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9705" w14:textId="77777777" w:rsidR="00A81921" w:rsidRDefault="00A81921" w:rsidP="00A81921">
      <w:pPr>
        <w:spacing w:after="0"/>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HUBUNGAN ANTARA PERSEPSI TERHADAP KEBERFUNGSIAN KELUARGA DENGAN KESEPIAN PADA REMAJA YANG MEMPUNYAI </w:t>
      </w:r>
    </w:p>
    <w:p w14:paraId="63E771CE" w14:textId="77777777" w:rsidR="00FC4776" w:rsidRDefault="00A81921" w:rsidP="00A81921">
      <w:pPr>
        <w:spacing w:after="0"/>
        <w:jc w:val="center"/>
        <w:rPr>
          <w:rFonts w:ascii="Times New Roman" w:hAnsi="Times New Roman" w:cs="Times New Roman"/>
          <w:b/>
          <w:sz w:val="24"/>
          <w:szCs w:val="24"/>
          <w:lang w:val="en-ID"/>
        </w:rPr>
      </w:pPr>
      <w:r>
        <w:rPr>
          <w:rFonts w:ascii="Times New Roman" w:hAnsi="Times New Roman" w:cs="Times New Roman"/>
          <w:b/>
          <w:sz w:val="24"/>
          <w:szCs w:val="24"/>
          <w:lang w:val="en-ID"/>
        </w:rPr>
        <w:t>ORANG TUA TUNGGAL</w:t>
      </w:r>
    </w:p>
    <w:p w14:paraId="4105E79E" w14:textId="77777777" w:rsidR="003343AC" w:rsidRPr="005D5371" w:rsidRDefault="003343AC" w:rsidP="00A81921">
      <w:pPr>
        <w:spacing w:after="0"/>
        <w:jc w:val="center"/>
        <w:rPr>
          <w:rFonts w:ascii="Times New Roman" w:hAnsi="Times New Roman" w:cs="Times New Roman"/>
          <w:b/>
          <w:i/>
          <w:sz w:val="24"/>
          <w:szCs w:val="24"/>
          <w:lang w:val="en-ID"/>
        </w:rPr>
      </w:pPr>
    </w:p>
    <w:p w14:paraId="1A9374F0" w14:textId="0E8CEC98" w:rsidR="003343AC" w:rsidRPr="005D5371" w:rsidRDefault="003343AC" w:rsidP="00A81921">
      <w:pPr>
        <w:spacing w:after="0"/>
        <w:jc w:val="center"/>
        <w:rPr>
          <w:rFonts w:ascii="Times New Roman" w:hAnsi="Times New Roman" w:cs="Times New Roman"/>
          <w:b/>
          <w:i/>
          <w:sz w:val="24"/>
          <w:szCs w:val="24"/>
          <w:lang w:val="en-ID"/>
        </w:rPr>
      </w:pPr>
      <w:r w:rsidRPr="005D5371">
        <w:rPr>
          <w:rFonts w:ascii="Times New Roman" w:hAnsi="Times New Roman" w:cs="Times New Roman"/>
          <w:b/>
          <w:i/>
          <w:sz w:val="24"/>
          <w:szCs w:val="24"/>
          <w:lang w:val="en-ID"/>
        </w:rPr>
        <w:t xml:space="preserve">THE RELATION BETWEEN PERCEPTION OF FAMILY FUNCTIONING </w:t>
      </w:r>
    </w:p>
    <w:p w14:paraId="25F9DB2E" w14:textId="77777777" w:rsidR="003343AC" w:rsidRPr="005D5371" w:rsidRDefault="003343AC" w:rsidP="00A81921">
      <w:pPr>
        <w:spacing w:after="0"/>
        <w:jc w:val="center"/>
        <w:rPr>
          <w:rFonts w:ascii="Times New Roman" w:hAnsi="Times New Roman" w:cs="Times New Roman"/>
          <w:b/>
          <w:i/>
          <w:sz w:val="24"/>
          <w:szCs w:val="24"/>
          <w:lang w:val="en-ID"/>
        </w:rPr>
      </w:pPr>
      <w:r w:rsidRPr="005D5371">
        <w:rPr>
          <w:rFonts w:ascii="Times New Roman" w:hAnsi="Times New Roman" w:cs="Times New Roman"/>
          <w:b/>
          <w:i/>
          <w:sz w:val="24"/>
          <w:szCs w:val="24"/>
          <w:lang w:val="en-ID"/>
        </w:rPr>
        <w:t xml:space="preserve">AND LONELINESS IN ADOLESCENTS WHO LIVING </w:t>
      </w:r>
    </w:p>
    <w:p w14:paraId="7D5A2BD4" w14:textId="77777777" w:rsidR="003343AC" w:rsidRPr="005D5371" w:rsidRDefault="003343AC" w:rsidP="00A81921">
      <w:pPr>
        <w:spacing w:after="0"/>
        <w:jc w:val="center"/>
        <w:rPr>
          <w:rFonts w:ascii="Times New Roman" w:hAnsi="Times New Roman" w:cs="Times New Roman"/>
          <w:b/>
          <w:i/>
          <w:sz w:val="24"/>
          <w:szCs w:val="24"/>
          <w:lang w:val="en-ID"/>
        </w:rPr>
      </w:pPr>
      <w:r w:rsidRPr="005D5371">
        <w:rPr>
          <w:rFonts w:ascii="Times New Roman" w:hAnsi="Times New Roman" w:cs="Times New Roman"/>
          <w:b/>
          <w:i/>
          <w:sz w:val="24"/>
          <w:szCs w:val="24"/>
          <w:lang w:val="en-ID"/>
        </w:rPr>
        <w:t>WITH SINGLE PARENT</w:t>
      </w:r>
    </w:p>
    <w:p w14:paraId="07506618" w14:textId="77777777" w:rsidR="005D5371" w:rsidRDefault="005D5371" w:rsidP="00A81921">
      <w:pPr>
        <w:spacing w:after="0"/>
        <w:jc w:val="center"/>
        <w:rPr>
          <w:rFonts w:ascii="Times New Roman" w:hAnsi="Times New Roman" w:cs="Times New Roman"/>
          <w:b/>
          <w:i/>
          <w:sz w:val="24"/>
          <w:szCs w:val="24"/>
          <w:lang w:val="en-ID"/>
        </w:rPr>
      </w:pPr>
    </w:p>
    <w:p w14:paraId="326966C9" w14:textId="77777777" w:rsidR="00BF51BD" w:rsidRPr="005D5371" w:rsidRDefault="00BF51BD" w:rsidP="00A81921">
      <w:pPr>
        <w:spacing w:after="0"/>
        <w:jc w:val="center"/>
        <w:rPr>
          <w:rFonts w:ascii="Times New Roman" w:hAnsi="Times New Roman" w:cs="Times New Roman"/>
          <w:b/>
          <w:i/>
          <w:sz w:val="24"/>
          <w:szCs w:val="24"/>
          <w:lang w:val="en-ID"/>
        </w:rPr>
      </w:pPr>
    </w:p>
    <w:p w14:paraId="1098EC1D" w14:textId="77777777" w:rsidR="005D5371" w:rsidRPr="00B84761" w:rsidRDefault="00082FD8" w:rsidP="00A81921">
      <w:pPr>
        <w:spacing w:after="0"/>
        <w:jc w:val="center"/>
        <w:rPr>
          <w:rFonts w:ascii="Times New Roman" w:hAnsi="Times New Roman" w:cs="Times New Roman"/>
          <w:b/>
          <w:lang w:val="en-ID"/>
        </w:rPr>
      </w:pPr>
      <w:r w:rsidRPr="00B84761">
        <w:rPr>
          <w:rFonts w:ascii="Times New Roman" w:hAnsi="Times New Roman" w:cs="Times New Roman"/>
          <w:b/>
          <w:lang w:val="en-ID"/>
        </w:rPr>
        <w:t>Christien</w:t>
      </w:r>
      <w:r w:rsidR="00FD0F16">
        <w:rPr>
          <w:rFonts w:ascii="Times New Roman" w:hAnsi="Times New Roman" w:cs="Times New Roman"/>
          <w:b/>
          <w:lang w:val="en-ID"/>
        </w:rPr>
        <w:t xml:space="preserve"> </w:t>
      </w:r>
      <w:proofErr w:type="spellStart"/>
      <w:r w:rsidR="00FD0F16">
        <w:rPr>
          <w:rFonts w:ascii="Times New Roman" w:hAnsi="Times New Roman" w:cs="Times New Roman"/>
          <w:b/>
          <w:lang w:val="en-ID"/>
        </w:rPr>
        <w:t>Bendelena</w:t>
      </w:r>
      <w:proofErr w:type="spellEnd"/>
      <w:r w:rsidR="00FD0F16">
        <w:rPr>
          <w:rFonts w:ascii="Times New Roman" w:hAnsi="Times New Roman" w:cs="Times New Roman"/>
          <w:b/>
          <w:lang w:val="en-ID"/>
        </w:rPr>
        <w:t xml:space="preserve"> </w:t>
      </w:r>
      <w:proofErr w:type="spellStart"/>
      <w:r w:rsidR="00FD0F16">
        <w:rPr>
          <w:rFonts w:ascii="Times New Roman" w:hAnsi="Times New Roman" w:cs="Times New Roman"/>
          <w:b/>
          <w:lang w:val="en-ID"/>
        </w:rPr>
        <w:t>Iriani</w:t>
      </w:r>
      <w:proofErr w:type="spellEnd"/>
      <w:r w:rsidRPr="00B84761">
        <w:rPr>
          <w:rFonts w:ascii="Times New Roman" w:hAnsi="Times New Roman" w:cs="Times New Roman"/>
          <w:b/>
          <w:lang w:val="en-ID"/>
        </w:rPr>
        <w:t xml:space="preserve"> </w:t>
      </w:r>
      <w:proofErr w:type="spellStart"/>
      <w:r w:rsidR="005D5371" w:rsidRPr="00B84761">
        <w:rPr>
          <w:rFonts w:ascii="Times New Roman" w:hAnsi="Times New Roman" w:cs="Times New Roman"/>
          <w:b/>
          <w:lang w:val="en-ID"/>
        </w:rPr>
        <w:t>Matarihi</w:t>
      </w:r>
      <w:proofErr w:type="spellEnd"/>
    </w:p>
    <w:p w14:paraId="55A6C5C3" w14:textId="77777777" w:rsidR="00082FD8" w:rsidRDefault="00082FD8" w:rsidP="00A81921">
      <w:pPr>
        <w:spacing w:after="0"/>
        <w:jc w:val="center"/>
        <w:rPr>
          <w:rFonts w:ascii="Times New Roman" w:hAnsi="Times New Roman" w:cs="Times New Roman"/>
          <w:sz w:val="20"/>
          <w:szCs w:val="20"/>
          <w:lang w:val="en-ID"/>
        </w:rPr>
      </w:pPr>
      <w:r>
        <w:rPr>
          <w:rFonts w:ascii="Times New Roman" w:hAnsi="Times New Roman" w:cs="Times New Roman"/>
          <w:sz w:val="20"/>
          <w:szCs w:val="20"/>
          <w:lang w:val="en-ID"/>
        </w:rPr>
        <w:t xml:space="preserve">Universitas </w:t>
      </w:r>
      <w:proofErr w:type="spellStart"/>
      <w:r>
        <w:rPr>
          <w:rFonts w:ascii="Times New Roman" w:hAnsi="Times New Roman" w:cs="Times New Roman"/>
          <w:sz w:val="20"/>
          <w:szCs w:val="20"/>
          <w:lang w:val="en-ID"/>
        </w:rPr>
        <w:t>Mercu</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Buana</w:t>
      </w:r>
      <w:proofErr w:type="spellEnd"/>
      <w:r>
        <w:rPr>
          <w:rFonts w:ascii="Times New Roman" w:hAnsi="Times New Roman" w:cs="Times New Roman"/>
          <w:sz w:val="20"/>
          <w:szCs w:val="20"/>
          <w:lang w:val="en-ID"/>
        </w:rPr>
        <w:t xml:space="preserve"> Yogyakarta</w:t>
      </w:r>
    </w:p>
    <w:p w14:paraId="79FDB0A3" w14:textId="77777777" w:rsidR="00082FD8" w:rsidRDefault="00000000" w:rsidP="00A81921">
      <w:pPr>
        <w:spacing w:after="0"/>
        <w:jc w:val="center"/>
        <w:rPr>
          <w:rFonts w:ascii="Times New Roman" w:hAnsi="Times New Roman" w:cs="Times New Roman"/>
          <w:sz w:val="20"/>
          <w:szCs w:val="20"/>
          <w:lang w:val="en-ID"/>
        </w:rPr>
      </w:pPr>
      <w:hyperlink r:id="rId7" w:history="1">
        <w:r w:rsidR="006B2035" w:rsidRPr="005A5393">
          <w:rPr>
            <w:rStyle w:val="Hyperlink"/>
            <w:rFonts w:ascii="Times New Roman" w:hAnsi="Times New Roman" w:cs="Times New Roman"/>
            <w:sz w:val="20"/>
            <w:szCs w:val="20"/>
            <w:lang w:val="en-ID"/>
          </w:rPr>
          <w:t>18081867@student.mercubuana-yogya.ac.id</w:t>
        </w:r>
      </w:hyperlink>
    </w:p>
    <w:p w14:paraId="146E6583" w14:textId="77777777" w:rsidR="006B2035" w:rsidRDefault="002E6752" w:rsidP="00A81921">
      <w:pPr>
        <w:spacing w:after="0"/>
        <w:jc w:val="center"/>
        <w:rPr>
          <w:rFonts w:ascii="Times New Roman" w:hAnsi="Times New Roman" w:cs="Times New Roman"/>
          <w:sz w:val="20"/>
          <w:szCs w:val="20"/>
          <w:lang w:val="en-ID"/>
        </w:rPr>
      </w:pPr>
      <w:r>
        <w:rPr>
          <w:rFonts w:ascii="Times New Roman" w:hAnsi="Times New Roman" w:cs="Times New Roman"/>
          <w:sz w:val="20"/>
          <w:szCs w:val="20"/>
          <w:lang w:val="en-ID"/>
        </w:rPr>
        <w:t>(</w:t>
      </w:r>
      <w:r w:rsidR="006B2035">
        <w:rPr>
          <w:rFonts w:ascii="Times New Roman" w:hAnsi="Times New Roman" w:cs="Times New Roman"/>
          <w:sz w:val="20"/>
          <w:szCs w:val="20"/>
          <w:lang w:val="en-ID"/>
        </w:rPr>
        <w:t>+62 822 9358 5783</w:t>
      </w:r>
      <w:r>
        <w:rPr>
          <w:rFonts w:ascii="Times New Roman" w:hAnsi="Times New Roman" w:cs="Times New Roman"/>
          <w:sz w:val="20"/>
          <w:szCs w:val="20"/>
          <w:lang w:val="en-ID"/>
        </w:rPr>
        <w:t>)</w:t>
      </w:r>
    </w:p>
    <w:p w14:paraId="6A3915A6" w14:textId="77777777" w:rsidR="002E6752" w:rsidRDefault="002E6752" w:rsidP="00A81921">
      <w:pPr>
        <w:spacing w:after="0"/>
        <w:jc w:val="center"/>
        <w:rPr>
          <w:rFonts w:ascii="Times New Roman" w:hAnsi="Times New Roman" w:cs="Times New Roman"/>
          <w:sz w:val="20"/>
          <w:szCs w:val="20"/>
          <w:lang w:val="en-ID"/>
        </w:rPr>
      </w:pPr>
    </w:p>
    <w:p w14:paraId="2B0070F3" w14:textId="77777777" w:rsidR="00BF51BD" w:rsidRDefault="00BF51BD" w:rsidP="00A81921">
      <w:pPr>
        <w:spacing w:after="0"/>
        <w:jc w:val="center"/>
        <w:rPr>
          <w:rFonts w:ascii="Times New Roman" w:hAnsi="Times New Roman" w:cs="Times New Roman"/>
          <w:sz w:val="20"/>
          <w:szCs w:val="20"/>
          <w:lang w:val="en-ID"/>
        </w:rPr>
      </w:pPr>
    </w:p>
    <w:p w14:paraId="4AF9E67B" w14:textId="77777777" w:rsidR="005975D3" w:rsidRDefault="00A4682A" w:rsidP="005975D3">
      <w:pPr>
        <w:pStyle w:val="Heading1"/>
        <w:spacing w:before="0"/>
        <w:jc w:val="center"/>
        <w:rPr>
          <w:rFonts w:ascii="Times New Roman" w:hAnsi="Times New Roman" w:cs="Times New Roman"/>
          <w:color w:val="auto"/>
          <w:sz w:val="20"/>
          <w:szCs w:val="20"/>
          <w:lang w:val="en-ID"/>
        </w:rPr>
      </w:pPr>
      <w:bookmarkStart w:id="0" w:name="_Toc121584511"/>
      <w:proofErr w:type="spellStart"/>
      <w:r w:rsidRPr="00905ECB">
        <w:rPr>
          <w:rFonts w:ascii="Times New Roman" w:hAnsi="Times New Roman" w:cs="Times New Roman"/>
          <w:color w:val="auto"/>
          <w:sz w:val="20"/>
          <w:szCs w:val="20"/>
          <w:lang w:val="en-ID"/>
        </w:rPr>
        <w:t>Abstrak</w:t>
      </w:r>
      <w:bookmarkEnd w:id="0"/>
      <w:proofErr w:type="spellEnd"/>
    </w:p>
    <w:p w14:paraId="700BCC1B" w14:textId="77777777" w:rsidR="005975D3" w:rsidRPr="005975D3" w:rsidRDefault="005975D3" w:rsidP="005975D3">
      <w:pPr>
        <w:spacing w:after="0"/>
        <w:rPr>
          <w:lang w:val="en-ID"/>
        </w:rPr>
      </w:pPr>
    </w:p>
    <w:p w14:paraId="0FA21655" w14:textId="77777777" w:rsidR="0074675A" w:rsidRPr="0074675A" w:rsidRDefault="0074675A" w:rsidP="005975D3">
      <w:pPr>
        <w:pStyle w:val="NoSpacing"/>
        <w:jc w:val="both"/>
        <w:rPr>
          <w:rFonts w:ascii="Times New Roman" w:eastAsia="Times New Roman" w:hAnsi="Times New Roman" w:cs="Times New Roman"/>
          <w:sz w:val="20"/>
          <w:szCs w:val="20"/>
        </w:rPr>
      </w:pPr>
      <w:proofErr w:type="spellStart"/>
      <w:r w:rsidRPr="0074675A">
        <w:rPr>
          <w:rFonts w:ascii="Times New Roman" w:hAnsi="Times New Roman" w:cs="Times New Roman"/>
          <w:sz w:val="20"/>
          <w:szCs w:val="20"/>
          <w:lang w:val="en-ID"/>
        </w:rPr>
        <w:t>Pengasuhan</w:t>
      </w:r>
      <w:proofErr w:type="spellEnd"/>
      <w:r w:rsidRPr="0074675A">
        <w:rPr>
          <w:rFonts w:ascii="Times New Roman" w:hAnsi="Times New Roman" w:cs="Times New Roman"/>
          <w:sz w:val="20"/>
          <w:szCs w:val="20"/>
          <w:lang w:val="en-ID"/>
        </w:rPr>
        <w:t xml:space="preserve"> dan </w:t>
      </w:r>
      <w:proofErr w:type="spellStart"/>
      <w:r w:rsidRPr="0074675A">
        <w:rPr>
          <w:rFonts w:ascii="Times New Roman" w:hAnsi="Times New Roman" w:cs="Times New Roman"/>
          <w:sz w:val="20"/>
          <w:szCs w:val="20"/>
          <w:lang w:val="en-ID"/>
        </w:rPr>
        <w:t>dukungan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keluarga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terutama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dari</w:t>
      </w:r>
      <w:proofErr w:type="spellEnd"/>
      <w:r w:rsidRPr="0074675A">
        <w:rPr>
          <w:rFonts w:ascii="Times New Roman" w:hAnsi="Times New Roman" w:cs="Times New Roman"/>
          <w:sz w:val="20"/>
          <w:szCs w:val="20"/>
          <w:lang w:val="en-ID"/>
        </w:rPr>
        <w:t xml:space="preserve"> ayah dan </w:t>
      </w:r>
      <w:proofErr w:type="spellStart"/>
      <w:r w:rsidRPr="0074675A">
        <w:rPr>
          <w:rFonts w:ascii="Times New Roman" w:hAnsi="Times New Roman" w:cs="Times New Roman"/>
          <w:sz w:val="20"/>
          <w:szCs w:val="20"/>
          <w:lang w:val="en-ID"/>
        </w:rPr>
        <w:t>ibu</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berperan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penting</w:t>
      </w:r>
      <w:proofErr w:type="spellEnd"/>
      <w:r w:rsidRPr="0074675A">
        <w:rPr>
          <w:rFonts w:ascii="Times New Roman" w:hAnsi="Times New Roman" w:cs="Times New Roman"/>
          <w:sz w:val="20"/>
          <w:szCs w:val="20"/>
          <w:lang w:val="en-ID"/>
        </w:rPr>
        <w:t xml:space="preserve"> dan </w:t>
      </w:r>
      <w:proofErr w:type="spellStart"/>
      <w:r w:rsidRPr="0074675A">
        <w:rPr>
          <w:rFonts w:ascii="Times New Roman" w:hAnsi="Times New Roman" w:cs="Times New Roman"/>
          <w:sz w:val="20"/>
          <w:szCs w:val="20"/>
          <w:lang w:val="en-ID"/>
        </w:rPr>
        <w:t>membantu</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remaja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dalam</w:t>
      </w:r>
      <w:proofErr w:type="spellEnd"/>
      <w:r w:rsidRPr="0074675A">
        <w:rPr>
          <w:rFonts w:ascii="Times New Roman" w:hAnsi="Times New Roman" w:cs="Times New Roman"/>
          <w:sz w:val="20"/>
          <w:szCs w:val="20"/>
          <w:lang w:val="en-ID"/>
        </w:rPr>
        <w:t xml:space="preserve"> masa </w:t>
      </w:r>
      <w:proofErr w:type="spellStart"/>
      <w:r w:rsidRPr="0074675A">
        <w:rPr>
          <w:rFonts w:ascii="Times New Roman" w:hAnsi="Times New Roman" w:cs="Times New Roman"/>
          <w:sz w:val="20"/>
          <w:szCs w:val="20"/>
          <w:lang w:val="en-ID"/>
        </w:rPr>
        <w:t>perkembangan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namun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ketika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keutuhan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keluarga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terancam</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akibat</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perceraian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atau</w:t>
      </w:r>
      <w:proofErr w:type="spellEnd"/>
      <w:r w:rsidRPr="0074675A">
        <w:rPr>
          <w:rFonts w:ascii="Times New Roman" w:hAnsi="Times New Roman" w:cs="Times New Roman"/>
          <w:sz w:val="20"/>
          <w:szCs w:val="20"/>
          <w:lang w:val="en-ID"/>
        </w:rPr>
        <w:t xml:space="preserve"> salah </w:t>
      </w:r>
      <w:proofErr w:type="spellStart"/>
      <w:r w:rsidRPr="0074675A">
        <w:rPr>
          <w:rFonts w:ascii="Times New Roman" w:hAnsi="Times New Roman" w:cs="Times New Roman"/>
          <w:sz w:val="20"/>
          <w:szCs w:val="20"/>
          <w:lang w:val="en-ID"/>
        </w:rPr>
        <w:t>satu</w:t>
      </w:r>
      <w:proofErr w:type="spellEnd"/>
      <w:r w:rsidRPr="0074675A">
        <w:rPr>
          <w:rFonts w:ascii="Times New Roman" w:hAnsi="Times New Roman" w:cs="Times New Roman"/>
          <w:sz w:val="20"/>
          <w:szCs w:val="20"/>
          <w:lang w:val="en-ID"/>
        </w:rPr>
        <w:t xml:space="preserve"> orang </w:t>
      </w:r>
      <w:proofErr w:type="spellStart"/>
      <w:r w:rsidRPr="0074675A">
        <w:rPr>
          <w:rFonts w:ascii="Times New Roman" w:hAnsi="Times New Roman" w:cs="Times New Roman"/>
          <w:sz w:val="20"/>
          <w:szCs w:val="20"/>
          <w:lang w:val="en-ID"/>
        </w:rPr>
        <w:t>tua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meninggal</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hal</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ini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mempengaruhi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keberfungsian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keluarga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Keluarga</w:t>
      </w:r>
      <w:proofErr w:type="spellEnd"/>
      <w:r w:rsidRPr="0074675A">
        <w:rPr>
          <w:rFonts w:ascii="Times New Roman" w:hAnsi="Times New Roman" w:cs="Times New Roman"/>
          <w:sz w:val="20"/>
          <w:szCs w:val="20"/>
          <w:lang w:val="en-ID"/>
        </w:rPr>
        <w:t xml:space="preserve"> yang </w:t>
      </w:r>
      <w:proofErr w:type="spellStart"/>
      <w:r w:rsidRPr="0074675A">
        <w:rPr>
          <w:rFonts w:ascii="Times New Roman" w:hAnsi="Times New Roman" w:cs="Times New Roman"/>
          <w:sz w:val="20"/>
          <w:szCs w:val="20"/>
          <w:lang w:val="en-ID"/>
        </w:rPr>
        <w:t>tak</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mampu</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menjalankan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fungsi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dengan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efektif</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diduga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dapat</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memberi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dampak</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kesepian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bagi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remaja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Tujuan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penelitian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ini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untuk</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mengetahui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hubungan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antara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persepsi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terhadap</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keberfungsian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keluarga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dengan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kesepian</w:t>
      </w:r>
      <w:proofErr w:type="spellEnd"/>
      <w:r w:rsidRPr="0074675A">
        <w:rPr>
          <w:rFonts w:ascii="Times New Roman" w:hAnsi="Times New Roman" w:cs="Times New Roman"/>
          <w:sz w:val="20"/>
          <w:szCs w:val="20"/>
          <w:lang w:val="en-ID"/>
        </w:rPr>
        <w:t xml:space="preserve"> pada </w:t>
      </w:r>
      <w:proofErr w:type="spellStart"/>
      <w:r w:rsidRPr="0074675A">
        <w:rPr>
          <w:rFonts w:ascii="Times New Roman" w:hAnsi="Times New Roman" w:cs="Times New Roman"/>
          <w:sz w:val="20"/>
          <w:szCs w:val="20"/>
          <w:lang w:val="en-ID"/>
        </w:rPr>
        <w:t>remaja</w:t>
      </w:r>
      <w:proofErr w:type="spellEnd"/>
      <w:r w:rsidRPr="0074675A">
        <w:rPr>
          <w:rFonts w:ascii="Times New Roman" w:hAnsi="Times New Roman" w:cs="Times New Roman"/>
          <w:sz w:val="20"/>
          <w:szCs w:val="20"/>
          <w:lang w:val="en-ID"/>
        </w:rPr>
        <w:t xml:space="preserve"> yang </w:t>
      </w:r>
      <w:proofErr w:type="spellStart"/>
      <w:r w:rsidRPr="0074675A">
        <w:rPr>
          <w:rFonts w:ascii="Times New Roman" w:hAnsi="Times New Roman" w:cs="Times New Roman"/>
          <w:sz w:val="20"/>
          <w:szCs w:val="20"/>
          <w:lang w:val="en-ID"/>
        </w:rPr>
        <w:t>mempunyai</w:t>
      </w:r>
      <w:proofErr w:type="spellEnd"/>
      <w:r w:rsidRPr="0074675A">
        <w:rPr>
          <w:rFonts w:ascii="Times New Roman" w:hAnsi="Times New Roman" w:cs="Times New Roman"/>
          <w:sz w:val="20"/>
          <w:szCs w:val="20"/>
          <w:lang w:val="en-ID"/>
        </w:rPr>
        <w:t xml:space="preserve"> orang </w:t>
      </w:r>
      <w:proofErr w:type="spellStart"/>
      <w:r w:rsidRPr="0074675A">
        <w:rPr>
          <w:rFonts w:ascii="Times New Roman" w:hAnsi="Times New Roman" w:cs="Times New Roman"/>
          <w:sz w:val="20"/>
          <w:szCs w:val="20"/>
          <w:lang w:val="en-ID"/>
        </w:rPr>
        <w:t>tua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tunggal</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Hipotesis</w:t>
      </w:r>
      <w:proofErr w:type="spellEnd"/>
      <w:r w:rsidRPr="0074675A">
        <w:rPr>
          <w:rFonts w:ascii="Times New Roman" w:hAnsi="Times New Roman" w:cs="Times New Roman"/>
          <w:sz w:val="20"/>
          <w:szCs w:val="20"/>
          <w:lang w:val="en-ID"/>
        </w:rPr>
        <w:t xml:space="preserve"> yang </w:t>
      </w:r>
      <w:proofErr w:type="spellStart"/>
      <w:r w:rsidRPr="0074675A">
        <w:rPr>
          <w:rFonts w:ascii="Times New Roman" w:hAnsi="Times New Roman" w:cs="Times New Roman"/>
          <w:sz w:val="20"/>
          <w:szCs w:val="20"/>
          <w:lang w:val="en-ID"/>
        </w:rPr>
        <w:t>diajukan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adalah</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terdapat</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hubungan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negatif</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antara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persepsi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terhadap</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kebefungsian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keluarga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dengan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kesepian</w:t>
      </w:r>
      <w:proofErr w:type="spellEnd"/>
      <w:r w:rsidRPr="0074675A">
        <w:rPr>
          <w:rFonts w:ascii="Times New Roman" w:hAnsi="Times New Roman" w:cs="Times New Roman"/>
          <w:sz w:val="20"/>
          <w:szCs w:val="20"/>
          <w:lang w:val="en-ID"/>
        </w:rPr>
        <w:t xml:space="preserve"> pada </w:t>
      </w:r>
      <w:proofErr w:type="spellStart"/>
      <w:r w:rsidRPr="0074675A">
        <w:rPr>
          <w:rFonts w:ascii="Times New Roman" w:hAnsi="Times New Roman" w:cs="Times New Roman"/>
          <w:sz w:val="20"/>
          <w:szCs w:val="20"/>
          <w:lang w:val="en-ID"/>
        </w:rPr>
        <w:t>remaja</w:t>
      </w:r>
      <w:proofErr w:type="spellEnd"/>
      <w:r w:rsidRPr="0074675A">
        <w:rPr>
          <w:rFonts w:ascii="Times New Roman" w:hAnsi="Times New Roman" w:cs="Times New Roman"/>
          <w:sz w:val="20"/>
          <w:szCs w:val="20"/>
          <w:lang w:val="en-ID"/>
        </w:rPr>
        <w:t xml:space="preserve"> yang </w:t>
      </w:r>
      <w:proofErr w:type="spellStart"/>
      <w:r w:rsidRPr="0074675A">
        <w:rPr>
          <w:rFonts w:ascii="Times New Roman" w:hAnsi="Times New Roman" w:cs="Times New Roman"/>
          <w:sz w:val="20"/>
          <w:szCs w:val="20"/>
          <w:lang w:val="en-ID"/>
        </w:rPr>
        <w:t>mempunyai</w:t>
      </w:r>
      <w:proofErr w:type="spellEnd"/>
      <w:r w:rsidRPr="0074675A">
        <w:rPr>
          <w:rFonts w:ascii="Times New Roman" w:hAnsi="Times New Roman" w:cs="Times New Roman"/>
          <w:sz w:val="20"/>
          <w:szCs w:val="20"/>
          <w:lang w:val="en-ID"/>
        </w:rPr>
        <w:t xml:space="preserve"> orang </w:t>
      </w:r>
      <w:proofErr w:type="spellStart"/>
      <w:r w:rsidRPr="0074675A">
        <w:rPr>
          <w:rFonts w:ascii="Times New Roman" w:hAnsi="Times New Roman" w:cs="Times New Roman"/>
          <w:sz w:val="20"/>
          <w:szCs w:val="20"/>
          <w:lang w:val="en-ID"/>
        </w:rPr>
        <w:t>tua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tunggal</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Subjek</w:t>
      </w:r>
      <w:proofErr w:type="spellEnd"/>
      <w:r w:rsidRPr="0074675A">
        <w:rPr>
          <w:rFonts w:ascii="Times New Roman" w:hAnsi="Times New Roman" w:cs="Times New Roman"/>
          <w:sz w:val="20"/>
          <w:szCs w:val="20"/>
          <w:lang w:val="en-ID"/>
        </w:rPr>
        <w:t xml:space="preserve"> yang </w:t>
      </w:r>
      <w:proofErr w:type="spellStart"/>
      <w:r w:rsidRPr="0074675A">
        <w:rPr>
          <w:rFonts w:ascii="Times New Roman" w:hAnsi="Times New Roman" w:cs="Times New Roman"/>
          <w:sz w:val="20"/>
          <w:szCs w:val="20"/>
          <w:lang w:val="en-ID"/>
        </w:rPr>
        <w:t>berpartisipasi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dalam</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penelitian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ini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sebanyak</w:t>
      </w:r>
      <w:proofErr w:type="spellEnd"/>
      <w:r w:rsidRPr="0074675A">
        <w:rPr>
          <w:rFonts w:ascii="Times New Roman" w:hAnsi="Times New Roman" w:cs="Times New Roman"/>
          <w:sz w:val="20"/>
          <w:szCs w:val="20"/>
          <w:lang w:val="en-ID"/>
        </w:rPr>
        <w:t xml:space="preserve"> 124 </w:t>
      </w:r>
      <w:proofErr w:type="spellStart"/>
      <w:r w:rsidRPr="0074675A">
        <w:rPr>
          <w:rFonts w:ascii="Times New Roman" w:hAnsi="Times New Roman" w:cs="Times New Roman"/>
          <w:sz w:val="20"/>
          <w:szCs w:val="20"/>
          <w:lang w:val="en-ID"/>
        </w:rPr>
        <w:t>remaja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dengan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karakteristik</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berumur</w:t>
      </w:r>
      <w:proofErr w:type="spellEnd"/>
      <w:r w:rsidRPr="0074675A">
        <w:rPr>
          <w:rFonts w:ascii="Times New Roman" w:hAnsi="Times New Roman" w:cs="Times New Roman"/>
          <w:sz w:val="20"/>
          <w:szCs w:val="20"/>
          <w:lang w:val="en-ID"/>
        </w:rPr>
        <w:t xml:space="preserve"> 18-21 </w:t>
      </w:r>
      <w:proofErr w:type="spellStart"/>
      <w:r w:rsidRPr="0074675A">
        <w:rPr>
          <w:rFonts w:ascii="Times New Roman" w:hAnsi="Times New Roman" w:cs="Times New Roman"/>
          <w:sz w:val="20"/>
          <w:szCs w:val="20"/>
          <w:lang w:val="en-ID"/>
        </w:rPr>
        <w:t>tahun</w:t>
      </w:r>
      <w:proofErr w:type="spellEnd"/>
      <w:r w:rsidRPr="0074675A">
        <w:rPr>
          <w:rFonts w:ascii="Times New Roman" w:hAnsi="Times New Roman" w:cs="Times New Roman"/>
          <w:sz w:val="20"/>
          <w:szCs w:val="20"/>
          <w:lang w:val="en-ID"/>
        </w:rPr>
        <w:t xml:space="preserve">, orang </w:t>
      </w:r>
      <w:proofErr w:type="spellStart"/>
      <w:r w:rsidRPr="0074675A">
        <w:rPr>
          <w:rFonts w:ascii="Times New Roman" w:hAnsi="Times New Roman" w:cs="Times New Roman"/>
          <w:sz w:val="20"/>
          <w:szCs w:val="20"/>
          <w:lang w:val="en-ID"/>
        </w:rPr>
        <w:t>tua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bercerai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atau</w:t>
      </w:r>
      <w:proofErr w:type="spellEnd"/>
      <w:r w:rsidRPr="0074675A">
        <w:rPr>
          <w:rFonts w:ascii="Times New Roman" w:hAnsi="Times New Roman" w:cs="Times New Roman"/>
          <w:sz w:val="20"/>
          <w:szCs w:val="20"/>
          <w:lang w:val="en-ID"/>
        </w:rPr>
        <w:t xml:space="preserve"> salah </w:t>
      </w:r>
      <w:proofErr w:type="spellStart"/>
      <w:r w:rsidRPr="0074675A">
        <w:rPr>
          <w:rFonts w:ascii="Times New Roman" w:hAnsi="Times New Roman" w:cs="Times New Roman"/>
          <w:sz w:val="20"/>
          <w:szCs w:val="20"/>
          <w:lang w:val="en-ID"/>
        </w:rPr>
        <w:t>satu</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meninggal</w:t>
      </w:r>
      <w:proofErr w:type="spellEnd"/>
      <w:r w:rsidRPr="0074675A">
        <w:rPr>
          <w:rFonts w:ascii="Times New Roman" w:hAnsi="Times New Roman" w:cs="Times New Roman"/>
          <w:sz w:val="20"/>
          <w:szCs w:val="20"/>
          <w:lang w:val="en-ID"/>
        </w:rPr>
        <w:t xml:space="preserve"> dan </w:t>
      </w:r>
      <w:proofErr w:type="spellStart"/>
      <w:r w:rsidRPr="0074675A">
        <w:rPr>
          <w:rFonts w:ascii="Times New Roman" w:hAnsi="Times New Roman" w:cs="Times New Roman"/>
          <w:sz w:val="20"/>
          <w:szCs w:val="20"/>
          <w:lang w:val="en-ID"/>
        </w:rPr>
        <w:t>sekarang</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ditinggal</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dengan</w:t>
      </w:r>
      <w:proofErr w:type="spellEnd"/>
      <w:r w:rsidRPr="0074675A">
        <w:rPr>
          <w:rFonts w:ascii="Times New Roman" w:hAnsi="Times New Roman" w:cs="Times New Roman"/>
          <w:sz w:val="20"/>
          <w:szCs w:val="20"/>
          <w:lang w:val="en-ID"/>
        </w:rPr>
        <w:t xml:space="preserve"> orang </w:t>
      </w:r>
      <w:proofErr w:type="spellStart"/>
      <w:r w:rsidRPr="0074675A">
        <w:rPr>
          <w:rFonts w:ascii="Times New Roman" w:hAnsi="Times New Roman" w:cs="Times New Roman"/>
          <w:sz w:val="20"/>
          <w:szCs w:val="20"/>
          <w:lang w:val="en-ID"/>
        </w:rPr>
        <w:t>tua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tunggal</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Penelitian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kuantitatif</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ini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menggunakan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metode</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pengumpulan</w:t>
      </w:r>
      <w:proofErr w:type="spellEnd"/>
      <w:r w:rsidRPr="0074675A">
        <w:rPr>
          <w:rFonts w:ascii="Times New Roman" w:hAnsi="Times New Roman" w:cs="Times New Roman"/>
          <w:sz w:val="20"/>
          <w:szCs w:val="20"/>
          <w:lang w:val="en-ID"/>
        </w:rPr>
        <w:t xml:space="preserve"> data </w:t>
      </w:r>
      <w:proofErr w:type="spellStart"/>
      <w:r w:rsidRPr="0074675A">
        <w:rPr>
          <w:rFonts w:ascii="Times New Roman" w:hAnsi="Times New Roman" w:cs="Times New Roman"/>
          <w:sz w:val="20"/>
          <w:szCs w:val="20"/>
          <w:lang w:val="en-ID"/>
        </w:rPr>
        <w:t>dengan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skala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persepsi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keberfungsian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keluarga</w:t>
      </w:r>
      <w:proofErr w:type="spellEnd"/>
      <w:r w:rsidRPr="0074675A">
        <w:rPr>
          <w:rFonts w:ascii="Times New Roman" w:hAnsi="Times New Roman" w:cs="Times New Roman"/>
          <w:sz w:val="20"/>
          <w:szCs w:val="20"/>
          <w:lang w:val="en-ID"/>
        </w:rPr>
        <w:t xml:space="preserve"> dan </w:t>
      </w:r>
      <w:proofErr w:type="spellStart"/>
      <w:r w:rsidRPr="0074675A">
        <w:rPr>
          <w:rFonts w:ascii="Times New Roman" w:hAnsi="Times New Roman" w:cs="Times New Roman"/>
          <w:sz w:val="20"/>
          <w:szCs w:val="20"/>
          <w:lang w:val="en-ID"/>
        </w:rPr>
        <w:t>skala</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kesepian</w:t>
      </w:r>
      <w:proofErr w:type="spellEnd"/>
      <w:r w:rsidRPr="0074675A">
        <w:rPr>
          <w:rFonts w:ascii="Times New Roman" w:hAnsi="Times New Roman" w:cs="Times New Roman"/>
          <w:sz w:val="20"/>
          <w:szCs w:val="20"/>
          <w:lang w:val="en-ID"/>
        </w:rPr>
        <w:t xml:space="preserve">. Teknik </w:t>
      </w:r>
      <w:proofErr w:type="spellStart"/>
      <w:r w:rsidRPr="0074675A">
        <w:rPr>
          <w:rFonts w:ascii="Times New Roman" w:hAnsi="Times New Roman" w:cs="Times New Roman"/>
          <w:sz w:val="20"/>
          <w:szCs w:val="20"/>
          <w:lang w:val="en-ID"/>
        </w:rPr>
        <w:t>analisis</w:t>
      </w:r>
      <w:proofErr w:type="spellEnd"/>
      <w:r w:rsidRPr="0074675A">
        <w:rPr>
          <w:rFonts w:ascii="Times New Roman" w:hAnsi="Times New Roman" w:cs="Times New Roman"/>
          <w:sz w:val="20"/>
          <w:szCs w:val="20"/>
          <w:lang w:val="en-ID"/>
        </w:rPr>
        <w:t xml:space="preserve"> data yang </w:t>
      </w:r>
      <w:proofErr w:type="spellStart"/>
      <w:r w:rsidRPr="0074675A">
        <w:rPr>
          <w:rFonts w:ascii="Times New Roman" w:hAnsi="Times New Roman" w:cs="Times New Roman"/>
          <w:sz w:val="20"/>
          <w:szCs w:val="20"/>
          <w:lang w:val="en-ID"/>
        </w:rPr>
        <w:t>digunakan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adalah</w:t>
      </w:r>
      <w:proofErr w:type="spellEnd"/>
      <w:r w:rsidRPr="0074675A">
        <w:rPr>
          <w:rFonts w:ascii="Times New Roman" w:hAnsi="Times New Roman" w:cs="Times New Roman"/>
          <w:sz w:val="20"/>
          <w:szCs w:val="20"/>
          <w:lang w:val="en-ID"/>
        </w:rPr>
        <w:t xml:space="preserve"> </w:t>
      </w:r>
      <w:r w:rsidRPr="0074675A">
        <w:rPr>
          <w:rFonts w:ascii="Times New Roman" w:hAnsi="Times New Roman" w:cs="Times New Roman"/>
          <w:i/>
          <w:sz w:val="20"/>
          <w:szCs w:val="20"/>
          <w:lang w:val="en-ID"/>
        </w:rPr>
        <w:t xml:space="preserve">Product Moment (Pearson Correlation). </w:t>
      </w:r>
      <w:proofErr w:type="spellStart"/>
      <w:r w:rsidRPr="0074675A">
        <w:rPr>
          <w:rFonts w:ascii="Times New Roman" w:hAnsi="Times New Roman" w:cs="Times New Roman"/>
          <w:sz w:val="20"/>
          <w:szCs w:val="20"/>
          <w:lang w:val="en-ID"/>
        </w:rPr>
        <w:t>Berdasarkan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hasil</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analisis</w:t>
      </w:r>
      <w:proofErr w:type="spellEnd"/>
      <w:r w:rsidRPr="0074675A">
        <w:rPr>
          <w:rFonts w:ascii="Times New Roman" w:hAnsi="Times New Roman" w:cs="Times New Roman"/>
          <w:sz w:val="20"/>
          <w:szCs w:val="20"/>
          <w:lang w:val="en-ID"/>
        </w:rPr>
        <w:t xml:space="preserve"> data </w:t>
      </w:r>
      <w:proofErr w:type="spellStart"/>
      <w:r w:rsidRPr="0074675A">
        <w:rPr>
          <w:rFonts w:ascii="Times New Roman" w:hAnsi="Times New Roman" w:cs="Times New Roman"/>
          <w:sz w:val="20"/>
          <w:szCs w:val="20"/>
          <w:lang w:val="en-ID"/>
        </w:rPr>
        <w:t>ditemukan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koefisien</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lang w:val="en-ID"/>
        </w:rPr>
        <w:t>korelasi</w:t>
      </w:r>
      <w:proofErr w:type="spellEnd"/>
      <w:r w:rsidRPr="0074675A">
        <w:rPr>
          <w:rFonts w:ascii="Times New Roman" w:hAnsi="Times New Roman" w:cs="Times New Roman"/>
          <w:sz w:val="20"/>
          <w:szCs w:val="20"/>
          <w:lang w:val="en-ID"/>
        </w:rPr>
        <w:t xml:space="preserve"> </w:t>
      </w:r>
      <w:proofErr w:type="spellStart"/>
      <w:r w:rsidRPr="0074675A">
        <w:rPr>
          <w:rFonts w:ascii="Times New Roman" w:hAnsi="Times New Roman" w:cs="Times New Roman"/>
          <w:sz w:val="20"/>
          <w:szCs w:val="20"/>
          <w:vertAlign w:val="subscript"/>
          <w:lang w:val="en-ID"/>
        </w:rPr>
        <w:t>rxy</w:t>
      </w:r>
      <w:proofErr w:type="spellEnd"/>
      <w:r w:rsidRPr="0074675A">
        <w:rPr>
          <w:rFonts w:ascii="Times New Roman" w:hAnsi="Times New Roman" w:cs="Times New Roman"/>
          <w:sz w:val="20"/>
          <w:szCs w:val="20"/>
          <w:lang w:val="en-ID"/>
        </w:rPr>
        <w:t xml:space="preserve"> </w:t>
      </w:r>
      <w:proofErr w:type="gramStart"/>
      <w:r w:rsidRPr="0074675A">
        <w:rPr>
          <w:rFonts w:ascii="Times New Roman" w:hAnsi="Times New Roman" w:cs="Times New Roman"/>
          <w:sz w:val="20"/>
          <w:szCs w:val="20"/>
          <w:lang w:val="en-ID"/>
        </w:rPr>
        <w:t xml:space="preserve">=  </w:t>
      </w:r>
      <w:r w:rsidRPr="0074675A">
        <w:rPr>
          <w:rFonts w:ascii="Times New Roman" w:eastAsia="Times New Roman" w:hAnsi="Times New Roman" w:cs="Times New Roman"/>
          <w:sz w:val="20"/>
          <w:szCs w:val="20"/>
        </w:rPr>
        <w:t>–</w:t>
      </w:r>
      <w:proofErr w:type="gramEnd"/>
      <w:r w:rsidRPr="0074675A">
        <w:rPr>
          <w:rFonts w:ascii="Times New Roman" w:eastAsia="Times New Roman" w:hAnsi="Times New Roman" w:cs="Times New Roman"/>
          <w:sz w:val="20"/>
          <w:szCs w:val="20"/>
        </w:rPr>
        <w:t xml:space="preserve"> 0,290 (p &lt; 0,0</w:t>
      </w:r>
      <w:r w:rsidRPr="0074675A">
        <w:rPr>
          <w:rFonts w:ascii="Times New Roman" w:eastAsia="Times New Roman" w:hAnsi="Times New Roman" w:cs="Times New Roman"/>
          <w:sz w:val="20"/>
          <w:szCs w:val="20"/>
          <w:lang w:val="en-ID"/>
        </w:rPr>
        <w:t>10</w:t>
      </w:r>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hal</w:t>
      </w:r>
      <w:proofErr w:type="spellEnd"/>
      <w:r w:rsidRPr="0074675A">
        <w:rPr>
          <w:rFonts w:ascii="Times New Roman" w:eastAsia="Times New Roman" w:hAnsi="Times New Roman" w:cs="Times New Roman"/>
          <w:sz w:val="20"/>
          <w:szCs w:val="20"/>
        </w:rPr>
        <w:t xml:space="preserve"> ini </w:t>
      </w:r>
      <w:proofErr w:type="spellStart"/>
      <w:r w:rsidRPr="0074675A">
        <w:rPr>
          <w:rFonts w:ascii="Times New Roman" w:eastAsia="Times New Roman" w:hAnsi="Times New Roman" w:cs="Times New Roman"/>
          <w:sz w:val="20"/>
          <w:szCs w:val="20"/>
        </w:rPr>
        <w:t>menunjukkan</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adanya</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hubungan</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negatif</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antara</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persepsi</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terhadap</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kebefungsian</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keluarga</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dengan</w:t>
      </w:r>
      <w:proofErr w:type="spellEnd"/>
      <w:r w:rsidRPr="0074675A">
        <w:rPr>
          <w:rFonts w:ascii="Times New Roman" w:eastAsia="Times New Roman" w:hAnsi="Times New Roman" w:cs="Times New Roman"/>
          <w:sz w:val="20"/>
          <w:szCs w:val="20"/>
        </w:rPr>
        <w:t xml:space="preserve"> </w:t>
      </w:r>
      <w:proofErr w:type="spellStart"/>
      <w:r w:rsidRPr="0074675A">
        <w:rPr>
          <w:rFonts w:ascii="Times New Roman" w:eastAsia="Times New Roman" w:hAnsi="Times New Roman" w:cs="Times New Roman"/>
          <w:sz w:val="20"/>
          <w:szCs w:val="20"/>
        </w:rPr>
        <w:t>kesepian</w:t>
      </w:r>
      <w:proofErr w:type="spellEnd"/>
      <w:r w:rsidRPr="0074675A">
        <w:rPr>
          <w:rFonts w:ascii="Times New Roman" w:eastAsia="Times New Roman" w:hAnsi="Times New Roman" w:cs="Times New Roman"/>
          <w:sz w:val="20"/>
          <w:szCs w:val="20"/>
        </w:rPr>
        <w:t xml:space="preserve"> pada </w:t>
      </w:r>
      <w:proofErr w:type="spellStart"/>
      <w:r w:rsidRPr="0074675A">
        <w:rPr>
          <w:rFonts w:ascii="Times New Roman" w:eastAsia="Times New Roman" w:hAnsi="Times New Roman" w:cs="Times New Roman"/>
          <w:sz w:val="20"/>
          <w:szCs w:val="20"/>
        </w:rPr>
        <w:t>remaja</w:t>
      </w:r>
      <w:proofErr w:type="spellEnd"/>
      <w:r w:rsidRPr="0074675A">
        <w:rPr>
          <w:rFonts w:ascii="Times New Roman" w:eastAsia="Times New Roman" w:hAnsi="Times New Roman" w:cs="Times New Roman"/>
          <w:sz w:val="20"/>
          <w:szCs w:val="20"/>
        </w:rPr>
        <w:t xml:space="preserve"> yang </w:t>
      </w:r>
      <w:proofErr w:type="spellStart"/>
      <w:r w:rsidRPr="0074675A">
        <w:rPr>
          <w:rFonts w:ascii="Times New Roman" w:eastAsia="Times New Roman" w:hAnsi="Times New Roman" w:cs="Times New Roman"/>
          <w:sz w:val="20"/>
          <w:szCs w:val="20"/>
        </w:rPr>
        <w:t>mempunyai</w:t>
      </w:r>
      <w:proofErr w:type="spellEnd"/>
      <w:r w:rsidRPr="0074675A">
        <w:rPr>
          <w:rFonts w:ascii="Times New Roman" w:eastAsia="Times New Roman" w:hAnsi="Times New Roman" w:cs="Times New Roman"/>
          <w:sz w:val="20"/>
          <w:szCs w:val="20"/>
        </w:rPr>
        <w:t xml:space="preserve"> orang tua </w:t>
      </w:r>
      <w:proofErr w:type="spellStart"/>
      <w:r w:rsidRPr="0074675A">
        <w:rPr>
          <w:rFonts w:ascii="Times New Roman" w:eastAsia="Times New Roman" w:hAnsi="Times New Roman" w:cs="Times New Roman"/>
          <w:sz w:val="20"/>
          <w:szCs w:val="20"/>
        </w:rPr>
        <w:t>tunggal</w:t>
      </w:r>
      <w:proofErr w:type="spellEnd"/>
      <w:r w:rsidRPr="0074675A">
        <w:rPr>
          <w:rFonts w:ascii="Times New Roman" w:eastAsia="Times New Roman" w:hAnsi="Times New Roman" w:cs="Times New Roman"/>
          <w:sz w:val="20"/>
          <w:szCs w:val="20"/>
        </w:rPr>
        <w:t xml:space="preserve">. </w:t>
      </w:r>
    </w:p>
    <w:p w14:paraId="583F6B5B" w14:textId="77777777" w:rsidR="00A4682A" w:rsidRPr="00C24209" w:rsidRDefault="00A4682A" w:rsidP="00C24209">
      <w:pPr>
        <w:pStyle w:val="NoSpacing"/>
        <w:spacing w:line="276" w:lineRule="auto"/>
        <w:jc w:val="both"/>
        <w:rPr>
          <w:rFonts w:ascii="Times New Roman" w:eastAsia="Times New Roman" w:hAnsi="Times New Roman" w:cs="Times New Roman"/>
          <w:sz w:val="22"/>
          <w:szCs w:val="22"/>
        </w:rPr>
      </w:pPr>
    </w:p>
    <w:p w14:paraId="14066FE8" w14:textId="77777777" w:rsidR="00905ECB" w:rsidRDefault="00A4682A" w:rsidP="00C24209">
      <w:pPr>
        <w:pStyle w:val="NoSpacing"/>
        <w:spacing w:line="276" w:lineRule="auto"/>
        <w:jc w:val="both"/>
        <w:rPr>
          <w:rFonts w:ascii="Times New Roman" w:eastAsia="Times New Roman" w:hAnsi="Times New Roman" w:cs="Times New Roman"/>
          <w:i/>
          <w:sz w:val="20"/>
          <w:szCs w:val="20"/>
        </w:rPr>
      </w:pPr>
      <w:r w:rsidRPr="00F11AEA">
        <w:rPr>
          <w:rFonts w:ascii="Times New Roman" w:eastAsia="Times New Roman" w:hAnsi="Times New Roman" w:cs="Times New Roman"/>
          <w:b/>
          <w:sz w:val="20"/>
          <w:szCs w:val="20"/>
        </w:rPr>
        <w:t xml:space="preserve">Kata </w:t>
      </w:r>
      <w:proofErr w:type="spellStart"/>
      <w:proofErr w:type="gramStart"/>
      <w:r w:rsidRPr="00F11AEA">
        <w:rPr>
          <w:rFonts w:ascii="Times New Roman" w:eastAsia="Times New Roman" w:hAnsi="Times New Roman" w:cs="Times New Roman"/>
          <w:b/>
          <w:sz w:val="20"/>
          <w:szCs w:val="20"/>
        </w:rPr>
        <w:t>Kunci</w:t>
      </w:r>
      <w:proofErr w:type="spellEnd"/>
      <w:r w:rsidRPr="00F11AEA">
        <w:rPr>
          <w:rFonts w:ascii="Times New Roman" w:eastAsia="Times New Roman" w:hAnsi="Times New Roman" w:cs="Times New Roman"/>
          <w:b/>
          <w:sz w:val="20"/>
          <w:szCs w:val="20"/>
        </w:rPr>
        <w:t xml:space="preserve"> :</w:t>
      </w:r>
      <w:proofErr w:type="gramEnd"/>
      <w:r w:rsidRPr="00F11AEA">
        <w:rPr>
          <w:rFonts w:ascii="Times New Roman" w:eastAsia="Times New Roman" w:hAnsi="Times New Roman" w:cs="Times New Roman"/>
          <w:b/>
          <w:sz w:val="20"/>
          <w:szCs w:val="20"/>
        </w:rPr>
        <w:t xml:space="preserve"> </w:t>
      </w:r>
      <w:proofErr w:type="spellStart"/>
      <w:r w:rsidRPr="00F11AEA">
        <w:rPr>
          <w:rFonts w:ascii="Times New Roman" w:eastAsia="Times New Roman" w:hAnsi="Times New Roman" w:cs="Times New Roman"/>
          <w:i/>
          <w:sz w:val="20"/>
          <w:szCs w:val="20"/>
        </w:rPr>
        <w:t>Kesepian</w:t>
      </w:r>
      <w:proofErr w:type="spellEnd"/>
      <w:r w:rsidRPr="00F11AEA">
        <w:rPr>
          <w:rFonts w:ascii="Times New Roman" w:eastAsia="Times New Roman" w:hAnsi="Times New Roman" w:cs="Times New Roman"/>
          <w:i/>
          <w:sz w:val="20"/>
          <w:szCs w:val="20"/>
        </w:rPr>
        <w:t xml:space="preserve">, </w:t>
      </w:r>
      <w:proofErr w:type="spellStart"/>
      <w:r w:rsidRPr="00F11AEA">
        <w:rPr>
          <w:rFonts w:ascii="Times New Roman" w:eastAsia="Times New Roman" w:hAnsi="Times New Roman" w:cs="Times New Roman"/>
          <w:i/>
          <w:sz w:val="20"/>
          <w:szCs w:val="20"/>
        </w:rPr>
        <w:t>Persepsi</w:t>
      </w:r>
      <w:proofErr w:type="spellEnd"/>
      <w:r w:rsidRPr="00F11AEA">
        <w:rPr>
          <w:rFonts w:ascii="Times New Roman" w:eastAsia="Times New Roman" w:hAnsi="Times New Roman" w:cs="Times New Roman"/>
          <w:i/>
          <w:sz w:val="20"/>
          <w:szCs w:val="20"/>
        </w:rPr>
        <w:t xml:space="preserve"> </w:t>
      </w:r>
      <w:proofErr w:type="spellStart"/>
      <w:r w:rsidRPr="00F11AEA">
        <w:rPr>
          <w:rFonts w:ascii="Times New Roman" w:eastAsia="Times New Roman" w:hAnsi="Times New Roman" w:cs="Times New Roman"/>
          <w:i/>
          <w:sz w:val="20"/>
          <w:szCs w:val="20"/>
        </w:rPr>
        <w:t>terhadap</w:t>
      </w:r>
      <w:proofErr w:type="spellEnd"/>
      <w:r w:rsidRPr="00F11AEA">
        <w:rPr>
          <w:rFonts w:ascii="Times New Roman" w:eastAsia="Times New Roman" w:hAnsi="Times New Roman" w:cs="Times New Roman"/>
          <w:i/>
          <w:sz w:val="20"/>
          <w:szCs w:val="20"/>
        </w:rPr>
        <w:t xml:space="preserve"> </w:t>
      </w:r>
      <w:proofErr w:type="spellStart"/>
      <w:r w:rsidRPr="00F11AEA">
        <w:rPr>
          <w:rFonts w:ascii="Times New Roman" w:eastAsia="Times New Roman" w:hAnsi="Times New Roman" w:cs="Times New Roman"/>
          <w:i/>
          <w:sz w:val="20"/>
          <w:szCs w:val="20"/>
        </w:rPr>
        <w:t>Keberfungsian</w:t>
      </w:r>
      <w:proofErr w:type="spellEnd"/>
      <w:r w:rsidRPr="00F11AEA">
        <w:rPr>
          <w:rFonts w:ascii="Times New Roman" w:eastAsia="Times New Roman" w:hAnsi="Times New Roman" w:cs="Times New Roman"/>
          <w:i/>
          <w:sz w:val="20"/>
          <w:szCs w:val="20"/>
        </w:rPr>
        <w:t xml:space="preserve"> </w:t>
      </w:r>
      <w:proofErr w:type="spellStart"/>
      <w:r w:rsidRPr="00F11AEA">
        <w:rPr>
          <w:rFonts w:ascii="Times New Roman" w:eastAsia="Times New Roman" w:hAnsi="Times New Roman" w:cs="Times New Roman"/>
          <w:i/>
          <w:sz w:val="20"/>
          <w:szCs w:val="20"/>
        </w:rPr>
        <w:t>Keluarga</w:t>
      </w:r>
      <w:proofErr w:type="spellEnd"/>
      <w:r w:rsidRPr="00F11AEA">
        <w:rPr>
          <w:rFonts w:ascii="Times New Roman" w:eastAsia="Times New Roman" w:hAnsi="Times New Roman" w:cs="Times New Roman"/>
          <w:i/>
          <w:sz w:val="20"/>
          <w:szCs w:val="20"/>
        </w:rPr>
        <w:t xml:space="preserve">, </w:t>
      </w:r>
      <w:proofErr w:type="spellStart"/>
      <w:r w:rsidRPr="00F11AEA">
        <w:rPr>
          <w:rFonts w:ascii="Times New Roman" w:eastAsia="Times New Roman" w:hAnsi="Times New Roman" w:cs="Times New Roman"/>
          <w:i/>
          <w:sz w:val="20"/>
          <w:szCs w:val="20"/>
        </w:rPr>
        <w:t>Remaja</w:t>
      </w:r>
      <w:proofErr w:type="spellEnd"/>
      <w:r w:rsidRPr="00F11AEA">
        <w:rPr>
          <w:rFonts w:ascii="Times New Roman" w:eastAsia="Times New Roman" w:hAnsi="Times New Roman" w:cs="Times New Roman"/>
          <w:i/>
          <w:sz w:val="20"/>
          <w:szCs w:val="20"/>
        </w:rPr>
        <w:t>,  Orang Tua Tunggal</w:t>
      </w:r>
    </w:p>
    <w:p w14:paraId="55FFD5B2" w14:textId="77777777" w:rsidR="008E5F3B" w:rsidRDefault="008E5F3B" w:rsidP="008E5F3B">
      <w:pPr>
        <w:pStyle w:val="Heading1"/>
        <w:spacing w:before="0"/>
        <w:rPr>
          <w:rFonts w:ascii="Times New Roman" w:hAnsi="Times New Roman" w:cs="Times New Roman"/>
          <w:color w:val="auto"/>
          <w:sz w:val="20"/>
          <w:szCs w:val="20"/>
          <w:lang w:val="en-ID"/>
        </w:rPr>
      </w:pPr>
      <w:bookmarkStart w:id="1" w:name="_Toc121084979"/>
      <w:bookmarkStart w:id="2" w:name="_Toc121584512"/>
    </w:p>
    <w:p w14:paraId="52B5F344" w14:textId="77777777" w:rsidR="00F11AEA" w:rsidRPr="00F11AEA" w:rsidRDefault="00F11AEA" w:rsidP="00F11AEA">
      <w:pPr>
        <w:pStyle w:val="Heading1"/>
        <w:spacing w:before="0"/>
        <w:jc w:val="center"/>
        <w:rPr>
          <w:rFonts w:ascii="Times New Roman" w:hAnsi="Times New Roman" w:cs="Times New Roman"/>
          <w:color w:val="auto"/>
          <w:sz w:val="20"/>
          <w:szCs w:val="20"/>
          <w:lang w:val="en-ID"/>
        </w:rPr>
      </w:pPr>
      <w:r w:rsidRPr="00F11AEA">
        <w:rPr>
          <w:rFonts w:ascii="Times New Roman" w:hAnsi="Times New Roman" w:cs="Times New Roman"/>
          <w:color w:val="auto"/>
          <w:sz w:val="20"/>
          <w:szCs w:val="20"/>
          <w:lang w:val="en-ID"/>
        </w:rPr>
        <w:t>Abstract</w:t>
      </w:r>
      <w:bookmarkEnd w:id="1"/>
      <w:bookmarkEnd w:id="2"/>
    </w:p>
    <w:p w14:paraId="29425D3C" w14:textId="64529E82" w:rsidR="0074675A" w:rsidRPr="005975D3" w:rsidRDefault="0074675A" w:rsidP="005975D3">
      <w:pPr>
        <w:pStyle w:val="NormalWeb"/>
        <w:spacing w:before="240" w:beforeAutospacing="0" w:after="240" w:afterAutospacing="0"/>
        <w:jc w:val="both"/>
        <w:rPr>
          <w:i/>
          <w:iCs/>
          <w:color w:val="000000"/>
          <w:sz w:val="20"/>
          <w:szCs w:val="20"/>
        </w:rPr>
      </w:pPr>
      <w:r w:rsidRPr="005975D3">
        <w:rPr>
          <w:i/>
          <w:iCs/>
          <w:color w:val="000000"/>
          <w:sz w:val="20"/>
          <w:szCs w:val="20"/>
        </w:rPr>
        <w:t xml:space="preserve">Parenting and family support particularly from both father and mother are considered important and promote adolescent better life throughout the development stage but when family wholeness is threatened due to divorced or one of parent deceased, it leaves an impact </w:t>
      </w:r>
      <w:proofErr w:type="gramStart"/>
      <w:r w:rsidRPr="005975D3">
        <w:rPr>
          <w:i/>
          <w:iCs/>
          <w:color w:val="000000"/>
          <w:sz w:val="20"/>
          <w:szCs w:val="20"/>
        </w:rPr>
        <w:t>on  family</w:t>
      </w:r>
      <w:proofErr w:type="gramEnd"/>
      <w:r w:rsidRPr="005975D3">
        <w:rPr>
          <w:i/>
          <w:iCs/>
          <w:color w:val="000000"/>
          <w:sz w:val="20"/>
          <w:szCs w:val="20"/>
        </w:rPr>
        <w:t xml:space="preserve"> functioning. Family inability to perform an effective function is presumed to create loneliness in adolescence. This study aimed to determine whether there is a relationship between perception of family functioning and loneliness in adolescents who living with a single parent. The proposed hypothesis is that there is a negative relationship between perception of family functioning and loneliness in adolescence who living with a single parent. The study involved 124 adolescents with characteristics aged 18-21 and living with a single parent after divorced or one of parents already deceased. This quantitative study uses data collection methods with the perception of family functioning scale and loneliness scale. The data is analyzed by using Product Moment (Pearson Correlation) technique. Based on analysis data results it is found that correlation coefficient </w:t>
      </w:r>
      <w:proofErr w:type="spellStart"/>
      <w:r w:rsidRPr="005975D3">
        <w:rPr>
          <w:i/>
          <w:iCs/>
          <w:color w:val="000000"/>
          <w:sz w:val="20"/>
          <w:szCs w:val="20"/>
          <w:vertAlign w:val="subscript"/>
        </w:rPr>
        <w:t>rxy</w:t>
      </w:r>
      <w:proofErr w:type="spellEnd"/>
      <w:r w:rsidRPr="005975D3">
        <w:rPr>
          <w:i/>
          <w:iCs/>
          <w:color w:val="000000"/>
          <w:sz w:val="20"/>
          <w:szCs w:val="20"/>
          <w:vertAlign w:val="subscript"/>
        </w:rPr>
        <w:t xml:space="preserve"> </w:t>
      </w:r>
      <w:r w:rsidRPr="005975D3">
        <w:rPr>
          <w:i/>
          <w:iCs/>
          <w:color w:val="000000"/>
          <w:sz w:val="20"/>
          <w:szCs w:val="20"/>
        </w:rPr>
        <w:t>=  – 0,290  (p &lt; 0,010)  this indicates a relationship between perception of family functioning and loneliness in adolescents who living with a single parent</w:t>
      </w:r>
    </w:p>
    <w:p w14:paraId="71FF7EFE" w14:textId="77777777" w:rsidR="00F11AEA" w:rsidRPr="00F11AEA" w:rsidRDefault="00F11AEA" w:rsidP="00F11AEA">
      <w:pPr>
        <w:pStyle w:val="NormalWeb"/>
        <w:spacing w:before="240" w:beforeAutospacing="0" w:after="240" w:afterAutospacing="0" w:line="276" w:lineRule="auto"/>
        <w:jc w:val="both"/>
        <w:rPr>
          <w:sz w:val="20"/>
          <w:szCs w:val="20"/>
        </w:rPr>
      </w:pPr>
      <w:r w:rsidRPr="00F11AEA">
        <w:rPr>
          <w:b/>
          <w:bCs/>
          <w:i/>
          <w:iCs/>
          <w:color w:val="000000"/>
          <w:sz w:val="20"/>
          <w:szCs w:val="20"/>
        </w:rPr>
        <w:t xml:space="preserve">Keyword: </w:t>
      </w:r>
      <w:r w:rsidRPr="00F11AEA">
        <w:rPr>
          <w:i/>
          <w:iCs/>
          <w:color w:val="000000"/>
          <w:sz w:val="20"/>
          <w:szCs w:val="20"/>
        </w:rPr>
        <w:t>Loneliness, Perception of Family Functioning, Adolescents, Single Parents</w:t>
      </w:r>
    </w:p>
    <w:p w14:paraId="71B7B8F4" w14:textId="77777777" w:rsidR="00A4682A" w:rsidRDefault="002B45AF" w:rsidP="008E5F3B">
      <w:pPr>
        <w:pStyle w:val="NoSpacing"/>
        <w:spacing w:line="276" w:lineRule="auto"/>
        <w:jc w:val="both"/>
        <w:rPr>
          <w:rFonts w:ascii="Times New Roman" w:hAnsi="Times New Roman" w:cs="Times New Roman"/>
          <w:b/>
          <w:sz w:val="22"/>
          <w:szCs w:val="22"/>
          <w:lang w:val="en-ID"/>
        </w:rPr>
      </w:pPr>
      <w:r>
        <w:rPr>
          <w:rFonts w:ascii="Times New Roman" w:hAnsi="Times New Roman" w:cs="Times New Roman"/>
          <w:b/>
          <w:sz w:val="22"/>
          <w:szCs w:val="22"/>
          <w:lang w:val="en-ID"/>
        </w:rPr>
        <w:lastRenderedPageBreak/>
        <w:t>PENDAHULUAN</w:t>
      </w:r>
    </w:p>
    <w:p w14:paraId="303F4B06" w14:textId="77777777" w:rsidR="004736E5" w:rsidRDefault="004736E5" w:rsidP="008E5F3B">
      <w:pPr>
        <w:pStyle w:val="NoSpacing"/>
        <w:spacing w:line="276" w:lineRule="auto"/>
        <w:jc w:val="both"/>
        <w:rPr>
          <w:rFonts w:ascii="Times New Roman" w:hAnsi="Times New Roman" w:cs="Times New Roman"/>
          <w:b/>
          <w:sz w:val="22"/>
          <w:szCs w:val="22"/>
          <w:lang w:val="en-ID"/>
        </w:rPr>
      </w:pPr>
    </w:p>
    <w:p w14:paraId="072DEBB1" w14:textId="5097D597" w:rsidR="00BD41D1" w:rsidRDefault="004736E5" w:rsidP="00BD41D1">
      <w:pPr>
        <w:pStyle w:val="NoSpacing"/>
        <w:spacing w:line="360" w:lineRule="auto"/>
        <w:ind w:firstLine="720"/>
        <w:jc w:val="both"/>
        <w:rPr>
          <w:rFonts w:ascii="Times New Roman" w:hAnsi="Times New Roman" w:cs="Times New Roman"/>
          <w:sz w:val="22"/>
          <w:szCs w:val="22"/>
          <w:lang w:val="en-ID"/>
        </w:rPr>
      </w:pPr>
      <w:proofErr w:type="spellStart"/>
      <w:r w:rsidRPr="002372E4">
        <w:rPr>
          <w:rFonts w:ascii="Times New Roman" w:hAnsi="Times New Roman" w:cs="Times New Roman"/>
          <w:sz w:val="22"/>
          <w:szCs w:val="22"/>
        </w:rPr>
        <w:t>Keluarga</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adalah</w:t>
      </w:r>
      <w:proofErr w:type="spellEnd"/>
      <w:r w:rsidRPr="002372E4">
        <w:rPr>
          <w:rFonts w:ascii="Times New Roman" w:hAnsi="Times New Roman" w:cs="Times New Roman"/>
          <w:sz w:val="22"/>
          <w:szCs w:val="22"/>
          <w:lang w:val="en-ID"/>
        </w:rPr>
        <w:t xml:space="preserve"> </w:t>
      </w:r>
      <w:proofErr w:type="spellStart"/>
      <w:r w:rsidRPr="002372E4">
        <w:rPr>
          <w:rFonts w:ascii="Times New Roman" w:hAnsi="Times New Roman" w:cs="Times New Roman"/>
          <w:sz w:val="22"/>
          <w:szCs w:val="22"/>
        </w:rPr>
        <w:t>sekelompok</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individu</w:t>
      </w:r>
      <w:proofErr w:type="spellEnd"/>
      <w:r w:rsidRPr="002372E4">
        <w:rPr>
          <w:rFonts w:ascii="Times New Roman" w:hAnsi="Times New Roman" w:cs="Times New Roman"/>
          <w:sz w:val="22"/>
          <w:szCs w:val="22"/>
        </w:rPr>
        <w:t xml:space="preserve"> yang </w:t>
      </w:r>
      <w:proofErr w:type="spellStart"/>
      <w:r w:rsidRPr="002372E4">
        <w:rPr>
          <w:rFonts w:ascii="Times New Roman" w:hAnsi="Times New Roman" w:cs="Times New Roman"/>
          <w:sz w:val="22"/>
          <w:szCs w:val="22"/>
        </w:rPr>
        <w:t>terikat</w:t>
      </w:r>
      <w:proofErr w:type="spellEnd"/>
      <w:r w:rsidRPr="002372E4">
        <w:rPr>
          <w:rFonts w:ascii="Times New Roman" w:hAnsi="Times New Roman" w:cs="Times New Roman"/>
          <w:sz w:val="22"/>
          <w:szCs w:val="22"/>
        </w:rPr>
        <w:t xml:space="preserve"> dalam </w:t>
      </w:r>
      <w:proofErr w:type="spellStart"/>
      <w:r w:rsidRPr="002372E4">
        <w:rPr>
          <w:rFonts w:ascii="Times New Roman" w:hAnsi="Times New Roman" w:cs="Times New Roman"/>
          <w:sz w:val="22"/>
          <w:szCs w:val="22"/>
        </w:rPr>
        <w:t>hubungan</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darah</w:t>
      </w:r>
      <w:proofErr w:type="spellEnd"/>
      <w:r w:rsidRPr="002372E4">
        <w:rPr>
          <w:rFonts w:ascii="Times New Roman" w:hAnsi="Times New Roman" w:cs="Times New Roman"/>
          <w:sz w:val="22"/>
          <w:szCs w:val="22"/>
        </w:rPr>
        <w:t xml:space="preserve"> dan </w:t>
      </w:r>
      <w:proofErr w:type="spellStart"/>
      <w:r w:rsidRPr="002372E4">
        <w:rPr>
          <w:rFonts w:ascii="Times New Roman" w:hAnsi="Times New Roman" w:cs="Times New Roman"/>
          <w:sz w:val="22"/>
          <w:szCs w:val="22"/>
        </w:rPr>
        <w:t>perkawinan</w:t>
      </w:r>
      <w:proofErr w:type="spellEnd"/>
      <w:r w:rsidRPr="002372E4">
        <w:rPr>
          <w:rFonts w:ascii="Times New Roman" w:hAnsi="Times New Roman" w:cs="Times New Roman"/>
          <w:sz w:val="22"/>
          <w:szCs w:val="22"/>
        </w:rPr>
        <w:t>,</w:t>
      </w:r>
      <w:r w:rsidRPr="002372E4">
        <w:rPr>
          <w:rFonts w:ascii="Times New Roman" w:hAnsi="Times New Roman" w:cs="Times New Roman"/>
          <w:sz w:val="22"/>
          <w:szCs w:val="22"/>
          <w:lang w:val="en-ID"/>
        </w:rPr>
        <w:t xml:space="preserve"> </w:t>
      </w:r>
      <w:proofErr w:type="spellStart"/>
      <w:r w:rsidRPr="002372E4">
        <w:rPr>
          <w:rFonts w:ascii="Times New Roman" w:hAnsi="Times New Roman" w:cs="Times New Roman"/>
          <w:sz w:val="22"/>
          <w:szCs w:val="22"/>
        </w:rPr>
        <w:t>kelompok</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tersebut</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memiliki</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fungsi</w:t>
      </w:r>
      <w:proofErr w:type="spellEnd"/>
      <w:r w:rsidRPr="002372E4">
        <w:rPr>
          <w:rFonts w:ascii="Times New Roman" w:hAnsi="Times New Roman" w:cs="Times New Roman"/>
          <w:sz w:val="22"/>
          <w:szCs w:val="22"/>
        </w:rPr>
        <w:t xml:space="preserve"> untuk </w:t>
      </w:r>
      <w:proofErr w:type="spellStart"/>
      <w:r w:rsidRPr="002372E4">
        <w:rPr>
          <w:rFonts w:ascii="Times New Roman" w:hAnsi="Times New Roman" w:cs="Times New Roman"/>
          <w:sz w:val="22"/>
          <w:szCs w:val="22"/>
        </w:rPr>
        <w:t>memenuhi</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kebutuhan</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dasar</w:t>
      </w:r>
      <w:proofErr w:type="spellEnd"/>
      <w:r w:rsidRPr="002372E4">
        <w:rPr>
          <w:rFonts w:ascii="Times New Roman" w:hAnsi="Times New Roman" w:cs="Times New Roman"/>
          <w:sz w:val="22"/>
          <w:szCs w:val="22"/>
        </w:rPr>
        <w:t xml:space="preserve"> dan</w:t>
      </w:r>
      <w:r w:rsidRPr="002372E4">
        <w:rPr>
          <w:rFonts w:ascii="Times New Roman" w:hAnsi="Times New Roman" w:cs="Times New Roman"/>
          <w:sz w:val="22"/>
          <w:szCs w:val="22"/>
          <w:lang w:val="en-ID"/>
        </w:rPr>
        <w:t xml:space="preserve"> </w:t>
      </w:r>
      <w:proofErr w:type="spellStart"/>
      <w:r w:rsidRPr="002372E4">
        <w:rPr>
          <w:rFonts w:ascii="Times New Roman" w:hAnsi="Times New Roman" w:cs="Times New Roman"/>
          <w:sz w:val="22"/>
          <w:szCs w:val="22"/>
        </w:rPr>
        <w:t>emosional</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tiap</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anggota</w:t>
      </w:r>
      <w:proofErr w:type="spellEnd"/>
      <w:r w:rsidRPr="002372E4">
        <w:rPr>
          <w:rFonts w:ascii="Times New Roman" w:hAnsi="Times New Roman" w:cs="Times New Roman"/>
          <w:sz w:val="22"/>
          <w:szCs w:val="22"/>
        </w:rPr>
        <w:t xml:space="preserve"> </w:t>
      </w:r>
      <w:r w:rsidR="00F20460" w:rsidRPr="002372E4">
        <w:rPr>
          <w:rFonts w:ascii="Times New Roman" w:hAnsi="Times New Roman" w:cs="Times New Roman"/>
          <w:sz w:val="22"/>
          <w:szCs w:val="22"/>
        </w:rPr>
        <w:t>(</w:t>
      </w:r>
      <w:r w:rsidRPr="002372E4">
        <w:rPr>
          <w:rFonts w:ascii="Times New Roman" w:hAnsi="Times New Roman" w:cs="Times New Roman"/>
          <w:sz w:val="22"/>
          <w:szCs w:val="22"/>
        </w:rPr>
        <w:fldChar w:fldCharType="begin" w:fldLock="1"/>
      </w:r>
      <w:r w:rsidR="009A5682">
        <w:rPr>
          <w:rFonts w:ascii="Times New Roman" w:hAnsi="Times New Roman" w:cs="Times New Roman"/>
          <w:sz w:val="22"/>
          <w:szCs w:val="22"/>
        </w:rPr>
        <w:instrText>ADDIN CSL_CITATION {"citationItems":[{"id":"ITEM-1","itemData":{"ISBN":"976-602-9413-21-2","author":[{"dropping-particle":"","family":"Lestari","given":"Sri","non-dropping-particle":"","parse-names":false,"suffix":""}],"id":"ITEM-1","issued":{"date-parts":[["2010"]]},"publisher":"KENCANA","publisher-place":"Jakarta","title":"Psikologi Keluarga: Penanaman Nilai dan Penanganan Konflik Keluarga","type":"book"},"uris":["http://www.mendeley.com/documents/?uuid=d084e351-2ffc-4715-97b7-2bb0217a4b63"]}],"mendeley":{"formattedCitation":"(Lestari, 2010)","manualFormatting":"Lestari, 2010)","plainTextFormattedCitation":"(Lestari, 2010)","previouslyFormattedCitation":"(Lestari, 2010)"},"properties":{"noteIndex":0},"schema":"https://github.com/citation-style-language/schema/raw/master/csl-citation.json"}</w:instrText>
      </w:r>
      <w:r w:rsidRPr="002372E4">
        <w:rPr>
          <w:rFonts w:ascii="Times New Roman" w:hAnsi="Times New Roman" w:cs="Times New Roman"/>
          <w:sz w:val="22"/>
          <w:szCs w:val="22"/>
        </w:rPr>
        <w:fldChar w:fldCharType="separate"/>
      </w:r>
      <w:r w:rsidRPr="002372E4">
        <w:rPr>
          <w:rFonts w:ascii="Times New Roman" w:hAnsi="Times New Roman" w:cs="Times New Roman"/>
          <w:noProof/>
          <w:sz w:val="22"/>
          <w:szCs w:val="22"/>
        </w:rPr>
        <w:t>Lestari</w:t>
      </w:r>
      <w:r w:rsidR="00F20460" w:rsidRPr="002372E4">
        <w:rPr>
          <w:rFonts w:ascii="Times New Roman" w:hAnsi="Times New Roman" w:cs="Times New Roman"/>
          <w:noProof/>
          <w:sz w:val="22"/>
          <w:szCs w:val="22"/>
        </w:rPr>
        <w:t xml:space="preserve">, </w:t>
      </w:r>
      <w:r w:rsidRPr="002372E4">
        <w:rPr>
          <w:rFonts w:ascii="Times New Roman" w:hAnsi="Times New Roman" w:cs="Times New Roman"/>
          <w:noProof/>
          <w:sz w:val="22"/>
          <w:szCs w:val="22"/>
        </w:rPr>
        <w:t>2010)</w:t>
      </w:r>
      <w:r w:rsidRPr="002372E4">
        <w:rPr>
          <w:rFonts w:ascii="Times New Roman" w:hAnsi="Times New Roman" w:cs="Times New Roman"/>
          <w:sz w:val="22"/>
          <w:szCs w:val="22"/>
        </w:rPr>
        <w:fldChar w:fldCharType="end"/>
      </w:r>
      <w:r w:rsidRPr="002372E4">
        <w:rPr>
          <w:rFonts w:ascii="Times New Roman" w:hAnsi="Times New Roman" w:cs="Times New Roman"/>
          <w:sz w:val="22"/>
          <w:szCs w:val="22"/>
        </w:rPr>
        <w:t xml:space="preserve">. </w:t>
      </w:r>
      <w:r w:rsidR="00130FBD" w:rsidRPr="002372E4">
        <w:rPr>
          <w:rFonts w:ascii="Times New Roman" w:hAnsi="Times New Roman" w:cs="Times New Roman"/>
          <w:sz w:val="22"/>
          <w:szCs w:val="22"/>
        </w:rPr>
        <w:t xml:space="preserve">Dalam </w:t>
      </w:r>
      <w:proofErr w:type="spellStart"/>
      <w:r w:rsidR="00130FBD" w:rsidRPr="002372E4">
        <w:rPr>
          <w:rFonts w:ascii="Times New Roman" w:hAnsi="Times New Roman" w:cs="Times New Roman"/>
          <w:sz w:val="22"/>
          <w:szCs w:val="22"/>
        </w:rPr>
        <w:t>keluarga</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umumnya</w:t>
      </w:r>
      <w:proofErr w:type="spellEnd"/>
      <w:r w:rsidR="00B6337D" w:rsidRPr="002372E4">
        <w:rPr>
          <w:rFonts w:ascii="Times New Roman" w:hAnsi="Times New Roman" w:cs="Times New Roman"/>
          <w:sz w:val="22"/>
          <w:szCs w:val="22"/>
        </w:rPr>
        <w:t xml:space="preserve"> </w:t>
      </w:r>
      <w:proofErr w:type="spellStart"/>
      <w:r w:rsidR="00B6337D" w:rsidRPr="002372E4">
        <w:rPr>
          <w:rFonts w:ascii="Times New Roman" w:hAnsi="Times New Roman" w:cs="Times New Roman"/>
          <w:sz w:val="22"/>
          <w:szCs w:val="22"/>
        </w:rPr>
        <w:t>ada</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tujuan</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bersama</w:t>
      </w:r>
      <w:proofErr w:type="spellEnd"/>
      <w:r w:rsidR="00130FBD" w:rsidRPr="002372E4">
        <w:rPr>
          <w:rFonts w:ascii="Times New Roman" w:hAnsi="Times New Roman" w:cs="Times New Roman"/>
          <w:sz w:val="22"/>
          <w:szCs w:val="22"/>
        </w:rPr>
        <w:t xml:space="preserve"> yang </w:t>
      </w:r>
      <w:proofErr w:type="spellStart"/>
      <w:r w:rsidR="00130FBD" w:rsidRPr="002372E4">
        <w:rPr>
          <w:rFonts w:ascii="Times New Roman" w:hAnsi="Times New Roman" w:cs="Times New Roman"/>
          <w:sz w:val="22"/>
          <w:szCs w:val="22"/>
        </w:rPr>
        <w:t>perlu</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di</w:t>
      </w:r>
      <w:r w:rsidR="00B6337D" w:rsidRPr="002372E4">
        <w:rPr>
          <w:rFonts w:ascii="Times New Roman" w:hAnsi="Times New Roman" w:cs="Times New Roman"/>
          <w:sz w:val="22"/>
          <w:szCs w:val="22"/>
        </w:rPr>
        <w:t>capai</w:t>
      </w:r>
      <w:proofErr w:type="spellEnd"/>
      <w:r w:rsidR="00B6337D" w:rsidRPr="002372E4">
        <w:rPr>
          <w:rFonts w:ascii="Times New Roman" w:hAnsi="Times New Roman" w:cs="Times New Roman"/>
          <w:sz w:val="22"/>
          <w:szCs w:val="22"/>
        </w:rPr>
        <w:t xml:space="preserve"> dan </w:t>
      </w:r>
      <w:proofErr w:type="spellStart"/>
      <w:r w:rsidR="00B6337D" w:rsidRPr="002372E4">
        <w:rPr>
          <w:rFonts w:ascii="Times New Roman" w:hAnsi="Times New Roman" w:cs="Times New Roman"/>
          <w:sz w:val="22"/>
          <w:szCs w:val="22"/>
        </w:rPr>
        <w:t>hak</w:t>
      </w:r>
      <w:proofErr w:type="spellEnd"/>
      <w:r w:rsidR="00B6337D" w:rsidRPr="002372E4">
        <w:rPr>
          <w:rFonts w:ascii="Times New Roman" w:hAnsi="Times New Roman" w:cs="Times New Roman"/>
          <w:sz w:val="22"/>
          <w:szCs w:val="22"/>
        </w:rPr>
        <w:t xml:space="preserve"> </w:t>
      </w:r>
      <w:proofErr w:type="spellStart"/>
      <w:r w:rsidR="00B6337D" w:rsidRPr="002372E4">
        <w:rPr>
          <w:rFonts w:ascii="Times New Roman" w:hAnsi="Times New Roman" w:cs="Times New Roman"/>
          <w:sz w:val="22"/>
          <w:szCs w:val="22"/>
        </w:rPr>
        <w:t>tersebut</w:t>
      </w:r>
      <w:proofErr w:type="spellEnd"/>
      <w:r w:rsidR="00B6337D" w:rsidRPr="002372E4">
        <w:rPr>
          <w:rFonts w:ascii="Times New Roman" w:hAnsi="Times New Roman" w:cs="Times New Roman"/>
          <w:sz w:val="22"/>
          <w:szCs w:val="22"/>
        </w:rPr>
        <w:t xml:space="preserve"> </w:t>
      </w:r>
      <w:proofErr w:type="spellStart"/>
      <w:r w:rsidR="00B6337D" w:rsidRPr="002372E4">
        <w:rPr>
          <w:rFonts w:ascii="Times New Roman" w:hAnsi="Times New Roman" w:cs="Times New Roman"/>
          <w:sz w:val="22"/>
          <w:szCs w:val="22"/>
        </w:rPr>
        <w:t>dipenuhi</w:t>
      </w:r>
      <w:proofErr w:type="spellEnd"/>
      <w:r w:rsidR="00B6337D" w:rsidRPr="002372E4">
        <w:rPr>
          <w:rFonts w:ascii="Times New Roman" w:hAnsi="Times New Roman" w:cs="Times New Roman"/>
          <w:sz w:val="22"/>
          <w:szCs w:val="22"/>
        </w:rPr>
        <w:t xml:space="preserve"> </w:t>
      </w:r>
      <w:proofErr w:type="spellStart"/>
      <w:r w:rsidR="00B6337D" w:rsidRPr="002372E4">
        <w:rPr>
          <w:rFonts w:ascii="Times New Roman" w:hAnsi="Times New Roman" w:cs="Times New Roman"/>
          <w:sz w:val="22"/>
          <w:szCs w:val="22"/>
        </w:rPr>
        <w:t>berkat</w:t>
      </w:r>
      <w:proofErr w:type="spellEnd"/>
      <w:r w:rsidR="00B6337D" w:rsidRPr="002372E4">
        <w:rPr>
          <w:rFonts w:ascii="Times New Roman" w:hAnsi="Times New Roman" w:cs="Times New Roman"/>
          <w:sz w:val="22"/>
          <w:szCs w:val="22"/>
        </w:rPr>
        <w:t xml:space="preserve"> proses </w:t>
      </w:r>
      <w:proofErr w:type="spellStart"/>
      <w:r w:rsidR="00130FBD" w:rsidRPr="002372E4">
        <w:rPr>
          <w:rFonts w:ascii="Times New Roman" w:hAnsi="Times New Roman" w:cs="Times New Roman"/>
          <w:sz w:val="22"/>
          <w:szCs w:val="22"/>
        </w:rPr>
        <w:t>berinteraksi</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menjalani</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kedekatan</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lang w:val="en-ID"/>
        </w:rPr>
        <w:t>keterlibatan</w:t>
      </w:r>
      <w:proofErr w:type="spellEnd"/>
      <w:r w:rsidR="00130FBD" w:rsidRPr="002372E4">
        <w:rPr>
          <w:rFonts w:ascii="Times New Roman" w:hAnsi="Times New Roman" w:cs="Times New Roman"/>
          <w:sz w:val="22"/>
          <w:szCs w:val="22"/>
        </w:rPr>
        <w:t xml:space="preserve"> yang </w:t>
      </w:r>
      <w:proofErr w:type="spellStart"/>
      <w:r w:rsidR="00130FBD" w:rsidRPr="002372E4">
        <w:rPr>
          <w:rFonts w:ascii="Times New Roman" w:hAnsi="Times New Roman" w:cs="Times New Roman"/>
          <w:sz w:val="22"/>
          <w:szCs w:val="22"/>
        </w:rPr>
        <w:t>berlandaskan</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nilai</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tanggung</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jawab</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keterampilan</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sosial</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ikatan</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emosi</w:t>
      </w:r>
      <w:proofErr w:type="spellEnd"/>
      <w:r w:rsidR="00130FBD" w:rsidRPr="002372E4">
        <w:rPr>
          <w:rFonts w:ascii="Times New Roman" w:hAnsi="Times New Roman" w:cs="Times New Roman"/>
          <w:sz w:val="22"/>
          <w:szCs w:val="22"/>
        </w:rPr>
        <w:t xml:space="preserve">, dan </w:t>
      </w:r>
      <w:proofErr w:type="spellStart"/>
      <w:r w:rsidR="00130FBD" w:rsidRPr="002372E4">
        <w:rPr>
          <w:rFonts w:ascii="Times New Roman" w:hAnsi="Times New Roman" w:cs="Times New Roman"/>
          <w:sz w:val="22"/>
          <w:szCs w:val="22"/>
        </w:rPr>
        <w:t>kemampuan</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menangani</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konflik</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Keluarga</w:t>
      </w:r>
      <w:proofErr w:type="spellEnd"/>
      <w:r w:rsidR="00130FBD" w:rsidRPr="002372E4">
        <w:rPr>
          <w:rFonts w:ascii="Times New Roman" w:hAnsi="Times New Roman" w:cs="Times New Roman"/>
          <w:sz w:val="22"/>
          <w:szCs w:val="22"/>
        </w:rPr>
        <w:t xml:space="preserve"> yang </w:t>
      </w:r>
      <w:proofErr w:type="spellStart"/>
      <w:r w:rsidR="00130FBD" w:rsidRPr="002372E4">
        <w:rPr>
          <w:rFonts w:ascii="Times New Roman" w:hAnsi="Times New Roman" w:cs="Times New Roman"/>
          <w:sz w:val="22"/>
          <w:szCs w:val="22"/>
        </w:rPr>
        <w:t>berhasil</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menyeimbangi</w:t>
      </w:r>
      <w:proofErr w:type="spellEnd"/>
      <w:r w:rsidR="00130FBD" w:rsidRPr="002372E4">
        <w:rPr>
          <w:rFonts w:ascii="Times New Roman" w:hAnsi="Times New Roman" w:cs="Times New Roman"/>
          <w:sz w:val="22"/>
          <w:szCs w:val="22"/>
        </w:rPr>
        <w:t xml:space="preserve"> dan </w:t>
      </w:r>
      <w:proofErr w:type="spellStart"/>
      <w:r w:rsidR="00130FBD" w:rsidRPr="002372E4">
        <w:rPr>
          <w:rFonts w:ascii="Times New Roman" w:hAnsi="Times New Roman" w:cs="Times New Roman"/>
          <w:sz w:val="22"/>
          <w:szCs w:val="22"/>
        </w:rPr>
        <w:t>mengo</w:t>
      </w:r>
      <w:r w:rsidR="00130FBD" w:rsidRPr="002372E4">
        <w:rPr>
          <w:rFonts w:ascii="Times New Roman" w:hAnsi="Times New Roman" w:cs="Times New Roman"/>
          <w:sz w:val="22"/>
          <w:szCs w:val="22"/>
          <w:lang w:val="en-ID"/>
        </w:rPr>
        <w:t>lah</w:t>
      </w:r>
      <w:proofErr w:type="spellEnd"/>
      <w:r w:rsidR="00130FBD" w:rsidRPr="002372E4">
        <w:rPr>
          <w:rFonts w:ascii="Times New Roman" w:hAnsi="Times New Roman" w:cs="Times New Roman"/>
          <w:sz w:val="22"/>
          <w:szCs w:val="22"/>
          <w:lang w:val="en-ID"/>
        </w:rPr>
        <w:t xml:space="preserve"> </w:t>
      </w:r>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kedekatan</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satu</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sama</w:t>
      </w:r>
      <w:proofErr w:type="spellEnd"/>
      <w:r w:rsidR="00130FBD" w:rsidRPr="002372E4">
        <w:rPr>
          <w:rFonts w:ascii="Times New Roman" w:hAnsi="Times New Roman" w:cs="Times New Roman"/>
          <w:sz w:val="22"/>
          <w:szCs w:val="22"/>
        </w:rPr>
        <w:t xml:space="preserve"> lain </w:t>
      </w:r>
      <w:proofErr w:type="spellStart"/>
      <w:r w:rsidR="00130FBD" w:rsidRPr="002372E4">
        <w:rPr>
          <w:rFonts w:ascii="Times New Roman" w:hAnsi="Times New Roman" w:cs="Times New Roman"/>
          <w:sz w:val="22"/>
          <w:szCs w:val="22"/>
        </w:rPr>
        <w:t>dinilai</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sebagai</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keluarga</w:t>
      </w:r>
      <w:proofErr w:type="spellEnd"/>
      <w:r w:rsidR="00130FBD" w:rsidRPr="002372E4">
        <w:rPr>
          <w:rFonts w:ascii="Times New Roman" w:hAnsi="Times New Roman" w:cs="Times New Roman"/>
          <w:sz w:val="22"/>
          <w:szCs w:val="22"/>
        </w:rPr>
        <w:t xml:space="preserve"> </w:t>
      </w:r>
      <w:proofErr w:type="spellStart"/>
      <w:r w:rsidR="00130FBD" w:rsidRPr="002372E4">
        <w:rPr>
          <w:rFonts w:ascii="Times New Roman" w:hAnsi="Times New Roman" w:cs="Times New Roman"/>
          <w:sz w:val="22"/>
          <w:szCs w:val="22"/>
        </w:rPr>
        <w:t>harmonis</w:t>
      </w:r>
      <w:proofErr w:type="spellEnd"/>
      <w:r w:rsidR="00130FBD" w:rsidRPr="002372E4">
        <w:rPr>
          <w:rFonts w:ascii="Times New Roman" w:hAnsi="Times New Roman" w:cs="Times New Roman"/>
          <w:sz w:val="22"/>
          <w:szCs w:val="22"/>
        </w:rPr>
        <w:t xml:space="preserve"> (</w:t>
      </w:r>
      <w:r w:rsidR="00130FBD" w:rsidRPr="002372E4">
        <w:rPr>
          <w:rFonts w:ascii="Times New Roman" w:hAnsi="Times New Roman" w:cs="Times New Roman"/>
          <w:sz w:val="22"/>
          <w:szCs w:val="22"/>
          <w:lang w:val="en-ID"/>
        </w:rPr>
        <w:fldChar w:fldCharType="begin" w:fldLock="1"/>
      </w:r>
      <w:r w:rsidR="009A5682">
        <w:rPr>
          <w:rFonts w:ascii="Times New Roman" w:hAnsi="Times New Roman" w:cs="Times New Roman"/>
          <w:sz w:val="22"/>
          <w:szCs w:val="22"/>
          <w:lang w:val="en-ID"/>
        </w:rPr>
        <w:instrText>ADDIN CSL_CITATION {"citationItems":[{"id":"ITEM-1","itemData":{"ISBN":"9786026883247","author":[{"dropping-particle":"","family":"Sunarty","given":"Kustiah","non-dropping-particle":"","parse-names":false,"suffix":""},{"dropping-particle":"","family":"Alimuddin","given":"Mahmud","non-dropping-particle":"","parse-names":false,"suffix":""}],"id":"ITEM-1","issued":{"date-parts":[["2016"]]},"publisher":"Badan Penerbit Universitas Negeri Makassar","publisher-place":"Makassar","title":"Konseling Kawin dan Keluarga","type":"book"},"uris":["http://www.mendeley.com/documents/?uuid=df71bd38-ab39-4ee4-a497-cf9022f7856a"]}],"mendeley":{"formattedCitation":"(Sunarty &amp; Alimuddin, 2016)","manualFormatting":"Sunarty &amp; Alimuddin, 2016)","plainTextFormattedCitation":"(Sunarty &amp; Alimuddin, 2016)","previouslyFormattedCitation":"(Sunarty &amp; Alimuddin, 2016)"},"properties":{"noteIndex":0},"schema":"https://github.com/citation-style-language/schema/raw/master/csl-citation.json"}</w:instrText>
      </w:r>
      <w:r w:rsidR="00130FBD" w:rsidRPr="002372E4">
        <w:rPr>
          <w:rFonts w:ascii="Times New Roman" w:hAnsi="Times New Roman" w:cs="Times New Roman"/>
          <w:sz w:val="22"/>
          <w:szCs w:val="22"/>
          <w:lang w:val="en-ID"/>
        </w:rPr>
        <w:fldChar w:fldCharType="separate"/>
      </w:r>
      <w:r w:rsidR="00130FBD" w:rsidRPr="002372E4">
        <w:rPr>
          <w:rFonts w:ascii="Times New Roman" w:hAnsi="Times New Roman" w:cs="Times New Roman"/>
          <w:noProof/>
          <w:sz w:val="22"/>
          <w:szCs w:val="22"/>
          <w:lang w:val="en-ID"/>
        </w:rPr>
        <w:t>Sunarty &amp; Alimuddin, 2016)</w:t>
      </w:r>
      <w:r w:rsidR="00130FBD" w:rsidRPr="002372E4">
        <w:rPr>
          <w:rFonts w:ascii="Times New Roman" w:hAnsi="Times New Roman" w:cs="Times New Roman"/>
          <w:sz w:val="22"/>
          <w:szCs w:val="22"/>
          <w:lang w:val="en-ID"/>
        </w:rPr>
        <w:fldChar w:fldCharType="end"/>
      </w:r>
      <w:r w:rsidR="00B6337D"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Kenyataannya</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tidak</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sedikit</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keluarga</w:t>
      </w:r>
      <w:proofErr w:type="spellEnd"/>
      <w:r w:rsidR="005B6465" w:rsidRPr="002372E4">
        <w:rPr>
          <w:rFonts w:ascii="Times New Roman" w:hAnsi="Times New Roman" w:cs="Times New Roman"/>
          <w:sz w:val="22"/>
          <w:szCs w:val="22"/>
          <w:lang w:val="en-ID"/>
        </w:rPr>
        <w:t xml:space="preserve"> yang </w:t>
      </w:r>
      <w:proofErr w:type="spellStart"/>
      <w:r w:rsidR="005B6465" w:rsidRPr="002372E4">
        <w:rPr>
          <w:rFonts w:ascii="Times New Roman" w:hAnsi="Times New Roman" w:cs="Times New Roman"/>
          <w:sz w:val="22"/>
          <w:szCs w:val="22"/>
          <w:lang w:val="en-ID"/>
        </w:rPr>
        <w:t>menghadapi</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masalah</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berat</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sehingga</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keharmonisan</w:t>
      </w:r>
      <w:proofErr w:type="spellEnd"/>
      <w:r w:rsidR="005B6465" w:rsidRPr="002372E4">
        <w:rPr>
          <w:rFonts w:ascii="Times New Roman" w:hAnsi="Times New Roman" w:cs="Times New Roman"/>
          <w:sz w:val="22"/>
          <w:szCs w:val="22"/>
          <w:lang w:val="en-ID"/>
        </w:rPr>
        <w:t xml:space="preserve"> dan </w:t>
      </w:r>
      <w:proofErr w:type="spellStart"/>
      <w:r w:rsidR="005B6465" w:rsidRPr="002372E4">
        <w:rPr>
          <w:rFonts w:ascii="Times New Roman" w:hAnsi="Times New Roman" w:cs="Times New Roman"/>
          <w:sz w:val="22"/>
          <w:szCs w:val="22"/>
          <w:lang w:val="en-ID"/>
        </w:rPr>
        <w:t>keutuhan</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tidak</w:t>
      </w:r>
      <w:proofErr w:type="spellEnd"/>
      <w:r w:rsidR="005B6465" w:rsidRPr="002372E4">
        <w:rPr>
          <w:rFonts w:ascii="Times New Roman" w:hAnsi="Times New Roman" w:cs="Times New Roman"/>
          <w:sz w:val="22"/>
          <w:szCs w:val="22"/>
          <w:lang w:val="en-ID"/>
        </w:rPr>
        <w:t xml:space="preserve"> </w:t>
      </w:r>
      <w:proofErr w:type="spellStart"/>
      <w:r w:rsidR="005B6465" w:rsidRPr="002372E4">
        <w:rPr>
          <w:rFonts w:ascii="Times New Roman" w:hAnsi="Times New Roman" w:cs="Times New Roman"/>
          <w:sz w:val="22"/>
          <w:szCs w:val="22"/>
          <w:lang w:val="en-ID"/>
        </w:rPr>
        <w:t>bertahan</w:t>
      </w:r>
      <w:proofErr w:type="spellEnd"/>
      <w:r w:rsidR="005B6465" w:rsidRPr="002372E4">
        <w:rPr>
          <w:rFonts w:ascii="Times New Roman" w:hAnsi="Times New Roman" w:cs="Times New Roman"/>
          <w:sz w:val="22"/>
          <w:szCs w:val="22"/>
          <w:lang w:val="en-ID"/>
        </w:rPr>
        <w:t xml:space="preserve"> lama </w:t>
      </w:r>
      <w:r w:rsidR="005B6465" w:rsidRPr="002372E4">
        <w:rPr>
          <w:rFonts w:ascii="Times New Roman" w:hAnsi="Times New Roman" w:cs="Times New Roman"/>
          <w:sz w:val="22"/>
          <w:szCs w:val="22"/>
          <w:lang w:val="en-ID"/>
        </w:rPr>
        <w:fldChar w:fldCharType="begin" w:fldLock="1"/>
      </w:r>
      <w:r w:rsidR="005B6465" w:rsidRPr="002372E4">
        <w:rPr>
          <w:rFonts w:ascii="Times New Roman" w:hAnsi="Times New Roman" w:cs="Times New Roman"/>
          <w:sz w:val="22"/>
          <w:szCs w:val="22"/>
          <w:lang w:val="en-ID"/>
        </w:rPr>
        <w:instrText>ADDIN CSL_CITATION {"citationItems":[{"id":"ITEM-1","itemData":{"ISBN":"1101112573","author":[{"dropping-particle":"","family":"Syahmala","given":"Nunung","non-dropping-particle":"","parse-names":false,"suffix":""}],"container-title":"Jom FISIP","id":"ITEM-1","issue":"2","issued":{"date-parts":[["2015"]]},"page":"1-16","title":"Perempuan Orang Tua Tunggal dalam Pelaksanaan Fungsi Keluarga di Kecamatan Dumai Selatan Kota Dumai","type":"article-journal","volume":"2"},"uris":["http://www.mendeley.com/documents/?uuid=1426be11-247a-4e91-9ebc-3c3a358eedb2"]}],"mendeley":{"formattedCitation":"(Syahmala, 2015)","plainTextFormattedCitation":"(Syahmala, 2015)","previouslyFormattedCitation":"(Syahmala, 2015)"},"properties":{"noteIndex":0},"schema":"https://github.com/citation-style-language/schema/raw/master/csl-citation.json"}</w:instrText>
      </w:r>
      <w:r w:rsidR="005B6465" w:rsidRPr="002372E4">
        <w:rPr>
          <w:rFonts w:ascii="Times New Roman" w:hAnsi="Times New Roman" w:cs="Times New Roman"/>
          <w:sz w:val="22"/>
          <w:szCs w:val="22"/>
          <w:lang w:val="en-ID"/>
        </w:rPr>
        <w:fldChar w:fldCharType="separate"/>
      </w:r>
      <w:r w:rsidR="005B6465" w:rsidRPr="002372E4">
        <w:rPr>
          <w:rFonts w:ascii="Times New Roman" w:hAnsi="Times New Roman" w:cs="Times New Roman"/>
          <w:noProof/>
          <w:sz w:val="22"/>
          <w:szCs w:val="22"/>
          <w:lang w:val="en-ID"/>
        </w:rPr>
        <w:t>(Syahmala, 2015)</w:t>
      </w:r>
      <w:r w:rsidR="005B6465" w:rsidRPr="002372E4">
        <w:rPr>
          <w:rFonts w:ascii="Times New Roman" w:hAnsi="Times New Roman" w:cs="Times New Roman"/>
          <w:sz w:val="22"/>
          <w:szCs w:val="22"/>
          <w:lang w:val="en-ID"/>
        </w:rPr>
        <w:fldChar w:fldCharType="end"/>
      </w:r>
      <w:r w:rsidR="00F22763" w:rsidRPr="002372E4">
        <w:rPr>
          <w:rFonts w:ascii="Times New Roman" w:hAnsi="Times New Roman" w:cs="Times New Roman"/>
          <w:sz w:val="22"/>
          <w:szCs w:val="22"/>
          <w:lang w:val="en-ID"/>
        </w:rPr>
        <w:t xml:space="preserve">. </w:t>
      </w:r>
    </w:p>
    <w:p w14:paraId="07B795DC" w14:textId="77777777" w:rsidR="00342E5E" w:rsidRPr="00BD41D1" w:rsidRDefault="00F22763" w:rsidP="00BD41D1">
      <w:pPr>
        <w:pStyle w:val="NoSpacing"/>
        <w:spacing w:line="360" w:lineRule="auto"/>
        <w:ind w:firstLine="720"/>
        <w:jc w:val="both"/>
        <w:rPr>
          <w:rFonts w:ascii="Times New Roman" w:hAnsi="Times New Roman" w:cs="Times New Roman"/>
          <w:sz w:val="22"/>
          <w:szCs w:val="22"/>
        </w:rPr>
      </w:pPr>
      <w:r w:rsidRPr="002372E4">
        <w:rPr>
          <w:rFonts w:ascii="Times New Roman" w:hAnsi="Times New Roman" w:cs="Times New Roman"/>
          <w:sz w:val="22"/>
          <w:szCs w:val="22"/>
          <w:lang w:val="en-ID"/>
        </w:rPr>
        <w:fldChar w:fldCharType="begin" w:fldLock="1"/>
      </w:r>
      <w:r w:rsidR="009A5682">
        <w:rPr>
          <w:rFonts w:ascii="Times New Roman" w:hAnsi="Times New Roman" w:cs="Times New Roman"/>
          <w:sz w:val="22"/>
          <w:szCs w:val="22"/>
          <w:lang w:val="en-ID"/>
        </w:rPr>
        <w:instrText>ADDIN CSL_CITATION {"citationItems":[{"id":"ITEM-1","itemData":{"ISBN":"9786026883247","author":[{"dropping-particle":"","family":"Sunarty","given":"Kustiah","non-dropping-particle":"","parse-names":false,"suffix":""},{"dropping-particle":"","family":"Alimuddin","given":"Mahmud","non-dropping-particle":"","parse-names":false,"suffix":""}],"id":"ITEM-1","issued":{"date-parts":[["2016"]]},"publisher":"Badan Penerbit Universitas Negeri Makassar","publisher-place":"Makassar","title":"Konseling Kawin dan Keluarga","type":"book"},"uris":["http://www.mendeley.com/documents/?uuid=df71bd38-ab39-4ee4-a497-cf9022f7856a"]}],"mendeley":{"formattedCitation":"(Sunarty &amp; Alimuddin, 2016)","manualFormatting":"Sunarty dan Alimuddin (2016)","plainTextFormattedCitation":"(Sunarty &amp; Alimuddin, 2016)","previouslyFormattedCitation":"(Sunarty &amp; Alimuddin, 2016)"},"properties":{"noteIndex":0},"schema":"https://github.com/citation-style-language/schema/raw/master/csl-citation.json"}</w:instrText>
      </w:r>
      <w:r w:rsidRPr="002372E4">
        <w:rPr>
          <w:rFonts w:ascii="Times New Roman" w:hAnsi="Times New Roman" w:cs="Times New Roman"/>
          <w:sz w:val="22"/>
          <w:szCs w:val="22"/>
          <w:lang w:val="en-ID"/>
        </w:rPr>
        <w:fldChar w:fldCharType="separate"/>
      </w:r>
      <w:r w:rsidRPr="002372E4">
        <w:rPr>
          <w:rFonts w:ascii="Times New Roman" w:hAnsi="Times New Roman" w:cs="Times New Roman"/>
          <w:noProof/>
          <w:sz w:val="22"/>
          <w:szCs w:val="22"/>
          <w:lang w:val="en-ID"/>
        </w:rPr>
        <w:t>Sunarty dan Alimuddin (2016)</w:t>
      </w:r>
      <w:r w:rsidRPr="002372E4">
        <w:rPr>
          <w:rFonts w:ascii="Times New Roman" w:hAnsi="Times New Roman" w:cs="Times New Roman"/>
          <w:sz w:val="22"/>
          <w:szCs w:val="22"/>
          <w:lang w:val="en-ID"/>
        </w:rPr>
        <w:fldChar w:fldCharType="end"/>
      </w:r>
      <w:r w:rsidRPr="002372E4">
        <w:rPr>
          <w:rFonts w:ascii="Times New Roman" w:hAnsi="Times New Roman" w:cs="Times New Roman"/>
          <w:sz w:val="22"/>
          <w:szCs w:val="22"/>
          <w:lang w:val="en-ID"/>
        </w:rPr>
        <w:t xml:space="preserve"> </w:t>
      </w:r>
      <w:proofErr w:type="spellStart"/>
      <w:r w:rsidRPr="002372E4">
        <w:rPr>
          <w:rFonts w:ascii="Times New Roman" w:hAnsi="Times New Roman" w:cs="Times New Roman"/>
          <w:sz w:val="22"/>
          <w:szCs w:val="22"/>
          <w:lang w:val="en-ID"/>
        </w:rPr>
        <w:t>menjelaskan</w:t>
      </w:r>
      <w:proofErr w:type="spellEnd"/>
      <w:r w:rsidR="007D6224" w:rsidRPr="002372E4">
        <w:rPr>
          <w:rFonts w:ascii="Times New Roman" w:hAnsi="Times New Roman" w:cs="Times New Roman"/>
          <w:sz w:val="22"/>
          <w:szCs w:val="22"/>
          <w:lang w:val="en-ID"/>
        </w:rPr>
        <w:t xml:space="preserve"> </w:t>
      </w:r>
      <w:proofErr w:type="spellStart"/>
      <w:r w:rsidR="007D6224" w:rsidRPr="002372E4">
        <w:rPr>
          <w:rFonts w:ascii="Times New Roman" w:hAnsi="Times New Roman" w:cs="Times New Roman"/>
          <w:sz w:val="22"/>
          <w:szCs w:val="22"/>
          <w:lang w:val="en-ID"/>
        </w:rPr>
        <w:t>ketidakutuhan</w:t>
      </w:r>
      <w:proofErr w:type="spellEnd"/>
      <w:r w:rsidR="007D6224" w:rsidRPr="002372E4">
        <w:rPr>
          <w:rFonts w:ascii="Times New Roman" w:hAnsi="Times New Roman" w:cs="Times New Roman"/>
          <w:sz w:val="22"/>
          <w:szCs w:val="22"/>
          <w:lang w:val="en-ID"/>
        </w:rPr>
        <w:t xml:space="preserve"> </w:t>
      </w:r>
      <w:proofErr w:type="spellStart"/>
      <w:r w:rsidR="007D6224" w:rsidRPr="002372E4">
        <w:rPr>
          <w:rFonts w:ascii="Times New Roman" w:hAnsi="Times New Roman" w:cs="Times New Roman"/>
          <w:sz w:val="22"/>
          <w:szCs w:val="22"/>
          <w:lang w:val="en-ID"/>
        </w:rPr>
        <w:t>struktur</w:t>
      </w:r>
      <w:proofErr w:type="spellEnd"/>
      <w:r w:rsidR="007D6224" w:rsidRPr="002372E4">
        <w:rPr>
          <w:rFonts w:ascii="Times New Roman" w:hAnsi="Times New Roman" w:cs="Times New Roman"/>
          <w:sz w:val="22"/>
          <w:szCs w:val="22"/>
          <w:lang w:val="en-ID"/>
        </w:rPr>
        <w:t xml:space="preserve"> </w:t>
      </w:r>
      <w:proofErr w:type="spellStart"/>
      <w:r w:rsidR="007D6224" w:rsidRPr="002372E4">
        <w:rPr>
          <w:rFonts w:ascii="Times New Roman" w:hAnsi="Times New Roman" w:cs="Times New Roman"/>
          <w:sz w:val="22"/>
          <w:szCs w:val="22"/>
          <w:lang w:val="en-ID"/>
        </w:rPr>
        <w:t>keluarga</w:t>
      </w:r>
      <w:proofErr w:type="spellEnd"/>
      <w:r w:rsidR="007D6224" w:rsidRPr="002372E4">
        <w:rPr>
          <w:rFonts w:ascii="Times New Roman" w:hAnsi="Times New Roman" w:cs="Times New Roman"/>
          <w:sz w:val="22"/>
          <w:szCs w:val="22"/>
          <w:lang w:val="en-ID"/>
        </w:rPr>
        <w:t xml:space="preserve"> </w:t>
      </w:r>
      <w:r w:rsidR="004F0892" w:rsidRPr="002372E4">
        <w:rPr>
          <w:rFonts w:ascii="Times New Roman" w:hAnsi="Times New Roman" w:cs="Times New Roman"/>
          <w:sz w:val="22"/>
          <w:szCs w:val="22"/>
          <w:lang w:val="en-ID"/>
        </w:rPr>
        <w:t xml:space="preserve">juga </w:t>
      </w:r>
      <w:proofErr w:type="spellStart"/>
      <w:r w:rsidR="004F0892" w:rsidRPr="002372E4">
        <w:rPr>
          <w:rFonts w:ascii="Times New Roman" w:hAnsi="Times New Roman" w:cs="Times New Roman"/>
          <w:sz w:val="22"/>
          <w:szCs w:val="22"/>
          <w:lang w:val="en-ID"/>
        </w:rPr>
        <w:t>bisa</w:t>
      </w:r>
      <w:proofErr w:type="spellEnd"/>
      <w:r w:rsidR="004F0892" w:rsidRPr="002372E4">
        <w:rPr>
          <w:rFonts w:ascii="Times New Roman" w:hAnsi="Times New Roman" w:cs="Times New Roman"/>
          <w:sz w:val="22"/>
          <w:szCs w:val="22"/>
          <w:lang w:val="en-ID"/>
        </w:rPr>
        <w:t xml:space="preserve"> </w:t>
      </w:r>
      <w:proofErr w:type="spellStart"/>
      <w:r w:rsidR="004F0892" w:rsidRPr="002372E4">
        <w:rPr>
          <w:rFonts w:ascii="Times New Roman" w:hAnsi="Times New Roman" w:cs="Times New Roman"/>
          <w:sz w:val="22"/>
          <w:szCs w:val="22"/>
          <w:lang w:val="en-ID"/>
        </w:rPr>
        <w:t>disebabkan</w:t>
      </w:r>
      <w:proofErr w:type="spellEnd"/>
      <w:r w:rsidR="004F0892" w:rsidRPr="002372E4">
        <w:rPr>
          <w:rFonts w:ascii="Times New Roman" w:hAnsi="Times New Roman" w:cs="Times New Roman"/>
          <w:sz w:val="22"/>
          <w:szCs w:val="22"/>
          <w:lang w:val="en-ID"/>
        </w:rPr>
        <w:t xml:space="preserve"> oleh </w:t>
      </w:r>
      <w:proofErr w:type="spellStart"/>
      <w:r w:rsidR="007D6224" w:rsidRPr="002372E4">
        <w:rPr>
          <w:rFonts w:ascii="Times New Roman" w:hAnsi="Times New Roman" w:cs="Times New Roman"/>
          <w:sz w:val="22"/>
          <w:szCs w:val="22"/>
          <w:lang w:val="en-ID"/>
        </w:rPr>
        <w:t>kepergian</w:t>
      </w:r>
      <w:proofErr w:type="spellEnd"/>
      <w:r w:rsidRPr="002372E4">
        <w:rPr>
          <w:rFonts w:ascii="Times New Roman" w:hAnsi="Times New Roman" w:cs="Times New Roman"/>
          <w:sz w:val="22"/>
          <w:szCs w:val="22"/>
          <w:lang w:val="en-ID"/>
        </w:rPr>
        <w:t xml:space="preserve"> salah </w:t>
      </w:r>
      <w:proofErr w:type="spellStart"/>
      <w:r w:rsidRPr="002372E4">
        <w:rPr>
          <w:rFonts w:ascii="Times New Roman" w:hAnsi="Times New Roman" w:cs="Times New Roman"/>
          <w:sz w:val="22"/>
          <w:szCs w:val="22"/>
          <w:lang w:val="en-ID"/>
        </w:rPr>
        <w:t>satu</w:t>
      </w:r>
      <w:proofErr w:type="spellEnd"/>
      <w:r w:rsidRPr="002372E4">
        <w:rPr>
          <w:rFonts w:ascii="Times New Roman" w:hAnsi="Times New Roman" w:cs="Times New Roman"/>
          <w:sz w:val="22"/>
          <w:szCs w:val="22"/>
          <w:lang w:val="en-ID"/>
        </w:rPr>
        <w:t xml:space="preserve"> </w:t>
      </w:r>
      <w:r w:rsidRPr="002372E4">
        <w:rPr>
          <w:rFonts w:ascii="Times New Roman" w:hAnsi="Times New Roman" w:cs="Times New Roman"/>
          <w:sz w:val="22"/>
          <w:szCs w:val="22"/>
        </w:rPr>
        <w:t xml:space="preserve">orang tua </w:t>
      </w:r>
      <w:proofErr w:type="spellStart"/>
      <w:r w:rsidRPr="002372E4">
        <w:rPr>
          <w:rFonts w:ascii="Times New Roman" w:hAnsi="Times New Roman" w:cs="Times New Roman"/>
          <w:sz w:val="22"/>
          <w:szCs w:val="22"/>
        </w:rPr>
        <w:t>akibat</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perceraian</w:t>
      </w:r>
      <w:proofErr w:type="spellEnd"/>
      <w:r w:rsidRPr="002372E4">
        <w:rPr>
          <w:rFonts w:ascii="Times New Roman" w:hAnsi="Times New Roman" w:cs="Times New Roman"/>
          <w:sz w:val="22"/>
          <w:szCs w:val="22"/>
        </w:rPr>
        <w:t xml:space="preserve">, </w:t>
      </w:r>
      <w:proofErr w:type="spellStart"/>
      <w:r w:rsidRPr="002372E4">
        <w:rPr>
          <w:rFonts w:ascii="Times New Roman" w:hAnsi="Times New Roman" w:cs="Times New Roman"/>
          <w:sz w:val="22"/>
          <w:szCs w:val="22"/>
        </w:rPr>
        <w:t>perpisahan</w:t>
      </w:r>
      <w:proofErr w:type="spellEnd"/>
      <w:r w:rsidRPr="002372E4">
        <w:rPr>
          <w:rFonts w:ascii="Times New Roman" w:hAnsi="Times New Roman" w:cs="Times New Roman"/>
          <w:sz w:val="22"/>
          <w:szCs w:val="22"/>
        </w:rPr>
        <w:t xml:space="preserve">, </w:t>
      </w:r>
      <w:r w:rsidR="004F0892" w:rsidRPr="002372E4">
        <w:rPr>
          <w:rFonts w:ascii="Times New Roman" w:hAnsi="Times New Roman" w:cs="Times New Roman"/>
          <w:sz w:val="22"/>
          <w:szCs w:val="22"/>
        </w:rPr>
        <w:t xml:space="preserve">dan </w:t>
      </w:r>
      <w:proofErr w:type="spellStart"/>
      <w:r w:rsidR="004F0892" w:rsidRPr="002372E4">
        <w:rPr>
          <w:rFonts w:ascii="Times New Roman" w:hAnsi="Times New Roman" w:cs="Times New Roman"/>
          <w:sz w:val="22"/>
          <w:szCs w:val="22"/>
        </w:rPr>
        <w:t>kematian</w:t>
      </w:r>
      <w:proofErr w:type="spellEnd"/>
      <w:r w:rsidR="004F0892" w:rsidRPr="002372E4">
        <w:rPr>
          <w:rFonts w:ascii="Times New Roman" w:hAnsi="Times New Roman" w:cs="Times New Roman"/>
          <w:sz w:val="22"/>
          <w:szCs w:val="22"/>
        </w:rPr>
        <w:t xml:space="preserve">. </w:t>
      </w:r>
      <w:proofErr w:type="spellStart"/>
      <w:r w:rsidR="00D35BC1" w:rsidRPr="002372E4">
        <w:rPr>
          <w:rFonts w:ascii="Times New Roman" w:hAnsi="Times New Roman" w:cs="Times New Roman"/>
          <w:sz w:val="22"/>
          <w:szCs w:val="22"/>
          <w:lang w:val="en-ID"/>
        </w:rPr>
        <w:t>Perubahan</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struktur</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keluarga</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tersebut</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bukan</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hanya</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berdampak</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buruk</w:t>
      </w:r>
      <w:proofErr w:type="spellEnd"/>
      <w:r w:rsidR="00D35BC1" w:rsidRPr="002372E4">
        <w:rPr>
          <w:rFonts w:ascii="Times New Roman" w:hAnsi="Times New Roman" w:cs="Times New Roman"/>
          <w:sz w:val="22"/>
          <w:szCs w:val="22"/>
          <w:lang w:val="en-ID"/>
        </w:rPr>
        <w:t xml:space="preserve"> pada </w:t>
      </w:r>
      <w:proofErr w:type="spellStart"/>
      <w:r w:rsidR="00D35BC1" w:rsidRPr="002372E4">
        <w:rPr>
          <w:rFonts w:ascii="Times New Roman" w:hAnsi="Times New Roman" w:cs="Times New Roman"/>
          <w:sz w:val="22"/>
          <w:szCs w:val="22"/>
          <w:lang w:val="en-ID"/>
        </w:rPr>
        <w:t>anak</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namun</w:t>
      </w:r>
      <w:proofErr w:type="spellEnd"/>
      <w:r w:rsidR="00D35BC1" w:rsidRPr="002372E4">
        <w:rPr>
          <w:rFonts w:ascii="Times New Roman" w:hAnsi="Times New Roman" w:cs="Times New Roman"/>
          <w:sz w:val="22"/>
          <w:szCs w:val="22"/>
          <w:lang w:val="en-ID"/>
        </w:rPr>
        <w:t xml:space="preserve"> juga pada </w:t>
      </w:r>
      <w:proofErr w:type="spellStart"/>
      <w:r w:rsidR="00D35BC1" w:rsidRPr="002372E4">
        <w:rPr>
          <w:rFonts w:ascii="Times New Roman" w:hAnsi="Times New Roman" w:cs="Times New Roman"/>
          <w:sz w:val="22"/>
          <w:szCs w:val="22"/>
          <w:lang w:val="en-ID"/>
        </w:rPr>
        <w:t>remaja</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baik</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secara</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emosional</w:t>
      </w:r>
      <w:proofErr w:type="spellEnd"/>
      <w:r w:rsidR="00D35BC1" w:rsidRPr="002372E4">
        <w:rPr>
          <w:rFonts w:ascii="Times New Roman" w:hAnsi="Times New Roman" w:cs="Times New Roman"/>
          <w:sz w:val="22"/>
          <w:szCs w:val="22"/>
          <w:lang w:val="en-ID"/>
        </w:rPr>
        <w:t xml:space="preserve"> dan </w:t>
      </w:r>
      <w:proofErr w:type="spellStart"/>
      <w:r w:rsidR="00D35BC1" w:rsidRPr="002372E4">
        <w:rPr>
          <w:rFonts w:ascii="Times New Roman" w:hAnsi="Times New Roman" w:cs="Times New Roman"/>
          <w:sz w:val="22"/>
          <w:szCs w:val="22"/>
          <w:lang w:val="en-ID"/>
        </w:rPr>
        <w:t>tingkah</w:t>
      </w:r>
      <w:proofErr w:type="spellEnd"/>
      <w:r w:rsidR="00D35BC1" w:rsidRPr="002372E4">
        <w:rPr>
          <w:rFonts w:ascii="Times New Roman" w:hAnsi="Times New Roman" w:cs="Times New Roman"/>
          <w:sz w:val="22"/>
          <w:szCs w:val="22"/>
          <w:lang w:val="en-ID"/>
        </w:rPr>
        <w:t xml:space="preserve"> </w:t>
      </w:r>
      <w:proofErr w:type="spellStart"/>
      <w:r w:rsidR="00D35BC1" w:rsidRPr="002372E4">
        <w:rPr>
          <w:rFonts w:ascii="Times New Roman" w:hAnsi="Times New Roman" w:cs="Times New Roman"/>
          <w:sz w:val="22"/>
          <w:szCs w:val="22"/>
          <w:lang w:val="en-ID"/>
        </w:rPr>
        <w:t>laku</w:t>
      </w:r>
      <w:proofErr w:type="spellEnd"/>
      <w:r w:rsidR="00D35BC1" w:rsidRPr="002372E4">
        <w:rPr>
          <w:rFonts w:ascii="Times New Roman" w:hAnsi="Times New Roman" w:cs="Times New Roman"/>
          <w:sz w:val="22"/>
          <w:szCs w:val="22"/>
          <w:lang w:val="en-ID"/>
        </w:rPr>
        <w:t xml:space="preserve"> </w:t>
      </w:r>
      <w:r w:rsidR="00E351F1" w:rsidRPr="002372E4">
        <w:rPr>
          <w:rFonts w:ascii="Times New Roman" w:hAnsi="Times New Roman" w:cs="Times New Roman"/>
          <w:sz w:val="22"/>
          <w:szCs w:val="22"/>
          <w:lang w:val="en-ID"/>
        </w:rPr>
        <w:t>(</w:t>
      </w:r>
      <w:r w:rsidR="00E351F1" w:rsidRPr="002372E4">
        <w:rPr>
          <w:rFonts w:ascii="Times New Roman" w:hAnsi="Times New Roman" w:cs="Times New Roman"/>
          <w:sz w:val="22"/>
          <w:szCs w:val="22"/>
          <w:lang w:val="en-ID"/>
        </w:rPr>
        <w:fldChar w:fldCharType="begin" w:fldLock="1"/>
      </w:r>
      <w:r w:rsidR="009A5682">
        <w:rPr>
          <w:rFonts w:ascii="Times New Roman" w:hAnsi="Times New Roman" w:cs="Times New Roman"/>
          <w:sz w:val="22"/>
          <w:szCs w:val="22"/>
          <w:lang w:val="en-ID"/>
        </w:rPr>
        <w:instrText>ADDIN CSL_CITATION {"citationItems":[{"id":"ITEM-1","itemData":{"ISSN":"07098936","PMID":"9737083","author":[{"dropping-particle":"","family":"Deckard","given":"D. K","non-dropping-particle":"","parse-names":false,"suffix":""},{"dropping-particle":"","family":"Dunn","given":"J","non-dropping-particle":"","parse-names":false,"suffix":""}],"container-title":"Coping with divorce,Single Parenting, and Remarriage: Risk and Resiliency Perspective","id":"ITEM-1","issued":{"date-parts":[["2014"]]},"publisher":"Taylor &amp; Francis Group","publisher-place":"New York","title":"Child Adjustmen in Different Family Forms","type":"book"},"uris":["http://www.mendeley.com/documents/?uuid=fae6b190-61e6-463f-87f2-108b2cbf6c4c"]}],"mendeley":{"formattedCitation":"(Deckard &amp; Dunn, 2014)","manualFormatting":"Deckard &amp; Dunn, 2014)","plainTextFormattedCitation":"(Deckard &amp; Dunn, 2014)","previouslyFormattedCitation":"(Deckard &amp; Dunn, 2014)"},"properties":{"noteIndex":0},"schema":"https://github.com/citation-style-language/schema/raw/master/csl-citation.json"}</w:instrText>
      </w:r>
      <w:r w:rsidR="00E351F1" w:rsidRPr="002372E4">
        <w:rPr>
          <w:rFonts w:ascii="Times New Roman" w:hAnsi="Times New Roman" w:cs="Times New Roman"/>
          <w:sz w:val="22"/>
          <w:szCs w:val="22"/>
          <w:lang w:val="en-ID"/>
        </w:rPr>
        <w:fldChar w:fldCharType="separate"/>
      </w:r>
      <w:r w:rsidR="00E351F1" w:rsidRPr="002372E4">
        <w:rPr>
          <w:rFonts w:ascii="Times New Roman" w:hAnsi="Times New Roman" w:cs="Times New Roman"/>
          <w:noProof/>
          <w:sz w:val="22"/>
          <w:szCs w:val="22"/>
          <w:lang w:val="en-ID"/>
        </w:rPr>
        <w:t>Deckard &amp; Dunn, 2014)</w:t>
      </w:r>
      <w:r w:rsidR="00E351F1" w:rsidRPr="002372E4">
        <w:rPr>
          <w:rFonts w:ascii="Times New Roman" w:hAnsi="Times New Roman" w:cs="Times New Roman"/>
          <w:sz w:val="22"/>
          <w:szCs w:val="22"/>
          <w:lang w:val="en-ID"/>
        </w:rPr>
        <w:fldChar w:fldCharType="end"/>
      </w:r>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rPr>
        <w:t>Menurut</w:t>
      </w:r>
      <w:proofErr w:type="spellEnd"/>
      <w:r w:rsidR="00E351F1" w:rsidRPr="002372E4">
        <w:rPr>
          <w:rFonts w:ascii="Times New Roman" w:hAnsi="Times New Roman" w:cs="Times New Roman"/>
          <w:sz w:val="22"/>
          <w:szCs w:val="22"/>
          <w:lang w:val="en-ID"/>
        </w:rPr>
        <w:t xml:space="preserve"> </w:t>
      </w:r>
      <w:r w:rsidR="00E351F1" w:rsidRPr="002372E4">
        <w:rPr>
          <w:rFonts w:ascii="Times New Roman" w:hAnsi="Times New Roman" w:cs="Times New Roman"/>
          <w:sz w:val="22"/>
          <w:szCs w:val="22"/>
          <w:lang w:val="en-ID"/>
        </w:rPr>
        <w:fldChar w:fldCharType="begin" w:fldLock="1"/>
      </w:r>
      <w:r w:rsidR="00E351F1" w:rsidRPr="002372E4">
        <w:rPr>
          <w:rFonts w:ascii="Times New Roman" w:hAnsi="Times New Roman" w:cs="Times New Roman"/>
          <w:sz w:val="22"/>
          <w:szCs w:val="22"/>
          <w:lang w:val="en-ID"/>
        </w:rPr>
        <w:instrText>ADDIN CSL_CITATION {"citationItems":[{"id":"ITEM-1","itemData":{"ISBN":"0072884797","author":[{"dropping-particle":"","family":"Santrock, J","given":"W","non-dropping-particle":"","parse-names":false,"suffix":""}],"edition":"16th Ed","id":"ITEM-1","issued":{"date-parts":[["2016"]]},"publisher":"McGraw-Hill Education","publisher-place":"America","title":"Adolescence","type":"book"},"uris":["http://www.mendeley.com/documents/?uuid=bdbb60ab-d36c-434a-93e9-f6e0874015ac"]}],"mendeley":{"formattedCitation":"(Santrock, J, 2016)","manualFormatting":"Santrock (2016)","plainTextFormattedCitation":"(Santrock, J, 2016)","previouslyFormattedCitation":"(Santrock, J, 2016)"},"properties":{"noteIndex":0},"schema":"https://github.com/citation-style-language/schema/raw/master/csl-citation.json"}</w:instrText>
      </w:r>
      <w:r w:rsidR="00E351F1" w:rsidRPr="002372E4">
        <w:rPr>
          <w:rFonts w:ascii="Times New Roman" w:hAnsi="Times New Roman" w:cs="Times New Roman"/>
          <w:sz w:val="22"/>
          <w:szCs w:val="22"/>
          <w:lang w:val="en-ID"/>
        </w:rPr>
        <w:fldChar w:fldCharType="separate"/>
      </w:r>
      <w:r w:rsidR="00E351F1" w:rsidRPr="002372E4">
        <w:rPr>
          <w:rFonts w:ascii="Times New Roman" w:hAnsi="Times New Roman" w:cs="Times New Roman"/>
          <w:noProof/>
          <w:sz w:val="22"/>
          <w:szCs w:val="22"/>
          <w:lang w:val="en-ID"/>
        </w:rPr>
        <w:t>Santrock (2016)</w:t>
      </w:r>
      <w:r w:rsidR="00E351F1" w:rsidRPr="002372E4">
        <w:rPr>
          <w:rFonts w:ascii="Times New Roman" w:hAnsi="Times New Roman" w:cs="Times New Roman"/>
          <w:sz w:val="22"/>
          <w:szCs w:val="22"/>
          <w:lang w:val="en-ID"/>
        </w:rPr>
        <w:fldChar w:fldCharType="end"/>
      </w:r>
      <w:r w:rsidR="00E351F1" w:rsidRPr="002372E4">
        <w:rPr>
          <w:rFonts w:ascii="Times New Roman" w:hAnsi="Times New Roman" w:cs="Times New Roman"/>
          <w:sz w:val="22"/>
          <w:szCs w:val="22"/>
        </w:rPr>
        <w:t xml:space="preserve"> </w:t>
      </w:r>
      <w:proofErr w:type="spellStart"/>
      <w:r w:rsidR="00E351F1" w:rsidRPr="002372E4">
        <w:rPr>
          <w:rFonts w:ascii="Times New Roman" w:hAnsi="Times New Roman" w:cs="Times New Roman"/>
          <w:sz w:val="22"/>
          <w:szCs w:val="22"/>
        </w:rPr>
        <w:t>remaja</w:t>
      </w:r>
      <w:proofErr w:type="spellEnd"/>
      <w:r w:rsidR="00E351F1" w:rsidRPr="002372E4">
        <w:rPr>
          <w:rFonts w:ascii="Times New Roman" w:hAnsi="Times New Roman" w:cs="Times New Roman"/>
          <w:sz w:val="22"/>
          <w:szCs w:val="22"/>
        </w:rPr>
        <w:t xml:space="preserve"> </w:t>
      </w:r>
      <w:proofErr w:type="spellStart"/>
      <w:r w:rsidR="00E351F1" w:rsidRPr="002372E4">
        <w:rPr>
          <w:rFonts w:ascii="Times New Roman" w:hAnsi="Times New Roman" w:cs="Times New Roman"/>
          <w:sz w:val="22"/>
          <w:szCs w:val="22"/>
        </w:rPr>
        <w:t>merupakan</w:t>
      </w:r>
      <w:proofErr w:type="spellEnd"/>
      <w:r w:rsidR="00E351F1" w:rsidRPr="002372E4">
        <w:rPr>
          <w:rFonts w:ascii="Times New Roman" w:hAnsi="Times New Roman" w:cs="Times New Roman"/>
          <w:sz w:val="22"/>
          <w:szCs w:val="22"/>
        </w:rPr>
        <w:t xml:space="preserve"> </w:t>
      </w:r>
      <w:proofErr w:type="spellStart"/>
      <w:r w:rsidR="00E351F1" w:rsidRPr="002372E4">
        <w:rPr>
          <w:rFonts w:ascii="Times New Roman" w:hAnsi="Times New Roman" w:cs="Times New Roman"/>
          <w:sz w:val="22"/>
          <w:szCs w:val="22"/>
        </w:rPr>
        <w:t>periode</w:t>
      </w:r>
      <w:proofErr w:type="spellEnd"/>
      <w:r w:rsidR="00E351F1" w:rsidRPr="002372E4">
        <w:rPr>
          <w:rFonts w:ascii="Times New Roman" w:hAnsi="Times New Roman" w:cs="Times New Roman"/>
          <w:sz w:val="22"/>
          <w:szCs w:val="22"/>
        </w:rPr>
        <w:t xml:space="preserve"> </w:t>
      </w:r>
      <w:proofErr w:type="spellStart"/>
      <w:r w:rsidR="00E351F1" w:rsidRPr="002372E4">
        <w:rPr>
          <w:rFonts w:ascii="Times New Roman" w:hAnsi="Times New Roman" w:cs="Times New Roman"/>
          <w:sz w:val="22"/>
          <w:szCs w:val="22"/>
        </w:rPr>
        <w:t>perubahan</w:t>
      </w:r>
      <w:proofErr w:type="spellEnd"/>
      <w:r w:rsidR="00E351F1" w:rsidRPr="002372E4">
        <w:rPr>
          <w:rFonts w:ascii="Times New Roman" w:hAnsi="Times New Roman" w:cs="Times New Roman"/>
          <w:sz w:val="22"/>
          <w:szCs w:val="22"/>
        </w:rPr>
        <w:t xml:space="preserve"> </w:t>
      </w:r>
      <w:proofErr w:type="spellStart"/>
      <w:r w:rsidR="00E351F1" w:rsidRPr="002372E4">
        <w:rPr>
          <w:rFonts w:ascii="Times New Roman" w:hAnsi="Times New Roman" w:cs="Times New Roman"/>
          <w:sz w:val="22"/>
          <w:szCs w:val="22"/>
        </w:rPr>
        <w:t>dari</w:t>
      </w:r>
      <w:proofErr w:type="spellEnd"/>
      <w:r w:rsidR="00E351F1" w:rsidRPr="002372E4">
        <w:rPr>
          <w:rFonts w:ascii="Times New Roman" w:hAnsi="Times New Roman" w:cs="Times New Roman"/>
          <w:sz w:val="22"/>
          <w:szCs w:val="22"/>
        </w:rPr>
        <w:t xml:space="preserve"> </w:t>
      </w:r>
      <w:proofErr w:type="spellStart"/>
      <w:r w:rsidR="00E351F1" w:rsidRPr="002372E4">
        <w:rPr>
          <w:rFonts w:ascii="Times New Roman" w:hAnsi="Times New Roman" w:cs="Times New Roman"/>
          <w:sz w:val="22"/>
          <w:szCs w:val="22"/>
        </w:rPr>
        <w:t>anak</w:t>
      </w:r>
      <w:proofErr w:type="spellEnd"/>
      <w:r w:rsidR="00E351F1" w:rsidRPr="002372E4">
        <w:rPr>
          <w:rFonts w:ascii="Times New Roman" w:hAnsi="Times New Roman" w:cs="Times New Roman"/>
          <w:sz w:val="22"/>
          <w:szCs w:val="22"/>
        </w:rPr>
        <w:t xml:space="preserve"> ke </w:t>
      </w:r>
      <w:proofErr w:type="spellStart"/>
      <w:r w:rsidR="00E351F1" w:rsidRPr="002372E4">
        <w:rPr>
          <w:rFonts w:ascii="Times New Roman" w:hAnsi="Times New Roman" w:cs="Times New Roman"/>
          <w:sz w:val="22"/>
          <w:szCs w:val="22"/>
        </w:rPr>
        <w:t>dewasa</w:t>
      </w:r>
      <w:proofErr w:type="spellEnd"/>
      <w:r w:rsidR="00E351F1" w:rsidRPr="002372E4">
        <w:rPr>
          <w:rFonts w:ascii="Times New Roman" w:hAnsi="Times New Roman" w:cs="Times New Roman"/>
          <w:sz w:val="22"/>
          <w:szCs w:val="22"/>
        </w:rPr>
        <w:t xml:space="preserve"> yang </w:t>
      </w:r>
      <w:proofErr w:type="spellStart"/>
      <w:r w:rsidR="00E351F1" w:rsidRPr="002372E4">
        <w:rPr>
          <w:rFonts w:ascii="Times New Roman" w:hAnsi="Times New Roman" w:cs="Times New Roman"/>
          <w:sz w:val="22"/>
          <w:szCs w:val="22"/>
        </w:rPr>
        <w:t>terjadi</w:t>
      </w:r>
      <w:proofErr w:type="spellEnd"/>
      <w:r w:rsidR="00E351F1" w:rsidRPr="002372E4">
        <w:rPr>
          <w:rFonts w:ascii="Times New Roman" w:hAnsi="Times New Roman" w:cs="Times New Roman"/>
          <w:sz w:val="22"/>
          <w:szCs w:val="22"/>
        </w:rPr>
        <w:t xml:space="preserve"> dalam </w:t>
      </w:r>
      <w:proofErr w:type="spellStart"/>
      <w:r w:rsidR="00E351F1" w:rsidRPr="002372E4">
        <w:rPr>
          <w:rFonts w:ascii="Times New Roman" w:hAnsi="Times New Roman" w:cs="Times New Roman"/>
          <w:sz w:val="22"/>
          <w:szCs w:val="22"/>
        </w:rPr>
        <w:t>aspek</w:t>
      </w:r>
      <w:proofErr w:type="spellEnd"/>
      <w:r w:rsidR="00E351F1" w:rsidRPr="002372E4">
        <w:rPr>
          <w:rFonts w:ascii="Times New Roman" w:hAnsi="Times New Roman" w:cs="Times New Roman"/>
          <w:sz w:val="22"/>
          <w:szCs w:val="22"/>
        </w:rPr>
        <w:t xml:space="preserve"> </w:t>
      </w:r>
      <w:proofErr w:type="spellStart"/>
      <w:r w:rsidR="00E351F1" w:rsidRPr="002372E4">
        <w:rPr>
          <w:rFonts w:ascii="Times New Roman" w:hAnsi="Times New Roman" w:cs="Times New Roman"/>
          <w:sz w:val="22"/>
          <w:szCs w:val="22"/>
        </w:rPr>
        <w:t>fisik</w:t>
      </w:r>
      <w:proofErr w:type="spellEnd"/>
      <w:r w:rsidR="00E351F1" w:rsidRPr="002372E4">
        <w:rPr>
          <w:rFonts w:ascii="Times New Roman" w:hAnsi="Times New Roman" w:cs="Times New Roman"/>
          <w:sz w:val="22"/>
          <w:szCs w:val="22"/>
        </w:rPr>
        <w:t xml:space="preserve">, </w:t>
      </w:r>
      <w:proofErr w:type="spellStart"/>
      <w:r w:rsidR="00E351F1" w:rsidRPr="002372E4">
        <w:rPr>
          <w:rFonts w:ascii="Times New Roman" w:hAnsi="Times New Roman" w:cs="Times New Roman"/>
          <w:sz w:val="22"/>
          <w:szCs w:val="22"/>
        </w:rPr>
        <w:t>psikis</w:t>
      </w:r>
      <w:proofErr w:type="spellEnd"/>
      <w:r w:rsidR="00E351F1" w:rsidRPr="002372E4">
        <w:rPr>
          <w:rFonts w:ascii="Times New Roman" w:hAnsi="Times New Roman" w:cs="Times New Roman"/>
          <w:sz w:val="22"/>
          <w:szCs w:val="22"/>
        </w:rPr>
        <w:t xml:space="preserve"> dan </w:t>
      </w:r>
      <w:proofErr w:type="spellStart"/>
      <w:r w:rsidR="00E351F1" w:rsidRPr="002372E4">
        <w:rPr>
          <w:rFonts w:ascii="Times New Roman" w:hAnsi="Times New Roman" w:cs="Times New Roman"/>
          <w:sz w:val="22"/>
          <w:szCs w:val="22"/>
        </w:rPr>
        <w:t>sosial</w:t>
      </w:r>
      <w:proofErr w:type="spellEnd"/>
      <w:r w:rsidR="00E351F1" w:rsidRPr="002372E4">
        <w:rPr>
          <w:rFonts w:ascii="Times New Roman" w:hAnsi="Times New Roman" w:cs="Times New Roman"/>
          <w:sz w:val="22"/>
          <w:szCs w:val="22"/>
        </w:rPr>
        <w:t>.</w:t>
      </w:r>
      <w:r w:rsidR="00E351F1" w:rsidRPr="002372E4">
        <w:rPr>
          <w:rFonts w:ascii="Times New Roman" w:hAnsi="Times New Roman" w:cs="Times New Roman"/>
          <w:sz w:val="22"/>
          <w:szCs w:val="22"/>
          <w:lang w:val="en-ID"/>
        </w:rPr>
        <w:t xml:space="preserve"> Batas </w:t>
      </w:r>
      <w:proofErr w:type="spellStart"/>
      <w:r w:rsidR="00E351F1" w:rsidRPr="002372E4">
        <w:rPr>
          <w:rFonts w:ascii="Times New Roman" w:hAnsi="Times New Roman" w:cs="Times New Roman"/>
          <w:sz w:val="22"/>
          <w:szCs w:val="22"/>
          <w:lang w:val="en-ID"/>
        </w:rPr>
        <w:t>usia</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remaja</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dikemukakan</w:t>
      </w:r>
      <w:proofErr w:type="spellEnd"/>
      <w:r w:rsidR="00E351F1" w:rsidRPr="002372E4">
        <w:rPr>
          <w:rFonts w:ascii="Times New Roman" w:hAnsi="Times New Roman" w:cs="Times New Roman"/>
          <w:sz w:val="22"/>
          <w:szCs w:val="22"/>
          <w:lang w:val="en-ID"/>
        </w:rPr>
        <w:t xml:space="preserve"> oleh </w:t>
      </w:r>
      <w:r w:rsidR="00E351F1" w:rsidRPr="002372E4">
        <w:rPr>
          <w:rFonts w:ascii="Times New Roman" w:hAnsi="Times New Roman" w:cs="Times New Roman"/>
          <w:sz w:val="22"/>
          <w:szCs w:val="22"/>
          <w:lang w:val="en-ID"/>
        </w:rPr>
        <w:fldChar w:fldCharType="begin" w:fldLock="1"/>
      </w:r>
      <w:r w:rsidR="00E351F1" w:rsidRPr="002372E4">
        <w:rPr>
          <w:rFonts w:ascii="Times New Roman" w:hAnsi="Times New Roman" w:cs="Times New Roman"/>
          <w:sz w:val="22"/>
          <w:szCs w:val="22"/>
          <w:lang w:val="en-ID"/>
        </w:rPr>
        <w:instrText>ADDIN CSL_CITATION {"citationItems":[{"id":"ITEM-1","itemData":{"ISBN":"979-420-440-4","author":[{"dropping-particle":"","family":"Monks","given":"F. J","non-dropping-particle":"","parse-names":false,"suffix":""},{"dropping-particle":"","family":"Knoers","given":"P. M. A","non-dropping-particle":"","parse-names":false,"suffix":""},{"dropping-particle":"","family":"Haditono","given":"R. S","non-dropping-particle":"","parse-names":false,"suffix":""}],"id":"ITEM-1","issued":{"date-parts":[["2014"]]},"publisher":"Gadjah Mada University Press","publisher-place":"Yogyakarta","title":"Psikologi Perkembangan: Pengantar dalam Berbagai Bagiannya","type":"book"},"uris":["http://www.mendeley.com/documents/?uuid=44b65050-5886-4e06-a354-1a80900354ed"]}],"mendeley":{"formattedCitation":"(Monks et al., 2014)","manualFormatting":"Monks dkk. (2014)","plainTextFormattedCitation":"(Monks et al., 2014)","previouslyFormattedCitation":"(Monks et al., 2014)"},"properties":{"noteIndex":0},"schema":"https://github.com/citation-style-language/schema/raw/master/csl-citation.json"}</w:instrText>
      </w:r>
      <w:r w:rsidR="00E351F1" w:rsidRPr="002372E4">
        <w:rPr>
          <w:rFonts w:ascii="Times New Roman" w:hAnsi="Times New Roman" w:cs="Times New Roman"/>
          <w:sz w:val="22"/>
          <w:szCs w:val="22"/>
          <w:lang w:val="en-ID"/>
        </w:rPr>
        <w:fldChar w:fldCharType="separate"/>
      </w:r>
      <w:r w:rsidR="00E351F1" w:rsidRPr="002372E4">
        <w:rPr>
          <w:rFonts w:ascii="Times New Roman" w:hAnsi="Times New Roman" w:cs="Times New Roman"/>
          <w:noProof/>
          <w:sz w:val="22"/>
          <w:szCs w:val="22"/>
          <w:lang w:val="en-ID"/>
        </w:rPr>
        <w:t>Monks dkk. (2014)</w:t>
      </w:r>
      <w:r w:rsidR="00E351F1" w:rsidRPr="002372E4">
        <w:rPr>
          <w:rFonts w:ascii="Times New Roman" w:hAnsi="Times New Roman" w:cs="Times New Roman"/>
          <w:sz w:val="22"/>
          <w:szCs w:val="22"/>
          <w:lang w:val="en-ID"/>
        </w:rPr>
        <w:fldChar w:fldCharType="end"/>
      </w:r>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dengan</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pembagian</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tiap</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tahap</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yakini</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remaja</w:t>
      </w:r>
      <w:proofErr w:type="spellEnd"/>
      <w:r w:rsidR="00E351F1" w:rsidRPr="002372E4">
        <w:rPr>
          <w:rFonts w:ascii="Times New Roman" w:hAnsi="Times New Roman" w:cs="Times New Roman"/>
          <w:sz w:val="22"/>
          <w:szCs w:val="22"/>
          <w:lang w:val="en-ID"/>
        </w:rPr>
        <w:t xml:space="preserve"> </w:t>
      </w:r>
      <w:proofErr w:type="spellStart"/>
      <w:proofErr w:type="gramStart"/>
      <w:r w:rsidR="00E351F1" w:rsidRPr="002372E4">
        <w:rPr>
          <w:rFonts w:ascii="Times New Roman" w:hAnsi="Times New Roman" w:cs="Times New Roman"/>
          <w:sz w:val="22"/>
          <w:szCs w:val="22"/>
          <w:lang w:val="en-ID"/>
        </w:rPr>
        <w:t>awal</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dari</w:t>
      </w:r>
      <w:proofErr w:type="spellEnd"/>
      <w:proofErr w:type="gram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usia</w:t>
      </w:r>
      <w:proofErr w:type="spellEnd"/>
      <w:r w:rsidR="00E351F1" w:rsidRPr="002372E4">
        <w:rPr>
          <w:rFonts w:ascii="Times New Roman" w:hAnsi="Times New Roman" w:cs="Times New Roman"/>
          <w:sz w:val="22"/>
          <w:szCs w:val="22"/>
          <w:lang w:val="en-ID"/>
        </w:rPr>
        <w:t xml:space="preserve"> 12-15 </w:t>
      </w:r>
      <w:proofErr w:type="spellStart"/>
      <w:r w:rsidR="00E351F1" w:rsidRPr="002372E4">
        <w:rPr>
          <w:rFonts w:ascii="Times New Roman" w:hAnsi="Times New Roman" w:cs="Times New Roman"/>
          <w:sz w:val="22"/>
          <w:szCs w:val="22"/>
          <w:lang w:val="en-ID"/>
        </w:rPr>
        <w:t>tahun</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remaja</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madya</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dari</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usia</w:t>
      </w:r>
      <w:proofErr w:type="spellEnd"/>
      <w:r w:rsidR="00E351F1" w:rsidRPr="002372E4">
        <w:rPr>
          <w:rFonts w:ascii="Times New Roman" w:hAnsi="Times New Roman" w:cs="Times New Roman"/>
          <w:sz w:val="22"/>
          <w:szCs w:val="22"/>
          <w:lang w:val="en-ID"/>
        </w:rPr>
        <w:t xml:space="preserve"> 15-18 </w:t>
      </w:r>
      <w:proofErr w:type="spellStart"/>
      <w:r w:rsidR="00E351F1" w:rsidRPr="002372E4">
        <w:rPr>
          <w:rFonts w:ascii="Times New Roman" w:hAnsi="Times New Roman" w:cs="Times New Roman"/>
          <w:sz w:val="22"/>
          <w:szCs w:val="22"/>
          <w:lang w:val="en-ID"/>
        </w:rPr>
        <w:t>tahun</w:t>
      </w:r>
      <w:proofErr w:type="spellEnd"/>
      <w:r w:rsidR="00E351F1" w:rsidRPr="002372E4">
        <w:rPr>
          <w:rFonts w:ascii="Times New Roman" w:hAnsi="Times New Roman" w:cs="Times New Roman"/>
          <w:sz w:val="22"/>
          <w:szCs w:val="22"/>
          <w:lang w:val="en-ID"/>
        </w:rPr>
        <w:t xml:space="preserve">, dan </w:t>
      </w:r>
      <w:proofErr w:type="spellStart"/>
      <w:r w:rsidR="00E351F1" w:rsidRPr="002372E4">
        <w:rPr>
          <w:rFonts w:ascii="Times New Roman" w:hAnsi="Times New Roman" w:cs="Times New Roman"/>
          <w:sz w:val="22"/>
          <w:szCs w:val="22"/>
          <w:lang w:val="en-ID"/>
        </w:rPr>
        <w:t>remaja</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akhir</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dari</w:t>
      </w:r>
      <w:proofErr w:type="spellEnd"/>
      <w:r w:rsidR="00E351F1" w:rsidRPr="002372E4">
        <w:rPr>
          <w:rFonts w:ascii="Times New Roman" w:hAnsi="Times New Roman" w:cs="Times New Roman"/>
          <w:sz w:val="22"/>
          <w:szCs w:val="22"/>
          <w:lang w:val="en-ID"/>
        </w:rPr>
        <w:t xml:space="preserve"> </w:t>
      </w:r>
      <w:proofErr w:type="spellStart"/>
      <w:r w:rsidR="00E351F1" w:rsidRPr="002372E4">
        <w:rPr>
          <w:rFonts w:ascii="Times New Roman" w:hAnsi="Times New Roman" w:cs="Times New Roman"/>
          <w:sz w:val="22"/>
          <w:szCs w:val="22"/>
          <w:lang w:val="en-ID"/>
        </w:rPr>
        <w:t>usia</w:t>
      </w:r>
      <w:proofErr w:type="spellEnd"/>
      <w:r w:rsidR="00E351F1" w:rsidRPr="002372E4">
        <w:rPr>
          <w:rFonts w:ascii="Times New Roman" w:hAnsi="Times New Roman" w:cs="Times New Roman"/>
          <w:sz w:val="22"/>
          <w:szCs w:val="22"/>
          <w:lang w:val="en-ID"/>
        </w:rPr>
        <w:t xml:space="preserve"> 18- 21 </w:t>
      </w:r>
      <w:proofErr w:type="spellStart"/>
      <w:r w:rsidR="00E351F1" w:rsidRPr="002372E4">
        <w:rPr>
          <w:rFonts w:ascii="Times New Roman" w:hAnsi="Times New Roman" w:cs="Times New Roman"/>
          <w:sz w:val="22"/>
          <w:szCs w:val="22"/>
          <w:lang w:val="en-ID"/>
        </w:rPr>
        <w:t>tahun</w:t>
      </w:r>
      <w:proofErr w:type="spellEnd"/>
      <w:r w:rsidR="00E351F1" w:rsidRPr="002372E4">
        <w:rPr>
          <w:rFonts w:ascii="Times New Roman" w:hAnsi="Times New Roman" w:cs="Times New Roman"/>
          <w:sz w:val="22"/>
          <w:szCs w:val="22"/>
          <w:lang w:val="en-ID"/>
        </w:rPr>
        <w:t xml:space="preserve">. </w:t>
      </w:r>
    </w:p>
    <w:p w14:paraId="28FCC103" w14:textId="77777777" w:rsidR="006B15FD" w:rsidRDefault="00C76996" w:rsidP="00BD41D1">
      <w:pPr>
        <w:pStyle w:val="NoSpacing"/>
        <w:spacing w:line="360" w:lineRule="auto"/>
        <w:ind w:firstLine="720"/>
        <w:jc w:val="both"/>
        <w:rPr>
          <w:rFonts w:ascii="Times New Roman" w:hAnsi="Times New Roman" w:cs="Times New Roman"/>
          <w:sz w:val="22"/>
          <w:szCs w:val="22"/>
          <w:lang w:val="en-ID"/>
        </w:rPr>
      </w:pPr>
      <w:r w:rsidRPr="002372E4">
        <w:rPr>
          <w:rFonts w:ascii="Times New Roman" w:hAnsi="Times New Roman" w:cs="Times New Roman"/>
          <w:sz w:val="22"/>
          <w:szCs w:val="22"/>
          <w:lang w:val="en-ID"/>
        </w:rPr>
        <w:t xml:space="preserve">Adapun </w:t>
      </w:r>
      <w:proofErr w:type="spellStart"/>
      <w:r w:rsidRPr="002372E4">
        <w:rPr>
          <w:rFonts w:ascii="Times New Roman" w:hAnsi="Times New Roman" w:cs="Times New Roman"/>
          <w:sz w:val="22"/>
          <w:szCs w:val="22"/>
          <w:lang w:val="en-ID"/>
        </w:rPr>
        <w:t>tugas-tugas</w:t>
      </w:r>
      <w:proofErr w:type="spellEnd"/>
      <w:r w:rsidRPr="002372E4">
        <w:rPr>
          <w:rFonts w:ascii="Times New Roman" w:hAnsi="Times New Roman" w:cs="Times New Roman"/>
          <w:sz w:val="22"/>
          <w:szCs w:val="22"/>
          <w:lang w:val="en-ID"/>
        </w:rPr>
        <w:t xml:space="preserve"> </w:t>
      </w:r>
      <w:proofErr w:type="spellStart"/>
      <w:r w:rsidRPr="002372E4">
        <w:rPr>
          <w:rFonts w:ascii="Times New Roman" w:hAnsi="Times New Roman" w:cs="Times New Roman"/>
          <w:sz w:val="22"/>
          <w:szCs w:val="22"/>
          <w:lang w:val="en-ID"/>
        </w:rPr>
        <w:t>perkembangan</w:t>
      </w:r>
      <w:proofErr w:type="spellEnd"/>
      <w:r w:rsidRPr="002372E4">
        <w:rPr>
          <w:rFonts w:ascii="Times New Roman" w:hAnsi="Times New Roman" w:cs="Times New Roman"/>
          <w:sz w:val="22"/>
          <w:szCs w:val="22"/>
          <w:lang w:val="en-ID"/>
        </w:rPr>
        <w:t xml:space="preserve"> </w:t>
      </w:r>
      <w:proofErr w:type="spellStart"/>
      <w:r w:rsidRPr="002372E4">
        <w:rPr>
          <w:rFonts w:ascii="Times New Roman" w:hAnsi="Times New Roman" w:cs="Times New Roman"/>
          <w:sz w:val="22"/>
          <w:szCs w:val="22"/>
          <w:lang w:val="en-ID"/>
        </w:rPr>
        <w:t>remaja</w:t>
      </w:r>
      <w:proofErr w:type="spellEnd"/>
      <w:r w:rsidRPr="002372E4">
        <w:rPr>
          <w:rFonts w:ascii="Times New Roman" w:hAnsi="Times New Roman" w:cs="Times New Roman"/>
          <w:sz w:val="22"/>
          <w:szCs w:val="22"/>
          <w:lang w:val="en-ID"/>
        </w:rPr>
        <w:t xml:space="preserve"> </w:t>
      </w:r>
      <w:proofErr w:type="spellStart"/>
      <w:r w:rsidRPr="002372E4">
        <w:rPr>
          <w:rFonts w:ascii="Times New Roman" w:hAnsi="Times New Roman" w:cs="Times New Roman"/>
          <w:sz w:val="22"/>
          <w:szCs w:val="22"/>
          <w:lang w:val="en-ID"/>
        </w:rPr>
        <w:t>men</w:t>
      </w:r>
      <w:r w:rsidR="00342E5E" w:rsidRPr="002372E4">
        <w:rPr>
          <w:rFonts w:ascii="Times New Roman" w:hAnsi="Times New Roman" w:cs="Times New Roman"/>
          <w:sz w:val="22"/>
          <w:szCs w:val="22"/>
          <w:lang w:val="en-ID"/>
        </w:rPr>
        <w:t>urut</w:t>
      </w:r>
      <w:proofErr w:type="spellEnd"/>
      <w:r w:rsidR="00342E5E" w:rsidRPr="002372E4">
        <w:rPr>
          <w:rFonts w:ascii="Times New Roman" w:hAnsi="Times New Roman" w:cs="Times New Roman"/>
          <w:sz w:val="22"/>
          <w:szCs w:val="22"/>
          <w:lang w:val="en-ID"/>
        </w:rPr>
        <w:t xml:space="preserve"> oleh </w:t>
      </w:r>
      <w:r w:rsidR="00342E5E" w:rsidRPr="002372E4">
        <w:rPr>
          <w:rFonts w:ascii="Times New Roman" w:hAnsi="Times New Roman" w:cs="Times New Roman"/>
          <w:sz w:val="22"/>
          <w:szCs w:val="22"/>
        </w:rPr>
        <w:t xml:space="preserve">William Kay </w:t>
      </w:r>
      <w:r w:rsidR="00342E5E" w:rsidRPr="002372E4">
        <w:rPr>
          <w:rFonts w:ascii="Times New Roman" w:hAnsi="Times New Roman" w:cs="Times New Roman"/>
          <w:sz w:val="22"/>
          <w:szCs w:val="22"/>
        </w:rPr>
        <w:fldChar w:fldCharType="begin" w:fldLock="1"/>
      </w:r>
      <w:r w:rsidR="00342E5E" w:rsidRPr="002372E4">
        <w:rPr>
          <w:rFonts w:ascii="Times New Roman" w:hAnsi="Times New Roman" w:cs="Times New Roman"/>
          <w:sz w:val="22"/>
          <w:szCs w:val="22"/>
        </w:rPr>
        <w:instrText>ADDIN CSL_CITATION {"citationItems":[{"id":"ITEM-1","itemData":{"ISBN":"9786028730440","author":[{"dropping-particle":"","family":"Jahja","given":"Y","non-dropping-particle":"","parse-names":false,"suffix":""}],"id":"ITEM-1","issued":{"date-parts":[["2011"]]},"publisher":"KENCANA","publisher-place":"Jakarta","title":"Psikologi Perkembangan","type":"book"},"uris":["http://www.mendeley.com/documents/?uuid=4562336e-d2ff-4266-864f-44323e7a3b32"]}],"mendeley":{"formattedCitation":"(Jahja, 2011)","manualFormatting":"(dalam Jahja, 2011)","plainTextFormattedCitation":"(Jahja, 2011)","previouslyFormattedCitation":"(Jahja, 2011)"},"properties":{"noteIndex":0},"schema":"https://github.com/citation-style-language/schema/raw/master/csl-citation.json"}</w:instrText>
      </w:r>
      <w:r w:rsidR="00342E5E" w:rsidRPr="002372E4">
        <w:rPr>
          <w:rFonts w:ascii="Times New Roman" w:hAnsi="Times New Roman" w:cs="Times New Roman"/>
          <w:sz w:val="22"/>
          <w:szCs w:val="22"/>
        </w:rPr>
        <w:fldChar w:fldCharType="separate"/>
      </w:r>
      <w:r w:rsidR="00342E5E" w:rsidRPr="002372E4">
        <w:rPr>
          <w:rFonts w:ascii="Times New Roman" w:hAnsi="Times New Roman" w:cs="Times New Roman"/>
          <w:noProof/>
          <w:sz w:val="22"/>
          <w:szCs w:val="22"/>
        </w:rPr>
        <w:t>(</w:t>
      </w:r>
      <w:r w:rsidR="00342E5E" w:rsidRPr="002372E4">
        <w:rPr>
          <w:rFonts w:ascii="Times New Roman" w:hAnsi="Times New Roman" w:cs="Times New Roman"/>
          <w:noProof/>
          <w:sz w:val="22"/>
          <w:szCs w:val="22"/>
          <w:lang w:val="en-ID"/>
        </w:rPr>
        <w:t xml:space="preserve">dalam </w:t>
      </w:r>
      <w:r w:rsidR="00342E5E" w:rsidRPr="002372E4">
        <w:rPr>
          <w:rFonts w:ascii="Times New Roman" w:hAnsi="Times New Roman" w:cs="Times New Roman"/>
          <w:noProof/>
          <w:sz w:val="22"/>
          <w:szCs w:val="22"/>
        </w:rPr>
        <w:t>Jahja, 2011)</w:t>
      </w:r>
      <w:r w:rsidR="00342E5E" w:rsidRPr="002372E4">
        <w:rPr>
          <w:rFonts w:ascii="Times New Roman" w:hAnsi="Times New Roman" w:cs="Times New Roman"/>
          <w:sz w:val="22"/>
          <w:szCs w:val="22"/>
        </w:rPr>
        <w:fldChar w:fldCharType="end"/>
      </w:r>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lang w:val="en-ID"/>
        </w:rPr>
        <w:t>yakni</w:t>
      </w:r>
      <w:proofErr w:type="spellEnd"/>
      <w:r w:rsidR="00342E5E" w:rsidRPr="002372E4">
        <w:rPr>
          <w:rFonts w:ascii="Times New Roman" w:hAnsi="Times New Roman" w:cs="Times New Roman"/>
          <w:sz w:val="22"/>
          <w:szCs w:val="22"/>
          <w:lang w:val="en-ID"/>
        </w:rPr>
        <w:t xml:space="preserve">: </w:t>
      </w:r>
      <w:proofErr w:type="spellStart"/>
      <w:r w:rsidR="00342E5E" w:rsidRPr="002372E4">
        <w:rPr>
          <w:rFonts w:ascii="Times New Roman" w:hAnsi="Times New Roman" w:cs="Times New Roman"/>
          <w:sz w:val="22"/>
          <w:szCs w:val="22"/>
          <w:lang w:val="en-ID"/>
        </w:rPr>
        <w:t>belajar</w:t>
      </w:r>
      <w:proofErr w:type="spellEnd"/>
      <w:r w:rsidR="00342E5E" w:rsidRPr="002372E4">
        <w:rPr>
          <w:rFonts w:ascii="Times New Roman" w:hAnsi="Times New Roman" w:cs="Times New Roman"/>
          <w:sz w:val="22"/>
          <w:szCs w:val="22"/>
          <w:lang w:val="en-ID"/>
        </w:rPr>
        <w:t xml:space="preserve"> </w:t>
      </w:r>
      <w:proofErr w:type="spellStart"/>
      <w:r w:rsidR="00342E5E" w:rsidRPr="002372E4">
        <w:rPr>
          <w:rFonts w:ascii="Times New Roman" w:hAnsi="Times New Roman" w:cs="Times New Roman"/>
          <w:sz w:val="22"/>
          <w:szCs w:val="22"/>
        </w:rPr>
        <w:t>menerima</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diri</w:t>
      </w:r>
      <w:proofErr w:type="spellEnd"/>
      <w:r w:rsidR="00342E5E" w:rsidRPr="002372E4">
        <w:rPr>
          <w:rFonts w:ascii="Times New Roman" w:hAnsi="Times New Roman" w:cs="Times New Roman"/>
          <w:sz w:val="22"/>
          <w:szCs w:val="22"/>
        </w:rPr>
        <w:t>,</w:t>
      </w:r>
      <w:r w:rsidR="00342E5E" w:rsidRPr="002372E4">
        <w:rPr>
          <w:rFonts w:ascii="Times New Roman" w:hAnsi="Times New Roman" w:cs="Times New Roman"/>
          <w:sz w:val="22"/>
          <w:szCs w:val="22"/>
          <w:lang w:val="en-ID"/>
        </w:rPr>
        <w:t xml:space="preserve"> </w:t>
      </w:r>
      <w:proofErr w:type="spellStart"/>
      <w:r w:rsidR="00342E5E" w:rsidRPr="002372E4">
        <w:rPr>
          <w:rFonts w:ascii="Times New Roman" w:hAnsi="Times New Roman" w:cs="Times New Roman"/>
          <w:sz w:val="22"/>
          <w:szCs w:val="22"/>
        </w:rPr>
        <w:t>mencapai</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kematangan</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emosi</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mengembangkan</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kemampuan</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komunikasi</w:t>
      </w:r>
      <w:proofErr w:type="spellEnd"/>
      <w:r w:rsidR="00342E5E" w:rsidRPr="002372E4">
        <w:rPr>
          <w:rFonts w:ascii="Times New Roman" w:hAnsi="Times New Roman" w:cs="Times New Roman"/>
          <w:sz w:val="22"/>
          <w:szCs w:val="22"/>
        </w:rPr>
        <w:t xml:space="preserve"> dan interpersonal, </w:t>
      </w:r>
      <w:proofErr w:type="spellStart"/>
      <w:r w:rsidR="00342E5E" w:rsidRPr="002372E4">
        <w:rPr>
          <w:rFonts w:ascii="Times New Roman" w:hAnsi="Times New Roman" w:cs="Times New Roman"/>
          <w:sz w:val="22"/>
          <w:szCs w:val="22"/>
        </w:rPr>
        <w:t>membentuk</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identitas</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pribadi</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mengendalikan</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diri</w:t>
      </w:r>
      <w:proofErr w:type="spellEnd"/>
      <w:r w:rsidR="00342E5E" w:rsidRPr="002372E4">
        <w:rPr>
          <w:rFonts w:ascii="Times New Roman" w:hAnsi="Times New Roman" w:cs="Times New Roman"/>
          <w:sz w:val="22"/>
          <w:szCs w:val="22"/>
        </w:rPr>
        <w:t xml:space="preserve"> s</w:t>
      </w:r>
      <w:proofErr w:type="spellStart"/>
      <w:r w:rsidR="00342E5E" w:rsidRPr="002372E4">
        <w:rPr>
          <w:rFonts w:ascii="Times New Roman" w:hAnsi="Times New Roman" w:cs="Times New Roman"/>
          <w:sz w:val="22"/>
          <w:szCs w:val="22"/>
          <w:lang w:val="en-ID"/>
        </w:rPr>
        <w:t>esuai</w:t>
      </w:r>
      <w:proofErr w:type="spellEnd"/>
      <w:r w:rsidR="00342E5E" w:rsidRPr="002372E4">
        <w:rPr>
          <w:rFonts w:ascii="Times New Roman" w:hAnsi="Times New Roman" w:cs="Times New Roman"/>
          <w:sz w:val="22"/>
          <w:szCs w:val="22"/>
          <w:lang w:val="en-ID"/>
        </w:rPr>
        <w:t xml:space="preserve"> </w:t>
      </w:r>
      <w:proofErr w:type="spellStart"/>
      <w:r w:rsidR="00342E5E" w:rsidRPr="002372E4">
        <w:rPr>
          <w:rFonts w:ascii="Times New Roman" w:hAnsi="Times New Roman" w:cs="Times New Roman"/>
          <w:sz w:val="22"/>
          <w:szCs w:val="22"/>
          <w:lang w:val="en-ID"/>
        </w:rPr>
        <w:t>prinsip</w:t>
      </w:r>
      <w:proofErr w:type="spellEnd"/>
      <w:r w:rsidR="00342E5E" w:rsidRPr="002372E4">
        <w:rPr>
          <w:rFonts w:ascii="Times New Roman" w:hAnsi="Times New Roman" w:cs="Times New Roman"/>
          <w:sz w:val="22"/>
          <w:szCs w:val="22"/>
        </w:rPr>
        <w:t>, dan</w:t>
      </w:r>
      <w:r w:rsidR="00342E5E" w:rsidRPr="002372E4">
        <w:rPr>
          <w:rFonts w:ascii="Times New Roman" w:hAnsi="Times New Roman" w:cs="Times New Roman"/>
          <w:sz w:val="22"/>
          <w:szCs w:val="22"/>
          <w:lang w:val="en-ID"/>
        </w:rPr>
        <w:t xml:space="preserve"> </w:t>
      </w:r>
      <w:proofErr w:type="spellStart"/>
      <w:r w:rsidR="00342E5E" w:rsidRPr="002372E4">
        <w:rPr>
          <w:rFonts w:ascii="Times New Roman" w:hAnsi="Times New Roman" w:cs="Times New Roman"/>
          <w:sz w:val="22"/>
          <w:szCs w:val="22"/>
          <w:lang w:val="en-ID"/>
        </w:rPr>
        <w:t>dapat</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menyesuaikan</w:t>
      </w:r>
      <w:proofErr w:type="spellEnd"/>
      <w:r w:rsidR="00342E5E" w:rsidRPr="002372E4">
        <w:rPr>
          <w:rFonts w:ascii="Times New Roman" w:hAnsi="Times New Roman" w:cs="Times New Roman"/>
          <w:sz w:val="22"/>
          <w:szCs w:val="22"/>
        </w:rPr>
        <w:t xml:space="preserve"> </w:t>
      </w:r>
      <w:proofErr w:type="spellStart"/>
      <w:r w:rsidR="00342E5E" w:rsidRPr="002372E4">
        <w:rPr>
          <w:rFonts w:ascii="Times New Roman" w:hAnsi="Times New Roman" w:cs="Times New Roman"/>
          <w:sz w:val="22"/>
          <w:szCs w:val="22"/>
        </w:rPr>
        <w:t>diri</w:t>
      </w:r>
      <w:proofErr w:type="spellEnd"/>
      <w:r w:rsidR="00342E5E" w:rsidRPr="002372E4">
        <w:rPr>
          <w:rFonts w:ascii="Times New Roman" w:hAnsi="Times New Roman" w:cs="Times New Roman"/>
          <w:sz w:val="22"/>
          <w:szCs w:val="22"/>
          <w:lang w:val="en-ID"/>
        </w:rPr>
        <w:t xml:space="preserve">. </w:t>
      </w:r>
      <w:r w:rsidR="00377AF6" w:rsidRPr="002372E4">
        <w:rPr>
          <w:rFonts w:ascii="Times New Roman" w:hAnsi="Times New Roman" w:cs="Times New Roman"/>
          <w:sz w:val="22"/>
          <w:szCs w:val="22"/>
          <w:lang w:val="en-ID"/>
        </w:rPr>
        <w:t xml:space="preserve">Masa </w:t>
      </w:r>
      <w:proofErr w:type="spellStart"/>
      <w:r w:rsidR="00377AF6" w:rsidRPr="002372E4">
        <w:rPr>
          <w:rFonts w:ascii="Times New Roman" w:hAnsi="Times New Roman" w:cs="Times New Roman"/>
          <w:sz w:val="22"/>
          <w:szCs w:val="22"/>
          <w:lang w:val="en-ID"/>
        </w:rPr>
        <w:t>remaja</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biasanya</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dianggap</w:t>
      </w:r>
      <w:proofErr w:type="spellEnd"/>
      <w:r w:rsidR="00377AF6" w:rsidRPr="002372E4">
        <w:rPr>
          <w:rFonts w:ascii="Times New Roman" w:hAnsi="Times New Roman" w:cs="Times New Roman"/>
          <w:sz w:val="22"/>
          <w:szCs w:val="22"/>
          <w:lang w:val="en-ID"/>
        </w:rPr>
        <w:t xml:space="preserve"> salah </w:t>
      </w:r>
      <w:proofErr w:type="spellStart"/>
      <w:r w:rsidR="00377AF6" w:rsidRPr="002372E4">
        <w:rPr>
          <w:rFonts w:ascii="Times New Roman" w:hAnsi="Times New Roman" w:cs="Times New Roman"/>
          <w:sz w:val="22"/>
          <w:szCs w:val="22"/>
          <w:lang w:val="en-ID"/>
        </w:rPr>
        <w:t>satu</w:t>
      </w:r>
      <w:proofErr w:type="spellEnd"/>
      <w:r w:rsidR="00377AF6" w:rsidRPr="002372E4">
        <w:rPr>
          <w:rFonts w:ascii="Times New Roman" w:hAnsi="Times New Roman" w:cs="Times New Roman"/>
          <w:sz w:val="22"/>
          <w:szCs w:val="22"/>
          <w:lang w:val="en-ID"/>
        </w:rPr>
        <w:t xml:space="preserve"> masa </w:t>
      </w:r>
      <w:proofErr w:type="spellStart"/>
      <w:r w:rsidR="00377AF6" w:rsidRPr="002372E4">
        <w:rPr>
          <w:rFonts w:ascii="Times New Roman" w:hAnsi="Times New Roman" w:cs="Times New Roman"/>
          <w:sz w:val="22"/>
          <w:szCs w:val="22"/>
          <w:lang w:val="en-ID"/>
        </w:rPr>
        <w:t>perkembangan</w:t>
      </w:r>
      <w:proofErr w:type="spellEnd"/>
      <w:r w:rsidR="00377AF6" w:rsidRPr="002372E4">
        <w:rPr>
          <w:rFonts w:ascii="Times New Roman" w:hAnsi="Times New Roman" w:cs="Times New Roman"/>
          <w:sz w:val="22"/>
          <w:szCs w:val="22"/>
          <w:lang w:val="en-ID"/>
        </w:rPr>
        <w:t xml:space="preserve"> yang </w:t>
      </w:r>
      <w:proofErr w:type="spellStart"/>
      <w:r w:rsidR="00377AF6" w:rsidRPr="002372E4">
        <w:rPr>
          <w:rFonts w:ascii="Times New Roman" w:hAnsi="Times New Roman" w:cs="Times New Roman"/>
          <w:sz w:val="22"/>
          <w:szCs w:val="22"/>
          <w:lang w:val="en-ID"/>
        </w:rPr>
        <w:t>penuh</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krisis</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saat</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remaja</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mengalami</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kesulitan</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maka</w:t>
      </w:r>
      <w:proofErr w:type="spellEnd"/>
      <w:r w:rsidR="00377AF6" w:rsidRPr="002372E4">
        <w:rPr>
          <w:rFonts w:ascii="Times New Roman" w:hAnsi="Times New Roman" w:cs="Times New Roman"/>
          <w:sz w:val="22"/>
          <w:szCs w:val="22"/>
          <w:lang w:val="en-ID"/>
        </w:rPr>
        <w:t xml:space="preserve"> </w:t>
      </w:r>
      <w:proofErr w:type="spellStart"/>
      <w:r w:rsidR="00377AF6" w:rsidRPr="002372E4">
        <w:rPr>
          <w:rFonts w:ascii="Times New Roman" w:hAnsi="Times New Roman" w:cs="Times New Roman"/>
          <w:sz w:val="22"/>
          <w:szCs w:val="22"/>
          <w:lang w:val="en-ID"/>
        </w:rPr>
        <w:t>ada</w:t>
      </w:r>
      <w:proofErr w:type="spellEnd"/>
      <w:r w:rsidR="00377AF6" w:rsidRPr="002372E4">
        <w:rPr>
          <w:rFonts w:ascii="Times New Roman" w:hAnsi="Times New Roman" w:cs="Times New Roman"/>
          <w:sz w:val="22"/>
          <w:szCs w:val="22"/>
          <w:lang w:val="en-ID"/>
        </w:rPr>
        <w:t xml:space="preserve">  </w:t>
      </w:r>
      <w:proofErr w:type="spellStart"/>
      <w:r w:rsidR="00AD1BC4" w:rsidRPr="002372E4">
        <w:rPr>
          <w:rFonts w:ascii="Times New Roman" w:hAnsi="Times New Roman" w:cs="Times New Roman"/>
          <w:sz w:val="22"/>
          <w:szCs w:val="22"/>
        </w:rPr>
        <w:t>kecenderungan</w:t>
      </w:r>
      <w:proofErr w:type="spellEnd"/>
      <w:r w:rsidR="00AD1BC4" w:rsidRPr="002372E4">
        <w:rPr>
          <w:rFonts w:ascii="Times New Roman" w:hAnsi="Times New Roman" w:cs="Times New Roman"/>
          <w:sz w:val="22"/>
          <w:szCs w:val="22"/>
        </w:rPr>
        <w:t xml:space="preserve"> </w:t>
      </w:r>
      <w:proofErr w:type="spellStart"/>
      <w:r w:rsidR="00AD1BC4" w:rsidRPr="002372E4">
        <w:rPr>
          <w:rFonts w:ascii="Times New Roman" w:hAnsi="Times New Roman" w:cs="Times New Roman"/>
          <w:sz w:val="22"/>
          <w:szCs w:val="22"/>
        </w:rPr>
        <w:t>perilaku</w:t>
      </w:r>
      <w:proofErr w:type="spellEnd"/>
      <w:r w:rsidR="00AD1BC4" w:rsidRPr="002372E4">
        <w:rPr>
          <w:rFonts w:ascii="Times New Roman" w:hAnsi="Times New Roman" w:cs="Times New Roman"/>
          <w:sz w:val="22"/>
          <w:szCs w:val="22"/>
        </w:rPr>
        <w:t xml:space="preserve"> </w:t>
      </w:r>
      <w:proofErr w:type="spellStart"/>
      <w:r w:rsidR="00AD1BC4" w:rsidRPr="002372E4">
        <w:rPr>
          <w:rFonts w:ascii="Times New Roman" w:hAnsi="Times New Roman" w:cs="Times New Roman"/>
          <w:sz w:val="22"/>
          <w:szCs w:val="22"/>
        </w:rPr>
        <w:t>destruktif</w:t>
      </w:r>
      <w:proofErr w:type="spellEnd"/>
      <w:r w:rsidR="00AD1BC4" w:rsidRPr="002372E4">
        <w:rPr>
          <w:rFonts w:ascii="Times New Roman" w:hAnsi="Times New Roman" w:cs="Times New Roman"/>
          <w:sz w:val="22"/>
          <w:szCs w:val="22"/>
          <w:lang w:val="en-ID"/>
        </w:rPr>
        <w:t xml:space="preserve"> dan </w:t>
      </w:r>
      <w:proofErr w:type="spellStart"/>
      <w:r w:rsidR="00AD1BC4" w:rsidRPr="002372E4">
        <w:rPr>
          <w:rFonts w:ascii="Times New Roman" w:hAnsi="Times New Roman" w:cs="Times New Roman"/>
          <w:sz w:val="22"/>
          <w:szCs w:val="22"/>
          <w:lang w:val="en-ID"/>
        </w:rPr>
        <w:t>menyimpang</w:t>
      </w:r>
      <w:proofErr w:type="spellEnd"/>
      <w:r w:rsidR="00AD1BC4" w:rsidRPr="002372E4">
        <w:rPr>
          <w:rFonts w:ascii="Times New Roman" w:hAnsi="Times New Roman" w:cs="Times New Roman"/>
          <w:sz w:val="22"/>
          <w:szCs w:val="22"/>
          <w:lang w:val="en-ID"/>
        </w:rPr>
        <w:t xml:space="preserve"> </w:t>
      </w:r>
      <w:proofErr w:type="spellStart"/>
      <w:r w:rsidR="00AD1BC4" w:rsidRPr="002372E4">
        <w:rPr>
          <w:rFonts w:ascii="Times New Roman" w:hAnsi="Times New Roman" w:cs="Times New Roman"/>
          <w:sz w:val="22"/>
          <w:szCs w:val="22"/>
          <w:lang w:val="en-ID"/>
        </w:rPr>
        <w:t>peraturan</w:t>
      </w:r>
      <w:proofErr w:type="spellEnd"/>
      <w:r w:rsidR="00AD1BC4" w:rsidRPr="002372E4">
        <w:rPr>
          <w:rFonts w:ascii="Times New Roman" w:hAnsi="Times New Roman" w:cs="Times New Roman"/>
          <w:sz w:val="22"/>
          <w:szCs w:val="22"/>
        </w:rPr>
        <w:t xml:space="preserve"> </w:t>
      </w:r>
      <w:proofErr w:type="spellStart"/>
      <w:r w:rsidR="00AD1BC4" w:rsidRPr="002372E4">
        <w:rPr>
          <w:rFonts w:ascii="Times New Roman" w:hAnsi="Times New Roman" w:cs="Times New Roman"/>
          <w:sz w:val="22"/>
          <w:szCs w:val="22"/>
        </w:rPr>
        <w:t>akan</w:t>
      </w:r>
      <w:proofErr w:type="spellEnd"/>
      <w:r w:rsidR="00AD1BC4" w:rsidRPr="002372E4">
        <w:rPr>
          <w:rFonts w:ascii="Times New Roman" w:hAnsi="Times New Roman" w:cs="Times New Roman"/>
          <w:sz w:val="22"/>
          <w:szCs w:val="22"/>
        </w:rPr>
        <w:t xml:space="preserve"> </w:t>
      </w:r>
      <w:proofErr w:type="spellStart"/>
      <w:r w:rsidR="00AD1BC4" w:rsidRPr="002372E4">
        <w:rPr>
          <w:rFonts w:ascii="Times New Roman" w:hAnsi="Times New Roman" w:cs="Times New Roman"/>
          <w:sz w:val="22"/>
          <w:szCs w:val="22"/>
        </w:rPr>
        <w:t>muncul</w:t>
      </w:r>
      <w:proofErr w:type="spellEnd"/>
      <w:r w:rsidR="00AD1BC4" w:rsidRPr="002372E4">
        <w:rPr>
          <w:rFonts w:ascii="Times New Roman" w:hAnsi="Times New Roman" w:cs="Times New Roman"/>
          <w:sz w:val="22"/>
          <w:szCs w:val="22"/>
        </w:rPr>
        <w:t xml:space="preserve"> </w:t>
      </w:r>
      <w:proofErr w:type="spellStart"/>
      <w:r w:rsidR="00AD1BC4" w:rsidRPr="002372E4">
        <w:rPr>
          <w:rFonts w:ascii="Times New Roman" w:hAnsi="Times New Roman" w:cs="Times New Roman"/>
          <w:sz w:val="22"/>
          <w:szCs w:val="22"/>
        </w:rPr>
        <w:t>saat</w:t>
      </w:r>
      <w:proofErr w:type="spellEnd"/>
      <w:r w:rsidR="00AD1BC4" w:rsidRPr="002372E4">
        <w:rPr>
          <w:rFonts w:ascii="Times New Roman" w:hAnsi="Times New Roman" w:cs="Times New Roman"/>
          <w:sz w:val="22"/>
          <w:szCs w:val="22"/>
        </w:rPr>
        <w:t xml:space="preserve"> </w:t>
      </w:r>
      <w:proofErr w:type="spellStart"/>
      <w:r w:rsidR="00AD1BC4" w:rsidRPr="002372E4">
        <w:rPr>
          <w:rFonts w:ascii="Times New Roman" w:hAnsi="Times New Roman" w:cs="Times New Roman"/>
          <w:sz w:val="22"/>
          <w:szCs w:val="22"/>
        </w:rPr>
        <w:t>krisis</w:t>
      </w:r>
      <w:proofErr w:type="spellEnd"/>
      <w:r w:rsidR="00AD1BC4" w:rsidRPr="002372E4">
        <w:rPr>
          <w:rFonts w:ascii="Times New Roman" w:hAnsi="Times New Roman" w:cs="Times New Roman"/>
          <w:sz w:val="22"/>
          <w:szCs w:val="22"/>
        </w:rPr>
        <w:t xml:space="preserve"> </w:t>
      </w:r>
      <w:proofErr w:type="spellStart"/>
      <w:r w:rsidR="00AD1BC4" w:rsidRPr="002372E4">
        <w:rPr>
          <w:rFonts w:ascii="Times New Roman" w:hAnsi="Times New Roman" w:cs="Times New Roman"/>
          <w:sz w:val="22"/>
          <w:szCs w:val="22"/>
        </w:rPr>
        <w:t>belum</w:t>
      </w:r>
      <w:proofErr w:type="spellEnd"/>
      <w:r w:rsidR="00AD1BC4" w:rsidRPr="002372E4">
        <w:rPr>
          <w:rFonts w:ascii="Times New Roman" w:hAnsi="Times New Roman" w:cs="Times New Roman"/>
          <w:sz w:val="22"/>
          <w:szCs w:val="22"/>
        </w:rPr>
        <w:t xml:space="preserve"> </w:t>
      </w:r>
      <w:proofErr w:type="spellStart"/>
      <w:r w:rsidR="00AD1BC4" w:rsidRPr="002372E4">
        <w:rPr>
          <w:rFonts w:ascii="Times New Roman" w:hAnsi="Times New Roman" w:cs="Times New Roman"/>
          <w:sz w:val="22"/>
          <w:szCs w:val="22"/>
        </w:rPr>
        <w:t>teratasi</w:t>
      </w:r>
      <w:proofErr w:type="spellEnd"/>
      <w:r w:rsidR="00AD1BC4" w:rsidRPr="002372E4">
        <w:rPr>
          <w:rFonts w:ascii="Times New Roman" w:hAnsi="Times New Roman" w:cs="Times New Roman"/>
          <w:sz w:val="22"/>
          <w:szCs w:val="22"/>
          <w:lang w:val="en-ID"/>
        </w:rPr>
        <w:t xml:space="preserve"> </w:t>
      </w:r>
      <w:r w:rsidR="00AD1BC4" w:rsidRPr="002372E4">
        <w:rPr>
          <w:rFonts w:ascii="Times New Roman" w:hAnsi="Times New Roman" w:cs="Times New Roman"/>
          <w:sz w:val="22"/>
          <w:szCs w:val="22"/>
          <w:lang w:val="en-ID"/>
        </w:rPr>
        <w:fldChar w:fldCharType="begin" w:fldLock="1"/>
      </w:r>
      <w:r w:rsidR="00AD1BC4" w:rsidRPr="002372E4">
        <w:rPr>
          <w:rFonts w:ascii="Times New Roman" w:hAnsi="Times New Roman" w:cs="Times New Roman"/>
          <w:sz w:val="22"/>
          <w:szCs w:val="22"/>
          <w:lang w:val="en-ID"/>
        </w:rPr>
        <w:instrText>ADDIN CSL_CITATION {"citationItems":[{"id":"ITEM-1","itemData":{"ISSN":"1093-4715; 1093-4715","abstract":"Identitas diri merupakan suatu penyadaran yang dipertajam tentang diri sendiri, yang dipakai seseorang untuk menjelaskan siapakah dirinya, yang meliputi karakteristik diri, memutuskan hal-hal yang penting dan patut dikerjakan untuk masa depannya serta standar tindakan dalam mengevaluasi perilaku dirinya ke semua hal tersebut terintegrasi dalam diri sehingga seseorang merasa sebagai pribadi yang unik dan berbeda dari orang lain dalam interaksi dengan lingkungan sosialnya. Pada masa remaja, pembentukan identitas diri akan cenderung lebih terlihat. Remaja akan mempertanyakan siapa dirinya karena kebingungan menghadapi perubahan fisik, anatomik, psikologis, dan sosial yang dipertimbangkan dari nilai-nilai maupun kebudayaan yang berlaku dalam masyarakat. Masalah pokok yang dihadapi oleh seorang anak saat memasuki masa remaja adalah pencarian bentuk identitas diri. Identitas diri adalah gambaran bagaimana profil diri, harga diri, kepastian posisi maupun kedudukan sosial anak-remaja dalam lingkungan pergaulan dimana ia berada. Remaja mengalami krisis identitas karena memiliki masalah dengan kemampuannya mengendalikan emosi, bermasalah menempatkan diri dengan teman sebayanya, bermasalah dengan penampilan dirinya, tidak mendapat figur yang tepat untuk mencapai identitas diri yang baik. Saat remaja mengalami krisis identitas, perilaku yang dicerminkan dapat mengacu pada tindakan-tindakan destruktif.","author":[{"dropping-particle":"","family":"Hidayah","given":"Nur","non-dropping-particle":"","parse-names":false,"suffix":""},{"dropping-particle":"","family":"Huriati","given":"","non-dropping-particle":"","parse-names":false,"suffix":""}],"container-title":"Sulesaa","id":"ITEM-1","issue":"1","issued":{"date-parts":[["2016"]]},"page":"49-62","title":"Krisis Identitas Diri Pada Remaja \"Identity Crisis of Adolescence\"","type":"article-journal","volume":"10"},"uris":["http://www.mendeley.com/documents/?uuid=a337a51f-551f-41d7-abb2-77d0a72ed087"]}],"mendeley":{"formattedCitation":"(Hidayah &amp; Huriati, 2016)","plainTextFormattedCitation":"(Hidayah &amp; Huriati, 2016)","previouslyFormattedCitation":"(Hidayah &amp; Huriati, 2016)"},"properties":{"noteIndex":0},"schema":"https://github.com/citation-style-language/schema/raw/master/csl-citation.json"}</w:instrText>
      </w:r>
      <w:r w:rsidR="00AD1BC4" w:rsidRPr="002372E4">
        <w:rPr>
          <w:rFonts w:ascii="Times New Roman" w:hAnsi="Times New Roman" w:cs="Times New Roman"/>
          <w:sz w:val="22"/>
          <w:szCs w:val="22"/>
          <w:lang w:val="en-ID"/>
        </w:rPr>
        <w:fldChar w:fldCharType="separate"/>
      </w:r>
      <w:r w:rsidR="00AD1BC4" w:rsidRPr="002372E4">
        <w:rPr>
          <w:rFonts w:ascii="Times New Roman" w:hAnsi="Times New Roman" w:cs="Times New Roman"/>
          <w:noProof/>
          <w:sz w:val="22"/>
          <w:szCs w:val="22"/>
          <w:lang w:val="en-ID"/>
        </w:rPr>
        <w:t>(Hidayah &amp; Huriati, 2016)</w:t>
      </w:r>
      <w:r w:rsidR="00AD1BC4" w:rsidRPr="002372E4">
        <w:rPr>
          <w:rFonts w:ascii="Times New Roman" w:hAnsi="Times New Roman" w:cs="Times New Roman"/>
          <w:sz w:val="22"/>
          <w:szCs w:val="22"/>
          <w:lang w:val="en-ID"/>
        </w:rPr>
        <w:fldChar w:fldCharType="end"/>
      </w:r>
      <w:r w:rsidR="00B81951"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Dalam</w:t>
      </w:r>
      <w:proofErr w:type="spellEnd"/>
      <w:r w:rsidR="003412A0" w:rsidRPr="002372E4">
        <w:rPr>
          <w:rFonts w:ascii="Times New Roman" w:hAnsi="Times New Roman" w:cs="Times New Roman"/>
          <w:sz w:val="22"/>
          <w:szCs w:val="22"/>
          <w:lang w:val="en-ID"/>
        </w:rPr>
        <w:t xml:space="preserve"> masa </w:t>
      </w:r>
      <w:proofErr w:type="spellStart"/>
      <w:r w:rsidR="003412A0" w:rsidRPr="002372E4">
        <w:rPr>
          <w:rFonts w:ascii="Times New Roman" w:hAnsi="Times New Roman" w:cs="Times New Roman"/>
          <w:sz w:val="22"/>
          <w:szCs w:val="22"/>
          <w:lang w:val="en-ID"/>
        </w:rPr>
        <w:t>perkembangan</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ini</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remaja</w:t>
      </w:r>
      <w:proofErr w:type="spellEnd"/>
      <w:r w:rsidR="003412A0" w:rsidRPr="002372E4">
        <w:rPr>
          <w:rFonts w:ascii="Times New Roman" w:hAnsi="Times New Roman" w:cs="Times New Roman"/>
          <w:sz w:val="22"/>
          <w:szCs w:val="22"/>
          <w:lang w:val="en-ID"/>
        </w:rPr>
        <w:t xml:space="preserve"> yang </w:t>
      </w:r>
      <w:proofErr w:type="spellStart"/>
      <w:r w:rsidR="003412A0" w:rsidRPr="002372E4">
        <w:rPr>
          <w:rFonts w:ascii="Times New Roman" w:hAnsi="Times New Roman" w:cs="Times New Roman"/>
          <w:sz w:val="22"/>
          <w:szCs w:val="22"/>
          <w:lang w:val="en-ID"/>
        </w:rPr>
        <w:t>tinggal</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atau</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diasuh</w:t>
      </w:r>
      <w:proofErr w:type="spellEnd"/>
      <w:r w:rsidR="003412A0" w:rsidRPr="002372E4">
        <w:rPr>
          <w:rFonts w:ascii="Times New Roman" w:hAnsi="Times New Roman" w:cs="Times New Roman"/>
          <w:sz w:val="22"/>
          <w:szCs w:val="22"/>
          <w:lang w:val="en-ID"/>
        </w:rPr>
        <w:t xml:space="preserve"> orang </w:t>
      </w:r>
      <w:proofErr w:type="spellStart"/>
      <w:r w:rsidR="003412A0" w:rsidRPr="002372E4">
        <w:rPr>
          <w:rFonts w:ascii="Times New Roman" w:hAnsi="Times New Roman" w:cs="Times New Roman"/>
          <w:sz w:val="22"/>
          <w:szCs w:val="22"/>
          <w:lang w:val="en-ID"/>
        </w:rPr>
        <w:t>tua</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tunggal</w:t>
      </w:r>
      <w:proofErr w:type="spellEnd"/>
      <w:r w:rsidR="003412A0" w:rsidRPr="002372E4">
        <w:rPr>
          <w:rFonts w:ascii="Times New Roman" w:hAnsi="Times New Roman" w:cs="Times New Roman"/>
          <w:sz w:val="22"/>
          <w:szCs w:val="22"/>
          <w:lang w:val="en-ID"/>
        </w:rPr>
        <w:t xml:space="preserve"> juga </w:t>
      </w:r>
      <w:proofErr w:type="spellStart"/>
      <w:r w:rsidR="003412A0" w:rsidRPr="002372E4">
        <w:rPr>
          <w:rFonts w:ascii="Times New Roman" w:hAnsi="Times New Roman" w:cs="Times New Roman"/>
          <w:sz w:val="22"/>
          <w:szCs w:val="22"/>
          <w:lang w:val="en-ID"/>
        </w:rPr>
        <w:t>tidak</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terlepas</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dari</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beberapa</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permasalahan</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terutama</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saat</w:t>
      </w:r>
      <w:proofErr w:type="spellEnd"/>
      <w:r w:rsidR="003412A0" w:rsidRPr="002372E4">
        <w:rPr>
          <w:rFonts w:ascii="Times New Roman" w:hAnsi="Times New Roman" w:cs="Times New Roman"/>
          <w:sz w:val="22"/>
          <w:szCs w:val="22"/>
          <w:lang w:val="en-ID"/>
        </w:rPr>
        <w:t xml:space="preserve"> orang </w:t>
      </w:r>
      <w:proofErr w:type="spellStart"/>
      <w:r w:rsidR="003412A0" w:rsidRPr="002372E4">
        <w:rPr>
          <w:rFonts w:ascii="Times New Roman" w:hAnsi="Times New Roman" w:cs="Times New Roman"/>
          <w:sz w:val="22"/>
          <w:szCs w:val="22"/>
          <w:lang w:val="en-ID"/>
        </w:rPr>
        <w:t>tua</w:t>
      </w:r>
      <w:proofErr w:type="spellEnd"/>
      <w:r w:rsidR="003412A0" w:rsidRPr="002372E4">
        <w:rPr>
          <w:rFonts w:ascii="Times New Roman" w:hAnsi="Times New Roman" w:cs="Times New Roman"/>
          <w:sz w:val="22"/>
          <w:szCs w:val="22"/>
          <w:lang w:val="en-ID"/>
        </w:rPr>
        <w:t xml:space="preserve"> </w:t>
      </w:r>
      <w:proofErr w:type="spellStart"/>
      <w:r w:rsidR="003412A0" w:rsidRPr="002372E4">
        <w:rPr>
          <w:rFonts w:ascii="Times New Roman" w:hAnsi="Times New Roman" w:cs="Times New Roman"/>
          <w:sz w:val="22"/>
          <w:szCs w:val="22"/>
          <w:lang w:val="en-ID"/>
        </w:rPr>
        <w:t>kesulitan</w:t>
      </w:r>
      <w:proofErr w:type="spellEnd"/>
      <w:r w:rsidR="003412A0" w:rsidRPr="002372E4">
        <w:rPr>
          <w:rFonts w:ascii="Times New Roman" w:hAnsi="Times New Roman" w:cs="Times New Roman"/>
          <w:sz w:val="22"/>
          <w:szCs w:val="22"/>
          <w:lang w:val="en-ID"/>
        </w:rPr>
        <w:t xml:space="preserve"> </w:t>
      </w:r>
      <w:proofErr w:type="spellStart"/>
      <w:r w:rsidR="008B186C" w:rsidRPr="002372E4">
        <w:rPr>
          <w:rFonts w:ascii="Times New Roman" w:hAnsi="Times New Roman" w:cs="Times New Roman"/>
          <w:sz w:val="22"/>
          <w:szCs w:val="22"/>
          <w:lang w:val="en-ID"/>
        </w:rPr>
        <w:t>mengatur</w:t>
      </w:r>
      <w:proofErr w:type="spellEnd"/>
      <w:r w:rsidR="008B186C" w:rsidRPr="002372E4">
        <w:rPr>
          <w:rFonts w:ascii="Times New Roman" w:hAnsi="Times New Roman" w:cs="Times New Roman"/>
          <w:sz w:val="22"/>
          <w:szCs w:val="22"/>
          <w:lang w:val="en-ID"/>
        </w:rPr>
        <w:t xml:space="preserve"> </w:t>
      </w:r>
      <w:proofErr w:type="spellStart"/>
      <w:r w:rsidR="008B186C" w:rsidRPr="002372E4">
        <w:rPr>
          <w:rFonts w:ascii="Times New Roman" w:hAnsi="Times New Roman" w:cs="Times New Roman"/>
          <w:sz w:val="22"/>
          <w:szCs w:val="22"/>
          <w:lang w:val="en-ID"/>
        </w:rPr>
        <w:t>pola</w:t>
      </w:r>
      <w:proofErr w:type="spellEnd"/>
      <w:r w:rsidR="008B186C" w:rsidRPr="002372E4">
        <w:rPr>
          <w:rFonts w:ascii="Times New Roman" w:hAnsi="Times New Roman" w:cs="Times New Roman"/>
          <w:sz w:val="22"/>
          <w:szCs w:val="22"/>
          <w:lang w:val="en-ID"/>
        </w:rPr>
        <w:t xml:space="preserve"> </w:t>
      </w:r>
      <w:proofErr w:type="spellStart"/>
      <w:r w:rsidR="008B186C" w:rsidRPr="002372E4">
        <w:rPr>
          <w:rFonts w:ascii="Times New Roman" w:hAnsi="Times New Roman" w:cs="Times New Roman"/>
          <w:sz w:val="22"/>
          <w:szCs w:val="22"/>
          <w:lang w:val="en-ID"/>
        </w:rPr>
        <w:t>asuh</w:t>
      </w:r>
      <w:proofErr w:type="spellEnd"/>
      <w:r w:rsidR="008B186C" w:rsidRPr="002372E4">
        <w:rPr>
          <w:rFonts w:ascii="Times New Roman" w:hAnsi="Times New Roman" w:cs="Times New Roman"/>
          <w:sz w:val="22"/>
          <w:szCs w:val="22"/>
          <w:lang w:val="en-ID"/>
        </w:rPr>
        <w:t xml:space="preserve"> </w:t>
      </w:r>
      <w:proofErr w:type="spellStart"/>
      <w:r w:rsidR="008B186C" w:rsidRPr="002372E4">
        <w:rPr>
          <w:rFonts w:ascii="Times New Roman" w:hAnsi="Times New Roman" w:cs="Times New Roman"/>
          <w:sz w:val="22"/>
          <w:szCs w:val="22"/>
          <w:lang w:val="en-ID"/>
        </w:rPr>
        <w:t>baik</w:t>
      </w:r>
      <w:proofErr w:type="spellEnd"/>
      <w:r w:rsidR="008B186C" w:rsidRPr="002372E4">
        <w:rPr>
          <w:rFonts w:ascii="Times New Roman" w:hAnsi="Times New Roman" w:cs="Times New Roman"/>
          <w:sz w:val="22"/>
          <w:szCs w:val="22"/>
          <w:lang w:val="en-ID"/>
        </w:rPr>
        <w:t xml:space="preserve">. </w:t>
      </w:r>
    </w:p>
    <w:p w14:paraId="03854A63" w14:textId="77777777" w:rsidR="00C41432" w:rsidRPr="00C41432" w:rsidRDefault="008B186C" w:rsidP="00BD41D1">
      <w:pPr>
        <w:pStyle w:val="NoSpacing"/>
        <w:spacing w:line="360" w:lineRule="auto"/>
        <w:ind w:firstLine="720"/>
        <w:jc w:val="both"/>
        <w:rPr>
          <w:rFonts w:ascii="Times New Roman" w:hAnsi="Times New Roman" w:cs="Times New Roman"/>
          <w:sz w:val="22"/>
          <w:szCs w:val="22"/>
        </w:rPr>
      </w:pPr>
      <w:proofErr w:type="spellStart"/>
      <w:r w:rsidRPr="00C41432">
        <w:rPr>
          <w:rFonts w:ascii="Times New Roman" w:hAnsi="Times New Roman" w:cs="Times New Roman"/>
          <w:sz w:val="22"/>
          <w:szCs w:val="22"/>
          <w:lang w:val="en-ID"/>
        </w:rPr>
        <w:t>Menurut</w:t>
      </w:r>
      <w:proofErr w:type="spellEnd"/>
      <w:r w:rsidRPr="00C41432">
        <w:rPr>
          <w:rFonts w:ascii="Times New Roman" w:hAnsi="Times New Roman" w:cs="Times New Roman"/>
          <w:sz w:val="22"/>
          <w:szCs w:val="22"/>
          <w:lang w:val="en-ID"/>
        </w:rPr>
        <w:t xml:space="preserve"> </w:t>
      </w:r>
      <w:r w:rsidR="00FB25F6" w:rsidRPr="00C41432">
        <w:rPr>
          <w:rFonts w:ascii="Times New Roman" w:hAnsi="Times New Roman" w:cs="Times New Roman"/>
          <w:sz w:val="22"/>
          <w:szCs w:val="22"/>
          <w:lang w:val="en-ID"/>
        </w:rPr>
        <w:fldChar w:fldCharType="begin" w:fldLock="1"/>
      </w:r>
      <w:r w:rsidR="00FB25F6" w:rsidRPr="00C41432">
        <w:rPr>
          <w:rFonts w:ascii="Times New Roman" w:hAnsi="Times New Roman" w:cs="Times New Roman"/>
          <w:sz w:val="22"/>
          <w:szCs w:val="22"/>
          <w:lang w:val="en-ID"/>
        </w:rPr>
        <w:instrText>ADDIN CSL_CITATION {"citationItems":[{"id":"ITEM-1","itemData":{"DOI":"10.1002/yd","author":[{"dropping-particle":"","family":"Zarret","given":"N","non-dropping-particle":"","parse-names":false,"suffix":""},{"dropping-particle":"","family":"Eccles","given":"J","non-dropping-particle":"","parse-names":false,"suffix":""}],"container-title":"New Direction for Youth Development","id":"ITEM-1","issue":"111","issued":{"date-parts":[["2006"]]},"page":"13-28","title":"The Passange to Adulthood: Challenges of Late Adolescence","type":"article-journal"},"uris":["http://www.mendeley.com/documents/?uuid=c0598e47-dc48-44ec-bb49-4d3caea8424b"]}],"mendeley":{"formattedCitation":"(Zarret &amp; Eccles, 2006)","manualFormatting":"Zarret dan Eccles (2006)","plainTextFormattedCitation":"(Zarret &amp; Eccles, 2006)","previouslyFormattedCitation":"(Zarret &amp; Eccles, 2006)"},"properties":{"noteIndex":0},"schema":"https://github.com/citation-style-language/schema/raw/master/csl-citation.json"}</w:instrText>
      </w:r>
      <w:r w:rsidR="00FB25F6" w:rsidRPr="00C41432">
        <w:rPr>
          <w:rFonts w:ascii="Times New Roman" w:hAnsi="Times New Roman" w:cs="Times New Roman"/>
          <w:sz w:val="22"/>
          <w:szCs w:val="22"/>
          <w:lang w:val="en-ID"/>
        </w:rPr>
        <w:fldChar w:fldCharType="separate"/>
      </w:r>
      <w:r w:rsidR="00FB25F6" w:rsidRPr="00C41432">
        <w:rPr>
          <w:rFonts w:ascii="Times New Roman" w:hAnsi="Times New Roman" w:cs="Times New Roman"/>
          <w:noProof/>
          <w:sz w:val="22"/>
          <w:szCs w:val="22"/>
          <w:lang w:val="en-ID"/>
        </w:rPr>
        <w:t>Zarret dan Eccles (2006)</w:t>
      </w:r>
      <w:r w:rsidR="00FB25F6" w:rsidRPr="00C41432">
        <w:rPr>
          <w:rFonts w:ascii="Times New Roman" w:hAnsi="Times New Roman" w:cs="Times New Roman"/>
          <w:sz w:val="22"/>
          <w:szCs w:val="22"/>
          <w:lang w:val="en-ID"/>
        </w:rPr>
        <w:fldChar w:fldCharType="end"/>
      </w:r>
      <w:r w:rsidR="00FB25F6"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remaja</w:t>
      </w:r>
      <w:proofErr w:type="spellEnd"/>
      <w:r w:rsidR="00BA50ED" w:rsidRPr="00C41432">
        <w:rPr>
          <w:rFonts w:ascii="Times New Roman" w:hAnsi="Times New Roman" w:cs="Times New Roman"/>
          <w:sz w:val="22"/>
          <w:szCs w:val="22"/>
          <w:lang w:val="en-ID"/>
        </w:rPr>
        <w:t xml:space="preserve"> yang </w:t>
      </w:r>
      <w:proofErr w:type="spellStart"/>
      <w:r w:rsidR="00BA50ED" w:rsidRPr="00C41432">
        <w:rPr>
          <w:rFonts w:ascii="Times New Roman" w:hAnsi="Times New Roman" w:cs="Times New Roman"/>
          <w:sz w:val="22"/>
          <w:szCs w:val="22"/>
          <w:lang w:val="en-ID"/>
        </w:rPr>
        <w:t>diabaikan</w:t>
      </w:r>
      <w:proofErr w:type="spellEnd"/>
      <w:r w:rsidR="00BA50ED" w:rsidRPr="00C41432">
        <w:rPr>
          <w:rFonts w:ascii="Times New Roman" w:hAnsi="Times New Roman" w:cs="Times New Roman"/>
          <w:sz w:val="22"/>
          <w:szCs w:val="22"/>
          <w:lang w:val="en-ID"/>
        </w:rPr>
        <w:t xml:space="preserve"> orang </w:t>
      </w:r>
      <w:proofErr w:type="spellStart"/>
      <w:r w:rsidR="00BA50ED" w:rsidRPr="00C41432">
        <w:rPr>
          <w:rFonts w:ascii="Times New Roman" w:hAnsi="Times New Roman" w:cs="Times New Roman"/>
          <w:sz w:val="22"/>
          <w:szCs w:val="22"/>
          <w:lang w:val="en-ID"/>
        </w:rPr>
        <w:t>tua</w:t>
      </w:r>
      <w:proofErr w:type="spellEnd"/>
      <w:r w:rsidR="00BA50ED"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tunggal</w:t>
      </w:r>
      <w:proofErr w:type="spellEnd"/>
      <w:r w:rsidR="00BA50ED"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cenderung</w:t>
      </w:r>
      <w:proofErr w:type="spellEnd"/>
      <w:r w:rsidR="00BA50ED"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mengalami</w:t>
      </w:r>
      <w:proofErr w:type="spellEnd"/>
      <w:r w:rsidR="00BA50ED"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kesepian</w:t>
      </w:r>
      <w:proofErr w:type="spellEnd"/>
      <w:r w:rsidR="00BA50ED"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dibandingkan</w:t>
      </w:r>
      <w:proofErr w:type="spellEnd"/>
      <w:r w:rsidR="00BA50ED" w:rsidRPr="00C41432">
        <w:rPr>
          <w:rFonts w:ascii="Times New Roman" w:hAnsi="Times New Roman" w:cs="Times New Roman"/>
          <w:sz w:val="22"/>
          <w:szCs w:val="22"/>
          <w:lang w:val="en-ID"/>
        </w:rPr>
        <w:t xml:space="preserve"> yang </w:t>
      </w:r>
      <w:proofErr w:type="spellStart"/>
      <w:r w:rsidR="00BA50ED" w:rsidRPr="00C41432">
        <w:rPr>
          <w:rFonts w:ascii="Times New Roman" w:hAnsi="Times New Roman" w:cs="Times New Roman"/>
          <w:sz w:val="22"/>
          <w:szCs w:val="22"/>
          <w:lang w:val="en-ID"/>
        </w:rPr>
        <w:t>mendapatkan</w:t>
      </w:r>
      <w:proofErr w:type="spellEnd"/>
      <w:r w:rsidR="00BA50ED"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perhatian</w:t>
      </w:r>
      <w:proofErr w:type="spellEnd"/>
      <w:r w:rsidR="00BA50ED"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selain</w:t>
      </w:r>
      <w:proofErr w:type="spellEnd"/>
      <w:r w:rsidR="00BA50ED" w:rsidRPr="00C41432">
        <w:rPr>
          <w:rFonts w:ascii="Times New Roman" w:hAnsi="Times New Roman" w:cs="Times New Roman"/>
          <w:sz w:val="22"/>
          <w:szCs w:val="22"/>
          <w:lang w:val="en-ID"/>
        </w:rPr>
        <w:t xml:space="preserve"> </w:t>
      </w:r>
      <w:proofErr w:type="spellStart"/>
      <w:r w:rsidR="00BA50ED" w:rsidRPr="00C41432">
        <w:rPr>
          <w:rFonts w:ascii="Times New Roman" w:hAnsi="Times New Roman" w:cs="Times New Roman"/>
          <w:sz w:val="22"/>
          <w:szCs w:val="22"/>
          <w:lang w:val="en-ID"/>
        </w:rPr>
        <w:t>itu</w:t>
      </w:r>
      <w:proofErr w:type="spellEnd"/>
      <w:r w:rsidR="00BA50ED" w:rsidRPr="00C41432">
        <w:rPr>
          <w:rFonts w:ascii="Times New Roman" w:hAnsi="Times New Roman" w:cs="Times New Roman"/>
          <w:sz w:val="22"/>
          <w:szCs w:val="22"/>
          <w:lang w:val="en-ID"/>
        </w:rPr>
        <w:t xml:space="preserve"> </w:t>
      </w:r>
      <w:r w:rsidR="00BA50ED" w:rsidRPr="00C41432">
        <w:rPr>
          <w:rFonts w:ascii="Times New Roman" w:hAnsi="Times New Roman" w:cs="Times New Roman"/>
          <w:sz w:val="22"/>
          <w:szCs w:val="22"/>
          <w:lang w:val="en-ID"/>
        </w:rPr>
        <w:fldChar w:fldCharType="begin" w:fldLock="1"/>
      </w:r>
      <w:r w:rsidR="00BA50ED" w:rsidRPr="00C41432">
        <w:rPr>
          <w:rFonts w:ascii="Times New Roman" w:hAnsi="Times New Roman" w:cs="Times New Roman"/>
          <w:sz w:val="22"/>
          <w:szCs w:val="22"/>
          <w:lang w:val="en-ID"/>
        </w:rPr>
        <w:instrText>ADDIN CSL_CITATION {"citationItems":[{"id":"ITEM-1","itemData":{"author":[{"dropping-particle":"","family":"Zahroh","given":"N","non-dropping-particle":"","parse-names":false,"suffix":""}],"container-title":"Jurnal Humanity","id":"ITEM-1","issue":"1","issued":{"date-parts":[["2005"]]},"page":"37-43","title":"Konflik Need Remaja yang Diasuh Orang Tua Tunggal","type":"article-journal","volume":"1"},"uris":["http://www.mendeley.com/documents/?uuid=3cd9a5ce-1214-44a7-9546-3de9bc2ba0ac"]}],"mendeley":{"formattedCitation":"(Zahroh, 2005)","manualFormatting":"Zahroh (2005)","plainTextFormattedCitation":"(Zahroh, 2005)","previouslyFormattedCitation":"(Zahroh, 2005)"},"properties":{"noteIndex":0},"schema":"https://github.com/citation-style-language/schema/raw/master/csl-citation.json"}</w:instrText>
      </w:r>
      <w:r w:rsidR="00BA50ED" w:rsidRPr="00C41432">
        <w:rPr>
          <w:rFonts w:ascii="Times New Roman" w:hAnsi="Times New Roman" w:cs="Times New Roman"/>
          <w:sz w:val="22"/>
          <w:szCs w:val="22"/>
          <w:lang w:val="en-ID"/>
        </w:rPr>
        <w:fldChar w:fldCharType="separate"/>
      </w:r>
      <w:r w:rsidR="00BA50ED" w:rsidRPr="00C41432">
        <w:rPr>
          <w:rFonts w:ascii="Times New Roman" w:hAnsi="Times New Roman" w:cs="Times New Roman"/>
          <w:noProof/>
          <w:sz w:val="22"/>
          <w:szCs w:val="22"/>
          <w:lang w:val="en-ID"/>
        </w:rPr>
        <w:t>Zahroh (2005)</w:t>
      </w:r>
      <w:r w:rsidR="00BA50ED" w:rsidRPr="00C41432">
        <w:rPr>
          <w:rFonts w:ascii="Times New Roman" w:hAnsi="Times New Roman" w:cs="Times New Roman"/>
          <w:sz w:val="22"/>
          <w:szCs w:val="22"/>
          <w:lang w:val="en-ID"/>
        </w:rPr>
        <w:fldChar w:fldCharType="end"/>
      </w:r>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menambahkan</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remaja</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dari</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keluarga</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bercerai</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cenderung</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memendam</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masalah</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menutup</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diri</w:t>
      </w:r>
      <w:proofErr w:type="spellEnd"/>
      <w:r w:rsidR="004D78ED" w:rsidRPr="00C41432">
        <w:rPr>
          <w:rFonts w:ascii="Times New Roman" w:hAnsi="Times New Roman" w:cs="Times New Roman"/>
          <w:sz w:val="22"/>
          <w:szCs w:val="22"/>
          <w:lang w:val="en-ID"/>
        </w:rPr>
        <w:t xml:space="preserve">, dan </w:t>
      </w:r>
      <w:proofErr w:type="spellStart"/>
      <w:r w:rsidR="004D78ED" w:rsidRPr="00C41432">
        <w:rPr>
          <w:rFonts w:ascii="Times New Roman" w:hAnsi="Times New Roman" w:cs="Times New Roman"/>
          <w:sz w:val="22"/>
          <w:szCs w:val="22"/>
          <w:lang w:val="en-ID"/>
        </w:rPr>
        <w:t>mengalami</w:t>
      </w:r>
      <w:proofErr w:type="spellEnd"/>
      <w:r w:rsidR="004D78ED" w:rsidRPr="00C41432">
        <w:rPr>
          <w:rFonts w:ascii="Times New Roman" w:hAnsi="Times New Roman" w:cs="Times New Roman"/>
          <w:sz w:val="22"/>
          <w:szCs w:val="22"/>
          <w:lang w:val="en-ID"/>
        </w:rPr>
        <w:t xml:space="preserve"> </w:t>
      </w:r>
      <w:proofErr w:type="spellStart"/>
      <w:r w:rsidR="004D78ED" w:rsidRPr="00C41432">
        <w:rPr>
          <w:rFonts w:ascii="Times New Roman" w:hAnsi="Times New Roman" w:cs="Times New Roman"/>
          <w:sz w:val="22"/>
          <w:szCs w:val="22"/>
          <w:lang w:val="en-ID"/>
        </w:rPr>
        <w:t>kesepian</w:t>
      </w:r>
      <w:proofErr w:type="spellEnd"/>
      <w:r w:rsidR="004D78ED" w:rsidRPr="00C41432">
        <w:rPr>
          <w:rFonts w:ascii="Times New Roman" w:hAnsi="Times New Roman" w:cs="Times New Roman"/>
          <w:sz w:val="22"/>
          <w:szCs w:val="22"/>
          <w:lang w:val="en-ID"/>
        </w:rPr>
        <w:t xml:space="preserve">. </w:t>
      </w:r>
      <w:r w:rsidR="005F1038" w:rsidRPr="005F1038">
        <w:rPr>
          <w:rFonts w:ascii="Times New Roman" w:hAnsi="Times New Roman" w:cs="Times New Roman"/>
          <w:sz w:val="22"/>
          <w:szCs w:val="22"/>
          <w:lang w:val="en-ID"/>
        </w:rPr>
        <w:t xml:space="preserve">Pada </w:t>
      </w:r>
      <w:proofErr w:type="spellStart"/>
      <w:r w:rsidR="005F1038" w:rsidRPr="005F1038">
        <w:rPr>
          <w:rFonts w:ascii="Times New Roman" w:hAnsi="Times New Roman" w:cs="Times New Roman"/>
          <w:sz w:val="22"/>
          <w:szCs w:val="22"/>
          <w:lang w:val="en-ID"/>
        </w:rPr>
        <w:t>sisi</w:t>
      </w:r>
      <w:proofErr w:type="spellEnd"/>
      <w:r w:rsidR="005F1038" w:rsidRPr="005F1038">
        <w:rPr>
          <w:rFonts w:ascii="Times New Roman" w:hAnsi="Times New Roman" w:cs="Times New Roman"/>
          <w:sz w:val="22"/>
          <w:szCs w:val="22"/>
          <w:lang w:val="en-ID"/>
        </w:rPr>
        <w:t xml:space="preserve"> lain </w:t>
      </w:r>
      <w:proofErr w:type="spellStart"/>
      <w:r w:rsidR="005F1038" w:rsidRPr="005F1038">
        <w:rPr>
          <w:rFonts w:ascii="Times New Roman" w:hAnsi="Times New Roman" w:cs="Times New Roman"/>
          <w:sz w:val="22"/>
          <w:szCs w:val="22"/>
          <w:lang w:val="en-ID"/>
        </w:rPr>
        <w:t>Bayat</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dkk</w:t>
      </w:r>
      <w:proofErr w:type="spellEnd"/>
      <w:r w:rsidR="005F1038" w:rsidRPr="005F1038">
        <w:rPr>
          <w:rFonts w:ascii="Times New Roman" w:hAnsi="Times New Roman" w:cs="Times New Roman"/>
          <w:sz w:val="22"/>
          <w:szCs w:val="22"/>
          <w:lang w:val="en-ID"/>
        </w:rPr>
        <w:t xml:space="preserve">. (2021) </w:t>
      </w:r>
      <w:proofErr w:type="spellStart"/>
      <w:r w:rsidR="005F1038" w:rsidRPr="005F1038">
        <w:rPr>
          <w:rFonts w:ascii="Times New Roman" w:hAnsi="Times New Roman" w:cs="Times New Roman"/>
          <w:sz w:val="22"/>
          <w:szCs w:val="22"/>
          <w:lang w:val="en-ID"/>
        </w:rPr>
        <w:t>menjelaskan</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bahwa</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remaja</w:t>
      </w:r>
      <w:proofErr w:type="spellEnd"/>
      <w:r w:rsidR="005F1038" w:rsidRPr="005F1038">
        <w:rPr>
          <w:rFonts w:ascii="Times New Roman" w:hAnsi="Times New Roman" w:cs="Times New Roman"/>
          <w:sz w:val="22"/>
          <w:szCs w:val="22"/>
          <w:lang w:val="en-ID"/>
        </w:rPr>
        <w:t xml:space="preserve"> yang </w:t>
      </w:r>
      <w:proofErr w:type="spellStart"/>
      <w:r w:rsidR="005F1038" w:rsidRPr="005F1038">
        <w:rPr>
          <w:rFonts w:ascii="Times New Roman" w:hAnsi="Times New Roman" w:cs="Times New Roman"/>
          <w:sz w:val="22"/>
          <w:szCs w:val="22"/>
          <w:lang w:val="en-ID"/>
        </w:rPr>
        <w:t>ditinggali</w:t>
      </w:r>
      <w:proofErr w:type="spellEnd"/>
      <w:r w:rsidR="005F1038" w:rsidRPr="005F1038">
        <w:rPr>
          <w:rFonts w:ascii="Times New Roman" w:hAnsi="Times New Roman" w:cs="Times New Roman"/>
          <w:sz w:val="22"/>
          <w:szCs w:val="22"/>
          <w:lang w:val="en-ID"/>
        </w:rPr>
        <w:t xml:space="preserve"> salah </w:t>
      </w:r>
      <w:proofErr w:type="spellStart"/>
      <w:r w:rsidR="005F1038" w:rsidRPr="005F1038">
        <w:rPr>
          <w:rFonts w:ascii="Times New Roman" w:hAnsi="Times New Roman" w:cs="Times New Roman"/>
          <w:sz w:val="22"/>
          <w:szCs w:val="22"/>
          <w:lang w:val="en-ID"/>
        </w:rPr>
        <w:t>satu</w:t>
      </w:r>
      <w:proofErr w:type="spellEnd"/>
      <w:r w:rsidR="005F1038" w:rsidRPr="005F1038">
        <w:rPr>
          <w:rFonts w:ascii="Times New Roman" w:hAnsi="Times New Roman" w:cs="Times New Roman"/>
          <w:sz w:val="22"/>
          <w:szCs w:val="22"/>
          <w:lang w:val="en-ID"/>
        </w:rPr>
        <w:t xml:space="preserve"> orang </w:t>
      </w:r>
      <w:proofErr w:type="spellStart"/>
      <w:r w:rsidR="005F1038" w:rsidRPr="005F1038">
        <w:rPr>
          <w:rFonts w:ascii="Times New Roman" w:hAnsi="Times New Roman" w:cs="Times New Roman"/>
          <w:sz w:val="22"/>
          <w:szCs w:val="22"/>
          <w:lang w:val="en-ID"/>
        </w:rPr>
        <w:t>tua</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akibat</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kematian</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atau</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sedang</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dalam</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kondisi</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sakit</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mengalami</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kesepian</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akibat</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perubahan</w:t>
      </w:r>
      <w:proofErr w:type="spellEnd"/>
      <w:r w:rsidR="005F1038" w:rsidRPr="005F1038">
        <w:rPr>
          <w:rFonts w:ascii="Times New Roman" w:hAnsi="Times New Roman" w:cs="Times New Roman"/>
          <w:sz w:val="22"/>
          <w:szCs w:val="22"/>
          <w:lang w:val="en-ID"/>
        </w:rPr>
        <w:t xml:space="preserve"> </w:t>
      </w:r>
      <w:proofErr w:type="spellStart"/>
      <w:r w:rsidR="005F1038" w:rsidRPr="005F1038">
        <w:rPr>
          <w:rFonts w:ascii="Times New Roman" w:hAnsi="Times New Roman" w:cs="Times New Roman"/>
          <w:sz w:val="22"/>
          <w:szCs w:val="22"/>
          <w:lang w:val="en-ID"/>
        </w:rPr>
        <w:t>struktur</w:t>
      </w:r>
      <w:proofErr w:type="spellEnd"/>
      <w:r w:rsidR="005F1038" w:rsidRPr="005F1038">
        <w:rPr>
          <w:rFonts w:ascii="Times New Roman" w:hAnsi="Times New Roman" w:cs="Times New Roman"/>
          <w:sz w:val="22"/>
          <w:szCs w:val="22"/>
          <w:lang w:val="en-ID"/>
        </w:rPr>
        <w:t xml:space="preserve"> dan </w:t>
      </w:r>
      <w:proofErr w:type="spellStart"/>
      <w:r w:rsidR="005F1038" w:rsidRPr="005F1038">
        <w:rPr>
          <w:rFonts w:ascii="Times New Roman" w:hAnsi="Times New Roman" w:cs="Times New Roman"/>
          <w:sz w:val="22"/>
          <w:szCs w:val="22"/>
          <w:lang w:val="en-ID"/>
        </w:rPr>
        <w:t>sikap</w:t>
      </w:r>
      <w:proofErr w:type="spellEnd"/>
      <w:r w:rsidR="005F1038" w:rsidRPr="005F1038">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Kesepian</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merupakan</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individu</w:t>
      </w:r>
      <w:proofErr w:type="spellEnd"/>
      <w:r w:rsidR="002372E4" w:rsidRPr="00C41432">
        <w:rPr>
          <w:rFonts w:ascii="Times New Roman" w:hAnsi="Times New Roman" w:cs="Times New Roman"/>
          <w:sz w:val="22"/>
          <w:szCs w:val="22"/>
          <w:lang w:val="en-ID"/>
        </w:rPr>
        <w:t xml:space="preserve"> </w:t>
      </w:r>
      <w:proofErr w:type="spellStart"/>
      <w:r w:rsidR="006B15FD" w:rsidRPr="00C41432">
        <w:rPr>
          <w:rFonts w:ascii="Times New Roman" w:hAnsi="Times New Roman" w:cs="Times New Roman"/>
          <w:sz w:val="22"/>
          <w:szCs w:val="22"/>
          <w:lang w:val="en-ID"/>
        </w:rPr>
        <w:t>persepsi</w:t>
      </w:r>
      <w:proofErr w:type="spellEnd"/>
      <w:r w:rsidR="006B15FD"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terhadap</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relasi</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pribadi</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dengan</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relasi</w:t>
      </w:r>
      <w:proofErr w:type="spellEnd"/>
      <w:r w:rsidR="002372E4" w:rsidRPr="00C41432">
        <w:rPr>
          <w:rFonts w:ascii="Times New Roman" w:hAnsi="Times New Roman" w:cs="Times New Roman"/>
          <w:sz w:val="22"/>
          <w:szCs w:val="22"/>
          <w:lang w:val="en-ID"/>
        </w:rPr>
        <w:t xml:space="preserve"> yang </w:t>
      </w:r>
      <w:proofErr w:type="spellStart"/>
      <w:r w:rsidR="002372E4" w:rsidRPr="00C41432">
        <w:rPr>
          <w:rFonts w:ascii="Times New Roman" w:hAnsi="Times New Roman" w:cs="Times New Roman"/>
          <w:sz w:val="22"/>
          <w:szCs w:val="22"/>
          <w:lang w:val="en-ID"/>
        </w:rPr>
        <w:t>diharapkan</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dalam</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pandangan</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atau</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evaluasi</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tersebut</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individu</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merasa</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tidak</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puas</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mendapati</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ada</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kesenjangan</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secara</w:t>
      </w:r>
      <w:proofErr w:type="spellEnd"/>
      <w:r w:rsidR="002372E4" w:rsidRPr="00C41432">
        <w:rPr>
          <w:rFonts w:ascii="Times New Roman" w:hAnsi="Times New Roman" w:cs="Times New Roman"/>
          <w:sz w:val="22"/>
          <w:szCs w:val="22"/>
          <w:lang w:val="en-ID"/>
        </w:rPr>
        <w:t xml:space="preserve"> </w:t>
      </w:r>
      <w:proofErr w:type="spellStart"/>
      <w:r w:rsidR="002372E4" w:rsidRPr="00C41432">
        <w:rPr>
          <w:rFonts w:ascii="Times New Roman" w:hAnsi="Times New Roman" w:cs="Times New Roman"/>
          <w:sz w:val="22"/>
          <w:szCs w:val="22"/>
          <w:lang w:val="en-ID"/>
        </w:rPr>
        <w:t>kualitas</w:t>
      </w:r>
      <w:proofErr w:type="spellEnd"/>
      <w:r w:rsidR="002372E4" w:rsidRPr="00C41432">
        <w:rPr>
          <w:rFonts w:ascii="Times New Roman" w:hAnsi="Times New Roman" w:cs="Times New Roman"/>
          <w:sz w:val="22"/>
          <w:szCs w:val="22"/>
          <w:lang w:val="en-ID"/>
        </w:rPr>
        <w:t xml:space="preserve"> dan </w:t>
      </w:r>
      <w:proofErr w:type="spellStart"/>
      <w:r w:rsidR="002372E4" w:rsidRPr="00C41432">
        <w:rPr>
          <w:rFonts w:ascii="Times New Roman" w:hAnsi="Times New Roman" w:cs="Times New Roman"/>
          <w:sz w:val="22"/>
          <w:szCs w:val="22"/>
          <w:lang w:val="en-ID"/>
        </w:rPr>
        <w:t>kuantitas</w:t>
      </w:r>
      <w:proofErr w:type="spellEnd"/>
      <w:r w:rsidR="002372E4" w:rsidRPr="00C41432">
        <w:rPr>
          <w:rFonts w:ascii="Times New Roman" w:hAnsi="Times New Roman" w:cs="Times New Roman"/>
          <w:sz w:val="22"/>
          <w:szCs w:val="22"/>
          <w:lang w:val="en-ID"/>
        </w:rPr>
        <w:t xml:space="preserve"> (</w:t>
      </w:r>
      <w:r w:rsidR="002372E4" w:rsidRPr="00C41432">
        <w:rPr>
          <w:rFonts w:ascii="Times New Roman" w:hAnsi="Times New Roman" w:cs="Times New Roman"/>
          <w:sz w:val="22"/>
          <w:szCs w:val="22"/>
        </w:rPr>
        <w:fldChar w:fldCharType="begin" w:fldLock="1"/>
      </w:r>
      <w:r w:rsidR="009A5682">
        <w:rPr>
          <w:rFonts w:ascii="Times New Roman" w:hAnsi="Times New Roman" w:cs="Times New Roman"/>
          <w:sz w:val="22"/>
          <w:szCs w:val="22"/>
        </w:rPr>
        <w:instrText>ADDIN CSL_CITATION {"citationItems":[{"id":"ITEM-1","itemData":{"ISBN":"0471080284","author":[{"dropping-particle":"","family":"Peplau","given":"Anne Letitia","non-dropping-particle":"","parse-names":false,"suffix":""},{"dropping-particle":"","family":"Perlman","given":"Daniel","non-dropping-particle":"","parse-names":false,"suffix":""}],"id":"ITEM-1","issued":{"date-parts":[["1982"]]},"publisher":"A Willey-Interscience Publication: John Wiley &amp; Sons","publisher-place":"New York","title":"Loneliness: A Sourcebook of Current Theory, Research and Theraphy","type":"book"},"uris":["http://www.mendeley.com/documents/?uuid=fdc61ee2-c2d1-46a8-877f-16bb263adbc7"]}],"mendeley":{"formattedCitation":"(Peplau &amp; Perlman, 1982)","manualFormatting":"Peplau dan Perlman, 1982)","plainTextFormattedCitation":"(Peplau &amp; Perlman, 1982)","previouslyFormattedCitation":"(Peplau &amp; Perlman, 1982)"},"properties":{"noteIndex":0},"schema":"https://github.com/citation-style-language/schema/raw/master/csl-citation.json"}</w:instrText>
      </w:r>
      <w:r w:rsidR="002372E4" w:rsidRPr="00C41432">
        <w:rPr>
          <w:rFonts w:ascii="Times New Roman" w:hAnsi="Times New Roman" w:cs="Times New Roman"/>
          <w:sz w:val="22"/>
          <w:szCs w:val="22"/>
        </w:rPr>
        <w:fldChar w:fldCharType="separate"/>
      </w:r>
      <w:r w:rsidR="002372E4" w:rsidRPr="00C41432">
        <w:rPr>
          <w:rFonts w:ascii="Times New Roman" w:hAnsi="Times New Roman" w:cs="Times New Roman"/>
          <w:noProof/>
          <w:sz w:val="22"/>
          <w:szCs w:val="22"/>
        </w:rPr>
        <w:t>Peplau</w:t>
      </w:r>
      <w:r w:rsidR="002372E4" w:rsidRPr="00C41432">
        <w:rPr>
          <w:rFonts w:ascii="Times New Roman" w:hAnsi="Times New Roman" w:cs="Times New Roman"/>
          <w:noProof/>
          <w:sz w:val="22"/>
          <w:szCs w:val="22"/>
          <w:lang w:val="en-ID"/>
        </w:rPr>
        <w:t xml:space="preserve"> dan </w:t>
      </w:r>
      <w:r w:rsidR="002372E4" w:rsidRPr="00C41432">
        <w:rPr>
          <w:rFonts w:ascii="Times New Roman" w:hAnsi="Times New Roman" w:cs="Times New Roman"/>
          <w:noProof/>
          <w:sz w:val="22"/>
          <w:szCs w:val="22"/>
        </w:rPr>
        <w:t>Perlman,</w:t>
      </w:r>
      <w:r w:rsidR="00282604" w:rsidRPr="00C41432">
        <w:rPr>
          <w:rFonts w:ascii="Times New Roman" w:hAnsi="Times New Roman" w:cs="Times New Roman"/>
          <w:noProof/>
          <w:sz w:val="22"/>
          <w:szCs w:val="22"/>
        </w:rPr>
        <w:t xml:space="preserve"> </w:t>
      </w:r>
      <w:r w:rsidR="002372E4" w:rsidRPr="00C41432">
        <w:rPr>
          <w:rFonts w:ascii="Times New Roman" w:hAnsi="Times New Roman" w:cs="Times New Roman"/>
          <w:noProof/>
          <w:sz w:val="22"/>
          <w:szCs w:val="22"/>
        </w:rPr>
        <w:t>1982)</w:t>
      </w:r>
      <w:r w:rsidR="002372E4" w:rsidRPr="00C41432">
        <w:rPr>
          <w:rFonts w:ascii="Times New Roman" w:hAnsi="Times New Roman" w:cs="Times New Roman"/>
          <w:sz w:val="22"/>
          <w:szCs w:val="22"/>
        </w:rPr>
        <w:fldChar w:fldCharType="end"/>
      </w:r>
      <w:r w:rsidR="00BA425F" w:rsidRPr="00C41432">
        <w:rPr>
          <w:rFonts w:ascii="Times New Roman" w:hAnsi="Times New Roman" w:cs="Times New Roman"/>
          <w:sz w:val="22"/>
          <w:szCs w:val="22"/>
        </w:rPr>
        <w:t xml:space="preserve">. </w:t>
      </w:r>
    </w:p>
    <w:p w14:paraId="2B837795" w14:textId="77777777" w:rsidR="00C744A2" w:rsidRPr="00E9450A" w:rsidRDefault="00BA425F" w:rsidP="00BD41D1">
      <w:pPr>
        <w:pStyle w:val="NoSpacing"/>
        <w:spacing w:line="360" w:lineRule="auto"/>
        <w:ind w:firstLine="720"/>
        <w:jc w:val="both"/>
        <w:rPr>
          <w:rFonts w:ascii="Times New Roman" w:hAnsi="Times New Roman" w:cs="Times New Roman"/>
          <w:sz w:val="22"/>
          <w:szCs w:val="22"/>
          <w:lang w:val="en-ID"/>
        </w:rPr>
      </w:pPr>
      <w:r w:rsidRPr="00C41432">
        <w:rPr>
          <w:rFonts w:ascii="Times New Roman" w:hAnsi="Times New Roman" w:cs="Times New Roman"/>
          <w:sz w:val="22"/>
          <w:szCs w:val="22"/>
        </w:rPr>
        <w:lastRenderedPageBreak/>
        <w:t xml:space="preserve"> </w:t>
      </w:r>
      <w:r w:rsidRPr="00E9450A">
        <w:rPr>
          <w:rFonts w:ascii="Times New Roman" w:hAnsi="Times New Roman" w:cs="Times New Roman"/>
          <w:sz w:val="22"/>
          <w:szCs w:val="22"/>
        </w:rPr>
        <w:fldChar w:fldCharType="begin" w:fldLock="1"/>
      </w:r>
      <w:r w:rsidRPr="00E9450A">
        <w:rPr>
          <w:rFonts w:ascii="Times New Roman" w:hAnsi="Times New Roman" w:cs="Times New Roman"/>
          <w:sz w:val="22"/>
          <w:szCs w:val="22"/>
        </w:rPr>
        <w:instrText>ADDIN CSL_CITATION {"citationItems":[{"id":"ITEM-1","itemData":{"ISBN":"0471080284","author":[{"dropping-particle":"","family":"Peplau","given":"Anne Letitia","non-dropping-particle":"","parse-names":false,"suffix":""},{"dropping-particle":"","family":"Perlman","given":"Daniel","non-dropping-particle":"","parse-names":false,"suffix":""}],"id":"ITEM-1","issued":{"date-parts":[["1982"]]},"publisher":"A Willey-Interscience Publication: John Wiley &amp; Sons","publisher-place":"New York","title":"Loneliness: A Sourcebook of Current Theory, Research and Theraphy","type":"book"},"uris":["http://www.mendeley.com/documents/?uuid=fdc61ee2-c2d1-46a8-877f-16bb263adbc7"]}],"mendeley":{"formattedCitation":"(Peplau &amp; Perlman, 1982)","manualFormatting":"Peplau dan Perlman (1982)","plainTextFormattedCitation":"(Peplau &amp; Perlman, 1982)","previouslyFormattedCitation":"(Peplau &amp; Perlman, 1982)"},"properties":{"noteIndex":0},"schema":"https://github.com/citation-style-language/schema/raw/master/csl-citation.json"}</w:instrText>
      </w:r>
      <w:r w:rsidRPr="00E9450A">
        <w:rPr>
          <w:rFonts w:ascii="Times New Roman" w:hAnsi="Times New Roman" w:cs="Times New Roman"/>
          <w:sz w:val="22"/>
          <w:szCs w:val="22"/>
        </w:rPr>
        <w:fldChar w:fldCharType="separate"/>
      </w:r>
      <w:r w:rsidRPr="00E9450A">
        <w:rPr>
          <w:rFonts w:ascii="Times New Roman" w:hAnsi="Times New Roman" w:cs="Times New Roman"/>
          <w:noProof/>
          <w:sz w:val="22"/>
          <w:szCs w:val="22"/>
        </w:rPr>
        <w:t xml:space="preserve">Peplau </w:t>
      </w:r>
      <w:r w:rsidRPr="00E9450A">
        <w:rPr>
          <w:rFonts w:ascii="Times New Roman" w:hAnsi="Times New Roman" w:cs="Times New Roman"/>
          <w:noProof/>
          <w:sz w:val="22"/>
          <w:szCs w:val="22"/>
          <w:lang w:val="en-ID"/>
        </w:rPr>
        <w:t>dan</w:t>
      </w:r>
      <w:r w:rsidRPr="00E9450A">
        <w:rPr>
          <w:rFonts w:ascii="Times New Roman" w:hAnsi="Times New Roman" w:cs="Times New Roman"/>
          <w:noProof/>
          <w:sz w:val="22"/>
          <w:szCs w:val="22"/>
        </w:rPr>
        <w:t xml:space="preserve"> Perlman</w:t>
      </w:r>
      <w:r w:rsidRPr="00E9450A">
        <w:rPr>
          <w:rFonts w:ascii="Times New Roman" w:hAnsi="Times New Roman" w:cs="Times New Roman"/>
          <w:noProof/>
          <w:sz w:val="22"/>
          <w:szCs w:val="22"/>
          <w:lang w:val="en-ID"/>
        </w:rPr>
        <w:t xml:space="preserve"> (</w:t>
      </w:r>
      <w:r w:rsidRPr="00E9450A">
        <w:rPr>
          <w:rFonts w:ascii="Times New Roman" w:hAnsi="Times New Roman" w:cs="Times New Roman"/>
          <w:noProof/>
          <w:sz w:val="22"/>
          <w:szCs w:val="22"/>
        </w:rPr>
        <w:t>1982)</w:t>
      </w:r>
      <w:r w:rsidRPr="00E9450A">
        <w:rPr>
          <w:rFonts w:ascii="Times New Roman" w:hAnsi="Times New Roman" w:cs="Times New Roman"/>
          <w:sz w:val="22"/>
          <w:szCs w:val="22"/>
        </w:rPr>
        <w:fldChar w:fldCharType="end"/>
      </w:r>
      <w:r w:rsidRPr="00E9450A">
        <w:rPr>
          <w:rFonts w:ascii="Times New Roman" w:hAnsi="Times New Roman" w:cs="Times New Roman"/>
          <w:sz w:val="22"/>
          <w:szCs w:val="22"/>
          <w:lang w:val="en-ID"/>
        </w:rPr>
        <w:t xml:space="preserve"> </w:t>
      </w:r>
      <w:proofErr w:type="spellStart"/>
      <w:r w:rsidR="00C41432" w:rsidRPr="00E9450A">
        <w:rPr>
          <w:rFonts w:ascii="Times New Roman" w:hAnsi="Times New Roman" w:cs="Times New Roman"/>
          <w:sz w:val="22"/>
          <w:szCs w:val="22"/>
          <w:lang w:val="en-ID"/>
        </w:rPr>
        <w:t>lanjut</w:t>
      </w:r>
      <w:proofErr w:type="spellEnd"/>
      <w:r w:rsidR="00C41432" w:rsidRPr="00E9450A">
        <w:rPr>
          <w:rFonts w:ascii="Times New Roman" w:hAnsi="Times New Roman" w:cs="Times New Roman"/>
          <w:sz w:val="22"/>
          <w:szCs w:val="22"/>
          <w:lang w:val="en-ID"/>
        </w:rPr>
        <w:t xml:space="preserve"> </w:t>
      </w:r>
      <w:proofErr w:type="spellStart"/>
      <w:r w:rsidR="00C41432" w:rsidRPr="00E9450A">
        <w:rPr>
          <w:rFonts w:ascii="Times New Roman" w:hAnsi="Times New Roman" w:cs="Times New Roman"/>
          <w:sz w:val="22"/>
          <w:szCs w:val="22"/>
          <w:lang w:val="en-ID"/>
        </w:rPr>
        <w:t>menjelaskan</w:t>
      </w:r>
      <w:proofErr w:type="spellEnd"/>
      <w:r w:rsidR="00C41432" w:rsidRPr="00E9450A">
        <w:rPr>
          <w:rFonts w:ascii="Times New Roman" w:hAnsi="Times New Roman" w:cs="Times New Roman"/>
          <w:sz w:val="22"/>
          <w:szCs w:val="22"/>
          <w:lang w:val="en-ID"/>
        </w:rPr>
        <w:t xml:space="preserve"> </w:t>
      </w:r>
      <w:proofErr w:type="spellStart"/>
      <w:r w:rsidRPr="00E9450A">
        <w:rPr>
          <w:rFonts w:ascii="Times New Roman" w:hAnsi="Times New Roman" w:cs="Times New Roman"/>
          <w:sz w:val="22"/>
          <w:szCs w:val="22"/>
        </w:rPr>
        <w:t>ada</w:t>
      </w:r>
      <w:proofErr w:type="spellEnd"/>
      <w:r w:rsidRPr="00E9450A">
        <w:rPr>
          <w:rFonts w:ascii="Times New Roman" w:hAnsi="Times New Roman" w:cs="Times New Roman"/>
          <w:sz w:val="22"/>
          <w:szCs w:val="22"/>
        </w:rPr>
        <w:t xml:space="preserve"> </w:t>
      </w:r>
      <w:proofErr w:type="spellStart"/>
      <w:r w:rsidRPr="00E9450A">
        <w:rPr>
          <w:rFonts w:ascii="Times New Roman" w:hAnsi="Times New Roman" w:cs="Times New Roman"/>
          <w:sz w:val="22"/>
          <w:szCs w:val="22"/>
        </w:rPr>
        <w:t>empat</w:t>
      </w:r>
      <w:proofErr w:type="spellEnd"/>
      <w:r w:rsidRPr="00E9450A">
        <w:rPr>
          <w:rFonts w:ascii="Times New Roman" w:hAnsi="Times New Roman" w:cs="Times New Roman"/>
          <w:sz w:val="22"/>
          <w:szCs w:val="22"/>
        </w:rPr>
        <w:t xml:space="preserve"> </w:t>
      </w:r>
      <w:proofErr w:type="spellStart"/>
      <w:r w:rsidRPr="00E9450A">
        <w:rPr>
          <w:rFonts w:ascii="Times New Roman" w:hAnsi="Times New Roman" w:cs="Times New Roman"/>
          <w:sz w:val="22"/>
          <w:szCs w:val="22"/>
        </w:rPr>
        <w:t>aspek</w:t>
      </w:r>
      <w:proofErr w:type="spellEnd"/>
      <w:r w:rsidRPr="00E9450A">
        <w:rPr>
          <w:rFonts w:ascii="Times New Roman" w:hAnsi="Times New Roman" w:cs="Times New Roman"/>
          <w:sz w:val="22"/>
          <w:szCs w:val="22"/>
          <w:lang w:val="en-ID"/>
        </w:rPr>
        <w:t xml:space="preserve"> </w:t>
      </w:r>
      <w:proofErr w:type="spellStart"/>
      <w:r w:rsidRPr="00E9450A">
        <w:rPr>
          <w:rFonts w:ascii="Times New Roman" w:hAnsi="Times New Roman" w:cs="Times New Roman"/>
          <w:sz w:val="22"/>
          <w:szCs w:val="22"/>
          <w:lang w:val="en-ID"/>
        </w:rPr>
        <w:t>kesepian</w:t>
      </w:r>
      <w:proofErr w:type="spellEnd"/>
      <w:r w:rsidRPr="00E9450A">
        <w:rPr>
          <w:rFonts w:ascii="Times New Roman" w:hAnsi="Times New Roman" w:cs="Times New Roman"/>
          <w:sz w:val="22"/>
          <w:szCs w:val="22"/>
        </w:rPr>
        <w:t xml:space="preserve"> </w:t>
      </w:r>
      <w:proofErr w:type="spellStart"/>
      <w:r w:rsidRPr="00E9450A">
        <w:rPr>
          <w:rFonts w:ascii="Times New Roman" w:hAnsi="Times New Roman" w:cs="Times New Roman"/>
          <w:sz w:val="22"/>
          <w:szCs w:val="22"/>
        </w:rPr>
        <w:t>antara</w:t>
      </w:r>
      <w:proofErr w:type="spellEnd"/>
      <w:r w:rsidRPr="00E9450A">
        <w:rPr>
          <w:rFonts w:ascii="Times New Roman" w:hAnsi="Times New Roman" w:cs="Times New Roman"/>
          <w:sz w:val="22"/>
          <w:szCs w:val="22"/>
        </w:rPr>
        <w:t xml:space="preserve"> lain: (1) </w:t>
      </w:r>
      <w:proofErr w:type="spellStart"/>
      <w:r w:rsidRPr="00E9450A">
        <w:rPr>
          <w:rFonts w:ascii="Times New Roman" w:hAnsi="Times New Roman" w:cs="Times New Roman"/>
          <w:sz w:val="22"/>
          <w:szCs w:val="22"/>
        </w:rPr>
        <w:t>manifestasi</w:t>
      </w:r>
      <w:proofErr w:type="spellEnd"/>
      <w:r w:rsidRPr="00E9450A">
        <w:rPr>
          <w:rFonts w:ascii="Times New Roman" w:hAnsi="Times New Roman" w:cs="Times New Roman"/>
          <w:sz w:val="22"/>
          <w:szCs w:val="22"/>
        </w:rPr>
        <w:t xml:space="preserve"> </w:t>
      </w:r>
      <w:proofErr w:type="spellStart"/>
      <w:r w:rsidRPr="00E9450A">
        <w:rPr>
          <w:rFonts w:ascii="Times New Roman" w:hAnsi="Times New Roman" w:cs="Times New Roman"/>
          <w:sz w:val="22"/>
          <w:szCs w:val="22"/>
        </w:rPr>
        <w:t>afektif</w:t>
      </w:r>
      <w:proofErr w:type="spellEnd"/>
      <w:r w:rsidRPr="00E9450A">
        <w:rPr>
          <w:rFonts w:ascii="Times New Roman" w:hAnsi="Times New Roman" w:cs="Times New Roman"/>
          <w:sz w:val="22"/>
          <w:szCs w:val="22"/>
          <w:lang w:val="en-ID"/>
        </w:rPr>
        <w:t>,</w:t>
      </w:r>
      <w:r w:rsidRPr="00E9450A">
        <w:rPr>
          <w:rFonts w:ascii="Times New Roman" w:hAnsi="Times New Roman" w:cs="Times New Roman"/>
          <w:sz w:val="22"/>
          <w:szCs w:val="22"/>
        </w:rPr>
        <w:t xml:space="preserve"> </w:t>
      </w:r>
      <w:r w:rsidRPr="00E9450A">
        <w:rPr>
          <w:rFonts w:ascii="Times New Roman" w:hAnsi="Times New Roman" w:cs="Times New Roman"/>
          <w:sz w:val="22"/>
          <w:szCs w:val="22"/>
          <w:lang w:val="en-ID"/>
        </w:rPr>
        <w:t xml:space="preserve">(2) </w:t>
      </w:r>
      <w:proofErr w:type="spellStart"/>
      <w:r w:rsidRPr="00E9450A">
        <w:rPr>
          <w:rFonts w:ascii="Times New Roman" w:hAnsi="Times New Roman" w:cs="Times New Roman"/>
          <w:sz w:val="22"/>
          <w:szCs w:val="22"/>
        </w:rPr>
        <w:t>menifestasi</w:t>
      </w:r>
      <w:proofErr w:type="spellEnd"/>
      <w:r w:rsidRPr="00E9450A">
        <w:rPr>
          <w:rFonts w:ascii="Times New Roman" w:hAnsi="Times New Roman" w:cs="Times New Roman"/>
          <w:sz w:val="22"/>
          <w:szCs w:val="22"/>
        </w:rPr>
        <w:t xml:space="preserve"> </w:t>
      </w:r>
      <w:proofErr w:type="spellStart"/>
      <w:r w:rsidRPr="00E9450A">
        <w:rPr>
          <w:rFonts w:ascii="Times New Roman" w:hAnsi="Times New Roman" w:cs="Times New Roman"/>
          <w:sz w:val="22"/>
          <w:szCs w:val="22"/>
        </w:rPr>
        <w:t>kognitif</w:t>
      </w:r>
      <w:proofErr w:type="spellEnd"/>
      <w:r w:rsidRPr="00E9450A">
        <w:rPr>
          <w:rFonts w:ascii="Times New Roman" w:hAnsi="Times New Roman" w:cs="Times New Roman"/>
          <w:sz w:val="22"/>
          <w:szCs w:val="22"/>
        </w:rPr>
        <w:t xml:space="preserve"> dan </w:t>
      </w:r>
      <w:proofErr w:type="spellStart"/>
      <w:r w:rsidRPr="00E9450A">
        <w:rPr>
          <w:rFonts w:ascii="Times New Roman" w:hAnsi="Times New Roman" w:cs="Times New Roman"/>
          <w:sz w:val="22"/>
          <w:szCs w:val="22"/>
        </w:rPr>
        <w:t>motivasi</w:t>
      </w:r>
      <w:proofErr w:type="spellEnd"/>
      <w:r w:rsidRPr="00E9450A">
        <w:rPr>
          <w:rFonts w:ascii="Times New Roman" w:hAnsi="Times New Roman" w:cs="Times New Roman"/>
          <w:sz w:val="22"/>
          <w:szCs w:val="22"/>
          <w:lang w:val="en-ID"/>
        </w:rPr>
        <w:t>,</w:t>
      </w:r>
      <w:r w:rsidRPr="00E9450A">
        <w:rPr>
          <w:rFonts w:ascii="Times New Roman" w:hAnsi="Times New Roman" w:cs="Times New Roman"/>
          <w:sz w:val="22"/>
          <w:szCs w:val="22"/>
        </w:rPr>
        <w:t xml:space="preserve"> </w:t>
      </w:r>
      <w:r w:rsidRPr="00E9450A">
        <w:rPr>
          <w:rFonts w:ascii="Times New Roman" w:hAnsi="Times New Roman" w:cs="Times New Roman"/>
          <w:sz w:val="22"/>
          <w:szCs w:val="22"/>
          <w:lang w:val="en-ID"/>
        </w:rPr>
        <w:t xml:space="preserve">(3) </w:t>
      </w:r>
      <w:proofErr w:type="spellStart"/>
      <w:r w:rsidRPr="00E9450A">
        <w:rPr>
          <w:rFonts w:ascii="Times New Roman" w:hAnsi="Times New Roman" w:cs="Times New Roman"/>
          <w:sz w:val="22"/>
          <w:szCs w:val="22"/>
        </w:rPr>
        <w:t>m</w:t>
      </w:r>
      <w:r w:rsidR="008D4EFA" w:rsidRPr="00E9450A">
        <w:rPr>
          <w:rFonts w:ascii="Times New Roman" w:hAnsi="Times New Roman" w:cs="Times New Roman"/>
          <w:sz w:val="22"/>
          <w:szCs w:val="22"/>
        </w:rPr>
        <w:t>anifestasi</w:t>
      </w:r>
      <w:proofErr w:type="spellEnd"/>
      <w:r w:rsidR="008D4EFA" w:rsidRPr="00E9450A">
        <w:rPr>
          <w:rFonts w:ascii="Times New Roman" w:hAnsi="Times New Roman" w:cs="Times New Roman"/>
          <w:sz w:val="22"/>
          <w:szCs w:val="22"/>
        </w:rPr>
        <w:t xml:space="preserve"> </w:t>
      </w:r>
      <w:proofErr w:type="spellStart"/>
      <w:r w:rsidR="008D4EFA" w:rsidRPr="00E9450A">
        <w:rPr>
          <w:rFonts w:ascii="Times New Roman" w:hAnsi="Times New Roman" w:cs="Times New Roman"/>
          <w:sz w:val="22"/>
          <w:szCs w:val="22"/>
        </w:rPr>
        <w:t>perilaku</w:t>
      </w:r>
      <w:proofErr w:type="spellEnd"/>
      <w:r w:rsidR="008D4EFA" w:rsidRPr="00E9450A">
        <w:rPr>
          <w:rFonts w:ascii="Times New Roman" w:hAnsi="Times New Roman" w:cs="Times New Roman"/>
          <w:sz w:val="22"/>
          <w:szCs w:val="22"/>
        </w:rPr>
        <w:t xml:space="preserve"> </w:t>
      </w:r>
      <w:proofErr w:type="spellStart"/>
      <w:r w:rsidR="008D4EFA" w:rsidRPr="00E9450A">
        <w:rPr>
          <w:rFonts w:ascii="Times New Roman" w:hAnsi="Times New Roman" w:cs="Times New Roman"/>
          <w:sz w:val="22"/>
          <w:szCs w:val="22"/>
        </w:rPr>
        <w:t>mengacu</w:t>
      </w:r>
      <w:proofErr w:type="spellEnd"/>
      <w:r w:rsidRPr="00E9450A">
        <w:rPr>
          <w:rFonts w:ascii="Times New Roman" w:hAnsi="Times New Roman" w:cs="Times New Roman"/>
          <w:sz w:val="22"/>
          <w:szCs w:val="22"/>
        </w:rPr>
        <w:t xml:space="preserve"> </w:t>
      </w:r>
      <w:r w:rsidRPr="00E9450A">
        <w:rPr>
          <w:rFonts w:ascii="Times New Roman" w:hAnsi="Times New Roman" w:cs="Times New Roman"/>
          <w:sz w:val="22"/>
          <w:szCs w:val="22"/>
          <w:lang w:val="en-ID"/>
        </w:rPr>
        <w:t xml:space="preserve">dan (4) </w:t>
      </w:r>
      <w:proofErr w:type="spellStart"/>
      <w:r w:rsidR="008D4EFA" w:rsidRPr="00E9450A">
        <w:rPr>
          <w:rFonts w:ascii="Times New Roman" w:hAnsi="Times New Roman" w:cs="Times New Roman"/>
          <w:sz w:val="22"/>
          <w:szCs w:val="22"/>
        </w:rPr>
        <w:t>masalah</w:t>
      </w:r>
      <w:proofErr w:type="spellEnd"/>
      <w:r w:rsidR="008D4EFA" w:rsidRPr="00E9450A">
        <w:rPr>
          <w:rFonts w:ascii="Times New Roman" w:hAnsi="Times New Roman" w:cs="Times New Roman"/>
          <w:sz w:val="22"/>
          <w:szCs w:val="22"/>
        </w:rPr>
        <w:t xml:space="preserve"> </w:t>
      </w:r>
      <w:proofErr w:type="spellStart"/>
      <w:r w:rsidR="008D4EFA" w:rsidRPr="00E9450A">
        <w:rPr>
          <w:rFonts w:ascii="Times New Roman" w:hAnsi="Times New Roman" w:cs="Times New Roman"/>
          <w:sz w:val="22"/>
          <w:szCs w:val="22"/>
        </w:rPr>
        <w:t>sosial</w:t>
      </w:r>
      <w:proofErr w:type="spellEnd"/>
      <w:r w:rsidR="008D4EFA" w:rsidRPr="00E9450A">
        <w:rPr>
          <w:rFonts w:ascii="Times New Roman" w:hAnsi="Times New Roman" w:cs="Times New Roman"/>
          <w:sz w:val="22"/>
          <w:szCs w:val="22"/>
        </w:rPr>
        <w:t xml:space="preserve"> dan </w:t>
      </w:r>
      <w:proofErr w:type="spellStart"/>
      <w:r w:rsidR="008D4EFA" w:rsidRPr="00E9450A">
        <w:rPr>
          <w:rFonts w:ascii="Times New Roman" w:hAnsi="Times New Roman" w:cs="Times New Roman"/>
          <w:sz w:val="22"/>
          <w:szCs w:val="22"/>
        </w:rPr>
        <w:t>medis</w:t>
      </w:r>
      <w:proofErr w:type="spellEnd"/>
      <w:r w:rsidR="008D4EFA" w:rsidRPr="00E9450A">
        <w:rPr>
          <w:rFonts w:ascii="Times New Roman" w:hAnsi="Times New Roman" w:cs="Times New Roman"/>
          <w:sz w:val="22"/>
          <w:szCs w:val="22"/>
        </w:rPr>
        <w:t xml:space="preserve">. </w:t>
      </w:r>
      <w:proofErr w:type="spellStart"/>
      <w:r w:rsidR="008D4EFA" w:rsidRPr="00E9450A">
        <w:rPr>
          <w:rFonts w:ascii="Times New Roman" w:hAnsi="Times New Roman" w:cs="Times New Roman"/>
          <w:sz w:val="22"/>
          <w:szCs w:val="22"/>
        </w:rPr>
        <w:t>Kesepian</w:t>
      </w:r>
      <w:proofErr w:type="spellEnd"/>
      <w:r w:rsidR="008D4EFA" w:rsidRPr="00E9450A">
        <w:rPr>
          <w:rFonts w:ascii="Times New Roman" w:hAnsi="Times New Roman" w:cs="Times New Roman"/>
          <w:sz w:val="22"/>
          <w:szCs w:val="22"/>
        </w:rPr>
        <w:t xml:space="preserve"> yang </w:t>
      </w:r>
      <w:proofErr w:type="spellStart"/>
      <w:r w:rsidR="008D4EFA" w:rsidRPr="00E9450A">
        <w:rPr>
          <w:rFonts w:ascii="Times New Roman" w:hAnsi="Times New Roman" w:cs="Times New Roman"/>
          <w:sz w:val="22"/>
          <w:szCs w:val="22"/>
        </w:rPr>
        <w:t>dialami</w:t>
      </w:r>
      <w:proofErr w:type="spellEnd"/>
      <w:r w:rsidR="008D4EFA" w:rsidRPr="00E9450A">
        <w:rPr>
          <w:rFonts w:ascii="Times New Roman" w:hAnsi="Times New Roman" w:cs="Times New Roman"/>
          <w:sz w:val="22"/>
          <w:szCs w:val="22"/>
        </w:rPr>
        <w:t xml:space="preserve"> </w:t>
      </w:r>
      <w:proofErr w:type="spellStart"/>
      <w:r w:rsidR="008D4EFA" w:rsidRPr="00E9450A">
        <w:rPr>
          <w:rFonts w:ascii="Times New Roman" w:hAnsi="Times New Roman" w:cs="Times New Roman"/>
          <w:sz w:val="22"/>
          <w:szCs w:val="22"/>
        </w:rPr>
        <w:t>remaja</w:t>
      </w:r>
      <w:proofErr w:type="spellEnd"/>
      <w:r w:rsidR="008D4EFA" w:rsidRPr="00E9450A">
        <w:rPr>
          <w:rFonts w:ascii="Times New Roman" w:hAnsi="Times New Roman" w:cs="Times New Roman"/>
          <w:sz w:val="22"/>
          <w:szCs w:val="22"/>
        </w:rPr>
        <w:t xml:space="preserve"> juga </w:t>
      </w:r>
      <w:proofErr w:type="spellStart"/>
      <w:r w:rsidR="008D4EFA" w:rsidRPr="00E9450A">
        <w:rPr>
          <w:rFonts w:ascii="Times New Roman" w:hAnsi="Times New Roman" w:cs="Times New Roman"/>
          <w:sz w:val="22"/>
          <w:szCs w:val="22"/>
        </w:rPr>
        <w:t>terindikasi</w:t>
      </w:r>
      <w:proofErr w:type="spellEnd"/>
      <w:r w:rsidR="008D4EFA" w:rsidRPr="00E9450A">
        <w:rPr>
          <w:rFonts w:ascii="Times New Roman" w:hAnsi="Times New Roman" w:cs="Times New Roman"/>
          <w:sz w:val="22"/>
          <w:szCs w:val="22"/>
        </w:rPr>
        <w:t xml:space="preserve"> </w:t>
      </w:r>
      <w:proofErr w:type="spellStart"/>
      <w:r w:rsidR="008D4EFA" w:rsidRPr="00E9450A">
        <w:rPr>
          <w:rFonts w:ascii="Times New Roman" w:hAnsi="Times New Roman" w:cs="Times New Roman"/>
          <w:sz w:val="22"/>
          <w:szCs w:val="22"/>
        </w:rPr>
        <w:t>da</w:t>
      </w:r>
      <w:r w:rsidR="00885024" w:rsidRPr="00E9450A">
        <w:rPr>
          <w:rFonts w:ascii="Times New Roman" w:hAnsi="Times New Roman" w:cs="Times New Roman"/>
          <w:sz w:val="22"/>
          <w:szCs w:val="22"/>
        </w:rPr>
        <w:t>ri</w:t>
      </w:r>
      <w:proofErr w:type="spellEnd"/>
      <w:r w:rsidR="00885024" w:rsidRPr="00E9450A">
        <w:rPr>
          <w:rFonts w:ascii="Times New Roman" w:hAnsi="Times New Roman" w:cs="Times New Roman"/>
          <w:sz w:val="22"/>
          <w:szCs w:val="22"/>
        </w:rPr>
        <w:t xml:space="preserve"> data </w:t>
      </w:r>
      <w:proofErr w:type="spellStart"/>
      <w:r w:rsidR="00885024" w:rsidRPr="00E9450A">
        <w:rPr>
          <w:rFonts w:ascii="Times New Roman" w:hAnsi="Times New Roman" w:cs="Times New Roman"/>
          <w:sz w:val="22"/>
          <w:szCs w:val="22"/>
        </w:rPr>
        <w:t>awal</w:t>
      </w:r>
      <w:proofErr w:type="spellEnd"/>
      <w:r w:rsidR="00885024" w:rsidRPr="00E9450A">
        <w:rPr>
          <w:rFonts w:ascii="Times New Roman" w:hAnsi="Times New Roman" w:cs="Times New Roman"/>
          <w:sz w:val="22"/>
          <w:szCs w:val="22"/>
        </w:rPr>
        <w:t xml:space="preserve"> </w:t>
      </w:r>
      <w:proofErr w:type="spellStart"/>
      <w:r w:rsidR="00282604" w:rsidRPr="00E9450A">
        <w:rPr>
          <w:rFonts w:ascii="Times New Roman" w:hAnsi="Times New Roman" w:cs="Times New Roman"/>
          <w:sz w:val="22"/>
          <w:szCs w:val="22"/>
        </w:rPr>
        <w:t>peneliti</w:t>
      </w:r>
      <w:r w:rsidR="00041C32" w:rsidRPr="00E9450A">
        <w:rPr>
          <w:rFonts w:ascii="Times New Roman" w:hAnsi="Times New Roman" w:cs="Times New Roman"/>
          <w:sz w:val="22"/>
          <w:szCs w:val="22"/>
        </w:rPr>
        <w:t>an</w:t>
      </w:r>
      <w:proofErr w:type="spellEnd"/>
      <w:r w:rsidR="00041C32" w:rsidRPr="00E9450A">
        <w:rPr>
          <w:rFonts w:ascii="Times New Roman" w:hAnsi="Times New Roman" w:cs="Times New Roman"/>
          <w:sz w:val="22"/>
          <w:szCs w:val="22"/>
        </w:rPr>
        <w:t xml:space="preserve"> yang </w:t>
      </w:r>
      <w:proofErr w:type="spellStart"/>
      <w:r w:rsidR="00041C32" w:rsidRPr="00E9450A">
        <w:rPr>
          <w:rFonts w:ascii="Times New Roman" w:hAnsi="Times New Roman" w:cs="Times New Roman"/>
          <w:sz w:val="22"/>
          <w:szCs w:val="22"/>
        </w:rPr>
        <w:t>dilaksankan</w:t>
      </w:r>
      <w:proofErr w:type="spellEnd"/>
      <w:r w:rsidR="00041C32" w:rsidRPr="00E9450A">
        <w:rPr>
          <w:rFonts w:ascii="Times New Roman" w:hAnsi="Times New Roman" w:cs="Times New Roman"/>
          <w:sz w:val="22"/>
          <w:szCs w:val="22"/>
        </w:rPr>
        <w:t xml:space="preserve"> </w:t>
      </w:r>
      <w:proofErr w:type="spellStart"/>
      <w:r w:rsidR="003F3F1B" w:rsidRPr="00E9450A">
        <w:rPr>
          <w:rFonts w:ascii="Times New Roman" w:hAnsi="Times New Roman" w:cs="Times New Roman"/>
          <w:sz w:val="22"/>
          <w:szCs w:val="22"/>
        </w:rPr>
        <w:t>melalui</w:t>
      </w:r>
      <w:proofErr w:type="spellEnd"/>
      <w:r w:rsidR="003F3F1B" w:rsidRPr="00E9450A">
        <w:rPr>
          <w:rFonts w:ascii="Times New Roman" w:hAnsi="Times New Roman" w:cs="Times New Roman"/>
          <w:sz w:val="22"/>
          <w:szCs w:val="22"/>
        </w:rPr>
        <w:t xml:space="preserve"> </w:t>
      </w:r>
      <w:proofErr w:type="spellStart"/>
      <w:r w:rsidR="003F3F1B" w:rsidRPr="00E9450A">
        <w:rPr>
          <w:rFonts w:ascii="Times New Roman" w:hAnsi="Times New Roman" w:cs="Times New Roman"/>
          <w:sz w:val="22"/>
          <w:szCs w:val="22"/>
        </w:rPr>
        <w:t>survei</w:t>
      </w:r>
      <w:proofErr w:type="spellEnd"/>
      <w:r w:rsidR="00885024" w:rsidRPr="00E9450A">
        <w:rPr>
          <w:rFonts w:ascii="Times New Roman" w:hAnsi="Times New Roman" w:cs="Times New Roman"/>
          <w:sz w:val="22"/>
          <w:szCs w:val="22"/>
        </w:rPr>
        <w:t xml:space="preserve"> </w:t>
      </w:r>
      <w:r w:rsidR="00885024" w:rsidRPr="00E9450A">
        <w:rPr>
          <w:rFonts w:ascii="Times New Roman" w:hAnsi="Times New Roman" w:cs="Times New Roman"/>
          <w:i/>
          <w:sz w:val="22"/>
          <w:szCs w:val="22"/>
        </w:rPr>
        <w:t>online</w:t>
      </w:r>
      <w:r w:rsidR="00282604" w:rsidRPr="00E9450A">
        <w:rPr>
          <w:rFonts w:ascii="Times New Roman" w:hAnsi="Times New Roman" w:cs="Times New Roman"/>
          <w:sz w:val="22"/>
          <w:szCs w:val="22"/>
        </w:rPr>
        <w:t xml:space="preserve"> </w:t>
      </w:r>
      <w:r w:rsidR="00056799" w:rsidRPr="00E9450A">
        <w:rPr>
          <w:rFonts w:ascii="Times New Roman" w:hAnsi="Times New Roman" w:cs="Times New Roman"/>
          <w:sz w:val="22"/>
          <w:szCs w:val="22"/>
        </w:rPr>
        <w:t xml:space="preserve">pada 26 </w:t>
      </w:r>
      <w:proofErr w:type="spellStart"/>
      <w:r w:rsidR="00056799" w:rsidRPr="00E9450A">
        <w:rPr>
          <w:rFonts w:ascii="Times New Roman" w:hAnsi="Times New Roman" w:cs="Times New Roman"/>
          <w:sz w:val="22"/>
          <w:szCs w:val="22"/>
        </w:rPr>
        <w:t>sampai</w:t>
      </w:r>
      <w:proofErr w:type="spellEnd"/>
      <w:r w:rsidR="00056799" w:rsidRPr="00E9450A">
        <w:rPr>
          <w:rFonts w:ascii="Times New Roman" w:hAnsi="Times New Roman" w:cs="Times New Roman"/>
          <w:sz w:val="22"/>
          <w:szCs w:val="22"/>
        </w:rPr>
        <w:t xml:space="preserve"> 27 Mei 2022 dan </w:t>
      </w:r>
      <w:r w:rsidR="003F3F1B" w:rsidRPr="00E9450A">
        <w:rPr>
          <w:rFonts w:ascii="Times New Roman" w:hAnsi="Times New Roman" w:cs="Times New Roman"/>
          <w:sz w:val="22"/>
          <w:szCs w:val="22"/>
        </w:rPr>
        <w:t xml:space="preserve">9 </w:t>
      </w:r>
      <w:proofErr w:type="spellStart"/>
      <w:r w:rsidR="003F3F1B" w:rsidRPr="00E9450A">
        <w:rPr>
          <w:rFonts w:ascii="Times New Roman" w:hAnsi="Times New Roman" w:cs="Times New Roman"/>
          <w:sz w:val="22"/>
          <w:szCs w:val="22"/>
        </w:rPr>
        <w:t>remaja</w:t>
      </w:r>
      <w:proofErr w:type="spellEnd"/>
      <w:r w:rsidR="003F3F1B" w:rsidRPr="00E9450A">
        <w:rPr>
          <w:rFonts w:ascii="Times New Roman" w:hAnsi="Times New Roman" w:cs="Times New Roman"/>
          <w:sz w:val="22"/>
          <w:szCs w:val="22"/>
        </w:rPr>
        <w:t xml:space="preserve"> yang </w:t>
      </w:r>
      <w:proofErr w:type="spellStart"/>
      <w:r w:rsidR="003F3F1B" w:rsidRPr="00E9450A">
        <w:rPr>
          <w:rFonts w:ascii="Times New Roman" w:hAnsi="Times New Roman" w:cs="Times New Roman"/>
          <w:sz w:val="22"/>
          <w:szCs w:val="22"/>
        </w:rPr>
        <w:t>mengisi</w:t>
      </w:r>
      <w:proofErr w:type="spellEnd"/>
      <w:r w:rsidR="003F3F1B" w:rsidRPr="00E9450A">
        <w:rPr>
          <w:rFonts w:ascii="Times New Roman" w:hAnsi="Times New Roman" w:cs="Times New Roman"/>
          <w:sz w:val="22"/>
          <w:szCs w:val="22"/>
        </w:rPr>
        <w:t xml:space="preserve"> </w:t>
      </w:r>
      <w:proofErr w:type="spellStart"/>
      <w:r w:rsidR="003F3F1B" w:rsidRPr="00E9450A">
        <w:rPr>
          <w:rFonts w:ascii="Times New Roman" w:hAnsi="Times New Roman" w:cs="Times New Roman"/>
          <w:sz w:val="22"/>
          <w:szCs w:val="22"/>
        </w:rPr>
        <w:t>survei</w:t>
      </w:r>
      <w:proofErr w:type="spellEnd"/>
      <w:r w:rsidR="003F3F1B" w:rsidRPr="00E9450A">
        <w:rPr>
          <w:rFonts w:ascii="Times New Roman" w:hAnsi="Times New Roman" w:cs="Times New Roman"/>
          <w:sz w:val="22"/>
          <w:szCs w:val="22"/>
        </w:rPr>
        <w:t xml:space="preserve"> </w:t>
      </w:r>
      <w:proofErr w:type="spellStart"/>
      <w:r w:rsidR="00671A44" w:rsidRPr="00E9450A">
        <w:rPr>
          <w:rFonts w:ascii="Times New Roman" w:hAnsi="Times New Roman" w:cs="Times New Roman"/>
          <w:sz w:val="22"/>
          <w:szCs w:val="22"/>
        </w:rPr>
        <w:t>cenderung</w:t>
      </w:r>
      <w:proofErr w:type="spellEnd"/>
      <w:r w:rsidR="00671A44" w:rsidRPr="00E9450A">
        <w:rPr>
          <w:rFonts w:ascii="Times New Roman" w:hAnsi="Times New Roman" w:cs="Times New Roman"/>
          <w:sz w:val="22"/>
          <w:szCs w:val="22"/>
        </w:rPr>
        <w:t xml:space="preserve"> </w:t>
      </w:r>
      <w:proofErr w:type="spellStart"/>
      <w:r w:rsidR="00671A44" w:rsidRPr="00E9450A">
        <w:rPr>
          <w:rFonts w:ascii="Times New Roman" w:hAnsi="Times New Roman" w:cs="Times New Roman"/>
          <w:sz w:val="22"/>
          <w:szCs w:val="22"/>
        </w:rPr>
        <w:t>menunjukkan</w:t>
      </w:r>
      <w:proofErr w:type="spellEnd"/>
      <w:r w:rsidR="00671A44" w:rsidRPr="00E9450A">
        <w:rPr>
          <w:rFonts w:ascii="Times New Roman" w:hAnsi="Times New Roman" w:cs="Times New Roman"/>
          <w:sz w:val="22"/>
          <w:szCs w:val="22"/>
        </w:rPr>
        <w:t xml:space="preserve"> </w:t>
      </w:r>
      <w:proofErr w:type="spellStart"/>
      <w:r w:rsidR="00671A44" w:rsidRPr="00E9450A">
        <w:rPr>
          <w:rFonts w:ascii="Times New Roman" w:hAnsi="Times New Roman" w:cs="Times New Roman"/>
          <w:sz w:val="22"/>
          <w:szCs w:val="22"/>
        </w:rPr>
        <w:t>gejala</w:t>
      </w:r>
      <w:proofErr w:type="spellEnd"/>
      <w:r w:rsidR="00FB5FE6" w:rsidRPr="00E9450A">
        <w:rPr>
          <w:rFonts w:ascii="Times New Roman" w:hAnsi="Times New Roman" w:cs="Times New Roman"/>
          <w:sz w:val="22"/>
          <w:szCs w:val="22"/>
        </w:rPr>
        <w:t xml:space="preserve"> </w:t>
      </w:r>
      <w:proofErr w:type="spellStart"/>
      <w:r w:rsidR="00FB5FE6" w:rsidRPr="00E9450A">
        <w:rPr>
          <w:rFonts w:ascii="Times New Roman" w:hAnsi="Times New Roman" w:cs="Times New Roman"/>
          <w:sz w:val="22"/>
          <w:szCs w:val="22"/>
        </w:rPr>
        <w:t>kesepian</w:t>
      </w:r>
      <w:proofErr w:type="spellEnd"/>
      <w:r w:rsidR="00FB5FE6" w:rsidRPr="00E9450A">
        <w:rPr>
          <w:rFonts w:ascii="Times New Roman" w:hAnsi="Times New Roman" w:cs="Times New Roman"/>
          <w:sz w:val="22"/>
          <w:szCs w:val="22"/>
        </w:rPr>
        <w:t xml:space="preserve"> </w:t>
      </w:r>
      <w:proofErr w:type="spellStart"/>
      <w:r w:rsidR="00FB5FE6" w:rsidRPr="00E9450A">
        <w:rPr>
          <w:rFonts w:ascii="Times New Roman" w:hAnsi="Times New Roman" w:cs="Times New Roman"/>
          <w:sz w:val="22"/>
          <w:szCs w:val="22"/>
        </w:rPr>
        <w:t>mulai</w:t>
      </w:r>
      <w:proofErr w:type="spellEnd"/>
      <w:r w:rsidR="00FB5FE6" w:rsidRPr="00E9450A">
        <w:rPr>
          <w:rFonts w:ascii="Times New Roman" w:hAnsi="Times New Roman" w:cs="Times New Roman"/>
          <w:sz w:val="22"/>
          <w:szCs w:val="22"/>
        </w:rPr>
        <w:t xml:space="preserve"> </w:t>
      </w:r>
      <w:proofErr w:type="spellStart"/>
      <w:r w:rsidR="00FB5FE6" w:rsidRPr="00E9450A">
        <w:rPr>
          <w:rFonts w:ascii="Times New Roman" w:hAnsi="Times New Roman" w:cs="Times New Roman"/>
          <w:sz w:val="22"/>
          <w:szCs w:val="22"/>
        </w:rPr>
        <w:t>dari</w:t>
      </w:r>
      <w:proofErr w:type="spellEnd"/>
      <w:r w:rsidR="00FB5FE6" w:rsidRPr="00E9450A">
        <w:rPr>
          <w:rFonts w:ascii="Times New Roman" w:hAnsi="Times New Roman" w:cs="Times New Roman"/>
          <w:sz w:val="22"/>
          <w:szCs w:val="22"/>
        </w:rPr>
        <w:t xml:space="preserve"> </w:t>
      </w:r>
      <w:proofErr w:type="spellStart"/>
      <w:r w:rsidR="000F4E52" w:rsidRPr="00E9450A">
        <w:rPr>
          <w:rFonts w:ascii="Times New Roman" w:hAnsi="Times New Roman" w:cs="Times New Roman"/>
          <w:sz w:val="22"/>
          <w:szCs w:val="22"/>
        </w:rPr>
        <w:t>aspek</w:t>
      </w:r>
      <w:proofErr w:type="spellEnd"/>
      <w:r w:rsidR="000F4E52" w:rsidRPr="00E9450A">
        <w:rPr>
          <w:rFonts w:ascii="Times New Roman" w:hAnsi="Times New Roman" w:cs="Times New Roman"/>
          <w:sz w:val="22"/>
          <w:szCs w:val="22"/>
        </w:rPr>
        <w:t xml:space="preserve"> </w:t>
      </w:r>
      <w:proofErr w:type="spellStart"/>
      <w:r w:rsidR="000F4E52" w:rsidRPr="00E9450A">
        <w:rPr>
          <w:rFonts w:ascii="Times New Roman" w:hAnsi="Times New Roman" w:cs="Times New Roman"/>
          <w:sz w:val="22"/>
          <w:szCs w:val="22"/>
        </w:rPr>
        <w:t>afektif</w:t>
      </w:r>
      <w:proofErr w:type="spellEnd"/>
      <w:r w:rsidR="000F4E52" w:rsidRPr="00E9450A">
        <w:rPr>
          <w:rFonts w:ascii="Times New Roman" w:hAnsi="Times New Roman" w:cs="Times New Roman"/>
          <w:sz w:val="22"/>
          <w:szCs w:val="22"/>
        </w:rPr>
        <w:t xml:space="preserve"> </w:t>
      </w:r>
      <w:proofErr w:type="spellStart"/>
      <w:r w:rsidR="000F4E52" w:rsidRPr="00E9450A">
        <w:rPr>
          <w:rFonts w:ascii="Times New Roman" w:hAnsi="Times New Roman" w:cs="Times New Roman"/>
          <w:sz w:val="22"/>
          <w:szCs w:val="22"/>
        </w:rPr>
        <w:t>hingga</w:t>
      </w:r>
      <w:proofErr w:type="spellEnd"/>
      <w:r w:rsidR="000F4E52" w:rsidRPr="00E9450A">
        <w:rPr>
          <w:rFonts w:ascii="Times New Roman" w:hAnsi="Times New Roman" w:cs="Times New Roman"/>
          <w:sz w:val="22"/>
          <w:szCs w:val="22"/>
        </w:rPr>
        <w:t xml:space="preserve"> </w:t>
      </w:r>
      <w:proofErr w:type="spellStart"/>
      <w:r w:rsidR="000F4E52" w:rsidRPr="00E9450A">
        <w:rPr>
          <w:rFonts w:ascii="Times New Roman" w:hAnsi="Times New Roman" w:cs="Times New Roman"/>
          <w:sz w:val="22"/>
          <w:szCs w:val="22"/>
        </w:rPr>
        <w:t>masalah</w:t>
      </w:r>
      <w:proofErr w:type="spellEnd"/>
      <w:r w:rsidR="000F4E52" w:rsidRPr="00E9450A">
        <w:rPr>
          <w:rFonts w:ascii="Times New Roman" w:hAnsi="Times New Roman" w:cs="Times New Roman"/>
          <w:sz w:val="22"/>
          <w:szCs w:val="22"/>
        </w:rPr>
        <w:t xml:space="preserve"> </w:t>
      </w:r>
      <w:proofErr w:type="spellStart"/>
      <w:r w:rsidR="000F4E52" w:rsidRPr="00E9450A">
        <w:rPr>
          <w:rFonts w:ascii="Times New Roman" w:hAnsi="Times New Roman" w:cs="Times New Roman"/>
          <w:sz w:val="22"/>
          <w:szCs w:val="22"/>
        </w:rPr>
        <w:t>sosial</w:t>
      </w:r>
      <w:proofErr w:type="spellEnd"/>
      <w:r w:rsidR="000F4E52" w:rsidRPr="00E9450A">
        <w:rPr>
          <w:rFonts w:ascii="Times New Roman" w:hAnsi="Times New Roman" w:cs="Times New Roman"/>
          <w:sz w:val="22"/>
          <w:szCs w:val="22"/>
        </w:rPr>
        <w:t xml:space="preserve">. </w:t>
      </w:r>
      <w:proofErr w:type="spellStart"/>
      <w:r w:rsidR="008D7490" w:rsidRPr="00E9450A">
        <w:rPr>
          <w:rFonts w:ascii="Times New Roman" w:hAnsi="Times New Roman" w:cs="Times New Roman"/>
          <w:sz w:val="22"/>
          <w:szCs w:val="22"/>
        </w:rPr>
        <w:t>Remaja</w:t>
      </w:r>
      <w:proofErr w:type="spellEnd"/>
      <w:r w:rsidR="008D7490" w:rsidRPr="00E9450A">
        <w:rPr>
          <w:rFonts w:ascii="Times New Roman" w:hAnsi="Times New Roman" w:cs="Times New Roman"/>
          <w:sz w:val="22"/>
          <w:szCs w:val="22"/>
        </w:rPr>
        <w:t xml:space="preserve"> </w:t>
      </w:r>
      <w:proofErr w:type="spellStart"/>
      <w:r w:rsidR="008D7490" w:rsidRPr="00E9450A">
        <w:rPr>
          <w:rFonts w:ascii="Times New Roman" w:hAnsi="Times New Roman" w:cs="Times New Roman"/>
          <w:sz w:val="22"/>
          <w:szCs w:val="22"/>
        </w:rPr>
        <w:t>memang</w:t>
      </w:r>
      <w:proofErr w:type="spellEnd"/>
      <w:r w:rsidR="008D7490" w:rsidRPr="00E9450A">
        <w:rPr>
          <w:rFonts w:ascii="Times New Roman" w:hAnsi="Times New Roman" w:cs="Times New Roman"/>
          <w:sz w:val="22"/>
          <w:szCs w:val="22"/>
        </w:rPr>
        <w:t xml:space="preserve"> </w:t>
      </w:r>
      <w:proofErr w:type="spellStart"/>
      <w:r w:rsidR="008D7490" w:rsidRPr="00E9450A">
        <w:rPr>
          <w:rFonts w:ascii="Times New Roman" w:hAnsi="Times New Roman" w:cs="Times New Roman"/>
          <w:sz w:val="22"/>
          <w:szCs w:val="22"/>
        </w:rPr>
        <w:t>berada</w:t>
      </w:r>
      <w:proofErr w:type="spellEnd"/>
      <w:r w:rsidR="008D7490" w:rsidRPr="00E9450A">
        <w:rPr>
          <w:rFonts w:ascii="Times New Roman" w:hAnsi="Times New Roman" w:cs="Times New Roman"/>
          <w:sz w:val="22"/>
          <w:szCs w:val="22"/>
        </w:rPr>
        <w:t xml:space="preserve"> pada masa </w:t>
      </w:r>
      <w:proofErr w:type="spellStart"/>
      <w:r w:rsidR="008D7490" w:rsidRPr="00E9450A">
        <w:rPr>
          <w:rFonts w:ascii="Times New Roman" w:hAnsi="Times New Roman" w:cs="Times New Roman"/>
          <w:sz w:val="22"/>
          <w:szCs w:val="22"/>
        </w:rPr>
        <w:t>pertumbuhan</w:t>
      </w:r>
      <w:proofErr w:type="spellEnd"/>
      <w:r w:rsidR="008D7490" w:rsidRPr="00E9450A">
        <w:rPr>
          <w:rFonts w:ascii="Times New Roman" w:hAnsi="Times New Roman" w:cs="Times New Roman"/>
          <w:sz w:val="22"/>
          <w:szCs w:val="22"/>
        </w:rPr>
        <w:t xml:space="preserve"> yang </w:t>
      </w:r>
      <w:proofErr w:type="spellStart"/>
      <w:r w:rsidR="008D7490" w:rsidRPr="00E9450A">
        <w:rPr>
          <w:rFonts w:ascii="Times New Roman" w:hAnsi="Times New Roman" w:cs="Times New Roman"/>
          <w:sz w:val="22"/>
          <w:szCs w:val="22"/>
        </w:rPr>
        <w:t>membutuhkan</w:t>
      </w:r>
      <w:proofErr w:type="spellEnd"/>
      <w:r w:rsidR="008D7490" w:rsidRPr="00E9450A">
        <w:rPr>
          <w:rFonts w:ascii="Times New Roman" w:hAnsi="Times New Roman" w:cs="Times New Roman"/>
          <w:sz w:val="22"/>
          <w:szCs w:val="22"/>
        </w:rPr>
        <w:t xml:space="preserve"> </w:t>
      </w:r>
      <w:proofErr w:type="spellStart"/>
      <w:r w:rsidR="008D7490" w:rsidRPr="00E9450A">
        <w:rPr>
          <w:rFonts w:ascii="Times New Roman" w:hAnsi="Times New Roman" w:cs="Times New Roman"/>
          <w:sz w:val="22"/>
          <w:szCs w:val="22"/>
        </w:rPr>
        <w:t>kesendirian</w:t>
      </w:r>
      <w:proofErr w:type="spellEnd"/>
      <w:r w:rsidR="008D7490" w:rsidRPr="00E9450A">
        <w:rPr>
          <w:rFonts w:ascii="Times New Roman" w:hAnsi="Times New Roman" w:cs="Times New Roman"/>
          <w:sz w:val="22"/>
          <w:szCs w:val="22"/>
        </w:rPr>
        <w:t xml:space="preserve"> </w:t>
      </w:r>
      <w:proofErr w:type="spellStart"/>
      <w:r w:rsidR="008D7490" w:rsidRPr="00E9450A">
        <w:rPr>
          <w:rFonts w:ascii="Times New Roman" w:hAnsi="Times New Roman" w:cs="Times New Roman"/>
          <w:sz w:val="22"/>
          <w:szCs w:val="22"/>
        </w:rPr>
        <w:t>guna</w:t>
      </w:r>
      <w:proofErr w:type="spellEnd"/>
      <w:r w:rsidR="008D7490" w:rsidRPr="00E9450A">
        <w:rPr>
          <w:rFonts w:ascii="Times New Roman" w:hAnsi="Times New Roman" w:cs="Times New Roman"/>
          <w:sz w:val="22"/>
          <w:szCs w:val="22"/>
        </w:rPr>
        <w:t xml:space="preserve"> </w:t>
      </w:r>
      <w:proofErr w:type="spellStart"/>
      <w:r w:rsidR="008D7490" w:rsidRPr="00E9450A">
        <w:rPr>
          <w:rFonts w:ascii="Times New Roman" w:hAnsi="Times New Roman" w:cs="Times New Roman"/>
          <w:sz w:val="22"/>
          <w:szCs w:val="22"/>
        </w:rPr>
        <w:t>fokus</w:t>
      </w:r>
      <w:proofErr w:type="spellEnd"/>
      <w:r w:rsidR="008D7490" w:rsidRPr="00E9450A">
        <w:rPr>
          <w:rFonts w:ascii="Times New Roman" w:hAnsi="Times New Roman" w:cs="Times New Roman"/>
          <w:sz w:val="22"/>
          <w:szCs w:val="22"/>
        </w:rPr>
        <w:t xml:space="preserve"> pada </w:t>
      </w:r>
      <w:proofErr w:type="spellStart"/>
      <w:r w:rsidR="008D7490" w:rsidRPr="00E9450A">
        <w:rPr>
          <w:rFonts w:ascii="Times New Roman" w:hAnsi="Times New Roman" w:cs="Times New Roman"/>
          <w:sz w:val="22"/>
          <w:szCs w:val="22"/>
        </w:rPr>
        <w:t>pe</w:t>
      </w:r>
      <w:r w:rsidR="006C5A6C" w:rsidRPr="00E9450A">
        <w:rPr>
          <w:rFonts w:ascii="Times New Roman" w:hAnsi="Times New Roman" w:cs="Times New Roman"/>
          <w:sz w:val="22"/>
          <w:szCs w:val="22"/>
        </w:rPr>
        <w:t>ngembangan</w:t>
      </w:r>
      <w:proofErr w:type="spellEnd"/>
      <w:r w:rsidR="006C5A6C" w:rsidRPr="00E9450A">
        <w:rPr>
          <w:rFonts w:ascii="Times New Roman" w:hAnsi="Times New Roman" w:cs="Times New Roman"/>
          <w:sz w:val="22"/>
          <w:szCs w:val="22"/>
        </w:rPr>
        <w:t xml:space="preserve"> </w:t>
      </w:r>
      <w:proofErr w:type="spellStart"/>
      <w:r w:rsidR="006C5A6C" w:rsidRPr="00E9450A">
        <w:rPr>
          <w:rFonts w:ascii="Times New Roman" w:hAnsi="Times New Roman" w:cs="Times New Roman"/>
          <w:sz w:val="22"/>
          <w:szCs w:val="22"/>
        </w:rPr>
        <w:t>diri</w:t>
      </w:r>
      <w:proofErr w:type="spellEnd"/>
      <w:r w:rsidR="006C5A6C" w:rsidRPr="00E9450A">
        <w:rPr>
          <w:rFonts w:ascii="Times New Roman" w:hAnsi="Times New Roman" w:cs="Times New Roman"/>
          <w:sz w:val="22"/>
          <w:szCs w:val="22"/>
        </w:rPr>
        <w:t xml:space="preserve"> dan masa </w:t>
      </w:r>
      <w:proofErr w:type="spellStart"/>
      <w:r w:rsidR="006C5A6C" w:rsidRPr="00E9450A">
        <w:rPr>
          <w:rFonts w:ascii="Times New Roman" w:hAnsi="Times New Roman" w:cs="Times New Roman"/>
          <w:sz w:val="22"/>
          <w:szCs w:val="22"/>
        </w:rPr>
        <w:t>depan</w:t>
      </w:r>
      <w:proofErr w:type="spellEnd"/>
      <w:r w:rsidR="006C5A6C" w:rsidRPr="00E9450A">
        <w:rPr>
          <w:rFonts w:ascii="Times New Roman" w:hAnsi="Times New Roman" w:cs="Times New Roman"/>
          <w:sz w:val="22"/>
          <w:szCs w:val="22"/>
        </w:rPr>
        <w:t xml:space="preserve"> (</w:t>
      </w:r>
      <w:r w:rsidR="006C5A6C" w:rsidRPr="00E9450A">
        <w:rPr>
          <w:rFonts w:ascii="Times New Roman" w:hAnsi="Times New Roman" w:cs="Times New Roman"/>
          <w:sz w:val="22"/>
          <w:szCs w:val="22"/>
          <w:lang w:val="en-ID"/>
        </w:rPr>
        <w:fldChar w:fldCharType="begin" w:fldLock="1"/>
      </w:r>
      <w:r w:rsidR="009A5682">
        <w:rPr>
          <w:rFonts w:ascii="Times New Roman" w:hAnsi="Times New Roman" w:cs="Times New Roman"/>
          <w:sz w:val="22"/>
          <w:szCs w:val="22"/>
          <w:lang w:val="en-ID"/>
        </w:rPr>
        <w:instrText>ADDIN CSL_CITATION {"citationItems":[{"id":"ITEM-1","itemData":{"ISBN":"0170415910, 9780170415910","abstract":"The third edition of Life Span Human Development helps students gain a deeper understanding of the many interacting forces affecting development from infancy, childhood, adolescence and adulthood. It includes local, multicultural and indigenous issues and perspectives, local research in development, regionally relevant statistical information, and National guidelines on health. Taking a unique integrated topical and chronological approach, each chapter focuses on a domain of development such as physical growth, cognition, or personality, and traces developmental trends and influences in that domain from infancy to old age. Within each chapter, you will find sections on four life stages: infancy, childhood, adolescence and adulthood. This distinctive organisation enables students to comprehend the processes of transformation that occur in key areas of human development. This text also includes a MindTap course offering, with a strong suite of resources, including videos and the chronological sections within the text can be easily customised to suit academic and student needs.","author":[{"dropping-particle":"","family":"Sigelman","given":"C","non-dropping-particle":"","parse-names":false,"suffix":""},{"dropping-particle":"","family":"George","given":"L","non-dropping-particle":"De","parse-names":false,"suffix":""},{"dropping-particle":"","family":"Cunial","given":"K","non-dropping-particle":"","parse-names":false,"suffix":""},{"dropping-particle":"","family":"Rider","given":"E","non-dropping-particle":"","parse-names":false,"suffix":""}],"edition":"Edisi 3","id":"ITEM-1","issued":{"date-parts":[["2018"]]},"publisher":"Cengage AU","publisher-place":"Australia","title":"Life Span Human Development","type":"book"},"uris":["http://www.mendeley.com/documents/?uuid=b04f1f5e-523f-4665-ba56-31a3e1fe8906"]}],"mendeley":{"formattedCitation":"(Sigelman et al., 2018)","manualFormatting":"Sigelman dkk., 2018)","plainTextFormattedCitation":"(Sigelman et al., 2018)","previouslyFormattedCitation":"(Sigelman et al., 2018)"},"properties":{"noteIndex":0},"schema":"https://github.com/citation-style-language/schema/raw/master/csl-citation.json"}</w:instrText>
      </w:r>
      <w:r w:rsidR="006C5A6C" w:rsidRPr="00E9450A">
        <w:rPr>
          <w:rFonts w:ascii="Times New Roman" w:hAnsi="Times New Roman" w:cs="Times New Roman"/>
          <w:sz w:val="22"/>
          <w:szCs w:val="22"/>
          <w:lang w:val="en-ID"/>
        </w:rPr>
        <w:fldChar w:fldCharType="separate"/>
      </w:r>
      <w:r w:rsidR="006C5A6C" w:rsidRPr="00E9450A">
        <w:rPr>
          <w:rFonts w:ascii="Times New Roman" w:hAnsi="Times New Roman" w:cs="Times New Roman"/>
          <w:noProof/>
          <w:sz w:val="22"/>
          <w:szCs w:val="22"/>
          <w:lang w:val="en-ID"/>
        </w:rPr>
        <w:t>Sigelman dkk., 2018)</w:t>
      </w:r>
      <w:r w:rsidR="006C5A6C" w:rsidRPr="00E9450A">
        <w:rPr>
          <w:rFonts w:ascii="Times New Roman" w:hAnsi="Times New Roman" w:cs="Times New Roman"/>
          <w:sz w:val="22"/>
          <w:szCs w:val="22"/>
          <w:lang w:val="en-ID"/>
        </w:rPr>
        <w:fldChar w:fldCharType="end"/>
      </w:r>
      <w:r w:rsidR="006C5A6C" w:rsidRPr="00E9450A">
        <w:rPr>
          <w:rFonts w:ascii="Times New Roman" w:hAnsi="Times New Roman" w:cs="Times New Roman"/>
          <w:sz w:val="22"/>
          <w:szCs w:val="22"/>
          <w:lang w:val="en-ID"/>
        </w:rPr>
        <w:t xml:space="preserve">. </w:t>
      </w:r>
    </w:p>
    <w:p w14:paraId="6D8F4AC5" w14:textId="77777777" w:rsidR="00E351F1" w:rsidRPr="00E9450A" w:rsidRDefault="00C744A2" w:rsidP="00BD41D1">
      <w:pPr>
        <w:pStyle w:val="NoSpacing"/>
        <w:spacing w:line="360" w:lineRule="auto"/>
        <w:ind w:firstLine="720"/>
        <w:jc w:val="both"/>
        <w:rPr>
          <w:rFonts w:ascii="Times New Roman" w:hAnsi="Times New Roman" w:cs="Times New Roman"/>
          <w:sz w:val="22"/>
          <w:szCs w:val="22"/>
        </w:rPr>
      </w:pPr>
      <w:proofErr w:type="spellStart"/>
      <w:r w:rsidRPr="00E9450A">
        <w:rPr>
          <w:rFonts w:ascii="Times New Roman" w:hAnsi="Times New Roman" w:cs="Times New Roman"/>
          <w:sz w:val="22"/>
          <w:szCs w:val="22"/>
          <w:lang w:val="en-ID"/>
        </w:rPr>
        <w:t>Sayangnya</w:t>
      </w:r>
      <w:proofErr w:type="spellEnd"/>
      <w:r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ketika</w:t>
      </w:r>
      <w:proofErr w:type="spellEnd"/>
      <w:r w:rsidR="00F16D99" w:rsidRPr="00E9450A">
        <w:rPr>
          <w:rFonts w:ascii="Times New Roman" w:hAnsi="Times New Roman" w:cs="Times New Roman"/>
          <w:sz w:val="22"/>
          <w:szCs w:val="22"/>
          <w:lang w:val="en-ID"/>
        </w:rPr>
        <w:t xml:space="preserve"> </w:t>
      </w:r>
      <w:proofErr w:type="spellStart"/>
      <w:r w:rsidR="00F16D99" w:rsidRPr="00E9450A">
        <w:rPr>
          <w:rFonts w:ascii="Times New Roman" w:hAnsi="Times New Roman" w:cs="Times New Roman"/>
          <w:sz w:val="22"/>
          <w:szCs w:val="22"/>
          <w:lang w:val="en-ID"/>
        </w:rPr>
        <w:t>remaja</w:t>
      </w:r>
      <w:proofErr w:type="spellEnd"/>
      <w:r w:rsidR="00F16D99" w:rsidRPr="00E9450A">
        <w:rPr>
          <w:rFonts w:ascii="Times New Roman" w:hAnsi="Times New Roman" w:cs="Times New Roman"/>
          <w:sz w:val="22"/>
          <w:szCs w:val="22"/>
          <w:lang w:val="en-ID"/>
        </w:rPr>
        <w:t xml:space="preserve"> </w:t>
      </w:r>
      <w:proofErr w:type="spellStart"/>
      <w:r w:rsidR="00F16D99" w:rsidRPr="00E9450A">
        <w:rPr>
          <w:rFonts w:ascii="Times New Roman" w:hAnsi="Times New Roman" w:cs="Times New Roman"/>
          <w:sz w:val="22"/>
          <w:szCs w:val="22"/>
          <w:lang w:val="en-ID"/>
        </w:rPr>
        <w:t>m</w:t>
      </w:r>
      <w:r w:rsidR="005B4D1B" w:rsidRPr="00E9450A">
        <w:rPr>
          <w:rFonts w:ascii="Times New Roman" w:hAnsi="Times New Roman" w:cs="Times New Roman"/>
          <w:sz w:val="22"/>
          <w:szCs w:val="22"/>
          <w:lang w:val="en-ID"/>
        </w:rPr>
        <w:t>alah</w:t>
      </w:r>
      <w:proofErr w:type="spellEnd"/>
      <w:r w:rsidR="005B4D1B" w:rsidRPr="00E9450A">
        <w:rPr>
          <w:rFonts w:ascii="Times New Roman" w:hAnsi="Times New Roman" w:cs="Times New Roman"/>
          <w:sz w:val="22"/>
          <w:szCs w:val="22"/>
          <w:lang w:val="en-ID"/>
        </w:rPr>
        <w:t xml:space="preserve"> </w:t>
      </w:r>
      <w:proofErr w:type="spellStart"/>
      <w:r w:rsidR="005B4D1B" w:rsidRPr="00E9450A">
        <w:rPr>
          <w:rFonts w:ascii="Times New Roman" w:hAnsi="Times New Roman" w:cs="Times New Roman"/>
          <w:sz w:val="22"/>
          <w:szCs w:val="22"/>
          <w:lang w:val="en-ID"/>
        </w:rPr>
        <w:t>terjebak</w:t>
      </w:r>
      <w:proofErr w:type="spellEnd"/>
      <w:r w:rsidR="005B4D1B" w:rsidRPr="00E9450A">
        <w:rPr>
          <w:rFonts w:ascii="Times New Roman" w:hAnsi="Times New Roman" w:cs="Times New Roman"/>
          <w:sz w:val="22"/>
          <w:szCs w:val="22"/>
          <w:lang w:val="en-ID"/>
        </w:rPr>
        <w:t xml:space="preserve"> </w:t>
      </w:r>
      <w:proofErr w:type="spellStart"/>
      <w:r w:rsidR="005B4D1B" w:rsidRPr="00E9450A">
        <w:rPr>
          <w:rFonts w:ascii="Times New Roman" w:hAnsi="Times New Roman" w:cs="Times New Roman"/>
          <w:sz w:val="22"/>
          <w:szCs w:val="22"/>
          <w:lang w:val="en-ID"/>
        </w:rPr>
        <w:t>dalam</w:t>
      </w:r>
      <w:proofErr w:type="spellEnd"/>
      <w:r w:rsidR="005B4D1B" w:rsidRPr="00E9450A">
        <w:rPr>
          <w:rFonts w:ascii="Times New Roman" w:hAnsi="Times New Roman" w:cs="Times New Roman"/>
          <w:sz w:val="22"/>
          <w:szCs w:val="22"/>
          <w:lang w:val="en-ID"/>
        </w:rPr>
        <w:t xml:space="preserve"> </w:t>
      </w:r>
      <w:proofErr w:type="spellStart"/>
      <w:r w:rsidR="005B4D1B" w:rsidRPr="00E9450A">
        <w:rPr>
          <w:rFonts w:ascii="Times New Roman" w:hAnsi="Times New Roman" w:cs="Times New Roman"/>
          <w:sz w:val="22"/>
          <w:szCs w:val="22"/>
          <w:lang w:val="en-ID"/>
        </w:rPr>
        <w:t>kesendirian</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negatif</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inilah</w:t>
      </w:r>
      <w:proofErr w:type="spellEnd"/>
      <w:r w:rsidR="00284652" w:rsidRPr="00E9450A">
        <w:rPr>
          <w:rFonts w:ascii="Times New Roman" w:hAnsi="Times New Roman" w:cs="Times New Roman"/>
          <w:sz w:val="22"/>
          <w:szCs w:val="22"/>
          <w:lang w:val="en-ID"/>
        </w:rPr>
        <w:t xml:space="preserve"> yang</w:t>
      </w:r>
      <w:r w:rsidR="00F16D99" w:rsidRPr="00E9450A">
        <w:rPr>
          <w:rFonts w:ascii="Times New Roman" w:hAnsi="Times New Roman" w:cs="Times New Roman"/>
          <w:sz w:val="22"/>
          <w:szCs w:val="22"/>
          <w:lang w:val="en-ID"/>
        </w:rPr>
        <w:t xml:space="preserve"> </w:t>
      </w:r>
      <w:proofErr w:type="spellStart"/>
      <w:r w:rsidR="00F16D99" w:rsidRPr="00E9450A">
        <w:rPr>
          <w:rFonts w:ascii="Times New Roman" w:hAnsi="Times New Roman" w:cs="Times New Roman"/>
          <w:sz w:val="22"/>
          <w:szCs w:val="22"/>
          <w:lang w:val="en-ID"/>
        </w:rPr>
        <w:t>memicu</w:t>
      </w:r>
      <w:proofErr w:type="spellEnd"/>
      <w:r w:rsidR="00F16D99" w:rsidRPr="00E9450A">
        <w:rPr>
          <w:rFonts w:ascii="Times New Roman" w:hAnsi="Times New Roman" w:cs="Times New Roman"/>
          <w:sz w:val="22"/>
          <w:szCs w:val="22"/>
          <w:lang w:val="en-ID"/>
        </w:rPr>
        <w:t xml:space="preserve"> </w:t>
      </w:r>
      <w:proofErr w:type="spellStart"/>
      <w:r w:rsidR="00F16D99" w:rsidRPr="00E9450A">
        <w:rPr>
          <w:rFonts w:ascii="Times New Roman" w:hAnsi="Times New Roman" w:cs="Times New Roman"/>
          <w:sz w:val="22"/>
          <w:szCs w:val="22"/>
          <w:lang w:val="en-ID"/>
        </w:rPr>
        <w:t>kesepian</w:t>
      </w:r>
      <w:proofErr w:type="spellEnd"/>
      <w:r w:rsidR="005B4D1B" w:rsidRPr="00E9450A">
        <w:rPr>
          <w:rFonts w:ascii="Times New Roman" w:hAnsi="Times New Roman" w:cs="Times New Roman"/>
          <w:sz w:val="22"/>
          <w:szCs w:val="22"/>
          <w:lang w:val="en-ID"/>
        </w:rPr>
        <w:t xml:space="preserve">. </w:t>
      </w:r>
      <w:proofErr w:type="spellStart"/>
      <w:r w:rsidR="005B4D1B" w:rsidRPr="00E9450A">
        <w:rPr>
          <w:rFonts w:ascii="Times New Roman" w:hAnsi="Times New Roman" w:cs="Times New Roman"/>
          <w:sz w:val="22"/>
          <w:szCs w:val="22"/>
          <w:lang w:val="en-ID"/>
        </w:rPr>
        <w:t>P</w:t>
      </w:r>
      <w:r w:rsidR="005A107B" w:rsidRPr="00E9450A">
        <w:rPr>
          <w:rFonts w:ascii="Times New Roman" w:hAnsi="Times New Roman" w:cs="Times New Roman"/>
          <w:sz w:val="22"/>
          <w:szCs w:val="22"/>
          <w:lang w:val="en-ID"/>
        </w:rPr>
        <w:t>adahal</w:t>
      </w:r>
      <w:proofErr w:type="spellEnd"/>
      <w:r w:rsidR="005A107B" w:rsidRPr="00E9450A">
        <w:rPr>
          <w:rFonts w:ascii="Times New Roman" w:hAnsi="Times New Roman" w:cs="Times New Roman"/>
          <w:sz w:val="22"/>
          <w:szCs w:val="22"/>
          <w:lang w:val="en-ID"/>
        </w:rPr>
        <w:t xml:space="preserve"> </w:t>
      </w:r>
      <w:proofErr w:type="spellStart"/>
      <w:r w:rsidR="005A107B" w:rsidRPr="00E9450A">
        <w:rPr>
          <w:rFonts w:ascii="Times New Roman" w:hAnsi="Times New Roman" w:cs="Times New Roman"/>
          <w:sz w:val="22"/>
          <w:szCs w:val="22"/>
          <w:lang w:val="en-ID"/>
        </w:rPr>
        <w:t>menurut</w:t>
      </w:r>
      <w:proofErr w:type="spellEnd"/>
      <w:r w:rsidR="005A107B" w:rsidRPr="00E9450A">
        <w:rPr>
          <w:rFonts w:ascii="Times New Roman" w:hAnsi="Times New Roman" w:cs="Times New Roman"/>
          <w:sz w:val="22"/>
          <w:szCs w:val="22"/>
          <w:lang w:val="en-ID"/>
        </w:rPr>
        <w:t xml:space="preserve"> </w:t>
      </w:r>
      <w:r w:rsidR="005A107B" w:rsidRPr="00E9450A">
        <w:rPr>
          <w:rFonts w:ascii="Times New Roman" w:hAnsi="Times New Roman" w:cs="Times New Roman"/>
          <w:sz w:val="22"/>
          <w:szCs w:val="22"/>
          <w:lang w:val="en-ID"/>
        </w:rPr>
        <w:fldChar w:fldCharType="begin" w:fldLock="1"/>
      </w:r>
      <w:r w:rsidR="005A107B" w:rsidRPr="00E9450A">
        <w:rPr>
          <w:rFonts w:ascii="Times New Roman" w:hAnsi="Times New Roman" w:cs="Times New Roman"/>
          <w:sz w:val="22"/>
          <w:szCs w:val="22"/>
          <w:lang w:val="en-ID"/>
        </w:rPr>
        <w:instrText>ADDIN CSL_CITATION {"citationItems":[{"id":"ITEM-1","itemData":{"DOI":"10.3389/fpsyg.2021.714518","ISSN":"16641078","abstract":"Solitude – the state of being alone and not physically with another – can be rewarding. The present research explored the potential benefits of solitude from a pragmatist approach: a ground-up, top-down perspective that is receptive to new knowledge but informed by theory. Participant recruitment was stratified by age and gender, and the sample involved 2,035 individuals including adolescents (13–16 years), adults (35–55 years), or older adults (65+ years). Data were analyzed with a mixed-methods approach. Coded themes from brief narratives about solitude were extracted, and their frequencies (i.e., their salience to participants) were compared across the lifespan. Themes were then correlated with two indicators of well-being in solitude: self-determined motivation for solitude and peaceful mood. Several prominent themes emerged when talking about time spent in solitude. With the exception of feeling competent in solitude, which was described frequently but consistently unrelated to self-reported well-being regardless of age, benefits of solitude tended to shift over the lifespan. Some qualities, such as a sense of autonomy (self-connection and reliance; absence of pressure), were salient and consequential for everyone, but increasingly so from adolescence to older adulthood. Older adults also reported feeling most peaceful in solitude and described their social connection and alienation less frequently, suggesting they see solitude and social time as more distinct states. Findings are discussed in light of existing work on solitude across the lifespan, and theoretical frameworks that spoke well to the data (e.g., self-determination theory).","author":[{"dropping-particle":"","family":"Weinstein","given":"Netta","non-dropping-particle":"","parse-names":false,"suffix":""},{"dropping-particle":"","family":"Nguyen","given":"Thuy Vy","non-dropping-particle":"","parse-names":false,"suffix":""},{"dropping-particle":"","family":"Hansen","given":"Heather","non-dropping-particle":"","parse-names":false,"suffix":""}],"container-title":"Frontiers in Psychology","id":"ITEM-1","issue":"November","issued":{"date-parts":[["2021"]]},"title":"What Time Alone Offers: Narratives of Solitude From Adolescence to Older Adulthood","type":"article-journal","volume":"12"},"uris":["http://www.mendeley.com/documents/?uuid=a7662cf0-2934-47c7-996f-42f9b24f4ceb"]}],"mendeley":{"formattedCitation":"(Weinstein et al., 2021)","manualFormatting":"Weinstein dkk. (2021)","plainTextFormattedCitation":"(Weinstein et al., 2021)","previouslyFormattedCitation":"(Weinstein et al., 2021)"},"properties":{"noteIndex":0},"schema":"https://github.com/citation-style-language/schema/raw/master/csl-citation.json"}</w:instrText>
      </w:r>
      <w:r w:rsidR="005A107B" w:rsidRPr="00E9450A">
        <w:rPr>
          <w:rFonts w:ascii="Times New Roman" w:hAnsi="Times New Roman" w:cs="Times New Roman"/>
          <w:sz w:val="22"/>
          <w:szCs w:val="22"/>
          <w:lang w:val="en-ID"/>
        </w:rPr>
        <w:fldChar w:fldCharType="separate"/>
      </w:r>
      <w:r w:rsidR="005A107B" w:rsidRPr="00E9450A">
        <w:rPr>
          <w:rFonts w:ascii="Times New Roman" w:hAnsi="Times New Roman" w:cs="Times New Roman"/>
          <w:noProof/>
          <w:sz w:val="22"/>
          <w:szCs w:val="22"/>
          <w:lang w:val="en-ID"/>
        </w:rPr>
        <w:t>Weinstein dkk. (2021)</w:t>
      </w:r>
      <w:r w:rsidR="005A107B" w:rsidRPr="00E9450A">
        <w:rPr>
          <w:rFonts w:ascii="Times New Roman" w:hAnsi="Times New Roman" w:cs="Times New Roman"/>
          <w:sz w:val="22"/>
          <w:szCs w:val="22"/>
          <w:lang w:val="en-ID"/>
        </w:rPr>
        <w:fldChar w:fldCharType="end"/>
      </w:r>
      <w:r w:rsidR="00284652" w:rsidRPr="00E9450A">
        <w:rPr>
          <w:rFonts w:ascii="Times New Roman" w:hAnsi="Times New Roman" w:cs="Times New Roman"/>
          <w:sz w:val="22"/>
          <w:szCs w:val="22"/>
          <w:lang w:val="en-ID"/>
        </w:rPr>
        <w:t xml:space="preserve"> </w:t>
      </w:r>
      <w:r w:rsidR="000D6684" w:rsidRPr="00E9450A">
        <w:rPr>
          <w:rFonts w:ascii="Times New Roman" w:hAnsi="Times New Roman" w:cs="Times New Roman"/>
          <w:sz w:val="22"/>
          <w:szCs w:val="22"/>
          <w:lang w:val="en-ID"/>
        </w:rPr>
        <w:t xml:space="preserve"> </w:t>
      </w:r>
      <w:proofErr w:type="spellStart"/>
      <w:r w:rsidR="000D6684" w:rsidRPr="00E9450A">
        <w:rPr>
          <w:rFonts w:ascii="Times New Roman" w:hAnsi="Times New Roman" w:cs="Times New Roman"/>
          <w:sz w:val="22"/>
          <w:szCs w:val="22"/>
          <w:lang w:val="en-ID"/>
        </w:rPr>
        <w:t>remaja</w:t>
      </w:r>
      <w:proofErr w:type="spellEnd"/>
      <w:r w:rsidR="000D6684" w:rsidRPr="00E9450A">
        <w:rPr>
          <w:rFonts w:ascii="Times New Roman" w:hAnsi="Times New Roman" w:cs="Times New Roman"/>
          <w:sz w:val="22"/>
          <w:szCs w:val="22"/>
          <w:lang w:val="en-ID"/>
        </w:rPr>
        <w:t xml:space="preserve"> </w:t>
      </w:r>
      <w:r w:rsidR="00290ECD" w:rsidRPr="00E9450A">
        <w:rPr>
          <w:rFonts w:ascii="Times New Roman" w:hAnsi="Times New Roman" w:cs="Times New Roman"/>
          <w:sz w:val="22"/>
          <w:szCs w:val="22"/>
          <w:lang w:val="en-ID"/>
        </w:rPr>
        <w:t xml:space="preserve">yang </w:t>
      </w:r>
      <w:proofErr w:type="spellStart"/>
      <w:r w:rsidR="00290ECD" w:rsidRPr="00E9450A">
        <w:rPr>
          <w:rFonts w:ascii="Times New Roman" w:hAnsi="Times New Roman" w:cs="Times New Roman"/>
          <w:sz w:val="22"/>
          <w:szCs w:val="22"/>
          <w:lang w:val="en-ID"/>
        </w:rPr>
        <w:t>dapat</w:t>
      </w:r>
      <w:proofErr w:type="spellEnd"/>
      <w:r w:rsidR="00290ECD" w:rsidRPr="00E9450A">
        <w:rPr>
          <w:rFonts w:ascii="Times New Roman" w:hAnsi="Times New Roman" w:cs="Times New Roman"/>
          <w:sz w:val="22"/>
          <w:szCs w:val="22"/>
          <w:lang w:val="en-ID"/>
        </w:rPr>
        <w:t xml:space="preserve"> </w:t>
      </w:r>
      <w:proofErr w:type="spellStart"/>
      <w:r w:rsidR="00290ECD" w:rsidRPr="00E9450A">
        <w:rPr>
          <w:rFonts w:ascii="Times New Roman" w:hAnsi="Times New Roman" w:cs="Times New Roman"/>
          <w:sz w:val="22"/>
          <w:szCs w:val="22"/>
          <w:lang w:val="en-ID"/>
        </w:rPr>
        <w:t>mengatur</w:t>
      </w:r>
      <w:proofErr w:type="spellEnd"/>
      <w:r w:rsidR="00290ECD" w:rsidRPr="00E9450A">
        <w:rPr>
          <w:rFonts w:ascii="Times New Roman" w:hAnsi="Times New Roman" w:cs="Times New Roman"/>
          <w:sz w:val="22"/>
          <w:szCs w:val="22"/>
          <w:lang w:val="en-ID"/>
        </w:rPr>
        <w:t xml:space="preserve"> </w:t>
      </w:r>
      <w:proofErr w:type="spellStart"/>
      <w:r w:rsidR="00290ECD" w:rsidRPr="00E9450A">
        <w:rPr>
          <w:rFonts w:ascii="Times New Roman" w:hAnsi="Times New Roman" w:cs="Times New Roman"/>
          <w:sz w:val="22"/>
          <w:szCs w:val="22"/>
          <w:lang w:val="en-ID"/>
        </w:rPr>
        <w:t>waktu</w:t>
      </w:r>
      <w:proofErr w:type="spellEnd"/>
      <w:r w:rsidR="00290ECD" w:rsidRPr="00E9450A">
        <w:rPr>
          <w:rFonts w:ascii="Times New Roman" w:hAnsi="Times New Roman" w:cs="Times New Roman"/>
          <w:sz w:val="22"/>
          <w:szCs w:val="22"/>
          <w:lang w:val="en-ID"/>
        </w:rPr>
        <w:t xml:space="preserve"> </w:t>
      </w:r>
      <w:proofErr w:type="spellStart"/>
      <w:r w:rsidR="00290ECD" w:rsidRPr="00E9450A">
        <w:rPr>
          <w:rFonts w:ascii="Times New Roman" w:hAnsi="Times New Roman" w:cs="Times New Roman"/>
          <w:sz w:val="22"/>
          <w:szCs w:val="22"/>
          <w:lang w:val="en-ID"/>
        </w:rPr>
        <w:t>sendiri</w:t>
      </w:r>
      <w:proofErr w:type="spellEnd"/>
      <w:r w:rsidR="00290ECD" w:rsidRPr="00E9450A">
        <w:rPr>
          <w:rFonts w:ascii="Times New Roman" w:hAnsi="Times New Roman" w:cs="Times New Roman"/>
          <w:sz w:val="22"/>
          <w:szCs w:val="22"/>
          <w:lang w:val="en-ID"/>
        </w:rPr>
        <w:t xml:space="preserve"> </w:t>
      </w:r>
      <w:proofErr w:type="spellStart"/>
      <w:r w:rsidR="00290ECD" w:rsidRPr="00E9450A">
        <w:rPr>
          <w:rFonts w:ascii="Times New Roman" w:hAnsi="Times New Roman" w:cs="Times New Roman"/>
          <w:sz w:val="22"/>
          <w:szCs w:val="22"/>
          <w:lang w:val="en-ID"/>
        </w:rPr>
        <w:t>dengan</w:t>
      </w:r>
      <w:proofErr w:type="spellEnd"/>
      <w:r w:rsidR="00290ECD" w:rsidRPr="00E9450A">
        <w:rPr>
          <w:rFonts w:ascii="Times New Roman" w:hAnsi="Times New Roman" w:cs="Times New Roman"/>
          <w:sz w:val="22"/>
          <w:szCs w:val="22"/>
          <w:lang w:val="en-ID"/>
        </w:rPr>
        <w:t xml:space="preserve"> </w:t>
      </w:r>
      <w:proofErr w:type="spellStart"/>
      <w:r w:rsidR="00290ECD" w:rsidRPr="00E9450A">
        <w:rPr>
          <w:rFonts w:ascii="Times New Roman" w:hAnsi="Times New Roman" w:cs="Times New Roman"/>
          <w:sz w:val="22"/>
          <w:szCs w:val="22"/>
          <w:lang w:val="en-ID"/>
        </w:rPr>
        <w:t>baik</w:t>
      </w:r>
      <w:proofErr w:type="spellEnd"/>
      <w:r w:rsidR="00290ECD" w:rsidRPr="00E9450A">
        <w:rPr>
          <w:rFonts w:ascii="Times New Roman" w:hAnsi="Times New Roman" w:cs="Times New Roman"/>
          <w:sz w:val="22"/>
          <w:szCs w:val="22"/>
          <w:lang w:val="en-ID"/>
        </w:rPr>
        <w:t xml:space="preserve"> da</w:t>
      </w:r>
      <w:r w:rsidR="00C07C9A" w:rsidRPr="00E9450A">
        <w:rPr>
          <w:rFonts w:ascii="Times New Roman" w:hAnsi="Times New Roman" w:cs="Times New Roman"/>
          <w:sz w:val="22"/>
          <w:szCs w:val="22"/>
          <w:lang w:val="en-ID"/>
        </w:rPr>
        <w:t xml:space="preserve">n </w:t>
      </w:r>
      <w:proofErr w:type="spellStart"/>
      <w:r w:rsidR="00C07C9A" w:rsidRPr="00E9450A">
        <w:rPr>
          <w:rFonts w:ascii="Times New Roman" w:hAnsi="Times New Roman" w:cs="Times New Roman"/>
          <w:sz w:val="22"/>
          <w:szCs w:val="22"/>
          <w:lang w:val="en-ID"/>
        </w:rPr>
        <w:t>positif</w:t>
      </w:r>
      <w:proofErr w:type="spellEnd"/>
      <w:r w:rsidR="00C07C9A" w:rsidRPr="00E9450A">
        <w:rPr>
          <w:rFonts w:ascii="Times New Roman" w:hAnsi="Times New Roman" w:cs="Times New Roman"/>
          <w:sz w:val="22"/>
          <w:szCs w:val="22"/>
          <w:lang w:val="en-ID"/>
        </w:rPr>
        <w:t xml:space="preserve"> </w:t>
      </w:r>
      <w:proofErr w:type="spellStart"/>
      <w:r w:rsidR="00C07C9A" w:rsidRPr="00E9450A">
        <w:rPr>
          <w:rFonts w:ascii="Times New Roman" w:hAnsi="Times New Roman" w:cs="Times New Roman"/>
          <w:sz w:val="22"/>
          <w:szCs w:val="22"/>
          <w:lang w:val="en-ID"/>
        </w:rPr>
        <w:t>cenderung</w:t>
      </w:r>
      <w:proofErr w:type="spellEnd"/>
      <w:r w:rsidR="00C07C9A" w:rsidRPr="00E9450A">
        <w:rPr>
          <w:rFonts w:ascii="Times New Roman" w:hAnsi="Times New Roman" w:cs="Times New Roman"/>
          <w:sz w:val="22"/>
          <w:szCs w:val="22"/>
          <w:lang w:val="en-ID"/>
        </w:rPr>
        <w:t xml:space="preserve"> </w:t>
      </w:r>
      <w:proofErr w:type="spellStart"/>
      <w:r w:rsidR="00C07C9A" w:rsidRPr="00E9450A">
        <w:rPr>
          <w:rFonts w:ascii="Times New Roman" w:hAnsi="Times New Roman" w:cs="Times New Roman"/>
          <w:sz w:val="22"/>
          <w:szCs w:val="22"/>
          <w:lang w:val="en-ID"/>
        </w:rPr>
        <w:t>kreatif</w:t>
      </w:r>
      <w:proofErr w:type="spellEnd"/>
      <w:r w:rsidR="00C07C9A" w:rsidRPr="00E9450A">
        <w:rPr>
          <w:rFonts w:ascii="Times New Roman" w:hAnsi="Times New Roman" w:cs="Times New Roman"/>
          <w:sz w:val="22"/>
          <w:szCs w:val="22"/>
          <w:lang w:val="en-ID"/>
        </w:rPr>
        <w:t xml:space="preserve">, </w:t>
      </w:r>
      <w:proofErr w:type="spellStart"/>
      <w:r w:rsidR="00C07C9A" w:rsidRPr="00E9450A">
        <w:rPr>
          <w:rFonts w:ascii="Times New Roman" w:hAnsi="Times New Roman" w:cs="Times New Roman"/>
          <w:sz w:val="22"/>
          <w:szCs w:val="22"/>
          <w:lang w:val="en-ID"/>
        </w:rPr>
        <w:t>merasa</w:t>
      </w:r>
      <w:proofErr w:type="spellEnd"/>
      <w:r w:rsidR="00C07C9A" w:rsidRPr="00E9450A">
        <w:rPr>
          <w:rFonts w:ascii="Times New Roman" w:hAnsi="Times New Roman" w:cs="Times New Roman"/>
          <w:sz w:val="22"/>
          <w:szCs w:val="22"/>
          <w:lang w:val="en-ID"/>
        </w:rPr>
        <w:t xml:space="preserve"> </w:t>
      </w:r>
      <w:proofErr w:type="spellStart"/>
      <w:r w:rsidR="00C07C9A" w:rsidRPr="00E9450A">
        <w:rPr>
          <w:rFonts w:ascii="Times New Roman" w:hAnsi="Times New Roman" w:cs="Times New Roman"/>
          <w:sz w:val="22"/>
          <w:szCs w:val="22"/>
          <w:lang w:val="en-ID"/>
        </w:rPr>
        <w:t>bebas</w:t>
      </w:r>
      <w:proofErr w:type="spellEnd"/>
      <w:r w:rsidR="00C07C9A" w:rsidRPr="00E9450A">
        <w:rPr>
          <w:rFonts w:ascii="Times New Roman" w:hAnsi="Times New Roman" w:cs="Times New Roman"/>
          <w:sz w:val="22"/>
          <w:szCs w:val="22"/>
          <w:lang w:val="en-ID"/>
        </w:rPr>
        <w:t xml:space="preserve">, dan </w:t>
      </w:r>
      <w:proofErr w:type="spellStart"/>
      <w:r w:rsidR="00C07C9A" w:rsidRPr="00E9450A">
        <w:rPr>
          <w:rFonts w:ascii="Times New Roman" w:hAnsi="Times New Roman" w:cs="Times New Roman"/>
          <w:sz w:val="22"/>
          <w:szCs w:val="22"/>
          <w:lang w:val="en-ID"/>
        </w:rPr>
        <w:t>bahagia</w:t>
      </w:r>
      <w:proofErr w:type="spellEnd"/>
      <w:r w:rsidR="00C07C9A" w:rsidRPr="00E9450A">
        <w:rPr>
          <w:rFonts w:ascii="Times New Roman" w:hAnsi="Times New Roman" w:cs="Times New Roman"/>
          <w:sz w:val="22"/>
          <w:szCs w:val="22"/>
          <w:lang w:val="en-ID"/>
        </w:rPr>
        <w:t xml:space="preserve">. </w:t>
      </w:r>
      <w:proofErr w:type="spellStart"/>
      <w:r w:rsidR="005B4D1B" w:rsidRPr="00E9450A">
        <w:rPr>
          <w:rFonts w:ascii="Times New Roman" w:hAnsi="Times New Roman" w:cs="Times New Roman"/>
          <w:sz w:val="22"/>
          <w:szCs w:val="22"/>
          <w:lang w:val="en-ID"/>
        </w:rPr>
        <w:t>Remaja</w:t>
      </w:r>
      <w:proofErr w:type="spellEnd"/>
      <w:r w:rsidR="005B4D1B" w:rsidRPr="00E9450A">
        <w:rPr>
          <w:rFonts w:ascii="Times New Roman" w:hAnsi="Times New Roman" w:cs="Times New Roman"/>
          <w:sz w:val="22"/>
          <w:szCs w:val="22"/>
          <w:lang w:val="en-ID"/>
        </w:rPr>
        <w:t xml:space="preserve"> juga</w:t>
      </w:r>
      <w:r w:rsidR="003131CD" w:rsidRPr="00E9450A">
        <w:rPr>
          <w:rFonts w:ascii="Times New Roman" w:hAnsi="Times New Roman" w:cs="Times New Roman"/>
          <w:sz w:val="22"/>
          <w:szCs w:val="22"/>
          <w:lang w:val="en-ID"/>
        </w:rPr>
        <w:t xml:space="preserve"> </w:t>
      </w:r>
      <w:proofErr w:type="spellStart"/>
      <w:r w:rsidR="003131CD" w:rsidRPr="00E9450A">
        <w:rPr>
          <w:rFonts w:ascii="Times New Roman" w:hAnsi="Times New Roman" w:cs="Times New Roman"/>
          <w:sz w:val="22"/>
          <w:szCs w:val="22"/>
          <w:lang w:val="en-ID"/>
        </w:rPr>
        <w:t>mengembangkan</w:t>
      </w:r>
      <w:proofErr w:type="spellEnd"/>
      <w:r w:rsidR="003131CD"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kemampuan</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regulasi</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em</w:t>
      </w:r>
      <w:r w:rsidR="00B21815" w:rsidRPr="00E9450A">
        <w:rPr>
          <w:rFonts w:ascii="Times New Roman" w:hAnsi="Times New Roman" w:cs="Times New Roman"/>
          <w:sz w:val="22"/>
          <w:szCs w:val="22"/>
          <w:lang w:val="en-ID"/>
        </w:rPr>
        <w:t>osi</w:t>
      </w:r>
      <w:proofErr w:type="spellEnd"/>
      <w:r w:rsidR="00B21815" w:rsidRPr="00E9450A">
        <w:rPr>
          <w:rFonts w:ascii="Times New Roman" w:hAnsi="Times New Roman" w:cs="Times New Roman"/>
          <w:sz w:val="22"/>
          <w:szCs w:val="22"/>
          <w:lang w:val="en-ID"/>
        </w:rPr>
        <w:t xml:space="preserve"> dan </w:t>
      </w:r>
      <w:proofErr w:type="spellStart"/>
      <w:r w:rsidR="00284652" w:rsidRPr="00E9450A">
        <w:rPr>
          <w:rFonts w:ascii="Times New Roman" w:hAnsi="Times New Roman" w:cs="Times New Roman"/>
          <w:sz w:val="22"/>
          <w:szCs w:val="22"/>
          <w:lang w:val="en-ID"/>
        </w:rPr>
        <w:t>pola</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p</w:t>
      </w:r>
      <w:r w:rsidR="00B21815" w:rsidRPr="00E9450A">
        <w:rPr>
          <w:rFonts w:ascii="Times New Roman" w:hAnsi="Times New Roman" w:cs="Times New Roman"/>
          <w:sz w:val="22"/>
          <w:szCs w:val="22"/>
          <w:lang w:val="en-ID"/>
        </w:rPr>
        <w:t>ikir</w:t>
      </w:r>
      <w:proofErr w:type="spellEnd"/>
      <w:r w:rsidR="00B21815" w:rsidRPr="00E9450A">
        <w:rPr>
          <w:rFonts w:ascii="Times New Roman" w:hAnsi="Times New Roman" w:cs="Times New Roman"/>
          <w:sz w:val="22"/>
          <w:szCs w:val="22"/>
          <w:lang w:val="en-ID"/>
        </w:rPr>
        <w:t xml:space="preserve"> </w:t>
      </w:r>
      <w:proofErr w:type="spellStart"/>
      <w:r w:rsidR="00B21815" w:rsidRPr="00E9450A">
        <w:rPr>
          <w:rFonts w:ascii="Times New Roman" w:hAnsi="Times New Roman" w:cs="Times New Roman"/>
          <w:sz w:val="22"/>
          <w:szCs w:val="22"/>
          <w:lang w:val="en-ID"/>
        </w:rPr>
        <w:t>positif</w:t>
      </w:r>
      <w:proofErr w:type="spellEnd"/>
      <w:r w:rsidR="000D0221" w:rsidRPr="00E9450A">
        <w:rPr>
          <w:rFonts w:ascii="Times New Roman" w:hAnsi="Times New Roman" w:cs="Times New Roman"/>
          <w:sz w:val="22"/>
          <w:szCs w:val="22"/>
          <w:lang w:val="en-ID"/>
        </w:rPr>
        <w:t xml:space="preserve">, </w:t>
      </w:r>
      <w:proofErr w:type="spellStart"/>
      <w:r w:rsidR="005B4D1B" w:rsidRPr="00E9450A">
        <w:rPr>
          <w:rFonts w:ascii="Times New Roman" w:hAnsi="Times New Roman" w:cs="Times New Roman"/>
          <w:sz w:val="22"/>
          <w:szCs w:val="22"/>
          <w:lang w:val="en-ID"/>
        </w:rPr>
        <w:t>keutungan</w:t>
      </w:r>
      <w:proofErr w:type="spellEnd"/>
      <w:r w:rsidR="005B4D1B" w:rsidRPr="00E9450A">
        <w:rPr>
          <w:rFonts w:ascii="Times New Roman" w:hAnsi="Times New Roman" w:cs="Times New Roman"/>
          <w:sz w:val="22"/>
          <w:szCs w:val="22"/>
          <w:lang w:val="en-ID"/>
        </w:rPr>
        <w:t xml:space="preserve"> </w:t>
      </w:r>
      <w:proofErr w:type="spellStart"/>
      <w:r w:rsidR="005B4D1B" w:rsidRPr="00E9450A">
        <w:rPr>
          <w:rFonts w:ascii="Times New Roman" w:hAnsi="Times New Roman" w:cs="Times New Roman"/>
          <w:sz w:val="22"/>
          <w:szCs w:val="22"/>
          <w:lang w:val="en-ID"/>
        </w:rPr>
        <w:t>ini</w:t>
      </w:r>
      <w:proofErr w:type="spellEnd"/>
      <w:r w:rsidR="005B4D1B"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membantu</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remaja</w:t>
      </w:r>
      <w:proofErr w:type="spellEnd"/>
      <w:r w:rsidR="005B4D1B" w:rsidRPr="00E9450A">
        <w:rPr>
          <w:rFonts w:ascii="Times New Roman" w:hAnsi="Times New Roman" w:cs="Times New Roman"/>
          <w:sz w:val="22"/>
          <w:szCs w:val="22"/>
          <w:lang w:val="en-ID"/>
        </w:rPr>
        <w:t xml:space="preserve"> </w:t>
      </w:r>
      <w:proofErr w:type="spellStart"/>
      <w:r w:rsidR="005B4D1B" w:rsidRPr="00E9450A">
        <w:rPr>
          <w:rFonts w:ascii="Times New Roman" w:hAnsi="Times New Roman" w:cs="Times New Roman"/>
          <w:sz w:val="22"/>
          <w:szCs w:val="22"/>
          <w:lang w:val="en-ID"/>
        </w:rPr>
        <w:t>lebih</w:t>
      </w:r>
      <w:proofErr w:type="spellEnd"/>
      <w:r w:rsidR="00B21815" w:rsidRPr="00E9450A">
        <w:rPr>
          <w:rFonts w:ascii="Times New Roman" w:hAnsi="Times New Roman" w:cs="Times New Roman"/>
          <w:sz w:val="22"/>
          <w:szCs w:val="22"/>
          <w:lang w:val="en-ID"/>
        </w:rPr>
        <w:t xml:space="preserve"> </w:t>
      </w:r>
      <w:proofErr w:type="spellStart"/>
      <w:r w:rsidR="00B21815" w:rsidRPr="00E9450A">
        <w:rPr>
          <w:rFonts w:ascii="Times New Roman" w:hAnsi="Times New Roman" w:cs="Times New Roman"/>
          <w:sz w:val="22"/>
          <w:szCs w:val="22"/>
          <w:lang w:val="en-ID"/>
        </w:rPr>
        <w:t>peka</w:t>
      </w:r>
      <w:proofErr w:type="spellEnd"/>
      <w:r w:rsidR="00284652" w:rsidRPr="00E9450A">
        <w:rPr>
          <w:rFonts w:ascii="Times New Roman" w:hAnsi="Times New Roman" w:cs="Times New Roman"/>
          <w:sz w:val="22"/>
          <w:szCs w:val="22"/>
          <w:lang w:val="en-ID"/>
        </w:rPr>
        <w:t xml:space="preserve"> dan </w:t>
      </w:r>
      <w:proofErr w:type="spellStart"/>
      <w:r w:rsidR="00284652" w:rsidRPr="00E9450A">
        <w:rPr>
          <w:rFonts w:ascii="Times New Roman" w:hAnsi="Times New Roman" w:cs="Times New Roman"/>
          <w:sz w:val="22"/>
          <w:szCs w:val="22"/>
          <w:lang w:val="en-ID"/>
        </w:rPr>
        <w:t>meminimalisir</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gejala</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kesepian</w:t>
      </w:r>
      <w:proofErr w:type="spellEnd"/>
      <w:r w:rsidR="00284652" w:rsidRPr="00E9450A">
        <w:rPr>
          <w:rFonts w:ascii="Times New Roman" w:hAnsi="Times New Roman" w:cs="Times New Roman"/>
          <w:sz w:val="22"/>
          <w:szCs w:val="22"/>
          <w:lang w:val="en-ID"/>
        </w:rPr>
        <w:t xml:space="preserve"> (</w:t>
      </w:r>
      <w:proofErr w:type="spellStart"/>
      <w:r w:rsidR="00284652" w:rsidRPr="00E9450A">
        <w:rPr>
          <w:rFonts w:ascii="Times New Roman" w:hAnsi="Times New Roman" w:cs="Times New Roman"/>
          <w:sz w:val="22"/>
          <w:szCs w:val="22"/>
          <w:lang w:val="en-ID"/>
        </w:rPr>
        <w:t>Havinghurst</w:t>
      </w:r>
      <w:proofErr w:type="spellEnd"/>
      <w:r w:rsidR="00284652" w:rsidRPr="00E9450A">
        <w:rPr>
          <w:rFonts w:ascii="Times New Roman" w:hAnsi="Times New Roman" w:cs="Times New Roman"/>
          <w:sz w:val="22"/>
          <w:szCs w:val="22"/>
          <w:lang w:val="en-ID"/>
        </w:rPr>
        <w:t xml:space="preserve"> </w:t>
      </w:r>
      <w:r w:rsidR="00284652" w:rsidRPr="00E9450A">
        <w:rPr>
          <w:rFonts w:ascii="Times New Roman" w:hAnsi="Times New Roman" w:cs="Times New Roman"/>
          <w:sz w:val="22"/>
          <w:szCs w:val="22"/>
          <w:lang w:val="en-ID"/>
        </w:rPr>
        <w:fldChar w:fldCharType="begin" w:fldLock="1"/>
      </w:r>
      <w:r w:rsidR="00284652" w:rsidRPr="00E9450A">
        <w:rPr>
          <w:rFonts w:ascii="Times New Roman" w:hAnsi="Times New Roman" w:cs="Times New Roman"/>
          <w:sz w:val="22"/>
          <w:szCs w:val="22"/>
          <w:lang w:val="en-ID"/>
        </w:rPr>
        <w:instrText>ADDIN CSL_CITATION {"citationItems":[{"id":"ITEM-1","itemData":{"author":[{"dropping-particle":"","family":"Panuju","given":"P","non-dropping-particle":"","parse-names":false,"suffix":""},{"dropping-particle":"","family":"Umami","given":"I","non-dropping-particle":"","parse-names":false,"suffix":""}],"id":"ITEM-1","issued":{"date-parts":[["2005"]]},"publisher":"Tiara Wacana Yogya","publisher-place":"Yogyakarta","title":"Psikologi Remaja","type":"book"},"uris":["http://www.mendeley.com/documents/?uuid=d3acb749-2523-4db9-bcb5-f9968166902b"]}],"mendeley":{"formattedCitation":"(Panuju &amp; Umami, 2005)","manualFormatting":"dalam Panuju &amp; Umami, 2005)","plainTextFormattedCitation":"(Panuju &amp; Umami, 2005)","previouslyFormattedCitation":"(Panuju &amp; Umami, 2005)"},"properties":{"noteIndex":0},"schema":"https://github.com/citation-style-language/schema/raw/master/csl-citation.json"}</w:instrText>
      </w:r>
      <w:r w:rsidR="00284652" w:rsidRPr="00E9450A">
        <w:rPr>
          <w:rFonts w:ascii="Times New Roman" w:hAnsi="Times New Roman" w:cs="Times New Roman"/>
          <w:sz w:val="22"/>
          <w:szCs w:val="22"/>
          <w:lang w:val="en-ID"/>
        </w:rPr>
        <w:fldChar w:fldCharType="separate"/>
      </w:r>
      <w:r w:rsidR="00284652" w:rsidRPr="00E9450A">
        <w:rPr>
          <w:rFonts w:ascii="Times New Roman" w:hAnsi="Times New Roman" w:cs="Times New Roman"/>
          <w:noProof/>
          <w:sz w:val="22"/>
          <w:szCs w:val="22"/>
          <w:lang w:val="en-ID"/>
        </w:rPr>
        <w:t>dalam Panuju &amp; Umami, 2005)</w:t>
      </w:r>
      <w:r w:rsidR="00284652" w:rsidRPr="00E9450A">
        <w:rPr>
          <w:rFonts w:ascii="Times New Roman" w:hAnsi="Times New Roman" w:cs="Times New Roman"/>
          <w:sz w:val="22"/>
          <w:szCs w:val="22"/>
          <w:lang w:val="en-ID"/>
        </w:rPr>
        <w:fldChar w:fldCharType="end"/>
      </w:r>
      <w:r w:rsidR="00284652" w:rsidRPr="00E9450A">
        <w:rPr>
          <w:rFonts w:ascii="Times New Roman" w:hAnsi="Times New Roman" w:cs="Times New Roman"/>
          <w:sz w:val="22"/>
          <w:szCs w:val="22"/>
          <w:lang w:val="en-ID"/>
        </w:rPr>
        <w:t>.</w:t>
      </w:r>
      <w:r w:rsidR="00AB42E2" w:rsidRPr="00E9450A">
        <w:rPr>
          <w:rFonts w:ascii="Times New Roman" w:hAnsi="Times New Roman" w:cs="Times New Roman"/>
          <w:sz w:val="22"/>
          <w:szCs w:val="22"/>
          <w:lang w:val="en-ID"/>
        </w:rPr>
        <w:t xml:space="preserve"> </w:t>
      </w:r>
      <w:proofErr w:type="spellStart"/>
      <w:r w:rsidR="000D0221" w:rsidRPr="00E9450A">
        <w:rPr>
          <w:rFonts w:ascii="Times New Roman" w:hAnsi="Times New Roman" w:cs="Times New Roman"/>
          <w:sz w:val="22"/>
          <w:szCs w:val="22"/>
          <w:lang w:val="en-ID"/>
        </w:rPr>
        <w:t>Kesepian</w:t>
      </w:r>
      <w:proofErr w:type="spellEnd"/>
      <w:r w:rsidR="000D0221" w:rsidRPr="00E9450A">
        <w:rPr>
          <w:rFonts w:ascii="Times New Roman" w:hAnsi="Times New Roman" w:cs="Times New Roman"/>
          <w:sz w:val="22"/>
          <w:szCs w:val="22"/>
          <w:lang w:val="en-ID"/>
        </w:rPr>
        <w:t xml:space="preserve"> </w:t>
      </w:r>
      <w:proofErr w:type="spellStart"/>
      <w:r w:rsidR="000D0221" w:rsidRPr="00E9450A">
        <w:rPr>
          <w:rFonts w:ascii="Times New Roman" w:hAnsi="Times New Roman" w:cs="Times New Roman"/>
          <w:sz w:val="22"/>
          <w:szCs w:val="22"/>
          <w:lang w:val="en-ID"/>
        </w:rPr>
        <w:t>merupakan</w:t>
      </w:r>
      <w:proofErr w:type="spellEnd"/>
      <w:r w:rsidR="000D0221" w:rsidRPr="00E9450A">
        <w:rPr>
          <w:rFonts w:ascii="Times New Roman" w:hAnsi="Times New Roman" w:cs="Times New Roman"/>
          <w:sz w:val="22"/>
          <w:szCs w:val="22"/>
          <w:lang w:val="en-ID"/>
        </w:rPr>
        <w:t xml:space="preserve"> </w:t>
      </w:r>
      <w:proofErr w:type="spellStart"/>
      <w:r w:rsidR="000D0221" w:rsidRPr="00E9450A">
        <w:rPr>
          <w:rFonts w:ascii="Times New Roman" w:hAnsi="Times New Roman" w:cs="Times New Roman"/>
          <w:sz w:val="22"/>
          <w:szCs w:val="22"/>
          <w:lang w:val="en-ID"/>
        </w:rPr>
        <w:t>pen</w:t>
      </w:r>
      <w:r w:rsidR="00353423" w:rsidRPr="00E9450A">
        <w:rPr>
          <w:rFonts w:ascii="Times New Roman" w:hAnsi="Times New Roman" w:cs="Times New Roman"/>
          <w:sz w:val="22"/>
          <w:szCs w:val="22"/>
          <w:lang w:val="en-ID"/>
        </w:rPr>
        <w:t>galaman</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tidak</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mengenakkan</w:t>
      </w:r>
      <w:proofErr w:type="spellEnd"/>
      <w:r w:rsidR="00353423" w:rsidRPr="00E9450A">
        <w:rPr>
          <w:rFonts w:ascii="Times New Roman" w:hAnsi="Times New Roman" w:cs="Times New Roman"/>
          <w:sz w:val="22"/>
          <w:szCs w:val="22"/>
          <w:lang w:val="en-ID"/>
        </w:rPr>
        <w:t xml:space="preserve"> yang </w:t>
      </w:r>
      <w:proofErr w:type="spellStart"/>
      <w:r w:rsidR="00353423" w:rsidRPr="00E9450A">
        <w:rPr>
          <w:rFonts w:ascii="Times New Roman" w:hAnsi="Times New Roman" w:cs="Times New Roman"/>
          <w:sz w:val="22"/>
          <w:szCs w:val="22"/>
          <w:lang w:val="en-ID"/>
        </w:rPr>
        <w:t>membawa</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dampak</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buruk</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terutama</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ketika</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terlalu</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sering</w:t>
      </w:r>
      <w:proofErr w:type="spellEnd"/>
      <w:r w:rsidR="00353423" w:rsidRPr="00E9450A">
        <w:rPr>
          <w:rFonts w:ascii="Times New Roman" w:hAnsi="Times New Roman" w:cs="Times New Roman"/>
          <w:sz w:val="22"/>
          <w:szCs w:val="22"/>
          <w:lang w:val="en-ID"/>
        </w:rPr>
        <w:t xml:space="preserve"> </w:t>
      </w:r>
      <w:proofErr w:type="spellStart"/>
      <w:r w:rsidR="00353423" w:rsidRPr="00E9450A">
        <w:rPr>
          <w:rFonts w:ascii="Times New Roman" w:hAnsi="Times New Roman" w:cs="Times New Roman"/>
          <w:sz w:val="22"/>
          <w:szCs w:val="22"/>
          <w:lang w:val="en-ID"/>
        </w:rPr>
        <w:t>dialami</w:t>
      </w:r>
      <w:proofErr w:type="spellEnd"/>
      <w:r w:rsidR="004D28CA" w:rsidRPr="00E9450A">
        <w:rPr>
          <w:rFonts w:ascii="Times New Roman" w:hAnsi="Times New Roman" w:cs="Times New Roman"/>
          <w:sz w:val="22"/>
          <w:szCs w:val="22"/>
          <w:lang w:val="en-ID"/>
        </w:rPr>
        <w:t xml:space="preserve">. </w:t>
      </w:r>
      <w:proofErr w:type="spellStart"/>
      <w:r w:rsidR="004D28CA" w:rsidRPr="00E9450A">
        <w:rPr>
          <w:rFonts w:ascii="Times New Roman" w:hAnsi="Times New Roman" w:cs="Times New Roman"/>
          <w:sz w:val="22"/>
          <w:szCs w:val="22"/>
          <w:lang w:val="en-ID"/>
        </w:rPr>
        <w:t>Menurut</w:t>
      </w:r>
      <w:proofErr w:type="spellEnd"/>
      <w:r w:rsidR="004D28CA" w:rsidRPr="00E9450A">
        <w:rPr>
          <w:rFonts w:ascii="Times New Roman" w:hAnsi="Times New Roman" w:cs="Times New Roman"/>
          <w:sz w:val="22"/>
          <w:szCs w:val="22"/>
          <w:lang w:val="en-ID"/>
        </w:rPr>
        <w:t xml:space="preserve"> </w:t>
      </w:r>
      <w:r w:rsidR="004D28CA" w:rsidRPr="00E9450A">
        <w:rPr>
          <w:rFonts w:ascii="Times New Roman" w:hAnsi="Times New Roman" w:cs="Times New Roman"/>
          <w:sz w:val="22"/>
          <w:szCs w:val="22"/>
          <w:lang w:val="en-ID"/>
        </w:rPr>
        <w:fldChar w:fldCharType="begin" w:fldLock="1"/>
      </w:r>
      <w:r w:rsidR="004D28CA" w:rsidRPr="00E9450A">
        <w:rPr>
          <w:rFonts w:ascii="Times New Roman" w:hAnsi="Times New Roman" w:cs="Times New Roman"/>
          <w:sz w:val="22"/>
          <w:szCs w:val="22"/>
          <w:lang w:val="en-ID"/>
        </w:rPr>
        <w:instrText>ADDIN CSL_CITATION {"citationItems":[{"id":"ITEM-1","itemData":{"DOI":"10.1007/s12160-010-9210-8","ISSN":"08836612","PMID":"20652462","abstract":"As a social species, humans rely on a safe, secure social surround to survive and thrive. Perceptions of social isolation, or loneliness, increase vigilance for threat and heighten feelings of vulnerability while also raising the desire to reconnect. Implicit hypervigilance for social threat alters psychological processes that influence physiological functioning, diminish sleep quality, and increase morbidity and mortality. The purpose of this paper is to review the features and consequences of loneliness within a comprehensive theoretical framework that informs interventions to reduce loneliness. We review physical and mental health consequences of loneliness, mechanisms for its effects, and effectiveness of extant interventions. Features of a loneliness regulatory loop are employed to explain cognitive, behavioral, and physiological consequences of loneliness and to discuss interventions to reduce loneliness. Loneliness is not simply being alone. Interventions to reduce loneliness and its health consequences may need to take into account its attentional, confirmatory, and memorial biases as well as its social and behavioral effects. © 2010 The Society of Behavioral Medicine.","author":[{"dropping-particle":"","family":"Hawkley","given":"Louise C.","non-dropping-particle":"","parse-names":false,"suffix":""},{"dropping-particle":"","family":"Cacioppo","given":"John T.","non-dropping-particle":"","parse-names":false,"suffix":""}],"container-title":"Annals of Behavioral Medicine","id":"ITEM-1","issue":"2","issued":{"date-parts":[["2010"]]},"page":"218-227","title":"Loneliness matters: A theoretical and empirical review of consequences and mechanisms","type":"article-journal","volume":"40"},"uris":["http://www.mendeley.com/documents/?uuid=4fbbdad2-c162-4263-ba31-4719add3a51b"]}],"mendeley":{"formattedCitation":"(Hawkley &amp; Cacioppo, 2010)","manualFormatting":"Hawkley dan Cacioppo (2010)","plainTextFormattedCitation":"(Hawkley &amp; Cacioppo, 2010)","previouslyFormattedCitation":"(Hawkley &amp; Cacioppo, 2010)"},"properties":{"noteIndex":0},"schema":"https://github.com/citation-style-language/schema/raw/master/csl-citation.json"}</w:instrText>
      </w:r>
      <w:r w:rsidR="004D28CA" w:rsidRPr="00E9450A">
        <w:rPr>
          <w:rFonts w:ascii="Times New Roman" w:hAnsi="Times New Roman" w:cs="Times New Roman"/>
          <w:sz w:val="22"/>
          <w:szCs w:val="22"/>
          <w:lang w:val="en-ID"/>
        </w:rPr>
        <w:fldChar w:fldCharType="separate"/>
      </w:r>
      <w:r w:rsidR="004D28CA" w:rsidRPr="00E9450A">
        <w:rPr>
          <w:rFonts w:ascii="Times New Roman" w:hAnsi="Times New Roman" w:cs="Times New Roman"/>
          <w:noProof/>
          <w:sz w:val="22"/>
          <w:szCs w:val="22"/>
          <w:lang w:val="en-ID"/>
        </w:rPr>
        <w:t>Hawkley dan Cacioppo (2010)</w:t>
      </w:r>
      <w:r w:rsidR="004D28CA" w:rsidRPr="00E9450A">
        <w:rPr>
          <w:rFonts w:ascii="Times New Roman" w:hAnsi="Times New Roman" w:cs="Times New Roman"/>
          <w:sz w:val="22"/>
          <w:szCs w:val="22"/>
          <w:lang w:val="en-ID"/>
        </w:rPr>
        <w:fldChar w:fldCharType="end"/>
      </w:r>
      <w:r w:rsidR="004D28CA" w:rsidRPr="00E9450A">
        <w:rPr>
          <w:rFonts w:ascii="Times New Roman" w:hAnsi="Times New Roman" w:cs="Times New Roman"/>
          <w:sz w:val="22"/>
          <w:szCs w:val="22"/>
          <w:lang w:val="en-ID"/>
        </w:rPr>
        <w:t xml:space="preserve"> </w:t>
      </w:r>
      <w:proofErr w:type="spellStart"/>
      <w:r w:rsidR="004D28CA" w:rsidRPr="00E9450A">
        <w:rPr>
          <w:rFonts w:ascii="Times New Roman" w:hAnsi="Times New Roman" w:cs="Times New Roman"/>
          <w:sz w:val="22"/>
          <w:szCs w:val="22"/>
        </w:rPr>
        <w:t>kesepian</w:t>
      </w:r>
      <w:proofErr w:type="spellEnd"/>
      <w:r w:rsidR="004D28CA" w:rsidRPr="00E9450A">
        <w:rPr>
          <w:rFonts w:ascii="Times New Roman" w:hAnsi="Times New Roman" w:cs="Times New Roman"/>
          <w:sz w:val="22"/>
          <w:szCs w:val="22"/>
        </w:rPr>
        <w:t xml:space="preserve"> pada </w:t>
      </w:r>
      <w:proofErr w:type="spellStart"/>
      <w:r w:rsidR="004D28CA" w:rsidRPr="00E9450A">
        <w:rPr>
          <w:rFonts w:ascii="Times New Roman" w:hAnsi="Times New Roman" w:cs="Times New Roman"/>
          <w:sz w:val="22"/>
          <w:szCs w:val="22"/>
        </w:rPr>
        <w:t>remaja</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menimbulkan</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masalah</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kesehatan</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kualitas</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tidur</w:t>
      </w:r>
      <w:proofErr w:type="spellEnd"/>
      <w:r w:rsidR="004D28CA" w:rsidRPr="00E9450A">
        <w:rPr>
          <w:rFonts w:ascii="Times New Roman" w:hAnsi="Times New Roman" w:cs="Times New Roman"/>
          <w:sz w:val="22"/>
          <w:szCs w:val="22"/>
          <w:lang w:val="en-ID"/>
        </w:rPr>
        <w:t xml:space="preserve"> </w:t>
      </w:r>
      <w:proofErr w:type="spellStart"/>
      <w:r w:rsidR="004D28CA" w:rsidRPr="00E9450A">
        <w:rPr>
          <w:rFonts w:ascii="Times New Roman" w:hAnsi="Times New Roman" w:cs="Times New Roman"/>
          <w:sz w:val="22"/>
          <w:szCs w:val="22"/>
        </w:rPr>
        <w:t>buruk</w:t>
      </w:r>
      <w:proofErr w:type="spellEnd"/>
      <w:r w:rsidR="004D28CA" w:rsidRPr="00E9450A">
        <w:rPr>
          <w:rFonts w:ascii="Times New Roman" w:hAnsi="Times New Roman" w:cs="Times New Roman"/>
          <w:sz w:val="22"/>
          <w:szCs w:val="22"/>
        </w:rPr>
        <w:t>,</w:t>
      </w:r>
      <w:r w:rsidR="004D28CA" w:rsidRPr="00E9450A">
        <w:rPr>
          <w:rFonts w:ascii="Times New Roman" w:hAnsi="Times New Roman" w:cs="Times New Roman"/>
          <w:sz w:val="22"/>
          <w:szCs w:val="22"/>
          <w:lang w:val="en-ID"/>
        </w:rPr>
        <w:t xml:space="preserve"> </w:t>
      </w:r>
      <w:proofErr w:type="spellStart"/>
      <w:r w:rsidR="004D28CA" w:rsidRPr="00E9450A">
        <w:rPr>
          <w:rFonts w:ascii="Times New Roman" w:hAnsi="Times New Roman" w:cs="Times New Roman"/>
          <w:sz w:val="22"/>
          <w:szCs w:val="22"/>
          <w:lang w:val="en-ID"/>
        </w:rPr>
        <w:t>sulit</w:t>
      </w:r>
      <w:proofErr w:type="spellEnd"/>
      <w:r w:rsidR="004D28CA" w:rsidRPr="00E9450A">
        <w:rPr>
          <w:rFonts w:ascii="Times New Roman" w:hAnsi="Times New Roman" w:cs="Times New Roman"/>
          <w:sz w:val="22"/>
          <w:szCs w:val="22"/>
          <w:lang w:val="en-ID"/>
        </w:rPr>
        <w:t xml:space="preserve"> </w:t>
      </w:r>
      <w:proofErr w:type="spellStart"/>
      <w:r w:rsidR="004D28CA" w:rsidRPr="00E9450A">
        <w:rPr>
          <w:rFonts w:ascii="Times New Roman" w:hAnsi="Times New Roman" w:cs="Times New Roman"/>
          <w:sz w:val="22"/>
          <w:szCs w:val="22"/>
          <w:lang w:val="en-ID"/>
        </w:rPr>
        <w:t>menyesuaikan</w:t>
      </w:r>
      <w:proofErr w:type="spellEnd"/>
      <w:r w:rsidR="004D28CA" w:rsidRPr="00E9450A">
        <w:rPr>
          <w:rFonts w:ascii="Times New Roman" w:hAnsi="Times New Roman" w:cs="Times New Roman"/>
          <w:sz w:val="22"/>
          <w:szCs w:val="22"/>
          <w:lang w:val="en-ID"/>
        </w:rPr>
        <w:t xml:space="preserve"> </w:t>
      </w:r>
      <w:proofErr w:type="spellStart"/>
      <w:r w:rsidR="004D28CA" w:rsidRPr="00E9450A">
        <w:rPr>
          <w:rFonts w:ascii="Times New Roman" w:hAnsi="Times New Roman" w:cs="Times New Roman"/>
          <w:sz w:val="22"/>
          <w:szCs w:val="22"/>
        </w:rPr>
        <w:t>diri</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penilaian</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diri</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negatif</w:t>
      </w:r>
      <w:proofErr w:type="spellEnd"/>
      <w:r w:rsidR="004D28CA" w:rsidRPr="00E9450A">
        <w:rPr>
          <w:rFonts w:ascii="Times New Roman" w:hAnsi="Times New Roman" w:cs="Times New Roman"/>
          <w:sz w:val="22"/>
          <w:szCs w:val="22"/>
        </w:rPr>
        <w:t xml:space="preserve"> atau </w:t>
      </w:r>
      <w:proofErr w:type="spellStart"/>
      <w:r w:rsidR="004D28CA" w:rsidRPr="00E9450A">
        <w:rPr>
          <w:rFonts w:ascii="Times New Roman" w:hAnsi="Times New Roman" w:cs="Times New Roman"/>
          <w:sz w:val="22"/>
          <w:szCs w:val="22"/>
        </w:rPr>
        <w:t>harga</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diri</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rendah</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sering</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merasa</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ditolak</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kemampuan</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komunikasi</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buruk</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berperilaku</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apatasi</w:t>
      </w:r>
      <w:proofErr w:type="spellEnd"/>
      <w:r w:rsidR="004D28CA" w:rsidRPr="00E9450A">
        <w:rPr>
          <w:rFonts w:ascii="Times New Roman" w:hAnsi="Times New Roman" w:cs="Times New Roman"/>
          <w:sz w:val="22"/>
          <w:szCs w:val="22"/>
        </w:rPr>
        <w:t xml:space="preserve">, dan </w:t>
      </w:r>
      <w:proofErr w:type="spellStart"/>
      <w:r w:rsidR="004D28CA" w:rsidRPr="00E9450A">
        <w:rPr>
          <w:rFonts w:ascii="Times New Roman" w:hAnsi="Times New Roman" w:cs="Times New Roman"/>
          <w:sz w:val="22"/>
          <w:szCs w:val="22"/>
        </w:rPr>
        <w:t>ketidakstabilan</w:t>
      </w:r>
      <w:proofErr w:type="spellEnd"/>
      <w:r w:rsidR="004D28CA" w:rsidRPr="00E9450A">
        <w:rPr>
          <w:rFonts w:ascii="Times New Roman" w:hAnsi="Times New Roman" w:cs="Times New Roman"/>
          <w:sz w:val="22"/>
          <w:szCs w:val="22"/>
        </w:rPr>
        <w:t xml:space="preserve"> </w:t>
      </w:r>
      <w:proofErr w:type="spellStart"/>
      <w:r w:rsidR="004D28CA" w:rsidRPr="00E9450A">
        <w:rPr>
          <w:rFonts w:ascii="Times New Roman" w:hAnsi="Times New Roman" w:cs="Times New Roman"/>
          <w:sz w:val="22"/>
          <w:szCs w:val="22"/>
        </w:rPr>
        <w:t>emosi</w:t>
      </w:r>
      <w:proofErr w:type="spellEnd"/>
      <w:r w:rsidR="00791382" w:rsidRPr="00E9450A">
        <w:rPr>
          <w:rFonts w:ascii="Times New Roman" w:hAnsi="Times New Roman" w:cs="Times New Roman"/>
          <w:sz w:val="22"/>
          <w:szCs w:val="22"/>
        </w:rPr>
        <w:t xml:space="preserve">. </w:t>
      </w:r>
    </w:p>
    <w:p w14:paraId="2D3457E3" w14:textId="77777777" w:rsidR="003B7A4E" w:rsidRPr="003B7A4E" w:rsidRDefault="00CC28A8" w:rsidP="00BD41D1">
      <w:pPr>
        <w:pStyle w:val="NoSpacing"/>
        <w:spacing w:line="360" w:lineRule="auto"/>
        <w:ind w:firstLine="720"/>
        <w:jc w:val="both"/>
        <w:rPr>
          <w:rFonts w:ascii="Times New Roman" w:hAnsi="Times New Roman" w:cs="Times New Roman"/>
          <w:sz w:val="22"/>
          <w:szCs w:val="22"/>
          <w:lang w:val="en-ID"/>
        </w:rPr>
      </w:pPr>
      <w:proofErr w:type="spellStart"/>
      <w:r w:rsidRPr="003B7A4E">
        <w:rPr>
          <w:rFonts w:ascii="Times New Roman" w:hAnsi="Times New Roman" w:cs="Times New Roman"/>
          <w:sz w:val="22"/>
          <w:szCs w:val="22"/>
          <w:lang w:val="en-ID"/>
        </w:rPr>
        <w:t>Pengalaman</w:t>
      </w:r>
      <w:proofErr w:type="spellEnd"/>
      <w:r w:rsidRPr="003B7A4E">
        <w:rPr>
          <w:rFonts w:ascii="Times New Roman" w:hAnsi="Times New Roman" w:cs="Times New Roman"/>
          <w:sz w:val="22"/>
          <w:szCs w:val="22"/>
          <w:lang w:val="en-ID"/>
        </w:rPr>
        <w:t xml:space="preserve"> </w:t>
      </w:r>
      <w:proofErr w:type="spellStart"/>
      <w:r w:rsidRPr="003B7A4E">
        <w:rPr>
          <w:rFonts w:ascii="Times New Roman" w:hAnsi="Times New Roman" w:cs="Times New Roman"/>
          <w:sz w:val="22"/>
          <w:szCs w:val="22"/>
          <w:lang w:val="en-ID"/>
        </w:rPr>
        <w:t>kesepian</w:t>
      </w:r>
      <w:proofErr w:type="spellEnd"/>
      <w:r w:rsidRPr="003B7A4E">
        <w:rPr>
          <w:rFonts w:ascii="Times New Roman" w:hAnsi="Times New Roman" w:cs="Times New Roman"/>
          <w:sz w:val="22"/>
          <w:szCs w:val="22"/>
          <w:lang w:val="en-ID"/>
        </w:rPr>
        <w:t xml:space="preserve"> pada </w:t>
      </w:r>
      <w:proofErr w:type="spellStart"/>
      <w:r w:rsidRPr="003B7A4E">
        <w:rPr>
          <w:rFonts w:ascii="Times New Roman" w:hAnsi="Times New Roman" w:cs="Times New Roman"/>
          <w:sz w:val="22"/>
          <w:szCs w:val="22"/>
          <w:lang w:val="en-ID"/>
        </w:rPr>
        <w:t>tiap</w:t>
      </w:r>
      <w:proofErr w:type="spellEnd"/>
      <w:r w:rsidRPr="003B7A4E">
        <w:rPr>
          <w:rFonts w:ascii="Times New Roman" w:hAnsi="Times New Roman" w:cs="Times New Roman"/>
          <w:sz w:val="22"/>
          <w:szCs w:val="22"/>
          <w:lang w:val="en-ID"/>
        </w:rPr>
        <w:t xml:space="preserve">  </w:t>
      </w:r>
      <w:proofErr w:type="spellStart"/>
      <w:r w:rsidRPr="003B7A4E">
        <w:rPr>
          <w:rFonts w:ascii="Times New Roman" w:hAnsi="Times New Roman" w:cs="Times New Roman"/>
          <w:sz w:val="22"/>
          <w:szCs w:val="22"/>
          <w:lang w:val="en-ID"/>
        </w:rPr>
        <w:t>ta</w:t>
      </w:r>
      <w:r w:rsidR="00874142" w:rsidRPr="003B7A4E">
        <w:rPr>
          <w:rFonts w:ascii="Times New Roman" w:hAnsi="Times New Roman" w:cs="Times New Roman"/>
          <w:sz w:val="22"/>
          <w:szCs w:val="22"/>
          <w:lang w:val="en-ID"/>
        </w:rPr>
        <w:t>hap-tahap</w:t>
      </w:r>
      <w:proofErr w:type="spellEnd"/>
      <w:r w:rsidR="00874142" w:rsidRPr="003B7A4E">
        <w:rPr>
          <w:rFonts w:ascii="Times New Roman" w:hAnsi="Times New Roman" w:cs="Times New Roman"/>
          <w:sz w:val="22"/>
          <w:szCs w:val="22"/>
          <w:lang w:val="en-ID"/>
        </w:rPr>
        <w:t xml:space="preserve"> </w:t>
      </w:r>
      <w:proofErr w:type="spellStart"/>
      <w:r w:rsidR="00874142" w:rsidRPr="003B7A4E">
        <w:rPr>
          <w:rFonts w:ascii="Times New Roman" w:hAnsi="Times New Roman" w:cs="Times New Roman"/>
          <w:sz w:val="22"/>
          <w:szCs w:val="22"/>
          <w:lang w:val="en-ID"/>
        </w:rPr>
        <w:t>perkembangan</w:t>
      </w:r>
      <w:proofErr w:type="spellEnd"/>
      <w:r w:rsidR="00874142" w:rsidRPr="003B7A4E">
        <w:rPr>
          <w:rFonts w:ascii="Times New Roman" w:hAnsi="Times New Roman" w:cs="Times New Roman"/>
          <w:sz w:val="22"/>
          <w:szCs w:val="22"/>
          <w:lang w:val="en-ID"/>
        </w:rPr>
        <w:t xml:space="preserve"> </w:t>
      </w:r>
      <w:proofErr w:type="spellStart"/>
      <w:r w:rsidR="00874142" w:rsidRPr="003B7A4E">
        <w:rPr>
          <w:rFonts w:ascii="Times New Roman" w:hAnsi="Times New Roman" w:cs="Times New Roman"/>
          <w:sz w:val="22"/>
          <w:szCs w:val="22"/>
          <w:lang w:val="en-ID"/>
        </w:rPr>
        <w:t>disebabkan</w:t>
      </w:r>
      <w:proofErr w:type="spellEnd"/>
      <w:r w:rsidR="00874142" w:rsidRPr="003B7A4E">
        <w:rPr>
          <w:rFonts w:ascii="Times New Roman" w:hAnsi="Times New Roman" w:cs="Times New Roman"/>
          <w:sz w:val="22"/>
          <w:szCs w:val="22"/>
          <w:lang w:val="en-ID"/>
        </w:rPr>
        <w:t xml:space="preserve"> oleh </w:t>
      </w:r>
      <w:proofErr w:type="spellStart"/>
      <w:r w:rsidR="00874142" w:rsidRPr="003B7A4E">
        <w:rPr>
          <w:rFonts w:ascii="Times New Roman" w:hAnsi="Times New Roman" w:cs="Times New Roman"/>
          <w:sz w:val="22"/>
          <w:szCs w:val="22"/>
          <w:lang w:val="en-ID"/>
        </w:rPr>
        <w:t>faktor</w:t>
      </w:r>
      <w:proofErr w:type="spellEnd"/>
      <w:r w:rsidR="00874142" w:rsidRPr="003B7A4E">
        <w:rPr>
          <w:rFonts w:ascii="Times New Roman" w:hAnsi="Times New Roman" w:cs="Times New Roman"/>
          <w:sz w:val="22"/>
          <w:szCs w:val="22"/>
          <w:lang w:val="en-ID"/>
        </w:rPr>
        <w:t xml:space="preserve"> </w:t>
      </w:r>
      <w:proofErr w:type="spellStart"/>
      <w:r w:rsidR="00874142" w:rsidRPr="003B7A4E">
        <w:rPr>
          <w:rFonts w:ascii="Times New Roman" w:hAnsi="Times New Roman" w:cs="Times New Roman"/>
          <w:sz w:val="22"/>
          <w:szCs w:val="22"/>
          <w:lang w:val="en-ID"/>
        </w:rPr>
        <w:t>berbeda</w:t>
      </w:r>
      <w:proofErr w:type="spellEnd"/>
      <w:r w:rsidR="00874142" w:rsidRPr="003B7A4E">
        <w:rPr>
          <w:rFonts w:ascii="Times New Roman" w:hAnsi="Times New Roman" w:cs="Times New Roman"/>
          <w:sz w:val="22"/>
          <w:szCs w:val="22"/>
          <w:lang w:val="en-ID"/>
        </w:rPr>
        <w:t xml:space="preserve"> dan </w:t>
      </w:r>
      <w:proofErr w:type="spellStart"/>
      <w:r w:rsidR="00874142" w:rsidRPr="003B7A4E">
        <w:rPr>
          <w:rFonts w:ascii="Times New Roman" w:hAnsi="Times New Roman" w:cs="Times New Roman"/>
          <w:sz w:val="22"/>
          <w:szCs w:val="22"/>
          <w:lang w:val="en-ID"/>
        </w:rPr>
        <w:t>menurut</w:t>
      </w:r>
      <w:proofErr w:type="spellEnd"/>
      <w:r w:rsidR="00874142" w:rsidRPr="003B7A4E">
        <w:rPr>
          <w:rFonts w:ascii="Times New Roman" w:hAnsi="Times New Roman" w:cs="Times New Roman"/>
          <w:sz w:val="22"/>
          <w:szCs w:val="22"/>
          <w:lang w:val="en-ID"/>
        </w:rPr>
        <w:t xml:space="preserve"> </w:t>
      </w:r>
      <w:r w:rsidR="003237BC" w:rsidRPr="003B7A4E">
        <w:rPr>
          <w:rFonts w:ascii="Times New Roman" w:hAnsi="Times New Roman" w:cs="Times New Roman"/>
          <w:sz w:val="22"/>
          <w:szCs w:val="22"/>
          <w:lang w:val="en-ID"/>
        </w:rPr>
        <w:fldChar w:fldCharType="begin" w:fldLock="1"/>
      </w:r>
      <w:r w:rsidR="003237BC" w:rsidRPr="003B7A4E">
        <w:rPr>
          <w:rFonts w:ascii="Times New Roman" w:hAnsi="Times New Roman" w:cs="Times New Roman"/>
          <w:sz w:val="22"/>
          <w:szCs w:val="22"/>
          <w:lang w:val="en-ID"/>
        </w:rPr>
        <w:instrText>ADDIN CSL_CITATION {"citationItems":[{"id":"ITEM-1","itemData":{"ISBN":"9781441962836","author":[{"dropping-particle":"","family":"Margalit","given":"M","non-dropping-particle":"","parse-names":false,"suffix":""}],"id":"ITEM-1","issued":{"date-parts":[["2010"]]},"publisher":"Springer Science and Business Media","publisher-place":"New York","title":"Lonely Children and Adolescent: Self Perceptions, Social Exclusion, and Hope","type":"book"},"uris":["http://www.mendeley.com/documents/?uuid=5d01e83c-808c-4556-9c92-07a20c2ca089"]}],"mendeley":{"formattedCitation":"(Margalit, 2010)","manualFormatting":"Margalit (2010)","plainTextFormattedCitation":"(Margalit, 2010)","previouslyFormattedCitation":"(Margalit, 2010)"},"properties":{"noteIndex":0},"schema":"https://github.com/citation-style-language/schema/raw/master/csl-citation.json"}</w:instrText>
      </w:r>
      <w:r w:rsidR="003237BC" w:rsidRPr="003B7A4E">
        <w:rPr>
          <w:rFonts w:ascii="Times New Roman" w:hAnsi="Times New Roman" w:cs="Times New Roman"/>
          <w:sz w:val="22"/>
          <w:szCs w:val="22"/>
          <w:lang w:val="en-ID"/>
        </w:rPr>
        <w:fldChar w:fldCharType="separate"/>
      </w:r>
      <w:r w:rsidR="003237BC" w:rsidRPr="003B7A4E">
        <w:rPr>
          <w:rFonts w:ascii="Times New Roman" w:hAnsi="Times New Roman" w:cs="Times New Roman"/>
          <w:noProof/>
          <w:sz w:val="22"/>
          <w:szCs w:val="22"/>
          <w:lang w:val="en-ID"/>
        </w:rPr>
        <w:t>Margalit (2010)</w:t>
      </w:r>
      <w:r w:rsidR="003237BC" w:rsidRPr="003B7A4E">
        <w:rPr>
          <w:rFonts w:ascii="Times New Roman" w:hAnsi="Times New Roman" w:cs="Times New Roman"/>
          <w:sz w:val="22"/>
          <w:szCs w:val="22"/>
          <w:lang w:val="en-ID"/>
        </w:rPr>
        <w:fldChar w:fldCharType="end"/>
      </w:r>
      <w:r w:rsidR="003237BC" w:rsidRPr="003B7A4E">
        <w:rPr>
          <w:rFonts w:ascii="Times New Roman" w:hAnsi="Times New Roman" w:cs="Times New Roman"/>
          <w:sz w:val="22"/>
          <w:szCs w:val="22"/>
        </w:rPr>
        <w:t xml:space="preserve"> </w:t>
      </w:r>
      <w:proofErr w:type="spellStart"/>
      <w:r w:rsidR="003237BC" w:rsidRPr="003B7A4E">
        <w:rPr>
          <w:rFonts w:ascii="Times New Roman" w:hAnsi="Times New Roman" w:cs="Times New Roman"/>
          <w:sz w:val="22"/>
          <w:szCs w:val="22"/>
          <w:lang w:val="en-ID"/>
        </w:rPr>
        <w:t>kesepian</w:t>
      </w:r>
      <w:proofErr w:type="spellEnd"/>
      <w:r w:rsidR="003237BC" w:rsidRPr="003B7A4E">
        <w:rPr>
          <w:rFonts w:ascii="Times New Roman" w:hAnsi="Times New Roman" w:cs="Times New Roman"/>
          <w:sz w:val="22"/>
          <w:szCs w:val="22"/>
          <w:lang w:val="en-ID"/>
        </w:rPr>
        <w:t xml:space="preserve"> pada </w:t>
      </w:r>
      <w:proofErr w:type="spellStart"/>
      <w:r w:rsidR="003237BC" w:rsidRPr="003B7A4E">
        <w:rPr>
          <w:rFonts w:ascii="Times New Roman" w:hAnsi="Times New Roman" w:cs="Times New Roman"/>
          <w:sz w:val="22"/>
          <w:szCs w:val="22"/>
          <w:lang w:val="en-ID"/>
        </w:rPr>
        <w:t>remaja</w:t>
      </w:r>
      <w:proofErr w:type="spellEnd"/>
      <w:r w:rsidR="003237BC" w:rsidRPr="003B7A4E">
        <w:rPr>
          <w:rFonts w:ascii="Times New Roman" w:hAnsi="Times New Roman" w:cs="Times New Roman"/>
          <w:sz w:val="22"/>
          <w:szCs w:val="22"/>
          <w:lang w:val="en-ID"/>
        </w:rPr>
        <w:t xml:space="preserve"> </w:t>
      </w:r>
      <w:proofErr w:type="spellStart"/>
      <w:r w:rsidR="003237BC" w:rsidRPr="003B7A4E">
        <w:rPr>
          <w:rFonts w:ascii="Times New Roman" w:hAnsi="Times New Roman" w:cs="Times New Roman"/>
          <w:sz w:val="22"/>
          <w:szCs w:val="22"/>
          <w:lang w:val="en-ID"/>
        </w:rPr>
        <w:t>bisa</w:t>
      </w:r>
      <w:proofErr w:type="spellEnd"/>
      <w:r w:rsidR="003237BC" w:rsidRPr="003B7A4E">
        <w:rPr>
          <w:rFonts w:ascii="Times New Roman" w:hAnsi="Times New Roman" w:cs="Times New Roman"/>
          <w:sz w:val="22"/>
          <w:szCs w:val="22"/>
          <w:lang w:val="en-ID"/>
        </w:rPr>
        <w:t xml:space="preserve"> </w:t>
      </w:r>
      <w:proofErr w:type="spellStart"/>
      <w:r w:rsidR="003237BC" w:rsidRPr="003B7A4E">
        <w:rPr>
          <w:rFonts w:ascii="Times New Roman" w:hAnsi="Times New Roman" w:cs="Times New Roman"/>
          <w:sz w:val="22"/>
          <w:szCs w:val="22"/>
          <w:lang w:val="en-ID"/>
        </w:rPr>
        <w:t>terjadi</w:t>
      </w:r>
      <w:proofErr w:type="spellEnd"/>
      <w:r w:rsidR="003237BC" w:rsidRPr="003B7A4E">
        <w:rPr>
          <w:rFonts w:ascii="Times New Roman" w:hAnsi="Times New Roman" w:cs="Times New Roman"/>
          <w:sz w:val="22"/>
          <w:szCs w:val="22"/>
          <w:lang w:val="en-ID"/>
        </w:rPr>
        <w:t xml:space="preserve"> </w:t>
      </w:r>
      <w:proofErr w:type="spellStart"/>
      <w:r w:rsidR="003237BC" w:rsidRPr="003B7A4E">
        <w:rPr>
          <w:rFonts w:ascii="Times New Roman" w:hAnsi="Times New Roman" w:cs="Times New Roman"/>
          <w:sz w:val="22"/>
          <w:szCs w:val="22"/>
          <w:lang w:val="en-ID"/>
        </w:rPr>
        <w:t>akibat</w:t>
      </w:r>
      <w:proofErr w:type="spellEnd"/>
      <w:r w:rsidR="003237BC" w:rsidRPr="003B7A4E">
        <w:rPr>
          <w:rFonts w:ascii="Times New Roman" w:hAnsi="Times New Roman" w:cs="Times New Roman"/>
          <w:sz w:val="22"/>
          <w:szCs w:val="22"/>
          <w:lang w:val="en-ID"/>
        </w:rPr>
        <w:t xml:space="preserve"> </w:t>
      </w:r>
      <w:proofErr w:type="spellStart"/>
      <w:r w:rsidR="003237BC" w:rsidRPr="003B7A4E">
        <w:rPr>
          <w:rFonts w:ascii="Times New Roman" w:hAnsi="Times New Roman" w:cs="Times New Roman"/>
          <w:sz w:val="22"/>
          <w:szCs w:val="22"/>
          <w:lang w:val="en-ID"/>
        </w:rPr>
        <w:t>beberapa</w:t>
      </w:r>
      <w:proofErr w:type="spellEnd"/>
      <w:r w:rsidR="003237BC" w:rsidRPr="003B7A4E">
        <w:rPr>
          <w:rFonts w:ascii="Times New Roman" w:hAnsi="Times New Roman" w:cs="Times New Roman"/>
          <w:sz w:val="22"/>
          <w:szCs w:val="22"/>
          <w:lang w:val="en-ID"/>
        </w:rPr>
        <w:t xml:space="preserve"> </w:t>
      </w:r>
      <w:proofErr w:type="spellStart"/>
      <w:r w:rsidR="003237BC" w:rsidRPr="003B7A4E">
        <w:rPr>
          <w:rFonts w:ascii="Times New Roman" w:hAnsi="Times New Roman" w:cs="Times New Roman"/>
          <w:sz w:val="22"/>
          <w:szCs w:val="22"/>
          <w:lang w:val="en-ID"/>
        </w:rPr>
        <w:t>faktor</w:t>
      </w:r>
      <w:proofErr w:type="spellEnd"/>
      <w:r w:rsidR="003237BC" w:rsidRPr="003B7A4E">
        <w:rPr>
          <w:rFonts w:ascii="Times New Roman" w:hAnsi="Times New Roman" w:cs="Times New Roman"/>
          <w:sz w:val="22"/>
          <w:szCs w:val="22"/>
          <w:lang w:val="en-ID"/>
        </w:rPr>
        <w:t xml:space="preserve"> </w:t>
      </w:r>
      <w:proofErr w:type="spellStart"/>
      <w:r w:rsidR="003237BC" w:rsidRPr="003B7A4E">
        <w:rPr>
          <w:rFonts w:ascii="Times New Roman" w:hAnsi="Times New Roman" w:cs="Times New Roman"/>
          <w:sz w:val="22"/>
          <w:szCs w:val="22"/>
          <w:lang w:val="en-ID"/>
        </w:rPr>
        <w:t>yakni</w:t>
      </w:r>
      <w:proofErr w:type="spellEnd"/>
      <w:r w:rsidR="003237BC" w:rsidRPr="003B7A4E">
        <w:rPr>
          <w:rFonts w:ascii="Times New Roman" w:hAnsi="Times New Roman" w:cs="Times New Roman"/>
          <w:sz w:val="22"/>
          <w:szCs w:val="22"/>
          <w:lang w:val="en-ID"/>
        </w:rPr>
        <w:t>:</w:t>
      </w:r>
      <w:r w:rsidR="003237BC" w:rsidRPr="003B7A4E">
        <w:rPr>
          <w:rFonts w:ascii="Times New Roman" w:hAnsi="Times New Roman" w:cs="Times New Roman"/>
          <w:sz w:val="22"/>
          <w:szCs w:val="22"/>
        </w:rPr>
        <w:t xml:space="preserve"> </w:t>
      </w:r>
      <w:r w:rsidR="003237BC" w:rsidRPr="003B7A4E">
        <w:rPr>
          <w:rFonts w:ascii="Times New Roman" w:hAnsi="Times New Roman" w:cs="Times New Roman"/>
          <w:sz w:val="22"/>
          <w:szCs w:val="22"/>
          <w:lang w:val="en-ID"/>
        </w:rPr>
        <w:t xml:space="preserve">1) </w:t>
      </w:r>
      <w:proofErr w:type="spellStart"/>
      <w:r w:rsidR="003237BC" w:rsidRPr="003B7A4E">
        <w:rPr>
          <w:rFonts w:ascii="Times New Roman" w:hAnsi="Times New Roman" w:cs="Times New Roman"/>
          <w:sz w:val="22"/>
          <w:szCs w:val="22"/>
        </w:rPr>
        <w:t>genetik</w:t>
      </w:r>
      <w:proofErr w:type="spellEnd"/>
      <w:r w:rsidR="003237BC" w:rsidRPr="003B7A4E">
        <w:rPr>
          <w:rFonts w:ascii="Times New Roman" w:hAnsi="Times New Roman" w:cs="Times New Roman"/>
          <w:sz w:val="22"/>
          <w:szCs w:val="22"/>
        </w:rPr>
        <w:t xml:space="preserve"> dan </w:t>
      </w:r>
      <w:proofErr w:type="spellStart"/>
      <w:r w:rsidR="003237BC" w:rsidRPr="003B7A4E">
        <w:rPr>
          <w:rFonts w:ascii="Times New Roman" w:hAnsi="Times New Roman" w:cs="Times New Roman"/>
          <w:sz w:val="22"/>
          <w:szCs w:val="22"/>
        </w:rPr>
        <w:t>temperamen</w:t>
      </w:r>
      <w:proofErr w:type="spellEnd"/>
      <w:r w:rsidR="003237BC" w:rsidRPr="003B7A4E">
        <w:rPr>
          <w:rFonts w:ascii="Times New Roman" w:hAnsi="Times New Roman" w:cs="Times New Roman"/>
          <w:sz w:val="22"/>
          <w:szCs w:val="22"/>
        </w:rPr>
        <w:t xml:space="preserve">, </w:t>
      </w:r>
      <w:r w:rsidR="003237BC" w:rsidRPr="003B7A4E">
        <w:rPr>
          <w:rFonts w:ascii="Times New Roman" w:hAnsi="Times New Roman" w:cs="Times New Roman"/>
          <w:sz w:val="22"/>
          <w:szCs w:val="22"/>
          <w:lang w:val="en-ID"/>
        </w:rPr>
        <w:t xml:space="preserve">2) </w:t>
      </w:r>
      <w:proofErr w:type="spellStart"/>
      <w:r w:rsidR="003237BC" w:rsidRPr="003B7A4E">
        <w:rPr>
          <w:rFonts w:ascii="Times New Roman" w:hAnsi="Times New Roman" w:cs="Times New Roman"/>
          <w:sz w:val="22"/>
          <w:szCs w:val="22"/>
          <w:lang w:val="en-ID"/>
        </w:rPr>
        <w:t>perspektif</w:t>
      </w:r>
      <w:proofErr w:type="spellEnd"/>
      <w:r w:rsidR="003237BC" w:rsidRPr="003B7A4E">
        <w:rPr>
          <w:rFonts w:ascii="Times New Roman" w:hAnsi="Times New Roman" w:cs="Times New Roman"/>
          <w:sz w:val="22"/>
          <w:szCs w:val="22"/>
          <w:lang w:val="en-ID"/>
        </w:rPr>
        <w:t xml:space="preserve"> gender</w:t>
      </w:r>
      <w:r w:rsidR="003237BC" w:rsidRPr="003B7A4E">
        <w:rPr>
          <w:rFonts w:ascii="Times New Roman" w:hAnsi="Times New Roman" w:cs="Times New Roman"/>
          <w:sz w:val="22"/>
          <w:szCs w:val="22"/>
        </w:rPr>
        <w:t xml:space="preserve">, </w:t>
      </w:r>
      <w:r w:rsidR="003237BC" w:rsidRPr="003B7A4E">
        <w:rPr>
          <w:rFonts w:ascii="Times New Roman" w:hAnsi="Times New Roman" w:cs="Times New Roman"/>
          <w:sz w:val="22"/>
          <w:szCs w:val="22"/>
          <w:lang w:val="en-ID"/>
        </w:rPr>
        <w:t xml:space="preserve">3) </w:t>
      </w:r>
      <w:proofErr w:type="spellStart"/>
      <w:r w:rsidR="003237BC" w:rsidRPr="003B7A4E">
        <w:rPr>
          <w:rFonts w:ascii="Times New Roman" w:hAnsi="Times New Roman" w:cs="Times New Roman"/>
          <w:sz w:val="22"/>
          <w:szCs w:val="22"/>
        </w:rPr>
        <w:t>keterampilan</w:t>
      </w:r>
      <w:proofErr w:type="spellEnd"/>
      <w:r w:rsidR="003237BC" w:rsidRPr="003B7A4E">
        <w:rPr>
          <w:rFonts w:ascii="Times New Roman" w:hAnsi="Times New Roman" w:cs="Times New Roman"/>
          <w:sz w:val="22"/>
          <w:szCs w:val="22"/>
        </w:rPr>
        <w:t xml:space="preserve"> </w:t>
      </w:r>
      <w:proofErr w:type="spellStart"/>
      <w:r w:rsidR="003237BC" w:rsidRPr="003B7A4E">
        <w:rPr>
          <w:rFonts w:ascii="Times New Roman" w:hAnsi="Times New Roman" w:cs="Times New Roman"/>
          <w:sz w:val="22"/>
          <w:szCs w:val="22"/>
        </w:rPr>
        <w:t>sosial</w:t>
      </w:r>
      <w:proofErr w:type="spellEnd"/>
      <w:r w:rsidR="003237BC" w:rsidRPr="003B7A4E">
        <w:rPr>
          <w:rFonts w:ascii="Times New Roman" w:hAnsi="Times New Roman" w:cs="Times New Roman"/>
          <w:sz w:val="22"/>
          <w:szCs w:val="22"/>
        </w:rPr>
        <w:t>,</w:t>
      </w:r>
      <w:r w:rsidR="003237BC" w:rsidRPr="003B7A4E">
        <w:rPr>
          <w:rFonts w:ascii="Times New Roman" w:hAnsi="Times New Roman" w:cs="Times New Roman"/>
          <w:sz w:val="22"/>
          <w:szCs w:val="22"/>
          <w:lang w:val="en-ID"/>
        </w:rPr>
        <w:t xml:space="preserve"> 4) </w:t>
      </w:r>
      <w:proofErr w:type="spellStart"/>
      <w:r w:rsidR="003237BC" w:rsidRPr="003B7A4E">
        <w:rPr>
          <w:rFonts w:ascii="Times New Roman" w:hAnsi="Times New Roman" w:cs="Times New Roman"/>
          <w:sz w:val="22"/>
          <w:szCs w:val="22"/>
          <w:lang w:val="en-ID"/>
        </w:rPr>
        <w:t>hambatan</w:t>
      </w:r>
      <w:proofErr w:type="spellEnd"/>
      <w:r w:rsidR="003237BC" w:rsidRPr="003B7A4E">
        <w:rPr>
          <w:rFonts w:ascii="Times New Roman" w:hAnsi="Times New Roman" w:cs="Times New Roman"/>
          <w:sz w:val="22"/>
          <w:szCs w:val="22"/>
          <w:lang w:val="en-ID"/>
        </w:rPr>
        <w:t xml:space="preserve">, 5) </w:t>
      </w:r>
      <w:proofErr w:type="spellStart"/>
      <w:r w:rsidR="003237BC" w:rsidRPr="003B7A4E">
        <w:rPr>
          <w:rFonts w:ascii="Times New Roman" w:hAnsi="Times New Roman" w:cs="Times New Roman"/>
          <w:sz w:val="22"/>
          <w:szCs w:val="22"/>
          <w:lang w:val="en-ID"/>
        </w:rPr>
        <w:t>ekspektasi</w:t>
      </w:r>
      <w:proofErr w:type="spellEnd"/>
      <w:r w:rsidR="003237BC" w:rsidRPr="003B7A4E">
        <w:rPr>
          <w:rFonts w:ascii="Times New Roman" w:hAnsi="Times New Roman" w:cs="Times New Roman"/>
          <w:sz w:val="22"/>
          <w:szCs w:val="22"/>
          <w:lang w:val="en-ID"/>
        </w:rPr>
        <w:t xml:space="preserve">, 6) </w:t>
      </w:r>
      <w:proofErr w:type="spellStart"/>
      <w:r w:rsidR="003237BC" w:rsidRPr="003B7A4E">
        <w:rPr>
          <w:rFonts w:ascii="Times New Roman" w:hAnsi="Times New Roman" w:cs="Times New Roman"/>
          <w:sz w:val="22"/>
          <w:szCs w:val="22"/>
        </w:rPr>
        <w:t>persepsi</w:t>
      </w:r>
      <w:proofErr w:type="spellEnd"/>
      <w:r w:rsidR="003237BC" w:rsidRPr="003B7A4E">
        <w:rPr>
          <w:rFonts w:ascii="Times New Roman" w:hAnsi="Times New Roman" w:cs="Times New Roman"/>
          <w:sz w:val="22"/>
          <w:szCs w:val="22"/>
        </w:rPr>
        <w:t xml:space="preserve"> </w:t>
      </w:r>
      <w:proofErr w:type="spellStart"/>
      <w:r w:rsidR="003237BC" w:rsidRPr="003B7A4E">
        <w:rPr>
          <w:rFonts w:ascii="Times New Roman" w:hAnsi="Times New Roman" w:cs="Times New Roman"/>
          <w:sz w:val="22"/>
          <w:szCs w:val="22"/>
        </w:rPr>
        <w:t>diri</w:t>
      </w:r>
      <w:proofErr w:type="spellEnd"/>
      <w:r w:rsidR="003237BC" w:rsidRPr="003B7A4E">
        <w:rPr>
          <w:rFonts w:ascii="Times New Roman" w:hAnsi="Times New Roman" w:cs="Times New Roman"/>
          <w:sz w:val="22"/>
          <w:szCs w:val="22"/>
          <w:lang w:val="en-ID"/>
        </w:rPr>
        <w:t xml:space="preserve">, 7) </w:t>
      </w:r>
      <w:proofErr w:type="spellStart"/>
      <w:r w:rsidR="003237BC" w:rsidRPr="003B7A4E">
        <w:rPr>
          <w:rFonts w:ascii="Times New Roman" w:hAnsi="Times New Roman" w:cs="Times New Roman"/>
          <w:sz w:val="22"/>
          <w:szCs w:val="22"/>
        </w:rPr>
        <w:t>emosi</w:t>
      </w:r>
      <w:proofErr w:type="spellEnd"/>
      <w:r w:rsidR="003237BC" w:rsidRPr="003B7A4E">
        <w:rPr>
          <w:rFonts w:ascii="Times New Roman" w:hAnsi="Times New Roman" w:cs="Times New Roman"/>
          <w:sz w:val="22"/>
          <w:szCs w:val="22"/>
        </w:rPr>
        <w:t xml:space="preserve"> </w:t>
      </w:r>
      <w:r w:rsidR="003237BC" w:rsidRPr="003B7A4E">
        <w:rPr>
          <w:rFonts w:ascii="Times New Roman" w:hAnsi="Times New Roman" w:cs="Times New Roman"/>
          <w:sz w:val="22"/>
          <w:szCs w:val="22"/>
          <w:lang w:val="en-ID"/>
        </w:rPr>
        <w:t xml:space="preserve">dan </w:t>
      </w:r>
      <w:proofErr w:type="spellStart"/>
      <w:r w:rsidR="003237BC" w:rsidRPr="003B7A4E">
        <w:rPr>
          <w:rFonts w:ascii="Times New Roman" w:hAnsi="Times New Roman" w:cs="Times New Roman"/>
          <w:sz w:val="22"/>
          <w:szCs w:val="22"/>
          <w:lang w:val="en-ID"/>
        </w:rPr>
        <w:t>regulasi</w:t>
      </w:r>
      <w:proofErr w:type="spellEnd"/>
      <w:r w:rsidR="003237BC" w:rsidRPr="003B7A4E">
        <w:rPr>
          <w:rFonts w:ascii="Times New Roman" w:hAnsi="Times New Roman" w:cs="Times New Roman"/>
          <w:sz w:val="22"/>
          <w:szCs w:val="22"/>
          <w:lang w:val="en-ID"/>
        </w:rPr>
        <w:t xml:space="preserve"> </w:t>
      </w:r>
      <w:proofErr w:type="spellStart"/>
      <w:r w:rsidR="003237BC" w:rsidRPr="003B7A4E">
        <w:rPr>
          <w:rFonts w:ascii="Times New Roman" w:hAnsi="Times New Roman" w:cs="Times New Roman"/>
          <w:sz w:val="22"/>
          <w:szCs w:val="22"/>
          <w:lang w:val="en-ID"/>
        </w:rPr>
        <w:t>emosi</w:t>
      </w:r>
      <w:proofErr w:type="spellEnd"/>
      <w:r w:rsidR="00E9450A" w:rsidRPr="003B7A4E">
        <w:rPr>
          <w:rFonts w:ascii="Times New Roman" w:hAnsi="Times New Roman" w:cs="Times New Roman"/>
          <w:sz w:val="22"/>
          <w:szCs w:val="22"/>
          <w:lang w:val="en-ID"/>
        </w:rPr>
        <w:t>, dan</w:t>
      </w:r>
      <w:r w:rsidR="003237BC" w:rsidRPr="003B7A4E">
        <w:rPr>
          <w:rFonts w:ascii="Times New Roman" w:hAnsi="Times New Roman" w:cs="Times New Roman"/>
          <w:sz w:val="22"/>
          <w:szCs w:val="22"/>
          <w:lang w:val="en-ID"/>
        </w:rPr>
        <w:t xml:space="preserve"> 8) </w:t>
      </w:r>
      <w:proofErr w:type="spellStart"/>
      <w:r w:rsidR="003237BC" w:rsidRPr="003B7A4E">
        <w:rPr>
          <w:rFonts w:ascii="Times New Roman" w:hAnsi="Times New Roman" w:cs="Times New Roman"/>
          <w:sz w:val="22"/>
          <w:szCs w:val="22"/>
          <w:lang w:val="en-ID"/>
        </w:rPr>
        <w:t>lingkungan</w:t>
      </w:r>
      <w:proofErr w:type="spellEnd"/>
      <w:r w:rsidR="003237BC" w:rsidRPr="003B7A4E">
        <w:rPr>
          <w:rFonts w:ascii="Times New Roman" w:hAnsi="Times New Roman" w:cs="Times New Roman"/>
          <w:sz w:val="22"/>
          <w:szCs w:val="22"/>
          <w:lang w:val="en-ID"/>
        </w:rPr>
        <w:t xml:space="preserve"> </w:t>
      </w:r>
      <w:proofErr w:type="spellStart"/>
      <w:r w:rsidR="003237BC" w:rsidRPr="003B7A4E">
        <w:rPr>
          <w:rFonts w:ascii="Times New Roman" w:hAnsi="Times New Roman" w:cs="Times New Roman"/>
          <w:sz w:val="22"/>
          <w:szCs w:val="22"/>
          <w:lang w:val="en-ID"/>
        </w:rPr>
        <w:t>keluarga</w:t>
      </w:r>
      <w:proofErr w:type="spellEnd"/>
      <w:r w:rsidR="00E9450A" w:rsidRPr="003B7A4E">
        <w:rPr>
          <w:rFonts w:ascii="Times New Roman" w:hAnsi="Times New Roman" w:cs="Times New Roman"/>
          <w:sz w:val="22"/>
          <w:szCs w:val="22"/>
          <w:lang w:val="en-ID"/>
        </w:rPr>
        <w:t xml:space="preserve">. </w:t>
      </w:r>
      <w:proofErr w:type="spellStart"/>
      <w:r w:rsidR="00E9450A" w:rsidRPr="003B7A4E">
        <w:rPr>
          <w:rFonts w:ascii="Times New Roman" w:hAnsi="Times New Roman" w:cs="Times New Roman"/>
          <w:sz w:val="22"/>
          <w:szCs w:val="22"/>
          <w:lang w:val="en-ID"/>
        </w:rPr>
        <w:t>Penelitian</w:t>
      </w:r>
      <w:proofErr w:type="spellEnd"/>
      <w:r w:rsidR="00E9450A" w:rsidRPr="003B7A4E">
        <w:rPr>
          <w:rFonts w:ascii="Times New Roman" w:hAnsi="Times New Roman" w:cs="Times New Roman"/>
          <w:sz w:val="22"/>
          <w:szCs w:val="22"/>
          <w:lang w:val="en-ID"/>
        </w:rPr>
        <w:t xml:space="preserve"> </w:t>
      </w:r>
      <w:proofErr w:type="spellStart"/>
      <w:r w:rsidR="00E9450A" w:rsidRPr="003B7A4E">
        <w:rPr>
          <w:rFonts w:ascii="Times New Roman" w:hAnsi="Times New Roman" w:cs="Times New Roman"/>
          <w:sz w:val="22"/>
          <w:szCs w:val="22"/>
          <w:lang w:val="en-ID"/>
        </w:rPr>
        <w:t>ini</w:t>
      </w:r>
      <w:proofErr w:type="spellEnd"/>
      <w:r w:rsidR="00E9450A" w:rsidRPr="003B7A4E">
        <w:rPr>
          <w:rFonts w:ascii="Times New Roman" w:hAnsi="Times New Roman" w:cs="Times New Roman"/>
          <w:sz w:val="22"/>
          <w:szCs w:val="22"/>
          <w:lang w:val="en-ID"/>
        </w:rPr>
        <w:t xml:space="preserve"> </w:t>
      </w:r>
      <w:proofErr w:type="spellStart"/>
      <w:r w:rsidR="00E9450A" w:rsidRPr="003B7A4E">
        <w:rPr>
          <w:rFonts w:ascii="Times New Roman" w:hAnsi="Times New Roman" w:cs="Times New Roman"/>
          <w:sz w:val="22"/>
          <w:szCs w:val="22"/>
          <w:lang w:val="en-ID"/>
        </w:rPr>
        <w:t>menggunakan</w:t>
      </w:r>
      <w:proofErr w:type="spellEnd"/>
      <w:r w:rsidR="00E9450A" w:rsidRPr="003B7A4E">
        <w:rPr>
          <w:rFonts w:ascii="Times New Roman" w:hAnsi="Times New Roman" w:cs="Times New Roman"/>
          <w:sz w:val="22"/>
          <w:szCs w:val="22"/>
          <w:lang w:val="en-ID"/>
        </w:rPr>
        <w:t xml:space="preserve"> </w:t>
      </w:r>
      <w:proofErr w:type="spellStart"/>
      <w:r w:rsidR="00E9450A" w:rsidRPr="003B7A4E">
        <w:rPr>
          <w:rFonts w:ascii="Times New Roman" w:hAnsi="Times New Roman" w:cs="Times New Roman"/>
          <w:sz w:val="22"/>
          <w:szCs w:val="22"/>
          <w:lang w:val="en-ID"/>
        </w:rPr>
        <w:t>faktor</w:t>
      </w:r>
      <w:proofErr w:type="spellEnd"/>
      <w:r w:rsidR="00E9450A" w:rsidRPr="003B7A4E">
        <w:rPr>
          <w:rFonts w:ascii="Times New Roman" w:hAnsi="Times New Roman" w:cs="Times New Roman"/>
          <w:sz w:val="22"/>
          <w:szCs w:val="22"/>
          <w:lang w:val="en-ID"/>
        </w:rPr>
        <w:t xml:space="preserve"> </w:t>
      </w:r>
      <w:proofErr w:type="spellStart"/>
      <w:r w:rsidR="00E9450A" w:rsidRPr="003B7A4E">
        <w:rPr>
          <w:rFonts w:ascii="Times New Roman" w:hAnsi="Times New Roman" w:cs="Times New Roman"/>
          <w:sz w:val="22"/>
          <w:szCs w:val="22"/>
          <w:lang w:val="en-ID"/>
        </w:rPr>
        <w:t>lingkungan</w:t>
      </w:r>
      <w:proofErr w:type="spellEnd"/>
      <w:r w:rsidR="00E9450A" w:rsidRPr="003B7A4E">
        <w:rPr>
          <w:rFonts w:ascii="Times New Roman" w:hAnsi="Times New Roman" w:cs="Times New Roman"/>
          <w:sz w:val="22"/>
          <w:szCs w:val="22"/>
          <w:lang w:val="en-ID"/>
        </w:rPr>
        <w:t xml:space="preserve"> </w:t>
      </w:r>
      <w:proofErr w:type="spellStart"/>
      <w:r w:rsidR="00E9450A" w:rsidRPr="003B7A4E">
        <w:rPr>
          <w:rFonts w:ascii="Times New Roman" w:hAnsi="Times New Roman" w:cs="Times New Roman"/>
          <w:sz w:val="22"/>
          <w:szCs w:val="22"/>
          <w:lang w:val="en-ID"/>
        </w:rPr>
        <w:t>keluarga</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karena</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s</w:t>
      </w:r>
      <w:r w:rsidR="00A31339" w:rsidRPr="003B7A4E">
        <w:rPr>
          <w:rFonts w:ascii="Times New Roman" w:hAnsi="Times New Roman" w:cs="Times New Roman"/>
          <w:sz w:val="22"/>
          <w:szCs w:val="22"/>
          <w:lang w:val="en-ID"/>
        </w:rPr>
        <w:t>ebagai</w:t>
      </w:r>
      <w:proofErr w:type="spellEnd"/>
      <w:r w:rsidR="00A31339" w:rsidRPr="003B7A4E">
        <w:rPr>
          <w:rFonts w:ascii="Times New Roman" w:hAnsi="Times New Roman" w:cs="Times New Roman"/>
          <w:sz w:val="22"/>
          <w:szCs w:val="22"/>
          <w:lang w:val="en-ID"/>
        </w:rPr>
        <w:t xml:space="preserve"> </w:t>
      </w:r>
      <w:proofErr w:type="spellStart"/>
      <w:r w:rsidR="00A31339" w:rsidRPr="003B7A4E">
        <w:rPr>
          <w:rFonts w:ascii="Times New Roman" w:hAnsi="Times New Roman" w:cs="Times New Roman"/>
          <w:sz w:val="22"/>
          <w:szCs w:val="22"/>
          <w:lang w:val="en-ID"/>
        </w:rPr>
        <w:t>ruang</w:t>
      </w:r>
      <w:proofErr w:type="spellEnd"/>
      <w:r w:rsidR="00A31339" w:rsidRPr="003B7A4E">
        <w:rPr>
          <w:rFonts w:ascii="Times New Roman" w:hAnsi="Times New Roman" w:cs="Times New Roman"/>
          <w:sz w:val="22"/>
          <w:szCs w:val="22"/>
          <w:lang w:val="en-ID"/>
        </w:rPr>
        <w:t xml:space="preserve"> </w:t>
      </w:r>
      <w:proofErr w:type="spellStart"/>
      <w:r w:rsidR="00A31339" w:rsidRPr="003B7A4E">
        <w:rPr>
          <w:rFonts w:ascii="Times New Roman" w:hAnsi="Times New Roman" w:cs="Times New Roman"/>
          <w:sz w:val="22"/>
          <w:szCs w:val="22"/>
          <w:lang w:val="en-ID"/>
        </w:rPr>
        <w:t>untuk</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menerapkan</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prinsip</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atau</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tempat</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keluarga</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menjalankan</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fungsi</w:t>
      </w:r>
      <w:proofErr w:type="spellEnd"/>
      <w:r w:rsidR="005E7526" w:rsidRPr="003B7A4E">
        <w:rPr>
          <w:rFonts w:ascii="Times New Roman" w:hAnsi="Times New Roman" w:cs="Times New Roman"/>
          <w:sz w:val="22"/>
          <w:szCs w:val="22"/>
          <w:lang w:val="en-ID"/>
        </w:rPr>
        <w:t xml:space="preserve"> </w:t>
      </w:r>
      <w:proofErr w:type="spellStart"/>
      <w:r w:rsidR="005E7526" w:rsidRPr="003B7A4E">
        <w:rPr>
          <w:rFonts w:ascii="Times New Roman" w:hAnsi="Times New Roman" w:cs="Times New Roman"/>
          <w:sz w:val="22"/>
          <w:szCs w:val="22"/>
          <w:lang w:val="en-ID"/>
        </w:rPr>
        <w:t>keluarga</w:t>
      </w:r>
      <w:proofErr w:type="spellEnd"/>
      <w:r w:rsidR="00A24069" w:rsidRPr="003B7A4E">
        <w:rPr>
          <w:rFonts w:ascii="Times New Roman" w:hAnsi="Times New Roman" w:cs="Times New Roman"/>
          <w:sz w:val="22"/>
          <w:szCs w:val="22"/>
          <w:lang w:val="en-ID"/>
        </w:rPr>
        <w:t xml:space="preserve"> yang </w:t>
      </w:r>
      <w:proofErr w:type="spellStart"/>
      <w:r w:rsidR="00A24069" w:rsidRPr="003B7A4E">
        <w:rPr>
          <w:rFonts w:ascii="Times New Roman" w:hAnsi="Times New Roman" w:cs="Times New Roman"/>
          <w:sz w:val="22"/>
          <w:szCs w:val="22"/>
          <w:lang w:val="en-ID"/>
        </w:rPr>
        <w:t>dikenal</w:t>
      </w:r>
      <w:proofErr w:type="spellEnd"/>
      <w:r w:rsidR="00A24069" w:rsidRPr="003B7A4E">
        <w:rPr>
          <w:rFonts w:ascii="Times New Roman" w:hAnsi="Times New Roman" w:cs="Times New Roman"/>
          <w:sz w:val="22"/>
          <w:szCs w:val="22"/>
          <w:lang w:val="en-ID"/>
        </w:rPr>
        <w:t xml:space="preserve"> </w:t>
      </w:r>
      <w:proofErr w:type="spellStart"/>
      <w:r w:rsidR="00A24069" w:rsidRPr="003B7A4E">
        <w:rPr>
          <w:rFonts w:ascii="Times New Roman" w:hAnsi="Times New Roman" w:cs="Times New Roman"/>
          <w:sz w:val="22"/>
          <w:szCs w:val="22"/>
          <w:lang w:val="en-ID"/>
        </w:rPr>
        <w:t>sebagai</w:t>
      </w:r>
      <w:proofErr w:type="spellEnd"/>
      <w:r w:rsidR="00A24069" w:rsidRPr="003B7A4E">
        <w:rPr>
          <w:rFonts w:ascii="Times New Roman" w:hAnsi="Times New Roman" w:cs="Times New Roman"/>
          <w:sz w:val="22"/>
          <w:szCs w:val="22"/>
          <w:lang w:val="en-ID"/>
        </w:rPr>
        <w:t xml:space="preserve"> </w:t>
      </w:r>
      <w:proofErr w:type="spellStart"/>
      <w:r w:rsidR="00A24069" w:rsidRPr="003B7A4E">
        <w:rPr>
          <w:rFonts w:ascii="Times New Roman" w:hAnsi="Times New Roman" w:cs="Times New Roman"/>
          <w:sz w:val="22"/>
          <w:szCs w:val="22"/>
          <w:lang w:val="en-ID"/>
        </w:rPr>
        <w:t>keberfungsian</w:t>
      </w:r>
      <w:proofErr w:type="spellEnd"/>
      <w:r w:rsidR="00A24069" w:rsidRPr="003B7A4E">
        <w:rPr>
          <w:rFonts w:ascii="Times New Roman" w:hAnsi="Times New Roman" w:cs="Times New Roman"/>
          <w:sz w:val="22"/>
          <w:szCs w:val="22"/>
          <w:lang w:val="en-ID"/>
        </w:rPr>
        <w:t xml:space="preserve"> </w:t>
      </w:r>
      <w:proofErr w:type="spellStart"/>
      <w:r w:rsidR="00A24069" w:rsidRPr="003B7A4E">
        <w:rPr>
          <w:rFonts w:ascii="Times New Roman" w:hAnsi="Times New Roman" w:cs="Times New Roman"/>
          <w:sz w:val="22"/>
          <w:szCs w:val="22"/>
          <w:lang w:val="en-ID"/>
        </w:rPr>
        <w:t>keluarga</w:t>
      </w:r>
      <w:proofErr w:type="spellEnd"/>
      <w:r w:rsidR="00A24069" w:rsidRPr="003B7A4E">
        <w:rPr>
          <w:rFonts w:ascii="Times New Roman" w:hAnsi="Times New Roman" w:cs="Times New Roman"/>
          <w:sz w:val="22"/>
          <w:szCs w:val="22"/>
          <w:lang w:val="en-ID"/>
        </w:rPr>
        <w:t xml:space="preserve">. </w:t>
      </w:r>
      <w:proofErr w:type="spellStart"/>
      <w:r w:rsidR="00A24069" w:rsidRPr="003B7A4E">
        <w:rPr>
          <w:rFonts w:ascii="Times New Roman" w:hAnsi="Times New Roman" w:cs="Times New Roman"/>
          <w:sz w:val="22"/>
          <w:szCs w:val="22"/>
          <w:lang w:val="en-ID"/>
        </w:rPr>
        <w:t>Alasan</w:t>
      </w:r>
      <w:proofErr w:type="spellEnd"/>
      <w:r w:rsidR="00A24069" w:rsidRPr="003B7A4E">
        <w:rPr>
          <w:rFonts w:ascii="Times New Roman" w:hAnsi="Times New Roman" w:cs="Times New Roman"/>
          <w:sz w:val="22"/>
          <w:szCs w:val="22"/>
          <w:lang w:val="en-ID"/>
        </w:rPr>
        <w:t xml:space="preserve"> </w:t>
      </w:r>
      <w:proofErr w:type="spellStart"/>
      <w:r w:rsidR="00A24069" w:rsidRPr="003B7A4E">
        <w:rPr>
          <w:rFonts w:ascii="Times New Roman" w:hAnsi="Times New Roman" w:cs="Times New Roman"/>
          <w:sz w:val="22"/>
          <w:szCs w:val="22"/>
          <w:lang w:val="en-ID"/>
        </w:rPr>
        <w:t>pemilihan</w:t>
      </w:r>
      <w:proofErr w:type="spellEnd"/>
      <w:r w:rsidR="00A24069" w:rsidRPr="003B7A4E">
        <w:rPr>
          <w:rFonts w:ascii="Times New Roman" w:hAnsi="Times New Roman" w:cs="Times New Roman"/>
          <w:sz w:val="22"/>
          <w:szCs w:val="22"/>
          <w:lang w:val="en-ID"/>
        </w:rPr>
        <w:t xml:space="preserve"> </w:t>
      </w:r>
      <w:proofErr w:type="spellStart"/>
      <w:r w:rsidR="00A24069" w:rsidRPr="003B7A4E">
        <w:rPr>
          <w:rFonts w:ascii="Times New Roman" w:hAnsi="Times New Roman" w:cs="Times New Roman"/>
          <w:sz w:val="22"/>
          <w:szCs w:val="22"/>
          <w:lang w:val="en-ID"/>
        </w:rPr>
        <w:t>karena</w:t>
      </w:r>
      <w:proofErr w:type="spellEnd"/>
      <w:r w:rsidR="00A24069" w:rsidRPr="003B7A4E">
        <w:rPr>
          <w:rFonts w:ascii="Times New Roman" w:hAnsi="Times New Roman" w:cs="Times New Roman"/>
          <w:sz w:val="22"/>
          <w:szCs w:val="22"/>
          <w:lang w:val="en-ID"/>
        </w:rPr>
        <w:t xml:space="preserve"> </w:t>
      </w:r>
      <w:proofErr w:type="spellStart"/>
      <w:r w:rsidR="00A24069" w:rsidRPr="003B7A4E">
        <w:rPr>
          <w:rFonts w:ascii="Times New Roman" w:hAnsi="Times New Roman" w:cs="Times New Roman"/>
          <w:sz w:val="22"/>
          <w:szCs w:val="22"/>
          <w:lang w:val="en-ID"/>
        </w:rPr>
        <w:t>dari</w:t>
      </w:r>
      <w:proofErr w:type="spellEnd"/>
      <w:r w:rsidR="00A24069" w:rsidRPr="003B7A4E">
        <w:rPr>
          <w:rFonts w:ascii="Times New Roman" w:hAnsi="Times New Roman" w:cs="Times New Roman"/>
          <w:sz w:val="22"/>
          <w:szCs w:val="22"/>
          <w:lang w:val="en-ID"/>
        </w:rPr>
        <w:t xml:space="preserve"> </w:t>
      </w:r>
      <w:proofErr w:type="spellStart"/>
      <w:r w:rsidR="00A24069" w:rsidRPr="003B7A4E">
        <w:rPr>
          <w:rFonts w:ascii="Times New Roman" w:hAnsi="Times New Roman" w:cs="Times New Roman"/>
          <w:sz w:val="22"/>
          <w:szCs w:val="22"/>
          <w:lang w:val="en-ID"/>
        </w:rPr>
        <w:t>penjelasan</w:t>
      </w:r>
      <w:proofErr w:type="spellEnd"/>
      <w:r w:rsidR="00A24069" w:rsidRPr="003B7A4E">
        <w:rPr>
          <w:rFonts w:ascii="Times New Roman" w:hAnsi="Times New Roman" w:cs="Times New Roman"/>
          <w:sz w:val="22"/>
          <w:szCs w:val="22"/>
          <w:lang w:val="en-ID"/>
        </w:rPr>
        <w:t xml:space="preserve"> </w:t>
      </w:r>
      <w:r w:rsidR="00A24069" w:rsidRPr="003B7A4E">
        <w:rPr>
          <w:rFonts w:ascii="Times New Roman" w:hAnsi="Times New Roman" w:cs="Times New Roman"/>
          <w:sz w:val="22"/>
          <w:szCs w:val="22"/>
          <w:lang w:val="en-ID"/>
        </w:rPr>
        <w:fldChar w:fldCharType="begin" w:fldLock="1"/>
      </w:r>
      <w:r w:rsidR="00A24069" w:rsidRPr="003B7A4E">
        <w:rPr>
          <w:rFonts w:ascii="Times New Roman" w:hAnsi="Times New Roman" w:cs="Times New Roman"/>
          <w:sz w:val="22"/>
          <w:szCs w:val="22"/>
          <w:lang w:val="en-ID"/>
        </w:rPr>
        <w:instrText>ADDIN CSL_CITATION {"citationItems":[{"id":"ITEM-1","itemData":{"DOI":"10.1080/00223980309600607","ISSN":"19401019","PMID":"12735527","abstract":"The authors investigated the relative contribution of peer relations, family structure, and demographic variables in predicting loneliness in adolescents. Ninth-grade high school students (N = 756) from 8 different schools representing various socioeconomic status in Ankara, Turkey, completed the UCLA Loneliness Scale (D. Russell, L. A. Peplau, &amp; M. L. Ferguson, 1978), the Family Structure Assessing Instrument (A. Gülerce, 1996), and an author-constructed questionnaire involving demographic information and variables on peer relations. Results of multiple regression analyses indicated that all three sets of variables accounted for 41% of the variance in loneliness scores. Additionally, peer relations contributed 34% of the variance, family structure 14%, and demographic variables 3%. Within the limits of the study, peer relations appear to be the best predictors of adolescent loneliness. © 2003 Taylor &amp; Francis Group, LLC.","author":[{"dropping-particle":"","family":"Uruk","given":"Ayse Ciftci","non-dropping-particle":"","parse-names":false,"suffix":""},{"dropping-particle":"","family":"Demir","given":"Ayhan","non-dropping-particle":"","parse-names":false,"suffix":""}],"container-title":"Journal of Psychology: Interdisciplinary and Applied","id":"ITEM-1","issue":"2","issued":{"date-parts":[["2003"]]},"page":"179-193","title":"The role of peers and families in predicting the loneliness level of adolescents","type":"article-journal","volume":"137"},"uris":["http://www.mendeley.com/documents/?uuid=8e9387d3-f9e6-468f-a08a-d5c089963ac5"]}],"mendeley":{"formattedCitation":"(Uruk &amp; Demir, 2003)","manualFormatting":"Uruk dan Demir (2003)","plainTextFormattedCitation":"(Uruk &amp; Demir, 2003)","previouslyFormattedCitation":"(Uruk &amp; Demir, 2003)"},"properties":{"noteIndex":0},"schema":"https://github.com/citation-style-language/schema/raw/master/csl-citation.json"}</w:instrText>
      </w:r>
      <w:r w:rsidR="00A24069" w:rsidRPr="003B7A4E">
        <w:rPr>
          <w:rFonts w:ascii="Times New Roman" w:hAnsi="Times New Roman" w:cs="Times New Roman"/>
          <w:sz w:val="22"/>
          <w:szCs w:val="22"/>
          <w:lang w:val="en-ID"/>
        </w:rPr>
        <w:fldChar w:fldCharType="separate"/>
      </w:r>
      <w:r w:rsidR="00A24069" w:rsidRPr="003B7A4E">
        <w:rPr>
          <w:rFonts w:ascii="Times New Roman" w:hAnsi="Times New Roman" w:cs="Times New Roman"/>
          <w:noProof/>
          <w:sz w:val="22"/>
          <w:szCs w:val="22"/>
          <w:lang w:val="en-ID"/>
        </w:rPr>
        <w:t>Uruk dan Demir (2003)</w:t>
      </w:r>
      <w:r w:rsidR="00A24069" w:rsidRPr="003B7A4E">
        <w:rPr>
          <w:rFonts w:ascii="Times New Roman" w:hAnsi="Times New Roman" w:cs="Times New Roman"/>
          <w:sz w:val="22"/>
          <w:szCs w:val="22"/>
          <w:lang w:val="en-ID"/>
        </w:rPr>
        <w:fldChar w:fldCharType="end"/>
      </w:r>
      <w:r w:rsidR="00A24069" w:rsidRPr="003B7A4E">
        <w:rPr>
          <w:rFonts w:ascii="Times New Roman" w:hAnsi="Times New Roman" w:cs="Times New Roman"/>
          <w:sz w:val="22"/>
          <w:szCs w:val="22"/>
          <w:lang w:val="en-ID"/>
        </w:rPr>
        <w:t xml:space="preserve"> </w:t>
      </w:r>
      <w:proofErr w:type="spellStart"/>
      <w:r w:rsidR="00E63D6A" w:rsidRPr="003B7A4E">
        <w:rPr>
          <w:rFonts w:ascii="Times New Roman" w:hAnsi="Times New Roman" w:cs="Times New Roman"/>
          <w:sz w:val="22"/>
          <w:szCs w:val="22"/>
          <w:lang w:val="en-ID"/>
        </w:rPr>
        <w:t>remaja</w:t>
      </w:r>
      <w:proofErr w:type="spellEnd"/>
      <w:r w:rsidR="00E63D6A" w:rsidRPr="003B7A4E">
        <w:rPr>
          <w:rFonts w:ascii="Times New Roman" w:hAnsi="Times New Roman" w:cs="Times New Roman"/>
          <w:sz w:val="22"/>
          <w:szCs w:val="22"/>
          <w:lang w:val="en-ID"/>
        </w:rPr>
        <w:t xml:space="preserve"> </w:t>
      </w:r>
      <w:proofErr w:type="spellStart"/>
      <w:r w:rsidR="00E63D6A" w:rsidRPr="003B7A4E">
        <w:rPr>
          <w:rFonts w:ascii="Times New Roman" w:hAnsi="Times New Roman" w:cs="Times New Roman"/>
          <w:sz w:val="22"/>
          <w:szCs w:val="22"/>
          <w:lang w:val="en-ID"/>
        </w:rPr>
        <w:t>cenderung</w:t>
      </w:r>
      <w:proofErr w:type="spellEnd"/>
      <w:r w:rsidR="00E63D6A" w:rsidRPr="003B7A4E">
        <w:rPr>
          <w:rFonts w:ascii="Times New Roman" w:hAnsi="Times New Roman" w:cs="Times New Roman"/>
          <w:sz w:val="22"/>
          <w:szCs w:val="22"/>
          <w:lang w:val="en-ID"/>
        </w:rPr>
        <w:t xml:space="preserve"> </w:t>
      </w:r>
      <w:proofErr w:type="spellStart"/>
      <w:r w:rsidR="00E63D6A" w:rsidRPr="003B7A4E">
        <w:rPr>
          <w:rFonts w:ascii="Times New Roman" w:hAnsi="Times New Roman" w:cs="Times New Roman"/>
          <w:sz w:val="22"/>
          <w:szCs w:val="22"/>
          <w:lang w:val="en-ID"/>
        </w:rPr>
        <w:t>merasakan</w:t>
      </w:r>
      <w:proofErr w:type="spellEnd"/>
      <w:r w:rsidR="00E63D6A" w:rsidRPr="003B7A4E">
        <w:rPr>
          <w:rFonts w:ascii="Times New Roman" w:hAnsi="Times New Roman" w:cs="Times New Roman"/>
          <w:sz w:val="22"/>
          <w:szCs w:val="22"/>
          <w:lang w:val="en-ID"/>
        </w:rPr>
        <w:t xml:space="preserve"> </w:t>
      </w:r>
      <w:proofErr w:type="spellStart"/>
      <w:r w:rsidR="00E63D6A" w:rsidRPr="003B7A4E">
        <w:rPr>
          <w:rFonts w:ascii="Times New Roman" w:hAnsi="Times New Roman" w:cs="Times New Roman"/>
          <w:sz w:val="22"/>
          <w:szCs w:val="22"/>
          <w:lang w:val="en-ID"/>
        </w:rPr>
        <w:t>kesepian</w:t>
      </w:r>
      <w:proofErr w:type="spellEnd"/>
      <w:r w:rsidR="00E63D6A" w:rsidRPr="003B7A4E">
        <w:rPr>
          <w:rFonts w:ascii="Times New Roman" w:hAnsi="Times New Roman" w:cs="Times New Roman"/>
          <w:sz w:val="22"/>
          <w:szCs w:val="22"/>
          <w:lang w:val="en-ID"/>
        </w:rPr>
        <w:t xml:space="preserve"> </w:t>
      </w:r>
      <w:proofErr w:type="spellStart"/>
      <w:r w:rsidR="00E63D6A" w:rsidRPr="003B7A4E">
        <w:rPr>
          <w:rFonts w:ascii="Times New Roman" w:hAnsi="Times New Roman" w:cs="Times New Roman"/>
          <w:sz w:val="22"/>
          <w:szCs w:val="22"/>
          <w:lang w:val="en-ID"/>
        </w:rPr>
        <w:t>saat</w:t>
      </w:r>
      <w:proofErr w:type="spellEnd"/>
      <w:r w:rsidR="00E63D6A" w:rsidRPr="003B7A4E">
        <w:rPr>
          <w:rFonts w:ascii="Times New Roman" w:hAnsi="Times New Roman" w:cs="Times New Roman"/>
          <w:sz w:val="22"/>
          <w:szCs w:val="22"/>
          <w:lang w:val="en-ID"/>
        </w:rPr>
        <w:t xml:space="preserve"> orang </w:t>
      </w:r>
      <w:proofErr w:type="spellStart"/>
      <w:r w:rsidR="00E63D6A" w:rsidRPr="003B7A4E">
        <w:rPr>
          <w:rFonts w:ascii="Times New Roman" w:hAnsi="Times New Roman" w:cs="Times New Roman"/>
          <w:sz w:val="22"/>
          <w:szCs w:val="22"/>
          <w:lang w:val="en-ID"/>
        </w:rPr>
        <w:t>tua</w:t>
      </w:r>
      <w:proofErr w:type="spellEnd"/>
      <w:r w:rsidR="00E63D6A" w:rsidRPr="003B7A4E">
        <w:rPr>
          <w:rFonts w:ascii="Times New Roman" w:hAnsi="Times New Roman" w:cs="Times New Roman"/>
          <w:sz w:val="22"/>
          <w:szCs w:val="22"/>
          <w:lang w:val="en-ID"/>
        </w:rPr>
        <w:t xml:space="preserve"> </w:t>
      </w:r>
      <w:proofErr w:type="spellStart"/>
      <w:r w:rsidR="00E63D6A" w:rsidRPr="003B7A4E">
        <w:rPr>
          <w:rFonts w:ascii="Times New Roman" w:hAnsi="Times New Roman" w:cs="Times New Roman"/>
          <w:sz w:val="22"/>
          <w:szCs w:val="22"/>
          <w:lang w:val="en-ID"/>
        </w:rPr>
        <w:t>tidak</w:t>
      </w:r>
      <w:proofErr w:type="spellEnd"/>
      <w:r w:rsidR="00E63D6A" w:rsidRPr="003B7A4E">
        <w:rPr>
          <w:rFonts w:ascii="Times New Roman" w:hAnsi="Times New Roman" w:cs="Times New Roman"/>
          <w:sz w:val="22"/>
          <w:szCs w:val="22"/>
          <w:lang w:val="en-ID"/>
        </w:rPr>
        <w:t xml:space="preserve"> </w:t>
      </w:r>
      <w:proofErr w:type="spellStart"/>
      <w:r w:rsidR="00E63D6A" w:rsidRPr="003B7A4E">
        <w:rPr>
          <w:rFonts w:ascii="Times New Roman" w:hAnsi="Times New Roman" w:cs="Times New Roman"/>
          <w:sz w:val="22"/>
          <w:szCs w:val="22"/>
          <w:lang w:val="en-ID"/>
        </w:rPr>
        <w:t>memberi</w:t>
      </w:r>
      <w:proofErr w:type="spellEnd"/>
      <w:r w:rsidR="00E63D6A" w:rsidRPr="003B7A4E">
        <w:rPr>
          <w:rFonts w:ascii="Times New Roman" w:hAnsi="Times New Roman" w:cs="Times New Roman"/>
          <w:sz w:val="22"/>
          <w:szCs w:val="22"/>
          <w:lang w:val="en-ID"/>
        </w:rPr>
        <w:t xml:space="preserve"> </w:t>
      </w:r>
      <w:proofErr w:type="spellStart"/>
      <w:r w:rsidR="00E63D6A" w:rsidRPr="003B7A4E">
        <w:rPr>
          <w:rFonts w:ascii="Times New Roman" w:hAnsi="Times New Roman" w:cs="Times New Roman"/>
          <w:sz w:val="22"/>
          <w:szCs w:val="22"/>
          <w:lang w:val="en-ID"/>
        </w:rPr>
        <w:t>perhatian</w:t>
      </w:r>
      <w:proofErr w:type="spellEnd"/>
      <w:r w:rsidR="00E63D6A" w:rsidRPr="003B7A4E">
        <w:rPr>
          <w:rFonts w:ascii="Times New Roman" w:hAnsi="Times New Roman" w:cs="Times New Roman"/>
          <w:sz w:val="22"/>
          <w:szCs w:val="22"/>
          <w:lang w:val="en-ID"/>
        </w:rPr>
        <w:t xml:space="preserve"> yang </w:t>
      </w:r>
      <w:proofErr w:type="spellStart"/>
      <w:r w:rsidR="00E63D6A" w:rsidRPr="003B7A4E">
        <w:rPr>
          <w:rFonts w:ascii="Times New Roman" w:hAnsi="Times New Roman" w:cs="Times New Roman"/>
          <w:sz w:val="22"/>
          <w:szCs w:val="22"/>
          <w:lang w:val="en-ID"/>
        </w:rPr>
        <w:t>diperlukan</w:t>
      </w:r>
      <w:proofErr w:type="spellEnd"/>
      <w:r w:rsidR="00E63D6A" w:rsidRPr="003B7A4E">
        <w:rPr>
          <w:rFonts w:ascii="Times New Roman" w:hAnsi="Times New Roman" w:cs="Times New Roman"/>
          <w:sz w:val="22"/>
          <w:szCs w:val="22"/>
          <w:lang w:val="en-ID"/>
        </w:rPr>
        <w:t xml:space="preserve"> dan </w:t>
      </w:r>
      <w:proofErr w:type="spellStart"/>
      <w:r w:rsidR="005656B2" w:rsidRPr="003B7A4E">
        <w:rPr>
          <w:rFonts w:ascii="Times New Roman" w:hAnsi="Times New Roman" w:cs="Times New Roman"/>
          <w:sz w:val="22"/>
          <w:szCs w:val="22"/>
          <w:lang w:val="en-ID"/>
        </w:rPr>
        <w:t>menerapkan</w:t>
      </w:r>
      <w:proofErr w:type="spellEnd"/>
      <w:r w:rsidR="005656B2" w:rsidRPr="003B7A4E">
        <w:rPr>
          <w:rFonts w:ascii="Times New Roman" w:hAnsi="Times New Roman" w:cs="Times New Roman"/>
          <w:sz w:val="22"/>
          <w:szCs w:val="22"/>
          <w:lang w:val="en-ID"/>
        </w:rPr>
        <w:t xml:space="preserve"> </w:t>
      </w:r>
      <w:proofErr w:type="spellStart"/>
      <w:r w:rsidR="005656B2" w:rsidRPr="003B7A4E">
        <w:rPr>
          <w:rFonts w:ascii="Times New Roman" w:hAnsi="Times New Roman" w:cs="Times New Roman"/>
          <w:sz w:val="22"/>
          <w:szCs w:val="22"/>
          <w:lang w:val="en-ID"/>
        </w:rPr>
        <w:t>fungsi-fungsi</w:t>
      </w:r>
      <w:proofErr w:type="spellEnd"/>
      <w:r w:rsidR="005656B2" w:rsidRPr="003B7A4E">
        <w:rPr>
          <w:rFonts w:ascii="Times New Roman" w:hAnsi="Times New Roman" w:cs="Times New Roman"/>
          <w:sz w:val="22"/>
          <w:szCs w:val="22"/>
          <w:lang w:val="en-ID"/>
        </w:rPr>
        <w:t xml:space="preserve"> </w:t>
      </w:r>
      <w:proofErr w:type="spellStart"/>
      <w:r w:rsidR="005656B2" w:rsidRPr="003B7A4E">
        <w:rPr>
          <w:rFonts w:ascii="Times New Roman" w:hAnsi="Times New Roman" w:cs="Times New Roman"/>
          <w:sz w:val="22"/>
          <w:szCs w:val="22"/>
          <w:lang w:val="en-ID"/>
        </w:rPr>
        <w:t>rumah</w:t>
      </w:r>
      <w:proofErr w:type="spellEnd"/>
      <w:r w:rsidR="005656B2" w:rsidRPr="003B7A4E">
        <w:rPr>
          <w:rFonts w:ascii="Times New Roman" w:hAnsi="Times New Roman" w:cs="Times New Roman"/>
          <w:sz w:val="22"/>
          <w:szCs w:val="22"/>
          <w:lang w:val="en-ID"/>
        </w:rPr>
        <w:t xml:space="preserve"> </w:t>
      </w:r>
      <w:proofErr w:type="spellStart"/>
      <w:r w:rsidR="005656B2" w:rsidRPr="003B7A4E">
        <w:rPr>
          <w:rFonts w:ascii="Times New Roman" w:hAnsi="Times New Roman" w:cs="Times New Roman"/>
          <w:sz w:val="22"/>
          <w:szCs w:val="22"/>
          <w:lang w:val="en-ID"/>
        </w:rPr>
        <w:t>tangga</w:t>
      </w:r>
      <w:proofErr w:type="spellEnd"/>
      <w:r w:rsidR="005656B2" w:rsidRPr="003B7A4E">
        <w:rPr>
          <w:rFonts w:ascii="Times New Roman" w:hAnsi="Times New Roman" w:cs="Times New Roman"/>
          <w:sz w:val="22"/>
          <w:szCs w:val="22"/>
          <w:lang w:val="en-ID"/>
        </w:rPr>
        <w:t xml:space="preserve"> </w:t>
      </w:r>
      <w:proofErr w:type="spellStart"/>
      <w:r w:rsidR="005656B2" w:rsidRPr="003B7A4E">
        <w:rPr>
          <w:rFonts w:ascii="Times New Roman" w:hAnsi="Times New Roman" w:cs="Times New Roman"/>
          <w:sz w:val="22"/>
          <w:szCs w:val="22"/>
          <w:lang w:val="en-ID"/>
        </w:rPr>
        <w:t>dengan</w:t>
      </w:r>
      <w:proofErr w:type="spellEnd"/>
      <w:r w:rsidR="005656B2" w:rsidRPr="003B7A4E">
        <w:rPr>
          <w:rFonts w:ascii="Times New Roman" w:hAnsi="Times New Roman" w:cs="Times New Roman"/>
          <w:sz w:val="22"/>
          <w:szCs w:val="22"/>
          <w:lang w:val="en-ID"/>
        </w:rPr>
        <w:t xml:space="preserve"> </w:t>
      </w:r>
      <w:proofErr w:type="spellStart"/>
      <w:r w:rsidR="005656B2" w:rsidRPr="003B7A4E">
        <w:rPr>
          <w:rFonts w:ascii="Times New Roman" w:hAnsi="Times New Roman" w:cs="Times New Roman"/>
          <w:sz w:val="22"/>
          <w:szCs w:val="22"/>
          <w:lang w:val="en-ID"/>
        </w:rPr>
        <w:t>efektif</w:t>
      </w:r>
      <w:proofErr w:type="spellEnd"/>
      <w:r w:rsidR="005656B2" w:rsidRPr="003B7A4E">
        <w:rPr>
          <w:rFonts w:ascii="Times New Roman" w:hAnsi="Times New Roman" w:cs="Times New Roman"/>
          <w:sz w:val="22"/>
          <w:szCs w:val="22"/>
          <w:lang w:val="en-ID"/>
        </w:rPr>
        <w:t xml:space="preserve">. </w:t>
      </w:r>
    </w:p>
    <w:p w14:paraId="4C1C5DBB" w14:textId="77777777" w:rsidR="003B7A4E" w:rsidRPr="00BD41D1" w:rsidRDefault="00AE5B5D" w:rsidP="00BD41D1">
      <w:pPr>
        <w:pStyle w:val="NoSpacing"/>
        <w:spacing w:line="360" w:lineRule="auto"/>
        <w:ind w:firstLine="720"/>
        <w:jc w:val="both"/>
        <w:rPr>
          <w:rFonts w:ascii="Times New Roman" w:hAnsi="Times New Roman" w:cs="Times New Roman"/>
          <w:sz w:val="22"/>
          <w:szCs w:val="22"/>
          <w:lang w:val="en-ID"/>
        </w:rPr>
      </w:pPr>
      <w:proofErr w:type="spellStart"/>
      <w:r w:rsidRPr="003B7A4E">
        <w:rPr>
          <w:rFonts w:ascii="Times New Roman" w:hAnsi="Times New Roman" w:cs="Times New Roman"/>
          <w:sz w:val="22"/>
          <w:szCs w:val="22"/>
          <w:lang w:val="en-ID"/>
        </w:rPr>
        <w:t>Dalam</w:t>
      </w:r>
      <w:proofErr w:type="spellEnd"/>
      <w:r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mengkaji</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fungsi-fungsi</w:t>
      </w:r>
      <w:proofErr w:type="spellEnd"/>
      <w:r w:rsidR="008A0790" w:rsidRPr="003B7A4E">
        <w:rPr>
          <w:rFonts w:ascii="Times New Roman" w:hAnsi="Times New Roman" w:cs="Times New Roman"/>
          <w:sz w:val="22"/>
          <w:szCs w:val="22"/>
          <w:lang w:val="en-ID"/>
        </w:rPr>
        <w:t xml:space="preserve"> yang </w:t>
      </w:r>
      <w:proofErr w:type="spellStart"/>
      <w:r w:rsidR="008A0790" w:rsidRPr="003B7A4E">
        <w:rPr>
          <w:rFonts w:ascii="Times New Roman" w:hAnsi="Times New Roman" w:cs="Times New Roman"/>
          <w:sz w:val="22"/>
          <w:szCs w:val="22"/>
          <w:lang w:val="en-ID"/>
        </w:rPr>
        <w:t>diterapkan</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dalam</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keluarga</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diperlukan</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persepsi</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dari</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anggota</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sebab</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antar</w:t>
      </w:r>
      <w:proofErr w:type="spellEnd"/>
      <w:r w:rsidR="00BD41D1">
        <w:rPr>
          <w:rFonts w:ascii="Times New Roman" w:hAnsi="Times New Roman" w:cs="Times New Roman"/>
          <w:sz w:val="22"/>
          <w:szCs w:val="22"/>
          <w:lang w:val="en-ID"/>
        </w:rPr>
        <w:t xml:space="preserve"> </w:t>
      </w:r>
      <w:proofErr w:type="spellStart"/>
      <w:r w:rsidR="00BD41D1">
        <w:rPr>
          <w:rFonts w:ascii="Times New Roman" w:hAnsi="Times New Roman" w:cs="Times New Roman"/>
          <w:sz w:val="22"/>
          <w:szCs w:val="22"/>
          <w:lang w:val="en-ID"/>
        </w:rPr>
        <w:t>anggota</w:t>
      </w:r>
      <w:proofErr w:type="spellEnd"/>
      <w:r w:rsidR="00BD41D1">
        <w:rPr>
          <w:rFonts w:ascii="Times New Roman" w:hAnsi="Times New Roman" w:cs="Times New Roman"/>
          <w:sz w:val="22"/>
          <w:szCs w:val="22"/>
          <w:lang w:val="en-ID"/>
        </w:rPr>
        <w:t xml:space="preserve"> </w:t>
      </w:r>
      <w:proofErr w:type="spellStart"/>
      <w:r w:rsidR="00BD41D1">
        <w:rPr>
          <w:rFonts w:ascii="Times New Roman" w:hAnsi="Times New Roman" w:cs="Times New Roman"/>
          <w:sz w:val="22"/>
          <w:szCs w:val="22"/>
          <w:lang w:val="en-ID"/>
        </w:rPr>
        <w:t>bisa</w:t>
      </w:r>
      <w:proofErr w:type="spellEnd"/>
      <w:r w:rsidR="00BD41D1">
        <w:rPr>
          <w:rFonts w:ascii="Times New Roman" w:hAnsi="Times New Roman" w:cs="Times New Roman"/>
          <w:sz w:val="22"/>
          <w:szCs w:val="22"/>
          <w:lang w:val="en-ID"/>
        </w:rPr>
        <w:t xml:space="preserve"> </w:t>
      </w:r>
      <w:proofErr w:type="spellStart"/>
      <w:r w:rsidR="00BD41D1">
        <w:rPr>
          <w:rFonts w:ascii="Times New Roman" w:hAnsi="Times New Roman" w:cs="Times New Roman"/>
          <w:sz w:val="22"/>
          <w:szCs w:val="22"/>
          <w:lang w:val="en-ID"/>
        </w:rPr>
        <w:t>berbeda</w:t>
      </w:r>
      <w:proofErr w:type="spellEnd"/>
      <w:r w:rsidR="00BD41D1">
        <w:rPr>
          <w:rFonts w:ascii="Times New Roman" w:hAnsi="Times New Roman" w:cs="Times New Roman"/>
          <w:sz w:val="22"/>
          <w:szCs w:val="22"/>
          <w:lang w:val="en-ID"/>
        </w:rPr>
        <w:t xml:space="preserve"> </w:t>
      </w:r>
      <w:proofErr w:type="spellStart"/>
      <w:r w:rsidR="00BD41D1">
        <w:rPr>
          <w:rFonts w:ascii="Times New Roman" w:hAnsi="Times New Roman" w:cs="Times New Roman"/>
          <w:sz w:val="22"/>
          <w:szCs w:val="22"/>
          <w:lang w:val="en-ID"/>
        </w:rPr>
        <w:t>pandangan</w:t>
      </w:r>
      <w:proofErr w:type="spellEnd"/>
      <w:r w:rsidR="003B7A4E" w:rsidRPr="003B7A4E">
        <w:rPr>
          <w:rFonts w:ascii="Times New Roman" w:hAnsi="Times New Roman" w:cs="Times New Roman"/>
          <w:sz w:val="22"/>
          <w:szCs w:val="22"/>
          <w:lang w:val="en-ID"/>
        </w:rPr>
        <w:t xml:space="preserve">, </w:t>
      </w:r>
      <w:proofErr w:type="spellStart"/>
      <w:r w:rsidR="003B7A4E" w:rsidRPr="003B7A4E">
        <w:rPr>
          <w:rFonts w:ascii="Times New Roman" w:hAnsi="Times New Roman" w:cs="Times New Roman"/>
          <w:sz w:val="22"/>
          <w:szCs w:val="22"/>
          <w:lang w:val="en-ID"/>
        </w:rPr>
        <w:t>dari</w:t>
      </w:r>
      <w:proofErr w:type="spellEnd"/>
      <w:r w:rsidR="003B7A4E" w:rsidRPr="003B7A4E">
        <w:rPr>
          <w:rFonts w:ascii="Times New Roman" w:hAnsi="Times New Roman" w:cs="Times New Roman"/>
          <w:sz w:val="22"/>
          <w:szCs w:val="22"/>
          <w:lang w:val="en-ID"/>
        </w:rPr>
        <w:t xml:space="preserve"> pada </w:t>
      </w:r>
      <w:proofErr w:type="spellStart"/>
      <w:r w:rsidR="003B7A4E" w:rsidRPr="003B7A4E">
        <w:rPr>
          <w:rFonts w:ascii="Times New Roman" w:hAnsi="Times New Roman" w:cs="Times New Roman"/>
          <w:sz w:val="22"/>
          <w:szCs w:val="22"/>
          <w:lang w:val="en-ID"/>
        </w:rPr>
        <w:t>itu</w:t>
      </w:r>
      <w:proofErr w:type="spellEnd"/>
      <w:r w:rsidR="003B7A4E"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persepsi</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terhadap</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keberfungsian</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keluarga</w:t>
      </w:r>
      <w:proofErr w:type="spellEnd"/>
      <w:r w:rsidR="008A0790" w:rsidRPr="003B7A4E">
        <w:rPr>
          <w:rFonts w:ascii="Times New Roman" w:hAnsi="Times New Roman" w:cs="Times New Roman"/>
          <w:sz w:val="22"/>
          <w:szCs w:val="22"/>
          <w:lang w:val="en-ID"/>
        </w:rPr>
        <w:t xml:space="preserve"> </w:t>
      </w:r>
      <w:proofErr w:type="spellStart"/>
      <w:r w:rsidR="008A0790" w:rsidRPr="003B7A4E">
        <w:rPr>
          <w:rFonts w:ascii="Times New Roman" w:hAnsi="Times New Roman" w:cs="Times New Roman"/>
          <w:sz w:val="22"/>
          <w:szCs w:val="22"/>
          <w:lang w:val="en-ID"/>
        </w:rPr>
        <w:t>adalah</w:t>
      </w:r>
      <w:proofErr w:type="spellEnd"/>
      <w:r w:rsidR="008A0790" w:rsidRPr="003B7A4E">
        <w:rPr>
          <w:rFonts w:ascii="Times New Roman" w:hAnsi="Times New Roman" w:cs="Times New Roman"/>
          <w:sz w:val="22"/>
          <w:szCs w:val="22"/>
          <w:lang w:val="en-ID"/>
        </w:rPr>
        <w:t xml:space="preserve"> </w:t>
      </w:r>
      <w:proofErr w:type="spellStart"/>
      <w:r w:rsidR="008B749C" w:rsidRPr="003B7A4E">
        <w:rPr>
          <w:rFonts w:ascii="Times New Roman" w:hAnsi="Times New Roman" w:cs="Times New Roman"/>
          <w:sz w:val="22"/>
          <w:szCs w:val="22"/>
          <w:lang w:val="en-ID"/>
        </w:rPr>
        <w:t>penilaian</w:t>
      </w:r>
      <w:proofErr w:type="spellEnd"/>
      <w:r w:rsidR="008B749C" w:rsidRPr="003B7A4E">
        <w:rPr>
          <w:rFonts w:ascii="Times New Roman" w:hAnsi="Times New Roman" w:cs="Times New Roman"/>
          <w:sz w:val="22"/>
          <w:szCs w:val="22"/>
          <w:lang w:val="en-ID"/>
        </w:rPr>
        <w:t xml:space="preserve"> </w:t>
      </w:r>
      <w:proofErr w:type="spellStart"/>
      <w:r w:rsidR="00925570" w:rsidRPr="003B7A4E">
        <w:rPr>
          <w:rFonts w:ascii="Times New Roman" w:hAnsi="Times New Roman" w:cs="Times New Roman"/>
          <w:sz w:val="22"/>
          <w:szCs w:val="22"/>
          <w:lang w:val="en-ID"/>
        </w:rPr>
        <w:t>terha</w:t>
      </w:r>
      <w:r w:rsidR="00925570" w:rsidRPr="00BD41D1">
        <w:rPr>
          <w:rFonts w:ascii="Times New Roman" w:hAnsi="Times New Roman" w:cs="Times New Roman"/>
          <w:sz w:val="22"/>
          <w:szCs w:val="22"/>
          <w:lang w:val="en-ID"/>
        </w:rPr>
        <w:t>dap</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kemampuan</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keluarga</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menerapkan</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fungsi</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atau</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kewajiban</w:t>
      </w:r>
      <w:proofErr w:type="spellEnd"/>
      <w:r w:rsidR="00925570" w:rsidRPr="00BD41D1">
        <w:rPr>
          <w:rFonts w:ascii="Times New Roman" w:hAnsi="Times New Roman" w:cs="Times New Roman"/>
          <w:sz w:val="22"/>
          <w:szCs w:val="22"/>
          <w:lang w:val="en-ID"/>
        </w:rPr>
        <w:t xml:space="preserve"> agar </w:t>
      </w:r>
      <w:proofErr w:type="spellStart"/>
      <w:r w:rsidR="00925570" w:rsidRPr="00BD41D1">
        <w:rPr>
          <w:rFonts w:ascii="Times New Roman" w:hAnsi="Times New Roman" w:cs="Times New Roman"/>
          <w:sz w:val="22"/>
          <w:szCs w:val="22"/>
          <w:lang w:val="en-ID"/>
        </w:rPr>
        <w:t>tercipta</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kesejahteraan</w:t>
      </w:r>
      <w:proofErr w:type="spellEnd"/>
      <w:r w:rsidR="00925570" w:rsidRPr="00BD41D1">
        <w:rPr>
          <w:rFonts w:ascii="Times New Roman" w:hAnsi="Times New Roman" w:cs="Times New Roman"/>
          <w:sz w:val="22"/>
          <w:szCs w:val="22"/>
          <w:lang w:val="en-ID"/>
        </w:rPr>
        <w:t xml:space="preserve"> dan </w:t>
      </w:r>
      <w:proofErr w:type="spellStart"/>
      <w:r w:rsidR="00925570" w:rsidRPr="00BD41D1">
        <w:rPr>
          <w:rFonts w:ascii="Times New Roman" w:hAnsi="Times New Roman" w:cs="Times New Roman"/>
          <w:sz w:val="22"/>
          <w:szCs w:val="22"/>
          <w:lang w:val="en-ID"/>
        </w:rPr>
        <w:t>mencapai</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tujuan</w:t>
      </w:r>
      <w:proofErr w:type="spellEnd"/>
      <w:r w:rsidR="00925570" w:rsidRPr="00BD41D1">
        <w:rPr>
          <w:rFonts w:ascii="Times New Roman" w:hAnsi="Times New Roman" w:cs="Times New Roman"/>
          <w:sz w:val="22"/>
          <w:szCs w:val="22"/>
          <w:lang w:val="en-ID"/>
        </w:rPr>
        <w:t xml:space="preserve"> </w:t>
      </w:r>
      <w:proofErr w:type="spellStart"/>
      <w:r w:rsidR="00925570" w:rsidRPr="00BD41D1">
        <w:rPr>
          <w:rFonts w:ascii="Times New Roman" w:hAnsi="Times New Roman" w:cs="Times New Roman"/>
          <w:sz w:val="22"/>
          <w:szCs w:val="22"/>
          <w:lang w:val="en-ID"/>
        </w:rPr>
        <w:t>bersama</w:t>
      </w:r>
      <w:proofErr w:type="spellEnd"/>
      <w:r w:rsidR="00925570" w:rsidRPr="00BD41D1">
        <w:rPr>
          <w:rFonts w:ascii="Times New Roman" w:hAnsi="Times New Roman" w:cs="Times New Roman"/>
          <w:sz w:val="22"/>
          <w:szCs w:val="22"/>
          <w:lang w:val="en-ID"/>
        </w:rPr>
        <w:t xml:space="preserve"> (</w:t>
      </w:r>
      <w:r w:rsidR="00925570" w:rsidRPr="00BD41D1">
        <w:rPr>
          <w:rFonts w:ascii="Times New Roman" w:hAnsi="Times New Roman" w:cs="Times New Roman"/>
          <w:sz w:val="22"/>
          <w:szCs w:val="22"/>
          <w:lang w:val="en-ID"/>
        </w:rPr>
        <w:fldChar w:fldCharType="begin" w:fldLock="1"/>
      </w:r>
      <w:r w:rsidR="00925570" w:rsidRPr="00BD41D1">
        <w:rPr>
          <w:rFonts w:ascii="Times New Roman" w:hAnsi="Times New Roman" w:cs="Times New Roman"/>
          <w:sz w:val="22"/>
          <w:szCs w:val="22"/>
          <w:lang w:val="en-ID"/>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925570" w:rsidRPr="00BD41D1">
        <w:rPr>
          <w:rFonts w:ascii="Times New Roman" w:hAnsi="Times New Roman" w:cs="Times New Roman"/>
          <w:sz w:val="22"/>
          <w:szCs w:val="22"/>
          <w:lang w:val="en-ID"/>
        </w:rPr>
        <w:fldChar w:fldCharType="separate"/>
      </w:r>
      <w:r w:rsidR="00925570" w:rsidRPr="00BD41D1">
        <w:rPr>
          <w:rFonts w:ascii="Times New Roman" w:hAnsi="Times New Roman" w:cs="Times New Roman"/>
          <w:noProof/>
          <w:sz w:val="22"/>
          <w:szCs w:val="22"/>
          <w:lang w:val="en-ID"/>
        </w:rPr>
        <w:t>Epstein dkk., 2005)</w:t>
      </w:r>
      <w:r w:rsidR="00925570" w:rsidRPr="00BD41D1">
        <w:rPr>
          <w:rFonts w:ascii="Times New Roman" w:hAnsi="Times New Roman" w:cs="Times New Roman"/>
          <w:sz w:val="22"/>
          <w:szCs w:val="22"/>
          <w:lang w:val="en-ID"/>
        </w:rPr>
        <w:fldChar w:fldCharType="end"/>
      </w:r>
      <w:r w:rsidR="00925570" w:rsidRPr="00BD41D1">
        <w:rPr>
          <w:rFonts w:ascii="Times New Roman" w:hAnsi="Times New Roman" w:cs="Times New Roman"/>
          <w:sz w:val="22"/>
          <w:szCs w:val="22"/>
          <w:lang w:val="en-ID"/>
        </w:rPr>
        <w:t xml:space="preserve">. </w:t>
      </w:r>
      <w:r w:rsidR="003B7A4E" w:rsidRPr="00BD41D1">
        <w:rPr>
          <w:rFonts w:ascii="Times New Roman" w:hAnsi="Times New Roman" w:cs="Times New Roman"/>
          <w:sz w:val="22"/>
          <w:szCs w:val="22"/>
          <w:lang w:val="en-ID"/>
        </w:rPr>
        <w:fldChar w:fldCharType="begin" w:fldLock="1"/>
      </w:r>
      <w:r w:rsidR="009A5682">
        <w:rPr>
          <w:rFonts w:ascii="Times New Roman" w:hAnsi="Times New Roman" w:cs="Times New Roman"/>
          <w:sz w:val="22"/>
          <w:szCs w:val="22"/>
          <w:lang w:val="en-ID"/>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3B7A4E" w:rsidRPr="00BD41D1">
        <w:rPr>
          <w:rFonts w:ascii="Times New Roman" w:hAnsi="Times New Roman" w:cs="Times New Roman"/>
          <w:sz w:val="22"/>
          <w:szCs w:val="22"/>
          <w:lang w:val="en-ID"/>
        </w:rPr>
        <w:fldChar w:fldCharType="separate"/>
      </w:r>
      <w:r w:rsidR="003B7A4E" w:rsidRPr="00BD41D1">
        <w:rPr>
          <w:rFonts w:ascii="Times New Roman" w:hAnsi="Times New Roman" w:cs="Times New Roman"/>
          <w:noProof/>
          <w:sz w:val="22"/>
          <w:szCs w:val="22"/>
          <w:lang w:val="en-ID"/>
        </w:rPr>
        <w:t>Epstein dkk. (2005)</w:t>
      </w:r>
      <w:r w:rsidR="003B7A4E" w:rsidRPr="00BD41D1">
        <w:rPr>
          <w:rFonts w:ascii="Times New Roman" w:hAnsi="Times New Roman" w:cs="Times New Roman"/>
          <w:sz w:val="22"/>
          <w:szCs w:val="22"/>
          <w:lang w:val="en-ID"/>
        </w:rPr>
        <w:fldChar w:fldCharType="end"/>
      </w:r>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menjelaskan</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lagi</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ada</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enam</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dimensi</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dari</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keberfungsian</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kelaurga</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antara</w:t>
      </w:r>
      <w:proofErr w:type="spellEnd"/>
      <w:r w:rsidR="003B7A4E" w:rsidRPr="00BD41D1">
        <w:rPr>
          <w:rFonts w:ascii="Times New Roman" w:hAnsi="Times New Roman" w:cs="Times New Roman"/>
          <w:sz w:val="22"/>
          <w:szCs w:val="22"/>
          <w:lang w:val="en-ID"/>
        </w:rPr>
        <w:t xml:space="preserve"> lain: </w:t>
      </w:r>
      <w:r w:rsidR="003B7A4E" w:rsidRPr="00BD41D1">
        <w:rPr>
          <w:rFonts w:ascii="Times New Roman" w:hAnsi="Times New Roman" w:cs="Times New Roman"/>
          <w:sz w:val="22"/>
          <w:szCs w:val="22"/>
        </w:rPr>
        <w:t>(</w:t>
      </w:r>
      <w:r w:rsidR="003B7A4E" w:rsidRPr="00BD41D1">
        <w:rPr>
          <w:rFonts w:ascii="Times New Roman" w:hAnsi="Times New Roman" w:cs="Times New Roman"/>
          <w:sz w:val="22"/>
          <w:szCs w:val="22"/>
          <w:lang w:val="en-ID"/>
        </w:rPr>
        <w:t>1</w:t>
      </w:r>
      <w:r w:rsidR="003B7A4E" w:rsidRPr="00BD41D1">
        <w:rPr>
          <w:rFonts w:ascii="Times New Roman" w:hAnsi="Times New Roman" w:cs="Times New Roman"/>
          <w:sz w:val="22"/>
          <w:szCs w:val="22"/>
        </w:rPr>
        <w:t xml:space="preserve">) </w:t>
      </w:r>
      <w:proofErr w:type="spellStart"/>
      <w:r w:rsidR="003B7A4E" w:rsidRPr="00BD41D1">
        <w:rPr>
          <w:rFonts w:ascii="Times New Roman" w:hAnsi="Times New Roman" w:cs="Times New Roman"/>
          <w:sz w:val="22"/>
          <w:szCs w:val="22"/>
          <w:lang w:val="en-ID"/>
        </w:rPr>
        <w:t>pemecahan</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masalah</w:t>
      </w:r>
      <w:proofErr w:type="spellEnd"/>
      <w:r w:rsidR="003B7A4E" w:rsidRPr="00BD41D1">
        <w:rPr>
          <w:rFonts w:ascii="Times New Roman" w:hAnsi="Times New Roman" w:cs="Times New Roman"/>
          <w:sz w:val="22"/>
          <w:szCs w:val="22"/>
          <w:lang w:val="en-ID"/>
        </w:rPr>
        <w:t xml:space="preserve">, (2) </w:t>
      </w:r>
      <w:proofErr w:type="spellStart"/>
      <w:r w:rsidR="003B7A4E" w:rsidRPr="00BD41D1">
        <w:rPr>
          <w:rFonts w:ascii="Times New Roman" w:hAnsi="Times New Roman" w:cs="Times New Roman"/>
          <w:sz w:val="22"/>
          <w:szCs w:val="22"/>
          <w:lang w:val="en-ID"/>
        </w:rPr>
        <w:t>komunikasi</w:t>
      </w:r>
      <w:proofErr w:type="spellEnd"/>
      <w:r w:rsidR="003B7A4E" w:rsidRPr="00BD41D1">
        <w:rPr>
          <w:rFonts w:ascii="Times New Roman" w:hAnsi="Times New Roman" w:cs="Times New Roman"/>
          <w:sz w:val="22"/>
          <w:szCs w:val="22"/>
          <w:lang w:val="en-ID"/>
        </w:rPr>
        <w:t xml:space="preserve">, (3) </w:t>
      </w:r>
      <w:proofErr w:type="spellStart"/>
      <w:r w:rsidR="003B7A4E" w:rsidRPr="00BD41D1">
        <w:rPr>
          <w:rFonts w:ascii="Times New Roman" w:hAnsi="Times New Roman" w:cs="Times New Roman"/>
          <w:sz w:val="22"/>
          <w:szCs w:val="22"/>
          <w:lang w:val="en-ID"/>
        </w:rPr>
        <w:t>peran</w:t>
      </w:r>
      <w:proofErr w:type="spellEnd"/>
      <w:r w:rsidR="003B7A4E" w:rsidRPr="00BD41D1">
        <w:rPr>
          <w:rFonts w:ascii="Times New Roman" w:hAnsi="Times New Roman" w:cs="Times New Roman"/>
          <w:sz w:val="22"/>
          <w:szCs w:val="22"/>
          <w:lang w:val="en-ID"/>
        </w:rPr>
        <w:t xml:space="preserve">, (4) </w:t>
      </w:r>
      <w:proofErr w:type="spellStart"/>
      <w:r w:rsidR="003B7A4E" w:rsidRPr="00BD41D1">
        <w:rPr>
          <w:rFonts w:ascii="Times New Roman" w:hAnsi="Times New Roman" w:cs="Times New Roman"/>
          <w:sz w:val="22"/>
          <w:szCs w:val="22"/>
          <w:lang w:val="en-ID"/>
        </w:rPr>
        <w:t>responsif</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afektif</w:t>
      </w:r>
      <w:proofErr w:type="spellEnd"/>
      <w:r w:rsidR="003B7A4E" w:rsidRPr="00BD41D1">
        <w:rPr>
          <w:rFonts w:ascii="Times New Roman" w:hAnsi="Times New Roman" w:cs="Times New Roman"/>
          <w:sz w:val="22"/>
          <w:szCs w:val="22"/>
          <w:lang w:val="en-ID"/>
        </w:rPr>
        <w:t xml:space="preserve">, (5) </w:t>
      </w:r>
      <w:proofErr w:type="spellStart"/>
      <w:r w:rsidR="003B7A4E" w:rsidRPr="00BD41D1">
        <w:rPr>
          <w:rFonts w:ascii="Times New Roman" w:hAnsi="Times New Roman" w:cs="Times New Roman"/>
          <w:sz w:val="22"/>
          <w:szCs w:val="22"/>
          <w:lang w:val="en-ID"/>
        </w:rPr>
        <w:t>keterlibatan</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afektif</w:t>
      </w:r>
      <w:proofErr w:type="spellEnd"/>
      <w:r w:rsidR="003B7A4E" w:rsidRPr="00BD41D1">
        <w:rPr>
          <w:rFonts w:ascii="Times New Roman" w:hAnsi="Times New Roman" w:cs="Times New Roman"/>
          <w:sz w:val="22"/>
          <w:szCs w:val="22"/>
          <w:lang w:val="en-ID"/>
        </w:rPr>
        <w:t xml:space="preserve">, dan (6) </w:t>
      </w:r>
      <w:proofErr w:type="spellStart"/>
      <w:r w:rsidR="003B7A4E" w:rsidRPr="00BD41D1">
        <w:rPr>
          <w:rFonts w:ascii="Times New Roman" w:hAnsi="Times New Roman" w:cs="Times New Roman"/>
          <w:sz w:val="22"/>
          <w:szCs w:val="22"/>
          <w:lang w:val="en-ID"/>
        </w:rPr>
        <w:t>pengontrolan</w:t>
      </w:r>
      <w:proofErr w:type="spellEnd"/>
      <w:r w:rsidR="003B7A4E" w:rsidRPr="00BD41D1">
        <w:rPr>
          <w:rFonts w:ascii="Times New Roman" w:hAnsi="Times New Roman" w:cs="Times New Roman"/>
          <w:sz w:val="22"/>
          <w:szCs w:val="22"/>
          <w:lang w:val="en-ID"/>
        </w:rPr>
        <w:t xml:space="preserve"> </w:t>
      </w:r>
      <w:proofErr w:type="spellStart"/>
      <w:r w:rsidR="003B7A4E" w:rsidRPr="00BD41D1">
        <w:rPr>
          <w:rFonts w:ascii="Times New Roman" w:hAnsi="Times New Roman" w:cs="Times New Roman"/>
          <w:sz w:val="22"/>
          <w:szCs w:val="22"/>
          <w:lang w:val="en-ID"/>
        </w:rPr>
        <w:t>perilaku</w:t>
      </w:r>
      <w:proofErr w:type="spellEnd"/>
      <w:r w:rsidR="003B7A4E" w:rsidRPr="00BD41D1">
        <w:rPr>
          <w:rFonts w:ascii="Times New Roman" w:hAnsi="Times New Roman" w:cs="Times New Roman"/>
          <w:sz w:val="22"/>
          <w:szCs w:val="22"/>
          <w:lang w:val="en-ID"/>
        </w:rPr>
        <w:t xml:space="preserve">. </w:t>
      </w:r>
    </w:p>
    <w:p w14:paraId="7744A699" w14:textId="77777777" w:rsidR="00BD41D1" w:rsidRDefault="00482EFE" w:rsidP="00BD41D1">
      <w:pPr>
        <w:spacing w:after="0" w:line="360" w:lineRule="auto"/>
        <w:ind w:firstLine="633"/>
        <w:jc w:val="both"/>
        <w:rPr>
          <w:rFonts w:ascii="Times New Roman" w:hAnsi="Times New Roman" w:cs="Times New Roman"/>
          <w:lang w:val="en-ID"/>
        </w:rPr>
      </w:pPr>
      <w:proofErr w:type="spellStart"/>
      <w:r w:rsidRPr="00BD41D1">
        <w:rPr>
          <w:rFonts w:ascii="Times New Roman" w:hAnsi="Times New Roman" w:cs="Times New Roman"/>
          <w:lang w:val="en-ID"/>
        </w:rPr>
        <w:t>Keluarga</w:t>
      </w:r>
      <w:proofErr w:type="spellEnd"/>
      <w:r w:rsidRPr="00BD41D1">
        <w:rPr>
          <w:rFonts w:ascii="Times New Roman" w:hAnsi="Times New Roman" w:cs="Times New Roman"/>
          <w:lang w:val="en-ID"/>
        </w:rPr>
        <w:t xml:space="preserve"> </w:t>
      </w:r>
      <w:proofErr w:type="spellStart"/>
      <w:r w:rsidRPr="00BD41D1">
        <w:rPr>
          <w:rFonts w:ascii="Times New Roman" w:hAnsi="Times New Roman" w:cs="Times New Roman"/>
          <w:lang w:val="en-ID"/>
        </w:rPr>
        <w:t>memiliki</w:t>
      </w:r>
      <w:proofErr w:type="spellEnd"/>
      <w:r w:rsidRPr="00BD41D1">
        <w:rPr>
          <w:rFonts w:ascii="Times New Roman" w:hAnsi="Times New Roman" w:cs="Times New Roman"/>
          <w:lang w:val="en-ID"/>
        </w:rPr>
        <w:t xml:space="preserve"> </w:t>
      </w:r>
      <w:proofErr w:type="spellStart"/>
      <w:r w:rsidRPr="00BD41D1">
        <w:rPr>
          <w:rFonts w:ascii="Times New Roman" w:hAnsi="Times New Roman" w:cs="Times New Roman"/>
          <w:lang w:val="en-ID"/>
        </w:rPr>
        <w:t>peranan</w:t>
      </w:r>
      <w:proofErr w:type="spellEnd"/>
      <w:r w:rsidRPr="00BD41D1">
        <w:rPr>
          <w:rFonts w:ascii="Times New Roman" w:hAnsi="Times New Roman" w:cs="Times New Roman"/>
          <w:lang w:val="en-ID"/>
        </w:rPr>
        <w:t xml:space="preserve"> </w:t>
      </w:r>
      <w:proofErr w:type="spellStart"/>
      <w:r w:rsidRPr="00BD41D1">
        <w:rPr>
          <w:rFonts w:ascii="Times New Roman" w:hAnsi="Times New Roman" w:cs="Times New Roman"/>
          <w:lang w:val="en-ID"/>
        </w:rPr>
        <w:t>penting</w:t>
      </w:r>
      <w:proofErr w:type="spellEnd"/>
      <w:r w:rsidRPr="00BD41D1">
        <w:rPr>
          <w:rFonts w:ascii="Times New Roman" w:hAnsi="Times New Roman" w:cs="Times New Roman"/>
          <w:lang w:val="en-ID"/>
        </w:rPr>
        <w:t xml:space="preserve"> </w:t>
      </w:r>
      <w:proofErr w:type="spellStart"/>
      <w:r w:rsidRPr="00BD41D1">
        <w:rPr>
          <w:rFonts w:ascii="Times New Roman" w:hAnsi="Times New Roman" w:cs="Times New Roman"/>
          <w:lang w:val="en-ID"/>
        </w:rPr>
        <w:t>untuk</w:t>
      </w:r>
      <w:proofErr w:type="spellEnd"/>
      <w:r w:rsidRPr="00BD41D1">
        <w:rPr>
          <w:rFonts w:ascii="Times New Roman" w:hAnsi="Times New Roman" w:cs="Times New Roman"/>
          <w:lang w:val="en-ID"/>
        </w:rPr>
        <w:t xml:space="preserve"> </w:t>
      </w:r>
      <w:proofErr w:type="spellStart"/>
      <w:r w:rsidR="00A90E35" w:rsidRPr="00BD41D1">
        <w:rPr>
          <w:rFonts w:ascii="Times New Roman" w:hAnsi="Times New Roman" w:cs="Times New Roman"/>
          <w:lang w:val="en-ID"/>
        </w:rPr>
        <w:t>mendukung</w:t>
      </w:r>
      <w:proofErr w:type="spellEnd"/>
      <w:r w:rsidR="00A90E35" w:rsidRPr="00BD41D1">
        <w:rPr>
          <w:rFonts w:ascii="Times New Roman" w:hAnsi="Times New Roman" w:cs="Times New Roman"/>
          <w:lang w:val="en-ID"/>
        </w:rPr>
        <w:t xml:space="preserve"> </w:t>
      </w:r>
      <w:proofErr w:type="spellStart"/>
      <w:r w:rsidR="00A90E35" w:rsidRPr="00BD41D1">
        <w:rPr>
          <w:rFonts w:ascii="Times New Roman" w:hAnsi="Times New Roman" w:cs="Times New Roman"/>
          <w:lang w:val="en-ID"/>
        </w:rPr>
        <w:t>perkembangan</w:t>
      </w:r>
      <w:proofErr w:type="spellEnd"/>
      <w:r w:rsidR="00A90E35" w:rsidRPr="00BD41D1">
        <w:rPr>
          <w:rFonts w:ascii="Times New Roman" w:hAnsi="Times New Roman" w:cs="Times New Roman"/>
          <w:lang w:val="en-ID"/>
        </w:rPr>
        <w:t xml:space="preserve"> </w:t>
      </w:r>
      <w:proofErr w:type="spellStart"/>
      <w:r w:rsidR="00A90E35" w:rsidRPr="00BD41D1">
        <w:rPr>
          <w:rFonts w:ascii="Times New Roman" w:hAnsi="Times New Roman" w:cs="Times New Roman"/>
          <w:lang w:val="en-ID"/>
        </w:rPr>
        <w:t>remaja</w:t>
      </w:r>
      <w:proofErr w:type="spellEnd"/>
      <w:r w:rsidR="00A95F9A" w:rsidRPr="00BD41D1">
        <w:rPr>
          <w:rFonts w:ascii="Times New Roman" w:hAnsi="Times New Roman" w:cs="Times New Roman"/>
          <w:lang w:val="en-ID"/>
        </w:rPr>
        <w:t xml:space="preserve"> </w:t>
      </w:r>
      <w:proofErr w:type="spellStart"/>
      <w:r w:rsidR="00A95F9A" w:rsidRPr="00BD41D1">
        <w:rPr>
          <w:rFonts w:ascii="Times New Roman" w:hAnsi="Times New Roman" w:cs="Times New Roman"/>
          <w:lang w:val="en-ID"/>
        </w:rPr>
        <w:t>melalui</w:t>
      </w:r>
      <w:proofErr w:type="spellEnd"/>
      <w:r w:rsidR="00A90E35" w:rsidRPr="00BD41D1">
        <w:rPr>
          <w:rFonts w:ascii="Times New Roman" w:hAnsi="Times New Roman" w:cs="Times New Roman"/>
          <w:lang w:val="en-ID"/>
        </w:rPr>
        <w:t xml:space="preserve"> </w:t>
      </w:r>
      <w:proofErr w:type="spellStart"/>
      <w:r w:rsidR="00A90E35" w:rsidRPr="00BD41D1">
        <w:rPr>
          <w:rFonts w:ascii="Times New Roman" w:hAnsi="Times New Roman" w:cs="Times New Roman"/>
          <w:lang w:val="en-ID"/>
        </w:rPr>
        <w:t>tiap</w:t>
      </w:r>
      <w:proofErr w:type="spellEnd"/>
      <w:r w:rsidR="00A90E35" w:rsidRPr="00BD41D1">
        <w:rPr>
          <w:rFonts w:ascii="Times New Roman" w:hAnsi="Times New Roman" w:cs="Times New Roman"/>
          <w:lang w:val="en-ID"/>
        </w:rPr>
        <w:t xml:space="preserve"> </w:t>
      </w:r>
      <w:proofErr w:type="spellStart"/>
      <w:r w:rsidR="00A90E35" w:rsidRPr="00BD41D1">
        <w:rPr>
          <w:rFonts w:ascii="Times New Roman" w:hAnsi="Times New Roman" w:cs="Times New Roman"/>
          <w:lang w:val="en-ID"/>
        </w:rPr>
        <w:t>fungsi</w:t>
      </w:r>
      <w:proofErr w:type="spellEnd"/>
      <w:r w:rsidR="00A90E35" w:rsidRPr="00BD41D1">
        <w:rPr>
          <w:rFonts w:ascii="Times New Roman" w:hAnsi="Times New Roman" w:cs="Times New Roman"/>
          <w:lang w:val="en-ID"/>
        </w:rPr>
        <w:t xml:space="preserve"> yang </w:t>
      </w:r>
      <w:proofErr w:type="spellStart"/>
      <w:r w:rsidR="00A90E35" w:rsidRPr="00BD41D1">
        <w:rPr>
          <w:rFonts w:ascii="Times New Roman" w:hAnsi="Times New Roman" w:cs="Times New Roman"/>
          <w:lang w:val="en-ID"/>
        </w:rPr>
        <w:t>dijalankan</w:t>
      </w:r>
      <w:proofErr w:type="spellEnd"/>
      <w:r w:rsidR="00CF768C" w:rsidRPr="00BD41D1">
        <w:rPr>
          <w:rFonts w:ascii="Times New Roman" w:hAnsi="Times New Roman" w:cs="Times New Roman"/>
          <w:lang w:val="en-ID"/>
        </w:rPr>
        <w:t xml:space="preserve"> </w:t>
      </w:r>
      <w:r w:rsidR="00C7396F" w:rsidRPr="00BD41D1">
        <w:rPr>
          <w:rFonts w:ascii="Times New Roman" w:hAnsi="Times New Roman" w:cs="Times New Roman"/>
          <w:lang w:val="en-ID"/>
        </w:rPr>
        <w:t xml:space="preserve">dan </w:t>
      </w:r>
      <w:proofErr w:type="spellStart"/>
      <w:r w:rsidR="00C7396F" w:rsidRPr="00BD41D1">
        <w:rPr>
          <w:rFonts w:ascii="Times New Roman" w:hAnsi="Times New Roman" w:cs="Times New Roman"/>
          <w:lang w:val="en-ID"/>
        </w:rPr>
        <w:t>dampak</w:t>
      </w:r>
      <w:proofErr w:type="spellEnd"/>
      <w:r w:rsidR="00C7396F" w:rsidRPr="00BD41D1">
        <w:rPr>
          <w:rFonts w:ascii="Times New Roman" w:hAnsi="Times New Roman" w:cs="Times New Roman"/>
          <w:lang w:val="en-ID"/>
        </w:rPr>
        <w:t xml:space="preserve"> pada </w:t>
      </w:r>
      <w:proofErr w:type="spellStart"/>
      <w:r w:rsidR="00C7396F" w:rsidRPr="00BD41D1">
        <w:rPr>
          <w:rFonts w:ascii="Times New Roman" w:hAnsi="Times New Roman" w:cs="Times New Roman"/>
          <w:lang w:val="en-ID"/>
        </w:rPr>
        <w:t>remaja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baik</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itu</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positif</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atau</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negatif</w:t>
      </w:r>
      <w:proofErr w:type="spellEnd"/>
      <w:r w:rsidR="00F2610C" w:rsidRPr="00BD41D1">
        <w:rPr>
          <w:rFonts w:ascii="Times New Roman" w:hAnsi="Times New Roman" w:cs="Times New Roman"/>
          <w:lang w:val="en-ID"/>
        </w:rPr>
        <w:t xml:space="preserve"> </w:t>
      </w:r>
      <w:proofErr w:type="spellStart"/>
      <w:r w:rsidR="00F2610C" w:rsidRPr="00BD41D1">
        <w:rPr>
          <w:rFonts w:ascii="Times New Roman" w:hAnsi="Times New Roman" w:cs="Times New Roman"/>
          <w:lang w:val="en-ID"/>
        </w:rPr>
        <w:t>bergantung</w:t>
      </w:r>
      <w:proofErr w:type="spellEnd"/>
      <w:r w:rsidR="00F2610C" w:rsidRPr="00BD41D1">
        <w:rPr>
          <w:rFonts w:ascii="Times New Roman" w:hAnsi="Times New Roman" w:cs="Times New Roman"/>
          <w:lang w:val="en-ID"/>
        </w:rPr>
        <w:t xml:space="preserve"> </w:t>
      </w:r>
      <w:proofErr w:type="spellStart"/>
      <w:r w:rsidR="00F2610C" w:rsidRPr="00BD41D1">
        <w:rPr>
          <w:rFonts w:ascii="Times New Roman" w:hAnsi="Times New Roman" w:cs="Times New Roman"/>
          <w:lang w:val="en-ID"/>
        </w:rPr>
        <w:t>sejauhmana</w:t>
      </w:r>
      <w:proofErr w:type="spellEnd"/>
      <w:r w:rsidR="00F2610C" w:rsidRPr="00BD41D1">
        <w:rPr>
          <w:rFonts w:ascii="Times New Roman" w:hAnsi="Times New Roman" w:cs="Times New Roman"/>
          <w:lang w:val="en-ID"/>
        </w:rPr>
        <w:t xml:space="preserve"> </w:t>
      </w:r>
      <w:proofErr w:type="spellStart"/>
      <w:r w:rsidR="00F2610C" w:rsidRPr="00BD41D1">
        <w:rPr>
          <w:rFonts w:ascii="Times New Roman" w:hAnsi="Times New Roman" w:cs="Times New Roman"/>
          <w:lang w:val="en-ID"/>
        </w:rPr>
        <w:t>keluarga</w:t>
      </w:r>
      <w:proofErr w:type="spellEnd"/>
      <w:r w:rsidR="00F2610C" w:rsidRPr="00BD41D1">
        <w:rPr>
          <w:rFonts w:ascii="Times New Roman" w:hAnsi="Times New Roman" w:cs="Times New Roman"/>
          <w:lang w:val="en-ID"/>
        </w:rPr>
        <w:t xml:space="preserve"> </w:t>
      </w:r>
      <w:proofErr w:type="spellStart"/>
      <w:r w:rsidR="00F2610C" w:rsidRPr="00BD41D1">
        <w:rPr>
          <w:rFonts w:ascii="Times New Roman" w:hAnsi="Times New Roman" w:cs="Times New Roman"/>
          <w:lang w:val="en-ID"/>
        </w:rPr>
        <w:t>mampu</w:t>
      </w:r>
      <w:proofErr w:type="spellEnd"/>
      <w:r w:rsidR="00F2610C" w:rsidRPr="00BD41D1">
        <w:rPr>
          <w:rFonts w:ascii="Times New Roman" w:hAnsi="Times New Roman" w:cs="Times New Roman"/>
          <w:lang w:val="en-ID"/>
        </w:rPr>
        <w:t xml:space="preserve"> </w:t>
      </w:r>
      <w:proofErr w:type="spellStart"/>
      <w:r w:rsidR="0048005D" w:rsidRPr="00BD41D1">
        <w:rPr>
          <w:rFonts w:ascii="Times New Roman" w:hAnsi="Times New Roman" w:cs="Times New Roman"/>
          <w:lang w:val="en-ID"/>
        </w:rPr>
        <w:t>menerapkann</w:t>
      </w:r>
      <w:r w:rsidR="00BD41D1" w:rsidRPr="00BD41D1">
        <w:rPr>
          <w:rFonts w:ascii="Times New Roman" w:hAnsi="Times New Roman" w:cs="Times New Roman"/>
          <w:lang w:val="en-ID"/>
        </w:rPr>
        <w:t>ya</w:t>
      </w:r>
      <w:proofErr w:type="spellEnd"/>
      <w:r w:rsidR="00BD41D1" w:rsidRPr="00BD41D1">
        <w:rPr>
          <w:rFonts w:ascii="Times New Roman" w:hAnsi="Times New Roman" w:cs="Times New Roman"/>
          <w:lang w:val="en-ID"/>
        </w:rPr>
        <w:t xml:space="preserve"> </w:t>
      </w:r>
      <w:proofErr w:type="spellStart"/>
      <w:r w:rsidR="00BD41D1" w:rsidRPr="00BD41D1">
        <w:rPr>
          <w:rFonts w:ascii="Times New Roman" w:hAnsi="Times New Roman" w:cs="Times New Roman"/>
          <w:lang w:val="en-ID"/>
        </w:rPr>
        <w:t>secara</w:t>
      </w:r>
      <w:proofErr w:type="spellEnd"/>
      <w:r w:rsidR="00BD41D1" w:rsidRPr="00BD41D1">
        <w:rPr>
          <w:rFonts w:ascii="Times New Roman" w:hAnsi="Times New Roman" w:cs="Times New Roman"/>
          <w:lang w:val="en-ID"/>
        </w:rPr>
        <w:t xml:space="preserve"> </w:t>
      </w:r>
      <w:proofErr w:type="spellStart"/>
      <w:r w:rsidR="00BD41D1" w:rsidRPr="00BD41D1">
        <w:rPr>
          <w:rFonts w:ascii="Times New Roman" w:hAnsi="Times New Roman" w:cs="Times New Roman"/>
          <w:lang w:val="en-ID"/>
        </w:rPr>
        <w:t>efek</w:t>
      </w:r>
      <w:r w:rsidR="00BD41D1">
        <w:rPr>
          <w:rFonts w:ascii="Times New Roman" w:hAnsi="Times New Roman" w:cs="Times New Roman"/>
          <w:lang w:val="en-ID"/>
        </w:rPr>
        <w:t>tif</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Kesepian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merupakan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satu</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dari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beberapa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dampak</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buruk</w:t>
      </w:r>
      <w:proofErr w:type="spellEnd"/>
      <w:r w:rsidR="00BD41D1">
        <w:rPr>
          <w:rFonts w:ascii="Times New Roman" w:hAnsi="Times New Roman" w:cs="Times New Roman"/>
          <w:lang w:val="en-ID"/>
        </w:rPr>
        <w:t xml:space="preserve"> yang </w:t>
      </w:r>
      <w:proofErr w:type="spellStart"/>
      <w:r w:rsidR="00BD41D1">
        <w:rPr>
          <w:rFonts w:ascii="Times New Roman" w:hAnsi="Times New Roman" w:cs="Times New Roman"/>
          <w:lang w:val="en-ID"/>
        </w:rPr>
        <w:t>dialami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remaja</w:t>
      </w:r>
      <w:proofErr w:type="spellEnd"/>
      <w:r w:rsidR="00BD41D1">
        <w:rPr>
          <w:rFonts w:ascii="Times New Roman" w:hAnsi="Times New Roman" w:cs="Times New Roman"/>
          <w:lang w:val="en-ID"/>
        </w:rPr>
        <w:t xml:space="preserve">, da nada </w:t>
      </w:r>
      <w:proofErr w:type="spellStart"/>
      <w:r w:rsidR="00BD41D1">
        <w:rPr>
          <w:rFonts w:ascii="Times New Roman" w:hAnsi="Times New Roman" w:cs="Times New Roman"/>
          <w:lang w:val="en-ID"/>
        </w:rPr>
        <w:t>beberapa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keterkaitan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kesepian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dengan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keberfungsian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keluarga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dapat</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dilihat</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dari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lastRenderedPageBreak/>
        <w:t>fungsi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komunikasi</w:t>
      </w:r>
      <w:proofErr w:type="spellEnd"/>
      <w:r w:rsidR="00BD41D1">
        <w:rPr>
          <w:rFonts w:ascii="Times New Roman" w:hAnsi="Times New Roman" w:cs="Times New Roman"/>
          <w:lang w:val="en-ID"/>
        </w:rPr>
        <w:t xml:space="preserve"> yang </w:t>
      </w:r>
      <w:proofErr w:type="spellStart"/>
      <w:r w:rsidR="00BD41D1">
        <w:rPr>
          <w:rFonts w:ascii="Times New Roman" w:hAnsi="Times New Roman" w:cs="Times New Roman"/>
          <w:lang w:val="en-ID"/>
        </w:rPr>
        <w:t>dijelaskan</w:t>
      </w:r>
      <w:proofErr w:type="spellEnd"/>
      <w:r w:rsidR="00BD41D1">
        <w:rPr>
          <w:rFonts w:ascii="Times New Roman" w:hAnsi="Times New Roman" w:cs="Times New Roman"/>
          <w:lang w:val="en-ID"/>
        </w:rPr>
        <w:t xml:space="preserve"> </w:t>
      </w:r>
      <w:r w:rsidR="00BD41D1" w:rsidRPr="00C87C21">
        <w:rPr>
          <w:rFonts w:ascii="Times New Roman" w:hAnsi="Times New Roman" w:cs="Times New Roman"/>
          <w:lang w:val="en-ID"/>
        </w:rPr>
        <w:fldChar w:fldCharType="begin" w:fldLock="1"/>
      </w:r>
      <w:r w:rsidR="009A5682">
        <w:rPr>
          <w:rFonts w:ascii="Times New Roman" w:hAnsi="Times New Roman" w:cs="Times New Roman"/>
          <w:lang w:val="en-ID"/>
        </w:rPr>
        <w:instrText>ADDIN CSL_CITATION {"citationItems":[{"id":"ITEM-1","itemData":{"ISBN":"9781138591967","abstract":"The Routledge Handbook of Interpreting provides a comprehensive survey of the field of interpreting for a global readership. The handbook includes an introduction and four sections with thirty one chapters by leading international contributors. The four sections cover: The history and evolution of the field The core areas of interpreting studies from conference interpreting to interpreting in conflict zones and voiceover Current issues and debates from ethics and the role of the interpreter to the impact of globalization A look to the future Suggestions for further reading are provided with every chapter. The Routledge Handbook of Interpreting is an essential reference for researchers and advanced students of interpreting.","author":[{"dropping-particle":"","family":"Afifi","given":"D. T","non-dropping-particle":"","parse-names":false,"suffix":""},{"dropping-particle":"","family":"Mazur","given":"P. A","non-dropping-particle":"","parse-names":false,"suffix":""}],"chapter-number":"9","container-title":"The Routledge Handbook of Family Commucation","edition":"3th Ed","id":"ITEM-1","issued":{"date-parts":[["2022"]]},"publisher":"Routledge: Taylor &amp; Francis Group","publisher-place":"New York","title":"Divorced and Single-Parent Families","type":"chapter"},"uris":["http://www.mendeley.com/documents/?uuid=ce31baf2-da0a-4e9d-944b-8188b492f8e0"]}],"mendeley":{"formattedCitation":"(Afifi &amp; Mazur, 2022)","manualFormatting":"Afifi dan Mazur (2022)","plainTextFormattedCitation":"(Afifi &amp; Mazur, 2022)","previouslyFormattedCitation":"(Afifi &amp; Mazur, 2022)"},"properties":{"noteIndex":0},"schema":"https://github.com/citation-style-language/schema/raw/master/csl-citation.json"}</w:instrText>
      </w:r>
      <w:r w:rsidR="00BD41D1" w:rsidRPr="00C87C21">
        <w:rPr>
          <w:rFonts w:ascii="Times New Roman" w:hAnsi="Times New Roman" w:cs="Times New Roman"/>
          <w:lang w:val="en-ID"/>
        </w:rPr>
        <w:fldChar w:fldCharType="separate"/>
      </w:r>
      <w:r w:rsidR="00BD41D1">
        <w:rPr>
          <w:rFonts w:ascii="Times New Roman" w:hAnsi="Times New Roman" w:cs="Times New Roman"/>
          <w:noProof/>
          <w:lang w:val="en-ID"/>
        </w:rPr>
        <w:t>Afifi dan Mazur (</w:t>
      </w:r>
      <w:r w:rsidR="00BD41D1" w:rsidRPr="00C87C21">
        <w:rPr>
          <w:rFonts w:ascii="Times New Roman" w:hAnsi="Times New Roman" w:cs="Times New Roman"/>
          <w:noProof/>
          <w:lang w:val="en-ID"/>
        </w:rPr>
        <w:t>2022)</w:t>
      </w:r>
      <w:r w:rsidR="00BD41D1" w:rsidRPr="00C87C21">
        <w:rPr>
          <w:rFonts w:ascii="Times New Roman" w:hAnsi="Times New Roman" w:cs="Times New Roman"/>
          <w:lang w:val="en-ID"/>
        </w:rPr>
        <w:fldChar w:fldCharType="end"/>
      </w:r>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bahwa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pola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interaksi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buruk</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menyusahkan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remaja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sehingga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lebih</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sering</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tertutup</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atau</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menjauhkan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diri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Fungsi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respon</w:t>
      </w:r>
      <w:proofErr w:type="spellEnd"/>
      <w:r w:rsidR="00BD41D1">
        <w:rPr>
          <w:rFonts w:ascii="Times New Roman" w:hAnsi="Times New Roman" w:cs="Times New Roman"/>
          <w:lang w:val="en-ID"/>
        </w:rPr>
        <w:t xml:space="preserve"> dan </w:t>
      </w:r>
      <w:proofErr w:type="spellStart"/>
      <w:r w:rsidR="00BD41D1">
        <w:rPr>
          <w:rFonts w:ascii="Times New Roman" w:hAnsi="Times New Roman" w:cs="Times New Roman"/>
          <w:lang w:val="en-ID"/>
        </w:rPr>
        <w:t>keterlibatan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afektif</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buruk</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akan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menimbulkan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emosi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negatif</w:t>
      </w:r>
      <w:proofErr w:type="spellEnd"/>
      <w:r w:rsidR="00BD41D1">
        <w:rPr>
          <w:rFonts w:ascii="Times New Roman" w:hAnsi="Times New Roman" w:cs="Times New Roman"/>
          <w:lang w:val="en-ID"/>
        </w:rPr>
        <w:t xml:space="preserve"> dan </w:t>
      </w:r>
      <w:proofErr w:type="spellStart"/>
      <w:r w:rsidR="00BD41D1">
        <w:rPr>
          <w:rFonts w:ascii="Times New Roman" w:hAnsi="Times New Roman" w:cs="Times New Roman"/>
          <w:lang w:val="en-ID"/>
        </w:rPr>
        <w:t>perasaan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terisolasi</w:t>
      </w:r>
      <w:proofErr w:type="spellEnd"/>
      <w:r w:rsidR="00BD41D1">
        <w:rPr>
          <w:rFonts w:ascii="Times New Roman" w:hAnsi="Times New Roman" w:cs="Times New Roman"/>
          <w:lang w:val="en-ID"/>
        </w:rPr>
        <w:t xml:space="preserve"> (</w:t>
      </w:r>
      <w:proofErr w:type="spellStart"/>
      <w:r w:rsidR="00BD41D1" w:rsidRPr="00C87C21">
        <w:rPr>
          <w:rFonts w:ascii="Times New Roman" w:hAnsi="Times New Roman" w:cs="Times New Roman"/>
          <w:lang w:val="en-ID"/>
        </w:rPr>
        <w:fldChar w:fldCharType="begin" w:fldLock="1"/>
      </w:r>
      <w:r w:rsidR="009A5682">
        <w:rPr>
          <w:rFonts w:ascii="Times New Roman" w:hAnsi="Times New Roman" w:cs="Times New Roman"/>
          <w:lang w:val="en-ID"/>
        </w:rPr>
        <w:instrText>ADDIN CSL_CITATION {"citationItems":[{"id":"ITEM-1","itemData":{"DOI":"10.1016/j.appet.2011.01.007","ISSN":"01956663","PMID":"21232566","abstract":"The aim of the present study was to examine the relations of parenting style, parent response to negative child emotion, and family emotional expressiveness and support to child emotional eating. Mothers (N= 450) completed questionnaires and their 6-8-year-old children (N= 450) were interviewed. Results showed that emotional eating was negatively predicted by authoritative parenting style and family open expression of affection and emotion, and positively predicted by parent minimizing response to child negative emotion. Results suggest the need for early prevention/intervention efforts directed to these parenting and family variables. © 2011 Elsevier Ltd.","author":[{"dropping-particle":"","family":"Topham","given":"Glade L.","non-dropping-particle":"","parse-names":false,"suffix":""},{"dropping-particle":"","family":"Hubbs-Tait","given":"Laura","non-dropping-particle":"","parse-names":false,"suffix":""},{"dropping-particle":"","family":"Rutledge","given":"Julie M.","non-dropping-particle":"","parse-names":false,"suffix":""},{"dropping-particle":"","family":"Page","given":"Melanie C.","non-dropping-particle":"","parse-names":false,"suffix":""},{"dropping-particle":"","family":"Kennedy","given":"Tay S.","non-dropping-particle":"","parse-names":false,"suffix":""},{"dropping-particle":"","family":"Shriver","given":"Lenka H.","non-dropping-particle":"","parse-names":false,"suffix":""},{"dropping-particle":"","family":"Harrist","given":"Amanda W.","non-dropping-particle":"","parse-names":false,"suffix":""}],"container-title":"Appetite","id":"ITEM-1","issue":"2","issued":{"date-parts":[["2011"]]},"page":"261-264","title":"Parenting styles, parental response to child emotion, and family emotional responsiveness are related to child emotional eating","type":"article-journal","volume":"56"},"uris":["http://www.mendeley.com/documents/?uuid=23f7a4a6-4ce7-4558-95fd-b6357d500d2a"]}],"mendeley":{"formattedCitation":"(Topham et al., 2011)","manualFormatting":"Topham dkk., 2011)","plainTextFormattedCitation":"(Topham et al., 2011)","previouslyFormattedCitation":"(Topham et al., 2011)"},"properties":{"noteIndex":0},"schema":"https://github.com/citation-style-language/schema/raw/master/csl-citation.json"}</w:instrText>
      </w:r>
      <w:r w:rsidR="00BD41D1" w:rsidRPr="00C87C21">
        <w:rPr>
          <w:rFonts w:ascii="Times New Roman" w:hAnsi="Times New Roman" w:cs="Times New Roman"/>
          <w:lang w:val="en-ID"/>
        </w:rPr>
        <w:fldChar w:fldCharType="separate"/>
      </w:r>
      <w:r w:rsidR="00BD41D1">
        <w:rPr>
          <w:rFonts w:ascii="Times New Roman" w:hAnsi="Times New Roman" w:cs="Times New Roman"/>
          <w:noProof/>
          <w:lang w:val="en-ID"/>
        </w:rPr>
        <w:t>Topham</w:t>
      </w:r>
      <w:proofErr w:type="spellEnd"/>
      <w:r w:rsidR="00BD41D1">
        <w:rPr>
          <w:rFonts w:ascii="Times New Roman" w:hAnsi="Times New Roman" w:cs="Times New Roman"/>
          <w:noProof/>
          <w:lang w:val="en-ID"/>
        </w:rPr>
        <w:t xml:space="preserve"> dkk., </w:t>
      </w:r>
      <w:r w:rsidR="00BD41D1" w:rsidRPr="00C87C21">
        <w:rPr>
          <w:rFonts w:ascii="Times New Roman" w:hAnsi="Times New Roman" w:cs="Times New Roman"/>
          <w:noProof/>
          <w:lang w:val="en-ID"/>
        </w:rPr>
        <w:t>2011)</w:t>
      </w:r>
      <w:r w:rsidR="00BD41D1" w:rsidRPr="00C87C21">
        <w:rPr>
          <w:rFonts w:ascii="Times New Roman" w:hAnsi="Times New Roman" w:cs="Times New Roman"/>
          <w:lang w:val="en-ID"/>
        </w:rPr>
        <w:fldChar w:fldCharType="end"/>
      </w:r>
      <w:r w:rsidR="00BD41D1">
        <w:rPr>
          <w:rFonts w:ascii="Times New Roman" w:hAnsi="Times New Roman" w:cs="Times New Roman"/>
          <w:lang w:val="en-ID"/>
        </w:rPr>
        <w:t xml:space="preserve">, dan </w:t>
      </w:r>
      <w:proofErr w:type="spellStart"/>
      <w:r w:rsidR="00BD41D1">
        <w:rPr>
          <w:rFonts w:ascii="Times New Roman" w:hAnsi="Times New Roman" w:cs="Times New Roman"/>
          <w:lang w:val="en-ID"/>
        </w:rPr>
        <w:t>fungsi</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penyelesaian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masalah</w:t>
      </w:r>
      <w:proofErr w:type="spellEnd"/>
      <w:r w:rsidR="00BD41D1">
        <w:rPr>
          <w:rFonts w:ascii="Times New Roman" w:hAnsi="Times New Roman" w:cs="Times New Roman"/>
          <w:lang w:val="en-ID"/>
        </w:rPr>
        <w:t xml:space="preserve"> yang </w:t>
      </w:r>
      <w:proofErr w:type="spellStart"/>
      <w:r w:rsidR="00BD41D1">
        <w:rPr>
          <w:rFonts w:ascii="Times New Roman" w:hAnsi="Times New Roman" w:cs="Times New Roman"/>
          <w:lang w:val="en-ID"/>
        </w:rPr>
        <w:t>buruk</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menyebabkan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remaja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mempersepsikan</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keluarga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secara</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negatif</w:t>
      </w:r>
      <w:proofErr w:type="spellEnd"/>
      <w:r w:rsidR="00BD41D1">
        <w:rPr>
          <w:rFonts w:ascii="Times New Roman" w:hAnsi="Times New Roman" w:cs="Times New Roman"/>
          <w:lang w:val="en-ID"/>
        </w:rPr>
        <w:t xml:space="preserve"> yang </w:t>
      </w:r>
      <w:proofErr w:type="spellStart"/>
      <w:r w:rsidR="00BD41D1">
        <w:rPr>
          <w:rFonts w:ascii="Times New Roman" w:hAnsi="Times New Roman" w:cs="Times New Roman"/>
          <w:lang w:val="en-ID"/>
        </w:rPr>
        <w:t>memicu</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stres</w:t>
      </w:r>
      <w:proofErr w:type="spellEnd"/>
      <w:r w:rsidR="00BD41D1">
        <w:rPr>
          <w:rFonts w:ascii="Times New Roman" w:hAnsi="Times New Roman" w:cs="Times New Roman"/>
          <w:lang w:val="en-ID"/>
        </w:rPr>
        <w:t xml:space="preserve">, </w:t>
      </w:r>
      <w:proofErr w:type="spellStart"/>
      <w:r w:rsidR="00BD41D1">
        <w:rPr>
          <w:rFonts w:ascii="Times New Roman" w:hAnsi="Times New Roman" w:cs="Times New Roman"/>
          <w:lang w:val="en-ID"/>
        </w:rPr>
        <w:t>pesimis</w:t>
      </w:r>
      <w:proofErr w:type="spellEnd"/>
      <w:r w:rsidR="00BD41D1">
        <w:rPr>
          <w:rFonts w:ascii="Times New Roman" w:hAnsi="Times New Roman" w:cs="Times New Roman"/>
          <w:lang w:val="en-ID"/>
        </w:rPr>
        <w:t xml:space="preserve">, dan </w:t>
      </w:r>
      <w:proofErr w:type="spellStart"/>
      <w:r w:rsidR="00BD41D1">
        <w:rPr>
          <w:rFonts w:ascii="Times New Roman" w:hAnsi="Times New Roman" w:cs="Times New Roman"/>
          <w:lang w:val="en-ID"/>
        </w:rPr>
        <w:t>kesepian</w:t>
      </w:r>
      <w:proofErr w:type="spellEnd"/>
      <w:r w:rsidR="00BD41D1">
        <w:rPr>
          <w:rFonts w:ascii="Times New Roman" w:hAnsi="Times New Roman" w:cs="Times New Roman"/>
          <w:lang w:val="en-ID"/>
        </w:rPr>
        <w:t xml:space="preserve"> (</w:t>
      </w:r>
      <w:r w:rsidR="00BD41D1" w:rsidRPr="00C87C21">
        <w:rPr>
          <w:rFonts w:ascii="Times New Roman" w:hAnsi="Times New Roman" w:cs="Times New Roman"/>
          <w:lang w:val="en-ID"/>
        </w:rPr>
        <w:fldChar w:fldCharType="begin" w:fldLock="1"/>
      </w:r>
      <w:r w:rsidR="009A5682">
        <w:rPr>
          <w:rFonts w:ascii="Times New Roman" w:hAnsi="Times New Roman" w:cs="Times New Roman"/>
          <w:lang w:val="en-ID"/>
        </w:rPr>
        <w:instrText>ADDIN CSL_CITATION {"citationItems":[{"id":"ITEM-1","itemData":{"ISBN":"9781441962836","author":[{"dropping-particle":"","family":"Margalit","given":"M","non-dropping-particle":"","parse-names":false,"suffix":""}],"id":"ITEM-1","issued":{"date-parts":[["2010"]]},"publisher":"Springer Science and Business Media","publisher-place":"New York","title":"Lonely Children and Adolescent: Self Perceptions, Social Exclusion, and Hope","type":"book"},"uris":["http://www.mendeley.com/documents/?uuid=5d01e83c-808c-4556-9c92-07a20c2ca089"]}],"mendeley":{"formattedCitation":"(Margalit, 2010)","manualFormatting":"Margalit, 2010)","plainTextFormattedCitation":"(Margalit, 2010)","previouslyFormattedCitation":"(Margalit, 2010)"},"properties":{"noteIndex":0},"schema":"https://github.com/citation-style-language/schema/raw/master/csl-citation.json"}</w:instrText>
      </w:r>
      <w:r w:rsidR="00BD41D1" w:rsidRPr="00C87C21">
        <w:rPr>
          <w:rFonts w:ascii="Times New Roman" w:hAnsi="Times New Roman" w:cs="Times New Roman"/>
          <w:lang w:val="en-ID"/>
        </w:rPr>
        <w:fldChar w:fldCharType="separate"/>
      </w:r>
      <w:r w:rsidR="00BD41D1">
        <w:rPr>
          <w:rFonts w:ascii="Times New Roman" w:hAnsi="Times New Roman" w:cs="Times New Roman"/>
          <w:noProof/>
          <w:lang w:val="en-ID"/>
        </w:rPr>
        <w:t>Margalit, 2</w:t>
      </w:r>
      <w:r w:rsidR="00BD41D1" w:rsidRPr="00C87C21">
        <w:rPr>
          <w:rFonts w:ascii="Times New Roman" w:hAnsi="Times New Roman" w:cs="Times New Roman"/>
          <w:noProof/>
          <w:lang w:val="en-ID"/>
        </w:rPr>
        <w:t>010)</w:t>
      </w:r>
      <w:r w:rsidR="00BD41D1" w:rsidRPr="00C87C21">
        <w:rPr>
          <w:rFonts w:ascii="Times New Roman" w:hAnsi="Times New Roman" w:cs="Times New Roman"/>
          <w:lang w:val="en-ID"/>
        </w:rPr>
        <w:fldChar w:fldCharType="end"/>
      </w:r>
      <w:r w:rsidR="00BD41D1">
        <w:rPr>
          <w:rFonts w:ascii="Times New Roman" w:hAnsi="Times New Roman" w:cs="Times New Roman"/>
          <w:lang w:val="en-ID"/>
        </w:rPr>
        <w:t xml:space="preserve">. </w:t>
      </w:r>
    </w:p>
    <w:p w14:paraId="1FB8295B" w14:textId="77777777" w:rsidR="00BD41D1" w:rsidRPr="00C87C21" w:rsidRDefault="00BD41D1" w:rsidP="00BD41D1">
      <w:pPr>
        <w:spacing w:after="0" w:line="360" w:lineRule="auto"/>
        <w:ind w:firstLine="491"/>
        <w:jc w:val="both"/>
        <w:rPr>
          <w:rFonts w:ascii="Times New Roman" w:hAnsi="Times New Roman" w:cs="Times New Roman"/>
          <w:lang w:val="en-ID"/>
        </w:rPr>
      </w:pPr>
      <w:proofErr w:type="spellStart"/>
      <w:r>
        <w:rPr>
          <w:rFonts w:ascii="Times New Roman" w:hAnsi="Times New Roman" w:cs="Times New Roman"/>
          <w:lang w:val="en-ID"/>
        </w:rPr>
        <w:t>Berdasarkan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uraian</w:t>
      </w:r>
      <w:proofErr w:type="spellEnd"/>
      <w:r w:rsidRPr="00C87C21">
        <w:rPr>
          <w:rFonts w:ascii="Times New Roman" w:hAnsi="Times New Roman" w:cs="Times New Roman"/>
          <w:lang w:val="en-ID"/>
        </w:rPr>
        <w:t xml:space="preserve"> di </w:t>
      </w:r>
      <w:proofErr w:type="spellStart"/>
      <w:r w:rsidRPr="00C87C21">
        <w:rPr>
          <w:rFonts w:ascii="Times New Roman" w:hAnsi="Times New Roman" w:cs="Times New Roman"/>
          <w:lang w:val="en-ID"/>
        </w:rPr>
        <w:t>atas</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peneliti</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mengajukan</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rumusan</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permasalahan</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yakni</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apakah</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ada</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hubungan</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antara</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persepsi</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terhadap</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keberfungsian</w:t>
      </w:r>
      <w:proofErr w:type="spellEnd"/>
      <w:r w:rsidRPr="00C87C21">
        <w:rPr>
          <w:rFonts w:ascii="Times New Roman" w:hAnsi="Times New Roman" w:cs="Times New Roman"/>
          <w:lang w:val="en-ID"/>
        </w:rPr>
        <w:t xml:space="preserve"> </w:t>
      </w:r>
      <w:proofErr w:type="spellStart"/>
      <w:r w:rsidRPr="00C87C21">
        <w:rPr>
          <w:rFonts w:ascii="Times New Roman" w:hAnsi="Times New Roman" w:cs="Times New Roman"/>
          <w:lang w:val="en-ID"/>
        </w:rPr>
        <w:t>keluarga</w:t>
      </w:r>
      <w:proofErr w:type="spellEnd"/>
      <w:r w:rsidRPr="00C87C21">
        <w:rPr>
          <w:rFonts w:ascii="Times New Roman" w:hAnsi="Times New Roman" w:cs="Times New Roman"/>
          <w:lang w:val="en-ID"/>
        </w:rPr>
        <w:t xml:space="preserve"> dan </w:t>
      </w:r>
      <w:proofErr w:type="spellStart"/>
      <w:r w:rsidRPr="00C87C21">
        <w:rPr>
          <w:rFonts w:ascii="Times New Roman" w:hAnsi="Times New Roman" w:cs="Times New Roman"/>
          <w:lang w:val="en-ID"/>
        </w:rPr>
        <w:t>kesepian</w:t>
      </w:r>
      <w:proofErr w:type="spellEnd"/>
      <w:r w:rsidRPr="00C87C21">
        <w:rPr>
          <w:rFonts w:ascii="Times New Roman" w:hAnsi="Times New Roman" w:cs="Times New Roman"/>
          <w:lang w:val="en-ID"/>
        </w:rPr>
        <w:t xml:space="preserve"> pada </w:t>
      </w:r>
      <w:proofErr w:type="spellStart"/>
      <w:r w:rsidRPr="00C87C21">
        <w:rPr>
          <w:rFonts w:ascii="Times New Roman" w:hAnsi="Times New Roman" w:cs="Times New Roman"/>
          <w:lang w:val="en-ID"/>
        </w:rPr>
        <w:t>remaja</w:t>
      </w:r>
      <w:proofErr w:type="spellEnd"/>
      <w:r w:rsidRPr="00C87C21">
        <w:rPr>
          <w:rFonts w:ascii="Times New Roman" w:hAnsi="Times New Roman" w:cs="Times New Roman"/>
          <w:lang w:val="en-ID"/>
        </w:rPr>
        <w:t xml:space="preserve"> yang </w:t>
      </w:r>
      <w:proofErr w:type="spellStart"/>
      <w:r w:rsidRPr="00C87C21">
        <w:rPr>
          <w:rFonts w:ascii="Times New Roman" w:hAnsi="Times New Roman" w:cs="Times New Roman"/>
          <w:lang w:val="en-ID"/>
        </w:rPr>
        <w:t>mempunyai</w:t>
      </w:r>
      <w:proofErr w:type="spellEnd"/>
      <w:r w:rsidRPr="00C87C21">
        <w:rPr>
          <w:rFonts w:ascii="Times New Roman" w:hAnsi="Times New Roman" w:cs="Times New Roman"/>
          <w:lang w:val="en-ID"/>
        </w:rPr>
        <w:t xml:space="preserve"> orang </w:t>
      </w:r>
      <w:proofErr w:type="spellStart"/>
      <w:r w:rsidRPr="00C87C21">
        <w:rPr>
          <w:rFonts w:ascii="Times New Roman" w:hAnsi="Times New Roman" w:cs="Times New Roman"/>
          <w:lang w:val="en-ID"/>
        </w:rPr>
        <w:t>tua</w:t>
      </w:r>
      <w:proofErr w:type="spellEnd"/>
      <w:r w:rsidRPr="00C87C21">
        <w:rPr>
          <w:rFonts w:ascii="Times New Roman" w:hAnsi="Times New Roman" w:cs="Times New Roman"/>
          <w:lang w:val="en-ID"/>
        </w:rPr>
        <w:t xml:space="preserve"> </w:t>
      </w:r>
      <w:proofErr w:type="spellStart"/>
      <w:proofErr w:type="gramStart"/>
      <w:r w:rsidRPr="00C87C21">
        <w:rPr>
          <w:rFonts w:ascii="Times New Roman" w:hAnsi="Times New Roman" w:cs="Times New Roman"/>
          <w:lang w:val="en-ID"/>
        </w:rPr>
        <w:t>tunggal</w:t>
      </w:r>
      <w:proofErr w:type="spellEnd"/>
      <w:r w:rsidRPr="00C87C21">
        <w:rPr>
          <w:rFonts w:ascii="Times New Roman" w:hAnsi="Times New Roman" w:cs="Times New Roman"/>
          <w:lang w:val="en-ID"/>
        </w:rPr>
        <w:t xml:space="preserve"> ?</w:t>
      </w:r>
      <w:proofErr w:type="gram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Hipotesis</w:t>
      </w:r>
      <w:proofErr w:type="spellEnd"/>
      <w:r w:rsidR="00564D74">
        <w:rPr>
          <w:rFonts w:ascii="Times New Roman" w:hAnsi="Times New Roman" w:cs="Times New Roman"/>
          <w:lang w:val="en-ID"/>
        </w:rPr>
        <w:t xml:space="preserve"> yang </w:t>
      </w:r>
      <w:proofErr w:type="spellStart"/>
      <w:r w:rsidR="00564D74">
        <w:rPr>
          <w:rFonts w:ascii="Times New Roman" w:hAnsi="Times New Roman" w:cs="Times New Roman"/>
          <w:lang w:val="en-ID"/>
        </w:rPr>
        <w:t>diajukan</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adalah</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terdapat</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hubungan</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negatif</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antara</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persepsi</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terhadap</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keberfungsian</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keluarga</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dengan</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kesepian</w:t>
      </w:r>
      <w:proofErr w:type="spellEnd"/>
      <w:r w:rsidR="00564D74">
        <w:rPr>
          <w:rFonts w:ascii="Times New Roman" w:hAnsi="Times New Roman" w:cs="Times New Roman"/>
          <w:lang w:val="en-ID"/>
        </w:rPr>
        <w:t xml:space="preserve"> pada </w:t>
      </w:r>
      <w:proofErr w:type="spellStart"/>
      <w:r w:rsidR="00564D74">
        <w:rPr>
          <w:rFonts w:ascii="Times New Roman" w:hAnsi="Times New Roman" w:cs="Times New Roman"/>
          <w:lang w:val="en-ID"/>
        </w:rPr>
        <w:t>remaja</w:t>
      </w:r>
      <w:proofErr w:type="spellEnd"/>
      <w:r w:rsidR="00564D74">
        <w:rPr>
          <w:rFonts w:ascii="Times New Roman" w:hAnsi="Times New Roman" w:cs="Times New Roman"/>
          <w:lang w:val="en-ID"/>
        </w:rPr>
        <w:t xml:space="preserve"> yang </w:t>
      </w:r>
      <w:proofErr w:type="spellStart"/>
      <w:r w:rsidR="00564D74">
        <w:rPr>
          <w:rFonts w:ascii="Times New Roman" w:hAnsi="Times New Roman" w:cs="Times New Roman"/>
          <w:lang w:val="en-ID"/>
        </w:rPr>
        <w:t>mempunyai</w:t>
      </w:r>
      <w:proofErr w:type="spellEnd"/>
      <w:r w:rsidR="00564D74">
        <w:rPr>
          <w:rFonts w:ascii="Times New Roman" w:hAnsi="Times New Roman" w:cs="Times New Roman"/>
          <w:lang w:val="en-ID"/>
        </w:rPr>
        <w:t xml:space="preserve"> orang </w:t>
      </w:r>
      <w:proofErr w:type="spellStart"/>
      <w:r w:rsidR="00564D74">
        <w:rPr>
          <w:rFonts w:ascii="Times New Roman" w:hAnsi="Times New Roman" w:cs="Times New Roman"/>
          <w:lang w:val="en-ID"/>
        </w:rPr>
        <w:t>tua</w:t>
      </w:r>
      <w:proofErr w:type="spellEnd"/>
      <w:r w:rsidR="00564D74">
        <w:rPr>
          <w:rFonts w:ascii="Times New Roman" w:hAnsi="Times New Roman" w:cs="Times New Roman"/>
          <w:lang w:val="en-ID"/>
        </w:rPr>
        <w:t xml:space="preserve"> </w:t>
      </w:r>
      <w:proofErr w:type="spellStart"/>
      <w:r w:rsidR="00564D74">
        <w:rPr>
          <w:rFonts w:ascii="Times New Roman" w:hAnsi="Times New Roman" w:cs="Times New Roman"/>
          <w:lang w:val="en-ID"/>
        </w:rPr>
        <w:t>tunggal</w:t>
      </w:r>
      <w:proofErr w:type="spellEnd"/>
      <w:r w:rsidR="00564D74">
        <w:rPr>
          <w:rFonts w:ascii="Times New Roman" w:hAnsi="Times New Roman" w:cs="Times New Roman"/>
          <w:lang w:val="en-ID"/>
        </w:rPr>
        <w:t xml:space="preserve">. </w:t>
      </w:r>
      <w:proofErr w:type="spellStart"/>
      <w:r w:rsidR="005456EA">
        <w:rPr>
          <w:rFonts w:ascii="Times New Roman" w:hAnsi="Times New Roman" w:cs="Times New Roman"/>
          <w:lang w:val="en-ID"/>
        </w:rPr>
        <w:t>Semakin</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positif</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persepsi</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terhadap</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keberfungsian</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keluarga</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maka</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semakin</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rendah</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kesepian</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sebaliknya</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semakin</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negatif</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persepsi</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terhadap</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keberfungsian</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keluarga</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maka</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semakin</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tinggi</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kesepian</w:t>
      </w:r>
      <w:proofErr w:type="spellEnd"/>
      <w:r w:rsidR="005456EA">
        <w:rPr>
          <w:rFonts w:ascii="Times New Roman" w:hAnsi="Times New Roman" w:cs="Times New Roman"/>
          <w:lang w:val="en-ID"/>
        </w:rPr>
        <w:t xml:space="preserve"> pada </w:t>
      </w:r>
      <w:proofErr w:type="spellStart"/>
      <w:r w:rsidR="005456EA">
        <w:rPr>
          <w:rFonts w:ascii="Times New Roman" w:hAnsi="Times New Roman" w:cs="Times New Roman"/>
          <w:lang w:val="en-ID"/>
        </w:rPr>
        <w:t>remaja</w:t>
      </w:r>
      <w:proofErr w:type="spellEnd"/>
      <w:r w:rsidR="005456EA">
        <w:rPr>
          <w:rFonts w:ascii="Times New Roman" w:hAnsi="Times New Roman" w:cs="Times New Roman"/>
          <w:lang w:val="en-ID"/>
        </w:rPr>
        <w:t xml:space="preserve"> yang </w:t>
      </w:r>
      <w:proofErr w:type="spellStart"/>
      <w:r w:rsidR="005456EA">
        <w:rPr>
          <w:rFonts w:ascii="Times New Roman" w:hAnsi="Times New Roman" w:cs="Times New Roman"/>
          <w:lang w:val="en-ID"/>
        </w:rPr>
        <w:t>mempunyai</w:t>
      </w:r>
      <w:proofErr w:type="spellEnd"/>
      <w:r w:rsidR="005456EA">
        <w:rPr>
          <w:rFonts w:ascii="Times New Roman" w:hAnsi="Times New Roman" w:cs="Times New Roman"/>
          <w:lang w:val="en-ID"/>
        </w:rPr>
        <w:t xml:space="preserve"> orang </w:t>
      </w:r>
      <w:proofErr w:type="spellStart"/>
      <w:r w:rsidR="005456EA">
        <w:rPr>
          <w:rFonts w:ascii="Times New Roman" w:hAnsi="Times New Roman" w:cs="Times New Roman"/>
          <w:lang w:val="en-ID"/>
        </w:rPr>
        <w:t>tua</w:t>
      </w:r>
      <w:proofErr w:type="spellEnd"/>
      <w:r w:rsidR="005456EA">
        <w:rPr>
          <w:rFonts w:ascii="Times New Roman" w:hAnsi="Times New Roman" w:cs="Times New Roman"/>
          <w:lang w:val="en-ID"/>
        </w:rPr>
        <w:t xml:space="preserve"> </w:t>
      </w:r>
      <w:proofErr w:type="spellStart"/>
      <w:r w:rsidR="005456EA">
        <w:rPr>
          <w:rFonts w:ascii="Times New Roman" w:hAnsi="Times New Roman" w:cs="Times New Roman"/>
          <w:lang w:val="en-ID"/>
        </w:rPr>
        <w:t>tunggal</w:t>
      </w:r>
      <w:proofErr w:type="spellEnd"/>
      <w:r w:rsidR="005456EA">
        <w:rPr>
          <w:rFonts w:ascii="Times New Roman" w:hAnsi="Times New Roman" w:cs="Times New Roman"/>
          <w:lang w:val="en-ID"/>
        </w:rPr>
        <w:t>.</w:t>
      </w:r>
    </w:p>
    <w:p w14:paraId="77173F94" w14:textId="77777777" w:rsidR="00CF768C" w:rsidRPr="00BD41D1" w:rsidRDefault="00CF768C" w:rsidP="003B7A4E">
      <w:pPr>
        <w:pStyle w:val="NoSpacing"/>
        <w:spacing w:line="360" w:lineRule="auto"/>
        <w:ind w:firstLine="720"/>
        <w:jc w:val="both"/>
        <w:rPr>
          <w:rFonts w:ascii="Times New Roman" w:hAnsi="Times New Roman" w:cs="Times New Roman"/>
          <w:sz w:val="22"/>
          <w:szCs w:val="22"/>
          <w:lang w:val="en-ID"/>
        </w:rPr>
      </w:pPr>
    </w:p>
    <w:p w14:paraId="51EF0175" w14:textId="77777777" w:rsidR="00336B45" w:rsidRPr="00A24069" w:rsidRDefault="00336B45" w:rsidP="00C744A2">
      <w:pPr>
        <w:pStyle w:val="NoSpacing"/>
        <w:spacing w:line="360" w:lineRule="auto"/>
        <w:jc w:val="both"/>
        <w:rPr>
          <w:rFonts w:ascii="Times New Roman" w:hAnsi="Times New Roman" w:cs="Times New Roman"/>
          <w:b/>
          <w:sz w:val="22"/>
          <w:szCs w:val="22"/>
          <w:lang w:val="en-ID"/>
        </w:rPr>
      </w:pPr>
    </w:p>
    <w:p w14:paraId="5917C689" w14:textId="77777777" w:rsidR="00336B45" w:rsidRDefault="00E31869" w:rsidP="008E5F3B">
      <w:pPr>
        <w:pStyle w:val="NoSpacing"/>
        <w:spacing w:line="276" w:lineRule="auto"/>
        <w:jc w:val="both"/>
        <w:rPr>
          <w:rFonts w:ascii="Times New Roman" w:hAnsi="Times New Roman" w:cs="Times New Roman"/>
          <w:b/>
          <w:sz w:val="22"/>
          <w:szCs w:val="22"/>
          <w:lang w:val="en-ID"/>
        </w:rPr>
      </w:pPr>
      <w:r>
        <w:rPr>
          <w:rFonts w:ascii="Times New Roman" w:hAnsi="Times New Roman" w:cs="Times New Roman"/>
          <w:b/>
          <w:sz w:val="22"/>
          <w:szCs w:val="22"/>
          <w:lang w:val="en-ID"/>
        </w:rPr>
        <w:t>METODE</w:t>
      </w:r>
    </w:p>
    <w:p w14:paraId="0028583B" w14:textId="77777777" w:rsidR="00E31869" w:rsidRPr="00263997" w:rsidRDefault="00E31869" w:rsidP="008E5F3B">
      <w:pPr>
        <w:pStyle w:val="NoSpacing"/>
        <w:spacing w:line="276" w:lineRule="auto"/>
        <w:jc w:val="both"/>
        <w:rPr>
          <w:rFonts w:ascii="Times New Roman" w:hAnsi="Times New Roman" w:cs="Times New Roman"/>
          <w:b/>
          <w:sz w:val="22"/>
          <w:szCs w:val="22"/>
          <w:lang w:val="en-ID"/>
        </w:rPr>
      </w:pPr>
      <w:r>
        <w:rPr>
          <w:rFonts w:ascii="Times New Roman" w:hAnsi="Times New Roman" w:cs="Times New Roman"/>
          <w:b/>
          <w:sz w:val="22"/>
          <w:szCs w:val="22"/>
          <w:lang w:val="en-ID"/>
        </w:rPr>
        <w:tab/>
      </w:r>
    </w:p>
    <w:p w14:paraId="26CD7679" w14:textId="6BE9DF10" w:rsidR="00925A9E" w:rsidRPr="009D7A38" w:rsidRDefault="00862E74" w:rsidP="00A45884">
      <w:pPr>
        <w:pStyle w:val="NoSpacing"/>
        <w:spacing w:line="360" w:lineRule="auto"/>
        <w:ind w:firstLine="720"/>
        <w:jc w:val="both"/>
        <w:rPr>
          <w:rFonts w:ascii="Times New Roman" w:hAnsi="Times New Roman" w:cs="Times New Roman"/>
          <w:sz w:val="22"/>
          <w:szCs w:val="22"/>
          <w:lang w:val="en-ID"/>
        </w:rPr>
      </w:pPr>
      <w:proofErr w:type="spellStart"/>
      <w:r w:rsidRPr="009D7A38">
        <w:rPr>
          <w:rFonts w:ascii="Times New Roman" w:hAnsi="Times New Roman" w:cs="Times New Roman"/>
          <w:sz w:val="22"/>
          <w:szCs w:val="22"/>
          <w:lang w:val="en-ID"/>
        </w:rPr>
        <w:t>Penelitian</w:t>
      </w:r>
      <w:proofErr w:type="spellEnd"/>
      <w:r w:rsidR="00A1297C" w:rsidRPr="009D7A38">
        <w:rPr>
          <w:rFonts w:ascii="Times New Roman" w:hAnsi="Times New Roman" w:cs="Times New Roman"/>
          <w:sz w:val="22"/>
          <w:szCs w:val="22"/>
          <w:lang w:val="en-ID"/>
        </w:rPr>
        <w:t xml:space="preserve"> </w:t>
      </w:r>
      <w:proofErr w:type="spellStart"/>
      <w:r w:rsidR="00A1297C" w:rsidRPr="009D7A38">
        <w:rPr>
          <w:rFonts w:ascii="Times New Roman" w:hAnsi="Times New Roman" w:cs="Times New Roman"/>
          <w:sz w:val="22"/>
          <w:szCs w:val="22"/>
          <w:lang w:val="en-ID"/>
        </w:rPr>
        <w:t>kuantitatif</w:t>
      </w:r>
      <w:proofErr w:type="spellEnd"/>
      <w:r w:rsidR="00A1297C" w:rsidRPr="009D7A38">
        <w:rPr>
          <w:rFonts w:ascii="Times New Roman" w:hAnsi="Times New Roman" w:cs="Times New Roman"/>
          <w:sz w:val="22"/>
          <w:szCs w:val="22"/>
          <w:lang w:val="en-ID"/>
        </w:rPr>
        <w:t xml:space="preserve"> </w:t>
      </w:r>
      <w:proofErr w:type="spellStart"/>
      <w:r w:rsidR="00A1297C" w:rsidRPr="009D7A38">
        <w:rPr>
          <w:rFonts w:ascii="Times New Roman" w:hAnsi="Times New Roman" w:cs="Times New Roman"/>
          <w:sz w:val="22"/>
          <w:szCs w:val="22"/>
          <w:lang w:val="en-ID"/>
        </w:rPr>
        <w:t>ini</w:t>
      </w:r>
      <w:proofErr w:type="spellEnd"/>
      <w:r w:rsidRPr="009D7A38">
        <w:rPr>
          <w:rFonts w:ascii="Times New Roman" w:hAnsi="Times New Roman" w:cs="Times New Roman"/>
          <w:sz w:val="22"/>
          <w:szCs w:val="22"/>
          <w:lang w:val="en-ID"/>
        </w:rPr>
        <w:t xml:space="preserve"> </w:t>
      </w:r>
      <w:proofErr w:type="spellStart"/>
      <w:r w:rsidR="00396D61" w:rsidRPr="009D7A38">
        <w:rPr>
          <w:rFonts w:ascii="Times New Roman" w:hAnsi="Times New Roman" w:cs="Times New Roman"/>
          <w:sz w:val="22"/>
          <w:szCs w:val="22"/>
          <w:lang w:val="en-ID"/>
        </w:rPr>
        <w:t>mencari</w:t>
      </w:r>
      <w:proofErr w:type="spellEnd"/>
      <w:r w:rsidR="00396D61" w:rsidRPr="009D7A38">
        <w:rPr>
          <w:rFonts w:ascii="Times New Roman" w:hAnsi="Times New Roman" w:cs="Times New Roman"/>
          <w:sz w:val="22"/>
          <w:szCs w:val="22"/>
          <w:lang w:val="en-ID"/>
        </w:rPr>
        <w:t xml:space="preserve"> </w:t>
      </w:r>
      <w:proofErr w:type="spellStart"/>
      <w:r w:rsidR="00396D61" w:rsidRPr="009D7A38">
        <w:rPr>
          <w:rFonts w:ascii="Times New Roman" w:hAnsi="Times New Roman" w:cs="Times New Roman"/>
          <w:sz w:val="22"/>
          <w:szCs w:val="22"/>
          <w:lang w:val="en-ID"/>
        </w:rPr>
        <w:t>hubungan</w:t>
      </w:r>
      <w:proofErr w:type="spellEnd"/>
      <w:r w:rsidR="00396D61" w:rsidRPr="009D7A38">
        <w:rPr>
          <w:rFonts w:ascii="Times New Roman" w:hAnsi="Times New Roman" w:cs="Times New Roman"/>
          <w:sz w:val="22"/>
          <w:szCs w:val="22"/>
          <w:lang w:val="en-ID"/>
        </w:rPr>
        <w:t xml:space="preserve"> </w:t>
      </w:r>
      <w:proofErr w:type="spellStart"/>
      <w:r w:rsidR="00396D61" w:rsidRPr="009D7A38">
        <w:rPr>
          <w:rFonts w:ascii="Times New Roman" w:hAnsi="Times New Roman" w:cs="Times New Roman"/>
          <w:sz w:val="22"/>
          <w:szCs w:val="22"/>
          <w:lang w:val="en-ID"/>
        </w:rPr>
        <w:t>dari</w:t>
      </w:r>
      <w:proofErr w:type="spellEnd"/>
      <w:r w:rsidR="00396D61" w:rsidRPr="009D7A38">
        <w:rPr>
          <w:rFonts w:ascii="Times New Roman" w:hAnsi="Times New Roman" w:cs="Times New Roman"/>
          <w:sz w:val="22"/>
          <w:szCs w:val="22"/>
          <w:lang w:val="en-ID"/>
        </w:rPr>
        <w:t xml:space="preserve"> </w:t>
      </w:r>
      <w:r w:rsidR="005A125B" w:rsidRPr="009D7A38">
        <w:rPr>
          <w:rFonts w:ascii="Times New Roman" w:hAnsi="Times New Roman" w:cs="Times New Roman"/>
          <w:sz w:val="22"/>
          <w:szCs w:val="22"/>
          <w:lang w:val="en-ID"/>
        </w:rPr>
        <w:t xml:space="preserve">dua </w:t>
      </w:r>
      <w:proofErr w:type="spellStart"/>
      <w:r w:rsidR="005A125B" w:rsidRPr="009D7A38">
        <w:rPr>
          <w:rFonts w:ascii="Times New Roman" w:hAnsi="Times New Roman" w:cs="Times New Roman"/>
          <w:sz w:val="22"/>
          <w:szCs w:val="22"/>
          <w:lang w:val="en-ID"/>
        </w:rPr>
        <w:t>variabel</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yakni</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kesepian</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sebagai</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variabel</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terikat</w:t>
      </w:r>
      <w:proofErr w:type="spellEnd"/>
      <w:r w:rsidR="00440EC0" w:rsidRPr="009D7A38">
        <w:rPr>
          <w:rFonts w:ascii="Times New Roman" w:hAnsi="Times New Roman" w:cs="Times New Roman"/>
          <w:sz w:val="22"/>
          <w:szCs w:val="22"/>
          <w:lang w:val="en-ID"/>
        </w:rPr>
        <w:t xml:space="preserve"> </w:t>
      </w:r>
      <w:r w:rsidR="005A125B" w:rsidRPr="009D7A38">
        <w:rPr>
          <w:rFonts w:ascii="Times New Roman" w:hAnsi="Times New Roman" w:cs="Times New Roman"/>
          <w:sz w:val="22"/>
          <w:szCs w:val="22"/>
          <w:lang w:val="en-ID"/>
        </w:rPr>
        <w:t xml:space="preserve">dan </w:t>
      </w:r>
      <w:proofErr w:type="spellStart"/>
      <w:r w:rsidR="005A125B" w:rsidRPr="009D7A38">
        <w:rPr>
          <w:rFonts w:ascii="Times New Roman" w:hAnsi="Times New Roman" w:cs="Times New Roman"/>
          <w:sz w:val="22"/>
          <w:szCs w:val="22"/>
          <w:lang w:val="en-ID"/>
        </w:rPr>
        <w:t>persepsi</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terhadap</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keberfungsian</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keluarga</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sebagai</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variabel</w:t>
      </w:r>
      <w:proofErr w:type="spellEnd"/>
      <w:r w:rsidR="005A125B" w:rsidRPr="009D7A38">
        <w:rPr>
          <w:rFonts w:ascii="Times New Roman" w:hAnsi="Times New Roman" w:cs="Times New Roman"/>
          <w:sz w:val="22"/>
          <w:szCs w:val="22"/>
          <w:lang w:val="en-ID"/>
        </w:rPr>
        <w:t xml:space="preserve"> </w:t>
      </w:r>
      <w:proofErr w:type="spellStart"/>
      <w:r w:rsidR="005A125B" w:rsidRPr="009D7A38">
        <w:rPr>
          <w:rFonts w:ascii="Times New Roman" w:hAnsi="Times New Roman" w:cs="Times New Roman"/>
          <w:sz w:val="22"/>
          <w:szCs w:val="22"/>
          <w:lang w:val="en-ID"/>
        </w:rPr>
        <w:t>bebas</w:t>
      </w:r>
      <w:proofErr w:type="spellEnd"/>
      <w:r w:rsidR="00E0010B" w:rsidRPr="009D7A38">
        <w:rPr>
          <w:rFonts w:ascii="Times New Roman" w:hAnsi="Times New Roman" w:cs="Times New Roman"/>
          <w:sz w:val="22"/>
          <w:szCs w:val="22"/>
          <w:lang w:val="en-ID"/>
        </w:rPr>
        <w:t xml:space="preserve">, </w:t>
      </w:r>
      <w:proofErr w:type="spellStart"/>
      <w:r w:rsidR="00E0010B" w:rsidRPr="009D7A38">
        <w:rPr>
          <w:rFonts w:ascii="Times New Roman" w:hAnsi="Times New Roman" w:cs="Times New Roman"/>
          <w:sz w:val="22"/>
          <w:szCs w:val="22"/>
          <w:lang w:val="en-ID"/>
        </w:rPr>
        <w:t>metode</w:t>
      </w:r>
      <w:proofErr w:type="spellEnd"/>
      <w:r w:rsidR="00E0010B" w:rsidRPr="009D7A38">
        <w:rPr>
          <w:rFonts w:ascii="Times New Roman" w:hAnsi="Times New Roman" w:cs="Times New Roman"/>
          <w:sz w:val="22"/>
          <w:szCs w:val="22"/>
          <w:lang w:val="en-ID"/>
        </w:rPr>
        <w:t xml:space="preserve"> </w:t>
      </w:r>
      <w:proofErr w:type="spellStart"/>
      <w:r w:rsidR="00E0010B" w:rsidRPr="009D7A38">
        <w:rPr>
          <w:rFonts w:ascii="Times New Roman" w:hAnsi="Times New Roman" w:cs="Times New Roman"/>
          <w:sz w:val="22"/>
          <w:szCs w:val="22"/>
          <w:lang w:val="en-ID"/>
        </w:rPr>
        <w:t>pengumpula</w:t>
      </w:r>
      <w:r w:rsidR="00F25885" w:rsidRPr="009D7A38">
        <w:rPr>
          <w:rFonts w:ascii="Times New Roman" w:hAnsi="Times New Roman" w:cs="Times New Roman"/>
          <w:sz w:val="22"/>
          <w:szCs w:val="22"/>
          <w:lang w:val="en-ID"/>
        </w:rPr>
        <w:t>n</w:t>
      </w:r>
      <w:proofErr w:type="spellEnd"/>
      <w:r w:rsidR="00F25885" w:rsidRPr="009D7A38">
        <w:rPr>
          <w:rFonts w:ascii="Times New Roman" w:hAnsi="Times New Roman" w:cs="Times New Roman"/>
          <w:sz w:val="22"/>
          <w:szCs w:val="22"/>
          <w:lang w:val="en-ID"/>
        </w:rPr>
        <w:t xml:space="preserve"> data </w:t>
      </w:r>
      <w:proofErr w:type="spellStart"/>
      <w:r w:rsidR="00F25885" w:rsidRPr="009D7A38">
        <w:rPr>
          <w:rFonts w:ascii="Times New Roman" w:hAnsi="Times New Roman" w:cs="Times New Roman"/>
          <w:sz w:val="22"/>
          <w:szCs w:val="22"/>
          <w:lang w:val="en-ID"/>
        </w:rPr>
        <w:t>dil</w:t>
      </w:r>
      <w:r w:rsidR="00A1297C" w:rsidRPr="009D7A38">
        <w:rPr>
          <w:rFonts w:ascii="Times New Roman" w:hAnsi="Times New Roman" w:cs="Times New Roman"/>
          <w:sz w:val="22"/>
          <w:szCs w:val="22"/>
          <w:lang w:val="en-ID"/>
        </w:rPr>
        <w:t>akukan</w:t>
      </w:r>
      <w:proofErr w:type="spellEnd"/>
      <w:r w:rsidR="00A1297C" w:rsidRPr="009D7A38">
        <w:rPr>
          <w:rFonts w:ascii="Times New Roman" w:hAnsi="Times New Roman" w:cs="Times New Roman"/>
          <w:sz w:val="22"/>
          <w:szCs w:val="22"/>
          <w:lang w:val="en-ID"/>
        </w:rPr>
        <w:t xml:space="preserve"> </w:t>
      </w:r>
      <w:proofErr w:type="spellStart"/>
      <w:r w:rsidR="00A1297C" w:rsidRPr="009D7A38">
        <w:rPr>
          <w:rFonts w:ascii="Times New Roman" w:hAnsi="Times New Roman" w:cs="Times New Roman"/>
          <w:sz w:val="22"/>
          <w:szCs w:val="22"/>
          <w:lang w:val="en-ID"/>
        </w:rPr>
        <w:t>dengan</w:t>
      </w:r>
      <w:proofErr w:type="spellEnd"/>
      <w:r w:rsidR="00A1297C" w:rsidRPr="009D7A38">
        <w:rPr>
          <w:rFonts w:ascii="Times New Roman" w:hAnsi="Times New Roman" w:cs="Times New Roman"/>
          <w:sz w:val="22"/>
          <w:szCs w:val="22"/>
          <w:lang w:val="en-ID"/>
        </w:rPr>
        <w:t xml:space="preserve"> </w:t>
      </w:r>
      <w:proofErr w:type="spellStart"/>
      <w:r w:rsidR="00A1297C" w:rsidRPr="009D7A38">
        <w:rPr>
          <w:rFonts w:ascii="Times New Roman" w:hAnsi="Times New Roman" w:cs="Times New Roman"/>
          <w:sz w:val="22"/>
          <w:szCs w:val="22"/>
          <w:lang w:val="en-ID"/>
        </w:rPr>
        <w:t>menggunakan</w:t>
      </w:r>
      <w:proofErr w:type="spellEnd"/>
      <w:r w:rsidR="00A1297C" w:rsidRPr="009D7A38">
        <w:rPr>
          <w:rFonts w:ascii="Times New Roman" w:hAnsi="Times New Roman" w:cs="Times New Roman"/>
          <w:sz w:val="22"/>
          <w:szCs w:val="22"/>
          <w:lang w:val="en-ID"/>
        </w:rPr>
        <w:t xml:space="preserve"> </w:t>
      </w:r>
      <w:proofErr w:type="spellStart"/>
      <w:r w:rsidR="00A1297C" w:rsidRPr="009D7A38">
        <w:rPr>
          <w:rFonts w:ascii="Times New Roman" w:hAnsi="Times New Roman" w:cs="Times New Roman"/>
          <w:sz w:val="22"/>
          <w:szCs w:val="22"/>
          <w:lang w:val="en-ID"/>
        </w:rPr>
        <w:t>skala</w:t>
      </w:r>
      <w:proofErr w:type="spellEnd"/>
      <w:r w:rsidR="00A1297C" w:rsidRPr="009D7A38">
        <w:rPr>
          <w:rFonts w:ascii="Times New Roman" w:hAnsi="Times New Roman" w:cs="Times New Roman"/>
          <w:sz w:val="22"/>
          <w:szCs w:val="22"/>
          <w:lang w:val="en-ID"/>
        </w:rPr>
        <w:t xml:space="preserve">. </w:t>
      </w:r>
      <w:proofErr w:type="spellStart"/>
      <w:r w:rsidR="00BC1041" w:rsidRPr="009D7A38">
        <w:rPr>
          <w:rFonts w:ascii="Times New Roman" w:hAnsi="Times New Roman" w:cs="Times New Roman"/>
          <w:sz w:val="22"/>
          <w:szCs w:val="22"/>
          <w:lang w:val="en-ID"/>
        </w:rPr>
        <w:t>Jenis</w:t>
      </w:r>
      <w:proofErr w:type="spellEnd"/>
      <w:r w:rsidR="00BC1041" w:rsidRPr="009D7A38">
        <w:rPr>
          <w:rFonts w:ascii="Times New Roman" w:hAnsi="Times New Roman" w:cs="Times New Roman"/>
          <w:sz w:val="22"/>
          <w:szCs w:val="22"/>
          <w:lang w:val="en-ID"/>
        </w:rPr>
        <w:t xml:space="preserve"> </w:t>
      </w:r>
      <w:proofErr w:type="spellStart"/>
      <w:r w:rsidR="00BC1041" w:rsidRPr="009D7A38">
        <w:rPr>
          <w:rFonts w:ascii="Times New Roman" w:hAnsi="Times New Roman" w:cs="Times New Roman"/>
          <w:sz w:val="22"/>
          <w:szCs w:val="22"/>
          <w:lang w:val="en-ID"/>
        </w:rPr>
        <w:t>skala</w:t>
      </w:r>
      <w:proofErr w:type="spellEnd"/>
      <w:r w:rsidR="00BC1041" w:rsidRPr="009D7A38">
        <w:rPr>
          <w:rFonts w:ascii="Times New Roman" w:hAnsi="Times New Roman" w:cs="Times New Roman"/>
          <w:sz w:val="22"/>
          <w:szCs w:val="22"/>
          <w:lang w:val="en-ID"/>
        </w:rPr>
        <w:t xml:space="preserve"> yang </w:t>
      </w:r>
      <w:proofErr w:type="spellStart"/>
      <w:r w:rsidR="00BC1041" w:rsidRPr="009D7A38">
        <w:rPr>
          <w:rFonts w:ascii="Times New Roman" w:hAnsi="Times New Roman" w:cs="Times New Roman"/>
          <w:sz w:val="22"/>
          <w:szCs w:val="22"/>
          <w:lang w:val="en-ID"/>
        </w:rPr>
        <w:t>dipakai</w:t>
      </w:r>
      <w:proofErr w:type="spellEnd"/>
      <w:r w:rsidR="00BC1041" w:rsidRPr="009D7A38">
        <w:rPr>
          <w:rFonts w:ascii="Times New Roman" w:hAnsi="Times New Roman" w:cs="Times New Roman"/>
          <w:sz w:val="22"/>
          <w:szCs w:val="22"/>
          <w:lang w:val="en-ID"/>
        </w:rPr>
        <w:t xml:space="preserve"> </w:t>
      </w:r>
      <w:proofErr w:type="spellStart"/>
      <w:r w:rsidR="00BC1041" w:rsidRPr="009D7A38">
        <w:rPr>
          <w:rFonts w:ascii="Times New Roman" w:hAnsi="Times New Roman" w:cs="Times New Roman"/>
          <w:sz w:val="22"/>
          <w:szCs w:val="22"/>
          <w:lang w:val="en-ID"/>
        </w:rPr>
        <w:t>adalah</w:t>
      </w:r>
      <w:proofErr w:type="spellEnd"/>
      <w:r w:rsidR="00BC1041" w:rsidRPr="009D7A38">
        <w:rPr>
          <w:rFonts w:ascii="Times New Roman" w:hAnsi="Times New Roman" w:cs="Times New Roman"/>
          <w:sz w:val="22"/>
          <w:szCs w:val="22"/>
          <w:lang w:val="en-ID"/>
        </w:rPr>
        <w:t xml:space="preserve"> </w:t>
      </w:r>
      <w:proofErr w:type="spellStart"/>
      <w:r w:rsidR="00BC1041" w:rsidRPr="009D7A38">
        <w:rPr>
          <w:rFonts w:ascii="Times New Roman" w:hAnsi="Times New Roman" w:cs="Times New Roman"/>
          <w:sz w:val="22"/>
          <w:szCs w:val="22"/>
          <w:lang w:val="en-ID"/>
        </w:rPr>
        <w:t>skala</w:t>
      </w:r>
      <w:proofErr w:type="spellEnd"/>
      <w:r w:rsidR="00BC1041" w:rsidRPr="009D7A38">
        <w:rPr>
          <w:rFonts w:ascii="Times New Roman" w:hAnsi="Times New Roman" w:cs="Times New Roman"/>
          <w:sz w:val="22"/>
          <w:szCs w:val="22"/>
          <w:lang w:val="en-ID"/>
        </w:rPr>
        <w:t xml:space="preserve"> </w:t>
      </w:r>
      <w:proofErr w:type="spellStart"/>
      <w:r w:rsidR="00BC1041" w:rsidRPr="009D7A38">
        <w:rPr>
          <w:rFonts w:ascii="Times New Roman" w:hAnsi="Times New Roman" w:cs="Times New Roman"/>
          <w:i/>
          <w:sz w:val="22"/>
          <w:szCs w:val="22"/>
          <w:lang w:val="en-ID"/>
        </w:rPr>
        <w:t>likert</w:t>
      </w:r>
      <w:proofErr w:type="spellEnd"/>
      <w:r w:rsidR="00BC1041" w:rsidRPr="009D7A38">
        <w:rPr>
          <w:rFonts w:ascii="Times New Roman" w:hAnsi="Times New Roman" w:cs="Times New Roman"/>
          <w:i/>
          <w:sz w:val="22"/>
          <w:szCs w:val="22"/>
          <w:lang w:val="en-ID"/>
        </w:rPr>
        <w:t xml:space="preserve">, </w:t>
      </w:r>
      <w:proofErr w:type="spellStart"/>
      <w:r w:rsidR="00BC1041" w:rsidRPr="009D7A38">
        <w:rPr>
          <w:rFonts w:ascii="Times New Roman" w:hAnsi="Times New Roman" w:cs="Times New Roman"/>
          <w:sz w:val="22"/>
          <w:szCs w:val="22"/>
          <w:lang w:val="en-ID"/>
        </w:rPr>
        <w:t>s</w:t>
      </w:r>
      <w:r w:rsidR="00A1297C" w:rsidRPr="009D7A38">
        <w:rPr>
          <w:rFonts w:ascii="Times New Roman" w:hAnsi="Times New Roman" w:cs="Times New Roman"/>
          <w:sz w:val="22"/>
          <w:szCs w:val="22"/>
          <w:lang w:val="en-ID"/>
        </w:rPr>
        <w:t>kala</w:t>
      </w:r>
      <w:proofErr w:type="spellEnd"/>
      <w:r w:rsidR="00A1297C" w:rsidRPr="009D7A38">
        <w:rPr>
          <w:rFonts w:ascii="Times New Roman" w:hAnsi="Times New Roman" w:cs="Times New Roman"/>
          <w:sz w:val="22"/>
          <w:szCs w:val="22"/>
          <w:lang w:val="en-ID"/>
        </w:rPr>
        <w:t xml:space="preserve"> </w:t>
      </w:r>
      <w:proofErr w:type="spellStart"/>
      <w:r w:rsidR="00A1297C" w:rsidRPr="009D7A38">
        <w:rPr>
          <w:rFonts w:ascii="Times New Roman" w:hAnsi="Times New Roman" w:cs="Times New Roman"/>
          <w:sz w:val="22"/>
          <w:szCs w:val="22"/>
          <w:lang w:val="en-ID"/>
        </w:rPr>
        <w:t>disusun</w:t>
      </w:r>
      <w:proofErr w:type="spellEnd"/>
      <w:r w:rsidR="00A1297C" w:rsidRPr="009D7A38">
        <w:rPr>
          <w:rFonts w:ascii="Times New Roman" w:hAnsi="Times New Roman" w:cs="Times New Roman"/>
          <w:sz w:val="22"/>
          <w:szCs w:val="22"/>
          <w:lang w:val="en-ID"/>
        </w:rPr>
        <w:t xml:space="preserve"> oleh </w:t>
      </w:r>
      <w:proofErr w:type="spellStart"/>
      <w:r w:rsidR="00A1297C" w:rsidRPr="009D7A38">
        <w:rPr>
          <w:rFonts w:ascii="Times New Roman" w:hAnsi="Times New Roman" w:cs="Times New Roman"/>
          <w:sz w:val="22"/>
          <w:szCs w:val="22"/>
          <w:lang w:val="en-ID"/>
        </w:rPr>
        <w:t>pene</w:t>
      </w:r>
      <w:r w:rsidR="00371352" w:rsidRPr="009D7A38">
        <w:rPr>
          <w:rFonts w:ascii="Times New Roman" w:hAnsi="Times New Roman" w:cs="Times New Roman"/>
          <w:sz w:val="22"/>
          <w:szCs w:val="22"/>
          <w:lang w:val="en-ID"/>
        </w:rPr>
        <w:t>liti</w:t>
      </w:r>
      <w:proofErr w:type="spellEnd"/>
      <w:r w:rsidR="00371352" w:rsidRPr="009D7A38">
        <w:rPr>
          <w:rFonts w:ascii="Times New Roman" w:hAnsi="Times New Roman" w:cs="Times New Roman"/>
          <w:sz w:val="22"/>
          <w:szCs w:val="22"/>
          <w:lang w:val="en-ID"/>
        </w:rPr>
        <w:t xml:space="preserve"> </w:t>
      </w:r>
      <w:proofErr w:type="spellStart"/>
      <w:r w:rsidR="00371352" w:rsidRPr="009D7A38">
        <w:rPr>
          <w:rFonts w:ascii="Times New Roman" w:hAnsi="Times New Roman" w:cs="Times New Roman"/>
          <w:sz w:val="22"/>
          <w:szCs w:val="22"/>
          <w:lang w:val="en-ID"/>
        </w:rPr>
        <w:t>berdasarkan</w:t>
      </w:r>
      <w:proofErr w:type="spellEnd"/>
      <w:r w:rsidR="00371352" w:rsidRPr="009D7A38">
        <w:rPr>
          <w:rFonts w:ascii="Times New Roman" w:hAnsi="Times New Roman" w:cs="Times New Roman"/>
          <w:sz w:val="22"/>
          <w:szCs w:val="22"/>
          <w:lang w:val="en-ID"/>
        </w:rPr>
        <w:t xml:space="preserve"> </w:t>
      </w:r>
      <w:proofErr w:type="spellStart"/>
      <w:r w:rsidR="00371352" w:rsidRPr="009D7A38">
        <w:rPr>
          <w:rFonts w:ascii="Times New Roman" w:hAnsi="Times New Roman" w:cs="Times New Roman"/>
          <w:sz w:val="22"/>
          <w:szCs w:val="22"/>
          <w:lang w:val="en-ID"/>
        </w:rPr>
        <w:t>aspek</w:t>
      </w:r>
      <w:proofErr w:type="spellEnd"/>
      <w:r w:rsidR="00371352" w:rsidRPr="009D7A38">
        <w:rPr>
          <w:rFonts w:ascii="Times New Roman" w:hAnsi="Times New Roman" w:cs="Times New Roman"/>
          <w:sz w:val="22"/>
          <w:szCs w:val="22"/>
          <w:lang w:val="en-ID"/>
        </w:rPr>
        <w:t xml:space="preserve">- </w:t>
      </w:r>
      <w:proofErr w:type="spellStart"/>
      <w:r w:rsidR="00371352" w:rsidRPr="009D7A38">
        <w:rPr>
          <w:rFonts w:ascii="Times New Roman" w:hAnsi="Times New Roman" w:cs="Times New Roman"/>
          <w:sz w:val="22"/>
          <w:szCs w:val="22"/>
          <w:lang w:val="en-ID"/>
        </w:rPr>
        <w:t>aspek</w:t>
      </w:r>
      <w:proofErr w:type="spellEnd"/>
      <w:r w:rsidR="00371352" w:rsidRPr="009D7A38">
        <w:rPr>
          <w:rFonts w:ascii="Times New Roman" w:hAnsi="Times New Roman" w:cs="Times New Roman"/>
          <w:sz w:val="22"/>
          <w:szCs w:val="22"/>
          <w:lang w:val="en-ID"/>
        </w:rPr>
        <w:t xml:space="preserve"> </w:t>
      </w:r>
      <w:proofErr w:type="spellStart"/>
      <w:r w:rsidR="00371352" w:rsidRPr="009D7A38">
        <w:rPr>
          <w:rFonts w:ascii="Times New Roman" w:hAnsi="Times New Roman" w:cs="Times New Roman"/>
          <w:sz w:val="22"/>
          <w:szCs w:val="22"/>
          <w:lang w:val="en-ID"/>
        </w:rPr>
        <w:t>kesepian</w:t>
      </w:r>
      <w:proofErr w:type="spellEnd"/>
      <w:r w:rsidR="00371352" w:rsidRPr="009D7A38">
        <w:rPr>
          <w:rFonts w:ascii="Times New Roman" w:hAnsi="Times New Roman" w:cs="Times New Roman"/>
          <w:sz w:val="22"/>
          <w:szCs w:val="22"/>
          <w:lang w:val="en-ID"/>
        </w:rPr>
        <w:t xml:space="preserve"> oleh </w:t>
      </w:r>
      <w:r w:rsidR="006E5C5C" w:rsidRPr="009D7A38">
        <w:rPr>
          <w:rFonts w:ascii="Times New Roman" w:hAnsi="Times New Roman" w:cs="Times New Roman"/>
          <w:sz w:val="22"/>
          <w:szCs w:val="22"/>
          <w:lang w:val="en-ID"/>
        </w:rPr>
        <w:fldChar w:fldCharType="begin" w:fldLock="1"/>
      </w:r>
      <w:r w:rsidR="006E5C5C" w:rsidRPr="009D7A38">
        <w:rPr>
          <w:rFonts w:ascii="Times New Roman" w:hAnsi="Times New Roman" w:cs="Times New Roman"/>
          <w:sz w:val="22"/>
          <w:szCs w:val="22"/>
          <w:lang w:val="en-ID"/>
        </w:rPr>
        <w:instrText>ADDIN CSL_CITATION {"citationItems":[{"id":"ITEM-1","itemData":{"ISBN":"0471080284","author":[{"dropping-particle":"","family":"Peplau","given":"Anne Letitia","non-dropping-particle":"","parse-names":false,"suffix":""},{"dropping-particle":"","family":"Perlman","given":"Daniel","non-dropping-particle":"","parse-names":false,"suffix":""}],"id":"ITEM-1","issued":{"date-parts":[["1982"]]},"publisher":"A Willey-Interscience Publication: John Wiley &amp; Sons","publisher-place":"New York","title":"Loneliness: A Sourcebook of Current Theory, Research and Theraphy","type":"book"},"uris":["http://www.mendeley.com/documents/?uuid=fdc61ee2-c2d1-46a8-877f-16bb263adbc7"]}],"mendeley":{"formattedCitation":"(Peplau &amp; Perlman, 1982)","manualFormatting":"Peplau dan Perlman (1982)","plainTextFormattedCitation":"(Peplau &amp; Perlman, 1982)","previouslyFormattedCitation":"(Peplau &amp; Perlman, 1982)"},"properties":{"noteIndex":0},"schema":"https://github.com/citation-style-language/schema/raw/master/csl-citation.json"}</w:instrText>
      </w:r>
      <w:r w:rsidR="006E5C5C" w:rsidRPr="009D7A38">
        <w:rPr>
          <w:rFonts w:ascii="Times New Roman" w:hAnsi="Times New Roman" w:cs="Times New Roman"/>
          <w:sz w:val="22"/>
          <w:szCs w:val="22"/>
          <w:lang w:val="en-ID"/>
        </w:rPr>
        <w:fldChar w:fldCharType="separate"/>
      </w:r>
      <w:r w:rsidR="006E5C5C" w:rsidRPr="009D7A38">
        <w:rPr>
          <w:rFonts w:ascii="Times New Roman" w:hAnsi="Times New Roman" w:cs="Times New Roman"/>
          <w:noProof/>
          <w:sz w:val="22"/>
          <w:szCs w:val="22"/>
          <w:lang w:val="en-ID"/>
        </w:rPr>
        <w:t>Peplau dan Perlman (1982)</w:t>
      </w:r>
      <w:r w:rsidR="006E5C5C" w:rsidRPr="009D7A38">
        <w:rPr>
          <w:rFonts w:ascii="Times New Roman" w:hAnsi="Times New Roman" w:cs="Times New Roman"/>
          <w:sz w:val="22"/>
          <w:szCs w:val="22"/>
          <w:lang w:val="en-ID"/>
        </w:rPr>
        <w:fldChar w:fldCharType="end"/>
      </w:r>
      <w:r w:rsidR="001419A6" w:rsidRPr="009D7A38">
        <w:rPr>
          <w:rFonts w:ascii="Times New Roman" w:hAnsi="Times New Roman" w:cs="Times New Roman"/>
          <w:sz w:val="22"/>
          <w:szCs w:val="22"/>
          <w:lang w:val="en-ID"/>
        </w:rPr>
        <w:t xml:space="preserve"> </w:t>
      </w:r>
      <w:proofErr w:type="spellStart"/>
      <w:r w:rsidR="001419A6" w:rsidRPr="009D7A38">
        <w:rPr>
          <w:rFonts w:ascii="Times New Roman" w:hAnsi="Times New Roman" w:cs="Times New Roman"/>
          <w:sz w:val="22"/>
          <w:szCs w:val="22"/>
          <w:lang w:val="en-ID"/>
        </w:rPr>
        <w:t>yaitu</w:t>
      </w:r>
      <w:proofErr w:type="spellEnd"/>
      <w:r w:rsidR="00991892" w:rsidRPr="009D7A38">
        <w:rPr>
          <w:rFonts w:ascii="Times New Roman" w:hAnsi="Times New Roman" w:cs="Times New Roman"/>
          <w:sz w:val="22"/>
          <w:szCs w:val="22"/>
          <w:lang w:val="en-ID"/>
        </w:rPr>
        <w:t>:</w:t>
      </w:r>
      <w:r w:rsidR="001419A6" w:rsidRPr="009D7A38">
        <w:rPr>
          <w:rFonts w:ascii="Times New Roman" w:hAnsi="Times New Roman" w:cs="Times New Roman"/>
          <w:sz w:val="22"/>
          <w:szCs w:val="22"/>
          <w:lang w:val="en-ID"/>
        </w:rPr>
        <w:t xml:space="preserve"> </w:t>
      </w:r>
      <w:r w:rsidR="00991892" w:rsidRPr="009D7A38">
        <w:rPr>
          <w:rFonts w:ascii="Times New Roman" w:hAnsi="Times New Roman" w:cs="Times New Roman"/>
          <w:sz w:val="22"/>
          <w:szCs w:val="22"/>
          <w:lang w:val="en-ID"/>
        </w:rPr>
        <w:t xml:space="preserve">(a) </w:t>
      </w:r>
      <w:proofErr w:type="spellStart"/>
      <w:r w:rsidR="001419A6" w:rsidRPr="009D7A38">
        <w:rPr>
          <w:rFonts w:ascii="Times New Roman" w:hAnsi="Times New Roman" w:cs="Times New Roman"/>
          <w:sz w:val="22"/>
          <w:szCs w:val="22"/>
          <w:lang w:val="en-ID"/>
        </w:rPr>
        <w:t>manifestasi</w:t>
      </w:r>
      <w:proofErr w:type="spellEnd"/>
      <w:r w:rsidR="001419A6" w:rsidRPr="009D7A38">
        <w:rPr>
          <w:rFonts w:ascii="Times New Roman" w:hAnsi="Times New Roman" w:cs="Times New Roman"/>
          <w:sz w:val="22"/>
          <w:szCs w:val="22"/>
          <w:lang w:val="en-ID"/>
        </w:rPr>
        <w:t xml:space="preserve"> </w:t>
      </w:r>
      <w:proofErr w:type="spellStart"/>
      <w:r w:rsidR="001419A6" w:rsidRPr="009D7A38">
        <w:rPr>
          <w:rFonts w:ascii="Times New Roman" w:hAnsi="Times New Roman" w:cs="Times New Roman"/>
          <w:sz w:val="22"/>
          <w:szCs w:val="22"/>
          <w:lang w:val="en-ID"/>
        </w:rPr>
        <w:t>afektif</w:t>
      </w:r>
      <w:proofErr w:type="spellEnd"/>
      <w:r w:rsidR="001419A6" w:rsidRPr="009D7A38">
        <w:rPr>
          <w:rFonts w:ascii="Times New Roman" w:hAnsi="Times New Roman" w:cs="Times New Roman"/>
          <w:sz w:val="22"/>
          <w:szCs w:val="22"/>
          <w:lang w:val="en-ID"/>
        </w:rPr>
        <w:t xml:space="preserve">, </w:t>
      </w:r>
      <w:r w:rsidR="00991892" w:rsidRPr="009D7A38">
        <w:rPr>
          <w:rFonts w:ascii="Times New Roman" w:hAnsi="Times New Roman" w:cs="Times New Roman"/>
          <w:sz w:val="22"/>
          <w:szCs w:val="22"/>
          <w:lang w:val="en-ID"/>
        </w:rPr>
        <w:t xml:space="preserve">(b) </w:t>
      </w:r>
      <w:proofErr w:type="spellStart"/>
      <w:r w:rsidR="001419A6" w:rsidRPr="009D7A38">
        <w:rPr>
          <w:rFonts w:ascii="Times New Roman" w:hAnsi="Times New Roman" w:cs="Times New Roman"/>
          <w:sz w:val="22"/>
          <w:szCs w:val="22"/>
          <w:lang w:val="en-ID"/>
        </w:rPr>
        <w:t>manifestasi</w:t>
      </w:r>
      <w:proofErr w:type="spellEnd"/>
      <w:r w:rsidR="001419A6" w:rsidRPr="009D7A38">
        <w:rPr>
          <w:rFonts w:ascii="Times New Roman" w:hAnsi="Times New Roman" w:cs="Times New Roman"/>
          <w:sz w:val="22"/>
          <w:szCs w:val="22"/>
          <w:lang w:val="en-ID"/>
        </w:rPr>
        <w:t xml:space="preserve"> </w:t>
      </w:r>
      <w:proofErr w:type="spellStart"/>
      <w:r w:rsidR="001419A6" w:rsidRPr="009D7A38">
        <w:rPr>
          <w:rFonts w:ascii="Times New Roman" w:hAnsi="Times New Roman" w:cs="Times New Roman"/>
          <w:sz w:val="22"/>
          <w:szCs w:val="22"/>
          <w:lang w:val="en-ID"/>
        </w:rPr>
        <w:t>perilaku</w:t>
      </w:r>
      <w:proofErr w:type="spellEnd"/>
      <w:r w:rsidR="001419A6" w:rsidRPr="009D7A38">
        <w:rPr>
          <w:rFonts w:ascii="Times New Roman" w:hAnsi="Times New Roman" w:cs="Times New Roman"/>
          <w:sz w:val="22"/>
          <w:szCs w:val="22"/>
          <w:lang w:val="en-ID"/>
        </w:rPr>
        <w:t xml:space="preserve">, </w:t>
      </w:r>
      <w:r w:rsidR="00991892" w:rsidRPr="009D7A38">
        <w:rPr>
          <w:rFonts w:ascii="Times New Roman" w:hAnsi="Times New Roman" w:cs="Times New Roman"/>
          <w:sz w:val="22"/>
          <w:szCs w:val="22"/>
          <w:lang w:val="en-ID"/>
        </w:rPr>
        <w:t xml:space="preserve">(c) </w:t>
      </w:r>
      <w:proofErr w:type="spellStart"/>
      <w:r w:rsidR="001419A6" w:rsidRPr="009D7A38">
        <w:rPr>
          <w:rFonts w:ascii="Times New Roman" w:hAnsi="Times New Roman" w:cs="Times New Roman"/>
          <w:sz w:val="22"/>
          <w:szCs w:val="22"/>
          <w:lang w:val="en-ID"/>
        </w:rPr>
        <w:t>manifestasi</w:t>
      </w:r>
      <w:proofErr w:type="spellEnd"/>
      <w:r w:rsidR="001419A6" w:rsidRPr="009D7A38">
        <w:rPr>
          <w:rFonts w:ascii="Times New Roman" w:hAnsi="Times New Roman" w:cs="Times New Roman"/>
          <w:sz w:val="22"/>
          <w:szCs w:val="22"/>
          <w:lang w:val="en-ID"/>
        </w:rPr>
        <w:t xml:space="preserve"> </w:t>
      </w:r>
      <w:proofErr w:type="spellStart"/>
      <w:r w:rsidR="001419A6" w:rsidRPr="009D7A38">
        <w:rPr>
          <w:rFonts w:ascii="Times New Roman" w:hAnsi="Times New Roman" w:cs="Times New Roman"/>
          <w:sz w:val="22"/>
          <w:szCs w:val="22"/>
          <w:lang w:val="en-ID"/>
        </w:rPr>
        <w:t>kognitif</w:t>
      </w:r>
      <w:proofErr w:type="spellEnd"/>
      <w:r w:rsidR="001419A6" w:rsidRPr="009D7A38">
        <w:rPr>
          <w:rFonts w:ascii="Times New Roman" w:hAnsi="Times New Roman" w:cs="Times New Roman"/>
          <w:sz w:val="22"/>
          <w:szCs w:val="22"/>
          <w:lang w:val="en-ID"/>
        </w:rPr>
        <w:t xml:space="preserve"> dan </w:t>
      </w:r>
      <w:r w:rsidR="00991892" w:rsidRPr="009D7A38">
        <w:rPr>
          <w:rFonts w:ascii="Times New Roman" w:hAnsi="Times New Roman" w:cs="Times New Roman"/>
          <w:sz w:val="22"/>
          <w:szCs w:val="22"/>
          <w:lang w:val="en-ID"/>
        </w:rPr>
        <w:t xml:space="preserve">(d) </w:t>
      </w:r>
      <w:proofErr w:type="spellStart"/>
      <w:r w:rsidR="001419A6" w:rsidRPr="009D7A38">
        <w:rPr>
          <w:rFonts w:ascii="Times New Roman" w:hAnsi="Times New Roman" w:cs="Times New Roman"/>
          <w:sz w:val="22"/>
          <w:szCs w:val="22"/>
          <w:lang w:val="en-ID"/>
        </w:rPr>
        <w:t>motivasi</w:t>
      </w:r>
      <w:proofErr w:type="spellEnd"/>
      <w:r w:rsidR="001419A6" w:rsidRPr="009D7A38">
        <w:rPr>
          <w:rFonts w:ascii="Times New Roman" w:hAnsi="Times New Roman" w:cs="Times New Roman"/>
          <w:sz w:val="22"/>
          <w:szCs w:val="22"/>
          <w:lang w:val="en-ID"/>
        </w:rPr>
        <w:t xml:space="preserve"> </w:t>
      </w:r>
      <w:proofErr w:type="spellStart"/>
      <w:r w:rsidR="001419A6" w:rsidRPr="009D7A38">
        <w:rPr>
          <w:rFonts w:ascii="Times New Roman" w:hAnsi="Times New Roman" w:cs="Times New Roman"/>
          <w:sz w:val="22"/>
          <w:szCs w:val="22"/>
          <w:lang w:val="en-ID"/>
        </w:rPr>
        <w:t>serta</w:t>
      </w:r>
      <w:proofErr w:type="spellEnd"/>
      <w:r w:rsidR="001419A6" w:rsidRPr="009D7A38">
        <w:rPr>
          <w:rFonts w:ascii="Times New Roman" w:hAnsi="Times New Roman" w:cs="Times New Roman"/>
          <w:sz w:val="22"/>
          <w:szCs w:val="22"/>
          <w:lang w:val="en-ID"/>
        </w:rPr>
        <w:t xml:space="preserve"> </w:t>
      </w:r>
      <w:proofErr w:type="spellStart"/>
      <w:r w:rsidR="001419A6" w:rsidRPr="009D7A38">
        <w:rPr>
          <w:rFonts w:ascii="Times New Roman" w:hAnsi="Times New Roman" w:cs="Times New Roman"/>
          <w:sz w:val="22"/>
          <w:szCs w:val="22"/>
          <w:lang w:val="en-ID"/>
        </w:rPr>
        <w:t>masalah</w:t>
      </w:r>
      <w:proofErr w:type="spellEnd"/>
      <w:r w:rsidR="001419A6" w:rsidRPr="009D7A38">
        <w:rPr>
          <w:rFonts w:ascii="Times New Roman" w:hAnsi="Times New Roman" w:cs="Times New Roman"/>
          <w:sz w:val="22"/>
          <w:szCs w:val="22"/>
          <w:lang w:val="en-ID"/>
        </w:rPr>
        <w:t xml:space="preserve"> </w:t>
      </w:r>
      <w:proofErr w:type="spellStart"/>
      <w:r w:rsidR="001419A6" w:rsidRPr="009D7A38">
        <w:rPr>
          <w:rFonts w:ascii="Times New Roman" w:hAnsi="Times New Roman" w:cs="Times New Roman"/>
          <w:sz w:val="22"/>
          <w:szCs w:val="22"/>
          <w:lang w:val="en-ID"/>
        </w:rPr>
        <w:t>medis</w:t>
      </w:r>
      <w:proofErr w:type="spellEnd"/>
      <w:r w:rsidR="001419A6" w:rsidRPr="009D7A38">
        <w:rPr>
          <w:rFonts w:ascii="Times New Roman" w:hAnsi="Times New Roman" w:cs="Times New Roman"/>
          <w:sz w:val="22"/>
          <w:szCs w:val="22"/>
          <w:lang w:val="en-ID"/>
        </w:rPr>
        <w:t xml:space="preserve"> dan </w:t>
      </w:r>
      <w:proofErr w:type="spellStart"/>
      <w:r w:rsidR="001419A6" w:rsidRPr="009D7A38">
        <w:rPr>
          <w:rFonts w:ascii="Times New Roman" w:hAnsi="Times New Roman" w:cs="Times New Roman"/>
          <w:sz w:val="22"/>
          <w:szCs w:val="22"/>
          <w:lang w:val="en-ID"/>
        </w:rPr>
        <w:t>sosial</w:t>
      </w:r>
      <w:proofErr w:type="spellEnd"/>
      <w:r w:rsidR="00B838C0" w:rsidRPr="009D7A38">
        <w:rPr>
          <w:rFonts w:ascii="Times New Roman" w:hAnsi="Times New Roman" w:cs="Times New Roman"/>
          <w:sz w:val="22"/>
          <w:szCs w:val="22"/>
          <w:lang w:val="en-ID"/>
        </w:rPr>
        <w:t xml:space="preserve">. </w:t>
      </w:r>
      <w:proofErr w:type="spellStart"/>
      <w:r w:rsidR="00B838C0" w:rsidRPr="009D7A38">
        <w:rPr>
          <w:rFonts w:ascii="Times New Roman" w:hAnsi="Times New Roman" w:cs="Times New Roman"/>
          <w:sz w:val="22"/>
          <w:szCs w:val="22"/>
          <w:lang w:val="en-ID"/>
        </w:rPr>
        <w:t>Kemudian</w:t>
      </w:r>
      <w:proofErr w:type="spellEnd"/>
      <w:r w:rsidR="00B838C0" w:rsidRPr="009D7A38">
        <w:rPr>
          <w:rFonts w:ascii="Times New Roman" w:hAnsi="Times New Roman" w:cs="Times New Roman"/>
          <w:sz w:val="22"/>
          <w:szCs w:val="22"/>
          <w:lang w:val="en-ID"/>
        </w:rPr>
        <w:t xml:space="preserve"> </w:t>
      </w:r>
      <w:proofErr w:type="spellStart"/>
      <w:r w:rsidR="006E5C5C" w:rsidRPr="009D7A38">
        <w:rPr>
          <w:rFonts w:ascii="Times New Roman" w:hAnsi="Times New Roman" w:cs="Times New Roman"/>
          <w:sz w:val="22"/>
          <w:szCs w:val="22"/>
          <w:lang w:val="en-ID"/>
        </w:rPr>
        <w:t>dimensi-dimensi</w:t>
      </w:r>
      <w:proofErr w:type="spellEnd"/>
      <w:r w:rsidR="006E5C5C" w:rsidRPr="009D7A38">
        <w:rPr>
          <w:rFonts w:ascii="Times New Roman" w:hAnsi="Times New Roman" w:cs="Times New Roman"/>
          <w:sz w:val="22"/>
          <w:szCs w:val="22"/>
          <w:lang w:val="en-ID"/>
        </w:rPr>
        <w:t xml:space="preserve"> </w:t>
      </w:r>
      <w:proofErr w:type="spellStart"/>
      <w:r w:rsidR="00371352" w:rsidRPr="009D7A38">
        <w:rPr>
          <w:rFonts w:ascii="Times New Roman" w:hAnsi="Times New Roman" w:cs="Times New Roman"/>
          <w:sz w:val="22"/>
          <w:szCs w:val="22"/>
          <w:lang w:val="en-ID"/>
        </w:rPr>
        <w:t>persepsi</w:t>
      </w:r>
      <w:proofErr w:type="spellEnd"/>
      <w:r w:rsidR="00371352" w:rsidRPr="009D7A38">
        <w:rPr>
          <w:rFonts w:ascii="Times New Roman" w:hAnsi="Times New Roman" w:cs="Times New Roman"/>
          <w:sz w:val="22"/>
          <w:szCs w:val="22"/>
          <w:lang w:val="en-ID"/>
        </w:rPr>
        <w:t xml:space="preserve"> </w:t>
      </w:r>
      <w:proofErr w:type="spellStart"/>
      <w:r w:rsidR="00371352" w:rsidRPr="009D7A38">
        <w:rPr>
          <w:rFonts w:ascii="Times New Roman" w:hAnsi="Times New Roman" w:cs="Times New Roman"/>
          <w:sz w:val="22"/>
          <w:szCs w:val="22"/>
          <w:lang w:val="en-ID"/>
        </w:rPr>
        <w:t>terhadap</w:t>
      </w:r>
      <w:proofErr w:type="spellEnd"/>
      <w:r w:rsidR="00371352" w:rsidRPr="009D7A38">
        <w:rPr>
          <w:rFonts w:ascii="Times New Roman" w:hAnsi="Times New Roman" w:cs="Times New Roman"/>
          <w:sz w:val="22"/>
          <w:szCs w:val="22"/>
          <w:lang w:val="en-ID"/>
        </w:rPr>
        <w:t xml:space="preserve"> </w:t>
      </w:r>
      <w:proofErr w:type="spellStart"/>
      <w:r w:rsidR="00371352" w:rsidRPr="009D7A38">
        <w:rPr>
          <w:rFonts w:ascii="Times New Roman" w:hAnsi="Times New Roman" w:cs="Times New Roman"/>
          <w:sz w:val="22"/>
          <w:szCs w:val="22"/>
          <w:lang w:val="en-ID"/>
        </w:rPr>
        <w:t>keberfungsian</w:t>
      </w:r>
      <w:proofErr w:type="spellEnd"/>
      <w:r w:rsidR="00371352" w:rsidRPr="009D7A38">
        <w:rPr>
          <w:rFonts w:ascii="Times New Roman" w:hAnsi="Times New Roman" w:cs="Times New Roman"/>
          <w:sz w:val="22"/>
          <w:szCs w:val="22"/>
          <w:lang w:val="en-ID"/>
        </w:rPr>
        <w:t xml:space="preserve"> </w:t>
      </w:r>
      <w:proofErr w:type="spellStart"/>
      <w:r w:rsidR="00371352" w:rsidRPr="009D7A38">
        <w:rPr>
          <w:rFonts w:ascii="Times New Roman" w:hAnsi="Times New Roman" w:cs="Times New Roman"/>
          <w:sz w:val="22"/>
          <w:szCs w:val="22"/>
          <w:lang w:val="en-ID"/>
        </w:rPr>
        <w:t>keluarga</w:t>
      </w:r>
      <w:proofErr w:type="spellEnd"/>
      <w:r w:rsidR="00371352" w:rsidRPr="009D7A38">
        <w:rPr>
          <w:rFonts w:ascii="Times New Roman" w:hAnsi="Times New Roman" w:cs="Times New Roman"/>
          <w:sz w:val="22"/>
          <w:szCs w:val="22"/>
          <w:lang w:val="en-ID"/>
        </w:rPr>
        <w:t xml:space="preserve"> </w:t>
      </w:r>
      <w:proofErr w:type="spellStart"/>
      <w:r w:rsidR="00263997" w:rsidRPr="009D7A38">
        <w:rPr>
          <w:rFonts w:ascii="Times New Roman" w:hAnsi="Times New Roman" w:cs="Times New Roman"/>
          <w:sz w:val="22"/>
          <w:szCs w:val="22"/>
          <w:lang w:val="en-ID"/>
        </w:rPr>
        <w:t>berdasarkan</w:t>
      </w:r>
      <w:proofErr w:type="spellEnd"/>
      <w:r w:rsidR="00263997" w:rsidRPr="009D7A38">
        <w:rPr>
          <w:rFonts w:ascii="Times New Roman" w:hAnsi="Times New Roman" w:cs="Times New Roman"/>
          <w:sz w:val="22"/>
          <w:szCs w:val="22"/>
          <w:lang w:val="en-ID"/>
        </w:rPr>
        <w:t xml:space="preserve"> </w:t>
      </w:r>
      <w:proofErr w:type="spellStart"/>
      <w:r w:rsidR="00263997" w:rsidRPr="009D7A38">
        <w:rPr>
          <w:rFonts w:ascii="Times New Roman" w:hAnsi="Times New Roman" w:cs="Times New Roman"/>
          <w:sz w:val="22"/>
          <w:szCs w:val="22"/>
          <w:lang w:val="en-ID"/>
        </w:rPr>
        <w:t>teori</w:t>
      </w:r>
      <w:proofErr w:type="spellEnd"/>
      <w:r w:rsidR="00263997" w:rsidRPr="009D7A38">
        <w:rPr>
          <w:rFonts w:ascii="Times New Roman" w:hAnsi="Times New Roman" w:cs="Times New Roman"/>
          <w:sz w:val="22"/>
          <w:szCs w:val="22"/>
          <w:lang w:val="en-ID"/>
        </w:rPr>
        <w:t xml:space="preserve"> </w:t>
      </w:r>
      <w:r w:rsidR="00263997" w:rsidRPr="009D7A38">
        <w:rPr>
          <w:rFonts w:ascii="Times New Roman" w:hAnsi="Times New Roman" w:cs="Times New Roman"/>
          <w:i/>
          <w:sz w:val="22"/>
          <w:szCs w:val="22"/>
          <w:lang w:val="en-ID"/>
        </w:rPr>
        <w:t xml:space="preserve">The McMaster Model of Family Functioning </w:t>
      </w:r>
      <w:r w:rsidR="00263997" w:rsidRPr="009D7A38">
        <w:rPr>
          <w:rFonts w:ascii="Times New Roman" w:hAnsi="Times New Roman" w:cs="Times New Roman"/>
          <w:sz w:val="22"/>
          <w:szCs w:val="22"/>
          <w:lang w:val="en-ID"/>
        </w:rPr>
        <w:t>oleh</w:t>
      </w:r>
      <w:r w:rsidR="006E5C5C" w:rsidRPr="009D7A38">
        <w:rPr>
          <w:rFonts w:ascii="Times New Roman" w:hAnsi="Times New Roman" w:cs="Times New Roman"/>
          <w:sz w:val="22"/>
          <w:szCs w:val="22"/>
          <w:lang w:val="en-ID"/>
        </w:rPr>
        <w:t xml:space="preserve"> </w:t>
      </w:r>
      <w:r w:rsidR="006E5C5C" w:rsidRPr="009D7A38">
        <w:rPr>
          <w:rFonts w:ascii="Times New Roman" w:hAnsi="Times New Roman" w:cs="Times New Roman"/>
          <w:sz w:val="22"/>
          <w:szCs w:val="22"/>
          <w:lang w:val="en-ID"/>
        </w:rPr>
        <w:fldChar w:fldCharType="begin" w:fldLock="1"/>
      </w:r>
      <w:r w:rsidR="006E5C5C" w:rsidRPr="009D7A38">
        <w:rPr>
          <w:rFonts w:ascii="Times New Roman" w:hAnsi="Times New Roman" w:cs="Times New Roman"/>
          <w:sz w:val="22"/>
          <w:szCs w:val="22"/>
          <w:lang w:val="en-ID"/>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6E5C5C" w:rsidRPr="009D7A38">
        <w:rPr>
          <w:rFonts w:ascii="Times New Roman" w:hAnsi="Times New Roman" w:cs="Times New Roman"/>
          <w:sz w:val="22"/>
          <w:szCs w:val="22"/>
          <w:lang w:val="en-ID"/>
        </w:rPr>
        <w:fldChar w:fldCharType="separate"/>
      </w:r>
      <w:r w:rsidR="006E5C5C" w:rsidRPr="009D7A38">
        <w:rPr>
          <w:rFonts w:ascii="Times New Roman" w:hAnsi="Times New Roman" w:cs="Times New Roman"/>
          <w:noProof/>
          <w:sz w:val="22"/>
          <w:szCs w:val="22"/>
          <w:lang w:val="en-ID"/>
        </w:rPr>
        <w:t>Epstein dkk. (2005)</w:t>
      </w:r>
      <w:r w:rsidR="006E5C5C" w:rsidRPr="009D7A38">
        <w:rPr>
          <w:rFonts w:ascii="Times New Roman" w:hAnsi="Times New Roman" w:cs="Times New Roman"/>
          <w:sz w:val="22"/>
          <w:szCs w:val="22"/>
          <w:lang w:val="en-ID"/>
        </w:rPr>
        <w:fldChar w:fldCharType="end"/>
      </w:r>
      <w:r w:rsidR="00991892" w:rsidRPr="009D7A38">
        <w:rPr>
          <w:rFonts w:ascii="Times New Roman" w:hAnsi="Times New Roman" w:cs="Times New Roman"/>
          <w:sz w:val="22"/>
          <w:szCs w:val="22"/>
          <w:lang w:val="en-ID"/>
        </w:rPr>
        <w:t xml:space="preserve"> </w:t>
      </w:r>
      <w:proofErr w:type="spellStart"/>
      <w:r w:rsidR="00991892" w:rsidRPr="009D7A38">
        <w:rPr>
          <w:rFonts w:ascii="Times New Roman" w:hAnsi="Times New Roman" w:cs="Times New Roman"/>
          <w:sz w:val="22"/>
          <w:szCs w:val="22"/>
          <w:lang w:val="en-ID"/>
        </w:rPr>
        <w:t>antara</w:t>
      </w:r>
      <w:proofErr w:type="spellEnd"/>
      <w:r w:rsidR="00991892" w:rsidRPr="009D7A38">
        <w:rPr>
          <w:rFonts w:ascii="Times New Roman" w:hAnsi="Times New Roman" w:cs="Times New Roman"/>
          <w:sz w:val="22"/>
          <w:szCs w:val="22"/>
          <w:lang w:val="en-ID"/>
        </w:rPr>
        <w:t xml:space="preserve"> lain: (a) </w:t>
      </w:r>
      <w:proofErr w:type="spellStart"/>
      <w:r w:rsidR="00991892" w:rsidRPr="009D7A38">
        <w:rPr>
          <w:rFonts w:ascii="Times New Roman" w:hAnsi="Times New Roman" w:cs="Times New Roman"/>
          <w:sz w:val="22"/>
          <w:szCs w:val="22"/>
          <w:lang w:val="en-ID"/>
        </w:rPr>
        <w:t>pemecahan</w:t>
      </w:r>
      <w:proofErr w:type="spellEnd"/>
      <w:r w:rsidR="00991892" w:rsidRPr="009D7A38">
        <w:rPr>
          <w:rFonts w:ascii="Times New Roman" w:hAnsi="Times New Roman" w:cs="Times New Roman"/>
          <w:sz w:val="22"/>
          <w:szCs w:val="22"/>
          <w:lang w:val="en-ID"/>
        </w:rPr>
        <w:t xml:space="preserve"> </w:t>
      </w:r>
      <w:proofErr w:type="spellStart"/>
      <w:r w:rsidR="00991892" w:rsidRPr="009D7A38">
        <w:rPr>
          <w:rFonts w:ascii="Times New Roman" w:hAnsi="Times New Roman" w:cs="Times New Roman"/>
          <w:sz w:val="22"/>
          <w:szCs w:val="22"/>
          <w:lang w:val="en-ID"/>
        </w:rPr>
        <w:t>masalah</w:t>
      </w:r>
      <w:proofErr w:type="spellEnd"/>
      <w:r w:rsidR="00991892" w:rsidRPr="009D7A38">
        <w:rPr>
          <w:rFonts w:ascii="Times New Roman" w:hAnsi="Times New Roman" w:cs="Times New Roman"/>
          <w:sz w:val="22"/>
          <w:szCs w:val="22"/>
          <w:lang w:val="en-ID"/>
        </w:rPr>
        <w:t xml:space="preserve">, (b) </w:t>
      </w:r>
      <w:proofErr w:type="spellStart"/>
      <w:r w:rsidR="004A7B64" w:rsidRPr="009D7A38">
        <w:rPr>
          <w:rFonts w:ascii="Times New Roman" w:hAnsi="Times New Roman" w:cs="Times New Roman"/>
          <w:sz w:val="22"/>
          <w:szCs w:val="22"/>
          <w:lang w:val="en-ID"/>
        </w:rPr>
        <w:t>komunikasi</w:t>
      </w:r>
      <w:proofErr w:type="spellEnd"/>
      <w:r w:rsidR="004A7B64" w:rsidRPr="009D7A38">
        <w:rPr>
          <w:rFonts w:ascii="Times New Roman" w:hAnsi="Times New Roman" w:cs="Times New Roman"/>
          <w:sz w:val="22"/>
          <w:szCs w:val="22"/>
          <w:lang w:val="en-ID"/>
        </w:rPr>
        <w:t xml:space="preserve">, (c) </w:t>
      </w:r>
      <w:proofErr w:type="spellStart"/>
      <w:r w:rsidR="004A7B64" w:rsidRPr="009D7A38">
        <w:rPr>
          <w:rFonts w:ascii="Times New Roman" w:hAnsi="Times New Roman" w:cs="Times New Roman"/>
          <w:sz w:val="22"/>
          <w:szCs w:val="22"/>
          <w:lang w:val="en-ID"/>
        </w:rPr>
        <w:t>peran</w:t>
      </w:r>
      <w:proofErr w:type="spellEnd"/>
      <w:r w:rsidR="004A7B64" w:rsidRPr="009D7A38">
        <w:rPr>
          <w:rFonts w:ascii="Times New Roman" w:hAnsi="Times New Roman" w:cs="Times New Roman"/>
          <w:sz w:val="22"/>
          <w:szCs w:val="22"/>
          <w:lang w:val="en-ID"/>
        </w:rPr>
        <w:t xml:space="preserve">, (d) </w:t>
      </w:r>
      <w:proofErr w:type="spellStart"/>
      <w:r w:rsidR="004A7B64" w:rsidRPr="009D7A38">
        <w:rPr>
          <w:rFonts w:ascii="Times New Roman" w:hAnsi="Times New Roman" w:cs="Times New Roman"/>
          <w:sz w:val="22"/>
          <w:szCs w:val="22"/>
          <w:lang w:val="en-ID"/>
        </w:rPr>
        <w:t>respon</w:t>
      </w:r>
      <w:proofErr w:type="spellEnd"/>
      <w:r w:rsidR="004A7B64" w:rsidRPr="009D7A38">
        <w:rPr>
          <w:rFonts w:ascii="Times New Roman" w:hAnsi="Times New Roman" w:cs="Times New Roman"/>
          <w:sz w:val="22"/>
          <w:szCs w:val="22"/>
          <w:lang w:val="en-ID"/>
        </w:rPr>
        <w:t xml:space="preserve"> </w:t>
      </w:r>
      <w:proofErr w:type="spellStart"/>
      <w:r w:rsidR="004A7B64" w:rsidRPr="009D7A38">
        <w:rPr>
          <w:rFonts w:ascii="Times New Roman" w:hAnsi="Times New Roman" w:cs="Times New Roman"/>
          <w:sz w:val="22"/>
          <w:szCs w:val="22"/>
          <w:lang w:val="en-ID"/>
        </w:rPr>
        <w:t>afektif</w:t>
      </w:r>
      <w:proofErr w:type="spellEnd"/>
      <w:r w:rsidR="004A7B64" w:rsidRPr="009D7A38">
        <w:rPr>
          <w:rFonts w:ascii="Times New Roman" w:hAnsi="Times New Roman" w:cs="Times New Roman"/>
          <w:sz w:val="22"/>
          <w:szCs w:val="22"/>
          <w:lang w:val="en-ID"/>
        </w:rPr>
        <w:t xml:space="preserve">, (e) </w:t>
      </w:r>
      <w:proofErr w:type="spellStart"/>
      <w:r w:rsidR="004A7B64" w:rsidRPr="009D7A38">
        <w:rPr>
          <w:rFonts w:ascii="Times New Roman" w:hAnsi="Times New Roman" w:cs="Times New Roman"/>
          <w:sz w:val="22"/>
          <w:szCs w:val="22"/>
          <w:lang w:val="en-ID"/>
        </w:rPr>
        <w:t>keterlibatan</w:t>
      </w:r>
      <w:proofErr w:type="spellEnd"/>
      <w:r w:rsidR="004A7B64" w:rsidRPr="009D7A38">
        <w:rPr>
          <w:rFonts w:ascii="Times New Roman" w:hAnsi="Times New Roman" w:cs="Times New Roman"/>
          <w:sz w:val="22"/>
          <w:szCs w:val="22"/>
          <w:lang w:val="en-ID"/>
        </w:rPr>
        <w:t xml:space="preserve"> </w:t>
      </w:r>
      <w:proofErr w:type="spellStart"/>
      <w:r w:rsidR="004A7B64" w:rsidRPr="009D7A38">
        <w:rPr>
          <w:rFonts w:ascii="Times New Roman" w:hAnsi="Times New Roman" w:cs="Times New Roman"/>
          <w:sz w:val="22"/>
          <w:szCs w:val="22"/>
          <w:lang w:val="en-ID"/>
        </w:rPr>
        <w:t>afektif</w:t>
      </w:r>
      <w:proofErr w:type="spellEnd"/>
      <w:r w:rsidR="004A7B64" w:rsidRPr="009D7A38">
        <w:rPr>
          <w:rFonts w:ascii="Times New Roman" w:hAnsi="Times New Roman" w:cs="Times New Roman"/>
          <w:sz w:val="22"/>
          <w:szCs w:val="22"/>
          <w:lang w:val="en-ID"/>
        </w:rPr>
        <w:t xml:space="preserve">, dan (f) </w:t>
      </w:r>
      <w:proofErr w:type="spellStart"/>
      <w:r w:rsidR="004A7B64" w:rsidRPr="009D7A38">
        <w:rPr>
          <w:rFonts w:ascii="Times New Roman" w:hAnsi="Times New Roman" w:cs="Times New Roman"/>
          <w:sz w:val="22"/>
          <w:szCs w:val="22"/>
          <w:lang w:val="en-ID"/>
        </w:rPr>
        <w:t>pengontrolan</w:t>
      </w:r>
      <w:proofErr w:type="spellEnd"/>
      <w:r w:rsidR="004A7B64" w:rsidRPr="009D7A38">
        <w:rPr>
          <w:rFonts w:ascii="Times New Roman" w:hAnsi="Times New Roman" w:cs="Times New Roman"/>
          <w:sz w:val="22"/>
          <w:szCs w:val="22"/>
          <w:lang w:val="en-ID"/>
        </w:rPr>
        <w:t xml:space="preserve"> </w:t>
      </w:r>
      <w:proofErr w:type="spellStart"/>
      <w:r w:rsidR="004A7B64" w:rsidRPr="009D7A38">
        <w:rPr>
          <w:rFonts w:ascii="Times New Roman" w:hAnsi="Times New Roman" w:cs="Times New Roman"/>
          <w:sz w:val="22"/>
          <w:szCs w:val="22"/>
          <w:lang w:val="en-ID"/>
        </w:rPr>
        <w:t>perilaku</w:t>
      </w:r>
      <w:proofErr w:type="spellEnd"/>
      <w:r w:rsidR="004A7B64" w:rsidRPr="009D7A38">
        <w:rPr>
          <w:rFonts w:ascii="Times New Roman" w:hAnsi="Times New Roman" w:cs="Times New Roman"/>
          <w:sz w:val="22"/>
          <w:szCs w:val="22"/>
          <w:lang w:val="en-ID"/>
        </w:rPr>
        <w:t xml:space="preserve">. </w:t>
      </w:r>
    </w:p>
    <w:p w14:paraId="3346CBC9" w14:textId="061F6785" w:rsidR="00925A9E" w:rsidRPr="009D7A38" w:rsidRDefault="003E79B4" w:rsidP="00A45884">
      <w:pPr>
        <w:pStyle w:val="NoSpacing"/>
        <w:spacing w:line="360" w:lineRule="auto"/>
        <w:ind w:firstLine="720"/>
        <w:jc w:val="both"/>
        <w:rPr>
          <w:rFonts w:ascii="Times New Roman" w:hAnsi="Times New Roman" w:cs="Times New Roman"/>
          <w:sz w:val="22"/>
          <w:szCs w:val="22"/>
          <w:lang w:val="en-ID"/>
        </w:rPr>
      </w:pPr>
      <w:proofErr w:type="spellStart"/>
      <w:r w:rsidRPr="009D7A38">
        <w:rPr>
          <w:rFonts w:ascii="Times New Roman" w:hAnsi="Times New Roman" w:cs="Times New Roman"/>
          <w:sz w:val="22"/>
          <w:szCs w:val="22"/>
          <w:lang w:val="en-ID"/>
        </w:rPr>
        <w:t>Peneliti</w:t>
      </w:r>
      <w:proofErr w:type="spellEnd"/>
      <w:r w:rsidRPr="009D7A38">
        <w:rPr>
          <w:rFonts w:ascii="Times New Roman" w:hAnsi="Times New Roman" w:cs="Times New Roman"/>
          <w:sz w:val="22"/>
          <w:szCs w:val="22"/>
          <w:lang w:val="en-ID"/>
        </w:rPr>
        <w:t xml:space="preserve"> </w:t>
      </w:r>
      <w:proofErr w:type="spellStart"/>
      <w:r w:rsidRPr="009D7A38">
        <w:rPr>
          <w:rFonts w:ascii="Times New Roman" w:hAnsi="Times New Roman" w:cs="Times New Roman"/>
          <w:sz w:val="22"/>
          <w:szCs w:val="22"/>
          <w:lang w:val="en-ID"/>
        </w:rPr>
        <w:t>melaksankan</w:t>
      </w:r>
      <w:proofErr w:type="spellEnd"/>
      <w:r w:rsidRPr="009D7A38">
        <w:rPr>
          <w:rFonts w:ascii="Times New Roman" w:hAnsi="Times New Roman" w:cs="Times New Roman"/>
          <w:sz w:val="22"/>
          <w:szCs w:val="22"/>
          <w:lang w:val="en-ID"/>
        </w:rPr>
        <w:t xml:space="preserve"> uji </w:t>
      </w:r>
      <w:proofErr w:type="spellStart"/>
      <w:r w:rsidRPr="009D7A38">
        <w:rPr>
          <w:rFonts w:ascii="Times New Roman" w:hAnsi="Times New Roman" w:cs="Times New Roman"/>
          <w:sz w:val="22"/>
          <w:szCs w:val="22"/>
          <w:lang w:val="en-ID"/>
        </w:rPr>
        <w:t>coba</w:t>
      </w:r>
      <w:proofErr w:type="spellEnd"/>
      <w:r w:rsidRPr="009D7A38">
        <w:rPr>
          <w:rFonts w:ascii="Times New Roman" w:hAnsi="Times New Roman" w:cs="Times New Roman"/>
          <w:sz w:val="22"/>
          <w:szCs w:val="22"/>
          <w:lang w:val="en-ID"/>
        </w:rPr>
        <w:t xml:space="preserve"> pada </w:t>
      </w:r>
      <w:proofErr w:type="spellStart"/>
      <w:r w:rsidRPr="009D7A38">
        <w:rPr>
          <w:rFonts w:ascii="Times New Roman" w:hAnsi="Times New Roman" w:cs="Times New Roman"/>
          <w:sz w:val="22"/>
          <w:szCs w:val="22"/>
          <w:lang w:val="en-ID"/>
        </w:rPr>
        <w:t>kedua</w:t>
      </w:r>
      <w:proofErr w:type="spellEnd"/>
      <w:r w:rsidRPr="009D7A38">
        <w:rPr>
          <w:rFonts w:ascii="Times New Roman" w:hAnsi="Times New Roman" w:cs="Times New Roman"/>
          <w:sz w:val="22"/>
          <w:szCs w:val="22"/>
          <w:lang w:val="en-ID"/>
        </w:rPr>
        <w:t xml:space="preserve"> </w:t>
      </w:r>
      <w:proofErr w:type="spellStart"/>
      <w:r w:rsidRPr="009D7A38">
        <w:rPr>
          <w:rFonts w:ascii="Times New Roman" w:hAnsi="Times New Roman" w:cs="Times New Roman"/>
          <w:sz w:val="22"/>
          <w:szCs w:val="22"/>
          <w:lang w:val="en-ID"/>
        </w:rPr>
        <w:t>skala</w:t>
      </w:r>
      <w:proofErr w:type="spellEnd"/>
      <w:r w:rsidRPr="009D7A38">
        <w:rPr>
          <w:rFonts w:ascii="Times New Roman" w:hAnsi="Times New Roman" w:cs="Times New Roman"/>
          <w:sz w:val="22"/>
          <w:szCs w:val="22"/>
          <w:lang w:val="en-ID"/>
        </w:rPr>
        <w:t xml:space="preserve"> yang </w:t>
      </w:r>
      <w:proofErr w:type="spellStart"/>
      <w:r w:rsidRPr="009D7A38">
        <w:rPr>
          <w:rFonts w:ascii="Times New Roman" w:hAnsi="Times New Roman" w:cs="Times New Roman"/>
          <w:sz w:val="22"/>
          <w:szCs w:val="22"/>
          <w:lang w:val="en-ID"/>
        </w:rPr>
        <w:t>sudah</w:t>
      </w:r>
      <w:proofErr w:type="spellEnd"/>
      <w:r w:rsidRPr="009D7A38">
        <w:rPr>
          <w:rFonts w:ascii="Times New Roman" w:hAnsi="Times New Roman" w:cs="Times New Roman"/>
          <w:sz w:val="22"/>
          <w:szCs w:val="22"/>
          <w:lang w:val="en-ID"/>
        </w:rPr>
        <w:t xml:space="preserve"> </w:t>
      </w:r>
      <w:proofErr w:type="spellStart"/>
      <w:r w:rsidRPr="009D7A38">
        <w:rPr>
          <w:rFonts w:ascii="Times New Roman" w:hAnsi="Times New Roman" w:cs="Times New Roman"/>
          <w:sz w:val="22"/>
          <w:szCs w:val="22"/>
          <w:lang w:val="en-ID"/>
        </w:rPr>
        <w:t>disusun</w:t>
      </w:r>
      <w:proofErr w:type="spellEnd"/>
      <w:r w:rsidRPr="009D7A38">
        <w:rPr>
          <w:rFonts w:ascii="Times New Roman" w:hAnsi="Times New Roman" w:cs="Times New Roman"/>
          <w:sz w:val="22"/>
          <w:szCs w:val="22"/>
          <w:lang w:val="en-ID"/>
        </w:rPr>
        <w:t xml:space="preserve"> </w:t>
      </w:r>
      <w:proofErr w:type="spellStart"/>
      <w:r w:rsidR="008E0BA3" w:rsidRPr="009D7A38">
        <w:rPr>
          <w:rFonts w:ascii="Times New Roman" w:hAnsi="Times New Roman" w:cs="Times New Roman"/>
          <w:sz w:val="22"/>
          <w:szCs w:val="22"/>
          <w:lang w:val="en-ID"/>
        </w:rPr>
        <w:t>dengan</w:t>
      </w:r>
      <w:proofErr w:type="spellEnd"/>
      <w:r w:rsidR="008E0BA3" w:rsidRPr="009D7A38">
        <w:rPr>
          <w:rFonts w:ascii="Times New Roman" w:hAnsi="Times New Roman" w:cs="Times New Roman"/>
          <w:sz w:val="22"/>
          <w:szCs w:val="22"/>
          <w:lang w:val="en-ID"/>
        </w:rPr>
        <w:t xml:space="preserve"> </w:t>
      </w:r>
      <w:proofErr w:type="spellStart"/>
      <w:r w:rsidR="008E0BA3" w:rsidRPr="009D7A38">
        <w:rPr>
          <w:rFonts w:ascii="Times New Roman" w:hAnsi="Times New Roman" w:cs="Times New Roman"/>
          <w:sz w:val="22"/>
          <w:szCs w:val="22"/>
          <w:lang w:val="en-ID"/>
        </w:rPr>
        <w:t>menggunakan</w:t>
      </w:r>
      <w:proofErr w:type="spellEnd"/>
      <w:r w:rsidR="00BF120B" w:rsidRPr="009D7A38">
        <w:rPr>
          <w:rFonts w:ascii="Times New Roman" w:hAnsi="Times New Roman" w:cs="Times New Roman"/>
          <w:sz w:val="22"/>
          <w:szCs w:val="22"/>
          <w:lang w:val="en-ID"/>
        </w:rPr>
        <w:t xml:space="preserve"> batas </w:t>
      </w:r>
      <w:proofErr w:type="spellStart"/>
      <w:r w:rsidR="00BF120B" w:rsidRPr="009D7A38">
        <w:rPr>
          <w:rFonts w:ascii="Times New Roman" w:hAnsi="Times New Roman" w:cs="Times New Roman"/>
          <w:sz w:val="22"/>
          <w:szCs w:val="22"/>
          <w:lang w:val="en-ID"/>
        </w:rPr>
        <w:t>korelasi</w:t>
      </w:r>
      <w:proofErr w:type="spellEnd"/>
      <w:r w:rsidR="00BF120B" w:rsidRPr="009D7A38">
        <w:rPr>
          <w:rFonts w:ascii="Times New Roman" w:hAnsi="Times New Roman" w:cs="Times New Roman"/>
          <w:sz w:val="22"/>
          <w:szCs w:val="22"/>
          <w:lang w:val="en-ID"/>
        </w:rPr>
        <w:t xml:space="preserve"> total </w:t>
      </w:r>
      <w:proofErr w:type="spellStart"/>
      <w:r w:rsidR="00BF120B" w:rsidRPr="009D7A38">
        <w:rPr>
          <w:rFonts w:ascii="Times New Roman" w:hAnsi="Times New Roman" w:cs="Times New Roman"/>
          <w:sz w:val="22"/>
          <w:szCs w:val="22"/>
          <w:lang w:val="en-ID"/>
        </w:rPr>
        <w:t>aitem</w:t>
      </w:r>
      <w:proofErr w:type="spellEnd"/>
      <w:r w:rsidR="00BF120B" w:rsidRPr="009D7A38">
        <w:rPr>
          <w:rFonts w:ascii="Times New Roman" w:hAnsi="Times New Roman" w:cs="Times New Roman"/>
          <w:sz w:val="22"/>
          <w:szCs w:val="22"/>
          <w:lang w:val="en-ID"/>
        </w:rPr>
        <w:t xml:space="preserve"> </w:t>
      </w:r>
      <w:r w:rsidR="00FA3CBA" w:rsidRPr="009D7A38">
        <w:rPr>
          <w:rFonts w:ascii="Times New Roman" w:hAnsi="Times New Roman" w:cs="Times New Roman"/>
          <w:sz w:val="22"/>
          <w:szCs w:val="22"/>
          <w:lang w:val="en-ID"/>
        </w:rPr>
        <w:t>(</w:t>
      </w:r>
      <w:proofErr w:type="spellStart"/>
      <w:r w:rsidR="00FA3CBA" w:rsidRPr="009D7A38">
        <w:rPr>
          <w:rFonts w:ascii="Times New Roman" w:hAnsi="Times New Roman" w:cs="Times New Roman"/>
          <w:sz w:val="22"/>
          <w:szCs w:val="22"/>
          <w:lang w:val="en-ID"/>
        </w:rPr>
        <w:t>r</w:t>
      </w:r>
      <w:r w:rsidR="00FA3CBA" w:rsidRPr="009D7A38">
        <w:rPr>
          <w:rFonts w:ascii="Times New Roman" w:hAnsi="Times New Roman" w:cs="Times New Roman"/>
          <w:sz w:val="22"/>
          <w:szCs w:val="22"/>
          <w:vertAlign w:val="subscript"/>
          <w:lang w:val="en-ID"/>
        </w:rPr>
        <w:t>ix</w:t>
      </w:r>
      <w:proofErr w:type="spellEnd"/>
      <w:r w:rsidR="00FA3CBA" w:rsidRPr="009D7A38">
        <w:rPr>
          <w:rFonts w:ascii="Times New Roman" w:hAnsi="Times New Roman" w:cs="Times New Roman"/>
          <w:sz w:val="22"/>
          <w:szCs w:val="22"/>
          <w:lang w:val="en-ID"/>
        </w:rPr>
        <w:t>) ≥ 0,30</w:t>
      </w:r>
      <w:r w:rsidR="008E0BA3" w:rsidRPr="009D7A38">
        <w:rPr>
          <w:rFonts w:ascii="Times New Roman" w:hAnsi="Times New Roman" w:cs="Times New Roman"/>
          <w:sz w:val="22"/>
          <w:szCs w:val="22"/>
          <w:lang w:val="en-ID"/>
        </w:rPr>
        <w:t xml:space="preserve"> </w:t>
      </w:r>
      <w:proofErr w:type="spellStart"/>
      <w:r w:rsidR="008E0BA3" w:rsidRPr="009D7A38">
        <w:rPr>
          <w:rFonts w:ascii="Times New Roman" w:hAnsi="Times New Roman" w:cs="Times New Roman"/>
          <w:sz w:val="22"/>
          <w:szCs w:val="22"/>
          <w:lang w:val="en-ID"/>
        </w:rPr>
        <w:t>hasil</w:t>
      </w:r>
      <w:proofErr w:type="spellEnd"/>
      <w:r w:rsidR="008E0BA3" w:rsidRPr="009D7A38">
        <w:rPr>
          <w:rFonts w:ascii="Times New Roman" w:hAnsi="Times New Roman" w:cs="Times New Roman"/>
          <w:sz w:val="22"/>
          <w:szCs w:val="22"/>
          <w:lang w:val="en-ID"/>
        </w:rPr>
        <w:t xml:space="preserve"> </w:t>
      </w:r>
      <w:proofErr w:type="spellStart"/>
      <w:r w:rsidR="008E0BA3" w:rsidRPr="009D7A38">
        <w:rPr>
          <w:rFonts w:ascii="Times New Roman" w:hAnsi="Times New Roman" w:cs="Times New Roman"/>
          <w:sz w:val="22"/>
          <w:szCs w:val="22"/>
          <w:lang w:val="en-ID"/>
        </w:rPr>
        <w:t>menunjukkan</w:t>
      </w:r>
      <w:proofErr w:type="spellEnd"/>
      <w:r w:rsidR="008E0BA3" w:rsidRPr="009D7A38">
        <w:rPr>
          <w:rFonts w:ascii="Times New Roman" w:hAnsi="Times New Roman" w:cs="Times New Roman"/>
          <w:sz w:val="22"/>
          <w:szCs w:val="22"/>
          <w:lang w:val="en-ID"/>
        </w:rPr>
        <w:t xml:space="preserve"> </w:t>
      </w:r>
      <w:proofErr w:type="spellStart"/>
      <w:r w:rsidR="008E0BA3" w:rsidRPr="009D7A38">
        <w:rPr>
          <w:rFonts w:ascii="Times New Roman" w:hAnsi="Times New Roman" w:cs="Times New Roman"/>
          <w:sz w:val="22"/>
          <w:szCs w:val="22"/>
          <w:lang w:val="en-ID"/>
        </w:rPr>
        <w:t>jumlah</w:t>
      </w:r>
      <w:proofErr w:type="spellEnd"/>
      <w:r w:rsidR="008E0BA3" w:rsidRPr="009D7A38">
        <w:rPr>
          <w:rFonts w:ascii="Times New Roman" w:hAnsi="Times New Roman" w:cs="Times New Roman"/>
          <w:sz w:val="22"/>
          <w:szCs w:val="22"/>
          <w:lang w:val="en-ID"/>
        </w:rPr>
        <w:t xml:space="preserve"> </w:t>
      </w:r>
      <w:proofErr w:type="spellStart"/>
      <w:r w:rsidR="008E0BA3" w:rsidRPr="009D7A38">
        <w:rPr>
          <w:rFonts w:ascii="Times New Roman" w:hAnsi="Times New Roman" w:cs="Times New Roman"/>
          <w:sz w:val="22"/>
          <w:szCs w:val="22"/>
          <w:lang w:val="en-ID"/>
        </w:rPr>
        <w:t>aitem</w:t>
      </w:r>
      <w:proofErr w:type="spellEnd"/>
      <w:r w:rsidR="008E0BA3" w:rsidRPr="009D7A38">
        <w:rPr>
          <w:rFonts w:ascii="Times New Roman" w:hAnsi="Times New Roman" w:cs="Times New Roman"/>
          <w:sz w:val="22"/>
          <w:szCs w:val="22"/>
          <w:lang w:val="en-ID"/>
        </w:rPr>
        <w:t xml:space="preserve"> valid pada </w:t>
      </w:r>
      <w:proofErr w:type="spellStart"/>
      <w:r w:rsidR="008E0BA3" w:rsidRPr="009D7A38">
        <w:rPr>
          <w:rFonts w:ascii="Times New Roman" w:hAnsi="Times New Roman" w:cs="Times New Roman"/>
          <w:sz w:val="22"/>
          <w:szCs w:val="22"/>
          <w:lang w:val="en-ID"/>
        </w:rPr>
        <w:t>skala</w:t>
      </w:r>
      <w:proofErr w:type="spellEnd"/>
      <w:r w:rsidR="008E0BA3" w:rsidRPr="009D7A38">
        <w:rPr>
          <w:rFonts w:ascii="Times New Roman" w:hAnsi="Times New Roman" w:cs="Times New Roman"/>
          <w:sz w:val="22"/>
          <w:szCs w:val="22"/>
          <w:lang w:val="en-ID"/>
        </w:rPr>
        <w:t xml:space="preserve"> </w:t>
      </w:r>
      <w:proofErr w:type="spellStart"/>
      <w:r w:rsidR="008E0BA3" w:rsidRPr="009D7A38">
        <w:rPr>
          <w:rFonts w:ascii="Times New Roman" w:hAnsi="Times New Roman" w:cs="Times New Roman"/>
          <w:sz w:val="22"/>
          <w:szCs w:val="22"/>
          <w:lang w:val="en-ID"/>
        </w:rPr>
        <w:t>Kesepian</w:t>
      </w:r>
      <w:proofErr w:type="spellEnd"/>
      <w:r w:rsidR="008E0BA3" w:rsidRPr="009D7A38">
        <w:rPr>
          <w:rFonts w:ascii="Times New Roman" w:hAnsi="Times New Roman" w:cs="Times New Roman"/>
          <w:sz w:val="22"/>
          <w:szCs w:val="22"/>
          <w:lang w:val="en-ID"/>
        </w:rPr>
        <w:t xml:space="preserve"> </w:t>
      </w:r>
      <w:proofErr w:type="spellStart"/>
      <w:r w:rsidR="005F6A03" w:rsidRPr="009D7A38">
        <w:rPr>
          <w:rFonts w:ascii="Times New Roman" w:hAnsi="Times New Roman" w:cs="Times New Roman"/>
          <w:sz w:val="22"/>
          <w:szCs w:val="22"/>
          <w:lang w:val="en-ID"/>
        </w:rPr>
        <w:t>adalah</w:t>
      </w:r>
      <w:proofErr w:type="spellEnd"/>
      <w:r w:rsidR="005F6A03" w:rsidRPr="009D7A38">
        <w:rPr>
          <w:rFonts w:ascii="Times New Roman" w:hAnsi="Times New Roman" w:cs="Times New Roman"/>
          <w:sz w:val="22"/>
          <w:szCs w:val="22"/>
          <w:lang w:val="en-ID"/>
        </w:rPr>
        <w:t xml:space="preserve"> 25</w:t>
      </w:r>
      <w:r w:rsidR="00FD752B" w:rsidRPr="009D7A38">
        <w:rPr>
          <w:rFonts w:ascii="Times New Roman" w:hAnsi="Times New Roman" w:cs="Times New Roman"/>
          <w:sz w:val="22"/>
          <w:szCs w:val="22"/>
          <w:lang w:val="en-ID"/>
        </w:rPr>
        <w:t xml:space="preserve"> </w:t>
      </w:r>
      <w:proofErr w:type="spellStart"/>
      <w:r w:rsidR="00FD752B" w:rsidRPr="009D7A38">
        <w:rPr>
          <w:rFonts w:ascii="Times New Roman" w:hAnsi="Times New Roman" w:cs="Times New Roman"/>
          <w:sz w:val="22"/>
          <w:szCs w:val="22"/>
          <w:lang w:val="en-ID"/>
        </w:rPr>
        <w:t>dari</w:t>
      </w:r>
      <w:proofErr w:type="spellEnd"/>
      <w:r w:rsidR="00FD752B" w:rsidRPr="009D7A38">
        <w:rPr>
          <w:rFonts w:ascii="Times New Roman" w:hAnsi="Times New Roman" w:cs="Times New Roman"/>
          <w:sz w:val="22"/>
          <w:szCs w:val="22"/>
          <w:lang w:val="en-ID"/>
        </w:rPr>
        <w:t xml:space="preserve"> 32 </w:t>
      </w:r>
      <w:proofErr w:type="spellStart"/>
      <w:r w:rsidR="00FD752B" w:rsidRPr="009D7A38">
        <w:rPr>
          <w:rFonts w:ascii="Times New Roman" w:hAnsi="Times New Roman" w:cs="Times New Roman"/>
          <w:sz w:val="22"/>
          <w:szCs w:val="22"/>
          <w:lang w:val="en-ID"/>
        </w:rPr>
        <w:t>aitem</w:t>
      </w:r>
      <w:proofErr w:type="spellEnd"/>
      <w:r w:rsidRPr="009D7A38">
        <w:rPr>
          <w:rFonts w:ascii="Times New Roman" w:hAnsi="Times New Roman" w:cs="Times New Roman"/>
          <w:sz w:val="22"/>
          <w:szCs w:val="22"/>
          <w:lang w:val="en-ID"/>
        </w:rPr>
        <w:t xml:space="preserve"> </w:t>
      </w:r>
      <w:proofErr w:type="spellStart"/>
      <w:r w:rsidRPr="009D7A38">
        <w:rPr>
          <w:rFonts w:ascii="Times New Roman" w:hAnsi="Times New Roman" w:cs="Times New Roman"/>
          <w:sz w:val="22"/>
          <w:szCs w:val="22"/>
          <w:lang w:val="en-ID"/>
        </w:rPr>
        <w:t>dengan</w:t>
      </w:r>
      <w:proofErr w:type="spellEnd"/>
      <w:r w:rsidRPr="009D7A38">
        <w:rPr>
          <w:rFonts w:ascii="Times New Roman" w:hAnsi="Times New Roman" w:cs="Times New Roman"/>
          <w:sz w:val="22"/>
          <w:szCs w:val="22"/>
          <w:lang w:val="en-ID"/>
        </w:rPr>
        <w:t xml:space="preserve"> </w:t>
      </w:r>
      <w:proofErr w:type="spellStart"/>
      <w:r w:rsidR="00E9143D" w:rsidRPr="009D7A38">
        <w:rPr>
          <w:rFonts w:ascii="Times New Roman" w:eastAsia="Times New Roman" w:hAnsi="Times New Roman" w:cs="Times New Roman"/>
          <w:sz w:val="22"/>
          <w:szCs w:val="22"/>
        </w:rPr>
        <w:t>beda</w:t>
      </w:r>
      <w:proofErr w:type="spellEnd"/>
      <w:r w:rsidR="00E9143D" w:rsidRPr="009D7A38">
        <w:rPr>
          <w:rFonts w:ascii="Times New Roman" w:eastAsia="Times New Roman" w:hAnsi="Times New Roman" w:cs="Times New Roman"/>
          <w:sz w:val="22"/>
          <w:szCs w:val="22"/>
        </w:rPr>
        <w:t xml:space="preserve"> </w:t>
      </w:r>
      <w:proofErr w:type="spellStart"/>
      <w:r w:rsidR="00E9143D" w:rsidRPr="009D7A38">
        <w:rPr>
          <w:rFonts w:ascii="Times New Roman" w:eastAsia="Times New Roman" w:hAnsi="Times New Roman" w:cs="Times New Roman"/>
          <w:sz w:val="22"/>
          <w:szCs w:val="22"/>
        </w:rPr>
        <w:t>aitem</w:t>
      </w:r>
      <w:proofErr w:type="spellEnd"/>
      <w:r w:rsidR="00E9143D" w:rsidRPr="009D7A38">
        <w:rPr>
          <w:rFonts w:ascii="Times New Roman" w:eastAsia="Times New Roman" w:hAnsi="Times New Roman" w:cs="Times New Roman"/>
          <w:sz w:val="22"/>
          <w:szCs w:val="22"/>
        </w:rPr>
        <w:t xml:space="preserve"> </w:t>
      </w:r>
      <w:proofErr w:type="spellStart"/>
      <w:r w:rsidR="00E9143D" w:rsidRPr="009D7A38">
        <w:rPr>
          <w:rFonts w:ascii="Times New Roman" w:eastAsia="Times New Roman" w:hAnsi="Times New Roman" w:cs="Times New Roman"/>
          <w:sz w:val="22"/>
          <w:szCs w:val="22"/>
        </w:rPr>
        <w:t>bergerak</w:t>
      </w:r>
      <w:proofErr w:type="spellEnd"/>
      <w:r w:rsidR="00E9143D" w:rsidRPr="009D7A38">
        <w:rPr>
          <w:rFonts w:ascii="Times New Roman" w:eastAsia="Times New Roman" w:hAnsi="Times New Roman" w:cs="Times New Roman"/>
          <w:sz w:val="22"/>
          <w:szCs w:val="22"/>
        </w:rPr>
        <w:t xml:space="preserve"> </w:t>
      </w:r>
      <w:proofErr w:type="spellStart"/>
      <w:r w:rsidR="00E9143D" w:rsidRPr="009D7A38">
        <w:rPr>
          <w:rFonts w:ascii="Times New Roman" w:eastAsia="Times New Roman" w:hAnsi="Times New Roman" w:cs="Times New Roman"/>
          <w:sz w:val="22"/>
          <w:szCs w:val="22"/>
        </w:rPr>
        <w:t>dari</w:t>
      </w:r>
      <w:proofErr w:type="spellEnd"/>
      <w:r w:rsidR="00E9143D" w:rsidRPr="009D7A38">
        <w:rPr>
          <w:rFonts w:ascii="Times New Roman" w:eastAsia="Times New Roman" w:hAnsi="Times New Roman" w:cs="Times New Roman"/>
          <w:sz w:val="22"/>
          <w:szCs w:val="22"/>
        </w:rPr>
        <w:t xml:space="preserve"> </w:t>
      </w:r>
      <w:proofErr w:type="spellStart"/>
      <w:r w:rsidR="00E9143D" w:rsidRPr="009D7A38">
        <w:rPr>
          <w:rFonts w:ascii="Times New Roman" w:eastAsia="Times New Roman" w:hAnsi="Times New Roman" w:cs="Times New Roman"/>
          <w:sz w:val="22"/>
          <w:szCs w:val="22"/>
        </w:rPr>
        <w:t>rentang</w:t>
      </w:r>
      <w:proofErr w:type="spellEnd"/>
      <w:r w:rsidR="00E9143D" w:rsidRPr="009D7A38">
        <w:rPr>
          <w:rFonts w:ascii="Times New Roman" w:eastAsia="Times New Roman" w:hAnsi="Times New Roman" w:cs="Times New Roman"/>
          <w:sz w:val="22"/>
          <w:szCs w:val="22"/>
        </w:rPr>
        <w:t xml:space="preserve"> 0,3</w:t>
      </w:r>
      <w:r w:rsidR="00E9143D" w:rsidRPr="009D7A38">
        <w:rPr>
          <w:rFonts w:ascii="Times New Roman" w:eastAsia="Times New Roman" w:hAnsi="Times New Roman" w:cs="Times New Roman"/>
          <w:sz w:val="22"/>
          <w:szCs w:val="22"/>
          <w:lang w:val="en-ID"/>
        </w:rPr>
        <w:t xml:space="preserve">07 </w:t>
      </w:r>
      <w:proofErr w:type="spellStart"/>
      <w:r w:rsidR="00E9143D" w:rsidRPr="009D7A38">
        <w:rPr>
          <w:rFonts w:ascii="Times New Roman" w:eastAsia="Times New Roman" w:hAnsi="Times New Roman" w:cs="Times New Roman"/>
          <w:sz w:val="22"/>
          <w:szCs w:val="22"/>
        </w:rPr>
        <w:t>sampai</w:t>
      </w:r>
      <w:proofErr w:type="spellEnd"/>
      <w:r w:rsidR="00E9143D" w:rsidRPr="009D7A38">
        <w:rPr>
          <w:rFonts w:ascii="Times New Roman" w:eastAsia="Times New Roman" w:hAnsi="Times New Roman" w:cs="Times New Roman"/>
          <w:sz w:val="22"/>
          <w:szCs w:val="22"/>
        </w:rPr>
        <w:t xml:space="preserve"> 0,</w:t>
      </w:r>
      <w:r w:rsidR="00E9143D" w:rsidRPr="009D7A38">
        <w:rPr>
          <w:rFonts w:ascii="Times New Roman" w:eastAsia="Times New Roman" w:hAnsi="Times New Roman" w:cs="Times New Roman"/>
          <w:sz w:val="22"/>
          <w:szCs w:val="22"/>
          <w:lang w:val="en-ID"/>
        </w:rPr>
        <w:t>625</w:t>
      </w:r>
      <w:r w:rsidR="005F6A03" w:rsidRPr="009D7A38">
        <w:rPr>
          <w:rFonts w:ascii="Times New Roman" w:hAnsi="Times New Roman" w:cs="Times New Roman"/>
          <w:sz w:val="22"/>
          <w:szCs w:val="22"/>
          <w:lang w:val="en-ID"/>
        </w:rPr>
        <w:t xml:space="preserve"> dan</w:t>
      </w:r>
      <w:r w:rsidR="003B5708" w:rsidRPr="009D7A38">
        <w:rPr>
          <w:rFonts w:ascii="Times New Roman" w:hAnsi="Times New Roman" w:cs="Times New Roman"/>
          <w:sz w:val="22"/>
          <w:szCs w:val="22"/>
          <w:lang w:val="en-ID"/>
        </w:rPr>
        <w:t xml:space="preserve"> </w:t>
      </w:r>
      <w:proofErr w:type="spellStart"/>
      <w:r w:rsidR="003B5708" w:rsidRPr="009D7A38">
        <w:rPr>
          <w:rFonts w:ascii="Times New Roman" w:hAnsi="Times New Roman" w:cs="Times New Roman"/>
          <w:sz w:val="22"/>
          <w:szCs w:val="22"/>
          <w:lang w:val="en-ID"/>
        </w:rPr>
        <w:t>koefisien</w:t>
      </w:r>
      <w:proofErr w:type="spellEnd"/>
      <w:r w:rsidR="003B5708" w:rsidRPr="009D7A38">
        <w:rPr>
          <w:rFonts w:ascii="Times New Roman" w:hAnsi="Times New Roman" w:cs="Times New Roman"/>
          <w:sz w:val="22"/>
          <w:szCs w:val="22"/>
          <w:lang w:val="en-ID"/>
        </w:rPr>
        <w:t xml:space="preserve"> </w:t>
      </w:r>
      <w:proofErr w:type="spellStart"/>
      <w:r w:rsidR="003B5708" w:rsidRPr="009D7A38">
        <w:rPr>
          <w:rFonts w:ascii="Times New Roman" w:hAnsi="Times New Roman" w:cs="Times New Roman"/>
          <w:sz w:val="22"/>
          <w:szCs w:val="22"/>
          <w:lang w:val="en-ID"/>
        </w:rPr>
        <w:t>reliabilitas</w:t>
      </w:r>
      <w:proofErr w:type="spellEnd"/>
      <w:r w:rsidR="003B5708" w:rsidRPr="009D7A38">
        <w:rPr>
          <w:rFonts w:ascii="Times New Roman" w:hAnsi="Times New Roman" w:cs="Times New Roman"/>
          <w:sz w:val="22"/>
          <w:szCs w:val="22"/>
          <w:lang w:val="en-ID"/>
        </w:rPr>
        <w:t xml:space="preserve"> </w:t>
      </w:r>
      <w:proofErr w:type="spellStart"/>
      <w:r w:rsidR="00E9143D" w:rsidRPr="009D7A38">
        <w:rPr>
          <w:rFonts w:ascii="Times New Roman" w:hAnsi="Times New Roman" w:cs="Times New Roman"/>
          <w:sz w:val="22"/>
          <w:szCs w:val="22"/>
          <w:lang w:val="en-ID"/>
        </w:rPr>
        <w:t>berdasarkan</w:t>
      </w:r>
      <w:proofErr w:type="spellEnd"/>
      <w:r w:rsidR="003B5708" w:rsidRPr="009D7A38">
        <w:rPr>
          <w:rFonts w:ascii="Times New Roman" w:hAnsi="Times New Roman" w:cs="Times New Roman"/>
          <w:sz w:val="22"/>
          <w:szCs w:val="22"/>
          <w:lang w:val="en-ID"/>
        </w:rPr>
        <w:t xml:space="preserve"> </w:t>
      </w:r>
      <w:r w:rsidR="00E43A07" w:rsidRPr="009D7A38">
        <w:rPr>
          <w:rFonts w:ascii="Times New Roman" w:eastAsia="Times New Roman" w:hAnsi="Times New Roman" w:cs="Times New Roman"/>
          <w:i/>
          <w:sz w:val="22"/>
          <w:szCs w:val="22"/>
        </w:rPr>
        <w:t xml:space="preserve">Alpha </w:t>
      </w:r>
      <w:r w:rsidR="00E43A07" w:rsidRPr="009D7A38">
        <w:rPr>
          <w:rFonts w:ascii="Times New Roman" w:hAnsi="Times New Roman" w:cs="Times New Roman"/>
          <w:i/>
          <w:sz w:val="22"/>
          <w:szCs w:val="22"/>
        </w:rPr>
        <w:t>Cronbach</w:t>
      </w:r>
      <w:r w:rsidR="00E43A07" w:rsidRPr="009D7A38">
        <w:rPr>
          <w:rFonts w:ascii="Times New Roman" w:hAnsi="Times New Roman" w:cs="Times New Roman"/>
          <w:sz w:val="22"/>
          <w:szCs w:val="22"/>
        </w:rPr>
        <w:t xml:space="preserve"> </w:t>
      </w:r>
      <w:r w:rsidR="005F6A03" w:rsidRPr="009D7A38">
        <w:rPr>
          <w:rFonts w:ascii="Times New Roman" w:hAnsi="Times New Roman" w:cs="Times New Roman"/>
          <w:sz w:val="22"/>
          <w:szCs w:val="22"/>
        </w:rPr>
        <w:t xml:space="preserve">0,894. </w:t>
      </w:r>
      <w:r w:rsidR="00E9143D" w:rsidRPr="009D7A38">
        <w:rPr>
          <w:rFonts w:ascii="Times New Roman" w:hAnsi="Times New Roman" w:cs="Times New Roman"/>
          <w:sz w:val="22"/>
          <w:szCs w:val="22"/>
        </w:rPr>
        <w:t xml:space="preserve">Pada </w:t>
      </w:r>
      <w:proofErr w:type="spellStart"/>
      <w:r w:rsidR="00E9143D" w:rsidRPr="009D7A38">
        <w:rPr>
          <w:rFonts w:ascii="Times New Roman" w:hAnsi="Times New Roman" w:cs="Times New Roman"/>
          <w:sz w:val="22"/>
          <w:szCs w:val="22"/>
        </w:rPr>
        <w:t>skala</w:t>
      </w:r>
      <w:proofErr w:type="spellEnd"/>
      <w:r w:rsidR="00E9143D" w:rsidRPr="009D7A38">
        <w:rPr>
          <w:rFonts w:ascii="Times New Roman" w:hAnsi="Times New Roman" w:cs="Times New Roman"/>
          <w:sz w:val="22"/>
          <w:szCs w:val="22"/>
        </w:rPr>
        <w:t xml:space="preserve"> </w:t>
      </w:r>
      <w:proofErr w:type="spellStart"/>
      <w:r w:rsidR="00E9143D" w:rsidRPr="009D7A38">
        <w:rPr>
          <w:rFonts w:ascii="Times New Roman" w:hAnsi="Times New Roman" w:cs="Times New Roman"/>
          <w:sz w:val="22"/>
          <w:szCs w:val="22"/>
        </w:rPr>
        <w:t>Persepsi</w:t>
      </w:r>
      <w:proofErr w:type="spellEnd"/>
      <w:r w:rsidR="00E9143D" w:rsidRPr="009D7A38">
        <w:rPr>
          <w:rFonts w:ascii="Times New Roman" w:hAnsi="Times New Roman" w:cs="Times New Roman"/>
          <w:sz w:val="22"/>
          <w:szCs w:val="22"/>
        </w:rPr>
        <w:t xml:space="preserve"> </w:t>
      </w:r>
      <w:proofErr w:type="spellStart"/>
      <w:r w:rsidR="00E9143D" w:rsidRPr="009D7A38">
        <w:rPr>
          <w:rFonts w:ascii="Times New Roman" w:hAnsi="Times New Roman" w:cs="Times New Roman"/>
          <w:sz w:val="22"/>
          <w:szCs w:val="22"/>
        </w:rPr>
        <w:t>terhadap</w:t>
      </w:r>
      <w:proofErr w:type="spellEnd"/>
      <w:r w:rsidR="00E9143D" w:rsidRPr="009D7A38">
        <w:rPr>
          <w:rFonts w:ascii="Times New Roman" w:hAnsi="Times New Roman" w:cs="Times New Roman"/>
          <w:sz w:val="22"/>
          <w:szCs w:val="22"/>
        </w:rPr>
        <w:t xml:space="preserve"> </w:t>
      </w:r>
      <w:proofErr w:type="spellStart"/>
      <w:r w:rsidR="00E9143D" w:rsidRPr="009D7A38">
        <w:rPr>
          <w:rFonts w:ascii="Times New Roman" w:hAnsi="Times New Roman" w:cs="Times New Roman"/>
          <w:sz w:val="22"/>
          <w:szCs w:val="22"/>
        </w:rPr>
        <w:t>Keberfungsian</w:t>
      </w:r>
      <w:proofErr w:type="spellEnd"/>
      <w:r w:rsidR="00E9143D" w:rsidRPr="009D7A38">
        <w:rPr>
          <w:rFonts w:ascii="Times New Roman" w:hAnsi="Times New Roman" w:cs="Times New Roman"/>
          <w:sz w:val="22"/>
          <w:szCs w:val="22"/>
        </w:rPr>
        <w:t xml:space="preserve"> </w:t>
      </w:r>
      <w:proofErr w:type="spellStart"/>
      <w:r w:rsidR="00E9143D" w:rsidRPr="009D7A38">
        <w:rPr>
          <w:rFonts w:ascii="Times New Roman" w:hAnsi="Times New Roman" w:cs="Times New Roman"/>
          <w:sz w:val="22"/>
          <w:szCs w:val="22"/>
        </w:rPr>
        <w:t>Keluarga</w:t>
      </w:r>
      <w:proofErr w:type="spellEnd"/>
      <w:r w:rsidR="005F6A03" w:rsidRPr="009D7A38">
        <w:rPr>
          <w:rFonts w:ascii="Times New Roman" w:hAnsi="Times New Roman" w:cs="Times New Roman"/>
          <w:sz w:val="22"/>
          <w:szCs w:val="22"/>
        </w:rPr>
        <w:t xml:space="preserve"> </w:t>
      </w:r>
      <w:proofErr w:type="spellStart"/>
      <w:r w:rsidR="005F6A03" w:rsidRPr="009D7A38">
        <w:rPr>
          <w:rFonts w:ascii="Times New Roman" w:hAnsi="Times New Roman" w:cs="Times New Roman"/>
          <w:sz w:val="22"/>
          <w:szCs w:val="22"/>
        </w:rPr>
        <w:t>jumlah</w:t>
      </w:r>
      <w:proofErr w:type="spellEnd"/>
      <w:r w:rsidR="005F6A03" w:rsidRPr="009D7A38">
        <w:rPr>
          <w:rFonts w:ascii="Times New Roman" w:hAnsi="Times New Roman" w:cs="Times New Roman"/>
          <w:sz w:val="22"/>
          <w:szCs w:val="22"/>
        </w:rPr>
        <w:t xml:space="preserve"> </w:t>
      </w:r>
      <w:proofErr w:type="spellStart"/>
      <w:r w:rsidR="005F6A03" w:rsidRPr="009D7A38">
        <w:rPr>
          <w:rFonts w:ascii="Times New Roman" w:hAnsi="Times New Roman" w:cs="Times New Roman"/>
          <w:sz w:val="22"/>
          <w:szCs w:val="22"/>
        </w:rPr>
        <w:t>aitem</w:t>
      </w:r>
      <w:proofErr w:type="spellEnd"/>
      <w:r w:rsidR="005F6A03" w:rsidRPr="009D7A38">
        <w:rPr>
          <w:rFonts w:ascii="Times New Roman" w:hAnsi="Times New Roman" w:cs="Times New Roman"/>
          <w:sz w:val="22"/>
          <w:szCs w:val="22"/>
        </w:rPr>
        <w:t xml:space="preserve"> valid </w:t>
      </w:r>
      <w:proofErr w:type="spellStart"/>
      <w:r w:rsidR="005F6A03" w:rsidRPr="009D7A38">
        <w:rPr>
          <w:rFonts w:ascii="Times New Roman" w:hAnsi="Times New Roman" w:cs="Times New Roman"/>
          <w:sz w:val="22"/>
          <w:szCs w:val="22"/>
        </w:rPr>
        <w:t>adalah</w:t>
      </w:r>
      <w:proofErr w:type="spellEnd"/>
      <w:r w:rsidR="005F6A03" w:rsidRPr="009D7A38">
        <w:rPr>
          <w:rFonts w:ascii="Times New Roman" w:hAnsi="Times New Roman" w:cs="Times New Roman"/>
          <w:sz w:val="22"/>
          <w:szCs w:val="22"/>
        </w:rPr>
        <w:t xml:space="preserve"> 36 </w:t>
      </w:r>
      <w:proofErr w:type="spellStart"/>
      <w:r w:rsidR="00FD752B" w:rsidRPr="009D7A38">
        <w:rPr>
          <w:rFonts w:ascii="Times New Roman" w:hAnsi="Times New Roman" w:cs="Times New Roman"/>
          <w:sz w:val="22"/>
          <w:szCs w:val="22"/>
        </w:rPr>
        <w:t>dari</w:t>
      </w:r>
      <w:proofErr w:type="spellEnd"/>
      <w:r w:rsidR="00FD752B" w:rsidRPr="009D7A38">
        <w:rPr>
          <w:rFonts w:ascii="Times New Roman" w:hAnsi="Times New Roman" w:cs="Times New Roman"/>
          <w:sz w:val="22"/>
          <w:szCs w:val="22"/>
        </w:rPr>
        <w:t xml:space="preserve"> 36 </w:t>
      </w:r>
      <w:proofErr w:type="spellStart"/>
      <w:r w:rsidR="00FD752B" w:rsidRPr="009D7A38">
        <w:rPr>
          <w:rFonts w:ascii="Times New Roman" w:hAnsi="Times New Roman" w:cs="Times New Roman"/>
          <w:sz w:val="22"/>
          <w:szCs w:val="22"/>
        </w:rPr>
        <w:t>aitem</w:t>
      </w:r>
      <w:proofErr w:type="spellEnd"/>
      <w:r w:rsidR="009947A2" w:rsidRPr="009D7A38">
        <w:rPr>
          <w:rFonts w:ascii="Times New Roman" w:hAnsi="Times New Roman" w:cs="Times New Roman"/>
          <w:sz w:val="22"/>
          <w:szCs w:val="22"/>
        </w:rPr>
        <w:t xml:space="preserve"> </w:t>
      </w:r>
      <w:proofErr w:type="spellStart"/>
      <w:r w:rsidR="009947A2" w:rsidRPr="009D7A38">
        <w:rPr>
          <w:rFonts w:ascii="Times New Roman" w:hAnsi="Times New Roman" w:cs="Times New Roman"/>
          <w:sz w:val="22"/>
          <w:szCs w:val="22"/>
        </w:rPr>
        <w:t>dengan</w:t>
      </w:r>
      <w:proofErr w:type="spellEnd"/>
      <w:r w:rsidR="009947A2" w:rsidRPr="009D7A38">
        <w:rPr>
          <w:rFonts w:ascii="Times New Roman" w:hAnsi="Times New Roman" w:cs="Times New Roman"/>
          <w:sz w:val="22"/>
          <w:szCs w:val="22"/>
        </w:rPr>
        <w:t xml:space="preserve"> </w:t>
      </w:r>
      <w:proofErr w:type="spellStart"/>
      <w:r w:rsidR="009947A2" w:rsidRPr="009D7A38">
        <w:rPr>
          <w:rFonts w:ascii="Times New Roman" w:eastAsia="Times New Roman" w:hAnsi="Times New Roman" w:cs="Times New Roman"/>
          <w:sz w:val="22"/>
          <w:szCs w:val="22"/>
        </w:rPr>
        <w:t>daya</w:t>
      </w:r>
      <w:proofErr w:type="spellEnd"/>
      <w:r w:rsidR="009947A2" w:rsidRPr="009D7A38">
        <w:rPr>
          <w:rFonts w:ascii="Times New Roman" w:eastAsia="Times New Roman" w:hAnsi="Times New Roman" w:cs="Times New Roman"/>
          <w:sz w:val="22"/>
          <w:szCs w:val="22"/>
        </w:rPr>
        <w:t xml:space="preserve"> </w:t>
      </w:r>
      <w:proofErr w:type="spellStart"/>
      <w:r w:rsidR="009947A2" w:rsidRPr="009D7A38">
        <w:rPr>
          <w:rFonts w:ascii="Times New Roman" w:eastAsia="Times New Roman" w:hAnsi="Times New Roman" w:cs="Times New Roman"/>
          <w:sz w:val="22"/>
          <w:szCs w:val="22"/>
        </w:rPr>
        <w:t>beda</w:t>
      </w:r>
      <w:proofErr w:type="spellEnd"/>
      <w:r w:rsidR="009947A2" w:rsidRPr="009D7A38">
        <w:rPr>
          <w:rFonts w:ascii="Times New Roman" w:eastAsia="Times New Roman" w:hAnsi="Times New Roman" w:cs="Times New Roman"/>
          <w:sz w:val="22"/>
          <w:szCs w:val="22"/>
        </w:rPr>
        <w:t xml:space="preserve"> </w:t>
      </w:r>
      <w:proofErr w:type="spellStart"/>
      <w:r w:rsidR="009947A2" w:rsidRPr="009D7A38">
        <w:rPr>
          <w:rFonts w:ascii="Times New Roman" w:eastAsia="Times New Roman" w:hAnsi="Times New Roman" w:cs="Times New Roman"/>
          <w:sz w:val="22"/>
          <w:szCs w:val="22"/>
        </w:rPr>
        <w:t>aitem</w:t>
      </w:r>
      <w:proofErr w:type="spellEnd"/>
      <w:r w:rsidR="009947A2" w:rsidRPr="009D7A38">
        <w:rPr>
          <w:rFonts w:ascii="Times New Roman" w:eastAsia="Times New Roman" w:hAnsi="Times New Roman" w:cs="Times New Roman"/>
          <w:sz w:val="22"/>
          <w:szCs w:val="22"/>
        </w:rPr>
        <w:t xml:space="preserve"> </w:t>
      </w:r>
      <w:proofErr w:type="spellStart"/>
      <w:r w:rsidR="009947A2" w:rsidRPr="009D7A38">
        <w:rPr>
          <w:rFonts w:ascii="Times New Roman" w:eastAsia="Times New Roman" w:hAnsi="Times New Roman" w:cs="Times New Roman"/>
          <w:sz w:val="22"/>
          <w:szCs w:val="22"/>
        </w:rPr>
        <w:t>bergerak</w:t>
      </w:r>
      <w:proofErr w:type="spellEnd"/>
      <w:r w:rsidR="009947A2" w:rsidRPr="009D7A38">
        <w:rPr>
          <w:rFonts w:ascii="Times New Roman" w:eastAsia="Times New Roman" w:hAnsi="Times New Roman" w:cs="Times New Roman"/>
          <w:sz w:val="22"/>
          <w:szCs w:val="22"/>
        </w:rPr>
        <w:t xml:space="preserve"> </w:t>
      </w:r>
      <w:proofErr w:type="spellStart"/>
      <w:r w:rsidR="009947A2" w:rsidRPr="009D7A38">
        <w:rPr>
          <w:rFonts w:ascii="Times New Roman" w:eastAsia="Times New Roman" w:hAnsi="Times New Roman" w:cs="Times New Roman"/>
          <w:sz w:val="22"/>
          <w:szCs w:val="22"/>
        </w:rPr>
        <w:t>dari</w:t>
      </w:r>
      <w:proofErr w:type="spellEnd"/>
      <w:r w:rsidR="009947A2" w:rsidRPr="009D7A38">
        <w:rPr>
          <w:rFonts w:ascii="Times New Roman" w:eastAsia="Times New Roman" w:hAnsi="Times New Roman" w:cs="Times New Roman"/>
          <w:sz w:val="22"/>
          <w:szCs w:val="22"/>
        </w:rPr>
        <w:t xml:space="preserve"> </w:t>
      </w:r>
      <w:proofErr w:type="spellStart"/>
      <w:r w:rsidR="009947A2" w:rsidRPr="009D7A38">
        <w:rPr>
          <w:rFonts w:ascii="Times New Roman" w:eastAsia="Times New Roman" w:hAnsi="Times New Roman" w:cs="Times New Roman"/>
          <w:sz w:val="22"/>
          <w:szCs w:val="22"/>
        </w:rPr>
        <w:t>rentang</w:t>
      </w:r>
      <w:proofErr w:type="spellEnd"/>
      <w:r w:rsidR="009947A2" w:rsidRPr="009D7A38">
        <w:rPr>
          <w:rFonts w:ascii="Times New Roman" w:eastAsia="Times New Roman" w:hAnsi="Times New Roman" w:cs="Times New Roman"/>
          <w:sz w:val="22"/>
          <w:szCs w:val="22"/>
        </w:rPr>
        <w:t xml:space="preserve"> 0,413 </w:t>
      </w:r>
      <w:proofErr w:type="spellStart"/>
      <w:r w:rsidR="009947A2" w:rsidRPr="009D7A38">
        <w:rPr>
          <w:rFonts w:ascii="Times New Roman" w:eastAsia="Times New Roman" w:hAnsi="Times New Roman" w:cs="Times New Roman"/>
          <w:sz w:val="22"/>
          <w:szCs w:val="22"/>
        </w:rPr>
        <w:t>sampai</w:t>
      </w:r>
      <w:proofErr w:type="spellEnd"/>
      <w:r w:rsidR="009947A2" w:rsidRPr="009D7A38">
        <w:rPr>
          <w:rFonts w:ascii="Times New Roman" w:eastAsia="Times New Roman" w:hAnsi="Times New Roman" w:cs="Times New Roman"/>
          <w:sz w:val="22"/>
          <w:szCs w:val="22"/>
        </w:rPr>
        <w:t xml:space="preserve"> 0,773 </w:t>
      </w:r>
      <w:r w:rsidR="005F6A03" w:rsidRPr="009D7A38">
        <w:rPr>
          <w:rFonts w:ascii="Times New Roman" w:hAnsi="Times New Roman" w:cs="Times New Roman"/>
          <w:sz w:val="22"/>
          <w:szCs w:val="22"/>
        </w:rPr>
        <w:t xml:space="preserve">dan </w:t>
      </w:r>
      <w:proofErr w:type="spellStart"/>
      <w:r w:rsidR="005F6A03" w:rsidRPr="009D7A38">
        <w:rPr>
          <w:rFonts w:ascii="Times New Roman" w:hAnsi="Times New Roman" w:cs="Times New Roman"/>
          <w:sz w:val="22"/>
          <w:szCs w:val="22"/>
        </w:rPr>
        <w:t>koefisien</w:t>
      </w:r>
      <w:proofErr w:type="spellEnd"/>
      <w:r w:rsidR="005F6A03" w:rsidRPr="009D7A38">
        <w:rPr>
          <w:rFonts w:ascii="Times New Roman" w:hAnsi="Times New Roman" w:cs="Times New Roman"/>
          <w:sz w:val="22"/>
          <w:szCs w:val="22"/>
        </w:rPr>
        <w:t xml:space="preserve"> </w:t>
      </w:r>
      <w:proofErr w:type="spellStart"/>
      <w:r w:rsidR="005F6A03" w:rsidRPr="009D7A38">
        <w:rPr>
          <w:rFonts w:ascii="Times New Roman" w:hAnsi="Times New Roman" w:cs="Times New Roman"/>
          <w:sz w:val="22"/>
          <w:szCs w:val="22"/>
        </w:rPr>
        <w:t>reliabillitas</w:t>
      </w:r>
      <w:proofErr w:type="spellEnd"/>
      <w:r w:rsidR="005F6A03" w:rsidRPr="009D7A38">
        <w:rPr>
          <w:rFonts w:ascii="Times New Roman" w:hAnsi="Times New Roman" w:cs="Times New Roman"/>
          <w:sz w:val="22"/>
          <w:szCs w:val="22"/>
        </w:rPr>
        <w:t xml:space="preserve"> </w:t>
      </w:r>
      <w:proofErr w:type="spellStart"/>
      <w:r w:rsidR="009947A2" w:rsidRPr="009D7A38">
        <w:rPr>
          <w:rFonts w:ascii="Times New Roman" w:hAnsi="Times New Roman" w:cs="Times New Roman"/>
          <w:sz w:val="22"/>
          <w:szCs w:val="22"/>
          <w:lang w:val="en-ID"/>
        </w:rPr>
        <w:t>berdasarkan</w:t>
      </w:r>
      <w:proofErr w:type="spellEnd"/>
      <w:r w:rsidR="005F6A03" w:rsidRPr="009D7A38">
        <w:rPr>
          <w:rFonts w:ascii="Times New Roman" w:hAnsi="Times New Roman" w:cs="Times New Roman"/>
          <w:sz w:val="22"/>
          <w:szCs w:val="22"/>
          <w:lang w:val="en-ID"/>
        </w:rPr>
        <w:t xml:space="preserve"> </w:t>
      </w:r>
      <w:r w:rsidR="005F6A03" w:rsidRPr="009D7A38">
        <w:rPr>
          <w:rFonts w:ascii="Times New Roman" w:eastAsia="Times New Roman" w:hAnsi="Times New Roman" w:cs="Times New Roman"/>
          <w:i/>
          <w:sz w:val="22"/>
          <w:szCs w:val="22"/>
        </w:rPr>
        <w:t xml:space="preserve">Alpha </w:t>
      </w:r>
      <w:r w:rsidR="005F6A03" w:rsidRPr="009D7A38">
        <w:rPr>
          <w:rFonts w:ascii="Times New Roman" w:hAnsi="Times New Roman" w:cs="Times New Roman"/>
          <w:i/>
          <w:sz w:val="22"/>
          <w:szCs w:val="22"/>
        </w:rPr>
        <w:t xml:space="preserve">Cronbach </w:t>
      </w:r>
      <w:r w:rsidR="005F6A03" w:rsidRPr="009D7A38">
        <w:rPr>
          <w:rFonts w:ascii="Times New Roman" w:hAnsi="Times New Roman" w:cs="Times New Roman"/>
          <w:sz w:val="22"/>
          <w:szCs w:val="22"/>
        </w:rPr>
        <w:t xml:space="preserve">0,961. </w:t>
      </w:r>
      <w:r w:rsidR="00D51EBD" w:rsidRPr="009D7A38">
        <w:rPr>
          <w:rFonts w:ascii="Times New Roman" w:hAnsi="Times New Roman" w:cs="Times New Roman"/>
          <w:sz w:val="22"/>
          <w:szCs w:val="22"/>
        </w:rPr>
        <w:t xml:space="preserve">Teknik sampling yang </w:t>
      </w:r>
      <w:proofErr w:type="spellStart"/>
      <w:r w:rsidR="00D51EBD" w:rsidRPr="009D7A38">
        <w:rPr>
          <w:rFonts w:ascii="Times New Roman" w:hAnsi="Times New Roman" w:cs="Times New Roman"/>
          <w:sz w:val="22"/>
          <w:szCs w:val="22"/>
        </w:rPr>
        <w:t>digunakan</w:t>
      </w:r>
      <w:proofErr w:type="spellEnd"/>
      <w:r w:rsidR="00D51EBD" w:rsidRPr="009D7A38">
        <w:rPr>
          <w:rFonts w:ascii="Times New Roman" w:hAnsi="Times New Roman" w:cs="Times New Roman"/>
          <w:sz w:val="22"/>
          <w:szCs w:val="22"/>
        </w:rPr>
        <w:t xml:space="preserve"> </w:t>
      </w:r>
      <w:proofErr w:type="spellStart"/>
      <w:r w:rsidR="00D51EBD" w:rsidRPr="009D7A38">
        <w:rPr>
          <w:rFonts w:ascii="Times New Roman" w:hAnsi="Times New Roman" w:cs="Times New Roman"/>
          <w:sz w:val="22"/>
          <w:szCs w:val="22"/>
        </w:rPr>
        <w:t>adalah</w:t>
      </w:r>
      <w:proofErr w:type="spellEnd"/>
      <w:r w:rsidR="00D51EBD" w:rsidRPr="009D7A38">
        <w:rPr>
          <w:rFonts w:ascii="Times New Roman" w:hAnsi="Times New Roman" w:cs="Times New Roman"/>
          <w:sz w:val="22"/>
          <w:szCs w:val="22"/>
        </w:rPr>
        <w:t xml:space="preserve"> </w:t>
      </w:r>
      <w:r w:rsidR="00D51EBD" w:rsidRPr="009D7A38">
        <w:rPr>
          <w:rFonts w:ascii="Times New Roman" w:hAnsi="Times New Roman" w:cs="Times New Roman"/>
          <w:i/>
          <w:sz w:val="22"/>
          <w:szCs w:val="22"/>
          <w:lang w:val="en-ID"/>
        </w:rPr>
        <w:t>non-probability sampling</w:t>
      </w:r>
      <w:r w:rsidR="00D51EBD" w:rsidRPr="009D7A38">
        <w:rPr>
          <w:rFonts w:ascii="Times New Roman" w:hAnsi="Times New Roman" w:cs="Times New Roman"/>
          <w:sz w:val="22"/>
          <w:szCs w:val="22"/>
          <w:lang w:val="en-ID"/>
        </w:rPr>
        <w:t xml:space="preserve">: </w:t>
      </w:r>
      <w:r w:rsidR="00D51EBD" w:rsidRPr="009D7A38">
        <w:rPr>
          <w:rFonts w:ascii="Times New Roman" w:hAnsi="Times New Roman" w:cs="Times New Roman"/>
          <w:i/>
          <w:sz w:val="22"/>
          <w:szCs w:val="22"/>
          <w:lang w:val="en-ID"/>
        </w:rPr>
        <w:t>purposive sampling</w:t>
      </w:r>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penggunaan</w:t>
      </w:r>
      <w:proofErr w:type="spellEnd"/>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teknik</w:t>
      </w:r>
      <w:proofErr w:type="spellEnd"/>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ini</w:t>
      </w:r>
      <w:proofErr w:type="spellEnd"/>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dikarenakan</w:t>
      </w:r>
      <w:proofErr w:type="spellEnd"/>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peneliti</w:t>
      </w:r>
      <w:proofErr w:type="spellEnd"/>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menentukan</w:t>
      </w:r>
      <w:proofErr w:type="spellEnd"/>
      <w:r w:rsidR="0027401B" w:rsidRPr="009D7A38">
        <w:rPr>
          <w:rFonts w:ascii="Times New Roman" w:hAnsi="Times New Roman" w:cs="Times New Roman"/>
          <w:sz w:val="22"/>
          <w:szCs w:val="22"/>
          <w:lang w:val="en-ID"/>
        </w:rPr>
        <w:t xml:space="preserve"> batas </w:t>
      </w:r>
      <w:proofErr w:type="spellStart"/>
      <w:r w:rsidR="0027401B" w:rsidRPr="009D7A38">
        <w:rPr>
          <w:rFonts w:ascii="Times New Roman" w:hAnsi="Times New Roman" w:cs="Times New Roman"/>
          <w:sz w:val="22"/>
          <w:szCs w:val="22"/>
          <w:lang w:val="en-ID"/>
        </w:rPr>
        <w:t>ciri-ciri</w:t>
      </w:r>
      <w:proofErr w:type="spellEnd"/>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subjek</w:t>
      </w:r>
      <w:proofErr w:type="spellEnd"/>
      <w:r w:rsidR="0027401B" w:rsidRPr="009D7A38">
        <w:rPr>
          <w:rFonts w:ascii="Times New Roman" w:hAnsi="Times New Roman" w:cs="Times New Roman"/>
          <w:sz w:val="22"/>
          <w:szCs w:val="22"/>
          <w:lang w:val="en-ID"/>
        </w:rPr>
        <w:t xml:space="preserve"> yang </w:t>
      </w:r>
      <w:proofErr w:type="spellStart"/>
      <w:r w:rsidR="0027401B" w:rsidRPr="009D7A38">
        <w:rPr>
          <w:rFonts w:ascii="Times New Roman" w:hAnsi="Times New Roman" w:cs="Times New Roman"/>
          <w:sz w:val="22"/>
          <w:szCs w:val="22"/>
          <w:lang w:val="en-ID"/>
        </w:rPr>
        <w:t>dijadikan</w:t>
      </w:r>
      <w:proofErr w:type="spellEnd"/>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sampel</w:t>
      </w:r>
      <w:proofErr w:type="spellEnd"/>
      <w:r w:rsidR="0027401B" w:rsidRPr="009D7A38">
        <w:rPr>
          <w:rFonts w:ascii="Times New Roman" w:hAnsi="Times New Roman" w:cs="Times New Roman"/>
          <w:sz w:val="22"/>
          <w:szCs w:val="22"/>
          <w:lang w:val="en-ID"/>
        </w:rPr>
        <w:t xml:space="preserve"> </w:t>
      </w:r>
      <w:proofErr w:type="spellStart"/>
      <w:r w:rsidR="0027401B" w:rsidRPr="009D7A38">
        <w:rPr>
          <w:rFonts w:ascii="Times New Roman" w:hAnsi="Times New Roman" w:cs="Times New Roman"/>
          <w:sz w:val="22"/>
          <w:szCs w:val="22"/>
          <w:lang w:val="en-ID"/>
        </w:rPr>
        <w:t>penelitian</w:t>
      </w:r>
      <w:proofErr w:type="spellEnd"/>
      <w:r w:rsidR="0027401B" w:rsidRPr="009D7A38">
        <w:rPr>
          <w:rFonts w:ascii="Times New Roman" w:hAnsi="Times New Roman" w:cs="Times New Roman"/>
          <w:sz w:val="22"/>
          <w:szCs w:val="22"/>
          <w:lang w:val="en-ID"/>
        </w:rPr>
        <w:t xml:space="preserve"> </w:t>
      </w:r>
      <w:r w:rsidR="0027401B" w:rsidRPr="009D7A38">
        <w:rPr>
          <w:rFonts w:ascii="Times New Roman" w:hAnsi="Times New Roman" w:cs="Times New Roman"/>
          <w:sz w:val="22"/>
          <w:szCs w:val="22"/>
          <w:lang w:val="en-ID"/>
        </w:rPr>
        <w:fldChar w:fldCharType="begin" w:fldLock="1"/>
      </w:r>
      <w:r w:rsidR="0027401B" w:rsidRPr="009D7A38">
        <w:rPr>
          <w:rFonts w:ascii="Times New Roman" w:hAnsi="Times New Roman" w:cs="Times New Roman"/>
          <w:sz w:val="22"/>
          <w:szCs w:val="22"/>
          <w:lang w:val="en-ID"/>
        </w:rPr>
        <w:instrText>ADDIN CSL_CITATION {"citationItems":[{"id":"ITEM-1","itemData":{"DOI":"10.20885/unisia.vol13.iss17.art13","ISSN":"02151421","abstract":"Sampai dekade ini masih banyak didengar berbagai kritik dan polemik. teiliadapberbagaihasilpenelitianbaikyang dilaksanakanpara^demismaupuntenaga peneliti sepertinya diragukan. Hasil penelitian lemak babi, penelitian seksual remaja, penelitiankumpul kebo, penelitian pencemar^lingkungandanlainsebagainya yang pemah mimcul di kalangan pers dan menjadi bahan polemik yang liienarik.","author":[{"dropping-particle":"","family":"Supardi","given":"Supardi","non-dropping-particle":"","parse-names":false,"suffix":""}],"container-title":"Unisia","id":"ITEM-1","issue":"17","issued":{"date-parts":[["1993"]]},"page":"100-108","title":"Populasi dan Sampel Penelitian","type":"article-journal","volume":"13"},"uris":["http://www.mendeley.com/documents/?uuid=932d3495-6c7c-4532-b8a0-af96fc31f420"]}],"mendeley":{"formattedCitation":"(Supardi, 1993)","plainTextFormattedCitation":"(Supardi, 1993)","previouslyFormattedCitation":"(Supardi, 1993)"},"properties":{"noteIndex":0},"schema":"https://github.com/citation-style-language/schema/raw/master/csl-citation.json"}</w:instrText>
      </w:r>
      <w:r w:rsidR="0027401B" w:rsidRPr="009D7A38">
        <w:rPr>
          <w:rFonts w:ascii="Times New Roman" w:hAnsi="Times New Roman" w:cs="Times New Roman"/>
          <w:sz w:val="22"/>
          <w:szCs w:val="22"/>
          <w:lang w:val="en-ID"/>
        </w:rPr>
        <w:fldChar w:fldCharType="separate"/>
      </w:r>
      <w:r w:rsidR="0027401B" w:rsidRPr="009D7A38">
        <w:rPr>
          <w:rFonts w:ascii="Times New Roman" w:hAnsi="Times New Roman" w:cs="Times New Roman"/>
          <w:noProof/>
          <w:sz w:val="22"/>
          <w:szCs w:val="22"/>
          <w:lang w:val="en-ID"/>
        </w:rPr>
        <w:t>(Supardi, 1993)</w:t>
      </w:r>
      <w:r w:rsidR="0027401B" w:rsidRPr="009D7A38">
        <w:rPr>
          <w:rFonts w:ascii="Times New Roman" w:hAnsi="Times New Roman" w:cs="Times New Roman"/>
          <w:sz w:val="22"/>
          <w:szCs w:val="22"/>
          <w:lang w:val="en-ID"/>
        </w:rPr>
        <w:fldChar w:fldCharType="end"/>
      </w:r>
      <w:r w:rsidR="00C753D8" w:rsidRPr="009D7A38">
        <w:rPr>
          <w:rFonts w:ascii="Times New Roman" w:hAnsi="Times New Roman" w:cs="Times New Roman"/>
          <w:sz w:val="22"/>
          <w:szCs w:val="22"/>
          <w:lang w:val="en-ID"/>
        </w:rPr>
        <w:t xml:space="preserve">. </w:t>
      </w:r>
    </w:p>
    <w:p w14:paraId="3E04BF5A" w14:textId="77777777" w:rsidR="00A4682A" w:rsidRDefault="00327559" w:rsidP="00A45884">
      <w:pPr>
        <w:pStyle w:val="NoSpacing"/>
        <w:spacing w:line="360" w:lineRule="auto"/>
        <w:ind w:firstLine="720"/>
        <w:jc w:val="both"/>
        <w:rPr>
          <w:rFonts w:ascii="Times New Roman" w:hAnsi="Times New Roman" w:cs="Times New Roman"/>
          <w:sz w:val="22"/>
          <w:szCs w:val="22"/>
        </w:rPr>
      </w:pPr>
      <w:proofErr w:type="spellStart"/>
      <w:r w:rsidRPr="009D7A38">
        <w:rPr>
          <w:rFonts w:ascii="Times New Roman" w:hAnsi="Times New Roman" w:cs="Times New Roman"/>
          <w:sz w:val="22"/>
          <w:szCs w:val="22"/>
        </w:rPr>
        <w:t>Kriteria</w:t>
      </w:r>
      <w:proofErr w:type="spellEnd"/>
      <w:r w:rsidRPr="009D7A38">
        <w:rPr>
          <w:rFonts w:ascii="Times New Roman" w:hAnsi="Times New Roman" w:cs="Times New Roman"/>
          <w:sz w:val="22"/>
          <w:szCs w:val="22"/>
        </w:rPr>
        <w:t xml:space="preserve"> </w:t>
      </w:r>
      <w:proofErr w:type="spellStart"/>
      <w:r w:rsidRPr="009D7A38">
        <w:rPr>
          <w:rFonts w:ascii="Times New Roman" w:hAnsi="Times New Roman" w:cs="Times New Roman"/>
          <w:sz w:val="22"/>
          <w:szCs w:val="22"/>
        </w:rPr>
        <w:t>subjek</w:t>
      </w:r>
      <w:proofErr w:type="spellEnd"/>
      <w:r w:rsidRPr="009D7A38">
        <w:rPr>
          <w:rFonts w:ascii="Times New Roman" w:hAnsi="Times New Roman" w:cs="Times New Roman"/>
          <w:sz w:val="22"/>
          <w:szCs w:val="22"/>
        </w:rPr>
        <w:t xml:space="preserve"> dalam </w:t>
      </w:r>
      <w:proofErr w:type="spellStart"/>
      <w:r w:rsidRPr="009D7A38">
        <w:rPr>
          <w:rFonts w:ascii="Times New Roman" w:hAnsi="Times New Roman" w:cs="Times New Roman"/>
          <w:sz w:val="22"/>
          <w:szCs w:val="22"/>
        </w:rPr>
        <w:t>penelitian</w:t>
      </w:r>
      <w:proofErr w:type="spellEnd"/>
      <w:r w:rsidRPr="009D7A38">
        <w:rPr>
          <w:rFonts w:ascii="Times New Roman" w:hAnsi="Times New Roman" w:cs="Times New Roman"/>
          <w:sz w:val="22"/>
          <w:szCs w:val="22"/>
        </w:rPr>
        <w:t xml:space="preserve"> ini </w:t>
      </w:r>
      <w:proofErr w:type="spellStart"/>
      <w:r w:rsidRPr="009D7A38">
        <w:rPr>
          <w:rFonts w:ascii="Times New Roman" w:hAnsi="Times New Roman" w:cs="Times New Roman"/>
          <w:sz w:val="22"/>
          <w:szCs w:val="22"/>
        </w:rPr>
        <w:t>adalah</w:t>
      </w:r>
      <w:proofErr w:type="spellEnd"/>
      <w:r w:rsidRPr="009D7A38">
        <w:rPr>
          <w:rFonts w:ascii="Times New Roman" w:hAnsi="Times New Roman" w:cs="Times New Roman"/>
          <w:sz w:val="22"/>
          <w:szCs w:val="22"/>
        </w:rPr>
        <w:t xml:space="preserve"> </w:t>
      </w:r>
      <w:proofErr w:type="spellStart"/>
      <w:r w:rsidR="003475C2" w:rsidRPr="009D7A38">
        <w:rPr>
          <w:rFonts w:ascii="Times New Roman" w:hAnsi="Times New Roman" w:cs="Times New Roman"/>
          <w:sz w:val="22"/>
          <w:szCs w:val="22"/>
        </w:rPr>
        <w:t>remaja</w:t>
      </w:r>
      <w:proofErr w:type="spellEnd"/>
      <w:r w:rsidR="003475C2" w:rsidRPr="009D7A38">
        <w:rPr>
          <w:rFonts w:ascii="Times New Roman" w:hAnsi="Times New Roman" w:cs="Times New Roman"/>
          <w:sz w:val="22"/>
          <w:szCs w:val="22"/>
        </w:rPr>
        <w:t xml:space="preserve"> </w:t>
      </w:r>
      <w:proofErr w:type="spellStart"/>
      <w:r w:rsidR="003475C2" w:rsidRPr="009D7A38">
        <w:rPr>
          <w:rFonts w:ascii="Times New Roman" w:hAnsi="Times New Roman" w:cs="Times New Roman"/>
          <w:sz w:val="22"/>
          <w:szCs w:val="22"/>
        </w:rPr>
        <w:t>berusia</w:t>
      </w:r>
      <w:proofErr w:type="spellEnd"/>
      <w:r w:rsidR="003475C2" w:rsidRPr="009D7A38">
        <w:rPr>
          <w:rFonts w:ascii="Times New Roman" w:hAnsi="Times New Roman" w:cs="Times New Roman"/>
          <w:sz w:val="22"/>
          <w:szCs w:val="22"/>
        </w:rPr>
        <w:t xml:space="preserve"> 18 </w:t>
      </w:r>
      <w:proofErr w:type="spellStart"/>
      <w:r w:rsidR="003475C2" w:rsidRPr="009D7A38">
        <w:rPr>
          <w:rFonts w:ascii="Times New Roman" w:hAnsi="Times New Roman" w:cs="Times New Roman"/>
          <w:sz w:val="22"/>
          <w:szCs w:val="22"/>
        </w:rPr>
        <w:t>sampai</w:t>
      </w:r>
      <w:proofErr w:type="spellEnd"/>
      <w:r w:rsidR="003475C2" w:rsidRPr="009D7A38">
        <w:rPr>
          <w:rFonts w:ascii="Times New Roman" w:hAnsi="Times New Roman" w:cs="Times New Roman"/>
          <w:sz w:val="22"/>
          <w:szCs w:val="22"/>
        </w:rPr>
        <w:t xml:space="preserve"> 21 </w:t>
      </w:r>
      <w:proofErr w:type="spellStart"/>
      <w:r w:rsidR="003475C2" w:rsidRPr="009D7A38">
        <w:rPr>
          <w:rFonts w:ascii="Times New Roman" w:hAnsi="Times New Roman" w:cs="Times New Roman"/>
          <w:sz w:val="22"/>
          <w:szCs w:val="22"/>
        </w:rPr>
        <w:t>tahun</w:t>
      </w:r>
      <w:proofErr w:type="spellEnd"/>
      <w:r w:rsidR="003475C2" w:rsidRPr="009D7A38">
        <w:rPr>
          <w:rFonts w:ascii="Times New Roman" w:hAnsi="Times New Roman" w:cs="Times New Roman"/>
          <w:sz w:val="22"/>
          <w:szCs w:val="22"/>
        </w:rPr>
        <w:t xml:space="preserve">, </w:t>
      </w:r>
      <w:proofErr w:type="spellStart"/>
      <w:r w:rsidR="003475C2" w:rsidRPr="009D7A38">
        <w:rPr>
          <w:rFonts w:ascii="Times New Roman" w:hAnsi="Times New Roman" w:cs="Times New Roman"/>
          <w:sz w:val="22"/>
          <w:szCs w:val="22"/>
        </w:rPr>
        <w:t>tinggal</w:t>
      </w:r>
      <w:proofErr w:type="spellEnd"/>
      <w:r w:rsidR="003475C2" w:rsidRPr="009D7A38">
        <w:rPr>
          <w:rFonts w:ascii="Times New Roman" w:hAnsi="Times New Roman" w:cs="Times New Roman"/>
          <w:sz w:val="22"/>
          <w:szCs w:val="22"/>
        </w:rPr>
        <w:t xml:space="preserve"> </w:t>
      </w:r>
      <w:proofErr w:type="spellStart"/>
      <w:r w:rsidR="003475C2" w:rsidRPr="009D7A38">
        <w:rPr>
          <w:rFonts w:ascii="Times New Roman" w:hAnsi="Times New Roman" w:cs="Times New Roman"/>
          <w:sz w:val="22"/>
          <w:szCs w:val="22"/>
        </w:rPr>
        <w:t>bersama</w:t>
      </w:r>
      <w:proofErr w:type="spellEnd"/>
      <w:r w:rsidR="003475C2" w:rsidRPr="009D7A38">
        <w:rPr>
          <w:rFonts w:ascii="Times New Roman" w:hAnsi="Times New Roman" w:cs="Times New Roman"/>
          <w:sz w:val="22"/>
          <w:szCs w:val="22"/>
        </w:rPr>
        <w:t xml:space="preserve"> orang tua </w:t>
      </w:r>
      <w:proofErr w:type="spellStart"/>
      <w:r w:rsidR="003475C2" w:rsidRPr="009D7A38">
        <w:rPr>
          <w:rFonts w:ascii="Times New Roman" w:hAnsi="Times New Roman" w:cs="Times New Roman"/>
          <w:sz w:val="22"/>
          <w:szCs w:val="22"/>
        </w:rPr>
        <w:t>tunggal</w:t>
      </w:r>
      <w:proofErr w:type="spellEnd"/>
      <w:r w:rsidR="003475C2" w:rsidRPr="009D7A38">
        <w:rPr>
          <w:rFonts w:ascii="Times New Roman" w:hAnsi="Times New Roman" w:cs="Times New Roman"/>
          <w:sz w:val="22"/>
          <w:szCs w:val="22"/>
        </w:rPr>
        <w:t xml:space="preserve">, </w:t>
      </w:r>
      <w:r w:rsidR="00857E4D" w:rsidRPr="009D7A38">
        <w:rPr>
          <w:rFonts w:ascii="Times New Roman" w:hAnsi="Times New Roman" w:cs="Times New Roman"/>
          <w:sz w:val="22"/>
          <w:szCs w:val="22"/>
        </w:rPr>
        <w:t xml:space="preserve">orang tua </w:t>
      </w:r>
      <w:proofErr w:type="spellStart"/>
      <w:r w:rsidR="00857E4D" w:rsidRPr="009D7A38">
        <w:rPr>
          <w:rFonts w:ascii="Times New Roman" w:hAnsi="Times New Roman" w:cs="Times New Roman"/>
          <w:sz w:val="22"/>
          <w:szCs w:val="22"/>
        </w:rPr>
        <w:t>telah</w:t>
      </w:r>
      <w:proofErr w:type="spellEnd"/>
      <w:r w:rsidR="00857E4D" w:rsidRPr="009D7A38">
        <w:rPr>
          <w:rFonts w:ascii="Times New Roman" w:hAnsi="Times New Roman" w:cs="Times New Roman"/>
          <w:sz w:val="22"/>
          <w:szCs w:val="22"/>
        </w:rPr>
        <w:t xml:space="preserve"> </w:t>
      </w:r>
      <w:proofErr w:type="spellStart"/>
      <w:r w:rsidR="00857E4D" w:rsidRPr="009D7A38">
        <w:rPr>
          <w:rFonts w:ascii="Times New Roman" w:hAnsi="Times New Roman" w:cs="Times New Roman"/>
          <w:sz w:val="22"/>
          <w:szCs w:val="22"/>
        </w:rPr>
        <w:t>bercerai</w:t>
      </w:r>
      <w:proofErr w:type="spellEnd"/>
      <w:r w:rsidR="00857E4D" w:rsidRPr="009D7A38">
        <w:rPr>
          <w:rFonts w:ascii="Times New Roman" w:hAnsi="Times New Roman" w:cs="Times New Roman"/>
          <w:sz w:val="22"/>
          <w:szCs w:val="22"/>
        </w:rPr>
        <w:t xml:space="preserve"> atau salah </w:t>
      </w:r>
      <w:proofErr w:type="spellStart"/>
      <w:r w:rsidR="00857E4D" w:rsidRPr="009D7A38">
        <w:rPr>
          <w:rFonts w:ascii="Times New Roman" w:hAnsi="Times New Roman" w:cs="Times New Roman"/>
          <w:sz w:val="22"/>
          <w:szCs w:val="22"/>
        </w:rPr>
        <w:t>satu</w:t>
      </w:r>
      <w:proofErr w:type="spellEnd"/>
      <w:r w:rsidR="00857E4D" w:rsidRPr="009D7A38">
        <w:rPr>
          <w:rFonts w:ascii="Times New Roman" w:hAnsi="Times New Roman" w:cs="Times New Roman"/>
          <w:sz w:val="22"/>
          <w:szCs w:val="22"/>
        </w:rPr>
        <w:t xml:space="preserve"> </w:t>
      </w:r>
      <w:proofErr w:type="spellStart"/>
      <w:r w:rsidR="00857E4D" w:rsidRPr="009D7A38">
        <w:rPr>
          <w:rFonts w:ascii="Times New Roman" w:hAnsi="Times New Roman" w:cs="Times New Roman"/>
          <w:sz w:val="22"/>
          <w:szCs w:val="22"/>
        </w:rPr>
        <w:t>telah</w:t>
      </w:r>
      <w:proofErr w:type="spellEnd"/>
      <w:r w:rsidR="00857E4D" w:rsidRPr="009D7A38">
        <w:rPr>
          <w:rFonts w:ascii="Times New Roman" w:hAnsi="Times New Roman" w:cs="Times New Roman"/>
          <w:sz w:val="22"/>
          <w:szCs w:val="22"/>
        </w:rPr>
        <w:t xml:space="preserve"> </w:t>
      </w:r>
      <w:proofErr w:type="spellStart"/>
      <w:r w:rsidR="00857E4D" w:rsidRPr="009D7A38">
        <w:rPr>
          <w:rFonts w:ascii="Times New Roman" w:hAnsi="Times New Roman" w:cs="Times New Roman"/>
          <w:sz w:val="22"/>
          <w:szCs w:val="22"/>
        </w:rPr>
        <w:t>meninggal</w:t>
      </w:r>
      <w:proofErr w:type="spellEnd"/>
      <w:r w:rsidR="00857E4D" w:rsidRPr="009D7A38">
        <w:rPr>
          <w:rFonts w:ascii="Times New Roman" w:hAnsi="Times New Roman" w:cs="Times New Roman"/>
          <w:sz w:val="22"/>
          <w:szCs w:val="22"/>
        </w:rPr>
        <w:t xml:space="preserve"> dunia. </w:t>
      </w:r>
      <w:proofErr w:type="spellStart"/>
      <w:r w:rsidR="00AE2578" w:rsidRPr="009D7A38">
        <w:rPr>
          <w:rFonts w:ascii="Times New Roman" w:hAnsi="Times New Roman" w:cs="Times New Roman"/>
          <w:sz w:val="22"/>
          <w:szCs w:val="22"/>
        </w:rPr>
        <w:t>Kedua</w:t>
      </w:r>
      <w:proofErr w:type="spellEnd"/>
      <w:r w:rsidR="00AE2578" w:rsidRPr="009D7A38">
        <w:rPr>
          <w:rFonts w:ascii="Times New Roman" w:hAnsi="Times New Roman" w:cs="Times New Roman"/>
          <w:sz w:val="22"/>
          <w:szCs w:val="22"/>
        </w:rPr>
        <w:t xml:space="preserve"> </w:t>
      </w:r>
      <w:proofErr w:type="spellStart"/>
      <w:r w:rsidR="00AE2578" w:rsidRPr="009D7A38">
        <w:rPr>
          <w:rFonts w:ascii="Times New Roman" w:hAnsi="Times New Roman" w:cs="Times New Roman"/>
          <w:sz w:val="22"/>
          <w:szCs w:val="22"/>
        </w:rPr>
        <w:t>skala</w:t>
      </w:r>
      <w:proofErr w:type="spellEnd"/>
      <w:r w:rsidR="00AE2578" w:rsidRPr="009D7A38">
        <w:rPr>
          <w:rFonts w:ascii="Times New Roman" w:hAnsi="Times New Roman" w:cs="Times New Roman"/>
          <w:sz w:val="22"/>
          <w:szCs w:val="22"/>
        </w:rPr>
        <w:t xml:space="preserve"> yang </w:t>
      </w:r>
      <w:proofErr w:type="spellStart"/>
      <w:r w:rsidR="00AE2578" w:rsidRPr="009D7A38">
        <w:rPr>
          <w:rFonts w:ascii="Times New Roman" w:hAnsi="Times New Roman" w:cs="Times New Roman"/>
          <w:sz w:val="22"/>
          <w:szCs w:val="22"/>
        </w:rPr>
        <w:t>telah</w:t>
      </w:r>
      <w:proofErr w:type="spellEnd"/>
      <w:r w:rsidR="00AE2578" w:rsidRPr="009D7A38">
        <w:rPr>
          <w:rFonts w:ascii="Times New Roman" w:hAnsi="Times New Roman" w:cs="Times New Roman"/>
          <w:sz w:val="22"/>
          <w:szCs w:val="22"/>
        </w:rPr>
        <w:t xml:space="preserve"> </w:t>
      </w:r>
      <w:proofErr w:type="spellStart"/>
      <w:r w:rsidR="00AE2578" w:rsidRPr="009D7A38">
        <w:rPr>
          <w:rFonts w:ascii="Times New Roman" w:hAnsi="Times New Roman" w:cs="Times New Roman"/>
          <w:sz w:val="22"/>
          <w:szCs w:val="22"/>
        </w:rPr>
        <w:lastRenderedPageBreak/>
        <w:t>melalui</w:t>
      </w:r>
      <w:proofErr w:type="spellEnd"/>
      <w:r w:rsidR="00AE2578" w:rsidRPr="009D7A38">
        <w:rPr>
          <w:rFonts w:ascii="Times New Roman" w:hAnsi="Times New Roman" w:cs="Times New Roman"/>
          <w:sz w:val="22"/>
          <w:szCs w:val="22"/>
        </w:rPr>
        <w:t xml:space="preserve"> </w:t>
      </w:r>
      <w:r w:rsidR="007D74E6" w:rsidRPr="009D7A38">
        <w:rPr>
          <w:rFonts w:ascii="Times New Roman" w:hAnsi="Times New Roman" w:cs="Times New Roman"/>
          <w:sz w:val="22"/>
          <w:szCs w:val="22"/>
        </w:rPr>
        <w:t xml:space="preserve">uji coba </w:t>
      </w:r>
      <w:proofErr w:type="spellStart"/>
      <w:r w:rsidR="007D74E6" w:rsidRPr="009D7A38">
        <w:rPr>
          <w:rFonts w:ascii="Times New Roman" w:hAnsi="Times New Roman" w:cs="Times New Roman"/>
          <w:sz w:val="22"/>
          <w:szCs w:val="22"/>
        </w:rPr>
        <w:t>akhirnya</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kembali</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disusun</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ulang</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peneliti</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dengan</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menyingkirkan</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aitem</w:t>
      </w:r>
      <w:proofErr w:type="spellEnd"/>
      <w:r w:rsidR="007D74E6" w:rsidRPr="009D7A38">
        <w:rPr>
          <w:rFonts w:ascii="Times New Roman" w:hAnsi="Times New Roman" w:cs="Times New Roman"/>
          <w:sz w:val="22"/>
          <w:szCs w:val="22"/>
        </w:rPr>
        <w:t xml:space="preserve"> yang </w:t>
      </w:r>
      <w:proofErr w:type="spellStart"/>
      <w:r w:rsidR="007D74E6" w:rsidRPr="009D7A38">
        <w:rPr>
          <w:rFonts w:ascii="Times New Roman" w:hAnsi="Times New Roman" w:cs="Times New Roman"/>
          <w:sz w:val="22"/>
          <w:szCs w:val="22"/>
        </w:rPr>
        <w:t>tidak</w:t>
      </w:r>
      <w:proofErr w:type="spellEnd"/>
      <w:r w:rsidR="007D74E6" w:rsidRPr="009D7A38">
        <w:rPr>
          <w:rFonts w:ascii="Times New Roman" w:hAnsi="Times New Roman" w:cs="Times New Roman"/>
          <w:sz w:val="22"/>
          <w:szCs w:val="22"/>
        </w:rPr>
        <w:t xml:space="preserve"> valid </w:t>
      </w:r>
      <w:proofErr w:type="spellStart"/>
      <w:r w:rsidR="007D74E6" w:rsidRPr="009D7A38">
        <w:rPr>
          <w:rFonts w:ascii="Times New Roman" w:hAnsi="Times New Roman" w:cs="Times New Roman"/>
          <w:sz w:val="22"/>
          <w:szCs w:val="22"/>
        </w:rPr>
        <w:t>kemudian</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disebarluaskan</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melalui</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berbagai</w:t>
      </w:r>
      <w:proofErr w:type="spellEnd"/>
      <w:r w:rsidR="007D74E6" w:rsidRPr="009D7A38">
        <w:rPr>
          <w:rFonts w:ascii="Times New Roman" w:hAnsi="Times New Roman" w:cs="Times New Roman"/>
          <w:sz w:val="22"/>
          <w:szCs w:val="22"/>
        </w:rPr>
        <w:t xml:space="preserve"> media </w:t>
      </w:r>
      <w:proofErr w:type="spellStart"/>
      <w:r w:rsidR="007D74E6" w:rsidRPr="009D7A38">
        <w:rPr>
          <w:rFonts w:ascii="Times New Roman" w:hAnsi="Times New Roman" w:cs="Times New Roman"/>
          <w:sz w:val="22"/>
          <w:szCs w:val="22"/>
        </w:rPr>
        <w:t>sosial</w:t>
      </w:r>
      <w:proofErr w:type="spellEnd"/>
      <w:r w:rsidR="007D74E6" w:rsidRPr="009D7A38">
        <w:rPr>
          <w:rFonts w:ascii="Times New Roman" w:hAnsi="Times New Roman" w:cs="Times New Roman"/>
          <w:sz w:val="22"/>
          <w:szCs w:val="22"/>
        </w:rPr>
        <w:t xml:space="preserve"> dan </w:t>
      </w:r>
      <w:proofErr w:type="spellStart"/>
      <w:r w:rsidR="007D74E6" w:rsidRPr="009D7A38">
        <w:rPr>
          <w:rFonts w:ascii="Times New Roman" w:hAnsi="Times New Roman" w:cs="Times New Roman"/>
          <w:sz w:val="22"/>
          <w:szCs w:val="22"/>
        </w:rPr>
        <w:t>terkumpul</w:t>
      </w:r>
      <w:proofErr w:type="spellEnd"/>
      <w:r w:rsidR="007D74E6" w:rsidRPr="009D7A38">
        <w:rPr>
          <w:rFonts w:ascii="Times New Roman" w:hAnsi="Times New Roman" w:cs="Times New Roman"/>
          <w:sz w:val="22"/>
          <w:szCs w:val="22"/>
        </w:rPr>
        <w:t xml:space="preserve"> 124 </w:t>
      </w:r>
      <w:proofErr w:type="spellStart"/>
      <w:r w:rsidR="007D74E6" w:rsidRPr="009D7A38">
        <w:rPr>
          <w:rFonts w:ascii="Times New Roman" w:hAnsi="Times New Roman" w:cs="Times New Roman"/>
          <w:sz w:val="22"/>
          <w:szCs w:val="22"/>
        </w:rPr>
        <w:t>subjek</w:t>
      </w:r>
      <w:proofErr w:type="spellEnd"/>
      <w:r w:rsidR="007D74E6" w:rsidRPr="009D7A38">
        <w:rPr>
          <w:rFonts w:ascii="Times New Roman" w:hAnsi="Times New Roman" w:cs="Times New Roman"/>
          <w:sz w:val="22"/>
          <w:szCs w:val="22"/>
        </w:rPr>
        <w:t xml:space="preserve"> yang </w:t>
      </w:r>
      <w:proofErr w:type="spellStart"/>
      <w:r w:rsidR="007D74E6" w:rsidRPr="009D7A38">
        <w:rPr>
          <w:rFonts w:ascii="Times New Roman" w:hAnsi="Times New Roman" w:cs="Times New Roman"/>
          <w:sz w:val="22"/>
          <w:szCs w:val="22"/>
        </w:rPr>
        <w:t>sesuai</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dengan</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kriteria</w:t>
      </w:r>
      <w:proofErr w:type="spellEnd"/>
      <w:r w:rsidR="007D74E6" w:rsidRPr="009D7A38">
        <w:rPr>
          <w:rFonts w:ascii="Times New Roman" w:hAnsi="Times New Roman" w:cs="Times New Roman"/>
          <w:sz w:val="22"/>
          <w:szCs w:val="22"/>
        </w:rPr>
        <w:t xml:space="preserve"> </w:t>
      </w:r>
      <w:proofErr w:type="spellStart"/>
      <w:r w:rsidR="007D74E6" w:rsidRPr="009D7A38">
        <w:rPr>
          <w:rFonts w:ascii="Times New Roman" w:hAnsi="Times New Roman" w:cs="Times New Roman"/>
          <w:sz w:val="22"/>
          <w:szCs w:val="22"/>
        </w:rPr>
        <w:t>penelitian</w:t>
      </w:r>
      <w:proofErr w:type="spellEnd"/>
      <w:r w:rsidR="007D74E6" w:rsidRPr="009D7A38">
        <w:rPr>
          <w:rFonts w:ascii="Times New Roman" w:hAnsi="Times New Roman" w:cs="Times New Roman"/>
          <w:sz w:val="22"/>
          <w:szCs w:val="22"/>
        </w:rPr>
        <w:t xml:space="preserve">. </w:t>
      </w:r>
      <w:r w:rsidR="0039283C">
        <w:rPr>
          <w:rFonts w:ascii="Times New Roman" w:hAnsi="Times New Roman" w:cs="Times New Roman"/>
          <w:sz w:val="22"/>
          <w:szCs w:val="22"/>
        </w:rPr>
        <w:t xml:space="preserve">Adapun data yang </w:t>
      </w:r>
      <w:proofErr w:type="spellStart"/>
      <w:r w:rsidR="0039283C">
        <w:rPr>
          <w:rFonts w:ascii="Times New Roman" w:hAnsi="Times New Roman" w:cs="Times New Roman"/>
          <w:sz w:val="22"/>
          <w:szCs w:val="22"/>
        </w:rPr>
        <w:t>terk</w:t>
      </w:r>
      <w:r w:rsidR="00AF3B51">
        <w:rPr>
          <w:rFonts w:ascii="Times New Roman" w:hAnsi="Times New Roman" w:cs="Times New Roman"/>
          <w:sz w:val="22"/>
          <w:szCs w:val="22"/>
        </w:rPr>
        <w:t>umpul</w:t>
      </w:r>
      <w:proofErr w:type="spellEnd"/>
      <w:r w:rsidR="00AF3B51">
        <w:rPr>
          <w:rFonts w:ascii="Times New Roman" w:hAnsi="Times New Roman" w:cs="Times New Roman"/>
          <w:sz w:val="22"/>
          <w:szCs w:val="22"/>
        </w:rPr>
        <w:t xml:space="preserve"> </w:t>
      </w:r>
      <w:proofErr w:type="spellStart"/>
      <w:r w:rsidR="00AF3B51">
        <w:rPr>
          <w:rFonts w:ascii="Times New Roman" w:hAnsi="Times New Roman" w:cs="Times New Roman"/>
          <w:sz w:val="22"/>
          <w:szCs w:val="22"/>
        </w:rPr>
        <w:t>berdasarkan</w:t>
      </w:r>
      <w:proofErr w:type="spellEnd"/>
      <w:r w:rsidR="00AF3B51">
        <w:rPr>
          <w:rFonts w:ascii="Times New Roman" w:hAnsi="Times New Roman" w:cs="Times New Roman"/>
          <w:sz w:val="22"/>
          <w:szCs w:val="22"/>
        </w:rPr>
        <w:t xml:space="preserve"> </w:t>
      </w:r>
      <w:proofErr w:type="spellStart"/>
      <w:r w:rsidR="00AF3B51">
        <w:rPr>
          <w:rFonts w:ascii="Times New Roman" w:hAnsi="Times New Roman" w:cs="Times New Roman"/>
          <w:sz w:val="22"/>
          <w:szCs w:val="22"/>
        </w:rPr>
        <w:t>usia</w:t>
      </w:r>
      <w:proofErr w:type="spellEnd"/>
      <w:r w:rsidR="00AF3B51">
        <w:rPr>
          <w:rFonts w:ascii="Times New Roman" w:hAnsi="Times New Roman" w:cs="Times New Roman"/>
          <w:sz w:val="22"/>
          <w:szCs w:val="22"/>
        </w:rPr>
        <w:t xml:space="preserve"> </w:t>
      </w:r>
      <w:proofErr w:type="spellStart"/>
      <w:r w:rsidR="00AF3B51">
        <w:rPr>
          <w:rFonts w:ascii="Times New Roman" w:hAnsi="Times New Roman" w:cs="Times New Roman"/>
          <w:sz w:val="22"/>
          <w:szCs w:val="22"/>
        </w:rPr>
        <w:t>sebanyak</w:t>
      </w:r>
      <w:proofErr w:type="spellEnd"/>
      <w:r w:rsidR="00AF3B51">
        <w:rPr>
          <w:rFonts w:ascii="Times New Roman" w:hAnsi="Times New Roman" w:cs="Times New Roman"/>
          <w:sz w:val="22"/>
          <w:szCs w:val="22"/>
        </w:rPr>
        <w:t xml:space="preserve"> 30 </w:t>
      </w:r>
      <w:proofErr w:type="spellStart"/>
      <w:r w:rsidR="00AF3B51">
        <w:rPr>
          <w:rFonts w:ascii="Times New Roman" w:hAnsi="Times New Roman" w:cs="Times New Roman"/>
          <w:sz w:val="22"/>
          <w:szCs w:val="22"/>
        </w:rPr>
        <w:t>remaja</w:t>
      </w:r>
      <w:proofErr w:type="spellEnd"/>
      <w:r w:rsidR="00AF3B51">
        <w:rPr>
          <w:rFonts w:ascii="Times New Roman" w:hAnsi="Times New Roman" w:cs="Times New Roman"/>
          <w:sz w:val="22"/>
          <w:szCs w:val="22"/>
        </w:rPr>
        <w:t xml:space="preserve"> </w:t>
      </w:r>
      <w:proofErr w:type="spellStart"/>
      <w:r w:rsidR="00AF3B51">
        <w:rPr>
          <w:rFonts w:ascii="Times New Roman" w:hAnsi="Times New Roman" w:cs="Times New Roman"/>
          <w:sz w:val="22"/>
          <w:szCs w:val="22"/>
        </w:rPr>
        <w:t>berusia</w:t>
      </w:r>
      <w:proofErr w:type="spellEnd"/>
      <w:r w:rsidR="00AF3B51">
        <w:rPr>
          <w:rFonts w:ascii="Times New Roman" w:hAnsi="Times New Roman" w:cs="Times New Roman"/>
          <w:sz w:val="22"/>
          <w:szCs w:val="22"/>
        </w:rPr>
        <w:t xml:space="preserve"> 18 </w:t>
      </w:r>
      <w:proofErr w:type="spellStart"/>
      <w:r w:rsidR="00AF3B51">
        <w:rPr>
          <w:rFonts w:ascii="Times New Roman" w:hAnsi="Times New Roman" w:cs="Times New Roman"/>
          <w:sz w:val="22"/>
          <w:szCs w:val="22"/>
        </w:rPr>
        <w:t>dengan</w:t>
      </w:r>
      <w:proofErr w:type="spellEnd"/>
      <w:r w:rsidR="00AF3B51">
        <w:rPr>
          <w:rFonts w:ascii="Times New Roman" w:hAnsi="Times New Roman" w:cs="Times New Roman"/>
          <w:sz w:val="22"/>
          <w:szCs w:val="22"/>
        </w:rPr>
        <w:t xml:space="preserve"> </w:t>
      </w:r>
      <w:proofErr w:type="spellStart"/>
      <w:r w:rsidR="00AF3B51">
        <w:rPr>
          <w:rFonts w:ascii="Times New Roman" w:hAnsi="Times New Roman" w:cs="Times New Roman"/>
          <w:sz w:val="22"/>
          <w:szCs w:val="22"/>
        </w:rPr>
        <w:t>presentase</w:t>
      </w:r>
      <w:proofErr w:type="spellEnd"/>
      <w:r w:rsidR="00AF3B51">
        <w:rPr>
          <w:rFonts w:ascii="Times New Roman" w:hAnsi="Times New Roman" w:cs="Times New Roman"/>
          <w:sz w:val="22"/>
          <w:szCs w:val="22"/>
        </w:rPr>
        <w:t xml:space="preserve"> 24,2%, 20 </w:t>
      </w:r>
      <w:proofErr w:type="spellStart"/>
      <w:r w:rsidR="00AF3B51">
        <w:rPr>
          <w:rFonts w:ascii="Times New Roman" w:hAnsi="Times New Roman" w:cs="Times New Roman"/>
          <w:sz w:val="22"/>
          <w:szCs w:val="22"/>
        </w:rPr>
        <w:t>remaja</w:t>
      </w:r>
      <w:proofErr w:type="spellEnd"/>
      <w:r w:rsidR="00AF3B51">
        <w:rPr>
          <w:rFonts w:ascii="Times New Roman" w:hAnsi="Times New Roman" w:cs="Times New Roman"/>
          <w:sz w:val="22"/>
          <w:szCs w:val="22"/>
        </w:rPr>
        <w:t xml:space="preserve"> </w:t>
      </w:r>
      <w:proofErr w:type="spellStart"/>
      <w:r w:rsidR="00AF3B51">
        <w:rPr>
          <w:rFonts w:ascii="Times New Roman" w:hAnsi="Times New Roman" w:cs="Times New Roman"/>
          <w:sz w:val="22"/>
          <w:szCs w:val="22"/>
        </w:rPr>
        <w:t>berusia</w:t>
      </w:r>
      <w:proofErr w:type="spellEnd"/>
      <w:r w:rsidR="00AF3B51">
        <w:rPr>
          <w:rFonts w:ascii="Times New Roman" w:hAnsi="Times New Roman" w:cs="Times New Roman"/>
          <w:sz w:val="22"/>
          <w:szCs w:val="22"/>
        </w:rPr>
        <w:t xml:space="preserve"> 19 </w:t>
      </w:r>
      <w:proofErr w:type="spellStart"/>
      <w:r w:rsidR="00AF3B51">
        <w:rPr>
          <w:rFonts w:ascii="Times New Roman" w:hAnsi="Times New Roman" w:cs="Times New Roman"/>
          <w:sz w:val="22"/>
          <w:szCs w:val="22"/>
        </w:rPr>
        <w:t>dengan</w:t>
      </w:r>
      <w:proofErr w:type="spellEnd"/>
      <w:r w:rsidR="00AF3B51">
        <w:rPr>
          <w:rFonts w:ascii="Times New Roman" w:hAnsi="Times New Roman" w:cs="Times New Roman"/>
          <w:sz w:val="22"/>
          <w:szCs w:val="22"/>
        </w:rPr>
        <w:t xml:space="preserve"> </w:t>
      </w:r>
      <w:proofErr w:type="spellStart"/>
      <w:r w:rsidR="00AF3B51">
        <w:rPr>
          <w:rFonts w:ascii="Times New Roman" w:hAnsi="Times New Roman" w:cs="Times New Roman"/>
          <w:sz w:val="22"/>
          <w:szCs w:val="22"/>
        </w:rPr>
        <w:t>presentase</w:t>
      </w:r>
      <w:proofErr w:type="spellEnd"/>
      <w:r w:rsidR="00AF3B51">
        <w:rPr>
          <w:rFonts w:ascii="Times New Roman" w:hAnsi="Times New Roman" w:cs="Times New Roman"/>
          <w:sz w:val="22"/>
          <w:szCs w:val="22"/>
        </w:rPr>
        <w:t xml:space="preserve"> 16,1%, </w:t>
      </w:r>
      <w:r w:rsidR="00BE2EF4">
        <w:rPr>
          <w:rFonts w:ascii="Times New Roman" w:hAnsi="Times New Roman" w:cs="Times New Roman"/>
          <w:sz w:val="22"/>
          <w:szCs w:val="22"/>
        </w:rPr>
        <w:t xml:space="preserve">19 </w:t>
      </w:r>
      <w:proofErr w:type="spellStart"/>
      <w:r w:rsidR="00BE2EF4">
        <w:rPr>
          <w:rFonts w:ascii="Times New Roman" w:hAnsi="Times New Roman" w:cs="Times New Roman"/>
          <w:sz w:val="22"/>
          <w:szCs w:val="22"/>
        </w:rPr>
        <w:t>remaja</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berusia</w:t>
      </w:r>
      <w:proofErr w:type="spellEnd"/>
      <w:r w:rsidR="00BE2EF4">
        <w:rPr>
          <w:rFonts w:ascii="Times New Roman" w:hAnsi="Times New Roman" w:cs="Times New Roman"/>
          <w:sz w:val="22"/>
          <w:szCs w:val="22"/>
        </w:rPr>
        <w:t xml:space="preserve"> 20 </w:t>
      </w:r>
      <w:proofErr w:type="spellStart"/>
      <w:r w:rsidR="00BE2EF4">
        <w:rPr>
          <w:rFonts w:ascii="Times New Roman" w:hAnsi="Times New Roman" w:cs="Times New Roman"/>
          <w:sz w:val="22"/>
          <w:szCs w:val="22"/>
        </w:rPr>
        <w:t>dengan</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presentase</w:t>
      </w:r>
      <w:proofErr w:type="spellEnd"/>
      <w:r w:rsidR="00BE2EF4">
        <w:rPr>
          <w:rFonts w:ascii="Times New Roman" w:hAnsi="Times New Roman" w:cs="Times New Roman"/>
          <w:sz w:val="22"/>
          <w:szCs w:val="22"/>
        </w:rPr>
        <w:t xml:space="preserve"> 15,3% dan 55 </w:t>
      </w:r>
      <w:proofErr w:type="spellStart"/>
      <w:r w:rsidR="00BE2EF4">
        <w:rPr>
          <w:rFonts w:ascii="Times New Roman" w:hAnsi="Times New Roman" w:cs="Times New Roman"/>
          <w:sz w:val="22"/>
          <w:szCs w:val="22"/>
        </w:rPr>
        <w:t>remaja</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berusia</w:t>
      </w:r>
      <w:proofErr w:type="spellEnd"/>
      <w:r w:rsidR="00BE2EF4">
        <w:rPr>
          <w:rFonts w:ascii="Times New Roman" w:hAnsi="Times New Roman" w:cs="Times New Roman"/>
          <w:sz w:val="22"/>
          <w:szCs w:val="22"/>
        </w:rPr>
        <w:t xml:space="preserve"> 21 </w:t>
      </w:r>
      <w:proofErr w:type="spellStart"/>
      <w:r w:rsidR="00BE2EF4">
        <w:rPr>
          <w:rFonts w:ascii="Times New Roman" w:hAnsi="Times New Roman" w:cs="Times New Roman"/>
          <w:sz w:val="22"/>
          <w:szCs w:val="22"/>
        </w:rPr>
        <w:t>dengan</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presentase</w:t>
      </w:r>
      <w:proofErr w:type="spellEnd"/>
      <w:r w:rsidR="00BE2EF4">
        <w:rPr>
          <w:rFonts w:ascii="Times New Roman" w:hAnsi="Times New Roman" w:cs="Times New Roman"/>
          <w:sz w:val="22"/>
          <w:szCs w:val="22"/>
        </w:rPr>
        <w:t xml:space="preserve"> 44,4%. </w:t>
      </w:r>
      <w:proofErr w:type="spellStart"/>
      <w:r w:rsidR="00BE2EF4">
        <w:rPr>
          <w:rFonts w:ascii="Times New Roman" w:hAnsi="Times New Roman" w:cs="Times New Roman"/>
          <w:sz w:val="22"/>
          <w:szCs w:val="22"/>
        </w:rPr>
        <w:t>Kemudian</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berdasarkan</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jenis</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kelamin</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ada</w:t>
      </w:r>
      <w:proofErr w:type="spellEnd"/>
      <w:r w:rsidR="00BE2EF4">
        <w:rPr>
          <w:rFonts w:ascii="Times New Roman" w:hAnsi="Times New Roman" w:cs="Times New Roman"/>
          <w:sz w:val="22"/>
          <w:szCs w:val="22"/>
        </w:rPr>
        <w:t xml:space="preserve"> </w:t>
      </w:r>
      <w:proofErr w:type="spellStart"/>
      <w:r w:rsidR="00BE2EF4">
        <w:rPr>
          <w:rFonts w:ascii="Times New Roman" w:hAnsi="Times New Roman" w:cs="Times New Roman"/>
          <w:sz w:val="22"/>
          <w:szCs w:val="22"/>
        </w:rPr>
        <w:t>sebanyak</w:t>
      </w:r>
      <w:proofErr w:type="spellEnd"/>
      <w:r w:rsidR="00BE2EF4">
        <w:rPr>
          <w:rFonts w:ascii="Times New Roman" w:hAnsi="Times New Roman" w:cs="Times New Roman"/>
          <w:sz w:val="22"/>
          <w:szCs w:val="22"/>
        </w:rPr>
        <w:t xml:space="preserve"> </w:t>
      </w:r>
      <w:r w:rsidR="00BE30A2">
        <w:rPr>
          <w:rFonts w:ascii="Times New Roman" w:hAnsi="Times New Roman" w:cs="Times New Roman"/>
          <w:sz w:val="22"/>
          <w:szCs w:val="22"/>
        </w:rPr>
        <w:t xml:space="preserve">84 </w:t>
      </w:r>
      <w:proofErr w:type="spellStart"/>
      <w:r w:rsidR="00BE30A2">
        <w:rPr>
          <w:rFonts w:ascii="Times New Roman" w:hAnsi="Times New Roman" w:cs="Times New Roman"/>
          <w:sz w:val="22"/>
          <w:szCs w:val="22"/>
        </w:rPr>
        <w:t>adalah</w:t>
      </w:r>
      <w:proofErr w:type="spellEnd"/>
      <w:r w:rsidR="00BE30A2">
        <w:rPr>
          <w:rFonts w:ascii="Times New Roman" w:hAnsi="Times New Roman" w:cs="Times New Roman"/>
          <w:sz w:val="22"/>
          <w:szCs w:val="22"/>
        </w:rPr>
        <w:t xml:space="preserve"> </w:t>
      </w:r>
      <w:proofErr w:type="spellStart"/>
      <w:r w:rsidR="00BE30A2">
        <w:rPr>
          <w:rFonts w:ascii="Times New Roman" w:hAnsi="Times New Roman" w:cs="Times New Roman"/>
          <w:sz w:val="22"/>
          <w:szCs w:val="22"/>
        </w:rPr>
        <w:t>perempuan</w:t>
      </w:r>
      <w:proofErr w:type="spellEnd"/>
      <w:r w:rsidR="00BE30A2">
        <w:rPr>
          <w:rFonts w:ascii="Times New Roman" w:hAnsi="Times New Roman" w:cs="Times New Roman"/>
          <w:sz w:val="22"/>
          <w:szCs w:val="22"/>
        </w:rPr>
        <w:t xml:space="preserve"> </w:t>
      </w:r>
      <w:proofErr w:type="spellStart"/>
      <w:r w:rsidR="00BE30A2">
        <w:rPr>
          <w:rFonts w:ascii="Times New Roman" w:hAnsi="Times New Roman" w:cs="Times New Roman"/>
          <w:sz w:val="22"/>
          <w:szCs w:val="22"/>
        </w:rPr>
        <w:t>dengan</w:t>
      </w:r>
      <w:proofErr w:type="spellEnd"/>
      <w:r w:rsidR="00BE30A2">
        <w:rPr>
          <w:rFonts w:ascii="Times New Roman" w:hAnsi="Times New Roman" w:cs="Times New Roman"/>
          <w:sz w:val="22"/>
          <w:szCs w:val="22"/>
        </w:rPr>
        <w:t xml:space="preserve"> </w:t>
      </w:r>
      <w:proofErr w:type="spellStart"/>
      <w:r w:rsidR="00BE30A2">
        <w:rPr>
          <w:rFonts w:ascii="Times New Roman" w:hAnsi="Times New Roman" w:cs="Times New Roman"/>
          <w:sz w:val="22"/>
          <w:szCs w:val="22"/>
        </w:rPr>
        <w:t>presentase</w:t>
      </w:r>
      <w:proofErr w:type="spellEnd"/>
      <w:r w:rsidR="00BE30A2">
        <w:rPr>
          <w:rFonts w:ascii="Times New Roman" w:hAnsi="Times New Roman" w:cs="Times New Roman"/>
          <w:sz w:val="22"/>
          <w:szCs w:val="22"/>
        </w:rPr>
        <w:t xml:space="preserve"> 67,7% dan </w:t>
      </w:r>
      <w:proofErr w:type="spellStart"/>
      <w:r w:rsidR="00BE30A2">
        <w:rPr>
          <w:rFonts w:ascii="Times New Roman" w:hAnsi="Times New Roman" w:cs="Times New Roman"/>
          <w:sz w:val="22"/>
          <w:szCs w:val="22"/>
        </w:rPr>
        <w:t>laki-laki</w:t>
      </w:r>
      <w:proofErr w:type="spellEnd"/>
      <w:r w:rsidR="00BE30A2">
        <w:rPr>
          <w:rFonts w:ascii="Times New Roman" w:hAnsi="Times New Roman" w:cs="Times New Roman"/>
          <w:sz w:val="22"/>
          <w:szCs w:val="22"/>
        </w:rPr>
        <w:t xml:space="preserve"> </w:t>
      </w:r>
      <w:proofErr w:type="spellStart"/>
      <w:r w:rsidR="00BE30A2">
        <w:rPr>
          <w:rFonts w:ascii="Times New Roman" w:hAnsi="Times New Roman" w:cs="Times New Roman"/>
          <w:sz w:val="22"/>
          <w:szCs w:val="22"/>
        </w:rPr>
        <w:t>sebanyak</w:t>
      </w:r>
      <w:proofErr w:type="spellEnd"/>
      <w:r w:rsidR="00BE30A2">
        <w:rPr>
          <w:rFonts w:ascii="Times New Roman" w:hAnsi="Times New Roman" w:cs="Times New Roman"/>
          <w:sz w:val="22"/>
          <w:szCs w:val="22"/>
        </w:rPr>
        <w:t xml:space="preserve"> 40 </w:t>
      </w:r>
      <w:proofErr w:type="spellStart"/>
      <w:r w:rsidR="00BE30A2">
        <w:rPr>
          <w:rFonts w:ascii="Times New Roman" w:hAnsi="Times New Roman" w:cs="Times New Roman"/>
          <w:sz w:val="22"/>
          <w:szCs w:val="22"/>
        </w:rPr>
        <w:t>dengan</w:t>
      </w:r>
      <w:proofErr w:type="spellEnd"/>
      <w:r w:rsidR="00BE30A2">
        <w:rPr>
          <w:rFonts w:ascii="Times New Roman" w:hAnsi="Times New Roman" w:cs="Times New Roman"/>
          <w:sz w:val="22"/>
          <w:szCs w:val="22"/>
        </w:rPr>
        <w:t xml:space="preserve"> </w:t>
      </w:r>
      <w:proofErr w:type="spellStart"/>
      <w:r w:rsidR="00BE30A2">
        <w:rPr>
          <w:rFonts w:ascii="Times New Roman" w:hAnsi="Times New Roman" w:cs="Times New Roman"/>
          <w:sz w:val="22"/>
          <w:szCs w:val="22"/>
        </w:rPr>
        <w:t>presentase</w:t>
      </w:r>
      <w:proofErr w:type="spellEnd"/>
      <w:r w:rsidR="00BE30A2">
        <w:rPr>
          <w:rFonts w:ascii="Times New Roman" w:hAnsi="Times New Roman" w:cs="Times New Roman"/>
          <w:sz w:val="22"/>
          <w:szCs w:val="22"/>
        </w:rPr>
        <w:t xml:space="preserve"> 32,3%. Data </w:t>
      </w:r>
      <w:proofErr w:type="spellStart"/>
      <w:r w:rsidR="00BE30A2">
        <w:rPr>
          <w:rFonts w:ascii="Times New Roman" w:hAnsi="Times New Roman" w:cs="Times New Roman"/>
          <w:sz w:val="22"/>
          <w:szCs w:val="22"/>
        </w:rPr>
        <w:t>berdasarkan</w:t>
      </w:r>
      <w:proofErr w:type="spellEnd"/>
      <w:r w:rsidR="00BE30A2">
        <w:rPr>
          <w:rFonts w:ascii="Times New Roman" w:hAnsi="Times New Roman" w:cs="Times New Roman"/>
          <w:sz w:val="22"/>
          <w:szCs w:val="22"/>
        </w:rPr>
        <w:t xml:space="preserve"> </w:t>
      </w:r>
      <w:r w:rsidR="00502761">
        <w:rPr>
          <w:rFonts w:ascii="Times New Roman" w:hAnsi="Times New Roman" w:cs="Times New Roman"/>
          <w:sz w:val="22"/>
          <w:szCs w:val="22"/>
        </w:rPr>
        <w:t xml:space="preserve">orang tua </w:t>
      </w:r>
      <w:proofErr w:type="spellStart"/>
      <w:r w:rsidR="00502761">
        <w:rPr>
          <w:rFonts w:ascii="Times New Roman" w:hAnsi="Times New Roman" w:cs="Times New Roman"/>
          <w:sz w:val="22"/>
          <w:szCs w:val="22"/>
        </w:rPr>
        <w:t>tunggal</w:t>
      </w:r>
      <w:proofErr w:type="spellEnd"/>
      <w:r w:rsidR="00502761">
        <w:rPr>
          <w:rFonts w:ascii="Times New Roman" w:hAnsi="Times New Roman" w:cs="Times New Roman"/>
          <w:sz w:val="22"/>
          <w:szCs w:val="22"/>
        </w:rPr>
        <w:t xml:space="preserve"> </w:t>
      </w:r>
      <w:proofErr w:type="spellStart"/>
      <w:r w:rsidR="00502761">
        <w:rPr>
          <w:rFonts w:ascii="Times New Roman" w:hAnsi="Times New Roman" w:cs="Times New Roman"/>
          <w:sz w:val="22"/>
          <w:szCs w:val="22"/>
        </w:rPr>
        <w:t>menunjukkan</w:t>
      </w:r>
      <w:proofErr w:type="spellEnd"/>
      <w:r w:rsidR="00502761">
        <w:rPr>
          <w:rFonts w:ascii="Times New Roman" w:hAnsi="Times New Roman" w:cs="Times New Roman"/>
          <w:sz w:val="22"/>
          <w:szCs w:val="22"/>
        </w:rPr>
        <w:t xml:space="preserve"> </w:t>
      </w:r>
      <w:proofErr w:type="spellStart"/>
      <w:r w:rsidR="00502761">
        <w:rPr>
          <w:rFonts w:ascii="Times New Roman" w:hAnsi="Times New Roman" w:cs="Times New Roman"/>
          <w:sz w:val="22"/>
          <w:szCs w:val="22"/>
        </w:rPr>
        <w:t>sebanyak</w:t>
      </w:r>
      <w:proofErr w:type="spellEnd"/>
      <w:r w:rsidR="00502761">
        <w:rPr>
          <w:rFonts w:ascii="Times New Roman" w:hAnsi="Times New Roman" w:cs="Times New Roman"/>
          <w:sz w:val="22"/>
          <w:szCs w:val="22"/>
        </w:rPr>
        <w:t xml:space="preserve"> </w:t>
      </w:r>
      <w:r w:rsidR="00AD18E3">
        <w:rPr>
          <w:rFonts w:ascii="Times New Roman" w:hAnsi="Times New Roman" w:cs="Times New Roman"/>
          <w:sz w:val="22"/>
          <w:szCs w:val="22"/>
        </w:rPr>
        <w:t xml:space="preserve">88 </w:t>
      </w:r>
      <w:proofErr w:type="spellStart"/>
      <w:r w:rsidR="00AD18E3">
        <w:rPr>
          <w:rFonts w:ascii="Times New Roman" w:hAnsi="Times New Roman" w:cs="Times New Roman"/>
          <w:sz w:val="22"/>
          <w:szCs w:val="22"/>
        </w:rPr>
        <w:t>remaja</w:t>
      </w:r>
      <w:proofErr w:type="spellEnd"/>
      <w:r w:rsidR="00AD18E3">
        <w:rPr>
          <w:rFonts w:ascii="Times New Roman" w:hAnsi="Times New Roman" w:cs="Times New Roman"/>
          <w:sz w:val="22"/>
          <w:szCs w:val="22"/>
        </w:rPr>
        <w:t xml:space="preserve"> </w:t>
      </w:r>
      <w:proofErr w:type="spellStart"/>
      <w:r w:rsidR="00AD18E3">
        <w:rPr>
          <w:rFonts w:ascii="Times New Roman" w:hAnsi="Times New Roman" w:cs="Times New Roman"/>
          <w:sz w:val="22"/>
          <w:szCs w:val="22"/>
        </w:rPr>
        <w:t>tinggal</w:t>
      </w:r>
      <w:proofErr w:type="spellEnd"/>
      <w:r w:rsidR="00AD18E3">
        <w:rPr>
          <w:rFonts w:ascii="Times New Roman" w:hAnsi="Times New Roman" w:cs="Times New Roman"/>
          <w:sz w:val="22"/>
          <w:szCs w:val="22"/>
        </w:rPr>
        <w:t xml:space="preserve"> </w:t>
      </w:r>
      <w:proofErr w:type="spellStart"/>
      <w:r w:rsidR="00AD18E3">
        <w:rPr>
          <w:rFonts w:ascii="Times New Roman" w:hAnsi="Times New Roman" w:cs="Times New Roman"/>
          <w:sz w:val="22"/>
          <w:szCs w:val="22"/>
        </w:rPr>
        <w:t>dengan</w:t>
      </w:r>
      <w:proofErr w:type="spellEnd"/>
      <w:r w:rsidR="00AD18E3">
        <w:rPr>
          <w:rFonts w:ascii="Times New Roman" w:hAnsi="Times New Roman" w:cs="Times New Roman"/>
          <w:sz w:val="22"/>
          <w:szCs w:val="22"/>
        </w:rPr>
        <w:t xml:space="preserve"> </w:t>
      </w:r>
      <w:proofErr w:type="spellStart"/>
      <w:r w:rsidR="00AD18E3">
        <w:rPr>
          <w:rFonts w:ascii="Times New Roman" w:hAnsi="Times New Roman" w:cs="Times New Roman"/>
          <w:sz w:val="22"/>
          <w:szCs w:val="22"/>
        </w:rPr>
        <w:t>ibu</w:t>
      </w:r>
      <w:proofErr w:type="spellEnd"/>
      <w:r w:rsidR="00AD18E3">
        <w:rPr>
          <w:rFonts w:ascii="Times New Roman" w:hAnsi="Times New Roman" w:cs="Times New Roman"/>
          <w:sz w:val="22"/>
          <w:szCs w:val="22"/>
        </w:rPr>
        <w:t xml:space="preserve"> (71%) dan 36 </w:t>
      </w:r>
      <w:proofErr w:type="spellStart"/>
      <w:r w:rsidR="00AD18E3">
        <w:rPr>
          <w:rFonts w:ascii="Times New Roman" w:hAnsi="Times New Roman" w:cs="Times New Roman"/>
          <w:sz w:val="22"/>
          <w:szCs w:val="22"/>
        </w:rPr>
        <w:t>tinggal</w:t>
      </w:r>
      <w:proofErr w:type="spellEnd"/>
      <w:r w:rsidR="00AD18E3">
        <w:rPr>
          <w:rFonts w:ascii="Times New Roman" w:hAnsi="Times New Roman" w:cs="Times New Roman"/>
          <w:sz w:val="22"/>
          <w:szCs w:val="22"/>
        </w:rPr>
        <w:t xml:space="preserve"> </w:t>
      </w:r>
      <w:proofErr w:type="spellStart"/>
      <w:r w:rsidR="00AD18E3">
        <w:rPr>
          <w:rFonts w:ascii="Times New Roman" w:hAnsi="Times New Roman" w:cs="Times New Roman"/>
          <w:sz w:val="22"/>
          <w:szCs w:val="22"/>
        </w:rPr>
        <w:t>bersama</w:t>
      </w:r>
      <w:proofErr w:type="spellEnd"/>
      <w:r w:rsidR="00AD18E3">
        <w:rPr>
          <w:rFonts w:ascii="Times New Roman" w:hAnsi="Times New Roman" w:cs="Times New Roman"/>
          <w:sz w:val="22"/>
          <w:szCs w:val="22"/>
        </w:rPr>
        <w:t xml:space="preserve"> ayah (29%) </w:t>
      </w:r>
      <w:proofErr w:type="spellStart"/>
      <w:r w:rsidR="00AD18E3">
        <w:rPr>
          <w:rFonts w:ascii="Times New Roman" w:hAnsi="Times New Roman" w:cs="Times New Roman"/>
          <w:sz w:val="22"/>
          <w:szCs w:val="22"/>
        </w:rPr>
        <w:t>selanjutnya</w:t>
      </w:r>
      <w:proofErr w:type="spellEnd"/>
      <w:r w:rsidR="00AD18E3">
        <w:rPr>
          <w:rFonts w:ascii="Times New Roman" w:hAnsi="Times New Roman" w:cs="Times New Roman"/>
          <w:sz w:val="22"/>
          <w:szCs w:val="22"/>
        </w:rPr>
        <w:t xml:space="preserve"> </w:t>
      </w:r>
      <w:r w:rsidR="00124371">
        <w:rPr>
          <w:rFonts w:ascii="Times New Roman" w:hAnsi="Times New Roman" w:cs="Times New Roman"/>
          <w:sz w:val="22"/>
          <w:szCs w:val="22"/>
        </w:rPr>
        <w:t xml:space="preserve">status </w:t>
      </w:r>
      <w:proofErr w:type="spellStart"/>
      <w:r w:rsidR="00124371">
        <w:rPr>
          <w:rFonts w:ascii="Times New Roman" w:hAnsi="Times New Roman" w:cs="Times New Roman"/>
          <w:sz w:val="22"/>
          <w:szCs w:val="22"/>
        </w:rPr>
        <w:t>keluarga</w:t>
      </w:r>
      <w:proofErr w:type="spellEnd"/>
      <w:r w:rsidR="00124371">
        <w:rPr>
          <w:rFonts w:ascii="Times New Roman" w:hAnsi="Times New Roman" w:cs="Times New Roman"/>
          <w:sz w:val="22"/>
          <w:szCs w:val="22"/>
        </w:rPr>
        <w:t xml:space="preserve"> </w:t>
      </w:r>
      <w:proofErr w:type="spellStart"/>
      <w:r w:rsidR="00124371">
        <w:rPr>
          <w:rFonts w:ascii="Times New Roman" w:hAnsi="Times New Roman" w:cs="Times New Roman"/>
          <w:sz w:val="22"/>
          <w:szCs w:val="22"/>
        </w:rPr>
        <w:t>menunjukkan</w:t>
      </w:r>
      <w:proofErr w:type="spellEnd"/>
      <w:r w:rsidR="00124371">
        <w:rPr>
          <w:rFonts w:ascii="Times New Roman" w:hAnsi="Times New Roman" w:cs="Times New Roman"/>
          <w:sz w:val="22"/>
          <w:szCs w:val="22"/>
        </w:rPr>
        <w:t xml:space="preserve"> </w:t>
      </w:r>
      <w:proofErr w:type="spellStart"/>
      <w:r w:rsidR="00124371">
        <w:rPr>
          <w:rFonts w:ascii="Times New Roman" w:hAnsi="Times New Roman" w:cs="Times New Roman"/>
          <w:sz w:val="22"/>
          <w:szCs w:val="22"/>
        </w:rPr>
        <w:t>sebanyak</w:t>
      </w:r>
      <w:proofErr w:type="spellEnd"/>
      <w:r w:rsidR="00124371">
        <w:rPr>
          <w:rFonts w:ascii="Times New Roman" w:hAnsi="Times New Roman" w:cs="Times New Roman"/>
          <w:sz w:val="22"/>
          <w:szCs w:val="22"/>
        </w:rPr>
        <w:t xml:space="preserve"> 65 </w:t>
      </w:r>
      <w:proofErr w:type="spellStart"/>
      <w:r w:rsidR="00124371">
        <w:rPr>
          <w:rFonts w:ascii="Times New Roman" w:hAnsi="Times New Roman" w:cs="Times New Roman"/>
          <w:sz w:val="22"/>
          <w:szCs w:val="22"/>
        </w:rPr>
        <w:t>remaja</w:t>
      </w:r>
      <w:proofErr w:type="spellEnd"/>
      <w:r w:rsidR="00124371">
        <w:rPr>
          <w:rFonts w:ascii="Times New Roman" w:hAnsi="Times New Roman" w:cs="Times New Roman"/>
          <w:sz w:val="22"/>
          <w:szCs w:val="22"/>
        </w:rPr>
        <w:t xml:space="preserve"> </w:t>
      </w:r>
      <w:proofErr w:type="spellStart"/>
      <w:r w:rsidR="00124371">
        <w:rPr>
          <w:rFonts w:ascii="Times New Roman" w:hAnsi="Times New Roman" w:cs="Times New Roman"/>
          <w:sz w:val="22"/>
          <w:szCs w:val="22"/>
        </w:rPr>
        <w:t>memiliki</w:t>
      </w:r>
      <w:proofErr w:type="spellEnd"/>
      <w:r w:rsidR="00124371">
        <w:rPr>
          <w:rFonts w:ascii="Times New Roman" w:hAnsi="Times New Roman" w:cs="Times New Roman"/>
          <w:sz w:val="22"/>
          <w:szCs w:val="22"/>
        </w:rPr>
        <w:t xml:space="preserve"> orang tua </w:t>
      </w:r>
      <w:proofErr w:type="spellStart"/>
      <w:r w:rsidR="00124371">
        <w:rPr>
          <w:rFonts w:ascii="Times New Roman" w:hAnsi="Times New Roman" w:cs="Times New Roman"/>
          <w:sz w:val="22"/>
          <w:szCs w:val="22"/>
        </w:rPr>
        <w:t>bercerai</w:t>
      </w:r>
      <w:proofErr w:type="spellEnd"/>
      <w:r w:rsidR="00124371">
        <w:rPr>
          <w:rFonts w:ascii="Times New Roman" w:hAnsi="Times New Roman" w:cs="Times New Roman"/>
          <w:sz w:val="22"/>
          <w:szCs w:val="22"/>
        </w:rPr>
        <w:t xml:space="preserve"> </w:t>
      </w:r>
      <w:r w:rsidR="00273E4D">
        <w:rPr>
          <w:rFonts w:ascii="Times New Roman" w:hAnsi="Times New Roman" w:cs="Times New Roman"/>
          <w:sz w:val="22"/>
          <w:szCs w:val="22"/>
        </w:rPr>
        <w:t xml:space="preserve">(52,4%) </w:t>
      </w:r>
      <w:r w:rsidR="00124371">
        <w:rPr>
          <w:rFonts w:ascii="Times New Roman" w:hAnsi="Times New Roman" w:cs="Times New Roman"/>
          <w:sz w:val="22"/>
          <w:szCs w:val="22"/>
        </w:rPr>
        <w:t xml:space="preserve">dan </w:t>
      </w:r>
      <w:proofErr w:type="spellStart"/>
      <w:r w:rsidR="00124371">
        <w:rPr>
          <w:rFonts w:ascii="Times New Roman" w:hAnsi="Times New Roman" w:cs="Times New Roman"/>
          <w:sz w:val="22"/>
          <w:szCs w:val="22"/>
        </w:rPr>
        <w:t>sebanyak</w:t>
      </w:r>
      <w:proofErr w:type="spellEnd"/>
      <w:r w:rsidR="00593B12">
        <w:rPr>
          <w:rFonts w:ascii="Times New Roman" w:hAnsi="Times New Roman" w:cs="Times New Roman"/>
          <w:sz w:val="22"/>
          <w:szCs w:val="22"/>
        </w:rPr>
        <w:t xml:space="preserve"> 59 </w:t>
      </w:r>
      <w:proofErr w:type="spellStart"/>
      <w:r w:rsidR="00593B12">
        <w:rPr>
          <w:rFonts w:ascii="Times New Roman" w:hAnsi="Times New Roman" w:cs="Times New Roman"/>
          <w:sz w:val="22"/>
          <w:szCs w:val="22"/>
        </w:rPr>
        <w:t>remaja</w:t>
      </w:r>
      <w:proofErr w:type="spellEnd"/>
      <w:r w:rsidR="00593B12">
        <w:rPr>
          <w:rFonts w:ascii="Times New Roman" w:hAnsi="Times New Roman" w:cs="Times New Roman"/>
          <w:sz w:val="22"/>
          <w:szCs w:val="22"/>
        </w:rPr>
        <w:t xml:space="preserve"> </w:t>
      </w:r>
      <w:proofErr w:type="spellStart"/>
      <w:r w:rsidR="001B7EA5">
        <w:rPr>
          <w:rFonts w:ascii="Times New Roman" w:hAnsi="Times New Roman" w:cs="Times New Roman"/>
          <w:sz w:val="22"/>
          <w:szCs w:val="22"/>
        </w:rPr>
        <w:t>akibat</w:t>
      </w:r>
      <w:proofErr w:type="spellEnd"/>
      <w:r w:rsidR="001B7EA5">
        <w:rPr>
          <w:rFonts w:ascii="Times New Roman" w:hAnsi="Times New Roman" w:cs="Times New Roman"/>
          <w:sz w:val="22"/>
          <w:szCs w:val="22"/>
        </w:rPr>
        <w:t xml:space="preserve"> </w:t>
      </w:r>
      <w:proofErr w:type="spellStart"/>
      <w:r w:rsidR="001B7EA5">
        <w:rPr>
          <w:rFonts w:ascii="Times New Roman" w:hAnsi="Times New Roman" w:cs="Times New Roman"/>
          <w:sz w:val="22"/>
          <w:szCs w:val="22"/>
        </w:rPr>
        <w:t>meninggalnya</w:t>
      </w:r>
      <w:proofErr w:type="spellEnd"/>
      <w:r w:rsidR="001B7EA5">
        <w:rPr>
          <w:rFonts w:ascii="Times New Roman" w:hAnsi="Times New Roman" w:cs="Times New Roman"/>
          <w:sz w:val="22"/>
          <w:szCs w:val="22"/>
        </w:rPr>
        <w:t xml:space="preserve"> salah </w:t>
      </w:r>
      <w:proofErr w:type="spellStart"/>
      <w:r w:rsidR="001B7EA5">
        <w:rPr>
          <w:rFonts w:ascii="Times New Roman" w:hAnsi="Times New Roman" w:cs="Times New Roman"/>
          <w:sz w:val="22"/>
          <w:szCs w:val="22"/>
        </w:rPr>
        <w:t>satu</w:t>
      </w:r>
      <w:proofErr w:type="spellEnd"/>
      <w:r w:rsidR="001B7EA5">
        <w:rPr>
          <w:rFonts w:ascii="Times New Roman" w:hAnsi="Times New Roman" w:cs="Times New Roman"/>
          <w:sz w:val="22"/>
          <w:szCs w:val="22"/>
        </w:rPr>
        <w:t xml:space="preserve"> orang tua</w:t>
      </w:r>
      <w:r w:rsidR="00273E4D">
        <w:rPr>
          <w:rFonts w:ascii="Times New Roman" w:hAnsi="Times New Roman" w:cs="Times New Roman"/>
          <w:sz w:val="22"/>
          <w:szCs w:val="22"/>
        </w:rPr>
        <w:t xml:space="preserve"> (47,6%). </w:t>
      </w:r>
    </w:p>
    <w:p w14:paraId="572DB7A9" w14:textId="7DD312C8" w:rsidR="006C5FF8" w:rsidRDefault="006C5FF8" w:rsidP="00A45884">
      <w:pPr>
        <w:pStyle w:val="NoSpacing"/>
        <w:spacing w:line="360" w:lineRule="auto"/>
        <w:ind w:firstLine="720"/>
        <w:jc w:val="both"/>
        <w:rPr>
          <w:rFonts w:ascii="Times New Roman" w:eastAsia="Times New Roman" w:hAnsi="Times New Roman" w:cs="Times New Roman"/>
          <w:sz w:val="22"/>
          <w:szCs w:val="22"/>
        </w:rPr>
      </w:pPr>
      <w:r w:rsidRPr="00DA49FB">
        <w:rPr>
          <w:rFonts w:ascii="Times New Roman" w:hAnsi="Times New Roman" w:cs="Times New Roman"/>
          <w:sz w:val="22"/>
          <w:szCs w:val="22"/>
        </w:rPr>
        <w:t xml:space="preserve">Data yang </w:t>
      </w:r>
      <w:proofErr w:type="spellStart"/>
      <w:r w:rsidRPr="00DA49FB">
        <w:rPr>
          <w:rFonts w:ascii="Times New Roman" w:hAnsi="Times New Roman" w:cs="Times New Roman"/>
          <w:sz w:val="22"/>
          <w:szCs w:val="22"/>
        </w:rPr>
        <w:t>telah</w:t>
      </w:r>
      <w:proofErr w:type="spellEnd"/>
      <w:r w:rsidRPr="00DA49FB">
        <w:rPr>
          <w:rFonts w:ascii="Times New Roman" w:hAnsi="Times New Roman" w:cs="Times New Roman"/>
          <w:sz w:val="22"/>
          <w:szCs w:val="22"/>
        </w:rPr>
        <w:t xml:space="preserve"> </w:t>
      </w:r>
      <w:proofErr w:type="spellStart"/>
      <w:r w:rsidRPr="00DA49FB">
        <w:rPr>
          <w:rFonts w:ascii="Times New Roman" w:hAnsi="Times New Roman" w:cs="Times New Roman"/>
          <w:sz w:val="22"/>
          <w:szCs w:val="22"/>
        </w:rPr>
        <w:t>t</w:t>
      </w:r>
      <w:r w:rsidR="0075386E" w:rsidRPr="00DA49FB">
        <w:rPr>
          <w:rFonts w:ascii="Times New Roman" w:hAnsi="Times New Roman" w:cs="Times New Roman"/>
          <w:sz w:val="22"/>
          <w:szCs w:val="22"/>
        </w:rPr>
        <w:t>erkumpul</w:t>
      </w:r>
      <w:proofErr w:type="spellEnd"/>
      <w:r w:rsidR="0075386E" w:rsidRPr="00DA49FB">
        <w:rPr>
          <w:rFonts w:ascii="Times New Roman" w:hAnsi="Times New Roman" w:cs="Times New Roman"/>
          <w:sz w:val="22"/>
          <w:szCs w:val="22"/>
        </w:rPr>
        <w:t xml:space="preserve"> </w:t>
      </w:r>
      <w:proofErr w:type="spellStart"/>
      <w:r w:rsidR="0075386E" w:rsidRPr="00DA49FB">
        <w:rPr>
          <w:rFonts w:ascii="Times New Roman" w:hAnsi="Times New Roman" w:cs="Times New Roman"/>
          <w:sz w:val="22"/>
          <w:szCs w:val="22"/>
        </w:rPr>
        <w:t>akan</w:t>
      </w:r>
      <w:proofErr w:type="spellEnd"/>
      <w:r w:rsidR="0075386E" w:rsidRPr="00DA49FB">
        <w:rPr>
          <w:rFonts w:ascii="Times New Roman" w:hAnsi="Times New Roman" w:cs="Times New Roman"/>
          <w:sz w:val="22"/>
          <w:szCs w:val="22"/>
        </w:rPr>
        <w:t xml:space="preserve"> </w:t>
      </w:r>
      <w:proofErr w:type="spellStart"/>
      <w:r w:rsidR="0075386E" w:rsidRPr="00DA49FB">
        <w:rPr>
          <w:rFonts w:ascii="Times New Roman" w:hAnsi="Times New Roman" w:cs="Times New Roman"/>
          <w:sz w:val="22"/>
          <w:szCs w:val="22"/>
        </w:rPr>
        <w:t>dianalisis</w:t>
      </w:r>
      <w:proofErr w:type="spellEnd"/>
      <w:r w:rsidR="0075386E" w:rsidRPr="00DA49FB">
        <w:rPr>
          <w:rFonts w:ascii="Times New Roman" w:hAnsi="Times New Roman" w:cs="Times New Roman"/>
          <w:sz w:val="22"/>
          <w:szCs w:val="22"/>
        </w:rPr>
        <w:t xml:space="preserve"> </w:t>
      </w:r>
      <w:proofErr w:type="spellStart"/>
      <w:r w:rsidR="0075386E" w:rsidRPr="00DA49FB">
        <w:rPr>
          <w:rFonts w:ascii="Times New Roman" w:hAnsi="Times New Roman" w:cs="Times New Roman"/>
          <w:sz w:val="22"/>
          <w:szCs w:val="22"/>
        </w:rPr>
        <w:t>dahulu</w:t>
      </w:r>
      <w:proofErr w:type="spellEnd"/>
      <w:r w:rsidR="0075386E" w:rsidRPr="00DA49FB">
        <w:rPr>
          <w:rFonts w:ascii="Times New Roman" w:hAnsi="Times New Roman" w:cs="Times New Roman"/>
          <w:sz w:val="22"/>
          <w:szCs w:val="22"/>
        </w:rPr>
        <w:t xml:space="preserve"> </w:t>
      </w:r>
      <w:proofErr w:type="spellStart"/>
      <w:r w:rsidR="0075386E" w:rsidRPr="00DA49FB">
        <w:rPr>
          <w:rFonts w:ascii="Times New Roman" w:hAnsi="Times New Roman" w:cs="Times New Roman"/>
          <w:sz w:val="22"/>
          <w:szCs w:val="22"/>
        </w:rPr>
        <w:t>melalui</w:t>
      </w:r>
      <w:proofErr w:type="spellEnd"/>
      <w:r w:rsidR="0075386E" w:rsidRPr="00DA49FB">
        <w:rPr>
          <w:rFonts w:ascii="Times New Roman" w:hAnsi="Times New Roman" w:cs="Times New Roman"/>
          <w:sz w:val="22"/>
          <w:szCs w:val="22"/>
        </w:rPr>
        <w:t xml:space="preserve"> uji </w:t>
      </w:r>
      <w:proofErr w:type="spellStart"/>
      <w:r w:rsidR="0075386E" w:rsidRPr="00DA49FB">
        <w:rPr>
          <w:rFonts w:ascii="Times New Roman" w:hAnsi="Times New Roman" w:cs="Times New Roman"/>
          <w:sz w:val="22"/>
          <w:szCs w:val="22"/>
        </w:rPr>
        <w:t>prasyarat</w:t>
      </w:r>
      <w:proofErr w:type="spellEnd"/>
      <w:r w:rsidR="0075386E" w:rsidRPr="00DA49FB">
        <w:rPr>
          <w:rFonts w:ascii="Times New Roman" w:hAnsi="Times New Roman" w:cs="Times New Roman"/>
          <w:sz w:val="22"/>
          <w:szCs w:val="22"/>
        </w:rPr>
        <w:t xml:space="preserve"> </w:t>
      </w:r>
      <w:proofErr w:type="spellStart"/>
      <w:r w:rsidR="003A09A1" w:rsidRPr="00DA49FB">
        <w:rPr>
          <w:rFonts w:ascii="Times New Roman" w:hAnsi="Times New Roman" w:cs="Times New Roman"/>
          <w:sz w:val="22"/>
          <w:szCs w:val="22"/>
        </w:rPr>
        <w:t>yakni</w:t>
      </w:r>
      <w:proofErr w:type="spellEnd"/>
      <w:r w:rsidR="003A09A1" w:rsidRPr="00DA49FB">
        <w:rPr>
          <w:rFonts w:ascii="Times New Roman" w:hAnsi="Times New Roman" w:cs="Times New Roman"/>
          <w:sz w:val="22"/>
          <w:szCs w:val="22"/>
        </w:rPr>
        <w:t xml:space="preserve"> uji </w:t>
      </w:r>
      <w:proofErr w:type="spellStart"/>
      <w:r w:rsidR="003A09A1" w:rsidRPr="00DA49FB">
        <w:rPr>
          <w:rFonts w:ascii="Times New Roman" w:hAnsi="Times New Roman" w:cs="Times New Roman"/>
          <w:sz w:val="22"/>
          <w:szCs w:val="22"/>
        </w:rPr>
        <w:t>normalitas</w:t>
      </w:r>
      <w:proofErr w:type="spellEnd"/>
      <w:r w:rsidR="003A09A1" w:rsidRPr="00DA49FB">
        <w:rPr>
          <w:rFonts w:ascii="Times New Roman" w:hAnsi="Times New Roman" w:cs="Times New Roman"/>
          <w:sz w:val="22"/>
          <w:szCs w:val="22"/>
        </w:rPr>
        <w:t xml:space="preserve"> yang </w:t>
      </w:r>
      <w:proofErr w:type="spellStart"/>
      <w:r w:rsidR="000C096A">
        <w:rPr>
          <w:rFonts w:ascii="Times New Roman" w:hAnsi="Times New Roman" w:cs="Times New Roman"/>
          <w:sz w:val="22"/>
          <w:szCs w:val="22"/>
        </w:rPr>
        <w:t>mengungkapkan</w:t>
      </w:r>
      <w:proofErr w:type="spellEnd"/>
      <w:r w:rsidR="000C096A">
        <w:rPr>
          <w:rFonts w:ascii="Times New Roman" w:hAnsi="Times New Roman" w:cs="Times New Roman"/>
          <w:sz w:val="22"/>
          <w:szCs w:val="22"/>
        </w:rPr>
        <w:t xml:space="preserve"> </w:t>
      </w:r>
      <w:proofErr w:type="spellStart"/>
      <w:r w:rsidR="000C096A">
        <w:rPr>
          <w:rFonts w:ascii="Times New Roman" w:hAnsi="Times New Roman" w:cs="Times New Roman"/>
          <w:sz w:val="22"/>
          <w:szCs w:val="22"/>
        </w:rPr>
        <w:t>sebaran</w:t>
      </w:r>
      <w:proofErr w:type="spellEnd"/>
      <w:r w:rsidR="000C096A">
        <w:rPr>
          <w:rFonts w:ascii="Times New Roman" w:hAnsi="Times New Roman" w:cs="Times New Roman"/>
          <w:sz w:val="22"/>
          <w:szCs w:val="22"/>
        </w:rPr>
        <w:t xml:space="preserve"> data </w:t>
      </w:r>
      <w:proofErr w:type="spellStart"/>
      <w:r w:rsidR="000C096A">
        <w:rPr>
          <w:rFonts w:ascii="Times New Roman" w:hAnsi="Times New Roman" w:cs="Times New Roman"/>
          <w:sz w:val="22"/>
          <w:szCs w:val="22"/>
        </w:rPr>
        <w:t>variabel</w:t>
      </w:r>
      <w:proofErr w:type="spellEnd"/>
      <w:r w:rsidR="000C096A">
        <w:rPr>
          <w:rFonts w:ascii="Times New Roman" w:hAnsi="Times New Roman" w:cs="Times New Roman"/>
          <w:sz w:val="22"/>
          <w:szCs w:val="22"/>
        </w:rPr>
        <w:t xml:space="preserve"> normal atau </w:t>
      </w:r>
      <w:proofErr w:type="spellStart"/>
      <w:r w:rsidR="000C096A">
        <w:rPr>
          <w:rFonts w:ascii="Times New Roman" w:hAnsi="Times New Roman" w:cs="Times New Roman"/>
          <w:sz w:val="22"/>
          <w:szCs w:val="22"/>
        </w:rPr>
        <w:t>tidak</w:t>
      </w:r>
      <w:proofErr w:type="spellEnd"/>
      <w:r w:rsidR="000C096A">
        <w:rPr>
          <w:rFonts w:ascii="Times New Roman" w:hAnsi="Times New Roman" w:cs="Times New Roman"/>
          <w:sz w:val="22"/>
          <w:szCs w:val="22"/>
        </w:rPr>
        <w:t xml:space="preserve"> </w:t>
      </w:r>
      <w:proofErr w:type="spellStart"/>
      <w:r w:rsidR="000C096A">
        <w:rPr>
          <w:rFonts w:ascii="Times New Roman" w:hAnsi="Times New Roman" w:cs="Times New Roman"/>
          <w:sz w:val="22"/>
          <w:szCs w:val="22"/>
        </w:rPr>
        <w:t>dengan</w:t>
      </w:r>
      <w:proofErr w:type="spellEnd"/>
      <w:r w:rsidR="000C096A">
        <w:rPr>
          <w:rFonts w:ascii="Times New Roman" w:hAnsi="Times New Roman" w:cs="Times New Roman"/>
          <w:sz w:val="22"/>
          <w:szCs w:val="22"/>
        </w:rPr>
        <w:t xml:space="preserve"> </w:t>
      </w:r>
      <w:proofErr w:type="spellStart"/>
      <w:r w:rsidR="00DA49FB" w:rsidRPr="00DA49FB">
        <w:rPr>
          <w:rFonts w:ascii="Times New Roman" w:hAnsi="Times New Roman" w:cs="Times New Roman"/>
          <w:sz w:val="22"/>
          <w:szCs w:val="22"/>
        </w:rPr>
        <w:t>menggunakann</w:t>
      </w:r>
      <w:proofErr w:type="spellEnd"/>
      <w:r w:rsidR="00DA49FB" w:rsidRPr="00DA49FB">
        <w:rPr>
          <w:rFonts w:ascii="Times New Roman" w:hAnsi="Times New Roman" w:cs="Times New Roman"/>
          <w:sz w:val="22"/>
          <w:szCs w:val="22"/>
        </w:rPr>
        <w:t xml:space="preserve"> </w:t>
      </w:r>
      <w:proofErr w:type="spellStart"/>
      <w:r w:rsidR="00DA49FB" w:rsidRPr="00DA49FB">
        <w:rPr>
          <w:rFonts w:ascii="Times New Roman" w:hAnsi="Times New Roman" w:cs="Times New Roman"/>
          <w:sz w:val="22"/>
          <w:szCs w:val="22"/>
        </w:rPr>
        <w:t>teknik</w:t>
      </w:r>
      <w:proofErr w:type="spellEnd"/>
      <w:r w:rsidR="00DA49FB" w:rsidRPr="00DA49FB">
        <w:rPr>
          <w:rFonts w:ascii="Times New Roman" w:hAnsi="Times New Roman" w:cs="Times New Roman"/>
          <w:sz w:val="22"/>
          <w:szCs w:val="22"/>
        </w:rPr>
        <w:t xml:space="preserve"> </w:t>
      </w:r>
      <w:r w:rsidR="00DA49FB" w:rsidRPr="00DA49FB">
        <w:rPr>
          <w:rFonts w:ascii="Times New Roman" w:eastAsia="Times New Roman" w:hAnsi="Times New Roman" w:cs="Times New Roman"/>
          <w:i/>
          <w:sz w:val="22"/>
          <w:szCs w:val="22"/>
        </w:rPr>
        <w:t>one sample Kolmogorov-</w:t>
      </w:r>
      <w:proofErr w:type="spellStart"/>
      <w:r w:rsidR="00DA49FB" w:rsidRPr="00DA49FB">
        <w:rPr>
          <w:rFonts w:ascii="Times New Roman" w:eastAsia="Times New Roman" w:hAnsi="Times New Roman" w:cs="Times New Roman"/>
          <w:i/>
          <w:sz w:val="22"/>
          <w:szCs w:val="22"/>
        </w:rPr>
        <w:t>Smnirnov</w:t>
      </w:r>
      <w:proofErr w:type="spellEnd"/>
      <w:r w:rsidR="00DA49FB" w:rsidRPr="00DA49FB">
        <w:rPr>
          <w:rFonts w:ascii="Times New Roman" w:eastAsia="Times New Roman" w:hAnsi="Times New Roman" w:cs="Times New Roman"/>
          <w:i/>
          <w:sz w:val="22"/>
          <w:szCs w:val="22"/>
        </w:rPr>
        <w:t xml:space="preserve"> </w:t>
      </w:r>
      <w:r w:rsidR="00DA49FB" w:rsidRPr="00DA49FB">
        <w:rPr>
          <w:rFonts w:ascii="Times New Roman" w:eastAsia="Times New Roman" w:hAnsi="Times New Roman" w:cs="Times New Roman"/>
          <w:sz w:val="22"/>
          <w:szCs w:val="22"/>
        </w:rPr>
        <w:t>(KS-Z).</w:t>
      </w:r>
      <w:r w:rsidR="000C096A">
        <w:rPr>
          <w:rFonts w:ascii="Times New Roman" w:eastAsia="Times New Roman" w:hAnsi="Times New Roman" w:cs="Times New Roman"/>
          <w:sz w:val="22"/>
          <w:szCs w:val="22"/>
        </w:rPr>
        <w:t xml:space="preserve"> </w:t>
      </w:r>
      <w:proofErr w:type="spellStart"/>
      <w:r w:rsidR="000C096A">
        <w:rPr>
          <w:rFonts w:ascii="Times New Roman" w:eastAsia="Times New Roman" w:hAnsi="Times New Roman" w:cs="Times New Roman"/>
          <w:sz w:val="22"/>
          <w:szCs w:val="22"/>
        </w:rPr>
        <w:t>Kemudian</w:t>
      </w:r>
      <w:proofErr w:type="spellEnd"/>
      <w:r w:rsidR="000C096A">
        <w:rPr>
          <w:rFonts w:ascii="Times New Roman" w:eastAsia="Times New Roman" w:hAnsi="Times New Roman" w:cs="Times New Roman"/>
          <w:sz w:val="22"/>
          <w:szCs w:val="22"/>
        </w:rPr>
        <w:t xml:space="preserve"> uji </w:t>
      </w:r>
      <w:proofErr w:type="spellStart"/>
      <w:r w:rsidR="000C096A">
        <w:rPr>
          <w:rFonts w:ascii="Times New Roman" w:eastAsia="Times New Roman" w:hAnsi="Times New Roman" w:cs="Times New Roman"/>
          <w:sz w:val="22"/>
          <w:szCs w:val="22"/>
        </w:rPr>
        <w:t>lineritas</w:t>
      </w:r>
      <w:proofErr w:type="spellEnd"/>
      <w:r w:rsidR="000C096A">
        <w:rPr>
          <w:rFonts w:ascii="Times New Roman" w:eastAsia="Times New Roman" w:hAnsi="Times New Roman" w:cs="Times New Roman"/>
          <w:sz w:val="22"/>
          <w:szCs w:val="22"/>
        </w:rPr>
        <w:t xml:space="preserve"> untuk </w:t>
      </w:r>
      <w:proofErr w:type="spellStart"/>
      <w:r w:rsidR="000C096A">
        <w:rPr>
          <w:rFonts w:ascii="Times New Roman" w:eastAsia="Times New Roman" w:hAnsi="Times New Roman" w:cs="Times New Roman"/>
          <w:sz w:val="22"/>
          <w:szCs w:val="22"/>
        </w:rPr>
        <w:t>mengetahui</w:t>
      </w:r>
      <w:proofErr w:type="spellEnd"/>
      <w:r w:rsidR="000C096A">
        <w:rPr>
          <w:rFonts w:ascii="Times New Roman" w:eastAsia="Times New Roman" w:hAnsi="Times New Roman" w:cs="Times New Roman"/>
          <w:sz w:val="22"/>
          <w:szCs w:val="22"/>
        </w:rPr>
        <w:t xml:space="preserve"> </w:t>
      </w:r>
      <w:proofErr w:type="spellStart"/>
      <w:r w:rsidR="0011461D">
        <w:rPr>
          <w:rFonts w:ascii="Times New Roman" w:eastAsia="Times New Roman" w:hAnsi="Times New Roman" w:cs="Times New Roman"/>
          <w:sz w:val="22"/>
          <w:szCs w:val="22"/>
        </w:rPr>
        <w:t>hubungan</w:t>
      </w:r>
      <w:proofErr w:type="spellEnd"/>
      <w:r w:rsidR="0011461D">
        <w:rPr>
          <w:rFonts w:ascii="Times New Roman" w:eastAsia="Times New Roman" w:hAnsi="Times New Roman" w:cs="Times New Roman"/>
          <w:sz w:val="22"/>
          <w:szCs w:val="22"/>
        </w:rPr>
        <w:t xml:space="preserve"> </w:t>
      </w:r>
      <w:proofErr w:type="spellStart"/>
      <w:r w:rsidR="0011461D">
        <w:rPr>
          <w:rFonts w:ascii="Times New Roman" w:eastAsia="Times New Roman" w:hAnsi="Times New Roman" w:cs="Times New Roman"/>
          <w:sz w:val="22"/>
          <w:szCs w:val="22"/>
        </w:rPr>
        <w:t>kedua</w:t>
      </w:r>
      <w:proofErr w:type="spellEnd"/>
      <w:r w:rsidR="0011461D">
        <w:rPr>
          <w:rFonts w:ascii="Times New Roman" w:eastAsia="Times New Roman" w:hAnsi="Times New Roman" w:cs="Times New Roman"/>
          <w:sz w:val="22"/>
          <w:szCs w:val="22"/>
        </w:rPr>
        <w:t xml:space="preserve"> </w:t>
      </w:r>
      <w:proofErr w:type="spellStart"/>
      <w:r w:rsidR="0011461D">
        <w:rPr>
          <w:rFonts w:ascii="Times New Roman" w:eastAsia="Times New Roman" w:hAnsi="Times New Roman" w:cs="Times New Roman"/>
          <w:sz w:val="22"/>
          <w:szCs w:val="22"/>
        </w:rPr>
        <w:t>variabel</w:t>
      </w:r>
      <w:proofErr w:type="spellEnd"/>
      <w:r w:rsidR="0011461D">
        <w:rPr>
          <w:rFonts w:ascii="Times New Roman" w:eastAsia="Times New Roman" w:hAnsi="Times New Roman" w:cs="Times New Roman"/>
          <w:sz w:val="22"/>
          <w:szCs w:val="22"/>
        </w:rPr>
        <w:t xml:space="preserve"> linear atau </w:t>
      </w:r>
      <w:proofErr w:type="spellStart"/>
      <w:r w:rsidR="0011461D">
        <w:rPr>
          <w:rFonts w:ascii="Times New Roman" w:eastAsia="Times New Roman" w:hAnsi="Times New Roman" w:cs="Times New Roman"/>
          <w:sz w:val="22"/>
          <w:szCs w:val="22"/>
        </w:rPr>
        <w:t>tidak</w:t>
      </w:r>
      <w:proofErr w:type="spellEnd"/>
      <w:r w:rsidR="0011461D">
        <w:rPr>
          <w:rFonts w:ascii="Times New Roman" w:eastAsia="Times New Roman" w:hAnsi="Times New Roman" w:cs="Times New Roman"/>
          <w:sz w:val="22"/>
          <w:szCs w:val="22"/>
        </w:rPr>
        <w:t xml:space="preserve"> </w:t>
      </w:r>
      <w:proofErr w:type="spellStart"/>
      <w:r w:rsidR="0011461D">
        <w:rPr>
          <w:rFonts w:ascii="Times New Roman" w:eastAsia="Times New Roman" w:hAnsi="Times New Roman" w:cs="Times New Roman"/>
          <w:sz w:val="22"/>
          <w:szCs w:val="22"/>
        </w:rPr>
        <w:t>dengan</w:t>
      </w:r>
      <w:proofErr w:type="spellEnd"/>
      <w:r w:rsidR="0011461D">
        <w:rPr>
          <w:rFonts w:ascii="Times New Roman" w:eastAsia="Times New Roman" w:hAnsi="Times New Roman" w:cs="Times New Roman"/>
          <w:sz w:val="22"/>
          <w:szCs w:val="22"/>
        </w:rPr>
        <w:t xml:space="preserve"> </w:t>
      </w:r>
      <w:proofErr w:type="spellStart"/>
      <w:r w:rsidR="0011461D">
        <w:rPr>
          <w:rFonts w:ascii="Times New Roman" w:eastAsia="Times New Roman" w:hAnsi="Times New Roman" w:cs="Times New Roman"/>
          <w:sz w:val="22"/>
          <w:szCs w:val="22"/>
        </w:rPr>
        <w:t>me</w:t>
      </w:r>
      <w:r w:rsidR="00145F47">
        <w:rPr>
          <w:rFonts w:ascii="Times New Roman" w:eastAsia="Times New Roman" w:hAnsi="Times New Roman" w:cs="Times New Roman"/>
          <w:sz w:val="22"/>
          <w:szCs w:val="22"/>
        </w:rPr>
        <w:t>nggunakan</w:t>
      </w:r>
      <w:proofErr w:type="spellEnd"/>
      <w:r w:rsidR="00145F47">
        <w:rPr>
          <w:rFonts w:ascii="Times New Roman" w:eastAsia="Times New Roman" w:hAnsi="Times New Roman" w:cs="Times New Roman"/>
          <w:sz w:val="22"/>
          <w:szCs w:val="22"/>
        </w:rPr>
        <w:t xml:space="preserve"> </w:t>
      </w:r>
      <w:proofErr w:type="spellStart"/>
      <w:r w:rsidR="00145F47">
        <w:rPr>
          <w:rFonts w:ascii="Times New Roman" w:eastAsia="Times New Roman" w:hAnsi="Times New Roman" w:cs="Times New Roman"/>
          <w:sz w:val="22"/>
          <w:szCs w:val="22"/>
        </w:rPr>
        <w:t>nilai</w:t>
      </w:r>
      <w:proofErr w:type="spellEnd"/>
      <w:r w:rsidR="00145F47">
        <w:rPr>
          <w:rFonts w:ascii="Times New Roman" w:eastAsia="Times New Roman" w:hAnsi="Times New Roman" w:cs="Times New Roman"/>
          <w:sz w:val="22"/>
          <w:szCs w:val="22"/>
        </w:rPr>
        <w:t xml:space="preserve"> </w:t>
      </w:r>
      <w:proofErr w:type="spellStart"/>
      <w:r w:rsidR="00145F47">
        <w:rPr>
          <w:rFonts w:ascii="Times New Roman" w:eastAsia="Times New Roman" w:hAnsi="Times New Roman" w:cs="Times New Roman"/>
          <w:sz w:val="22"/>
          <w:szCs w:val="22"/>
        </w:rPr>
        <w:t>signifikansi</w:t>
      </w:r>
      <w:proofErr w:type="spellEnd"/>
      <w:r w:rsidR="00145F47">
        <w:rPr>
          <w:rFonts w:ascii="Times New Roman" w:eastAsia="Times New Roman" w:hAnsi="Times New Roman" w:cs="Times New Roman"/>
          <w:sz w:val="22"/>
          <w:szCs w:val="22"/>
        </w:rPr>
        <w:t xml:space="preserve"> F. </w:t>
      </w:r>
      <w:proofErr w:type="spellStart"/>
      <w:r w:rsidR="007C5FAE">
        <w:rPr>
          <w:rFonts w:ascii="Times New Roman" w:eastAsia="Times New Roman" w:hAnsi="Times New Roman" w:cs="Times New Roman"/>
          <w:sz w:val="22"/>
          <w:szCs w:val="22"/>
        </w:rPr>
        <w:t>Pelaksaan</w:t>
      </w:r>
      <w:proofErr w:type="spellEnd"/>
      <w:r w:rsidR="007C5FAE">
        <w:rPr>
          <w:rFonts w:ascii="Times New Roman" w:eastAsia="Times New Roman" w:hAnsi="Times New Roman" w:cs="Times New Roman"/>
          <w:sz w:val="22"/>
          <w:szCs w:val="22"/>
        </w:rPr>
        <w:t xml:space="preserve"> </w:t>
      </w:r>
      <w:proofErr w:type="spellStart"/>
      <w:r w:rsidR="007C5FAE">
        <w:rPr>
          <w:rFonts w:ascii="Times New Roman" w:eastAsia="Times New Roman" w:hAnsi="Times New Roman" w:cs="Times New Roman"/>
          <w:sz w:val="22"/>
          <w:szCs w:val="22"/>
        </w:rPr>
        <w:t>selanjutnya</w:t>
      </w:r>
      <w:proofErr w:type="spellEnd"/>
      <w:r w:rsidR="007C5FAE">
        <w:rPr>
          <w:rFonts w:ascii="Times New Roman" w:eastAsia="Times New Roman" w:hAnsi="Times New Roman" w:cs="Times New Roman"/>
          <w:sz w:val="22"/>
          <w:szCs w:val="22"/>
        </w:rPr>
        <w:t xml:space="preserve"> uji </w:t>
      </w:r>
      <w:proofErr w:type="spellStart"/>
      <w:r w:rsidR="007C5FAE">
        <w:rPr>
          <w:rFonts w:ascii="Times New Roman" w:eastAsia="Times New Roman" w:hAnsi="Times New Roman" w:cs="Times New Roman"/>
          <w:sz w:val="22"/>
          <w:szCs w:val="22"/>
        </w:rPr>
        <w:t>hipotesis</w:t>
      </w:r>
      <w:proofErr w:type="spellEnd"/>
      <w:r w:rsidR="007C5FAE">
        <w:rPr>
          <w:rFonts w:ascii="Times New Roman" w:eastAsia="Times New Roman" w:hAnsi="Times New Roman" w:cs="Times New Roman"/>
          <w:sz w:val="22"/>
          <w:szCs w:val="22"/>
        </w:rPr>
        <w:t xml:space="preserve"> </w:t>
      </w:r>
      <w:proofErr w:type="spellStart"/>
      <w:r w:rsidR="007C5FAE">
        <w:rPr>
          <w:rFonts w:ascii="Times New Roman" w:eastAsia="Times New Roman" w:hAnsi="Times New Roman" w:cs="Times New Roman"/>
          <w:sz w:val="22"/>
          <w:szCs w:val="22"/>
        </w:rPr>
        <w:t>menggunakan</w:t>
      </w:r>
      <w:proofErr w:type="spellEnd"/>
      <w:r w:rsidR="007C5FAE">
        <w:rPr>
          <w:rFonts w:ascii="Times New Roman" w:eastAsia="Times New Roman" w:hAnsi="Times New Roman" w:cs="Times New Roman"/>
          <w:sz w:val="22"/>
          <w:szCs w:val="22"/>
        </w:rPr>
        <w:t xml:space="preserve"> </w:t>
      </w:r>
      <w:proofErr w:type="spellStart"/>
      <w:r w:rsidR="007C5FAE">
        <w:rPr>
          <w:rFonts w:ascii="Times New Roman" w:eastAsia="Times New Roman" w:hAnsi="Times New Roman" w:cs="Times New Roman"/>
          <w:sz w:val="22"/>
          <w:szCs w:val="22"/>
        </w:rPr>
        <w:t>teknik</w:t>
      </w:r>
      <w:proofErr w:type="spellEnd"/>
      <w:r w:rsidR="007C5FAE">
        <w:rPr>
          <w:rFonts w:ascii="Times New Roman" w:eastAsia="Times New Roman" w:hAnsi="Times New Roman" w:cs="Times New Roman"/>
          <w:sz w:val="22"/>
          <w:szCs w:val="22"/>
        </w:rPr>
        <w:t xml:space="preserve"> </w:t>
      </w:r>
      <w:proofErr w:type="spellStart"/>
      <w:r w:rsidR="007C5FAE">
        <w:rPr>
          <w:rFonts w:ascii="Times New Roman" w:eastAsia="Times New Roman" w:hAnsi="Times New Roman" w:cs="Times New Roman"/>
          <w:sz w:val="22"/>
          <w:szCs w:val="22"/>
        </w:rPr>
        <w:t>analisis</w:t>
      </w:r>
      <w:proofErr w:type="spellEnd"/>
      <w:r w:rsidR="007C5FAE">
        <w:rPr>
          <w:rFonts w:ascii="Times New Roman" w:eastAsia="Times New Roman" w:hAnsi="Times New Roman" w:cs="Times New Roman"/>
          <w:sz w:val="22"/>
          <w:szCs w:val="22"/>
        </w:rPr>
        <w:t xml:space="preserve"> </w:t>
      </w:r>
      <w:proofErr w:type="spellStart"/>
      <w:r w:rsidR="007C5FAE">
        <w:rPr>
          <w:rFonts w:ascii="Times New Roman" w:eastAsia="Times New Roman" w:hAnsi="Times New Roman" w:cs="Times New Roman"/>
          <w:sz w:val="22"/>
          <w:szCs w:val="22"/>
        </w:rPr>
        <w:t>korelasi</w:t>
      </w:r>
      <w:proofErr w:type="spellEnd"/>
      <w:r w:rsidR="007C5FAE">
        <w:rPr>
          <w:rFonts w:ascii="Times New Roman" w:eastAsia="Times New Roman" w:hAnsi="Times New Roman" w:cs="Times New Roman"/>
          <w:sz w:val="22"/>
          <w:szCs w:val="22"/>
        </w:rPr>
        <w:t xml:space="preserve"> </w:t>
      </w:r>
      <w:r w:rsidR="007C5FAE">
        <w:rPr>
          <w:rFonts w:ascii="Times New Roman" w:eastAsia="Times New Roman" w:hAnsi="Times New Roman" w:cs="Times New Roman"/>
          <w:i/>
          <w:sz w:val="22"/>
          <w:szCs w:val="22"/>
        </w:rPr>
        <w:t xml:space="preserve">Product Moment </w:t>
      </w:r>
      <w:r w:rsidR="00B36484">
        <w:rPr>
          <w:rFonts w:ascii="Times New Roman" w:eastAsia="Times New Roman" w:hAnsi="Times New Roman" w:cs="Times New Roman"/>
          <w:sz w:val="22"/>
          <w:szCs w:val="22"/>
        </w:rPr>
        <w:t xml:space="preserve">untuk </w:t>
      </w:r>
      <w:proofErr w:type="spellStart"/>
      <w:r w:rsidR="00B36484">
        <w:rPr>
          <w:rFonts w:ascii="Times New Roman" w:eastAsia="Times New Roman" w:hAnsi="Times New Roman" w:cs="Times New Roman"/>
          <w:sz w:val="22"/>
          <w:szCs w:val="22"/>
        </w:rPr>
        <w:t>menguji</w:t>
      </w:r>
      <w:proofErr w:type="spellEnd"/>
      <w:r w:rsidR="00B36484">
        <w:rPr>
          <w:rFonts w:ascii="Times New Roman" w:eastAsia="Times New Roman" w:hAnsi="Times New Roman" w:cs="Times New Roman"/>
          <w:sz w:val="22"/>
          <w:szCs w:val="22"/>
        </w:rPr>
        <w:t xml:space="preserve"> </w:t>
      </w:r>
      <w:proofErr w:type="spellStart"/>
      <w:r w:rsidR="00B36484">
        <w:rPr>
          <w:rFonts w:ascii="Times New Roman" w:eastAsia="Times New Roman" w:hAnsi="Times New Roman" w:cs="Times New Roman"/>
          <w:sz w:val="22"/>
          <w:szCs w:val="22"/>
        </w:rPr>
        <w:t>terkaitan</w:t>
      </w:r>
      <w:proofErr w:type="spellEnd"/>
      <w:r w:rsidR="00B36484">
        <w:rPr>
          <w:rFonts w:ascii="Times New Roman" w:eastAsia="Times New Roman" w:hAnsi="Times New Roman" w:cs="Times New Roman"/>
          <w:sz w:val="22"/>
          <w:szCs w:val="22"/>
        </w:rPr>
        <w:t xml:space="preserve"> </w:t>
      </w:r>
      <w:proofErr w:type="spellStart"/>
      <w:r w:rsidR="00B36484">
        <w:rPr>
          <w:rFonts w:ascii="Times New Roman" w:eastAsia="Times New Roman" w:hAnsi="Times New Roman" w:cs="Times New Roman"/>
          <w:sz w:val="22"/>
          <w:szCs w:val="22"/>
        </w:rPr>
        <w:t>hubungan</w:t>
      </w:r>
      <w:proofErr w:type="spellEnd"/>
      <w:r w:rsidR="00B36484">
        <w:rPr>
          <w:rFonts w:ascii="Times New Roman" w:eastAsia="Times New Roman" w:hAnsi="Times New Roman" w:cs="Times New Roman"/>
          <w:sz w:val="22"/>
          <w:szCs w:val="22"/>
        </w:rPr>
        <w:t xml:space="preserve"> </w:t>
      </w:r>
      <w:proofErr w:type="spellStart"/>
      <w:r w:rsidR="00B36484">
        <w:rPr>
          <w:rFonts w:ascii="Times New Roman" w:eastAsia="Times New Roman" w:hAnsi="Times New Roman" w:cs="Times New Roman"/>
          <w:sz w:val="22"/>
          <w:szCs w:val="22"/>
        </w:rPr>
        <w:t>variabel</w:t>
      </w:r>
      <w:proofErr w:type="spellEnd"/>
      <w:r w:rsidR="00B36484">
        <w:rPr>
          <w:rFonts w:ascii="Times New Roman" w:eastAsia="Times New Roman" w:hAnsi="Times New Roman" w:cs="Times New Roman"/>
          <w:sz w:val="22"/>
          <w:szCs w:val="22"/>
        </w:rPr>
        <w:t xml:space="preserve"> bebas dan </w:t>
      </w:r>
      <w:proofErr w:type="spellStart"/>
      <w:r w:rsidR="00B36484">
        <w:rPr>
          <w:rFonts w:ascii="Times New Roman" w:eastAsia="Times New Roman" w:hAnsi="Times New Roman" w:cs="Times New Roman"/>
          <w:sz w:val="22"/>
          <w:szCs w:val="22"/>
        </w:rPr>
        <w:t>variabel</w:t>
      </w:r>
      <w:proofErr w:type="spellEnd"/>
      <w:r w:rsidR="00B36484">
        <w:rPr>
          <w:rFonts w:ascii="Times New Roman" w:eastAsia="Times New Roman" w:hAnsi="Times New Roman" w:cs="Times New Roman"/>
          <w:sz w:val="22"/>
          <w:szCs w:val="22"/>
        </w:rPr>
        <w:t xml:space="preserve"> </w:t>
      </w:r>
      <w:proofErr w:type="spellStart"/>
      <w:r w:rsidR="00B36484">
        <w:rPr>
          <w:rFonts w:ascii="Times New Roman" w:eastAsia="Times New Roman" w:hAnsi="Times New Roman" w:cs="Times New Roman"/>
          <w:sz w:val="22"/>
          <w:szCs w:val="22"/>
        </w:rPr>
        <w:t>terikat</w:t>
      </w:r>
      <w:proofErr w:type="spellEnd"/>
      <w:r w:rsidR="00B36484">
        <w:rPr>
          <w:rFonts w:ascii="Times New Roman" w:eastAsia="Times New Roman" w:hAnsi="Times New Roman" w:cs="Times New Roman"/>
          <w:sz w:val="22"/>
          <w:szCs w:val="22"/>
        </w:rPr>
        <w:t xml:space="preserve">. </w:t>
      </w:r>
    </w:p>
    <w:p w14:paraId="0FEBB1AE" w14:textId="77777777" w:rsidR="00B36484" w:rsidRDefault="00B36484" w:rsidP="00A45884">
      <w:pPr>
        <w:pStyle w:val="NoSpacing"/>
        <w:spacing w:line="360" w:lineRule="auto"/>
        <w:jc w:val="both"/>
        <w:rPr>
          <w:rFonts w:ascii="Times New Roman" w:eastAsia="Times New Roman" w:hAnsi="Times New Roman" w:cs="Times New Roman"/>
          <w:sz w:val="22"/>
          <w:szCs w:val="22"/>
        </w:rPr>
      </w:pPr>
    </w:p>
    <w:p w14:paraId="600C072C" w14:textId="77777777" w:rsidR="00B36484" w:rsidRDefault="00B36484" w:rsidP="00B36484">
      <w:pPr>
        <w:pStyle w:val="NoSpacing"/>
        <w:spacing w:line="276" w:lineRule="auto"/>
        <w:jc w:val="both"/>
        <w:rPr>
          <w:rFonts w:ascii="Times New Roman" w:eastAsia="Times New Roman" w:hAnsi="Times New Roman" w:cs="Times New Roman"/>
          <w:sz w:val="22"/>
          <w:szCs w:val="22"/>
        </w:rPr>
      </w:pPr>
    </w:p>
    <w:p w14:paraId="487C0E35" w14:textId="77777777" w:rsidR="00B36484" w:rsidRDefault="00B36484" w:rsidP="00B36484">
      <w:pPr>
        <w:pStyle w:val="NoSpacing"/>
        <w:spacing w:line="276" w:lineRule="auto"/>
        <w:jc w:val="both"/>
        <w:rPr>
          <w:rFonts w:ascii="Times New Roman" w:hAnsi="Times New Roman" w:cs="Times New Roman"/>
          <w:b/>
          <w:sz w:val="22"/>
          <w:szCs w:val="22"/>
          <w:lang w:val="en-ID"/>
        </w:rPr>
      </w:pPr>
      <w:r>
        <w:rPr>
          <w:rFonts w:ascii="Times New Roman" w:hAnsi="Times New Roman" w:cs="Times New Roman"/>
          <w:b/>
          <w:sz w:val="22"/>
          <w:szCs w:val="22"/>
          <w:lang w:val="en-ID"/>
        </w:rPr>
        <w:t>HASIL DAN PEMBAHASAN</w:t>
      </w:r>
    </w:p>
    <w:p w14:paraId="5A39DE52" w14:textId="77777777" w:rsidR="003E6962" w:rsidRDefault="003E6962" w:rsidP="00B36484">
      <w:pPr>
        <w:pStyle w:val="NoSpacing"/>
        <w:spacing w:line="276" w:lineRule="auto"/>
        <w:jc w:val="both"/>
        <w:rPr>
          <w:rFonts w:ascii="Times New Roman" w:hAnsi="Times New Roman" w:cs="Times New Roman"/>
          <w:b/>
          <w:sz w:val="22"/>
          <w:szCs w:val="22"/>
          <w:lang w:val="en-ID"/>
        </w:rPr>
      </w:pPr>
    </w:p>
    <w:p w14:paraId="7912CC2C" w14:textId="77777777" w:rsidR="003E6962" w:rsidRDefault="003E6962" w:rsidP="00B36484">
      <w:pPr>
        <w:pStyle w:val="NoSpacing"/>
        <w:spacing w:line="276" w:lineRule="auto"/>
        <w:jc w:val="both"/>
        <w:rPr>
          <w:rFonts w:ascii="Times New Roman" w:hAnsi="Times New Roman" w:cs="Times New Roman"/>
          <w:sz w:val="22"/>
          <w:szCs w:val="22"/>
          <w:lang w:val="en-ID"/>
        </w:rPr>
      </w:pPr>
      <w:r>
        <w:rPr>
          <w:rFonts w:ascii="Times New Roman" w:hAnsi="Times New Roman" w:cs="Times New Roman"/>
          <w:sz w:val="22"/>
          <w:szCs w:val="22"/>
          <w:lang w:val="en-ID"/>
        </w:rPr>
        <w:tab/>
      </w:r>
      <w:r w:rsidR="00D3753A">
        <w:rPr>
          <w:rFonts w:ascii="Times New Roman" w:hAnsi="Times New Roman" w:cs="Times New Roman"/>
          <w:sz w:val="22"/>
          <w:szCs w:val="22"/>
          <w:lang w:val="en-ID"/>
        </w:rPr>
        <w:t xml:space="preserve">Hasil </w:t>
      </w:r>
      <w:proofErr w:type="spellStart"/>
      <w:r w:rsidR="00D3753A">
        <w:rPr>
          <w:rFonts w:ascii="Times New Roman" w:hAnsi="Times New Roman" w:cs="Times New Roman"/>
          <w:sz w:val="22"/>
          <w:szCs w:val="22"/>
          <w:lang w:val="en-ID"/>
        </w:rPr>
        <w:t>analisis</w:t>
      </w:r>
      <w:proofErr w:type="spellEnd"/>
      <w:r w:rsidR="00D3753A">
        <w:rPr>
          <w:rFonts w:ascii="Times New Roman" w:hAnsi="Times New Roman" w:cs="Times New Roman"/>
          <w:sz w:val="22"/>
          <w:szCs w:val="22"/>
          <w:lang w:val="en-ID"/>
        </w:rPr>
        <w:t xml:space="preserve"> </w:t>
      </w:r>
      <w:proofErr w:type="spellStart"/>
      <w:r w:rsidR="00D3753A">
        <w:rPr>
          <w:rFonts w:ascii="Times New Roman" w:hAnsi="Times New Roman" w:cs="Times New Roman"/>
          <w:sz w:val="22"/>
          <w:szCs w:val="22"/>
          <w:lang w:val="en-ID"/>
        </w:rPr>
        <w:t>deskripsi</w:t>
      </w:r>
      <w:proofErr w:type="spellEnd"/>
      <w:r w:rsidR="00D3753A">
        <w:rPr>
          <w:rFonts w:ascii="Times New Roman" w:hAnsi="Times New Roman" w:cs="Times New Roman"/>
          <w:sz w:val="22"/>
          <w:szCs w:val="22"/>
          <w:lang w:val="en-ID"/>
        </w:rPr>
        <w:t xml:space="preserve"> </w:t>
      </w:r>
      <w:r w:rsidR="008C2E27">
        <w:rPr>
          <w:rFonts w:ascii="Times New Roman" w:hAnsi="Times New Roman" w:cs="Times New Roman"/>
          <w:sz w:val="22"/>
          <w:szCs w:val="22"/>
          <w:lang w:val="en-ID"/>
        </w:rPr>
        <w:t xml:space="preserve">data </w:t>
      </w:r>
      <w:proofErr w:type="spellStart"/>
      <w:r w:rsidR="008C2E27">
        <w:rPr>
          <w:rFonts w:ascii="Times New Roman" w:hAnsi="Times New Roman" w:cs="Times New Roman"/>
          <w:sz w:val="22"/>
          <w:szCs w:val="22"/>
          <w:lang w:val="en-ID"/>
        </w:rPr>
        <w:t>penelitian</w:t>
      </w:r>
      <w:proofErr w:type="spellEnd"/>
      <w:r w:rsidR="008C2E27">
        <w:rPr>
          <w:rFonts w:ascii="Times New Roman" w:hAnsi="Times New Roman" w:cs="Times New Roman"/>
          <w:sz w:val="22"/>
          <w:szCs w:val="22"/>
          <w:lang w:val="en-ID"/>
        </w:rPr>
        <w:t xml:space="preserve"> </w:t>
      </w:r>
      <w:proofErr w:type="spellStart"/>
      <w:r w:rsidR="008C2E27">
        <w:rPr>
          <w:rFonts w:ascii="Times New Roman" w:hAnsi="Times New Roman" w:cs="Times New Roman"/>
          <w:sz w:val="22"/>
          <w:szCs w:val="22"/>
          <w:lang w:val="en-ID"/>
        </w:rPr>
        <w:t>dari</w:t>
      </w:r>
      <w:proofErr w:type="spellEnd"/>
      <w:r w:rsidR="008C2E27">
        <w:rPr>
          <w:rFonts w:ascii="Times New Roman" w:hAnsi="Times New Roman" w:cs="Times New Roman"/>
          <w:sz w:val="22"/>
          <w:szCs w:val="22"/>
          <w:lang w:val="en-ID"/>
        </w:rPr>
        <w:t xml:space="preserve"> </w:t>
      </w:r>
      <w:proofErr w:type="spellStart"/>
      <w:r w:rsidR="008C2E27">
        <w:rPr>
          <w:rFonts w:ascii="Times New Roman" w:hAnsi="Times New Roman" w:cs="Times New Roman"/>
          <w:sz w:val="22"/>
          <w:szCs w:val="22"/>
          <w:lang w:val="en-ID"/>
        </w:rPr>
        <w:t>kedua</w:t>
      </w:r>
      <w:proofErr w:type="spellEnd"/>
      <w:r w:rsidR="008C2E27">
        <w:rPr>
          <w:rFonts w:ascii="Times New Roman" w:hAnsi="Times New Roman" w:cs="Times New Roman"/>
          <w:sz w:val="22"/>
          <w:szCs w:val="22"/>
          <w:lang w:val="en-ID"/>
        </w:rPr>
        <w:t xml:space="preserve"> </w:t>
      </w:r>
      <w:proofErr w:type="spellStart"/>
      <w:r w:rsidR="008C2E27">
        <w:rPr>
          <w:rFonts w:ascii="Times New Roman" w:hAnsi="Times New Roman" w:cs="Times New Roman"/>
          <w:sz w:val="22"/>
          <w:szCs w:val="22"/>
          <w:lang w:val="en-ID"/>
        </w:rPr>
        <w:t>variabel</w:t>
      </w:r>
      <w:proofErr w:type="spellEnd"/>
      <w:r w:rsidR="008C2E27">
        <w:rPr>
          <w:rFonts w:ascii="Times New Roman" w:hAnsi="Times New Roman" w:cs="Times New Roman"/>
          <w:sz w:val="22"/>
          <w:szCs w:val="22"/>
          <w:lang w:val="en-ID"/>
        </w:rPr>
        <w:t xml:space="preserve"> </w:t>
      </w:r>
      <w:proofErr w:type="spellStart"/>
      <w:r w:rsidR="008C2E27">
        <w:rPr>
          <w:rFonts w:ascii="Times New Roman" w:hAnsi="Times New Roman" w:cs="Times New Roman"/>
          <w:sz w:val="22"/>
          <w:szCs w:val="22"/>
          <w:lang w:val="en-ID"/>
        </w:rPr>
        <w:t>dapat</w:t>
      </w:r>
      <w:proofErr w:type="spellEnd"/>
      <w:r w:rsidR="008C2E27">
        <w:rPr>
          <w:rFonts w:ascii="Times New Roman" w:hAnsi="Times New Roman" w:cs="Times New Roman"/>
          <w:sz w:val="22"/>
          <w:szCs w:val="22"/>
          <w:lang w:val="en-ID"/>
        </w:rPr>
        <w:t xml:space="preserve"> </w:t>
      </w:r>
      <w:proofErr w:type="spellStart"/>
      <w:r w:rsidR="008C2E27">
        <w:rPr>
          <w:rFonts w:ascii="Times New Roman" w:hAnsi="Times New Roman" w:cs="Times New Roman"/>
          <w:sz w:val="22"/>
          <w:szCs w:val="22"/>
          <w:lang w:val="en-ID"/>
        </w:rPr>
        <w:t>dilihat</w:t>
      </w:r>
      <w:proofErr w:type="spellEnd"/>
      <w:r w:rsidR="008C2E27">
        <w:rPr>
          <w:rFonts w:ascii="Times New Roman" w:hAnsi="Times New Roman" w:cs="Times New Roman"/>
          <w:sz w:val="22"/>
          <w:szCs w:val="22"/>
          <w:lang w:val="en-ID"/>
        </w:rPr>
        <w:t xml:space="preserve"> pada </w:t>
      </w:r>
      <w:proofErr w:type="spellStart"/>
      <w:r w:rsidR="008C2E27">
        <w:rPr>
          <w:rFonts w:ascii="Times New Roman" w:hAnsi="Times New Roman" w:cs="Times New Roman"/>
          <w:sz w:val="22"/>
          <w:szCs w:val="22"/>
          <w:lang w:val="en-ID"/>
        </w:rPr>
        <w:t>tabel</w:t>
      </w:r>
      <w:proofErr w:type="spellEnd"/>
      <w:r w:rsidR="008C2E27">
        <w:rPr>
          <w:rFonts w:ascii="Times New Roman" w:hAnsi="Times New Roman" w:cs="Times New Roman"/>
          <w:sz w:val="22"/>
          <w:szCs w:val="22"/>
          <w:lang w:val="en-ID"/>
        </w:rPr>
        <w:t xml:space="preserve"> 1. </w:t>
      </w:r>
    </w:p>
    <w:p w14:paraId="612FB2C3" w14:textId="77777777" w:rsidR="002C2028" w:rsidRDefault="002C2028" w:rsidP="00B36484">
      <w:pPr>
        <w:pStyle w:val="NoSpacing"/>
        <w:spacing w:line="276" w:lineRule="auto"/>
        <w:jc w:val="both"/>
        <w:rPr>
          <w:rFonts w:ascii="Times New Roman" w:hAnsi="Times New Roman" w:cs="Times New Roman"/>
          <w:sz w:val="22"/>
          <w:szCs w:val="22"/>
          <w:lang w:val="en-ID"/>
        </w:rPr>
      </w:pPr>
    </w:p>
    <w:p w14:paraId="7DE9C990" w14:textId="77777777" w:rsidR="002C2028" w:rsidRDefault="002C2028" w:rsidP="002C2028">
      <w:pPr>
        <w:pStyle w:val="NoSpacing"/>
        <w:spacing w:line="276" w:lineRule="auto"/>
        <w:jc w:val="center"/>
        <w:rPr>
          <w:rFonts w:ascii="Times New Roman" w:hAnsi="Times New Roman" w:cs="Times New Roman"/>
          <w:b/>
          <w:sz w:val="22"/>
          <w:szCs w:val="22"/>
          <w:lang w:val="en-ID"/>
        </w:rPr>
      </w:pPr>
      <w:proofErr w:type="spellStart"/>
      <w:r>
        <w:rPr>
          <w:rFonts w:ascii="Times New Roman" w:hAnsi="Times New Roman" w:cs="Times New Roman"/>
          <w:b/>
          <w:sz w:val="22"/>
          <w:szCs w:val="22"/>
          <w:lang w:val="en-ID"/>
        </w:rPr>
        <w:t>Tabel</w:t>
      </w:r>
      <w:proofErr w:type="spellEnd"/>
      <w:r>
        <w:rPr>
          <w:rFonts w:ascii="Times New Roman" w:hAnsi="Times New Roman" w:cs="Times New Roman"/>
          <w:b/>
          <w:sz w:val="22"/>
          <w:szCs w:val="22"/>
          <w:lang w:val="en-ID"/>
        </w:rPr>
        <w:t xml:space="preserve"> 1</w:t>
      </w:r>
    </w:p>
    <w:p w14:paraId="0CE69AA4" w14:textId="77777777" w:rsidR="002C2028" w:rsidRDefault="002C2028" w:rsidP="002C2028">
      <w:pPr>
        <w:pStyle w:val="NoSpacing"/>
        <w:spacing w:line="276" w:lineRule="auto"/>
        <w:jc w:val="center"/>
        <w:rPr>
          <w:rFonts w:ascii="Times New Roman" w:hAnsi="Times New Roman" w:cs="Times New Roman"/>
          <w:b/>
          <w:sz w:val="22"/>
          <w:szCs w:val="22"/>
          <w:lang w:val="en-ID"/>
        </w:rPr>
      </w:pPr>
      <w:proofErr w:type="spellStart"/>
      <w:r>
        <w:rPr>
          <w:rFonts w:ascii="Times New Roman" w:hAnsi="Times New Roman" w:cs="Times New Roman"/>
          <w:b/>
          <w:sz w:val="22"/>
          <w:szCs w:val="22"/>
          <w:lang w:val="en-ID"/>
        </w:rPr>
        <w:t>Deskripsi</w:t>
      </w:r>
      <w:proofErr w:type="spellEnd"/>
      <w:r>
        <w:rPr>
          <w:rFonts w:ascii="Times New Roman" w:hAnsi="Times New Roman" w:cs="Times New Roman"/>
          <w:b/>
          <w:sz w:val="22"/>
          <w:szCs w:val="22"/>
          <w:lang w:val="en-ID"/>
        </w:rPr>
        <w:t xml:space="preserve"> Data </w:t>
      </w:r>
      <w:proofErr w:type="spellStart"/>
      <w:r>
        <w:rPr>
          <w:rFonts w:ascii="Times New Roman" w:hAnsi="Times New Roman" w:cs="Times New Roman"/>
          <w:b/>
          <w:sz w:val="22"/>
          <w:szCs w:val="22"/>
          <w:lang w:val="en-ID"/>
        </w:rPr>
        <w:t>Penelitian</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35"/>
        <w:gridCol w:w="546"/>
        <w:gridCol w:w="850"/>
        <w:gridCol w:w="992"/>
        <w:gridCol w:w="578"/>
        <w:gridCol w:w="653"/>
        <w:gridCol w:w="910"/>
        <w:gridCol w:w="974"/>
        <w:gridCol w:w="711"/>
        <w:gridCol w:w="821"/>
      </w:tblGrid>
      <w:tr w:rsidR="002C2028" w:rsidRPr="00376A17" w14:paraId="2CE0FE68" w14:textId="77777777" w:rsidTr="00211DEF">
        <w:trPr>
          <w:jc w:val="center"/>
        </w:trPr>
        <w:tc>
          <w:tcPr>
            <w:tcW w:w="901" w:type="dxa"/>
            <w:tcBorders>
              <w:left w:val="nil"/>
              <w:bottom w:val="single" w:sz="4" w:space="0" w:color="auto"/>
              <w:right w:val="nil"/>
            </w:tcBorders>
          </w:tcPr>
          <w:p w14:paraId="05C74CD7" w14:textId="77777777" w:rsidR="002C2028" w:rsidRPr="00376A17" w:rsidRDefault="002C2028" w:rsidP="002C2028">
            <w:pPr>
              <w:spacing w:after="0" w:line="240" w:lineRule="auto"/>
              <w:rPr>
                <w:rFonts w:ascii="Times New Roman" w:eastAsia="Times New Roman" w:hAnsi="Times New Roman" w:cs="Times New Roman"/>
              </w:rPr>
            </w:pPr>
          </w:p>
        </w:tc>
        <w:tc>
          <w:tcPr>
            <w:tcW w:w="3619" w:type="dxa"/>
            <w:gridSpan w:val="5"/>
            <w:tcBorders>
              <w:left w:val="nil"/>
              <w:bottom w:val="single" w:sz="4" w:space="0" w:color="auto"/>
              <w:right w:val="nil"/>
            </w:tcBorders>
          </w:tcPr>
          <w:p w14:paraId="49DB7D9E" w14:textId="77777777" w:rsidR="002C2028" w:rsidRPr="00D45D0B" w:rsidRDefault="002C2028" w:rsidP="002C2028">
            <w:pPr>
              <w:spacing w:after="0" w:line="240" w:lineRule="auto"/>
              <w:jc w:val="center"/>
              <w:rPr>
                <w:rFonts w:ascii="Times New Roman" w:eastAsia="Times New Roman" w:hAnsi="Times New Roman" w:cs="Times New Roman"/>
                <w:b/>
              </w:rPr>
            </w:pPr>
            <w:r w:rsidRPr="00D45D0B">
              <w:rPr>
                <w:rFonts w:ascii="Times New Roman" w:eastAsia="Times New Roman" w:hAnsi="Times New Roman" w:cs="Times New Roman"/>
                <w:b/>
              </w:rPr>
              <w:t xml:space="preserve">Data </w:t>
            </w:r>
            <w:proofErr w:type="spellStart"/>
            <w:r w:rsidRPr="00D45D0B">
              <w:rPr>
                <w:rFonts w:ascii="Times New Roman" w:eastAsia="Times New Roman" w:hAnsi="Times New Roman" w:cs="Times New Roman"/>
                <w:b/>
              </w:rPr>
              <w:t>Hipotetik</w:t>
            </w:r>
            <w:proofErr w:type="spellEnd"/>
          </w:p>
        </w:tc>
        <w:tc>
          <w:tcPr>
            <w:tcW w:w="3416" w:type="dxa"/>
            <w:gridSpan w:val="4"/>
            <w:tcBorders>
              <w:left w:val="nil"/>
              <w:bottom w:val="single" w:sz="4" w:space="0" w:color="auto"/>
              <w:right w:val="nil"/>
            </w:tcBorders>
          </w:tcPr>
          <w:p w14:paraId="046EE201" w14:textId="77777777" w:rsidR="002C2028" w:rsidRPr="00D45D0B" w:rsidRDefault="002C2028" w:rsidP="002C2028">
            <w:pPr>
              <w:spacing w:after="0" w:line="240" w:lineRule="auto"/>
              <w:jc w:val="center"/>
              <w:rPr>
                <w:rFonts w:ascii="Times New Roman" w:eastAsia="Times New Roman" w:hAnsi="Times New Roman" w:cs="Times New Roman"/>
                <w:b/>
              </w:rPr>
            </w:pPr>
            <w:r w:rsidRPr="00D45D0B">
              <w:rPr>
                <w:rFonts w:ascii="Times New Roman" w:eastAsia="Times New Roman" w:hAnsi="Times New Roman" w:cs="Times New Roman"/>
                <w:b/>
              </w:rPr>
              <w:t xml:space="preserve">Data </w:t>
            </w:r>
            <w:proofErr w:type="spellStart"/>
            <w:r w:rsidRPr="00D45D0B">
              <w:rPr>
                <w:rFonts w:ascii="Times New Roman" w:eastAsia="Times New Roman" w:hAnsi="Times New Roman" w:cs="Times New Roman"/>
                <w:b/>
              </w:rPr>
              <w:t>Empirik</w:t>
            </w:r>
            <w:proofErr w:type="spellEnd"/>
          </w:p>
        </w:tc>
      </w:tr>
      <w:tr w:rsidR="00211DEF" w:rsidRPr="00376A17" w14:paraId="42C6E311" w14:textId="77777777" w:rsidTr="00211DEF">
        <w:trPr>
          <w:jc w:val="center"/>
        </w:trPr>
        <w:tc>
          <w:tcPr>
            <w:tcW w:w="901" w:type="dxa"/>
            <w:tcBorders>
              <w:left w:val="nil"/>
              <w:bottom w:val="nil"/>
              <w:right w:val="nil"/>
            </w:tcBorders>
          </w:tcPr>
          <w:p w14:paraId="4E8C9E8B" w14:textId="77777777" w:rsidR="002C2028" w:rsidRPr="00D45D0B" w:rsidRDefault="002C2028" w:rsidP="002C2028">
            <w:pPr>
              <w:spacing w:after="0" w:line="240" w:lineRule="auto"/>
              <w:rPr>
                <w:rFonts w:ascii="Times New Roman" w:eastAsia="Times New Roman" w:hAnsi="Times New Roman" w:cs="Times New Roman"/>
                <w:b/>
              </w:rPr>
            </w:pPr>
            <w:proofErr w:type="spellStart"/>
            <w:r w:rsidRPr="00D45D0B">
              <w:rPr>
                <w:rFonts w:ascii="Times New Roman" w:eastAsia="Times New Roman" w:hAnsi="Times New Roman" w:cs="Times New Roman"/>
                <w:b/>
              </w:rPr>
              <w:t>Variabel</w:t>
            </w:r>
            <w:proofErr w:type="spellEnd"/>
          </w:p>
        </w:tc>
        <w:tc>
          <w:tcPr>
            <w:tcW w:w="546" w:type="dxa"/>
            <w:tcBorders>
              <w:left w:val="nil"/>
              <w:bottom w:val="nil"/>
              <w:right w:val="nil"/>
            </w:tcBorders>
          </w:tcPr>
          <w:p w14:paraId="03AB0E45" w14:textId="77777777" w:rsidR="002C2028" w:rsidRPr="00D45D0B" w:rsidRDefault="002C2028" w:rsidP="002C2028">
            <w:pPr>
              <w:spacing w:after="0" w:line="240" w:lineRule="auto"/>
              <w:jc w:val="center"/>
              <w:rPr>
                <w:rFonts w:ascii="Times New Roman" w:eastAsia="Times New Roman" w:hAnsi="Times New Roman" w:cs="Times New Roman"/>
                <w:b/>
              </w:rPr>
            </w:pPr>
            <w:r w:rsidRPr="00D45D0B">
              <w:rPr>
                <w:rFonts w:ascii="Times New Roman" w:eastAsia="Times New Roman" w:hAnsi="Times New Roman" w:cs="Times New Roman"/>
                <w:b/>
              </w:rPr>
              <w:t>N</w:t>
            </w:r>
          </w:p>
        </w:tc>
        <w:tc>
          <w:tcPr>
            <w:tcW w:w="850" w:type="dxa"/>
            <w:tcBorders>
              <w:left w:val="nil"/>
              <w:bottom w:val="nil"/>
              <w:right w:val="nil"/>
            </w:tcBorders>
          </w:tcPr>
          <w:p w14:paraId="544F2363" w14:textId="77777777" w:rsidR="002C2028" w:rsidRPr="00D45D0B" w:rsidRDefault="002C2028" w:rsidP="002C2028">
            <w:pPr>
              <w:spacing w:after="0" w:line="240" w:lineRule="auto"/>
              <w:rPr>
                <w:rFonts w:ascii="Times New Roman" w:eastAsia="Times New Roman" w:hAnsi="Times New Roman" w:cs="Times New Roman"/>
                <w:b/>
              </w:rPr>
            </w:pPr>
            <w:r w:rsidRPr="00D45D0B">
              <w:rPr>
                <w:rFonts w:ascii="Times New Roman" w:eastAsia="Times New Roman" w:hAnsi="Times New Roman" w:cs="Times New Roman"/>
                <w:b/>
              </w:rPr>
              <w:t>Min</w:t>
            </w:r>
          </w:p>
        </w:tc>
        <w:tc>
          <w:tcPr>
            <w:tcW w:w="992" w:type="dxa"/>
            <w:tcBorders>
              <w:left w:val="nil"/>
              <w:bottom w:val="nil"/>
              <w:right w:val="nil"/>
            </w:tcBorders>
          </w:tcPr>
          <w:p w14:paraId="7B0D8140" w14:textId="77777777" w:rsidR="002C2028" w:rsidRPr="00D45D0B" w:rsidRDefault="002C2028" w:rsidP="002C2028">
            <w:pPr>
              <w:spacing w:after="0" w:line="240" w:lineRule="auto"/>
              <w:rPr>
                <w:rFonts w:ascii="Times New Roman" w:eastAsia="Times New Roman" w:hAnsi="Times New Roman" w:cs="Times New Roman"/>
                <w:b/>
              </w:rPr>
            </w:pPr>
            <w:proofErr w:type="spellStart"/>
            <w:r w:rsidRPr="00D45D0B">
              <w:rPr>
                <w:rFonts w:ascii="Times New Roman" w:eastAsia="Times New Roman" w:hAnsi="Times New Roman" w:cs="Times New Roman"/>
                <w:b/>
              </w:rPr>
              <w:t>Maks</w:t>
            </w:r>
            <w:proofErr w:type="spellEnd"/>
          </w:p>
        </w:tc>
        <w:tc>
          <w:tcPr>
            <w:tcW w:w="578" w:type="dxa"/>
            <w:tcBorders>
              <w:left w:val="nil"/>
              <w:bottom w:val="nil"/>
              <w:right w:val="nil"/>
            </w:tcBorders>
          </w:tcPr>
          <w:p w14:paraId="502470DB" w14:textId="77777777" w:rsidR="002C2028" w:rsidRPr="00D45D0B" w:rsidRDefault="002C2028" w:rsidP="002C2028">
            <w:pPr>
              <w:spacing w:after="0" w:line="240" w:lineRule="auto"/>
              <w:rPr>
                <w:rFonts w:ascii="Times New Roman" w:eastAsia="Times New Roman" w:hAnsi="Times New Roman" w:cs="Times New Roman"/>
                <w:b/>
              </w:rPr>
            </w:pPr>
            <w:r w:rsidRPr="00D45D0B">
              <w:rPr>
                <w:rFonts w:ascii="Times New Roman" w:eastAsia="Times New Roman" w:hAnsi="Times New Roman" w:cs="Times New Roman"/>
                <w:b/>
              </w:rPr>
              <w:t>M</w:t>
            </w:r>
          </w:p>
        </w:tc>
        <w:tc>
          <w:tcPr>
            <w:tcW w:w="653" w:type="dxa"/>
            <w:tcBorders>
              <w:left w:val="nil"/>
              <w:bottom w:val="nil"/>
              <w:right w:val="nil"/>
            </w:tcBorders>
          </w:tcPr>
          <w:p w14:paraId="210A5E19" w14:textId="77777777" w:rsidR="002C2028" w:rsidRPr="00D45D0B" w:rsidRDefault="002C2028" w:rsidP="002C2028">
            <w:pPr>
              <w:spacing w:after="0" w:line="240" w:lineRule="auto"/>
              <w:rPr>
                <w:rFonts w:ascii="Times New Roman" w:eastAsia="Times New Roman" w:hAnsi="Times New Roman" w:cs="Times New Roman"/>
                <w:b/>
              </w:rPr>
            </w:pPr>
            <w:r w:rsidRPr="00D45D0B">
              <w:rPr>
                <w:rFonts w:ascii="Times New Roman" w:eastAsia="Times New Roman" w:hAnsi="Times New Roman" w:cs="Times New Roman"/>
                <w:b/>
              </w:rPr>
              <w:t>SD</w:t>
            </w:r>
          </w:p>
        </w:tc>
        <w:tc>
          <w:tcPr>
            <w:tcW w:w="910" w:type="dxa"/>
            <w:tcBorders>
              <w:left w:val="nil"/>
              <w:bottom w:val="nil"/>
              <w:right w:val="nil"/>
            </w:tcBorders>
          </w:tcPr>
          <w:p w14:paraId="25C8A513" w14:textId="77777777" w:rsidR="002C2028" w:rsidRPr="00D45D0B" w:rsidRDefault="002C2028" w:rsidP="002C2028">
            <w:pPr>
              <w:spacing w:after="0" w:line="240" w:lineRule="auto"/>
              <w:rPr>
                <w:rFonts w:ascii="Times New Roman" w:eastAsia="Times New Roman" w:hAnsi="Times New Roman" w:cs="Times New Roman"/>
                <w:b/>
              </w:rPr>
            </w:pPr>
            <w:r w:rsidRPr="00D45D0B">
              <w:rPr>
                <w:rFonts w:ascii="Times New Roman" w:eastAsia="Times New Roman" w:hAnsi="Times New Roman" w:cs="Times New Roman"/>
                <w:b/>
              </w:rPr>
              <w:t>Min</w:t>
            </w:r>
          </w:p>
        </w:tc>
        <w:tc>
          <w:tcPr>
            <w:tcW w:w="974" w:type="dxa"/>
            <w:tcBorders>
              <w:left w:val="nil"/>
              <w:bottom w:val="nil"/>
              <w:right w:val="nil"/>
            </w:tcBorders>
          </w:tcPr>
          <w:p w14:paraId="1D718207" w14:textId="77777777" w:rsidR="002C2028" w:rsidRPr="00D45D0B" w:rsidRDefault="002C2028" w:rsidP="002C2028">
            <w:pPr>
              <w:spacing w:after="0" w:line="240" w:lineRule="auto"/>
              <w:rPr>
                <w:rFonts w:ascii="Times New Roman" w:eastAsia="Times New Roman" w:hAnsi="Times New Roman" w:cs="Times New Roman"/>
                <w:b/>
              </w:rPr>
            </w:pPr>
            <w:proofErr w:type="spellStart"/>
            <w:r w:rsidRPr="00D45D0B">
              <w:rPr>
                <w:rFonts w:ascii="Times New Roman" w:eastAsia="Times New Roman" w:hAnsi="Times New Roman" w:cs="Times New Roman"/>
                <w:b/>
              </w:rPr>
              <w:t>Maks</w:t>
            </w:r>
            <w:proofErr w:type="spellEnd"/>
          </w:p>
        </w:tc>
        <w:tc>
          <w:tcPr>
            <w:tcW w:w="711" w:type="dxa"/>
            <w:tcBorders>
              <w:left w:val="nil"/>
              <w:bottom w:val="nil"/>
              <w:right w:val="nil"/>
            </w:tcBorders>
          </w:tcPr>
          <w:p w14:paraId="2695FBE5" w14:textId="77777777" w:rsidR="002C2028" w:rsidRPr="00D45D0B" w:rsidRDefault="002C2028" w:rsidP="002C2028">
            <w:pPr>
              <w:spacing w:after="0" w:line="240" w:lineRule="auto"/>
              <w:rPr>
                <w:rFonts w:ascii="Times New Roman" w:eastAsia="Times New Roman" w:hAnsi="Times New Roman" w:cs="Times New Roman"/>
                <w:b/>
              </w:rPr>
            </w:pPr>
            <w:r w:rsidRPr="00D45D0B">
              <w:rPr>
                <w:rFonts w:ascii="Times New Roman" w:eastAsia="Times New Roman" w:hAnsi="Times New Roman" w:cs="Times New Roman"/>
                <w:b/>
              </w:rPr>
              <w:t>M</w:t>
            </w:r>
          </w:p>
        </w:tc>
        <w:tc>
          <w:tcPr>
            <w:tcW w:w="821" w:type="dxa"/>
            <w:tcBorders>
              <w:left w:val="nil"/>
              <w:bottom w:val="nil"/>
              <w:right w:val="nil"/>
            </w:tcBorders>
          </w:tcPr>
          <w:p w14:paraId="62ED4041" w14:textId="77777777" w:rsidR="002C2028" w:rsidRPr="00D45D0B" w:rsidRDefault="002C2028" w:rsidP="002C2028">
            <w:pPr>
              <w:spacing w:after="0" w:line="240" w:lineRule="auto"/>
              <w:rPr>
                <w:rFonts w:ascii="Times New Roman" w:eastAsia="Times New Roman" w:hAnsi="Times New Roman" w:cs="Times New Roman"/>
                <w:b/>
              </w:rPr>
            </w:pPr>
            <w:r w:rsidRPr="00D45D0B">
              <w:rPr>
                <w:rFonts w:ascii="Times New Roman" w:eastAsia="Times New Roman" w:hAnsi="Times New Roman" w:cs="Times New Roman"/>
                <w:b/>
              </w:rPr>
              <w:t>SD</w:t>
            </w:r>
          </w:p>
        </w:tc>
      </w:tr>
      <w:tr w:rsidR="00211DEF" w:rsidRPr="00376A17" w14:paraId="64CC511C" w14:textId="77777777" w:rsidTr="00211DEF">
        <w:trPr>
          <w:jc w:val="center"/>
        </w:trPr>
        <w:tc>
          <w:tcPr>
            <w:tcW w:w="901" w:type="dxa"/>
            <w:tcBorders>
              <w:top w:val="nil"/>
              <w:left w:val="nil"/>
              <w:right w:val="nil"/>
            </w:tcBorders>
          </w:tcPr>
          <w:p w14:paraId="6301DAC4" w14:textId="77777777" w:rsidR="002C2028" w:rsidRPr="00376A17" w:rsidRDefault="002C2028" w:rsidP="002C2028">
            <w:pPr>
              <w:spacing w:after="0" w:line="240" w:lineRule="auto"/>
              <w:jc w:val="center"/>
              <w:rPr>
                <w:rFonts w:ascii="Times New Roman" w:eastAsia="Times New Roman" w:hAnsi="Times New Roman" w:cs="Times New Roman"/>
              </w:rPr>
            </w:pPr>
            <w:r w:rsidRPr="00376A17">
              <w:rPr>
                <w:rFonts w:ascii="Times New Roman" w:eastAsia="Times New Roman" w:hAnsi="Times New Roman" w:cs="Times New Roman"/>
              </w:rPr>
              <w:t>K</w:t>
            </w:r>
          </w:p>
        </w:tc>
        <w:tc>
          <w:tcPr>
            <w:tcW w:w="546" w:type="dxa"/>
            <w:tcBorders>
              <w:top w:val="nil"/>
              <w:left w:val="nil"/>
              <w:right w:val="nil"/>
            </w:tcBorders>
          </w:tcPr>
          <w:p w14:paraId="59327801"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124</w:t>
            </w:r>
          </w:p>
        </w:tc>
        <w:tc>
          <w:tcPr>
            <w:tcW w:w="850" w:type="dxa"/>
            <w:tcBorders>
              <w:top w:val="nil"/>
              <w:left w:val="nil"/>
              <w:right w:val="nil"/>
            </w:tcBorders>
          </w:tcPr>
          <w:p w14:paraId="0032A04C"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32</w:t>
            </w:r>
          </w:p>
        </w:tc>
        <w:tc>
          <w:tcPr>
            <w:tcW w:w="992" w:type="dxa"/>
            <w:tcBorders>
              <w:top w:val="nil"/>
              <w:left w:val="nil"/>
              <w:right w:val="nil"/>
            </w:tcBorders>
          </w:tcPr>
          <w:p w14:paraId="313C4699"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128</w:t>
            </w:r>
          </w:p>
        </w:tc>
        <w:tc>
          <w:tcPr>
            <w:tcW w:w="578" w:type="dxa"/>
            <w:tcBorders>
              <w:top w:val="nil"/>
              <w:left w:val="nil"/>
              <w:right w:val="nil"/>
            </w:tcBorders>
          </w:tcPr>
          <w:p w14:paraId="706D1DE4"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80</w:t>
            </w:r>
          </w:p>
        </w:tc>
        <w:tc>
          <w:tcPr>
            <w:tcW w:w="653" w:type="dxa"/>
            <w:tcBorders>
              <w:top w:val="nil"/>
              <w:left w:val="nil"/>
              <w:right w:val="nil"/>
            </w:tcBorders>
          </w:tcPr>
          <w:p w14:paraId="2520B8E7"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16</w:t>
            </w:r>
          </w:p>
        </w:tc>
        <w:tc>
          <w:tcPr>
            <w:tcW w:w="910" w:type="dxa"/>
            <w:tcBorders>
              <w:top w:val="nil"/>
              <w:left w:val="nil"/>
              <w:right w:val="nil"/>
            </w:tcBorders>
          </w:tcPr>
          <w:p w14:paraId="7362402B"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45</w:t>
            </w:r>
          </w:p>
        </w:tc>
        <w:tc>
          <w:tcPr>
            <w:tcW w:w="974" w:type="dxa"/>
            <w:tcBorders>
              <w:top w:val="nil"/>
              <w:left w:val="nil"/>
              <w:right w:val="nil"/>
            </w:tcBorders>
          </w:tcPr>
          <w:p w14:paraId="1B44B20D"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99</w:t>
            </w:r>
          </w:p>
        </w:tc>
        <w:tc>
          <w:tcPr>
            <w:tcW w:w="711" w:type="dxa"/>
            <w:tcBorders>
              <w:top w:val="nil"/>
              <w:left w:val="nil"/>
              <w:right w:val="nil"/>
            </w:tcBorders>
          </w:tcPr>
          <w:p w14:paraId="356F5D16"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75,67</w:t>
            </w:r>
          </w:p>
        </w:tc>
        <w:tc>
          <w:tcPr>
            <w:tcW w:w="821" w:type="dxa"/>
            <w:tcBorders>
              <w:top w:val="nil"/>
              <w:left w:val="nil"/>
              <w:right w:val="nil"/>
            </w:tcBorders>
          </w:tcPr>
          <w:p w14:paraId="0C52EFF5"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10,872</w:t>
            </w:r>
          </w:p>
        </w:tc>
      </w:tr>
      <w:tr w:rsidR="00211DEF" w:rsidRPr="00376A17" w14:paraId="4200E041" w14:textId="77777777" w:rsidTr="00211DEF">
        <w:trPr>
          <w:jc w:val="center"/>
        </w:trPr>
        <w:tc>
          <w:tcPr>
            <w:tcW w:w="901" w:type="dxa"/>
            <w:tcBorders>
              <w:left w:val="nil"/>
              <w:right w:val="nil"/>
            </w:tcBorders>
          </w:tcPr>
          <w:p w14:paraId="0D50877A" w14:textId="77777777" w:rsidR="002C2028" w:rsidRPr="00376A17" w:rsidRDefault="002C2028" w:rsidP="002C2028">
            <w:pPr>
              <w:spacing w:after="0" w:line="240" w:lineRule="auto"/>
              <w:jc w:val="center"/>
              <w:rPr>
                <w:rFonts w:ascii="Times New Roman" w:eastAsia="Times New Roman" w:hAnsi="Times New Roman" w:cs="Times New Roman"/>
              </w:rPr>
            </w:pPr>
            <w:r w:rsidRPr="00376A17">
              <w:rPr>
                <w:rFonts w:ascii="Times New Roman" w:eastAsia="Times New Roman" w:hAnsi="Times New Roman" w:cs="Times New Roman"/>
              </w:rPr>
              <w:t>PKK</w:t>
            </w:r>
          </w:p>
        </w:tc>
        <w:tc>
          <w:tcPr>
            <w:tcW w:w="546" w:type="dxa"/>
            <w:tcBorders>
              <w:left w:val="nil"/>
              <w:right w:val="nil"/>
            </w:tcBorders>
          </w:tcPr>
          <w:p w14:paraId="656A00CD"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124</w:t>
            </w:r>
          </w:p>
        </w:tc>
        <w:tc>
          <w:tcPr>
            <w:tcW w:w="850" w:type="dxa"/>
            <w:tcBorders>
              <w:left w:val="nil"/>
              <w:right w:val="nil"/>
            </w:tcBorders>
          </w:tcPr>
          <w:p w14:paraId="2EAD9C21"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36</w:t>
            </w:r>
          </w:p>
        </w:tc>
        <w:tc>
          <w:tcPr>
            <w:tcW w:w="992" w:type="dxa"/>
            <w:tcBorders>
              <w:left w:val="nil"/>
              <w:right w:val="nil"/>
            </w:tcBorders>
          </w:tcPr>
          <w:p w14:paraId="554B67CB"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144</w:t>
            </w:r>
          </w:p>
        </w:tc>
        <w:tc>
          <w:tcPr>
            <w:tcW w:w="578" w:type="dxa"/>
            <w:tcBorders>
              <w:left w:val="nil"/>
              <w:right w:val="nil"/>
            </w:tcBorders>
          </w:tcPr>
          <w:p w14:paraId="48D9AD5D"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90</w:t>
            </w:r>
          </w:p>
        </w:tc>
        <w:tc>
          <w:tcPr>
            <w:tcW w:w="653" w:type="dxa"/>
            <w:tcBorders>
              <w:left w:val="nil"/>
              <w:right w:val="nil"/>
            </w:tcBorders>
          </w:tcPr>
          <w:p w14:paraId="61DCA1B9"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18</w:t>
            </w:r>
          </w:p>
        </w:tc>
        <w:tc>
          <w:tcPr>
            <w:tcW w:w="910" w:type="dxa"/>
            <w:tcBorders>
              <w:left w:val="nil"/>
              <w:right w:val="nil"/>
            </w:tcBorders>
          </w:tcPr>
          <w:p w14:paraId="68352759"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42</w:t>
            </w:r>
          </w:p>
        </w:tc>
        <w:tc>
          <w:tcPr>
            <w:tcW w:w="974" w:type="dxa"/>
            <w:tcBorders>
              <w:left w:val="nil"/>
              <w:right w:val="nil"/>
            </w:tcBorders>
          </w:tcPr>
          <w:p w14:paraId="5A3365CF"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138</w:t>
            </w:r>
          </w:p>
        </w:tc>
        <w:tc>
          <w:tcPr>
            <w:tcW w:w="711" w:type="dxa"/>
            <w:tcBorders>
              <w:left w:val="nil"/>
              <w:right w:val="nil"/>
            </w:tcBorders>
          </w:tcPr>
          <w:p w14:paraId="00D5A64C"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91,16</w:t>
            </w:r>
          </w:p>
        </w:tc>
        <w:tc>
          <w:tcPr>
            <w:tcW w:w="821" w:type="dxa"/>
            <w:tcBorders>
              <w:left w:val="nil"/>
              <w:right w:val="nil"/>
            </w:tcBorders>
          </w:tcPr>
          <w:p w14:paraId="1F595AE6" w14:textId="77777777" w:rsidR="002C2028" w:rsidRPr="00376A17" w:rsidRDefault="002C2028" w:rsidP="002C2028">
            <w:pPr>
              <w:spacing w:after="0" w:line="240" w:lineRule="auto"/>
              <w:rPr>
                <w:rFonts w:ascii="Times New Roman" w:eastAsia="Times New Roman" w:hAnsi="Times New Roman" w:cs="Times New Roman"/>
              </w:rPr>
            </w:pPr>
            <w:r w:rsidRPr="00376A17">
              <w:rPr>
                <w:rFonts w:ascii="Times New Roman" w:eastAsia="Times New Roman" w:hAnsi="Times New Roman" w:cs="Times New Roman"/>
              </w:rPr>
              <w:t>16,955</w:t>
            </w:r>
          </w:p>
        </w:tc>
      </w:tr>
    </w:tbl>
    <w:p w14:paraId="36A7F385" w14:textId="77777777" w:rsidR="002C2028" w:rsidRPr="002C2028" w:rsidRDefault="002C2028" w:rsidP="00D45D0B">
      <w:pPr>
        <w:spacing w:after="0" w:line="24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rPr>
        <w:t xml:space="preserve"> </w:t>
      </w:r>
      <w:proofErr w:type="gramStart"/>
      <w:r w:rsidRPr="002C2028">
        <w:rPr>
          <w:rFonts w:ascii="Times New Roman" w:eastAsia="Times New Roman" w:hAnsi="Times New Roman" w:cs="Times New Roman"/>
          <w:b/>
          <w:sz w:val="20"/>
          <w:szCs w:val="20"/>
        </w:rPr>
        <w:t>Keterangan :</w:t>
      </w:r>
      <w:proofErr w:type="gramEnd"/>
    </w:p>
    <w:tbl>
      <w:tblPr>
        <w:tblW w:w="0" w:type="auto"/>
        <w:tblInd w:w="817" w:type="dxa"/>
        <w:tblLook w:val="04A0" w:firstRow="1" w:lastRow="0" w:firstColumn="1" w:lastColumn="0" w:noHBand="0" w:noVBand="1"/>
      </w:tblPr>
      <w:tblGrid>
        <w:gridCol w:w="1134"/>
        <w:gridCol w:w="284"/>
        <w:gridCol w:w="5918"/>
      </w:tblGrid>
      <w:tr w:rsidR="002C2028" w:rsidRPr="002C2028" w14:paraId="422EFDA1" w14:textId="77777777" w:rsidTr="0048005D">
        <w:tc>
          <w:tcPr>
            <w:tcW w:w="1134" w:type="dxa"/>
          </w:tcPr>
          <w:p w14:paraId="643605A3"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N</w:t>
            </w:r>
          </w:p>
        </w:tc>
        <w:tc>
          <w:tcPr>
            <w:tcW w:w="284" w:type="dxa"/>
          </w:tcPr>
          <w:p w14:paraId="078333A2"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w:t>
            </w:r>
          </w:p>
        </w:tc>
        <w:tc>
          <w:tcPr>
            <w:tcW w:w="5918" w:type="dxa"/>
          </w:tcPr>
          <w:p w14:paraId="4F60732A"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proofErr w:type="spellStart"/>
            <w:r w:rsidRPr="002C2028">
              <w:rPr>
                <w:rFonts w:ascii="Times New Roman" w:eastAsia="Times New Roman" w:hAnsi="Times New Roman" w:cs="Times New Roman"/>
                <w:sz w:val="18"/>
                <w:szCs w:val="18"/>
              </w:rPr>
              <w:t>Jumlah</w:t>
            </w:r>
            <w:proofErr w:type="spellEnd"/>
            <w:r w:rsidRPr="002C2028">
              <w:rPr>
                <w:rFonts w:ascii="Times New Roman" w:eastAsia="Times New Roman" w:hAnsi="Times New Roman" w:cs="Times New Roman"/>
                <w:sz w:val="18"/>
                <w:szCs w:val="18"/>
              </w:rPr>
              <w:t xml:space="preserve"> </w:t>
            </w:r>
            <w:proofErr w:type="spellStart"/>
            <w:r w:rsidRPr="002C2028">
              <w:rPr>
                <w:rFonts w:ascii="Times New Roman" w:eastAsia="Times New Roman" w:hAnsi="Times New Roman" w:cs="Times New Roman"/>
                <w:sz w:val="18"/>
                <w:szCs w:val="18"/>
              </w:rPr>
              <w:t>subjek</w:t>
            </w:r>
            <w:proofErr w:type="spellEnd"/>
          </w:p>
        </w:tc>
      </w:tr>
      <w:tr w:rsidR="002C2028" w:rsidRPr="002C2028" w14:paraId="0045FA75" w14:textId="77777777" w:rsidTr="0048005D">
        <w:tc>
          <w:tcPr>
            <w:tcW w:w="1134" w:type="dxa"/>
          </w:tcPr>
          <w:p w14:paraId="1FC4EE7E"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K</w:t>
            </w:r>
          </w:p>
        </w:tc>
        <w:tc>
          <w:tcPr>
            <w:tcW w:w="284" w:type="dxa"/>
          </w:tcPr>
          <w:p w14:paraId="60FE2BEB"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w:t>
            </w:r>
          </w:p>
        </w:tc>
        <w:tc>
          <w:tcPr>
            <w:tcW w:w="5918" w:type="dxa"/>
          </w:tcPr>
          <w:p w14:paraId="11E7AF8A"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proofErr w:type="spellStart"/>
            <w:r w:rsidRPr="002C2028">
              <w:rPr>
                <w:rFonts w:ascii="Times New Roman" w:eastAsia="Times New Roman" w:hAnsi="Times New Roman" w:cs="Times New Roman"/>
                <w:sz w:val="18"/>
                <w:szCs w:val="18"/>
              </w:rPr>
              <w:t>Kesepian</w:t>
            </w:r>
            <w:proofErr w:type="spellEnd"/>
          </w:p>
        </w:tc>
      </w:tr>
      <w:tr w:rsidR="002C2028" w:rsidRPr="002C2028" w14:paraId="07849410" w14:textId="77777777" w:rsidTr="0048005D">
        <w:tc>
          <w:tcPr>
            <w:tcW w:w="1134" w:type="dxa"/>
          </w:tcPr>
          <w:p w14:paraId="17A60C42"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 xml:space="preserve">PKK </w:t>
            </w:r>
          </w:p>
        </w:tc>
        <w:tc>
          <w:tcPr>
            <w:tcW w:w="284" w:type="dxa"/>
          </w:tcPr>
          <w:p w14:paraId="58310AD5"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w:t>
            </w:r>
          </w:p>
        </w:tc>
        <w:tc>
          <w:tcPr>
            <w:tcW w:w="5918" w:type="dxa"/>
          </w:tcPr>
          <w:p w14:paraId="6C7960D4"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proofErr w:type="spellStart"/>
            <w:r w:rsidRPr="002C2028">
              <w:rPr>
                <w:rFonts w:ascii="Times New Roman" w:eastAsia="Times New Roman" w:hAnsi="Times New Roman" w:cs="Times New Roman"/>
                <w:sz w:val="18"/>
                <w:szCs w:val="18"/>
              </w:rPr>
              <w:t>Persepsi</w:t>
            </w:r>
            <w:proofErr w:type="spellEnd"/>
            <w:r w:rsidRPr="002C2028">
              <w:rPr>
                <w:rFonts w:ascii="Times New Roman" w:eastAsia="Times New Roman" w:hAnsi="Times New Roman" w:cs="Times New Roman"/>
                <w:sz w:val="18"/>
                <w:szCs w:val="18"/>
              </w:rPr>
              <w:t xml:space="preserve"> </w:t>
            </w:r>
            <w:proofErr w:type="spellStart"/>
            <w:r w:rsidRPr="002C2028">
              <w:rPr>
                <w:rFonts w:ascii="Times New Roman" w:eastAsia="Times New Roman" w:hAnsi="Times New Roman" w:cs="Times New Roman"/>
                <w:sz w:val="18"/>
                <w:szCs w:val="18"/>
              </w:rPr>
              <w:t>terhadap</w:t>
            </w:r>
            <w:proofErr w:type="spellEnd"/>
            <w:r w:rsidRPr="002C2028">
              <w:rPr>
                <w:rFonts w:ascii="Times New Roman" w:eastAsia="Times New Roman" w:hAnsi="Times New Roman" w:cs="Times New Roman"/>
                <w:sz w:val="18"/>
                <w:szCs w:val="18"/>
              </w:rPr>
              <w:t xml:space="preserve"> </w:t>
            </w:r>
            <w:proofErr w:type="spellStart"/>
            <w:r w:rsidRPr="002C2028">
              <w:rPr>
                <w:rFonts w:ascii="Times New Roman" w:eastAsia="Times New Roman" w:hAnsi="Times New Roman" w:cs="Times New Roman"/>
                <w:sz w:val="18"/>
                <w:szCs w:val="18"/>
              </w:rPr>
              <w:t>Keberfungsian</w:t>
            </w:r>
            <w:proofErr w:type="spellEnd"/>
            <w:r w:rsidRPr="002C2028">
              <w:rPr>
                <w:rFonts w:ascii="Times New Roman" w:eastAsia="Times New Roman" w:hAnsi="Times New Roman" w:cs="Times New Roman"/>
                <w:sz w:val="18"/>
                <w:szCs w:val="18"/>
              </w:rPr>
              <w:t xml:space="preserve"> </w:t>
            </w:r>
            <w:proofErr w:type="spellStart"/>
            <w:r w:rsidRPr="002C2028">
              <w:rPr>
                <w:rFonts w:ascii="Times New Roman" w:eastAsia="Times New Roman" w:hAnsi="Times New Roman" w:cs="Times New Roman"/>
                <w:sz w:val="18"/>
                <w:szCs w:val="18"/>
              </w:rPr>
              <w:t>Keluarga</w:t>
            </w:r>
            <w:proofErr w:type="spellEnd"/>
          </w:p>
        </w:tc>
      </w:tr>
      <w:tr w:rsidR="002C2028" w:rsidRPr="002C2028" w14:paraId="3DD0B253" w14:textId="77777777" w:rsidTr="0048005D">
        <w:tc>
          <w:tcPr>
            <w:tcW w:w="1134" w:type="dxa"/>
          </w:tcPr>
          <w:p w14:paraId="0430E4C9"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Min</w:t>
            </w:r>
          </w:p>
        </w:tc>
        <w:tc>
          <w:tcPr>
            <w:tcW w:w="284" w:type="dxa"/>
          </w:tcPr>
          <w:p w14:paraId="62C5A49F"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w:t>
            </w:r>
          </w:p>
        </w:tc>
        <w:tc>
          <w:tcPr>
            <w:tcW w:w="5918" w:type="dxa"/>
          </w:tcPr>
          <w:p w14:paraId="53494B0A"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Skor Minimum</w:t>
            </w:r>
          </w:p>
        </w:tc>
      </w:tr>
      <w:tr w:rsidR="002C2028" w:rsidRPr="002C2028" w14:paraId="175BB6CA" w14:textId="77777777" w:rsidTr="0048005D">
        <w:tc>
          <w:tcPr>
            <w:tcW w:w="1134" w:type="dxa"/>
          </w:tcPr>
          <w:p w14:paraId="0A55DF04"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proofErr w:type="spellStart"/>
            <w:r w:rsidRPr="002C2028">
              <w:rPr>
                <w:rFonts w:ascii="Times New Roman" w:eastAsia="Times New Roman" w:hAnsi="Times New Roman" w:cs="Times New Roman"/>
                <w:sz w:val="18"/>
                <w:szCs w:val="18"/>
              </w:rPr>
              <w:t>Maks</w:t>
            </w:r>
            <w:proofErr w:type="spellEnd"/>
          </w:p>
        </w:tc>
        <w:tc>
          <w:tcPr>
            <w:tcW w:w="284" w:type="dxa"/>
          </w:tcPr>
          <w:p w14:paraId="1B594D29"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w:t>
            </w:r>
          </w:p>
        </w:tc>
        <w:tc>
          <w:tcPr>
            <w:tcW w:w="5918" w:type="dxa"/>
          </w:tcPr>
          <w:p w14:paraId="4BF1D3EB"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 xml:space="preserve">Skor </w:t>
            </w:r>
            <w:proofErr w:type="spellStart"/>
            <w:r w:rsidRPr="002C2028">
              <w:rPr>
                <w:rFonts w:ascii="Times New Roman" w:eastAsia="Times New Roman" w:hAnsi="Times New Roman" w:cs="Times New Roman"/>
                <w:sz w:val="18"/>
                <w:szCs w:val="18"/>
              </w:rPr>
              <w:t>Maksimal</w:t>
            </w:r>
            <w:proofErr w:type="spellEnd"/>
          </w:p>
        </w:tc>
      </w:tr>
      <w:tr w:rsidR="002C2028" w:rsidRPr="002C2028" w14:paraId="4D2370C6" w14:textId="77777777" w:rsidTr="0048005D">
        <w:tc>
          <w:tcPr>
            <w:tcW w:w="1134" w:type="dxa"/>
          </w:tcPr>
          <w:p w14:paraId="348023BF"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M</w:t>
            </w:r>
          </w:p>
        </w:tc>
        <w:tc>
          <w:tcPr>
            <w:tcW w:w="284" w:type="dxa"/>
          </w:tcPr>
          <w:p w14:paraId="32E8315A"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w:t>
            </w:r>
          </w:p>
        </w:tc>
        <w:tc>
          <w:tcPr>
            <w:tcW w:w="5918" w:type="dxa"/>
          </w:tcPr>
          <w:p w14:paraId="10BA10CE"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Mean atau rata-rata</w:t>
            </w:r>
          </w:p>
        </w:tc>
      </w:tr>
      <w:tr w:rsidR="002C2028" w:rsidRPr="002C2028" w14:paraId="4808203A" w14:textId="77777777" w:rsidTr="0048005D">
        <w:tc>
          <w:tcPr>
            <w:tcW w:w="1134" w:type="dxa"/>
          </w:tcPr>
          <w:p w14:paraId="63AA2FC6"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SD</w:t>
            </w:r>
          </w:p>
        </w:tc>
        <w:tc>
          <w:tcPr>
            <w:tcW w:w="284" w:type="dxa"/>
          </w:tcPr>
          <w:p w14:paraId="12F7A296"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r w:rsidRPr="002C2028">
              <w:rPr>
                <w:rFonts w:ascii="Times New Roman" w:eastAsia="Times New Roman" w:hAnsi="Times New Roman" w:cs="Times New Roman"/>
                <w:sz w:val="18"/>
                <w:szCs w:val="18"/>
              </w:rPr>
              <w:t>:</w:t>
            </w:r>
          </w:p>
        </w:tc>
        <w:tc>
          <w:tcPr>
            <w:tcW w:w="5918" w:type="dxa"/>
          </w:tcPr>
          <w:p w14:paraId="41251E4C" w14:textId="77777777" w:rsidR="002C2028" w:rsidRPr="002C2028" w:rsidRDefault="002C2028" w:rsidP="002C2028">
            <w:pPr>
              <w:spacing w:after="0" w:line="240" w:lineRule="auto"/>
              <w:jc w:val="both"/>
              <w:rPr>
                <w:rFonts w:ascii="Times New Roman" w:eastAsia="Times New Roman" w:hAnsi="Times New Roman" w:cs="Times New Roman"/>
                <w:sz w:val="18"/>
                <w:szCs w:val="18"/>
              </w:rPr>
            </w:pPr>
            <w:proofErr w:type="spellStart"/>
            <w:r w:rsidRPr="002C2028">
              <w:rPr>
                <w:rFonts w:ascii="Times New Roman" w:eastAsia="Times New Roman" w:hAnsi="Times New Roman" w:cs="Times New Roman"/>
                <w:sz w:val="18"/>
                <w:szCs w:val="18"/>
              </w:rPr>
              <w:t>Standar</w:t>
            </w:r>
            <w:proofErr w:type="spellEnd"/>
            <w:r w:rsidRPr="002C2028">
              <w:rPr>
                <w:rFonts w:ascii="Times New Roman" w:eastAsia="Times New Roman" w:hAnsi="Times New Roman" w:cs="Times New Roman"/>
                <w:sz w:val="18"/>
                <w:szCs w:val="18"/>
              </w:rPr>
              <w:t xml:space="preserve"> </w:t>
            </w:r>
            <w:proofErr w:type="spellStart"/>
            <w:r w:rsidRPr="002C2028">
              <w:rPr>
                <w:rFonts w:ascii="Times New Roman" w:eastAsia="Times New Roman" w:hAnsi="Times New Roman" w:cs="Times New Roman"/>
                <w:sz w:val="18"/>
                <w:szCs w:val="18"/>
              </w:rPr>
              <w:t>Deviasi</w:t>
            </w:r>
            <w:proofErr w:type="spellEnd"/>
            <w:r w:rsidRPr="002C2028">
              <w:rPr>
                <w:rFonts w:ascii="Times New Roman" w:eastAsia="Times New Roman" w:hAnsi="Times New Roman" w:cs="Times New Roman"/>
                <w:sz w:val="18"/>
                <w:szCs w:val="18"/>
              </w:rPr>
              <w:t xml:space="preserve"> </w:t>
            </w:r>
          </w:p>
        </w:tc>
      </w:tr>
    </w:tbl>
    <w:p w14:paraId="7AC92A02" w14:textId="77777777" w:rsidR="002C2028" w:rsidRPr="002C2028" w:rsidRDefault="002C2028" w:rsidP="002C2028">
      <w:pPr>
        <w:spacing w:after="0" w:line="240" w:lineRule="auto"/>
        <w:jc w:val="both"/>
        <w:rPr>
          <w:rFonts w:ascii="Times New Roman" w:eastAsia="Times New Roman" w:hAnsi="Times New Roman" w:cs="Times New Roman"/>
          <w:b/>
          <w:sz w:val="20"/>
          <w:szCs w:val="20"/>
        </w:rPr>
      </w:pPr>
    </w:p>
    <w:p w14:paraId="125D7FDF" w14:textId="25848F13" w:rsidR="00F11AEA" w:rsidRDefault="00B61912" w:rsidP="00A45884">
      <w:pPr>
        <w:spacing w:after="0" w:line="360" w:lineRule="auto"/>
        <w:jc w:val="both"/>
        <w:rPr>
          <w:rFonts w:ascii="Times New Roman" w:eastAsia="Times New Roman" w:hAnsi="Times New Roman" w:cs="Times New Roman"/>
        </w:rPr>
      </w:pPr>
      <w:r>
        <w:rPr>
          <w:rFonts w:ascii="Times New Roman" w:hAnsi="Times New Roman" w:cs="Times New Roman"/>
          <w:lang w:val="en-ID"/>
        </w:rPr>
        <w:tab/>
        <w:t xml:space="preserve"> </w:t>
      </w:r>
      <w:proofErr w:type="spellStart"/>
      <w:r>
        <w:rPr>
          <w:rFonts w:ascii="Times New Roman" w:hAnsi="Times New Roman" w:cs="Times New Roman"/>
          <w:lang w:val="en-ID"/>
        </w:rPr>
        <w:t>Tabel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diatas</w:t>
      </w:r>
      <w:proofErr w:type="spellEnd"/>
      <w:r w:rsidR="00690C36">
        <w:rPr>
          <w:rFonts w:ascii="Times New Roman" w:hAnsi="Times New Roman" w:cs="Times New Roman"/>
          <w:lang w:val="en-ID"/>
        </w:rPr>
        <w:t xml:space="preserve"> </w:t>
      </w:r>
      <w:proofErr w:type="spellStart"/>
      <w:r w:rsidR="00690C36">
        <w:rPr>
          <w:rFonts w:ascii="Times New Roman" w:hAnsi="Times New Roman" w:cs="Times New Roman"/>
          <w:lang w:val="en-ID"/>
        </w:rPr>
        <w:t>menunjukkan</w:t>
      </w:r>
      <w:proofErr w:type="spellEnd"/>
      <w:r w:rsidR="00690C36">
        <w:rPr>
          <w:rFonts w:ascii="Times New Roman" w:hAnsi="Times New Roman" w:cs="Times New Roman"/>
          <w:lang w:val="en-ID"/>
        </w:rPr>
        <w:t xml:space="preserve"> </w:t>
      </w:r>
      <w:proofErr w:type="spellStart"/>
      <w:r w:rsidR="009C0E40">
        <w:rPr>
          <w:rFonts w:ascii="Times New Roman" w:hAnsi="Times New Roman" w:cs="Times New Roman"/>
          <w:lang w:val="en-ID"/>
        </w:rPr>
        <w:t>hasil</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analisis</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deskripsi</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dari</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variabel</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kesepian</w:t>
      </w:r>
      <w:proofErr w:type="spellEnd"/>
      <w:r w:rsidR="009C0E40">
        <w:rPr>
          <w:rFonts w:ascii="Times New Roman" w:hAnsi="Times New Roman" w:cs="Times New Roman"/>
          <w:lang w:val="en-ID"/>
        </w:rPr>
        <w:t xml:space="preserve"> dan </w:t>
      </w:r>
      <w:proofErr w:type="spellStart"/>
      <w:r w:rsidR="009C0E40">
        <w:rPr>
          <w:rFonts w:ascii="Times New Roman" w:hAnsi="Times New Roman" w:cs="Times New Roman"/>
          <w:lang w:val="en-ID"/>
        </w:rPr>
        <w:t>persepsi</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terhadap</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keberfungsian</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keluarga</w:t>
      </w:r>
      <w:proofErr w:type="spellEnd"/>
      <w:r w:rsidR="009C0E40">
        <w:rPr>
          <w:rFonts w:ascii="Times New Roman" w:hAnsi="Times New Roman" w:cs="Times New Roman"/>
          <w:lang w:val="en-ID"/>
        </w:rPr>
        <w:t xml:space="preserve"> yang </w:t>
      </w:r>
      <w:proofErr w:type="spellStart"/>
      <w:r w:rsidR="009C0E40">
        <w:rPr>
          <w:rFonts w:ascii="Times New Roman" w:hAnsi="Times New Roman" w:cs="Times New Roman"/>
          <w:lang w:val="en-ID"/>
        </w:rPr>
        <w:t>didapatkan</w:t>
      </w:r>
      <w:proofErr w:type="spellEnd"/>
      <w:r w:rsidR="009C0E40">
        <w:rPr>
          <w:rFonts w:ascii="Times New Roman" w:hAnsi="Times New Roman" w:cs="Times New Roman"/>
          <w:lang w:val="en-ID"/>
        </w:rPr>
        <w:t xml:space="preserve"> </w:t>
      </w:r>
      <w:proofErr w:type="spellStart"/>
      <w:r w:rsidR="009C0E40">
        <w:rPr>
          <w:rFonts w:ascii="Times New Roman" w:hAnsi="Times New Roman" w:cs="Times New Roman"/>
          <w:lang w:val="en-ID"/>
        </w:rPr>
        <w:t>melalui</w:t>
      </w:r>
      <w:proofErr w:type="spellEnd"/>
      <w:r w:rsidR="009C0E40">
        <w:rPr>
          <w:rFonts w:ascii="Times New Roman" w:hAnsi="Times New Roman" w:cs="Times New Roman"/>
          <w:lang w:val="en-ID"/>
        </w:rPr>
        <w:t xml:space="preserve"> </w:t>
      </w:r>
      <w:proofErr w:type="spellStart"/>
      <w:r w:rsidR="008E24B9">
        <w:rPr>
          <w:rFonts w:ascii="Times New Roman" w:hAnsi="Times New Roman" w:cs="Times New Roman"/>
          <w:lang w:val="en-ID"/>
        </w:rPr>
        <w:t>skor</w:t>
      </w:r>
      <w:proofErr w:type="spellEnd"/>
      <w:r w:rsidR="008E24B9">
        <w:rPr>
          <w:rFonts w:ascii="Times New Roman" w:hAnsi="Times New Roman" w:cs="Times New Roman"/>
          <w:lang w:val="en-ID"/>
        </w:rPr>
        <w:t xml:space="preserve"> total masing-masing </w:t>
      </w:r>
      <w:proofErr w:type="spellStart"/>
      <w:r w:rsidR="008E24B9">
        <w:rPr>
          <w:rFonts w:ascii="Times New Roman" w:hAnsi="Times New Roman" w:cs="Times New Roman"/>
          <w:lang w:val="en-ID"/>
        </w:rPr>
        <w:t>variabel</w:t>
      </w:r>
      <w:proofErr w:type="spellEnd"/>
      <w:r w:rsidR="008E24B9">
        <w:rPr>
          <w:rFonts w:ascii="Times New Roman" w:hAnsi="Times New Roman" w:cs="Times New Roman"/>
          <w:lang w:val="en-ID"/>
        </w:rPr>
        <w:t xml:space="preserve">, </w:t>
      </w:r>
      <w:proofErr w:type="spellStart"/>
      <w:r w:rsidR="008E24B9">
        <w:rPr>
          <w:rFonts w:ascii="Times New Roman" w:hAnsi="Times New Roman" w:cs="Times New Roman"/>
          <w:lang w:val="en-ID"/>
        </w:rPr>
        <w:t>dari</w:t>
      </w:r>
      <w:proofErr w:type="spellEnd"/>
      <w:r w:rsidR="008E24B9">
        <w:rPr>
          <w:rFonts w:ascii="Times New Roman" w:hAnsi="Times New Roman" w:cs="Times New Roman"/>
          <w:lang w:val="en-ID"/>
        </w:rPr>
        <w:t xml:space="preserve"> </w:t>
      </w:r>
      <w:proofErr w:type="spellStart"/>
      <w:r w:rsidR="008E24B9">
        <w:rPr>
          <w:rFonts w:ascii="Times New Roman" w:hAnsi="Times New Roman" w:cs="Times New Roman"/>
          <w:lang w:val="en-ID"/>
        </w:rPr>
        <w:t>analisis</w:t>
      </w:r>
      <w:proofErr w:type="spellEnd"/>
      <w:r w:rsidR="008E24B9">
        <w:rPr>
          <w:rFonts w:ascii="Times New Roman" w:hAnsi="Times New Roman" w:cs="Times New Roman"/>
          <w:lang w:val="en-ID"/>
        </w:rPr>
        <w:t xml:space="preserve"> </w:t>
      </w:r>
      <w:proofErr w:type="spellStart"/>
      <w:r w:rsidR="008E24B9">
        <w:rPr>
          <w:rFonts w:ascii="Times New Roman" w:hAnsi="Times New Roman" w:cs="Times New Roman"/>
          <w:lang w:val="en-ID"/>
        </w:rPr>
        <w:t>statik</w:t>
      </w:r>
      <w:proofErr w:type="spellEnd"/>
      <w:r w:rsidR="008E24B9">
        <w:rPr>
          <w:rFonts w:ascii="Times New Roman" w:hAnsi="Times New Roman" w:cs="Times New Roman"/>
          <w:lang w:val="en-ID"/>
        </w:rPr>
        <w:t xml:space="preserve"> </w:t>
      </w:r>
      <w:proofErr w:type="spellStart"/>
      <w:r w:rsidR="008E24B9">
        <w:rPr>
          <w:rFonts w:ascii="Times New Roman" w:hAnsi="Times New Roman" w:cs="Times New Roman"/>
          <w:lang w:val="en-ID"/>
        </w:rPr>
        <w:t>tersebut</w:t>
      </w:r>
      <w:proofErr w:type="spellEnd"/>
      <w:r w:rsidR="008E24B9">
        <w:rPr>
          <w:rFonts w:ascii="Times New Roman" w:hAnsi="Times New Roman" w:cs="Times New Roman"/>
          <w:lang w:val="en-ID"/>
        </w:rPr>
        <w:t xml:space="preserve"> </w:t>
      </w:r>
      <w:proofErr w:type="spellStart"/>
      <w:r w:rsidR="008E24B9">
        <w:rPr>
          <w:rFonts w:ascii="Times New Roman" w:hAnsi="Times New Roman" w:cs="Times New Roman"/>
          <w:lang w:val="en-ID"/>
        </w:rPr>
        <w:t>memuat</w:t>
      </w:r>
      <w:proofErr w:type="spellEnd"/>
      <w:r w:rsidR="008E24B9">
        <w:rPr>
          <w:rFonts w:ascii="Times New Roman" w:hAnsi="Times New Roman" w:cs="Times New Roman"/>
          <w:lang w:val="en-ID"/>
        </w:rPr>
        <w:t xml:space="preserve"> </w:t>
      </w:r>
      <w:proofErr w:type="spellStart"/>
      <w:r w:rsidR="00BD2F6F">
        <w:rPr>
          <w:rFonts w:ascii="Times New Roman" w:hAnsi="Times New Roman" w:cs="Times New Roman"/>
          <w:lang w:val="en-ID"/>
        </w:rPr>
        <w:t>hasil</w:t>
      </w:r>
      <w:proofErr w:type="spellEnd"/>
      <w:r w:rsidR="00BD2F6F">
        <w:rPr>
          <w:rFonts w:ascii="Times New Roman" w:hAnsi="Times New Roman" w:cs="Times New Roman"/>
          <w:lang w:val="en-ID"/>
        </w:rPr>
        <w:t xml:space="preserve"> </w:t>
      </w:r>
      <w:proofErr w:type="spellStart"/>
      <w:r w:rsidR="00BD2F6F">
        <w:rPr>
          <w:rFonts w:ascii="Times New Roman" w:hAnsi="Times New Roman" w:cs="Times New Roman"/>
          <w:lang w:val="en-ID"/>
        </w:rPr>
        <w:t>perhitugan</w:t>
      </w:r>
      <w:proofErr w:type="spellEnd"/>
      <w:r w:rsidR="00BD2F6F">
        <w:rPr>
          <w:rFonts w:ascii="Times New Roman" w:hAnsi="Times New Roman" w:cs="Times New Roman"/>
          <w:lang w:val="en-ID"/>
        </w:rPr>
        <w:t xml:space="preserve"> data </w:t>
      </w:r>
      <w:proofErr w:type="spellStart"/>
      <w:r w:rsidR="00BD2F6F">
        <w:rPr>
          <w:rFonts w:ascii="Times New Roman" w:hAnsi="Times New Roman" w:cs="Times New Roman"/>
          <w:lang w:val="en-ID"/>
        </w:rPr>
        <w:t>hipotetik</w:t>
      </w:r>
      <w:proofErr w:type="spellEnd"/>
      <w:r w:rsidR="00BD2F6F">
        <w:rPr>
          <w:rFonts w:ascii="Times New Roman" w:hAnsi="Times New Roman" w:cs="Times New Roman"/>
          <w:lang w:val="en-ID"/>
        </w:rPr>
        <w:t xml:space="preserve"> dan </w:t>
      </w:r>
      <w:proofErr w:type="spellStart"/>
      <w:r w:rsidR="00BD2F6F">
        <w:rPr>
          <w:rFonts w:ascii="Times New Roman" w:hAnsi="Times New Roman" w:cs="Times New Roman"/>
          <w:lang w:val="en-ID"/>
        </w:rPr>
        <w:t>emipirik</w:t>
      </w:r>
      <w:proofErr w:type="spellEnd"/>
      <w:r w:rsidR="00BD2F6F">
        <w:rPr>
          <w:rFonts w:ascii="Times New Roman" w:hAnsi="Times New Roman" w:cs="Times New Roman"/>
          <w:lang w:val="en-ID"/>
        </w:rPr>
        <w:t xml:space="preserve"> masing-masing </w:t>
      </w:r>
      <w:proofErr w:type="spellStart"/>
      <w:r w:rsidR="00BD2F6F">
        <w:rPr>
          <w:rFonts w:ascii="Times New Roman" w:hAnsi="Times New Roman" w:cs="Times New Roman"/>
          <w:lang w:val="en-ID"/>
        </w:rPr>
        <w:t>dari</w:t>
      </w:r>
      <w:proofErr w:type="spellEnd"/>
      <w:r w:rsidR="00BD2F6F">
        <w:rPr>
          <w:rFonts w:ascii="Times New Roman" w:hAnsi="Times New Roman" w:cs="Times New Roman"/>
          <w:lang w:val="en-ID"/>
        </w:rPr>
        <w:t xml:space="preserve"> </w:t>
      </w:r>
      <w:proofErr w:type="spellStart"/>
      <w:r w:rsidR="00BD2F6F">
        <w:rPr>
          <w:rFonts w:ascii="Times New Roman" w:hAnsi="Times New Roman" w:cs="Times New Roman"/>
          <w:lang w:val="en-ID"/>
        </w:rPr>
        <w:t>skor</w:t>
      </w:r>
      <w:proofErr w:type="spellEnd"/>
      <w:r w:rsidR="00BD2F6F">
        <w:rPr>
          <w:rFonts w:ascii="Times New Roman" w:hAnsi="Times New Roman" w:cs="Times New Roman"/>
          <w:lang w:val="en-ID"/>
        </w:rPr>
        <w:t xml:space="preserve"> minimum </w:t>
      </w:r>
      <w:proofErr w:type="spellStart"/>
      <w:r w:rsidR="00BD2F6F">
        <w:rPr>
          <w:rFonts w:ascii="Times New Roman" w:hAnsi="Times New Roman" w:cs="Times New Roman"/>
          <w:lang w:val="en-ID"/>
        </w:rPr>
        <w:t>hingga</w:t>
      </w:r>
      <w:proofErr w:type="spellEnd"/>
      <w:r w:rsidR="00BD2F6F">
        <w:rPr>
          <w:rFonts w:ascii="Times New Roman" w:hAnsi="Times New Roman" w:cs="Times New Roman"/>
          <w:lang w:val="en-ID"/>
        </w:rPr>
        <w:t xml:space="preserve"> standard </w:t>
      </w:r>
      <w:proofErr w:type="spellStart"/>
      <w:r w:rsidR="00BD2F6F">
        <w:rPr>
          <w:rFonts w:ascii="Times New Roman" w:hAnsi="Times New Roman" w:cs="Times New Roman"/>
          <w:lang w:val="en-ID"/>
        </w:rPr>
        <w:t>deviasi</w:t>
      </w:r>
      <w:proofErr w:type="spellEnd"/>
      <w:r w:rsidR="00BD2F6F">
        <w:rPr>
          <w:rFonts w:ascii="Times New Roman" w:hAnsi="Times New Roman" w:cs="Times New Roman"/>
          <w:lang w:val="en-ID"/>
        </w:rPr>
        <w:t xml:space="preserve">. </w:t>
      </w:r>
      <w:proofErr w:type="spellStart"/>
      <w:r w:rsidR="003873FA">
        <w:rPr>
          <w:rFonts w:ascii="Times New Roman" w:hAnsi="Times New Roman" w:cs="Times New Roman"/>
          <w:lang w:val="en-ID"/>
        </w:rPr>
        <w:t>Kemudian</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berdasarkan</w:t>
      </w:r>
      <w:proofErr w:type="spellEnd"/>
      <w:r w:rsidR="003873FA">
        <w:rPr>
          <w:rFonts w:ascii="Times New Roman" w:hAnsi="Times New Roman" w:cs="Times New Roman"/>
          <w:lang w:val="en-ID"/>
        </w:rPr>
        <w:t xml:space="preserve"> data </w:t>
      </w:r>
      <w:proofErr w:type="spellStart"/>
      <w:r w:rsidR="003873FA">
        <w:rPr>
          <w:rFonts w:ascii="Times New Roman" w:hAnsi="Times New Roman" w:cs="Times New Roman"/>
          <w:lang w:val="en-ID"/>
        </w:rPr>
        <w:t>deskripsi</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selanjutnya</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dilakukan</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kategorisasi</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dengan</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lastRenderedPageBreak/>
        <w:t>menggunakan</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jenjang</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berdasarkan</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distribusi</w:t>
      </w:r>
      <w:proofErr w:type="spellEnd"/>
      <w:r w:rsidR="003873FA">
        <w:rPr>
          <w:rFonts w:ascii="Times New Roman" w:hAnsi="Times New Roman" w:cs="Times New Roman"/>
          <w:lang w:val="en-ID"/>
        </w:rPr>
        <w:t xml:space="preserve"> </w:t>
      </w:r>
      <w:proofErr w:type="spellStart"/>
      <w:r w:rsidR="003873FA">
        <w:rPr>
          <w:rFonts w:ascii="Times New Roman" w:hAnsi="Times New Roman" w:cs="Times New Roman"/>
          <w:lang w:val="en-ID"/>
        </w:rPr>
        <w:t>norma</w:t>
      </w:r>
      <w:proofErr w:type="spellEnd"/>
      <w:r w:rsidR="003873FA">
        <w:rPr>
          <w:rFonts w:ascii="Times New Roman" w:hAnsi="Times New Roman" w:cs="Times New Roman"/>
          <w:lang w:val="en-ID"/>
        </w:rPr>
        <w:t xml:space="preserve">. </w:t>
      </w:r>
      <w:proofErr w:type="spellStart"/>
      <w:r w:rsidR="00AC40AA">
        <w:rPr>
          <w:rFonts w:ascii="Times New Roman" w:hAnsi="Times New Roman" w:cs="Times New Roman"/>
          <w:lang w:val="en-ID"/>
        </w:rPr>
        <w:t>Menurut</w:t>
      </w:r>
      <w:proofErr w:type="spellEnd"/>
      <w:r w:rsidR="00AC40AA">
        <w:rPr>
          <w:rFonts w:ascii="Times New Roman" w:hAnsi="Times New Roman" w:cs="Times New Roman"/>
          <w:lang w:val="en-ID"/>
        </w:rPr>
        <w:t xml:space="preserve"> </w:t>
      </w:r>
      <w:r w:rsidR="00941E6C">
        <w:rPr>
          <w:rFonts w:ascii="Times New Roman" w:hAnsi="Times New Roman" w:cs="Times New Roman"/>
          <w:lang w:val="en-ID"/>
        </w:rPr>
        <w:fldChar w:fldCharType="begin" w:fldLock="1"/>
      </w:r>
      <w:r w:rsidR="00363C39">
        <w:rPr>
          <w:rFonts w:ascii="Times New Roman" w:hAnsi="Times New Roman" w:cs="Times New Roman"/>
          <w:lang w:val="en-ID"/>
        </w:rPr>
        <w:instrText>ADDIN CSL_CITATION {"citationItems":[{"id":"ITEM-1","itemData":{"ISBN":"979-9289-08-4","author":[{"dropping-particle":"","family":"Azwar","given":"Saifuddin","non-dropping-particle":"","parse-names":false,"suffix":""}],"edition":"Edisi 2","id":"ITEM-1","issued":{"date-parts":[["2012"]]},"publisher":"Pustaka Pelajar","publisher-place":"Yogyakarta","title":"Penyusunan Skala Psikologi","type":"book"},"uris":["http://www.mendeley.com/documents/?uuid=2f9e4544-c94b-48ac-9045-cb82aad6b758"]}],"mendeley":{"formattedCitation":"(Azwar, 2012)","manualFormatting":"Azwar (2012)","plainTextFormattedCitation":"(Azwar, 2012)","previouslyFormattedCitation":"(Azwar, 2012)"},"properties":{"noteIndex":0},"schema":"https://github.com/citation-style-language/schema/raw/master/csl-citation.json"}</w:instrText>
      </w:r>
      <w:r w:rsidR="00941E6C">
        <w:rPr>
          <w:rFonts w:ascii="Times New Roman" w:hAnsi="Times New Roman" w:cs="Times New Roman"/>
          <w:lang w:val="en-ID"/>
        </w:rPr>
        <w:fldChar w:fldCharType="separate"/>
      </w:r>
      <w:r w:rsidR="00DE5F1E">
        <w:rPr>
          <w:rFonts w:ascii="Times New Roman" w:hAnsi="Times New Roman" w:cs="Times New Roman"/>
          <w:noProof/>
          <w:lang w:val="en-ID"/>
        </w:rPr>
        <w:t>Azwar (</w:t>
      </w:r>
      <w:r w:rsidR="00941E6C" w:rsidRPr="00941E6C">
        <w:rPr>
          <w:rFonts w:ascii="Times New Roman" w:hAnsi="Times New Roman" w:cs="Times New Roman"/>
          <w:noProof/>
          <w:lang w:val="en-ID"/>
        </w:rPr>
        <w:t>2012)</w:t>
      </w:r>
      <w:r w:rsidR="00941E6C">
        <w:rPr>
          <w:rFonts w:ascii="Times New Roman" w:hAnsi="Times New Roman" w:cs="Times New Roman"/>
          <w:lang w:val="en-ID"/>
        </w:rPr>
        <w:fldChar w:fldCharType="end"/>
      </w:r>
      <w:r w:rsidR="00AC40AA">
        <w:rPr>
          <w:rFonts w:ascii="Times New Roman" w:eastAsia="Times New Roman" w:hAnsi="Times New Roman" w:cs="Times New Roman"/>
        </w:rPr>
        <w:t xml:space="preserve"> </w:t>
      </w:r>
      <w:proofErr w:type="spellStart"/>
      <w:r w:rsidR="00AC40AA">
        <w:rPr>
          <w:rFonts w:ascii="Times New Roman" w:eastAsia="Times New Roman" w:hAnsi="Times New Roman" w:cs="Times New Roman"/>
        </w:rPr>
        <w:t>tujuan</w:t>
      </w:r>
      <w:proofErr w:type="spellEnd"/>
      <w:r w:rsidR="00AC40AA">
        <w:rPr>
          <w:rFonts w:ascii="Times New Roman" w:eastAsia="Times New Roman" w:hAnsi="Times New Roman" w:cs="Times New Roman"/>
        </w:rPr>
        <w:t xml:space="preserve"> </w:t>
      </w:r>
      <w:proofErr w:type="spellStart"/>
      <w:r w:rsidR="00AC40AA">
        <w:rPr>
          <w:rFonts w:ascii="Times New Roman" w:eastAsia="Times New Roman" w:hAnsi="Times New Roman" w:cs="Times New Roman"/>
        </w:rPr>
        <w:t>kategorisasi</w:t>
      </w:r>
      <w:proofErr w:type="spellEnd"/>
      <w:r w:rsidR="00AC40AA">
        <w:rPr>
          <w:rFonts w:ascii="Times New Roman" w:eastAsia="Times New Roman" w:hAnsi="Times New Roman" w:cs="Times New Roman"/>
        </w:rPr>
        <w:t xml:space="preserve"> untuk </w:t>
      </w:r>
      <w:proofErr w:type="spellStart"/>
      <w:r w:rsidR="00AC40AA">
        <w:rPr>
          <w:rFonts w:ascii="Times New Roman" w:eastAsia="Times New Roman" w:hAnsi="Times New Roman" w:cs="Times New Roman"/>
        </w:rPr>
        <w:t>memposisikan</w:t>
      </w:r>
      <w:proofErr w:type="spellEnd"/>
      <w:r w:rsidR="00AC40AA">
        <w:rPr>
          <w:rFonts w:ascii="Times New Roman" w:eastAsia="Times New Roman" w:hAnsi="Times New Roman" w:cs="Times New Roman"/>
        </w:rPr>
        <w:t xml:space="preserve"> </w:t>
      </w:r>
      <w:proofErr w:type="spellStart"/>
      <w:r w:rsidR="00941E6C">
        <w:rPr>
          <w:rFonts w:ascii="Times New Roman" w:eastAsia="Times New Roman" w:hAnsi="Times New Roman" w:cs="Times New Roman"/>
        </w:rPr>
        <w:t>individu</w:t>
      </w:r>
      <w:proofErr w:type="spellEnd"/>
      <w:r w:rsidR="00941E6C">
        <w:rPr>
          <w:rFonts w:ascii="Times New Roman" w:eastAsia="Times New Roman" w:hAnsi="Times New Roman" w:cs="Times New Roman"/>
        </w:rPr>
        <w:t xml:space="preserve"> dalam </w:t>
      </w:r>
      <w:proofErr w:type="spellStart"/>
      <w:r w:rsidR="00941E6C">
        <w:rPr>
          <w:rFonts w:ascii="Times New Roman" w:eastAsia="Times New Roman" w:hAnsi="Times New Roman" w:cs="Times New Roman"/>
        </w:rPr>
        <w:t>kelompok-kelompok</w:t>
      </w:r>
      <w:proofErr w:type="spellEnd"/>
      <w:r w:rsidR="00941E6C">
        <w:rPr>
          <w:rFonts w:ascii="Times New Roman" w:eastAsia="Times New Roman" w:hAnsi="Times New Roman" w:cs="Times New Roman"/>
        </w:rPr>
        <w:t xml:space="preserve"> </w:t>
      </w:r>
      <w:proofErr w:type="spellStart"/>
      <w:r w:rsidR="00941E6C">
        <w:rPr>
          <w:rFonts w:ascii="Times New Roman" w:eastAsia="Times New Roman" w:hAnsi="Times New Roman" w:cs="Times New Roman"/>
        </w:rPr>
        <w:t>berjenjang</w:t>
      </w:r>
      <w:proofErr w:type="spellEnd"/>
      <w:r w:rsidR="00941E6C">
        <w:rPr>
          <w:rFonts w:ascii="Times New Roman" w:eastAsia="Times New Roman" w:hAnsi="Times New Roman" w:cs="Times New Roman"/>
        </w:rPr>
        <w:t xml:space="preserve"> </w:t>
      </w:r>
      <w:proofErr w:type="spellStart"/>
      <w:r w:rsidR="00941E6C">
        <w:rPr>
          <w:rFonts w:ascii="Times New Roman" w:eastAsia="Times New Roman" w:hAnsi="Times New Roman" w:cs="Times New Roman"/>
        </w:rPr>
        <w:t>dari</w:t>
      </w:r>
      <w:proofErr w:type="spellEnd"/>
      <w:r w:rsidR="00941E6C">
        <w:rPr>
          <w:rFonts w:ascii="Times New Roman" w:eastAsia="Times New Roman" w:hAnsi="Times New Roman" w:cs="Times New Roman"/>
        </w:rPr>
        <w:t xml:space="preserve"> </w:t>
      </w:r>
      <w:proofErr w:type="spellStart"/>
      <w:r w:rsidR="00941E6C">
        <w:rPr>
          <w:rFonts w:ascii="Times New Roman" w:eastAsia="Times New Roman" w:hAnsi="Times New Roman" w:cs="Times New Roman"/>
        </w:rPr>
        <w:t>ukuran</w:t>
      </w:r>
      <w:proofErr w:type="spellEnd"/>
      <w:r w:rsidR="00941E6C">
        <w:rPr>
          <w:rFonts w:ascii="Times New Roman" w:eastAsia="Times New Roman" w:hAnsi="Times New Roman" w:cs="Times New Roman"/>
        </w:rPr>
        <w:t xml:space="preserve"> </w:t>
      </w:r>
      <w:proofErr w:type="spellStart"/>
      <w:r w:rsidR="00941E6C">
        <w:rPr>
          <w:rFonts w:ascii="Times New Roman" w:eastAsia="Times New Roman" w:hAnsi="Times New Roman" w:cs="Times New Roman"/>
        </w:rPr>
        <w:t>tinggi</w:t>
      </w:r>
      <w:proofErr w:type="spellEnd"/>
      <w:r w:rsidR="00941E6C">
        <w:rPr>
          <w:rFonts w:ascii="Times New Roman" w:eastAsia="Times New Roman" w:hAnsi="Times New Roman" w:cs="Times New Roman"/>
        </w:rPr>
        <w:t xml:space="preserve"> ke </w:t>
      </w:r>
      <w:proofErr w:type="spellStart"/>
      <w:r w:rsidR="00941E6C">
        <w:rPr>
          <w:rFonts w:ascii="Times New Roman" w:eastAsia="Times New Roman" w:hAnsi="Times New Roman" w:cs="Times New Roman"/>
        </w:rPr>
        <w:t>rendah</w:t>
      </w:r>
      <w:proofErr w:type="spellEnd"/>
      <w:r w:rsidR="00941E6C">
        <w:rPr>
          <w:rFonts w:ascii="Times New Roman" w:eastAsia="Times New Roman" w:hAnsi="Times New Roman" w:cs="Times New Roman"/>
        </w:rPr>
        <w:t xml:space="preserve"> dan </w:t>
      </w:r>
      <w:proofErr w:type="spellStart"/>
      <w:r w:rsidR="00941E6C">
        <w:rPr>
          <w:rFonts w:ascii="Times New Roman" w:eastAsia="Times New Roman" w:hAnsi="Times New Roman" w:cs="Times New Roman"/>
        </w:rPr>
        <w:t>positif</w:t>
      </w:r>
      <w:proofErr w:type="spellEnd"/>
      <w:r w:rsidR="00941E6C">
        <w:rPr>
          <w:rFonts w:ascii="Times New Roman" w:eastAsia="Times New Roman" w:hAnsi="Times New Roman" w:cs="Times New Roman"/>
        </w:rPr>
        <w:t xml:space="preserve"> ke </w:t>
      </w:r>
      <w:proofErr w:type="spellStart"/>
      <w:r w:rsidR="00941E6C">
        <w:rPr>
          <w:rFonts w:ascii="Times New Roman" w:eastAsia="Times New Roman" w:hAnsi="Times New Roman" w:cs="Times New Roman"/>
        </w:rPr>
        <w:t>negatif</w:t>
      </w:r>
      <w:proofErr w:type="spellEnd"/>
      <w:r w:rsidR="00941E6C">
        <w:rPr>
          <w:rFonts w:ascii="Times New Roman" w:eastAsia="Times New Roman" w:hAnsi="Times New Roman" w:cs="Times New Roman"/>
        </w:rPr>
        <w:t xml:space="preserve">. </w:t>
      </w:r>
    </w:p>
    <w:p w14:paraId="27FF4C47" w14:textId="77777777" w:rsidR="001E2985" w:rsidRDefault="001E2985" w:rsidP="00D45D0B">
      <w:pPr>
        <w:spacing w:after="0"/>
        <w:jc w:val="center"/>
        <w:rPr>
          <w:rFonts w:ascii="Times New Roman" w:eastAsia="Times New Roman" w:hAnsi="Times New Roman" w:cs="Times New Roman"/>
          <w:b/>
        </w:rPr>
      </w:pPr>
      <w:proofErr w:type="spellStart"/>
      <w:r>
        <w:rPr>
          <w:rFonts w:ascii="Times New Roman" w:eastAsia="Times New Roman" w:hAnsi="Times New Roman" w:cs="Times New Roman"/>
          <w:b/>
        </w:rPr>
        <w:t>Tabel</w:t>
      </w:r>
      <w:proofErr w:type="spellEnd"/>
      <w:r>
        <w:rPr>
          <w:rFonts w:ascii="Times New Roman" w:eastAsia="Times New Roman" w:hAnsi="Times New Roman" w:cs="Times New Roman"/>
          <w:b/>
        </w:rPr>
        <w:t xml:space="preserve"> 2</w:t>
      </w:r>
    </w:p>
    <w:p w14:paraId="081E1776" w14:textId="77777777" w:rsidR="001E2985" w:rsidRPr="001E2985" w:rsidRDefault="001E2985" w:rsidP="001E2985">
      <w:pPr>
        <w:spacing w:after="0"/>
        <w:jc w:val="center"/>
        <w:rPr>
          <w:rFonts w:ascii="Times New Roman" w:eastAsia="Times New Roman" w:hAnsi="Times New Roman" w:cs="Times New Roman"/>
          <w:b/>
        </w:rPr>
      </w:pPr>
      <w:proofErr w:type="spellStart"/>
      <w:r>
        <w:rPr>
          <w:rFonts w:ascii="Times New Roman" w:eastAsia="Times New Roman" w:hAnsi="Times New Roman" w:cs="Times New Roman"/>
          <w:b/>
        </w:rPr>
        <w:t>Kategorisasi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Kesepian</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11"/>
        <w:gridCol w:w="2225"/>
        <w:gridCol w:w="1161"/>
        <w:gridCol w:w="1072"/>
        <w:gridCol w:w="1172"/>
        <w:gridCol w:w="1227"/>
      </w:tblGrid>
      <w:tr w:rsidR="001E2985" w:rsidRPr="008A6285" w14:paraId="108AAEEE" w14:textId="77777777" w:rsidTr="0068437E">
        <w:trPr>
          <w:trHeight w:val="362"/>
          <w:jc w:val="center"/>
        </w:trPr>
        <w:tc>
          <w:tcPr>
            <w:tcW w:w="611" w:type="dxa"/>
            <w:tcBorders>
              <w:left w:val="nil"/>
              <w:bottom w:val="single" w:sz="4" w:space="0" w:color="auto"/>
            </w:tcBorders>
            <w:vAlign w:val="center"/>
          </w:tcPr>
          <w:p w14:paraId="0576D147" w14:textId="77777777" w:rsidR="001E2985" w:rsidRPr="008A6285" w:rsidRDefault="001E2985" w:rsidP="001E2985">
            <w:pPr>
              <w:spacing w:after="0" w:line="240" w:lineRule="auto"/>
              <w:jc w:val="center"/>
              <w:rPr>
                <w:rFonts w:ascii="Times New Roman" w:eastAsia="Times New Roman" w:hAnsi="Times New Roman" w:cs="Times New Roman"/>
                <w:b/>
                <w:sz w:val="20"/>
                <w:szCs w:val="20"/>
              </w:rPr>
            </w:pPr>
            <w:r w:rsidRPr="008A6285">
              <w:rPr>
                <w:rFonts w:ascii="Times New Roman" w:eastAsia="Times New Roman" w:hAnsi="Times New Roman" w:cs="Times New Roman"/>
                <w:b/>
                <w:sz w:val="20"/>
                <w:szCs w:val="20"/>
              </w:rPr>
              <w:t>No.</w:t>
            </w:r>
          </w:p>
        </w:tc>
        <w:tc>
          <w:tcPr>
            <w:tcW w:w="2225" w:type="dxa"/>
            <w:tcBorders>
              <w:bottom w:val="single" w:sz="4" w:space="0" w:color="auto"/>
            </w:tcBorders>
            <w:vAlign w:val="center"/>
          </w:tcPr>
          <w:p w14:paraId="3A47483E" w14:textId="77777777" w:rsidR="001E2985" w:rsidRPr="008A6285" w:rsidRDefault="001E2985" w:rsidP="001E2985">
            <w:pPr>
              <w:spacing w:after="0" w:line="240" w:lineRule="auto"/>
              <w:jc w:val="center"/>
              <w:rPr>
                <w:rFonts w:ascii="Times New Roman" w:eastAsia="Times New Roman" w:hAnsi="Times New Roman" w:cs="Times New Roman"/>
                <w:b/>
                <w:sz w:val="20"/>
                <w:szCs w:val="20"/>
              </w:rPr>
            </w:pPr>
            <w:r w:rsidRPr="008A6285">
              <w:rPr>
                <w:rFonts w:ascii="Times New Roman" w:eastAsia="Times New Roman" w:hAnsi="Times New Roman" w:cs="Times New Roman"/>
                <w:b/>
                <w:sz w:val="20"/>
                <w:szCs w:val="20"/>
              </w:rPr>
              <w:t>Norma</w:t>
            </w:r>
          </w:p>
        </w:tc>
        <w:tc>
          <w:tcPr>
            <w:tcW w:w="1161" w:type="dxa"/>
            <w:tcBorders>
              <w:bottom w:val="single" w:sz="4" w:space="0" w:color="auto"/>
            </w:tcBorders>
            <w:vAlign w:val="center"/>
          </w:tcPr>
          <w:p w14:paraId="5BAB35E2" w14:textId="77777777" w:rsidR="001E2985" w:rsidRPr="008A6285" w:rsidRDefault="001E2985" w:rsidP="001E2985">
            <w:pPr>
              <w:spacing w:after="0" w:line="240" w:lineRule="auto"/>
              <w:jc w:val="center"/>
              <w:rPr>
                <w:rFonts w:ascii="Times New Roman" w:eastAsia="Times New Roman" w:hAnsi="Times New Roman" w:cs="Times New Roman"/>
                <w:b/>
                <w:sz w:val="20"/>
                <w:szCs w:val="20"/>
              </w:rPr>
            </w:pPr>
            <w:r w:rsidRPr="008A6285">
              <w:rPr>
                <w:rFonts w:ascii="Times New Roman" w:eastAsia="Times New Roman" w:hAnsi="Times New Roman" w:cs="Times New Roman"/>
                <w:b/>
                <w:sz w:val="20"/>
                <w:szCs w:val="20"/>
              </w:rPr>
              <w:t>Skor</w:t>
            </w:r>
          </w:p>
        </w:tc>
        <w:tc>
          <w:tcPr>
            <w:tcW w:w="1072" w:type="dxa"/>
            <w:tcBorders>
              <w:bottom w:val="single" w:sz="4" w:space="0" w:color="auto"/>
            </w:tcBorders>
            <w:vAlign w:val="center"/>
          </w:tcPr>
          <w:p w14:paraId="523F0441" w14:textId="77777777" w:rsidR="001E2985" w:rsidRPr="008A6285" w:rsidRDefault="001E2985" w:rsidP="001E2985">
            <w:pPr>
              <w:spacing w:after="0" w:line="240" w:lineRule="auto"/>
              <w:jc w:val="center"/>
              <w:rPr>
                <w:rFonts w:ascii="Times New Roman" w:eastAsia="Times New Roman" w:hAnsi="Times New Roman" w:cs="Times New Roman"/>
                <w:b/>
                <w:sz w:val="20"/>
                <w:szCs w:val="20"/>
              </w:rPr>
            </w:pPr>
            <w:proofErr w:type="spellStart"/>
            <w:r w:rsidRPr="008A6285">
              <w:rPr>
                <w:rFonts w:ascii="Times New Roman" w:eastAsia="Times New Roman" w:hAnsi="Times New Roman" w:cs="Times New Roman"/>
                <w:b/>
                <w:sz w:val="20"/>
                <w:szCs w:val="20"/>
              </w:rPr>
              <w:t>Kategori</w:t>
            </w:r>
            <w:proofErr w:type="spellEnd"/>
          </w:p>
        </w:tc>
        <w:tc>
          <w:tcPr>
            <w:tcW w:w="1172" w:type="dxa"/>
            <w:tcBorders>
              <w:bottom w:val="single" w:sz="4" w:space="0" w:color="auto"/>
            </w:tcBorders>
            <w:vAlign w:val="center"/>
          </w:tcPr>
          <w:p w14:paraId="569313B2" w14:textId="77777777" w:rsidR="001E2985" w:rsidRPr="008A6285" w:rsidRDefault="001E2985" w:rsidP="001E2985">
            <w:pPr>
              <w:spacing w:after="0" w:line="240" w:lineRule="auto"/>
              <w:jc w:val="center"/>
              <w:rPr>
                <w:rFonts w:ascii="Times New Roman" w:eastAsia="Times New Roman" w:hAnsi="Times New Roman" w:cs="Times New Roman"/>
                <w:b/>
                <w:sz w:val="20"/>
                <w:szCs w:val="20"/>
              </w:rPr>
            </w:pPr>
            <w:proofErr w:type="spellStart"/>
            <w:r w:rsidRPr="008A6285">
              <w:rPr>
                <w:rFonts w:ascii="Times New Roman" w:eastAsia="Times New Roman" w:hAnsi="Times New Roman" w:cs="Times New Roman"/>
                <w:b/>
                <w:sz w:val="20"/>
                <w:szCs w:val="20"/>
              </w:rPr>
              <w:t>Frekuensi</w:t>
            </w:r>
            <w:proofErr w:type="spellEnd"/>
          </w:p>
        </w:tc>
        <w:tc>
          <w:tcPr>
            <w:tcW w:w="1227" w:type="dxa"/>
            <w:tcBorders>
              <w:bottom w:val="single" w:sz="4" w:space="0" w:color="auto"/>
              <w:right w:val="nil"/>
            </w:tcBorders>
            <w:vAlign w:val="center"/>
          </w:tcPr>
          <w:p w14:paraId="63676496" w14:textId="77777777" w:rsidR="001E2985" w:rsidRPr="008A6285" w:rsidRDefault="001E2985" w:rsidP="001E2985">
            <w:pPr>
              <w:spacing w:after="0" w:line="240" w:lineRule="auto"/>
              <w:jc w:val="center"/>
              <w:rPr>
                <w:rFonts w:ascii="Times New Roman" w:eastAsia="Times New Roman" w:hAnsi="Times New Roman" w:cs="Times New Roman"/>
                <w:b/>
                <w:sz w:val="20"/>
                <w:szCs w:val="20"/>
              </w:rPr>
            </w:pPr>
            <w:proofErr w:type="spellStart"/>
            <w:r w:rsidRPr="008A6285">
              <w:rPr>
                <w:rFonts w:ascii="Times New Roman" w:eastAsia="Times New Roman" w:hAnsi="Times New Roman" w:cs="Times New Roman"/>
                <w:b/>
                <w:sz w:val="20"/>
                <w:szCs w:val="20"/>
              </w:rPr>
              <w:t>Presentase</w:t>
            </w:r>
            <w:proofErr w:type="spellEnd"/>
          </w:p>
        </w:tc>
      </w:tr>
      <w:tr w:rsidR="001E2985" w:rsidRPr="008A6285" w14:paraId="1425A89D" w14:textId="77777777" w:rsidTr="0068437E">
        <w:trPr>
          <w:jc w:val="center"/>
        </w:trPr>
        <w:tc>
          <w:tcPr>
            <w:tcW w:w="611" w:type="dxa"/>
            <w:tcBorders>
              <w:left w:val="nil"/>
              <w:bottom w:val="nil"/>
            </w:tcBorders>
            <w:vAlign w:val="center"/>
          </w:tcPr>
          <w:p w14:paraId="33658B2C" w14:textId="77777777" w:rsidR="001E2985" w:rsidRPr="008A6285" w:rsidRDefault="001E2985" w:rsidP="001E2985">
            <w:pPr>
              <w:spacing w:after="0" w:line="240" w:lineRule="auto"/>
              <w:jc w:val="center"/>
              <w:rPr>
                <w:rFonts w:ascii="Times New Roman" w:eastAsia="Times New Roman" w:hAnsi="Times New Roman" w:cs="Times New Roman"/>
                <w:sz w:val="20"/>
                <w:szCs w:val="20"/>
              </w:rPr>
            </w:pPr>
            <w:r w:rsidRPr="008A6285">
              <w:rPr>
                <w:rFonts w:ascii="Times New Roman" w:eastAsia="Times New Roman" w:hAnsi="Times New Roman" w:cs="Times New Roman"/>
                <w:sz w:val="20"/>
                <w:szCs w:val="20"/>
              </w:rPr>
              <w:t>1.</w:t>
            </w:r>
          </w:p>
        </w:tc>
        <w:tc>
          <w:tcPr>
            <w:tcW w:w="2225" w:type="dxa"/>
            <w:tcBorders>
              <w:bottom w:val="nil"/>
            </w:tcBorders>
            <w:vAlign w:val="center"/>
          </w:tcPr>
          <w:p w14:paraId="5998DEFD" w14:textId="77777777" w:rsidR="001E2985" w:rsidRPr="008A6285" w:rsidRDefault="001E2985" w:rsidP="001E2985">
            <w:pPr>
              <w:spacing w:after="0" w:line="240" w:lineRule="auto"/>
              <w:jc w:val="center"/>
              <w:rPr>
                <w:rFonts w:ascii="Times New Roman" w:eastAsia="Times New Roman" w:hAnsi="Times New Roman" w:cs="Times New Roman"/>
                <w:b/>
                <w:sz w:val="20"/>
                <w:szCs w:val="20"/>
                <w:u w:val="single"/>
              </w:rPr>
            </w:pPr>
            <w:r w:rsidRPr="008A6285">
              <w:rPr>
                <w:rFonts w:ascii="Times New Roman" w:eastAsia="Times New Roman" w:hAnsi="Times New Roman" w:cs="Times New Roman"/>
                <w:color w:val="000000"/>
                <w:sz w:val="20"/>
                <w:szCs w:val="20"/>
              </w:rPr>
              <w:t>X ≥ (µ+1σ)</w:t>
            </w:r>
          </w:p>
        </w:tc>
        <w:tc>
          <w:tcPr>
            <w:tcW w:w="1161" w:type="dxa"/>
            <w:tcBorders>
              <w:bottom w:val="nil"/>
            </w:tcBorders>
            <w:vAlign w:val="center"/>
          </w:tcPr>
          <w:p w14:paraId="58AF7F1A" w14:textId="77777777" w:rsidR="001E2985" w:rsidRPr="008608B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m:oMath>
              <m:r>
                <w:rPr>
                  <w:rFonts w:ascii="Cambria Math" w:eastAsia="Times New Roman" w:hAnsi="Cambria Math" w:cs="Times New Roman"/>
                  <w:sz w:val="20"/>
                  <w:szCs w:val="20"/>
                </w:rPr>
                <m:t>≥</m:t>
              </m:r>
            </m:oMath>
            <w:r>
              <w:rPr>
                <w:rFonts w:ascii="Times New Roman" w:eastAsia="Times New Roman" w:hAnsi="Times New Roman" w:cs="Times New Roman"/>
                <w:sz w:val="20"/>
                <w:szCs w:val="20"/>
              </w:rPr>
              <w:t>96</w:t>
            </w:r>
          </w:p>
        </w:tc>
        <w:tc>
          <w:tcPr>
            <w:tcW w:w="1072" w:type="dxa"/>
            <w:tcBorders>
              <w:bottom w:val="nil"/>
            </w:tcBorders>
            <w:vAlign w:val="center"/>
          </w:tcPr>
          <w:p w14:paraId="5FABF790" w14:textId="77777777" w:rsidR="001E2985" w:rsidRPr="00535AD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Tinggi</w:t>
            </w:r>
          </w:p>
        </w:tc>
        <w:tc>
          <w:tcPr>
            <w:tcW w:w="1172" w:type="dxa"/>
            <w:tcBorders>
              <w:bottom w:val="nil"/>
            </w:tcBorders>
            <w:vAlign w:val="center"/>
          </w:tcPr>
          <w:p w14:paraId="63453776" w14:textId="77777777" w:rsidR="001E2985" w:rsidRPr="00F46DB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7" w:type="dxa"/>
            <w:tcBorders>
              <w:bottom w:val="nil"/>
              <w:right w:val="nil"/>
            </w:tcBorders>
            <w:vAlign w:val="center"/>
          </w:tcPr>
          <w:p w14:paraId="716D9623" w14:textId="77777777" w:rsidR="001E2985" w:rsidRPr="00F46DB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1E2985" w:rsidRPr="008A6285" w14:paraId="493D2386" w14:textId="77777777" w:rsidTr="0068437E">
        <w:trPr>
          <w:jc w:val="center"/>
        </w:trPr>
        <w:tc>
          <w:tcPr>
            <w:tcW w:w="611" w:type="dxa"/>
            <w:tcBorders>
              <w:top w:val="nil"/>
              <w:left w:val="nil"/>
              <w:bottom w:val="nil"/>
            </w:tcBorders>
            <w:vAlign w:val="center"/>
          </w:tcPr>
          <w:p w14:paraId="03C25818" w14:textId="77777777" w:rsidR="001E2985" w:rsidRPr="008A6285" w:rsidRDefault="001E2985" w:rsidP="001E2985">
            <w:pPr>
              <w:spacing w:after="0" w:line="240" w:lineRule="auto"/>
              <w:jc w:val="center"/>
              <w:rPr>
                <w:rFonts w:ascii="Times New Roman" w:eastAsia="Times New Roman" w:hAnsi="Times New Roman" w:cs="Times New Roman"/>
                <w:sz w:val="20"/>
                <w:szCs w:val="20"/>
              </w:rPr>
            </w:pPr>
            <w:r w:rsidRPr="008A6285">
              <w:rPr>
                <w:rFonts w:ascii="Times New Roman" w:eastAsia="Times New Roman" w:hAnsi="Times New Roman" w:cs="Times New Roman"/>
                <w:sz w:val="20"/>
                <w:szCs w:val="20"/>
              </w:rPr>
              <w:t>2.</w:t>
            </w:r>
          </w:p>
        </w:tc>
        <w:tc>
          <w:tcPr>
            <w:tcW w:w="2225" w:type="dxa"/>
            <w:tcBorders>
              <w:top w:val="nil"/>
              <w:bottom w:val="nil"/>
            </w:tcBorders>
            <w:vAlign w:val="center"/>
          </w:tcPr>
          <w:p w14:paraId="51BA4804" w14:textId="77777777" w:rsidR="001E2985" w:rsidRPr="008A6285" w:rsidRDefault="001E2985" w:rsidP="001E2985">
            <w:pPr>
              <w:spacing w:after="0" w:line="240" w:lineRule="auto"/>
              <w:jc w:val="center"/>
              <w:rPr>
                <w:rFonts w:ascii="Times New Roman" w:eastAsia="Times New Roman" w:hAnsi="Times New Roman" w:cs="Times New Roman"/>
                <w:b/>
                <w:sz w:val="20"/>
                <w:szCs w:val="20"/>
                <w:u w:val="single"/>
              </w:rPr>
            </w:pPr>
            <w:r w:rsidRPr="008A6285">
              <w:rPr>
                <w:rFonts w:ascii="Times New Roman" w:eastAsia="Times New Roman" w:hAnsi="Times New Roman" w:cs="Times New Roman"/>
                <w:color w:val="000000"/>
                <w:sz w:val="20"/>
                <w:szCs w:val="20"/>
              </w:rPr>
              <w:t>(µ - 1,0σ) ≤ X &lt; (µ+1σ)</w:t>
            </w:r>
          </w:p>
        </w:tc>
        <w:tc>
          <w:tcPr>
            <w:tcW w:w="1161" w:type="dxa"/>
            <w:tcBorders>
              <w:top w:val="nil"/>
              <w:bottom w:val="nil"/>
            </w:tcBorders>
            <w:vAlign w:val="center"/>
          </w:tcPr>
          <w:p w14:paraId="72699D3D" w14:textId="77777777" w:rsidR="001E2985" w:rsidRPr="00535AD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m:oMath>
              <m:r>
                <w:rPr>
                  <w:rFonts w:ascii="Cambria Math" w:eastAsia="Times New Roman" w:hAnsi="Cambria Math" w:cs="Times New Roman"/>
                  <w:sz w:val="20"/>
                  <w:szCs w:val="20"/>
                </w:rPr>
                <m:t>≤</m:t>
              </m:r>
            </m:oMath>
            <w:r>
              <w:rPr>
                <w:rFonts w:ascii="Times New Roman" w:eastAsia="Times New Roman" w:hAnsi="Times New Roman" w:cs="Times New Roman"/>
                <w:sz w:val="20"/>
                <w:szCs w:val="20"/>
              </w:rPr>
              <w:t>X</w:t>
            </w:r>
            <m:oMath>
              <m:r>
                <w:rPr>
                  <w:rFonts w:ascii="Cambria Math" w:eastAsia="Times New Roman" w:hAnsi="Cambria Math" w:cs="Times New Roman"/>
                  <w:sz w:val="20"/>
                  <w:szCs w:val="20"/>
                </w:rPr>
                <m:t>&lt;</m:t>
              </m:r>
            </m:oMath>
            <w:r>
              <w:rPr>
                <w:rFonts w:ascii="Times New Roman" w:eastAsia="Times New Roman" w:hAnsi="Times New Roman" w:cs="Times New Roman"/>
                <w:sz w:val="20"/>
                <w:szCs w:val="20"/>
              </w:rPr>
              <w:t>96</w:t>
            </w:r>
          </w:p>
        </w:tc>
        <w:tc>
          <w:tcPr>
            <w:tcW w:w="1072" w:type="dxa"/>
            <w:tcBorders>
              <w:top w:val="nil"/>
              <w:bottom w:val="nil"/>
            </w:tcBorders>
            <w:vAlign w:val="center"/>
          </w:tcPr>
          <w:p w14:paraId="58C21A8E" w14:textId="77777777" w:rsidR="001E2985" w:rsidRPr="00535AD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Sedang</w:t>
            </w:r>
          </w:p>
        </w:tc>
        <w:tc>
          <w:tcPr>
            <w:tcW w:w="1172" w:type="dxa"/>
            <w:tcBorders>
              <w:top w:val="nil"/>
              <w:bottom w:val="nil"/>
            </w:tcBorders>
            <w:vAlign w:val="center"/>
          </w:tcPr>
          <w:p w14:paraId="29819AEB" w14:textId="77777777" w:rsidR="001E2985" w:rsidRPr="00F46DB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1227" w:type="dxa"/>
            <w:tcBorders>
              <w:top w:val="nil"/>
              <w:bottom w:val="nil"/>
              <w:right w:val="nil"/>
            </w:tcBorders>
            <w:vAlign w:val="center"/>
          </w:tcPr>
          <w:p w14:paraId="6C210156" w14:textId="77777777" w:rsidR="001E2985" w:rsidRPr="00F46DB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83,9%</w:t>
            </w:r>
          </w:p>
        </w:tc>
      </w:tr>
      <w:tr w:rsidR="001E2985" w:rsidRPr="008A6285" w14:paraId="0B4BA899" w14:textId="77777777" w:rsidTr="0068437E">
        <w:trPr>
          <w:jc w:val="center"/>
        </w:trPr>
        <w:tc>
          <w:tcPr>
            <w:tcW w:w="611" w:type="dxa"/>
            <w:tcBorders>
              <w:top w:val="nil"/>
              <w:left w:val="nil"/>
            </w:tcBorders>
            <w:vAlign w:val="center"/>
          </w:tcPr>
          <w:p w14:paraId="49889915" w14:textId="77777777" w:rsidR="001E2985" w:rsidRPr="008A6285" w:rsidRDefault="001E2985" w:rsidP="001E2985">
            <w:pPr>
              <w:spacing w:after="0" w:line="240" w:lineRule="auto"/>
              <w:jc w:val="center"/>
              <w:rPr>
                <w:rFonts w:ascii="Times New Roman" w:eastAsia="Times New Roman" w:hAnsi="Times New Roman" w:cs="Times New Roman"/>
                <w:sz w:val="20"/>
                <w:szCs w:val="20"/>
              </w:rPr>
            </w:pPr>
            <w:r w:rsidRPr="008A6285">
              <w:rPr>
                <w:rFonts w:ascii="Times New Roman" w:eastAsia="Times New Roman" w:hAnsi="Times New Roman" w:cs="Times New Roman"/>
                <w:sz w:val="20"/>
                <w:szCs w:val="20"/>
              </w:rPr>
              <w:t>3.</w:t>
            </w:r>
          </w:p>
        </w:tc>
        <w:tc>
          <w:tcPr>
            <w:tcW w:w="2225" w:type="dxa"/>
            <w:tcBorders>
              <w:top w:val="nil"/>
            </w:tcBorders>
            <w:vAlign w:val="center"/>
          </w:tcPr>
          <w:p w14:paraId="18658676" w14:textId="77777777" w:rsidR="001E2985" w:rsidRPr="008A6285" w:rsidRDefault="001E2985" w:rsidP="001E2985">
            <w:pPr>
              <w:spacing w:after="0" w:line="240" w:lineRule="auto"/>
              <w:jc w:val="center"/>
              <w:rPr>
                <w:rFonts w:ascii="Times New Roman" w:eastAsia="Times New Roman" w:hAnsi="Times New Roman" w:cs="Times New Roman"/>
                <w:b/>
                <w:sz w:val="20"/>
                <w:szCs w:val="20"/>
                <w:u w:val="single"/>
              </w:rPr>
            </w:pPr>
            <w:r w:rsidRPr="008A6285">
              <w:rPr>
                <w:rFonts w:ascii="Times New Roman" w:eastAsia="Times New Roman" w:hAnsi="Times New Roman" w:cs="Times New Roman"/>
                <w:color w:val="000000"/>
                <w:sz w:val="20"/>
                <w:szCs w:val="20"/>
              </w:rPr>
              <w:t>X &lt; (µ - 1,0σ)</w:t>
            </w:r>
          </w:p>
        </w:tc>
        <w:tc>
          <w:tcPr>
            <w:tcW w:w="1161" w:type="dxa"/>
            <w:tcBorders>
              <w:top w:val="nil"/>
            </w:tcBorders>
            <w:vAlign w:val="center"/>
          </w:tcPr>
          <w:p w14:paraId="09E40974" w14:textId="77777777" w:rsidR="001E2985" w:rsidRPr="00535AD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m:oMath>
              <m:r>
                <w:rPr>
                  <w:rFonts w:ascii="Cambria Math" w:eastAsia="Times New Roman" w:hAnsi="Cambria Math" w:cs="Times New Roman"/>
                  <w:sz w:val="20"/>
                  <w:szCs w:val="20"/>
                </w:rPr>
                <m:t>&lt;</m:t>
              </m:r>
            </m:oMath>
            <w:r>
              <w:rPr>
                <w:rFonts w:ascii="Times New Roman" w:eastAsia="Times New Roman" w:hAnsi="Times New Roman" w:cs="Times New Roman"/>
                <w:sz w:val="20"/>
                <w:szCs w:val="20"/>
              </w:rPr>
              <w:t>64</w:t>
            </w:r>
          </w:p>
        </w:tc>
        <w:tc>
          <w:tcPr>
            <w:tcW w:w="1072" w:type="dxa"/>
            <w:tcBorders>
              <w:top w:val="nil"/>
            </w:tcBorders>
            <w:vAlign w:val="center"/>
          </w:tcPr>
          <w:p w14:paraId="0C4B5D8B" w14:textId="77777777" w:rsidR="001E2985" w:rsidRPr="00535ADF" w:rsidRDefault="001E2985" w:rsidP="001E298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Rendah</w:t>
            </w:r>
            <w:proofErr w:type="spellEnd"/>
          </w:p>
        </w:tc>
        <w:tc>
          <w:tcPr>
            <w:tcW w:w="1172" w:type="dxa"/>
            <w:tcBorders>
              <w:top w:val="nil"/>
            </w:tcBorders>
            <w:vAlign w:val="center"/>
          </w:tcPr>
          <w:p w14:paraId="42504C07" w14:textId="77777777" w:rsidR="001E2985" w:rsidRPr="00F46DB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227" w:type="dxa"/>
            <w:tcBorders>
              <w:top w:val="nil"/>
              <w:right w:val="nil"/>
            </w:tcBorders>
            <w:vAlign w:val="center"/>
          </w:tcPr>
          <w:p w14:paraId="1D817AAB" w14:textId="77777777" w:rsidR="001E2985" w:rsidRPr="00F46DBF" w:rsidRDefault="001E2985" w:rsidP="001E29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r>
      <w:tr w:rsidR="001E2985" w:rsidRPr="00D45D0B" w14:paraId="2DD2D640" w14:textId="77777777" w:rsidTr="0068437E">
        <w:trPr>
          <w:jc w:val="center"/>
        </w:trPr>
        <w:tc>
          <w:tcPr>
            <w:tcW w:w="611" w:type="dxa"/>
            <w:tcBorders>
              <w:left w:val="nil"/>
            </w:tcBorders>
            <w:vAlign w:val="center"/>
          </w:tcPr>
          <w:p w14:paraId="708FAB14" w14:textId="77777777" w:rsidR="001E2985" w:rsidRPr="00D45D0B" w:rsidRDefault="001E2985" w:rsidP="001E2985">
            <w:pPr>
              <w:spacing w:after="0" w:line="240" w:lineRule="auto"/>
              <w:jc w:val="center"/>
              <w:rPr>
                <w:rFonts w:ascii="Times New Roman" w:eastAsia="Times New Roman" w:hAnsi="Times New Roman" w:cs="Times New Roman"/>
                <w:sz w:val="20"/>
                <w:szCs w:val="20"/>
              </w:rPr>
            </w:pPr>
          </w:p>
        </w:tc>
        <w:tc>
          <w:tcPr>
            <w:tcW w:w="2225" w:type="dxa"/>
            <w:vAlign w:val="center"/>
          </w:tcPr>
          <w:p w14:paraId="52A312A1" w14:textId="77777777" w:rsidR="001E2985" w:rsidRPr="00D45D0B" w:rsidRDefault="001E2985" w:rsidP="001E2985">
            <w:pPr>
              <w:spacing w:after="0" w:line="240" w:lineRule="auto"/>
              <w:jc w:val="center"/>
              <w:rPr>
                <w:rFonts w:ascii="Times New Roman" w:eastAsia="Times New Roman" w:hAnsi="Times New Roman" w:cs="Times New Roman"/>
                <w:sz w:val="20"/>
                <w:szCs w:val="20"/>
              </w:rPr>
            </w:pPr>
          </w:p>
        </w:tc>
        <w:tc>
          <w:tcPr>
            <w:tcW w:w="1161" w:type="dxa"/>
            <w:vAlign w:val="center"/>
          </w:tcPr>
          <w:p w14:paraId="550E87C6" w14:textId="77777777" w:rsidR="001E2985" w:rsidRPr="00D45D0B" w:rsidRDefault="001E2985" w:rsidP="001E2985">
            <w:pPr>
              <w:spacing w:after="0" w:line="240" w:lineRule="auto"/>
              <w:jc w:val="center"/>
              <w:rPr>
                <w:rFonts w:ascii="Times New Roman" w:eastAsia="Times New Roman" w:hAnsi="Times New Roman" w:cs="Times New Roman"/>
                <w:b/>
                <w:sz w:val="20"/>
                <w:szCs w:val="20"/>
                <w:u w:val="single"/>
              </w:rPr>
            </w:pPr>
          </w:p>
        </w:tc>
        <w:tc>
          <w:tcPr>
            <w:tcW w:w="1072" w:type="dxa"/>
            <w:vAlign w:val="center"/>
          </w:tcPr>
          <w:p w14:paraId="297B963D" w14:textId="77777777" w:rsidR="001E2985" w:rsidRPr="00D45D0B" w:rsidRDefault="001E2985" w:rsidP="001E2985">
            <w:pPr>
              <w:spacing w:after="0" w:line="240" w:lineRule="auto"/>
              <w:jc w:val="center"/>
              <w:rPr>
                <w:rFonts w:ascii="Times New Roman" w:eastAsia="Times New Roman" w:hAnsi="Times New Roman" w:cs="Times New Roman"/>
                <w:b/>
                <w:sz w:val="20"/>
                <w:szCs w:val="20"/>
              </w:rPr>
            </w:pPr>
            <w:r w:rsidRPr="00D45D0B">
              <w:rPr>
                <w:rFonts w:ascii="Times New Roman" w:eastAsia="Times New Roman" w:hAnsi="Times New Roman" w:cs="Times New Roman"/>
                <w:b/>
                <w:sz w:val="20"/>
                <w:szCs w:val="20"/>
              </w:rPr>
              <w:t>Total</w:t>
            </w:r>
          </w:p>
        </w:tc>
        <w:tc>
          <w:tcPr>
            <w:tcW w:w="1172" w:type="dxa"/>
            <w:vAlign w:val="center"/>
          </w:tcPr>
          <w:p w14:paraId="053F7DCD" w14:textId="77777777" w:rsidR="001E2985" w:rsidRPr="00D45D0B" w:rsidRDefault="001E2985" w:rsidP="001E2985">
            <w:pPr>
              <w:spacing w:after="0" w:line="240" w:lineRule="auto"/>
              <w:jc w:val="center"/>
              <w:rPr>
                <w:rFonts w:ascii="Times New Roman" w:eastAsia="Times New Roman" w:hAnsi="Times New Roman" w:cs="Times New Roman"/>
                <w:b/>
                <w:sz w:val="20"/>
                <w:szCs w:val="20"/>
              </w:rPr>
            </w:pPr>
            <w:r w:rsidRPr="00D45D0B">
              <w:rPr>
                <w:rFonts w:ascii="Times New Roman" w:eastAsia="Times New Roman" w:hAnsi="Times New Roman" w:cs="Times New Roman"/>
                <w:b/>
                <w:sz w:val="20"/>
                <w:szCs w:val="20"/>
              </w:rPr>
              <w:t>124</w:t>
            </w:r>
          </w:p>
        </w:tc>
        <w:tc>
          <w:tcPr>
            <w:tcW w:w="1227" w:type="dxa"/>
            <w:tcBorders>
              <w:right w:val="nil"/>
            </w:tcBorders>
            <w:vAlign w:val="center"/>
          </w:tcPr>
          <w:p w14:paraId="6FC9DA91" w14:textId="77777777" w:rsidR="001E2985" w:rsidRPr="00D45D0B" w:rsidRDefault="001E2985" w:rsidP="001E2985">
            <w:pPr>
              <w:spacing w:after="0" w:line="240" w:lineRule="auto"/>
              <w:jc w:val="center"/>
              <w:rPr>
                <w:rFonts w:ascii="Times New Roman" w:eastAsia="Times New Roman" w:hAnsi="Times New Roman" w:cs="Times New Roman"/>
                <w:b/>
                <w:sz w:val="20"/>
                <w:szCs w:val="20"/>
              </w:rPr>
            </w:pPr>
            <w:r w:rsidRPr="00D45D0B">
              <w:rPr>
                <w:rFonts w:ascii="Times New Roman" w:eastAsia="Times New Roman" w:hAnsi="Times New Roman" w:cs="Times New Roman"/>
                <w:b/>
                <w:sz w:val="20"/>
                <w:szCs w:val="20"/>
              </w:rPr>
              <w:t>100%</w:t>
            </w:r>
          </w:p>
        </w:tc>
      </w:tr>
    </w:tbl>
    <w:p w14:paraId="0C722C8C" w14:textId="77777777" w:rsidR="000410AA" w:rsidRPr="00D45D0B" w:rsidRDefault="000410AA" w:rsidP="00734841">
      <w:pPr>
        <w:spacing w:after="0" w:line="240" w:lineRule="auto"/>
        <w:ind w:firstLine="426"/>
        <w:jc w:val="both"/>
        <w:rPr>
          <w:rFonts w:ascii="Times New Roman" w:eastAsia="Times New Roman" w:hAnsi="Times New Roman" w:cs="Times New Roman"/>
          <w:b/>
          <w:sz w:val="20"/>
          <w:szCs w:val="20"/>
        </w:rPr>
      </w:pPr>
      <w:r w:rsidRPr="00D45D0B">
        <w:rPr>
          <w:rFonts w:ascii="Times New Roman" w:eastAsia="Times New Roman" w:hAnsi="Times New Roman" w:cs="Times New Roman"/>
          <w:b/>
          <w:sz w:val="20"/>
          <w:szCs w:val="20"/>
        </w:rPr>
        <w:t xml:space="preserve">          </w:t>
      </w:r>
      <w:r w:rsidR="00D479F1">
        <w:rPr>
          <w:rFonts w:ascii="Times New Roman" w:eastAsia="Times New Roman" w:hAnsi="Times New Roman" w:cs="Times New Roman"/>
          <w:b/>
          <w:sz w:val="20"/>
          <w:szCs w:val="20"/>
        </w:rPr>
        <w:t xml:space="preserve"> </w:t>
      </w:r>
      <w:r w:rsidRPr="00D45D0B">
        <w:rPr>
          <w:rFonts w:ascii="Times New Roman" w:eastAsia="Times New Roman" w:hAnsi="Times New Roman" w:cs="Times New Roman"/>
          <w:b/>
          <w:sz w:val="20"/>
          <w:szCs w:val="20"/>
        </w:rPr>
        <w:t>Keterangan</w:t>
      </w:r>
    </w:p>
    <w:tbl>
      <w:tblPr>
        <w:tblW w:w="8153" w:type="dxa"/>
        <w:tblInd w:w="619" w:type="dxa"/>
        <w:tblLook w:val="04A0" w:firstRow="1" w:lastRow="0" w:firstColumn="1" w:lastColumn="0" w:noHBand="0" w:noVBand="1"/>
      </w:tblPr>
      <w:tblGrid>
        <w:gridCol w:w="1101"/>
        <w:gridCol w:w="425"/>
        <w:gridCol w:w="6627"/>
      </w:tblGrid>
      <w:tr w:rsidR="000410AA" w:rsidRPr="00D45D0B" w14:paraId="6F8266ED" w14:textId="77777777" w:rsidTr="00351D10">
        <w:tc>
          <w:tcPr>
            <w:tcW w:w="1101" w:type="dxa"/>
          </w:tcPr>
          <w:p w14:paraId="13239B6D" w14:textId="77777777" w:rsidR="000410AA" w:rsidRPr="00D45D0B" w:rsidRDefault="000410AA" w:rsidP="00734841">
            <w:pPr>
              <w:spacing w:after="0" w:line="240" w:lineRule="auto"/>
              <w:jc w:val="center"/>
              <w:rPr>
                <w:rFonts w:ascii="Times New Roman" w:eastAsia="Times New Roman" w:hAnsi="Times New Roman" w:cs="Times New Roman"/>
                <w:sz w:val="18"/>
                <w:szCs w:val="18"/>
              </w:rPr>
            </w:pPr>
            <w:r w:rsidRPr="00D45D0B">
              <w:rPr>
                <w:rFonts w:ascii="Times New Roman" w:eastAsia="Times New Roman" w:hAnsi="Times New Roman" w:cs="Times New Roman"/>
                <w:sz w:val="18"/>
                <w:szCs w:val="18"/>
              </w:rPr>
              <w:t>X</w:t>
            </w:r>
          </w:p>
        </w:tc>
        <w:tc>
          <w:tcPr>
            <w:tcW w:w="425" w:type="dxa"/>
          </w:tcPr>
          <w:p w14:paraId="580E70A6" w14:textId="77777777" w:rsidR="000410AA" w:rsidRPr="00D45D0B" w:rsidRDefault="000410AA" w:rsidP="00734841">
            <w:pPr>
              <w:spacing w:after="0" w:line="240" w:lineRule="auto"/>
              <w:jc w:val="both"/>
              <w:rPr>
                <w:rFonts w:ascii="Times New Roman" w:eastAsia="Times New Roman" w:hAnsi="Times New Roman" w:cs="Times New Roman"/>
                <w:sz w:val="18"/>
                <w:szCs w:val="18"/>
              </w:rPr>
            </w:pPr>
            <w:r w:rsidRPr="00D45D0B">
              <w:rPr>
                <w:rFonts w:ascii="Times New Roman" w:eastAsia="Times New Roman" w:hAnsi="Times New Roman" w:cs="Times New Roman"/>
                <w:sz w:val="18"/>
                <w:szCs w:val="18"/>
              </w:rPr>
              <w:t>:</w:t>
            </w:r>
          </w:p>
        </w:tc>
        <w:tc>
          <w:tcPr>
            <w:tcW w:w="6627" w:type="dxa"/>
          </w:tcPr>
          <w:p w14:paraId="3D047828" w14:textId="77777777" w:rsidR="000410AA" w:rsidRPr="00D45D0B" w:rsidRDefault="000410AA" w:rsidP="00734841">
            <w:pPr>
              <w:spacing w:after="0" w:line="240" w:lineRule="auto"/>
              <w:jc w:val="both"/>
              <w:rPr>
                <w:rFonts w:ascii="Times New Roman" w:eastAsia="Times New Roman" w:hAnsi="Times New Roman" w:cs="Times New Roman"/>
                <w:sz w:val="18"/>
                <w:szCs w:val="18"/>
              </w:rPr>
            </w:pPr>
            <w:r w:rsidRPr="00D45D0B">
              <w:rPr>
                <w:rFonts w:ascii="Times New Roman" w:eastAsia="Times New Roman" w:hAnsi="Times New Roman" w:cs="Times New Roman"/>
                <w:sz w:val="18"/>
                <w:szCs w:val="18"/>
              </w:rPr>
              <w:t xml:space="preserve">Skor </w:t>
            </w:r>
            <w:proofErr w:type="spellStart"/>
            <w:r w:rsidRPr="00D45D0B">
              <w:rPr>
                <w:rFonts w:ascii="Times New Roman" w:eastAsia="Times New Roman" w:hAnsi="Times New Roman" w:cs="Times New Roman"/>
                <w:sz w:val="18"/>
                <w:szCs w:val="18"/>
              </w:rPr>
              <w:t>subjek</w:t>
            </w:r>
            <w:proofErr w:type="spellEnd"/>
          </w:p>
        </w:tc>
      </w:tr>
      <w:tr w:rsidR="000410AA" w:rsidRPr="00D45D0B" w14:paraId="054124A3" w14:textId="77777777" w:rsidTr="00351D10">
        <w:tc>
          <w:tcPr>
            <w:tcW w:w="1101" w:type="dxa"/>
          </w:tcPr>
          <w:p w14:paraId="78B38E7A" w14:textId="77777777" w:rsidR="000410AA" w:rsidRPr="00D45D0B" w:rsidRDefault="000410AA" w:rsidP="00D45D0B">
            <w:pPr>
              <w:spacing w:after="0" w:line="240" w:lineRule="auto"/>
              <w:jc w:val="center"/>
              <w:rPr>
                <w:rFonts w:ascii="Times New Roman" w:eastAsia="Times New Roman" w:hAnsi="Times New Roman" w:cs="Times New Roman"/>
                <w:b/>
                <w:sz w:val="18"/>
                <w:szCs w:val="18"/>
              </w:rPr>
            </w:pPr>
            <w:r w:rsidRPr="00D45D0B">
              <w:rPr>
                <w:rFonts w:ascii="Times New Roman" w:eastAsia="Times New Roman" w:hAnsi="Times New Roman" w:cs="Times New Roman"/>
                <w:color w:val="000000"/>
                <w:sz w:val="18"/>
                <w:szCs w:val="18"/>
              </w:rPr>
              <w:t>µ</w:t>
            </w:r>
          </w:p>
        </w:tc>
        <w:tc>
          <w:tcPr>
            <w:tcW w:w="425" w:type="dxa"/>
          </w:tcPr>
          <w:p w14:paraId="1B6DCC3E" w14:textId="77777777" w:rsidR="000410AA" w:rsidRPr="00D45D0B" w:rsidRDefault="000410AA" w:rsidP="00D45D0B">
            <w:pPr>
              <w:spacing w:after="0" w:line="240" w:lineRule="auto"/>
              <w:jc w:val="both"/>
              <w:rPr>
                <w:rFonts w:ascii="Times New Roman" w:eastAsia="Times New Roman" w:hAnsi="Times New Roman" w:cs="Times New Roman"/>
                <w:b/>
                <w:sz w:val="18"/>
                <w:szCs w:val="18"/>
              </w:rPr>
            </w:pPr>
            <w:r w:rsidRPr="00D45D0B">
              <w:rPr>
                <w:rFonts w:ascii="Times New Roman" w:eastAsia="Times New Roman" w:hAnsi="Times New Roman" w:cs="Times New Roman"/>
                <w:b/>
                <w:sz w:val="18"/>
                <w:szCs w:val="18"/>
              </w:rPr>
              <w:t>:</w:t>
            </w:r>
          </w:p>
        </w:tc>
        <w:tc>
          <w:tcPr>
            <w:tcW w:w="6627" w:type="dxa"/>
          </w:tcPr>
          <w:p w14:paraId="5E412BFB" w14:textId="77777777" w:rsidR="000410AA" w:rsidRPr="00D45D0B" w:rsidRDefault="000410AA" w:rsidP="00D45D0B">
            <w:pPr>
              <w:spacing w:after="0" w:line="240" w:lineRule="auto"/>
              <w:jc w:val="both"/>
              <w:rPr>
                <w:rFonts w:ascii="Times New Roman" w:eastAsia="Times New Roman" w:hAnsi="Times New Roman" w:cs="Times New Roman"/>
                <w:sz w:val="18"/>
                <w:szCs w:val="18"/>
              </w:rPr>
            </w:pPr>
            <w:proofErr w:type="spellStart"/>
            <w:r w:rsidRPr="00D45D0B">
              <w:rPr>
                <w:rFonts w:ascii="Times New Roman" w:eastAsia="Times New Roman" w:hAnsi="Times New Roman" w:cs="Times New Roman"/>
                <w:sz w:val="18"/>
                <w:szCs w:val="18"/>
              </w:rPr>
              <w:t>Rerata</w:t>
            </w:r>
            <w:proofErr w:type="spellEnd"/>
            <w:r w:rsidRPr="00D45D0B">
              <w:rPr>
                <w:rFonts w:ascii="Times New Roman" w:eastAsia="Times New Roman" w:hAnsi="Times New Roman" w:cs="Times New Roman"/>
                <w:sz w:val="18"/>
                <w:szCs w:val="18"/>
              </w:rPr>
              <w:t xml:space="preserve"> </w:t>
            </w:r>
            <w:proofErr w:type="spellStart"/>
            <w:r w:rsidRPr="00D45D0B">
              <w:rPr>
                <w:rFonts w:ascii="Times New Roman" w:eastAsia="Times New Roman" w:hAnsi="Times New Roman" w:cs="Times New Roman"/>
                <w:sz w:val="18"/>
                <w:szCs w:val="18"/>
              </w:rPr>
              <w:t>Hipotetik</w:t>
            </w:r>
            <w:proofErr w:type="spellEnd"/>
          </w:p>
        </w:tc>
      </w:tr>
      <w:tr w:rsidR="000410AA" w:rsidRPr="00D45D0B" w14:paraId="7A97C08C" w14:textId="77777777" w:rsidTr="00351D10">
        <w:tc>
          <w:tcPr>
            <w:tcW w:w="1101" w:type="dxa"/>
          </w:tcPr>
          <w:p w14:paraId="2F273CA2" w14:textId="77777777" w:rsidR="000410AA" w:rsidRPr="00D45D0B" w:rsidRDefault="000410AA" w:rsidP="00D45D0B">
            <w:pPr>
              <w:spacing w:after="0" w:line="240" w:lineRule="auto"/>
              <w:jc w:val="center"/>
              <w:rPr>
                <w:rFonts w:ascii="Times New Roman" w:eastAsia="Times New Roman" w:hAnsi="Times New Roman" w:cs="Times New Roman"/>
                <w:b/>
                <w:sz w:val="18"/>
                <w:szCs w:val="18"/>
              </w:rPr>
            </w:pPr>
            <w:r w:rsidRPr="00D45D0B">
              <w:rPr>
                <w:rFonts w:ascii="Times New Roman" w:eastAsia="Times New Roman" w:hAnsi="Times New Roman" w:cs="Times New Roman"/>
                <w:color w:val="000000"/>
                <w:sz w:val="18"/>
                <w:szCs w:val="18"/>
              </w:rPr>
              <w:t>Σ</w:t>
            </w:r>
          </w:p>
        </w:tc>
        <w:tc>
          <w:tcPr>
            <w:tcW w:w="425" w:type="dxa"/>
          </w:tcPr>
          <w:p w14:paraId="0F4DEE44" w14:textId="77777777" w:rsidR="000410AA" w:rsidRPr="00D45D0B" w:rsidRDefault="000410AA" w:rsidP="00D45D0B">
            <w:pPr>
              <w:spacing w:after="0" w:line="240" w:lineRule="auto"/>
              <w:jc w:val="both"/>
              <w:rPr>
                <w:rFonts w:ascii="Times New Roman" w:eastAsia="Times New Roman" w:hAnsi="Times New Roman" w:cs="Times New Roman"/>
                <w:b/>
                <w:sz w:val="18"/>
                <w:szCs w:val="18"/>
              </w:rPr>
            </w:pPr>
            <w:r w:rsidRPr="00D45D0B">
              <w:rPr>
                <w:rFonts w:ascii="Times New Roman" w:eastAsia="Times New Roman" w:hAnsi="Times New Roman" w:cs="Times New Roman"/>
                <w:b/>
                <w:sz w:val="18"/>
                <w:szCs w:val="18"/>
              </w:rPr>
              <w:t>:</w:t>
            </w:r>
          </w:p>
        </w:tc>
        <w:tc>
          <w:tcPr>
            <w:tcW w:w="6627" w:type="dxa"/>
          </w:tcPr>
          <w:p w14:paraId="3BBA7142" w14:textId="77777777" w:rsidR="000410AA" w:rsidRPr="00D45D0B" w:rsidRDefault="000410AA" w:rsidP="00D45D0B">
            <w:pPr>
              <w:spacing w:after="0" w:line="240" w:lineRule="auto"/>
              <w:jc w:val="both"/>
              <w:rPr>
                <w:rFonts w:ascii="Times New Roman" w:eastAsia="Times New Roman" w:hAnsi="Times New Roman" w:cs="Times New Roman"/>
                <w:sz w:val="18"/>
                <w:szCs w:val="18"/>
              </w:rPr>
            </w:pPr>
            <w:proofErr w:type="spellStart"/>
            <w:r w:rsidRPr="00D45D0B">
              <w:rPr>
                <w:rFonts w:ascii="Times New Roman" w:eastAsia="Times New Roman" w:hAnsi="Times New Roman" w:cs="Times New Roman"/>
                <w:sz w:val="18"/>
                <w:szCs w:val="18"/>
              </w:rPr>
              <w:t>Standar</w:t>
            </w:r>
            <w:proofErr w:type="spellEnd"/>
            <w:r w:rsidRPr="00D45D0B">
              <w:rPr>
                <w:rFonts w:ascii="Times New Roman" w:eastAsia="Times New Roman" w:hAnsi="Times New Roman" w:cs="Times New Roman"/>
                <w:sz w:val="18"/>
                <w:szCs w:val="18"/>
              </w:rPr>
              <w:t xml:space="preserve"> </w:t>
            </w:r>
            <w:proofErr w:type="spellStart"/>
            <w:r w:rsidRPr="00D45D0B">
              <w:rPr>
                <w:rFonts w:ascii="Times New Roman" w:eastAsia="Times New Roman" w:hAnsi="Times New Roman" w:cs="Times New Roman"/>
                <w:sz w:val="18"/>
                <w:szCs w:val="18"/>
              </w:rPr>
              <w:t>Deviasi</w:t>
            </w:r>
            <w:proofErr w:type="spellEnd"/>
          </w:p>
        </w:tc>
      </w:tr>
    </w:tbl>
    <w:p w14:paraId="2AC2B751" w14:textId="77777777" w:rsidR="00734841" w:rsidRDefault="00734841" w:rsidP="00D45D0B">
      <w:pPr>
        <w:spacing w:after="0"/>
        <w:jc w:val="both"/>
        <w:rPr>
          <w:rFonts w:ascii="Times New Roman" w:hAnsi="Times New Roman" w:cs="Times New Roman"/>
          <w:lang w:val="en-ID"/>
        </w:rPr>
      </w:pPr>
    </w:p>
    <w:p w14:paraId="0AFF6D07" w14:textId="77777777" w:rsidR="00734841" w:rsidRDefault="006F31AD" w:rsidP="00A45884">
      <w:pPr>
        <w:spacing w:after="0" w:line="360" w:lineRule="auto"/>
        <w:ind w:firstLine="426"/>
        <w:jc w:val="both"/>
        <w:rPr>
          <w:rFonts w:ascii="Times New Roman" w:eastAsia="Times New Roman" w:hAnsi="Times New Roman" w:cs="Times New Roman"/>
        </w:rPr>
      </w:pPr>
      <w:proofErr w:type="spellStart"/>
      <w:r>
        <w:rPr>
          <w:rFonts w:ascii="Times New Roman" w:hAnsi="Times New Roman" w:cs="Times New Roman"/>
          <w:lang w:val="en-ID"/>
        </w:rPr>
        <w:t>Berdasarkan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tabel</w:t>
      </w:r>
      <w:proofErr w:type="spellEnd"/>
      <w:r w:rsidR="000410AA">
        <w:rPr>
          <w:rFonts w:ascii="Times New Roman" w:hAnsi="Times New Roman" w:cs="Times New Roman"/>
          <w:lang w:val="en-ID"/>
        </w:rPr>
        <w:t xml:space="preserve"> </w:t>
      </w:r>
      <w:proofErr w:type="spellStart"/>
      <w:r w:rsidR="00734841">
        <w:rPr>
          <w:rFonts w:ascii="Times New Roman" w:hAnsi="Times New Roman" w:cs="Times New Roman"/>
          <w:lang w:val="en-ID"/>
        </w:rPr>
        <w:t>diatas</w:t>
      </w:r>
      <w:proofErr w:type="spellEnd"/>
      <w:r w:rsidR="00734841">
        <w:rPr>
          <w:rFonts w:ascii="Times New Roman" w:hAnsi="Times New Roman" w:cs="Times New Roman"/>
          <w:lang w:val="en-ID"/>
        </w:rPr>
        <w:t xml:space="preserve"> </w:t>
      </w:r>
      <w:r w:rsidR="00734841">
        <w:rPr>
          <w:rFonts w:ascii="Times New Roman" w:eastAsia="Times New Roman" w:hAnsi="Times New Roman" w:cs="Times New Roman"/>
        </w:rPr>
        <w:t xml:space="preserve">dapat </w:t>
      </w:r>
      <w:proofErr w:type="spellStart"/>
      <w:r w:rsidR="00734841">
        <w:rPr>
          <w:rFonts w:ascii="Times New Roman" w:eastAsia="Times New Roman" w:hAnsi="Times New Roman" w:cs="Times New Roman"/>
        </w:rPr>
        <w:t>diketahui</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bahwa</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hasil</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kategori</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skala</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kesepian</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menunjukkan</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sebagian</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besar</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subjek</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memiliki</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kesepian</w:t>
      </w:r>
      <w:proofErr w:type="spellEnd"/>
      <w:r w:rsidR="00734841">
        <w:rPr>
          <w:rFonts w:ascii="Times New Roman" w:eastAsia="Times New Roman" w:hAnsi="Times New Roman" w:cs="Times New Roman"/>
        </w:rPr>
        <w:t xml:space="preserve"> yang </w:t>
      </w:r>
      <w:proofErr w:type="spellStart"/>
      <w:r w:rsidR="00734841">
        <w:rPr>
          <w:rFonts w:ascii="Times New Roman" w:eastAsia="Times New Roman" w:hAnsi="Times New Roman" w:cs="Times New Roman"/>
        </w:rPr>
        <w:t>sedang</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Dengan</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kategori</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tinggi</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sebanyak</w:t>
      </w:r>
      <w:proofErr w:type="spellEnd"/>
      <w:r w:rsidR="00734841">
        <w:rPr>
          <w:rFonts w:ascii="Times New Roman" w:eastAsia="Times New Roman" w:hAnsi="Times New Roman" w:cs="Times New Roman"/>
        </w:rPr>
        <w:t xml:space="preserve"> 1 </w:t>
      </w:r>
      <w:proofErr w:type="spellStart"/>
      <w:r w:rsidR="00734841">
        <w:rPr>
          <w:rFonts w:ascii="Times New Roman" w:eastAsia="Times New Roman" w:hAnsi="Times New Roman" w:cs="Times New Roman"/>
        </w:rPr>
        <w:t>subjek</w:t>
      </w:r>
      <w:proofErr w:type="spellEnd"/>
      <w:r w:rsidR="00734841">
        <w:rPr>
          <w:rFonts w:ascii="Times New Roman" w:eastAsia="Times New Roman" w:hAnsi="Times New Roman" w:cs="Times New Roman"/>
        </w:rPr>
        <w:t xml:space="preserve"> (8%), </w:t>
      </w:r>
      <w:proofErr w:type="spellStart"/>
      <w:r w:rsidR="00734841">
        <w:rPr>
          <w:rFonts w:ascii="Times New Roman" w:eastAsia="Times New Roman" w:hAnsi="Times New Roman" w:cs="Times New Roman"/>
        </w:rPr>
        <w:t>kategori</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sedang</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sebanyak</w:t>
      </w:r>
      <w:proofErr w:type="spellEnd"/>
      <w:r w:rsidR="00734841">
        <w:rPr>
          <w:rFonts w:ascii="Times New Roman" w:eastAsia="Times New Roman" w:hAnsi="Times New Roman" w:cs="Times New Roman"/>
        </w:rPr>
        <w:t xml:space="preserve"> 104 </w:t>
      </w:r>
      <w:proofErr w:type="spellStart"/>
      <w:r w:rsidR="00734841">
        <w:rPr>
          <w:rFonts w:ascii="Times New Roman" w:eastAsia="Times New Roman" w:hAnsi="Times New Roman" w:cs="Times New Roman"/>
        </w:rPr>
        <w:t>subjek</w:t>
      </w:r>
      <w:proofErr w:type="spellEnd"/>
      <w:r w:rsidR="00734841">
        <w:rPr>
          <w:rFonts w:ascii="Times New Roman" w:eastAsia="Times New Roman" w:hAnsi="Times New Roman" w:cs="Times New Roman"/>
        </w:rPr>
        <w:t xml:space="preserve"> (83,9%),</w:t>
      </w:r>
      <w:r w:rsidR="0097691A">
        <w:rPr>
          <w:rFonts w:ascii="Times New Roman" w:eastAsia="Times New Roman" w:hAnsi="Times New Roman" w:cs="Times New Roman"/>
        </w:rPr>
        <w:t xml:space="preserve"> dan</w:t>
      </w:r>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kategori</w:t>
      </w:r>
      <w:proofErr w:type="spellEnd"/>
      <w:r w:rsidR="00734841">
        <w:rPr>
          <w:rFonts w:ascii="Times New Roman" w:eastAsia="Times New Roman" w:hAnsi="Times New Roman" w:cs="Times New Roman"/>
        </w:rPr>
        <w:t xml:space="preserve"> </w:t>
      </w:r>
      <w:proofErr w:type="spellStart"/>
      <w:r w:rsidR="00734841">
        <w:rPr>
          <w:rFonts w:ascii="Times New Roman" w:eastAsia="Times New Roman" w:hAnsi="Times New Roman" w:cs="Times New Roman"/>
        </w:rPr>
        <w:t>rendah</w:t>
      </w:r>
      <w:proofErr w:type="spellEnd"/>
      <w:r w:rsidR="00734841">
        <w:rPr>
          <w:rFonts w:ascii="Times New Roman" w:eastAsia="Times New Roman" w:hAnsi="Times New Roman" w:cs="Times New Roman"/>
        </w:rPr>
        <w:t xml:space="preserve"> 19 </w:t>
      </w:r>
      <w:proofErr w:type="spellStart"/>
      <w:r w:rsidR="00734841">
        <w:rPr>
          <w:rFonts w:ascii="Times New Roman" w:eastAsia="Times New Roman" w:hAnsi="Times New Roman" w:cs="Times New Roman"/>
        </w:rPr>
        <w:t>subjek</w:t>
      </w:r>
      <w:proofErr w:type="spellEnd"/>
      <w:r w:rsidR="00734841">
        <w:rPr>
          <w:rFonts w:ascii="Times New Roman" w:eastAsia="Times New Roman" w:hAnsi="Times New Roman" w:cs="Times New Roman"/>
        </w:rPr>
        <w:t xml:space="preserve"> (15,3%</w:t>
      </w:r>
      <w:proofErr w:type="gramStart"/>
      <w:r w:rsidR="00734841">
        <w:rPr>
          <w:rFonts w:ascii="Times New Roman" w:eastAsia="Times New Roman" w:hAnsi="Times New Roman" w:cs="Times New Roman"/>
        </w:rPr>
        <w:t>)</w:t>
      </w:r>
      <w:r w:rsidR="0097691A">
        <w:rPr>
          <w:rFonts w:ascii="Times New Roman" w:eastAsia="Times New Roman" w:hAnsi="Times New Roman" w:cs="Times New Roman"/>
        </w:rPr>
        <w:t xml:space="preserve"> </w:t>
      </w:r>
      <w:r w:rsidR="00734841">
        <w:rPr>
          <w:rFonts w:ascii="Times New Roman" w:eastAsia="Times New Roman" w:hAnsi="Times New Roman" w:cs="Times New Roman"/>
        </w:rPr>
        <w:t>.</w:t>
      </w:r>
      <w:proofErr w:type="gramEnd"/>
      <w:r w:rsidR="00734841">
        <w:rPr>
          <w:rFonts w:ascii="Times New Roman" w:eastAsia="Times New Roman" w:hAnsi="Times New Roman" w:cs="Times New Roman"/>
        </w:rPr>
        <w:t xml:space="preserve"> </w:t>
      </w:r>
    </w:p>
    <w:p w14:paraId="04066DC7" w14:textId="77777777" w:rsidR="00C7368E" w:rsidRDefault="00C7368E" w:rsidP="00A45884">
      <w:pPr>
        <w:pStyle w:val="Caption"/>
        <w:spacing w:after="0" w:line="360" w:lineRule="auto"/>
        <w:jc w:val="center"/>
        <w:rPr>
          <w:rFonts w:ascii="Times New Roman" w:hAnsi="Times New Roman" w:cs="Times New Roman"/>
          <w:color w:val="000000" w:themeColor="text1"/>
          <w:sz w:val="22"/>
          <w:szCs w:val="22"/>
          <w:lang w:val="en-ID"/>
        </w:rPr>
      </w:pPr>
      <w:bookmarkStart w:id="3" w:name="_Toc121331947"/>
      <w:bookmarkStart w:id="4" w:name="_Toc121086855"/>
    </w:p>
    <w:p w14:paraId="05AE22AB" w14:textId="77777777" w:rsidR="007F1CC8" w:rsidRPr="00D45D0B" w:rsidRDefault="007F1CC8" w:rsidP="007F1CC8">
      <w:pPr>
        <w:pStyle w:val="Caption"/>
        <w:spacing w:after="0"/>
        <w:jc w:val="center"/>
        <w:rPr>
          <w:rFonts w:ascii="Times New Roman" w:hAnsi="Times New Roman" w:cs="Times New Roman"/>
          <w:color w:val="000000" w:themeColor="text1"/>
          <w:sz w:val="22"/>
          <w:szCs w:val="22"/>
          <w:lang w:val="en-ID"/>
        </w:rPr>
      </w:pPr>
      <w:r w:rsidRPr="00D45D0B">
        <w:rPr>
          <w:rFonts w:ascii="Times New Roman" w:hAnsi="Times New Roman" w:cs="Times New Roman"/>
          <w:color w:val="000000" w:themeColor="text1"/>
          <w:sz w:val="22"/>
          <w:szCs w:val="22"/>
        </w:rPr>
        <w:t>Tabel</w:t>
      </w:r>
      <w:bookmarkEnd w:id="3"/>
      <w:r w:rsidRPr="00D45D0B">
        <w:rPr>
          <w:rFonts w:ascii="Times New Roman" w:hAnsi="Times New Roman" w:cs="Times New Roman"/>
          <w:color w:val="000000" w:themeColor="text1"/>
          <w:sz w:val="22"/>
          <w:szCs w:val="22"/>
          <w:lang w:val="en-ID"/>
        </w:rPr>
        <w:t xml:space="preserve"> 3.</w:t>
      </w:r>
    </w:p>
    <w:p w14:paraId="0474B684" w14:textId="77777777" w:rsidR="007F1CC8" w:rsidRPr="00D45D0B" w:rsidRDefault="007F1CC8" w:rsidP="007F1CC8">
      <w:pPr>
        <w:pStyle w:val="Caption"/>
        <w:keepNext/>
        <w:spacing w:after="0"/>
        <w:jc w:val="center"/>
        <w:rPr>
          <w:rFonts w:ascii="Times New Roman" w:hAnsi="Times New Roman" w:cs="Times New Roman"/>
          <w:color w:val="auto"/>
          <w:sz w:val="22"/>
          <w:szCs w:val="22"/>
        </w:rPr>
      </w:pPr>
      <w:proofErr w:type="spellStart"/>
      <w:r w:rsidRPr="00D45D0B">
        <w:rPr>
          <w:rFonts w:ascii="Times New Roman" w:hAnsi="Times New Roman" w:cs="Times New Roman"/>
          <w:color w:val="auto"/>
          <w:sz w:val="22"/>
          <w:szCs w:val="22"/>
          <w:lang w:val="en-ID"/>
        </w:rPr>
        <w:t>Kategorisasi</w:t>
      </w:r>
      <w:proofErr w:type="spellEnd"/>
      <w:r w:rsidRPr="00D45D0B">
        <w:rPr>
          <w:rFonts w:ascii="Times New Roman" w:hAnsi="Times New Roman" w:cs="Times New Roman"/>
          <w:color w:val="auto"/>
          <w:sz w:val="22"/>
          <w:szCs w:val="22"/>
          <w:lang w:val="en-ID"/>
        </w:rPr>
        <w:t xml:space="preserve"> </w:t>
      </w:r>
      <w:proofErr w:type="spellStart"/>
      <w:r w:rsidRPr="00D45D0B">
        <w:rPr>
          <w:rFonts w:ascii="Times New Roman" w:hAnsi="Times New Roman" w:cs="Times New Roman"/>
          <w:color w:val="auto"/>
          <w:sz w:val="22"/>
          <w:szCs w:val="22"/>
          <w:lang w:val="en-ID"/>
        </w:rPr>
        <w:t>Persepsi</w:t>
      </w:r>
      <w:proofErr w:type="spellEnd"/>
      <w:r w:rsidRPr="00D45D0B">
        <w:rPr>
          <w:rFonts w:ascii="Times New Roman" w:hAnsi="Times New Roman" w:cs="Times New Roman"/>
          <w:color w:val="auto"/>
          <w:sz w:val="22"/>
          <w:szCs w:val="22"/>
          <w:lang w:val="en-ID"/>
        </w:rPr>
        <w:t xml:space="preserve"> </w:t>
      </w:r>
      <w:proofErr w:type="spellStart"/>
      <w:r w:rsidRPr="00D45D0B">
        <w:rPr>
          <w:rFonts w:ascii="Times New Roman" w:hAnsi="Times New Roman" w:cs="Times New Roman"/>
          <w:color w:val="auto"/>
          <w:sz w:val="22"/>
          <w:szCs w:val="22"/>
          <w:lang w:val="en-ID"/>
        </w:rPr>
        <w:t>terhadap</w:t>
      </w:r>
      <w:proofErr w:type="spellEnd"/>
      <w:r w:rsidRPr="00D45D0B">
        <w:rPr>
          <w:rFonts w:ascii="Times New Roman" w:hAnsi="Times New Roman" w:cs="Times New Roman"/>
          <w:color w:val="auto"/>
          <w:sz w:val="22"/>
          <w:szCs w:val="22"/>
          <w:lang w:val="en-ID"/>
        </w:rPr>
        <w:t xml:space="preserve"> </w:t>
      </w:r>
      <w:proofErr w:type="spellStart"/>
      <w:r w:rsidRPr="00D45D0B">
        <w:rPr>
          <w:rFonts w:ascii="Times New Roman" w:hAnsi="Times New Roman" w:cs="Times New Roman"/>
          <w:color w:val="auto"/>
          <w:sz w:val="22"/>
          <w:szCs w:val="22"/>
          <w:lang w:val="en-ID"/>
        </w:rPr>
        <w:t>Keberfungsian</w:t>
      </w:r>
      <w:proofErr w:type="spellEnd"/>
      <w:r w:rsidRPr="00D45D0B">
        <w:rPr>
          <w:rFonts w:ascii="Times New Roman" w:hAnsi="Times New Roman" w:cs="Times New Roman"/>
          <w:color w:val="auto"/>
          <w:sz w:val="22"/>
          <w:szCs w:val="22"/>
          <w:lang w:val="en-ID"/>
        </w:rPr>
        <w:t xml:space="preserve"> </w:t>
      </w:r>
      <w:proofErr w:type="spellStart"/>
      <w:r w:rsidRPr="00D45D0B">
        <w:rPr>
          <w:rFonts w:ascii="Times New Roman" w:hAnsi="Times New Roman" w:cs="Times New Roman"/>
          <w:color w:val="auto"/>
          <w:sz w:val="22"/>
          <w:szCs w:val="22"/>
          <w:lang w:val="en-ID"/>
        </w:rPr>
        <w:t>Keluarga</w:t>
      </w:r>
      <w:bookmarkEnd w:id="4"/>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11"/>
        <w:gridCol w:w="2225"/>
        <w:gridCol w:w="1261"/>
        <w:gridCol w:w="1072"/>
        <w:gridCol w:w="1172"/>
        <w:gridCol w:w="1227"/>
      </w:tblGrid>
      <w:tr w:rsidR="007F1CC8" w:rsidRPr="008A6285" w14:paraId="6ADE03CE" w14:textId="77777777" w:rsidTr="0068437E">
        <w:trPr>
          <w:trHeight w:val="362"/>
          <w:jc w:val="center"/>
        </w:trPr>
        <w:tc>
          <w:tcPr>
            <w:tcW w:w="611" w:type="dxa"/>
            <w:tcBorders>
              <w:left w:val="nil"/>
              <w:bottom w:val="single" w:sz="4" w:space="0" w:color="auto"/>
            </w:tcBorders>
            <w:vAlign w:val="center"/>
          </w:tcPr>
          <w:p w14:paraId="0C8AA8DE" w14:textId="77777777" w:rsidR="007F1CC8" w:rsidRPr="008A6285" w:rsidRDefault="007F1CC8" w:rsidP="007F1CC8">
            <w:pPr>
              <w:spacing w:after="0" w:line="240" w:lineRule="auto"/>
              <w:jc w:val="center"/>
              <w:rPr>
                <w:rFonts w:ascii="Times New Roman" w:eastAsia="Times New Roman" w:hAnsi="Times New Roman" w:cs="Times New Roman"/>
                <w:b/>
                <w:sz w:val="20"/>
                <w:szCs w:val="20"/>
              </w:rPr>
            </w:pPr>
            <w:r w:rsidRPr="008A6285">
              <w:rPr>
                <w:rFonts w:ascii="Times New Roman" w:eastAsia="Times New Roman" w:hAnsi="Times New Roman" w:cs="Times New Roman"/>
                <w:b/>
                <w:sz w:val="20"/>
                <w:szCs w:val="20"/>
              </w:rPr>
              <w:t>No.</w:t>
            </w:r>
          </w:p>
        </w:tc>
        <w:tc>
          <w:tcPr>
            <w:tcW w:w="2225" w:type="dxa"/>
            <w:tcBorders>
              <w:bottom w:val="single" w:sz="4" w:space="0" w:color="auto"/>
            </w:tcBorders>
            <w:vAlign w:val="center"/>
          </w:tcPr>
          <w:p w14:paraId="3E7D07FE" w14:textId="77777777" w:rsidR="007F1CC8" w:rsidRPr="008A6285" w:rsidRDefault="007F1CC8" w:rsidP="007F1CC8">
            <w:pPr>
              <w:spacing w:after="0" w:line="240" w:lineRule="auto"/>
              <w:jc w:val="center"/>
              <w:rPr>
                <w:rFonts w:ascii="Times New Roman" w:eastAsia="Times New Roman" w:hAnsi="Times New Roman" w:cs="Times New Roman"/>
                <w:b/>
                <w:sz w:val="20"/>
                <w:szCs w:val="20"/>
              </w:rPr>
            </w:pPr>
            <w:r w:rsidRPr="008A6285">
              <w:rPr>
                <w:rFonts w:ascii="Times New Roman" w:eastAsia="Times New Roman" w:hAnsi="Times New Roman" w:cs="Times New Roman"/>
                <w:b/>
                <w:sz w:val="20"/>
                <w:szCs w:val="20"/>
              </w:rPr>
              <w:t>Norma</w:t>
            </w:r>
          </w:p>
        </w:tc>
        <w:tc>
          <w:tcPr>
            <w:tcW w:w="1261" w:type="dxa"/>
            <w:tcBorders>
              <w:bottom w:val="single" w:sz="4" w:space="0" w:color="auto"/>
            </w:tcBorders>
            <w:vAlign w:val="center"/>
          </w:tcPr>
          <w:p w14:paraId="5DA86FB7" w14:textId="77777777" w:rsidR="007F1CC8" w:rsidRPr="008A6285" w:rsidRDefault="007F1CC8" w:rsidP="007F1CC8">
            <w:pPr>
              <w:spacing w:after="0" w:line="240" w:lineRule="auto"/>
              <w:jc w:val="center"/>
              <w:rPr>
                <w:rFonts w:ascii="Times New Roman" w:eastAsia="Times New Roman" w:hAnsi="Times New Roman" w:cs="Times New Roman"/>
                <w:b/>
                <w:sz w:val="20"/>
                <w:szCs w:val="20"/>
              </w:rPr>
            </w:pPr>
            <w:r w:rsidRPr="008A6285">
              <w:rPr>
                <w:rFonts w:ascii="Times New Roman" w:eastAsia="Times New Roman" w:hAnsi="Times New Roman" w:cs="Times New Roman"/>
                <w:b/>
                <w:sz w:val="20"/>
                <w:szCs w:val="20"/>
              </w:rPr>
              <w:t>Skor</w:t>
            </w:r>
          </w:p>
        </w:tc>
        <w:tc>
          <w:tcPr>
            <w:tcW w:w="1072" w:type="dxa"/>
            <w:tcBorders>
              <w:bottom w:val="single" w:sz="4" w:space="0" w:color="auto"/>
            </w:tcBorders>
            <w:vAlign w:val="center"/>
          </w:tcPr>
          <w:p w14:paraId="21D2B485" w14:textId="77777777" w:rsidR="007F1CC8" w:rsidRPr="008A6285" w:rsidRDefault="007F1CC8" w:rsidP="007F1CC8">
            <w:pPr>
              <w:spacing w:after="0" w:line="240" w:lineRule="auto"/>
              <w:jc w:val="center"/>
              <w:rPr>
                <w:rFonts w:ascii="Times New Roman" w:eastAsia="Times New Roman" w:hAnsi="Times New Roman" w:cs="Times New Roman"/>
                <w:b/>
                <w:sz w:val="20"/>
                <w:szCs w:val="20"/>
              </w:rPr>
            </w:pPr>
            <w:proofErr w:type="spellStart"/>
            <w:r w:rsidRPr="008A6285">
              <w:rPr>
                <w:rFonts w:ascii="Times New Roman" w:eastAsia="Times New Roman" w:hAnsi="Times New Roman" w:cs="Times New Roman"/>
                <w:b/>
                <w:sz w:val="20"/>
                <w:szCs w:val="20"/>
              </w:rPr>
              <w:t>Kategori</w:t>
            </w:r>
            <w:proofErr w:type="spellEnd"/>
          </w:p>
        </w:tc>
        <w:tc>
          <w:tcPr>
            <w:tcW w:w="1172" w:type="dxa"/>
            <w:tcBorders>
              <w:bottom w:val="single" w:sz="4" w:space="0" w:color="auto"/>
            </w:tcBorders>
            <w:vAlign w:val="center"/>
          </w:tcPr>
          <w:p w14:paraId="2B642184" w14:textId="77777777" w:rsidR="007F1CC8" w:rsidRPr="008A6285" w:rsidRDefault="007F1CC8" w:rsidP="007F1CC8">
            <w:pPr>
              <w:spacing w:after="0" w:line="240" w:lineRule="auto"/>
              <w:jc w:val="center"/>
              <w:rPr>
                <w:rFonts w:ascii="Times New Roman" w:eastAsia="Times New Roman" w:hAnsi="Times New Roman" w:cs="Times New Roman"/>
                <w:b/>
                <w:sz w:val="20"/>
                <w:szCs w:val="20"/>
              </w:rPr>
            </w:pPr>
            <w:proofErr w:type="spellStart"/>
            <w:r w:rsidRPr="008A6285">
              <w:rPr>
                <w:rFonts w:ascii="Times New Roman" w:eastAsia="Times New Roman" w:hAnsi="Times New Roman" w:cs="Times New Roman"/>
                <w:b/>
                <w:sz w:val="20"/>
                <w:szCs w:val="20"/>
              </w:rPr>
              <w:t>Frekuensi</w:t>
            </w:r>
            <w:proofErr w:type="spellEnd"/>
          </w:p>
        </w:tc>
        <w:tc>
          <w:tcPr>
            <w:tcW w:w="1227" w:type="dxa"/>
            <w:tcBorders>
              <w:bottom w:val="single" w:sz="4" w:space="0" w:color="auto"/>
              <w:right w:val="nil"/>
            </w:tcBorders>
            <w:vAlign w:val="center"/>
          </w:tcPr>
          <w:p w14:paraId="3B669E91" w14:textId="77777777" w:rsidR="007F1CC8" w:rsidRPr="008A6285" w:rsidRDefault="007F1CC8" w:rsidP="007F1CC8">
            <w:pPr>
              <w:spacing w:after="0" w:line="240" w:lineRule="auto"/>
              <w:jc w:val="center"/>
              <w:rPr>
                <w:rFonts w:ascii="Times New Roman" w:eastAsia="Times New Roman" w:hAnsi="Times New Roman" w:cs="Times New Roman"/>
                <w:b/>
                <w:sz w:val="20"/>
                <w:szCs w:val="20"/>
              </w:rPr>
            </w:pPr>
            <w:proofErr w:type="spellStart"/>
            <w:r w:rsidRPr="008A6285">
              <w:rPr>
                <w:rFonts w:ascii="Times New Roman" w:eastAsia="Times New Roman" w:hAnsi="Times New Roman" w:cs="Times New Roman"/>
                <w:b/>
                <w:sz w:val="20"/>
                <w:szCs w:val="20"/>
              </w:rPr>
              <w:t>Presentase</w:t>
            </w:r>
            <w:proofErr w:type="spellEnd"/>
          </w:p>
        </w:tc>
      </w:tr>
      <w:tr w:rsidR="007F1CC8" w:rsidRPr="008A6285" w14:paraId="70D8BE82" w14:textId="77777777" w:rsidTr="0068437E">
        <w:trPr>
          <w:jc w:val="center"/>
        </w:trPr>
        <w:tc>
          <w:tcPr>
            <w:tcW w:w="611" w:type="dxa"/>
            <w:tcBorders>
              <w:left w:val="nil"/>
              <w:bottom w:val="nil"/>
            </w:tcBorders>
            <w:vAlign w:val="center"/>
          </w:tcPr>
          <w:p w14:paraId="6244DB96" w14:textId="77777777" w:rsidR="007F1CC8" w:rsidRPr="008A6285" w:rsidRDefault="007F1CC8" w:rsidP="007F1CC8">
            <w:pPr>
              <w:spacing w:after="0" w:line="240" w:lineRule="auto"/>
              <w:jc w:val="center"/>
              <w:rPr>
                <w:rFonts w:ascii="Times New Roman" w:eastAsia="Times New Roman" w:hAnsi="Times New Roman" w:cs="Times New Roman"/>
                <w:sz w:val="20"/>
                <w:szCs w:val="20"/>
              </w:rPr>
            </w:pPr>
            <w:r w:rsidRPr="008A6285">
              <w:rPr>
                <w:rFonts w:ascii="Times New Roman" w:eastAsia="Times New Roman" w:hAnsi="Times New Roman" w:cs="Times New Roman"/>
                <w:sz w:val="20"/>
                <w:szCs w:val="20"/>
              </w:rPr>
              <w:t>1.</w:t>
            </w:r>
          </w:p>
        </w:tc>
        <w:tc>
          <w:tcPr>
            <w:tcW w:w="2225" w:type="dxa"/>
            <w:tcBorders>
              <w:bottom w:val="nil"/>
            </w:tcBorders>
            <w:vAlign w:val="center"/>
          </w:tcPr>
          <w:p w14:paraId="06A8FD1C" w14:textId="77777777" w:rsidR="007F1CC8" w:rsidRPr="008A6285" w:rsidRDefault="007F1CC8" w:rsidP="007F1CC8">
            <w:pPr>
              <w:spacing w:after="0" w:line="240" w:lineRule="auto"/>
              <w:jc w:val="center"/>
              <w:rPr>
                <w:rFonts w:ascii="Times New Roman" w:eastAsia="Times New Roman" w:hAnsi="Times New Roman" w:cs="Times New Roman"/>
                <w:b/>
                <w:sz w:val="20"/>
                <w:szCs w:val="20"/>
                <w:u w:val="single"/>
              </w:rPr>
            </w:pPr>
            <w:r w:rsidRPr="008A6285">
              <w:rPr>
                <w:rFonts w:ascii="Times New Roman" w:eastAsia="Times New Roman" w:hAnsi="Times New Roman" w:cs="Times New Roman"/>
                <w:color w:val="000000"/>
                <w:sz w:val="20"/>
                <w:szCs w:val="20"/>
              </w:rPr>
              <w:t>X ≥ (µ+1σ)</w:t>
            </w:r>
          </w:p>
        </w:tc>
        <w:tc>
          <w:tcPr>
            <w:tcW w:w="1261" w:type="dxa"/>
            <w:tcBorders>
              <w:bottom w:val="nil"/>
            </w:tcBorders>
            <w:vAlign w:val="center"/>
          </w:tcPr>
          <w:p w14:paraId="1C02D911" w14:textId="77777777" w:rsidR="007F1CC8" w:rsidRPr="008608B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m:oMath>
              <m:r>
                <w:rPr>
                  <w:rFonts w:ascii="Cambria Math" w:eastAsia="Times New Roman" w:hAnsi="Cambria Math" w:cs="Times New Roman"/>
                  <w:sz w:val="20"/>
                  <w:szCs w:val="20"/>
                </w:rPr>
                <m:t>≥</m:t>
              </m:r>
            </m:oMath>
            <w:r>
              <w:rPr>
                <w:rFonts w:ascii="Times New Roman" w:eastAsia="Times New Roman" w:hAnsi="Times New Roman" w:cs="Times New Roman"/>
                <w:sz w:val="20"/>
                <w:szCs w:val="20"/>
              </w:rPr>
              <w:t>108</w:t>
            </w:r>
          </w:p>
        </w:tc>
        <w:tc>
          <w:tcPr>
            <w:tcW w:w="1072" w:type="dxa"/>
            <w:tcBorders>
              <w:bottom w:val="nil"/>
            </w:tcBorders>
            <w:vAlign w:val="center"/>
          </w:tcPr>
          <w:p w14:paraId="344E1600" w14:textId="77777777" w:rsidR="007F1CC8" w:rsidRPr="00603C19" w:rsidRDefault="007F1CC8" w:rsidP="007F1CC8">
            <w:pPr>
              <w:spacing w:after="0" w:line="240" w:lineRule="auto"/>
              <w:jc w:val="center"/>
              <w:rPr>
                <w:rFonts w:ascii="Times New Roman" w:eastAsia="Times New Roman" w:hAnsi="Times New Roman" w:cs="Times New Roman"/>
                <w:sz w:val="20"/>
                <w:szCs w:val="20"/>
                <w:lang w:val="en-ID"/>
              </w:rPr>
            </w:pPr>
            <w:proofErr w:type="spellStart"/>
            <w:r>
              <w:rPr>
                <w:rFonts w:ascii="Times New Roman" w:eastAsia="Times New Roman" w:hAnsi="Times New Roman" w:cs="Times New Roman"/>
                <w:sz w:val="20"/>
                <w:szCs w:val="20"/>
                <w:lang w:val="en-ID"/>
              </w:rPr>
              <w:t>Positif</w:t>
            </w:r>
            <w:proofErr w:type="spellEnd"/>
          </w:p>
        </w:tc>
        <w:tc>
          <w:tcPr>
            <w:tcW w:w="1172" w:type="dxa"/>
            <w:tcBorders>
              <w:bottom w:val="nil"/>
            </w:tcBorders>
            <w:vAlign w:val="center"/>
          </w:tcPr>
          <w:p w14:paraId="32AEDA03" w14:textId="77777777" w:rsidR="007F1CC8" w:rsidRPr="00F46DB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227" w:type="dxa"/>
            <w:tcBorders>
              <w:bottom w:val="nil"/>
              <w:right w:val="nil"/>
            </w:tcBorders>
            <w:vAlign w:val="center"/>
          </w:tcPr>
          <w:p w14:paraId="78EE8106" w14:textId="77777777" w:rsidR="007F1CC8" w:rsidRPr="00F46DB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w:t>
            </w:r>
          </w:p>
        </w:tc>
      </w:tr>
      <w:tr w:rsidR="007F1CC8" w:rsidRPr="008A6285" w14:paraId="12984DA9" w14:textId="77777777" w:rsidTr="0068437E">
        <w:trPr>
          <w:jc w:val="center"/>
        </w:trPr>
        <w:tc>
          <w:tcPr>
            <w:tcW w:w="611" w:type="dxa"/>
            <w:tcBorders>
              <w:top w:val="nil"/>
              <w:left w:val="nil"/>
              <w:bottom w:val="nil"/>
            </w:tcBorders>
            <w:vAlign w:val="center"/>
          </w:tcPr>
          <w:p w14:paraId="461180D4" w14:textId="77777777" w:rsidR="007F1CC8" w:rsidRPr="008A6285" w:rsidRDefault="007F1CC8" w:rsidP="007F1CC8">
            <w:pPr>
              <w:spacing w:after="0" w:line="240" w:lineRule="auto"/>
              <w:jc w:val="center"/>
              <w:rPr>
                <w:rFonts w:ascii="Times New Roman" w:eastAsia="Times New Roman" w:hAnsi="Times New Roman" w:cs="Times New Roman"/>
                <w:sz w:val="20"/>
                <w:szCs w:val="20"/>
              </w:rPr>
            </w:pPr>
            <w:r w:rsidRPr="008A6285">
              <w:rPr>
                <w:rFonts w:ascii="Times New Roman" w:eastAsia="Times New Roman" w:hAnsi="Times New Roman" w:cs="Times New Roman"/>
                <w:sz w:val="20"/>
                <w:szCs w:val="20"/>
              </w:rPr>
              <w:t>2.</w:t>
            </w:r>
          </w:p>
        </w:tc>
        <w:tc>
          <w:tcPr>
            <w:tcW w:w="2225" w:type="dxa"/>
            <w:tcBorders>
              <w:top w:val="nil"/>
              <w:bottom w:val="nil"/>
            </w:tcBorders>
            <w:vAlign w:val="center"/>
          </w:tcPr>
          <w:p w14:paraId="28882BBE" w14:textId="77777777" w:rsidR="007F1CC8" w:rsidRPr="008A6285" w:rsidRDefault="007F1CC8" w:rsidP="007F1CC8">
            <w:pPr>
              <w:spacing w:after="0" w:line="240" w:lineRule="auto"/>
              <w:jc w:val="center"/>
              <w:rPr>
                <w:rFonts w:ascii="Times New Roman" w:eastAsia="Times New Roman" w:hAnsi="Times New Roman" w:cs="Times New Roman"/>
                <w:b/>
                <w:sz w:val="20"/>
                <w:szCs w:val="20"/>
                <w:u w:val="single"/>
              </w:rPr>
            </w:pPr>
            <w:r w:rsidRPr="008A6285">
              <w:rPr>
                <w:rFonts w:ascii="Times New Roman" w:eastAsia="Times New Roman" w:hAnsi="Times New Roman" w:cs="Times New Roman"/>
                <w:color w:val="000000"/>
                <w:sz w:val="20"/>
                <w:szCs w:val="20"/>
              </w:rPr>
              <w:t>(µ - 1,0σ) ≤ X &lt; (µ+1σ)</w:t>
            </w:r>
          </w:p>
        </w:tc>
        <w:tc>
          <w:tcPr>
            <w:tcW w:w="1261" w:type="dxa"/>
            <w:tcBorders>
              <w:top w:val="nil"/>
              <w:bottom w:val="nil"/>
            </w:tcBorders>
            <w:vAlign w:val="center"/>
          </w:tcPr>
          <w:p w14:paraId="0B02F2FD" w14:textId="77777777" w:rsidR="007F1CC8" w:rsidRPr="00535AD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m:oMath>
              <m:r>
                <w:rPr>
                  <w:rFonts w:ascii="Cambria Math" w:eastAsia="Times New Roman" w:hAnsi="Cambria Math" w:cs="Times New Roman"/>
                  <w:sz w:val="20"/>
                  <w:szCs w:val="20"/>
                </w:rPr>
                <m:t>≤</m:t>
              </m:r>
            </m:oMath>
            <w:r>
              <w:rPr>
                <w:rFonts w:ascii="Times New Roman" w:eastAsia="Times New Roman" w:hAnsi="Times New Roman" w:cs="Times New Roman"/>
                <w:sz w:val="20"/>
                <w:szCs w:val="20"/>
              </w:rPr>
              <w:t>X</w:t>
            </w:r>
            <m:oMath>
              <m:r>
                <w:rPr>
                  <w:rFonts w:ascii="Cambria Math" w:eastAsia="Times New Roman" w:hAnsi="Cambria Math" w:cs="Times New Roman"/>
                  <w:sz w:val="20"/>
                  <w:szCs w:val="20"/>
                </w:rPr>
                <m:t>&lt;</m:t>
              </m:r>
            </m:oMath>
            <w:r>
              <w:rPr>
                <w:rFonts w:ascii="Times New Roman" w:eastAsia="Times New Roman" w:hAnsi="Times New Roman" w:cs="Times New Roman"/>
                <w:sz w:val="20"/>
                <w:szCs w:val="20"/>
              </w:rPr>
              <w:t>108</w:t>
            </w:r>
          </w:p>
        </w:tc>
        <w:tc>
          <w:tcPr>
            <w:tcW w:w="1072" w:type="dxa"/>
            <w:tcBorders>
              <w:top w:val="nil"/>
              <w:bottom w:val="nil"/>
            </w:tcBorders>
            <w:vAlign w:val="center"/>
          </w:tcPr>
          <w:p w14:paraId="0B309B05" w14:textId="77777777" w:rsidR="007F1CC8" w:rsidRPr="00603C19" w:rsidRDefault="007F1CC8" w:rsidP="007F1CC8">
            <w:pPr>
              <w:spacing w:after="0" w:line="240" w:lineRule="auto"/>
              <w:jc w:val="center"/>
              <w:rPr>
                <w:rFonts w:ascii="Times New Roman" w:eastAsia="Times New Roman" w:hAnsi="Times New Roman" w:cs="Times New Roman"/>
                <w:sz w:val="20"/>
                <w:szCs w:val="20"/>
                <w:lang w:val="en-ID"/>
              </w:rPr>
            </w:pPr>
            <w:proofErr w:type="spellStart"/>
            <w:r>
              <w:rPr>
                <w:rFonts w:ascii="Times New Roman" w:eastAsia="Times New Roman" w:hAnsi="Times New Roman" w:cs="Times New Roman"/>
                <w:sz w:val="20"/>
                <w:szCs w:val="20"/>
                <w:lang w:val="en-ID"/>
              </w:rPr>
              <w:t>Netral</w:t>
            </w:r>
            <w:proofErr w:type="spellEnd"/>
          </w:p>
        </w:tc>
        <w:tc>
          <w:tcPr>
            <w:tcW w:w="1172" w:type="dxa"/>
            <w:tcBorders>
              <w:top w:val="nil"/>
              <w:bottom w:val="nil"/>
            </w:tcBorders>
            <w:vAlign w:val="center"/>
          </w:tcPr>
          <w:p w14:paraId="62B7D0C0" w14:textId="77777777" w:rsidR="007F1CC8" w:rsidRPr="00F46DB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1227" w:type="dxa"/>
            <w:tcBorders>
              <w:top w:val="nil"/>
              <w:bottom w:val="nil"/>
              <w:right w:val="nil"/>
            </w:tcBorders>
            <w:vAlign w:val="center"/>
          </w:tcPr>
          <w:p w14:paraId="40D04FF5" w14:textId="77777777" w:rsidR="007F1CC8" w:rsidRPr="00F46DB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75,8%</w:t>
            </w:r>
          </w:p>
        </w:tc>
      </w:tr>
      <w:tr w:rsidR="007F1CC8" w:rsidRPr="008A6285" w14:paraId="4A62E30D" w14:textId="77777777" w:rsidTr="0068437E">
        <w:trPr>
          <w:jc w:val="center"/>
        </w:trPr>
        <w:tc>
          <w:tcPr>
            <w:tcW w:w="611" w:type="dxa"/>
            <w:tcBorders>
              <w:top w:val="nil"/>
              <w:left w:val="nil"/>
            </w:tcBorders>
            <w:vAlign w:val="center"/>
          </w:tcPr>
          <w:p w14:paraId="77E81632" w14:textId="77777777" w:rsidR="007F1CC8" w:rsidRPr="008A6285" w:rsidRDefault="007F1CC8" w:rsidP="007F1CC8">
            <w:pPr>
              <w:spacing w:after="0" w:line="240" w:lineRule="auto"/>
              <w:jc w:val="center"/>
              <w:rPr>
                <w:rFonts w:ascii="Times New Roman" w:eastAsia="Times New Roman" w:hAnsi="Times New Roman" w:cs="Times New Roman"/>
                <w:sz w:val="20"/>
                <w:szCs w:val="20"/>
              </w:rPr>
            </w:pPr>
            <w:r w:rsidRPr="008A6285">
              <w:rPr>
                <w:rFonts w:ascii="Times New Roman" w:eastAsia="Times New Roman" w:hAnsi="Times New Roman" w:cs="Times New Roman"/>
                <w:sz w:val="20"/>
                <w:szCs w:val="20"/>
              </w:rPr>
              <w:t>3.</w:t>
            </w:r>
          </w:p>
        </w:tc>
        <w:tc>
          <w:tcPr>
            <w:tcW w:w="2225" w:type="dxa"/>
            <w:tcBorders>
              <w:top w:val="nil"/>
            </w:tcBorders>
            <w:vAlign w:val="center"/>
          </w:tcPr>
          <w:p w14:paraId="1DA87926" w14:textId="77777777" w:rsidR="007F1CC8" w:rsidRPr="008A6285" w:rsidRDefault="007F1CC8" w:rsidP="007F1CC8">
            <w:pPr>
              <w:spacing w:after="0" w:line="240" w:lineRule="auto"/>
              <w:jc w:val="center"/>
              <w:rPr>
                <w:rFonts w:ascii="Times New Roman" w:eastAsia="Times New Roman" w:hAnsi="Times New Roman" w:cs="Times New Roman"/>
                <w:b/>
                <w:sz w:val="20"/>
                <w:szCs w:val="20"/>
                <w:u w:val="single"/>
              </w:rPr>
            </w:pPr>
            <w:r w:rsidRPr="008A6285">
              <w:rPr>
                <w:rFonts w:ascii="Times New Roman" w:eastAsia="Times New Roman" w:hAnsi="Times New Roman" w:cs="Times New Roman"/>
                <w:color w:val="000000"/>
                <w:sz w:val="20"/>
                <w:szCs w:val="20"/>
              </w:rPr>
              <w:t>X &lt; (µ - 1,0σ)</w:t>
            </w:r>
          </w:p>
        </w:tc>
        <w:tc>
          <w:tcPr>
            <w:tcW w:w="1261" w:type="dxa"/>
            <w:tcBorders>
              <w:top w:val="nil"/>
            </w:tcBorders>
            <w:vAlign w:val="center"/>
          </w:tcPr>
          <w:p w14:paraId="633C5961" w14:textId="77777777" w:rsidR="007F1CC8" w:rsidRPr="00535AD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m:oMath>
              <m:r>
                <w:rPr>
                  <w:rFonts w:ascii="Cambria Math" w:eastAsia="Times New Roman" w:hAnsi="Cambria Math" w:cs="Times New Roman"/>
                  <w:sz w:val="20"/>
                  <w:szCs w:val="20"/>
                </w:rPr>
                <m:t>&lt;</m:t>
              </m:r>
            </m:oMath>
            <w:r>
              <w:rPr>
                <w:rFonts w:ascii="Times New Roman" w:eastAsia="Times New Roman" w:hAnsi="Times New Roman" w:cs="Times New Roman"/>
                <w:sz w:val="20"/>
                <w:szCs w:val="20"/>
              </w:rPr>
              <w:t>72</w:t>
            </w:r>
          </w:p>
        </w:tc>
        <w:tc>
          <w:tcPr>
            <w:tcW w:w="1072" w:type="dxa"/>
            <w:tcBorders>
              <w:top w:val="nil"/>
            </w:tcBorders>
            <w:vAlign w:val="center"/>
          </w:tcPr>
          <w:p w14:paraId="1D3DCF62" w14:textId="77777777" w:rsidR="007F1CC8" w:rsidRPr="00603C19" w:rsidRDefault="007F1CC8" w:rsidP="007F1CC8">
            <w:pPr>
              <w:spacing w:after="0" w:line="240" w:lineRule="auto"/>
              <w:jc w:val="center"/>
              <w:rPr>
                <w:rFonts w:ascii="Times New Roman" w:eastAsia="Times New Roman" w:hAnsi="Times New Roman" w:cs="Times New Roman"/>
                <w:sz w:val="20"/>
                <w:szCs w:val="20"/>
                <w:lang w:val="en-ID"/>
              </w:rPr>
            </w:pPr>
            <w:proofErr w:type="spellStart"/>
            <w:r>
              <w:rPr>
                <w:rFonts w:ascii="Times New Roman" w:eastAsia="Times New Roman" w:hAnsi="Times New Roman" w:cs="Times New Roman"/>
                <w:sz w:val="20"/>
                <w:szCs w:val="20"/>
                <w:lang w:val="en-ID"/>
              </w:rPr>
              <w:t>Negatif</w:t>
            </w:r>
            <w:proofErr w:type="spellEnd"/>
          </w:p>
        </w:tc>
        <w:tc>
          <w:tcPr>
            <w:tcW w:w="1172" w:type="dxa"/>
            <w:tcBorders>
              <w:top w:val="nil"/>
            </w:tcBorders>
            <w:vAlign w:val="center"/>
          </w:tcPr>
          <w:p w14:paraId="6749A0B7" w14:textId="77777777" w:rsidR="007F1CC8" w:rsidRPr="00F46DB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27" w:type="dxa"/>
            <w:tcBorders>
              <w:top w:val="nil"/>
              <w:right w:val="nil"/>
            </w:tcBorders>
            <w:vAlign w:val="center"/>
          </w:tcPr>
          <w:p w14:paraId="0EA77C94" w14:textId="77777777" w:rsidR="007F1CC8" w:rsidRPr="00F46DBF" w:rsidRDefault="007F1CC8" w:rsidP="007F1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7F1CC8" w:rsidRPr="008A6285" w14:paraId="27EFE7F4" w14:textId="77777777" w:rsidTr="0068437E">
        <w:trPr>
          <w:jc w:val="center"/>
        </w:trPr>
        <w:tc>
          <w:tcPr>
            <w:tcW w:w="611" w:type="dxa"/>
            <w:tcBorders>
              <w:left w:val="nil"/>
            </w:tcBorders>
            <w:vAlign w:val="center"/>
          </w:tcPr>
          <w:p w14:paraId="4EAD46C8" w14:textId="77777777" w:rsidR="007F1CC8" w:rsidRPr="008A6285" w:rsidRDefault="007F1CC8" w:rsidP="007F1CC8">
            <w:pPr>
              <w:spacing w:after="0" w:line="240" w:lineRule="auto"/>
              <w:jc w:val="center"/>
              <w:rPr>
                <w:rFonts w:ascii="Times New Roman" w:eastAsia="Times New Roman" w:hAnsi="Times New Roman" w:cs="Times New Roman"/>
                <w:sz w:val="20"/>
                <w:szCs w:val="20"/>
              </w:rPr>
            </w:pPr>
          </w:p>
        </w:tc>
        <w:tc>
          <w:tcPr>
            <w:tcW w:w="2225" w:type="dxa"/>
            <w:vAlign w:val="center"/>
          </w:tcPr>
          <w:p w14:paraId="6881576C" w14:textId="77777777" w:rsidR="007F1CC8" w:rsidRPr="008A6285" w:rsidRDefault="007F1CC8" w:rsidP="007F1CC8">
            <w:pPr>
              <w:spacing w:after="0" w:line="240" w:lineRule="auto"/>
              <w:jc w:val="center"/>
              <w:rPr>
                <w:rFonts w:ascii="Times New Roman" w:eastAsia="Times New Roman" w:hAnsi="Times New Roman" w:cs="Times New Roman"/>
                <w:sz w:val="20"/>
                <w:szCs w:val="20"/>
              </w:rPr>
            </w:pPr>
          </w:p>
        </w:tc>
        <w:tc>
          <w:tcPr>
            <w:tcW w:w="1261" w:type="dxa"/>
            <w:vAlign w:val="center"/>
          </w:tcPr>
          <w:p w14:paraId="4503B23C" w14:textId="77777777" w:rsidR="007F1CC8" w:rsidRPr="008A6285" w:rsidRDefault="007F1CC8" w:rsidP="007F1CC8">
            <w:pPr>
              <w:spacing w:after="0" w:line="240" w:lineRule="auto"/>
              <w:jc w:val="center"/>
              <w:rPr>
                <w:rFonts w:ascii="Times New Roman" w:eastAsia="Times New Roman" w:hAnsi="Times New Roman" w:cs="Times New Roman"/>
                <w:b/>
                <w:sz w:val="20"/>
                <w:szCs w:val="20"/>
                <w:u w:val="single"/>
              </w:rPr>
            </w:pPr>
          </w:p>
        </w:tc>
        <w:tc>
          <w:tcPr>
            <w:tcW w:w="1072" w:type="dxa"/>
            <w:vAlign w:val="center"/>
          </w:tcPr>
          <w:p w14:paraId="39D98622" w14:textId="77777777" w:rsidR="007F1CC8" w:rsidRPr="00496664" w:rsidRDefault="007F1CC8" w:rsidP="007F1CC8">
            <w:pPr>
              <w:spacing w:after="0" w:line="240" w:lineRule="auto"/>
              <w:jc w:val="center"/>
              <w:rPr>
                <w:rFonts w:ascii="Times New Roman" w:eastAsia="Times New Roman" w:hAnsi="Times New Roman" w:cs="Times New Roman"/>
                <w:b/>
                <w:sz w:val="20"/>
                <w:szCs w:val="20"/>
              </w:rPr>
            </w:pPr>
            <w:r w:rsidRPr="00496664">
              <w:rPr>
                <w:rFonts w:ascii="Times New Roman" w:eastAsia="Times New Roman" w:hAnsi="Times New Roman" w:cs="Times New Roman"/>
                <w:b/>
                <w:sz w:val="20"/>
                <w:szCs w:val="20"/>
              </w:rPr>
              <w:t>Total</w:t>
            </w:r>
          </w:p>
        </w:tc>
        <w:tc>
          <w:tcPr>
            <w:tcW w:w="1172" w:type="dxa"/>
            <w:vAlign w:val="center"/>
          </w:tcPr>
          <w:p w14:paraId="68FB9420" w14:textId="77777777" w:rsidR="007F1CC8" w:rsidRPr="00496664" w:rsidRDefault="007F1CC8" w:rsidP="007F1CC8">
            <w:pPr>
              <w:spacing w:after="0" w:line="240" w:lineRule="auto"/>
              <w:jc w:val="center"/>
              <w:rPr>
                <w:rFonts w:ascii="Times New Roman" w:eastAsia="Times New Roman" w:hAnsi="Times New Roman" w:cs="Times New Roman"/>
                <w:b/>
                <w:sz w:val="20"/>
                <w:szCs w:val="20"/>
              </w:rPr>
            </w:pPr>
            <w:r w:rsidRPr="00496664">
              <w:rPr>
                <w:rFonts w:ascii="Times New Roman" w:eastAsia="Times New Roman" w:hAnsi="Times New Roman" w:cs="Times New Roman"/>
                <w:b/>
                <w:sz w:val="20"/>
                <w:szCs w:val="20"/>
              </w:rPr>
              <w:t>124</w:t>
            </w:r>
          </w:p>
        </w:tc>
        <w:tc>
          <w:tcPr>
            <w:tcW w:w="1227" w:type="dxa"/>
            <w:tcBorders>
              <w:right w:val="nil"/>
            </w:tcBorders>
            <w:vAlign w:val="center"/>
          </w:tcPr>
          <w:p w14:paraId="166E7E4C" w14:textId="77777777" w:rsidR="007F1CC8" w:rsidRPr="00496664" w:rsidRDefault="007F1CC8" w:rsidP="007F1CC8">
            <w:pPr>
              <w:spacing w:after="0" w:line="240" w:lineRule="auto"/>
              <w:jc w:val="center"/>
              <w:rPr>
                <w:rFonts w:ascii="Times New Roman" w:eastAsia="Times New Roman" w:hAnsi="Times New Roman" w:cs="Times New Roman"/>
                <w:b/>
                <w:sz w:val="20"/>
                <w:szCs w:val="20"/>
              </w:rPr>
            </w:pPr>
            <w:r w:rsidRPr="00496664">
              <w:rPr>
                <w:rFonts w:ascii="Times New Roman" w:eastAsia="Times New Roman" w:hAnsi="Times New Roman" w:cs="Times New Roman"/>
                <w:b/>
                <w:sz w:val="20"/>
                <w:szCs w:val="20"/>
              </w:rPr>
              <w:t>100%</w:t>
            </w:r>
          </w:p>
        </w:tc>
      </w:tr>
    </w:tbl>
    <w:p w14:paraId="39A233EA" w14:textId="77777777" w:rsidR="00D479F1" w:rsidRPr="00D45D0B" w:rsidRDefault="007F1CC8" w:rsidP="00D479F1">
      <w:pPr>
        <w:spacing w:after="0" w:line="240" w:lineRule="auto"/>
        <w:ind w:firstLine="426"/>
        <w:jc w:val="both"/>
        <w:rPr>
          <w:rFonts w:ascii="Times New Roman" w:eastAsia="Times New Roman" w:hAnsi="Times New Roman" w:cs="Times New Roman"/>
          <w:b/>
          <w:sz w:val="20"/>
          <w:szCs w:val="20"/>
        </w:rPr>
      </w:pPr>
      <w:r>
        <w:rPr>
          <w:rFonts w:ascii="Times New Roman" w:eastAsia="Times New Roman" w:hAnsi="Times New Roman" w:cs="Times New Roman"/>
          <w:b/>
        </w:rPr>
        <w:t xml:space="preserve">     </w:t>
      </w:r>
      <w:r w:rsidR="00D479F1">
        <w:rPr>
          <w:rFonts w:ascii="Times New Roman" w:eastAsia="Times New Roman" w:hAnsi="Times New Roman" w:cs="Times New Roman"/>
          <w:b/>
        </w:rPr>
        <w:t xml:space="preserve">     </w:t>
      </w:r>
      <w:r w:rsidR="00D479F1" w:rsidRPr="00D45D0B">
        <w:rPr>
          <w:rFonts w:ascii="Times New Roman" w:eastAsia="Times New Roman" w:hAnsi="Times New Roman" w:cs="Times New Roman"/>
          <w:b/>
          <w:sz w:val="20"/>
          <w:szCs w:val="20"/>
        </w:rPr>
        <w:t>Keterangan</w:t>
      </w:r>
    </w:p>
    <w:tbl>
      <w:tblPr>
        <w:tblW w:w="8153" w:type="dxa"/>
        <w:tblInd w:w="619" w:type="dxa"/>
        <w:tblLook w:val="04A0" w:firstRow="1" w:lastRow="0" w:firstColumn="1" w:lastColumn="0" w:noHBand="0" w:noVBand="1"/>
      </w:tblPr>
      <w:tblGrid>
        <w:gridCol w:w="1101"/>
        <w:gridCol w:w="425"/>
        <w:gridCol w:w="6627"/>
      </w:tblGrid>
      <w:tr w:rsidR="00D479F1" w:rsidRPr="00D45D0B" w14:paraId="59A7AFCE" w14:textId="77777777" w:rsidTr="0048005D">
        <w:tc>
          <w:tcPr>
            <w:tcW w:w="1101" w:type="dxa"/>
          </w:tcPr>
          <w:p w14:paraId="1EAE5B4C" w14:textId="77777777" w:rsidR="00D479F1" w:rsidRPr="00D45D0B" w:rsidRDefault="00D479F1" w:rsidP="0048005D">
            <w:pPr>
              <w:spacing w:after="0" w:line="240" w:lineRule="auto"/>
              <w:jc w:val="center"/>
              <w:rPr>
                <w:rFonts w:ascii="Times New Roman" w:eastAsia="Times New Roman" w:hAnsi="Times New Roman" w:cs="Times New Roman"/>
                <w:sz w:val="18"/>
                <w:szCs w:val="18"/>
              </w:rPr>
            </w:pPr>
            <w:r w:rsidRPr="00D45D0B">
              <w:rPr>
                <w:rFonts w:ascii="Times New Roman" w:eastAsia="Times New Roman" w:hAnsi="Times New Roman" w:cs="Times New Roman"/>
                <w:sz w:val="18"/>
                <w:szCs w:val="18"/>
              </w:rPr>
              <w:t>X</w:t>
            </w:r>
          </w:p>
        </w:tc>
        <w:tc>
          <w:tcPr>
            <w:tcW w:w="425" w:type="dxa"/>
          </w:tcPr>
          <w:p w14:paraId="21F12A6F" w14:textId="77777777" w:rsidR="00D479F1" w:rsidRPr="00D45D0B" w:rsidRDefault="00D479F1" w:rsidP="0048005D">
            <w:pPr>
              <w:spacing w:after="0" w:line="240" w:lineRule="auto"/>
              <w:jc w:val="both"/>
              <w:rPr>
                <w:rFonts w:ascii="Times New Roman" w:eastAsia="Times New Roman" w:hAnsi="Times New Roman" w:cs="Times New Roman"/>
                <w:sz w:val="18"/>
                <w:szCs w:val="18"/>
              </w:rPr>
            </w:pPr>
            <w:r w:rsidRPr="00D45D0B">
              <w:rPr>
                <w:rFonts w:ascii="Times New Roman" w:eastAsia="Times New Roman" w:hAnsi="Times New Roman" w:cs="Times New Roman"/>
                <w:sz w:val="18"/>
                <w:szCs w:val="18"/>
              </w:rPr>
              <w:t>:</w:t>
            </w:r>
          </w:p>
        </w:tc>
        <w:tc>
          <w:tcPr>
            <w:tcW w:w="6627" w:type="dxa"/>
          </w:tcPr>
          <w:p w14:paraId="3BF5A42A" w14:textId="77777777" w:rsidR="00D479F1" w:rsidRPr="00D45D0B" w:rsidRDefault="00D479F1" w:rsidP="0048005D">
            <w:pPr>
              <w:spacing w:after="0" w:line="240" w:lineRule="auto"/>
              <w:jc w:val="both"/>
              <w:rPr>
                <w:rFonts w:ascii="Times New Roman" w:eastAsia="Times New Roman" w:hAnsi="Times New Roman" w:cs="Times New Roman"/>
                <w:sz w:val="18"/>
                <w:szCs w:val="18"/>
              </w:rPr>
            </w:pPr>
            <w:r w:rsidRPr="00D45D0B">
              <w:rPr>
                <w:rFonts w:ascii="Times New Roman" w:eastAsia="Times New Roman" w:hAnsi="Times New Roman" w:cs="Times New Roman"/>
                <w:sz w:val="18"/>
                <w:szCs w:val="18"/>
              </w:rPr>
              <w:t xml:space="preserve">Skor </w:t>
            </w:r>
            <w:proofErr w:type="spellStart"/>
            <w:r w:rsidRPr="00D45D0B">
              <w:rPr>
                <w:rFonts w:ascii="Times New Roman" w:eastAsia="Times New Roman" w:hAnsi="Times New Roman" w:cs="Times New Roman"/>
                <w:sz w:val="18"/>
                <w:szCs w:val="18"/>
              </w:rPr>
              <w:t>subjek</w:t>
            </w:r>
            <w:proofErr w:type="spellEnd"/>
          </w:p>
        </w:tc>
      </w:tr>
      <w:tr w:rsidR="00D479F1" w:rsidRPr="00D45D0B" w14:paraId="1F73295B" w14:textId="77777777" w:rsidTr="0048005D">
        <w:tc>
          <w:tcPr>
            <w:tcW w:w="1101" w:type="dxa"/>
          </w:tcPr>
          <w:p w14:paraId="111055CB" w14:textId="77777777" w:rsidR="00D479F1" w:rsidRPr="00D45D0B" w:rsidRDefault="00D479F1" w:rsidP="0048005D">
            <w:pPr>
              <w:spacing w:after="0" w:line="240" w:lineRule="auto"/>
              <w:jc w:val="center"/>
              <w:rPr>
                <w:rFonts w:ascii="Times New Roman" w:eastAsia="Times New Roman" w:hAnsi="Times New Roman" w:cs="Times New Roman"/>
                <w:b/>
                <w:sz w:val="18"/>
                <w:szCs w:val="18"/>
              </w:rPr>
            </w:pPr>
            <w:r w:rsidRPr="00D45D0B">
              <w:rPr>
                <w:rFonts w:ascii="Times New Roman" w:eastAsia="Times New Roman" w:hAnsi="Times New Roman" w:cs="Times New Roman"/>
                <w:color w:val="000000"/>
                <w:sz w:val="18"/>
                <w:szCs w:val="18"/>
              </w:rPr>
              <w:t>µ</w:t>
            </w:r>
          </w:p>
        </w:tc>
        <w:tc>
          <w:tcPr>
            <w:tcW w:w="425" w:type="dxa"/>
          </w:tcPr>
          <w:p w14:paraId="3AB80C10" w14:textId="77777777" w:rsidR="00D479F1" w:rsidRPr="00D45D0B" w:rsidRDefault="00D479F1" w:rsidP="0048005D">
            <w:pPr>
              <w:spacing w:after="0" w:line="240" w:lineRule="auto"/>
              <w:jc w:val="both"/>
              <w:rPr>
                <w:rFonts w:ascii="Times New Roman" w:eastAsia="Times New Roman" w:hAnsi="Times New Roman" w:cs="Times New Roman"/>
                <w:b/>
                <w:sz w:val="18"/>
                <w:szCs w:val="18"/>
              </w:rPr>
            </w:pPr>
            <w:r w:rsidRPr="00D45D0B">
              <w:rPr>
                <w:rFonts w:ascii="Times New Roman" w:eastAsia="Times New Roman" w:hAnsi="Times New Roman" w:cs="Times New Roman"/>
                <w:b/>
                <w:sz w:val="18"/>
                <w:szCs w:val="18"/>
              </w:rPr>
              <w:t>:</w:t>
            </w:r>
          </w:p>
        </w:tc>
        <w:tc>
          <w:tcPr>
            <w:tcW w:w="6627" w:type="dxa"/>
          </w:tcPr>
          <w:p w14:paraId="41B387F2" w14:textId="77777777" w:rsidR="00D479F1" w:rsidRPr="00D45D0B" w:rsidRDefault="00D479F1" w:rsidP="0048005D">
            <w:pPr>
              <w:spacing w:after="0" w:line="240" w:lineRule="auto"/>
              <w:jc w:val="both"/>
              <w:rPr>
                <w:rFonts w:ascii="Times New Roman" w:eastAsia="Times New Roman" w:hAnsi="Times New Roman" w:cs="Times New Roman"/>
                <w:sz w:val="18"/>
                <w:szCs w:val="18"/>
              </w:rPr>
            </w:pPr>
            <w:proofErr w:type="spellStart"/>
            <w:r w:rsidRPr="00D45D0B">
              <w:rPr>
                <w:rFonts w:ascii="Times New Roman" w:eastAsia="Times New Roman" w:hAnsi="Times New Roman" w:cs="Times New Roman"/>
                <w:sz w:val="18"/>
                <w:szCs w:val="18"/>
              </w:rPr>
              <w:t>Rerata</w:t>
            </w:r>
            <w:proofErr w:type="spellEnd"/>
            <w:r w:rsidRPr="00D45D0B">
              <w:rPr>
                <w:rFonts w:ascii="Times New Roman" w:eastAsia="Times New Roman" w:hAnsi="Times New Roman" w:cs="Times New Roman"/>
                <w:sz w:val="18"/>
                <w:szCs w:val="18"/>
              </w:rPr>
              <w:t xml:space="preserve"> </w:t>
            </w:r>
            <w:proofErr w:type="spellStart"/>
            <w:r w:rsidRPr="00D45D0B">
              <w:rPr>
                <w:rFonts w:ascii="Times New Roman" w:eastAsia="Times New Roman" w:hAnsi="Times New Roman" w:cs="Times New Roman"/>
                <w:sz w:val="18"/>
                <w:szCs w:val="18"/>
              </w:rPr>
              <w:t>Hipotetik</w:t>
            </w:r>
            <w:proofErr w:type="spellEnd"/>
          </w:p>
        </w:tc>
      </w:tr>
      <w:tr w:rsidR="00D479F1" w:rsidRPr="00D45D0B" w14:paraId="6864F637" w14:textId="77777777" w:rsidTr="0048005D">
        <w:tc>
          <w:tcPr>
            <w:tcW w:w="1101" w:type="dxa"/>
          </w:tcPr>
          <w:p w14:paraId="200644C1" w14:textId="77777777" w:rsidR="00D479F1" w:rsidRPr="00D45D0B" w:rsidRDefault="00D479F1" w:rsidP="0048005D">
            <w:pPr>
              <w:spacing w:after="0" w:line="240" w:lineRule="auto"/>
              <w:jc w:val="center"/>
              <w:rPr>
                <w:rFonts w:ascii="Times New Roman" w:eastAsia="Times New Roman" w:hAnsi="Times New Roman" w:cs="Times New Roman"/>
                <w:b/>
                <w:sz w:val="18"/>
                <w:szCs w:val="18"/>
              </w:rPr>
            </w:pPr>
            <w:r w:rsidRPr="00D45D0B">
              <w:rPr>
                <w:rFonts w:ascii="Times New Roman" w:eastAsia="Times New Roman" w:hAnsi="Times New Roman" w:cs="Times New Roman"/>
                <w:color w:val="000000"/>
                <w:sz w:val="18"/>
                <w:szCs w:val="18"/>
              </w:rPr>
              <w:t>Σ</w:t>
            </w:r>
          </w:p>
        </w:tc>
        <w:tc>
          <w:tcPr>
            <w:tcW w:w="425" w:type="dxa"/>
          </w:tcPr>
          <w:p w14:paraId="2B885889" w14:textId="77777777" w:rsidR="00D479F1" w:rsidRPr="00D45D0B" w:rsidRDefault="00D479F1" w:rsidP="0048005D">
            <w:pPr>
              <w:spacing w:after="0" w:line="240" w:lineRule="auto"/>
              <w:jc w:val="both"/>
              <w:rPr>
                <w:rFonts w:ascii="Times New Roman" w:eastAsia="Times New Roman" w:hAnsi="Times New Roman" w:cs="Times New Roman"/>
                <w:b/>
                <w:sz w:val="18"/>
                <w:szCs w:val="18"/>
              </w:rPr>
            </w:pPr>
            <w:r w:rsidRPr="00D45D0B">
              <w:rPr>
                <w:rFonts w:ascii="Times New Roman" w:eastAsia="Times New Roman" w:hAnsi="Times New Roman" w:cs="Times New Roman"/>
                <w:b/>
                <w:sz w:val="18"/>
                <w:szCs w:val="18"/>
              </w:rPr>
              <w:t>:</w:t>
            </w:r>
          </w:p>
        </w:tc>
        <w:tc>
          <w:tcPr>
            <w:tcW w:w="6627" w:type="dxa"/>
          </w:tcPr>
          <w:p w14:paraId="28B950FE" w14:textId="77777777" w:rsidR="00D479F1" w:rsidRPr="00D45D0B" w:rsidRDefault="00D479F1" w:rsidP="0048005D">
            <w:pPr>
              <w:spacing w:after="0" w:line="240" w:lineRule="auto"/>
              <w:jc w:val="both"/>
              <w:rPr>
                <w:rFonts w:ascii="Times New Roman" w:eastAsia="Times New Roman" w:hAnsi="Times New Roman" w:cs="Times New Roman"/>
                <w:sz w:val="18"/>
                <w:szCs w:val="18"/>
              </w:rPr>
            </w:pPr>
            <w:proofErr w:type="spellStart"/>
            <w:r w:rsidRPr="00D45D0B">
              <w:rPr>
                <w:rFonts w:ascii="Times New Roman" w:eastAsia="Times New Roman" w:hAnsi="Times New Roman" w:cs="Times New Roman"/>
                <w:sz w:val="18"/>
                <w:szCs w:val="18"/>
              </w:rPr>
              <w:t>Standar</w:t>
            </w:r>
            <w:proofErr w:type="spellEnd"/>
            <w:r w:rsidRPr="00D45D0B">
              <w:rPr>
                <w:rFonts w:ascii="Times New Roman" w:eastAsia="Times New Roman" w:hAnsi="Times New Roman" w:cs="Times New Roman"/>
                <w:sz w:val="18"/>
                <w:szCs w:val="18"/>
              </w:rPr>
              <w:t xml:space="preserve"> </w:t>
            </w:r>
            <w:proofErr w:type="spellStart"/>
            <w:r w:rsidRPr="00D45D0B">
              <w:rPr>
                <w:rFonts w:ascii="Times New Roman" w:eastAsia="Times New Roman" w:hAnsi="Times New Roman" w:cs="Times New Roman"/>
                <w:sz w:val="18"/>
                <w:szCs w:val="18"/>
              </w:rPr>
              <w:t>Deviasi</w:t>
            </w:r>
            <w:proofErr w:type="spellEnd"/>
          </w:p>
        </w:tc>
      </w:tr>
    </w:tbl>
    <w:p w14:paraId="044682F0" w14:textId="77777777" w:rsidR="00D479F1" w:rsidRPr="00D479F1" w:rsidRDefault="00C7368E" w:rsidP="00D479F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7F1CC8">
        <w:rPr>
          <w:rFonts w:ascii="Times New Roman" w:eastAsia="Times New Roman" w:hAnsi="Times New Roman" w:cs="Times New Roman"/>
          <w:b/>
        </w:rPr>
        <w:t xml:space="preserve"> </w:t>
      </w:r>
    </w:p>
    <w:p w14:paraId="2019D455" w14:textId="77777777" w:rsidR="00274B27" w:rsidRPr="00A07A2E" w:rsidRDefault="00274B27" w:rsidP="00A45884">
      <w:pPr>
        <w:spacing w:after="0" w:line="360" w:lineRule="auto"/>
        <w:ind w:firstLine="426"/>
        <w:jc w:val="both"/>
        <w:rPr>
          <w:rFonts w:ascii="Times New Roman" w:eastAsia="Times New Roman" w:hAnsi="Times New Roman" w:cs="Times New Roman"/>
        </w:rPr>
      </w:pPr>
      <w:proofErr w:type="spellStart"/>
      <w:r>
        <w:rPr>
          <w:rFonts w:ascii="Times New Roman" w:hAnsi="Times New Roman" w:cs="Times New Roman"/>
          <w:lang w:val="en-ID"/>
        </w:rPr>
        <w:t>Berdasarkan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tabel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diatas</w:t>
      </w:r>
      <w:proofErr w:type="spellEnd"/>
      <w:r>
        <w:rPr>
          <w:rFonts w:ascii="Times New Roman" w:hAnsi="Times New Roman" w:cs="Times New Roman"/>
          <w:lang w:val="en-ID"/>
        </w:rPr>
        <w:t xml:space="preserve"> </w:t>
      </w:r>
      <w:r>
        <w:rPr>
          <w:rFonts w:ascii="Times New Roman" w:eastAsia="Times New Roman" w:hAnsi="Times New Roman" w:cs="Times New Roman"/>
        </w:rPr>
        <w:t xml:space="preserve">dapat </w:t>
      </w:r>
      <w:proofErr w:type="spellStart"/>
      <w:r>
        <w:rPr>
          <w:rFonts w:ascii="Times New Roman" w:eastAsia="Times New Roman" w:hAnsi="Times New Roman" w:cs="Times New Roman"/>
        </w:rPr>
        <w:t>diketahui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skala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keberfungsian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besar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keberfungsian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lang w:val="en-ID"/>
        </w:rPr>
        <w:t>netral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lang w:val="en-ID"/>
        </w:rPr>
        <w:t>positif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sebanyak</w:t>
      </w:r>
      <w:proofErr w:type="spellEnd"/>
      <w:r>
        <w:rPr>
          <w:rFonts w:ascii="Times New Roman" w:eastAsia="Times New Roman" w:hAnsi="Times New Roman" w:cs="Times New Roman"/>
        </w:rPr>
        <w:t xml:space="preserve"> 18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(14,5%)</w:t>
      </w:r>
      <w:r w:rsidR="00F625FE">
        <w:rPr>
          <w:rFonts w:ascii="Times New Roman" w:eastAsia="Times New Roman" w:hAnsi="Times New Roman" w:cs="Times New Roman"/>
        </w:rPr>
        <w:t xml:space="preserve"> yang berarti </w:t>
      </w:r>
      <w:proofErr w:type="spellStart"/>
      <w:r w:rsidR="00F625FE">
        <w:rPr>
          <w:rFonts w:ascii="Times New Roman" w:eastAsia="Times New Roman" w:hAnsi="Times New Roman" w:cs="Times New Roman"/>
        </w:rPr>
        <w:t>remaja</w:t>
      </w:r>
      <w:proofErr w:type="spellEnd"/>
      <w:r w:rsidR="00F625FE">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menilai</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keluarga</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bisa</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menjalankan</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fungsi</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sesuai</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harapan</w:t>
      </w:r>
      <w:proofErr w:type="spellEnd"/>
      <w:r w:rsidR="00324A0D">
        <w:rPr>
          <w:rFonts w:ascii="Times New Roman" w:eastAsia="Times New Roman" w:hAnsi="Times New Roman" w:cs="Times New Roman"/>
        </w:rPr>
        <w:t xml:space="preserve"> dan </w:t>
      </w:r>
      <w:proofErr w:type="spellStart"/>
      <w:r w:rsidR="00324A0D">
        <w:rPr>
          <w:rFonts w:ascii="Times New Roman" w:eastAsia="Times New Roman" w:hAnsi="Times New Roman" w:cs="Times New Roman"/>
        </w:rPr>
        <w:t>keluarga</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hidup</w:t>
      </w:r>
      <w:proofErr w:type="spellEnd"/>
      <w:r w:rsidR="00324A0D">
        <w:rPr>
          <w:rFonts w:ascii="Times New Roman" w:eastAsia="Times New Roman" w:hAnsi="Times New Roman" w:cs="Times New Roman"/>
        </w:rPr>
        <w:t xml:space="preserve"> dalam </w:t>
      </w:r>
      <w:proofErr w:type="spellStart"/>
      <w:r w:rsidR="00324A0D">
        <w:rPr>
          <w:rFonts w:ascii="Times New Roman" w:eastAsia="Times New Roman" w:hAnsi="Times New Roman" w:cs="Times New Roman"/>
        </w:rPr>
        <w:t>keharmonisan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netral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sebanyak</w:t>
      </w:r>
      <w:proofErr w:type="spellEnd"/>
      <w:r>
        <w:rPr>
          <w:rFonts w:ascii="Times New Roman" w:eastAsia="Times New Roman" w:hAnsi="Times New Roman" w:cs="Times New Roman"/>
        </w:rPr>
        <w:t xml:space="preserve"> 94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(75,8%)</w:t>
      </w:r>
      <w:r w:rsidR="006E2320">
        <w:rPr>
          <w:rFonts w:ascii="Times New Roman" w:eastAsia="Times New Roman" w:hAnsi="Times New Roman" w:cs="Times New Roman"/>
        </w:rPr>
        <w:t xml:space="preserve"> </w:t>
      </w:r>
      <w:proofErr w:type="spellStart"/>
      <w:r w:rsidR="006E2320">
        <w:rPr>
          <w:rFonts w:ascii="Times New Roman" w:eastAsia="Times New Roman" w:hAnsi="Times New Roman" w:cs="Times New Roman"/>
        </w:rPr>
        <w:t>hal</w:t>
      </w:r>
      <w:proofErr w:type="spellEnd"/>
      <w:r w:rsidR="006E2320">
        <w:rPr>
          <w:rFonts w:ascii="Times New Roman" w:eastAsia="Times New Roman" w:hAnsi="Times New Roman" w:cs="Times New Roman"/>
        </w:rPr>
        <w:t xml:space="preserve"> ini </w:t>
      </w:r>
      <w:proofErr w:type="spellStart"/>
      <w:r w:rsidR="006E2320">
        <w:rPr>
          <w:rFonts w:ascii="Times New Roman" w:eastAsia="Times New Roman" w:hAnsi="Times New Roman" w:cs="Times New Roman"/>
        </w:rPr>
        <w:t>menunjukkan</w:t>
      </w:r>
      <w:proofErr w:type="spellEnd"/>
      <w:r w:rsidR="006E2320">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remaja</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menilai</w:t>
      </w:r>
      <w:proofErr w:type="spellEnd"/>
      <w:r w:rsidR="00F625FE">
        <w:rPr>
          <w:rFonts w:ascii="Times New Roman" w:eastAsia="Times New Roman" w:hAnsi="Times New Roman" w:cs="Times New Roman"/>
        </w:rPr>
        <w:t xml:space="preserve"> proses </w:t>
      </w:r>
      <w:proofErr w:type="spellStart"/>
      <w:r w:rsidR="00F625FE">
        <w:rPr>
          <w:rFonts w:ascii="Times New Roman" w:eastAsia="Times New Roman" w:hAnsi="Times New Roman" w:cs="Times New Roman"/>
        </w:rPr>
        <w:t>berjalannya</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fungsi</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keluarga</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tidak</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terlalu</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memenuhi</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harapan</w:t>
      </w:r>
      <w:proofErr w:type="spellEnd"/>
      <w:r w:rsidR="00F625FE">
        <w:rPr>
          <w:rFonts w:ascii="Times New Roman" w:eastAsia="Times New Roman" w:hAnsi="Times New Roman" w:cs="Times New Roman"/>
        </w:rPr>
        <w:t xml:space="preserve"> berarti </w:t>
      </w:r>
      <w:proofErr w:type="spellStart"/>
      <w:r w:rsidR="00F625FE">
        <w:rPr>
          <w:rFonts w:ascii="Times New Roman" w:eastAsia="Times New Roman" w:hAnsi="Times New Roman" w:cs="Times New Roman"/>
        </w:rPr>
        <w:t>keluarga</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bisa</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menjaga</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kebersamaan</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namun</w:t>
      </w:r>
      <w:proofErr w:type="spellEnd"/>
      <w:r w:rsidR="00324A0D">
        <w:rPr>
          <w:rFonts w:ascii="Times New Roman" w:eastAsia="Times New Roman" w:hAnsi="Times New Roman" w:cs="Times New Roman"/>
        </w:rPr>
        <w:t xml:space="preserve"> </w:t>
      </w:r>
      <w:proofErr w:type="spellStart"/>
      <w:r w:rsidR="00324A0D">
        <w:rPr>
          <w:rFonts w:ascii="Times New Roman" w:eastAsia="Times New Roman" w:hAnsi="Times New Roman" w:cs="Times New Roman"/>
        </w:rPr>
        <w:t>belum</w:t>
      </w:r>
      <w:proofErr w:type="spellEnd"/>
      <w:r w:rsidR="00324A0D">
        <w:rPr>
          <w:rFonts w:ascii="Times New Roman" w:eastAsia="Times New Roman" w:hAnsi="Times New Roman" w:cs="Times New Roman"/>
        </w:rPr>
        <w:t xml:space="preserve"> semua </w:t>
      </w:r>
      <w:proofErr w:type="spellStart"/>
      <w:r w:rsidR="00324A0D">
        <w:rPr>
          <w:rFonts w:ascii="Times New Roman" w:eastAsia="Times New Roman" w:hAnsi="Times New Roman" w:cs="Times New Roman"/>
        </w:rPr>
        <w:t>fungsi</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terpenuhi</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dengan</w:t>
      </w:r>
      <w:proofErr w:type="spellEnd"/>
      <w:r w:rsidR="00F625FE">
        <w:rPr>
          <w:rFonts w:ascii="Times New Roman" w:eastAsia="Times New Roman" w:hAnsi="Times New Roman" w:cs="Times New Roman"/>
        </w:rPr>
        <w:t xml:space="preserve"> </w:t>
      </w:r>
      <w:proofErr w:type="spellStart"/>
      <w:r w:rsidR="00F625FE">
        <w:rPr>
          <w:rFonts w:ascii="Times New Roman" w:eastAsia="Times New Roman" w:hAnsi="Times New Roman" w:cs="Times New Roman"/>
        </w:rPr>
        <w:t>cukup</w:t>
      </w:r>
      <w:proofErr w:type="spellEnd"/>
      <w:r>
        <w:rPr>
          <w:rFonts w:ascii="Times New Roman" w:eastAsia="Times New Roman" w:hAnsi="Times New Roman" w:cs="Times New Roman"/>
        </w:rPr>
        <w:t>,</w:t>
      </w:r>
      <w:r w:rsidR="006E2320">
        <w:rPr>
          <w:rFonts w:ascii="Times New Roman" w:eastAsia="Times New Roman" w:hAnsi="Times New Roman" w:cs="Times New Roman"/>
        </w:rPr>
        <w:t xml:space="preserve"> dan</w:t>
      </w:r>
      <w:r>
        <w:rPr>
          <w:rFonts w:ascii="Times New Roman" w:eastAsia="Times New Roman" w:hAnsi="Times New Roman" w:cs="Times New Roman"/>
        </w:rPr>
        <w:t xml:space="preserve"> </w:t>
      </w:r>
      <w:proofErr w:type="spellStart"/>
      <w:r w:rsidRPr="00A07A2E">
        <w:rPr>
          <w:rFonts w:ascii="Times New Roman" w:eastAsia="Times New Roman" w:hAnsi="Times New Roman" w:cs="Times New Roman"/>
        </w:rPr>
        <w:t>kategori</w:t>
      </w:r>
      <w:proofErr w:type="spellEnd"/>
      <w:r w:rsidRPr="00A07A2E">
        <w:rPr>
          <w:rFonts w:ascii="Times New Roman" w:eastAsia="Times New Roman" w:hAnsi="Times New Roman" w:cs="Times New Roman"/>
        </w:rPr>
        <w:t xml:space="preserve"> </w:t>
      </w:r>
      <w:proofErr w:type="spellStart"/>
      <w:r w:rsidRPr="00A07A2E">
        <w:rPr>
          <w:rFonts w:ascii="Times New Roman" w:eastAsia="Times New Roman" w:hAnsi="Times New Roman" w:cs="Times New Roman"/>
          <w:lang w:val="en-ID"/>
        </w:rPr>
        <w:t>negatif</w:t>
      </w:r>
      <w:proofErr w:type="spellEnd"/>
      <w:r w:rsidRPr="00A07A2E">
        <w:rPr>
          <w:rFonts w:ascii="Times New Roman" w:eastAsia="Times New Roman" w:hAnsi="Times New Roman" w:cs="Times New Roman"/>
        </w:rPr>
        <w:t xml:space="preserve"> 12 </w:t>
      </w:r>
      <w:proofErr w:type="spellStart"/>
      <w:r w:rsidRPr="00A07A2E">
        <w:rPr>
          <w:rFonts w:ascii="Times New Roman" w:eastAsia="Times New Roman" w:hAnsi="Times New Roman" w:cs="Times New Roman"/>
        </w:rPr>
        <w:t>subjek</w:t>
      </w:r>
      <w:proofErr w:type="spellEnd"/>
      <w:r w:rsidRPr="00A07A2E">
        <w:rPr>
          <w:rFonts w:ascii="Times New Roman" w:eastAsia="Times New Roman" w:hAnsi="Times New Roman" w:cs="Times New Roman"/>
        </w:rPr>
        <w:t xml:space="preserve"> (9,7%)</w:t>
      </w:r>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hal</w:t>
      </w:r>
      <w:proofErr w:type="spellEnd"/>
      <w:r w:rsidR="00466254">
        <w:rPr>
          <w:rFonts w:ascii="Times New Roman" w:eastAsia="Times New Roman" w:hAnsi="Times New Roman" w:cs="Times New Roman"/>
        </w:rPr>
        <w:t xml:space="preserve"> ini berarti </w:t>
      </w:r>
      <w:proofErr w:type="spellStart"/>
      <w:r w:rsidR="00466254">
        <w:rPr>
          <w:rFonts w:ascii="Times New Roman" w:eastAsia="Times New Roman" w:hAnsi="Times New Roman" w:cs="Times New Roman"/>
        </w:rPr>
        <w:t>remaja</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menilai</w:t>
      </w:r>
      <w:proofErr w:type="spellEnd"/>
      <w:r w:rsidR="00466254">
        <w:rPr>
          <w:rFonts w:ascii="Times New Roman" w:eastAsia="Times New Roman" w:hAnsi="Times New Roman" w:cs="Times New Roman"/>
        </w:rPr>
        <w:t xml:space="preserve"> proses </w:t>
      </w:r>
      <w:proofErr w:type="spellStart"/>
      <w:r w:rsidR="00466254">
        <w:rPr>
          <w:rFonts w:ascii="Times New Roman" w:eastAsia="Times New Roman" w:hAnsi="Times New Roman" w:cs="Times New Roman"/>
        </w:rPr>
        <w:t>berjalannya</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fungsi</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keluarga</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tidak</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memenuhi</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apa</w:t>
      </w:r>
      <w:proofErr w:type="spellEnd"/>
      <w:r w:rsidR="00466254">
        <w:rPr>
          <w:rFonts w:ascii="Times New Roman" w:eastAsia="Times New Roman" w:hAnsi="Times New Roman" w:cs="Times New Roman"/>
        </w:rPr>
        <w:t xml:space="preserve"> yang </w:t>
      </w:r>
      <w:proofErr w:type="spellStart"/>
      <w:r w:rsidR="00466254">
        <w:rPr>
          <w:rFonts w:ascii="Times New Roman" w:eastAsia="Times New Roman" w:hAnsi="Times New Roman" w:cs="Times New Roman"/>
        </w:rPr>
        <w:t>diharapkan</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keluarga</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masih</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sulit</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menjaga</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keharmonisan</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akibat</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tidak</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terpenuhinya</w:t>
      </w:r>
      <w:proofErr w:type="spellEnd"/>
      <w:r w:rsidR="00466254">
        <w:rPr>
          <w:rFonts w:ascii="Times New Roman" w:eastAsia="Times New Roman" w:hAnsi="Times New Roman" w:cs="Times New Roman"/>
        </w:rPr>
        <w:t xml:space="preserve"> </w:t>
      </w:r>
      <w:proofErr w:type="spellStart"/>
      <w:r w:rsidR="00466254">
        <w:rPr>
          <w:rFonts w:ascii="Times New Roman" w:eastAsia="Times New Roman" w:hAnsi="Times New Roman" w:cs="Times New Roman"/>
        </w:rPr>
        <w:t>fungsi-fungsi</w:t>
      </w:r>
      <w:proofErr w:type="spellEnd"/>
      <w:r w:rsidRPr="00A07A2E">
        <w:rPr>
          <w:rFonts w:ascii="Times New Roman" w:eastAsia="Times New Roman" w:hAnsi="Times New Roman" w:cs="Times New Roman"/>
        </w:rPr>
        <w:t>.</w:t>
      </w:r>
      <w:r w:rsidR="00036D07" w:rsidRPr="00A07A2E">
        <w:rPr>
          <w:rFonts w:ascii="Times New Roman" w:eastAsia="Times New Roman" w:hAnsi="Times New Roman" w:cs="Times New Roman"/>
        </w:rPr>
        <w:t xml:space="preserve"> </w:t>
      </w:r>
    </w:p>
    <w:p w14:paraId="19F37BA0" w14:textId="77777777" w:rsidR="00EB74CA" w:rsidRDefault="00B97162" w:rsidP="00A45884">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Setelah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kategorisasi</w:t>
      </w:r>
      <w:proofErr w:type="spellEnd"/>
      <w:r w:rsidR="00036D07" w:rsidRPr="00A07A2E">
        <w:rPr>
          <w:rFonts w:ascii="Times New Roman" w:eastAsia="Times New Roman" w:hAnsi="Times New Roman" w:cs="Times New Roman"/>
        </w:rPr>
        <w:t xml:space="preserve"> </w:t>
      </w:r>
      <w:proofErr w:type="spellStart"/>
      <w:r w:rsidR="00036D07" w:rsidRPr="00A07A2E">
        <w:rPr>
          <w:rFonts w:ascii="Times New Roman" w:eastAsia="Times New Roman" w:hAnsi="Times New Roman" w:cs="Times New Roman"/>
        </w:rPr>
        <w:t>dilakukan</w:t>
      </w:r>
      <w:proofErr w:type="spellEnd"/>
      <w:r w:rsidR="00036D07" w:rsidRPr="00A07A2E">
        <w:rPr>
          <w:rFonts w:ascii="Times New Roman" w:eastAsia="Times New Roman" w:hAnsi="Times New Roman" w:cs="Times New Roman"/>
        </w:rPr>
        <w:t xml:space="preserve"> uji </w:t>
      </w:r>
      <w:proofErr w:type="spellStart"/>
      <w:r w:rsidR="00036D07" w:rsidRPr="00A07A2E">
        <w:rPr>
          <w:rFonts w:ascii="Times New Roman" w:eastAsia="Times New Roman" w:hAnsi="Times New Roman" w:cs="Times New Roman"/>
        </w:rPr>
        <w:t>prasyarat</w:t>
      </w:r>
      <w:proofErr w:type="spellEnd"/>
      <w:r w:rsidR="00036D07" w:rsidRPr="00A07A2E">
        <w:rPr>
          <w:rFonts w:ascii="Times New Roman" w:eastAsia="Times New Roman" w:hAnsi="Times New Roman" w:cs="Times New Roman"/>
        </w:rPr>
        <w:t xml:space="preserve"> dan uji </w:t>
      </w:r>
      <w:proofErr w:type="spellStart"/>
      <w:r w:rsidR="00036D07" w:rsidRPr="00A07A2E">
        <w:rPr>
          <w:rFonts w:ascii="Times New Roman" w:eastAsia="Times New Roman" w:hAnsi="Times New Roman" w:cs="Times New Roman"/>
        </w:rPr>
        <w:t>hipotesis</w:t>
      </w:r>
      <w:proofErr w:type="spellEnd"/>
      <w:r w:rsidR="00036D07" w:rsidRPr="00A07A2E">
        <w:rPr>
          <w:rFonts w:ascii="Times New Roman" w:eastAsia="Times New Roman" w:hAnsi="Times New Roman" w:cs="Times New Roman"/>
        </w:rPr>
        <w:t xml:space="preserve">, untuk uji </w:t>
      </w:r>
      <w:proofErr w:type="spellStart"/>
      <w:r w:rsidR="00036D07" w:rsidRPr="00A07A2E">
        <w:rPr>
          <w:rFonts w:ascii="Times New Roman" w:eastAsia="Times New Roman" w:hAnsi="Times New Roman" w:cs="Times New Roman"/>
        </w:rPr>
        <w:t>prasyarat</w:t>
      </w:r>
      <w:proofErr w:type="spellEnd"/>
      <w:r w:rsidR="00036D07"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terbagi</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menjadi</w:t>
      </w:r>
      <w:proofErr w:type="spellEnd"/>
      <w:r w:rsidR="00A07A2E" w:rsidRPr="00A07A2E">
        <w:rPr>
          <w:rFonts w:ascii="Times New Roman" w:eastAsia="Times New Roman" w:hAnsi="Times New Roman" w:cs="Times New Roman"/>
        </w:rPr>
        <w:t xml:space="preserve"> uji </w:t>
      </w:r>
      <w:proofErr w:type="spellStart"/>
      <w:r w:rsidR="00A07A2E" w:rsidRPr="00A07A2E">
        <w:rPr>
          <w:rFonts w:ascii="Times New Roman" w:eastAsia="Times New Roman" w:hAnsi="Times New Roman" w:cs="Times New Roman"/>
        </w:rPr>
        <w:t>normalitas</w:t>
      </w:r>
      <w:proofErr w:type="spellEnd"/>
      <w:r w:rsidR="00A07A2E" w:rsidRPr="00A07A2E">
        <w:rPr>
          <w:rFonts w:ascii="Times New Roman" w:eastAsia="Times New Roman" w:hAnsi="Times New Roman" w:cs="Times New Roman"/>
        </w:rPr>
        <w:t xml:space="preserve"> </w:t>
      </w:r>
      <w:r w:rsidR="00C11556">
        <w:rPr>
          <w:rFonts w:ascii="Times New Roman" w:eastAsia="Times New Roman" w:hAnsi="Times New Roman" w:cs="Times New Roman"/>
        </w:rPr>
        <w:t xml:space="preserve">dan uji </w:t>
      </w:r>
      <w:proofErr w:type="spellStart"/>
      <w:r w:rsidR="00C11556">
        <w:rPr>
          <w:rFonts w:ascii="Times New Roman" w:eastAsia="Times New Roman" w:hAnsi="Times New Roman" w:cs="Times New Roman"/>
        </w:rPr>
        <w:t>lineritas</w:t>
      </w:r>
      <w:proofErr w:type="spellEnd"/>
      <w:r w:rsidR="00E6595B">
        <w:rPr>
          <w:rFonts w:ascii="Times New Roman" w:eastAsia="Times New Roman" w:hAnsi="Times New Roman" w:cs="Times New Roman"/>
        </w:rPr>
        <w:t xml:space="preserve">. Pada uji </w:t>
      </w:r>
      <w:proofErr w:type="spellStart"/>
      <w:r w:rsidR="00E6595B">
        <w:rPr>
          <w:rFonts w:ascii="Times New Roman" w:eastAsia="Times New Roman" w:hAnsi="Times New Roman" w:cs="Times New Roman"/>
        </w:rPr>
        <w:t>normalitas</w:t>
      </w:r>
      <w:proofErr w:type="spellEnd"/>
      <w:r w:rsidR="00C11556">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dengan</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analisis</w:t>
      </w:r>
      <w:proofErr w:type="spellEnd"/>
      <w:r w:rsidR="00A07A2E" w:rsidRPr="00A07A2E">
        <w:rPr>
          <w:rFonts w:ascii="Times New Roman" w:eastAsia="Times New Roman" w:hAnsi="Times New Roman" w:cs="Times New Roman"/>
        </w:rPr>
        <w:t xml:space="preserve"> model </w:t>
      </w:r>
      <w:r w:rsidR="00A07A2E" w:rsidRPr="00A07A2E">
        <w:rPr>
          <w:rFonts w:ascii="Times New Roman" w:eastAsia="Times New Roman" w:hAnsi="Times New Roman" w:cs="Times New Roman"/>
          <w:i/>
        </w:rPr>
        <w:t>one sample Kolmogorov-</w:t>
      </w:r>
      <w:proofErr w:type="spellStart"/>
      <w:r w:rsidR="00A07A2E" w:rsidRPr="00A07A2E">
        <w:rPr>
          <w:rFonts w:ascii="Times New Roman" w:eastAsia="Times New Roman" w:hAnsi="Times New Roman" w:cs="Times New Roman"/>
          <w:i/>
        </w:rPr>
        <w:t>Smnirnov</w:t>
      </w:r>
      <w:proofErr w:type="spellEnd"/>
      <w:r w:rsidR="00A07A2E" w:rsidRPr="00A07A2E">
        <w:rPr>
          <w:rFonts w:ascii="Times New Roman" w:eastAsia="Times New Roman" w:hAnsi="Times New Roman" w:cs="Times New Roman"/>
          <w:i/>
        </w:rPr>
        <w:t xml:space="preserve"> </w:t>
      </w:r>
      <w:r w:rsidR="00E6595B">
        <w:rPr>
          <w:rFonts w:ascii="Times New Roman" w:eastAsia="Times New Roman" w:hAnsi="Times New Roman" w:cs="Times New Roman"/>
        </w:rPr>
        <w:lastRenderedPageBreak/>
        <w:t xml:space="preserve">(KS-Z) </w:t>
      </w:r>
      <w:proofErr w:type="spellStart"/>
      <w:proofErr w:type="gramStart"/>
      <w:r w:rsidR="00E6595B">
        <w:rPr>
          <w:rFonts w:ascii="Times New Roman" w:eastAsia="Times New Roman" w:hAnsi="Times New Roman" w:cs="Times New Roman"/>
        </w:rPr>
        <w:t>digunakan</w:t>
      </w:r>
      <w:proofErr w:type="spellEnd"/>
      <w:r w:rsidR="00E6595B">
        <w:rPr>
          <w:rFonts w:ascii="Times New Roman" w:eastAsia="Times New Roman" w:hAnsi="Times New Roman" w:cs="Times New Roman"/>
        </w:rPr>
        <w:t xml:space="preserve">  </w:t>
      </w:r>
      <w:proofErr w:type="spellStart"/>
      <w:r w:rsidR="00E6595B">
        <w:rPr>
          <w:rFonts w:ascii="Times New Roman" w:eastAsia="Times New Roman" w:hAnsi="Times New Roman" w:cs="Times New Roman"/>
        </w:rPr>
        <w:t>kaidah</w:t>
      </w:r>
      <w:proofErr w:type="spellEnd"/>
      <w:proofErr w:type="gramEnd"/>
      <w:r w:rsidR="00776CE0">
        <w:rPr>
          <w:rFonts w:ascii="Times New Roman" w:eastAsia="Times New Roman" w:hAnsi="Times New Roman" w:cs="Times New Roman"/>
        </w:rPr>
        <w:t xml:space="preserve"> </w:t>
      </w:r>
      <w:proofErr w:type="spellStart"/>
      <w:r w:rsidR="00776CE0">
        <w:rPr>
          <w:rFonts w:ascii="Times New Roman" w:eastAsia="Times New Roman" w:hAnsi="Times New Roman" w:cs="Times New Roman"/>
        </w:rPr>
        <w:t>nilai</w:t>
      </w:r>
      <w:proofErr w:type="spellEnd"/>
      <w:r w:rsidR="00776CE0">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signifikansi</w:t>
      </w:r>
      <w:proofErr w:type="spellEnd"/>
      <w:r w:rsidR="00802853">
        <w:rPr>
          <w:rFonts w:ascii="Times New Roman" w:eastAsia="Times New Roman" w:hAnsi="Times New Roman" w:cs="Times New Roman"/>
        </w:rPr>
        <w:t xml:space="preserve"> KS-Z p &gt; 0,050  </w:t>
      </w:r>
      <w:proofErr w:type="spellStart"/>
      <w:r w:rsidR="00802853">
        <w:rPr>
          <w:rFonts w:ascii="Times New Roman" w:eastAsia="Times New Roman" w:hAnsi="Times New Roman" w:cs="Times New Roman"/>
        </w:rPr>
        <w:t>artinya</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sebaran</w:t>
      </w:r>
      <w:proofErr w:type="spellEnd"/>
      <w:r w:rsidR="00802853">
        <w:rPr>
          <w:rFonts w:ascii="Times New Roman" w:eastAsia="Times New Roman" w:hAnsi="Times New Roman" w:cs="Times New Roman"/>
        </w:rPr>
        <w:t xml:space="preserve"> </w:t>
      </w:r>
      <w:r w:rsidR="00802853">
        <w:rPr>
          <w:rFonts w:ascii="Times New Roman" w:eastAsia="Times New Roman" w:hAnsi="Times New Roman" w:cs="Times New Roman"/>
          <w:lang w:val="en-ID"/>
        </w:rPr>
        <w:t>data</w:t>
      </w:r>
      <w:r w:rsidR="00802853">
        <w:rPr>
          <w:rFonts w:ascii="Times New Roman" w:eastAsia="Times New Roman" w:hAnsi="Times New Roman" w:cs="Times New Roman"/>
        </w:rPr>
        <w:t xml:space="preserve"> normal </w:t>
      </w:r>
      <w:proofErr w:type="spellStart"/>
      <w:r w:rsidR="00802853">
        <w:rPr>
          <w:rFonts w:ascii="Times New Roman" w:eastAsia="Times New Roman" w:hAnsi="Times New Roman" w:cs="Times New Roman"/>
        </w:rPr>
        <w:t>sedangkan</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ketika</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nilai</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signifikansi</w:t>
      </w:r>
      <w:proofErr w:type="spellEnd"/>
      <w:r w:rsidR="00802853">
        <w:rPr>
          <w:rFonts w:ascii="Times New Roman" w:eastAsia="Times New Roman" w:hAnsi="Times New Roman" w:cs="Times New Roman"/>
        </w:rPr>
        <w:t xml:space="preserve"> KS-Z &lt; 0,050 </w:t>
      </w:r>
      <w:proofErr w:type="spellStart"/>
      <w:r w:rsidR="00802853">
        <w:rPr>
          <w:rFonts w:ascii="Times New Roman" w:eastAsia="Times New Roman" w:hAnsi="Times New Roman" w:cs="Times New Roman"/>
        </w:rPr>
        <w:t>artinya</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sebaran</w:t>
      </w:r>
      <w:proofErr w:type="spellEnd"/>
      <w:r w:rsidR="00802853">
        <w:rPr>
          <w:rFonts w:ascii="Times New Roman" w:eastAsia="Times New Roman" w:hAnsi="Times New Roman" w:cs="Times New Roman"/>
        </w:rPr>
        <w:t xml:space="preserve"> data </w:t>
      </w:r>
      <w:proofErr w:type="spellStart"/>
      <w:r w:rsidR="00802853">
        <w:rPr>
          <w:rFonts w:ascii="Times New Roman" w:eastAsia="Times New Roman" w:hAnsi="Times New Roman" w:cs="Times New Roman"/>
          <w:lang w:val="en-ID"/>
        </w:rPr>
        <w:t>tidak</w:t>
      </w:r>
      <w:proofErr w:type="spellEnd"/>
      <w:r w:rsidR="00802853">
        <w:rPr>
          <w:rFonts w:ascii="Times New Roman" w:eastAsia="Times New Roman" w:hAnsi="Times New Roman" w:cs="Times New Roman"/>
          <w:lang w:val="en-ID"/>
        </w:rPr>
        <w:t xml:space="preserve"> </w:t>
      </w:r>
      <w:r w:rsidR="00802853">
        <w:rPr>
          <w:rFonts w:ascii="Times New Roman" w:eastAsia="Times New Roman" w:hAnsi="Times New Roman" w:cs="Times New Roman"/>
        </w:rPr>
        <w:t>normal.</w:t>
      </w:r>
      <w:r w:rsidR="00802853" w:rsidRP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Berdasarkan</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hasil</w:t>
      </w:r>
      <w:proofErr w:type="spellEnd"/>
      <w:r w:rsidR="00802853">
        <w:rPr>
          <w:rFonts w:ascii="Times New Roman" w:eastAsia="Times New Roman" w:hAnsi="Times New Roman" w:cs="Times New Roman"/>
        </w:rPr>
        <w:t xml:space="preserve"> uji </w:t>
      </w:r>
      <w:r w:rsidR="00802853">
        <w:rPr>
          <w:rFonts w:ascii="Times New Roman" w:eastAsia="Times New Roman" w:hAnsi="Times New Roman" w:cs="Times New Roman"/>
          <w:i/>
        </w:rPr>
        <w:t xml:space="preserve">Kolmogorov-Smirnov </w:t>
      </w:r>
      <w:r w:rsidR="00802853">
        <w:rPr>
          <w:rFonts w:ascii="Times New Roman" w:eastAsia="Times New Roman" w:hAnsi="Times New Roman" w:cs="Times New Roman"/>
        </w:rPr>
        <w:t xml:space="preserve">untuk </w:t>
      </w:r>
      <w:proofErr w:type="spellStart"/>
      <w:r w:rsidR="00802853">
        <w:rPr>
          <w:rFonts w:ascii="Times New Roman" w:eastAsia="Times New Roman" w:hAnsi="Times New Roman" w:cs="Times New Roman"/>
        </w:rPr>
        <w:t>variabel</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Kesepian</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diperoleh</w:t>
      </w:r>
      <w:proofErr w:type="spellEnd"/>
      <w:r w:rsidR="00802853">
        <w:rPr>
          <w:rFonts w:ascii="Times New Roman" w:eastAsia="Times New Roman" w:hAnsi="Times New Roman" w:cs="Times New Roman"/>
        </w:rPr>
        <w:t xml:space="preserve"> KS-Z= </w:t>
      </w:r>
      <w:proofErr w:type="gramStart"/>
      <w:r w:rsidR="00802853">
        <w:rPr>
          <w:rFonts w:ascii="Times New Roman" w:eastAsia="Times New Roman" w:hAnsi="Times New Roman" w:cs="Times New Roman"/>
        </w:rPr>
        <w:t>0,053  dan</w:t>
      </w:r>
      <w:proofErr w:type="gramEnd"/>
      <w:r w:rsidR="00802853">
        <w:rPr>
          <w:rFonts w:ascii="Times New Roman" w:eastAsia="Times New Roman" w:hAnsi="Times New Roman" w:cs="Times New Roman"/>
        </w:rPr>
        <w:t xml:space="preserve"> p = 0,200 (p</w:t>
      </w:r>
      <m:oMath>
        <m:r>
          <w:rPr>
            <w:rFonts w:ascii="Cambria Math" w:eastAsia="Times New Roman" w:hAnsi="Cambria Math" w:cs="Times New Roman"/>
          </w:rPr>
          <m:t>&gt;</m:t>
        </m:r>
      </m:oMath>
      <w:r w:rsidR="00802853">
        <w:rPr>
          <w:rFonts w:ascii="Times New Roman" w:eastAsia="Times New Roman" w:hAnsi="Times New Roman" w:cs="Times New Roman"/>
        </w:rPr>
        <w:t>0,05</w:t>
      </w:r>
      <w:r w:rsidR="00802853">
        <w:rPr>
          <w:rFonts w:ascii="Times New Roman" w:eastAsia="Times New Roman" w:hAnsi="Times New Roman" w:cs="Times New Roman"/>
          <w:lang w:val="en-ID"/>
        </w:rPr>
        <w:t>0</w:t>
      </w:r>
      <w:r w:rsidR="00802853">
        <w:rPr>
          <w:rFonts w:ascii="Times New Roman" w:eastAsia="Times New Roman" w:hAnsi="Times New Roman" w:cs="Times New Roman"/>
        </w:rPr>
        <w:t xml:space="preserve">) berarti </w:t>
      </w:r>
      <w:proofErr w:type="spellStart"/>
      <w:r w:rsidR="00802853">
        <w:rPr>
          <w:rFonts w:ascii="Times New Roman" w:eastAsia="Times New Roman" w:hAnsi="Times New Roman" w:cs="Times New Roman"/>
        </w:rPr>
        <w:t>sebaran</w:t>
      </w:r>
      <w:proofErr w:type="spellEnd"/>
      <w:r w:rsidR="00802853">
        <w:rPr>
          <w:rFonts w:ascii="Times New Roman" w:eastAsia="Times New Roman" w:hAnsi="Times New Roman" w:cs="Times New Roman"/>
        </w:rPr>
        <w:t xml:space="preserve"> data </w:t>
      </w:r>
      <w:proofErr w:type="spellStart"/>
      <w:r w:rsidR="00802853">
        <w:rPr>
          <w:rFonts w:ascii="Times New Roman" w:eastAsia="Times New Roman" w:hAnsi="Times New Roman" w:cs="Times New Roman"/>
        </w:rPr>
        <w:t>variabel</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kesepian</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mengikuti</w:t>
      </w:r>
      <w:proofErr w:type="spellEnd"/>
      <w:r w:rsidR="00802853">
        <w:rPr>
          <w:rFonts w:ascii="Times New Roman" w:eastAsia="Times New Roman" w:hAnsi="Times New Roman" w:cs="Times New Roman"/>
        </w:rPr>
        <w:t xml:space="preserve"> </w:t>
      </w:r>
      <w:proofErr w:type="spellStart"/>
      <w:r w:rsidR="00802853">
        <w:rPr>
          <w:rFonts w:ascii="Times New Roman" w:eastAsia="Times New Roman" w:hAnsi="Times New Roman" w:cs="Times New Roman"/>
        </w:rPr>
        <w:t>sebaran</w:t>
      </w:r>
      <w:proofErr w:type="spellEnd"/>
      <w:r w:rsidR="00802853">
        <w:rPr>
          <w:rFonts w:ascii="Times New Roman" w:eastAsia="Times New Roman" w:hAnsi="Times New Roman" w:cs="Times New Roman"/>
        </w:rPr>
        <w:t xml:space="preserve"> data normal</w:t>
      </w:r>
      <w:r w:rsidR="00736C6E">
        <w:rPr>
          <w:rFonts w:ascii="Times New Roman" w:eastAsia="Times New Roman" w:hAnsi="Times New Roman" w:cs="Times New Roman"/>
        </w:rPr>
        <w:t xml:space="preserve">. </w:t>
      </w:r>
      <w:proofErr w:type="spellStart"/>
      <w:r w:rsidR="00736C6E">
        <w:rPr>
          <w:rFonts w:ascii="Times New Roman" w:eastAsia="Times New Roman" w:hAnsi="Times New Roman" w:cs="Times New Roman"/>
        </w:rPr>
        <w:t>Kemudian</w:t>
      </w:r>
      <w:proofErr w:type="spellEnd"/>
      <w:r w:rsidR="00736C6E">
        <w:rPr>
          <w:rFonts w:ascii="Times New Roman" w:eastAsia="Times New Roman" w:hAnsi="Times New Roman" w:cs="Times New Roman"/>
        </w:rPr>
        <w:t xml:space="preserve"> untuk</w:t>
      </w:r>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variabel</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persepsi</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terhadap</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keberfungsian</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keluarga</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berdasarkan</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hasil</w:t>
      </w:r>
      <w:proofErr w:type="spellEnd"/>
      <w:r w:rsidR="00A07A2E" w:rsidRPr="00A07A2E">
        <w:rPr>
          <w:rFonts w:ascii="Times New Roman" w:eastAsia="Times New Roman" w:hAnsi="Times New Roman" w:cs="Times New Roman"/>
        </w:rPr>
        <w:t xml:space="preserve"> uji </w:t>
      </w:r>
      <w:r w:rsidR="00A07A2E" w:rsidRPr="00A07A2E">
        <w:rPr>
          <w:rFonts w:ascii="Times New Roman" w:eastAsia="Times New Roman" w:hAnsi="Times New Roman" w:cs="Times New Roman"/>
          <w:i/>
        </w:rPr>
        <w:t>Kolmogorov-Smirnov</w:t>
      </w:r>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diperoleh</w:t>
      </w:r>
      <w:proofErr w:type="spellEnd"/>
      <w:r w:rsidR="00A07A2E" w:rsidRPr="00A07A2E">
        <w:rPr>
          <w:rFonts w:ascii="Times New Roman" w:eastAsia="Times New Roman" w:hAnsi="Times New Roman" w:cs="Times New Roman"/>
        </w:rPr>
        <w:t xml:space="preserve"> KS-Z= 0,049 dan p = 0,200 (p</w:t>
      </w:r>
      <m:oMath>
        <m:r>
          <w:rPr>
            <w:rFonts w:ascii="Cambria Math" w:eastAsia="Times New Roman" w:hAnsi="Cambria Math" w:cs="Times New Roman"/>
          </w:rPr>
          <m:t>&gt;</m:t>
        </m:r>
      </m:oMath>
      <w:r w:rsidR="00A07A2E" w:rsidRPr="00A07A2E">
        <w:rPr>
          <w:rFonts w:ascii="Times New Roman" w:eastAsia="Times New Roman" w:hAnsi="Times New Roman" w:cs="Times New Roman"/>
        </w:rPr>
        <w:t>0,05</w:t>
      </w:r>
      <w:r w:rsidR="00A07A2E" w:rsidRPr="00A07A2E">
        <w:rPr>
          <w:rFonts w:ascii="Times New Roman" w:eastAsia="Times New Roman" w:hAnsi="Times New Roman" w:cs="Times New Roman"/>
          <w:lang w:val="en-ID"/>
        </w:rPr>
        <w:t>0</w:t>
      </w:r>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hal</w:t>
      </w:r>
      <w:proofErr w:type="spellEnd"/>
      <w:r w:rsidR="00A07A2E" w:rsidRPr="00A07A2E">
        <w:rPr>
          <w:rFonts w:ascii="Times New Roman" w:eastAsia="Times New Roman" w:hAnsi="Times New Roman" w:cs="Times New Roman"/>
        </w:rPr>
        <w:t xml:space="preserve"> ini </w:t>
      </w:r>
      <w:proofErr w:type="spellStart"/>
      <w:r w:rsidR="00A07A2E" w:rsidRPr="00A07A2E">
        <w:rPr>
          <w:rFonts w:ascii="Times New Roman" w:eastAsia="Times New Roman" w:hAnsi="Times New Roman" w:cs="Times New Roman"/>
        </w:rPr>
        <w:t>menunjukkan</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bahwa</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sebaran</w:t>
      </w:r>
      <w:proofErr w:type="spellEnd"/>
      <w:r w:rsidR="00A07A2E" w:rsidRPr="00A07A2E">
        <w:rPr>
          <w:rFonts w:ascii="Times New Roman" w:eastAsia="Times New Roman" w:hAnsi="Times New Roman" w:cs="Times New Roman"/>
        </w:rPr>
        <w:t xml:space="preserve"> data </w:t>
      </w:r>
      <w:proofErr w:type="spellStart"/>
      <w:r w:rsidR="00A07A2E" w:rsidRPr="00A07A2E">
        <w:rPr>
          <w:rFonts w:ascii="Times New Roman" w:eastAsia="Times New Roman" w:hAnsi="Times New Roman" w:cs="Times New Roman"/>
        </w:rPr>
        <w:t>variabel</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persepsi</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terhadap</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keberfungsian</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keluarga</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mengikuti</w:t>
      </w:r>
      <w:proofErr w:type="spellEnd"/>
      <w:r w:rsidR="00A07A2E" w:rsidRPr="00A07A2E">
        <w:rPr>
          <w:rFonts w:ascii="Times New Roman" w:eastAsia="Times New Roman" w:hAnsi="Times New Roman" w:cs="Times New Roman"/>
        </w:rPr>
        <w:t xml:space="preserve"> </w:t>
      </w:r>
      <w:proofErr w:type="spellStart"/>
      <w:r w:rsidR="00A07A2E" w:rsidRPr="00A07A2E">
        <w:rPr>
          <w:rFonts w:ascii="Times New Roman" w:eastAsia="Times New Roman" w:hAnsi="Times New Roman" w:cs="Times New Roman"/>
        </w:rPr>
        <w:t>sebaran</w:t>
      </w:r>
      <w:proofErr w:type="spellEnd"/>
      <w:r w:rsidR="00A07A2E" w:rsidRPr="00A07A2E">
        <w:rPr>
          <w:rFonts w:ascii="Times New Roman" w:eastAsia="Times New Roman" w:hAnsi="Times New Roman" w:cs="Times New Roman"/>
        </w:rPr>
        <w:t xml:space="preserve"> data normal. </w:t>
      </w:r>
    </w:p>
    <w:p w14:paraId="2CDA6C30" w14:textId="77777777" w:rsidR="008241D3" w:rsidRDefault="00802853" w:rsidP="00831907">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Pada uji </w:t>
      </w:r>
      <w:proofErr w:type="spellStart"/>
      <w:r>
        <w:rPr>
          <w:rFonts w:ascii="Times New Roman" w:eastAsia="Times New Roman" w:hAnsi="Times New Roman" w:cs="Times New Roman"/>
        </w:rPr>
        <w:t>lineritas</w:t>
      </w:r>
      <w:proofErr w:type="spellEnd"/>
      <w:r>
        <w:rPr>
          <w:rFonts w:ascii="Times New Roman" w:eastAsia="Times New Roman" w:hAnsi="Times New Roman" w:cs="Times New Roman"/>
        </w:rPr>
        <w:t xml:space="preserve"> </w:t>
      </w:r>
      <w:proofErr w:type="spellStart"/>
      <w:r w:rsidR="001142D4">
        <w:rPr>
          <w:rFonts w:ascii="Times New Roman" w:eastAsia="Times New Roman" w:hAnsi="Times New Roman" w:cs="Times New Roman"/>
        </w:rPr>
        <w:t>digunakan</w:t>
      </w:r>
      <w:proofErr w:type="spellEnd"/>
      <w:r w:rsidR="001142D4">
        <w:rPr>
          <w:rFonts w:ascii="Times New Roman" w:eastAsia="Times New Roman" w:hAnsi="Times New Roman" w:cs="Times New Roman"/>
        </w:rPr>
        <w:t xml:space="preserve"> </w:t>
      </w:r>
      <w:proofErr w:type="spellStart"/>
      <w:r w:rsidR="001142D4">
        <w:rPr>
          <w:rFonts w:ascii="Times New Roman" w:eastAsia="Times New Roman" w:hAnsi="Times New Roman" w:cs="Times New Roman"/>
        </w:rPr>
        <w:t>kaidah</w:t>
      </w:r>
      <w:proofErr w:type="spellEnd"/>
      <w:r w:rsidR="001142D4">
        <w:rPr>
          <w:rFonts w:ascii="Times New Roman" w:eastAsia="Times New Roman" w:hAnsi="Times New Roman" w:cs="Times New Roman"/>
        </w:rPr>
        <w:t xml:space="preserve"> </w:t>
      </w:r>
      <w:proofErr w:type="spellStart"/>
      <w:r w:rsidR="001142D4">
        <w:rPr>
          <w:rFonts w:ascii="Times New Roman" w:eastAsia="Times New Roman" w:hAnsi="Times New Roman" w:cs="Times New Roman"/>
        </w:rPr>
        <w:t>yakni</w:t>
      </w:r>
      <w:proofErr w:type="spellEnd"/>
      <w:r w:rsidR="001142D4">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apabila</w:t>
      </w:r>
      <w:proofErr w:type="spellEnd"/>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nilai</w:t>
      </w:r>
      <w:proofErr w:type="spellEnd"/>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signifikansi</w:t>
      </w:r>
      <w:proofErr w:type="spellEnd"/>
      <w:r w:rsidR="001142D4" w:rsidRPr="00D17928">
        <w:rPr>
          <w:rFonts w:ascii="Times New Roman" w:eastAsia="Times New Roman" w:hAnsi="Times New Roman" w:cs="Times New Roman"/>
        </w:rPr>
        <w:t xml:space="preserve"> p </w:t>
      </w:r>
      <m:oMath>
        <m:r>
          <w:rPr>
            <w:rFonts w:ascii="Cambria Math" w:eastAsia="Times New Roman" w:hAnsi="Cambria Math" w:cs="Times New Roman"/>
          </w:rPr>
          <m:t>≤</m:t>
        </m:r>
      </m:oMath>
      <w:r w:rsidR="001142D4">
        <w:rPr>
          <w:rFonts w:ascii="Times New Roman" w:eastAsia="Times New Roman" w:hAnsi="Times New Roman" w:cs="Times New Roman"/>
        </w:rPr>
        <w:t xml:space="preserve"> 0,050</w:t>
      </w:r>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variabel</w:t>
      </w:r>
      <w:proofErr w:type="spellEnd"/>
      <w:r w:rsidR="001142D4" w:rsidRPr="00D17928">
        <w:rPr>
          <w:rFonts w:ascii="Times New Roman" w:eastAsia="Times New Roman" w:hAnsi="Times New Roman" w:cs="Times New Roman"/>
        </w:rPr>
        <w:t xml:space="preserve"> bebas dan </w:t>
      </w:r>
      <w:proofErr w:type="spellStart"/>
      <w:r w:rsidR="001142D4" w:rsidRPr="00D17928">
        <w:rPr>
          <w:rFonts w:ascii="Times New Roman" w:eastAsia="Times New Roman" w:hAnsi="Times New Roman" w:cs="Times New Roman"/>
        </w:rPr>
        <w:t>variabel</w:t>
      </w:r>
      <w:proofErr w:type="spellEnd"/>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terikat</w:t>
      </w:r>
      <w:proofErr w:type="spellEnd"/>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dinyatakan</w:t>
      </w:r>
      <w:proofErr w:type="spellEnd"/>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memiliki</w:t>
      </w:r>
      <w:proofErr w:type="spellEnd"/>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hubungan</w:t>
      </w:r>
      <w:proofErr w:type="spellEnd"/>
      <w:r w:rsidR="001142D4" w:rsidRPr="00D17928">
        <w:rPr>
          <w:rFonts w:ascii="Times New Roman" w:eastAsia="Times New Roman" w:hAnsi="Times New Roman" w:cs="Times New Roman"/>
        </w:rPr>
        <w:t xml:space="preserve"> yang linear </w:t>
      </w:r>
      <w:proofErr w:type="spellStart"/>
      <w:r w:rsidR="001142D4" w:rsidRPr="00D17928">
        <w:rPr>
          <w:rFonts w:ascii="Times New Roman" w:eastAsia="Times New Roman" w:hAnsi="Times New Roman" w:cs="Times New Roman"/>
        </w:rPr>
        <w:t>sedangkan</w:t>
      </w:r>
      <w:proofErr w:type="spellEnd"/>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apabila</w:t>
      </w:r>
      <w:proofErr w:type="spellEnd"/>
      <w:r w:rsidR="001142D4" w:rsidRPr="00D17928">
        <w:rPr>
          <w:rFonts w:ascii="Times New Roman" w:eastAsia="Times New Roman" w:hAnsi="Times New Roman" w:cs="Times New Roman"/>
        </w:rPr>
        <w:t xml:space="preserve"> </w:t>
      </w:r>
      <w:proofErr w:type="spellStart"/>
      <w:r w:rsidR="001142D4" w:rsidRPr="00D17928">
        <w:rPr>
          <w:rFonts w:ascii="Times New Roman" w:eastAsia="Times New Roman" w:hAnsi="Times New Roman" w:cs="Times New Roman"/>
        </w:rPr>
        <w:t>nilai</w:t>
      </w:r>
      <w:proofErr w:type="spellEnd"/>
      <w:r w:rsidR="001142D4" w:rsidRPr="00D17928">
        <w:rPr>
          <w:rFonts w:ascii="Times New Roman" w:eastAsia="Times New Roman" w:hAnsi="Times New Roman" w:cs="Times New Roman"/>
        </w:rPr>
        <w:t xml:space="preserve"> p </w:t>
      </w:r>
      <m:oMath>
        <m:r>
          <w:rPr>
            <w:rFonts w:ascii="Cambria Math" w:eastAsia="Times New Roman" w:hAnsi="Cambria Math" w:cs="Times New Roman"/>
          </w:rPr>
          <m:t>≥</m:t>
        </m:r>
      </m:oMath>
      <w:r w:rsidR="001142D4" w:rsidRPr="00D17928">
        <w:rPr>
          <w:rFonts w:ascii="Times New Roman" w:eastAsia="Times New Roman" w:hAnsi="Times New Roman" w:cs="Times New Roman"/>
        </w:rPr>
        <w:t xml:space="preserve"> 0,050 berarti kedua variabel dinyatakan tidak memiliki hubungan yang linear.</w:t>
      </w:r>
      <w:r w:rsidR="00C67CCB">
        <w:rPr>
          <w:rFonts w:ascii="Times New Roman" w:eastAsia="Times New Roman" w:hAnsi="Times New Roman" w:cs="Times New Roman"/>
        </w:rPr>
        <w:t xml:space="preserve"> Hasil </w:t>
      </w:r>
      <w:proofErr w:type="spellStart"/>
      <w:r w:rsidR="00D20269">
        <w:rPr>
          <w:rFonts w:ascii="Times New Roman" w:eastAsia="Times New Roman" w:hAnsi="Times New Roman" w:cs="Times New Roman"/>
        </w:rPr>
        <w:t>penelitian</w:t>
      </w:r>
      <w:proofErr w:type="spellEnd"/>
      <w:r w:rsidR="00D20269">
        <w:rPr>
          <w:rFonts w:ascii="Times New Roman" w:eastAsia="Times New Roman" w:hAnsi="Times New Roman" w:cs="Times New Roman"/>
        </w:rPr>
        <w:t xml:space="preserve"> </w:t>
      </w:r>
      <w:proofErr w:type="spellStart"/>
      <w:r w:rsidR="00C67CCB">
        <w:rPr>
          <w:rFonts w:ascii="Times New Roman" w:eastAsia="Times New Roman" w:hAnsi="Times New Roman" w:cs="Times New Roman"/>
        </w:rPr>
        <w:t>diperoleh</w:t>
      </w:r>
      <w:proofErr w:type="spellEnd"/>
      <w:r w:rsidR="00C67CCB">
        <w:rPr>
          <w:rFonts w:ascii="Times New Roman" w:eastAsia="Times New Roman" w:hAnsi="Times New Roman" w:cs="Times New Roman"/>
        </w:rPr>
        <w:t xml:space="preserve"> </w:t>
      </w:r>
      <w:r w:rsidR="00C67CCB" w:rsidRPr="00D17928">
        <w:rPr>
          <w:rFonts w:ascii="Times New Roman" w:eastAsia="Times New Roman" w:hAnsi="Times New Roman" w:cs="Times New Roman"/>
        </w:rPr>
        <w:t>F = 12,513 dan p = 0,0</w:t>
      </w:r>
      <w:r w:rsidR="00C67CCB">
        <w:rPr>
          <w:rFonts w:ascii="Times New Roman" w:eastAsia="Times New Roman" w:hAnsi="Times New Roman" w:cs="Times New Roman"/>
        </w:rPr>
        <w:t>0</w:t>
      </w:r>
      <w:r w:rsidR="00C67CCB" w:rsidRPr="00D17928">
        <w:rPr>
          <w:rFonts w:ascii="Times New Roman" w:eastAsia="Times New Roman" w:hAnsi="Times New Roman" w:cs="Times New Roman"/>
        </w:rPr>
        <w:t>1</w:t>
      </w:r>
      <w:r w:rsidR="00C67CCB">
        <w:rPr>
          <w:rFonts w:ascii="Times New Roman" w:eastAsia="Times New Roman" w:hAnsi="Times New Roman" w:cs="Times New Roman"/>
        </w:rPr>
        <w:t xml:space="preserve"> (p &lt; 0,050) yang berarti </w:t>
      </w:r>
      <w:proofErr w:type="spellStart"/>
      <w:r w:rsidR="00C67CCB" w:rsidRPr="00D17928">
        <w:rPr>
          <w:rFonts w:ascii="Times New Roman" w:eastAsia="Times New Roman" w:hAnsi="Times New Roman" w:cs="Times New Roman"/>
        </w:rPr>
        <w:t>hubungan</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antara</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persepi</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terhadap</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keberfungsian</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keluarga</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dengan</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kesepian</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merupakan</w:t>
      </w:r>
      <w:proofErr w:type="spellEnd"/>
      <w:r w:rsidR="00C67CCB" w:rsidRPr="00D17928">
        <w:rPr>
          <w:rFonts w:ascii="Times New Roman" w:eastAsia="Times New Roman" w:hAnsi="Times New Roman" w:cs="Times New Roman"/>
        </w:rPr>
        <w:t xml:space="preserve"> </w:t>
      </w:r>
      <w:proofErr w:type="spellStart"/>
      <w:r w:rsidR="00C67CCB" w:rsidRPr="00D17928">
        <w:rPr>
          <w:rFonts w:ascii="Times New Roman" w:eastAsia="Times New Roman" w:hAnsi="Times New Roman" w:cs="Times New Roman"/>
        </w:rPr>
        <w:t>hubungan</w:t>
      </w:r>
      <w:proofErr w:type="spellEnd"/>
      <w:r w:rsidR="00C67CCB" w:rsidRPr="00D17928">
        <w:rPr>
          <w:rFonts w:ascii="Times New Roman" w:eastAsia="Times New Roman" w:hAnsi="Times New Roman" w:cs="Times New Roman"/>
        </w:rPr>
        <w:t xml:space="preserve"> yang linear</w:t>
      </w:r>
      <w:r w:rsidR="00C67CCB">
        <w:rPr>
          <w:rFonts w:ascii="Times New Roman" w:eastAsia="Times New Roman" w:hAnsi="Times New Roman" w:cs="Times New Roman"/>
        </w:rPr>
        <w:t>.</w:t>
      </w:r>
      <w:r w:rsidR="00F2468E">
        <w:rPr>
          <w:rFonts w:ascii="Times New Roman" w:eastAsia="Times New Roman" w:hAnsi="Times New Roman" w:cs="Times New Roman"/>
        </w:rPr>
        <w:t xml:space="preserve"> </w:t>
      </w:r>
      <w:proofErr w:type="spellStart"/>
      <w:r w:rsidR="00F2468E">
        <w:rPr>
          <w:rFonts w:ascii="Times New Roman" w:eastAsia="Times New Roman" w:hAnsi="Times New Roman" w:cs="Times New Roman"/>
        </w:rPr>
        <w:t>Setelah</w:t>
      </w:r>
      <w:proofErr w:type="spellEnd"/>
      <w:r w:rsidR="00F2468E">
        <w:rPr>
          <w:rFonts w:ascii="Times New Roman" w:eastAsia="Times New Roman" w:hAnsi="Times New Roman" w:cs="Times New Roman"/>
        </w:rPr>
        <w:t xml:space="preserve"> </w:t>
      </w:r>
      <w:proofErr w:type="spellStart"/>
      <w:r w:rsidR="00F2468E">
        <w:rPr>
          <w:rFonts w:ascii="Times New Roman" w:eastAsia="Times New Roman" w:hAnsi="Times New Roman" w:cs="Times New Roman"/>
        </w:rPr>
        <w:t>dilakukan</w:t>
      </w:r>
      <w:proofErr w:type="spellEnd"/>
      <w:r w:rsidR="00F2468E">
        <w:rPr>
          <w:rFonts w:ascii="Times New Roman" w:eastAsia="Times New Roman" w:hAnsi="Times New Roman" w:cs="Times New Roman"/>
        </w:rPr>
        <w:t xml:space="preserve"> </w:t>
      </w:r>
      <w:proofErr w:type="spellStart"/>
      <w:r w:rsidR="00F2468E">
        <w:rPr>
          <w:rFonts w:ascii="Times New Roman" w:eastAsia="Times New Roman" w:hAnsi="Times New Roman" w:cs="Times New Roman"/>
        </w:rPr>
        <w:t>kedua</w:t>
      </w:r>
      <w:proofErr w:type="spellEnd"/>
      <w:r w:rsidR="00F2468E">
        <w:rPr>
          <w:rFonts w:ascii="Times New Roman" w:eastAsia="Times New Roman" w:hAnsi="Times New Roman" w:cs="Times New Roman"/>
        </w:rPr>
        <w:t xml:space="preserve"> uji </w:t>
      </w:r>
      <w:proofErr w:type="spellStart"/>
      <w:r w:rsidR="00F2468E">
        <w:rPr>
          <w:rFonts w:ascii="Times New Roman" w:eastAsia="Times New Roman" w:hAnsi="Times New Roman" w:cs="Times New Roman"/>
        </w:rPr>
        <w:t>prasyarat</w:t>
      </w:r>
      <w:proofErr w:type="spellEnd"/>
      <w:r w:rsidR="00F2468E">
        <w:rPr>
          <w:rFonts w:ascii="Times New Roman" w:eastAsia="Times New Roman" w:hAnsi="Times New Roman" w:cs="Times New Roman"/>
        </w:rPr>
        <w:t xml:space="preserve">, </w:t>
      </w:r>
      <w:proofErr w:type="spellStart"/>
      <w:r w:rsidR="00F2468E">
        <w:rPr>
          <w:rFonts w:ascii="Times New Roman" w:eastAsia="Times New Roman" w:hAnsi="Times New Roman" w:cs="Times New Roman"/>
        </w:rPr>
        <w:t>maka</w:t>
      </w:r>
      <w:proofErr w:type="spellEnd"/>
      <w:r w:rsidR="00F2468E">
        <w:rPr>
          <w:rFonts w:ascii="Times New Roman" w:eastAsia="Times New Roman" w:hAnsi="Times New Roman" w:cs="Times New Roman"/>
        </w:rPr>
        <w:t xml:space="preserve"> </w:t>
      </w:r>
      <w:proofErr w:type="spellStart"/>
      <w:r w:rsidR="00F2468E">
        <w:rPr>
          <w:rFonts w:ascii="Times New Roman" w:eastAsia="Times New Roman" w:hAnsi="Times New Roman" w:cs="Times New Roman"/>
        </w:rPr>
        <w:t>pen</w:t>
      </w:r>
      <w:r w:rsidR="005F5011">
        <w:rPr>
          <w:rFonts w:ascii="Times New Roman" w:eastAsia="Times New Roman" w:hAnsi="Times New Roman" w:cs="Times New Roman"/>
        </w:rPr>
        <w:t>eliti</w:t>
      </w:r>
      <w:proofErr w:type="spellEnd"/>
      <w:r w:rsid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melakukan</w:t>
      </w:r>
      <w:proofErr w:type="spellEnd"/>
      <w:r w:rsidR="005F5011" w:rsidRPr="005F5011">
        <w:rPr>
          <w:rFonts w:ascii="Times New Roman" w:eastAsia="Times New Roman" w:hAnsi="Times New Roman" w:cs="Times New Roman"/>
        </w:rPr>
        <w:t xml:space="preserve"> uji </w:t>
      </w:r>
      <w:proofErr w:type="spellStart"/>
      <w:r w:rsidR="005F5011" w:rsidRPr="005F5011">
        <w:rPr>
          <w:rFonts w:ascii="Times New Roman" w:eastAsia="Times New Roman" w:hAnsi="Times New Roman" w:cs="Times New Roman"/>
        </w:rPr>
        <w:t>hipotesis</w:t>
      </w:r>
      <w:proofErr w:type="spellEnd"/>
      <w:r w:rsidR="005F5011" w:rsidRPr="005F5011">
        <w:rPr>
          <w:rFonts w:ascii="Times New Roman" w:eastAsia="Times New Roman" w:hAnsi="Times New Roman" w:cs="Times New Roman"/>
        </w:rPr>
        <w:t xml:space="preserve">. </w:t>
      </w:r>
      <w:r w:rsidR="00EB74CA">
        <w:rPr>
          <w:rFonts w:ascii="Times New Roman" w:eastAsia="Times New Roman" w:hAnsi="Times New Roman" w:cs="Times New Roman"/>
        </w:rPr>
        <w:t xml:space="preserve"> </w:t>
      </w:r>
      <w:r w:rsidR="00F2468E" w:rsidRPr="005F5011">
        <w:rPr>
          <w:rFonts w:ascii="Times New Roman" w:eastAsia="Times New Roman" w:hAnsi="Times New Roman" w:cs="Times New Roman"/>
        </w:rPr>
        <w:t xml:space="preserve">Uji </w:t>
      </w:r>
      <w:proofErr w:type="spellStart"/>
      <w:r w:rsidR="00F2468E" w:rsidRPr="005F5011">
        <w:rPr>
          <w:rFonts w:ascii="Times New Roman" w:eastAsia="Times New Roman" w:hAnsi="Times New Roman" w:cs="Times New Roman"/>
        </w:rPr>
        <w:t>hipotesis</w:t>
      </w:r>
      <w:proofErr w:type="spellEnd"/>
      <w:r w:rsidR="00F2468E" w:rsidRPr="005F5011">
        <w:rPr>
          <w:rFonts w:ascii="Times New Roman" w:eastAsia="Times New Roman" w:hAnsi="Times New Roman" w:cs="Times New Roman"/>
        </w:rPr>
        <w:t xml:space="preserve"> </w:t>
      </w:r>
      <w:proofErr w:type="spellStart"/>
      <w:r w:rsidR="000360E0" w:rsidRPr="005F5011">
        <w:rPr>
          <w:rFonts w:ascii="Times New Roman" w:eastAsia="Times New Roman" w:hAnsi="Times New Roman" w:cs="Times New Roman"/>
        </w:rPr>
        <w:t>menggunakan</w:t>
      </w:r>
      <w:proofErr w:type="spellEnd"/>
      <w:r w:rsidR="000360E0" w:rsidRPr="005F5011">
        <w:rPr>
          <w:rFonts w:ascii="Times New Roman" w:eastAsia="Times New Roman" w:hAnsi="Times New Roman" w:cs="Times New Roman"/>
        </w:rPr>
        <w:t xml:space="preserve"> </w:t>
      </w:r>
      <w:proofErr w:type="spellStart"/>
      <w:r w:rsidR="000360E0" w:rsidRPr="005F5011">
        <w:rPr>
          <w:rFonts w:ascii="Times New Roman" w:eastAsia="Times New Roman" w:hAnsi="Times New Roman" w:cs="Times New Roman"/>
        </w:rPr>
        <w:t>teknik</w:t>
      </w:r>
      <w:proofErr w:type="spellEnd"/>
      <w:r w:rsidR="000360E0" w:rsidRPr="005F5011">
        <w:rPr>
          <w:rFonts w:ascii="Times New Roman" w:eastAsia="Times New Roman" w:hAnsi="Times New Roman" w:cs="Times New Roman"/>
        </w:rPr>
        <w:t xml:space="preserve"> </w:t>
      </w:r>
      <w:r w:rsidR="000360E0" w:rsidRPr="005F5011">
        <w:rPr>
          <w:rFonts w:ascii="Times New Roman" w:eastAsia="Times New Roman" w:hAnsi="Times New Roman" w:cs="Times New Roman"/>
          <w:i/>
        </w:rPr>
        <w:t>product moment (</w:t>
      </w:r>
      <w:proofErr w:type="spellStart"/>
      <w:r w:rsidR="000360E0" w:rsidRPr="005F5011">
        <w:rPr>
          <w:rFonts w:ascii="Times New Roman" w:eastAsia="Times New Roman" w:hAnsi="Times New Roman" w:cs="Times New Roman"/>
          <w:i/>
        </w:rPr>
        <w:t>pearson</w:t>
      </w:r>
      <w:proofErr w:type="spellEnd"/>
      <w:r w:rsidR="000360E0" w:rsidRPr="005F5011">
        <w:rPr>
          <w:rFonts w:ascii="Times New Roman" w:eastAsia="Times New Roman" w:hAnsi="Times New Roman" w:cs="Times New Roman"/>
          <w:i/>
        </w:rPr>
        <w:t xml:space="preserve"> correlation)</w:t>
      </w:r>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pedoman</w:t>
      </w:r>
      <w:proofErr w:type="spellEnd"/>
      <w:r w:rsidR="005F5011" w:rsidRPr="005F5011">
        <w:rPr>
          <w:rFonts w:ascii="Times New Roman" w:eastAsia="Times New Roman" w:hAnsi="Times New Roman" w:cs="Times New Roman"/>
        </w:rPr>
        <w:t xml:space="preserve"> yang </w:t>
      </w:r>
      <w:proofErr w:type="spellStart"/>
      <w:r w:rsidR="005F5011" w:rsidRPr="005F5011">
        <w:rPr>
          <w:rFonts w:ascii="Times New Roman" w:eastAsia="Times New Roman" w:hAnsi="Times New Roman" w:cs="Times New Roman"/>
        </w:rPr>
        <w:t>dipakai</w:t>
      </w:r>
      <w:proofErr w:type="spellEnd"/>
      <w:r w:rsidR="005F5011" w:rsidRPr="005F5011">
        <w:rPr>
          <w:rFonts w:ascii="Times New Roman" w:eastAsia="Times New Roman" w:hAnsi="Times New Roman" w:cs="Times New Roman"/>
        </w:rPr>
        <w:t xml:space="preserve"> dalam uji ini </w:t>
      </w:r>
      <w:proofErr w:type="spellStart"/>
      <w:r w:rsidR="005F5011" w:rsidRPr="005F5011">
        <w:rPr>
          <w:rFonts w:ascii="Times New Roman" w:eastAsia="Times New Roman" w:hAnsi="Times New Roman" w:cs="Times New Roman"/>
        </w:rPr>
        <w:t>adalah</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adalah</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apabila</w:t>
      </w:r>
      <w:proofErr w:type="spellEnd"/>
      <w:r w:rsidR="005F5011" w:rsidRPr="005F5011">
        <w:rPr>
          <w:rFonts w:ascii="Times New Roman" w:eastAsia="Times New Roman" w:hAnsi="Times New Roman" w:cs="Times New Roman"/>
        </w:rPr>
        <w:t xml:space="preserve"> p &lt; 0,0</w:t>
      </w:r>
      <w:r w:rsidR="005F5011" w:rsidRPr="005F5011">
        <w:rPr>
          <w:rFonts w:ascii="Times New Roman" w:eastAsia="Times New Roman" w:hAnsi="Times New Roman" w:cs="Times New Roman"/>
          <w:lang w:val="en-ID"/>
        </w:rPr>
        <w:t>10</w:t>
      </w:r>
      <w:r w:rsidR="005F5011" w:rsidRPr="005F5011">
        <w:rPr>
          <w:rFonts w:ascii="Times New Roman" w:eastAsia="Times New Roman" w:hAnsi="Times New Roman" w:cs="Times New Roman"/>
        </w:rPr>
        <w:t xml:space="preserve"> berarti </w:t>
      </w:r>
      <w:proofErr w:type="spellStart"/>
      <w:r w:rsidR="005F5011" w:rsidRPr="005F5011">
        <w:rPr>
          <w:rFonts w:ascii="Times New Roman" w:eastAsia="Times New Roman" w:hAnsi="Times New Roman" w:cs="Times New Roman"/>
        </w:rPr>
        <w:t>terdapat</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korelasi</w:t>
      </w:r>
      <w:proofErr w:type="spellEnd"/>
      <w:r w:rsidR="005F5011" w:rsidRPr="005F5011">
        <w:rPr>
          <w:rFonts w:ascii="Times New Roman" w:eastAsia="Times New Roman" w:hAnsi="Times New Roman" w:cs="Times New Roman"/>
        </w:rPr>
        <w:t xml:space="preserve"> yang </w:t>
      </w:r>
      <w:proofErr w:type="spellStart"/>
      <w:r w:rsidR="005F5011" w:rsidRPr="005F5011">
        <w:rPr>
          <w:rFonts w:ascii="Times New Roman" w:eastAsia="Times New Roman" w:hAnsi="Times New Roman" w:cs="Times New Roman"/>
        </w:rPr>
        <w:t>signifikan</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antara</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variabel</w:t>
      </w:r>
      <w:proofErr w:type="spellEnd"/>
      <w:r w:rsidR="005F5011" w:rsidRPr="005F5011">
        <w:rPr>
          <w:rFonts w:ascii="Times New Roman" w:eastAsia="Times New Roman" w:hAnsi="Times New Roman" w:cs="Times New Roman"/>
        </w:rPr>
        <w:t xml:space="preserve"> bebas dan </w:t>
      </w:r>
      <w:proofErr w:type="spellStart"/>
      <w:r w:rsidR="005F5011" w:rsidRPr="005F5011">
        <w:rPr>
          <w:rFonts w:ascii="Times New Roman" w:eastAsia="Times New Roman" w:hAnsi="Times New Roman" w:cs="Times New Roman"/>
        </w:rPr>
        <w:t>variabel</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te</w:t>
      </w:r>
      <w:r w:rsidR="00D11F1B">
        <w:rPr>
          <w:rFonts w:ascii="Times New Roman" w:eastAsia="Times New Roman" w:hAnsi="Times New Roman" w:cs="Times New Roman"/>
        </w:rPr>
        <w:t>rikat</w:t>
      </w:r>
      <w:proofErr w:type="spellEnd"/>
      <w:r w:rsidR="00D11F1B">
        <w:rPr>
          <w:rFonts w:ascii="Times New Roman" w:eastAsia="Times New Roman" w:hAnsi="Times New Roman" w:cs="Times New Roman"/>
        </w:rPr>
        <w:t xml:space="preserve"> </w:t>
      </w:r>
      <w:proofErr w:type="spellStart"/>
      <w:r w:rsidR="00D11F1B">
        <w:rPr>
          <w:rFonts w:ascii="Times New Roman" w:eastAsia="Times New Roman" w:hAnsi="Times New Roman" w:cs="Times New Roman"/>
        </w:rPr>
        <w:t>sebaliknya</w:t>
      </w:r>
      <w:proofErr w:type="spellEnd"/>
      <w:r w:rsidR="00D11F1B">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apabila</w:t>
      </w:r>
      <w:proofErr w:type="spellEnd"/>
      <w:r w:rsidR="005F5011" w:rsidRPr="005F5011">
        <w:rPr>
          <w:rFonts w:ascii="Times New Roman" w:eastAsia="Times New Roman" w:hAnsi="Times New Roman" w:cs="Times New Roman"/>
        </w:rPr>
        <w:t xml:space="preserve"> p &gt; 0,0</w:t>
      </w:r>
      <w:r w:rsidR="005F5011" w:rsidRPr="005F5011">
        <w:rPr>
          <w:rFonts w:ascii="Times New Roman" w:eastAsia="Times New Roman" w:hAnsi="Times New Roman" w:cs="Times New Roman"/>
          <w:lang w:val="en-ID"/>
        </w:rPr>
        <w:t>10</w:t>
      </w:r>
      <w:r w:rsidR="005F5011" w:rsidRPr="005F5011">
        <w:rPr>
          <w:rFonts w:ascii="Times New Roman" w:eastAsia="Times New Roman" w:hAnsi="Times New Roman" w:cs="Times New Roman"/>
        </w:rPr>
        <w:t xml:space="preserve"> berarti </w:t>
      </w:r>
      <w:proofErr w:type="spellStart"/>
      <w:r w:rsidR="005F5011" w:rsidRPr="005F5011">
        <w:rPr>
          <w:rFonts w:ascii="Times New Roman" w:eastAsia="Times New Roman" w:hAnsi="Times New Roman" w:cs="Times New Roman"/>
        </w:rPr>
        <w:t>tidak</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ada</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korelasi</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antara</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variabel</w:t>
      </w:r>
      <w:proofErr w:type="spellEnd"/>
      <w:r w:rsidR="005F5011" w:rsidRPr="005F5011">
        <w:rPr>
          <w:rFonts w:ascii="Times New Roman" w:eastAsia="Times New Roman" w:hAnsi="Times New Roman" w:cs="Times New Roman"/>
        </w:rPr>
        <w:t xml:space="preserve"> bebas dan </w:t>
      </w:r>
      <w:proofErr w:type="spellStart"/>
      <w:r w:rsidR="005F5011" w:rsidRPr="005F5011">
        <w:rPr>
          <w:rFonts w:ascii="Times New Roman" w:eastAsia="Times New Roman" w:hAnsi="Times New Roman" w:cs="Times New Roman"/>
        </w:rPr>
        <w:t>variabel</w:t>
      </w:r>
      <w:proofErr w:type="spellEnd"/>
      <w:r w:rsidR="005F5011" w:rsidRPr="005F5011">
        <w:rPr>
          <w:rFonts w:ascii="Times New Roman" w:eastAsia="Times New Roman" w:hAnsi="Times New Roman" w:cs="Times New Roman"/>
        </w:rPr>
        <w:t xml:space="preserve"> </w:t>
      </w:r>
      <w:proofErr w:type="spellStart"/>
      <w:r w:rsidR="005F5011" w:rsidRPr="005F5011">
        <w:rPr>
          <w:rFonts w:ascii="Times New Roman" w:eastAsia="Times New Roman" w:hAnsi="Times New Roman" w:cs="Times New Roman"/>
        </w:rPr>
        <w:t>terikat</w:t>
      </w:r>
      <w:proofErr w:type="spellEnd"/>
      <w:r w:rsidR="005F5011" w:rsidRPr="005F5011">
        <w:rPr>
          <w:rFonts w:ascii="Times New Roman" w:eastAsia="Times New Roman" w:hAnsi="Times New Roman" w:cs="Times New Roman"/>
        </w:rPr>
        <w:t xml:space="preserve">. </w:t>
      </w:r>
    </w:p>
    <w:p w14:paraId="527536B7" w14:textId="77777777" w:rsidR="006D2E25" w:rsidRDefault="00D11F1B" w:rsidP="006D2E25">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korelasi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koefisien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korelasi</w:t>
      </w:r>
      <w:proofErr w:type="spellEnd"/>
      <w:r w:rsidRPr="004D48E9">
        <w:rPr>
          <w:rFonts w:ascii="Times New Roman" w:eastAsia="Times New Roman" w:hAnsi="Times New Roman" w:cs="Times New Roman"/>
        </w:rPr>
        <w:t xml:space="preserve"> r</w:t>
      </w:r>
      <w:r w:rsidR="004D48E9">
        <w:rPr>
          <w:rFonts w:ascii="Times New Roman" w:eastAsia="Times New Roman" w:hAnsi="Times New Roman" w:cs="Times New Roman"/>
        </w:rPr>
        <w:t>(</w:t>
      </w:r>
      <w:proofErr w:type="spellStart"/>
      <w:r w:rsidRPr="004D48E9">
        <w:rPr>
          <w:rFonts w:ascii="Times New Roman" w:eastAsia="Times New Roman" w:hAnsi="Times New Roman" w:cs="Times New Roman"/>
          <w:vertAlign w:val="subscript"/>
        </w:rPr>
        <w:t>xy</w:t>
      </w:r>
      <w:proofErr w:type="spellEnd"/>
      <w:r w:rsidR="004D48E9">
        <w:rPr>
          <w:rFonts w:ascii="Times New Roman" w:eastAsia="Times New Roman" w:hAnsi="Times New Roman" w:cs="Times New Roman"/>
        </w:rPr>
        <w:t>)</w:t>
      </w:r>
      <w:r w:rsidRPr="004D48E9">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 0,290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(p &lt; 0,0</w:t>
      </w:r>
      <w:r>
        <w:rPr>
          <w:rFonts w:ascii="Times New Roman" w:eastAsia="Times New Roman" w:hAnsi="Times New Roman" w:cs="Times New Roman"/>
          <w:lang w:val="en-ID"/>
        </w:rPr>
        <w:t>10</w:t>
      </w:r>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ini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hipotesis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ini </w:t>
      </w:r>
      <w:proofErr w:type="spellStart"/>
      <w:r>
        <w:rPr>
          <w:rFonts w:ascii="Times New Roman" w:eastAsia="Times New Roman" w:hAnsi="Times New Roman" w:cs="Times New Roman"/>
        </w:rPr>
        <w:t>dit</w:t>
      </w:r>
      <w:r w:rsidR="004D48E9">
        <w:rPr>
          <w:rFonts w:ascii="Times New Roman" w:eastAsia="Times New Roman" w:hAnsi="Times New Roman" w:cs="Times New Roman"/>
        </w:rPr>
        <w:t>erima</w:t>
      </w:r>
      <w:proofErr w:type="spellEnd"/>
      <w:r w:rsidR="004D48E9">
        <w:rPr>
          <w:rFonts w:ascii="Times New Roman" w:eastAsia="Times New Roman" w:hAnsi="Times New Roman" w:cs="Times New Roman"/>
        </w:rPr>
        <w:t xml:space="preserve"> </w:t>
      </w:r>
      <w:proofErr w:type="spellStart"/>
      <w:r w:rsidR="004D48E9">
        <w:rPr>
          <w:rFonts w:ascii="Times New Roman" w:eastAsia="Times New Roman" w:hAnsi="Times New Roman" w:cs="Times New Roman"/>
        </w:rPr>
        <w:t>sehingga</w:t>
      </w:r>
      <w:proofErr w:type="spellEnd"/>
      <w:r w:rsidR="004D48E9">
        <w:rPr>
          <w:rFonts w:ascii="Times New Roman" w:eastAsia="Times New Roman" w:hAnsi="Times New Roman" w:cs="Times New Roman"/>
        </w:rPr>
        <w:t xml:space="preserve"> </w:t>
      </w:r>
      <w:proofErr w:type="spellStart"/>
      <w:r w:rsidR="004D48E9">
        <w:rPr>
          <w:rFonts w:ascii="Times New Roman" w:eastAsia="Times New Roman" w:hAnsi="Times New Roman" w:cs="Times New Roman"/>
        </w:rPr>
        <w:t>ada</w:t>
      </w:r>
      <w:proofErr w:type="spellEnd"/>
      <w:r w:rsidR="004D48E9">
        <w:rPr>
          <w:rFonts w:ascii="Times New Roman" w:eastAsia="Times New Roman" w:hAnsi="Times New Roman" w:cs="Times New Roman"/>
        </w:rPr>
        <w:t xml:space="preserve"> </w:t>
      </w:r>
      <w:proofErr w:type="spellStart"/>
      <w:r w:rsidR="004D48E9">
        <w:rPr>
          <w:rFonts w:ascii="Times New Roman" w:eastAsia="Times New Roman" w:hAnsi="Times New Roman" w:cs="Times New Roman"/>
        </w:rPr>
        <w:t>korelasi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negatif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keberfungsian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mempunyai</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tunggal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Penjelasan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hubungan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positif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keberfungsian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mempunyai</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tunggal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Sebaliknya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negatif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keberfungsian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tunggal</w:t>
      </w:r>
      <w:proofErr w:type="spellEnd"/>
      <w:r>
        <w:rPr>
          <w:rFonts w:ascii="Times New Roman" w:eastAsia="Times New Roman" w:hAnsi="Times New Roman" w:cs="Times New Roman"/>
        </w:rPr>
        <w:t xml:space="preserve">. Hasil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koefisien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determinasi</w:t>
      </w:r>
      <w:proofErr w:type="spellEnd"/>
      <w:r>
        <w:rPr>
          <w:rFonts w:ascii="Times New Roman" w:eastAsia="Times New Roman" w:hAnsi="Times New Roman" w:cs="Times New Roman"/>
        </w:rPr>
        <w:t xml:space="preserve"> (R</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artinya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keberfungsian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untuk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0,084 atau 8,4% dan </w:t>
      </w:r>
      <w:proofErr w:type="spellStart"/>
      <w:r w:rsidRPr="00443E1B">
        <w:rPr>
          <w:rFonts w:ascii="Times New Roman" w:eastAsia="Times New Roman" w:hAnsi="Times New Roman" w:cs="Times New Roman"/>
        </w:rPr>
        <w:t>sisanya</w:t>
      </w:r>
      <w:proofErr w:type="spellEnd"/>
      <w:r w:rsidRPr="00443E1B">
        <w:rPr>
          <w:rFonts w:ascii="Times New Roman" w:eastAsia="Times New Roman" w:hAnsi="Times New Roman" w:cs="Times New Roman"/>
        </w:rPr>
        <w:t xml:space="preserve"> 91,6% </w:t>
      </w:r>
      <w:proofErr w:type="spellStart"/>
      <w:r w:rsidRPr="00443E1B">
        <w:rPr>
          <w:rFonts w:ascii="Times New Roman" w:eastAsia="Times New Roman" w:hAnsi="Times New Roman" w:cs="Times New Roman"/>
        </w:rPr>
        <w:t>berasal</w:t>
      </w:r>
      <w:proofErr w:type="spellEnd"/>
      <w:r w:rsidRPr="00443E1B">
        <w:rPr>
          <w:rFonts w:ascii="Times New Roman" w:eastAsia="Times New Roman" w:hAnsi="Times New Roman" w:cs="Times New Roman"/>
        </w:rPr>
        <w:t xml:space="preserve"> </w:t>
      </w:r>
      <w:proofErr w:type="spellStart"/>
      <w:r w:rsidRPr="00443E1B">
        <w:rPr>
          <w:rFonts w:ascii="Times New Roman" w:eastAsia="Times New Roman" w:hAnsi="Times New Roman" w:cs="Times New Roman"/>
        </w:rPr>
        <w:t>dari</w:t>
      </w:r>
      <w:proofErr w:type="spellEnd"/>
      <w:r w:rsidRPr="00443E1B">
        <w:rPr>
          <w:rFonts w:ascii="Times New Roman" w:eastAsia="Times New Roman" w:hAnsi="Times New Roman" w:cs="Times New Roman"/>
        </w:rPr>
        <w:t xml:space="preserve"> </w:t>
      </w:r>
      <w:proofErr w:type="spellStart"/>
      <w:r w:rsidRPr="00443E1B">
        <w:rPr>
          <w:rFonts w:ascii="Times New Roman" w:eastAsia="Times New Roman" w:hAnsi="Times New Roman" w:cs="Times New Roman"/>
        </w:rPr>
        <w:t>faktor</w:t>
      </w:r>
      <w:proofErr w:type="spellEnd"/>
      <w:r w:rsidRPr="00443E1B">
        <w:rPr>
          <w:rFonts w:ascii="Times New Roman" w:eastAsia="Times New Roman" w:hAnsi="Times New Roman" w:cs="Times New Roman"/>
        </w:rPr>
        <w:t xml:space="preserve"> </w:t>
      </w:r>
      <w:proofErr w:type="spellStart"/>
      <w:r w:rsidRPr="00443E1B">
        <w:rPr>
          <w:rFonts w:ascii="Times New Roman" w:eastAsia="Times New Roman" w:hAnsi="Times New Roman" w:cs="Times New Roman"/>
        </w:rPr>
        <w:t>lainnya</w:t>
      </w:r>
      <w:proofErr w:type="spellEnd"/>
      <w:r w:rsidRPr="00443E1B">
        <w:rPr>
          <w:rFonts w:ascii="Times New Roman" w:eastAsia="Times New Roman" w:hAnsi="Times New Roman" w:cs="Times New Roman"/>
        </w:rPr>
        <w:t xml:space="preserve"> </w:t>
      </w:r>
      <w:proofErr w:type="spellStart"/>
      <w:r w:rsidRPr="00443E1B">
        <w:rPr>
          <w:rFonts w:ascii="Times New Roman" w:eastAsia="Times New Roman" w:hAnsi="Times New Roman" w:cs="Times New Roman"/>
        </w:rPr>
        <w:t>seperti</w:t>
      </w:r>
      <w:proofErr w:type="spellEnd"/>
      <w:r w:rsidRPr="00443E1B">
        <w:rPr>
          <w:rFonts w:ascii="Times New Roman" w:eastAsia="Times New Roman" w:hAnsi="Times New Roman" w:cs="Times New Roman"/>
        </w:rPr>
        <w:t xml:space="preserve"> gender, </w:t>
      </w:r>
      <w:proofErr w:type="spellStart"/>
      <w:r w:rsidRPr="00443E1B">
        <w:rPr>
          <w:rFonts w:ascii="Times New Roman" w:eastAsia="Times New Roman" w:hAnsi="Times New Roman" w:cs="Times New Roman"/>
        </w:rPr>
        <w:t>genetik</w:t>
      </w:r>
      <w:proofErr w:type="spellEnd"/>
      <w:r w:rsidRPr="00443E1B">
        <w:rPr>
          <w:rFonts w:ascii="Times New Roman" w:eastAsia="Times New Roman" w:hAnsi="Times New Roman" w:cs="Times New Roman"/>
        </w:rPr>
        <w:t xml:space="preserve">, </w:t>
      </w:r>
      <w:proofErr w:type="spellStart"/>
      <w:r w:rsidRPr="00443E1B">
        <w:rPr>
          <w:rFonts w:ascii="Times New Roman" w:eastAsia="Times New Roman" w:hAnsi="Times New Roman" w:cs="Times New Roman"/>
        </w:rPr>
        <w:t>keterampilan</w:t>
      </w:r>
      <w:proofErr w:type="spellEnd"/>
      <w:r w:rsidRPr="00443E1B">
        <w:rPr>
          <w:rFonts w:ascii="Times New Roman" w:eastAsia="Times New Roman" w:hAnsi="Times New Roman" w:cs="Times New Roman"/>
        </w:rPr>
        <w:t xml:space="preserve"> </w:t>
      </w:r>
      <w:proofErr w:type="spellStart"/>
      <w:r w:rsidRPr="00443E1B">
        <w:rPr>
          <w:rFonts w:ascii="Times New Roman" w:eastAsia="Times New Roman" w:hAnsi="Times New Roman" w:cs="Times New Roman"/>
        </w:rPr>
        <w:t>sosial</w:t>
      </w:r>
      <w:proofErr w:type="spellEnd"/>
      <w:r w:rsidRPr="00443E1B">
        <w:rPr>
          <w:rFonts w:ascii="Times New Roman" w:eastAsia="Times New Roman" w:hAnsi="Times New Roman" w:cs="Times New Roman"/>
        </w:rPr>
        <w:t>,</w:t>
      </w:r>
      <w:r w:rsidR="00831907">
        <w:rPr>
          <w:rFonts w:ascii="Times New Roman" w:eastAsia="Times New Roman" w:hAnsi="Times New Roman" w:cs="Times New Roman"/>
        </w:rPr>
        <w:t xml:space="preserve"> </w:t>
      </w:r>
      <w:proofErr w:type="spellStart"/>
      <w:r w:rsidR="00831907">
        <w:rPr>
          <w:rFonts w:ascii="Times New Roman" w:eastAsia="Times New Roman" w:hAnsi="Times New Roman" w:cs="Times New Roman"/>
        </w:rPr>
        <w:t>regulasi</w:t>
      </w:r>
      <w:proofErr w:type="spellEnd"/>
      <w:r w:rsidR="00831907">
        <w:rPr>
          <w:rFonts w:ascii="Times New Roman" w:eastAsia="Times New Roman" w:hAnsi="Times New Roman" w:cs="Times New Roman"/>
        </w:rPr>
        <w:t xml:space="preserve"> </w:t>
      </w:r>
      <w:proofErr w:type="spellStart"/>
      <w:r w:rsidR="00831907">
        <w:rPr>
          <w:rFonts w:ascii="Times New Roman" w:eastAsia="Times New Roman" w:hAnsi="Times New Roman" w:cs="Times New Roman"/>
        </w:rPr>
        <w:t>emosi</w:t>
      </w:r>
      <w:proofErr w:type="spellEnd"/>
      <w:r w:rsidR="00831907">
        <w:rPr>
          <w:rFonts w:ascii="Times New Roman" w:eastAsia="Times New Roman" w:hAnsi="Times New Roman" w:cs="Times New Roman"/>
        </w:rPr>
        <w:t xml:space="preserve">, </w:t>
      </w:r>
      <w:proofErr w:type="spellStart"/>
      <w:r w:rsidR="00831907">
        <w:rPr>
          <w:rFonts w:ascii="Times New Roman" w:eastAsia="Times New Roman" w:hAnsi="Times New Roman" w:cs="Times New Roman"/>
        </w:rPr>
        <w:t>pertemanan</w:t>
      </w:r>
      <w:proofErr w:type="spellEnd"/>
      <w:r w:rsidR="00831907">
        <w:rPr>
          <w:rFonts w:ascii="Times New Roman" w:eastAsia="Times New Roman" w:hAnsi="Times New Roman" w:cs="Times New Roman"/>
        </w:rPr>
        <w:t xml:space="preserve">, </w:t>
      </w:r>
      <w:proofErr w:type="spellStart"/>
      <w:r w:rsidR="00831907">
        <w:rPr>
          <w:rFonts w:ascii="Times New Roman" w:eastAsia="Times New Roman" w:hAnsi="Times New Roman" w:cs="Times New Roman"/>
        </w:rPr>
        <w:t>ekspektasi</w:t>
      </w:r>
      <w:proofErr w:type="spellEnd"/>
      <w:r w:rsidR="00831907">
        <w:rPr>
          <w:rFonts w:ascii="Times New Roman" w:eastAsia="Times New Roman" w:hAnsi="Times New Roman" w:cs="Times New Roman"/>
        </w:rPr>
        <w:t xml:space="preserve"> masa </w:t>
      </w:r>
      <w:proofErr w:type="spellStart"/>
      <w:r w:rsidR="00831907">
        <w:rPr>
          <w:rFonts w:ascii="Times New Roman" w:eastAsia="Times New Roman" w:hAnsi="Times New Roman" w:cs="Times New Roman"/>
        </w:rPr>
        <w:t>depan</w:t>
      </w:r>
      <w:proofErr w:type="spellEnd"/>
      <w:r w:rsidR="00831907">
        <w:rPr>
          <w:rFonts w:ascii="Times New Roman" w:eastAsia="Times New Roman" w:hAnsi="Times New Roman" w:cs="Times New Roman"/>
        </w:rPr>
        <w:t xml:space="preserve"> dan </w:t>
      </w:r>
      <w:proofErr w:type="spellStart"/>
      <w:r w:rsidR="00831907">
        <w:rPr>
          <w:rFonts w:ascii="Times New Roman" w:eastAsia="Times New Roman" w:hAnsi="Times New Roman" w:cs="Times New Roman"/>
        </w:rPr>
        <w:t>harapan</w:t>
      </w:r>
      <w:proofErr w:type="spellEnd"/>
      <w:r w:rsidR="00831907">
        <w:rPr>
          <w:rFonts w:ascii="Times New Roman" w:eastAsia="Times New Roman" w:hAnsi="Times New Roman" w:cs="Times New Roman"/>
        </w:rPr>
        <w:t xml:space="preserve">, </w:t>
      </w:r>
      <w:proofErr w:type="spellStart"/>
      <w:r w:rsidR="00831907">
        <w:rPr>
          <w:rFonts w:ascii="Times New Roman" w:eastAsia="Times New Roman" w:hAnsi="Times New Roman" w:cs="Times New Roman"/>
        </w:rPr>
        <w:t>hambatan</w:t>
      </w:r>
      <w:proofErr w:type="spellEnd"/>
      <w:r w:rsidR="00831907">
        <w:rPr>
          <w:rFonts w:ascii="Times New Roman" w:eastAsia="Times New Roman" w:hAnsi="Times New Roman" w:cs="Times New Roman"/>
        </w:rPr>
        <w:t xml:space="preserve"> </w:t>
      </w:r>
      <w:proofErr w:type="spellStart"/>
      <w:r w:rsidR="00831907">
        <w:rPr>
          <w:rFonts w:ascii="Times New Roman" w:eastAsia="Times New Roman" w:hAnsi="Times New Roman" w:cs="Times New Roman"/>
        </w:rPr>
        <w:t>perkembangan</w:t>
      </w:r>
      <w:proofErr w:type="spellEnd"/>
      <w:r w:rsidR="00831907">
        <w:rPr>
          <w:rFonts w:ascii="Times New Roman" w:eastAsia="Times New Roman" w:hAnsi="Times New Roman" w:cs="Times New Roman"/>
        </w:rPr>
        <w:t xml:space="preserve"> dan </w:t>
      </w:r>
      <w:proofErr w:type="spellStart"/>
      <w:r w:rsidR="00831907">
        <w:rPr>
          <w:rFonts w:ascii="Times New Roman" w:eastAsia="Times New Roman" w:hAnsi="Times New Roman" w:cs="Times New Roman"/>
        </w:rPr>
        <w:t>faktor-faktor</w:t>
      </w:r>
      <w:proofErr w:type="spellEnd"/>
      <w:r w:rsidR="00831907">
        <w:rPr>
          <w:rFonts w:ascii="Times New Roman" w:eastAsia="Times New Roman" w:hAnsi="Times New Roman" w:cs="Times New Roman"/>
        </w:rPr>
        <w:t xml:space="preserve"> </w:t>
      </w:r>
      <w:proofErr w:type="spellStart"/>
      <w:r w:rsidR="00831907">
        <w:rPr>
          <w:rFonts w:ascii="Times New Roman" w:eastAsia="Times New Roman" w:hAnsi="Times New Roman" w:cs="Times New Roman"/>
        </w:rPr>
        <w:t>lainnya</w:t>
      </w:r>
      <w:proofErr w:type="spellEnd"/>
      <w:r w:rsidR="00831907">
        <w:rPr>
          <w:rFonts w:ascii="Times New Roman" w:eastAsia="Times New Roman" w:hAnsi="Times New Roman" w:cs="Times New Roman"/>
        </w:rPr>
        <w:t>.</w:t>
      </w:r>
    </w:p>
    <w:p w14:paraId="75C0FD0B" w14:textId="77777777" w:rsidR="006F1A5B" w:rsidRDefault="0075479F" w:rsidP="005A6968">
      <w:pPr>
        <w:spacing w:after="0" w:line="360" w:lineRule="auto"/>
        <w:ind w:firstLine="426"/>
        <w:jc w:val="both"/>
        <w:rPr>
          <w:rFonts w:ascii="Times New Roman" w:eastAsia="Times New Roman" w:hAnsi="Times New Roman" w:cs="Times New Roman"/>
          <w:lang w:val="en-ID"/>
        </w:rPr>
      </w:pPr>
      <w:r w:rsidRPr="006D2E25">
        <w:rPr>
          <w:rFonts w:ascii="Times New Roman" w:eastAsia="Times New Roman" w:hAnsi="Times New Roman" w:cs="Times New Roman"/>
        </w:rPr>
        <w:t xml:space="preserve">Adapun </w:t>
      </w:r>
      <w:proofErr w:type="spellStart"/>
      <w:r w:rsidRPr="006D2E25">
        <w:rPr>
          <w:rFonts w:ascii="Times New Roman" w:eastAsia="Times New Roman" w:hAnsi="Times New Roman" w:cs="Times New Roman"/>
        </w:rPr>
        <w:t>analisis</w:t>
      </w:r>
      <w:proofErr w:type="spellEnd"/>
      <w:r w:rsidRPr="006D2E25">
        <w:rPr>
          <w:rFonts w:ascii="Times New Roman" w:eastAsia="Times New Roman" w:hAnsi="Times New Roman" w:cs="Times New Roman"/>
        </w:rPr>
        <w:t xml:space="preserve"> </w:t>
      </w:r>
      <w:proofErr w:type="spellStart"/>
      <w:r w:rsidRPr="006D2E25">
        <w:rPr>
          <w:rFonts w:ascii="Times New Roman" w:eastAsia="Times New Roman" w:hAnsi="Times New Roman" w:cs="Times New Roman"/>
        </w:rPr>
        <w:t>lanjutan</w:t>
      </w:r>
      <w:proofErr w:type="spellEnd"/>
      <w:r w:rsidR="00B9098C" w:rsidRPr="006D2E25">
        <w:rPr>
          <w:rFonts w:ascii="Times New Roman" w:eastAsia="Times New Roman" w:hAnsi="Times New Roman" w:cs="Times New Roman"/>
        </w:rPr>
        <w:t xml:space="preserve"> yang </w:t>
      </w:r>
      <w:proofErr w:type="spellStart"/>
      <w:r w:rsidR="00B9098C" w:rsidRPr="006D2E25">
        <w:rPr>
          <w:rFonts w:ascii="Times New Roman" w:eastAsia="Times New Roman" w:hAnsi="Times New Roman" w:cs="Times New Roman"/>
        </w:rPr>
        <w:t>dilakukan</w:t>
      </w:r>
      <w:proofErr w:type="spellEnd"/>
      <w:r w:rsidR="00B9098C" w:rsidRPr="006D2E25">
        <w:rPr>
          <w:rFonts w:ascii="Times New Roman" w:eastAsia="Times New Roman" w:hAnsi="Times New Roman" w:cs="Times New Roman"/>
        </w:rPr>
        <w:t xml:space="preserve"> </w:t>
      </w:r>
      <w:proofErr w:type="spellStart"/>
      <w:r w:rsidR="00B9098C" w:rsidRPr="006D2E25">
        <w:rPr>
          <w:rFonts w:ascii="Times New Roman" w:eastAsia="Times New Roman" w:hAnsi="Times New Roman" w:cs="Times New Roman"/>
        </w:rPr>
        <w:t>peneliti</w:t>
      </w:r>
      <w:proofErr w:type="spellEnd"/>
      <w:r w:rsidRPr="006D2E25">
        <w:rPr>
          <w:rFonts w:ascii="Times New Roman" w:eastAsia="Times New Roman" w:hAnsi="Times New Roman" w:cs="Times New Roman"/>
        </w:rPr>
        <w:t xml:space="preserve"> </w:t>
      </w:r>
      <w:proofErr w:type="spellStart"/>
      <w:r w:rsidRPr="006D2E25">
        <w:rPr>
          <w:rFonts w:ascii="Times New Roman" w:eastAsia="Times New Roman" w:hAnsi="Times New Roman" w:cs="Times New Roman"/>
        </w:rPr>
        <w:t>terkait</w:t>
      </w:r>
      <w:proofErr w:type="spellEnd"/>
      <w:r w:rsidRPr="006D2E25">
        <w:rPr>
          <w:rFonts w:ascii="Times New Roman" w:eastAsia="Times New Roman" w:hAnsi="Times New Roman" w:cs="Times New Roman"/>
        </w:rPr>
        <w:t xml:space="preserve"> </w:t>
      </w:r>
      <w:proofErr w:type="spellStart"/>
      <w:r w:rsidRPr="006D2E25">
        <w:rPr>
          <w:rFonts w:ascii="Times New Roman" w:eastAsia="Times New Roman" w:hAnsi="Times New Roman" w:cs="Times New Roman"/>
        </w:rPr>
        <w:t>pengaruh</w:t>
      </w:r>
      <w:proofErr w:type="spellEnd"/>
      <w:r w:rsidRPr="006D2E25">
        <w:rPr>
          <w:rFonts w:ascii="Times New Roman" w:eastAsia="Times New Roman" w:hAnsi="Times New Roman" w:cs="Times New Roman"/>
        </w:rPr>
        <w:t xml:space="preserve"> </w:t>
      </w:r>
      <w:proofErr w:type="spellStart"/>
      <w:r w:rsidRPr="006D2E25">
        <w:rPr>
          <w:rFonts w:ascii="Times New Roman" w:eastAsia="Times New Roman" w:hAnsi="Times New Roman" w:cs="Times New Roman"/>
        </w:rPr>
        <w:t>tiap</w:t>
      </w:r>
      <w:proofErr w:type="spellEnd"/>
      <w:r w:rsidRPr="006D2E25">
        <w:rPr>
          <w:rFonts w:ascii="Times New Roman" w:eastAsia="Times New Roman" w:hAnsi="Times New Roman" w:cs="Times New Roman"/>
        </w:rPr>
        <w:t xml:space="preserve"> </w:t>
      </w:r>
      <w:proofErr w:type="spellStart"/>
      <w:r w:rsidRPr="006D2E25">
        <w:rPr>
          <w:rFonts w:ascii="Times New Roman" w:eastAsia="Times New Roman" w:hAnsi="Times New Roman" w:cs="Times New Roman"/>
        </w:rPr>
        <w:t>dimensi</w:t>
      </w:r>
      <w:proofErr w:type="spellEnd"/>
      <w:r w:rsidRPr="006D2E25">
        <w:rPr>
          <w:rFonts w:ascii="Times New Roman" w:eastAsia="Times New Roman" w:hAnsi="Times New Roman" w:cs="Times New Roman"/>
        </w:rPr>
        <w:t xml:space="preserve"> </w:t>
      </w:r>
      <w:proofErr w:type="spellStart"/>
      <w:r w:rsidRPr="006D2E25">
        <w:rPr>
          <w:rFonts w:ascii="Times New Roman" w:eastAsia="Times New Roman" w:hAnsi="Times New Roman" w:cs="Times New Roman"/>
        </w:rPr>
        <w:t>persepsi</w:t>
      </w:r>
      <w:proofErr w:type="spellEnd"/>
      <w:r w:rsidRPr="006D2E25">
        <w:rPr>
          <w:rFonts w:ascii="Times New Roman" w:eastAsia="Times New Roman" w:hAnsi="Times New Roman" w:cs="Times New Roman"/>
        </w:rPr>
        <w:t xml:space="preserve"> </w:t>
      </w:r>
      <w:proofErr w:type="spellStart"/>
      <w:r w:rsidRPr="006D2E25">
        <w:rPr>
          <w:rFonts w:ascii="Times New Roman" w:eastAsia="Times New Roman" w:hAnsi="Times New Roman" w:cs="Times New Roman"/>
        </w:rPr>
        <w:t>terhadap</w:t>
      </w:r>
      <w:proofErr w:type="spellEnd"/>
      <w:r w:rsidRPr="006D2E25">
        <w:rPr>
          <w:rFonts w:ascii="Times New Roman" w:eastAsia="Times New Roman" w:hAnsi="Times New Roman" w:cs="Times New Roman"/>
        </w:rPr>
        <w:t xml:space="preserve"> </w:t>
      </w:r>
      <w:proofErr w:type="spellStart"/>
      <w:r w:rsidRPr="006D2E25">
        <w:rPr>
          <w:rFonts w:ascii="Times New Roman" w:eastAsia="Times New Roman" w:hAnsi="Times New Roman" w:cs="Times New Roman"/>
        </w:rPr>
        <w:t>keberfungsian</w:t>
      </w:r>
      <w:proofErr w:type="spellEnd"/>
      <w:r w:rsidRPr="006D2E25">
        <w:rPr>
          <w:rFonts w:ascii="Times New Roman" w:eastAsia="Times New Roman" w:hAnsi="Times New Roman" w:cs="Times New Roman"/>
        </w:rPr>
        <w:t xml:space="preserve"> </w:t>
      </w:r>
      <w:proofErr w:type="spellStart"/>
      <w:r w:rsidR="00B9098C" w:rsidRPr="006D2E25">
        <w:rPr>
          <w:rFonts w:ascii="Times New Roman" w:eastAsia="Times New Roman" w:hAnsi="Times New Roman" w:cs="Times New Roman"/>
        </w:rPr>
        <w:t>keluarga</w:t>
      </w:r>
      <w:proofErr w:type="spellEnd"/>
      <w:r w:rsidR="00B9098C" w:rsidRPr="006D2E25">
        <w:rPr>
          <w:rFonts w:ascii="Times New Roman" w:eastAsia="Times New Roman" w:hAnsi="Times New Roman" w:cs="Times New Roman"/>
        </w:rPr>
        <w:t xml:space="preserve"> pada </w:t>
      </w:r>
      <w:proofErr w:type="spellStart"/>
      <w:r w:rsidR="00B9098C" w:rsidRPr="006D2E25">
        <w:rPr>
          <w:rFonts w:ascii="Times New Roman" w:eastAsia="Times New Roman" w:hAnsi="Times New Roman" w:cs="Times New Roman"/>
        </w:rPr>
        <w:t>kesepian</w:t>
      </w:r>
      <w:proofErr w:type="spellEnd"/>
      <w:r w:rsidR="00B9098C" w:rsidRPr="006D2E25">
        <w:rPr>
          <w:rFonts w:ascii="Times New Roman" w:eastAsia="Times New Roman" w:hAnsi="Times New Roman" w:cs="Times New Roman"/>
        </w:rPr>
        <w:t xml:space="preserve">. </w:t>
      </w:r>
      <w:r w:rsidR="006F1A5B" w:rsidRPr="006D2E25">
        <w:rPr>
          <w:rFonts w:ascii="Times New Roman" w:eastAsia="Times New Roman" w:hAnsi="Times New Roman" w:cs="Times New Roman"/>
        </w:rPr>
        <w:t xml:space="preserve">Pada </w:t>
      </w:r>
      <w:proofErr w:type="spellStart"/>
      <w:r w:rsidR="006F1A5B" w:rsidRPr="006D2E25">
        <w:rPr>
          <w:rFonts w:ascii="Times New Roman" w:eastAsia="Times New Roman" w:hAnsi="Times New Roman" w:cs="Times New Roman"/>
        </w:rPr>
        <w:t>tabel</w:t>
      </w:r>
      <w:proofErr w:type="spellEnd"/>
      <w:r w:rsidR="006F1A5B" w:rsidRPr="006D2E25">
        <w:rPr>
          <w:rFonts w:ascii="Times New Roman" w:eastAsia="Times New Roman" w:hAnsi="Times New Roman" w:cs="Times New Roman"/>
        </w:rPr>
        <w:t xml:space="preserve"> 4 dapat </w:t>
      </w:r>
      <w:proofErr w:type="spellStart"/>
      <w:r w:rsidR="006F1A5B" w:rsidRPr="006D2E25">
        <w:rPr>
          <w:rFonts w:ascii="Times New Roman" w:eastAsia="Times New Roman" w:hAnsi="Times New Roman" w:cs="Times New Roman"/>
        </w:rPr>
        <w:t>dilihat</w:t>
      </w:r>
      <w:proofErr w:type="spellEnd"/>
      <w:r w:rsidR="006F1A5B" w:rsidRPr="006D2E25">
        <w:rPr>
          <w:rFonts w:ascii="Times New Roman" w:eastAsia="Times New Roman" w:hAnsi="Times New Roman" w:cs="Times New Roman"/>
        </w:rPr>
        <w:t xml:space="preserve"> </w:t>
      </w:r>
      <w:proofErr w:type="spellStart"/>
      <w:r w:rsidR="006F1A5B" w:rsidRPr="006D2E25">
        <w:rPr>
          <w:rFonts w:ascii="Times New Roman" w:eastAsia="Times New Roman" w:hAnsi="Times New Roman" w:cs="Times New Roman"/>
        </w:rPr>
        <w:t>bahwa</w:t>
      </w:r>
      <w:proofErr w:type="spellEnd"/>
      <w:r w:rsidR="006F1A5B" w:rsidRPr="006D2E25">
        <w:rPr>
          <w:rFonts w:ascii="Times New Roman" w:eastAsia="Times New Roman" w:hAnsi="Times New Roman" w:cs="Times New Roman"/>
        </w:rPr>
        <w:t xml:space="preserve"> </w:t>
      </w:r>
      <w:proofErr w:type="spellStart"/>
      <w:r w:rsidR="006F1A5B" w:rsidRPr="006D2E25">
        <w:rPr>
          <w:rFonts w:ascii="Times New Roman" w:eastAsia="Times New Roman" w:hAnsi="Times New Roman" w:cs="Times New Roman"/>
          <w:lang w:val="en-ID"/>
        </w:rPr>
        <w:t>dimensi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pemecahan</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masalah</w:t>
      </w:r>
      <w:proofErr w:type="spellEnd"/>
      <w:r w:rsidR="006F1A5B" w:rsidRPr="006D2E25">
        <w:rPr>
          <w:rFonts w:ascii="Times New Roman" w:eastAsia="Times New Roman" w:hAnsi="Times New Roman" w:cs="Times New Roman"/>
          <w:lang w:val="en-ID"/>
        </w:rPr>
        <w:t xml:space="preserve"> dan </w:t>
      </w:r>
      <w:proofErr w:type="spellStart"/>
      <w:r w:rsidR="006F1A5B" w:rsidRPr="006D2E25">
        <w:rPr>
          <w:rFonts w:ascii="Times New Roman" w:eastAsia="Times New Roman" w:hAnsi="Times New Roman" w:cs="Times New Roman"/>
          <w:lang w:val="en-ID"/>
        </w:rPr>
        <w:t>pengontrolan</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perilaku</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memiliki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korelasi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negatif</w:t>
      </w:r>
      <w:proofErr w:type="spellEnd"/>
      <w:r w:rsidR="006F1A5B" w:rsidRPr="006D2E25">
        <w:rPr>
          <w:rFonts w:ascii="Times New Roman" w:eastAsia="Times New Roman" w:hAnsi="Times New Roman" w:cs="Times New Roman"/>
          <w:lang w:val="en-ID"/>
        </w:rPr>
        <w:t xml:space="preserve"> yang </w:t>
      </w:r>
      <w:proofErr w:type="spellStart"/>
      <w:r w:rsidR="006F1A5B" w:rsidRPr="006D2E25">
        <w:rPr>
          <w:rFonts w:ascii="Times New Roman" w:eastAsia="Times New Roman" w:hAnsi="Times New Roman" w:cs="Times New Roman"/>
          <w:lang w:val="en-ID"/>
        </w:rPr>
        <w:t>signifikan</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dengan</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kesepian</w:t>
      </w:r>
      <w:proofErr w:type="spellEnd"/>
      <w:r w:rsidR="006F1A5B" w:rsidRPr="006D2E25">
        <w:rPr>
          <w:rFonts w:ascii="Times New Roman" w:eastAsia="Times New Roman" w:hAnsi="Times New Roman" w:cs="Times New Roman"/>
          <w:lang w:val="en-ID"/>
        </w:rPr>
        <w:t xml:space="preserve"> pada (p </w:t>
      </w:r>
      <w:r w:rsidR="006F1A5B" w:rsidRPr="006D2E25">
        <w:rPr>
          <w:rFonts w:ascii="Times New Roman" w:eastAsia="Times New Roman" w:hAnsi="Times New Roman" w:cs="Times New Roman"/>
        </w:rPr>
        <w:t>&lt;</w:t>
      </w:r>
      <w:r w:rsidR="006F1A5B" w:rsidRPr="006D2E25">
        <w:rPr>
          <w:rFonts w:ascii="Times New Roman" w:eastAsia="Times New Roman" w:hAnsi="Times New Roman" w:cs="Times New Roman"/>
          <w:lang w:val="en-ID"/>
        </w:rPr>
        <w:t xml:space="preserve">0,05) </w:t>
      </w:r>
      <w:proofErr w:type="spellStart"/>
      <w:r w:rsidR="006F1A5B" w:rsidRPr="006D2E25">
        <w:rPr>
          <w:rFonts w:ascii="Times New Roman" w:eastAsia="Times New Roman" w:hAnsi="Times New Roman" w:cs="Times New Roman"/>
          <w:lang w:val="en-ID"/>
        </w:rPr>
        <w:t>kemudian</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dimensi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komunikasi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peran</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responsif</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afektif</w:t>
      </w:r>
      <w:proofErr w:type="spellEnd"/>
      <w:r w:rsidR="006F1A5B" w:rsidRPr="006D2E25">
        <w:rPr>
          <w:rFonts w:ascii="Times New Roman" w:eastAsia="Times New Roman" w:hAnsi="Times New Roman" w:cs="Times New Roman"/>
          <w:lang w:val="en-ID"/>
        </w:rPr>
        <w:t xml:space="preserve">, dan </w:t>
      </w:r>
      <w:proofErr w:type="spellStart"/>
      <w:r w:rsidR="006F1A5B" w:rsidRPr="006D2E25">
        <w:rPr>
          <w:rFonts w:ascii="Times New Roman" w:eastAsia="Times New Roman" w:hAnsi="Times New Roman" w:cs="Times New Roman"/>
          <w:lang w:val="en-ID"/>
        </w:rPr>
        <w:t>keterlibatan</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afektif</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memiliki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korelasi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negatif</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secara</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signifikan</w:t>
      </w:r>
      <w:proofErr w:type="spellEnd"/>
      <w:r w:rsidR="006F1A5B" w:rsidRPr="006D2E25">
        <w:rPr>
          <w:rFonts w:ascii="Times New Roman" w:eastAsia="Times New Roman" w:hAnsi="Times New Roman" w:cs="Times New Roman"/>
          <w:lang w:val="en-ID"/>
        </w:rPr>
        <w:t xml:space="preserve"> pada (p </w:t>
      </w:r>
      <w:r w:rsidR="006F1A5B" w:rsidRPr="006D2E25">
        <w:rPr>
          <w:rFonts w:ascii="Times New Roman" w:eastAsia="Times New Roman" w:hAnsi="Times New Roman" w:cs="Times New Roman"/>
        </w:rPr>
        <w:t>&lt;</w:t>
      </w:r>
      <w:r w:rsidR="006F1A5B" w:rsidRPr="006D2E25">
        <w:rPr>
          <w:rFonts w:ascii="Times New Roman" w:eastAsia="Times New Roman" w:hAnsi="Times New Roman" w:cs="Times New Roman"/>
          <w:lang w:val="en-ID"/>
        </w:rPr>
        <w:t xml:space="preserve"> 0,01). </w:t>
      </w:r>
      <w:proofErr w:type="spellStart"/>
      <w:r w:rsidR="006F1A5B" w:rsidRPr="006D2E25">
        <w:rPr>
          <w:rFonts w:ascii="Times New Roman" w:eastAsia="Times New Roman" w:hAnsi="Times New Roman" w:cs="Times New Roman"/>
          <w:lang w:val="en-ID"/>
        </w:rPr>
        <w:t>Sementara</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untuk</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dimensi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dengan</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nilai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korelasi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tertinggi</w:t>
      </w:r>
      <w:proofErr w:type="spellEnd"/>
      <w:r w:rsidR="006F1A5B" w:rsidRPr="006D2E25">
        <w:rPr>
          <w:rFonts w:ascii="Times New Roman" w:eastAsia="Times New Roman" w:hAnsi="Times New Roman" w:cs="Times New Roman"/>
          <w:lang w:val="en-ID"/>
        </w:rPr>
        <w:t xml:space="preserve"> </w:t>
      </w:r>
      <w:proofErr w:type="spellStart"/>
      <w:r w:rsidR="006F1A5B" w:rsidRPr="006D2E25">
        <w:rPr>
          <w:rFonts w:ascii="Times New Roman" w:eastAsia="Times New Roman" w:hAnsi="Times New Roman" w:cs="Times New Roman"/>
          <w:lang w:val="en-ID"/>
        </w:rPr>
        <w:t>den</w:t>
      </w:r>
      <w:r w:rsidR="00A83B12">
        <w:rPr>
          <w:rFonts w:ascii="Times New Roman" w:eastAsia="Times New Roman" w:hAnsi="Times New Roman" w:cs="Times New Roman"/>
          <w:lang w:val="en-ID"/>
        </w:rPr>
        <w:t>gan</w:t>
      </w:r>
      <w:proofErr w:type="spellEnd"/>
      <w:r w:rsidR="00A83B12">
        <w:rPr>
          <w:rFonts w:ascii="Times New Roman" w:eastAsia="Times New Roman" w:hAnsi="Times New Roman" w:cs="Times New Roman"/>
          <w:lang w:val="en-ID"/>
        </w:rPr>
        <w:t xml:space="preserve"> </w:t>
      </w:r>
      <w:proofErr w:type="spellStart"/>
      <w:r w:rsidR="00A83B12">
        <w:rPr>
          <w:rFonts w:ascii="Times New Roman" w:eastAsia="Times New Roman" w:hAnsi="Times New Roman" w:cs="Times New Roman"/>
          <w:lang w:val="en-ID"/>
        </w:rPr>
        <w:t>kesepian</w:t>
      </w:r>
      <w:proofErr w:type="spellEnd"/>
      <w:r w:rsidR="00A83B12">
        <w:rPr>
          <w:rFonts w:ascii="Times New Roman" w:eastAsia="Times New Roman" w:hAnsi="Times New Roman" w:cs="Times New Roman"/>
          <w:lang w:val="en-ID"/>
        </w:rPr>
        <w:t xml:space="preserve"> </w:t>
      </w:r>
      <w:proofErr w:type="spellStart"/>
      <w:r w:rsidR="00A83B12">
        <w:rPr>
          <w:rFonts w:ascii="Times New Roman" w:eastAsia="Times New Roman" w:hAnsi="Times New Roman" w:cs="Times New Roman"/>
          <w:lang w:val="en-ID"/>
        </w:rPr>
        <w:t>adalah</w:t>
      </w:r>
      <w:proofErr w:type="spellEnd"/>
      <w:r w:rsidR="00A83B12">
        <w:rPr>
          <w:rFonts w:ascii="Times New Roman" w:eastAsia="Times New Roman" w:hAnsi="Times New Roman" w:cs="Times New Roman"/>
          <w:lang w:val="en-ID"/>
        </w:rPr>
        <w:t xml:space="preserve"> </w:t>
      </w:r>
      <w:proofErr w:type="spellStart"/>
      <w:r w:rsidR="00A83B12">
        <w:rPr>
          <w:rFonts w:ascii="Times New Roman" w:eastAsia="Times New Roman" w:hAnsi="Times New Roman" w:cs="Times New Roman"/>
          <w:lang w:val="en-ID"/>
        </w:rPr>
        <w:t>komunikasi</w:t>
      </w:r>
      <w:proofErr w:type="spellEnd"/>
      <w:r w:rsidR="00A83B12">
        <w:rPr>
          <w:rFonts w:ascii="Times New Roman" w:eastAsia="Times New Roman" w:hAnsi="Times New Roman" w:cs="Times New Roman"/>
          <w:lang w:val="en-ID"/>
        </w:rPr>
        <w:t xml:space="preserve"> r(</w:t>
      </w:r>
      <w:proofErr w:type="spellStart"/>
      <w:r w:rsidR="006F1A5B" w:rsidRPr="006D2E25">
        <w:rPr>
          <w:rFonts w:ascii="Times New Roman" w:eastAsia="Times New Roman" w:hAnsi="Times New Roman" w:cs="Times New Roman"/>
          <w:vertAlign w:val="subscript"/>
        </w:rPr>
        <w:t>xy</w:t>
      </w:r>
      <w:proofErr w:type="spellEnd"/>
      <w:r w:rsidR="00A83B12">
        <w:rPr>
          <w:rFonts w:ascii="Times New Roman" w:eastAsia="Times New Roman" w:hAnsi="Times New Roman" w:cs="Times New Roman"/>
        </w:rPr>
        <w:t>)</w:t>
      </w:r>
      <w:r w:rsidR="006F1A5B" w:rsidRPr="006D2E25">
        <w:rPr>
          <w:rFonts w:ascii="Times New Roman" w:eastAsia="Times New Roman" w:hAnsi="Times New Roman" w:cs="Times New Roman"/>
          <w:lang w:val="en-ID"/>
        </w:rPr>
        <w:t xml:space="preserve">= -0,308, p &lt; 0,01) dan yang </w:t>
      </w:r>
      <w:proofErr w:type="spellStart"/>
      <w:r w:rsidR="006F1A5B" w:rsidRPr="006D2E25">
        <w:rPr>
          <w:rFonts w:ascii="Times New Roman" w:eastAsia="Times New Roman" w:hAnsi="Times New Roman" w:cs="Times New Roman"/>
          <w:lang w:val="en-ID"/>
        </w:rPr>
        <w:t>terenda</w:t>
      </w:r>
      <w:r w:rsidR="003C265D">
        <w:rPr>
          <w:rFonts w:ascii="Times New Roman" w:eastAsia="Times New Roman" w:hAnsi="Times New Roman" w:cs="Times New Roman"/>
          <w:lang w:val="en-ID"/>
        </w:rPr>
        <w:t>h</w:t>
      </w:r>
      <w:proofErr w:type="spellEnd"/>
      <w:r w:rsidR="003C265D">
        <w:rPr>
          <w:rFonts w:ascii="Times New Roman" w:eastAsia="Times New Roman" w:hAnsi="Times New Roman" w:cs="Times New Roman"/>
          <w:lang w:val="en-ID"/>
        </w:rPr>
        <w:t xml:space="preserve"> </w:t>
      </w:r>
      <w:proofErr w:type="spellStart"/>
      <w:r w:rsidR="003C265D">
        <w:rPr>
          <w:rFonts w:ascii="Times New Roman" w:eastAsia="Times New Roman" w:hAnsi="Times New Roman" w:cs="Times New Roman"/>
          <w:lang w:val="en-ID"/>
        </w:rPr>
        <w:t>adalah</w:t>
      </w:r>
      <w:proofErr w:type="spellEnd"/>
      <w:r w:rsidR="003C265D">
        <w:rPr>
          <w:rFonts w:ascii="Times New Roman" w:eastAsia="Times New Roman" w:hAnsi="Times New Roman" w:cs="Times New Roman"/>
          <w:lang w:val="en-ID"/>
        </w:rPr>
        <w:t xml:space="preserve"> </w:t>
      </w:r>
      <w:proofErr w:type="spellStart"/>
      <w:r w:rsidR="003C265D">
        <w:rPr>
          <w:rFonts w:ascii="Times New Roman" w:eastAsia="Times New Roman" w:hAnsi="Times New Roman" w:cs="Times New Roman"/>
          <w:lang w:val="en-ID"/>
        </w:rPr>
        <w:t>pengontrolan</w:t>
      </w:r>
      <w:proofErr w:type="spellEnd"/>
      <w:r w:rsidR="003C265D">
        <w:rPr>
          <w:rFonts w:ascii="Times New Roman" w:eastAsia="Times New Roman" w:hAnsi="Times New Roman" w:cs="Times New Roman"/>
          <w:lang w:val="en-ID"/>
        </w:rPr>
        <w:t xml:space="preserve"> </w:t>
      </w:r>
      <w:proofErr w:type="spellStart"/>
      <w:r w:rsidR="003C265D">
        <w:rPr>
          <w:rFonts w:ascii="Times New Roman" w:eastAsia="Times New Roman" w:hAnsi="Times New Roman" w:cs="Times New Roman"/>
          <w:lang w:val="en-ID"/>
        </w:rPr>
        <w:t>perilaku</w:t>
      </w:r>
      <w:proofErr w:type="spellEnd"/>
      <w:r w:rsidR="003C265D">
        <w:rPr>
          <w:rFonts w:ascii="Times New Roman" w:eastAsia="Times New Roman" w:hAnsi="Times New Roman" w:cs="Times New Roman"/>
          <w:lang w:val="en-ID"/>
        </w:rPr>
        <w:t xml:space="preserve"> r</w:t>
      </w:r>
      <w:r w:rsidR="003C265D">
        <w:rPr>
          <w:rFonts w:ascii="Times New Roman" w:eastAsia="Times New Roman" w:hAnsi="Times New Roman" w:cs="Times New Roman"/>
        </w:rPr>
        <w:t>(</w:t>
      </w:r>
      <w:proofErr w:type="spellStart"/>
      <w:r w:rsidR="006F1A5B" w:rsidRPr="006D2E25">
        <w:rPr>
          <w:rFonts w:ascii="Times New Roman" w:eastAsia="Times New Roman" w:hAnsi="Times New Roman" w:cs="Times New Roman"/>
          <w:vertAlign w:val="subscript"/>
        </w:rPr>
        <w:t>xy</w:t>
      </w:r>
      <w:proofErr w:type="spellEnd"/>
      <w:r w:rsidR="00A83B12">
        <w:rPr>
          <w:rFonts w:ascii="Times New Roman" w:eastAsia="Times New Roman" w:hAnsi="Times New Roman" w:cs="Times New Roman"/>
        </w:rPr>
        <w:t>)</w:t>
      </w:r>
      <w:r w:rsidR="006F1A5B" w:rsidRPr="006D2E25">
        <w:rPr>
          <w:rFonts w:ascii="Times New Roman" w:eastAsia="Times New Roman" w:hAnsi="Times New Roman" w:cs="Times New Roman"/>
          <w:vertAlign w:val="subscript"/>
          <w:lang w:val="en-ID"/>
        </w:rPr>
        <w:t xml:space="preserve">= </w:t>
      </w:r>
      <w:r w:rsidR="006F1A5B" w:rsidRPr="006D2E25">
        <w:rPr>
          <w:rFonts w:ascii="Times New Roman" w:eastAsia="Times New Roman" w:hAnsi="Times New Roman" w:cs="Times New Roman"/>
          <w:lang w:val="en-ID"/>
        </w:rPr>
        <w:t>-0,155, p &lt; 0,05).</w:t>
      </w:r>
    </w:p>
    <w:p w14:paraId="07B884CA" w14:textId="77777777" w:rsidR="005A6968" w:rsidRDefault="005A6968" w:rsidP="005A6968">
      <w:pPr>
        <w:spacing w:after="0" w:line="360" w:lineRule="auto"/>
        <w:ind w:firstLine="426"/>
        <w:jc w:val="both"/>
        <w:rPr>
          <w:rFonts w:ascii="Times New Roman" w:eastAsia="Times New Roman" w:hAnsi="Times New Roman" w:cs="Times New Roman"/>
          <w:lang w:val="en-ID"/>
        </w:rPr>
      </w:pPr>
    </w:p>
    <w:p w14:paraId="4CCADB2D" w14:textId="77777777" w:rsidR="005A6968" w:rsidRDefault="005A6968" w:rsidP="005A6968">
      <w:pPr>
        <w:spacing w:after="0" w:line="360" w:lineRule="auto"/>
        <w:ind w:firstLine="426"/>
        <w:jc w:val="both"/>
        <w:rPr>
          <w:rFonts w:ascii="Times New Roman" w:eastAsia="Times New Roman" w:hAnsi="Times New Roman" w:cs="Times New Roman"/>
          <w:lang w:val="en-ID"/>
        </w:rPr>
      </w:pPr>
    </w:p>
    <w:p w14:paraId="1D47241E" w14:textId="77777777" w:rsidR="006D2E25" w:rsidRPr="006D2E25" w:rsidRDefault="006D2E25" w:rsidP="006D2E25">
      <w:pPr>
        <w:spacing w:after="0" w:line="240" w:lineRule="auto"/>
        <w:ind w:firstLine="426"/>
        <w:jc w:val="center"/>
        <w:rPr>
          <w:rFonts w:ascii="Times New Roman" w:eastAsia="Times New Roman" w:hAnsi="Times New Roman" w:cs="Times New Roman"/>
          <w:b/>
          <w:lang w:val="en-ID"/>
        </w:rPr>
      </w:pPr>
      <w:proofErr w:type="spellStart"/>
      <w:r>
        <w:rPr>
          <w:rFonts w:ascii="Times New Roman" w:eastAsia="Times New Roman" w:hAnsi="Times New Roman" w:cs="Times New Roman"/>
          <w:b/>
          <w:lang w:val="en-ID"/>
        </w:rPr>
        <w:t>Tabel</w:t>
      </w:r>
      <w:proofErr w:type="spellEnd"/>
      <w:r>
        <w:rPr>
          <w:rFonts w:ascii="Times New Roman" w:eastAsia="Times New Roman" w:hAnsi="Times New Roman" w:cs="Times New Roman"/>
          <w:b/>
          <w:lang w:val="en-ID"/>
        </w:rPr>
        <w:t xml:space="preserve"> 4</w:t>
      </w:r>
    </w:p>
    <w:p w14:paraId="4D415369" w14:textId="77777777" w:rsidR="006D2E25" w:rsidRDefault="006D2E25" w:rsidP="006D2E25">
      <w:pPr>
        <w:spacing w:after="0" w:line="240" w:lineRule="auto"/>
        <w:jc w:val="center"/>
        <w:rPr>
          <w:rFonts w:ascii="Times New Roman" w:hAnsi="Times New Roman" w:cs="Times New Roman"/>
          <w:b/>
          <w:lang w:val="en-ID"/>
        </w:rPr>
      </w:pPr>
      <w:r>
        <w:rPr>
          <w:rFonts w:ascii="Times New Roman" w:hAnsi="Times New Roman" w:cs="Times New Roman"/>
          <w:b/>
          <w:lang w:val="en-ID"/>
        </w:rPr>
        <w:t xml:space="preserve">Gambaran </w:t>
      </w:r>
      <w:proofErr w:type="spellStart"/>
      <w:r>
        <w:rPr>
          <w:rFonts w:ascii="Times New Roman" w:hAnsi="Times New Roman" w:cs="Times New Roman"/>
          <w:b/>
          <w:lang w:val="en-ID"/>
        </w:rPr>
        <w:t>Korelasi</w:t>
      </w:r>
      <w:proofErr w:type="spellEnd"/>
      <w:r>
        <w:rPr>
          <w:rFonts w:ascii="Times New Roman" w:hAnsi="Times New Roman" w:cs="Times New Roman"/>
          <w:b/>
          <w:lang w:val="en-ID"/>
        </w:rPr>
        <w:t xml:space="preserve"> </w:t>
      </w:r>
      <w:proofErr w:type="spellStart"/>
      <w:r>
        <w:rPr>
          <w:rFonts w:ascii="Times New Roman" w:hAnsi="Times New Roman" w:cs="Times New Roman"/>
          <w:b/>
          <w:lang w:val="en-ID"/>
        </w:rPr>
        <w:t>t</w:t>
      </w:r>
      <w:r w:rsidRPr="00A05295">
        <w:rPr>
          <w:rFonts w:ascii="Times New Roman" w:hAnsi="Times New Roman" w:cs="Times New Roman"/>
          <w:b/>
          <w:lang w:val="en-ID"/>
        </w:rPr>
        <w:t>iap</w:t>
      </w:r>
      <w:proofErr w:type="spellEnd"/>
      <w:r w:rsidRPr="00A05295">
        <w:rPr>
          <w:rFonts w:ascii="Times New Roman" w:hAnsi="Times New Roman" w:cs="Times New Roman"/>
          <w:b/>
          <w:lang w:val="en-ID"/>
        </w:rPr>
        <w:t xml:space="preserve"> </w:t>
      </w:r>
      <w:proofErr w:type="spellStart"/>
      <w:r w:rsidRPr="00A05295">
        <w:rPr>
          <w:rFonts w:ascii="Times New Roman" w:hAnsi="Times New Roman" w:cs="Times New Roman"/>
          <w:b/>
          <w:lang w:val="en-ID"/>
        </w:rPr>
        <w:t>Dimensi</w:t>
      </w:r>
      <w:proofErr w:type="spellEnd"/>
      <w:r w:rsidRPr="00A05295">
        <w:rPr>
          <w:rFonts w:ascii="Times New Roman" w:hAnsi="Times New Roman" w:cs="Times New Roman"/>
          <w:b/>
          <w:lang w:val="en-ID"/>
        </w:rPr>
        <w:t xml:space="preserve"> </w:t>
      </w:r>
      <w:proofErr w:type="spellStart"/>
      <w:r w:rsidRPr="00A05295">
        <w:rPr>
          <w:rFonts w:ascii="Times New Roman" w:hAnsi="Times New Roman" w:cs="Times New Roman"/>
          <w:b/>
          <w:lang w:val="en-ID"/>
        </w:rPr>
        <w:t>Persepsi</w:t>
      </w:r>
      <w:proofErr w:type="spellEnd"/>
      <w:r w:rsidRPr="00A05295">
        <w:rPr>
          <w:rFonts w:ascii="Times New Roman" w:hAnsi="Times New Roman" w:cs="Times New Roman"/>
          <w:b/>
          <w:lang w:val="en-ID"/>
        </w:rPr>
        <w:t xml:space="preserve"> </w:t>
      </w:r>
      <w:proofErr w:type="spellStart"/>
      <w:r w:rsidRPr="00A05295">
        <w:rPr>
          <w:rFonts w:ascii="Times New Roman" w:hAnsi="Times New Roman" w:cs="Times New Roman"/>
          <w:b/>
          <w:lang w:val="en-ID"/>
        </w:rPr>
        <w:t>terhadap</w:t>
      </w:r>
      <w:proofErr w:type="spellEnd"/>
      <w:r w:rsidRPr="00A05295">
        <w:rPr>
          <w:rFonts w:ascii="Times New Roman" w:hAnsi="Times New Roman" w:cs="Times New Roman"/>
          <w:b/>
          <w:lang w:val="en-ID"/>
        </w:rPr>
        <w:t xml:space="preserve"> </w:t>
      </w:r>
      <w:r>
        <w:rPr>
          <w:rFonts w:ascii="Times New Roman" w:hAnsi="Times New Roman" w:cs="Times New Roman"/>
          <w:b/>
          <w:lang w:val="en-ID"/>
        </w:rPr>
        <w:t xml:space="preserve"> </w:t>
      </w:r>
    </w:p>
    <w:p w14:paraId="5E29CC0B" w14:textId="77777777" w:rsidR="006D2E25" w:rsidRPr="002804F8" w:rsidRDefault="006D2E25" w:rsidP="006D2E25">
      <w:pPr>
        <w:spacing w:after="0" w:line="240" w:lineRule="auto"/>
        <w:jc w:val="center"/>
        <w:rPr>
          <w:rFonts w:ascii="Times New Roman" w:hAnsi="Times New Roman" w:cs="Times New Roman"/>
          <w:b/>
          <w:lang w:val="en-ID"/>
        </w:rPr>
      </w:pPr>
      <w:proofErr w:type="spellStart"/>
      <w:r w:rsidRPr="00A05295">
        <w:rPr>
          <w:rFonts w:ascii="Times New Roman" w:hAnsi="Times New Roman" w:cs="Times New Roman"/>
          <w:b/>
          <w:lang w:val="en-ID"/>
        </w:rPr>
        <w:t>Keberfungsian</w:t>
      </w:r>
      <w:proofErr w:type="spellEnd"/>
      <w:r w:rsidRPr="00A05295">
        <w:rPr>
          <w:rFonts w:ascii="Times New Roman" w:hAnsi="Times New Roman" w:cs="Times New Roman"/>
          <w:b/>
          <w:lang w:val="en-ID"/>
        </w:rPr>
        <w:t xml:space="preserve"> </w:t>
      </w:r>
      <w:proofErr w:type="spellStart"/>
      <w:r w:rsidRPr="00A05295">
        <w:rPr>
          <w:rFonts w:ascii="Times New Roman" w:hAnsi="Times New Roman" w:cs="Times New Roman"/>
          <w:b/>
          <w:lang w:val="en-ID"/>
        </w:rPr>
        <w:t>Keluarga</w:t>
      </w:r>
      <w:proofErr w:type="spellEnd"/>
      <w:r>
        <w:rPr>
          <w:rFonts w:ascii="Times New Roman" w:hAnsi="Times New Roman" w:cs="Times New Roman"/>
          <w:b/>
          <w:lang w:val="en-ID"/>
        </w:rPr>
        <w:t xml:space="preserve"> pada </w:t>
      </w:r>
      <w:proofErr w:type="spellStart"/>
      <w:r>
        <w:rPr>
          <w:rFonts w:ascii="Times New Roman" w:hAnsi="Times New Roman" w:cs="Times New Roman"/>
          <w:b/>
          <w:lang w:val="en-ID"/>
        </w:rPr>
        <w:t>Kesepian</w:t>
      </w:r>
      <w:proofErr w:type="spellEnd"/>
    </w:p>
    <w:tbl>
      <w:tblPr>
        <w:tblStyle w:val="TableGrid"/>
        <w:tblW w:w="7047" w:type="dxa"/>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88"/>
        <w:gridCol w:w="1500"/>
        <w:gridCol w:w="1789"/>
        <w:gridCol w:w="1870"/>
      </w:tblGrid>
      <w:tr w:rsidR="006D2E25" w:rsidRPr="00396706" w14:paraId="785B827E" w14:textId="77777777" w:rsidTr="00D023ED">
        <w:trPr>
          <w:trHeight w:val="369"/>
          <w:tblHeader/>
          <w:jc w:val="center"/>
        </w:trPr>
        <w:tc>
          <w:tcPr>
            <w:tcW w:w="1888" w:type="dxa"/>
            <w:tcBorders>
              <w:bottom w:val="single" w:sz="4" w:space="0" w:color="auto"/>
            </w:tcBorders>
            <w:vAlign w:val="center"/>
          </w:tcPr>
          <w:p w14:paraId="0485A73A" w14:textId="77777777" w:rsidR="006D2E25" w:rsidRPr="00396706" w:rsidRDefault="006D2E25" w:rsidP="00D023ED">
            <w:pPr>
              <w:pStyle w:val="ListParagraph"/>
              <w:ind w:left="0"/>
              <w:jc w:val="center"/>
              <w:rPr>
                <w:rFonts w:ascii="Times New Roman" w:eastAsia="Times New Roman" w:hAnsi="Times New Roman" w:cs="Times New Roman"/>
                <w:b/>
                <w:sz w:val="20"/>
                <w:szCs w:val="20"/>
                <w:lang w:val="en-ID"/>
              </w:rPr>
            </w:pPr>
            <w:proofErr w:type="spellStart"/>
            <w:r w:rsidRPr="00396706">
              <w:rPr>
                <w:rFonts w:ascii="Times New Roman" w:eastAsia="Times New Roman" w:hAnsi="Times New Roman" w:cs="Times New Roman"/>
                <w:b/>
                <w:sz w:val="20"/>
                <w:szCs w:val="20"/>
                <w:lang w:val="en-ID"/>
              </w:rPr>
              <w:t>Dimensi</w:t>
            </w:r>
            <w:proofErr w:type="spellEnd"/>
          </w:p>
        </w:tc>
        <w:tc>
          <w:tcPr>
            <w:tcW w:w="1500" w:type="dxa"/>
            <w:tcBorders>
              <w:bottom w:val="single" w:sz="4" w:space="0" w:color="auto"/>
            </w:tcBorders>
            <w:vAlign w:val="center"/>
          </w:tcPr>
          <w:p w14:paraId="166D1EC2" w14:textId="77777777" w:rsidR="006D2E25" w:rsidRPr="00396706" w:rsidRDefault="008F0417" w:rsidP="00D023ED">
            <w:pPr>
              <w:pStyle w:val="ListParagraph"/>
              <w:ind w:left="0"/>
              <w:jc w:val="center"/>
              <w:rPr>
                <w:rFonts w:ascii="Times New Roman" w:eastAsia="Times New Roman" w:hAnsi="Times New Roman" w:cs="Times New Roman"/>
                <w:b/>
                <w:sz w:val="20"/>
                <w:szCs w:val="20"/>
                <w:lang w:val="en-ID"/>
              </w:rPr>
            </w:pPr>
            <w:r w:rsidRPr="00373A43">
              <w:rPr>
                <w:rFonts w:ascii="Times New Roman" w:hAnsi="Times New Roman" w:cs="Times New Roman"/>
                <w:b/>
                <w:sz w:val="20"/>
                <w:szCs w:val="20"/>
              </w:rPr>
              <w:t>r</w:t>
            </w:r>
          </w:p>
        </w:tc>
        <w:tc>
          <w:tcPr>
            <w:tcW w:w="1789" w:type="dxa"/>
            <w:tcBorders>
              <w:bottom w:val="single" w:sz="4" w:space="0" w:color="auto"/>
            </w:tcBorders>
            <w:vAlign w:val="center"/>
          </w:tcPr>
          <w:p w14:paraId="7341C546" w14:textId="77777777" w:rsidR="006D2E25" w:rsidRPr="00396706" w:rsidRDefault="00D023ED" w:rsidP="00D023ED">
            <w:pPr>
              <w:pStyle w:val="ListParagraph"/>
              <w:ind w:left="0"/>
              <w:jc w:val="center"/>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p</w:t>
            </w:r>
          </w:p>
        </w:tc>
        <w:tc>
          <w:tcPr>
            <w:tcW w:w="1870" w:type="dxa"/>
            <w:tcBorders>
              <w:bottom w:val="single" w:sz="4" w:space="0" w:color="auto"/>
            </w:tcBorders>
            <w:vAlign w:val="center"/>
          </w:tcPr>
          <w:p w14:paraId="3D3A159A" w14:textId="77777777" w:rsidR="006D2E25" w:rsidRPr="00396706" w:rsidRDefault="008F0417" w:rsidP="00D023ED">
            <w:pPr>
              <w:pStyle w:val="ListParagraph"/>
              <w:ind w:left="0"/>
              <w:jc w:val="center"/>
              <w:rPr>
                <w:rFonts w:ascii="Times New Roman" w:eastAsia="Times New Roman" w:hAnsi="Times New Roman" w:cs="Times New Roman"/>
                <w:b/>
                <w:sz w:val="20"/>
                <w:szCs w:val="20"/>
                <w:vertAlign w:val="superscript"/>
                <w:lang w:val="en-ID"/>
              </w:rPr>
            </w:pPr>
            <w:r w:rsidRPr="00373A43">
              <w:rPr>
                <w:rFonts w:ascii="Times New Roman" w:hAnsi="Times New Roman" w:cs="Times New Roman"/>
                <w:b/>
                <w:sz w:val="20"/>
                <w:szCs w:val="20"/>
              </w:rPr>
              <w:t>R</w:t>
            </w:r>
            <w:r w:rsidRPr="00373A43">
              <w:rPr>
                <w:rFonts w:ascii="Times New Roman" w:hAnsi="Times New Roman" w:cs="Times New Roman"/>
                <w:b/>
                <w:sz w:val="20"/>
                <w:szCs w:val="20"/>
                <w:vertAlign w:val="superscript"/>
              </w:rPr>
              <w:t>2</w:t>
            </w:r>
          </w:p>
        </w:tc>
      </w:tr>
      <w:tr w:rsidR="006D2E25" w:rsidRPr="00396706" w14:paraId="41AE84D6" w14:textId="77777777" w:rsidTr="00D023ED">
        <w:trPr>
          <w:jc w:val="center"/>
        </w:trPr>
        <w:tc>
          <w:tcPr>
            <w:tcW w:w="1888" w:type="dxa"/>
            <w:tcBorders>
              <w:bottom w:val="nil"/>
            </w:tcBorders>
            <w:vAlign w:val="center"/>
          </w:tcPr>
          <w:p w14:paraId="69AA1BE6" w14:textId="77777777" w:rsidR="006D2E25" w:rsidRPr="00396706" w:rsidRDefault="006D2E25" w:rsidP="00D023ED">
            <w:pPr>
              <w:pStyle w:val="ListParagraph"/>
              <w:ind w:left="0"/>
              <w:rPr>
                <w:rFonts w:ascii="Times New Roman" w:eastAsia="Times New Roman" w:hAnsi="Times New Roman" w:cs="Times New Roman"/>
                <w:sz w:val="20"/>
                <w:szCs w:val="20"/>
                <w:lang w:val="en-ID"/>
              </w:rPr>
            </w:pPr>
            <w:proofErr w:type="spellStart"/>
            <w:r w:rsidRPr="00396706">
              <w:rPr>
                <w:rFonts w:ascii="Times New Roman" w:eastAsia="Times New Roman" w:hAnsi="Times New Roman" w:cs="Times New Roman"/>
                <w:sz w:val="20"/>
                <w:szCs w:val="20"/>
                <w:lang w:val="en-ID"/>
              </w:rPr>
              <w:t>Pemecahan</w:t>
            </w:r>
            <w:proofErr w:type="spellEnd"/>
            <w:r w:rsidRPr="00396706">
              <w:rPr>
                <w:rFonts w:ascii="Times New Roman" w:eastAsia="Times New Roman" w:hAnsi="Times New Roman" w:cs="Times New Roman"/>
                <w:sz w:val="20"/>
                <w:szCs w:val="20"/>
                <w:lang w:val="en-ID"/>
              </w:rPr>
              <w:t xml:space="preserve"> </w:t>
            </w:r>
            <w:proofErr w:type="spellStart"/>
            <w:r w:rsidRPr="00396706">
              <w:rPr>
                <w:rFonts w:ascii="Times New Roman" w:eastAsia="Times New Roman" w:hAnsi="Times New Roman" w:cs="Times New Roman"/>
                <w:sz w:val="20"/>
                <w:szCs w:val="20"/>
                <w:lang w:val="en-ID"/>
              </w:rPr>
              <w:t>Masalah</w:t>
            </w:r>
            <w:proofErr w:type="spellEnd"/>
          </w:p>
        </w:tc>
        <w:tc>
          <w:tcPr>
            <w:tcW w:w="1500" w:type="dxa"/>
            <w:tcBorders>
              <w:bottom w:val="nil"/>
            </w:tcBorders>
            <w:vAlign w:val="center"/>
          </w:tcPr>
          <w:p w14:paraId="3DFD37C6"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-0,188</w:t>
            </w:r>
          </w:p>
        </w:tc>
        <w:tc>
          <w:tcPr>
            <w:tcW w:w="1789" w:type="dxa"/>
            <w:tcBorders>
              <w:bottom w:val="nil"/>
            </w:tcBorders>
            <w:vAlign w:val="center"/>
          </w:tcPr>
          <w:p w14:paraId="36516C04"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0,018</w:t>
            </w:r>
          </w:p>
        </w:tc>
        <w:tc>
          <w:tcPr>
            <w:tcW w:w="1870" w:type="dxa"/>
            <w:tcBorders>
              <w:bottom w:val="nil"/>
            </w:tcBorders>
            <w:vAlign w:val="center"/>
          </w:tcPr>
          <w:p w14:paraId="6CA99B0F"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3,5%</w:t>
            </w:r>
          </w:p>
        </w:tc>
      </w:tr>
      <w:tr w:rsidR="006D2E25" w:rsidRPr="00396706" w14:paraId="2CE66CDE" w14:textId="77777777" w:rsidTr="00D023ED">
        <w:trPr>
          <w:jc w:val="center"/>
        </w:trPr>
        <w:tc>
          <w:tcPr>
            <w:tcW w:w="1888" w:type="dxa"/>
            <w:tcBorders>
              <w:top w:val="nil"/>
              <w:bottom w:val="nil"/>
            </w:tcBorders>
            <w:vAlign w:val="center"/>
          </w:tcPr>
          <w:p w14:paraId="5F2ADF48" w14:textId="77777777" w:rsidR="006D2E25" w:rsidRPr="00396706" w:rsidRDefault="006D2E25" w:rsidP="00D023ED">
            <w:pPr>
              <w:pStyle w:val="ListParagraph"/>
              <w:ind w:left="0"/>
              <w:rPr>
                <w:rFonts w:ascii="Times New Roman" w:eastAsia="Times New Roman" w:hAnsi="Times New Roman" w:cs="Times New Roman"/>
                <w:sz w:val="20"/>
                <w:szCs w:val="20"/>
                <w:lang w:val="en-ID"/>
              </w:rPr>
            </w:pPr>
            <w:proofErr w:type="spellStart"/>
            <w:r w:rsidRPr="00396706">
              <w:rPr>
                <w:rFonts w:ascii="Times New Roman" w:eastAsia="Times New Roman" w:hAnsi="Times New Roman" w:cs="Times New Roman"/>
                <w:sz w:val="20"/>
                <w:szCs w:val="20"/>
                <w:lang w:val="en-ID"/>
              </w:rPr>
              <w:t>Komunikasi</w:t>
            </w:r>
            <w:proofErr w:type="spellEnd"/>
          </w:p>
        </w:tc>
        <w:tc>
          <w:tcPr>
            <w:tcW w:w="1500" w:type="dxa"/>
            <w:tcBorders>
              <w:top w:val="nil"/>
              <w:bottom w:val="nil"/>
            </w:tcBorders>
            <w:vAlign w:val="center"/>
          </w:tcPr>
          <w:p w14:paraId="0AC4A952"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-0,308</w:t>
            </w:r>
          </w:p>
        </w:tc>
        <w:tc>
          <w:tcPr>
            <w:tcW w:w="1789" w:type="dxa"/>
            <w:tcBorders>
              <w:top w:val="nil"/>
              <w:bottom w:val="nil"/>
            </w:tcBorders>
            <w:vAlign w:val="center"/>
          </w:tcPr>
          <w:p w14:paraId="35A0724D"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0,000</w:t>
            </w:r>
          </w:p>
        </w:tc>
        <w:tc>
          <w:tcPr>
            <w:tcW w:w="1870" w:type="dxa"/>
            <w:tcBorders>
              <w:top w:val="nil"/>
              <w:bottom w:val="nil"/>
            </w:tcBorders>
            <w:vAlign w:val="center"/>
          </w:tcPr>
          <w:p w14:paraId="674DC0B2"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9,5%</w:t>
            </w:r>
          </w:p>
        </w:tc>
      </w:tr>
      <w:tr w:rsidR="006D2E25" w:rsidRPr="00396706" w14:paraId="0385C688" w14:textId="77777777" w:rsidTr="00D023ED">
        <w:trPr>
          <w:jc w:val="center"/>
        </w:trPr>
        <w:tc>
          <w:tcPr>
            <w:tcW w:w="1888" w:type="dxa"/>
            <w:tcBorders>
              <w:top w:val="nil"/>
              <w:bottom w:val="nil"/>
            </w:tcBorders>
            <w:vAlign w:val="center"/>
          </w:tcPr>
          <w:p w14:paraId="1EEB5253" w14:textId="77777777" w:rsidR="006D2E25" w:rsidRPr="00396706" w:rsidRDefault="006D2E25" w:rsidP="00D023ED">
            <w:pPr>
              <w:pStyle w:val="ListParagraph"/>
              <w:ind w:left="0"/>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Peran</w:t>
            </w:r>
          </w:p>
        </w:tc>
        <w:tc>
          <w:tcPr>
            <w:tcW w:w="1500" w:type="dxa"/>
            <w:tcBorders>
              <w:top w:val="nil"/>
              <w:bottom w:val="nil"/>
            </w:tcBorders>
            <w:vAlign w:val="center"/>
          </w:tcPr>
          <w:p w14:paraId="44C1ED2E"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-0,284</w:t>
            </w:r>
          </w:p>
        </w:tc>
        <w:tc>
          <w:tcPr>
            <w:tcW w:w="1789" w:type="dxa"/>
            <w:tcBorders>
              <w:top w:val="nil"/>
              <w:bottom w:val="nil"/>
            </w:tcBorders>
            <w:vAlign w:val="center"/>
          </w:tcPr>
          <w:p w14:paraId="5EB4CBEF"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0,001</w:t>
            </w:r>
          </w:p>
        </w:tc>
        <w:tc>
          <w:tcPr>
            <w:tcW w:w="1870" w:type="dxa"/>
            <w:tcBorders>
              <w:top w:val="nil"/>
              <w:bottom w:val="nil"/>
            </w:tcBorders>
            <w:vAlign w:val="center"/>
          </w:tcPr>
          <w:p w14:paraId="590081F0"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8,1%</w:t>
            </w:r>
          </w:p>
        </w:tc>
      </w:tr>
      <w:tr w:rsidR="006D2E25" w:rsidRPr="00396706" w14:paraId="564CABE4" w14:textId="77777777" w:rsidTr="00D023ED">
        <w:trPr>
          <w:jc w:val="center"/>
        </w:trPr>
        <w:tc>
          <w:tcPr>
            <w:tcW w:w="1888" w:type="dxa"/>
            <w:tcBorders>
              <w:top w:val="nil"/>
              <w:bottom w:val="nil"/>
            </w:tcBorders>
            <w:vAlign w:val="center"/>
          </w:tcPr>
          <w:p w14:paraId="3E1E09ED" w14:textId="77777777" w:rsidR="006D2E25" w:rsidRPr="00396706" w:rsidRDefault="006D2E25" w:rsidP="00D023ED">
            <w:pPr>
              <w:pStyle w:val="ListParagraph"/>
              <w:ind w:left="0"/>
              <w:rPr>
                <w:rFonts w:ascii="Times New Roman" w:eastAsia="Times New Roman" w:hAnsi="Times New Roman" w:cs="Times New Roman"/>
                <w:sz w:val="20"/>
                <w:szCs w:val="20"/>
                <w:lang w:val="en-ID"/>
              </w:rPr>
            </w:pPr>
            <w:proofErr w:type="spellStart"/>
            <w:r w:rsidRPr="00396706">
              <w:rPr>
                <w:rFonts w:ascii="Times New Roman" w:eastAsia="Times New Roman" w:hAnsi="Times New Roman" w:cs="Times New Roman"/>
                <w:sz w:val="20"/>
                <w:szCs w:val="20"/>
                <w:lang w:val="en-ID"/>
              </w:rPr>
              <w:t>Responsif</w:t>
            </w:r>
            <w:proofErr w:type="spellEnd"/>
            <w:r w:rsidRPr="00396706">
              <w:rPr>
                <w:rFonts w:ascii="Times New Roman" w:eastAsia="Times New Roman" w:hAnsi="Times New Roman" w:cs="Times New Roman"/>
                <w:sz w:val="20"/>
                <w:szCs w:val="20"/>
                <w:lang w:val="en-ID"/>
              </w:rPr>
              <w:t xml:space="preserve"> </w:t>
            </w:r>
            <w:proofErr w:type="spellStart"/>
            <w:r w:rsidRPr="00396706">
              <w:rPr>
                <w:rFonts w:ascii="Times New Roman" w:eastAsia="Times New Roman" w:hAnsi="Times New Roman" w:cs="Times New Roman"/>
                <w:sz w:val="20"/>
                <w:szCs w:val="20"/>
                <w:lang w:val="en-ID"/>
              </w:rPr>
              <w:t>Afektif</w:t>
            </w:r>
            <w:proofErr w:type="spellEnd"/>
          </w:p>
        </w:tc>
        <w:tc>
          <w:tcPr>
            <w:tcW w:w="1500" w:type="dxa"/>
            <w:tcBorders>
              <w:top w:val="nil"/>
              <w:bottom w:val="nil"/>
            </w:tcBorders>
            <w:vAlign w:val="center"/>
          </w:tcPr>
          <w:p w14:paraId="216F9D9E"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-0,261</w:t>
            </w:r>
          </w:p>
        </w:tc>
        <w:tc>
          <w:tcPr>
            <w:tcW w:w="1789" w:type="dxa"/>
            <w:tcBorders>
              <w:top w:val="nil"/>
              <w:bottom w:val="nil"/>
            </w:tcBorders>
            <w:vAlign w:val="center"/>
          </w:tcPr>
          <w:p w14:paraId="51FE8C0A"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0,002</w:t>
            </w:r>
          </w:p>
        </w:tc>
        <w:tc>
          <w:tcPr>
            <w:tcW w:w="1870" w:type="dxa"/>
            <w:tcBorders>
              <w:top w:val="nil"/>
              <w:bottom w:val="nil"/>
            </w:tcBorders>
            <w:vAlign w:val="center"/>
          </w:tcPr>
          <w:p w14:paraId="2D4F4D13"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6,8%</w:t>
            </w:r>
          </w:p>
        </w:tc>
      </w:tr>
      <w:tr w:rsidR="006D2E25" w:rsidRPr="00396706" w14:paraId="1A6701B8" w14:textId="77777777" w:rsidTr="00D023ED">
        <w:trPr>
          <w:jc w:val="center"/>
        </w:trPr>
        <w:tc>
          <w:tcPr>
            <w:tcW w:w="1888" w:type="dxa"/>
            <w:tcBorders>
              <w:top w:val="nil"/>
              <w:bottom w:val="nil"/>
            </w:tcBorders>
            <w:vAlign w:val="center"/>
          </w:tcPr>
          <w:p w14:paraId="566B2970" w14:textId="77777777" w:rsidR="006D2E25" w:rsidRPr="00396706" w:rsidRDefault="006D2E25" w:rsidP="00D023ED">
            <w:pPr>
              <w:pStyle w:val="ListParagraph"/>
              <w:ind w:left="0"/>
              <w:rPr>
                <w:rFonts w:ascii="Times New Roman" w:eastAsia="Times New Roman" w:hAnsi="Times New Roman" w:cs="Times New Roman"/>
                <w:sz w:val="20"/>
                <w:szCs w:val="20"/>
                <w:lang w:val="en-ID"/>
              </w:rPr>
            </w:pPr>
            <w:proofErr w:type="spellStart"/>
            <w:r w:rsidRPr="00396706">
              <w:rPr>
                <w:rFonts w:ascii="Times New Roman" w:eastAsia="Times New Roman" w:hAnsi="Times New Roman" w:cs="Times New Roman"/>
                <w:sz w:val="20"/>
                <w:szCs w:val="20"/>
                <w:lang w:val="en-ID"/>
              </w:rPr>
              <w:t>Keterlibatan</w:t>
            </w:r>
            <w:proofErr w:type="spellEnd"/>
            <w:r w:rsidRPr="00396706">
              <w:rPr>
                <w:rFonts w:ascii="Times New Roman" w:eastAsia="Times New Roman" w:hAnsi="Times New Roman" w:cs="Times New Roman"/>
                <w:sz w:val="20"/>
                <w:szCs w:val="20"/>
                <w:lang w:val="en-ID"/>
              </w:rPr>
              <w:t xml:space="preserve"> </w:t>
            </w:r>
            <w:proofErr w:type="spellStart"/>
            <w:r w:rsidRPr="00396706">
              <w:rPr>
                <w:rFonts w:ascii="Times New Roman" w:eastAsia="Times New Roman" w:hAnsi="Times New Roman" w:cs="Times New Roman"/>
                <w:sz w:val="20"/>
                <w:szCs w:val="20"/>
                <w:lang w:val="en-ID"/>
              </w:rPr>
              <w:t>Afektif</w:t>
            </w:r>
            <w:proofErr w:type="spellEnd"/>
          </w:p>
        </w:tc>
        <w:tc>
          <w:tcPr>
            <w:tcW w:w="1500" w:type="dxa"/>
            <w:tcBorders>
              <w:top w:val="nil"/>
              <w:bottom w:val="nil"/>
            </w:tcBorders>
            <w:vAlign w:val="center"/>
          </w:tcPr>
          <w:p w14:paraId="68217ED5"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-0,281</w:t>
            </w:r>
          </w:p>
        </w:tc>
        <w:tc>
          <w:tcPr>
            <w:tcW w:w="1789" w:type="dxa"/>
            <w:tcBorders>
              <w:top w:val="nil"/>
              <w:bottom w:val="nil"/>
            </w:tcBorders>
            <w:vAlign w:val="center"/>
          </w:tcPr>
          <w:p w14:paraId="680BA6B7"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0,001</w:t>
            </w:r>
          </w:p>
        </w:tc>
        <w:tc>
          <w:tcPr>
            <w:tcW w:w="1870" w:type="dxa"/>
            <w:tcBorders>
              <w:top w:val="nil"/>
              <w:bottom w:val="nil"/>
            </w:tcBorders>
            <w:vAlign w:val="center"/>
          </w:tcPr>
          <w:p w14:paraId="2207A58E"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7,9%</w:t>
            </w:r>
          </w:p>
        </w:tc>
      </w:tr>
      <w:tr w:rsidR="006D2E25" w:rsidRPr="00396706" w14:paraId="7EE17B6D" w14:textId="77777777" w:rsidTr="00D023ED">
        <w:trPr>
          <w:jc w:val="center"/>
        </w:trPr>
        <w:tc>
          <w:tcPr>
            <w:tcW w:w="1888" w:type="dxa"/>
            <w:tcBorders>
              <w:top w:val="nil"/>
              <w:bottom w:val="single" w:sz="4" w:space="0" w:color="auto"/>
            </w:tcBorders>
            <w:vAlign w:val="center"/>
          </w:tcPr>
          <w:p w14:paraId="7CB9AE1B" w14:textId="77777777" w:rsidR="006D2E25" w:rsidRPr="00396706" w:rsidRDefault="006D2E25" w:rsidP="00D023ED">
            <w:pPr>
              <w:pStyle w:val="ListParagraph"/>
              <w:ind w:left="0"/>
              <w:rPr>
                <w:rFonts w:ascii="Times New Roman" w:eastAsia="Times New Roman" w:hAnsi="Times New Roman" w:cs="Times New Roman"/>
                <w:sz w:val="20"/>
                <w:szCs w:val="20"/>
                <w:lang w:val="en-ID"/>
              </w:rPr>
            </w:pPr>
            <w:proofErr w:type="spellStart"/>
            <w:r w:rsidRPr="00396706">
              <w:rPr>
                <w:rFonts w:ascii="Times New Roman" w:eastAsia="Times New Roman" w:hAnsi="Times New Roman" w:cs="Times New Roman"/>
                <w:sz w:val="20"/>
                <w:szCs w:val="20"/>
                <w:lang w:val="en-ID"/>
              </w:rPr>
              <w:t>Pengontrolan</w:t>
            </w:r>
            <w:proofErr w:type="spellEnd"/>
            <w:r w:rsidRPr="00396706">
              <w:rPr>
                <w:rFonts w:ascii="Times New Roman" w:eastAsia="Times New Roman" w:hAnsi="Times New Roman" w:cs="Times New Roman"/>
                <w:sz w:val="20"/>
                <w:szCs w:val="20"/>
                <w:lang w:val="en-ID"/>
              </w:rPr>
              <w:t xml:space="preserve"> </w:t>
            </w:r>
            <w:proofErr w:type="spellStart"/>
            <w:r w:rsidRPr="00396706">
              <w:rPr>
                <w:rFonts w:ascii="Times New Roman" w:eastAsia="Times New Roman" w:hAnsi="Times New Roman" w:cs="Times New Roman"/>
                <w:sz w:val="20"/>
                <w:szCs w:val="20"/>
                <w:lang w:val="en-ID"/>
              </w:rPr>
              <w:t>Perilaku</w:t>
            </w:r>
            <w:proofErr w:type="spellEnd"/>
          </w:p>
        </w:tc>
        <w:tc>
          <w:tcPr>
            <w:tcW w:w="1500" w:type="dxa"/>
            <w:tcBorders>
              <w:top w:val="nil"/>
              <w:bottom w:val="single" w:sz="4" w:space="0" w:color="auto"/>
            </w:tcBorders>
            <w:vAlign w:val="center"/>
          </w:tcPr>
          <w:p w14:paraId="7A593FD6"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-0,155</w:t>
            </w:r>
          </w:p>
        </w:tc>
        <w:tc>
          <w:tcPr>
            <w:tcW w:w="1789" w:type="dxa"/>
            <w:tcBorders>
              <w:top w:val="nil"/>
              <w:bottom w:val="single" w:sz="4" w:space="0" w:color="auto"/>
            </w:tcBorders>
            <w:vAlign w:val="center"/>
          </w:tcPr>
          <w:p w14:paraId="4CF2E2A9"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0,043</w:t>
            </w:r>
          </w:p>
        </w:tc>
        <w:tc>
          <w:tcPr>
            <w:tcW w:w="1870" w:type="dxa"/>
            <w:tcBorders>
              <w:top w:val="nil"/>
              <w:bottom w:val="single" w:sz="4" w:space="0" w:color="auto"/>
            </w:tcBorders>
            <w:vAlign w:val="center"/>
          </w:tcPr>
          <w:p w14:paraId="1CEE5938" w14:textId="77777777" w:rsidR="006D2E25" w:rsidRPr="00396706" w:rsidRDefault="006D2E25" w:rsidP="00D023ED">
            <w:pPr>
              <w:pStyle w:val="ListParagraph"/>
              <w:ind w:left="0"/>
              <w:jc w:val="center"/>
              <w:rPr>
                <w:rFonts w:ascii="Times New Roman" w:eastAsia="Times New Roman" w:hAnsi="Times New Roman" w:cs="Times New Roman"/>
                <w:sz w:val="20"/>
                <w:szCs w:val="20"/>
                <w:lang w:val="en-ID"/>
              </w:rPr>
            </w:pPr>
            <w:r w:rsidRPr="00396706">
              <w:rPr>
                <w:rFonts w:ascii="Times New Roman" w:eastAsia="Times New Roman" w:hAnsi="Times New Roman" w:cs="Times New Roman"/>
                <w:sz w:val="20"/>
                <w:szCs w:val="20"/>
                <w:lang w:val="en-ID"/>
              </w:rPr>
              <w:t>2,4%</w:t>
            </w:r>
          </w:p>
        </w:tc>
      </w:tr>
    </w:tbl>
    <w:p w14:paraId="2B490CBE" w14:textId="77777777" w:rsidR="00F95E1D" w:rsidRDefault="00EB74CA" w:rsidP="005A696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C7AB083" w14:textId="77777777" w:rsidR="005648F4" w:rsidRDefault="001E47C9" w:rsidP="00831907">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Guna </w:t>
      </w:r>
      <w:proofErr w:type="spellStart"/>
      <w:r>
        <w:rPr>
          <w:rFonts w:ascii="Times New Roman" w:eastAsia="Times New Roman" w:hAnsi="Times New Roman" w:cs="Times New Roman"/>
        </w:rPr>
        <w:t>melihat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korelasi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r w:rsidR="009E1C50">
        <w:rPr>
          <w:rFonts w:ascii="Times New Roman" w:eastAsia="Times New Roman" w:hAnsi="Times New Roman" w:cs="Times New Roman"/>
        </w:rPr>
        <w:t xml:space="preserve">data </w:t>
      </w:r>
      <w:proofErr w:type="spellStart"/>
      <w:r w:rsidR="009E1C50">
        <w:rPr>
          <w:rFonts w:ascii="Times New Roman" w:eastAsia="Times New Roman" w:hAnsi="Times New Roman" w:cs="Times New Roman"/>
        </w:rPr>
        <w:t>demografis</w:t>
      </w:r>
      <w:proofErr w:type="spellEnd"/>
      <w:r w:rsidR="009E1C50">
        <w:rPr>
          <w:rFonts w:ascii="Times New Roman" w:eastAsia="Times New Roman" w:hAnsi="Times New Roman" w:cs="Times New Roman"/>
        </w:rPr>
        <w:t xml:space="preserve"> </w:t>
      </w:r>
      <w:proofErr w:type="spellStart"/>
      <w:r w:rsidR="009E1C50">
        <w:rPr>
          <w:rFonts w:ascii="Times New Roman" w:eastAsia="Times New Roman" w:hAnsi="Times New Roman" w:cs="Times New Roman"/>
        </w:rPr>
        <w:t>maka</w:t>
      </w:r>
      <w:proofErr w:type="spellEnd"/>
      <w:r w:rsidR="009E1C50">
        <w:rPr>
          <w:rFonts w:ascii="Times New Roman" w:eastAsia="Times New Roman" w:hAnsi="Times New Roman" w:cs="Times New Roman"/>
        </w:rPr>
        <w:t xml:space="preserve"> </w:t>
      </w:r>
      <w:proofErr w:type="spellStart"/>
      <w:r w:rsidR="009E1C50">
        <w:rPr>
          <w:rFonts w:ascii="Times New Roman" w:eastAsia="Times New Roman" w:hAnsi="Times New Roman" w:cs="Times New Roman"/>
        </w:rPr>
        <w:t>selanjutnya</w:t>
      </w:r>
      <w:proofErr w:type="spellEnd"/>
      <w:r w:rsidR="009E1C50">
        <w:rPr>
          <w:rFonts w:ascii="Times New Roman" w:eastAsia="Times New Roman" w:hAnsi="Times New Roman" w:cs="Times New Roman"/>
        </w:rPr>
        <w:t xml:space="preserve"> </w:t>
      </w:r>
      <w:proofErr w:type="spellStart"/>
      <w:r w:rsidR="009E1C50">
        <w:rPr>
          <w:rFonts w:ascii="Times New Roman" w:eastAsia="Times New Roman" w:hAnsi="Times New Roman" w:cs="Times New Roman"/>
        </w:rPr>
        <w:t>peneli</w:t>
      </w:r>
      <w:r w:rsidR="00CE689E">
        <w:rPr>
          <w:rFonts w:ascii="Times New Roman" w:eastAsia="Times New Roman" w:hAnsi="Times New Roman" w:cs="Times New Roman"/>
        </w:rPr>
        <w:t>ti</w:t>
      </w:r>
      <w:proofErr w:type="spellEnd"/>
      <w:r w:rsidR="00CE689E">
        <w:rPr>
          <w:rFonts w:ascii="Times New Roman" w:eastAsia="Times New Roman" w:hAnsi="Times New Roman" w:cs="Times New Roman"/>
        </w:rPr>
        <w:t xml:space="preserve"> </w:t>
      </w:r>
      <w:proofErr w:type="spellStart"/>
      <w:r w:rsidR="00CE689E">
        <w:rPr>
          <w:rFonts w:ascii="Times New Roman" w:eastAsia="Times New Roman" w:hAnsi="Times New Roman" w:cs="Times New Roman"/>
        </w:rPr>
        <w:t>melakukan</w:t>
      </w:r>
      <w:proofErr w:type="spellEnd"/>
      <w:r w:rsidR="00CE689E">
        <w:rPr>
          <w:rFonts w:ascii="Times New Roman" w:eastAsia="Times New Roman" w:hAnsi="Times New Roman" w:cs="Times New Roman"/>
        </w:rPr>
        <w:t xml:space="preserve"> </w:t>
      </w:r>
      <w:proofErr w:type="spellStart"/>
      <w:r w:rsidR="00CE689E">
        <w:rPr>
          <w:rFonts w:ascii="Times New Roman" w:eastAsia="Times New Roman" w:hAnsi="Times New Roman" w:cs="Times New Roman"/>
        </w:rPr>
        <w:t>analisis</w:t>
      </w:r>
      <w:proofErr w:type="spellEnd"/>
      <w:r w:rsidR="00CE689E">
        <w:rPr>
          <w:rFonts w:ascii="Times New Roman" w:eastAsia="Times New Roman" w:hAnsi="Times New Roman" w:cs="Times New Roman"/>
        </w:rPr>
        <w:t xml:space="preserve"> </w:t>
      </w:r>
      <w:proofErr w:type="spellStart"/>
      <w:r w:rsidR="00CE689E">
        <w:rPr>
          <w:rFonts w:ascii="Times New Roman" w:eastAsia="Times New Roman" w:hAnsi="Times New Roman" w:cs="Times New Roman"/>
        </w:rPr>
        <w:t>dengan</w:t>
      </w:r>
      <w:proofErr w:type="spellEnd"/>
      <w:r w:rsidR="00CE689E">
        <w:rPr>
          <w:rFonts w:ascii="Times New Roman" w:eastAsia="Times New Roman" w:hAnsi="Times New Roman" w:cs="Times New Roman"/>
        </w:rPr>
        <w:t xml:space="preserve"> </w:t>
      </w:r>
      <w:proofErr w:type="spellStart"/>
      <w:r w:rsidR="00CE689E">
        <w:rPr>
          <w:rFonts w:ascii="Times New Roman" w:eastAsia="Times New Roman" w:hAnsi="Times New Roman" w:cs="Times New Roman"/>
        </w:rPr>
        <w:t>menggunakan</w:t>
      </w:r>
      <w:proofErr w:type="spellEnd"/>
      <w:r w:rsidR="00CE689E">
        <w:rPr>
          <w:rFonts w:ascii="Times New Roman" w:eastAsia="Times New Roman" w:hAnsi="Times New Roman" w:cs="Times New Roman"/>
        </w:rPr>
        <w:t xml:space="preserve"> </w:t>
      </w:r>
      <w:proofErr w:type="spellStart"/>
      <w:r w:rsidR="00CE689E">
        <w:rPr>
          <w:rFonts w:ascii="Times New Roman" w:eastAsia="Times New Roman" w:hAnsi="Times New Roman" w:cs="Times New Roman"/>
        </w:rPr>
        <w:t>tek</w:t>
      </w:r>
      <w:r w:rsidR="00A277E9">
        <w:rPr>
          <w:rFonts w:ascii="Times New Roman" w:eastAsia="Times New Roman" w:hAnsi="Times New Roman" w:cs="Times New Roman"/>
        </w:rPr>
        <w:t>nik</w:t>
      </w:r>
      <w:proofErr w:type="spellEnd"/>
      <w:r w:rsidR="00A277E9">
        <w:rPr>
          <w:rFonts w:ascii="Times New Roman" w:eastAsia="Times New Roman" w:hAnsi="Times New Roman" w:cs="Times New Roman"/>
        </w:rPr>
        <w:t xml:space="preserve"> yang </w:t>
      </w:r>
      <w:proofErr w:type="spellStart"/>
      <w:r w:rsidR="00A277E9">
        <w:rPr>
          <w:rFonts w:ascii="Times New Roman" w:eastAsia="Times New Roman" w:hAnsi="Times New Roman" w:cs="Times New Roman"/>
        </w:rPr>
        <w:t>sam</w:t>
      </w:r>
      <w:r w:rsidR="00862D8F">
        <w:rPr>
          <w:rFonts w:ascii="Times New Roman" w:eastAsia="Times New Roman" w:hAnsi="Times New Roman" w:cs="Times New Roman"/>
        </w:rPr>
        <w:t>a</w:t>
      </w:r>
      <w:proofErr w:type="spellEnd"/>
      <w:r w:rsidR="00862D8F">
        <w:rPr>
          <w:rFonts w:ascii="Times New Roman" w:eastAsia="Times New Roman" w:hAnsi="Times New Roman" w:cs="Times New Roman"/>
        </w:rPr>
        <w:t xml:space="preserve">, pada </w:t>
      </w:r>
      <w:proofErr w:type="spellStart"/>
      <w:r w:rsidR="00862D8F">
        <w:rPr>
          <w:rFonts w:ascii="Times New Roman" w:eastAsia="Times New Roman" w:hAnsi="Times New Roman" w:cs="Times New Roman"/>
        </w:rPr>
        <w:t>tabel</w:t>
      </w:r>
      <w:proofErr w:type="spellEnd"/>
      <w:r w:rsidR="00862D8F">
        <w:rPr>
          <w:rFonts w:ascii="Times New Roman" w:eastAsia="Times New Roman" w:hAnsi="Times New Roman" w:cs="Times New Roman"/>
        </w:rPr>
        <w:t xml:space="preserve"> 5 dapat </w:t>
      </w:r>
      <w:proofErr w:type="spellStart"/>
      <w:r w:rsidR="00862D8F">
        <w:rPr>
          <w:rFonts w:ascii="Times New Roman" w:eastAsia="Times New Roman" w:hAnsi="Times New Roman" w:cs="Times New Roman"/>
        </w:rPr>
        <w:t>dilihat</w:t>
      </w:r>
      <w:proofErr w:type="spellEnd"/>
      <w:r w:rsidR="005203F0">
        <w:rPr>
          <w:rFonts w:ascii="Times New Roman" w:eastAsia="Times New Roman" w:hAnsi="Times New Roman" w:cs="Times New Roman"/>
        </w:rPr>
        <w:t xml:space="preserve"> </w:t>
      </w:r>
      <w:proofErr w:type="spellStart"/>
      <w:r w:rsidR="00C5589A">
        <w:rPr>
          <w:rFonts w:ascii="Times New Roman" w:eastAsia="Times New Roman" w:hAnsi="Times New Roman" w:cs="Times New Roman"/>
        </w:rPr>
        <w:t>remaja</w:t>
      </w:r>
      <w:proofErr w:type="spellEnd"/>
      <w:r w:rsidR="00C5589A">
        <w:rPr>
          <w:rFonts w:ascii="Times New Roman" w:eastAsia="Times New Roman" w:hAnsi="Times New Roman" w:cs="Times New Roman"/>
        </w:rPr>
        <w:t xml:space="preserve"> yang </w:t>
      </w:r>
      <w:proofErr w:type="spellStart"/>
      <w:r w:rsidR="00C5589A">
        <w:rPr>
          <w:rFonts w:ascii="Times New Roman" w:eastAsia="Times New Roman" w:hAnsi="Times New Roman" w:cs="Times New Roman"/>
        </w:rPr>
        <w:t>berstatus</w:t>
      </w:r>
      <w:proofErr w:type="spellEnd"/>
      <w:r w:rsidR="00C5589A">
        <w:rPr>
          <w:rFonts w:ascii="Times New Roman" w:eastAsia="Times New Roman" w:hAnsi="Times New Roman" w:cs="Times New Roman"/>
        </w:rPr>
        <w:t xml:space="preserve"> </w:t>
      </w:r>
      <w:proofErr w:type="spellStart"/>
      <w:r w:rsidR="00C5589A">
        <w:rPr>
          <w:rFonts w:ascii="Times New Roman" w:eastAsia="Times New Roman" w:hAnsi="Times New Roman" w:cs="Times New Roman"/>
        </w:rPr>
        <w:t>keluarga</w:t>
      </w:r>
      <w:proofErr w:type="spellEnd"/>
      <w:r w:rsidR="00C5589A">
        <w:rPr>
          <w:rFonts w:ascii="Times New Roman" w:eastAsia="Times New Roman" w:hAnsi="Times New Roman" w:cs="Times New Roman"/>
        </w:rPr>
        <w:t xml:space="preserve"> </w:t>
      </w:r>
      <w:proofErr w:type="spellStart"/>
      <w:r w:rsidR="00C5589A">
        <w:rPr>
          <w:rFonts w:ascii="Times New Roman" w:eastAsia="Times New Roman" w:hAnsi="Times New Roman" w:cs="Times New Roman"/>
        </w:rPr>
        <w:t>tinggal</w:t>
      </w:r>
      <w:proofErr w:type="spellEnd"/>
      <w:r w:rsidR="00C5589A">
        <w:rPr>
          <w:rFonts w:ascii="Times New Roman" w:eastAsia="Times New Roman" w:hAnsi="Times New Roman" w:cs="Times New Roman"/>
        </w:rPr>
        <w:t xml:space="preserve"> </w:t>
      </w:r>
      <w:proofErr w:type="spellStart"/>
      <w:r w:rsidR="00C5589A">
        <w:rPr>
          <w:rFonts w:ascii="Times New Roman" w:eastAsia="Times New Roman" w:hAnsi="Times New Roman" w:cs="Times New Roman"/>
        </w:rPr>
        <w:t>dengan</w:t>
      </w:r>
      <w:proofErr w:type="spellEnd"/>
      <w:r w:rsidR="00C5589A">
        <w:rPr>
          <w:rFonts w:ascii="Times New Roman" w:eastAsia="Times New Roman" w:hAnsi="Times New Roman" w:cs="Times New Roman"/>
        </w:rPr>
        <w:t xml:space="preserve"> orang tua </w:t>
      </w:r>
      <w:proofErr w:type="spellStart"/>
      <w:r w:rsidR="00C5589A">
        <w:rPr>
          <w:rFonts w:ascii="Times New Roman" w:eastAsia="Times New Roman" w:hAnsi="Times New Roman" w:cs="Times New Roman"/>
        </w:rPr>
        <w:t>tunggal</w:t>
      </w:r>
      <w:proofErr w:type="spellEnd"/>
      <w:r w:rsidR="00C5589A">
        <w:rPr>
          <w:rFonts w:ascii="Times New Roman" w:eastAsia="Times New Roman" w:hAnsi="Times New Roman" w:cs="Times New Roman"/>
        </w:rPr>
        <w:t xml:space="preserve"> </w:t>
      </w:r>
      <w:proofErr w:type="spellStart"/>
      <w:r w:rsidR="00C5589A">
        <w:rPr>
          <w:rFonts w:ascii="Times New Roman" w:eastAsia="Times New Roman" w:hAnsi="Times New Roman" w:cs="Times New Roman"/>
        </w:rPr>
        <w:t>pasca</w:t>
      </w:r>
      <w:proofErr w:type="spellEnd"/>
      <w:r w:rsidR="00C5589A">
        <w:rPr>
          <w:rFonts w:ascii="Times New Roman" w:eastAsia="Times New Roman" w:hAnsi="Times New Roman" w:cs="Times New Roman"/>
        </w:rPr>
        <w:t xml:space="preserve"> </w:t>
      </w:r>
      <w:proofErr w:type="spellStart"/>
      <w:r w:rsidR="00C5589A">
        <w:rPr>
          <w:rFonts w:ascii="Times New Roman" w:eastAsia="Times New Roman" w:hAnsi="Times New Roman" w:cs="Times New Roman"/>
        </w:rPr>
        <w:t>kematian</w:t>
      </w:r>
      <w:proofErr w:type="spellEnd"/>
      <w:r w:rsidR="00C5589A">
        <w:rPr>
          <w:rFonts w:ascii="Times New Roman" w:eastAsia="Times New Roman" w:hAnsi="Times New Roman" w:cs="Times New Roman"/>
        </w:rPr>
        <w:t xml:space="preserve"> </w:t>
      </w:r>
      <w:proofErr w:type="spellStart"/>
      <w:r w:rsidR="00073717">
        <w:rPr>
          <w:rFonts w:ascii="Times New Roman" w:eastAsia="Times New Roman" w:hAnsi="Times New Roman" w:cs="Times New Roman"/>
        </w:rPr>
        <w:t>memiliki</w:t>
      </w:r>
      <w:proofErr w:type="spellEnd"/>
      <w:r w:rsidR="00073717">
        <w:rPr>
          <w:rFonts w:ascii="Times New Roman" w:eastAsia="Times New Roman" w:hAnsi="Times New Roman" w:cs="Times New Roman"/>
        </w:rPr>
        <w:t xml:space="preserve"> </w:t>
      </w:r>
      <w:proofErr w:type="spellStart"/>
      <w:r w:rsidR="00073717">
        <w:rPr>
          <w:rFonts w:ascii="Times New Roman" w:eastAsia="Times New Roman" w:hAnsi="Times New Roman" w:cs="Times New Roman"/>
        </w:rPr>
        <w:t>nilai</w:t>
      </w:r>
      <w:proofErr w:type="spellEnd"/>
      <w:r w:rsidR="00073717">
        <w:rPr>
          <w:rFonts w:ascii="Times New Roman" w:eastAsia="Times New Roman" w:hAnsi="Times New Roman" w:cs="Times New Roman"/>
        </w:rPr>
        <w:t xml:space="preserve"> r </w:t>
      </w:r>
      <w:proofErr w:type="spellStart"/>
      <w:r w:rsidR="00073717">
        <w:rPr>
          <w:rFonts w:ascii="Times New Roman" w:eastAsia="Times New Roman" w:hAnsi="Times New Roman" w:cs="Times New Roman"/>
        </w:rPr>
        <w:t>tertingg</w:t>
      </w:r>
      <w:r w:rsidR="000F6642">
        <w:rPr>
          <w:rFonts w:ascii="Times New Roman" w:eastAsia="Times New Roman" w:hAnsi="Times New Roman" w:cs="Times New Roman"/>
        </w:rPr>
        <w:t>i</w:t>
      </w:r>
      <w:proofErr w:type="spellEnd"/>
      <w:r w:rsidR="000F6642">
        <w:rPr>
          <w:rFonts w:ascii="Times New Roman" w:eastAsia="Times New Roman" w:hAnsi="Times New Roman" w:cs="Times New Roman"/>
        </w:rPr>
        <w:t xml:space="preserve"> dan </w:t>
      </w:r>
      <w:proofErr w:type="spellStart"/>
      <w:r w:rsidR="000F6642">
        <w:rPr>
          <w:rFonts w:ascii="Times New Roman" w:eastAsia="Times New Roman" w:hAnsi="Times New Roman" w:cs="Times New Roman"/>
        </w:rPr>
        <w:t>koefisien</w:t>
      </w:r>
      <w:proofErr w:type="spellEnd"/>
      <w:r w:rsidR="000F6642">
        <w:rPr>
          <w:rFonts w:ascii="Times New Roman" w:eastAsia="Times New Roman" w:hAnsi="Times New Roman" w:cs="Times New Roman"/>
        </w:rPr>
        <w:t xml:space="preserve"> </w:t>
      </w:r>
      <w:proofErr w:type="spellStart"/>
      <w:r w:rsidR="000F6642">
        <w:rPr>
          <w:rFonts w:ascii="Times New Roman" w:eastAsia="Times New Roman" w:hAnsi="Times New Roman" w:cs="Times New Roman"/>
        </w:rPr>
        <w:t>determinansi</w:t>
      </w:r>
      <w:proofErr w:type="spellEnd"/>
      <w:r w:rsidR="000F6642">
        <w:rPr>
          <w:rFonts w:ascii="Times New Roman" w:eastAsia="Times New Roman" w:hAnsi="Times New Roman" w:cs="Times New Roman"/>
        </w:rPr>
        <w:t xml:space="preserve"> </w:t>
      </w:r>
      <w:proofErr w:type="spellStart"/>
      <w:r w:rsidR="000F6642">
        <w:rPr>
          <w:rFonts w:ascii="Times New Roman" w:eastAsia="Times New Roman" w:hAnsi="Times New Roman" w:cs="Times New Roman"/>
        </w:rPr>
        <w:t>tebesar</w:t>
      </w:r>
      <w:proofErr w:type="spellEnd"/>
      <w:r w:rsidR="000F6642">
        <w:rPr>
          <w:rFonts w:ascii="Times New Roman" w:eastAsia="Times New Roman" w:hAnsi="Times New Roman" w:cs="Times New Roman"/>
        </w:rPr>
        <w:t xml:space="preserve"> </w:t>
      </w:r>
      <w:proofErr w:type="spellStart"/>
      <w:r w:rsidR="000F6642">
        <w:rPr>
          <w:rFonts w:ascii="Times New Roman" w:eastAsia="Times New Roman" w:hAnsi="Times New Roman" w:cs="Times New Roman"/>
        </w:rPr>
        <w:t>sedangkan</w:t>
      </w:r>
      <w:proofErr w:type="spellEnd"/>
      <w:r w:rsidR="000F6642">
        <w:rPr>
          <w:rFonts w:ascii="Times New Roman" w:eastAsia="Times New Roman" w:hAnsi="Times New Roman" w:cs="Times New Roman"/>
        </w:rPr>
        <w:t xml:space="preserve"> </w:t>
      </w:r>
      <w:proofErr w:type="spellStart"/>
      <w:r w:rsidR="007B5836">
        <w:rPr>
          <w:rFonts w:ascii="Times New Roman" w:eastAsia="Times New Roman" w:hAnsi="Times New Roman" w:cs="Times New Roman"/>
        </w:rPr>
        <w:t>beberapa</w:t>
      </w:r>
      <w:proofErr w:type="spellEnd"/>
      <w:r w:rsidR="007B5836">
        <w:rPr>
          <w:rFonts w:ascii="Times New Roman" w:eastAsia="Times New Roman" w:hAnsi="Times New Roman" w:cs="Times New Roman"/>
        </w:rPr>
        <w:t xml:space="preserve"> data </w:t>
      </w:r>
      <w:proofErr w:type="spellStart"/>
      <w:r w:rsidR="007B5836">
        <w:rPr>
          <w:rFonts w:ascii="Times New Roman" w:eastAsia="Times New Roman" w:hAnsi="Times New Roman" w:cs="Times New Roman"/>
        </w:rPr>
        <w:t>tidak</w:t>
      </w:r>
      <w:proofErr w:type="spellEnd"/>
      <w:r w:rsidR="007B5836">
        <w:rPr>
          <w:rFonts w:ascii="Times New Roman" w:eastAsia="Times New Roman" w:hAnsi="Times New Roman" w:cs="Times New Roman"/>
        </w:rPr>
        <w:t xml:space="preserve"> </w:t>
      </w:r>
      <w:proofErr w:type="spellStart"/>
      <w:r w:rsidR="007B5836">
        <w:rPr>
          <w:rFonts w:ascii="Times New Roman" w:eastAsia="Times New Roman" w:hAnsi="Times New Roman" w:cs="Times New Roman"/>
        </w:rPr>
        <w:t>memiliki</w:t>
      </w:r>
      <w:proofErr w:type="spellEnd"/>
      <w:r w:rsidR="007B5836">
        <w:rPr>
          <w:rFonts w:ascii="Times New Roman" w:eastAsia="Times New Roman" w:hAnsi="Times New Roman" w:cs="Times New Roman"/>
        </w:rPr>
        <w:t xml:space="preserve"> </w:t>
      </w:r>
      <w:proofErr w:type="spellStart"/>
      <w:r w:rsidR="007B5836">
        <w:rPr>
          <w:rFonts w:ascii="Times New Roman" w:eastAsia="Times New Roman" w:hAnsi="Times New Roman" w:cs="Times New Roman"/>
        </w:rPr>
        <w:t>korelasi</w:t>
      </w:r>
      <w:proofErr w:type="spellEnd"/>
      <w:r w:rsidR="007B5836">
        <w:rPr>
          <w:rFonts w:ascii="Times New Roman" w:eastAsia="Times New Roman" w:hAnsi="Times New Roman" w:cs="Times New Roman"/>
        </w:rPr>
        <w:t xml:space="preserve"> </w:t>
      </w:r>
      <w:proofErr w:type="spellStart"/>
      <w:r w:rsidR="007B5836">
        <w:rPr>
          <w:rFonts w:ascii="Times New Roman" w:eastAsia="Times New Roman" w:hAnsi="Times New Roman" w:cs="Times New Roman"/>
        </w:rPr>
        <w:t>signifikan</w:t>
      </w:r>
      <w:proofErr w:type="spellEnd"/>
      <w:r w:rsidR="007B5836">
        <w:rPr>
          <w:rFonts w:ascii="Times New Roman" w:eastAsia="Times New Roman" w:hAnsi="Times New Roman" w:cs="Times New Roman"/>
        </w:rPr>
        <w:t xml:space="preserve"> </w:t>
      </w:r>
      <w:proofErr w:type="spellStart"/>
      <w:r w:rsidR="005B08A3">
        <w:rPr>
          <w:rFonts w:ascii="Times New Roman" w:eastAsia="Times New Roman" w:hAnsi="Times New Roman" w:cs="Times New Roman"/>
        </w:rPr>
        <w:t>dengan</w:t>
      </w:r>
      <w:proofErr w:type="spellEnd"/>
      <w:r w:rsidR="005B08A3">
        <w:rPr>
          <w:rFonts w:ascii="Times New Roman" w:eastAsia="Times New Roman" w:hAnsi="Times New Roman" w:cs="Times New Roman"/>
        </w:rPr>
        <w:t xml:space="preserve"> </w:t>
      </w:r>
      <w:proofErr w:type="spellStart"/>
      <w:r w:rsidR="005B08A3">
        <w:rPr>
          <w:rFonts w:ascii="Times New Roman" w:eastAsia="Times New Roman" w:hAnsi="Times New Roman" w:cs="Times New Roman"/>
        </w:rPr>
        <w:t>koefisien</w:t>
      </w:r>
      <w:proofErr w:type="spellEnd"/>
      <w:r w:rsidR="005B08A3">
        <w:rPr>
          <w:rFonts w:ascii="Times New Roman" w:eastAsia="Times New Roman" w:hAnsi="Times New Roman" w:cs="Times New Roman"/>
        </w:rPr>
        <w:t xml:space="preserve"> </w:t>
      </w:r>
      <w:proofErr w:type="spellStart"/>
      <w:r w:rsidR="005B08A3">
        <w:rPr>
          <w:rFonts w:ascii="Times New Roman" w:eastAsia="Times New Roman" w:hAnsi="Times New Roman" w:cs="Times New Roman"/>
        </w:rPr>
        <w:t>determinans</w:t>
      </w:r>
      <w:r w:rsidR="004F1E86">
        <w:rPr>
          <w:rFonts w:ascii="Times New Roman" w:eastAsia="Times New Roman" w:hAnsi="Times New Roman" w:cs="Times New Roman"/>
        </w:rPr>
        <w:t>i</w:t>
      </w:r>
      <w:proofErr w:type="spellEnd"/>
      <w:r w:rsidR="004F1E86">
        <w:rPr>
          <w:rFonts w:ascii="Times New Roman" w:eastAsia="Times New Roman" w:hAnsi="Times New Roman" w:cs="Times New Roman"/>
        </w:rPr>
        <w:t xml:space="preserve"> yang </w:t>
      </w:r>
      <w:proofErr w:type="spellStart"/>
      <w:r w:rsidR="004F1E86">
        <w:rPr>
          <w:rFonts w:ascii="Times New Roman" w:eastAsia="Times New Roman" w:hAnsi="Times New Roman" w:cs="Times New Roman"/>
        </w:rPr>
        <w:t>terkecil</w:t>
      </w:r>
      <w:proofErr w:type="spellEnd"/>
      <w:r w:rsidR="004F1E86">
        <w:rPr>
          <w:rFonts w:ascii="Times New Roman" w:eastAsia="Times New Roman" w:hAnsi="Times New Roman" w:cs="Times New Roman"/>
        </w:rPr>
        <w:t xml:space="preserve">. </w:t>
      </w:r>
      <w:proofErr w:type="spellStart"/>
      <w:r w:rsidR="004F1E86">
        <w:rPr>
          <w:rFonts w:ascii="Times New Roman" w:eastAsia="Times New Roman" w:hAnsi="Times New Roman" w:cs="Times New Roman"/>
        </w:rPr>
        <w:t>Beberapa</w:t>
      </w:r>
      <w:proofErr w:type="spellEnd"/>
      <w:r w:rsidR="004F1E86">
        <w:rPr>
          <w:rFonts w:ascii="Times New Roman" w:eastAsia="Times New Roman" w:hAnsi="Times New Roman" w:cs="Times New Roman"/>
        </w:rPr>
        <w:t xml:space="preserve"> data </w:t>
      </w:r>
      <w:proofErr w:type="spellStart"/>
      <w:r w:rsidR="004F1E86">
        <w:rPr>
          <w:rFonts w:ascii="Times New Roman" w:eastAsia="Times New Roman" w:hAnsi="Times New Roman" w:cs="Times New Roman"/>
        </w:rPr>
        <w:t>signifikan</w:t>
      </w:r>
      <w:proofErr w:type="spellEnd"/>
      <w:r w:rsidR="004F1E86">
        <w:rPr>
          <w:rFonts w:ascii="Times New Roman" w:eastAsia="Times New Roman" w:hAnsi="Times New Roman" w:cs="Times New Roman"/>
        </w:rPr>
        <w:t xml:space="preserve"> pada </w:t>
      </w:r>
      <w:proofErr w:type="spellStart"/>
      <w:r w:rsidR="004F1E86">
        <w:rPr>
          <w:rFonts w:ascii="Times New Roman" w:eastAsia="Times New Roman" w:hAnsi="Times New Roman" w:cs="Times New Roman"/>
        </w:rPr>
        <w:t>nilai</w:t>
      </w:r>
      <w:proofErr w:type="spellEnd"/>
      <w:r w:rsidR="004F1E86">
        <w:rPr>
          <w:rFonts w:ascii="Times New Roman" w:eastAsia="Times New Roman" w:hAnsi="Times New Roman" w:cs="Times New Roman"/>
        </w:rPr>
        <w:t xml:space="preserve"> </w:t>
      </w:r>
      <w:r w:rsidR="001A42E5">
        <w:rPr>
          <w:rFonts w:ascii="Times New Roman" w:eastAsia="Times New Roman" w:hAnsi="Times New Roman" w:cs="Times New Roman"/>
        </w:rPr>
        <w:t>p &lt; 0,010</w:t>
      </w:r>
      <w:r w:rsidR="00591ECA">
        <w:rPr>
          <w:rFonts w:ascii="Times New Roman" w:eastAsia="Times New Roman" w:hAnsi="Times New Roman" w:cs="Times New Roman"/>
        </w:rPr>
        <w:t xml:space="preserve"> </w:t>
      </w:r>
      <w:proofErr w:type="spellStart"/>
      <w:r w:rsidR="00591ECA">
        <w:rPr>
          <w:rFonts w:ascii="Times New Roman" w:eastAsia="Times New Roman" w:hAnsi="Times New Roman" w:cs="Times New Roman"/>
        </w:rPr>
        <w:t>yakni</w:t>
      </w:r>
      <w:proofErr w:type="spellEnd"/>
      <w:r w:rsidR="00591ECA">
        <w:rPr>
          <w:rFonts w:ascii="Times New Roman" w:eastAsia="Times New Roman" w:hAnsi="Times New Roman" w:cs="Times New Roman"/>
        </w:rPr>
        <w:t xml:space="preserve"> data </w:t>
      </w:r>
      <w:proofErr w:type="spellStart"/>
      <w:r w:rsidR="00591ECA">
        <w:rPr>
          <w:rFonts w:ascii="Times New Roman" w:eastAsia="Times New Roman" w:hAnsi="Times New Roman" w:cs="Times New Roman"/>
        </w:rPr>
        <w:t>jenis</w:t>
      </w:r>
      <w:proofErr w:type="spellEnd"/>
      <w:r w:rsidR="00591ECA">
        <w:rPr>
          <w:rFonts w:ascii="Times New Roman" w:eastAsia="Times New Roman" w:hAnsi="Times New Roman" w:cs="Times New Roman"/>
        </w:rPr>
        <w:t xml:space="preserve"> </w:t>
      </w:r>
      <w:proofErr w:type="spellStart"/>
      <w:r w:rsidR="00591ECA">
        <w:rPr>
          <w:rFonts w:ascii="Times New Roman" w:eastAsia="Times New Roman" w:hAnsi="Times New Roman" w:cs="Times New Roman"/>
        </w:rPr>
        <w:t>kelamin</w:t>
      </w:r>
      <w:proofErr w:type="spellEnd"/>
      <w:r w:rsidR="00591ECA">
        <w:rPr>
          <w:rFonts w:ascii="Times New Roman" w:eastAsia="Times New Roman" w:hAnsi="Times New Roman" w:cs="Times New Roman"/>
        </w:rPr>
        <w:t xml:space="preserve"> </w:t>
      </w:r>
      <w:proofErr w:type="spellStart"/>
      <w:proofErr w:type="gramStart"/>
      <w:r w:rsidR="00591ECA">
        <w:rPr>
          <w:rFonts w:ascii="Times New Roman" w:eastAsia="Times New Roman" w:hAnsi="Times New Roman" w:cs="Times New Roman"/>
        </w:rPr>
        <w:t>perempuan</w:t>
      </w:r>
      <w:proofErr w:type="spellEnd"/>
      <w:r w:rsidR="001A42E5">
        <w:rPr>
          <w:rFonts w:ascii="Times New Roman" w:eastAsia="Times New Roman" w:hAnsi="Times New Roman" w:cs="Times New Roman"/>
        </w:rPr>
        <w:t xml:space="preserve"> </w:t>
      </w:r>
      <w:r w:rsidR="00B52CDF">
        <w:rPr>
          <w:rFonts w:ascii="Times New Roman" w:eastAsia="Times New Roman" w:hAnsi="Times New Roman" w:cs="Times New Roman"/>
        </w:rPr>
        <w:t xml:space="preserve"> dan</w:t>
      </w:r>
      <w:proofErr w:type="gramEnd"/>
      <w:r w:rsidR="00B52CDF">
        <w:rPr>
          <w:rFonts w:ascii="Times New Roman" w:eastAsia="Times New Roman" w:hAnsi="Times New Roman" w:cs="Times New Roman"/>
        </w:rPr>
        <w:t xml:space="preserve"> status </w:t>
      </w:r>
      <w:proofErr w:type="spellStart"/>
      <w:r w:rsidR="00B52CDF">
        <w:rPr>
          <w:rFonts w:ascii="Times New Roman" w:eastAsia="Times New Roman" w:hAnsi="Times New Roman" w:cs="Times New Roman"/>
        </w:rPr>
        <w:t>keluarga</w:t>
      </w:r>
      <w:proofErr w:type="spellEnd"/>
      <w:r w:rsidR="00591ECA">
        <w:rPr>
          <w:rFonts w:ascii="Times New Roman" w:eastAsia="Times New Roman" w:hAnsi="Times New Roman" w:cs="Times New Roman"/>
        </w:rPr>
        <w:t xml:space="preserve"> </w:t>
      </w:r>
      <w:proofErr w:type="spellStart"/>
      <w:r w:rsidR="00591ECA">
        <w:rPr>
          <w:rFonts w:ascii="Times New Roman" w:eastAsia="Times New Roman" w:hAnsi="Times New Roman" w:cs="Times New Roman"/>
        </w:rPr>
        <w:t>meninggal</w:t>
      </w:r>
      <w:proofErr w:type="spellEnd"/>
      <w:r w:rsidR="00591ECA">
        <w:rPr>
          <w:rFonts w:ascii="Times New Roman" w:eastAsia="Times New Roman" w:hAnsi="Times New Roman" w:cs="Times New Roman"/>
        </w:rPr>
        <w:t xml:space="preserve"> </w:t>
      </w:r>
      <w:r w:rsidR="001A42E5">
        <w:rPr>
          <w:rFonts w:ascii="Times New Roman" w:eastAsia="Times New Roman" w:hAnsi="Times New Roman" w:cs="Times New Roman"/>
        </w:rPr>
        <w:t xml:space="preserve">dan </w:t>
      </w:r>
      <w:proofErr w:type="spellStart"/>
      <w:r w:rsidR="001A42E5">
        <w:rPr>
          <w:rFonts w:ascii="Times New Roman" w:eastAsia="Times New Roman" w:hAnsi="Times New Roman" w:cs="Times New Roman"/>
        </w:rPr>
        <w:t>lainnya</w:t>
      </w:r>
      <w:proofErr w:type="spellEnd"/>
      <w:r w:rsidR="001A42E5">
        <w:rPr>
          <w:rFonts w:ascii="Times New Roman" w:eastAsia="Times New Roman" w:hAnsi="Times New Roman" w:cs="Times New Roman"/>
        </w:rPr>
        <w:t xml:space="preserve"> p &lt; 0,050 </w:t>
      </w:r>
      <w:proofErr w:type="spellStart"/>
      <w:r w:rsidR="00591ECA">
        <w:rPr>
          <w:rFonts w:ascii="Times New Roman" w:eastAsia="Times New Roman" w:hAnsi="Times New Roman" w:cs="Times New Roman"/>
        </w:rPr>
        <w:t>yakni</w:t>
      </w:r>
      <w:proofErr w:type="spellEnd"/>
      <w:r w:rsidR="00591ECA">
        <w:rPr>
          <w:rFonts w:ascii="Times New Roman" w:eastAsia="Times New Roman" w:hAnsi="Times New Roman" w:cs="Times New Roman"/>
        </w:rPr>
        <w:t xml:space="preserve"> data orang tua </w:t>
      </w:r>
      <w:proofErr w:type="spellStart"/>
      <w:r w:rsidR="00591ECA">
        <w:rPr>
          <w:rFonts w:ascii="Times New Roman" w:eastAsia="Times New Roman" w:hAnsi="Times New Roman" w:cs="Times New Roman"/>
        </w:rPr>
        <w:t>tunggal</w:t>
      </w:r>
      <w:proofErr w:type="spellEnd"/>
      <w:r w:rsidR="00591ECA">
        <w:rPr>
          <w:rFonts w:ascii="Times New Roman" w:eastAsia="Times New Roman" w:hAnsi="Times New Roman" w:cs="Times New Roman"/>
        </w:rPr>
        <w:t xml:space="preserve"> </w:t>
      </w:r>
      <w:proofErr w:type="spellStart"/>
      <w:r w:rsidR="00591ECA">
        <w:rPr>
          <w:rFonts w:ascii="Times New Roman" w:eastAsia="Times New Roman" w:hAnsi="Times New Roman" w:cs="Times New Roman"/>
        </w:rPr>
        <w:t>ibu</w:t>
      </w:r>
      <w:proofErr w:type="spellEnd"/>
      <w:r w:rsidR="00591ECA">
        <w:rPr>
          <w:rFonts w:ascii="Times New Roman" w:eastAsia="Times New Roman" w:hAnsi="Times New Roman" w:cs="Times New Roman"/>
        </w:rPr>
        <w:t xml:space="preserve"> dan ayah</w:t>
      </w:r>
      <w:r w:rsidR="00B52CDF">
        <w:rPr>
          <w:rFonts w:ascii="Times New Roman" w:eastAsia="Times New Roman" w:hAnsi="Times New Roman" w:cs="Times New Roman"/>
        </w:rPr>
        <w:t>.</w:t>
      </w:r>
    </w:p>
    <w:p w14:paraId="79D2631C" w14:textId="77777777" w:rsidR="00862D8F" w:rsidRDefault="00B52CDF" w:rsidP="00831907">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p>
    <w:p w14:paraId="17311AFE" w14:textId="77777777" w:rsidR="00B52CDF" w:rsidRDefault="00B52CDF" w:rsidP="005648F4">
      <w:pPr>
        <w:spacing w:after="0" w:line="240" w:lineRule="auto"/>
        <w:ind w:firstLine="426"/>
        <w:jc w:val="center"/>
        <w:rPr>
          <w:rFonts w:ascii="Times New Roman" w:eastAsia="Times New Roman" w:hAnsi="Times New Roman" w:cs="Times New Roman"/>
          <w:b/>
        </w:rPr>
      </w:pPr>
      <w:proofErr w:type="spellStart"/>
      <w:r>
        <w:rPr>
          <w:rFonts w:ascii="Times New Roman" w:eastAsia="Times New Roman" w:hAnsi="Times New Roman" w:cs="Times New Roman"/>
          <w:b/>
        </w:rPr>
        <w:t>Tabel</w:t>
      </w:r>
      <w:proofErr w:type="spellEnd"/>
      <w:r>
        <w:rPr>
          <w:rFonts w:ascii="Times New Roman" w:eastAsia="Times New Roman" w:hAnsi="Times New Roman" w:cs="Times New Roman"/>
          <w:b/>
        </w:rPr>
        <w:t xml:space="preserve"> 5</w:t>
      </w:r>
    </w:p>
    <w:p w14:paraId="51E53274" w14:textId="77777777" w:rsidR="005648F4" w:rsidRDefault="005648F4" w:rsidP="005648F4">
      <w:pPr>
        <w:spacing w:after="0" w:line="240" w:lineRule="auto"/>
        <w:ind w:firstLine="426"/>
        <w:jc w:val="center"/>
        <w:rPr>
          <w:rFonts w:ascii="Times New Roman" w:eastAsia="Times New Roman" w:hAnsi="Times New Roman" w:cs="Times New Roman"/>
          <w:b/>
        </w:rPr>
      </w:pPr>
      <w:r>
        <w:rPr>
          <w:rFonts w:ascii="Times New Roman" w:eastAsia="Times New Roman" w:hAnsi="Times New Roman" w:cs="Times New Roman"/>
          <w:b/>
        </w:rPr>
        <w:t xml:space="preserve">Gambaran </w:t>
      </w:r>
      <w:proofErr w:type="spellStart"/>
      <w:r>
        <w:rPr>
          <w:rFonts w:ascii="Times New Roman" w:eastAsia="Times New Roman" w:hAnsi="Times New Roman" w:cs="Times New Roman"/>
          <w:b/>
        </w:rPr>
        <w:t>Korelasi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Persepsi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terhadap</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Keberfungsian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Keluarga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dengan</w:t>
      </w:r>
      <w:proofErr w:type="spellEnd"/>
      <w:r>
        <w:rPr>
          <w:rFonts w:ascii="Times New Roman" w:eastAsia="Times New Roman" w:hAnsi="Times New Roman" w:cs="Times New Roman"/>
          <w:b/>
        </w:rPr>
        <w:t xml:space="preserve"> </w:t>
      </w:r>
    </w:p>
    <w:p w14:paraId="60CD5E1C" w14:textId="77777777" w:rsidR="00B52CDF" w:rsidRPr="00B52CDF" w:rsidRDefault="005648F4" w:rsidP="005648F4">
      <w:pPr>
        <w:spacing w:after="0" w:line="240" w:lineRule="auto"/>
        <w:ind w:firstLine="426"/>
        <w:jc w:val="center"/>
        <w:rPr>
          <w:rFonts w:ascii="Times New Roman" w:eastAsia="Times New Roman" w:hAnsi="Times New Roman" w:cs="Times New Roman"/>
          <w:b/>
        </w:rPr>
      </w:pPr>
      <w:proofErr w:type="spellStart"/>
      <w:r>
        <w:rPr>
          <w:rFonts w:ascii="Times New Roman" w:eastAsia="Times New Roman" w:hAnsi="Times New Roman" w:cs="Times New Roman"/>
          <w:b/>
        </w:rPr>
        <w:t>Kesepian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berdasarkan</w:t>
      </w:r>
      <w:proofErr w:type="spellEnd"/>
      <w:r>
        <w:rPr>
          <w:rFonts w:ascii="Times New Roman" w:eastAsia="Times New Roman" w:hAnsi="Times New Roman" w:cs="Times New Roman"/>
          <w:b/>
        </w:rPr>
        <w:t xml:space="preserve"> Data </w:t>
      </w:r>
      <w:proofErr w:type="spellStart"/>
      <w:r>
        <w:rPr>
          <w:rFonts w:ascii="Times New Roman" w:eastAsia="Times New Roman" w:hAnsi="Times New Roman" w:cs="Times New Roman"/>
          <w:b/>
        </w:rPr>
        <w:t>Demografis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Umum</w:t>
      </w:r>
      <w:proofErr w:type="spellEnd"/>
    </w:p>
    <w:tbl>
      <w:tblPr>
        <w:tblStyle w:val="TableGrid"/>
        <w:tblW w:w="804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1986"/>
        <w:gridCol w:w="3400"/>
        <w:gridCol w:w="1067"/>
      </w:tblGrid>
      <w:tr w:rsidR="00862D8F" w:rsidRPr="005948B7" w14:paraId="58F437DF" w14:textId="77777777" w:rsidTr="005203F0">
        <w:trPr>
          <w:jc w:val="center"/>
        </w:trPr>
        <w:tc>
          <w:tcPr>
            <w:tcW w:w="3577" w:type="dxa"/>
            <w:gridSpan w:val="2"/>
            <w:tcBorders>
              <w:top w:val="single" w:sz="4" w:space="0" w:color="auto"/>
              <w:bottom w:val="single" w:sz="4" w:space="0" w:color="auto"/>
            </w:tcBorders>
            <w:vAlign w:val="center"/>
          </w:tcPr>
          <w:p w14:paraId="41A04D6F" w14:textId="77777777" w:rsidR="00862D8F" w:rsidRPr="00373A43" w:rsidRDefault="00862D8F" w:rsidP="00862D8F">
            <w:pPr>
              <w:jc w:val="center"/>
              <w:rPr>
                <w:rFonts w:ascii="Times New Roman" w:hAnsi="Times New Roman" w:cs="Times New Roman"/>
                <w:b/>
                <w:sz w:val="20"/>
                <w:szCs w:val="20"/>
              </w:rPr>
            </w:pPr>
            <w:r w:rsidRPr="00373A43">
              <w:rPr>
                <w:rFonts w:ascii="Times New Roman" w:hAnsi="Times New Roman" w:cs="Times New Roman"/>
                <w:b/>
                <w:sz w:val="20"/>
                <w:szCs w:val="20"/>
              </w:rPr>
              <w:t xml:space="preserve">Data </w:t>
            </w:r>
            <w:proofErr w:type="spellStart"/>
            <w:r w:rsidRPr="00373A43">
              <w:rPr>
                <w:rFonts w:ascii="Times New Roman" w:hAnsi="Times New Roman" w:cs="Times New Roman"/>
                <w:b/>
                <w:sz w:val="20"/>
                <w:szCs w:val="20"/>
              </w:rPr>
              <w:t>Demografi</w:t>
            </w:r>
            <w:proofErr w:type="spellEnd"/>
          </w:p>
        </w:tc>
        <w:tc>
          <w:tcPr>
            <w:tcW w:w="3400" w:type="dxa"/>
            <w:tcBorders>
              <w:top w:val="single" w:sz="4" w:space="0" w:color="auto"/>
              <w:bottom w:val="single" w:sz="4" w:space="0" w:color="auto"/>
            </w:tcBorders>
            <w:vAlign w:val="center"/>
          </w:tcPr>
          <w:p w14:paraId="3DC77F6E" w14:textId="77777777" w:rsidR="00862D8F" w:rsidRPr="00373A43" w:rsidRDefault="00862D8F" w:rsidP="00862D8F">
            <w:pPr>
              <w:jc w:val="center"/>
              <w:rPr>
                <w:rFonts w:ascii="Times New Roman" w:hAnsi="Times New Roman" w:cs="Times New Roman"/>
                <w:b/>
                <w:sz w:val="20"/>
                <w:szCs w:val="20"/>
              </w:rPr>
            </w:pPr>
            <w:r w:rsidRPr="00373A43">
              <w:rPr>
                <w:rFonts w:ascii="Times New Roman" w:hAnsi="Times New Roman" w:cs="Times New Roman"/>
                <w:b/>
                <w:sz w:val="20"/>
                <w:szCs w:val="20"/>
              </w:rPr>
              <w:t>r</w:t>
            </w:r>
          </w:p>
        </w:tc>
        <w:tc>
          <w:tcPr>
            <w:tcW w:w="1067" w:type="dxa"/>
            <w:tcBorders>
              <w:top w:val="single" w:sz="4" w:space="0" w:color="auto"/>
              <w:bottom w:val="single" w:sz="4" w:space="0" w:color="auto"/>
            </w:tcBorders>
            <w:vAlign w:val="center"/>
          </w:tcPr>
          <w:p w14:paraId="29706C37" w14:textId="77777777" w:rsidR="00862D8F" w:rsidRPr="00373A43" w:rsidRDefault="00862D8F" w:rsidP="00862D8F">
            <w:pPr>
              <w:jc w:val="center"/>
              <w:rPr>
                <w:rFonts w:ascii="Times New Roman" w:hAnsi="Times New Roman" w:cs="Times New Roman"/>
                <w:b/>
                <w:sz w:val="20"/>
                <w:szCs w:val="20"/>
              </w:rPr>
            </w:pPr>
            <w:r w:rsidRPr="00373A43">
              <w:rPr>
                <w:rFonts w:ascii="Times New Roman" w:hAnsi="Times New Roman" w:cs="Times New Roman"/>
                <w:b/>
                <w:sz w:val="20"/>
                <w:szCs w:val="20"/>
              </w:rPr>
              <w:t>R</w:t>
            </w:r>
            <w:r w:rsidRPr="00373A43">
              <w:rPr>
                <w:rFonts w:ascii="Times New Roman" w:hAnsi="Times New Roman" w:cs="Times New Roman"/>
                <w:b/>
                <w:sz w:val="20"/>
                <w:szCs w:val="20"/>
                <w:vertAlign w:val="superscript"/>
              </w:rPr>
              <w:t>2</w:t>
            </w:r>
          </w:p>
        </w:tc>
      </w:tr>
      <w:tr w:rsidR="00862D8F" w:rsidRPr="005948B7" w14:paraId="72D84A50" w14:textId="77777777" w:rsidTr="005203F0">
        <w:trPr>
          <w:trHeight w:val="374"/>
          <w:jc w:val="center"/>
        </w:trPr>
        <w:tc>
          <w:tcPr>
            <w:tcW w:w="1591" w:type="dxa"/>
            <w:vMerge w:val="restart"/>
            <w:tcBorders>
              <w:top w:val="single" w:sz="4" w:space="0" w:color="auto"/>
            </w:tcBorders>
            <w:vAlign w:val="center"/>
          </w:tcPr>
          <w:p w14:paraId="2C104133" w14:textId="77777777" w:rsidR="00862D8F" w:rsidRPr="005948B7" w:rsidRDefault="00862D8F" w:rsidP="00D023ED">
            <w:pPr>
              <w:rPr>
                <w:rFonts w:ascii="Times New Roman" w:hAnsi="Times New Roman" w:cs="Times New Roman"/>
                <w:sz w:val="20"/>
                <w:szCs w:val="20"/>
              </w:rPr>
            </w:pPr>
            <w:proofErr w:type="spellStart"/>
            <w:r w:rsidRPr="005948B7">
              <w:rPr>
                <w:rFonts w:ascii="Times New Roman" w:hAnsi="Times New Roman" w:cs="Times New Roman"/>
                <w:sz w:val="20"/>
                <w:szCs w:val="20"/>
              </w:rPr>
              <w:t>Jenis</w:t>
            </w:r>
            <w:proofErr w:type="spellEnd"/>
            <w:r w:rsidRPr="005948B7">
              <w:rPr>
                <w:rFonts w:ascii="Times New Roman" w:hAnsi="Times New Roman" w:cs="Times New Roman"/>
                <w:sz w:val="20"/>
                <w:szCs w:val="20"/>
              </w:rPr>
              <w:t xml:space="preserve"> </w:t>
            </w:r>
            <w:proofErr w:type="spellStart"/>
            <w:r w:rsidRPr="005948B7">
              <w:rPr>
                <w:rFonts w:ascii="Times New Roman" w:hAnsi="Times New Roman" w:cs="Times New Roman"/>
                <w:sz w:val="20"/>
                <w:szCs w:val="20"/>
              </w:rPr>
              <w:t>Kelamin</w:t>
            </w:r>
            <w:proofErr w:type="spellEnd"/>
          </w:p>
        </w:tc>
        <w:tc>
          <w:tcPr>
            <w:tcW w:w="1986" w:type="dxa"/>
            <w:tcBorders>
              <w:top w:val="single" w:sz="4" w:space="0" w:color="auto"/>
            </w:tcBorders>
            <w:vAlign w:val="center"/>
          </w:tcPr>
          <w:p w14:paraId="06A21D8B"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Perempuan</w:t>
            </w:r>
          </w:p>
        </w:tc>
        <w:tc>
          <w:tcPr>
            <w:tcW w:w="3400" w:type="dxa"/>
            <w:tcBorders>
              <w:top w:val="single" w:sz="4" w:space="0" w:color="auto"/>
            </w:tcBorders>
            <w:vAlign w:val="center"/>
          </w:tcPr>
          <w:p w14:paraId="14541313"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w:t>
            </w:r>
            <w:proofErr w:type="gramStart"/>
            <w:r w:rsidRPr="005948B7">
              <w:rPr>
                <w:rFonts w:ascii="Times New Roman" w:hAnsi="Times New Roman" w:cs="Times New Roman"/>
                <w:sz w:val="20"/>
                <w:szCs w:val="20"/>
              </w:rPr>
              <w:t>0,280  (</w:t>
            </w:r>
            <w:proofErr w:type="gramEnd"/>
            <w:r w:rsidRPr="005948B7">
              <w:rPr>
                <w:rFonts w:ascii="Times New Roman" w:hAnsi="Times New Roman" w:cs="Times New Roman"/>
                <w:sz w:val="20"/>
                <w:szCs w:val="20"/>
              </w:rPr>
              <w:t>p &lt; 0,010)</w:t>
            </w:r>
          </w:p>
        </w:tc>
        <w:tc>
          <w:tcPr>
            <w:tcW w:w="1067" w:type="dxa"/>
            <w:tcBorders>
              <w:top w:val="single" w:sz="4" w:space="0" w:color="auto"/>
            </w:tcBorders>
            <w:vAlign w:val="center"/>
          </w:tcPr>
          <w:p w14:paraId="786C6E81"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 xml:space="preserve"> 7,9%</w:t>
            </w:r>
          </w:p>
        </w:tc>
      </w:tr>
      <w:tr w:rsidR="00862D8F" w:rsidRPr="005948B7" w14:paraId="017CE425" w14:textId="77777777" w:rsidTr="005203F0">
        <w:trPr>
          <w:trHeight w:val="419"/>
          <w:jc w:val="center"/>
        </w:trPr>
        <w:tc>
          <w:tcPr>
            <w:tcW w:w="1591" w:type="dxa"/>
            <w:vMerge/>
            <w:vAlign w:val="center"/>
          </w:tcPr>
          <w:p w14:paraId="6EA7DE37" w14:textId="77777777" w:rsidR="00862D8F" w:rsidRPr="005948B7" w:rsidRDefault="00862D8F" w:rsidP="00D023ED">
            <w:pPr>
              <w:rPr>
                <w:rFonts w:ascii="Times New Roman" w:hAnsi="Times New Roman" w:cs="Times New Roman"/>
                <w:sz w:val="20"/>
                <w:szCs w:val="20"/>
              </w:rPr>
            </w:pPr>
          </w:p>
        </w:tc>
        <w:tc>
          <w:tcPr>
            <w:tcW w:w="1986" w:type="dxa"/>
            <w:vAlign w:val="center"/>
          </w:tcPr>
          <w:p w14:paraId="3904C743" w14:textId="77777777" w:rsidR="00862D8F" w:rsidRPr="005948B7" w:rsidRDefault="00862D8F" w:rsidP="00B336E6">
            <w:pPr>
              <w:jc w:val="center"/>
              <w:rPr>
                <w:rFonts w:ascii="Times New Roman" w:hAnsi="Times New Roman" w:cs="Times New Roman"/>
                <w:sz w:val="20"/>
                <w:szCs w:val="20"/>
              </w:rPr>
            </w:pPr>
            <w:proofErr w:type="spellStart"/>
            <w:r w:rsidRPr="005948B7">
              <w:rPr>
                <w:rFonts w:ascii="Times New Roman" w:hAnsi="Times New Roman" w:cs="Times New Roman"/>
                <w:sz w:val="20"/>
                <w:szCs w:val="20"/>
              </w:rPr>
              <w:t>Laki-laki</w:t>
            </w:r>
            <w:proofErr w:type="spellEnd"/>
          </w:p>
        </w:tc>
        <w:tc>
          <w:tcPr>
            <w:tcW w:w="3400" w:type="dxa"/>
            <w:vAlign w:val="center"/>
          </w:tcPr>
          <w:p w14:paraId="075D22BF"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-0,183 (</w:t>
            </w:r>
            <w:proofErr w:type="gramStart"/>
            <w:r w:rsidRPr="005948B7">
              <w:rPr>
                <w:rFonts w:ascii="Times New Roman" w:hAnsi="Times New Roman" w:cs="Times New Roman"/>
                <w:sz w:val="20"/>
                <w:szCs w:val="20"/>
              </w:rPr>
              <w:t>p  &gt;</w:t>
            </w:r>
            <w:proofErr w:type="gramEnd"/>
            <w:r w:rsidRPr="005948B7">
              <w:rPr>
                <w:rFonts w:ascii="Times New Roman" w:hAnsi="Times New Roman" w:cs="Times New Roman"/>
                <w:sz w:val="20"/>
                <w:szCs w:val="20"/>
              </w:rPr>
              <w:t xml:space="preserve"> 0,050) (</w:t>
            </w:r>
            <w:proofErr w:type="spellStart"/>
            <w:r w:rsidRPr="005948B7">
              <w:rPr>
                <w:rFonts w:ascii="Times New Roman" w:hAnsi="Times New Roman" w:cs="Times New Roman"/>
                <w:sz w:val="20"/>
                <w:szCs w:val="20"/>
              </w:rPr>
              <w:t>tidak</w:t>
            </w:r>
            <w:proofErr w:type="spellEnd"/>
            <w:r w:rsidRPr="005948B7">
              <w:rPr>
                <w:rFonts w:ascii="Times New Roman" w:hAnsi="Times New Roman" w:cs="Times New Roman"/>
                <w:sz w:val="20"/>
                <w:szCs w:val="20"/>
              </w:rPr>
              <w:t xml:space="preserve"> </w:t>
            </w:r>
            <w:proofErr w:type="spellStart"/>
            <w:r w:rsidRPr="005948B7">
              <w:rPr>
                <w:rFonts w:ascii="Times New Roman" w:hAnsi="Times New Roman" w:cs="Times New Roman"/>
                <w:sz w:val="20"/>
                <w:szCs w:val="20"/>
              </w:rPr>
              <w:t>ada</w:t>
            </w:r>
            <w:proofErr w:type="spellEnd"/>
            <w:r w:rsidRPr="005948B7">
              <w:rPr>
                <w:rFonts w:ascii="Times New Roman" w:hAnsi="Times New Roman" w:cs="Times New Roman"/>
                <w:sz w:val="20"/>
                <w:szCs w:val="20"/>
              </w:rPr>
              <w:t xml:space="preserve"> </w:t>
            </w:r>
            <w:proofErr w:type="spellStart"/>
            <w:r w:rsidRPr="005948B7">
              <w:rPr>
                <w:rFonts w:ascii="Times New Roman" w:hAnsi="Times New Roman" w:cs="Times New Roman"/>
                <w:sz w:val="20"/>
                <w:szCs w:val="20"/>
              </w:rPr>
              <w:t>korelasi</w:t>
            </w:r>
            <w:proofErr w:type="spellEnd"/>
            <w:r w:rsidRPr="005948B7">
              <w:rPr>
                <w:rFonts w:ascii="Times New Roman" w:hAnsi="Times New Roman" w:cs="Times New Roman"/>
                <w:sz w:val="20"/>
                <w:szCs w:val="20"/>
              </w:rPr>
              <w:t>)</w:t>
            </w:r>
          </w:p>
        </w:tc>
        <w:tc>
          <w:tcPr>
            <w:tcW w:w="1067" w:type="dxa"/>
            <w:vAlign w:val="center"/>
          </w:tcPr>
          <w:p w14:paraId="1B0A9EDA"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 xml:space="preserve">  3,3%</w:t>
            </w:r>
          </w:p>
        </w:tc>
      </w:tr>
      <w:tr w:rsidR="00862D8F" w:rsidRPr="005948B7" w14:paraId="1E329B33" w14:textId="77777777" w:rsidTr="005203F0">
        <w:trPr>
          <w:trHeight w:val="425"/>
          <w:jc w:val="center"/>
        </w:trPr>
        <w:tc>
          <w:tcPr>
            <w:tcW w:w="1591" w:type="dxa"/>
            <w:vMerge w:val="restart"/>
            <w:vAlign w:val="center"/>
          </w:tcPr>
          <w:p w14:paraId="2F4915D7" w14:textId="77777777" w:rsidR="00862D8F" w:rsidRPr="005948B7" w:rsidRDefault="00862D8F" w:rsidP="00D023ED">
            <w:pPr>
              <w:rPr>
                <w:rFonts w:ascii="Times New Roman" w:hAnsi="Times New Roman" w:cs="Times New Roman"/>
                <w:sz w:val="20"/>
                <w:szCs w:val="20"/>
              </w:rPr>
            </w:pPr>
            <w:r w:rsidRPr="005948B7">
              <w:rPr>
                <w:rFonts w:ascii="Times New Roman" w:hAnsi="Times New Roman" w:cs="Times New Roman"/>
                <w:sz w:val="20"/>
                <w:szCs w:val="20"/>
              </w:rPr>
              <w:t>Orang Tua Tunggal</w:t>
            </w:r>
          </w:p>
        </w:tc>
        <w:tc>
          <w:tcPr>
            <w:tcW w:w="1986" w:type="dxa"/>
            <w:vAlign w:val="center"/>
          </w:tcPr>
          <w:p w14:paraId="21D7AE01"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Ibu</w:t>
            </w:r>
          </w:p>
        </w:tc>
        <w:tc>
          <w:tcPr>
            <w:tcW w:w="3400" w:type="dxa"/>
            <w:vAlign w:val="center"/>
          </w:tcPr>
          <w:p w14:paraId="6A3B139F"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-0,233 9 (p &lt; 0,050)</w:t>
            </w:r>
          </w:p>
        </w:tc>
        <w:tc>
          <w:tcPr>
            <w:tcW w:w="1067" w:type="dxa"/>
            <w:vAlign w:val="center"/>
          </w:tcPr>
          <w:p w14:paraId="776CA63E"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 xml:space="preserve"> 1,5%</w:t>
            </w:r>
          </w:p>
        </w:tc>
      </w:tr>
      <w:tr w:rsidR="00862D8F" w:rsidRPr="005948B7" w14:paraId="57F6911D" w14:textId="77777777" w:rsidTr="005203F0">
        <w:trPr>
          <w:trHeight w:val="430"/>
          <w:jc w:val="center"/>
        </w:trPr>
        <w:tc>
          <w:tcPr>
            <w:tcW w:w="1591" w:type="dxa"/>
            <w:vMerge/>
            <w:vAlign w:val="center"/>
          </w:tcPr>
          <w:p w14:paraId="1678C4FA" w14:textId="77777777" w:rsidR="00862D8F" w:rsidRPr="005948B7" w:rsidRDefault="00862D8F" w:rsidP="00D023ED">
            <w:pPr>
              <w:rPr>
                <w:rFonts w:ascii="Times New Roman" w:hAnsi="Times New Roman" w:cs="Times New Roman"/>
                <w:sz w:val="20"/>
                <w:szCs w:val="20"/>
              </w:rPr>
            </w:pPr>
          </w:p>
        </w:tc>
        <w:tc>
          <w:tcPr>
            <w:tcW w:w="1986" w:type="dxa"/>
            <w:vAlign w:val="center"/>
          </w:tcPr>
          <w:p w14:paraId="32296F4E"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Ayah</w:t>
            </w:r>
          </w:p>
        </w:tc>
        <w:tc>
          <w:tcPr>
            <w:tcW w:w="3400" w:type="dxa"/>
            <w:vAlign w:val="center"/>
          </w:tcPr>
          <w:p w14:paraId="7A9FDDEC" w14:textId="77777777" w:rsidR="00862D8F" w:rsidRPr="005948B7" w:rsidRDefault="00862D8F" w:rsidP="00B336E6">
            <w:pPr>
              <w:pStyle w:val="ListParagraph"/>
              <w:ind w:left="0"/>
              <w:jc w:val="center"/>
              <w:rPr>
                <w:rFonts w:ascii="Times New Roman" w:hAnsi="Times New Roman" w:cs="Times New Roman"/>
                <w:sz w:val="20"/>
                <w:szCs w:val="20"/>
              </w:rPr>
            </w:pPr>
            <w:r w:rsidRPr="005948B7">
              <w:rPr>
                <w:rFonts w:ascii="Times New Roman" w:hAnsi="Times New Roman" w:cs="Times New Roman"/>
                <w:sz w:val="20"/>
                <w:szCs w:val="20"/>
              </w:rPr>
              <w:t>-0,298 (p &lt; 0,050)</w:t>
            </w:r>
          </w:p>
        </w:tc>
        <w:tc>
          <w:tcPr>
            <w:tcW w:w="1067" w:type="dxa"/>
            <w:vAlign w:val="center"/>
          </w:tcPr>
          <w:p w14:paraId="621197B9"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 xml:space="preserve"> 3,9%</w:t>
            </w:r>
          </w:p>
        </w:tc>
      </w:tr>
      <w:tr w:rsidR="00862D8F" w:rsidRPr="005948B7" w14:paraId="786AF653" w14:textId="77777777" w:rsidTr="005203F0">
        <w:trPr>
          <w:trHeight w:val="423"/>
          <w:jc w:val="center"/>
        </w:trPr>
        <w:tc>
          <w:tcPr>
            <w:tcW w:w="1591" w:type="dxa"/>
            <w:vMerge w:val="restart"/>
            <w:vAlign w:val="center"/>
          </w:tcPr>
          <w:p w14:paraId="2929D782" w14:textId="77777777" w:rsidR="00862D8F" w:rsidRPr="005948B7" w:rsidRDefault="00862D8F" w:rsidP="00D023ED">
            <w:pPr>
              <w:rPr>
                <w:rFonts w:ascii="Times New Roman" w:hAnsi="Times New Roman" w:cs="Times New Roman"/>
                <w:sz w:val="20"/>
                <w:szCs w:val="20"/>
              </w:rPr>
            </w:pPr>
            <w:r w:rsidRPr="005948B7">
              <w:rPr>
                <w:rFonts w:ascii="Times New Roman" w:hAnsi="Times New Roman" w:cs="Times New Roman"/>
                <w:sz w:val="20"/>
                <w:szCs w:val="20"/>
              </w:rPr>
              <w:t xml:space="preserve">Status </w:t>
            </w:r>
            <w:proofErr w:type="spellStart"/>
            <w:r w:rsidRPr="005948B7">
              <w:rPr>
                <w:rFonts w:ascii="Times New Roman" w:hAnsi="Times New Roman" w:cs="Times New Roman"/>
                <w:sz w:val="20"/>
                <w:szCs w:val="20"/>
              </w:rPr>
              <w:t>Keluarga</w:t>
            </w:r>
            <w:proofErr w:type="spellEnd"/>
          </w:p>
        </w:tc>
        <w:tc>
          <w:tcPr>
            <w:tcW w:w="1986" w:type="dxa"/>
            <w:vAlign w:val="center"/>
          </w:tcPr>
          <w:p w14:paraId="453D6520" w14:textId="77777777" w:rsidR="00862D8F" w:rsidRPr="005948B7" w:rsidRDefault="00862D8F" w:rsidP="00B336E6">
            <w:pPr>
              <w:jc w:val="center"/>
              <w:rPr>
                <w:rFonts w:ascii="Times New Roman" w:hAnsi="Times New Roman" w:cs="Times New Roman"/>
                <w:sz w:val="20"/>
                <w:szCs w:val="20"/>
              </w:rPr>
            </w:pPr>
            <w:proofErr w:type="spellStart"/>
            <w:r w:rsidRPr="005948B7">
              <w:rPr>
                <w:rFonts w:ascii="Times New Roman" w:hAnsi="Times New Roman" w:cs="Times New Roman"/>
                <w:sz w:val="20"/>
                <w:szCs w:val="20"/>
              </w:rPr>
              <w:t>Cerai</w:t>
            </w:r>
            <w:proofErr w:type="spellEnd"/>
          </w:p>
        </w:tc>
        <w:tc>
          <w:tcPr>
            <w:tcW w:w="3400" w:type="dxa"/>
            <w:vAlign w:val="center"/>
          </w:tcPr>
          <w:p w14:paraId="5F5D60BA"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 xml:space="preserve">-0,111 </w:t>
            </w:r>
            <w:proofErr w:type="gramStart"/>
            <w:r w:rsidRPr="005948B7">
              <w:rPr>
                <w:rFonts w:ascii="Times New Roman" w:hAnsi="Times New Roman" w:cs="Times New Roman"/>
                <w:sz w:val="20"/>
                <w:szCs w:val="20"/>
              </w:rPr>
              <w:t>( p</w:t>
            </w:r>
            <w:proofErr w:type="gramEnd"/>
            <w:r w:rsidRPr="005948B7">
              <w:rPr>
                <w:rFonts w:ascii="Times New Roman" w:hAnsi="Times New Roman" w:cs="Times New Roman"/>
                <w:sz w:val="20"/>
                <w:szCs w:val="20"/>
              </w:rPr>
              <w:t xml:space="preserve"> &gt; 0,050) (</w:t>
            </w:r>
            <w:proofErr w:type="spellStart"/>
            <w:r w:rsidRPr="005948B7">
              <w:rPr>
                <w:rFonts w:ascii="Times New Roman" w:hAnsi="Times New Roman" w:cs="Times New Roman"/>
                <w:sz w:val="20"/>
                <w:szCs w:val="20"/>
              </w:rPr>
              <w:t>tidak</w:t>
            </w:r>
            <w:proofErr w:type="spellEnd"/>
            <w:r w:rsidRPr="005948B7">
              <w:rPr>
                <w:rFonts w:ascii="Times New Roman" w:hAnsi="Times New Roman" w:cs="Times New Roman"/>
                <w:sz w:val="20"/>
                <w:szCs w:val="20"/>
              </w:rPr>
              <w:t xml:space="preserve"> </w:t>
            </w:r>
            <w:proofErr w:type="spellStart"/>
            <w:r w:rsidRPr="005948B7">
              <w:rPr>
                <w:rFonts w:ascii="Times New Roman" w:hAnsi="Times New Roman" w:cs="Times New Roman"/>
                <w:sz w:val="20"/>
                <w:szCs w:val="20"/>
              </w:rPr>
              <w:t>ada</w:t>
            </w:r>
            <w:proofErr w:type="spellEnd"/>
            <w:r w:rsidRPr="005948B7">
              <w:rPr>
                <w:rFonts w:ascii="Times New Roman" w:hAnsi="Times New Roman" w:cs="Times New Roman"/>
                <w:sz w:val="20"/>
                <w:szCs w:val="20"/>
              </w:rPr>
              <w:t xml:space="preserve"> </w:t>
            </w:r>
            <w:proofErr w:type="spellStart"/>
            <w:r w:rsidRPr="005948B7">
              <w:rPr>
                <w:rFonts w:ascii="Times New Roman" w:hAnsi="Times New Roman" w:cs="Times New Roman"/>
                <w:sz w:val="20"/>
                <w:szCs w:val="20"/>
              </w:rPr>
              <w:t>korelasi</w:t>
            </w:r>
            <w:proofErr w:type="spellEnd"/>
            <w:r w:rsidRPr="005948B7">
              <w:rPr>
                <w:rFonts w:ascii="Times New Roman" w:hAnsi="Times New Roman" w:cs="Times New Roman"/>
                <w:sz w:val="20"/>
                <w:szCs w:val="20"/>
              </w:rPr>
              <w:t>)</w:t>
            </w:r>
          </w:p>
        </w:tc>
        <w:tc>
          <w:tcPr>
            <w:tcW w:w="1067" w:type="dxa"/>
            <w:vAlign w:val="center"/>
          </w:tcPr>
          <w:p w14:paraId="1C54B330"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1,2%</w:t>
            </w:r>
          </w:p>
        </w:tc>
      </w:tr>
      <w:tr w:rsidR="00862D8F" w:rsidRPr="005948B7" w14:paraId="7376D8E8" w14:textId="77777777" w:rsidTr="005203F0">
        <w:trPr>
          <w:trHeight w:val="287"/>
          <w:jc w:val="center"/>
        </w:trPr>
        <w:tc>
          <w:tcPr>
            <w:tcW w:w="1591" w:type="dxa"/>
            <w:vMerge/>
            <w:vAlign w:val="center"/>
          </w:tcPr>
          <w:p w14:paraId="3A78CFB4" w14:textId="77777777" w:rsidR="00862D8F" w:rsidRPr="005948B7" w:rsidRDefault="00862D8F" w:rsidP="00B336E6">
            <w:pPr>
              <w:jc w:val="center"/>
              <w:rPr>
                <w:rFonts w:ascii="Times New Roman" w:hAnsi="Times New Roman" w:cs="Times New Roman"/>
                <w:sz w:val="20"/>
                <w:szCs w:val="20"/>
              </w:rPr>
            </w:pPr>
          </w:p>
        </w:tc>
        <w:tc>
          <w:tcPr>
            <w:tcW w:w="1986" w:type="dxa"/>
            <w:vAlign w:val="center"/>
          </w:tcPr>
          <w:p w14:paraId="47C5087A"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 xml:space="preserve">Salah </w:t>
            </w:r>
            <w:proofErr w:type="spellStart"/>
            <w:r w:rsidRPr="005948B7">
              <w:rPr>
                <w:rFonts w:ascii="Times New Roman" w:hAnsi="Times New Roman" w:cs="Times New Roman"/>
                <w:sz w:val="20"/>
                <w:szCs w:val="20"/>
              </w:rPr>
              <w:t>satu</w:t>
            </w:r>
            <w:proofErr w:type="spellEnd"/>
            <w:r w:rsidRPr="005948B7">
              <w:rPr>
                <w:rFonts w:ascii="Times New Roman" w:hAnsi="Times New Roman" w:cs="Times New Roman"/>
                <w:sz w:val="20"/>
                <w:szCs w:val="20"/>
              </w:rPr>
              <w:t xml:space="preserve"> </w:t>
            </w:r>
            <w:proofErr w:type="spellStart"/>
            <w:r w:rsidRPr="005948B7">
              <w:rPr>
                <w:rFonts w:ascii="Times New Roman" w:hAnsi="Times New Roman" w:cs="Times New Roman"/>
                <w:sz w:val="20"/>
                <w:szCs w:val="20"/>
              </w:rPr>
              <w:t>meninggal</w:t>
            </w:r>
            <w:proofErr w:type="spellEnd"/>
          </w:p>
        </w:tc>
        <w:tc>
          <w:tcPr>
            <w:tcW w:w="3400" w:type="dxa"/>
            <w:vAlign w:val="center"/>
          </w:tcPr>
          <w:p w14:paraId="6CE31339" w14:textId="77777777" w:rsidR="00862D8F" w:rsidRPr="005948B7" w:rsidRDefault="00862D8F" w:rsidP="00B336E6">
            <w:pPr>
              <w:pStyle w:val="ListParagraph"/>
              <w:ind w:left="0"/>
              <w:jc w:val="center"/>
              <w:rPr>
                <w:rFonts w:ascii="Times New Roman" w:hAnsi="Times New Roman" w:cs="Times New Roman"/>
                <w:sz w:val="20"/>
                <w:szCs w:val="20"/>
              </w:rPr>
            </w:pPr>
            <w:r w:rsidRPr="005948B7">
              <w:rPr>
                <w:rFonts w:ascii="Times New Roman" w:hAnsi="Times New Roman" w:cs="Times New Roman"/>
                <w:sz w:val="20"/>
                <w:szCs w:val="20"/>
              </w:rPr>
              <w:t>-0,420 (p &lt; 0,010)</w:t>
            </w:r>
          </w:p>
        </w:tc>
        <w:tc>
          <w:tcPr>
            <w:tcW w:w="1067" w:type="dxa"/>
            <w:vAlign w:val="center"/>
          </w:tcPr>
          <w:p w14:paraId="5E6568EB" w14:textId="77777777" w:rsidR="00862D8F" w:rsidRPr="005948B7" w:rsidRDefault="00862D8F" w:rsidP="00B336E6">
            <w:pPr>
              <w:jc w:val="center"/>
              <w:rPr>
                <w:rFonts w:ascii="Times New Roman" w:hAnsi="Times New Roman" w:cs="Times New Roman"/>
                <w:sz w:val="20"/>
                <w:szCs w:val="20"/>
              </w:rPr>
            </w:pPr>
            <w:r w:rsidRPr="005948B7">
              <w:rPr>
                <w:rFonts w:ascii="Times New Roman" w:hAnsi="Times New Roman" w:cs="Times New Roman"/>
                <w:sz w:val="20"/>
                <w:szCs w:val="20"/>
              </w:rPr>
              <w:t>22,1%</w:t>
            </w:r>
          </w:p>
        </w:tc>
      </w:tr>
    </w:tbl>
    <w:p w14:paraId="316C3ECF" w14:textId="77777777" w:rsidR="001E47C9" w:rsidRDefault="00A277E9" w:rsidP="00831907">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p>
    <w:p w14:paraId="20B24EDD" w14:textId="5D08F32A" w:rsidR="00556741" w:rsidRDefault="005648F4" w:rsidP="00831907">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sidR="00123C77">
        <w:rPr>
          <w:rFonts w:ascii="Times New Roman" w:eastAsia="Times New Roman" w:hAnsi="Times New Roman" w:cs="Times New Roman"/>
        </w:rPr>
        <w:t>peneliti</w:t>
      </w:r>
      <w:proofErr w:type="spellEnd"/>
      <w:r w:rsidR="00123C77">
        <w:rPr>
          <w:rFonts w:ascii="Times New Roman" w:eastAsia="Times New Roman" w:hAnsi="Times New Roman" w:cs="Times New Roman"/>
        </w:rPr>
        <w:t xml:space="preserve"> </w:t>
      </w:r>
      <w:proofErr w:type="spellStart"/>
      <w:r w:rsidR="00123C77">
        <w:rPr>
          <w:rFonts w:ascii="Times New Roman" w:eastAsia="Times New Roman" w:hAnsi="Times New Roman" w:cs="Times New Roman"/>
        </w:rPr>
        <w:t>mencari</w:t>
      </w:r>
      <w:proofErr w:type="spellEnd"/>
      <w:r w:rsidR="006064AD">
        <w:rPr>
          <w:rFonts w:ascii="Times New Roman" w:eastAsia="Times New Roman" w:hAnsi="Times New Roman" w:cs="Times New Roman"/>
        </w:rPr>
        <w:t xml:space="preserve"> </w:t>
      </w:r>
      <w:proofErr w:type="spellStart"/>
      <w:r w:rsidR="006064AD">
        <w:rPr>
          <w:rFonts w:ascii="Times New Roman" w:eastAsia="Times New Roman" w:hAnsi="Times New Roman" w:cs="Times New Roman"/>
        </w:rPr>
        <w:t>n</w:t>
      </w:r>
      <w:r w:rsidR="00FF074D">
        <w:rPr>
          <w:rFonts w:ascii="Times New Roman" w:eastAsia="Times New Roman" w:hAnsi="Times New Roman" w:cs="Times New Roman"/>
        </w:rPr>
        <w:t>ilai</w:t>
      </w:r>
      <w:proofErr w:type="spellEnd"/>
      <w:r w:rsidR="00FF074D">
        <w:rPr>
          <w:rFonts w:ascii="Times New Roman" w:eastAsia="Times New Roman" w:hAnsi="Times New Roman" w:cs="Times New Roman"/>
        </w:rPr>
        <w:t xml:space="preserve"> </w:t>
      </w:r>
      <w:proofErr w:type="spellStart"/>
      <w:r w:rsidR="00FF074D">
        <w:rPr>
          <w:rFonts w:ascii="Times New Roman" w:eastAsia="Times New Roman" w:hAnsi="Times New Roman" w:cs="Times New Roman"/>
        </w:rPr>
        <w:t>korelasi</w:t>
      </w:r>
      <w:proofErr w:type="spellEnd"/>
      <w:r w:rsidR="00FF074D">
        <w:rPr>
          <w:rFonts w:ascii="Times New Roman" w:eastAsia="Times New Roman" w:hAnsi="Times New Roman" w:cs="Times New Roman"/>
        </w:rPr>
        <w:t xml:space="preserve"> </w:t>
      </w:r>
      <w:proofErr w:type="gramStart"/>
      <w:r w:rsidR="00FF074D">
        <w:rPr>
          <w:rFonts w:ascii="Times New Roman" w:eastAsia="Times New Roman" w:hAnsi="Times New Roman" w:cs="Times New Roman"/>
        </w:rPr>
        <w:t>( r</w:t>
      </w:r>
      <w:proofErr w:type="gramEnd"/>
      <w:r w:rsidR="00FF074D">
        <w:rPr>
          <w:rFonts w:ascii="Times New Roman" w:eastAsia="Times New Roman" w:hAnsi="Times New Roman" w:cs="Times New Roman"/>
        </w:rPr>
        <w:t xml:space="preserve"> ) </w:t>
      </w:r>
      <w:proofErr w:type="spellStart"/>
      <w:r w:rsidR="00FF074D">
        <w:rPr>
          <w:rFonts w:ascii="Times New Roman" w:eastAsia="Times New Roman" w:hAnsi="Times New Roman" w:cs="Times New Roman"/>
        </w:rPr>
        <w:t>berdasarkan</w:t>
      </w:r>
      <w:proofErr w:type="spellEnd"/>
      <w:r w:rsidR="00FF074D">
        <w:rPr>
          <w:rFonts w:ascii="Times New Roman" w:eastAsia="Times New Roman" w:hAnsi="Times New Roman" w:cs="Times New Roman"/>
        </w:rPr>
        <w:t xml:space="preserve"> </w:t>
      </w:r>
      <w:r w:rsidR="007C4AF2">
        <w:rPr>
          <w:rFonts w:ascii="Times New Roman" w:eastAsia="Times New Roman" w:hAnsi="Times New Roman" w:cs="Times New Roman"/>
        </w:rPr>
        <w:t xml:space="preserve">data </w:t>
      </w:r>
      <w:proofErr w:type="spellStart"/>
      <w:r w:rsidR="007C4AF2">
        <w:rPr>
          <w:rFonts w:ascii="Times New Roman" w:eastAsia="Times New Roman" w:hAnsi="Times New Roman" w:cs="Times New Roman"/>
        </w:rPr>
        <w:t>demografis</w:t>
      </w:r>
      <w:proofErr w:type="spellEnd"/>
      <w:r w:rsidR="00507FB2">
        <w:rPr>
          <w:rFonts w:ascii="Times New Roman" w:eastAsia="Times New Roman" w:hAnsi="Times New Roman" w:cs="Times New Roman"/>
        </w:rPr>
        <w:t xml:space="preserve"> </w:t>
      </w:r>
      <w:proofErr w:type="spellStart"/>
      <w:r w:rsidR="00507FB2">
        <w:rPr>
          <w:rFonts w:ascii="Times New Roman" w:eastAsia="Times New Roman" w:hAnsi="Times New Roman" w:cs="Times New Roman"/>
        </w:rPr>
        <w:t>secara</w:t>
      </w:r>
      <w:proofErr w:type="spellEnd"/>
      <w:r w:rsidR="00507FB2">
        <w:rPr>
          <w:rFonts w:ascii="Times New Roman" w:eastAsia="Times New Roman" w:hAnsi="Times New Roman" w:cs="Times New Roman"/>
        </w:rPr>
        <w:t xml:space="preserve"> </w:t>
      </w:r>
      <w:proofErr w:type="spellStart"/>
      <w:r w:rsidR="00507FB2">
        <w:rPr>
          <w:rFonts w:ascii="Times New Roman" w:eastAsia="Times New Roman" w:hAnsi="Times New Roman" w:cs="Times New Roman"/>
        </w:rPr>
        <w:t>khusus</w:t>
      </w:r>
      <w:proofErr w:type="spellEnd"/>
      <w:r w:rsidR="00507FB2">
        <w:rPr>
          <w:rFonts w:ascii="Times New Roman" w:eastAsia="Times New Roman" w:hAnsi="Times New Roman" w:cs="Times New Roman"/>
        </w:rPr>
        <w:t xml:space="preserve">. Pada </w:t>
      </w:r>
      <w:proofErr w:type="spellStart"/>
      <w:r w:rsidR="00507FB2">
        <w:rPr>
          <w:rFonts w:ascii="Times New Roman" w:eastAsia="Times New Roman" w:hAnsi="Times New Roman" w:cs="Times New Roman"/>
        </w:rPr>
        <w:t>tabel</w:t>
      </w:r>
      <w:proofErr w:type="spellEnd"/>
      <w:r w:rsidR="00507FB2">
        <w:rPr>
          <w:rFonts w:ascii="Times New Roman" w:eastAsia="Times New Roman" w:hAnsi="Times New Roman" w:cs="Times New Roman"/>
        </w:rPr>
        <w:t xml:space="preserve"> 6 dapat </w:t>
      </w:r>
      <w:proofErr w:type="spellStart"/>
      <w:r w:rsidR="00507FB2">
        <w:rPr>
          <w:rFonts w:ascii="Times New Roman" w:eastAsia="Times New Roman" w:hAnsi="Times New Roman" w:cs="Times New Roman"/>
        </w:rPr>
        <w:t>dilihat</w:t>
      </w:r>
      <w:proofErr w:type="spellEnd"/>
      <w:r w:rsidR="00507FB2">
        <w:rPr>
          <w:rFonts w:ascii="Times New Roman" w:eastAsia="Times New Roman" w:hAnsi="Times New Roman" w:cs="Times New Roman"/>
        </w:rPr>
        <w:t xml:space="preserve"> </w:t>
      </w:r>
      <w:proofErr w:type="spellStart"/>
      <w:r w:rsidR="00507FB2">
        <w:rPr>
          <w:rFonts w:ascii="Times New Roman" w:eastAsia="Times New Roman" w:hAnsi="Times New Roman" w:cs="Times New Roman"/>
        </w:rPr>
        <w:t>bahwa</w:t>
      </w:r>
      <w:proofErr w:type="spellEnd"/>
      <w:r w:rsidR="002F4FF7">
        <w:rPr>
          <w:rFonts w:ascii="Times New Roman" w:eastAsia="Times New Roman" w:hAnsi="Times New Roman" w:cs="Times New Roman"/>
        </w:rPr>
        <w:t xml:space="preserve"> </w:t>
      </w:r>
      <w:proofErr w:type="spellStart"/>
      <w:r w:rsidR="008A664E">
        <w:rPr>
          <w:rFonts w:ascii="Times New Roman" w:eastAsia="Times New Roman" w:hAnsi="Times New Roman" w:cs="Times New Roman"/>
        </w:rPr>
        <w:t>ada</w:t>
      </w:r>
      <w:proofErr w:type="spellEnd"/>
      <w:r w:rsidR="008A664E">
        <w:rPr>
          <w:rFonts w:ascii="Times New Roman" w:eastAsia="Times New Roman" w:hAnsi="Times New Roman" w:cs="Times New Roman"/>
        </w:rPr>
        <w:t xml:space="preserve"> </w:t>
      </w:r>
      <w:proofErr w:type="spellStart"/>
      <w:r w:rsidR="008A664E">
        <w:rPr>
          <w:rFonts w:ascii="Times New Roman" w:eastAsia="Times New Roman" w:hAnsi="Times New Roman" w:cs="Times New Roman"/>
        </w:rPr>
        <w:t>tiga</w:t>
      </w:r>
      <w:proofErr w:type="spellEnd"/>
      <w:r w:rsidR="008A664E">
        <w:rPr>
          <w:rFonts w:ascii="Times New Roman" w:eastAsia="Times New Roman" w:hAnsi="Times New Roman" w:cs="Times New Roman"/>
        </w:rPr>
        <w:t xml:space="preserve"> data yang </w:t>
      </w:r>
      <w:proofErr w:type="spellStart"/>
      <w:r w:rsidR="000E6E1C">
        <w:rPr>
          <w:rFonts w:ascii="Times New Roman" w:eastAsia="Times New Roman" w:hAnsi="Times New Roman" w:cs="Times New Roman"/>
        </w:rPr>
        <w:t>memiliki</w:t>
      </w:r>
      <w:proofErr w:type="spellEnd"/>
      <w:r w:rsidR="000E6E1C">
        <w:rPr>
          <w:rFonts w:ascii="Times New Roman" w:eastAsia="Times New Roman" w:hAnsi="Times New Roman" w:cs="Times New Roman"/>
        </w:rPr>
        <w:t xml:space="preserve"> </w:t>
      </w:r>
      <w:proofErr w:type="spellStart"/>
      <w:r w:rsidR="000E6E1C">
        <w:rPr>
          <w:rFonts w:ascii="Times New Roman" w:eastAsia="Times New Roman" w:hAnsi="Times New Roman" w:cs="Times New Roman"/>
        </w:rPr>
        <w:t>nilai</w:t>
      </w:r>
      <w:proofErr w:type="spellEnd"/>
      <w:r w:rsidR="000E6E1C">
        <w:rPr>
          <w:rFonts w:ascii="Times New Roman" w:eastAsia="Times New Roman" w:hAnsi="Times New Roman" w:cs="Times New Roman"/>
        </w:rPr>
        <w:t xml:space="preserve"> </w:t>
      </w:r>
      <w:proofErr w:type="spellStart"/>
      <w:r w:rsidR="000E6E1C">
        <w:rPr>
          <w:rFonts w:ascii="Times New Roman" w:eastAsia="Times New Roman" w:hAnsi="Times New Roman" w:cs="Times New Roman"/>
        </w:rPr>
        <w:t>signif</w:t>
      </w:r>
      <w:r w:rsidR="0034236B">
        <w:rPr>
          <w:rFonts w:ascii="Times New Roman" w:eastAsia="Times New Roman" w:hAnsi="Times New Roman" w:cs="Times New Roman"/>
        </w:rPr>
        <w:t>ikan</w:t>
      </w:r>
      <w:proofErr w:type="spellEnd"/>
      <w:r w:rsidR="0034236B">
        <w:rPr>
          <w:rFonts w:ascii="Times New Roman" w:eastAsia="Times New Roman" w:hAnsi="Times New Roman" w:cs="Times New Roman"/>
        </w:rPr>
        <w:t xml:space="preserve"> </w:t>
      </w:r>
      <w:proofErr w:type="spellStart"/>
      <w:r w:rsidR="0034236B">
        <w:rPr>
          <w:rFonts w:ascii="Times New Roman" w:eastAsia="Times New Roman" w:hAnsi="Times New Roman" w:cs="Times New Roman"/>
        </w:rPr>
        <w:t>yakni</w:t>
      </w:r>
      <w:proofErr w:type="spellEnd"/>
      <w:r w:rsidR="0034236B">
        <w:rPr>
          <w:rFonts w:ascii="Times New Roman" w:eastAsia="Times New Roman" w:hAnsi="Times New Roman" w:cs="Times New Roman"/>
        </w:rPr>
        <w:t xml:space="preserve"> </w:t>
      </w:r>
      <w:proofErr w:type="spellStart"/>
      <w:r w:rsidR="0034236B">
        <w:rPr>
          <w:rFonts w:ascii="Times New Roman" w:eastAsia="Times New Roman" w:hAnsi="Times New Roman" w:cs="Times New Roman"/>
        </w:rPr>
        <w:t>remaja</w:t>
      </w:r>
      <w:proofErr w:type="spellEnd"/>
      <w:r w:rsidR="0034236B">
        <w:rPr>
          <w:rFonts w:ascii="Times New Roman" w:eastAsia="Times New Roman" w:hAnsi="Times New Roman" w:cs="Times New Roman"/>
        </w:rPr>
        <w:t xml:space="preserve"> yang </w:t>
      </w:r>
      <w:proofErr w:type="spellStart"/>
      <w:r w:rsidR="0034236B">
        <w:rPr>
          <w:rFonts w:ascii="Times New Roman" w:eastAsia="Times New Roman" w:hAnsi="Times New Roman" w:cs="Times New Roman"/>
        </w:rPr>
        <w:t>tinggal</w:t>
      </w:r>
      <w:proofErr w:type="spellEnd"/>
      <w:r w:rsidR="00256F16">
        <w:rPr>
          <w:rFonts w:ascii="Times New Roman" w:eastAsia="Times New Roman" w:hAnsi="Times New Roman" w:cs="Times New Roman"/>
        </w:rPr>
        <w:t xml:space="preserve"> </w:t>
      </w:r>
      <w:proofErr w:type="spellStart"/>
      <w:proofErr w:type="gramStart"/>
      <w:r w:rsidR="00256F16">
        <w:rPr>
          <w:rFonts w:ascii="Times New Roman" w:eastAsia="Times New Roman" w:hAnsi="Times New Roman" w:cs="Times New Roman"/>
        </w:rPr>
        <w:t>dengan</w:t>
      </w:r>
      <w:proofErr w:type="spellEnd"/>
      <w:r w:rsidR="00256F16">
        <w:rPr>
          <w:rFonts w:ascii="Times New Roman" w:eastAsia="Times New Roman" w:hAnsi="Times New Roman" w:cs="Times New Roman"/>
        </w:rPr>
        <w:t xml:space="preserve"> </w:t>
      </w:r>
      <w:r w:rsidR="000E6E1C">
        <w:rPr>
          <w:rFonts w:ascii="Times New Roman" w:eastAsia="Times New Roman" w:hAnsi="Times New Roman" w:cs="Times New Roman"/>
        </w:rPr>
        <w:t xml:space="preserve"> </w:t>
      </w:r>
      <w:proofErr w:type="spellStart"/>
      <w:r w:rsidR="000E6E1C">
        <w:rPr>
          <w:rFonts w:ascii="Times New Roman" w:eastAsia="Times New Roman" w:hAnsi="Times New Roman" w:cs="Times New Roman"/>
        </w:rPr>
        <w:t>ibu</w:t>
      </w:r>
      <w:proofErr w:type="spellEnd"/>
      <w:proofErr w:type="gramEnd"/>
      <w:r w:rsidR="000E6E1C">
        <w:rPr>
          <w:rFonts w:ascii="Times New Roman" w:eastAsia="Times New Roman" w:hAnsi="Times New Roman" w:cs="Times New Roman"/>
        </w:rPr>
        <w:t xml:space="preserve"> </w:t>
      </w:r>
      <w:proofErr w:type="spellStart"/>
      <w:r w:rsidR="000E6E1C">
        <w:rPr>
          <w:rFonts w:ascii="Times New Roman" w:eastAsia="Times New Roman" w:hAnsi="Times New Roman" w:cs="Times New Roman"/>
        </w:rPr>
        <w:t>tunggal</w:t>
      </w:r>
      <w:proofErr w:type="spellEnd"/>
      <w:r w:rsidR="000E6E1C">
        <w:rPr>
          <w:rFonts w:ascii="Times New Roman" w:eastAsia="Times New Roman" w:hAnsi="Times New Roman" w:cs="Times New Roman"/>
        </w:rPr>
        <w:t xml:space="preserve"> </w:t>
      </w:r>
      <w:proofErr w:type="spellStart"/>
      <w:r w:rsidR="000E6E1C">
        <w:rPr>
          <w:rFonts w:ascii="Times New Roman" w:eastAsia="Times New Roman" w:hAnsi="Times New Roman" w:cs="Times New Roman"/>
        </w:rPr>
        <w:t>pasca</w:t>
      </w:r>
      <w:proofErr w:type="spellEnd"/>
      <w:r w:rsidR="000E6E1C">
        <w:rPr>
          <w:rFonts w:ascii="Times New Roman" w:eastAsia="Times New Roman" w:hAnsi="Times New Roman" w:cs="Times New Roman"/>
        </w:rPr>
        <w:t xml:space="preserve"> </w:t>
      </w:r>
      <w:proofErr w:type="spellStart"/>
      <w:r w:rsidR="000E6E1C">
        <w:rPr>
          <w:rFonts w:ascii="Times New Roman" w:eastAsia="Times New Roman" w:hAnsi="Times New Roman" w:cs="Times New Roman"/>
        </w:rPr>
        <w:t>ke</w:t>
      </w:r>
      <w:r w:rsidR="000742BE">
        <w:rPr>
          <w:rFonts w:ascii="Times New Roman" w:eastAsia="Times New Roman" w:hAnsi="Times New Roman" w:cs="Times New Roman"/>
        </w:rPr>
        <w:t>matian</w:t>
      </w:r>
      <w:proofErr w:type="spellEnd"/>
      <w:r w:rsidR="000742BE">
        <w:rPr>
          <w:rFonts w:ascii="Times New Roman" w:eastAsia="Times New Roman" w:hAnsi="Times New Roman" w:cs="Times New Roman"/>
        </w:rPr>
        <w:t xml:space="preserve"> ayah dan </w:t>
      </w:r>
      <w:proofErr w:type="spellStart"/>
      <w:r w:rsidR="000742BE">
        <w:rPr>
          <w:rFonts w:ascii="Times New Roman" w:eastAsia="Times New Roman" w:hAnsi="Times New Roman" w:cs="Times New Roman"/>
        </w:rPr>
        <w:t>remaja</w:t>
      </w:r>
      <w:proofErr w:type="spellEnd"/>
      <w:r w:rsidR="000742BE">
        <w:rPr>
          <w:rFonts w:ascii="Times New Roman" w:eastAsia="Times New Roman" w:hAnsi="Times New Roman" w:cs="Times New Roman"/>
        </w:rPr>
        <w:t xml:space="preserve"> </w:t>
      </w:r>
      <w:proofErr w:type="spellStart"/>
      <w:r w:rsidR="000742BE">
        <w:rPr>
          <w:rFonts w:ascii="Times New Roman" w:eastAsia="Times New Roman" w:hAnsi="Times New Roman" w:cs="Times New Roman"/>
        </w:rPr>
        <w:t>p</w:t>
      </w:r>
      <w:r w:rsidR="003570FB">
        <w:rPr>
          <w:rFonts w:ascii="Times New Roman" w:eastAsia="Times New Roman" w:hAnsi="Times New Roman" w:cs="Times New Roman"/>
        </w:rPr>
        <w:t>erempuan</w:t>
      </w:r>
      <w:proofErr w:type="spellEnd"/>
      <w:r w:rsidR="00256F16">
        <w:rPr>
          <w:rFonts w:ascii="Times New Roman" w:eastAsia="Times New Roman" w:hAnsi="Times New Roman" w:cs="Times New Roman"/>
        </w:rPr>
        <w:t xml:space="preserve"> yang </w:t>
      </w:r>
      <w:proofErr w:type="spellStart"/>
      <w:r w:rsidR="00256F16">
        <w:rPr>
          <w:rFonts w:ascii="Times New Roman" w:eastAsia="Times New Roman" w:hAnsi="Times New Roman" w:cs="Times New Roman"/>
        </w:rPr>
        <w:t>inggal</w:t>
      </w:r>
      <w:proofErr w:type="spellEnd"/>
      <w:r w:rsidR="00256F16">
        <w:rPr>
          <w:rFonts w:ascii="Times New Roman" w:eastAsia="Times New Roman" w:hAnsi="Times New Roman" w:cs="Times New Roman"/>
        </w:rPr>
        <w:t xml:space="preserve"> </w:t>
      </w:r>
      <w:proofErr w:type="spellStart"/>
      <w:r w:rsidR="00256F16">
        <w:rPr>
          <w:rFonts w:ascii="Times New Roman" w:eastAsia="Times New Roman" w:hAnsi="Times New Roman" w:cs="Times New Roman"/>
        </w:rPr>
        <w:t>dengan</w:t>
      </w:r>
      <w:proofErr w:type="spellEnd"/>
      <w:r w:rsidR="00256F16">
        <w:rPr>
          <w:rFonts w:ascii="Times New Roman" w:eastAsia="Times New Roman" w:hAnsi="Times New Roman" w:cs="Times New Roman"/>
        </w:rPr>
        <w:t xml:space="preserve"> </w:t>
      </w:r>
      <w:r w:rsidR="000E6E1C">
        <w:rPr>
          <w:rFonts w:ascii="Times New Roman" w:eastAsia="Times New Roman" w:hAnsi="Times New Roman" w:cs="Times New Roman"/>
        </w:rPr>
        <w:t xml:space="preserve"> ayah </w:t>
      </w:r>
      <w:proofErr w:type="spellStart"/>
      <w:r w:rsidR="000E6E1C">
        <w:rPr>
          <w:rFonts w:ascii="Times New Roman" w:eastAsia="Times New Roman" w:hAnsi="Times New Roman" w:cs="Times New Roman"/>
        </w:rPr>
        <w:t>tunggal</w:t>
      </w:r>
      <w:proofErr w:type="spellEnd"/>
      <w:r w:rsidR="000E6E1C">
        <w:rPr>
          <w:rFonts w:ascii="Times New Roman" w:eastAsia="Times New Roman" w:hAnsi="Times New Roman" w:cs="Times New Roman"/>
        </w:rPr>
        <w:t xml:space="preserve"> </w:t>
      </w:r>
      <w:proofErr w:type="spellStart"/>
      <w:r w:rsidR="000E6E1C">
        <w:rPr>
          <w:rFonts w:ascii="Times New Roman" w:eastAsia="Times New Roman" w:hAnsi="Times New Roman" w:cs="Times New Roman"/>
        </w:rPr>
        <w:t>setelah</w:t>
      </w:r>
      <w:proofErr w:type="spellEnd"/>
      <w:r w:rsidR="000E6E1C">
        <w:rPr>
          <w:rFonts w:ascii="Times New Roman" w:eastAsia="Times New Roman" w:hAnsi="Times New Roman" w:cs="Times New Roman"/>
        </w:rPr>
        <w:t xml:space="preserve"> </w:t>
      </w:r>
      <w:proofErr w:type="spellStart"/>
      <w:r w:rsidR="000E6E1C">
        <w:rPr>
          <w:rFonts w:ascii="Times New Roman" w:eastAsia="Times New Roman" w:hAnsi="Times New Roman" w:cs="Times New Roman"/>
        </w:rPr>
        <w:t>perceraian</w:t>
      </w:r>
      <w:proofErr w:type="spellEnd"/>
      <w:r w:rsidR="000E6E1C">
        <w:rPr>
          <w:rFonts w:ascii="Times New Roman" w:eastAsia="Times New Roman" w:hAnsi="Times New Roman" w:cs="Times New Roman"/>
        </w:rPr>
        <w:t xml:space="preserve">. </w:t>
      </w:r>
      <w:r w:rsidR="000742BE">
        <w:rPr>
          <w:rFonts w:ascii="Times New Roman" w:eastAsia="Times New Roman" w:hAnsi="Times New Roman" w:cs="Times New Roman"/>
        </w:rPr>
        <w:t xml:space="preserve">Nilai </w:t>
      </w:r>
      <w:proofErr w:type="spellStart"/>
      <w:r w:rsidR="000742BE">
        <w:rPr>
          <w:rFonts w:ascii="Times New Roman" w:eastAsia="Times New Roman" w:hAnsi="Times New Roman" w:cs="Times New Roman"/>
        </w:rPr>
        <w:t>t</w:t>
      </w:r>
      <w:r w:rsidR="003570FB">
        <w:rPr>
          <w:rFonts w:ascii="Times New Roman" w:eastAsia="Times New Roman" w:hAnsi="Times New Roman" w:cs="Times New Roman"/>
        </w:rPr>
        <w:t>ertinggi</w:t>
      </w:r>
      <w:proofErr w:type="spellEnd"/>
      <w:r w:rsidR="003570FB">
        <w:rPr>
          <w:rFonts w:ascii="Times New Roman" w:eastAsia="Times New Roman" w:hAnsi="Times New Roman" w:cs="Times New Roman"/>
        </w:rPr>
        <w:t xml:space="preserve"> </w:t>
      </w:r>
      <w:proofErr w:type="spellStart"/>
      <w:r w:rsidR="003570FB">
        <w:rPr>
          <w:rFonts w:ascii="Times New Roman" w:eastAsia="Times New Roman" w:hAnsi="Times New Roman" w:cs="Times New Roman"/>
        </w:rPr>
        <w:t>ada</w:t>
      </w:r>
      <w:proofErr w:type="spellEnd"/>
      <w:r w:rsidR="003570FB">
        <w:rPr>
          <w:rFonts w:ascii="Times New Roman" w:eastAsia="Times New Roman" w:hAnsi="Times New Roman" w:cs="Times New Roman"/>
        </w:rPr>
        <w:t xml:space="preserve"> pada </w:t>
      </w:r>
      <w:proofErr w:type="spellStart"/>
      <w:r w:rsidR="003570FB">
        <w:rPr>
          <w:rFonts w:ascii="Times New Roman" w:eastAsia="Times New Roman" w:hAnsi="Times New Roman" w:cs="Times New Roman"/>
        </w:rPr>
        <w:t>remaja</w:t>
      </w:r>
      <w:proofErr w:type="spellEnd"/>
      <w:r w:rsidR="003570FB">
        <w:rPr>
          <w:rFonts w:ascii="Times New Roman" w:eastAsia="Times New Roman" w:hAnsi="Times New Roman" w:cs="Times New Roman"/>
        </w:rPr>
        <w:t xml:space="preserve"> </w:t>
      </w:r>
      <w:proofErr w:type="spellStart"/>
      <w:r w:rsidR="003570FB">
        <w:rPr>
          <w:rFonts w:ascii="Times New Roman" w:eastAsia="Times New Roman" w:hAnsi="Times New Roman" w:cs="Times New Roman"/>
        </w:rPr>
        <w:t>perempuan</w:t>
      </w:r>
      <w:proofErr w:type="spellEnd"/>
      <w:r w:rsidR="000742BE">
        <w:rPr>
          <w:rFonts w:ascii="Times New Roman" w:eastAsia="Times New Roman" w:hAnsi="Times New Roman" w:cs="Times New Roman"/>
        </w:rPr>
        <w:t xml:space="preserve"> yang  </w:t>
      </w:r>
      <w:proofErr w:type="spellStart"/>
      <w:r w:rsidR="000742BE">
        <w:rPr>
          <w:rFonts w:ascii="Times New Roman" w:eastAsia="Times New Roman" w:hAnsi="Times New Roman" w:cs="Times New Roman"/>
        </w:rPr>
        <w:t>tinggal</w:t>
      </w:r>
      <w:proofErr w:type="spellEnd"/>
      <w:r w:rsidR="000742BE">
        <w:rPr>
          <w:rFonts w:ascii="Times New Roman" w:eastAsia="Times New Roman" w:hAnsi="Times New Roman" w:cs="Times New Roman"/>
        </w:rPr>
        <w:t xml:space="preserve"> </w:t>
      </w:r>
      <w:proofErr w:type="spellStart"/>
      <w:r w:rsidR="000742BE">
        <w:rPr>
          <w:rFonts w:ascii="Times New Roman" w:eastAsia="Times New Roman" w:hAnsi="Times New Roman" w:cs="Times New Roman"/>
        </w:rPr>
        <w:t>dengan</w:t>
      </w:r>
      <w:proofErr w:type="spellEnd"/>
      <w:r w:rsidR="000742BE">
        <w:rPr>
          <w:rFonts w:ascii="Times New Roman" w:eastAsia="Times New Roman" w:hAnsi="Times New Roman" w:cs="Times New Roman"/>
        </w:rPr>
        <w:t xml:space="preserve"> ayah </w:t>
      </w:r>
      <w:proofErr w:type="spellStart"/>
      <w:r w:rsidR="000742BE">
        <w:rPr>
          <w:rFonts w:ascii="Times New Roman" w:eastAsia="Times New Roman" w:hAnsi="Times New Roman" w:cs="Times New Roman"/>
        </w:rPr>
        <w:t>akibat</w:t>
      </w:r>
      <w:proofErr w:type="spellEnd"/>
      <w:r w:rsidR="000742BE">
        <w:rPr>
          <w:rFonts w:ascii="Times New Roman" w:eastAsia="Times New Roman" w:hAnsi="Times New Roman" w:cs="Times New Roman"/>
        </w:rPr>
        <w:t xml:space="preserve"> </w:t>
      </w:r>
      <w:proofErr w:type="spellStart"/>
      <w:r w:rsidR="000742BE">
        <w:rPr>
          <w:rFonts w:ascii="Times New Roman" w:eastAsia="Times New Roman" w:hAnsi="Times New Roman" w:cs="Times New Roman"/>
        </w:rPr>
        <w:t>perceraian</w:t>
      </w:r>
      <w:proofErr w:type="spellEnd"/>
      <w:r w:rsidR="000742BE">
        <w:rPr>
          <w:rFonts w:ascii="Times New Roman" w:eastAsia="Times New Roman" w:hAnsi="Times New Roman" w:cs="Times New Roman"/>
        </w:rPr>
        <w:t xml:space="preserve">, </w:t>
      </w:r>
      <w:proofErr w:type="spellStart"/>
      <w:r w:rsidR="00885163">
        <w:rPr>
          <w:rFonts w:ascii="Times New Roman" w:eastAsia="Times New Roman" w:hAnsi="Times New Roman" w:cs="Times New Roman"/>
        </w:rPr>
        <w:t>dengan</w:t>
      </w:r>
      <w:proofErr w:type="spellEnd"/>
      <w:r w:rsidR="00885163">
        <w:rPr>
          <w:rFonts w:ascii="Times New Roman" w:eastAsia="Times New Roman" w:hAnsi="Times New Roman" w:cs="Times New Roman"/>
        </w:rPr>
        <w:t xml:space="preserve"> r </w:t>
      </w:r>
      <w:proofErr w:type="spellStart"/>
      <w:r w:rsidR="00885163">
        <w:rPr>
          <w:rFonts w:ascii="Times New Roman" w:eastAsia="Times New Roman" w:hAnsi="Times New Roman" w:cs="Times New Roman"/>
        </w:rPr>
        <w:t>mencapai</w:t>
      </w:r>
      <w:proofErr w:type="spellEnd"/>
      <w:r w:rsidR="00885163">
        <w:rPr>
          <w:rFonts w:ascii="Times New Roman" w:eastAsia="Times New Roman" w:hAnsi="Times New Roman" w:cs="Times New Roman"/>
        </w:rPr>
        <w:t xml:space="preserve"> – 0,929 dan R</w:t>
      </w:r>
      <w:r w:rsidR="00885163" w:rsidRPr="00885163">
        <w:rPr>
          <w:rFonts w:ascii="Times New Roman" w:eastAsia="Times New Roman" w:hAnsi="Times New Roman" w:cs="Times New Roman"/>
          <w:vertAlign w:val="superscript"/>
        </w:rPr>
        <w:t>2</w:t>
      </w:r>
      <w:r w:rsidR="00885163">
        <w:rPr>
          <w:rFonts w:ascii="Times New Roman" w:eastAsia="Times New Roman" w:hAnsi="Times New Roman" w:cs="Times New Roman"/>
        </w:rPr>
        <w:t xml:space="preserve"> = </w:t>
      </w:r>
      <w:r w:rsidR="0034236B">
        <w:rPr>
          <w:rFonts w:ascii="Times New Roman" w:eastAsia="Times New Roman" w:hAnsi="Times New Roman" w:cs="Times New Roman"/>
        </w:rPr>
        <w:t xml:space="preserve">86,2%. </w:t>
      </w:r>
      <w:proofErr w:type="spellStart"/>
      <w:r w:rsidR="0034236B">
        <w:rPr>
          <w:rFonts w:ascii="Times New Roman" w:eastAsia="Times New Roman" w:hAnsi="Times New Roman" w:cs="Times New Roman"/>
        </w:rPr>
        <w:t>Sebalikn</w:t>
      </w:r>
      <w:r w:rsidR="003570FB">
        <w:rPr>
          <w:rFonts w:ascii="Times New Roman" w:eastAsia="Times New Roman" w:hAnsi="Times New Roman" w:cs="Times New Roman"/>
        </w:rPr>
        <w:t>ya</w:t>
      </w:r>
      <w:proofErr w:type="spellEnd"/>
      <w:r w:rsidR="003570FB">
        <w:rPr>
          <w:rFonts w:ascii="Times New Roman" w:eastAsia="Times New Roman" w:hAnsi="Times New Roman" w:cs="Times New Roman"/>
        </w:rPr>
        <w:t xml:space="preserve">, </w:t>
      </w:r>
      <w:proofErr w:type="spellStart"/>
      <w:r w:rsidR="003570FB">
        <w:rPr>
          <w:rFonts w:ascii="Times New Roman" w:eastAsia="Times New Roman" w:hAnsi="Times New Roman" w:cs="Times New Roman"/>
        </w:rPr>
        <w:t>nilai</w:t>
      </w:r>
      <w:proofErr w:type="spellEnd"/>
      <w:r w:rsidR="003570FB">
        <w:rPr>
          <w:rFonts w:ascii="Times New Roman" w:eastAsia="Times New Roman" w:hAnsi="Times New Roman" w:cs="Times New Roman"/>
        </w:rPr>
        <w:t xml:space="preserve"> </w:t>
      </w:r>
      <w:proofErr w:type="spellStart"/>
      <w:r w:rsidR="003570FB">
        <w:rPr>
          <w:rFonts w:ascii="Times New Roman" w:eastAsia="Times New Roman" w:hAnsi="Times New Roman" w:cs="Times New Roman"/>
        </w:rPr>
        <w:t>tere</w:t>
      </w:r>
      <w:r w:rsidR="0034236B">
        <w:rPr>
          <w:rFonts w:ascii="Times New Roman" w:eastAsia="Times New Roman" w:hAnsi="Times New Roman" w:cs="Times New Roman"/>
        </w:rPr>
        <w:t>ndah</w:t>
      </w:r>
      <w:proofErr w:type="spellEnd"/>
      <w:r w:rsidR="0034236B">
        <w:rPr>
          <w:rFonts w:ascii="Times New Roman" w:eastAsia="Times New Roman" w:hAnsi="Times New Roman" w:cs="Times New Roman"/>
        </w:rPr>
        <w:t xml:space="preserve"> </w:t>
      </w:r>
      <w:proofErr w:type="spellStart"/>
      <w:r w:rsidR="0034236B">
        <w:rPr>
          <w:rFonts w:ascii="Times New Roman" w:eastAsia="Times New Roman" w:hAnsi="Times New Roman" w:cs="Times New Roman"/>
        </w:rPr>
        <w:t>terdapat</w:t>
      </w:r>
      <w:proofErr w:type="spellEnd"/>
      <w:r w:rsidR="0034236B">
        <w:rPr>
          <w:rFonts w:ascii="Times New Roman" w:eastAsia="Times New Roman" w:hAnsi="Times New Roman" w:cs="Times New Roman"/>
        </w:rPr>
        <w:t xml:space="preserve"> pada data yang </w:t>
      </w:r>
      <w:proofErr w:type="spellStart"/>
      <w:r w:rsidR="0034236B">
        <w:rPr>
          <w:rFonts w:ascii="Times New Roman" w:eastAsia="Times New Roman" w:hAnsi="Times New Roman" w:cs="Times New Roman"/>
        </w:rPr>
        <w:t>tidak</w:t>
      </w:r>
      <w:proofErr w:type="spellEnd"/>
      <w:r w:rsidR="0034236B">
        <w:rPr>
          <w:rFonts w:ascii="Times New Roman" w:eastAsia="Times New Roman" w:hAnsi="Times New Roman" w:cs="Times New Roman"/>
        </w:rPr>
        <w:t xml:space="preserve"> </w:t>
      </w:r>
      <w:proofErr w:type="spellStart"/>
      <w:r w:rsidR="0034236B">
        <w:rPr>
          <w:rFonts w:ascii="Times New Roman" w:eastAsia="Times New Roman" w:hAnsi="Times New Roman" w:cs="Times New Roman"/>
        </w:rPr>
        <w:t>memiliki</w:t>
      </w:r>
      <w:proofErr w:type="spellEnd"/>
      <w:r w:rsidR="0034236B">
        <w:rPr>
          <w:rFonts w:ascii="Times New Roman" w:eastAsia="Times New Roman" w:hAnsi="Times New Roman" w:cs="Times New Roman"/>
        </w:rPr>
        <w:t xml:space="preserve"> </w:t>
      </w:r>
      <w:proofErr w:type="spellStart"/>
      <w:r w:rsidR="0034236B">
        <w:rPr>
          <w:rFonts w:ascii="Times New Roman" w:eastAsia="Times New Roman" w:hAnsi="Times New Roman" w:cs="Times New Roman"/>
        </w:rPr>
        <w:t>korelasi</w:t>
      </w:r>
      <w:proofErr w:type="spellEnd"/>
      <w:r w:rsidR="0034236B">
        <w:rPr>
          <w:rFonts w:ascii="Times New Roman" w:eastAsia="Times New Roman" w:hAnsi="Times New Roman" w:cs="Times New Roman"/>
        </w:rPr>
        <w:t xml:space="preserve"> </w:t>
      </w:r>
      <w:proofErr w:type="spellStart"/>
      <w:r w:rsidR="0034236B">
        <w:rPr>
          <w:rFonts w:ascii="Times New Roman" w:eastAsia="Times New Roman" w:hAnsi="Times New Roman" w:cs="Times New Roman"/>
        </w:rPr>
        <w:t>seperti</w:t>
      </w:r>
      <w:proofErr w:type="spellEnd"/>
      <w:r w:rsidR="0034236B">
        <w:rPr>
          <w:rFonts w:ascii="Times New Roman" w:eastAsia="Times New Roman" w:hAnsi="Times New Roman" w:cs="Times New Roman"/>
        </w:rPr>
        <w:t xml:space="preserve"> </w:t>
      </w:r>
      <w:proofErr w:type="spellStart"/>
      <w:r w:rsidR="0034236B">
        <w:rPr>
          <w:rFonts w:ascii="Times New Roman" w:eastAsia="Times New Roman" w:hAnsi="Times New Roman" w:cs="Times New Roman"/>
        </w:rPr>
        <w:t>remaja</w:t>
      </w:r>
      <w:proofErr w:type="spellEnd"/>
      <w:r w:rsidR="0034236B">
        <w:rPr>
          <w:rFonts w:ascii="Times New Roman" w:eastAsia="Times New Roman" w:hAnsi="Times New Roman" w:cs="Times New Roman"/>
        </w:rPr>
        <w:t xml:space="preserve"> y</w:t>
      </w:r>
      <w:r w:rsidR="00256F16">
        <w:rPr>
          <w:rFonts w:ascii="Times New Roman" w:eastAsia="Times New Roman" w:hAnsi="Times New Roman" w:cs="Times New Roman"/>
        </w:rPr>
        <w:t xml:space="preserve">ang </w:t>
      </w:r>
      <w:proofErr w:type="spellStart"/>
      <w:r w:rsidR="00256F16">
        <w:rPr>
          <w:rFonts w:ascii="Times New Roman" w:eastAsia="Times New Roman" w:hAnsi="Times New Roman" w:cs="Times New Roman"/>
        </w:rPr>
        <w:t>tinggal</w:t>
      </w:r>
      <w:proofErr w:type="spellEnd"/>
      <w:r w:rsidR="00256F16">
        <w:rPr>
          <w:rFonts w:ascii="Times New Roman" w:eastAsia="Times New Roman" w:hAnsi="Times New Roman" w:cs="Times New Roman"/>
        </w:rPr>
        <w:t xml:space="preserve"> </w:t>
      </w:r>
      <w:proofErr w:type="spellStart"/>
      <w:r w:rsidR="00256F16">
        <w:rPr>
          <w:rFonts w:ascii="Times New Roman" w:eastAsia="Times New Roman" w:hAnsi="Times New Roman" w:cs="Times New Roman"/>
        </w:rPr>
        <w:t>dengan</w:t>
      </w:r>
      <w:proofErr w:type="spellEnd"/>
      <w:r w:rsidR="00256F16">
        <w:rPr>
          <w:rFonts w:ascii="Times New Roman" w:eastAsia="Times New Roman" w:hAnsi="Times New Roman" w:cs="Times New Roman"/>
        </w:rPr>
        <w:t xml:space="preserve"> </w:t>
      </w:r>
      <w:proofErr w:type="spellStart"/>
      <w:r w:rsidR="00256F16">
        <w:rPr>
          <w:rFonts w:ascii="Times New Roman" w:eastAsia="Times New Roman" w:hAnsi="Times New Roman" w:cs="Times New Roman"/>
        </w:rPr>
        <w:t>ibu</w:t>
      </w:r>
      <w:proofErr w:type="spellEnd"/>
      <w:r w:rsidR="00256F16">
        <w:rPr>
          <w:rFonts w:ascii="Times New Roman" w:eastAsia="Times New Roman" w:hAnsi="Times New Roman" w:cs="Times New Roman"/>
        </w:rPr>
        <w:t xml:space="preserve"> </w:t>
      </w:r>
      <w:proofErr w:type="spellStart"/>
      <w:r w:rsidR="00256F16">
        <w:rPr>
          <w:rFonts w:ascii="Times New Roman" w:eastAsia="Times New Roman" w:hAnsi="Times New Roman" w:cs="Times New Roman"/>
        </w:rPr>
        <w:t>pasca</w:t>
      </w:r>
      <w:proofErr w:type="spellEnd"/>
      <w:r w:rsidR="00256F16">
        <w:rPr>
          <w:rFonts w:ascii="Times New Roman" w:eastAsia="Times New Roman" w:hAnsi="Times New Roman" w:cs="Times New Roman"/>
        </w:rPr>
        <w:t xml:space="preserve"> </w:t>
      </w:r>
      <w:proofErr w:type="spellStart"/>
      <w:r w:rsidR="00256F16">
        <w:rPr>
          <w:rFonts w:ascii="Times New Roman" w:eastAsia="Times New Roman" w:hAnsi="Times New Roman" w:cs="Times New Roman"/>
        </w:rPr>
        <w:t>perceraian</w:t>
      </w:r>
      <w:proofErr w:type="spellEnd"/>
      <w:r w:rsidR="00256F16">
        <w:rPr>
          <w:rFonts w:ascii="Times New Roman" w:eastAsia="Times New Roman" w:hAnsi="Times New Roman" w:cs="Times New Roman"/>
        </w:rPr>
        <w:t xml:space="preserve"> dan </w:t>
      </w:r>
      <w:proofErr w:type="spellStart"/>
      <w:r w:rsidR="00256F16">
        <w:rPr>
          <w:rFonts w:ascii="Times New Roman" w:eastAsia="Times New Roman" w:hAnsi="Times New Roman" w:cs="Times New Roman"/>
        </w:rPr>
        <w:t>dengan</w:t>
      </w:r>
      <w:proofErr w:type="spellEnd"/>
      <w:r w:rsidR="00256F16">
        <w:rPr>
          <w:rFonts w:ascii="Times New Roman" w:eastAsia="Times New Roman" w:hAnsi="Times New Roman" w:cs="Times New Roman"/>
        </w:rPr>
        <w:t xml:space="preserve"> ayah </w:t>
      </w:r>
      <w:proofErr w:type="spellStart"/>
      <w:r w:rsidR="00256F16">
        <w:rPr>
          <w:rFonts w:ascii="Times New Roman" w:eastAsia="Times New Roman" w:hAnsi="Times New Roman" w:cs="Times New Roman"/>
        </w:rPr>
        <w:t>pasca</w:t>
      </w:r>
      <w:proofErr w:type="spellEnd"/>
      <w:r w:rsidR="00256F16">
        <w:rPr>
          <w:rFonts w:ascii="Times New Roman" w:eastAsia="Times New Roman" w:hAnsi="Times New Roman" w:cs="Times New Roman"/>
        </w:rPr>
        <w:t xml:space="preserve"> </w:t>
      </w:r>
      <w:proofErr w:type="spellStart"/>
      <w:r w:rsidR="00256F16">
        <w:rPr>
          <w:rFonts w:ascii="Times New Roman" w:eastAsia="Times New Roman" w:hAnsi="Times New Roman" w:cs="Times New Roman"/>
        </w:rPr>
        <w:t>kematian</w:t>
      </w:r>
      <w:proofErr w:type="spellEnd"/>
      <w:r w:rsidR="003570FB">
        <w:rPr>
          <w:rFonts w:ascii="Times New Roman" w:eastAsia="Times New Roman" w:hAnsi="Times New Roman" w:cs="Times New Roman"/>
        </w:rPr>
        <w:t xml:space="preserve"> </w:t>
      </w:r>
      <w:proofErr w:type="spellStart"/>
      <w:r w:rsidR="00256F16">
        <w:rPr>
          <w:rFonts w:ascii="Times New Roman" w:eastAsia="Times New Roman" w:hAnsi="Times New Roman" w:cs="Times New Roman"/>
        </w:rPr>
        <w:t>ibu</w:t>
      </w:r>
      <w:proofErr w:type="spellEnd"/>
      <w:r w:rsidR="00256F16">
        <w:rPr>
          <w:rFonts w:ascii="Times New Roman" w:eastAsia="Times New Roman" w:hAnsi="Times New Roman" w:cs="Times New Roman"/>
        </w:rPr>
        <w:t xml:space="preserve">. </w:t>
      </w:r>
      <w:proofErr w:type="spellStart"/>
      <w:r w:rsidR="00E1212A">
        <w:rPr>
          <w:rFonts w:ascii="Times New Roman" w:eastAsia="Times New Roman" w:hAnsi="Times New Roman" w:cs="Times New Roman"/>
        </w:rPr>
        <w:t>Berdasarkan</w:t>
      </w:r>
      <w:proofErr w:type="spellEnd"/>
      <w:r w:rsidR="00E1212A">
        <w:rPr>
          <w:rFonts w:ascii="Times New Roman" w:eastAsia="Times New Roman" w:hAnsi="Times New Roman" w:cs="Times New Roman"/>
        </w:rPr>
        <w:t xml:space="preserve"> data </w:t>
      </w:r>
      <w:proofErr w:type="spellStart"/>
      <w:r w:rsidR="00E1212A">
        <w:rPr>
          <w:rFonts w:ascii="Times New Roman" w:eastAsia="Times New Roman" w:hAnsi="Times New Roman" w:cs="Times New Roman"/>
        </w:rPr>
        <w:t>dibawah</w:t>
      </w:r>
      <w:proofErr w:type="spellEnd"/>
      <w:r w:rsidR="00767FFD">
        <w:rPr>
          <w:rFonts w:ascii="Times New Roman" w:eastAsia="Times New Roman" w:hAnsi="Times New Roman" w:cs="Times New Roman"/>
        </w:rPr>
        <w:t xml:space="preserve"> </w:t>
      </w:r>
      <w:proofErr w:type="spellStart"/>
      <w:r w:rsidR="00767FFD">
        <w:rPr>
          <w:rFonts w:ascii="Times New Roman" w:eastAsia="Times New Roman" w:hAnsi="Times New Roman" w:cs="Times New Roman"/>
        </w:rPr>
        <w:t>nampak</w:t>
      </w:r>
      <w:proofErr w:type="spellEnd"/>
      <w:r w:rsidR="00767FFD">
        <w:rPr>
          <w:rFonts w:ascii="Times New Roman" w:eastAsia="Times New Roman" w:hAnsi="Times New Roman" w:cs="Times New Roman"/>
        </w:rPr>
        <w:t xml:space="preserve"> </w:t>
      </w:r>
      <w:proofErr w:type="spellStart"/>
      <w:r w:rsidR="00767FFD">
        <w:rPr>
          <w:rFonts w:ascii="Times New Roman" w:eastAsia="Times New Roman" w:hAnsi="Times New Roman" w:cs="Times New Roman"/>
        </w:rPr>
        <w:t>remaj</w:t>
      </w:r>
      <w:r w:rsidR="003570FB">
        <w:rPr>
          <w:rFonts w:ascii="Times New Roman" w:eastAsia="Times New Roman" w:hAnsi="Times New Roman" w:cs="Times New Roman"/>
        </w:rPr>
        <w:t>a</w:t>
      </w:r>
      <w:proofErr w:type="spellEnd"/>
      <w:r w:rsidR="003570FB">
        <w:rPr>
          <w:rFonts w:ascii="Times New Roman" w:eastAsia="Times New Roman" w:hAnsi="Times New Roman" w:cs="Times New Roman"/>
        </w:rPr>
        <w:t xml:space="preserve"> </w:t>
      </w:r>
      <w:proofErr w:type="spellStart"/>
      <w:r w:rsidR="003570FB">
        <w:rPr>
          <w:rFonts w:ascii="Times New Roman" w:eastAsia="Times New Roman" w:hAnsi="Times New Roman" w:cs="Times New Roman"/>
        </w:rPr>
        <w:t>perempuan</w:t>
      </w:r>
      <w:proofErr w:type="spellEnd"/>
      <w:r w:rsidR="00767FFD">
        <w:rPr>
          <w:rFonts w:ascii="Times New Roman" w:eastAsia="Times New Roman" w:hAnsi="Times New Roman" w:cs="Times New Roman"/>
        </w:rPr>
        <w:t xml:space="preserve"> </w:t>
      </w:r>
      <w:proofErr w:type="spellStart"/>
      <w:r w:rsidR="00767FFD">
        <w:rPr>
          <w:rFonts w:ascii="Times New Roman" w:eastAsia="Times New Roman" w:hAnsi="Times New Roman" w:cs="Times New Roman"/>
        </w:rPr>
        <w:t>jika</w:t>
      </w:r>
      <w:proofErr w:type="spellEnd"/>
      <w:r w:rsidR="00767FFD">
        <w:rPr>
          <w:rFonts w:ascii="Times New Roman" w:eastAsia="Times New Roman" w:hAnsi="Times New Roman" w:cs="Times New Roman"/>
        </w:rPr>
        <w:t xml:space="preserve"> </w:t>
      </w:r>
      <w:proofErr w:type="spellStart"/>
      <w:r w:rsidR="00767FFD">
        <w:rPr>
          <w:rFonts w:ascii="Times New Roman" w:eastAsia="Times New Roman" w:hAnsi="Times New Roman" w:cs="Times New Roman"/>
        </w:rPr>
        <w:t>dibandingkan</w:t>
      </w:r>
      <w:proofErr w:type="spellEnd"/>
      <w:r w:rsidR="00767FFD">
        <w:rPr>
          <w:rFonts w:ascii="Times New Roman" w:eastAsia="Times New Roman" w:hAnsi="Times New Roman" w:cs="Times New Roman"/>
        </w:rPr>
        <w:t xml:space="preserve"> </w:t>
      </w:r>
      <w:proofErr w:type="spellStart"/>
      <w:r w:rsidR="00767FFD">
        <w:rPr>
          <w:rFonts w:ascii="Times New Roman" w:eastAsia="Times New Roman" w:hAnsi="Times New Roman" w:cs="Times New Roman"/>
        </w:rPr>
        <w:t>dengan</w:t>
      </w:r>
      <w:proofErr w:type="spellEnd"/>
      <w:r w:rsidR="00767FFD">
        <w:rPr>
          <w:rFonts w:ascii="Times New Roman" w:eastAsia="Times New Roman" w:hAnsi="Times New Roman" w:cs="Times New Roman"/>
        </w:rPr>
        <w:t xml:space="preserve"> </w:t>
      </w:r>
      <w:proofErr w:type="spellStart"/>
      <w:r w:rsidR="00767FFD">
        <w:rPr>
          <w:rFonts w:ascii="Times New Roman" w:eastAsia="Times New Roman" w:hAnsi="Times New Roman" w:cs="Times New Roman"/>
        </w:rPr>
        <w:t>remaja</w:t>
      </w:r>
      <w:proofErr w:type="spellEnd"/>
      <w:r w:rsidR="00767FFD">
        <w:rPr>
          <w:rFonts w:ascii="Times New Roman" w:eastAsia="Times New Roman" w:hAnsi="Times New Roman" w:cs="Times New Roman"/>
        </w:rPr>
        <w:t xml:space="preserve"> </w:t>
      </w:r>
      <w:proofErr w:type="spellStart"/>
      <w:r w:rsidR="00767FFD">
        <w:rPr>
          <w:rFonts w:ascii="Times New Roman" w:eastAsia="Times New Roman" w:hAnsi="Times New Roman" w:cs="Times New Roman"/>
        </w:rPr>
        <w:t>laki-laki</w:t>
      </w:r>
      <w:proofErr w:type="spellEnd"/>
      <w:r w:rsidR="003570FB">
        <w:rPr>
          <w:rFonts w:ascii="Times New Roman" w:eastAsia="Times New Roman" w:hAnsi="Times New Roman" w:cs="Times New Roman"/>
        </w:rPr>
        <w:t xml:space="preserve"> </w:t>
      </w:r>
      <w:proofErr w:type="spellStart"/>
      <w:r w:rsidR="003570FB">
        <w:rPr>
          <w:rFonts w:ascii="Times New Roman" w:eastAsia="Times New Roman" w:hAnsi="Times New Roman" w:cs="Times New Roman"/>
        </w:rPr>
        <w:t>cenderung</w:t>
      </w:r>
      <w:proofErr w:type="spellEnd"/>
      <w:r w:rsidR="003570FB">
        <w:rPr>
          <w:rFonts w:ascii="Times New Roman" w:eastAsia="Times New Roman" w:hAnsi="Times New Roman" w:cs="Times New Roman"/>
        </w:rPr>
        <w:t xml:space="preserve"> </w:t>
      </w:r>
      <w:proofErr w:type="spellStart"/>
      <w:r w:rsidR="007213BB">
        <w:rPr>
          <w:rFonts w:ascii="Times New Roman" w:eastAsia="Times New Roman" w:hAnsi="Times New Roman" w:cs="Times New Roman"/>
        </w:rPr>
        <w:t>memilik</w:t>
      </w:r>
      <w:r w:rsidR="00EC0B01">
        <w:rPr>
          <w:rFonts w:ascii="Times New Roman" w:eastAsia="Times New Roman" w:hAnsi="Times New Roman" w:cs="Times New Roman"/>
        </w:rPr>
        <w:t>i</w:t>
      </w:r>
      <w:proofErr w:type="spellEnd"/>
      <w:r w:rsidR="00EC0B01">
        <w:rPr>
          <w:rFonts w:ascii="Times New Roman" w:eastAsia="Times New Roman" w:hAnsi="Times New Roman" w:cs="Times New Roman"/>
        </w:rPr>
        <w:t xml:space="preserve"> </w:t>
      </w:r>
      <w:proofErr w:type="spellStart"/>
      <w:r w:rsidR="00EC0B01">
        <w:rPr>
          <w:rFonts w:ascii="Times New Roman" w:eastAsia="Times New Roman" w:hAnsi="Times New Roman" w:cs="Times New Roman"/>
        </w:rPr>
        <w:t>nilai</w:t>
      </w:r>
      <w:proofErr w:type="spellEnd"/>
      <w:r w:rsidR="00EC0B01">
        <w:rPr>
          <w:rFonts w:ascii="Times New Roman" w:eastAsia="Times New Roman" w:hAnsi="Times New Roman" w:cs="Times New Roman"/>
        </w:rPr>
        <w:t xml:space="preserve"> (r) yang </w:t>
      </w:r>
      <w:proofErr w:type="spellStart"/>
      <w:r w:rsidR="00EC0B01">
        <w:rPr>
          <w:rFonts w:ascii="Times New Roman" w:eastAsia="Times New Roman" w:hAnsi="Times New Roman" w:cs="Times New Roman"/>
        </w:rPr>
        <w:t>lebih</w:t>
      </w:r>
      <w:proofErr w:type="spellEnd"/>
      <w:r w:rsidR="00EC0B01">
        <w:rPr>
          <w:rFonts w:ascii="Times New Roman" w:eastAsia="Times New Roman" w:hAnsi="Times New Roman" w:cs="Times New Roman"/>
        </w:rPr>
        <w:t xml:space="preserve"> </w:t>
      </w:r>
      <w:proofErr w:type="spellStart"/>
      <w:r w:rsidR="00EC0B01">
        <w:rPr>
          <w:rFonts w:ascii="Times New Roman" w:eastAsia="Times New Roman" w:hAnsi="Times New Roman" w:cs="Times New Roman"/>
        </w:rPr>
        <w:t>tinggi</w:t>
      </w:r>
      <w:proofErr w:type="spellEnd"/>
      <w:r w:rsidR="00EC0B01">
        <w:rPr>
          <w:rFonts w:ascii="Times New Roman" w:eastAsia="Times New Roman" w:hAnsi="Times New Roman" w:cs="Times New Roman"/>
        </w:rPr>
        <w:t xml:space="preserve"> dan </w:t>
      </w:r>
      <w:proofErr w:type="spellStart"/>
      <w:r w:rsidR="00C95ACF">
        <w:rPr>
          <w:rFonts w:ascii="Times New Roman" w:eastAsia="Times New Roman" w:hAnsi="Times New Roman" w:cs="Times New Roman"/>
        </w:rPr>
        <w:t>dari</w:t>
      </w:r>
      <w:proofErr w:type="spellEnd"/>
      <w:r w:rsidR="00C95ACF">
        <w:rPr>
          <w:rFonts w:ascii="Times New Roman" w:eastAsia="Times New Roman" w:hAnsi="Times New Roman" w:cs="Times New Roman"/>
        </w:rPr>
        <w:t xml:space="preserve"> semua data hanya </w:t>
      </w:r>
      <w:proofErr w:type="spellStart"/>
      <w:r w:rsidR="00C95ACF">
        <w:rPr>
          <w:rFonts w:ascii="Times New Roman" w:eastAsia="Times New Roman" w:hAnsi="Times New Roman" w:cs="Times New Roman"/>
        </w:rPr>
        <w:t>remaja</w:t>
      </w:r>
      <w:proofErr w:type="spellEnd"/>
      <w:r w:rsidR="00C95ACF">
        <w:rPr>
          <w:rFonts w:ascii="Times New Roman" w:eastAsia="Times New Roman" w:hAnsi="Times New Roman" w:cs="Times New Roman"/>
        </w:rPr>
        <w:t xml:space="preserve"> yang </w:t>
      </w:r>
      <w:proofErr w:type="spellStart"/>
      <w:r w:rsidR="00C95ACF">
        <w:rPr>
          <w:rFonts w:ascii="Times New Roman" w:eastAsia="Times New Roman" w:hAnsi="Times New Roman" w:cs="Times New Roman"/>
        </w:rPr>
        <w:t>tinggal</w:t>
      </w:r>
      <w:proofErr w:type="spellEnd"/>
      <w:r w:rsidR="00C95ACF">
        <w:rPr>
          <w:rFonts w:ascii="Times New Roman" w:eastAsia="Times New Roman" w:hAnsi="Times New Roman" w:cs="Times New Roman"/>
        </w:rPr>
        <w:t xml:space="preserve"> </w:t>
      </w:r>
      <w:proofErr w:type="spellStart"/>
      <w:r w:rsidR="00C95ACF">
        <w:rPr>
          <w:rFonts w:ascii="Times New Roman" w:eastAsia="Times New Roman" w:hAnsi="Times New Roman" w:cs="Times New Roman"/>
        </w:rPr>
        <w:lastRenderedPageBreak/>
        <w:t>dengan</w:t>
      </w:r>
      <w:proofErr w:type="spellEnd"/>
      <w:r w:rsidR="00C95ACF">
        <w:rPr>
          <w:rFonts w:ascii="Times New Roman" w:eastAsia="Times New Roman" w:hAnsi="Times New Roman" w:cs="Times New Roman"/>
        </w:rPr>
        <w:t xml:space="preserve"> </w:t>
      </w:r>
      <w:proofErr w:type="spellStart"/>
      <w:r w:rsidR="00C95ACF">
        <w:rPr>
          <w:rFonts w:ascii="Times New Roman" w:eastAsia="Times New Roman" w:hAnsi="Times New Roman" w:cs="Times New Roman"/>
        </w:rPr>
        <w:t>ibu</w:t>
      </w:r>
      <w:proofErr w:type="spellEnd"/>
      <w:r w:rsidR="00C95ACF">
        <w:rPr>
          <w:rFonts w:ascii="Times New Roman" w:eastAsia="Times New Roman" w:hAnsi="Times New Roman" w:cs="Times New Roman"/>
        </w:rPr>
        <w:t xml:space="preserve"> </w:t>
      </w:r>
      <w:proofErr w:type="spellStart"/>
      <w:r w:rsidR="00C95ACF">
        <w:rPr>
          <w:rFonts w:ascii="Times New Roman" w:eastAsia="Times New Roman" w:hAnsi="Times New Roman" w:cs="Times New Roman"/>
        </w:rPr>
        <w:t>tunggal</w:t>
      </w:r>
      <w:proofErr w:type="spellEnd"/>
      <w:r w:rsidR="00C95ACF">
        <w:rPr>
          <w:rFonts w:ascii="Times New Roman" w:eastAsia="Times New Roman" w:hAnsi="Times New Roman" w:cs="Times New Roman"/>
        </w:rPr>
        <w:t xml:space="preserve"> </w:t>
      </w:r>
      <w:proofErr w:type="spellStart"/>
      <w:r w:rsidR="00C95ACF">
        <w:rPr>
          <w:rFonts w:ascii="Times New Roman" w:eastAsia="Times New Roman" w:hAnsi="Times New Roman" w:cs="Times New Roman"/>
        </w:rPr>
        <w:t>akibat</w:t>
      </w:r>
      <w:proofErr w:type="spellEnd"/>
      <w:r w:rsidR="00C95ACF">
        <w:rPr>
          <w:rFonts w:ascii="Times New Roman" w:eastAsia="Times New Roman" w:hAnsi="Times New Roman" w:cs="Times New Roman"/>
        </w:rPr>
        <w:t xml:space="preserve"> </w:t>
      </w:r>
      <w:proofErr w:type="spellStart"/>
      <w:r w:rsidR="00C95ACF">
        <w:rPr>
          <w:rFonts w:ascii="Times New Roman" w:eastAsia="Times New Roman" w:hAnsi="Times New Roman" w:cs="Times New Roman"/>
        </w:rPr>
        <w:t>kematian</w:t>
      </w:r>
      <w:proofErr w:type="spellEnd"/>
      <w:r w:rsidR="00C95ACF">
        <w:rPr>
          <w:rFonts w:ascii="Times New Roman" w:eastAsia="Times New Roman" w:hAnsi="Times New Roman" w:cs="Times New Roman"/>
        </w:rPr>
        <w:t xml:space="preserve"> ayah </w:t>
      </w:r>
      <w:proofErr w:type="spellStart"/>
      <w:r w:rsidR="00556741">
        <w:rPr>
          <w:rFonts w:ascii="Times New Roman" w:eastAsia="Times New Roman" w:hAnsi="Times New Roman" w:cs="Times New Roman"/>
        </w:rPr>
        <w:t>menunjukkan</w:t>
      </w:r>
      <w:proofErr w:type="spellEnd"/>
      <w:r w:rsidR="00556741">
        <w:rPr>
          <w:rFonts w:ascii="Times New Roman" w:eastAsia="Times New Roman" w:hAnsi="Times New Roman" w:cs="Times New Roman"/>
        </w:rPr>
        <w:t xml:space="preserve"> </w:t>
      </w:r>
      <w:proofErr w:type="spellStart"/>
      <w:r w:rsidR="00556741">
        <w:rPr>
          <w:rFonts w:ascii="Times New Roman" w:eastAsia="Times New Roman" w:hAnsi="Times New Roman" w:cs="Times New Roman"/>
        </w:rPr>
        <w:t>hasil</w:t>
      </w:r>
      <w:proofErr w:type="spellEnd"/>
      <w:r w:rsidR="00556741">
        <w:rPr>
          <w:rFonts w:ascii="Times New Roman" w:eastAsia="Times New Roman" w:hAnsi="Times New Roman" w:cs="Times New Roman"/>
        </w:rPr>
        <w:t xml:space="preserve"> </w:t>
      </w:r>
      <w:proofErr w:type="spellStart"/>
      <w:r w:rsidR="00556741">
        <w:rPr>
          <w:rFonts w:ascii="Times New Roman" w:eastAsia="Times New Roman" w:hAnsi="Times New Roman" w:cs="Times New Roman"/>
        </w:rPr>
        <w:t>signifikan</w:t>
      </w:r>
      <w:proofErr w:type="spellEnd"/>
      <w:r w:rsidR="00556741">
        <w:rPr>
          <w:rFonts w:ascii="Times New Roman" w:eastAsia="Times New Roman" w:hAnsi="Times New Roman" w:cs="Times New Roman"/>
        </w:rPr>
        <w:t xml:space="preserve"> yang </w:t>
      </w:r>
      <w:proofErr w:type="spellStart"/>
      <w:r w:rsidR="00556741">
        <w:rPr>
          <w:rFonts w:ascii="Times New Roman" w:eastAsia="Times New Roman" w:hAnsi="Times New Roman" w:cs="Times New Roman"/>
        </w:rPr>
        <w:t>hampir</w:t>
      </w:r>
      <w:proofErr w:type="spellEnd"/>
      <w:r w:rsidR="00556741">
        <w:rPr>
          <w:rFonts w:ascii="Times New Roman" w:eastAsia="Times New Roman" w:hAnsi="Times New Roman" w:cs="Times New Roman"/>
        </w:rPr>
        <w:t xml:space="preserve"> </w:t>
      </w:r>
      <w:proofErr w:type="spellStart"/>
      <w:r w:rsidR="00556741">
        <w:rPr>
          <w:rFonts w:ascii="Times New Roman" w:eastAsia="Times New Roman" w:hAnsi="Times New Roman" w:cs="Times New Roman"/>
        </w:rPr>
        <w:t>setara</w:t>
      </w:r>
      <w:proofErr w:type="spellEnd"/>
      <w:r w:rsidR="00556741">
        <w:rPr>
          <w:rFonts w:ascii="Times New Roman" w:eastAsia="Times New Roman" w:hAnsi="Times New Roman" w:cs="Times New Roman"/>
        </w:rPr>
        <w:t xml:space="preserve"> (</w:t>
      </w:r>
      <w:proofErr w:type="spellStart"/>
      <w:r w:rsidR="00556741">
        <w:rPr>
          <w:rFonts w:ascii="Times New Roman" w:eastAsia="Times New Roman" w:hAnsi="Times New Roman" w:cs="Times New Roman"/>
        </w:rPr>
        <w:t>antara</w:t>
      </w:r>
      <w:proofErr w:type="spellEnd"/>
      <w:r w:rsidR="00556741">
        <w:rPr>
          <w:rFonts w:ascii="Times New Roman" w:eastAsia="Times New Roman" w:hAnsi="Times New Roman" w:cs="Times New Roman"/>
        </w:rPr>
        <w:t xml:space="preserve"> </w:t>
      </w:r>
      <w:proofErr w:type="spellStart"/>
      <w:r w:rsidR="00556741">
        <w:rPr>
          <w:rFonts w:ascii="Times New Roman" w:eastAsia="Times New Roman" w:hAnsi="Times New Roman" w:cs="Times New Roman"/>
        </w:rPr>
        <w:t>perempuan</w:t>
      </w:r>
      <w:proofErr w:type="spellEnd"/>
      <w:r w:rsidR="00556741">
        <w:rPr>
          <w:rFonts w:ascii="Times New Roman" w:eastAsia="Times New Roman" w:hAnsi="Times New Roman" w:cs="Times New Roman"/>
        </w:rPr>
        <w:t xml:space="preserve"> dan </w:t>
      </w:r>
      <w:proofErr w:type="spellStart"/>
      <w:r w:rsidR="00556741">
        <w:rPr>
          <w:rFonts w:ascii="Times New Roman" w:eastAsia="Times New Roman" w:hAnsi="Times New Roman" w:cs="Times New Roman"/>
        </w:rPr>
        <w:t>laki-laki</w:t>
      </w:r>
      <w:proofErr w:type="spellEnd"/>
      <w:r w:rsidR="00556741">
        <w:rPr>
          <w:rFonts w:ascii="Times New Roman" w:eastAsia="Times New Roman" w:hAnsi="Times New Roman" w:cs="Times New Roman"/>
        </w:rPr>
        <w:t xml:space="preserve">). Gambaran </w:t>
      </w:r>
      <w:proofErr w:type="spellStart"/>
      <w:r w:rsidR="00556741">
        <w:rPr>
          <w:rFonts w:ascii="Times New Roman" w:eastAsia="Times New Roman" w:hAnsi="Times New Roman" w:cs="Times New Roman"/>
        </w:rPr>
        <w:t>nilai</w:t>
      </w:r>
      <w:proofErr w:type="spellEnd"/>
      <w:r w:rsidR="00556741">
        <w:rPr>
          <w:rFonts w:ascii="Times New Roman" w:eastAsia="Times New Roman" w:hAnsi="Times New Roman" w:cs="Times New Roman"/>
        </w:rPr>
        <w:t xml:space="preserve"> </w:t>
      </w:r>
      <w:proofErr w:type="spellStart"/>
      <w:r w:rsidR="00556741">
        <w:rPr>
          <w:rFonts w:ascii="Times New Roman" w:eastAsia="Times New Roman" w:hAnsi="Times New Roman" w:cs="Times New Roman"/>
        </w:rPr>
        <w:t>korelasi</w:t>
      </w:r>
      <w:proofErr w:type="spellEnd"/>
      <w:r w:rsidR="00556741">
        <w:rPr>
          <w:rFonts w:ascii="Times New Roman" w:eastAsia="Times New Roman" w:hAnsi="Times New Roman" w:cs="Times New Roman"/>
        </w:rPr>
        <w:t xml:space="preserve"> pada </w:t>
      </w:r>
      <w:proofErr w:type="spellStart"/>
      <w:r w:rsidR="00556741">
        <w:rPr>
          <w:rFonts w:ascii="Times New Roman" w:eastAsia="Times New Roman" w:hAnsi="Times New Roman" w:cs="Times New Roman"/>
        </w:rPr>
        <w:t>tiap</w:t>
      </w:r>
      <w:proofErr w:type="spellEnd"/>
      <w:r w:rsidR="00556741">
        <w:rPr>
          <w:rFonts w:ascii="Times New Roman" w:eastAsia="Times New Roman" w:hAnsi="Times New Roman" w:cs="Times New Roman"/>
        </w:rPr>
        <w:t xml:space="preserve"> data </w:t>
      </w:r>
      <w:proofErr w:type="spellStart"/>
      <w:r w:rsidR="00556741">
        <w:rPr>
          <w:rFonts w:ascii="Times New Roman" w:eastAsia="Times New Roman" w:hAnsi="Times New Roman" w:cs="Times New Roman"/>
        </w:rPr>
        <w:t>demografis</w:t>
      </w:r>
      <w:proofErr w:type="spellEnd"/>
      <w:r w:rsidR="00556741">
        <w:rPr>
          <w:rFonts w:ascii="Times New Roman" w:eastAsia="Times New Roman" w:hAnsi="Times New Roman" w:cs="Times New Roman"/>
        </w:rPr>
        <w:t xml:space="preserve"> </w:t>
      </w:r>
      <w:proofErr w:type="spellStart"/>
      <w:r w:rsidR="00556741">
        <w:rPr>
          <w:rFonts w:ascii="Times New Roman" w:eastAsia="Times New Roman" w:hAnsi="Times New Roman" w:cs="Times New Roman"/>
        </w:rPr>
        <w:t>khusus</w:t>
      </w:r>
      <w:proofErr w:type="spellEnd"/>
      <w:r w:rsidR="00556741">
        <w:rPr>
          <w:rFonts w:ascii="Times New Roman" w:eastAsia="Times New Roman" w:hAnsi="Times New Roman" w:cs="Times New Roman"/>
        </w:rPr>
        <w:t xml:space="preserve"> dapat </w:t>
      </w:r>
      <w:proofErr w:type="spellStart"/>
      <w:r w:rsidR="00556741">
        <w:rPr>
          <w:rFonts w:ascii="Times New Roman" w:eastAsia="Times New Roman" w:hAnsi="Times New Roman" w:cs="Times New Roman"/>
        </w:rPr>
        <w:t>dilihat</w:t>
      </w:r>
      <w:proofErr w:type="spellEnd"/>
      <w:r w:rsidR="00556741">
        <w:rPr>
          <w:rFonts w:ascii="Times New Roman" w:eastAsia="Times New Roman" w:hAnsi="Times New Roman" w:cs="Times New Roman"/>
        </w:rPr>
        <w:t xml:space="preserve"> pada </w:t>
      </w:r>
      <w:proofErr w:type="spellStart"/>
      <w:r w:rsidR="00556741">
        <w:rPr>
          <w:rFonts w:ascii="Times New Roman" w:eastAsia="Times New Roman" w:hAnsi="Times New Roman" w:cs="Times New Roman"/>
        </w:rPr>
        <w:t>tabel</w:t>
      </w:r>
      <w:proofErr w:type="spellEnd"/>
      <w:r w:rsidR="00556741">
        <w:rPr>
          <w:rFonts w:ascii="Times New Roman" w:eastAsia="Times New Roman" w:hAnsi="Times New Roman" w:cs="Times New Roman"/>
        </w:rPr>
        <w:t xml:space="preserve"> 6</w:t>
      </w:r>
      <w:r w:rsidR="00EC2642">
        <w:rPr>
          <w:rFonts w:ascii="Times New Roman" w:eastAsia="Times New Roman" w:hAnsi="Times New Roman" w:cs="Times New Roman"/>
        </w:rPr>
        <w:t>.</w:t>
      </w:r>
    </w:p>
    <w:p w14:paraId="73882895" w14:textId="77777777" w:rsidR="007E6AE3" w:rsidRDefault="00556741" w:rsidP="00556741">
      <w:pPr>
        <w:spacing w:after="0" w:line="240" w:lineRule="auto"/>
        <w:ind w:firstLine="426"/>
        <w:jc w:val="center"/>
        <w:rPr>
          <w:rFonts w:ascii="Times New Roman" w:eastAsia="Times New Roman" w:hAnsi="Times New Roman" w:cs="Times New Roman"/>
          <w:b/>
        </w:rPr>
      </w:pPr>
      <w:proofErr w:type="spellStart"/>
      <w:r>
        <w:rPr>
          <w:rFonts w:ascii="Times New Roman" w:eastAsia="Times New Roman" w:hAnsi="Times New Roman" w:cs="Times New Roman"/>
          <w:b/>
        </w:rPr>
        <w:t>Tabel</w:t>
      </w:r>
      <w:proofErr w:type="spellEnd"/>
      <w:r>
        <w:rPr>
          <w:rFonts w:ascii="Times New Roman" w:eastAsia="Times New Roman" w:hAnsi="Times New Roman" w:cs="Times New Roman"/>
          <w:b/>
        </w:rPr>
        <w:t xml:space="preserve"> 6</w:t>
      </w:r>
    </w:p>
    <w:p w14:paraId="4989D417" w14:textId="77777777" w:rsidR="00556741" w:rsidRDefault="00556741" w:rsidP="00556741">
      <w:pPr>
        <w:spacing w:after="0" w:line="240" w:lineRule="auto"/>
        <w:ind w:firstLine="426"/>
        <w:jc w:val="center"/>
        <w:rPr>
          <w:rFonts w:ascii="Times New Roman" w:eastAsia="Times New Roman" w:hAnsi="Times New Roman" w:cs="Times New Roman"/>
          <w:b/>
        </w:rPr>
      </w:pPr>
      <w:r>
        <w:rPr>
          <w:rFonts w:ascii="Times New Roman" w:eastAsia="Times New Roman" w:hAnsi="Times New Roman" w:cs="Times New Roman"/>
          <w:b/>
        </w:rPr>
        <w:t xml:space="preserve">Gambaran </w:t>
      </w:r>
      <w:proofErr w:type="spellStart"/>
      <w:r>
        <w:rPr>
          <w:rFonts w:ascii="Times New Roman" w:eastAsia="Times New Roman" w:hAnsi="Times New Roman" w:cs="Times New Roman"/>
          <w:b/>
        </w:rPr>
        <w:t>Korelasi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Persepsi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terhadap</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Keberfungsian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Keluarga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dengan</w:t>
      </w:r>
      <w:proofErr w:type="spellEnd"/>
      <w:r>
        <w:rPr>
          <w:rFonts w:ascii="Times New Roman" w:eastAsia="Times New Roman" w:hAnsi="Times New Roman" w:cs="Times New Roman"/>
          <w:b/>
        </w:rPr>
        <w:t xml:space="preserve"> </w:t>
      </w:r>
    </w:p>
    <w:p w14:paraId="479A48DA" w14:textId="77777777" w:rsidR="00556741" w:rsidRPr="00556741" w:rsidRDefault="00556741" w:rsidP="00556741">
      <w:pPr>
        <w:spacing w:after="0" w:line="240" w:lineRule="auto"/>
        <w:ind w:firstLine="426"/>
        <w:jc w:val="center"/>
        <w:rPr>
          <w:rFonts w:ascii="Times New Roman" w:eastAsia="Times New Roman" w:hAnsi="Times New Roman" w:cs="Times New Roman"/>
          <w:b/>
        </w:rPr>
      </w:pPr>
      <w:proofErr w:type="spellStart"/>
      <w:r>
        <w:rPr>
          <w:rFonts w:ascii="Times New Roman" w:eastAsia="Times New Roman" w:hAnsi="Times New Roman" w:cs="Times New Roman"/>
          <w:b/>
        </w:rPr>
        <w:t>Kesepian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berdasarkan</w:t>
      </w:r>
      <w:proofErr w:type="spellEnd"/>
      <w:r>
        <w:rPr>
          <w:rFonts w:ascii="Times New Roman" w:eastAsia="Times New Roman" w:hAnsi="Times New Roman" w:cs="Times New Roman"/>
          <w:b/>
        </w:rPr>
        <w:t xml:space="preserve"> Data </w:t>
      </w:r>
      <w:proofErr w:type="spellStart"/>
      <w:r>
        <w:rPr>
          <w:rFonts w:ascii="Times New Roman" w:eastAsia="Times New Roman" w:hAnsi="Times New Roman" w:cs="Times New Roman"/>
          <w:b/>
        </w:rPr>
        <w:t>Demografis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Khusus</w:t>
      </w:r>
      <w:proofErr w:type="spellEnd"/>
    </w:p>
    <w:tbl>
      <w:tblPr>
        <w:tblStyle w:val="TableGrid"/>
        <w:tblW w:w="7133" w:type="dxa"/>
        <w:jc w:val="center"/>
        <w:tblLook w:val="04A0" w:firstRow="1" w:lastRow="0" w:firstColumn="1" w:lastColumn="0" w:noHBand="0" w:noVBand="1"/>
      </w:tblPr>
      <w:tblGrid>
        <w:gridCol w:w="2716"/>
        <w:gridCol w:w="2520"/>
        <w:gridCol w:w="1661"/>
        <w:gridCol w:w="236"/>
      </w:tblGrid>
      <w:tr w:rsidR="007E6AE3" w:rsidRPr="00556741" w14:paraId="76F34E89" w14:textId="77777777" w:rsidTr="00123C77">
        <w:trPr>
          <w:jc w:val="center"/>
        </w:trPr>
        <w:tc>
          <w:tcPr>
            <w:tcW w:w="2716" w:type="dxa"/>
            <w:tcBorders>
              <w:top w:val="single" w:sz="4" w:space="0" w:color="auto"/>
              <w:left w:val="nil"/>
              <w:bottom w:val="single" w:sz="4" w:space="0" w:color="auto"/>
              <w:right w:val="nil"/>
            </w:tcBorders>
            <w:vAlign w:val="center"/>
          </w:tcPr>
          <w:p w14:paraId="04E9AC84" w14:textId="77777777" w:rsidR="007E6AE3" w:rsidRPr="00556741" w:rsidRDefault="007E6AE3" w:rsidP="00CE6CDB">
            <w:pPr>
              <w:jc w:val="center"/>
              <w:rPr>
                <w:rFonts w:ascii="Times New Roman" w:hAnsi="Times New Roman" w:cs="Times New Roman"/>
                <w:b/>
                <w:sz w:val="20"/>
                <w:szCs w:val="20"/>
              </w:rPr>
            </w:pPr>
            <w:r w:rsidRPr="00556741">
              <w:rPr>
                <w:rFonts w:ascii="Times New Roman" w:hAnsi="Times New Roman" w:cs="Times New Roman"/>
                <w:b/>
                <w:sz w:val="20"/>
                <w:szCs w:val="20"/>
              </w:rPr>
              <w:t xml:space="preserve">Data </w:t>
            </w:r>
            <w:proofErr w:type="spellStart"/>
            <w:r w:rsidRPr="00556741">
              <w:rPr>
                <w:rFonts w:ascii="Times New Roman" w:hAnsi="Times New Roman" w:cs="Times New Roman"/>
                <w:b/>
                <w:sz w:val="20"/>
                <w:szCs w:val="20"/>
              </w:rPr>
              <w:t>Demografi</w:t>
            </w:r>
            <w:proofErr w:type="spellEnd"/>
          </w:p>
        </w:tc>
        <w:tc>
          <w:tcPr>
            <w:tcW w:w="2520" w:type="dxa"/>
            <w:tcBorders>
              <w:top w:val="single" w:sz="4" w:space="0" w:color="auto"/>
              <w:left w:val="nil"/>
              <w:bottom w:val="single" w:sz="4" w:space="0" w:color="auto"/>
              <w:right w:val="nil"/>
            </w:tcBorders>
            <w:vAlign w:val="center"/>
          </w:tcPr>
          <w:p w14:paraId="138BE4DA" w14:textId="77777777" w:rsidR="007E6AE3" w:rsidRPr="00556741" w:rsidRDefault="007E6AE3" w:rsidP="00CE6CDB">
            <w:pPr>
              <w:jc w:val="center"/>
              <w:rPr>
                <w:rFonts w:ascii="Times New Roman" w:hAnsi="Times New Roman" w:cs="Times New Roman"/>
                <w:b/>
                <w:sz w:val="20"/>
                <w:szCs w:val="20"/>
              </w:rPr>
            </w:pPr>
            <w:r w:rsidRPr="00556741">
              <w:rPr>
                <w:rFonts w:ascii="Times New Roman" w:hAnsi="Times New Roman" w:cs="Times New Roman"/>
                <w:b/>
                <w:sz w:val="20"/>
                <w:szCs w:val="20"/>
              </w:rPr>
              <w:t>r</w:t>
            </w:r>
          </w:p>
        </w:tc>
        <w:tc>
          <w:tcPr>
            <w:tcW w:w="1661" w:type="dxa"/>
            <w:tcBorders>
              <w:top w:val="single" w:sz="4" w:space="0" w:color="auto"/>
              <w:left w:val="nil"/>
              <w:bottom w:val="single" w:sz="4" w:space="0" w:color="auto"/>
              <w:right w:val="nil"/>
            </w:tcBorders>
            <w:vAlign w:val="center"/>
          </w:tcPr>
          <w:p w14:paraId="78D728B4" w14:textId="77777777" w:rsidR="007E6AE3" w:rsidRPr="00556741" w:rsidRDefault="007E6AE3" w:rsidP="00CE6CDB">
            <w:pPr>
              <w:jc w:val="center"/>
              <w:rPr>
                <w:rFonts w:ascii="Times New Roman" w:hAnsi="Times New Roman" w:cs="Times New Roman"/>
                <w:b/>
                <w:sz w:val="20"/>
                <w:szCs w:val="20"/>
              </w:rPr>
            </w:pPr>
            <w:r w:rsidRPr="00556741">
              <w:rPr>
                <w:rFonts w:ascii="Times New Roman" w:hAnsi="Times New Roman" w:cs="Times New Roman"/>
                <w:b/>
                <w:sz w:val="20"/>
                <w:szCs w:val="20"/>
              </w:rPr>
              <w:t>R</w:t>
            </w:r>
            <w:r w:rsidRPr="00556741">
              <w:rPr>
                <w:rFonts w:ascii="Times New Roman" w:hAnsi="Times New Roman" w:cs="Times New Roman"/>
                <w:b/>
                <w:sz w:val="20"/>
                <w:szCs w:val="20"/>
                <w:vertAlign w:val="superscript"/>
              </w:rPr>
              <w:t>2</w:t>
            </w:r>
          </w:p>
        </w:tc>
        <w:tc>
          <w:tcPr>
            <w:tcW w:w="236" w:type="dxa"/>
            <w:tcBorders>
              <w:left w:val="nil"/>
              <w:right w:val="nil"/>
            </w:tcBorders>
            <w:vAlign w:val="center"/>
          </w:tcPr>
          <w:p w14:paraId="7141735B" w14:textId="77777777" w:rsidR="007E6AE3" w:rsidRPr="00556741" w:rsidRDefault="007E6AE3" w:rsidP="00CE6CDB">
            <w:pPr>
              <w:jc w:val="center"/>
              <w:rPr>
                <w:rFonts w:ascii="Times New Roman" w:hAnsi="Times New Roman" w:cs="Times New Roman"/>
                <w:sz w:val="20"/>
                <w:szCs w:val="20"/>
              </w:rPr>
            </w:pPr>
          </w:p>
        </w:tc>
      </w:tr>
      <w:tr w:rsidR="007E6AE3" w:rsidRPr="00556741" w14:paraId="63A67EC8" w14:textId="77777777" w:rsidTr="0012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716" w:type="dxa"/>
            <w:tcBorders>
              <w:top w:val="single" w:sz="4" w:space="0" w:color="auto"/>
            </w:tcBorders>
          </w:tcPr>
          <w:p w14:paraId="6F18CDEF" w14:textId="77777777" w:rsidR="007E6AE3" w:rsidRPr="00556741" w:rsidRDefault="007E6AE3" w:rsidP="00CE6CDB">
            <w:pPr>
              <w:jc w:val="both"/>
              <w:rPr>
                <w:rFonts w:ascii="Times New Roman" w:hAnsi="Times New Roman" w:cs="Times New Roman"/>
                <w:sz w:val="20"/>
                <w:szCs w:val="20"/>
              </w:rPr>
            </w:pPr>
            <w:proofErr w:type="spellStart"/>
            <w:r w:rsidRPr="00556741">
              <w:rPr>
                <w:rFonts w:ascii="Times New Roman" w:hAnsi="Times New Roman" w:cs="Times New Roman"/>
                <w:sz w:val="20"/>
                <w:szCs w:val="20"/>
              </w:rPr>
              <w:t>Perempuan_Ibu_Perceraian</w:t>
            </w:r>
            <w:proofErr w:type="spellEnd"/>
          </w:p>
        </w:tc>
        <w:tc>
          <w:tcPr>
            <w:tcW w:w="2520" w:type="dxa"/>
            <w:tcBorders>
              <w:top w:val="single" w:sz="4" w:space="0" w:color="auto"/>
            </w:tcBorders>
            <w:vAlign w:val="center"/>
          </w:tcPr>
          <w:p w14:paraId="25A146E2"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-0,067 (p &gt; 0,050)</w:t>
            </w:r>
          </w:p>
          <w:p w14:paraId="372905B9" w14:textId="77777777" w:rsidR="007E6AE3" w:rsidRPr="00556741" w:rsidRDefault="007E6AE3" w:rsidP="00CE6CDB">
            <w:pPr>
              <w:jc w:val="center"/>
              <w:rPr>
                <w:rFonts w:ascii="Times New Roman" w:hAnsi="Times New Roman" w:cs="Times New Roman"/>
                <w:sz w:val="20"/>
                <w:szCs w:val="20"/>
              </w:rPr>
            </w:pPr>
            <w:proofErr w:type="spellStart"/>
            <w:r w:rsidRPr="00556741">
              <w:rPr>
                <w:rFonts w:ascii="Times New Roman" w:hAnsi="Times New Roman" w:cs="Times New Roman"/>
                <w:sz w:val="20"/>
                <w:szCs w:val="20"/>
              </w:rPr>
              <w:t>tidak</w:t>
            </w:r>
            <w:proofErr w:type="spellEnd"/>
            <w:r w:rsidRPr="00556741">
              <w:rPr>
                <w:rFonts w:ascii="Times New Roman" w:hAnsi="Times New Roman" w:cs="Times New Roman"/>
                <w:sz w:val="20"/>
                <w:szCs w:val="20"/>
              </w:rPr>
              <w:t xml:space="preserve"> </w:t>
            </w:r>
            <w:proofErr w:type="spellStart"/>
            <w:r w:rsidRPr="00556741">
              <w:rPr>
                <w:rFonts w:ascii="Times New Roman" w:hAnsi="Times New Roman" w:cs="Times New Roman"/>
                <w:sz w:val="20"/>
                <w:szCs w:val="20"/>
              </w:rPr>
              <w:t>ada</w:t>
            </w:r>
            <w:proofErr w:type="spellEnd"/>
            <w:r w:rsidRPr="00556741">
              <w:rPr>
                <w:rFonts w:ascii="Times New Roman" w:hAnsi="Times New Roman" w:cs="Times New Roman"/>
                <w:sz w:val="20"/>
                <w:szCs w:val="20"/>
              </w:rPr>
              <w:t xml:space="preserve"> </w:t>
            </w:r>
            <w:proofErr w:type="spellStart"/>
            <w:r w:rsidRPr="00556741">
              <w:rPr>
                <w:rFonts w:ascii="Times New Roman" w:hAnsi="Times New Roman" w:cs="Times New Roman"/>
                <w:sz w:val="20"/>
                <w:szCs w:val="20"/>
              </w:rPr>
              <w:t>korelasi</w:t>
            </w:r>
            <w:proofErr w:type="spellEnd"/>
          </w:p>
          <w:p w14:paraId="3BCD57D5" w14:textId="77777777" w:rsidR="007E6AE3" w:rsidRPr="00556741" w:rsidRDefault="007E6AE3" w:rsidP="00CE6CDB">
            <w:pPr>
              <w:jc w:val="center"/>
              <w:rPr>
                <w:rFonts w:ascii="Times New Roman" w:hAnsi="Times New Roman" w:cs="Times New Roman"/>
                <w:sz w:val="20"/>
                <w:szCs w:val="20"/>
              </w:rPr>
            </w:pPr>
          </w:p>
        </w:tc>
        <w:tc>
          <w:tcPr>
            <w:tcW w:w="1661" w:type="dxa"/>
            <w:tcBorders>
              <w:top w:val="single" w:sz="4" w:space="0" w:color="auto"/>
            </w:tcBorders>
          </w:tcPr>
          <w:p w14:paraId="4FAF671C" w14:textId="77777777" w:rsidR="007E6AE3" w:rsidRPr="00556741" w:rsidRDefault="007E6AE3" w:rsidP="00CE6CDB">
            <w:pPr>
              <w:autoSpaceDE w:val="0"/>
              <w:autoSpaceDN w:val="0"/>
              <w:adjustRightInd w:val="0"/>
              <w:jc w:val="center"/>
              <w:rPr>
                <w:rFonts w:ascii="Times New Roman" w:hAnsi="Times New Roman" w:cs="Times New Roman"/>
                <w:b/>
                <w:sz w:val="20"/>
                <w:szCs w:val="20"/>
              </w:rPr>
            </w:pPr>
            <w:r w:rsidRPr="00556741">
              <w:rPr>
                <w:rFonts w:ascii="Times New Roman" w:hAnsi="Times New Roman" w:cs="Times New Roman"/>
                <w:sz w:val="20"/>
                <w:szCs w:val="20"/>
              </w:rPr>
              <w:t>0,005 = 0,5%</w:t>
            </w:r>
          </w:p>
        </w:tc>
        <w:tc>
          <w:tcPr>
            <w:tcW w:w="236" w:type="dxa"/>
            <w:vAlign w:val="center"/>
          </w:tcPr>
          <w:p w14:paraId="17138A1F" w14:textId="77777777" w:rsidR="007E6AE3" w:rsidRPr="00556741" w:rsidRDefault="007E6AE3" w:rsidP="00CE6CDB">
            <w:pPr>
              <w:jc w:val="center"/>
              <w:rPr>
                <w:rFonts w:ascii="Times New Roman" w:hAnsi="Times New Roman" w:cs="Times New Roman"/>
                <w:sz w:val="20"/>
                <w:szCs w:val="20"/>
              </w:rPr>
            </w:pPr>
          </w:p>
        </w:tc>
      </w:tr>
      <w:tr w:rsidR="007E6AE3" w:rsidRPr="00556741" w14:paraId="04D29558" w14:textId="77777777" w:rsidTr="00CE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jc w:val="center"/>
        </w:trPr>
        <w:tc>
          <w:tcPr>
            <w:tcW w:w="2716" w:type="dxa"/>
          </w:tcPr>
          <w:p w14:paraId="055AAF5A" w14:textId="77777777" w:rsidR="007E6AE3" w:rsidRPr="00556741" w:rsidRDefault="007E6AE3" w:rsidP="00CE6CDB">
            <w:pPr>
              <w:jc w:val="both"/>
              <w:rPr>
                <w:rFonts w:ascii="Times New Roman" w:hAnsi="Times New Roman" w:cs="Times New Roman"/>
                <w:sz w:val="20"/>
                <w:szCs w:val="20"/>
              </w:rPr>
            </w:pPr>
            <w:proofErr w:type="spellStart"/>
            <w:r w:rsidRPr="00556741">
              <w:rPr>
                <w:rFonts w:ascii="Times New Roman" w:hAnsi="Times New Roman" w:cs="Times New Roman"/>
                <w:sz w:val="20"/>
                <w:szCs w:val="20"/>
              </w:rPr>
              <w:t>Laki-laki_Ibu_Perceraian</w:t>
            </w:r>
            <w:proofErr w:type="spellEnd"/>
          </w:p>
        </w:tc>
        <w:tc>
          <w:tcPr>
            <w:tcW w:w="2520" w:type="dxa"/>
            <w:vAlign w:val="center"/>
          </w:tcPr>
          <w:p w14:paraId="0305CA5E" w14:textId="77777777" w:rsidR="007E6AE3" w:rsidRPr="00556741" w:rsidRDefault="003570FB" w:rsidP="00CE6CDB">
            <w:pPr>
              <w:jc w:val="center"/>
              <w:rPr>
                <w:rFonts w:ascii="Times New Roman" w:hAnsi="Times New Roman" w:cs="Times New Roman"/>
                <w:sz w:val="20"/>
                <w:szCs w:val="20"/>
              </w:rPr>
            </w:pPr>
            <w:r w:rsidRPr="00556741">
              <w:rPr>
                <w:rFonts w:ascii="Times New Roman" w:hAnsi="Times New Roman" w:cs="Times New Roman"/>
                <w:sz w:val="20"/>
                <w:szCs w:val="20"/>
              </w:rPr>
              <w:t>-0,027 (p &lt;</w:t>
            </w:r>
            <w:r w:rsidR="007E6AE3" w:rsidRPr="00556741">
              <w:rPr>
                <w:rFonts w:ascii="Times New Roman" w:hAnsi="Times New Roman" w:cs="Times New Roman"/>
                <w:sz w:val="20"/>
                <w:szCs w:val="20"/>
              </w:rPr>
              <w:t xml:space="preserve"> 0,050)</w:t>
            </w:r>
          </w:p>
          <w:p w14:paraId="1031343F" w14:textId="77777777" w:rsidR="007E6AE3" w:rsidRPr="00556741" w:rsidRDefault="007E6AE3" w:rsidP="00CE6CDB">
            <w:pPr>
              <w:jc w:val="center"/>
              <w:rPr>
                <w:rFonts w:ascii="Times New Roman" w:hAnsi="Times New Roman" w:cs="Times New Roman"/>
                <w:sz w:val="20"/>
                <w:szCs w:val="20"/>
              </w:rPr>
            </w:pPr>
          </w:p>
        </w:tc>
        <w:tc>
          <w:tcPr>
            <w:tcW w:w="1661" w:type="dxa"/>
          </w:tcPr>
          <w:p w14:paraId="4AADFBED"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0,001 = 0,1 %</w:t>
            </w:r>
          </w:p>
        </w:tc>
        <w:tc>
          <w:tcPr>
            <w:tcW w:w="236" w:type="dxa"/>
            <w:vAlign w:val="center"/>
          </w:tcPr>
          <w:p w14:paraId="0FA695EE" w14:textId="77777777" w:rsidR="007E6AE3" w:rsidRPr="00556741" w:rsidRDefault="007E6AE3" w:rsidP="00CE6CDB">
            <w:pPr>
              <w:jc w:val="center"/>
              <w:rPr>
                <w:rFonts w:ascii="Times New Roman" w:hAnsi="Times New Roman" w:cs="Times New Roman"/>
                <w:sz w:val="20"/>
                <w:szCs w:val="20"/>
              </w:rPr>
            </w:pPr>
          </w:p>
        </w:tc>
      </w:tr>
      <w:tr w:rsidR="007E6AE3" w:rsidRPr="00556741" w14:paraId="1F70DBDE" w14:textId="77777777" w:rsidTr="0012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716" w:type="dxa"/>
          </w:tcPr>
          <w:p w14:paraId="1DB80831" w14:textId="77777777" w:rsidR="007E6AE3" w:rsidRPr="00556741" w:rsidRDefault="007E6AE3" w:rsidP="00CE6CDB">
            <w:pPr>
              <w:jc w:val="both"/>
              <w:rPr>
                <w:rFonts w:ascii="Times New Roman" w:hAnsi="Times New Roman" w:cs="Times New Roman"/>
                <w:sz w:val="20"/>
                <w:szCs w:val="20"/>
              </w:rPr>
            </w:pPr>
            <w:proofErr w:type="spellStart"/>
            <w:r w:rsidRPr="00556741">
              <w:rPr>
                <w:rFonts w:ascii="Times New Roman" w:hAnsi="Times New Roman" w:cs="Times New Roman"/>
                <w:sz w:val="20"/>
                <w:szCs w:val="20"/>
              </w:rPr>
              <w:t>Perempuan_Ayah_Perceraian</w:t>
            </w:r>
            <w:proofErr w:type="spellEnd"/>
          </w:p>
        </w:tc>
        <w:tc>
          <w:tcPr>
            <w:tcW w:w="2520" w:type="dxa"/>
            <w:vAlign w:val="center"/>
          </w:tcPr>
          <w:p w14:paraId="381F149F"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-0,929 (p &lt; 0,010)</w:t>
            </w:r>
          </w:p>
          <w:p w14:paraId="1B66E2EB" w14:textId="77777777" w:rsidR="007E6AE3" w:rsidRPr="00556741" w:rsidRDefault="007E6AE3" w:rsidP="00CE6CDB">
            <w:pPr>
              <w:jc w:val="center"/>
              <w:rPr>
                <w:rFonts w:ascii="Times New Roman" w:hAnsi="Times New Roman" w:cs="Times New Roman"/>
                <w:sz w:val="20"/>
                <w:szCs w:val="20"/>
              </w:rPr>
            </w:pPr>
          </w:p>
        </w:tc>
        <w:tc>
          <w:tcPr>
            <w:tcW w:w="1661" w:type="dxa"/>
          </w:tcPr>
          <w:p w14:paraId="551C0BF7" w14:textId="77777777" w:rsidR="007E6AE3" w:rsidRPr="00556741" w:rsidRDefault="007E6AE3" w:rsidP="00CE6CDB">
            <w:pPr>
              <w:tabs>
                <w:tab w:val="left" w:pos="449"/>
              </w:tabs>
              <w:ind w:firstLine="165"/>
              <w:jc w:val="center"/>
              <w:rPr>
                <w:rFonts w:ascii="Times New Roman" w:hAnsi="Times New Roman" w:cs="Times New Roman"/>
                <w:sz w:val="20"/>
                <w:szCs w:val="20"/>
              </w:rPr>
            </w:pPr>
            <w:r w:rsidRPr="00556741">
              <w:rPr>
                <w:rFonts w:ascii="Times New Roman" w:hAnsi="Times New Roman" w:cs="Times New Roman"/>
                <w:sz w:val="20"/>
                <w:szCs w:val="20"/>
              </w:rPr>
              <w:t>0,862 = 86,2%</w:t>
            </w:r>
          </w:p>
        </w:tc>
        <w:tc>
          <w:tcPr>
            <w:tcW w:w="236" w:type="dxa"/>
            <w:vAlign w:val="center"/>
          </w:tcPr>
          <w:p w14:paraId="3003DE38" w14:textId="77777777" w:rsidR="007E6AE3" w:rsidRPr="00556741" w:rsidRDefault="007E6AE3" w:rsidP="00CE6CDB">
            <w:pPr>
              <w:jc w:val="center"/>
              <w:rPr>
                <w:rFonts w:ascii="Times New Roman" w:hAnsi="Times New Roman" w:cs="Times New Roman"/>
                <w:sz w:val="20"/>
                <w:szCs w:val="20"/>
              </w:rPr>
            </w:pPr>
          </w:p>
        </w:tc>
      </w:tr>
      <w:tr w:rsidR="007E6AE3" w:rsidRPr="00556741" w14:paraId="57516BCC" w14:textId="77777777" w:rsidTr="0012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716" w:type="dxa"/>
          </w:tcPr>
          <w:p w14:paraId="47AF9F1A" w14:textId="77777777" w:rsidR="007E6AE3" w:rsidRPr="00556741" w:rsidRDefault="007E6AE3" w:rsidP="00CE6CDB">
            <w:pPr>
              <w:jc w:val="both"/>
              <w:rPr>
                <w:rFonts w:ascii="Times New Roman" w:hAnsi="Times New Roman" w:cs="Times New Roman"/>
                <w:sz w:val="20"/>
                <w:szCs w:val="20"/>
              </w:rPr>
            </w:pPr>
            <w:proofErr w:type="spellStart"/>
            <w:r w:rsidRPr="00556741">
              <w:rPr>
                <w:rFonts w:ascii="Times New Roman" w:hAnsi="Times New Roman" w:cs="Times New Roman"/>
                <w:sz w:val="20"/>
                <w:szCs w:val="20"/>
              </w:rPr>
              <w:t>Laki-laki_Ayah_Perceraian</w:t>
            </w:r>
            <w:proofErr w:type="spellEnd"/>
          </w:p>
        </w:tc>
        <w:tc>
          <w:tcPr>
            <w:tcW w:w="2520" w:type="dxa"/>
            <w:vAlign w:val="center"/>
          </w:tcPr>
          <w:p w14:paraId="37777EEA"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 xml:space="preserve">-0,190 </w:t>
            </w:r>
            <w:proofErr w:type="gramStart"/>
            <w:r w:rsidRPr="00556741">
              <w:rPr>
                <w:rFonts w:ascii="Times New Roman" w:hAnsi="Times New Roman" w:cs="Times New Roman"/>
                <w:sz w:val="20"/>
                <w:szCs w:val="20"/>
              </w:rPr>
              <w:t>( p</w:t>
            </w:r>
            <w:proofErr w:type="gramEnd"/>
            <w:r w:rsidRPr="00556741">
              <w:rPr>
                <w:rFonts w:ascii="Times New Roman" w:hAnsi="Times New Roman" w:cs="Times New Roman"/>
                <w:sz w:val="20"/>
                <w:szCs w:val="20"/>
              </w:rPr>
              <w:t xml:space="preserve"> &gt; -050)</w:t>
            </w:r>
          </w:p>
          <w:p w14:paraId="7E4CA202" w14:textId="77777777" w:rsidR="007E6AE3" w:rsidRPr="00556741" w:rsidRDefault="007E6AE3" w:rsidP="00CE6CDB">
            <w:pPr>
              <w:jc w:val="center"/>
              <w:rPr>
                <w:rFonts w:ascii="Times New Roman" w:hAnsi="Times New Roman" w:cs="Times New Roman"/>
                <w:sz w:val="20"/>
                <w:szCs w:val="20"/>
              </w:rPr>
            </w:pPr>
            <w:proofErr w:type="spellStart"/>
            <w:r w:rsidRPr="00556741">
              <w:rPr>
                <w:rFonts w:ascii="Times New Roman" w:hAnsi="Times New Roman" w:cs="Times New Roman"/>
                <w:sz w:val="20"/>
                <w:szCs w:val="20"/>
              </w:rPr>
              <w:t>Tidak</w:t>
            </w:r>
            <w:proofErr w:type="spellEnd"/>
            <w:r w:rsidRPr="00556741">
              <w:rPr>
                <w:rFonts w:ascii="Times New Roman" w:hAnsi="Times New Roman" w:cs="Times New Roman"/>
                <w:sz w:val="20"/>
                <w:szCs w:val="20"/>
              </w:rPr>
              <w:t xml:space="preserve"> </w:t>
            </w:r>
            <w:proofErr w:type="spellStart"/>
            <w:r w:rsidRPr="00556741">
              <w:rPr>
                <w:rFonts w:ascii="Times New Roman" w:hAnsi="Times New Roman" w:cs="Times New Roman"/>
                <w:sz w:val="20"/>
                <w:szCs w:val="20"/>
              </w:rPr>
              <w:t>ada</w:t>
            </w:r>
            <w:proofErr w:type="spellEnd"/>
            <w:r w:rsidRPr="00556741">
              <w:rPr>
                <w:rFonts w:ascii="Times New Roman" w:hAnsi="Times New Roman" w:cs="Times New Roman"/>
                <w:sz w:val="20"/>
                <w:szCs w:val="20"/>
              </w:rPr>
              <w:t xml:space="preserve"> </w:t>
            </w:r>
            <w:proofErr w:type="spellStart"/>
            <w:r w:rsidRPr="00556741">
              <w:rPr>
                <w:rFonts w:ascii="Times New Roman" w:hAnsi="Times New Roman" w:cs="Times New Roman"/>
                <w:sz w:val="20"/>
                <w:szCs w:val="20"/>
              </w:rPr>
              <w:t>korelasi</w:t>
            </w:r>
            <w:proofErr w:type="spellEnd"/>
          </w:p>
          <w:p w14:paraId="5CF0201C" w14:textId="77777777" w:rsidR="007E6AE3" w:rsidRPr="00556741" w:rsidRDefault="007E6AE3" w:rsidP="00CE6CDB">
            <w:pPr>
              <w:jc w:val="center"/>
              <w:rPr>
                <w:rFonts w:ascii="Times New Roman" w:hAnsi="Times New Roman" w:cs="Times New Roman"/>
                <w:sz w:val="20"/>
                <w:szCs w:val="20"/>
              </w:rPr>
            </w:pPr>
          </w:p>
        </w:tc>
        <w:tc>
          <w:tcPr>
            <w:tcW w:w="1661" w:type="dxa"/>
          </w:tcPr>
          <w:p w14:paraId="030CB5E8"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0,36 = 3,6%</w:t>
            </w:r>
          </w:p>
        </w:tc>
        <w:tc>
          <w:tcPr>
            <w:tcW w:w="236" w:type="dxa"/>
            <w:vAlign w:val="center"/>
          </w:tcPr>
          <w:p w14:paraId="19AB2FB1" w14:textId="77777777" w:rsidR="007E6AE3" w:rsidRPr="00556741" w:rsidRDefault="007E6AE3" w:rsidP="00CE6CDB">
            <w:pPr>
              <w:jc w:val="center"/>
              <w:rPr>
                <w:rFonts w:ascii="Times New Roman" w:hAnsi="Times New Roman" w:cs="Times New Roman"/>
                <w:sz w:val="20"/>
                <w:szCs w:val="20"/>
              </w:rPr>
            </w:pPr>
          </w:p>
        </w:tc>
      </w:tr>
      <w:tr w:rsidR="007E6AE3" w:rsidRPr="00556741" w14:paraId="04FF9DCC" w14:textId="77777777" w:rsidTr="0012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716" w:type="dxa"/>
          </w:tcPr>
          <w:p w14:paraId="69A1616D" w14:textId="77777777" w:rsidR="007E6AE3" w:rsidRPr="00556741" w:rsidRDefault="007E6AE3" w:rsidP="00CE6CDB">
            <w:pPr>
              <w:jc w:val="both"/>
              <w:rPr>
                <w:rFonts w:ascii="Times New Roman" w:hAnsi="Times New Roman" w:cs="Times New Roman"/>
                <w:sz w:val="20"/>
                <w:szCs w:val="20"/>
              </w:rPr>
            </w:pPr>
            <w:proofErr w:type="spellStart"/>
            <w:r w:rsidRPr="00556741">
              <w:rPr>
                <w:rFonts w:ascii="Times New Roman" w:hAnsi="Times New Roman" w:cs="Times New Roman"/>
                <w:sz w:val="20"/>
                <w:szCs w:val="20"/>
              </w:rPr>
              <w:t>Perempuan_Ibu_Meninggal</w:t>
            </w:r>
            <w:proofErr w:type="spellEnd"/>
          </w:p>
        </w:tc>
        <w:tc>
          <w:tcPr>
            <w:tcW w:w="2520" w:type="dxa"/>
            <w:vAlign w:val="center"/>
          </w:tcPr>
          <w:p w14:paraId="6F237726"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-0,696 (</w:t>
            </w:r>
            <w:proofErr w:type="gramStart"/>
            <w:r w:rsidRPr="00556741">
              <w:rPr>
                <w:rFonts w:ascii="Times New Roman" w:hAnsi="Times New Roman" w:cs="Times New Roman"/>
                <w:sz w:val="20"/>
                <w:szCs w:val="20"/>
              </w:rPr>
              <w:t>p  &lt;</w:t>
            </w:r>
            <w:proofErr w:type="gramEnd"/>
            <w:r w:rsidRPr="00556741">
              <w:rPr>
                <w:rFonts w:ascii="Times New Roman" w:hAnsi="Times New Roman" w:cs="Times New Roman"/>
                <w:sz w:val="20"/>
                <w:szCs w:val="20"/>
              </w:rPr>
              <w:t xml:space="preserve"> 0,010)</w:t>
            </w:r>
          </w:p>
          <w:p w14:paraId="3E9EE3DE" w14:textId="77777777" w:rsidR="007E6AE3" w:rsidRPr="00556741" w:rsidRDefault="007E6AE3" w:rsidP="00CE6CDB">
            <w:pPr>
              <w:jc w:val="center"/>
              <w:rPr>
                <w:rFonts w:ascii="Times New Roman" w:hAnsi="Times New Roman" w:cs="Times New Roman"/>
                <w:sz w:val="20"/>
                <w:szCs w:val="20"/>
              </w:rPr>
            </w:pPr>
          </w:p>
        </w:tc>
        <w:tc>
          <w:tcPr>
            <w:tcW w:w="1661" w:type="dxa"/>
          </w:tcPr>
          <w:p w14:paraId="70988740"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0,484 = 48,4%</w:t>
            </w:r>
          </w:p>
        </w:tc>
        <w:tc>
          <w:tcPr>
            <w:tcW w:w="236" w:type="dxa"/>
            <w:vAlign w:val="center"/>
          </w:tcPr>
          <w:p w14:paraId="268986A8" w14:textId="77777777" w:rsidR="007E6AE3" w:rsidRPr="00556741" w:rsidRDefault="007E6AE3" w:rsidP="00CE6CDB">
            <w:pPr>
              <w:jc w:val="center"/>
              <w:rPr>
                <w:rFonts w:ascii="Times New Roman" w:hAnsi="Times New Roman" w:cs="Times New Roman"/>
                <w:sz w:val="20"/>
                <w:szCs w:val="20"/>
              </w:rPr>
            </w:pPr>
          </w:p>
        </w:tc>
      </w:tr>
      <w:tr w:rsidR="007E6AE3" w:rsidRPr="00556741" w14:paraId="02A4B274" w14:textId="77777777" w:rsidTr="0012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716" w:type="dxa"/>
          </w:tcPr>
          <w:p w14:paraId="5D554884" w14:textId="77777777" w:rsidR="007E6AE3" w:rsidRPr="00556741" w:rsidRDefault="007E6AE3" w:rsidP="00CE6CDB">
            <w:pPr>
              <w:jc w:val="both"/>
              <w:rPr>
                <w:rFonts w:ascii="Times New Roman" w:hAnsi="Times New Roman" w:cs="Times New Roman"/>
                <w:sz w:val="20"/>
                <w:szCs w:val="20"/>
              </w:rPr>
            </w:pPr>
            <w:proofErr w:type="spellStart"/>
            <w:r w:rsidRPr="00556741">
              <w:rPr>
                <w:rFonts w:ascii="Times New Roman" w:hAnsi="Times New Roman" w:cs="Times New Roman"/>
                <w:sz w:val="20"/>
                <w:szCs w:val="20"/>
              </w:rPr>
              <w:t>Laki-laki_Ibu_Meninggal</w:t>
            </w:r>
            <w:proofErr w:type="spellEnd"/>
          </w:p>
        </w:tc>
        <w:tc>
          <w:tcPr>
            <w:tcW w:w="2520" w:type="dxa"/>
            <w:vAlign w:val="center"/>
          </w:tcPr>
          <w:p w14:paraId="2BCBCCA4"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 xml:space="preserve">-0,478 </w:t>
            </w:r>
            <w:proofErr w:type="gramStart"/>
            <w:r w:rsidRPr="00556741">
              <w:rPr>
                <w:rFonts w:ascii="Times New Roman" w:hAnsi="Times New Roman" w:cs="Times New Roman"/>
                <w:sz w:val="20"/>
                <w:szCs w:val="20"/>
              </w:rPr>
              <w:t>( p</w:t>
            </w:r>
            <w:proofErr w:type="gramEnd"/>
            <w:r w:rsidRPr="00556741">
              <w:rPr>
                <w:rFonts w:ascii="Times New Roman" w:hAnsi="Times New Roman" w:cs="Times New Roman"/>
                <w:sz w:val="20"/>
                <w:szCs w:val="20"/>
              </w:rPr>
              <w:t xml:space="preserve"> &lt; 0,050)</w:t>
            </w:r>
          </w:p>
          <w:p w14:paraId="44767D81" w14:textId="77777777" w:rsidR="007E6AE3" w:rsidRPr="00556741" w:rsidRDefault="007E6AE3" w:rsidP="00CE6CDB">
            <w:pPr>
              <w:jc w:val="center"/>
              <w:rPr>
                <w:rFonts w:ascii="Times New Roman" w:hAnsi="Times New Roman" w:cs="Times New Roman"/>
                <w:sz w:val="20"/>
                <w:szCs w:val="20"/>
              </w:rPr>
            </w:pPr>
          </w:p>
        </w:tc>
        <w:tc>
          <w:tcPr>
            <w:tcW w:w="1661" w:type="dxa"/>
          </w:tcPr>
          <w:p w14:paraId="10B9941C"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0,228 = 22,8%</w:t>
            </w:r>
          </w:p>
        </w:tc>
        <w:tc>
          <w:tcPr>
            <w:tcW w:w="236" w:type="dxa"/>
            <w:vAlign w:val="center"/>
          </w:tcPr>
          <w:p w14:paraId="3A73AC45" w14:textId="77777777" w:rsidR="007E6AE3" w:rsidRPr="00556741" w:rsidRDefault="007E6AE3" w:rsidP="00CE6CDB">
            <w:pPr>
              <w:jc w:val="center"/>
              <w:rPr>
                <w:rFonts w:ascii="Times New Roman" w:hAnsi="Times New Roman" w:cs="Times New Roman"/>
                <w:sz w:val="20"/>
                <w:szCs w:val="20"/>
              </w:rPr>
            </w:pPr>
          </w:p>
        </w:tc>
      </w:tr>
      <w:tr w:rsidR="007E6AE3" w:rsidRPr="00556741" w14:paraId="52277E08" w14:textId="77777777" w:rsidTr="0012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716" w:type="dxa"/>
          </w:tcPr>
          <w:p w14:paraId="035EC863" w14:textId="77777777" w:rsidR="007E6AE3" w:rsidRPr="00556741" w:rsidRDefault="007E6AE3" w:rsidP="00CE6CDB">
            <w:pPr>
              <w:jc w:val="both"/>
              <w:rPr>
                <w:rFonts w:ascii="Times New Roman" w:hAnsi="Times New Roman" w:cs="Times New Roman"/>
                <w:sz w:val="20"/>
                <w:szCs w:val="20"/>
              </w:rPr>
            </w:pPr>
            <w:proofErr w:type="spellStart"/>
            <w:r w:rsidRPr="00556741">
              <w:rPr>
                <w:rFonts w:ascii="Times New Roman" w:hAnsi="Times New Roman" w:cs="Times New Roman"/>
                <w:sz w:val="20"/>
                <w:szCs w:val="20"/>
              </w:rPr>
              <w:t>Perempuan_Ayah_Meninggal</w:t>
            </w:r>
            <w:proofErr w:type="spellEnd"/>
          </w:p>
        </w:tc>
        <w:tc>
          <w:tcPr>
            <w:tcW w:w="2520" w:type="dxa"/>
            <w:vAlign w:val="center"/>
          </w:tcPr>
          <w:p w14:paraId="663A32F1"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 xml:space="preserve">-0,135 </w:t>
            </w:r>
            <w:proofErr w:type="gramStart"/>
            <w:r w:rsidRPr="00556741">
              <w:rPr>
                <w:rFonts w:ascii="Times New Roman" w:hAnsi="Times New Roman" w:cs="Times New Roman"/>
                <w:sz w:val="20"/>
                <w:szCs w:val="20"/>
              </w:rPr>
              <w:t>( p</w:t>
            </w:r>
            <w:proofErr w:type="gramEnd"/>
            <w:r w:rsidRPr="00556741">
              <w:rPr>
                <w:rFonts w:ascii="Times New Roman" w:hAnsi="Times New Roman" w:cs="Times New Roman"/>
                <w:sz w:val="20"/>
                <w:szCs w:val="20"/>
              </w:rPr>
              <w:t xml:space="preserve"> &gt; 0,050)</w:t>
            </w:r>
          </w:p>
          <w:p w14:paraId="61C12221" w14:textId="77777777" w:rsidR="007E6AE3" w:rsidRPr="00556741" w:rsidRDefault="007E6AE3" w:rsidP="00CE6CDB">
            <w:pPr>
              <w:jc w:val="center"/>
              <w:rPr>
                <w:rFonts w:ascii="Times New Roman" w:hAnsi="Times New Roman" w:cs="Times New Roman"/>
                <w:sz w:val="20"/>
                <w:szCs w:val="20"/>
              </w:rPr>
            </w:pPr>
            <w:proofErr w:type="spellStart"/>
            <w:r w:rsidRPr="00556741">
              <w:rPr>
                <w:rFonts w:ascii="Times New Roman" w:hAnsi="Times New Roman" w:cs="Times New Roman"/>
                <w:sz w:val="20"/>
                <w:szCs w:val="20"/>
              </w:rPr>
              <w:t>Tidak</w:t>
            </w:r>
            <w:proofErr w:type="spellEnd"/>
            <w:r w:rsidRPr="00556741">
              <w:rPr>
                <w:rFonts w:ascii="Times New Roman" w:hAnsi="Times New Roman" w:cs="Times New Roman"/>
                <w:sz w:val="20"/>
                <w:szCs w:val="20"/>
              </w:rPr>
              <w:t xml:space="preserve"> </w:t>
            </w:r>
            <w:proofErr w:type="spellStart"/>
            <w:r w:rsidRPr="00556741">
              <w:rPr>
                <w:rFonts w:ascii="Times New Roman" w:hAnsi="Times New Roman" w:cs="Times New Roman"/>
                <w:sz w:val="20"/>
                <w:szCs w:val="20"/>
              </w:rPr>
              <w:t>ada</w:t>
            </w:r>
            <w:proofErr w:type="spellEnd"/>
            <w:r w:rsidRPr="00556741">
              <w:rPr>
                <w:rFonts w:ascii="Times New Roman" w:hAnsi="Times New Roman" w:cs="Times New Roman"/>
                <w:sz w:val="20"/>
                <w:szCs w:val="20"/>
              </w:rPr>
              <w:t xml:space="preserve"> </w:t>
            </w:r>
            <w:proofErr w:type="spellStart"/>
            <w:r w:rsidRPr="00556741">
              <w:rPr>
                <w:rFonts w:ascii="Times New Roman" w:hAnsi="Times New Roman" w:cs="Times New Roman"/>
                <w:sz w:val="20"/>
                <w:szCs w:val="20"/>
              </w:rPr>
              <w:t>korelasi</w:t>
            </w:r>
            <w:proofErr w:type="spellEnd"/>
          </w:p>
          <w:p w14:paraId="49472DB2" w14:textId="77777777" w:rsidR="007E6AE3" w:rsidRPr="00556741" w:rsidRDefault="007E6AE3" w:rsidP="00CE6CDB">
            <w:pPr>
              <w:jc w:val="center"/>
              <w:rPr>
                <w:rFonts w:ascii="Times New Roman" w:hAnsi="Times New Roman" w:cs="Times New Roman"/>
                <w:sz w:val="20"/>
                <w:szCs w:val="20"/>
              </w:rPr>
            </w:pPr>
          </w:p>
        </w:tc>
        <w:tc>
          <w:tcPr>
            <w:tcW w:w="1661" w:type="dxa"/>
          </w:tcPr>
          <w:p w14:paraId="4AB0DA1C"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0,018 = 1,8%</w:t>
            </w:r>
          </w:p>
        </w:tc>
        <w:tc>
          <w:tcPr>
            <w:tcW w:w="236" w:type="dxa"/>
            <w:vAlign w:val="center"/>
          </w:tcPr>
          <w:p w14:paraId="7DAC32D8" w14:textId="77777777" w:rsidR="007E6AE3" w:rsidRPr="00556741" w:rsidRDefault="007E6AE3" w:rsidP="00CE6CDB">
            <w:pPr>
              <w:jc w:val="center"/>
              <w:rPr>
                <w:rFonts w:ascii="Times New Roman" w:hAnsi="Times New Roman" w:cs="Times New Roman"/>
                <w:sz w:val="20"/>
                <w:szCs w:val="20"/>
              </w:rPr>
            </w:pPr>
          </w:p>
        </w:tc>
      </w:tr>
      <w:tr w:rsidR="002F4FF7" w:rsidRPr="005948B7" w14:paraId="64FACE17" w14:textId="77777777" w:rsidTr="0012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716" w:type="dxa"/>
            <w:tcBorders>
              <w:bottom w:val="single" w:sz="4" w:space="0" w:color="auto"/>
            </w:tcBorders>
          </w:tcPr>
          <w:p w14:paraId="501AD298" w14:textId="77777777" w:rsidR="007E6AE3" w:rsidRPr="00556741" w:rsidRDefault="007E6AE3" w:rsidP="00CE6CDB">
            <w:pPr>
              <w:jc w:val="both"/>
              <w:rPr>
                <w:rFonts w:ascii="Times New Roman" w:hAnsi="Times New Roman" w:cs="Times New Roman"/>
                <w:sz w:val="20"/>
                <w:szCs w:val="20"/>
              </w:rPr>
            </w:pPr>
            <w:proofErr w:type="spellStart"/>
            <w:r w:rsidRPr="00556741">
              <w:rPr>
                <w:rFonts w:ascii="Times New Roman" w:hAnsi="Times New Roman" w:cs="Times New Roman"/>
                <w:sz w:val="20"/>
                <w:szCs w:val="20"/>
              </w:rPr>
              <w:t>Laki-laki_Ayah_Meninggal</w:t>
            </w:r>
            <w:proofErr w:type="spellEnd"/>
          </w:p>
        </w:tc>
        <w:tc>
          <w:tcPr>
            <w:tcW w:w="2520" w:type="dxa"/>
            <w:tcBorders>
              <w:bottom w:val="single" w:sz="4" w:space="0" w:color="auto"/>
            </w:tcBorders>
            <w:vAlign w:val="center"/>
          </w:tcPr>
          <w:p w14:paraId="300DFB52" w14:textId="77777777" w:rsidR="007E6AE3" w:rsidRPr="00556741"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-0,640 (p &gt; 0,050)</w:t>
            </w:r>
          </w:p>
          <w:p w14:paraId="236F340F" w14:textId="77777777" w:rsidR="007E6AE3" w:rsidRPr="00556741" w:rsidRDefault="007E6AE3" w:rsidP="00CE6CDB">
            <w:pPr>
              <w:jc w:val="center"/>
              <w:rPr>
                <w:rFonts w:ascii="Times New Roman" w:hAnsi="Times New Roman" w:cs="Times New Roman"/>
                <w:sz w:val="20"/>
                <w:szCs w:val="20"/>
              </w:rPr>
            </w:pPr>
            <w:proofErr w:type="spellStart"/>
            <w:r w:rsidRPr="00556741">
              <w:rPr>
                <w:rFonts w:ascii="Times New Roman" w:hAnsi="Times New Roman" w:cs="Times New Roman"/>
                <w:sz w:val="20"/>
                <w:szCs w:val="20"/>
              </w:rPr>
              <w:t>Tidak</w:t>
            </w:r>
            <w:proofErr w:type="spellEnd"/>
            <w:r w:rsidRPr="00556741">
              <w:rPr>
                <w:rFonts w:ascii="Times New Roman" w:hAnsi="Times New Roman" w:cs="Times New Roman"/>
                <w:sz w:val="20"/>
                <w:szCs w:val="20"/>
              </w:rPr>
              <w:t xml:space="preserve"> </w:t>
            </w:r>
            <w:proofErr w:type="spellStart"/>
            <w:r w:rsidRPr="00556741">
              <w:rPr>
                <w:rFonts w:ascii="Times New Roman" w:hAnsi="Times New Roman" w:cs="Times New Roman"/>
                <w:sz w:val="20"/>
                <w:szCs w:val="20"/>
              </w:rPr>
              <w:t>ada</w:t>
            </w:r>
            <w:proofErr w:type="spellEnd"/>
            <w:r w:rsidRPr="00556741">
              <w:rPr>
                <w:rFonts w:ascii="Times New Roman" w:hAnsi="Times New Roman" w:cs="Times New Roman"/>
                <w:sz w:val="20"/>
                <w:szCs w:val="20"/>
              </w:rPr>
              <w:t xml:space="preserve"> </w:t>
            </w:r>
            <w:proofErr w:type="spellStart"/>
            <w:r w:rsidRPr="00556741">
              <w:rPr>
                <w:rFonts w:ascii="Times New Roman" w:hAnsi="Times New Roman" w:cs="Times New Roman"/>
                <w:sz w:val="20"/>
                <w:szCs w:val="20"/>
              </w:rPr>
              <w:t>korelasi</w:t>
            </w:r>
            <w:proofErr w:type="spellEnd"/>
          </w:p>
        </w:tc>
        <w:tc>
          <w:tcPr>
            <w:tcW w:w="1661" w:type="dxa"/>
            <w:tcBorders>
              <w:bottom w:val="single" w:sz="4" w:space="0" w:color="auto"/>
            </w:tcBorders>
          </w:tcPr>
          <w:p w14:paraId="7C2CF0EC" w14:textId="77777777" w:rsidR="007E6AE3" w:rsidRPr="005948B7" w:rsidRDefault="007E6AE3" w:rsidP="00CE6CDB">
            <w:pPr>
              <w:jc w:val="center"/>
              <w:rPr>
                <w:rFonts w:ascii="Times New Roman" w:hAnsi="Times New Roman" w:cs="Times New Roman"/>
                <w:sz w:val="20"/>
                <w:szCs w:val="20"/>
              </w:rPr>
            </w:pPr>
            <w:r w:rsidRPr="00556741">
              <w:rPr>
                <w:rFonts w:ascii="Times New Roman" w:hAnsi="Times New Roman" w:cs="Times New Roman"/>
                <w:sz w:val="20"/>
                <w:szCs w:val="20"/>
              </w:rPr>
              <w:t>0,410 = 41%</w:t>
            </w:r>
          </w:p>
        </w:tc>
        <w:tc>
          <w:tcPr>
            <w:tcW w:w="236" w:type="dxa"/>
            <w:tcBorders>
              <w:bottom w:val="single" w:sz="4" w:space="0" w:color="auto"/>
            </w:tcBorders>
            <w:vAlign w:val="center"/>
          </w:tcPr>
          <w:p w14:paraId="632386E4" w14:textId="77777777" w:rsidR="007E6AE3" w:rsidRPr="005948B7" w:rsidRDefault="007E6AE3" w:rsidP="00CE6CDB">
            <w:pPr>
              <w:jc w:val="center"/>
              <w:rPr>
                <w:rFonts w:ascii="Times New Roman" w:hAnsi="Times New Roman" w:cs="Times New Roman"/>
                <w:sz w:val="20"/>
                <w:szCs w:val="20"/>
              </w:rPr>
            </w:pPr>
          </w:p>
        </w:tc>
      </w:tr>
    </w:tbl>
    <w:p w14:paraId="04C12C77" w14:textId="77777777" w:rsidR="001E47C9" w:rsidRDefault="001E47C9" w:rsidP="00CE6CDB">
      <w:pPr>
        <w:spacing w:after="0" w:line="360" w:lineRule="auto"/>
        <w:ind w:firstLine="426"/>
        <w:jc w:val="both"/>
        <w:rPr>
          <w:rFonts w:ascii="Times New Roman" w:eastAsia="Times New Roman" w:hAnsi="Times New Roman" w:cs="Times New Roman"/>
        </w:rPr>
      </w:pPr>
    </w:p>
    <w:p w14:paraId="01D3781F" w14:textId="77777777" w:rsidR="00831907" w:rsidRDefault="00831907" w:rsidP="00831907">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jug</w:t>
      </w:r>
      <w:r w:rsidR="00396706">
        <w:rPr>
          <w:rFonts w:ascii="Times New Roman" w:eastAsia="Times New Roman" w:hAnsi="Times New Roman" w:cs="Times New Roman"/>
        </w:rPr>
        <w:t xml:space="preserve">a </w:t>
      </w:r>
      <w:proofErr w:type="spellStart"/>
      <w:r w:rsidR="00396706">
        <w:rPr>
          <w:rFonts w:ascii="Times New Roman" w:eastAsia="Times New Roman" w:hAnsi="Times New Roman" w:cs="Times New Roman"/>
        </w:rPr>
        <w:t>melakukan</w:t>
      </w:r>
      <w:proofErr w:type="spellEnd"/>
      <w:r w:rsidR="00396706">
        <w:rPr>
          <w:rFonts w:ascii="Times New Roman" w:eastAsia="Times New Roman" w:hAnsi="Times New Roman" w:cs="Times New Roman"/>
        </w:rPr>
        <w:t xml:space="preserve"> </w:t>
      </w:r>
      <w:proofErr w:type="spellStart"/>
      <w:r w:rsidR="00396706">
        <w:rPr>
          <w:rFonts w:ascii="Times New Roman" w:eastAsia="Times New Roman" w:hAnsi="Times New Roman" w:cs="Times New Roman"/>
        </w:rPr>
        <w:t>analisis</w:t>
      </w:r>
      <w:proofErr w:type="spellEnd"/>
      <w:r>
        <w:rPr>
          <w:rFonts w:ascii="Times New Roman" w:eastAsia="Times New Roman" w:hAnsi="Times New Roman" w:cs="Times New Roman"/>
        </w:rPr>
        <w:t xml:space="preserve"> untuk </w:t>
      </w:r>
      <w:proofErr w:type="spellStart"/>
      <w:r>
        <w:rPr>
          <w:rFonts w:ascii="Times New Roman" w:eastAsia="Times New Roman" w:hAnsi="Times New Roman" w:cs="Times New Roman"/>
        </w:rPr>
        <w:t>mengungkap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tunggal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ibu</w:t>
      </w:r>
      <w:proofErr w:type="spellEnd"/>
      <w:r>
        <w:rPr>
          <w:rFonts w:ascii="Times New Roman" w:eastAsia="Times New Roman" w:hAnsi="Times New Roman" w:cs="Times New Roman"/>
        </w:rPr>
        <w:t xml:space="preserve"> dan ayah, dan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status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bercerai</w:t>
      </w:r>
      <w:proofErr w:type="spellEnd"/>
      <w:r>
        <w:rPr>
          <w:rFonts w:ascii="Times New Roman" w:eastAsia="Times New Roman" w:hAnsi="Times New Roman" w:cs="Times New Roman"/>
        </w:rPr>
        <w:t xml:space="preserve"> dan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homogenitas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Levene’s</w:t>
      </w:r>
      <w:proofErr w:type="spellEnd"/>
      <w:r>
        <w:rPr>
          <w:rFonts w:ascii="Times New Roman" w:eastAsia="Times New Roman" w:hAnsi="Times New Roman" w:cs="Times New Roman"/>
          <w:i/>
        </w:rPr>
        <w:t xml:space="preserve"> Test for Equality of Variances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kaidah</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dipakai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apabila</w:t>
      </w:r>
      <w:proofErr w:type="spellEnd"/>
      <w:r>
        <w:rPr>
          <w:rFonts w:ascii="Times New Roman" w:eastAsia="Times New Roman" w:hAnsi="Times New Roman" w:cs="Times New Roman"/>
        </w:rPr>
        <w:t xml:space="preserve"> p ≤ 0,050 berarti data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prasyarat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homogenitas</w:t>
      </w:r>
      <w:proofErr w:type="spellEnd"/>
      <w:r>
        <w:rPr>
          <w:rFonts w:ascii="Times New Roman" w:eastAsia="Times New Roman" w:hAnsi="Times New Roman" w:cs="Times New Roman"/>
        </w:rPr>
        <w:t xml:space="preserve"> atau </w:t>
      </w:r>
      <w:proofErr w:type="spellStart"/>
      <w:r>
        <w:rPr>
          <w:rFonts w:ascii="Times New Roman" w:eastAsia="Times New Roman" w:hAnsi="Times New Roman" w:cs="Times New Roman"/>
        </w:rPr>
        <w:t>berasal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populasi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berbeda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apabila</w:t>
      </w:r>
      <w:proofErr w:type="spellEnd"/>
      <w:r>
        <w:rPr>
          <w:rFonts w:ascii="Times New Roman" w:eastAsia="Times New Roman" w:hAnsi="Times New Roman" w:cs="Times New Roman"/>
        </w:rPr>
        <w:t xml:space="preserve"> p ≥ 0,050 berarti data </w:t>
      </w:r>
      <w:proofErr w:type="spellStart"/>
      <w:r>
        <w:rPr>
          <w:rFonts w:ascii="Times New Roman" w:eastAsia="Times New Roman" w:hAnsi="Times New Roman" w:cs="Times New Roman"/>
        </w:rPr>
        <w:t>memenuhi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prasyarat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homogenitas</w:t>
      </w:r>
      <w:proofErr w:type="spellEnd"/>
      <w:r>
        <w:rPr>
          <w:rFonts w:ascii="Times New Roman" w:eastAsia="Times New Roman" w:hAnsi="Times New Roman" w:cs="Times New Roman"/>
        </w:rPr>
        <w:t xml:space="preserve"> atau </w:t>
      </w:r>
      <w:proofErr w:type="spellStart"/>
      <w:r>
        <w:rPr>
          <w:rFonts w:ascii="Times New Roman" w:eastAsia="Times New Roman" w:hAnsi="Times New Roman" w:cs="Times New Roman"/>
        </w:rPr>
        <w:t>berasal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populasi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sama</w:t>
      </w:r>
      <w:proofErr w:type="spellEnd"/>
      <w:r>
        <w:rPr>
          <w:rFonts w:ascii="Times New Roman" w:eastAsia="Times New Roman" w:hAnsi="Times New Roman" w:cs="Times New Roman"/>
        </w:rPr>
        <w:t xml:space="preserve">. Hasil yang </w:t>
      </w:r>
      <w:proofErr w:type="spellStart"/>
      <w:proofErr w:type="gramStart"/>
      <w:r>
        <w:rPr>
          <w:rFonts w:ascii="Times New Roman" w:eastAsia="Times New Roman" w:hAnsi="Times New Roman" w:cs="Times New Roman"/>
        </w:rPr>
        <w:t>didapatkan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proofErr w:type="gramEnd"/>
      <w:r>
        <w:rPr>
          <w:rFonts w:ascii="Times New Roman" w:eastAsia="Times New Roman" w:hAnsi="Times New Roman" w:cs="Times New Roman"/>
        </w:rPr>
        <w:t xml:space="preserve"> F = 0,403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p = 0,527 yang berarti data </w:t>
      </w:r>
      <w:proofErr w:type="spellStart"/>
      <w:r>
        <w:rPr>
          <w:rFonts w:ascii="Times New Roman" w:eastAsia="Times New Roman" w:hAnsi="Times New Roman" w:cs="Times New Roman"/>
        </w:rPr>
        <w:t>variabel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populasi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sama</w:t>
      </w:r>
      <w:proofErr w:type="spellEnd"/>
      <w:r>
        <w:rPr>
          <w:rFonts w:ascii="Times New Roman" w:eastAsia="Times New Roman" w:hAnsi="Times New Roman" w:cs="Times New Roman"/>
        </w:rPr>
        <w:t xml:space="preserve"> atau data yang </w:t>
      </w:r>
      <w:proofErr w:type="spellStart"/>
      <w:r>
        <w:rPr>
          <w:rFonts w:ascii="Times New Roman" w:eastAsia="Times New Roman" w:hAnsi="Times New Roman" w:cs="Times New Roman"/>
        </w:rPr>
        <w:t>homogen</w:t>
      </w:r>
      <w:proofErr w:type="spellEnd"/>
      <w:r>
        <w:rPr>
          <w:rFonts w:ascii="Times New Roman" w:eastAsia="Times New Roman" w:hAnsi="Times New Roman" w:cs="Times New Roman"/>
        </w:rPr>
        <w:t xml:space="preserve">. </w:t>
      </w:r>
    </w:p>
    <w:p w14:paraId="28B3FB27" w14:textId="379CA293" w:rsidR="00831907" w:rsidRDefault="00831907" w:rsidP="00831907">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Uji </w:t>
      </w: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r>
        <w:rPr>
          <w:rFonts w:ascii="Times New Roman" w:eastAsia="Times New Roman" w:hAnsi="Times New Roman" w:cs="Times New Roman"/>
          <w:i/>
        </w:rPr>
        <w:t>Independent Sample T Test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kaidah</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dipakai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jika</w:t>
      </w:r>
      <w:proofErr w:type="spellEnd"/>
      <w:r>
        <w:rPr>
          <w:rFonts w:ascii="Times New Roman" w:eastAsia="Times New Roman" w:hAnsi="Times New Roman" w:cs="Times New Roman"/>
        </w:rPr>
        <w:t xml:space="preserve"> p ≤ 0,050 berarti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signifikan</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kelompok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dibandingkan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apabila</w:t>
      </w:r>
      <w:proofErr w:type="spellEnd"/>
      <w:r>
        <w:rPr>
          <w:rFonts w:ascii="Times New Roman" w:eastAsia="Times New Roman" w:hAnsi="Times New Roman" w:cs="Times New Roman"/>
        </w:rPr>
        <w:t xml:space="preserve"> p ≥ 0,050 berarti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signifikan</w:t>
      </w:r>
      <w:proofErr w:type="spellEnd"/>
      <w:r>
        <w:rPr>
          <w:rFonts w:ascii="Times New Roman" w:eastAsia="Times New Roman" w:hAnsi="Times New Roman" w:cs="Times New Roman"/>
        </w:rPr>
        <w:t xml:space="preserve">. Hasil yang </w:t>
      </w:r>
      <w:proofErr w:type="spellStart"/>
      <w:r>
        <w:rPr>
          <w:rFonts w:ascii="Times New Roman" w:eastAsia="Times New Roman" w:hAnsi="Times New Roman" w:cs="Times New Roman"/>
        </w:rPr>
        <w:t>ditemukan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t = 1,614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p = 0,109 yang berarti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Gambaran data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kelamin</w:t>
      </w:r>
      <w:proofErr w:type="spellEnd"/>
      <w:r>
        <w:rPr>
          <w:rFonts w:ascii="Times New Roman" w:eastAsia="Times New Roman" w:hAnsi="Times New Roman" w:cs="Times New Roman"/>
        </w:rPr>
        <w:t xml:space="preserve"> dapat </w:t>
      </w:r>
      <w:proofErr w:type="spellStart"/>
      <w:r>
        <w:rPr>
          <w:rFonts w:ascii="Times New Roman" w:eastAsia="Times New Roman" w:hAnsi="Times New Roman" w:cs="Times New Roman"/>
        </w:rPr>
        <w:t>dilihat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tabel</w:t>
      </w:r>
      <w:proofErr w:type="spellEnd"/>
      <w:r>
        <w:rPr>
          <w:rFonts w:ascii="Times New Roman" w:eastAsia="Times New Roman" w:hAnsi="Times New Roman" w:cs="Times New Roman"/>
        </w:rPr>
        <w:t xml:space="preserve"> </w:t>
      </w:r>
      <w:r w:rsidR="00EC2642">
        <w:rPr>
          <w:rFonts w:ascii="Times New Roman" w:eastAsia="Times New Roman" w:hAnsi="Times New Roman" w:cs="Times New Roman"/>
        </w:rPr>
        <w:t>7</w:t>
      </w:r>
      <w:r>
        <w:rPr>
          <w:rFonts w:ascii="Times New Roman" w:eastAsia="Times New Roman" w:hAnsi="Times New Roman" w:cs="Times New Roman"/>
        </w:rPr>
        <w:t xml:space="preserve"> </w:t>
      </w:r>
    </w:p>
    <w:p w14:paraId="1BB6E25C" w14:textId="77777777" w:rsidR="00831907" w:rsidRDefault="00831907" w:rsidP="00831907">
      <w:pPr>
        <w:spacing w:after="0" w:line="240" w:lineRule="auto"/>
        <w:rPr>
          <w:rFonts w:ascii="Times New Roman" w:eastAsia="Times New Roman" w:hAnsi="Times New Roman" w:cs="Times New Roman"/>
          <w:b/>
        </w:rPr>
      </w:pPr>
    </w:p>
    <w:p w14:paraId="5216B013" w14:textId="77777777" w:rsidR="00831907" w:rsidRDefault="008F403B" w:rsidP="00831907">
      <w:pPr>
        <w:spacing w:after="0" w:line="240" w:lineRule="auto"/>
        <w:ind w:firstLine="426"/>
        <w:jc w:val="center"/>
        <w:rPr>
          <w:rFonts w:ascii="Times New Roman" w:eastAsia="Times New Roman" w:hAnsi="Times New Roman" w:cs="Times New Roman"/>
          <w:b/>
        </w:rPr>
      </w:pPr>
      <w:proofErr w:type="spellStart"/>
      <w:r>
        <w:rPr>
          <w:rFonts w:ascii="Times New Roman" w:eastAsia="Times New Roman" w:hAnsi="Times New Roman" w:cs="Times New Roman"/>
          <w:b/>
        </w:rPr>
        <w:t>Tabel</w:t>
      </w:r>
      <w:proofErr w:type="spellEnd"/>
      <w:r>
        <w:rPr>
          <w:rFonts w:ascii="Times New Roman" w:eastAsia="Times New Roman" w:hAnsi="Times New Roman" w:cs="Times New Roman"/>
          <w:b/>
        </w:rPr>
        <w:t xml:space="preserve"> 7</w:t>
      </w:r>
      <w:r w:rsidR="00831907">
        <w:rPr>
          <w:rFonts w:ascii="Times New Roman" w:eastAsia="Times New Roman" w:hAnsi="Times New Roman" w:cs="Times New Roman"/>
          <w:b/>
        </w:rPr>
        <w:t>.</w:t>
      </w:r>
    </w:p>
    <w:p w14:paraId="4B6D9BC6" w14:textId="77777777" w:rsidR="00831907" w:rsidRDefault="00831907" w:rsidP="00831907">
      <w:pPr>
        <w:spacing w:after="0" w:line="240" w:lineRule="auto"/>
        <w:ind w:firstLine="426"/>
        <w:jc w:val="center"/>
        <w:rPr>
          <w:rFonts w:ascii="Times New Roman" w:eastAsia="Times New Roman" w:hAnsi="Times New Roman" w:cs="Times New Roman"/>
          <w:b/>
        </w:rPr>
      </w:pPr>
      <w:r>
        <w:rPr>
          <w:rFonts w:ascii="Times New Roman" w:eastAsia="Times New Roman" w:hAnsi="Times New Roman" w:cs="Times New Roman"/>
          <w:b/>
        </w:rPr>
        <w:t xml:space="preserve">Gambaran </w:t>
      </w:r>
      <w:proofErr w:type="spellStart"/>
      <w:r>
        <w:rPr>
          <w:rFonts w:ascii="Times New Roman" w:eastAsia="Times New Roman" w:hAnsi="Times New Roman" w:cs="Times New Roman"/>
          <w:b/>
        </w:rPr>
        <w:t>Kesepian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berdasarkan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Jenis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Kelamin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45"/>
        <w:gridCol w:w="1579"/>
        <w:gridCol w:w="546"/>
        <w:gridCol w:w="827"/>
      </w:tblGrid>
      <w:tr w:rsidR="00831907" w:rsidRPr="00396706" w14:paraId="435CD89B" w14:textId="77777777" w:rsidTr="00862D8F">
        <w:trPr>
          <w:jc w:val="center"/>
        </w:trPr>
        <w:tc>
          <w:tcPr>
            <w:tcW w:w="1145" w:type="dxa"/>
            <w:tcBorders>
              <w:left w:val="nil"/>
              <w:bottom w:val="nil"/>
            </w:tcBorders>
          </w:tcPr>
          <w:p w14:paraId="46FDD0B9" w14:textId="77777777" w:rsidR="00831907" w:rsidRPr="00396706" w:rsidRDefault="00831907" w:rsidP="00862D8F">
            <w:pPr>
              <w:jc w:val="center"/>
              <w:rPr>
                <w:rFonts w:ascii="Times New Roman" w:eastAsia="Times New Roman" w:hAnsi="Times New Roman" w:cs="Times New Roman"/>
                <w:sz w:val="20"/>
                <w:szCs w:val="20"/>
              </w:rPr>
            </w:pPr>
          </w:p>
        </w:tc>
        <w:tc>
          <w:tcPr>
            <w:tcW w:w="1579" w:type="dxa"/>
            <w:tcBorders>
              <w:bottom w:val="single" w:sz="4" w:space="0" w:color="auto"/>
              <w:right w:val="nil"/>
            </w:tcBorders>
          </w:tcPr>
          <w:p w14:paraId="123D223A" w14:textId="77777777" w:rsidR="00831907" w:rsidRPr="00396706" w:rsidRDefault="00831907" w:rsidP="00862D8F">
            <w:pPr>
              <w:jc w:val="center"/>
              <w:rPr>
                <w:rFonts w:ascii="Times New Roman" w:eastAsia="Times New Roman" w:hAnsi="Times New Roman" w:cs="Times New Roman"/>
                <w:b/>
                <w:sz w:val="20"/>
                <w:szCs w:val="20"/>
              </w:rPr>
            </w:pPr>
            <w:proofErr w:type="spellStart"/>
            <w:r w:rsidRPr="00396706">
              <w:rPr>
                <w:rFonts w:ascii="Times New Roman" w:eastAsia="Times New Roman" w:hAnsi="Times New Roman" w:cs="Times New Roman"/>
                <w:b/>
                <w:sz w:val="20"/>
                <w:szCs w:val="20"/>
              </w:rPr>
              <w:t>Jenis</w:t>
            </w:r>
            <w:proofErr w:type="spellEnd"/>
            <w:r w:rsidRPr="00396706">
              <w:rPr>
                <w:rFonts w:ascii="Times New Roman" w:eastAsia="Times New Roman" w:hAnsi="Times New Roman" w:cs="Times New Roman"/>
                <w:b/>
                <w:sz w:val="20"/>
                <w:szCs w:val="20"/>
              </w:rPr>
              <w:t xml:space="preserve"> </w:t>
            </w:r>
            <w:proofErr w:type="spellStart"/>
            <w:r w:rsidRPr="00396706">
              <w:rPr>
                <w:rFonts w:ascii="Times New Roman" w:eastAsia="Times New Roman" w:hAnsi="Times New Roman" w:cs="Times New Roman"/>
                <w:b/>
                <w:sz w:val="20"/>
                <w:szCs w:val="20"/>
              </w:rPr>
              <w:t>Kelamin</w:t>
            </w:r>
            <w:proofErr w:type="spellEnd"/>
          </w:p>
        </w:tc>
        <w:tc>
          <w:tcPr>
            <w:tcW w:w="546" w:type="dxa"/>
            <w:tcBorders>
              <w:left w:val="nil"/>
              <w:bottom w:val="single" w:sz="4" w:space="0" w:color="auto"/>
              <w:right w:val="nil"/>
            </w:tcBorders>
          </w:tcPr>
          <w:p w14:paraId="4E56B674" w14:textId="77777777" w:rsidR="00831907" w:rsidRPr="00396706" w:rsidRDefault="00831907" w:rsidP="00862D8F">
            <w:pPr>
              <w:jc w:val="center"/>
              <w:rPr>
                <w:rFonts w:ascii="Times New Roman" w:eastAsia="Times New Roman" w:hAnsi="Times New Roman" w:cs="Times New Roman"/>
                <w:b/>
                <w:sz w:val="20"/>
                <w:szCs w:val="20"/>
              </w:rPr>
            </w:pPr>
            <w:r w:rsidRPr="00396706">
              <w:rPr>
                <w:rFonts w:ascii="Times New Roman" w:eastAsia="Times New Roman" w:hAnsi="Times New Roman" w:cs="Times New Roman"/>
                <w:b/>
                <w:sz w:val="20"/>
                <w:szCs w:val="20"/>
              </w:rPr>
              <w:t>N</w:t>
            </w:r>
          </w:p>
        </w:tc>
        <w:tc>
          <w:tcPr>
            <w:tcW w:w="827" w:type="dxa"/>
            <w:tcBorders>
              <w:left w:val="nil"/>
              <w:bottom w:val="single" w:sz="4" w:space="0" w:color="auto"/>
              <w:right w:val="nil"/>
            </w:tcBorders>
          </w:tcPr>
          <w:p w14:paraId="6FA2607F" w14:textId="77777777" w:rsidR="00831907" w:rsidRPr="00396706" w:rsidRDefault="00831907" w:rsidP="00862D8F">
            <w:pPr>
              <w:jc w:val="center"/>
              <w:rPr>
                <w:rFonts w:ascii="Times New Roman" w:eastAsia="Times New Roman" w:hAnsi="Times New Roman" w:cs="Times New Roman"/>
                <w:b/>
                <w:sz w:val="20"/>
                <w:szCs w:val="20"/>
              </w:rPr>
            </w:pPr>
            <w:r w:rsidRPr="00396706">
              <w:rPr>
                <w:rFonts w:ascii="Times New Roman" w:eastAsia="Times New Roman" w:hAnsi="Times New Roman" w:cs="Times New Roman"/>
                <w:b/>
                <w:sz w:val="20"/>
                <w:szCs w:val="20"/>
              </w:rPr>
              <w:t>Mean</w:t>
            </w:r>
          </w:p>
        </w:tc>
      </w:tr>
      <w:tr w:rsidR="00831907" w:rsidRPr="00396706" w14:paraId="19DEE691" w14:textId="77777777" w:rsidTr="00862D8F">
        <w:trPr>
          <w:jc w:val="center"/>
        </w:trPr>
        <w:tc>
          <w:tcPr>
            <w:tcW w:w="1145" w:type="dxa"/>
            <w:tcBorders>
              <w:top w:val="nil"/>
              <w:left w:val="nil"/>
              <w:bottom w:val="nil"/>
            </w:tcBorders>
          </w:tcPr>
          <w:p w14:paraId="5BEE7E82" w14:textId="77777777" w:rsidR="00831907" w:rsidRPr="00396706" w:rsidRDefault="00831907" w:rsidP="00862D8F">
            <w:pPr>
              <w:jc w:val="center"/>
              <w:rPr>
                <w:rFonts w:ascii="Times New Roman" w:eastAsia="Times New Roman" w:hAnsi="Times New Roman" w:cs="Times New Roman"/>
                <w:sz w:val="20"/>
                <w:szCs w:val="20"/>
              </w:rPr>
            </w:pPr>
            <w:proofErr w:type="spellStart"/>
            <w:r w:rsidRPr="00396706">
              <w:rPr>
                <w:rFonts w:ascii="Times New Roman" w:eastAsia="Times New Roman" w:hAnsi="Times New Roman" w:cs="Times New Roman"/>
                <w:sz w:val="20"/>
                <w:szCs w:val="20"/>
              </w:rPr>
              <w:lastRenderedPageBreak/>
              <w:t>Kesepian</w:t>
            </w:r>
            <w:proofErr w:type="spellEnd"/>
          </w:p>
        </w:tc>
        <w:tc>
          <w:tcPr>
            <w:tcW w:w="1579" w:type="dxa"/>
            <w:tcBorders>
              <w:top w:val="single" w:sz="4" w:space="0" w:color="auto"/>
              <w:bottom w:val="single" w:sz="4" w:space="0" w:color="auto"/>
              <w:right w:val="nil"/>
            </w:tcBorders>
          </w:tcPr>
          <w:p w14:paraId="67783703"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Perempuan</w:t>
            </w:r>
          </w:p>
        </w:tc>
        <w:tc>
          <w:tcPr>
            <w:tcW w:w="546" w:type="dxa"/>
            <w:tcBorders>
              <w:top w:val="single" w:sz="4" w:space="0" w:color="auto"/>
              <w:left w:val="nil"/>
              <w:bottom w:val="single" w:sz="4" w:space="0" w:color="auto"/>
              <w:right w:val="nil"/>
            </w:tcBorders>
          </w:tcPr>
          <w:p w14:paraId="09E35C9D"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84</w:t>
            </w:r>
          </w:p>
        </w:tc>
        <w:tc>
          <w:tcPr>
            <w:tcW w:w="827" w:type="dxa"/>
            <w:tcBorders>
              <w:top w:val="single" w:sz="4" w:space="0" w:color="auto"/>
              <w:left w:val="nil"/>
              <w:bottom w:val="single" w:sz="4" w:space="0" w:color="auto"/>
              <w:right w:val="nil"/>
            </w:tcBorders>
          </w:tcPr>
          <w:p w14:paraId="7264A370"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76,75</w:t>
            </w:r>
          </w:p>
        </w:tc>
      </w:tr>
      <w:tr w:rsidR="00831907" w:rsidRPr="00396706" w14:paraId="554ECC13" w14:textId="77777777" w:rsidTr="00862D8F">
        <w:trPr>
          <w:jc w:val="center"/>
        </w:trPr>
        <w:tc>
          <w:tcPr>
            <w:tcW w:w="1145" w:type="dxa"/>
            <w:tcBorders>
              <w:top w:val="nil"/>
              <w:left w:val="nil"/>
            </w:tcBorders>
          </w:tcPr>
          <w:p w14:paraId="17400B4A" w14:textId="77777777" w:rsidR="00831907" w:rsidRPr="00396706" w:rsidRDefault="00831907" w:rsidP="00862D8F">
            <w:pPr>
              <w:jc w:val="center"/>
              <w:rPr>
                <w:rFonts w:ascii="Times New Roman" w:eastAsia="Times New Roman" w:hAnsi="Times New Roman" w:cs="Times New Roman"/>
                <w:sz w:val="20"/>
                <w:szCs w:val="20"/>
              </w:rPr>
            </w:pPr>
          </w:p>
        </w:tc>
        <w:tc>
          <w:tcPr>
            <w:tcW w:w="1579" w:type="dxa"/>
            <w:tcBorders>
              <w:top w:val="single" w:sz="4" w:space="0" w:color="auto"/>
              <w:bottom w:val="single" w:sz="4" w:space="0" w:color="auto"/>
              <w:right w:val="nil"/>
            </w:tcBorders>
          </w:tcPr>
          <w:p w14:paraId="0EFDDBB8" w14:textId="77777777" w:rsidR="00831907" w:rsidRPr="00396706" w:rsidRDefault="00831907" w:rsidP="00862D8F">
            <w:pPr>
              <w:jc w:val="center"/>
              <w:rPr>
                <w:rFonts w:ascii="Times New Roman" w:eastAsia="Times New Roman" w:hAnsi="Times New Roman" w:cs="Times New Roman"/>
                <w:sz w:val="20"/>
                <w:szCs w:val="20"/>
              </w:rPr>
            </w:pPr>
            <w:proofErr w:type="spellStart"/>
            <w:r w:rsidRPr="00396706">
              <w:rPr>
                <w:rFonts w:ascii="Times New Roman" w:eastAsia="Times New Roman" w:hAnsi="Times New Roman" w:cs="Times New Roman"/>
                <w:sz w:val="20"/>
                <w:szCs w:val="20"/>
              </w:rPr>
              <w:t>Laki-laki</w:t>
            </w:r>
            <w:proofErr w:type="spellEnd"/>
          </w:p>
        </w:tc>
        <w:tc>
          <w:tcPr>
            <w:tcW w:w="546" w:type="dxa"/>
            <w:tcBorders>
              <w:top w:val="single" w:sz="4" w:space="0" w:color="auto"/>
              <w:left w:val="nil"/>
              <w:bottom w:val="single" w:sz="4" w:space="0" w:color="auto"/>
              <w:right w:val="nil"/>
            </w:tcBorders>
          </w:tcPr>
          <w:p w14:paraId="3BE2E069"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40</w:t>
            </w:r>
          </w:p>
        </w:tc>
        <w:tc>
          <w:tcPr>
            <w:tcW w:w="827" w:type="dxa"/>
            <w:tcBorders>
              <w:top w:val="single" w:sz="4" w:space="0" w:color="auto"/>
              <w:left w:val="nil"/>
              <w:bottom w:val="single" w:sz="4" w:space="0" w:color="auto"/>
              <w:right w:val="nil"/>
            </w:tcBorders>
          </w:tcPr>
          <w:p w14:paraId="09C7E953"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73,40</w:t>
            </w:r>
          </w:p>
        </w:tc>
      </w:tr>
    </w:tbl>
    <w:p w14:paraId="4AF7D436" w14:textId="77777777" w:rsidR="00831907" w:rsidRPr="000B5921" w:rsidRDefault="00831907" w:rsidP="00831907">
      <w:pPr>
        <w:spacing w:after="0" w:line="240" w:lineRule="auto"/>
        <w:ind w:firstLine="426"/>
        <w:jc w:val="center"/>
        <w:rPr>
          <w:rFonts w:ascii="Times New Roman" w:eastAsia="Times New Roman" w:hAnsi="Times New Roman" w:cs="Times New Roman"/>
          <w:b/>
        </w:rPr>
      </w:pPr>
    </w:p>
    <w:p w14:paraId="2094F742" w14:textId="082DB1D7" w:rsidR="00831907" w:rsidRDefault="00831907" w:rsidP="00831907">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Kemudian</w:t>
      </w:r>
      <w:proofErr w:type="spellEnd"/>
      <w:r>
        <w:rPr>
          <w:rFonts w:ascii="Times New Roman" w:eastAsia="Times New Roman" w:hAnsi="Times New Roman" w:cs="Times New Roman"/>
        </w:rPr>
        <w:t xml:space="preserve"> untuk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tunggal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ibu</w:t>
      </w:r>
      <w:proofErr w:type="spellEnd"/>
      <w:r>
        <w:rPr>
          <w:rFonts w:ascii="Times New Roman" w:eastAsia="Times New Roman" w:hAnsi="Times New Roman" w:cs="Times New Roman"/>
        </w:rPr>
        <w:t xml:space="preserve"> dan ayah uji </w:t>
      </w:r>
      <w:proofErr w:type="spellStart"/>
      <w:r>
        <w:rPr>
          <w:rFonts w:ascii="Times New Roman" w:eastAsia="Times New Roman" w:hAnsi="Times New Roman" w:cs="Times New Roman"/>
        </w:rPr>
        <w:t>homogenitas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diperoleh</w:t>
      </w:r>
      <w:proofErr w:type="spellEnd"/>
      <w:r>
        <w:rPr>
          <w:rFonts w:ascii="Times New Roman" w:eastAsia="Times New Roman" w:hAnsi="Times New Roman" w:cs="Times New Roman"/>
        </w:rPr>
        <w:t xml:space="preserve"> F = 0,001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p = 0,970 yang berarti data </w:t>
      </w:r>
      <w:proofErr w:type="spellStart"/>
      <w:r>
        <w:rPr>
          <w:rFonts w:ascii="Times New Roman" w:eastAsia="Times New Roman" w:hAnsi="Times New Roman" w:cs="Times New Roman"/>
        </w:rPr>
        <w:t>variabel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pada orang tua </w:t>
      </w:r>
      <w:proofErr w:type="spellStart"/>
      <w:r>
        <w:rPr>
          <w:rFonts w:ascii="Times New Roman" w:eastAsia="Times New Roman" w:hAnsi="Times New Roman" w:cs="Times New Roman"/>
        </w:rPr>
        <w:t>tunggal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ibu</w:t>
      </w:r>
      <w:proofErr w:type="spellEnd"/>
      <w:r>
        <w:rPr>
          <w:rFonts w:ascii="Times New Roman" w:eastAsia="Times New Roman" w:hAnsi="Times New Roman" w:cs="Times New Roman"/>
        </w:rPr>
        <w:t xml:space="preserve"> atau ayah </w:t>
      </w:r>
      <w:proofErr w:type="spellStart"/>
      <w:r>
        <w:rPr>
          <w:rFonts w:ascii="Times New Roman" w:eastAsia="Times New Roman" w:hAnsi="Times New Roman" w:cs="Times New Roman"/>
        </w:rPr>
        <w:t>berasal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populasi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sama</w:t>
      </w:r>
      <w:proofErr w:type="spellEnd"/>
      <w:r>
        <w:rPr>
          <w:rFonts w:ascii="Times New Roman" w:eastAsia="Times New Roman" w:hAnsi="Times New Roman" w:cs="Times New Roman"/>
        </w:rPr>
        <w:t xml:space="preserve"> atau data </w:t>
      </w:r>
      <w:proofErr w:type="spellStart"/>
      <w:r>
        <w:rPr>
          <w:rFonts w:ascii="Times New Roman" w:eastAsia="Times New Roman" w:hAnsi="Times New Roman" w:cs="Times New Roman"/>
        </w:rPr>
        <w:t>homogen</w:t>
      </w:r>
      <w:proofErr w:type="spellEnd"/>
      <w:r>
        <w:rPr>
          <w:rFonts w:ascii="Times New Roman" w:eastAsia="Times New Roman" w:hAnsi="Times New Roman" w:cs="Times New Roman"/>
        </w:rPr>
        <w:t xml:space="preserve">. Pada </w:t>
      </w:r>
      <w:r>
        <w:rPr>
          <w:rFonts w:ascii="Times New Roman" w:eastAsia="Times New Roman" w:hAnsi="Times New Roman" w:cs="Times New Roman"/>
          <w:i/>
        </w:rPr>
        <w:t xml:space="preserve">Independent Sample T Test </w:t>
      </w:r>
      <w:proofErr w:type="spellStart"/>
      <w:r>
        <w:rPr>
          <w:rFonts w:ascii="Times New Roman" w:eastAsia="Times New Roman" w:hAnsi="Times New Roman" w:cs="Times New Roman"/>
        </w:rPr>
        <w:t>diperoleh</w:t>
      </w:r>
      <w:proofErr w:type="spellEnd"/>
      <w:r>
        <w:rPr>
          <w:rFonts w:ascii="Times New Roman" w:eastAsia="Times New Roman" w:hAnsi="Times New Roman" w:cs="Times New Roman"/>
        </w:rPr>
        <w:t xml:space="preserve"> t = -270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p = 0,122 yang berarti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tinggal</w:t>
      </w:r>
      <w:proofErr w:type="spellEnd"/>
      <w:r>
        <w:rPr>
          <w:rFonts w:ascii="Times New Roman" w:eastAsia="Times New Roman" w:hAnsi="Times New Roman" w:cs="Times New Roman"/>
        </w:rPr>
        <w:t xml:space="preserve"> atau </w:t>
      </w:r>
      <w:proofErr w:type="spellStart"/>
      <w:r>
        <w:rPr>
          <w:rFonts w:ascii="Times New Roman" w:eastAsia="Times New Roman" w:hAnsi="Times New Roman" w:cs="Times New Roman"/>
        </w:rPr>
        <w:t>diasuh</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ibu</w:t>
      </w:r>
      <w:proofErr w:type="spellEnd"/>
      <w:r>
        <w:rPr>
          <w:rFonts w:ascii="Times New Roman" w:eastAsia="Times New Roman" w:hAnsi="Times New Roman" w:cs="Times New Roman"/>
        </w:rPr>
        <w:t xml:space="preserve"> dan ayah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w:t>
      </w:r>
      <w:r w:rsidRPr="007C359A">
        <w:rPr>
          <w:rFonts w:ascii="Times New Roman" w:eastAsia="Times New Roman" w:hAnsi="Times New Roman" w:cs="Times New Roman"/>
        </w:rPr>
        <w:t xml:space="preserve"> </w:t>
      </w:r>
      <w:r>
        <w:rPr>
          <w:rFonts w:ascii="Times New Roman" w:eastAsia="Times New Roman" w:hAnsi="Times New Roman" w:cs="Times New Roman"/>
        </w:rPr>
        <w:t xml:space="preserve">Gambaran data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kelamin</w:t>
      </w:r>
      <w:proofErr w:type="spellEnd"/>
      <w:r>
        <w:rPr>
          <w:rFonts w:ascii="Times New Roman" w:eastAsia="Times New Roman" w:hAnsi="Times New Roman" w:cs="Times New Roman"/>
        </w:rPr>
        <w:t xml:space="preserve"> dapat </w:t>
      </w:r>
      <w:proofErr w:type="spellStart"/>
      <w:r>
        <w:rPr>
          <w:rFonts w:ascii="Times New Roman" w:eastAsia="Times New Roman" w:hAnsi="Times New Roman" w:cs="Times New Roman"/>
        </w:rPr>
        <w:t>dilihat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tabel</w:t>
      </w:r>
      <w:proofErr w:type="spellEnd"/>
      <w:r>
        <w:rPr>
          <w:rFonts w:ascii="Times New Roman" w:eastAsia="Times New Roman" w:hAnsi="Times New Roman" w:cs="Times New Roman"/>
        </w:rPr>
        <w:t xml:space="preserve"> </w:t>
      </w:r>
      <w:r w:rsidR="00EC2642">
        <w:rPr>
          <w:rFonts w:ascii="Times New Roman" w:eastAsia="Times New Roman" w:hAnsi="Times New Roman" w:cs="Times New Roman"/>
        </w:rPr>
        <w:t>8.</w:t>
      </w:r>
      <w:r>
        <w:rPr>
          <w:rFonts w:ascii="Times New Roman" w:eastAsia="Times New Roman" w:hAnsi="Times New Roman" w:cs="Times New Roman"/>
        </w:rPr>
        <w:t xml:space="preserve"> </w:t>
      </w:r>
    </w:p>
    <w:p w14:paraId="0DDE5813" w14:textId="77777777" w:rsidR="00831907" w:rsidRPr="00C57756" w:rsidRDefault="00831907" w:rsidP="00831907">
      <w:pPr>
        <w:spacing w:after="0" w:line="360" w:lineRule="auto"/>
        <w:ind w:firstLine="426"/>
        <w:jc w:val="both"/>
        <w:rPr>
          <w:rFonts w:ascii="Times New Roman" w:eastAsia="Times New Roman" w:hAnsi="Times New Roman" w:cs="Times New Roman"/>
        </w:rPr>
      </w:pPr>
    </w:p>
    <w:p w14:paraId="25E5941D" w14:textId="77777777" w:rsidR="00831907" w:rsidRDefault="008F403B" w:rsidP="00831907">
      <w:pPr>
        <w:spacing w:after="0" w:line="240" w:lineRule="auto"/>
        <w:ind w:firstLine="426"/>
        <w:jc w:val="center"/>
        <w:rPr>
          <w:rFonts w:ascii="Times New Roman" w:eastAsia="Times New Roman" w:hAnsi="Times New Roman" w:cs="Times New Roman"/>
          <w:b/>
        </w:rPr>
      </w:pPr>
      <w:proofErr w:type="spellStart"/>
      <w:r>
        <w:rPr>
          <w:rFonts w:ascii="Times New Roman" w:eastAsia="Times New Roman" w:hAnsi="Times New Roman" w:cs="Times New Roman"/>
          <w:b/>
        </w:rPr>
        <w:t>Tabel</w:t>
      </w:r>
      <w:proofErr w:type="spellEnd"/>
      <w:r>
        <w:rPr>
          <w:rFonts w:ascii="Times New Roman" w:eastAsia="Times New Roman" w:hAnsi="Times New Roman" w:cs="Times New Roman"/>
          <w:b/>
        </w:rPr>
        <w:t xml:space="preserve"> 8</w:t>
      </w:r>
      <w:r w:rsidR="00831907">
        <w:rPr>
          <w:rFonts w:ascii="Times New Roman" w:eastAsia="Times New Roman" w:hAnsi="Times New Roman" w:cs="Times New Roman"/>
          <w:b/>
        </w:rPr>
        <w:t>.</w:t>
      </w:r>
    </w:p>
    <w:p w14:paraId="736FF3C0" w14:textId="77777777" w:rsidR="00831907" w:rsidRDefault="00831907" w:rsidP="00831907">
      <w:pPr>
        <w:spacing w:after="0" w:line="240" w:lineRule="auto"/>
        <w:ind w:firstLine="426"/>
        <w:jc w:val="center"/>
        <w:rPr>
          <w:rFonts w:ascii="Times New Roman" w:eastAsia="Times New Roman" w:hAnsi="Times New Roman" w:cs="Times New Roman"/>
          <w:b/>
        </w:rPr>
      </w:pPr>
      <w:r>
        <w:rPr>
          <w:rFonts w:ascii="Times New Roman" w:eastAsia="Times New Roman" w:hAnsi="Times New Roman" w:cs="Times New Roman"/>
          <w:b/>
        </w:rPr>
        <w:t xml:space="preserve">Gambaran </w:t>
      </w:r>
      <w:proofErr w:type="spellStart"/>
      <w:r>
        <w:rPr>
          <w:rFonts w:ascii="Times New Roman" w:eastAsia="Times New Roman" w:hAnsi="Times New Roman" w:cs="Times New Roman"/>
          <w:b/>
        </w:rPr>
        <w:t>Kesepian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berdasarkan</w:t>
      </w:r>
      <w:proofErr w:type="spellEnd"/>
      <w:r>
        <w:rPr>
          <w:rFonts w:ascii="Times New Roman" w:eastAsia="Times New Roman" w:hAnsi="Times New Roman" w:cs="Times New Roman"/>
          <w:b/>
        </w:rPr>
        <w:t xml:space="preserve"> Orang Tua Tunggal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45"/>
        <w:gridCol w:w="2061"/>
        <w:gridCol w:w="546"/>
        <w:gridCol w:w="827"/>
      </w:tblGrid>
      <w:tr w:rsidR="00831907" w:rsidRPr="00396706" w14:paraId="6782B65B" w14:textId="77777777" w:rsidTr="00862D8F">
        <w:trPr>
          <w:jc w:val="center"/>
        </w:trPr>
        <w:tc>
          <w:tcPr>
            <w:tcW w:w="1145" w:type="dxa"/>
            <w:tcBorders>
              <w:left w:val="nil"/>
              <w:bottom w:val="nil"/>
            </w:tcBorders>
          </w:tcPr>
          <w:p w14:paraId="28E6F713" w14:textId="77777777" w:rsidR="00831907" w:rsidRPr="00396706" w:rsidRDefault="00831907" w:rsidP="00862D8F">
            <w:pPr>
              <w:jc w:val="center"/>
              <w:rPr>
                <w:rFonts w:ascii="Times New Roman" w:eastAsia="Times New Roman" w:hAnsi="Times New Roman" w:cs="Times New Roman"/>
                <w:sz w:val="20"/>
                <w:szCs w:val="20"/>
              </w:rPr>
            </w:pPr>
          </w:p>
        </w:tc>
        <w:tc>
          <w:tcPr>
            <w:tcW w:w="2061" w:type="dxa"/>
            <w:tcBorders>
              <w:bottom w:val="single" w:sz="4" w:space="0" w:color="auto"/>
              <w:right w:val="nil"/>
            </w:tcBorders>
          </w:tcPr>
          <w:p w14:paraId="3FA16427" w14:textId="77777777" w:rsidR="00831907" w:rsidRPr="00396706" w:rsidRDefault="00831907" w:rsidP="00862D8F">
            <w:pPr>
              <w:ind w:left="-99"/>
              <w:jc w:val="center"/>
              <w:rPr>
                <w:rFonts w:ascii="Times New Roman" w:eastAsia="Times New Roman" w:hAnsi="Times New Roman" w:cs="Times New Roman"/>
                <w:b/>
                <w:sz w:val="20"/>
                <w:szCs w:val="20"/>
              </w:rPr>
            </w:pPr>
            <w:r w:rsidRPr="00396706">
              <w:rPr>
                <w:rFonts w:ascii="Times New Roman" w:eastAsia="Times New Roman" w:hAnsi="Times New Roman" w:cs="Times New Roman"/>
                <w:b/>
                <w:sz w:val="20"/>
                <w:szCs w:val="20"/>
              </w:rPr>
              <w:t>Orang Tua Tunggal</w:t>
            </w:r>
          </w:p>
        </w:tc>
        <w:tc>
          <w:tcPr>
            <w:tcW w:w="546" w:type="dxa"/>
            <w:tcBorders>
              <w:left w:val="nil"/>
              <w:bottom w:val="single" w:sz="4" w:space="0" w:color="auto"/>
              <w:right w:val="nil"/>
            </w:tcBorders>
          </w:tcPr>
          <w:p w14:paraId="2D8BF440" w14:textId="77777777" w:rsidR="00831907" w:rsidRPr="00396706" w:rsidRDefault="00831907" w:rsidP="00862D8F">
            <w:pPr>
              <w:jc w:val="center"/>
              <w:rPr>
                <w:rFonts w:ascii="Times New Roman" w:eastAsia="Times New Roman" w:hAnsi="Times New Roman" w:cs="Times New Roman"/>
                <w:b/>
                <w:sz w:val="20"/>
                <w:szCs w:val="20"/>
              </w:rPr>
            </w:pPr>
            <w:r w:rsidRPr="00396706">
              <w:rPr>
                <w:rFonts w:ascii="Times New Roman" w:eastAsia="Times New Roman" w:hAnsi="Times New Roman" w:cs="Times New Roman"/>
                <w:b/>
                <w:sz w:val="20"/>
                <w:szCs w:val="20"/>
              </w:rPr>
              <w:t>N</w:t>
            </w:r>
          </w:p>
        </w:tc>
        <w:tc>
          <w:tcPr>
            <w:tcW w:w="827" w:type="dxa"/>
            <w:tcBorders>
              <w:left w:val="nil"/>
              <w:bottom w:val="single" w:sz="4" w:space="0" w:color="auto"/>
              <w:right w:val="nil"/>
            </w:tcBorders>
          </w:tcPr>
          <w:p w14:paraId="6D260B0C" w14:textId="77777777" w:rsidR="00831907" w:rsidRPr="00396706" w:rsidRDefault="00831907" w:rsidP="00862D8F">
            <w:pPr>
              <w:jc w:val="center"/>
              <w:rPr>
                <w:rFonts w:ascii="Times New Roman" w:eastAsia="Times New Roman" w:hAnsi="Times New Roman" w:cs="Times New Roman"/>
                <w:b/>
                <w:sz w:val="20"/>
                <w:szCs w:val="20"/>
              </w:rPr>
            </w:pPr>
            <w:r w:rsidRPr="00396706">
              <w:rPr>
                <w:rFonts w:ascii="Times New Roman" w:eastAsia="Times New Roman" w:hAnsi="Times New Roman" w:cs="Times New Roman"/>
                <w:b/>
                <w:sz w:val="20"/>
                <w:szCs w:val="20"/>
              </w:rPr>
              <w:t>Mean</w:t>
            </w:r>
          </w:p>
        </w:tc>
      </w:tr>
      <w:tr w:rsidR="00831907" w:rsidRPr="00396706" w14:paraId="21C712BE" w14:textId="77777777" w:rsidTr="00862D8F">
        <w:trPr>
          <w:jc w:val="center"/>
        </w:trPr>
        <w:tc>
          <w:tcPr>
            <w:tcW w:w="1145" w:type="dxa"/>
            <w:tcBorders>
              <w:top w:val="nil"/>
              <w:left w:val="nil"/>
              <w:bottom w:val="nil"/>
            </w:tcBorders>
          </w:tcPr>
          <w:p w14:paraId="1C9AA996" w14:textId="77777777" w:rsidR="00831907" w:rsidRPr="00396706" w:rsidRDefault="00831907" w:rsidP="00862D8F">
            <w:pPr>
              <w:jc w:val="center"/>
              <w:rPr>
                <w:rFonts w:ascii="Times New Roman" w:eastAsia="Times New Roman" w:hAnsi="Times New Roman" w:cs="Times New Roman"/>
                <w:sz w:val="20"/>
                <w:szCs w:val="20"/>
              </w:rPr>
            </w:pPr>
            <w:proofErr w:type="spellStart"/>
            <w:r w:rsidRPr="00396706">
              <w:rPr>
                <w:rFonts w:ascii="Times New Roman" w:eastAsia="Times New Roman" w:hAnsi="Times New Roman" w:cs="Times New Roman"/>
                <w:sz w:val="20"/>
                <w:szCs w:val="20"/>
              </w:rPr>
              <w:t>Kesepian</w:t>
            </w:r>
            <w:proofErr w:type="spellEnd"/>
          </w:p>
        </w:tc>
        <w:tc>
          <w:tcPr>
            <w:tcW w:w="2061" w:type="dxa"/>
            <w:tcBorders>
              <w:top w:val="single" w:sz="4" w:space="0" w:color="auto"/>
              <w:bottom w:val="single" w:sz="4" w:space="0" w:color="auto"/>
              <w:right w:val="nil"/>
            </w:tcBorders>
          </w:tcPr>
          <w:p w14:paraId="7468A1E0"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Ibu</w:t>
            </w:r>
          </w:p>
        </w:tc>
        <w:tc>
          <w:tcPr>
            <w:tcW w:w="546" w:type="dxa"/>
            <w:tcBorders>
              <w:top w:val="single" w:sz="4" w:space="0" w:color="auto"/>
              <w:left w:val="nil"/>
              <w:bottom w:val="single" w:sz="4" w:space="0" w:color="auto"/>
              <w:right w:val="nil"/>
            </w:tcBorders>
          </w:tcPr>
          <w:p w14:paraId="6D170C07"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88</w:t>
            </w:r>
          </w:p>
        </w:tc>
        <w:tc>
          <w:tcPr>
            <w:tcW w:w="827" w:type="dxa"/>
            <w:tcBorders>
              <w:top w:val="single" w:sz="4" w:space="0" w:color="auto"/>
              <w:left w:val="nil"/>
              <w:bottom w:val="single" w:sz="4" w:space="0" w:color="auto"/>
              <w:right w:val="nil"/>
            </w:tcBorders>
          </w:tcPr>
          <w:p w14:paraId="283559E9"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75,50</w:t>
            </w:r>
          </w:p>
        </w:tc>
      </w:tr>
      <w:tr w:rsidR="00831907" w:rsidRPr="00396706" w14:paraId="2200811D" w14:textId="77777777" w:rsidTr="00862D8F">
        <w:trPr>
          <w:jc w:val="center"/>
        </w:trPr>
        <w:tc>
          <w:tcPr>
            <w:tcW w:w="1145" w:type="dxa"/>
            <w:tcBorders>
              <w:top w:val="nil"/>
              <w:left w:val="nil"/>
            </w:tcBorders>
          </w:tcPr>
          <w:p w14:paraId="6D26C75B" w14:textId="77777777" w:rsidR="00831907" w:rsidRPr="00396706" w:rsidRDefault="00831907" w:rsidP="00862D8F">
            <w:pPr>
              <w:jc w:val="center"/>
              <w:rPr>
                <w:rFonts w:ascii="Times New Roman" w:eastAsia="Times New Roman" w:hAnsi="Times New Roman" w:cs="Times New Roman"/>
                <w:sz w:val="20"/>
                <w:szCs w:val="20"/>
              </w:rPr>
            </w:pPr>
          </w:p>
        </w:tc>
        <w:tc>
          <w:tcPr>
            <w:tcW w:w="2061" w:type="dxa"/>
            <w:tcBorders>
              <w:top w:val="single" w:sz="4" w:space="0" w:color="auto"/>
              <w:bottom w:val="single" w:sz="4" w:space="0" w:color="auto"/>
              <w:right w:val="nil"/>
            </w:tcBorders>
          </w:tcPr>
          <w:p w14:paraId="03BAE114"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Ayah</w:t>
            </w:r>
          </w:p>
        </w:tc>
        <w:tc>
          <w:tcPr>
            <w:tcW w:w="546" w:type="dxa"/>
            <w:tcBorders>
              <w:top w:val="single" w:sz="4" w:space="0" w:color="auto"/>
              <w:left w:val="nil"/>
              <w:bottom w:val="single" w:sz="4" w:space="0" w:color="auto"/>
              <w:right w:val="nil"/>
            </w:tcBorders>
          </w:tcPr>
          <w:p w14:paraId="335968D9"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36</w:t>
            </w:r>
          </w:p>
        </w:tc>
        <w:tc>
          <w:tcPr>
            <w:tcW w:w="827" w:type="dxa"/>
            <w:tcBorders>
              <w:top w:val="single" w:sz="4" w:space="0" w:color="auto"/>
              <w:left w:val="nil"/>
              <w:bottom w:val="single" w:sz="4" w:space="0" w:color="auto"/>
              <w:right w:val="nil"/>
            </w:tcBorders>
          </w:tcPr>
          <w:p w14:paraId="08182999" w14:textId="77777777" w:rsidR="00831907" w:rsidRPr="00396706" w:rsidRDefault="00831907" w:rsidP="00862D8F">
            <w:pPr>
              <w:jc w:val="center"/>
              <w:rPr>
                <w:rFonts w:ascii="Times New Roman" w:eastAsia="Times New Roman" w:hAnsi="Times New Roman" w:cs="Times New Roman"/>
                <w:sz w:val="20"/>
                <w:szCs w:val="20"/>
              </w:rPr>
            </w:pPr>
            <w:r w:rsidRPr="00396706">
              <w:rPr>
                <w:rFonts w:ascii="Times New Roman" w:eastAsia="Times New Roman" w:hAnsi="Times New Roman" w:cs="Times New Roman"/>
                <w:sz w:val="20"/>
                <w:szCs w:val="20"/>
              </w:rPr>
              <w:t>76,08</w:t>
            </w:r>
          </w:p>
        </w:tc>
      </w:tr>
    </w:tbl>
    <w:p w14:paraId="086607A9" w14:textId="77777777" w:rsidR="00831907" w:rsidRDefault="00831907" w:rsidP="00831907">
      <w:pPr>
        <w:spacing w:after="0" w:line="240" w:lineRule="auto"/>
        <w:ind w:firstLine="426"/>
        <w:jc w:val="both"/>
        <w:rPr>
          <w:rFonts w:ascii="Times New Roman" w:eastAsia="Times New Roman" w:hAnsi="Times New Roman" w:cs="Times New Roman"/>
        </w:rPr>
      </w:pPr>
    </w:p>
    <w:p w14:paraId="4D4094DE" w14:textId="3B656EB8" w:rsidR="00831907" w:rsidRDefault="00831907" w:rsidP="00831907">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terakhir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bercerai</w:t>
      </w:r>
      <w:proofErr w:type="spellEnd"/>
      <w:r>
        <w:rPr>
          <w:rFonts w:ascii="Times New Roman" w:eastAsia="Times New Roman" w:hAnsi="Times New Roman" w:cs="Times New Roman"/>
        </w:rPr>
        <w:t xml:space="preserve"> dan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meninggal</w:t>
      </w:r>
      <w:proofErr w:type="spellEnd"/>
      <w:r>
        <w:rPr>
          <w:rFonts w:ascii="Times New Roman" w:eastAsia="Times New Roman" w:hAnsi="Times New Roman" w:cs="Times New Roman"/>
        </w:rPr>
        <w:t xml:space="preserve">. Pada uji </w:t>
      </w:r>
      <w:proofErr w:type="spellStart"/>
      <w:r>
        <w:rPr>
          <w:rFonts w:ascii="Times New Roman" w:eastAsia="Times New Roman" w:hAnsi="Times New Roman" w:cs="Times New Roman"/>
        </w:rPr>
        <w:t>homogenitas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diperoleh</w:t>
      </w:r>
      <w:proofErr w:type="spellEnd"/>
      <w:r>
        <w:rPr>
          <w:rFonts w:ascii="Times New Roman" w:eastAsia="Times New Roman" w:hAnsi="Times New Roman" w:cs="Times New Roman"/>
        </w:rPr>
        <w:t xml:space="preserve"> F = 1,645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p = 0,202 yang berarti data </w:t>
      </w:r>
      <w:proofErr w:type="spellStart"/>
      <w:r>
        <w:rPr>
          <w:rFonts w:ascii="Times New Roman" w:eastAsia="Times New Roman" w:hAnsi="Times New Roman" w:cs="Times New Roman"/>
        </w:rPr>
        <w:t>variabel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pada status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perceraian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kematian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populasi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sama</w:t>
      </w:r>
      <w:proofErr w:type="spellEnd"/>
      <w:r>
        <w:rPr>
          <w:rFonts w:ascii="Times New Roman" w:eastAsia="Times New Roman" w:hAnsi="Times New Roman" w:cs="Times New Roman"/>
        </w:rPr>
        <w:t xml:space="preserve"> atau data </w:t>
      </w:r>
      <w:proofErr w:type="spellStart"/>
      <w:r>
        <w:rPr>
          <w:rFonts w:ascii="Times New Roman" w:eastAsia="Times New Roman" w:hAnsi="Times New Roman" w:cs="Times New Roman"/>
        </w:rPr>
        <w:t>homogen</w:t>
      </w:r>
      <w:proofErr w:type="spellEnd"/>
      <w:r>
        <w:rPr>
          <w:rFonts w:ascii="Times New Roman" w:eastAsia="Times New Roman" w:hAnsi="Times New Roman" w:cs="Times New Roman"/>
        </w:rPr>
        <w:t xml:space="preserve">. Pada </w:t>
      </w:r>
      <w:r>
        <w:rPr>
          <w:rFonts w:ascii="Times New Roman" w:eastAsia="Times New Roman" w:hAnsi="Times New Roman" w:cs="Times New Roman"/>
          <w:i/>
        </w:rPr>
        <w:t xml:space="preserve">Independent Sample T Test </w:t>
      </w:r>
      <w:proofErr w:type="spellStart"/>
      <w:r>
        <w:rPr>
          <w:rFonts w:ascii="Times New Roman" w:eastAsia="Times New Roman" w:hAnsi="Times New Roman" w:cs="Times New Roman"/>
        </w:rPr>
        <w:t>diperoleh</w:t>
      </w:r>
      <w:proofErr w:type="spellEnd"/>
      <w:r>
        <w:rPr>
          <w:rFonts w:ascii="Times New Roman" w:eastAsia="Times New Roman" w:hAnsi="Times New Roman" w:cs="Times New Roman"/>
        </w:rPr>
        <w:t xml:space="preserve"> t = 1,184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p = 0,122 yang berarti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berstatus</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bercerai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berstatus</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meninggal</w:t>
      </w:r>
      <w:proofErr w:type="spellEnd"/>
      <w:r>
        <w:rPr>
          <w:rFonts w:ascii="Times New Roman" w:eastAsia="Times New Roman" w:hAnsi="Times New Roman" w:cs="Times New Roman"/>
        </w:rPr>
        <w:t xml:space="preserve">. Gambaran data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kelamin</w:t>
      </w:r>
      <w:proofErr w:type="spellEnd"/>
      <w:r>
        <w:rPr>
          <w:rFonts w:ascii="Times New Roman" w:eastAsia="Times New Roman" w:hAnsi="Times New Roman" w:cs="Times New Roman"/>
        </w:rPr>
        <w:t xml:space="preserve"> dapat </w:t>
      </w:r>
      <w:proofErr w:type="spellStart"/>
      <w:r>
        <w:rPr>
          <w:rFonts w:ascii="Times New Roman" w:eastAsia="Times New Roman" w:hAnsi="Times New Roman" w:cs="Times New Roman"/>
        </w:rPr>
        <w:t>dilihat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tabel</w:t>
      </w:r>
      <w:proofErr w:type="spellEnd"/>
      <w:r>
        <w:rPr>
          <w:rFonts w:ascii="Times New Roman" w:eastAsia="Times New Roman" w:hAnsi="Times New Roman" w:cs="Times New Roman"/>
        </w:rPr>
        <w:t xml:space="preserve"> </w:t>
      </w:r>
      <w:r w:rsidR="00EC2642">
        <w:rPr>
          <w:rFonts w:ascii="Times New Roman" w:eastAsia="Times New Roman" w:hAnsi="Times New Roman" w:cs="Times New Roman"/>
        </w:rPr>
        <w:t>9</w:t>
      </w:r>
      <w:r>
        <w:rPr>
          <w:rFonts w:ascii="Times New Roman" w:eastAsia="Times New Roman" w:hAnsi="Times New Roman" w:cs="Times New Roman"/>
        </w:rPr>
        <w:t xml:space="preserve">.  </w:t>
      </w:r>
    </w:p>
    <w:p w14:paraId="419BE483" w14:textId="77777777" w:rsidR="00831907" w:rsidRDefault="00831907" w:rsidP="00831907">
      <w:pPr>
        <w:spacing w:after="0" w:line="360" w:lineRule="auto"/>
        <w:ind w:firstLine="426"/>
        <w:jc w:val="center"/>
        <w:rPr>
          <w:rFonts w:ascii="Times New Roman" w:eastAsia="Times New Roman" w:hAnsi="Times New Roman" w:cs="Times New Roman"/>
        </w:rPr>
      </w:pPr>
    </w:p>
    <w:p w14:paraId="149A4398" w14:textId="77777777" w:rsidR="00831907" w:rsidRDefault="008F403B" w:rsidP="00831907">
      <w:pPr>
        <w:spacing w:after="0" w:line="240" w:lineRule="auto"/>
        <w:ind w:firstLine="426"/>
        <w:jc w:val="center"/>
        <w:rPr>
          <w:rFonts w:ascii="Times New Roman" w:eastAsia="Times New Roman" w:hAnsi="Times New Roman" w:cs="Times New Roman"/>
          <w:b/>
        </w:rPr>
      </w:pPr>
      <w:proofErr w:type="spellStart"/>
      <w:r>
        <w:rPr>
          <w:rFonts w:ascii="Times New Roman" w:eastAsia="Times New Roman" w:hAnsi="Times New Roman" w:cs="Times New Roman"/>
          <w:b/>
        </w:rPr>
        <w:t>Tabel</w:t>
      </w:r>
      <w:proofErr w:type="spellEnd"/>
      <w:r>
        <w:rPr>
          <w:rFonts w:ascii="Times New Roman" w:eastAsia="Times New Roman" w:hAnsi="Times New Roman" w:cs="Times New Roman"/>
          <w:b/>
        </w:rPr>
        <w:t xml:space="preserve"> 9</w:t>
      </w:r>
      <w:r w:rsidR="00831907">
        <w:rPr>
          <w:rFonts w:ascii="Times New Roman" w:eastAsia="Times New Roman" w:hAnsi="Times New Roman" w:cs="Times New Roman"/>
          <w:b/>
        </w:rPr>
        <w:t>.</w:t>
      </w:r>
    </w:p>
    <w:p w14:paraId="7D1FD510" w14:textId="77777777" w:rsidR="00831907" w:rsidRDefault="00831907" w:rsidP="00831907">
      <w:pPr>
        <w:spacing w:after="0" w:line="240" w:lineRule="auto"/>
        <w:ind w:firstLine="426"/>
        <w:jc w:val="center"/>
        <w:rPr>
          <w:rFonts w:ascii="Times New Roman" w:eastAsia="Times New Roman" w:hAnsi="Times New Roman" w:cs="Times New Roman"/>
          <w:b/>
        </w:rPr>
      </w:pPr>
      <w:r>
        <w:rPr>
          <w:rFonts w:ascii="Times New Roman" w:eastAsia="Times New Roman" w:hAnsi="Times New Roman" w:cs="Times New Roman"/>
          <w:b/>
        </w:rPr>
        <w:t xml:space="preserve">Gambaran </w:t>
      </w:r>
      <w:proofErr w:type="spellStart"/>
      <w:r>
        <w:rPr>
          <w:rFonts w:ascii="Times New Roman" w:eastAsia="Times New Roman" w:hAnsi="Times New Roman" w:cs="Times New Roman"/>
          <w:b/>
        </w:rPr>
        <w:t>Kesepian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berdasarkan</w:t>
      </w:r>
      <w:proofErr w:type="spellEnd"/>
      <w:r>
        <w:rPr>
          <w:rFonts w:ascii="Times New Roman" w:eastAsia="Times New Roman" w:hAnsi="Times New Roman" w:cs="Times New Roman"/>
          <w:b/>
        </w:rPr>
        <w:t xml:space="preserve"> Status </w:t>
      </w:r>
      <w:proofErr w:type="spellStart"/>
      <w:r>
        <w:rPr>
          <w:rFonts w:ascii="Times New Roman" w:eastAsia="Times New Roman" w:hAnsi="Times New Roman" w:cs="Times New Roman"/>
          <w:b/>
        </w:rPr>
        <w:t>Keluarga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45"/>
        <w:gridCol w:w="2135"/>
        <w:gridCol w:w="472"/>
        <w:gridCol w:w="827"/>
      </w:tblGrid>
      <w:tr w:rsidR="00831907" w:rsidRPr="003C265D" w14:paraId="0811E1CA" w14:textId="77777777" w:rsidTr="00862D8F">
        <w:trPr>
          <w:jc w:val="center"/>
        </w:trPr>
        <w:tc>
          <w:tcPr>
            <w:tcW w:w="1145" w:type="dxa"/>
            <w:tcBorders>
              <w:left w:val="nil"/>
              <w:bottom w:val="nil"/>
            </w:tcBorders>
          </w:tcPr>
          <w:p w14:paraId="493DC584" w14:textId="77777777" w:rsidR="00831907" w:rsidRPr="003C265D" w:rsidRDefault="00831907" w:rsidP="00862D8F">
            <w:pPr>
              <w:jc w:val="center"/>
              <w:rPr>
                <w:rFonts w:ascii="Times New Roman" w:eastAsia="Times New Roman" w:hAnsi="Times New Roman" w:cs="Times New Roman"/>
                <w:sz w:val="20"/>
                <w:szCs w:val="20"/>
              </w:rPr>
            </w:pPr>
          </w:p>
        </w:tc>
        <w:tc>
          <w:tcPr>
            <w:tcW w:w="2135" w:type="dxa"/>
            <w:tcBorders>
              <w:bottom w:val="single" w:sz="4" w:space="0" w:color="auto"/>
              <w:right w:val="nil"/>
            </w:tcBorders>
          </w:tcPr>
          <w:p w14:paraId="61CF38C9" w14:textId="77777777" w:rsidR="00831907" w:rsidRPr="003C265D" w:rsidRDefault="00831907" w:rsidP="00862D8F">
            <w:pPr>
              <w:jc w:val="center"/>
              <w:rPr>
                <w:rFonts w:ascii="Times New Roman" w:eastAsia="Times New Roman" w:hAnsi="Times New Roman" w:cs="Times New Roman"/>
                <w:b/>
                <w:sz w:val="20"/>
                <w:szCs w:val="20"/>
              </w:rPr>
            </w:pPr>
            <w:r w:rsidRPr="003C265D">
              <w:rPr>
                <w:rFonts w:ascii="Times New Roman" w:eastAsia="Times New Roman" w:hAnsi="Times New Roman" w:cs="Times New Roman"/>
                <w:b/>
                <w:sz w:val="20"/>
                <w:szCs w:val="20"/>
              </w:rPr>
              <w:t xml:space="preserve">Status </w:t>
            </w:r>
            <w:proofErr w:type="spellStart"/>
            <w:r w:rsidRPr="003C265D">
              <w:rPr>
                <w:rFonts w:ascii="Times New Roman" w:eastAsia="Times New Roman" w:hAnsi="Times New Roman" w:cs="Times New Roman"/>
                <w:b/>
                <w:sz w:val="20"/>
                <w:szCs w:val="20"/>
              </w:rPr>
              <w:t>Keluarga</w:t>
            </w:r>
            <w:proofErr w:type="spellEnd"/>
          </w:p>
        </w:tc>
        <w:tc>
          <w:tcPr>
            <w:tcW w:w="472" w:type="dxa"/>
            <w:tcBorders>
              <w:left w:val="nil"/>
              <w:bottom w:val="single" w:sz="4" w:space="0" w:color="auto"/>
              <w:right w:val="nil"/>
            </w:tcBorders>
          </w:tcPr>
          <w:p w14:paraId="65C25D12" w14:textId="77777777" w:rsidR="00831907" w:rsidRPr="003C265D" w:rsidRDefault="00831907" w:rsidP="00862D8F">
            <w:pPr>
              <w:jc w:val="center"/>
              <w:rPr>
                <w:rFonts w:ascii="Times New Roman" w:eastAsia="Times New Roman" w:hAnsi="Times New Roman" w:cs="Times New Roman"/>
                <w:b/>
                <w:sz w:val="20"/>
                <w:szCs w:val="20"/>
              </w:rPr>
            </w:pPr>
            <w:r w:rsidRPr="003C265D">
              <w:rPr>
                <w:rFonts w:ascii="Times New Roman" w:eastAsia="Times New Roman" w:hAnsi="Times New Roman" w:cs="Times New Roman"/>
                <w:b/>
                <w:sz w:val="20"/>
                <w:szCs w:val="20"/>
              </w:rPr>
              <w:t>N</w:t>
            </w:r>
          </w:p>
        </w:tc>
        <w:tc>
          <w:tcPr>
            <w:tcW w:w="827" w:type="dxa"/>
            <w:tcBorders>
              <w:left w:val="nil"/>
              <w:bottom w:val="single" w:sz="4" w:space="0" w:color="auto"/>
              <w:right w:val="nil"/>
            </w:tcBorders>
          </w:tcPr>
          <w:p w14:paraId="6C796483" w14:textId="77777777" w:rsidR="00831907" w:rsidRPr="003C265D" w:rsidRDefault="00831907" w:rsidP="00862D8F">
            <w:pPr>
              <w:jc w:val="center"/>
              <w:rPr>
                <w:rFonts w:ascii="Times New Roman" w:eastAsia="Times New Roman" w:hAnsi="Times New Roman" w:cs="Times New Roman"/>
                <w:b/>
                <w:sz w:val="20"/>
                <w:szCs w:val="20"/>
              </w:rPr>
            </w:pPr>
            <w:r w:rsidRPr="003C265D">
              <w:rPr>
                <w:rFonts w:ascii="Times New Roman" w:eastAsia="Times New Roman" w:hAnsi="Times New Roman" w:cs="Times New Roman"/>
                <w:b/>
                <w:sz w:val="20"/>
                <w:szCs w:val="20"/>
              </w:rPr>
              <w:t>Mean</w:t>
            </w:r>
          </w:p>
        </w:tc>
      </w:tr>
      <w:tr w:rsidR="00831907" w:rsidRPr="003C265D" w14:paraId="1ECFCDEC" w14:textId="77777777" w:rsidTr="00862D8F">
        <w:trPr>
          <w:jc w:val="center"/>
        </w:trPr>
        <w:tc>
          <w:tcPr>
            <w:tcW w:w="1145" w:type="dxa"/>
            <w:tcBorders>
              <w:top w:val="nil"/>
              <w:left w:val="nil"/>
              <w:bottom w:val="nil"/>
            </w:tcBorders>
          </w:tcPr>
          <w:p w14:paraId="310FC0F3" w14:textId="77777777" w:rsidR="00831907" w:rsidRPr="003C265D" w:rsidRDefault="00831907" w:rsidP="00862D8F">
            <w:pPr>
              <w:jc w:val="center"/>
              <w:rPr>
                <w:rFonts w:ascii="Times New Roman" w:eastAsia="Times New Roman" w:hAnsi="Times New Roman" w:cs="Times New Roman"/>
                <w:sz w:val="20"/>
                <w:szCs w:val="20"/>
              </w:rPr>
            </w:pPr>
            <w:proofErr w:type="spellStart"/>
            <w:r w:rsidRPr="003C265D">
              <w:rPr>
                <w:rFonts w:ascii="Times New Roman" w:eastAsia="Times New Roman" w:hAnsi="Times New Roman" w:cs="Times New Roman"/>
                <w:sz w:val="20"/>
                <w:szCs w:val="20"/>
              </w:rPr>
              <w:t>Kesepian</w:t>
            </w:r>
            <w:proofErr w:type="spellEnd"/>
          </w:p>
        </w:tc>
        <w:tc>
          <w:tcPr>
            <w:tcW w:w="2135" w:type="dxa"/>
            <w:tcBorders>
              <w:top w:val="single" w:sz="4" w:space="0" w:color="auto"/>
              <w:bottom w:val="single" w:sz="4" w:space="0" w:color="auto"/>
              <w:right w:val="nil"/>
            </w:tcBorders>
          </w:tcPr>
          <w:p w14:paraId="4469F774" w14:textId="77777777" w:rsidR="00831907" w:rsidRPr="003C265D" w:rsidRDefault="00831907" w:rsidP="00862D8F">
            <w:pPr>
              <w:jc w:val="center"/>
              <w:rPr>
                <w:rFonts w:ascii="Times New Roman" w:eastAsia="Times New Roman" w:hAnsi="Times New Roman" w:cs="Times New Roman"/>
                <w:sz w:val="20"/>
                <w:szCs w:val="20"/>
              </w:rPr>
            </w:pPr>
            <w:proofErr w:type="spellStart"/>
            <w:r w:rsidRPr="003C265D">
              <w:rPr>
                <w:rFonts w:ascii="Times New Roman" w:eastAsia="Times New Roman" w:hAnsi="Times New Roman" w:cs="Times New Roman"/>
                <w:sz w:val="20"/>
                <w:szCs w:val="20"/>
              </w:rPr>
              <w:t>Cerai</w:t>
            </w:r>
            <w:proofErr w:type="spellEnd"/>
          </w:p>
        </w:tc>
        <w:tc>
          <w:tcPr>
            <w:tcW w:w="472" w:type="dxa"/>
            <w:tcBorders>
              <w:top w:val="single" w:sz="4" w:space="0" w:color="auto"/>
              <w:left w:val="nil"/>
              <w:bottom w:val="single" w:sz="4" w:space="0" w:color="auto"/>
              <w:right w:val="nil"/>
            </w:tcBorders>
          </w:tcPr>
          <w:p w14:paraId="3046FA6D" w14:textId="77777777" w:rsidR="00831907" w:rsidRPr="003C265D" w:rsidRDefault="00831907" w:rsidP="00862D8F">
            <w:pPr>
              <w:jc w:val="center"/>
              <w:rPr>
                <w:rFonts w:ascii="Times New Roman" w:eastAsia="Times New Roman" w:hAnsi="Times New Roman" w:cs="Times New Roman"/>
                <w:sz w:val="20"/>
                <w:szCs w:val="20"/>
              </w:rPr>
            </w:pPr>
            <w:r w:rsidRPr="003C265D">
              <w:rPr>
                <w:rFonts w:ascii="Times New Roman" w:eastAsia="Times New Roman" w:hAnsi="Times New Roman" w:cs="Times New Roman"/>
                <w:sz w:val="20"/>
                <w:szCs w:val="20"/>
              </w:rPr>
              <w:t>65</w:t>
            </w:r>
          </w:p>
        </w:tc>
        <w:tc>
          <w:tcPr>
            <w:tcW w:w="827" w:type="dxa"/>
            <w:tcBorders>
              <w:top w:val="single" w:sz="4" w:space="0" w:color="auto"/>
              <w:left w:val="nil"/>
              <w:bottom w:val="single" w:sz="4" w:space="0" w:color="auto"/>
              <w:right w:val="nil"/>
            </w:tcBorders>
          </w:tcPr>
          <w:p w14:paraId="2E0206E8" w14:textId="77777777" w:rsidR="00831907" w:rsidRPr="003C265D" w:rsidRDefault="00831907" w:rsidP="00862D8F">
            <w:pPr>
              <w:jc w:val="center"/>
              <w:rPr>
                <w:rFonts w:ascii="Times New Roman" w:eastAsia="Times New Roman" w:hAnsi="Times New Roman" w:cs="Times New Roman"/>
                <w:sz w:val="20"/>
                <w:szCs w:val="20"/>
              </w:rPr>
            </w:pPr>
            <w:r w:rsidRPr="003C265D">
              <w:rPr>
                <w:rFonts w:ascii="Times New Roman" w:eastAsia="Times New Roman" w:hAnsi="Times New Roman" w:cs="Times New Roman"/>
                <w:sz w:val="20"/>
                <w:szCs w:val="20"/>
              </w:rPr>
              <w:t>76,77</w:t>
            </w:r>
          </w:p>
        </w:tc>
      </w:tr>
      <w:tr w:rsidR="00831907" w:rsidRPr="003C265D" w14:paraId="634AF775" w14:textId="77777777" w:rsidTr="00862D8F">
        <w:trPr>
          <w:jc w:val="center"/>
        </w:trPr>
        <w:tc>
          <w:tcPr>
            <w:tcW w:w="1145" w:type="dxa"/>
            <w:tcBorders>
              <w:top w:val="nil"/>
              <w:left w:val="nil"/>
            </w:tcBorders>
          </w:tcPr>
          <w:p w14:paraId="251B8FD5" w14:textId="77777777" w:rsidR="00831907" w:rsidRPr="003C265D" w:rsidRDefault="00831907" w:rsidP="00862D8F">
            <w:pPr>
              <w:jc w:val="center"/>
              <w:rPr>
                <w:rFonts w:ascii="Times New Roman" w:eastAsia="Times New Roman" w:hAnsi="Times New Roman" w:cs="Times New Roman"/>
                <w:sz w:val="20"/>
                <w:szCs w:val="20"/>
              </w:rPr>
            </w:pPr>
          </w:p>
        </w:tc>
        <w:tc>
          <w:tcPr>
            <w:tcW w:w="2135" w:type="dxa"/>
            <w:tcBorders>
              <w:top w:val="single" w:sz="4" w:space="0" w:color="auto"/>
              <w:bottom w:val="single" w:sz="4" w:space="0" w:color="auto"/>
              <w:right w:val="nil"/>
            </w:tcBorders>
          </w:tcPr>
          <w:p w14:paraId="2D69A197" w14:textId="77777777" w:rsidR="00831907" w:rsidRPr="003C265D" w:rsidRDefault="00831907" w:rsidP="00862D8F">
            <w:pPr>
              <w:jc w:val="center"/>
              <w:rPr>
                <w:rFonts w:ascii="Times New Roman" w:eastAsia="Times New Roman" w:hAnsi="Times New Roman" w:cs="Times New Roman"/>
                <w:sz w:val="20"/>
                <w:szCs w:val="20"/>
              </w:rPr>
            </w:pPr>
            <w:r w:rsidRPr="003C265D">
              <w:rPr>
                <w:rFonts w:ascii="Times New Roman" w:eastAsia="Times New Roman" w:hAnsi="Times New Roman" w:cs="Times New Roman"/>
                <w:sz w:val="20"/>
                <w:szCs w:val="20"/>
              </w:rPr>
              <w:t xml:space="preserve">Salah </w:t>
            </w:r>
            <w:proofErr w:type="spellStart"/>
            <w:r w:rsidRPr="003C265D">
              <w:rPr>
                <w:rFonts w:ascii="Times New Roman" w:eastAsia="Times New Roman" w:hAnsi="Times New Roman" w:cs="Times New Roman"/>
                <w:sz w:val="20"/>
                <w:szCs w:val="20"/>
              </w:rPr>
              <w:t>satu</w:t>
            </w:r>
            <w:proofErr w:type="spellEnd"/>
            <w:r w:rsidRPr="003C265D">
              <w:rPr>
                <w:rFonts w:ascii="Times New Roman" w:eastAsia="Times New Roman" w:hAnsi="Times New Roman" w:cs="Times New Roman"/>
                <w:sz w:val="20"/>
                <w:szCs w:val="20"/>
              </w:rPr>
              <w:t xml:space="preserve"> </w:t>
            </w:r>
            <w:proofErr w:type="spellStart"/>
            <w:r w:rsidRPr="003C265D">
              <w:rPr>
                <w:rFonts w:ascii="Times New Roman" w:eastAsia="Times New Roman" w:hAnsi="Times New Roman" w:cs="Times New Roman"/>
                <w:sz w:val="20"/>
                <w:szCs w:val="20"/>
              </w:rPr>
              <w:t>meninggal</w:t>
            </w:r>
            <w:proofErr w:type="spellEnd"/>
          </w:p>
        </w:tc>
        <w:tc>
          <w:tcPr>
            <w:tcW w:w="472" w:type="dxa"/>
            <w:tcBorders>
              <w:top w:val="single" w:sz="4" w:space="0" w:color="auto"/>
              <w:left w:val="nil"/>
              <w:bottom w:val="single" w:sz="4" w:space="0" w:color="auto"/>
              <w:right w:val="nil"/>
            </w:tcBorders>
          </w:tcPr>
          <w:p w14:paraId="4868F512" w14:textId="77777777" w:rsidR="00831907" w:rsidRPr="003C265D" w:rsidRDefault="00831907" w:rsidP="00862D8F">
            <w:pPr>
              <w:jc w:val="center"/>
              <w:rPr>
                <w:rFonts w:ascii="Times New Roman" w:eastAsia="Times New Roman" w:hAnsi="Times New Roman" w:cs="Times New Roman"/>
                <w:sz w:val="20"/>
                <w:szCs w:val="20"/>
              </w:rPr>
            </w:pPr>
            <w:r w:rsidRPr="003C265D">
              <w:rPr>
                <w:rFonts w:ascii="Times New Roman" w:eastAsia="Times New Roman" w:hAnsi="Times New Roman" w:cs="Times New Roman"/>
                <w:sz w:val="20"/>
                <w:szCs w:val="20"/>
              </w:rPr>
              <w:t>59</w:t>
            </w:r>
          </w:p>
        </w:tc>
        <w:tc>
          <w:tcPr>
            <w:tcW w:w="827" w:type="dxa"/>
            <w:tcBorders>
              <w:top w:val="single" w:sz="4" w:space="0" w:color="auto"/>
              <w:left w:val="nil"/>
              <w:bottom w:val="single" w:sz="4" w:space="0" w:color="auto"/>
              <w:right w:val="nil"/>
            </w:tcBorders>
          </w:tcPr>
          <w:p w14:paraId="7D8E9DDC" w14:textId="77777777" w:rsidR="00831907" w:rsidRPr="003C265D" w:rsidRDefault="00831907" w:rsidP="00862D8F">
            <w:pPr>
              <w:jc w:val="center"/>
              <w:rPr>
                <w:rFonts w:ascii="Times New Roman" w:eastAsia="Times New Roman" w:hAnsi="Times New Roman" w:cs="Times New Roman"/>
                <w:sz w:val="20"/>
                <w:szCs w:val="20"/>
              </w:rPr>
            </w:pPr>
            <w:r w:rsidRPr="003C265D">
              <w:rPr>
                <w:rFonts w:ascii="Times New Roman" w:eastAsia="Times New Roman" w:hAnsi="Times New Roman" w:cs="Times New Roman"/>
                <w:sz w:val="20"/>
                <w:szCs w:val="20"/>
              </w:rPr>
              <w:t>744,46</w:t>
            </w:r>
          </w:p>
        </w:tc>
      </w:tr>
    </w:tbl>
    <w:p w14:paraId="4E042B21" w14:textId="77777777" w:rsidR="00831907" w:rsidRDefault="00831907" w:rsidP="00396706">
      <w:pPr>
        <w:spacing w:after="0" w:line="240" w:lineRule="auto"/>
        <w:jc w:val="both"/>
        <w:rPr>
          <w:rFonts w:ascii="Times New Roman" w:eastAsia="Times New Roman" w:hAnsi="Times New Roman" w:cs="Times New Roman"/>
        </w:rPr>
      </w:pPr>
    </w:p>
    <w:p w14:paraId="10F772D9" w14:textId="77777777" w:rsidR="00C5447C" w:rsidRDefault="00133A8C" w:rsidP="00C5447C">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diterimanya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hipotesis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keberfungsian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dianggap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yang dapat </w:t>
      </w:r>
      <w:proofErr w:type="spellStart"/>
      <w:r>
        <w:rPr>
          <w:rFonts w:ascii="Times New Roman" w:eastAsia="Times New Roman" w:hAnsi="Times New Roman" w:cs="Times New Roman"/>
        </w:rPr>
        <w:t>mempengaruhi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kesepian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Penemuan</w:t>
      </w:r>
      <w:proofErr w:type="spellEnd"/>
      <w:r>
        <w:rPr>
          <w:rFonts w:ascii="Times New Roman" w:eastAsia="Times New Roman" w:hAnsi="Times New Roman" w:cs="Times New Roman"/>
        </w:rPr>
        <w:t xml:space="preserve"> ini </w:t>
      </w:r>
      <w:proofErr w:type="spellStart"/>
      <w:r>
        <w:rPr>
          <w:rFonts w:ascii="Times New Roman" w:eastAsia="Times New Roman" w:hAnsi="Times New Roman" w:cs="Times New Roman"/>
        </w:rPr>
        <w:t>mendukung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sebelumnya</w:t>
      </w:r>
      <w:proofErr w:type="spellEnd"/>
      <w:r>
        <w:rPr>
          <w:rFonts w:ascii="Times New Roman" w:eastAsia="Times New Roman" w:hAnsi="Times New Roman" w:cs="Times New Roman"/>
        </w:rPr>
        <w:t xml:space="preserve"> </w:t>
      </w:r>
      <w:proofErr w:type="spellStart"/>
      <w:r w:rsidR="00363C39">
        <w:rPr>
          <w:rFonts w:ascii="Times New Roman" w:eastAsia="Times New Roman" w:hAnsi="Times New Roman" w:cs="Times New Roman"/>
        </w:rPr>
        <w:t>dari</w:t>
      </w:r>
      <w:proofErr w:type="spellEnd"/>
      <w:r w:rsidR="00363C39">
        <w:rPr>
          <w:rFonts w:ascii="Times New Roman" w:eastAsia="Times New Roman" w:hAnsi="Times New Roman" w:cs="Times New Roman"/>
        </w:rPr>
        <w:t xml:space="preserve"> </w:t>
      </w:r>
      <w:r w:rsidR="00363C39">
        <w:rPr>
          <w:rFonts w:ascii="Times New Roman" w:eastAsia="Times New Roman" w:hAnsi="Times New Roman" w:cs="Times New Roman"/>
        </w:rPr>
        <w:fldChar w:fldCharType="begin" w:fldLock="1"/>
      </w:r>
      <w:r w:rsidR="009A5682">
        <w:rPr>
          <w:rFonts w:ascii="Times New Roman" w:eastAsia="Times New Roman" w:hAnsi="Times New Roman" w:cs="Times New Roman"/>
        </w:rPr>
        <w:instrText>ADDIN CSL_CITATION {"citationItems":[{"id":"ITEM-1","itemData":{"DOI":"https://doi.org/10.22219/jipt.v6i1.5432","author":[{"dropping-particle":"","family":"Hidayati","given":"Diana Savitri","non-dropping-particle":"","parse-names":false,"suffix":""}],"container-title":"Jurnal Ilmiah Psikologi Terapan","id":"ITEM-1","issue":"10","issued":{"date-parts":[["2018"]]},"page":"54-62","title":"Family Functioning dan Loneliness pada Remaja dengan Orang Tua Tunggal","type":"article-journal","volume":"6"},"uris":["http://www.mendeley.com/documents/?uuid=9afb1adf-dfff-4971-9e11-bfadd5c9806b"]}],"mendeley":{"formattedCitation":"(Hidayati, 2018)","manualFormatting":"Hidayati (2018)","plainTextFormattedCitation":"(Hidayati, 2018)","previouslyFormattedCitation":"(Hidayati, 2018)"},"properties":{"noteIndex":0},"schema":"https://github.com/citation-style-language/schema/raw/master/csl-citation.json"}</w:instrText>
      </w:r>
      <w:r w:rsidR="00363C39">
        <w:rPr>
          <w:rFonts w:ascii="Times New Roman" w:eastAsia="Times New Roman" w:hAnsi="Times New Roman" w:cs="Times New Roman"/>
        </w:rPr>
        <w:fldChar w:fldCharType="separate"/>
      </w:r>
      <w:r w:rsidR="00363C39">
        <w:rPr>
          <w:rFonts w:ascii="Times New Roman" w:eastAsia="Times New Roman" w:hAnsi="Times New Roman" w:cs="Times New Roman"/>
          <w:noProof/>
        </w:rPr>
        <w:t>Hidayati (</w:t>
      </w:r>
      <w:r w:rsidR="00363C39" w:rsidRPr="00363C39">
        <w:rPr>
          <w:rFonts w:ascii="Times New Roman" w:eastAsia="Times New Roman" w:hAnsi="Times New Roman" w:cs="Times New Roman"/>
          <w:noProof/>
        </w:rPr>
        <w:t>2018)</w:t>
      </w:r>
      <w:r w:rsidR="00363C39">
        <w:rPr>
          <w:rFonts w:ascii="Times New Roman" w:eastAsia="Times New Roman" w:hAnsi="Times New Roman" w:cs="Times New Roman"/>
        </w:rPr>
        <w:fldChar w:fldCharType="end"/>
      </w:r>
      <w:r w:rsidR="00D750C4">
        <w:rPr>
          <w:rFonts w:ascii="Times New Roman" w:eastAsia="Times New Roman" w:hAnsi="Times New Roman" w:cs="Times New Roman"/>
        </w:rPr>
        <w:t xml:space="preserve"> </w:t>
      </w:r>
      <w:r w:rsidR="000C7626">
        <w:rPr>
          <w:rFonts w:ascii="Times New Roman" w:eastAsia="Times New Roman" w:hAnsi="Times New Roman" w:cs="Times New Roman"/>
        </w:rPr>
        <w:t xml:space="preserve">yang </w:t>
      </w:r>
      <w:proofErr w:type="spellStart"/>
      <w:r w:rsidR="000C7626">
        <w:rPr>
          <w:rFonts w:ascii="Times New Roman" w:eastAsia="Times New Roman" w:hAnsi="Times New Roman" w:cs="Times New Roman"/>
        </w:rPr>
        <w:t>menemukan</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hal</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serupa</w:t>
      </w:r>
      <w:proofErr w:type="spellEnd"/>
      <w:r w:rsidR="000C7626">
        <w:rPr>
          <w:rFonts w:ascii="Times New Roman" w:eastAsia="Times New Roman" w:hAnsi="Times New Roman" w:cs="Times New Roman"/>
        </w:rPr>
        <w:t xml:space="preserve"> dan </w:t>
      </w:r>
      <w:proofErr w:type="spellStart"/>
      <w:r w:rsidR="000C7626">
        <w:rPr>
          <w:rFonts w:ascii="Times New Roman" w:eastAsia="Times New Roman" w:hAnsi="Times New Roman" w:cs="Times New Roman"/>
        </w:rPr>
        <w:t>menjelaskan</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keluarga</w:t>
      </w:r>
      <w:proofErr w:type="spellEnd"/>
      <w:r w:rsidR="000C7626">
        <w:rPr>
          <w:rFonts w:ascii="Times New Roman" w:eastAsia="Times New Roman" w:hAnsi="Times New Roman" w:cs="Times New Roman"/>
        </w:rPr>
        <w:t xml:space="preserve"> orang tua </w:t>
      </w:r>
      <w:proofErr w:type="spellStart"/>
      <w:r w:rsidR="000C7626">
        <w:rPr>
          <w:rFonts w:ascii="Times New Roman" w:eastAsia="Times New Roman" w:hAnsi="Times New Roman" w:cs="Times New Roman"/>
        </w:rPr>
        <w:t>tunggal</w:t>
      </w:r>
      <w:proofErr w:type="spellEnd"/>
      <w:r w:rsidR="000C7626">
        <w:rPr>
          <w:rFonts w:ascii="Times New Roman" w:eastAsia="Times New Roman" w:hAnsi="Times New Roman" w:cs="Times New Roman"/>
        </w:rPr>
        <w:t xml:space="preserve"> </w:t>
      </w:r>
      <w:proofErr w:type="spellStart"/>
      <w:r w:rsidR="00FC5B6A">
        <w:rPr>
          <w:rFonts w:ascii="Times New Roman" w:eastAsia="Times New Roman" w:hAnsi="Times New Roman" w:cs="Times New Roman"/>
        </w:rPr>
        <w:t>jika</w:t>
      </w:r>
      <w:proofErr w:type="spellEnd"/>
      <w:r w:rsidR="00FC5B6A">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berfungsi</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secara</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efektif</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cenderung</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meningkatkan</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kesejahteraan</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diri</w:t>
      </w:r>
      <w:proofErr w:type="spellEnd"/>
      <w:r w:rsidR="000C7626">
        <w:rPr>
          <w:rFonts w:ascii="Times New Roman" w:eastAsia="Times New Roman" w:hAnsi="Times New Roman" w:cs="Times New Roman"/>
        </w:rPr>
        <w:t xml:space="preserve"> dan </w:t>
      </w:r>
      <w:proofErr w:type="spellStart"/>
      <w:r w:rsidR="000C7626">
        <w:rPr>
          <w:rFonts w:ascii="Times New Roman" w:eastAsia="Times New Roman" w:hAnsi="Times New Roman" w:cs="Times New Roman"/>
        </w:rPr>
        <w:t>mengurangi</w:t>
      </w:r>
      <w:proofErr w:type="spellEnd"/>
      <w:r w:rsidR="000C7626">
        <w:rPr>
          <w:rFonts w:ascii="Times New Roman" w:eastAsia="Times New Roman" w:hAnsi="Times New Roman" w:cs="Times New Roman"/>
        </w:rPr>
        <w:t xml:space="preserve"> </w:t>
      </w:r>
      <w:proofErr w:type="spellStart"/>
      <w:r w:rsidR="000C7626">
        <w:rPr>
          <w:rFonts w:ascii="Times New Roman" w:eastAsia="Times New Roman" w:hAnsi="Times New Roman" w:cs="Times New Roman"/>
        </w:rPr>
        <w:t>kesepian</w:t>
      </w:r>
      <w:proofErr w:type="spellEnd"/>
      <w:r w:rsidR="000C7626">
        <w:rPr>
          <w:rFonts w:ascii="Times New Roman" w:eastAsia="Times New Roman" w:hAnsi="Times New Roman" w:cs="Times New Roman"/>
        </w:rPr>
        <w:t xml:space="preserve"> pada </w:t>
      </w:r>
      <w:proofErr w:type="spellStart"/>
      <w:r w:rsidR="000C7626">
        <w:rPr>
          <w:rFonts w:ascii="Times New Roman" w:eastAsia="Times New Roman" w:hAnsi="Times New Roman" w:cs="Times New Roman"/>
        </w:rPr>
        <w:t>remaja</w:t>
      </w:r>
      <w:proofErr w:type="spellEnd"/>
      <w:r w:rsidR="000C7626">
        <w:rPr>
          <w:rFonts w:ascii="Times New Roman" w:eastAsia="Times New Roman" w:hAnsi="Times New Roman" w:cs="Times New Roman"/>
        </w:rPr>
        <w:t xml:space="preserve">. </w:t>
      </w:r>
      <w:proofErr w:type="spellStart"/>
      <w:r w:rsidR="00542B9B">
        <w:rPr>
          <w:rFonts w:ascii="Times New Roman" w:eastAsia="Times New Roman" w:hAnsi="Times New Roman" w:cs="Times New Roman"/>
        </w:rPr>
        <w:t>Persepsi</w:t>
      </w:r>
      <w:proofErr w:type="spellEnd"/>
      <w:r w:rsidR="00542B9B">
        <w:rPr>
          <w:rFonts w:ascii="Times New Roman" w:eastAsia="Times New Roman" w:hAnsi="Times New Roman" w:cs="Times New Roman"/>
        </w:rPr>
        <w:t xml:space="preserve"> </w:t>
      </w:r>
      <w:proofErr w:type="spellStart"/>
      <w:r w:rsidR="00542B9B">
        <w:rPr>
          <w:rFonts w:ascii="Times New Roman" w:eastAsia="Times New Roman" w:hAnsi="Times New Roman" w:cs="Times New Roman"/>
        </w:rPr>
        <w:t>terhadap</w:t>
      </w:r>
      <w:proofErr w:type="spellEnd"/>
      <w:r w:rsidR="00FC5B6A">
        <w:rPr>
          <w:rFonts w:ascii="Times New Roman" w:eastAsia="Times New Roman" w:hAnsi="Times New Roman" w:cs="Times New Roman"/>
        </w:rPr>
        <w:t xml:space="preserve"> </w:t>
      </w:r>
      <w:proofErr w:type="spellStart"/>
      <w:r w:rsidR="00FC5B6A">
        <w:rPr>
          <w:rFonts w:ascii="Times New Roman" w:eastAsia="Times New Roman" w:hAnsi="Times New Roman" w:cs="Times New Roman"/>
        </w:rPr>
        <w:t>k</w:t>
      </w:r>
      <w:r w:rsidR="00542B9B">
        <w:rPr>
          <w:rFonts w:ascii="Times New Roman" w:eastAsia="Times New Roman" w:hAnsi="Times New Roman" w:cs="Times New Roman"/>
        </w:rPr>
        <w:t>eberfungsian</w:t>
      </w:r>
      <w:proofErr w:type="spellEnd"/>
      <w:r w:rsidR="00542B9B">
        <w:rPr>
          <w:rFonts w:ascii="Times New Roman" w:eastAsia="Times New Roman" w:hAnsi="Times New Roman" w:cs="Times New Roman"/>
        </w:rPr>
        <w:t xml:space="preserve"> </w:t>
      </w:r>
      <w:proofErr w:type="spellStart"/>
      <w:r w:rsidR="00542B9B">
        <w:rPr>
          <w:rFonts w:ascii="Times New Roman" w:eastAsia="Times New Roman" w:hAnsi="Times New Roman" w:cs="Times New Roman"/>
        </w:rPr>
        <w:t>keluarga</w:t>
      </w:r>
      <w:proofErr w:type="spellEnd"/>
      <w:r w:rsidR="00542B9B">
        <w:rPr>
          <w:rFonts w:ascii="Times New Roman" w:eastAsia="Times New Roman" w:hAnsi="Times New Roman" w:cs="Times New Roman"/>
        </w:rPr>
        <w:t xml:space="preserve"> </w:t>
      </w:r>
      <w:proofErr w:type="spellStart"/>
      <w:r w:rsidR="00542B9B">
        <w:rPr>
          <w:rFonts w:ascii="Times New Roman" w:eastAsia="Times New Roman" w:hAnsi="Times New Roman" w:cs="Times New Roman"/>
        </w:rPr>
        <w:t>didefenisikan</w:t>
      </w:r>
      <w:proofErr w:type="spellEnd"/>
      <w:r w:rsidR="00542B9B">
        <w:rPr>
          <w:rFonts w:ascii="Times New Roman" w:eastAsia="Times New Roman" w:hAnsi="Times New Roman" w:cs="Times New Roman"/>
        </w:rPr>
        <w:t xml:space="preserve"> </w:t>
      </w:r>
      <w:proofErr w:type="spellStart"/>
      <w:r w:rsidR="00542B9B">
        <w:rPr>
          <w:rFonts w:ascii="Times New Roman" w:eastAsia="Times New Roman" w:hAnsi="Times New Roman" w:cs="Times New Roman"/>
        </w:rPr>
        <w:t>sebagai</w:t>
      </w:r>
      <w:proofErr w:type="spellEnd"/>
      <w:r w:rsidR="00542B9B">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penilaian</w:t>
      </w:r>
      <w:proofErr w:type="spellEnd"/>
      <w:r w:rsidR="00542B9B" w:rsidRPr="007D09A9">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anggota</w:t>
      </w:r>
      <w:proofErr w:type="spellEnd"/>
      <w:r w:rsidR="00542B9B" w:rsidRPr="007D09A9">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terhadap</w:t>
      </w:r>
      <w:proofErr w:type="spellEnd"/>
      <w:r w:rsidR="00542B9B" w:rsidRPr="007D09A9">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kemampuan</w:t>
      </w:r>
      <w:proofErr w:type="spellEnd"/>
      <w:r w:rsidR="00542B9B" w:rsidRPr="007D09A9">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kel</w:t>
      </w:r>
      <w:r w:rsidR="0042282F">
        <w:rPr>
          <w:rFonts w:ascii="Times New Roman" w:eastAsia="Times New Roman" w:hAnsi="Times New Roman" w:cs="Times New Roman"/>
        </w:rPr>
        <w:t>uarga</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menjalankan</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fungsi-fungsi</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penting</w:t>
      </w:r>
      <w:proofErr w:type="spellEnd"/>
      <w:r w:rsidR="00542B9B" w:rsidRPr="007D09A9">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guna</w:t>
      </w:r>
      <w:proofErr w:type="spellEnd"/>
      <w:r w:rsidR="00542B9B" w:rsidRPr="007D09A9">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meningkatkan</w:t>
      </w:r>
      <w:proofErr w:type="spellEnd"/>
      <w:r w:rsidR="00542B9B" w:rsidRPr="007D09A9">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kehidupan</w:t>
      </w:r>
      <w:proofErr w:type="spellEnd"/>
      <w:r w:rsidR="00542B9B" w:rsidRPr="007D09A9">
        <w:rPr>
          <w:rFonts w:ascii="Times New Roman" w:eastAsia="Times New Roman" w:hAnsi="Times New Roman" w:cs="Times New Roman"/>
        </w:rPr>
        <w:t xml:space="preserve"> dan </w:t>
      </w:r>
      <w:proofErr w:type="spellStart"/>
      <w:r w:rsidR="00542B9B" w:rsidRPr="007D09A9">
        <w:rPr>
          <w:rFonts w:ascii="Times New Roman" w:eastAsia="Times New Roman" w:hAnsi="Times New Roman" w:cs="Times New Roman"/>
        </w:rPr>
        <w:t>tujuan</w:t>
      </w:r>
      <w:proofErr w:type="spellEnd"/>
      <w:r w:rsidR="00542B9B" w:rsidRPr="007D09A9">
        <w:rPr>
          <w:rFonts w:ascii="Times New Roman" w:eastAsia="Times New Roman" w:hAnsi="Times New Roman" w:cs="Times New Roman"/>
        </w:rPr>
        <w:t xml:space="preserve"> </w:t>
      </w:r>
      <w:proofErr w:type="spellStart"/>
      <w:r w:rsidR="00542B9B" w:rsidRPr="007D09A9">
        <w:rPr>
          <w:rFonts w:ascii="Times New Roman" w:eastAsia="Times New Roman" w:hAnsi="Times New Roman" w:cs="Times New Roman"/>
        </w:rPr>
        <w:t>bersama</w:t>
      </w:r>
      <w:proofErr w:type="spellEnd"/>
      <w:r w:rsidR="0042282F">
        <w:rPr>
          <w:rFonts w:ascii="Times New Roman" w:eastAsia="Times New Roman" w:hAnsi="Times New Roman" w:cs="Times New Roman"/>
        </w:rPr>
        <w:t xml:space="preserve">. Adapun </w:t>
      </w:r>
      <w:proofErr w:type="spellStart"/>
      <w:r w:rsidR="0042282F">
        <w:rPr>
          <w:rFonts w:ascii="Times New Roman" w:eastAsia="Times New Roman" w:hAnsi="Times New Roman" w:cs="Times New Roman"/>
        </w:rPr>
        <w:t>dimensi-dimensi</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persepsi</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terhadap</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keberfungsian</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keluarga</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menurut</w:t>
      </w:r>
      <w:proofErr w:type="spellEnd"/>
      <w:r w:rsidR="0042282F">
        <w:rPr>
          <w:rFonts w:ascii="Times New Roman" w:eastAsia="Times New Roman" w:hAnsi="Times New Roman" w:cs="Times New Roman"/>
        </w:rPr>
        <w:t xml:space="preserve"> </w:t>
      </w:r>
      <w:r w:rsidR="0042282F">
        <w:rPr>
          <w:rFonts w:ascii="Times New Roman" w:eastAsia="Times New Roman" w:hAnsi="Times New Roman" w:cs="Times New Roman"/>
        </w:rPr>
        <w:fldChar w:fldCharType="begin" w:fldLock="1"/>
      </w:r>
      <w:r w:rsidR="009A5682">
        <w:rPr>
          <w:rFonts w:ascii="Times New Roman" w:eastAsia="Times New Roman" w:hAnsi="Times New Roman" w:cs="Times New Roman"/>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42282F">
        <w:rPr>
          <w:rFonts w:ascii="Times New Roman" w:eastAsia="Times New Roman" w:hAnsi="Times New Roman" w:cs="Times New Roman"/>
        </w:rPr>
        <w:fldChar w:fldCharType="separate"/>
      </w:r>
      <w:r w:rsidR="0042282F">
        <w:rPr>
          <w:rFonts w:ascii="Times New Roman" w:eastAsia="Times New Roman" w:hAnsi="Times New Roman" w:cs="Times New Roman"/>
          <w:noProof/>
        </w:rPr>
        <w:t>Epstein</w:t>
      </w:r>
      <w:r w:rsidR="00905E45">
        <w:rPr>
          <w:rFonts w:ascii="Times New Roman" w:eastAsia="Times New Roman" w:hAnsi="Times New Roman" w:cs="Times New Roman"/>
          <w:noProof/>
          <w:lang w:val="en-ID"/>
        </w:rPr>
        <w:t xml:space="preserve"> </w:t>
      </w:r>
      <w:r w:rsidR="0042282F">
        <w:rPr>
          <w:rFonts w:ascii="Times New Roman" w:eastAsia="Times New Roman" w:hAnsi="Times New Roman" w:cs="Times New Roman"/>
          <w:noProof/>
          <w:lang w:val="en-ID"/>
        </w:rPr>
        <w:t>dkk</w:t>
      </w:r>
      <w:r w:rsidR="00905E45">
        <w:rPr>
          <w:rFonts w:ascii="Times New Roman" w:eastAsia="Times New Roman" w:hAnsi="Times New Roman" w:cs="Times New Roman"/>
          <w:noProof/>
          <w:lang w:val="en-ID"/>
        </w:rPr>
        <w:t>.</w:t>
      </w:r>
      <w:r w:rsidR="0042282F">
        <w:rPr>
          <w:rFonts w:ascii="Times New Roman" w:eastAsia="Times New Roman" w:hAnsi="Times New Roman" w:cs="Times New Roman"/>
          <w:noProof/>
          <w:lang w:val="en-ID"/>
        </w:rPr>
        <w:t xml:space="preserve"> (</w:t>
      </w:r>
      <w:r w:rsidR="0042282F" w:rsidRPr="00070F67">
        <w:rPr>
          <w:rFonts w:ascii="Times New Roman" w:eastAsia="Times New Roman" w:hAnsi="Times New Roman" w:cs="Times New Roman"/>
          <w:noProof/>
        </w:rPr>
        <w:t>2005)</w:t>
      </w:r>
      <w:r w:rsidR="0042282F">
        <w:rPr>
          <w:rFonts w:ascii="Times New Roman" w:eastAsia="Times New Roman" w:hAnsi="Times New Roman" w:cs="Times New Roman"/>
        </w:rPr>
        <w:fldChar w:fldCharType="end"/>
      </w:r>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antara</w:t>
      </w:r>
      <w:proofErr w:type="spellEnd"/>
      <w:r w:rsidR="0042282F">
        <w:rPr>
          <w:rFonts w:ascii="Times New Roman" w:eastAsia="Times New Roman" w:hAnsi="Times New Roman" w:cs="Times New Roman"/>
        </w:rPr>
        <w:t xml:space="preserve"> lain: </w:t>
      </w:r>
      <w:proofErr w:type="spellStart"/>
      <w:r w:rsidR="0042282F">
        <w:rPr>
          <w:rFonts w:ascii="Times New Roman" w:eastAsia="Times New Roman" w:hAnsi="Times New Roman" w:cs="Times New Roman"/>
        </w:rPr>
        <w:t>pemecahan</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masalah</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komunikasi</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peran</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respon</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afektif</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keterlibatan</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afektif</w:t>
      </w:r>
      <w:proofErr w:type="spellEnd"/>
      <w:r w:rsidR="0042282F">
        <w:rPr>
          <w:rFonts w:ascii="Times New Roman" w:eastAsia="Times New Roman" w:hAnsi="Times New Roman" w:cs="Times New Roman"/>
        </w:rPr>
        <w:t xml:space="preserve">, dan </w:t>
      </w:r>
      <w:proofErr w:type="spellStart"/>
      <w:r w:rsidR="0042282F">
        <w:rPr>
          <w:rFonts w:ascii="Times New Roman" w:eastAsia="Times New Roman" w:hAnsi="Times New Roman" w:cs="Times New Roman"/>
        </w:rPr>
        <w:t>pengontrolan</w:t>
      </w:r>
      <w:proofErr w:type="spellEnd"/>
      <w:r w:rsidR="0042282F">
        <w:rPr>
          <w:rFonts w:ascii="Times New Roman" w:eastAsia="Times New Roman" w:hAnsi="Times New Roman" w:cs="Times New Roman"/>
        </w:rPr>
        <w:t xml:space="preserve"> </w:t>
      </w:r>
      <w:proofErr w:type="spellStart"/>
      <w:r w:rsidR="0042282F">
        <w:rPr>
          <w:rFonts w:ascii="Times New Roman" w:eastAsia="Times New Roman" w:hAnsi="Times New Roman" w:cs="Times New Roman"/>
        </w:rPr>
        <w:t>perilaku</w:t>
      </w:r>
      <w:proofErr w:type="spellEnd"/>
      <w:r w:rsidR="0042282F">
        <w:rPr>
          <w:rFonts w:ascii="Times New Roman" w:eastAsia="Times New Roman" w:hAnsi="Times New Roman" w:cs="Times New Roman"/>
        </w:rPr>
        <w:t xml:space="preserve">. </w:t>
      </w:r>
    </w:p>
    <w:p w14:paraId="7FFDAAD9" w14:textId="77777777" w:rsidR="00C5447C" w:rsidRDefault="005E22E6" w:rsidP="00C5447C">
      <w:pPr>
        <w:spacing w:after="0" w:line="360" w:lineRule="auto"/>
        <w:ind w:firstLine="426"/>
        <w:jc w:val="both"/>
        <w:rPr>
          <w:rFonts w:ascii="Times New Roman" w:eastAsia="Times New Roman" w:hAnsi="Times New Roman" w:cs="Times New Roman"/>
          <w:lang w:val="en-ID"/>
        </w:rPr>
      </w:pPr>
      <w:proofErr w:type="spellStart"/>
      <w:r>
        <w:rPr>
          <w:rFonts w:ascii="Times New Roman" w:eastAsia="Times New Roman" w:hAnsi="Times New Roman" w:cs="Times New Roman"/>
        </w:rPr>
        <w:t>Dimensi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pemecahan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fungsi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dalam </w:t>
      </w:r>
      <w:proofErr w:type="spellStart"/>
      <w:r>
        <w:rPr>
          <w:rFonts w:ascii="Times New Roman" w:eastAsia="Times New Roman" w:hAnsi="Times New Roman" w:cs="Times New Roman"/>
        </w:rPr>
        <w:t>menyelesaikan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konflik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w:t>
      </w:r>
      <w:r w:rsidR="001F566F">
        <w:rPr>
          <w:rFonts w:ascii="Times New Roman" w:eastAsia="Times New Roman" w:hAnsi="Times New Roman" w:cs="Times New Roman"/>
        </w:rPr>
        <w:t>a</w:t>
      </w:r>
      <w:proofErr w:type="spellEnd"/>
      <w:r w:rsidR="001F566F">
        <w:rPr>
          <w:rFonts w:ascii="Times New Roman" w:eastAsia="Times New Roman" w:hAnsi="Times New Roman" w:cs="Times New Roman"/>
        </w:rPr>
        <w:t xml:space="preserve"> </w:t>
      </w:r>
      <w:proofErr w:type="spellStart"/>
      <w:r w:rsidR="001F566F">
        <w:rPr>
          <w:rFonts w:ascii="Times New Roman" w:eastAsia="Times New Roman" w:hAnsi="Times New Roman" w:cs="Times New Roman"/>
        </w:rPr>
        <w:t>efektif</w:t>
      </w:r>
      <w:proofErr w:type="spellEnd"/>
      <w:r w:rsidR="001F566F">
        <w:rPr>
          <w:rFonts w:ascii="Times New Roman" w:eastAsia="Times New Roman" w:hAnsi="Times New Roman" w:cs="Times New Roman"/>
        </w:rPr>
        <w:t xml:space="preserve"> yang </w:t>
      </w:r>
      <w:proofErr w:type="spellStart"/>
      <w:r w:rsidR="001F566F">
        <w:rPr>
          <w:rFonts w:ascii="Times New Roman" w:eastAsia="Times New Roman" w:hAnsi="Times New Roman" w:cs="Times New Roman"/>
        </w:rPr>
        <w:t>ditandai</w:t>
      </w:r>
      <w:proofErr w:type="spellEnd"/>
      <w:r w:rsidR="001F566F">
        <w:rPr>
          <w:rFonts w:ascii="Times New Roman" w:eastAsia="Times New Roman" w:hAnsi="Times New Roman" w:cs="Times New Roman"/>
        </w:rPr>
        <w:t xml:space="preserve"> </w:t>
      </w:r>
      <w:proofErr w:type="spellStart"/>
      <w:r w:rsidR="001F566F">
        <w:rPr>
          <w:rFonts w:ascii="Times New Roman" w:eastAsia="Times New Roman" w:hAnsi="Times New Roman" w:cs="Times New Roman"/>
        </w:rPr>
        <w:t>dengan</w:t>
      </w:r>
      <w:proofErr w:type="spellEnd"/>
      <w:r w:rsidR="001F566F">
        <w:rPr>
          <w:rFonts w:ascii="Times New Roman" w:eastAsia="Times New Roman" w:hAnsi="Times New Roman" w:cs="Times New Roman"/>
        </w:rPr>
        <w:t xml:space="preserve"> </w:t>
      </w:r>
      <w:proofErr w:type="spellStart"/>
      <w:r w:rsidR="001F566F">
        <w:rPr>
          <w:rFonts w:ascii="Times New Roman" w:eastAsia="Times New Roman" w:hAnsi="Times New Roman" w:cs="Times New Roman"/>
        </w:rPr>
        <w:t>kemampuan</w:t>
      </w:r>
      <w:proofErr w:type="spellEnd"/>
      <w:r w:rsidR="001F566F">
        <w:rPr>
          <w:rFonts w:ascii="Times New Roman" w:eastAsia="Times New Roman" w:hAnsi="Times New Roman" w:cs="Times New Roman"/>
        </w:rPr>
        <w:t xml:space="preserve"> </w:t>
      </w:r>
      <w:proofErr w:type="spellStart"/>
      <w:r w:rsidR="001F566F">
        <w:rPr>
          <w:rFonts w:ascii="Times New Roman" w:eastAsia="Times New Roman" w:hAnsi="Times New Roman" w:cs="Times New Roman"/>
        </w:rPr>
        <w:t>keluarga</w:t>
      </w:r>
      <w:proofErr w:type="spellEnd"/>
      <w:r w:rsidR="001F566F">
        <w:rPr>
          <w:rFonts w:ascii="Times New Roman" w:eastAsia="Times New Roman" w:hAnsi="Times New Roman" w:cs="Times New Roman"/>
        </w:rPr>
        <w:t xml:space="preserve"> dalam </w:t>
      </w:r>
      <w:proofErr w:type="spellStart"/>
      <w:r w:rsidR="001F566F">
        <w:rPr>
          <w:rFonts w:ascii="Times New Roman" w:eastAsia="Times New Roman" w:hAnsi="Times New Roman" w:cs="Times New Roman"/>
        </w:rPr>
        <w:t>memahami</w:t>
      </w:r>
      <w:proofErr w:type="spellEnd"/>
      <w:r w:rsidR="001F566F">
        <w:rPr>
          <w:rFonts w:ascii="Times New Roman" w:eastAsia="Times New Roman" w:hAnsi="Times New Roman" w:cs="Times New Roman"/>
        </w:rPr>
        <w:t xml:space="preserve"> dan </w:t>
      </w:r>
      <w:proofErr w:type="spellStart"/>
      <w:r w:rsidR="001F566F">
        <w:rPr>
          <w:rFonts w:ascii="Times New Roman" w:eastAsia="Times New Roman" w:hAnsi="Times New Roman" w:cs="Times New Roman"/>
        </w:rPr>
        <w:t>mengelola</w:t>
      </w:r>
      <w:proofErr w:type="spellEnd"/>
      <w:r w:rsidR="001F566F">
        <w:rPr>
          <w:rFonts w:ascii="Times New Roman" w:eastAsia="Times New Roman" w:hAnsi="Times New Roman" w:cs="Times New Roman"/>
        </w:rPr>
        <w:t xml:space="preserve"> </w:t>
      </w:r>
      <w:proofErr w:type="spellStart"/>
      <w:r w:rsidR="001F566F">
        <w:rPr>
          <w:rFonts w:ascii="Times New Roman" w:eastAsia="Times New Roman" w:hAnsi="Times New Roman" w:cs="Times New Roman"/>
        </w:rPr>
        <w:t>konflik</w:t>
      </w:r>
      <w:proofErr w:type="spellEnd"/>
      <w:r w:rsidR="001F566F">
        <w:rPr>
          <w:rFonts w:ascii="Times New Roman" w:eastAsia="Times New Roman" w:hAnsi="Times New Roman" w:cs="Times New Roman"/>
        </w:rPr>
        <w:t xml:space="preserve"> dalam</w:t>
      </w:r>
      <w:r w:rsidR="00905E45">
        <w:rPr>
          <w:rFonts w:ascii="Times New Roman" w:eastAsia="Times New Roman" w:hAnsi="Times New Roman" w:cs="Times New Roman"/>
        </w:rPr>
        <w:t xml:space="preserve"> </w:t>
      </w:r>
      <w:proofErr w:type="spellStart"/>
      <w:r w:rsidR="00905E45">
        <w:rPr>
          <w:rFonts w:ascii="Times New Roman" w:eastAsia="Times New Roman" w:hAnsi="Times New Roman" w:cs="Times New Roman"/>
        </w:rPr>
        <w:t>keterbukaan</w:t>
      </w:r>
      <w:proofErr w:type="spellEnd"/>
      <w:r w:rsidR="00905E45">
        <w:rPr>
          <w:rFonts w:ascii="Times New Roman" w:eastAsia="Times New Roman" w:hAnsi="Times New Roman" w:cs="Times New Roman"/>
        </w:rPr>
        <w:t xml:space="preserve"> </w:t>
      </w:r>
      <w:r w:rsidR="00905E45">
        <w:rPr>
          <w:rFonts w:ascii="Times New Roman" w:eastAsia="Times New Roman" w:hAnsi="Times New Roman" w:cs="Times New Roman"/>
        </w:rPr>
        <w:lastRenderedPageBreak/>
        <w:t xml:space="preserve">dan </w:t>
      </w:r>
      <w:proofErr w:type="spellStart"/>
      <w:r w:rsidR="00905E45">
        <w:rPr>
          <w:rFonts w:ascii="Times New Roman" w:eastAsia="Times New Roman" w:hAnsi="Times New Roman" w:cs="Times New Roman"/>
        </w:rPr>
        <w:t>kebersamaan</w:t>
      </w:r>
      <w:proofErr w:type="spellEnd"/>
      <w:r w:rsidR="001F566F">
        <w:rPr>
          <w:rFonts w:ascii="Times New Roman" w:eastAsia="Times New Roman" w:hAnsi="Times New Roman" w:cs="Times New Roman"/>
        </w:rPr>
        <w:t xml:space="preserve"> </w:t>
      </w:r>
      <w:r w:rsidR="00905E45" w:rsidRPr="00FD1120">
        <w:rPr>
          <w:rFonts w:ascii="Times New Roman" w:eastAsia="Times New Roman" w:hAnsi="Times New Roman" w:cs="Times New Roman"/>
        </w:rPr>
        <w:fldChar w:fldCharType="begin" w:fldLock="1"/>
      </w:r>
      <w:r w:rsidR="009A5682">
        <w:rPr>
          <w:rFonts w:ascii="Times New Roman" w:eastAsia="Times New Roman" w:hAnsi="Times New Roman" w:cs="Times New Roman"/>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905E45" w:rsidRPr="00FD1120">
        <w:rPr>
          <w:rFonts w:ascii="Times New Roman" w:eastAsia="Times New Roman" w:hAnsi="Times New Roman" w:cs="Times New Roman"/>
        </w:rPr>
        <w:fldChar w:fldCharType="separate"/>
      </w:r>
      <w:r w:rsidR="00905E45" w:rsidRPr="00FD1120">
        <w:rPr>
          <w:rFonts w:ascii="Times New Roman" w:eastAsia="Times New Roman" w:hAnsi="Times New Roman" w:cs="Times New Roman"/>
          <w:noProof/>
        </w:rPr>
        <w:t xml:space="preserve">(Epstein </w:t>
      </w:r>
      <w:r w:rsidR="00905E45" w:rsidRPr="00FD1120">
        <w:rPr>
          <w:rFonts w:ascii="Times New Roman" w:eastAsia="Times New Roman" w:hAnsi="Times New Roman" w:cs="Times New Roman"/>
          <w:noProof/>
          <w:lang w:val="en-ID"/>
        </w:rPr>
        <w:t>dkk</w:t>
      </w:r>
      <w:r w:rsidR="00905E45" w:rsidRPr="00FD1120">
        <w:rPr>
          <w:rFonts w:ascii="Times New Roman" w:eastAsia="Times New Roman" w:hAnsi="Times New Roman" w:cs="Times New Roman"/>
          <w:noProof/>
        </w:rPr>
        <w:t xml:space="preserve">., </w:t>
      </w:r>
      <w:r w:rsidR="00905E45" w:rsidRPr="00FD1120">
        <w:rPr>
          <w:rFonts w:ascii="Times New Roman" w:eastAsia="Times New Roman" w:hAnsi="Times New Roman" w:cs="Times New Roman"/>
          <w:noProof/>
          <w:lang w:val="en-ID"/>
        </w:rPr>
        <w:t xml:space="preserve"> </w:t>
      </w:r>
      <w:r w:rsidR="00905E45" w:rsidRPr="00FD1120">
        <w:rPr>
          <w:rFonts w:ascii="Times New Roman" w:eastAsia="Times New Roman" w:hAnsi="Times New Roman" w:cs="Times New Roman"/>
          <w:noProof/>
        </w:rPr>
        <w:t>2005)</w:t>
      </w:r>
      <w:r w:rsidR="00905E45" w:rsidRPr="00FD1120">
        <w:rPr>
          <w:rFonts w:ascii="Times New Roman" w:eastAsia="Times New Roman" w:hAnsi="Times New Roman" w:cs="Times New Roman"/>
        </w:rPr>
        <w:fldChar w:fldCharType="end"/>
      </w:r>
      <w:r w:rsidR="00905E45">
        <w:rPr>
          <w:rFonts w:ascii="Times New Roman" w:eastAsia="Times New Roman" w:hAnsi="Times New Roman" w:cs="Times New Roman"/>
        </w:rPr>
        <w:t xml:space="preserve">. </w:t>
      </w:r>
      <w:proofErr w:type="spellStart"/>
      <w:r w:rsidR="00D87432">
        <w:rPr>
          <w:rFonts w:ascii="Times New Roman" w:eastAsia="Times New Roman" w:hAnsi="Times New Roman" w:cs="Times New Roman"/>
        </w:rPr>
        <w:t>Keluarga</w:t>
      </w:r>
      <w:proofErr w:type="spellEnd"/>
      <w:r w:rsidR="00D87432">
        <w:rPr>
          <w:rFonts w:ascii="Times New Roman" w:eastAsia="Times New Roman" w:hAnsi="Times New Roman" w:cs="Times New Roman"/>
        </w:rPr>
        <w:t xml:space="preserve"> yang </w:t>
      </w:r>
      <w:proofErr w:type="spellStart"/>
      <w:r w:rsidR="00D87432">
        <w:rPr>
          <w:rFonts w:ascii="Times New Roman" w:eastAsia="Times New Roman" w:hAnsi="Times New Roman" w:cs="Times New Roman"/>
        </w:rPr>
        <w:t>menjalankan</w:t>
      </w:r>
      <w:proofErr w:type="spellEnd"/>
      <w:r w:rsidR="00D87432">
        <w:rPr>
          <w:rFonts w:ascii="Times New Roman" w:eastAsia="Times New Roman" w:hAnsi="Times New Roman" w:cs="Times New Roman"/>
        </w:rPr>
        <w:t xml:space="preserve"> proses </w:t>
      </w:r>
      <w:proofErr w:type="spellStart"/>
      <w:r w:rsidR="00D87432">
        <w:rPr>
          <w:rFonts w:ascii="Times New Roman" w:eastAsia="Times New Roman" w:hAnsi="Times New Roman" w:cs="Times New Roman"/>
        </w:rPr>
        <w:t>pemecahan</w:t>
      </w:r>
      <w:proofErr w:type="spellEnd"/>
      <w:r w:rsidR="00D87432">
        <w:rPr>
          <w:rFonts w:ascii="Times New Roman" w:eastAsia="Times New Roman" w:hAnsi="Times New Roman" w:cs="Times New Roman"/>
        </w:rPr>
        <w:t xml:space="preserve"> </w:t>
      </w:r>
      <w:proofErr w:type="spellStart"/>
      <w:r w:rsidR="00D87432">
        <w:rPr>
          <w:rFonts w:ascii="Times New Roman" w:eastAsia="Times New Roman" w:hAnsi="Times New Roman" w:cs="Times New Roman"/>
        </w:rPr>
        <w:t>masalah</w:t>
      </w:r>
      <w:proofErr w:type="spellEnd"/>
      <w:r w:rsidR="00D87432">
        <w:rPr>
          <w:rFonts w:ascii="Times New Roman" w:eastAsia="Times New Roman" w:hAnsi="Times New Roman" w:cs="Times New Roman"/>
        </w:rPr>
        <w:t xml:space="preserve"> </w:t>
      </w:r>
      <w:proofErr w:type="spellStart"/>
      <w:r w:rsidR="00D87432">
        <w:rPr>
          <w:rFonts w:ascii="Times New Roman" w:eastAsia="Times New Roman" w:hAnsi="Times New Roman" w:cs="Times New Roman"/>
        </w:rPr>
        <w:t>dengan</w:t>
      </w:r>
      <w:proofErr w:type="spellEnd"/>
      <w:r w:rsidR="00D87432">
        <w:rPr>
          <w:rFonts w:ascii="Times New Roman" w:eastAsia="Times New Roman" w:hAnsi="Times New Roman" w:cs="Times New Roman"/>
        </w:rPr>
        <w:t xml:space="preserve"> </w:t>
      </w:r>
      <w:proofErr w:type="spellStart"/>
      <w:r w:rsidR="00D87432">
        <w:rPr>
          <w:rFonts w:ascii="Times New Roman" w:eastAsia="Times New Roman" w:hAnsi="Times New Roman" w:cs="Times New Roman"/>
        </w:rPr>
        <w:t>efektif</w:t>
      </w:r>
      <w:proofErr w:type="spellEnd"/>
      <w:r w:rsidR="00D87432">
        <w:rPr>
          <w:rFonts w:ascii="Times New Roman" w:eastAsia="Times New Roman" w:hAnsi="Times New Roman" w:cs="Times New Roman"/>
        </w:rPr>
        <w:t xml:space="preserve"> </w:t>
      </w:r>
      <w:proofErr w:type="spellStart"/>
      <w:r w:rsidR="00D87432">
        <w:rPr>
          <w:rFonts w:ascii="Times New Roman" w:eastAsia="Times New Roman" w:hAnsi="Times New Roman" w:cs="Times New Roman"/>
        </w:rPr>
        <w:t>membantu</w:t>
      </w:r>
      <w:proofErr w:type="spellEnd"/>
      <w:r w:rsidR="00D87432">
        <w:rPr>
          <w:rFonts w:ascii="Times New Roman" w:eastAsia="Times New Roman" w:hAnsi="Times New Roman" w:cs="Times New Roman"/>
        </w:rPr>
        <w:t xml:space="preserve"> </w:t>
      </w:r>
      <w:proofErr w:type="spellStart"/>
      <w:r w:rsidR="00D87432">
        <w:rPr>
          <w:rFonts w:ascii="Times New Roman" w:eastAsia="Times New Roman" w:hAnsi="Times New Roman" w:cs="Times New Roman"/>
        </w:rPr>
        <w:t>remaja</w:t>
      </w:r>
      <w:proofErr w:type="spellEnd"/>
      <w:r w:rsidR="00D87432">
        <w:rPr>
          <w:rFonts w:ascii="Times New Roman" w:eastAsia="Times New Roman" w:hAnsi="Times New Roman" w:cs="Times New Roman"/>
        </w:rPr>
        <w:t xml:space="preserve"> </w:t>
      </w:r>
      <w:proofErr w:type="spellStart"/>
      <w:r w:rsidR="00D87432">
        <w:rPr>
          <w:rFonts w:ascii="Times New Roman" w:eastAsia="Times New Roman" w:hAnsi="Times New Roman" w:cs="Times New Roman"/>
        </w:rPr>
        <w:t>tumbuh</w:t>
      </w:r>
      <w:proofErr w:type="spellEnd"/>
      <w:r w:rsidR="00D87432">
        <w:rPr>
          <w:rFonts w:ascii="Times New Roman" w:eastAsia="Times New Roman" w:hAnsi="Times New Roman" w:cs="Times New Roman"/>
        </w:rPr>
        <w:t xml:space="preserve"> </w:t>
      </w:r>
      <w:r w:rsidR="00C5447C">
        <w:rPr>
          <w:rFonts w:ascii="Times New Roman" w:eastAsia="Times New Roman" w:hAnsi="Times New Roman" w:cs="Times New Roman"/>
        </w:rPr>
        <w:t xml:space="preserve">untuk </w:t>
      </w:r>
      <w:proofErr w:type="spellStart"/>
      <w:r w:rsidR="00C5447C">
        <w:rPr>
          <w:rFonts w:ascii="Times New Roman" w:eastAsia="Times New Roman" w:hAnsi="Times New Roman" w:cs="Times New Roman"/>
        </w:rPr>
        <w:t>pandai</w:t>
      </w:r>
      <w:proofErr w:type="spellEnd"/>
      <w:r w:rsidR="00C5447C">
        <w:rPr>
          <w:rFonts w:ascii="Times New Roman" w:eastAsia="Times New Roman" w:hAnsi="Times New Roman" w:cs="Times New Roman"/>
        </w:rPr>
        <w:t xml:space="preserve"> </w:t>
      </w:r>
      <w:proofErr w:type="spellStart"/>
      <w:r w:rsidR="00C5447C">
        <w:rPr>
          <w:rFonts w:ascii="Times New Roman" w:eastAsia="Times New Roman" w:hAnsi="Times New Roman" w:cs="Times New Roman"/>
        </w:rPr>
        <w:t>menyesuaikan</w:t>
      </w:r>
      <w:proofErr w:type="spellEnd"/>
      <w:r w:rsidR="00C5447C">
        <w:rPr>
          <w:rFonts w:ascii="Times New Roman" w:eastAsia="Times New Roman" w:hAnsi="Times New Roman" w:cs="Times New Roman"/>
        </w:rPr>
        <w:t xml:space="preserve"> </w:t>
      </w:r>
      <w:proofErr w:type="spellStart"/>
      <w:r w:rsidR="00C5447C">
        <w:rPr>
          <w:rFonts w:ascii="Times New Roman" w:eastAsia="Times New Roman" w:hAnsi="Times New Roman" w:cs="Times New Roman"/>
        </w:rPr>
        <w:t>diri</w:t>
      </w:r>
      <w:proofErr w:type="spellEnd"/>
      <w:r w:rsidR="00C5447C">
        <w:rPr>
          <w:rFonts w:ascii="Times New Roman" w:eastAsia="Times New Roman" w:hAnsi="Times New Roman" w:cs="Times New Roman"/>
        </w:rPr>
        <w:t xml:space="preserve"> </w:t>
      </w:r>
      <w:r w:rsidR="00BD41D1">
        <w:rPr>
          <w:rFonts w:ascii="Times New Roman" w:eastAsia="Times New Roman" w:hAnsi="Times New Roman" w:cs="Times New Roman"/>
        </w:rPr>
        <w:t xml:space="preserve">dan </w:t>
      </w:r>
      <w:proofErr w:type="spellStart"/>
      <w:r w:rsidR="00BD41D1">
        <w:rPr>
          <w:rFonts w:ascii="Times New Roman" w:eastAsia="Times New Roman" w:hAnsi="Times New Roman" w:cs="Times New Roman"/>
        </w:rPr>
        <w:t>mengurangi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kesepian</w:t>
      </w:r>
      <w:proofErr w:type="spellEnd"/>
      <w:r w:rsidR="00BD41D1">
        <w:rPr>
          <w:rFonts w:ascii="Times New Roman" w:eastAsia="Times New Roman" w:hAnsi="Times New Roman" w:cs="Times New Roman"/>
        </w:rPr>
        <w:t>.</w:t>
      </w:r>
      <w:r w:rsidR="00C5447C">
        <w:rPr>
          <w:rFonts w:ascii="Times New Roman" w:eastAsia="Times New Roman" w:hAnsi="Times New Roman" w:cs="Times New Roman"/>
        </w:rPr>
        <w:t xml:space="preserve"> </w:t>
      </w:r>
      <w:r w:rsidR="00C5447C" w:rsidRPr="00FD1120">
        <w:rPr>
          <w:rFonts w:ascii="Times New Roman" w:eastAsia="Times New Roman" w:hAnsi="Times New Roman" w:cs="Times New Roman"/>
        </w:rPr>
        <w:fldChar w:fldCharType="begin" w:fldLock="1"/>
      </w:r>
      <w:r w:rsidR="009A5682">
        <w:rPr>
          <w:rFonts w:ascii="Times New Roman" w:eastAsia="Times New Roman" w:hAnsi="Times New Roman" w:cs="Times New Roman"/>
        </w:rPr>
        <w:instrText>ADDIN CSL_CITATION {"citationItems":[{"id":"ITEM-1","itemData":{"DOI":"10.1177/02724316211020360","ISBN":"0272431621","ISSN":"15525449","abstract":"Early adolescents (aged 12-15) were observed during dyadic conflict discussions with their siblings (n = 23) and mothers (n = 32) in their homes. The verbal conflict behaviors and affect of family members were coded continuously. Sequential analyses identified temporal associations between individuals’ affect and their own and their partners’ verbal conflict behaviors. In addition, within-family and across-context similarities in behavior were examined. Results revealed that while many links between emotion and behavior were consistent with previous research (e.g., attack/assert when frowning/upset, withdraw/concede when sad), several differences emerged depending on the relationship (sibling vs. mother-adolescent) and position in the family (e.g., adolescent vs. mother). Furthermore, many within-family similarities were observed in responses to emotion, while adolescents showed few similarities in their behavior across contexts. Results are discussed in relation to the developmental context of early adolescence and family systems theory.","author":[{"dropping-particle":"","family":"Ferrar","given":"Saskia J.","non-dropping-particle":"","parse-names":false,"suffix":""},{"dropping-particle":"","family":"Stack","given":"Dale M.","non-dropping-particle":"","parse-names":false,"suffix":""},{"dropping-particle":"","family":"Baldassarre","given":"Katrina S.","non-dropping-particle":"","parse-names":false,"suffix":""},{"dropping-particle":"","family":"Orsini","given":"Arielle","non-dropping-particle":"","parse-names":false,"suffix":""},{"dropping-particle":"","family":"Serbin","given":"Lisa A.","non-dropping-particle":"","parse-names":false,"suffix":""}],"container-title":"Journal of Early Adolescence","id":"ITEM-1","issue":"2","issued":{"date-parts":[["2022"]]},"page":"227-261","title":"Conflict Resolution and Emotional Expression in Sibling and Mother-Adolescent Dyads: Within-Family and Across-Context Similarities","type":"article-journal","volume":"42"},"uris":["http://www.mendeley.com/documents/?uuid=3cbd0683-93e4-4af6-99ef-01ea2dfda359"]}],"mendeley":{"formattedCitation":"(Ferrar et al., 2022)","manualFormatting":"Ferrar dkk. (2022)","plainTextFormattedCitation":"(Ferrar et al., 2022)","previouslyFormattedCitation":"(Ferrar et al., 2022)"},"properties":{"noteIndex":0},"schema":"https://github.com/citation-style-language/schema/raw/master/csl-citation.json"}</w:instrText>
      </w:r>
      <w:r w:rsidR="00C5447C" w:rsidRPr="00FD1120">
        <w:rPr>
          <w:rFonts w:ascii="Times New Roman" w:eastAsia="Times New Roman" w:hAnsi="Times New Roman" w:cs="Times New Roman"/>
        </w:rPr>
        <w:fldChar w:fldCharType="separate"/>
      </w:r>
      <w:r w:rsidR="00C5447C" w:rsidRPr="00FD1120">
        <w:rPr>
          <w:rFonts w:ascii="Times New Roman" w:eastAsia="Times New Roman" w:hAnsi="Times New Roman" w:cs="Times New Roman"/>
          <w:noProof/>
        </w:rPr>
        <w:t>Ferrar</w:t>
      </w:r>
      <w:r w:rsidR="00C5447C" w:rsidRPr="00FD1120">
        <w:rPr>
          <w:rFonts w:ascii="Times New Roman" w:eastAsia="Times New Roman" w:hAnsi="Times New Roman" w:cs="Times New Roman"/>
          <w:noProof/>
          <w:lang w:val="en-ID"/>
        </w:rPr>
        <w:t xml:space="preserve"> dkk</w:t>
      </w:r>
      <w:r w:rsidR="00C5447C">
        <w:rPr>
          <w:rFonts w:ascii="Times New Roman" w:eastAsia="Times New Roman" w:hAnsi="Times New Roman" w:cs="Times New Roman"/>
          <w:noProof/>
        </w:rPr>
        <w:t>.</w:t>
      </w:r>
      <w:r w:rsidR="00C5447C" w:rsidRPr="00FD1120">
        <w:rPr>
          <w:rFonts w:ascii="Times New Roman" w:eastAsia="Times New Roman" w:hAnsi="Times New Roman" w:cs="Times New Roman"/>
          <w:noProof/>
        </w:rPr>
        <w:t xml:space="preserve"> </w:t>
      </w:r>
      <w:r w:rsidR="00C5447C">
        <w:rPr>
          <w:rFonts w:ascii="Times New Roman" w:eastAsia="Times New Roman" w:hAnsi="Times New Roman" w:cs="Times New Roman"/>
          <w:noProof/>
          <w:lang w:val="en-ID"/>
        </w:rPr>
        <w:t>(</w:t>
      </w:r>
      <w:r w:rsidR="00C5447C" w:rsidRPr="00FD1120">
        <w:rPr>
          <w:rFonts w:ascii="Times New Roman" w:eastAsia="Times New Roman" w:hAnsi="Times New Roman" w:cs="Times New Roman"/>
          <w:noProof/>
        </w:rPr>
        <w:t>2022)</w:t>
      </w:r>
      <w:r w:rsidR="00C5447C" w:rsidRPr="00FD1120">
        <w:rPr>
          <w:rFonts w:ascii="Times New Roman" w:eastAsia="Times New Roman" w:hAnsi="Times New Roman" w:cs="Times New Roman"/>
        </w:rPr>
        <w:fldChar w:fldCharType="end"/>
      </w:r>
      <w:r w:rsidR="00C5447C">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menambahkan</w:t>
      </w:r>
      <w:proofErr w:type="spellEnd"/>
      <w:r w:rsidR="00BD41D1">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bahwa</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pengajaran</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keluarga</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dalam</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manajemen</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konflik</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membantu</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remaja</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untuk</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membentuk</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perilaku</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prososial</w:t>
      </w:r>
      <w:proofErr w:type="spellEnd"/>
      <w:r w:rsidR="00C5447C">
        <w:rPr>
          <w:rFonts w:ascii="Times New Roman" w:eastAsia="Times New Roman" w:hAnsi="Times New Roman" w:cs="Times New Roman"/>
          <w:lang w:val="en-ID"/>
        </w:rPr>
        <w:t xml:space="preserve"> dan </w:t>
      </w:r>
      <w:proofErr w:type="spellStart"/>
      <w:r w:rsidR="00C5447C">
        <w:rPr>
          <w:rFonts w:ascii="Times New Roman" w:eastAsia="Times New Roman" w:hAnsi="Times New Roman" w:cs="Times New Roman"/>
          <w:lang w:val="en-ID"/>
        </w:rPr>
        <w:t>kedekatan</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dengan</w:t>
      </w:r>
      <w:proofErr w:type="spellEnd"/>
      <w:r w:rsidR="00C5447C">
        <w:rPr>
          <w:rFonts w:ascii="Times New Roman" w:eastAsia="Times New Roman" w:hAnsi="Times New Roman" w:cs="Times New Roman"/>
          <w:lang w:val="en-ID"/>
        </w:rPr>
        <w:t xml:space="preserve"> </w:t>
      </w:r>
      <w:proofErr w:type="spellStart"/>
      <w:r w:rsidR="00C5447C">
        <w:rPr>
          <w:rFonts w:ascii="Times New Roman" w:eastAsia="Times New Roman" w:hAnsi="Times New Roman" w:cs="Times New Roman"/>
          <w:lang w:val="en-ID"/>
        </w:rPr>
        <w:t>keluarga</w:t>
      </w:r>
      <w:proofErr w:type="spellEnd"/>
      <w:r w:rsidR="00BD41D1">
        <w:rPr>
          <w:rFonts w:ascii="Times New Roman" w:eastAsia="Times New Roman" w:hAnsi="Times New Roman" w:cs="Times New Roman"/>
          <w:lang w:val="en-ID"/>
        </w:rPr>
        <w:t xml:space="preserve"> yang </w:t>
      </w:r>
      <w:proofErr w:type="spellStart"/>
      <w:r w:rsidR="00BD41D1">
        <w:rPr>
          <w:rFonts w:ascii="Times New Roman" w:eastAsia="Times New Roman" w:hAnsi="Times New Roman" w:cs="Times New Roman"/>
          <w:lang w:val="en-ID"/>
        </w:rPr>
        <w:t>mengurangi</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perilaku</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kesepian</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seperti</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menjauhkan</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diri</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dari</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lingkungan</w:t>
      </w:r>
      <w:proofErr w:type="spellEnd"/>
      <w:r w:rsidR="00C5447C">
        <w:rPr>
          <w:rFonts w:ascii="Times New Roman" w:eastAsia="Times New Roman" w:hAnsi="Times New Roman" w:cs="Times New Roman"/>
          <w:lang w:val="en-ID"/>
        </w:rPr>
        <w:t>.</w:t>
      </w:r>
    </w:p>
    <w:p w14:paraId="419033A1" w14:textId="77777777" w:rsidR="00E07B21" w:rsidRDefault="00E07B21" w:rsidP="00C5447C">
      <w:pPr>
        <w:spacing w:after="0" w:line="360" w:lineRule="auto"/>
        <w:ind w:firstLine="426"/>
        <w:jc w:val="both"/>
        <w:rPr>
          <w:rFonts w:ascii="Times New Roman" w:eastAsia="Times New Roman" w:hAnsi="Times New Roman" w:cs="Times New Roman"/>
          <w:lang w:val="en-ID"/>
        </w:rPr>
      </w:pPr>
      <w:proofErr w:type="spellStart"/>
      <w:r>
        <w:rPr>
          <w:rFonts w:ascii="Times New Roman" w:eastAsia="Times New Roman" w:hAnsi="Times New Roman" w:cs="Times New Roman"/>
          <w:lang w:val="en-ID"/>
        </w:rPr>
        <w:t>Dimensi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komunikasi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merupakan</w:t>
      </w:r>
      <w:proofErr w:type="spellEnd"/>
      <w:r>
        <w:rPr>
          <w:rFonts w:ascii="Times New Roman" w:eastAsia="Times New Roman" w:hAnsi="Times New Roman" w:cs="Times New Roman"/>
          <w:lang w:val="en-ID"/>
        </w:rPr>
        <w:t xml:space="preserve"> proses </w:t>
      </w:r>
      <w:proofErr w:type="spellStart"/>
      <w:r>
        <w:rPr>
          <w:rFonts w:ascii="Times New Roman" w:eastAsia="Times New Roman" w:hAnsi="Times New Roman" w:cs="Times New Roman"/>
          <w:lang w:val="en-ID"/>
        </w:rPr>
        <w:t>interaksi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bertukar</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pendapat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pemberian</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penerimaan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informasi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antar</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anggota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keluarga</w:t>
      </w:r>
      <w:proofErr w:type="spellEnd"/>
      <w:r w:rsidR="00684F8F">
        <w:rPr>
          <w:rFonts w:ascii="Times New Roman" w:eastAsia="Times New Roman" w:hAnsi="Times New Roman" w:cs="Times New Roman"/>
          <w:lang w:val="en-ID"/>
        </w:rPr>
        <w:t xml:space="preserve">. Proses </w:t>
      </w:r>
      <w:proofErr w:type="spellStart"/>
      <w:r w:rsidR="00684F8F">
        <w:rPr>
          <w:rFonts w:ascii="Times New Roman" w:eastAsia="Times New Roman" w:hAnsi="Times New Roman" w:cs="Times New Roman"/>
          <w:lang w:val="en-ID"/>
        </w:rPr>
        <w:t>interaksi</w:t>
      </w:r>
      <w:proofErr w:type="spellEnd"/>
      <w:r w:rsidR="00684F8F">
        <w:rPr>
          <w:rFonts w:ascii="Times New Roman" w:eastAsia="Times New Roman" w:hAnsi="Times New Roman" w:cs="Times New Roman"/>
          <w:lang w:val="en-ID"/>
        </w:rPr>
        <w:t xml:space="preserve"> yang </w:t>
      </w:r>
      <w:proofErr w:type="spellStart"/>
      <w:r w:rsidR="00684F8F">
        <w:rPr>
          <w:rFonts w:ascii="Times New Roman" w:eastAsia="Times New Roman" w:hAnsi="Times New Roman" w:cs="Times New Roman"/>
          <w:lang w:val="en-ID"/>
        </w:rPr>
        <w:t>efektif</w:t>
      </w:r>
      <w:proofErr w:type="spellEnd"/>
      <w:r w:rsidR="00684F8F">
        <w:rPr>
          <w:rFonts w:ascii="Times New Roman" w:eastAsia="Times New Roman" w:hAnsi="Times New Roman" w:cs="Times New Roman"/>
          <w:lang w:val="en-ID"/>
        </w:rPr>
        <w:t xml:space="preserve"> </w:t>
      </w:r>
      <w:proofErr w:type="spellStart"/>
      <w:r w:rsidR="00684F8F">
        <w:rPr>
          <w:rFonts w:ascii="Times New Roman" w:eastAsia="Times New Roman" w:hAnsi="Times New Roman" w:cs="Times New Roman"/>
          <w:lang w:val="en-ID"/>
        </w:rPr>
        <w:t>dicirikan</w:t>
      </w:r>
      <w:proofErr w:type="spellEnd"/>
      <w:r w:rsidR="00684F8F">
        <w:rPr>
          <w:rFonts w:ascii="Times New Roman" w:eastAsia="Times New Roman" w:hAnsi="Times New Roman" w:cs="Times New Roman"/>
          <w:lang w:val="en-ID"/>
        </w:rPr>
        <w:t xml:space="preserve"> </w:t>
      </w:r>
      <w:proofErr w:type="spellStart"/>
      <w:r w:rsidR="00684F8F">
        <w:rPr>
          <w:rFonts w:ascii="Times New Roman" w:eastAsia="Times New Roman" w:hAnsi="Times New Roman" w:cs="Times New Roman"/>
          <w:lang w:val="en-ID"/>
        </w:rPr>
        <w:t>dengan</w:t>
      </w:r>
      <w:proofErr w:type="spellEnd"/>
      <w:r w:rsidR="00684F8F">
        <w:rPr>
          <w:rFonts w:ascii="Times New Roman" w:eastAsia="Times New Roman" w:hAnsi="Times New Roman" w:cs="Times New Roman"/>
          <w:lang w:val="en-ID"/>
        </w:rPr>
        <w:t xml:space="preserve"> </w:t>
      </w:r>
      <w:proofErr w:type="spellStart"/>
      <w:r w:rsidR="00684F8F">
        <w:rPr>
          <w:rFonts w:ascii="Times New Roman" w:eastAsia="Times New Roman" w:hAnsi="Times New Roman" w:cs="Times New Roman"/>
          <w:lang w:val="en-ID"/>
        </w:rPr>
        <w:t>penyampaian</w:t>
      </w:r>
      <w:proofErr w:type="spellEnd"/>
      <w:r w:rsidR="00684F8F">
        <w:rPr>
          <w:rFonts w:ascii="Times New Roman" w:eastAsia="Times New Roman" w:hAnsi="Times New Roman" w:cs="Times New Roman"/>
          <w:lang w:val="en-ID"/>
        </w:rPr>
        <w:t xml:space="preserve"> </w:t>
      </w:r>
      <w:proofErr w:type="spellStart"/>
      <w:r w:rsidR="00684F8F">
        <w:rPr>
          <w:rFonts w:ascii="Times New Roman" w:eastAsia="Times New Roman" w:hAnsi="Times New Roman" w:cs="Times New Roman"/>
          <w:lang w:val="en-ID"/>
        </w:rPr>
        <w:t>jelas</w:t>
      </w:r>
      <w:proofErr w:type="spellEnd"/>
      <w:r w:rsidR="00684F8F">
        <w:rPr>
          <w:rFonts w:ascii="Times New Roman" w:eastAsia="Times New Roman" w:hAnsi="Times New Roman" w:cs="Times New Roman"/>
          <w:lang w:val="en-ID"/>
        </w:rPr>
        <w:t xml:space="preserve">, </w:t>
      </w:r>
      <w:proofErr w:type="spellStart"/>
      <w:r w:rsidR="00684F8F">
        <w:rPr>
          <w:rFonts w:ascii="Times New Roman" w:eastAsia="Times New Roman" w:hAnsi="Times New Roman" w:cs="Times New Roman"/>
          <w:lang w:val="en-ID"/>
        </w:rPr>
        <w:t>tertuju</w:t>
      </w:r>
      <w:proofErr w:type="spellEnd"/>
      <w:r w:rsidR="00684F8F">
        <w:rPr>
          <w:rFonts w:ascii="Times New Roman" w:eastAsia="Times New Roman" w:hAnsi="Times New Roman" w:cs="Times New Roman"/>
          <w:lang w:val="en-ID"/>
        </w:rPr>
        <w:t xml:space="preserve">, dan </w:t>
      </w:r>
      <w:proofErr w:type="spellStart"/>
      <w:r w:rsidR="00684F8F">
        <w:rPr>
          <w:rFonts w:ascii="Times New Roman" w:eastAsia="Times New Roman" w:hAnsi="Times New Roman" w:cs="Times New Roman"/>
          <w:lang w:val="en-ID"/>
        </w:rPr>
        <w:t>terbuka</w:t>
      </w:r>
      <w:proofErr w:type="spellEnd"/>
      <w:r w:rsidR="001350F6">
        <w:rPr>
          <w:rFonts w:ascii="Times New Roman" w:eastAsia="Times New Roman" w:hAnsi="Times New Roman" w:cs="Times New Roman"/>
          <w:lang w:val="en-ID"/>
        </w:rPr>
        <w:t xml:space="preserve"> </w:t>
      </w:r>
      <w:r w:rsidR="001350F6">
        <w:rPr>
          <w:rFonts w:ascii="Times New Roman" w:eastAsia="Times New Roman" w:hAnsi="Times New Roman" w:cs="Times New Roman"/>
        </w:rPr>
        <w:fldChar w:fldCharType="begin" w:fldLock="1"/>
      </w:r>
      <w:r w:rsidR="001350F6">
        <w:rPr>
          <w:rFonts w:ascii="Times New Roman" w:eastAsia="Times New Roman" w:hAnsi="Times New Roman" w:cs="Times New Roman"/>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1350F6">
        <w:rPr>
          <w:rFonts w:ascii="Times New Roman" w:eastAsia="Times New Roman" w:hAnsi="Times New Roman" w:cs="Times New Roman"/>
        </w:rPr>
        <w:fldChar w:fldCharType="separate"/>
      </w:r>
      <w:r w:rsidR="001350F6">
        <w:rPr>
          <w:rFonts w:ascii="Times New Roman" w:eastAsia="Times New Roman" w:hAnsi="Times New Roman" w:cs="Times New Roman"/>
          <w:noProof/>
        </w:rPr>
        <w:t xml:space="preserve">(Epstein </w:t>
      </w:r>
      <w:r w:rsidR="001350F6">
        <w:rPr>
          <w:rFonts w:ascii="Times New Roman" w:eastAsia="Times New Roman" w:hAnsi="Times New Roman" w:cs="Times New Roman"/>
          <w:noProof/>
          <w:lang w:val="en-ID"/>
        </w:rPr>
        <w:t>dkk</w:t>
      </w:r>
      <w:r w:rsidR="001350F6" w:rsidRPr="00070F67">
        <w:rPr>
          <w:rFonts w:ascii="Times New Roman" w:eastAsia="Times New Roman" w:hAnsi="Times New Roman" w:cs="Times New Roman"/>
          <w:noProof/>
        </w:rPr>
        <w:t>., 2005)</w:t>
      </w:r>
      <w:r w:rsidR="001350F6">
        <w:rPr>
          <w:rFonts w:ascii="Times New Roman" w:eastAsia="Times New Roman" w:hAnsi="Times New Roman" w:cs="Times New Roman"/>
        </w:rPr>
        <w:fldChar w:fldCharType="end"/>
      </w:r>
      <w:r w:rsidR="00BD41D1">
        <w:rPr>
          <w:rFonts w:ascii="Times New Roman" w:eastAsia="Times New Roman" w:hAnsi="Times New Roman" w:cs="Times New Roman"/>
        </w:rPr>
        <w:t>. P</w:t>
      </w:r>
      <w:r w:rsidR="001350F6">
        <w:rPr>
          <w:rFonts w:ascii="Times New Roman" w:eastAsia="Times New Roman" w:hAnsi="Times New Roman" w:cs="Times New Roman"/>
        </w:rPr>
        <w:t xml:space="preserve">ola </w:t>
      </w:r>
      <w:proofErr w:type="spellStart"/>
      <w:r w:rsidR="001350F6">
        <w:rPr>
          <w:rFonts w:ascii="Times New Roman" w:eastAsia="Times New Roman" w:hAnsi="Times New Roman" w:cs="Times New Roman"/>
        </w:rPr>
        <w:t>komunikasi</w:t>
      </w:r>
      <w:proofErr w:type="spellEnd"/>
      <w:r w:rsidR="001350F6">
        <w:rPr>
          <w:rFonts w:ascii="Times New Roman" w:eastAsia="Times New Roman" w:hAnsi="Times New Roman" w:cs="Times New Roman"/>
        </w:rPr>
        <w:t xml:space="preserve"> </w:t>
      </w:r>
      <w:r w:rsidR="00BD41D1">
        <w:rPr>
          <w:rFonts w:ascii="Times New Roman" w:eastAsia="Times New Roman" w:hAnsi="Times New Roman" w:cs="Times New Roman"/>
        </w:rPr>
        <w:t xml:space="preserve">yang </w:t>
      </w:r>
      <w:proofErr w:type="spellStart"/>
      <w:r w:rsidR="00BD41D1">
        <w:rPr>
          <w:rFonts w:ascii="Times New Roman" w:eastAsia="Times New Roman" w:hAnsi="Times New Roman" w:cs="Times New Roman"/>
        </w:rPr>
        <w:t>baik</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antara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anggota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menjamin</w:t>
      </w:r>
      <w:proofErr w:type="spellEnd"/>
      <w:r w:rsidR="00BD41D1">
        <w:rPr>
          <w:rFonts w:ascii="Times New Roman" w:eastAsia="Times New Roman" w:hAnsi="Times New Roman" w:cs="Times New Roman"/>
        </w:rPr>
        <w:t xml:space="preserve"> </w:t>
      </w:r>
      <w:proofErr w:type="spellStart"/>
      <w:r w:rsidR="001350F6">
        <w:rPr>
          <w:rFonts w:ascii="Times New Roman" w:eastAsia="Times New Roman" w:hAnsi="Times New Roman" w:cs="Times New Roman"/>
        </w:rPr>
        <w:t>kedekatan</w:t>
      </w:r>
      <w:proofErr w:type="spellEnd"/>
      <w:r w:rsidR="001350F6">
        <w:rPr>
          <w:rFonts w:ascii="Times New Roman" w:eastAsia="Times New Roman" w:hAnsi="Times New Roman" w:cs="Times New Roman"/>
        </w:rPr>
        <w:t xml:space="preserve"> </w:t>
      </w:r>
      <w:proofErr w:type="spellStart"/>
      <w:r w:rsidR="001350F6">
        <w:rPr>
          <w:rFonts w:ascii="Times New Roman" w:eastAsia="Times New Roman" w:hAnsi="Times New Roman" w:cs="Times New Roman"/>
        </w:rPr>
        <w:t>antara</w:t>
      </w:r>
      <w:proofErr w:type="spellEnd"/>
      <w:r w:rsidR="001350F6">
        <w:rPr>
          <w:rFonts w:ascii="Times New Roman" w:eastAsia="Times New Roman" w:hAnsi="Times New Roman" w:cs="Times New Roman"/>
        </w:rPr>
        <w:t xml:space="preserve"> </w:t>
      </w:r>
      <w:r w:rsidR="001350F6" w:rsidRPr="001350F6">
        <w:rPr>
          <w:rFonts w:ascii="Times New Roman" w:eastAsia="Times New Roman" w:hAnsi="Times New Roman" w:cs="Times New Roman"/>
        </w:rPr>
        <w:t xml:space="preserve">orang tua dan </w:t>
      </w:r>
      <w:proofErr w:type="spellStart"/>
      <w:r w:rsidR="001350F6" w:rsidRPr="001350F6">
        <w:rPr>
          <w:rFonts w:ascii="Times New Roman" w:eastAsia="Times New Roman" w:hAnsi="Times New Roman" w:cs="Times New Roman"/>
        </w:rPr>
        <w:t>remaja</w:t>
      </w:r>
      <w:proofErr w:type="spellEnd"/>
      <w:r w:rsidR="001350F6" w:rsidRPr="001350F6">
        <w:rPr>
          <w:rFonts w:ascii="Times New Roman" w:eastAsia="Times New Roman" w:hAnsi="Times New Roman" w:cs="Times New Roman"/>
        </w:rPr>
        <w:t xml:space="preserve"> </w:t>
      </w:r>
      <w:proofErr w:type="spellStart"/>
      <w:r w:rsidR="001350F6" w:rsidRPr="001350F6">
        <w:rPr>
          <w:rFonts w:ascii="Times New Roman" w:eastAsia="Times New Roman" w:hAnsi="Times New Roman" w:cs="Times New Roman"/>
        </w:rPr>
        <w:t>hal</w:t>
      </w:r>
      <w:proofErr w:type="spellEnd"/>
      <w:r w:rsidR="001350F6" w:rsidRPr="001350F6">
        <w:rPr>
          <w:rFonts w:ascii="Times New Roman" w:eastAsia="Times New Roman" w:hAnsi="Times New Roman" w:cs="Times New Roman"/>
        </w:rPr>
        <w:t xml:space="preserve"> ini</w:t>
      </w:r>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membentuk</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persepsi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positif</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remaja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terhadap</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pola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komunikasi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sehingga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menghindarkan</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remaja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dari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kesepian</w:t>
      </w:r>
      <w:proofErr w:type="spellEnd"/>
      <w:r w:rsidR="001350F6" w:rsidRPr="001350F6">
        <w:rPr>
          <w:rFonts w:ascii="Times New Roman" w:eastAsia="Times New Roman" w:hAnsi="Times New Roman" w:cs="Times New Roman"/>
        </w:rPr>
        <w:t xml:space="preserve">. </w:t>
      </w:r>
      <w:proofErr w:type="spellStart"/>
      <w:r w:rsidR="00AB3114">
        <w:rPr>
          <w:rFonts w:ascii="Times New Roman" w:eastAsia="Times New Roman" w:hAnsi="Times New Roman" w:cs="Times New Roman"/>
        </w:rPr>
        <w:t>P</w:t>
      </w:r>
      <w:r w:rsidR="001350F6" w:rsidRPr="001350F6">
        <w:rPr>
          <w:rFonts w:ascii="Times New Roman" w:eastAsia="Times New Roman" w:hAnsi="Times New Roman" w:cs="Times New Roman"/>
        </w:rPr>
        <w:t>enelitian</w:t>
      </w:r>
      <w:proofErr w:type="spellEnd"/>
      <w:r w:rsidR="001350F6" w:rsidRPr="001350F6">
        <w:rPr>
          <w:rFonts w:ascii="Times New Roman" w:eastAsia="Times New Roman" w:hAnsi="Times New Roman" w:cs="Times New Roman"/>
        </w:rPr>
        <w:t xml:space="preserve"> </w:t>
      </w:r>
      <w:r w:rsidR="001350F6" w:rsidRPr="001350F6">
        <w:rPr>
          <w:rFonts w:ascii="Times New Roman" w:eastAsia="Times New Roman" w:hAnsi="Times New Roman" w:cs="Times New Roman"/>
        </w:rPr>
        <w:fldChar w:fldCharType="begin" w:fldLock="1"/>
      </w:r>
      <w:r w:rsidR="001350F6" w:rsidRPr="001350F6">
        <w:rPr>
          <w:rFonts w:ascii="Times New Roman" w:eastAsia="Times New Roman" w:hAnsi="Times New Roman" w:cs="Times New Roman"/>
        </w:rPr>
        <w:instrText>ADDIN CSL_CITATION {"citationItems":[{"id":"ITEM-1","itemData":{"author":[{"dropping-particle":"","family":"Cendra","given":"Andriani","non-dropping-particle":"","parse-names":false,"suffix":""}],"container-title":"Universitas Indoesia","id":"ITEM-1","issued":{"date-parts":[["2012"]]},"number-of-pages":"181","title":"Hubungan antara keberfungsian keluarga dan kesepian pada remaja indonesia","type":"thesis"},"uris":["http://www.mendeley.com/documents/?uuid=f5087fa3-b781-4be9-b845-d8c7d49cd28b"]}],"mendeley":{"formattedCitation":"(Cendra, 2012)","manualFormatting":"Cendra (2012)","plainTextFormattedCitation":"(Cendra, 2012)","previouslyFormattedCitation":"(Cendra, 2012)"},"properties":{"noteIndex":0},"schema":"https://github.com/citation-style-language/schema/raw/master/csl-citation.json"}</w:instrText>
      </w:r>
      <w:r w:rsidR="001350F6" w:rsidRPr="001350F6">
        <w:rPr>
          <w:rFonts w:ascii="Times New Roman" w:eastAsia="Times New Roman" w:hAnsi="Times New Roman" w:cs="Times New Roman"/>
        </w:rPr>
        <w:fldChar w:fldCharType="separate"/>
      </w:r>
      <w:r w:rsidR="001350F6" w:rsidRPr="001350F6">
        <w:rPr>
          <w:rFonts w:ascii="Times New Roman" w:eastAsia="Times New Roman" w:hAnsi="Times New Roman" w:cs="Times New Roman"/>
          <w:noProof/>
        </w:rPr>
        <w:t>Cendra</w:t>
      </w:r>
      <w:r w:rsidR="001350F6" w:rsidRPr="001350F6">
        <w:rPr>
          <w:rFonts w:ascii="Times New Roman" w:eastAsia="Times New Roman" w:hAnsi="Times New Roman" w:cs="Times New Roman"/>
          <w:noProof/>
          <w:lang w:val="en-ID"/>
        </w:rPr>
        <w:t xml:space="preserve"> (</w:t>
      </w:r>
      <w:r w:rsidR="001350F6" w:rsidRPr="001350F6">
        <w:rPr>
          <w:rFonts w:ascii="Times New Roman" w:eastAsia="Times New Roman" w:hAnsi="Times New Roman" w:cs="Times New Roman"/>
          <w:noProof/>
        </w:rPr>
        <w:t>2012)</w:t>
      </w:r>
      <w:r w:rsidR="001350F6" w:rsidRPr="001350F6">
        <w:rPr>
          <w:rFonts w:ascii="Times New Roman" w:eastAsia="Times New Roman" w:hAnsi="Times New Roman" w:cs="Times New Roman"/>
        </w:rPr>
        <w:fldChar w:fldCharType="end"/>
      </w:r>
      <w:r w:rsidR="00AB3114">
        <w:rPr>
          <w:rFonts w:ascii="Times New Roman" w:eastAsia="Times New Roman" w:hAnsi="Times New Roman" w:cs="Times New Roman"/>
          <w:lang w:val="en-ID"/>
        </w:rPr>
        <w:t xml:space="preserve"> juga </w:t>
      </w:r>
      <w:proofErr w:type="spellStart"/>
      <w:r w:rsidR="00AB3114">
        <w:rPr>
          <w:rFonts w:ascii="Times New Roman" w:eastAsia="Times New Roman" w:hAnsi="Times New Roman" w:cs="Times New Roman"/>
          <w:lang w:val="en-ID"/>
        </w:rPr>
        <w:t>menemukan</w:t>
      </w:r>
      <w:proofErr w:type="spellEnd"/>
      <w:r w:rsidR="001350F6">
        <w:rPr>
          <w:rFonts w:ascii="Times New Roman" w:eastAsia="Times New Roman" w:hAnsi="Times New Roman" w:cs="Times New Roman"/>
          <w:lang w:val="en-ID"/>
        </w:rPr>
        <w:t xml:space="preserve"> </w:t>
      </w:r>
      <w:proofErr w:type="spellStart"/>
      <w:r w:rsidR="001350F6" w:rsidRPr="001350F6">
        <w:rPr>
          <w:rFonts w:ascii="Times New Roman" w:eastAsia="Times New Roman" w:hAnsi="Times New Roman" w:cs="Times New Roman"/>
          <w:lang w:val="en-ID"/>
        </w:rPr>
        <w:t>komunikasi</w:t>
      </w:r>
      <w:proofErr w:type="spellEnd"/>
      <w:r w:rsidR="001350F6" w:rsidRPr="001350F6">
        <w:rPr>
          <w:rFonts w:ascii="Times New Roman" w:eastAsia="Times New Roman" w:hAnsi="Times New Roman" w:cs="Times New Roman"/>
          <w:lang w:val="en-ID"/>
        </w:rPr>
        <w:t xml:space="preserve"> </w:t>
      </w:r>
      <w:proofErr w:type="spellStart"/>
      <w:r w:rsidR="001350F6" w:rsidRPr="001350F6">
        <w:rPr>
          <w:rFonts w:ascii="Times New Roman" w:eastAsia="Times New Roman" w:hAnsi="Times New Roman" w:cs="Times New Roman"/>
          <w:lang w:val="en-ID"/>
        </w:rPr>
        <w:t>keluarga</w:t>
      </w:r>
      <w:proofErr w:type="spellEnd"/>
      <w:r w:rsidR="00AB3114">
        <w:rPr>
          <w:rFonts w:ascii="Times New Roman" w:eastAsia="Times New Roman" w:hAnsi="Times New Roman" w:cs="Times New Roman"/>
          <w:lang w:val="en-ID"/>
        </w:rPr>
        <w:t xml:space="preserve"> paling</w:t>
      </w:r>
      <w:r w:rsidR="001350F6" w:rsidRPr="001350F6">
        <w:rPr>
          <w:rFonts w:ascii="Times New Roman" w:eastAsia="Times New Roman" w:hAnsi="Times New Roman" w:cs="Times New Roman"/>
          <w:lang w:val="en-ID"/>
        </w:rPr>
        <w:t xml:space="preserve"> </w:t>
      </w:r>
      <w:proofErr w:type="spellStart"/>
      <w:r w:rsidR="001350F6" w:rsidRPr="001350F6">
        <w:rPr>
          <w:rFonts w:ascii="Times New Roman" w:eastAsia="Times New Roman" w:hAnsi="Times New Roman" w:cs="Times New Roman"/>
          <w:lang w:val="en-ID"/>
        </w:rPr>
        <w:t>mempengaruhi</w:t>
      </w:r>
      <w:proofErr w:type="spellEnd"/>
      <w:r w:rsidR="001350F6" w:rsidRPr="001350F6">
        <w:rPr>
          <w:rFonts w:ascii="Times New Roman" w:eastAsia="Times New Roman" w:hAnsi="Times New Roman" w:cs="Times New Roman"/>
          <w:lang w:val="en-ID"/>
        </w:rPr>
        <w:t xml:space="preserve"> </w:t>
      </w:r>
      <w:proofErr w:type="spellStart"/>
      <w:r w:rsidR="001350F6" w:rsidRPr="001350F6">
        <w:rPr>
          <w:rFonts w:ascii="Times New Roman" w:eastAsia="Times New Roman" w:hAnsi="Times New Roman" w:cs="Times New Roman"/>
          <w:lang w:val="en-ID"/>
        </w:rPr>
        <w:t>tinggi</w:t>
      </w:r>
      <w:proofErr w:type="spellEnd"/>
      <w:r w:rsidR="001350F6" w:rsidRPr="001350F6">
        <w:rPr>
          <w:rFonts w:ascii="Times New Roman" w:eastAsia="Times New Roman" w:hAnsi="Times New Roman" w:cs="Times New Roman"/>
          <w:lang w:val="en-ID"/>
        </w:rPr>
        <w:t xml:space="preserve"> </w:t>
      </w:r>
      <w:proofErr w:type="spellStart"/>
      <w:r w:rsidR="001350F6" w:rsidRPr="001350F6">
        <w:rPr>
          <w:rFonts w:ascii="Times New Roman" w:eastAsia="Times New Roman" w:hAnsi="Times New Roman" w:cs="Times New Roman"/>
          <w:lang w:val="en-ID"/>
        </w:rPr>
        <w:t>atau</w:t>
      </w:r>
      <w:proofErr w:type="spellEnd"/>
      <w:r w:rsidR="001350F6" w:rsidRPr="001350F6">
        <w:rPr>
          <w:rFonts w:ascii="Times New Roman" w:eastAsia="Times New Roman" w:hAnsi="Times New Roman" w:cs="Times New Roman"/>
          <w:lang w:val="en-ID"/>
        </w:rPr>
        <w:t xml:space="preserve"> </w:t>
      </w:r>
      <w:proofErr w:type="spellStart"/>
      <w:r w:rsidR="001350F6" w:rsidRPr="001350F6">
        <w:rPr>
          <w:rFonts w:ascii="Times New Roman" w:eastAsia="Times New Roman" w:hAnsi="Times New Roman" w:cs="Times New Roman"/>
          <w:lang w:val="en-ID"/>
        </w:rPr>
        <w:t>rendah</w:t>
      </w:r>
      <w:proofErr w:type="spellEnd"/>
      <w:r w:rsidR="001350F6" w:rsidRPr="001350F6">
        <w:rPr>
          <w:rFonts w:ascii="Times New Roman" w:eastAsia="Times New Roman" w:hAnsi="Times New Roman" w:cs="Times New Roman"/>
          <w:lang w:val="en-ID"/>
        </w:rPr>
        <w:t xml:space="preserve"> </w:t>
      </w:r>
      <w:proofErr w:type="spellStart"/>
      <w:r w:rsidR="001350F6" w:rsidRPr="001350F6">
        <w:rPr>
          <w:rFonts w:ascii="Times New Roman" w:eastAsia="Times New Roman" w:hAnsi="Times New Roman" w:cs="Times New Roman"/>
          <w:lang w:val="en-ID"/>
        </w:rPr>
        <w:t>kesepian</w:t>
      </w:r>
      <w:proofErr w:type="spellEnd"/>
      <w:r w:rsidR="001350F6" w:rsidRPr="001350F6">
        <w:rPr>
          <w:rFonts w:ascii="Times New Roman" w:eastAsia="Times New Roman" w:hAnsi="Times New Roman" w:cs="Times New Roman"/>
          <w:lang w:val="en-ID"/>
        </w:rPr>
        <w:t xml:space="preserve"> pada </w:t>
      </w:r>
      <w:proofErr w:type="spellStart"/>
      <w:r w:rsidR="001350F6" w:rsidRPr="001350F6">
        <w:rPr>
          <w:rFonts w:ascii="Times New Roman" w:eastAsia="Times New Roman" w:hAnsi="Times New Roman" w:cs="Times New Roman"/>
          <w:lang w:val="en-ID"/>
        </w:rPr>
        <w:t>remaja</w:t>
      </w:r>
      <w:proofErr w:type="spellEnd"/>
      <w:r w:rsidR="001350F6" w:rsidRPr="001350F6">
        <w:rPr>
          <w:rFonts w:ascii="Times New Roman" w:eastAsia="Times New Roman" w:hAnsi="Times New Roman" w:cs="Times New Roman"/>
          <w:lang w:val="en-ID"/>
        </w:rPr>
        <w:t>.</w:t>
      </w:r>
    </w:p>
    <w:p w14:paraId="54197770" w14:textId="77777777" w:rsidR="003766D8" w:rsidRDefault="003766D8" w:rsidP="00C5447C">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lang w:val="en-ID"/>
        </w:rPr>
        <w:t>Dimensi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merupakan</w:t>
      </w:r>
      <w:proofErr w:type="spellEnd"/>
      <w:r>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bagian</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atau</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tanggung</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jawab</w:t>
      </w:r>
      <w:proofErr w:type="spellEnd"/>
      <w:r w:rsidR="00143593">
        <w:rPr>
          <w:rFonts w:ascii="Times New Roman" w:eastAsia="Times New Roman" w:hAnsi="Times New Roman" w:cs="Times New Roman"/>
          <w:lang w:val="en-ID"/>
        </w:rPr>
        <w:t xml:space="preserve"> yang </w:t>
      </w:r>
      <w:proofErr w:type="spellStart"/>
      <w:r w:rsidR="00143593">
        <w:rPr>
          <w:rFonts w:ascii="Times New Roman" w:eastAsia="Times New Roman" w:hAnsi="Times New Roman" w:cs="Times New Roman"/>
          <w:lang w:val="en-ID"/>
        </w:rPr>
        <w:t>dimiliki</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setiap</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anggotan</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untuk</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dipenuhi</w:t>
      </w:r>
      <w:proofErr w:type="spellEnd"/>
      <w:r w:rsidR="00143593">
        <w:rPr>
          <w:rFonts w:ascii="Times New Roman" w:eastAsia="Times New Roman" w:hAnsi="Times New Roman" w:cs="Times New Roman"/>
          <w:lang w:val="en-ID"/>
        </w:rPr>
        <w:t xml:space="preserve"> agar </w:t>
      </w:r>
      <w:proofErr w:type="spellStart"/>
      <w:r w:rsidR="00143593">
        <w:rPr>
          <w:rFonts w:ascii="Times New Roman" w:eastAsia="Times New Roman" w:hAnsi="Times New Roman" w:cs="Times New Roman"/>
          <w:lang w:val="en-ID"/>
        </w:rPr>
        <w:t>keluarga</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dapat</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berfungsi</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dengan</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baik</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Keluarga</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saling</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membagi</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tugas</w:t>
      </w:r>
      <w:proofErr w:type="spellEnd"/>
      <w:r w:rsidR="00143593">
        <w:rPr>
          <w:rFonts w:ascii="Times New Roman" w:eastAsia="Times New Roman" w:hAnsi="Times New Roman" w:cs="Times New Roman"/>
          <w:lang w:val="en-ID"/>
        </w:rPr>
        <w:t xml:space="preserve"> </w:t>
      </w:r>
      <w:proofErr w:type="spellStart"/>
      <w:r w:rsidR="00143593">
        <w:rPr>
          <w:rFonts w:ascii="Times New Roman" w:eastAsia="Times New Roman" w:hAnsi="Times New Roman" w:cs="Times New Roman"/>
          <w:lang w:val="en-ID"/>
        </w:rPr>
        <w:t>dengan</w:t>
      </w:r>
      <w:proofErr w:type="spellEnd"/>
      <w:r w:rsidR="00143593">
        <w:rPr>
          <w:rFonts w:ascii="Times New Roman" w:eastAsia="Times New Roman" w:hAnsi="Times New Roman" w:cs="Times New Roman"/>
          <w:lang w:val="en-ID"/>
        </w:rPr>
        <w:t xml:space="preserve"> </w:t>
      </w:r>
      <w:proofErr w:type="spellStart"/>
      <w:r w:rsidR="00787C27">
        <w:rPr>
          <w:rFonts w:ascii="Times New Roman" w:eastAsia="Times New Roman" w:hAnsi="Times New Roman" w:cs="Times New Roman"/>
          <w:lang w:val="en-ID"/>
        </w:rPr>
        <w:t>jelas</w:t>
      </w:r>
      <w:proofErr w:type="spellEnd"/>
      <w:r w:rsidR="00787C27">
        <w:rPr>
          <w:rFonts w:ascii="Times New Roman" w:eastAsia="Times New Roman" w:hAnsi="Times New Roman" w:cs="Times New Roman"/>
          <w:lang w:val="en-ID"/>
        </w:rPr>
        <w:t xml:space="preserve">, </w:t>
      </w:r>
      <w:proofErr w:type="spellStart"/>
      <w:r w:rsidR="00787C27">
        <w:rPr>
          <w:rFonts w:ascii="Times New Roman" w:eastAsia="Times New Roman" w:hAnsi="Times New Roman" w:cs="Times New Roman"/>
          <w:lang w:val="en-ID"/>
        </w:rPr>
        <w:t>sesuai</w:t>
      </w:r>
      <w:proofErr w:type="spellEnd"/>
      <w:r w:rsidR="00787C27">
        <w:rPr>
          <w:rFonts w:ascii="Times New Roman" w:eastAsia="Times New Roman" w:hAnsi="Times New Roman" w:cs="Times New Roman"/>
          <w:lang w:val="en-ID"/>
        </w:rPr>
        <w:t xml:space="preserve"> </w:t>
      </w:r>
      <w:proofErr w:type="spellStart"/>
      <w:r w:rsidR="00787C27">
        <w:rPr>
          <w:rFonts w:ascii="Times New Roman" w:eastAsia="Times New Roman" w:hAnsi="Times New Roman" w:cs="Times New Roman"/>
          <w:lang w:val="en-ID"/>
        </w:rPr>
        <w:t>kemampuan</w:t>
      </w:r>
      <w:proofErr w:type="spellEnd"/>
      <w:r w:rsidR="00787C27">
        <w:rPr>
          <w:rFonts w:ascii="Times New Roman" w:eastAsia="Times New Roman" w:hAnsi="Times New Roman" w:cs="Times New Roman"/>
          <w:lang w:val="en-ID"/>
        </w:rPr>
        <w:t xml:space="preserve"> dan </w:t>
      </w:r>
      <w:proofErr w:type="spellStart"/>
      <w:r w:rsidR="00787C27">
        <w:rPr>
          <w:rFonts w:ascii="Times New Roman" w:eastAsia="Times New Roman" w:hAnsi="Times New Roman" w:cs="Times New Roman"/>
          <w:lang w:val="en-ID"/>
        </w:rPr>
        <w:t>tanggung</w:t>
      </w:r>
      <w:proofErr w:type="spellEnd"/>
      <w:r w:rsidR="00787C27">
        <w:rPr>
          <w:rFonts w:ascii="Times New Roman" w:eastAsia="Times New Roman" w:hAnsi="Times New Roman" w:cs="Times New Roman"/>
          <w:lang w:val="en-ID"/>
        </w:rPr>
        <w:t xml:space="preserve"> </w:t>
      </w:r>
      <w:proofErr w:type="spellStart"/>
      <w:r w:rsidR="00787C27">
        <w:rPr>
          <w:rFonts w:ascii="Times New Roman" w:eastAsia="Times New Roman" w:hAnsi="Times New Roman" w:cs="Times New Roman"/>
          <w:lang w:val="en-ID"/>
        </w:rPr>
        <w:t>jawab</w:t>
      </w:r>
      <w:proofErr w:type="spellEnd"/>
      <w:r w:rsidR="00787C27">
        <w:rPr>
          <w:rFonts w:ascii="Times New Roman" w:eastAsia="Times New Roman" w:hAnsi="Times New Roman" w:cs="Times New Roman"/>
          <w:lang w:val="en-ID"/>
        </w:rPr>
        <w:t xml:space="preserve"> </w:t>
      </w:r>
      <w:r w:rsidR="00787C27">
        <w:rPr>
          <w:rFonts w:ascii="Times New Roman" w:eastAsia="Times New Roman" w:hAnsi="Times New Roman" w:cs="Times New Roman"/>
        </w:rPr>
        <w:fldChar w:fldCharType="begin" w:fldLock="1"/>
      </w:r>
      <w:r w:rsidR="00787C27">
        <w:rPr>
          <w:rFonts w:ascii="Times New Roman" w:eastAsia="Times New Roman" w:hAnsi="Times New Roman" w:cs="Times New Roman"/>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787C27">
        <w:rPr>
          <w:rFonts w:ascii="Times New Roman" w:eastAsia="Times New Roman" w:hAnsi="Times New Roman" w:cs="Times New Roman"/>
        </w:rPr>
        <w:fldChar w:fldCharType="separate"/>
      </w:r>
      <w:r w:rsidR="00787C27">
        <w:rPr>
          <w:rFonts w:ascii="Times New Roman" w:eastAsia="Times New Roman" w:hAnsi="Times New Roman" w:cs="Times New Roman"/>
          <w:noProof/>
        </w:rPr>
        <w:t xml:space="preserve">(Epstein </w:t>
      </w:r>
      <w:r w:rsidR="00787C27">
        <w:rPr>
          <w:rFonts w:ascii="Times New Roman" w:eastAsia="Times New Roman" w:hAnsi="Times New Roman" w:cs="Times New Roman"/>
          <w:noProof/>
          <w:lang w:val="en-ID"/>
        </w:rPr>
        <w:t>dkk</w:t>
      </w:r>
      <w:r w:rsidR="00787C27" w:rsidRPr="00070F67">
        <w:rPr>
          <w:rFonts w:ascii="Times New Roman" w:eastAsia="Times New Roman" w:hAnsi="Times New Roman" w:cs="Times New Roman"/>
          <w:noProof/>
        </w:rPr>
        <w:t>., 2005)</w:t>
      </w:r>
      <w:r w:rsidR="00787C27">
        <w:rPr>
          <w:rFonts w:ascii="Times New Roman" w:eastAsia="Times New Roman" w:hAnsi="Times New Roman" w:cs="Times New Roman"/>
        </w:rPr>
        <w:fldChar w:fldCharType="end"/>
      </w:r>
      <w:r w:rsidR="00787C27">
        <w:rPr>
          <w:rFonts w:ascii="Times New Roman" w:eastAsia="Times New Roman" w:hAnsi="Times New Roman" w:cs="Times New Roman"/>
        </w:rPr>
        <w:t>.</w:t>
      </w:r>
      <w:r w:rsidR="004C76CC">
        <w:rPr>
          <w:rFonts w:ascii="Times New Roman" w:eastAsia="Times New Roman" w:hAnsi="Times New Roman" w:cs="Times New Roman"/>
        </w:rPr>
        <w:t xml:space="preserve"> </w:t>
      </w:r>
      <w:proofErr w:type="spellStart"/>
      <w:r w:rsidR="004C76CC">
        <w:rPr>
          <w:rFonts w:ascii="Times New Roman" w:eastAsia="Times New Roman" w:hAnsi="Times New Roman" w:cs="Times New Roman"/>
        </w:rPr>
        <w:t>Pembagian</w:t>
      </w:r>
      <w:proofErr w:type="spellEnd"/>
      <w:r w:rsidR="004C76CC">
        <w:rPr>
          <w:rFonts w:ascii="Times New Roman" w:eastAsia="Times New Roman" w:hAnsi="Times New Roman" w:cs="Times New Roman"/>
        </w:rPr>
        <w:t xml:space="preserve"> </w:t>
      </w:r>
      <w:proofErr w:type="spellStart"/>
      <w:r w:rsidR="004C76CC">
        <w:rPr>
          <w:rFonts w:ascii="Times New Roman" w:eastAsia="Times New Roman" w:hAnsi="Times New Roman" w:cs="Times New Roman"/>
        </w:rPr>
        <w:t>peran</w:t>
      </w:r>
      <w:proofErr w:type="spellEnd"/>
      <w:r w:rsidR="004C76CC">
        <w:rPr>
          <w:rFonts w:ascii="Times New Roman" w:eastAsia="Times New Roman" w:hAnsi="Times New Roman" w:cs="Times New Roman"/>
        </w:rPr>
        <w:t xml:space="preserve"> </w:t>
      </w:r>
      <w:proofErr w:type="spellStart"/>
      <w:r w:rsidR="004C76CC">
        <w:rPr>
          <w:rFonts w:ascii="Times New Roman" w:eastAsia="Times New Roman" w:hAnsi="Times New Roman" w:cs="Times New Roman"/>
        </w:rPr>
        <w:t>menandakan</w:t>
      </w:r>
      <w:proofErr w:type="spellEnd"/>
      <w:r w:rsidR="004C76CC">
        <w:rPr>
          <w:rFonts w:ascii="Times New Roman" w:eastAsia="Times New Roman" w:hAnsi="Times New Roman" w:cs="Times New Roman"/>
        </w:rPr>
        <w:t xml:space="preserve"> </w:t>
      </w:r>
      <w:proofErr w:type="spellStart"/>
      <w:r w:rsidR="004C76CC">
        <w:rPr>
          <w:rFonts w:ascii="Times New Roman" w:eastAsia="Times New Roman" w:hAnsi="Times New Roman" w:cs="Times New Roman"/>
        </w:rPr>
        <w:t>kerja</w:t>
      </w:r>
      <w:proofErr w:type="spellEnd"/>
      <w:r w:rsidR="00241F7B">
        <w:rPr>
          <w:rFonts w:ascii="Times New Roman" w:eastAsia="Times New Roman" w:hAnsi="Times New Roman" w:cs="Times New Roman"/>
        </w:rPr>
        <w:t xml:space="preserve"> </w:t>
      </w:r>
      <w:proofErr w:type="spellStart"/>
      <w:r w:rsidR="00241F7B">
        <w:rPr>
          <w:rFonts w:ascii="Times New Roman" w:eastAsia="Times New Roman" w:hAnsi="Times New Roman" w:cs="Times New Roman"/>
        </w:rPr>
        <w:t>sama</w:t>
      </w:r>
      <w:proofErr w:type="spellEnd"/>
      <w:r w:rsidR="00241F7B">
        <w:rPr>
          <w:rFonts w:ascii="Times New Roman" w:eastAsia="Times New Roman" w:hAnsi="Times New Roman" w:cs="Times New Roman"/>
        </w:rPr>
        <w:t xml:space="preserve"> yang </w:t>
      </w:r>
      <w:proofErr w:type="spellStart"/>
      <w:r w:rsidR="00241F7B">
        <w:rPr>
          <w:rFonts w:ascii="Times New Roman" w:eastAsia="Times New Roman" w:hAnsi="Times New Roman" w:cs="Times New Roman"/>
        </w:rPr>
        <w:t>aktif</w:t>
      </w:r>
      <w:proofErr w:type="spellEnd"/>
      <w:r w:rsidR="00241F7B">
        <w:rPr>
          <w:rFonts w:ascii="Times New Roman" w:eastAsia="Times New Roman" w:hAnsi="Times New Roman" w:cs="Times New Roman"/>
        </w:rPr>
        <w:t xml:space="preserve"> </w:t>
      </w:r>
      <w:proofErr w:type="spellStart"/>
      <w:r w:rsidR="004C76CC">
        <w:rPr>
          <w:rFonts w:ascii="Times New Roman" w:eastAsia="Times New Roman" w:hAnsi="Times New Roman" w:cs="Times New Roman"/>
        </w:rPr>
        <w:t>hal</w:t>
      </w:r>
      <w:proofErr w:type="spellEnd"/>
      <w:r w:rsidR="004C76CC">
        <w:rPr>
          <w:rFonts w:ascii="Times New Roman" w:eastAsia="Times New Roman" w:hAnsi="Times New Roman" w:cs="Times New Roman"/>
        </w:rPr>
        <w:t xml:space="preserve"> ini </w:t>
      </w:r>
      <w:proofErr w:type="spellStart"/>
      <w:r w:rsidR="00241F7B">
        <w:rPr>
          <w:rFonts w:ascii="Times New Roman" w:eastAsia="Times New Roman" w:hAnsi="Times New Roman" w:cs="Times New Roman"/>
        </w:rPr>
        <w:t>membangun</w:t>
      </w:r>
      <w:proofErr w:type="spellEnd"/>
      <w:r w:rsidR="00241F7B">
        <w:rPr>
          <w:rFonts w:ascii="Times New Roman" w:eastAsia="Times New Roman" w:hAnsi="Times New Roman" w:cs="Times New Roman"/>
        </w:rPr>
        <w:t xml:space="preserve"> </w:t>
      </w:r>
      <w:proofErr w:type="spellStart"/>
      <w:r w:rsidR="00241F7B">
        <w:rPr>
          <w:rFonts w:ascii="Times New Roman" w:eastAsia="Times New Roman" w:hAnsi="Times New Roman" w:cs="Times New Roman"/>
        </w:rPr>
        <w:t>keharmonisan</w:t>
      </w:r>
      <w:proofErr w:type="spellEnd"/>
      <w:r w:rsidR="00241F7B">
        <w:rPr>
          <w:rFonts w:ascii="Times New Roman" w:eastAsia="Times New Roman" w:hAnsi="Times New Roman" w:cs="Times New Roman"/>
        </w:rPr>
        <w:t xml:space="preserve"> dan </w:t>
      </w:r>
      <w:proofErr w:type="spellStart"/>
      <w:r w:rsidR="00241F7B">
        <w:rPr>
          <w:rFonts w:ascii="Times New Roman" w:eastAsia="Times New Roman" w:hAnsi="Times New Roman" w:cs="Times New Roman"/>
        </w:rPr>
        <w:t>kehangatan</w:t>
      </w:r>
      <w:proofErr w:type="spellEnd"/>
      <w:r w:rsidR="00241F7B">
        <w:rPr>
          <w:rFonts w:ascii="Times New Roman" w:eastAsia="Times New Roman" w:hAnsi="Times New Roman" w:cs="Times New Roman"/>
        </w:rPr>
        <w:t xml:space="preserve"> dalam </w:t>
      </w:r>
      <w:proofErr w:type="spellStart"/>
      <w:r w:rsidR="00241F7B">
        <w:rPr>
          <w:rFonts w:ascii="Times New Roman" w:eastAsia="Times New Roman" w:hAnsi="Times New Roman" w:cs="Times New Roman"/>
        </w:rPr>
        <w:t>keluarga</w:t>
      </w:r>
      <w:proofErr w:type="spellEnd"/>
      <w:r w:rsidR="00241F7B">
        <w:rPr>
          <w:rFonts w:ascii="Times New Roman" w:eastAsia="Times New Roman" w:hAnsi="Times New Roman" w:cs="Times New Roman"/>
        </w:rPr>
        <w:t xml:space="preserve"> </w:t>
      </w:r>
      <w:proofErr w:type="spellStart"/>
      <w:r w:rsidR="00241F7B">
        <w:rPr>
          <w:rFonts w:ascii="Times New Roman" w:eastAsia="Times New Roman" w:hAnsi="Times New Roman" w:cs="Times New Roman"/>
        </w:rPr>
        <w:t>sehingga</w:t>
      </w:r>
      <w:proofErr w:type="spellEnd"/>
      <w:r w:rsidR="00241F7B">
        <w:rPr>
          <w:rFonts w:ascii="Times New Roman" w:eastAsia="Times New Roman" w:hAnsi="Times New Roman" w:cs="Times New Roman"/>
        </w:rPr>
        <w:t xml:space="preserve"> </w:t>
      </w:r>
      <w:proofErr w:type="spellStart"/>
      <w:r w:rsidR="00241F7B">
        <w:rPr>
          <w:rFonts w:ascii="Times New Roman" w:eastAsia="Times New Roman" w:hAnsi="Times New Roman" w:cs="Times New Roman"/>
        </w:rPr>
        <w:t>remaja</w:t>
      </w:r>
      <w:proofErr w:type="spellEnd"/>
      <w:r w:rsidR="00241F7B">
        <w:rPr>
          <w:rFonts w:ascii="Times New Roman" w:eastAsia="Times New Roman" w:hAnsi="Times New Roman" w:cs="Times New Roman"/>
        </w:rPr>
        <w:t xml:space="preserve"> </w:t>
      </w:r>
      <w:proofErr w:type="spellStart"/>
      <w:r w:rsidR="00241F7B">
        <w:rPr>
          <w:rFonts w:ascii="Times New Roman" w:eastAsia="Times New Roman" w:hAnsi="Times New Roman" w:cs="Times New Roman"/>
        </w:rPr>
        <w:t>memiliki</w:t>
      </w:r>
      <w:proofErr w:type="spellEnd"/>
      <w:r w:rsidR="00241F7B">
        <w:rPr>
          <w:rFonts w:ascii="Times New Roman" w:eastAsia="Times New Roman" w:hAnsi="Times New Roman" w:cs="Times New Roman"/>
        </w:rPr>
        <w:t xml:space="preserve"> </w:t>
      </w:r>
      <w:proofErr w:type="spellStart"/>
      <w:r w:rsidR="00241F7B">
        <w:rPr>
          <w:rFonts w:ascii="Times New Roman" w:eastAsia="Times New Roman" w:hAnsi="Times New Roman" w:cs="Times New Roman"/>
        </w:rPr>
        <w:t>hubungan</w:t>
      </w:r>
      <w:proofErr w:type="spellEnd"/>
      <w:r w:rsidR="00241F7B">
        <w:rPr>
          <w:rFonts w:ascii="Times New Roman" w:eastAsia="Times New Roman" w:hAnsi="Times New Roman" w:cs="Times New Roman"/>
        </w:rPr>
        <w:t xml:space="preserve"> </w:t>
      </w:r>
      <w:proofErr w:type="spellStart"/>
      <w:r w:rsidR="00241F7B">
        <w:rPr>
          <w:rFonts w:ascii="Times New Roman" w:eastAsia="Times New Roman" w:hAnsi="Times New Roman" w:cs="Times New Roman"/>
        </w:rPr>
        <w:t>bermakna</w:t>
      </w:r>
      <w:proofErr w:type="spellEnd"/>
      <w:r w:rsidR="00241F7B">
        <w:rPr>
          <w:rFonts w:ascii="Times New Roman" w:eastAsia="Times New Roman" w:hAnsi="Times New Roman" w:cs="Times New Roman"/>
        </w:rPr>
        <w:t xml:space="preserve"> dan </w:t>
      </w:r>
      <w:proofErr w:type="spellStart"/>
      <w:r w:rsidR="00BD41D1">
        <w:rPr>
          <w:rFonts w:ascii="Times New Roman" w:eastAsia="Times New Roman" w:hAnsi="Times New Roman" w:cs="Times New Roman"/>
        </w:rPr>
        <w:t>terhindar</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dari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kesepian</w:t>
      </w:r>
      <w:proofErr w:type="spellEnd"/>
      <w:r w:rsidR="00BD41D1">
        <w:rPr>
          <w:rFonts w:ascii="Times New Roman" w:eastAsia="Times New Roman" w:hAnsi="Times New Roman" w:cs="Times New Roman"/>
        </w:rPr>
        <w:t>.</w:t>
      </w:r>
      <w:r w:rsidR="00241F7B">
        <w:rPr>
          <w:rFonts w:ascii="Times New Roman" w:eastAsia="Times New Roman" w:hAnsi="Times New Roman" w:cs="Times New Roman"/>
        </w:rPr>
        <w:t xml:space="preserve"> </w:t>
      </w:r>
      <w:r w:rsidR="00434FE1">
        <w:rPr>
          <w:rFonts w:ascii="Times New Roman" w:eastAsia="Times New Roman" w:hAnsi="Times New Roman" w:cs="Times New Roman"/>
        </w:rPr>
        <w:fldChar w:fldCharType="begin" w:fldLock="1"/>
      </w:r>
      <w:r w:rsidR="009A5682">
        <w:rPr>
          <w:rFonts w:ascii="Times New Roman" w:eastAsia="Times New Roman" w:hAnsi="Times New Roman" w:cs="Times New Roman"/>
        </w:rPr>
        <w:instrText>ADDIN CSL_CITATION {"citationItems":[{"id":"ITEM-1","itemData":{"ISBN":"9781441962836","author":[{"dropping-particle":"","family":"Margalit","given":"M","non-dropping-particle":"","parse-names":false,"suffix":""}],"id":"ITEM-1","issued":{"date-parts":[["2010"]]},"publisher":"Springer Science and Business Media","publisher-place":"New York","title":"Lonely Children and Adolescent: Self Perceptions, Social Exclusion, and Hope","type":"book"},"uris":["http://www.mendeley.com/documents/?uuid=5d01e83c-808c-4556-9c92-07a20c2ca089"]}],"mendeley":{"formattedCitation":"(Margalit, 2010)","manualFormatting":"Margalit (2010)","plainTextFormattedCitation":"(Margalit, 2010)","previouslyFormattedCitation":"(Margalit, 2010)"},"properties":{"noteIndex":0},"schema":"https://github.com/citation-style-language/schema/raw/master/csl-citation.json"}</w:instrText>
      </w:r>
      <w:r w:rsidR="00434FE1">
        <w:rPr>
          <w:rFonts w:ascii="Times New Roman" w:eastAsia="Times New Roman" w:hAnsi="Times New Roman" w:cs="Times New Roman"/>
        </w:rPr>
        <w:fldChar w:fldCharType="separate"/>
      </w:r>
      <w:r w:rsidR="00434FE1">
        <w:rPr>
          <w:rFonts w:ascii="Times New Roman" w:eastAsia="Times New Roman" w:hAnsi="Times New Roman" w:cs="Times New Roman"/>
          <w:noProof/>
        </w:rPr>
        <w:t>Margalit</w:t>
      </w:r>
      <w:r w:rsidR="00434FE1">
        <w:rPr>
          <w:rFonts w:ascii="Times New Roman" w:eastAsia="Times New Roman" w:hAnsi="Times New Roman" w:cs="Times New Roman"/>
          <w:noProof/>
          <w:lang w:val="en-ID"/>
        </w:rPr>
        <w:t xml:space="preserve"> (</w:t>
      </w:r>
      <w:r w:rsidR="00434FE1" w:rsidRPr="00A12633">
        <w:rPr>
          <w:rFonts w:ascii="Times New Roman" w:eastAsia="Times New Roman" w:hAnsi="Times New Roman" w:cs="Times New Roman"/>
          <w:noProof/>
        </w:rPr>
        <w:t>2010)</w:t>
      </w:r>
      <w:r w:rsidR="00434FE1">
        <w:rPr>
          <w:rFonts w:ascii="Times New Roman" w:eastAsia="Times New Roman" w:hAnsi="Times New Roman" w:cs="Times New Roman"/>
        </w:rPr>
        <w:fldChar w:fldCharType="end"/>
      </w:r>
      <w:r w:rsidR="00434FE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menjelaskan</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peran</w:t>
      </w:r>
      <w:proofErr w:type="spellEnd"/>
      <w:r w:rsidR="00BD41D1">
        <w:rPr>
          <w:rFonts w:ascii="Times New Roman" w:eastAsia="Times New Roman" w:hAnsi="Times New Roman" w:cs="Times New Roman"/>
        </w:rPr>
        <w:t xml:space="preserve"> </w:t>
      </w:r>
      <w:proofErr w:type="spellStart"/>
      <w:r w:rsidR="00434FE1">
        <w:rPr>
          <w:rFonts w:ascii="Times New Roman" w:eastAsia="Times New Roman" w:hAnsi="Times New Roman" w:cs="Times New Roman"/>
        </w:rPr>
        <w:t>keluarga</w:t>
      </w:r>
      <w:proofErr w:type="spellEnd"/>
      <w:r w:rsidR="00434FE1">
        <w:rPr>
          <w:rFonts w:ascii="Times New Roman" w:eastAsia="Times New Roman" w:hAnsi="Times New Roman" w:cs="Times New Roman"/>
        </w:rPr>
        <w:t xml:space="preserve"> </w:t>
      </w:r>
      <w:proofErr w:type="spellStart"/>
      <w:r w:rsidR="00434FE1">
        <w:rPr>
          <w:rFonts w:ascii="Times New Roman" w:eastAsia="Times New Roman" w:hAnsi="Times New Roman" w:cs="Times New Roman"/>
        </w:rPr>
        <w:t>membantu</w:t>
      </w:r>
      <w:proofErr w:type="spellEnd"/>
      <w:r w:rsidR="00434FE1">
        <w:rPr>
          <w:rFonts w:ascii="Times New Roman" w:eastAsia="Times New Roman" w:hAnsi="Times New Roman" w:cs="Times New Roman"/>
        </w:rPr>
        <w:t xml:space="preserve"> </w:t>
      </w:r>
      <w:proofErr w:type="spellStart"/>
      <w:r w:rsidR="00434FE1">
        <w:rPr>
          <w:rFonts w:ascii="Times New Roman" w:eastAsia="Times New Roman" w:hAnsi="Times New Roman" w:cs="Times New Roman"/>
        </w:rPr>
        <w:t>remaja</w:t>
      </w:r>
      <w:proofErr w:type="spellEnd"/>
      <w:r w:rsidR="00434FE1">
        <w:rPr>
          <w:rFonts w:ascii="Times New Roman" w:eastAsia="Times New Roman" w:hAnsi="Times New Roman" w:cs="Times New Roman"/>
        </w:rPr>
        <w:t xml:space="preserve"> untuk </w:t>
      </w:r>
      <w:proofErr w:type="spellStart"/>
      <w:r w:rsidR="00434FE1">
        <w:rPr>
          <w:rFonts w:ascii="Times New Roman" w:eastAsia="Times New Roman" w:hAnsi="Times New Roman" w:cs="Times New Roman"/>
        </w:rPr>
        <w:t>m</w:t>
      </w:r>
      <w:r w:rsidR="00CB149D">
        <w:rPr>
          <w:rFonts w:ascii="Times New Roman" w:eastAsia="Times New Roman" w:hAnsi="Times New Roman" w:cs="Times New Roman"/>
        </w:rPr>
        <w:t>engembangkan</w:t>
      </w:r>
      <w:proofErr w:type="spellEnd"/>
      <w:r w:rsidR="00CB149D">
        <w:rPr>
          <w:rFonts w:ascii="Times New Roman" w:eastAsia="Times New Roman" w:hAnsi="Times New Roman" w:cs="Times New Roman"/>
        </w:rPr>
        <w:t xml:space="preserve"> </w:t>
      </w:r>
      <w:proofErr w:type="spellStart"/>
      <w:r w:rsidR="00CB149D">
        <w:rPr>
          <w:rFonts w:ascii="Times New Roman" w:eastAsia="Times New Roman" w:hAnsi="Times New Roman" w:cs="Times New Roman"/>
        </w:rPr>
        <w:t>kemampuan</w:t>
      </w:r>
      <w:proofErr w:type="spellEnd"/>
      <w:r w:rsidR="00CB149D">
        <w:rPr>
          <w:rFonts w:ascii="Times New Roman" w:eastAsia="Times New Roman" w:hAnsi="Times New Roman" w:cs="Times New Roman"/>
        </w:rPr>
        <w:t xml:space="preserve"> </w:t>
      </w:r>
      <w:proofErr w:type="spellStart"/>
      <w:r w:rsidR="00CB149D">
        <w:rPr>
          <w:rFonts w:ascii="Times New Roman" w:eastAsia="Times New Roman" w:hAnsi="Times New Roman" w:cs="Times New Roman"/>
        </w:rPr>
        <w:t>ada</w:t>
      </w:r>
      <w:r w:rsidR="00BD41D1">
        <w:rPr>
          <w:rFonts w:ascii="Times New Roman" w:eastAsia="Times New Roman" w:hAnsi="Times New Roman" w:cs="Times New Roman"/>
        </w:rPr>
        <w:t>ptasi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sehingga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lebih</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mudah</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membangun</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relasi</w:t>
      </w:r>
      <w:proofErr w:type="spellEnd"/>
      <w:r w:rsidR="00BD41D1">
        <w:rPr>
          <w:rFonts w:ascii="Times New Roman" w:eastAsia="Times New Roman" w:hAnsi="Times New Roman" w:cs="Times New Roman"/>
        </w:rPr>
        <w:t xml:space="preserve"> baru</w:t>
      </w:r>
      <w:r w:rsidR="00CB149D">
        <w:rPr>
          <w:rFonts w:ascii="Times New Roman" w:eastAsia="Times New Roman" w:hAnsi="Times New Roman" w:cs="Times New Roman"/>
        </w:rPr>
        <w:t xml:space="preserve">. </w:t>
      </w:r>
    </w:p>
    <w:p w14:paraId="7007D642" w14:textId="77777777" w:rsidR="00CB149D" w:rsidRDefault="00CB149D" w:rsidP="00C5447C">
      <w:pPr>
        <w:spacing w:after="0"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Dimensi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fungsi</w:t>
      </w:r>
      <w:proofErr w:type="spellEnd"/>
      <w:r w:rsidR="0055146E">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keluarga</w:t>
      </w:r>
      <w:proofErr w:type="spellEnd"/>
      <w:r w:rsidR="0055146E">
        <w:rPr>
          <w:rFonts w:ascii="Times New Roman" w:eastAsia="Times New Roman" w:hAnsi="Times New Roman" w:cs="Times New Roman"/>
        </w:rPr>
        <w:t xml:space="preserve"> untuk </w:t>
      </w:r>
      <w:proofErr w:type="spellStart"/>
      <w:r w:rsidR="0055146E">
        <w:rPr>
          <w:rFonts w:ascii="Times New Roman" w:eastAsia="Times New Roman" w:hAnsi="Times New Roman" w:cs="Times New Roman"/>
        </w:rPr>
        <w:t>menunjukkan</w:t>
      </w:r>
      <w:proofErr w:type="spellEnd"/>
      <w:r w:rsidR="0055146E">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beragam</w:t>
      </w:r>
      <w:proofErr w:type="spellEnd"/>
      <w:r w:rsidR="0055146E">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emosi</w:t>
      </w:r>
      <w:proofErr w:type="spellEnd"/>
      <w:r w:rsidR="0055146E">
        <w:rPr>
          <w:rFonts w:ascii="Times New Roman" w:eastAsia="Times New Roman" w:hAnsi="Times New Roman" w:cs="Times New Roman"/>
        </w:rPr>
        <w:t xml:space="preserve"> dan </w:t>
      </w:r>
      <w:proofErr w:type="spellStart"/>
      <w:r w:rsidR="0055146E">
        <w:rPr>
          <w:rFonts w:ascii="Times New Roman" w:eastAsia="Times New Roman" w:hAnsi="Times New Roman" w:cs="Times New Roman"/>
        </w:rPr>
        <w:t>konsistensi</w:t>
      </w:r>
      <w:proofErr w:type="spellEnd"/>
      <w:r w:rsidR="0055146E">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antara</w:t>
      </w:r>
      <w:proofErr w:type="spellEnd"/>
      <w:r w:rsidR="0055146E">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respon</w:t>
      </w:r>
      <w:proofErr w:type="spellEnd"/>
      <w:r w:rsidR="0055146E">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dengan</w:t>
      </w:r>
      <w:proofErr w:type="spellEnd"/>
      <w:r w:rsidR="0055146E">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kondisi</w:t>
      </w:r>
      <w:proofErr w:type="spellEnd"/>
      <w:r w:rsidR="0055146E">
        <w:rPr>
          <w:rFonts w:ascii="Times New Roman" w:eastAsia="Times New Roman" w:hAnsi="Times New Roman" w:cs="Times New Roman"/>
        </w:rPr>
        <w:t xml:space="preserve"> yang </w:t>
      </w:r>
      <w:proofErr w:type="spellStart"/>
      <w:r w:rsidR="0055146E">
        <w:rPr>
          <w:rFonts w:ascii="Times New Roman" w:eastAsia="Times New Roman" w:hAnsi="Times New Roman" w:cs="Times New Roman"/>
        </w:rPr>
        <w:t>terjadi</w:t>
      </w:r>
      <w:proofErr w:type="spellEnd"/>
      <w:r w:rsidR="0055146E">
        <w:rPr>
          <w:rFonts w:ascii="Times New Roman" w:eastAsia="Times New Roman" w:hAnsi="Times New Roman" w:cs="Times New Roman"/>
        </w:rPr>
        <w:t xml:space="preserve">. </w:t>
      </w:r>
      <w:proofErr w:type="spellStart"/>
      <w:r w:rsidR="0055146E">
        <w:rPr>
          <w:rFonts w:ascii="Times New Roman" w:eastAsia="Times New Roman" w:hAnsi="Times New Roman" w:cs="Times New Roman"/>
        </w:rPr>
        <w:t>Ke</w:t>
      </w:r>
      <w:r w:rsidR="00A24FA6">
        <w:rPr>
          <w:rFonts w:ascii="Times New Roman" w:eastAsia="Times New Roman" w:hAnsi="Times New Roman" w:cs="Times New Roman"/>
        </w:rPr>
        <w:t>luarga</w:t>
      </w:r>
      <w:proofErr w:type="spellEnd"/>
      <w:r w:rsidR="00A24FA6">
        <w:rPr>
          <w:rFonts w:ascii="Times New Roman" w:eastAsia="Times New Roman" w:hAnsi="Times New Roman" w:cs="Times New Roman"/>
        </w:rPr>
        <w:t xml:space="preserve"> </w:t>
      </w:r>
      <w:proofErr w:type="spellStart"/>
      <w:r w:rsidR="00A24FA6">
        <w:rPr>
          <w:rFonts w:ascii="Times New Roman" w:eastAsia="Times New Roman" w:hAnsi="Times New Roman" w:cs="Times New Roman"/>
        </w:rPr>
        <w:t>saling</w:t>
      </w:r>
      <w:proofErr w:type="spellEnd"/>
      <w:r w:rsidR="00A24FA6">
        <w:rPr>
          <w:rFonts w:ascii="Times New Roman" w:eastAsia="Times New Roman" w:hAnsi="Times New Roman" w:cs="Times New Roman"/>
        </w:rPr>
        <w:t xml:space="preserve"> </w:t>
      </w:r>
      <w:proofErr w:type="spellStart"/>
      <w:r w:rsidR="00A24FA6">
        <w:rPr>
          <w:rFonts w:ascii="Times New Roman" w:eastAsia="Times New Roman" w:hAnsi="Times New Roman" w:cs="Times New Roman"/>
        </w:rPr>
        <w:t>mengungkapkan</w:t>
      </w:r>
      <w:proofErr w:type="spellEnd"/>
      <w:r w:rsidR="00A24FA6">
        <w:rPr>
          <w:rFonts w:ascii="Times New Roman" w:eastAsia="Times New Roman" w:hAnsi="Times New Roman" w:cs="Times New Roman"/>
        </w:rPr>
        <w:t xml:space="preserve"> </w:t>
      </w:r>
      <w:proofErr w:type="spellStart"/>
      <w:r w:rsidR="00A24FA6">
        <w:rPr>
          <w:rFonts w:ascii="Times New Roman" w:eastAsia="Times New Roman" w:hAnsi="Times New Roman" w:cs="Times New Roman"/>
        </w:rPr>
        <w:t>per</w:t>
      </w:r>
      <w:r w:rsidR="00BD41D1">
        <w:rPr>
          <w:rFonts w:ascii="Times New Roman" w:eastAsia="Times New Roman" w:hAnsi="Times New Roman" w:cs="Times New Roman"/>
        </w:rPr>
        <w:t>asaan</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saling</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memahami</w:t>
      </w:r>
      <w:proofErr w:type="spellEnd"/>
      <w:r w:rsidR="00A24FA6">
        <w:rPr>
          <w:rFonts w:ascii="Times New Roman" w:eastAsia="Times New Roman" w:hAnsi="Times New Roman" w:cs="Times New Roman"/>
        </w:rPr>
        <w:t xml:space="preserve">, </w:t>
      </w:r>
      <w:proofErr w:type="spellStart"/>
      <w:r w:rsidR="00A24FA6">
        <w:rPr>
          <w:rFonts w:ascii="Times New Roman" w:eastAsia="Times New Roman" w:hAnsi="Times New Roman" w:cs="Times New Roman"/>
        </w:rPr>
        <w:t>mampu</w:t>
      </w:r>
      <w:proofErr w:type="spellEnd"/>
      <w:r w:rsidR="00A24FA6">
        <w:rPr>
          <w:rFonts w:ascii="Times New Roman" w:eastAsia="Times New Roman" w:hAnsi="Times New Roman" w:cs="Times New Roman"/>
        </w:rPr>
        <w:t xml:space="preserve"> </w:t>
      </w:r>
      <w:proofErr w:type="spellStart"/>
      <w:r w:rsidR="00A24FA6">
        <w:rPr>
          <w:rFonts w:ascii="Times New Roman" w:eastAsia="Times New Roman" w:hAnsi="Times New Roman" w:cs="Times New Roman"/>
        </w:rPr>
        <w:t>mengekspresikan</w:t>
      </w:r>
      <w:proofErr w:type="spellEnd"/>
      <w:r w:rsidR="00A24FA6">
        <w:rPr>
          <w:rFonts w:ascii="Times New Roman" w:eastAsia="Times New Roman" w:hAnsi="Times New Roman" w:cs="Times New Roman"/>
        </w:rPr>
        <w:t xml:space="preserve"> semua </w:t>
      </w:r>
      <w:proofErr w:type="spellStart"/>
      <w:r w:rsidR="00A24FA6">
        <w:rPr>
          <w:rFonts w:ascii="Times New Roman" w:eastAsia="Times New Roman" w:hAnsi="Times New Roman" w:cs="Times New Roman"/>
        </w:rPr>
        <w:t>jenis</w:t>
      </w:r>
      <w:proofErr w:type="spellEnd"/>
      <w:r w:rsidR="00A24FA6">
        <w:rPr>
          <w:rFonts w:ascii="Times New Roman" w:eastAsia="Times New Roman" w:hAnsi="Times New Roman" w:cs="Times New Roman"/>
        </w:rPr>
        <w:t xml:space="preserve"> </w:t>
      </w:r>
      <w:proofErr w:type="spellStart"/>
      <w:r w:rsidR="00A24FA6">
        <w:rPr>
          <w:rFonts w:ascii="Times New Roman" w:eastAsia="Times New Roman" w:hAnsi="Times New Roman" w:cs="Times New Roman"/>
        </w:rPr>
        <w:t>emosi</w:t>
      </w:r>
      <w:proofErr w:type="spellEnd"/>
      <w:r w:rsidR="00A24FA6">
        <w:rPr>
          <w:rFonts w:ascii="Times New Roman" w:eastAsia="Times New Roman" w:hAnsi="Times New Roman" w:cs="Times New Roman"/>
        </w:rPr>
        <w:t xml:space="preserve"> </w:t>
      </w:r>
      <w:r w:rsidR="00A24FA6">
        <w:rPr>
          <w:rFonts w:ascii="Times New Roman" w:eastAsia="Times New Roman" w:hAnsi="Times New Roman" w:cs="Times New Roman"/>
        </w:rPr>
        <w:fldChar w:fldCharType="begin" w:fldLock="1"/>
      </w:r>
      <w:r w:rsidR="00A24FA6">
        <w:rPr>
          <w:rFonts w:ascii="Times New Roman" w:eastAsia="Times New Roman" w:hAnsi="Times New Roman" w:cs="Times New Roman"/>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A24FA6">
        <w:rPr>
          <w:rFonts w:ascii="Times New Roman" w:eastAsia="Times New Roman" w:hAnsi="Times New Roman" w:cs="Times New Roman"/>
        </w:rPr>
        <w:fldChar w:fldCharType="separate"/>
      </w:r>
      <w:r w:rsidR="00A24FA6">
        <w:rPr>
          <w:rFonts w:ascii="Times New Roman" w:eastAsia="Times New Roman" w:hAnsi="Times New Roman" w:cs="Times New Roman"/>
          <w:noProof/>
        </w:rPr>
        <w:t xml:space="preserve">(Epstein </w:t>
      </w:r>
      <w:r w:rsidR="00A24FA6">
        <w:rPr>
          <w:rFonts w:ascii="Times New Roman" w:eastAsia="Times New Roman" w:hAnsi="Times New Roman" w:cs="Times New Roman"/>
          <w:noProof/>
          <w:lang w:val="en-ID"/>
        </w:rPr>
        <w:t>dkk</w:t>
      </w:r>
      <w:r w:rsidR="00A24FA6" w:rsidRPr="00A12633">
        <w:rPr>
          <w:rFonts w:ascii="Times New Roman" w:eastAsia="Times New Roman" w:hAnsi="Times New Roman" w:cs="Times New Roman"/>
          <w:noProof/>
        </w:rPr>
        <w:t>., 2005)</w:t>
      </w:r>
      <w:r w:rsidR="00A24FA6">
        <w:rPr>
          <w:rFonts w:ascii="Times New Roman" w:eastAsia="Times New Roman" w:hAnsi="Times New Roman" w:cs="Times New Roman"/>
        </w:rPr>
        <w:fldChar w:fldCharType="end"/>
      </w:r>
      <w:r w:rsidR="00A24FA6">
        <w:rPr>
          <w:rFonts w:ascii="Times New Roman" w:eastAsia="Times New Roman" w:hAnsi="Times New Roman" w:cs="Times New Roman"/>
        </w:rPr>
        <w:t>.</w:t>
      </w:r>
      <w:r w:rsidR="00496252">
        <w:rPr>
          <w:rFonts w:ascii="Times New Roman" w:eastAsia="Times New Roman" w:hAnsi="Times New Roman" w:cs="Times New Roman"/>
        </w:rPr>
        <w:t xml:space="preserve"> </w:t>
      </w:r>
      <w:proofErr w:type="spellStart"/>
      <w:r w:rsidR="00496252">
        <w:rPr>
          <w:rFonts w:ascii="Times New Roman" w:eastAsia="Times New Roman" w:hAnsi="Times New Roman" w:cs="Times New Roman"/>
        </w:rPr>
        <w:t>Remaja</w:t>
      </w:r>
      <w:proofErr w:type="spellEnd"/>
      <w:r w:rsidR="00496252">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dari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keluarga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respon</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emosi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baik</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lebih</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mudah</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meregulasi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emosi</w:t>
      </w:r>
      <w:proofErr w:type="spellEnd"/>
      <w:r w:rsidR="00BD41D1">
        <w:rPr>
          <w:rFonts w:ascii="Times New Roman" w:eastAsia="Times New Roman" w:hAnsi="Times New Roman" w:cs="Times New Roman"/>
        </w:rPr>
        <w:t xml:space="preserve"> dan </w:t>
      </w:r>
      <w:proofErr w:type="spellStart"/>
      <w:r w:rsidR="00BD41D1">
        <w:rPr>
          <w:rFonts w:ascii="Times New Roman" w:eastAsia="Times New Roman" w:hAnsi="Times New Roman" w:cs="Times New Roman"/>
        </w:rPr>
        <w:t>dekat</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dengan</w:t>
      </w:r>
      <w:proofErr w:type="spellEnd"/>
      <w:r w:rsidR="00BD41D1">
        <w:rPr>
          <w:rFonts w:ascii="Times New Roman" w:eastAsia="Times New Roman" w:hAnsi="Times New Roman" w:cs="Times New Roman"/>
        </w:rPr>
        <w:t xml:space="preserve"> orang lain</w:t>
      </w:r>
      <w:r w:rsidR="00A224E8">
        <w:rPr>
          <w:rFonts w:ascii="Times New Roman" w:eastAsia="Times New Roman" w:hAnsi="Times New Roman" w:cs="Times New Roman"/>
        </w:rPr>
        <w:t xml:space="preserve"> </w:t>
      </w:r>
      <w:proofErr w:type="spellStart"/>
      <w:r w:rsidR="00A224E8">
        <w:rPr>
          <w:rFonts w:ascii="Times New Roman" w:eastAsia="Times New Roman" w:hAnsi="Times New Roman" w:cs="Times New Roman"/>
        </w:rPr>
        <w:t>ha</w:t>
      </w:r>
      <w:r w:rsidR="00BD41D1">
        <w:rPr>
          <w:rFonts w:ascii="Times New Roman" w:eastAsia="Times New Roman" w:hAnsi="Times New Roman" w:cs="Times New Roman"/>
        </w:rPr>
        <w:t>l</w:t>
      </w:r>
      <w:proofErr w:type="spellEnd"/>
      <w:r w:rsidR="00BD41D1">
        <w:rPr>
          <w:rFonts w:ascii="Times New Roman" w:eastAsia="Times New Roman" w:hAnsi="Times New Roman" w:cs="Times New Roman"/>
        </w:rPr>
        <w:t xml:space="preserve"> ini </w:t>
      </w:r>
      <w:proofErr w:type="spellStart"/>
      <w:r w:rsidR="00BD41D1">
        <w:rPr>
          <w:rFonts w:ascii="Times New Roman" w:eastAsia="Times New Roman" w:hAnsi="Times New Roman" w:cs="Times New Roman"/>
        </w:rPr>
        <w:t>membantu</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remaja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terhindar</w:t>
      </w:r>
      <w:proofErr w:type="spellEnd"/>
      <w:r w:rsidR="00A224E8">
        <w:rPr>
          <w:rFonts w:ascii="Times New Roman" w:eastAsia="Times New Roman" w:hAnsi="Times New Roman" w:cs="Times New Roman"/>
        </w:rPr>
        <w:t xml:space="preserve"> </w:t>
      </w:r>
      <w:proofErr w:type="spellStart"/>
      <w:r w:rsidR="00A224E8">
        <w:rPr>
          <w:rFonts w:ascii="Times New Roman" w:eastAsia="Times New Roman" w:hAnsi="Times New Roman" w:cs="Times New Roman"/>
        </w:rPr>
        <w:t>dar</w:t>
      </w:r>
      <w:r w:rsidR="00BD41D1">
        <w:rPr>
          <w:rFonts w:ascii="Times New Roman" w:eastAsia="Times New Roman" w:hAnsi="Times New Roman" w:cs="Times New Roman"/>
        </w:rPr>
        <w:t>i</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kesepian</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karena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remaja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paham</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tindakan</w:t>
      </w:r>
      <w:proofErr w:type="spellEnd"/>
      <w:r w:rsidR="00BD41D1">
        <w:rPr>
          <w:rFonts w:ascii="Times New Roman" w:eastAsia="Times New Roman" w:hAnsi="Times New Roman" w:cs="Times New Roman"/>
        </w:rPr>
        <w:t xml:space="preserve"> yang </w:t>
      </w:r>
      <w:proofErr w:type="spellStart"/>
      <w:r w:rsidR="00BD41D1">
        <w:rPr>
          <w:rFonts w:ascii="Times New Roman" w:eastAsia="Times New Roman" w:hAnsi="Times New Roman" w:cs="Times New Roman"/>
        </w:rPr>
        <w:t>harus</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diambil</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ketika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gejala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kesepian</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timbul</w:t>
      </w:r>
      <w:proofErr w:type="spellEnd"/>
      <w:r w:rsidR="00A224E8">
        <w:rPr>
          <w:rFonts w:ascii="Times New Roman" w:eastAsia="Times New Roman" w:hAnsi="Times New Roman" w:cs="Times New Roman"/>
        </w:rPr>
        <w:t xml:space="preserve">. </w:t>
      </w:r>
      <w:proofErr w:type="spellStart"/>
      <w:r w:rsidR="000D5C8C">
        <w:rPr>
          <w:rFonts w:ascii="Times New Roman" w:eastAsia="Times New Roman" w:hAnsi="Times New Roman" w:cs="Times New Roman"/>
        </w:rPr>
        <w:t>Penjelasan</w:t>
      </w:r>
      <w:proofErr w:type="spellEnd"/>
      <w:r w:rsidR="000D5C8C">
        <w:rPr>
          <w:rFonts w:ascii="Times New Roman" w:eastAsia="Times New Roman" w:hAnsi="Times New Roman" w:cs="Times New Roman"/>
        </w:rPr>
        <w:t xml:space="preserve"> </w:t>
      </w:r>
      <w:proofErr w:type="spellStart"/>
      <w:r w:rsidR="000D5C8C">
        <w:rPr>
          <w:rFonts w:ascii="Times New Roman" w:eastAsia="Times New Roman" w:hAnsi="Times New Roman" w:cs="Times New Roman"/>
        </w:rPr>
        <w:t>tersebut</w:t>
      </w:r>
      <w:proofErr w:type="spellEnd"/>
      <w:r w:rsidR="000D5C8C">
        <w:rPr>
          <w:rFonts w:ascii="Times New Roman" w:eastAsia="Times New Roman" w:hAnsi="Times New Roman" w:cs="Times New Roman"/>
        </w:rPr>
        <w:t xml:space="preserve"> </w:t>
      </w:r>
      <w:proofErr w:type="spellStart"/>
      <w:r w:rsidR="000D5C8C">
        <w:rPr>
          <w:rFonts w:ascii="Times New Roman" w:eastAsia="Times New Roman" w:hAnsi="Times New Roman" w:cs="Times New Roman"/>
        </w:rPr>
        <w:t>sesuai</w:t>
      </w:r>
      <w:proofErr w:type="spellEnd"/>
      <w:r w:rsidR="000D5C8C">
        <w:rPr>
          <w:rFonts w:ascii="Times New Roman" w:eastAsia="Times New Roman" w:hAnsi="Times New Roman" w:cs="Times New Roman"/>
        </w:rPr>
        <w:t xml:space="preserve"> </w:t>
      </w:r>
      <w:proofErr w:type="spellStart"/>
      <w:r w:rsidR="000D5C8C">
        <w:rPr>
          <w:rFonts w:ascii="Times New Roman" w:eastAsia="Times New Roman" w:hAnsi="Times New Roman" w:cs="Times New Roman"/>
        </w:rPr>
        <w:t>dengan</w:t>
      </w:r>
      <w:proofErr w:type="spellEnd"/>
      <w:r w:rsidR="000D5C8C">
        <w:rPr>
          <w:rFonts w:ascii="Times New Roman" w:eastAsia="Times New Roman" w:hAnsi="Times New Roman" w:cs="Times New Roman"/>
        </w:rPr>
        <w:t xml:space="preserve"> </w:t>
      </w:r>
      <w:proofErr w:type="spellStart"/>
      <w:r w:rsidR="000D5C8C">
        <w:rPr>
          <w:rFonts w:ascii="Times New Roman" w:eastAsia="Times New Roman" w:hAnsi="Times New Roman" w:cs="Times New Roman"/>
        </w:rPr>
        <w:t>penemuan</w:t>
      </w:r>
      <w:proofErr w:type="spellEnd"/>
      <w:r w:rsidR="000D5C8C">
        <w:rPr>
          <w:rFonts w:ascii="Times New Roman" w:eastAsia="Times New Roman" w:hAnsi="Times New Roman" w:cs="Times New Roman"/>
        </w:rPr>
        <w:t xml:space="preserve"> </w:t>
      </w:r>
      <w:r w:rsidR="000D5C8C">
        <w:rPr>
          <w:rFonts w:ascii="Times New Roman" w:eastAsia="Times New Roman" w:hAnsi="Times New Roman" w:cs="Times New Roman"/>
        </w:rPr>
        <w:fldChar w:fldCharType="begin" w:fldLock="1"/>
      </w:r>
      <w:r w:rsidR="009A5682">
        <w:rPr>
          <w:rFonts w:ascii="Times New Roman" w:eastAsia="Times New Roman" w:hAnsi="Times New Roman" w:cs="Times New Roman"/>
        </w:rPr>
        <w:instrText>ADDIN CSL_CITATION {"citationItems":[{"id":"ITEM-1","itemData":{"DOI":"10.3389/fpubh.2021.722276","ISSN":"22962565","PMID":"34671587","abstract":"This study explored family function as a key factor of loneliness, hope, and emotion related to secondary vocational school students during the novel coronavirus pandemic. Chinese versions of the Olson Family Function Scale, Russell Loneliness Scale, Snyder Hope Scale, and Gross Emotion Regulation Scale were completed by 5,138 participants. Guardian type significantly predicted family function and loneliness. Family function significantly and positively correlated with loneliness. The relationship between family function and loneliness was mediated by hope, and expressive suppression concurrently moderated the relationship between hope and loneliness. Our study offers meaningful insights into the family function of Chinese secondary vocational school students. The findings supported a moderated mediation model that exemplifies the relationship between family function, loneliness, expressive suppression, and hope. Although the results showed that high hope mediated lower family functioning and loneliness, low expressive suppression led to intense loneliness immediately. This study confirms that emotional strategy is important and associated with mental health. It also suggests that schools should pay more attention to students' emotion regulation and help them rebuild hope or appropriate cognition to relieve loneliness during crisis events.","author":[{"dropping-particle":"","family":"Yun","given":"Pan","non-dropping-particle":"","parse-names":false,"suffix":""},{"dropping-particle":"","family":"Xiaohong","given":"Han","non-dropping-particle":"","parse-names":false,"suffix":""},{"dropping-particle":"","family":"Zhongping","given":"Yang","non-dropping-particle":"","parse-names":false,"suffix":""},{"dropping-particle":"","family":"Zhujun","given":"Zhao","non-dropping-particle":"","parse-names":false,"suffix":""}],"container-title":"Frontiers in Public Health","id":"ITEM-1","issue":"October","issued":{"date-parts":[["2021"]]},"page":"1-11","title":"Family Function, Loneliness, Emotion Regulation, and Hope in Secondary Vocational School Students: A Moderated Mediation Model","type":"article-journal","volume":"9"},"uris":["http://www.mendeley.com/documents/?uuid=52636aee-f0eb-4b70-9460-4cb614cb1438"]}],"mendeley":{"formattedCitation":"(Yun et al., 2021)","manualFormatting":"Yun dkk. (2021)","plainTextFormattedCitation":"(Yun et al., 2021)","previouslyFormattedCitation":"(Yun et al., 2021)"},"properties":{"noteIndex":0},"schema":"https://github.com/citation-style-language/schema/raw/master/csl-citation.json"}</w:instrText>
      </w:r>
      <w:r w:rsidR="000D5C8C">
        <w:rPr>
          <w:rFonts w:ascii="Times New Roman" w:eastAsia="Times New Roman" w:hAnsi="Times New Roman" w:cs="Times New Roman"/>
        </w:rPr>
        <w:fldChar w:fldCharType="separate"/>
      </w:r>
      <w:r w:rsidR="000D5C8C">
        <w:rPr>
          <w:rFonts w:ascii="Times New Roman" w:eastAsia="Times New Roman" w:hAnsi="Times New Roman" w:cs="Times New Roman"/>
          <w:noProof/>
        </w:rPr>
        <w:t xml:space="preserve">Yun </w:t>
      </w:r>
      <w:r w:rsidR="000D5C8C">
        <w:rPr>
          <w:rFonts w:ascii="Times New Roman" w:eastAsia="Times New Roman" w:hAnsi="Times New Roman" w:cs="Times New Roman"/>
          <w:noProof/>
          <w:lang w:val="en-ID"/>
        </w:rPr>
        <w:t>dkk</w:t>
      </w:r>
      <w:r w:rsidR="000D5C8C">
        <w:rPr>
          <w:rFonts w:ascii="Times New Roman" w:eastAsia="Times New Roman" w:hAnsi="Times New Roman" w:cs="Times New Roman"/>
          <w:noProof/>
        </w:rPr>
        <w:t>.</w:t>
      </w:r>
      <w:r w:rsidR="000D5C8C" w:rsidRPr="00F7045F">
        <w:rPr>
          <w:rFonts w:ascii="Times New Roman" w:eastAsia="Times New Roman" w:hAnsi="Times New Roman" w:cs="Times New Roman"/>
          <w:noProof/>
        </w:rPr>
        <w:t xml:space="preserve"> </w:t>
      </w:r>
      <w:r w:rsidR="000D5C8C">
        <w:rPr>
          <w:rFonts w:ascii="Times New Roman" w:eastAsia="Times New Roman" w:hAnsi="Times New Roman" w:cs="Times New Roman"/>
          <w:noProof/>
          <w:lang w:val="en-ID"/>
        </w:rPr>
        <w:t>(</w:t>
      </w:r>
      <w:r w:rsidR="000D5C8C" w:rsidRPr="00F7045F">
        <w:rPr>
          <w:rFonts w:ascii="Times New Roman" w:eastAsia="Times New Roman" w:hAnsi="Times New Roman" w:cs="Times New Roman"/>
          <w:noProof/>
        </w:rPr>
        <w:t>2021)</w:t>
      </w:r>
      <w:r w:rsidR="000D5C8C">
        <w:rPr>
          <w:rFonts w:ascii="Times New Roman" w:eastAsia="Times New Roman" w:hAnsi="Times New Roman" w:cs="Times New Roman"/>
        </w:rPr>
        <w:fldChar w:fldCharType="end"/>
      </w:r>
      <w:r w:rsidR="000D5C8C">
        <w:rPr>
          <w:rFonts w:ascii="Times New Roman" w:eastAsia="Times New Roman" w:hAnsi="Times New Roman" w:cs="Times New Roman"/>
        </w:rPr>
        <w:t xml:space="preserve"> </w:t>
      </w:r>
      <w:proofErr w:type="spellStart"/>
      <w:r w:rsidR="000D5C8C">
        <w:rPr>
          <w:rFonts w:ascii="Times New Roman" w:eastAsia="Times New Roman" w:hAnsi="Times New Roman" w:cs="Times New Roman"/>
        </w:rPr>
        <w:t>bahwa</w:t>
      </w:r>
      <w:proofErr w:type="spellEnd"/>
      <w:r w:rsidR="000D5C8C">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respon</w:t>
      </w:r>
      <w:proofErr w:type="spellEnd"/>
      <w:r w:rsidR="00BD41D1">
        <w:rPr>
          <w:rFonts w:ascii="Times New Roman" w:eastAsia="Times New Roman" w:hAnsi="Times New Roman" w:cs="Times New Roman"/>
        </w:rPr>
        <w:t xml:space="preserve"> </w:t>
      </w:r>
      <w:proofErr w:type="spellStart"/>
      <w:r w:rsidR="000006F9">
        <w:rPr>
          <w:rFonts w:ascii="Times New Roman" w:eastAsia="Times New Roman" w:hAnsi="Times New Roman" w:cs="Times New Roman"/>
        </w:rPr>
        <w:t>emosi</w:t>
      </w:r>
      <w:proofErr w:type="spellEnd"/>
      <w:r w:rsidR="000006F9">
        <w:rPr>
          <w:rFonts w:ascii="Times New Roman" w:eastAsia="Times New Roman" w:hAnsi="Times New Roman" w:cs="Times New Roman"/>
        </w:rPr>
        <w:t xml:space="preserve"> </w:t>
      </w:r>
      <w:proofErr w:type="spellStart"/>
      <w:r w:rsidR="000006F9">
        <w:rPr>
          <w:rFonts w:ascii="Times New Roman" w:eastAsia="Times New Roman" w:hAnsi="Times New Roman" w:cs="Times New Roman"/>
        </w:rPr>
        <w:t>keluarga</w:t>
      </w:r>
      <w:proofErr w:type="spellEnd"/>
      <w:r w:rsidR="000006F9">
        <w:rPr>
          <w:rFonts w:ascii="Times New Roman" w:eastAsia="Times New Roman" w:hAnsi="Times New Roman" w:cs="Times New Roman"/>
        </w:rPr>
        <w:t xml:space="preserve"> </w:t>
      </w:r>
      <w:proofErr w:type="spellStart"/>
      <w:r w:rsidR="000006F9">
        <w:rPr>
          <w:rFonts w:ascii="Times New Roman" w:eastAsia="Times New Roman" w:hAnsi="Times New Roman" w:cs="Times New Roman"/>
        </w:rPr>
        <w:t>mempengaruhi</w:t>
      </w:r>
      <w:proofErr w:type="spellEnd"/>
      <w:r w:rsidR="000006F9">
        <w:rPr>
          <w:rFonts w:ascii="Times New Roman" w:eastAsia="Times New Roman" w:hAnsi="Times New Roman" w:cs="Times New Roman"/>
        </w:rPr>
        <w:t xml:space="preserve"> </w:t>
      </w:r>
      <w:proofErr w:type="spellStart"/>
      <w:r w:rsidR="000006F9">
        <w:rPr>
          <w:rFonts w:ascii="Times New Roman" w:eastAsia="Times New Roman" w:hAnsi="Times New Roman" w:cs="Times New Roman"/>
        </w:rPr>
        <w:t>kesepian</w:t>
      </w:r>
      <w:proofErr w:type="spellEnd"/>
      <w:r w:rsidR="000006F9">
        <w:rPr>
          <w:rFonts w:ascii="Times New Roman" w:eastAsia="Times New Roman" w:hAnsi="Times New Roman" w:cs="Times New Roman"/>
        </w:rPr>
        <w:t xml:space="preserve"> pada </w:t>
      </w:r>
      <w:proofErr w:type="spellStart"/>
      <w:r w:rsidR="000006F9">
        <w:rPr>
          <w:rFonts w:ascii="Times New Roman" w:eastAsia="Times New Roman" w:hAnsi="Times New Roman" w:cs="Times New Roman"/>
        </w:rPr>
        <w:t>remaja</w:t>
      </w:r>
      <w:proofErr w:type="spellEnd"/>
      <w:r w:rsidR="000006F9">
        <w:rPr>
          <w:rFonts w:ascii="Times New Roman" w:eastAsia="Times New Roman" w:hAnsi="Times New Roman" w:cs="Times New Roman"/>
        </w:rPr>
        <w:t xml:space="preserve">. </w:t>
      </w:r>
    </w:p>
    <w:p w14:paraId="77B38242" w14:textId="77777777" w:rsidR="000006F9" w:rsidRDefault="000006F9" w:rsidP="00C5447C">
      <w:pPr>
        <w:spacing w:after="0" w:line="360" w:lineRule="auto"/>
        <w:ind w:firstLine="426"/>
        <w:jc w:val="both"/>
        <w:rPr>
          <w:rFonts w:ascii="Times New Roman" w:eastAsia="Times New Roman" w:hAnsi="Times New Roman" w:cs="Times New Roman"/>
          <w:lang w:val="en-ID"/>
        </w:rPr>
      </w:pPr>
      <w:proofErr w:type="spellStart"/>
      <w:r>
        <w:rPr>
          <w:rFonts w:ascii="Times New Roman" w:eastAsia="Times New Roman" w:hAnsi="Times New Roman" w:cs="Times New Roman"/>
        </w:rPr>
        <w:t>Dimensi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keterlibatan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sidR="00921CDA">
        <w:rPr>
          <w:rFonts w:ascii="Times New Roman" w:eastAsia="Times New Roman" w:hAnsi="Times New Roman" w:cs="Times New Roman"/>
        </w:rPr>
        <w:t>fungsi</w:t>
      </w:r>
      <w:proofErr w:type="spellEnd"/>
      <w:r w:rsidR="00921CDA">
        <w:rPr>
          <w:rFonts w:ascii="Times New Roman" w:eastAsia="Times New Roman" w:hAnsi="Times New Roman" w:cs="Times New Roman"/>
        </w:rPr>
        <w:t xml:space="preserve"> </w:t>
      </w:r>
      <w:proofErr w:type="spellStart"/>
      <w:r w:rsidR="00921CDA">
        <w:rPr>
          <w:rFonts w:ascii="Times New Roman" w:eastAsia="Times New Roman" w:hAnsi="Times New Roman" w:cs="Times New Roman"/>
        </w:rPr>
        <w:t>keluarga</w:t>
      </w:r>
      <w:proofErr w:type="spellEnd"/>
      <w:r w:rsidR="00921CDA">
        <w:rPr>
          <w:rFonts w:ascii="Times New Roman" w:eastAsia="Times New Roman" w:hAnsi="Times New Roman" w:cs="Times New Roman"/>
        </w:rPr>
        <w:t xml:space="preserve"> untuk </w:t>
      </w:r>
      <w:proofErr w:type="spellStart"/>
      <w:r w:rsidR="00921CDA">
        <w:rPr>
          <w:rFonts w:ascii="Times New Roman" w:eastAsia="Times New Roman" w:hAnsi="Times New Roman" w:cs="Times New Roman"/>
        </w:rPr>
        <w:t>saling</w:t>
      </w:r>
      <w:proofErr w:type="spellEnd"/>
      <w:r w:rsidR="00921CDA">
        <w:rPr>
          <w:rFonts w:ascii="Times New Roman" w:eastAsia="Times New Roman" w:hAnsi="Times New Roman" w:cs="Times New Roman"/>
        </w:rPr>
        <w:t xml:space="preserve"> </w:t>
      </w:r>
      <w:proofErr w:type="spellStart"/>
      <w:r w:rsidR="00921CDA">
        <w:rPr>
          <w:rFonts w:ascii="Times New Roman" w:eastAsia="Times New Roman" w:hAnsi="Times New Roman" w:cs="Times New Roman"/>
        </w:rPr>
        <w:t>menunjukkan</w:t>
      </w:r>
      <w:proofErr w:type="spellEnd"/>
      <w:r w:rsidR="00921CDA">
        <w:rPr>
          <w:rFonts w:ascii="Times New Roman" w:eastAsia="Times New Roman" w:hAnsi="Times New Roman" w:cs="Times New Roman"/>
        </w:rPr>
        <w:t xml:space="preserve"> </w:t>
      </w:r>
      <w:proofErr w:type="spellStart"/>
      <w:r w:rsidR="00921CDA">
        <w:rPr>
          <w:rFonts w:ascii="Times New Roman" w:eastAsia="Times New Roman" w:hAnsi="Times New Roman" w:cs="Times New Roman"/>
        </w:rPr>
        <w:t>atensi</w:t>
      </w:r>
      <w:proofErr w:type="spellEnd"/>
      <w:r w:rsidR="00921CDA">
        <w:rPr>
          <w:rFonts w:ascii="Times New Roman" w:eastAsia="Times New Roman" w:hAnsi="Times New Roman" w:cs="Times New Roman"/>
        </w:rPr>
        <w:t xml:space="preserve"> dan </w:t>
      </w:r>
      <w:proofErr w:type="spellStart"/>
      <w:r w:rsidR="00921CDA">
        <w:rPr>
          <w:rFonts w:ascii="Times New Roman" w:eastAsia="Times New Roman" w:hAnsi="Times New Roman" w:cs="Times New Roman"/>
        </w:rPr>
        <w:t>mendukung</w:t>
      </w:r>
      <w:proofErr w:type="spellEnd"/>
      <w:r w:rsidR="00921CDA">
        <w:rPr>
          <w:rFonts w:ascii="Times New Roman" w:eastAsia="Times New Roman" w:hAnsi="Times New Roman" w:cs="Times New Roman"/>
        </w:rPr>
        <w:t xml:space="preserve"> </w:t>
      </w:r>
      <w:proofErr w:type="spellStart"/>
      <w:r w:rsidR="00921CDA">
        <w:rPr>
          <w:rFonts w:ascii="Times New Roman" w:eastAsia="Times New Roman" w:hAnsi="Times New Roman" w:cs="Times New Roman"/>
        </w:rPr>
        <w:t>aktivitas</w:t>
      </w:r>
      <w:proofErr w:type="spellEnd"/>
      <w:r w:rsidR="00921CDA">
        <w:rPr>
          <w:rFonts w:ascii="Times New Roman" w:eastAsia="Times New Roman" w:hAnsi="Times New Roman" w:cs="Times New Roman"/>
        </w:rPr>
        <w:t xml:space="preserve"> </w:t>
      </w:r>
      <w:proofErr w:type="spellStart"/>
      <w:r w:rsidR="00921CDA">
        <w:rPr>
          <w:rFonts w:ascii="Times New Roman" w:eastAsia="Times New Roman" w:hAnsi="Times New Roman" w:cs="Times New Roman"/>
        </w:rPr>
        <w:t>tia</w:t>
      </w:r>
      <w:r w:rsidR="00C901DA">
        <w:rPr>
          <w:rFonts w:ascii="Times New Roman" w:eastAsia="Times New Roman" w:hAnsi="Times New Roman" w:cs="Times New Roman"/>
        </w:rPr>
        <w:t>p</w:t>
      </w:r>
      <w:proofErr w:type="spellEnd"/>
      <w:r w:rsidR="00C901DA">
        <w:rPr>
          <w:rFonts w:ascii="Times New Roman" w:eastAsia="Times New Roman" w:hAnsi="Times New Roman" w:cs="Times New Roman"/>
        </w:rPr>
        <w:t xml:space="preserve"> </w:t>
      </w:r>
      <w:proofErr w:type="spellStart"/>
      <w:r w:rsidR="00C901DA">
        <w:rPr>
          <w:rFonts w:ascii="Times New Roman" w:eastAsia="Times New Roman" w:hAnsi="Times New Roman" w:cs="Times New Roman"/>
        </w:rPr>
        <w:t>anggota</w:t>
      </w:r>
      <w:proofErr w:type="spellEnd"/>
      <w:r w:rsidR="00C901DA">
        <w:rPr>
          <w:rFonts w:ascii="Times New Roman" w:eastAsia="Times New Roman" w:hAnsi="Times New Roman" w:cs="Times New Roman"/>
        </w:rPr>
        <w:t xml:space="preserve">. </w:t>
      </w:r>
      <w:proofErr w:type="spellStart"/>
      <w:r w:rsidR="00C901DA">
        <w:rPr>
          <w:rFonts w:ascii="Times New Roman" w:eastAsia="Times New Roman" w:hAnsi="Times New Roman" w:cs="Times New Roman"/>
        </w:rPr>
        <w:t>Keterlibatan</w:t>
      </w:r>
      <w:proofErr w:type="spellEnd"/>
      <w:r w:rsidR="00C901DA">
        <w:rPr>
          <w:rFonts w:ascii="Times New Roman" w:eastAsia="Times New Roman" w:hAnsi="Times New Roman" w:cs="Times New Roman"/>
        </w:rPr>
        <w:t xml:space="preserve"> yang </w:t>
      </w:r>
      <w:proofErr w:type="spellStart"/>
      <w:r w:rsidR="00C901DA">
        <w:rPr>
          <w:rFonts w:ascii="Times New Roman" w:eastAsia="Times New Roman" w:hAnsi="Times New Roman" w:cs="Times New Roman"/>
        </w:rPr>
        <w:t>baik</w:t>
      </w:r>
      <w:proofErr w:type="spellEnd"/>
      <w:r w:rsidR="00C901DA">
        <w:rPr>
          <w:rFonts w:ascii="Times New Roman" w:eastAsia="Times New Roman" w:hAnsi="Times New Roman" w:cs="Times New Roman"/>
        </w:rPr>
        <w:t xml:space="preserve"> </w:t>
      </w:r>
      <w:proofErr w:type="spellStart"/>
      <w:r w:rsidR="00C901DA">
        <w:rPr>
          <w:rFonts w:ascii="Times New Roman" w:eastAsia="Times New Roman" w:hAnsi="Times New Roman" w:cs="Times New Roman"/>
        </w:rPr>
        <w:t>dicirikan</w:t>
      </w:r>
      <w:proofErr w:type="spellEnd"/>
      <w:r w:rsidR="00C901DA">
        <w:rPr>
          <w:rFonts w:ascii="Times New Roman" w:eastAsia="Times New Roman" w:hAnsi="Times New Roman" w:cs="Times New Roman"/>
        </w:rPr>
        <w:t xml:space="preserve"> </w:t>
      </w:r>
      <w:proofErr w:type="spellStart"/>
      <w:r w:rsidR="00C901DA">
        <w:rPr>
          <w:rFonts w:ascii="Times New Roman" w:eastAsia="Times New Roman" w:hAnsi="Times New Roman" w:cs="Times New Roman"/>
        </w:rPr>
        <w:t>dengan</w:t>
      </w:r>
      <w:proofErr w:type="spellEnd"/>
      <w:r w:rsidR="00C901DA">
        <w:rPr>
          <w:rFonts w:ascii="Times New Roman" w:eastAsia="Times New Roman" w:hAnsi="Times New Roman" w:cs="Times New Roman"/>
        </w:rPr>
        <w:t xml:space="preserve"> </w:t>
      </w:r>
      <w:proofErr w:type="spellStart"/>
      <w:r w:rsidR="00A20F1B">
        <w:rPr>
          <w:rFonts w:ascii="Times New Roman" w:eastAsia="Times New Roman" w:hAnsi="Times New Roman" w:cs="Times New Roman"/>
          <w:lang w:val="en-ID"/>
        </w:rPr>
        <w:t>antusiasme</w:t>
      </w:r>
      <w:proofErr w:type="spellEnd"/>
      <w:r w:rsidR="00A20F1B">
        <w:rPr>
          <w:rFonts w:ascii="Times New Roman" w:eastAsia="Times New Roman" w:hAnsi="Times New Roman" w:cs="Times New Roman"/>
          <w:lang w:val="en-ID"/>
        </w:rPr>
        <w:t xml:space="preserve"> </w:t>
      </w:r>
      <w:proofErr w:type="spellStart"/>
      <w:r w:rsidR="00A20F1B">
        <w:rPr>
          <w:rFonts w:ascii="Times New Roman" w:eastAsia="Times New Roman" w:hAnsi="Times New Roman" w:cs="Times New Roman"/>
          <w:lang w:val="en-ID"/>
        </w:rPr>
        <w:t>keluarga</w:t>
      </w:r>
      <w:proofErr w:type="spellEnd"/>
      <w:r w:rsidR="00A20F1B">
        <w:rPr>
          <w:rFonts w:ascii="Times New Roman" w:eastAsia="Times New Roman" w:hAnsi="Times New Roman" w:cs="Times New Roman"/>
          <w:lang w:val="en-ID"/>
        </w:rPr>
        <w:t xml:space="preserve"> </w:t>
      </w:r>
      <w:proofErr w:type="spellStart"/>
      <w:r w:rsidR="00A20F1B">
        <w:rPr>
          <w:rFonts w:ascii="Times New Roman" w:eastAsia="Times New Roman" w:hAnsi="Times New Roman" w:cs="Times New Roman"/>
          <w:lang w:val="en-ID"/>
        </w:rPr>
        <w:t>untuk</w:t>
      </w:r>
      <w:proofErr w:type="spellEnd"/>
      <w:r w:rsidR="00A20F1B">
        <w:rPr>
          <w:rFonts w:ascii="Times New Roman" w:eastAsia="Times New Roman" w:hAnsi="Times New Roman" w:cs="Times New Roman"/>
          <w:lang w:val="en-ID"/>
        </w:rPr>
        <w:t xml:space="preserve"> </w:t>
      </w:r>
      <w:proofErr w:type="spellStart"/>
      <w:r w:rsidR="00A20F1B">
        <w:rPr>
          <w:rFonts w:ascii="Times New Roman" w:eastAsia="Times New Roman" w:hAnsi="Times New Roman" w:cs="Times New Roman"/>
          <w:lang w:val="en-ID"/>
        </w:rPr>
        <w:t>terlibat</w:t>
      </w:r>
      <w:proofErr w:type="spellEnd"/>
      <w:r w:rsidR="00A20F1B">
        <w:rPr>
          <w:rFonts w:ascii="Times New Roman" w:eastAsia="Times New Roman" w:hAnsi="Times New Roman" w:cs="Times New Roman"/>
          <w:lang w:val="en-ID"/>
        </w:rPr>
        <w:t xml:space="preserve"> </w:t>
      </w:r>
      <w:proofErr w:type="spellStart"/>
      <w:r w:rsidR="00A20F1B">
        <w:rPr>
          <w:rFonts w:ascii="Times New Roman" w:eastAsia="Times New Roman" w:hAnsi="Times New Roman" w:cs="Times New Roman"/>
          <w:lang w:val="en-ID"/>
        </w:rPr>
        <w:t>tanpa</w:t>
      </w:r>
      <w:proofErr w:type="spellEnd"/>
      <w:r w:rsidR="00A20F1B">
        <w:rPr>
          <w:rFonts w:ascii="Times New Roman" w:eastAsia="Times New Roman" w:hAnsi="Times New Roman" w:cs="Times New Roman"/>
          <w:lang w:val="en-ID"/>
        </w:rPr>
        <w:t xml:space="preserve"> </w:t>
      </w:r>
      <w:proofErr w:type="spellStart"/>
      <w:r w:rsidR="00A20F1B">
        <w:rPr>
          <w:rFonts w:ascii="Times New Roman" w:eastAsia="Times New Roman" w:hAnsi="Times New Roman" w:cs="Times New Roman"/>
          <w:lang w:val="en-ID"/>
        </w:rPr>
        <w:t>membebani</w:t>
      </w:r>
      <w:proofErr w:type="spellEnd"/>
      <w:r w:rsidR="00A20F1B">
        <w:rPr>
          <w:rFonts w:ascii="Times New Roman" w:eastAsia="Times New Roman" w:hAnsi="Times New Roman" w:cs="Times New Roman"/>
        </w:rPr>
        <w:t xml:space="preserve">, </w:t>
      </w:r>
      <w:proofErr w:type="spellStart"/>
      <w:r w:rsidR="00A20F1B">
        <w:rPr>
          <w:rFonts w:ascii="Times New Roman" w:eastAsia="Times New Roman" w:hAnsi="Times New Roman" w:cs="Times New Roman"/>
        </w:rPr>
        <w:t>mengaitkan</w:t>
      </w:r>
      <w:proofErr w:type="spellEnd"/>
      <w:r w:rsidR="00A20F1B">
        <w:rPr>
          <w:rFonts w:ascii="Times New Roman" w:eastAsia="Times New Roman" w:hAnsi="Times New Roman" w:cs="Times New Roman"/>
        </w:rPr>
        <w:t xml:space="preserve"> dan </w:t>
      </w:r>
      <w:proofErr w:type="spellStart"/>
      <w:r w:rsidR="00A20F1B">
        <w:rPr>
          <w:rFonts w:ascii="Times New Roman" w:eastAsia="Times New Roman" w:hAnsi="Times New Roman" w:cs="Times New Roman"/>
          <w:lang w:val="en-ID"/>
        </w:rPr>
        <w:t>mencampuri</w:t>
      </w:r>
      <w:proofErr w:type="spellEnd"/>
      <w:r w:rsidR="00A20F1B">
        <w:rPr>
          <w:rFonts w:ascii="Times New Roman" w:eastAsia="Times New Roman" w:hAnsi="Times New Roman" w:cs="Times New Roman"/>
        </w:rPr>
        <w:t xml:space="preserve"> </w:t>
      </w:r>
      <w:proofErr w:type="spellStart"/>
      <w:r w:rsidR="00A20F1B">
        <w:rPr>
          <w:rFonts w:ascii="Times New Roman" w:eastAsia="Times New Roman" w:hAnsi="Times New Roman" w:cs="Times New Roman"/>
        </w:rPr>
        <w:t>secara</w:t>
      </w:r>
      <w:proofErr w:type="spellEnd"/>
      <w:r w:rsidR="00A20F1B">
        <w:rPr>
          <w:rFonts w:ascii="Times New Roman" w:eastAsia="Times New Roman" w:hAnsi="Times New Roman" w:cs="Times New Roman"/>
        </w:rPr>
        <w:t xml:space="preserve"> </w:t>
      </w:r>
      <w:proofErr w:type="spellStart"/>
      <w:r w:rsidR="00A20F1B">
        <w:rPr>
          <w:rFonts w:ascii="Times New Roman" w:eastAsia="Times New Roman" w:hAnsi="Times New Roman" w:cs="Times New Roman"/>
        </w:rPr>
        <w:t>berlebihan</w:t>
      </w:r>
      <w:proofErr w:type="spellEnd"/>
      <w:r w:rsidR="00A20F1B">
        <w:rPr>
          <w:rFonts w:ascii="Times New Roman" w:eastAsia="Times New Roman" w:hAnsi="Times New Roman" w:cs="Times New Roman"/>
          <w:lang w:val="en-ID"/>
        </w:rPr>
        <w:t xml:space="preserve"> pada </w:t>
      </w:r>
      <w:proofErr w:type="spellStart"/>
      <w:r w:rsidR="00A20F1B">
        <w:rPr>
          <w:rFonts w:ascii="Times New Roman" w:eastAsia="Times New Roman" w:hAnsi="Times New Roman" w:cs="Times New Roman"/>
          <w:lang w:val="en-ID"/>
        </w:rPr>
        <w:t>urusan</w:t>
      </w:r>
      <w:proofErr w:type="spellEnd"/>
      <w:r w:rsidR="00A20F1B">
        <w:rPr>
          <w:rFonts w:ascii="Times New Roman" w:eastAsia="Times New Roman" w:hAnsi="Times New Roman" w:cs="Times New Roman"/>
          <w:lang w:val="en-ID"/>
        </w:rPr>
        <w:t xml:space="preserve"> </w:t>
      </w:r>
      <w:proofErr w:type="spellStart"/>
      <w:r w:rsidR="00A20F1B">
        <w:rPr>
          <w:rFonts w:ascii="Times New Roman" w:eastAsia="Times New Roman" w:hAnsi="Times New Roman" w:cs="Times New Roman"/>
          <w:lang w:val="en-ID"/>
        </w:rPr>
        <w:t>tiap</w:t>
      </w:r>
      <w:proofErr w:type="spellEnd"/>
      <w:r w:rsidR="00A20F1B">
        <w:rPr>
          <w:rFonts w:ascii="Times New Roman" w:eastAsia="Times New Roman" w:hAnsi="Times New Roman" w:cs="Times New Roman"/>
          <w:lang w:val="en-ID"/>
        </w:rPr>
        <w:t xml:space="preserve"> </w:t>
      </w:r>
      <w:proofErr w:type="spellStart"/>
      <w:r w:rsidR="00A20F1B">
        <w:rPr>
          <w:rFonts w:ascii="Times New Roman" w:eastAsia="Times New Roman" w:hAnsi="Times New Roman" w:cs="Times New Roman"/>
          <w:lang w:val="en-ID"/>
        </w:rPr>
        <w:t>anggota</w:t>
      </w:r>
      <w:proofErr w:type="spellEnd"/>
      <w:r w:rsidR="00A20F1B">
        <w:rPr>
          <w:rFonts w:ascii="Times New Roman" w:eastAsia="Times New Roman" w:hAnsi="Times New Roman" w:cs="Times New Roman"/>
        </w:rPr>
        <w:t xml:space="preserve"> </w:t>
      </w:r>
      <w:r w:rsidR="00A20F1B">
        <w:rPr>
          <w:rFonts w:ascii="Times New Roman" w:eastAsia="Times New Roman" w:hAnsi="Times New Roman" w:cs="Times New Roman"/>
        </w:rPr>
        <w:fldChar w:fldCharType="begin" w:fldLock="1"/>
      </w:r>
      <w:r w:rsidR="00A20F1B">
        <w:rPr>
          <w:rFonts w:ascii="Times New Roman" w:eastAsia="Times New Roman" w:hAnsi="Times New Roman" w:cs="Times New Roman"/>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A20F1B">
        <w:rPr>
          <w:rFonts w:ascii="Times New Roman" w:eastAsia="Times New Roman" w:hAnsi="Times New Roman" w:cs="Times New Roman"/>
        </w:rPr>
        <w:fldChar w:fldCharType="separate"/>
      </w:r>
      <w:r w:rsidR="00A20F1B">
        <w:rPr>
          <w:rFonts w:ascii="Times New Roman" w:eastAsia="Times New Roman" w:hAnsi="Times New Roman" w:cs="Times New Roman"/>
          <w:noProof/>
        </w:rPr>
        <w:t xml:space="preserve">(Epstein </w:t>
      </w:r>
      <w:r w:rsidR="00A20F1B">
        <w:rPr>
          <w:rFonts w:ascii="Times New Roman" w:eastAsia="Times New Roman" w:hAnsi="Times New Roman" w:cs="Times New Roman"/>
          <w:noProof/>
          <w:lang w:val="en-ID"/>
        </w:rPr>
        <w:t>dkk</w:t>
      </w:r>
      <w:r w:rsidR="00A20F1B" w:rsidRPr="00BD7F56">
        <w:rPr>
          <w:rFonts w:ascii="Times New Roman" w:eastAsia="Times New Roman" w:hAnsi="Times New Roman" w:cs="Times New Roman"/>
          <w:noProof/>
        </w:rPr>
        <w:t>., 2005)</w:t>
      </w:r>
      <w:r w:rsidR="00A20F1B">
        <w:rPr>
          <w:rFonts w:ascii="Times New Roman" w:eastAsia="Times New Roman" w:hAnsi="Times New Roman" w:cs="Times New Roman"/>
        </w:rPr>
        <w:fldChar w:fldCharType="end"/>
      </w:r>
      <w:r w:rsidR="00A20F1B">
        <w:rPr>
          <w:rFonts w:ascii="Times New Roman" w:eastAsia="Times New Roman" w:hAnsi="Times New Roman" w:cs="Times New Roman"/>
        </w:rPr>
        <w:t xml:space="preserve">. </w:t>
      </w:r>
      <w:r w:rsidR="00656840">
        <w:rPr>
          <w:rFonts w:ascii="Times New Roman" w:eastAsia="Times New Roman" w:hAnsi="Times New Roman" w:cs="Times New Roman"/>
        </w:rPr>
        <w:t xml:space="preserve">Orang tua yang </w:t>
      </w:r>
      <w:proofErr w:type="spellStart"/>
      <w:r w:rsidR="00656840">
        <w:rPr>
          <w:rFonts w:ascii="Times New Roman" w:eastAsia="Times New Roman" w:hAnsi="Times New Roman" w:cs="Times New Roman"/>
        </w:rPr>
        <w:t>mampu</w:t>
      </w:r>
      <w:proofErr w:type="spellEnd"/>
      <w:r w:rsidR="00656840">
        <w:rPr>
          <w:rFonts w:ascii="Times New Roman" w:eastAsia="Times New Roman" w:hAnsi="Times New Roman" w:cs="Times New Roman"/>
        </w:rPr>
        <w:t xml:space="preserve"> </w:t>
      </w:r>
      <w:proofErr w:type="spellStart"/>
      <w:r w:rsidR="00656840">
        <w:rPr>
          <w:rFonts w:ascii="Times New Roman" w:eastAsia="Times New Roman" w:hAnsi="Times New Roman" w:cs="Times New Roman"/>
        </w:rPr>
        <w:t>memberikan</w:t>
      </w:r>
      <w:proofErr w:type="spellEnd"/>
      <w:r w:rsidR="00656840">
        <w:rPr>
          <w:rFonts w:ascii="Times New Roman" w:eastAsia="Times New Roman" w:hAnsi="Times New Roman" w:cs="Times New Roman"/>
        </w:rPr>
        <w:t xml:space="preserve"> </w:t>
      </w:r>
      <w:proofErr w:type="spellStart"/>
      <w:r w:rsidR="00656840">
        <w:rPr>
          <w:rFonts w:ascii="Times New Roman" w:eastAsia="Times New Roman" w:hAnsi="Times New Roman" w:cs="Times New Roman"/>
        </w:rPr>
        <w:t>perhatian</w:t>
      </w:r>
      <w:proofErr w:type="spellEnd"/>
      <w:r w:rsidR="00656840">
        <w:rPr>
          <w:rFonts w:ascii="Times New Roman" w:eastAsia="Times New Roman" w:hAnsi="Times New Roman" w:cs="Times New Roman"/>
        </w:rPr>
        <w:t xml:space="preserve"> dan </w:t>
      </w:r>
      <w:proofErr w:type="spellStart"/>
      <w:r w:rsidR="00656840">
        <w:rPr>
          <w:rFonts w:ascii="Times New Roman" w:eastAsia="Times New Roman" w:hAnsi="Times New Roman" w:cs="Times New Roman"/>
        </w:rPr>
        <w:t>keped</w:t>
      </w:r>
      <w:r w:rsidR="009C2BC9">
        <w:rPr>
          <w:rFonts w:ascii="Times New Roman" w:eastAsia="Times New Roman" w:hAnsi="Times New Roman" w:cs="Times New Roman"/>
        </w:rPr>
        <w:t>ulian</w:t>
      </w:r>
      <w:proofErr w:type="spellEnd"/>
      <w:r w:rsidR="009C2BC9">
        <w:rPr>
          <w:rFonts w:ascii="Times New Roman" w:eastAsia="Times New Roman" w:hAnsi="Times New Roman" w:cs="Times New Roman"/>
        </w:rPr>
        <w:t xml:space="preserve"> </w:t>
      </w:r>
      <w:proofErr w:type="spellStart"/>
      <w:r w:rsidR="009C2BC9">
        <w:rPr>
          <w:rFonts w:ascii="Times New Roman" w:eastAsia="Times New Roman" w:hAnsi="Times New Roman" w:cs="Times New Roman"/>
        </w:rPr>
        <w:t>cenderung</w:t>
      </w:r>
      <w:proofErr w:type="spellEnd"/>
      <w:r w:rsidR="009C2BC9">
        <w:rPr>
          <w:rFonts w:ascii="Times New Roman" w:eastAsia="Times New Roman" w:hAnsi="Times New Roman" w:cs="Times New Roman"/>
        </w:rPr>
        <w:t xml:space="preserve"> </w:t>
      </w:r>
      <w:proofErr w:type="spellStart"/>
      <w:r w:rsidR="009C2BC9">
        <w:rPr>
          <w:rFonts w:ascii="Times New Roman" w:eastAsia="Times New Roman" w:hAnsi="Times New Roman" w:cs="Times New Roman"/>
        </w:rPr>
        <w:t>membuat</w:t>
      </w:r>
      <w:proofErr w:type="spellEnd"/>
      <w:r w:rsidR="009C2BC9">
        <w:rPr>
          <w:rFonts w:ascii="Times New Roman" w:eastAsia="Times New Roman" w:hAnsi="Times New Roman" w:cs="Times New Roman"/>
        </w:rPr>
        <w:t xml:space="preserve"> </w:t>
      </w:r>
      <w:proofErr w:type="spellStart"/>
      <w:r w:rsidR="009C2BC9">
        <w:rPr>
          <w:rFonts w:ascii="Times New Roman" w:eastAsia="Times New Roman" w:hAnsi="Times New Roman" w:cs="Times New Roman"/>
        </w:rPr>
        <w:t>remaja</w:t>
      </w:r>
      <w:proofErr w:type="spellEnd"/>
      <w:r w:rsidR="009C2BC9">
        <w:rPr>
          <w:rFonts w:ascii="Times New Roman" w:eastAsia="Times New Roman" w:hAnsi="Times New Roman" w:cs="Times New Roman"/>
        </w:rPr>
        <w:t xml:space="preserve"> </w:t>
      </w:r>
      <w:proofErr w:type="spellStart"/>
      <w:r w:rsidR="009C2BC9">
        <w:rPr>
          <w:rFonts w:ascii="Times New Roman" w:eastAsia="Times New Roman" w:hAnsi="Times New Roman" w:cs="Times New Roman"/>
        </w:rPr>
        <w:t>merasa</w:t>
      </w:r>
      <w:proofErr w:type="spellEnd"/>
      <w:r w:rsidR="009C2BC9">
        <w:rPr>
          <w:rFonts w:ascii="Times New Roman" w:eastAsia="Times New Roman" w:hAnsi="Times New Roman" w:cs="Times New Roman"/>
        </w:rPr>
        <w:t xml:space="preserve"> </w:t>
      </w:r>
      <w:proofErr w:type="spellStart"/>
      <w:r w:rsidR="009C2BC9">
        <w:rPr>
          <w:rFonts w:ascii="Times New Roman" w:eastAsia="Times New Roman" w:hAnsi="Times New Roman" w:cs="Times New Roman"/>
        </w:rPr>
        <w:t>nyaman</w:t>
      </w:r>
      <w:proofErr w:type="spellEnd"/>
      <w:r w:rsidR="009C2BC9">
        <w:rPr>
          <w:rFonts w:ascii="Times New Roman" w:eastAsia="Times New Roman" w:hAnsi="Times New Roman" w:cs="Times New Roman"/>
        </w:rPr>
        <w:t xml:space="preserve"> </w:t>
      </w:r>
      <w:r w:rsidR="00BD41D1">
        <w:rPr>
          <w:rFonts w:ascii="Times New Roman" w:eastAsia="Times New Roman" w:hAnsi="Times New Roman" w:cs="Times New Roman"/>
        </w:rPr>
        <w:t xml:space="preserve">dan </w:t>
      </w:r>
      <w:proofErr w:type="spellStart"/>
      <w:r w:rsidR="00BD41D1">
        <w:rPr>
          <w:rFonts w:ascii="Times New Roman" w:eastAsia="Times New Roman" w:hAnsi="Times New Roman" w:cs="Times New Roman"/>
        </w:rPr>
        <w:t>bahagia</w:t>
      </w:r>
      <w:proofErr w:type="spellEnd"/>
      <w:r w:rsidR="00BD41D1">
        <w:rPr>
          <w:rFonts w:ascii="Times New Roman" w:eastAsia="Times New Roman" w:hAnsi="Times New Roman" w:cs="Times New Roman"/>
        </w:rPr>
        <w:t xml:space="preserve"> </w:t>
      </w:r>
      <w:proofErr w:type="spellStart"/>
      <w:r w:rsidR="00BD41D1">
        <w:rPr>
          <w:rFonts w:ascii="Times New Roman" w:eastAsia="Times New Roman" w:hAnsi="Times New Roman" w:cs="Times New Roman"/>
        </w:rPr>
        <w:t>sehingga</w:t>
      </w:r>
      <w:proofErr w:type="spellEnd"/>
      <w:r w:rsidR="00F62DD7">
        <w:rPr>
          <w:rFonts w:ascii="Times New Roman" w:eastAsia="Times New Roman" w:hAnsi="Times New Roman" w:cs="Times New Roman"/>
        </w:rPr>
        <w:t xml:space="preserve"> </w:t>
      </w:r>
      <w:proofErr w:type="spellStart"/>
      <w:r w:rsidR="00F62DD7">
        <w:rPr>
          <w:rFonts w:ascii="Times New Roman" w:eastAsia="Times New Roman" w:hAnsi="Times New Roman" w:cs="Times New Roman"/>
        </w:rPr>
        <w:t>meminimalisir</w:t>
      </w:r>
      <w:proofErr w:type="spellEnd"/>
      <w:r w:rsidR="00F62DD7">
        <w:rPr>
          <w:rFonts w:ascii="Times New Roman" w:eastAsia="Times New Roman" w:hAnsi="Times New Roman" w:cs="Times New Roman"/>
        </w:rPr>
        <w:t xml:space="preserve"> </w:t>
      </w:r>
      <w:proofErr w:type="spellStart"/>
      <w:r w:rsidR="00C94BE3">
        <w:rPr>
          <w:rFonts w:ascii="Times New Roman" w:eastAsia="Times New Roman" w:hAnsi="Times New Roman" w:cs="Times New Roman"/>
        </w:rPr>
        <w:t>perasaan</w:t>
      </w:r>
      <w:proofErr w:type="spellEnd"/>
      <w:r w:rsidR="00C94BE3">
        <w:rPr>
          <w:rFonts w:ascii="Times New Roman" w:eastAsia="Times New Roman" w:hAnsi="Times New Roman" w:cs="Times New Roman"/>
        </w:rPr>
        <w:t xml:space="preserve"> </w:t>
      </w:r>
      <w:proofErr w:type="spellStart"/>
      <w:r w:rsidR="00C94BE3">
        <w:rPr>
          <w:rFonts w:ascii="Times New Roman" w:eastAsia="Times New Roman" w:hAnsi="Times New Roman" w:cs="Times New Roman"/>
        </w:rPr>
        <w:t>hampa</w:t>
      </w:r>
      <w:proofErr w:type="spellEnd"/>
      <w:r w:rsidR="00C94BE3">
        <w:rPr>
          <w:rFonts w:ascii="Times New Roman" w:eastAsia="Times New Roman" w:hAnsi="Times New Roman" w:cs="Times New Roman"/>
        </w:rPr>
        <w:t xml:space="preserve">, </w:t>
      </w:r>
      <w:proofErr w:type="spellStart"/>
      <w:r w:rsidR="00C94BE3">
        <w:rPr>
          <w:rFonts w:ascii="Times New Roman" w:eastAsia="Times New Roman" w:hAnsi="Times New Roman" w:cs="Times New Roman"/>
        </w:rPr>
        <w:t>kecewa</w:t>
      </w:r>
      <w:proofErr w:type="spellEnd"/>
      <w:r w:rsidR="00C94BE3">
        <w:rPr>
          <w:rFonts w:ascii="Times New Roman" w:eastAsia="Times New Roman" w:hAnsi="Times New Roman" w:cs="Times New Roman"/>
        </w:rPr>
        <w:t xml:space="preserve">, dan </w:t>
      </w:r>
      <w:proofErr w:type="spellStart"/>
      <w:r w:rsidR="00C94BE3">
        <w:rPr>
          <w:rFonts w:ascii="Times New Roman" w:eastAsia="Times New Roman" w:hAnsi="Times New Roman" w:cs="Times New Roman"/>
        </w:rPr>
        <w:t>terisolasi</w:t>
      </w:r>
      <w:proofErr w:type="spellEnd"/>
      <w:r w:rsidR="00C94BE3">
        <w:rPr>
          <w:rFonts w:ascii="Times New Roman" w:eastAsia="Times New Roman" w:hAnsi="Times New Roman" w:cs="Times New Roman"/>
        </w:rPr>
        <w:t xml:space="preserve"> yang </w:t>
      </w:r>
      <w:proofErr w:type="spellStart"/>
      <w:r w:rsidR="00C94BE3">
        <w:rPr>
          <w:rFonts w:ascii="Times New Roman" w:eastAsia="Times New Roman" w:hAnsi="Times New Roman" w:cs="Times New Roman"/>
        </w:rPr>
        <w:t>menyebabkan</w:t>
      </w:r>
      <w:proofErr w:type="spellEnd"/>
      <w:r w:rsidR="00C94BE3">
        <w:rPr>
          <w:rFonts w:ascii="Times New Roman" w:eastAsia="Times New Roman" w:hAnsi="Times New Roman" w:cs="Times New Roman"/>
        </w:rPr>
        <w:t xml:space="preserve"> </w:t>
      </w:r>
      <w:proofErr w:type="spellStart"/>
      <w:r w:rsidR="00C94BE3">
        <w:rPr>
          <w:rFonts w:ascii="Times New Roman" w:eastAsia="Times New Roman" w:hAnsi="Times New Roman" w:cs="Times New Roman"/>
        </w:rPr>
        <w:t>kesepian</w:t>
      </w:r>
      <w:proofErr w:type="spellEnd"/>
      <w:r w:rsidR="00C94BE3">
        <w:rPr>
          <w:rFonts w:ascii="Times New Roman" w:eastAsia="Times New Roman" w:hAnsi="Times New Roman" w:cs="Times New Roman"/>
        </w:rPr>
        <w:t xml:space="preserve">. Hal ini </w:t>
      </w:r>
      <w:proofErr w:type="spellStart"/>
      <w:r w:rsidR="00C94BE3">
        <w:rPr>
          <w:rFonts w:ascii="Times New Roman" w:eastAsia="Times New Roman" w:hAnsi="Times New Roman" w:cs="Times New Roman"/>
        </w:rPr>
        <w:t>sesuai</w:t>
      </w:r>
      <w:proofErr w:type="spellEnd"/>
      <w:r w:rsidR="00C94BE3">
        <w:rPr>
          <w:rFonts w:ascii="Times New Roman" w:eastAsia="Times New Roman" w:hAnsi="Times New Roman" w:cs="Times New Roman"/>
        </w:rPr>
        <w:t xml:space="preserve"> </w:t>
      </w:r>
      <w:proofErr w:type="spellStart"/>
      <w:r w:rsidR="00C94BE3">
        <w:rPr>
          <w:rFonts w:ascii="Times New Roman" w:eastAsia="Times New Roman" w:hAnsi="Times New Roman" w:cs="Times New Roman"/>
        </w:rPr>
        <w:t>dengan</w:t>
      </w:r>
      <w:proofErr w:type="spellEnd"/>
      <w:r w:rsidR="00C94BE3">
        <w:rPr>
          <w:rFonts w:ascii="Times New Roman" w:eastAsia="Times New Roman" w:hAnsi="Times New Roman" w:cs="Times New Roman"/>
        </w:rPr>
        <w:t xml:space="preserve"> </w:t>
      </w:r>
      <w:proofErr w:type="spellStart"/>
      <w:r w:rsidR="00C94BE3">
        <w:rPr>
          <w:rFonts w:ascii="Times New Roman" w:eastAsia="Times New Roman" w:hAnsi="Times New Roman" w:cs="Times New Roman"/>
        </w:rPr>
        <w:t>penemuan</w:t>
      </w:r>
      <w:proofErr w:type="spellEnd"/>
      <w:r w:rsidR="00C94BE3">
        <w:rPr>
          <w:rFonts w:ascii="Times New Roman" w:eastAsia="Times New Roman" w:hAnsi="Times New Roman" w:cs="Times New Roman"/>
        </w:rPr>
        <w:t xml:space="preserve"> </w:t>
      </w:r>
      <w:r w:rsidR="00C94BE3">
        <w:rPr>
          <w:rFonts w:ascii="Times New Roman" w:eastAsia="Times New Roman" w:hAnsi="Times New Roman" w:cs="Times New Roman"/>
          <w:lang w:val="en-ID"/>
        </w:rPr>
        <w:fldChar w:fldCharType="begin" w:fldLock="1"/>
      </w:r>
      <w:r w:rsidR="00C94BE3">
        <w:rPr>
          <w:rFonts w:ascii="Times New Roman" w:eastAsia="Times New Roman" w:hAnsi="Times New Roman" w:cs="Times New Roman"/>
          <w:lang w:val="en-ID"/>
        </w:rPr>
        <w:instrText>ADDIN CSL_CITATION {"citationItems":[{"id":"ITEM-1","itemData":{"abstract":"Penelitian ini bertujuan untuk mengetahui hubungan antara keterlibatan orang tua dengan kesepian pada remaja yang tinggal bersama orang tua tunggal. Penelitian ini menggunakan metode penelitian kuantitatif dengan model korelasional. Subjek dalam penelitian ini adalah remaja yang berusia 18-21 tahun (N=108) yang tinggal bersama orang tua tunggal karena bercerai atau meninggal. Alat ukur yang digunakan adalah UCLA Loneliness Scale Versi 3 Russell (1996) dan Reported Father and Mother Involvement Scale yang telah dimodifikasi oleh Herningtyas (2017). Metode analisis data pada penelitian ini yaitu teknik uji korelasi product moment Spearman dengan bantuan program SPSS 25 for windows. Hasil penelitian ini menunjukkan bahwa keterlibatan orang tua yang tinggi berkorelasi dengan rendahnya tingkat kesepian pada remaja yang tinggal bersama orang tua tunggal.","author":[{"dropping-particle":"","family":"Surya","given":"Dhea Berliana","non-dropping-particle":"","parse-names":false,"suffix":""}],"id":"ITEM-1","issued":{"date-parts":[["2021"]]},"publisher":"Universitas Islam Indonesia","title":"Hubungan Antara Keterlibatan Orang Tua Dengan Kesepian Pada Remaja Yang Tinggal Bersama Orang Tua Tunggal","type":"thesis"},"uris":["http://www.mendeley.com/documents/?uuid=ca24bd1a-5b2e-42aa-ba86-449735d56027"]}],"mendeley":{"formattedCitation":"(Surya, 2021)","manualFormatting":"Surya (2021)","plainTextFormattedCitation":"(Surya, 2021)","previouslyFormattedCitation":"(Surya, 2021)"},"properties":{"noteIndex":0},"schema":"https://github.com/citation-style-language/schema/raw/master/csl-citation.json"}</w:instrText>
      </w:r>
      <w:r w:rsidR="00C94BE3">
        <w:rPr>
          <w:rFonts w:ascii="Times New Roman" w:eastAsia="Times New Roman" w:hAnsi="Times New Roman" w:cs="Times New Roman"/>
          <w:lang w:val="en-ID"/>
        </w:rPr>
        <w:fldChar w:fldCharType="separate"/>
      </w:r>
      <w:r w:rsidR="00C94BE3">
        <w:rPr>
          <w:rFonts w:ascii="Times New Roman" w:eastAsia="Times New Roman" w:hAnsi="Times New Roman" w:cs="Times New Roman"/>
          <w:noProof/>
          <w:lang w:val="en-ID"/>
        </w:rPr>
        <w:t>Surya</w:t>
      </w:r>
      <w:r w:rsidR="00C94BE3" w:rsidRPr="00BD7F56">
        <w:rPr>
          <w:rFonts w:ascii="Times New Roman" w:eastAsia="Times New Roman" w:hAnsi="Times New Roman" w:cs="Times New Roman"/>
          <w:noProof/>
          <w:lang w:val="en-ID"/>
        </w:rPr>
        <w:t xml:space="preserve"> </w:t>
      </w:r>
      <w:r w:rsidR="00C94BE3">
        <w:rPr>
          <w:rFonts w:ascii="Times New Roman" w:eastAsia="Times New Roman" w:hAnsi="Times New Roman" w:cs="Times New Roman"/>
          <w:noProof/>
          <w:lang w:val="en-ID"/>
        </w:rPr>
        <w:t>(</w:t>
      </w:r>
      <w:r w:rsidR="00C94BE3" w:rsidRPr="00BD7F56">
        <w:rPr>
          <w:rFonts w:ascii="Times New Roman" w:eastAsia="Times New Roman" w:hAnsi="Times New Roman" w:cs="Times New Roman"/>
          <w:noProof/>
          <w:lang w:val="en-ID"/>
        </w:rPr>
        <w:t>2021)</w:t>
      </w:r>
      <w:r w:rsidR="00C94BE3">
        <w:rPr>
          <w:rFonts w:ascii="Times New Roman" w:eastAsia="Times New Roman" w:hAnsi="Times New Roman" w:cs="Times New Roman"/>
          <w:lang w:val="en-ID"/>
        </w:rPr>
        <w:fldChar w:fldCharType="end"/>
      </w:r>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bahwa</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ada</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korelasi</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antara</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keterlibatan</w:t>
      </w:r>
      <w:proofErr w:type="spellEnd"/>
      <w:r w:rsidR="00C94BE3">
        <w:rPr>
          <w:rFonts w:ascii="Times New Roman" w:eastAsia="Times New Roman" w:hAnsi="Times New Roman" w:cs="Times New Roman"/>
          <w:lang w:val="en-ID"/>
        </w:rPr>
        <w:t xml:space="preserve"> orang </w:t>
      </w:r>
      <w:proofErr w:type="spellStart"/>
      <w:r w:rsidR="00C94BE3">
        <w:rPr>
          <w:rFonts w:ascii="Times New Roman" w:eastAsia="Times New Roman" w:hAnsi="Times New Roman" w:cs="Times New Roman"/>
          <w:lang w:val="en-ID"/>
        </w:rPr>
        <w:t>tua</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tunggal</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dengan</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kesepian</w:t>
      </w:r>
      <w:proofErr w:type="spellEnd"/>
      <w:r w:rsidR="00C94BE3">
        <w:rPr>
          <w:rFonts w:ascii="Times New Roman" w:eastAsia="Times New Roman" w:hAnsi="Times New Roman" w:cs="Times New Roman"/>
          <w:lang w:val="en-ID"/>
        </w:rPr>
        <w:t xml:space="preserve"> pada </w:t>
      </w:r>
      <w:proofErr w:type="spellStart"/>
      <w:r w:rsidR="00C94BE3">
        <w:rPr>
          <w:rFonts w:ascii="Times New Roman" w:eastAsia="Times New Roman" w:hAnsi="Times New Roman" w:cs="Times New Roman"/>
          <w:lang w:val="en-ID"/>
        </w:rPr>
        <w:t>remaja</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remaja</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cenderung</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merasa</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aman</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saat</w:t>
      </w:r>
      <w:proofErr w:type="spellEnd"/>
      <w:r w:rsidR="00C94BE3">
        <w:rPr>
          <w:rFonts w:ascii="Times New Roman" w:eastAsia="Times New Roman" w:hAnsi="Times New Roman" w:cs="Times New Roman"/>
          <w:lang w:val="en-ID"/>
        </w:rPr>
        <w:t xml:space="preserve"> orang </w:t>
      </w:r>
      <w:proofErr w:type="spellStart"/>
      <w:r w:rsidR="00C94BE3">
        <w:rPr>
          <w:rFonts w:ascii="Times New Roman" w:eastAsia="Times New Roman" w:hAnsi="Times New Roman" w:cs="Times New Roman"/>
          <w:lang w:val="en-ID"/>
        </w:rPr>
        <w:t>tua</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memberi</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perhatian</w:t>
      </w:r>
      <w:proofErr w:type="spellEnd"/>
      <w:r w:rsidR="00C94BE3">
        <w:rPr>
          <w:rFonts w:ascii="Times New Roman" w:eastAsia="Times New Roman" w:hAnsi="Times New Roman" w:cs="Times New Roman"/>
          <w:lang w:val="en-ID"/>
        </w:rPr>
        <w:t xml:space="preserve"> dan </w:t>
      </w:r>
      <w:proofErr w:type="spellStart"/>
      <w:r w:rsidR="00C94BE3">
        <w:rPr>
          <w:rFonts w:ascii="Times New Roman" w:eastAsia="Times New Roman" w:hAnsi="Times New Roman" w:cs="Times New Roman"/>
          <w:lang w:val="en-ID"/>
        </w:rPr>
        <w:t>menghabiskan</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waktu</w:t>
      </w:r>
      <w:proofErr w:type="spellEnd"/>
      <w:r w:rsidR="00C94BE3">
        <w:rPr>
          <w:rFonts w:ascii="Times New Roman" w:eastAsia="Times New Roman" w:hAnsi="Times New Roman" w:cs="Times New Roman"/>
          <w:lang w:val="en-ID"/>
        </w:rPr>
        <w:t xml:space="preserve"> </w:t>
      </w:r>
      <w:proofErr w:type="spellStart"/>
      <w:r w:rsidR="00C94BE3">
        <w:rPr>
          <w:rFonts w:ascii="Times New Roman" w:eastAsia="Times New Roman" w:hAnsi="Times New Roman" w:cs="Times New Roman"/>
          <w:lang w:val="en-ID"/>
        </w:rPr>
        <w:t>bersama</w:t>
      </w:r>
      <w:proofErr w:type="spellEnd"/>
      <w:r w:rsidR="00C94BE3">
        <w:rPr>
          <w:rFonts w:ascii="Times New Roman" w:eastAsia="Times New Roman" w:hAnsi="Times New Roman" w:cs="Times New Roman"/>
          <w:lang w:val="en-ID"/>
        </w:rPr>
        <w:t>.</w:t>
      </w:r>
    </w:p>
    <w:p w14:paraId="3C99078D" w14:textId="77777777" w:rsidR="00750B22" w:rsidRDefault="00C94BE3" w:rsidP="00BD41D1">
      <w:pPr>
        <w:spacing w:after="0" w:line="360" w:lineRule="auto"/>
        <w:ind w:firstLine="426"/>
        <w:jc w:val="both"/>
        <w:rPr>
          <w:rFonts w:ascii="Times New Roman" w:eastAsia="Times New Roman" w:hAnsi="Times New Roman" w:cs="Times New Roman"/>
          <w:lang w:val="en-ID"/>
        </w:rPr>
      </w:pPr>
      <w:proofErr w:type="spellStart"/>
      <w:r>
        <w:rPr>
          <w:rFonts w:ascii="Times New Roman" w:eastAsia="Times New Roman" w:hAnsi="Times New Roman" w:cs="Times New Roman"/>
          <w:lang w:val="en-ID"/>
        </w:rPr>
        <w:t>Dimensi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pengontrolan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perilaku</w:t>
      </w:r>
      <w:proofErr w:type="spellEnd"/>
      <w:r>
        <w:rPr>
          <w:rFonts w:ascii="Times New Roman" w:eastAsia="Times New Roman" w:hAnsi="Times New Roman" w:cs="Times New Roman"/>
          <w:lang w:val="en-ID"/>
        </w:rPr>
        <w:t xml:space="preserve"> </w:t>
      </w:r>
      <w:proofErr w:type="spellStart"/>
      <w:r w:rsidR="00BD7E80">
        <w:rPr>
          <w:rFonts w:ascii="Times New Roman" w:eastAsia="Times New Roman" w:hAnsi="Times New Roman" w:cs="Times New Roman"/>
          <w:lang w:val="en-ID"/>
        </w:rPr>
        <w:t>merupakan</w:t>
      </w:r>
      <w:proofErr w:type="spellEnd"/>
      <w:r w:rsidR="00BD7E80">
        <w:rPr>
          <w:rFonts w:ascii="Times New Roman" w:eastAsia="Times New Roman" w:hAnsi="Times New Roman" w:cs="Times New Roman"/>
          <w:lang w:val="en-ID"/>
        </w:rPr>
        <w:t xml:space="preserve"> </w:t>
      </w:r>
      <w:proofErr w:type="spellStart"/>
      <w:r w:rsidR="00BD7E80">
        <w:rPr>
          <w:rFonts w:ascii="Times New Roman" w:eastAsia="Times New Roman" w:hAnsi="Times New Roman" w:cs="Times New Roman"/>
        </w:rPr>
        <w:t>fungsi</w:t>
      </w:r>
      <w:proofErr w:type="spellEnd"/>
      <w:r w:rsidR="00BD7E80">
        <w:rPr>
          <w:rFonts w:ascii="Times New Roman" w:eastAsia="Times New Roman" w:hAnsi="Times New Roman" w:cs="Times New Roman"/>
        </w:rPr>
        <w:t xml:space="preserve"> </w:t>
      </w:r>
      <w:proofErr w:type="spellStart"/>
      <w:r w:rsidR="00BD7E80">
        <w:rPr>
          <w:rFonts w:ascii="Times New Roman" w:eastAsia="Times New Roman" w:hAnsi="Times New Roman" w:cs="Times New Roman"/>
        </w:rPr>
        <w:t>keluarga</w:t>
      </w:r>
      <w:proofErr w:type="spellEnd"/>
      <w:r w:rsidR="00BD7E80">
        <w:rPr>
          <w:rFonts w:ascii="Times New Roman" w:eastAsia="Times New Roman" w:hAnsi="Times New Roman" w:cs="Times New Roman"/>
        </w:rPr>
        <w:t xml:space="preserve"> untuk </w:t>
      </w:r>
      <w:proofErr w:type="spellStart"/>
      <w:r w:rsidR="00BD7E80">
        <w:rPr>
          <w:rFonts w:ascii="Times New Roman" w:eastAsia="Times New Roman" w:hAnsi="Times New Roman" w:cs="Times New Roman"/>
        </w:rPr>
        <w:t>mengatur</w:t>
      </w:r>
      <w:proofErr w:type="spellEnd"/>
      <w:r w:rsidR="00BD7E80">
        <w:rPr>
          <w:rFonts w:ascii="Times New Roman" w:eastAsia="Times New Roman" w:hAnsi="Times New Roman" w:cs="Times New Roman"/>
        </w:rPr>
        <w:t xml:space="preserve"> </w:t>
      </w:r>
      <w:proofErr w:type="spellStart"/>
      <w:r w:rsidR="00BD7E80">
        <w:rPr>
          <w:rFonts w:ascii="Times New Roman" w:eastAsia="Times New Roman" w:hAnsi="Times New Roman" w:cs="Times New Roman"/>
        </w:rPr>
        <w:t>tingkah</w:t>
      </w:r>
      <w:proofErr w:type="spellEnd"/>
      <w:r w:rsidR="00BD7E80">
        <w:rPr>
          <w:rFonts w:ascii="Times New Roman" w:eastAsia="Times New Roman" w:hAnsi="Times New Roman" w:cs="Times New Roman"/>
        </w:rPr>
        <w:t xml:space="preserve"> </w:t>
      </w:r>
      <w:proofErr w:type="spellStart"/>
      <w:r w:rsidR="00BD7E80">
        <w:rPr>
          <w:rFonts w:ascii="Times New Roman" w:eastAsia="Times New Roman" w:hAnsi="Times New Roman" w:cs="Times New Roman"/>
        </w:rPr>
        <w:t>laku</w:t>
      </w:r>
      <w:proofErr w:type="spellEnd"/>
      <w:r w:rsidR="00BD7E80">
        <w:rPr>
          <w:rFonts w:ascii="Times New Roman" w:eastAsia="Times New Roman" w:hAnsi="Times New Roman" w:cs="Times New Roman"/>
        </w:rPr>
        <w:t xml:space="preserve"> </w:t>
      </w:r>
      <w:proofErr w:type="spellStart"/>
      <w:r w:rsidR="00BD7E80">
        <w:rPr>
          <w:rFonts w:ascii="Times New Roman" w:eastAsia="Times New Roman" w:hAnsi="Times New Roman" w:cs="Times New Roman"/>
        </w:rPr>
        <w:t>anggota</w:t>
      </w:r>
      <w:proofErr w:type="spellEnd"/>
      <w:r w:rsidR="000B4978">
        <w:rPr>
          <w:rFonts w:ascii="Times New Roman" w:eastAsia="Times New Roman" w:hAnsi="Times New Roman" w:cs="Times New Roman"/>
        </w:rPr>
        <w:t xml:space="preserve"> dan </w:t>
      </w:r>
      <w:proofErr w:type="spellStart"/>
      <w:r w:rsidR="000B4978">
        <w:rPr>
          <w:rFonts w:ascii="Times New Roman" w:eastAsia="Times New Roman" w:hAnsi="Times New Roman" w:cs="Times New Roman"/>
        </w:rPr>
        <w:t>ditunjukkan</w:t>
      </w:r>
      <w:proofErr w:type="spellEnd"/>
      <w:r w:rsidR="000B4978">
        <w:rPr>
          <w:rFonts w:ascii="Times New Roman" w:eastAsia="Times New Roman" w:hAnsi="Times New Roman" w:cs="Times New Roman"/>
        </w:rPr>
        <w:t xml:space="preserve"> </w:t>
      </w:r>
      <w:proofErr w:type="spellStart"/>
      <w:r w:rsidR="000B4978">
        <w:rPr>
          <w:rFonts w:ascii="Times New Roman" w:eastAsia="Times New Roman" w:hAnsi="Times New Roman" w:cs="Times New Roman"/>
        </w:rPr>
        <w:t>dengan</w:t>
      </w:r>
      <w:proofErr w:type="spellEnd"/>
      <w:r w:rsidR="000B4978">
        <w:rPr>
          <w:rFonts w:ascii="Times New Roman" w:eastAsia="Times New Roman" w:hAnsi="Times New Roman" w:cs="Times New Roman"/>
        </w:rPr>
        <w:t xml:space="preserve"> </w:t>
      </w:r>
      <w:proofErr w:type="spellStart"/>
      <w:r w:rsidR="000B4978">
        <w:rPr>
          <w:rFonts w:ascii="Times New Roman" w:eastAsia="Times New Roman" w:hAnsi="Times New Roman" w:cs="Times New Roman"/>
          <w:lang w:val="en-ID"/>
        </w:rPr>
        <w:t>pengambilan</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t>keputusan</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t>diskusi</w:t>
      </w:r>
      <w:proofErr w:type="spellEnd"/>
      <w:r w:rsidR="000B4978">
        <w:rPr>
          <w:rFonts w:ascii="Times New Roman" w:eastAsia="Times New Roman" w:hAnsi="Times New Roman" w:cs="Times New Roman"/>
          <w:lang w:val="en-ID"/>
        </w:rPr>
        <w:t xml:space="preserve">, dan </w:t>
      </w:r>
      <w:proofErr w:type="spellStart"/>
      <w:r w:rsidR="000B4978">
        <w:rPr>
          <w:rFonts w:ascii="Times New Roman" w:eastAsia="Times New Roman" w:hAnsi="Times New Roman" w:cs="Times New Roman"/>
          <w:lang w:val="en-ID"/>
        </w:rPr>
        <w:t>merumuskan</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t>aturan</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t>secara</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t>bersama-sama</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t>guna</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lastRenderedPageBreak/>
        <w:t>mendapatkan</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t>aturan</w:t>
      </w:r>
      <w:proofErr w:type="spellEnd"/>
      <w:r w:rsidR="000B4978">
        <w:rPr>
          <w:rFonts w:ascii="Times New Roman" w:eastAsia="Times New Roman" w:hAnsi="Times New Roman" w:cs="Times New Roman"/>
          <w:lang w:val="en-ID"/>
        </w:rPr>
        <w:t xml:space="preserve"> yang </w:t>
      </w:r>
      <w:proofErr w:type="spellStart"/>
      <w:r w:rsidR="000B4978">
        <w:rPr>
          <w:rFonts w:ascii="Times New Roman" w:eastAsia="Times New Roman" w:hAnsi="Times New Roman" w:cs="Times New Roman"/>
          <w:lang w:val="en-ID"/>
        </w:rPr>
        <w:t>masuk</w:t>
      </w:r>
      <w:proofErr w:type="spellEnd"/>
      <w:r w:rsidR="000B4978">
        <w:rPr>
          <w:rFonts w:ascii="Times New Roman" w:eastAsia="Times New Roman" w:hAnsi="Times New Roman" w:cs="Times New Roman"/>
          <w:lang w:val="en-ID"/>
        </w:rPr>
        <w:t xml:space="preserve"> </w:t>
      </w:r>
      <w:proofErr w:type="spellStart"/>
      <w:r w:rsidR="000B4978">
        <w:rPr>
          <w:rFonts w:ascii="Times New Roman" w:eastAsia="Times New Roman" w:hAnsi="Times New Roman" w:cs="Times New Roman"/>
          <w:lang w:val="en-ID"/>
        </w:rPr>
        <w:t>akal</w:t>
      </w:r>
      <w:proofErr w:type="spellEnd"/>
      <w:r w:rsidR="000B4978">
        <w:rPr>
          <w:rFonts w:ascii="Times New Roman" w:eastAsia="Times New Roman" w:hAnsi="Times New Roman" w:cs="Times New Roman"/>
          <w:lang w:val="en-ID"/>
        </w:rPr>
        <w:t xml:space="preserve"> dan </w:t>
      </w:r>
      <w:proofErr w:type="spellStart"/>
      <w:r w:rsidR="000B4978">
        <w:rPr>
          <w:rFonts w:ascii="Times New Roman" w:eastAsia="Times New Roman" w:hAnsi="Times New Roman" w:cs="Times New Roman"/>
          <w:lang w:val="en-ID"/>
        </w:rPr>
        <w:t>seimbang</w:t>
      </w:r>
      <w:proofErr w:type="spellEnd"/>
      <w:r w:rsidR="000B4978">
        <w:rPr>
          <w:rFonts w:ascii="Times New Roman" w:eastAsia="Times New Roman" w:hAnsi="Times New Roman" w:cs="Times New Roman"/>
          <w:lang w:val="en-ID"/>
        </w:rPr>
        <w:t xml:space="preserve"> </w:t>
      </w:r>
      <w:r w:rsidR="000B4978">
        <w:rPr>
          <w:rFonts w:ascii="Times New Roman" w:eastAsia="Times New Roman" w:hAnsi="Times New Roman" w:cs="Times New Roman"/>
        </w:rPr>
        <w:fldChar w:fldCharType="begin" w:fldLock="1"/>
      </w:r>
      <w:r w:rsidR="000B4978">
        <w:rPr>
          <w:rFonts w:ascii="Times New Roman" w:eastAsia="Times New Roman" w:hAnsi="Times New Roman" w:cs="Times New Roman"/>
        </w:rPr>
        <w:instrText>ADDIN CSL_CITATION {"citationItems":[{"id":"ITEM-1","itemData":{"DOI":"10.4324/9780203843840","ISBN":"9780415951579","author":[{"dropping-particle":"","family":"Epstein","given":"Nathan B.","non-dropping-particle":"","parse-names":false,"suffix":""},{"dropping-particle":"","family":"Ryan","given":"Christine","non-dropping-particle":"","parse-names":false,"suffix":""},{"dropping-particle":"","family":"Keitner","given":"Gabor I.","non-dropping-particle":"","parse-names":false,"suffix":""},{"dropping-particle":"","family":"Miller","given":"Ivan W.","non-dropping-particle":"","parse-names":false,"suffix":""},{"dropping-particle":"","family":"Bishop","given":"Duane S.","non-dropping-particle":"","parse-names":false,"suffix":""}],"container-title":"Evaluating and Treating Families","id":"ITEM-1","issued":{"date-parts":[["2005"]]},"publisher":"Routledge","publisher-place":"New York","title":"Evaluating and Treating Families: The McMaster Approach","type":"book"},"uris":["http://www.mendeley.com/documents/?uuid=40356a63-9443-4a24-8184-a3a8a68a2d1a"]}],"mendeley":{"formattedCitation":"(Epstein et al., 2005)","manualFormatting":"(Epstein dkk., 2005)","plainTextFormattedCitation":"(Epstein et al., 2005)","previouslyFormattedCitation":"(Epstein et al., 2005)"},"properties":{"noteIndex":0},"schema":"https://github.com/citation-style-language/schema/raw/master/csl-citation.json"}</w:instrText>
      </w:r>
      <w:r w:rsidR="000B4978">
        <w:rPr>
          <w:rFonts w:ascii="Times New Roman" w:eastAsia="Times New Roman" w:hAnsi="Times New Roman" w:cs="Times New Roman"/>
        </w:rPr>
        <w:fldChar w:fldCharType="separate"/>
      </w:r>
      <w:r w:rsidR="000B4978">
        <w:rPr>
          <w:rFonts w:ascii="Times New Roman" w:eastAsia="Times New Roman" w:hAnsi="Times New Roman" w:cs="Times New Roman"/>
          <w:noProof/>
        </w:rPr>
        <w:t xml:space="preserve">(Epstein </w:t>
      </w:r>
      <w:r w:rsidR="000B4978">
        <w:rPr>
          <w:rFonts w:ascii="Times New Roman" w:eastAsia="Times New Roman" w:hAnsi="Times New Roman" w:cs="Times New Roman"/>
          <w:noProof/>
          <w:lang w:val="en-ID"/>
        </w:rPr>
        <w:t>dkk</w:t>
      </w:r>
      <w:r w:rsidR="000B4978" w:rsidRPr="00BD7F56">
        <w:rPr>
          <w:rFonts w:ascii="Times New Roman" w:eastAsia="Times New Roman" w:hAnsi="Times New Roman" w:cs="Times New Roman"/>
          <w:noProof/>
        </w:rPr>
        <w:t>., 2005)</w:t>
      </w:r>
      <w:r w:rsidR="000B4978">
        <w:rPr>
          <w:rFonts w:ascii="Times New Roman" w:eastAsia="Times New Roman" w:hAnsi="Times New Roman" w:cs="Times New Roman"/>
        </w:rPr>
        <w:fldChar w:fldCharType="end"/>
      </w:r>
      <w:r w:rsidR="00C13913">
        <w:rPr>
          <w:rFonts w:ascii="Times New Roman" w:eastAsia="Times New Roman" w:hAnsi="Times New Roman" w:cs="Times New Roman"/>
        </w:rPr>
        <w:t xml:space="preserve">. </w:t>
      </w:r>
      <w:proofErr w:type="spellStart"/>
      <w:r w:rsidR="00C13913">
        <w:rPr>
          <w:rFonts w:ascii="Times New Roman" w:eastAsia="Times New Roman" w:hAnsi="Times New Roman" w:cs="Times New Roman"/>
        </w:rPr>
        <w:t>M</w:t>
      </w:r>
      <w:r w:rsidR="006F1B90">
        <w:rPr>
          <w:rFonts w:ascii="Times New Roman" w:eastAsia="Times New Roman" w:hAnsi="Times New Roman" w:cs="Times New Roman"/>
        </w:rPr>
        <w:t>enurut</w:t>
      </w:r>
      <w:proofErr w:type="spellEnd"/>
      <w:r w:rsidR="006F1B90">
        <w:rPr>
          <w:rFonts w:ascii="Times New Roman" w:eastAsia="Times New Roman" w:hAnsi="Times New Roman" w:cs="Times New Roman"/>
        </w:rPr>
        <w:t xml:space="preserve"> </w:t>
      </w:r>
      <w:r w:rsidR="006F1B90">
        <w:rPr>
          <w:rFonts w:ascii="Times New Roman" w:eastAsia="Times New Roman" w:hAnsi="Times New Roman" w:cs="Times New Roman"/>
          <w:noProof/>
        </w:rPr>
        <w:t>Margalit</w:t>
      </w:r>
      <w:r w:rsidR="006F1B90">
        <w:rPr>
          <w:rFonts w:ascii="Times New Roman" w:eastAsia="Times New Roman" w:hAnsi="Times New Roman" w:cs="Times New Roman"/>
          <w:noProof/>
          <w:lang w:val="en-ID"/>
        </w:rPr>
        <w:t xml:space="preserve"> (</w:t>
      </w:r>
      <w:r w:rsidR="006F1B90" w:rsidRPr="00BD7F56">
        <w:rPr>
          <w:rFonts w:ascii="Times New Roman" w:eastAsia="Times New Roman" w:hAnsi="Times New Roman" w:cs="Times New Roman"/>
          <w:noProof/>
        </w:rPr>
        <w:t>2010</w:t>
      </w:r>
      <w:r w:rsidR="006F1B90">
        <w:rPr>
          <w:rFonts w:ascii="Times New Roman" w:eastAsia="Times New Roman" w:hAnsi="Times New Roman" w:cs="Times New Roman"/>
          <w:noProof/>
        </w:rPr>
        <w:t xml:space="preserve">) </w:t>
      </w:r>
      <w:proofErr w:type="spellStart"/>
      <w:r w:rsidR="00C13913">
        <w:rPr>
          <w:rFonts w:ascii="Times New Roman" w:eastAsia="Times New Roman" w:hAnsi="Times New Roman" w:cs="Times New Roman"/>
          <w:lang w:val="en-ID"/>
        </w:rPr>
        <w:t>perilaku</w:t>
      </w:r>
      <w:proofErr w:type="spellEnd"/>
      <w:r w:rsidR="00C13913">
        <w:rPr>
          <w:rFonts w:ascii="Times New Roman" w:eastAsia="Times New Roman" w:hAnsi="Times New Roman" w:cs="Times New Roman"/>
          <w:lang w:val="en-ID"/>
        </w:rPr>
        <w:t xml:space="preserve"> yang </w:t>
      </w:r>
      <w:proofErr w:type="spellStart"/>
      <w:r w:rsidR="00C13913">
        <w:rPr>
          <w:rFonts w:ascii="Times New Roman" w:eastAsia="Times New Roman" w:hAnsi="Times New Roman" w:cs="Times New Roman"/>
          <w:lang w:val="en-ID"/>
        </w:rPr>
        <w:t>teratur</w:t>
      </w:r>
      <w:proofErr w:type="spellEnd"/>
      <w:r w:rsidR="00C13913">
        <w:rPr>
          <w:rFonts w:ascii="Times New Roman" w:eastAsia="Times New Roman" w:hAnsi="Times New Roman" w:cs="Times New Roman"/>
          <w:lang w:val="en-ID"/>
        </w:rPr>
        <w:t xml:space="preserve"> dan </w:t>
      </w:r>
      <w:proofErr w:type="spellStart"/>
      <w:r w:rsidR="00C13913">
        <w:rPr>
          <w:rFonts w:ascii="Times New Roman" w:eastAsia="Times New Roman" w:hAnsi="Times New Roman" w:cs="Times New Roman"/>
          <w:lang w:val="en-ID"/>
        </w:rPr>
        <w:t>keterampilan</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sosial</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dapat</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mengurangi</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kesepian</w:t>
      </w:r>
      <w:proofErr w:type="spellEnd"/>
      <w:r w:rsidR="00C13913">
        <w:rPr>
          <w:rFonts w:ascii="Times New Roman" w:eastAsia="Times New Roman" w:hAnsi="Times New Roman" w:cs="Times New Roman"/>
          <w:lang w:val="en-ID"/>
        </w:rPr>
        <w:t xml:space="preserve"> pada </w:t>
      </w:r>
      <w:proofErr w:type="spellStart"/>
      <w:r w:rsidR="00C13913">
        <w:rPr>
          <w:rFonts w:ascii="Times New Roman" w:eastAsia="Times New Roman" w:hAnsi="Times New Roman" w:cs="Times New Roman"/>
          <w:lang w:val="en-ID"/>
        </w:rPr>
        <w:t>remaja</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karen</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lebih</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mudah</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menyesuaikan</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diri</w:t>
      </w:r>
      <w:proofErr w:type="spellEnd"/>
      <w:r w:rsidR="00C13913">
        <w:rPr>
          <w:rFonts w:ascii="Times New Roman" w:eastAsia="Times New Roman" w:hAnsi="Times New Roman" w:cs="Times New Roman"/>
          <w:lang w:val="en-ID"/>
        </w:rPr>
        <w:t xml:space="preserve"> dan </w:t>
      </w:r>
      <w:proofErr w:type="spellStart"/>
      <w:r w:rsidR="00C13913">
        <w:rPr>
          <w:rFonts w:ascii="Times New Roman" w:eastAsia="Times New Roman" w:hAnsi="Times New Roman" w:cs="Times New Roman"/>
          <w:lang w:val="en-ID"/>
        </w:rPr>
        <w:t>tidak</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menutup</w:t>
      </w:r>
      <w:proofErr w:type="spellEnd"/>
      <w:r w:rsidR="00C13913">
        <w:rPr>
          <w:rFonts w:ascii="Times New Roman" w:eastAsia="Times New Roman" w:hAnsi="Times New Roman" w:cs="Times New Roman"/>
          <w:lang w:val="en-ID"/>
        </w:rPr>
        <w:t xml:space="preserve"> </w:t>
      </w:r>
      <w:proofErr w:type="spellStart"/>
      <w:r w:rsidR="00C13913">
        <w:rPr>
          <w:rFonts w:ascii="Times New Roman" w:eastAsia="Times New Roman" w:hAnsi="Times New Roman" w:cs="Times New Roman"/>
          <w:lang w:val="en-ID"/>
        </w:rPr>
        <w:t>diri</w:t>
      </w:r>
      <w:proofErr w:type="spellEnd"/>
      <w:r w:rsidR="00C13913">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Penjelasan</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tersebut</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didukung</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hasil</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penelitian</w:t>
      </w:r>
      <w:proofErr w:type="spellEnd"/>
      <w:r w:rsidR="00F202A6">
        <w:rPr>
          <w:rFonts w:ascii="Times New Roman" w:eastAsia="Times New Roman" w:hAnsi="Times New Roman" w:cs="Times New Roman"/>
          <w:lang w:val="en-ID"/>
        </w:rPr>
        <w:t xml:space="preserve"> </w:t>
      </w:r>
      <w:r w:rsidR="00F202A6">
        <w:rPr>
          <w:rFonts w:ascii="Times New Roman" w:eastAsia="Times New Roman" w:hAnsi="Times New Roman" w:cs="Times New Roman"/>
        </w:rPr>
        <w:fldChar w:fldCharType="begin" w:fldLock="1"/>
      </w:r>
      <w:r w:rsidR="009A5682">
        <w:rPr>
          <w:rFonts w:ascii="Times New Roman" w:eastAsia="Times New Roman" w:hAnsi="Times New Roman" w:cs="Times New Roman"/>
        </w:rPr>
        <w:instrText>ADDIN CSL_CITATION {"citationItems":[{"id":"ITEM-1","itemData":{"ISSN":"1305-9076","abstract":"Among the many variables affecting happiness, there are those that arise from emotional factors. In this study, the hypothesis stating that happiness is affected by emotional self-efficacy, emotional empathy and emotional approach coping has been examined using the path model. A total of 334 university students participated in this study, 229 of whom were females and 105 being males. Oxford Happiness Questionnaire-Short Form, Emotional Self-efficacy Scale, Multi-Dimensional Emotional Empathy Scale, The Emotional Approach Coping Scale and personal information form have been used as data acquisition tools. As a result of path analysis, it was determined that the predicted path from emotional empathy to emotional approach coping was insignificant and thus it was taken out of the model. According to the modified path model, it was determined that there is a positive relationship between emotional self-efficacy and emotional empathy, that emotional self-efficacy positively affects emotional approach coping and happiness, that emotional empathy also positively affects happiness and that emotional approach coping also positively affects happiness. (PsycINFO Database Record (c) 2018 APA, all rights reserved)","author":[{"dropping-particle":"","family":"Chen","given":"I Chieh","non-dropping-particle":"","parse-names":false,"suffix":""}],"container-title":"Cypriot Journal of Educational Sciences","id":"ITEM-1","issue":"2","issued":{"date-parts":[["2013"]]},"page":"257-278","title":"Parental bonding attitudes and loneliness: Testing the causes and links using confliction independence as a mediator.","type":"article-journal","volume":"8"},"uris":["http://www.mendeley.com/documents/?uuid=df4be723-8709-4985-8857-f660c0a405e2"]}],"mendeley":{"formattedCitation":"(Chen, 2013)","manualFormatting":"Chen (2013)","plainTextFormattedCitation":"(Chen, 2013)","previouslyFormattedCitation":"(Chen, 2013)"},"properties":{"noteIndex":0},"schema":"https://github.com/citation-style-language/schema/raw/master/csl-citation.json"}</w:instrText>
      </w:r>
      <w:r w:rsidR="00F202A6">
        <w:rPr>
          <w:rFonts w:ascii="Times New Roman" w:eastAsia="Times New Roman" w:hAnsi="Times New Roman" w:cs="Times New Roman"/>
        </w:rPr>
        <w:fldChar w:fldCharType="separate"/>
      </w:r>
      <w:r w:rsidR="00F202A6">
        <w:rPr>
          <w:rFonts w:ascii="Times New Roman" w:eastAsia="Times New Roman" w:hAnsi="Times New Roman" w:cs="Times New Roman"/>
          <w:noProof/>
        </w:rPr>
        <w:t>Chen</w:t>
      </w:r>
      <w:r w:rsidR="00F202A6">
        <w:rPr>
          <w:rFonts w:ascii="Times New Roman" w:eastAsia="Times New Roman" w:hAnsi="Times New Roman" w:cs="Times New Roman"/>
          <w:noProof/>
          <w:lang w:val="en-ID"/>
        </w:rPr>
        <w:t xml:space="preserve"> (</w:t>
      </w:r>
      <w:r w:rsidR="00F202A6" w:rsidRPr="001375B7">
        <w:rPr>
          <w:rFonts w:ascii="Times New Roman" w:eastAsia="Times New Roman" w:hAnsi="Times New Roman" w:cs="Times New Roman"/>
          <w:noProof/>
        </w:rPr>
        <w:t>2013)</w:t>
      </w:r>
      <w:r w:rsidR="00F202A6">
        <w:rPr>
          <w:rFonts w:ascii="Times New Roman" w:eastAsia="Times New Roman" w:hAnsi="Times New Roman" w:cs="Times New Roman"/>
        </w:rPr>
        <w:fldChar w:fldCharType="end"/>
      </w:r>
      <w:r w:rsidR="00F202A6">
        <w:rPr>
          <w:rFonts w:ascii="Times New Roman" w:eastAsia="Times New Roman" w:hAnsi="Times New Roman" w:cs="Times New Roman"/>
        </w:rPr>
        <w:t xml:space="preserve"> </w:t>
      </w:r>
      <w:proofErr w:type="spellStart"/>
      <w:r w:rsidR="00F202A6">
        <w:rPr>
          <w:rFonts w:ascii="Times New Roman" w:eastAsia="Times New Roman" w:hAnsi="Times New Roman" w:cs="Times New Roman"/>
        </w:rPr>
        <w:t>bahwa</w:t>
      </w:r>
      <w:proofErr w:type="spellEnd"/>
      <w:r w:rsidR="00F202A6">
        <w:rPr>
          <w:rFonts w:ascii="Times New Roman" w:eastAsia="Times New Roman" w:hAnsi="Times New Roman" w:cs="Times New Roman"/>
        </w:rPr>
        <w:t xml:space="preserve"> </w:t>
      </w:r>
      <w:proofErr w:type="spellStart"/>
      <w:r w:rsidR="00F202A6">
        <w:rPr>
          <w:rFonts w:ascii="Times New Roman" w:eastAsia="Times New Roman" w:hAnsi="Times New Roman" w:cs="Times New Roman"/>
          <w:lang w:val="en-ID"/>
        </w:rPr>
        <w:t>kontrol</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perilaku</w:t>
      </w:r>
      <w:proofErr w:type="spellEnd"/>
      <w:r w:rsidR="00F202A6">
        <w:rPr>
          <w:rFonts w:ascii="Times New Roman" w:eastAsia="Times New Roman" w:hAnsi="Times New Roman" w:cs="Times New Roman"/>
          <w:lang w:val="en-ID"/>
        </w:rPr>
        <w:t xml:space="preserve"> orang </w:t>
      </w:r>
      <w:proofErr w:type="spellStart"/>
      <w:r w:rsidR="00F202A6">
        <w:rPr>
          <w:rFonts w:ascii="Times New Roman" w:eastAsia="Times New Roman" w:hAnsi="Times New Roman" w:cs="Times New Roman"/>
          <w:lang w:val="en-ID"/>
        </w:rPr>
        <w:t>tua</w:t>
      </w:r>
      <w:proofErr w:type="spellEnd"/>
      <w:r w:rsidR="00F202A6">
        <w:rPr>
          <w:rFonts w:ascii="Times New Roman" w:eastAsia="Times New Roman" w:hAnsi="Times New Roman" w:cs="Times New Roman"/>
          <w:lang w:val="en-ID"/>
        </w:rPr>
        <w:t xml:space="preserve"> yang </w:t>
      </w:r>
      <w:proofErr w:type="spellStart"/>
      <w:r w:rsidR="00F202A6">
        <w:rPr>
          <w:rFonts w:ascii="Times New Roman" w:eastAsia="Times New Roman" w:hAnsi="Times New Roman" w:cs="Times New Roman"/>
          <w:lang w:val="en-ID"/>
        </w:rPr>
        <w:t>efektif</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mendorong</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kesejahteraan</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hidup</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remaja</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sehingga</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mengurangi</w:t>
      </w:r>
      <w:proofErr w:type="spellEnd"/>
      <w:r w:rsidR="00F202A6">
        <w:rPr>
          <w:rFonts w:ascii="Times New Roman" w:eastAsia="Times New Roman" w:hAnsi="Times New Roman" w:cs="Times New Roman"/>
          <w:lang w:val="en-ID"/>
        </w:rPr>
        <w:t xml:space="preserve"> </w:t>
      </w:r>
      <w:proofErr w:type="spellStart"/>
      <w:r w:rsidR="00F202A6">
        <w:rPr>
          <w:rFonts w:ascii="Times New Roman" w:eastAsia="Times New Roman" w:hAnsi="Times New Roman" w:cs="Times New Roman"/>
          <w:lang w:val="en-ID"/>
        </w:rPr>
        <w:t>kesepian</w:t>
      </w:r>
      <w:proofErr w:type="spellEnd"/>
      <w:r w:rsidR="00F202A6">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Berdasarkan</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uraian</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tersebut</w:t>
      </w:r>
      <w:proofErr w:type="spellEnd"/>
      <w:r w:rsidR="0049773F">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dapat</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disimpulkan</w:t>
      </w:r>
      <w:proofErr w:type="spellEnd"/>
      <w:r w:rsidR="00A6091E">
        <w:rPr>
          <w:rFonts w:ascii="Times New Roman" w:eastAsia="Times New Roman" w:hAnsi="Times New Roman" w:cs="Times New Roman"/>
          <w:lang w:val="en-ID"/>
        </w:rPr>
        <w:t xml:space="preserve"> </w:t>
      </w:r>
      <w:proofErr w:type="spellStart"/>
      <w:r w:rsidR="0049773F">
        <w:rPr>
          <w:rFonts w:ascii="Times New Roman" w:eastAsia="Times New Roman" w:hAnsi="Times New Roman" w:cs="Times New Roman"/>
          <w:lang w:val="en-ID"/>
        </w:rPr>
        <w:t>persepsi</w:t>
      </w:r>
      <w:proofErr w:type="spellEnd"/>
      <w:r w:rsidR="0049773F">
        <w:rPr>
          <w:rFonts w:ascii="Times New Roman" w:eastAsia="Times New Roman" w:hAnsi="Times New Roman" w:cs="Times New Roman"/>
          <w:lang w:val="en-ID"/>
        </w:rPr>
        <w:t xml:space="preserve"> </w:t>
      </w:r>
      <w:proofErr w:type="spellStart"/>
      <w:r w:rsidR="0049773F">
        <w:rPr>
          <w:rFonts w:ascii="Times New Roman" w:eastAsia="Times New Roman" w:hAnsi="Times New Roman" w:cs="Times New Roman"/>
          <w:lang w:val="en-ID"/>
        </w:rPr>
        <w:t>terhadap</w:t>
      </w:r>
      <w:proofErr w:type="spellEnd"/>
      <w:r w:rsidR="0049773F">
        <w:rPr>
          <w:rFonts w:ascii="Times New Roman" w:eastAsia="Times New Roman" w:hAnsi="Times New Roman" w:cs="Times New Roman"/>
          <w:lang w:val="en-ID"/>
        </w:rPr>
        <w:t xml:space="preserve"> </w:t>
      </w:r>
      <w:proofErr w:type="spellStart"/>
      <w:r w:rsidR="0049773F">
        <w:rPr>
          <w:rFonts w:ascii="Times New Roman" w:eastAsia="Times New Roman" w:hAnsi="Times New Roman" w:cs="Times New Roman"/>
          <w:lang w:val="en-ID"/>
        </w:rPr>
        <w:t>keberfungsian</w:t>
      </w:r>
      <w:proofErr w:type="spellEnd"/>
      <w:r w:rsidR="0049773F">
        <w:rPr>
          <w:rFonts w:ascii="Times New Roman" w:eastAsia="Times New Roman" w:hAnsi="Times New Roman" w:cs="Times New Roman"/>
          <w:lang w:val="en-ID"/>
        </w:rPr>
        <w:t xml:space="preserve"> </w:t>
      </w:r>
      <w:proofErr w:type="spellStart"/>
      <w:r w:rsidR="0049773F">
        <w:rPr>
          <w:rFonts w:ascii="Times New Roman" w:eastAsia="Times New Roman" w:hAnsi="Times New Roman" w:cs="Times New Roman"/>
          <w:lang w:val="en-ID"/>
        </w:rPr>
        <w:t>keluarga</w:t>
      </w:r>
      <w:proofErr w:type="spellEnd"/>
      <w:r w:rsidR="0049773F">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mempengaruhi</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tingkat</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tinggi</w:t>
      </w:r>
      <w:proofErr w:type="spellEnd"/>
      <w:r w:rsidR="008745FE">
        <w:rPr>
          <w:rFonts w:ascii="Times New Roman" w:eastAsia="Times New Roman" w:hAnsi="Times New Roman" w:cs="Times New Roman"/>
          <w:lang w:val="en-ID"/>
        </w:rPr>
        <w:t xml:space="preserve"> dan </w:t>
      </w:r>
      <w:proofErr w:type="spellStart"/>
      <w:r w:rsidR="008745FE">
        <w:rPr>
          <w:rFonts w:ascii="Times New Roman" w:eastAsia="Times New Roman" w:hAnsi="Times New Roman" w:cs="Times New Roman"/>
          <w:lang w:val="en-ID"/>
        </w:rPr>
        <w:t>rendah</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kesepian</w:t>
      </w:r>
      <w:proofErr w:type="spellEnd"/>
      <w:r w:rsidR="008745FE">
        <w:rPr>
          <w:rFonts w:ascii="Times New Roman" w:eastAsia="Times New Roman" w:hAnsi="Times New Roman" w:cs="Times New Roman"/>
          <w:lang w:val="en-ID"/>
        </w:rPr>
        <w:t xml:space="preserve"> pada </w:t>
      </w:r>
      <w:proofErr w:type="spellStart"/>
      <w:r w:rsidR="008745FE">
        <w:rPr>
          <w:rFonts w:ascii="Times New Roman" w:eastAsia="Times New Roman" w:hAnsi="Times New Roman" w:cs="Times New Roman"/>
          <w:lang w:val="en-ID"/>
        </w:rPr>
        <w:t>remaja</w:t>
      </w:r>
      <w:proofErr w:type="spellEnd"/>
      <w:r w:rsidR="008745FE">
        <w:rPr>
          <w:rFonts w:ascii="Times New Roman" w:eastAsia="Times New Roman" w:hAnsi="Times New Roman" w:cs="Times New Roman"/>
          <w:lang w:val="en-ID"/>
        </w:rPr>
        <w:t xml:space="preserve">, orang </w:t>
      </w:r>
      <w:proofErr w:type="spellStart"/>
      <w:r w:rsidR="008745FE">
        <w:rPr>
          <w:rFonts w:ascii="Times New Roman" w:eastAsia="Times New Roman" w:hAnsi="Times New Roman" w:cs="Times New Roman"/>
          <w:lang w:val="en-ID"/>
        </w:rPr>
        <w:t>tua</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tunggal</w:t>
      </w:r>
      <w:proofErr w:type="spellEnd"/>
      <w:r w:rsidR="008745FE">
        <w:rPr>
          <w:rFonts w:ascii="Times New Roman" w:eastAsia="Times New Roman" w:hAnsi="Times New Roman" w:cs="Times New Roman"/>
          <w:lang w:val="en-ID"/>
        </w:rPr>
        <w:t xml:space="preserve"> yang </w:t>
      </w:r>
      <w:proofErr w:type="spellStart"/>
      <w:r w:rsidR="008745FE">
        <w:rPr>
          <w:rFonts w:ascii="Times New Roman" w:eastAsia="Times New Roman" w:hAnsi="Times New Roman" w:cs="Times New Roman"/>
          <w:lang w:val="en-ID"/>
        </w:rPr>
        <w:t>memberi</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perhatian</w:t>
      </w:r>
      <w:proofErr w:type="spellEnd"/>
      <w:r w:rsidR="008745FE">
        <w:rPr>
          <w:rFonts w:ascii="Times New Roman" w:eastAsia="Times New Roman" w:hAnsi="Times New Roman" w:cs="Times New Roman"/>
          <w:lang w:val="en-ID"/>
        </w:rPr>
        <w:t xml:space="preserve"> dan </w:t>
      </w:r>
      <w:proofErr w:type="spellStart"/>
      <w:r w:rsidR="008745FE">
        <w:rPr>
          <w:rFonts w:ascii="Times New Roman" w:eastAsia="Times New Roman" w:hAnsi="Times New Roman" w:cs="Times New Roman"/>
          <w:lang w:val="en-ID"/>
        </w:rPr>
        <w:t>dukungan</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lewat</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menjalankan</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fungsi</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keluarga</w:t>
      </w:r>
      <w:proofErr w:type="spellEnd"/>
      <w:r w:rsidR="008745FE">
        <w:rPr>
          <w:rFonts w:ascii="Times New Roman" w:eastAsia="Times New Roman" w:hAnsi="Times New Roman" w:cs="Times New Roman"/>
          <w:lang w:val="en-ID"/>
        </w:rPr>
        <w:t xml:space="preserve"> </w:t>
      </w:r>
      <w:proofErr w:type="spellStart"/>
      <w:proofErr w:type="gramStart"/>
      <w:r w:rsidR="008745FE">
        <w:rPr>
          <w:rFonts w:ascii="Times New Roman" w:eastAsia="Times New Roman" w:hAnsi="Times New Roman" w:cs="Times New Roman"/>
          <w:lang w:val="en-ID"/>
        </w:rPr>
        <w:t>mengurangi</w:t>
      </w:r>
      <w:proofErr w:type="spellEnd"/>
      <w:r w:rsidR="008745FE">
        <w:rPr>
          <w:rFonts w:ascii="Times New Roman" w:eastAsia="Times New Roman" w:hAnsi="Times New Roman" w:cs="Times New Roman"/>
          <w:lang w:val="en-ID"/>
        </w:rPr>
        <w:t xml:space="preserve">  </w:t>
      </w:r>
      <w:proofErr w:type="spellStart"/>
      <w:r w:rsidR="008745FE">
        <w:rPr>
          <w:rFonts w:ascii="Times New Roman" w:eastAsia="Times New Roman" w:hAnsi="Times New Roman" w:cs="Times New Roman"/>
          <w:lang w:val="en-ID"/>
        </w:rPr>
        <w:t>kespian</w:t>
      </w:r>
      <w:proofErr w:type="spellEnd"/>
      <w:proofErr w:type="gramEnd"/>
      <w:r w:rsidR="008745FE">
        <w:rPr>
          <w:rFonts w:ascii="Times New Roman" w:eastAsia="Times New Roman" w:hAnsi="Times New Roman" w:cs="Times New Roman"/>
          <w:lang w:val="en-ID"/>
        </w:rPr>
        <w:t xml:space="preserve"> p</w:t>
      </w:r>
      <w:r w:rsidR="00BD41D1">
        <w:rPr>
          <w:rFonts w:ascii="Times New Roman" w:eastAsia="Times New Roman" w:hAnsi="Times New Roman" w:cs="Times New Roman"/>
          <w:lang w:val="en-ID"/>
        </w:rPr>
        <w:t xml:space="preserve">ada </w:t>
      </w:r>
      <w:proofErr w:type="spellStart"/>
      <w:r w:rsidR="00BD41D1">
        <w:rPr>
          <w:rFonts w:ascii="Times New Roman" w:eastAsia="Times New Roman" w:hAnsi="Times New Roman" w:cs="Times New Roman"/>
          <w:lang w:val="en-ID"/>
        </w:rPr>
        <w:t>remaja</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begitupun</w:t>
      </w:r>
      <w:proofErr w:type="spellEnd"/>
      <w:r w:rsidR="00BD41D1">
        <w:rPr>
          <w:rFonts w:ascii="Times New Roman" w:eastAsia="Times New Roman" w:hAnsi="Times New Roman" w:cs="Times New Roman"/>
          <w:lang w:val="en-ID"/>
        </w:rPr>
        <w:t xml:space="preserve"> </w:t>
      </w:r>
      <w:proofErr w:type="spellStart"/>
      <w:r w:rsidR="00BD41D1">
        <w:rPr>
          <w:rFonts w:ascii="Times New Roman" w:eastAsia="Times New Roman" w:hAnsi="Times New Roman" w:cs="Times New Roman"/>
          <w:lang w:val="en-ID"/>
        </w:rPr>
        <w:t>sebaliknya</w:t>
      </w:r>
      <w:proofErr w:type="spellEnd"/>
      <w:r w:rsidR="00BD41D1">
        <w:rPr>
          <w:rFonts w:ascii="Times New Roman" w:eastAsia="Times New Roman" w:hAnsi="Times New Roman" w:cs="Times New Roman"/>
          <w:lang w:val="en-ID"/>
        </w:rPr>
        <w:t>.</w:t>
      </w:r>
    </w:p>
    <w:p w14:paraId="55C38383" w14:textId="77777777" w:rsidR="00CF6142" w:rsidRDefault="00CF6142" w:rsidP="00CF6142">
      <w:pPr>
        <w:tabs>
          <w:tab w:val="left" w:pos="284"/>
        </w:tabs>
        <w:spacing w:after="0" w:line="360" w:lineRule="auto"/>
        <w:ind w:firstLine="284"/>
        <w:jc w:val="both"/>
        <w:rPr>
          <w:rFonts w:ascii="Times New Roman" w:eastAsia="Times New Roman" w:hAnsi="Times New Roman" w:cs="Times New Roman"/>
          <w:lang w:val="en-ID"/>
        </w:rPr>
      </w:pP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analisis</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tambahan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terkait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korelasi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tiap</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dimensi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persepsi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terhadap</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keberfungsian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keluarga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ditemukan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komunikasi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adalah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dimensi</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memiliki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korelasi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tertinggi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kesepian</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memberikan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sumbangan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terbesar</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dibandingkan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dimensi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lainnya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Penemuan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ini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sesuai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penelitian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Cendra</w:t>
      </w:r>
      <w:proofErr w:type="spellEnd"/>
      <w:r>
        <w:rPr>
          <w:rFonts w:ascii="Times New Roman" w:eastAsia="Times New Roman" w:hAnsi="Times New Roman" w:cs="Times New Roman"/>
          <w:lang w:val="en-ID"/>
        </w:rPr>
        <w:t xml:space="preserve"> (2012) </w:t>
      </w:r>
      <w:proofErr w:type="spellStart"/>
      <w:r>
        <w:rPr>
          <w:rFonts w:ascii="Times New Roman" w:eastAsia="Times New Roman" w:hAnsi="Times New Roman" w:cs="Times New Roman"/>
          <w:lang w:val="en-ID"/>
        </w:rPr>
        <w:t>bahwa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komunikasi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dilaporkan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memiliki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pengaruh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besar</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hubungan</w:t>
      </w:r>
      <w:proofErr w:type="spellEnd"/>
      <w:r>
        <w:rPr>
          <w:rFonts w:ascii="Times New Roman" w:eastAsia="Times New Roman" w:hAnsi="Times New Roman" w:cs="Times New Roman"/>
          <w:lang w:val="en-ID"/>
        </w:rPr>
        <w:t xml:space="preserve"> orang </w:t>
      </w:r>
      <w:proofErr w:type="spellStart"/>
      <w:r>
        <w:rPr>
          <w:rFonts w:ascii="Times New Roman" w:eastAsia="Times New Roman" w:hAnsi="Times New Roman" w:cs="Times New Roman"/>
          <w:lang w:val="en-ID"/>
        </w:rPr>
        <w:t>tua</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saat</w:t>
      </w:r>
      <w:proofErr w:type="spellEnd"/>
      <w:r>
        <w:rPr>
          <w:rFonts w:ascii="Times New Roman" w:eastAsia="Times New Roman" w:hAnsi="Times New Roman" w:cs="Times New Roman"/>
          <w:lang w:val="en-ID"/>
        </w:rPr>
        <w:t xml:space="preserve"> orang </w:t>
      </w:r>
      <w:proofErr w:type="spellStart"/>
      <w:r>
        <w:rPr>
          <w:rFonts w:ascii="Times New Roman" w:eastAsia="Times New Roman" w:hAnsi="Times New Roman" w:cs="Times New Roman"/>
          <w:lang w:val="en-ID"/>
        </w:rPr>
        <w:t>tua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memberi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respon</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menerapkan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pola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interaksi</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baik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hal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ini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dapat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membantu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lebih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terbuka</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nyaman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untuk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menceritakan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pengalaman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pribadi</w:t>
      </w:r>
      <w:proofErr w:type="spellEnd"/>
      <w:r w:rsidRPr="000400F7">
        <w:rPr>
          <w:rFonts w:ascii="Times New Roman" w:eastAsia="Times New Roman" w:hAnsi="Times New Roman" w:cs="Times New Roman"/>
          <w:lang w:val="en-ID"/>
        </w:rPr>
        <w:t xml:space="preserve">. Shue dan Stamp (2022) </w:t>
      </w:r>
      <w:proofErr w:type="spellStart"/>
      <w:r w:rsidRPr="000400F7">
        <w:rPr>
          <w:rFonts w:ascii="Times New Roman" w:eastAsia="Times New Roman" w:hAnsi="Times New Roman" w:cs="Times New Roman"/>
          <w:lang w:val="en-ID"/>
        </w:rPr>
        <w:t>menjelaskan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komunikasi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keluarga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merupakan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pengetahuan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pertama</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dimiliki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untuk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membangun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relasi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lingkungan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diluar</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rumah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daripada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itu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pola</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diterapkan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secara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efektif</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bisa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meningkatkan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kepercayaan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diri</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kemampuan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sosial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untuk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menemukan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relasi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baru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sehingga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dapat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terhindar</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dari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kesepian</w:t>
      </w:r>
      <w:proofErr w:type="spellEnd"/>
      <w:r>
        <w:rPr>
          <w:rFonts w:ascii="Times New Roman" w:eastAsia="Times New Roman" w:hAnsi="Times New Roman" w:cs="Times New Roman"/>
          <w:lang w:val="en-ID"/>
        </w:rPr>
        <w:t xml:space="preserve">. </w:t>
      </w:r>
    </w:p>
    <w:p w14:paraId="489929E2" w14:textId="77777777" w:rsidR="00374C48" w:rsidRDefault="00CF6142" w:rsidP="00CF6142">
      <w:pPr>
        <w:tabs>
          <w:tab w:val="left" w:pos="284"/>
        </w:tabs>
        <w:spacing w:after="0" w:line="360" w:lineRule="auto"/>
        <w:ind w:firstLine="284"/>
        <w:jc w:val="both"/>
        <w:rPr>
          <w:rFonts w:ascii="Times New Roman" w:eastAsia="Times New Roman" w:hAnsi="Times New Roman" w:cs="Times New Roman"/>
          <w:lang w:val="en-ID"/>
        </w:rPr>
      </w:pPr>
      <w:r>
        <w:rPr>
          <w:rFonts w:ascii="Times New Roman" w:eastAsia="Times New Roman" w:hAnsi="Times New Roman" w:cs="Times New Roman"/>
          <w:lang w:val="en-ID"/>
        </w:rPr>
        <w:t xml:space="preserve">Pada </w:t>
      </w:r>
      <w:proofErr w:type="spellStart"/>
      <w:r>
        <w:rPr>
          <w:rFonts w:ascii="Times New Roman" w:eastAsia="Times New Roman" w:hAnsi="Times New Roman" w:cs="Times New Roman"/>
          <w:lang w:val="en-ID"/>
        </w:rPr>
        <w:t>sisi</w:t>
      </w:r>
      <w:proofErr w:type="spellEnd"/>
      <w:r>
        <w:rPr>
          <w:rFonts w:ascii="Times New Roman" w:eastAsia="Times New Roman" w:hAnsi="Times New Roman" w:cs="Times New Roman"/>
          <w:lang w:val="en-ID"/>
        </w:rPr>
        <w:t xml:space="preserve"> lain </w:t>
      </w:r>
      <w:proofErr w:type="spellStart"/>
      <w:r>
        <w:rPr>
          <w:rFonts w:ascii="Times New Roman" w:eastAsia="Times New Roman" w:hAnsi="Times New Roman" w:cs="Times New Roman"/>
          <w:lang w:val="en-ID"/>
        </w:rPr>
        <w:t>dimensi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kontrol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perilaku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memiliki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korelasi</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sumbangan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terendah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dibandingkan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dimensi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lain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hal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ini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berdasarkan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penjelasan</w:t>
      </w:r>
      <w:proofErr w:type="spellEnd"/>
      <w:r>
        <w:rPr>
          <w:rFonts w:ascii="Times New Roman" w:eastAsia="Times New Roman" w:hAnsi="Times New Roman" w:cs="Times New Roman"/>
          <w:lang w:val="en-ID"/>
        </w:rPr>
        <w:t xml:space="preserve"> Perez </w:t>
      </w:r>
      <w:proofErr w:type="spellStart"/>
      <w:r>
        <w:rPr>
          <w:rFonts w:ascii="Times New Roman" w:eastAsia="Times New Roman" w:hAnsi="Times New Roman" w:cs="Times New Roman"/>
          <w:lang w:val="en-ID"/>
        </w:rPr>
        <w:t>dkk</w:t>
      </w:r>
      <w:proofErr w:type="spellEnd"/>
      <w:r>
        <w:rPr>
          <w:rFonts w:ascii="Times New Roman" w:eastAsia="Times New Roman" w:hAnsi="Times New Roman" w:cs="Times New Roman"/>
          <w:lang w:val="en-ID"/>
        </w:rPr>
        <w:t xml:space="preserve">. (2021)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perkembangannya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sedang</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mencari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kemandirian</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kebebasan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sehingga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ada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dorongan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kuat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untuk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tidak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lagi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dikontrol</w:t>
      </w:r>
      <w:proofErr w:type="spellEnd"/>
      <w:r>
        <w:rPr>
          <w:rFonts w:ascii="Times New Roman" w:eastAsia="Times New Roman" w:hAnsi="Times New Roman" w:cs="Times New Roman"/>
          <w:lang w:val="en-ID"/>
        </w:rPr>
        <w:t xml:space="preserve"> orang </w:t>
      </w:r>
      <w:proofErr w:type="spellStart"/>
      <w:r>
        <w:rPr>
          <w:rFonts w:ascii="Times New Roman" w:eastAsia="Times New Roman" w:hAnsi="Times New Roman" w:cs="Times New Roman"/>
          <w:lang w:val="en-ID"/>
        </w:rPr>
        <w:t>tua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Penemuan</w:t>
      </w:r>
      <w:proofErr w:type="spellEnd"/>
      <w:r>
        <w:rPr>
          <w:rFonts w:ascii="Times New Roman" w:eastAsia="Times New Roman" w:hAnsi="Times New Roman" w:cs="Times New Roman"/>
          <w:lang w:val="en-ID"/>
        </w:rPr>
        <w:t xml:space="preserve"> lain </w:t>
      </w:r>
      <w:proofErr w:type="spellStart"/>
      <w:r>
        <w:rPr>
          <w:rFonts w:ascii="Times New Roman" w:eastAsia="Times New Roman" w:hAnsi="Times New Roman" w:cs="Times New Roman"/>
          <w:lang w:val="en-ID"/>
        </w:rPr>
        <w:t>didapatkan</w:t>
      </w:r>
      <w:proofErr w:type="spellEnd"/>
      <w:r>
        <w:rPr>
          <w:rFonts w:ascii="Times New Roman" w:eastAsia="Times New Roman" w:hAnsi="Times New Roman" w:cs="Times New Roman"/>
          <w:lang w:val="en-ID"/>
        </w:rPr>
        <w:t xml:space="preserve"> pada </w:t>
      </w:r>
      <w:proofErr w:type="spellStart"/>
      <w:r>
        <w:rPr>
          <w:rFonts w:ascii="Times New Roman" w:eastAsia="Times New Roman" w:hAnsi="Times New Roman" w:cs="Times New Roman"/>
          <w:lang w:val="en-ID"/>
        </w:rPr>
        <w:t>analisis</w:t>
      </w:r>
      <w:proofErr w:type="spellEnd"/>
      <w:r>
        <w:rPr>
          <w:rFonts w:ascii="Times New Roman" w:eastAsia="Times New Roman" w:hAnsi="Times New Roman" w:cs="Times New Roman"/>
          <w:lang w:val="en-ID"/>
        </w:rPr>
        <w:t xml:space="preserve"> uji t test </w:t>
      </w:r>
      <w:proofErr w:type="spellStart"/>
      <w:r>
        <w:rPr>
          <w:rFonts w:ascii="Times New Roman" w:eastAsia="Times New Roman" w:hAnsi="Times New Roman" w:cs="Times New Roman"/>
          <w:lang w:val="en-ID"/>
        </w:rPr>
        <w:t>berdasarkan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hasil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tidak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ada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perbedaan</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signifikan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kelompok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jenis</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kelamin</w:t>
      </w:r>
      <w:proofErr w:type="spellEnd"/>
      <w:r>
        <w:rPr>
          <w:rFonts w:ascii="Times New Roman" w:eastAsia="Times New Roman" w:hAnsi="Times New Roman" w:cs="Times New Roman"/>
          <w:lang w:val="en-ID"/>
        </w:rPr>
        <w:t xml:space="preserve">, orang </w:t>
      </w:r>
      <w:proofErr w:type="spellStart"/>
      <w:r>
        <w:rPr>
          <w:rFonts w:ascii="Times New Roman" w:eastAsia="Times New Roman" w:hAnsi="Times New Roman" w:cs="Times New Roman"/>
          <w:lang w:val="en-ID"/>
        </w:rPr>
        <w:t>tua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tunggal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usia</w:t>
      </w:r>
      <w:proofErr w:type="spellEnd"/>
      <w:r>
        <w:rPr>
          <w:rFonts w:ascii="Times New Roman" w:eastAsia="Times New Roman" w:hAnsi="Times New Roman" w:cs="Times New Roman"/>
          <w:lang w:val="en-ID"/>
        </w:rPr>
        <w:t xml:space="preserve">, dan status </w:t>
      </w:r>
      <w:proofErr w:type="spellStart"/>
      <w:r>
        <w:rPr>
          <w:rFonts w:ascii="Times New Roman" w:eastAsia="Times New Roman" w:hAnsi="Times New Roman" w:cs="Times New Roman"/>
          <w:lang w:val="en-ID"/>
        </w:rPr>
        <w:t>keluarga</w:t>
      </w:r>
      <w:proofErr w:type="spellEnd"/>
      <w:r>
        <w:rPr>
          <w:rFonts w:ascii="Times New Roman" w:eastAsia="Times New Roman" w:hAnsi="Times New Roman" w:cs="Times New Roman"/>
          <w:lang w:val="en-ID"/>
        </w:rPr>
        <w:t xml:space="preserve">. Margalit (2010) </w:t>
      </w:r>
      <w:proofErr w:type="spellStart"/>
      <w:r>
        <w:rPr>
          <w:rFonts w:ascii="Times New Roman" w:eastAsia="Times New Roman" w:hAnsi="Times New Roman" w:cs="Times New Roman"/>
          <w:lang w:val="en-ID"/>
        </w:rPr>
        <w:t>menjelaskan</w:t>
      </w:r>
      <w:proofErr w:type="spellEnd"/>
      <w:r>
        <w:rPr>
          <w:rFonts w:ascii="Times New Roman" w:eastAsia="Times New Roman" w:hAnsi="Times New Roman" w:cs="Times New Roman"/>
          <w:lang w:val="en-ID"/>
        </w:rPr>
        <w:t xml:space="preserve"> pada </w:t>
      </w:r>
      <w:proofErr w:type="spellStart"/>
      <w:r>
        <w:rPr>
          <w:rFonts w:ascii="Times New Roman" w:eastAsia="Times New Roman" w:hAnsi="Times New Roman" w:cs="Times New Roman"/>
          <w:lang w:val="en-ID"/>
        </w:rPr>
        <w:t>dasarnya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tidak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ada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perbedaan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besar</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antara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perempuan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laki-laki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pengalaman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kesepian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setiap</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individu</w:t>
      </w:r>
      <w:proofErr w:type="spellEnd"/>
      <w:r>
        <w:rPr>
          <w:rFonts w:ascii="Times New Roman" w:eastAsia="Times New Roman" w:hAnsi="Times New Roman" w:cs="Times New Roman"/>
          <w:lang w:val="en-ID"/>
        </w:rPr>
        <w:t xml:space="preserve"> sangat </w:t>
      </w:r>
      <w:proofErr w:type="spellStart"/>
      <w:r>
        <w:rPr>
          <w:rFonts w:ascii="Times New Roman" w:eastAsia="Times New Roman" w:hAnsi="Times New Roman" w:cs="Times New Roman"/>
          <w:lang w:val="en-ID"/>
        </w:rPr>
        <w:t>mudah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mengalami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kesepian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saat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kebutuhan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sosial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tidak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terpenuhi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apalagi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memerlukan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pengakuan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dari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lingkungan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sosial</w:t>
      </w:r>
      <w:proofErr w:type="spellEnd"/>
      <w:r>
        <w:rPr>
          <w:rFonts w:ascii="Times New Roman" w:eastAsia="Times New Roman" w:hAnsi="Times New Roman" w:cs="Times New Roman"/>
          <w:lang w:val="en-ID"/>
        </w:rPr>
        <w:t xml:space="preserve">. Pada </w:t>
      </w:r>
      <w:proofErr w:type="spellStart"/>
      <w:r>
        <w:rPr>
          <w:rFonts w:ascii="Times New Roman" w:eastAsia="Times New Roman" w:hAnsi="Times New Roman" w:cs="Times New Roman"/>
          <w:lang w:val="en-ID"/>
        </w:rPr>
        <w:t>sisi</w:t>
      </w:r>
      <w:proofErr w:type="spellEnd"/>
      <w:r>
        <w:rPr>
          <w:rFonts w:ascii="Times New Roman" w:eastAsia="Times New Roman" w:hAnsi="Times New Roman" w:cs="Times New Roman"/>
          <w:lang w:val="en-ID"/>
        </w:rPr>
        <w:t xml:space="preserve"> lain DePaulo (2006) </w:t>
      </w:r>
      <w:proofErr w:type="spellStart"/>
      <w:r>
        <w:rPr>
          <w:rFonts w:ascii="Times New Roman" w:eastAsia="Times New Roman" w:hAnsi="Times New Roman" w:cs="Times New Roman"/>
          <w:lang w:val="en-ID"/>
        </w:rPr>
        <w:t>menjelaskan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beberapa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penelitian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menemukan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tipe</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rumah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tangga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tidak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ada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perbedaan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antara</w:t>
      </w:r>
      <w:proofErr w:type="spellEnd"/>
      <w:r>
        <w:rPr>
          <w:rFonts w:ascii="Times New Roman" w:eastAsia="Times New Roman" w:hAnsi="Times New Roman" w:cs="Times New Roman"/>
          <w:lang w:val="en-ID"/>
        </w:rPr>
        <w:t xml:space="preserve"> ayah dan </w:t>
      </w:r>
      <w:proofErr w:type="spellStart"/>
      <w:r>
        <w:rPr>
          <w:rFonts w:ascii="Times New Roman" w:eastAsia="Times New Roman" w:hAnsi="Times New Roman" w:cs="Times New Roman"/>
          <w:lang w:val="en-ID"/>
        </w:rPr>
        <w:t>ibu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terutama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saat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dibandingkan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antara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ibu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tipe</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rumah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tangga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lain</w:t>
      </w:r>
      <w:proofErr w:type="spellEnd"/>
      <w:r>
        <w:rPr>
          <w:rFonts w:ascii="Times New Roman" w:eastAsia="Times New Roman" w:hAnsi="Times New Roman" w:cs="Times New Roman"/>
          <w:lang w:val="en-ID"/>
        </w:rPr>
        <w:t>.</w:t>
      </w:r>
    </w:p>
    <w:p w14:paraId="36E88F28" w14:textId="77777777" w:rsidR="00CF6142" w:rsidRDefault="00CF6142" w:rsidP="00304C27">
      <w:pPr>
        <w:tabs>
          <w:tab w:val="left" w:pos="284"/>
        </w:tabs>
        <w:spacing w:after="0" w:line="360" w:lineRule="auto"/>
        <w:ind w:firstLine="284"/>
        <w:jc w:val="both"/>
        <w:rPr>
          <w:rFonts w:ascii="Times New Roman" w:eastAsia="Times New Roman" w:hAnsi="Times New Roman" w:cs="Times New Roman"/>
          <w:lang w:val="en-ID"/>
        </w:rPr>
      </w:pPr>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Pengasuhan</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benar</w:t>
      </w:r>
      <w:proofErr w:type="spellEnd"/>
      <w:r>
        <w:rPr>
          <w:rFonts w:ascii="Times New Roman" w:eastAsia="Times New Roman" w:hAnsi="Times New Roman" w:cs="Times New Roman"/>
          <w:lang w:val="en-ID"/>
        </w:rPr>
        <w:t xml:space="preserve"> dan </w:t>
      </w:r>
      <w:proofErr w:type="spellStart"/>
      <w:r>
        <w:rPr>
          <w:rFonts w:ascii="Times New Roman" w:eastAsia="Times New Roman" w:hAnsi="Times New Roman" w:cs="Times New Roman"/>
          <w:lang w:val="en-ID"/>
        </w:rPr>
        <w:t>sedikitnya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konflik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rumah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tangga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menjadi</w:t>
      </w:r>
      <w:proofErr w:type="spellEnd"/>
      <w:r>
        <w:rPr>
          <w:rFonts w:ascii="Times New Roman" w:eastAsia="Times New Roman" w:hAnsi="Times New Roman" w:cs="Times New Roman"/>
          <w:lang w:val="en-ID"/>
        </w:rPr>
        <w:t xml:space="preserve"> salah </w:t>
      </w:r>
      <w:proofErr w:type="spellStart"/>
      <w:r>
        <w:rPr>
          <w:rFonts w:ascii="Times New Roman" w:eastAsia="Times New Roman" w:hAnsi="Times New Roman" w:cs="Times New Roman"/>
          <w:lang w:val="en-ID"/>
        </w:rPr>
        <w:t>satu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faktor</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mempengaruhi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hal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tersebut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Selain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itu</w:t>
      </w:r>
      <w:proofErr w:type="spellEnd"/>
      <w:r>
        <w:rPr>
          <w:rFonts w:ascii="Times New Roman" w:eastAsia="Times New Roman" w:hAnsi="Times New Roman" w:cs="Times New Roman"/>
          <w:lang w:val="en-ID"/>
        </w:rPr>
        <w:t xml:space="preserve">, Surya (2021) juga </w:t>
      </w:r>
      <w:proofErr w:type="spellStart"/>
      <w:r>
        <w:rPr>
          <w:rFonts w:ascii="Times New Roman" w:eastAsia="Times New Roman" w:hAnsi="Times New Roman" w:cs="Times New Roman"/>
          <w:lang w:val="en-ID"/>
        </w:rPr>
        <w:t>menemukan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tidak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terdapat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perbedaan</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signifikan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antara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kondisi</w:t>
      </w:r>
      <w:proofErr w:type="spellEnd"/>
      <w:r>
        <w:rPr>
          <w:rFonts w:ascii="Times New Roman" w:eastAsia="Times New Roman" w:hAnsi="Times New Roman" w:cs="Times New Roman"/>
          <w:lang w:val="en-ID"/>
        </w:rPr>
        <w:t xml:space="preserve"> orang </w:t>
      </w:r>
      <w:proofErr w:type="spellStart"/>
      <w:r>
        <w:rPr>
          <w:rFonts w:ascii="Times New Roman" w:eastAsia="Times New Roman" w:hAnsi="Times New Roman" w:cs="Times New Roman"/>
          <w:lang w:val="en-ID"/>
        </w:rPr>
        <w:t>tua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bercerai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atau</w:t>
      </w:r>
      <w:proofErr w:type="spellEnd"/>
      <w:r>
        <w:rPr>
          <w:rFonts w:ascii="Times New Roman" w:eastAsia="Times New Roman" w:hAnsi="Times New Roman" w:cs="Times New Roman"/>
          <w:lang w:val="en-ID"/>
        </w:rPr>
        <w:t xml:space="preserve"> yang </w:t>
      </w:r>
      <w:proofErr w:type="spellStart"/>
      <w:r>
        <w:rPr>
          <w:rFonts w:ascii="Times New Roman" w:eastAsia="Times New Roman" w:hAnsi="Times New Roman" w:cs="Times New Roman"/>
          <w:lang w:val="en-ID"/>
        </w:rPr>
        <w:t>meninggal</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terutama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berkaitan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kesepian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pernyataan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tersebut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sesuai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dengan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penemuan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dalam</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penelitian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ini</w:t>
      </w:r>
      <w:proofErr w:type="spellEnd"/>
      <w:r>
        <w:rPr>
          <w:rFonts w:ascii="Times New Roman" w:eastAsia="Times New Roman" w:hAnsi="Times New Roman" w:cs="Times New Roman"/>
          <w:lang w:val="en-ID"/>
        </w:rPr>
        <w:t>.</w:t>
      </w:r>
      <w:r w:rsidR="00374C48">
        <w:rPr>
          <w:rFonts w:ascii="Times New Roman" w:eastAsia="Times New Roman" w:hAnsi="Times New Roman" w:cs="Times New Roman"/>
          <w:lang w:val="en-ID"/>
        </w:rPr>
        <w:t xml:space="preserve"> </w:t>
      </w:r>
      <w:proofErr w:type="spellStart"/>
      <w:r w:rsidR="00374C48">
        <w:rPr>
          <w:rFonts w:ascii="Times New Roman" w:eastAsia="Times New Roman" w:hAnsi="Times New Roman" w:cs="Times New Roman"/>
          <w:lang w:val="en-ID"/>
        </w:rPr>
        <w:t>Kemudian</w:t>
      </w:r>
      <w:proofErr w:type="spellEnd"/>
      <w:r w:rsidR="00374C48">
        <w:rPr>
          <w:rFonts w:ascii="Times New Roman" w:eastAsia="Times New Roman" w:hAnsi="Times New Roman" w:cs="Times New Roman"/>
          <w:lang w:val="en-ID"/>
        </w:rPr>
        <w:t xml:space="preserve"> pada </w:t>
      </w:r>
      <w:proofErr w:type="spellStart"/>
      <w:r w:rsidR="006905F4">
        <w:rPr>
          <w:rFonts w:ascii="Times New Roman" w:eastAsia="Times New Roman" w:hAnsi="Times New Roman" w:cs="Times New Roman"/>
          <w:lang w:val="en-ID"/>
        </w:rPr>
        <w:t>analisis</w:t>
      </w:r>
      <w:proofErr w:type="spellEnd"/>
      <w:r w:rsidR="006905F4">
        <w:rPr>
          <w:rFonts w:ascii="Times New Roman" w:eastAsia="Times New Roman" w:hAnsi="Times New Roman" w:cs="Times New Roman"/>
          <w:lang w:val="en-ID"/>
        </w:rPr>
        <w:t xml:space="preserve"> </w:t>
      </w:r>
      <w:proofErr w:type="spellStart"/>
      <w:r w:rsidR="006905F4">
        <w:rPr>
          <w:rFonts w:ascii="Times New Roman" w:eastAsia="Times New Roman" w:hAnsi="Times New Roman" w:cs="Times New Roman"/>
          <w:lang w:val="en-ID"/>
        </w:rPr>
        <w:t>tambahan</w:t>
      </w:r>
      <w:proofErr w:type="spellEnd"/>
      <w:r w:rsidR="006905F4">
        <w:rPr>
          <w:rFonts w:ascii="Times New Roman" w:eastAsia="Times New Roman" w:hAnsi="Times New Roman" w:cs="Times New Roman"/>
          <w:lang w:val="en-ID"/>
        </w:rPr>
        <w:t xml:space="preserve"> </w:t>
      </w:r>
      <w:proofErr w:type="spellStart"/>
      <w:r w:rsidR="006905F4">
        <w:rPr>
          <w:rFonts w:ascii="Times New Roman" w:eastAsia="Times New Roman" w:hAnsi="Times New Roman" w:cs="Times New Roman"/>
          <w:lang w:val="en-ID"/>
        </w:rPr>
        <w:t>terkait</w:t>
      </w:r>
      <w:proofErr w:type="spellEnd"/>
      <w:r w:rsidR="006905F4">
        <w:rPr>
          <w:rFonts w:ascii="Times New Roman" w:eastAsia="Times New Roman" w:hAnsi="Times New Roman" w:cs="Times New Roman"/>
          <w:lang w:val="en-ID"/>
        </w:rPr>
        <w:t xml:space="preserve"> </w:t>
      </w:r>
      <w:proofErr w:type="spellStart"/>
      <w:r w:rsidR="006905F4">
        <w:rPr>
          <w:rFonts w:ascii="Times New Roman" w:eastAsia="Times New Roman" w:hAnsi="Times New Roman" w:cs="Times New Roman"/>
          <w:lang w:val="en-ID"/>
        </w:rPr>
        <w:t>nilai</w:t>
      </w:r>
      <w:proofErr w:type="spellEnd"/>
      <w:r w:rsidR="006905F4">
        <w:rPr>
          <w:rFonts w:ascii="Times New Roman" w:eastAsia="Times New Roman" w:hAnsi="Times New Roman" w:cs="Times New Roman"/>
          <w:lang w:val="en-ID"/>
        </w:rPr>
        <w:t xml:space="preserve"> </w:t>
      </w:r>
      <w:proofErr w:type="spellStart"/>
      <w:r w:rsidR="006905F4">
        <w:rPr>
          <w:rFonts w:ascii="Times New Roman" w:eastAsia="Times New Roman" w:hAnsi="Times New Roman" w:cs="Times New Roman"/>
          <w:lang w:val="en-ID"/>
        </w:rPr>
        <w:t>korelasi</w:t>
      </w:r>
      <w:proofErr w:type="spellEnd"/>
      <w:r w:rsidR="006905F4">
        <w:rPr>
          <w:rFonts w:ascii="Times New Roman" w:eastAsia="Times New Roman" w:hAnsi="Times New Roman" w:cs="Times New Roman"/>
          <w:lang w:val="en-ID"/>
        </w:rPr>
        <w:t xml:space="preserve"> dan </w:t>
      </w:r>
      <w:proofErr w:type="spellStart"/>
      <w:r w:rsidR="006905F4">
        <w:rPr>
          <w:rFonts w:ascii="Times New Roman" w:eastAsia="Times New Roman" w:hAnsi="Times New Roman" w:cs="Times New Roman"/>
          <w:lang w:val="en-ID"/>
        </w:rPr>
        <w:t>koefisien</w:t>
      </w:r>
      <w:proofErr w:type="spellEnd"/>
      <w:r w:rsidR="006905F4">
        <w:rPr>
          <w:rFonts w:ascii="Times New Roman" w:eastAsia="Times New Roman" w:hAnsi="Times New Roman" w:cs="Times New Roman"/>
          <w:lang w:val="en-ID"/>
        </w:rPr>
        <w:t xml:space="preserve"> </w:t>
      </w:r>
      <w:proofErr w:type="spellStart"/>
      <w:r w:rsidR="006905F4">
        <w:rPr>
          <w:rFonts w:ascii="Times New Roman" w:eastAsia="Times New Roman" w:hAnsi="Times New Roman" w:cs="Times New Roman"/>
          <w:lang w:val="en-ID"/>
        </w:rPr>
        <w:t>determinansi</w:t>
      </w:r>
      <w:proofErr w:type="spellEnd"/>
      <w:r w:rsidR="006905F4">
        <w:rPr>
          <w:rFonts w:ascii="Times New Roman" w:eastAsia="Times New Roman" w:hAnsi="Times New Roman" w:cs="Times New Roman"/>
          <w:lang w:val="en-ID"/>
        </w:rPr>
        <w:t xml:space="preserve"> </w:t>
      </w:r>
      <w:r w:rsidR="00D15279">
        <w:rPr>
          <w:rFonts w:ascii="Times New Roman" w:eastAsia="Times New Roman" w:hAnsi="Times New Roman" w:cs="Times New Roman"/>
          <w:lang w:val="en-ID"/>
        </w:rPr>
        <w:t xml:space="preserve">pada data </w:t>
      </w:r>
      <w:proofErr w:type="spellStart"/>
      <w:r w:rsidR="00D15279">
        <w:rPr>
          <w:rFonts w:ascii="Times New Roman" w:eastAsia="Times New Roman" w:hAnsi="Times New Roman" w:cs="Times New Roman"/>
          <w:lang w:val="en-ID"/>
        </w:rPr>
        <w:t>demografis</w:t>
      </w:r>
      <w:proofErr w:type="spellEnd"/>
      <w:r w:rsidR="00D15279">
        <w:rPr>
          <w:rFonts w:ascii="Times New Roman" w:eastAsia="Times New Roman" w:hAnsi="Times New Roman" w:cs="Times New Roman"/>
          <w:lang w:val="en-ID"/>
        </w:rPr>
        <w:t xml:space="preserve"> </w:t>
      </w:r>
      <w:proofErr w:type="spellStart"/>
      <w:r w:rsidR="00D15279">
        <w:rPr>
          <w:rFonts w:ascii="Times New Roman" w:eastAsia="Times New Roman" w:hAnsi="Times New Roman" w:cs="Times New Roman"/>
          <w:lang w:val="en-ID"/>
        </w:rPr>
        <w:t>ditemukan</w:t>
      </w:r>
      <w:proofErr w:type="spellEnd"/>
      <w:r w:rsidR="00D15279">
        <w:rPr>
          <w:rFonts w:ascii="Times New Roman" w:eastAsia="Times New Roman" w:hAnsi="Times New Roman" w:cs="Times New Roman"/>
          <w:lang w:val="en-ID"/>
        </w:rPr>
        <w:t xml:space="preserve"> </w:t>
      </w:r>
      <w:proofErr w:type="spellStart"/>
      <w:r w:rsidR="00DB7191">
        <w:rPr>
          <w:rFonts w:ascii="Times New Roman" w:eastAsia="Times New Roman" w:hAnsi="Times New Roman" w:cs="Times New Roman"/>
          <w:lang w:val="en-ID"/>
        </w:rPr>
        <w:t>remaja</w:t>
      </w:r>
      <w:proofErr w:type="spellEnd"/>
      <w:r w:rsidR="00DB7191">
        <w:rPr>
          <w:rFonts w:ascii="Times New Roman" w:eastAsia="Times New Roman" w:hAnsi="Times New Roman" w:cs="Times New Roman"/>
          <w:lang w:val="en-ID"/>
        </w:rPr>
        <w:t xml:space="preserve"> </w:t>
      </w:r>
      <w:proofErr w:type="spellStart"/>
      <w:r w:rsidR="00DB7191">
        <w:rPr>
          <w:rFonts w:ascii="Times New Roman" w:eastAsia="Times New Roman" w:hAnsi="Times New Roman" w:cs="Times New Roman"/>
          <w:lang w:val="en-ID"/>
        </w:rPr>
        <w:t>perempuan</w:t>
      </w:r>
      <w:proofErr w:type="spellEnd"/>
      <w:r w:rsidR="00DB7191">
        <w:rPr>
          <w:rFonts w:ascii="Times New Roman" w:eastAsia="Times New Roman" w:hAnsi="Times New Roman" w:cs="Times New Roman"/>
          <w:lang w:val="en-ID"/>
        </w:rPr>
        <w:t xml:space="preserve"> yang </w:t>
      </w:r>
      <w:proofErr w:type="spellStart"/>
      <w:r w:rsidR="00EB55EB">
        <w:rPr>
          <w:rFonts w:ascii="Times New Roman" w:eastAsia="Times New Roman" w:hAnsi="Times New Roman" w:cs="Times New Roman"/>
          <w:lang w:val="en-ID"/>
        </w:rPr>
        <w:t>tinggal</w:t>
      </w:r>
      <w:proofErr w:type="spellEnd"/>
      <w:r w:rsidR="00EB55EB">
        <w:rPr>
          <w:rFonts w:ascii="Times New Roman" w:eastAsia="Times New Roman" w:hAnsi="Times New Roman" w:cs="Times New Roman"/>
          <w:lang w:val="en-ID"/>
        </w:rPr>
        <w:t xml:space="preserve"> </w:t>
      </w:r>
      <w:proofErr w:type="spellStart"/>
      <w:r w:rsidR="00EB55EB">
        <w:rPr>
          <w:rFonts w:ascii="Times New Roman" w:eastAsia="Times New Roman" w:hAnsi="Times New Roman" w:cs="Times New Roman"/>
          <w:lang w:val="en-ID"/>
        </w:rPr>
        <w:t>bersama</w:t>
      </w:r>
      <w:proofErr w:type="spellEnd"/>
      <w:r w:rsidR="00DB7191">
        <w:rPr>
          <w:rFonts w:ascii="Times New Roman" w:eastAsia="Times New Roman" w:hAnsi="Times New Roman" w:cs="Times New Roman"/>
          <w:lang w:val="en-ID"/>
        </w:rPr>
        <w:t xml:space="preserve"> ayah </w:t>
      </w:r>
      <w:proofErr w:type="spellStart"/>
      <w:r w:rsidR="00DB7191">
        <w:rPr>
          <w:rFonts w:ascii="Times New Roman" w:eastAsia="Times New Roman" w:hAnsi="Times New Roman" w:cs="Times New Roman"/>
          <w:lang w:val="en-ID"/>
        </w:rPr>
        <w:t>pasca</w:t>
      </w:r>
      <w:proofErr w:type="spellEnd"/>
      <w:r w:rsidR="00DB7191">
        <w:rPr>
          <w:rFonts w:ascii="Times New Roman" w:eastAsia="Times New Roman" w:hAnsi="Times New Roman" w:cs="Times New Roman"/>
          <w:lang w:val="en-ID"/>
        </w:rPr>
        <w:t xml:space="preserve"> </w:t>
      </w:r>
      <w:proofErr w:type="spellStart"/>
      <w:r w:rsidR="00DB7191">
        <w:rPr>
          <w:rFonts w:ascii="Times New Roman" w:eastAsia="Times New Roman" w:hAnsi="Times New Roman" w:cs="Times New Roman"/>
          <w:lang w:val="en-ID"/>
        </w:rPr>
        <w:t>perceraian</w:t>
      </w:r>
      <w:proofErr w:type="spellEnd"/>
      <w:r w:rsidR="00DB7191">
        <w:rPr>
          <w:rFonts w:ascii="Times New Roman" w:eastAsia="Times New Roman" w:hAnsi="Times New Roman" w:cs="Times New Roman"/>
          <w:lang w:val="en-ID"/>
        </w:rPr>
        <w:t xml:space="preserve"> </w:t>
      </w:r>
      <w:proofErr w:type="spellStart"/>
      <w:r w:rsidR="007F6755">
        <w:rPr>
          <w:rFonts w:ascii="Times New Roman" w:eastAsia="Times New Roman" w:hAnsi="Times New Roman" w:cs="Times New Roman"/>
          <w:lang w:val="en-ID"/>
        </w:rPr>
        <w:t>memiliki</w:t>
      </w:r>
      <w:proofErr w:type="spellEnd"/>
      <w:r w:rsidR="007F6755">
        <w:rPr>
          <w:rFonts w:ascii="Times New Roman" w:eastAsia="Times New Roman" w:hAnsi="Times New Roman" w:cs="Times New Roman"/>
          <w:lang w:val="en-ID"/>
        </w:rPr>
        <w:t xml:space="preserve"> </w:t>
      </w:r>
      <w:proofErr w:type="spellStart"/>
      <w:r w:rsidR="007F6755">
        <w:rPr>
          <w:rFonts w:ascii="Times New Roman" w:eastAsia="Times New Roman" w:hAnsi="Times New Roman" w:cs="Times New Roman"/>
          <w:lang w:val="en-ID"/>
        </w:rPr>
        <w:t>nilai</w:t>
      </w:r>
      <w:proofErr w:type="spellEnd"/>
      <w:r w:rsidR="007F6755">
        <w:rPr>
          <w:rFonts w:ascii="Times New Roman" w:eastAsia="Times New Roman" w:hAnsi="Times New Roman" w:cs="Times New Roman"/>
          <w:lang w:val="en-ID"/>
        </w:rPr>
        <w:t xml:space="preserve"> </w:t>
      </w:r>
      <w:proofErr w:type="spellStart"/>
      <w:r w:rsidR="007F6755">
        <w:rPr>
          <w:rFonts w:ascii="Times New Roman" w:eastAsia="Times New Roman" w:hAnsi="Times New Roman" w:cs="Times New Roman"/>
          <w:lang w:val="en-ID"/>
        </w:rPr>
        <w:t>tertinggi</w:t>
      </w:r>
      <w:proofErr w:type="spellEnd"/>
      <w:r w:rsidR="007F6755">
        <w:rPr>
          <w:rFonts w:ascii="Times New Roman" w:eastAsia="Times New Roman" w:hAnsi="Times New Roman" w:cs="Times New Roman"/>
          <w:lang w:val="en-ID"/>
        </w:rPr>
        <w:t xml:space="preserve"> </w:t>
      </w:r>
      <w:proofErr w:type="spellStart"/>
      <w:r w:rsidR="00EB55EB">
        <w:rPr>
          <w:rFonts w:ascii="Times New Roman" w:eastAsia="Times New Roman" w:hAnsi="Times New Roman" w:cs="Times New Roman"/>
          <w:lang w:val="en-ID"/>
        </w:rPr>
        <w:t>dibandingkan</w:t>
      </w:r>
      <w:proofErr w:type="spellEnd"/>
      <w:r w:rsidR="00EB55EB">
        <w:rPr>
          <w:rFonts w:ascii="Times New Roman" w:eastAsia="Times New Roman" w:hAnsi="Times New Roman" w:cs="Times New Roman"/>
          <w:lang w:val="en-ID"/>
        </w:rPr>
        <w:t xml:space="preserve"> data </w:t>
      </w:r>
      <w:proofErr w:type="spellStart"/>
      <w:r w:rsidR="00EB55EB">
        <w:rPr>
          <w:rFonts w:ascii="Times New Roman" w:eastAsia="Times New Roman" w:hAnsi="Times New Roman" w:cs="Times New Roman"/>
          <w:lang w:val="en-ID"/>
        </w:rPr>
        <w:lastRenderedPageBreak/>
        <w:t>demografis</w:t>
      </w:r>
      <w:proofErr w:type="spellEnd"/>
      <w:r w:rsidR="00EB55EB">
        <w:rPr>
          <w:rFonts w:ascii="Times New Roman" w:eastAsia="Times New Roman" w:hAnsi="Times New Roman" w:cs="Times New Roman"/>
          <w:lang w:val="en-ID"/>
        </w:rPr>
        <w:t xml:space="preserve"> </w:t>
      </w:r>
      <w:proofErr w:type="spellStart"/>
      <w:r w:rsidR="00EB55EB">
        <w:rPr>
          <w:rFonts w:ascii="Times New Roman" w:eastAsia="Times New Roman" w:hAnsi="Times New Roman" w:cs="Times New Roman"/>
          <w:lang w:val="en-ID"/>
        </w:rPr>
        <w:t>lainnya</w:t>
      </w:r>
      <w:proofErr w:type="spellEnd"/>
      <w:r w:rsidR="00402531">
        <w:rPr>
          <w:rFonts w:ascii="Times New Roman" w:eastAsia="Times New Roman" w:hAnsi="Times New Roman" w:cs="Times New Roman"/>
          <w:lang w:val="en-ID"/>
        </w:rPr>
        <w:t xml:space="preserve"> </w:t>
      </w:r>
      <w:proofErr w:type="spellStart"/>
      <w:r w:rsidR="00402531">
        <w:rPr>
          <w:rFonts w:ascii="Times New Roman" w:eastAsia="Times New Roman" w:hAnsi="Times New Roman" w:cs="Times New Roman"/>
          <w:lang w:val="en-ID"/>
        </w:rPr>
        <w:t>hal</w:t>
      </w:r>
      <w:proofErr w:type="spellEnd"/>
      <w:r w:rsidR="00402531">
        <w:rPr>
          <w:rFonts w:ascii="Times New Roman" w:eastAsia="Times New Roman" w:hAnsi="Times New Roman" w:cs="Times New Roman"/>
          <w:lang w:val="en-ID"/>
        </w:rPr>
        <w:t xml:space="preserve"> </w:t>
      </w:r>
      <w:proofErr w:type="spellStart"/>
      <w:r w:rsidR="00402531">
        <w:rPr>
          <w:rFonts w:ascii="Times New Roman" w:eastAsia="Times New Roman" w:hAnsi="Times New Roman" w:cs="Times New Roman"/>
          <w:lang w:val="en-ID"/>
        </w:rPr>
        <w:t>ini</w:t>
      </w:r>
      <w:proofErr w:type="spellEnd"/>
      <w:r w:rsidR="00402531">
        <w:rPr>
          <w:rFonts w:ascii="Times New Roman" w:eastAsia="Times New Roman" w:hAnsi="Times New Roman" w:cs="Times New Roman"/>
          <w:lang w:val="en-ID"/>
        </w:rPr>
        <w:t xml:space="preserve"> </w:t>
      </w:r>
      <w:proofErr w:type="spellStart"/>
      <w:r w:rsidR="00402531">
        <w:rPr>
          <w:rFonts w:ascii="Times New Roman" w:eastAsia="Times New Roman" w:hAnsi="Times New Roman" w:cs="Times New Roman"/>
          <w:lang w:val="en-ID"/>
        </w:rPr>
        <w:t>dijelaskan</w:t>
      </w:r>
      <w:proofErr w:type="spellEnd"/>
      <w:r w:rsidR="00402531">
        <w:rPr>
          <w:rFonts w:ascii="Times New Roman" w:eastAsia="Times New Roman" w:hAnsi="Times New Roman" w:cs="Times New Roman"/>
          <w:lang w:val="en-ID"/>
        </w:rPr>
        <w:t xml:space="preserve"> oleh Xu (2022) </w:t>
      </w:r>
      <w:proofErr w:type="spellStart"/>
      <w:r w:rsidR="00402531">
        <w:rPr>
          <w:rFonts w:ascii="Times New Roman" w:eastAsia="Times New Roman" w:hAnsi="Times New Roman" w:cs="Times New Roman"/>
          <w:lang w:val="en-ID"/>
        </w:rPr>
        <w:t>bahwa</w:t>
      </w:r>
      <w:proofErr w:type="spellEnd"/>
      <w:r w:rsidR="00402531">
        <w:rPr>
          <w:rFonts w:ascii="Times New Roman" w:eastAsia="Times New Roman" w:hAnsi="Times New Roman" w:cs="Times New Roman"/>
          <w:lang w:val="en-ID"/>
        </w:rPr>
        <w:t xml:space="preserve"> </w:t>
      </w:r>
      <w:proofErr w:type="spellStart"/>
      <w:r w:rsidR="00402531">
        <w:rPr>
          <w:rFonts w:ascii="Times New Roman" w:eastAsia="Times New Roman" w:hAnsi="Times New Roman" w:cs="Times New Roman"/>
          <w:lang w:val="en-ID"/>
        </w:rPr>
        <w:t>remaja</w:t>
      </w:r>
      <w:proofErr w:type="spellEnd"/>
      <w:r w:rsidR="00402531">
        <w:rPr>
          <w:rFonts w:ascii="Times New Roman" w:eastAsia="Times New Roman" w:hAnsi="Times New Roman" w:cs="Times New Roman"/>
          <w:lang w:val="en-ID"/>
        </w:rPr>
        <w:t xml:space="preserve"> yang </w:t>
      </w:r>
      <w:proofErr w:type="spellStart"/>
      <w:r w:rsidR="00402531">
        <w:rPr>
          <w:rFonts w:ascii="Times New Roman" w:eastAsia="Times New Roman" w:hAnsi="Times New Roman" w:cs="Times New Roman"/>
          <w:lang w:val="en-ID"/>
        </w:rPr>
        <w:t>tinggal</w:t>
      </w:r>
      <w:proofErr w:type="spellEnd"/>
      <w:r w:rsidR="00402531">
        <w:rPr>
          <w:rFonts w:ascii="Times New Roman" w:eastAsia="Times New Roman" w:hAnsi="Times New Roman" w:cs="Times New Roman"/>
          <w:lang w:val="en-ID"/>
        </w:rPr>
        <w:t xml:space="preserve"> </w:t>
      </w:r>
      <w:proofErr w:type="spellStart"/>
      <w:r w:rsidR="00402531">
        <w:rPr>
          <w:rFonts w:ascii="Times New Roman" w:eastAsia="Times New Roman" w:hAnsi="Times New Roman" w:cs="Times New Roman"/>
          <w:lang w:val="en-ID"/>
        </w:rPr>
        <w:t>dengan</w:t>
      </w:r>
      <w:proofErr w:type="spellEnd"/>
      <w:r w:rsidR="00402531">
        <w:rPr>
          <w:rFonts w:ascii="Times New Roman" w:eastAsia="Times New Roman" w:hAnsi="Times New Roman" w:cs="Times New Roman"/>
          <w:lang w:val="en-ID"/>
        </w:rPr>
        <w:t xml:space="preserve"> orang </w:t>
      </w:r>
      <w:proofErr w:type="spellStart"/>
      <w:r w:rsidR="00402531">
        <w:rPr>
          <w:rFonts w:ascii="Times New Roman" w:eastAsia="Times New Roman" w:hAnsi="Times New Roman" w:cs="Times New Roman"/>
          <w:lang w:val="en-ID"/>
        </w:rPr>
        <w:t>tua</w:t>
      </w:r>
      <w:proofErr w:type="spellEnd"/>
      <w:r w:rsidR="00402531">
        <w:rPr>
          <w:rFonts w:ascii="Times New Roman" w:eastAsia="Times New Roman" w:hAnsi="Times New Roman" w:cs="Times New Roman"/>
          <w:lang w:val="en-ID"/>
        </w:rPr>
        <w:t xml:space="preserve"> </w:t>
      </w:r>
      <w:proofErr w:type="spellStart"/>
      <w:r w:rsidR="00341D91">
        <w:rPr>
          <w:rFonts w:ascii="Times New Roman" w:eastAsia="Times New Roman" w:hAnsi="Times New Roman" w:cs="Times New Roman"/>
          <w:lang w:val="en-ID"/>
        </w:rPr>
        <w:t>tunggal</w:t>
      </w:r>
      <w:proofErr w:type="spellEnd"/>
      <w:r w:rsidR="00341D91">
        <w:rPr>
          <w:rFonts w:ascii="Times New Roman" w:eastAsia="Times New Roman" w:hAnsi="Times New Roman" w:cs="Times New Roman"/>
          <w:lang w:val="en-ID"/>
        </w:rPr>
        <w:t xml:space="preserve"> </w:t>
      </w:r>
      <w:proofErr w:type="spellStart"/>
      <w:r w:rsidR="0074368A">
        <w:rPr>
          <w:rFonts w:ascii="Times New Roman" w:eastAsia="Times New Roman" w:hAnsi="Times New Roman" w:cs="Times New Roman"/>
          <w:lang w:val="en-ID"/>
        </w:rPr>
        <w:t>beda</w:t>
      </w:r>
      <w:proofErr w:type="spellEnd"/>
      <w:r w:rsidR="0074368A">
        <w:rPr>
          <w:rFonts w:ascii="Times New Roman" w:eastAsia="Times New Roman" w:hAnsi="Times New Roman" w:cs="Times New Roman"/>
          <w:lang w:val="en-ID"/>
        </w:rPr>
        <w:t xml:space="preserve"> </w:t>
      </w:r>
      <w:proofErr w:type="spellStart"/>
      <w:r w:rsidR="0074368A">
        <w:rPr>
          <w:rFonts w:ascii="Times New Roman" w:eastAsia="Times New Roman" w:hAnsi="Times New Roman" w:cs="Times New Roman"/>
          <w:lang w:val="en-ID"/>
        </w:rPr>
        <w:t>jenis</w:t>
      </w:r>
      <w:proofErr w:type="spellEnd"/>
      <w:r w:rsidR="0074368A">
        <w:rPr>
          <w:rFonts w:ascii="Times New Roman" w:eastAsia="Times New Roman" w:hAnsi="Times New Roman" w:cs="Times New Roman"/>
          <w:lang w:val="en-ID"/>
        </w:rPr>
        <w:t xml:space="preserve"> </w:t>
      </w:r>
      <w:proofErr w:type="spellStart"/>
      <w:r w:rsidR="0074368A">
        <w:rPr>
          <w:rFonts w:ascii="Times New Roman" w:eastAsia="Times New Roman" w:hAnsi="Times New Roman" w:cs="Times New Roman"/>
          <w:lang w:val="en-ID"/>
        </w:rPr>
        <w:t>kelamin</w:t>
      </w:r>
      <w:proofErr w:type="spellEnd"/>
      <w:r w:rsidR="0074368A">
        <w:rPr>
          <w:rFonts w:ascii="Times New Roman" w:eastAsia="Times New Roman" w:hAnsi="Times New Roman" w:cs="Times New Roman"/>
          <w:lang w:val="en-ID"/>
        </w:rPr>
        <w:t xml:space="preserve"> </w:t>
      </w:r>
      <w:proofErr w:type="spellStart"/>
      <w:r w:rsidR="0074368A">
        <w:rPr>
          <w:rFonts w:ascii="Times New Roman" w:eastAsia="Times New Roman" w:hAnsi="Times New Roman" w:cs="Times New Roman"/>
          <w:lang w:val="en-ID"/>
        </w:rPr>
        <w:t>cenderung</w:t>
      </w:r>
      <w:proofErr w:type="spellEnd"/>
      <w:r w:rsidR="0074368A">
        <w:rPr>
          <w:rFonts w:ascii="Times New Roman" w:eastAsia="Times New Roman" w:hAnsi="Times New Roman" w:cs="Times New Roman"/>
          <w:lang w:val="en-ID"/>
        </w:rPr>
        <w:t xml:space="preserve"> </w:t>
      </w:r>
      <w:proofErr w:type="spellStart"/>
      <w:r w:rsidR="0074368A">
        <w:rPr>
          <w:rFonts w:ascii="Times New Roman" w:eastAsia="Times New Roman" w:hAnsi="Times New Roman" w:cs="Times New Roman"/>
          <w:lang w:val="en-ID"/>
        </w:rPr>
        <w:t>sulit</w:t>
      </w:r>
      <w:proofErr w:type="spellEnd"/>
      <w:r w:rsidR="0074368A">
        <w:rPr>
          <w:rFonts w:ascii="Times New Roman" w:eastAsia="Times New Roman" w:hAnsi="Times New Roman" w:cs="Times New Roman"/>
          <w:lang w:val="en-ID"/>
        </w:rPr>
        <w:t xml:space="preserve"> </w:t>
      </w:r>
      <w:proofErr w:type="spellStart"/>
      <w:r w:rsidR="0074368A">
        <w:rPr>
          <w:rFonts w:ascii="Times New Roman" w:eastAsia="Times New Roman" w:hAnsi="Times New Roman" w:cs="Times New Roman"/>
          <w:lang w:val="en-ID"/>
        </w:rPr>
        <w:t>membentuk</w:t>
      </w:r>
      <w:proofErr w:type="spellEnd"/>
      <w:r w:rsidR="0074368A">
        <w:rPr>
          <w:rFonts w:ascii="Times New Roman" w:eastAsia="Times New Roman" w:hAnsi="Times New Roman" w:cs="Times New Roman"/>
          <w:lang w:val="en-ID"/>
        </w:rPr>
        <w:t xml:space="preserve"> </w:t>
      </w:r>
      <w:proofErr w:type="spellStart"/>
      <w:r w:rsidR="0074368A">
        <w:rPr>
          <w:rFonts w:ascii="Times New Roman" w:eastAsia="Times New Roman" w:hAnsi="Times New Roman" w:cs="Times New Roman"/>
          <w:lang w:val="en-ID"/>
        </w:rPr>
        <w:t>karakteristik</w:t>
      </w:r>
      <w:proofErr w:type="spellEnd"/>
      <w:r w:rsidR="0074368A">
        <w:rPr>
          <w:rFonts w:ascii="Times New Roman" w:eastAsia="Times New Roman" w:hAnsi="Times New Roman" w:cs="Times New Roman"/>
          <w:lang w:val="en-ID"/>
        </w:rPr>
        <w:t xml:space="preserve"> yang </w:t>
      </w:r>
      <w:proofErr w:type="spellStart"/>
      <w:r w:rsidR="0074368A">
        <w:rPr>
          <w:rFonts w:ascii="Times New Roman" w:eastAsia="Times New Roman" w:hAnsi="Times New Roman" w:cs="Times New Roman"/>
          <w:lang w:val="en-ID"/>
        </w:rPr>
        <w:t>sesuai</w:t>
      </w:r>
      <w:proofErr w:type="spellEnd"/>
      <w:r w:rsidR="0074368A">
        <w:rPr>
          <w:rFonts w:ascii="Times New Roman" w:eastAsia="Times New Roman" w:hAnsi="Times New Roman" w:cs="Times New Roman"/>
          <w:lang w:val="en-ID"/>
        </w:rPr>
        <w:t xml:space="preserve"> </w:t>
      </w:r>
      <w:proofErr w:type="spellStart"/>
      <w:r w:rsidR="00341D91">
        <w:rPr>
          <w:rFonts w:ascii="Times New Roman" w:eastAsia="Times New Roman" w:hAnsi="Times New Roman" w:cs="Times New Roman"/>
          <w:lang w:val="en-ID"/>
        </w:rPr>
        <w:t>dengan</w:t>
      </w:r>
      <w:proofErr w:type="spellEnd"/>
      <w:r w:rsidR="00341D91">
        <w:rPr>
          <w:rFonts w:ascii="Times New Roman" w:eastAsia="Times New Roman" w:hAnsi="Times New Roman" w:cs="Times New Roman"/>
          <w:lang w:val="en-ID"/>
        </w:rPr>
        <w:t xml:space="preserve"> </w:t>
      </w:r>
      <w:proofErr w:type="spellStart"/>
      <w:r w:rsidR="00341D91">
        <w:rPr>
          <w:rFonts w:ascii="Times New Roman" w:eastAsia="Times New Roman" w:hAnsi="Times New Roman" w:cs="Times New Roman"/>
          <w:lang w:val="en-ID"/>
        </w:rPr>
        <w:t>peran</w:t>
      </w:r>
      <w:proofErr w:type="spellEnd"/>
      <w:r w:rsidR="00341D91">
        <w:rPr>
          <w:rFonts w:ascii="Times New Roman" w:eastAsia="Times New Roman" w:hAnsi="Times New Roman" w:cs="Times New Roman"/>
          <w:lang w:val="en-ID"/>
        </w:rPr>
        <w:t xml:space="preserve"> gender dan </w:t>
      </w:r>
      <w:proofErr w:type="spellStart"/>
      <w:r w:rsidR="00341D91">
        <w:rPr>
          <w:rFonts w:ascii="Times New Roman" w:eastAsia="Times New Roman" w:hAnsi="Times New Roman" w:cs="Times New Roman"/>
          <w:lang w:val="en-ID"/>
        </w:rPr>
        <w:t>membangun</w:t>
      </w:r>
      <w:proofErr w:type="spellEnd"/>
      <w:r w:rsidR="00341D91">
        <w:rPr>
          <w:rFonts w:ascii="Times New Roman" w:eastAsia="Times New Roman" w:hAnsi="Times New Roman" w:cs="Times New Roman"/>
          <w:lang w:val="en-ID"/>
        </w:rPr>
        <w:t xml:space="preserve"> </w:t>
      </w:r>
      <w:proofErr w:type="spellStart"/>
      <w:r w:rsidR="00341D91">
        <w:rPr>
          <w:rFonts w:ascii="Times New Roman" w:eastAsia="Times New Roman" w:hAnsi="Times New Roman" w:cs="Times New Roman"/>
          <w:lang w:val="en-ID"/>
        </w:rPr>
        <w:t>kedekatan</w:t>
      </w:r>
      <w:proofErr w:type="spellEnd"/>
      <w:r w:rsidR="00341D91">
        <w:rPr>
          <w:rFonts w:ascii="Times New Roman" w:eastAsia="Times New Roman" w:hAnsi="Times New Roman" w:cs="Times New Roman"/>
          <w:lang w:val="en-ID"/>
        </w:rPr>
        <w:t xml:space="preserve"> </w:t>
      </w:r>
      <w:proofErr w:type="spellStart"/>
      <w:r w:rsidR="00341D91">
        <w:rPr>
          <w:rFonts w:ascii="Times New Roman" w:eastAsia="Times New Roman" w:hAnsi="Times New Roman" w:cs="Times New Roman"/>
          <w:lang w:val="en-ID"/>
        </w:rPr>
        <w:t>terutama</w:t>
      </w:r>
      <w:proofErr w:type="spellEnd"/>
      <w:r w:rsidR="00341D91">
        <w:rPr>
          <w:rFonts w:ascii="Times New Roman" w:eastAsia="Times New Roman" w:hAnsi="Times New Roman" w:cs="Times New Roman"/>
          <w:lang w:val="en-ID"/>
        </w:rPr>
        <w:t xml:space="preserve"> </w:t>
      </w:r>
      <w:proofErr w:type="spellStart"/>
      <w:r w:rsidR="00341D91">
        <w:rPr>
          <w:rFonts w:ascii="Times New Roman" w:eastAsia="Times New Roman" w:hAnsi="Times New Roman" w:cs="Times New Roman"/>
          <w:lang w:val="en-ID"/>
        </w:rPr>
        <w:t>bagi</w:t>
      </w:r>
      <w:proofErr w:type="spellEnd"/>
      <w:r w:rsidR="00341D91">
        <w:rPr>
          <w:rFonts w:ascii="Times New Roman" w:eastAsia="Times New Roman" w:hAnsi="Times New Roman" w:cs="Times New Roman"/>
          <w:lang w:val="en-ID"/>
        </w:rPr>
        <w:t xml:space="preserve"> </w:t>
      </w:r>
      <w:proofErr w:type="spellStart"/>
      <w:r w:rsidR="00341D91">
        <w:rPr>
          <w:rFonts w:ascii="Times New Roman" w:eastAsia="Times New Roman" w:hAnsi="Times New Roman" w:cs="Times New Roman"/>
          <w:lang w:val="en-ID"/>
        </w:rPr>
        <w:t>remaja</w:t>
      </w:r>
      <w:proofErr w:type="spellEnd"/>
      <w:r w:rsidR="00341D91">
        <w:rPr>
          <w:rFonts w:ascii="Times New Roman" w:eastAsia="Times New Roman" w:hAnsi="Times New Roman" w:cs="Times New Roman"/>
          <w:lang w:val="en-ID"/>
        </w:rPr>
        <w:t xml:space="preserve"> </w:t>
      </w:r>
      <w:proofErr w:type="spellStart"/>
      <w:r w:rsidR="00341D91">
        <w:rPr>
          <w:rFonts w:ascii="Times New Roman" w:eastAsia="Times New Roman" w:hAnsi="Times New Roman" w:cs="Times New Roman"/>
          <w:lang w:val="en-ID"/>
        </w:rPr>
        <w:t>perempuan</w:t>
      </w:r>
      <w:proofErr w:type="spellEnd"/>
      <w:r w:rsidR="00341D91">
        <w:rPr>
          <w:rFonts w:ascii="Times New Roman" w:eastAsia="Times New Roman" w:hAnsi="Times New Roman" w:cs="Times New Roman"/>
          <w:lang w:val="en-ID"/>
        </w:rPr>
        <w:t xml:space="preserve">, </w:t>
      </w:r>
      <w:proofErr w:type="spellStart"/>
      <w:r w:rsidR="00505782">
        <w:rPr>
          <w:rFonts w:ascii="Times New Roman" w:eastAsia="Times New Roman" w:hAnsi="Times New Roman" w:cs="Times New Roman"/>
          <w:lang w:val="en-ID"/>
        </w:rPr>
        <w:t>akibatnya</w:t>
      </w:r>
      <w:proofErr w:type="spellEnd"/>
      <w:r w:rsidR="00505782">
        <w:rPr>
          <w:rFonts w:ascii="Times New Roman" w:eastAsia="Times New Roman" w:hAnsi="Times New Roman" w:cs="Times New Roman"/>
          <w:lang w:val="en-ID"/>
        </w:rPr>
        <w:t xml:space="preserve"> </w:t>
      </w:r>
      <w:proofErr w:type="spellStart"/>
      <w:r w:rsidR="00505782">
        <w:rPr>
          <w:rFonts w:ascii="Times New Roman" w:eastAsia="Times New Roman" w:hAnsi="Times New Roman" w:cs="Times New Roman"/>
          <w:lang w:val="en-ID"/>
        </w:rPr>
        <w:t>sulit</w:t>
      </w:r>
      <w:proofErr w:type="spellEnd"/>
      <w:r w:rsidR="00505782">
        <w:rPr>
          <w:rFonts w:ascii="Times New Roman" w:eastAsia="Times New Roman" w:hAnsi="Times New Roman" w:cs="Times New Roman"/>
          <w:lang w:val="en-ID"/>
        </w:rPr>
        <w:t xml:space="preserve"> </w:t>
      </w:r>
      <w:proofErr w:type="spellStart"/>
      <w:r w:rsidR="00505782">
        <w:rPr>
          <w:rFonts w:ascii="Times New Roman" w:eastAsia="Times New Roman" w:hAnsi="Times New Roman" w:cs="Times New Roman"/>
          <w:lang w:val="en-ID"/>
        </w:rPr>
        <w:t>diterima</w:t>
      </w:r>
      <w:proofErr w:type="spellEnd"/>
      <w:r w:rsidR="00505782">
        <w:rPr>
          <w:rFonts w:ascii="Times New Roman" w:eastAsia="Times New Roman" w:hAnsi="Times New Roman" w:cs="Times New Roman"/>
          <w:lang w:val="en-ID"/>
        </w:rPr>
        <w:t xml:space="preserve"> </w:t>
      </w:r>
      <w:proofErr w:type="spellStart"/>
      <w:r w:rsidR="00505782">
        <w:rPr>
          <w:rFonts w:ascii="Times New Roman" w:eastAsia="Times New Roman" w:hAnsi="Times New Roman" w:cs="Times New Roman"/>
          <w:lang w:val="en-ID"/>
        </w:rPr>
        <w:t>dalam</w:t>
      </w:r>
      <w:proofErr w:type="spellEnd"/>
      <w:r w:rsidR="00505782">
        <w:rPr>
          <w:rFonts w:ascii="Times New Roman" w:eastAsia="Times New Roman" w:hAnsi="Times New Roman" w:cs="Times New Roman"/>
          <w:lang w:val="en-ID"/>
        </w:rPr>
        <w:t xml:space="preserve"> </w:t>
      </w:r>
      <w:proofErr w:type="spellStart"/>
      <w:r w:rsidR="00505782">
        <w:rPr>
          <w:rFonts w:ascii="Times New Roman" w:eastAsia="Times New Roman" w:hAnsi="Times New Roman" w:cs="Times New Roman"/>
          <w:lang w:val="en-ID"/>
        </w:rPr>
        <w:t>masyarakat</w:t>
      </w:r>
      <w:proofErr w:type="spellEnd"/>
      <w:r w:rsidR="00505782">
        <w:rPr>
          <w:rFonts w:ascii="Times New Roman" w:eastAsia="Times New Roman" w:hAnsi="Times New Roman" w:cs="Times New Roman"/>
          <w:lang w:val="en-ID"/>
        </w:rPr>
        <w:t xml:space="preserve"> dan </w:t>
      </w:r>
      <w:proofErr w:type="spellStart"/>
      <w:r w:rsidR="00D42FDA">
        <w:rPr>
          <w:rFonts w:ascii="Times New Roman" w:eastAsia="Times New Roman" w:hAnsi="Times New Roman" w:cs="Times New Roman"/>
          <w:lang w:val="en-ID"/>
        </w:rPr>
        <w:t>merasa</w:t>
      </w:r>
      <w:proofErr w:type="spellEnd"/>
      <w:r w:rsidR="00D42FDA">
        <w:rPr>
          <w:rFonts w:ascii="Times New Roman" w:eastAsia="Times New Roman" w:hAnsi="Times New Roman" w:cs="Times New Roman"/>
          <w:lang w:val="en-ID"/>
        </w:rPr>
        <w:t xml:space="preserve"> </w:t>
      </w:r>
      <w:proofErr w:type="spellStart"/>
      <w:r w:rsidR="00D42FDA">
        <w:rPr>
          <w:rFonts w:ascii="Times New Roman" w:eastAsia="Times New Roman" w:hAnsi="Times New Roman" w:cs="Times New Roman"/>
          <w:lang w:val="en-ID"/>
        </w:rPr>
        <w:t>dijauhi</w:t>
      </w:r>
      <w:proofErr w:type="spellEnd"/>
      <w:r w:rsidR="00D42FDA">
        <w:rPr>
          <w:rFonts w:ascii="Times New Roman" w:eastAsia="Times New Roman" w:hAnsi="Times New Roman" w:cs="Times New Roman"/>
          <w:lang w:val="en-ID"/>
        </w:rPr>
        <w:t xml:space="preserve"> </w:t>
      </w:r>
      <w:proofErr w:type="spellStart"/>
      <w:r w:rsidR="00D42FDA">
        <w:rPr>
          <w:rFonts w:ascii="Times New Roman" w:eastAsia="Times New Roman" w:hAnsi="Times New Roman" w:cs="Times New Roman"/>
          <w:lang w:val="en-ID"/>
        </w:rPr>
        <w:t>hal</w:t>
      </w:r>
      <w:proofErr w:type="spellEnd"/>
      <w:r w:rsidR="00D42FDA">
        <w:rPr>
          <w:rFonts w:ascii="Times New Roman" w:eastAsia="Times New Roman" w:hAnsi="Times New Roman" w:cs="Times New Roman"/>
          <w:lang w:val="en-ID"/>
        </w:rPr>
        <w:t xml:space="preserve"> </w:t>
      </w:r>
      <w:proofErr w:type="spellStart"/>
      <w:r w:rsidR="00D42FDA">
        <w:rPr>
          <w:rFonts w:ascii="Times New Roman" w:eastAsia="Times New Roman" w:hAnsi="Times New Roman" w:cs="Times New Roman"/>
          <w:lang w:val="en-ID"/>
        </w:rPr>
        <w:t>ini</w:t>
      </w:r>
      <w:proofErr w:type="spellEnd"/>
      <w:r w:rsidR="00D42FDA">
        <w:rPr>
          <w:rFonts w:ascii="Times New Roman" w:eastAsia="Times New Roman" w:hAnsi="Times New Roman" w:cs="Times New Roman"/>
          <w:lang w:val="en-ID"/>
        </w:rPr>
        <w:t xml:space="preserve"> </w:t>
      </w:r>
      <w:proofErr w:type="spellStart"/>
      <w:r w:rsidR="00D42FDA">
        <w:rPr>
          <w:rFonts w:ascii="Times New Roman" w:eastAsia="Times New Roman" w:hAnsi="Times New Roman" w:cs="Times New Roman"/>
          <w:lang w:val="en-ID"/>
        </w:rPr>
        <w:t>memicu</w:t>
      </w:r>
      <w:proofErr w:type="spellEnd"/>
      <w:r w:rsidR="00D42FDA">
        <w:rPr>
          <w:rFonts w:ascii="Times New Roman" w:eastAsia="Times New Roman" w:hAnsi="Times New Roman" w:cs="Times New Roman"/>
          <w:lang w:val="en-ID"/>
        </w:rPr>
        <w:t xml:space="preserve"> </w:t>
      </w:r>
      <w:proofErr w:type="spellStart"/>
      <w:r w:rsidR="00D42FDA">
        <w:rPr>
          <w:rFonts w:ascii="Times New Roman" w:eastAsia="Times New Roman" w:hAnsi="Times New Roman" w:cs="Times New Roman"/>
          <w:lang w:val="en-ID"/>
        </w:rPr>
        <w:t>kesepian</w:t>
      </w:r>
      <w:proofErr w:type="spellEnd"/>
      <w:r w:rsidR="00D42FDA">
        <w:rPr>
          <w:rFonts w:ascii="Times New Roman" w:eastAsia="Times New Roman" w:hAnsi="Times New Roman" w:cs="Times New Roman"/>
          <w:lang w:val="en-ID"/>
        </w:rPr>
        <w:t xml:space="preserve">. </w:t>
      </w:r>
      <w:proofErr w:type="spellStart"/>
      <w:r w:rsidR="00D42FDA">
        <w:rPr>
          <w:rFonts w:ascii="Times New Roman" w:eastAsia="Times New Roman" w:hAnsi="Times New Roman" w:cs="Times New Roman"/>
          <w:lang w:val="en-ID"/>
        </w:rPr>
        <w:t>Remaja</w:t>
      </w:r>
      <w:proofErr w:type="spellEnd"/>
      <w:r w:rsidR="00D42FDA">
        <w:rPr>
          <w:rFonts w:ascii="Times New Roman" w:eastAsia="Times New Roman" w:hAnsi="Times New Roman" w:cs="Times New Roman"/>
          <w:lang w:val="en-ID"/>
        </w:rPr>
        <w:t xml:space="preserve"> </w:t>
      </w:r>
      <w:proofErr w:type="spellStart"/>
      <w:r w:rsidR="00D42FDA">
        <w:rPr>
          <w:rFonts w:ascii="Times New Roman" w:eastAsia="Times New Roman" w:hAnsi="Times New Roman" w:cs="Times New Roman"/>
          <w:lang w:val="en-ID"/>
        </w:rPr>
        <w:t>perempuan</w:t>
      </w:r>
      <w:proofErr w:type="spellEnd"/>
      <w:r w:rsidR="00D42FDA">
        <w:rPr>
          <w:rFonts w:ascii="Times New Roman" w:eastAsia="Times New Roman" w:hAnsi="Times New Roman" w:cs="Times New Roman"/>
          <w:lang w:val="en-ID"/>
        </w:rPr>
        <w:t xml:space="preserve"> </w:t>
      </w:r>
      <w:r w:rsidR="00BD72D2">
        <w:rPr>
          <w:rFonts w:ascii="Times New Roman" w:eastAsia="Times New Roman" w:hAnsi="Times New Roman" w:cs="Times New Roman"/>
          <w:lang w:val="en-ID"/>
        </w:rPr>
        <w:t xml:space="preserve">yang </w:t>
      </w:r>
      <w:proofErr w:type="spellStart"/>
      <w:r w:rsidR="00BD72D2">
        <w:rPr>
          <w:rFonts w:ascii="Times New Roman" w:eastAsia="Times New Roman" w:hAnsi="Times New Roman" w:cs="Times New Roman"/>
          <w:lang w:val="en-ID"/>
        </w:rPr>
        <w:t>ditinggali</w:t>
      </w:r>
      <w:proofErr w:type="spellEnd"/>
      <w:r w:rsidR="00BD72D2">
        <w:rPr>
          <w:rFonts w:ascii="Times New Roman" w:eastAsia="Times New Roman" w:hAnsi="Times New Roman" w:cs="Times New Roman"/>
          <w:lang w:val="en-ID"/>
        </w:rPr>
        <w:t xml:space="preserve"> </w:t>
      </w:r>
      <w:proofErr w:type="spellStart"/>
      <w:r w:rsidR="00BD72D2">
        <w:rPr>
          <w:rFonts w:ascii="Times New Roman" w:eastAsia="Times New Roman" w:hAnsi="Times New Roman" w:cs="Times New Roman"/>
          <w:lang w:val="en-ID"/>
        </w:rPr>
        <w:t>ibu</w:t>
      </w:r>
      <w:proofErr w:type="spellEnd"/>
      <w:r w:rsidR="00BD72D2">
        <w:rPr>
          <w:rFonts w:ascii="Times New Roman" w:eastAsia="Times New Roman" w:hAnsi="Times New Roman" w:cs="Times New Roman"/>
          <w:lang w:val="en-ID"/>
        </w:rPr>
        <w:t xml:space="preserve"> </w:t>
      </w:r>
      <w:proofErr w:type="spellStart"/>
      <w:r w:rsidR="00BD72D2">
        <w:rPr>
          <w:rFonts w:ascii="Times New Roman" w:eastAsia="Times New Roman" w:hAnsi="Times New Roman" w:cs="Times New Roman"/>
          <w:lang w:val="en-ID"/>
        </w:rPr>
        <w:t>karena</w:t>
      </w:r>
      <w:proofErr w:type="spellEnd"/>
      <w:r w:rsidR="00BD72D2">
        <w:rPr>
          <w:rFonts w:ascii="Times New Roman" w:eastAsia="Times New Roman" w:hAnsi="Times New Roman" w:cs="Times New Roman"/>
          <w:lang w:val="en-ID"/>
        </w:rPr>
        <w:t xml:space="preserve"> </w:t>
      </w:r>
      <w:proofErr w:type="spellStart"/>
      <w:r w:rsidR="00BD72D2">
        <w:rPr>
          <w:rFonts w:ascii="Times New Roman" w:eastAsia="Times New Roman" w:hAnsi="Times New Roman" w:cs="Times New Roman"/>
          <w:lang w:val="en-ID"/>
        </w:rPr>
        <w:t>perceraian</w:t>
      </w:r>
      <w:proofErr w:type="spellEnd"/>
      <w:r w:rsidR="00BD72D2">
        <w:rPr>
          <w:rFonts w:ascii="Times New Roman" w:eastAsia="Times New Roman" w:hAnsi="Times New Roman" w:cs="Times New Roman"/>
          <w:lang w:val="en-ID"/>
        </w:rPr>
        <w:t xml:space="preserve"> </w:t>
      </w:r>
      <w:proofErr w:type="spellStart"/>
      <w:r w:rsidR="00BD72D2">
        <w:rPr>
          <w:rFonts w:ascii="Times New Roman" w:eastAsia="Times New Roman" w:hAnsi="Times New Roman" w:cs="Times New Roman"/>
          <w:lang w:val="en-ID"/>
        </w:rPr>
        <w:t>dituntut</w:t>
      </w:r>
      <w:proofErr w:type="spellEnd"/>
      <w:r w:rsidR="00BD72D2">
        <w:rPr>
          <w:rFonts w:ascii="Times New Roman" w:eastAsia="Times New Roman" w:hAnsi="Times New Roman" w:cs="Times New Roman"/>
          <w:lang w:val="en-ID"/>
        </w:rPr>
        <w:t xml:space="preserve"> </w:t>
      </w:r>
      <w:proofErr w:type="spellStart"/>
      <w:r w:rsidR="00BD72D2">
        <w:rPr>
          <w:rFonts w:ascii="Times New Roman" w:eastAsia="Times New Roman" w:hAnsi="Times New Roman" w:cs="Times New Roman"/>
          <w:lang w:val="en-ID"/>
        </w:rPr>
        <w:t>dewasa</w:t>
      </w:r>
      <w:proofErr w:type="spellEnd"/>
      <w:r w:rsidR="00BD72D2">
        <w:rPr>
          <w:rFonts w:ascii="Times New Roman" w:eastAsia="Times New Roman" w:hAnsi="Times New Roman" w:cs="Times New Roman"/>
          <w:lang w:val="en-ID"/>
        </w:rPr>
        <w:t xml:space="preserve"> </w:t>
      </w:r>
      <w:proofErr w:type="spellStart"/>
      <w:r w:rsidR="00BD72D2">
        <w:rPr>
          <w:rFonts w:ascii="Times New Roman" w:eastAsia="Times New Roman" w:hAnsi="Times New Roman" w:cs="Times New Roman"/>
          <w:lang w:val="en-ID"/>
        </w:rPr>
        <w:t>sebelum</w:t>
      </w:r>
      <w:proofErr w:type="spellEnd"/>
      <w:r w:rsidR="00BD72D2">
        <w:rPr>
          <w:rFonts w:ascii="Times New Roman" w:eastAsia="Times New Roman" w:hAnsi="Times New Roman" w:cs="Times New Roman"/>
          <w:lang w:val="en-ID"/>
        </w:rPr>
        <w:t xml:space="preserve"> </w:t>
      </w:r>
      <w:proofErr w:type="spellStart"/>
      <w:r w:rsidR="00BD72D2">
        <w:rPr>
          <w:rFonts w:ascii="Times New Roman" w:eastAsia="Times New Roman" w:hAnsi="Times New Roman" w:cs="Times New Roman"/>
          <w:lang w:val="en-ID"/>
        </w:rPr>
        <w:t>usia</w:t>
      </w:r>
      <w:proofErr w:type="spellEnd"/>
      <w:r w:rsidR="00BD72D2">
        <w:rPr>
          <w:rFonts w:ascii="Times New Roman" w:eastAsia="Times New Roman" w:hAnsi="Times New Roman" w:cs="Times New Roman"/>
          <w:lang w:val="en-ID"/>
        </w:rPr>
        <w:t xml:space="preserve"> </w:t>
      </w:r>
      <w:proofErr w:type="spellStart"/>
      <w:r w:rsidR="001A7FC5">
        <w:rPr>
          <w:rFonts w:ascii="Times New Roman" w:eastAsia="Times New Roman" w:hAnsi="Times New Roman" w:cs="Times New Roman"/>
          <w:lang w:val="en-ID"/>
        </w:rPr>
        <w:t>karena</w:t>
      </w:r>
      <w:proofErr w:type="spellEnd"/>
      <w:r w:rsidR="00AD0690">
        <w:rPr>
          <w:rFonts w:ascii="Times New Roman" w:eastAsia="Times New Roman" w:hAnsi="Times New Roman" w:cs="Times New Roman"/>
          <w:lang w:val="en-ID"/>
        </w:rPr>
        <w:t xml:space="preserve"> </w:t>
      </w:r>
      <w:proofErr w:type="spellStart"/>
      <w:r w:rsidR="00AD0690">
        <w:rPr>
          <w:rFonts w:ascii="Times New Roman" w:eastAsia="Times New Roman" w:hAnsi="Times New Roman" w:cs="Times New Roman"/>
          <w:lang w:val="en-ID"/>
        </w:rPr>
        <w:t>harus</w:t>
      </w:r>
      <w:proofErr w:type="spellEnd"/>
      <w:r w:rsidR="00AD0690">
        <w:rPr>
          <w:rFonts w:ascii="Times New Roman" w:eastAsia="Times New Roman" w:hAnsi="Times New Roman" w:cs="Times New Roman"/>
          <w:lang w:val="en-ID"/>
        </w:rPr>
        <w:t xml:space="preserve"> </w:t>
      </w:r>
      <w:proofErr w:type="spellStart"/>
      <w:r w:rsidR="00AD0690">
        <w:rPr>
          <w:rFonts w:ascii="Times New Roman" w:eastAsia="Times New Roman" w:hAnsi="Times New Roman" w:cs="Times New Roman"/>
          <w:lang w:val="en-ID"/>
        </w:rPr>
        <w:t>mengurus</w:t>
      </w:r>
      <w:proofErr w:type="spellEnd"/>
      <w:r w:rsidR="00AD0690">
        <w:rPr>
          <w:rFonts w:ascii="Times New Roman" w:eastAsia="Times New Roman" w:hAnsi="Times New Roman" w:cs="Times New Roman"/>
          <w:lang w:val="en-ID"/>
        </w:rPr>
        <w:t xml:space="preserve"> </w:t>
      </w:r>
      <w:proofErr w:type="spellStart"/>
      <w:r w:rsidR="00AD0690">
        <w:rPr>
          <w:rFonts w:ascii="Times New Roman" w:eastAsia="Times New Roman" w:hAnsi="Times New Roman" w:cs="Times New Roman"/>
          <w:lang w:val="en-ID"/>
        </w:rPr>
        <w:t>beban</w:t>
      </w:r>
      <w:proofErr w:type="spellEnd"/>
      <w:r w:rsidR="00AD0690">
        <w:rPr>
          <w:rFonts w:ascii="Times New Roman" w:eastAsia="Times New Roman" w:hAnsi="Times New Roman" w:cs="Times New Roman"/>
          <w:lang w:val="en-ID"/>
        </w:rPr>
        <w:t xml:space="preserve"> </w:t>
      </w:r>
      <w:proofErr w:type="spellStart"/>
      <w:r w:rsidR="00AD0690">
        <w:rPr>
          <w:rFonts w:ascii="Times New Roman" w:eastAsia="Times New Roman" w:hAnsi="Times New Roman" w:cs="Times New Roman"/>
          <w:lang w:val="en-ID"/>
        </w:rPr>
        <w:t>rumah</w:t>
      </w:r>
      <w:proofErr w:type="spellEnd"/>
      <w:r w:rsidR="00AD0690">
        <w:rPr>
          <w:rFonts w:ascii="Times New Roman" w:eastAsia="Times New Roman" w:hAnsi="Times New Roman" w:cs="Times New Roman"/>
          <w:lang w:val="en-ID"/>
        </w:rPr>
        <w:t xml:space="preserve"> </w:t>
      </w:r>
      <w:proofErr w:type="spellStart"/>
      <w:r w:rsidR="00AD0690">
        <w:rPr>
          <w:rFonts w:ascii="Times New Roman" w:eastAsia="Times New Roman" w:hAnsi="Times New Roman" w:cs="Times New Roman"/>
          <w:lang w:val="en-ID"/>
        </w:rPr>
        <w:t>bersama</w:t>
      </w:r>
      <w:proofErr w:type="spellEnd"/>
      <w:r w:rsidR="00AD0690">
        <w:rPr>
          <w:rFonts w:ascii="Times New Roman" w:eastAsia="Times New Roman" w:hAnsi="Times New Roman" w:cs="Times New Roman"/>
          <w:lang w:val="en-ID"/>
        </w:rPr>
        <w:t xml:space="preserve"> ayah</w:t>
      </w:r>
      <w:r w:rsidR="007C6EF8">
        <w:rPr>
          <w:rFonts w:ascii="Times New Roman" w:eastAsia="Times New Roman" w:hAnsi="Times New Roman" w:cs="Times New Roman"/>
          <w:lang w:val="en-ID"/>
        </w:rPr>
        <w:t xml:space="preserve">. </w:t>
      </w:r>
      <w:proofErr w:type="spellStart"/>
      <w:r w:rsidR="007C6EF8">
        <w:rPr>
          <w:rFonts w:ascii="Times New Roman" w:eastAsia="Times New Roman" w:hAnsi="Times New Roman" w:cs="Times New Roman"/>
          <w:lang w:val="en-ID"/>
        </w:rPr>
        <w:t>Selanjutnya</w:t>
      </w:r>
      <w:proofErr w:type="spellEnd"/>
      <w:r w:rsidR="007C6EF8">
        <w:rPr>
          <w:rFonts w:ascii="Times New Roman" w:eastAsia="Times New Roman" w:hAnsi="Times New Roman" w:cs="Times New Roman"/>
          <w:lang w:val="en-ID"/>
        </w:rPr>
        <w:t xml:space="preserve"> data </w:t>
      </w:r>
      <w:proofErr w:type="spellStart"/>
      <w:r w:rsidR="007C6EF8">
        <w:rPr>
          <w:rFonts w:ascii="Times New Roman" w:eastAsia="Times New Roman" w:hAnsi="Times New Roman" w:cs="Times New Roman"/>
          <w:lang w:val="en-ID"/>
        </w:rPr>
        <w:t>terkait</w:t>
      </w:r>
      <w:proofErr w:type="spellEnd"/>
      <w:r w:rsidR="00304C27">
        <w:rPr>
          <w:rFonts w:ascii="Times New Roman" w:eastAsia="Times New Roman" w:hAnsi="Times New Roman" w:cs="Times New Roman"/>
          <w:lang w:val="en-ID"/>
        </w:rPr>
        <w:t xml:space="preserve"> </w:t>
      </w:r>
      <w:proofErr w:type="spellStart"/>
      <w:r w:rsidR="00D15279">
        <w:rPr>
          <w:rFonts w:ascii="Times New Roman" w:eastAsia="Times New Roman" w:hAnsi="Times New Roman" w:cs="Times New Roman"/>
          <w:lang w:val="en-ID"/>
        </w:rPr>
        <w:t>remaja</w:t>
      </w:r>
      <w:proofErr w:type="spellEnd"/>
      <w:r w:rsidR="00D15279">
        <w:rPr>
          <w:rFonts w:ascii="Times New Roman" w:eastAsia="Times New Roman" w:hAnsi="Times New Roman" w:cs="Times New Roman"/>
          <w:lang w:val="en-ID"/>
        </w:rPr>
        <w:t xml:space="preserve"> yang </w:t>
      </w:r>
      <w:proofErr w:type="spellStart"/>
      <w:r w:rsidR="007C6EF8">
        <w:rPr>
          <w:rFonts w:ascii="Times New Roman" w:eastAsia="Times New Roman" w:hAnsi="Times New Roman" w:cs="Times New Roman"/>
          <w:lang w:val="en-ID"/>
        </w:rPr>
        <w:t>tinggal</w:t>
      </w:r>
      <w:proofErr w:type="spellEnd"/>
      <w:r w:rsidR="007C6EF8">
        <w:rPr>
          <w:rFonts w:ascii="Times New Roman" w:eastAsia="Times New Roman" w:hAnsi="Times New Roman" w:cs="Times New Roman"/>
          <w:lang w:val="en-ID"/>
        </w:rPr>
        <w:t xml:space="preserve"> </w:t>
      </w:r>
      <w:proofErr w:type="spellStart"/>
      <w:r w:rsidR="007C6EF8">
        <w:rPr>
          <w:rFonts w:ascii="Times New Roman" w:eastAsia="Times New Roman" w:hAnsi="Times New Roman" w:cs="Times New Roman"/>
          <w:lang w:val="en-ID"/>
        </w:rPr>
        <w:t>bersama</w:t>
      </w:r>
      <w:proofErr w:type="spellEnd"/>
      <w:r w:rsidR="00E71EA4">
        <w:rPr>
          <w:rFonts w:ascii="Times New Roman" w:eastAsia="Times New Roman" w:hAnsi="Times New Roman" w:cs="Times New Roman"/>
          <w:lang w:val="en-ID"/>
        </w:rPr>
        <w:t xml:space="preserve"> </w:t>
      </w:r>
      <w:proofErr w:type="spellStart"/>
      <w:r w:rsidR="00E71EA4">
        <w:rPr>
          <w:rFonts w:ascii="Times New Roman" w:eastAsia="Times New Roman" w:hAnsi="Times New Roman" w:cs="Times New Roman"/>
          <w:lang w:val="en-ID"/>
        </w:rPr>
        <w:t>i</w:t>
      </w:r>
      <w:r w:rsidR="00304C27">
        <w:rPr>
          <w:rFonts w:ascii="Times New Roman" w:eastAsia="Times New Roman" w:hAnsi="Times New Roman" w:cs="Times New Roman"/>
          <w:lang w:val="en-ID"/>
        </w:rPr>
        <w:t>bu</w:t>
      </w:r>
      <w:proofErr w:type="spellEnd"/>
      <w:r w:rsidR="00304C27">
        <w:rPr>
          <w:rFonts w:ascii="Times New Roman" w:eastAsia="Times New Roman" w:hAnsi="Times New Roman" w:cs="Times New Roman"/>
          <w:lang w:val="en-ID"/>
        </w:rPr>
        <w:t xml:space="preserve"> </w:t>
      </w:r>
      <w:proofErr w:type="spellStart"/>
      <w:r w:rsidR="00304C27">
        <w:rPr>
          <w:rFonts w:ascii="Times New Roman" w:eastAsia="Times New Roman" w:hAnsi="Times New Roman" w:cs="Times New Roman"/>
          <w:lang w:val="en-ID"/>
        </w:rPr>
        <w:t>pasca</w:t>
      </w:r>
      <w:proofErr w:type="spellEnd"/>
      <w:r w:rsidR="00304C27">
        <w:rPr>
          <w:rFonts w:ascii="Times New Roman" w:eastAsia="Times New Roman" w:hAnsi="Times New Roman" w:cs="Times New Roman"/>
          <w:lang w:val="en-ID"/>
        </w:rPr>
        <w:t xml:space="preserve"> </w:t>
      </w:r>
      <w:proofErr w:type="spellStart"/>
      <w:r w:rsidR="00304C27">
        <w:rPr>
          <w:rFonts w:ascii="Times New Roman" w:eastAsia="Times New Roman" w:hAnsi="Times New Roman" w:cs="Times New Roman"/>
          <w:lang w:val="en-ID"/>
        </w:rPr>
        <w:t>kematian</w:t>
      </w:r>
      <w:proofErr w:type="spellEnd"/>
      <w:r w:rsidR="00304C27">
        <w:rPr>
          <w:rFonts w:ascii="Times New Roman" w:eastAsia="Times New Roman" w:hAnsi="Times New Roman" w:cs="Times New Roman"/>
          <w:lang w:val="en-ID"/>
        </w:rPr>
        <w:t xml:space="preserve"> ayah juga </w:t>
      </w:r>
      <w:proofErr w:type="spellStart"/>
      <w:r w:rsidR="00304C27">
        <w:rPr>
          <w:rFonts w:ascii="Times New Roman" w:eastAsia="Times New Roman" w:hAnsi="Times New Roman" w:cs="Times New Roman"/>
          <w:lang w:val="en-ID"/>
        </w:rPr>
        <w:t>menunjukkan</w:t>
      </w:r>
      <w:proofErr w:type="spellEnd"/>
      <w:r w:rsidR="00304C27">
        <w:rPr>
          <w:rFonts w:ascii="Times New Roman" w:eastAsia="Times New Roman" w:hAnsi="Times New Roman" w:cs="Times New Roman"/>
          <w:lang w:val="en-ID"/>
        </w:rPr>
        <w:t xml:space="preserve"> </w:t>
      </w:r>
      <w:proofErr w:type="spellStart"/>
      <w:r w:rsidR="00304C27">
        <w:rPr>
          <w:rFonts w:ascii="Times New Roman" w:eastAsia="Times New Roman" w:hAnsi="Times New Roman" w:cs="Times New Roman"/>
          <w:lang w:val="en-ID"/>
        </w:rPr>
        <w:t>nilai</w:t>
      </w:r>
      <w:proofErr w:type="spellEnd"/>
      <w:r w:rsidR="00304C27">
        <w:rPr>
          <w:rFonts w:ascii="Times New Roman" w:eastAsia="Times New Roman" w:hAnsi="Times New Roman" w:cs="Times New Roman"/>
          <w:lang w:val="en-ID"/>
        </w:rPr>
        <w:t xml:space="preserve"> </w:t>
      </w:r>
      <w:proofErr w:type="spellStart"/>
      <w:r w:rsidR="00304C27">
        <w:rPr>
          <w:rFonts w:ascii="Times New Roman" w:eastAsia="Times New Roman" w:hAnsi="Times New Roman" w:cs="Times New Roman"/>
          <w:lang w:val="en-ID"/>
        </w:rPr>
        <w:t>tinggi</w:t>
      </w:r>
      <w:proofErr w:type="spellEnd"/>
      <w:r w:rsidR="00E57054">
        <w:rPr>
          <w:rFonts w:ascii="Times New Roman" w:eastAsia="Times New Roman" w:hAnsi="Times New Roman" w:cs="Times New Roman"/>
          <w:lang w:val="en-ID"/>
        </w:rPr>
        <w:t xml:space="preserve">. </w:t>
      </w:r>
      <w:proofErr w:type="spellStart"/>
      <w:r w:rsidR="00E57054">
        <w:rPr>
          <w:rFonts w:ascii="Times New Roman" w:eastAsia="Times New Roman" w:hAnsi="Times New Roman" w:cs="Times New Roman"/>
          <w:lang w:val="en-ID"/>
        </w:rPr>
        <w:t>Penemuan</w:t>
      </w:r>
      <w:proofErr w:type="spellEnd"/>
      <w:r w:rsidR="00E57054">
        <w:rPr>
          <w:rFonts w:ascii="Times New Roman" w:eastAsia="Times New Roman" w:hAnsi="Times New Roman" w:cs="Times New Roman"/>
          <w:lang w:val="en-ID"/>
        </w:rPr>
        <w:t xml:space="preserve"> </w:t>
      </w:r>
      <w:proofErr w:type="spellStart"/>
      <w:r w:rsidR="00E57054">
        <w:rPr>
          <w:rFonts w:ascii="Times New Roman" w:eastAsia="Times New Roman" w:hAnsi="Times New Roman" w:cs="Times New Roman"/>
          <w:lang w:val="en-ID"/>
        </w:rPr>
        <w:t>ini</w:t>
      </w:r>
      <w:proofErr w:type="spellEnd"/>
      <w:r w:rsidR="00E57054">
        <w:rPr>
          <w:rFonts w:ascii="Times New Roman" w:eastAsia="Times New Roman" w:hAnsi="Times New Roman" w:cs="Times New Roman"/>
          <w:lang w:val="en-ID"/>
        </w:rPr>
        <w:t xml:space="preserve"> </w:t>
      </w:r>
      <w:proofErr w:type="spellStart"/>
      <w:r w:rsidR="00E57054">
        <w:rPr>
          <w:rFonts w:ascii="Times New Roman" w:eastAsia="Times New Roman" w:hAnsi="Times New Roman" w:cs="Times New Roman"/>
          <w:lang w:val="en-ID"/>
        </w:rPr>
        <w:t>sesuai</w:t>
      </w:r>
      <w:proofErr w:type="spellEnd"/>
      <w:r w:rsidR="00E57054">
        <w:rPr>
          <w:rFonts w:ascii="Times New Roman" w:eastAsia="Times New Roman" w:hAnsi="Times New Roman" w:cs="Times New Roman"/>
          <w:lang w:val="en-ID"/>
        </w:rPr>
        <w:t xml:space="preserve"> </w:t>
      </w:r>
      <w:proofErr w:type="spellStart"/>
      <w:r w:rsidR="00E57054">
        <w:rPr>
          <w:rFonts w:ascii="Times New Roman" w:eastAsia="Times New Roman" w:hAnsi="Times New Roman" w:cs="Times New Roman"/>
          <w:lang w:val="en-ID"/>
        </w:rPr>
        <w:t>dengan</w:t>
      </w:r>
      <w:proofErr w:type="spellEnd"/>
      <w:r w:rsidR="00E57054">
        <w:rPr>
          <w:rFonts w:ascii="Times New Roman" w:eastAsia="Times New Roman" w:hAnsi="Times New Roman" w:cs="Times New Roman"/>
          <w:lang w:val="en-ID"/>
        </w:rPr>
        <w:t xml:space="preserve"> </w:t>
      </w:r>
      <w:proofErr w:type="spellStart"/>
      <w:r w:rsidR="00E57054">
        <w:rPr>
          <w:rFonts w:ascii="Times New Roman" w:eastAsia="Times New Roman" w:hAnsi="Times New Roman" w:cs="Times New Roman"/>
          <w:lang w:val="en-ID"/>
        </w:rPr>
        <w:t>penjelasan</w:t>
      </w:r>
      <w:proofErr w:type="spellEnd"/>
      <w:r w:rsidR="00E57054">
        <w:rPr>
          <w:rFonts w:ascii="Times New Roman" w:eastAsia="Times New Roman" w:hAnsi="Times New Roman" w:cs="Times New Roman"/>
          <w:lang w:val="en-ID"/>
        </w:rPr>
        <w:t xml:space="preserve"> </w:t>
      </w:r>
      <w:proofErr w:type="spellStart"/>
      <w:r w:rsidR="00E57054">
        <w:rPr>
          <w:rFonts w:ascii="Times New Roman" w:eastAsia="Times New Roman" w:hAnsi="Times New Roman" w:cs="Times New Roman"/>
          <w:lang w:val="en-ID"/>
        </w:rPr>
        <w:t>Ashari</w:t>
      </w:r>
      <w:proofErr w:type="spellEnd"/>
      <w:r w:rsidR="00E57054">
        <w:rPr>
          <w:rFonts w:ascii="Times New Roman" w:eastAsia="Times New Roman" w:hAnsi="Times New Roman" w:cs="Times New Roman"/>
          <w:lang w:val="en-ID"/>
        </w:rPr>
        <w:t xml:space="preserve"> (2017) </w:t>
      </w:r>
      <w:proofErr w:type="spellStart"/>
      <w:r w:rsidR="00E57054">
        <w:rPr>
          <w:rFonts w:ascii="Times New Roman" w:eastAsia="Times New Roman" w:hAnsi="Times New Roman" w:cs="Times New Roman"/>
          <w:lang w:val="en-ID"/>
        </w:rPr>
        <w:t>bahwa</w:t>
      </w:r>
      <w:proofErr w:type="spellEnd"/>
      <w:r w:rsidR="00E57054">
        <w:rPr>
          <w:rFonts w:ascii="Times New Roman" w:eastAsia="Times New Roman" w:hAnsi="Times New Roman" w:cs="Times New Roman"/>
          <w:lang w:val="en-ID"/>
        </w:rPr>
        <w:t xml:space="preserve"> </w:t>
      </w:r>
      <w:proofErr w:type="spellStart"/>
      <w:r w:rsidR="00830DAD">
        <w:rPr>
          <w:rFonts w:ascii="Times New Roman" w:eastAsia="Times New Roman" w:hAnsi="Times New Roman" w:cs="Times New Roman"/>
          <w:lang w:val="en-ID"/>
        </w:rPr>
        <w:t>anak</w:t>
      </w:r>
      <w:proofErr w:type="spellEnd"/>
      <w:r w:rsidR="00830DAD">
        <w:rPr>
          <w:rFonts w:ascii="Times New Roman" w:eastAsia="Times New Roman" w:hAnsi="Times New Roman" w:cs="Times New Roman"/>
          <w:lang w:val="en-ID"/>
        </w:rPr>
        <w:t xml:space="preserve"> dan </w:t>
      </w:r>
      <w:proofErr w:type="spellStart"/>
      <w:r w:rsidR="00830DAD">
        <w:rPr>
          <w:rFonts w:ascii="Times New Roman" w:eastAsia="Times New Roman" w:hAnsi="Times New Roman" w:cs="Times New Roman"/>
          <w:lang w:val="en-ID"/>
        </w:rPr>
        <w:t>remaja</w:t>
      </w:r>
      <w:proofErr w:type="spellEnd"/>
      <w:r w:rsidR="00830DAD">
        <w:rPr>
          <w:rFonts w:ascii="Times New Roman" w:eastAsia="Times New Roman" w:hAnsi="Times New Roman" w:cs="Times New Roman"/>
          <w:lang w:val="en-ID"/>
        </w:rPr>
        <w:t xml:space="preserve"> yang </w:t>
      </w:r>
      <w:proofErr w:type="spellStart"/>
      <w:r w:rsidR="00830DAD">
        <w:rPr>
          <w:rFonts w:ascii="Times New Roman" w:eastAsia="Times New Roman" w:hAnsi="Times New Roman" w:cs="Times New Roman"/>
          <w:lang w:val="en-ID"/>
        </w:rPr>
        <w:t>ditinggal</w:t>
      </w:r>
      <w:proofErr w:type="spellEnd"/>
      <w:r w:rsidR="00830DAD">
        <w:rPr>
          <w:rFonts w:ascii="Times New Roman" w:eastAsia="Times New Roman" w:hAnsi="Times New Roman" w:cs="Times New Roman"/>
          <w:lang w:val="en-ID"/>
        </w:rPr>
        <w:t xml:space="preserve"> ayah </w:t>
      </w:r>
      <w:proofErr w:type="spellStart"/>
      <w:r w:rsidR="00817331">
        <w:rPr>
          <w:rFonts w:ascii="Times New Roman" w:eastAsia="Times New Roman" w:hAnsi="Times New Roman" w:cs="Times New Roman"/>
          <w:lang w:val="en-ID"/>
        </w:rPr>
        <w:t>cenderung</w:t>
      </w:r>
      <w:proofErr w:type="spellEnd"/>
      <w:r w:rsidR="00817331">
        <w:rPr>
          <w:rFonts w:ascii="Times New Roman" w:eastAsia="Times New Roman" w:hAnsi="Times New Roman" w:cs="Times New Roman"/>
          <w:lang w:val="en-ID"/>
        </w:rPr>
        <w:t xml:space="preserve"> </w:t>
      </w:r>
      <w:proofErr w:type="spellStart"/>
      <w:r w:rsidR="00817331">
        <w:rPr>
          <w:rFonts w:ascii="Times New Roman" w:eastAsia="Times New Roman" w:hAnsi="Times New Roman" w:cs="Times New Roman"/>
          <w:lang w:val="en-ID"/>
        </w:rPr>
        <w:t>mengalami</w:t>
      </w:r>
      <w:proofErr w:type="spellEnd"/>
      <w:r w:rsidR="00817331">
        <w:rPr>
          <w:rFonts w:ascii="Times New Roman" w:eastAsia="Times New Roman" w:hAnsi="Times New Roman" w:cs="Times New Roman"/>
          <w:lang w:val="en-ID"/>
        </w:rPr>
        <w:t xml:space="preserve"> </w:t>
      </w:r>
      <w:proofErr w:type="spellStart"/>
      <w:r w:rsidR="00342EA2">
        <w:rPr>
          <w:rFonts w:ascii="Times New Roman" w:eastAsia="Times New Roman" w:hAnsi="Times New Roman" w:cs="Times New Roman"/>
          <w:lang w:val="en-ID"/>
        </w:rPr>
        <w:t>kesepian</w:t>
      </w:r>
      <w:proofErr w:type="spellEnd"/>
      <w:r w:rsidR="00342EA2">
        <w:rPr>
          <w:rFonts w:ascii="Times New Roman" w:eastAsia="Times New Roman" w:hAnsi="Times New Roman" w:cs="Times New Roman"/>
          <w:lang w:val="en-ID"/>
        </w:rPr>
        <w:t xml:space="preserve"> dan </w:t>
      </w:r>
      <w:proofErr w:type="spellStart"/>
      <w:r w:rsidR="00342EA2">
        <w:rPr>
          <w:rFonts w:ascii="Times New Roman" w:eastAsia="Times New Roman" w:hAnsi="Times New Roman" w:cs="Times New Roman"/>
          <w:lang w:val="en-ID"/>
        </w:rPr>
        <w:t>masalah</w:t>
      </w:r>
      <w:proofErr w:type="spellEnd"/>
      <w:r w:rsidR="00342EA2">
        <w:rPr>
          <w:rFonts w:ascii="Times New Roman" w:eastAsia="Times New Roman" w:hAnsi="Times New Roman" w:cs="Times New Roman"/>
          <w:lang w:val="en-ID"/>
        </w:rPr>
        <w:t xml:space="preserve"> </w:t>
      </w:r>
      <w:proofErr w:type="spellStart"/>
      <w:r w:rsidR="00342EA2">
        <w:rPr>
          <w:rFonts w:ascii="Times New Roman" w:eastAsia="Times New Roman" w:hAnsi="Times New Roman" w:cs="Times New Roman"/>
          <w:lang w:val="en-ID"/>
        </w:rPr>
        <w:t>perkembangan</w:t>
      </w:r>
      <w:proofErr w:type="spellEnd"/>
      <w:r w:rsidR="00342EA2">
        <w:rPr>
          <w:rFonts w:ascii="Times New Roman" w:eastAsia="Times New Roman" w:hAnsi="Times New Roman" w:cs="Times New Roman"/>
          <w:lang w:val="en-ID"/>
        </w:rPr>
        <w:t xml:space="preserve"> </w:t>
      </w:r>
      <w:proofErr w:type="spellStart"/>
      <w:r w:rsidR="00E62A81">
        <w:rPr>
          <w:rFonts w:ascii="Times New Roman" w:eastAsia="Times New Roman" w:hAnsi="Times New Roman" w:cs="Times New Roman"/>
          <w:lang w:val="en-ID"/>
        </w:rPr>
        <w:t>hal</w:t>
      </w:r>
      <w:proofErr w:type="spellEnd"/>
      <w:r w:rsidR="00E62A81">
        <w:rPr>
          <w:rFonts w:ascii="Times New Roman" w:eastAsia="Times New Roman" w:hAnsi="Times New Roman" w:cs="Times New Roman"/>
          <w:lang w:val="en-ID"/>
        </w:rPr>
        <w:t xml:space="preserve"> </w:t>
      </w:r>
      <w:proofErr w:type="spellStart"/>
      <w:r w:rsidR="00E62A81">
        <w:rPr>
          <w:rFonts w:ascii="Times New Roman" w:eastAsia="Times New Roman" w:hAnsi="Times New Roman" w:cs="Times New Roman"/>
          <w:lang w:val="en-ID"/>
        </w:rPr>
        <w:t>ini</w:t>
      </w:r>
      <w:proofErr w:type="spellEnd"/>
      <w:r w:rsidR="00E62A81">
        <w:rPr>
          <w:rFonts w:ascii="Times New Roman" w:eastAsia="Times New Roman" w:hAnsi="Times New Roman" w:cs="Times New Roman"/>
          <w:lang w:val="en-ID"/>
        </w:rPr>
        <w:t xml:space="preserve"> </w:t>
      </w:r>
      <w:proofErr w:type="spellStart"/>
      <w:r w:rsidR="00E62A81">
        <w:rPr>
          <w:rFonts w:ascii="Times New Roman" w:eastAsia="Times New Roman" w:hAnsi="Times New Roman" w:cs="Times New Roman"/>
          <w:lang w:val="en-ID"/>
        </w:rPr>
        <w:t>berkaitan</w:t>
      </w:r>
      <w:proofErr w:type="spellEnd"/>
      <w:r w:rsidR="00E62A81">
        <w:rPr>
          <w:rFonts w:ascii="Times New Roman" w:eastAsia="Times New Roman" w:hAnsi="Times New Roman" w:cs="Times New Roman"/>
          <w:lang w:val="en-ID"/>
        </w:rPr>
        <w:t xml:space="preserve"> </w:t>
      </w:r>
      <w:proofErr w:type="spellStart"/>
      <w:r w:rsidR="00E62A81">
        <w:rPr>
          <w:rFonts w:ascii="Times New Roman" w:eastAsia="Times New Roman" w:hAnsi="Times New Roman" w:cs="Times New Roman"/>
          <w:lang w:val="en-ID"/>
        </w:rPr>
        <w:t>dengan</w:t>
      </w:r>
      <w:proofErr w:type="spellEnd"/>
      <w:r w:rsidR="00E62A81">
        <w:rPr>
          <w:rFonts w:ascii="Times New Roman" w:eastAsia="Times New Roman" w:hAnsi="Times New Roman" w:cs="Times New Roman"/>
          <w:lang w:val="en-ID"/>
        </w:rPr>
        <w:t xml:space="preserve"> </w:t>
      </w:r>
      <w:proofErr w:type="spellStart"/>
      <w:r w:rsidR="00E62A81">
        <w:rPr>
          <w:rFonts w:ascii="Times New Roman" w:eastAsia="Times New Roman" w:hAnsi="Times New Roman" w:cs="Times New Roman"/>
          <w:lang w:val="en-ID"/>
        </w:rPr>
        <w:t>kekosongan</w:t>
      </w:r>
      <w:proofErr w:type="spellEnd"/>
      <w:r w:rsidR="00E62A81">
        <w:rPr>
          <w:rFonts w:ascii="Times New Roman" w:eastAsia="Times New Roman" w:hAnsi="Times New Roman" w:cs="Times New Roman"/>
          <w:lang w:val="en-ID"/>
        </w:rPr>
        <w:t xml:space="preserve"> </w:t>
      </w:r>
      <w:proofErr w:type="spellStart"/>
      <w:r w:rsidR="00E62A81">
        <w:rPr>
          <w:rFonts w:ascii="Times New Roman" w:eastAsia="Times New Roman" w:hAnsi="Times New Roman" w:cs="Times New Roman"/>
          <w:lang w:val="en-ID"/>
        </w:rPr>
        <w:t>peran</w:t>
      </w:r>
      <w:proofErr w:type="spellEnd"/>
      <w:r w:rsidR="00E62A81">
        <w:rPr>
          <w:rFonts w:ascii="Times New Roman" w:eastAsia="Times New Roman" w:hAnsi="Times New Roman" w:cs="Times New Roman"/>
          <w:lang w:val="en-ID"/>
        </w:rPr>
        <w:t xml:space="preserve"> </w:t>
      </w:r>
      <w:proofErr w:type="spellStart"/>
      <w:r w:rsidR="00E62A81">
        <w:rPr>
          <w:rFonts w:ascii="Times New Roman" w:eastAsia="Times New Roman" w:hAnsi="Times New Roman" w:cs="Times New Roman"/>
          <w:lang w:val="en-ID"/>
        </w:rPr>
        <w:t>penting</w:t>
      </w:r>
      <w:proofErr w:type="spellEnd"/>
      <w:r w:rsidR="00E62A81">
        <w:rPr>
          <w:rFonts w:ascii="Times New Roman" w:eastAsia="Times New Roman" w:hAnsi="Times New Roman" w:cs="Times New Roman"/>
          <w:lang w:val="en-ID"/>
        </w:rPr>
        <w:t xml:space="preserve"> yang </w:t>
      </w:r>
      <w:proofErr w:type="spellStart"/>
      <w:r w:rsidR="00E62A81">
        <w:rPr>
          <w:rFonts w:ascii="Times New Roman" w:eastAsia="Times New Roman" w:hAnsi="Times New Roman" w:cs="Times New Roman"/>
          <w:lang w:val="en-ID"/>
        </w:rPr>
        <w:t>dibutuhkan</w:t>
      </w:r>
      <w:proofErr w:type="spellEnd"/>
      <w:r w:rsidR="00E62A81">
        <w:rPr>
          <w:rFonts w:ascii="Times New Roman" w:eastAsia="Times New Roman" w:hAnsi="Times New Roman" w:cs="Times New Roman"/>
          <w:lang w:val="en-ID"/>
        </w:rPr>
        <w:t xml:space="preserve"> </w:t>
      </w:r>
      <w:proofErr w:type="spellStart"/>
      <w:r w:rsidR="00E62A81">
        <w:rPr>
          <w:rFonts w:ascii="Times New Roman" w:eastAsia="Times New Roman" w:hAnsi="Times New Roman" w:cs="Times New Roman"/>
          <w:lang w:val="en-ID"/>
        </w:rPr>
        <w:t>remaja</w:t>
      </w:r>
      <w:proofErr w:type="spellEnd"/>
      <w:r w:rsidR="00E62A81">
        <w:rPr>
          <w:rFonts w:ascii="Times New Roman" w:eastAsia="Times New Roman" w:hAnsi="Times New Roman" w:cs="Times New Roman"/>
          <w:lang w:val="en-ID"/>
        </w:rPr>
        <w:t xml:space="preserve">, </w:t>
      </w:r>
      <w:proofErr w:type="spellStart"/>
      <w:r w:rsidR="003B40D9">
        <w:rPr>
          <w:rFonts w:ascii="Times New Roman" w:eastAsia="Times New Roman" w:hAnsi="Times New Roman" w:cs="Times New Roman"/>
          <w:lang w:val="en-ID"/>
        </w:rPr>
        <w:t>ketika</w:t>
      </w:r>
      <w:proofErr w:type="spellEnd"/>
      <w:r w:rsidR="003B40D9">
        <w:rPr>
          <w:rFonts w:ascii="Times New Roman" w:eastAsia="Times New Roman" w:hAnsi="Times New Roman" w:cs="Times New Roman"/>
          <w:lang w:val="en-ID"/>
        </w:rPr>
        <w:t xml:space="preserve"> </w:t>
      </w:r>
      <w:proofErr w:type="spellStart"/>
      <w:r w:rsidR="003B40D9">
        <w:rPr>
          <w:rFonts w:ascii="Times New Roman" w:eastAsia="Times New Roman" w:hAnsi="Times New Roman" w:cs="Times New Roman"/>
          <w:lang w:val="en-ID"/>
        </w:rPr>
        <w:t>remaja</w:t>
      </w:r>
      <w:proofErr w:type="spellEnd"/>
      <w:r w:rsidR="003B40D9">
        <w:rPr>
          <w:rFonts w:ascii="Times New Roman" w:eastAsia="Times New Roman" w:hAnsi="Times New Roman" w:cs="Times New Roman"/>
          <w:lang w:val="en-ID"/>
        </w:rPr>
        <w:t xml:space="preserve"> </w:t>
      </w:r>
      <w:proofErr w:type="spellStart"/>
      <w:r w:rsidR="003B40D9">
        <w:rPr>
          <w:rFonts w:ascii="Times New Roman" w:eastAsia="Times New Roman" w:hAnsi="Times New Roman" w:cs="Times New Roman"/>
          <w:lang w:val="en-ID"/>
        </w:rPr>
        <w:t>kehilangan</w:t>
      </w:r>
      <w:proofErr w:type="spellEnd"/>
      <w:r w:rsidR="003B40D9">
        <w:rPr>
          <w:rFonts w:ascii="Times New Roman" w:eastAsia="Times New Roman" w:hAnsi="Times New Roman" w:cs="Times New Roman"/>
          <w:lang w:val="en-ID"/>
        </w:rPr>
        <w:t xml:space="preserve"> ayah </w:t>
      </w:r>
      <w:proofErr w:type="spellStart"/>
      <w:r w:rsidR="003B40D9">
        <w:rPr>
          <w:rFonts w:ascii="Times New Roman" w:eastAsia="Times New Roman" w:hAnsi="Times New Roman" w:cs="Times New Roman"/>
          <w:lang w:val="en-ID"/>
        </w:rPr>
        <w:t>akibat</w:t>
      </w:r>
      <w:proofErr w:type="spellEnd"/>
      <w:r w:rsidR="003B40D9">
        <w:rPr>
          <w:rFonts w:ascii="Times New Roman" w:eastAsia="Times New Roman" w:hAnsi="Times New Roman" w:cs="Times New Roman"/>
          <w:lang w:val="en-ID"/>
        </w:rPr>
        <w:t xml:space="preserve"> </w:t>
      </w:r>
      <w:proofErr w:type="spellStart"/>
      <w:r w:rsidR="003B40D9">
        <w:rPr>
          <w:rFonts w:ascii="Times New Roman" w:eastAsia="Times New Roman" w:hAnsi="Times New Roman" w:cs="Times New Roman"/>
          <w:lang w:val="en-ID"/>
        </w:rPr>
        <w:t>kematian</w:t>
      </w:r>
      <w:proofErr w:type="spellEnd"/>
      <w:r w:rsidR="003B40D9">
        <w:rPr>
          <w:rFonts w:ascii="Times New Roman" w:eastAsia="Times New Roman" w:hAnsi="Times New Roman" w:cs="Times New Roman"/>
          <w:lang w:val="en-ID"/>
        </w:rPr>
        <w:t xml:space="preserve"> </w:t>
      </w:r>
      <w:proofErr w:type="spellStart"/>
      <w:r w:rsidR="003B40D9">
        <w:rPr>
          <w:rFonts w:ascii="Times New Roman" w:eastAsia="Times New Roman" w:hAnsi="Times New Roman" w:cs="Times New Roman"/>
          <w:lang w:val="en-ID"/>
        </w:rPr>
        <w:t>maka</w:t>
      </w:r>
      <w:proofErr w:type="spellEnd"/>
      <w:r w:rsidR="003B40D9">
        <w:rPr>
          <w:rFonts w:ascii="Times New Roman" w:eastAsia="Times New Roman" w:hAnsi="Times New Roman" w:cs="Times New Roman"/>
          <w:lang w:val="en-ID"/>
        </w:rPr>
        <w:t xml:space="preserve"> </w:t>
      </w:r>
      <w:proofErr w:type="spellStart"/>
      <w:r w:rsidR="00953741">
        <w:rPr>
          <w:rFonts w:ascii="Times New Roman" w:eastAsia="Times New Roman" w:hAnsi="Times New Roman" w:cs="Times New Roman"/>
          <w:lang w:val="en-ID"/>
        </w:rPr>
        <w:t>tid</w:t>
      </w:r>
      <w:r w:rsidR="0035353E">
        <w:rPr>
          <w:rFonts w:ascii="Times New Roman" w:eastAsia="Times New Roman" w:hAnsi="Times New Roman" w:cs="Times New Roman"/>
          <w:lang w:val="en-ID"/>
        </w:rPr>
        <w:t>ak</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ada</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lagi</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waktu</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untuk</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berbagi</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pengalaman</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bersama</w:t>
      </w:r>
      <w:proofErr w:type="spellEnd"/>
      <w:r w:rsidR="009322F9">
        <w:rPr>
          <w:rFonts w:ascii="Times New Roman" w:eastAsia="Times New Roman" w:hAnsi="Times New Roman" w:cs="Times New Roman"/>
          <w:lang w:val="en-ID"/>
        </w:rPr>
        <w:t xml:space="preserve"> </w:t>
      </w:r>
      <w:proofErr w:type="spellStart"/>
      <w:r w:rsidR="009322F9">
        <w:rPr>
          <w:rFonts w:ascii="Times New Roman" w:eastAsia="Times New Roman" w:hAnsi="Times New Roman" w:cs="Times New Roman"/>
          <w:lang w:val="en-ID"/>
        </w:rPr>
        <w:t>padahal</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hal</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tersebut</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penting</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untuk</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perkembangan</w:t>
      </w:r>
      <w:proofErr w:type="spellEnd"/>
      <w:r w:rsidR="0035353E">
        <w:rPr>
          <w:rFonts w:ascii="Times New Roman" w:eastAsia="Times New Roman" w:hAnsi="Times New Roman" w:cs="Times New Roman"/>
          <w:lang w:val="en-ID"/>
        </w:rPr>
        <w:t xml:space="preserve"> di </w:t>
      </w:r>
      <w:proofErr w:type="spellStart"/>
      <w:r w:rsidR="0035353E">
        <w:rPr>
          <w:rFonts w:ascii="Times New Roman" w:eastAsia="Times New Roman" w:hAnsi="Times New Roman" w:cs="Times New Roman"/>
          <w:lang w:val="en-ID"/>
        </w:rPr>
        <w:t>tahap</w:t>
      </w:r>
      <w:proofErr w:type="spellEnd"/>
      <w:r w:rsidR="0035353E">
        <w:rPr>
          <w:rFonts w:ascii="Times New Roman" w:eastAsia="Times New Roman" w:hAnsi="Times New Roman" w:cs="Times New Roman"/>
          <w:lang w:val="en-ID"/>
        </w:rPr>
        <w:t xml:space="preserve"> </w:t>
      </w:r>
      <w:proofErr w:type="spellStart"/>
      <w:r w:rsidR="0035353E">
        <w:rPr>
          <w:rFonts w:ascii="Times New Roman" w:eastAsia="Times New Roman" w:hAnsi="Times New Roman" w:cs="Times New Roman"/>
          <w:lang w:val="en-ID"/>
        </w:rPr>
        <w:t>dewasa</w:t>
      </w:r>
      <w:proofErr w:type="spellEnd"/>
      <w:r w:rsidR="0035353E">
        <w:rPr>
          <w:rFonts w:ascii="Times New Roman" w:eastAsia="Times New Roman" w:hAnsi="Times New Roman" w:cs="Times New Roman"/>
          <w:lang w:val="en-ID"/>
        </w:rPr>
        <w:t xml:space="preserve">. </w:t>
      </w:r>
    </w:p>
    <w:p w14:paraId="12C8B306" w14:textId="3D55683A" w:rsidR="00D2123F" w:rsidRDefault="00E856DF" w:rsidP="00304C27">
      <w:pPr>
        <w:tabs>
          <w:tab w:val="left" w:pos="284"/>
        </w:tabs>
        <w:spacing w:after="0" w:line="360" w:lineRule="auto"/>
        <w:ind w:firstLine="284"/>
        <w:jc w:val="both"/>
        <w:rPr>
          <w:rFonts w:ascii="Times New Roman" w:eastAsia="Times New Roman" w:hAnsi="Times New Roman" w:cs="Times New Roman"/>
          <w:lang w:val="en-ID"/>
        </w:rPr>
      </w:pPr>
      <w:proofErr w:type="spellStart"/>
      <w:r>
        <w:rPr>
          <w:rFonts w:ascii="Times New Roman" w:eastAsia="Times New Roman" w:hAnsi="Times New Roman" w:cs="Times New Roman"/>
          <w:lang w:val="en-ID"/>
        </w:rPr>
        <w:t>Berdasarkan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beberapa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penjelasan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tersebut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dapat</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disimpulkan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bahwa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komunikasi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w:t>
      </w:r>
      <w:r w:rsidR="00C64998">
        <w:rPr>
          <w:rFonts w:ascii="Times New Roman" w:eastAsia="Times New Roman" w:hAnsi="Times New Roman" w:cs="Times New Roman"/>
          <w:lang w:val="en-ID"/>
        </w:rPr>
        <w:t>enjadi</w:t>
      </w:r>
      <w:proofErr w:type="spellEnd"/>
      <w:r w:rsidR="00C64998">
        <w:rPr>
          <w:rFonts w:ascii="Times New Roman" w:eastAsia="Times New Roman" w:hAnsi="Times New Roman" w:cs="Times New Roman"/>
          <w:lang w:val="en-ID"/>
        </w:rPr>
        <w:t xml:space="preserve"> </w:t>
      </w:r>
      <w:proofErr w:type="spellStart"/>
      <w:r w:rsidR="00C64998">
        <w:rPr>
          <w:rFonts w:ascii="Times New Roman" w:eastAsia="Times New Roman" w:hAnsi="Times New Roman" w:cs="Times New Roman"/>
          <w:lang w:val="en-ID"/>
        </w:rPr>
        <w:t>dimensi</w:t>
      </w:r>
      <w:proofErr w:type="spellEnd"/>
      <w:r w:rsidR="00C64998">
        <w:rPr>
          <w:rFonts w:ascii="Times New Roman" w:eastAsia="Times New Roman" w:hAnsi="Times New Roman" w:cs="Times New Roman"/>
          <w:lang w:val="en-ID"/>
        </w:rPr>
        <w:t xml:space="preserve"> yang </w:t>
      </w:r>
      <w:proofErr w:type="spellStart"/>
      <w:r w:rsidR="00C64998">
        <w:rPr>
          <w:rFonts w:ascii="Times New Roman" w:eastAsia="Times New Roman" w:hAnsi="Times New Roman" w:cs="Times New Roman"/>
          <w:lang w:val="en-ID"/>
        </w:rPr>
        <w:t>memberi</w:t>
      </w:r>
      <w:proofErr w:type="spellEnd"/>
      <w:r w:rsidR="00C64998">
        <w:rPr>
          <w:rFonts w:ascii="Times New Roman" w:eastAsia="Times New Roman" w:hAnsi="Times New Roman" w:cs="Times New Roman"/>
          <w:lang w:val="en-ID"/>
        </w:rPr>
        <w:t xml:space="preserve"> </w:t>
      </w:r>
      <w:proofErr w:type="spellStart"/>
      <w:r w:rsidR="00C64998">
        <w:rPr>
          <w:rFonts w:ascii="Times New Roman" w:eastAsia="Times New Roman" w:hAnsi="Times New Roman" w:cs="Times New Roman"/>
          <w:lang w:val="en-ID"/>
        </w:rPr>
        <w:t>sumbangan</w:t>
      </w:r>
      <w:proofErr w:type="spellEnd"/>
      <w:r w:rsidR="00C64998">
        <w:rPr>
          <w:rFonts w:ascii="Times New Roman" w:eastAsia="Times New Roman" w:hAnsi="Times New Roman" w:cs="Times New Roman"/>
          <w:lang w:val="en-ID"/>
        </w:rPr>
        <w:t xml:space="preserve"> </w:t>
      </w:r>
      <w:proofErr w:type="spellStart"/>
      <w:r w:rsidR="00C64998">
        <w:rPr>
          <w:rFonts w:ascii="Times New Roman" w:eastAsia="Times New Roman" w:hAnsi="Times New Roman" w:cs="Times New Roman"/>
          <w:lang w:val="en-ID"/>
        </w:rPr>
        <w:t>terbanyak</w:t>
      </w:r>
      <w:proofErr w:type="spellEnd"/>
      <w:r w:rsidR="002D686A">
        <w:rPr>
          <w:rFonts w:ascii="Times New Roman" w:eastAsia="Times New Roman" w:hAnsi="Times New Roman" w:cs="Times New Roman"/>
          <w:lang w:val="en-ID"/>
        </w:rPr>
        <w:t>.</w:t>
      </w:r>
      <w:r w:rsidR="00C11153">
        <w:rPr>
          <w:rFonts w:ascii="Times New Roman" w:eastAsia="Times New Roman" w:hAnsi="Times New Roman" w:cs="Times New Roman"/>
          <w:lang w:val="en-ID"/>
        </w:rPr>
        <w:t xml:space="preserve"> </w:t>
      </w:r>
      <w:r w:rsidR="002D686A">
        <w:rPr>
          <w:rFonts w:ascii="Times New Roman" w:eastAsia="Times New Roman" w:hAnsi="Times New Roman" w:cs="Times New Roman"/>
          <w:lang w:val="en-ID"/>
        </w:rPr>
        <w:t>P</w:t>
      </w:r>
      <w:r w:rsidR="00C11153">
        <w:rPr>
          <w:rFonts w:ascii="Times New Roman" w:eastAsia="Times New Roman" w:hAnsi="Times New Roman" w:cs="Times New Roman"/>
          <w:lang w:val="en-ID"/>
        </w:rPr>
        <w:t xml:space="preserve">ada data </w:t>
      </w:r>
      <w:proofErr w:type="spellStart"/>
      <w:r w:rsidR="00C11153">
        <w:rPr>
          <w:rFonts w:ascii="Times New Roman" w:eastAsia="Times New Roman" w:hAnsi="Times New Roman" w:cs="Times New Roman"/>
          <w:lang w:val="en-ID"/>
        </w:rPr>
        <w:t>demografis</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berdasarkan</w:t>
      </w:r>
      <w:proofErr w:type="spellEnd"/>
      <w:r w:rsidR="00C11153">
        <w:rPr>
          <w:rFonts w:ascii="Times New Roman" w:eastAsia="Times New Roman" w:hAnsi="Times New Roman" w:cs="Times New Roman"/>
          <w:lang w:val="en-ID"/>
        </w:rPr>
        <w:t xml:space="preserve"> uji t test </w:t>
      </w:r>
      <w:proofErr w:type="spellStart"/>
      <w:r w:rsidR="00C11153">
        <w:rPr>
          <w:rFonts w:ascii="Times New Roman" w:eastAsia="Times New Roman" w:hAnsi="Times New Roman" w:cs="Times New Roman"/>
          <w:lang w:val="en-ID"/>
        </w:rPr>
        <w:t>tidak</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ditemukan</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perbedaan</w:t>
      </w:r>
      <w:proofErr w:type="spellEnd"/>
      <w:r w:rsidR="00C11153">
        <w:rPr>
          <w:rFonts w:ascii="Times New Roman" w:eastAsia="Times New Roman" w:hAnsi="Times New Roman" w:cs="Times New Roman"/>
          <w:lang w:val="en-ID"/>
        </w:rPr>
        <w:t xml:space="preserve"> yang </w:t>
      </w:r>
      <w:proofErr w:type="spellStart"/>
      <w:r w:rsidR="00C11153">
        <w:rPr>
          <w:rFonts w:ascii="Times New Roman" w:eastAsia="Times New Roman" w:hAnsi="Times New Roman" w:cs="Times New Roman"/>
          <w:lang w:val="en-ID"/>
        </w:rPr>
        <w:t>signifikan</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namun</w:t>
      </w:r>
      <w:proofErr w:type="spellEnd"/>
      <w:r w:rsidR="00C11153">
        <w:rPr>
          <w:rFonts w:ascii="Times New Roman" w:eastAsia="Times New Roman" w:hAnsi="Times New Roman" w:cs="Times New Roman"/>
          <w:lang w:val="en-ID"/>
        </w:rPr>
        <w:t xml:space="preserve"> pada uji </w:t>
      </w:r>
      <w:proofErr w:type="spellStart"/>
      <w:r w:rsidR="00C11153">
        <w:rPr>
          <w:rFonts w:ascii="Times New Roman" w:eastAsia="Times New Roman" w:hAnsi="Times New Roman" w:cs="Times New Roman"/>
          <w:lang w:val="en-ID"/>
        </w:rPr>
        <w:t>korelasi</w:t>
      </w:r>
      <w:proofErr w:type="spellEnd"/>
      <w:r w:rsidR="00C11153">
        <w:rPr>
          <w:rFonts w:ascii="Times New Roman" w:eastAsia="Times New Roman" w:hAnsi="Times New Roman" w:cs="Times New Roman"/>
          <w:lang w:val="en-ID"/>
        </w:rPr>
        <w:t xml:space="preserve"> dan </w:t>
      </w:r>
      <w:proofErr w:type="spellStart"/>
      <w:r w:rsidR="00C11153">
        <w:rPr>
          <w:rFonts w:ascii="Times New Roman" w:eastAsia="Times New Roman" w:hAnsi="Times New Roman" w:cs="Times New Roman"/>
          <w:lang w:val="en-ID"/>
        </w:rPr>
        <w:t>pencarian</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koefisien</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determinansi</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ditemukan</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remaja</w:t>
      </w:r>
      <w:proofErr w:type="spellEnd"/>
      <w:r w:rsidR="00C11153">
        <w:rPr>
          <w:rFonts w:ascii="Times New Roman" w:eastAsia="Times New Roman" w:hAnsi="Times New Roman" w:cs="Times New Roman"/>
          <w:lang w:val="en-ID"/>
        </w:rPr>
        <w:t xml:space="preserve"> </w:t>
      </w:r>
      <w:proofErr w:type="spellStart"/>
      <w:r w:rsidR="00C11153">
        <w:rPr>
          <w:rFonts w:ascii="Times New Roman" w:eastAsia="Times New Roman" w:hAnsi="Times New Roman" w:cs="Times New Roman"/>
          <w:lang w:val="en-ID"/>
        </w:rPr>
        <w:t>perempuan</w:t>
      </w:r>
      <w:proofErr w:type="spellEnd"/>
      <w:r w:rsidR="00C11153">
        <w:rPr>
          <w:rFonts w:ascii="Times New Roman" w:eastAsia="Times New Roman" w:hAnsi="Times New Roman" w:cs="Times New Roman"/>
          <w:lang w:val="en-ID"/>
        </w:rPr>
        <w:t xml:space="preserve"> </w:t>
      </w:r>
      <w:r w:rsidR="002D686A">
        <w:rPr>
          <w:rFonts w:ascii="Times New Roman" w:eastAsia="Times New Roman" w:hAnsi="Times New Roman" w:cs="Times New Roman"/>
          <w:lang w:val="en-ID"/>
        </w:rPr>
        <w:t xml:space="preserve">yang </w:t>
      </w:r>
      <w:proofErr w:type="spellStart"/>
      <w:r w:rsidR="002D686A">
        <w:rPr>
          <w:rFonts w:ascii="Times New Roman" w:eastAsia="Times New Roman" w:hAnsi="Times New Roman" w:cs="Times New Roman"/>
          <w:lang w:val="en-ID"/>
        </w:rPr>
        <w:t>tinggal</w:t>
      </w:r>
      <w:proofErr w:type="spellEnd"/>
      <w:r w:rsidR="002D686A">
        <w:rPr>
          <w:rFonts w:ascii="Times New Roman" w:eastAsia="Times New Roman" w:hAnsi="Times New Roman" w:cs="Times New Roman"/>
          <w:lang w:val="en-ID"/>
        </w:rPr>
        <w:t xml:space="preserve"> </w:t>
      </w:r>
      <w:proofErr w:type="spellStart"/>
      <w:r w:rsidR="002D686A">
        <w:rPr>
          <w:rFonts w:ascii="Times New Roman" w:eastAsia="Times New Roman" w:hAnsi="Times New Roman" w:cs="Times New Roman"/>
          <w:lang w:val="en-ID"/>
        </w:rPr>
        <w:t>dengan</w:t>
      </w:r>
      <w:proofErr w:type="spellEnd"/>
      <w:r w:rsidR="002D686A">
        <w:rPr>
          <w:rFonts w:ascii="Times New Roman" w:eastAsia="Times New Roman" w:hAnsi="Times New Roman" w:cs="Times New Roman"/>
          <w:lang w:val="en-ID"/>
        </w:rPr>
        <w:t xml:space="preserve"> ayah </w:t>
      </w:r>
      <w:proofErr w:type="spellStart"/>
      <w:r w:rsidR="002D686A">
        <w:rPr>
          <w:rFonts w:ascii="Times New Roman" w:eastAsia="Times New Roman" w:hAnsi="Times New Roman" w:cs="Times New Roman"/>
          <w:lang w:val="en-ID"/>
        </w:rPr>
        <w:t>akibat</w:t>
      </w:r>
      <w:proofErr w:type="spellEnd"/>
      <w:r w:rsidR="002D686A">
        <w:rPr>
          <w:rFonts w:ascii="Times New Roman" w:eastAsia="Times New Roman" w:hAnsi="Times New Roman" w:cs="Times New Roman"/>
          <w:lang w:val="en-ID"/>
        </w:rPr>
        <w:t xml:space="preserve"> </w:t>
      </w:r>
      <w:proofErr w:type="spellStart"/>
      <w:r w:rsidR="002D686A">
        <w:rPr>
          <w:rFonts w:ascii="Times New Roman" w:eastAsia="Times New Roman" w:hAnsi="Times New Roman" w:cs="Times New Roman"/>
          <w:lang w:val="en-ID"/>
        </w:rPr>
        <w:t>perceraian</w:t>
      </w:r>
      <w:proofErr w:type="spellEnd"/>
      <w:r w:rsidR="002D686A">
        <w:rPr>
          <w:rFonts w:ascii="Times New Roman" w:eastAsia="Times New Roman" w:hAnsi="Times New Roman" w:cs="Times New Roman"/>
          <w:lang w:val="en-ID"/>
        </w:rPr>
        <w:t xml:space="preserve"> </w:t>
      </w:r>
      <w:proofErr w:type="spellStart"/>
      <w:r w:rsidR="002D686A">
        <w:rPr>
          <w:rFonts w:ascii="Times New Roman" w:eastAsia="Times New Roman" w:hAnsi="Times New Roman" w:cs="Times New Roman"/>
          <w:lang w:val="en-ID"/>
        </w:rPr>
        <w:t>menunjukkan</w:t>
      </w:r>
      <w:proofErr w:type="spellEnd"/>
      <w:r w:rsidR="002D686A">
        <w:rPr>
          <w:rFonts w:ascii="Times New Roman" w:eastAsia="Times New Roman" w:hAnsi="Times New Roman" w:cs="Times New Roman"/>
          <w:lang w:val="en-ID"/>
        </w:rPr>
        <w:t xml:space="preserve"> </w:t>
      </w:r>
      <w:proofErr w:type="spellStart"/>
      <w:r w:rsidR="002D686A">
        <w:rPr>
          <w:rFonts w:ascii="Times New Roman" w:eastAsia="Times New Roman" w:hAnsi="Times New Roman" w:cs="Times New Roman"/>
          <w:lang w:val="en-ID"/>
        </w:rPr>
        <w:t>nilai</w:t>
      </w:r>
      <w:proofErr w:type="spellEnd"/>
      <w:r w:rsidR="002D686A">
        <w:rPr>
          <w:rFonts w:ascii="Times New Roman" w:eastAsia="Times New Roman" w:hAnsi="Times New Roman" w:cs="Times New Roman"/>
          <w:lang w:val="en-ID"/>
        </w:rPr>
        <w:t xml:space="preserve"> yang </w:t>
      </w:r>
      <w:proofErr w:type="spellStart"/>
      <w:r w:rsidR="002D686A">
        <w:rPr>
          <w:rFonts w:ascii="Times New Roman" w:eastAsia="Times New Roman" w:hAnsi="Times New Roman" w:cs="Times New Roman"/>
          <w:lang w:val="en-ID"/>
        </w:rPr>
        <w:t>tertinggi</w:t>
      </w:r>
      <w:proofErr w:type="spellEnd"/>
      <w:r w:rsidR="002D686A">
        <w:rPr>
          <w:rFonts w:ascii="Times New Roman" w:eastAsia="Times New Roman" w:hAnsi="Times New Roman" w:cs="Times New Roman"/>
          <w:lang w:val="en-ID"/>
        </w:rPr>
        <w:t xml:space="preserve"> dan </w:t>
      </w:r>
      <w:proofErr w:type="spellStart"/>
      <w:r w:rsidR="002D686A">
        <w:rPr>
          <w:rFonts w:ascii="Times New Roman" w:eastAsia="Times New Roman" w:hAnsi="Times New Roman" w:cs="Times New Roman"/>
          <w:lang w:val="en-ID"/>
        </w:rPr>
        <w:t>disusul</w:t>
      </w:r>
      <w:proofErr w:type="spellEnd"/>
      <w:r w:rsidR="002D686A">
        <w:rPr>
          <w:rFonts w:ascii="Times New Roman" w:eastAsia="Times New Roman" w:hAnsi="Times New Roman" w:cs="Times New Roman"/>
          <w:lang w:val="en-ID"/>
        </w:rPr>
        <w:t xml:space="preserve"> oleh </w:t>
      </w:r>
      <w:proofErr w:type="spellStart"/>
      <w:r w:rsidR="002D686A">
        <w:rPr>
          <w:rFonts w:ascii="Times New Roman" w:eastAsia="Times New Roman" w:hAnsi="Times New Roman" w:cs="Times New Roman"/>
          <w:lang w:val="en-ID"/>
        </w:rPr>
        <w:t>remaja</w:t>
      </w:r>
      <w:proofErr w:type="spellEnd"/>
      <w:r w:rsidR="002D686A">
        <w:rPr>
          <w:rFonts w:ascii="Times New Roman" w:eastAsia="Times New Roman" w:hAnsi="Times New Roman" w:cs="Times New Roman"/>
          <w:lang w:val="en-ID"/>
        </w:rPr>
        <w:t xml:space="preserve"> yang </w:t>
      </w:r>
      <w:proofErr w:type="spellStart"/>
      <w:r w:rsidR="002D686A">
        <w:rPr>
          <w:rFonts w:ascii="Times New Roman" w:eastAsia="Times New Roman" w:hAnsi="Times New Roman" w:cs="Times New Roman"/>
          <w:lang w:val="en-ID"/>
        </w:rPr>
        <w:t>tinggal</w:t>
      </w:r>
      <w:proofErr w:type="spellEnd"/>
      <w:r w:rsidR="002D686A">
        <w:rPr>
          <w:rFonts w:ascii="Times New Roman" w:eastAsia="Times New Roman" w:hAnsi="Times New Roman" w:cs="Times New Roman"/>
          <w:lang w:val="en-ID"/>
        </w:rPr>
        <w:t xml:space="preserve"> </w:t>
      </w:r>
      <w:proofErr w:type="spellStart"/>
      <w:r w:rsidR="002D686A">
        <w:rPr>
          <w:rFonts w:ascii="Times New Roman" w:eastAsia="Times New Roman" w:hAnsi="Times New Roman" w:cs="Times New Roman"/>
          <w:lang w:val="en-ID"/>
        </w:rPr>
        <w:t>dengan</w:t>
      </w:r>
      <w:proofErr w:type="spellEnd"/>
      <w:r w:rsidR="002D686A">
        <w:rPr>
          <w:rFonts w:ascii="Times New Roman" w:eastAsia="Times New Roman" w:hAnsi="Times New Roman" w:cs="Times New Roman"/>
          <w:lang w:val="en-ID"/>
        </w:rPr>
        <w:t xml:space="preserve"> </w:t>
      </w:r>
      <w:proofErr w:type="spellStart"/>
      <w:r w:rsidR="002D686A">
        <w:rPr>
          <w:rFonts w:ascii="Times New Roman" w:eastAsia="Times New Roman" w:hAnsi="Times New Roman" w:cs="Times New Roman"/>
          <w:lang w:val="en-ID"/>
        </w:rPr>
        <w:t>ibu</w:t>
      </w:r>
      <w:proofErr w:type="spellEnd"/>
      <w:r w:rsidR="002D686A">
        <w:rPr>
          <w:rFonts w:ascii="Times New Roman" w:eastAsia="Times New Roman" w:hAnsi="Times New Roman" w:cs="Times New Roman"/>
          <w:lang w:val="en-ID"/>
        </w:rPr>
        <w:t xml:space="preserve"> </w:t>
      </w:r>
      <w:proofErr w:type="spellStart"/>
      <w:r w:rsidR="002D686A">
        <w:rPr>
          <w:rFonts w:ascii="Times New Roman" w:eastAsia="Times New Roman" w:hAnsi="Times New Roman" w:cs="Times New Roman"/>
          <w:lang w:val="en-ID"/>
        </w:rPr>
        <w:t>akibat</w:t>
      </w:r>
      <w:proofErr w:type="spellEnd"/>
      <w:r w:rsidR="002D686A">
        <w:rPr>
          <w:rFonts w:ascii="Times New Roman" w:eastAsia="Times New Roman" w:hAnsi="Times New Roman" w:cs="Times New Roman"/>
          <w:lang w:val="en-ID"/>
        </w:rPr>
        <w:t xml:space="preserve"> </w:t>
      </w:r>
      <w:proofErr w:type="spellStart"/>
      <w:r w:rsidR="002D686A">
        <w:rPr>
          <w:rFonts w:ascii="Times New Roman" w:eastAsia="Times New Roman" w:hAnsi="Times New Roman" w:cs="Times New Roman"/>
          <w:lang w:val="en-ID"/>
        </w:rPr>
        <w:t>kematian</w:t>
      </w:r>
      <w:proofErr w:type="spellEnd"/>
      <w:r w:rsidR="002D686A">
        <w:rPr>
          <w:rFonts w:ascii="Times New Roman" w:eastAsia="Times New Roman" w:hAnsi="Times New Roman" w:cs="Times New Roman"/>
          <w:lang w:val="en-ID"/>
        </w:rPr>
        <w:t xml:space="preserve"> ayah.</w:t>
      </w:r>
    </w:p>
    <w:p w14:paraId="38889737" w14:textId="77777777" w:rsidR="00CF6142" w:rsidRPr="00BD41D1" w:rsidRDefault="00CF6142" w:rsidP="00BD41D1">
      <w:pPr>
        <w:spacing w:after="0" w:line="360" w:lineRule="auto"/>
        <w:ind w:firstLine="426"/>
        <w:jc w:val="both"/>
        <w:rPr>
          <w:rFonts w:ascii="Times New Roman" w:eastAsia="Times New Roman" w:hAnsi="Times New Roman" w:cs="Times New Roman"/>
          <w:lang w:val="en-ID"/>
        </w:rPr>
      </w:pPr>
    </w:p>
    <w:p w14:paraId="6B1DEEFF" w14:textId="77777777" w:rsidR="00BD41D1" w:rsidRDefault="00BD41D1" w:rsidP="00BD41D1">
      <w:pPr>
        <w:spacing w:after="0" w:line="360" w:lineRule="auto"/>
        <w:jc w:val="both"/>
        <w:rPr>
          <w:rFonts w:ascii="Times New Roman" w:eastAsia="Times New Roman" w:hAnsi="Times New Roman" w:cs="Times New Roman"/>
          <w:b/>
        </w:rPr>
      </w:pPr>
    </w:p>
    <w:p w14:paraId="76669A8E" w14:textId="77777777" w:rsidR="00BD41D1" w:rsidRDefault="00BD41D1" w:rsidP="00BD41D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KESIMPULAN</w:t>
      </w:r>
    </w:p>
    <w:p w14:paraId="59442568" w14:textId="77777777" w:rsidR="00280FEC" w:rsidRDefault="00BD41D1" w:rsidP="00BD41D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265BEF4F" w14:textId="77777777" w:rsidR="00BD41D1" w:rsidRDefault="00BD41D1" w:rsidP="00397845">
      <w:pPr>
        <w:spacing w:after="0" w:line="360" w:lineRule="auto"/>
        <w:ind w:firstLine="360"/>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BD41D1">
        <w:rPr>
          <w:rFonts w:ascii="Times New Roman" w:eastAsia="Times New Roman" w:hAnsi="Times New Roman" w:cs="Times New Roman"/>
        </w:rPr>
        <w:t>Berdasarkan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hasil</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penelitian</w:t>
      </w:r>
      <w:proofErr w:type="spellEnd"/>
      <w:r w:rsidRPr="00BD41D1">
        <w:rPr>
          <w:rFonts w:ascii="Times New Roman" w:eastAsia="Times New Roman" w:hAnsi="Times New Roman" w:cs="Times New Roman"/>
        </w:rPr>
        <w:t xml:space="preserve"> dan </w:t>
      </w:r>
      <w:proofErr w:type="spellStart"/>
      <w:r w:rsidRPr="00BD41D1">
        <w:rPr>
          <w:rFonts w:ascii="Times New Roman" w:eastAsia="Times New Roman" w:hAnsi="Times New Roman" w:cs="Times New Roman"/>
        </w:rPr>
        <w:t>pembahasan</w:t>
      </w:r>
      <w:proofErr w:type="spellEnd"/>
      <w:r w:rsidRPr="00BD41D1">
        <w:rPr>
          <w:rFonts w:ascii="Times New Roman" w:eastAsia="Times New Roman" w:hAnsi="Times New Roman" w:cs="Times New Roman"/>
        </w:rPr>
        <w:t xml:space="preserve"> yang </w:t>
      </w:r>
      <w:proofErr w:type="spellStart"/>
      <w:r w:rsidRPr="00BD41D1">
        <w:rPr>
          <w:rFonts w:ascii="Times New Roman" w:eastAsia="Times New Roman" w:hAnsi="Times New Roman" w:cs="Times New Roman"/>
        </w:rPr>
        <w:t>telah</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dipaparkan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sebelumnya</w:t>
      </w:r>
      <w:proofErr w:type="spellEnd"/>
      <w:r w:rsidRPr="00BD41D1">
        <w:rPr>
          <w:rFonts w:ascii="Times New Roman" w:eastAsia="Times New Roman" w:hAnsi="Times New Roman" w:cs="Times New Roman"/>
        </w:rPr>
        <w:t xml:space="preserve"> dapat </w:t>
      </w:r>
      <w:proofErr w:type="spellStart"/>
      <w:r w:rsidRPr="00BD41D1">
        <w:rPr>
          <w:rFonts w:ascii="Times New Roman" w:eastAsia="Times New Roman" w:hAnsi="Times New Roman" w:cs="Times New Roman"/>
        </w:rPr>
        <w:t>disimpulkan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korelasi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koefisien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korelasi</w:t>
      </w:r>
      <w:proofErr w:type="spellEnd"/>
      <w:r>
        <w:rPr>
          <w:rFonts w:ascii="Times New Roman" w:eastAsia="Times New Roman" w:hAnsi="Times New Roman" w:cs="Times New Roman"/>
        </w:rPr>
        <w:t xml:space="preserve"> </w:t>
      </w:r>
      <w:proofErr w:type="spellStart"/>
      <w:r w:rsidRPr="00107A6C">
        <w:rPr>
          <w:rFonts w:ascii="Times New Roman" w:eastAsia="Times New Roman" w:hAnsi="Times New Roman" w:cs="Times New Roman"/>
          <w:vertAlign w:val="subscript"/>
        </w:rPr>
        <w:t>rxy</w:t>
      </w:r>
      <w:proofErr w:type="spellEnd"/>
      <w:r w:rsidRPr="00107A6C">
        <w:rPr>
          <w:rFonts w:ascii="Times New Roman" w:eastAsia="Times New Roman" w:hAnsi="Times New Roman" w:cs="Times New Roman"/>
          <w:vertAlign w:val="subscript"/>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 0,290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(p &lt; 0,0</w:t>
      </w:r>
      <w:r>
        <w:rPr>
          <w:rFonts w:ascii="Times New Roman" w:eastAsia="Times New Roman" w:hAnsi="Times New Roman" w:cs="Times New Roman"/>
          <w:lang w:val="en-ID"/>
        </w:rPr>
        <w:t>10</w:t>
      </w:r>
      <w:r>
        <w:rPr>
          <w:rFonts w:ascii="Times New Roman" w:eastAsia="Times New Roman" w:hAnsi="Times New Roman" w:cs="Times New Roman"/>
        </w:rPr>
        <w:t xml:space="preserve">) </w:t>
      </w:r>
      <w:r w:rsidRPr="00BD41D1">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adanya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hubungan</w:t>
      </w:r>
      <w:proofErr w:type="spellEnd"/>
      <w:r w:rsidRPr="00BD41D1">
        <w:rPr>
          <w:rFonts w:ascii="Times New Roman" w:eastAsia="Times New Roman" w:hAnsi="Times New Roman" w:cs="Times New Roman"/>
        </w:rPr>
        <w:t xml:space="preserve"> yang </w:t>
      </w:r>
      <w:proofErr w:type="spellStart"/>
      <w:r w:rsidRPr="00BD41D1">
        <w:rPr>
          <w:rFonts w:ascii="Times New Roman" w:eastAsia="Times New Roman" w:hAnsi="Times New Roman" w:cs="Times New Roman"/>
        </w:rPr>
        <w:t>negatif</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antara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persepsi</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terhadap</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keberfungsian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keluarga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dengan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kesepian</w:t>
      </w:r>
      <w:proofErr w:type="spellEnd"/>
      <w:r w:rsidRPr="00BD41D1">
        <w:rPr>
          <w:rFonts w:ascii="Times New Roman" w:eastAsia="Times New Roman" w:hAnsi="Times New Roman" w:cs="Times New Roman"/>
        </w:rPr>
        <w:t xml:space="preserve"> pada </w:t>
      </w:r>
      <w:proofErr w:type="spellStart"/>
      <w:r w:rsidRPr="00BD41D1">
        <w:rPr>
          <w:rFonts w:ascii="Times New Roman" w:eastAsia="Times New Roman" w:hAnsi="Times New Roman" w:cs="Times New Roman"/>
        </w:rPr>
        <w:t>remaja</w:t>
      </w:r>
      <w:proofErr w:type="spellEnd"/>
      <w:r w:rsidRPr="00BD41D1">
        <w:rPr>
          <w:rFonts w:ascii="Times New Roman" w:eastAsia="Times New Roman" w:hAnsi="Times New Roman" w:cs="Times New Roman"/>
        </w:rPr>
        <w:t xml:space="preserve"> yang</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mempunyai</w:t>
      </w:r>
      <w:proofErr w:type="spellEnd"/>
      <w:r>
        <w:rPr>
          <w:rFonts w:ascii="Times New Roman" w:eastAsia="Times New Roman" w:hAnsi="Times New Roman" w:cs="Times New Roman"/>
        </w:rPr>
        <w:t xml:space="preserve"> orang tua </w:t>
      </w:r>
      <w:proofErr w:type="spellStart"/>
      <w:r>
        <w:rPr>
          <w:rFonts w:ascii="Times New Roman" w:eastAsia="Times New Roman" w:hAnsi="Times New Roman" w:cs="Times New Roman"/>
        </w:rPr>
        <w:t>tunggal</w:t>
      </w:r>
      <w:proofErr w:type="spellEnd"/>
      <w:r>
        <w:rPr>
          <w:rFonts w:ascii="Times New Roman" w:eastAsia="Times New Roman" w:hAnsi="Times New Roman" w:cs="Times New Roman"/>
        </w:rPr>
        <w:t>. Hal ini berarti</w:t>
      </w:r>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semakin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positif</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persepsi</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terhadap</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keberfungsian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keluarga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semakin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rendah</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kesepian</w:t>
      </w:r>
      <w:proofErr w:type="spellEnd"/>
      <w:r w:rsidRPr="00BD41D1">
        <w:rPr>
          <w:rFonts w:ascii="Times New Roman" w:eastAsia="Times New Roman" w:hAnsi="Times New Roman" w:cs="Times New Roman"/>
        </w:rPr>
        <w:t xml:space="preserve"> pada </w:t>
      </w:r>
      <w:proofErr w:type="spellStart"/>
      <w:r w:rsidRPr="00BD41D1">
        <w:rPr>
          <w:rFonts w:ascii="Times New Roman" w:eastAsia="Times New Roman" w:hAnsi="Times New Roman" w:cs="Times New Roman"/>
        </w:rPr>
        <w:t>remaja</w:t>
      </w:r>
      <w:proofErr w:type="spellEnd"/>
      <w:r w:rsidRPr="00BD41D1">
        <w:rPr>
          <w:rFonts w:ascii="Times New Roman" w:eastAsia="Times New Roman" w:hAnsi="Times New Roman" w:cs="Times New Roman"/>
        </w:rPr>
        <w:t xml:space="preserve"> yang </w:t>
      </w:r>
      <w:proofErr w:type="spellStart"/>
      <w:r w:rsidRPr="00BD41D1">
        <w:rPr>
          <w:rFonts w:ascii="Times New Roman" w:eastAsia="Times New Roman" w:hAnsi="Times New Roman" w:cs="Times New Roman"/>
        </w:rPr>
        <w:t>mempunyai</w:t>
      </w:r>
      <w:proofErr w:type="spellEnd"/>
      <w:r w:rsidRPr="00BD41D1">
        <w:rPr>
          <w:rFonts w:ascii="Times New Roman" w:eastAsia="Times New Roman" w:hAnsi="Times New Roman" w:cs="Times New Roman"/>
        </w:rPr>
        <w:t xml:space="preserve"> orang tua </w:t>
      </w:r>
      <w:proofErr w:type="spellStart"/>
      <w:r w:rsidRPr="00BD41D1">
        <w:rPr>
          <w:rFonts w:ascii="Times New Roman" w:eastAsia="Times New Roman" w:hAnsi="Times New Roman" w:cs="Times New Roman"/>
        </w:rPr>
        <w:t>tunggal</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Sebaliknya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semakin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negatif</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persepsi</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terhadap</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keberfungsian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keluarga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maka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semakin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tinggi</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kesepian</w:t>
      </w:r>
      <w:proofErr w:type="spellEnd"/>
      <w:r w:rsidRPr="00BD41D1">
        <w:rPr>
          <w:rFonts w:ascii="Times New Roman" w:eastAsia="Times New Roman" w:hAnsi="Times New Roman" w:cs="Times New Roman"/>
        </w:rPr>
        <w:t xml:space="preserve"> pada </w:t>
      </w:r>
      <w:proofErr w:type="spellStart"/>
      <w:r w:rsidRPr="00BD41D1">
        <w:rPr>
          <w:rFonts w:ascii="Times New Roman" w:eastAsia="Times New Roman" w:hAnsi="Times New Roman" w:cs="Times New Roman"/>
        </w:rPr>
        <w:t>remaja</w:t>
      </w:r>
      <w:proofErr w:type="spellEnd"/>
      <w:r w:rsidRPr="00BD41D1">
        <w:rPr>
          <w:rFonts w:ascii="Times New Roman" w:eastAsia="Times New Roman" w:hAnsi="Times New Roman" w:cs="Times New Roman"/>
        </w:rPr>
        <w:t xml:space="preserve"> yang </w:t>
      </w:r>
      <w:proofErr w:type="spellStart"/>
      <w:r w:rsidRPr="00BD41D1">
        <w:rPr>
          <w:rFonts w:ascii="Times New Roman" w:eastAsia="Times New Roman" w:hAnsi="Times New Roman" w:cs="Times New Roman"/>
        </w:rPr>
        <w:t>mempunyai</w:t>
      </w:r>
      <w:proofErr w:type="spellEnd"/>
      <w:r w:rsidRPr="00BD41D1">
        <w:rPr>
          <w:rFonts w:ascii="Times New Roman" w:eastAsia="Times New Roman" w:hAnsi="Times New Roman" w:cs="Times New Roman"/>
        </w:rPr>
        <w:t xml:space="preserve"> orang tua </w:t>
      </w:r>
      <w:proofErr w:type="spellStart"/>
      <w:r w:rsidRPr="00BD41D1">
        <w:rPr>
          <w:rFonts w:ascii="Times New Roman" w:eastAsia="Times New Roman" w:hAnsi="Times New Roman" w:cs="Times New Roman"/>
        </w:rPr>
        <w:t>tunggal</w:t>
      </w:r>
      <w:proofErr w:type="spellEnd"/>
      <w:r w:rsidRPr="00BD41D1">
        <w:rPr>
          <w:rFonts w:ascii="Times New Roman" w:eastAsia="Times New Roman" w:hAnsi="Times New Roman" w:cs="Times New Roman"/>
        </w:rPr>
        <w:t xml:space="preserve">. </w:t>
      </w:r>
      <w:proofErr w:type="spellStart"/>
      <w:r>
        <w:rPr>
          <w:rFonts w:ascii="Times New Roman" w:eastAsia="Times New Roman" w:hAnsi="Times New Roman" w:cs="Times New Roman"/>
        </w:rPr>
        <w:t>Selain</w:t>
      </w:r>
      <w:proofErr w:type="spellEnd"/>
      <w:r>
        <w:rPr>
          <w:rFonts w:ascii="Times New Roman" w:eastAsia="Times New Roman" w:hAnsi="Times New Roman" w:cs="Times New Roman"/>
        </w:rPr>
        <w:t xml:space="preserve"> itu, </w:t>
      </w:r>
      <w:proofErr w:type="spellStart"/>
      <w:r>
        <w:rPr>
          <w:rFonts w:ascii="Times New Roman" w:eastAsia="Times New Roman" w:hAnsi="Times New Roman" w:cs="Times New Roman"/>
        </w:rPr>
        <w:t>didapati</w:t>
      </w:r>
      <w:proofErr w:type="spellEnd"/>
      <w:r>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determinasi</w:t>
      </w:r>
      <w:proofErr w:type="spellEnd"/>
      <w:r w:rsidRPr="00BD41D1">
        <w:rPr>
          <w:rFonts w:ascii="Times New Roman" w:eastAsia="Times New Roman" w:hAnsi="Times New Roman" w:cs="Times New Roman"/>
        </w:rPr>
        <w:t xml:space="preserve"> (R</w:t>
      </w:r>
      <w:r w:rsidRPr="00BD41D1">
        <w:rPr>
          <w:rFonts w:ascii="Times New Roman" w:eastAsia="Times New Roman" w:hAnsi="Times New Roman" w:cs="Times New Roman"/>
          <w:vertAlign w:val="superscript"/>
        </w:rPr>
        <w:t>2</w:t>
      </w:r>
      <w:r>
        <w:rPr>
          <w:rFonts w:ascii="Times New Roman" w:eastAsia="Times New Roman" w:hAnsi="Times New Roman" w:cs="Times New Roman"/>
        </w:rPr>
        <w:t xml:space="preserve">) dalam </w:t>
      </w:r>
      <w:proofErr w:type="spellStart"/>
      <w:r w:rsidRPr="00BD41D1">
        <w:rPr>
          <w:rFonts w:ascii="Times New Roman" w:eastAsia="Times New Roman" w:hAnsi="Times New Roman" w:cs="Times New Roman"/>
        </w:rPr>
        <w:t>sebesar</w:t>
      </w:r>
      <w:proofErr w:type="spellEnd"/>
      <w:r w:rsidRPr="00BD41D1">
        <w:rPr>
          <w:rFonts w:ascii="Times New Roman" w:eastAsia="Times New Roman" w:hAnsi="Times New Roman" w:cs="Times New Roman"/>
        </w:rPr>
        <w:t xml:space="preserve"> 0,084 yang berarti </w:t>
      </w:r>
      <w:proofErr w:type="spellStart"/>
      <w:r w:rsidRPr="00BD41D1">
        <w:rPr>
          <w:rFonts w:ascii="Times New Roman" w:eastAsia="Times New Roman" w:hAnsi="Times New Roman" w:cs="Times New Roman"/>
        </w:rPr>
        <w:t>sumbangan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efektif</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persepsi</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terhadap</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keberfungsian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keluarga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terhadap</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kesepian</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sebesar</w:t>
      </w:r>
      <w:proofErr w:type="spellEnd"/>
      <w:r w:rsidRPr="00BD41D1">
        <w:rPr>
          <w:rFonts w:ascii="Times New Roman" w:eastAsia="Times New Roman" w:hAnsi="Times New Roman" w:cs="Times New Roman"/>
        </w:rPr>
        <w:t xml:space="preserve"> 8,4% dan </w:t>
      </w:r>
      <w:proofErr w:type="spellStart"/>
      <w:r w:rsidRPr="00BD41D1">
        <w:rPr>
          <w:rFonts w:ascii="Times New Roman" w:eastAsia="Times New Roman" w:hAnsi="Times New Roman" w:cs="Times New Roman"/>
        </w:rPr>
        <w:t>sisa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sisanya</w:t>
      </w:r>
      <w:proofErr w:type="spellEnd"/>
      <w:r w:rsidRPr="00BD41D1">
        <w:rPr>
          <w:rFonts w:ascii="Times New Roman" w:eastAsia="Times New Roman" w:hAnsi="Times New Roman" w:cs="Times New Roman"/>
        </w:rPr>
        <w:t xml:space="preserve"> 91,6% </w:t>
      </w:r>
      <w:proofErr w:type="spellStart"/>
      <w:r w:rsidRPr="00BD41D1">
        <w:rPr>
          <w:rFonts w:ascii="Times New Roman" w:eastAsia="Times New Roman" w:hAnsi="Times New Roman" w:cs="Times New Roman"/>
        </w:rPr>
        <w:t>berasal</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dari</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faktor</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lainnya</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seperti</w:t>
      </w:r>
      <w:proofErr w:type="spellEnd"/>
      <w:r w:rsidRPr="00BD41D1">
        <w:rPr>
          <w:rFonts w:ascii="Times New Roman" w:eastAsia="Times New Roman" w:hAnsi="Times New Roman" w:cs="Times New Roman"/>
        </w:rPr>
        <w:t xml:space="preserve"> gender, </w:t>
      </w:r>
      <w:proofErr w:type="spellStart"/>
      <w:r w:rsidRPr="00BD41D1">
        <w:rPr>
          <w:rFonts w:ascii="Times New Roman" w:eastAsia="Times New Roman" w:hAnsi="Times New Roman" w:cs="Times New Roman"/>
        </w:rPr>
        <w:t>genetik</w:t>
      </w:r>
      <w:proofErr w:type="spell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keteramp</w:t>
      </w:r>
      <w:r w:rsidR="00B42AF3">
        <w:rPr>
          <w:rFonts w:ascii="Times New Roman" w:eastAsia="Times New Roman" w:hAnsi="Times New Roman" w:cs="Times New Roman"/>
        </w:rPr>
        <w:t>ilan</w:t>
      </w:r>
      <w:proofErr w:type="spellEnd"/>
      <w:r w:rsidR="00B42AF3">
        <w:rPr>
          <w:rFonts w:ascii="Times New Roman" w:eastAsia="Times New Roman" w:hAnsi="Times New Roman" w:cs="Times New Roman"/>
        </w:rPr>
        <w:t xml:space="preserve"> </w:t>
      </w:r>
      <w:proofErr w:type="spellStart"/>
      <w:r w:rsidR="00B42AF3">
        <w:rPr>
          <w:rFonts w:ascii="Times New Roman" w:eastAsia="Times New Roman" w:hAnsi="Times New Roman" w:cs="Times New Roman"/>
        </w:rPr>
        <w:t>sosial</w:t>
      </w:r>
      <w:proofErr w:type="spellEnd"/>
      <w:r w:rsidR="00B42AF3">
        <w:rPr>
          <w:rFonts w:ascii="Times New Roman" w:eastAsia="Times New Roman" w:hAnsi="Times New Roman" w:cs="Times New Roman"/>
        </w:rPr>
        <w:t xml:space="preserve">, </w:t>
      </w:r>
      <w:proofErr w:type="spellStart"/>
      <w:r w:rsidR="00B42AF3">
        <w:rPr>
          <w:rFonts w:ascii="Times New Roman" w:eastAsia="Times New Roman" w:hAnsi="Times New Roman" w:cs="Times New Roman"/>
        </w:rPr>
        <w:t>regulasi</w:t>
      </w:r>
      <w:proofErr w:type="spellEnd"/>
      <w:r w:rsidR="00B42AF3">
        <w:rPr>
          <w:rFonts w:ascii="Times New Roman" w:eastAsia="Times New Roman" w:hAnsi="Times New Roman" w:cs="Times New Roman"/>
        </w:rPr>
        <w:t xml:space="preserve"> </w:t>
      </w:r>
      <w:proofErr w:type="spellStart"/>
      <w:proofErr w:type="gramStart"/>
      <w:r w:rsidR="00B42AF3">
        <w:rPr>
          <w:rFonts w:ascii="Times New Roman" w:eastAsia="Times New Roman" w:hAnsi="Times New Roman" w:cs="Times New Roman"/>
        </w:rPr>
        <w:t>emosi</w:t>
      </w:r>
      <w:proofErr w:type="spellEnd"/>
      <w:r w:rsidR="00B42AF3">
        <w:rPr>
          <w:rFonts w:ascii="Times New Roman" w:eastAsia="Times New Roman" w:hAnsi="Times New Roman" w:cs="Times New Roman"/>
        </w:rPr>
        <w:t xml:space="preserve">, </w:t>
      </w:r>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konsep</w:t>
      </w:r>
      <w:proofErr w:type="spellEnd"/>
      <w:proofErr w:type="gramEnd"/>
      <w:r w:rsidRPr="00BD41D1">
        <w:rPr>
          <w:rFonts w:ascii="Times New Roman" w:eastAsia="Times New Roman" w:hAnsi="Times New Roman" w:cs="Times New Roman"/>
        </w:rPr>
        <w:t xml:space="preserve"> </w:t>
      </w:r>
      <w:proofErr w:type="spellStart"/>
      <w:r w:rsidRPr="00BD41D1">
        <w:rPr>
          <w:rFonts w:ascii="Times New Roman" w:eastAsia="Times New Roman" w:hAnsi="Times New Roman" w:cs="Times New Roman"/>
        </w:rPr>
        <w:t>diri</w:t>
      </w:r>
      <w:proofErr w:type="spellEnd"/>
      <w:r w:rsidR="00B42AF3">
        <w:rPr>
          <w:rFonts w:ascii="Times New Roman" w:eastAsia="Times New Roman" w:hAnsi="Times New Roman" w:cs="Times New Roman"/>
        </w:rPr>
        <w:t xml:space="preserve">, </w:t>
      </w:r>
      <w:proofErr w:type="spellStart"/>
      <w:r w:rsidR="00B42AF3">
        <w:rPr>
          <w:rFonts w:ascii="Times New Roman" w:eastAsia="Times New Roman" w:hAnsi="Times New Roman" w:cs="Times New Roman"/>
        </w:rPr>
        <w:t>pertemanan</w:t>
      </w:r>
      <w:proofErr w:type="spellEnd"/>
      <w:r w:rsidR="00B42AF3">
        <w:rPr>
          <w:rFonts w:ascii="Times New Roman" w:eastAsia="Times New Roman" w:hAnsi="Times New Roman" w:cs="Times New Roman"/>
        </w:rPr>
        <w:t xml:space="preserve">, </w:t>
      </w:r>
      <w:proofErr w:type="spellStart"/>
      <w:r w:rsidR="00B42AF3">
        <w:rPr>
          <w:rFonts w:ascii="Times New Roman" w:eastAsia="Times New Roman" w:hAnsi="Times New Roman" w:cs="Times New Roman"/>
        </w:rPr>
        <w:t>ekspektasi</w:t>
      </w:r>
      <w:proofErr w:type="spellEnd"/>
      <w:r w:rsidR="00B42AF3">
        <w:rPr>
          <w:rFonts w:ascii="Times New Roman" w:eastAsia="Times New Roman" w:hAnsi="Times New Roman" w:cs="Times New Roman"/>
        </w:rPr>
        <w:t xml:space="preserve"> masa </w:t>
      </w:r>
      <w:proofErr w:type="spellStart"/>
      <w:r w:rsidR="00B42AF3">
        <w:rPr>
          <w:rFonts w:ascii="Times New Roman" w:eastAsia="Times New Roman" w:hAnsi="Times New Roman" w:cs="Times New Roman"/>
        </w:rPr>
        <w:t>depan</w:t>
      </w:r>
      <w:proofErr w:type="spellEnd"/>
      <w:r w:rsidR="00B42AF3">
        <w:rPr>
          <w:rFonts w:ascii="Times New Roman" w:eastAsia="Times New Roman" w:hAnsi="Times New Roman" w:cs="Times New Roman"/>
        </w:rPr>
        <w:t xml:space="preserve"> dan </w:t>
      </w:r>
      <w:proofErr w:type="spellStart"/>
      <w:r w:rsidR="00B42AF3">
        <w:rPr>
          <w:rFonts w:ascii="Times New Roman" w:eastAsia="Times New Roman" w:hAnsi="Times New Roman" w:cs="Times New Roman"/>
        </w:rPr>
        <w:t>harapan</w:t>
      </w:r>
      <w:proofErr w:type="spellEnd"/>
      <w:r w:rsidR="00B42AF3">
        <w:rPr>
          <w:rFonts w:ascii="Times New Roman" w:eastAsia="Times New Roman" w:hAnsi="Times New Roman" w:cs="Times New Roman"/>
        </w:rPr>
        <w:t xml:space="preserve">, </w:t>
      </w:r>
      <w:proofErr w:type="spellStart"/>
      <w:r w:rsidR="00B42AF3">
        <w:rPr>
          <w:rFonts w:ascii="Times New Roman" w:eastAsia="Times New Roman" w:hAnsi="Times New Roman" w:cs="Times New Roman"/>
        </w:rPr>
        <w:t>serta</w:t>
      </w:r>
      <w:proofErr w:type="spellEnd"/>
      <w:r w:rsidR="00B42AF3">
        <w:rPr>
          <w:rFonts w:ascii="Times New Roman" w:eastAsia="Times New Roman" w:hAnsi="Times New Roman" w:cs="Times New Roman"/>
        </w:rPr>
        <w:t xml:space="preserve"> </w:t>
      </w:r>
      <w:proofErr w:type="spellStart"/>
      <w:r w:rsidR="00B42AF3">
        <w:rPr>
          <w:rFonts w:ascii="Times New Roman" w:eastAsia="Times New Roman" w:hAnsi="Times New Roman" w:cs="Times New Roman"/>
        </w:rPr>
        <w:t>faktor-faktor</w:t>
      </w:r>
      <w:proofErr w:type="spellEnd"/>
      <w:r w:rsidR="00B42AF3">
        <w:rPr>
          <w:rFonts w:ascii="Times New Roman" w:eastAsia="Times New Roman" w:hAnsi="Times New Roman" w:cs="Times New Roman"/>
        </w:rPr>
        <w:t xml:space="preserve"> </w:t>
      </w:r>
      <w:proofErr w:type="spellStart"/>
      <w:r w:rsidR="00B42AF3">
        <w:rPr>
          <w:rFonts w:ascii="Times New Roman" w:eastAsia="Times New Roman" w:hAnsi="Times New Roman" w:cs="Times New Roman"/>
        </w:rPr>
        <w:t>lainnya</w:t>
      </w:r>
      <w:proofErr w:type="spellEnd"/>
      <w:r w:rsidRPr="00BD41D1">
        <w:rPr>
          <w:rFonts w:ascii="Times New Roman" w:eastAsia="Times New Roman" w:hAnsi="Times New Roman" w:cs="Times New Roman"/>
        </w:rPr>
        <w:t>.</w:t>
      </w:r>
    </w:p>
    <w:p w14:paraId="2FF86C16" w14:textId="77777777" w:rsidR="004E7DB9" w:rsidRDefault="00BD41D1" w:rsidP="00397845">
      <w:pPr>
        <w:spacing w:after="0"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Saran untuk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diharapkan</w:t>
      </w:r>
      <w:proofErr w:type="spellEnd"/>
      <w:r>
        <w:rPr>
          <w:rFonts w:ascii="Times New Roman" w:eastAsia="Times New Roman" w:hAnsi="Times New Roman" w:cs="Times New Roman"/>
        </w:rPr>
        <w:t xml:space="preserve"> untuk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memberanikan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dalam </w:t>
      </w:r>
      <w:proofErr w:type="spellStart"/>
      <w:r>
        <w:rPr>
          <w:rFonts w:ascii="Times New Roman" w:eastAsia="Times New Roman" w:hAnsi="Times New Roman" w:cs="Times New Roman"/>
        </w:rPr>
        <w:t>mengomunikasikan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r w:rsidR="008F77D3">
        <w:rPr>
          <w:rFonts w:ascii="Times New Roman" w:eastAsia="Times New Roman" w:hAnsi="Times New Roman" w:cs="Times New Roman"/>
        </w:rPr>
        <w:t>orang</w:t>
      </w:r>
      <w:r w:rsidR="006E74CC">
        <w:rPr>
          <w:rFonts w:ascii="Times New Roman" w:eastAsia="Times New Roman" w:hAnsi="Times New Roman" w:cs="Times New Roman"/>
        </w:rPr>
        <w:t xml:space="preserve"> tua </w:t>
      </w:r>
      <w:proofErr w:type="spellStart"/>
      <w:r w:rsidR="006E74CC">
        <w:rPr>
          <w:rFonts w:ascii="Times New Roman" w:eastAsia="Times New Roman" w:hAnsi="Times New Roman" w:cs="Times New Roman"/>
        </w:rPr>
        <w:t>secara</w:t>
      </w:r>
      <w:proofErr w:type="spellEnd"/>
      <w:r w:rsidR="006E74CC">
        <w:rPr>
          <w:rFonts w:ascii="Times New Roman" w:eastAsia="Times New Roman" w:hAnsi="Times New Roman" w:cs="Times New Roman"/>
        </w:rPr>
        <w:t xml:space="preserve"> </w:t>
      </w:r>
      <w:proofErr w:type="spellStart"/>
      <w:r w:rsidR="006E74CC">
        <w:rPr>
          <w:rFonts w:ascii="Times New Roman" w:eastAsia="Times New Roman" w:hAnsi="Times New Roman" w:cs="Times New Roman"/>
        </w:rPr>
        <w:t>baik-b</w:t>
      </w:r>
      <w:r w:rsidR="0088606D">
        <w:rPr>
          <w:rFonts w:ascii="Times New Roman" w:eastAsia="Times New Roman" w:hAnsi="Times New Roman" w:cs="Times New Roman"/>
        </w:rPr>
        <w:t>aik</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Rutin</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menceritakan</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pengalaman</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pribadi</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dengan</w:t>
      </w:r>
      <w:proofErr w:type="spellEnd"/>
      <w:r w:rsidR="0088606D">
        <w:rPr>
          <w:rFonts w:ascii="Times New Roman" w:eastAsia="Times New Roman" w:hAnsi="Times New Roman" w:cs="Times New Roman"/>
        </w:rPr>
        <w:t xml:space="preserve"> orang tua, </w:t>
      </w:r>
      <w:proofErr w:type="spellStart"/>
      <w:r w:rsidR="0088606D">
        <w:rPr>
          <w:rFonts w:ascii="Times New Roman" w:eastAsia="Times New Roman" w:hAnsi="Times New Roman" w:cs="Times New Roman"/>
        </w:rPr>
        <w:t>menjadwalkan</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waktu</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diskusi</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bersama</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terkait</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hal</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menarik</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belajar</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mendengarkan</w:t>
      </w:r>
      <w:proofErr w:type="spellEnd"/>
      <w:r w:rsidR="0088606D">
        <w:rPr>
          <w:rFonts w:ascii="Times New Roman" w:eastAsia="Times New Roman" w:hAnsi="Times New Roman" w:cs="Times New Roman"/>
        </w:rPr>
        <w:t xml:space="preserve"> </w:t>
      </w:r>
      <w:proofErr w:type="spellStart"/>
      <w:r w:rsidR="0088606D">
        <w:rPr>
          <w:rFonts w:ascii="Times New Roman" w:eastAsia="Times New Roman" w:hAnsi="Times New Roman" w:cs="Times New Roman"/>
        </w:rPr>
        <w:t>seksama</w:t>
      </w:r>
      <w:proofErr w:type="spellEnd"/>
      <w:r w:rsidR="0088606D">
        <w:rPr>
          <w:rFonts w:ascii="Times New Roman" w:eastAsia="Times New Roman" w:hAnsi="Times New Roman" w:cs="Times New Roman"/>
        </w:rPr>
        <w:t xml:space="preserve"> </w:t>
      </w:r>
      <w:proofErr w:type="spellStart"/>
      <w:r w:rsidR="00D2123F">
        <w:rPr>
          <w:rFonts w:ascii="Times New Roman" w:eastAsia="Times New Roman" w:hAnsi="Times New Roman" w:cs="Times New Roman"/>
        </w:rPr>
        <w:t>saat</w:t>
      </w:r>
      <w:proofErr w:type="spellEnd"/>
      <w:r w:rsidR="00D2123F">
        <w:rPr>
          <w:rFonts w:ascii="Times New Roman" w:eastAsia="Times New Roman" w:hAnsi="Times New Roman" w:cs="Times New Roman"/>
        </w:rPr>
        <w:t xml:space="preserve"> </w:t>
      </w:r>
      <w:proofErr w:type="spellStart"/>
      <w:r w:rsidR="00D2123F">
        <w:rPr>
          <w:rFonts w:ascii="Times New Roman" w:eastAsia="Times New Roman" w:hAnsi="Times New Roman" w:cs="Times New Roman"/>
        </w:rPr>
        <w:t>interaksi</w:t>
      </w:r>
      <w:proofErr w:type="spellEnd"/>
      <w:r w:rsidR="00D2123F">
        <w:rPr>
          <w:rFonts w:ascii="Times New Roman" w:eastAsia="Times New Roman" w:hAnsi="Times New Roman" w:cs="Times New Roman"/>
        </w:rPr>
        <w:t xml:space="preserve"> </w:t>
      </w:r>
      <w:proofErr w:type="spellStart"/>
      <w:r w:rsidR="00D2123F">
        <w:rPr>
          <w:rFonts w:ascii="Times New Roman" w:eastAsia="Times New Roman" w:hAnsi="Times New Roman" w:cs="Times New Roman"/>
        </w:rPr>
        <w:t>dengan</w:t>
      </w:r>
      <w:proofErr w:type="spellEnd"/>
      <w:r w:rsidR="00D2123F">
        <w:rPr>
          <w:rFonts w:ascii="Times New Roman" w:eastAsia="Times New Roman" w:hAnsi="Times New Roman" w:cs="Times New Roman"/>
        </w:rPr>
        <w:t xml:space="preserve"> orang tua, dan </w:t>
      </w:r>
      <w:proofErr w:type="spellStart"/>
      <w:r w:rsidR="00D2123F">
        <w:rPr>
          <w:rFonts w:ascii="Times New Roman" w:eastAsia="Times New Roman" w:hAnsi="Times New Roman" w:cs="Times New Roman"/>
        </w:rPr>
        <w:t>saling</w:t>
      </w:r>
      <w:proofErr w:type="spellEnd"/>
      <w:r w:rsidR="00D2123F">
        <w:rPr>
          <w:rFonts w:ascii="Times New Roman" w:eastAsia="Times New Roman" w:hAnsi="Times New Roman" w:cs="Times New Roman"/>
        </w:rPr>
        <w:t xml:space="preserve"> </w:t>
      </w:r>
      <w:proofErr w:type="spellStart"/>
      <w:r w:rsidR="00D2123F">
        <w:rPr>
          <w:rFonts w:ascii="Times New Roman" w:eastAsia="Times New Roman" w:hAnsi="Times New Roman" w:cs="Times New Roman"/>
        </w:rPr>
        <w:t>mendukung</w:t>
      </w:r>
      <w:proofErr w:type="spellEnd"/>
      <w:r w:rsidR="00D2123F">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ini </w:t>
      </w:r>
      <w:proofErr w:type="spellStart"/>
      <w:r>
        <w:rPr>
          <w:rFonts w:ascii="Times New Roman" w:eastAsia="Times New Roman" w:hAnsi="Times New Roman" w:cs="Times New Roman"/>
        </w:rPr>
        <w:t>didapatkan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w:t>
      </w:r>
      <w:proofErr w:type="spellStart"/>
      <w:r w:rsidRPr="00F22120">
        <w:rPr>
          <w:rFonts w:ascii="Times New Roman" w:eastAsia="Times New Roman" w:hAnsi="Times New Roman" w:cs="Times New Roman"/>
        </w:rPr>
        <w:t>sebesar</w:t>
      </w:r>
      <w:proofErr w:type="spellEnd"/>
      <w:r w:rsidRPr="00F22120">
        <w:rPr>
          <w:rFonts w:ascii="Times New Roman" w:eastAsia="Times New Roman" w:hAnsi="Times New Roman" w:cs="Times New Roman"/>
        </w:rPr>
        <w:t xml:space="preserve"> 8,4% dan </w:t>
      </w:r>
      <w:proofErr w:type="spellStart"/>
      <w:r w:rsidRPr="00F22120">
        <w:rPr>
          <w:rFonts w:ascii="Times New Roman" w:eastAsia="Times New Roman" w:hAnsi="Times New Roman" w:cs="Times New Roman"/>
        </w:rPr>
        <w:t>sisa</w:t>
      </w:r>
      <w:proofErr w:type="spellEnd"/>
      <w:r w:rsidRPr="00F22120">
        <w:rPr>
          <w:rFonts w:ascii="Times New Roman" w:eastAsia="Times New Roman" w:hAnsi="Times New Roman" w:cs="Times New Roman"/>
        </w:rPr>
        <w:t xml:space="preserve"> </w:t>
      </w:r>
      <w:proofErr w:type="spellStart"/>
      <w:r w:rsidRPr="00F22120">
        <w:rPr>
          <w:rFonts w:ascii="Times New Roman" w:eastAsia="Times New Roman" w:hAnsi="Times New Roman" w:cs="Times New Roman"/>
        </w:rPr>
        <w:t>sebesar</w:t>
      </w:r>
      <w:proofErr w:type="spellEnd"/>
      <w:r w:rsidRPr="00F22120">
        <w:rPr>
          <w:rFonts w:ascii="Times New Roman" w:eastAsia="Times New Roman" w:hAnsi="Times New Roman" w:cs="Times New Roman"/>
        </w:rPr>
        <w:t xml:space="preserve"> 91,6%</w:t>
      </w:r>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maka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diharapkan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peneliti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selanjutnya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melakukan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kajian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ilmiah</w:t>
      </w:r>
      <w:proofErr w:type="spellEnd"/>
      <w:r>
        <w:rPr>
          <w:rFonts w:ascii="Times New Roman" w:eastAsia="Times New Roman" w:hAnsi="Times New Roman" w:cs="Times New Roman"/>
          <w:lang w:val="en-ID"/>
        </w:rPr>
        <w:t xml:space="preserve"> pada </w:t>
      </w:r>
      <w:proofErr w:type="spellStart"/>
      <w:r>
        <w:rPr>
          <w:rFonts w:ascii="Times New Roman" w:eastAsia="Times New Roman" w:hAnsi="Times New Roman" w:cs="Times New Roman"/>
          <w:lang w:val="en-ID"/>
        </w:rPr>
        <w:t>faktor-faktor</w:t>
      </w:r>
      <w:proofErr w:type="spellEnd"/>
      <w:r>
        <w:rPr>
          <w:rFonts w:ascii="Times New Roman" w:eastAsia="Times New Roman" w:hAnsi="Times New Roman" w:cs="Times New Roman"/>
          <w:lang w:val="en-ID"/>
        </w:rPr>
        <w:t xml:space="preserve"> lain yang </w:t>
      </w:r>
      <w:proofErr w:type="spellStart"/>
      <w:r>
        <w:rPr>
          <w:rFonts w:ascii="Times New Roman" w:eastAsia="Times New Roman" w:hAnsi="Times New Roman" w:cs="Times New Roman"/>
          <w:lang w:val="en-ID"/>
        </w:rPr>
        <w:t>mempengaruhi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kesepian</w:t>
      </w:r>
      <w:proofErr w:type="spellEnd"/>
      <w:r>
        <w:rPr>
          <w:rFonts w:ascii="Times New Roman" w:eastAsia="Times New Roman" w:hAnsi="Times New Roman" w:cs="Times New Roman"/>
          <w:lang w:val="en-ID"/>
        </w:rPr>
        <w:t xml:space="preserve"> pada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seperti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keteramp</w:t>
      </w:r>
      <w:r w:rsidR="00AA7067">
        <w:rPr>
          <w:rFonts w:ascii="Times New Roman" w:eastAsia="Times New Roman" w:hAnsi="Times New Roman" w:cs="Times New Roman"/>
          <w:lang w:val="en-ID"/>
        </w:rPr>
        <w:t>ilan</w:t>
      </w:r>
      <w:proofErr w:type="spellEnd"/>
      <w:r w:rsidR="00AA7067">
        <w:rPr>
          <w:rFonts w:ascii="Times New Roman" w:eastAsia="Times New Roman" w:hAnsi="Times New Roman" w:cs="Times New Roman"/>
          <w:lang w:val="en-ID"/>
        </w:rPr>
        <w:t xml:space="preserve"> </w:t>
      </w:r>
      <w:proofErr w:type="spellStart"/>
      <w:r w:rsidR="00AA7067">
        <w:rPr>
          <w:rFonts w:ascii="Times New Roman" w:eastAsia="Times New Roman" w:hAnsi="Times New Roman" w:cs="Times New Roman"/>
          <w:lang w:val="en-ID"/>
        </w:rPr>
        <w:t>sosial</w:t>
      </w:r>
      <w:proofErr w:type="spellEnd"/>
      <w:r w:rsidR="00AA7067">
        <w:rPr>
          <w:rFonts w:ascii="Times New Roman" w:eastAsia="Times New Roman" w:hAnsi="Times New Roman" w:cs="Times New Roman"/>
          <w:lang w:val="en-ID"/>
        </w:rPr>
        <w:t xml:space="preserve">, </w:t>
      </w:r>
      <w:proofErr w:type="spellStart"/>
      <w:r w:rsidR="00AA7067">
        <w:rPr>
          <w:rFonts w:ascii="Times New Roman" w:eastAsia="Times New Roman" w:hAnsi="Times New Roman" w:cs="Times New Roman"/>
          <w:lang w:val="en-ID"/>
        </w:rPr>
        <w:t>regulasi</w:t>
      </w:r>
      <w:proofErr w:type="spellEnd"/>
      <w:r w:rsidR="00AA7067">
        <w:rPr>
          <w:rFonts w:ascii="Times New Roman" w:eastAsia="Times New Roman" w:hAnsi="Times New Roman" w:cs="Times New Roman"/>
          <w:lang w:val="en-ID"/>
        </w:rPr>
        <w:t xml:space="preserve"> </w:t>
      </w:r>
      <w:proofErr w:type="spellStart"/>
      <w:r w:rsidR="00AA7067">
        <w:rPr>
          <w:rFonts w:ascii="Times New Roman" w:eastAsia="Times New Roman" w:hAnsi="Times New Roman" w:cs="Times New Roman"/>
          <w:lang w:val="en-ID"/>
        </w:rPr>
        <w:t>emosi</w:t>
      </w:r>
      <w:proofErr w:type="spellEnd"/>
      <w:r w:rsidR="00AA7067">
        <w:rPr>
          <w:rFonts w:ascii="Times New Roman" w:eastAsia="Times New Roman" w:hAnsi="Times New Roman" w:cs="Times New Roman"/>
          <w:lang w:val="en-ID"/>
        </w:rPr>
        <w:t>,</w:t>
      </w:r>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konsep</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diri</w:t>
      </w:r>
      <w:proofErr w:type="spellEnd"/>
      <w:r w:rsidR="00AA7067">
        <w:rPr>
          <w:rFonts w:ascii="Times New Roman" w:eastAsia="Times New Roman" w:hAnsi="Times New Roman" w:cs="Times New Roman"/>
          <w:lang w:val="en-ID"/>
        </w:rPr>
        <w:t xml:space="preserve">, </w:t>
      </w:r>
      <w:proofErr w:type="spellStart"/>
      <w:r w:rsidR="00AA7067">
        <w:rPr>
          <w:rFonts w:ascii="Times New Roman" w:eastAsia="Times New Roman" w:hAnsi="Times New Roman" w:cs="Times New Roman"/>
          <w:lang w:val="en-ID"/>
        </w:rPr>
        <w:t>pertemanan</w:t>
      </w:r>
      <w:proofErr w:type="spellEnd"/>
      <w:r w:rsidR="00AA7067">
        <w:rPr>
          <w:rFonts w:ascii="Times New Roman" w:eastAsia="Times New Roman" w:hAnsi="Times New Roman" w:cs="Times New Roman"/>
          <w:lang w:val="en-ID"/>
        </w:rPr>
        <w:t xml:space="preserve">, dan </w:t>
      </w:r>
      <w:proofErr w:type="spellStart"/>
      <w:r w:rsidR="00AA7067">
        <w:rPr>
          <w:rFonts w:ascii="Times New Roman" w:eastAsia="Times New Roman" w:hAnsi="Times New Roman" w:cs="Times New Roman"/>
          <w:lang w:val="en-ID"/>
        </w:rPr>
        <w:t>faktor-faktor</w:t>
      </w:r>
      <w:proofErr w:type="spellEnd"/>
      <w:r w:rsidR="00AA7067">
        <w:rPr>
          <w:rFonts w:ascii="Times New Roman" w:eastAsia="Times New Roman" w:hAnsi="Times New Roman" w:cs="Times New Roman"/>
          <w:lang w:val="en-ID"/>
        </w:rPr>
        <w:t xml:space="preserve"> lain </w:t>
      </w:r>
      <w:proofErr w:type="spellStart"/>
      <w:r w:rsidR="00AA7067">
        <w:rPr>
          <w:rFonts w:ascii="Times New Roman" w:eastAsia="Times New Roman" w:hAnsi="Times New Roman" w:cs="Times New Roman"/>
          <w:lang w:val="en-ID"/>
        </w:rPr>
        <w:t>terutama</w:t>
      </w:r>
      <w:proofErr w:type="spellEnd"/>
      <w:r w:rsidR="00AA7067">
        <w:rPr>
          <w:rFonts w:ascii="Times New Roman" w:eastAsia="Times New Roman" w:hAnsi="Times New Roman" w:cs="Times New Roman"/>
          <w:lang w:val="en-ID"/>
        </w:rPr>
        <w:t xml:space="preserve"> </w:t>
      </w:r>
      <w:proofErr w:type="spellStart"/>
      <w:proofErr w:type="gramStart"/>
      <w:r w:rsidR="00AA7067">
        <w:rPr>
          <w:rFonts w:ascii="Times New Roman" w:eastAsia="Times New Roman" w:hAnsi="Times New Roman" w:cs="Times New Roman"/>
          <w:lang w:val="en-ID"/>
        </w:rPr>
        <w:t>pertemanan</w:t>
      </w:r>
      <w:proofErr w:type="spellEnd"/>
      <w:r w:rsidR="00AA7067">
        <w:rPr>
          <w:rFonts w:ascii="Times New Roman" w:eastAsia="Times New Roman" w:hAnsi="Times New Roman" w:cs="Times New Roman"/>
          <w:lang w:val="en-ID"/>
        </w:rPr>
        <w:t xml:space="preserve"> </w:t>
      </w:r>
      <w:r>
        <w:rPr>
          <w:rFonts w:ascii="Times New Roman" w:eastAsia="Times New Roman" w:hAnsi="Times New Roman" w:cs="Times New Roman"/>
          <w:lang w:val="en-ID"/>
        </w:rPr>
        <w:t>.</w:t>
      </w:r>
      <w:proofErr w:type="gramEnd"/>
      <w:r>
        <w:rPr>
          <w:rFonts w:ascii="Times New Roman" w:eastAsia="Times New Roman" w:hAnsi="Times New Roman" w:cs="Times New Roman"/>
          <w:lang w:val="en-ID"/>
        </w:rPr>
        <w:t xml:space="preserve"> Saran </w:t>
      </w:r>
      <w:proofErr w:type="spellStart"/>
      <w:r>
        <w:rPr>
          <w:rFonts w:ascii="Times New Roman" w:eastAsia="Times New Roman" w:hAnsi="Times New Roman" w:cs="Times New Roman"/>
          <w:lang w:val="en-ID"/>
        </w:rPr>
        <w:t>lainnya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adalah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menambahkan</w:t>
      </w:r>
      <w:proofErr w:type="spellEnd"/>
      <w:r>
        <w:rPr>
          <w:rFonts w:ascii="Times New Roman" w:eastAsia="Times New Roman" w:hAnsi="Times New Roman" w:cs="Times New Roman"/>
          <w:lang w:val="en-ID"/>
        </w:rPr>
        <w:t xml:space="preserve"> data </w:t>
      </w:r>
      <w:proofErr w:type="spellStart"/>
      <w:r>
        <w:rPr>
          <w:rFonts w:ascii="Times New Roman" w:eastAsia="Times New Roman" w:hAnsi="Times New Roman" w:cs="Times New Roman"/>
          <w:lang w:val="en-ID"/>
        </w:rPr>
        <w:t>demografi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berupa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jangka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waktu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remaja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telah</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diasuh</w:t>
      </w:r>
      <w:proofErr w:type="spellEnd"/>
      <w:r>
        <w:rPr>
          <w:rFonts w:ascii="Times New Roman" w:eastAsia="Times New Roman" w:hAnsi="Times New Roman" w:cs="Times New Roman"/>
          <w:lang w:val="en-ID"/>
        </w:rPr>
        <w:t xml:space="preserve"> oleh orang </w:t>
      </w:r>
      <w:proofErr w:type="spellStart"/>
      <w:r>
        <w:rPr>
          <w:rFonts w:ascii="Times New Roman" w:eastAsia="Times New Roman" w:hAnsi="Times New Roman" w:cs="Times New Roman"/>
          <w:lang w:val="en-ID"/>
        </w:rPr>
        <w:t>tua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tunggal</w:t>
      </w:r>
      <w:proofErr w:type="spellEnd"/>
      <w:r w:rsidR="007538C4">
        <w:rPr>
          <w:rFonts w:ascii="Times New Roman" w:eastAsia="Times New Roman" w:hAnsi="Times New Roman" w:cs="Times New Roman"/>
          <w:lang w:val="en-ID"/>
        </w:rPr>
        <w:t xml:space="preserve">. </w:t>
      </w:r>
    </w:p>
    <w:p w14:paraId="68575F48" w14:textId="77777777" w:rsidR="004E7DB9" w:rsidRDefault="004E7DB9" w:rsidP="004E7DB9">
      <w:pPr>
        <w:spacing w:line="360" w:lineRule="auto"/>
        <w:jc w:val="both"/>
        <w:rPr>
          <w:rFonts w:ascii="Times New Roman" w:eastAsia="Times New Roman" w:hAnsi="Times New Roman" w:cs="Times New Roman"/>
        </w:rPr>
      </w:pPr>
    </w:p>
    <w:p w14:paraId="7AEF3E72" w14:textId="77777777" w:rsidR="00280FEC" w:rsidRPr="004E7DB9" w:rsidRDefault="00280FEC" w:rsidP="004E7DB9">
      <w:pPr>
        <w:spacing w:line="360" w:lineRule="auto"/>
        <w:jc w:val="both"/>
        <w:rPr>
          <w:rFonts w:ascii="Times New Roman" w:eastAsia="Times New Roman" w:hAnsi="Times New Roman" w:cs="Times New Roman"/>
        </w:rPr>
      </w:pPr>
      <w:r>
        <w:rPr>
          <w:rFonts w:ascii="Times New Roman" w:eastAsia="Times New Roman" w:hAnsi="Times New Roman" w:cs="Times New Roman"/>
          <w:b/>
        </w:rPr>
        <w:t>DAFTAR PUSTAKA</w:t>
      </w:r>
    </w:p>
    <w:p w14:paraId="473B8DD4" w14:textId="77777777" w:rsidR="00211A51" w:rsidRDefault="009A5682"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Times New Roman" w:hAnsi="Times New Roman" w:cs="Times New Roman"/>
          <w:b/>
        </w:rPr>
        <w:fldChar w:fldCharType="begin" w:fldLock="1"/>
      </w:r>
      <w:r>
        <w:rPr>
          <w:rFonts w:ascii="Times New Roman" w:eastAsia="Times New Roman" w:hAnsi="Times New Roman" w:cs="Times New Roman"/>
          <w:b/>
        </w:rPr>
        <w:instrText xml:space="preserve">ADDIN Mendeley Bibliography CSL_BIBLIOGRAPHY </w:instrText>
      </w:r>
      <w:r>
        <w:rPr>
          <w:rFonts w:ascii="Times New Roman" w:eastAsia="Times New Roman" w:hAnsi="Times New Roman" w:cs="Times New Roman"/>
          <w:b/>
        </w:rPr>
        <w:fldChar w:fldCharType="separate"/>
      </w:r>
      <w:r w:rsidRPr="009A5682">
        <w:rPr>
          <w:rFonts w:ascii="Times New Roman" w:hAnsi="Times New Roman" w:cs="Times New Roman"/>
          <w:noProof/>
          <w:szCs w:val="24"/>
        </w:rPr>
        <w:t xml:space="preserve">Afifi, D. T., &amp; Mazur, P. A. (2022). Divorced and Single-Parent Families. In </w:t>
      </w:r>
      <w:r w:rsidR="00781A73">
        <w:rPr>
          <w:rFonts w:ascii="Times New Roman" w:hAnsi="Times New Roman" w:cs="Times New Roman"/>
          <w:i/>
          <w:iCs/>
          <w:noProof/>
          <w:szCs w:val="24"/>
        </w:rPr>
        <w:t>T</w:t>
      </w:r>
      <w:r w:rsidR="00781A73" w:rsidRPr="009A5682">
        <w:rPr>
          <w:rFonts w:ascii="Times New Roman" w:hAnsi="Times New Roman" w:cs="Times New Roman"/>
          <w:i/>
          <w:iCs/>
          <w:noProof/>
          <w:szCs w:val="24"/>
        </w:rPr>
        <w:t>he routledge handbook of family commucation</w:t>
      </w:r>
      <w:r w:rsidR="00781A73" w:rsidRPr="009A5682">
        <w:rPr>
          <w:rFonts w:ascii="Times New Roman" w:hAnsi="Times New Roman" w:cs="Times New Roman"/>
          <w:noProof/>
          <w:szCs w:val="24"/>
        </w:rPr>
        <w:t xml:space="preserve"> </w:t>
      </w:r>
      <w:r w:rsidRPr="009A5682">
        <w:rPr>
          <w:rFonts w:ascii="Times New Roman" w:hAnsi="Times New Roman" w:cs="Times New Roman"/>
          <w:noProof/>
          <w:szCs w:val="24"/>
        </w:rPr>
        <w:t xml:space="preserve">(3th Ed). </w:t>
      </w:r>
      <w:r w:rsidR="00781A73">
        <w:rPr>
          <w:rFonts w:ascii="Times New Roman" w:hAnsi="Times New Roman" w:cs="Times New Roman"/>
          <w:noProof/>
          <w:szCs w:val="24"/>
        </w:rPr>
        <w:t xml:space="preserve">New York: </w:t>
      </w:r>
      <w:r w:rsidRPr="009A5682">
        <w:rPr>
          <w:rFonts w:ascii="Times New Roman" w:hAnsi="Times New Roman" w:cs="Times New Roman"/>
          <w:noProof/>
          <w:szCs w:val="24"/>
        </w:rPr>
        <w:t>Routledge: Taylor &amp; Francis Group.</w:t>
      </w:r>
    </w:p>
    <w:p w14:paraId="52BCE5F1" w14:textId="77777777" w:rsidR="008F6391" w:rsidRDefault="008F6391"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3CE25EB" w14:textId="77777777" w:rsidR="00E1187D" w:rsidRDefault="002F6EFE"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 xml:space="preserve">Ashari, Y. (2017). Fatherless in Indonesia and its impact on children's psychological development. </w:t>
      </w:r>
      <w:r>
        <w:rPr>
          <w:rFonts w:ascii="Times New Roman" w:hAnsi="Times New Roman" w:cs="Times New Roman"/>
          <w:i/>
          <w:noProof/>
          <w:szCs w:val="24"/>
        </w:rPr>
        <w:t xml:space="preserve">Psikoislamika, </w:t>
      </w:r>
      <w:r>
        <w:rPr>
          <w:rFonts w:ascii="Times New Roman" w:hAnsi="Times New Roman" w:cs="Times New Roman"/>
          <w:noProof/>
          <w:szCs w:val="24"/>
        </w:rPr>
        <w:t>15(</w:t>
      </w:r>
      <w:r w:rsidR="00E33992">
        <w:rPr>
          <w:rFonts w:ascii="Times New Roman" w:hAnsi="Times New Roman" w:cs="Times New Roman"/>
          <w:noProof/>
          <w:szCs w:val="24"/>
        </w:rPr>
        <w:t>1). 35-40</w:t>
      </w:r>
      <w:r w:rsidR="000851B6">
        <w:rPr>
          <w:rFonts w:ascii="Times New Roman" w:hAnsi="Times New Roman" w:cs="Times New Roman"/>
          <w:noProof/>
          <w:szCs w:val="24"/>
        </w:rPr>
        <w:t>.</w:t>
      </w:r>
    </w:p>
    <w:p w14:paraId="06917A46" w14:textId="77777777" w:rsidR="008F6391" w:rsidRPr="009A5682" w:rsidRDefault="008F6391"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60C7100" w14:textId="77777777" w:rsidR="008F403B" w:rsidRDefault="009A5682"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Azwar, S. (2012). </w:t>
      </w:r>
      <w:r w:rsidR="00F51346" w:rsidRPr="009A5682">
        <w:rPr>
          <w:rFonts w:ascii="Times New Roman" w:hAnsi="Times New Roman" w:cs="Times New Roman"/>
          <w:i/>
          <w:iCs/>
          <w:noProof/>
          <w:szCs w:val="24"/>
        </w:rPr>
        <w:t>Penyusunan skala psikologi</w:t>
      </w:r>
      <w:r w:rsidRPr="009A5682">
        <w:rPr>
          <w:rFonts w:ascii="Times New Roman" w:hAnsi="Times New Roman" w:cs="Times New Roman"/>
          <w:noProof/>
          <w:szCs w:val="24"/>
        </w:rPr>
        <w:t xml:space="preserve"> (Edisi 2). </w:t>
      </w:r>
      <w:r w:rsidR="00CB7D05">
        <w:rPr>
          <w:rFonts w:ascii="Times New Roman" w:hAnsi="Times New Roman" w:cs="Times New Roman"/>
          <w:noProof/>
          <w:szCs w:val="24"/>
        </w:rPr>
        <w:t xml:space="preserve">Yogyakarta: </w:t>
      </w:r>
      <w:r w:rsidRPr="009A5682">
        <w:rPr>
          <w:rFonts w:ascii="Times New Roman" w:hAnsi="Times New Roman" w:cs="Times New Roman"/>
          <w:noProof/>
          <w:szCs w:val="24"/>
        </w:rPr>
        <w:t>Pustaka Pelajar.</w:t>
      </w:r>
    </w:p>
    <w:p w14:paraId="7657CEDC" w14:textId="77777777" w:rsidR="008F6391" w:rsidRDefault="008F6391"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1A7C12A" w14:textId="77777777" w:rsidR="006604B1" w:rsidRDefault="008F403B" w:rsidP="008F6391">
      <w:pPr>
        <w:widowControl w:val="0"/>
        <w:autoSpaceDE w:val="0"/>
        <w:autoSpaceDN w:val="0"/>
        <w:adjustRightInd w:val="0"/>
        <w:spacing w:before="100" w:after="100"/>
        <w:ind w:left="480" w:hanging="480"/>
        <w:jc w:val="both"/>
        <w:rPr>
          <w:rFonts w:ascii="Times New Roman" w:hAnsi="Times New Roman" w:cs="Times New Roman"/>
          <w:noProof/>
          <w:lang w:val="en-ID"/>
        </w:rPr>
      </w:pPr>
      <w:r>
        <w:rPr>
          <w:rFonts w:ascii="Times New Roman" w:hAnsi="Times New Roman" w:cs="Times New Roman"/>
          <w:noProof/>
          <w:lang w:val="en-ID"/>
        </w:rPr>
        <w:t xml:space="preserve">Bayat, N., Fokkema, T., Mujakhovic S., Ruiter, A. C. R. (2021). Contextual correlates of loneliness in adolescents. </w:t>
      </w:r>
      <w:r>
        <w:rPr>
          <w:rFonts w:ascii="Times New Roman" w:hAnsi="Times New Roman" w:cs="Times New Roman"/>
          <w:i/>
          <w:noProof/>
          <w:lang w:val="en-ID"/>
        </w:rPr>
        <w:t>Children and Youth Services Review</w:t>
      </w:r>
      <w:r>
        <w:rPr>
          <w:rFonts w:ascii="Times New Roman" w:hAnsi="Times New Roman" w:cs="Times New Roman"/>
          <w:noProof/>
          <w:lang w:val="en-ID"/>
        </w:rPr>
        <w:t xml:space="preserve">, </w:t>
      </w:r>
      <w:r w:rsidRPr="000E7582">
        <w:rPr>
          <w:rFonts w:ascii="Times New Roman" w:hAnsi="Times New Roman" w:cs="Times New Roman"/>
          <w:noProof/>
          <w:lang w:val="en-ID"/>
        </w:rPr>
        <w:t>127(1),</w:t>
      </w:r>
      <w:r>
        <w:rPr>
          <w:rFonts w:ascii="Times New Roman" w:hAnsi="Times New Roman" w:cs="Times New Roman"/>
          <w:noProof/>
          <w:lang w:val="en-ID"/>
        </w:rPr>
        <w:t xml:space="preserve"> 2-10.</w:t>
      </w:r>
    </w:p>
    <w:p w14:paraId="3BAA29D2" w14:textId="77777777" w:rsidR="008F6391" w:rsidRPr="006E74CC" w:rsidRDefault="008F6391" w:rsidP="00384169">
      <w:pPr>
        <w:widowControl w:val="0"/>
        <w:autoSpaceDE w:val="0"/>
        <w:autoSpaceDN w:val="0"/>
        <w:adjustRightInd w:val="0"/>
        <w:spacing w:before="100" w:after="100" w:line="240" w:lineRule="auto"/>
        <w:ind w:left="480" w:hanging="480"/>
        <w:jc w:val="both"/>
        <w:rPr>
          <w:rFonts w:ascii="Times New Roman" w:hAnsi="Times New Roman" w:cs="Times New Roman"/>
          <w:noProof/>
          <w:lang w:val="en-ID"/>
        </w:rPr>
      </w:pPr>
    </w:p>
    <w:p w14:paraId="0A1334A9" w14:textId="77777777" w:rsidR="00E1187D" w:rsidRDefault="009A5682" w:rsidP="008F6391">
      <w:pPr>
        <w:widowControl w:val="0"/>
        <w:autoSpaceDE w:val="0"/>
        <w:autoSpaceDN w:val="0"/>
        <w:adjustRightInd w:val="0"/>
        <w:spacing w:before="100" w:after="100"/>
        <w:ind w:left="480" w:hanging="480"/>
        <w:jc w:val="both"/>
        <w:rPr>
          <w:rFonts w:ascii="Times New Roman" w:hAnsi="Times New Roman" w:cs="Times New Roman"/>
          <w:noProof/>
          <w:lang w:val="en-ID"/>
        </w:rPr>
      </w:pPr>
      <w:r w:rsidRPr="009A5682">
        <w:rPr>
          <w:rFonts w:ascii="Times New Roman" w:hAnsi="Times New Roman" w:cs="Times New Roman"/>
          <w:noProof/>
          <w:szCs w:val="24"/>
        </w:rPr>
        <w:t>Cend</w:t>
      </w:r>
      <w:r w:rsidR="00CB7D05">
        <w:rPr>
          <w:rFonts w:ascii="Times New Roman" w:hAnsi="Times New Roman" w:cs="Times New Roman"/>
          <w:noProof/>
          <w:szCs w:val="24"/>
        </w:rPr>
        <w:t xml:space="preserve">ra, A. (2012). </w:t>
      </w:r>
      <w:r w:rsidR="00CB7D05" w:rsidRPr="00CC47B4">
        <w:rPr>
          <w:rFonts w:ascii="Times New Roman" w:hAnsi="Times New Roman" w:cs="Times New Roman"/>
          <w:noProof/>
          <w:szCs w:val="24"/>
        </w:rPr>
        <w:t>Hubungan antara Keberfungsian Keluarga dan K</w:t>
      </w:r>
      <w:r w:rsidR="00F51346" w:rsidRPr="00CC47B4">
        <w:rPr>
          <w:rFonts w:ascii="Times New Roman" w:hAnsi="Times New Roman" w:cs="Times New Roman"/>
          <w:noProof/>
          <w:szCs w:val="24"/>
        </w:rPr>
        <w:t>esepian pada Remaja Indonesia.</w:t>
      </w:r>
      <w:r w:rsidR="00F51346" w:rsidRPr="00F51346">
        <w:rPr>
          <w:rFonts w:ascii="Times New Roman" w:hAnsi="Times New Roman" w:cs="Times New Roman"/>
          <w:noProof/>
          <w:lang w:val="en-ID"/>
        </w:rPr>
        <w:t xml:space="preserve"> </w:t>
      </w:r>
      <w:r w:rsidR="00F51346" w:rsidRPr="00CC47B4">
        <w:rPr>
          <w:rFonts w:ascii="Times New Roman" w:hAnsi="Times New Roman" w:cs="Times New Roman"/>
          <w:i/>
          <w:noProof/>
          <w:lang w:val="en-ID"/>
        </w:rPr>
        <w:t xml:space="preserve">Skripsi. </w:t>
      </w:r>
      <w:r w:rsidR="00F51346">
        <w:rPr>
          <w:rFonts w:ascii="Times New Roman" w:hAnsi="Times New Roman" w:cs="Times New Roman"/>
          <w:noProof/>
          <w:lang w:val="en-ID"/>
        </w:rPr>
        <w:t xml:space="preserve">Tidak Diterbitkan. Fakultas Psikologi. </w:t>
      </w:r>
      <w:r w:rsidR="00F51346" w:rsidRPr="007C42C3">
        <w:rPr>
          <w:rFonts w:ascii="Times New Roman" w:hAnsi="Times New Roman" w:cs="Times New Roman"/>
          <w:iCs/>
          <w:noProof/>
        </w:rPr>
        <w:t>Universitas Indoesia</w:t>
      </w:r>
      <w:r w:rsidR="00F51346" w:rsidRPr="007C42C3">
        <w:rPr>
          <w:rFonts w:ascii="Times New Roman" w:hAnsi="Times New Roman" w:cs="Times New Roman"/>
          <w:iCs/>
          <w:noProof/>
          <w:lang w:val="en-ID"/>
        </w:rPr>
        <w:t xml:space="preserve">: </w:t>
      </w:r>
      <w:r w:rsidR="00F51346">
        <w:rPr>
          <w:rFonts w:ascii="Times New Roman" w:hAnsi="Times New Roman" w:cs="Times New Roman"/>
          <w:iCs/>
          <w:noProof/>
          <w:lang w:val="en-ID"/>
        </w:rPr>
        <w:t>Jakarta</w:t>
      </w:r>
      <w:r w:rsidR="00F51346" w:rsidRPr="007C42C3">
        <w:rPr>
          <w:rFonts w:ascii="Times New Roman" w:hAnsi="Times New Roman" w:cs="Times New Roman"/>
          <w:noProof/>
        </w:rPr>
        <w:t>.</w:t>
      </w:r>
    </w:p>
    <w:p w14:paraId="1DD7E2EE" w14:textId="77777777" w:rsidR="008F6391" w:rsidRPr="008F6391" w:rsidRDefault="008F6391" w:rsidP="00384169">
      <w:pPr>
        <w:widowControl w:val="0"/>
        <w:autoSpaceDE w:val="0"/>
        <w:autoSpaceDN w:val="0"/>
        <w:adjustRightInd w:val="0"/>
        <w:spacing w:before="100" w:after="100" w:line="240" w:lineRule="auto"/>
        <w:ind w:left="480" w:hanging="480"/>
        <w:jc w:val="both"/>
        <w:rPr>
          <w:rFonts w:ascii="Times New Roman" w:hAnsi="Times New Roman" w:cs="Times New Roman"/>
          <w:noProof/>
          <w:lang w:val="en-ID"/>
        </w:rPr>
      </w:pPr>
    </w:p>
    <w:p w14:paraId="7E298C63" w14:textId="77777777" w:rsidR="0089064C" w:rsidRDefault="009A5682"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Chen, I. C. (2013). Parental bonding attitudes and loneliness: Testing the causes and links using confliction independence as a mediator. </w:t>
      </w:r>
      <w:r w:rsidRPr="009A5682">
        <w:rPr>
          <w:rFonts w:ascii="Times New Roman" w:hAnsi="Times New Roman" w:cs="Times New Roman"/>
          <w:i/>
          <w:iCs/>
          <w:noProof/>
          <w:szCs w:val="24"/>
        </w:rPr>
        <w:t>Cypriot Journal of Educational Sciences</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8</w:t>
      </w:r>
      <w:r w:rsidRPr="009A5682">
        <w:rPr>
          <w:rFonts w:ascii="Times New Roman" w:hAnsi="Times New Roman" w:cs="Times New Roman"/>
          <w:noProof/>
          <w:szCs w:val="24"/>
        </w:rPr>
        <w:t xml:space="preserve">(2), 257–278. </w:t>
      </w:r>
    </w:p>
    <w:p w14:paraId="1AFBC08E" w14:textId="77777777" w:rsidR="008F6391" w:rsidRPr="009A5682" w:rsidRDefault="008F6391"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716D48A" w14:textId="77777777" w:rsidR="0089064C" w:rsidRDefault="009A5682"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Deckard, D. K., &amp; Dunn, J. (2014). Child Adjustmen in Different </w:t>
      </w:r>
      <w:r w:rsidR="00CC47B4">
        <w:rPr>
          <w:rFonts w:ascii="Times New Roman" w:hAnsi="Times New Roman" w:cs="Times New Roman"/>
          <w:noProof/>
          <w:szCs w:val="24"/>
        </w:rPr>
        <w:t>Family Forms. Dalam Hetherington</w:t>
      </w:r>
      <w:r w:rsidR="00227FD0">
        <w:rPr>
          <w:rFonts w:ascii="Times New Roman" w:hAnsi="Times New Roman" w:cs="Times New Roman"/>
          <w:noProof/>
          <w:szCs w:val="24"/>
        </w:rPr>
        <w:t>. M.</w:t>
      </w:r>
      <w:r w:rsidRPr="009A5682">
        <w:rPr>
          <w:rFonts w:ascii="Times New Roman" w:hAnsi="Times New Roman" w:cs="Times New Roman"/>
          <w:noProof/>
          <w:szCs w:val="24"/>
        </w:rPr>
        <w:t xml:space="preserve"> </w:t>
      </w:r>
      <w:r w:rsidR="00227FD0">
        <w:rPr>
          <w:rFonts w:ascii="Times New Roman" w:hAnsi="Times New Roman" w:cs="Times New Roman"/>
          <w:i/>
          <w:iCs/>
          <w:noProof/>
          <w:szCs w:val="24"/>
        </w:rPr>
        <w:t>C</w:t>
      </w:r>
      <w:r w:rsidR="00A472EE" w:rsidRPr="009A5682">
        <w:rPr>
          <w:rFonts w:ascii="Times New Roman" w:hAnsi="Times New Roman" w:cs="Times New Roman"/>
          <w:i/>
          <w:iCs/>
          <w:noProof/>
          <w:szCs w:val="24"/>
        </w:rPr>
        <w:t>oping with divorce,single parenting, and remarriage: risk and resiliency perspective</w:t>
      </w:r>
      <w:r w:rsidR="00A472EE" w:rsidRPr="009A5682">
        <w:rPr>
          <w:rFonts w:ascii="Times New Roman" w:hAnsi="Times New Roman" w:cs="Times New Roman"/>
          <w:noProof/>
          <w:szCs w:val="24"/>
        </w:rPr>
        <w:t>.</w:t>
      </w:r>
      <w:r w:rsidRPr="009A5682">
        <w:rPr>
          <w:rFonts w:ascii="Times New Roman" w:hAnsi="Times New Roman" w:cs="Times New Roman"/>
          <w:noProof/>
          <w:szCs w:val="24"/>
        </w:rPr>
        <w:t xml:space="preserve"> </w:t>
      </w:r>
      <w:r w:rsidR="00A472EE">
        <w:rPr>
          <w:rFonts w:ascii="Times New Roman" w:hAnsi="Times New Roman" w:cs="Times New Roman"/>
          <w:noProof/>
          <w:szCs w:val="24"/>
        </w:rPr>
        <w:t xml:space="preserve">New York: </w:t>
      </w:r>
      <w:r w:rsidRPr="009A5682">
        <w:rPr>
          <w:rFonts w:ascii="Times New Roman" w:hAnsi="Times New Roman" w:cs="Times New Roman"/>
          <w:noProof/>
          <w:szCs w:val="24"/>
        </w:rPr>
        <w:t>Taylor &amp; Francis Group.</w:t>
      </w:r>
    </w:p>
    <w:p w14:paraId="51E47A83" w14:textId="77777777" w:rsidR="008F6391" w:rsidRPr="009A5682" w:rsidRDefault="008F6391"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53CDF43" w14:textId="77777777" w:rsidR="00782619" w:rsidRDefault="009A5682"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Epstein, N. B., Ryan, C., Keitner, G. I., Miller,</w:t>
      </w:r>
      <w:r w:rsidR="00227FD0">
        <w:rPr>
          <w:rFonts w:ascii="Times New Roman" w:hAnsi="Times New Roman" w:cs="Times New Roman"/>
          <w:noProof/>
          <w:szCs w:val="24"/>
        </w:rPr>
        <w:t xml:space="preserve"> I. W., &amp; Bishop, D. S. (2005). </w:t>
      </w:r>
      <w:r w:rsidR="0004173E">
        <w:rPr>
          <w:rFonts w:ascii="Times New Roman" w:hAnsi="Times New Roman" w:cs="Times New Roman"/>
          <w:i/>
          <w:iCs/>
          <w:noProof/>
          <w:szCs w:val="24"/>
        </w:rPr>
        <w:t>E</w:t>
      </w:r>
      <w:r w:rsidR="00A472EE" w:rsidRPr="009A5682">
        <w:rPr>
          <w:rFonts w:ascii="Times New Roman" w:hAnsi="Times New Roman" w:cs="Times New Roman"/>
          <w:i/>
          <w:iCs/>
          <w:noProof/>
          <w:szCs w:val="24"/>
        </w:rPr>
        <w:t>valuating and treating familie</w:t>
      </w:r>
      <w:r w:rsidRPr="009A5682">
        <w:rPr>
          <w:rFonts w:ascii="Times New Roman" w:hAnsi="Times New Roman" w:cs="Times New Roman"/>
          <w:i/>
          <w:iCs/>
          <w:noProof/>
          <w:szCs w:val="24"/>
        </w:rPr>
        <w:t>s</w:t>
      </w:r>
      <w:r w:rsidRPr="009A5682">
        <w:rPr>
          <w:rFonts w:ascii="Times New Roman" w:hAnsi="Times New Roman" w:cs="Times New Roman"/>
          <w:noProof/>
          <w:szCs w:val="24"/>
        </w:rPr>
        <w:t xml:space="preserve">. </w:t>
      </w:r>
      <w:r w:rsidR="0004173E">
        <w:rPr>
          <w:rFonts w:ascii="Times New Roman" w:hAnsi="Times New Roman" w:cs="Times New Roman"/>
          <w:noProof/>
          <w:szCs w:val="24"/>
        </w:rPr>
        <w:t xml:space="preserve">New York: </w:t>
      </w:r>
      <w:r w:rsidRPr="009A5682">
        <w:rPr>
          <w:rFonts w:ascii="Times New Roman" w:hAnsi="Times New Roman" w:cs="Times New Roman"/>
          <w:noProof/>
          <w:szCs w:val="24"/>
        </w:rPr>
        <w:t xml:space="preserve">Routledge. </w:t>
      </w:r>
    </w:p>
    <w:p w14:paraId="4B4DE7DA" w14:textId="77777777" w:rsidR="008F6391" w:rsidRPr="009A5682" w:rsidRDefault="008F6391"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6C48039" w14:textId="77777777" w:rsidR="00782619" w:rsidRDefault="009A5682"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Ferrar, S. J., Stack, D. M., Baldassarre, K. S., Orsini, A., &amp; Serbin, L. A. (2022). C</w:t>
      </w:r>
      <w:r w:rsidR="00227FD0" w:rsidRPr="009A5682">
        <w:rPr>
          <w:rFonts w:ascii="Times New Roman" w:hAnsi="Times New Roman" w:cs="Times New Roman"/>
          <w:noProof/>
          <w:szCs w:val="24"/>
        </w:rPr>
        <w:t>onflict resolution and emotional expression in sibling and mother-adolescent dyads: within-family and across-context similarities.</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Journal of Early Adolescence</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42</w:t>
      </w:r>
      <w:r w:rsidRPr="009A5682">
        <w:rPr>
          <w:rFonts w:ascii="Times New Roman" w:hAnsi="Times New Roman" w:cs="Times New Roman"/>
          <w:noProof/>
          <w:szCs w:val="24"/>
        </w:rPr>
        <w:t>(2), 227–261. https://doi.org/10.1177/02724316211020360</w:t>
      </w:r>
    </w:p>
    <w:p w14:paraId="3B77BF02" w14:textId="77777777" w:rsidR="008F6391" w:rsidRPr="009A5682" w:rsidRDefault="008F6391" w:rsidP="008F639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BE78152" w14:textId="77777777" w:rsidR="00EC682F" w:rsidRDefault="009A5682" w:rsidP="00EC682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Hawkley, L. C., &amp; Cacioppo, J. T. (2010). Loneliness matters: A theoretical and empirical review of consequences and mechanisms. </w:t>
      </w:r>
      <w:r w:rsidRPr="009A5682">
        <w:rPr>
          <w:rFonts w:ascii="Times New Roman" w:hAnsi="Times New Roman" w:cs="Times New Roman"/>
          <w:i/>
          <w:iCs/>
          <w:noProof/>
          <w:szCs w:val="24"/>
        </w:rPr>
        <w:t>Annals of Behavioral Medicine</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40</w:t>
      </w:r>
      <w:r w:rsidRPr="009A5682">
        <w:rPr>
          <w:rFonts w:ascii="Times New Roman" w:hAnsi="Times New Roman" w:cs="Times New Roman"/>
          <w:noProof/>
          <w:szCs w:val="24"/>
        </w:rPr>
        <w:t>(2), 218–227. https://doi.org/10.1007/s12160-010-9210-8</w:t>
      </w:r>
    </w:p>
    <w:p w14:paraId="7B591F92" w14:textId="77777777" w:rsidR="00EC682F" w:rsidRDefault="00EC682F" w:rsidP="00EC682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51D1CC0" w14:textId="77777777" w:rsidR="009A5682" w:rsidRDefault="009A5682" w:rsidP="00EC682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Hidayah, N., &amp; Huriati. (2016). Krisis </w:t>
      </w:r>
      <w:r w:rsidR="00227FD0" w:rsidRPr="009A5682">
        <w:rPr>
          <w:rFonts w:ascii="Times New Roman" w:hAnsi="Times New Roman" w:cs="Times New Roman"/>
          <w:noProof/>
          <w:szCs w:val="24"/>
        </w:rPr>
        <w:t>identitas diri pada remaja “identity crisis of adolescence.</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Sulesaa</w:t>
      </w:r>
      <w:r w:rsidRPr="009A5682">
        <w:rPr>
          <w:rFonts w:ascii="Times New Roman" w:hAnsi="Times New Roman" w:cs="Times New Roman"/>
          <w:noProof/>
          <w:szCs w:val="24"/>
        </w:rPr>
        <w:t xml:space="preserve">, </w:t>
      </w:r>
      <w:r w:rsidRPr="00227FD0">
        <w:rPr>
          <w:rFonts w:ascii="Times New Roman" w:hAnsi="Times New Roman" w:cs="Times New Roman"/>
          <w:iCs/>
          <w:noProof/>
          <w:szCs w:val="24"/>
        </w:rPr>
        <w:t>10</w:t>
      </w:r>
      <w:r w:rsidRPr="00227FD0">
        <w:rPr>
          <w:rFonts w:ascii="Times New Roman" w:hAnsi="Times New Roman" w:cs="Times New Roman"/>
          <w:noProof/>
          <w:szCs w:val="24"/>
        </w:rPr>
        <w:t>(</w:t>
      </w:r>
      <w:r w:rsidRPr="009A5682">
        <w:rPr>
          <w:rFonts w:ascii="Times New Roman" w:hAnsi="Times New Roman" w:cs="Times New Roman"/>
          <w:noProof/>
          <w:szCs w:val="24"/>
        </w:rPr>
        <w:t>1), 49–62.</w:t>
      </w:r>
    </w:p>
    <w:p w14:paraId="68E4BD33" w14:textId="77777777" w:rsidR="008F6391" w:rsidRDefault="008F6391" w:rsidP="008F6391">
      <w:pPr>
        <w:widowControl w:val="0"/>
        <w:autoSpaceDE w:val="0"/>
        <w:autoSpaceDN w:val="0"/>
        <w:adjustRightInd w:val="0"/>
        <w:spacing w:after="0" w:line="240" w:lineRule="auto"/>
        <w:jc w:val="both"/>
        <w:rPr>
          <w:rFonts w:ascii="Times New Roman" w:hAnsi="Times New Roman" w:cs="Times New Roman"/>
          <w:noProof/>
          <w:szCs w:val="24"/>
        </w:rPr>
      </w:pPr>
    </w:p>
    <w:p w14:paraId="2A3B4A5C" w14:textId="77777777" w:rsidR="009A5682" w:rsidRDefault="009A5682" w:rsidP="008F6391">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9A5682">
        <w:rPr>
          <w:rFonts w:ascii="Times New Roman" w:hAnsi="Times New Roman" w:cs="Times New Roman"/>
          <w:noProof/>
          <w:szCs w:val="24"/>
        </w:rPr>
        <w:lastRenderedPageBreak/>
        <w:t>Hidayati, D. S. (2018). F</w:t>
      </w:r>
      <w:r w:rsidR="00135AE4" w:rsidRPr="009A5682">
        <w:rPr>
          <w:rFonts w:ascii="Times New Roman" w:hAnsi="Times New Roman" w:cs="Times New Roman"/>
          <w:noProof/>
          <w:szCs w:val="24"/>
        </w:rPr>
        <w:t>amily functioning dan loneliness pada remaja dengan orang tua tunggal.</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Jurnal Ilmiah Psikologi Terapan</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6</w:t>
      </w:r>
      <w:r w:rsidRPr="009A5682">
        <w:rPr>
          <w:rFonts w:ascii="Times New Roman" w:hAnsi="Times New Roman" w:cs="Times New Roman"/>
          <w:noProof/>
          <w:szCs w:val="24"/>
        </w:rPr>
        <w:t>(10), 54–62. https://doi.org/https://doi.org/10.22219/jipt.v6i1.5432</w:t>
      </w:r>
    </w:p>
    <w:p w14:paraId="3FA0766D" w14:textId="77777777" w:rsidR="00782619" w:rsidRPr="009A5682" w:rsidRDefault="00782619"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9EC069F" w14:textId="77777777" w:rsid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Jahja, Y. (2011). </w:t>
      </w:r>
      <w:r w:rsidR="00ED6236">
        <w:rPr>
          <w:rFonts w:ascii="Times New Roman" w:hAnsi="Times New Roman" w:cs="Times New Roman"/>
          <w:i/>
          <w:iCs/>
          <w:noProof/>
          <w:szCs w:val="24"/>
        </w:rPr>
        <w:t>P</w:t>
      </w:r>
      <w:r w:rsidR="00477145" w:rsidRPr="009A5682">
        <w:rPr>
          <w:rFonts w:ascii="Times New Roman" w:hAnsi="Times New Roman" w:cs="Times New Roman"/>
          <w:i/>
          <w:iCs/>
          <w:noProof/>
          <w:szCs w:val="24"/>
        </w:rPr>
        <w:t>sikologi perkembangan</w:t>
      </w:r>
      <w:r w:rsidRPr="009A5682">
        <w:rPr>
          <w:rFonts w:ascii="Times New Roman" w:hAnsi="Times New Roman" w:cs="Times New Roman"/>
          <w:noProof/>
          <w:szCs w:val="24"/>
        </w:rPr>
        <w:t>.</w:t>
      </w:r>
      <w:r w:rsidR="0004173E">
        <w:rPr>
          <w:rFonts w:ascii="Times New Roman" w:hAnsi="Times New Roman" w:cs="Times New Roman"/>
          <w:noProof/>
          <w:szCs w:val="24"/>
        </w:rPr>
        <w:t>Jakarta:</w:t>
      </w:r>
      <w:r w:rsidRPr="009A5682">
        <w:rPr>
          <w:rFonts w:ascii="Times New Roman" w:hAnsi="Times New Roman" w:cs="Times New Roman"/>
          <w:noProof/>
          <w:szCs w:val="24"/>
        </w:rPr>
        <w:t xml:space="preserve"> KENCANA.</w:t>
      </w:r>
    </w:p>
    <w:p w14:paraId="3EC6BF21" w14:textId="77777777" w:rsidR="00782619" w:rsidRPr="009A5682" w:rsidRDefault="00782619"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99F25C2" w14:textId="77777777" w:rsid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Lestari, S. (2010). </w:t>
      </w:r>
      <w:r w:rsidR="00477145">
        <w:rPr>
          <w:rFonts w:ascii="Times New Roman" w:hAnsi="Times New Roman" w:cs="Times New Roman"/>
          <w:i/>
          <w:iCs/>
          <w:noProof/>
          <w:szCs w:val="24"/>
        </w:rPr>
        <w:t>P</w:t>
      </w:r>
      <w:r w:rsidR="00477145" w:rsidRPr="009A5682">
        <w:rPr>
          <w:rFonts w:ascii="Times New Roman" w:hAnsi="Times New Roman" w:cs="Times New Roman"/>
          <w:i/>
          <w:iCs/>
          <w:noProof/>
          <w:szCs w:val="24"/>
        </w:rPr>
        <w:t>sikologi keluarga: penanaman nilai dan penanganan konflik keluarga</w:t>
      </w:r>
      <w:r w:rsidR="00477145" w:rsidRPr="009A5682">
        <w:rPr>
          <w:rFonts w:ascii="Times New Roman" w:hAnsi="Times New Roman" w:cs="Times New Roman"/>
          <w:noProof/>
          <w:szCs w:val="24"/>
        </w:rPr>
        <w:t>.</w:t>
      </w:r>
      <w:r w:rsidR="00D23209">
        <w:rPr>
          <w:rFonts w:ascii="Times New Roman" w:hAnsi="Times New Roman" w:cs="Times New Roman"/>
          <w:noProof/>
          <w:szCs w:val="24"/>
        </w:rPr>
        <w:t xml:space="preserve"> Jakarta:</w:t>
      </w:r>
      <w:r w:rsidRPr="009A5682">
        <w:rPr>
          <w:rFonts w:ascii="Times New Roman" w:hAnsi="Times New Roman" w:cs="Times New Roman"/>
          <w:noProof/>
          <w:szCs w:val="24"/>
        </w:rPr>
        <w:t xml:space="preserve"> KENCANA.</w:t>
      </w:r>
    </w:p>
    <w:p w14:paraId="19787C57" w14:textId="77777777" w:rsidR="00782619" w:rsidRPr="009A5682" w:rsidRDefault="00782619"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E46C88F" w14:textId="77777777" w:rsid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Margalit, M. (2010). </w:t>
      </w:r>
      <w:r w:rsidR="00D23209">
        <w:rPr>
          <w:rFonts w:ascii="Times New Roman" w:hAnsi="Times New Roman" w:cs="Times New Roman"/>
          <w:i/>
          <w:iCs/>
          <w:noProof/>
          <w:szCs w:val="24"/>
        </w:rPr>
        <w:t>L</w:t>
      </w:r>
      <w:r w:rsidR="00D23209" w:rsidRPr="009A5682">
        <w:rPr>
          <w:rFonts w:ascii="Times New Roman" w:hAnsi="Times New Roman" w:cs="Times New Roman"/>
          <w:i/>
          <w:iCs/>
          <w:noProof/>
          <w:szCs w:val="24"/>
        </w:rPr>
        <w:t>onely children and adolescent: self perceptions, social exclusion, and hope</w:t>
      </w:r>
      <w:r w:rsidRPr="009A5682">
        <w:rPr>
          <w:rFonts w:ascii="Times New Roman" w:hAnsi="Times New Roman" w:cs="Times New Roman"/>
          <w:noProof/>
          <w:szCs w:val="24"/>
        </w:rPr>
        <w:t xml:space="preserve">. </w:t>
      </w:r>
      <w:r w:rsidR="00D23209">
        <w:rPr>
          <w:rFonts w:ascii="Times New Roman" w:hAnsi="Times New Roman" w:cs="Times New Roman"/>
          <w:noProof/>
          <w:szCs w:val="24"/>
        </w:rPr>
        <w:t xml:space="preserve">New York: </w:t>
      </w:r>
      <w:r w:rsidRPr="009A5682">
        <w:rPr>
          <w:rFonts w:ascii="Times New Roman" w:hAnsi="Times New Roman" w:cs="Times New Roman"/>
          <w:noProof/>
          <w:szCs w:val="24"/>
        </w:rPr>
        <w:t>Springer Science and Business Media.</w:t>
      </w:r>
    </w:p>
    <w:p w14:paraId="3C88DD35" w14:textId="77777777" w:rsidR="00782619" w:rsidRPr="009A5682" w:rsidRDefault="00782619"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99B0A20" w14:textId="77777777" w:rsid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Monks, F. J., Knoers, P. M. A., &amp; Haditono, R. S. (2014). </w:t>
      </w:r>
      <w:r w:rsidR="007B7742" w:rsidRPr="009A5682">
        <w:rPr>
          <w:rFonts w:ascii="Times New Roman" w:hAnsi="Times New Roman" w:cs="Times New Roman"/>
          <w:i/>
          <w:iCs/>
          <w:noProof/>
          <w:szCs w:val="24"/>
        </w:rPr>
        <w:t>psikologi perkembangan: pengantar dalam berbagai bagiannya</w:t>
      </w:r>
      <w:r w:rsidR="007B7742" w:rsidRPr="009A5682">
        <w:rPr>
          <w:rFonts w:ascii="Times New Roman" w:hAnsi="Times New Roman" w:cs="Times New Roman"/>
          <w:noProof/>
          <w:szCs w:val="24"/>
        </w:rPr>
        <w:t>.</w:t>
      </w:r>
      <w:r w:rsidR="007B7742">
        <w:rPr>
          <w:rFonts w:ascii="Times New Roman" w:hAnsi="Times New Roman" w:cs="Times New Roman"/>
          <w:noProof/>
          <w:szCs w:val="24"/>
        </w:rPr>
        <w:t xml:space="preserve"> Yogyakarta:</w:t>
      </w:r>
      <w:r w:rsidRPr="009A5682">
        <w:rPr>
          <w:rFonts w:ascii="Times New Roman" w:hAnsi="Times New Roman" w:cs="Times New Roman"/>
          <w:noProof/>
          <w:szCs w:val="24"/>
        </w:rPr>
        <w:t xml:space="preserve"> Gadjah Mada University Press.</w:t>
      </w:r>
    </w:p>
    <w:p w14:paraId="7BE05F96" w14:textId="77777777" w:rsidR="00782619" w:rsidRPr="009A5682" w:rsidRDefault="00782619"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9C00842"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Murphy, P. A. (1986). Parental death in childhood and loneliness in young adults. </w:t>
      </w:r>
      <w:r w:rsidRPr="009A5682">
        <w:rPr>
          <w:rFonts w:ascii="Times New Roman" w:hAnsi="Times New Roman" w:cs="Times New Roman"/>
          <w:i/>
          <w:iCs/>
          <w:noProof/>
          <w:szCs w:val="24"/>
        </w:rPr>
        <w:t>Omega</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17</w:t>
      </w:r>
      <w:r w:rsidRPr="009A5682">
        <w:rPr>
          <w:rFonts w:ascii="Times New Roman" w:hAnsi="Times New Roman" w:cs="Times New Roman"/>
          <w:noProof/>
          <w:szCs w:val="24"/>
        </w:rPr>
        <w:t>(3), 219–228. https://doi.org/10.2190/YA7G-A6XN-0RAU-7X61</w:t>
      </w:r>
    </w:p>
    <w:p w14:paraId="0709B51B"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A757A38"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Panuju, P., &amp; Umami, I. (2005).</w:t>
      </w:r>
      <w:r w:rsidR="007921FF" w:rsidRPr="009A5682">
        <w:rPr>
          <w:rFonts w:ascii="Times New Roman" w:hAnsi="Times New Roman" w:cs="Times New Roman"/>
          <w:noProof/>
          <w:szCs w:val="24"/>
        </w:rPr>
        <w:t xml:space="preserve"> </w:t>
      </w:r>
      <w:r w:rsidR="007921FF">
        <w:rPr>
          <w:rFonts w:ascii="Times New Roman" w:hAnsi="Times New Roman" w:cs="Times New Roman"/>
          <w:i/>
          <w:iCs/>
          <w:noProof/>
          <w:szCs w:val="24"/>
        </w:rPr>
        <w:t>P</w:t>
      </w:r>
      <w:r w:rsidR="007921FF" w:rsidRPr="009A5682">
        <w:rPr>
          <w:rFonts w:ascii="Times New Roman" w:hAnsi="Times New Roman" w:cs="Times New Roman"/>
          <w:i/>
          <w:iCs/>
          <w:noProof/>
          <w:szCs w:val="24"/>
        </w:rPr>
        <w:t>sikologi remaja</w:t>
      </w:r>
      <w:r w:rsidR="007921FF" w:rsidRPr="009A5682">
        <w:rPr>
          <w:rFonts w:ascii="Times New Roman" w:hAnsi="Times New Roman" w:cs="Times New Roman"/>
          <w:noProof/>
          <w:szCs w:val="24"/>
        </w:rPr>
        <w:t xml:space="preserve">. </w:t>
      </w:r>
      <w:r w:rsidR="0024651C">
        <w:rPr>
          <w:rFonts w:ascii="Times New Roman" w:hAnsi="Times New Roman" w:cs="Times New Roman"/>
          <w:noProof/>
          <w:szCs w:val="24"/>
        </w:rPr>
        <w:t xml:space="preserve">Yogyakarta: </w:t>
      </w:r>
      <w:r w:rsidRPr="009A5682">
        <w:rPr>
          <w:rFonts w:ascii="Times New Roman" w:hAnsi="Times New Roman" w:cs="Times New Roman"/>
          <w:noProof/>
          <w:szCs w:val="24"/>
        </w:rPr>
        <w:t>Tiara Wacana Yogya.</w:t>
      </w:r>
    </w:p>
    <w:p w14:paraId="27DE6CAB"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AFBAA0D"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Peplau, A. L., &amp; Perlman, D. (1982). </w:t>
      </w:r>
      <w:r w:rsidR="0024651C">
        <w:rPr>
          <w:rFonts w:ascii="Times New Roman" w:hAnsi="Times New Roman" w:cs="Times New Roman"/>
          <w:i/>
          <w:iCs/>
          <w:noProof/>
          <w:szCs w:val="24"/>
        </w:rPr>
        <w:t>L</w:t>
      </w:r>
      <w:r w:rsidR="0024651C" w:rsidRPr="009A5682">
        <w:rPr>
          <w:rFonts w:ascii="Times New Roman" w:hAnsi="Times New Roman" w:cs="Times New Roman"/>
          <w:i/>
          <w:iCs/>
          <w:noProof/>
          <w:szCs w:val="24"/>
        </w:rPr>
        <w:t>oneliness: a sourcebook of current theory, research and theraphy</w:t>
      </w:r>
      <w:r w:rsidR="0024651C" w:rsidRPr="009A5682">
        <w:rPr>
          <w:rFonts w:ascii="Times New Roman" w:hAnsi="Times New Roman" w:cs="Times New Roman"/>
          <w:noProof/>
          <w:szCs w:val="24"/>
        </w:rPr>
        <w:t>.</w:t>
      </w:r>
      <w:r w:rsidRPr="009A5682">
        <w:rPr>
          <w:rFonts w:ascii="Times New Roman" w:hAnsi="Times New Roman" w:cs="Times New Roman"/>
          <w:noProof/>
          <w:szCs w:val="24"/>
        </w:rPr>
        <w:t xml:space="preserve"> </w:t>
      </w:r>
      <w:r w:rsidR="0024651C">
        <w:rPr>
          <w:rFonts w:ascii="Times New Roman" w:hAnsi="Times New Roman" w:cs="Times New Roman"/>
          <w:noProof/>
          <w:szCs w:val="24"/>
        </w:rPr>
        <w:t xml:space="preserve">New York: </w:t>
      </w:r>
      <w:r w:rsidRPr="009A5682">
        <w:rPr>
          <w:rFonts w:ascii="Times New Roman" w:hAnsi="Times New Roman" w:cs="Times New Roman"/>
          <w:noProof/>
          <w:szCs w:val="24"/>
        </w:rPr>
        <w:t>A Willey-Interscience Publication: John Wiley &amp; Sons.</w:t>
      </w:r>
    </w:p>
    <w:p w14:paraId="43B7649A"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D9B4468"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Santrock, J, W. (2016). </w:t>
      </w:r>
      <w:r w:rsidRPr="009A5682">
        <w:rPr>
          <w:rFonts w:ascii="Times New Roman" w:hAnsi="Times New Roman" w:cs="Times New Roman"/>
          <w:i/>
          <w:iCs/>
          <w:noProof/>
          <w:szCs w:val="24"/>
        </w:rPr>
        <w:t>Adolescence</w:t>
      </w:r>
      <w:r w:rsidRPr="009A5682">
        <w:rPr>
          <w:rFonts w:ascii="Times New Roman" w:hAnsi="Times New Roman" w:cs="Times New Roman"/>
          <w:noProof/>
          <w:szCs w:val="24"/>
        </w:rPr>
        <w:t xml:space="preserve"> (16th Ed).</w:t>
      </w:r>
      <w:r w:rsidR="007D628C">
        <w:rPr>
          <w:rFonts w:ascii="Times New Roman" w:hAnsi="Times New Roman" w:cs="Times New Roman"/>
          <w:noProof/>
          <w:szCs w:val="24"/>
        </w:rPr>
        <w:t xml:space="preserve"> New York:</w:t>
      </w:r>
      <w:r w:rsidRPr="009A5682">
        <w:rPr>
          <w:rFonts w:ascii="Times New Roman" w:hAnsi="Times New Roman" w:cs="Times New Roman"/>
          <w:noProof/>
          <w:szCs w:val="24"/>
        </w:rPr>
        <w:t xml:space="preserve"> McGraw-Hill Education.</w:t>
      </w:r>
    </w:p>
    <w:p w14:paraId="789C2929"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9E412F1" w14:textId="77777777" w:rsidR="007D628C"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Sigelman, C., De George, L., Cunial, K., &amp; Rider, E. (2018). </w:t>
      </w:r>
      <w:r w:rsidR="007D628C">
        <w:rPr>
          <w:rFonts w:ascii="Times New Roman" w:hAnsi="Times New Roman" w:cs="Times New Roman"/>
          <w:i/>
          <w:iCs/>
          <w:noProof/>
          <w:szCs w:val="24"/>
        </w:rPr>
        <w:t>L</w:t>
      </w:r>
      <w:r w:rsidR="007D628C" w:rsidRPr="009A5682">
        <w:rPr>
          <w:rFonts w:ascii="Times New Roman" w:hAnsi="Times New Roman" w:cs="Times New Roman"/>
          <w:i/>
          <w:iCs/>
          <w:noProof/>
          <w:szCs w:val="24"/>
        </w:rPr>
        <w:t>ife span human developmen</w:t>
      </w:r>
      <w:r w:rsidRPr="009A5682">
        <w:rPr>
          <w:rFonts w:ascii="Times New Roman" w:hAnsi="Times New Roman" w:cs="Times New Roman"/>
          <w:i/>
          <w:iCs/>
          <w:noProof/>
          <w:szCs w:val="24"/>
        </w:rPr>
        <w:t>t</w:t>
      </w:r>
      <w:r w:rsidRPr="009A5682">
        <w:rPr>
          <w:rFonts w:ascii="Times New Roman" w:hAnsi="Times New Roman" w:cs="Times New Roman"/>
          <w:noProof/>
          <w:szCs w:val="24"/>
        </w:rPr>
        <w:t xml:space="preserve"> (Edisi 3). </w:t>
      </w:r>
      <w:r w:rsidR="002805F4">
        <w:rPr>
          <w:rFonts w:ascii="Times New Roman" w:hAnsi="Times New Roman" w:cs="Times New Roman"/>
          <w:noProof/>
          <w:szCs w:val="24"/>
        </w:rPr>
        <w:t xml:space="preserve">Syndey: </w:t>
      </w:r>
      <w:r w:rsidRPr="009A5682">
        <w:rPr>
          <w:rFonts w:ascii="Times New Roman" w:hAnsi="Times New Roman" w:cs="Times New Roman"/>
          <w:noProof/>
          <w:szCs w:val="24"/>
        </w:rPr>
        <w:t>Cengage AU.</w:t>
      </w:r>
    </w:p>
    <w:p w14:paraId="5DB76391" w14:textId="77777777" w:rsidR="007D628C" w:rsidRDefault="007D628C"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F739E78" w14:textId="77777777" w:rsidR="009A5682" w:rsidRPr="009A5682" w:rsidRDefault="007D628C"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 </w:t>
      </w:r>
      <w:r w:rsidR="009A5682" w:rsidRPr="009A5682">
        <w:rPr>
          <w:rFonts w:ascii="Times New Roman" w:hAnsi="Times New Roman" w:cs="Times New Roman"/>
          <w:noProof/>
          <w:szCs w:val="24"/>
        </w:rPr>
        <w:t xml:space="preserve">Sunarty, K., &amp; Alimuddin, M. (2016). </w:t>
      </w:r>
      <w:r w:rsidR="002805F4">
        <w:rPr>
          <w:rFonts w:ascii="Times New Roman" w:hAnsi="Times New Roman" w:cs="Times New Roman"/>
          <w:i/>
          <w:iCs/>
          <w:noProof/>
          <w:szCs w:val="24"/>
        </w:rPr>
        <w:t>K</w:t>
      </w:r>
      <w:r w:rsidR="002805F4" w:rsidRPr="009A5682">
        <w:rPr>
          <w:rFonts w:ascii="Times New Roman" w:hAnsi="Times New Roman" w:cs="Times New Roman"/>
          <w:i/>
          <w:iCs/>
          <w:noProof/>
          <w:szCs w:val="24"/>
        </w:rPr>
        <w:t>onseling kawin dan keluarga</w:t>
      </w:r>
      <w:r w:rsidR="002805F4" w:rsidRPr="009A5682">
        <w:rPr>
          <w:rFonts w:ascii="Times New Roman" w:hAnsi="Times New Roman" w:cs="Times New Roman"/>
          <w:noProof/>
          <w:szCs w:val="24"/>
        </w:rPr>
        <w:t>.</w:t>
      </w:r>
      <w:r w:rsidR="009A5682" w:rsidRPr="009A5682">
        <w:rPr>
          <w:rFonts w:ascii="Times New Roman" w:hAnsi="Times New Roman" w:cs="Times New Roman"/>
          <w:noProof/>
          <w:szCs w:val="24"/>
        </w:rPr>
        <w:t xml:space="preserve"> </w:t>
      </w:r>
      <w:r w:rsidR="008F009F">
        <w:rPr>
          <w:rFonts w:ascii="Times New Roman" w:hAnsi="Times New Roman" w:cs="Times New Roman"/>
          <w:noProof/>
          <w:szCs w:val="24"/>
        </w:rPr>
        <w:t xml:space="preserve">Makassar: </w:t>
      </w:r>
      <w:r w:rsidR="009A5682" w:rsidRPr="009A5682">
        <w:rPr>
          <w:rFonts w:ascii="Times New Roman" w:hAnsi="Times New Roman" w:cs="Times New Roman"/>
          <w:noProof/>
          <w:szCs w:val="24"/>
        </w:rPr>
        <w:t>Badan Penerbit Universitas Negeri Makassar.</w:t>
      </w:r>
    </w:p>
    <w:p w14:paraId="719357E7"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CA031DA"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Supardi, S. (1993). Po</w:t>
      </w:r>
      <w:r w:rsidR="00135AE4" w:rsidRPr="009A5682">
        <w:rPr>
          <w:rFonts w:ascii="Times New Roman" w:hAnsi="Times New Roman" w:cs="Times New Roman"/>
          <w:noProof/>
          <w:szCs w:val="24"/>
        </w:rPr>
        <w:t>pulasi dan sampel penelitian.</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Unisia</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13</w:t>
      </w:r>
      <w:r w:rsidRPr="009A5682">
        <w:rPr>
          <w:rFonts w:ascii="Times New Roman" w:hAnsi="Times New Roman" w:cs="Times New Roman"/>
          <w:noProof/>
          <w:szCs w:val="24"/>
        </w:rPr>
        <w:t>(17), 100–108. https://doi.org/10.20885/unisia.vol13.iss17.art13</w:t>
      </w:r>
    </w:p>
    <w:p w14:paraId="68A558A0" w14:textId="77777777" w:rsidR="000F11C2" w:rsidRDefault="000F11C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A45E990" w14:textId="77777777" w:rsidR="00781A73" w:rsidRPr="000F11C2" w:rsidRDefault="000F11C2" w:rsidP="00E77C5B">
      <w:pPr>
        <w:widowControl w:val="0"/>
        <w:autoSpaceDE w:val="0"/>
        <w:autoSpaceDN w:val="0"/>
        <w:adjustRightInd w:val="0"/>
        <w:spacing w:before="100" w:after="100"/>
        <w:ind w:left="480" w:hanging="480"/>
        <w:jc w:val="both"/>
        <w:rPr>
          <w:rFonts w:ascii="Times New Roman" w:hAnsi="Times New Roman" w:cs="Times New Roman"/>
          <w:noProof/>
          <w:lang w:val="en-ID"/>
        </w:rPr>
      </w:pPr>
      <w:r w:rsidRPr="001F6828">
        <w:rPr>
          <w:rFonts w:ascii="Times New Roman" w:hAnsi="Times New Roman" w:cs="Times New Roman"/>
          <w:noProof/>
        </w:rPr>
        <w:t xml:space="preserve">Surya, D. B. (2021). </w:t>
      </w:r>
      <w:r w:rsidRPr="00135AE4">
        <w:rPr>
          <w:rFonts w:ascii="Times New Roman" w:hAnsi="Times New Roman" w:cs="Times New Roman"/>
          <w:iCs/>
          <w:noProof/>
        </w:rPr>
        <w:t>Hubungan Antara Keterlibatan Orang Tua Dengan Kesepian Pada Remaja Yang Tinggal Bersama Orang Tua Tunggal</w:t>
      </w:r>
      <w:r w:rsidRPr="00135AE4">
        <w:rPr>
          <w:rFonts w:ascii="Times New Roman" w:hAnsi="Times New Roman" w:cs="Times New Roman"/>
          <w:noProof/>
          <w:lang w:val="en-ID"/>
        </w:rPr>
        <w:t>.</w:t>
      </w:r>
      <w:r>
        <w:rPr>
          <w:rFonts w:ascii="Times New Roman" w:hAnsi="Times New Roman" w:cs="Times New Roman"/>
          <w:noProof/>
          <w:lang w:val="en-ID"/>
        </w:rPr>
        <w:t xml:space="preserve"> </w:t>
      </w:r>
      <w:r w:rsidRPr="00135AE4">
        <w:rPr>
          <w:rFonts w:ascii="Times New Roman" w:hAnsi="Times New Roman" w:cs="Times New Roman"/>
          <w:i/>
          <w:noProof/>
          <w:lang w:val="en-ID"/>
        </w:rPr>
        <w:t>Skripsi.</w:t>
      </w:r>
      <w:r>
        <w:rPr>
          <w:rFonts w:ascii="Times New Roman" w:hAnsi="Times New Roman" w:cs="Times New Roman"/>
          <w:noProof/>
          <w:lang w:val="en-ID"/>
        </w:rPr>
        <w:t xml:space="preserve"> Diakses dari </w:t>
      </w:r>
      <w:r w:rsidRPr="001F6828">
        <w:rPr>
          <w:rFonts w:ascii="Times New Roman" w:hAnsi="Times New Roman" w:cs="Times New Roman"/>
          <w:noProof/>
        </w:rPr>
        <w:t>https://dspace.uii.ac.id/bitstream/handle/123456789/33419/17320008 Dhea Berliana Surya.pdf?sequence=1</w:t>
      </w:r>
      <w:r>
        <w:rPr>
          <w:rFonts w:ascii="Times New Roman" w:hAnsi="Times New Roman" w:cs="Times New Roman"/>
          <w:noProof/>
          <w:lang w:val="en-ID"/>
        </w:rPr>
        <w:t>. Fakultas Psikologi dan Ilmu Sosial Budaya. Universitas Islam Indonesia.</w:t>
      </w:r>
    </w:p>
    <w:p w14:paraId="571E0151" w14:textId="77777777" w:rsidR="000F11C2" w:rsidRDefault="000F11C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5256F9F"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Syahmala, N. (2015). Perempuan Orang Tua Tunggal dalam Pelaksanaan Fungsi Keluarga di Kecamatan Dumai Selatan Kota Dumai. </w:t>
      </w:r>
      <w:r w:rsidRPr="009A5682">
        <w:rPr>
          <w:rFonts w:ascii="Times New Roman" w:hAnsi="Times New Roman" w:cs="Times New Roman"/>
          <w:i/>
          <w:iCs/>
          <w:noProof/>
          <w:szCs w:val="24"/>
        </w:rPr>
        <w:t>Jom FISIP</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2</w:t>
      </w:r>
      <w:r w:rsidRPr="009A5682">
        <w:rPr>
          <w:rFonts w:ascii="Times New Roman" w:hAnsi="Times New Roman" w:cs="Times New Roman"/>
          <w:noProof/>
          <w:szCs w:val="24"/>
        </w:rPr>
        <w:t>(2), 1–16.</w:t>
      </w:r>
    </w:p>
    <w:p w14:paraId="7837EF84"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4EC831B"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Topham, G. L., Hubbs-Tait, L., Rutledge, J. M., Page, M. C., Kennedy, T. S., Shriver, L. H., &amp; Harrist, A. W. (2011). Parenting styles, parental response to child emotion, and family emotional responsiveness are related to child emotional eating. </w:t>
      </w:r>
      <w:r w:rsidRPr="009A5682">
        <w:rPr>
          <w:rFonts w:ascii="Times New Roman" w:hAnsi="Times New Roman" w:cs="Times New Roman"/>
          <w:i/>
          <w:iCs/>
          <w:noProof/>
          <w:szCs w:val="24"/>
        </w:rPr>
        <w:t>Appetite</w:t>
      </w:r>
      <w:r w:rsidRPr="009A5682">
        <w:rPr>
          <w:rFonts w:ascii="Times New Roman" w:hAnsi="Times New Roman" w:cs="Times New Roman"/>
          <w:noProof/>
          <w:szCs w:val="24"/>
        </w:rPr>
        <w:t xml:space="preserve">, </w:t>
      </w:r>
      <w:r w:rsidRPr="001B42D9">
        <w:rPr>
          <w:rFonts w:ascii="Times New Roman" w:hAnsi="Times New Roman" w:cs="Times New Roman"/>
          <w:iCs/>
          <w:noProof/>
          <w:szCs w:val="24"/>
        </w:rPr>
        <w:t>56</w:t>
      </w:r>
      <w:r w:rsidRPr="001B42D9">
        <w:rPr>
          <w:rFonts w:ascii="Times New Roman" w:hAnsi="Times New Roman" w:cs="Times New Roman"/>
          <w:noProof/>
          <w:szCs w:val="24"/>
        </w:rPr>
        <w:t>(2</w:t>
      </w:r>
      <w:r w:rsidRPr="009A5682">
        <w:rPr>
          <w:rFonts w:ascii="Times New Roman" w:hAnsi="Times New Roman" w:cs="Times New Roman"/>
          <w:noProof/>
          <w:szCs w:val="24"/>
        </w:rPr>
        <w:t>), 261–264. https://doi.org/10.1016/j.appet.2011.01.007</w:t>
      </w:r>
    </w:p>
    <w:p w14:paraId="506E68DE"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6B9E01F"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Uruk, A. C., &amp; Demir, A. (2003). The role of peers and families in predicting the loneliness level of adolescents. </w:t>
      </w:r>
      <w:r w:rsidRPr="009A5682">
        <w:rPr>
          <w:rFonts w:ascii="Times New Roman" w:hAnsi="Times New Roman" w:cs="Times New Roman"/>
          <w:i/>
          <w:iCs/>
          <w:noProof/>
          <w:szCs w:val="24"/>
        </w:rPr>
        <w:t>Journal of Psychology: Interdisciplinary and Applied</w:t>
      </w:r>
      <w:r w:rsidRPr="009A5682">
        <w:rPr>
          <w:rFonts w:ascii="Times New Roman" w:hAnsi="Times New Roman" w:cs="Times New Roman"/>
          <w:noProof/>
          <w:szCs w:val="24"/>
        </w:rPr>
        <w:t xml:space="preserve">, </w:t>
      </w:r>
      <w:r w:rsidRPr="001B42D9">
        <w:rPr>
          <w:rFonts w:ascii="Times New Roman" w:hAnsi="Times New Roman" w:cs="Times New Roman"/>
          <w:iCs/>
          <w:noProof/>
          <w:szCs w:val="24"/>
        </w:rPr>
        <w:t>137</w:t>
      </w:r>
      <w:r w:rsidRPr="001B42D9">
        <w:rPr>
          <w:rFonts w:ascii="Times New Roman" w:hAnsi="Times New Roman" w:cs="Times New Roman"/>
          <w:noProof/>
          <w:szCs w:val="24"/>
        </w:rPr>
        <w:t>(</w:t>
      </w:r>
      <w:r w:rsidRPr="009A5682">
        <w:rPr>
          <w:rFonts w:ascii="Times New Roman" w:hAnsi="Times New Roman" w:cs="Times New Roman"/>
          <w:noProof/>
          <w:szCs w:val="24"/>
        </w:rPr>
        <w:t>2), 179–193. https://doi.org/10.1080/00223980309600607</w:t>
      </w:r>
    </w:p>
    <w:p w14:paraId="13D7C614"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7D6A550"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 xml:space="preserve">Weinstein, N., Nguyen, T. V., &amp; Hansen, H. (2021). What </w:t>
      </w:r>
      <w:r w:rsidR="001B42D9" w:rsidRPr="009A5682">
        <w:rPr>
          <w:rFonts w:ascii="Times New Roman" w:hAnsi="Times New Roman" w:cs="Times New Roman"/>
          <w:noProof/>
          <w:szCs w:val="24"/>
        </w:rPr>
        <w:t>time alone offers: narratives of solitude from adolescence to older adulthood.</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Frontiers in Psychology</w:t>
      </w:r>
      <w:r w:rsidRPr="009A5682">
        <w:rPr>
          <w:rFonts w:ascii="Times New Roman" w:hAnsi="Times New Roman" w:cs="Times New Roman"/>
          <w:noProof/>
          <w:szCs w:val="24"/>
        </w:rPr>
        <w:t xml:space="preserve">, </w:t>
      </w:r>
      <w:r w:rsidRPr="00B2084E">
        <w:rPr>
          <w:rFonts w:ascii="Times New Roman" w:hAnsi="Times New Roman" w:cs="Times New Roman"/>
          <w:iCs/>
          <w:noProof/>
          <w:szCs w:val="24"/>
        </w:rPr>
        <w:t>12</w:t>
      </w:r>
      <w:r w:rsidR="00ED6236" w:rsidRPr="00B2084E">
        <w:rPr>
          <w:rFonts w:ascii="Times New Roman" w:hAnsi="Times New Roman" w:cs="Times New Roman"/>
          <w:noProof/>
          <w:szCs w:val="24"/>
        </w:rPr>
        <w:t>(1</w:t>
      </w:r>
      <w:r w:rsidR="00ED6236">
        <w:rPr>
          <w:rFonts w:ascii="Times New Roman" w:hAnsi="Times New Roman" w:cs="Times New Roman"/>
          <w:noProof/>
          <w:szCs w:val="24"/>
        </w:rPr>
        <w:t>1</w:t>
      </w:r>
      <w:r w:rsidRPr="009A5682">
        <w:rPr>
          <w:rFonts w:ascii="Times New Roman" w:hAnsi="Times New Roman" w:cs="Times New Roman"/>
          <w:noProof/>
          <w:szCs w:val="24"/>
        </w:rPr>
        <w:t>). https://doi.org/10.3389/fpsyg.2021.714518</w:t>
      </w:r>
    </w:p>
    <w:p w14:paraId="6090C2CE"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C8E4363" w14:textId="77777777" w:rsid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Yun, P., Xiaohong, H., Zhongping, Y., &amp; Zhujun, Z. (2021). Fa</w:t>
      </w:r>
      <w:r w:rsidR="001B42D9" w:rsidRPr="009A5682">
        <w:rPr>
          <w:rFonts w:ascii="Times New Roman" w:hAnsi="Times New Roman" w:cs="Times New Roman"/>
          <w:noProof/>
          <w:szCs w:val="24"/>
        </w:rPr>
        <w:t>mily function, loneliness, emotion regulation, and hope in secondary vocational school students: a moderated mediation model</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Frontiers in Public Health</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9</w:t>
      </w:r>
      <w:r w:rsidRPr="009A5682">
        <w:rPr>
          <w:rFonts w:ascii="Times New Roman" w:hAnsi="Times New Roman" w:cs="Times New Roman"/>
          <w:noProof/>
          <w:szCs w:val="24"/>
        </w:rPr>
        <w:t>(October), 1–11. https://doi.org/10.3389/fpubh.2021.722276</w:t>
      </w:r>
    </w:p>
    <w:p w14:paraId="68BBEBAD" w14:textId="77777777" w:rsidR="002C4447" w:rsidRPr="009A5682" w:rsidRDefault="002C4447"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C4D4D54" w14:textId="77777777" w:rsidR="00781A73" w:rsidRDefault="00880998"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 xml:space="preserve">Xu, J. (2022). When marriage falls : Does parental divorce affect teenagers interpersonal development?. </w:t>
      </w:r>
      <w:r>
        <w:rPr>
          <w:rFonts w:ascii="Times New Roman" w:hAnsi="Times New Roman" w:cs="Times New Roman"/>
          <w:i/>
          <w:noProof/>
          <w:szCs w:val="24"/>
        </w:rPr>
        <w:t>Advances in Social Science, Education and Humanities Research</w:t>
      </w:r>
      <w:r w:rsidR="002C4447">
        <w:rPr>
          <w:rFonts w:ascii="Times New Roman" w:hAnsi="Times New Roman" w:cs="Times New Roman"/>
          <w:noProof/>
          <w:szCs w:val="24"/>
        </w:rPr>
        <w:t>,</w:t>
      </w:r>
      <w:r>
        <w:rPr>
          <w:rFonts w:ascii="Times New Roman" w:hAnsi="Times New Roman" w:cs="Times New Roman"/>
          <w:noProof/>
          <w:szCs w:val="24"/>
        </w:rPr>
        <w:t xml:space="preserve"> </w:t>
      </w:r>
      <w:r w:rsidR="002F624F">
        <w:rPr>
          <w:rFonts w:ascii="Times New Roman" w:hAnsi="Times New Roman" w:cs="Times New Roman"/>
          <w:noProof/>
          <w:szCs w:val="24"/>
        </w:rPr>
        <w:t>664(3)</w:t>
      </w:r>
      <w:r w:rsidR="002C4447">
        <w:rPr>
          <w:rFonts w:ascii="Times New Roman" w:hAnsi="Times New Roman" w:cs="Times New Roman"/>
          <w:noProof/>
          <w:szCs w:val="24"/>
        </w:rPr>
        <w:t>, 2132-2137</w:t>
      </w:r>
    </w:p>
    <w:p w14:paraId="0C9C3E33" w14:textId="77777777" w:rsidR="002C4447" w:rsidRPr="00880998" w:rsidRDefault="002C4447"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10AE438"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A5682">
        <w:rPr>
          <w:rFonts w:ascii="Times New Roman" w:hAnsi="Times New Roman" w:cs="Times New Roman"/>
          <w:noProof/>
          <w:szCs w:val="24"/>
        </w:rPr>
        <w:t>Zahroh, N. (2005). Kon</w:t>
      </w:r>
      <w:r w:rsidR="00B2084E" w:rsidRPr="009A5682">
        <w:rPr>
          <w:rFonts w:ascii="Times New Roman" w:hAnsi="Times New Roman" w:cs="Times New Roman"/>
          <w:noProof/>
          <w:szCs w:val="24"/>
        </w:rPr>
        <w:t>flik need remaja yang diasuh orang tua tungga</w:t>
      </w:r>
      <w:r w:rsidRPr="009A5682">
        <w:rPr>
          <w:rFonts w:ascii="Times New Roman" w:hAnsi="Times New Roman" w:cs="Times New Roman"/>
          <w:noProof/>
          <w:szCs w:val="24"/>
        </w:rPr>
        <w:t xml:space="preserve">l. </w:t>
      </w:r>
      <w:r w:rsidRPr="009A5682">
        <w:rPr>
          <w:rFonts w:ascii="Times New Roman" w:hAnsi="Times New Roman" w:cs="Times New Roman"/>
          <w:i/>
          <w:iCs/>
          <w:noProof/>
          <w:szCs w:val="24"/>
        </w:rPr>
        <w:t>Jurnal Humanity</w:t>
      </w:r>
      <w:r w:rsidRPr="009A5682">
        <w:rPr>
          <w:rFonts w:ascii="Times New Roman" w:hAnsi="Times New Roman" w:cs="Times New Roman"/>
          <w:noProof/>
          <w:szCs w:val="24"/>
        </w:rPr>
        <w:t xml:space="preserve">, </w:t>
      </w:r>
      <w:r w:rsidRPr="009A5682">
        <w:rPr>
          <w:rFonts w:ascii="Times New Roman" w:hAnsi="Times New Roman" w:cs="Times New Roman"/>
          <w:i/>
          <w:iCs/>
          <w:noProof/>
          <w:szCs w:val="24"/>
        </w:rPr>
        <w:t>1</w:t>
      </w:r>
      <w:r w:rsidRPr="009A5682">
        <w:rPr>
          <w:rFonts w:ascii="Times New Roman" w:hAnsi="Times New Roman" w:cs="Times New Roman"/>
          <w:noProof/>
          <w:szCs w:val="24"/>
        </w:rPr>
        <w:t>(1), 37–43.</w:t>
      </w:r>
    </w:p>
    <w:p w14:paraId="79E2334C" w14:textId="77777777" w:rsidR="00781A73" w:rsidRDefault="00781A73" w:rsidP="00E77C5B">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5D6ED95" w14:textId="77777777" w:rsidR="009A5682" w:rsidRPr="009A5682" w:rsidRDefault="009A5682" w:rsidP="00E77C5B">
      <w:pPr>
        <w:widowControl w:val="0"/>
        <w:autoSpaceDE w:val="0"/>
        <w:autoSpaceDN w:val="0"/>
        <w:adjustRightInd w:val="0"/>
        <w:spacing w:after="0" w:line="240" w:lineRule="auto"/>
        <w:ind w:left="480" w:hanging="480"/>
        <w:jc w:val="both"/>
        <w:rPr>
          <w:rFonts w:ascii="Times New Roman" w:hAnsi="Times New Roman" w:cs="Times New Roman"/>
          <w:noProof/>
        </w:rPr>
      </w:pPr>
      <w:r w:rsidRPr="009A5682">
        <w:rPr>
          <w:rFonts w:ascii="Times New Roman" w:hAnsi="Times New Roman" w:cs="Times New Roman"/>
          <w:noProof/>
          <w:szCs w:val="24"/>
        </w:rPr>
        <w:t xml:space="preserve">Zarret, N., &amp; Eccles, J. (2006). The </w:t>
      </w:r>
      <w:r w:rsidR="00B2084E" w:rsidRPr="009A5682">
        <w:rPr>
          <w:rFonts w:ascii="Times New Roman" w:hAnsi="Times New Roman" w:cs="Times New Roman"/>
          <w:noProof/>
          <w:szCs w:val="24"/>
        </w:rPr>
        <w:t>passange to adulthood</w:t>
      </w:r>
      <w:r w:rsidRPr="009A5682">
        <w:rPr>
          <w:rFonts w:ascii="Times New Roman" w:hAnsi="Times New Roman" w:cs="Times New Roman"/>
          <w:noProof/>
          <w:szCs w:val="24"/>
        </w:rPr>
        <w:t>: C</w:t>
      </w:r>
      <w:r w:rsidR="00B2084E" w:rsidRPr="009A5682">
        <w:rPr>
          <w:rFonts w:ascii="Times New Roman" w:hAnsi="Times New Roman" w:cs="Times New Roman"/>
          <w:noProof/>
          <w:szCs w:val="24"/>
        </w:rPr>
        <w:t>hallenges of late adole</w:t>
      </w:r>
      <w:r w:rsidRPr="009A5682">
        <w:rPr>
          <w:rFonts w:ascii="Times New Roman" w:hAnsi="Times New Roman" w:cs="Times New Roman"/>
          <w:noProof/>
          <w:szCs w:val="24"/>
        </w:rPr>
        <w:t xml:space="preserve">scence. </w:t>
      </w:r>
      <w:r w:rsidRPr="009A5682">
        <w:rPr>
          <w:rFonts w:ascii="Times New Roman" w:hAnsi="Times New Roman" w:cs="Times New Roman"/>
          <w:i/>
          <w:iCs/>
          <w:noProof/>
          <w:szCs w:val="24"/>
        </w:rPr>
        <w:t>New Direction for Youth Development</w:t>
      </w:r>
      <w:r w:rsidRPr="009A5682">
        <w:rPr>
          <w:rFonts w:ascii="Times New Roman" w:hAnsi="Times New Roman" w:cs="Times New Roman"/>
          <w:noProof/>
          <w:szCs w:val="24"/>
        </w:rPr>
        <w:t xml:space="preserve">, </w:t>
      </w:r>
      <w:r w:rsidRPr="00B2084E">
        <w:rPr>
          <w:rFonts w:ascii="Times New Roman" w:hAnsi="Times New Roman" w:cs="Times New Roman"/>
          <w:iCs/>
          <w:noProof/>
          <w:szCs w:val="24"/>
        </w:rPr>
        <w:t>111</w:t>
      </w:r>
      <w:r w:rsidRPr="00B2084E">
        <w:rPr>
          <w:rFonts w:ascii="Times New Roman" w:hAnsi="Times New Roman" w:cs="Times New Roman"/>
          <w:noProof/>
          <w:szCs w:val="24"/>
        </w:rPr>
        <w:t>, 1</w:t>
      </w:r>
      <w:r w:rsidRPr="009A5682">
        <w:rPr>
          <w:rFonts w:ascii="Times New Roman" w:hAnsi="Times New Roman" w:cs="Times New Roman"/>
          <w:noProof/>
          <w:szCs w:val="24"/>
        </w:rPr>
        <w:t>3–28. https://doi.org/10.1002/yd</w:t>
      </w:r>
    </w:p>
    <w:p w14:paraId="51655A73" w14:textId="77777777" w:rsidR="00280FEC" w:rsidRDefault="009A5682" w:rsidP="00E77C5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fldChar w:fldCharType="end"/>
      </w:r>
    </w:p>
    <w:p w14:paraId="384BC837" w14:textId="77777777" w:rsidR="00280FEC" w:rsidRPr="00280FEC" w:rsidRDefault="00280FEC" w:rsidP="00E77C5B">
      <w:pPr>
        <w:spacing w:after="0" w:line="240" w:lineRule="auto"/>
        <w:ind w:firstLine="426"/>
        <w:jc w:val="both"/>
        <w:rPr>
          <w:rFonts w:ascii="Times New Roman" w:eastAsia="Times New Roman" w:hAnsi="Times New Roman" w:cs="Times New Roman"/>
          <w:b/>
        </w:rPr>
      </w:pPr>
    </w:p>
    <w:p w14:paraId="4E4CC909" w14:textId="77777777" w:rsidR="00036D07" w:rsidRPr="00A07A2E" w:rsidRDefault="00036D07" w:rsidP="00036D07">
      <w:pPr>
        <w:spacing w:after="0" w:line="240" w:lineRule="auto"/>
        <w:ind w:firstLine="426"/>
        <w:jc w:val="both"/>
        <w:rPr>
          <w:rFonts w:ascii="Times New Roman" w:eastAsia="Times New Roman" w:hAnsi="Times New Roman" w:cs="Times New Roman"/>
        </w:rPr>
      </w:pPr>
    </w:p>
    <w:p w14:paraId="72C93D0D" w14:textId="77777777" w:rsidR="00BF51BD" w:rsidRDefault="00BF51BD" w:rsidP="00036D07">
      <w:pPr>
        <w:spacing w:after="0"/>
        <w:ind w:firstLine="720"/>
        <w:jc w:val="both"/>
        <w:rPr>
          <w:rFonts w:ascii="Times New Roman" w:hAnsi="Times New Roman" w:cs="Times New Roman"/>
          <w:sz w:val="20"/>
          <w:szCs w:val="20"/>
          <w:lang w:val="en-ID"/>
        </w:rPr>
      </w:pPr>
    </w:p>
    <w:p w14:paraId="2D38134F" w14:textId="77777777" w:rsidR="002E6752" w:rsidRPr="00082FD8" w:rsidRDefault="002E6752" w:rsidP="00A81921">
      <w:pPr>
        <w:spacing w:after="0"/>
        <w:jc w:val="center"/>
        <w:rPr>
          <w:rFonts w:ascii="Times New Roman" w:hAnsi="Times New Roman" w:cs="Times New Roman"/>
          <w:sz w:val="20"/>
          <w:szCs w:val="20"/>
          <w:lang w:val="en-ID"/>
        </w:rPr>
      </w:pPr>
    </w:p>
    <w:sectPr w:rsidR="002E6752" w:rsidRPr="00082FD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7F0B" w14:textId="77777777" w:rsidR="006732CE" w:rsidRDefault="006732CE" w:rsidP="00BA3361">
      <w:pPr>
        <w:spacing w:after="0" w:line="240" w:lineRule="auto"/>
      </w:pPr>
      <w:r>
        <w:separator/>
      </w:r>
    </w:p>
  </w:endnote>
  <w:endnote w:type="continuationSeparator" w:id="0">
    <w:p w14:paraId="53A122F9" w14:textId="77777777" w:rsidR="006732CE" w:rsidRDefault="006732CE" w:rsidP="00BA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362183"/>
      <w:docPartObj>
        <w:docPartGallery w:val="Page Numbers (Bottom of Page)"/>
        <w:docPartUnique/>
      </w:docPartObj>
    </w:sdtPr>
    <w:sdtEndPr>
      <w:rPr>
        <w:noProof/>
      </w:rPr>
    </w:sdtEndPr>
    <w:sdtContent>
      <w:p w14:paraId="614AD4B9" w14:textId="77777777" w:rsidR="00E856DF" w:rsidRDefault="00E856DF">
        <w:pPr>
          <w:pStyle w:val="Footer"/>
          <w:jc w:val="right"/>
        </w:pPr>
        <w:r>
          <w:fldChar w:fldCharType="begin"/>
        </w:r>
        <w:r>
          <w:instrText xml:space="preserve"> PAGE   \* MERGEFORMAT </w:instrText>
        </w:r>
        <w:r>
          <w:fldChar w:fldCharType="separate"/>
        </w:r>
        <w:r w:rsidR="008B7565">
          <w:rPr>
            <w:noProof/>
          </w:rPr>
          <w:t>1</w:t>
        </w:r>
        <w:r>
          <w:rPr>
            <w:noProof/>
          </w:rPr>
          <w:fldChar w:fldCharType="end"/>
        </w:r>
      </w:p>
    </w:sdtContent>
  </w:sdt>
  <w:p w14:paraId="0ECFBA57" w14:textId="77777777" w:rsidR="00E856DF" w:rsidRDefault="00E85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E37A" w14:textId="77777777" w:rsidR="006732CE" w:rsidRDefault="006732CE" w:rsidP="00BA3361">
      <w:pPr>
        <w:spacing w:after="0" w:line="240" w:lineRule="auto"/>
      </w:pPr>
      <w:r>
        <w:separator/>
      </w:r>
    </w:p>
  </w:footnote>
  <w:footnote w:type="continuationSeparator" w:id="0">
    <w:p w14:paraId="79820D1D" w14:textId="77777777" w:rsidR="006732CE" w:rsidRDefault="006732CE" w:rsidP="00BA33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413"/>
    <w:rsid w:val="000006F9"/>
    <w:rsid w:val="000272C3"/>
    <w:rsid w:val="000360E0"/>
    <w:rsid w:val="00036D07"/>
    <w:rsid w:val="000410AA"/>
    <w:rsid w:val="0004173E"/>
    <w:rsid w:val="00041C32"/>
    <w:rsid w:val="00056799"/>
    <w:rsid w:val="000640BD"/>
    <w:rsid w:val="00067902"/>
    <w:rsid w:val="000714D1"/>
    <w:rsid w:val="00073717"/>
    <w:rsid w:val="000742BE"/>
    <w:rsid w:val="00082FD8"/>
    <w:rsid w:val="000851B6"/>
    <w:rsid w:val="00092DAF"/>
    <w:rsid w:val="000B4978"/>
    <w:rsid w:val="000B5921"/>
    <w:rsid w:val="000C096A"/>
    <w:rsid w:val="000C14F7"/>
    <w:rsid w:val="000C25BB"/>
    <w:rsid w:val="000C7626"/>
    <w:rsid w:val="000D0221"/>
    <w:rsid w:val="000D1FC0"/>
    <w:rsid w:val="000D5C8C"/>
    <w:rsid w:val="000D6684"/>
    <w:rsid w:val="000E469D"/>
    <w:rsid w:val="000E4C92"/>
    <w:rsid w:val="000E6E1C"/>
    <w:rsid w:val="000F11C2"/>
    <w:rsid w:val="000F4E52"/>
    <w:rsid w:val="000F6642"/>
    <w:rsid w:val="001053FA"/>
    <w:rsid w:val="00105DC2"/>
    <w:rsid w:val="00111F1C"/>
    <w:rsid w:val="001142D4"/>
    <w:rsid w:val="0011461D"/>
    <w:rsid w:val="00123C77"/>
    <w:rsid w:val="00124371"/>
    <w:rsid w:val="00130FBD"/>
    <w:rsid w:val="00133A8C"/>
    <w:rsid w:val="001350F6"/>
    <w:rsid w:val="00135AE4"/>
    <w:rsid w:val="001419A6"/>
    <w:rsid w:val="00143593"/>
    <w:rsid w:val="00145F47"/>
    <w:rsid w:val="00183584"/>
    <w:rsid w:val="00187ACE"/>
    <w:rsid w:val="001932C9"/>
    <w:rsid w:val="0019344B"/>
    <w:rsid w:val="001A27B7"/>
    <w:rsid w:val="001A42E5"/>
    <w:rsid w:val="001A7FC5"/>
    <w:rsid w:val="001B2665"/>
    <w:rsid w:val="001B42D9"/>
    <w:rsid w:val="001B7EA5"/>
    <w:rsid w:val="001E2985"/>
    <w:rsid w:val="001E47C9"/>
    <w:rsid w:val="001F566F"/>
    <w:rsid w:val="00211A51"/>
    <w:rsid w:val="00211DEF"/>
    <w:rsid w:val="00227FD0"/>
    <w:rsid w:val="002372E4"/>
    <w:rsid w:val="00241F7B"/>
    <w:rsid w:val="0024651C"/>
    <w:rsid w:val="00256F16"/>
    <w:rsid w:val="0025780F"/>
    <w:rsid w:val="00263997"/>
    <w:rsid w:val="00273E4D"/>
    <w:rsid w:val="0027401B"/>
    <w:rsid w:val="00274B27"/>
    <w:rsid w:val="002805F4"/>
    <w:rsid w:val="00280FEC"/>
    <w:rsid w:val="00282604"/>
    <w:rsid w:val="00284652"/>
    <w:rsid w:val="00290ECD"/>
    <w:rsid w:val="002A0D1D"/>
    <w:rsid w:val="002A63BD"/>
    <w:rsid w:val="002B45AF"/>
    <w:rsid w:val="002C2028"/>
    <w:rsid w:val="002C4447"/>
    <w:rsid w:val="002C6976"/>
    <w:rsid w:val="002D3498"/>
    <w:rsid w:val="002D686A"/>
    <w:rsid w:val="002E6752"/>
    <w:rsid w:val="002F4FF7"/>
    <w:rsid w:val="002F624F"/>
    <w:rsid w:val="002F6EFE"/>
    <w:rsid w:val="00303F95"/>
    <w:rsid w:val="00304C27"/>
    <w:rsid w:val="003131CD"/>
    <w:rsid w:val="00316CD0"/>
    <w:rsid w:val="003237BC"/>
    <w:rsid w:val="00324A0D"/>
    <w:rsid w:val="00327559"/>
    <w:rsid w:val="0032784A"/>
    <w:rsid w:val="00332505"/>
    <w:rsid w:val="003343AC"/>
    <w:rsid w:val="00336B45"/>
    <w:rsid w:val="00337F7D"/>
    <w:rsid w:val="003412A0"/>
    <w:rsid w:val="00341D91"/>
    <w:rsid w:val="0034236B"/>
    <w:rsid w:val="00342E5E"/>
    <w:rsid w:val="00342EA2"/>
    <w:rsid w:val="00344F8D"/>
    <w:rsid w:val="003475C2"/>
    <w:rsid w:val="00351D10"/>
    <w:rsid w:val="00353423"/>
    <w:rsid w:val="0035353E"/>
    <w:rsid w:val="003570FB"/>
    <w:rsid w:val="00363C39"/>
    <w:rsid w:val="00371352"/>
    <w:rsid w:val="00374C48"/>
    <w:rsid w:val="003766D8"/>
    <w:rsid w:val="00377AF6"/>
    <w:rsid w:val="00384169"/>
    <w:rsid w:val="003873FA"/>
    <w:rsid w:val="0039283C"/>
    <w:rsid w:val="00396706"/>
    <w:rsid w:val="00396D61"/>
    <w:rsid w:val="00397845"/>
    <w:rsid w:val="003A09A1"/>
    <w:rsid w:val="003A2893"/>
    <w:rsid w:val="003A4704"/>
    <w:rsid w:val="003B04BE"/>
    <w:rsid w:val="003B40D9"/>
    <w:rsid w:val="003B5708"/>
    <w:rsid w:val="003B7A4E"/>
    <w:rsid w:val="003C265D"/>
    <w:rsid w:val="003E6962"/>
    <w:rsid w:val="003E79B4"/>
    <w:rsid w:val="003F3F1B"/>
    <w:rsid w:val="003F68EA"/>
    <w:rsid w:val="003F6B9A"/>
    <w:rsid w:val="00402531"/>
    <w:rsid w:val="004073F5"/>
    <w:rsid w:val="00407562"/>
    <w:rsid w:val="0041597F"/>
    <w:rsid w:val="0042282F"/>
    <w:rsid w:val="00434FE1"/>
    <w:rsid w:val="00440EC0"/>
    <w:rsid w:val="00466254"/>
    <w:rsid w:val="004736E5"/>
    <w:rsid w:val="00477145"/>
    <w:rsid w:val="0047767E"/>
    <w:rsid w:val="0048005D"/>
    <w:rsid w:val="00482EFE"/>
    <w:rsid w:val="00491B57"/>
    <w:rsid w:val="00495AA2"/>
    <w:rsid w:val="00496252"/>
    <w:rsid w:val="00497529"/>
    <w:rsid w:val="0049773F"/>
    <w:rsid w:val="004A45FD"/>
    <w:rsid w:val="004A7B64"/>
    <w:rsid w:val="004B7FC4"/>
    <w:rsid w:val="004C76CC"/>
    <w:rsid w:val="004D28CA"/>
    <w:rsid w:val="004D35DD"/>
    <w:rsid w:val="004D48E9"/>
    <w:rsid w:val="004D78ED"/>
    <w:rsid w:val="004D7F7C"/>
    <w:rsid w:val="004E4616"/>
    <w:rsid w:val="004E7DB9"/>
    <w:rsid w:val="004F0892"/>
    <w:rsid w:val="004F1E86"/>
    <w:rsid w:val="00502761"/>
    <w:rsid w:val="00505782"/>
    <w:rsid w:val="00507FB2"/>
    <w:rsid w:val="005203F0"/>
    <w:rsid w:val="00536015"/>
    <w:rsid w:val="00542B9B"/>
    <w:rsid w:val="005456EA"/>
    <w:rsid w:val="00545815"/>
    <w:rsid w:val="0055146E"/>
    <w:rsid w:val="00556741"/>
    <w:rsid w:val="005648F4"/>
    <w:rsid w:val="00564D74"/>
    <w:rsid w:val="005656B2"/>
    <w:rsid w:val="00573B70"/>
    <w:rsid w:val="00591ECA"/>
    <w:rsid w:val="00593B12"/>
    <w:rsid w:val="005975D3"/>
    <w:rsid w:val="005A107B"/>
    <w:rsid w:val="005A125B"/>
    <w:rsid w:val="005A3F9E"/>
    <w:rsid w:val="005A6968"/>
    <w:rsid w:val="005B0602"/>
    <w:rsid w:val="005B08A3"/>
    <w:rsid w:val="005B36AC"/>
    <w:rsid w:val="005B4D1B"/>
    <w:rsid w:val="005B6465"/>
    <w:rsid w:val="005D5371"/>
    <w:rsid w:val="005D7C7A"/>
    <w:rsid w:val="005E22E6"/>
    <w:rsid w:val="005E7526"/>
    <w:rsid w:val="005F1038"/>
    <w:rsid w:val="005F5011"/>
    <w:rsid w:val="005F6A03"/>
    <w:rsid w:val="006064AD"/>
    <w:rsid w:val="0060792D"/>
    <w:rsid w:val="00607BD6"/>
    <w:rsid w:val="00655E2D"/>
    <w:rsid w:val="00656840"/>
    <w:rsid w:val="006604B1"/>
    <w:rsid w:val="00661E24"/>
    <w:rsid w:val="00665EF9"/>
    <w:rsid w:val="00667A56"/>
    <w:rsid w:val="00670183"/>
    <w:rsid w:val="00671A44"/>
    <w:rsid w:val="006732CE"/>
    <w:rsid w:val="00675BE1"/>
    <w:rsid w:val="0068437E"/>
    <w:rsid w:val="00684F8F"/>
    <w:rsid w:val="006905F4"/>
    <w:rsid w:val="00690C36"/>
    <w:rsid w:val="006B15FD"/>
    <w:rsid w:val="006B2035"/>
    <w:rsid w:val="006C17B1"/>
    <w:rsid w:val="006C5A6C"/>
    <w:rsid w:val="006C5FF8"/>
    <w:rsid w:val="006D12EC"/>
    <w:rsid w:val="006D2E25"/>
    <w:rsid w:val="006E2320"/>
    <w:rsid w:val="006E5C5C"/>
    <w:rsid w:val="006E5D98"/>
    <w:rsid w:val="006E74CC"/>
    <w:rsid w:val="006F1A5B"/>
    <w:rsid w:val="006F1B90"/>
    <w:rsid w:val="006F31AD"/>
    <w:rsid w:val="006F4CAC"/>
    <w:rsid w:val="007142BF"/>
    <w:rsid w:val="007213BB"/>
    <w:rsid w:val="00731D29"/>
    <w:rsid w:val="00734841"/>
    <w:rsid w:val="00736C6E"/>
    <w:rsid w:val="0074368A"/>
    <w:rsid w:val="00743DBC"/>
    <w:rsid w:val="0074675A"/>
    <w:rsid w:val="00750B22"/>
    <w:rsid w:val="00750E09"/>
    <w:rsid w:val="0075386E"/>
    <w:rsid w:val="007538C4"/>
    <w:rsid w:val="0075479F"/>
    <w:rsid w:val="00767FFD"/>
    <w:rsid w:val="00776CE0"/>
    <w:rsid w:val="00781A73"/>
    <w:rsid w:val="00782619"/>
    <w:rsid w:val="00787C27"/>
    <w:rsid w:val="00791382"/>
    <w:rsid w:val="007921FF"/>
    <w:rsid w:val="007A0C3C"/>
    <w:rsid w:val="007B5836"/>
    <w:rsid w:val="007B7742"/>
    <w:rsid w:val="007C1E2D"/>
    <w:rsid w:val="007C359A"/>
    <w:rsid w:val="007C4AF2"/>
    <w:rsid w:val="007C5FAE"/>
    <w:rsid w:val="007C6EF8"/>
    <w:rsid w:val="007D44AD"/>
    <w:rsid w:val="007D6224"/>
    <w:rsid w:val="007D628C"/>
    <w:rsid w:val="007D74E6"/>
    <w:rsid w:val="007E6AE3"/>
    <w:rsid w:val="007F1CC8"/>
    <w:rsid w:val="007F6755"/>
    <w:rsid w:val="00802853"/>
    <w:rsid w:val="00817331"/>
    <w:rsid w:val="00822CB4"/>
    <w:rsid w:val="008241D3"/>
    <w:rsid w:val="00830DAD"/>
    <w:rsid w:val="00831907"/>
    <w:rsid w:val="00831A7B"/>
    <w:rsid w:val="00835B2C"/>
    <w:rsid w:val="00857E4D"/>
    <w:rsid w:val="00862D8F"/>
    <w:rsid w:val="00862E74"/>
    <w:rsid w:val="0086552A"/>
    <w:rsid w:val="00873423"/>
    <w:rsid w:val="00874142"/>
    <w:rsid w:val="008745FE"/>
    <w:rsid w:val="00880998"/>
    <w:rsid w:val="00880DA9"/>
    <w:rsid w:val="00885024"/>
    <w:rsid w:val="00885163"/>
    <w:rsid w:val="0088606D"/>
    <w:rsid w:val="0089064C"/>
    <w:rsid w:val="008A0790"/>
    <w:rsid w:val="008A664E"/>
    <w:rsid w:val="008B186C"/>
    <w:rsid w:val="008B1B9A"/>
    <w:rsid w:val="008B749C"/>
    <w:rsid w:val="008B7565"/>
    <w:rsid w:val="008C2E27"/>
    <w:rsid w:val="008D4EFA"/>
    <w:rsid w:val="008D5B92"/>
    <w:rsid w:val="008D7490"/>
    <w:rsid w:val="008E0BA3"/>
    <w:rsid w:val="008E24B9"/>
    <w:rsid w:val="008E5F3B"/>
    <w:rsid w:val="008F009F"/>
    <w:rsid w:val="008F0417"/>
    <w:rsid w:val="008F403B"/>
    <w:rsid w:val="008F6391"/>
    <w:rsid w:val="008F77D3"/>
    <w:rsid w:val="00905E45"/>
    <w:rsid w:val="00905ECB"/>
    <w:rsid w:val="00913DBD"/>
    <w:rsid w:val="00921CDA"/>
    <w:rsid w:val="00925570"/>
    <w:rsid w:val="00925A9E"/>
    <w:rsid w:val="009322F9"/>
    <w:rsid w:val="00941E6C"/>
    <w:rsid w:val="0094529A"/>
    <w:rsid w:val="00947381"/>
    <w:rsid w:val="00953741"/>
    <w:rsid w:val="00954E0A"/>
    <w:rsid w:val="00962C5C"/>
    <w:rsid w:val="00965EEC"/>
    <w:rsid w:val="009717C1"/>
    <w:rsid w:val="0097568B"/>
    <w:rsid w:val="0097691A"/>
    <w:rsid w:val="00983FBE"/>
    <w:rsid w:val="00985ED3"/>
    <w:rsid w:val="0099182A"/>
    <w:rsid w:val="00991892"/>
    <w:rsid w:val="00991F60"/>
    <w:rsid w:val="009947A2"/>
    <w:rsid w:val="009A5682"/>
    <w:rsid w:val="009C0DCA"/>
    <w:rsid w:val="009C0E40"/>
    <w:rsid w:val="009C2BC9"/>
    <w:rsid w:val="009D0FFD"/>
    <w:rsid w:val="009D7A38"/>
    <w:rsid w:val="009E1C50"/>
    <w:rsid w:val="009E5CEF"/>
    <w:rsid w:val="00A033CD"/>
    <w:rsid w:val="00A07A2E"/>
    <w:rsid w:val="00A1297C"/>
    <w:rsid w:val="00A20F1B"/>
    <w:rsid w:val="00A224E8"/>
    <w:rsid w:val="00A24069"/>
    <w:rsid w:val="00A24FA6"/>
    <w:rsid w:val="00A277E9"/>
    <w:rsid w:val="00A31339"/>
    <w:rsid w:val="00A450C3"/>
    <w:rsid w:val="00A45884"/>
    <w:rsid w:val="00A4682A"/>
    <w:rsid w:val="00A472EE"/>
    <w:rsid w:val="00A51FD5"/>
    <w:rsid w:val="00A55074"/>
    <w:rsid w:val="00A6091E"/>
    <w:rsid w:val="00A63C4F"/>
    <w:rsid w:val="00A7346D"/>
    <w:rsid w:val="00A81921"/>
    <w:rsid w:val="00A836D4"/>
    <w:rsid w:val="00A83B12"/>
    <w:rsid w:val="00A84802"/>
    <w:rsid w:val="00A90175"/>
    <w:rsid w:val="00A90E35"/>
    <w:rsid w:val="00A93F0E"/>
    <w:rsid w:val="00A95F9A"/>
    <w:rsid w:val="00AA544D"/>
    <w:rsid w:val="00AA7067"/>
    <w:rsid w:val="00AA72E5"/>
    <w:rsid w:val="00AB3114"/>
    <w:rsid w:val="00AB3426"/>
    <w:rsid w:val="00AB42E2"/>
    <w:rsid w:val="00AC40AA"/>
    <w:rsid w:val="00AD0690"/>
    <w:rsid w:val="00AD18E3"/>
    <w:rsid w:val="00AD1BC4"/>
    <w:rsid w:val="00AE2578"/>
    <w:rsid w:val="00AE2CD7"/>
    <w:rsid w:val="00AE494D"/>
    <w:rsid w:val="00AE5B5D"/>
    <w:rsid w:val="00AF0967"/>
    <w:rsid w:val="00AF3B51"/>
    <w:rsid w:val="00B05D40"/>
    <w:rsid w:val="00B1191D"/>
    <w:rsid w:val="00B2084E"/>
    <w:rsid w:val="00B21815"/>
    <w:rsid w:val="00B336E6"/>
    <w:rsid w:val="00B36484"/>
    <w:rsid w:val="00B42AF3"/>
    <w:rsid w:val="00B52CDF"/>
    <w:rsid w:val="00B61912"/>
    <w:rsid w:val="00B6337D"/>
    <w:rsid w:val="00B75985"/>
    <w:rsid w:val="00B81951"/>
    <w:rsid w:val="00B838C0"/>
    <w:rsid w:val="00B84761"/>
    <w:rsid w:val="00B9098C"/>
    <w:rsid w:val="00B97162"/>
    <w:rsid w:val="00B9777E"/>
    <w:rsid w:val="00BA3361"/>
    <w:rsid w:val="00BA425F"/>
    <w:rsid w:val="00BA4624"/>
    <w:rsid w:val="00BA50ED"/>
    <w:rsid w:val="00BB483F"/>
    <w:rsid w:val="00BB7319"/>
    <w:rsid w:val="00BC1041"/>
    <w:rsid w:val="00BD2F6F"/>
    <w:rsid w:val="00BD3D3C"/>
    <w:rsid w:val="00BD41D1"/>
    <w:rsid w:val="00BD72D2"/>
    <w:rsid w:val="00BD7E80"/>
    <w:rsid w:val="00BE2EF4"/>
    <w:rsid w:val="00BE30A2"/>
    <w:rsid w:val="00BF120B"/>
    <w:rsid w:val="00BF51BD"/>
    <w:rsid w:val="00C07C9A"/>
    <w:rsid w:val="00C11153"/>
    <w:rsid w:val="00C11556"/>
    <w:rsid w:val="00C13913"/>
    <w:rsid w:val="00C174EE"/>
    <w:rsid w:val="00C219B0"/>
    <w:rsid w:val="00C22413"/>
    <w:rsid w:val="00C24209"/>
    <w:rsid w:val="00C320D3"/>
    <w:rsid w:val="00C35F1E"/>
    <w:rsid w:val="00C41432"/>
    <w:rsid w:val="00C5447C"/>
    <w:rsid w:val="00C54EB3"/>
    <w:rsid w:val="00C5589A"/>
    <w:rsid w:val="00C57756"/>
    <w:rsid w:val="00C60A1D"/>
    <w:rsid w:val="00C64998"/>
    <w:rsid w:val="00C67CCB"/>
    <w:rsid w:val="00C7368E"/>
    <w:rsid w:val="00C7396F"/>
    <w:rsid w:val="00C744A2"/>
    <w:rsid w:val="00C753D8"/>
    <w:rsid w:val="00C76996"/>
    <w:rsid w:val="00C848A2"/>
    <w:rsid w:val="00C901DA"/>
    <w:rsid w:val="00C94BE3"/>
    <w:rsid w:val="00C95ACF"/>
    <w:rsid w:val="00CB149D"/>
    <w:rsid w:val="00CB7D05"/>
    <w:rsid w:val="00CC201C"/>
    <w:rsid w:val="00CC28A8"/>
    <w:rsid w:val="00CC47B4"/>
    <w:rsid w:val="00CC7E03"/>
    <w:rsid w:val="00CE1323"/>
    <w:rsid w:val="00CE689E"/>
    <w:rsid w:val="00CE6CDB"/>
    <w:rsid w:val="00CF012D"/>
    <w:rsid w:val="00CF6142"/>
    <w:rsid w:val="00CF768C"/>
    <w:rsid w:val="00D023ED"/>
    <w:rsid w:val="00D02A18"/>
    <w:rsid w:val="00D032BA"/>
    <w:rsid w:val="00D0418D"/>
    <w:rsid w:val="00D06DA5"/>
    <w:rsid w:val="00D11F1B"/>
    <w:rsid w:val="00D15279"/>
    <w:rsid w:val="00D20269"/>
    <w:rsid w:val="00D2123F"/>
    <w:rsid w:val="00D23209"/>
    <w:rsid w:val="00D35BC1"/>
    <w:rsid w:val="00D3753A"/>
    <w:rsid w:val="00D42FDA"/>
    <w:rsid w:val="00D439AF"/>
    <w:rsid w:val="00D45D0B"/>
    <w:rsid w:val="00D479F1"/>
    <w:rsid w:val="00D51EBD"/>
    <w:rsid w:val="00D54889"/>
    <w:rsid w:val="00D750C4"/>
    <w:rsid w:val="00D77472"/>
    <w:rsid w:val="00D87432"/>
    <w:rsid w:val="00DA4341"/>
    <w:rsid w:val="00DA49FB"/>
    <w:rsid w:val="00DB7191"/>
    <w:rsid w:val="00DC014C"/>
    <w:rsid w:val="00DE1E5D"/>
    <w:rsid w:val="00DE2D49"/>
    <w:rsid w:val="00DE3C22"/>
    <w:rsid w:val="00DE5F1E"/>
    <w:rsid w:val="00DE6762"/>
    <w:rsid w:val="00DF5CCF"/>
    <w:rsid w:val="00E0010B"/>
    <w:rsid w:val="00E07B21"/>
    <w:rsid w:val="00E1187D"/>
    <w:rsid w:val="00E1212A"/>
    <w:rsid w:val="00E31869"/>
    <w:rsid w:val="00E33992"/>
    <w:rsid w:val="00E351F1"/>
    <w:rsid w:val="00E43A07"/>
    <w:rsid w:val="00E57054"/>
    <w:rsid w:val="00E62A81"/>
    <w:rsid w:val="00E63D6A"/>
    <w:rsid w:val="00E6595B"/>
    <w:rsid w:val="00E71EA4"/>
    <w:rsid w:val="00E77C5B"/>
    <w:rsid w:val="00E856DF"/>
    <w:rsid w:val="00E9071F"/>
    <w:rsid w:val="00E9143D"/>
    <w:rsid w:val="00E9450A"/>
    <w:rsid w:val="00EB55EB"/>
    <w:rsid w:val="00EB74CA"/>
    <w:rsid w:val="00EC0B01"/>
    <w:rsid w:val="00EC2642"/>
    <w:rsid w:val="00EC682F"/>
    <w:rsid w:val="00ED6236"/>
    <w:rsid w:val="00ED783A"/>
    <w:rsid w:val="00F11AEA"/>
    <w:rsid w:val="00F15C34"/>
    <w:rsid w:val="00F16D99"/>
    <w:rsid w:val="00F202A6"/>
    <w:rsid w:val="00F20460"/>
    <w:rsid w:val="00F22763"/>
    <w:rsid w:val="00F22A57"/>
    <w:rsid w:val="00F2468E"/>
    <w:rsid w:val="00F25885"/>
    <w:rsid w:val="00F2610C"/>
    <w:rsid w:val="00F337E8"/>
    <w:rsid w:val="00F51346"/>
    <w:rsid w:val="00F531C6"/>
    <w:rsid w:val="00F5697F"/>
    <w:rsid w:val="00F625FE"/>
    <w:rsid w:val="00F62DD7"/>
    <w:rsid w:val="00F87576"/>
    <w:rsid w:val="00F95E1D"/>
    <w:rsid w:val="00FA3CBA"/>
    <w:rsid w:val="00FB25F6"/>
    <w:rsid w:val="00FB5FE6"/>
    <w:rsid w:val="00FC4776"/>
    <w:rsid w:val="00FC5B6A"/>
    <w:rsid w:val="00FD0F16"/>
    <w:rsid w:val="00FD345A"/>
    <w:rsid w:val="00FD752B"/>
    <w:rsid w:val="00FE1EFD"/>
    <w:rsid w:val="00FF074D"/>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B24A"/>
  <w15:docId w15:val="{EDE27A4D-E0E5-419B-8639-C9FD51BE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682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035"/>
    <w:rPr>
      <w:color w:val="0000FF" w:themeColor="hyperlink"/>
      <w:u w:val="single"/>
    </w:rPr>
  </w:style>
  <w:style w:type="character" w:customStyle="1" w:styleId="Heading1Char">
    <w:name w:val="Heading 1 Char"/>
    <w:basedOn w:val="DefaultParagraphFont"/>
    <w:link w:val="Heading1"/>
    <w:uiPriority w:val="9"/>
    <w:rsid w:val="00A4682A"/>
    <w:rPr>
      <w:rFonts w:asciiTheme="majorHAnsi" w:eastAsiaTheme="majorEastAsia" w:hAnsiTheme="majorHAnsi" w:cstheme="majorBidi"/>
      <w:b/>
      <w:bCs/>
      <w:color w:val="365F91" w:themeColor="accent1" w:themeShade="BF"/>
      <w:sz w:val="28"/>
      <w:szCs w:val="28"/>
      <w:lang w:val="id-ID"/>
    </w:rPr>
  </w:style>
  <w:style w:type="paragraph" w:styleId="NoSpacing">
    <w:name w:val="No Spacing"/>
    <w:uiPriority w:val="1"/>
    <w:qFormat/>
    <w:rsid w:val="00A4682A"/>
    <w:pPr>
      <w:spacing w:after="0" w:line="240" w:lineRule="auto"/>
    </w:pPr>
    <w:rPr>
      <w:rFonts w:ascii="Calibri" w:eastAsia="Calibri" w:hAnsi="Calibri" w:cs="Calibri"/>
      <w:sz w:val="24"/>
      <w:szCs w:val="24"/>
      <w:lang w:eastAsia="id-ID"/>
    </w:rPr>
  </w:style>
  <w:style w:type="paragraph" w:styleId="NormalWeb">
    <w:name w:val="Normal (Web)"/>
    <w:basedOn w:val="Normal"/>
    <w:uiPriority w:val="99"/>
    <w:unhideWhenUsed/>
    <w:rsid w:val="00F11AE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3CBA"/>
    <w:rPr>
      <w:color w:val="808080"/>
    </w:rPr>
  </w:style>
  <w:style w:type="paragraph" w:styleId="BalloonText">
    <w:name w:val="Balloon Text"/>
    <w:basedOn w:val="Normal"/>
    <w:link w:val="BalloonTextChar"/>
    <w:uiPriority w:val="99"/>
    <w:semiHidden/>
    <w:unhideWhenUsed/>
    <w:rsid w:val="00FA3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BA"/>
    <w:rPr>
      <w:rFonts w:ascii="Tahoma" w:hAnsi="Tahoma" w:cs="Tahoma"/>
      <w:sz w:val="16"/>
      <w:szCs w:val="16"/>
    </w:rPr>
  </w:style>
  <w:style w:type="paragraph" w:styleId="Caption">
    <w:name w:val="caption"/>
    <w:basedOn w:val="Normal"/>
    <w:next w:val="Normal"/>
    <w:uiPriority w:val="35"/>
    <w:unhideWhenUsed/>
    <w:qFormat/>
    <w:rsid w:val="007F1CC8"/>
    <w:pPr>
      <w:spacing w:line="240" w:lineRule="auto"/>
    </w:pPr>
    <w:rPr>
      <w:b/>
      <w:bCs/>
      <w:color w:val="4F81BD" w:themeColor="accent1"/>
      <w:sz w:val="18"/>
      <w:szCs w:val="18"/>
      <w:lang w:val="id-ID"/>
    </w:rPr>
  </w:style>
  <w:style w:type="paragraph" w:styleId="ListParagraph">
    <w:name w:val="List Paragraph"/>
    <w:basedOn w:val="Normal"/>
    <w:link w:val="ListParagraphChar"/>
    <w:uiPriority w:val="34"/>
    <w:qFormat/>
    <w:rsid w:val="00A07A2E"/>
    <w:pPr>
      <w:spacing w:after="0" w:line="240" w:lineRule="auto"/>
      <w:ind w:left="720"/>
      <w:contextualSpacing/>
    </w:pPr>
    <w:rPr>
      <w:sz w:val="24"/>
      <w:szCs w:val="24"/>
      <w:lang w:val="id-ID"/>
    </w:rPr>
  </w:style>
  <w:style w:type="character" w:customStyle="1" w:styleId="ListParagraphChar">
    <w:name w:val="List Paragraph Char"/>
    <w:basedOn w:val="DefaultParagraphFont"/>
    <w:link w:val="ListParagraph"/>
    <w:uiPriority w:val="34"/>
    <w:rsid w:val="00A07A2E"/>
    <w:rPr>
      <w:sz w:val="24"/>
      <w:szCs w:val="24"/>
      <w:lang w:val="id-ID"/>
    </w:rPr>
  </w:style>
  <w:style w:type="table" w:styleId="TableGrid">
    <w:name w:val="Table Grid"/>
    <w:basedOn w:val="TableNormal"/>
    <w:uiPriority w:val="59"/>
    <w:rsid w:val="0073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361"/>
  </w:style>
  <w:style w:type="paragraph" w:styleId="Footer">
    <w:name w:val="footer"/>
    <w:basedOn w:val="Normal"/>
    <w:link w:val="FooterChar"/>
    <w:uiPriority w:val="99"/>
    <w:unhideWhenUsed/>
    <w:rsid w:val="00BA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081867@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1A71-475F-408D-97FC-FC7FA79D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16</Pages>
  <Words>14856</Words>
  <Characters>84682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Indonesia</cp:lastModifiedBy>
  <cp:revision>10</cp:revision>
  <cp:lastPrinted>2022-12-22T05:27:00Z</cp:lastPrinted>
  <dcterms:created xsi:type="dcterms:W3CDTF">2023-01-27T02:32:00Z</dcterms:created>
  <dcterms:modified xsi:type="dcterms:W3CDTF">2023-02-05T13:49:00Z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01bf3ac1-dcbe-31f4-bb17-9d4ccd53dc51</vt:lpwstr>
  </property>
  <property fmtid="{D5CDD505-2E9C-101B-9397-08002B2CF9AE}" pid="24" name="Mendeley Citation Style_1">
    <vt:lpwstr>http://www.zotero.org/styles/apa</vt:lpwstr>
  </property>
</Properties>
</file>