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cs="Times New Roman"/>
          <w:szCs w:val="24"/>
          <w:lang w:val="en-US"/>
        </w:rPr>
      </w:pPr>
      <w:bookmarkStart w:id="0" w:name="_Toc56977019"/>
      <w:bookmarkStart w:id="1" w:name="_Toc56974046"/>
      <w:r>
        <w:rPr>
          <w:rFonts w:cs="Times New Roman"/>
          <w:szCs w:val="24"/>
        </w:rPr>
        <w:t xml:space="preserve">HUBUNGAN </w:t>
      </w:r>
      <w:bookmarkEnd w:id="0"/>
      <w:bookmarkEnd w:id="1"/>
      <w:r>
        <w:rPr>
          <w:rFonts w:hint="default" w:cs="Times New Roman"/>
          <w:szCs w:val="24"/>
          <w:lang w:val="en-US"/>
        </w:rPr>
        <w:t>KEPERCAYAAN DIRI DENGAN KETERLIBATAN AYAH DALAM PENGASUHAN</w:t>
      </w:r>
    </w:p>
    <w:p>
      <w:pPr>
        <w:spacing w:after="0" w:line="240" w:lineRule="auto"/>
        <w:jc w:val="center"/>
        <w:rPr>
          <w:rFonts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Pepi Ponikasari</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pPr>
        <w:spacing w:after="0" w:line="240" w:lineRule="auto"/>
        <w:jc w:val="center"/>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fldChar w:fldCharType="begin"/>
      </w:r>
      <w:r>
        <w:rPr>
          <w:rFonts w:hint="default" w:ascii="Times New Roman" w:hAnsi="Times New Roman" w:cs="Times New Roman"/>
          <w:b w:val="0"/>
          <w:bCs/>
          <w:sz w:val="24"/>
          <w:szCs w:val="24"/>
          <w:lang w:val="en-US"/>
        </w:rPr>
        <w:instrText xml:space="preserve"> HYPERLINK "mailto:ponikasari123@gmail.com" </w:instrText>
      </w:r>
      <w:r>
        <w:rPr>
          <w:rFonts w:hint="default" w:ascii="Times New Roman" w:hAnsi="Times New Roman" w:cs="Times New Roman"/>
          <w:b w:val="0"/>
          <w:bCs/>
          <w:sz w:val="24"/>
          <w:szCs w:val="24"/>
          <w:lang w:val="en-US"/>
        </w:rPr>
        <w:fldChar w:fldCharType="separate"/>
      </w:r>
      <w:r>
        <w:rPr>
          <w:rStyle w:val="10"/>
          <w:rFonts w:hint="default" w:ascii="Times New Roman" w:hAnsi="Times New Roman" w:cs="Times New Roman"/>
          <w:b w:val="0"/>
          <w:bCs/>
          <w:sz w:val="24"/>
          <w:szCs w:val="24"/>
          <w:lang w:val="en-US"/>
        </w:rPr>
        <w:t>ponikasari123@gmail.com</w:t>
      </w:r>
      <w:r>
        <w:rPr>
          <w:rFonts w:hint="default" w:ascii="Times New Roman" w:hAnsi="Times New Roman" w:cs="Times New Roman"/>
          <w:b w:val="0"/>
          <w:bCs/>
          <w:sz w:val="24"/>
          <w:szCs w:val="24"/>
          <w:lang w:val="en-US"/>
        </w:rPr>
        <w:fldChar w:fldCharType="end"/>
      </w:r>
    </w:p>
    <w:p>
      <w:pPr>
        <w:spacing w:after="0" w:line="240" w:lineRule="auto"/>
        <w:jc w:val="center"/>
        <w:rPr>
          <w:rFonts w:hint="default" w:ascii="Times New Roman" w:hAnsi="Times New Roman" w:cs="Times New Roman"/>
          <w:b w:val="0"/>
          <w:bCs/>
          <w:sz w:val="24"/>
          <w:szCs w:val="24"/>
          <w:lang w:val="en-US"/>
        </w:rPr>
      </w:pPr>
    </w:p>
    <w:p>
      <w:pPr>
        <w:spacing w:after="0" w:line="240" w:lineRule="auto"/>
        <w:jc w:val="center"/>
        <w:rPr>
          <w:rFonts w:hint="default" w:ascii="Times New Roman" w:hAnsi="Times New Roman" w:cs="Times New Roman"/>
          <w:b w:val="0"/>
          <w:bCs/>
          <w:sz w:val="24"/>
          <w:szCs w:val="24"/>
          <w:lang w:val="en-US"/>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240" w:lineRule="auto"/>
        <w:jc w:val="center"/>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Penelitian ini bertujuan untuk </w:t>
      </w:r>
      <w:r>
        <w:rPr>
          <w:rFonts w:ascii="Times New Roman" w:hAnsi="Times New Roman" w:cs="Times New Roman"/>
          <w:color w:val="000000" w:themeColor="text1"/>
          <w:sz w:val="24"/>
          <w:szCs w:val="24"/>
          <w:lang w:val="en-US"/>
          <w14:textFill>
            <w14:solidFill>
              <w14:schemeClr w14:val="tx1"/>
            </w14:solidFill>
          </w14:textFill>
        </w:rPr>
        <w:t>mengetahui</w:t>
      </w:r>
      <w:r>
        <w:rPr>
          <w:rFonts w:ascii="Times New Roman" w:hAnsi="Times New Roman" w:cs="Times New Roman"/>
          <w:color w:val="00B050"/>
          <w:sz w:val="24"/>
          <w:szCs w:val="24"/>
          <w:lang w:val="en-US"/>
        </w:rPr>
        <w:t xml:space="preserve"> </w:t>
      </w:r>
      <w:r>
        <w:rPr>
          <w:rFonts w:ascii="Times New Roman" w:hAnsi="Times New Roman" w:cs="Times New Roman"/>
          <w:sz w:val="24"/>
          <w:szCs w:val="24"/>
          <w:lang w:val="en-US"/>
        </w:rPr>
        <w:t xml:space="preserve">hubungan Kepercayaan Diri dengan Keterlibatan Ayah dalam Pengasuhan. </w:t>
      </w:r>
      <w:r>
        <w:rPr>
          <w:rFonts w:ascii="Times New Roman" w:hAnsi="Times New Roman" w:cs="Times New Roman"/>
          <w:color w:val="000000" w:themeColor="text1"/>
          <w:sz w:val="24"/>
          <w:szCs w:val="24"/>
          <w:lang w:val="en-US"/>
          <w14:textFill>
            <w14:solidFill>
              <w14:schemeClr w14:val="tx1"/>
            </w14:solidFill>
          </w14:textFill>
        </w:rPr>
        <w:t>Penelitian ini menggunakan metode penelitian kuantitatif. Subjek dalam penelitian ini adalah pria usia</w:t>
      </w:r>
      <w:r>
        <w:rPr>
          <w:rFonts w:hint="default" w:ascii="Times New Roman" w:hAnsi="Times New Roman" w:cs="Times New Roman"/>
          <w:color w:val="000000" w:themeColor="text1"/>
          <w:sz w:val="24"/>
          <w:szCs w:val="24"/>
          <w:lang w:val="en-US"/>
          <w14:textFill>
            <w14:solidFill>
              <w14:schemeClr w14:val="tx1"/>
            </w14:solidFill>
          </w14:textFill>
        </w:rPr>
        <w:t xml:space="preserve"> 20-40 tahun, </w:t>
      </w:r>
      <w:r>
        <w:rPr>
          <w:rFonts w:ascii="Times New Roman" w:hAnsi="Times New Roman" w:cs="Times New Roman"/>
          <w:color w:val="000000" w:themeColor="text1"/>
          <w:sz w:val="24"/>
          <w:szCs w:val="24"/>
          <w:lang w:val="en-US"/>
          <w14:textFill>
            <w14:solidFill>
              <w14:schemeClr w14:val="tx1"/>
            </w14:solidFill>
          </w14:textFill>
        </w:rPr>
        <w:t>sebanyak</w:t>
      </w:r>
      <w:r>
        <w:rPr>
          <w:rFonts w:ascii="Times New Roman" w:hAnsi="Times New Roman" w:cs="Times New Roman"/>
          <w:color w:val="00B050"/>
          <w:sz w:val="24"/>
          <w:szCs w:val="24"/>
          <w:lang w:val="en-US"/>
        </w:rPr>
        <w:t xml:space="preserve"> </w:t>
      </w:r>
      <w:r>
        <w:rPr>
          <w:rFonts w:ascii="Times New Roman" w:hAnsi="Times New Roman" w:cs="Times New Roman"/>
          <w:sz w:val="24"/>
          <w:szCs w:val="24"/>
          <w:lang w:val="en-US"/>
        </w:rPr>
        <w:t xml:space="preserve">50 subjek. </w:t>
      </w: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eastAsia="Times New Roman" w:cs="Times New Roman"/>
          <w:color w:val="000000" w:themeColor="text1"/>
          <w:sz w:val="24"/>
          <w:szCs w:val="24"/>
          <w:lang w:val="en-US"/>
          <w14:textFill>
            <w14:solidFill>
              <w14:schemeClr w14:val="tx1"/>
            </w14:solidFill>
          </w14:textFill>
        </w:rPr>
        <w:t>engumpulan data dalam penelitian ini menggunakan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Skala</w:t>
      </w:r>
      <w:r>
        <w:rPr>
          <w:rFonts w:ascii="Times New Roman" w:hAnsi="Times New Roman" w:eastAsia="Times New Roman" w:cs="Times New Roman"/>
          <w:color w:val="00B050"/>
          <w:sz w:val="24"/>
          <w:szCs w:val="24"/>
          <w:lang w:val="en-US"/>
        </w:rPr>
        <w:t xml:space="preserve">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Keterlibatan Ayah dalam Pengasuhan (38 aitem valid </w:t>
      </w:r>
      <w:r>
        <w:rPr>
          <w:rFonts w:ascii="Times New Roman" w:hAnsi="Times New Roman" w:cs="Times New Roman"/>
          <w:sz w:val="24"/>
          <w:szCs w:val="24"/>
        </w:rPr>
        <w:t>diperoleh koefisien reliabilitas alpha sebesar α</w:t>
      </w:r>
      <w:r>
        <w:rPr>
          <w:rFonts w:hint="default" w:ascii="Times New Roman" w:hAnsi="Times New Roman" w:cs="Times New Roman"/>
          <w:sz w:val="24"/>
          <w:szCs w:val="24"/>
          <w:lang w:val="en-US"/>
        </w:rPr>
        <w:t xml:space="preserve"> = </w:t>
      </w:r>
      <w:r>
        <w:rPr>
          <w:rFonts w:ascii="Times New Roman" w:hAnsi="Times New Roman" w:cs="Times New Roman"/>
          <w:sz w:val="24"/>
          <w:szCs w:val="24"/>
        </w:rPr>
        <w:t>0,</w:t>
      </w:r>
      <w:r>
        <w:rPr>
          <w:rFonts w:ascii="Times New Roman" w:hAnsi="Times New Roman" w:cs="Times New Roman"/>
          <w:color w:val="000000"/>
          <w:sz w:val="24"/>
          <w:szCs w:val="24"/>
        </w:rPr>
        <w:t>92</w:t>
      </w:r>
      <w:r>
        <w:rPr>
          <w:rFonts w:ascii="Times New Roman" w:hAnsi="Times New Roman" w:cs="Times New Roman"/>
          <w:color w:val="000000"/>
          <w:sz w:val="24"/>
          <w:szCs w:val="24"/>
          <w:lang w:val="en-US"/>
        </w:rPr>
        <w:t>5</w:t>
      </w:r>
      <w:r>
        <w:rPr>
          <w:rFonts w:ascii="Times New Roman" w:hAnsi="Times New Roman" w:cs="Times New Roman"/>
          <w:sz w:val="24"/>
          <w:szCs w:val="24"/>
        </w:rPr>
        <w:t xml:space="preserve"> (&gt; 0,6)</w:t>
      </w:r>
      <w:r>
        <w:rPr>
          <w:rFonts w:hint="default" w:ascii="Times New Roman" w:hAnsi="Times New Roman" w:cs="Times New Roman"/>
          <w:sz w:val="24"/>
          <w:szCs w:val="24"/>
          <w:lang w:val="en-US"/>
        </w:rPr>
        <w:t>)</w:t>
      </w:r>
      <w:r>
        <w:rPr>
          <w:rFonts w:ascii="Times New Roman" w:hAnsi="Times New Roman" w:cs="Times New Roman"/>
          <w:sz w:val="24"/>
          <w:szCs w:val="24"/>
        </w:rPr>
        <w:t xml:space="preserve">. Sedangkan pada </w:t>
      </w:r>
      <w:r>
        <w:rPr>
          <w:rFonts w:hint="default" w:ascii="Times New Roman" w:hAnsi="Times New Roman" w:cs="Times New Roman"/>
          <w:sz w:val="24"/>
          <w:szCs w:val="24"/>
          <w:lang w:val="en-US"/>
        </w:rPr>
        <w:t>S</w:t>
      </w:r>
      <w:r>
        <w:rPr>
          <w:rFonts w:ascii="Times New Roman" w:hAnsi="Times New Roman" w:cs="Times New Roman"/>
          <w:sz w:val="24"/>
          <w:szCs w:val="24"/>
        </w:rPr>
        <w:t xml:space="preserve">kala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hint="default" w:ascii="Times New Roman" w:hAnsi="Times New Roman" w:cs="Times New Roman"/>
          <w:sz w:val="24"/>
          <w:szCs w:val="24"/>
          <w:lang w:val="en-US"/>
        </w:rPr>
        <w:t xml:space="preserve"> (24 aitem yang valid </w:t>
      </w:r>
      <w:r>
        <w:rPr>
          <w:rFonts w:ascii="Times New Roman" w:hAnsi="Times New Roman" w:cs="Times New Roman"/>
          <w:sz w:val="24"/>
          <w:szCs w:val="24"/>
        </w:rPr>
        <w:t>diperoleh koefisien α = 0,</w:t>
      </w:r>
      <w:r>
        <w:rPr>
          <w:rFonts w:ascii="Times New Roman" w:hAnsi="Times New Roman" w:cs="Times New Roman"/>
          <w:color w:val="000000"/>
          <w:sz w:val="24"/>
          <w:szCs w:val="24"/>
          <w:lang w:val="en-US"/>
        </w:rPr>
        <w:t>916</w:t>
      </w:r>
      <w:r>
        <w:rPr>
          <w:rFonts w:ascii="Times New Roman" w:hAnsi="Times New Roman" w:cs="Times New Roman"/>
          <w:sz w:val="24"/>
          <w:szCs w:val="24"/>
        </w:rPr>
        <w:t xml:space="preserve"> (&gt; 0,6)</w:t>
      </w:r>
      <w:r>
        <w:rPr>
          <w:rFonts w:hint="default" w:ascii="Times New Roman" w:hAnsi="Times New Roman" w:cs="Times New Roman"/>
          <w:sz w:val="24"/>
          <w:szCs w:val="24"/>
          <w:lang w:val="en-US"/>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yang peneliti modifikasi dari penelitian sebelumnya. </w:t>
      </w:r>
      <w:r>
        <w:rPr>
          <w:rFonts w:ascii="Times New Roman" w:hAnsi="Times New Roman" w:eastAsia="Times New Roman" w:cs="Times New Roman"/>
          <w:sz w:val="24"/>
          <w:szCs w:val="24"/>
          <w:lang w:val="en-US"/>
        </w:rPr>
        <w:t>Hasil</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Uji Korelasi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iCs/>
          <w:color w:val="000000" w:themeColor="text1"/>
          <w:sz w:val="24"/>
          <w:szCs w:val="24"/>
          <w:lang w:val="en-US"/>
          <w14:textFill>
            <w14:solidFill>
              <w14:schemeClr w14:val="tx1"/>
            </w14:solidFill>
          </w14:textFill>
        </w:rPr>
        <w:t>P</w:t>
      </w:r>
      <w:r>
        <w:rPr>
          <w:rFonts w:ascii="Times New Roman" w:hAnsi="Times New Roman" w:cs="Times New Roman"/>
          <w:i/>
          <w:iCs/>
          <w:color w:val="000000" w:themeColor="text1"/>
          <w:sz w:val="24"/>
          <w:szCs w:val="24"/>
          <w14:textFill>
            <w14:solidFill>
              <w14:schemeClr w14:val="tx1"/>
            </w14:solidFill>
          </w14:textFill>
        </w:rPr>
        <w:t xml:space="preserve">roduct </w:t>
      </w:r>
      <w:r>
        <w:rPr>
          <w:rFonts w:ascii="Times New Roman" w:hAnsi="Times New Roman" w:cs="Times New Roman"/>
          <w:i/>
          <w:iCs/>
          <w:color w:val="000000" w:themeColor="text1"/>
          <w:sz w:val="24"/>
          <w:szCs w:val="24"/>
          <w:lang w:val="en-US"/>
          <w14:textFill>
            <w14:solidFill>
              <w14:schemeClr w14:val="tx1"/>
            </w14:solidFill>
          </w14:textFill>
        </w:rPr>
        <w:t>M</w:t>
      </w:r>
      <w:r>
        <w:rPr>
          <w:rFonts w:ascii="Times New Roman" w:hAnsi="Times New Roman" w:cs="Times New Roman"/>
          <w:i/>
          <w:iCs/>
          <w:color w:val="000000" w:themeColor="text1"/>
          <w:sz w:val="24"/>
          <w:szCs w:val="24"/>
          <w14:textFill>
            <w14:solidFill>
              <w14:schemeClr w14:val="tx1"/>
            </w14:solidFill>
          </w14:textFill>
        </w:rPr>
        <w:t xml:space="preserve">oment </w:t>
      </w:r>
      <w:r>
        <w:rPr>
          <w:rFonts w:ascii="Times New Roman" w:hAnsi="Times New Roman" w:cs="Times New Roman"/>
          <w:color w:val="000000" w:themeColor="text1"/>
          <w:sz w:val="24"/>
          <w:szCs w:val="24"/>
          <w14:textFill>
            <w14:solidFill>
              <w14:schemeClr w14:val="tx1"/>
            </w14:solidFill>
          </w14:textFill>
        </w:rPr>
        <w:t>dari Karl Pearson</w:t>
      </w:r>
      <w:r>
        <w:rPr>
          <w:rFonts w:ascii="Times New Roman" w:hAnsi="Times New Roman" w:cs="Times New Roman"/>
          <w:color w:val="000000" w:themeColor="text1"/>
          <w:sz w:val="24"/>
          <w:szCs w:val="24"/>
          <w:lang w:val="en-US"/>
          <w14:textFill>
            <w14:solidFill>
              <w14:schemeClr w14:val="tx1"/>
            </w14:solidFill>
          </w14:textFill>
        </w:rPr>
        <w:t xml:space="preserve"> menunjukkan bahwa terdapat hubungan yang positif antara Kepercayaan Diri dengan Keterlibatan Ayah dalam Pengasuhan dengan ni</w:t>
      </w:r>
      <w:r>
        <w:rPr>
          <w:rFonts w:ascii="Times New Roman" w:hAnsi="Times New Roman" w:cs="Times New Roman"/>
          <w:sz w:val="24"/>
          <w:szCs w:val="24"/>
          <w:lang w:val="en-US"/>
        </w:rPr>
        <w:t>lai koefisien korelasi</w:t>
      </w:r>
      <w:r>
        <w:rPr>
          <w:rFonts w:ascii="Times New Roman" w:hAnsi="Times New Roman" w:cs="Times New Roman"/>
          <w:sz w:val="24"/>
          <w:szCs w:val="24"/>
        </w:rPr>
        <w:t xml:space="preserve"> </w:t>
      </w:r>
      <w:r>
        <w:rPr>
          <w:rFonts w:ascii="Times New Roman" w:hAnsi="Times New Roman" w:cs="Times New Roman"/>
          <w:i/>
          <w:iCs/>
          <w:sz w:val="24"/>
          <w:szCs w:val="24"/>
        </w:rPr>
        <w:t>(r</w:t>
      </w:r>
      <w:r>
        <w:rPr>
          <w:rFonts w:ascii="Times New Roman" w:hAnsi="Times New Roman" w:cs="Times New Roman"/>
          <w:i/>
          <w:iCs/>
          <w:sz w:val="24"/>
          <w:szCs w:val="24"/>
          <w:lang w:val="en-US"/>
        </w:rPr>
        <w:t>xy</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hint="default" w:ascii="Times New Roman" w:hAnsi="Times New Roman" w:cs="Times New Roman"/>
          <w:i w:val="0"/>
          <w:iCs/>
          <w:sz w:val="24"/>
          <w:szCs w:val="24"/>
          <w:lang w:val="en-US"/>
        </w:rPr>
        <w:t xml:space="preserve">0,712 </w:t>
      </w:r>
      <w:r>
        <w:rPr>
          <w:rFonts w:ascii="Times New Roman" w:hAnsi="Times New Roman" w:cs="Times New Roman"/>
          <w:color w:val="00B050"/>
          <w:sz w:val="24"/>
          <w:szCs w:val="24"/>
          <w:lang w:val="en-US"/>
        </w:rPr>
        <w:t xml:space="preserve"> </w:t>
      </w:r>
      <w:r>
        <w:rPr>
          <w:rFonts w:ascii="Times New Roman" w:hAnsi="Times New Roman" w:cs="Times New Roman"/>
          <w:color w:val="000000" w:themeColor="text1"/>
          <w:sz w:val="24"/>
          <w:szCs w:val="24"/>
          <w:lang w:val="en-US"/>
          <w14:textFill>
            <w14:solidFill>
              <w14:schemeClr w14:val="tx1"/>
            </w14:solidFill>
          </w14:textFill>
        </w:rPr>
        <w:t>dan signifik</w:t>
      </w:r>
      <w:r>
        <w:rPr>
          <w:rFonts w:hint="default" w:ascii="Times New Roman" w:hAnsi="Times New Roman" w:cs="Times New Roman"/>
          <w:color w:val="000000" w:themeColor="text1"/>
          <w:sz w:val="24"/>
          <w:szCs w:val="24"/>
          <w:lang w:val="en-US"/>
          <w14:textFill>
            <w14:solidFill>
              <w14:schemeClr w14:val="tx1"/>
            </w14:solidFill>
          </w14:textFill>
        </w:rPr>
        <w:t xml:space="preserve">ansi </w:t>
      </w:r>
      <w:r>
        <w:rPr>
          <w:rFonts w:hint="default" w:ascii="Times New Roman" w:hAnsi="Times New Roman" w:cs="Times New Roman"/>
          <w:i w:val="0"/>
          <w:iCs/>
          <w:sz w:val="24"/>
          <w:szCs w:val="24"/>
          <w:lang w:val="en-US"/>
        </w:rPr>
        <w:t>p = 0,00</w:t>
      </w:r>
      <w:r>
        <w:rPr>
          <w:rFonts w:hint="default" w:ascii="Times New Roman" w:hAnsi="Times New Roman" w:cs="Times New Roman"/>
          <w:color w:val="00B050"/>
          <w:sz w:val="24"/>
          <w:szCs w:val="24"/>
          <w:lang w:val="en-US"/>
        </w:rPr>
        <w:t xml:space="preserve"> </w:t>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p </w:t>
      </w:r>
      <w:r>
        <w:rPr>
          <w:rFonts w:ascii="Times New Roman" w:hAnsi="Times New Roman" w:cs="Times New Roman"/>
          <w:color w:val="000000" w:themeColor="text1"/>
          <w:sz w:val="24"/>
          <w:szCs w:val="24"/>
          <w:lang w:val="en-US"/>
          <w14:textFill>
            <w14:solidFill>
              <w14:schemeClr w14:val="tx1"/>
            </w14:solidFill>
          </w14:textFill>
        </w:rPr>
        <w:t>&lt; 0,050)</w:t>
      </w:r>
      <w:r>
        <w:rPr>
          <w:rFonts w:ascii="Times New Roman" w:hAnsi="Times New Roman" w:cs="Times New Roman"/>
          <w:color w:val="000000" w:themeColor="text1"/>
          <w:sz w:val="24"/>
          <w:szCs w:val="24"/>
          <w14:textFill>
            <w14:solidFill>
              <w14:schemeClr w14:val="tx1"/>
            </w14:solidFill>
          </w14:textFill>
        </w:rPr>
        <w:t xml:space="preserve"> yang berarti </w:t>
      </w:r>
      <w:r>
        <w:rPr>
          <w:rFonts w:ascii="Times New Roman" w:hAnsi="Times New Roman" w:cs="Times New Roman"/>
          <w:color w:val="000000" w:themeColor="text1"/>
          <w:sz w:val="24"/>
          <w:szCs w:val="24"/>
          <w:lang w:val="en-US"/>
          <w14:textFill>
            <w14:solidFill>
              <w14:schemeClr w14:val="tx1"/>
            </w14:solidFill>
          </w14:textFill>
        </w:rPr>
        <w:t>terdapat</w:t>
      </w:r>
      <w:r>
        <w:rPr>
          <w:rFonts w:ascii="Times New Roman" w:hAnsi="Times New Roman" w:cs="Times New Roman"/>
          <w:color w:val="000000" w:themeColor="text1"/>
          <w:sz w:val="24"/>
          <w:szCs w:val="24"/>
          <w14:textFill>
            <w14:solidFill>
              <w14:schemeClr w14:val="tx1"/>
            </w14:solidFill>
          </w14:textFill>
        </w:rPr>
        <w:t xml:space="preserve"> hubungan </w:t>
      </w:r>
      <w:r>
        <w:rPr>
          <w:rFonts w:ascii="Times New Roman" w:hAnsi="Times New Roman" w:cs="Times New Roman"/>
          <w:color w:val="000000" w:themeColor="text1"/>
          <w:sz w:val="24"/>
          <w:szCs w:val="24"/>
          <w:lang w:val="en-US"/>
          <w14:textFill>
            <w14:solidFill>
              <w14:schemeClr w14:val="tx1"/>
            </w14:solidFill>
          </w14:textFill>
        </w:rPr>
        <w:t xml:space="preserve">yang </w:t>
      </w:r>
      <w:r>
        <w:rPr>
          <w:rFonts w:ascii="Times New Roman" w:hAnsi="Times New Roman" w:cs="Times New Roman"/>
          <w:color w:val="000000" w:themeColor="text1"/>
          <w:sz w:val="24"/>
          <w:szCs w:val="24"/>
          <w14:textFill>
            <w14:solidFill>
              <w14:schemeClr w14:val="tx1"/>
            </w14:solidFill>
          </w14:textFill>
        </w:rPr>
        <w:t xml:space="preserve">positif </w:t>
      </w:r>
      <w:r>
        <w:rPr>
          <w:rFonts w:ascii="Times New Roman" w:hAnsi="Times New Roman" w:cs="Times New Roman"/>
          <w:color w:val="000000" w:themeColor="text1"/>
          <w:sz w:val="24"/>
          <w:szCs w:val="24"/>
          <w:lang w:val="en-US"/>
          <w14:textFill>
            <w14:solidFill>
              <w14:schemeClr w14:val="tx1"/>
            </w14:solidFill>
          </w14:textFill>
        </w:rPr>
        <w:t xml:space="preserve">dan signifikan </w:t>
      </w:r>
      <w:r>
        <w:rPr>
          <w:rFonts w:ascii="Times New Roman" w:hAnsi="Times New Roman" w:cs="Times New Roman"/>
          <w:color w:val="000000" w:themeColor="text1"/>
          <w:sz w:val="24"/>
          <w:szCs w:val="24"/>
          <w14:textFill>
            <w14:solidFill>
              <w14:schemeClr w14:val="tx1"/>
            </w14:solidFill>
          </w14:textFill>
        </w:rPr>
        <w:t xml:space="preserve">antara </w:t>
      </w:r>
      <w:r>
        <w:rPr>
          <w:rFonts w:ascii="Times New Roman" w:hAnsi="Times New Roman" w:cs="Times New Roman"/>
          <w:color w:val="000000" w:themeColor="text1"/>
          <w:sz w:val="24"/>
          <w:szCs w:val="24"/>
          <w:lang w:val="en-US"/>
          <w14:textFill>
            <w14:solidFill>
              <w14:schemeClr w14:val="tx1"/>
            </w14:solidFill>
          </w14:textFill>
        </w:rPr>
        <w:t xml:space="preserve">Keterlibatan Ayah </w:t>
      </w:r>
      <w:r>
        <w:rPr>
          <w:rFonts w:ascii="Times New Roman" w:hAnsi="Times New Roman" w:cs="Times New Roman"/>
          <w:sz w:val="24"/>
          <w:szCs w:val="24"/>
          <w:lang w:val="en-US"/>
        </w:rPr>
        <w:t>dalam Pengasuhan</w:t>
      </w:r>
      <w:r>
        <w:rPr>
          <w:rFonts w:ascii="Times New Roman" w:hAnsi="Times New Roman" w:cs="Times New Roman"/>
          <w:sz w:val="24"/>
          <w:szCs w:val="24"/>
        </w:rPr>
        <w:t xml:space="preserve"> dengan </w:t>
      </w:r>
      <w:r>
        <w:rPr>
          <w:rFonts w:ascii="Times New Roman" w:hAnsi="Times New Roman" w:cs="Times New Roman"/>
          <w:sz w:val="24"/>
          <w:szCs w:val="24"/>
          <w:lang w:val="en-US"/>
        </w:rPr>
        <w:t>Kepercayaan Diri</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Koefisien determinasi </w:t>
      </w:r>
      <w:r>
        <w:rPr>
          <w:rFonts w:ascii="Times New Roman" w:hAnsi="Times New Roman" w:cs="Times New Roman"/>
          <w:i/>
          <w:sz w:val="24"/>
          <w:szCs w:val="24"/>
        </w:rPr>
        <w:t>(R Square)</w:t>
      </w:r>
      <w:r>
        <w:rPr>
          <w:rFonts w:ascii="Times New Roman" w:hAnsi="Times New Roman" w:cs="Times New Roman"/>
          <w:sz w:val="24"/>
          <w:szCs w:val="24"/>
        </w:rPr>
        <w:t xml:space="preserve"> uji linieritas adalah sebesar 0,</w:t>
      </w:r>
      <w:r>
        <w:rPr>
          <w:rFonts w:ascii="Times New Roman" w:hAnsi="Times New Roman" w:cs="Times New Roman"/>
          <w:sz w:val="24"/>
          <w:szCs w:val="24"/>
          <w:lang w:val="en-US"/>
        </w:rPr>
        <w:t>507</w:t>
      </w:r>
      <w:r>
        <w:rPr>
          <w:rFonts w:hint="default" w:ascii="Times New Roman" w:hAnsi="Times New Roman" w:cs="Times New Roman"/>
          <w:sz w:val="24"/>
          <w:szCs w:val="24"/>
          <w:lang w:val="en-US"/>
        </w:rPr>
        <w:t>yang berarti v</w:t>
      </w:r>
      <w:r>
        <w:rPr>
          <w:rFonts w:ascii="Times New Roman" w:hAnsi="Times New Roman" w:cs="Times New Roman"/>
          <w:sz w:val="24"/>
          <w:szCs w:val="24"/>
          <w:lang w:val="en-US"/>
        </w:rPr>
        <w:t>ariabel Kepercayaan Diri</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dalam penelitian ini mempunyai s</w:t>
      </w:r>
      <w:r>
        <w:rPr>
          <w:rFonts w:ascii="Times New Roman" w:hAnsi="Times New Roman" w:cs="Times New Roman"/>
          <w:sz w:val="24"/>
          <w:szCs w:val="24"/>
        </w:rPr>
        <w:t>umbangan efektif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en-US"/>
        </w:rPr>
        <w:t>Keterlibatan Ayah</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dalam Pengasuhan</w:t>
      </w:r>
      <w:r>
        <w:rPr>
          <w:rFonts w:ascii="Times New Roman" w:hAnsi="Times New Roman" w:cs="Times New Roman"/>
          <w:sz w:val="24"/>
          <w:szCs w:val="24"/>
        </w:rPr>
        <w:t xml:space="preserve"> sebesar  </w:t>
      </w:r>
      <w:r>
        <w:rPr>
          <w:rFonts w:ascii="Times New Roman" w:hAnsi="Times New Roman" w:cs="Times New Roman"/>
          <w:sz w:val="24"/>
          <w:szCs w:val="24"/>
          <w:lang w:val="en-US"/>
        </w:rPr>
        <w:t>5</w:t>
      </w:r>
      <w:r>
        <w:rPr>
          <w:rFonts w:ascii="Times New Roman" w:hAnsi="Times New Roman" w:cs="Times New Roman"/>
          <w:sz w:val="24"/>
          <w:szCs w:val="24"/>
        </w:rPr>
        <w:t>0,</w:t>
      </w: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14:textFill>
            <w14:solidFill>
              <w14:schemeClr w14:val="tx1"/>
            </w14:solidFill>
          </w14:textFill>
        </w:rPr>
        <w:t>dan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lang w:val="en-US"/>
        </w:rPr>
        <w:t>40</w:t>
      </w:r>
      <w:r>
        <w:rPr>
          <w:rFonts w:ascii="Times New Roman" w:hAnsi="Times New Roman" w:cs="Times New Roman"/>
          <w:sz w:val="24"/>
          <w:szCs w:val="24"/>
        </w:rPr>
        <w:t>,</w:t>
      </w:r>
      <w:r>
        <w:rPr>
          <w:rFonts w:ascii="Times New Roman" w:hAnsi="Times New Roman" w:cs="Times New Roman"/>
          <w:sz w:val="24"/>
          <w:szCs w:val="24"/>
          <w:lang w:val="en-US"/>
        </w:rPr>
        <w:t>3%</w:t>
      </w:r>
      <w:r>
        <w:rPr>
          <w:rFonts w:hint="default" w:ascii="Times New Roman" w:hAnsi="Times New Roman" w:cs="Times New Roman"/>
          <w:sz w:val="24"/>
          <w:szCs w:val="24"/>
          <w:lang w:val="en-US"/>
        </w:rPr>
        <w:t xml:space="preserve"> </w:t>
      </w:r>
      <w:r>
        <w:rPr>
          <w:rFonts w:ascii="Times New Roman" w:hAnsi="Times New Roman" w:cs="Times New Roman"/>
          <w:sz w:val="24"/>
          <w:szCs w:val="24"/>
        </w:rPr>
        <w:t>sisanya dipengaruhi oleh faktor lain.</w:t>
      </w:r>
    </w:p>
    <w:p>
      <w:pPr>
        <w:spacing w:after="0" w:line="240" w:lineRule="auto"/>
        <w:jc w:val="both"/>
        <w:rPr>
          <w:rFonts w:ascii="Times New Roman" w:hAnsi="Times New Roman" w:eastAsia="Times New Roman" w:cs="Times New Roman"/>
          <w:sz w:val="24"/>
          <w:szCs w:val="24"/>
          <w:lang w:val="en-US"/>
        </w:rPr>
      </w:pPr>
    </w:p>
    <w:p>
      <w:pPr>
        <w:spacing w:after="0"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w:t>
      </w:r>
      <w:r>
        <w:rPr>
          <w:rFonts w:ascii="Times New Roman" w:hAnsi="Times New Roman" w:cs="Times New Roman"/>
          <w:b/>
          <w:bCs w:val="0"/>
          <w:sz w:val="24"/>
          <w:szCs w:val="24"/>
        </w:rPr>
        <w:t xml:space="preserve"> </w:t>
      </w:r>
      <w:r>
        <w:rPr>
          <w:rFonts w:ascii="Times New Roman" w:hAnsi="Times New Roman" w:eastAsia="Times New Roman" w:cs="Times New Roman"/>
          <w:b/>
          <w:bCs w:val="0"/>
          <w:i/>
          <w:iCs/>
          <w:sz w:val="24"/>
          <w:szCs w:val="24"/>
          <w:lang w:val="en-US"/>
        </w:rPr>
        <w:t xml:space="preserve">Kepercayaan Diri, Keterlibatan Ayah </w:t>
      </w:r>
      <w:r>
        <w:rPr>
          <w:rFonts w:hint="default" w:ascii="Times New Roman" w:hAnsi="Times New Roman" w:eastAsia="Times New Roman" w:cs="Times New Roman"/>
          <w:b/>
          <w:bCs w:val="0"/>
          <w:i/>
          <w:iCs/>
          <w:sz w:val="24"/>
          <w:szCs w:val="24"/>
          <w:lang w:val="en-US"/>
        </w:rPr>
        <w:t>d</w:t>
      </w:r>
      <w:r>
        <w:rPr>
          <w:rFonts w:ascii="Times New Roman" w:hAnsi="Times New Roman" w:eastAsia="Times New Roman" w:cs="Times New Roman"/>
          <w:b/>
          <w:bCs w:val="0"/>
          <w:i/>
          <w:iCs/>
          <w:sz w:val="24"/>
          <w:szCs w:val="24"/>
          <w:lang w:val="en-US"/>
        </w:rPr>
        <w:t>alam Pengasuhan</w:t>
      </w:r>
      <w:r>
        <w:rPr>
          <w:rFonts w:ascii="Times New Roman" w:hAnsi="Times New Roman" w:cs="Times New Roman"/>
          <w:b/>
          <w:sz w:val="24"/>
          <w:szCs w:val="24"/>
        </w:rPr>
        <w:t xml:space="preserve">. </w:t>
      </w:r>
    </w:p>
    <w:p>
      <w:pPr>
        <w:spacing w:after="0" w:line="240" w:lineRule="auto"/>
        <w:rPr>
          <w:rFonts w:ascii="Times New Roman" w:hAnsi="Times New Roman" w:cs="Times New Roman"/>
          <w:b/>
          <w:sz w:val="24"/>
          <w:szCs w:val="24"/>
        </w:rPr>
      </w:pPr>
      <w:bookmarkStart w:id="2" w:name="_Toc56977020"/>
      <w:bookmarkStart w:id="3" w:name="_Toc56974047"/>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center"/>
        <w:rPr>
          <w:i w:val="0"/>
          <w:iCs w:val="0"/>
          <w:caps w:val="0"/>
          <w:color w:val="202124"/>
          <w:spacing w:val="0"/>
          <w:sz w:val="42"/>
          <w:szCs w:val="42"/>
        </w:rPr>
      </w:pPr>
      <w:r>
        <w:rPr>
          <w:rFonts w:hint="default" w:ascii="Times New Roman" w:hAnsi="Times New Roman" w:cs="Times New Roman"/>
          <w:b/>
          <w:bCs/>
          <w:i w:val="0"/>
          <w:iCs w:val="0"/>
          <w:caps w:val="0"/>
          <w:color w:val="202124"/>
          <w:spacing w:val="0"/>
          <w:sz w:val="24"/>
          <w:szCs w:val="24"/>
          <w:shd w:val="clear" w:fill="F8F9FA"/>
          <w:lang w:val="en-US"/>
        </w:rPr>
        <w:t>THE RELATIONSHIP OF SELF-CONFIDENCE WITH FATHER'S INVOLVEMENT IN PARENTING</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bookmarkEnd w:id="2"/>
    <w:bookmarkEnd w:id="3"/>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Times New Roman" w:hAnsi="Times New Roman" w:cs="Times New Roman"/>
          <w:i/>
          <w:iCs/>
          <w:caps w:val="0"/>
          <w:color w:val="202124"/>
          <w:spacing w:val="0"/>
          <w:sz w:val="24"/>
          <w:szCs w:val="24"/>
          <w:shd w:val="clear" w:fill="F8F9FA"/>
          <w:lang w:val="en-US"/>
        </w:rPr>
      </w:pPr>
      <w:r>
        <w:rPr>
          <w:rFonts w:hint="default" w:ascii="Times New Roman" w:hAnsi="Times New Roman" w:cs="Times New Roman"/>
          <w:i/>
          <w:iCs/>
          <w:caps w:val="0"/>
          <w:color w:val="202124"/>
          <w:spacing w:val="0"/>
          <w:sz w:val="24"/>
          <w:szCs w:val="24"/>
          <w:shd w:val="clear" w:fill="F8F9FA"/>
          <w:lang w:val="en-US"/>
        </w:rPr>
        <w:tab/>
      </w:r>
      <w:r>
        <w:rPr>
          <w:rFonts w:hint="default" w:ascii="Times New Roman" w:hAnsi="Times New Roman" w:cs="Times New Roman"/>
          <w:i/>
          <w:iCs/>
          <w:caps w:val="0"/>
          <w:color w:val="202124"/>
          <w:spacing w:val="0"/>
          <w:sz w:val="24"/>
          <w:szCs w:val="24"/>
          <w:shd w:val="clear" w:fill="F8F9FA"/>
          <w:lang w:val="en-US"/>
        </w:rPr>
        <w:t>This study aims to determine the relationship between self-confidence and father's involvement in parenting. This research uses quantitative research methods. Subjects in this study were men aged 20-40 years, a total of 50 subjects. Data collection in this study used the Father's Involvement Scale in Parenting (38 valid items obtained an alpha reliability coefficient of α = 0.925 (&gt; 0.6)). Whereas on the Self-Confidence Scale (24 valid items obtained a coefficient of α = 0.916 (&gt; 0.6)) which the researcher modified from previous research. Product Moment Correlation Test results from Karl Pearson show that there is a positive relationship between Self-Confidence and Father Involvement in Parenting with a correlation coefficient (rxy) = 0.712 and a significance of p = 0.00 (p &lt;0.050) which means there is a positive relationship and Significant difference between father's involvement in parenting and self-confidence. The coefficient of determination (R Square) of the linearity test is 0.507, which means that the Self-Confidence variable in this study has an effective contribution to Father Involvement in Parenting by 50.7% and the remaining 40.3% is influenced by other factors.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Times New Roman" w:hAnsi="Times New Roman" w:cs="Times New Roman"/>
          <w:i/>
          <w:iCs/>
          <w:caps w:val="0"/>
          <w:color w:val="202124"/>
          <w:spacing w:val="0"/>
          <w:sz w:val="24"/>
          <w:szCs w:val="24"/>
          <w:shd w:val="clear" w:fill="F8F9FA"/>
          <w:lang w:val="en-US"/>
        </w:rPr>
      </w:pPr>
    </w:p>
    <w:p>
      <w:pPr>
        <w:spacing w:after="0" w:line="240" w:lineRule="auto"/>
        <w:ind w:firstLine="720"/>
        <w:jc w:val="both"/>
        <w:rPr>
          <w:rFonts w:ascii="Times New Roman" w:hAnsi="Times New Roman" w:cs="Times New Roman"/>
          <w:sz w:val="24"/>
          <w:szCs w:val="24"/>
        </w:rPr>
      </w:pPr>
    </w:p>
    <w:p>
      <w:pPr>
        <w:spacing w:line="480" w:lineRule="auto"/>
        <w:jc w:val="both"/>
        <w:rPr>
          <w:rFonts w:hint="default" w:ascii="Times New Roman" w:hAnsi="Times New Roman" w:eastAsia="Times New Roman" w:cs="Times New Roman"/>
          <w:b/>
          <w:sz w:val="30"/>
          <w:szCs w:val="30"/>
          <w:lang w:val="en-US"/>
        </w:rPr>
        <w:sectPr>
          <w:headerReference r:id="rId5" w:type="default"/>
          <w:pgSz w:w="11906" w:h="16838"/>
          <w:pgMar w:top="2274" w:right="1701" w:bottom="1701" w:left="2274" w:header="709" w:footer="709" w:gutter="0"/>
          <w:pgNumType w:fmt="upperRoman"/>
          <w:cols w:space="720" w:num="1"/>
        </w:sectPr>
      </w:pPr>
      <w:r>
        <w:rPr>
          <w:rFonts w:ascii="Times New Roman" w:hAnsi="Times New Roman" w:cs="Times New Roman"/>
          <w:b/>
          <w:bCs/>
          <w:i/>
          <w:iCs/>
          <w:sz w:val="24"/>
          <w:szCs w:val="24"/>
        </w:rPr>
        <w:t xml:space="preserve">Keywords : </w:t>
      </w:r>
      <w:r>
        <w:rPr>
          <w:rFonts w:ascii="Times New Roman" w:hAnsi="Times New Roman" w:cs="Times New Roman"/>
          <w:i/>
          <w:iCs/>
          <w:sz w:val="24"/>
          <w:szCs w:val="24"/>
        </w:rPr>
        <w:t>Self-Confidence, Father’s involvement in parenti</w:t>
      </w:r>
      <w:r>
        <w:rPr>
          <w:rFonts w:hint="default" w:ascii="Times New Roman" w:hAnsi="Times New Roman" w:cs="Times New Roman"/>
          <w:i/>
          <w:iCs/>
          <w:sz w:val="24"/>
          <w:szCs w:val="24"/>
          <w:lang w:val="en-US"/>
        </w:rPr>
        <w:t>g.</w:t>
      </w:r>
    </w:p>
    <w:p>
      <w:pPr>
        <w:spacing w:after="0" w:line="240" w:lineRule="auto"/>
        <w:jc w:val="both"/>
        <w:rPr>
          <w:rFonts w:ascii="Times New Roman" w:hAnsi="Times New Roman" w:cs="Times New Roman"/>
          <w:b/>
          <w:sz w:val="24"/>
          <w:szCs w:val="24"/>
        </w:rPr>
        <w:sectPr>
          <w:pgSz w:w="11906" w:h="16838"/>
          <w:pgMar w:top="1701" w:right="1418" w:bottom="1701" w:left="1560" w:header="709" w:footer="709" w:gutter="0"/>
          <w:cols w:space="708" w:num="1"/>
          <w:docGrid w:linePitch="360" w:charSpace="0"/>
        </w:sect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tabs>
          <w:tab w:val="left" w:pos="426"/>
        </w:tabs>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Menurut Havighurst</w:t>
      </w:r>
      <w:r>
        <w:rPr>
          <w:rFonts w:hint="default"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(dalam Monks, Knoers &amp; Haditono, 2001) tugas perkembangan dewasa awal adalah menikah atau membangun suatu keluarga, mengelola rumah tangga, mendidik atau mengasuh anak, memikul tanggungjawab sebagai warga negara, membuat hubungan dengan suatu kelompok social tertentu, dan melakukan suatu pekerjaan.</w:t>
      </w:r>
    </w:p>
    <w:p>
      <w:pPr>
        <w:pStyle w:val="13"/>
        <w:tabs>
          <w:tab w:val="left" w:pos="426"/>
        </w:tabs>
        <w:spacing w:after="0" w:line="240" w:lineRule="auto"/>
        <w:ind w:left="0"/>
        <w:jc w:val="both"/>
        <w:rPr>
          <w:rFonts w:ascii="Times New Roman" w:hAnsi="Times New Roman" w:cs="Times New Roman"/>
          <w:sz w:val="24"/>
          <w:szCs w:val="24"/>
        </w:rPr>
      </w:pPr>
      <w:r>
        <w:rPr>
          <w:rFonts w:hint="default"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xml:space="preserve">Menurut Hurlock (1980) di antara sekian banyak tugas perkembangan orang dewasa dini, tugas-tugas yang berkaitan dengan pekerjaan dan hidup keluarga merupakan tugas yang sangat banyak, sangat penting, dan sangat sulit diatasi. Bahkan sekalipun orang dewasa telah mempunyai pengalaman kerja, telah kawin, dan telah menjadi orangtua (bapak dan ibu), mereka masih tetap harus melakukan penyesuaian diri dengan peran-peran tersebut. </w:t>
      </w:r>
    </w:p>
    <w:p>
      <w:pPr>
        <w:pStyle w:val="13"/>
        <w:tabs>
          <w:tab w:val="left" w:pos="142"/>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Dalam hal tersebut s</w:t>
      </w:r>
      <w:r>
        <w:rPr>
          <w:rFonts w:ascii="Times New Roman" w:hAnsi="Times New Roman" w:cs="Times New Roman"/>
          <w:sz w:val="24"/>
          <w:szCs w:val="24"/>
        </w:rPr>
        <w:t xml:space="preserve">etiap </w:t>
      </w:r>
      <w:r>
        <w:rPr>
          <w:rFonts w:ascii="Times New Roman" w:hAnsi="Times New Roman" w:cs="Times New Roman"/>
          <w:sz w:val="24"/>
          <w:szCs w:val="24"/>
          <w:lang w:val="en-US"/>
        </w:rPr>
        <w:t xml:space="preserve">dewasa akan menikah terutama dewasa awal dan seterusnya, akan memiliki anak untuk meneruskan generasi yang baru, hal ini juga setelah menikah tugas atau yang dilakukan adalah bagaimana mengasuh anak dan membesarkan anak dengan baik. </w:t>
      </w:r>
      <w:r>
        <w:rPr>
          <w:rFonts w:ascii="Times New Roman" w:hAnsi="Times New Roman" w:cs="Times New Roman"/>
          <w:sz w:val="24"/>
          <w:szCs w:val="24"/>
        </w:rPr>
        <w:t xml:space="preserve">anak memiliki potensi genetis yang akan berkembang </w:t>
      </w:r>
      <w:r>
        <w:rPr>
          <w:rFonts w:ascii="Times New Roman" w:hAnsi="Times New Roman" w:cs="Times New Roman"/>
          <w:sz w:val="24"/>
          <w:szCs w:val="24"/>
          <w:lang w:val="en-US"/>
        </w:rPr>
        <w:t>m</w:t>
      </w:r>
      <w:r>
        <w:rPr>
          <w:rFonts w:ascii="Times New Roman" w:hAnsi="Times New Roman" w:cs="Times New Roman"/>
          <w:sz w:val="24"/>
          <w:szCs w:val="24"/>
        </w:rPr>
        <w:t>engingat pentingnya peran secara optimal jika mendapatkan keluarga dalam mengoptimalkan stimulasi secara maksimal. Di sisi lain, tumbuh kembang anak, orangtua lingkungan juga berperan sangat (ayah dan ibu) seharusnya saling besar dalam pembentukan sikap, berbagi tanggung jawab mengasuh kepribadian, dan pengembangan anak-anaknya</w:t>
      </w:r>
      <w:r>
        <w:rPr>
          <w:rFonts w:ascii="Times New Roman" w:hAnsi="Times New Roman" w:cs="Times New Roman"/>
          <w:sz w:val="24"/>
          <w:szCs w:val="24"/>
          <w:lang w:val="en-US"/>
        </w:rPr>
        <w:t>.</w:t>
      </w:r>
      <w:r>
        <w:rPr>
          <w:rFonts w:ascii="Times New Roman" w:hAnsi="Times New Roman" w:cs="Times New Roman"/>
          <w:lang w:val="en-US"/>
        </w:rPr>
        <w:t xml:space="preserve"> </w:t>
      </w:r>
      <w:r>
        <w:rPr>
          <w:rFonts w:ascii="Times New Roman" w:hAnsi="Times New Roman" w:cs="Times New Roman"/>
          <w:sz w:val="24"/>
          <w:szCs w:val="24"/>
        </w:rPr>
        <w:t xml:space="preserve">Oleh karena itu, </w:t>
      </w:r>
      <w:r>
        <w:rPr>
          <w:rFonts w:ascii="Times New Roman" w:hAnsi="Times New Roman" w:cs="Times New Roman"/>
          <w:sz w:val="24"/>
          <w:szCs w:val="24"/>
          <w:lang w:val="en-US"/>
        </w:rPr>
        <w:t xml:space="preserve">menurut </w:t>
      </w:r>
      <w:r>
        <w:rPr>
          <w:rFonts w:ascii="Times New Roman" w:hAnsi="Times New Roman" w:cs="Times New Roman"/>
          <w:sz w:val="24"/>
          <w:szCs w:val="24"/>
        </w:rPr>
        <w:t>Koentjoro (2004) pengasuhan yang dilakukan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"sendiri" oleh ayah atau ibu bukanlah cara yang tepat. Model pengasuhan bersama </w:t>
      </w:r>
      <w:r>
        <w:rPr>
          <w:rFonts w:ascii="Times New Roman" w:hAnsi="Times New Roman" w:cs="Times New Roman"/>
          <w:i/>
          <w:sz w:val="24"/>
          <w:szCs w:val="24"/>
        </w:rPr>
        <w:t>(coparenting)</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merupakan model yang ideal untuk mengoptimalkan tumbuh kembang anak.</w:t>
      </w:r>
    </w:p>
    <w:p>
      <w:pPr>
        <w:spacing w:after="0" w:line="240" w:lineRule="auto"/>
        <w:ind w:firstLine="72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Pengasuhan adalah hal yang paling penting dalam pertumbuhan dan perkembangan anak usia dini. Hal ini dikarenakan pengasuhan merupakan usaha pembentukan karakter anak baik secara fisik, sosial, maupun intelektualnya. Pengasuhan pada anak usia dini sangat vital dalam mempengaruhi pertumbuhandan perkembangan anak (Lane, Robker, Robertson, dan  Glausiusz 2016).</w:t>
      </w:r>
    </w:p>
    <w:p>
      <w:pPr>
        <w:spacing w:after="0" w:line="24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Shehan (2003) menegaskan bahwa dalam pengasuhan bersama, kedua orangtua yang datang dengan latar belakang yang berbeda, saling melengkapi dalam proses pengasuhan dan akan memberikan model yang lengkap bagi anak-anak.</w:t>
      </w:r>
      <w:r>
        <w:rPr>
          <w:rFonts w:ascii="Times New Roman" w:hAnsi="Times New Roman" w:cs="Times New Roman"/>
          <w:sz w:val="24"/>
          <w:szCs w:val="24"/>
          <w:lang w:val="en-US"/>
        </w:rPr>
        <w:t xml:space="preserve"> </w:t>
      </w:r>
      <w:r>
        <w:rPr>
          <w:rFonts w:ascii="Times New Roman" w:hAnsi="Times New Roman" w:cs="Times New Roman"/>
          <w:sz w:val="24"/>
          <w:szCs w:val="24"/>
        </w:rPr>
        <w:t>Berdasarkan hasil beberapa penelitian, anak belajar banyak hal secara</w:t>
      </w:r>
      <w:r>
        <w:rPr>
          <w:rFonts w:ascii="Times New Roman" w:hAnsi="Times New Roman" w:cs="Times New Roman"/>
          <w:sz w:val="24"/>
          <w:szCs w:val="24"/>
          <w:lang w:val="en-US"/>
        </w:rPr>
        <w:t xml:space="preserve"> </w:t>
      </w:r>
      <w:r>
        <w:rPr>
          <w:rFonts w:ascii="Times New Roman" w:hAnsi="Times New Roman" w:cs="Times New Roman"/>
          <w:sz w:val="24"/>
          <w:szCs w:val="24"/>
        </w:rPr>
        <w:t>berbeda dari ayah dan ibu. Pada ibu, anak dapat belajar seperti kelembutan, kontrol</w:t>
      </w:r>
      <w:r>
        <w:rPr>
          <w:rFonts w:ascii="Times New Roman" w:hAnsi="Times New Roman" w:cs="Times New Roman"/>
          <w:sz w:val="24"/>
          <w:szCs w:val="24"/>
          <w:lang w:val="en-US"/>
        </w:rPr>
        <w:t xml:space="preserve"> </w:t>
      </w:r>
      <w:r>
        <w:rPr>
          <w:rFonts w:ascii="Times New Roman" w:hAnsi="Times New Roman" w:cs="Times New Roman"/>
          <w:sz w:val="24"/>
          <w:szCs w:val="24"/>
        </w:rPr>
        <w:t>emosi, dan kasih sayang.</w:t>
      </w:r>
      <w:r>
        <w:rPr>
          <w:rFonts w:ascii="Times New Roman" w:hAnsi="Times New Roman" w:cs="Times New Roman"/>
          <w:sz w:val="24"/>
          <w:szCs w:val="24"/>
          <w:lang w:val="en-US"/>
        </w:rPr>
        <w:t xml:space="preserve"> </w:t>
      </w:r>
      <w:r>
        <w:rPr>
          <w:rFonts w:ascii="Times New Roman" w:hAnsi="Times New Roman" w:cs="Times New Roman"/>
          <w:sz w:val="24"/>
          <w:szCs w:val="24"/>
        </w:rPr>
        <w:t>Pada ayah, anak belajar ketegasan, sifat maskulin,</w:t>
      </w:r>
      <w:r>
        <w:rPr>
          <w:rFonts w:ascii="Times New Roman" w:hAnsi="Times New Roman" w:cs="Times New Roman"/>
          <w:sz w:val="24"/>
          <w:szCs w:val="24"/>
          <w:lang w:val="en-US"/>
        </w:rPr>
        <w:t xml:space="preserve"> </w:t>
      </w:r>
      <w:r>
        <w:rPr>
          <w:rFonts w:ascii="Times New Roman" w:hAnsi="Times New Roman" w:cs="Times New Roman"/>
          <w:sz w:val="24"/>
          <w:szCs w:val="24"/>
        </w:rPr>
        <w:t>kebijaksanaan,</w:t>
      </w:r>
      <w:r>
        <w:rPr>
          <w:rFonts w:ascii="Times New Roman" w:hAnsi="Times New Roman" w:cs="Times New Roman"/>
          <w:sz w:val="24"/>
          <w:szCs w:val="24"/>
          <w:lang w:val="en-US"/>
        </w:rPr>
        <w:t xml:space="preserve"> keterampilan kinestetik dan kemampuan kognitif</w:t>
      </w:r>
      <w:r>
        <w:rPr>
          <w:rFonts w:ascii="Times New Roman" w:hAnsi="Times New Roman" w:cs="Times New Roman"/>
          <w:sz w:val="24"/>
          <w:szCs w:val="24"/>
        </w:rPr>
        <w:t xml:space="preserve"> (</w:t>
      </w:r>
      <w:r>
        <w:fldChar w:fldCharType="begin"/>
      </w:r>
      <w:r>
        <w:instrText xml:space="preserve"> HYPERLINK "http://www.geocities.com" </w:instrText>
      </w:r>
      <w:r>
        <w:fldChar w:fldCharType="separate"/>
      </w:r>
      <w:r>
        <w:rPr>
          <w:rStyle w:val="10"/>
          <w:rFonts w:ascii="Times New Roman" w:hAnsi="Times New Roman" w:cs="Times New Roman"/>
          <w:sz w:val="24"/>
          <w:szCs w:val="24"/>
        </w:rPr>
        <w:t>www.geocities.com</w:t>
      </w:r>
      <w:r>
        <w:rPr>
          <w:rStyle w:val="10"/>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p>
    <w:p>
      <w:pPr>
        <w:spacing w:after="0" w:line="240" w:lineRule="auto"/>
        <w:ind w:firstLine="720" w:firstLineChars="0"/>
        <w:jc w:val="both"/>
        <w:rPr>
          <w:rFonts w:ascii="Times New Roman" w:hAnsi="Times New Roman" w:cs="Times New Roman"/>
          <w:sz w:val="24"/>
          <w:szCs w:val="24"/>
          <w:lang w:val="en-US"/>
        </w:rPr>
      </w:pPr>
      <w:r>
        <w:rPr>
          <w:rFonts w:ascii="Times New Roman" w:hAnsi="Times New Roman" w:eastAsia="Times New Roman" w:cs="Times New Roman"/>
          <w:sz w:val="24"/>
          <w:szCs w:val="24"/>
        </w:rPr>
        <w:t>Perubahan sosial, ekonomi, serta budaya memberikan pengaruh pada masyarakat dalam mempersepsi peran serta figur ayah dalam pengasuhan dan perkembangan anak. Saat ini figur ayah dapat berperan dalam berbagai hal diantaranya pengasuhan, partisipasi dalam aktivitas dan masalah pendidikan. Kebijakan yang dulu lebih berfokus pada ibu, mulai memberikan kesempatan serta ruang bagi figur ayah untuk mengekspresikan diri dalam proses parenting</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(pengasuhan). Ayah turut memberikan kontribusi penting bagi perkembangan anak, pengalaman yang dialami bersama dengan ayah, akan mempengaruhi seorang anak hingga dewasa nantinya. Peran serta perilaku pengasuhan ayah mempengaruhi perkembangan serta kesejahteraan anak dan masa transisi menuju remaja (Cabrera, dkk, 2000). Perkembangan kognitif, kompetensi sosial dari anak-anak sejak dini dipengaruhi oleh kelekatan, hubungan emosional serta ketersediaan sumber daya yang diberikan oleh ayah (Hernandez &amp; Brown, 2000).</w:t>
      </w:r>
    </w:p>
    <w:p>
      <w:pPr>
        <w:spacing w:after="0" w:line="240" w:lineRule="auto"/>
        <w:ind w:firstLine="720" w:firstLineChars="0"/>
        <w:jc w:val="both"/>
        <w:rPr>
          <w:rFonts w:ascii="Times New Roman" w:hAnsi="Times New Roman" w:cs="Times New Roman"/>
          <w:iCs/>
          <w:sz w:val="24"/>
          <w:szCs w:val="24"/>
        </w:rPr>
      </w:pPr>
      <w:r>
        <w:rPr>
          <w:rFonts w:ascii="Times New Roman" w:hAnsi="Times New Roman" w:eastAsia="Times New Roman" w:cs="Times New Roman"/>
          <w:sz w:val="24"/>
          <w:szCs w:val="24"/>
        </w:rPr>
        <w:t>Keterlibatan ayah dalam pengasuhan memiliki dampak positif terhadap pertumbuhan dan perkembangan anak. Ayah yang memiliki interaksi yang sangat perhatian, akrab, dan dapat diandalkan oleh anak dapat memberikan pengaruh yang baik terhadap pertumbuhan sosial (</w:t>
      </w:r>
      <w:r>
        <w:rPr>
          <w:rFonts w:ascii="Times New Roman" w:hAnsi="Times New Roman" w:eastAsia="Times New Roman" w:cs="Times New Roman"/>
          <w:i/>
          <w:sz w:val="24"/>
          <w:szCs w:val="24"/>
        </w:rPr>
        <w:t>social growth</w:t>
      </w:r>
      <w:r>
        <w:rPr>
          <w:rFonts w:ascii="Times New Roman" w:hAnsi="Times New Roman" w:eastAsia="Times New Roman" w:cs="Times New Roman"/>
          <w:sz w:val="24"/>
          <w:szCs w:val="24"/>
        </w:rPr>
        <w:t>) (Santrock., 2005).</w:t>
      </w:r>
    </w:p>
    <w:p>
      <w:pPr>
        <w:spacing w:after="0" w:line="240" w:lineRule="auto"/>
        <w:ind w:firstLine="720" w:firstLineChars="0"/>
        <w:jc w:val="both"/>
        <w:rPr>
          <w:rFonts w:ascii="Times New Roman" w:hAnsi="Times New Roman" w:eastAsia="Times New Roman" w:cs="Times New Roman"/>
          <w:sz w:val="28"/>
          <w:szCs w:val="28"/>
        </w:rPr>
      </w:pPr>
      <w:r>
        <w:rPr>
          <w:rFonts w:ascii="Times New Roman" w:hAnsi="Times New Roman" w:eastAsia="Times New Roman" w:cs="Times New Roman"/>
          <w:sz w:val="24"/>
          <w:szCs w:val="24"/>
        </w:rPr>
        <w:t>Kenyataannya di lapangan, mendidik dan membesarkan anak lebih dibebankan kepada ibu, sedangkan ayah hanya bertugas mencukupi kebutuhan ekonomi keluarga, sehingga tidak ikut mengasuh, mendidik dan memenuhi kebutuhan kasih sayang anak. Padahal kualitas pengasuhan ibu atau ayah harus disejajarkan karena pengalaman yang dialami bersama ayah, akan mempengaruhi seorang anak hingga dewasa nantinya (Setyawati &amp; Raharjo, 2015).</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20" w:firstLineChars="0"/>
        <w:jc w:val="both"/>
        <w:rPr>
          <w:rFonts w:hint="default"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rPr>
        <w:t xml:space="preserve">Fakta dilapangan mengenai permasalahan ini </w:t>
      </w:r>
      <w:r>
        <w:rPr>
          <w:rFonts w:ascii="Times New Roman" w:hAnsi="Times New Roman" w:eastAsia="Times New Roman" w:cs="Times New Roman"/>
          <w:color w:val="000000"/>
          <w:sz w:val="24"/>
          <w:szCs w:val="24"/>
          <w:lang w:val="en-US"/>
        </w:rPr>
        <w:t xml:space="preserve">juga </w:t>
      </w:r>
      <w:r>
        <w:rPr>
          <w:rFonts w:ascii="Times New Roman" w:hAnsi="Times New Roman" w:eastAsia="Times New Roman" w:cs="Times New Roman"/>
          <w:color w:val="000000"/>
          <w:sz w:val="24"/>
          <w:szCs w:val="24"/>
        </w:rPr>
        <w:t>seperti pada hasil penelitian yang dilakukan oleh Partasari dkk (2017) menunjukan bahwa keterlibatan ayah di dalam pengasuhan berdasarkan sudut pandang sendiri sebagai ayah. Terlihat bahwa dari 201 ayah sebagai partisipan, sejumlah 13% yang menyatakan keterlibatan dirinya masuk dalam golongan tinggi, 72% dalam golongan sedang, dan 12% dalam golongan rendah. Dari hasil penelitian tersebut mengemukakan bahwa ayah dalam partisipan memiliki rata-rata setara dengan golongan sedang yaitu 72%.</w:t>
      </w:r>
      <w:r>
        <w:rPr>
          <w:rFonts w:hint="default" w:ascii="Times New Roman" w:hAnsi="Times New Roman" w:eastAsia="Times New Roman" w:cs="Times New Roman"/>
          <w:color w:val="000000"/>
          <w:sz w:val="24"/>
          <w:szCs w:val="24"/>
          <w:lang w:val="en-US"/>
        </w:rPr>
        <w:tab/>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Berdasarkan kondisi tersebut, para suami diharapkan untuk lebih terlibat dalam pengasuhan anak dan pengelolaan rumah tangga yaitu untuk menjalankan peran sebagai ayah. Di indonesia, konsep mengenai ayah ideal tidak bisa dipisahkan dari peran sosial maupun konstruk secara budaya. Pernyataan seorang pakar dalam bidang jender yakni Saparinah Sadli (dalam Rahayu, 2015), mengungkapkan berdasarkan konstruksi sosial yang telah mengakar dalam sejarah, laki-laki dipersepsikan sebagai individu yang tidak perlu berkontribusi pada urusan domestik  seperti meng</w:t>
      </w:r>
      <w:r>
        <w:rPr>
          <w:rFonts w:ascii="Times New Roman" w:hAnsi="Times New Roman" w:eastAsia="Times New Roman" w:cs="Times New Roman"/>
          <w:color w:val="000000"/>
          <w:sz w:val="24"/>
          <w:szCs w:val="24"/>
          <w:lang w:val="en-US"/>
        </w:rPr>
        <w:t>arti</w:t>
      </w:r>
      <w:r>
        <w:rPr>
          <w:rFonts w:ascii="Times New Roman" w:hAnsi="Times New Roman" w:eastAsia="Times New Roman" w:cs="Times New Roman"/>
          <w:color w:val="000000"/>
          <w:sz w:val="24"/>
          <w:szCs w:val="24"/>
        </w:rPr>
        <w:t>asuh anak.</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sz w:val="24"/>
          <w:szCs w:val="24"/>
        </w:rPr>
        <w:t>Maka masa perkembangan seseorang ikut dipengaruhi oleh lingkungan sosial. Ciri-ciri keharmonisan hubungan keluarga sangat ditunjang oleh adanya pemahaman antara orangtua dan anak, saling mengerti satu sama lain, membangun komunikasi dengan baik atau harmonis serta menciptakan keakraban dan memiliki sikap yang terbuka.</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20"/>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Menurut Satiadarma dan Gunarsa (2006) tantangan pengasuhan, stress pengasuh dan dampak stress pengasuh terhadap pengasuhan perlu diwaspadai, karena jika pengasuh kurang memperhatikan kesejahteraan anak, apalagi bersikap reaktif terhadap anak, maka pada akhirnya anak yang akan menjadi korban</w:t>
      </w:r>
      <w:r>
        <w:rPr>
          <w:rFonts w:hint="default" w:ascii="Times New Roman" w:hAnsi="Times New Roman" w:eastAsia="Times New Roman" w:cs="Times New Roman"/>
          <w:sz w:val="24"/>
          <w:szCs w:val="24"/>
          <w:lang w:val="en-US"/>
        </w:rPr>
        <w:t>.</w:t>
      </w:r>
    </w:p>
    <w:p>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Selain hal tersebut, kebutuhan akan perekonomian dalam berkeluarga juga semakin tinggi sehingga kedua orangtua harus bekerja. Kadang tugas dalam menjaga anak terlalaikan karena bekerja menjadi prioritas. Hal ini dapat berdampak negatif terhadap pertumbuhan dan perkembangan anak baik secara mental, pendidikan, maupun iman (Herbert, 2007). Sependapat dengan pernyataan tersebut, Widodo (2015) menyatakan bahwa kebutuhan sosial ekonomi semakin tinggi sehingga mendorong bertambahnya waktu kerja. Berbeda dengan dahulu, sekarang ini tidak hanya salah satu orangtua yang bekerja namun kedua orangtua bekerja. Hal tersebut mengancam penyediaan waktu untuk anak-anak mereka (Widodo, 2015).</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Palkovitz (2002) ayah didefinisikan sebagai orang yang menikah dengan ibu, yang secara biologis mendapatkan anak dari hasil perkawinannya, dan tinggal dengan ibu dan anak-anaknya.</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Lamb (2004) juga mendefinisikan ayah dipandang sebagai kekuatan leluhur yang memegang kekuasaan sangat besar di dalam keluarga. Pengertian ini kemudian berkembang bahwa ayah sebagai guru moral.</w:t>
      </w:r>
    </w:p>
    <w:p>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Keterlibatan ayah sendiri ialah suatu hubungan dalam pengasuhan yang mana ayah turut andil untuk memberikan pembinaan positif bagi istri maupun anak (Cowan dkk, 2007).</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Keterlibatan ayah dalam pengasuhan umumnya dikenal dengan istilah </w:t>
      </w:r>
      <w:r>
        <w:rPr>
          <w:rFonts w:ascii="Times New Roman" w:hAnsi="Times New Roman" w:cs="Times New Roman"/>
          <w:i/>
          <w:iCs/>
          <w:sz w:val="24"/>
          <w:szCs w:val="24"/>
        </w:rPr>
        <w:t>paternal involvement</w:t>
      </w:r>
      <w:r>
        <w:rPr>
          <w:rFonts w:ascii="Times New Roman" w:hAnsi="Times New Roman" w:cs="Times New Roman"/>
          <w:sz w:val="24"/>
          <w:szCs w:val="24"/>
        </w:rPr>
        <w:t xml:space="preserve"> atau </w:t>
      </w:r>
      <w:r>
        <w:rPr>
          <w:rFonts w:ascii="Times New Roman" w:hAnsi="Times New Roman" w:cs="Times New Roman"/>
          <w:i/>
          <w:iCs/>
          <w:sz w:val="24"/>
          <w:szCs w:val="24"/>
        </w:rPr>
        <w:t>father involvement.</w:t>
      </w:r>
      <w:r>
        <w:rPr>
          <w:rFonts w:ascii="Times New Roman" w:hAnsi="Times New Roman" w:cs="Times New Roman"/>
          <w:sz w:val="24"/>
          <w:szCs w:val="24"/>
        </w:rPr>
        <w:t xml:space="preserve"> Lamb (2010) menjelaskan bahwa keterlibatan ayah dalam pengasuhan merupakan keikutsertaan positif ayah dalam kegiatan yang berupa interaksi langsung dengan anak-anaknya, memberikan kehangatan, melakukan pemantauan dan kontrol terhadap aktivitas anak, serta bertanggungjawab terhadap keperluan dan kebutuhan anak.</w:t>
      </w:r>
    </w:p>
    <w:p>
      <w:pPr>
        <w:spacing w:after="0" w:line="240" w:lineRule="auto"/>
        <w:ind w:firstLine="709"/>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Menurut Hawkins dkk (2002), keterlibatan ayah ini terdiri dari sembilan aspek yaitu: (a).</w:t>
      </w:r>
      <w:r>
        <w:rPr>
          <w:rFonts w:ascii="Times New Roman" w:hAnsi="Times New Roman" w:eastAsia="Times New Roman" w:cs="Times New Roman"/>
          <w:color w:val="000000"/>
          <w:sz w:val="24"/>
          <w:szCs w:val="24"/>
        </w:rPr>
        <w:t>Tanggung Jawab Mendisiplinkan dan Mendidik</w:t>
      </w:r>
      <w:r>
        <w:rPr>
          <w:rFonts w:ascii="Times New Roman" w:hAnsi="Times New Roman" w:eastAsia="Times New Roman" w:cs="Times New Roman"/>
          <w:sz w:val="24"/>
          <w:szCs w:val="24"/>
        </w:rPr>
        <w:t xml:space="preserve"> Mendisiplinkan anak mencakup mendukung anak untuk mengerjakan tugas-tugasnya dan memberikan peraturan-peraturan dan batasan untuk perilaku anak. (b).</w:t>
      </w:r>
      <w:r>
        <w:rPr>
          <w:rFonts w:ascii="Times New Roman" w:hAnsi="Times New Roman" w:eastAsia="Times New Roman" w:cs="Times New Roman"/>
          <w:color w:val="000000"/>
          <w:sz w:val="24"/>
          <w:szCs w:val="24"/>
        </w:rPr>
        <w:t>Dukungan di Sekolah</w:t>
      </w:r>
      <w:r>
        <w:rPr>
          <w:rFonts w:ascii="Times New Roman" w:hAnsi="Times New Roman" w:eastAsia="Times New Roman" w:cs="Times New Roman"/>
          <w:sz w:val="24"/>
          <w:szCs w:val="24"/>
        </w:rPr>
        <w:t xml:space="preserve"> Memberikan dorongan kepada anak untuk sukses di sekolah, mengerjakan pekerjaan rumah  dan mematuhi peraturan sekolah. (c).</w:t>
      </w:r>
      <w:r>
        <w:rPr>
          <w:rFonts w:ascii="Times New Roman" w:hAnsi="Times New Roman" w:eastAsia="Times New Roman" w:cs="Times New Roman"/>
          <w:color w:val="000000"/>
          <w:sz w:val="24"/>
          <w:szCs w:val="24"/>
        </w:rPr>
        <w:t>Memberi Dukungan Kepada Ibu</w:t>
      </w:r>
      <w:r>
        <w:rPr>
          <w:rFonts w:ascii="Times New Roman" w:hAnsi="Times New Roman" w:eastAsia="Times New Roman" w:cs="Times New Roman"/>
          <w:sz w:val="24"/>
          <w:szCs w:val="24"/>
        </w:rPr>
        <w:t xml:space="preserve"> Memberi dorongan kepada istri dan dukungan emosional, memberi pemahaman pada anak bahwa ibunya adalah orang yang penting dan istimewa. (d).</w:t>
      </w:r>
      <w:r>
        <w:rPr>
          <w:rFonts w:ascii="Times New Roman" w:hAnsi="Times New Roman" w:eastAsia="Times New Roman" w:cs="Times New Roman"/>
          <w:color w:val="000000"/>
          <w:sz w:val="24"/>
          <w:szCs w:val="24"/>
        </w:rPr>
        <w:t>Menyediakan Kebutuhan</w:t>
      </w:r>
      <w:r>
        <w:rPr>
          <w:rFonts w:ascii="Times New Roman" w:hAnsi="Times New Roman" w:eastAsia="Times New Roman" w:cs="Times New Roman"/>
          <w:sz w:val="24"/>
          <w:szCs w:val="24"/>
        </w:rPr>
        <w:t xml:space="preserve"> Menyediakan kebutuhan dasar dari anak. (e).</w:t>
      </w:r>
      <w:r>
        <w:rPr>
          <w:rFonts w:ascii="Times New Roman" w:hAnsi="Times New Roman" w:eastAsia="Times New Roman" w:cs="Times New Roman"/>
          <w:color w:val="000000"/>
          <w:sz w:val="24"/>
          <w:szCs w:val="24"/>
        </w:rPr>
        <w:t>Waktu dan Berbicara Bersama</w:t>
      </w:r>
      <w:r>
        <w:rPr>
          <w:rFonts w:ascii="Times New Roman" w:hAnsi="Times New Roman" w:eastAsia="Times New Roman" w:cs="Times New Roman"/>
          <w:sz w:val="24"/>
          <w:szCs w:val="24"/>
        </w:rPr>
        <w:t xml:space="preserve"> Menjadi teman bagi anak, menghabiskan waktu untuk berbicara dengan anak atau melakukan hal yang </w:t>
      </w:r>
      <w:r>
        <w:rPr>
          <w:rFonts w:ascii="Times New Roman" w:hAnsi="Times New Roman" w:eastAsia="Times New Roman" w:cs="Times New Roman"/>
          <w:sz w:val="24"/>
          <w:szCs w:val="24"/>
          <w:lang w:val="en-US"/>
        </w:rPr>
        <w:t>di</w:t>
      </w:r>
      <w:r>
        <w:rPr>
          <w:rFonts w:ascii="Times New Roman" w:hAnsi="Times New Roman" w:eastAsia="Times New Roman" w:cs="Times New Roman"/>
          <w:sz w:val="24"/>
          <w:szCs w:val="24"/>
        </w:rPr>
        <w:t>sukai. (f).</w:t>
      </w:r>
      <w:r>
        <w:rPr>
          <w:rFonts w:ascii="Times New Roman" w:hAnsi="Times New Roman" w:eastAsia="Times New Roman" w:cs="Times New Roman"/>
          <w:color w:val="000000"/>
          <w:sz w:val="24"/>
          <w:szCs w:val="24"/>
        </w:rPr>
        <w:t>Memberikan Pujian dan Kasih Sayang</w:t>
      </w:r>
      <w:r>
        <w:rPr>
          <w:rFonts w:ascii="Times New Roman" w:hAnsi="Times New Roman" w:eastAsia="Times New Roman" w:cs="Times New Roman"/>
          <w:sz w:val="24"/>
          <w:szCs w:val="24"/>
        </w:rPr>
        <w:t xml:space="preserve"> Memuji anak untuk hal baik atau benar yang </w:t>
      </w:r>
      <w:r>
        <w:rPr>
          <w:rFonts w:ascii="Times New Roman" w:hAnsi="Times New Roman" w:eastAsia="Times New Roman" w:cs="Times New Roman"/>
          <w:sz w:val="24"/>
          <w:szCs w:val="24"/>
          <w:lang w:val="en-US"/>
        </w:rPr>
        <w:t>anak</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lakukan (g).</w:t>
      </w:r>
      <w:r>
        <w:rPr>
          <w:rFonts w:ascii="Times New Roman" w:hAnsi="Times New Roman" w:eastAsia="Times New Roman" w:cs="Times New Roman"/>
          <w:color w:val="000000"/>
          <w:sz w:val="24"/>
          <w:szCs w:val="24"/>
        </w:rPr>
        <w:t>Mengembangkan Bakat dan Memperhatikan Masa Depan</w:t>
      </w:r>
      <w:r>
        <w:rPr>
          <w:rFonts w:ascii="Times New Roman" w:hAnsi="Times New Roman" w:eastAsia="Times New Roman" w:cs="Times New Roman"/>
          <w:sz w:val="24"/>
          <w:szCs w:val="24"/>
        </w:rPr>
        <w:t xml:space="preserve"> Mendorong anak untuk mengembangkan bakat</w:t>
      </w:r>
      <w:r>
        <w:rPr>
          <w:rFonts w:ascii="Times New Roman" w:hAnsi="Times New Roman" w:eastAsia="Times New Roman" w:cs="Times New Roman"/>
          <w:sz w:val="24"/>
          <w:szCs w:val="24"/>
          <w:lang w:val="en-US"/>
        </w:rPr>
        <w:t>nya</w:t>
      </w:r>
      <w:r>
        <w:rPr>
          <w:rFonts w:ascii="Times New Roman" w:hAnsi="Times New Roman" w:eastAsia="Times New Roman" w:cs="Times New Roman"/>
          <w:sz w:val="24"/>
          <w:szCs w:val="24"/>
        </w:rPr>
        <w:t xml:space="preserve">, mendorong anak untuk melanjutkan pendidikan setinggi-tingginya dan merencanakan masa depan. </w:t>
      </w:r>
      <w:r>
        <w:rPr>
          <w:rFonts w:ascii="Times New Roman" w:hAnsi="Times New Roman" w:eastAsia="Times New Roman" w:cs="Times New Roman"/>
          <w:color w:val="000000"/>
          <w:sz w:val="24"/>
          <w:szCs w:val="24"/>
        </w:rPr>
        <w:t xml:space="preserve">(h).Dukungan Membaca dan Mengerjakan Tugas </w:t>
      </w:r>
      <w:r>
        <w:rPr>
          <w:rFonts w:ascii="Times New Roman" w:hAnsi="Times New Roman" w:eastAsia="Times New Roman" w:cs="Times New Roman"/>
          <w:sz w:val="24"/>
          <w:szCs w:val="24"/>
        </w:rPr>
        <w:t>Mendorong anak untuk membaca, membacakan ketika anak belum bisa membaca dan membantu anak saat mengerjakan pekerjaan rumah. (i).</w:t>
      </w:r>
      <w:r>
        <w:rPr>
          <w:rFonts w:ascii="Times New Roman" w:hAnsi="Times New Roman" w:eastAsia="Times New Roman" w:cs="Times New Roman"/>
          <w:color w:val="000000"/>
          <w:sz w:val="24"/>
          <w:szCs w:val="24"/>
        </w:rPr>
        <w:t>Perhatian</w:t>
      </w:r>
      <w:r>
        <w:rPr>
          <w:rFonts w:ascii="Times New Roman" w:hAnsi="Times New Roman" w:eastAsia="Times New Roman" w:cs="Times New Roman"/>
          <w:sz w:val="24"/>
          <w:szCs w:val="24"/>
        </w:rPr>
        <w:t xml:space="preserve"> menghadiri acara-acara dimana anak ikut berpartisipasi</w:t>
      </w:r>
      <w:r>
        <w:rPr>
          <w:rFonts w:ascii="Times New Roman" w:hAnsi="Times New Roman" w:eastAsia="Times New Roman" w:cs="Times New Roman"/>
          <w:sz w:val="24"/>
          <w:szCs w:val="24"/>
          <w:lang w:val="en-US"/>
        </w:rPr>
        <w:t>.</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Pyun (2014) menegaskan bahwa peran ayah sama besarnya dengan peran ibu untuk kesehatan mental anak. Santrock (2002) menyatakan bahwa ayah akan melalui banyak penyesuaian dalam periode pasca melahirkan, salah satu reaksi yang paling umum adalah perasaan bahwa bayinya adalah nomor satu dan memperoleh seluruh perhatian. Kedekatan ayah dengan anak sangat terlihat ketika anak masih diusia dini yakni berupa perhatian, pemenuhan kebutuhan dan bermain bersama anak. Menurut salah seorang istri dari subjek yang berinisial I mengatakan kalau bapak anak-anak turut andil dalam mengasuh anak ketika sang istri disibukkan dengan berbagai aktivitas seperti memasak, mencuci dan kepasar. Biasanya sang bapak turut menggendong anak dan memilih menjaga anak ketika istri sedang berbelanja, namun ini hanya dapat dilakukan sang ayah jika ia sedang tidak ada pekerjaan (Wawancara tanggal 10 Juli 2013).</w:t>
      </w:r>
    </w:p>
    <w:p>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seorang ayah dari subjek yang berinisial A mengatakan bahwa ketika istri sedang bekerja maka saya yang akan menggantikan tugas sebagai orangtua mengasuh anak seperti selalu mengantarkan pergi-pulang sekolah, lalu kemudian menghabiskan waktu bersama anak disaat sedang libur atau disaat sedang tidak sibuk dengan pekerjaan di kantor. Biasanya sang bapak melakukan komunikasi meskipun lewat telpon/hp disaat jauh dari orangtua dan keluarga. Sehingga sang bapak atau ayah hanya akan mengasuh ketika anak masih kecil maka seorang ayah akan lebih banyak terlibat dalam turut andil mengasuh anak seperti mengawasi dan tidak boleh oranglain yang menghantar-jemputkan anak sebisa mungkin harus orangtua sang anak tersebut. (Wawancara, tanggal 02 Maret 2021). Kemudian menurut seorang ayah yang berinisial S yang mengatakan bahwa pengasuhan merupakan suatu hal yang penting dalam tumbuh kembang anak seperti ketika sang bapak bekerja maka sang anak juga ikut membantu dalambekerja seperti berjualan, bercanda disaat berkumpul dirumah, dsb. (Wawancara, pada tanggal 01 April 2021).</w:t>
      </w:r>
    </w:p>
    <w:p>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Allen dan Daly (2007) menyebutkan keterlibatan ayah memiliki dampak pada aspek kognitif, khususnya pada prestasi akademik, pencapaian karir, dan pencapaian edukasi yang lebih tinggi. Dampak yang kedua pada aspek emosional, yaitu tingkat </w:t>
      </w:r>
      <w:r>
        <w:rPr>
          <w:rFonts w:ascii="Times New Roman" w:hAnsi="Times New Roman" w:eastAsia="Times New Roman" w:cs="Times New Roman"/>
          <w:i/>
          <w:sz w:val="24"/>
          <w:szCs w:val="24"/>
        </w:rPr>
        <w:t>emotional distress</w:t>
      </w:r>
      <w:r>
        <w:rPr>
          <w:rFonts w:ascii="Times New Roman" w:hAnsi="Times New Roman" w:eastAsia="Times New Roman" w:cs="Times New Roman"/>
          <w:sz w:val="24"/>
          <w:szCs w:val="24"/>
        </w:rPr>
        <w:t xml:space="preserve"> (tekanan emosional) yang  rendah, kepuasan hidup yang lebih tinggi dan tingkat kecemasan yang lebih rendah. Keterlibatan ayah juga memiliki dampak sosial, yaitu dalam hal inisiatif sosial, dan keterlibatan anak dengan orang lain. Dampak terakhir dari keterlibatan ayah ialah berkurangnya dampak negatif perkembangan anak, seperti penyalahgunaan narkoba, perilaku yang nakal, dan mengonsumsi alkohol. Hasil penelitian Mandara dan Murray (2006) menunjukan bahwa ketelibatan ayah memiliki peran yang signifikan terhadap kecenderungan remaja laki-laki untuk menggunakan NAPZA ( narkoba, psikotropika, dan zat adiktif) dibandingkan dengan remaja laki-laki yang ayahnya tidak terlibat dalam pengasuhan. Penelitian terakhir menunjukan bahwa keterlibatan ayah yang tinggi secara kualitas juga akan menurunkan internalisasi dan eksternalisasi perilaku bermasalah pada anak pra-remaja (Yoon, Bellamy, Kim, &amp; Yoon, 2017).</w:t>
      </w:r>
    </w:p>
    <w:p>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beberapa hasil penelitian, faktor-faktor yang mempengaruhi</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keterlibatan ayah dalam pengasuhan (andayani &amp; koentjoro, 2004) adalah sebagai berikut: 1) Faktor kesejahteraan psikologis yaitu, Diteliti dari dimensi </w:t>
      </w:r>
      <w:r>
        <w:rPr>
          <w:rFonts w:ascii="Times New Roman" w:hAnsi="Times New Roman" w:eastAsia="Times New Roman" w:cs="Times New Roman"/>
          <w:i/>
          <w:sz w:val="24"/>
          <w:szCs w:val="24"/>
        </w:rPr>
        <w:t>negative</w:t>
      </w:r>
      <w:r>
        <w:rPr>
          <w:rFonts w:ascii="Times New Roman" w:hAnsi="Times New Roman" w:eastAsia="Times New Roman" w:cs="Times New Roman"/>
          <w:sz w:val="24"/>
          <w:szCs w:val="24"/>
        </w:rPr>
        <w:t xml:space="preserve">. 2) Faktor kepribadian, merupakan faktor yang muncul dalam bentuk kecenderungan perilaku. Kecenderungan ini diberi label sebagai sifat-sifat tertentu, atau dapat pula disebut sebagai kualitas individu, termasuk salah satunya adalah kemampuan seseorang untuk  mengenali dan mengelola emosinya. Selanjutnya,dalam proses pengasuhan anak ekspresi emosi dapat berperan pula pada proses pembentukan pribadi anak. 3) Faktor sikap  adalah suatu kumpulan keyakinan. Perasaan perilaku terhadap orang atau objek. Secara internal sikap akan dipengaruhi oleh kebutuhan harapan. Pemikiran dan keyakinan yang diwarnai pula oleh pengalaman individu. Secara eksternal, sikap dipengaruhi oleh nilai-nilai dan budaya dimana individu berada. Dalam konteks pengasuhan anak, Sikap muncul dalam area seputar kehidupan keluarga dan pengasuhan, seperti sikap tenang siapa yang bertanggung jawab atas pengasuhan anak. 4) Faktor keberagaman, merupakan faktor yang mendukung keterlibatan orangtua dalam pengasuhan ayah yang religius cenderung bersikap religius dalam urusan rumah tangga dan anak-anak. </w:t>
      </w:r>
      <w:r>
        <w:rPr>
          <w:rFonts w:ascii="Times New Roman" w:hAnsi="Times New Roman" w:eastAsia="Times New Roman" w:cs="Times New Roman"/>
          <w:sz w:val="24"/>
          <w:szCs w:val="24"/>
          <w:lang w:val="en-US"/>
        </w:rPr>
        <w:t xml:space="preserve">Serta </w:t>
      </w:r>
      <w:r>
        <w:rPr>
          <w:rFonts w:ascii="Times New Roman" w:hAnsi="Times New Roman" w:eastAsia="Times New Roman" w:cs="Times New Roman"/>
          <w:sz w:val="24"/>
          <w:szCs w:val="24"/>
        </w:rPr>
        <w:t xml:space="preserve">tidak keberatan untuk mengerjakan tugas rumah tangga dan mengasuh anak. </w:t>
      </w:r>
    </w:p>
    <w:p>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Sayangnya, budaya patriarki yang dianut sebagian masyarakat indonesia menyebabkan peran tersebut belum berjalan secara maksimal. Peran laki-laki lebih banyak pada aspek publik sementara perempuan pada aspek domestik. Sehingga, indonesia menjadi </w:t>
      </w:r>
      <w:r>
        <w:rPr>
          <w:rFonts w:ascii="Times New Roman" w:hAnsi="Times New Roman" w:eastAsia="Times New Roman" w:cs="Times New Roman"/>
          <w:i/>
          <w:sz w:val="24"/>
          <w:szCs w:val="24"/>
        </w:rPr>
        <w:t>fatherless country</w:t>
      </w:r>
      <w:r>
        <w:rPr>
          <w:rFonts w:ascii="Times New Roman" w:hAnsi="Times New Roman" w:eastAsia="Times New Roman" w:cs="Times New Roman"/>
          <w:sz w:val="24"/>
          <w:szCs w:val="24"/>
        </w:rPr>
        <w:t xml:space="preserve"> di mana peran atau keterlibatan ayah terhadap pendidikan keluarga masih minim. </w:t>
      </w:r>
      <w:r>
        <w:rPr>
          <w:rFonts w:ascii="Times New Roman" w:hAnsi="Times New Roman" w:eastAsia="Times New Roman" w:cs="Times New Roman"/>
          <w:i/>
          <w:sz w:val="24"/>
          <w:szCs w:val="24"/>
        </w:rPr>
        <w:t xml:space="preserve">Fatherless </w:t>
      </w:r>
      <w:r>
        <w:rPr>
          <w:rFonts w:ascii="Times New Roman" w:hAnsi="Times New Roman" w:eastAsia="Times New Roman" w:cs="Times New Roman"/>
          <w:sz w:val="24"/>
          <w:szCs w:val="24"/>
        </w:rPr>
        <w:t xml:space="preserve">di sini tidak hanya berarti tidak adanya sosok ayah secara fisik, melainkan juga ketidakhadiran ayah secara </w:t>
      </w:r>
      <w:r>
        <w:rPr>
          <w:rFonts w:ascii="Times New Roman" w:hAnsi="Times New Roman" w:eastAsia="Times New Roman" w:cs="Times New Roman"/>
          <w:i/>
          <w:sz w:val="24"/>
          <w:szCs w:val="24"/>
        </w:rPr>
        <w:t>psikis</w:t>
      </w:r>
      <w:r>
        <w:rPr>
          <w:rFonts w:ascii="Times New Roman" w:hAnsi="Times New Roman" w:eastAsia="Times New Roman" w:cs="Times New Roman"/>
          <w:sz w:val="24"/>
          <w:szCs w:val="24"/>
        </w:rPr>
        <w:t>. Misalkan saja dalam budaya jawa, peran ayah hanya sebagai</w:t>
      </w:r>
      <w:r>
        <w:rPr>
          <w:rFonts w:ascii="Times New Roman" w:hAnsi="Times New Roman" w:eastAsia="Times New Roman" w:cs="Times New Roman"/>
          <w:i/>
          <w:sz w:val="24"/>
          <w:szCs w:val="24"/>
        </w:rPr>
        <w:t xml:space="preserve"> inisiator </w:t>
      </w:r>
      <w:r>
        <w:rPr>
          <w:rFonts w:ascii="Times New Roman" w:hAnsi="Times New Roman" w:eastAsia="Times New Roman" w:cs="Times New Roman"/>
          <w:sz w:val="24"/>
          <w:szCs w:val="24"/>
        </w:rPr>
        <w:t>dan penanggung jawab pembiayaan keluarga, sementara ibu berperan sebagai guru bagi anak-anak yang mengajarkan semua hal kehidupan di masyarakat (Herusatoto, 2004).</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Seiring berjalannya waktu  dalam perkembangan anak membuat ayah harus memiliki kesiapan dalam melibatkan dirinya kepada pengasuhan anak. Ayah juga membutuhkan serta menumbuhkan tingkat keyakinan ayah untuk terlibat. Beberapa ayah sangat ingin menjalin ikatan yang erat dengan anak-anak</w:t>
      </w:r>
      <w:r>
        <w:rPr>
          <w:rFonts w:ascii="Times New Roman" w:hAnsi="Times New Roman" w:eastAsia="Times New Roman" w:cs="Times New Roman"/>
          <w:sz w:val="24"/>
          <w:szCs w:val="24"/>
          <w:lang w:val="en-US"/>
        </w:rPr>
        <w:t>nya</w:t>
      </w:r>
      <w:r>
        <w:rPr>
          <w:rFonts w:ascii="Times New Roman" w:hAnsi="Times New Roman" w:eastAsia="Times New Roman" w:cs="Times New Roman"/>
          <w:sz w:val="24"/>
          <w:szCs w:val="24"/>
        </w:rPr>
        <w:t>, beberapa lebih suka menjaga jarak,  dan beberapa ayah merasa lebih nyaman berhubungan dengan anak-anak</w:t>
      </w:r>
      <w:r>
        <w:rPr>
          <w:rFonts w:ascii="Times New Roman" w:hAnsi="Times New Roman" w:eastAsia="Times New Roman" w:cs="Times New Roman"/>
          <w:sz w:val="24"/>
          <w:szCs w:val="24"/>
          <w:lang w:val="en-US"/>
        </w:rPr>
        <w:t>nya</w:t>
      </w:r>
      <w:r>
        <w:rPr>
          <w:rFonts w:ascii="Times New Roman" w:hAnsi="Times New Roman" w:eastAsia="Times New Roman" w:cs="Times New Roman"/>
          <w:sz w:val="24"/>
          <w:szCs w:val="24"/>
        </w:rPr>
        <w:t xml:space="preserve"> yang sudah mencapai usia sekolah. Ayah yang mempunyai ikatan yang tinggi akan mempunyai ikatan yang erat dan terlibat lebih dalam. Ikatan yang erat antara ayah dan anak didasari oleh adanya keyakinan ayah untuk terlibat dalam pengasuhan (Shapiro, 2003). Sehingga anak akan tetap dalam pemantauan baik dari ibunya maupun ayahnya, jadi ada keterlibatan ayah yang berperan penting terhadap tumbuh kembang anak. Namun, pada awal ayah yang terlibat dalam pengasuhan akan tidak terbiasa bagaimana mengasuh anak dengan baik dan benar sehingga anaknya bisa dekat dengan ayahnya baik secara afeksi, kognitif dan juga perilaku.</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Kepercayaan diri merupakan suatu keyakinan dalam jiwa manusia bahwa tantangan hidup apapun harus dihadapi dengan berbuat sesuatu. Kepercayaan diri itu lahir dari kesadaran bahwa jika memutuskan untuk melakukan sesuatu, maka sesuatu itu pula yang harus dilakukan. Kepercayaan diri itu akan datang dari</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kesadaran individu bahwa individu tersebut memiliki tekad untuk melakukan apapun, sampai tujuan yang ia inginkan tercapai (Angelis Barbara, 2003:10).</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Kepercayaan diri adalah sikap positif seorang individu yang memampukan dirinya untuk mengembangkan penilaian positif, baik terhadap diri sendiri maupun terhadap lingkungan atau situasi yang dihadapinya (Fatimah, 2010:149). Hal ini bukan berarti individu tersebut mampu dan kompeten melakukan segala sesuatu seorang diri. Rasa percaya diri yang tinggi sebenarnya hanya merujuk pada adanya beberapa aspek dari kehidupan individu tersebut, merasa memiliki kompetensi, yakin mampu dan percaya  bisa karena didukung oleh pengalaman, potensi aktual, prestasi serta harapan yang realistik terhadap diri sendiri.</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Setiap orangtua mengharapkan anaknya kelak menjadi orang yang sukses, berguna, serta bermanfaat dalam lingkungannya, dan dalam masyarakat. Sekarang ini didalam masyarakat yang penuh persaingan, sukses tidak dapat diraih begitu saja. Banyak sifat pendukung kemajuan harus dibina sejak kecil. Salah satu diantaranya ialah kepercayaan diri </w:t>
      </w:r>
      <w:r>
        <w:rPr>
          <w:rFonts w:ascii="Times New Roman" w:hAnsi="Times New Roman" w:eastAsia="Times New Roman" w:cs="Times New Roman"/>
          <w:i/>
          <w:color w:val="000000"/>
          <w:sz w:val="24"/>
          <w:szCs w:val="24"/>
        </w:rPr>
        <w:t xml:space="preserve">(self confidence). </w:t>
      </w:r>
      <w:r>
        <w:rPr>
          <w:rFonts w:ascii="Times New Roman" w:hAnsi="Times New Roman" w:eastAsia="Times New Roman" w:cs="Times New Roman"/>
          <w:color w:val="000000"/>
          <w:sz w:val="24"/>
          <w:szCs w:val="24"/>
        </w:rPr>
        <w:t>Dijelaskan juga menurut Osa dkk., (2001) bahwa mengambil satu langkah untuk mengatasi kelangkaan relatif penelitian berbasis topik pada pelajar bahasa Arab dengan memeriksa persepsi guru tentang bahasa Arab. Keterlibatan orangtua atau keterlibatan ayah dalam pengasuhan anaknya di sekolah dasar di Amerika persatuan. Para penulis melaporkan kepercayaan yang dipegang secara luas di antara ers bahwa orangtua arab di Amerika serikat cenderung tidak terlibat dalam pendidikan anak-anaknya. Ini adalah hasil, yang percaya, bahwa peserta mungkin karena budaya dan tradisi. Namun, terlepas dari kepercayaan ini diantara para guru, jumlah peserta juga mencatat hambatan yang signifikan untuk berpengalaman menuju tingkat keterlibatan yang lebih tinggi. Termasuk kurang percaya diri dalam kemampuan memahami bahasa inggris, keterampilan, dan tuntutan keluarga pada ibu. Akhirnya, sejumlah guru</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percaya bahwa orangtua Arab menganggap sekolah sebagai satu-satunya bertanggung jawab atas pendidikan anak-anak mereka dan bahwa mereka, selanj</w:t>
      </w:r>
      <w:r>
        <w:rPr>
          <w:rFonts w:ascii="Times New Roman" w:hAnsi="Times New Roman" w:eastAsia="Times New Roman" w:cs="Times New Roman"/>
          <w:color w:val="000000"/>
          <w:sz w:val="24"/>
          <w:szCs w:val="24"/>
          <w:lang w:val="en-US"/>
        </w:rPr>
        <w:t>u</w:t>
      </w:r>
      <w:r>
        <w:rPr>
          <w:rFonts w:ascii="Times New Roman" w:hAnsi="Times New Roman" w:eastAsia="Times New Roman" w:cs="Times New Roman"/>
          <w:color w:val="000000"/>
          <w:sz w:val="24"/>
          <w:szCs w:val="24"/>
        </w:rPr>
        <w:t>tnya, kecil kemungkinannya untuk berpartipasi. Dapat dijelaskan juga bahwa Kepercayaan diri adalah sesuatu yang harus mampu menyalurkan segala yang kita ketahui dan segala yang kita kerjakan. Kepercayaan diri itu lahir dari kesadaran bahwa jika memutuskan untuk melakukan sesuatu, sesuatu itu pula yang harus dilakukan (Angelis, 2005). Kepercayaan diri itu akan datang dari kesadaran seorang individu bahwa individu tersebut memiliki tekad untuk melakukan apapun, sampai tujuan yang ia inginkan tercapai. Karena kepecayaan diri seseorang tergantung bagaimana ia yakin akan kemampuan dirinya sendiri. Sehingga keterlibatan ayah dalam pengasuhan juga dapat mempengaruhi pada pengasuhan anak. Selama seorang ayah itu yakin bahwa dirinya bisa dan mampu mendorong ia terlibat kedalam pengasuhan tersebut maka akan semakin tinggi ayah-ayah yang yakin atas kemampuan dirinya bahwa ia percaya ia bisa membimbing dan mengasuh anaknya dengan baik. Ditambahkan juga menurut Lauster (2015) mengatakan bahwa sifat kepribadian bukan merupakan sifat yang diturunkan (bawaan), melainkan diperoleh dari pengalaman hidup, dapat diajarkan, dan ditanamkan melalui pendidikan. Keturunan memainkan peran yang tak begitu penting dalam pembetukan kepribadian seseorang. Kepercayaan pada diri sendiri mempengaruhi sikap hati-hati, ketergantungan, ketidak serakahan, toleransi, dan cita-cita.</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09"/>
        <w:jc w:val="both"/>
        <w:rPr>
          <w:rFonts w:ascii="Times New Roman" w:hAnsi="Times New Roman" w:cs="Times New Roman"/>
          <w:b/>
          <w:sz w:val="24"/>
          <w:szCs w:val="24"/>
        </w:rPr>
      </w:pPr>
      <w:r>
        <w:rPr>
          <w:rFonts w:ascii="Times New Roman" w:hAnsi="Times New Roman" w:eastAsia="Times New Roman" w:cs="Times New Roman"/>
          <w:color w:val="000000"/>
          <w:sz w:val="24"/>
          <w:szCs w:val="24"/>
          <w:lang w:val="en-US"/>
        </w:rPr>
        <w:t>Berdasarkan uraian dan latar belakang belakang di atas mengenai kepercayaan diri dengan keterlibatan ayah dalam pengasuhan, maka rumusan masalah yang diajukan adalah “apakah ada hubungan kepercayaan diri dengan keterlibatan ayah dalam pengasuhan?</w:t>
      </w:r>
      <w:r>
        <w:rPr>
          <w:rFonts w:ascii="Times New Roman" w:hAnsi="Times New Roman" w:cs="Times New Roman"/>
          <w:sz w:val="24"/>
          <w:szCs w:val="24"/>
        </w:rPr>
        <w:t>.</w:t>
      </w:r>
    </w:p>
    <w:p>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pPr>
        <w:spacing w:after="0" w:line="240" w:lineRule="auto"/>
        <w:ind w:firstLine="720" w:firstLineChars="0"/>
        <w:jc w:val="both"/>
        <w:rPr>
          <w:rFonts w:hint="default" w:ascii="Times New Roman" w:hAnsi="Times New Roman" w:eastAsia="Times New Roman" w:cs="Times New Roman"/>
          <w:b/>
          <w:sz w:val="24"/>
          <w:szCs w:val="24"/>
          <w:lang w:val="en-US"/>
        </w:rPr>
      </w:pPr>
      <w:r>
        <w:rPr>
          <w:rFonts w:ascii="Times New Roman" w:hAnsi="Times New Roman" w:cs="Times New Roman"/>
          <w:color w:val="000000" w:themeColor="text1"/>
          <w:sz w:val="24"/>
          <w:szCs w:val="24"/>
          <w:lang w:val="en-US"/>
          <w14:textFill>
            <w14:solidFill>
              <w14:schemeClr w14:val="tx1"/>
            </w14:solidFill>
          </w14:textFill>
        </w:rPr>
        <w:t>Penelitian ini menggunakan metode penelitian kuantitatif. Subjek dalam penelitian ini adalah pria usia</w:t>
      </w:r>
      <w:r>
        <w:rPr>
          <w:rFonts w:hint="default" w:ascii="Times New Roman" w:hAnsi="Times New Roman" w:cs="Times New Roman"/>
          <w:color w:val="000000" w:themeColor="text1"/>
          <w:sz w:val="24"/>
          <w:szCs w:val="24"/>
          <w:lang w:val="en-US"/>
          <w14:textFill>
            <w14:solidFill>
              <w14:schemeClr w14:val="tx1"/>
            </w14:solidFill>
          </w14:textFill>
        </w:rPr>
        <w:t xml:space="preserve"> 20-40 tahun, </w:t>
      </w:r>
      <w:r>
        <w:rPr>
          <w:rFonts w:ascii="Times New Roman" w:hAnsi="Times New Roman" w:cs="Times New Roman"/>
          <w:color w:val="000000" w:themeColor="text1"/>
          <w:sz w:val="24"/>
          <w:szCs w:val="24"/>
          <w:lang w:val="en-US"/>
          <w14:textFill>
            <w14:solidFill>
              <w14:schemeClr w14:val="tx1"/>
            </w14:solidFill>
          </w14:textFill>
        </w:rPr>
        <w:t>sebanyak</w:t>
      </w:r>
      <w:r>
        <w:rPr>
          <w:rFonts w:ascii="Times New Roman" w:hAnsi="Times New Roman" w:cs="Times New Roman"/>
          <w:color w:val="00B050"/>
          <w:sz w:val="24"/>
          <w:szCs w:val="24"/>
          <w:lang w:val="en-US"/>
        </w:rPr>
        <w:t xml:space="preserve"> </w:t>
      </w:r>
      <w:r>
        <w:rPr>
          <w:rFonts w:ascii="Times New Roman" w:hAnsi="Times New Roman" w:cs="Times New Roman"/>
          <w:sz w:val="24"/>
          <w:szCs w:val="24"/>
          <w:lang w:val="en-US"/>
        </w:rPr>
        <w:t xml:space="preserve">50 subjek. </w:t>
      </w: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eastAsia="Times New Roman" w:cs="Times New Roman"/>
          <w:color w:val="000000" w:themeColor="text1"/>
          <w:sz w:val="24"/>
          <w:szCs w:val="24"/>
          <w:lang w:val="en-US"/>
          <w14:textFill>
            <w14:solidFill>
              <w14:schemeClr w14:val="tx1"/>
            </w14:solidFill>
          </w14:textFill>
        </w:rPr>
        <w:t>engumpulan data dalam penelitian ini menggunakan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Skala</w:t>
      </w:r>
      <w:r>
        <w:rPr>
          <w:rFonts w:ascii="Times New Roman" w:hAnsi="Times New Roman" w:eastAsia="Times New Roman" w:cs="Times New Roman"/>
          <w:color w:val="00B050"/>
          <w:sz w:val="24"/>
          <w:szCs w:val="24"/>
          <w:lang w:val="en-US"/>
        </w:rPr>
        <w:t xml:space="preserve">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Keterlibatan Ayah dalam Pengasuhan (38 aitem valid </w:t>
      </w:r>
      <w:r>
        <w:rPr>
          <w:rFonts w:ascii="Times New Roman" w:hAnsi="Times New Roman" w:cs="Times New Roman"/>
          <w:sz w:val="24"/>
          <w:szCs w:val="24"/>
        </w:rPr>
        <w:t>diperoleh koefisien reliabilitas alpha sebesar α</w:t>
      </w:r>
      <w:r>
        <w:rPr>
          <w:rFonts w:hint="default" w:ascii="Times New Roman" w:hAnsi="Times New Roman" w:cs="Times New Roman"/>
          <w:sz w:val="24"/>
          <w:szCs w:val="24"/>
          <w:lang w:val="en-US"/>
        </w:rPr>
        <w:t xml:space="preserve"> = </w:t>
      </w:r>
      <w:r>
        <w:rPr>
          <w:rFonts w:ascii="Times New Roman" w:hAnsi="Times New Roman" w:cs="Times New Roman"/>
          <w:sz w:val="24"/>
          <w:szCs w:val="24"/>
        </w:rPr>
        <w:t>0,</w:t>
      </w:r>
      <w:r>
        <w:rPr>
          <w:rFonts w:ascii="Times New Roman" w:hAnsi="Times New Roman" w:cs="Times New Roman"/>
          <w:color w:val="000000"/>
          <w:sz w:val="24"/>
          <w:szCs w:val="24"/>
        </w:rPr>
        <w:t>92</w:t>
      </w:r>
      <w:r>
        <w:rPr>
          <w:rFonts w:ascii="Times New Roman" w:hAnsi="Times New Roman" w:cs="Times New Roman"/>
          <w:color w:val="000000"/>
          <w:sz w:val="24"/>
          <w:szCs w:val="24"/>
          <w:lang w:val="en-US"/>
        </w:rPr>
        <w:t>5</w:t>
      </w:r>
      <w:r>
        <w:rPr>
          <w:rFonts w:ascii="Times New Roman" w:hAnsi="Times New Roman" w:cs="Times New Roman"/>
          <w:sz w:val="24"/>
          <w:szCs w:val="24"/>
        </w:rPr>
        <w:t xml:space="preserve"> (&gt; 0,6)</w:t>
      </w:r>
      <w:r>
        <w:rPr>
          <w:rFonts w:hint="default" w:ascii="Times New Roman" w:hAnsi="Times New Roman" w:cs="Times New Roman"/>
          <w:sz w:val="24"/>
          <w:szCs w:val="24"/>
          <w:lang w:val="en-US"/>
        </w:rPr>
        <w:t xml:space="preserve"> dimodifikasi dari Bayu (2018)</w:t>
      </w:r>
      <w:r>
        <w:rPr>
          <w:rFonts w:ascii="Times New Roman" w:hAnsi="Times New Roman" w:cs="Times New Roman"/>
          <w:sz w:val="24"/>
          <w:szCs w:val="24"/>
        </w:rPr>
        <w:t xml:space="preserve">. Sedangkan pada </w:t>
      </w:r>
      <w:r>
        <w:rPr>
          <w:rFonts w:hint="default" w:ascii="Times New Roman" w:hAnsi="Times New Roman" w:cs="Times New Roman"/>
          <w:sz w:val="24"/>
          <w:szCs w:val="24"/>
          <w:lang w:val="en-US"/>
        </w:rPr>
        <w:t>S</w:t>
      </w:r>
      <w:r>
        <w:rPr>
          <w:rFonts w:ascii="Times New Roman" w:hAnsi="Times New Roman" w:cs="Times New Roman"/>
          <w:sz w:val="24"/>
          <w:szCs w:val="24"/>
        </w:rPr>
        <w:t xml:space="preserve">kala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hint="default" w:ascii="Times New Roman" w:hAnsi="Times New Roman" w:cs="Times New Roman"/>
          <w:sz w:val="24"/>
          <w:szCs w:val="24"/>
          <w:lang w:val="en-US"/>
        </w:rPr>
        <w:t xml:space="preserve"> (24 aitem yang valid </w:t>
      </w:r>
      <w:r>
        <w:rPr>
          <w:rFonts w:ascii="Times New Roman" w:hAnsi="Times New Roman" w:cs="Times New Roman"/>
          <w:sz w:val="24"/>
          <w:szCs w:val="24"/>
        </w:rPr>
        <w:t>diperoleh koefisien α = 0,</w:t>
      </w:r>
      <w:r>
        <w:rPr>
          <w:rFonts w:ascii="Times New Roman" w:hAnsi="Times New Roman" w:cs="Times New Roman"/>
          <w:color w:val="000000"/>
          <w:sz w:val="24"/>
          <w:szCs w:val="24"/>
          <w:lang w:val="en-US"/>
        </w:rPr>
        <w:t>916</w:t>
      </w:r>
      <w:r>
        <w:rPr>
          <w:rFonts w:ascii="Times New Roman" w:hAnsi="Times New Roman" w:cs="Times New Roman"/>
          <w:sz w:val="24"/>
          <w:szCs w:val="24"/>
        </w:rPr>
        <w:t xml:space="preserve"> (&gt; 0,6)</w:t>
      </w:r>
      <w:r>
        <w:rPr>
          <w:rFonts w:hint="default" w:ascii="Times New Roman" w:hAnsi="Times New Roman" w:cs="Times New Roman"/>
          <w:sz w:val="24"/>
          <w:szCs w:val="24"/>
          <w:lang w:val="en-US"/>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yang peneliti modifikasi dari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Kartrika (2018) </w:t>
      </w:r>
      <w:r>
        <w:rPr>
          <w:rFonts w:ascii="Times New Roman" w:hAnsi="Times New Roman" w:eastAsia="Times New Roman" w:cs="Times New Roman"/>
          <w:color w:val="000000" w:themeColor="text1"/>
          <w:sz w:val="24"/>
          <w:szCs w:val="24"/>
          <w:lang w:val="en-US"/>
          <w14:textFill>
            <w14:solidFill>
              <w14:schemeClr w14:val="tx1"/>
            </w14:solidFill>
          </w14:textFill>
        </w:rPr>
        <w:t>penelitian sebelumnya.</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sz w:val="24"/>
          <w:szCs w:val="24"/>
        </w:rPr>
        <w:t xml:space="preserve">Metode analisis data yang digunakan dalam penelitian ini adalah pengukuran statistik korelasi menggunakan teknik analisis data </w:t>
      </w:r>
      <w:r>
        <w:rPr>
          <w:rFonts w:ascii="Times New Roman" w:hAnsi="Times New Roman" w:cs="Times New Roman"/>
          <w:i/>
          <w:iCs/>
          <w:sz w:val="24"/>
          <w:szCs w:val="24"/>
        </w:rPr>
        <w:t xml:space="preserve">product moment </w:t>
      </w:r>
      <w:r>
        <w:rPr>
          <w:rFonts w:ascii="Times New Roman" w:hAnsi="Times New Roman" w:cs="Times New Roman"/>
          <w:sz w:val="24"/>
          <w:szCs w:val="24"/>
        </w:rPr>
        <w:t>dari Karl Pearson untuk mengetahui hubungan antara dua variabel yaitu variabel terikat dan variabel bebas.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Perhitungan analisis data yang dilakukan oleh peneliti menggunakan program komputer yaitu </w:t>
      </w:r>
      <w:r>
        <w:rPr>
          <w:rFonts w:ascii="Times New Roman" w:hAnsi="Times New Roman" w:cs="Times New Roman"/>
          <w:i/>
          <w:sz w:val="24"/>
          <w:szCs w:val="24"/>
        </w:rPr>
        <w:t>Statistical Product and Service Solutions</w:t>
      </w:r>
      <w:r>
        <w:rPr>
          <w:rFonts w:ascii="Times New Roman" w:hAnsi="Times New Roman" w:cs="Times New Roman"/>
          <w:sz w:val="24"/>
          <w:szCs w:val="24"/>
        </w:rPr>
        <w:t xml:space="preserve"> (SPSS) 2</w:t>
      </w:r>
      <w:r>
        <w:rPr>
          <w:rFonts w:ascii="Times New Roman" w:hAnsi="Times New Roman" w:cs="Times New Roman"/>
          <w:sz w:val="24"/>
          <w:szCs w:val="24"/>
          <w:lang w:val="en-US"/>
        </w:rPr>
        <w:t>0</w:t>
      </w:r>
      <w:r>
        <w:rPr>
          <w:rFonts w:ascii="Times New Roman" w:hAnsi="Times New Roman" w:cs="Times New Roman"/>
          <w:sz w:val="24"/>
          <w:szCs w:val="24"/>
        </w:rPr>
        <w:t xml:space="preserve">.00 </w:t>
      </w:r>
      <w:r>
        <w:rPr>
          <w:rFonts w:ascii="Times New Roman" w:hAnsi="Times New Roman" w:cs="Times New Roman"/>
          <w:i/>
          <w:iCs/>
          <w:sz w:val="24"/>
          <w:szCs w:val="24"/>
        </w:rPr>
        <w:t>for Windows.</w:t>
      </w:r>
    </w:p>
    <w:p>
      <w:pPr>
        <w:spacing w:after="0" w:line="240" w:lineRule="auto"/>
        <w:ind w:firstLine="720"/>
        <w:jc w:val="both"/>
        <w:rPr>
          <w:rFonts w:ascii="Times New Roman" w:hAnsi="Times New Roman" w:cs="Times New Roman"/>
          <w:i/>
          <w:iCs/>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09"/>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hint="default" w:ascii="Times New Roman" w:hAnsi="Times New Roman" w:cs="Times New Roman"/>
          <w:sz w:val="24"/>
          <w:szCs w:val="24"/>
          <w:lang w:val="en-US"/>
        </w:rPr>
        <w:t>Berdasarkan data hasil penelitian, skor dari masing-masing skala penelitian dikategorisasikan untuk mengetahui tinggi rendahnya skor subjek. Berdasarkan kategorisasi skor Keterlibatan Ayah dalam Pengasuhan diketahui bahwa sebanyak 31 seorang ayah (62%) memiliki Keterlibatan Ayah dalam Pengasuhan pada kategori tinggi, sedangkan 19 seorang ayah (38%) memiliki Keterlibatan Ayah dalam Pengasuhan pada kategori sedang.</w:t>
      </w:r>
    </w:p>
    <w:p>
      <w:pPr>
        <w:pBdr>
          <w:top w:val="none" w:color="auto" w:sz="0" w:space="0"/>
          <w:left w:val="none" w:color="auto" w:sz="0" w:space="0"/>
          <w:bottom w:val="none" w:color="auto" w:sz="0" w:space="0"/>
          <w:right w:val="none" w:color="auto" w:sz="0" w:space="0"/>
          <w:between w:val="none" w:color="auto" w:sz="0" w:space="0"/>
        </w:pBdr>
        <w:spacing w:after="303"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Selanjutnya berdasarkan kategori-sasi skor </w:t>
      </w:r>
      <w:r>
        <w:rPr>
          <w:rFonts w:hint="default" w:ascii="Times New Roman" w:hAnsi="Times New Roman" w:cs="Times New Roman"/>
          <w:i w:val="0"/>
          <w:iCs/>
          <w:sz w:val="24"/>
          <w:szCs w:val="24"/>
          <w:lang w:val="en-US"/>
        </w:rPr>
        <w:t xml:space="preserve">Kepercayaan Diri </w:t>
      </w:r>
      <w:r>
        <w:rPr>
          <w:rFonts w:ascii="Times New Roman" w:hAnsi="Times New Roman" w:cs="Times New Roman"/>
          <w:sz w:val="24"/>
          <w:szCs w:val="24"/>
        </w:rPr>
        <w:t xml:space="preserve">diketahui bahwa sebanyak </w:t>
      </w:r>
      <w:r>
        <w:rPr>
          <w:rFonts w:hint="default" w:ascii="Times New Roman" w:hAnsi="Times New Roman" w:cs="Times New Roman"/>
          <w:sz w:val="24"/>
          <w:szCs w:val="24"/>
          <w:lang w:val="en-US"/>
        </w:rPr>
        <w:t>10 seorang ayah</w:t>
      </w:r>
      <w:r>
        <w:rPr>
          <w:rFonts w:ascii="Times New Roman" w:hAnsi="Times New Roman" w:cs="Times New Roman"/>
          <w:sz w:val="24"/>
          <w:szCs w:val="24"/>
        </w:rPr>
        <w:t xml:space="preserve"> (</w:t>
      </w:r>
      <w:r>
        <w:rPr>
          <w:rFonts w:hint="default" w:ascii="Times New Roman" w:hAnsi="Times New Roman" w:cs="Times New Roman"/>
          <w:sz w:val="24"/>
          <w:szCs w:val="24"/>
          <w:lang w:val="en-US"/>
        </w:rPr>
        <w:t>20</w:t>
      </w:r>
      <w:r>
        <w:rPr>
          <w:rFonts w:ascii="Times New Roman" w:hAnsi="Times New Roman" w:cs="Times New Roman"/>
          <w:sz w:val="24"/>
          <w:szCs w:val="24"/>
        </w:rPr>
        <w:t xml:space="preserve">%) memiliki </w:t>
      </w:r>
      <w:r>
        <w:rPr>
          <w:rFonts w:hint="default" w:ascii="Times New Roman" w:hAnsi="Times New Roman" w:cs="Times New Roman"/>
          <w:i w:val="0"/>
          <w:iCs/>
          <w:sz w:val="24"/>
          <w:szCs w:val="24"/>
          <w:lang w:val="en-US"/>
        </w:rPr>
        <w:t>Kepercayaan Diri</w:t>
      </w:r>
      <w:r>
        <w:rPr>
          <w:rFonts w:ascii="Times New Roman" w:hAnsi="Times New Roman" w:cs="Times New Roman"/>
          <w:i w:val="0"/>
          <w:iCs/>
          <w:sz w:val="24"/>
          <w:szCs w:val="24"/>
        </w:rPr>
        <w:t xml:space="preserve"> </w:t>
      </w:r>
      <w:r>
        <w:rPr>
          <w:rFonts w:ascii="Times New Roman" w:hAnsi="Times New Roman" w:cs="Times New Roman"/>
          <w:sz w:val="24"/>
          <w:szCs w:val="24"/>
        </w:rPr>
        <w:t xml:space="preserve">pada kategori tinggi, sedangkan </w:t>
      </w:r>
      <w:r>
        <w:rPr>
          <w:rFonts w:hint="default" w:ascii="Times New Roman" w:hAnsi="Times New Roman" w:cs="Times New Roman"/>
          <w:sz w:val="24"/>
          <w:szCs w:val="24"/>
          <w:lang w:val="en-US"/>
        </w:rPr>
        <w:t>40 seorang ayah</w:t>
      </w:r>
      <w:r>
        <w:rPr>
          <w:rFonts w:ascii="Times New Roman" w:hAnsi="Times New Roman" w:cs="Times New Roman"/>
          <w:sz w:val="24"/>
          <w:szCs w:val="24"/>
        </w:rPr>
        <w:t xml:space="preserve"> lainnya (</w:t>
      </w:r>
      <w:r>
        <w:rPr>
          <w:rFonts w:hint="default" w:ascii="Times New Roman" w:hAnsi="Times New Roman" w:cs="Times New Roman"/>
          <w:sz w:val="24"/>
          <w:szCs w:val="24"/>
          <w:lang w:val="en-US"/>
        </w:rPr>
        <w:t>80</w:t>
      </w:r>
      <w:r>
        <w:rPr>
          <w:rFonts w:ascii="Times New Roman" w:hAnsi="Times New Roman" w:cs="Times New Roman"/>
          <w:sz w:val="24"/>
          <w:szCs w:val="24"/>
        </w:rPr>
        <w:t xml:space="preserve">%) memiliki </w:t>
      </w:r>
      <w:r>
        <w:rPr>
          <w:rFonts w:hint="default" w:ascii="Times New Roman" w:hAnsi="Times New Roman" w:cs="Times New Roman"/>
          <w:i w:val="0"/>
          <w:iCs/>
          <w:sz w:val="24"/>
          <w:szCs w:val="24"/>
          <w:lang w:val="en-US"/>
        </w:rPr>
        <w:t>Kepercayaan Diri</w:t>
      </w:r>
      <w:r>
        <w:rPr>
          <w:rFonts w:ascii="Times New Roman" w:hAnsi="Times New Roman" w:cs="Times New Roman"/>
          <w:i w:val="0"/>
          <w:iCs/>
          <w:sz w:val="24"/>
          <w:szCs w:val="24"/>
        </w:rPr>
        <w:t xml:space="preserve"> </w:t>
      </w:r>
      <w:r>
        <w:rPr>
          <w:rFonts w:ascii="Times New Roman" w:hAnsi="Times New Roman" w:cs="Times New Roman"/>
          <w:sz w:val="24"/>
          <w:szCs w:val="24"/>
        </w:rPr>
        <w:t>pada kategori yang sedang.</w:t>
      </w:r>
    </w:p>
    <w:p>
      <w:pPr>
        <w:pStyle w:val="13"/>
        <w:tabs>
          <w:tab w:val="left" w:pos="567"/>
        </w:tabs>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hasil analisis </w:t>
      </w:r>
      <w:r>
        <w:rPr>
          <w:rFonts w:ascii="Times New Roman" w:hAnsi="Times New Roman" w:cs="Times New Roman"/>
          <w:i/>
          <w:sz w:val="24"/>
          <w:szCs w:val="24"/>
        </w:rPr>
        <w:t>product moment</w:t>
      </w:r>
      <w:r>
        <w:rPr>
          <w:rFonts w:ascii="Times New Roman" w:hAnsi="Times New Roman" w:cs="Times New Roman"/>
          <w:sz w:val="24"/>
          <w:szCs w:val="24"/>
        </w:rPr>
        <w:t xml:space="preserve"> </w:t>
      </w:r>
      <w:r>
        <w:rPr>
          <w:rFonts w:ascii="Times New Roman" w:hAnsi="Times New Roman" w:cs="Times New Roman"/>
          <w:i/>
          <w:sz w:val="24"/>
          <w:szCs w:val="24"/>
        </w:rPr>
        <w:t>(pearson correlation)</w:t>
      </w:r>
      <w:r>
        <w:rPr>
          <w:rFonts w:hint="default" w:ascii="Times New Roman" w:hAnsi="Times New Roman" w:cs="Times New Roman"/>
          <w:i/>
          <w:sz w:val="24"/>
          <w:szCs w:val="24"/>
          <w:lang w:val="en-US"/>
        </w:rPr>
        <w:t xml:space="preserve"> </w:t>
      </w:r>
      <w:r>
        <w:rPr>
          <w:rFonts w:hint="default" w:ascii="Times New Roman" w:hAnsi="Times New Roman" w:cs="Times New Roman"/>
          <w:i w:val="0"/>
          <w:iCs/>
          <w:sz w:val="24"/>
          <w:szCs w:val="24"/>
          <w:lang w:val="en-US"/>
        </w:rPr>
        <w:t xml:space="preserve">diperoleh koefisien korelasi (rxy) = 0,712 dengan p = 0,00 yang berarti ada hubungan yang positif antara Keterlibatan Ayah dalam Pengasuahan dengan Kepercayaan Diri. </w:t>
      </w:r>
      <w:r>
        <w:rPr>
          <w:rFonts w:ascii="Times New Roman" w:hAnsi="Times New Roman" w:cs="Times New Roman"/>
          <w:sz w:val="24"/>
          <w:szCs w:val="24"/>
        </w:rPr>
        <w:t xml:space="preserve">Semakin tinggi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dalam diri </w:t>
      </w:r>
      <w:r>
        <w:rPr>
          <w:rFonts w:ascii="Times New Roman" w:hAnsi="Times New Roman" w:cs="Times New Roman"/>
          <w:sz w:val="24"/>
          <w:szCs w:val="24"/>
          <w:lang w:val="en-US"/>
        </w:rPr>
        <w:t xml:space="preserve">seorang ayah </w:t>
      </w:r>
      <w:r>
        <w:rPr>
          <w:rFonts w:ascii="Times New Roman" w:hAnsi="Times New Roman" w:cs="Times New Roman"/>
          <w:sz w:val="24"/>
          <w:szCs w:val="24"/>
        </w:rPr>
        <w:t xml:space="preserve">maka semakin tinggi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Dan sebaliknya semakin rendah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dalam diri </w:t>
      </w:r>
      <w:r>
        <w:rPr>
          <w:rFonts w:ascii="Times New Roman" w:hAnsi="Times New Roman" w:cs="Times New Roman"/>
          <w:sz w:val="24"/>
          <w:szCs w:val="24"/>
          <w:lang w:val="en-US"/>
        </w:rPr>
        <w:t>seorang ayah</w:t>
      </w:r>
      <w:r>
        <w:rPr>
          <w:rFonts w:ascii="Times New Roman" w:hAnsi="Times New Roman" w:cs="Times New Roman"/>
          <w:sz w:val="24"/>
          <w:szCs w:val="24"/>
        </w:rPr>
        <w:t xml:space="preserve"> maka semakin rendah pula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engasuhan-nya</w:t>
      </w:r>
      <w:r>
        <w:rPr>
          <w:rFonts w:ascii="Times New Roman" w:hAnsi="Times New Roman" w:cs="Times New Roman"/>
          <w:sz w:val="24"/>
          <w:szCs w:val="24"/>
        </w:rPr>
        <w:t>. Hal tersebut menunjukan bahwa hipotesis dalam penelitian ini diterima.</w:t>
      </w:r>
    </w:p>
    <w:p>
      <w:pPr>
        <w:pStyle w:val="13"/>
        <w:tabs>
          <w:tab w:val="left" w:pos="567"/>
        </w:tabs>
        <w:spacing w:after="0" w:line="240" w:lineRule="auto"/>
        <w:ind w:left="0" w:leftChars="0" w:firstLine="0" w:firstLineChars="0"/>
        <w:jc w:val="both"/>
        <w:rPr>
          <w:rFonts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w:t>
      </w:r>
      <w:r>
        <w:rPr>
          <w:rFonts w:ascii="Times New Roman" w:hAnsi="Times New Roman" w:cs="Times New Roman"/>
          <w:sz w:val="24"/>
          <w:szCs w:val="24"/>
        </w:rPr>
        <w:t xml:space="preserve">erdasarkan hasil analisis </w:t>
      </w:r>
      <w:r>
        <w:rPr>
          <w:rFonts w:ascii="Times New Roman" w:hAnsi="Times New Roman" w:cs="Times New Roman"/>
          <w:i/>
          <w:sz w:val="24"/>
          <w:szCs w:val="24"/>
        </w:rPr>
        <w:t>product moment (pearson correlation)</w:t>
      </w:r>
      <w:r>
        <w:rPr>
          <w:rFonts w:ascii="Times New Roman" w:hAnsi="Times New Roman" w:cs="Times New Roman"/>
          <w:sz w:val="24"/>
          <w:szCs w:val="24"/>
        </w:rPr>
        <w:t xml:space="preserve"> diperoleh korelasi sebesar 0,</w:t>
      </w:r>
      <w:r>
        <w:rPr>
          <w:rFonts w:ascii="Times New Roman" w:hAnsi="Times New Roman" w:cs="Times New Roman"/>
          <w:sz w:val="24"/>
          <w:szCs w:val="24"/>
          <w:lang w:val="en-US"/>
        </w:rPr>
        <w:t>712</w:t>
      </w:r>
      <w:r>
        <w:rPr>
          <w:rFonts w:ascii="Times New Roman" w:hAnsi="Times New Roman" w:cs="Times New Roman"/>
          <w:sz w:val="24"/>
          <w:szCs w:val="24"/>
        </w:rPr>
        <w:t xml:space="preserve"> dengan signifikansi</w:t>
      </w:r>
      <w:r>
        <w:rPr>
          <w:rFonts w:hint="default" w:ascii="Times New Roman" w:hAnsi="Times New Roman" w:cs="Times New Roman"/>
          <w:sz w:val="24"/>
          <w:szCs w:val="24"/>
          <w:lang w:val="en-US"/>
        </w:rPr>
        <w:t xml:space="preserve"> p= </w:t>
      </w:r>
      <w:r>
        <w:rPr>
          <w:rFonts w:ascii="Times New Roman" w:hAnsi="Times New Roman" w:cs="Times New Roman"/>
          <w:sz w:val="24"/>
          <w:szCs w:val="24"/>
        </w:rPr>
        <w:t xml:space="preserve">0,00 (p &lt; 0,05) yang termasuk dalam kategori korelasi sedang (Periantalo, 2016). Hal tersebut menunjukan bahwa terdapat hubungan yang positif antara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sehingga hipotesis dalam penelitian ini dapat diterima. Hipotesis dalam penelitian ini menunjukan bahwa semakin tinggi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dalam diri </w:t>
      </w:r>
      <w:r>
        <w:rPr>
          <w:rFonts w:ascii="Times New Roman" w:hAnsi="Times New Roman" w:cs="Times New Roman"/>
          <w:sz w:val="24"/>
          <w:szCs w:val="24"/>
          <w:lang w:val="en-US"/>
        </w:rPr>
        <w:t xml:space="preserve">seorang ayah </w:t>
      </w:r>
      <w:r>
        <w:rPr>
          <w:rFonts w:ascii="Times New Roman" w:hAnsi="Times New Roman" w:cs="Times New Roman"/>
          <w:sz w:val="24"/>
          <w:szCs w:val="24"/>
        </w:rPr>
        <w:t xml:space="preserve">maka semakin tinggi pula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sebaliknya semakin rendah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dalam diri </w:t>
      </w:r>
      <w:r>
        <w:rPr>
          <w:rFonts w:ascii="Times New Roman" w:hAnsi="Times New Roman" w:cs="Times New Roman"/>
          <w:sz w:val="24"/>
          <w:szCs w:val="24"/>
          <w:lang w:val="en-US"/>
        </w:rPr>
        <w:t>seorang ayah</w:t>
      </w:r>
      <w:r>
        <w:rPr>
          <w:rFonts w:ascii="Times New Roman" w:hAnsi="Times New Roman" w:cs="Times New Roman"/>
          <w:sz w:val="24"/>
          <w:szCs w:val="24"/>
        </w:rPr>
        <w:t xml:space="preserve"> maka semakin rendah pula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p>
    <w:p>
      <w:pPr>
        <w:tabs>
          <w:tab w:val="left" w:pos="567"/>
        </w:tabs>
        <w:spacing w:after="0" w:line="240" w:lineRule="auto"/>
        <w:jc w:val="both"/>
        <w:rPr>
          <w:rFonts w:ascii="Times New Roman" w:hAnsi="Times New Roman" w:cs="Times New Roman"/>
          <w:sz w:val="24"/>
          <w:szCs w:val="24"/>
          <w:lang w:val="en-US"/>
        </w:rPr>
      </w:pPr>
      <w:r>
        <w:tab/>
      </w:r>
      <w:r>
        <w:rPr>
          <w:rFonts w:ascii="Times New Roman" w:hAnsi="Times New Roman" w:cs="Times New Roman"/>
          <w:sz w:val="24"/>
          <w:szCs w:val="24"/>
        </w:rPr>
        <w:t xml:space="preserve">Hasil penelitian ini menunjukan bahwa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memiliki pengaruh terhadap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Sumbangan efektif yang diberikan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terhadap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dalam penelitian ini adalah sebesar </w:t>
      </w:r>
      <w:r>
        <w:rPr>
          <w:rFonts w:ascii="Times New Roman" w:hAnsi="Times New Roman" w:cs="Times New Roman"/>
          <w:sz w:val="24"/>
          <w:szCs w:val="24"/>
          <w:lang w:val="en-US"/>
        </w:rPr>
        <w:t>5</w:t>
      </w:r>
      <w:r>
        <w:rPr>
          <w:rFonts w:ascii="Times New Roman" w:hAnsi="Times New Roman" w:cs="Times New Roman"/>
          <w:sz w:val="24"/>
          <w:szCs w:val="24"/>
        </w:rPr>
        <w:t>0,</w:t>
      </w:r>
      <w:r>
        <w:rPr>
          <w:rFonts w:ascii="Times New Roman" w:hAnsi="Times New Roman" w:cs="Times New Roman"/>
          <w:sz w:val="24"/>
          <w:szCs w:val="24"/>
          <w:lang w:val="en-US"/>
        </w:rPr>
        <w:t>7</w:t>
      </w:r>
      <w:r>
        <w:rPr>
          <w:rFonts w:ascii="Times New Roman" w:hAnsi="Times New Roman" w:cs="Times New Roman"/>
          <w:sz w:val="24"/>
          <w:szCs w:val="24"/>
        </w:rPr>
        <w:t xml:space="preserve">% didapat dari hasil uji linearitas, </w:t>
      </w:r>
      <w:r>
        <w:rPr>
          <w:rFonts w:ascii="Times New Roman" w:hAnsi="Times New Roman" w:cs="Times New Roman"/>
          <w:sz w:val="24"/>
          <w:szCs w:val="24"/>
          <w:lang w:val="en-US"/>
        </w:rPr>
        <w:t>40</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 xml:space="preserve">% sisanya dipengaruhi oleh faktor lain. Faktor tersebut antara lain </w:t>
      </w:r>
      <w:r>
        <w:rPr>
          <w:rFonts w:ascii="Times New Roman" w:hAnsi="Times New Roman" w:cs="Times New Roman"/>
          <w:sz w:val="24"/>
          <w:szCs w:val="24"/>
          <w:lang w:val="en-US"/>
        </w:rPr>
        <w:t xml:space="preserve">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eyakinan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w:t>
      </w:r>
      <w:r>
        <w:rPr>
          <w:rFonts w:ascii="Times New Roman" w:hAnsi="Times New Roman" w:cs="Times New Roman"/>
          <w:sz w:val="24"/>
          <w:szCs w:val="24"/>
          <w:lang w:val="en-US"/>
        </w:rPr>
        <w:t>kem</w:t>
      </w:r>
      <w:r>
        <w:rPr>
          <w:rFonts w:hint="default" w:ascii="Times New Roman" w:hAnsi="Times New Roman" w:cs="Times New Roman"/>
          <w:sz w:val="24"/>
          <w:szCs w:val="24"/>
          <w:lang w:val="en-US"/>
        </w:rPr>
        <w:t>a</w:t>
      </w:r>
      <w:r>
        <w:rPr>
          <w:rFonts w:ascii="Times New Roman" w:hAnsi="Times New Roman" w:cs="Times New Roman"/>
          <w:sz w:val="24"/>
          <w:szCs w:val="24"/>
          <w:lang w:val="en-US"/>
        </w:rPr>
        <w:t>uan dan keinginan ibu untuk berbagi dalam membesarkan anak</w:t>
      </w:r>
      <w:r>
        <w:rPr>
          <w:rFonts w:ascii="Times New Roman" w:hAnsi="Times New Roman" w:cs="Times New Roman"/>
          <w:sz w:val="24"/>
          <w:szCs w:val="24"/>
        </w:rPr>
        <w:t xml:space="preserve">, </w:t>
      </w:r>
      <w:r>
        <w:rPr>
          <w:rFonts w:ascii="Times New Roman" w:hAnsi="Times New Roman" w:cs="Times New Roman"/>
          <w:sz w:val="24"/>
          <w:szCs w:val="24"/>
          <w:lang w:val="en-US"/>
        </w:rPr>
        <w:t>hubungan orangtua, faktor ekonomi</w:t>
      </w:r>
      <w:r>
        <w:rPr>
          <w:rFonts w:ascii="Times New Roman" w:hAnsi="Times New Roman" w:cs="Times New Roman"/>
          <w:sz w:val="24"/>
          <w:szCs w:val="24"/>
        </w:rPr>
        <w:t xml:space="preserve">, </w:t>
      </w:r>
      <w:r>
        <w:rPr>
          <w:rFonts w:ascii="Times New Roman" w:hAnsi="Times New Roman" w:cs="Times New Roman"/>
          <w:sz w:val="24"/>
          <w:szCs w:val="24"/>
          <w:lang w:val="en-US"/>
        </w:rPr>
        <w:t>aspirasi dan keluarga</w:t>
      </w:r>
      <w:r>
        <w:rPr>
          <w:rFonts w:ascii="Times New Roman" w:hAnsi="Times New Roman" w:cs="Times New Roman"/>
          <w:sz w:val="24"/>
          <w:szCs w:val="24"/>
        </w:rPr>
        <w:t xml:space="preserve">, </w:t>
      </w:r>
      <w:r>
        <w:rPr>
          <w:rFonts w:ascii="Times New Roman" w:hAnsi="Times New Roman" w:cs="Times New Roman"/>
          <w:sz w:val="24"/>
          <w:szCs w:val="24"/>
          <w:lang w:val="en-US"/>
        </w:rPr>
        <w:t>pekerjaan istri di luar rumah</w:t>
      </w:r>
      <w:r>
        <w:rPr>
          <w:rFonts w:ascii="Times New Roman" w:hAnsi="Times New Roman" w:cs="Times New Roman"/>
          <w:sz w:val="24"/>
          <w:szCs w:val="24"/>
        </w:rPr>
        <w:t>,</w:t>
      </w:r>
      <w:r>
        <w:rPr>
          <w:rFonts w:ascii="Times New Roman" w:hAnsi="Times New Roman" w:cs="Times New Roman"/>
          <w:sz w:val="24"/>
          <w:szCs w:val="24"/>
          <w:lang w:val="en-US"/>
        </w:rPr>
        <w:t xml:space="preserve"> tersedianya bantuan tambahan, status h</w:t>
      </w:r>
      <w:r>
        <w:rPr>
          <w:rFonts w:hint="default" w:ascii="Times New Roman" w:hAnsi="Times New Roman" w:cs="Times New Roman"/>
          <w:sz w:val="24"/>
          <w:szCs w:val="24"/>
          <w:lang w:val="en-US"/>
        </w:rPr>
        <w:t>u</w:t>
      </w:r>
      <w:r>
        <w:rPr>
          <w:rFonts w:ascii="Times New Roman" w:hAnsi="Times New Roman" w:cs="Times New Roman"/>
          <w:sz w:val="24"/>
          <w:szCs w:val="24"/>
          <w:lang w:val="en-US"/>
        </w:rPr>
        <w:t xml:space="preserve">kum seorang ayah, nilai-nilai pribadi seorang ayah, dan sejarah pribadi seorang ayah. </w:t>
      </w:r>
      <w:r>
        <w:rPr>
          <w:rFonts w:ascii="Times New Roman" w:hAnsi="Times New Roman" w:cs="Times New Roman"/>
          <w:sz w:val="24"/>
          <w:szCs w:val="24"/>
        </w:rPr>
        <w:t xml:space="preserve">yang merupakan faktor lain dari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w:t>
      </w:r>
      <w:r>
        <w:rPr>
          <w:rFonts w:ascii="Times New Roman" w:hAnsi="Times New Roman" w:eastAsia="Times New Roman" w:cs="Times New Roman"/>
          <w:sz w:val="24"/>
          <w:szCs w:val="24"/>
          <w:lang w:val="en-US"/>
        </w:rPr>
        <w:t>m</w:t>
      </w:r>
      <w:r>
        <w:rPr>
          <w:rFonts w:ascii="Times New Roman" w:hAnsi="Times New Roman" w:eastAsia="Times New Roman" w:cs="Times New Roman"/>
          <w:sz w:val="24"/>
          <w:szCs w:val="24"/>
        </w:rPr>
        <w:t>enurut Shapiro (2003)</w:t>
      </w:r>
      <w:r>
        <w:rPr>
          <w:rFonts w:ascii="Times New Roman" w:hAnsi="Times New Roman" w:eastAsia="Times New Roman" w:cs="Times New Roman"/>
          <w:sz w:val="24"/>
          <w:szCs w:val="24"/>
          <w:lang w:val="en-US"/>
        </w:rPr>
        <w:t>.</w:t>
      </w:r>
    </w:p>
    <w:p>
      <w:pPr>
        <w:tabs>
          <w:tab w:val="left" w:pos="567"/>
        </w:tabs>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rPr>
        <w:tab/>
      </w:r>
      <w:r>
        <w:rPr>
          <w:rFonts w:ascii="Times New Roman" w:hAnsi="Times New Roman" w:cs="Times New Roman"/>
          <w:sz w:val="24"/>
          <w:szCs w:val="24"/>
        </w:rPr>
        <w:t>Hal ini dikuatkan dengan hasil penelitian</w:t>
      </w:r>
      <w:r>
        <w:t>.</w:t>
      </w:r>
      <w:r>
        <w:rPr>
          <w:lang w:val="en-US"/>
        </w:rPr>
        <w:t xml:space="preserve"> </w:t>
      </w:r>
      <w:r>
        <w:rPr>
          <w:rFonts w:ascii="Times New Roman" w:hAnsi="Times New Roman" w:cs="Times New Roman"/>
          <w:sz w:val="24"/>
          <w:szCs w:val="24"/>
        </w:rPr>
        <w:t>Di sisi lain, keyakinan diri</w:t>
      </w:r>
      <w:r>
        <w:rPr>
          <w:rFonts w:ascii="Times New Roman" w:hAnsi="Times New Roman" w:cs="Times New Roman"/>
          <w:sz w:val="24"/>
          <w:szCs w:val="24"/>
          <w:lang w:val="en-US"/>
        </w:rPr>
        <w:t xml:space="preserve"> atau </w:t>
      </w:r>
      <w:r>
        <w:rPr>
          <w:rFonts w:ascii="Times New Roman" w:hAnsi="Times New Roman" w:cs="Times New Roman"/>
          <w:sz w:val="24"/>
          <w:szCs w:val="24"/>
        </w:rPr>
        <w:t xml:space="preserve">efikasi diri pengasuhan sangat </w:t>
      </w:r>
      <w:r>
        <w:rPr>
          <w:rFonts w:ascii="Times New Roman" w:hAnsi="Times New Roman" w:cs="Times New Roman"/>
          <w:sz w:val="24"/>
          <w:szCs w:val="24"/>
          <w:lang w:val="en-US"/>
        </w:rPr>
        <w:t>p</w:t>
      </w:r>
      <w:r>
        <w:rPr>
          <w:rFonts w:ascii="Times New Roman" w:hAnsi="Times New Roman" w:cs="Times New Roman"/>
          <w:sz w:val="24"/>
          <w:szCs w:val="24"/>
        </w:rPr>
        <w:t>enting dalam optimalisasi tumbuh kembang anak. Keterlibatan ayah dalam mengasuh anak dipengaruhi oleh keyakinan ayah terhadap kemampuannya untuk melakukan pengasuh</w:t>
      </w:r>
      <w:r>
        <w:rPr>
          <w:rFonts w:ascii="Times New Roman" w:hAnsi="Times New Roman" w:cs="Times New Roman"/>
          <w:sz w:val="24"/>
          <w:szCs w:val="24"/>
          <w:lang w:val="en-US"/>
        </w:rPr>
        <w:t>a</w:t>
      </w:r>
      <w:r>
        <w:rPr>
          <w:rFonts w:ascii="Times New Roman" w:hAnsi="Times New Roman" w:cs="Times New Roman"/>
          <w:sz w:val="24"/>
          <w:szCs w:val="24"/>
        </w:rPr>
        <w:t xml:space="preserve">n (Martin, Ryan, &amp; Brooks-Gunn, 2007). Agar ayah dapat melakukan pengasuhan secara berhasil, mereka harus yakin bahwa apa yang mereka lakukan menghasilkan sesuatu yang diinginkan dan memiliki </w:t>
      </w:r>
      <w:r>
        <w:rPr>
          <w:rFonts w:hint="default" w:ascii="Times New Roman" w:hAnsi="Times New Roman" w:cs="Times New Roman"/>
          <w:sz w:val="24"/>
          <w:szCs w:val="24"/>
          <w:lang w:val="en-US"/>
        </w:rPr>
        <w:t>K</w:t>
      </w:r>
      <w:r>
        <w:rPr>
          <w:rFonts w:ascii="Times New Roman" w:hAnsi="Times New Roman" w:cs="Times New Roman"/>
          <w:sz w:val="24"/>
          <w:szCs w:val="24"/>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rPr>
        <w:t xml:space="preserve">iri dalam menampilkan perilaku yang spesifik </w:t>
      </w:r>
      <w:r>
        <w:t>tersebut.</w:t>
      </w:r>
      <w:r>
        <w:rPr>
          <w:lang w:val="en-US"/>
        </w:rPr>
        <w:t xml:space="preserve"> </w:t>
      </w:r>
      <w:r>
        <w:rPr>
          <w:rFonts w:hint="default"/>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berpengaruh positif terhadap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Individu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merefleksikan individu yang </w:t>
      </w:r>
      <w:r>
        <w:rPr>
          <w:rFonts w:ascii="Times New Roman" w:hAnsi="Times New Roman" w:cs="Times New Roman"/>
          <w:sz w:val="24"/>
          <w:szCs w:val="24"/>
          <w:lang w:val="en-US"/>
        </w:rPr>
        <w:t xml:space="preserve">memiliki keyakinan kemampuan diri, optimis atau sikap positif yang memiliki pandangan baik, bertanggung jawab dengan apa yang ia lakukan, dan individu yang menjadi rasional &amp; realistis (Lauster, 1997). </w:t>
      </w:r>
      <w:r>
        <w:rPr>
          <w:rFonts w:ascii="Times New Roman" w:hAnsi="Times New Roman" w:cs="Times New Roman"/>
          <w:sz w:val="24"/>
          <w:szCs w:val="24"/>
        </w:rPr>
        <w:t xml:space="preserve">Lain hal dengan individu yang memiliki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rendah cenderung di deskripsikan sebagai orang </w:t>
      </w:r>
      <w:r>
        <w:rPr>
          <w:rFonts w:ascii="Times New Roman" w:hAnsi="Times New Roman" w:cs="Times New Roman"/>
          <w:sz w:val="24"/>
          <w:szCs w:val="24"/>
          <w:lang w:val="en-US"/>
        </w:rPr>
        <w:t xml:space="preserve">yang </w:t>
      </w:r>
      <w:r>
        <w:rPr>
          <w:rFonts w:ascii="Times New Roman" w:hAnsi="Times New Roman" w:cs="Times New Roman"/>
          <w:sz w:val="24"/>
          <w:szCs w:val="24"/>
        </w:rPr>
        <w:t>percaya diri merupakan modal dasar untuk pengembangan aktualitas diri. Dengan percaya diri orang akan mampu mengenal dan memahami diri sendiri. Sementara itu, kurangnya percaya diri akan menghambat pengembangan potensi diri. Jadi orang yang kurang percaya diri akan menjadi seseorang yang pesimis dalam menghadapi tantangan, takut dan ragu-ragu untuk menyampaikan gagasan, serta bimbang dalam menentukan pilihan</w:t>
      </w:r>
      <w:r>
        <w:rPr>
          <w:rFonts w:ascii="Times New Roman" w:hAnsi="Times New Roman" w:cs="Times New Roman"/>
          <w:sz w:val="24"/>
          <w:szCs w:val="24"/>
          <w:lang w:val="en-US"/>
        </w:rPr>
        <w:t xml:space="preserve"> </w:t>
      </w:r>
      <w:r>
        <w:rPr>
          <w:rFonts w:ascii="Times New Roman" w:hAnsi="Times New Roman" w:cs="Times New Roman"/>
          <w:sz w:val="24"/>
          <w:szCs w:val="24"/>
        </w:rPr>
        <w:t>dan sering membanding-bandingkan dirinya dengan orang lain</w:t>
      </w:r>
      <w:r>
        <w:rPr>
          <w:rFonts w:ascii="Times New Roman" w:hAnsi="Times New Roman" w:cs="Times New Roman"/>
          <w:sz w:val="24"/>
          <w:szCs w:val="24"/>
          <w:lang w:val="en-US"/>
        </w:rPr>
        <w:t xml:space="preserve"> </w:t>
      </w:r>
      <w:r>
        <w:rPr>
          <w:rFonts w:ascii="Times New Roman" w:hAnsi="Times New Roman" w:cs="Times New Roman"/>
          <w:sz w:val="24"/>
          <w:szCs w:val="24"/>
        </w:rPr>
        <w:t>Maslow</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dalam </w:t>
      </w:r>
      <w:r>
        <w:rPr>
          <w:rFonts w:ascii="Times New Roman" w:hAnsi="Times New Roman" w:cs="Times New Roman"/>
          <w:sz w:val="24"/>
          <w:szCs w:val="24"/>
        </w:rPr>
        <w:t>Alwisol, 2012)</w:t>
      </w:r>
      <w:r>
        <w:rPr>
          <w:rFonts w:ascii="Times New Roman" w:hAnsi="Times New Roman" w:cs="Times New Roman"/>
          <w:sz w:val="24"/>
          <w:szCs w:val="24"/>
          <w:lang w:val="en-US"/>
        </w:rPr>
        <w:t>.</w:t>
      </w:r>
    </w:p>
    <w:p>
      <w:pPr>
        <w:tabs>
          <w:tab w:val="left" w:pos="567"/>
        </w:tabs>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cs="Times New Roman"/>
          <w:sz w:val="24"/>
          <w:szCs w:val="24"/>
        </w:rPr>
        <w:t>Hasil penelitian ini mendukung</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pernyataan </w:t>
      </w:r>
      <w:r>
        <w:rPr>
          <w:rFonts w:ascii="Times New Roman" w:hAnsi="Times New Roman" w:cs="Times New Roman"/>
          <w:sz w:val="24"/>
          <w:szCs w:val="24"/>
          <w:lang w:val="en-US"/>
        </w:rPr>
        <w:t>Lauster (1997)</w:t>
      </w:r>
      <w:r>
        <w:rPr>
          <w:rFonts w:ascii="Times New Roman" w:hAnsi="Times New Roman" w:cs="Times New Roman"/>
          <w:sz w:val="24"/>
          <w:szCs w:val="24"/>
        </w:rPr>
        <w:t xml:space="preserve">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turut berkorelasi baik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dilihat dari pengaruhnya terhadap sikap sosial. Individu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yang tinggi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cenderung mudah untuk </w:t>
      </w:r>
      <w:r>
        <w:rPr>
          <w:rFonts w:ascii="Times New Roman" w:hAnsi="Times New Roman" w:cs="Times New Roman"/>
          <w:sz w:val="24"/>
          <w:szCs w:val="24"/>
          <w:lang w:val="en-US"/>
        </w:rPr>
        <w:t xml:space="preserve">yakin pada kemampuannya Palkovitz (2002) </w:t>
      </w:r>
      <w:r>
        <w:rPr>
          <w:rFonts w:ascii="Times New Roman" w:hAnsi="Times New Roman" w:cs="Times New Roman"/>
          <w:sz w:val="24"/>
          <w:szCs w:val="24"/>
        </w:rPr>
        <w:t>juga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menambahkan bahwa </w:t>
      </w:r>
      <w:r>
        <w:rPr>
          <w:rFonts w:hint="default" w:ascii="Times New Roman" w:hAnsi="Times New Roman" w:cs="Times New Roman"/>
          <w:sz w:val="24"/>
          <w:szCs w:val="24"/>
          <w:lang w:val="en-US"/>
        </w:rPr>
        <w:t>K</w:t>
      </w:r>
      <w:r>
        <w:rPr>
          <w:rFonts w:ascii="Times New Roman" w:hAnsi="Times New Roman" w:cs="Times New Roman"/>
          <w:sz w:val="24"/>
          <w:szCs w:val="24"/>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rPr>
        <w:t>engasuhan juga diartikan sebagai</w:t>
      </w:r>
      <w:r>
        <w:rPr>
          <w:rFonts w:ascii="Times New Roman" w:hAnsi="Times New Roman" w:cs="Times New Roman"/>
          <w:sz w:val="24"/>
          <w:szCs w:val="24"/>
          <w:lang w:val="en-US"/>
        </w:rPr>
        <w:t xml:space="preserve"> </w:t>
      </w:r>
      <w:r>
        <w:rPr>
          <w:rFonts w:ascii="Times New Roman" w:hAnsi="Times New Roman" w:cs="Times New Roman"/>
          <w:sz w:val="24"/>
          <w:szCs w:val="24"/>
        </w:rPr>
        <w:t>seberapa besar usaha yang dilakukan oleh seorang ayah dalam</w:t>
      </w:r>
      <w:r>
        <w:rPr>
          <w:rFonts w:ascii="Times New Roman" w:hAnsi="Times New Roman" w:cs="Times New Roman"/>
          <w:sz w:val="24"/>
          <w:szCs w:val="24"/>
          <w:lang w:val="en-US"/>
        </w:rPr>
        <w:t xml:space="preserve"> </w:t>
      </w:r>
      <w:r>
        <w:rPr>
          <w:rFonts w:ascii="Times New Roman" w:hAnsi="Times New Roman" w:cs="Times New Roman"/>
          <w:sz w:val="24"/>
          <w:szCs w:val="24"/>
        </w:rPr>
        <w:t>berpikir,</w:t>
      </w:r>
      <w:r>
        <w:rPr>
          <w:rFonts w:ascii="Times New Roman" w:hAnsi="Times New Roman" w:cs="Times New Roman"/>
          <w:sz w:val="24"/>
          <w:szCs w:val="24"/>
          <w:lang w:val="en-US"/>
        </w:rPr>
        <w:t xml:space="preserve"> </w:t>
      </w:r>
      <w:r>
        <w:rPr>
          <w:rFonts w:ascii="Times New Roman" w:hAnsi="Times New Roman" w:cs="Times New Roman"/>
          <w:sz w:val="24"/>
          <w:szCs w:val="24"/>
        </w:rPr>
        <w:t>merencanakan, merasakan,</w:t>
      </w:r>
      <w:r>
        <w:rPr>
          <w:rFonts w:ascii="Times New Roman" w:hAnsi="Times New Roman" w:cs="Times New Roman"/>
          <w:sz w:val="24"/>
          <w:szCs w:val="24"/>
          <w:lang w:val="en-US"/>
        </w:rPr>
        <w:t xml:space="preserve"> </w:t>
      </w:r>
      <w:r>
        <w:rPr>
          <w:rFonts w:ascii="Times New Roman" w:hAnsi="Times New Roman" w:cs="Times New Roman"/>
          <w:sz w:val="24"/>
          <w:szCs w:val="24"/>
        </w:rPr>
        <w:t>memperhatikan, memantau, mengevaluasi, mengkhawatirkan serta berdoa bagi anaknya. Me</w:t>
      </w:r>
      <w:r>
        <w:rPr>
          <w:rFonts w:hint="default" w:ascii="Times New Roman" w:hAnsi="Times New Roman" w:cs="Times New Roman"/>
          <w:sz w:val="24"/>
          <w:szCs w:val="24"/>
          <w:lang w:val="en-US"/>
        </w:rPr>
        <w:t xml:space="preserve">lihat </w:t>
      </w:r>
      <w:r>
        <w:rPr>
          <w:rFonts w:ascii="Times New Roman" w:hAnsi="Times New Roman" w:cs="Times New Roman"/>
          <w:sz w:val="24"/>
          <w:szCs w:val="24"/>
        </w:rPr>
        <w:t xml:space="preserve">dari perspektif anak, </w:t>
      </w:r>
      <w:r>
        <w:rPr>
          <w:rFonts w:hint="default" w:ascii="Times New Roman" w:hAnsi="Times New Roman" w:cs="Times New Roman"/>
          <w:sz w:val="24"/>
          <w:szCs w:val="24"/>
          <w:lang w:val="en-US"/>
        </w:rPr>
        <w:t>k</w:t>
      </w:r>
      <w:r>
        <w:rPr>
          <w:rFonts w:ascii="Times New Roman" w:hAnsi="Times New Roman" w:cs="Times New Roman"/>
          <w:sz w:val="24"/>
          <w:szCs w:val="24"/>
        </w:rPr>
        <w:t>eterlibatan</w:t>
      </w:r>
      <w:r>
        <w:rPr>
          <w:rFonts w:hint="default" w:ascii="Times New Roman" w:hAnsi="Times New Roman" w:cs="Times New Roman"/>
          <w:sz w:val="24"/>
          <w:szCs w:val="24"/>
          <w:lang w:val="en-US"/>
        </w:rPr>
        <w:t xml:space="preserve"> a</w:t>
      </w:r>
      <w:r>
        <w:rPr>
          <w:rFonts w:ascii="Times New Roman" w:hAnsi="Times New Roman" w:cs="Times New Roman"/>
          <w:sz w:val="24"/>
          <w:szCs w:val="24"/>
        </w:rPr>
        <w:t xml:space="preserve">yah diasosiasikan dengan ketersediaan kesempatan bagi anak untuk melakukan sesuatu, kepedulian, dukungan dan rasa aman. Anak yang ayahnya terlibat dalam pengasuhan dirinya akan memiliki kemampuan sosial dan kognitif yang baik, serta </w:t>
      </w:r>
      <w:r>
        <w:rPr>
          <w:rFonts w:hint="default" w:ascii="Times New Roman" w:hAnsi="Times New Roman" w:cs="Times New Roman"/>
          <w:sz w:val="24"/>
          <w:szCs w:val="24"/>
          <w:lang w:val="en-US"/>
        </w:rPr>
        <w:t>K</w:t>
      </w:r>
      <w:r>
        <w:rPr>
          <w:rFonts w:ascii="Times New Roman" w:hAnsi="Times New Roman" w:cs="Times New Roman"/>
          <w:sz w:val="24"/>
          <w:szCs w:val="24"/>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rPr>
        <w:t xml:space="preserve">iri yang tinggi.Aspek-aspek dalam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membuat individu mampu untuk lebih jujur kepada orang lain, memperlakukan orang lain dengan simpati, dan membantu untuk meningkatkan kesejahteraan orang lain yang pada akhirnya turut berpengaruh terhadap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atau </w:t>
      </w:r>
      <w:r>
        <w:rPr>
          <w:rFonts w:ascii="Times New Roman" w:hAnsi="Times New Roman" w:cs="Times New Roman"/>
          <w:sz w:val="24"/>
          <w:szCs w:val="24"/>
          <w:lang w:val="en-US"/>
        </w:rPr>
        <w:t xml:space="preserve">keyakinan akan kemampuan </w:t>
      </w:r>
      <w:r>
        <w:rPr>
          <w:rFonts w:ascii="Times New Roman" w:hAnsi="Times New Roman" w:cs="Times New Roman"/>
          <w:sz w:val="24"/>
          <w:szCs w:val="24"/>
        </w:rPr>
        <w:t>terhadap individu itu sendiri.</w:t>
      </w:r>
    </w:p>
    <w:p>
      <w:pPr>
        <w:tabs>
          <w:tab w:val="left" w:pos="567"/>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ab/>
      </w:r>
      <w:r>
        <w:rPr>
          <w:rFonts w:ascii="Times New Roman" w:hAnsi="Times New Roman" w:cs="Times New Roman"/>
          <w:sz w:val="24"/>
          <w:szCs w:val="24"/>
        </w:rPr>
        <w:t xml:space="preserve">Aspek dalam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yang berkaitan erat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antara lain aspek yang berhubungan dengan hubungan </w:t>
      </w:r>
      <w:r>
        <w:rPr>
          <w:rFonts w:ascii="Times New Roman" w:hAnsi="Times New Roman" w:cs="Times New Roman"/>
          <w:sz w:val="24"/>
          <w:szCs w:val="24"/>
          <w:lang w:val="en-US"/>
        </w:rPr>
        <w:t xml:space="preserve">kepribadian seseorang. </w:t>
      </w:r>
      <w:r>
        <w:rPr>
          <w:rFonts w:ascii="Times New Roman" w:hAnsi="Times New Roman" w:eastAsia="Times New Roman" w:cs="Times New Roman"/>
          <w:color w:val="000000"/>
          <w:sz w:val="24"/>
          <w:szCs w:val="24"/>
          <w:lang w:val="en-US"/>
        </w:rPr>
        <w:t>Keyakinan kemampuan diri, optimis, bertanggung jawab</w:t>
      </w:r>
      <w:r>
        <w:rPr>
          <w:rFonts w:ascii="Times New Roman" w:hAnsi="Times New Roman" w:cs="Times New Roman"/>
          <w:sz w:val="24"/>
          <w:szCs w:val="24"/>
        </w:rPr>
        <w:t xml:space="preserve">. Dalam penelitian yang dilakukan oleh </w:t>
      </w:r>
      <w:r>
        <w:rPr>
          <w:rFonts w:ascii="Times New Roman" w:hAnsi="Times New Roman" w:cs="Times New Roman"/>
          <w:sz w:val="24"/>
          <w:szCs w:val="24"/>
          <w:lang w:val="en-US"/>
        </w:rPr>
        <w:t xml:space="preserve">Lauster (1997) </w:t>
      </w:r>
      <w:r>
        <w:rPr>
          <w:rFonts w:ascii="Times New Roman" w:hAnsi="Times New Roman" w:cs="Times New Roman"/>
          <w:sz w:val="24"/>
          <w:szCs w:val="24"/>
        </w:rPr>
        <w:t xml:space="preserve">menunjukan hasil bahwa </w:t>
      </w:r>
      <w:r>
        <w:rPr>
          <w:rFonts w:ascii="Times New Roman" w:hAnsi="Times New Roman" w:cs="Times New Roman"/>
          <w:sz w:val="24"/>
          <w:szCs w:val="24"/>
          <w:lang w:val="en-US"/>
        </w:rPr>
        <w:t xml:space="preserve">keyakinan kemampuan diri dan bertanggung jawab </w:t>
      </w:r>
      <w:r>
        <w:rPr>
          <w:rFonts w:ascii="Times New Roman" w:hAnsi="Times New Roman" w:cs="Times New Roman"/>
          <w:sz w:val="24"/>
          <w:szCs w:val="24"/>
        </w:rPr>
        <w:t xml:space="preserve">berkaitan erat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terutama dalam aspek </w:t>
      </w:r>
      <w:r>
        <w:rPr>
          <w:rFonts w:ascii="Times New Roman" w:hAnsi="Times New Roman" w:cs="Times New Roman"/>
          <w:i/>
          <w:iCs/>
          <w:sz w:val="24"/>
          <w:szCs w:val="24"/>
        </w:rPr>
        <w:t>common-humanity</w:t>
      </w:r>
      <w:r>
        <w:rPr>
          <w:i/>
          <w:iCs/>
        </w:rPr>
        <w:t xml:space="preserve">. </w:t>
      </w:r>
      <w:r>
        <w:rPr>
          <w:rFonts w:ascii="Times New Roman" w:hAnsi="Times New Roman" w:cs="Times New Roman"/>
          <w:i/>
          <w:iCs/>
          <w:color w:val="FF0000"/>
          <w:sz w:val="24"/>
          <w:szCs w:val="24"/>
          <w:lang w:val="en-US"/>
        </w:rPr>
        <w:t xml:space="preserve"> </w:t>
      </w:r>
      <w:r>
        <w:rPr>
          <w:rFonts w:ascii="Times New Roman" w:hAnsi="Times New Roman" w:cs="Times New Roman"/>
          <w:sz w:val="24"/>
          <w:szCs w:val="24"/>
        </w:rPr>
        <w:t xml:space="preserve">Hal ini disebabkan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dengan komponen </w:t>
      </w:r>
      <w:r>
        <w:rPr>
          <w:rFonts w:ascii="Times New Roman" w:hAnsi="Times New Roman" w:cs="Times New Roman"/>
          <w:i/>
          <w:iCs/>
          <w:color w:val="000000" w:themeColor="text1"/>
          <w:sz w:val="24"/>
          <w:szCs w:val="24"/>
          <w14:textFill>
            <w14:solidFill>
              <w14:schemeClr w14:val="tx1"/>
            </w14:solidFill>
          </w14:textFill>
        </w:rPr>
        <w:t>common-humanity</w:t>
      </w:r>
      <w:r>
        <w:rPr>
          <w:rFonts w:ascii="Times New Roman" w:hAnsi="Times New Roman" w:cs="Times New Roman"/>
          <w:color w:val="000000" w:themeColor="text1"/>
          <w:sz w:val="24"/>
          <w:szCs w:val="24"/>
          <w14:textFill>
            <w14:solidFill>
              <w14:schemeClr w14:val="tx1"/>
            </w14:solidFill>
          </w14:textFill>
        </w:rPr>
        <w:t xml:space="preserve"> lebih tinggi akan lebih memiliki kepedulian terhadap kesejahteraan orang lain meliputi </w:t>
      </w:r>
      <w:r>
        <w:rPr>
          <w:rFonts w:ascii="Times New Roman" w:hAnsi="Times New Roman" w:cs="Times New Roman"/>
          <w:i/>
          <w:iCs/>
          <w:color w:val="000000" w:themeColor="text1"/>
          <w:sz w:val="24"/>
          <w:szCs w:val="24"/>
          <w14:textFill>
            <w14:solidFill>
              <w14:schemeClr w14:val="tx1"/>
            </w14:solidFill>
          </w14:textFill>
        </w:rPr>
        <w:t>compassion humanity</w:t>
      </w:r>
      <w:r>
        <w:rPr>
          <w:rFonts w:ascii="Times New Roman" w:hAnsi="Times New Roman" w:cs="Times New Roman"/>
          <w:color w:val="000000" w:themeColor="text1"/>
          <w:sz w:val="24"/>
          <w:szCs w:val="24"/>
          <w14:textFill>
            <w14:solidFill>
              <w14:schemeClr w14:val="tx1"/>
            </w14:solidFill>
          </w14:textFill>
        </w:rPr>
        <w:t xml:space="preserve">, kepedulian empatik, pengambilan perspektif, dan </w:t>
      </w:r>
      <w:r>
        <w:rPr>
          <w:rFonts w:ascii="Times New Roman" w:hAnsi="Times New Roman" w:cs="Times New Roman"/>
          <w:i/>
          <w:iCs/>
          <w:color w:val="000000" w:themeColor="text1"/>
          <w:sz w:val="24"/>
          <w:szCs w:val="24"/>
          <w14:textFill>
            <w14:solidFill>
              <w14:schemeClr w14:val="tx1"/>
            </w14:solidFill>
          </w14:textFill>
        </w:rPr>
        <w:t>forgiveness,</w:t>
      </w:r>
      <w:r>
        <w:rPr>
          <w:rFonts w:ascii="Times New Roman" w:hAnsi="Times New Roman" w:cs="Times New Roman"/>
          <w:color w:val="000000" w:themeColor="text1"/>
          <w:sz w:val="24"/>
          <w:szCs w:val="24"/>
          <w14:textFill>
            <w14:solidFill>
              <w14:schemeClr w14:val="tx1"/>
            </w14:solidFill>
          </w14:textFill>
        </w:rPr>
        <w:t xml:space="preserve"> yang akan berdapak pada perilaku individu untuk berperilaku altruistik.</w:t>
      </w:r>
    </w:p>
    <w:p>
      <w:pPr>
        <w:spacing w:after="0" w:line="240" w:lineRule="auto"/>
        <w:ind w:firstLine="709"/>
        <w:jc w:val="both"/>
        <w:rPr>
          <w:rFonts w:ascii="Times New Roman" w:hAnsi="Times New Roman" w:eastAsia="Times New Roman" w:cs="Times New Roman"/>
          <w:sz w:val="24"/>
          <w:szCs w:val="24"/>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sz w:val="24"/>
          <w:szCs w:val="24"/>
          <w:lang w:val="en-US"/>
        </w:rPr>
        <w:t xml:space="preserve">Keterlibatan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didefinisikan sebagai </w:t>
      </w:r>
      <w:r>
        <w:rPr>
          <w:rFonts w:hint="default" w:ascii="Times New Roman" w:hAnsi="Times New Roman" w:cs="Times New Roman"/>
          <w:sz w:val="24"/>
          <w:szCs w:val="24"/>
          <w:lang w:val="en-US"/>
        </w:rPr>
        <w:t>k</w:t>
      </w:r>
      <w:r>
        <w:rPr>
          <w:rFonts w:ascii="Times New Roman" w:hAnsi="Times New Roman" w:eastAsia="Times New Roman" w:cs="Times New Roman"/>
          <w:sz w:val="24"/>
          <w:szCs w:val="24"/>
        </w:rPr>
        <w:t>eterlibatan ayah adalah sebuah konstruk multidimensional yang mencakup aspek afektif, kognitif, perilaku, dan etika (Hawkins &amp; Palkovitz, 1999).</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Hawkin</w:t>
      </w:r>
      <w:r>
        <w:rPr>
          <w:rFonts w:ascii="Times New Roman" w:hAnsi="Times New Roman" w:eastAsia="Times New Roman" w:cs="Times New Roman"/>
          <w:sz w:val="24"/>
          <w:szCs w:val="24"/>
          <w:lang w:val="en-US"/>
        </w:rPr>
        <w:t xml:space="preserve">s </w:t>
      </w:r>
      <w:r>
        <w:rPr>
          <w:rFonts w:ascii="Times New Roman" w:hAnsi="Times New Roman" w:eastAsia="Times New Roman" w:cs="Times New Roman"/>
          <w:sz w:val="24"/>
          <w:szCs w:val="24"/>
        </w:rPr>
        <w:t>(2002) menambahkan bahwa perilaku tersebut tidak harus tampil secara langsung ketika bersama dengan anak, namun bisa juga tampil secara tidak langsung</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Keterlibatan </w:t>
      </w:r>
      <w:r>
        <w:rPr>
          <w:rFonts w:hint="default" w:ascii="Times New Roman" w:hAnsi="Times New Roman" w:eastAsia="Times New Roman" w:cs="Times New Roman"/>
          <w:sz w:val="24"/>
          <w:szCs w:val="24"/>
          <w:lang w:val="en-US"/>
        </w:rPr>
        <w:t>A</w:t>
      </w:r>
      <w:r>
        <w:rPr>
          <w:rFonts w:ascii="Times New Roman" w:hAnsi="Times New Roman" w:eastAsia="Times New Roman" w:cs="Times New Roman"/>
          <w:sz w:val="24"/>
          <w:szCs w:val="24"/>
        </w:rPr>
        <w:t xml:space="preserve">yah dalam </w:t>
      </w:r>
      <w:r>
        <w:rPr>
          <w:rFonts w:hint="default" w:ascii="Times New Roman" w:hAnsi="Times New Roman" w:eastAsia="Times New Roman" w:cs="Times New Roman"/>
          <w:sz w:val="24"/>
          <w:szCs w:val="24"/>
          <w:lang w:val="en-US"/>
        </w:rPr>
        <w:t>P</w:t>
      </w:r>
      <w:r>
        <w:rPr>
          <w:rFonts w:ascii="Times New Roman" w:hAnsi="Times New Roman" w:eastAsia="Times New Roman" w:cs="Times New Roman"/>
          <w:sz w:val="24"/>
          <w:szCs w:val="24"/>
        </w:rPr>
        <w:t>engasuhan juga tentang bagaimana seorang ayah memberikan dukungan kepada ibu dari anak-anaknya dalam proses pengasuhan (Hawkins, 2002).</w:t>
      </w:r>
    </w:p>
    <w:p>
      <w:pPr>
        <w:shd w:val="clear" w:color="auto" w:fill="FFFFFF"/>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juga dapat menjadi penolong untuk lebih meringankan</w:t>
      </w:r>
      <w:r>
        <w:rPr>
          <w:rFonts w:ascii="Times New Roman" w:hAnsi="Times New Roman" w:cs="Times New Roman"/>
          <w:sz w:val="24"/>
          <w:szCs w:val="24"/>
          <w:lang w:val="en-US"/>
        </w:rPr>
        <w:t xml:space="preserve"> r</w:t>
      </w:r>
      <w:r>
        <w:rPr>
          <w:rFonts w:ascii="Times New Roman" w:hAnsi="Times New Roman" w:cs="Times New Roman"/>
          <w:sz w:val="24"/>
          <w:szCs w:val="24"/>
        </w:rPr>
        <w:t>asa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terpuruk sehingga individu </w:t>
      </w:r>
      <w:r>
        <w:rPr>
          <w:rFonts w:ascii="Times New Roman" w:hAnsi="Times New Roman" w:eastAsia="Times New Roman" w:cs="Times New Roman"/>
          <w:sz w:val="24"/>
          <w:szCs w:val="24"/>
          <w:lang w:val="zh-CN" w:eastAsia="zh-CN"/>
        </w:rPr>
        <w:t xml:space="preserve">mempunyai rasa percaya diri, namun rasa percaya diri itu berbeda antara orang yang satu dengan yang lain. Ada yang memiliki rasa percaya diri kurang dan ada yang memiliki lebih, sehingga keduanya menampakkan perbedaan tingkah laku. Jika seseorang mempunyai rasa percaya diri kurang, </w:t>
      </w:r>
      <w:r>
        <w:rPr>
          <w:rFonts w:hint="default" w:ascii="Times New Roman" w:hAnsi="Times New Roman" w:eastAsia="Times New Roman" w:cs="Times New Roman"/>
          <w:sz w:val="24"/>
          <w:szCs w:val="24"/>
          <w:lang w:val="en-US" w:eastAsia="zh-CN"/>
        </w:rPr>
        <w:t>seseorang</w:t>
      </w:r>
      <w:r>
        <w:rPr>
          <w:rFonts w:ascii="Times New Roman" w:hAnsi="Times New Roman" w:eastAsia="Times New Roman" w:cs="Times New Roman"/>
          <w:sz w:val="24"/>
          <w:szCs w:val="24"/>
          <w:lang w:val="zh-CN" w:eastAsia="zh-CN"/>
        </w:rPr>
        <w:t xml:space="preserve"> akan menunjukkan perilaku yang berbeda dengan orang</w:t>
      </w:r>
      <w:r>
        <w:rPr>
          <w:rFonts w:hint="default" w:ascii="Times New Roman" w:hAnsi="Times New Roman" w:eastAsia="Times New Roman" w:cs="Times New Roman"/>
          <w:sz w:val="24"/>
          <w:szCs w:val="24"/>
          <w:lang w:val="en-US" w:eastAsia="zh-CN"/>
        </w:rPr>
        <w:t xml:space="preserve"> lain</w:t>
      </w:r>
      <w:r>
        <w:rPr>
          <w:rFonts w:ascii="Times New Roman" w:hAnsi="Times New Roman" w:eastAsia="Times New Roman" w:cs="Times New Roman"/>
          <w:sz w:val="24"/>
          <w:szCs w:val="24"/>
          <w:lang w:val="zh-CN" w:eastAsia="zh-CN"/>
        </w:rPr>
        <w:t xml:space="preserve"> pada umumnya seperti tidak bisa berbuat banyak, selalu ragu dalam menjalankan tugas, tidak berani berbicara banyak jika tidak mendapat dukungan </w:t>
      </w:r>
      <w:r>
        <w:rPr>
          <w:rFonts w:hint="default" w:ascii="Times New Roman" w:hAnsi="Times New Roman" w:eastAsia="Times New Roman" w:cs="Times New Roman"/>
          <w:sz w:val="24"/>
          <w:szCs w:val="24"/>
          <w:lang w:val="en-US" w:eastAsia="zh-CN"/>
        </w:rPr>
        <w:t xml:space="preserve">dari orang lain </w:t>
      </w:r>
      <w:r>
        <w:rPr>
          <w:rFonts w:ascii="Times New Roman" w:hAnsi="Times New Roman" w:eastAsia="Times New Roman" w:cs="Times New Roman"/>
          <w:sz w:val="24"/>
          <w:szCs w:val="24"/>
          <w:lang w:val="zh-CN" w:eastAsia="zh-CN"/>
        </w:rPr>
        <w:t>dan  sebagainy</w:t>
      </w:r>
      <w:r>
        <w:rPr>
          <w:rFonts w:hint="default" w:ascii="Times New Roman" w:hAnsi="Times New Roman" w:eastAsia="Times New Roman" w:cs="Times New Roman"/>
          <w:sz w:val="24"/>
          <w:szCs w:val="24"/>
          <w:lang w:val="en-US" w:eastAsia="zh-CN"/>
        </w:rPr>
        <w:t>a, serta k</w:t>
      </w:r>
      <w:r>
        <w:rPr>
          <w:rFonts w:ascii="Times New Roman" w:hAnsi="Times New Roman" w:eastAsia="Times New Roman" w:cs="Times New Roman"/>
          <w:sz w:val="24"/>
          <w:szCs w:val="24"/>
          <w:lang w:val="zh-CN" w:eastAsia="zh-CN"/>
        </w:rPr>
        <w:t>ekurangan-kekurangan yang dirasakan</w:t>
      </w:r>
      <w:r>
        <w:rPr>
          <w:rFonts w:hint="default" w:ascii="Times New Roman" w:hAnsi="Times New Roman" w:eastAsia="Times New Roman" w:cs="Times New Roman"/>
          <w:sz w:val="24"/>
          <w:szCs w:val="24"/>
          <w:lang w:val="en-US" w:eastAsia="zh-CN"/>
        </w:rPr>
        <w:t>nya.</w:t>
      </w:r>
      <w:r>
        <w:rPr>
          <w:rFonts w:ascii="Times New Roman" w:hAnsi="Times New Roman" w:eastAsia="Times New Roman" w:cs="Times New Roman"/>
          <w:sz w:val="24"/>
          <w:szCs w:val="24"/>
          <w:lang w:val="zh-CN" w:eastAsia="zh-CN"/>
        </w:rPr>
        <w:t xml:space="preserve"> (Dargantz, 1999). </w:t>
      </w:r>
      <w:r>
        <w:rPr>
          <w:rFonts w:ascii="Times New Roman" w:hAnsi="Times New Roman" w:cs="Times New Roman"/>
          <w:sz w:val="24"/>
          <w:szCs w:val="24"/>
        </w:rPr>
        <w:t xml:space="preserve">Ketika </w:t>
      </w:r>
      <w:r>
        <w:rPr>
          <w:rFonts w:ascii="Times New Roman" w:hAnsi="Times New Roman" w:cs="Times New Roman"/>
          <w:sz w:val="24"/>
          <w:szCs w:val="24"/>
          <w:lang w:val="en-US"/>
        </w:rPr>
        <w:t>seorang ayah</w:t>
      </w:r>
      <w:r>
        <w:rPr>
          <w:rFonts w:ascii="Times New Roman" w:hAnsi="Times New Roman" w:cs="Times New Roman"/>
          <w:sz w:val="24"/>
          <w:szCs w:val="24"/>
        </w:rPr>
        <w:t xml:space="preserve"> telah mampu untuk lebih </w:t>
      </w:r>
      <w:r>
        <w:rPr>
          <w:rFonts w:ascii="Times New Roman" w:hAnsi="Times New Roman" w:cs="Times New Roman"/>
          <w:sz w:val="24"/>
          <w:szCs w:val="24"/>
          <w:lang w:val="en-US"/>
        </w:rPr>
        <w:t xml:space="preserve">percaya pada kemampuan dirinya, optimis, bertanggung jawab dalam segala hal dan bisa rasional &amp; realistis </w:t>
      </w:r>
      <w:r>
        <w:rPr>
          <w:rFonts w:ascii="Times New Roman" w:hAnsi="Times New Roman" w:cs="Times New Roman"/>
          <w:sz w:val="24"/>
          <w:szCs w:val="24"/>
        </w:rPr>
        <w:t xml:space="preserve">maka kesempatan </w:t>
      </w:r>
      <w:r>
        <w:rPr>
          <w:rFonts w:ascii="Times New Roman" w:hAnsi="Times New Roman" w:cs="Times New Roman"/>
          <w:sz w:val="24"/>
          <w:szCs w:val="24"/>
          <w:lang w:val="en-US"/>
        </w:rPr>
        <w:t>seorang ayah</w:t>
      </w:r>
      <w:r>
        <w:rPr>
          <w:rFonts w:ascii="Times New Roman" w:hAnsi="Times New Roman" w:cs="Times New Roman"/>
          <w:sz w:val="24"/>
          <w:szCs w:val="24"/>
        </w:rPr>
        <w:t xml:space="preserve"> untuk </w:t>
      </w:r>
      <w:r>
        <w:rPr>
          <w:rFonts w:ascii="Times New Roman" w:hAnsi="Times New Roman" w:cs="Times New Roman"/>
          <w:sz w:val="24"/>
          <w:szCs w:val="24"/>
          <w:lang w:val="en-US"/>
        </w:rPr>
        <w:t>meningkatkan diri</w:t>
      </w:r>
      <w:r>
        <w:rPr>
          <w:rFonts w:ascii="Times New Roman" w:hAnsi="Times New Roman" w:cs="Times New Roman"/>
          <w:sz w:val="24"/>
          <w:szCs w:val="24"/>
        </w:rPr>
        <w:t xml:space="preserve"> secara psikologis,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sosial, dan emosional menjadi lebih besar dan </w:t>
      </w:r>
      <w:r>
        <w:rPr>
          <w:rFonts w:ascii="Times New Roman" w:hAnsi="Times New Roman" w:cs="Times New Roman"/>
          <w:sz w:val="24"/>
          <w:szCs w:val="24"/>
          <w:lang w:val="en-US"/>
        </w:rPr>
        <w:t xml:space="preserve">seorang ayah </w:t>
      </w:r>
      <w:r>
        <w:rPr>
          <w:rFonts w:ascii="Times New Roman" w:hAnsi="Times New Roman" w:cs="Times New Roman"/>
          <w:sz w:val="24"/>
          <w:szCs w:val="24"/>
        </w:rPr>
        <w:t xml:space="preserve">telah siap untuk memasuki </w:t>
      </w:r>
      <w:r>
        <w:rPr>
          <w:rFonts w:ascii="Times New Roman" w:hAnsi="Times New Roman" w:cs="Times New Roman"/>
          <w:sz w:val="24"/>
          <w:szCs w:val="24"/>
          <w:lang w:val="en-US"/>
        </w:rPr>
        <w:t>ayah yang terl</w:t>
      </w:r>
      <w:r>
        <w:rPr>
          <w:rFonts w:hint="default" w:ascii="Times New Roman" w:hAnsi="Times New Roman" w:cs="Times New Roman"/>
          <w:sz w:val="24"/>
          <w:szCs w:val="24"/>
          <w:lang w:val="en-US"/>
        </w:rPr>
        <w:t>i</w:t>
      </w:r>
      <w:r>
        <w:rPr>
          <w:rFonts w:ascii="Times New Roman" w:hAnsi="Times New Roman" w:cs="Times New Roman"/>
          <w:sz w:val="24"/>
          <w:szCs w:val="24"/>
          <w:lang w:val="en-US"/>
        </w:rPr>
        <w:t>bat dalam pengasuhan serta telah siap dengan apa saja yang pe</w:t>
      </w:r>
      <w:r>
        <w:rPr>
          <w:rFonts w:hint="default" w:ascii="Times New Roman" w:hAnsi="Times New Roman" w:cs="Times New Roman"/>
          <w:sz w:val="24"/>
          <w:szCs w:val="24"/>
          <w:lang w:val="en-US"/>
        </w:rPr>
        <w:t>rlu</w:t>
      </w:r>
      <w:r>
        <w:rPr>
          <w:rFonts w:ascii="Times New Roman" w:hAnsi="Times New Roman" w:cs="Times New Roman"/>
          <w:sz w:val="24"/>
          <w:szCs w:val="24"/>
          <w:lang w:val="en-US"/>
        </w:rPr>
        <w:t xml:space="preserve"> diperhatikan ketika menjadi seorang ayah yang terlibat dalam pengasuhan anaknya.</w:t>
      </w:r>
    </w:p>
    <w:p>
      <w:pPr>
        <w:shd w:val="clear" w:color="auto" w:fill="FFFFFF"/>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Pada penelitian ini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pada kategori sedang adalah sebanyak </w:t>
      </w:r>
      <w:r>
        <w:rPr>
          <w:rFonts w:hint="default" w:ascii="Times New Roman" w:hAnsi="Times New Roman" w:cs="Times New Roman"/>
          <w:sz w:val="24"/>
          <w:szCs w:val="24"/>
          <w:lang w:val="en-US"/>
        </w:rPr>
        <w:t>19</w:t>
      </w:r>
      <w:r>
        <w:rPr>
          <w:rFonts w:ascii="Times New Roman" w:hAnsi="Times New Roman" w:cs="Times New Roman"/>
          <w:sz w:val="24"/>
          <w:szCs w:val="24"/>
        </w:rPr>
        <w:t xml:space="preserve"> orang (</w:t>
      </w:r>
      <w:r>
        <w:rPr>
          <w:rFonts w:hint="default" w:ascii="Times New Roman" w:hAnsi="Times New Roman" w:cs="Times New Roman"/>
          <w:sz w:val="24"/>
          <w:szCs w:val="24"/>
          <w:lang w:val="en-US"/>
        </w:rPr>
        <w:t>3</w:t>
      </w:r>
      <w:r>
        <w:rPr>
          <w:rFonts w:ascii="Times New Roman" w:hAnsi="Times New Roman" w:cs="Times New Roman"/>
          <w:sz w:val="24"/>
          <w:szCs w:val="24"/>
          <w:lang w:val="en-US"/>
        </w:rPr>
        <w:t>8</w:t>
      </w:r>
      <w:r>
        <w:rPr>
          <w:rFonts w:ascii="Times New Roman" w:hAnsi="Times New Roman" w:cs="Times New Roman"/>
          <w:sz w:val="24"/>
          <w:szCs w:val="24"/>
        </w:rPr>
        <w:t xml:space="preserve">%), sementara </w:t>
      </w:r>
      <w:r>
        <w:rPr>
          <w:rFonts w:ascii="Times New Roman" w:hAnsi="Times New Roman" w:cs="Times New Roman"/>
          <w:sz w:val="24"/>
          <w:szCs w:val="24"/>
          <w:lang w:val="en-US"/>
        </w:rPr>
        <w:t>3</w:t>
      </w:r>
      <w:r>
        <w:rPr>
          <w:rFonts w:hint="default" w:ascii="Times New Roman" w:hAnsi="Times New Roman" w:cs="Times New Roman"/>
          <w:sz w:val="24"/>
          <w:szCs w:val="24"/>
          <w:lang w:val="en-US"/>
        </w:rPr>
        <w:t>1</w:t>
      </w:r>
      <w:r>
        <w:rPr>
          <w:rFonts w:ascii="Times New Roman" w:hAnsi="Times New Roman" w:cs="Times New Roman"/>
          <w:sz w:val="24"/>
          <w:szCs w:val="24"/>
        </w:rPr>
        <w:t xml:space="preserve"> orang lainnya (</w:t>
      </w:r>
      <w:r>
        <w:rPr>
          <w:rFonts w:hint="default" w:ascii="Times New Roman" w:hAnsi="Times New Roman" w:cs="Times New Roman"/>
          <w:sz w:val="24"/>
          <w:szCs w:val="24"/>
          <w:lang w:val="en-US"/>
        </w:rPr>
        <w:t>6</w:t>
      </w:r>
      <w:r>
        <w:rPr>
          <w:rFonts w:ascii="Times New Roman" w:hAnsi="Times New Roman" w:cs="Times New Roman"/>
          <w:sz w:val="24"/>
          <w:szCs w:val="24"/>
          <w:lang w:val="en-US"/>
        </w:rPr>
        <w:t>2</w:t>
      </w:r>
      <w:r>
        <w:rPr>
          <w:rFonts w:ascii="Times New Roman" w:hAnsi="Times New Roman" w:cs="Times New Roman"/>
          <w:sz w:val="24"/>
          <w:szCs w:val="24"/>
        </w:rPr>
        <w:t xml:space="preserve">%) memiliki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tinggi. Hal tersebut menunjukan hasil yang baik terkait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namun beberapa orang </w:t>
      </w:r>
      <w:r>
        <w:rPr>
          <w:rFonts w:ascii="Times New Roman" w:hAnsi="Times New Roman" w:cs="Times New Roman"/>
          <w:sz w:val="24"/>
          <w:szCs w:val="24"/>
          <w:lang w:val="en-US"/>
        </w:rPr>
        <w:t>ayah</w:t>
      </w:r>
      <w:r>
        <w:rPr>
          <w:rFonts w:ascii="Times New Roman" w:hAnsi="Times New Roman" w:cs="Times New Roman"/>
          <w:sz w:val="24"/>
          <w:szCs w:val="24"/>
        </w:rPr>
        <w:t xml:space="preserve"> yang masih mendapat skor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di kategori sedang perlu untuk meningkatkan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agar dapat mencapai tahap yang tertinggi sehingga </w:t>
      </w:r>
      <w:r>
        <w:rPr>
          <w:rFonts w:ascii="Times New Roman" w:hAnsi="Times New Roman" w:cs="Times New Roman"/>
          <w:sz w:val="24"/>
          <w:szCs w:val="24"/>
          <w:lang w:val="en-US"/>
        </w:rPr>
        <w:t xml:space="preserve">seorang ayah </w:t>
      </w:r>
      <w:r>
        <w:rPr>
          <w:rFonts w:ascii="Times New Roman" w:hAnsi="Times New Roman" w:cs="Times New Roman"/>
          <w:sz w:val="24"/>
          <w:szCs w:val="24"/>
        </w:rPr>
        <w:t xml:space="preserve">lebih mampu untuk mengenal dirinya dan dapat tetap tenang ketika menghadapi sebuah masalah dengan cara </w:t>
      </w:r>
      <w:r>
        <w:rPr>
          <w:rFonts w:ascii="Times New Roman" w:hAnsi="Times New Roman" w:cs="Times New Roman"/>
          <w:sz w:val="24"/>
          <w:szCs w:val="24"/>
          <w:lang w:val="en-US"/>
        </w:rPr>
        <w:t>meyakini</w:t>
      </w:r>
      <w:r>
        <w:rPr>
          <w:rFonts w:ascii="Times New Roman" w:hAnsi="Times New Roman" w:cs="Times New Roman"/>
          <w:sz w:val="24"/>
          <w:szCs w:val="24"/>
        </w:rPr>
        <w:t xml:space="preserve"> dirinya sendiri</w:t>
      </w:r>
      <w:r>
        <w:rPr>
          <w:rFonts w:ascii="Times New Roman" w:hAnsi="Times New Roman" w:cs="Times New Roman"/>
          <w:sz w:val="24"/>
          <w:szCs w:val="24"/>
          <w:lang w:val="en-US"/>
        </w:rPr>
        <w:t xml:space="preserve"> bahwa seorang ayah bisa memberikan pola asuh ke anak dengan baik</w:t>
      </w:r>
      <w:r>
        <w:rPr>
          <w:rFonts w:ascii="Times New Roman" w:hAnsi="Times New Roman" w:cs="Times New Roman"/>
          <w:sz w:val="24"/>
          <w:szCs w:val="24"/>
        </w:rPr>
        <w:t xml:space="preserve">. Hal tersebut sesuai dengan </w:t>
      </w:r>
      <w:r>
        <w:rPr>
          <w:rFonts w:ascii="Times New Roman" w:hAnsi="Times New Roman" w:cs="Times New Roman"/>
          <w:sz w:val="24"/>
          <w:szCs w:val="24"/>
          <w:lang w:val="en-US"/>
        </w:rPr>
        <w:t>s</w:t>
      </w:r>
      <w:r>
        <w:rPr>
          <w:rFonts w:ascii="Times New Roman" w:hAnsi="Times New Roman" w:cs="Times New Roman"/>
          <w:sz w:val="24"/>
          <w:szCs w:val="24"/>
        </w:rPr>
        <w:t>ebagaimana Lamb dalam (Mada, 2003)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menjelaskan bahwa keberadaan ayah dalam kehidupan anak </w:t>
      </w:r>
      <w:r>
        <w:rPr>
          <w:rFonts w:ascii="Times New Roman" w:hAnsi="Times New Roman" w:cs="Times New Roman"/>
          <w:sz w:val="24"/>
          <w:szCs w:val="24"/>
          <w:lang w:val="en-US"/>
        </w:rPr>
        <w:t xml:space="preserve">atau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dapat membantu individu akan memudahkan dalam pemantapan hubungan dengan orang lain, penyesuaian perilaku, dan sukses dalam menjalin hubungan dengan lawan jenis.</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 xml:space="preserve">Selanjutnya </w:t>
      </w:r>
      <w:r>
        <w:rPr>
          <w:rFonts w:ascii="Times New Roman" w:hAnsi="Times New Roman" w:cs="Times New Roman"/>
          <w:sz w:val="24"/>
          <w:szCs w:val="24"/>
          <w:lang w:val="en-US"/>
        </w:rPr>
        <w:t xml:space="preserve">seorang ayah </w:t>
      </w:r>
      <w:r>
        <w:rPr>
          <w:rFonts w:ascii="Times New Roman" w:hAnsi="Times New Roman" w:cs="Times New Roman"/>
          <w:sz w:val="24"/>
          <w:szCs w:val="24"/>
        </w:rPr>
        <w:t xml:space="preserve">yang memiliki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pada kategori sedang adalah sebanyak </w:t>
      </w:r>
      <w:r>
        <w:rPr>
          <w:rFonts w:ascii="Times New Roman" w:hAnsi="Times New Roman" w:cs="Times New Roman"/>
          <w:sz w:val="24"/>
          <w:szCs w:val="24"/>
          <w:lang w:val="en-US"/>
        </w:rPr>
        <w:t>4</w:t>
      </w:r>
      <w:r>
        <w:rPr>
          <w:rFonts w:hint="default" w:ascii="Times New Roman" w:hAnsi="Times New Roman" w:cs="Times New Roman"/>
          <w:sz w:val="24"/>
          <w:szCs w:val="24"/>
          <w:lang w:val="en-US"/>
        </w:rPr>
        <w:t xml:space="preserve">0 </w:t>
      </w:r>
      <w:r>
        <w:rPr>
          <w:rFonts w:ascii="Times New Roman" w:hAnsi="Times New Roman" w:cs="Times New Roman"/>
          <w:sz w:val="24"/>
          <w:szCs w:val="24"/>
        </w:rPr>
        <w:t>orang (</w:t>
      </w:r>
      <w:r>
        <w:rPr>
          <w:rFonts w:ascii="Times New Roman" w:hAnsi="Times New Roman" w:cs="Times New Roman"/>
          <w:sz w:val="24"/>
          <w:szCs w:val="24"/>
          <w:lang w:val="en-US"/>
        </w:rPr>
        <w:t>8</w:t>
      </w:r>
      <w:r>
        <w:rPr>
          <w:rFonts w:hint="default" w:ascii="Times New Roman" w:hAnsi="Times New Roman" w:cs="Times New Roman"/>
          <w:sz w:val="24"/>
          <w:szCs w:val="24"/>
          <w:lang w:val="en-US"/>
        </w:rPr>
        <w:t>0</w:t>
      </w:r>
      <w:r>
        <w:rPr>
          <w:rFonts w:ascii="Times New Roman" w:hAnsi="Times New Roman" w:cs="Times New Roman"/>
          <w:sz w:val="24"/>
          <w:szCs w:val="24"/>
        </w:rPr>
        <w:t xml:space="preserve">%) dan untuk kategori tinggi sebanyak </w:t>
      </w:r>
      <w:r>
        <w:rPr>
          <w:rFonts w:hint="default" w:ascii="Times New Roman" w:hAnsi="Times New Roman" w:cs="Times New Roman"/>
          <w:sz w:val="24"/>
          <w:szCs w:val="24"/>
          <w:lang w:val="en-US"/>
        </w:rPr>
        <w:t>10</w:t>
      </w:r>
      <w:r>
        <w:rPr>
          <w:rFonts w:ascii="Times New Roman" w:hAnsi="Times New Roman" w:cs="Times New Roman"/>
          <w:sz w:val="24"/>
          <w:szCs w:val="24"/>
        </w:rPr>
        <w:t xml:space="preserve"> orang (</w:t>
      </w:r>
      <w:r>
        <w:rPr>
          <w:rFonts w:ascii="Times New Roman" w:hAnsi="Times New Roman" w:cs="Times New Roman"/>
          <w:sz w:val="24"/>
          <w:szCs w:val="24"/>
          <w:lang w:val="en-US"/>
        </w:rPr>
        <w:t>2</w:t>
      </w:r>
      <w:r>
        <w:rPr>
          <w:rFonts w:hint="default" w:ascii="Times New Roman" w:hAnsi="Times New Roman" w:cs="Times New Roman"/>
          <w:sz w:val="24"/>
          <w:szCs w:val="24"/>
          <w:lang w:val="en-US"/>
        </w:rPr>
        <w:t>0</w:t>
      </w:r>
      <w:r>
        <w:rPr>
          <w:rFonts w:ascii="Times New Roman" w:hAnsi="Times New Roman" w:cs="Times New Roman"/>
          <w:sz w:val="24"/>
          <w:szCs w:val="24"/>
        </w:rPr>
        <w:t xml:space="preserve">%). Hal tersebut menunjukan hasil yang </w:t>
      </w:r>
      <w:r>
        <w:rPr>
          <w:rFonts w:ascii="Times New Roman" w:hAnsi="Times New Roman" w:cs="Times New Roman"/>
          <w:sz w:val="24"/>
          <w:szCs w:val="24"/>
          <w:lang w:val="en-US"/>
        </w:rPr>
        <w:t xml:space="preserve">cukup </w:t>
      </w:r>
      <w:r>
        <w:rPr>
          <w:rFonts w:ascii="Times New Roman" w:hAnsi="Times New Roman" w:cs="Times New Roman"/>
          <w:sz w:val="24"/>
          <w:szCs w:val="24"/>
        </w:rPr>
        <w:t xml:space="preserve">baik terkait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pada</w:t>
      </w:r>
      <w:r>
        <w:rPr>
          <w:rFonts w:ascii="Times New Roman" w:hAnsi="Times New Roman" w:cs="Times New Roman"/>
          <w:sz w:val="24"/>
          <w:szCs w:val="24"/>
          <w:lang w:val="en-US"/>
        </w:rPr>
        <w:t xml:space="preserve"> seorang ayah</w:t>
      </w:r>
      <w:r>
        <w:rPr>
          <w:rFonts w:ascii="Times New Roman" w:hAnsi="Times New Roman" w:cs="Times New Roman"/>
          <w:sz w:val="24"/>
          <w:szCs w:val="24"/>
        </w:rPr>
        <w:t xml:space="preserve">. Sebagian besar </w:t>
      </w:r>
      <w:r>
        <w:rPr>
          <w:rFonts w:ascii="Times New Roman" w:hAnsi="Times New Roman" w:cs="Times New Roman"/>
          <w:sz w:val="24"/>
          <w:szCs w:val="24"/>
          <w:lang w:val="en-US"/>
        </w:rPr>
        <w:t>seorang ayah</w:t>
      </w:r>
      <w:r>
        <w:rPr>
          <w:rFonts w:ascii="Times New Roman" w:hAnsi="Times New Roman" w:cs="Times New Roman"/>
          <w:sz w:val="24"/>
          <w:szCs w:val="24"/>
        </w:rPr>
        <w:t xml:space="preserve"> yang menjadi responden penelitian telah mampu untuk menerapkan aspek-aspek </w:t>
      </w:r>
      <w:r>
        <w:rPr>
          <w:rFonts w:hint="default" w:ascii="Times New Roman" w:hAnsi="Times New Roman" w:cs="Times New Roman"/>
          <w:sz w:val="24"/>
          <w:szCs w:val="24"/>
          <w:lang w:val="en-US"/>
        </w:rPr>
        <w:t>K</w:t>
      </w:r>
      <w:r>
        <w:rPr>
          <w:rFonts w:ascii="Times New Roman" w:hAnsi="Times New Roman" w:cs="Times New Roman"/>
          <w:sz w:val="24"/>
          <w:szCs w:val="24"/>
          <w:lang w:val="en-US"/>
        </w:rPr>
        <w:t>epercayaan</w:t>
      </w:r>
      <w:r>
        <w:rPr>
          <w:rFonts w:hint="default" w:ascii="Times New Roman" w:hAnsi="Times New Roman" w:cs="Times New Roman"/>
          <w:sz w:val="24"/>
          <w:szCs w:val="24"/>
          <w:lang w:val="en-US"/>
        </w:rPr>
        <w:t xml:space="preserve"> D</w:t>
      </w:r>
      <w:r>
        <w:rPr>
          <w:rFonts w:ascii="Times New Roman" w:hAnsi="Times New Roman" w:cs="Times New Roman"/>
          <w:sz w:val="24"/>
          <w:szCs w:val="24"/>
          <w:lang w:val="en-US"/>
        </w:rPr>
        <w:t>iri</w:t>
      </w:r>
      <w:r>
        <w:rPr>
          <w:rFonts w:ascii="Times New Roman" w:hAnsi="Times New Roman" w:cs="Times New Roman"/>
          <w:sz w:val="24"/>
          <w:szCs w:val="24"/>
        </w:rPr>
        <w:t xml:space="preserve"> dalam kehidupan mereka </w:t>
      </w:r>
      <w:r>
        <w:rPr>
          <w:rFonts w:ascii="Times New Roman" w:hAnsi="Times New Roman" w:cs="Times New Roman"/>
          <w:sz w:val="24"/>
          <w:szCs w:val="24"/>
          <w:lang w:val="en-US"/>
        </w:rPr>
        <w:t>namun sebagian respondennya lagi memiliki kategori sedang yang lebih tinggi diban</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ing responden memiliki kategori sedang sehingga </w:t>
      </w:r>
      <w:r>
        <w:rPr>
          <w:rFonts w:ascii="Times New Roman" w:hAnsi="Times New Roman" w:cs="Times New Roman"/>
          <w:sz w:val="24"/>
          <w:szCs w:val="24"/>
        </w:rPr>
        <w:t xml:space="preserve">dilihat dari skor yang didapatkan termasuk dalam kategori </w:t>
      </w:r>
      <w:r>
        <w:rPr>
          <w:rFonts w:ascii="Times New Roman" w:hAnsi="Times New Roman" w:cs="Times New Roman"/>
          <w:sz w:val="24"/>
          <w:szCs w:val="24"/>
          <w:lang w:val="en-US"/>
        </w:rPr>
        <w:t>yang sedang</w:t>
      </w:r>
      <w:r>
        <w:rPr>
          <w:rFonts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ascii="Times New Roman" w:hAnsi="Times New Roman" w:cs="Times New Roman"/>
          <w:sz w:val="24"/>
          <w:szCs w:val="24"/>
        </w:rPr>
        <w:t xml:space="preserve">Sedangkan untuk </w:t>
      </w:r>
      <w:r>
        <w:rPr>
          <w:rFonts w:ascii="Times New Roman" w:hAnsi="Times New Roman" w:cs="Times New Roman"/>
          <w:sz w:val="24"/>
          <w:szCs w:val="24"/>
          <w:lang w:val="en-US"/>
        </w:rPr>
        <w:t>seorang ayah</w:t>
      </w:r>
      <w:r>
        <w:rPr>
          <w:rFonts w:ascii="Times New Roman" w:hAnsi="Times New Roman" w:cs="Times New Roman"/>
          <w:sz w:val="24"/>
          <w:szCs w:val="24"/>
        </w:rPr>
        <w:t xml:space="preserve"> yang mendapatkan skor di kategori sedang perlu untuk meningkatkan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mereka sehingga </w:t>
      </w:r>
      <w:r>
        <w:rPr>
          <w:rFonts w:ascii="Times New Roman" w:hAnsi="Times New Roman" w:cs="Times New Roman"/>
          <w:sz w:val="24"/>
          <w:szCs w:val="24"/>
          <w:lang w:val="en-US"/>
        </w:rPr>
        <w:t xml:space="preserve">seorang ayah </w:t>
      </w:r>
      <w:r>
        <w:rPr>
          <w:rFonts w:ascii="Times New Roman" w:hAnsi="Times New Roman" w:cs="Times New Roman"/>
          <w:sz w:val="24"/>
          <w:szCs w:val="24"/>
        </w:rPr>
        <w:t>dapat lebih</w:t>
      </w:r>
      <w:r>
        <w:rPr>
          <w:rFonts w:ascii="Times New Roman" w:hAnsi="Times New Roman" w:cs="Times New Roman"/>
          <w:sz w:val="24"/>
          <w:szCs w:val="24"/>
          <w:lang w:val="en-US"/>
        </w:rPr>
        <w:t xml:space="preserve"> </w:t>
      </w:r>
      <w:r>
        <w:rPr>
          <w:rFonts w:ascii="Times New Roman" w:hAnsi="Times New Roman" w:cs="Times New Roman"/>
          <w:sz w:val="24"/>
          <w:szCs w:val="24"/>
        </w:rPr>
        <w:t>mampu untuk menjaga hubungan pergaulan dengan cara memperlakukan orang lain dengan hangat dan giat membantu orang lain. Hal ini sejalan dengan L</w:t>
      </w:r>
      <w:r>
        <w:rPr>
          <w:rFonts w:ascii="Times New Roman" w:hAnsi="Times New Roman" w:cs="Times New Roman"/>
          <w:sz w:val="24"/>
          <w:szCs w:val="24"/>
          <w:lang w:val="en-US"/>
        </w:rPr>
        <w:t>auster (1997) memiliki keyakinan kemampuan diri, optimis atau sikap positif yang memiliki pandangan baik, bertanggung jawab dengan apa yang  dilakukan, dan individu yang menjadi rasional &amp; realistis (Lauster, 1997).</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proses pelaksanaan penelitian ini terdapat beberapa kelemahan yang tidak dapat dikendalikan oleh peneliti. Kelemahan tersebut antara lain peneliti tidak mengetahui kondisi mental dan suasana hati responden ketika mengisi skala. Hal tersebut akan berdampak pada hasil analisis skala sehingga subjek yang mengisi secara asal terpaksa digugurkan. Kelemahan selanjutnya dalam penelitian ini adalah adanya indikasi </w:t>
      </w:r>
      <w:r>
        <w:rPr>
          <w:rFonts w:ascii="Times New Roman" w:hAnsi="Times New Roman" w:cs="Times New Roman"/>
          <w:i/>
          <w:sz w:val="24"/>
          <w:szCs w:val="24"/>
        </w:rPr>
        <w:t>faking good</w:t>
      </w:r>
      <w:r>
        <w:rPr>
          <w:rFonts w:ascii="Times New Roman" w:hAnsi="Times New Roman" w:cs="Times New Roman"/>
          <w:sz w:val="24"/>
          <w:szCs w:val="24"/>
        </w:rPr>
        <w:t xml:space="preserve"> atau sengaja memilih jawaban yang positif agar mendapatkan penilaian yang baik dari setiap responden dalam pengisian skala. </w:t>
      </w:r>
    </w:p>
    <w:p>
      <w:pPr>
        <w:spacing w:after="0" w:line="240" w:lineRule="auto"/>
        <w:ind w:firstLine="567"/>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pPr>
        <w:tabs>
          <w:tab w:val="left" w:pos="567"/>
          <w:tab w:val="left" w:pos="993"/>
        </w:tabs>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ab/>
      </w:r>
      <w:r>
        <w:rPr>
          <w:rFonts w:ascii="Times New Roman" w:hAnsi="Times New Roman" w:cs="Times New Roman"/>
          <w:sz w:val="24"/>
          <w:szCs w:val="24"/>
        </w:rPr>
        <w:t xml:space="preserve">Berdasarkan penelitian yang telah dilakukan dapat ditarik kesimpulan bahwa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memiliki hubungan yang positif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Kesimpulan tersebut di dapat dari hasil uji korelasi rxy = 0,</w:t>
      </w:r>
      <w:r>
        <w:rPr>
          <w:rFonts w:ascii="Times New Roman" w:hAnsi="Times New Roman" w:cs="Times New Roman"/>
          <w:sz w:val="24"/>
          <w:szCs w:val="24"/>
          <w:lang w:val="en-US"/>
        </w:rPr>
        <w:t>712</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p = 0,00 (</w:t>
      </w:r>
      <w:r>
        <w:rPr>
          <w:rFonts w:ascii="Times New Roman" w:hAnsi="Times New Roman" w:cs="Times New Roman"/>
          <w:sz w:val="24"/>
          <w:szCs w:val="24"/>
          <w:lang w:val="en-US"/>
        </w:rPr>
        <w:t>p</w:t>
      </w:r>
      <w:r>
        <w:rPr>
          <w:rFonts w:ascii="Times New Roman" w:hAnsi="Times New Roman" w:cs="Times New Roman"/>
          <w:sz w:val="24"/>
          <w:szCs w:val="24"/>
        </w:rPr>
        <w:t xml:space="preserve"> &lt; 0,05) yang menunjukan bahwa terdapat hubungan yang positif antara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dengan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dimana semakin tinggi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epercayaqan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maka semakin tinggi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mereka, sebaliknya semakin rendah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iri</w:t>
      </w:r>
      <w:r>
        <w:rPr>
          <w:rFonts w:ascii="Times New Roman" w:hAnsi="Times New Roman" w:cs="Times New Roman"/>
          <w:sz w:val="24"/>
          <w:szCs w:val="24"/>
        </w:rPr>
        <w:t xml:space="preserve"> maka semakin rendah pula tingkat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yang diperoleh. Sumbangan efektif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epercayaan </w:t>
      </w:r>
      <w:r>
        <w:rPr>
          <w:rFonts w:hint="default" w:ascii="Times New Roman" w:hAnsi="Times New Roman" w:cs="Times New Roman"/>
          <w:sz w:val="24"/>
          <w:szCs w:val="24"/>
          <w:lang w:val="en-US"/>
        </w:rPr>
        <w:t>D</w:t>
      </w:r>
      <w:r>
        <w:rPr>
          <w:rFonts w:ascii="Times New Roman" w:hAnsi="Times New Roman" w:cs="Times New Roman"/>
          <w:sz w:val="24"/>
          <w:szCs w:val="24"/>
          <w:lang w:val="en-US"/>
        </w:rPr>
        <w:t xml:space="preserve">iri </w:t>
      </w:r>
      <w:r>
        <w:rPr>
          <w:rFonts w:ascii="Times New Roman" w:hAnsi="Times New Roman" w:cs="Times New Roman"/>
          <w:sz w:val="24"/>
          <w:szCs w:val="24"/>
        </w:rPr>
        <w:t xml:space="preserve"> terhadap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sebanyak </w:t>
      </w:r>
      <w:r>
        <w:rPr>
          <w:rFonts w:ascii="Times New Roman" w:hAnsi="Times New Roman" w:cs="Times New Roman"/>
          <w:sz w:val="24"/>
          <w:szCs w:val="24"/>
          <w:lang w:val="en-US"/>
        </w:rPr>
        <w:t>5</w:t>
      </w:r>
      <w:r>
        <w:rPr>
          <w:rFonts w:ascii="Times New Roman" w:hAnsi="Times New Roman" w:cs="Times New Roman"/>
          <w:sz w:val="24"/>
          <w:szCs w:val="24"/>
        </w:rPr>
        <w:t>0,</w:t>
      </w:r>
      <w:r>
        <w:rPr>
          <w:rFonts w:ascii="Times New Roman" w:hAnsi="Times New Roman" w:cs="Times New Roman"/>
          <w:sz w:val="24"/>
          <w:szCs w:val="24"/>
          <w:lang w:val="en-US"/>
        </w:rPr>
        <w:t>7</w:t>
      </w:r>
      <w:r>
        <w:rPr>
          <w:rFonts w:ascii="Times New Roman" w:hAnsi="Times New Roman" w:cs="Times New Roman"/>
          <w:sz w:val="24"/>
          <w:szCs w:val="24"/>
        </w:rPr>
        <w:t xml:space="preserve">% dan </w:t>
      </w:r>
      <w:r>
        <w:rPr>
          <w:rFonts w:ascii="Times New Roman" w:hAnsi="Times New Roman" w:cs="Times New Roman"/>
          <w:sz w:val="24"/>
          <w:szCs w:val="24"/>
          <w:lang w:val="en-US"/>
        </w:rPr>
        <w:t>40</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 dipengaruhi faktor lain.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Berdasarkan hasil penelitian dan hasil pembahasan, maka saran yang dapat diberikan ialah sebagai berikut : </w:t>
      </w:r>
    </w:p>
    <w:p>
      <w:pPr>
        <w:tabs>
          <w:tab w:val="left" w:pos="567"/>
          <w:tab w:val="left" w:pos="993"/>
        </w:tabs>
        <w:spacing w:after="0" w:line="240" w:lineRule="auto"/>
        <w:jc w:val="both"/>
        <w:rPr>
          <w:rFonts w:hint="default" w:ascii="Times New Roman" w:hAnsi="Times New Roman" w:cs="Times New Roman"/>
          <w:sz w:val="24"/>
          <w:szCs w:val="24"/>
          <w:lang w:val="en-US"/>
        </w:rPr>
      </w:pPr>
    </w:p>
    <w:p>
      <w:pPr>
        <w:pStyle w:val="13"/>
        <w:numPr>
          <w:ilvl w:val="0"/>
          <w:numId w:val="1"/>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Bagi Subjek Penelitian</w:t>
      </w:r>
    </w:p>
    <w:p>
      <w:pPr>
        <w:pStyle w:val="13"/>
        <w:tabs>
          <w:tab w:val="left" w:pos="567"/>
          <w:tab w:val="left" w:pos="993"/>
        </w:tabs>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lang w:val="en-US"/>
        </w:rPr>
        <w:t xml:space="preserve">Penelitian </w:t>
      </w:r>
      <w:r>
        <w:rPr>
          <w:rFonts w:hint="default" w:ascii="Times New Roman" w:hAnsi="Times New Roman" w:cs="Times New Roman"/>
          <w:sz w:val="24"/>
          <w:szCs w:val="24"/>
          <w:lang w:val="en-US"/>
        </w:rPr>
        <w:t xml:space="preserve">ini </w:t>
      </w:r>
      <w:r>
        <w:rPr>
          <w:rFonts w:ascii="Times New Roman" w:hAnsi="Times New Roman" w:cs="Times New Roman"/>
          <w:sz w:val="24"/>
          <w:szCs w:val="24"/>
          <w:lang w:val="en-US"/>
        </w:rPr>
        <w:t>diharapkan</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 xml:space="preserve">mampu untuk meningkatkan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 xml:space="preserve">engasuhan </w:t>
      </w:r>
      <w:r>
        <w:rPr>
          <w:rFonts w:ascii="Times New Roman" w:hAnsi="Times New Roman" w:cs="Times New Roman"/>
          <w:sz w:val="24"/>
          <w:szCs w:val="24"/>
        </w:rPr>
        <w:t xml:space="preserve">informasi yang tercantum dalam penelitian ini terutama jika skor yang di dapatkan masih tergolong dalam kategori sedang. Bagi subjek yang mendapatkan kategori tinggi dalam skor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diharapkan untuk mempertahankan hal tersebut dengan cara lebih me</w:t>
      </w:r>
      <w:r>
        <w:rPr>
          <w:rFonts w:ascii="Times New Roman" w:hAnsi="Times New Roman" w:cs="Times New Roman"/>
          <w:sz w:val="24"/>
          <w:szCs w:val="24"/>
          <w:lang w:val="en-US"/>
        </w:rPr>
        <w:t>yakini diri sendiri</w:t>
      </w:r>
      <w:r>
        <w:rPr>
          <w:rFonts w:ascii="Times New Roman" w:hAnsi="Times New Roman" w:cs="Times New Roman"/>
          <w:sz w:val="24"/>
          <w:szCs w:val="24"/>
        </w:rPr>
        <w:t xml:space="preserve"> </w:t>
      </w:r>
      <w:r>
        <w:rPr>
          <w:rFonts w:ascii="Times New Roman" w:hAnsi="Times New Roman" w:cs="Times New Roman"/>
          <w:sz w:val="24"/>
          <w:szCs w:val="24"/>
          <w:lang w:val="en-US"/>
        </w:rPr>
        <w:t>atas kemampuan yang dimilikinya</w:t>
      </w:r>
      <w:r>
        <w:rPr>
          <w:rFonts w:ascii="Times New Roman" w:hAnsi="Times New Roman" w:cs="Times New Roman"/>
          <w:sz w:val="24"/>
          <w:szCs w:val="24"/>
        </w:rPr>
        <w:t>, melihat pengalaman yang dimiliki dengan sudut pandang yang</w:t>
      </w:r>
      <w:r>
        <w:rPr>
          <w:rFonts w:ascii="Times New Roman" w:hAnsi="Times New Roman" w:cs="Times New Roman"/>
          <w:sz w:val="24"/>
          <w:szCs w:val="24"/>
          <w:lang w:val="en-US"/>
        </w:rPr>
        <w:t xml:space="preserve"> </w:t>
      </w:r>
      <w:r>
        <w:rPr>
          <w:rFonts w:ascii="Times New Roman" w:hAnsi="Times New Roman" w:cs="Times New Roman"/>
          <w:sz w:val="24"/>
          <w:szCs w:val="24"/>
        </w:rPr>
        <w:t>lebih luas, dan bersikap.</w:t>
      </w:r>
    </w:p>
    <w:p>
      <w:pPr>
        <w:pStyle w:val="13"/>
        <w:tabs>
          <w:tab w:val="left" w:pos="567"/>
          <w:tab w:val="left" w:pos="993"/>
        </w:tabs>
        <w:spacing w:after="0" w:line="240" w:lineRule="auto"/>
        <w:ind w:left="0" w:leftChars="0" w:firstLine="0" w:firstLineChars="0"/>
        <w:jc w:val="both"/>
        <w:rPr>
          <w:rFonts w:ascii="Times New Roman" w:hAnsi="Times New Roman" w:cs="Times New Roman"/>
          <w:sz w:val="24"/>
          <w:szCs w:val="24"/>
        </w:rPr>
      </w:pPr>
    </w:p>
    <w:p>
      <w:pPr>
        <w:pStyle w:val="13"/>
        <w:numPr>
          <w:ilvl w:val="0"/>
          <w:numId w:val="1"/>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Bagi Peneliti Selanjutnya</w:t>
      </w:r>
    </w:p>
    <w:p>
      <w:pPr>
        <w:pStyle w:val="13"/>
        <w:tabs>
          <w:tab w:val="left" w:pos="567"/>
          <w:tab w:val="left" w:pos="993"/>
        </w:tabs>
        <w:spacing w:after="0" w:line="240" w:lineRule="auto"/>
        <w:ind w:left="0" w:leftChars="0" w:firstLine="0" w:firstLineChars="0"/>
        <w:jc w:val="both"/>
        <w:rPr>
          <w:rFonts w:ascii="Times New Roman" w:hAnsi="Times New Roman" w:cs="Times New Roman"/>
          <w:sz w:val="24"/>
          <w:szCs w:val="24"/>
          <w:lang w:val="en-US"/>
        </w:rPr>
      </w:pPr>
      <w:r>
        <w:rPr>
          <w:rFonts w:ascii="Times New Roman" w:hAnsi="Times New Roman" w:cs="Times New Roman"/>
          <w:sz w:val="24"/>
          <w:szCs w:val="24"/>
        </w:rPr>
        <w:t xml:space="preserve">Penelitian selanjutnya diharapkan mampu untuk mengungkap faktor lain selain kepribadian yang turut mempengaruhi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xml:space="preserve"> agar dapat melengkapi wawasan tentang </w:t>
      </w:r>
      <w:r>
        <w:rPr>
          <w:rFonts w:hint="default" w:ascii="Times New Roman" w:hAnsi="Times New Roman" w:cs="Times New Roman"/>
          <w:sz w:val="24"/>
          <w:szCs w:val="24"/>
          <w:lang w:val="en-US"/>
        </w:rPr>
        <w:t>K</w:t>
      </w:r>
      <w:r>
        <w:rPr>
          <w:rFonts w:ascii="Times New Roman" w:hAnsi="Times New Roman" w:cs="Times New Roman"/>
          <w:sz w:val="24"/>
          <w:szCs w:val="24"/>
          <w:lang w:val="en-US"/>
        </w:rPr>
        <w:t xml:space="preserve">eterlibatan </w:t>
      </w:r>
      <w:r>
        <w:rPr>
          <w:rFonts w:hint="default" w:ascii="Times New Roman" w:hAnsi="Times New Roman" w:cs="Times New Roman"/>
          <w:sz w:val="24"/>
          <w:szCs w:val="24"/>
          <w:lang w:val="en-US"/>
        </w:rPr>
        <w:t>A</w:t>
      </w:r>
      <w:r>
        <w:rPr>
          <w:rFonts w:ascii="Times New Roman" w:hAnsi="Times New Roman" w:cs="Times New Roman"/>
          <w:sz w:val="24"/>
          <w:szCs w:val="24"/>
          <w:lang w:val="en-US"/>
        </w:rPr>
        <w:t xml:space="preserve">yah dalam </w:t>
      </w:r>
      <w:r>
        <w:rPr>
          <w:rFonts w:hint="default" w:ascii="Times New Roman" w:hAnsi="Times New Roman" w:cs="Times New Roman"/>
          <w:sz w:val="24"/>
          <w:szCs w:val="24"/>
          <w:lang w:val="en-US"/>
        </w:rPr>
        <w:t>P</w:t>
      </w:r>
      <w:r>
        <w:rPr>
          <w:rFonts w:ascii="Times New Roman" w:hAnsi="Times New Roman" w:cs="Times New Roman"/>
          <w:sz w:val="24"/>
          <w:szCs w:val="24"/>
          <w:lang w:val="en-US"/>
        </w:rPr>
        <w:t>engasuhan</w:t>
      </w:r>
      <w:r>
        <w:rPr>
          <w:rFonts w:ascii="Times New Roman" w:hAnsi="Times New Roman" w:cs="Times New Roman"/>
          <w:sz w:val="24"/>
          <w:szCs w:val="24"/>
        </w:rPr>
        <w:t>. Selain itu peneliti lainnya diharapkan mampu untuk melakukan penelitian sejenis dengan kriteria responden yang lebih bervariasi.</w:t>
      </w:r>
      <w:r>
        <w:rPr>
          <w:rFonts w:ascii="Times New Roman" w:hAnsi="Times New Roman" w:cs="Times New Roman"/>
          <w:sz w:val="24"/>
          <w:szCs w:val="24"/>
          <w:lang w:val="en-US"/>
        </w:rPr>
        <w:t xml:space="preserve"> Sehingga untuk peneliti selanjutnya diharapkan agar bisa menggali lebih dalam tentang informasi atau mengenai subjek yaitu seorang ayah yang terlibat dalam pengasuhan anak. Peneliti juga bisa menggunakan metode yang berbeda seperti metode penelitian kualitatif. karena peneliti ini atau peneliti sebelumnya menggunakan metode kuantitatif mengenai ada tidaknya hubungan atau korelasi dari variabel-variabel tersebut.</w:t>
      </w:r>
    </w:p>
    <w:p>
      <w:pPr>
        <w:pStyle w:val="13"/>
        <w:tabs>
          <w:tab w:val="left" w:pos="567"/>
          <w:tab w:val="left" w:pos="993"/>
        </w:tabs>
        <w:spacing w:after="0" w:line="240" w:lineRule="auto"/>
        <w:ind w:left="0" w:leftChars="0" w:firstLine="0" w:firstLineChars="0"/>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widowControl w:val="0"/>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Pr>
          <w:rStyle w:val="6"/>
          <w:rFonts w:ascii="Times New Roman" w:hAnsi="Times New Roman" w:cs="Times New Roman"/>
          <w:bCs/>
          <w:sz w:val="24"/>
          <w:szCs w:val="24"/>
          <w:shd w:val="clear" w:color="auto" w:fill="FFFFFF"/>
        </w:rPr>
        <w:t>Azwar</w:t>
      </w:r>
      <w:r>
        <w:rPr>
          <w:rFonts w:ascii="Times New Roman" w:hAnsi="Times New Roman" w:cs="Times New Roman"/>
          <w:sz w:val="24"/>
          <w:szCs w:val="24"/>
          <w:shd w:val="clear" w:color="auto" w:fill="FFFFFF"/>
        </w:rPr>
        <w:t>, S. (</w:t>
      </w:r>
      <w:r>
        <w:rPr>
          <w:rStyle w:val="6"/>
          <w:rFonts w:ascii="Times New Roman" w:hAnsi="Times New Roman" w:cs="Times New Roman"/>
          <w:bCs/>
          <w:sz w:val="24"/>
          <w:szCs w:val="24"/>
          <w:shd w:val="clear" w:color="auto" w:fill="FFFFFF"/>
        </w:rPr>
        <w:t>2017)</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Metode penelitian psikologi</w:t>
      </w:r>
      <w:r>
        <w:rPr>
          <w:rFonts w:ascii="Times New Roman" w:hAnsi="Times New Roman" w:cs="Times New Roman"/>
          <w:sz w:val="24"/>
          <w:szCs w:val="24"/>
          <w:shd w:val="clear" w:color="auto" w:fill="FFFFFF"/>
        </w:rPr>
        <w:t>. Yogyakarta: Pustaka Pelajar.</w:t>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Caspi, A., &amp; Roberts, B. W. (2001). </w:t>
      </w:r>
      <w:r>
        <w:rPr>
          <w:rFonts w:ascii="Times New Roman" w:hAnsi="Times New Roman" w:eastAsia="Times New Roman" w:cs="Times New Roman"/>
          <w:i/>
          <w:color w:val="000000"/>
          <w:sz w:val="24"/>
          <w:szCs w:val="24"/>
        </w:rPr>
        <w:t>Personality development across the life course: The argument for change and continuity. Psychological Inquiry</w:t>
      </w:r>
      <w:r>
        <w:rPr>
          <w:rFonts w:ascii="Times New Roman" w:hAnsi="Times New Roman" w:eastAsia="Times New Roman" w:cs="Times New Roman"/>
          <w:color w:val="000000"/>
          <w:sz w:val="24"/>
          <w:szCs w:val="24"/>
        </w:rPr>
        <w:t xml:space="preserve">, 12(2), 49–66. doi:10.1207/S15327965 PLI1202_01. </w:t>
      </w:r>
    </w:p>
    <w:p>
      <w:pPr>
        <w:spacing w:after="0" w:line="240" w:lineRule="auto"/>
        <w:ind w:left="480" w:hanging="480"/>
        <w:jc w:val="both"/>
        <w:rPr>
          <w:rFonts w:ascii="Times New Roman" w:hAnsi="Times New Roman" w:eastAsia="Times New Roman" w:cs="Times New Roman"/>
          <w:sz w:val="24"/>
          <w:szCs w:val="24"/>
          <w:lang w:eastAsia="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Barnard, L. K., &amp; Curry, J. F. (2011). Self-compassion: conceptualizations, correlates, &amp; interventions. </w:t>
      </w:r>
      <w:r>
        <w:rPr>
          <w:rFonts w:ascii="Times New Roman" w:hAnsi="Times New Roman" w:cs="Times New Roman"/>
          <w:i/>
          <w:iCs/>
          <w:sz w:val="24"/>
          <w:szCs w:val="24"/>
        </w:rPr>
        <w:t>Review of General Psychology</w:t>
      </w:r>
      <w:r>
        <w:rPr>
          <w:rFonts w:ascii="Times New Roman" w:hAnsi="Times New Roman" w:cs="Times New Roman"/>
          <w:sz w:val="24"/>
          <w:szCs w:val="24"/>
        </w:rPr>
        <w:t xml:space="preserve">, </w:t>
      </w:r>
      <w:r>
        <w:rPr>
          <w:rFonts w:ascii="Times New Roman" w:hAnsi="Times New Roman" w:cs="Times New Roman"/>
          <w:iCs/>
          <w:sz w:val="24"/>
          <w:szCs w:val="24"/>
        </w:rPr>
        <w:t>15</w:t>
      </w:r>
      <w:r>
        <w:rPr>
          <w:rFonts w:ascii="Times New Roman" w:hAnsi="Times New Roman" w:cs="Times New Roman"/>
          <w:sz w:val="24"/>
          <w:szCs w:val="24"/>
        </w:rPr>
        <w:t>(4), 289–303. doi.org/10.1037/a0025754.</w:t>
      </w:r>
    </w:p>
    <w:p>
      <w:p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Caspi, A., Roberts, B. W., &amp; Shiner, R. L. (2005). </w:t>
      </w:r>
      <w:r>
        <w:rPr>
          <w:rFonts w:ascii="Times New Roman" w:hAnsi="Times New Roman" w:eastAsia="Times New Roman" w:cs="Times New Roman"/>
          <w:i/>
          <w:color w:val="000000"/>
          <w:sz w:val="24"/>
          <w:szCs w:val="24"/>
        </w:rPr>
        <w:t>Personality development: Stability and change. Annual Review of Psychology</w:t>
      </w:r>
      <w:r>
        <w:rPr>
          <w:rFonts w:ascii="Times New Roman" w:hAnsi="Times New Roman" w:eastAsia="Times New Roman" w:cs="Times New Roman"/>
          <w:color w:val="000000"/>
          <w:sz w:val="24"/>
          <w:szCs w:val="24"/>
        </w:rPr>
        <w:t>, 56, 453–484. doi:10.1146/annurev.</w:t>
      </w:r>
      <w:r>
        <w:rPr>
          <w:rFonts w:ascii="Times New Roman" w:hAnsi="Times New Roman" w:eastAsia="Times New Roman" w:cs="Times New Roman"/>
          <w:i/>
          <w:iCs/>
          <w:color w:val="000000"/>
          <w:sz w:val="24"/>
          <w:szCs w:val="24"/>
          <w:u w:val="none"/>
        </w:rPr>
        <w:t>psych</w:t>
      </w:r>
      <w:r>
        <w:rPr>
          <w:rFonts w:ascii="Times New Roman" w:hAnsi="Times New Roman" w:eastAsia="Times New Roman" w:cs="Times New Roman"/>
          <w:color w:val="000000"/>
          <w:sz w:val="24"/>
          <w:szCs w:val="24"/>
        </w:rPr>
        <w:t>.55.090902.141913.</w:t>
      </w:r>
    </w:p>
    <w:p>
      <w:p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numPr>
          <w:ilvl w:val="0"/>
          <w:numId w:val="2"/>
        </w:num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Tihami dan Sohari Sahrani, Fikih Munakahat (Kajian Fikih Nikah Lengkap</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 PT. Raja Grafindo Persada, Jakarta, 2014.Hlm.</w:t>
      </w:r>
    </w:p>
    <w:p>
      <w:pPr>
        <w:spacing w:after="0" w:line="240" w:lineRule="auto"/>
        <w:jc w:val="both"/>
        <w:rPr>
          <w:rFonts w:ascii="Times New Roman" w:hAnsi="Times New Roman" w:eastAsia="Times New Roman" w:cs="Times New Roman"/>
          <w:sz w:val="24"/>
          <w:szCs w:val="24"/>
          <w:u w:val="none"/>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u w:val="none"/>
          <w:lang w:val="en-US"/>
        </w:rPr>
        <w:t xml:space="preserve">  </w:t>
      </w:r>
      <w:r>
        <w:rPr>
          <w:u w:val="none"/>
        </w:rPr>
        <w:fldChar w:fldCharType="begin"/>
      </w:r>
      <w:r>
        <w:rPr>
          <w:u w:val="none"/>
        </w:rPr>
        <w:instrText xml:space="preserve"> HYPERLINK "http://thisisgender.com/workshop-quranic-parenting-ibu-kembali-ke-rumah/" \h </w:instrText>
      </w:r>
      <w:r>
        <w:rPr>
          <w:u w:val="none"/>
        </w:rPr>
        <w:fldChar w:fldCharType="separate"/>
      </w:r>
      <w:r>
        <w:rPr>
          <w:rFonts w:ascii="Times New Roman" w:hAnsi="Times New Roman" w:eastAsia="Times New Roman" w:cs="Times New Roman"/>
          <w:color w:val="000000"/>
          <w:sz w:val="24"/>
          <w:szCs w:val="24"/>
          <w:u w:val="none"/>
        </w:rPr>
        <w:t>http://</w:t>
      </w:r>
      <w:r>
        <w:rPr>
          <w:rFonts w:ascii="Times New Roman" w:hAnsi="Times New Roman" w:eastAsia="Times New Roman" w:cs="Times New Roman"/>
          <w:i/>
          <w:iCs/>
          <w:color w:val="000000"/>
          <w:sz w:val="24"/>
          <w:szCs w:val="24"/>
          <w:u w:val="none"/>
        </w:rPr>
        <w:t>thisisgender.com/workshop-quranic-parenting-</w:t>
      </w:r>
      <w:r>
        <w:rPr>
          <w:rFonts w:ascii="Times New Roman" w:hAnsi="Times New Roman" w:eastAsia="Times New Roman" w:cs="Times New Roman"/>
          <w:color w:val="000000"/>
          <w:sz w:val="24"/>
          <w:szCs w:val="24"/>
          <w:u w:val="none"/>
        </w:rPr>
        <w:t>ibu-kembali-kerumah/</w:t>
      </w:r>
      <w:r>
        <w:rPr>
          <w:rFonts w:ascii="Times New Roman" w:hAnsi="Times New Roman" w:eastAsia="Times New Roman" w:cs="Times New Roman"/>
          <w:color w:val="000000"/>
          <w:sz w:val="24"/>
          <w:szCs w:val="24"/>
          <w:u w:val="none"/>
        </w:rPr>
        <w:fldChar w:fldCharType="end"/>
      </w:r>
      <w:r>
        <w:rPr>
          <w:rFonts w:ascii="Times New Roman" w:hAnsi="Times New Roman" w:eastAsia="Times New Roman" w:cs="Times New Roman"/>
          <w:sz w:val="24"/>
          <w:szCs w:val="24"/>
          <w:u w:val="none"/>
        </w:rPr>
        <w:t xml:space="preserve">. </w:t>
      </w:r>
    </w:p>
    <w:p>
      <w:pPr>
        <w:spacing w:after="0" w:line="240" w:lineRule="auto"/>
        <w:jc w:val="both"/>
        <w:rPr>
          <w:rFonts w:ascii="Times New Roman" w:hAnsi="Times New Roman" w:eastAsia="Times New Roman" w:cs="Times New Roman"/>
          <w:i/>
          <w:sz w:val="24"/>
          <w:szCs w:val="24"/>
          <w:u w:val="none"/>
        </w:rPr>
      </w:pPr>
    </w:p>
    <w:p>
      <w:pPr>
        <w:tabs>
          <w:tab w:val="left" w:pos="3443"/>
        </w:tabs>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Sarkadi, A., Kristiansson, R., Oberklaid, F., and Bremberg, S. </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2007</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Fathers’ involvement and children’s developmental outcomes: a systematic review of longitudinal studies.</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Journal Compilation</w:t>
      </w:r>
      <w:r>
        <w:rPr>
          <w:rFonts w:ascii="Times New Roman" w:hAnsi="Times New Roman" w:eastAsia="Times New Roman" w:cs="Times New Roman"/>
          <w:sz w:val="24"/>
          <w:szCs w:val="24"/>
        </w:rPr>
        <w:t xml:space="preserve">, 97(1): 153-158. Santrock, J. W. 2002. </w:t>
      </w:r>
      <w:r>
        <w:rPr>
          <w:rFonts w:ascii="Times New Roman" w:hAnsi="Times New Roman" w:eastAsia="Times New Roman" w:cs="Times New Roman"/>
          <w:i/>
          <w:sz w:val="24"/>
          <w:szCs w:val="24"/>
        </w:rPr>
        <w:t>Life span development</w:t>
      </w:r>
      <w:r>
        <w:rPr>
          <w:rFonts w:ascii="Times New Roman" w:hAnsi="Times New Roman" w:eastAsia="Times New Roman" w:cs="Times New Roman"/>
          <w:sz w:val="24"/>
          <w:szCs w:val="24"/>
        </w:rPr>
        <w:t xml:space="preserve">: perkembangan masa hidup. </w:t>
      </w:r>
    </w:p>
    <w:p>
      <w:pPr>
        <w:tabs>
          <w:tab w:val="left" w:pos="3443"/>
        </w:tabs>
        <w:spacing w:after="0" w:line="240" w:lineRule="auto"/>
        <w:ind w:left="567" w:hanging="567"/>
        <w:jc w:val="both"/>
        <w:rPr>
          <w:rFonts w:ascii="Times New Roman" w:hAnsi="Times New Roman" w:eastAsia="Times New Roman" w:cs="Times New Roman"/>
          <w:sz w:val="24"/>
          <w:szCs w:val="24"/>
        </w:rPr>
      </w:pPr>
    </w:p>
    <w:p>
      <w:pPr>
        <w:tabs>
          <w:tab w:val="left" w:pos="7920"/>
        </w:tabs>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Lamb, M. E. (2000). </w:t>
      </w:r>
      <w:r>
        <w:rPr>
          <w:rFonts w:ascii="Times New Roman" w:hAnsi="Times New Roman" w:eastAsia="Times New Roman" w:cs="Times New Roman"/>
          <w:i/>
          <w:sz w:val="24"/>
          <w:szCs w:val="24"/>
        </w:rPr>
        <w:t>The histroy of research on father involvement. Marriage and Family Review,</w:t>
      </w:r>
      <w:r>
        <w:rPr>
          <w:rFonts w:ascii="Times New Roman" w:hAnsi="Times New Roman" w:eastAsia="Times New Roman" w:cs="Times New Roman"/>
          <w:sz w:val="24"/>
          <w:szCs w:val="24"/>
        </w:rPr>
        <w:t xml:space="preserve"> 29, 2–3, 23–42. doi: 10.1300/J002v29n02_03</w:t>
      </w:r>
    </w:p>
    <w:p>
      <w:pPr>
        <w:tabs>
          <w:tab w:val="left" w:pos="7920"/>
        </w:tabs>
        <w:spacing w:after="0" w:line="240" w:lineRule="auto"/>
        <w:jc w:val="both"/>
        <w:rPr>
          <w:rFonts w:ascii="Times New Roman" w:hAnsi="Times New Roman" w:eastAsia="Times New Roman" w:cs="Times New Roman"/>
          <w:sz w:val="24"/>
          <w:szCs w:val="24"/>
        </w:rPr>
      </w:pPr>
    </w:p>
    <w:p>
      <w:pPr>
        <w:tabs>
          <w:tab w:val="left" w:pos="7920"/>
        </w:tabs>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Putri, Y. H. (2016). Pengaruh Kepribadian dan Keterlibatan Ayah terhadap Kepuasan Ayah pada Layanan Pendidikan Inklusi. </w:t>
      </w:r>
      <w:r>
        <w:rPr>
          <w:rFonts w:ascii="Times New Roman" w:hAnsi="Times New Roman" w:eastAsia="Times New Roman" w:cs="Times New Roman"/>
          <w:i/>
          <w:iCs/>
          <w:sz w:val="24"/>
          <w:szCs w:val="24"/>
        </w:rPr>
        <w:t>Thesis.</w:t>
      </w:r>
      <w:r>
        <w:rPr>
          <w:rFonts w:ascii="Times New Roman" w:hAnsi="Times New Roman" w:eastAsia="Times New Roman" w:cs="Times New Roman"/>
          <w:sz w:val="24"/>
          <w:szCs w:val="24"/>
        </w:rPr>
        <w:t xml:space="preserve"> Institut Pertanian Bogor:Bandung.                                                                                                                                                                                                                                                                                                                                                                                                                                                                                                                                                                                  </w:t>
      </w:r>
    </w:p>
    <w:p>
      <w:pPr>
        <w:tabs>
          <w:tab w:val="left" w:pos="7920"/>
        </w:tabs>
        <w:spacing w:after="0" w:line="240" w:lineRule="auto"/>
        <w:ind w:left="567" w:hanging="567"/>
        <w:jc w:val="both"/>
        <w:rPr>
          <w:rFonts w:ascii="Times New Roman" w:hAnsi="Times New Roman" w:eastAsia="Times New Roman" w:cs="Times New Roman"/>
          <w:sz w:val="24"/>
          <w:szCs w:val="24"/>
        </w:rPr>
      </w:pPr>
    </w:p>
    <w:p>
      <w:pPr>
        <w:tabs>
          <w:tab w:val="left" w:pos="7920"/>
        </w:tabs>
        <w:spacing w:after="0" w:line="240" w:lineRule="auto"/>
        <w:ind w:left="567" w:hanging="567"/>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Maya., Septiani, D., Thahroni. 2018. Hubungan keterlibatan ayah dengan harga diri remaja wanita. Jurnal psikologi </w:t>
      </w:r>
      <w:r>
        <w:rPr>
          <w:rFonts w:ascii="Times New Roman" w:hAnsi="Times New Roman" w:eastAsia="Times New Roman" w:cs="Times New Roman"/>
          <w:i/>
          <w:sz w:val="24"/>
          <w:szCs w:val="24"/>
        </w:rPr>
        <w:t>psychopolytan</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 xml:space="preserve"> 1(1), 10-18.</w:t>
      </w:r>
    </w:p>
    <w:p>
      <w:pPr>
        <w:tabs>
          <w:tab w:val="left" w:pos="7920"/>
        </w:tabs>
        <w:spacing w:after="0" w:line="240" w:lineRule="auto"/>
        <w:ind w:left="567" w:hanging="567"/>
        <w:jc w:val="both"/>
        <w:rPr>
          <w:rFonts w:ascii="Times New Roman" w:hAnsi="Times New Roman" w:eastAsia="Times New Roman" w:cs="Times New Roman"/>
          <w:sz w:val="24"/>
          <w:szCs w:val="24"/>
        </w:rPr>
      </w:pPr>
    </w:p>
    <w:p>
      <w:pPr>
        <w:tabs>
          <w:tab w:val="left" w:pos="7920"/>
        </w:tabs>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Astuti, V., &amp; Masykur, A.,M. Pengalaman keterlibatan ayah dalam pengasuhan anak (studi kualitatif </w:t>
      </w:r>
      <w:r>
        <w:rPr>
          <w:rFonts w:ascii="Times New Roman" w:hAnsi="Times New Roman" w:eastAsia="Times New Roman" w:cs="Times New Roman"/>
          <w:i/>
          <w:iCs/>
          <w:sz w:val="24"/>
          <w:szCs w:val="24"/>
        </w:rPr>
        <w:t>fenomenologis)</w:t>
      </w:r>
      <w:r>
        <w:rPr>
          <w:rFonts w:ascii="Times New Roman" w:hAnsi="Times New Roman" w:eastAsia="Times New Roman" w:cs="Times New Roman"/>
          <w:sz w:val="24"/>
          <w:szCs w:val="24"/>
        </w:rPr>
        <w:t>.  Jurnal  Empati, Volume  4(2),65-70.</w:t>
      </w:r>
    </w:p>
    <w:p>
      <w:pPr>
        <w:tabs>
          <w:tab w:val="left" w:pos="7920"/>
        </w:tabs>
        <w:spacing w:after="0" w:line="240" w:lineRule="auto"/>
        <w:ind w:left="567" w:hanging="567"/>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Hidayati, F., Kaloeti, D. V. S., &amp; Karyono. (2011). Peran Ayah dalam Pengasuhan Anak </w:t>
      </w:r>
      <w:r>
        <w:rPr>
          <w:rFonts w:ascii="Times New Roman" w:hAnsi="Times New Roman" w:eastAsia="Times New Roman" w:cs="Times New Roman"/>
          <w:i/>
          <w:iCs/>
          <w:color w:val="000000"/>
          <w:sz w:val="24"/>
          <w:szCs w:val="24"/>
        </w:rPr>
        <w:t>[Role of Father in Parenting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val="0"/>
          <w:iCs/>
          <w:color w:val="000000"/>
          <w:sz w:val="24"/>
          <w:szCs w:val="24"/>
        </w:rPr>
        <w:t>Jurnal Psikologi UNDIP</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9</w:t>
      </w:r>
      <w:r>
        <w:rPr>
          <w:rFonts w:ascii="Times New Roman" w:hAnsi="Times New Roman" w:eastAsia="Times New Roman" w:cs="Times New Roman"/>
          <w:color w:val="000000"/>
          <w:sz w:val="24"/>
          <w:szCs w:val="24"/>
        </w:rPr>
        <w:t xml:space="preserve">(1), 1–10. </w:t>
      </w:r>
      <w:r>
        <w:fldChar w:fldCharType="begin"/>
      </w:r>
      <w:r>
        <w:instrText xml:space="preserve"> HYPERLINK "https://doi.org/10.14710/jpu.9.1" \h </w:instrText>
      </w:r>
      <w:r>
        <w:fldChar w:fldCharType="separate"/>
      </w:r>
      <w:r>
        <w:rPr>
          <w:rFonts w:ascii="Times New Roman" w:hAnsi="Times New Roman" w:eastAsia="Times New Roman" w:cs="Times New Roman"/>
          <w:color w:val="0000FF"/>
          <w:sz w:val="24"/>
          <w:szCs w:val="24"/>
          <w:u w:val="single"/>
        </w:rPr>
        <w:t>https://doi.org/10.14710/jpu.9.1</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Pérez, A., Santamaria, E. K., Operario, D., Tarkang, E. E., Zotor, F. B., Cardoso, S. R. de S. N., Autor, S. E. U., De, I., Dos, A., Vendas, O. D. E., Empresas, D. A. S., Atividades, P. O., Artigo, N., Gest, G. N. R. M. D. E., Para, D. E. F., Miranda, S. F. da R., Ferreira, F. A. A., Oliver, J., Dario, M., … Volk, J. E. (2017). Hubungan antara keberfungsian keluarga dan kesejahteraan psikologis pada remaja. </w:t>
      </w:r>
      <w:r>
        <w:rPr>
          <w:rFonts w:ascii="Times New Roman" w:hAnsi="Times New Roman" w:eastAsia="Times New Roman" w:cs="Times New Roman"/>
          <w:i/>
          <w:color w:val="000000"/>
          <w:sz w:val="24"/>
          <w:szCs w:val="24"/>
        </w:rPr>
        <w:t>BMC Public Health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5</w:t>
      </w:r>
      <w:r>
        <w:rPr>
          <w:rFonts w:ascii="Times New Roman" w:hAnsi="Times New Roman" w:eastAsia="Times New Roman" w:cs="Times New Roman"/>
          <w:color w:val="000000"/>
          <w:sz w:val="24"/>
          <w:szCs w:val="24"/>
        </w:rPr>
        <w:t xml:space="preserve">(1), 1–8. </w:t>
      </w:r>
      <w:r>
        <w:fldChar w:fldCharType="begin"/>
      </w:r>
      <w:r>
        <w:instrText xml:space="preserve"> HYPERLINK "https://ejournal.poltektegal.ac.id/index.php/siklus/article/view/298%0Ahttp://repositorio.unan.edu.ni/2986/1/5624.pdf%0Ahttp://dx.doi.org/10.1016/j.jana.2015.10.005%0Ahttp://www.biomedcentral.com/1471-2458/12/58%0Ahttp://ovidsp.ovid.com/ovidweb.cgi?T=JS&amp;P" \h </w:instrText>
      </w:r>
      <w:r>
        <w:fldChar w:fldCharType="separate"/>
      </w:r>
      <w:r>
        <w:rPr>
          <w:rFonts w:ascii="Times New Roman" w:hAnsi="Times New Roman" w:eastAsia="Times New Roman" w:cs="Times New Roman"/>
          <w:color w:val="0000FF"/>
          <w:sz w:val="24"/>
          <w:szCs w:val="24"/>
          <w:u w:val="single"/>
        </w:rPr>
        <w:t>https://ejournal.poltektegal.ac.id/index.php/siklus/article/view/298%0Ahttp://repositorio.unan.edu.ni/2986/1/5624.pdf%0Ahttp://dx.doi.org/10.1016/j.jana.2015.10.005%0Ahttp://www.biomedcentral.com/1471-2458/12/58%0Ahttp://ovidsp.ovid.com/ovidweb.cgi?T=JS&amp;P</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Prastiyani, W. (2017). Peran Ayah Muslim dalam Pembentukan Identitas </w:t>
      </w:r>
      <w:r>
        <w:rPr>
          <w:rFonts w:ascii="Times New Roman" w:hAnsi="Times New Roman" w:eastAsia="Times New Roman" w:cs="Times New Roman"/>
          <w:i/>
          <w:iCs/>
          <w:color w:val="000000"/>
          <w:sz w:val="24"/>
          <w:szCs w:val="24"/>
        </w:rPr>
        <w:t xml:space="preserve">Gender </w:t>
      </w:r>
      <w:r>
        <w:rPr>
          <w:rFonts w:ascii="Times New Roman" w:hAnsi="Times New Roman" w:eastAsia="Times New Roman" w:cs="Times New Roman"/>
          <w:color w:val="000000"/>
          <w:sz w:val="24"/>
          <w:szCs w:val="24"/>
        </w:rPr>
        <w:t xml:space="preserve">Anak Kampung Karanganyar, Brontokusuman, Mergangsan Yogyakarta. </w:t>
      </w:r>
      <w:r>
        <w:rPr>
          <w:rFonts w:ascii="Times New Roman" w:hAnsi="Times New Roman" w:eastAsia="Times New Roman" w:cs="Times New Roman"/>
          <w:i w:val="0"/>
          <w:iCs/>
          <w:color w:val="000000"/>
          <w:sz w:val="24"/>
          <w:szCs w:val="24"/>
        </w:rPr>
        <w:t>Psikologika: Jurnal Pemikiran Dan Penelitian Psikologi,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22</w:t>
      </w:r>
      <w:r>
        <w:rPr>
          <w:rFonts w:ascii="Times New Roman" w:hAnsi="Times New Roman" w:eastAsia="Times New Roman" w:cs="Times New Roman"/>
          <w:color w:val="000000"/>
          <w:sz w:val="24"/>
          <w:szCs w:val="24"/>
        </w:rPr>
        <w:t xml:space="preserve">(2), 68–88. </w:t>
      </w:r>
      <w:r>
        <w:fldChar w:fldCharType="begin"/>
      </w:r>
      <w:r>
        <w:instrText xml:space="preserve"> HYPERLINK "https://doi.org/10.20885/psikologika.vol22.iss2.art6" \h </w:instrText>
      </w:r>
      <w:r>
        <w:fldChar w:fldCharType="separate"/>
      </w:r>
      <w:r>
        <w:rPr>
          <w:rFonts w:ascii="Times New Roman" w:hAnsi="Times New Roman" w:eastAsia="Times New Roman" w:cs="Times New Roman"/>
          <w:color w:val="0000FF"/>
          <w:sz w:val="24"/>
          <w:szCs w:val="24"/>
          <w:u w:val="single"/>
        </w:rPr>
        <w:t>https://doi.org/10.20885/psikologika.vol22.iss2.art6</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Dannisworo, C. A., &amp; Amalia, F. (2019). </w:t>
      </w:r>
      <w:r>
        <w:rPr>
          <w:rFonts w:ascii="Times New Roman" w:hAnsi="Times New Roman" w:eastAsia="Times New Roman" w:cs="Times New Roman"/>
          <w:i/>
          <w:iCs/>
          <w:color w:val="000000"/>
          <w:sz w:val="24"/>
          <w:szCs w:val="24"/>
        </w:rPr>
        <w:t>Psychological Well-Being, Gender Ideology,</w:t>
      </w:r>
      <w:r>
        <w:rPr>
          <w:rFonts w:ascii="Times New Roman" w:hAnsi="Times New Roman" w:eastAsia="Times New Roman" w:cs="Times New Roman"/>
          <w:color w:val="000000"/>
          <w:sz w:val="24"/>
          <w:szCs w:val="24"/>
        </w:rPr>
        <w:t xml:space="preserve"> dan Waktu sebagai Prediktor Keterlibatan Ayah. </w:t>
      </w:r>
      <w:r>
        <w:rPr>
          <w:rFonts w:ascii="Times New Roman" w:hAnsi="Times New Roman" w:eastAsia="Times New Roman" w:cs="Times New Roman"/>
          <w:i/>
          <w:color w:val="000000"/>
          <w:sz w:val="24"/>
          <w:szCs w:val="24"/>
        </w:rPr>
        <w:t>Jurnal Psikologi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46</w:t>
      </w:r>
      <w:r>
        <w:rPr>
          <w:rFonts w:ascii="Times New Roman" w:hAnsi="Times New Roman" w:eastAsia="Times New Roman" w:cs="Times New Roman"/>
          <w:color w:val="000000"/>
          <w:sz w:val="24"/>
          <w:szCs w:val="24"/>
        </w:rPr>
        <w:t xml:space="preserve">(3), 241. </w:t>
      </w:r>
      <w:r>
        <w:fldChar w:fldCharType="begin"/>
      </w:r>
      <w:r>
        <w:instrText xml:space="preserve"> HYPERLINK "https://doi.org/10.22146/jpsi.35192" \h </w:instrText>
      </w:r>
      <w:r>
        <w:fldChar w:fldCharType="separate"/>
      </w:r>
      <w:r>
        <w:rPr>
          <w:rFonts w:ascii="Times New Roman" w:hAnsi="Times New Roman" w:eastAsia="Times New Roman" w:cs="Times New Roman"/>
          <w:color w:val="0000FF"/>
          <w:sz w:val="24"/>
          <w:szCs w:val="24"/>
          <w:u w:val="single"/>
        </w:rPr>
        <w:t>https://doi.org/10.22146/jpsi.35192</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Partasari, W. D., Rosa, F., Lentari, M., Ganjar, M. A., &amp; Kunci, K. (2017). </w:t>
      </w:r>
      <w:r>
        <w:rPr>
          <w:rFonts w:ascii="Times New Roman" w:hAnsi="Times New Roman" w:eastAsia="Times New Roman" w:cs="Times New Roman"/>
          <w:i w:val="0"/>
          <w:iCs/>
          <w:color w:val="000000"/>
          <w:sz w:val="24"/>
          <w:szCs w:val="24"/>
        </w:rPr>
        <w:t xml:space="preserve">Gambaran Keterlibatan Ayah dalam pengasuhan Anak Usia Remaja ( Usia 16-21 Tahun ) </w:t>
      </w:r>
      <w:r>
        <w:rPr>
          <w:rFonts w:ascii="Times New Roman" w:hAnsi="Times New Roman" w:eastAsia="Times New Roman" w:cs="Times New Roman"/>
          <w:i/>
          <w:color w:val="000000"/>
          <w:sz w:val="24"/>
          <w:szCs w:val="24"/>
        </w:rPr>
        <w:t>Descriptive Study about Father Involvement from Father with Adolescent Children ( age 16-21 )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5</w:t>
      </w:r>
      <w:r>
        <w:rPr>
          <w:rFonts w:ascii="Times New Roman" w:hAnsi="Times New Roman" w:eastAsia="Times New Roman" w:cs="Times New Roman"/>
          <w:color w:val="000000"/>
          <w:sz w:val="24"/>
          <w:szCs w:val="24"/>
        </w:rPr>
        <w:t>(2), 159–167.</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Al-Mahrooqi, R., Denman, C., &amp; Al-Maamari, F. (2016). </w:t>
      </w:r>
      <w:r>
        <w:rPr>
          <w:rFonts w:ascii="Times New Roman" w:hAnsi="Times New Roman" w:eastAsia="Times New Roman" w:cs="Times New Roman"/>
          <w:i/>
          <w:iCs/>
          <w:color w:val="000000"/>
          <w:sz w:val="24"/>
          <w:szCs w:val="24"/>
        </w:rPr>
        <w:t>Omani Parents’ Involvement in Their Children’s English Education.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SAGE Open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6</w:t>
      </w:r>
      <w:r>
        <w:rPr>
          <w:rFonts w:ascii="Times New Roman" w:hAnsi="Times New Roman" w:eastAsia="Times New Roman" w:cs="Times New Roman"/>
          <w:color w:val="000000"/>
          <w:sz w:val="24"/>
          <w:szCs w:val="24"/>
        </w:rPr>
        <w:t xml:space="preserve">(1). </w:t>
      </w:r>
      <w:r>
        <w:fldChar w:fldCharType="begin"/>
      </w:r>
      <w:r>
        <w:instrText xml:space="preserve"> HYPERLINK "https://doi.org/10.1177/2158244016629190" \h </w:instrText>
      </w:r>
      <w:r>
        <w:fldChar w:fldCharType="separate"/>
      </w:r>
      <w:r>
        <w:rPr>
          <w:rFonts w:ascii="Times New Roman" w:hAnsi="Times New Roman" w:eastAsia="Times New Roman" w:cs="Times New Roman"/>
          <w:color w:val="0000FF"/>
          <w:sz w:val="24"/>
          <w:szCs w:val="24"/>
          <w:u w:val="single"/>
        </w:rPr>
        <w:t>https://doi.org/10.1177/2158244016629190</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Usmarni, L., Psikologi, P. S., Pendidikan, F. I., &amp; Padang, U. N. (n.d.). </w:t>
      </w:r>
      <w:r>
        <w:rPr>
          <w:rFonts w:ascii="Times New Roman" w:hAnsi="Times New Roman" w:eastAsia="Times New Roman" w:cs="Times New Roman"/>
          <w:i w:val="0"/>
          <w:iCs/>
          <w:color w:val="000000"/>
          <w:sz w:val="24"/>
          <w:szCs w:val="24"/>
        </w:rPr>
        <w:t>Perbedaan keterlibatan ayah dalam pengasuhan anak pada etnis minang ditinjau dari tingkat pendapatan.</w:t>
      </w:r>
      <w:r>
        <w:rPr>
          <w:rFonts w:ascii="Times New Roman" w:hAnsi="Times New Roman" w:eastAsia="Times New Roman" w:cs="Times New Roman"/>
          <w:color w:val="000000"/>
          <w:sz w:val="24"/>
          <w:szCs w:val="24"/>
        </w:rPr>
        <w:t xml:space="preserve"> 43–52.</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Asy, H., &amp; Ariyanto, A. (2019). </w:t>
      </w:r>
      <w:r>
        <w:rPr>
          <w:rFonts w:ascii="Times New Roman" w:hAnsi="Times New Roman" w:eastAsia="Times New Roman" w:cs="Times New Roman"/>
          <w:i w:val="0"/>
          <w:iCs/>
          <w:color w:val="000000"/>
          <w:sz w:val="24"/>
          <w:szCs w:val="24"/>
        </w:rPr>
        <w:t xml:space="preserve">Terindeks </w:t>
      </w:r>
      <w:r>
        <w:rPr>
          <w:rFonts w:ascii="Times New Roman" w:hAnsi="Times New Roman" w:eastAsia="Times New Roman" w:cs="Times New Roman"/>
          <w:i/>
          <w:color w:val="000000"/>
          <w:sz w:val="24"/>
          <w:szCs w:val="24"/>
        </w:rPr>
        <w:t xml:space="preserve">DOAJ : 2541-2965 </w:t>
      </w:r>
      <w:r>
        <w:rPr>
          <w:rFonts w:ascii="Times New Roman" w:hAnsi="Times New Roman" w:eastAsia="Times New Roman" w:cs="Times New Roman"/>
          <w:i w:val="0"/>
          <w:iCs/>
          <w:color w:val="000000"/>
          <w:sz w:val="24"/>
          <w:szCs w:val="24"/>
        </w:rPr>
        <w:t>G</w:t>
      </w:r>
      <w:r>
        <w:rPr>
          <w:rFonts w:hint="default" w:ascii="Times New Roman" w:hAnsi="Times New Roman" w:eastAsia="Times New Roman" w:cs="Times New Roman"/>
          <w:i w:val="0"/>
          <w:iCs/>
          <w:color w:val="000000"/>
          <w:sz w:val="24"/>
          <w:szCs w:val="24"/>
          <w:lang w:val="en-US"/>
        </w:rPr>
        <w:t>ambaran</w:t>
      </w:r>
      <w:r>
        <w:rPr>
          <w:rFonts w:ascii="Times New Roman" w:hAnsi="Times New Roman" w:eastAsia="Times New Roman" w:cs="Times New Roman"/>
          <w:i w:val="0"/>
          <w:iCs/>
          <w:color w:val="000000"/>
          <w:sz w:val="24"/>
          <w:szCs w:val="24"/>
        </w:rPr>
        <w:t xml:space="preserve"> K</w:t>
      </w:r>
      <w:r>
        <w:rPr>
          <w:rFonts w:hint="default" w:ascii="Times New Roman" w:hAnsi="Times New Roman" w:eastAsia="Times New Roman" w:cs="Times New Roman"/>
          <w:i w:val="0"/>
          <w:iCs/>
          <w:color w:val="000000"/>
          <w:sz w:val="24"/>
          <w:szCs w:val="24"/>
          <w:lang w:val="en-US"/>
        </w:rPr>
        <w:t>eterlibatan</w:t>
      </w:r>
      <w:r>
        <w:rPr>
          <w:rFonts w:ascii="Times New Roman" w:hAnsi="Times New Roman" w:eastAsia="Times New Roman" w:cs="Times New Roman"/>
          <w:i w:val="0"/>
          <w:iCs/>
          <w:color w:val="000000"/>
          <w:sz w:val="24"/>
          <w:szCs w:val="24"/>
        </w:rPr>
        <w:t xml:space="preserve"> A</w:t>
      </w:r>
      <w:r>
        <w:rPr>
          <w:rFonts w:hint="default" w:ascii="Times New Roman" w:hAnsi="Times New Roman" w:eastAsia="Times New Roman" w:cs="Times New Roman"/>
          <w:i w:val="0"/>
          <w:iCs/>
          <w:color w:val="000000"/>
          <w:sz w:val="24"/>
          <w:szCs w:val="24"/>
          <w:lang w:val="en-US"/>
        </w:rPr>
        <w:t>yah</w:t>
      </w:r>
      <w:r>
        <w:rPr>
          <w:rFonts w:ascii="Times New Roman" w:hAnsi="Times New Roman" w:eastAsia="Times New Roman" w:cs="Times New Roman"/>
          <w:i w:val="0"/>
          <w:iCs/>
          <w:color w:val="000000"/>
          <w:sz w:val="24"/>
          <w:szCs w:val="24"/>
        </w:rPr>
        <w:t xml:space="preserve"> D</w:t>
      </w:r>
      <w:r>
        <w:rPr>
          <w:rFonts w:hint="default" w:ascii="Times New Roman" w:hAnsi="Times New Roman" w:eastAsia="Times New Roman" w:cs="Times New Roman"/>
          <w:i w:val="0"/>
          <w:iCs/>
          <w:color w:val="000000"/>
          <w:sz w:val="24"/>
          <w:szCs w:val="24"/>
          <w:lang w:val="en-US"/>
        </w:rPr>
        <w:t>alam</w:t>
      </w:r>
      <w:r>
        <w:rPr>
          <w:rFonts w:ascii="Times New Roman" w:hAnsi="Times New Roman" w:eastAsia="Times New Roman" w:cs="Times New Roman"/>
          <w:i w:val="0"/>
          <w:iCs/>
          <w:color w:val="000000"/>
          <w:sz w:val="24"/>
          <w:szCs w:val="24"/>
        </w:rPr>
        <w:t xml:space="preserve"> P</w:t>
      </w:r>
      <w:r>
        <w:rPr>
          <w:rFonts w:hint="default" w:ascii="Times New Roman" w:hAnsi="Times New Roman" w:eastAsia="Times New Roman" w:cs="Times New Roman"/>
          <w:i w:val="0"/>
          <w:iCs/>
          <w:color w:val="000000"/>
          <w:sz w:val="24"/>
          <w:szCs w:val="24"/>
          <w:lang w:val="en-US"/>
        </w:rPr>
        <w:t>engasuhan</w:t>
      </w:r>
      <w:r>
        <w:rPr>
          <w:rFonts w:ascii="Times New Roman" w:hAnsi="Times New Roman" w:eastAsia="Times New Roman" w:cs="Times New Roman"/>
          <w:i w:val="0"/>
          <w:iCs/>
          <w:color w:val="000000"/>
          <w:sz w:val="24"/>
          <w:szCs w:val="24"/>
        </w:rPr>
        <w:t xml:space="preserve"> A</w:t>
      </w:r>
      <w:r>
        <w:rPr>
          <w:rFonts w:hint="default" w:ascii="Times New Roman" w:hAnsi="Times New Roman" w:eastAsia="Times New Roman" w:cs="Times New Roman"/>
          <w:i w:val="0"/>
          <w:iCs/>
          <w:color w:val="000000"/>
          <w:sz w:val="24"/>
          <w:szCs w:val="24"/>
          <w:lang w:val="en-US"/>
        </w:rPr>
        <w:t>nak</w:t>
      </w:r>
      <w:r>
        <w:rPr>
          <w:rFonts w:ascii="Times New Roman" w:hAnsi="Times New Roman" w:eastAsia="Times New Roman" w:cs="Times New Roman"/>
          <w:i/>
          <w:color w:val="000000"/>
          <w:sz w:val="24"/>
          <w:szCs w:val="24"/>
        </w:rPr>
        <w:t xml:space="preserve"> ( PATERNAL INVOLVEMENT ) </w:t>
      </w:r>
      <w:r>
        <w:rPr>
          <w:rFonts w:ascii="Times New Roman" w:hAnsi="Times New Roman" w:eastAsia="Times New Roman" w:cs="Times New Roman"/>
          <w:i w:val="0"/>
          <w:iCs/>
          <w:color w:val="000000"/>
          <w:sz w:val="24"/>
          <w:szCs w:val="24"/>
        </w:rPr>
        <w:t>DI JABODETABEK Info Artikel</w:t>
      </w:r>
      <w:r>
        <w:rPr>
          <w:rFonts w:ascii="Times New Roman" w:hAnsi="Times New Roman" w:eastAsia="Times New Roman" w:cs="Times New Roman"/>
          <w:i/>
          <w:color w:val="000000"/>
          <w:sz w:val="24"/>
          <w:szCs w:val="24"/>
        </w:rPr>
        <w:t xml:space="preserve"> Abstrak Keywords : </w:t>
      </w:r>
      <w:r>
        <w:rPr>
          <w:rFonts w:ascii="Times New Roman" w:hAnsi="Times New Roman" w:eastAsia="Times New Roman" w:cs="Times New Roman"/>
          <w:i w:val="0"/>
          <w:iCs/>
          <w:color w:val="000000"/>
          <w:sz w:val="24"/>
          <w:szCs w:val="24"/>
        </w:rPr>
        <w:t>P</w:t>
      </w:r>
      <w:r>
        <w:rPr>
          <w:rFonts w:hint="default" w:ascii="Times New Roman" w:hAnsi="Times New Roman" w:eastAsia="Times New Roman" w:cs="Times New Roman"/>
          <w:i w:val="0"/>
          <w:iCs/>
          <w:color w:val="000000"/>
          <w:sz w:val="24"/>
          <w:szCs w:val="24"/>
          <w:lang w:val="en-US"/>
        </w:rPr>
        <w:t>endahuluan</w:t>
      </w:r>
      <w:r>
        <w:rPr>
          <w:rFonts w:ascii="Times New Roman" w:hAnsi="Times New Roman" w:eastAsia="Times New Roman" w:cs="Times New Roman"/>
          <w:i w:val="0"/>
          <w:iCs/>
          <w:color w:val="000000"/>
          <w:sz w:val="24"/>
          <w:szCs w:val="24"/>
        </w:rPr>
        <w:t xml:space="preserve"> Sepanjang sejarah perkembangan anak di dunia , peran ayah merupakan salah satu faktor penting d. 11</w:t>
      </w:r>
      <w:r>
        <w:rPr>
          <w:rFonts w:ascii="Times New Roman" w:hAnsi="Times New Roman" w:eastAsia="Times New Roman" w:cs="Times New Roman"/>
          <w:color w:val="000000"/>
          <w:sz w:val="24"/>
          <w:szCs w:val="24"/>
        </w:rPr>
        <w:t>(1), 37–44.</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Psikologi, J. (2017). </w:t>
      </w:r>
      <w:r>
        <w:rPr>
          <w:rFonts w:ascii="Times New Roman" w:hAnsi="Times New Roman" w:eastAsia="Times New Roman" w:cs="Times New Roman"/>
          <w:i w:val="0"/>
          <w:iCs/>
          <w:color w:val="000000"/>
          <w:sz w:val="24"/>
          <w:szCs w:val="24"/>
        </w:rPr>
        <w:t>Peran Keterlibatan Ayah dalam Pengasuhan Bagi Perkembangan Kecerdasan Moral</w:t>
      </w:r>
      <w:r>
        <w:rPr>
          <w:rFonts w:ascii="Times New Roman" w:hAnsi="Times New Roman" w:eastAsia="Times New Roman" w:cs="Times New Roman"/>
          <w:i/>
          <w:color w:val="000000"/>
          <w:sz w:val="24"/>
          <w:szCs w:val="24"/>
        </w:rPr>
        <w:t xml:space="preserve"> Anak The Role of Dad ’ s Involvement in Parenting Development of Moral Intelligence of Children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13</w:t>
      </w:r>
      <w:r>
        <w:rPr>
          <w:rFonts w:ascii="Times New Roman" w:hAnsi="Times New Roman" w:eastAsia="Times New Roman" w:cs="Times New Roman"/>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Hartati, W. &amp;. (2014). Gender Dalam Pandangan Perempuan Bali. </w:t>
      </w:r>
      <w:r>
        <w:rPr>
          <w:rFonts w:ascii="Times New Roman" w:hAnsi="Times New Roman" w:eastAsia="Times New Roman" w:cs="Times New Roman"/>
          <w:i/>
          <w:color w:val="000000"/>
          <w:sz w:val="24"/>
          <w:szCs w:val="24"/>
        </w:rPr>
        <w:t>Jurnal Psikologi Undip</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13</w:t>
      </w:r>
      <w:r>
        <w:rPr>
          <w:rFonts w:ascii="Times New Roman" w:hAnsi="Times New Roman" w:eastAsia="Times New Roman" w:cs="Times New Roman"/>
          <w:color w:val="000000"/>
          <w:sz w:val="24"/>
          <w:szCs w:val="24"/>
        </w:rPr>
        <w:t>(2), 149–162.</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Empati, J., Mulyana, H., &amp; Kustanti, E. R. (2018). Hubungan Antara Persepsi Terhadap Peran Ayah Dengan Pengungkapan Diri Pada Mahasiswa Tingkat I. </w:t>
      </w:r>
      <w:r>
        <w:rPr>
          <w:rFonts w:ascii="Times New Roman" w:hAnsi="Times New Roman" w:eastAsia="Times New Roman" w:cs="Times New Roman"/>
          <w:i w:val="0"/>
          <w:iCs/>
          <w:color w:val="000000"/>
          <w:sz w:val="24"/>
          <w:szCs w:val="24"/>
        </w:rPr>
        <w:t>Empati,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7</w:t>
      </w:r>
      <w:r>
        <w:rPr>
          <w:rFonts w:ascii="Times New Roman" w:hAnsi="Times New Roman" w:eastAsia="Times New Roman" w:cs="Times New Roman"/>
          <w:color w:val="000000"/>
          <w:sz w:val="24"/>
          <w:szCs w:val="24"/>
        </w:rPr>
        <w:t>(1), 60–68.</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pPr>
      <w:r>
        <w:rPr>
          <w:rFonts w:ascii="Times New Roman" w:hAnsi="Times New Roman" w:eastAsia="Times New Roman" w:cs="Times New Roman"/>
          <w:color w:val="000000"/>
          <w:sz w:val="24"/>
          <w:szCs w:val="24"/>
        </w:rPr>
        <w:t xml:space="preserve">Ragita, S. P., &amp; Fardana N., N. A. (2021). Pengaruh Keterlibatan Ayah Dalam Pengasuhan Terhadap Kematangan Emosi Pada Remaja. </w:t>
      </w:r>
      <w:r>
        <w:rPr>
          <w:rFonts w:ascii="Times New Roman" w:hAnsi="Times New Roman" w:eastAsia="Times New Roman" w:cs="Times New Roman"/>
          <w:i w:val="0"/>
          <w:iCs/>
          <w:color w:val="000000"/>
          <w:sz w:val="24"/>
          <w:szCs w:val="24"/>
        </w:rPr>
        <w:t>Buletin Riset Psikologi Dan Kesehatan Mental (BRPKM), 1</w:t>
      </w:r>
      <w:r>
        <w:rPr>
          <w:rFonts w:ascii="Times New Roman" w:hAnsi="Times New Roman" w:eastAsia="Times New Roman" w:cs="Times New Roman"/>
          <w:color w:val="000000"/>
          <w:sz w:val="24"/>
          <w:szCs w:val="24"/>
        </w:rPr>
        <w:t xml:space="preserve">(1), 417. </w:t>
      </w:r>
      <w:r>
        <w:fldChar w:fldCharType="begin"/>
      </w:r>
      <w:r>
        <w:instrText xml:space="preserve"> HYPERLINK "https://doi.org/10.20473/brpkm.v1i1.24951" \h </w:instrText>
      </w:r>
      <w:r>
        <w:fldChar w:fldCharType="separate"/>
      </w:r>
      <w:r>
        <w:rPr>
          <w:rFonts w:ascii="Times New Roman" w:hAnsi="Times New Roman" w:eastAsia="Times New Roman" w:cs="Times New Roman"/>
          <w:color w:val="0000FF"/>
          <w:sz w:val="24"/>
          <w:szCs w:val="24"/>
          <w:u w:val="single"/>
        </w:rPr>
        <w:t>https://doi.org/10.20473/brpkm.v1i1.24951</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Ghufron, M., Nur &amp;  S., Risnawita., R. (2012). </w:t>
      </w:r>
      <w:r>
        <w:rPr>
          <w:rFonts w:ascii="Times New Roman" w:hAnsi="Times New Roman" w:cs="Times New Roman"/>
          <w:i w:val="0"/>
          <w:iCs/>
          <w:sz w:val="24"/>
          <w:szCs w:val="24"/>
        </w:rPr>
        <w:t>T</w:t>
      </w:r>
      <w:r>
        <w:rPr>
          <w:rFonts w:hint="default" w:ascii="Times New Roman" w:hAnsi="Times New Roman" w:cs="Times New Roman"/>
          <w:i w:val="0"/>
          <w:iCs/>
          <w:sz w:val="24"/>
          <w:szCs w:val="24"/>
          <w:lang w:val="en-US"/>
        </w:rPr>
        <w:t>eori</w:t>
      </w:r>
      <w:r>
        <w:rPr>
          <w:rFonts w:ascii="Times New Roman" w:hAnsi="Times New Roman" w:cs="Times New Roman"/>
          <w:i w:val="0"/>
          <w:iCs/>
          <w:sz w:val="24"/>
          <w:szCs w:val="24"/>
        </w:rPr>
        <w:t>-T</w:t>
      </w:r>
      <w:r>
        <w:rPr>
          <w:rFonts w:hint="default" w:ascii="Times New Roman" w:hAnsi="Times New Roman" w:cs="Times New Roman"/>
          <w:i w:val="0"/>
          <w:iCs/>
          <w:sz w:val="24"/>
          <w:szCs w:val="24"/>
          <w:lang w:val="en-US"/>
        </w:rPr>
        <w:t xml:space="preserve">eori </w:t>
      </w:r>
      <w:r>
        <w:rPr>
          <w:rFonts w:ascii="Times New Roman" w:hAnsi="Times New Roman" w:cs="Times New Roman"/>
          <w:i w:val="0"/>
          <w:iCs/>
          <w:sz w:val="24"/>
          <w:szCs w:val="24"/>
        </w:rPr>
        <w:t>P</w:t>
      </w:r>
      <w:r>
        <w:rPr>
          <w:rFonts w:hint="default" w:ascii="Times New Roman" w:hAnsi="Times New Roman" w:cs="Times New Roman"/>
          <w:i w:val="0"/>
          <w:iCs/>
          <w:sz w:val="24"/>
          <w:szCs w:val="24"/>
          <w:lang w:val="en-US"/>
        </w:rPr>
        <w:t>sikologi</w:t>
      </w:r>
      <w:r>
        <w:rPr>
          <w:rFonts w:ascii="Times New Roman" w:hAnsi="Times New Roman" w:cs="Times New Roman"/>
          <w:i/>
          <w:sz w:val="24"/>
          <w:szCs w:val="24"/>
        </w:rPr>
        <w:t xml:space="preserve"> </w:t>
      </w:r>
      <w:r>
        <w:rPr>
          <w:rFonts w:ascii="Times New Roman" w:hAnsi="Times New Roman" w:cs="Times New Roman"/>
          <w:sz w:val="24"/>
          <w:szCs w:val="24"/>
        </w:rPr>
        <w:t>(III). Yogyakarta: Ar-ruzz media.</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Prof. Dr. Sugiyono. (2016). </w:t>
      </w:r>
      <w:r>
        <w:rPr>
          <w:rFonts w:ascii="Times New Roman" w:hAnsi="Times New Roman" w:eastAsia="Times New Roman" w:cs="Times New Roman"/>
          <w:i w:val="0"/>
          <w:iCs/>
          <w:sz w:val="24"/>
          <w:szCs w:val="24"/>
          <w:lang w:val="en-US"/>
        </w:rPr>
        <w:t>M</w:t>
      </w:r>
      <w:r>
        <w:rPr>
          <w:rFonts w:hint="default" w:ascii="Times New Roman" w:hAnsi="Times New Roman" w:eastAsia="Times New Roman" w:cs="Times New Roman"/>
          <w:i w:val="0"/>
          <w:iCs/>
          <w:sz w:val="24"/>
          <w:szCs w:val="24"/>
          <w:lang w:val="en-US"/>
        </w:rPr>
        <w:t>etode</w:t>
      </w:r>
      <w:r>
        <w:rPr>
          <w:rFonts w:ascii="Times New Roman" w:hAnsi="Times New Roman" w:eastAsia="Times New Roman" w:cs="Times New Roman"/>
          <w:i w:val="0"/>
          <w:iCs/>
          <w:sz w:val="24"/>
          <w:szCs w:val="24"/>
          <w:lang w:val="en-US"/>
        </w:rPr>
        <w:t xml:space="preserve"> P</w:t>
      </w:r>
      <w:r>
        <w:rPr>
          <w:rFonts w:hint="default" w:ascii="Times New Roman" w:hAnsi="Times New Roman" w:eastAsia="Times New Roman" w:cs="Times New Roman"/>
          <w:i w:val="0"/>
          <w:iCs/>
          <w:sz w:val="24"/>
          <w:szCs w:val="24"/>
          <w:lang w:val="en-US"/>
        </w:rPr>
        <w:t>enelitian</w:t>
      </w:r>
      <w:r>
        <w:rPr>
          <w:rFonts w:ascii="Times New Roman" w:hAnsi="Times New Roman" w:eastAsia="Times New Roman" w:cs="Times New Roman"/>
          <w:i w:val="0"/>
          <w:iCs/>
          <w:sz w:val="24"/>
          <w:szCs w:val="24"/>
          <w:lang w:val="en-US"/>
        </w:rPr>
        <w:t>N K</w:t>
      </w:r>
      <w:r>
        <w:rPr>
          <w:rFonts w:hint="default" w:ascii="Times New Roman" w:hAnsi="Times New Roman" w:eastAsia="Times New Roman" w:cs="Times New Roman"/>
          <w:i w:val="0"/>
          <w:iCs/>
          <w:sz w:val="24"/>
          <w:szCs w:val="24"/>
          <w:lang w:val="en-US"/>
        </w:rPr>
        <w:t>uantitatif</w:t>
      </w:r>
      <w:r>
        <w:rPr>
          <w:rFonts w:ascii="Times New Roman" w:hAnsi="Times New Roman" w:eastAsia="Times New Roman" w:cs="Times New Roman"/>
          <w:i w:val="0"/>
          <w:iCs/>
          <w:sz w:val="24"/>
          <w:szCs w:val="24"/>
          <w:lang w:val="en-US"/>
        </w:rPr>
        <w:t>, K</w:t>
      </w:r>
      <w:r>
        <w:rPr>
          <w:rFonts w:hint="default" w:ascii="Times New Roman" w:hAnsi="Times New Roman" w:eastAsia="Times New Roman" w:cs="Times New Roman"/>
          <w:i w:val="0"/>
          <w:iCs/>
          <w:sz w:val="24"/>
          <w:szCs w:val="24"/>
          <w:lang w:val="en-US"/>
        </w:rPr>
        <w:t>ualitatif</w:t>
      </w:r>
      <w:r>
        <w:rPr>
          <w:rFonts w:ascii="Times New Roman" w:hAnsi="Times New Roman" w:eastAsia="Times New Roman" w:cs="Times New Roman"/>
          <w:i w:val="0"/>
          <w:iCs/>
          <w:sz w:val="24"/>
          <w:szCs w:val="24"/>
          <w:lang w:val="en-US"/>
        </w:rPr>
        <w:t>, D</w:t>
      </w:r>
      <w:r>
        <w:rPr>
          <w:rFonts w:hint="default" w:ascii="Times New Roman" w:hAnsi="Times New Roman" w:eastAsia="Times New Roman" w:cs="Times New Roman"/>
          <w:i w:val="0"/>
          <w:iCs/>
          <w:sz w:val="24"/>
          <w:szCs w:val="24"/>
          <w:lang w:val="en-US"/>
        </w:rPr>
        <w:t>an</w:t>
      </w:r>
      <w:r>
        <w:rPr>
          <w:rFonts w:ascii="Times New Roman" w:hAnsi="Times New Roman" w:eastAsia="Times New Roman" w:cs="Times New Roman"/>
          <w:i w:val="0"/>
          <w:iCs/>
          <w:sz w:val="24"/>
          <w:szCs w:val="24"/>
          <w:lang w:val="en-US"/>
        </w:rPr>
        <w:t xml:space="preserve"> R&amp;D (ke-23).</w:t>
      </w:r>
      <w:r>
        <w:rPr>
          <w:rFonts w:ascii="Times New Roman" w:hAnsi="Times New Roman" w:eastAsia="Times New Roman" w:cs="Times New Roman"/>
          <w:sz w:val="24"/>
          <w:szCs w:val="24"/>
          <w:lang w:val="en-US"/>
        </w:rPr>
        <w:t xml:space="preserve"> Bandung: Alfa cv.</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lang w:val="en-US"/>
        </w:rPr>
        <w:t xml:space="preserve">Hurlock Elizabeth B. (1980) </w:t>
      </w:r>
      <w:r>
        <w:rPr>
          <w:rFonts w:ascii="Times New Roman" w:hAnsi="Times New Roman" w:eastAsia="Times New Roman" w:cs="Times New Roman"/>
          <w:i w:val="0"/>
          <w:iCs/>
          <w:color w:val="000000"/>
          <w:sz w:val="24"/>
          <w:szCs w:val="24"/>
          <w:highlight w:val="none"/>
          <w:lang w:val="en-US"/>
        </w:rPr>
        <w:t>P</w:t>
      </w:r>
      <w:r>
        <w:rPr>
          <w:rFonts w:hint="default" w:ascii="Times New Roman" w:hAnsi="Times New Roman" w:eastAsia="Times New Roman" w:cs="Times New Roman"/>
          <w:i w:val="0"/>
          <w:iCs/>
          <w:color w:val="000000"/>
          <w:sz w:val="24"/>
          <w:szCs w:val="24"/>
          <w:highlight w:val="none"/>
          <w:lang w:val="en-US"/>
        </w:rPr>
        <w:t>sikologi</w:t>
      </w:r>
      <w:r>
        <w:rPr>
          <w:rFonts w:ascii="Times New Roman" w:hAnsi="Times New Roman" w:eastAsia="Times New Roman" w:cs="Times New Roman"/>
          <w:i w:val="0"/>
          <w:iCs/>
          <w:color w:val="000000"/>
          <w:sz w:val="24"/>
          <w:szCs w:val="24"/>
          <w:highlight w:val="none"/>
          <w:lang w:val="en-US"/>
        </w:rPr>
        <w:t xml:space="preserve"> P</w:t>
      </w:r>
      <w:r>
        <w:rPr>
          <w:rFonts w:hint="default" w:ascii="Times New Roman" w:hAnsi="Times New Roman" w:eastAsia="Times New Roman" w:cs="Times New Roman"/>
          <w:i w:val="0"/>
          <w:iCs/>
          <w:color w:val="000000"/>
          <w:sz w:val="24"/>
          <w:szCs w:val="24"/>
          <w:highlight w:val="none"/>
          <w:lang w:val="en-US"/>
        </w:rPr>
        <w:t>erkembangan</w:t>
      </w:r>
      <w:r>
        <w:rPr>
          <w:rFonts w:ascii="Times New Roman" w:hAnsi="Times New Roman" w:eastAsia="Times New Roman" w:cs="Times New Roman"/>
          <w:i w:val="0"/>
          <w:iCs/>
          <w:color w:val="000000"/>
          <w:sz w:val="24"/>
          <w:szCs w:val="24"/>
          <w:highlight w:val="none"/>
          <w:lang w:val="en-US"/>
        </w:rPr>
        <w:t>,</w:t>
      </w:r>
      <w:r>
        <w:rPr>
          <w:rFonts w:ascii="Times New Roman" w:hAnsi="Times New Roman" w:eastAsia="Times New Roman" w:cs="Times New Roman"/>
          <w:i/>
          <w:color w:val="000000"/>
          <w:sz w:val="24"/>
          <w:szCs w:val="24"/>
          <w:highlight w:val="none"/>
          <w:lang w:val="en-US"/>
        </w:rPr>
        <w:t xml:space="preserve"> </w:t>
      </w:r>
      <w:r>
        <w:rPr>
          <w:rFonts w:ascii="Times New Roman" w:hAnsi="Times New Roman" w:eastAsia="Times New Roman" w:cs="Times New Roman"/>
          <w:i w:val="0"/>
          <w:iCs/>
          <w:color w:val="000000"/>
          <w:sz w:val="24"/>
          <w:szCs w:val="24"/>
          <w:highlight w:val="none"/>
          <w:lang w:val="en-US"/>
        </w:rPr>
        <w:t xml:space="preserve">Suatu Pendekatan Sepanjang Rentang Kehidupan </w:t>
      </w:r>
      <w:r>
        <w:rPr>
          <w:rFonts w:ascii="Times New Roman" w:hAnsi="Times New Roman" w:eastAsia="Times New Roman" w:cs="Times New Roman"/>
          <w:color w:val="000000"/>
          <w:sz w:val="24"/>
          <w:szCs w:val="24"/>
          <w:highlight w:val="none"/>
          <w:lang w:val="en-US"/>
        </w:rPr>
        <w:t>(5 th ed.). Jakarta: Erlangga.</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lang w:val="en-US"/>
        </w:rPr>
      </w:pPr>
      <w:r>
        <w:rPr>
          <w:rFonts w:ascii="Times New Roman" w:hAnsi="Times New Roman" w:cs="Times New Roman"/>
          <w:sz w:val="24"/>
          <w:szCs w:val="24"/>
        </w:rPr>
        <w:t>Jan Dargantz. 1999. Cara Membangun Harga Diri &amp; Percaya Diri Anak. Jakarta : Pustaka Tangga.</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Rosyida. (2013). </w:t>
      </w:r>
      <w:r>
        <w:rPr>
          <w:rFonts w:ascii="Times New Roman" w:hAnsi="Times New Roman" w:eastAsia="Times New Roman" w:cs="Times New Roman"/>
          <w:i w:val="0"/>
          <w:iCs/>
          <w:color w:val="000000"/>
          <w:sz w:val="24"/>
          <w:szCs w:val="24"/>
        </w:rPr>
        <w:t>Perbedaan tingkat kepercayaan diri</w:t>
      </w:r>
      <w:r>
        <w:rPr>
          <w:rFonts w:ascii="Times New Roman" w:hAnsi="Times New Roman" w:eastAsia="Times New Roman" w:cs="Times New Roman"/>
          <w:i/>
          <w:color w:val="000000"/>
          <w:sz w:val="24"/>
          <w:szCs w:val="24"/>
        </w:rPr>
        <w:t xml:space="preserve"> (self confident) </w:t>
      </w:r>
      <w:r>
        <w:rPr>
          <w:rFonts w:ascii="Times New Roman" w:hAnsi="Times New Roman" w:eastAsia="Times New Roman" w:cs="Times New Roman"/>
          <w:i w:val="0"/>
          <w:iCs/>
          <w:color w:val="000000"/>
          <w:sz w:val="24"/>
          <w:szCs w:val="24"/>
        </w:rPr>
        <w:t>ditinjau dari posisi urutan kelahiran</w:t>
      </w:r>
      <w:r>
        <w:rPr>
          <w:rFonts w:ascii="Times New Roman" w:hAnsi="Times New Roman" w:eastAsia="Times New Roman" w:cs="Times New Roman"/>
          <w:i/>
          <w:color w:val="000000"/>
          <w:sz w:val="24"/>
          <w:szCs w:val="24"/>
        </w:rPr>
        <w:t xml:space="preserve"> (birthorder) </w:t>
      </w:r>
      <w:r>
        <w:rPr>
          <w:rFonts w:ascii="Times New Roman" w:hAnsi="Times New Roman" w:eastAsia="Times New Roman" w:cs="Times New Roman"/>
          <w:i w:val="0"/>
          <w:iCs/>
          <w:color w:val="000000"/>
          <w:sz w:val="24"/>
          <w:szCs w:val="24"/>
        </w:rPr>
        <w:t>mahasiswa Fakultas Psikologi UIN Maliki Malang. 1,</w:t>
      </w:r>
      <w:r>
        <w:rPr>
          <w:rFonts w:ascii="Times New Roman" w:hAnsi="Times New Roman" w:eastAsia="Times New Roman" w:cs="Times New Roman"/>
          <w:color w:val="000000"/>
          <w:sz w:val="24"/>
          <w:szCs w:val="24"/>
        </w:rPr>
        <w:t xml:space="preserve"> 12–39.</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Junaida, H. K. C. (2016). Meningkatkan Percaya Diri dan Hasil Belajar Siswa Melalui Pengembangan Modul Mata Pelajaran Mmeberikan Pelayanan Kepada Pelanggan </w:t>
      </w:r>
      <w:r>
        <w:rPr>
          <w:rFonts w:ascii="Times New Roman" w:hAnsi="Times New Roman" w:eastAsia="Times New Roman" w:cs="Times New Roman"/>
          <w:i/>
          <w:iCs/>
          <w:color w:val="000000"/>
          <w:sz w:val="24"/>
          <w:szCs w:val="24"/>
        </w:rPr>
        <w:t>Guided Inquiry.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val="0"/>
          <w:iCs/>
          <w:color w:val="000000"/>
          <w:sz w:val="24"/>
          <w:szCs w:val="24"/>
        </w:rPr>
        <w:t>Jurnal Ilmu Pendidikan,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2</w:t>
      </w:r>
      <w:r>
        <w:rPr>
          <w:rFonts w:ascii="Times New Roman" w:hAnsi="Times New Roman" w:eastAsia="Times New Roman" w:cs="Times New Roman"/>
          <w:color w:val="000000"/>
          <w:sz w:val="24"/>
          <w:szCs w:val="24"/>
        </w:rPr>
        <w:t>(1), 75–93.</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 Nila Auni. (2017). Hubungan Peran Ayah dengan Penyesuaian Diri pada Anak Usia 4-6 tahun di Desa Gelang, Kecamatan Rakit, Kabupaten Banjarnegara. </w:t>
      </w:r>
      <w:r>
        <w:rPr>
          <w:rFonts w:ascii="Times New Roman" w:hAnsi="Times New Roman" w:eastAsia="Times New Roman" w:cs="Times New Roman"/>
          <w:i w:val="0"/>
          <w:iCs/>
          <w:color w:val="000000"/>
          <w:sz w:val="24"/>
          <w:szCs w:val="24"/>
        </w:rPr>
        <w:t>Universitas Negeri Semarang</w:t>
      </w:r>
      <w:r>
        <w:rPr>
          <w:rFonts w:ascii="Times New Roman" w:hAnsi="Times New Roman" w:eastAsia="Times New Roman" w:cs="Times New Roman"/>
          <w:color w:val="000000"/>
          <w:sz w:val="24"/>
          <w:szCs w:val="24"/>
        </w:rPr>
        <w:t>, 122.</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McClain, L., &amp; Brown, S. L. (2017). </w:t>
      </w:r>
      <w:r>
        <w:rPr>
          <w:rFonts w:ascii="Times New Roman" w:hAnsi="Times New Roman" w:eastAsia="Times New Roman" w:cs="Times New Roman"/>
          <w:i/>
          <w:iCs/>
          <w:color w:val="000000"/>
          <w:sz w:val="24"/>
          <w:szCs w:val="24"/>
        </w:rPr>
        <w:t>The Roles of Fathers’ Involvement and Coparenting in Relationship Quality among Cohabiting and Married Parents. Sex Roles, 76</w:t>
      </w:r>
      <w:r>
        <w:rPr>
          <w:rFonts w:ascii="Times New Roman" w:hAnsi="Times New Roman" w:eastAsia="Times New Roman" w:cs="Times New Roman"/>
          <w:color w:val="000000"/>
          <w:sz w:val="24"/>
          <w:szCs w:val="24"/>
        </w:rPr>
        <w:t xml:space="preserve">(5–6), 334–345. </w:t>
      </w:r>
      <w:r>
        <w:fldChar w:fldCharType="begin"/>
      </w:r>
      <w:r>
        <w:instrText xml:space="preserve"> HYPERLINK "https://doi.org/10.1007/s11199-016-0612-3" \h </w:instrText>
      </w:r>
      <w:r>
        <w:fldChar w:fldCharType="separate"/>
      </w:r>
      <w:r>
        <w:rPr>
          <w:rFonts w:ascii="Times New Roman" w:hAnsi="Times New Roman" w:eastAsia="Times New Roman" w:cs="Times New Roman"/>
          <w:color w:val="0000FF"/>
          <w:sz w:val="24"/>
          <w:szCs w:val="24"/>
          <w:u w:val="single"/>
        </w:rPr>
        <w:t>https://doi.org/10.1007/s11199-016-0612-3</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Dariotis, J. K., Pleck, J. H., Astone, N. M., &amp; Sonenstein, F. L. (2011). </w:t>
      </w:r>
      <w:r>
        <w:rPr>
          <w:rFonts w:ascii="Times New Roman" w:hAnsi="Times New Roman" w:eastAsia="Times New Roman" w:cs="Times New Roman"/>
          <w:i/>
          <w:iCs/>
          <w:color w:val="000000"/>
          <w:sz w:val="24"/>
          <w:szCs w:val="24"/>
        </w:rPr>
        <w:t xml:space="preserve">Pathways of Early Fatherhood, Marriage, and Employment: A Latent Class Growth Analysis. Demography, </w:t>
      </w:r>
      <w:r>
        <w:rPr>
          <w:rFonts w:ascii="Times New Roman" w:hAnsi="Times New Roman" w:eastAsia="Times New Roman" w:cs="Times New Roman"/>
          <w:i/>
          <w:color w:val="000000"/>
          <w:sz w:val="24"/>
          <w:szCs w:val="24"/>
        </w:rPr>
        <w:t>48</w:t>
      </w:r>
      <w:r>
        <w:rPr>
          <w:rFonts w:ascii="Times New Roman" w:hAnsi="Times New Roman" w:eastAsia="Times New Roman" w:cs="Times New Roman"/>
          <w:color w:val="000000"/>
          <w:sz w:val="24"/>
          <w:szCs w:val="24"/>
        </w:rPr>
        <w:t xml:space="preserve">(2), 593–623. </w:t>
      </w:r>
      <w:r>
        <w:fldChar w:fldCharType="begin"/>
      </w:r>
      <w:r>
        <w:instrText xml:space="preserve"> HYPERLINK "https://doi.org/10.1007/s13524-011-0022-7" \h </w:instrText>
      </w:r>
      <w:r>
        <w:fldChar w:fldCharType="separate"/>
      </w:r>
      <w:r>
        <w:rPr>
          <w:rFonts w:ascii="Times New Roman" w:hAnsi="Times New Roman" w:eastAsia="Times New Roman" w:cs="Times New Roman"/>
          <w:color w:val="0000FF"/>
          <w:sz w:val="24"/>
          <w:szCs w:val="24"/>
          <w:u w:val="single"/>
        </w:rPr>
        <w:t>https://doi.org/10.1007/s13524-011-0022-7</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Du Rocher Schudlich, T. D., &amp; Cummings, E. M. (2007). </w:t>
      </w:r>
      <w:r>
        <w:rPr>
          <w:rFonts w:ascii="Times New Roman" w:hAnsi="Times New Roman" w:eastAsia="Times New Roman" w:cs="Times New Roman"/>
          <w:i/>
          <w:iCs/>
          <w:color w:val="000000"/>
          <w:sz w:val="24"/>
          <w:szCs w:val="24"/>
        </w:rPr>
        <w:t xml:space="preserve">Parental dysphoria and children’s adjustment: Marital conflict styles, children’s emotional security, and parenting as mediators of risk. Journal of Abnormal Child Psychology, </w:t>
      </w:r>
      <w:r>
        <w:rPr>
          <w:rFonts w:ascii="Times New Roman" w:hAnsi="Times New Roman" w:eastAsia="Times New Roman" w:cs="Times New Roman"/>
          <w:i/>
          <w:color w:val="000000"/>
          <w:sz w:val="24"/>
          <w:szCs w:val="24"/>
        </w:rPr>
        <w:t>35</w:t>
      </w:r>
      <w:r>
        <w:rPr>
          <w:rFonts w:ascii="Times New Roman" w:hAnsi="Times New Roman" w:eastAsia="Times New Roman" w:cs="Times New Roman"/>
          <w:color w:val="000000"/>
          <w:sz w:val="24"/>
          <w:szCs w:val="24"/>
        </w:rPr>
        <w:t xml:space="preserve">(4), 627–639. </w:t>
      </w:r>
      <w:r>
        <w:fldChar w:fldCharType="begin"/>
      </w:r>
      <w:r>
        <w:instrText xml:space="preserve"> HYPERLINK "https://doi.org/10.1007/s10802-007-9118-3" \h </w:instrText>
      </w:r>
      <w:r>
        <w:fldChar w:fldCharType="separate"/>
      </w:r>
      <w:r>
        <w:rPr>
          <w:rFonts w:ascii="Times New Roman" w:hAnsi="Times New Roman" w:eastAsia="Times New Roman" w:cs="Times New Roman"/>
          <w:color w:val="0000FF"/>
          <w:sz w:val="24"/>
          <w:szCs w:val="24"/>
          <w:u w:val="single"/>
        </w:rPr>
        <w:t>https://doi.org/10.1007/s10802-007-9118-3</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Ramadhani, N. (2020). </w:t>
      </w:r>
      <w:r>
        <w:rPr>
          <w:rFonts w:ascii="Times New Roman" w:hAnsi="Times New Roman" w:eastAsia="Times New Roman" w:cs="Times New Roman"/>
          <w:i/>
          <w:color w:val="000000"/>
          <w:sz w:val="24"/>
          <w:szCs w:val="24"/>
        </w:rPr>
        <w:t xml:space="preserve">Father Involvement </w:t>
      </w:r>
      <w:r>
        <w:rPr>
          <w:rFonts w:ascii="Times New Roman" w:hAnsi="Times New Roman" w:eastAsia="Times New Roman" w:cs="Times New Roman"/>
          <w:i w:val="0"/>
          <w:iCs/>
          <w:color w:val="000000"/>
          <w:sz w:val="24"/>
          <w:szCs w:val="24"/>
        </w:rPr>
        <w:t>Sebagai Prediktor Terhadap</w:t>
      </w:r>
      <w:r>
        <w:rPr>
          <w:rFonts w:ascii="Times New Roman" w:hAnsi="Times New Roman" w:eastAsia="Times New Roman" w:cs="Times New Roman"/>
          <w:i/>
          <w:color w:val="000000"/>
          <w:sz w:val="24"/>
          <w:szCs w:val="24"/>
        </w:rPr>
        <w:t xml:space="preserve"> Psychological Well Being </w:t>
      </w:r>
      <w:r>
        <w:rPr>
          <w:rFonts w:ascii="Times New Roman" w:hAnsi="Times New Roman" w:eastAsia="Times New Roman" w:cs="Times New Roman"/>
          <w:i w:val="0"/>
          <w:iCs/>
          <w:color w:val="000000"/>
          <w:sz w:val="24"/>
          <w:szCs w:val="24"/>
        </w:rPr>
        <w:t>Pada Remaja.</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Septiawan, D., Helmy, H., &amp; Taqwa, S. (2019). Pengaruh </w:t>
      </w:r>
      <w:r>
        <w:rPr>
          <w:rFonts w:ascii="Times New Roman" w:hAnsi="Times New Roman" w:eastAsia="Times New Roman" w:cs="Times New Roman"/>
          <w:i/>
          <w:iCs/>
          <w:color w:val="000000"/>
          <w:sz w:val="24"/>
          <w:szCs w:val="24"/>
        </w:rPr>
        <w:t>Gender</w:t>
      </w:r>
      <w:r>
        <w:rPr>
          <w:rFonts w:ascii="Times New Roman" w:hAnsi="Times New Roman" w:eastAsia="Times New Roman" w:cs="Times New Roman"/>
          <w:color w:val="000000"/>
          <w:sz w:val="24"/>
          <w:szCs w:val="24"/>
        </w:rPr>
        <w:t xml:space="preserve">, Budaya, Dan Faktor Lingkungan Terhadap </w:t>
      </w:r>
      <w:r>
        <w:rPr>
          <w:rFonts w:ascii="Times New Roman" w:hAnsi="Times New Roman" w:eastAsia="Times New Roman" w:cs="Times New Roman"/>
          <w:i/>
          <w:iCs/>
          <w:color w:val="000000"/>
          <w:sz w:val="24"/>
          <w:szCs w:val="24"/>
        </w:rPr>
        <w:t>Ethical Beliefs:</w:t>
      </w:r>
      <w:r>
        <w:rPr>
          <w:rFonts w:ascii="Times New Roman" w:hAnsi="Times New Roman" w:eastAsia="Times New Roman" w:cs="Times New Roman"/>
          <w:i w:val="0"/>
          <w:iCs w:val="0"/>
          <w:color w:val="000000"/>
          <w:sz w:val="24"/>
          <w:szCs w:val="24"/>
        </w:rPr>
        <w:t xml:space="preserve"> Jurnal Eksplorasi Akuntansi, 1</w:t>
      </w:r>
      <w:r>
        <w:rPr>
          <w:rFonts w:ascii="Times New Roman" w:hAnsi="Times New Roman" w:eastAsia="Times New Roman" w:cs="Times New Roman"/>
          <w:color w:val="000000"/>
          <w:sz w:val="24"/>
          <w:szCs w:val="24"/>
        </w:rPr>
        <w:t xml:space="preserve">(1), 90–108. </w:t>
      </w:r>
      <w:r>
        <w:fldChar w:fldCharType="begin"/>
      </w:r>
      <w:r>
        <w:instrText xml:space="preserve"> HYPERLINK "https://doi.org/10.24036/jea.v1i1.65" \h </w:instrText>
      </w:r>
      <w:r>
        <w:fldChar w:fldCharType="separate"/>
      </w:r>
      <w:r>
        <w:rPr>
          <w:rFonts w:ascii="Times New Roman" w:hAnsi="Times New Roman" w:eastAsia="Times New Roman" w:cs="Times New Roman"/>
          <w:color w:val="0000FF"/>
          <w:sz w:val="24"/>
          <w:szCs w:val="24"/>
          <w:u w:val="single"/>
        </w:rPr>
        <w:t>https://doi.org/10.24036/jea.v1i1.65</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Aryanti, Y. (2017). Peran ayah dalam pengasuhan anak usia dini. </w:t>
      </w:r>
      <w:r>
        <w:rPr>
          <w:rFonts w:ascii="Times New Roman" w:hAnsi="Times New Roman" w:eastAsia="Times New Roman" w:cs="Times New Roman"/>
          <w:i w:val="0"/>
          <w:iCs/>
          <w:color w:val="000000"/>
          <w:sz w:val="24"/>
          <w:szCs w:val="24"/>
        </w:rPr>
        <w:t xml:space="preserve">Jurnal Pendidikan Dompet Dhuafa, </w:t>
      </w:r>
      <w:r>
        <w:rPr>
          <w:rFonts w:ascii="Times New Roman" w:hAnsi="Times New Roman" w:eastAsia="Times New Roman" w:cs="Times New Roman"/>
          <w:i/>
          <w:color w:val="000000"/>
          <w:sz w:val="24"/>
          <w:szCs w:val="24"/>
        </w:rPr>
        <w:t>7</w:t>
      </w:r>
      <w:r>
        <w:rPr>
          <w:rFonts w:ascii="Times New Roman" w:hAnsi="Times New Roman" w:eastAsia="Times New Roman" w:cs="Times New Roman"/>
          <w:color w:val="000000"/>
          <w:sz w:val="24"/>
          <w:szCs w:val="24"/>
        </w:rPr>
        <w:t>(1), 21–24.</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Bussa, B. D., Kiling-Bunga, B. N., Thoomaszen, F. W., &amp; Kiling, I. Y. (2018). Persepsi Ayah Tentang Pengasuhan Anak Usia Dini. </w:t>
      </w:r>
      <w:r>
        <w:rPr>
          <w:rFonts w:ascii="Times New Roman" w:hAnsi="Times New Roman" w:eastAsia="Times New Roman" w:cs="Times New Roman"/>
          <w:i/>
          <w:color w:val="000000"/>
          <w:sz w:val="24"/>
          <w:szCs w:val="24"/>
        </w:rPr>
        <w:t>7</w:t>
      </w:r>
      <w:r>
        <w:rPr>
          <w:rFonts w:ascii="Times New Roman" w:hAnsi="Times New Roman" w:eastAsia="Times New Roman" w:cs="Times New Roman"/>
          <w:color w:val="000000"/>
          <w:sz w:val="24"/>
          <w:szCs w:val="24"/>
        </w:rPr>
        <w:t>(2), 126–135.</w:t>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Tatar, F. M. (2017). </w:t>
      </w:r>
      <w:r>
        <w:rPr>
          <w:rFonts w:ascii="Times New Roman" w:hAnsi="Times New Roman" w:eastAsia="Times New Roman" w:cs="Times New Roman"/>
          <w:i w:val="0"/>
          <w:iCs/>
          <w:color w:val="000000"/>
          <w:sz w:val="24"/>
          <w:szCs w:val="24"/>
        </w:rPr>
        <w:t>H</w:t>
      </w:r>
      <w:r>
        <w:rPr>
          <w:rFonts w:hint="default" w:ascii="Times New Roman" w:hAnsi="Times New Roman" w:eastAsia="Times New Roman" w:cs="Times New Roman"/>
          <w:i w:val="0"/>
          <w:iCs/>
          <w:color w:val="000000"/>
          <w:sz w:val="24"/>
          <w:szCs w:val="24"/>
          <w:lang w:val="en-US"/>
        </w:rPr>
        <w:t>ubungan</w:t>
      </w:r>
      <w:r>
        <w:rPr>
          <w:rFonts w:ascii="Times New Roman" w:hAnsi="Times New Roman" w:eastAsia="Times New Roman" w:cs="Times New Roman"/>
          <w:i w:val="0"/>
          <w:iCs/>
          <w:color w:val="000000"/>
          <w:sz w:val="24"/>
          <w:szCs w:val="24"/>
        </w:rPr>
        <w:t xml:space="preserve"> A</w:t>
      </w:r>
      <w:r>
        <w:rPr>
          <w:rFonts w:hint="default" w:ascii="Times New Roman" w:hAnsi="Times New Roman" w:eastAsia="Times New Roman" w:cs="Times New Roman"/>
          <w:i w:val="0"/>
          <w:iCs/>
          <w:color w:val="000000"/>
          <w:sz w:val="24"/>
          <w:szCs w:val="24"/>
          <w:lang w:val="en-US"/>
        </w:rPr>
        <w:t>ntara</w:t>
      </w:r>
      <w:r>
        <w:rPr>
          <w:rFonts w:ascii="Times New Roman" w:hAnsi="Times New Roman" w:eastAsia="Times New Roman" w:cs="Times New Roman"/>
          <w:i w:val="0"/>
          <w:iCs/>
          <w:color w:val="000000"/>
          <w:sz w:val="24"/>
          <w:szCs w:val="24"/>
        </w:rPr>
        <w:t xml:space="preserve"> K</w:t>
      </w:r>
      <w:r>
        <w:rPr>
          <w:rFonts w:hint="default" w:ascii="Times New Roman" w:hAnsi="Times New Roman" w:eastAsia="Times New Roman" w:cs="Times New Roman"/>
          <w:i w:val="0"/>
          <w:iCs/>
          <w:color w:val="000000"/>
          <w:sz w:val="24"/>
          <w:szCs w:val="24"/>
          <w:lang w:val="en-US"/>
        </w:rPr>
        <w:t xml:space="preserve">eterlibatan </w:t>
      </w:r>
      <w:r>
        <w:rPr>
          <w:rFonts w:ascii="Times New Roman" w:hAnsi="Times New Roman" w:eastAsia="Times New Roman" w:cs="Times New Roman"/>
          <w:i w:val="0"/>
          <w:iCs/>
          <w:color w:val="000000"/>
          <w:sz w:val="24"/>
          <w:szCs w:val="24"/>
        </w:rPr>
        <w:t>A</w:t>
      </w:r>
      <w:r>
        <w:rPr>
          <w:rFonts w:hint="default" w:ascii="Times New Roman" w:hAnsi="Times New Roman" w:eastAsia="Times New Roman" w:cs="Times New Roman"/>
          <w:i w:val="0"/>
          <w:iCs/>
          <w:color w:val="000000"/>
          <w:sz w:val="24"/>
          <w:szCs w:val="24"/>
          <w:lang w:val="en-US"/>
        </w:rPr>
        <w:t>yah</w:t>
      </w:r>
      <w:r>
        <w:rPr>
          <w:rFonts w:ascii="Times New Roman" w:hAnsi="Times New Roman" w:eastAsia="Times New Roman" w:cs="Times New Roman"/>
          <w:i w:val="0"/>
          <w:iCs/>
          <w:color w:val="000000"/>
          <w:sz w:val="24"/>
          <w:szCs w:val="24"/>
        </w:rPr>
        <w:t xml:space="preserve"> D</w:t>
      </w:r>
      <w:r>
        <w:rPr>
          <w:rFonts w:hint="default" w:ascii="Times New Roman" w:hAnsi="Times New Roman" w:eastAsia="Times New Roman" w:cs="Times New Roman"/>
          <w:i w:val="0"/>
          <w:iCs/>
          <w:color w:val="000000"/>
          <w:sz w:val="24"/>
          <w:szCs w:val="24"/>
          <w:lang w:val="en-US"/>
        </w:rPr>
        <w:t xml:space="preserve">alam </w:t>
      </w:r>
      <w:r>
        <w:rPr>
          <w:rFonts w:ascii="Times New Roman" w:hAnsi="Times New Roman" w:eastAsia="Times New Roman" w:cs="Times New Roman"/>
          <w:i w:val="0"/>
          <w:iCs/>
          <w:color w:val="000000"/>
          <w:sz w:val="24"/>
          <w:szCs w:val="24"/>
        </w:rPr>
        <w:t>P</w:t>
      </w:r>
      <w:r>
        <w:rPr>
          <w:rFonts w:hint="default" w:ascii="Times New Roman" w:hAnsi="Times New Roman" w:eastAsia="Times New Roman" w:cs="Times New Roman"/>
          <w:i w:val="0"/>
          <w:iCs/>
          <w:color w:val="000000"/>
          <w:sz w:val="24"/>
          <w:szCs w:val="24"/>
          <w:lang w:val="en-US"/>
        </w:rPr>
        <w:t xml:space="preserve">engasuhan </w:t>
      </w:r>
      <w:r>
        <w:rPr>
          <w:rFonts w:ascii="Times New Roman" w:hAnsi="Times New Roman" w:eastAsia="Times New Roman" w:cs="Times New Roman"/>
          <w:i w:val="0"/>
          <w:iCs/>
          <w:color w:val="000000"/>
          <w:sz w:val="24"/>
          <w:szCs w:val="24"/>
        </w:rPr>
        <w:t>D</w:t>
      </w:r>
      <w:r>
        <w:rPr>
          <w:rFonts w:hint="default" w:ascii="Times New Roman" w:hAnsi="Times New Roman" w:eastAsia="Times New Roman" w:cs="Times New Roman"/>
          <w:i w:val="0"/>
          <w:iCs/>
          <w:color w:val="000000"/>
          <w:sz w:val="24"/>
          <w:szCs w:val="24"/>
          <w:lang w:val="en-US"/>
        </w:rPr>
        <w:t>engan</w:t>
      </w:r>
      <w:r>
        <w:rPr>
          <w:rFonts w:ascii="Times New Roman" w:hAnsi="Times New Roman" w:eastAsia="Times New Roman" w:cs="Times New Roman"/>
          <w:i w:val="0"/>
          <w:iCs/>
          <w:color w:val="000000"/>
          <w:sz w:val="24"/>
          <w:szCs w:val="24"/>
        </w:rPr>
        <w:t xml:space="preserve"> K</w:t>
      </w:r>
      <w:r>
        <w:rPr>
          <w:rFonts w:hint="default" w:ascii="Times New Roman" w:hAnsi="Times New Roman" w:eastAsia="Times New Roman" w:cs="Times New Roman"/>
          <w:i w:val="0"/>
          <w:iCs/>
          <w:color w:val="000000"/>
          <w:sz w:val="24"/>
          <w:szCs w:val="24"/>
          <w:lang w:val="en-US"/>
        </w:rPr>
        <w:t>enakalan</w:t>
      </w:r>
      <w:r>
        <w:rPr>
          <w:rFonts w:ascii="Times New Roman" w:hAnsi="Times New Roman" w:eastAsia="Times New Roman" w:cs="Times New Roman"/>
          <w:i w:val="0"/>
          <w:iCs/>
          <w:color w:val="000000"/>
          <w:sz w:val="24"/>
          <w:szCs w:val="24"/>
        </w:rPr>
        <w:t xml:space="preserve"> R</w:t>
      </w:r>
      <w:r>
        <w:rPr>
          <w:rFonts w:hint="default" w:ascii="Times New Roman" w:hAnsi="Times New Roman" w:eastAsia="Times New Roman" w:cs="Times New Roman"/>
          <w:i w:val="0"/>
          <w:iCs/>
          <w:color w:val="000000"/>
          <w:sz w:val="24"/>
          <w:szCs w:val="24"/>
          <w:lang w:val="en-US"/>
        </w:rPr>
        <w:t>emaja</w:t>
      </w:r>
      <w:r>
        <w:rPr>
          <w:rFonts w:ascii="Times New Roman" w:hAnsi="Times New Roman" w:eastAsia="Times New Roman" w:cs="Times New Roman"/>
          <w:i w:val="0"/>
          <w:iCs/>
          <w:color w:val="000000"/>
          <w:sz w:val="24"/>
          <w:szCs w:val="24"/>
        </w:rPr>
        <w:t xml:space="preserve"> D</w:t>
      </w:r>
      <w:r>
        <w:rPr>
          <w:rFonts w:hint="default" w:ascii="Times New Roman" w:hAnsi="Times New Roman" w:eastAsia="Times New Roman" w:cs="Times New Roman"/>
          <w:i w:val="0"/>
          <w:iCs/>
          <w:color w:val="000000"/>
          <w:sz w:val="24"/>
          <w:szCs w:val="24"/>
          <w:lang w:val="en-US"/>
        </w:rPr>
        <w:t>i</w:t>
      </w:r>
      <w:r>
        <w:rPr>
          <w:rFonts w:ascii="Times New Roman" w:hAnsi="Times New Roman" w:eastAsia="Times New Roman" w:cs="Times New Roman"/>
          <w:i w:val="0"/>
          <w:iCs/>
          <w:color w:val="000000"/>
          <w:sz w:val="24"/>
          <w:szCs w:val="24"/>
        </w:rPr>
        <w:t xml:space="preserve"> K</w:t>
      </w:r>
      <w:r>
        <w:rPr>
          <w:rFonts w:hint="default" w:ascii="Times New Roman" w:hAnsi="Times New Roman" w:eastAsia="Times New Roman" w:cs="Times New Roman"/>
          <w:i w:val="0"/>
          <w:iCs/>
          <w:color w:val="000000"/>
          <w:sz w:val="24"/>
          <w:szCs w:val="24"/>
          <w:lang w:val="en-US"/>
        </w:rPr>
        <w:t>ota</w:t>
      </w:r>
      <w:r>
        <w:rPr>
          <w:rFonts w:ascii="Times New Roman" w:hAnsi="Times New Roman" w:eastAsia="Times New Roman" w:cs="Times New Roman"/>
          <w:i w:val="0"/>
          <w:iCs/>
          <w:color w:val="000000"/>
          <w:sz w:val="24"/>
          <w:szCs w:val="24"/>
        </w:rPr>
        <w:t xml:space="preserve"> B</w:t>
      </w:r>
      <w:r>
        <w:rPr>
          <w:rFonts w:hint="default" w:ascii="Times New Roman" w:hAnsi="Times New Roman" w:eastAsia="Times New Roman" w:cs="Times New Roman"/>
          <w:i w:val="0"/>
          <w:iCs/>
          <w:color w:val="000000"/>
          <w:sz w:val="24"/>
          <w:szCs w:val="24"/>
          <w:lang w:val="en-US"/>
        </w:rPr>
        <w:t>anda</w:t>
      </w:r>
      <w:r>
        <w:rPr>
          <w:rFonts w:ascii="Times New Roman" w:hAnsi="Times New Roman" w:eastAsia="Times New Roman" w:cs="Times New Roman"/>
          <w:i w:val="0"/>
          <w:iCs/>
          <w:color w:val="000000"/>
          <w:sz w:val="24"/>
          <w:szCs w:val="24"/>
        </w:rPr>
        <w:t xml:space="preserve"> A</w:t>
      </w:r>
      <w:r>
        <w:rPr>
          <w:rFonts w:hint="default" w:ascii="Times New Roman" w:hAnsi="Times New Roman" w:eastAsia="Times New Roman" w:cs="Times New Roman"/>
          <w:i w:val="0"/>
          <w:iCs/>
          <w:color w:val="000000"/>
          <w:sz w:val="24"/>
          <w:szCs w:val="24"/>
          <w:lang w:val="en-US"/>
        </w:rPr>
        <w:t>ceh</w:t>
      </w:r>
      <w:r>
        <w:rPr>
          <w:rFonts w:ascii="Times New Roman" w:hAnsi="Times New Roman" w:eastAsia="Times New Roman" w:cs="Times New Roman"/>
          <w:i w:val="0"/>
          <w:iCs/>
          <w:color w:val="000000"/>
          <w:sz w:val="24"/>
          <w:szCs w:val="24"/>
        </w:rPr>
        <w:t>. 11</w:t>
      </w:r>
      <w:r>
        <w:rPr>
          <w:rFonts w:ascii="Times New Roman" w:hAnsi="Times New Roman" w:eastAsia="Times New Roman" w:cs="Times New Roman"/>
          <w:color w:val="000000"/>
          <w:sz w:val="24"/>
          <w:szCs w:val="24"/>
        </w:rPr>
        <w:t xml:space="preserve">(1980), 46–52. </w:t>
      </w:r>
      <w:r>
        <w:fldChar w:fldCharType="begin"/>
      </w:r>
      <w:r>
        <w:instrText xml:space="preserve"> HYPERLINK "https://doi.org/10.13170/jp.11.1.8315" \h </w:instrText>
      </w:r>
      <w:r>
        <w:fldChar w:fldCharType="separate"/>
      </w:r>
      <w:r>
        <w:rPr>
          <w:rFonts w:ascii="Times New Roman" w:hAnsi="Times New Roman" w:eastAsia="Times New Roman" w:cs="Times New Roman"/>
          <w:color w:val="0000FF"/>
          <w:sz w:val="24"/>
          <w:szCs w:val="24"/>
          <w:u w:val="single"/>
        </w:rPr>
        <w:t>https://doi.org/10.13170/jp.11.1.8315</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Prastiyani, W. (2017). Peran Ayah Muslim dalam Pembentukan Identitas </w:t>
      </w:r>
      <w:r>
        <w:rPr>
          <w:rFonts w:ascii="Times New Roman" w:hAnsi="Times New Roman" w:eastAsia="Times New Roman" w:cs="Times New Roman"/>
          <w:i/>
          <w:iCs/>
          <w:color w:val="000000"/>
          <w:sz w:val="24"/>
          <w:szCs w:val="24"/>
        </w:rPr>
        <w:t xml:space="preserve">Gender </w:t>
      </w:r>
      <w:r>
        <w:rPr>
          <w:rFonts w:ascii="Times New Roman" w:hAnsi="Times New Roman" w:eastAsia="Times New Roman" w:cs="Times New Roman"/>
          <w:color w:val="000000"/>
          <w:sz w:val="24"/>
          <w:szCs w:val="24"/>
        </w:rPr>
        <w:t xml:space="preserve">Anak Kampung Karanganyar, Brontokusuman, Mergangsan Yogyakarta. </w:t>
      </w:r>
      <w:r>
        <w:rPr>
          <w:rFonts w:ascii="Times New Roman" w:hAnsi="Times New Roman" w:eastAsia="Times New Roman" w:cs="Times New Roman"/>
          <w:i w:val="0"/>
          <w:iCs/>
          <w:color w:val="000000"/>
          <w:sz w:val="24"/>
          <w:szCs w:val="24"/>
        </w:rPr>
        <w:t>Psikologika: Jurnal Pemikiran Dan Penelitian Psikologi,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22</w:t>
      </w:r>
      <w:r>
        <w:rPr>
          <w:rFonts w:ascii="Times New Roman" w:hAnsi="Times New Roman" w:eastAsia="Times New Roman" w:cs="Times New Roman"/>
          <w:color w:val="000000"/>
          <w:sz w:val="24"/>
          <w:szCs w:val="24"/>
        </w:rPr>
        <w:t xml:space="preserve">(2), 68–88. </w:t>
      </w:r>
      <w:r>
        <w:fldChar w:fldCharType="begin"/>
      </w:r>
      <w:r>
        <w:instrText xml:space="preserve"> HYPERLINK "https://doi.org/10.20885/psikologika.vol22.iss2.art6" \h </w:instrText>
      </w:r>
      <w:r>
        <w:fldChar w:fldCharType="separate"/>
      </w:r>
      <w:r>
        <w:rPr>
          <w:rFonts w:ascii="Times New Roman" w:hAnsi="Times New Roman" w:eastAsia="Times New Roman" w:cs="Times New Roman"/>
          <w:color w:val="0000FF"/>
          <w:sz w:val="24"/>
          <w:szCs w:val="24"/>
          <w:u w:val="single"/>
        </w:rPr>
        <w:t>https://doi.org/10.20885/psikologika.vol22.iss2.art6</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Latifah, E. W., Pranaji, D. K., &amp; Puspitawati, H. (2016). Pengaruh Pengasuhan Ibu dan Nenek terhadap Perkembangan Kemnadirian dan Kognitif Anak Usia Prasekolah. </w:t>
      </w:r>
      <w:r>
        <w:rPr>
          <w:rFonts w:ascii="Times New Roman" w:hAnsi="Times New Roman" w:eastAsia="Times New Roman" w:cs="Times New Roman"/>
          <w:i w:val="0"/>
          <w:iCs/>
          <w:color w:val="000000"/>
          <w:sz w:val="24"/>
          <w:szCs w:val="24"/>
        </w:rPr>
        <w:t>Jurnal Ilmu Keluarga Dan Konsumen,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9</w:t>
      </w:r>
      <w:r>
        <w:rPr>
          <w:rFonts w:ascii="Times New Roman" w:hAnsi="Times New Roman" w:eastAsia="Times New Roman" w:cs="Times New Roman"/>
          <w:color w:val="000000"/>
          <w:sz w:val="24"/>
          <w:szCs w:val="24"/>
        </w:rPr>
        <w:t xml:space="preserve">(1), 21–32. </w:t>
      </w:r>
      <w:r>
        <w:fldChar w:fldCharType="begin"/>
      </w:r>
      <w:r>
        <w:instrText xml:space="preserve"> HYPERLINK "https://doi.org/10.24156/jikk.2016.9.1.21" \h </w:instrText>
      </w:r>
      <w:r>
        <w:fldChar w:fldCharType="separate"/>
      </w:r>
      <w:r>
        <w:rPr>
          <w:rFonts w:ascii="Times New Roman" w:hAnsi="Times New Roman" w:eastAsia="Times New Roman" w:cs="Times New Roman"/>
          <w:color w:val="0000FF"/>
          <w:sz w:val="24"/>
          <w:szCs w:val="24"/>
          <w:u w:val="single"/>
        </w:rPr>
        <w:t>https://doi.org/10.24156/jikk.2016.9.1.21</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Al-Mahrooqi, R., Denman, C., &amp; Al-Maamari, F. (2016). </w:t>
      </w:r>
      <w:r>
        <w:rPr>
          <w:rFonts w:ascii="Times New Roman" w:hAnsi="Times New Roman" w:eastAsia="Times New Roman" w:cs="Times New Roman"/>
          <w:i/>
          <w:iCs/>
          <w:color w:val="000000"/>
          <w:sz w:val="24"/>
          <w:szCs w:val="24"/>
        </w:rPr>
        <w:t>Omani Parents’ Involvement in Their Children’s English Education.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SAGE Open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6</w:t>
      </w:r>
      <w:r>
        <w:rPr>
          <w:rFonts w:ascii="Times New Roman" w:hAnsi="Times New Roman" w:eastAsia="Times New Roman" w:cs="Times New Roman"/>
          <w:color w:val="000000"/>
          <w:sz w:val="24"/>
          <w:szCs w:val="24"/>
        </w:rPr>
        <w:t xml:space="preserve">(1). </w:t>
      </w:r>
      <w:r>
        <w:fldChar w:fldCharType="begin"/>
      </w:r>
      <w:r>
        <w:instrText xml:space="preserve"> HYPERLINK "https://doi.org/10.1177/2158244016629190" \h </w:instrText>
      </w:r>
      <w:r>
        <w:fldChar w:fldCharType="separate"/>
      </w:r>
      <w:r>
        <w:rPr>
          <w:rFonts w:ascii="Times New Roman" w:hAnsi="Times New Roman" w:eastAsia="Times New Roman" w:cs="Times New Roman"/>
          <w:color w:val="0000FF"/>
          <w:sz w:val="24"/>
          <w:szCs w:val="24"/>
          <w:u w:val="single"/>
        </w:rPr>
        <w:t>https://doi.org/10.1177/2158244016629190</w:t>
      </w:r>
      <w:r>
        <w:rPr>
          <w:rFonts w:ascii="Times New Roman" w:hAnsi="Times New Roman" w:eastAsia="Times New Roman" w:cs="Times New Roman"/>
          <w:color w:val="0000FF"/>
          <w:sz w:val="24"/>
          <w:szCs w:val="24"/>
          <w:u w:val="single"/>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ind w:left="480" w:hanging="4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Deni, A. U., &amp; Ifdil. (2016). Konsep Kepercayaan Diri Remaja Putri. </w:t>
      </w:r>
      <w:r>
        <w:rPr>
          <w:rFonts w:ascii="Times New Roman" w:hAnsi="Times New Roman" w:eastAsia="Times New Roman" w:cs="Times New Roman"/>
          <w:i/>
          <w:color w:val="000000"/>
          <w:sz w:val="24"/>
          <w:szCs w:val="24"/>
        </w:rPr>
        <w:t>Jurnal Educatio</w:t>
      </w:r>
      <w:r>
        <w:rPr>
          <w:rFonts w:hint="default" w:ascii="Times New Roman" w:hAnsi="Times New Roman" w:eastAsia="Times New Roman" w:cs="Times New Roman"/>
          <w:i/>
          <w:color w:val="000000"/>
          <w:sz w:val="24"/>
          <w:szCs w:val="24"/>
          <w:lang w:val="en-US"/>
        </w:rPr>
        <w:t>n</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i w:val="0"/>
          <w:iCs/>
          <w:color w:val="000000"/>
          <w:sz w:val="24"/>
          <w:szCs w:val="24"/>
        </w:rPr>
        <w:t xml:space="preserve">Jurnal Pendidikan Indonesia, </w:t>
      </w:r>
      <w:r>
        <w:rPr>
          <w:rFonts w:ascii="Times New Roman" w:hAnsi="Times New Roman" w:eastAsia="Times New Roman" w:cs="Times New Roman"/>
          <w:i/>
          <w:color w:val="000000"/>
          <w:sz w:val="24"/>
          <w:szCs w:val="24"/>
        </w:rPr>
        <w:t>2</w:t>
      </w:r>
      <w:r>
        <w:rPr>
          <w:rFonts w:ascii="Times New Roman" w:hAnsi="Times New Roman" w:eastAsia="Times New Roman" w:cs="Times New Roman"/>
          <w:color w:val="000000"/>
          <w:sz w:val="24"/>
          <w:szCs w:val="24"/>
        </w:rPr>
        <w:t>(2), 43–52.</w:t>
      </w:r>
    </w:p>
    <w:p>
      <w:pPr>
        <w:keepNext w:val="0"/>
        <w:keepLines w:val="0"/>
        <w:widowControl/>
        <w:suppressLineNumbers w:val="0"/>
        <w:spacing w:line="240" w:lineRule="auto"/>
        <w:ind w:left="480" w:hanging="480" w:hangingChars="20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Muryani, S., &amp; Arisma Sari, F. (2018). </w:t>
      </w:r>
      <w:r>
        <w:rPr>
          <w:rFonts w:hint="default" w:ascii="Times New Roman" w:hAnsi="Times New Roman" w:eastAsia="SimSun" w:cs="Times New Roman"/>
          <w:i w:val="0"/>
          <w:iCs w:val="0"/>
          <w:kern w:val="0"/>
          <w:sz w:val="24"/>
          <w:szCs w:val="24"/>
          <w:lang w:val="en-US" w:eastAsia="zh-CN" w:bidi="ar"/>
        </w:rPr>
        <w:t xml:space="preserve">Hubungan Kepercayaan Diri Orang Tua Dengan Perkembangan Anak Usia Prasekolah di TK Islam Miftahul Ulum Kecamatan Dukuh Waru Kabupaten Tegal. 07. </w:t>
      </w:r>
      <w:r>
        <w:rPr>
          <w:rFonts w:hint="default" w:ascii="Times New Roman" w:hAnsi="Times New Roman" w:eastAsia="sans-serif" w:cs="Times New Roman"/>
          <w:i w:val="0"/>
          <w:iCs w:val="0"/>
          <w:caps w:val="0"/>
          <w:spacing w:val="0"/>
          <w:sz w:val="24"/>
          <w:szCs w:val="24"/>
          <w:shd w:val="clear" w:fill="FFFFFF"/>
        </w:rPr>
        <w:t>Jurnal S</w:t>
      </w:r>
      <w:r>
        <w:rPr>
          <w:rFonts w:hint="default" w:ascii="Times New Roman" w:hAnsi="Times New Roman" w:eastAsia="sans-serif" w:cs="Times New Roman"/>
          <w:i w:val="0"/>
          <w:iCs w:val="0"/>
          <w:caps w:val="0"/>
          <w:spacing w:val="0"/>
          <w:sz w:val="24"/>
          <w:szCs w:val="24"/>
          <w:shd w:val="clear" w:fill="FFFFFF"/>
          <w:lang w:val="en-US"/>
        </w:rPr>
        <w:t>iklus, 7(2), 311-314.</w:t>
      </w:r>
    </w:p>
    <w:p>
      <w:pPr>
        <w:keepNext w:val="0"/>
        <w:keepLines w:val="0"/>
        <w:widowControl/>
        <w:suppressLineNumbers w:val="0"/>
        <w:spacing w:line="240" w:lineRule="auto"/>
        <w:ind w:left="480" w:hanging="480" w:hangingChars="200"/>
        <w:jc w:val="both"/>
        <w:rPr>
          <w:rFonts w:hint="default" w:ascii="Times New Roman" w:hAnsi="Times New Roman" w:eastAsia="SimSun" w:cs="Times New Roman"/>
          <w:i w:val="0"/>
          <w:iCs w:val="0"/>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Hidayati, F., &amp; Veronika Sakti Kaloeti, D. (2011). </w:t>
      </w:r>
      <w:r>
        <w:rPr>
          <w:rFonts w:hint="default" w:ascii="Times New Roman" w:hAnsi="Times New Roman" w:eastAsia="SimSun" w:cs="Times New Roman"/>
          <w:i w:val="0"/>
          <w:iCs w:val="0"/>
          <w:kern w:val="0"/>
          <w:sz w:val="24"/>
          <w:szCs w:val="24"/>
          <w:lang w:val="en-US" w:eastAsia="zh-CN" w:bidi="ar"/>
        </w:rPr>
        <w:t>Peran Ayah dalam Pengasuhan Anak. Jurnal psikologi undip 9(1), 1-10.</w:t>
      </w:r>
    </w:p>
    <w:p>
      <w:pPr>
        <w:keepNext w:val="0"/>
        <w:keepLines w:val="0"/>
        <w:widowControl/>
        <w:suppressLineNumbers w:val="0"/>
        <w:spacing w:line="240" w:lineRule="auto"/>
        <w:ind w:left="480" w:hanging="480" w:hangingChars="200"/>
        <w:jc w:val="both"/>
        <w:rPr>
          <w:rFonts w:hint="default" w:ascii="Times New Roman" w:hAnsi="Times New Roman" w:eastAsia="SimSun" w:cs="Times New Roman"/>
          <w:i w:val="0"/>
          <w:iCs w:val="0"/>
          <w:kern w:val="0"/>
          <w:sz w:val="24"/>
          <w:szCs w:val="24"/>
          <w:lang w:val="en-US" w:eastAsia="zh-CN" w:bidi="ar"/>
        </w:rPr>
      </w:pPr>
      <w:r>
        <w:rPr>
          <w:rFonts w:hint="default" w:ascii="Times New Roman" w:hAnsi="Times New Roman" w:eastAsia="SimSun" w:cs="Times New Roman"/>
          <w:i w:val="0"/>
          <w:iCs w:val="0"/>
          <w:kern w:val="0"/>
          <w:sz w:val="24"/>
          <w:szCs w:val="24"/>
          <w:lang w:val="en-US" w:eastAsia="zh-CN" w:bidi="ar"/>
        </w:rPr>
        <w:t>Widayani, N., M., D. &amp; Hartati, S. (2014). Kesetaraan dan keadilan gender dalam pandangan perempuan bali: studi fenomenologis terhadap penulis perempuan bali. Jurnal psikologi undip 13(2), 149-162.</w:t>
      </w:r>
    </w:p>
    <w:p>
      <w:pPr>
        <w:keepNext w:val="0"/>
        <w:keepLines w:val="0"/>
        <w:widowControl/>
        <w:suppressLineNumbers w:val="0"/>
        <w:ind w:left="480" w:hanging="480" w:hangingChars="200"/>
        <w:jc w:val="both"/>
        <w:rPr>
          <w:rFonts w:hint="default" w:ascii="Times New Roman" w:hAnsi="Times New Roman" w:eastAsia="SimSun" w:cs="Times New Roman"/>
          <w:i w:val="0"/>
          <w:iCs w:val="0"/>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Mulyana, H., &amp; Ratna Kustanti, E. (2018). </w:t>
      </w:r>
      <w:r>
        <w:rPr>
          <w:rFonts w:hint="default" w:ascii="Times New Roman" w:hAnsi="Times New Roman" w:eastAsia="SimSun" w:cs="Times New Roman"/>
          <w:i w:val="0"/>
          <w:iCs w:val="0"/>
          <w:kern w:val="0"/>
          <w:sz w:val="24"/>
          <w:szCs w:val="24"/>
          <w:lang w:val="en-US" w:eastAsia="zh-CN" w:bidi="ar"/>
        </w:rPr>
        <w:t>Hubungan antara persepsi terhadap peran ayah dengan pengungkapan diri pada mahasiswa tingkat 1. 7(1), 60-68.</w:t>
      </w:r>
    </w:p>
    <w:p>
      <w:pPr>
        <w:keepNext w:val="0"/>
        <w:keepLines w:val="0"/>
        <w:widowControl/>
        <w:suppressLineNumbers w:val="0"/>
        <w:spacing w:line="240" w:lineRule="auto"/>
        <w:ind w:left="480" w:hanging="480" w:hangingChars="200"/>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imSun" w:cs="Times New Roman"/>
          <w:kern w:val="0"/>
          <w:sz w:val="24"/>
          <w:szCs w:val="24"/>
          <w:lang w:val="en-US" w:eastAsia="zh-CN" w:bidi="ar"/>
        </w:rPr>
        <w:t xml:space="preserve">Ragita, S., P., &amp; Fardana, N., A., N (2021). </w:t>
      </w:r>
      <w:r>
        <w:rPr>
          <w:rFonts w:hint="default" w:ascii="Times New Roman" w:hAnsi="Times New Roman" w:eastAsia="SimSun" w:cs="Times New Roman"/>
          <w:i w:val="0"/>
          <w:iCs w:val="0"/>
          <w:kern w:val="0"/>
          <w:sz w:val="24"/>
          <w:szCs w:val="24"/>
          <w:lang w:val="en-US" w:eastAsia="zh-CN" w:bidi="ar"/>
        </w:rPr>
        <w:t>Keterlibatan Ayah dalam Pengasuhan dan Kematangan Emosi</w:t>
      </w:r>
      <w:r>
        <w:rPr>
          <w:rFonts w:hint="default" w:ascii="Times New Roman" w:hAnsi="Times New Roman" w:eastAsia="SimSun" w:cs="Times New Roman"/>
          <w:i/>
          <w:iCs/>
          <w:kern w:val="0"/>
          <w:sz w:val="24"/>
          <w:szCs w:val="24"/>
          <w:lang w:val="en-US" w:eastAsia="zh-CN" w:bidi="ar"/>
        </w:rPr>
        <w:t xml:space="preserve"> </w:t>
      </w:r>
      <w:r>
        <w:rPr>
          <w:rFonts w:hint="default" w:ascii="Times New Roman" w:hAnsi="Times New Roman" w:eastAsia="SimSun" w:cs="Times New Roman"/>
          <w:i w:val="0"/>
          <w:iCs w:val="0"/>
          <w:kern w:val="0"/>
          <w:sz w:val="24"/>
          <w:szCs w:val="24"/>
          <w:lang w:val="en-US" w:eastAsia="zh-CN" w:bidi="ar"/>
        </w:rPr>
        <w:t xml:space="preserve">418 Pendahuluan. 1(1), 417-4. </w:t>
      </w:r>
      <w:r>
        <w:rPr>
          <w:rFonts w:hint="default" w:ascii="Times New Roman" w:hAnsi="Times New Roman" w:eastAsia="sans-serif" w:cs="Times New Roman"/>
          <w:i w:val="0"/>
          <w:iCs w:val="0"/>
          <w:caps w:val="0"/>
          <w:spacing w:val="0"/>
          <w:sz w:val="24"/>
          <w:szCs w:val="24"/>
          <w:shd w:val="clear" w:fill="FFFFFF"/>
        </w:rPr>
        <w:fldChar w:fldCharType="begin"/>
      </w:r>
      <w:r>
        <w:rPr>
          <w:rFonts w:hint="default" w:ascii="Times New Roman" w:hAnsi="Times New Roman" w:eastAsia="sans-serif" w:cs="Times New Roman"/>
          <w:i w:val="0"/>
          <w:iCs w:val="0"/>
          <w:caps w:val="0"/>
          <w:spacing w:val="0"/>
          <w:sz w:val="24"/>
          <w:szCs w:val="24"/>
          <w:shd w:val="clear" w:fill="FFFFFF"/>
        </w:rPr>
        <w:instrText xml:space="preserve"> HYPERLINK "http://e-journal.unair.ac.id/index.php/BRPKM" </w:instrText>
      </w:r>
      <w:r>
        <w:rPr>
          <w:rFonts w:hint="default" w:ascii="Times New Roman" w:hAnsi="Times New Roman" w:eastAsia="sans-serif" w:cs="Times New Roman"/>
          <w:i w:val="0"/>
          <w:iCs w:val="0"/>
          <w:caps w:val="0"/>
          <w:spacing w:val="0"/>
          <w:sz w:val="24"/>
          <w:szCs w:val="24"/>
          <w:shd w:val="clear" w:fill="FFFFFF"/>
        </w:rPr>
        <w:fldChar w:fldCharType="separate"/>
      </w:r>
      <w:r>
        <w:rPr>
          <w:rStyle w:val="10"/>
          <w:rFonts w:hint="default" w:ascii="Times New Roman" w:hAnsi="Times New Roman" w:eastAsia="sans-serif" w:cs="Times New Roman"/>
          <w:i w:val="0"/>
          <w:iCs w:val="0"/>
          <w:caps w:val="0"/>
          <w:spacing w:val="0"/>
          <w:sz w:val="24"/>
          <w:szCs w:val="24"/>
          <w:shd w:val="clear" w:fill="FFFFFF"/>
        </w:rPr>
        <w:t>http://e-</w:t>
      </w:r>
      <w:r>
        <w:rPr>
          <w:rStyle w:val="10"/>
          <w:rFonts w:hint="default" w:ascii="Times New Roman" w:hAnsi="Times New Roman" w:eastAsia="sans-serif" w:cs="Times New Roman"/>
          <w:i w:val="0"/>
          <w:iCs w:val="0"/>
          <w:caps w:val="0"/>
          <w:spacing w:val="0"/>
          <w:sz w:val="24"/>
          <w:szCs w:val="24"/>
          <w:shd w:val="clear" w:fill="FFFFFF"/>
          <w:lang w:val="en-US"/>
        </w:rPr>
        <w:t xml:space="preserve"> </w:t>
      </w:r>
      <w:r>
        <w:rPr>
          <w:rStyle w:val="10"/>
          <w:rFonts w:hint="default" w:ascii="Times New Roman" w:hAnsi="Times New Roman" w:eastAsia="sans-serif" w:cs="Times New Roman"/>
          <w:i w:val="0"/>
          <w:iCs w:val="0"/>
          <w:caps w:val="0"/>
          <w:spacing w:val="0"/>
          <w:sz w:val="24"/>
          <w:szCs w:val="24"/>
          <w:shd w:val="clear" w:fill="FFFFFF"/>
        </w:rPr>
        <w:t>journal.unair.ac.id/index.php/BRPKM</w:t>
      </w:r>
      <w:r>
        <w:rPr>
          <w:rFonts w:hint="default" w:ascii="Times New Roman" w:hAnsi="Times New Roman" w:eastAsia="sans-serif" w:cs="Times New Roman"/>
          <w:i w:val="0"/>
          <w:iCs w:val="0"/>
          <w:caps w:val="0"/>
          <w:spacing w:val="0"/>
          <w:sz w:val="24"/>
          <w:szCs w:val="24"/>
          <w:shd w:val="clear" w:fill="FFFFFF"/>
        </w:rPr>
        <w:fldChar w:fldCharType="end"/>
      </w:r>
    </w:p>
    <w:p>
      <w:pPr>
        <w:keepNext w:val="0"/>
        <w:keepLines w:val="0"/>
        <w:widowControl/>
        <w:suppressLineNumbers w:val="0"/>
        <w:spacing w:line="240" w:lineRule="auto"/>
        <w:ind w:left="480" w:hanging="480" w:hangingChars="20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Retno Lukitaningsih, D., &amp; Purwoko, B. (2013). </w:t>
      </w:r>
      <w:r>
        <w:rPr>
          <w:rFonts w:hint="default" w:ascii="Times New Roman" w:hAnsi="Times New Roman" w:eastAsia="SimSun" w:cs="Times New Roman"/>
          <w:i w:val="0"/>
          <w:iCs w:val="0"/>
          <w:kern w:val="0"/>
          <w:sz w:val="24"/>
          <w:szCs w:val="24"/>
          <w:lang w:val="en-US" w:eastAsia="zh-CN" w:bidi="ar"/>
        </w:rPr>
        <w:t xml:space="preserve">Pemetaan Permasalahan Mahasiswa Fakultas Ilmu Keolahragaan Pemetaanp permasalahan mahasiswa fakultas ilmu keolahragaan universitas negeri surabaya tahun 2013 the mapping of sport science faculty student’s problems in state university of surabaya 2013 Marta Wahyuningsih Dr. Tamsil Muis.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"http://www.carapedia.com" </w:instrText>
      </w:r>
      <w:r>
        <w:rPr>
          <w:rFonts w:hint="default" w:ascii="Times New Roman" w:hAnsi="Times New Roman" w:eastAsia="SimSun" w:cs="Times New Roman"/>
          <w:kern w:val="0"/>
          <w:sz w:val="24"/>
          <w:szCs w:val="24"/>
          <w:lang w:val="en-US" w:eastAsia="zh-CN" w:bidi="ar"/>
        </w:rPr>
        <w:fldChar w:fldCharType="separate"/>
      </w:r>
      <w:r>
        <w:rPr>
          <w:rStyle w:val="10"/>
          <w:rFonts w:hint="default" w:ascii="Times New Roman" w:hAnsi="Times New Roman" w:eastAsia="SimSun" w:cs="Times New Roman"/>
          <w:kern w:val="0"/>
          <w:sz w:val="24"/>
          <w:szCs w:val="24"/>
          <w:lang w:val="en-US" w:eastAsia="zh-CN" w:bidi="ar"/>
        </w:rPr>
        <w:t>www.carapedia.com</w:t>
      </w:r>
      <w:r>
        <w:rPr>
          <w:rFonts w:hint="default" w:ascii="Times New Roman" w:hAnsi="Times New Roman" w:eastAsia="SimSun" w:cs="Times New Roman"/>
          <w:kern w:val="0"/>
          <w:sz w:val="24"/>
          <w:szCs w:val="24"/>
          <w:lang w:val="en-US" w:eastAsia="zh-CN" w:bidi="ar"/>
        </w:rPr>
        <w:fldChar w:fldCharType="end"/>
      </w:r>
    </w:p>
    <w:p>
      <w:pPr>
        <w:keepNext w:val="0"/>
        <w:keepLines w:val="0"/>
        <w:widowControl/>
        <w:suppressLineNumbers w:val="0"/>
        <w:ind w:left="480" w:hanging="480" w:hangingChars="200"/>
        <w:jc w:val="both"/>
        <w:rPr>
          <w:rFonts w:ascii="Times New Roman" w:hAnsi="Times New Roman" w:eastAsia="Times New Roman" w:cs="Times New Roman"/>
          <w:sz w:val="24"/>
          <w:szCs w:val="24"/>
          <w:lang w:eastAsia="id-ID"/>
        </w:rPr>
      </w:pPr>
      <w:r>
        <w:rPr>
          <w:rFonts w:hint="default" w:ascii="Times New Roman" w:hAnsi="Times New Roman" w:eastAsia="SimSun" w:cs="Times New Roman"/>
          <w:kern w:val="0"/>
          <w:sz w:val="24"/>
          <w:szCs w:val="24"/>
          <w:lang w:val="en-US" w:eastAsia="zh-CN" w:bidi="ar"/>
        </w:rPr>
        <w:t>Nurhani, S., &amp; Putri, A. A. (2020). Keterlibatan Ayah dalam Pengasuhan Terhadap Kemampuan Penyesuaian Diri Anak Usia 4-6 Tahun (</w:t>
      </w:r>
      <w:r>
        <w:rPr>
          <w:rFonts w:hint="default" w:ascii="Times New Roman" w:hAnsi="Times New Roman" w:eastAsia="SimSun" w:cs="Times New Roman"/>
          <w:i/>
          <w:iCs/>
          <w:kern w:val="0"/>
          <w:sz w:val="24"/>
          <w:szCs w:val="24"/>
          <w:lang w:val="en-US" w:eastAsia="zh-CN" w:bidi="ar"/>
        </w:rPr>
        <w:t>Father’s Involvement in Parenting toward Adjustment Ability of 4-6-year Children</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iCs/>
          <w:kern w:val="0"/>
          <w:sz w:val="24"/>
          <w:szCs w:val="24"/>
          <w:lang w:val="en-US" w:eastAsia="zh-CN" w:bidi="ar"/>
        </w:rPr>
        <w:t>Atfaluna: Journal of Islamic Early Childhood Education</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iCs/>
          <w:kern w:val="0"/>
          <w:sz w:val="24"/>
          <w:szCs w:val="24"/>
          <w:lang w:val="en-US" w:eastAsia="zh-CN" w:bidi="ar"/>
        </w:rPr>
        <w:t>3</w:t>
      </w:r>
      <w:r>
        <w:rPr>
          <w:rFonts w:hint="default" w:ascii="Times New Roman" w:hAnsi="Times New Roman" w:eastAsia="SimSun" w:cs="Times New Roman"/>
          <w:kern w:val="0"/>
          <w:sz w:val="24"/>
          <w:szCs w:val="24"/>
          <w:lang w:val="en-US" w:eastAsia="zh-CN" w:bidi="ar"/>
        </w:rPr>
        <w:t xml:space="preserve">(1), 34–42.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"https://doi.org/10.32505/atfaluna.v3i1" </w:instrText>
      </w:r>
      <w:r>
        <w:rPr>
          <w:rFonts w:hint="default" w:ascii="Times New Roman" w:hAnsi="Times New Roman" w:eastAsia="SimSun" w:cs="Times New Roman"/>
          <w:kern w:val="0"/>
          <w:sz w:val="24"/>
          <w:szCs w:val="24"/>
          <w:lang w:val="en-US" w:eastAsia="zh-CN" w:bidi="ar"/>
        </w:rPr>
        <w:fldChar w:fldCharType="separate"/>
      </w:r>
      <w:r>
        <w:rPr>
          <w:rStyle w:val="10"/>
          <w:rFonts w:hint="default" w:ascii="Times New Roman" w:hAnsi="Times New Roman" w:eastAsia="SimSun" w:cs="Times New Roman"/>
          <w:kern w:val="0"/>
          <w:sz w:val="24"/>
          <w:szCs w:val="24"/>
          <w:lang w:val="en-US" w:eastAsia="zh-CN" w:bidi="ar"/>
        </w:rPr>
        <w:t>https://doi.org/10.32505/atfaluna.v3i1</w:t>
      </w:r>
      <w:r>
        <w:rPr>
          <w:rFonts w:hint="default" w:ascii="Times New Roman" w:hAnsi="Times New Roman" w:eastAsia="SimSun" w:cs="Times New Roman"/>
          <w:kern w:val="0"/>
          <w:sz w:val="24"/>
          <w:szCs w:val="24"/>
          <w:lang w:val="en-US" w:eastAsia="zh-CN" w:bidi="ar"/>
        </w:rPr>
        <w:fldChar w:fldCharType="end"/>
      </w:r>
    </w:p>
    <w:p>
      <w:pPr>
        <w:spacing w:after="0" w:line="240" w:lineRule="auto"/>
        <w:ind w:left="480" w:hanging="480"/>
        <w:jc w:val="both"/>
        <w:rPr>
          <w:rFonts w:ascii="Times New Roman" w:hAnsi="Times New Roman" w:eastAsia="Times New Roman" w:cs="Times New Roman"/>
          <w:sz w:val="24"/>
          <w:szCs w:val="24"/>
          <w:lang w:eastAsia="id-ID"/>
        </w:rPr>
      </w:pPr>
    </w:p>
    <w:p>
      <w:pPr>
        <w:spacing w:after="0" w:line="240" w:lineRule="auto"/>
        <w:ind w:left="480" w:hanging="480"/>
        <w:jc w:val="both"/>
        <w:rPr>
          <w:rFonts w:ascii="Times New Roman" w:hAnsi="Times New Roman" w:eastAsia="Times New Roman" w:cs="Times New Roman"/>
          <w:sz w:val="24"/>
          <w:szCs w:val="24"/>
          <w:lang w:eastAsia="id-ID"/>
        </w:rPr>
      </w:pPr>
    </w:p>
    <w:p>
      <w:pPr>
        <w:pStyle w:val="11"/>
        <w:spacing w:before="0" w:beforeAutospacing="0" w:after="0" w:afterAutospacing="0"/>
        <w:ind w:left="480" w:hanging="480"/>
        <w:jc w:val="both"/>
      </w:pPr>
    </w:p>
    <w:p>
      <w:pPr>
        <w:spacing w:after="0" w:line="240" w:lineRule="auto"/>
        <w:jc w:val="both"/>
        <w:rPr>
          <w:rFonts w:ascii="Times New Roman" w:hAnsi="Times New Roman" w:eastAsia="Times New Roman" w:cs="Times New Roman"/>
          <w:sz w:val="24"/>
          <w:szCs w:val="24"/>
          <w:lang w:eastAsia="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pPr>
        <w:spacing w:after="0" w:line="240" w:lineRule="auto"/>
        <w:ind w:left="480" w:hanging="480"/>
        <w:jc w:val="both"/>
        <w:rPr>
          <w:rFonts w:ascii="Times New Roman" w:hAnsi="Times New Roman" w:eastAsia="Times New Roman" w:cs="Times New Roman"/>
          <w:sz w:val="24"/>
          <w:szCs w:val="24"/>
          <w:lang w:eastAsia="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bookmarkStart w:id="4" w:name="_GoBack"/>
      <w:bookmarkEnd w:id="4"/>
    </w:p>
    <w:sectPr>
      <w:type w:val="continuous"/>
      <w:pgSz w:w="11906" w:h="16838"/>
      <w:pgMar w:top="1701" w:right="1418" w:bottom="1418" w:left="1418" w:header="709" w:footer="709" w:gutter="0"/>
      <w:cols w:space="714"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CF277"/>
    <w:multiLevelType w:val="singleLevel"/>
    <w:tmpl w:val="221CF277"/>
    <w:lvl w:ilvl="0" w:tentative="0">
      <w:start w:val="13"/>
      <w:numFmt w:val="upperLetter"/>
      <w:lvlText w:val="%1."/>
      <w:lvlJc w:val="left"/>
      <w:pPr>
        <w:tabs>
          <w:tab w:val="left" w:pos="312"/>
        </w:tabs>
      </w:pPr>
    </w:lvl>
  </w:abstractNum>
  <w:abstractNum w:abstractNumId="1">
    <w:nsid w:val="6AEC3A86"/>
    <w:multiLevelType w:val="multilevel"/>
    <w:tmpl w:val="6AEC3A86"/>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0D"/>
    <w:rsid w:val="000442B3"/>
    <w:rsid w:val="000836E0"/>
    <w:rsid w:val="00175442"/>
    <w:rsid w:val="00236B73"/>
    <w:rsid w:val="003E0D8F"/>
    <w:rsid w:val="00436827"/>
    <w:rsid w:val="004525F0"/>
    <w:rsid w:val="00573180"/>
    <w:rsid w:val="00575017"/>
    <w:rsid w:val="005E74E8"/>
    <w:rsid w:val="00646AF3"/>
    <w:rsid w:val="006F026F"/>
    <w:rsid w:val="007404D1"/>
    <w:rsid w:val="007926A4"/>
    <w:rsid w:val="00815645"/>
    <w:rsid w:val="008B1282"/>
    <w:rsid w:val="00937D97"/>
    <w:rsid w:val="009570ED"/>
    <w:rsid w:val="009C13ED"/>
    <w:rsid w:val="009D65C4"/>
    <w:rsid w:val="00A56AE4"/>
    <w:rsid w:val="00A76DD7"/>
    <w:rsid w:val="00D13B10"/>
    <w:rsid w:val="00D565E5"/>
    <w:rsid w:val="00E0077A"/>
    <w:rsid w:val="00E0590D"/>
    <w:rsid w:val="00F36D49"/>
    <w:rsid w:val="05AE3B95"/>
    <w:rsid w:val="119A2BF5"/>
    <w:rsid w:val="1E6131E6"/>
    <w:rsid w:val="362E592E"/>
    <w:rsid w:val="36A75F5A"/>
    <w:rsid w:val="3F026E3A"/>
    <w:rsid w:val="444702D6"/>
    <w:rsid w:val="535D0AFC"/>
    <w:rsid w:val="53615570"/>
    <w:rsid w:val="559F28F0"/>
    <w:rsid w:val="564B650A"/>
    <w:rsid w:val="589F64EC"/>
    <w:rsid w:val="5B827801"/>
    <w:rsid w:val="5EBB420F"/>
    <w:rsid w:val="61804F2F"/>
    <w:rsid w:val="6F1341E3"/>
    <w:rsid w:val="75530F73"/>
    <w:rsid w:val="7CCB17C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2"/>
    <w:qFormat/>
    <w:uiPriority w:val="9"/>
    <w:pPr>
      <w:keepNext/>
      <w:keepLines/>
      <w:spacing w:after="0" w:line="240" w:lineRule="auto"/>
      <w:jc w:val="center"/>
      <w:outlineLvl w:val="0"/>
    </w:pPr>
    <w:rPr>
      <w:rFonts w:ascii="Times New Roman" w:hAnsi="Times New Roman" w:eastAsiaTheme="minorEastAsia" w:cstheme="majorBidi"/>
      <w:b/>
      <w:bCs/>
      <w:color w:val="000000" w:themeColor="text1"/>
      <w:sz w:val="24"/>
      <w:szCs w:val="28"/>
      <w:lang w:eastAsia="zh-CN"/>
      <w14:textFill>
        <w14:solidFill>
          <w14:schemeClr w14:val="tx1"/>
        </w14:solidFill>
      </w14:textFill>
    </w:rPr>
  </w:style>
  <w:style w:type="paragraph" w:styleId="3">
    <w:name w:val="heading 3"/>
    <w:basedOn w:val="1"/>
    <w:next w:val="1"/>
    <w:link w:val="1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513"/>
        <w:tab w:val="right" w:pos="9026"/>
      </w:tabs>
      <w:spacing w:after="0" w:line="240" w:lineRule="auto"/>
    </w:pPr>
  </w:style>
  <w:style w:type="paragraph" w:styleId="9">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0">
    <w:name w:val="Hyperlink"/>
    <w:basedOn w:val="4"/>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customStyle="1" w:styleId="12">
    <w:name w:val="Heading 1 Char"/>
    <w:basedOn w:val="4"/>
    <w:link w:val="2"/>
    <w:qFormat/>
    <w:uiPriority w:val="9"/>
    <w:rPr>
      <w:rFonts w:ascii="Times New Roman" w:hAnsi="Times New Roman" w:eastAsiaTheme="minorEastAsia" w:cstheme="majorBidi"/>
      <w:b/>
      <w:bCs/>
      <w:color w:val="000000" w:themeColor="text1"/>
      <w:sz w:val="24"/>
      <w:szCs w:val="28"/>
      <w:lang w:eastAsia="zh-CN"/>
      <w14:textFill>
        <w14:solidFill>
          <w14:schemeClr w14:val="tx1"/>
        </w14:solidFill>
      </w14:textFill>
    </w:rPr>
  </w:style>
  <w:style w:type="paragraph" w:styleId="13">
    <w:name w:val="List Paragraph"/>
    <w:basedOn w:val="1"/>
    <w:link w:val="14"/>
    <w:qFormat/>
    <w:uiPriority w:val="34"/>
    <w:pPr>
      <w:ind w:left="720"/>
      <w:contextualSpacing/>
    </w:pPr>
  </w:style>
  <w:style w:type="character" w:customStyle="1" w:styleId="14">
    <w:name w:val="List Paragraph Char"/>
    <w:basedOn w:val="4"/>
    <w:link w:val="13"/>
    <w:qFormat/>
    <w:uiPriority w:val="34"/>
  </w:style>
  <w:style w:type="character" w:customStyle="1" w:styleId="15">
    <w:name w:val="Heading 3 Char"/>
    <w:basedOn w:val="4"/>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9493</Words>
  <Characters>54114</Characters>
  <Lines>450</Lines>
  <Paragraphs>126</Paragraphs>
  <TotalTime>11</TotalTime>
  <ScaleCrop>false</ScaleCrop>
  <LinksUpToDate>false</LinksUpToDate>
  <CharactersWithSpaces>63481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2020-12-05T04:10:00Z</dcterms:created>
  <dc:creator>gita</dc:creator>
  <cp:lastModifiedBy>Axioo</cp:lastModifiedBy>
  <cp:lastPrinted>2020-12-08T12:44:00Z</cp:lastPrinted>
  <dcterms:modified xsi:type="dcterms:W3CDTF">2023-03-21T06:30:32Z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56E947B7D6D14E8BAF0CF67AFCA023BB</vt:lpwstr>
  </property>
</Properties>
</file>