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77" w:rsidRDefault="00A52103" w:rsidP="00A52103">
      <w:pPr>
        <w:jc w:val="center"/>
        <w:rPr>
          <w:rFonts w:ascii="Times New Roman" w:hAnsi="Times New Roman" w:cs="Times New Roman"/>
          <w:b/>
          <w:sz w:val="24"/>
          <w:szCs w:val="24"/>
          <w:lang w:val="id-ID"/>
        </w:rPr>
      </w:pPr>
      <w:r w:rsidRPr="00A52103">
        <w:rPr>
          <w:rFonts w:ascii="Times New Roman" w:hAnsi="Times New Roman" w:cs="Times New Roman"/>
          <w:b/>
          <w:sz w:val="24"/>
          <w:szCs w:val="24"/>
          <w:lang w:val="id-ID"/>
        </w:rPr>
        <w:t xml:space="preserve">HUBUNGAN ANTARA KESEJAHTERAAN PSIKOLOGIS DENGAN </w:t>
      </w:r>
      <w:r w:rsidRPr="00A52103">
        <w:rPr>
          <w:rFonts w:ascii="Times New Roman" w:hAnsi="Times New Roman" w:cs="Times New Roman"/>
          <w:b/>
          <w:i/>
          <w:sz w:val="24"/>
          <w:szCs w:val="24"/>
          <w:lang w:val="id-ID"/>
        </w:rPr>
        <w:t>WORK ENGAGEMENT</w:t>
      </w:r>
      <w:r w:rsidRPr="00A52103">
        <w:rPr>
          <w:rFonts w:ascii="Times New Roman" w:hAnsi="Times New Roman" w:cs="Times New Roman"/>
          <w:b/>
          <w:sz w:val="24"/>
          <w:szCs w:val="24"/>
          <w:lang w:val="id-ID"/>
        </w:rPr>
        <w:t xml:space="preserve"> PADA KARYAWAN RUMAH SAKIT UMUM DAERAH BOLAANG MONGONDOW UTARA</w:t>
      </w:r>
    </w:p>
    <w:p w:rsidR="00A52103" w:rsidRPr="00A52103" w:rsidRDefault="00A52103" w:rsidP="00A52103">
      <w:pPr>
        <w:jc w:val="center"/>
        <w:rPr>
          <w:rFonts w:ascii="Times New Roman" w:hAnsi="Times New Roman" w:cs="Times New Roman"/>
          <w:b/>
          <w:i/>
          <w:sz w:val="24"/>
          <w:szCs w:val="24"/>
          <w:lang w:val="id-ID"/>
        </w:rPr>
      </w:pPr>
    </w:p>
    <w:p w:rsidR="00A52103" w:rsidRDefault="00A52103" w:rsidP="00A52103">
      <w:pPr>
        <w:jc w:val="center"/>
        <w:rPr>
          <w:rFonts w:ascii="Times New Roman" w:hAnsi="Times New Roman" w:cs="Times New Roman"/>
          <w:b/>
          <w:i/>
          <w:sz w:val="24"/>
          <w:szCs w:val="24"/>
          <w:lang w:val="id-ID"/>
        </w:rPr>
      </w:pPr>
      <w:r w:rsidRPr="00A52103">
        <w:rPr>
          <w:rFonts w:ascii="Times New Roman" w:hAnsi="Times New Roman" w:cs="Times New Roman"/>
          <w:b/>
          <w:i/>
          <w:sz w:val="24"/>
          <w:szCs w:val="24"/>
          <w:lang w:val="id-ID"/>
        </w:rPr>
        <w:t>RELATIONSHIP BETWEEN PSYCHOLOGICAL WELL-BEING AND WORK ENGAGEMENT IN EMPLOYEES AT GENERAL HOSPITAL BOLAANG MONGONDOW UTARA</w:t>
      </w:r>
    </w:p>
    <w:p w:rsidR="00A52103" w:rsidRDefault="00A52103" w:rsidP="00A52103">
      <w:pPr>
        <w:jc w:val="center"/>
        <w:rPr>
          <w:rFonts w:ascii="Times New Roman" w:hAnsi="Times New Roman" w:cs="Times New Roman"/>
          <w:b/>
          <w:i/>
          <w:sz w:val="24"/>
          <w:szCs w:val="24"/>
          <w:lang w:val="id-ID"/>
        </w:rPr>
      </w:pPr>
    </w:p>
    <w:p w:rsidR="00A52103" w:rsidRPr="00A52103" w:rsidRDefault="00A52103" w:rsidP="00A52103">
      <w:pPr>
        <w:pStyle w:val="NoSpacing"/>
        <w:jc w:val="center"/>
        <w:rPr>
          <w:rFonts w:ascii="Times New Roman" w:hAnsi="Times New Roman" w:cs="Times New Roman"/>
          <w:b/>
          <w:lang w:val="id-ID"/>
        </w:rPr>
      </w:pPr>
      <w:r w:rsidRPr="00A52103">
        <w:rPr>
          <w:rFonts w:ascii="Times New Roman" w:hAnsi="Times New Roman" w:cs="Times New Roman"/>
          <w:b/>
          <w:lang w:val="id-ID"/>
        </w:rPr>
        <w:t>Nurul Hikma Sugeha</w:t>
      </w:r>
    </w:p>
    <w:p w:rsidR="00A52103" w:rsidRPr="00A52103" w:rsidRDefault="00A52103" w:rsidP="00A52103">
      <w:pPr>
        <w:pStyle w:val="NoSpacing"/>
        <w:jc w:val="center"/>
        <w:rPr>
          <w:rFonts w:ascii="Times New Roman" w:hAnsi="Times New Roman" w:cs="Times New Roman"/>
          <w:sz w:val="20"/>
          <w:szCs w:val="20"/>
          <w:lang w:val="id-ID"/>
        </w:rPr>
      </w:pPr>
      <w:r w:rsidRPr="00A52103">
        <w:rPr>
          <w:rFonts w:ascii="Times New Roman" w:hAnsi="Times New Roman" w:cs="Times New Roman"/>
          <w:sz w:val="20"/>
          <w:szCs w:val="20"/>
          <w:lang w:val="id-ID"/>
        </w:rPr>
        <w:t>Universitas Mercu Buana Yogyakarta</w:t>
      </w:r>
    </w:p>
    <w:p w:rsidR="00A52103" w:rsidRPr="00A52103" w:rsidRDefault="003A0513" w:rsidP="00A52103">
      <w:pPr>
        <w:pStyle w:val="NoSpacing"/>
        <w:jc w:val="center"/>
        <w:rPr>
          <w:rFonts w:ascii="Times New Roman" w:hAnsi="Times New Roman" w:cs="Times New Roman"/>
          <w:sz w:val="20"/>
          <w:szCs w:val="20"/>
          <w:lang w:val="id-ID"/>
        </w:rPr>
      </w:pPr>
      <w:hyperlink r:id="rId6" w:history="1">
        <w:r w:rsidR="00A52103" w:rsidRPr="00A52103">
          <w:rPr>
            <w:rStyle w:val="Hyperlink"/>
            <w:rFonts w:ascii="Times New Roman" w:hAnsi="Times New Roman" w:cs="Times New Roman"/>
            <w:sz w:val="20"/>
            <w:szCs w:val="20"/>
            <w:lang w:val="id-ID"/>
          </w:rPr>
          <w:t>17081542@student.mercvubuana-yogya.ac.id</w:t>
        </w:r>
      </w:hyperlink>
    </w:p>
    <w:p w:rsidR="00A52103" w:rsidRPr="00A52103" w:rsidRDefault="00A52103" w:rsidP="00A52103">
      <w:pPr>
        <w:pStyle w:val="NoSpacing"/>
        <w:jc w:val="center"/>
        <w:rPr>
          <w:rFonts w:ascii="Times New Roman" w:hAnsi="Times New Roman" w:cs="Times New Roman"/>
          <w:sz w:val="20"/>
          <w:szCs w:val="20"/>
          <w:lang w:val="id-ID"/>
        </w:rPr>
      </w:pPr>
      <w:r w:rsidRPr="00A52103">
        <w:rPr>
          <w:rFonts w:ascii="Times New Roman" w:hAnsi="Times New Roman" w:cs="Times New Roman"/>
          <w:sz w:val="20"/>
          <w:szCs w:val="20"/>
          <w:lang w:val="id-ID"/>
        </w:rPr>
        <w:t>085796620007</w:t>
      </w:r>
    </w:p>
    <w:p w:rsidR="00A52103" w:rsidRDefault="00A52103" w:rsidP="00A52103">
      <w:pPr>
        <w:jc w:val="center"/>
        <w:rPr>
          <w:rFonts w:ascii="Times New Roman" w:hAnsi="Times New Roman" w:cs="Times New Roman"/>
          <w:sz w:val="24"/>
          <w:szCs w:val="24"/>
          <w:lang w:val="id-ID"/>
        </w:rPr>
      </w:pPr>
    </w:p>
    <w:p w:rsidR="00A52103" w:rsidRDefault="00A52103" w:rsidP="00A52103">
      <w:pPr>
        <w:jc w:val="center"/>
        <w:rPr>
          <w:rFonts w:ascii="Times New Roman" w:hAnsi="Times New Roman" w:cs="Times New Roman"/>
          <w:sz w:val="24"/>
          <w:szCs w:val="24"/>
          <w:lang w:val="id-ID"/>
        </w:rPr>
      </w:pPr>
      <w:r>
        <w:rPr>
          <w:rFonts w:ascii="Times New Roman" w:hAnsi="Times New Roman" w:cs="Times New Roman"/>
          <w:sz w:val="24"/>
          <w:szCs w:val="24"/>
          <w:lang w:val="id-ID"/>
        </w:rPr>
        <w:t>Abstrak</w:t>
      </w:r>
    </w:p>
    <w:p w:rsidR="00A52103" w:rsidRDefault="005D201A" w:rsidP="00FC467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Penelitian ini</w:t>
      </w:r>
      <w:r>
        <w:rPr>
          <w:rFonts w:ascii="Times New Roman" w:hAnsi="Times New Roman" w:cs="Times New Roman"/>
          <w:sz w:val="24"/>
          <w:szCs w:val="24"/>
          <w:lang w:val="id-ID"/>
        </w:rPr>
        <w:t xml:space="preserve"> </w:t>
      </w:r>
      <w:r w:rsidR="00A52103" w:rsidRPr="00A52103">
        <w:rPr>
          <w:rFonts w:ascii="Times New Roman" w:hAnsi="Times New Roman" w:cs="Times New Roman"/>
          <w:sz w:val="24"/>
          <w:szCs w:val="24"/>
        </w:rPr>
        <w:t>dilakukan guna mengetahui hubungan antara kesejahteraan psikologis (</w:t>
      </w:r>
      <w:r w:rsidR="00A52103" w:rsidRPr="00733A7C">
        <w:rPr>
          <w:rFonts w:ascii="Times New Roman" w:hAnsi="Times New Roman" w:cs="Times New Roman"/>
          <w:i/>
          <w:sz w:val="24"/>
          <w:szCs w:val="24"/>
        </w:rPr>
        <w:t>psychological well-being</w:t>
      </w:r>
      <w:r w:rsidR="00A52103" w:rsidRPr="00A52103">
        <w:rPr>
          <w:rFonts w:ascii="Times New Roman" w:hAnsi="Times New Roman" w:cs="Times New Roman"/>
          <w:sz w:val="24"/>
          <w:szCs w:val="24"/>
        </w:rPr>
        <w:t>) dan keterikatan kerja (</w:t>
      </w:r>
      <w:r w:rsidR="00A52103" w:rsidRPr="00733A7C">
        <w:rPr>
          <w:rFonts w:ascii="Times New Roman" w:hAnsi="Times New Roman" w:cs="Times New Roman"/>
          <w:i/>
          <w:sz w:val="24"/>
          <w:szCs w:val="24"/>
        </w:rPr>
        <w:t>work engagement</w:t>
      </w:r>
      <w:r w:rsidR="00A52103" w:rsidRPr="00A52103">
        <w:rPr>
          <w:rFonts w:ascii="Times New Roman" w:hAnsi="Times New Roman" w:cs="Times New Roman"/>
          <w:sz w:val="24"/>
          <w:szCs w:val="24"/>
        </w:rPr>
        <w:t>) pada karyawan rumah sakit umum</w:t>
      </w:r>
      <w:r w:rsidR="00733A7C">
        <w:rPr>
          <w:rFonts w:ascii="Times New Roman" w:hAnsi="Times New Roman" w:cs="Times New Roman"/>
          <w:sz w:val="24"/>
          <w:szCs w:val="24"/>
        </w:rPr>
        <w:t xml:space="preserve"> daerah bolaang mongondow utara</w:t>
      </w:r>
      <w:r w:rsidR="00733A7C">
        <w:rPr>
          <w:rFonts w:ascii="Times New Roman" w:hAnsi="Times New Roman" w:cs="Times New Roman"/>
          <w:sz w:val="24"/>
          <w:szCs w:val="24"/>
          <w:lang w:val="id-ID"/>
        </w:rPr>
        <w:t xml:space="preserve">. </w:t>
      </w:r>
      <w:r w:rsidR="00A52103" w:rsidRPr="00A52103">
        <w:rPr>
          <w:rFonts w:ascii="Times New Roman" w:hAnsi="Times New Roman" w:cs="Times New Roman"/>
          <w:sz w:val="24"/>
          <w:szCs w:val="24"/>
        </w:rPr>
        <w:t>Berdasarkan hasil wawancara peneliti dapat menyimpulkan diperoleh data sebanyak 9 dari 10 orang karyawan bermasa</w:t>
      </w:r>
      <w:r w:rsidR="00733A7C">
        <w:rPr>
          <w:rFonts w:ascii="Times New Roman" w:hAnsi="Times New Roman" w:cs="Times New Roman"/>
          <w:sz w:val="24"/>
          <w:szCs w:val="24"/>
        </w:rPr>
        <w:t>lah dengan work engagementnya</w:t>
      </w:r>
      <w:r w:rsidR="00733A7C">
        <w:rPr>
          <w:rFonts w:ascii="Times New Roman" w:hAnsi="Times New Roman" w:cs="Times New Roman"/>
          <w:sz w:val="24"/>
          <w:szCs w:val="24"/>
          <w:lang w:val="id-ID"/>
        </w:rPr>
        <w:t>, h</w:t>
      </w:r>
      <w:r w:rsidR="00733A7C">
        <w:rPr>
          <w:rFonts w:ascii="Times New Roman" w:hAnsi="Times New Roman" w:cs="Times New Roman"/>
          <w:sz w:val="24"/>
          <w:szCs w:val="24"/>
        </w:rPr>
        <w:t xml:space="preserve">ipotesis penelitian ini </w:t>
      </w:r>
      <w:r w:rsidR="00733A7C">
        <w:rPr>
          <w:rFonts w:ascii="Times New Roman" w:hAnsi="Times New Roman" w:cs="Times New Roman"/>
          <w:sz w:val="24"/>
          <w:szCs w:val="24"/>
          <w:lang w:val="id-ID"/>
        </w:rPr>
        <w:t>s</w:t>
      </w:r>
      <w:r w:rsidR="00A52103" w:rsidRPr="00A52103">
        <w:rPr>
          <w:rFonts w:ascii="Times New Roman" w:hAnsi="Times New Roman" w:cs="Times New Roman"/>
          <w:sz w:val="24"/>
          <w:szCs w:val="24"/>
        </w:rPr>
        <w:t xml:space="preserve">emakin tinggi </w:t>
      </w:r>
      <w:r w:rsidR="00A52103" w:rsidRPr="00733A7C">
        <w:rPr>
          <w:rFonts w:ascii="Times New Roman" w:hAnsi="Times New Roman" w:cs="Times New Roman"/>
          <w:i/>
          <w:sz w:val="24"/>
          <w:szCs w:val="24"/>
        </w:rPr>
        <w:t>psychological well-being</w:t>
      </w:r>
      <w:r w:rsidR="00A52103" w:rsidRPr="00A52103">
        <w:rPr>
          <w:rFonts w:ascii="Times New Roman" w:hAnsi="Times New Roman" w:cs="Times New Roman"/>
          <w:sz w:val="24"/>
          <w:szCs w:val="24"/>
        </w:rPr>
        <w:t xml:space="preserve"> maka akan diikuti dengan semakin tingginya </w:t>
      </w:r>
      <w:r w:rsidR="00A52103" w:rsidRPr="00733A7C">
        <w:rPr>
          <w:rFonts w:ascii="Times New Roman" w:hAnsi="Times New Roman" w:cs="Times New Roman"/>
          <w:i/>
          <w:sz w:val="24"/>
          <w:szCs w:val="24"/>
        </w:rPr>
        <w:t>work engagement</w:t>
      </w:r>
      <w:r w:rsidR="00733A7C">
        <w:rPr>
          <w:rFonts w:ascii="Times New Roman" w:hAnsi="Times New Roman" w:cs="Times New Roman"/>
          <w:i/>
          <w:sz w:val="24"/>
          <w:szCs w:val="24"/>
          <w:lang w:val="id-ID"/>
        </w:rPr>
        <w:t xml:space="preserve"> </w:t>
      </w:r>
      <w:r w:rsidR="00A52103" w:rsidRPr="00A52103">
        <w:rPr>
          <w:rFonts w:ascii="Times New Roman" w:hAnsi="Times New Roman" w:cs="Times New Roman"/>
          <w:sz w:val="24"/>
          <w:szCs w:val="24"/>
        </w:rPr>
        <w:t xml:space="preserve">sebjek dalam penelitian ini adalah 73 terdiri dari PNS PTT karyawan rsud bolaang mongondow </w:t>
      </w:r>
      <w:r w:rsidR="00733A7C">
        <w:rPr>
          <w:rFonts w:ascii="Times New Roman" w:hAnsi="Times New Roman" w:cs="Times New Roman"/>
          <w:sz w:val="24"/>
          <w:szCs w:val="24"/>
        </w:rPr>
        <w:t xml:space="preserve">utara diukur menggunakan skala </w:t>
      </w:r>
      <w:r w:rsidR="00733A7C" w:rsidRPr="00733A7C">
        <w:rPr>
          <w:rFonts w:ascii="Times New Roman" w:hAnsi="Times New Roman" w:cs="Times New Roman"/>
          <w:i/>
          <w:sz w:val="24"/>
          <w:szCs w:val="24"/>
          <w:lang w:val="id-ID"/>
        </w:rPr>
        <w:t>u</w:t>
      </w:r>
      <w:r w:rsidR="00733A7C" w:rsidRPr="00733A7C">
        <w:rPr>
          <w:rFonts w:ascii="Times New Roman" w:hAnsi="Times New Roman" w:cs="Times New Roman"/>
          <w:i/>
          <w:sz w:val="24"/>
          <w:szCs w:val="24"/>
        </w:rPr>
        <w:t xml:space="preserve">trecht </w:t>
      </w:r>
      <w:r w:rsidR="00733A7C" w:rsidRPr="00733A7C">
        <w:rPr>
          <w:rFonts w:ascii="Times New Roman" w:hAnsi="Times New Roman" w:cs="Times New Roman"/>
          <w:i/>
          <w:sz w:val="24"/>
          <w:szCs w:val="24"/>
          <w:lang w:val="id-ID"/>
        </w:rPr>
        <w:t>w</w:t>
      </w:r>
      <w:r w:rsidR="00733A7C" w:rsidRPr="00733A7C">
        <w:rPr>
          <w:rFonts w:ascii="Times New Roman" w:hAnsi="Times New Roman" w:cs="Times New Roman"/>
          <w:i/>
          <w:sz w:val="24"/>
          <w:szCs w:val="24"/>
        </w:rPr>
        <w:t xml:space="preserve">ork </w:t>
      </w:r>
      <w:r w:rsidR="00733A7C" w:rsidRPr="00733A7C">
        <w:rPr>
          <w:rFonts w:ascii="Times New Roman" w:hAnsi="Times New Roman" w:cs="Times New Roman"/>
          <w:i/>
          <w:sz w:val="24"/>
          <w:szCs w:val="24"/>
          <w:lang w:val="id-ID"/>
        </w:rPr>
        <w:t>e</w:t>
      </w:r>
      <w:r w:rsidR="00A52103" w:rsidRPr="00733A7C">
        <w:rPr>
          <w:rFonts w:ascii="Times New Roman" w:hAnsi="Times New Roman" w:cs="Times New Roman"/>
          <w:i/>
          <w:sz w:val="24"/>
          <w:szCs w:val="24"/>
        </w:rPr>
        <w:t>ngagement Scale-9</w:t>
      </w:r>
      <w:r w:rsidR="00733A7C">
        <w:rPr>
          <w:rFonts w:ascii="Times New Roman" w:hAnsi="Times New Roman" w:cs="Times New Roman"/>
          <w:sz w:val="24"/>
          <w:szCs w:val="24"/>
        </w:rPr>
        <w:t xml:space="preserve"> (UWES-9) dan alat ukur </w:t>
      </w:r>
      <w:r w:rsidR="00733A7C" w:rsidRPr="00733A7C">
        <w:rPr>
          <w:rFonts w:ascii="Times New Roman" w:hAnsi="Times New Roman" w:cs="Times New Roman"/>
          <w:i/>
          <w:sz w:val="24"/>
          <w:szCs w:val="24"/>
          <w:lang w:val="id-ID"/>
        </w:rPr>
        <w:t>t</w:t>
      </w:r>
      <w:r w:rsidR="00733A7C" w:rsidRPr="00733A7C">
        <w:rPr>
          <w:rFonts w:ascii="Times New Roman" w:hAnsi="Times New Roman" w:cs="Times New Roman"/>
          <w:i/>
          <w:sz w:val="24"/>
          <w:szCs w:val="24"/>
        </w:rPr>
        <w:t xml:space="preserve">he </w:t>
      </w:r>
      <w:r w:rsidR="00733A7C" w:rsidRPr="00733A7C">
        <w:rPr>
          <w:rFonts w:ascii="Times New Roman" w:hAnsi="Times New Roman" w:cs="Times New Roman"/>
          <w:i/>
          <w:sz w:val="24"/>
          <w:szCs w:val="24"/>
          <w:lang w:val="id-ID"/>
        </w:rPr>
        <w:t>s</w:t>
      </w:r>
      <w:r w:rsidR="00733A7C" w:rsidRPr="00733A7C">
        <w:rPr>
          <w:rFonts w:ascii="Times New Roman" w:hAnsi="Times New Roman" w:cs="Times New Roman"/>
          <w:i/>
          <w:sz w:val="24"/>
          <w:szCs w:val="24"/>
        </w:rPr>
        <w:t xml:space="preserve">cale of </w:t>
      </w:r>
      <w:r w:rsidR="00733A7C" w:rsidRPr="00733A7C">
        <w:rPr>
          <w:rFonts w:ascii="Times New Roman" w:hAnsi="Times New Roman" w:cs="Times New Roman"/>
          <w:i/>
          <w:sz w:val="24"/>
          <w:szCs w:val="24"/>
          <w:lang w:val="id-ID"/>
        </w:rPr>
        <w:t>p</w:t>
      </w:r>
      <w:r w:rsidR="00733A7C">
        <w:rPr>
          <w:rFonts w:ascii="Times New Roman" w:hAnsi="Times New Roman" w:cs="Times New Roman"/>
          <w:i/>
          <w:sz w:val="24"/>
          <w:szCs w:val="24"/>
        </w:rPr>
        <w:t xml:space="preserve">sychological </w:t>
      </w:r>
      <w:r w:rsidR="00733A7C">
        <w:rPr>
          <w:rFonts w:ascii="Times New Roman" w:hAnsi="Times New Roman" w:cs="Times New Roman"/>
          <w:i/>
          <w:sz w:val="24"/>
          <w:szCs w:val="24"/>
          <w:lang w:val="id-ID"/>
        </w:rPr>
        <w:t>w</w:t>
      </w:r>
      <w:r w:rsidR="00A52103" w:rsidRPr="00733A7C">
        <w:rPr>
          <w:rFonts w:ascii="Times New Roman" w:hAnsi="Times New Roman" w:cs="Times New Roman"/>
          <w:i/>
          <w:sz w:val="24"/>
          <w:szCs w:val="24"/>
        </w:rPr>
        <w:t>ell- being</w:t>
      </w:r>
      <w:r w:rsidR="00A52103" w:rsidRPr="00A52103">
        <w:rPr>
          <w:rFonts w:ascii="Times New Roman" w:hAnsi="Times New Roman" w:cs="Times New Roman"/>
          <w:sz w:val="24"/>
          <w:szCs w:val="24"/>
        </w:rPr>
        <w:t xml:space="preserve"> (SPWB)</w:t>
      </w:r>
      <w:r w:rsidR="00733A7C">
        <w:rPr>
          <w:rFonts w:ascii="Times New Roman" w:hAnsi="Times New Roman" w:cs="Times New Roman"/>
          <w:sz w:val="24"/>
          <w:szCs w:val="24"/>
          <w:lang w:val="id-ID"/>
        </w:rPr>
        <w:t xml:space="preserve">. </w:t>
      </w:r>
      <w:r w:rsidR="00A52103" w:rsidRPr="00A52103">
        <w:rPr>
          <w:rFonts w:ascii="Times New Roman" w:hAnsi="Times New Roman" w:cs="Times New Roman"/>
          <w:sz w:val="24"/>
          <w:szCs w:val="24"/>
        </w:rPr>
        <w:t xml:space="preserve">Berdasarkan hasil pengujian terhadap hipotesis penelitian, diperoleh koefisien korelasi sebesar r 0,587 dengan taraf signifikansi sebesar 0,000 (p 0,050), berarti ada korelasi positif antara kesejahteraan psikologis dengan </w:t>
      </w:r>
      <w:r w:rsidR="00A52103" w:rsidRPr="00733A7C">
        <w:rPr>
          <w:rFonts w:ascii="Times New Roman" w:hAnsi="Times New Roman" w:cs="Times New Roman"/>
          <w:i/>
          <w:sz w:val="24"/>
          <w:szCs w:val="24"/>
        </w:rPr>
        <w:t>work-engagement</w:t>
      </w:r>
      <w:r w:rsidR="00A52103" w:rsidRPr="00A52103">
        <w:rPr>
          <w:rFonts w:ascii="Times New Roman" w:hAnsi="Times New Roman" w:cs="Times New Roman"/>
          <w:sz w:val="24"/>
          <w:szCs w:val="24"/>
        </w:rPr>
        <w:t>, sehingga hipotesis terbukti. Koefisien determinasi (R</w:t>
      </w:r>
      <w:r w:rsidR="003A0513">
        <w:rPr>
          <w:rFonts w:ascii="Times New Roman" w:hAnsi="Times New Roman" w:cs="Times New Roman"/>
          <w:sz w:val="24"/>
          <w:szCs w:val="24"/>
        </w:rPr>
        <w:t>²</w:t>
      </w:r>
      <w:r w:rsidR="00A52103" w:rsidRPr="00A52103">
        <w:rPr>
          <w:rFonts w:ascii="Times New Roman" w:hAnsi="Times New Roman" w:cs="Times New Roman"/>
          <w:sz w:val="24"/>
          <w:szCs w:val="24"/>
        </w:rPr>
        <w:t xml:space="preserve">) yang diperoleh dalam penelitian ini sebesar 0,345 menunjukkan bahwa kesejahteraan psikologis mempengaruhi </w:t>
      </w:r>
      <w:r w:rsidR="00A52103" w:rsidRPr="00733A7C">
        <w:rPr>
          <w:rFonts w:ascii="Times New Roman" w:hAnsi="Times New Roman" w:cs="Times New Roman"/>
          <w:i/>
          <w:sz w:val="24"/>
          <w:szCs w:val="24"/>
        </w:rPr>
        <w:t>work-engagement</w:t>
      </w:r>
      <w:r w:rsidR="00A52103" w:rsidRPr="00A52103">
        <w:rPr>
          <w:rFonts w:ascii="Times New Roman" w:hAnsi="Times New Roman" w:cs="Times New Roman"/>
          <w:sz w:val="24"/>
          <w:szCs w:val="24"/>
        </w:rPr>
        <w:t xml:space="preserve"> sebesar 34,5% dan sisanya sebesar 65,5% dipengaruhi oleh faktor-faktor lainnya. Berdasarkan hasil penelitian dipaparkan diatas, diperoleh mayoritas karyawan berada ditingkat kesejahteraan psikologi yang tinggi. Oleh karena itu diharapkan setiap karyawan dapat mempertahankan sikap positif dengan meningkatkan sosialisasi dengan rekan kerjanya menggali lebih dalam mengenai potensi dalam dirinya, dimana hal ini diharapkan mampu menciptakan rasa terikatnya </w:t>
      </w:r>
      <w:r w:rsidR="00733A7C">
        <w:rPr>
          <w:rFonts w:ascii="Times New Roman" w:hAnsi="Times New Roman" w:cs="Times New Roman"/>
          <w:sz w:val="24"/>
          <w:szCs w:val="24"/>
        </w:rPr>
        <w:t xml:space="preserve">terhadap pekerjaan </w:t>
      </w:r>
      <w:r w:rsidR="00733A7C">
        <w:rPr>
          <w:rFonts w:ascii="Times New Roman" w:hAnsi="Times New Roman" w:cs="Times New Roman"/>
          <w:sz w:val="24"/>
          <w:szCs w:val="24"/>
          <w:lang w:val="id-ID"/>
        </w:rPr>
        <w:t>r</w:t>
      </w:r>
      <w:r w:rsidR="00A52103" w:rsidRPr="00A52103">
        <w:rPr>
          <w:rFonts w:ascii="Times New Roman" w:hAnsi="Times New Roman" w:cs="Times New Roman"/>
          <w:sz w:val="24"/>
          <w:szCs w:val="24"/>
        </w:rPr>
        <w:t>asa terikat terhadap perkerjaan itu kemudian diharapkan mampu meningkatkan efektifitas kerja dari karyawan.</w:t>
      </w:r>
    </w:p>
    <w:p w:rsidR="005D201A" w:rsidRDefault="005D201A" w:rsidP="00FC467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Kata Kunci : Kesejahteraan Psikologis, </w:t>
      </w:r>
      <w:r w:rsidRPr="005D201A">
        <w:rPr>
          <w:rFonts w:ascii="Times New Roman" w:hAnsi="Times New Roman" w:cs="Times New Roman"/>
          <w:i/>
          <w:sz w:val="24"/>
          <w:szCs w:val="24"/>
          <w:lang w:val="id-ID"/>
        </w:rPr>
        <w:t>Work Engagement</w:t>
      </w:r>
      <w:r>
        <w:rPr>
          <w:rFonts w:ascii="Times New Roman" w:hAnsi="Times New Roman" w:cs="Times New Roman"/>
          <w:sz w:val="24"/>
          <w:szCs w:val="24"/>
          <w:lang w:val="id-ID"/>
        </w:rPr>
        <w:t>, Karyawan RSUD</w:t>
      </w:r>
    </w:p>
    <w:p w:rsidR="00FC4677" w:rsidRDefault="00FC4677" w:rsidP="00FC4677">
      <w:pPr>
        <w:spacing w:line="240" w:lineRule="auto"/>
        <w:jc w:val="both"/>
        <w:rPr>
          <w:rFonts w:ascii="Times New Roman" w:hAnsi="Times New Roman" w:cs="Times New Roman"/>
          <w:sz w:val="24"/>
          <w:szCs w:val="24"/>
          <w:lang w:val="id-ID"/>
        </w:rPr>
      </w:pPr>
    </w:p>
    <w:p w:rsidR="005D201A" w:rsidRPr="005D201A" w:rsidRDefault="005D201A" w:rsidP="00FC4677">
      <w:pPr>
        <w:spacing w:line="240" w:lineRule="auto"/>
        <w:jc w:val="center"/>
        <w:rPr>
          <w:rFonts w:ascii="Times New Roman" w:hAnsi="Times New Roman" w:cs="Times New Roman"/>
          <w:sz w:val="24"/>
          <w:szCs w:val="24"/>
          <w:lang w:val="id-ID"/>
        </w:rPr>
      </w:pPr>
      <w:r w:rsidRPr="005D201A">
        <w:rPr>
          <w:rFonts w:ascii="Times New Roman" w:hAnsi="Times New Roman" w:cs="Times New Roman"/>
          <w:i/>
          <w:sz w:val="24"/>
          <w:szCs w:val="24"/>
          <w:lang w:val="id-ID"/>
        </w:rPr>
        <w:t>Abstrac</w:t>
      </w:r>
    </w:p>
    <w:p w:rsidR="005D201A" w:rsidRPr="00733A7C" w:rsidRDefault="005D201A" w:rsidP="00FC4677">
      <w:pPr>
        <w:spacing w:line="240" w:lineRule="auto"/>
        <w:jc w:val="both"/>
        <w:rPr>
          <w:rFonts w:ascii="Times New Roman" w:hAnsi="Times New Roman" w:cs="Times New Roman"/>
          <w:i/>
          <w:sz w:val="24"/>
          <w:szCs w:val="24"/>
          <w:lang w:val="id-ID"/>
        </w:rPr>
      </w:pPr>
      <w:r w:rsidRPr="00733A7C">
        <w:rPr>
          <w:rFonts w:ascii="Times New Roman" w:hAnsi="Times New Roman" w:cs="Times New Roman"/>
          <w:i/>
          <w:sz w:val="24"/>
          <w:szCs w:val="24"/>
          <w:lang w:val="id-ID"/>
        </w:rPr>
        <w:t>This study was conducted to determine the relationship between psychological well-being and work engagement in employees of the North Bolaang Mongondow Regional General Hospital. Based on the results of interviews, the researcher can conclude that data obtained by 9 out of 10 employees have problems with their work engagement. The hypothesis of this study is that the higher the psychological well-being, the higher the work engagement.The subjects in this study were 73 civil servants consisting of PTT employees of the North Bolaang Mongondow Regional General Hospital, measured using the Utrecht Work Engagement Scale-9 (UWES-9) and The Scale of Psychological Well- being (SPWB) measuring instruments.Based on the results of testing the research hypothesis, a correlation coefficient of r 0.587 was obtained with a significance level of 0.000 (p 0.050), meaning that there is a positive correlation between psychological well-being and work-engagement, so the hypothesis is proven. The coefficient of determination (R^2) obtained in this study is 0.345, indicating that psychological well-being affects work-engagement by 34.5% and the remaining 65.5% is influenced by other factors. Based on the research results presented above, it is obtained that the majority of employees are at a high level of psychological well-being. Therefore, it is hoped that each employee can maintain a positive attitude by increasing socialization with his coworkers to dig deeper into his inner potential, where this is expected to create a sense of attachment to work The sense of attachment to the job is then expected to increase the work effectiveness of employees.</w:t>
      </w:r>
    </w:p>
    <w:p w:rsidR="00A52103" w:rsidRDefault="005D201A" w:rsidP="00FC4677">
      <w:pPr>
        <w:spacing w:line="240" w:lineRule="auto"/>
        <w:jc w:val="both"/>
        <w:rPr>
          <w:rFonts w:ascii="Times New Roman" w:hAnsi="Times New Roman" w:cs="Times New Roman"/>
          <w:i/>
          <w:sz w:val="24"/>
          <w:szCs w:val="24"/>
          <w:lang w:val="id-ID"/>
        </w:rPr>
      </w:pPr>
      <w:r w:rsidRPr="00733A7C">
        <w:rPr>
          <w:rFonts w:ascii="Times New Roman" w:hAnsi="Times New Roman" w:cs="Times New Roman"/>
          <w:i/>
          <w:sz w:val="24"/>
          <w:szCs w:val="24"/>
          <w:lang w:val="id-ID"/>
        </w:rPr>
        <w:t>Keywords: Psychological Wellbeing, Work Engagement, Hospital Employees</w:t>
      </w:r>
    </w:p>
    <w:p w:rsidR="00255CDF" w:rsidRDefault="00255CDF" w:rsidP="00A52103">
      <w:pPr>
        <w:jc w:val="both"/>
        <w:rPr>
          <w:rFonts w:ascii="Times New Roman" w:hAnsi="Times New Roman" w:cs="Times New Roman"/>
          <w:i/>
          <w:sz w:val="24"/>
          <w:szCs w:val="24"/>
          <w:lang w:val="id-ID"/>
        </w:rPr>
      </w:pPr>
    </w:p>
    <w:p w:rsidR="00255CDF" w:rsidRDefault="00255CDF" w:rsidP="00A52103">
      <w:pPr>
        <w:jc w:val="both"/>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2872A8" w:rsidRPr="009B7EA1" w:rsidRDefault="00255CDF" w:rsidP="009B7EA1">
      <w:pPr>
        <w:spacing w:line="360" w:lineRule="auto"/>
        <w:ind w:firstLine="567"/>
        <w:jc w:val="both"/>
        <w:rPr>
          <w:rFonts w:ascii="Times New Roman" w:hAnsi="Times New Roman" w:cs="Times New Roman"/>
          <w:color w:val="333333"/>
          <w:shd w:val="clear" w:color="auto" w:fill="FFFFFF"/>
          <w:lang w:val="id-ID"/>
        </w:rPr>
      </w:pPr>
      <w:r w:rsidRPr="009B7EA1">
        <w:rPr>
          <w:rFonts w:ascii="Times New Roman" w:hAnsi="Times New Roman" w:cs="Times New Roman"/>
        </w:rPr>
        <w:t>Rumah Sakit Umum Daerah Bolaang Mongondow Utara berdiri sejak tahun 2009. Rumah Sakit Umum Daerah Bolaang Mongondow Utara menyediakan berbagai pelayanan medis dan melayani hampir seluruh penyakit umum</w:t>
      </w:r>
      <w:r w:rsidRPr="009B7EA1">
        <w:rPr>
          <w:rFonts w:ascii="Times New Roman" w:hAnsi="Times New Roman" w:cs="Times New Roman"/>
          <w:lang w:val="id-ID"/>
        </w:rPr>
        <w:t xml:space="preserve"> k</w:t>
      </w:r>
      <w:r w:rsidRPr="009B7EA1">
        <w:rPr>
          <w:rFonts w:ascii="Times New Roman" w:hAnsi="Times New Roman" w:cs="Times New Roman"/>
        </w:rPr>
        <w:t>ualitas pelayanan kesehatan yang diberikan oleh rumah sakit dipengarughi oleh beberapa faktor, antara lain tersedianya fasilitas peralatan dan sarana penunjang pelayanan kesehatan</w:t>
      </w:r>
      <w:r w:rsidRPr="009B7EA1">
        <w:rPr>
          <w:rFonts w:ascii="Times New Roman" w:hAnsi="Times New Roman" w:cs="Times New Roman"/>
          <w:lang w:val="id-ID"/>
        </w:rPr>
        <w:t xml:space="preserve">. </w:t>
      </w:r>
      <w:r w:rsidRPr="009B7EA1">
        <w:rPr>
          <w:rStyle w:val="stabilo"/>
          <w:rFonts w:ascii="Times New Roman" w:hAnsi="Times New Roman" w:cs="Times New Roman"/>
          <w:color w:val="000000"/>
        </w:rPr>
        <w:t>Oleh karena itu</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kualitas dan kuantitas tenaga kerja sebaiknya sesuai dengan kebutuhan organisasi agar efektif dan efisien guna tercapainya tujuan dari suatu organisasi</w:t>
      </w:r>
      <w:r w:rsidRPr="009B7EA1">
        <w:rPr>
          <w:rStyle w:val="stabilo"/>
          <w:rFonts w:ascii="Times New Roman" w:hAnsi="Times New Roman" w:cs="Times New Roman"/>
          <w:color w:val="000000"/>
          <w:lang w:val="id-ID"/>
        </w:rPr>
        <w:t xml:space="preserve">. </w:t>
      </w:r>
      <w:r w:rsidRPr="009B7EA1">
        <w:rPr>
          <w:rStyle w:val="stabilo"/>
          <w:rFonts w:ascii="Times New Roman" w:hAnsi="Times New Roman" w:cs="Times New Roman"/>
          <w:color w:val="000000"/>
        </w:rPr>
        <w:t>Berdasarkan hal tersebut maka manusia maupun sumber daya di dalam sebuah perusahaan/ organisasi memegang peran penting dalam pencapaian tujuan</w:t>
      </w:r>
      <w:r w:rsidR="002872A8" w:rsidRPr="009B7EA1">
        <w:rPr>
          <w:rFonts w:ascii="Times New Roman" w:hAnsi="Times New Roman" w:cs="Times New Roman"/>
          <w:color w:val="333333"/>
          <w:shd w:val="clear" w:color="auto" w:fill="FFFFFF"/>
          <w:lang w:val="id-ID"/>
        </w:rPr>
        <w:t xml:space="preserve"> (Riniwati,2016).</w:t>
      </w:r>
    </w:p>
    <w:p w:rsidR="002872A8" w:rsidRPr="009B7EA1" w:rsidRDefault="002872A8" w:rsidP="009B7EA1">
      <w:pPr>
        <w:spacing w:line="360" w:lineRule="auto"/>
        <w:ind w:firstLine="567"/>
        <w:jc w:val="both"/>
        <w:rPr>
          <w:rStyle w:val="stabilo"/>
          <w:rFonts w:ascii="Times New Roman" w:hAnsi="Times New Roman" w:cs="Times New Roman"/>
          <w:color w:val="000000"/>
          <w:lang w:val="id-ID"/>
        </w:rPr>
      </w:pPr>
      <w:r w:rsidRPr="009B7EA1">
        <w:rPr>
          <w:rFonts w:ascii="Times New Roman" w:hAnsi="Times New Roman" w:cs="Times New Roman"/>
          <w:lang w:val="id-ID"/>
        </w:rPr>
        <w:lastRenderedPageBreak/>
        <w:t xml:space="preserve">Schaufeli &amp; Bakker (2004) menyampaikan bahwa </w:t>
      </w:r>
      <w:r w:rsidRPr="009B7EA1">
        <w:rPr>
          <w:rFonts w:ascii="Times New Roman" w:hAnsi="Times New Roman" w:cs="Times New Roman"/>
          <w:i/>
          <w:lang w:val="id-ID"/>
        </w:rPr>
        <w:t>work engagement</w:t>
      </w:r>
      <w:r w:rsidRPr="009B7EA1">
        <w:rPr>
          <w:rFonts w:ascii="Times New Roman" w:hAnsi="Times New Roman" w:cs="Times New Roman"/>
          <w:lang w:val="id-ID"/>
        </w:rPr>
        <w:t xml:space="preserve"> memiliki pengaruh terhadap performa kerja karyawan, semakin tinggi </w:t>
      </w:r>
      <w:r w:rsidRPr="009B7EA1">
        <w:rPr>
          <w:rFonts w:ascii="Times New Roman" w:hAnsi="Times New Roman" w:cs="Times New Roman"/>
          <w:i/>
          <w:lang w:val="id-ID"/>
        </w:rPr>
        <w:t>work engagement</w:t>
      </w:r>
      <w:r w:rsidRPr="009B7EA1">
        <w:rPr>
          <w:rFonts w:ascii="Times New Roman" w:hAnsi="Times New Roman" w:cs="Times New Roman"/>
          <w:lang w:val="id-ID"/>
        </w:rPr>
        <w:t xml:space="preserve"> pada karyawan maka performa kerja yang di berikan karyawan akan semakin baik dan </w:t>
      </w:r>
      <w:r w:rsidRPr="009B7EA1">
        <w:rPr>
          <w:rFonts w:ascii="Times New Roman" w:hAnsi="Times New Roman" w:cs="Times New Roman"/>
          <w:i/>
          <w:lang w:val="id-ID"/>
        </w:rPr>
        <w:t>work engagement</w:t>
      </w:r>
      <w:r w:rsidRPr="009B7EA1">
        <w:rPr>
          <w:rFonts w:ascii="Times New Roman" w:hAnsi="Times New Roman" w:cs="Times New Roman"/>
          <w:lang w:val="id-ID"/>
        </w:rPr>
        <w:t xml:space="preserve"> yang rendah dapat menimbulkan permasalahan seperti lambatnya pegawai dalam melakukan pekerjaan, sering tidak masuk kerja, bahkan keluar dari organisasi. </w:t>
      </w:r>
      <w:r w:rsidR="00255CDF" w:rsidRPr="009B7EA1">
        <w:rPr>
          <w:rStyle w:val="stabilo"/>
          <w:rFonts w:ascii="Times New Roman" w:hAnsi="Times New Roman" w:cs="Times New Roman"/>
          <w:color w:val="000000"/>
        </w:rPr>
        <w:t>Lockwod</w:t>
      </w:r>
      <w:r w:rsidR="004B0FD2">
        <w:rPr>
          <w:rStyle w:val="stabilo"/>
          <w:rFonts w:ascii="Times New Roman" w:hAnsi="Times New Roman" w:cs="Times New Roman"/>
          <w:color w:val="000000"/>
          <w:lang w:val="id-ID"/>
        </w:rPr>
        <w:t xml:space="preserve"> (2007)</w:t>
      </w:r>
      <w:r w:rsidR="00255CDF" w:rsidRPr="009B7EA1">
        <w:rPr>
          <w:rStyle w:val="stabilo"/>
          <w:rFonts w:ascii="Times New Roman" w:hAnsi="Times New Roman" w:cs="Times New Roman"/>
          <w:color w:val="000000"/>
        </w:rPr>
        <w:t xml:space="preserve"> menjelaskan </w:t>
      </w:r>
      <w:r w:rsidR="00255CDF" w:rsidRPr="009B7EA1">
        <w:rPr>
          <w:rStyle w:val="stabilo"/>
          <w:rFonts w:ascii="Times New Roman" w:hAnsi="Times New Roman" w:cs="Times New Roman"/>
          <w:i/>
          <w:color w:val="000000"/>
        </w:rPr>
        <w:t>work engagement</w:t>
      </w:r>
      <w:r w:rsidR="00255CDF" w:rsidRPr="009B7EA1">
        <w:rPr>
          <w:rStyle w:val="stabilo"/>
          <w:rFonts w:ascii="Times New Roman" w:hAnsi="Times New Roman" w:cs="Times New Roman"/>
          <w:color w:val="000000"/>
        </w:rPr>
        <w:t xml:space="preserve"> sebagai keadaan dimana seseorang mampu berkomitmen dengan organisasi baik secara emosional maupun secara intektual</w:t>
      </w:r>
      <w:r w:rsidR="00255CDF" w:rsidRPr="009B7EA1">
        <w:rPr>
          <w:rFonts w:ascii="Times New Roman" w:hAnsi="Times New Roman" w:cs="Times New Roman"/>
          <w:color w:val="333333"/>
          <w:shd w:val="clear" w:color="auto" w:fill="FFFFFF"/>
        </w:rPr>
        <w:t>.</w:t>
      </w:r>
      <w:r w:rsidR="00255CDF" w:rsidRPr="009B7EA1">
        <w:rPr>
          <w:rFonts w:ascii="Times New Roman" w:hAnsi="Times New Roman" w:cs="Times New Roman"/>
          <w:color w:val="000000"/>
          <w:shd w:val="clear" w:color="auto" w:fill="FFFFFF"/>
        </w:rPr>
        <w:t> </w:t>
      </w:r>
      <w:r w:rsidR="00255CDF" w:rsidRPr="009B7EA1">
        <w:rPr>
          <w:rStyle w:val="stabilo"/>
          <w:rFonts w:ascii="Times New Roman" w:hAnsi="Times New Roman" w:cs="Times New Roman"/>
          <w:color w:val="000000"/>
        </w:rPr>
        <w:t xml:space="preserve">Menurtu Schaufeli &amp; Bakker mendeskripsikan </w:t>
      </w:r>
      <w:r w:rsidR="00255CDF" w:rsidRPr="009B7EA1">
        <w:rPr>
          <w:rStyle w:val="stabilo"/>
          <w:rFonts w:ascii="Times New Roman" w:hAnsi="Times New Roman" w:cs="Times New Roman"/>
          <w:i/>
          <w:color w:val="000000"/>
        </w:rPr>
        <w:t>work engagement</w:t>
      </w:r>
      <w:r w:rsidR="00255CDF" w:rsidRPr="009B7EA1">
        <w:rPr>
          <w:rStyle w:val="stabilo"/>
          <w:rFonts w:ascii="Times New Roman" w:hAnsi="Times New Roman" w:cs="Times New Roman"/>
          <w:color w:val="000000"/>
        </w:rPr>
        <w:t xml:space="preserve"> sebagai kondisi mental yang positif berhubungan dengan pekerjaan dan pemenuhan diri dengan karakteristik </w:t>
      </w:r>
      <w:r w:rsidR="00255CDF" w:rsidRPr="009B7EA1">
        <w:rPr>
          <w:rStyle w:val="stabilo"/>
          <w:rFonts w:ascii="Times New Roman" w:hAnsi="Times New Roman" w:cs="Times New Roman"/>
          <w:color w:val="333333"/>
        </w:rPr>
        <w:t>,</w:t>
      </w:r>
      <w:r w:rsidR="00255CDF" w:rsidRPr="009B7EA1">
        <w:rPr>
          <w:rStyle w:val="stabilo"/>
          <w:rFonts w:ascii="Times New Roman" w:hAnsi="Times New Roman" w:cs="Times New Roman"/>
          <w:color w:val="000000"/>
        </w:rPr>
        <w:t> dedikasi </w:t>
      </w:r>
      <w:r w:rsidR="00255CDF" w:rsidRPr="009B7EA1">
        <w:rPr>
          <w:rStyle w:val="stabilo"/>
          <w:rFonts w:ascii="Times New Roman" w:hAnsi="Times New Roman" w:cs="Times New Roman"/>
          <w:color w:val="333333"/>
        </w:rPr>
        <w:t>,</w:t>
      </w:r>
      <w:r w:rsidR="00255CDF" w:rsidRPr="009B7EA1">
        <w:rPr>
          <w:rStyle w:val="stabilo"/>
          <w:rFonts w:ascii="Times New Roman" w:hAnsi="Times New Roman" w:cs="Times New Roman"/>
          <w:color w:val="000000"/>
        </w:rPr>
        <w:t> dan penyerapan</w:t>
      </w:r>
      <w:r w:rsidRPr="009B7EA1">
        <w:rPr>
          <w:rStyle w:val="stabilo"/>
          <w:rFonts w:ascii="Times New Roman" w:hAnsi="Times New Roman" w:cs="Times New Roman"/>
          <w:color w:val="000000"/>
          <w:lang w:val="id-ID"/>
        </w:rPr>
        <w:t>.</w:t>
      </w:r>
    </w:p>
    <w:p w:rsidR="002872A8" w:rsidRPr="009B7EA1" w:rsidRDefault="00255CDF" w:rsidP="009B7EA1">
      <w:pPr>
        <w:spacing w:line="360" w:lineRule="auto"/>
        <w:ind w:firstLine="567"/>
        <w:jc w:val="both"/>
        <w:rPr>
          <w:rFonts w:ascii="Times New Roman" w:hAnsi="Times New Roman" w:cs="Times New Roman"/>
          <w:color w:val="000000"/>
          <w:lang w:val="id-ID"/>
        </w:rPr>
      </w:pPr>
      <w:r w:rsidRPr="009B7EA1">
        <w:rPr>
          <w:rStyle w:val="stabilo"/>
          <w:rFonts w:ascii="Times New Roman" w:hAnsi="Times New Roman" w:cs="Times New Roman"/>
          <w:color w:val="000000"/>
        </w:rPr>
        <w:t>Akan tetapi</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menurut hasil penelitian Gallup</w:t>
      </w:r>
      <w:r w:rsidR="004B0FD2">
        <w:rPr>
          <w:rStyle w:val="stabilo"/>
          <w:rFonts w:ascii="Times New Roman" w:hAnsi="Times New Roman" w:cs="Times New Roman"/>
          <w:color w:val="000000"/>
          <w:lang w:val="id-ID"/>
        </w:rPr>
        <w:t xml:space="preserve"> (2011)</w:t>
      </w:r>
      <w:r w:rsidRPr="009B7EA1">
        <w:rPr>
          <w:rStyle w:val="stabilo"/>
          <w:rFonts w:ascii="Times New Roman" w:hAnsi="Times New Roman" w:cs="Times New Roman"/>
          <w:color w:val="000000"/>
        </w:rPr>
        <w:t xml:space="preserve"> mengenai tingkat </w:t>
      </w:r>
      <w:r w:rsidRPr="004B0FD2">
        <w:rPr>
          <w:rStyle w:val="stabilo"/>
          <w:rFonts w:ascii="Times New Roman" w:hAnsi="Times New Roman" w:cs="Times New Roman"/>
          <w:i/>
          <w:color w:val="000000"/>
        </w:rPr>
        <w:t xml:space="preserve">engagement </w:t>
      </w:r>
      <w:r w:rsidRPr="009B7EA1">
        <w:rPr>
          <w:rStyle w:val="stabilo"/>
          <w:rFonts w:ascii="Times New Roman" w:hAnsi="Times New Roman" w:cs="Times New Roman"/>
          <w:color w:val="000000"/>
        </w:rPr>
        <w:t>lebih dari 6</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5 juta karyawan di 170 negara dan membaginya dalam 3</w:t>
      </w:r>
      <w:r w:rsidR="002872A8" w:rsidRPr="009B7EA1">
        <w:rPr>
          <w:rStyle w:val="stabilo"/>
          <w:rFonts w:ascii="Times New Roman" w:hAnsi="Times New Roman" w:cs="Times New Roman"/>
          <w:color w:val="000000"/>
        </w:rPr>
        <w:t xml:space="preserve"> kategori utama yaitu karyawan </w:t>
      </w:r>
      <w:r w:rsidR="002872A8" w:rsidRPr="009B7EA1">
        <w:rPr>
          <w:rStyle w:val="stabilo"/>
          <w:rFonts w:ascii="Times New Roman" w:hAnsi="Times New Roman" w:cs="Times New Roman"/>
          <w:i/>
          <w:color w:val="000000"/>
          <w:lang w:val="id-ID"/>
        </w:rPr>
        <w:t>“</w:t>
      </w:r>
      <w:r w:rsidRPr="009B7EA1">
        <w:rPr>
          <w:rStyle w:val="stabilo"/>
          <w:rFonts w:ascii="Times New Roman" w:hAnsi="Times New Roman" w:cs="Times New Roman"/>
          <w:i/>
          <w:color w:val="000000"/>
        </w:rPr>
        <w:t>engaged</w:t>
      </w:r>
      <w:r w:rsidR="002872A8" w:rsidRPr="009B7EA1">
        <w:rPr>
          <w:rStyle w:val="stabilo"/>
          <w:rFonts w:ascii="Times New Roman" w:hAnsi="Times New Roman" w:cs="Times New Roman"/>
          <w:i/>
          <w:color w:val="000000"/>
          <w:lang w:val="id-ID"/>
        </w:rPr>
        <w:t>”</w:t>
      </w:r>
      <w:r w:rsidRPr="009B7EA1">
        <w:rPr>
          <w:rStyle w:val="stabilo"/>
          <w:rFonts w:ascii="Times New Roman" w:hAnsi="Times New Roman" w:cs="Times New Roman"/>
          <w:i/>
          <w:color w:val="333333"/>
        </w:rPr>
        <w:t>,</w:t>
      </w:r>
      <w:r w:rsidR="002872A8" w:rsidRPr="009B7EA1">
        <w:rPr>
          <w:rStyle w:val="stabilo"/>
          <w:rFonts w:ascii="Times New Roman" w:hAnsi="Times New Roman" w:cs="Times New Roman"/>
          <w:i/>
          <w:color w:val="000000"/>
        </w:rPr>
        <w:t> </w:t>
      </w:r>
      <w:r w:rsidR="002872A8" w:rsidRPr="009B7EA1">
        <w:rPr>
          <w:rStyle w:val="stabilo"/>
          <w:rFonts w:ascii="Times New Roman" w:hAnsi="Times New Roman" w:cs="Times New Roman"/>
          <w:i/>
          <w:color w:val="000000"/>
          <w:lang w:val="id-ID"/>
        </w:rPr>
        <w:t>“</w:t>
      </w:r>
      <w:r w:rsidR="002872A8" w:rsidRPr="009B7EA1">
        <w:rPr>
          <w:rStyle w:val="stabilo"/>
          <w:rFonts w:ascii="Times New Roman" w:hAnsi="Times New Roman" w:cs="Times New Roman"/>
          <w:i/>
          <w:color w:val="000000"/>
        </w:rPr>
        <w:t>not engaged</w:t>
      </w:r>
      <w:r w:rsidR="002872A8" w:rsidRPr="009B7EA1">
        <w:rPr>
          <w:rStyle w:val="stabilo"/>
          <w:rFonts w:ascii="Times New Roman" w:hAnsi="Times New Roman" w:cs="Times New Roman"/>
          <w:i/>
          <w:color w:val="000000"/>
          <w:lang w:val="id-ID"/>
        </w:rPr>
        <w:t>”</w:t>
      </w:r>
      <w:r w:rsidR="002872A8" w:rsidRPr="009B7EA1">
        <w:rPr>
          <w:rStyle w:val="stabilo"/>
          <w:rFonts w:ascii="Times New Roman" w:hAnsi="Times New Roman" w:cs="Times New Roman"/>
          <w:color w:val="000000"/>
        </w:rPr>
        <w:t xml:space="preserve"> dan </w:t>
      </w:r>
      <w:r w:rsidR="002872A8" w:rsidRPr="009B7EA1">
        <w:rPr>
          <w:rStyle w:val="stabilo"/>
          <w:rFonts w:ascii="Times New Roman" w:hAnsi="Times New Roman" w:cs="Times New Roman"/>
          <w:color w:val="000000"/>
          <w:lang w:val="id-ID"/>
        </w:rPr>
        <w:t>“</w:t>
      </w:r>
      <w:r w:rsidRPr="009B7EA1">
        <w:rPr>
          <w:rStyle w:val="stabilo"/>
          <w:rFonts w:ascii="Times New Roman" w:hAnsi="Times New Roman" w:cs="Times New Roman"/>
          <w:i/>
          <w:color w:val="000000"/>
        </w:rPr>
        <w:t>actively disengaged</w:t>
      </w:r>
      <w:r w:rsidR="002872A8" w:rsidRPr="009B7EA1">
        <w:rPr>
          <w:rStyle w:val="stabilo"/>
          <w:rFonts w:ascii="Times New Roman" w:hAnsi="Times New Roman" w:cs="Times New Roman"/>
          <w:i/>
          <w:color w:val="000000"/>
          <w:lang w:val="id-ID"/>
        </w:rPr>
        <w:t>”</w:t>
      </w:r>
      <w:r w:rsidRPr="009B7EA1">
        <w:rPr>
          <w:rFonts w:ascii="Times New Roman" w:hAnsi="Times New Roman" w:cs="Times New Roman"/>
          <w:color w:val="333333"/>
          <w:shd w:val="clear" w:color="auto" w:fill="FFFFFF"/>
        </w:rPr>
        <w:t>.</w:t>
      </w:r>
      <w:r w:rsidRPr="009B7EA1">
        <w:rPr>
          <w:rFonts w:ascii="Times New Roman" w:hAnsi="Times New Roman" w:cs="Times New Roman"/>
          <w:color w:val="000000"/>
          <w:shd w:val="clear" w:color="auto" w:fill="FFFFFF"/>
        </w:rPr>
        <w:t> </w:t>
      </w:r>
      <w:r w:rsidRPr="009B7EA1">
        <w:rPr>
          <w:rStyle w:val="stabilo"/>
          <w:rFonts w:ascii="Times New Roman" w:hAnsi="Times New Roman" w:cs="Times New Roman"/>
          <w:color w:val="000000"/>
        </w:rPr>
        <w:t>Hasil penelitian Gallup</w:t>
      </w:r>
      <w:r w:rsidR="004B0FD2">
        <w:rPr>
          <w:rStyle w:val="stabilo"/>
          <w:rFonts w:ascii="Times New Roman" w:hAnsi="Times New Roman" w:cs="Times New Roman"/>
          <w:color w:val="000000"/>
          <w:lang w:val="id-ID"/>
        </w:rPr>
        <w:t xml:space="preserve"> (2011)</w:t>
      </w:r>
      <w:r w:rsidRPr="009B7EA1">
        <w:rPr>
          <w:rStyle w:val="stabilo"/>
          <w:rFonts w:ascii="Times New Roman" w:hAnsi="Times New Roman" w:cs="Times New Roman"/>
          <w:color w:val="000000"/>
        </w:rPr>
        <w:t xml:space="preserve"> menyatakan bahwa terdapat </w:t>
      </w:r>
      <w:r w:rsidR="002872A8" w:rsidRPr="009B7EA1">
        <w:rPr>
          <w:rStyle w:val="stabilo"/>
          <w:rFonts w:ascii="Times New Roman" w:hAnsi="Times New Roman" w:cs="Times New Roman"/>
          <w:color w:val="000000"/>
        </w:rPr>
        <w:t xml:space="preserve">63% karyawan berada dalam fase </w:t>
      </w:r>
      <w:r w:rsidR="002872A8" w:rsidRPr="009B7EA1">
        <w:rPr>
          <w:rStyle w:val="stabilo"/>
          <w:rFonts w:ascii="Times New Roman" w:hAnsi="Times New Roman" w:cs="Times New Roman"/>
          <w:i/>
          <w:color w:val="000000"/>
          <w:lang w:val="id-ID"/>
        </w:rPr>
        <w:t>“</w:t>
      </w:r>
      <w:r w:rsidRPr="009B7EA1">
        <w:rPr>
          <w:rStyle w:val="stabilo"/>
          <w:rFonts w:ascii="Times New Roman" w:hAnsi="Times New Roman" w:cs="Times New Roman"/>
          <w:i/>
          <w:color w:val="000000"/>
        </w:rPr>
        <w:t>not engaged</w:t>
      </w:r>
      <w:r w:rsidR="002872A8" w:rsidRPr="009B7EA1">
        <w:rPr>
          <w:rStyle w:val="stabilo"/>
          <w:rFonts w:ascii="Times New Roman" w:hAnsi="Times New Roman" w:cs="Times New Roman"/>
          <w:i/>
          <w:color w:val="000000"/>
          <w:lang w:val="id-ID"/>
        </w:rPr>
        <w:t>”</w:t>
      </w:r>
      <w:r w:rsidRPr="009B7EA1">
        <w:rPr>
          <w:rFonts w:ascii="Times New Roman" w:hAnsi="Times New Roman" w:cs="Times New Roman"/>
          <w:color w:val="333333"/>
          <w:shd w:val="clear" w:color="auto" w:fill="FFFFFF"/>
        </w:rPr>
        <w:t>.</w:t>
      </w:r>
      <w:r w:rsidRPr="009B7EA1">
        <w:rPr>
          <w:rFonts w:ascii="Times New Roman" w:hAnsi="Times New Roman" w:cs="Times New Roman"/>
          <w:color w:val="333333"/>
          <w:shd w:val="clear" w:color="auto" w:fill="FFFFFF"/>
          <w:lang w:val="id-ID"/>
        </w:rPr>
        <w:t xml:space="preserve"> </w:t>
      </w:r>
      <w:r w:rsidRPr="009B7EA1">
        <w:rPr>
          <w:rFonts w:ascii="Times New Roman" w:hAnsi="Times New Roman" w:cs="Times New Roman"/>
          <w:color w:val="000000"/>
          <w:shd w:val="clear" w:color="auto" w:fill="FFFFFF"/>
        </w:rPr>
        <w:t> </w:t>
      </w:r>
      <w:r w:rsidRPr="009B7EA1">
        <w:rPr>
          <w:rStyle w:val="stabilo"/>
          <w:rFonts w:ascii="Times New Roman" w:hAnsi="Times New Roman" w:cs="Times New Roman"/>
          <w:color w:val="000000"/>
        </w:rPr>
        <w:t>Sementara itu hanya 13% karyawan diseluruh dunia yang berkomitmen secara psikologis terhadap pekerjaannya dan kemungkinan memberikan kontribusi positif bagi peruahaan</w:t>
      </w:r>
      <w:r w:rsidRPr="009B7EA1">
        <w:rPr>
          <w:rFonts w:ascii="Times New Roman" w:hAnsi="Times New Roman" w:cs="Times New Roman"/>
          <w:color w:val="333333"/>
          <w:shd w:val="clear" w:color="auto" w:fill="FFFFFF"/>
        </w:rPr>
        <w:t>.</w:t>
      </w:r>
      <w:r w:rsidRPr="009B7EA1">
        <w:rPr>
          <w:rFonts w:ascii="Times New Roman" w:hAnsi="Times New Roman" w:cs="Times New Roman"/>
          <w:color w:val="000000"/>
          <w:shd w:val="clear" w:color="auto" w:fill="FFFFFF"/>
        </w:rPr>
        <w:t> </w:t>
      </w:r>
      <w:r w:rsidRPr="009B7EA1">
        <w:rPr>
          <w:rStyle w:val="stabilo"/>
          <w:rFonts w:ascii="Times New Roman" w:hAnsi="Times New Roman" w:cs="Times New Roman"/>
          <w:color w:val="000000"/>
        </w:rPr>
        <w:t>Survei Gallup tahun 2011-2012 untuk Indonesia menunjukkan hasil yang tidak berbeda jauh</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yaitu 77%+3 not engaged</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xml:space="preserve"> 15%+2 </w:t>
      </w:r>
      <w:r w:rsidRPr="009B7EA1">
        <w:rPr>
          <w:rStyle w:val="stabilo"/>
          <w:rFonts w:ascii="Times New Roman" w:hAnsi="Times New Roman" w:cs="Times New Roman"/>
          <w:i/>
          <w:color w:val="000000"/>
        </w:rPr>
        <w:t>actively engaged</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xml:space="preserve"> dan hanya 8%+3 karyawan yang </w:t>
      </w:r>
      <w:r w:rsidRPr="009B7EA1">
        <w:rPr>
          <w:rStyle w:val="stabilo"/>
          <w:rFonts w:ascii="Times New Roman" w:hAnsi="Times New Roman" w:cs="Times New Roman"/>
          <w:i/>
          <w:color w:val="000000"/>
        </w:rPr>
        <w:t>engaged</w:t>
      </w:r>
      <w:r w:rsidRPr="009B7EA1">
        <w:rPr>
          <w:rFonts w:ascii="Times New Roman" w:hAnsi="Times New Roman" w:cs="Times New Roman"/>
          <w:color w:val="333333"/>
          <w:shd w:val="clear" w:color="auto" w:fill="FFFFFF"/>
        </w:rPr>
        <w:t>.</w:t>
      </w:r>
      <w:r w:rsidRPr="009B7EA1">
        <w:rPr>
          <w:rFonts w:ascii="Times New Roman" w:hAnsi="Times New Roman" w:cs="Times New Roman"/>
          <w:color w:val="333333"/>
          <w:shd w:val="clear" w:color="auto" w:fill="FFFFFF"/>
          <w:lang w:val="id-ID"/>
        </w:rPr>
        <w:t xml:space="preserve"> </w:t>
      </w:r>
      <w:r w:rsidRPr="009B7EA1">
        <w:rPr>
          <w:rStyle w:val="stabilo"/>
          <w:rFonts w:ascii="Times New Roman" w:hAnsi="Times New Roman" w:cs="Times New Roman"/>
          <w:color w:val="000000"/>
        </w:rPr>
        <w:t xml:space="preserve">Hal inilah yang dipahami banyak perusahaan terbaik dunia bahwa dengan mengembangkan </w:t>
      </w:r>
      <w:r w:rsidRPr="004B0FD2">
        <w:rPr>
          <w:rStyle w:val="stabilo"/>
          <w:rFonts w:ascii="Times New Roman" w:hAnsi="Times New Roman" w:cs="Times New Roman"/>
          <w:i/>
          <w:color w:val="000000"/>
        </w:rPr>
        <w:t>engagement</w:t>
      </w:r>
      <w:r w:rsidRPr="009B7EA1">
        <w:rPr>
          <w:rStyle w:val="stabilo"/>
          <w:rFonts w:ascii="Times New Roman" w:hAnsi="Times New Roman" w:cs="Times New Roman"/>
          <w:color w:val="000000"/>
        </w:rPr>
        <w:t xml:space="preserve"> akan membantu perusahaan dalam mencapai keberhasilan perusahaan</w:t>
      </w:r>
      <w:r w:rsidRPr="009B7EA1">
        <w:rPr>
          <w:rFonts w:ascii="Times New Roman" w:hAnsi="Times New Roman" w:cs="Times New Roman"/>
          <w:color w:val="333333"/>
          <w:shd w:val="clear" w:color="auto" w:fill="FFFFFF"/>
        </w:rPr>
        <w:t>.</w:t>
      </w:r>
      <w:r w:rsidRPr="009B7EA1">
        <w:rPr>
          <w:rFonts w:ascii="Times New Roman" w:hAnsi="Times New Roman" w:cs="Times New Roman"/>
          <w:color w:val="000000"/>
          <w:shd w:val="clear" w:color="auto" w:fill="FFFFFF"/>
        </w:rPr>
        <w:t> </w:t>
      </w:r>
      <w:r w:rsidRPr="009B7EA1">
        <w:rPr>
          <w:rStyle w:val="stabilo"/>
          <w:rFonts w:ascii="Times New Roman" w:hAnsi="Times New Roman" w:cs="Times New Roman"/>
          <w:color w:val="000000"/>
        </w:rPr>
        <w:t xml:space="preserve">Peningkatan </w:t>
      </w:r>
      <w:r w:rsidRPr="009B7EA1">
        <w:rPr>
          <w:rStyle w:val="stabilo"/>
          <w:rFonts w:ascii="Times New Roman" w:hAnsi="Times New Roman" w:cs="Times New Roman"/>
          <w:i/>
          <w:color w:val="000000"/>
        </w:rPr>
        <w:t xml:space="preserve">work engagement </w:t>
      </w:r>
      <w:r w:rsidRPr="009B7EA1">
        <w:rPr>
          <w:rStyle w:val="stabilo"/>
          <w:rFonts w:ascii="Times New Roman" w:hAnsi="Times New Roman" w:cs="Times New Roman"/>
          <w:color w:val="000000"/>
        </w:rPr>
        <w:t>pada karyawan akan memberikan dampak baik bagi perusahaan</w:t>
      </w:r>
      <w:r w:rsidRPr="009B7EA1">
        <w:rPr>
          <w:rFonts w:ascii="Times New Roman" w:hAnsi="Times New Roman" w:cs="Times New Roman"/>
          <w:color w:val="333333"/>
          <w:shd w:val="clear" w:color="auto" w:fill="FFFFFF"/>
        </w:rPr>
        <w:t>.</w:t>
      </w:r>
    </w:p>
    <w:p w:rsidR="004B5F73" w:rsidRPr="009B7EA1" w:rsidRDefault="00255CDF" w:rsidP="009B7EA1">
      <w:pPr>
        <w:spacing w:line="360" w:lineRule="auto"/>
        <w:ind w:firstLine="567"/>
        <w:jc w:val="both"/>
        <w:rPr>
          <w:rFonts w:ascii="Times New Roman" w:hAnsi="Times New Roman" w:cs="Times New Roman"/>
          <w:color w:val="333333"/>
          <w:shd w:val="clear" w:color="auto" w:fill="FFFFFF"/>
          <w:lang w:val="id-ID"/>
        </w:rPr>
      </w:pPr>
      <w:r w:rsidRPr="009B7EA1">
        <w:rPr>
          <w:rStyle w:val="stabilo"/>
          <w:rFonts w:ascii="Times New Roman" w:hAnsi="Times New Roman" w:cs="Times New Roman"/>
          <w:color w:val="000000"/>
        </w:rPr>
        <w:t>Hal ini juga diperkuat dengan wawancara yang dilakukan oleh peneliti</w:t>
      </w:r>
      <w:r w:rsidRPr="009B7EA1">
        <w:rPr>
          <w:rFonts w:ascii="Times New Roman" w:hAnsi="Times New Roman" w:cs="Times New Roman"/>
          <w:color w:val="333333"/>
          <w:shd w:val="clear" w:color="auto" w:fill="FFFFFF"/>
        </w:rPr>
        <w:t>.</w:t>
      </w:r>
      <w:r w:rsidRPr="009B7EA1">
        <w:rPr>
          <w:rFonts w:ascii="Times New Roman" w:hAnsi="Times New Roman" w:cs="Times New Roman"/>
          <w:color w:val="333333"/>
          <w:shd w:val="clear" w:color="auto" w:fill="FFFFFF"/>
          <w:lang w:val="id-ID"/>
        </w:rPr>
        <w:t xml:space="preserve"> </w:t>
      </w:r>
      <w:r w:rsidRPr="009B7EA1">
        <w:rPr>
          <w:rFonts w:ascii="Times New Roman" w:hAnsi="Times New Roman" w:cs="Times New Roman"/>
          <w:color w:val="333333"/>
          <w:shd w:val="clear" w:color="auto" w:fill="FFFFFF"/>
        </w:rPr>
        <w:t xml:space="preserve">Berdasarkan hasil wawancara diatas peneliti dapat menyimpulkan diperoleh data sebanyak 9 dari 10 orang karyawan bermasalah dengan </w:t>
      </w:r>
      <w:r w:rsidRPr="009B7EA1">
        <w:rPr>
          <w:rFonts w:ascii="Times New Roman" w:hAnsi="Times New Roman" w:cs="Times New Roman"/>
          <w:i/>
          <w:color w:val="333333"/>
          <w:shd w:val="clear" w:color="auto" w:fill="FFFFFF"/>
        </w:rPr>
        <w:t>work engagement</w:t>
      </w:r>
      <w:r w:rsidRPr="009B7EA1">
        <w:rPr>
          <w:rFonts w:ascii="Times New Roman" w:hAnsi="Times New Roman" w:cs="Times New Roman"/>
          <w:color w:val="333333"/>
          <w:shd w:val="clear" w:color="auto" w:fill="FFFFFF"/>
        </w:rPr>
        <w:t xml:space="preserve"> nya</w:t>
      </w:r>
      <w:r w:rsidR="002872A8" w:rsidRPr="009B7EA1">
        <w:rPr>
          <w:rFonts w:ascii="Times New Roman" w:hAnsi="Times New Roman" w:cs="Times New Roman"/>
          <w:color w:val="333333"/>
          <w:shd w:val="clear" w:color="auto" w:fill="FFFFFF"/>
          <w:lang w:val="id-ID"/>
        </w:rPr>
        <w:t xml:space="preserve">, </w:t>
      </w:r>
      <w:r w:rsidR="004B5F73" w:rsidRPr="009B7EA1">
        <w:rPr>
          <w:rFonts w:ascii="Times New Roman" w:hAnsi="Times New Roman" w:cs="Times New Roman"/>
          <w:lang w:val="id-ID"/>
        </w:rPr>
        <w:t xml:space="preserve">hal tersebut ditunjukkan dengan aspek </w:t>
      </w:r>
      <w:r w:rsidR="004B5F73" w:rsidRPr="009B7EA1">
        <w:rPr>
          <w:rFonts w:ascii="Times New Roman" w:hAnsi="Times New Roman" w:cs="Times New Roman"/>
          <w:i/>
          <w:lang w:val="id-ID"/>
        </w:rPr>
        <w:t>vigor</w:t>
      </w:r>
      <w:r w:rsidR="004B5F73" w:rsidRPr="009B7EA1">
        <w:rPr>
          <w:rFonts w:ascii="Times New Roman" w:hAnsi="Times New Roman" w:cs="Times New Roman"/>
          <w:lang w:val="id-ID"/>
        </w:rPr>
        <w:t xml:space="preserve"> yang tercermin dari perilaku karyawan yang masih belum merasa berusaha dan tidak semangat dalam menyelesaikan suatu pekerjaan, karyawan cepat merasa lelah dan bosan jika mengerjakan pekerjaan yang sulit. </w:t>
      </w:r>
      <w:r w:rsidR="002872A8" w:rsidRPr="009B7EA1">
        <w:rPr>
          <w:rFonts w:ascii="Times New Roman" w:hAnsi="Times New Roman" w:cs="Times New Roman"/>
          <w:color w:val="333333"/>
          <w:shd w:val="clear" w:color="auto" w:fill="FFFFFF"/>
          <w:lang w:val="id-ID"/>
        </w:rPr>
        <w:t>p</w:t>
      </w:r>
      <w:r w:rsidRPr="009B7EA1">
        <w:rPr>
          <w:rStyle w:val="stabilo"/>
          <w:rFonts w:ascii="Times New Roman" w:hAnsi="Times New Roman" w:cs="Times New Roman"/>
          <w:color w:val="000000"/>
        </w:rPr>
        <w:t xml:space="preserve">ada aspek </w:t>
      </w:r>
      <w:r w:rsidRPr="009B7EA1">
        <w:rPr>
          <w:rStyle w:val="stabilo"/>
          <w:rFonts w:ascii="Times New Roman" w:hAnsi="Times New Roman" w:cs="Times New Roman"/>
          <w:i/>
          <w:color w:val="000000"/>
        </w:rPr>
        <w:t>dedication</w:t>
      </w:r>
      <w:r w:rsidRPr="009B7EA1">
        <w:rPr>
          <w:rStyle w:val="stabilo"/>
          <w:rFonts w:ascii="Times New Roman" w:hAnsi="Times New Roman" w:cs="Times New Roman"/>
          <w:i/>
          <w:color w:val="333333"/>
        </w:rPr>
        <w:t>,</w:t>
      </w:r>
      <w:r w:rsidRPr="009B7EA1">
        <w:rPr>
          <w:rStyle w:val="stabilo"/>
          <w:rFonts w:ascii="Times New Roman" w:hAnsi="Times New Roman" w:cs="Times New Roman"/>
          <w:color w:val="000000"/>
        </w:rPr>
        <w:t> saat diberikan pekerjaan yang sulit</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xml:space="preserve"> karyawan merasa tidak terlalu tertantang untuk mengerjakan </w:t>
      </w:r>
      <w:r w:rsidRPr="009B7EA1">
        <w:rPr>
          <w:rStyle w:val="stabilo"/>
          <w:rFonts w:ascii="Times New Roman" w:hAnsi="Times New Roman" w:cs="Times New Roman"/>
          <w:i/>
          <w:color w:val="000000"/>
        </w:rPr>
        <w:t>job descnya</w:t>
      </w:r>
      <w:r w:rsidRPr="009B7EA1">
        <w:rPr>
          <w:rFonts w:ascii="Times New Roman" w:hAnsi="Times New Roman" w:cs="Times New Roman"/>
          <w:color w:val="333333"/>
          <w:shd w:val="clear" w:color="auto" w:fill="FFFFFF"/>
        </w:rPr>
        <w:t>.</w:t>
      </w:r>
      <w:r w:rsidRPr="009B7EA1">
        <w:rPr>
          <w:rFonts w:ascii="Times New Roman" w:hAnsi="Times New Roman" w:cs="Times New Roman"/>
          <w:color w:val="000000"/>
          <w:shd w:val="clear" w:color="auto" w:fill="FFFFFF"/>
        </w:rPr>
        <w:t> </w:t>
      </w:r>
      <w:r w:rsidRPr="009B7EA1">
        <w:rPr>
          <w:rStyle w:val="stabilo"/>
          <w:rFonts w:ascii="Times New Roman" w:hAnsi="Times New Roman" w:cs="Times New Roman"/>
          <w:color w:val="000000"/>
        </w:rPr>
        <w:t xml:space="preserve">Pada aspek </w:t>
      </w:r>
      <w:r w:rsidRPr="009B7EA1">
        <w:rPr>
          <w:rStyle w:val="stabilo"/>
          <w:rFonts w:ascii="Times New Roman" w:hAnsi="Times New Roman" w:cs="Times New Roman"/>
          <w:i/>
          <w:color w:val="000000"/>
        </w:rPr>
        <w:t>absorption</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karyawan tidak bisa berkonsentrasi penuh</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xml:space="preserve"> dan karyawan merasa jika waktu </w:t>
      </w:r>
      <w:r w:rsidRPr="009B7EA1">
        <w:rPr>
          <w:rStyle w:val="stabilo"/>
          <w:rFonts w:ascii="Times New Roman" w:hAnsi="Times New Roman" w:cs="Times New Roman"/>
          <w:color w:val="000000"/>
        </w:rPr>
        <w:lastRenderedPageBreak/>
        <w:t>terasa sangat lama ketika bekerja</w:t>
      </w:r>
      <w:r w:rsidR="004B5F73" w:rsidRPr="009B7EA1">
        <w:rPr>
          <w:rStyle w:val="stabilo"/>
          <w:rFonts w:ascii="Times New Roman" w:hAnsi="Times New Roman" w:cs="Times New Roman"/>
          <w:color w:val="000000"/>
          <w:lang w:val="id-ID"/>
        </w:rPr>
        <w:t xml:space="preserve">. </w:t>
      </w:r>
      <w:r w:rsidRPr="009B7EA1">
        <w:rPr>
          <w:rStyle w:val="stabilo"/>
          <w:rFonts w:ascii="Times New Roman" w:hAnsi="Times New Roman" w:cs="Times New Roman"/>
          <w:color w:val="000000"/>
        </w:rPr>
        <w:t>Dari bulan januari sampai dengan bulan juli terus meningkat dari angka 30 karyawan hingga 48 karyawan</w:t>
      </w:r>
      <w:r w:rsidRPr="009B7EA1">
        <w:rPr>
          <w:rFonts w:ascii="Times New Roman" w:hAnsi="Times New Roman" w:cs="Times New Roman"/>
          <w:color w:val="333333"/>
          <w:shd w:val="clear" w:color="auto" w:fill="FFFFFF"/>
        </w:rPr>
        <w:t>.</w:t>
      </w:r>
      <w:r w:rsidRPr="009B7EA1">
        <w:rPr>
          <w:rFonts w:ascii="Times New Roman" w:hAnsi="Times New Roman" w:cs="Times New Roman"/>
          <w:color w:val="000000"/>
          <w:shd w:val="clear" w:color="auto" w:fill="FFFFFF"/>
        </w:rPr>
        <w:t> </w:t>
      </w:r>
      <w:r w:rsidRPr="009B7EA1">
        <w:rPr>
          <w:rStyle w:val="stabilo"/>
          <w:rFonts w:ascii="Times New Roman" w:hAnsi="Times New Roman" w:cs="Times New Roman"/>
          <w:color w:val="000000"/>
        </w:rPr>
        <w:t>Selain itu</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dari jumlah ketidakhadiran juga didapatkan di mana karyawan yang tidak hadir dari bulan januari hingga bulan juli meningkat pada tiap bulannya</w:t>
      </w:r>
      <w:r w:rsidRPr="009B7EA1">
        <w:rPr>
          <w:rFonts w:ascii="Times New Roman" w:hAnsi="Times New Roman" w:cs="Times New Roman"/>
          <w:color w:val="333333"/>
          <w:shd w:val="clear" w:color="auto" w:fill="FFFFFF"/>
        </w:rPr>
        <w:t>.</w:t>
      </w:r>
    </w:p>
    <w:p w:rsidR="004B5F73" w:rsidRPr="009B7EA1" w:rsidRDefault="004B5F73" w:rsidP="00A10800">
      <w:pPr>
        <w:spacing w:line="360" w:lineRule="auto"/>
        <w:ind w:firstLine="567"/>
        <w:jc w:val="both"/>
        <w:rPr>
          <w:rFonts w:ascii="Times New Roman" w:hAnsi="Times New Roman" w:cs="Times New Roman"/>
          <w:color w:val="000000"/>
          <w:lang w:val="id-ID"/>
        </w:rPr>
      </w:pPr>
      <w:r w:rsidRPr="009B7EA1">
        <w:rPr>
          <w:rFonts w:ascii="Times New Roman" w:hAnsi="Times New Roman" w:cs="Times New Roman"/>
          <w:color w:val="000000"/>
        </w:rPr>
        <w:t xml:space="preserve">Schaufeli dan Bakker (2003) ada terdapat beberapa faktor yang mempengaruhi </w:t>
      </w:r>
      <w:r w:rsidRPr="009B7EA1">
        <w:rPr>
          <w:rFonts w:ascii="Times New Roman" w:hAnsi="Times New Roman" w:cs="Times New Roman"/>
          <w:i/>
          <w:color w:val="000000"/>
        </w:rPr>
        <w:t>work engagement</w:t>
      </w:r>
      <w:r w:rsidRPr="009B7EA1">
        <w:rPr>
          <w:rFonts w:ascii="Times New Roman" w:hAnsi="Times New Roman" w:cs="Times New Roman"/>
          <w:color w:val="000000"/>
        </w:rPr>
        <w:t xml:space="preserve"> yaitu : a) tuntunan kerja </w:t>
      </w:r>
      <w:r w:rsidRPr="009B7EA1">
        <w:rPr>
          <w:rFonts w:ascii="Times New Roman" w:hAnsi="Times New Roman" w:cs="Times New Roman"/>
          <w:i/>
          <w:color w:val="000000"/>
        </w:rPr>
        <w:t xml:space="preserve">(job demands) </w:t>
      </w:r>
      <w:r w:rsidRPr="009B7EA1">
        <w:rPr>
          <w:rFonts w:ascii="Times New Roman" w:hAnsi="Times New Roman" w:cs="Times New Roman"/>
          <w:color w:val="000000"/>
        </w:rPr>
        <w:t xml:space="preserve">aspek yang berhubungan dengan kondisi fisik, kondisi psikologis, kondisi sosial dan kondisi organisasional, b) sumber daya pekerjaan </w:t>
      </w:r>
      <w:r w:rsidRPr="009B7EA1">
        <w:rPr>
          <w:rFonts w:ascii="Times New Roman" w:hAnsi="Times New Roman" w:cs="Times New Roman"/>
          <w:i/>
          <w:color w:val="000000"/>
        </w:rPr>
        <w:t xml:space="preserve">(job resources) </w:t>
      </w:r>
      <w:r w:rsidRPr="009B7EA1">
        <w:rPr>
          <w:rFonts w:ascii="Times New Roman" w:hAnsi="Times New Roman" w:cs="Times New Roman"/>
          <w:color w:val="000000"/>
        </w:rPr>
        <w:t xml:space="preserve">berfungsi dalam pencapaian tujuan pekerjaan dan bisa mengurangi efek, c) arti penting sumber daya pekerjaan </w:t>
      </w:r>
      <w:r w:rsidRPr="009B7EA1">
        <w:rPr>
          <w:rFonts w:ascii="Times New Roman" w:hAnsi="Times New Roman" w:cs="Times New Roman"/>
          <w:i/>
          <w:color w:val="000000"/>
        </w:rPr>
        <w:t>(salience of job resources)</w:t>
      </w:r>
      <w:r w:rsidRPr="009B7EA1">
        <w:rPr>
          <w:rFonts w:ascii="Times New Roman" w:hAnsi="Times New Roman" w:cs="Times New Roman"/>
          <w:color w:val="000000"/>
        </w:rPr>
        <w:t xml:space="preserve"> memanfaatkan sumber daya pekerjaan, d) sumber daya pribadi </w:t>
      </w:r>
      <w:r w:rsidRPr="009B7EA1">
        <w:rPr>
          <w:rFonts w:ascii="Times New Roman" w:hAnsi="Times New Roman" w:cs="Times New Roman"/>
          <w:i/>
          <w:color w:val="000000"/>
        </w:rPr>
        <w:t>(personal resources)</w:t>
      </w:r>
      <w:r w:rsidRPr="009B7EA1">
        <w:rPr>
          <w:rFonts w:ascii="Times New Roman" w:hAnsi="Times New Roman" w:cs="Times New Roman"/>
          <w:color w:val="000000"/>
        </w:rPr>
        <w:t xml:space="preserve"> mengacu pada kemampuan seorang individu atau karyawan.</w:t>
      </w:r>
      <w:r w:rsidRPr="009B7EA1">
        <w:rPr>
          <w:rFonts w:ascii="Times New Roman" w:hAnsi="Times New Roman" w:cs="Times New Roman"/>
          <w:color w:val="000000"/>
          <w:lang w:val="id-ID"/>
        </w:rPr>
        <w:t xml:space="preserve"> T</w:t>
      </w:r>
      <w:r w:rsidRPr="009B7EA1">
        <w:rPr>
          <w:rFonts w:ascii="Times New Roman" w:hAnsi="Times New Roman" w:cs="Times New Roman"/>
          <w:color w:val="000000"/>
        </w:rPr>
        <w:t xml:space="preserve">untutan kerja </w:t>
      </w:r>
      <w:r w:rsidRPr="009B7EA1">
        <w:rPr>
          <w:rFonts w:ascii="Times New Roman" w:hAnsi="Times New Roman" w:cs="Times New Roman"/>
          <w:i/>
          <w:color w:val="000000"/>
        </w:rPr>
        <w:t xml:space="preserve">(job demands) </w:t>
      </w:r>
      <w:r w:rsidRPr="009B7EA1">
        <w:rPr>
          <w:rFonts w:ascii="Times New Roman" w:hAnsi="Times New Roman" w:cs="Times New Roman"/>
          <w:color w:val="000000"/>
        </w:rPr>
        <w:t xml:space="preserve">terkait dengan aspek-aspek fisik, sosial, maupun organisasi dari pekerjaan yang membutuhkan usaha terus menerus baik secara fisik maupun psikologis demi mencapai dan mempertahankan pekerjaannya. </w:t>
      </w:r>
      <w:r w:rsidRPr="009B7EA1">
        <w:rPr>
          <w:rFonts w:ascii="Times New Roman" w:hAnsi="Times New Roman" w:cs="Times New Roman"/>
          <w:i/>
          <w:color w:val="000000"/>
        </w:rPr>
        <w:t>Job resources</w:t>
      </w:r>
      <w:r w:rsidRPr="009B7EA1">
        <w:rPr>
          <w:rFonts w:ascii="Times New Roman" w:hAnsi="Times New Roman" w:cs="Times New Roman"/>
          <w:color w:val="000000"/>
        </w:rPr>
        <w:t xml:space="preserve"> merujuk pada aspek fisik, sosial maupun organisasional dari pekerjaan. </w:t>
      </w:r>
      <w:r w:rsidRPr="009B7EA1">
        <w:rPr>
          <w:rFonts w:ascii="Times New Roman" w:hAnsi="Times New Roman" w:cs="Times New Roman"/>
          <w:i/>
          <w:color w:val="000000"/>
        </w:rPr>
        <w:t>Salience of job resources</w:t>
      </w:r>
      <w:r w:rsidRPr="009B7EA1">
        <w:rPr>
          <w:rFonts w:ascii="Times New Roman" w:hAnsi="Times New Roman" w:cs="Times New Roman"/>
          <w:color w:val="000000"/>
        </w:rPr>
        <w:t xml:space="preserve"> merujuk pada seberapa penting atau bergunanya sumber daya pekerjaan yang dimiliki oleh individu. </w:t>
      </w:r>
      <w:r w:rsidRPr="009B7EA1">
        <w:rPr>
          <w:rFonts w:ascii="Times New Roman" w:hAnsi="Times New Roman" w:cs="Times New Roman"/>
          <w:i/>
          <w:color w:val="000000"/>
        </w:rPr>
        <w:t>Personal resources</w:t>
      </w:r>
      <w:r w:rsidRPr="009B7EA1">
        <w:rPr>
          <w:rFonts w:ascii="Times New Roman" w:hAnsi="Times New Roman" w:cs="Times New Roman"/>
          <w:color w:val="000000"/>
        </w:rPr>
        <w:t xml:space="preserve"> merujuk kepada karakteristik yang dimiliki oleh karyawan seperti kepribadian, sifat, usia dan termasuk didalamnya </w:t>
      </w:r>
      <w:r w:rsidRPr="009B7EA1">
        <w:rPr>
          <w:rFonts w:ascii="Times New Roman" w:hAnsi="Times New Roman" w:cs="Times New Roman"/>
          <w:i/>
          <w:color w:val="000000"/>
        </w:rPr>
        <w:t>psychological well-being</w:t>
      </w:r>
      <w:r w:rsidRPr="009B7EA1">
        <w:rPr>
          <w:rFonts w:ascii="Times New Roman" w:hAnsi="Times New Roman" w:cs="Times New Roman"/>
          <w:color w:val="000000"/>
        </w:rPr>
        <w:t xml:space="preserve"> yang dimiliki individu.</w:t>
      </w:r>
    </w:p>
    <w:p w:rsidR="00255CDF" w:rsidRPr="009B7EA1" w:rsidRDefault="00255CDF" w:rsidP="00A10800">
      <w:pPr>
        <w:spacing w:line="360" w:lineRule="auto"/>
        <w:ind w:firstLine="567"/>
        <w:jc w:val="both"/>
        <w:rPr>
          <w:rFonts w:ascii="Times New Roman" w:hAnsi="Times New Roman" w:cs="Times New Roman"/>
          <w:color w:val="333333"/>
          <w:shd w:val="clear" w:color="auto" w:fill="FFFFFF"/>
          <w:lang w:val="id-ID"/>
        </w:rPr>
      </w:pPr>
      <w:r w:rsidRPr="009B7EA1">
        <w:rPr>
          <w:rStyle w:val="stabilo"/>
          <w:rFonts w:ascii="Times New Roman" w:hAnsi="Times New Roman" w:cs="Times New Roman"/>
          <w:color w:val="000000"/>
        </w:rPr>
        <w:t>Robertson dan Cooper</w:t>
      </w:r>
      <w:r w:rsidR="009224C6">
        <w:rPr>
          <w:rStyle w:val="stabilo"/>
          <w:rFonts w:ascii="Times New Roman" w:hAnsi="Times New Roman" w:cs="Times New Roman"/>
          <w:color w:val="000000"/>
          <w:lang w:val="id-ID"/>
        </w:rPr>
        <w:t xml:space="preserve"> (2010)</w:t>
      </w:r>
      <w:r w:rsidRPr="009B7EA1">
        <w:rPr>
          <w:rStyle w:val="stabilo"/>
          <w:rFonts w:ascii="Times New Roman" w:hAnsi="Times New Roman" w:cs="Times New Roman"/>
          <w:color w:val="000000"/>
        </w:rPr>
        <w:t xml:space="preserve"> menerangkan jika kesejahteraan psikologis yang dimiliki individu merupakan bagian dari sumber daya personal</w:t>
      </w:r>
      <w:r w:rsidRPr="009B7EA1">
        <w:rPr>
          <w:rFonts w:ascii="Times New Roman" w:hAnsi="Times New Roman" w:cs="Times New Roman"/>
          <w:color w:val="333333"/>
          <w:shd w:val="clear" w:color="auto" w:fill="FFFFFF"/>
        </w:rPr>
        <w:t>.</w:t>
      </w:r>
      <w:r w:rsidRPr="009B7EA1">
        <w:rPr>
          <w:rFonts w:ascii="Times New Roman" w:hAnsi="Times New Roman" w:cs="Times New Roman"/>
          <w:color w:val="000000"/>
          <w:shd w:val="clear" w:color="auto" w:fill="FFFFFF"/>
        </w:rPr>
        <w:t> </w:t>
      </w:r>
      <w:r w:rsidRPr="009B7EA1">
        <w:rPr>
          <w:rStyle w:val="stabilo"/>
          <w:rFonts w:ascii="Times New Roman" w:hAnsi="Times New Roman" w:cs="Times New Roman"/>
          <w:color w:val="000000"/>
        </w:rPr>
        <w:t xml:space="preserve">Kesejahteraan psikologis adalah salah satu faktor yang mempengaruhi </w:t>
      </w:r>
      <w:r w:rsidRPr="009B7EA1">
        <w:rPr>
          <w:rStyle w:val="stabilo"/>
          <w:rFonts w:ascii="Times New Roman" w:hAnsi="Times New Roman" w:cs="Times New Roman"/>
          <w:i/>
          <w:color w:val="000000"/>
        </w:rPr>
        <w:t>work engagement</w:t>
      </w:r>
      <w:r w:rsidRPr="009B7EA1">
        <w:rPr>
          <w:rFonts w:ascii="Times New Roman" w:hAnsi="Times New Roman" w:cs="Times New Roman"/>
          <w:color w:val="333333"/>
          <w:shd w:val="clear" w:color="auto" w:fill="FFFFFF"/>
        </w:rPr>
        <w:t>.</w:t>
      </w:r>
      <w:r w:rsidRPr="009B7EA1">
        <w:rPr>
          <w:rFonts w:ascii="Times New Roman" w:hAnsi="Times New Roman" w:cs="Times New Roman"/>
          <w:color w:val="333333"/>
          <w:shd w:val="clear" w:color="auto" w:fill="FFFFFF"/>
          <w:lang w:val="id-ID"/>
        </w:rPr>
        <w:t xml:space="preserve"> </w:t>
      </w:r>
      <w:r w:rsidRPr="009B7EA1">
        <w:rPr>
          <w:rStyle w:val="stabilo"/>
          <w:rFonts w:ascii="Times New Roman" w:hAnsi="Times New Roman" w:cs="Times New Roman"/>
          <w:i/>
          <w:color w:val="000000"/>
        </w:rPr>
        <w:t>Engagement</w:t>
      </w:r>
      <w:r w:rsidRPr="009B7EA1">
        <w:rPr>
          <w:rStyle w:val="stabilo"/>
          <w:rFonts w:ascii="Times New Roman" w:hAnsi="Times New Roman" w:cs="Times New Roman"/>
          <w:color w:val="000000"/>
        </w:rPr>
        <w:t xml:space="preserve"> merupakan jalan hidup di mana seorang tidak hidup secara sendiri melainkan mengikatkan diri secara sukarela pada seseorang</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sekelompok</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suatu tujuan</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visi</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ataupun panggilan sehingga karenanya dapat menjalani hidup yang positif</w:t>
      </w:r>
      <w:r w:rsidR="00A10800" w:rsidRPr="009B7EA1">
        <w:rPr>
          <w:rStyle w:val="stabilo"/>
          <w:rFonts w:ascii="Times New Roman" w:hAnsi="Times New Roman" w:cs="Times New Roman"/>
          <w:color w:val="000000"/>
          <w:lang w:val="id-ID"/>
        </w:rPr>
        <w:t>.</w:t>
      </w:r>
      <w:r w:rsidRPr="009B7EA1">
        <w:rPr>
          <w:rFonts w:ascii="Times New Roman" w:hAnsi="Times New Roman" w:cs="Times New Roman"/>
          <w:color w:val="333333"/>
          <w:shd w:val="clear" w:color="auto" w:fill="FFFFFF"/>
          <w:lang w:val="id-ID"/>
        </w:rPr>
        <w:t xml:space="preserve"> </w:t>
      </w:r>
      <w:r w:rsidRPr="009B7EA1">
        <w:rPr>
          <w:rStyle w:val="stabilo"/>
          <w:rFonts w:ascii="Times New Roman" w:hAnsi="Times New Roman" w:cs="Times New Roman"/>
          <w:color w:val="000000"/>
        </w:rPr>
        <w:t>Huppert</w:t>
      </w:r>
      <w:r w:rsidR="00A10800" w:rsidRPr="009B7EA1">
        <w:rPr>
          <w:rStyle w:val="stabilo"/>
          <w:rFonts w:ascii="Times New Roman" w:hAnsi="Times New Roman" w:cs="Times New Roman"/>
          <w:color w:val="000000"/>
          <w:lang w:val="id-ID"/>
        </w:rPr>
        <w:t xml:space="preserve"> (2009)</w:t>
      </w:r>
      <w:r w:rsidRPr="009B7EA1">
        <w:rPr>
          <w:rStyle w:val="stabilo"/>
          <w:rFonts w:ascii="Times New Roman" w:hAnsi="Times New Roman" w:cs="Times New Roman"/>
          <w:color w:val="000000"/>
        </w:rPr>
        <w:t xml:space="preserve"> kesejahteraan psikologis adalah hidup yang berjalan dengan baik</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hal ini merupakan kombinasi dari perasaan yang baik dan berfungsi secara efektif</w:t>
      </w:r>
      <w:r w:rsidRPr="009B7EA1">
        <w:rPr>
          <w:rFonts w:ascii="Times New Roman" w:hAnsi="Times New Roman" w:cs="Times New Roman"/>
          <w:color w:val="333333"/>
          <w:shd w:val="clear" w:color="auto" w:fill="FFFFFF"/>
        </w:rPr>
        <w:t>.</w:t>
      </w:r>
      <w:r w:rsidRPr="009B7EA1">
        <w:rPr>
          <w:rFonts w:ascii="Times New Roman" w:hAnsi="Times New Roman" w:cs="Times New Roman"/>
          <w:color w:val="333333"/>
          <w:shd w:val="clear" w:color="auto" w:fill="FFFFFF"/>
          <w:lang w:val="id-ID"/>
        </w:rPr>
        <w:t xml:space="preserve"> </w:t>
      </w:r>
      <w:r w:rsidRPr="009B7EA1">
        <w:rPr>
          <w:rStyle w:val="stabilo"/>
          <w:rFonts w:ascii="Times New Roman" w:hAnsi="Times New Roman" w:cs="Times New Roman"/>
          <w:color w:val="000000"/>
        </w:rPr>
        <w:t>Hal ini berpengaruh terhadap semangat individu ketika menyelesaikan tugas yang diberikan</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merasa waktu berlalu begitu cepat</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dan tidak mudah melepaskan diri dari pekerjaannya</w:t>
      </w:r>
      <w:r w:rsidRPr="009B7EA1">
        <w:rPr>
          <w:rStyle w:val="stabilo"/>
          <w:rFonts w:ascii="Times New Roman" w:hAnsi="Times New Roman" w:cs="Times New Roman"/>
          <w:color w:val="333333"/>
        </w:rPr>
        <w:t>,</w:t>
      </w:r>
      <w:r w:rsidRPr="009B7EA1">
        <w:rPr>
          <w:rStyle w:val="stabilo"/>
          <w:rFonts w:ascii="Times New Roman" w:hAnsi="Times New Roman" w:cs="Times New Roman"/>
          <w:color w:val="000000"/>
        </w:rPr>
        <w:t xml:space="preserve"> individu akan semakin </w:t>
      </w:r>
      <w:r w:rsidRPr="009B7EA1">
        <w:rPr>
          <w:rStyle w:val="stabilo"/>
          <w:rFonts w:ascii="Times New Roman" w:hAnsi="Times New Roman" w:cs="Times New Roman"/>
          <w:i/>
          <w:color w:val="000000"/>
        </w:rPr>
        <w:t>engaged</w:t>
      </w:r>
      <w:r w:rsidRPr="009B7EA1">
        <w:rPr>
          <w:rStyle w:val="stabilo"/>
          <w:rFonts w:ascii="Times New Roman" w:hAnsi="Times New Roman" w:cs="Times New Roman"/>
          <w:color w:val="000000"/>
        </w:rPr>
        <w:t xml:space="preserve"> pada pekerjaan yang dijalaninya</w:t>
      </w:r>
      <w:r w:rsidR="00A10800" w:rsidRPr="009B7EA1">
        <w:rPr>
          <w:rFonts w:ascii="Times New Roman" w:hAnsi="Times New Roman" w:cs="Times New Roman"/>
          <w:color w:val="333333"/>
          <w:shd w:val="clear" w:color="auto" w:fill="FFFFFF"/>
          <w:lang w:val="id-ID"/>
        </w:rPr>
        <w:t>.</w:t>
      </w:r>
    </w:p>
    <w:p w:rsidR="00A10800" w:rsidRDefault="00A10800" w:rsidP="00A10800">
      <w:pPr>
        <w:spacing w:line="360" w:lineRule="auto"/>
        <w:jc w:val="both"/>
        <w:rPr>
          <w:rFonts w:ascii="Times New Roman" w:hAnsi="Times New Roman" w:cs="Times New Roman"/>
          <w:color w:val="333333"/>
          <w:sz w:val="21"/>
          <w:szCs w:val="21"/>
          <w:shd w:val="clear" w:color="auto" w:fill="FFFFFF"/>
          <w:lang w:val="id-ID"/>
        </w:rPr>
      </w:pPr>
    </w:p>
    <w:p w:rsidR="009224C6" w:rsidRDefault="00A10800" w:rsidP="009224C6">
      <w:pPr>
        <w:spacing w:line="360" w:lineRule="auto"/>
        <w:jc w:val="both"/>
        <w:rPr>
          <w:rFonts w:ascii="Times New Roman" w:hAnsi="Times New Roman" w:cs="Times New Roman"/>
          <w:b/>
          <w:color w:val="333333"/>
          <w:sz w:val="24"/>
          <w:szCs w:val="24"/>
          <w:shd w:val="clear" w:color="auto" w:fill="FFFFFF"/>
          <w:lang w:val="id-ID"/>
        </w:rPr>
      </w:pPr>
      <w:r w:rsidRPr="00DD1B7C">
        <w:rPr>
          <w:rFonts w:ascii="Times New Roman" w:hAnsi="Times New Roman" w:cs="Times New Roman"/>
          <w:b/>
          <w:color w:val="333333"/>
          <w:sz w:val="24"/>
          <w:szCs w:val="24"/>
          <w:shd w:val="clear" w:color="auto" w:fill="FFFFFF"/>
          <w:lang w:val="id-ID"/>
        </w:rPr>
        <w:lastRenderedPageBreak/>
        <w:t>METODE</w:t>
      </w:r>
    </w:p>
    <w:p w:rsidR="00D43C4D" w:rsidRPr="009224C6" w:rsidRDefault="00D43C4D" w:rsidP="009224C6">
      <w:pPr>
        <w:spacing w:line="360" w:lineRule="auto"/>
        <w:ind w:firstLine="567"/>
        <w:jc w:val="both"/>
        <w:rPr>
          <w:rFonts w:ascii="Times New Roman" w:hAnsi="Times New Roman" w:cs="Times New Roman"/>
          <w:b/>
          <w:color w:val="333333"/>
          <w:sz w:val="24"/>
          <w:szCs w:val="24"/>
          <w:shd w:val="clear" w:color="auto" w:fill="FFFFFF"/>
          <w:lang w:val="id-ID"/>
        </w:rPr>
      </w:pPr>
      <w:r w:rsidRPr="00D43C4D">
        <w:rPr>
          <w:rFonts w:ascii="Times New Roman" w:hAnsi="Times New Roman" w:cs="Times New Roman"/>
          <w:i/>
          <w:color w:val="000000"/>
          <w:shd w:val="clear" w:color="auto" w:fill="FFFFFF"/>
        </w:rPr>
        <w:t>Work engagement</w:t>
      </w:r>
      <w:r w:rsidRPr="00D43C4D">
        <w:rPr>
          <w:rFonts w:ascii="Times New Roman" w:hAnsi="Times New Roman" w:cs="Times New Roman"/>
          <w:color w:val="000000"/>
          <w:shd w:val="clear" w:color="auto" w:fill="FFFFFF"/>
        </w:rPr>
        <w:t xml:space="preserve"> merupakan kondisi seseorang yang terikat dalam menjalani pekerjaan sehingga meningkatkan antusias menjalani tugas, berdedikasi, dan bersedia memberikan energi terbesarnya. </w:t>
      </w:r>
      <w:r w:rsidRPr="00D43C4D">
        <w:rPr>
          <w:rFonts w:ascii="Times New Roman" w:hAnsi="Times New Roman" w:cs="Times New Roman"/>
          <w:i/>
          <w:color w:val="000000"/>
          <w:shd w:val="clear" w:color="auto" w:fill="FFFFFF"/>
        </w:rPr>
        <w:t>Work engagement</w:t>
      </w:r>
      <w:r w:rsidRPr="00D43C4D">
        <w:rPr>
          <w:rFonts w:ascii="Times New Roman" w:hAnsi="Times New Roman" w:cs="Times New Roman"/>
          <w:color w:val="000000"/>
          <w:shd w:val="clear" w:color="auto" w:fill="FFFFFF"/>
        </w:rPr>
        <w:t xml:space="preserve"> diukur menggunakan skala </w:t>
      </w:r>
      <w:r w:rsidRPr="00D43C4D">
        <w:rPr>
          <w:rFonts w:ascii="Times New Roman" w:hAnsi="Times New Roman" w:cs="Times New Roman"/>
          <w:i/>
          <w:color w:val="000000"/>
          <w:shd w:val="clear" w:color="auto" w:fill="FFFFFF"/>
        </w:rPr>
        <w:t>Utrecht Work Engagement</w:t>
      </w:r>
      <w:r w:rsidRPr="00D43C4D">
        <w:rPr>
          <w:rFonts w:ascii="Times New Roman" w:hAnsi="Times New Roman" w:cs="Times New Roman"/>
          <w:color w:val="000000"/>
          <w:shd w:val="clear" w:color="auto" w:fill="FFFFFF"/>
        </w:rPr>
        <w:t xml:space="preserve"> </w:t>
      </w:r>
      <w:r w:rsidRPr="00D43C4D">
        <w:rPr>
          <w:rFonts w:ascii="Times New Roman" w:hAnsi="Times New Roman" w:cs="Times New Roman"/>
          <w:i/>
          <w:color w:val="000000"/>
          <w:shd w:val="clear" w:color="auto" w:fill="FFFFFF"/>
        </w:rPr>
        <w:t>Scale-9</w:t>
      </w:r>
      <w:r w:rsidRPr="00D43C4D">
        <w:rPr>
          <w:rFonts w:ascii="Times New Roman" w:hAnsi="Times New Roman" w:cs="Times New Roman"/>
          <w:color w:val="000000"/>
          <w:shd w:val="clear" w:color="auto" w:fill="FFFFFF"/>
        </w:rPr>
        <w:t xml:space="preserve"> yang disusun oleh Kristiana, Fajrianthi, dan Purwono dengan jumlah 9 item.</w:t>
      </w:r>
    </w:p>
    <w:p w:rsidR="00D43C4D" w:rsidRDefault="00D43C4D" w:rsidP="007D19A1">
      <w:pPr>
        <w:spacing w:line="360" w:lineRule="auto"/>
        <w:ind w:firstLine="567"/>
        <w:jc w:val="both"/>
        <w:rPr>
          <w:rFonts w:ascii="Times New Roman" w:hAnsi="Times New Roman" w:cs="Times New Roman"/>
          <w:color w:val="000000"/>
          <w:shd w:val="clear" w:color="auto" w:fill="FFFFFF"/>
          <w:lang w:val="id-ID"/>
        </w:rPr>
      </w:pPr>
      <w:r w:rsidRPr="00D43C4D">
        <w:rPr>
          <w:rFonts w:ascii="Times New Roman" w:hAnsi="Times New Roman" w:cs="Times New Roman"/>
          <w:color w:val="000000"/>
          <w:shd w:val="clear" w:color="auto" w:fill="FFFFFF"/>
        </w:rPr>
        <w:t xml:space="preserve">Kesejahteraan psikologis merupakan keadaan individu yang memiliki motivasi, energi positif, sanggup melaksanakan pencapaian penuh atas potensi psikologisnya, serta sanggup untuk memenuhi aspek- aspek dari kesejahteraan psikologis itu sendiri. Aspeknya antara lain dapat menerima kekuatan dan kelemahan diri apa adanya, memiliki tujuan hidup, meningkatkan relasi yang positif dengan orang lain, menjadi pribadi yang mandiri, mampu mengendalikan lingkungan, dan dapat terus tumbuh secara personal. Kesejahteraan psikologis akan diukur menggunakan alat ukur </w:t>
      </w:r>
      <w:r w:rsidRPr="00D43C4D">
        <w:rPr>
          <w:rFonts w:ascii="Times New Roman" w:hAnsi="Times New Roman" w:cs="Times New Roman"/>
          <w:i/>
          <w:color w:val="000000"/>
          <w:shd w:val="clear" w:color="auto" w:fill="FFFFFF"/>
        </w:rPr>
        <w:t>The Scale of Psychological Well- being</w:t>
      </w:r>
      <w:r w:rsidRPr="00D43C4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id-ID"/>
        </w:rPr>
        <w:t xml:space="preserve">(SPWB) </w:t>
      </w:r>
      <w:r w:rsidRPr="00D43C4D">
        <w:rPr>
          <w:rFonts w:ascii="Times New Roman" w:hAnsi="Times New Roman" w:cs="Times New Roman"/>
          <w:color w:val="000000"/>
          <w:shd w:val="clear" w:color="auto" w:fill="FFFFFF"/>
        </w:rPr>
        <w:t>yang dikembangkan oleh Ryff.</w:t>
      </w:r>
    </w:p>
    <w:p w:rsidR="00D43C4D" w:rsidRDefault="00D43C4D" w:rsidP="00DD1B7C">
      <w:pPr>
        <w:spacing w:line="360" w:lineRule="auto"/>
        <w:rPr>
          <w:rFonts w:ascii="Times New Roman" w:hAnsi="Times New Roman" w:cs="Times New Roman"/>
          <w:color w:val="000000"/>
          <w:shd w:val="clear" w:color="auto" w:fill="FFFFFF"/>
          <w:lang w:val="id-ID"/>
        </w:rPr>
      </w:pPr>
      <w:r w:rsidRPr="00D43C4D">
        <w:rPr>
          <w:rFonts w:ascii="Times New Roman" w:hAnsi="Times New Roman" w:cs="Times New Roman"/>
          <w:b/>
          <w:color w:val="000000"/>
          <w:shd w:val="clear" w:color="auto" w:fill="FFFFFF"/>
          <w:lang w:val="id-ID"/>
        </w:rPr>
        <w:t>Subjek penelitian</w:t>
      </w:r>
    </w:p>
    <w:p w:rsidR="00D43C4D" w:rsidRDefault="00D43C4D" w:rsidP="00DD1B7C">
      <w:pPr>
        <w:spacing w:line="360" w:lineRule="auto"/>
        <w:ind w:firstLine="567"/>
        <w:jc w:val="both"/>
        <w:rPr>
          <w:rFonts w:ascii="Times New Roman" w:eastAsia="Times New Roman" w:hAnsi="Times New Roman" w:cs="Times New Roman"/>
          <w:color w:val="000000"/>
          <w:lang w:val="id-ID"/>
        </w:rPr>
      </w:pPr>
      <w:r w:rsidRPr="00D43C4D">
        <w:rPr>
          <w:rFonts w:ascii="Times New Roman" w:eastAsia="Times New Roman" w:hAnsi="Times New Roman" w:cs="Times New Roman"/>
          <w:color w:val="000000"/>
        </w:rPr>
        <w:t xml:space="preserve">Penelitian ini menggunakan subjek laki-laki dan </w:t>
      </w:r>
      <w:r w:rsidRPr="00D43C4D">
        <w:rPr>
          <w:rFonts w:ascii="Times New Roman" w:eastAsia="Times New Roman" w:hAnsi="Times New Roman" w:cs="Times New Roman"/>
          <w:color w:val="000000"/>
          <w:lang w:val="id-ID"/>
        </w:rPr>
        <w:t xml:space="preserve">yang </w:t>
      </w:r>
      <w:r w:rsidRPr="00D43C4D">
        <w:rPr>
          <w:rFonts w:ascii="Times New Roman" w:eastAsia="Times New Roman" w:hAnsi="Times New Roman" w:cs="Times New Roman"/>
          <w:color w:val="000000"/>
        </w:rPr>
        <w:t>wanita yang</w:t>
      </w:r>
      <w:r w:rsidRPr="00D43C4D">
        <w:rPr>
          <w:rFonts w:ascii="Times New Roman" w:eastAsia="Times New Roman" w:hAnsi="Times New Roman" w:cs="Times New Roman"/>
          <w:color w:val="000000"/>
          <w:lang w:val="id-ID"/>
        </w:rPr>
        <w:t xml:space="preserve"> berstatus PNS dan PTT</w:t>
      </w:r>
      <w:r w:rsidRPr="00D43C4D">
        <w:rPr>
          <w:rFonts w:ascii="Times New Roman" w:eastAsia="Times New Roman" w:hAnsi="Times New Roman" w:cs="Times New Roman"/>
          <w:color w:val="000000"/>
        </w:rPr>
        <w:t xml:space="preserve"> bekerja sebagai</w:t>
      </w:r>
      <w:r w:rsidRPr="00D43C4D">
        <w:rPr>
          <w:rFonts w:ascii="Times New Roman" w:eastAsia="Times New Roman" w:hAnsi="Times New Roman" w:cs="Times New Roman"/>
          <w:color w:val="000000"/>
          <w:lang w:val="id-ID"/>
        </w:rPr>
        <w:t xml:space="preserve"> karyawan Rumah Sakit Umum Daerah Bolaang Mongondow Utara </w:t>
      </w:r>
      <w:r w:rsidRPr="00D43C4D">
        <w:rPr>
          <w:rFonts w:ascii="Times New Roman" w:eastAsia="Times New Roman" w:hAnsi="Times New Roman" w:cs="Times New Roman"/>
          <w:color w:val="000000"/>
        </w:rPr>
        <w:t xml:space="preserve">yang terletak di </w:t>
      </w:r>
      <w:r w:rsidRPr="00D43C4D">
        <w:rPr>
          <w:rFonts w:ascii="Times New Roman" w:eastAsia="Times New Roman" w:hAnsi="Times New Roman" w:cs="Times New Roman"/>
          <w:color w:val="000000"/>
          <w:lang w:val="id-ID"/>
        </w:rPr>
        <w:t>Kabupaten Bolaang Mongondow Utara</w:t>
      </w:r>
      <w:r w:rsidRPr="00D43C4D">
        <w:rPr>
          <w:rFonts w:ascii="Times New Roman" w:eastAsia="Times New Roman" w:hAnsi="Times New Roman" w:cs="Times New Roman"/>
          <w:color w:val="000000"/>
        </w:rPr>
        <w:t>, Sulawesi Utara. Subjek dari penelitian ini akan dipilih dengan menggunakan sampling tidak acak (</w:t>
      </w:r>
      <w:r w:rsidRPr="00D43C4D">
        <w:rPr>
          <w:rFonts w:ascii="Times New Roman" w:eastAsia="Times New Roman" w:hAnsi="Times New Roman" w:cs="Times New Roman"/>
          <w:i/>
        </w:rPr>
        <w:t>non probability</w:t>
      </w:r>
      <w:r w:rsidRPr="00D43C4D">
        <w:rPr>
          <w:rFonts w:ascii="Times New Roman" w:eastAsia="Times New Roman" w:hAnsi="Times New Roman" w:cs="Times New Roman"/>
          <w:i/>
          <w:color w:val="000000"/>
        </w:rPr>
        <w:t xml:space="preserve"> sampling</w:t>
      </w:r>
      <w:r w:rsidRPr="00D43C4D">
        <w:rPr>
          <w:rFonts w:ascii="Times New Roman" w:eastAsia="Times New Roman" w:hAnsi="Times New Roman" w:cs="Times New Roman"/>
          <w:color w:val="000000"/>
        </w:rPr>
        <w:t>), dimana tidak semua populasi dapat terpilih menjadi sampling penelitian.</w:t>
      </w:r>
    </w:p>
    <w:p w:rsidR="00D43C4D" w:rsidRPr="00DD1B7C" w:rsidRDefault="00DD1B7C" w:rsidP="00D43C4D">
      <w:pPr>
        <w:spacing w:line="360" w:lineRule="auto"/>
        <w:jc w:val="both"/>
        <w:rPr>
          <w:rFonts w:ascii="Times New Roman" w:hAnsi="Times New Roman" w:cs="Times New Roman"/>
          <w:b/>
          <w:color w:val="000000"/>
          <w:shd w:val="clear" w:color="auto" w:fill="FFFFFF"/>
          <w:lang w:val="id-ID"/>
        </w:rPr>
      </w:pPr>
      <w:r w:rsidRPr="00DD1B7C">
        <w:rPr>
          <w:rFonts w:ascii="Times New Roman" w:hAnsi="Times New Roman" w:cs="Times New Roman"/>
          <w:b/>
          <w:color w:val="000000"/>
          <w:shd w:val="clear" w:color="auto" w:fill="FFFFFF"/>
          <w:lang w:val="id-ID"/>
        </w:rPr>
        <w:t>Metode pengumpulan data</w:t>
      </w:r>
    </w:p>
    <w:p w:rsidR="00DD1B7C" w:rsidRDefault="00DD1B7C" w:rsidP="00DD1B7C">
      <w:pPr>
        <w:spacing w:line="360" w:lineRule="auto"/>
        <w:ind w:firstLine="567"/>
        <w:jc w:val="both"/>
        <w:rPr>
          <w:rFonts w:ascii="Times New Roman" w:eastAsia="Times New Roman" w:hAnsi="Times New Roman" w:cs="Times New Roman"/>
          <w:color w:val="000000"/>
          <w:lang w:val="id-ID"/>
        </w:rPr>
      </w:pPr>
      <w:r w:rsidRPr="00DD1B7C">
        <w:rPr>
          <w:rFonts w:ascii="Times New Roman" w:eastAsia="Times New Roman" w:hAnsi="Times New Roman" w:cs="Times New Roman"/>
          <w:color w:val="000000"/>
          <w:lang w:val="id-ID"/>
        </w:rPr>
        <w:t xml:space="preserve">Alat pengumpulan data yang digunakan dalam penelitian ini adalah menggunakan skala. Skala berisi tentang pernyataan atau pertanyaan tertulis yang berguna untuk memperoleh informasi dari responden serta mengungkap fakta mengenai variabel yang diteliti. Penelitian ini menggunakan dua skala yaitu skala </w:t>
      </w:r>
      <w:r w:rsidRPr="00DD1B7C">
        <w:rPr>
          <w:rFonts w:ascii="Times New Roman" w:eastAsia="Times New Roman" w:hAnsi="Times New Roman" w:cs="Times New Roman"/>
          <w:i/>
          <w:color w:val="000000"/>
          <w:lang w:val="id-ID"/>
        </w:rPr>
        <w:t>work engagement</w:t>
      </w:r>
      <w:r w:rsidRPr="00DD1B7C">
        <w:rPr>
          <w:rFonts w:ascii="Times New Roman" w:eastAsia="Times New Roman" w:hAnsi="Times New Roman" w:cs="Times New Roman"/>
          <w:color w:val="000000"/>
          <w:lang w:val="id-ID"/>
        </w:rPr>
        <w:t xml:space="preserve"> dan kesejahteraan psikologis. Pada skala penelitian ini subjek diminta untuk memilih salah satu jawaban yang telah disediakan. Skala ini menggunakan model likert dengan 4 alternatif jawaban, yaitu </w:t>
      </w:r>
      <w:r w:rsidRPr="00DD1B7C">
        <w:rPr>
          <w:rFonts w:ascii="Times New Roman" w:eastAsia="Times New Roman" w:hAnsi="Times New Roman" w:cs="Times New Roman"/>
          <w:color w:val="000000"/>
          <w:lang w:val="id-ID"/>
        </w:rPr>
        <w:lastRenderedPageBreak/>
        <w:t>sangat Sesuai (SS), Sesuai (S), Tidak Sesuai (TS), Sangat Tidak Sesuai (STS). Pada skala ini mempunyai sifat favorable dan unvaforable.</w:t>
      </w:r>
    </w:p>
    <w:p w:rsidR="00DD1B7C" w:rsidRPr="007D19A1" w:rsidRDefault="00DD1B7C" w:rsidP="007D19A1">
      <w:pPr>
        <w:pStyle w:val="NoSpacing"/>
        <w:spacing w:line="360" w:lineRule="auto"/>
        <w:ind w:firstLine="567"/>
        <w:jc w:val="both"/>
        <w:rPr>
          <w:rFonts w:ascii="Times New Roman" w:hAnsi="Times New Roman" w:cs="Times New Roman"/>
          <w:lang w:val="id-ID"/>
        </w:rPr>
      </w:pPr>
      <w:r w:rsidRPr="007D19A1">
        <w:rPr>
          <w:rFonts w:ascii="Times New Roman" w:hAnsi="Times New Roman" w:cs="Times New Roman"/>
        </w:rPr>
        <w:t>S</w:t>
      </w:r>
      <w:r w:rsidRPr="007D19A1">
        <w:rPr>
          <w:rFonts w:ascii="Times New Roman" w:hAnsi="Times New Roman" w:cs="Times New Roman"/>
          <w:lang w:val="id-ID"/>
        </w:rPr>
        <w:t xml:space="preserve">kala </w:t>
      </w:r>
      <w:r w:rsidRPr="007D19A1">
        <w:rPr>
          <w:rFonts w:ascii="Times New Roman" w:hAnsi="Times New Roman" w:cs="Times New Roman"/>
          <w:i/>
          <w:lang w:val="id-ID"/>
        </w:rPr>
        <w:t>work engagement</w:t>
      </w:r>
      <w:r w:rsidRPr="007D19A1">
        <w:rPr>
          <w:rFonts w:ascii="Times New Roman" w:hAnsi="Times New Roman" w:cs="Times New Roman"/>
          <w:lang w:val="id-ID"/>
        </w:rPr>
        <w:t xml:space="preserve"> diukur menggunakan skala </w:t>
      </w:r>
      <w:r w:rsidRPr="007D19A1">
        <w:rPr>
          <w:rFonts w:ascii="Times New Roman" w:hAnsi="Times New Roman" w:cs="Times New Roman"/>
          <w:i/>
          <w:lang w:val="id-ID"/>
        </w:rPr>
        <w:t xml:space="preserve">The Utrech Work Engagement Scale </w:t>
      </w:r>
      <w:r w:rsidRPr="007D19A1">
        <w:rPr>
          <w:rFonts w:ascii="Times New Roman" w:hAnsi="Times New Roman" w:cs="Times New Roman"/>
          <w:lang w:val="id-ID"/>
        </w:rPr>
        <w:t xml:space="preserve">9 (UWES-9) yang diadaptasi oleh Kristiana, Fajrianthi, dan Purwono (2018). Berdasarkan perbandingan yang sistematis melalui sejumlah studi psikometrik antara UWES-9 dan UWES-17, Mills (2011 dalam Kristian, Fajrianthi, dan Purwono, 2018), menyimpulkan bahwa UWES-9 layak bahkan lebih disukai daripada UWES-17, karena UWES-9  dinilai sebagai versi sederhana atau parsimoni dari UWES-17 memiliki reliabilitas dan validitas yang serupa dengan UWES-17. Skala penelitian ini terdiri dari 9 item yang di dalamnya terdiri dari tiga dimensi </w:t>
      </w:r>
      <w:r w:rsidRPr="007D19A1">
        <w:rPr>
          <w:rFonts w:ascii="Times New Roman" w:hAnsi="Times New Roman" w:cs="Times New Roman"/>
          <w:i/>
          <w:lang w:val="id-ID"/>
        </w:rPr>
        <w:t>work engagement</w:t>
      </w:r>
      <w:r w:rsidRPr="007D19A1">
        <w:rPr>
          <w:rFonts w:ascii="Times New Roman" w:hAnsi="Times New Roman" w:cs="Times New Roman"/>
          <w:lang w:val="id-ID"/>
        </w:rPr>
        <w:t xml:space="preserve"> yaitu </w:t>
      </w:r>
      <w:r w:rsidRPr="007D19A1">
        <w:rPr>
          <w:rFonts w:ascii="Times New Roman" w:hAnsi="Times New Roman" w:cs="Times New Roman"/>
          <w:i/>
          <w:lang w:val="id-ID"/>
        </w:rPr>
        <w:t>vigor, dedication</w:t>
      </w:r>
      <w:r w:rsidRPr="007D19A1">
        <w:rPr>
          <w:rFonts w:ascii="Times New Roman" w:hAnsi="Times New Roman" w:cs="Times New Roman"/>
          <w:lang w:val="id-ID"/>
        </w:rPr>
        <w:t xml:space="preserve">, dan </w:t>
      </w:r>
      <w:r w:rsidRPr="007D19A1">
        <w:rPr>
          <w:rFonts w:ascii="Times New Roman" w:hAnsi="Times New Roman" w:cs="Times New Roman"/>
          <w:i/>
          <w:lang w:val="id-ID"/>
        </w:rPr>
        <w:t>absorption</w:t>
      </w:r>
      <w:r w:rsidRPr="007D19A1">
        <w:rPr>
          <w:rFonts w:ascii="Times New Roman" w:hAnsi="Times New Roman" w:cs="Times New Roman"/>
          <w:lang w:val="id-ID"/>
        </w:rPr>
        <w:t xml:space="preserve">. Semua item dalam skala </w:t>
      </w:r>
      <w:r w:rsidRPr="007D19A1">
        <w:rPr>
          <w:rFonts w:ascii="Times New Roman" w:hAnsi="Times New Roman" w:cs="Times New Roman"/>
          <w:i/>
          <w:lang w:val="id-ID"/>
        </w:rPr>
        <w:t xml:space="preserve">work engagement </w:t>
      </w:r>
      <w:r w:rsidRPr="007D19A1">
        <w:rPr>
          <w:rFonts w:ascii="Times New Roman" w:hAnsi="Times New Roman" w:cs="Times New Roman"/>
          <w:lang w:val="id-ID"/>
        </w:rPr>
        <w:t xml:space="preserve">bersifat </w:t>
      </w:r>
      <w:r w:rsidRPr="007D19A1">
        <w:rPr>
          <w:rFonts w:ascii="Times New Roman" w:hAnsi="Times New Roman" w:cs="Times New Roman"/>
          <w:i/>
          <w:lang w:val="id-ID"/>
        </w:rPr>
        <w:t>favorable</w:t>
      </w:r>
      <w:r w:rsidRPr="007D19A1">
        <w:rPr>
          <w:rFonts w:ascii="Times New Roman" w:hAnsi="Times New Roman" w:cs="Times New Roman"/>
          <w:lang w:val="id-ID"/>
        </w:rPr>
        <w:t>.</w:t>
      </w:r>
    </w:p>
    <w:p w:rsidR="00DD1B7C" w:rsidRDefault="00DD1B7C" w:rsidP="003A0513">
      <w:pPr>
        <w:pStyle w:val="NoSpacing"/>
        <w:spacing w:line="360" w:lineRule="auto"/>
        <w:ind w:firstLine="567"/>
        <w:jc w:val="both"/>
        <w:rPr>
          <w:rFonts w:ascii="Times New Roman" w:hAnsi="Times New Roman" w:cs="Times New Roman"/>
          <w:lang w:val="id-ID"/>
        </w:rPr>
      </w:pPr>
      <w:r w:rsidRPr="007D19A1">
        <w:rPr>
          <w:rFonts w:ascii="Times New Roman" w:hAnsi="Times New Roman" w:cs="Times New Roman"/>
          <w:lang w:val="id-ID"/>
        </w:rPr>
        <w:t>Skala Kesejahteraan Psikologis dalam penelitian ini adalah skala kesejahteraan psikologis Ryff dan Keyes (1995) yang telah diadaptasi secara bahasa dan budaya Indonesia oleh Rachmayani dan Ramdhani (2014). Skala ini terdiri dari 48 aitem dengan nilai korelasi aitem berkisar antara 0,304 hingga 0,580 serta reliabilitas  sebesar 0,912. Dapat disimpulkan bahwa skala kesejahteraan psikologis tersebut valid dan reliabel sehingga layak digunakan dalam penelitian</w:t>
      </w:r>
      <w:r w:rsidR="007D19A1" w:rsidRPr="007D19A1">
        <w:rPr>
          <w:rFonts w:ascii="Times New Roman" w:hAnsi="Times New Roman" w:cs="Times New Roman"/>
          <w:lang w:val="id-ID"/>
        </w:rPr>
        <w:t>.</w:t>
      </w:r>
    </w:p>
    <w:p w:rsidR="007D19A1" w:rsidRPr="007D19A1" w:rsidRDefault="007D19A1" w:rsidP="007D19A1">
      <w:pPr>
        <w:pStyle w:val="NoSpacing"/>
        <w:spacing w:line="360" w:lineRule="auto"/>
        <w:ind w:firstLine="720"/>
        <w:jc w:val="both"/>
        <w:rPr>
          <w:rFonts w:ascii="Times New Roman" w:hAnsi="Times New Roman" w:cs="Times New Roman"/>
          <w:lang w:val="id-ID"/>
        </w:rPr>
      </w:pPr>
    </w:p>
    <w:p w:rsidR="00EB1FE1" w:rsidRDefault="00EB1FE1" w:rsidP="00EB1FE1">
      <w:pPr>
        <w:spacing w:line="360" w:lineRule="auto"/>
        <w:jc w:val="both"/>
        <w:rPr>
          <w:rFonts w:ascii="Times New Roman" w:eastAsia="Times New Roman" w:hAnsi="Times New Roman" w:cs="Times New Roman"/>
          <w:b/>
          <w:color w:val="000000"/>
          <w:lang w:val="id-ID"/>
        </w:rPr>
      </w:pPr>
      <w:r>
        <w:rPr>
          <w:rFonts w:ascii="Times New Roman" w:eastAsia="Times New Roman" w:hAnsi="Times New Roman" w:cs="Times New Roman"/>
          <w:b/>
          <w:color w:val="000000"/>
          <w:lang w:val="id-ID"/>
        </w:rPr>
        <w:t>Metode A</w:t>
      </w:r>
      <w:r w:rsidR="007D19A1" w:rsidRPr="007D19A1">
        <w:rPr>
          <w:rFonts w:ascii="Times New Roman" w:eastAsia="Times New Roman" w:hAnsi="Times New Roman" w:cs="Times New Roman"/>
          <w:b/>
          <w:color w:val="000000"/>
          <w:lang w:val="id-ID"/>
        </w:rPr>
        <w:t>nal</w:t>
      </w:r>
      <w:r>
        <w:rPr>
          <w:rFonts w:ascii="Times New Roman" w:eastAsia="Times New Roman" w:hAnsi="Times New Roman" w:cs="Times New Roman"/>
          <w:b/>
          <w:color w:val="000000"/>
          <w:lang w:val="id-ID"/>
        </w:rPr>
        <w:t>isis D</w:t>
      </w:r>
      <w:r w:rsidR="007D19A1" w:rsidRPr="007D19A1">
        <w:rPr>
          <w:rFonts w:ascii="Times New Roman" w:eastAsia="Times New Roman" w:hAnsi="Times New Roman" w:cs="Times New Roman"/>
          <w:b/>
          <w:color w:val="000000"/>
          <w:lang w:val="id-ID"/>
        </w:rPr>
        <w:t>ata</w:t>
      </w:r>
    </w:p>
    <w:p w:rsidR="001663F6" w:rsidRPr="00EB1FE1" w:rsidRDefault="007D19A1" w:rsidP="003A0513">
      <w:pPr>
        <w:spacing w:line="360" w:lineRule="auto"/>
        <w:ind w:firstLine="567"/>
        <w:jc w:val="both"/>
        <w:rPr>
          <w:rFonts w:ascii="Times New Roman" w:eastAsia="Times New Roman" w:hAnsi="Times New Roman" w:cs="Times New Roman"/>
          <w:b/>
          <w:color w:val="000000"/>
          <w:lang w:val="id-ID"/>
        </w:rPr>
      </w:pPr>
      <w:r w:rsidRPr="007D19A1">
        <w:rPr>
          <w:rFonts w:ascii="Times New Roman" w:eastAsia="Times New Roman" w:hAnsi="Times New Roman" w:cs="Times New Roman"/>
        </w:rPr>
        <w:t xml:space="preserve">Penelitian ini termasuk ke dalam penelitian korelasional, dimana peneliti ingin mengetahui hubungan antara variabel bebas yakni kesejahteraan psikologis dan variabel tergantung yakni </w:t>
      </w:r>
      <w:r w:rsidRPr="007D19A1">
        <w:rPr>
          <w:rFonts w:ascii="Times New Roman" w:eastAsia="Times New Roman" w:hAnsi="Times New Roman" w:cs="Times New Roman"/>
          <w:i/>
          <w:lang w:val="id-ID"/>
        </w:rPr>
        <w:t>work engagement</w:t>
      </w:r>
      <w:r w:rsidRPr="007D19A1">
        <w:rPr>
          <w:rFonts w:ascii="Times New Roman" w:eastAsia="Times New Roman" w:hAnsi="Times New Roman" w:cs="Times New Roman"/>
        </w:rPr>
        <w:t>. Teknik analisis data yang dilakukan sebelum melakukan uji hipotesis yaitu melakukan uji asumsi berbentuk uji normalitas dan uji linearitas. Adapun uji hipotesis yang digunakan yakni uji korelasi Product Moment untuk menentukan hubungan antara dua variabel (Arikunto,2002). Analisis data dilakukan menggunakan SPSS version 21 for Windows</w:t>
      </w:r>
    </w:p>
    <w:p w:rsidR="001663F6" w:rsidRPr="001663F6" w:rsidRDefault="001663F6" w:rsidP="001663F6">
      <w:pPr>
        <w:spacing w:line="360" w:lineRule="auto"/>
        <w:ind w:firstLine="567"/>
        <w:jc w:val="both"/>
        <w:rPr>
          <w:rFonts w:ascii="Times New Roman" w:eastAsia="Times New Roman" w:hAnsi="Times New Roman" w:cs="Times New Roman"/>
          <w:lang w:val="id-ID"/>
        </w:rPr>
      </w:pPr>
    </w:p>
    <w:p w:rsidR="001663F6" w:rsidRDefault="001663F6" w:rsidP="001663F6">
      <w:pPr>
        <w:spacing w:line="360" w:lineRule="auto"/>
        <w:jc w:val="both"/>
        <w:rPr>
          <w:rFonts w:ascii="Times New Roman" w:eastAsia="Times New Roman" w:hAnsi="Times New Roman" w:cs="Times New Roman"/>
          <w:b/>
          <w:sz w:val="24"/>
          <w:szCs w:val="24"/>
          <w:lang w:val="id-ID"/>
        </w:rPr>
      </w:pPr>
      <w:r w:rsidRPr="001663F6">
        <w:rPr>
          <w:rFonts w:ascii="Times New Roman" w:eastAsia="Times New Roman" w:hAnsi="Times New Roman" w:cs="Times New Roman"/>
          <w:b/>
          <w:sz w:val="24"/>
          <w:szCs w:val="24"/>
          <w:lang w:val="id-ID"/>
        </w:rPr>
        <w:t>HASIL DAN PEMBAHASAN</w:t>
      </w:r>
    </w:p>
    <w:p w:rsidR="00206BEB" w:rsidRPr="00206BEB" w:rsidRDefault="00206BEB" w:rsidP="00206BEB">
      <w:pPr>
        <w:spacing w:line="360" w:lineRule="auto"/>
        <w:ind w:firstLine="567"/>
        <w:jc w:val="both"/>
        <w:rPr>
          <w:rFonts w:ascii="Times New Roman" w:eastAsia="Times New Roman" w:hAnsi="Times New Roman" w:cs="Times New Roman"/>
          <w:lang w:val="id-ID"/>
        </w:rPr>
      </w:pPr>
      <w:r w:rsidRPr="00206BEB">
        <w:rPr>
          <w:rFonts w:ascii="Times New Roman" w:eastAsia="Times New Roman" w:hAnsi="Times New Roman" w:cs="Times New Roman"/>
          <w:lang w:val="id-ID"/>
        </w:rPr>
        <w:lastRenderedPageBreak/>
        <w:t>Subjek yang digunakan pada penelitian ini yaitu karyawan perempuan dan laki-laki berlokasi tempat kerja Bolaang Mongondow Utara Sulawesi Utara dan bekerja di Rumah Sakit Umum Daerah Bolaang Mongondow Utara. Dari kritria subjek tersebut, didapatkan responden sebanya 116 orang. Data gemografi responden dapat dilihat pada tabel berikut ini :</w:t>
      </w:r>
    </w:p>
    <w:p w:rsidR="00206BEB" w:rsidRPr="00365ECB" w:rsidRDefault="00206BEB" w:rsidP="00365ECB">
      <w:pPr>
        <w:pStyle w:val="Heading8"/>
        <w:rPr>
          <w:rFonts w:ascii="Times New Roman" w:eastAsia="Times New Roman" w:hAnsi="Times New Roman" w:cs="Times New Roman"/>
          <w:sz w:val="22"/>
          <w:szCs w:val="22"/>
          <w:lang w:val="id-ID"/>
        </w:rPr>
      </w:pPr>
      <w:r w:rsidRPr="00365ECB">
        <w:rPr>
          <w:rFonts w:ascii="Times New Roman" w:eastAsia="Times New Roman" w:hAnsi="Times New Roman" w:cs="Times New Roman"/>
          <w:sz w:val="22"/>
          <w:szCs w:val="22"/>
          <w:lang w:val="id-ID"/>
        </w:rPr>
        <w:t>Tabel 3. Data demografi Responden (N = 116)</w:t>
      </w:r>
    </w:p>
    <w:tbl>
      <w:tblPr>
        <w:tblStyle w:val="TableGrid"/>
        <w:tblW w:w="0" w:type="auto"/>
        <w:tblInd w:w="817" w:type="dxa"/>
        <w:tblLayout w:type="fixed"/>
        <w:tblLook w:val="04A0" w:firstRow="1" w:lastRow="0" w:firstColumn="1" w:lastColumn="0" w:noHBand="0" w:noVBand="1"/>
      </w:tblPr>
      <w:tblGrid>
        <w:gridCol w:w="567"/>
        <w:gridCol w:w="1701"/>
        <w:gridCol w:w="2268"/>
        <w:gridCol w:w="992"/>
        <w:gridCol w:w="1310"/>
      </w:tblGrid>
      <w:tr w:rsidR="00365ECB" w:rsidTr="00365ECB">
        <w:tc>
          <w:tcPr>
            <w:tcW w:w="567" w:type="dxa"/>
            <w:tcBorders>
              <w:top w:val="single" w:sz="4" w:space="0" w:color="auto"/>
              <w:left w:val="nil"/>
              <w:bottom w:val="single" w:sz="4" w:space="0" w:color="auto"/>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No.</w:t>
            </w:r>
          </w:p>
        </w:tc>
        <w:tc>
          <w:tcPr>
            <w:tcW w:w="1701" w:type="dxa"/>
            <w:tcBorders>
              <w:top w:val="single" w:sz="4" w:space="0" w:color="auto"/>
              <w:left w:val="nil"/>
              <w:bottom w:val="single" w:sz="4" w:space="0" w:color="auto"/>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Deskripsi subjek</w:t>
            </w:r>
          </w:p>
        </w:tc>
        <w:tc>
          <w:tcPr>
            <w:tcW w:w="2268" w:type="dxa"/>
            <w:tcBorders>
              <w:top w:val="single" w:sz="4" w:space="0" w:color="auto"/>
              <w:left w:val="nil"/>
              <w:bottom w:val="single" w:sz="4" w:space="0" w:color="auto"/>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Keterangan</w:t>
            </w:r>
          </w:p>
        </w:tc>
        <w:tc>
          <w:tcPr>
            <w:tcW w:w="992" w:type="dxa"/>
            <w:tcBorders>
              <w:top w:val="single" w:sz="4" w:space="0" w:color="auto"/>
              <w:left w:val="nil"/>
              <w:bottom w:val="single" w:sz="4" w:space="0" w:color="auto"/>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Jumlah</w:t>
            </w:r>
          </w:p>
        </w:tc>
        <w:tc>
          <w:tcPr>
            <w:tcW w:w="1310" w:type="dxa"/>
            <w:tcBorders>
              <w:top w:val="single" w:sz="4" w:space="0" w:color="auto"/>
              <w:left w:val="nil"/>
              <w:bottom w:val="single" w:sz="4" w:space="0" w:color="auto"/>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Persentase</w:t>
            </w:r>
          </w:p>
        </w:tc>
      </w:tr>
      <w:tr w:rsidR="00365ECB" w:rsidTr="00365ECB">
        <w:tc>
          <w:tcPr>
            <w:tcW w:w="567" w:type="dxa"/>
            <w:tcBorders>
              <w:top w:val="single" w:sz="4" w:space="0" w:color="auto"/>
              <w:left w:val="nil"/>
              <w:bottom w:val="nil"/>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c>
          <w:tcPr>
            <w:tcW w:w="1701" w:type="dxa"/>
            <w:tcBorders>
              <w:top w:val="single" w:sz="4" w:space="0" w:color="auto"/>
              <w:left w:val="nil"/>
              <w:bottom w:val="nil"/>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Usia</w:t>
            </w:r>
          </w:p>
        </w:tc>
        <w:tc>
          <w:tcPr>
            <w:tcW w:w="2268" w:type="dxa"/>
            <w:tcBorders>
              <w:top w:val="single" w:sz="4" w:space="0" w:color="auto"/>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21-30 tahun</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31-40 tahun</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41-50 tahun</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&gt;50 tahun</w:t>
            </w:r>
          </w:p>
        </w:tc>
        <w:tc>
          <w:tcPr>
            <w:tcW w:w="992" w:type="dxa"/>
            <w:tcBorders>
              <w:top w:val="single" w:sz="4" w:space="0" w:color="auto"/>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50</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32</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21</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13</w:t>
            </w:r>
          </w:p>
        </w:tc>
        <w:tc>
          <w:tcPr>
            <w:tcW w:w="1310" w:type="dxa"/>
            <w:tcBorders>
              <w:top w:val="single" w:sz="4" w:space="0" w:color="auto"/>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43,10%</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27,58%</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18,10%</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11,20%</w:t>
            </w:r>
          </w:p>
        </w:tc>
      </w:tr>
      <w:tr w:rsidR="00365ECB" w:rsidTr="00365ECB">
        <w:tc>
          <w:tcPr>
            <w:tcW w:w="567" w:type="dxa"/>
            <w:tcBorders>
              <w:top w:val="nil"/>
              <w:left w:val="nil"/>
              <w:bottom w:val="nil"/>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2.</w:t>
            </w:r>
          </w:p>
        </w:tc>
        <w:tc>
          <w:tcPr>
            <w:tcW w:w="1701" w:type="dxa"/>
            <w:tcBorders>
              <w:top w:val="nil"/>
              <w:left w:val="nil"/>
              <w:bottom w:val="nil"/>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Status Perkawinan</w:t>
            </w:r>
          </w:p>
        </w:tc>
        <w:tc>
          <w:tcPr>
            <w:tcW w:w="2268"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Menikah</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Belum Menikah</w:t>
            </w:r>
          </w:p>
        </w:tc>
        <w:tc>
          <w:tcPr>
            <w:tcW w:w="992"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74</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42</w:t>
            </w:r>
          </w:p>
        </w:tc>
        <w:tc>
          <w:tcPr>
            <w:tcW w:w="1310"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63,8%</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36,2%</w:t>
            </w:r>
          </w:p>
        </w:tc>
      </w:tr>
      <w:tr w:rsidR="00365ECB" w:rsidTr="00365ECB">
        <w:tc>
          <w:tcPr>
            <w:tcW w:w="567" w:type="dxa"/>
            <w:tcBorders>
              <w:top w:val="nil"/>
              <w:left w:val="nil"/>
              <w:bottom w:val="nil"/>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3.</w:t>
            </w:r>
          </w:p>
        </w:tc>
        <w:tc>
          <w:tcPr>
            <w:tcW w:w="1701"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Pendidikan</w:t>
            </w:r>
          </w:p>
        </w:tc>
        <w:tc>
          <w:tcPr>
            <w:tcW w:w="2268"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SMK/SMA</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D3</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D4/S1</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S2</w:t>
            </w:r>
          </w:p>
        </w:tc>
        <w:tc>
          <w:tcPr>
            <w:tcW w:w="992"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7</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29</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76</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4</w:t>
            </w:r>
          </w:p>
        </w:tc>
        <w:tc>
          <w:tcPr>
            <w:tcW w:w="1310"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6%</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25%</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65,5%</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43,4%</w:t>
            </w:r>
          </w:p>
        </w:tc>
      </w:tr>
      <w:tr w:rsidR="00365ECB" w:rsidTr="00365ECB">
        <w:tc>
          <w:tcPr>
            <w:tcW w:w="567" w:type="dxa"/>
            <w:tcBorders>
              <w:top w:val="nil"/>
              <w:left w:val="nil"/>
              <w:bottom w:val="nil"/>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4.</w:t>
            </w:r>
          </w:p>
        </w:tc>
        <w:tc>
          <w:tcPr>
            <w:tcW w:w="1701"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Status Pekerjaan</w:t>
            </w:r>
          </w:p>
        </w:tc>
        <w:tc>
          <w:tcPr>
            <w:tcW w:w="2268"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ASN</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PTT</w:t>
            </w:r>
          </w:p>
        </w:tc>
        <w:tc>
          <w:tcPr>
            <w:tcW w:w="992"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72</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43</w:t>
            </w:r>
          </w:p>
        </w:tc>
        <w:tc>
          <w:tcPr>
            <w:tcW w:w="1310" w:type="dxa"/>
            <w:tcBorders>
              <w:top w:val="nil"/>
              <w:left w:val="nil"/>
              <w:bottom w:val="nil"/>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62,1%</w:t>
            </w:r>
          </w:p>
          <w:p w:rsidR="00F751B2"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37,1%</w:t>
            </w:r>
          </w:p>
        </w:tc>
      </w:tr>
      <w:tr w:rsidR="00365ECB" w:rsidTr="00365ECB">
        <w:tc>
          <w:tcPr>
            <w:tcW w:w="567" w:type="dxa"/>
            <w:tcBorders>
              <w:top w:val="nil"/>
              <w:left w:val="nil"/>
              <w:bottom w:val="single" w:sz="4" w:space="0" w:color="auto"/>
              <w:right w:val="nil"/>
            </w:tcBorders>
          </w:tcPr>
          <w:p w:rsidR="005926B1" w:rsidRDefault="005926B1"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5.</w:t>
            </w:r>
          </w:p>
        </w:tc>
        <w:tc>
          <w:tcPr>
            <w:tcW w:w="1701" w:type="dxa"/>
            <w:tcBorders>
              <w:top w:val="nil"/>
              <w:left w:val="nil"/>
              <w:bottom w:val="single" w:sz="4" w:space="0" w:color="auto"/>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Masa Kerja</w:t>
            </w:r>
          </w:p>
        </w:tc>
        <w:tc>
          <w:tcPr>
            <w:tcW w:w="2268" w:type="dxa"/>
            <w:tcBorders>
              <w:top w:val="nil"/>
              <w:left w:val="nil"/>
              <w:bottom w:val="single" w:sz="4" w:space="0" w:color="auto"/>
              <w:right w:val="nil"/>
            </w:tcBorders>
          </w:tcPr>
          <w:p w:rsidR="005926B1" w:rsidRDefault="00F751B2"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Masa</w:t>
            </w:r>
            <w:r w:rsidR="00365ECB">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kerja </w:t>
            </w:r>
            <w:r w:rsidR="00365ECB">
              <w:rPr>
                <w:rFonts w:ascii="Times New Roman" w:eastAsia="Times New Roman" w:hAnsi="Times New Roman" w:cs="Times New Roman"/>
                <w:lang w:val="id-ID"/>
              </w:rPr>
              <w:t>&lt;1 tahun</w:t>
            </w:r>
          </w:p>
          <w:p w:rsidR="00365ECB"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Masa kerja 1-5 tahun</w:t>
            </w:r>
          </w:p>
          <w:p w:rsidR="00365ECB"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Masa kerja 5-10 tahun</w:t>
            </w:r>
          </w:p>
          <w:p w:rsidR="00365ECB"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Masa kerja &gt;10 tahun</w:t>
            </w:r>
          </w:p>
        </w:tc>
        <w:tc>
          <w:tcPr>
            <w:tcW w:w="992" w:type="dxa"/>
            <w:tcBorders>
              <w:top w:val="nil"/>
              <w:left w:val="nil"/>
              <w:bottom w:val="single" w:sz="4" w:space="0" w:color="auto"/>
              <w:right w:val="nil"/>
            </w:tcBorders>
          </w:tcPr>
          <w:p w:rsidR="005926B1"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2</w:t>
            </w:r>
          </w:p>
          <w:p w:rsidR="00365ECB"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57</w:t>
            </w:r>
          </w:p>
          <w:p w:rsidR="00365ECB"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18</w:t>
            </w:r>
          </w:p>
          <w:p w:rsidR="00365ECB"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39</w:t>
            </w:r>
          </w:p>
        </w:tc>
        <w:tc>
          <w:tcPr>
            <w:tcW w:w="1310" w:type="dxa"/>
            <w:tcBorders>
              <w:top w:val="nil"/>
              <w:left w:val="nil"/>
              <w:bottom w:val="single" w:sz="4" w:space="0" w:color="auto"/>
              <w:right w:val="nil"/>
            </w:tcBorders>
          </w:tcPr>
          <w:p w:rsidR="005926B1"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1,72%</w:t>
            </w:r>
          </w:p>
          <w:p w:rsidR="00365ECB"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49,13%</w:t>
            </w:r>
          </w:p>
          <w:p w:rsidR="00365ECB"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15,51%</w:t>
            </w:r>
          </w:p>
          <w:p w:rsidR="00365ECB" w:rsidRDefault="00365ECB" w:rsidP="00365ECB">
            <w:pPr>
              <w:spacing w:line="36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33,62%</w:t>
            </w:r>
          </w:p>
        </w:tc>
      </w:tr>
    </w:tbl>
    <w:p w:rsidR="005926B1" w:rsidRDefault="00365ECB" w:rsidP="00365ECB">
      <w:pPr>
        <w:pStyle w:val="NoSpacing"/>
        <w:ind w:firstLine="720"/>
        <w:rPr>
          <w:rFonts w:ascii="Times New Roman" w:hAnsi="Times New Roman" w:cs="Times New Roman"/>
          <w:lang w:val="id-ID"/>
        </w:rPr>
      </w:pPr>
      <w:r w:rsidRPr="00365ECB">
        <w:rPr>
          <w:rFonts w:ascii="Times New Roman" w:hAnsi="Times New Roman" w:cs="Times New Roman"/>
          <w:lang w:val="id-ID"/>
        </w:rPr>
        <w:t>Sumber : Data primer diolah (2022)</w:t>
      </w:r>
    </w:p>
    <w:p w:rsidR="00E244F7" w:rsidRPr="00365ECB" w:rsidRDefault="00E244F7" w:rsidP="00365ECB">
      <w:pPr>
        <w:pStyle w:val="NoSpacing"/>
        <w:ind w:firstLine="720"/>
        <w:rPr>
          <w:rFonts w:ascii="Times New Roman" w:hAnsi="Times New Roman" w:cs="Times New Roman"/>
          <w:lang w:val="id-ID"/>
        </w:rPr>
      </w:pPr>
    </w:p>
    <w:p w:rsidR="00365ECB" w:rsidRDefault="00365ECB" w:rsidP="00E244F7">
      <w:pPr>
        <w:spacing w:after="0" w:line="360" w:lineRule="auto"/>
        <w:ind w:firstLine="567"/>
        <w:jc w:val="both"/>
        <w:rPr>
          <w:rFonts w:ascii="Times New Roman" w:hAnsi="Times New Roman" w:cs="Times New Roman"/>
          <w:lang w:val="id-ID"/>
        </w:rPr>
      </w:pPr>
      <w:r w:rsidRPr="00E244F7">
        <w:rPr>
          <w:rFonts w:ascii="Times New Roman" w:hAnsi="Times New Roman" w:cs="Times New Roman"/>
          <w:lang w:val="id-ID"/>
        </w:rPr>
        <w:t xml:space="preserve">Berdasarkan tabel 3, usia responden terentang antara 21 hingga &gt;50 tahun, yang terbagi ke dalam empat kelompok, yaitu 21-30 tahun (n = 50;43,10%), 31-40 tahun (n = 32; 27,58%), 41-50 tahun (n = 21; 18,10%),dan  &gt;50 tahun (n = 13; 11,20%). Berdasarkan status perkawinan, mulai dari menikah (n = 74; 63,8) dan belum menikah (n = 42; 36,2%). Berdasarkan pendidikan, mulai dari SMK/SMA (n = 7; 6%), D3 (n = 29; 25%), D4/S1 (n = 76; 65,5%), dan S2 (n = 4; 43,4%). Berdasarkan status pekerjaan, mulai dari ASN (n = 72; 62,1%) dan PTT (n = 43; 37,1%). Berdasarkan masa kerja, terentang mulai kurang dari satu </w:t>
      </w:r>
      <w:r w:rsidRPr="00E244F7">
        <w:rPr>
          <w:rFonts w:ascii="Times New Roman" w:hAnsi="Times New Roman" w:cs="Times New Roman"/>
          <w:lang w:val="id-ID"/>
        </w:rPr>
        <w:lastRenderedPageBreak/>
        <w:t>tahun hingga lebih dari 10 tahun, yang terbagi menjadi empat kelompok, yaitu ≤ 1 tahun (n = 2; 1,72%), lebih dari 1-5 tahun (n = 57; 49,13%), lebih dari 5-10 tahun (n = 18; 15,51), dan lebih dari 10 tahun (n = 39; 33,62%).</w:t>
      </w:r>
    </w:p>
    <w:p w:rsidR="00E244F7" w:rsidRDefault="00E244F7" w:rsidP="00E244F7">
      <w:pPr>
        <w:spacing w:after="0" w:line="360" w:lineRule="auto"/>
        <w:ind w:firstLine="567"/>
        <w:jc w:val="both"/>
        <w:rPr>
          <w:rFonts w:ascii="Times New Roman" w:hAnsi="Times New Roman" w:cs="Times New Roman"/>
          <w:lang w:val="id-ID"/>
        </w:rPr>
      </w:pPr>
    </w:p>
    <w:p w:rsidR="00E244F7" w:rsidRDefault="00E244F7" w:rsidP="00E244F7">
      <w:pPr>
        <w:pStyle w:val="ListParagraph"/>
        <w:numPr>
          <w:ilvl w:val="0"/>
          <w:numId w:val="1"/>
        </w:numPr>
        <w:spacing w:after="0" w:line="360" w:lineRule="auto"/>
        <w:jc w:val="both"/>
        <w:rPr>
          <w:rFonts w:ascii="Times New Roman" w:hAnsi="Times New Roman" w:cs="Times New Roman"/>
          <w:lang w:val="id-ID"/>
        </w:rPr>
      </w:pPr>
      <w:r>
        <w:rPr>
          <w:rFonts w:ascii="Times New Roman" w:hAnsi="Times New Roman" w:cs="Times New Roman"/>
          <w:lang w:val="id-ID"/>
        </w:rPr>
        <w:t>Deskripsi Data</w:t>
      </w:r>
    </w:p>
    <w:p w:rsidR="00E244F7" w:rsidRDefault="00E244F7" w:rsidP="00E244F7">
      <w:pPr>
        <w:pStyle w:val="ListParagraph"/>
        <w:spacing w:after="0" w:line="360" w:lineRule="auto"/>
        <w:ind w:left="284" w:firstLine="709"/>
        <w:jc w:val="both"/>
        <w:rPr>
          <w:rFonts w:ascii="Times New Roman" w:hAnsi="Times New Roman" w:cs="Times New Roman"/>
          <w:lang w:val="id-ID"/>
        </w:rPr>
      </w:pPr>
      <w:r w:rsidRPr="00E244F7">
        <w:rPr>
          <w:rFonts w:ascii="Times New Roman" w:hAnsi="Times New Roman" w:cs="Times New Roman"/>
          <w:lang w:val="id-ID"/>
        </w:rPr>
        <w:t xml:space="preserve">Data yang disajikan dalam penelitian diperoleh dari skala </w:t>
      </w:r>
      <w:r w:rsidRPr="00E244F7">
        <w:rPr>
          <w:rFonts w:ascii="Times New Roman" w:hAnsi="Times New Roman" w:cs="Times New Roman"/>
          <w:i/>
          <w:lang w:val="id-ID"/>
        </w:rPr>
        <w:t xml:space="preserve">work engagement </w:t>
      </w:r>
      <w:r w:rsidRPr="00E244F7">
        <w:rPr>
          <w:rFonts w:ascii="Times New Roman" w:hAnsi="Times New Roman" w:cs="Times New Roman"/>
          <w:lang w:val="id-ID"/>
        </w:rPr>
        <w:t xml:space="preserve">dan kesejahteraan psikologis, data penelitian ini akan dijadikan sebagai dasar pengujian hipotesis dengan menggunakan skor hipotetik dan skor empirik. Data skor hipotetik dan skor empirik diolah dengan menggunakan aplikasi </w:t>
      </w:r>
      <w:r w:rsidRPr="00E244F7">
        <w:rPr>
          <w:rFonts w:ascii="Times New Roman" w:hAnsi="Times New Roman" w:cs="Times New Roman"/>
          <w:i/>
          <w:lang w:val="id-ID"/>
        </w:rPr>
        <w:t>software</w:t>
      </w:r>
      <w:r w:rsidRPr="00E244F7">
        <w:rPr>
          <w:rFonts w:ascii="Times New Roman" w:hAnsi="Times New Roman" w:cs="Times New Roman"/>
          <w:lang w:val="id-ID"/>
        </w:rPr>
        <w:t xml:space="preserve"> analisis statistik.</w:t>
      </w:r>
    </w:p>
    <w:p w:rsidR="00E244F7" w:rsidRDefault="00E244F7" w:rsidP="00E244F7">
      <w:pPr>
        <w:pStyle w:val="ListParagraph"/>
        <w:spacing w:after="0" w:line="360" w:lineRule="auto"/>
        <w:ind w:left="284" w:firstLine="709"/>
        <w:jc w:val="both"/>
        <w:rPr>
          <w:rFonts w:ascii="Times New Roman" w:hAnsi="Times New Roman" w:cs="Times New Roman"/>
          <w:lang w:val="id-ID"/>
        </w:rPr>
      </w:pPr>
      <w:r w:rsidRPr="00E244F7">
        <w:rPr>
          <w:rFonts w:ascii="Times New Roman" w:hAnsi="Times New Roman" w:cs="Times New Roman"/>
          <w:lang w:val="id-ID"/>
        </w:rPr>
        <w:t xml:space="preserve">Berdasarkan data hipotetik skala </w:t>
      </w:r>
      <w:r w:rsidRPr="00E244F7">
        <w:rPr>
          <w:rFonts w:ascii="Times New Roman" w:hAnsi="Times New Roman" w:cs="Times New Roman"/>
          <w:i/>
          <w:lang w:val="id-ID"/>
        </w:rPr>
        <w:t xml:space="preserve">work engagement </w:t>
      </w:r>
      <w:r w:rsidRPr="00E244F7">
        <w:rPr>
          <w:rFonts w:ascii="Times New Roman" w:hAnsi="Times New Roman" w:cs="Times New Roman"/>
          <w:lang w:val="id-ID"/>
        </w:rPr>
        <w:t>diperoleh hasil skor minimal sebesar (jumlah aitem variabel × skor minimal tiap aitem) = 9 × 1 = 9, skor maksimal (jumlah aitem variabel × skor maksimal tiap aitem) 9 × 4 = 36. Rata-rata hipotetik sebesar (skor maksimum + skor minimum) : 2 = (36 + 9) : 2 =22,5. Jarak sebaran adalah (jumlah skor maksimal – jumlah skor minimal) = 36 – 9 = 27. Sedangkan standar deviasi yang dimiliki bernilai (skor maksimum – skor minimum : 6 = (36 – 9) : 6 = 4,5.</w:t>
      </w:r>
    </w:p>
    <w:p w:rsidR="00E244F7" w:rsidRDefault="00E244F7" w:rsidP="00E244F7">
      <w:pPr>
        <w:pStyle w:val="ListParagraph"/>
        <w:spacing w:after="0" w:line="360" w:lineRule="auto"/>
        <w:ind w:left="284" w:firstLine="709"/>
        <w:jc w:val="both"/>
        <w:rPr>
          <w:rFonts w:ascii="Times New Roman" w:hAnsi="Times New Roman" w:cs="Times New Roman"/>
          <w:lang w:val="id-ID"/>
        </w:rPr>
      </w:pPr>
      <w:r w:rsidRPr="00E244F7">
        <w:rPr>
          <w:rFonts w:ascii="Times New Roman" w:hAnsi="Times New Roman" w:cs="Times New Roman"/>
          <w:lang w:val="id-ID"/>
        </w:rPr>
        <w:t>Data hipotetik skala kesejahteraan psikologis diperoleh hasil skor minimal sebesar (jumlah aitem variabel × skor minimal tiap aitem) = 48 × 1 = 48, skor maksimal (jumlah aitem variabel × skor maksimal tiap aitem) = 48 × 4 =192. Rata-rata hipotetik sebesar (skor maksimum + skor minimum) : 2 = (192 + 48) : 2 =96. Jarak sebaran adalah (jumlah skor maksimal – jumlah skor minimal) = 192 – 48 = 144. Sedangkan standar deviasi yang dimiliki bernilai (skor maksimum – skor minimum) : 6 = (192 – 48) : 6 = 24.</w:t>
      </w:r>
    </w:p>
    <w:p w:rsidR="00E244F7" w:rsidRDefault="00E244F7" w:rsidP="00E244F7">
      <w:pPr>
        <w:pStyle w:val="ListParagraph"/>
        <w:spacing w:after="0" w:line="360" w:lineRule="auto"/>
        <w:ind w:left="284" w:firstLine="709"/>
        <w:jc w:val="both"/>
        <w:rPr>
          <w:rFonts w:ascii="Times New Roman" w:hAnsi="Times New Roman" w:cs="Times New Roman"/>
          <w:lang w:val="id-ID"/>
        </w:rPr>
      </w:pPr>
      <w:r w:rsidRPr="00E244F7">
        <w:rPr>
          <w:rFonts w:ascii="Times New Roman" w:hAnsi="Times New Roman" w:cs="Times New Roman"/>
          <w:lang w:val="id-ID"/>
        </w:rPr>
        <w:t xml:space="preserve">Perhitungan data empirik, variabel </w:t>
      </w:r>
      <w:r w:rsidRPr="00E244F7">
        <w:rPr>
          <w:rFonts w:ascii="Times New Roman" w:hAnsi="Times New Roman" w:cs="Times New Roman"/>
          <w:i/>
          <w:lang w:val="id-ID"/>
        </w:rPr>
        <w:t>work engagement</w:t>
      </w:r>
      <w:r w:rsidRPr="00E244F7">
        <w:rPr>
          <w:rFonts w:ascii="Times New Roman" w:hAnsi="Times New Roman" w:cs="Times New Roman"/>
          <w:lang w:val="id-ID"/>
        </w:rPr>
        <w:t xml:space="preserve"> diperoleh skor minimal sebesar 24, skor maksimal adalah 36, rerata empirtik sebesar 32,51 dan standar deviasi sebesar 3,652. Sedangkan data empirik variabel kesejahteraan psikologis diperoleh skor minimal 119, skor maksimal 191, rereta empirik sebesar 170,62 dan standar deviasi sebesar 18,413.</w:t>
      </w:r>
    </w:p>
    <w:p w:rsidR="00E244F7" w:rsidRPr="00E244F7" w:rsidRDefault="00E244F7" w:rsidP="00E244F7">
      <w:pPr>
        <w:pStyle w:val="ListParagraph"/>
        <w:spacing w:after="0" w:line="360" w:lineRule="auto"/>
        <w:ind w:left="284" w:firstLine="709"/>
        <w:jc w:val="both"/>
        <w:rPr>
          <w:rFonts w:ascii="Times New Roman" w:hAnsi="Times New Roman" w:cs="Times New Roman"/>
          <w:lang w:val="id-ID"/>
        </w:rPr>
      </w:pPr>
      <w:r w:rsidRPr="00E244F7">
        <w:rPr>
          <w:rFonts w:ascii="Times New Roman" w:hAnsi="Times New Roman" w:cs="Times New Roman"/>
          <w:lang w:val="id-ID"/>
        </w:rPr>
        <w:t>Tabel 4. Deskripsi Data Penelitian</w:t>
      </w:r>
    </w:p>
    <w:tbl>
      <w:tblPr>
        <w:tblW w:w="8784" w:type="dxa"/>
        <w:tblInd w:w="113" w:type="dxa"/>
        <w:tblLook w:val="04A0" w:firstRow="1" w:lastRow="0" w:firstColumn="1" w:lastColumn="0" w:noHBand="0" w:noVBand="1"/>
      </w:tblPr>
      <w:tblGrid>
        <w:gridCol w:w="1696"/>
        <w:gridCol w:w="851"/>
        <w:gridCol w:w="992"/>
        <w:gridCol w:w="709"/>
        <w:gridCol w:w="656"/>
        <w:gridCol w:w="620"/>
        <w:gridCol w:w="876"/>
        <w:gridCol w:w="617"/>
        <w:gridCol w:w="775"/>
        <w:gridCol w:w="992"/>
      </w:tblGrid>
      <w:tr w:rsidR="00E244F7" w:rsidRPr="00E244F7" w:rsidTr="007F3332">
        <w:trPr>
          <w:trHeight w:val="315"/>
        </w:trPr>
        <w:tc>
          <w:tcPr>
            <w:tcW w:w="1696" w:type="dxa"/>
            <w:vMerge w:val="restart"/>
            <w:tcBorders>
              <w:top w:val="single" w:sz="4" w:space="0" w:color="auto"/>
              <w:bottom w:val="single" w:sz="4" w:space="0" w:color="auto"/>
            </w:tcBorders>
            <w:shd w:val="clear" w:color="auto" w:fill="auto"/>
            <w:noWrap/>
            <w:vAlign w:val="center"/>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 xml:space="preserve">Variabel </w:t>
            </w:r>
          </w:p>
        </w:tc>
        <w:tc>
          <w:tcPr>
            <w:tcW w:w="851" w:type="dxa"/>
            <w:vMerge w:val="restart"/>
            <w:tcBorders>
              <w:top w:val="single" w:sz="4" w:space="0" w:color="auto"/>
              <w:bottom w:val="single" w:sz="4" w:space="0" w:color="auto"/>
            </w:tcBorders>
            <w:shd w:val="clear" w:color="auto" w:fill="auto"/>
            <w:noWrap/>
            <w:vAlign w:val="center"/>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N</w:t>
            </w:r>
          </w:p>
        </w:tc>
        <w:tc>
          <w:tcPr>
            <w:tcW w:w="2977" w:type="dxa"/>
            <w:gridSpan w:val="4"/>
            <w:tcBorders>
              <w:top w:val="single" w:sz="4" w:space="0" w:color="auto"/>
              <w:bottom w:val="single" w:sz="4" w:space="0" w:color="auto"/>
            </w:tcBorders>
            <w:shd w:val="clear" w:color="auto" w:fill="auto"/>
            <w:noWrap/>
            <w:vAlign w:val="center"/>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Data Hipotetik</w:t>
            </w:r>
          </w:p>
        </w:tc>
        <w:tc>
          <w:tcPr>
            <w:tcW w:w="3260" w:type="dxa"/>
            <w:gridSpan w:val="4"/>
            <w:tcBorders>
              <w:top w:val="single" w:sz="4" w:space="0" w:color="auto"/>
              <w:bottom w:val="single" w:sz="4" w:space="0" w:color="auto"/>
            </w:tcBorders>
            <w:shd w:val="clear" w:color="auto" w:fill="auto"/>
            <w:noWrap/>
            <w:vAlign w:val="center"/>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Data Empirik</w:t>
            </w:r>
          </w:p>
        </w:tc>
      </w:tr>
      <w:tr w:rsidR="00E244F7" w:rsidRPr="00E244F7" w:rsidTr="007F3332">
        <w:trPr>
          <w:trHeight w:val="315"/>
        </w:trPr>
        <w:tc>
          <w:tcPr>
            <w:tcW w:w="1696" w:type="dxa"/>
            <w:vMerge/>
            <w:tcBorders>
              <w:bottom w:val="single" w:sz="4" w:space="0" w:color="auto"/>
            </w:tcBorders>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p>
        </w:tc>
        <w:tc>
          <w:tcPr>
            <w:tcW w:w="851" w:type="dxa"/>
            <w:vMerge/>
            <w:tcBorders>
              <w:top w:val="single" w:sz="4" w:space="0" w:color="auto"/>
              <w:bottom w:val="single" w:sz="4" w:space="0" w:color="auto"/>
            </w:tcBorders>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p>
        </w:tc>
        <w:tc>
          <w:tcPr>
            <w:tcW w:w="992" w:type="dxa"/>
            <w:vMerge w:val="restart"/>
            <w:tcBorders>
              <w:top w:val="single" w:sz="4" w:space="0" w:color="auto"/>
              <w:bottom w:val="single" w:sz="4" w:space="0" w:color="auto"/>
            </w:tcBorders>
            <w:shd w:val="clear" w:color="auto" w:fill="auto"/>
            <w:noWrap/>
            <w:vAlign w:val="center"/>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Mean</w:t>
            </w:r>
          </w:p>
        </w:tc>
        <w:tc>
          <w:tcPr>
            <w:tcW w:w="1365" w:type="dxa"/>
            <w:gridSpan w:val="2"/>
            <w:tcBorders>
              <w:top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Skor</w:t>
            </w:r>
          </w:p>
        </w:tc>
        <w:tc>
          <w:tcPr>
            <w:tcW w:w="620" w:type="dxa"/>
            <w:vMerge w:val="restart"/>
            <w:tcBorders>
              <w:top w:val="single" w:sz="4" w:space="0" w:color="auto"/>
              <w:bottom w:val="single" w:sz="4" w:space="0" w:color="auto"/>
            </w:tcBorders>
            <w:shd w:val="clear" w:color="auto" w:fill="auto"/>
            <w:noWrap/>
            <w:vAlign w:val="center"/>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SD</w:t>
            </w:r>
          </w:p>
        </w:tc>
        <w:tc>
          <w:tcPr>
            <w:tcW w:w="876" w:type="dxa"/>
            <w:vMerge w:val="restart"/>
            <w:tcBorders>
              <w:top w:val="single" w:sz="4" w:space="0" w:color="auto"/>
            </w:tcBorders>
            <w:shd w:val="clear" w:color="auto" w:fill="auto"/>
            <w:noWrap/>
            <w:vAlign w:val="center"/>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Mean</w:t>
            </w:r>
          </w:p>
        </w:tc>
        <w:tc>
          <w:tcPr>
            <w:tcW w:w="1392" w:type="dxa"/>
            <w:gridSpan w:val="2"/>
            <w:tcBorders>
              <w:top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Skor</w:t>
            </w:r>
          </w:p>
        </w:tc>
        <w:tc>
          <w:tcPr>
            <w:tcW w:w="992" w:type="dxa"/>
            <w:vMerge w:val="restart"/>
            <w:tcBorders>
              <w:top w:val="single" w:sz="4" w:space="0" w:color="auto"/>
              <w:bottom w:val="single" w:sz="4" w:space="0" w:color="auto"/>
            </w:tcBorders>
            <w:shd w:val="clear" w:color="auto" w:fill="auto"/>
            <w:noWrap/>
            <w:vAlign w:val="center"/>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SD</w:t>
            </w:r>
          </w:p>
        </w:tc>
      </w:tr>
      <w:tr w:rsidR="00E244F7" w:rsidRPr="00E244F7" w:rsidTr="007F3332">
        <w:trPr>
          <w:trHeight w:val="315"/>
        </w:trPr>
        <w:tc>
          <w:tcPr>
            <w:tcW w:w="1696" w:type="dxa"/>
            <w:vMerge/>
            <w:tcBorders>
              <w:bottom w:val="single" w:sz="4" w:space="0" w:color="auto"/>
            </w:tcBorders>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p>
        </w:tc>
        <w:tc>
          <w:tcPr>
            <w:tcW w:w="851" w:type="dxa"/>
            <w:vMerge/>
            <w:tcBorders>
              <w:top w:val="single" w:sz="4" w:space="0" w:color="auto"/>
              <w:bottom w:val="single" w:sz="4" w:space="0" w:color="auto"/>
            </w:tcBorders>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p>
        </w:tc>
        <w:tc>
          <w:tcPr>
            <w:tcW w:w="992" w:type="dxa"/>
            <w:vMerge/>
            <w:tcBorders>
              <w:bottom w:val="single" w:sz="4" w:space="0" w:color="auto"/>
            </w:tcBorders>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p>
        </w:tc>
        <w:tc>
          <w:tcPr>
            <w:tcW w:w="709" w:type="dxa"/>
            <w:tcBorders>
              <w:bottom w:val="single" w:sz="4" w:space="0" w:color="auto"/>
            </w:tcBorders>
            <w:shd w:val="clear" w:color="auto" w:fill="auto"/>
            <w:noWrap/>
            <w:vAlign w:val="bottom"/>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Min</w:t>
            </w:r>
          </w:p>
        </w:tc>
        <w:tc>
          <w:tcPr>
            <w:tcW w:w="656" w:type="dxa"/>
            <w:tcBorders>
              <w:bottom w:val="single" w:sz="4" w:space="0" w:color="auto"/>
            </w:tcBorders>
            <w:shd w:val="clear" w:color="auto" w:fill="auto"/>
            <w:noWrap/>
            <w:vAlign w:val="bottom"/>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Max</w:t>
            </w:r>
          </w:p>
        </w:tc>
        <w:tc>
          <w:tcPr>
            <w:tcW w:w="620" w:type="dxa"/>
            <w:vMerge/>
            <w:tcBorders>
              <w:bottom w:val="single" w:sz="4" w:space="0" w:color="auto"/>
            </w:tcBorders>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p>
        </w:tc>
        <w:tc>
          <w:tcPr>
            <w:tcW w:w="876" w:type="dxa"/>
            <w:vMerge/>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p>
        </w:tc>
        <w:tc>
          <w:tcPr>
            <w:tcW w:w="617" w:type="dxa"/>
            <w:tcBorders>
              <w:bottom w:val="single" w:sz="4" w:space="0" w:color="auto"/>
            </w:tcBorders>
            <w:shd w:val="clear" w:color="auto" w:fill="auto"/>
            <w:noWrap/>
            <w:vAlign w:val="bottom"/>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Min</w:t>
            </w:r>
          </w:p>
        </w:tc>
        <w:tc>
          <w:tcPr>
            <w:tcW w:w="775" w:type="dxa"/>
            <w:tcBorders>
              <w:bottom w:val="single" w:sz="4" w:space="0" w:color="auto"/>
            </w:tcBorders>
            <w:shd w:val="clear" w:color="auto" w:fill="auto"/>
            <w:noWrap/>
            <w:vAlign w:val="bottom"/>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Max</w:t>
            </w:r>
          </w:p>
        </w:tc>
        <w:tc>
          <w:tcPr>
            <w:tcW w:w="992" w:type="dxa"/>
            <w:vMerge/>
            <w:tcBorders>
              <w:bottom w:val="single" w:sz="4" w:space="0" w:color="auto"/>
            </w:tcBorders>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p>
        </w:tc>
      </w:tr>
      <w:tr w:rsidR="00E244F7" w:rsidRPr="00E244F7" w:rsidTr="007F3332">
        <w:trPr>
          <w:trHeight w:val="315"/>
        </w:trPr>
        <w:tc>
          <w:tcPr>
            <w:tcW w:w="1696" w:type="dxa"/>
            <w:tcBorders>
              <w:top w:val="single" w:sz="4" w:space="0" w:color="auto"/>
            </w:tcBorders>
            <w:shd w:val="clear" w:color="auto" w:fill="auto"/>
            <w:noWrap/>
            <w:vAlign w:val="bottom"/>
            <w:hideMark/>
          </w:tcPr>
          <w:p w:rsidR="00E244F7" w:rsidRPr="00E244F7" w:rsidRDefault="00E244F7" w:rsidP="00E244F7">
            <w:pPr>
              <w:spacing w:after="0" w:line="360" w:lineRule="auto"/>
              <w:rPr>
                <w:rFonts w:ascii="Times New Roman" w:eastAsia="Times New Roman" w:hAnsi="Times New Roman" w:cs="Times New Roman"/>
                <w:i/>
                <w:iCs/>
                <w:color w:val="000000"/>
                <w:lang w:val="en-ID" w:eastAsia="en-ID"/>
              </w:rPr>
            </w:pPr>
            <w:r w:rsidRPr="00E244F7">
              <w:rPr>
                <w:rFonts w:ascii="Times New Roman" w:eastAsia="Times New Roman" w:hAnsi="Times New Roman" w:cs="Times New Roman"/>
                <w:i/>
                <w:iCs/>
                <w:color w:val="000000"/>
                <w:lang w:val="en-ID" w:eastAsia="en-ID"/>
              </w:rPr>
              <w:t xml:space="preserve">Work </w:t>
            </w:r>
            <w:r w:rsidRPr="00E244F7">
              <w:rPr>
                <w:rFonts w:ascii="Times New Roman" w:eastAsia="Times New Roman" w:hAnsi="Times New Roman" w:cs="Times New Roman"/>
                <w:i/>
                <w:iCs/>
                <w:color w:val="000000"/>
                <w:lang w:val="en-ID" w:eastAsia="en-ID"/>
              </w:rPr>
              <w:lastRenderedPageBreak/>
              <w:t>Engagement</w:t>
            </w:r>
          </w:p>
        </w:tc>
        <w:tc>
          <w:tcPr>
            <w:tcW w:w="851" w:type="dxa"/>
            <w:tcBorders>
              <w:top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lastRenderedPageBreak/>
              <w:t>116</w:t>
            </w:r>
          </w:p>
        </w:tc>
        <w:tc>
          <w:tcPr>
            <w:tcW w:w="992" w:type="dxa"/>
            <w:tcBorders>
              <w:top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22,5</w:t>
            </w:r>
          </w:p>
        </w:tc>
        <w:tc>
          <w:tcPr>
            <w:tcW w:w="709" w:type="dxa"/>
            <w:tcBorders>
              <w:top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9</w:t>
            </w:r>
          </w:p>
        </w:tc>
        <w:tc>
          <w:tcPr>
            <w:tcW w:w="656" w:type="dxa"/>
            <w:tcBorders>
              <w:top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26</w:t>
            </w:r>
          </w:p>
        </w:tc>
        <w:tc>
          <w:tcPr>
            <w:tcW w:w="620" w:type="dxa"/>
            <w:tcBorders>
              <w:top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4,5</w:t>
            </w:r>
          </w:p>
        </w:tc>
        <w:tc>
          <w:tcPr>
            <w:tcW w:w="876" w:type="dxa"/>
            <w:tcBorders>
              <w:top w:val="single" w:sz="4" w:space="0" w:color="auto"/>
            </w:tcBorders>
            <w:shd w:val="clear" w:color="auto" w:fill="auto"/>
            <w:noWrap/>
            <w:vAlign w:val="bottom"/>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32</w:t>
            </w:r>
            <w:r w:rsidRPr="00E244F7">
              <w:rPr>
                <w:rFonts w:ascii="Times New Roman" w:eastAsia="Times New Roman" w:hAnsi="Times New Roman" w:cs="Times New Roman"/>
                <w:color w:val="000000"/>
                <w:lang w:val="id-ID" w:eastAsia="en-ID"/>
              </w:rPr>
              <w:t>,</w:t>
            </w:r>
            <w:r w:rsidRPr="00E244F7">
              <w:rPr>
                <w:rFonts w:ascii="Times New Roman" w:eastAsia="Times New Roman" w:hAnsi="Times New Roman" w:cs="Times New Roman"/>
                <w:color w:val="000000"/>
                <w:lang w:val="en-ID" w:eastAsia="en-ID"/>
              </w:rPr>
              <w:t>51</w:t>
            </w:r>
          </w:p>
        </w:tc>
        <w:tc>
          <w:tcPr>
            <w:tcW w:w="617" w:type="dxa"/>
            <w:tcBorders>
              <w:top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24</w:t>
            </w:r>
          </w:p>
        </w:tc>
        <w:tc>
          <w:tcPr>
            <w:tcW w:w="775" w:type="dxa"/>
            <w:tcBorders>
              <w:top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36</w:t>
            </w:r>
          </w:p>
        </w:tc>
        <w:tc>
          <w:tcPr>
            <w:tcW w:w="992" w:type="dxa"/>
            <w:tcBorders>
              <w:top w:val="single" w:sz="4" w:space="0" w:color="auto"/>
            </w:tcBorders>
            <w:shd w:val="clear" w:color="auto" w:fill="auto"/>
            <w:noWrap/>
            <w:vAlign w:val="bottom"/>
            <w:hideMark/>
          </w:tcPr>
          <w:p w:rsidR="00E244F7" w:rsidRPr="00E244F7" w:rsidRDefault="00E244F7" w:rsidP="00E244F7">
            <w:pPr>
              <w:spacing w:after="0" w:line="360" w:lineRule="auto"/>
              <w:jc w:val="right"/>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3</w:t>
            </w:r>
            <w:r w:rsidRPr="00E244F7">
              <w:rPr>
                <w:rFonts w:ascii="Times New Roman" w:eastAsia="Times New Roman" w:hAnsi="Times New Roman" w:cs="Times New Roman"/>
                <w:color w:val="000000"/>
                <w:lang w:val="id-ID" w:eastAsia="en-ID"/>
              </w:rPr>
              <w:t>,</w:t>
            </w:r>
            <w:r w:rsidRPr="00E244F7">
              <w:rPr>
                <w:rFonts w:ascii="Times New Roman" w:eastAsia="Times New Roman" w:hAnsi="Times New Roman" w:cs="Times New Roman"/>
                <w:color w:val="000000"/>
                <w:lang w:val="en-ID" w:eastAsia="en-ID"/>
              </w:rPr>
              <w:t>652</w:t>
            </w:r>
          </w:p>
        </w:tc>
      </w:tr>
      <w:tr w:rsidR="00E244F7" w:rsidRPr="00E244F7" w:rsidTr="007F3332">
        <w:trPr>
          <w:trHeight w:val="315"/>
        </w:trPr>
        <w:tc>
          <w:tcPr>
            <w:tcW w:w="1696" w:type="dxa"/>
            <w:tcBorders>
              <w:bottom w:val="single" w:sz="4" w:space="0" w:color="auto"/>
            </w:tcBorders>
            <w:shd w:val="clear" w:color="auto" w:fill="auto"/>
            <w:noWrap/>
            <w:vAlign w:val="bottom"/>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lastRenderedPageBreak/>
              <w:t>Kesejahteraan Psikologis</w:t>
            </w:r>
          </w:p>
        </w:tc>
        <w:tc>
          <w:tcPr>
            <w:tcW w:w="851" w:type="dxa"/>
            <w:tcBorders>
              <w:bottom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116</w:t>
            </w:r>
          </w:p>
        </w:tc>
        <w:tc>
          <w:tcPr>
            <w:tcW w:w="992" w:type="dxa"/>
            <w:tcBorders>
              <w:bottom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96</w:t>
            </w:r>
          </w:p>
        </w:tc>
        <w:tc>
          <w:tcPr>
            <w:tcW w:w="709" w:type="dxa"/>
            <w:tcBorders>
              <w:bottom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48</w:t>
            </w:r>
          </w:p>
        </w:tc>
        <w:tc>
          <w:tcPr>
            <w:tcW w:w="656" w:type="dxa"/>
            <w:tcBorders>
              <w:bottom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192</w:t>
            </w:r>
          </w:p>
        </w:tc>
        <w:tc>
          <w:tcPr>
            <w:tcW w:w="620" w:type="dxa"/>
            <w:tcBorders>
              <w:bottom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24</w:t>
            </w:r>
          </w:p>
        </w:tc>
        <w:tc>
          <w:tcPr>
            <w:tcW w:w="876" w:type="dxa"/>
            <w:tcBorders>
              <w:bottom w:val="single" w:sz="4" w:space="0" w:color="auto"/>
            </w:tcBorders>
            <w:shd w:val="clear" w:color="auto" w:fill="auto"/>
            <w:noWrap/>
            <w:vAlign w:val="bottom"/>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170</w:t>
            </w:r>
            <w:r w:rsidRPr="00E244F7">
              <w:rPr>
                <w:rFonts w:ascii="Times New Roman" w:eastAsia="Times New Roman" w:hAnsi="Times New Roman" w:cs="Times New Roman"/>
                <w:color w:val="000000"/>
                <w:lang w:val="id-ID" w:eastAsia="en-ID"/>
              </w:rPr>
              <w:t>,</w:t>
            </w:r>
            <w:r w:rsidRPr="00E244F7">
              <w:rPr>
                <w:rFonts w:ascii="Times New Roman" w:eastAsia="Times New Roman" w:hAnsi="Times New Roman" w:cs="Times New Roman"/>
                <w:color w:val="000000"/>
                <w:lang w:val="en-ID" w:eastAsia="en-ID"/>
              </w:rPr>
              <w:t>62</w:t>
            </w:r>
          </w:p>
        </w:tc>
        <w:tc>
          <w:tcPr>
            <w:tcW w:w="617" w:type="dxa"/>
            <w:tcBorders>
              <w:bottom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119</w:t>
            </w:r>
          </w:p>
        </w:tc>
        <w:tc>
          <w:tcPr>
            <w:tcW w:w="775" w:type="dxa"/>
            <w:tcBorders>
              <w:bottom w:val="single" w:sz="4" w:space="0" w:color="auto"/>
            </w:tcBorders>
            <w:shd w:val="clear" w:color="auto" w:fill="auto"/>
            <w:noWrap/>
            <w:vAlign w:val="bottom"/>
            <w:hideMark/>
          </w:tcPr>
          <w:p w:rsidR="00E244F7" w:rsidRPr="00E244F7" w:rsidRDefault="00E244F7" w:rsidP="00E244F7">
            <w:pPr>
              <w:spacing w:after="0" w:line="360" w:lineRule="auto"/>
              <w:jc w:val="center"/>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en-ID" w:eastAsia="en-ID"/>
              </w:rPr>
              <w:t>19</w:t>
            </w:r>
            <w:r w:rsidRPr="00E244F7">
              <w:rPr>
                <w:rFonts w:ascii="Times New Roman" w:eastAsia="Times New Roman" w:hAnsi="Times New Roman" w:cs="Times New Roman"/>
                <w:color w:val="000000"/>
                <w:lang w:val="id-ID" w:eastAsia="en-ID"/>
              </w:rPr>
              <w:t>1</w:t>
            </w:r>
          </w:p>
        </w:tc>
        <w:tc>
          <w:tcPr>
            <w:tcW w:w="992" w:type="dxa"/>
            <w:tcBorders>
              <w:bottom w:val="single" w:sz="4" w:space="0" w:color="auto"/>
            </w:tcBorders>
            <w:shd w:val="clear" w:color="auto" w:fill="auto"/>
            <w:noWrap/>
            <w:vAlign w:val="bottom"/>
            <w:hideMark/>
          </w:tcPr>
          <w:p w:rsidR="00E244F7" w:rsidRPr="00E244F7" w:rsidRDefault="00E244F7" w:rsidP="00E244F7">
            <w:pPr>
              <w:spacing w:after="0" w:line="360" w:lineRule="auto"/>
              <w:jc w:val="right"/>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18</w:t>
            </w:r>
            <w:r w:rsidRPr="00E244F7">
              <w:rPr>
                <w:rFonts w:ascii="Times New Roman" w:eastAsia="Times New Roman" w:hAnsi="Times New Roman" w:cs="Times New Roman"/>
                <w:color w:val="000000"/>
                <w:lang w:val="id-ID" w:eastAsia="en-ID"/>
              </w:rPr>
              <w:t>,</w:t>
            </w:r>
            <w:r w:rsidRPr="00E244F7">
              <w:rPr>
                <w:rFonts w:ascii="Times New Roman" w:eastAsia="Times New Roman" w:hAnsi="Times New Roman" w:cs="Times New Roman"/>
                <w:color w:val="000000"/>
                <w:lang w:val="en-ID" w:eastAsia="en-ID"/>
              </w:rPr>
              <w:t>413</w:t>
            </w:r>
          </w:p>
        </w:tc>
      </w:tr>
    </w:tbl>
    <w:p w:rsidR="00E244F7" w:rsidRDefault="00E244F7" w:rsidP="00E244F7">
      <w:pPr>
        <w:spacing w:line="360" w:lineRule="auto"/>
        <w:jc w:val="both"/>
        <w:rPr>
          <w:rFonts w:ascii="Times New Roman" w:hAnsi="Times New Roman" w:cs="Times New Roman"/>
          <w:lang w:val="id-ID"/>
        </w:rPr>
      </w:pPr>
      <w:r w:rsidRPr="00E244F7">
        <w:rPr>
          <w:rFonts w:ascii="Times New Roman" w:hAnsi="Times New Roman" w:cs="Times New Roman"/>
          <w:lang w:val="id-ID"/>
        </w:rPr>
        <w:t>Sumber : Data Primer Diolah (2022)</w:t>
      </w:r>
    </w:p>
    <w:p w:rsidR="00E244F7" w:rsidRDefault="00E244F7" w:rsidP="00E244F7">
      <w:pPr>
        <w:pStyle w:val="ListParagraph"/>
        <w:numPr>
          <w:ilvl w:val="0"/>
          <w:numId w:val="1"/>
        </w:numPr>
        <w:spacing w:line="360" w:lineRule="auto"/>
        <w:jc w:val="both"/>
        <w:rPr>
          <w:rFonts w:ascii="Times New Roman" w:hAnsi="Times New Roman" w:cs="Times New Roman"/>
          <w:lang w:val="id-ID"/>
        </w:rPr>
      </w:pPr>
      <w:r>
        <w:rPr>
          <w:rFonts w:ascii="Times New Roman" w:hAnsi="Times New Roman" w:cs="Times New Roman"/>
          <w:lang w:val="id-ID"/>
        </w:rPr>
        <w:t>Kategorisasi Variabel</w:t>
      </w:r>
    </w:p>
    <w:p w:rsidR="00E244F7" w:rsidRDefault="00E244F7" w:rsidP="00E244F7">
      <w:pPr>
        <w:spacing w:after="0" w:line="360" w:lineRule="auto"/>
        <w:ind w:left="284" w:right="850" w:firstLine="720"/>
        <w:jc w:val="both"/>
        <w:rPr>
          <w:rFonts w:ascii="Times New Roman" w:hAnsi="Times New Roman" w:cs="Times New Roman"/>
          <w:lang w:val="id-ID"/>
        </w:rPr>
      </w:pPr>
      <w:r w:rsidRPr="00E244F7">
        <w:rPr>
          <w:rFonts w:ascii="Times New Roman" w:hAnsi="Times New Roman" w:cs="Times New Roman"/>
          <w:lang w:val="en-GB"/>
        </w:rPr>
        <w:t>Berdasarkan</w:t>
      </w:r>
      <w:r w:rsidRPr="00E244F7">
        <w:rPr>
          <w:rFonts w:ascii="Times New Roman" w:hAnsi="Times New Roman" w:cs="Times New Roman"/>
          <w:lang w:val="id-ID"/>
        </w:rPr>
        <w:t xml:space="preserve"> </w:t>
      </w:r>
      <w:r w:rsidRPr="00E244F7">
        <w:rPr>
          <w:rFonts w:ascii="Times New Roman" w:hAnsi="Times New Roman" w:cs="Times New Roman"/>
          <w:lang w:val="en-GB"/>
        </w:rPr>
        <w:t>data deskriptif, maka dapat dilakukan pengkategorisasian pada kedua variabel penelitian. Kategorisasi yang kana digunakan adalah jenjang berdasarkan distribusi normal. Tujuan dari kategorisasi ini adalah untuk menempatkan individu ke dalam kelompok-kelompok yang posisinya berjenjang menurut suatu kontinum berdasarkan atribut yang diukur (Azwar, 201</w:t>
      </w:r>
      <w:r w:rsidR="003A0513">
        <w:rPr>
          <w:rFonts w:ascii="Times New Roman" w:hAnsi="Times New Roman" w:cs="Times New Roman"/>
          <w:lang w:val="id-ID"/>
        </w:rPr>
        <w:t>0</w:t>
      </w:r>
      <w:r w:rsidRPr="00E244F7">
        <w:rPr>
          <w:rFonts w:ascii="Times New Roman" w:hAnsi="Times New Roman" w:cs="Times New Roman"/>
          <w:lang w:val="en-GB"/>
        </w:rPr>
        <w:t>)</w:t>
      </w:r>
      <w:r w:rsidRPr="00E244F7">
        <w:rPr>
          <w:rFonts w:ascii="Times New Roman" w:hAnsi="Times New Roman" w:cs="Times New Roman"/>
          <w:lang w:val="id-ID"/>
        </w:rPr>
        <w:t>.</w:t>
      </w:r>
    </w:p>
    <w:p w:rsidR="00E244F7" w:rsidRPr="00E244F7" w:rsidRDefault="00E244F7" w:rsidP="00E244F7">
      <w:pPr>
        <w:spacing w:after="0" w:line="360" w:lineRule="auto"/>
        <w:jc w:val="both"/>
        <w:rPr>
          <w:rFonts w:ascii="Times New Roman" w:hAnsi="Times New Roman" w:cs="Times New Roman"/>
          <w:i/>
          <w:iCs/>
          <w:lang w:val="id-ID"/>
        </w:rPr>
      </w:pPr>
      <w:r w:rsidRPr="00E244F7">
        <w:rPr>
          <w:rFonts w:ascii="Times New Roman" w:hAnsi="Times New Roman" w:cs="Times New Roman"/>
          <w:lang w:val="id-ID"/>
        </w:rPr>
        <w:t xml:space="preserve">Tabel 5. Kategorisasi Skor Skala </w:t>
      </w:r>
      <w:r w:rsidRPr="00E244F7">
        <w:rPr>
          <w:rFonts w:ascii="Times New Roman" w:hAnsi="Times New Roman" w:cs="Times New Roman"/>
          <w:i/>
          <w:iCs/>
          <w:lang w:val="id-ID"/>
        </w:rPr>
        <w:t>Work Engagement</w:t>
      </w:r>
    </w:p>
    <w:tbl>
      <w:tblPr>
        <w:tblW w:w="8399" w:type="dxa"/>
        <w:tblBorders>
          <w:insideH w:val="single" w:sz="4" w:space="0" w:color="auto"/>
          <w:insideV w:val="single" w:sz="4" w:space="0" w:color="auto"/>
        </w:tblBorders>
        <w:tblLook w:val="04A0" w:firstRow="1" w:lastRow="0" w:firstColumn="1" w:lastColumn="0" w:noHBand="0" w:noVBand="1"/>
      </w:tblPr>
      <w:tblGrid>
        <w:gridCol w:w="534"/>
        <w:gridCol w:w="2835"/>
        <w:gridCol w:w="1479"/>
        <w:gridCol w:w="1056"/>
        <w:gridCol w:w="1163"/>
        <w:gridCol w:w="1332"/>
      </w:tblGrid>
      <w:tr w:rsidR="00E244F7" w:rsidRPr="00E244F7" w:rsidTr="007F3332">
        <w:trPr>
          <w:trHeight w:val="315"/>
        </w:trPr>
        <w:tc>
          <w:tcPr>
            <w:tcW w:w="534"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No</w:t>
            </w:r>
          </w:p>
        </w:tc>
        <w:tc>
          <w:tcPr>
            <w:tcW w:w="2835"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Norma</w:t>
            </w:r>
          </w:p>
        </w:tc>
        <w:tc>
          <w:tcPr>
            <w:tcW w:w="1479"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Interval</w:t>
            </w:r>
          </w:p>
        </w:tc>
        <w:tc>
          <w:tcPr>
            <w:tcW w:w="1056"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Kategori</w:t>
            </w:r>
          </w:p>
        </w:tc>
        <w:tc>
          <w:tcPr>
            <w:tcW w:w="1163"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Frekuensi</w:t>
            </w:r>
          </w:p>
        </w:tc>
        <w:tc>
          <w:tcPr>
            <w:tcW w:w="1332"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Presentasi</w:t>
            </w:r>
          </w:p>
        </w:tc>
      </w:tr>
      <w:tr w:rsidR="00E244F7" w:rsidRPr="00E244F7" w:rsidTr="007F3332">
        <w:trPr>
          <w:trHeight w:val="315"/>
        </w:trPr>
        <w:tc>
          <w:tcPr>
            <w:tcW w:w="534" w:type="dxa"/>
            <w:tcBorders>
              <w:top w:val="single" w:sz="4" w:space="0" w:color="auto"/>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1</w:t>
            </w:r>
          </w:p>
        </w:tc>
        <w:tc>
          <w:tcPr>
            <w:tcW w:w="2835" w:type="dxa"/>
            <w:tcBorders>
              <w:top w:val="single" w:sz="4" w:space="0" w:color="auto"/>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X ≥ ( μ + 1.σ )</w:t>
            </w:r>
          </w:p>
        </w:tc>
        <w:tc>
          <w:tcPr>
            <w:tcW w:w="1479" w:type="dxa"/>
            <w:tcBorders>
              <w:top w:val="single" w:sz="4" w:space="0" w:color="auto"/>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en-ID" w:eastAsia="en-ID"/>
              </w:rPr>
              <w:t xml:space="preserve">X ≥ </w:t>
            </w:r>
            <w:r w:rsidRPr="00E244F7">
              <w:rPr>
                <w:rFonts w:ascii="Times New Roman" w:eastAsia="Times New Roman" w:hAnsi="Times New Roman" w:cs="Times New Roman"/>
                <w:color w:val="000000"/>
                <w:lang w:val="id-ID" w:eastAsia="en-ID"/>
              </w:rPr>
              <w:t>27</w:t>
            </w:r>
          </w:p>
        </w:tc>
        <w:tc>
          <w:tcPr>
            <w:tcW w:w="1056" w:type="dxa"/>
            <w:tcBorders>
              <w:top w:val="single" w:sz="4" w:space="0" w:color="auto"/>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Tinggi</w:t>
            </w:r>
          </w:p>
        </w:tc>
        <w:tc>
          <w:tcPr>
            <w:tcW w:w="1163" w:type="dxa"/>
            <w:tcBorders>
              <w:top w:val="single" w:sz="4" w:space="0" w:color="auto"/>
              <w:left w:val="nil"/>
              <w:bottom w:val="nil"/>
              <w:right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68</w:t>
            </w:r>
          </w:p>
        </w:tc>
        <w:tc>
          <w:tcPr>
            <w:tcW w:w="1332" w:type="dxa"/>
            <w:tcBorders>
              <w:top w:val="single" w:sz="4" w:space="0" w:color="auto"/>
              <w:left w:val="nil"/>
              <w:bottom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93.2</w:t>
            </w:r>
            <w:r w:rsidRPr="00E244F7">
              <w:rPr>
                <w:rFonts w:ascii="Times New Roman" w:eastAsia="Times New Roman" w:hAnsi="Times New Roman" w:cs="Times New Roman"/>
                <w:color w:val="000000"/>
                <w:lang w:val="en-ID" w:eastAsia="en-ID"/>
              </w:rPr>
              <w:t>%</w:t>
            </w:r>
          </w:p>
        </w:tc>
      </w:tr>
      <w:tr w:rsidR="00E244F7" w:rsidRPr="00E244F7" w:rsidTr="007F3332">
        <w:trPr>
          <w:trHeight w:val="315"/>
        </w:trPr>
        <w:tc>
          <w:tcPr>
            <w:tcW w:w="534" w:type="dxa"/>
            <w:tcBorders>
              <w:top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2</w:t>
            </w:r>
          </w:p>
        </w:tc>
        <w:tc>
          <w:tcPr>
            <w:tcW w:w="2835" w:type="dxa"/>
            <w:tcBorders>
              <w:top w:val="nil"/>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 xml:space="preserve">( μ - 1.σ ) ≤ X &lt; ( μ + 1.σ ) </w:t>
            </w:r>
          </w:p>
        </w:tc>
        <w:tc>
          <w:tcPr>
            <w:tcW w:w="1479" w:type="dxa"/>
            <w:tcBorders>
              <w:top w:val="nil"/>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18</w:t>
            </w:r>
            <w:r w:rsidRPr="00E244F7">
              <w:rPr>
                <w:rFonts w:ascii="Times New Roman" w:eastAsia="Times New Roman" w:hAnsi="Times New Roman" w:cs="Times New Roman"/>
                <w:color w:val="000000"/>
                <w:lang w:val="en-ID" w:eastAsia="en-ID"/>
              </w:rPr>
              <w:t xml:space="preserve">  ≥X &lt; </w:t>
            </w:r>
            <w:r w:rsidRPr="00E244F7">
              <w:rPr>
                <w:rFonts w:ascii="Times New Roman" w:eastAsia="Times New Roman" w:hAnsi="Times New Roman" w:cs="Times New Roman"/>
                <w:color w:val="000000"/>
                <w:lang w:val="id-ID" w:eastAsia="en-ID"/>
              </w:rPr>
              <w:t>27</w:t>
            </w:r>
          </w:p>
        </w:tc>
        <w:tc>
          <w:tcPr>
            <w:tcW w:w="1056" w:type="dxa"/>
            <w:tcBorders>
              <w:top w:val="nil"/>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Sedang</w:t>
            </w:r>
          </w:p>
        </w:tc>
        <w:tc>
          <w:tcPr>
            <w:tcW w:w="1163" w:type="dxa"/>
            <w:tcBorders>
              <w:top w:val="nil"/>
              <w:left w:val="nil"/>
              <w:bottom w:val="nil"/>
              <w:right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5</w:t>
            </w:r>
          </w:p>
        </w:tc>
        <w:tc>
          <w:tcPr>
            <w:tcW w:w="1332" w:type="dxa"/>
            <w:tcBorders>
              <w:top w:val="nil"/>
              <w:left w:val="nil"/>
              <w:bottom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6.8</w:t>
            </w:r>
            <w:r w:rsidRPr="00E244F7">
              <w:rPr>
                <w:rFonts w:ascii="Times New Roman" w:eastAsia="Times New Roman" w:hAnsi="Times New Roman" w:cs="Times New Roman"/>
                <w:color w:val="000000"/>
                <w:lang w:val="en-ID" w:eastAsia="en-ID"/>
              </w:rPr>
              <w:t>%</w:t>
            </w:r>
          </w:p>
        </w:tc>
      </w:tr>
      <w:tr w:rsidR="00E244F7" w:rsidRPr="00E244F7" w:rsidTr="007F3332">
        <w:trPr>
          <w:trHeight w:val="315"/>
        </w:trPr>
        <w:tc>
          <w:tcPr>
            <w:tcW w:w="534" w:type="dxa"/>
            <w:tcBorders>
              <w:top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3</w:t>
            </w:r>
          </w:p>
        </w:tc>
        <w:tc>
          <w:tcPr>
            <w:tcW w:w="2835" w:type="dxa"/>
            <w:tcBorders>
              <w:top w:val="nil"/>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X &lt; ( μ - 1.σ )</w:t>
            </w:r>
          </w:p>
        </w:tc>
        <w:tc>
          <w:tcPr>
            <w:tcW w:w="1479" w:type="dxa"/>
            <w:tcBorders>
              <w:top w:val="nil"/>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X &lt; 18</w:t>
            </w:r>
          </w:p>
        </w:tc>
        <w:tc>
          <w:tcPr>
            <w:tcW w:w="1056" w:type="dxa"/>
            <w:tcBorders>
              <w:top w:val="nil"/>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Rendah</w:t>
            </w:r>
          </w:p>
        </w:tc>
        <w:tc>
          <w:tcPr>
            <w:tcW w:w="1163" w:type="dxa"/>
            <w:tcBorders>
              <w:top w:val="nil"/>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0</w:t>
            </w:r>
          </w:p>
        </w:tc>
        <w:tc>
          <w:tcPr>
            <w:tcW w:w="1332" w:type="dxa"/>
            <w:tcBorders>
              <w:top w:val="nil"/>
              <w:left w:val="nil"/>
              <w:bottom w:val="single" w:sz="4" w:space="0" w:color="auto"/>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0</w:t>
            </w:r>
            <w:r w:rsidRPr="00E244F7">
              <w:rPr>
                <w:rFonts w:ascii="Times New Roman" w:eastAsia="Times New Roman" w:hAnsi="Times New Roman" w:cs="Times New Roman"/>
                <w:color w:val="000000"/>
                <w:lang w:val="en-ID" w:eastAsia="en-ID"/>
              </w:rPr>
              <w:t>%</w:t>
            </w:r>
          </w:p>
        </w:tc>
      </w:tr>
      <w:tr w:rsidR="00E244F7" w:rsidRPr="00E244F7" w:rsidTr="007F3332">
        <w:trPr>
          <w:trHeight w:val="315"/>
        </w:trPr>
        <w:tc>
          <w:tcPr>
            <w:tcW w:w="534" w:type="dxa"/>
            <w:tcBorders>
              <w:top w:val="single" w:sz="4" w:space="0" w:color="auto"/>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 </w:t>
            </w:r>
          </w:p>
        </w:tc>
        <w:tc>
          <w:tcPr>
            <w:tcW w:w="2835"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Total</w:t>
            </w:r>
          </w:p>
        </w:tc>
        <w:tc>
          <w:tcPr>
            <w:tcW w:w="1479"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 </w:t>
            </w:r>
          </w:p>
        </w:tc>
        <w:tc>
          <w:tcPr>
            <w:tcW w:w="1056"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 </w:t>
            </w:r>
          </w:p>
        </w:tc>
        <w:tc>
          <w:tcPr>
            <w:tcW w:w="1163"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73</w:t>
            </w:r>
          </w:p>
        </w:tc>
        <w:tc>
          <w:tcPr>
            <w:tcW w:w="1332" w:type="dxa"/>
            <w:tcBorders>
              <w:top w:val="single" w:sz="4" w:space="0" w:color="auto"/>
              <w:left w:val="nil"/>
              <w:bottom w:val="single" w:sz="4" w:space="0" w:color="auto"/>
            </w:tcBorders>
            <w:shd w:val="clear" w:color="auto" w:fill="auto"/>
            <w:noWrap/>
            <w:vAlign w:val="center"/>
            <w:hideMark/>
          </w:tcPr>
          <w:p w:rsidR="00E244F7" w:rsidRPr="00E244F7" w:rsidRDefault="00E244F7" w:rsidP="00E244F7">
            <w:pPr>
              <w:spacing w:after="0" w:line="360" w:lineRule="auto"/>
              <w:jc w:val="center"/>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100%</w:t>
            </w:r>
          </w:p>
        </w:tc>
      </w:tr>
    </w:tbl>
    <w:p w:rsidR="00E244F7" w:rsidRPr="00E244F7" w:rsidRDefault="00E244F7" w:rsidP="00E244F7">
      <w:pPr>
        <w:spacing w:after="0" w:line="360" w:lineRule="auto"/>
        <w:ind w:right="850"/>
        <w:rPr>
          <w:rFonts w:ascii="Times New Roman" w:hAnsi="Times New Roman" w:cs="Times New Roman"/>
          <w:b/>
          <w:iCs/>
          <w:lang w:val="id-ID"/>
        </w:rPr>
      </w:pPr>
      <w:r w:rsidRPr="00E244F7">
        <w:rPr>
          <w:rFonts w:ascii="Times New Roman" w:hAnsi="Times New Roman" w:cs="Times New Roman"/>
          <w:b/>
          <w:iCs/>
          <w:lang w:val="id-ID"/>
        </w:rPr>
        <w:t>Keterangan :</w:t>
      </w:r>
    </w:p>
    <w:p w:rsidR="00E244F7" w:rsidRPr="00E244F7" w:rsidRDefault="00E244F7" w:rsidP="00E244F7">
      <w:pPr>
        <w:spacing w:after="0" w:line="360" w:lineRule="auto"/>
        <w:ind w:right="850"/>
        <w:rPr>
          <w:rFonts w:ascii="Times New Roman" w:hAnsi="Times New Roman" w:cs="Times New Roman"/>
          <w:bCs/>
          <w:iCs/>
          <w:lang w:val="id-ID"/>
        </w:rPr>
      </w:pPr>
      <w:r w:rsidRPr="00E244F7">
        <w:rPr>
          <w:rFonts w:ascii="Times New Roman" w:hAnsi="Times New Roman" w:cs="Times New Roman"/>
          <w:bCs/>
          <w:iCs/>
          <w:lang w:val="id-ID"/>
        </w:rPr>
        <w:t>X : Skor Objek</w:t>
      </w:r>
    </w:p>
    <w:p w:rsidR="00E244F7" w:rsidRPr="00E244F7" w:rsidRDefault="00E244F7" w:rsidP="00E244F7">
      <w:pPr>
        <w:spacing w:after="0" w:line="360" w:lineRule="auto"/>
        <w:ind w:right="850"/>
        <w:rPr>
          <w:rFonts w:ascii="Times New Roman" w:hAnsi="Times New Roman" w:cs="Times New Roman"/>
          <w:bCs/>
          <w:iCs/>
          <w:lang w:val="id-ID"/>
        </w:rPr>
      </w:pPr>
      <w:r w:rsidRPr="00E244F7">
        <w:rPr>
          <w:rFonts w:ascii="Times New Roman" w:hAnsi="Times New Roman" w:cs="Times New Roman"/>
          <w:bCs/>
          <w:iCs/>
          <w:lang w:val="id-ID"/>
        </w:rPr>
        <w:t>μ : Mean hipotetik</w:t>
      </w:r>
    </w:p>
    <w:p w:rsidR="00E244F7" w:rsidRDefault="00E244F7" w:rsidP="00E244F7">
      <w:pPr>
        <w:spacing w:line="360" w:lineRule="auto"/>
        <w:ind w:right="850"/>
        <w:rPr>
          <w:rFonts w:ascii="Times New Roman" w:hAnsi="Times New Roman" w:cs="Times New Roman"/>
          <w:bCs/>
          <w:iCs/>
          <w:lang w:val="id-ID"/>
        </w:rPr>
      </w:pPr>
      <w:r w:rsidRPr="00E244F7">
        <w:rPr>
          <w:rFonts w:ascii="Times New Roman" w:hAnsi="Times New Roman" w:cs="Times New Roman"/>
          <w:bCs/>
          <w:iCs/>
          <w:lang w:val="id-ID"/>
        </w:rPr>
        <w:t>σ : Standar Deviasi hipotetik</w:t>
      </w:r>
    </w:p>
    <w:p w:rsidR="00E244F7" w:rsidRDefault="00E244F7" w:rsidP="00E244F7">
      <w:pPr>
        <w:spacing w:after="0" w:line="360" w:lineRule="auto"/>
        <w:ind w:left="284" w:right="850" w:firstLine="720"/>
        <w:jc w:val="both"/>
        <w:rPr>
          <w:rFonts w:ascii="Times New Roman" w:hAnsi="Times New Roman" w:cs="Times New Roman"/>
          <w:lang w:val="id-ID"/>
        </w:rPr>
      </w:pPr>
      <w:r w:rsidRPr="00E244F7">
        <w:rPr>
          <w:rFonts w:ascii="Times New Roman" w:hAnsi="Times New Roman" w:cs="Times New Roman"/>
          <w:lang w:val="en-GB"/>
        </w:rPr>
        <w:t xml:space="preserve">Berdasarkan hasil kategorisasi data </w:t>
      </w:r>
      <w:r w:rsidRPr="00E244F7">
        <w:rPr>
          <w:rFonts w:ascii="Times New Roman" w:hAnsi="Times New Roman" w:cs="Times New Roman"/>
          <w:i/>
          <w:iCs/>
          <w:lang w:val="id-ID"/>
        </w:rPr>
        <w:t>Work Engagement</w:t>
      </w:r>
      <w:r w:rsidRPr="00E244F7">
        <w:rPr>
          <w:rFonts w:ascii="Times New Roman" w:hAnsi="Times New Roman" w:cs="Times New Roman"/>
          <w:lang w:val="en-GB"/>
        </w:rPr>
        <w:t xml:space="preserve">, diketahui bahwa subjek penelitian berada dalam kategori tinggi sebanyak </w:t>
      </w:r>
      <w:r w:rsidRPr="00E244F7">
        <w:rPr>
          <w:rFonts w:ascii="Times New Roman" w:hAnsi="Times New Roman" w:cs="Times New Roman"/>
          <w:lang w:val="id-ID"/>
        </w:rPr>
        <w:t xml:space="preserve">68 </w:t>
      </w:r>
      <w:r w:rsidRPr="00E244F7">
        <w:rPr>
          <w:rFonts w:ascii="Times New Roman" w:hAnsi="Times New Roman" w:cs="Times New Roman"/>
          <w:lang w:val="en-GB"/>
        </w:rPr>
        <w:t>orang (</w:t>
      </w:r>
      <w:r w:rsidRPr="00E244F7">
        <w:rPr>
          <w:rFonts w:ascii="Times New Roman" w:hAnsi="Times New Roman" w:cs="Times New Roman"/>
          <w:lang w:val="id-ID"/>
        </w:rPr>
        <w:t>93,2</w:t>
      </w:r>
      <w:r w:rsidRPr="00E244F7">
        <w:rPr>
          <w:rFonts w:ascii="Times New Roman" w:hAnsi="Times New Roman" w:cs="Times New Roman"/>
          <w:lang w:val="en-GB"/>
        </w:rPr>
        <w:t xml:space="preserve">%) , kategori sedang sebanyak </w:t>
      </w:r>
      <w:r w:rsidRPr="00E244F7">
        <w:rPr>
          <w:rFonts w:ascii="Times New Roman" w:hAnsi="Times New Roman" w:cs="Times New Roman"/>
          <w:lang w:val="id-ID"/>
        </w:rPr>
        <w:t>5</w:t>
      </w:r>
      <w:r w:rsidRPr="00E244F7">
        <w:rPr>
          <w:rFonts w:ascii="Times New Roman" w:hAnsi="Times New Roman" w:cs="Times New Roman"/>
          <w:lang w:val="en-GB"/>
        </w:rPr>
        <w:t xml:space="preserve"> orang (</w:t>
      </w:r>
      <w:r w:rsidRPr="00E244F7">
        <w:rPr>
          <w:rFonts w:ascii="Times New Roman" w:hAnsi="Times New Roman" w:cs="Times New Roman"/>
          <w:lang w:val="id-ID"/>
        </w:rPr>
        <w:t>6,8</w:t>
      </w:r>
      <w:r w:rsidRPr="00E244F7">
        <w:rPr>
          <w:rFonts w:ascii="Times New Roman" w:hAnsi="Times New Roman" w:cs="Times New Roman"/>
          <w:lang w:val="en-GB"/>
        </w:rPr>
        <w:t>%), dan pada kategori rendah</w:t>
      </w:r>
      <w:r w:rsidRPr="00E244F7">
        <w:rPr>
          <w:rFonts w:ascii="Times New Roman" w:hAnsi="Times New Roman" w:cs="Times New Roman"/>
          <w:lang w:val="id-ID"/>
        </w:rPr>
        <w:t xml:space="preserve"> sebanyak tidak ada. </w:t>
      </w:r>
      <w:r w:rsidRPr="00E244F7">
        <w:rPr>
          <w:rFonts w:ascii="Times New Roman" w:hAnsi="Times New Roman" w:cs="Times New Roman"/>
          <w:lang w:val="en-GB"/>
        </w:rPr>
        <w:t xml:space="preserve">Hal ini menunjukkan bahwa mayoritas subjek dalam penelitian ini memiliki tingkat </w:t>
      </w:r>
      <w:r w:rsidRPr="00E244F7">
        <w:rPr>
          <w:rFonts w:ascii="Times New Roman" w:hAnsi="Times New Roman" w:cs="Times New Roman"/>
          <w:i/>
          <w:iCs/>
          <w:lang w:val="id-ID"/>
        </w:rPr>
        <w:t>Work Engagement</w:t>
      </w:r>
      <w:r w:rsidRPr="00E244F7">
        <w:rPr>
          <w:rFonts w:ascii="Times New Roman" w:hAnsi="Times New Roman" w:cs="Times New Roman"/>
          <w:lang w:val="en-GB"/>
        </w:rPr>
        <w:t xml:space="preserve"> dengan kategori </w:t>
      </w:r>
      <w:r w:rsidRPr="00E244F7">
        <w:rPr>
          <w:rFonts w:ascii="Times New Roman" w:hAnsi="Times New Roman" w:cs="Times New Roman"/>
          <w:lang w:val="id-ID"/>
        </w:rPr>
        <w:t>tinggi</w:t>
      </w:r>
      <w:r w:rsidRPr="00E244F7">
        <w:rPr>
          <w:rFonts w:ascii="Times New Roman" w:hAnsi="Times New Roman" w:cs="Times New Roman"/>
          <w:lang w:val="en-GB"/>
        </w:rPr>
        <w:t>.</w:t>
      </w:r>
    </w:p>
    <w:p w:rsidR="00E244F7" w:rsidRPr="00E244F7" w:rsidRDefault="00E244F7" w:rsidP="00E244F7">
      <w:pPr>
        <w:spacing w:after="0" w:line="360" w:lineRule="auto"/>
        <w:jc w:val="both"/>
        <w:rPr>
          <w:rFonts w:ascii="Times New Roman" w:hAnsi="Times New Roman" w:cs="Times New Roman"/>
          <w:lang w:val="id-ID"/>
        </w:rPr>
      </w:pPr>
      <w:r w:rsidRPr="00E244F7">
        <w:rPr>
          <w:rFonts w:ascii="Times New Roman" w:hAnsi="Times New Roman" w:cs="Times New Roman"/>
          <w:lang w:val="id-ID"/>
        </w:rPr>
        <w:t>Tabel 6. Kategorisasi Skor Skala Kesejahteraan Psikologis</w:t>
      </w:r>
    </w:p>
    <w:tbl>
      <w:tblPr>
        <w:tblW w:w="8399" w:type="dxa"/>
        <w:tblBorders>
          <w:insideH w:val="single" w:sz="4" w:space="0" w:color="auto"/>
          <w:insideV w:val="single" w:sz="4" w:space="0" w:color="auto"/>
        </w:tblBorders>
        <w:tblLook w:val="04A0" w:firstRow="1" w:lastRow="0" w:firstColumn="1" w:lastColumn="0" w:noHBand="0" w:noVBand="1"/>
      </w:tblPr>
      <w:tblGrid>
        <w:gridCol w:w="534"/>
        <w:gridCol w:w="2835"/>
        <w:gridCol w:w="1479"/>
        <w:gridCol w:w="1056"/>
        <w:gridCol w:w="1163"/>
        <w:gridCol w:w="1332"/>
      </w:tblGrid>
      <w:tr w:rsidR="00E244F7" w:rsidRPr="00E244F7" w:rsidTr="007F3332">
        <w:trPr>
          <w:trHeight w:val="315"/>
        </w:trPr>
        <w:tc>
          <w:tcPr>
            <w:tcW w:w="534"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No</w:t>
            </w:r>
          </w:p>
        </w:tc>
        <w:tc>
          <w:tcPr>
            <w:tcW w:w="2835"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Norma</w:t>
            </w:r>
          </w:p>
        </w:tc>
        <w:tc>
          <w:tcPr>
            <w:tcW w:w="1479"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Interval</w:t>
            </w:r>
          </w:p>
        </w:tc>
        <w:tc>
          <w:tcPr>
            <w:tcW w:w="1056"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Kategori</w:t>
            </w:r>
          </w:p>
        </w:tc>
        <w:tc>
          <w:tcPr>
            <w:tcW w:w="1163"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Frekuensi</w:t>
            </w:r>
          </w:p>
        </w:tc>
        <w:tc>
          <w:tcPr>
            <w:tcW w:w="1332"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Presentasi</w:t>
            </w:r>
          </w:p>
        </w:tc>
      </w:tr>
      <w:tr w:rsidR="00E244F7" w:rsidRPr="00E244F7" w:rsidTr="007F3332">
        <w:trPr>
          <w:trHeight w:val="315"/>
        </w:trPr>
        <w:tc>
          <w:tcPr>
            <w:tcW w:w="534" w:type="dxa"/>
            <w:tcBorders>
              <w:top w:val="single" w:sz="4" w:space="0" w:color="auto"/>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1</w:t>
            </w:r>
          </w:p>
        </w:tc>
        <w:tc>
          <w:tcPr>
            <w:tcW w:w="2835" w:type="dxa"/>
            <w:tcBorders>
              <w:top w:val="single" w:sz="4" w:space="0" w:color="auto"/>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X ≥ ( μ + 1.σ )</w:t>
            </w:r>
          </w:p>
        </w:tc>
        <w:tc>
          <w:tcPr>
            <w:tcW w:w="1479" w:type="dxa"/>
            <w:tcBorders>
              <w:top w:val="single" w:sz="4" w:space="0" w:color="auto"/>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en-ID" w:eastAsia="en-ID"/>
              </w:rPr>
              <w:t xml:space="preserve">X ≥ </w:t>
            </w:r>
            <w:r w:rsidRPr="00E244F7">
              <w:rPr>
                <w:rFonts w:ascii="Times New Roman" w:eastAsia="Times New Roman" w:hAnsi="Times New Roman" w:cs="Times New Roman"/>
                <w:color w:val="000000"/>
                <w:lang w:val="id-ID" w:eastAsia="en-ID"/>
              </w:rPr>
              <w:t>120</w:t>
            </w:r>
          </w:p>
        </w:tc>
        <w:tc>
          <w:tcPr>
            <w:tcW w:w="1056" w:type="dxa"/>
            <w:tcBorders>
              <w:top w:val="single" w:sz="4" w:space="0" w:color="auto"/>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Tinggi</w:t>
            </w:r>
          </w:p>
        </w:tc>
        <w:tc>
          <w:tcPr>
            <w:tcW w:w="1163" w:type="dxa"/>
            <w:tcBorders>
              <w:top w:val="single" w:sz="4" w:space="0" w:color="auto"/>
              <w:left w:val="nil"/>
              <w:bottom w:val="nil"/>
              <w:right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72</w:t>
            </w:r>
          </w:p>
        </w:tc>
        <w:tc>
          <w:tcPr>
            <w:tcW w:w="1332" w:type="dxa"/>
            <w:tcBorders>
              <w:top w:val="single" w:sz="4" w:space="0" w:color="auto"/>
              <w:left w:val="nil"/>
              <w:bottom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98.6</w:t>
            </w:r>
            <w:r w:rsidRPr="00E244F7">
              <w:rPr>
                <w:rFonts w:ascii="Times New Roman" w:eastAsia="Times New Roman" w:hAnsi="Times New Roman" w:cs="Times New Roman"/>
                <w:color w:val="000000"/>
                <w:lang w:val="en-ID" w:eastAsia="en-ID"/>
              </w:rPr>
              <w:t>%</w:t>
            </w:r>
          </w:p>
        </w:tc>
      </w:tr>
      <w:tr w:rsidR="00E244F7" w:rsidRPr="00E244F7" w:rsidTr="007F3332">
        <w:trPr>
          <w:trHeight w:val="315"/>
        </w:trPr>
        <w:tc>
          <w:tcPr>
            <w:tcW w:w="534" w:type="dxa"/>
            <w:tcBorders>
              <w:top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2</w:t>
            </w:r>
          </w:p>
        </w:tc>
        <w:tc>
          <w:tcPr>
            <w:tcW w:w="2835" w:type="dxa"/>
            <w:tcBorders>
              <w:top w:val="nil"/>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 xml:space="preserve">( μ - 1.σ ) ≤ X &lt; ( μ + 1.σ ) </w:t>
            </w:r>
          </w:p>
        </w:tc>
        <w:tc>
          <w:tcPr>
            <w:tcW w:w="1479" w:type="dxa"/>
            <w:tcBorders>
              <w:top w:val="nil"/>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72</w:t>
            </w:r>
            <w:r w:rsidRPr="00E244F7">
              <w:rPr>
                <w:rFonts w:ascii="Times New Roman" w:eastAsia="Times New Roman" w:hAnsi="Times New Roman" w:cs="Times New Roman"/>
                <w:color w:val="000000"/>
                <w:lang w:val="en-ID" w:eastAsia="en-ID"/>
              </w:rPr>
              <w:t xml:space="preserve"> ≤ X &lt; </w:t>
            </w:r>
            <w:r w:rsidRPr="00E244F7">
              <w:rPr>
                <w:rFonts w:ascii="Times New Roman" w:eastAsia="Times New Roman" w:hAnsi="Times New Roman" w:cs="Times New Roman"/>
                <w:color w:val="000000"/>
                <w:lang w:val="id-ID" w:eastAsia="en-ID"/>
              </w:rPr>
              <w:t>120</w:t>
            </w:r>
          </w:p>
        </w:tc>
        <w:tc>
          <w:tcPr>
            <w:tcW w:w="1056" w:type="dxa"/>
            <w:tcBorders>
              <w:top w:val="nil"/>
              <w:left w:val="nil"/>
              <w:bottom w:val="nil"/>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Sedang</w:t>
            </w:r>
          </w:p>
        </w:tc>
        <w:tc>
          <w:tcPr>
            <w:tcW w:w="1163" w:type="dxa"/>
            <w:tcBorders>
              <w:top w:val="nil"/>
              <w:left w:val="nil"/>
              <w:bottom w:val="nil"/>
              <w:right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1</w:t>
            </w:r>
          </w:p>
        </w:tc>
        <w:tc>
          <w:tcPr>
            <w:tcW w:w="1332" w:type="dxa"/>
            <w:tcBorders>
              <w:top w:val="nil"/>
              <w:left w:val="nil"/>
              <w:bottom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1.4</w:t>
            </w:r>
            <w:r w:rsidRPr="00E244F7">
              <w:rPr>
                <w:rFonts w:ascii="Times New Roman" w:eastAsia="Times New Roman" w:hAnsi="Times New Roman" w:cs="Times New Roman"/>
                <w:color w:val="000000"/>
                <w:lang w:val="en-ID" w:eastAsia="en-ID"/>
              </w:rPr>
              <w:t>%</w:t>
            </w:r>
          </w:p>
        </w:tc>
      </w:tr>
      <w:tr w:rsidR="00E244F7" w:rsidRPr="00E244F7" w:rsidTr="007F3332">
        <w:trPr>
          <w:trHeight w:val="315"/>
        </w:trPr>
        <w:tc>
          <w:tcPr>
            <w:tcW w:w="534" w:type="dxa"/>
            <w:tcBorders>
              <w:top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lastRenderedPageBreak/>
              <w:t>3</w:t>
            </w:r>
          </w:p>
        </w:tc>
        <w:tc>
          <w:tcPr>
            <w:tcW w:w="2835" w:type="dxa"/>
            <w:tcBorders>
              <w:top w:val="nil"/>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X &lt; ( μ - 1.σ )</w:t>
            </w:r>
          </w:p>
        </w:tc>
        <w:tc>
          <w:tcPr>
            <w:tcW w:w="1479" w:type="dxa"/>
            <w:tcBorders>
              <w:top w:val="nil"/>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X &lt; 72</w:t>
            </w:r>
          </w:p>
        </w:tc>
        <w:tc>
          <w:tcPr>
            <w:tcW w:w="1056" w:type="dxa"/>
            <w:tcBorders>
              <w:top w:val="nil"/>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Rendah</w:t>
            </w:r>
          </w:p>
        </w:tc>
        <w:tc>
          <w:tcPr>
            <w:tcW w:w="1163" w:type="dxa"/>
            <w:tcBorders>
              <w:top w:val="nil"/>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0</w:t>
            </w:r>
          </w:p>
        </w:tc>
        <w:tc>
          <w:tcPr>
            <w:tcW w:w="1332" w:type="dxa"/>
            <w:tcBorders>
              <w:top w:val="nil"/>
              <w:left w:val="nil"/>
              <w:bottom w:val="single" w:sz="4" w:space="0" w:color="auto"/>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id-ID" w:eastAsia="en-ID"/>
              </w:rPr>
              <w:t>0</w:t>
            </w:r>
            <w:r w:rsidRPr="00E244F7">
              <w:rPr>
                <w:rFonts w:ascii="Times New Roman" w:eastAsia="Times New Roman" w:hAnsi="Times New Roman" w:cs="Times New Roman"/>
                <w:color w:val="000000"/>
                <w:lang w:val="en-ID" w:eastAsia="en-ID"/>
              </w:rPr>
              <w:t>%</w:t>
            </w:r>
          </w:p>
        </w:tc>
      </w:tr>
      <w:tr w:rsidR="00E244F7" w:rsidRPr="00E244F7" w:rsidTr="007F3332">
        <w:trPr>
          <w:trHeight w:val="315"/>
        </w:trPr>
        <w:tc>
          <w:tcPr>
            <w:tcW w:w="534" w:type="dxa"/>
            <w:tcBorders>
              <w:top w:val="single" w:sz="4" w:space="0" w:color="auto"/>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 </w:t>
            </w:r>
          </w:p>
        </w:tc>
        <w:tc>
          <w:tcPr>
            <w:tcW w:w="2835"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Total</w:t>
            </w:r>
          </w:p>
        </w:tc>
        <w:tc>
          <w:tcPr>
            <w:tcW w:w="1479"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 </w:t>
            </w:r>
          </w:p>
        </w:tc>
        <w:tc>
          <w:tcPr>
            <w:tcW w:w="1056"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 </w:t>
            </w:r>
          </w:p>
        </w:tc>
        <w:tc>
          <w:tcPr>
            <w:tcW w:w="1163" w:type="dxa"/>
            <w:tcBorders>
              <w:top w:val="single" w:sz="4" w:space="0" w:color="auto"/>
              <w:left w:val="nil"/>
              <w:bottom w:val="single" w:sz="4" w:space="0" w:color="auto"/>
              <w:right w:val="nil"/>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id-ID" w:eastAsia="en-ID"/>
              </w:rPr>
            </w:pPr>
            <w:r w:rsidRPr="00E244F7">
              <w:rPr>
                <w:rFonts w:ascii="Times New Roman" w:eastAsia="Times New Roman" w:hAnsi="Times New Roman" w:cs="Times New Roman"/>
                <w:color w:val="000000"/>
                <w:lang w:val="id-ID" w:eastAsia="en-ID"/>
              </w:rPr>
              <w:t>73</w:t>
            </w:r>
          </w:p>
        </w:tc>
        <w:tc>
          <w:tcPr>
            <w:tcW w:w="1332" w:type="dxa"/>
            <w:tcBorders>
              <w:top w:val="single" w:sz="4" w:space="0" w:color="auto"/>
              <w:left w:val="nil"/>
              <w:bottom w:val="single" w:sz="4" w:space="0" w:color="auto"/>
            </w:tcBorders>
            <w:shd w:val="clear" w:color="auto" w:fill="auto"/>
            <w:noWrap/>
            <w:vAlign w:val="center"/>
            <w:hideMark/>
          </w:tcPr>
          <w:p w:rsidR="00E244F7" w:rsidRPr="00E244F7" w:rsidRDefault="00E244F7" w:rsidP="00E244F7">
            <w:pPr>
              <w:spacing w:after="0" w:line="360" w:lineRule="auto"/>
              <w:jc w:val="right"/>
              <w:rPr>
                <w:rFonts w:ascii="Times New Roman" w:eastAsia="Times New Roman" w:hAnsi="Times New Roman" w:cs="Times New Roman"/>
                <w:color w:val="000000"/>
                <w:lang w:val="en-ID" w:eastAsia="en-ID"/>
              </w:rPr>
            </w:pPr>
            <w:r w:rsidRPr="00E244F7">
              <w:rPr>
                <w:rFonts w:ascii="Times New Roman" w:eastAsia="Times New Roman" w:hAnsi="Times New Roman" w:cs="Times New Roman"/>
                <w:color w:val="000000"/>
                <w:lang w:val="en-ID" w:eastAsia="en-ID"/>
              </w:rPr>
              <w:t>100%</w:t>
            </w:r>
          </w:p>
        </w:tc>
      </w:tr>
    </w:tbl>
    <w:p w:rsidR="00E244F7" w:rsidRPr="00E244F7" w:rsidRDefault="00E244F7" w:rsidP="00E244F7">
      <w:pPr>
        <w:spacing w:after="0" w:line="360" w:lineRule="auto"/>
        <w:ind w:right="850"/>
        <w:rPr>
          <w:rFonts w:ascii="Times New Roman" w:hAnsi="Times New Roman" w:cs="Times New Roman"/>
          <w:b/>
          <w:iCs/>
          <w:lang w:val="id-ID"/>
        </w:rPr>
      </w:pPr>
      <w:r w:rsidRPr="00E244F7">
        <w:rPr>
          <w:rFonts w:ascii="Times New Roman" w:hAnsi="Times New Roman" w:cs="Times New Roman"/>
          <w:b/>
          <w:iCs/>
          <w:lang w:val="id-ID"/>
        </w:rPr>
        <w:t>Keterangan :</w:t>
      </w:r>
    </w:p>
    <w:p w:rsidR="00E244F7" w:rsidRPr="00E244F7" w:rsidRDefault="00E244F7" w:rsidP="00E244F7">
      <w:pPr>
        <w:spacing w:after="0" w:line="360" w:lineRule="auto"/>
        <w:ind w:right="850"/>
        <w:rPr>
          <w:rFonts w:ascii="Times New Roman" w:hAnsi="Times New Roman" w:cs="Times New Roman"/>
          <w:bCs/>
          <w:iCs/>
          <w:lang w:val="id-ID"/>
        </w:rPr>
      </w:pPr>
      <w:r w:rsidRPr="00E244F7">
        <w:rPr>
          <w:rFonts w:ascii="Times New Roman" w:hAnsi="Times New Roman" w:cs="Times New Roman"/>
          <w:bCs/>
          <w:iCs/>
          <w:lang w:val="id-ID"/>
        </w:rPr>
        <w:t>X : Skor Objek</w:t>
      </w:r>
    </w:p>
    <w:p w:rsidR="00E244F7" w:rsidRPr="00E244F7" w:rsidRDefault="00E244F7" w:rsidP="00E244F7">
      <w:pPr>
        <w:spacing w:after="0" w:line="360" w:lineRule="auto"/>
        <w:ind w:right="850"/>
        <w:rPr>
          <w:rFonts w:ascii="Times New Roman" w:hAnsi="Times New Roman" w:cs="Times New Roman"/>
          <w:bCs/>
          <w:iCs/>
          <w:lang w:val="id-ID"/>
        </w:rPr>
      </w:pPr>
      <w:r w:rsidRPr="00E244F7">
        <w:rPr>
          <w:rFonts w:ascii="Times New Roman" w:hAnsi="Times New Roman" w:cs="Times New Roman"/>
          <w:bCs/>
          <w:iCs/>
          <w:lang w:val="id-ID"/>
        </w:rPr>
        <w:t>μ : Mean hipotetik</w:t>
      </w:r>
    </w:p>
    <w:p w:rsidR="00E244F7" w:rsidRDefault="00E244F7" w:rsidP="00E244F7">
      <w:pPr>
        <w:spacing w:line="360" w:lineRule="auto"/>
        <w:ind w:right="850"/>
        <w:rPr>
          <w:rFonts w:ascii="Times New Roman" w:hAnsi="Times New Roman" w:cs="Times New Roman"/>
          <w:bCs/>
          <w:iCs/>
          <w:lang w:val="id-ID"/>
        </w:rPr>
      </w:pPr>
      <w:r w:rsidRPr="00E244F7">
        <w:rPr>
          <w:rFonts w:ascii="Times New Roman" w:hAnsi="Times New Roman" w:cs="Times New Roman"/>
          <w:bCs/>
          <w:iCs/>
          <w:lang w:val="id-ID"/>
        </w:rPr>
        <w:t>σ : Standar Deviasi hipotetik</w:t>
      </w:r>
    </w:p>
    <w:p w:rsidR="00E244F7" w:rsidRDefault="00E244F7" w:rsidP="00E244F7">
      <w:pPr>
        <w:spacing w:after="0" w:line="360" w:lineRule="auto"/>
        <w:ind w:left="284" w:right="850" w:firstLine="720"/>
        <w:jc w:val="both"/>
        <w:rPr>
          <w:rFonts w:ascii="Times New Roman" w:hAnsi="Times New Roman" w:cs="Times New Roman"/>
          <w:lang w:val="id-ID"/>
        </w:rPr>
      </w:pPr>
      <w:r w:rsidRPr="00E244F7">
        <w:rPr>
          <w:rFonts w:ascii="Times New Roman" w:hAnsi="Times New Roman" w:cs="Times New Roman"/>
          <w:lang w:val="en-GB"/>
        </w:rPr>
        <w:t xml:space="preserve">Berdasarkan hasil kategorisasi data </w:t>
      </w:r>
      <w:r w:rsidRPr="00E244F7">
        <w:rPr>
          <w:rFonts w:ascii="Times New Roman" w:hAnsi="Times New Roman" w:cs="Times New Roman"/>
          <w:lang w:val="id-ID"/>
        </w:rPr>
        <w:t>Kesejahteraan Psikologis</w:t>
      </w:r>
      <w:r w:rsidRPr="00E244F7">
        <w:rPr>
          <w:rFonts w:ascii="Times New Roman" w:hAnsi="Times New Roman" w:cs="Times New Roman"/>
          <w:lang w:val="en-GB"/>
        </w:rPr>
        <w:t xml:space="preserve">, diketahui bahwa subjek penelitian berada dalam </w:t>
      </w:r>
      <w:bookmarkStart w:id="0" w:name="_Hlk122694166"/>
      <w:r w:rsidRPr="00E244F7">
        <w:rPr>
          <w:rFonts w:ascii="Times New Roman" w:hAnsi="Times New Roman" w:cs="Times New Roman"/>
          <w:lang w:val="en-GB"/>
        </w:rPr>
        <w:t xml:space="preserve">kategori tinggi sebanyak </w:t>
      </w:r>
      <w:r w:rsidRPr="00E244F7">
        <w:rPr>
          <w:rFonts w:ascii="Times New Roman" w:hAnsi="Times New Roman" w:cs="Times New Roman"/>
          <w:lang w:val="id-ID"/>
        </w:rPr>
        <w:t xml:space="preserve">72 </w:t>
      </w:r>
      <w:r w:rsidRPr="00E244F7">
        <w:rPr>
          <w:rFonts w:ascii="Times New Roman" w:hAnsi="Times New Roman" w:cs="Times New Roman"/>
          <w:lang w:val="en-GB"/>
        </w:rPr>
        <w:t>orang (</w:t>
      </w:r>
      <w:r w:rsidRPr="00E244F7">
        <w:rPr>
          <w:rFonts w:ascii="Times New Roman" w:hAnsi="Times New Roman" w:cs="Times New Roman"/>
          <w:lang w:val="id-ID"/>
        </w:rPr>
        <w:t>98,6</w:t>
      </w:r>
      <w:r w:rsidRPr="00E244F7">
        <w:rPr>
          <w:rFonts w:ascii="Times New Roman" w:hAnsi="Times New Roman" w:cs="Times New Roman"/>
          <w:lang w:val="en-GB"/>
        </w:rPr>
        <w:t xml:space="preserve">%), kategori sedang sebanyak </w:t>
      </w:r>
      <w:r w:rsidRPr="00E244F7">
        <w:rPr>
          <w:rFonts w:ascii="Times New Roman" w:hAnsi="Times New Roman" w:cs="Times New Roman"/>
          <w:lang w:val="id-ID"/>
        </w:rPr>
        <w:t>1</w:t>
      </w:r>
      <w:r w:rsidRPr="00E244F7">
        <w:rPr>
          <w:rFonts w:ascii="Times New Roman" w:hAnsi="Times New Roman" w:cs="Times New Roman"/>
          <w:lang w:val="en-GB"/>
        </w:rPr>
        <w:t xml:space="preserve"> orang (</w:t>
      </w:r>
      <w:r w:rsidRPr="00E244F7">
        <w:rPr>
          <w:rFonts w:ascii="Times New Roman" w:hAnsi="Times New Roman" w:cs="Times New Roman"/>
          <w:lang w:val="id-ID"/>
        </w:rPr>
        <w:t>1,4</w:t>
      </w:r>
      <w:r w:rsidRPr="00E244F7">
        <w:rPr>
          <w:rFonts w:ascii="Times New Roman" w:hAnsi="Times New Roman" w:cs="Times New Roman"/>
          <w:lang w:val="en-GB"/>
        </w:rPr>
        <w:t>%), dan pada kategori rendah</w:t>
      </w:r>
      <w:r w:rsidRPr="00E244F7">
        <w:rPr>
          <w:rFonts w:ascii="Times New Roman" w:hAnsi="Times New Roman" w:cs="Times New Roman"/>
          <w:lang w:val="id-ID"/>
        </w:rPr>
        <w:t xml:space="preserve"> tidak ada</w:t>
      </w:r>
      <w:r w:rsidRPr="00E244F7">
        <w:rPr>
          <w:rFonts w:ascii="Times New Roman" w:hAnsi="Times New Roman" w:cs="Times New Roman"/>
          <w:lang w:val="en-GB"/>
        </w:rPr>
        <w:t xml:space="preserve">. Hal ini menunjukkan bahwa mayoritas subjek dalam penelitian ini memiliki tingkat </w:t>
      </w:r>
      <w:r w:rsidRPr="00E244F7">
        <w:rPr>
          <w:rFonts w:ascii="Times New Roman" w:hAnsi="Times New Roman" w:cs="Times New Roman"/>
          <w:lang w:val="id-ID"/>
        </w:rPr>
        <w:t>Kesejahteraan Psikologis</w:t>
      </w:r>
      <w:r w:rsidRPr="00E244F7">
        <w:rPr>
          <w:rFonts w:ascii="Times New Roman" w:hAnsi="Times New Roman" w:cs="Times New Roman"/>
          <w:lang w:val="en-GB"/>
        </w:rPr>
        <w:t xml:space="preserve"> dengan kategori </w:t>
      </w:r>
      <w:r w:rsidRPr="00E244F7">
        <w:rPr>
          <w:rFonts w:ascii="Times New Roman" w:hAnsi="Times New Roman" w:cs="Times New Roman"/>
          <w:lang w:val="id-ID"/>
        </w:rPr>
        <w:t>tinggi</w:t>
      </w:r>
      <w:r w:rsidRPr="00E244F7">
        <w:rPr>
          <w:rFonts w:ascii="Times New Roman" w:hAnsi="Times New Roman" w:cs="Times New Roman"/>
          <w:lang w:val="en-GB"/>
        </w:rPr>
        <w:t>.</w:t>
      </w:r>
    </w:p>
    <w:p w:rsidR="00E244F7" w:rsidRDefault="00E244F7" w:rsidP="00E244F7">
      <w:pPr>
        <w:pStyle w:val="ListParagraph"/>
        <w:numPr>
          <w:ilvl w:val="0"/>
          <w:numId w:val="1"/>
        </w:numPr>
        <w:spacing w:after="0" w:line="360" w:lineRule="auto"/>
        <w:ind w:right="850"/>
        <w:jc w:val="both"/>
        <w:rPr>
          <w:rFonts w:ascii="Times New Roman" w:hAnsi="Times New Roman" w:cs="Times New Roman"/>
          <w:lang w:val="id-ID"/>
        </w:rPr>
      </w:pPr>
      <w:r>
        <w:rPr>
          <w:rFonts w:ascii="Times New Roman" w:hAnsi="Times New Roman" w:cs="Times New Roman"/>
          <w:lang w:val="id-ID"/>
        </w:rPr>
        <w:t>Uji Prasyarat</w:t>
      </w:r>
    </w:p>
    <w:p w:rsidR="00E244F7" w:rsidRDefault="00E244F7" w:rsidP="00E244F7">
      <w:pPr>
        <w:pStyle w:val="ListParagraph"/>
        <w:numPr>
          <w:ilvl w:val="0"/>
          <w:numId w:val="2"/>
        </w:numPr>
        <w:spacing w:after="0" w:line="360" w:lineRule="auto"/>
        <w:ind w:right="850"/>
        <w:jc w:val="both"/>
        <w:rPr>
          <w:rFonts w:ascii="Times New Roman" w:hAnsi="Times New Roman" w:cs="Times New Roman"/>
          <w:lang w:val="id-ID"/>
        </w:rPr>
      </w:pPr>
      <w:r>
        <w:rPr>
          <w:rFonts w:ascii="Times New Roman" w:hAnsi="Times New Roman" w:cs="Times New Roman"/>
          <w:lang w:val="id-ID"/>
        </w:rPr>
        <w:t>Uji Normalitas</w:t>
      </w:r>
    </w:p>
    <w:p w:rsidR="00E244F7" w:rsidRDefault="00E244F7" w:rsidP="00E244F7">
      <w:pPr>
        <w:pStyle w:val="ListParagraph"/>
        <w:spacing w:after="0" w:line="360" w:lineRule="auto"/>
        <w:ind w:left="1287" w:right="850"/>
        <w:jc w:val="both"/>
        <w:rPr>
          <w:rFonts w:ascii="Times New Roman" w:hAnsi="Times New Roman" w:cs="Times New Roman"/>
          <w:lang w:val="id-ID"/>
        </w:rPr>
      </w:pPr>
      <w:r w:rsidRPr="00E244F7">
        <w:rPr>
          <w:rFonts w:ascii="Times New Roman" w:hAnsi="Times New Roman" w:cs="Times New Roman"/>
          <w:lang w:val="en-GB"/>
        </w:rPr>
        <w:t xml:space="preserve">Uji normalitas adalah analisis yang dilakukan untuk mengetahui apakah masing-masing variabel mempunyai sebaran yang terdistribusi normal. Uji normalitas dalam penelitian ini menggunakan uji </w:t>
      </w:r>
      <w:r w:rsidRPr="00E244F7">
        <w:rPr>
          <w:rFonts w:ascii="Times New Roman" w:hAnsi="Times New Roman" w:cs="Times New Roman"/>
          <w:i/>
          <w:lang w:val="en-GB"/>
        </w:rPr>
        <w:t>Kolmogorov-sminov</w:t>
      </w:r>
      <w:r w:rsidRPr="00E244F7">
        <w:rPr>
          <w:rFonts w:ascii="Times New Roman" w:hAnsi="Times New Roman" w:cs="Times New Roman"/>
          <w:lang w:val="en-GB"/>
        </w:rPr>
        <w:t xml:space="preserve"> (K-SZ) dengan kaidah apabila </w:t>
      </w:r>
      <w:r w:rsidRPr="00E244F7">
        <w:rPr>
          <w:rFonts w:ascii="Times New Roman" w:hAnsi="Times New Roman" w:cs="Times New Roman"/>
          <w:lang w:val="id-ID"/>
        </w:rPr>
        <w:t xml:space="preserve">p </w:t>
      </w:r>
      <w:r w:rsidRPr="00E244F7">
        <w:rPr>
          <w:rFonts w:ascii="Times New Roman" w:hAnsi="Times New Roman" w:cs="Times New Roman"/>
          <w:lang w:val="en-GB"/>
        </w:rPr>
        <w:t xml:space="preserve">&gt; 0,050 maka sebaran data mengikuti distribusi normal dan apabila p ≤ 0,050 maka sebaran data tidak mengikuti distribusi normal. Dari hasil uji </w:t>
      </w:r>
      <w:r w:rsidRPr="00E244F7">
        <w:rPr>
          <w:rFonts w:ascii="Times New Roman" w:hAnsi="Times New Roman" w:cs="Times New Roman"/>
          <w:i/>
          <w:lang w:val="en-GB"/>
        </w:rPr>
        <w:t xml:space="preserve">Kolmogorov-smirnov </w:t>
      </w:r>
      <w:r w:rsidRPr="00E244F7">
        <w:rPr>
          <w:rFonts w:ascii="Times New Roman" w:hAnsi="Times New Roman" w:cs="Times New Roman"/>
          <w:lang w:val="en-GB"/>
        </w:rPr>
        <w:t xml:space="preserve">untuk variabel </w:t>
      </w:r>
      <w:r w:rsidRPr="00E244F7">
        <w:rPr>
          <w:rFonts w:ascii="Times New Roman" w:hAnsi="Times New Roman" w:cs="Times New Roman"/>
          <w:i/>
          <w:iCs/>
          <w:lang w:val="id-ID"/>
        </w:rPr>
        <w:t>work-engagement</w:t>
      </w:r>
      <w:r w:rsidRPr="00E244F7">
        <w:rPr>
          <w:rFonts w:ascii="Times New Roman" w:hAnsi="Times New Roman" w:cs="Times New Roman"/>
          <w:lang w:val="en-GB"/>
        </w:rPr>
        <w:t xml:space="preserve"> diperoleh K-S Z = </w:t>
      </w:r>
      <w:r w:rsidRPr="00E244F7">
        <w:rPr>
          <w:rFonts w:ascii="Times New Roman" w:hAnsi="Times New Roman" w:cs="Times New Roman"/>
          <w:lang w:val="id-ID"/>
        </w:rPr>
        <w:t xml:space="preserve">0,242 </w:t>
      </w:r>
      <w:r w:rsidRPr="00E244F7">
        <w:rPr>
          <w:rFonts w:ascii="Times New Roman" w:hAnsi="Times New Roman" w:cs="Times New Roman"/>
          <w:lang w:val="en-GB"/>
        </w:rPr>
        <w:t>dengan p = 0,</w:t>
      </w:r>
      <w:r w:rsidRPr="00E244F7">
        <w:rPr>
          <w:rFonts w:ascii="Times New Roman" w:hAnsi="Times New Roman" w:cs="Times New Roman"/>
          <w:lang w:val="id-ID"/>
        </w:rPr>
        <w:t>200</w:t>
      </w:r>
      <w:r w:rsidRPr="00E244F7">
        <w:rPr>
          <w:rFonts w:ascii="Times New Roman" w:hAnsi="Times New Roman" w:cs="Times New Roman"/>
          <w:lang w:val="en-GB"/>
        </w:rPr>
        <w:t xml:space="preserve">, berarti sebaran data variabel </w:t>
      </w:r>
      <w:r w:rsidRPr="00E244F7">
        <w:rPr>
          <w:rFonts w:ascii="Times New Roman" w:hAnsi="Times New Roman" w:cs="Times New Roman"/>
          <w:i/>
          <w:iCs/>
          <w:lang w:val="id-ID"/>
        </w:rPr>
        <w:t>work-engagement</w:t>
      </w:r>
      <w:r w:rsidRPr="00E244F7">
        <w:rPr>
          <w:rFonts w:ascii="Times New Roman" w:hAnsi="Times New Roman" w:cs="Times New Roman"/>
          <w:lang w:val="en-GB"/>
        </w:rPr>
        <w:t xml:space="preserve"> mengikuti sebaran data yang normal. Selanjutnya, hasil uji </w:t>
      </w:r>
      <w:r w:rsidRPr="00E244F7">
        <w:rPr>
          <w:rFonts w:ascii="Times New Roman" w:hAnsi="Times New Roman" w:cs="Times New Roman"/>
          <w:i/>
          <w:lang w:val="en-GB"/>
        </w:rPr>
        <w:t>Kolmogorov-smirnov</w:t>
      </w:r>
      <w:r w:rsidRPr="00E244F7">
        <w:rPr>
          <w:rFonts w:ascii="Times New Roman" w:hAnsi="Times New Roman" w:cs="Times New Roman"/>
          <w:lang w:val="en-GB"/>
        </w:rPr>
        <w:t xml:space="preserve"> untuk variabel </w:t>
      </w:r>
      <w:bookmarkStart w:id="1" w:name="_Hlk122442854"/>
      <w:r w:rsidRPr="00E244F7">
        <w:rPr>
          <w:rFonts w:ascii="Times New Roman" w:hAnsi="Times New Roman" w:cs="Times New Roman"/>
          <w:iCs/>
          <w:lang w:val="id-ID"/>
        </w:rPr>
        <w:t xml:space="preserve">kesejahteraan psikologis </w:t>
      </w:r>
      <w:bookmarkEnd w:id="1"/>
      <w:r w:rsidRPr="00E244F7">
        <w:rPr>
          <w:rFonts w:ascii="Times New Roman" w:hAnsi="Times New Roman" w:cs="Times New Roman"/>
          <w:lang w:val="en-GB"/>
        </w:rPr>
        <w:t>diperoleh K-S Z =0,</w:t>
      </w:r>
      <w:r w:rsidRPr="00E244F7">
        <w:rPr>
          <w:rFonts w:ascii="Times New Roman" w:hAnsi="Times New Roman" w:cs="Times New Roman"/>
          <w:lang w:val="id-ID"/>
        </w:rPr>
        <w:t>207 dengan p = 0,200</w:t>
      </w:r>
      <w:r w:rsidRPr="00E244F7">
        <w:rPr>
          <w:rFonts w:ascii="Times New Roman" w:hAnsi="Times New Roman" w:cs="Times New Roman"/>
          <w:i/>
          <w:lang w:val="en-GB"/>
        </w:rPr>
        <w:t xml:space="preserve">, </w:t>
      </w:r>
      <w:r w:rsidRPr="00E244F7">
        <w:rPr>
          <w:rFonts w:ascii="Times New Roman" w:hAnsi="Times New Roman" w:cs="Times New Roman"/>
          <w:lang w:val="en-GB"/>
        </w:rPr>
        <w:t>berarti sebaran</w:t>
      </w:r>
      <w:r w:rsidRPr="00E244F7">
        <w:rPr>
          <w:rFonts w:ascii="Times New Roman" w:hAnsi="Times New Roman" w:cs="Times New Roman"/>
          <w:i/>
          <w:lang w:val="en-GB"/>
        </w:rPr>
        <w:t xml:space="preserve"> </w:t>
      </w:r>
      <w:r w:rsidRPr="00E244F7">
        <w:rPr>
          <w:rFonts w:ascii="Times New Roman" w:hAnsi="Times New Roman" w:cs="Times New Roman"/>
          <w:lang w:val="en-GB"/>
        </w:rPr>
        <w:t xml:space="preserve">data </w:t>
      </w:r>
      <w:r w:rsidRPr="00E244F7">
        <w:rPr>
          <w:rFonts w:ascii="Times New Roman" w:hAnsi="Times New Roman" w:cs="Times New Roman"/>
          <w:iCs/>
          <w:lang w:val="en-GB"/>
        </w:rPr>
        <w:t>variabel</w:t>
      </w:r>
      <w:r w:rsidRPr="00E244F7">
        <w:rPr>
          <w:rFonts w:ascii="Times New Roman" w:hAnsi="Times New Roman" w:cs="Times New Roman"/>
          <w:iCs/>
          <w:lang w:val="id-ID"/>
        </w:rPr>
        <w:t xml:space="preserve"> kesejahteraan psikologis </w:t>
      </w:r>
      <w:r w:rsidRPr="00E244F7">
        <w:rPr>
          <w:rFonts w:ascii="Times New Roman" w:hAnsi="Times New Roman" w:cs="Times New Roman"/>
          <w:iCs/>
          <w:lang w:val="en-GB"/>
        </w:rPr>
        <w:t>mengikuti</w:t>
      </w:r>
      <w:r w:rsidRPr="00E244F7">
        <w:rPr>
          <w:rFonts w:ascii="Times New Roman" w:hAnsi="Times New Roman" w:cs="Times New Roman"/>
          <w:lang w:val="en-GB"/>
        </w:rPr>
        <w:t xml:space="preserve"> sebaran data yang normal.</w:t>
      </w:r>
    </w:p>
    <w:p w:rsidR="001C2B91" w:rsidRDefault="001C2B91" w:rsidP="001C2B91">
      <w:pPr>
        <w:pStyle w:val="ListParagraph"/>
        <w:numPr>
          <w:ilvl w:val="0"/>
          <w:numId w:val="2"/>
        </w:numPr>
        <w:spacing w:after="0" w:line="360" w:lineRule="auto"/>
        <w:ind w:right="850"/>
        <w:jc w:val="both"/>
        <w:rPr>
          <w:rFonts w:ascii="Times New Roman" w:hAnsi="Times New Roman" w:cs="Times New Roman"/>
          <w:lang w:val="id-ID"/>
        </w:rPr>
      </w:pPr>
      <w:r>
        <w:rPr>
          <w:rFonts w:ascii="Times New Roman" w:hAnsi="Times New Roman" w:cs="Times New Roman"/>
          <w:lang w:val="id-ID"/>
        </w:rPr>
        <w:t>Uji Linieritas</w:t>
      </w:r>
    </w:p>
    <w:p w:rsidR="001C2B91" w:rsidRDefault="001C2B91" w:rsidP="001C2B91">
      <w:pPr>
        <w:pStyle w:val="ListParagraph"/>
        <w:spacing w:after="0" w:line="360" w:lineRule="auto"/>
        <w:ind w:left="1287" w:right="850"/>
        <w:jc w:val="both"/>
        <w:rPr>
          <w:rFonts w:ascii="Times New Roman" w:hAnsi="Times New Roman" w:cs="Times New Roman"/>
          <w:lang w:val="id-ID"/>
        </w:rPr>
      </w:pPr>
      <w:r w:rsidRPr="001C2B91">
        <w:rPr>
          <w:rFonts w:ascii="Times New Roman" w:hAnsi="Times New Roman" w:cs="Times New Roman"/>
          <w:lang w:val="en-GB"/>
        </w:rPr>
        <w:t xml:space="preserve">Setelah melakukan uji normalitas, maka penelitian melakukan uji prasyarat yang kedua yaitu uji linieritas. Uji linieritas dilakukan untuk mengetahui apakah variabel </w:t>
      </w:r>
      <w:r w:rsidRPr="001C2B91">
        <w:rPr>
          <w:rFonts w:ascii="Times New Roman" w:hAnsi="Times New Roman" w:cs="Times New Roman"/>
          <w:lang w:val="id-ID"/>
        </w:rPr>
        <w:t xml:space="preserve">kesejahteraan psikologis </w:t>
      </w:r>
      <w:r w:rsidRPr="001C2B91">
        <w:rPr>
          <w:rFonts w:ascii="Times New Roman" w:hAnsi="Times New Roman" w:cs="Times New Roman"/>
          <w:lang w:val="en-GB"/>
        </w:rPr>
        <w:t xml:space="preserve"> dan variabel </w:t>
      </w:r>
      <w:r w:rsidRPr="001C2B91">
        <w:rPr>
          <w:rFonts w:ascii="Times New Roman" w:hAnsi="Times New Roman" w:cs="Times New Roman"/>
          <w:i/>
          <w:lang w:val="id-ID"/>
        </w:rPr>
        <w:t>work-engagement</w:t>
      </w:r>
      <w:r w:rsidRPr="001C2B91">
        <w:rPr>
          <w:rFonts w:ascii="Times New Roman" w:hAnsi="Times New Roman" w:cs="Times New Roman"/>
          <w:iCs/>
          <w:lang w:val="id-ID"/>
        </w:rPr>
        <w:t xml:space="preserve"> </w:t>
      </w:r>
      <w:r w:rsidRPr="001C2B91">
        <w:rPr>
          <w:rFonts w:ascii="Times New Roman" w:hAnsi="Times New Roman" w:cs="Times New Roman"/>
          <w:lang w:val="en-GB"/>
        </w:rPr>
        <w:t xml:space="preserve">memiliki hubungan yang linier atau tidak. </w:t>
      </w:r>
      <w:r w:rsidRPr="001C2B91">
        <w:rPr>
          <w:rFonts w:ascii="Times New Roman" w:hAnsi="Times New Roman" w:cs="Times New Roman"/>
          <w:lang w:val="en-GB"/>
        </w:rPr>
        <w:lastRenderedPageBreak/>
        <w:t>Kaidah untuk uji linieritas adalah apabila p &lt; 0,050 maka kedua variabel memiliki hubungan yang linier dan apabila p ≥ 0,050 maka kedua variabel bukan merupakan hubungan yang linier. Berdasarkan hasil uji</w:t>
      </w:r>
      <w:r w:rsidRPr="001C2B91">
        <w:rPr>
          <w:rFonts w:ascii="Times New Roman" w:hAnsi="Times New Roman" w:cs="Times New Roman"/>
          <w:lang w:val="id-ID"/>
        </w:rPr>
        <w:t xml:space="preserve"> </w:t>
      </w:r>
      <w:r w:rsidRPr="001C2B91">
        <w:rPr>
          <w:rFonts w:ascii="Times New Roman" w:hAnsi="Times New Roman" w:cs="Times New Roman"/>
          <w:lang w:val="en-GB"/>
        </w:rPr>
        <w:t xml:space="preserve">linieritas diperoleh nilai F = </w:t>
      </w:r>
      <w:r w:rsidRPr="001C2B91">
        <w:rPr>
          <w:rFonts w:ascii="Times New Roman" w:hAnsi="Times New Roman" w:cs="Times New Roman"/>
          <w:lang w:val="id-ID"/>
        </w:rPr>
        <w:t xml:space="preserve">38,816 </w:t>
      </w:r>
      <w:r w:rsidRPr="001C2B91">
        <w:rPr>
          <w:rFonts w:ascii="Times New Roman" w:hAnsi="Times New Roman" w:cs="Times New Roman"/>
          <w:lang w:val="en-GB"/>
        </w:rPr>
        <w:t>dengan p = 0,00</w:t>
      </w:r>
      <w:r w:rsidRPr="001C2B91">
        <w:rPr>
          <w:rFonts w:ascii="Times New Roman" w:hAnsi="Times New Roman" w:cs="Times New Roman"/>
          <w:lang w:val="id-ID"/>
        </w:rPr>
        <w:t>0</w:t>
      </w:r>
      <w:r w:rsidRPr="001C2B91">
        <w:rPr>
          <w:rFonts w:ascii="Times New Roman" w:hAnsi="Times New Roman" w:cs="Times New Roman"/>
          <w:lang w:val="en-GB"/>
        </w:rPr>
        <w:t xml:space="preserve"> (p &lt; 0,050) berarti hubungan </w:t>
      </w:r>
      <w:r w:rsidRPr="001C2B91">
        <w:rPr>
          <w:rFonts w:ascii="Times New Roman" w:hAnsi="Times New Roman" w:cs="Times New Roman"/>
          <w:iCs/>
          <w:lang w:val="id-ID"/>
        </w:rPr>
        <w:t xml:space="preserve">kesejahteraan psikologis </w:t>
      </w:r>
      <w:r w:rsidRPr="001C2B91">
        <w:rPr>
          <w:rFonts w:ascii="Times New Roman" w:hAnsi="Times New Roman" w:cs="Times New Roman"/>
          <w:iCs/>
          <w:lang w:val="en-GB"/>
        </w:rPr>
        <w:t>d</w:t>
      </w:r>
      <w:r w:rsidRPr="001C2B91">
        <w:rPr>
          <w:rFonts w:ascii="Times New Roman" w:hAnsi="Times New Roman" w:cs="Times New Roman"/>
          <w:iCs/>
          <w:lang w:val="id-ID"/>
        </w:rPr>
        <w:t>engan</w:t>
      </w:r>
      <w:r w:rsidRPr="001C2B91">
        <w:rPr>
          <w:rFonts w:ascii="Times New Roman" w:hAnsi="Times New Roman" w:cs="Times New Roman"/>
          <w:iCs/>
          <w:lang w:val="en-GB"/>
        </w:rPr>
        <w:t xml:space="preserve"> </w:t>
      </w:r>
      <w:r w:rsidRPr="001C2B91">
        <w:rPr>
          <w:rFonts w:ascii="Times New Roman" w:hAnsi="Times New Roman" w:cs="Times New Roman"/>
          <w:i/>
          <w:iCs/>
          <w:lang w:val="id-ID"/>
        </w:rPr>
        <w:t>work-engagement</w:t>
      </w:r>
      <w:r w:rsidRPr="001C2B91">
        <w:rPr>
          <w:rFonts w:ascii="Times New Roman" w:hAnsi="Times New Roman" w:cs="Times New Roman"/>
          <w:lang w:val="en-GB"/>
        </w:rPr>
        <w:t xml:space="preserve"> merupakan hubungan yang linier.</w:t>
      </w:r>
    </w:p>
    <w:p w:rsidR="001C2B91" w:rsidRDefault="001C2B91" w:rsidP="001C2B91">
      <w:pPr>
        <w:pStyle w:val="ListParagraph"/>
        <w:numPr>
          <w:ilvl w:val="0"/>
          <w:numId w:val="1"/>
        </w:numPr>
        <w:spacing w:after="0" w:line="360" w:lineRule="auto"/>
        <w:ind w:right="850"/>
        <w:jc w:val="both"/>
        <w:rPr>
          <w:rFonts w:ascii="Times New Roman" w:hAnsi="Times New Roman" w:cs="Times New Roman"/>
          <w:lang w:val="id-ID"/>
        </w:rPr>
      </w:pPr>
      <w:r>
        <w:rPr>
          <w:rFonts w:ascii="Times New Roman" w:hAnsi="Times New Roman" w:cs="Times New Roman"/>
          <w:lang w:val="id-ID"/>
        </w:rPr>
        <w:t>Uji Hipotesis</w:t>
      </w:r>
    </w:p>
    <w:p w:rsidR="001C2B91" w:rsidRDefault="001C2B91" w:rsidP="001C2B91">
      <w:pPr>
        <w:pStyle w:val="ListParagraph"/>
        <w:spacing w:after="0" w:line="360" w:lineRule="auto"/>
        <w:ind w:left="927" w:right="850"/>
        <w:jc w:val="both"/>
        <w:rPr>
          <w:rFonts w:ascii="Times New Roman" w:eastAsiaTheme="minorEastAsia" w:hAnsi="Times New Roman" w:cs="Times New Roman"/>
          <w:lang w:val="id-ID"/>
        </w:rPr>
      </w:pPr>
      <w:r w:rsidRPr="001C2B91">
        <w:rPr>
          <w:rFonts w:ascii="Times New Roman" w:hAnsi="Times New Roman" w:cs="Times New Roman"/>
          <w:lang w:val="en-GB"/>
        </w:rPr>
        <w:t xml:space="preserve">Selanjutnya setelah uji prasyarat terpenuhi, maka peneliti melakukam uji hipotesis dengan analisis korelasi </w:t>
      </w:r>
      <w:r w:rsidRPr="001C2B91">
        <w:rPr>
          <w:rFonts w:ascii="Times New Roman" w:hAnsi="Times New Roman" w:cs="Times New Roman"/>
          <w:i/>
          <w:lang w:val="en-GB"/>
        </w:rPr>
        <w:t>product</w:t>
      </w:r>
      <w:r w:rsidRPr="001C2B91">
        <w:rPr>
          <w:rFonts w:ascii="Times New Roman" w:hAnsi="Times New Roman" w:cs="Times New Roman"/>
          <w:lang w:val="en-GB"/>
        </w:rPr>
        <w:t xml:space="preserve"> </w:t>
      </w:r>
      <w:r w:rsidRPr="001C2B91">
        <w:rPr>
          <w:rFonts w:ascii="Times New Roman" w:hAnsi="Times New Roman" w:cs="Times New Roman"/>
          <w:i/>
          <w:lang w:val="en-GB"/>
        </w:rPr>
        <w:t>moment</w:t>
      </w:r>
      <w:r w:rsidRPr="001C2B91">
        <w:rPr>
          <w:rFonts w:ascii="Times New Roman" w:hAnsi="Times New Roman" w:cs="Times New Roman"/>
          <w:lang w:val="en-GB"/>
        </w:rPr>
        <w:t xml:space="preserve"> dari person. Analisis korelasi </w:t>
      </w:r>
      <w:r w:rsidRPr="001C2B91">
        <w:rPr>
          <w:rFonts w:ascii="Times New Roman" w:hAnsi="Times New Roman" w:cs="Times New Roman"/>
          <w:i/>
          <w:iCs/>
          <w:lang w:val="en-GB"/>
        </w:rPr>
        <w:t>product moment</w:t>
      </w:r>
      <w:r w:rsidRPr="001C2B91">
        <w:rPr>
          <w:rFonts w:ascii="Times New Roman" w:hAnsi="Times New Roman" w:cs="Times New Roman"/>
          <w:lang w:val="en-GB"/>
        </w:rPr>
        <w:t xml:space="preserve"> digunakan untuk mengetahui korelasi antara dua variabel. Kaidah untuk uji korelasi adalah apabila p &lt; 0,050 berarti ada korelasi prediktor dan variabel kriterium dan apabila p ≥ 0,050 berarti tidak ada korelasi antara variabel prediktor dan variabel kriterium. Dari hasil analisi korelasi </w:t>
      </w:r>
      <w:r w:rsidRPr="001C2B91">
        <w:rPr>
          <w:rFonts w:ascii="Times New Roman" w:hAnsi="Times New Roman" w:cs="Times New Roman"/>
          <w:i/>
          <w:iCs/>
          <w:lang w:val="en-GB"/>
        </w:rPr>
        <w:t>product moment</w:t>
      </w:r>
      <w:r w:rsidRPr="001C2B91">
        <w:rPr>
          <w:rFonts w:ascii="Times New Roman" w:hAnsi="Times New Roman" w:cs="Times New Roman"/>
          <w:lang w:val="en-GB"/>
        </w:rPr>
        <w:t xml:space="preserve"> diperoleh koefisien korelasi (r) = 0,</w:t>
      </w:r>
      <w:r w:rsidRPr="001C2B91">
        <w:rPr>
          <w:rFonts w:ascii="Times New Roman" w:hAnsi="Times New Roman" w:cs="Times New Roman"/>
          <w:lang w:val="id-ID"/>
        </w:rPr>
        <w:t>587</w:t>
      </w:r>
      <w:r w:rsidRPr="001C2B91">
        <w:rPr>
          <w:rFonts w:ascii="Times New Roman" w:hAnsi="Times New Roman" w:cs="Times New Roman"/>
          <w:lang w:val="en-GB"/>
        </w:rPr>
        <w:t xml:space="preserve"> dan p = 0,00</w:t>
      </w:r>
      <w:r w:rsidRPr="001C2B91">
        <w:rPr>
          <w:rFonts w:ascii="Times New Roman" w:hAnsi="Times New Roman" w:cs="Times New Roman"/>
          <w:lang w:val="id-ID"/>
        </w:rPr>
        <w:t>0</w:t>
      </w:r>
      <w:r w:rsidRPr="001C2B91">
        <w:rPr>
          <w:rFonts w:ascii="Times New Roman" w:hAnsi="Times New Roman" w:cs="Times New Roman"/>
          <w:lang w:val="en-GB"/>
        </w:rPr>
        <w:t xml:space="preserve"> (p &lt; 0,050) berarti ada korelasi yang positif antara </w:t>
      </w:r>
      <w:r w:rsidRPr="001C2B91">
        <w:rPr>
          <w:rFonts w:ascii="Times New Roman" w:hAnsi="Times New Roman" w:cs="Times New Roman"/>
          <w:iCs/>
          <w:lang w:val="id-ID"/>
        </w:rPr>
        <w:t xml:space="preserve">kesejahteraan psikologis </w:t>
      </w:r>
      <w:r w:rsidRPr="001C2B91">
        <w:rPr>
          <w:rFonts w:ascii="Times New Roman" w:hAnsi="Times New Roman" w:cs="Times New Roman"/>
          <w:iCs/>
          <w:lang w:val="en-GB"/>
        </w:rPr>
        <w:t>d</w:t>
      </w:r>
      <w:r w:rsidRPr="001C2B91">
        <w:rPr>
          <w:rFonts w:ascii="Times New Roman" w:hAnsi="Times New Roman" w:cs="Times New Roman"/>
          <w:iCs/>
          <w:lang w:val="id-ID"/>
        </w:rPr>
        <w:t>engan</w:t>
      </w:r>
      <w:r w:rsidRPr="001C2B91">
        <w:rPr>
          <w:rFonts w:ascii="Times New Roman" w:hAnsi="Times New Roman" w:cs="Times New Roman"/>
          <w:iCs/>
          <w:lang w:val="en-GB"/>
        </w:rPr>
        <w:t xml:space="preserve"> </w:t>
      </w:r>
      <w:bookmarkStart w:id="2" w:name="_Hlk122443688"/>
      <w:r w:rsidRPr="001C2B91">
        <w:rPr>
          <w:rFonts w:ascii="Times New Roman" w:hAnsi="Times New Roman" w:cs="Times New Roman"/>
          <w:i/>
          <w:iCs/>
          <w:lang w:val="id-ID"/>
        </w:rPr>
        <w:t>work-engagement</w:t>
      </w:r>
      <w:bookmarkEnd w:id="2"/>
      <w:r w:rsidRPr="001C2B91">
        <w:rPr>
          <w:rFonts w:ascii="Times New Roman" w:hAnsi="Times New Roman" w:cs="Times New Roman"/>
          <w:lang w:val="en-GB"/>
        </w:rPr>
        <w:t xml:space="preserve">. Semakin tinggi </w:t>
      </w:r>
      <w:r w:rsidRPr="001C2B91">
        <w:rPr>
          <w:rFonts w:ascii="Times New Roman" w:hAnsi="Times New Roman" w:cs="Times New Roman"/>
          <w:iCs/>
          <w:lang w:val="id-ID"/>
        </w:rPr>
        <w:t xml:space="preserve">kesejahteraan psikologis </w:t>
      </w:r>
      <w:r w:rsidRPr="001C2B91">
        <w:rPr>
          <w:rFonts w:ascii="Times New Roman" w:hAnsi="Times New Roman" w:cs="Times New Roman"/>
          <w:lang w:val="en-GB"/>
        </w:rPr>
        <w:t xml:space="preserve">maka semakin tinggi </w:t>
      </w:r>
      <w:r w:rsidRPr="001C2B91">
        <w:rPr>
          <w:rFonts w:ascii="Times New Roman" w:hAnsi="Times New Roman" w:cs="Times New Roman"/>
          <w:i/>
          <w:iCs/>
          <w:lang w:val="id-ID"/>
        </w:rPr>
        <w:t>work-engagement</w:t>
      </w:r>
      <w:r w:rsidRPr="001C2B91">
        <w:rPr>
          <w:rFonts w:ascii="Times New Roman" w:hAnsi="Times New Roman" w:cs="Times New Roman"/>
          <w:lang w:val="en-GB"/>
        </w:rPr>
        <w:t xml:space="preserve">. Sebaliknya, semakin rendah </w:t>
      </w:r>
      <w:r w:rsidRPr="001C2B91">
        <w:rPr>
          <w:rFonts w:ascii="Times New Roman" w:hAnsi="Times New Roman" w:cs="Times New Roman"/>
          <w:iCs/>
          <w:lang w:val="id-ID"/>
        </w:rPr>
        <w:t>kesejahteraan psikologis</w:t>
      </w:r>
      <w:r w:rsidRPr="001C2B91">
        <w:rPr>
          <w:rFonts w:ascii="Times New Roman" w:hAnsi="Times New Roman" w:cs="Times New Roman"/>
          <w:lang w:val="en-GB"/>
        </w:rPr>
        <w:t xml:space="preserve"> maka semakin rendah </w:t>
      </w:r>
      <w:r w:rsidRPr="001C2B91">
        <w:rPr>
          <w:rFonts w:ascii="Times New Roman" w:hAnsi="Times New Roman" w:cs="Times New Roman"/>
          <w:i/>
          <w:iCs/>
          <w:lang w:val="id-ID"/>
        </w:rPr>
        <w:t>work-engagement</w:t>
      </w:r>
      <w:r w:rsidRPr="001C2B91">
        <w:rPr>
          <w:rFonts w:ascii="Times New Roman" w:hAnsi="Times New Roman" w:cs="Times New Roman"/>
          <w:lang w:val="en-GB"/>
        </w:rPr>
        <w:t xml:space="preserve">. Berdasarkan hasil penelitian tersebut maka dapat disimpulkan bahwa hipotesis ada hubungan positif antara </w:t>
      </w:r>
      <w:r w:rsidRPr="001C2B91">
        <w:rPr>
          <w:rFonts w:ascii="Times New Roman" w:hAnsi="Times New Roman" w:cs="Times New Roman"/>
          <w:iCs/>
          <w:lang w:val="id-ID"/>
        </w:rPr>
        <w:t xml:space="preserve">kesejahteraan psikologis </w:t>
      </w:r>
      <w:r w:rsidRPr="001C2B91">
        <w:rPr>
          <w:rFonts w:ascii="Times New Roman" w:hAnsi="Times New Roman" w:cs="Times New Roman"/>
          <w:iCs/>
          <w:lang w:val="en-GB"/>
        </w:rPr>
        <w:t>d</w:t>
      </w:r>
      <w:r w:rsidRPr="001C2B91">
        <w:rPr>
          <w:rFonts w:ascii="Times New Roman" w:hAnsi="Times New Roman" w:cs="Times New Roman"/>
          <w:iCs/>
          <w:lang w:val="id-ID"/>
        </w:rPr>
        <w:t>engan</w:t>
      </w:r>
      <w:r w:rsidRPr="001C2B91">
        <w:rPr>
          <w:rFonts w:ascii="Times New Roman" w:hAnsi="Times New Roman" w:cs="Times New Roman"/>
          <w:iCs/>
          <w:lang w:val="en-GB"/>
        </w:rPr>
        <w:t xml:space="preserve"> </w:t>
      </w:r>
      <w:r w:rsidRPr="001C2B91">
        <w:rPr>
          <w:rFonts w:ascii="Times New Roman" w:hAnsi="Times New Roman" w:cs="Times New Roman"/>
          <w:i/>
          <w:iCs/>
          <w:lang w:val="id-ID"/>
        </w:rPr>
        <w:t>work-engagement</w:t>
      </w:r>
      <w:r w:rsidRPr="001C2B91">
        <w:rPr>
          <w:rFonts w:ascii="Times New Roman" w:hAnsi="Times New Roman" w:cs="Times New Roman"/>
          <w:iCs/>
          <w:lang w:val="en-GB"/>
        </w:rPr>
        <w:t xml:space="preserve"> </w:t>
      </w:r>
      <w:r w:rsidRPr="001C2B91">
        <w:rPr>
          <w:rFonts w:ascii="Times New Roman" w:hAnsi="Times New Roman" w:cs="Times New Roman"/>
          <w:lang w:val="en-GB"/>
        </w:rPr>
        <w:t>pada penelitian ini diterima. Koefisien determinasi (</w:t>
      </w:r>
      <m:oMath>
        <m:sSup>
          <m:sSupPr>
            <m:ctrlPr>
              <w:rPr>
                <w:rFonts w:ascii="Cambria Math" w:hAnsi="Cambria Math" w:cs="Times New Roman"/>
                <w:i/>
                <w:lang w:val="en-GB"/>
              </w:rPr>
            </m:ctrlPr>
          </m:sSupPr>
          <m:e>
            <m:r>
              <w:rPr>
                <w:rFonts w:ascii="Cambria Math" w:hAnsi="Cambria Math" w:cs="Times New Roman"/>
                <w:lang w:val="en-GB"/>
              </w:rPr>
              <m:t>R</m:t>
            </m:r>
          </m:e>
          <m:sup>
            <m:r>
              <w:rPr>
                <w:rFonts w:ascii="Cambria Math" w:hAnsi="Cambria Math" w:cs="Times New Roman"/>
                <w:lang w:val="en-GB"/>
              </w:rPr>
              <m:t>2</m:t>
            </m:r>
          </m:sup>
        </m:sSup>
        <m:r>
          <w:rPr>
            <w:rFonts w:ascii="Cambria Math" w:hAnsi="Cambria Math" w:cs="Times New Roman"/>
            <w:lang w:val="en-GB"/>
          </w:rPr>
          <m:t>)</m:t>
        </m:r>
      </m:oMath>
      <w:r w:rsidRPr="001C2B91">
        <w:rPr>
          <w:rFonts w:ascii="Times New Roman" w:eastAsiaTheme="minorEastAsia" w:hAnsi="Times New Roman" w:cs="Times New Roman"/>
          <w:lang w:val="en-GB"/>
        </w:rPr>
        <w:t xml:space="preserve"> yang diperoleh dalam penelitian ini sebesar 0,</w:t>
      </w:r>
      <w:r w:rsidRPr="001C2B91">
        <w:rPr>
          <w:rFonts w:ascii="Times New Roman" w:eastAsiaTheme="minorEastAsia" w:hAnsi="Times New Roman" w:cs="Times New Roman"/>
          <w:lang w:val="id-ID"/>
        </w:rPr>
        <w:t>345</w:t>
      </w:r>
      <w:r w:rsidRPr="001C2B91">
        <w:rPr>
          <w:rFonts w:ascii="Times New Roman" w:eastAsiaTheme="minorEastAsia" w:hAnsi="Times New Roman" w:cs="Times New Roman"/>
          <w:lang w:val="en-GB"/>
        </w:rPr>
        <w:t xml:space="preserve"> menunjukkan bahwa </w:t>
      </w:r>
      <w:r w:rsidRPr="001C2B91">
        <w:rPr>
          <w:rFonts w:ascii="Times New Roman" w:eastAsiaTheme="minorEastAsia" w:hAnsi="Times New Roman" w:cs="Times New Roman"/>
          <w:iCs/>
          <w:lang w:val="id-ID"/>
        </w:rPr>
        <w:t xml:space="preserve">kesejahteraan psikologis mempengaruhi </w:t>
      </w:r>
      <w:r w:rsidRPr="001C2B91">
        <w:rPr>
          <w:rFonts w:ascii="Times New Roman" w:eastAsiaTheme="minorEastAsia" w:hAnsi="Times New Roman" w:cs="Times New Roman"/>
          <w:i/>
          <w:iCs/>
          <w:lang w:val="id-ID"/>
        </w:rPr>
        <w:t>work-engagement</w:t>
      </w:r>
      <w:r w:rsidRPr="001C2B91">
        <w:rPr>
          <w:rFonts w:ascii="Times New Roman" w:eastAsiaTheme="minorEastAsia" w:hAnsi="Times New Roman" w:cs="Times New Roman"/>
          <w:iCs/>
          <w:lang w:val="en-GB"/>
        </w:rPr>
        <w:t xml:space="preserve"> </w:t>
      </w:r>
      <w:r w:rsidRPr="001C2B91">
        <w:rPr>
          <w:rFonts w:ascii="Times New Roman" w:eastAsiaTheme="minorEastAsia" w:hAnsi="Times New Roman" w:cs="Times New Roman"/>
          <w:lang w:val="en-GB"/>
        </w:rPr>
        <w:t xml:space="preserve">sebesar </w:t>
      </w:r>
      <w:r w:rsidRPr="001C2B91">
        <w:rPr>
          <w:rFonts w:ascii="Times New Roman" w:eastAsiaTheme="minorEastAsia" w:hAnsi="Times New Roman" w:cs="Times New Roman"/>
          <w:lang w:val="id-ID"/>
        </w:rPr>
        <w:t>34</w:t>
      </w:r>
      <w:r w:rsidRPr="001C2B91">
        <w:rPr>
          <w:rFonts w:ascii="Times New Roman" w:eastAsiaTheme="minorEastAsia" w:hAnsi="Times New Roman" w:cs="Times New Roman"/>
          <w:lang w:val="en-GB"/>
        </w:rPr>
        <w:t>,</w:t>
      </w:r>
      <w:r w:rsidRPr="001C2B91">
        <w:rPr>
          <w:rFonts w:ascii="Times New Roman" w:eastAsiaTheme="minorEastAsia" w:hAnsi="Times New Roman" w:cs="Times New Roman"/>
          <w:lang w:val="id-ID"/>
        </w:rPr>
        <w:t>5</w:t>
      </w:r>
      <w:r w:rsidRPr="001C2B91">
        <w:rPr>
          <w:rFonts w:ascii="Times New Roman" w:eastAsiaTheme="minorEastAsia" w:hAnsi="Times New Roman" w:cs="Times New Roman"/>
          <w:lang w:val="en-GB"/>
        </w:rPr>
        <w:t xml:space="preserve">% dan sisanya sebesar </w:t>
      </w:r>
      <w:r w:rsidRPr="001C2B91">
        <w:rPr>
          <w:rFonts w:ascii="Times New Roman" w:eastAsiaTheme="minorEastAsia" w:hAnsi="Times New Roman" w:cs="Times New Roman"/>
          <w:lang w:val="id-ID"/>
        </w:rPr>
        <w:t>65</w:t>
      </w:r>
      <w:r w:rsidRPr="001C2B91">
        <w:rPr>
          <w:rFonts w:ascii="Times New Roman" w:eastAsiaTheme="minorEastAsia" w:hAnsi="Times New Roman" w:cs="Times New Roman"/>
          <w:lang w:val="en-GB"/>
        </w:rPr>
        <w:t>,</w:t>
      </w:r>
      <w:r w:rsidRPr="001C2B91">
        <w:rPr>
          <w:rFonts w:ascii="Times New Roman" w:eastAsiaTheme="minorEastAsia" w:hAnsi="Times New Roman" w:cs="Times New Roman"/>
          <w:lang w:val="id-ID"/>
        </w:rPr>
        <w:t>5</w:t>
      </w:r>
      <w:r w:rsidRPr="001C2B91">
        <w:rPr>
          <w:rFonts w:ascii="Times New Roman" w:eastAsiaTheme="minorEastAsia" w:hAnsi="Times New Roman" w:cs="Times New Roman"/>
          <w:lang w:val="en-GB"/>
        </w:rPr>
        <w:t>% dipengaruhi oleh fa</w:t>
      </w:r>
      <w:r w:rsidRPr="001C2B91">
        <w:rPr>
          <w:rFonts w:ascii="Times New Roman" w:eastAsiaTheme="minorEastAsia" w:hAnsi="Times New Roman" w:cs="Times New Roman"/>
          <w:lang w:val="id-ID"/>
        </w:rPr>
        <w:t>k</w:t>
      </w:r>
      <w:r w:rsidRPr="001C2B91">
        <w:rPr>
          <w:rFonts w:ascii="Times New Roman" w:eastAsiaTheme="minorEastAsia" w:hAnsi="Times New Roman" w:cs="Times New Roman"/>
          <w:lang w:val="en-GB"/>
        </w:rPr>
        <w:t>tor-faktor lainnya.</w:t>
      </w:r>
    </w:p>
    <w:p w:rsidR="001C2B91" w:rsidRPr="001C2B91" w:rsidRDefault="001C2B91" w:rsidP="001C2B91">
      <w:pPr>
        <w:pStyle w:val="ListParagraph"/>
        <w:spacing w:after="0" w:line="360" w:lineRule="auto"/>
        <w:ind w:left="927" w:right="850"/>
        <w:jc w:val="both"/>
        <w:rPr>
          <w:rFonts w:ascii="Times New Roman" w:eastAsiaTheme="minorEastAsia" w:hAnsi="Times New Roman" w:cs="Times New Roman"/>
          <w:lang w:val="id-ID"/>
        </w:rPr>
      </w:pPr>
    </w:p>
    <w:p w:rsidR="001C2B91" w:rsidRPr="001C2B91" w:rsidRDefault="001C2B91" w:rsidP="001C2B91">
      <w:pPr>
        <w:pStyle w:val="ListParagraph"/>
        <w:spacing w:after="0" w:line="360" w:lineRule="auto"/>
        <w:ind w:left="927" w:right="850"/>
        <w:jc w:val="both"/>
        <w:rPr>
          <w:rFonts w:ascii="Times New Roman" w:eastAsiaTheme="minorEastAsia" w:hAnsi="Times New Roman" w:cs="Times New Roman"/>
          <w:b/>
          <w:lang w:val="id-ID"/>
        </w:rPr>
      </w:pPr>
      <w:r w:rsidRPr="001C2B91">
        <w:rPr>
          <w:rFonts w:ascii="Times New Roman" w:eastAsiaTheme="minorEastAsia" w:hAnsi="Times New Roman" w:cs="Times New Roman"/>
          <w:b/>
          <w:lang w:val="id-ID"/>
        </w:rPr>
        <w:t>PEMBAHASAN</w:t>
      </w:r>
    </w:p>
    <w:p w:rsidR="001C2B91" w:rsidRPr="001C2B91" w:rsidRDefault="001C2B91" w:rsidP="001C2B91">
      <w:pPr>
        <w:pStyle w:val="ListParagraph"/>
        <w:spacing w:line="360" w:lineRule="auto"/>
        <w:ind w:left="927" w:right="850"/>
        <w:jc w:val="both"/>
        <w:rPr>
          <w:rFonts w:ascii="Times New Roman" w:eastAsiaTheme="minorEastAsia" w:hAnsi="Times New Roman" w:cs="Times New Roman"/>
          <w:lang w:val="id-ID"/>
        </w:rPr>
      </w:pPr>
      <w:r w:rsidRPr="001C2B91">
        <w:rPr>
          <w:rFonts w:ascii="Times New Roman" w:eastAsiaTheme="minorEastAsia" w:hAnsi="Times New Roman" w:cs="Times New Roman"/>
          <w:lang w:val="id-ID"/>
        </w:rPr>
        <w:t xml:space="preserve">Sampel penelitian ini sebanyak 116 responden namun sebanyak 43 responden diduga menjawab kuesioner secara tidak serius oleh karena itu data yang diolah sebanyak 73 responden. </w:t>
      </w:r>
      <w:r w:rsidRPr="001C2B91">
        <w:rPr>
          <w:rFonts w:ascii="Times New Roman" w:eastAsiaTheme="minorEastAsia" w:hAnsi="Times New Roman" w:cs="Times New Roman"/>
          <w:lang w:val="en-GB"/>
        </w:rPr>
        <w:t xml:space="preserve">Berdasarkan hasil pengujian terhadap hipotesis penelitian, diperoleh koefisien korelasi sebesar r = </w:t>
      </w:r>
      <w:r w:rsidRPr="001C2B91">
        <w:rPr>
          <w:rFonts w:ascii="Times New Roman" w:eastAsiaTheme="minorEastAsia" w:hAnsi="Times New Roman" w:cs="Times New Roman"/>
          <w:lang w:val="en-GB"/>
        </w:rPr>
        <w:lastRenderedPageBreak/>
        <w:t>0,</w:t>
      </w:r>
      <w:r w:rsidRPr="001C2B91">
        <w:rPr>
          <w:rFonts w:ascii="Times New Roman" w:eastAsiaTheme="minorEastAsia" w:hAnsi="Times New Roman" w:cs="Times New Roman"/>
          <w:lang w:val="id-ID"/>
        </w:rPr>
        <w:t>587</w:t>
      </w:r>
      <w:r w:rsidRPr="001C2B91">
        <w:rPr>
          <w:rFonts w:ascii="Times New Roman" w:eastAsiaTheme="minorEastAsia" w:hAnsi="Times New Roman" w:cs="Times New Roman"/>
          <w:lang w:val="en-GB"/>
        </w:rPr>
        <w:t xml:space="preserve"> dengan taraf signifikansi sebesar = 0,00</w:t>
      </w:r>
      <w:r w:rsidRPr="001C2B91">
        <w:rPr>
          <w:rFonts w:ascii="Times New Roman" w:eastAsiaTheme="minorEastAsia" w:hAnsi="Times New Roman" w:cs="Times New Roman"/>
          <w:lang w:val="id-ID"/>
        </w:rPr>
        <w:t>0</w:t>
      </w:r>
      <w:r w:rsidRPr="001C2B91">
        <w:rPr>
          <w:rFonts w:ascii="Times New Roman" w:eastAsiaTheme="minorEastAsia" w:hAnsi="Times New Roman" w:cs="Times New Roman"/>
          <w:lang w:val="en-GB"/>
        </w:rPr>
        <w:t xml:space="preserve"> (p &lt; 0,050), yang berarti ada korelasi positif antara </w:t>
      </w:r>
      <w:r w:rsidRPr="001C2B91">
        <w:rPr>
          <w:rFonts w:ascii="Times New Roman" w:eastAsiaTheme="minorEastAsia" w:hAnsi="Times New Roman" w:cs="Times New Roman"/>
          <w:iCs/>
          <w:lang w:val="id-ID"/>
        </w:rPr>
        <w:t xml:space="preserve">kesejahteraan psikologis </w:t>
      </w:r>
      <w:r w:rsidRPr="001C2B91">
        <w:rPr>
          <w:rFonts w:ascii="Times New Roman" w:eastAsiaTheme="minorEastAsia" w:hAnsi="Times New Roman" w:cs="Times New Roman"/>
          <w:lang w:val="en-GB"/>
        </w:rPr>
        <w:t>dengan</w:t>
      </w:r>
      <w:r w:rsidRPr="001C2B91">
        <w:rPr>
          <w:rFonts w:ascii="Times New Roman" w:eastAsiaTheme="minorEastAsia" w:hAnsi="Times New Roman" w:cs="Times New Roman"/>
          <w:lang w:val="id-ID"/>
        </w:rPr>
        <w:t xml:space="preserve"> </w:t>
      </w:r>
      <w:r w:rsidRPr="001C2B91">
        <w:rPr>
          <w:rFonts w:ascii="Times New Roman" w:eastAsiaTheme="minorEastAsia" w:hAnsi="Times New Roman" w:cs="Times New Roman"/>
          <w:i/>
          <w:iCs/>
          <w:lang w:val="id-ID"/>
        </w:rPr>
        <w:t>work-engagement</w:t>
      </w:r>
      <w:r w:rsidRPr="001C2B91">
        <w:rPr>
          <w:rFonts w:ascii="Times New Roman" w:eastAsiaTheme="minorEastAsia" w:hAnsi="Times New Roman" w:cs="Times New Roman"/>
          <w:lang w:val="en-GB"/>
        </w:rPr>
        <w:t>, sehingga hipotesis te</w:t>
      </w:r>
      <w:r w:rsidRPr="001C2B91">
        <w:rPr>
          <w:rFonts w:ascii="Times New Roman" w:eastAsiaTheme="minorEastAsia" w:hAnsi="Times New Roman" w:cs="Times New Roman"/>
          <w:lang w:val="id-ID"/>
        </w:rPr>
        <w:t>rbukti</w:t>
      </w:r>
      <w:r w:rsidRPr="001C2B91">
        <w:rPr>
          <w:rFonts w:ascii="Times New Roman" w:eastAsiaTheme="minorEastAsia" w:hAnsi="Times New Roman" w:cs="Times New Roman"/>
          <w:lang w:val="en-GB"/>
        </w:rPr>
        <w:t>. Koefisien determinasi (</w:t>
      </w:r>
      <m:oMath>
        <m:sSup>
          <m:sSupPr>
            <m:ctrlPr>
              <w:rPr>
                <w:rFonts w:ascii="Cambria Math" w:eastAsiaTheme="minorEastAsia" w:hAnsi="Cambria Math" w:cs="Times New Roman"/>
                <w:i/>
                <w:lang w:val="en-GB"/>
              </w:rPr>
            </m:ctrlPr>
          </m:sSupPr>
          <m:e>
            <m:r>
              <w:rPr>
                <w:rFonts w:ascii="Cambria Math" w:eastAsiaTheme="minorEastAsia" w:hAnsi="Cambria Math" w:cs="Times New Roman"/>
                <w:lang w:val="en-GB"/>
              </w:rPr>
              <m:t>R</m:t>
            </m:r>
          </m:e>
          <m:sup>
            <m:r>
              <w:rPr>
                <w:rFonts w:ascii="Cambria Math" w:eastAsiaTheme="minorEastAsia" w:hAnsi="Cambria Math" w:cs="Times New Roman"/>
                <w:lang w:val="en-GB"/>
              </w:rPr>
              <m:t>2</m:t>
            </m:r>
          </m:sup>
        </m:sSup>
        <m:r>
          <w:rPr>
            <w:rFonts w:ascii="Cambria Math" w:eastAsiaTheme="minorEastAsia" w:hAnsi="Cambria Math" w:cs="Times New Roman"/>
            <w:lang w:val="en-GB"/>
          </w:rPr>
          <m:t>)</m:t>
        </m:r>
      </m:oMath>
      <w:r w:rsidRPr="001C2B91">
        <w:rPr>
          <w:rFonts w:ascii="Times New Roman" w:eastAsiaTheme="minorEastAsia" w:hAnsi="Times New Roman" w:cs="Times New Roman"/>
          <w:lang w:val="en-GB"/>
        </w:rPr>
        <w:t xml:space="preserve"> yang diperoleh dalam penelitian ini sebesar </w:t>
      </w:r>
      <w:r w:rsidRPr="001C2B91">
        <w:rPr>
          <w:rFonts w:ascii="Times New Roman" w:eastAsiaTheme="minorEastAsia" w:hAnsi="Times New Roman" w:cs="Times New Roman"/>
          <w:lang w:val="id-ID"/>
        </w:rPr>
        <w:t>0,345</w:t>
      </w:r>
      <w:r w:rsidRPr="001C2B91">
        <w:rPr>
          <w:rFonts w:ascii="Times New Roman" w:eastAsiaTheme="minorEastAsia" w:hAnsi="Times New Roman" w:cs="Times New Roman"/>
          <w:lang w:val="en-GB"/>
        </w:rPr>
        <w:t xml:space="preserve"> menunjukkan bahwa </w:t>
      </w:r>
      <w:r w:rsidRPr="001C2B91">
        <w:rPr>
          <w:rFonts w:ascii="Times New Roman" w:eastAsiaTheme="minorEastAsia" w:hAnsi="Times New Roman" w:cs="Times New Roman"/>
          <w:iCs/>
          <w:lang w:val="id-ID"/>
        </w:rPr>
        <w:t xml:space="preserve">kesejahteraan psikologis mempengaruhi </w:t>
      </w:r>
      <w:r w:rsidRPr="001C2B91">
        <w:rPr>
          <w:rFonts w:ascii="Times New Roman" w:eastAsiaTheme="minorEastAsia" w:hAnsi="Times New Roman" w:cs="Times New Roman"/>
          <w:i/>
          <w:iCs/>
          <w:lang w:val="id-ID"/>
        </w:rPr>
        <w:t>work-engagement</w:t>
      </w:r>
      <w:r w:rsidRPr="001C2B91">
        <w:rPr>
          <w:rFonts w:ascii="Times New Roman" w:eastAsiaTheme="minorEastAsia" w:hAnsi="Times New Roman" w:cs="Times New Roman"/>
          <w:iCs/>
          <w:lang w:val="en-GB"/>
        </w:rPr>
        <w:t xml:space="preserve"> </w:t>
      </w:r>
      <w:r w:rsidRPr="001C2B91">
        <w:rPr>
          <w:rFonts w:ascii="Times New Roman" w:eastAsiaTheme="minorEastAsia" w:hAnsi="Times New Roman" w:cs="Times New Roman"/>
          <w:lang w:val="en-GB"/>
        </w:rPr>
        <w:t xml:space="preserve">sebesar </w:t>
      </w:r>
      <w:r w:rsidRPr="001C2B91">
        <w:rPr>
          <w:rFonts w:ascii="Times New Roman" w:eastAsiaTheme="minorEastAsia" w:hAnsi="Times New Roman" w:cs="Times New Roman"/>
          <w:lang w:val="id-ID"/>
        </w:rPr>
        <w:t>34</w:t>
      </w:r>
      <w:r w:rsidRPr="001C2B91">
        <w:rPr>
          <w:rFonts w:ascii="Times New Roman" w:eastAsiaTheme="minorEastAsia" w:hAnsi="Times New Roman" w:cs="Times New Roman"/>
          <w:lang w:val="en-GB"/>
        </w:rPr>
        <w:t>,</w:t>
      </w:r>
      <w:r w:rsidRPr="001C2B91">
        <w:rPr>
          <w:rFonts w:ascii="Times New Roman" w:eastAsiaTheme="minorEastAsia" w:hAnsi="Times New Roman" w:cs="Times New Roman"/>
          <w:lang w:val="id-ID"/>
        </w:rPr>
        <w:t>5</w:t>
      </w:r>
      <w:r w:rsidRPr="001C2B91">
        <w:rPr>
          <w:rFonts w:ascii="Times New Roman" w:eastAsiaTheme="minorEastAsia" w:hAnsi="Times New Roman" w:cs="Times New Roman"/>
          <w:lang w:val="en-GB"/>
        </w:rPr>
        <w:t xml:space="preserve">% dan sisanya sebesar </w:t>
      </w:r>
      <w:r w:rsidRPr="001C2B91">
        <w:rPr>
          <w:rFonts w:ascii="Times New Roman" w:eastAsiaTheme="minorEastAsia" w:hAnsi="Times New Roman" w:cs="Times New Roman"/>
          <w:lang w:val="id-ID"/>
        </w:rPr>
        <w:t>65</w:t>
      </w:r>
      <w:r w:rsidRPr="001C2B91">
        <w:rPr>
          <w:rFonts w:ascii="Times New Roman" w:eastAsiaTheme="minorEastAsia" w:hAnsi="Times New Roman" w:cs="Times New Roman"/>
          <w:lang w:val="en-GB"/>
        </w:rPr>
        <w:t>,</w:t>
      </w:r>
      <w:r w:rsidRPr="001C2B91">
        <w:rPr>
          <w:rFonts w:ascii="Times New Roman" w:eastAsiaTheme="minorEastAsia" w:hAnsi="Times New Roman" w:cs="Times New Roman"/>
          <w:lang w:val="id-ID"/>
        </w:rPr>
        <w:t>5</w:t>
      </w:r>
      <w:r w:rsidRPr="001C2B91">
        <w:rPr>
          <w:rFonts w:ascii="Times New Roman" w:eastAsiaTheme="minorEastAsia" w:hAnsi="Times New Roman" w:cs="Times New Roman"/>
          <w:lang w:val="en-GB"/>
        </w:rPr>
        <w:t>% dipengaruhi oleh fa</w:t>
      </w:r>
      <w:r w:rsidRPr="001C2B91">
        <w:rPr>
          <w:rFonts w:ascii="Times New Roman" w:eastAsiaTheme="minorEastAsia" w:hAnsi="Times New Roman" w:cs="Times New Roman"/>
          <w:lang w:val="id-ID"/>
        </w:rPr>
        <w:t>k</w:t>
      </w:r>
      <w:r w:rsidRPr="001C2B91">
        <w:rPr>
          <w:rFonts w:ascii="Times New Roman" w:eastAsiaTheme="minorEastAsia" w:hAnsi="Times New Roman" w:cs="Times New Roman"/>
          <w:lang w:val="en-GB"/>
        </w:rPr>
        <w:t>tor-faktor lainnya.</w:t>
      </w:r>
      <w:r w:rsidRPr="001C2B91">
        <w:rPr>
          <w:rFonts w:ascii="Times New Roman" w:eastAsiaTheme="minorEastAsia" w:hAnsi="Times New Roman" w:cs="Times New Roman"/>
          <w:lang w:val="id-ID"/>
        </w:rPr>
        <w:t xml:space="preserve"> </w:t>
      </w:r>
    </w:p>
    <w:p w:rsidR="001C2B91" w:rsidRPr="001C2B91" w:rsidRDefault="001C2B91" w:rsidP="001C2B91">
      <w:pPr>
        <w:pStyle w:val="ListParagraph"/>
        <w:spacing w:line="360" w:lineRule="auto"/>
        <w:ind w:left="927" w:right="850"/>
        <w:jc w:val="both"/>
        <w:rPr>
          <w:rFonts w:ascii="Times New Roman" w:eastAsiaTheme="minorEastAsia" w:hAnsi="Times New Roman" w:cs="Times New Roman"/>
          <w:lang w:val="en-GB"/>
        </w:rPr>
      </w:pPr>
      <w:r w:rsidRPr="001C2B91">
        <w:rPr>
          <w:rFonts w:ascii="Times New Roman" w:eastAsiaTheme="minorEastAsia" w:hAnsi="Times New Roman" w:cs="Times New Roman"/>
          <w:lang w:val="en-GB"/>
        </w:rPr>
        <w:t xml:space="preserve">Hasil penelitian ini sesuai dengan penelitian sebelumnya </w:t>
      </w:r>
      <w:r w:rsidRPr="001C2B91">
        <w:rPr>
          <w:rFonts w:ascii="Times New Roman" w:eastAsiaTheme="minorEastAsia" w:hAnsi="Times New Roman" w:cs="Times New Roman"/>
          <w:lang w:val="id-ID"/>
        </w:rPr>
        <w:t xml:space="preserve">yang dilakukan oleh </w:t>
      </w:r>
      <w:r w:rsidRPr="001C2B91">
        <w:rPr>
          <w:rFonts w:ascii="Times New Roman" w:eastAsiaTheme="minorEastAsia" w:hAnsi="Times New Roman" w:cs="Times New Roman"/>
        </w:rPr>
        <w:t>Robertson dan Cooper (2010)</w:t>
      </w:r>
      <w:r w:rsidRPr="001C2B91">
        <w:rPr>
          <w:rFonts w:ascii="Times New Roman" w:eastAsiaTheme="minorEastAsia" w:hAnsi="Times New Roman" w:cs="Times New Roman"/>
          <w:lang w:val="id-ID"/>
        </w:rPr>
        <w:t xml:space="preserve"> yang </w:t>
      </w:r>
      <w:r w:rsidRPr="001C2B91">
        <w:rPr>
          <w:rFonts w:ascii="Times New Roman" w:eastAsiaTheme="minorEastAsia" w:hAnsi="Times New Roman" w:cs="Times New Roman"/>
        </w:rPr>
        <w:t xml:space="preserve">mengatakan bahwa interaksi antara </w:t>
      </w:r>
      <w:r w:rsidRPr="001C2B91">
        <w:rPr>
          <w:rFonts w:ascii="Times New Roman" w:eastAsiaTheme="minorEastAsia" w:hAnsi="Times New Roman" w:cs="Times New Roman"/>
          <w:i/>
        </w:rPr>
        <w:t>psychological well- being</w:t>
      </w:r>
      <w:r w:rsidRPr="001C2B91">
        <w:rPr>
          <w:rFonts w:ascii="Times New Roman" w:eastAsiaTheme="minorEastAsia" w:hAnsi="Times New Roman" w:cs="Times New Roman"/>
        </w:rPr>
        <w:t xml:space="preserve"> dan </w:t>
      </w:r>
      <w:r w:rsidRPr="001C2B91">
        <w:rPr>
          <w:rFonts w:ascii="Times New Roman" w:eastAsiaTheme="minorEastAsia" w:hAnsi="Times New Roman" w:cs="Times New Roman"/>
          <w:i/>
        </w:rPr>
        <w:t>engagement</w:t>
      </w:r>
      <w:r w:rsidRPr="001C2B91">
        <w:rPr>
          <w:rFonts w:ascii="Times New Roman" w:eastAsiaTheme="minorEastAsia" w:hAnsi="Times New Roman" w:cs="Times New Roman"/>
        </w:rPr>
        <w:t xml:space="preserve"> yang dimiliki karyawan dapat mengarah pada terciptanya kondisi </w:t>
      </w:r>
      <w:r w:rsidRPr="001C2B91">
        <w:rPr>
          <w:rFonts w:ascii="Times New Roman" w:eastAsiaTheme="minorEastAsia" w:hAnsi="Times New Roman" w:cs="Times New Roman"/>
          <w:i/>
        </w:rPr>
        <w:t>full engagement,</w:t>
      </w:r>
      <w:r w:rsidRPr="001C2B91">
        <w:rPr>
          <w:rFonts w:ascii="Times New Roman" w:eastAsiaTheme="minorEastAsia" w:hAnsi="Times New Roman" w:cs="Times New Roman"/>
        </w:rPr>
        <w:t xml:space="preserve"> dimana pada kondisi tersebut karyawan memiliki kondisi psikologis yang sehat, sekaligus tingkat </w:t>
      </w:r>
      <w:r w:rsidRPr="001C2B91">
        <w:rPr>
          <w:rFonts w:ascii="Times New Roman" w:eastAsiaTheme="minorEastAsia" w:hAnsi="Times New Roman" w:cs="Times New Roman"/>
          <w:i/>
        </w:rPr>
        <w:t>engagement tinggi</w:t>
      </w:r>
      <w:r w:rsidRPr="001C2B91">
        <w:rPr>
          <w:rFonts w:ascii="Times New Roman" w:eastAsiaTheme="minorEastAsia" w:hAnsi="Times New Roman" w:cs="Times New Roman"/>
        </w:rPr>
        <w:t xml:space="preserve"> yang akan berlangsung dalam waktu lama. Lebih lanjut lagi, Robertson dan Cooper (2010) juga mengatakan jika </w:t>
      </w:r>
      <w:r w:rsidRPr="001C2B91">
        <w:rPr>
          <w:rFonts w:ascii="Times New Roman" w:eastAsiaTheme="minorEastAsia" w:hAnsi="Times New Roman" w:cs="Times New Roman"/>
          <w:i/>
        </w:rPr>
        <w:t>psychological well- being</w:t>
      </w:r>
      <w:r w:rsidRPr="001C2B91">
        <w:rPr>
          <w:rFonts w:ascii="Times New Roman" w:eastAsiaTheme="minorEastAsia" w:hAnsi="Times New Roman" w:cs="Times New Roman"/>
        </w:rPr>
        <w:t xml:space="preserve"> adalah salah satu faktor yang mempengaruhi </w:t>
      </w:r>
      <w:r w:rsidRPr="001C2B91">
        <w:rPr>
          <w:rFonts w:ascii="Times New Roman" w:eastAsiaTheme="minorEastAsia" w:hAnsi="Times New Roman" w:cs="Times New Roman"/>
          <w:i/>
        </w:rPr>
        <w:t>engagement</w:t>
      </w:r>
      <w:r w:rsidRPr="001C2B91">
        <w:rPr>
          <w:rFonts w:ascii="Times New Roman" w:eastAsiaTheme="minorEastAsia" w:hAnsi="Times New Roman" w:cs="Times New Roman"/>
        </w:rPr>
        <w:t xml:space="preserve">, dimana tingginya </w:t>
      </w:r>
      <w:r w:rsidRPr="001C2B91">
        <w:rPr>
          <w:rFonts w:ascii="Times New Roman" w:eastAsiaTheme="minorEastAsia" w:hAnsi="Times New Roman" w:cs="Times New Roman"/>
          <w:i/>
        </w:rPr>
        <w:t>well- being</w:t>
      </w:r>
      <w:r w:rsidRPr="001C2B91">
        <w:rPr>
          <w:rFonts w:ascii="Times New Roman" w:eastAsiaTheme="minorEastAsia" w:hAnsi="Times New Roman" w:cs="Times New Roman"/>
        </w:rPr>
        <w:t xml:space="preserve"> dapat membantu meningkatkan </w:t>
      </w:r>
      <w:r w:rsidRPr="001C2B91">
        <w:rPr>
          <w:rFonts w:ascii="Times New Roman" w:eastAsiaTheme="minorEastAsia" w:hAnsi="Times New Roman" w:cs="Times New Roman"/>
          <w:i/>
          <w:iCs/>
        </w:rPr>
        <w:t>engagement</w:t>
      </w:r>
      <w:r w:rsidRPr="001C2B91">
        <w:rPr>
          <w:rFonts w:ascii="Times New Roman" w:eastAsiaTheme="minorEastAsia" w:hAnsi="Times New Roman" w:cs="Times New Roman"/>
        </w:rPr>
        <w:t xml:space="preserve"> dan rendahnya </w:t>
      </w:r>
      <w:r w:rsidRPr="001C2B91">
        <w:rPr>
          <w:rFonts w:ascii="Times New Roman" w:eastAsiaTheme="minorEastAsia" w:hAnsi="Times New Roman" w:cs="Times New Roman"/>
          <w:i/>
        </w:rPr>
        <w:t>wellbeing</w:t>
      </w:r>
      <w:r w:rsidRPr="001C2B91">
        <w:rPr>
          <w:rFonts w:ascii="Times New Roman" w:eastAsiaTheme="minorEastAsia" w:hAnsi="Times New Roman" w:cs="Times New Roman"/>
        </w:rPr>
        <w:t xml:space="preserve"> akan menyebabkan rendahnya </w:t>
      </w:r>
      <w:r w:rsidRPr="001C2B91">
        <w:rPr>
          <w:rFonts w:ascii="Times New Roman" w:eastAsiaTheme="minorEastAsia" w:hAnsi="Times New Roman" w:cs="Times New Roman"/>
          <w:i/>
          <w:iCs/>
        </w:rPr>
        <w:t>engagement</w:t>
      </w:r>
      <w:r w:rsidRPr="001C2B91">
        <w:rPr>
          <w:rFonts w:ascii="Times New Roman" w:eastAsiaTheme="minorEastAsia" w:hAnsi="Times New Roman" w:cs="Times New Roman"/>
        </w:rPr>
        <w:t>.</w:t>
      </w:r>
    </w:p>
    <w:p w:rsidR="001C2B91" w:rsidRPr="001C2B91" w:rsidRDefault="001C2B91" w:rsidP="001C2B91">
      <w:pPr>
        <w:pStyle w:val="ListParagraph"/>
        <w:spacing w:line="360" w:lineRule="auto"/>
        <w:ind w:left="927" w:right="850"/>
        <w:jc w:val="both"/>
        <w:rPr>
          <w:rFonts w:ascii="Times New Roman" w:eastAsiaTheme="minorEastAsia" w:hAnsi="Times New Roman" w:cs="Times New Roman"/>
        </w:rPr>
      </w:pPr>
      <w:r w:rsidRPr="001C2B91">
        <w:rPr>
          <w:rFonts w:ascii="Times New Roman" w:eastAsiaTheme="minorEastAsia" w:hAnsi="Times New Roman" w:cs="Times New Roman"/>
          <w:lang w:val="id-ID"/>
        </w:rPr>
        <w:t>J</w:t>
      </w:r>
      <w:r w:rsidRPr="001C2B91">
        <w:rPr>
          <w:rFonts w:ascii="Times New Roman" w:eastAsiaTheme="minorEastAsia" w:hAnsi="Times New Roman" w:cs="Times New Roman"/>
        </w:rPr>
        <w:t xml:space="preserve">ika seorang karyawan dapat </w:t>
      </w:r>
      <w:r w:rsidRPr="001C2B91">
        <w:rPr>
          <w:rFonts w:ascii="Times New Roman" w:eastAsiaTheme="minorEastAsia" w:hAnsi="Times New Roman" w:cs="Times New Roman"/>
          <w:i/>
        </w:rPr>
        <w:t>engaged</w:t>
      </w:r>
      <w:r w:rsidRPr="001C2B91">
        <w:rPr>
          <w:rFonts w:ascii="Times New Roman" w:eastAsiaTheme="minorEastAsia" w:hAnsi="Times New Roman" w:cs="Times New Roman"/>
        </w:rPr>
        <w:t xml:space="preserve"> apabila karyawan menemukan arti dan motivasi personal dalam bekerja, menemukan dukungan interpersonal yang positif, bekerja dalam lingkungan kerja yang efisien, mempunyai keterlibatan dalam pengambilan keputusan, mempunyai peluang untuk mengatakan ide, peluang untuk meningkatkan diri dan jika organisasi menunjukan kepeduliannya pada kesehatan dan well being karyawan. Kesehatan dan </w:t>
      </w:r>
      <w:r w:rsidRPr="001C2B91">
        <w:rPr>
          <w:rFonts w:ascii="Times New Roman" w:eastAsiaTheme="minorEastAsia" w:hAnsi="Times New Roman" w:cs="Times New Roman"/>
          <w:i/>
        </w:rPr>
        <w:t>well- being</w:t>
      </w:r>
      <w:r w:rsidRPr="001C2B91">
        <w:rPr>
          <w:rFonts w:ascii="Times New Roman" w:eastAsiaTheme="minorEastAsia" w:hAnsi="Times New Roman" w:cs="Times New Roman"/>
        </w:rPr>
        <w:t xml:space="preserve"> ataupun </w:t>
      </w:r>
      <w:r w:rsidRPr="001C2B91">
        <w:rPr>
          <w:rFonts w:ascii="Times New Roman" w:eastAsiaTheme="minorEastAsia" w:hAnsi="Times New Roman" w:cs="Times New Roman"/>
          <w:i/>
        </w:rPr>
        <w:t>psychological well- being</w:t>
      </w:r>
      <w:r w:rsidRPr="001C2B91">
        <w:rPr>
          <w:rFonts w:ascii="Times New Roman" w:eastAsiaTheme="minorEastAsia" w:hAnsi="Times New Roman" w:cs="Times New Roman"/>
        </w:rPr>
        <w:t xml:space="preserve"> karyawan adalah salah satu faktor penting dalam mempengaruhi hidup seseorang, termasuk dalam konteks kerja. </w:t>
      </w:r>
      <w:bookmarkStart w:id="3" w:name="_Hlk122693585"/>
      <w:r w:rsidRPr="001C2B91">
        <w:rPr>
          <w:rFonts w:ascii="Times New Roman" w:eastAsiaTheme="minorEastAsia" w:hAnsi="Times New Roman" w:cs="Times New Roman"/>
          <w:i/>
        </w:rPr>
        <w:t>Psychological well- being</w:t>
      </w:r>
      <w:r w:rsidRPr="001C2B91">
        <w:rPr>
          <w:rFonts w:ascii="Times New Roman" w:eastAsiaTheme="minorEastAsia" w:hAnsi="Times New Roman" w:cs="Times New Roman"/>
        </w:rPr>
        <w:t xml:space="preserve"> </w:t>
      </w:r>
      <w:bookmarkEnd w:id="3"/>
      <w:r w:rsidRPr="001C2B91">
        <w:rPr>
          <w:rFonts w:ascii="Times New Roman" w:eastAsiaTheme="minorEastAsia" w:hAnsi="Times New Roman" w:cs="Times New Roman"/>
        </w:rPr>
        <w:t>bisa didefinisikan sebagai pencapaian kesempurnaan yang merepresentasikan realisasi potensi individu yang sebetulnya</w:t>
      </w:r>
      <w:r w:rsidRPr="001C2B91">
        <w:rPr>
          <w:rFonts w:ascii="Times New Roman" w:eastAsiaTheme="minorEastAsia" w:hAnsi="Times New Roman" w:cs="Times New Roman"/>
          <w:lang w:val="id-ID"/>
        </w:rPr>
        <w:t xml:space="preserve"> </w:t>
      </w:r>
      <w:r w:rsidRPr="001C2B91">
        <w:rPr>
          <w:rFonts w:ascii="Times New Roman" w:eastAsiaTheme="minorEastAsia" w:hAnsi="Times New Roman" w:cs="Times New Roman"/>
        </w:rPr>
        <w:t>(Ryff,1995).</w:t>
      </w:r>
    </w:p>
    <w:p w:rsidR="001C2B91" w:rsidRDefault="001C2B91" w:rsidP="001C2B91">
      <w:pPr>
        <w:pStyle w:val="ListParagraph"/>
        <w:spacing w:after="0" w:line="360" w:lineRule="auto"/>
        <w:ind w:left="927" w:right="850"/>
        <w:jc w:val="both"/>
        <w:rPr>
          <w:rFonts w:ascii="Times New Roman" w:eastAsiaTheme="minorEastAsia" w:hAnsi="Times New Roman" w:cs="Times New Roman"/>
          <w:lang w:val="id-ID"/>
        </w:rPr>
      </w:pPr>
      <w:r w:rsidRPr="001C2B91">
        <w:rPr>
          <w:rFonts w:ascii="Times New Roman" w:eastAsiaTheme="minorEastAsia" w:hAnsi="Times New Roman" w:cs="Times New Roman"/>
          <w:lang w:val="en-ID"/>
        </w:rPr>
        <w:t xml:space="preserve">Terdapat beberapa hal yang dapat  mendukung hal ini, salah  satunya  yaitu,  jika  mengacu  kepada definisi </w:t>
      </w:r>
      <w:r w:rsidRPr="001C2B91">
        <w:rPr>
          <w:rFonts w:ascii="Times New Roman" w:eastAsiaTheme="minorEastAsia" w:hAnsi="Times New Roman" w:cs="Times New Roman"/>
          <w:i/>
        </w:rPr>
        <w:t>Psychological well- being</w:t>
      </w:r>
      <w:r w:rsidRPr="001C2B91">
        <w:rPr>
          <w:rFonts w:ascii="Times New Roman" w:eastAsiaTheme="minorEastAsia" w:hAnsi="Times New Roman" w:cs="Times New Roman"/>
          <w:lang w:val="en-ID"/>
        </w:rPr>
        <w:t xml:space="preserve"> oleh  Ryff (</w:t>
      </w:r>
      <w:r w:rsidRPr="001C2B91">
        <w:rPr>
          <w:rFonts w:ascii="Times New Roman" w:eastAsiaTheme="minorEastAsia" w:hAnsi="Times New Roman" w:cs="Times New Roman"/>
          <w:lang w:val="id-ID"/>
        </w:rPr>
        <w:t>1995</w:t>
      </w:r>
      <w:r w:rsidRPr="001C2B91">
        <w:rPr>
          <w:rFonts w:ascii="Times New Roman" w:eastAsiaTheme="minorEastAsia" w:hAnsi="Times New Roman" w:cs="Times New Roman"/>
          <w:lang w:val="en-ID"/>
        </w:rPr>
        <w:t>) dijelaskan  merupakan  suat</w:t>
      </w:r>
      <w:r w:rsidRPr="001C2B91">
        <w:rPr>
          <w:rFonts w:ascii="Times New Roman" w:eastAsiaTheme="minorEastAsia" w:hAnsi="Times New Roman" w:cs="Times New Roman"/>
          <w:lang w:val="id-ID"/>
        </w:rPr>
        <w:t xml:space="preserve">u </w:t>
      </w:r>
      <w:r w:rsidRPr="001C2B91">
        <w:rPr>
          <w:rFonts w:ascii="Times New Roman" w:eastAsiaTheme="minorEastAsia" w:hAnsi="Times New Roman" w:cs="Times New Roman"/>
          <w:lang w:val="en-ID"/>
        </w:rPr>
        <w:t xml:space="preserve">kajian  ilmu  psikologi  positif  </w:t>
      </w:r>
      <w:r w:rsidRPr="001C2B91">
        <w:rPr>
          <w:rFonts w:ascii="Times New Roman" w:eastAsiaTheme="minorEastAsia" w:hAnsi="Times New Roman" w:cs="Times New Roman"/>
          <w:lang w:val="en-ID"/>
        </w:rPr>
        <w:lastRenderedPageBreak/>
        <w:t xml:space="preserve">mengenai bagaimana  penilaian  manusia  mengenai kelebihan dan kekurangan dalam dirinya serta </w:t>
      </w:r>
      <w:r w:rsidRPr="001C2B91">
        <w:rPr>
          <w:rFonts w:ascii="Times New Roman" w:eastAsiaTheme="minorEastAsia" w:hAnsi="Times New Roman" w:cs="Times New Roman"/>
          <w:lang w:val="id-ID"/>
        </w:rPr>
        <w:t xml:space="preserve"> </w:t>
      </w:r>
      <w:r w:rsidRPr="001C2B91">
        <w:rPr>
          <w:rFonts w:ascii="Times New Roman" w:eastAsiaTheme="minorEastAsia" w:hAnsi="Times New Roman" w:cs="Times New Roman"/>
          <w:lang w:val="en-ID"/>
        </w:rPr>
        <w:t xml:space="preserve">pengembangan potensi optimal yang dimiliki. Sehingga berdasarkan pengertian tersebut bisa dikatakan bahwa </w:t>
      </w:r>
      <w:r w:rsidRPr="001C2B91">
        <w:rPr>
          <w:rFonts w:ascii="Times New Roman" w:eastAsiaTheme="minorEastAsia" w:hAnsi="Times New Roman" w:cs="Times New Roman"/>
          <w:i/>
        </w:rPr>
        <w:t>Psychological well-being</w:t>
      </w:r>
      <w:r w:rsidRPr="001C2B91">
        <w:rPr>
          <w:rFonts w:ascii="Times New Roman" w:eastAsiaTheme="minorEastAsia" w:hAnsi="Times New Roman" w:cs="Times New Roman"/>
          <w:lang w:val="en-ID"/>
        </w:rPr>
        <w:t xml:space="preserve"> identik dengan psikologi positif</w:t>
      </w:r>
      <w:r w:rsidRPr="001C2B91">
        <w:rPr>
          <w:rFonts w:ascii="Times New Roman" w:eastAsiaTheme="minorEastAsia" w:hAnsi="Times New Roman" w:cs="Times New Roman"/>
          <w:lang w:val="id-ID"/>
        </w:rPr>
        <w:t>. P</w:t>
      </w:r>
      <w:r w:rsidRPr="001C2B91">
        <w:rPr>
          <w:rFonts w:ascii="Times New Roman" w:eastAsiaTheme="minorEastAsia" w:hAnsi="Times New Roman" w:cs="Times New Roman"/>
          <w:lang w:val="en-ID"/>
        </w:rPr>
        <w:t xml:space="preserve">sikologi  positif  memiliki </w:t>
      </w:r>
      <w:r w:rsidRPr="001C2B91">
        <w:rPr>
          <w:rFonts w:ascii="Times New Roman" w:eastAsiaTheme="minorEastAsia" w:hAnsi="Times New Roman" w:cs="Times New Roman"/>
          <w:lang w:val="id-ID"/>
        </w:rPr>
        <w:t xml:space="preserve"> </w:t>
      </w:r>
      <w:r w:rsidRPr="001C2B91">
        <w:rPr>
          <w:rFonts w:ascii="Times New Roman" w:eastAsiaTheme="minorEastAsia" w:hAnsi="Times New Roman" w:cs="Times New Roman"/>
          <w:lang w:val="en-ID"/>
        </w:rPr>
        <w:t xml:space="preserve">peran  dalam  konteks  </w:t>
      </w:r>
      <w:r w:rsidRPr="001C2B91">
        <w:rPr>
          <w:rFonts w:ascii="Times New Roman" w:eastAsiaTheme="minorEastAsia" w:hAnsi="Times New Roman" w:cs="Times New Roman"/>
          <w:lang w:val="id-ID"/>
        </w:rPr>
        <w:t>pekerjaan</w:t>
      </w:r>
      <w:r w:rsidRPr="001C2B91">
        <w:rPr>
          <w:rFonts w:ascii="Times New Roman" w:eastAsiaTheme="minorEastAsia" w:hAnsi="Times New Roman" w:cs="Times New Roman"/>
          <w:lang w:val="en-ID"/>
        </w:rPr>
        <w:t xml:space="preserve">,  salah satunya  yaitu  dapat  membuat  seseorang memiliki  </w:t>
      </w:r>
      <w:r w:rsidRPr="001C2B91">
        <w:rPr>
          <w:rFonts w:ascii="Times New Roman" w:eastAsiaTheme="minorEastAsia" w:hAnsi="Times New Roman" w:cs="Times New Roman"/>
          <w:i/>
          <w:iCs/>
          <w:lang w:val="en-ID"/>
        </w:rPr>
        <w:t xml:space="preserve">engagement </w:t>
      </w:r>
      <w:r w:rsidRPr="001C2B91">
        <w:rPr>
          <w:rFonts w:ascii="Times New Roman" w:eastAsiaTheme="minorEastAsia" w:hAnsi="Times New Roman" w:cs="Times New Roman"/>
          <w:lang w:val="en-ID"/>
        </w:rPr>
        <w:t xml:space="preserve"> dalam    proses </w:t>
      </w:r>
      <w:r w:rsidRPr="001C2B91">
        <w:rPr>
          <w:rFonts w:ascii="Times New Roman" w:eastAsiaTheme="minorEastAsia" w:hAnsi="Times New Roman" w:cs="Times New Roman"/>
          <w:lang w:val="id-ID"/>
        </w:rPr>
        <w:t>bekerja</w:t>
      </w:r>
      <w:r w:rsidRPr="001C2B91">
        <w:rPr>
          <w:rFonts w:ascii="Times New Roman" w:eastAsiaTheme="minorEastAsia" w:hAnsi="Times New Roman" w:cs="Times New Roman"/>
          <w:lang w:val="en-ID"/>
        </w:rPr>
        <w:t>nya.</w:t>
      </w:r>
    </w:p>
    <w:p w:rsidR="001C2B91" w:rsidRPr="001C2B91" w:rsidRDefault="001C2B91" w:rsidP="001C2B91">
      <w:pPr>
        <w:pStyle w:val="ListParagraph"/>
        <w:spacing w:after="0" w:line="360" w:lineRule="auto"/>
        <w:ind w:left="927" w:right="850" w:hanging="927"/>
        <w:rPr>
          <w:rFonts w:ascii="Times New Roman" w:eastAsiaTheme="minorEastAsia" w:hAnsi="Times New Roman" w:cs="Times New Roman"/>
          <w:sz w:val="24"/>
          <w:szCs w:val="24"/>
          <w:lang w:val="id-ID"/>
        </w:rPr>
      </w:pPr>
    </w:p>
    <w:p w:rsidR="001C2B91" w:rsidRDefault="001C2B91" w:rsidP="001C2B91">
      <w:pPr>
        <w:pStyle w:val="ListParagraph"/>
        <w:spacing w:after="0" w:line="360" w:lineRule="auto"/>
        <w:ind w:left="927" w:right="850" w:hanging="927"/>
        <w:rPr>
          <w:rFonts w:ascii="Times New Roman" w:eastAsiaTheme="minorEastAsia" w:hAnsi="Times New Roman" w:cs="Times New Roman"/>
          <w:b/>
          <w:sz w:val="24"/>
          <w:szCs w:val="24"/>
          <w:lang w:val="id-ID"/>
        </w:rPr>
      </w:pPr>
      <w:r w:rsidRPr="001C2B91">
        <w:rPr>
          <w:rFonts w:ascii="Times New Roman" w:eastAsiaTheme="minorEastAsia" w:hAnsi="Times New Roman" w:cs="Times New Roman"/>
          <w:b/>
          <w:sz w:val="24"/>
          <w:szCs w:val="24"/>
          <w:lang w:val="id-ID"/>
        </w:rPr>
        <w:t>KESIMPULAN</w:t>
      </w:r>
    </w:p>
    <w:p w:rsidR="001C2B91" w:rsidRDefault="001C2B91" w:rsidP="001C2B91">
      <w:pPr>
        <w:pStyle w:val="ListParagraph"/>
        <w:spacing w:after="0" w:line="360" w:lineRule="auto"/>
        <w:ind w:left="426" w:firstLine="708"/>
        <w:jc w:val="both"/>
        <w:rPr>
          <w:rFonts w:ascii="Times New Roman" w:hAnsi="Times New Roman" w:cs="Times New Roman"/>
          <w:lang w:val="id-ID"/>
        </w:rPr>
      </w:pPr>
      <w:r w:rsidRPr="001C2B91">
        <w:rPr>
          <w:rFonts w:ascii="Times New Roman" w:hAnsi="Times New Roman" w:cs="Times New Roman"/>
          <w:lang w:val="en-ID"/>
        </w:rPr>
        <w:t xml:space="preserve">Berdasarkan hasil penelitian dan pembahasan yang telah dilakukan, menunjukkan bahwa terdapat hubungan yang positif antara </w:t>
      </w:r>
      <w:r w:rsidRPr="001C2B91">
        <w:rPr>
          <w:rFonts w:ascii="Times New Roman" w:hAnsi="Times New Roman" w:cs="Times New Roman"/>
          <w:lang w:val="id-ID"/>
        </w:rPr>
        <w:t>kesejahteraan psikologis</w:t>
      </w:r>
      <w:r w:rsidRPr="001C2B91">
        <w:rPr>
          <w:rFonts w:ascii="Times New Roman" w:hAnsi="Times New Roman" w:cs="Times New Roman"/>
          <w:lang w:val="en-ID"/>
        </w:rPr>
        <w:t xml:space="preserve"> dan </w:t>
      </w:r>
      <w:r w:rsidRPr="001C2B91">
        <w:rPr>
          <w:rFonts w:ascii="Times New Roman" w:hAnsi="Times New Roman" w:cs="Times New Roman"/>
          <w:lang w:val="id-ID"/>
        </w:rPr>
        <w:t>work-engagement</w:t>
      </w:r>
      <w:r w:rsidRPr="001C2B91">
        <w:rPr>
          <w:rFonts w:ascii="Times New Roman" w:hAnsi="Times New Roman" w:cs="Times New Roman"/>
          <w:lang w:val="en-ID"/>
        </w:rPr>
        <w:t xml:space="preserve"> pada individu</w:t>
      </w:r>
      <w:r w:rsidRPr="001C2B91">
        <w:rPr>
          <w:rFonts w:ascii="Times New Roman" w:hAnsi="Times New Roman" w:cs="Times New Roman"/>
          <w:lang w:val="id-ID"/>
        </w:rPr>
        <w:t xml:space="preserve"> karyawan RSUD Bolaang Mongondow Utara</w:t>
      </w:r>
      <w:r w:rsidRPr="001C2B91">
        <w:rPr>
          <w:rFonts w:ascii="Times New Roman" w:hAnsi="Times New Roman" w:cs="Times New Roman"/>
          <w:lang w:val="en-ID"/>
        </w:rPr>
        <w:t xml:space="preserve">, dengan demikian berarti hipotesis yang diajukan dalam penelitian ini diterima. Hal ini ditunjukkan dengan koefisien korelasi (rxy) sebesar r </w:t>
      </w:r>
      <w:r w:rsidRPr="001C2B91">
        <w:rPr>
          <w:rFonts w:ascii="Times New Roman" w:hAnsi="Times New Roman" w:cs="Times New Roman"/>
          <w:lang w:val="id-ID"/>
        </w:rPr>
        <w:t xml:space="preserve">= </w:t>
      </w:r>
      <w:r w:rsidRPr="001C2B91">
        <w:rPr>
          <w:rFonts w:ascii="Times New Roman" w:hAnsi="Times New Roman" w:cs="Times New Roman"/>
          <w:lang w:val="en-GB"/>
        </w:rPr>
        <w:t>0,</w:t>
      </w:r>
      <w:r w:rsidRPr="001C2B91">
        <w:rPr>
          <w:rFonts w:ascii="Times New Roman" w:hAnsi="Times New Roman" w:cs="Times New Roman"/>
          <w:lang w:val="id-ID"/>
        </w:rPr>
        <w:t>587</w:t>
      </w:r>
      <w:r w:rsidRPr="001C2B91">
        <w:rPr>
          <w:rFonts w:ascii="Times New Roman" w:hAnsi="Times New Roman" w:cs="Times New Roman"/>
          <w:lang w:val="en-GB"/>
        </w:rPr>
        <w:t xml:space="preserve"> </w:t>
      </w:r>
      <w:r w:rsidRPr="001C2B91">
        <w:rPr>
          <w:rFonts w:ascii="Times New Roman" w:hAnsi="Times New Roman" w:cs="Times New Roman"/>
          <w:lang w:val="en-ID"/>
        </w:rPr>
        <w:t>(p &lt; 0,0</w:t>
      </w:r>
      <w:r w:rsidRPr="001C2B91">
        <w:rPr>
          <w:rFonts w:ascii="Times New Roman" w:hAnsi="Times New Roman" w:cs="Times New Roman"/>
          <w:lang w:val="id-ID"/>
        </w:rPr>
        <w:t>5</w:t>
      </w:r>
      <w:r w:rsidRPr="001C2B91">
        <w:rPr>
          <w:rFonts w:ascii="Times New Roman" w:hAnsi="Times New Roman" w:cs="Times New Roman"/>
          <w:lang w:val="en-ID"/>
        </w:rPr>
        <w:t>) dengan</w:t>
      </w:r>
      <w:r w:rsidRPr="001C2B91">
        <w:rPr>
          <w:rFonts w:ascii="Times New Roman" w:hAnsi="Times New Roman" w:cs="Times New Roman"/>
          <w:lang w:val="id-ID"/>
        </w:rPr>
        <w:t xml:space="preserve"> koefisien determinasi</w:t>
      </w:r>
      <w:r w:rsidRPr="001C2B91">
        <w:rPr>
          <w:rFonts w:ascii="Times New Roman" w:hAnsi="Times New Roman" w:cs="Times New Roman"/>
          <w:lang w:val="en-ID"/>
        </w:rPr>
        <w:t xml:space="preserve"> (R²) dalam penelitian ini sebesar </w:t>
      </w:r>
      <w:r w:rsidRPr="001C2B91">
        <w:rPr>
          <w:rFonts w:ascii="Times New Roman" w:hAnsi="Times New Roman" w:cs="Times New Roman"/>
          <w:lang w:val="en-GB"/>
        </w:rPr>
        <w:t>0,</w:t>
      </w:r>
      <w:r w:rsidRPr="001C2B91">
        <w:rPr>
          <w:rFonts w:ascii="Times New Roman" w:hAnsi="Times New Roman" w:cs="Times New Roman"/>
          <w:lang w:val="id-ID"/>
        </w:rPr>
        <w:t xml:space="preserve">345 </w:t>
      </w:r>
      <w:r w:rsidRPr="001C2B91">
        <w:rPr>
          <w:rFonts w:ascii="Times New Roman" w:hAnsi="Times New Roman" w:cs="Times New Roman"/>
          <w:lang w:val="en-GB"/>
        </w:rPr>
        <w:t xml:space="preserve">menunjukkan bahwa </w:t>
      </w:r>
      <w:r w:rsidRPr="001C2B91">
        <w:rPr>
          <w:rFonts w:ascii="Times New Roman" w:hAnsi="Times New Roman" w:cs="Times New Roman"/>
          <w:iCs/>
          <w:lang w:val="id-ID"/>
        </w:rPr>
        <w:t xml:space="preserve">kesejahteraan psikologis mempengaruhi </w:t>
      </w:r>
      <w:r w:rsidRPr="001C2B91">
        <w:rPr>
          <w:rFonts w:ascii="Times New Roman" w:hAnsi="Times New Roman" w:cs="Times New Roman"/>
          <w:i/>
          <w:iCs/>
          <w:lang w:val="id-ID"/>
        </w:rPr>
        <w:t>work-engagement</w:t>
      </w:r>
      <w:r w:rsidRPr="001C2B91">
        <w:rPr>
          <w:rFonts w:ascii="Times New Roman" w:hAnsi="Times New Roman" w:cs="Times New Roman"/>
          <w:iCs/>
          <w:lang w:val="en-GB"/>
        </w:rPr>
        <w:t xml:space="preserve"> </w:t>
      </w:r>
      <w:r w:rsidRPr="001C2B91">
        <w:rPr>
          <w:rFonts w:ascii="Times New Roman" w:hAnsi="Times New Roman" w:cs="Times New Roman"/>
          <w:lang w:val="en-GB"/>
        </w:rPr>
        <w:t xml:space="preserve">sebesar </w:t>
      </w:r>
      <w:r w:rsidRPr="001C2B91">
        <w:rPr>
          <w:rFonts w:ascii="Times New Roman" w:hAnsi="Times New Roman" w:cs="Times New Roman"/>
          <w:lang w:val="id-ID"/>
        </w:rPr>
        <w:t>34</w:t>
      </w:r>
      <w:r w:rsidRPr="001C2B91">
        <w:rPr>
          <w:rFonts w:ascii="Times New Roman" w:hAnsi="Times New Roman" w:cs="Times New Roman"/>
          <w:lang w:val="en-GB"/>
        </w:rPr>
        <w:t>,</w:t>
      </w:r>
      <w:r w:rsidRPr="001C2B91">
        <w:rPr>
          <w:rFonts w:ascii="Times New Roman" w:hAnsi="Times New Roman" w:cs="Times New Roman"/>
          <w:lang w:val="id-ID"/>
        </w:rPr>
        <w:t>5</w:t>
      </w:r>
      <w:r w:rsidRPr="001C2B91">
        <w:rPr>
          <w:rFonts w:ascii="Times New Roman" w:hAnsi="Times New Roman" w:cs="Times New Roman"/>
          <w:lang w:val="en-GB"/>
        </w:rPr>
        <w:t xml:space="preserve">% dan sisanya sebesar </w:t>
      </w:r>
      <w:r w:rsidRPr="001C2B91">
        <w:rPr>
          <w:rFonts w:ascii="Times New Roman" w:hAnsi="Times New Roman" w:cs="Times New Roman"/>
          <w:lang w:val="id-ID"/>
        </w:rPr>
        <w:t>65</w:t>
      </w:r>
      <w:r w:rsidRPr="001C2B91">
        <w:rPr>
          <w:rFonts w:ascii="Times New Roman" w:hAnsi="Times New Roman" w:cs="Times New Roman"/>
          <w:lang w:val="en-GB"/>
        </w:rPr>
        <w:t>,</w:t>
      </w:r>
      <w:r w:rsidRPr="001C2B91">
        <w:rPr>
          <w:rFonts w:ascii="Times New Roman" w:hAnsi="Times New Roman" w:cs="Times New Roman"/>
          <w:lang w:val="id-ID"/>
        </w:rPr>
        <w:t>5</w:t>
      </w:r>
      <w:r w:rsidRPr="001C2B91">
        <w:rPr>
          <w:rFonts w:ascii="Times New Roman" w:hAnsi="Times New Roman" w:cs="Times New Roman"/>
          <w:lang w:val="en-GB"/>
        </w:rPr>
        <w:t>% dipengaruhi oleh fa</w:t>
      </w:r>
      <w:r w:rsidRPr="001C2B91">
        <w:rPr>
          <w:rFonts w:ascii="Times New Roman" w:hAnsi="Times New Roman" w:cs="Times New Roman"/>
          <w:lang w:val="id-ID"/>
        </w:rPr>
        <w:t>k</w:t>
      </w:r>
      <w:r w:rsidRPr="001C2B91">
        <w:rPr>
          <w:rFonts w:ascii="Times New Roman" w:hAnsi="Times New Roman" w:cs="Times New Roman"/>
          <w:lang w:val="en-GB"/>
        </w:rPr>
        <w:t>tor-faktor lainnya</w:t>
      </w:r>
      <w:r w:rsidRPr="001C2B91">
        <w:rPr>
          <w:rFonts w:ascii="Times New Roman" w:hAnsi="Times New Roman" w:cs="Times New Roman"/>
          <w:lang w:val="id-ID"/>
        </w:rPr>
        <w:t>.</w:t>
      </w:r>
    </w:p>
    <w:p w:rsidR="001C2B91" w:rsidRDefault="001C2B91" w:rsidP="001C2B91">
      <w:pPr>
        <w:pStyle w:val="ListParagraph"/>
        <w:spacing w:after="0" w:line="360" w:lineRule="auto"/>
        <w:ind w:left="426" w:firstLine="708"/>
        <w:jc w:val="both"/>
        <w:rPr>
          <w:rFonts w:ascii="Times New Roman" w:hAnsi="Times New Roman" w:cs="Times New Roman"/>
          <w:lang w:val="id-ID"/>
        </w:rPr>
      </w:pPr>
      <w:r w:rsidRPr="001C2B91">
        <w:rPr>
          <w:rFonts w:ascii="Times New Roman" w:hAnsi="Times New Roman" w:cs="Times New Roman"/>
          <w:lang w:val="id-ID"/>
        </w:rPr>
        <w:t xml:space="preserve">Subyek penelitian yang memiliki tingkat kesejahteraan psikologis </w:t>
      </w:r>
      <w:r w:rsidRPr="001C2B91">
        <w:rPr>
          <w:rFonts w:ascii="Times New Roman" w:hAnsi="Times New Roman" w:cs="Times New Roman"/>
          <w:lang w:val="en-GB"/>
        </w:rPr>
        <w:t xml:space="preserve">kategori tinggi sebanyak </w:t>
      </w:r>
      <w:r w:rsidRPr="001C2B91">
        <w:rPr>
          <w:rFonts w:ascii="Times New Roman" w:hAnsi="Times New Roman" w:cs="Times New Roman"/>
          <w:lang w:val="id-ID"/>
        </w:rPr>
        <w:t xml:space="preserve">72 </w:t>
      </w:r>
      <w:r w:rsidRPr="001C2B91">
        <w:rPr>
          <w:rFonts w:ascii="Times New Roman" w:hAnsi="Times New Roman" w:cs="Times New Roman"/>
          <w:lang w:val="en-GB"/>
        </w:rPr>
        <w:t>orang (</w:t>
      </w:r>
      <w:r w:rsidRPr="001C2B91">
        <w:rPr>
          <w:rFonts w:ascii="Times New Roman" w:hAnsi="Times New Roman" w:cs="Times New Roman"/>
          <w:lang w:val="id-ID"/>
        </w:rPr>
        <w:t>98,6</w:t>
      </w:r>
      <w:r w:rsidRPr="001C2B91">
        <w:rPr>
          <w:rFonts w:ascii="Times New Roman" w:hAnsi="Times New Roman" w:cs="Times New Roman"/>
          <w:lang w:val="en-GB"/>
        </w:rPr>
        <w:t xml:space="preserve">%), kategori sedang sebanyak </w:t>
      </w:r>
      <w:r w:rsidRPr="001C2B91">
        <w:rPr>
          <w:rFonts w:ascii="Times New Roman" w:hAnsi="Times New Roman" w:cs="Times New Roman"/>
          <w:lang w:val="id-ID"/>
        </w:rPr>
        <w:t>1</w:t>
      </w:r>
      <w:r w:rsidRPr="001C2B91">
        <w:rPr>
          <w:rFonts w:ascii="Times New Roman" w:hAnsi="Times New Roman" w:cs="Times New Roman"/>
          <w:lang w:val="en-GB"/>
        </w:rPr>
        <w:t xml:space="preserve"> orang (</w:t>
      </w:r>
      <w:r w:rsidRPr="001C2B91">
        <w:rPr>
          <w:rFonts w:ascii="Times New Roman" w:hAnsi="Times New Roman" w:cs="Times New Roman"/>
          <w:lang w:val="id-ID"/>
        </w:rPr>
        <w:t>1,4</w:t>
      </w:r>
      <w:r w:rsidRPr="001C2B91">
        <w:rPr>
          <w:rFonts w:ascii="Times New Roman" w:hAnsi="Times New Roman" w:cs="Times New Roman"/>
          <w:lang w:val="en-GB"/>
        </w:rPr>
        <w:t>%), dan pada kategori rendah</w:t>
      </w:r>
      <w:r w:rsidRPr="001C2B91">
        <w:rPr>
          <w:rFonts w:ascii="Times New Roman" w:hAnsi="Times New Roman" w:cs="Times New Roman"/>
          <w:lang w:val="id-ID"/>
        </w:rPr>
        <w:t xml:space="preserve"> tidak ada</w:t>
      </w:r>
      <w:r w:rsidRPr="001C2B91">
        <w:rPr>
          <w:rFonts w:ascii="Times New Roman" w:hAnsi="Times New Roman" w:cs="Times New Roman"/>
          <w:lang w:val="en-GB"/>
        </w:rPr>
        <w:t xml:space="preserve">. Hal ini menunjukkan bahwa mayoritas subjek dalam penelitian ini memiliki tingkat </w:t>
      </w:r>
      <w:r w:rsidRPr="001C2B91">
        <w:rPr>
          <w:rFonts w:ascii="Times New Roman" w:hAnsi="Times New Roman" w:cs="Times New Roman"/>
          <w:lang w:val="id-ID"/>
        </w:rPr>
        <w:t>Kesejahteraan Psikologis</w:t>
      </w:r>
      <w:r w:rsidRPr="001C2B91">
        <w:rPr>
          <w:rFonts w:ascii="Times New Roman" w:hAnsi="Times New Roman" w:cs="Times New Roman"/>
          <w:lang w:val="en-GB"/>
        </w:rPr>
        <w:t xml:space="preserve"> dengan kategori </w:t>
      </w:r>
      <w:r w:rsidRPr="001C2B91">
        <w:rPr>
          <w:rFonts w:ascii="Times New Roman" w:hAnsi="Times New Roman" w:cs="Times New Roman"/>
          <w:lang w:val="id-ID"/>
        </w:rPr>
        <w:t>tinggi</w:t>
      </w:r>
      <w:r w:rsidRPr="001C2B91">
        <w:rPr>
          <w:rFonts w:ascii="Times New Roman" w:hAnsi="Times New Roman" w:cs="Times New Roman"/>
          <w:lang w:val="en-GB"/>
        </w:rPr>
        <w:t>.</w:t>
      </w:r>
    </w:p>
    <w:p w:rsidR="001C2B91" w:rsidRPr="001C2B91" w:rsidRDefault="001C2B91" w:rsidP="001C2B91">
      <w:pPr>
        <w:pStyle w:val="ListParagraph"/>
        <w:spacing w:after="0" w:line="360" w:lineRule="auto"/>
        <w:ind w:left="426" w:firstLine="708"/>
        <w:jc w:val="both"/>
        <w:rPr>
          <w:rFonts w:ascii="Times New Roman" w:hAnsi="Times New Roman" w:cs="Times New Roman"/>
          <w:lang w:val="id-ID"/>
        </w:rPr>
      </w:pPr>
      <w:r w:rsidRPr="001C2B91">
        <w:rPr>
          <w:rFonts w:ascii="Times New Roman" w:hAnsi="Times New Roman" w:cs="Times New Roman"/>
          <w:lang w:val="id-ID"/>
        </w:rPr>
        <w:t>S</w:t>
      </w:r>
      <w:r w:rsidRPr="001C2B91">
        <w:rPr>
          <w:rFonts w:ascii="Times New Roman" w:hAnsi="Times New Roman" w:cs="Times New Roman"/>
          <w:lang w:val="en-GB"/>
        </w:rPr>
        <w:t xml:space="preserve">ubjek penelitian </w:t>
      </w:r>
      <w:r w:rsidRPr="001C2B91">
        <w:rPr>
          <w:rFonts w:ascii="Times New Roman" w:hAnsi="Times New Roman" w:cs="Times New Roman"/>
          <w:lang w:val="id-ID"/>
        </w:rPr>
        <w:t xml:space="preserve">yang memiliki tingkat </w:t>
      </w:r>
      <w:r w:rsidRPr="001C2B91">
        <w:rPr>
          <w:rFonts w:ascii="Times New Roman" w:hAnsi="Times New Roman" w:cs="Times New Roman"/>
          <w:i/>
          <w:iCs/>
          <w:lang w:val="id-ID"/>
        </w:rPr>
        <w:t>Work Engagement</w:t>
      </w:r>
      <w:r w:rsidRPr="001C2B91">
        <w:rPr>
          <w:rFonts w:ascii="Times New Roman" w:hAnsi="Times New Roman" w:cs="Times New Roman"/>
          <w:lang w:val="id-ID"/>
        </w:rPr>
        <w:t xml:space="preserve"> </w:t>
      </w:r>
      <w:r w:rsidRPr="001C2B91">
        <w:rPr>
          <w:rFonts w:ascii="Times New Roman" w:hAnsi="Times New Roman" w:cs="Times New Roman"/>
          <w:lang w:val="en-GB"/>
        </w:rPr>
        <w:t xml:space="preserve">berada dalam kategori tinggi sebanyak </w:t>
      </w:r>
      <w:r w:rsidRPr="001C2B91">
        <w:rPr>
          <w:rFonts w:ascii="Times New Roman" w:hAnsi="Times New Roman" w:cs="Times New Roman"/>
          <w:lang w:val="id-ID"/>
        </w:rPr>
        <w:t xml:space="preserve">68 </w:t>
      </w:r>
      <w:r w:rsidRPr="001C2B91">
        <w:rPr>
          <w:rFonts w:ascii="Times New Roman" w:hAnsi="Times New Roman" w:cs="Times New Roman"/>
          <w:lang w:val="en-GB"/>
        </w:rPr>
        <w:t>orang (</w:t>
      </w:r>
      <w:r w:rsidRPr="001C2B91">
        <w:rPr>
          <w:rFonts w:ascii="Times New Roman" w:hAnsi="Times New Roman" w:cs="Times New Roman"/>
          <w:lang w:val="id-ID"/>
        </w:rPr>
        <w:t>93,2</w:t>
      </w:r>
      <w:r w:rsidRPr="001C2B91">
        <w:rPr>
          <w:rFonts w:ascii="Times New Roman" w:hAnsi="Times New Roman" w:cs="Times New Roman"/>
          <w:lang w:val="en-GB"/>
        </w:rPr>
        <w:t xml:space="preserve">%) , kategori sedang sebanyak </w:t>
      </w:r>
      <w:r w:rsidRPr="001C2B91">
        <w:rPr>
          <w:rFonts w:ascii="Times New Roman" w:hAnsi="Times New Roman" w:cs="Times New Roman"/>
          <w:lang w:val="id-ID"/>
        </w:rPr>
        <w:t>5</w:t>
      </w:r>
      <w:r w:rsidRPr="001C2B91">
        <w:rPr>
          <w:rFonts w:ascii="Times New Roman" w:hAnsi="Times New Roman" w:cs="Times New Roman"/>
          <w:lang w:val="en-GB"/>
        </w:rPr>
        <w:t xml:space="preserve"> orang (</w:t>
      </w:r>
      <w:r w:rsidRPr="001C2B91">
        <w:rPr>
          <w:rFonts w:ascii="Times New Roman" w:hAnsi="Times New Roman" w:cs="Times New Roman"/>
          <w:lang w:val="id-ID"/>
        </w:rPr>
        <w:t>6,8</w:t>
      </w:r>
      <w:r w:rsidRPr="001C2B91">
        <w:rPr>
          <w:rFonts w:ascii="Times New Roman" w:hAnsi="Times New Roman" w:cs="Times New Roman"/>
          <w:lang w:val="en-GB"/>
        </w:rPr>
        <w:t>%), dan pada kategori rendah</w:t>
      </w:r>
      <w:r w:rsidRPr="001C2B91">
        <w:rPr>
          <w:rFonts w:ascii="Times New Roman" w:hAnsi="Times New Roman" w:cs="Times New Roman"/>
          <w:lang w:val="id-ID"/>
        </w:rPr>
        <w:t xml:space="preserve"> sebanyak tidak ada. </w:t>
      </w:r>
      <w:r w:rsidRPr="001C2B91">
        <w:rPr>
          <w:rFonts w:ascii="Times New Roman" w:hAnsi="Times New Roman" w:cs="Times New Roman"/>
          <w:lang w:val="en-GB"/>
        </w:rPr>
        <w:t xml:space="preserve">Hal ini menunjukkan bahwa mayoritas subjek dalam penelitian ini memiliki tingkat </w:t>
      </w:r>
      <w:r w:rsidRPr="001C2B91">
        <w:rPr>
          <w:rFonts w:ascii="Times New Roman" w:hAnsi="Times New Roman" w:cs="Times New Roman"/>
          <w:i/>
          <w:iCs/>
          <w:lang w:val="id-ID"/>
        </w:rPr>
        <w:t>Work Engagement</w:t>
      </w:r>
      <w:r w:rsidRPr="001C2B91">
        <w:rPr>
          <w:rFonts w:ascii="Times New Roman" w:hAnsi="Times New Roman" w:cs="Times New Roman"/>
          <w:lang w:val="en-GB"/>
        </w:rPr>
        <w:t xml:space="preserve"> dengan kategori </w:t>
      </w:r>
      <w:r w:rsidRPr="001C2B91">
        <w:rPr>
          <w:rFonts w:ascii="Times New Roman" w:hAnsi="Times New Roman" w:cs="Times New Roman"/>
          <w:lang w:val="id-ID"/>
        </w:rPr>
        <w:t>tinggi.</w:t>
      </w:r>
    </w:p>
    <w:p w:rsidR="001C2B91" w:rsidRPr="001C2B91" w:rsidRDefault="001C2B91" w:rsidP="001C2B91">
      <w:pPr>
        <w:pStyle w:val="ListParagraph"/>
        <w:spacing w:after="0" w:line="360" w:lineRule="auto"/>
        <w:ind w:left="426" w:firstLine="708"/>
        <w:jc w:val="both"/>
        <w:rPr>
          <w:rFonts w:ascii="Times New Roman" w:hAnsi="Times New Roman" w:cs="Times New Roman"/>
          <w:lang w:val="id-ID"/>
        </w:rPr>
      </w:pPr>
    </w:p>
    <w:p w:rsidR="001C2B91" w:rsidRPr="001C2B91" w:rsidRDefault="001C2B91" w:rsidP="001C2B91">
      <w:pPr>
        <w:pStyle w:val="ListParagraph"/>
        <w:spacing w:after="0" w:line="360" w:lineRule="auto"/>
        <w:ind w:left="426" w:firstLine="708"/>
        <w:jc w:val="both"/>
        <w:rPr>
          <w:rFonts w:ascii="Times New Roman" w:hAnsi="Times New Roman" w:cs="Times New Roman"/>
          <w:lang w:val="id-ID"/>
        </w:rPr>
      </w:pPr>
    </w:p>
    <w:p w:rsidR="001C2B91" w:rsidRPr="001C2B91" w:rsidRDefault="001C2B91" w:rsidP="001C2B91">
      <w:pPr>
        <w:pStyle w:val="ListParagraph"/>
        <w:spacing w:after="0" w:line="360" w:lineRule="auto"/>
        <w:ind w:left="927" w:right="850" w:hanging="927"/>
        <w:rPr>
          <w:rFonts w:ascii="Times New Roman" w:eastAsiaTheme="minorEastAsia" w:hAnsi="Times New Roman" w:cs="Times New Roman"/>
          <w:b/>
          <w:sz w:val="24"/>
          <w:szCs w:val="24"/>
          <w:lang w:val="id-ID"/>
        </w:rPr>
      </w:pPr>
    </w:p>
    <w:p w:rsidR="001C2B91" w:rsidRPr="001C2B91" w:rsidRDefault="001C2B91" w:rsidP="001C2B91">
      <w:pPr>
        <w:pStyle w:val="ListParagraph"/>
        <w:spacing w:after="0" w:line="360" w:lineRule="auto"/>
        <w:ind w:left="927" w:right="850"/>
        <w:jc w:val="both"/>
        <w:rPr>
          <w:rFonts w:ascii="Times New Roman" w:eastAsiaTheme="minorEastAsia" w:hAnsi="Times New Roman" w:cs="Times New Roman"/>
          <w:lang w:val="id-ID"/>
        </w:rPr>
      </w:pPr>
    </w:p>
    <w:p w:rsidR="001C2B91" w:rsidRDefault="001C2B91">
      <w:pPr>
        <w:rPr>
          <w:rFonts w:ascii="Times New Roman" w:hAnsi="Times New Roman" w:cs="Times New Roman"/>
          <w:lang w:val="id-ID"/>
        </w:rPr>
      </w:pPr>
      <w:r>
        <w:rPr>
          <w:rFonts w:ascii="Times New Roman" w:hAnsi="Times New Roman" w:cs="Times New Roman"/>
          <w:lang w:val="id-ID"/>
        </w:rPr>
        <w:br w:type="page"/>
      </w:r>
    </w:p>
    <w:p w:rsidR="001C2B91" w:rsidRDefault="001C2B91" w:rsidP="001C2B91">
      <w:pPr>
        <w:spacing w:after="0" w:line="480" w:lineRule="auto"/>
        <w:ind w:right="850"/>
        <w:jc w:val="center"/>
        <w:rPr>
          <w:rFonts w:ascii="Times New Roman" w:hAnsi="Times New Roman" w:cs="Times New Roman"/>
          <w:b/>
          <w:sz w:val="24"/>
          <w:szCs w:val="24"/>
          <w:lang w:val="id-ID"/>
        </w:rPr>
      </w:pPr>
      <w:r w:rsidRPr="001C2B91">
        <w:rPr>
          <w:rFonts w:ascii="Times New Roman" w:hAnsi="Times New Roman" w:cs="Times New Roman"/>
          <w:b/>
          <w:sz w:val="24"/>
          <w:szCs w:val="24"/>
          <w:lang w:val="id-ID"/>
        </w:rPr>
        <w:lastRenderedPageBreak/>
        <w:t>DAFTAR PUSTAKA</w:t>
      </w:r>
    </w:p>
    <w:p w:rsidR="00EB1FE1" w:rsidRDefault="00EB1FE1" w:rsidP="00EB1FE1">
      <w:pPr>
        <w:spacing w:before="240" w:after="0" w:line="240" w:lineRule="auto"/>
        <w:ind w:left="720" w:hanging="720"/>
        <w:jc w:val="both"/>
        <w:rPr>
          <w:rFonts w:ascii="Times New Roman" w:eastAsia="Times New Roman" w:hAnsi="Times New Roman" w:cs="Times New Roman"/>
          <w:sz w:val="24"/>
          <w:szCs w:val="24"/>
          <w:lang w:val="id-ID"/>
        </w:rPr>
      </w:pPr>
      <w:r w:rsidRPr="00E00716">
        <w:rPr>
          <w:rFonts w:ascii="Times New Roman" w:eastAsia="Times New Roman" w:hAnsi="Times New Roman" w:cs="Times New Roman"/>
          <w:sz w:val="24"/>
          <w:szCs w:val="24"/>
        </w:rPr>
        <w:t xml:space="preserve">Arikunto, S. (2002). </w:t>
      </w:r>
      <w:r w:rsidRPr="00E00716">
        <w:rPr>
          <w:rFonts w:ascii="Times New Roman" w:eastAsia="Times New Roman" w:hAnsi="Times New Roman" w:cs="Times New Roman"/>
          <w:i/>
          <w:sz w:val="24"/>
          <w:szCs w:val="24"/>
        </w:rPr>
        <w:t>Prosedur Penelitian: Suatu Pendekatan Praktek.</w:t>
      </w:r>
      <w:r>
        <w:rPr>
          <w:rFonts w:ascii="Times New Roman" w:eastAsia="Times New Roman" w:hAnsi="Times New Roman" w:cs="Times New Roman"/>
          <w:sz w:val="24"/>
          <w:szCs w:val="24"/>
        </w:rPr>
        <w:t xml:space="preserve"> Jakarta: PT Rineka Cipta</w:t>
      </w:r>
      <w:r>
        <w:rPr>
          <w:rFonts w:ascii="Times New Roman" w:eastAsia="Times New Roman" w:hAnsi="Times New Roman" w:cs="Times New Roman"/>
          <w:sz w:val="24"/>
          <w:szCs w:val="24"/>
          <w:lang w:val="id-ID"/>
        </w:rPr>
        <w:t>.</w:t>
      </w:r>
    </w:p>
    <w:p w:rsidR="003A0513" w:rsidRPr="003A0513" w:rsidRDefault="003A0513" w:rsidP="003A0513">
      <w:pPr>
        <w:spacing w:before="240" w:after="0" w:line="240" w:lineRule="auto"/>
        <w:ind w:left="720" w:hanging="720"/>
        <w:jc w:val="both"/>
        <w:rPr>
          <w:rFonts w:ascii="Times New Roman" w:eastAsia="Times New Roman" w:hAnsi="Times New Roman" w:cs="Times New Roman"/>
          <w:sz w:val="24"/>
          <w:szCs w:val="24"/>
          <w:lang w:val="id-ID"/>
        </w:rPr>
      </w:pPr>
      <w:r w:rsidRPr="00E00716">
        <w:rPr>
          <w:rFonts w:ascii="Times New Roman" w:eastAsia="Times New Roman" w:hAnsi="Times New Roman" w:cs="Times New Roman"/>
          <w:sz w:val="24"/>
          <w:szCs w:val="24"/>
        </w:rPr>
        <w:t>Azwar, S. (2010</w:t>
      </w:r>
      <w:r w:rsidRPr="00E00716">
        <w:rPr>
          <w:rFonts w:ascii="Times New Roman" w:eastAsia="Times New Roman" w:hAnsi="Times New Roman" w:cs="Times New Roman"/>
          <w:i/>
          <w:sz w:val="24"/>
          <w:szCs w:val="24"/>
        </w:rPr>
        <w:t>). Reliabilitas dan Validitas.</w:t>
      </w:r>
      <w:r w:rsidRPr="00E00716">
        <w:rPr>
          <w:rFonts w:ascii="Times New Roman" w:eastAsia="Times New Roman" w:hAnsi="Times New Roman" w:cs="Times New Roman"/>
          <w:sz w:val="24"/>
          <w:szCs w:val="24"/>
        </w:rPr>
        <w:t xml:space="preserve"> Yogyakarta: Pustaka P</w:t>
      </w:r>
      <w:r>
        <w:rPr>
          <w:rFonts w:ascii="Times New Roman" w:eastAsia="Times New Roman" w:hAnsi="Times New Roman" w:cs="Times New Roman"/>
          <w:sz w:val="24"/>
          <w:szCs w:val="24"/>
        </w:rPr>
        <w:t>elajar.</w:t>
      </w:r>
    </w:p>
    <w:p w:rsidR="004B0FD2" w:rsidRDefault="004B0FD2" w:rsidP="004B0FD2">
      <w:pPr>
        <w:spacing w:before="240" w:after="0" w:line="240" w:lineRule="auto"/>
        <w:ind w:left="720" w:hanging="720"/>
        <w:jc w:val="both"/>
        <w:rPr>
          <w:rFonts w:ascii="Times New Roman" w:eastAsia="Times New Roman" w:hAnsi="Times New Roman" w:cs="Times New Roman"/>
          <w:sz w:val="24"/>
          <w:szCs w:val="24"/>
          <w:highlight w:val="white"/>
          <w:lang w:val="id-ID"/>
        </w:rPr>
      </w:pPr>
      <w:r w:rsidRPr="00E00716">
        <w:rPr>
          <w:rFonts w:ascii="Times New Roman" w:eastAsia="Times New Roman" w:hAnsi="Times New Roman" w:cs="Times New Roman"/>
          <w:sz w:val="24"/>
          <w:szCs w:val="24"/>
          <w:highlight w:val="white"/>
        </w:rPr>
        <w:t>Bakker, A., Demerouti, E., &amp; Schaufeli, W. (2003). Dual processes at work in a call centre: An application of the job demands–resources model. </w:t>
      </w:r>
      <w:r w:rsidRPr="00E00716">
        <w:rPr>
          <w:rFonts w:ascii="Times New Roman" w:eastAsia="Times New Roman" w:hAnsi="Times New Roman" w:cs="Times New Roman"/>
          <w:i/>
          <w:sz w:val="24"/>
          <w:szCs w:val="24"/>
          <w:highlight w:val="white"/>
        </w:rPr>
        <w:t>European Journal of work and organizational psychology</w:t>
      </w:r>
      <w:r w:rsidRPr="00E00716">
        <w:rPr>
          <w:rFonts w:ascii="Times New Roman" w:eastAsia="Times New Roman" w:hAnsi="Times New Roman" w:cs="Times New Roman"/>
          <w:sz w:val="24"/>
          <w:szCs w:val="24"/>
          <w:highlight w:val="white"/>
        </w:rPr>
        <w:t>, </w:t>
      </w:r>
      <w:r w:rsidRPr="00E00716">
        <w:rPr>
          <w:rFonts w:ascii="Times New Roman" w:eastAsia="Times New Roman" w:hAnsi="Times New Roman" w:cs="Times New Roman"/>
          <w:i/>
          <w:sz w:val="24"/>
          <w:szCs w:val="24"/>
          <w:highlight w:val="white"/>
        </w:rPr>
        <w:t>12</w:t>
      </w:r>
      <w:r w:rsidRPr="00E00716">
        <w:rPr>
          <w:rFonts w:ascii="Times New Roman" w:eastAsia="Times New Roman" w:hAnsi="Times New Roman" w:cs="Times New Roman"/>
          <w:sz w:val="24"/>
          <w:szCs w:val="24"/>
          <w:highlight w:val="white"/>
        </w:rPr>
        <w:t>(4), 393-417.</w:t>
      </w:r>
    </w:p>
    <w:p w:rsidR="004B0FD2" w:rsidRDefault="004B0FD2" w:rsidP="004B0FD2">
      <w:pPr>
        <w:spacing w:before="240" w:after="0" w:line="240" w:lineRule="auto"/>
        <w:ind w:left="720" w:hanging="720"/>
        <w:jc w:val="both"/>
        <w:rPr>
          <w:rFonts w:ascii="Times New Roman" w:eastAsia="Times New Roman" w:hAnsi="Times New Roman" w:cs="Times New Roman"/>
          <w:sz w:val="24"/>
          <w:szCs w:val="24"/>
          <w:highlight w:val="white"/>
          <w:lang w:val="id-ID"/>
        </w:rPr>
      </w:pPr>
      <w:r w:rsidRPr="00CC02CA">
        <w:rPr>
          <w:rFonts w:ascii="Times New Roman" w:eastAsia="Times New Roman" w:hAnsi="Times New Roman" w:cs="Times New Roman"/>
          <w:sz w:val="24"/>
          <w:szCs w:val="24"/>
          <w:highlight w:val="white"/>
        </w:rPr>
        <w:t>Gallup Jr, G. G., Anderson, J. R., &amp; Platek, S. M. (2011). </w:t>
      </w:r>
      <w:r w:rsidRPr="00CC02CA">
        <w:rPr>
          <w:rFonts w:ascii="Times New Roman" w:eastAsia="Times New Roman" w:hAnsi="Times New Roman" w:cs="Times New Roman"/>
          <w:i/>
          <w:iCs/>
          <w:sz w:val="24"/>
          <w:szCs w:val="24"/>
          <w:highlight w:val="white"/>
        </w:rPr>
        <w:t>Self-recognition</w:t>
      </w:r>
      <w:r w:rsidRPr="00CC02CA">
        <w:rPr>
          <w:rFonts w:ascii="Times New Roman" w:eastAsia="Times New Roman" w:hAnsi="Times New Roman" w:cs="Times New Roman"/>
          <w:sz w:val="24"/>
          <w:szCs w:val="24"/>
          <w:highlight w:val="white"/>
        </w:rPr>
        <w:t>. Oxford University Press.</w:t>
      </w:r>
    </w:p>
    <w:p w:rsidR="009224C6" w:rsidRDefault="009224C6" w:rsidP="009224C6">
      <w:pPr>
        <w:spacing w:before="240" w:after="0" w:line="240" w:lineRule="auto"/>
        <w:ind w:left="720" w:hanging="720"/>
        <w:jc w:val="both"/>
        <w:rPr>
          <w:rFonts w:ascii="Times New Roman" w:eastAsia="Times New Roman" w:hAnsi="Times New Roman" w:cs="Times New Roman"/>
          <w:sz w:val="24"/>
          <w:szCs w:val="24"/>
          <w:highlight w:val="white"/>
          <w:lang w:val="id-ID"/>
        </w:rPr>
      </w:pPr>
      <w:r w:rsidRPr="00E00716">
        <w:rPr>
          <w:rFonts w:ascii="Times New Roman" w:eastAsia="Times New Roman" w:hAnsi="Times New Roman" w:cs="Times New Roman"/>
          <w:sz w:val="24"/>
          <w:szCs w:val="24"/>
          <w:highlight w:val="white"/>
        </w:rPr>
        <w:t>Huppert, F. A. (2009). Psychological well‐being: Evidence regarding its causes and consequences. </w:t>
      </w:r>
      <w:r w:rsidRPr="00E00716">
        <w:rPr>
          <w:rFonts w:ascii="Times New Roman" w:eastAsia="Times New Roman" w:hAnsi="Times New Roman" w:cs="Times New Roman"/>
          <w:i/>
          <w:sz w:val="24"/>
          <w:szCs w:val="24"/>
          <w:highlight w:val="white"/>
        </w:rPr>
        <w:t>Applied Psychology: Health and Well‐Being</w:t>
      </w:r>
      <w:r w:rsidRPr="00E00716">
        <w:rPr>
          <w:rFonts w:ascii="Times New Roman" w:eastAsia="Times New Roman" w:hAnsi="Times New Roman" w:cs="Times New Roman"/>
          <w:sz w:val="24"/>
          <w:szCs w:val="24"/>
          <w:highlight w:val="white"/>
        </w:rPr>
        <w:t>, </w:t>
      </w:r>
      <w:r w:rsidRPr="00E00716">
        <w:rPr>
          <w:rFonts w:ascii="Times New Roman" w:eastAsia="Times New Roman" w:hAnsi="Times New Roman" w:cs="Times New Roman"/>
          <w:i/>
          <w:sz w:val="24"/>
          <w:szCs w:val="24"/>
          <w:highlight w:val="white"/>
        </w:rPr>
        <w:t>1</w:t>
      </w:r>
      <w:r>
        <w:rPr>
          <w:rFonts w:ascii="Times New Roman" w:eastAsia="Times New Roman" w:hAnsi="Times New Roman" w:cs="Times New Roman"/>
          <w:sz w:val="24"/>
          <w:szCs w:val="24"/>
          <w:highlight w:val="white"/>
        </w:rPr>
        <w:t>(2), 137-164.</w:t>
      </w:r>
    </w:p>
    <w:p w:rsidR="009224C6" w:rsidRDefault="009224C6" w:rsidP="009224C6">
      <w:pPr>
        <w:spacing w:before="240" w:after="0" w:line="240" w:lineRule="auto"/>
        <w:ind w:left="720" w:hanging="720"/>
        <w:jc w:val="both"/>
        <w:rPr>
          <w:rFonts w:ascii="Times New Roman" w:eastAsia="Times New Roman" w:hAnsi="Times New Roman" w:cs="Times New Roman"/>
          <w:sz w:val="24"/>
          <w:szCs w:val="24"/>
          <w:highlight w:val="white"/>
          <w:lang w:val="id-ID"/>
        </w:rPr>
      </w:pPr>
      <w:r w:rsidRPr="008A6FD1">
        <w:rPr>
          <w:rFonts w:ascii="Times New Roman" w:eastAsia="Times New Roman" w:hAnsi="Times New Roman" w:cs="Times New Roman"/>
          <w:sz w:val="24"/>
          <w:szCs w:val="24"/>
          <w:highlight w:val="white"/>
        </w:rPr>
        <w:t>Kristiana, I. F., &amp; Purwono, U. (2019). Analisis Rasch Dalam Utrecht Work Engagement Scale-9 (UWES 9) Versi Bahasa Indonesia. </w:t>
      </w:r>
      <w:r w:rsidRPr="008A6FD1">
        <w:rPr>
          <w:rFonts w:ascii="Times New Roman" w:eastAsia="Times New Roman" w:hAnsi="Times New Roman" w:cs="Times New Roman"/>
          <w:i/>
          <w:iCs/>
          <w:sz w:val="24"/>
          <w:szCs w:val="24"/>
          <w:highlight w:val="white"/>
        </w:rPr>
        <w:t>Jurnal Psikologi Universitas Diponegoro</w:t>
      </w:r>
      <w:r w:rsidRPr="008A6FD1">
        <w:rPr>
          <w:rFonts w:ascii="Times New Roman" w:eastAsia="Times New Roman" w:hAnsi="Times New Roman" w:cs="Times New Roman"/>
          <w:sz w:val="24"/>
          <w:szCs w:val="24"/>
          <w:highlight w:val="white"/>
        </w:rPr>
        <w:t>, </w:t>
      </w:r>
      <w:r w:rsidRPr="008A6FD1">
        <w:rPr>
          <w:rFonts w:ascii="Times New Roman" w:eastAsia="Times New Roman" w:hAnsi="Times New Roman" w:cs="Times New Roman"/>
          <w:i/>
          <w:iCs/>
          <w:sz w:val="24"/>
          <w:szCs w:val="24"/>
          <w:highlight w:val="white"/>
        </w:rPr>
        <w:t>17</w:t>
      </w:r>
      <w:r w:rsidRPr="008A6FD1">
        <w:rPr>
          <w:rFonts w:ascii="Times New Roman" w:eastAsia="Times New Roman" w:hAnsi="Times New Roman" w:cs="Times New Roman"/>
          <w:sz w:val="24"/>
          <w:szCs w:val="24"/>
          <w:highlight w:val="white"/>
        </w:rPr>
        <w:t>(2), 204-217.</w:t>
      </w:r>
    </w:p>
    <w:p w:rsidR="00EB1FE1" w:rsidRPr="00EB1FE1" w:rsidRDefault="00EB1FE1" w:rsidP="00EB1FE1">
      <w:pPr>
        <w:spacing w:before="240" w:after="0" w:line="240" w:lineRule="auto"/>
        <w:ind w:left="720" w:hanging="720"/>
        <w:jc w:val="both"/>
        <w:rPr>
          <w:rFonts w:ascii="Times New Roman" w:eastAsia="Times New Roman" w:hAnsi="Times New Roman" w:cs="Times New Roman"/>
          <w:sz w:val="24"/>
          <w:szCs w:val="24"/>
          <w:highlight w:val="white"/>
          <w:lang w:val="id-ID"/>
        </w:rPr>
      </w:pPr>
      <w:r w:rsidRPr="008A6FD1">
        <w:rPr>
          <w:rFonts w:ascii="Times New Roman" w:eastAsia="Times New Roman" w:hAnsi="Times New Roman" w:cs="Times New Roman"/>
          <w:sz w:val="24"/>
          <w:szCs w:val="24"/>
          <w:highlight w:val="white"/>
        </w:rPr>
        <w:t>Rachmayani, D., &amp; Ramdhani, N. (2014). Adaptasi Bahasa dan Budaya Skala Psychological Well-Being Fakultas Psikologi Universitas Muhammadiyah Surakarta–2014. </w:t>
      </w:r>
      <w:r w:rsidRPr="008A6FD1">
        <w:rPr>
          <w:rFonts w:ascii="Times New Roman" w:eastAsia="Times New Roman" w:hAnsi="Times New Roman" w:cs="Times New Roman"/>
          <w:i/>
          <w:iCs/>
          <w:sz w:val="24"/>
          <w:szCs w:val="24"/>
          <w:highlight w:val="white"/>
        </w:rPr>
        <w:t>Adaptasi Bahasa Dan Budaya Skala Psychological Well-Being</w:t>
      </w:r>
      <w:r w:rsidRPr="008A6FD1">
        <w:rPr>
          <w:rFonts w:ascii="Times New Roman" w:eastAsia="Times New Roman" w:hAnsi="Times New Roman" w:cs="Times New Roman"/>
          <w:sz w:val="24"/>
          <w:szCs w:val="24"/>
          <w:highlight w:val="white"/>
        </w:rPr>
        <w:t>, 253-254.</w:t>
      </w:r>
    </w:p>
    <w:p w:rsidR="004B0FD2" w:rsidRDefault="004B0FD2" w:rsidP="004B0FD2">
      <w:pPr>
        <w:spacing w:before="240" w:after="0" w:line="240" w:lineRule="auto"/>
        <w:ind w:left="720" w:hanging="720"/>
        <w:jc w:val="both"/>
        <w:rPr>
          <w:rFonts w:ascii="Times New Roman" w:eastAsia="Times New Roman" w:hAnsi="Times New Roman" w:cs="Times New Roman"/>
          <w:sz w:val="24"/>
          <w:szCs w:val="24"/>
          <w:highlight w:val="white"/>
          <w:lang w:val="id-ID"/>
        </w:rPr>
      </w:pPr>
      <w:r w:rsidRPr="006013CD">
        <w:rPr>
          <w:rFonts w:ascii="Times New Roman" w:eastAsia="Times New Roman" w:hAnsi="Times New Roman" w:cs="Times New Roman"/>
          <w:sz w:val="24"/>
          <w:szCs w:val="24"/>
          <w:highlight w:val="white"/>
        </w:rPr>
        <w:t>Riniwati, H. (2016). </w:t>
      </w:r>
      <w:r w:rsidRPr="006013CD">
        <w:rPr>
          <w:rFonts w:ascii="Times New Roman" w:eastAsia="Times New Roman" w:hAnsi="Times New Roman" w:cs="Times New Roman"/>
          <w:i/>
          <w:iCs/>
          <w:sz w:val="24"/>
          <w:szCs w:val="24"/>
          <w:highlight w:val="white"/>
        </w:rPr>
        <w:t>Manajemen Sumberdaya Manusia: Aktivitas Utama dan Pengembangan SDM</w:t>
      </w:r>
      <w:r w:rsidRPr="006013CD">
        <w:rPr>
          <w:rFonts w:ascii="Times New Roman" w:eastAsia="Times New Roman" w:hAnsi="Times New Roman" w:cs="Times New Roman"/>
          <w:sz w:val="24"/>
          <w:szCs w:val="24"/>
          <w:highlight w:val="white"/>
        </w:rPr>
        <w:t>. Universitas Brawijaya Press.</w:t>
      </w:r>
    </w:p>
    <w:p w:rsidR="009224C6" w:rsidRDefault="009224C6" w:rsidP="009224C6">
      <w:pPr>
        <w:spacing w:before="240" w:after="0" w:line="240" w:lineRule="auto"/>
        <w:ind w:left="720" w:hanging="720"/>
        <w:jc w:val="both"/>
        <w:rPr>
          <w:rFonts w:ascii="Times New Roman" w:eastAsia="Times New Roman" w:hAnsi="Times New Roman" w:cs="Times New Roman"/>
          <w:sz w:val="24"/>
          <w:szCs w:val="24"/>
          <w:lang w:val="id-ID"/>
        </w:rPr>
      </w:pPr>
      <w:r w:rsidRPr="00E00716">
        <w:rPr>
          <w:rFonts w:ascii="Times New Roman" w:eastAsia="Times New Roman" w:hAnsi="Times New Roman" w:cs="Times New Roman"/>
          <w:sz w:val="24"/>
          <w:szCs w:val="24"/>
        </w:rPr>
        <w:t xml:space="preserve">Robertson, I.T., &amp; Cooper, C.L. (2010). Full engagement: The integration of employee engagement and psychological well being. </w:t>
      </w:r>
      <w:r w:rsidRPr="00E00716">
        <w:rPr>
          <w:rFonts w:ascii="Times New Roman" w:eastAsia="Times New Roman" w:hAnsi="Times New Roman" w:cs="Times New Roman"/>
          <w:i/>
          <w:sz w:val="24"/>
          <w:szCs w:val="24"/>
        </w:rPr>
        <w:t>Leadership and Organization Development Journal, 31(4</w:t>
      </w:r>
      <w:r>
        <w:rPr>
          <w:rFonts w:ascii="Times New Roman" w:eastAsia="Times New Roman" w:hAnsi="Times New Roman" w:cs="Times New Roman"/>
          <w:sz w:val="24"/>
          <w:szCs w:val="24"/>
        </w:rPr>
        <w:t>), 324-336.</w:t>
      </w:r>
    </w:p>
    <w:p w:rsidR="00EB1FE1" w:rsidRPr="00EB1FE1" w:rsidRDefault="00EB1FE1" w:rsidP="00EB1FE1">
      <w:pPr>
        <w:spacing w:before="240" w:after="0" w:line="240" w:lineRule="auto"/>
        <w:ind w:left="720" w:hanging="720"/>
        <w:jc w:val="both"/>
        <w:rPr>
          <w:rFonts w:ascii="Times New Roman" w:eastAsia="Times New Roman" w:hAnsi="Times New Roman" w:cs="Times New Roman"/>
          <w:sz w:val="24"/>
          <w:szCs w:val="24"/>
          <w:highlight w:val="white"/>
          <w:lang w:val="id-ID"/>
        </w:rPr>
      </w:pPr>
      <w:r w:rsidRPr="00E00716">
        <w:rPr>
          <w:rFonts w:ascii="Times New Roman" w:eastAsia="Times New Roman" w:hAnsi="Times New Roman" w:cs="Times New Roman"/>
          <w:sz w:val="24"/>
          <w:szCs w:val="24"/>
          <w:highlight w:val="white"/>
        </w:rPr>
        <w:t>Ryff, C. D., &amp; Keyes, C. L. M. (1995). The structure of psychological well-being revisited. </w:t>
      </w:r>
      <w:r w:rsidRPr="00E00716">
        <w:rPr>
          <w:rFonts w:ascii="Times New Roman" w:eastAsia="Times New Roman" w:hAnsi="Times New Roman" w:cs="Times New Roman"/>
          <w:i/>
          <w:sz w:val="24"/>
          <w:szCs w:val="24"/>
          <w:highlight w:val="white"/>
        </w:rPr>
        <w:t>Journal of personality and social psychology</w:t>
      </w:r>
      <w:r w:rsidRPr="00E00716">
        <w:rPr>
          <w:rFonts w:ascii="Times New Roman" w:eastAsia="Times New Roman" w:hAnsi="Times New Roman" w:cs="Times New Roman"/>
          <w:sz w:val="24"/>
          <w:szCs w:val="24"/>
          <w:highlight w:val="white"/>
        </w:rPr>
        <w:t>, </w:t>
      </w:r>
      <w:r w:rsidRPr="00E00716">
        <w:rPr>
          <w:rFonts w:ascii="Times New Roman" w:eastAsia="Times New Roman" w:hAnsi="Times New Roman" w:cs="Times New Roman"/>
          <w:i/>
          <w:sz w:val="24"/>
          <w:szCs w:val="24"/>
          <w:highlight w:val="white"/>
        </w:rPr>
        <w:t>69</w:t>
      </w:r>
      <w:r>
        <w:rPr>
          <w:rFonts w:ascii="Times New Roman" w:eastAsia="Times New Roman" w:hAnsi="Times New Roman" w:cs="Times New Roman"/>
          <w:sz w:val="24"/>
          <w:szCs w:val="24"/>
          <w:highlight w:val="white"/>
        </w:rPr>
        <w:t>(4), 719.</w:t>
      </w:r>
    </w:p>
    <w:p w:rsidR="00173115" w:rsidRDefault="00173115" w:rsidP="004B0FD2">
      <w:pPr>
        <w:spacing w:before="240" w:after="0" w:line="240" w:lineRule="auto"/>
        <w:ind w:left="720" w:hanging="720"/>
        <w:jc w:val="both"/>
        <w:rPr>
          <w:rFonts w:ascii="Times New Roman" w:eastAsia="Times New Roman" w:hAnsi="Times New Roman" w:cs="Times New Roman"/>
          <w:sz w:val="24"/>
          <w:szCs w:val="24"/>
          <w:highlight w:val="white"/>
          <w:lang w:val="id-ID"/>
        </w:rPr>
      </w:pPr>
      <w:r w:rsidRPr="00E00716">
        <w:rPr>
          <w:rFonts w:ascii="Times New Roman" w:eastAsia="Times New Roman" w:hAnsi="Times New Roman" w:cs="Times New Roman"/>
          <w:sz w:val="24"/>
          <w:szCs w:val="24"/>
          <w:highlight w:val="white"/>
        </w:rPr>
        <w:t>Schaufeli, W. B., &amp; Bakker, A. B. (2004). Job demands, job resources, and their relationship with burnout and engagement: A multi‐sample study. </w:t>
      </w:r>
      <w:r w:rsidRPr="00E00716">
        <w:rPr>
          <w:rFonts w:ascii="Times New Roman" w:eastAsia="Times New Roman" w:hAnsi="Times New Roman" w:cs="Times New Roman"/>
          <w:i/>
          <w:iCs/>
          <w:sz w:val="24"/>
          <w:szCs w:val="24"/>
          <w:highlight w:val="white"/>
        </w:rPr>
        <w:t>Journal of Organizational Behavior: The International Journal of Industrial, Occupational and Organizational Psychology and Behavior</w:t>
      </w:r>
      <w:r w:rsidRPr="00E00716">
        <w:rPr>
          <w:rFonts w:ascii="Times New Roman" w:eastAsia="Times New Roman" w:hAnsi="Times New Roman" w:cs="Times New Roman"/>
          <w:sz w:val="24"/>
          <w:szCs w:val="24"/>
          <w:highlight w:val="white"/>
        </w:rPr>
        <w:t>, </w:t>
      </w:r>
      <w:r w:rsidRPr="00E00716">
        <w:rPr>
          <w:rFonts w:ascii="Times New Roman" w:eastAsia="Times New Roman" w:hAnsi="Times New Roman" w:cs="Times New Roman"/>
          <w:i/>
          <w:iCs/>
          <w:sz w:val="24"/>
          <w:szCs w:val="24"/>
          <w:highlight w:val="white"/>
        </w:rPr>
        <w:t>25</w:t>
      </w:r>
      <w:r w:rsidRPr="00E00716">
        <w:rPr>
          <w:rFonts w:ascii="Times New Roman" w:eastAsia="Times New Roman" w:hAnsi="Times New Roman" w:cs="Times New Roman"/>
          <w:sz w:val="24"/>
          <w:szCs w:val="24"/>
          <w:highlight w:val="white"/>
        </w:rPr>
        <w:t>(3), 293-315.</w:t>
      </w:r>
    </w:p>
    <w:p w:rsidR="004B0FD2" w:rsidRPr="00E00716" w:rsidRDefault="004B0FD2" w:rsidP="004B0FD2">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sz w:val="24"/>
          <w:szCs w:val="24"/>
          <w:highlight w:val="white"/>
          <w:lang w:val="id-ID"/>
        </w:rPr>
      </w:pPr>
      <w:r w:rsidRPr="00E00716">
        <w:rPr>
          <w:rFonts w:ascii="Times New Roman" w:eastAsia="Times New Roman" w:hAnsi="Times New Roman" w:cs="Times New Roman"/>
          <w:sz w:val="24"/>
          <w:szCs w:val="24"/>
          <w:highlight w:val="white"/>
        </w:rPr>
        <w:lastRenderedPageBreak/>
        <w:t>Lockwood, N. R. (2007). Leveraging employee engagement for competitive advantage. </w:t>
      </w:r>
      <w:r w:rsidRPr="00E00716">
        <w:rPr>
          <w:rFonts w:ascii="Times New Roman" w:eastAsia="Times New Roman" w:hAnsi="Times New Roman" w:cs="Times New Roman"/>
          <w:i/>
          <w:sz w:val="24"/>
          <w:szCs w:val="24"/>
          <w:highlight w:val="white"/>
        </w:rPr>
        <w:t>Society for Human Resource Management Research Quarterly</w:t>
      </w:r>
      <w:r w:rsidRPr="00E00716">
        <w:rPr>
          <w:rFonts w:ascii="Times New Roman" w:eastAsia="Times New Roman" w:hAnsi="Times New Roman" w:cs="Times New Roman"/>
          <w:sz w:val="24"/>
          <w:szCs w:val="24"/>
          <w:highlight w:val="white"/>
        </w:rPr>
        <w:t>, </w:t>
      </w:r>
      <w:r w:rsidRPr="00E00716">
        <w:rPr>
          <w:rFonts w:ascii="Times New Roman" w:eastAsia="Times New Roman" w:hAnsi="Times New Roman" w:cs="Times New Roman"/>
          <w:i/>
          <w:sz w:val="24"/>
          <w:szCs w:val="24"/>
          <w:highlight w:val="white"/>
        </w:rPr>
        <w:t>1</w:t>
      </w:r>
      <w:r w:rsidRPr="00E00716">
        <w:rPr>
          <w:rFonts w:ascii="Times New Roman" w:eastAsia="Times New Roman" w:hAnsi="Times New Roman" w:cs="Times New Roman"/>
          <w:sz w:val="24"/>
          <w:szCs w:val="24"/>
          <w:highlight w:val="white"/>
        </w:rPr>
        <w:t>(1),1-12.</w:t>
      </w:r>
    </w:p>
    <w:p w:rsidR="004B0FD2" w:rsidRPr="004B0FD2" w:rsidRDefault="004B0FD2" w:rsidP="004B0FD2">
      <w:pPr>
        <w:spacing w:before="240" w:after="0" w:line="240" w:lineRule="auto"/>
        <w:ind w:left="720" w:hanging="720"/>
        <w:jc w:val="both"/>
        <w:rPr>
          <w:rFonts w:ascii="Times New Roman" w:eastAsia="Times New Roman" w:hAnsi="Times New Roman" w:cs="Times New Roman"/>
          <w:sz w:val="24"/>
          <w:szCs w:val="24"/>
          <w:highlight w:val="white"/>
          <w:lang w:val="id-ID"/>
        </w:rPr>
      </w:pPr>
    </w:p>
    <w:p w:rsidR="00173115" w:rsidRPr="00173115" w:rsidRDefault="00173115" w:rsidP="00173115">
      <w:pPr>
        <w:pStyle w:val="NoSpacing"/>
        <w:rPr>
          <w:rFonts w:ascii="Times New Roman" w:hAnsi="Times New Roman" w:cs="Times New Roman"/>
          <w:b/>
          <w:sz w:val="24"/>
          <w:szCs w:val="24"/>
          <w:lang w:val="id-ID"/>
        </w:rPr>
      </w:pPr>
    </w:p>
    <w:p w:rsidR="001C2B91" w:rsidRPr="001C2B91" w:rsidRDefault="001C2B91" w:rsidP="001C2B91">
      <w:pPr>
        <w:pStyle w:val="ListParagraph"/>
        <w:spacing w:after="0" w:line="360" w:lineRule="auto"/>
        <w:ind w:left="1287" w:right="850"/>
        <w:jc w:val="both"/>
        <w:rPr>
          <w:rFonts w:ascii="Times New Roman" w:hAnsi="Times New Roman" w:cs="Times New Roman"/>
          <w:lang w:val="id-ID"/>
        </w:rPr>
      </w:pPr>
    </w:p>
    <w:p w:rsidR="00E244F7" w:rsidRPr="00E244F7" w:rsidRDefault="00E244F7" w:rsidP="00E244F7">
      <w:pPr>
        <w:pStyle w:val="ListParagraph"/>
        <w:spacing w:after="0" w:line="360" w:lineRule="auto"/>
        <w:ind w:left="1287" w:right="850"/>
        <w:jc w:val="both"/>
        <w:rPr>
          <w:rFonts w:ascii="Times New Roman" w:hAnsi="Times New Roman" w:cs="Times New Roman"/>
          <w:lang w:val="id-ID"/>
        </w:rPr>
      </w:pPr>
    </w:p>
    <w:bookmarkEnd w:id="0"/>
    <w:p w:rsidR="00E244F7" w:rsidRPr="00F90C40" w:rsidRDefault="00E244F7" w:rsidP="00E244F7">
      <w:pPr>
        <w:spacing w:line="360" w:lineRule="auto"/>
        <w:ind w:right="850"/>
        <w:rPr>
          <w:rFonts w:ascii="Times New Roman" w:hAnsi="Times New Roman" w:cs="Times New Roman"/>
          <w:bCs/>
          <w:iCs/>
          <w:sz w:val="24"/>
          <w:szCs w:val="24"/>
          <w:lang w:val="id-ID"/>
        </w:rPr>
      </w:pPr>
    </w:p>
    <w:p w:rsidR="00E244F7" w:rsidRPr="00E244F7" w:rsidRDefault="00E244F7" w:rsidP="00E244F7">
      <w:pPr>
        <w:spacing w:after="0" w:line="360" w:lineRule="auto"/>
        <w:ind w:left="284" w:right="850" w:firstLine="720"/>
        <w:jc w:val="both"/>
        <w:rPr>
          <w:rFonts w:ascii="Times New Roman" w:hAnsi="Times New Roman" w:cs="Times New Roman"/>
          <w:lang w:val="id-ID"/>
        </w:rPr>
      </w:pPr>
    </w:p>
    <w:p w:rsidR="00E244F7" w:rsidRDefault="00E244F7" w:rsidP="00E244F7">
      <w:pPr>
        <w:spacing w:line="360" w:lineRule="auto"/>
        <w:ind w:right="850"/>
        <w:rPr>
          <w:rFonts w:ascii="Times New Roman" w:hAnsi="Times New Roman" w:cs="Times New Roman"/>
          <w:bCs/>
          <w:iCs/>
          <w:lang w:val="id-ID"/>
        </w:rPr>
      </w:pPr>
    </w:p>
    <w:p w:rsidR="00E244F7" w:rsidRPr="00E244F7" w:rsidRDefault="00E244F7" w:rsidP="00E244F7">
      <w:pPr>
        <w:spacing w:line="360" w:lineRule="auto"/>
        <w:ind w:right="850"/>
        <w:rPr>
          <w:rFonts w:ascii="Times New Roman" w:hAnsi="Times New Roman" w:cs="Times New Roman"/>
          <w:bCs/>
          <w:iCs/>
          <w:lang w:val="id-ID"/>
        </w:rPr>
      </w:pPr>
    </w:p>
    <w:p w:rsidR="00E244F7" w:rsidRDefault="00E244F7" w:rsidP="00E244F7">
      <w:pPr>
        <w:spacing w:after="0" w:line="360" w:lineRule="auto"/>
        <w:ind w:left="284" w:right="850" w:firstLine="720"/>
        <w:jc w:val="both"/>
        <w:rPr>
          <w:rFonts w:ascii="Times New Roman" w:hAnsi="Times New Roman" w:cs="Times New Roman"/>
          <w:lang w:val="id-ID"/>
        </w:rPr>
      </w:pPr>
    </w:p>
    <w:p w:rsidR="00E244F7" w:rsidRPr="00E244F7" w:rsidRDefault="00E244F7" w:rsidP="00E244F7">
      <w:pPr>
        <w:spacing w:after="0" w:line="360" w:lineRule="auto"/>
        <w:ind w:left="284" w:right="850" w:firstLine="720"/>
        <w:jc w:val="both"/>
        <w:rPr>
          <w:rFonts w:ascii="Times New Roman" w:hAnsi="Times New Roman" w:cs="Times New Roman"/>
          <w:lang w:val="id-ID"/>
        </w:rPr>
      </w:pPr>
    </w:p>
    <w:p w:rsidR="00E244F7" w:rsidRPr="00E244F7" w:rsidRDefault="00E244F7" w:rsidP="00E244F7">
      <w:pPr>
        <w:pStyle w:val="ListParagraph"/>
        <w:spacing w:line="360" w:lineRule="auto"/>
        <w:ind w:left="927"/>
        <w:jc w:val="both"/>
        <w:rPr>
          <w:rFonts w:ascii="Times New Roman" w:hAnsi="Times New Roman" w:cs="Times New Roman"/>
          <w:lang w:val="id-ID"/>
        </w:rPr>
      </w:pPr>
    </w:p>
    <w:p w:rsidR="00E244F7" w:rsidRPr="00E244F7" w:rsidRDefault="00E244F7" w:rsidP="00E244F7">
      <w:pPr>
        <w:spacing w:line="360" w:lineRule="auto"/>
        <w:jc w:val="both"/>
        <w:rPr>
          <w:rFonts w:ascii="Times New Roman" w:hAnsi="Times New Roman" w:cs="Times New Roman"/>
          <w:lang w:val="id-ID"/>
        </w:rPr>
      </w:pPr>
    </w:p>
    <w:p w:rsidR="00E244F7" w:rsidRPr="00E244F7" w:rsidRDefault="00E244F7" w:rsidP="00E244F7">
      <w:pPr>
        <w:pStyle w:val="ListParagraph"/>
        <w:spacing w:after="0" w:line="360" w:lineRule="auto"/>
        <w:ind w:left="284" w:firstLine="709"/>
        <w:jc w:val="both"/>
        <w:rPr>
          <w:rFonts w:ascii="Times New Roman" w:hAnsi="Times New Roman" w:cs="Times New Roman"/>
          <w:lang w:val="id-ID"/>
        </w:rPr>
      </w:pPr>
    </w:p>
    <w:p w:rsidR="00E244F7" w:rsidRPr="00E244F7" w:rsidRDefault="00E244F7" w:rsidP="00E244F7">
      <w:pPr>
        <w:pStyle w:val="ListParagraph"/>
        <w:spacing w:after="0" w:line="360" w:lineRule="auto"/>
        <w:ind w:left="284" w:firstLine="709"/>
        <w:jc w:val="both"/>
        <w:rPr>
          <w:rFonts w:ascii="Times New Roman" w:hAnsi="Times New Roman" w:cs="Times New Roman"/>
          <w:lang w:val="id-ID"/>
        </w:rPr>
      </w:pPr>
    </w:p>
    <w:p w:rsidR="00E244F7" w:rsidRDefault="00E244F7" w:rsidP="00E244F7">
      <w:pPr>
        <w:pStyle w:val="ListParagraph"/>
        <w:spacing w:after="0" w:line="360" w:lineRule="auto"/>
        <w:ind w:left="284" w:firstLine="709"/>
        <w:jc w:val="both"/>
        <w:rPr>
          <w:rFonts w:ascii="Times New Roman" w:hAnsi="Times New Roman" w:cs="Times New Roman"/>
          <w:lang w:val="id-ID"/>
        </w:rPr>
      </w:pPr>
    </w:p>
    <w:p w:rsidR="00E244F7" w:rsidRPr="00E244F7" w:rsidRDefault="00E244F7" w:rsidP="00E244F7">
      <w:pPr>
        <w:pStyle w:val="ListParagraph"/>
        <w:spacing w:after="0" w:line="360" w:lineRule="auto"/>
        <w:ind w:left="284" w:firstLine="709"/>
        <w:jc w:val="both"/>
        <w:rPr>
          <w:rFonts w:ascii="Times New Roman" w:hAnsi="Times New Roman" w:cs="Times New Roman"/>
          <w:lang w:val="id-ID"/>
        </w:rPr>
      </w:pPr>
    </w:p>
    <w:p w:rsidR="00E244F7" w:rsidRPr="00E244F7" w:rsidRDefault="00E244F7" w:rsidP="00E244F7">
      <w:pPr>
        <w:pStyle w:val="ListParagraph"/>
        <w:spacing w:after="0" w:line="360" w:lineRule="auto"/>
        <w:ind w:left="927"/>
        <w:jc w:val="both"/>
        <w:rPr>
          <w:rFonts w:ascii="Times New Roman" w:hAnsi="Times New Roman" w:cs="Times New Roman"/>
          <w:lang w:val="id-ID"/>
        </w:rPr>
      </w:pPr>
    </w:p>
    <w:p w:rsidR="00206BEB" w:rsidRPr="00E244F7" w:rsidRDefault="00206BEB" w:rsidP="00E244F7">
      <w:pPr>
        <w:spacing w:line="360" w:lineRule="auto"/>
        <w:jc w:val="both"/>
        <w:rPr>
          <w:rFonts w:ascii="Times New Roman" w:eastAsia="Times New Roman" w:hAnsi="Times New Roman" w:cs="Times New Roman"/>
          <w:lang w:val="id-ID"/>
        </w:rPr>
      </w:pPr>
    </w:p>
    <w:p w:rsidR="00206BEB" w:rsidRPr="001663F6" w:rsidRDefault="00206BEB" w:rsidP="001663F6">
      <w:pPr>
        <w:spacing w:line="360" w:lineRule="auto"/>
        <w:jc w:val="both"/>
        <w:rPr>
          <w:rFonts w:ascii="Times New Roman" w:eastAsia="Times New Roman" w:hAnsi="Times New Roman" w:cs="Times New Roman"/>
          <w:b/>
          <w:sz w:val="24"/>
          <w:szCs w:val="24"/>
          <w:lang w:val="id-ID"/>
        </w:rPr>
      </w:pPr>
    </w:p>
    <w:p w:rsidR="00DD1B7C" w:rsidRPr="00DD1B7C" w:rsidRDefault="00DD1B7C" w:rsidP="00DD1B7C">
      <w:pPr>
        <w:spacing w:line="360" w:lineRule="auto"/>
        <w:jc w:val="both"/>
        <w:rPr>
          <w:rFonts w:ascii="Times New Roman" w:hAnsi="Times New Roman" w:cs="Times New Roman"/>
          <w:color w:val="000000"/>
          <w:shd w:val="clear" w:color="auto" w:fill="FFFFFF"/>
          <w:lang w:val="id-ID"/>
        </w:rPr>
      </w:pPr>
    </w:p>
    <w:p w:rsidR="00D43C4D" w:rsidRPr="00D43C4D" w:rsidRDefault="00D43C4D" w:rsidP="00D43C4D">
      <w:pPr>
        <w:spacing w:line="360" w:lineRule="auto"/>
        <w:jc w:val="center"/>
        <w:rPr>
          <w:rFonts w:ascii="Times New Roman" w:hAnsi="Times New Roman" w:cs="Times New Roman"/>
          <w:color w:val="000000"/>
          <w:shd w:val="clear" w:color="auto" w:fill="FFFFFF"/>
          <w:lang w:val="id-ID"/>
        </w:rPr>
      </w:pPr>
    </w:p>
    <w:p w:rsidR="00D43C4D" w:rsidRPr="00D43C4D" w:rsidRDefault="00D43C4D" w:rsidP="00D43C4D">
      <w:pPr>
        <w:spacing w:line="360" w:lineRule="auto"/>
        <w:jc w:val="both"/>
        <w:rPr>
          <w:rFonts w:ascii="Times New Roman" w:hAnsi="Times New Roman" w:cs="Times New Roman"/>
          <w:color w:val="000000"/>
          <w:shd w:val="clear" w:color="auto" w:fill="FFFFFF"/>
          <w:lang w:val="id-ID"/>
        </w:rPr>
      </w:pPr>
    </w:p>
    <w:p w:rsidR="00A52103" w:rsidRPr="00A52103" w:rsidRDefault="00A52103" w:rsidP="003A0513">
      <w:pPr>
        <w:rPr>
          <w:rFonts w:ascii="Times New Roman" w:hAnsi="Times New Roman" w:cs="Times New Roman"/>
          <w:sz w:val="24"/>
          <w:szCs w:val="24"/>
          <w:lang w:val="id-ID"/>
        </w:rPr>
      </w:pPr>
      <w:bookmarkStart w:id="4" w:name="_GoBack"/>
      <w:bookmarkEnd w:id="4"/>
    </w:p>
    <w:sectPr w:rsidR="00A52103" w:rsidRPr="00A52103" w:rsidSect="005D201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73548"/>
    <w:multiLevelType w:val="hybridMultilevel"/>
    <w:tmpl w:val="764A756E"/>
    <w:lvl w:ilvl="0" w:tplc="0A2EE3F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6CBF340B"/>
    <w:multiLevelType w:val="hybridMultilevel"/>
    <w:tmpl w:val="CB62EAA8"/>
    <w:lvl w:ilvl="0" w:tplc="BE0EB1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03"/>
    <w:rsid w:val="001663F6"/>
    <w:rsid w:val="00173115"/>
    <w:rsid w:val="001C2B91"/>
    <w:rsid w:val="00206BEB"/>
    <w:rsid w:val="00255CDF"/>
    <w:rsid w:val="002872A8"/>
    <w:rsid w:val="00365ECB"/>
    <w:rsid w:val="003A0513"/>
    <w:rsid w:val="004B0FD2"/>
    <w:rsid w:val="004B5F73"/>
    <w:rsid w:val="005926B1"/>
    <w:rsid w:val="005D201A"/>
    <w:rsid w:val="00665D77"/>
    <w:rsid w:val="00733A7C"/>
    <w:rsid w:val="007D19A1"/>
    <w:rsid w:val="007E553A"/>
    <w:rsid w:val="009224C6"/>
    <w:rsid w:val="009B7EA1"/>
    <w:rsid w:val="00A10800"/>
    <w:rsid w:val="00A52103"/>
    <w:rsid w:val="00D43C4D"/>
    <w:rsid w:val="00DD1B7C"/>
    <w:rsid w:val="00E244F7"/>
    <w:rsid w:val="00EB1FE1"/>
    <w:rsid w:val="00F22B9A"/>
    <w:rsid w:val="00F751B2"/>
    <w:rsid w:val="00FC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9A"/>
  </w:style>
  <w:style w:type="paragraph" w:styleId="Heading7">
    <w:name w:val="heading 7"/>
    <w:basedOn w:val="Normal"/>
    <w:next w:val="Normal"/>
    <w:link w:val="Heading7Char"/>
    <w:uiPriority w:val="9"/>
    <w:unhideWhenUsed/>
    <w:qFormat/>
    <w:rsid w:val="00F22B9A"/>
    <w:pPr>
      <w:pBdr>
        <w:top w:val="nil"/>
        <w:left w:val="nil"/>
        <w:bottom w:val="nil"/>
        <w:right w:val="nil"/>
        <w:between w:val="nil"/>
      </w:pBdr>
      <w:spacing w:after="0" w:line="480" w:lineRule="auto"/>
      <w:jc w:val="center"/>
      <w:outlineLvl w:val="6"/>
    </w:pPr>
    <w:rPr>
      <w:rFonts w:ascii="Times New Roman" w:eastAsia="Times New Roman" w:hAnsi="Times New Roman" w:cs="Times New Roman"/>
      <w:b/>
      <w:color w:val="000000"/>
      <w:sz w:val="24"/>
      <w:szCs w:val="24"/>
    </w:rPr>
  </w:style>
  <w:style w:type="paragraph" w:styleId="Heading8">
    <w:name w:val="heading 8"/>
    <w:basedOn w:val="Normal"/>
    <w:next w:val="Normal"/>
    <w:link w:val="Heading8Char"/>
    <w:uiPriority w:val="9"/>
    <w:unhideWhenUsed/>
    <w:qFormat/>
    <w:rsid w:val="00365EC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F22B9A"/>
    <w:pPr>
      <w:tabs>
        <w:tab w:val="decimal" w:pos="360"/>
      </w:tabs>
    </w:pPr>
    <w:rPr>
      <w:lang w:eastAsia="ja-JP"/>
    </w:rPr>
  </w:style>
  <w:style w:type="character" w:customStyle="1" w:styleId="Heading7Char">
    <w:name w:val="Heading 7 Char"/>
    <w:basedOn w:val="DefaultParagraphFont"/>
    <w:link w:val="Heading7"/>
    <w:uiPriority w:val="9"/>
    <w:rsid w:val="00F22B9A"/>
    <w:rPr>
      <w:rFonts w:ascii="Times New Roman" w:eastAsia="Times New Roman" w:hAnsi="Times New Roman" w:cs="Times New Roman"/>
      <w:b/>
      <w:color w:val="000000"/>
      <w:sz w:val="24"/>
      <w:szCs w:val="24"/>
    </w:rPr>
  </w:style>
  <w:style w:type="paragraph" w:styleId="NoSpacing">
    <w:name w:val="No Spacing"/>
    <w:uiPriority w:val="1"/>
    <w:qFormat/>
    <w:rsid w:val="00F22B9A"/>
    <w:pPr>
      <w:spacing w:after="0" w:line="240" w:lineRule="auto"/>
    </w:pPr>
  </w:style>
  <w:style w:type="paragraph" w:styleId="ListParagraph">
    <w:name w:val="List Paragraph"/>
    <w:basedOn w:val="Normal"/>
    <w:link w:val="ListParagraphChar"/>
    <w:uiPriority w:val="1"/>
    <w:qFormat/>
    <w:rsid w:val="00F22B9A"/>
    <w:pPr>
      <w:ind w:left="720"/>
      <w:contextualSpacing/>
    </w:pPr>
  </w:style>
  <w:style w:type="character" w:styleId="SubtleEmphasis">
    <w:name w:val="Subtle Emphasis"/>
    <w:basedOn w:val="DefaultParagraphFont"/>
    <w:uiPriority w:val="19"/>
    <w:qFormat/>
    <w:rsid w:val="00F22B9A"/>
    <w:rPr>
      <w:i/>
      <w:iCs/>
      <w:color w:val="7F7F7F" w:themeColor="text1" w:themeTint="80"/>
    </w:rPr>
  </w:style>
  <w:style w:type="character" w:styleId="Hyperlink">
    <w:name w:val="Hyperlink"/>
    <w:basedOn w:val="DefaultParagraphFont"/>
    <w:uiPriority w:val="99"/>
    <w:unhideWhenUsed/>
    <w:rsid w:val="00A52103"/>
    <w:rPr>
      <w:color w:val="0000FF" w:themeColor="hyperlink"/>
      <w:u w:val="single"/>
    </w:rPr>
  </w:style>
  <w:style w:type="character" w:customStyle="1" w:styleId="stabilo">
    <w:name w:val="stabilo"/>
    <w:basedOn w:val="DefaultParagraphFont"/>
    <w:rsid w:val="00255CDF"/>
  </w:style>
  <w:style w:type="table" w:styleId="TableGrid">
    <w:name w:val="Table Grid"/>
    <w:basedOn w:val="TableNormal"/>
    <w:uiPriority w:val="59"/>
    <w:rsid w:val="0059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365ECB"/>
    <w:rPr>
      <w:rFonts w:asciiTheme="majorHAnsi" w:eastAsiaTheme="majorEastAsia" w:hAnsiTheme="majorHAnsi" w:cstheme="majorBidi"/>
      <w:color w:val="404040" w:themeColor="text1" w:themeTint="BF"/>
      <w:sz w:val="20"/>
      <w:szCs w:val="20"/>
    </w:rPr>
  </w:style>
  <w:style w:type="character" w:customStyle="1" w:styleId="ListParagraphChar">
    <w:name w:val="List Paragraph Char"/>
    <w:link w:val="ListParagraph"/>
    <w:uiPriority w:val="1"/>
    <w:locked/>
    <w:rsid w:val="00E244F7"/>
  </w:style>
  <w:style w:type="paragraph" w:styleId="BalloonText">
    <w:name w:val="Balloon Text"/>
    <w:basedOn w:val="Normal"/>
    <w:link w:val="BalloonTextChar"/>
    <w:uiPriority w:val="99"/>
    <w:semiHidden/>
    <w:unhideWhenUsed/>
    <w:rsid w:val="001C2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9A"/>
  </w:style>
  <w:style w:type="paragraph" w:styleId="Heading7">
    <w:name w:val="heading 7"/>
    <w:basedOn w:val="Normal"/>
    <w:next w:val="Normal"/>
    <w:link w:val="Heading7Char"/>
    <w:uiPriority w:val="9"/>
    <w:unhideWhenUsed/>
    <w:qFormat/>
    <w:rsid w:val="00F22B9A"/>
    <w:pPr>
      <w:pBdr>
        <w:top w:val="nil"/>
        <w:left w:val="nil"/>
        <w:bottom w:val="nil"/>
        <w:right w:val="nil"/>
        <w:between w:val="nil"/>
      </w:pBdr>
      <w:spacing w:after="0" w:line="480" w:lineRule="auto"/>
      <w:jc w:val="center"/>
      <w:outlineLvl w:val="6"/>
    </w:pPr>
    <w:rPr>
      <w:rFonts w:ascii="Times New Roman" w:eastAsia="Times New Roman" w:hAnsi="Times New Roman" w:cs="Times New Roman"/>
      <w:b/>
      <w:color w:val="000000"/>
      <w:sz w:val="24"/>
      <w:szCs w:val="24"/>
    </w:rPr>
  </w:style>
  <w:style w:type="paragraph" w:styleId="Heading8">
    <w:name w:val="heading 8"/>
    <w:basedOn w:val="Normal"/>
    <w:next w:val="Normal"/>
    <w:link w:val="Heading8Char"/>
    <w:uiPriority w:val="9"/>
    <w:unhideWhenUsed/>
    <w:qFormat/>
    <w:rsid w:val="00365EC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F22B9A"/>
    <w:pPr>
      <w:tabs>
        <w:tab w:val="decimal" w:pos="360"/>
      </w:tabs>
    </w:pPr>
    <w:rPr>
      <w:lang w:eastAsia="ja-JP"/>
    </w:rPr>
  </w:style>
  <w:style w:type="character" w:customStyle="1" w:styleId="Heading7Char">
    <w:name w:val="Heading 7 Char"/>
    <w:basedOn w:val="DefaultParagraphFont"/>
    <w:link w:val="Heading7"/>
    <w:uiPriority w:val="9"/>
    <w:rsid w:val="00F22B9A"/>
    <w:rPr>
      <w:rFonts w:ascii="Times New Roman" w:eastAsia="Times New Roman" w:hAnsi="Times New Roman" w:cs="Times New Roman"/>
      <w:b/>
      <w:color w:val="000000"/>
      <w:sz w:val="24"/>
      <w:szCs w:val="24"/>
    </w:rPr>
  </w:style>
  <w:style w:type="paragraph" w:styleId="NoSpacing">
    <w:name w:val="No Spacing"/>
    <w:uiPriority w:val="1"/>
    <w:qFormat/>
    <w:rsid w:val="00F22B9A"/>
    <w:pPr>
      <w:spacing w:after="0" w:line="240" w:lineRule="auto"/>
    </w:pPr>
  </w:style>
  <w:style w:type="paragraph" w:styleId="ListParagraph">
    <w:name w:val="List Paragraph"/>
    <w:basedOn w:val="Normal"/>
    <w:link w:val="ListParagraphChar"/>
    <w:uiPriority w:val="1"/>
    <w:qFormat/>
    <w:rsid w:val="00F22B9A"/>
    <w:pPr>
      <w:ind w:left="720"/>
      <w:contextualSpacing/>
    </w:pPr>
  </w:style>
  <w:style w:type="character" w:styleId="SubtleEmphasis">
    <w:name w:val="Subtle Emphasis"/>
    <w:basedOn w:val="DefaultParagraphFont"/>
    <w:uiPriority w:val="19"/>
    <w:qFormat/>
    <w:rsid w:val="00F22B9A"/>
    <w:rPr>
      <w:i/>
      <w:iCs/>
      <w:color w:val="7F7F7F" w:themeColor="text1" w:themeTint="80"/>
    </w:rPr>
  </w:style>
  <w:style w:type="character" w:styleId="Hyperlink">
    <w:name w:val="Hyperlink"/>
    <w:basedOn w:val="DefaultParagraphFont"/>
    <w:uiPriority w:val="99"/>
    <w:unhideWhenUsed/>
    <w:rsid w:val="00A52103"/>
    <w:rPr>
      <w:color w:val="0000FF" w:themeColor="hyperlink"/>
      <w:u w:val="single"/>
    </w:rPr>
  </w:style>
  <w:style w:type="character" w:customStyle="1" w:styleId="stabilo">
    <w:name w:val="stabilo"/>
    <w:basedOn w:val="DefaultParagraphFont"/>
    <w:rsid w:val="00255CDF"/>
  </w:style>
  <w:style w:type="table" w:styleId="TableGrid">
    <w:name w:val="Table Grid"/>
    <w:basedOn w:val="TableNormal"/>
    <w:uiPriority w:val="59"/>
    <w:rsid w:val="0059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365ECB"/>
    <w:rPr>
      <w:rFonts w:asciiTheme="majorHAnsi" w:eastAsiaTheme="majorEastAsia" w:hAnsiTheme="majorHAnsi" w:cstheme="majorBidi"/>
      <w:color w:val="404040" w:themeColor="text1" w:themeTint="BF"/>
      <w:sz w:val="20"/>
      <w:szCs w:val="20"/>
    </w:rPr>
  </w:style>
  <w:style w:type="character" w:customStyle="1" w:styleId="ListParagraphChar">
    <w:name w:val="List Paragraph Char"/>
    <w:link w:val="ListParagraph"/>
    <w:uiPriority w:val="1"/>
    <w:locked/>
    <w:rsid w:val="00E244F7"/>
  </w:style>
  <w:style w:type="paragraph" w:styleId="BalloonText">
    <w:name w:val="Balloon Text"/>
    <w:basedOn w:val="Normal"/>
    <w:link w:val="BalloonTextChar"/>
    <w:uiPriority w:val="99"/>
    <w:semiHidden/>
    <w:unhideWhenUsed/>
    <w:rsid w:val="001C2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7081542@student.mercvubuana-yogy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15</Pages>
  <Words>4080</Words>
  <Characters>23260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2023-01-14T06:08:00Z</dcterms:created>
  <dcterms:modified xsi:type="dcterms:W3CDTF">2023-01-14T16:56:00Z</dcterms:modified>
</cp:coreProperties>
</file>