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36B3" w14:textId="26E1F051" w:rsidR="00C7326E" w:rsidRDefault="00C7326E" w:rsidP="00C7326E">
      <w:pPr>
        <w:jc w:val="center"/>
        <w:rPr>
          <w:b/>
          <w:noProof/>
          <w:sz w:val="24"/>
          <w:szCs w:val="24"/>
          <w:lang w:val="id-ID"/>
        </w:rPr>
      </w:pPr>
      <w:r w:rsidRPr="00971C8B">
        <w:rPr>
          <w:b/>
          <w:bCs/>
          <w:noProof/>
          <w:sz w:val="24"/>
          <w:szCs w:val="24"/>
          <w:lang w:val="id-ID"/>
        </w:rPr>
        <w:t>PENGARUH</w:t>
      </w:r>
      <w:r w:rsidRPr="00971C8B">
        <w:rPr>
          <w:b/>
          <w:noProof/>
          <w:sz w:val="24"/>
          <w:szCs w:val="24"/>
          <w:lang w:val="id-ID"/>
        </w:rPr>
        <w:t xml:space="preserve"> DIGITAL MARKETING APLIKASI STARBUCKS INDONESIA TERHADAP LOYALITAS PELANGGAN</w:t>
      </w:r>
    </w:p>
    <w:p w14:paraId="44CD1450" w14:textId="77777777" w:rsidR="00C7326E" w:rsidRDefault="00C7326E" w:rsidP="00C7326E">
      <w:pPr>
        <w:jc w:val="center"/>
        <w:rPr>
          <w:b/>
          <w:noProof/>
          <w:sz w:val="24"/>
          <w:szCs w:val="24"/>
          <w:lang w:val="id-ID"/>
        </w:rPr>
      </w:pPr>
    </w:p>
    <w:p w14:paraId="3543A4D9" w14:textId="0A912672" w:rsidR="00C7326E" w:rsidRDefault="00C7326E" w:rsidP="00C7326E">
      <w:pPr>
        <w:jc w:val="center"/>
        <w:rPr>
          <w:b/>
          <w:noProof/>
          <w:sz w:val="24"/>
          <w:szCs w:val="24"/>
          <w:lang w:val="id-ID"/>
        </w:rPr>
      </w:pPr>
      <w:r w:rsidRPr="00B918C0">
        <w:rPr>
          <w:b/>
          <w:noProof/>
          <w:sz w:val="24"/>
          <w:szCs w:val="24"/>
          <w:lang w:val="id-ID"/>
        </w:rPr>
        <w:t>THE EFFECT OF STARBUCKS INDONESIA APPLICATION DIGITAL MARKETING ON CUSTOMER LOYALTY</w:t>
      </w:r>
    </w:p>
    <w:p w14:paraId="7D7C8DAC" w14:textId="5C2B63CD" w:rsidR="00C7326E" w:rsidRDefault="00C7326E" w:rsidP="00C7326E">
      <w:pPr>
        <w:jc w:val="center"/>
        <w:rPr>
          <w:b/>
          <w:noProof/>
          <w:sz w:val="24"/>
          <w:szCs w:val="24"/>
          <w:lang w:val="en-GB"/>
        </w:rPr>
      </w:pPr>
    </w:p>
    <w:p w14:paraId="07A09FA5" w14:textId="1788B288" w:rsidR="00C7326E" w:rsidRPr="00C7326E" w:rsidRDefault="00C7326E" w:rsidP="00C7326E">
      <w:pPr>
        <w:jc w:val="center"/>
        <w:rPr>
          <w:b/>
          <w:noProof/>
          <w:sz w:val="24"/>
          <w:szCs w:val="24"/>
          <w:vertAlign w:val="superscript"/>
          <w:lang w:val="en-GB"/>
        </w:rPr>
      </w:pPr>
      <w:r>
        <w:rPr>
          <w:b/>
          <w:noProof/>
          <w:sz w:val="24"/>
          <w:szCs w:val="24"/>
          <w:lang w:val="en-GB"/>
        </w:rPr>
        <w:t>Clara Astiani Zubaida</w:t>
      </w:r>
      <w:r>
        <w:rPr>
          <w:b/>
          <w:noProof/>
          <w:sz w:val="24"/>
          <w:szCs w:val="24"/>
          <w:vertAlign w:val="superscript"/>
          <w:lang w:val="en-GB"/>
        </w:rPr>
        <w:t>a</w:t>
      </w:r>
    </w:p>
    <w:p w14:paraId="4DF5910F" w14:textId="07BE529E" w:rsidR="00C7326E" w:rsidRPr="00C7326E" w:rsidRDefault="00C7326E" w:rsidP="00C7326E">
      <w:pPr>
        <w:jc w:val="center"/>
        <w:rPr>
          <w:bCs/>
          <w:noProof/>
          <w:szCs w:val="20"/>
          <w:lang w:val="en-GB"/>
        </w:rPr>
      </w:pPr>
      <w:r w:rsidRPr="00C7326E">
        <w:rPr>
          <w:bCs/>
          <w:noProof/>
          <w:szCs w:val="20"/>
          <w:lang w:val="en-GB"/>
        </w:rPr>
        <w:t>Fakultas Ilmu Komunikasi dan Multimedia Universitas Mercu Buana Yogyakarta</w:t>
      </w:r>
    </w:p>
    <w:p w14:paraId="2B74342B" w14:textId="0A805024" w:rsidR="00C7326E" w:rsidRDefault="00C7326E" w:rsidP="00C7326E">
      <w:pPr>
        <w:jc w:val="center"/>
        <w:rPr>
          <w:bCs/>
          <w:noProof/>
          <w:szCs w:val="20"/>
          <w:lang w:val="en-GB"/>
        </w:rPr>
      </w:pPr>
      <w:r w:rsidRPr="00C7326E">
        <w:rPr>
          <w:bCs/>
          <w:noProof/>
          <w:szCs w:val="20"/>
          <w:lang w:val="en-GB"/>
        </w:rPr>
        <w:t xml:space="preserve">Email : </w:t>
      </w:r>
      <w:hyperlink r:id="rId8" w:history="1">
        <w:r w:rsidRPr="00C7326E">
          <w:rPr>
            <w:rStyle w:val="Hyperlink"/>
            <w:bCs/>
            <w:noProof/>
            <w:szCs w:val="20"/>
            <w:lang w:val="en-GB"/>
          </w:rPr>
          <w:t>Claramoyy@gmail.com</w:t>
        </w:r>
      </w:hyperlink>
      <w:r w:rsidRPr="00C7326E">
        <w:rPr>
          <w:bCs/>
          <w:noProof/>
          <w:szCs w:val="20"/>
          <w:vertAlign w:val="superscript"/>
          <w:lang w:val="en-GB"/>
        </w:rPr>
        <w:t>a</w:t>
      </w:r>
      <w:r w:rsidRPr="00C7326E">
        <w:rPr>
          <w:bCs/>
          <w:noProof/>
          <w:szCs w:val="20"/>
          <w:lang w:val="en-GB"/>
        </w:rPr>
        <w:t xml:space="preserve"> </w:t>
      </w:r>
    </w:p>
    <w:p w14:paraId="778F2913" w14:textId="1B13FDF8" w:rsidR="00C7326E" w:rsidRDefault="00C7326E" w:rsidP="00C7326E">
      <w:pPr>
        <w:jc w:val="center"/>
        <w:rPr>
          <w:bCs/>
          <w:noProof/>
          <w:szCs w:val="20"/>
          <w:lang w:val="en-GB"/>
        </w:rPr>
      </w:pPr>
    </w:p>
    <w:p w14:paraId="6902E4B1" w14:textId="77777777" w:rsidR="00C7326E" w:rsidRPr="00C7326E" w:rsidRDefault="00C7326E" w:rsidP="00C7326E">
      <w:pPr>
        <w:jc w:val="center"/>
        <w:rPr>
          <w:bCs/>
          <w:noProof/>
          <w:szCs w:val="20"/>
          <w:lang w:val="en-GB"/>
        </w:rPr>
      </w:pPr>
    </w:p>
    <w:p w14:paraId="784A77B8" w14:textId="77777777" w:rsidR="00C7326E" w:rsidRPr="00971C8B" w:rsidRDefault="00C7326E" w:rsidP="00C7326E">
      <w:pPr>
        <w:jc w:val="center"/>
        <w:rPr>
          <w:rFonts w:eastAsia="Calibri"/>
          <w:b/>
          <w:noProof/>
          <w:sz w:val="24"/>
          <w:szCs w:val="24"/>
          <w:lang w:val="id-ID" w:eastAsia="id-ID"/>
        </w:rPr>
      </w:pPr>
    </w:p>
    <w:p w14:paraId="0CA4FDFE" w14:textId="2FCB07AA" w:rsidR="00B35F35" w:rsidRPr="00C7326E" w:rsidRDefault="00762BB8" w:rsidP="00C7326E">
      <w:pPr>
        <w:pStyle w:val="Heading1"/>
        <w:spacing w:after="80" w:line="240" w:lineRule="auto"/>
        <w:ind w:left="0" w:right="0" w:firstLine="0"/>
        <w:jc w:val="center"/>
        <w:rPr>
          <w:sz w:val="24"/>
          <w:szCs w:val="24"/>
        </w:rPr>
      </w:pPr>
      <w:proofErr w:type="spellStart"/>
      <w:r w:rsidRPr="00C7326E">
        <w:rPr>
          <w:sz w:val="24"/>
          <w:szCs w:val="24"/>
        </w:rPr>
        <w:t>Abstrak</w:t>
      </w:r>
      <w:proofErr w:type="spellEnd"/>
    </w:p>
    <w:p w14:paraId="59F1F638" w14:textId="77777777" w:rsidR="00C7326E" w:rsidRPr="00B918C0" w:rsidRDefault="00C7326E" w:rsidP="00C7326E">
      <w:pPr>
        <w:ind w:firstLine="0"/>
        <w:rPr>
          <w:sz w:val="24"/>
          <w:szCs w:val="24"/>
        </w:rPr>
      </w:pPr>
      <w:proofErr w:type="spellStart"/>
      <w:r w:rsidRPr="00B918C0">
        <w:rPr>
          <w:sz w:val="24"/>
          <w:szCs w:val="24"/>
        </w:rPr>
        <w:t>Penggunaan</w:t>
      </w:r>
      <w:proofErr w:type="spellEnd"/>
      <w:r w:rsidRPr="00B918C0">
        <w:rPr>
          <w:sz w:val="24"/>
          <w:szCs w:val="24"/>
        </w:rPr>
        <w:t xml:space="preserve"> internet </w:t>
      </w:r>
      <w:proofErr w:type="spellStart"/>
      <w:r w:rsidRPr="00B918C0">
        <w:rPr>
          <w:sz w:val="24"/>
          <w:szCs w:val="24"/>
        </w:rPr>
        <w:t>setiap</w:t>
      </w:r>
      <w:proofErr w:type="spellEnd"/>
      <w:r w:rsidRPr="00B918C0">
        <w:rPr>
          <w:sz w:val="24"/>
          <w:szCs w:val="24"/>
        </w:rPr>
        <w:t xml:space="preserve"> </w:t>
      </w:r>
      <w:proofErr w:type="spellStart"/>
      <w:r w:rsidRPr="00B918C0">
        <w:rPr>
          <w:sz w:val="24"/>
          <w:szCs w:val="24"/>
        </w:rPr>
        <w:t>hari</w:t>
      </w:r>
      <w:proofErr w:type="spellEnd"/>
      <w:r w:rsidRPr="00B918C0">
        <w:rPr>
          <w:sz w:val="24"/>
          <w:szCs w:val="24"/>
        </w:rPr>
        <w:t xml:space="preserve"> </w:t>
      </w:r>
      <w:proofErr w:type="spellStart"/>
      <w:r w:rsidRPr="00B918C0">
        <w:rPr>
          <w:sz w:val="24"/>
          <w:szCs w:val="24"/>
        </w:rPr>
        <w:t>mengalami</w:t>
      </w:r>
      <w:proofErr w:type="spellEnd"/>
      <w:r w:rsidRPr="00B918C0">
        <w:rPr>
          <w:sz w:val="24"/>
          <w:szCs w:val="24"/>
        </w:rPr>
        <w:t xml:space="preserve"> </w:t>
      </w:r>
      <w:proofErr w:type="spellStart"/>
      <w:r w:rsidRPr="00B918C0">
        <w:rPr>
          <w:sz w:val="24"/>
          <w:szCs w:val="24"/>
        </w:rPr>
        <w:t>peningkatan</w:t>
      </w:r>
      <w:proofErr w:type="spellEnd"/>
      <w:r w:rsidRPr="00B918C0">
        <w:rPr>
          <w:sz w:val="24"/>
          <w:szCs w:val="24"/>
        </w:rPr>
        <w:t xml:space="preserve">. Hal </w:t>
      </w:r>
      <w:proofErr w:type="spellStart"/>
      <w:r w:rsidRPr="00B918C0">
        <w:rPr>
          <w:sz w:val="24"/>
          <w:szCs w:val="24"/>
        </w:rPr>
        <w:t>ini</w:t>
      </w:r>
      <w:proofErr w:type="spellEnd"/>
      <w:r w:rsidRPr="00B918C0">
        <w:rPr>
          <w:sz w:val="24"/>
          <w:szCs w:val="24"/>
        </w:rPr>
        <w:t xml:space="preserve"> yang </w:t>
      </w:r>
      <w:proofErr w:type="spellStart"/>
      <w:r w:rsidRPr="00B918C0">
        <w:rPr>
          <w:sz w:val="24"/>
          <w:szCs w:val="24"/>
        </w:rPr>
        <w:t>harus</w:t>
      </w:r>
      <w:proofErr w:type="spellEnd"/>
      <w:r w:rsidRPr="00B918C0">
        <w:rPr>
          <w:sz w:val="24"/>
          <w:szCs w:val="24"/>
        </w:rPr>
        <w:t xml:space="preserve"> </w:t>
      </w:r>
      <w:proofErr w:type="spellStart"/>
      <w:r w:rsidRPr="00B918C0">
        <w:rPr>
          <w:sz w:val="24"/>
          <w:szCs w:val="24"/>
        </w:rPr>
        <w:t>disadari</w:t>
      </w:r>
      <w:proofErr w:type="spellEnd"/>
      <w:r w:rsidRPr="00B918C0">
        <w:rPr>
          <w:sz w:val="24"/>
          <w:szCs w:val="24"/>
        </w:rPr>
        <w:t xml:space="preserve"> oleh para </w:t>
      </w:r>
      <w:proofErr w:type="spellStart"/>
      <w:r w:rsidRPr="00B918C0">
        <w:rPr>
          <w:sz w:val="24"/>
          <w:szCs w:val="24"/>
        </w:rPr>
        <w:t>pelaku</w:t>
      </w:r>
      <w:proofErr w:type="spellEnd"/>
      <w:r w:rsidRPr="00B918C0">
        <w:rPr>
          <w:sz w:val="24"/>
          <w:szCs w:val="24"/>
        </w:rPr>
        <w:t xml:space="preserve"> </w:t>
      </w:r>
      <w:proofErr w:type="spellStart"/>
      <w:r w:rsidRPr="00B918C0">
        <w:rPr>
          <w:sz w:val="24"/>
          <w:szCs w:val="24"/>
        </w:rPr>
        <w:t>pembisnis</w:t>
      </w:r>
      <w:proofErr w:type="spellEnd"/>
      <w:r w:rsidRPr="00B918C0">
        <w:rPr>
          <w:sz w:val="24"/>
          <w:szCs w:val="24"/>
        </w:rPr>
        <w:t xml:space="preserve">. Salah </w:t>
      </w:r>
      <w:proofErr w:type="spellStart"/>
      <w:r w:rsidRPr="00B918C0">
        <w:rPr>
          <w:sz w:val="24"/>
          <w:szCs w:val="24"/>
        </w:rPr>
        <w:t>satu</w:t>
      </w:r>
      <w:proofErr w:type="spellEnd"/>
      <w:r w:rsidRPr="00B918C0">
        <w:rPr>
          <w:sz w:val="24"/>
          <w:szCs w:val="24"/>
        </w:rPr>
        <w:t xml:space="preserve"> media </w:t>
      </w:r>
      <w:proofErr w:type="spellStart"/>
      <w:r w:rsidRPr="00B918C0">
        <w:rPr>
          <w:sz w:val="24"/>
          <w:szCs w:val="24"/>
        </w:rPr>
        <w:t>pemasaran</w:t>
      </w:r>
      <w:proofErr w:type="spellEnd"/>
      <w:r w:rsidRPr="00B918C0">
        <w:rPr>
          <w:sz w:val="24"/>
          <w:szCs w:val="24"/>
        </w:rPr>
        <w:t xml:space="preserve"> yang </w:t>
      </w:r>
      <w:proofErr w:type="spellStart"/>
      <w:r w:rsidRPr="00B918C0">
        <w:rPr>
          <w:sz w:val="24"/>
          <w:szCs w:val="24"/>
        </w:rPr>
        <w:t>saat</w:t>
      </w:r>
      <w:proofErr w:type="spellEnd"/>
      <w:r w:rsidRPr="00B918C0">
        <w:rPr>
          <w:sz w:val="24"/>
          <w:szCs w:val="24"/>
        </w:rPr>
        <w:t xml:space="preserve"> </w:t>
      </w:r>
      <w:proofErr w:type="spellStart"/>
      <w:r w:rsidRPr="00B918C0">
        <w:rPr>
          <w:sz w:val="24"/>
          <w:szCs w:val="24"/>
        </w:rPr>
        <w:t>ini</w:t>
      </w:r>
      <w:proofErr w:type="spellEnd"/>
      <w:r w:rsidRPr="00B918C0">
        <w:rPr>
          <w:sz w:val="24"/>
          <w:szCs w:val="24"/>
        </w:rPr>
        <w:t xml:space="preserve"> </w:t>
      </w:r>
      <w:proofErr w:type="spellStart"/>
      <w:r w:rsidRPr="00B918C0">
        <w:rPr>
          <w:sz w:val="24"/>
          <w:szCs w:val="24"/>
        </w:rPr>
        <w:t>sedang</w:t>
      </w:r>
      <w:proofErr w:type="spellEnd"/>
      <w:r w:rsidRPr="00B918C0">
        <w:rPr>
          <w:sz w:val="24"/>
          <w:szCs w:val="24"/>
        </w:rPr>
        <w:t xml:space="preserve"> </w:t>
      </w:r>
      <w:proofErr w:type="spellStart"/>
      <w:r w:rsidRPr="00B918C0">
        <w:rPr>
          <w:sz w:val="24"/>
          <w:szCs w:val="24"/>
        </w:rPr>
        <w:t>banyak</w:t>
      </w:r>
      <w:proofErr w:type="spellEnd"/>
      <w:r w:rsidRPr="00B918C0">
        <w:rPr>
          <w:sz w:val="24"/>
          <w:szCs w:val="24"/>
        </w:rPr>
        <w:t xml:space="preserve"> </w:t>
      </w:r>
      <w:proofErr w:type="spellStart"/>
      <w:r w:rsidRPr="00B918C0">
        <w:rPr>
          <w:sz w:val="24"/>
          <w:szCs w:val="24"/>
        </w:rPr>
        <w:t>diminati</w:t>
      </w:r>
      <w:proofErr w:type="spellEnd"/>
      <w:r w:rsidRPr="00B918C0">
        <w:rPr>
          <w:sz w:val="24"/>
          <w:szCs w:val="24"/>
        </w:rPr>
        <w:t xml:space="preserve"> oleh </w:t>
      </w:r>
      <w:proofErr w:type="spellStart"/>
      <w:r w:rsidRPr="00B918C0">
        <w:rPr>
          <w:sz w:val="24"/>
          <w:szCs w:val="24"/>
        </w:rPr>
        <w:t>pembisnis</w:t>
      </w:r>
      <w:proofErr w:type="spellEnd"/>
      <w:r w:rsidRPr="00B918C0">
        <w:rPr>
          <w:sz w:val="24"/>
          <w:szCs w:val="24"/>
        </w:rPr>
        <w:t xml:space="preserve"> </w:t>
      </w:r>
      <w:proofErr w:type="spellStart"/>
      <w:r w:rsidRPr="00B918C0">
        <w:rPr>
          <w:sz w:val="24"/>
          <w:szCs w:val="24"/>
        </w:rPr>
        <w:t>untuk</w:t>
      </w:r>
      <w:proofErr w:type="spellEnd"/>
      <w:r w:rsidRPr="00B918C0">
        <w:rPr>
          <w:sz w:val="24"/>
          <w:szCs w:val="24"/>
        </w:rPr>
        <w:t xml:space="preserve"> </w:t>
      </w:r>
      <w:proofErr w:type="spellStart"/>
      <w:r w:rsidRPr="00B918C0">
        <w:rPr>
          <w:sz w:val="24"/>
          <w:szCs w:val="24"/>
        </w:rPr>
        <w:t>medukung</w:t>
      </w:r>
      <w:proofErr w:type="spellEnd"/>
      <w:r w:rsidRPr="00B918C0">
        <w:rPr>
          <w:sz w:val="24"/>
          <w:szCs w:val="24"/>
        </w:rPr>
        <w:t xml:space="preserve"> </w:t>
      </w:r>
      <w:proofErr w:type="spellStart"/>
      <w:r w:rsidRPr="00B918C0">
        <w:rPr>
          <w:sz w:val="24"/>
          <w:szCs w:val="24"/>
        </w:rPr>
        <w:t>promosi</w:t>
      </w:r>
      <w:proofErr w:type="spellEnd"/>
      <w:r w:rsidRPr="00B918C0">
        <w:rPr>
          <w:sz w:val="24"/>
          <w:szCs w:val="24"/>
        </w:rPr>
        <w:t xml:space="preserve"> </w:t>
      </w:r>
      <w:proofErr w:type="spellStart"/>
      <w:r w:rsidRPr="00B918C0">
        <w:rPr>
          <w:sz w:val="24"/>
          <w:szCs w:val="24"/>
        </w:rPr>
        <w:t>penjualan</w:t>
      </w:r>
      <w:proofErr w:type="spellEnd"/>
      <w:r w:rsidRPr="00B918C0">
        <w:rPr>
          <w:sz w:val="24"/>
          <w:szCs w:val="24"/>
        </w:rPr>
        <w:t xml:space="preserve"> </w:t>
      </w:r>
      <w:proofErr w:type="spellStart"/>
      <w:r w:rsidRPr="00B918C0">
        <w:rPr>
          <w:sz w:val="24"/>
          <w:szCs w:val="24"/>
        </w:rPr>
        <w:t>ialah</w:t>
      </w:r>
      <w:proofErr w:type="spellEnd"/>
      <w:r w:rsidRPr="00B918C0">
        <w:rPr>
          <w:sz w:val="24"/>
          <w:szCs w:val="24"/>
        </w:rPr>
        <w:t xml:space="preserve"> digital marketing. </w:t>
      </w:r>
      <w:proofErr w:type="spellStart"/>
      <w:r w:rsidRPr="00B918C0">
        <w:rPr>
          <w:sz w:val="24"/>
          <w:szCs w:val="24"/>
        </w:rPr>
        <w:t>Kemajuan</w:t>
      </w:r>
      <w:proofErr w:type="spellEnd"/>
      <w:r w:rsidRPr="00B918C0">
        <w:rPr>
          <w:sz w:val="24"/>
          <w:szCs w:val="24"/>
        </w:rPr>
        <w:t xml:space="preserve"> </w:t>
      </w:r>
      <w:proofErr w:type="spellStart"/>
      <w:r w:rsidRPr="00B918C0">
        <w:rPr>
          <w:sz w:val="24"/>
          <w:szCs w:val="24"/>
        </w:rPr>
        <w:t>ini</w:t>
      </w:r>
      <w:proofErr w:type="spellEnd"/>
      <w:r w:rsidRPr="00B918C0">
        <w:rPr>
          <w:sz w:val="24"/>
          <w:szCs w:val="24"/>
        </w:rPr>
        <w:t xml:space="preserve"> </w:t>
      </w:r>
      <w:proofErr w:type="spellStart"/>
      <w:r w:rsidRPr="00B918C0">
        <w:rPr>
          <w:sz w:val="24"/>
          <w:szCs w:val="24"/>
        </w:rPr>
        <w:t>dianggap</w:t>
      </w:r>
      <w:proofErr w:type="spellEnd"/>
      <w:r w:rsidRPr="00B918C0">
        <w:rPr>
          <w:sz w:val="24"/>
          <w:szCs w:val="24"/>
        </w:rPr>
        <w:t xml:space="preserve"> sangat </w:t>
      </w:r>
      <w:proofErr w:type="spellStart"/>
      <w:r w:rsidRPr="00B918C0">
        <w:rPr>
          <w:sz w:val="24"/>
          <w:szCs w:val="24"/>
        </w:rPr>
        <w:t>berguna</w:t>
      </w:r>
      <w:proofErr w:type="spellEnd"/>
      <w:r w:rsidRPr="00B918C0">
        <w:rPr>
          <w:sz w:val="24"/>
          <w:szCs w:val="24"/>
        </w:rPr>
        <w:t xml:space="preserve"> </w:t>
      </w:r>
      <w:proofErr w:type="spellStart"/>
      <w:r w:rsidRPr="00B918C0">
        <w:rPr>
          <w:sz w:val="24"/>
          <w:szCs w:val="24"/>
        </w:rPr>
        <w:t>sebagai</w:t>
      </w:r>
      <w:proofErr w:type="spellEnd"/>
      <w:r w:rsidRPr="00B918C0">
        <w:rPr>
          <w:sz w:val="24"/>
          <w:szCs w:val="24"/>
        </w:rPr>
        <w:t xml:space="preserve"> strategi </w:t>
      </w:r>
      <w:proofErr w:type="spellStart"/>
      <w:r w:rsidRPr="00B918C0">
        <w:rPr>
          <w:sz w:val="24"/>
          <w:szCs w:val="24"/>
        </w:rPr>
        <w:t>pemasaran</w:t>
      </w:r>
      <w:proofErr w:type="spellEnd"/>
      <w:r w:rsidRPr="00B918C0">
        <w:rPr>
          <w:sz w:val="24"/>
          <w:szCs w:val="24"/>
        </w:rPr>
        <w:t xml:space="preserve"> </w:t>
      </w:r>
      <w:proofErr w:type="spellStart"/>
      <w:r w:rsidRPr="00B918C0">
        <w:rPr>
          <w:sz w:val="24"/>
          <w:szCs w:val="24"/>
        </w:rPr>
        <w:t>bisnis</w:t>
      </w:r>
      <w:proofErr w:type="spellEnd"/>
      <w:r w:rsidRPr="00B918C0">
        <w:rPr>
          <w:sz w:val="24"/>
          <w:szCs w:val="24"/>
        </w:rPr>
        <w:t xml:space="preserve"> yang juga </w:t>
      </w:r>
      <w:proofErr w:type="spellStart"/>
      <w:r w:rsidRPr="00B918C0">
        <w:rPr>
          <w:sz w:val="24"/>
          <w:szCs w:val="24"/>
        </w:rPr>
        <w:t>dilakukan</w:t>
      </w:r>
      <w:proofErr w:type="spellEnd"/>
      <w:r w:rsidRPr="00B918C0">
        <w:rPr>
          <w:sz w:val="24"/>
          <w:szCs w:val="24"/>
        </w:rPr>
        <w:t xml:space="preserve"> oleh </w:t>
      </w:r>
      <w:proofErr w:type="spellStart"/>
      <w:r w:rsidRPr="00B918C0">
        <w:rPr>
          <w:sz w:val="24"/>
          <w:szCs w:val="24"/>
        </w:rPr>
        <w:t>pihak</w:t>
      </w:r>
      <w:proofErr w:type="spellEnd"/>
      <w:r w:rsidRPr="00B918C0">
        <w:rPr>
          <w:sz w:val="24"/>
          <w:szCs w:val="24"/>
        </w:rPr>
        <w:t xml:space="preserve"> Starbucks Indonesia. </w:t>
      </w:r>
      <w:proofErr w:type="spellStart"/>
      <w:r w:rsidRPr="00B918C0">
        <w:rPr>
          <w:sz w:val="24"/>
          <w:szCs w:val="24"/>
        </w:rPr>
        <w:t>Penggunaan</w:t>
      </w:r>
      <w:proofErr w:type="spellEnd"/>
      <w:r w:rsidRPr="00B918C0">
        <w:rPr>
          <w:sz w:val="24"/>
          <w:szCs w:val="24"/>
        </w:rPr>
        <w:t xml:space="preserve"> E-business, Ecommerce, social media, social chat dan </w:t>
      </w:r>
      <w:proofErr w:type="spellStart"/>
      <w:r w:rsidRPr="00B918C0">
        <w:rPr>
          <w:sz w:val="24"/>
          <w:szCs w:val="24"/>
        </w:rPr>
        <w:t>bahkan</w:t>
      </w:r>
      <w:proofErr w:type="spellEnd"/>
      <w:r w:rsidRPr="00B918C0">
        <w:rPr>
          <w:sz w:val="24"/>
          <w:szCs w:val="24"/>
        </w:rPr>
        <w:t xml:space="preserve"> </w:t>
      </w:r>
      <w:proofErr w:type="spellStart"/>
      <w:r w:rsidRPr="00B918C0">
        <w:rPr>
          <w:sz w:val="24"/>
          <w:szCs w:val="24"/>
        </w:rPr>
        <w:t>beriklan</w:t>
      </w:r>
      <w:proofErr w:type="spellEnd"/>
      <w:r w:rsidRPr="00B918C0">
        <w:rPr>
          <w:sz w:val="24"/>
          <w:szCs w:val="24"/>
        </w:rPr>
        <w:t xml:space="preserve"> sangat </w:t>
      </w:r>
      <w:proofErr w:type="spellStart"/>
      <w:r w:rsidRPr="00B918C0">
        <w:rPr>
          <w:sz w:val="24"/>
          <w:szCs w:val="24"/>
        </w:rPr>
        <w:t>mendukung</w:t>
      </w:r>
      <w:proofErr w:type="spellEnd"/>
      <w:r w:rsidRPr="00B918C0">
        <w:rPr>
          <w:sz w:val="24"/>
          <w:szCs w:val="24"/>
        </w:rPr>
        <w:t xml:space="preserve"> </w:t>
      </w:r>
      <w:proofErr w:type="spellStart"/>
      <w:r w:rsidRPr="00B918C0">
        <w:rPr>
          <w:sz w:val="24"/>
          <w:szCs w:val="24"/>
        </w:rPr>
        <w:t>pihak</w:t>
      </w:r>
      <w:proofErr w:type="spellEnd"/>
      <w:r w:rsidRPr="00B918C0">
        <w:rPr>
          <w:sz w:val="24"/>
          <w:szCs w:val="24"/>
        </w:rPr>
        <w:t xml:space="preserve"> Starbucks Indonesia </w:t>
      </w:r>
      <w:proofErr w:type="spellStart"/>
      <w:r w:rsidRPr="00B918C0">
        <w:rPr>
          <w:sz w:val="24"/>
          <w:szCs w:val="24"/>
        </w:rPr>
        <w:t>dalam</w:t>
      </w:r>
      <w:proofErr w:type="spellEnd"/>
      <w:r w:rsidRPr="00B918C0">
        <w:rPr>
          <w:sz w:val="24"/>
          <w:szCs w:val="24"/>
        </w:rPr>
        <w:t xml:space="preserve"> </w:t>
      </w:r>
      <w:proofErr w:type="spellStart"/>
      <w:r w:rsidRPr="00B918C0">
        <w:rPr>
          <w:sz w:val="24"/>
          <w:szCs w:val="24"/>
        </w:rPr>
        <w:t>promosi</w:t>
      </w:r>
      <w:proofErr w:type="spellEnd"/>
      <w:r w:rsidRPr="00B918C0">
        <w:rPr>
          <w:sz w:val="24"/>
          <w:szCs w:val="24"/>
        </w:rPr>
        <w:t xml:space="preserve">, </w:t>
      </w:r>
      <w:proofErr w:type="spellStart"/>
      <w:r w:rsidRPr="00B918C0">
        <w:rPr>
          <w:sz w:val="24"/>
          <w:szCs w:val="24"/>
        </w:rPr>
        <w:t>pemasaran</w:t>
      </w:r>
      <w:proofErr w:type="spellEnd"/>
      <w:r w:rsidRPr="00B918C0">
        <w:rPr>
          <w:sz w:val="24"/>
          <w:szCs w:val="24"/>
        </w:rPr>
        <w:t xml:space="preserve"> dan </w:t>
      </w:r>
      <w:proofErr w:type="spellStart"/>
      <w:r w:rsidRPr="00B918C0">
        <w:rPr>
          <w:sz w:val="24"/>
          <w:szCs w:val="24"/>
        </w:rPr>
        <w:t>penjualan</w:t>
      </w:r>
      <w:proofErr w:type="spellEnd"/>
      <w:r w:rsidRPr="00B918C0">
        <w:rPr>
          <w:sz w:val="24"/>
          <w:szCs w:val="24"/>
        </w:rPr>
        <w:t xml:space="preserve">. </w:t>
      </w:r>
      <w:proofErr w:type="spellStart"/>
      <w:r w:rsidRPr="00B918C0">
        <w:rPr>
          <w:sz w:val="24"/>
          <w:szCs w:val="24"/>
        </w:rPr>
        <w:t>Tujuan</w:t>
      </w:r>
      <w:proofErr w:type="spellEnd"/>
      <w:r w:rsidRPr="00B918C0">
        <w:rPr>
          <w:sz w:val="24"/>
          <w:szCs w:val="24"/>
        </w:rPr>
        <w:t xml:space="preserve"> </w:t>
      </w:r>
      <w:proofErr w:type="spellStart"/>
      <w:r w:rsidRPr="00B918C0">
        <w:rPr>
          <w:sz w:val="24"/>
          <w:szCs w:val="24"/>
        </w:rPr>
        <w:t>penelitian</w:t>
      </w:r>
      <w:proofErr w:type="spellEnd"/>
      <w:r w:rsidRPr="00B918C0">
        <w:rPr>
          <w:sz w:val="24"/>
          <w:szCs w:val="24"/>
        </w:rPr>
        <w:t xml:space="preserve"> </w:t>
      </w:r>
      <w:proofErr w:type="spellStart"/>
      <w:r w:rsidRPr="00B918C0">
        <w:rPr>
          <w:sz w:val="24"/>
          <w:szCs w:val="24"/>
        </w:rPr>
        <w:t>ini</w:t>
      </w:r>
      <w:proofErr w:type="spellEnd"/>
      <w:r w:rsidRPr="00B918C0">
        <w:rPr>
          <w:sz w:val="24"/>
          <w:szCs w:val="24"/>
        </w:rPr>
        <w:t xml:space="preserve"> </w:t>
      </w:r>
      <w:proofErr w:type="spellStart"/>
      <w:r w:rsidRPr="00B918C0">
        <w:rPr>
          <w:sz w:val="24"/>
          <w:szCs w:val="24"/>
        </w:rPr>
        <w:t>untuk</w:t>
      </w:r>
      <w:proofErr w:type="spellEnd"/>
      <w:r w:rsidRPr="00B918C0">
        <w:rPr>
          <w:sz w:val="24"/>
          <w:szCs w:val="24"/>
        </w:rPr>
        <w:t xml:space="preserve"> </w:t>
      </w:r>
      <w:proofErr w:type="spellStart"/>
      <w:r w:rsidRPr="00B918C0">
        <w:rPr>
          <w:sz w:val="24"/>
          <w:szCs w:val="24"/>
        </w:rPr>
        <w:t>mengidentifikasi</w:t>
      </w:r>
      <w:proofErr w:type="spellEnd"/>
      <w:r w:rsidRPr="00B918C0">
        <w:rPr>
          <w:sz w:val="24"/>
          <w:szCs w:val="24"/>
        </w:rPr>
        <w:t xml:space="preserve"> </w:t>
      </w:r>
      <w:proofErr w:type="spellStart"/>
      <w:r w:rsidRPr="00B918C0">
        <w:rPr>
          <w:sz w:val="24"/>
          <w:szCs w:val="24"/>
        </w:rPr>
        <w:t>ada</w:t>
      </w:r>
      <w:proofErr w:type="spellEnd"/>
      <w:r w:rsidRPr="00B918C0">
        <w:rPr>
          <w:sz w:val="24"/>
          <w:szCs w:val="24"/>
        </w:rPr>
        <w:t xml:space="preserve"> </w:t>
      </w:r>
      <w:proofErr w:type="spellStart"/>
      <w:r w:rsidRPr="00B918C0">
        <w:rPr>
          <w:sz w:val="24"/>
          <w:szCs w:val="24"/>
        </w:rPr>
        <w:t>atau</w:t>
      </w:r>
      <w:proofErr w:type="spellEnd"/>
      <w:r w:rsidRPr="00B918C0">
        <w:rPr>
          <w:sz w:val="24"/>
          <w:szCs w:val="24"/>
        </w:rPr>
        <w:t xml:space="preserve"> </w:t>
      </w:r>
      <w:proofErr w:type="spellStart"/>
      <w:r w:rsidRPr="00B918C0">
        <w:rPr>
          <w:sz w:val="24"/>
          <w:szCs w:val="24"/>
        </w:rPr>
        <w:t>tidaknya</w:t>
      </w:r>
      <w:proofErr w:type="spellEnd"/>
      <w:r w:rsidRPr="00B918C0">
        <w:rPr>
          <w:sz w:val="24"/>
          <w:szCs w:val="24"/>
        </w:rPr>
        <w:t xml:space="preserve"> </w:t>
      </w:r>
      <w:proofErr w:type="spellStart"/>
      <w:r w:rsidRPr="00B918C0">
        <w:rPr>
          <w:sz w:val="24"/>
          <w:szCs w:val="24"/>
        </w:rPr>
        <w:t>pengaruh</w:t>
      </w:r>
      <w:proofErr w:type="spellEnd"/>
      <w:r w:rsidRPr="00B918C0">
        <w:rPr>
          <w:sz w:val="24"/>
          <w:szCs w:val="24"/>
        </w:rPr>
        <w:t xml:space="preserve"> digital marketing </w:t>
      </w:r>
      <w:proofErr w:type="spellStart"/>
      <w:r w:rsidRPr="00B918C0">
        <w:rPr>
          <w:sz w:val="24"/>
          <w:szCs w:val="24"/>
        </w:rPr>
        <w:t>terhadap</w:t>
      </w:r>
      <w:proofErr w:type="spellEnd"/>
      <w:r w:rsidRPr="00B918C0">
        <w:rPr>
          <w:sz w:val="24"/>
          <w:szCs w:val="24"/>
        </w:rPr>
        <w:t xml:space="preserve"> </w:t>
      </w:r>
      <w:proofErr w:type="spellStart"/>
      <w:r w:rsidRPr="00B918C0">
        <w:rPr>
          <w:sz w:val="24"/>
          <w:szCs w:val="24"/>
        </w:rPr>
        <w:t>loyalitas</w:t>
      </w:r>
      <w:proofErr w:type="spellEnd"/>
      <w:r w:rsidRPr="00B918C0">
        <w:rPr>
          <w:sz w:val="24"/>
          <w:szCs w:val="24"/>
        </w:rPr>
        <w:t xml:space="preserve"> </w:t>
      </w:r>
      <w:proofErr w:type="spellStart"/>
      <w:r w:rsidRPr="00B918C0">
        <w:rPr>
          <w:sz w:val="24"/>
          <w:szCs w:val="24"/>
        </w:rPr>
        <w:t>pelanggan</w:t>
      </w:r>
      <w:proofErr w:type="spellEnd"/>
      <w:r w:rsidRPr="00B918C0">
        <w:rPr>
          <w:sz w:val="24"/>
          <w:szCs w:val="24"/>
        </w:rPr>
        <w:t xml:space="preserve">. </w:t>
      </w:r>
      <w:proofErr w:type="spellStart"/>
      <w:r w:rsidRPr="00B918C0">
        <w:rPr>
          <w:sz w:val="24"/>
          <w:szCs w:val="24"/>
        </w:rPr>
        <w:t>Metode</w:t>
      </w:r>
      <w:proofErr w:type="spellEnd"/>
      <w:r w:rsidRPr="00B918C0">
        <w:rPr>
          <w:sz w:val="24"/>
          <w:szCs w:val="24"/>
        </w:rPr>
        <w:t xml:space="preserve"> </w:t>
      </w:r>
      <w:proofErr w:type="spellStart"/>
      <w:r w:rsidRPr="00B918C0">
        <w:rPr>
          <w:sz w:val="24"/>
          <w:szCs w:val="24"/>
        </w:rPr>
        <w:t>penelitian</w:t>
      </w:r>
      <w:proofErr w:type="spellEnd"/>
      <w:r w:rsidRPr="00B918C0">
        <w:rPr>
          <w:sz w:val="24"/>
          <w:szCs w:val="24"/>
        </w:rPr>
        <w:t xml:space="preserve"> </w:t>
      </w:r>
      <w:proofErr w:type="spellStart"/>
      <w:r w:rsidRPr="00B918C0">
        <w:rPr>
          <w:sz w:val="24"/>
          <w:szCs w:val="24"/>
        </w:rPr>
        <w:t>ini</w:t>
      </w:r>
      <w:proofErr w:type="spellEnd"/>
      <w:r w:rsidRPr="00B918C0">
        <w:rPr>
          <w:sz w:val="24"/>
          <w:szCs w:val="24"/>
        </w:rPr>
        <w:t xml:space="preserve"> </w:t>
      </w:r>
      <w:proofErr w:type="spellStart"/>
      <w:r w:rsidRPr="00B918C0">
        <w:rPr>
          <w:sz w:val="24"/>
          <w:szCs w:val="24"/>
        </w:rPr>
        <w:t>menggunakan</w:t>
      </w:r>
      <w:proofErr w:type="spellEnd"/>
      <w:r w:rsidRPr="00B918C0">
        <w:rPr>
          <w:sz w:val="24"/>
          <w:szCs w:val="24"/>
        </w:rPr>
        <w:t xml:space="preserve"> </w:t>
      </w:r>
      <w:proofErr w:type="spellStart"/>
      <w:r w:rsidRPr="00B918C0">
        <w:rPr>
          <w:sz w:val="24"/>
          <w:szCs w:val="24"/>
        </w:rPr>
        <w:t>pendekatan</w:t>
      </w:r>
      <w:proofErr w:type="spellEnd"/>
      <w:r w:rsidRPr="00B918C0">
        <w:rPr>
          <w:sz w:val="24"/>
          <w:szCs w:val="24"/>
        </w:rPr>
        <w:t xml:space="preserve"> </w:t>
      </w:r>
      <w:proofErr w:type="spellStart"/>
      <w:r w:rsidRPr="00B918C0">
        <w:rPr>
          <w:sz w:val="24"/>
          <w:szCs w:val="24"/>
        </w:rPr>
        <w:t>kuantitatif</w:t>
      </w:r>
      <w:proofErr w:type="spellEnd"/>
      <w:r w:rsidRPr="00B918C0">
        <w:rPr>
          <w:sz w:val="24"/>
          <w:szCs w:val="24"/>
        </w:rPr>
        <w:t xml:space="preserve"> </w:t>
      </w:r>
      <w:proofErr w:type="spellStart"/>
      <w:r w:rsidRPr="00B918C0">
        <w:rPr>
          <w:sz w:val="24"/>
          <w:szCs w:val="24"/>
        </w:rPr>
        <w:t>deskriptif</w:t>
      </w:r>
      <w:proofErr w:type="spellEnd"/>
      <w:r w:rsidRPr="00B918C0">
        <w:rPr>
          <w:sz w:val="24"/>
          <w:szCs w:val="24"/>
        </w:rPr>
        <w:t xml:space="preserve">, </w:t>
      </w:r>
      <w:proofErr w:type="spellStart"/>
      <w:r w:rsidRPr="00B918C0">
        <w:rPr>
          <w:sz w:val="24"/>
          <w:szCs w:val="24"/>
        </w:rPr>
        <w:t>dimana</w:t>
      </w:r>
      <w:proofErr w:type="spellEnd"/>
      <w:r w:rsidRPr="00B918C0">
        <w:rPr>
          <w:sz w:val="24"/>
          <w:szCs w:val="24"/>
        </w:rPr>
        <w:t xml:space="preserve"> </w:t>
      </w:r>
      <w:proofErr w:type="spellStart"/>
      <w:r w:rsidRPr="00B918C0">
        <w:rPr>
          <w:sz w:val="24"/>
          <w:szCs w:val="24"/>
        </w:rPr>
        <w:t>pengumpulan</w:t>
      </w:r>
      <w:proofErr w:type="spellEnd"/>
      <w:r w:rsidRPr="00B918C0">
        <w:rPr>
          <w:sz w:val="24"/>
          <w:szCs w:val="24"/>
        </w:rPr>
        <w:t xml:space="preserve"> data </w:t>
      </w:r>
      <w:proofErr w:type="spellStart"/>
      <w:r w:rsidRPr="00B918C0">
        <w:rPr>
          <w:sz w:val="24"/>
          <w:szCs w:val="24"/>
        </w:rPr>
        <w:t>dilakukan</w:t>
      </w:r>
      <w:proofErr w:type="spellEnd"/>
      <w:r w:rsidRPr="00B918C0">
        <w:rPr>
          <w:sz w:val="24"/>
          <w:szCs w:val="24"/>
        </w:rPr>
        <w:t xml:space="preserve"> </w:t>
      </w:r>
      <w:proofErr w:type="spellStart"/>
      <w:r w:rsidRPr="00B918C0">
        <w:rPr>
          <w:sz w:val="24"/>
          <w:szCs w:val="24"/>
        </w:rPr>
        <w:t>dengan</w:t>
      </w:r>
      <w:proofErr w:type="spellEnd"/>
      <w:r w:rsidRPr="00B918C0">
        <w:rPr>
          <w:sz w:val="24"/>
          <w:szCs w:val="24"/>
        </w:rPr>
        <w:t xml:space="preserve"> </w:t>
      </w:r>
      <w:proofErr w:type="spellStart"/>
      <w:r w:rsidRPr="00B918C0">
        <w:rPr>
          <w:sz w:val="24"/>
          <w:szCs w:val="24"/>
        </w:rPr>
        <w:t>cara</w:t>
      </w:r>
      <w:proofErr w:type="spellEnd"/>
      <w:r w:rsidRPr="00B918C0">
        <w:rPr>
          <w:sz w:val="24"/>
          <w:szCs w:val="24"/>
        </w:rPr>
        <w:t xml:space="preserve"> </w:t>
      </w:r>
      <w:proofErr w:type="spellStart"/>
      <w:r w:rsidRPr="00B918C0">
        <w:rPr>
          <w:sz w:val="24"/>
          <w:szCs w:val="24"/>
        </w:rPr>
        <w:t>penyebaran</w:t>
      </w:r>
      <w:proofErr w:type="spellEnd"/>
      <w:r w:rsidRPr="00B918C0">
        <w:rPr>
          <w:sz w:val="24"/>
          <w:szCs w:val="24"/>
        </w:rPr>
        <w:t xml:space="preserve"> </w:t>
      </w:r>
      <w:proofErr w:type="spellStart"/>
      <w:r w:rsidRPr="00B918C0">
        <w:rPr>
          <w:sz w:val="24"/>
          <w:szCs w:val="24"/>
        </w:rPr>
        <w:t>kuesioner</w:t>
      </w:r>
      <w:proofErr w:type="spellEnd"/>
      <w:r w:rsidRPr="00B918C0">
        <w:rPr>
          <w:sz w:val="24"/>
          <w:szCs w:val="24"/>
        </w:rPr>
        <w:t xml:space="preserve">. Data </w:t>
      </w:r>
      <w:proofErr w:type="spellStart"/>
      <w:r w:rsidRPr="00B918C0">
        <w:rPr>
          <w:sz w:val="24"/>
          <w:szCs w:val="24"/>
        </w:rPr>
        <w:t>diolah</w:t>
      </w:r>
      <w:proofErr w:type="spellEnd"/>
      <w:r w:rsidRPr="00B918C0">
        <w:rPr>
          <w:sz w:val="24"/>
          <w:szCs w:val="24"/>
        </w:rPr>
        <w:t xml:space="preserve"> </w:t>
      </w:r>
      <w:proofErr w:type="spellStart"/>
      <w:r w:rsidRPr="00B918C0">
        <w:rPr>
          <w:sz w:val="24"/>
          <w:szCs w:val="24"/>
        </w:rPr>
        <w:t>menggunakan</w:t>
      </w:r>
      <w:proofErr w:type="spellEnd"/>
      <w:r w:rsidRPr="00B918C0">
        <w:rPr>
          <w:sz w:val="24"/>
          <w:szCs w:val="24"/>
        </w:rPr>
        <w:t xml:space="preserve"> </w:t>
      </w:r>
      <w:proofErr w:type="spellStart"/>
      <w:r w:rsidRPr="00B918C0">
        <w:rPr>
          <w:sz w:val="24"/>
          <w:szCs w:val="24"/>
        </w:rPr>
        <w:t>aplikasi</w:t>
      </w:r>
      <w:proofErr w:type="spellEnd"/>
      <w:r w:rsidRPr="00B918C0">
        <w:rPr>
          <w:sz w:val="24"/>
          <w:szCs w:val="24"/>
        </w:rPr>
        <w:t xml:space="preserve"> SPSS 23. Hasil </w:t>
      </w:r>
      <w:proofErr w:type="spellStart"/>
      <w:r w:rsidRPr="00B918C0">
        <w:rPr>
          <w:sz w:val="24"/>
          <w:szCs w:val="24"/>
        </w:rPr>
        <w:t>penelitian</w:t>
      </w:r>
      <w:proofErr w:type="spellEnd"/>
      <w:r w:rsidRPr="00B918C0">
        <w:rPr>
          <w:sz w:val="24"/>
          <w:szCs w:val="24"/>
        </w:rPr>
        <w:t xml:space="preserve"> </w:t>
      </w:r>
      <w:proofErr w:type="spellStart"/>
      <w:r w:rsidRPr="00B918C0">
        <w:rPr>
          <w:sz w:val="24"/>
          <w:szCs w:val="24"/>
        </w:rPr>
        <w:t>ini</w:t>
      </w:r>
      <w:proofErr w:type="spellEnd"/>
      <w:r w:rsidRPr="00B918C0">
        <w:rPr>
          <w:sz w:val="24"/>
          <w:szCs w:val="24"/>
        </w:rPr>
        <w:t xml:space="preserve"> </w:t>
      </w:r>
      <w:proofErr w:type="spellStart"/>
      <w:r w:rsidRPr="00B918C0">
        <w:rPr>
          <w:sz w:val="24"/>
          <w:szCs w:val="24"/>
        </w:rPr>
        <w:t>menemukan</w:t>
      </w:r>
      <w:proofErr w:type="spellEnd"/>
      <w:r w:rsidRPr="00B918C0">
        <w:rPr>
          <w:sz w:val="24"/>
          <w:szCs w:val="24"/>
        </w:rPr>
        <w:t xml:space="preserve"> </w:t>
      </w:r>
      <w:proofErr w:type="spellStart"/>
      <w:r w:rsidRPr="00B918C0">
        <w:rPr>
          <w:sz w:val="24"/>
          <w:szCs w:val="24"/>
        </w:rPr>
        <w:t>bahwa</w:t>
      </w:r>
      <w:proofErr w:type="spellEnd"/>
      <w:r w:rsidRPr="00B918C0">
        <w:rPr>
          <w:sz w:val="24"/>
          <w:szCs w:val="24"/>
        </w:rPr>
        <w:t xml:space="preserve"> digital marketing </w:t>
      </w:r>
      <w:proofErr w:type="spellStart"/>
      <w:r w:rsidRPr="00B918C0">
        <w:rPr>
          <w:sz w:val="24"/>
          <w:szCs w:val="24"/>
        </w:rPr>
        <w:t>secara</w:t>
      </w:r>
      <w:proofErr w:type="spellEnd"/>
      <w:r w:rsidRPr="00B918C0">
        <w:rPr>
          <w:sz w:val="24"/>
          <w:szCs w:val="24"/>
        </w:rPr>
        <w:t xml:space="preserve"> </w:t>
      </w:r>
      <w:proofErr w:type="spellStart"/>
      <w:r w:rsidRPr="00B918C0">
        <w:rPr>
          <w:sz w:val="24"/>
          <w:szCs w:val="24"/>
        </w:rPr>
        <w:t>signifikan</w:t>
      </w:r>
      <w:proofErr w:type="spellEnd"/>
      <w:r w:rsidRPr="00B918C0">
        <w:rPr>
          <w:sz w:val="24"/>
          <w:szCs w:val="24"/>
        </w:rPr>
        <w:t xml:space="preserve"> </w:t>
      </w:r>
      <w:proofErr w:type="spellStart"/>
      <w:r w:rsidRPr="00B918C0">
        <w:rPr>
          <w:sz w:val="24"/>
          <w:szCs w:val="24"/>
        </w:rPr>
        <w:t>mempengaruhi</w:t>
      </w:r>
      <w:proofErr w:type="spellEnd"/>
      <w:r w:rsidRPr="00B918C0">
        <w:rPr>
          <w:sz w:val="24"/>
          <w:szCs w:val="24"/>
        </w:rPr>
        <w:t xml:space="preserve"> </w:t>
      </w:r>
      <w:proofErr w:type="spellStart"/>
      <w:r w:rsidRPr="00B918C0">
        <w:rPr>
          <w:sz w:val="24"/>
          <w:szCs w:val="24"/>
        </w:rPr>
        <w:t>loyalitas</w:t>
      </w:r>
      <w:proofErr w:type="spellEnd"/>
      <w:r w:rsidRPr="00B918C0">
        <w:rPr>
          <w:sz w:val="24"/>
          <w:szCs w:val="24"/>
        </w:rPr>
        <w:t xml:space="preserve"> </w:t>
      </w:r>
      <w:proofErr w:type="spellStart"/>
      <w:r w:rsidRPr="00B918C0">
        <w:rPr>
          <w:sz w:val="24"/>
          <w:szCs w:val="24"/>
        </w:rPr>
        <w:t>pelanggan</w:t>
      </w:r>
      <w:proofErr w:type="spellEnd"/>
      <w:r w:rsidRPr="00B918C0">
        <w:rPr>
          <w:sz w:val="24"/>
          <w:szCs w:val="24"/>
        </w:rPr>
        <w:t>.</w:t>
      </w:r>
    </w:p>
    <w:p w14:paraId="45185D2F" w14:textId="42A32B32" w:rsidR="00C7326E" w:rsidRPr="00B918C0" w:rsidRDefault="00C7326E" w:rsidP="00C7326E">
      <w:pPr>
        <w:ind w:firstLine="0"/>
        <w:rPr>
          <w:i/>
          <w:noProof/>
          <w:sz w:val="24"/>
          <w:szCs w:val="24"/>
          <w:lang w:val="id-ID"/>
        </w:rPr>
      </w:pPr>
      <w:r w:rsidRPr="00C7326E">
        <w:rPr>
          <w:b/>
          <w:bCs/>
          <w:i/>
          <w:sz w:val="24"/>
          <w:szCs w:val="24"/>
        </w:rPr>
        <w:t xml:space="preserve">Kata </w:t>
      </w:r>
      <w:proofErr w:type="spellStart"/>
      <w:r w:rsidRPr="00C7326E">
        <w:rPr>
          <w:b/>
          <w:bCs/>
          <w:i/>
          <w:sz w:val="24"/>
          <w:szCs w:val="24"/>
        </w:rPr>
        <w:t>Kunci</w:t>
      </w:r>
      <w:proofErr w:type="spellEnd"/>
      <w:r>
        <w:rPr>
          <w:i/>
          <w:sz w:val="24"/>
          <w:szCs w:val="24"/>
        </w:rPr>
        <w:t>:</w:t>
      </w:r>
      <w:r w:rsidRPr="00B918C0">
        <w:rPr>
          <w:i/>
          <w:sz w:val="24"/>
          <w:szCs w:val="24"/>
        </w:rPr>
        <w:t xml:space="preserve"> Digital Marketing, Starbucks Indonesia, </w:t>
      </w:r>
      <w:proofErr w:type="spellStart"/>
      <w:r w:rsidRPr="00B918C0">
        <w:rPr>
          <w:i/>
          <w:sz w:val="24"/>
          <w:szCs w:val="24"/>
        </w:rPr>
        <w:t>Loyalitas</w:t>
      </w:r>
      <w:proofErr w:type="spellEnd"/>
      <w:r w:rsidRPr="00B918C0">
        <w:rPr>
          <w:i/>
          <w:sz w:val="24"/>
          <w:szCs w:val="24"/>
        </w:rPr>
        <w:t xml:space="preserve"> </w:t>
      </w:r>
      <w:proofErr w:type="spellStart"/>
      <w:r w:rsidRPr="00B918C0">
        <w:rPr>
          <w:i/>
          <w:sz w:val="24"/>
          <w:szCs w:val="24"/>
        </w:rPr>
        <w:t>Pelanggan</w:t>
      </w:r>
      <w:proofErr w:type="spellEnd"/>
    </w:p>
    <w:p w14:paraId="75E3DAA8" w14:textId="77777777" w:rsidR="00762BB8" w:rsidRPr="00762BB8" w:rsidRDefault="00762BB8" w:rsidP="00762BB8"/>
    <w:p w14:paraId="41484BFA" w14:textId="5A481E78" w:rsidR="00762BB8" w:rsidRPr="00C7326E" w:rsidRDefault="00762BB8" w:rsidP="00C7326E">
      <w:pPr>
        <w:pStyle w:val="Heading1"/>
        <w:spacing w:after="80" w:line="240" w:lineRule="auto"/>
        <w:ind w:left="-5" w:right="0"/>
        <w:jc w:val="center"/>
        <w:rPr>
          <w:sz w:val="24"/>
          <w:szCs w:val="24"/>
        </w:rPr>
      </w:pPr>
      <w:proofErr w:type="spellStart"/>
      <w:r w:rsidRPr="00C7326E">
        <w:rPr>
          <w:sz w:val="24"/>
          <w:szCs w:val="24"/>
        </w:rPr>
        <w:t>Abstrak</w:t>
      </w:r>
      <w:proofErr w:type="spellEnd"/>
    </w:p>
    <w:p w14:paraId="7E42EFD5" w14:textId="77777777" w:rsidR="00C7326E" w:rsidRPr="00B918C0" w:rsidRDefault="00C7326E" w:rsidP="00C7326E">
      <w:pPr>
        <w:ind w:firstLine="0"/>
        <w:rPr>
          <w:noProof/>
          <w:sz w:val="24"/>
          <w:szCs w:val="24"/>
          <w:lang w:val="id-ID"/>
        </w:rPr>
      </w:pPr>
      <w:r w:rsidRPr="00B918C0">
        <w:rPr>
          <w:noProof/>
          <w:sz w:val="24"/>
          <w:szCs w:val="24"/>
          <w:lang w:val="id-ID"/>
        </w:rPr>
        <w:t>Internet use every day has increased. This must be realized by business actors. One of the marketing media that is currently in great demand by business people to support sales promotions is digital marketing. This progress is considered very useful as a business marketing strategy which is also carried out by Starbucks Indonesia. The use of E-business, E-commerce, social media, social chat and even advertising really supports Starbucks Indonesia in promotion, marketing and sales. The purpose of this study is to identify whether or not there is an influence of digital marketing on customer loyalty. This research method uses a descriptive quantitative approach, where data collection is done by distributing questionnaires. The data is processed using the SPSS 23 application. The results of this study found that digital marketing significantly affects customer loyalty.</w:t>
      </w:r>
    </w:p>
    <w:p w14:paraId="2EB9B3AB" w14:textId="77777777" w:rsidR="00C7326E" w:rsidRPr="00B918C0" w:rsidRDefault="00C7326E" w:rsidP="00C7326E">
      <w:pPr>
        <w:ind w:firstLine="0"/>
        <w:rPr>
          <w:i/>
          <w:noProof/>
          <w:sz w:val="24"/>
          <w:szCs w:val="24"/>
          <w:lang w:val="id-ID"/>
        </w:rPr>
      </w:pPr>
      <w:r w:rsidRPr="00C7326E">
        <w:rPr>
          <w:b/>
          <w:bCs/>
          <w:i/>
          <w:noProof/>
          <w:sz w:val="24"/>
          <w:szCs w:val="24"/>
          <w:lang w:val="id-ID"/>
        </w:rPr>
        <w:t>Keywords:</w:t>
      </w:r>
      <w:r w:rsidRPr="00B918C0">
        <w:rPr>
          <w:i/>
          <w:noProof/>
          <w:sz w:val="24"/>
          <w:szCs w:val="24"/>
          <w:lang w:val="id-ID"/>
        </w:rPr>
        <w:t xml:space="preserve"> Digital Marketing, Starbucks Indonesia, Customer Loyalty</w:t>
      </w:r>
    </w:p>
    <w:p w14:paraId="0F5B9D42" w14:textId="77777777" w:rsidR="00B35F35" w:rsidRDefault="00B35F35" w:rsidP="00762BB8">
      <w:pPr>
        <w:spacing w:after="95" w:line="240" w:lineRule="auto"/>
        <w:ind w:left="-5" w:right="0" w:hanging="10"/>
      </w:pPr>
    </w:p>
    <w:p w14:paraId="48ACB356" w14:textId="77777777" w:rsidR="00B35F35" w:rsidRDefault="00B35F35" w:rsidP="00762BB8">
      <w:pPr>
        <w:spacing w:line="240" w:lineRule="auto"/>
        <w:ind w:firstLine="0"/>
        <w:sectPr w:rsidR="00B35F35" w:rsidSect="0035457D">
          <w:headerReference w:type="even" r:id="rId9"/>
          <w:headerReference w:type="default" r:id="rId10"/>
          <w:footerReference w:type="even" r:id="rId11"/>
          <w:footerReference w:type="default" r:id="rId12"/>
          <w:headerReference w:type="first" r:id="rId13"/>
          <w:footerReference w:type="first" r:id="rId14"/>
          <w:pgSz w:w="11909" w:h="16834"/>
          <w:pgMar w:top="1907" w:right="1450" w:bottom="1747" w:left="1584" w:header="552" w:footer="719" w:gutter="0"/>
          <w:cols w:space="720"/>
        </w:sectPr>
      </w:pPr>
    </w:p>
    <w:p w14:paraId="2468CA3A" w14:textId="77777777" w:rsidR="00B35F35" w:rsidRDefault="00B35F35">
      <w:pPr>
        <w:spacing w:after="0" w:line="259" w:lineRule="auto"/>
        <w:ind w:right="0" w:firstLine="0"/>
        <w:jc w:val="left"/>
      </w:pPr>
    </w:p>
    <w:p w14:paraId="6322E0B2" w14:textId="77777777" w:rsidR="00B35F35" w:rsidRDefault="005F39AC">
      <w:pPr>
        <w:spacing w:after="0" w:line="259" w:lineRule="auto"/>
        <w:ind w:right="0" w:firstLine="0"/>
        <w:jc w:val="left"/>
      </w:pPr>
      <w:r>
        <w:rPr>
          <w:i/>
          <w:sz w:val="24"/>
        </w:rPr>
        <w:t xml:space="preserve"> </w:t>
      </w:r>
    </w:p>
    <w:p w14:paraId="4C12ED65" w14:textId="77777777" w:rsidR="00B35F35" w:rsidRPr="001D4976" w:rsidRDefault="005F39AC">
      <w:pPr>
        <w:pStyle w:val="Heading1"/>
        <w:spacing w:after="0"/>
        <w:ind w:left="-5" w:right="0"/>
        <w:rPr>
          <w:sz w:val="24"/>
          <w:szCs w:val="24"/>
        </w:rPr>
      </w:pPr>
      <w:r w:rsidRPr="001D4976">
        <w:rPr>
          <w:sz w:val="24"/>
          <w:szCs w:val="24"/>
        </w:rPr>
        <w:t xml:space="preserve">PENDAHULUAN  </w:t>
      </w:r>
    </w:p>
    <w:p w14:paraId="62E8E566" w14:textId="5C107372" w:rsidR="001D4976" w:rsidRPr="00B918C0" w:rsidRDefault="001D4976" w:rsidP="001D4976">
      <w:pPr>
        <w:autoSpaceDE w:val="0"/>
        <w:autoSpaceDN w:val="0"/>
        <w:adjustRightInd w:val="0"/>
        <w:spacing w:after="0" w:line="360" w:lineRule="auto"/>
        <w:ind w:firstLine="426"/>
        <w:rPr>
          <w:noProof/>
          <w:sz w:val="24"/>
          <w:szCs w:val="24"/>
          <w:lang w:val="en-GB"/>
        </w:rPr>
      </w:pPr>
      <w:r w:rsidRPr="00B918C0">
        <w:rPr>
          <w:noProof/>
          <w:sz w:val="24"/>
          <w:szCs w:val="24"/>
          <w:lang w:val="id-ID"/>
        </w:rPr>
        <w:t xml:space="preserve">Teknologi digital telah berkembang pesat di Indonesia, dan banyaknnya fungsi bisnis, seperti toko dan e-commerce, kini </w:t>
      </w:r>
      <w:r w:rsidRPr="00B918C0">
        <w:rPr>
          <w:noProof/>
          <w:sz w:val="24"/>
          <w:szCs w:val="24"/>
          <w:lang w:val="id-ID"/>
        </w:rPr>
        <w:t xml:space="preserve">sudah digital. Ekonomi kreatif Republik Indonesia didorong oleh keberadaan motor penggerak tersebut. Karena banyaknya bisnis e-commerce di Indonesia yang menawarkan strategi </w:t>
      </w:r>
      <w:r w:rsidRPr="00B918C0">
        <w:rPr>
          <w:noProof/>
          <w:sz w:val="24"/>
          <w:szCs w:val="24"/>
          <w:lang w:val="id-ID"/>
        </w:rPr>
        <w:lastRenderedPageBreak/>
        <w:t>bisnis yang hampir sama, maka sektor ini sangat kompetitif. Perusahaan e-commerce melakukan upaya intensif untuk mengembangkan program loyalitas online untuk meningkatkan kepuasan pelanggan dan mengurangi risiko konsumen beralih ke bisnis lain. Telah ditemukan bahwa salah satu faktor terpenting dalam mengembangkan dan memelihara lingkungan bisnis kritis adalah tingkat kenikmatan yang dialami pelanggan.</w:t>
      </w:r>
      <w:r w:rsidRPr="00B918C0">
        <w:rPr>
          <w:noProof/>
          <w:sz w:val="24"/>
          <w:szCs w:val="24"/>
          <w:lang w:val="en-GB"/>
        </w:rPr>
        <w:t xml:space="preserve"> </w:t>
      </w:r>
    </w:p>
    <w:p w14:paraId="12499E9E" w14:textId="2D56D975" w:rsidR="001D4976" w:rsidRDefault="001D4976" w:rsidP="001D4976">
      <w:pPr>
        <w:spacing w:line="360" w:lineRule="auto"/>
        <w:ind w:firstLine="720"/>
        <w:rPr>
          <w:sz w:val="24"/>
          <w:szCs w:val="24"/>
        </w:rPr>
      </w:pPr>
      <w:proofErr w:type="spellStart"/>
      <w:r w:rsidRPr="00B918C0">
        <w:rPr>
          <w:sz w:val="24"/>
          <w:szCs w:val="24"/>
        </w:rPr>
        <w:t>Keberadaan</w:t>
      </w:r>
      <w:proofErr w:type="spellEnd"/>
      <w:r w:rsidRPr="00B918C0">
        <w:rPr>
          <w:sz w:val="24"/>
          <w:szCs w:val="24"/>
        </w:rPr>
        <w:t xml:space="preserve"> new media yang </w:t>
      </w:r>
      <w:proofErr w:type="spellStart"/>
      <w:r w:rsidRPr="00B918C0">
        <w:rPr>
          <w:sz w:val="24"/>
          <w:szCs w:val="24"/>
        </w:rPr>
        <w:t>beragam</w:t>
      </w:r>
      <w:proofErr w:type="spellEnd"/>
      <w:r w:rsidRPr="00B918C0">
        <w:rPr>
          <w:sz w:val="24"/>
          <w:szCs w:val="24"/>
        </w:rPr>
        <w:t xml:space="preserve"> </w:t>
      </w:r>
      <w:proofErr w:type="spellStart"/>
      <w:r w:rsidRPr="00B918C0">
        <w:rPr>
          <w:sz w:val="24"/>
          <w:szCs w:val="24"/>
        </w:rPr>
        <w:t>menandakan</w:t>
      </w:r>
      <w:proofErr w:type="spellEnd"/>
      <w:r w:rsidRPr="00B918C0">
        <w:rPr>
          <w:sz w:val="24"/>
          <w:szCs w:val="24"/>
        </w:rPr>
        <w:t xml:space="preserve"> </w:t>
      </w:r>
      <w:proofErr w:type="spellStart"/>
      <w:r w:rsidRPr="00B918C0">
        <w:rPr>
          <w:sz w:val="24"/>
          <w:szCs w:val="24"/>
        </w:rPr>
        <w:t>bahwa</w:t>
      </w:r>
      <w:proofErr w:type="spellEnd"/>
      <w:r w:rsidRPr="00B918C0">
        <w:rPr>
          <w:sz w:val="24"/>
          <w:szCs w:val="24"/>
        </w:rPr>
        <w:t xml:space="preserve"> </w:t>
      </w:r>
      <w:proofErr w:type="spellStart"/>
      <w:r w:rsidRPr="00B918C0">
        <w:rPr>
          <w:sz w:val="24"/>
          <w:szCs w:val="24"/>
        </w:rPr>
        <w:t>teknologi</w:t>
      </w:r>
      <w:proofErr w:type="spellEnd"/>
      <w:r w:rsidRPr="00B918C0">
        <w:rPr>
          <w:sz w:val="24"/>
          <w:szCs w:val="24"/>
        </w:rPr>
        <w:t xml:space="preserve"> internet </w:t>
      </w:r>
      <w:proofErr w:type="spellStart"/>
      <w:r w:rsidRPr="00B918C0">
        <w:rPr>
          <w:sz w:val="24"/>
          <w:szCs w:val="24"/>
        </w:rPr>
        <w:t>berkembang</w:t>
      </w:r>
      <w:proofErr w:type="spellEnd"/>
      <w:r w:rsidRPr="00B918C0">
        <w:rPr>
          <w:sz w:val="24"/>
          <w:szCs w:val="24"/>
        </w:rPr>
        <w:t xml:space="preserve"> </w:t>
      </w:r>
      <w:proofErr w:type="spellStart"/>
      <w:r w:rsidRPr="00B918C0">
        <w:rPr>
          <w:sz w:val="24"/>
          <w:szCs w:val="24"/>
        </w:rPr>
        <w:t>begitu</w:t>
      </w:r>
      <w:proofErr w:type="spellEnd"/>
      <w:r w:rsidRPr="00B918C0">
        <w:rPr>
          <w:sz w:val="24"/>
          <w:szCs w:val="24"/>
        </w:rPr>
        <w:t xml:space="preserve"> </w:t>
      </w:r>
      <w:proofErr w:type="spellStart"/>
      <w:r w:rsidRPr="00B918C0">
        <w:rPr>
          <w:sz w:val="24"/>
          <w:szCs w:val="24"/>
        </w:rPr>
        <w:t>pesat</w:t>
      </w:r>
      <w:proofErr w:type="spellEnd"/>
      <w:r w:rsidRPr="00B918C0">
        <w:rPr>
          <w:sz w:val="24"/>
          <w:szCs w:val="24"/>
        </w:rPr>
        <w:t xml:space="preserve"> </w:t>
      </w:r>
      <w:proofErr w:type="spellStart"/>
      <w:r w:rsidRPr="00B918C0">
        <w:rPr>
          <w:sz w:val="24"/>
          <w:szCs w:val="24"/>
        </w:rPr>
        <w:t>untuk</w:t>
      </w:r>
      <w:proofErr w:type="spellEnd"/>
      <w:r w:rsidRPr="00B918C0">
        <w:rPr>
          <w:sz w:val="24"/>
          <w:szCs w:val="24"/>
        </w:rPr>
        <w:t xml:space="preserve"> </w:t>
      </w:r>
      <w:proofErr w:type="spellStart"/>
      <w:r w:rsidRPr="00B918C0">
        <w:rPr>
          <w:sz w:val="24"/>
          <w:szCs w:val="24"/>
        </w:rPr>
        <w:t>membantu</w:t>
      </w:r>
      <w:proofErr w:type="spellEnd"/>
      <w:r w:rsidRPr="00B918C0">
        <w:rPr>
          <w:sz w:val="24"/>
          <w:szCs w:val="24"/>
        </w:rPr>
        <w:t xml:space="preserve"> </w:t>
      </w:r>
      <w:proofErr w:type="spellStart"/>
      <w:r w:rsidRPr="00B918C0">
        <w:rPr>
          <w:sz w:val="24"/>
          <w:szCs w:val="24"/>
        </w:rPr>
        <w:t>kehidupan</w:t>
      </w:r>
      <w:proofErr w:type="spellEnd"/>
      <w:r w:rsidRPr="00B918C0">
        <w:rPr>
          <w:sz w:val="24"/>
          <w:szCs w:val="24"/>
        </w:rPr>
        <w:t xml:space="preserve"> </w:t>
      </w:r>
      <w:proofErr w:type="spellStart"/>
      <w:r w:rsidRPr="00B918C0">
        <w:rPr>
          <w:sz w:val="24"/>
          <w:szCs w:val="24"/>
        </w:rPr>
        <w:t>manusia</w:t>
      </w:r>
      <w:proofErr w:type="spellEnd"/>
      <w:r w:rsidRPr="00B918C0">
        <w:rPr>
          <w:sz w:val="24"/>
          <w:szCs w:val="24"/>
        </w:rPr>
        <w:t xml:space="preserve"> </w:t>
      </w:r>
      <w:proofErr w:type="spellStart"/>
      <w:r w:rsidRPr="00B918C0">
        <w:rPr>
          <w:sz w:val="24"/>
          <w:szCs w:val="24"/>
        </w:rPr>
        <w:t>menjadi</w:t>
      </w:r>
      <w:proofErr w:type="spellEnd"/>
      <w:r w:rsidRPr="00B918C0">
        <w:rPr>
          <w:sz w:val="24"/>
          <w:szCs w:val="24"/>
        </w:rPr>
        <w:t xml:space="preserve"> </w:t>
      </w:r>
      <w:proofErr w:type="spellStart"/>
      <w:r w:rsidRPr="00B918C0">
        <w:rPr>
          <w:sz w:val="24"/>
          <w:szCs w:val="24"/>
        </w:rPr>
        <w:t>lebih</w:t>
      </w:r>
      <w:proofErr w:type="spellEnd"/>
      <w:r w:rsidRPr="00B918C0">
        <w:rPr>
          <w:sz w:val="24"/>
          <w:szCs w:val="24"/>
        </w:rPr>
        <w:t xml:space="preserve"> </w:t>
      </w:r>
      <w:proofErr w:type="spellStart"/>
      <w:r w:rsidRPr="00B918C0">
        <w:rPr>
          <w:sz w:val="24"/>
          <w:szCs w:val="24"/>
        </w:rPr>
        <w:t>efisien</w:t>
      </w:r>
      <w:proofErr w:type="spellEnd"/>
      <w:r w:rsidRPr="00B918C0">
        <w:rPr>
          <w:sz w:val="24"/>
          <w:szCs w:val="24"/>
        </w:rPr>
        <w:t xml:space="preserve">, new media </w:t>
      </w:r>
      <w:proofErr w:type="spellStart"/>
      <w:r w:rsidRPr="00B918C0">
        <w:rPr>
          <w:sz w:val="24"/>
          <w:szCs w:val="24"/>
        </w:rPr>
        <w:t>seperti</w:t>
      </w:r>
      <w:proofErr w:type="spellEnd"/>
      <w:r w:rsidRPr="00B918C0">
        <w:rPr>
          <w:sz w:val="24"/>
          <w:szCs w:val="24"/>
        </w:rPr>
        <w:t xml:space="preserve"> </w:t>
      </w:r>
      <w:proofErr w:type="spellStart"/>
      <w:r w:rsidRPr="00B918C0">
        <w:rPr>
          <w:sz w:val="24"/>
          <w:szCs w:val="24"/>
        </w:rPr>
        <w:t>sosial</w:t>
      </w:r>
      <w:proofErr w:type="spellEnd"/>
      <w:r w:rsidRPr="00B918C0">
        <w:rPr>
          <w:sz w:val="24"/>
          <w:szCs w:val="24"/>
        </w:rPr>
        <w:t xml:space="preserve"> media </w:t>
      </w:r>
      <w:proofErr w:type="spellStart"/>
      <w:r w:rsidRPr="00B918C0">
        <w:rPr>
          <w:sz w:val="24"/>
          <w:szCs w:val="24"/>
        </w:rPr>
        <w:t>menjadi</w:t>
      </w:r>
      <w:proofErr w:type="spellEnd"/>
      <w:r w:rsidRPr="00B918C0">
        <w:rPr>
          <w:sz w:val="24"/>
          <w:szCs w:val="24"/>
        </w:rPr>
        <w:t xml:space="preserve"> </w:t>
      </w:r>
      <w:proofErr w:type="spellStart"/>
      <w:r w:rsidRPr="00B918C0">
        <w:rPr>
          <w:sz w:val="24"/>
          <w:szCs w:val="24"/>
        </w:rPr>
        <w:t>hal</w:t>
      </w:r>
      <w:proofErr w:type="spellEnd"/>
      <w:r w:rsidRPr="00B918C0">
        <w:rPr>
          <w:sz w:val="24"/>
          <w:szCs w:val="24"/>
        </w:rPr>
        <w:t xml:space="preserve"> yang </w:t>
      </w:r>
      <w:proofErr w:type="spellStart"/>
      <w:r w:rsidRPr="00B918C0">
        <w:rPr>
          <w:sz w:val="24"/>
          <w:szCs w:val="24"/>
        </w:rPr>
        <w:t>sudah</w:t>
      </w:r>
      <w:proofErr w:type="spellEnd"/>
      <w:r w:rsidRPr="00B918C0">
        <w:rPr>
          <w:sz w:val="24"/>
          <w:szCs w:val="24"/>
        </w:rPr>
        <w:t xml:space="preserve"> </w:t>
      </w:r>
      <w:proofErr w:type="spellStart"/>
      <w:r w:rsidRPr="00B918C0">
        <w:rPr>
          <w:sz w:val="24"/>
          <w:szCs w:val="24"/>
        </w:rPr>
        <w:t>tidak</w:t>
      </w:r>
      <w:proofErr w:type="spellEnd"/>
      <w:r w:rsidRPr="00B918C0">
        <w:rPr>
          <w:sz w:val="24"/>
          <w:szCs w:val="24"/>
        </w:rPr>
        <w:t xml:space="preserve"> </w:t>
      </w:r>
      <w:proofErr w:type="spellStart"/>
      <w:r w:rsidRPr="00B918C0">
        <w:rPr>
          <w:sz w:val="24"/>
          <w:szCs w:val="24"/>
        </w:rPr>
        <w:t>dapat</w:t>
      </w:r>
      <w:proofErr w:type="spellEnd"/>
      <w:r w:rsidRPr="00B918C0">
        <w:rPr>
          <w:sz w:val="24"/>
          <w:szCs w:val="24"/>
        </w:rPr>
        <w:t xml:space="preserve"> di </w:t>
      </w:r>
      <w:proofErr w:type="spellStart"/>
      <w:r w:rsidRPr="00B918C0">
        <w:rPr>
          <w:sz w:val="24"/>
          <w:szCs w:val="24"/>
        </w:rPr>
        <w:t>pisahkan</w:t>
      </w:r>
      <w:proofErr w:type="spellEnd"/>
      <w:r w:rsidRPr="00B918C0">
        <w:rPr>
          <w:sz w:val="24"/>
          <w:szCs w:val="24"/>
        </w:rPr>
        <w:t xml:space="preserve"> </w:t>
      </w:r>
      <w:proofErr w:type="spellStart"/>
      <w:r w:rsidRPr="00B918C0">
        <w:rPr>
          <w:sz w:val="24"/>
          <w:szCs w:val="24"/>
        </w:rPr>
        <w:t>dalam</w:t>
      </w:r>
      <w:proofErr w:type="spellEnd"/>
      <w:r w:rsidRPr="00B918C0">
        <w:rPr>
          <w:sz w:val="24"/>
          <w:szCs w:val="24"/>
        </w:rPr>
        <w:t xml:space="preserve"> </w:t>
      </w:r>
      <w:proofErr w:type="spellStart"/>
      <w:r w:rsidRPr="00B918C0">
        <w:rPr>
          <w:sz w:val="24"/>
          <w:szCs w:val="24"/>
        </w:rPr>
        <w:t>kehidupan</w:t>
      </w:r>
      <w:proofErr w:type="spellEnd"/>
      <w:r w:rsidRPr="00B918C0">
        <w:rPr>
          <w:sz w:val="24"/>
          <w:szCs w:val="24"/>
        </w:rPr>
        <w:t xml:space="preserve"> </w:t>
      </w:r>
      <w:proofErr w:type="spellStart"/>
      <w:r w:rsidRPr="00B918C0">
        <w:rPr>
          <w:sz w:val="24"/>
          <w:szCs w:val="24"/>
        </w:rPr>
        <w:t>manusia</w:t>
      </w:r>
      <w:proofErr w:type="spellEnd"/>
      <w:r>
        <w:rPr>
          <w:sz w:val="24"/>
          <w:szCs w:val="24"/>
        </w:rPr>
        <w:t>.</w:t>
      </w:r>
    </w:p>
    <w:p w14:paraId="21D705BA" w14:textId="77777777" w:rsidR="001D4976" w:rsidRDefault="001D4976" w:rsidP="001D4976">
      <w:pPr>
        <w:spacing w:line="360" w:lineRule="auto"/>
        <w:ind w:firstLine="720"/>
        <w:rPr>
          <w:noProof/>
          <w:sz w:val="24"/>
          <w:szCs w:val="24"/>
          <w:lang w:val="en-GB"/>
        </w:rPr>
      </w:pPr>
      <w:r w:rsidRPr="00B918C0">
        <w:rPr>
          <w:noProof/>
          <w:sz w:val="24"/>
          <w:szCs w:val="24"/>
          <w:lang w:val="id-ID"/>
        </w:rPr>
        <w:t>Membangun hubungan dengan pelanggan adalah hal terpenting yang dapat dilakukan bisnis untuk memastikannya dapat bertahan di masa depan. Dalam  bisnis yang sukses, mempertahankan pelanggan setia adalah salah salah satu komponen terpenting yang harus ada. Untuk mempertahankan pelanggan yang telah</w:t>
      </w:r>
      <w:r>
        <w:rPr>
          <w:noProof/>
          <w:sz w:val="24"/>
          <w:szCs w:val="24"/>
          <w:lang w:val="en-GB"/>
        </w:rPr>
        <w:t xml:space="preserve"> lama </w:t>
      </w:r>
      <w:r w:rsidRPr="00B918C0">
        <w:rPr>
          <w:noProof/>
          <w:sz w:val="24"/>
          <w:szCs w:val="24"/>
          <w:lang w:val="id-ID"/>
        </w:rPr>
        <w:t xml:space="preserve">menggunakan produk dan layanan perusahaan dan menarik pelanggan baru, pemasar sering kali menghadapi tantangan untuk menghasilkan solusi kreatif. Strategi </w:t>
      </w:r>
      <w:r w:rsidRPr="00B918C0">
        <w:rPr>
          <w:noProof/>
          <w:sz w:val="24"/>
          <w:szCs w:val="24"/>
          <w:lang w:val="id-ID"/>
        </w:rPr>
        <w:t>untuk memperoleh pelanggan baru harus lebih diutamakan daripada rencana untuk mempertahankan pelanggan saat ini. Oleh karena itu, pemasar harus menjamin lebih dari sekadar produk dan layanan terbaik untuk menjaga loyalitas pelanggan. Sebaliknya, mereka harus fokus pada membangun hubungan pelanggan yang kuat  dan meningkatkan komunikasi mereka</w:t>
      </w:r>
      <w:r>
        <w:rPr>
          <w:noProof/>
          <w:sz w:val="24"/>
          <w:szCs w:val="24"/>
          <w:lang w:val="en-GB"/>
        </w:rPr>
        <w:t>.</w:t>
      </w:r>
    </w:p>
    <w:p w14:paraId="606CF32E" w14:textId="6C92F1FD" w:rsidR="001D4976" w:rsidRPr="00B918C0" w:rsidRDefault="001D4976" w:rsidP="001D4976">
      <w:pPr>
        <w:autoSpaceDE w:val="0"/>
        <w:autoSpaceDN w:val="0"/>
        <w:adjustRightInd w:val="0"/>
        <w:spacing w:after="0" w:line="360" w:lineRule="auto"/>
        <w:ind w:firstLine="426"/>
        <w:rPr>
          <w:noProof/>
          <w:sz w:val="24"/>
          <w:szCs w:val="24"/>
          <w:lang w:val="id-ID"/>
        </w:rPr>
      </w:pPr>
      <w:r w:rsidRPr="00B918C0">
        <w:rPr>
          <w:iCs/>
          <w:noProof/>
          <w:sz w:val="24"/>
          <w:szCs w:val="24"/>
          <w:lang w:val="id-ID"/>
        </w:rPr>
        <w:t>Digital marketing adalah promosi atau penjualan barang atau jasa jaringan komunikasi digital atau elektronik seperti internet. Salah satu tujuan</w:t>
      </w:r>
      <w:r>
        <w:rPr>
          <w:iCs/>
          <w:noProof/>
          <w:sz w:val="24"/>
          <w:szCs w:val="24"/>
          <w:lang w:val="en-GB"/>
        </w:rPr>
        <w:t xml:space="preserve"> pemasaran </w:t>
      </w:r>
      <w:r w:rsidRPr="00B918C0">
        <w:rPr>
          <w:iCs/>
          <w:noProof/>
          <w:sz w:val="24"/>
          <w:szCs w:val="24"/>
          <w:lang w:val="id-ID"/>
        </w:rPr>
        <w:t xml:space="preserve">digital adalah untuk mempengaruhi dan mempertahankan konsumen dan dengan cepat menarik perhatian  pelanggan baru yang potensial. Masyarakat saat ini menyambut berkembangnya digitalisasi media dengan sangat baik. Tingginya kebutuhan akan informasi dan ketergantungan terhadap kemajuan teknologi di bidang teknologi informasi merupakan ciri masyarakat digital; oleh karena itu, dianggap sangat efisien bagi bisnis besar untuk hadir dalam pemasaran digital untuk masyarakat umum. Menariknya, masyarakat mendistribusikan iklan atau informasi tanpa banyak usaha dan dengan mudah menerima tanggapan dari usaha kecil melalui iklan singkat di media digital. </w:t>
      </w:r>
      <w:r w:rsidRPr="00B918C0">
        <w:rPr>
          <w:iCs/>
          <w:noProof/>
          <w:sz w:val="24"/>
          <w:szCs w:val="24"/>
          <w:lang w:val="id-ID"/>
        </w:rPr>
        <w:lastRenderedPageBreak/>
        <w:t>Karena peluang ini, perusahaan pada akhirnya harus memilih jalur persaingan yang sulit. Mengembangkan konten orisinal untuk upaya pemasaran media sosialnya</w:t>
      </w:r>
      <w:r w:rsidRPr="00B918C0">
        <w:rPr>
          <w:noProof/>
          <w:sz w:val="24"/>
          <w:szCs w:val="24"/>
          <w:lang w:val="id-ID"/>
        </w:rPr>
        <w:t xml:space="preserve">. </w:t>
      </w:r>
    </w:p>
    <w:p w14:paraId="4EBA1D9A" w14:textId="5C5A5DDC" w:rsidR="001D4976" w:rsidRDefault="001D4976" w:rsidP="001D4976">
      <w:pPr>
        <w:autoSpaceDE w:val="0"/>
        <w:autoSpaceDN w:val="0"/>
        <w:adjustRightInd w:val="0"/>
        <w:spacing w:after="0" w:line="360" w:lineRule="auto"/>
        <w:ind w:firstLine="426"/>
        <w:rPr>
          <w:noProof/>
          <w:sz w:val="24"/>
          <w:szCs w:val="24"/>
          <w:lang w:val="id-ID"/>
        </w:rPr>
      </w:pPr>
      <w:r w:rsidRPr="00B918C0">
        <w:rPr>
          <w:noProof/>
          <w:sz w:val="24"/>
          <w:szCs w:val="24"/>
          <w:lang w:val="id-ID"/>
        </w:rPr>
        <w:t>Digital marketing juga dapat didefinisikan sebagai salah satu dari berbagai strategi mempromosikan  produk atau layanan melalui media elektronik (digital). Operasi pemasaran digital telah dipelajari secara ekstensif di internet maupun di media elektronik tradisional seperti radio dan televisi, seperti yang terjadi saat ini. Jenis teknik pemasaran  ini semakin menarik minat dan antusiasme dari berbagai sektor ekonomi karena mereka melihat potensi jangkauan yang lebih besar daripada media tradisional.</w:t>
      </w:r>
    </w:p>
    <w:p w14:paraId="3224C302" w14:textId="77777777" w:rsidR="001D4976" w:rsidRPr="00B918C0" w:rsidRDefault="001D4976" w:rsidP="001D4976">
      <w:pPr>
        <w:autoSpaceDE w:val="0"/>
        <w:autoSpaceDN w:val="0"/>
        <w:adjustRightInd w:val="0"/>
        <w:spacing w:after="0" w:line="360" w:lineRule="auto"/>
        <w:ind w:firstLine="720"/>
        <w:rPr>
          <w:noProof/>
          <w:sz w:val="24"/>
          <w:szCs w:val="24"/>
          <w:lang w:val="id-ID"/>
        </w:rPr>
      </w:pPr>
      <w:r w:rsidRPr="00D8281F">
        <w:rPr>
          <w:noProof/>
          <w:sz w:val="24"/>
          <w:szCs w:val="24"/>
          <w:lang w:val="id-ID"/>
        </w:rPr>
        <w:t xml:space="preserve">Penelitian ini berfokus pada Starbucks Coffee Indonesia yang merupakan perusahaan yang menggunakan paduan promosi. Pada tahun 2000, Starbucks Coffee membuka store pertamanya di Plaza Indonesia Jakarta. Organisasi tersebut mewakili pengurusan perizinan dan usaha PT Sari Coffee Indonesia secara nasionak. Starbucks Coffee menawarkan produknya kepada pengguna dan calon pelanggan melalui berbagai jenis pesan pemasaran, termasuk mengiklankan barang kemasan dalam bentuk kartu anggota atau program </w:t>
      </w:r>
      <w:r w:rsidRPr="00D8281F">
        <w:rPr>
          <w:noProof/>
          <w:sz w:val="24"/>
          <w:szCs w:val="24"/>
          <w:lang w:val="id-ID"/>
        </w:rPr>
        <w:t>loyalitas. Contoh faktor pemasaran meliputi periklanan, hubungan masyarakat, promosi penjualan, penjualan pribadi, penjualan langsung, dan pemasaran online melalui penggunaan platform media sosial seperti Instagram, Facebook, dan Twitter untuk mempromosikan manfaat kartu keanggotaan. Namun, direktur Starbucks Coffee Indonesia Anthony Cottan menyatakan bahwa penjualan langsung dan pemasaran online adalah dua aspek pemasaran Starbucks yang paling krusial.</w:t>
      </w:r>
      <w:r w:rsidRPr="00B918C0">
        <w:rPr>
          <w:noProof/>
          <w:sz w:val="24"/>
          <w:szCs w:val="24"/>
          <w:lang w:val="id-ID"/>
        </w:rPr>
        <w:t xml:space="preserve"> </w:t>
      </w:r>
    </w:p>
    <w:p w14:paraId="2F128072" w14:textId="77777777" w:rsidR="001D4976" w:rsidRPr="00B918C0" w:rsidRDefault="001D4976" w:rsidP="001D4976">
      <w:pPr>
        <w:autoSpaceDE w:val="0"/>
        <w:autoSpaceDN w:val="0"/>
        <w:adjustRightInd w:val="0"/>
        <w:spacing w:after="0" w:line="360" w:lineRule="auto"/>
        <w:ind w:firstLine="720"/>
        <w:rPr>
          <w:noProof/>
          <w:sz w:val="24"/>
          <w:szCs w:val="24"/>
          <w:lang w:val="id-ID"/>
        </w:rPr>
      </w:pPr>
      <w:r w:rsidRPr="00B918C0">
        <w:rPr>
          <w:noProof/>
          <w:sz w:val="24"/>
          <w:szCs w:val="24"/>
          <w:lang w:val="id-ID"/>
        </w:rPr>
        <w:t xml:space="preserve">Penelitian ini menggunakan aplikasi  digital marketing Starbucks Indonesia  untuk merangsang loyalitas pelanggan dengan menyampaikan produk Starbucks kepada konsumen. Pemasar dapat menyederhanakan konsumsi melalui saluran pemasaran digital untuk aplikasi Starbucks ini untuk menjalin hubungan dengan pelanggan dan meningkatkan loyalitas mereka. </w:t>
      </w:r>
      <w:r w:rsidRPr="00B918C0">
        <w:rPr>
          <w:noProof/>
          <w:sz w:val="24"/>
          <w:szCs w:val="24"/>
          <w:lang w:val="en-GB"/>
        </w:rPr>
        <w:t>Loyalitas konsumen adalah suatu ukuran keterikatan konsumen pada suatu merek. Ukuran</w:t>
      </w:r>
      <w:r w:rsidRPr="00B918C0">
        <w:rPr>
          <w:noProof/>
          <w:sz w:val="24"/>
          <w:szCs w:val="24"/>
          <w:lang w:val="id-ID"/>
        </w:rPr>
        <w:t xml:space="preserve"> ini dapat menunjukkan apakah konsumen cenderung beralih ke merek pesaing.</w:t>
      </w:r>
    </w:p>
    <w:p w14:paraId="73D67326" w14:textId="77777777" w:rsidR="001D4976" w:rsidRPr="00B918C0" w:rsidRDefault="001D4976" w:rsidP="001D4976">
      <w:pPr>
        <w:autoSpaceDE w:val="0"/>
        <w:autoSpaceDN w:val="0"/>
        <w:adjustRightInd w:val="0"/>
        <w:spacing w:after="0" w:line="360" w:lineRule="auto"/>
        <w:ind w:firstLine="720"/>
        <w:rPr>
          <w:noProof/>
          <w:sz w:val="24"/>
          <w:szCs w:val="24"/>
          <w:lang w:val="en-GB"/>
        </w:rPr>
      </w:pPr>
      <w:r w:rsidRPr="00B918C0">
        <w:rPr>
          <w:noProof/>
          <w:sz w:val="24"/>
          <w:szCs w:val="24"/>
          <w:lang w:val="en-GB"/>
        </w:rPr>
        <w:t xml:space="preserve">Starbucks memiliki aplikasi sendiri untuk menarik pelanggan dalam pemilihan menu, pemesanan, serta pembayaran secara virtual. Fitur yang dihadirkan dalam aplikasi Starbucks </w:t>
      </w:r>
      <w:r w:rsidRPr="00B918C0">
        <w:rPr>
          <w:noProof/>
          <w:sz w:val="24"/>
          <w:szCs w:val="24"/>
          <w:lang w:val="en-GB"/>
        </w:rPr>
        <w:lastRenderedPageBreak/>
        <w:t xml:space="preserve">Indonesia sangat mudah digunakan oleh masyarakat. Tentu saja saat peluncuran aplikasi perusahaan Starbucks mengharapkan kemudahan bagi pelanggannya dalam bertransaksi di gerai Starbucks. Tidak hanya fitur yang dapat dinikmati oleh pelanggan, pihak Starbucks menggunakan cara komunikasi dengan pelanggan melalui pemberian vocer pembelian, penukaran poin reward yang sudah dikumpulkan. Hal ini menjadi bukti hubungan baik Starbucks untuk tetap menjaga pelanggan setia mereka agar tidak tertarik dengan tarikan pesaing. </w:t>
      </w:r>
    </w:p>
    <w:p w14:paraId="6F20E7B8" w14:textId="77777777" w:rsidR="001D4976" w:rsidRPr="00B918C0" w:rsidRDefault="001D4976" w:rsidP="001D4976">
      <w:pPr>
        <w:autoSpaceDE w:val="0"/>
        <w:autoSpaceDN w:val="0"/>
        <w:adjustRightInd w:val="0"/>
        <w:spacing w:after="0" w:line="360" w:lineRule="auto"/>
        <w:ind w:firstLine="426"/>
        <w:rPr>
          <w:noProof/>
          <w:sz w:val="24"/>
          <w:szCs w:val="24"/>
          <w:lang w:val="id-ID"/>
        </w:rPr>
      </w:pPr>
      <w:r w:rsidRPr="00B918C0">
        <w:rPr>
          <w:noProof/>
          <w:sz w:val="24"/>
          <w:szCs w:val="24"/>
          <w:lang w:val="id-ID"/>
        </w:rPr>
        <w:t>Starbucks mempertahankan loyalitas pelanggan dalam menghadapi persaingan yang ketat dengan meningkatkan pemasaran digitalnya. Ternyata, pemasaran digital lebih fokus untuk mendekatkan bisnis dengan konsumen daripada menarik pelanggan. Di era pemasaran digital, strategi pemasaran tidak hanya mencakup promosi produk, tetapi juga membina hubungan antara pemasar dan konsumen. Dari hubungan antara pemasar dan konsumen ini, manajemen hubungan pelanggan, yang mencakup semua kegiatan pemasaran yang ditujukan untuk membangun, mengembangkan, dan mempertahankan hubungan produktif antara bisnis dan pelanggan.</w:t>
      </w:r>
    </w:p>
    <w:p w14:paraId="3595F32F" w14:textId="1256D14C" w:rsidR="00ED18C0" w:rsidRPr="00ED18C0" w:rsidRDefault="001D4976" w:rsidP="00ED18C0">
      <w:pPr>
        <w:autoSpaceDE w:val="0"/>
        <w:autoSpaceDN w:val="0"/>
        <w:adjustRightInd w:val="0"/>
        <w:spacing w:after="0" w:line="360" w:lineRule="auto"/>
        <w:ind w:firstLine="426"/>
        <w:rPr>
          <w:noProof/>
          <w:sz w:val="24"/>
          <w:szCs w:val="24"/>
          <w:lang w:val="en-GB"/>
        </w:rPr>
      </w:pPr>
      <w:r w:rsidRPr="00B918C0">
        <w:rPr>
          <w:noProof/>
          <w:sz w:val="24"/>
          <w:szCs w:val="24"/>
          <w:lang w:val="id-ID"/>
        </w:rPr>
        <w:t>Salah satu aspek terpenting bagi kemampuan perusahaan untuk terus beroperasi adalah loyalitas pelanggan. Pengiklan harus terus berkembang untuk menarik klien baru. Selain itu, mereka harus banyak akal untuk mempertahankan pelanggan tetap yang membeli produk perusahaan. Harus ada keseimbangan antara mendapatkan pelanggan baru dan mempertahankan pelanggan yang sudah ada. Oleh karena itu, menawarkan produk dan layanan terbaik tidak menjamin loyalitas pelanggan; Loyalitas pelanggan juga meningkat ketika komunikasi dua arah memupuk hubungan pelanggan yang kuat. Istilah "loyalitas" mengacu pada komitmen yang kuat untuk membeli kembali yang mengakibatkan pembelian berulang dari merek atau kelompok merek yang sama bahkan ketika merek lain hadir dan mengulangi pola preferensi (pilihan) untuk suatu produk atau layanan di masa depan. Mempertimbangkan Inisiatif situasional dan promosi yang dapat mendorong perubahan perilaku</w:t>
      </w:r>
      <w:r>
        <w:rPr>
          <w:noProof/>
          <w:sz w:val="24"/>
          <w:szCs w:val="24"/>
          <w:lang w:val="en-GB"/>
        </w:rPr>
        <w:t xml:space="preserve">. </w:t>
      </w:r>
    </w:p>
    <w:p w14:paraId="5E130EF8" w14:textId="28ED66A5" w:rsidR="00ED18C0" w:rsidRPr="00AE245A" w:rsidRDefault="00ED18C0" w:rsidP="00ED18C0">
      <w:pPr>
        <w:pStyle w:val="Heading1"/>
        <w:ind w:left="-5" w:right="0"/>
        <w:rPr>
          <w:sz w:val="24"/>
          <w:szCs w:val="24"/>
        </w:rPr>
      </w:pPr>
      <w:r w:rsidRPr="00AE245A">
        <w:rPr>
          <w:sz w:val="24"/>
          <w:szCs w:val="24"/>
        </w:rPr>
        <w:t>TINJAUAN PUSTAKA</w:t>
      </w:r>
    </w:p>
    <w:p w14:paraId="368793EB" w14:textId="6C341A25" w:rsidR="00ED18C0" w:rsidRDefault="00ED18C0" w:rsidP="00ED18C0">
      <w:pPr>
        <w:rPr>
          <w:b/>
          <w:bCs/>
        </w:rPr>
      </w:pPr>
      <w:r w:rsidRPr="00ED18C0">
        <w:rPr>
          <w:b/>
          <w:bCs/>
        </w:rPr>
        <w:t>DIGITAL MARKETING</w:t>
      </w:r>
    </w:p>
    <w:p w14:paraId="09ACFD67" w14:textId="2FE1BA4C" w:rsidR="00ED18C0" w:rsidRPr="00AE245A" w:rsidRDefault="00ED18C0" w:rsidP="00AE245A">
      <w:pPr>
        <w:pStyle w:val="ListParagraph"/>
        <w:spacing w:after="0" w:line="360" w:lineRule="auto"/>
        <w:ind w:left="284" w:firstLine="425"/>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 xml:space="preserve">Digital marketing merupakan jenis promosi yang menggabungkan media dan mengintegrasikan berbagai media elektronik seperti jurnal online, situs, email, adwords, dan media sosial. </w:t>
      </w:r>
      <w:r w:rsidRPr="00AE245A">
        <w:rPr>
          <w:rFonts w:ascii="Times New Roman" w:hAnsi="Times New Roman" w:cs="Times New Roman"/>
          <w:noProof/>
          <w:sz w:val="24"/>
          <w:szCs w:val="24"/>
          <w:lang w:val="id-ID"/>
        </w:rPr>
        <w:lastRenderedPageBreak/>
        <w:t>Munculnya pemasaran digital adalah hasil dari kemajuan teknis dengan Web 2.0 dan teknologi seluler. Dengan teknologi seluler, siapa pun yang memiliki koneksi internet dapat memperoleh informasi yang benar saat bepergia</w:t>
      </w:r>
      <w:r w:rsidRPr="00AE245A">
        <w:rPr>
          <w:rFonts w:ascii="Times New Roman" w:hAnsi="Times New Roman" w:cs="Times New Roman"/>
          <w:noProof/>
          <w:sz w:val="24"/>
          <w:szCs w:val="24"/>
          <w:lang w:val="en-GB"/>
        </w:rPr>
        <w:t xml:space="preserve"> </w:t>
      </w:r>
      <w:r w:rsidRPr="00AE245A">
        <w:rPr>
          <w:rFonts w:ascii="Times New Roman" w:hAnsi="Times New Roman" w:cs="Times New Roman"/>
          <w:noProof/>
          <w:sz w:val="24"/>
          <w:szCs w:val="24"/>
          <w:lang w:val="id-ID"/>
        </w:rPr>
        <w:t>memanfaatkan inovasi canggih untuk membuat korespondensi yang terpadu, terarah, dan bisa disesuaikan yang membuatnya lebih mudah untuk mendapatkan, mempertahankan, dan membangun hubungan lebih lanjut dengan klien.</w:t>
      </w:r>
    </w:p>
    <w:p w14:paraId="7D41DC81" w14:textId="644214D4" w:rsidR="00ED18C0" w:rsidRPr="00AE245A" w:rsidRDefault="00ED18C0" w:rsidP="00AE245A">
      <w:pPr>
        <w:pStyle w:val="ListParagraph"/>
        <w:spacing w:after="0" w:line="360" w:lineRule="auto"/>
        <w:ind w:left="284" w:firstLine="425"/>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Tujuan pemasaran digital ialah untuk membuat bisnis “dapat diakses” oleh pelanggan dengan tampil di media yang memiliki kontak langsung dengan pelanggan. Ini benar-benar sistem datar. Karena pelanggan harus disediakan secara horizontal, kepuasan pelanggan dengan layanan dapat dicapai ketika pemasar dan pelanggan berada pada halaman yang sama.Ini karena pelanggan mengantisipasi menerima tingkat layanan yang sama dari merek yang sama. Pelanggan dapat meninggalkan merek jika ada ketidaksesuaian dalam pelayanan. Pemasaran digital dapat meningkatkan efektivitas dan profitabilitas</w:t>
      </w:r>
      <w:r w:rsidRPr="00AE245A">
        <w:rPr>
          <w:rFonts w:ascii="Times New Roman" w:hAnsi="Times New Roman" w:cs="Times New Roman"/>
          <w:noProof/>
          <w:sz w:val="24"/>
          <w:szCs w:val="24"/>
          <w:lang w:val="en-GB"/>
        </w:rPr>
        <w:t xml:space="preserve"> </w:t>
      </w:r>
      <w:r w:rsidRPr="00AE245A">
        <w:rPr>
          <w:rFonts w:ascii="Times New Roman" w:hAnsi="Times New Roman" w:cs="Times New Roman"/>
          <w:noProof/>
          <w:sz w:val="24"/>
          <w:szCs w:val="24"/>
          <w:lang w:val="id-ID"/>
        </w:rPr>
        <w:t xml:space="preserve">pemasaran. Saluran digital menyediakan metode untuk menghemat uang sambil membina </w:t>
      </w:r>
      <w:r w:rsidRPr="00AE245A">
        <w:rPr>
          <w:rFonts w:ascii="Times New Roman" w:hAnsi="Times New Roman" w:cs="Times New Roman"/>
          <w:noProof/>
          <w:sz w:val="24"/>
          <w:szCs w:val="24"/>
          <w:lang w:val="id-ID"/>
        </w:rPr>
        <w:t>koneksi klien dan meningkatkan loyalitas konsumen.</w:t>
      </w:r>
    </w:p>
    <w:p w14:paraId="62B53CCB" w14:textId="77777777" w:rsidR="00ED18C0" w:rsidRPr="00AE245A" w:rsidRDefault="00ED18C0" w:rsidP="00AE245A">
      <w:pPr>
        <w:pStyle w:val="ListParagraph"/>
        <w:spacing w:after="0" w:line="360" w:lineRule="auto"/>
        <w:ind w:left="284" w:firstLine="425"/>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Untuk memulainya, pemasaran digital konvensional mencakup radio, televisi, papan reklame, dan media cetak, di antara alat-alat digital lainnya. Karena tidak memberikan laporan dan umpan balik langsung, pemasaran semacam itu cacat. Tentu saja, ajakan bertindak dalam iklan media mungkin membuat beberapa orang mengambil tindakan, namun tidak ada cara untuk menghitung jumlah penonton yang sebenarnya. Data diperoleh dengan menunda penayangan iklan untuk jangka waktu yang lama. Apa itu pemasaran digital secara singkat Yaitu, bagaimana branding, advertising, dan selling menggunakan media teknologi digital terkini, seperti internet, media sosial, mobile marketing, dan lain-lain.</w:t>
      </w:r>
    </w:p>
    <w:p w14:paraId="5DEA225E" w14:textId="77777777" w:rsidR="00ED18C0" w:rsidRPr="00AE245A" w:rsidRDefault="00ED18C0" w:rsidP="00AE245A">
      <w:pPr>
        <w:pStyle w:val="ListParagraph"/>
        <w:numPr>
          <w:ilvl w:val="0"/>
          <w:numId w:val="7"/>
        </w:numPr>
        <w:spacing w:after="0" w:line="360" w:lineRule="auto"/>
        <w:ind w:left="709"/>
        <w:jc w:val="both"/>
        <w:rPr>
          <w:rFonts w:ascii="Times New Roman" w:hAnsi="Times New Roman" w:cs="Times New Roman"/>
          <w:noProof/>
          <w:sz w:val="24"/>
          <w:szCs w:val="24"/>
          <w:lang w:val="id-ID"/>
        </w:rPr>
      </w:pPr>
      <w:r w:rsidRPr="00AE245A">
        <w:rPr>
          <w:rFonts w:ascii="Times New Roman" w:hAnsi="Times New Roman" w:cs="Times New Roman"/>
          <w:b/>
          <w:bCs/>
          <w:i/>
          <w:iCs/>
          <w:noProof/>
          <w:sz w:val="24"/>
          <w:szCs w:val="24"/>
          <w:lang w:val="id-ID"/>
        </w:rPr>
        <w:t>Keunggulan Digital Marketing:</w:t>
      </w:r>
    </w:p>
    <w:p w14:paraId="7A355C31"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Salah satu pusat pemasaran digital dan media pemasaran online yang paling ampuh, hemat biaya, dan efektif saat ini adalah Internet. Itu membuat proses seperti interaksi dan pemantauan lebih sederhana dan segera memberikan umpan balik.</w:t>
      </w:r>
    </w:p>
    <w:p w14:paraId="6C1EC127"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lastRenderedPageBreak/>
        <w:t>Pesan Internet dapat dikirim melalui email, pesan instan, RSS, atau podcast, dan iklan spanduk, bayar per klik, dan konten dapat dikirimkan melalui Internet. Akibatnya, kampanye pemasaran dapat dilakukan dengan menggunakan Internet sebagai kombinasi teknologi dorong dan tarik.</w:t>
      </w:r>
    </w:p>
    <w:p w14:paraId="72E4F106"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Bisnis dapat melihat hasil kampanye pemasaran mereka secara real time berkat media digital online. Seberapa sering, untuk berapa lama, dan dengan cara lain apa, seperti tingkat respons dan pembelian, yang diamati.</w:t>
      </w:r>
    </w:p>
    <w:p w14:paraId="53FF56C2"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Dibandingkan dengan komunikasi pemasaran tradisional, komunikasi digital dapat disebarluaskan lebih cepat dan luas.</w:t>
      </w:r>
    </w:p>
    <w:p w14:paraId="05B039C1"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 xml:space="preserve">Konsumen dapat menemukan informasi mendalam yang dibutuhkannya untuk mengambil keputusan sebelum melakukan pembelian melalui media digital. Selain itu, pembeli dapat dengan cepat </w:t>
      </w:r>
      <w:r w:rsidRPr="00AE245A">
        <w:rPr>
          <w:rFonts w:ascii="Times New Roman" w:hAnsi="Times New Roman" w:cs="Times New Roman"/>
          <w:noProof/>
          <w:sz w:val="24"/>
          <w:szCs w:val="24"/>
          <w:lang w:val="id-ID"/>
        </w:rPr>
        <w:t>berinteraksi dengan pedagang terkait barang yang diiklankan.</w:t>
      </w:r>
    </w:p>
    <w:p w14:paraId="54A45C75"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Pemasaran digital mencakup lebih dari sekadar iklan karena iklan tidak dapat diandalkan sebagai metode penjualan produk. 76% orang yang mengklaim bahwa iklan perusahaan palsu dan tidak dapat dipercaya menunjukkan hal ini.</w:t>
      </w:r>
    </w:p>
    <w:p w14:paraId="407BC8F3" w14:textId="77777777" w:rsidR="00ED18C0" w:rsidRPr="00AE245A" w:rsidRDefault="00ED18C0" w:rsidP="00AE245A">
      <w:pPr>
        <w:pStyle w:val="ListParagraph"/>
        <w:numPr>
          <w:ilvl w:val="0"/>
          <w:numId w:val="8"/>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Dalam pemasaran digital, periklanan bukanlah satu-satunya pilihan, dan kurang efektif kecuali kita memiliki banyak uang. karena iklan pada dasarnya memaksa orang untuk melihatnya secara tidak langsung.</w:t>
      </w:r>
    </w:p>
    <w:p w14:paraId="67D8E0F3" w14:textId="77777777" w:rsidR="00ED18C0" w:rsidRPr="00AE245A" w:rsidRDefault="00ED18C0" w:rsidP="00AE245A">
      <w:pPr>
        <w:pStyle w:val="ListParagraph"/>
        <w:numPr>
          <w:ilvl w:val="0"/>
          <w:numId w:val="7"/>
        </w:numPr>
        <w:spacing w:after="0" w:line="360" w:lineRule="auto"/>
        <w:ind w:left="709"/>
        <w:jc w:val="both"/>
        <w:rPr>
          <w:rFonts w:ascii="Times New Roman" w:hAnsi="Times New Roman" w:cs="Times New Roman"/>
          <w:noProof/>
          <w:sz w:val="24"/>
          <w:szCs w:val="24"/>
          <w:lang w:val="id-ID"/>
        </w:rPr>
      </w:pPr>
      <w:r w:rsidRPr="00AE245A">
        <w:rPr>
          <w:rFonts w:ascii="Times New Roman" w:hAnsi="Times New Roman" w:cs="Times New Roman"/>
          <w:b/>
          <w:bCs/>
          <w:i/>
          <w:iCs/>
          <w:noProof/>
          <w:sz w:val="24"/>
          <w:szCs w:val="24"/>
          <w:lang w:val="id-ID"/>
        </w:rPr>
        <w:t>Strategi Digital Marketing</w:t>
      </w:r>
    </w:p>
    <w:p w14:paraId="063ABFD8" w14:textId="77777777" w:rsidR="00ED18C0" w:rsidRPr="00AE245A" w:rsidRDefault="00ED18C0" w:rsidP="00AE245A">
      <w:pPr>
        <w:pStyle w:val="ListParagraph"/>
        <w:spacing w:after="0" w:line="360" w:lineRule="auto"/>
        <w:ind w:left="709" w:firstLine="425"/>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Ada berbagai langkah dasar dalam sistem pemasaran digital yang sangat berhasil membuat melek digital dan meningkatkan kesadaran merek. Secara khusus:</w:t>
      </w:r>
    </w:p>
    <w:p w14:paraId="16DE74B9" w14:textId="77777777" w:rsidR="00ED18C0" w:rsidRPr="00AE245A" w:rsidRDefault="00ED18C0" w:rsidP="00AE245A">
      <w:pPr>
        <w:pStyle w:val="ListParagraph"/>
        <w:numPr>
          <w:ilvl w:val="0"/>
          <w:numId w:val="9"/>
        </w:numPr>
        <w:autoSpaceDE w:val="0"/>
        <w:autoSpaceDN w:val="0"/>
        <w:adjustRightInd w:val="0"/>
        <w:spacing w:after="0" w:line="360" w:lineRule="auto"/>
        <w:ind w:left="1134"/>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Pahami target pasar</w:t>
      </w:r>
    </w:p>
    <w:p w14:paraId="6F3099F9" w14:textId="77777777"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 xml:space="preserve">Apakah mereka? Dimana mereka sekarang? Publikasi apa yang mereka baca? Personalisasi dapat dilakukan dengan berbagai cara. Deskripsi orang tertentu yang </w:t>
      </w:r>
      <w:r w:rsidRPr="00AE245A">
        <w:rPr>
          <w:noProof/>
          <w:sz w:val="24"/>
          <w:szCs w:val="24"/>
          <w:lang w:val="id-ID"/>
        </w:rPr>
        <w:lastRenderedPageBreak/>
        <w:t>mungkin menggunakan layanan Anda atau menjadi pelanggan disebut personalisasi.</w:t>
      </w:r>
    </w:p>
    <w:p w14:paraId="368FCB36" w14:textId="77777777" w:rsidR="00ED18C0" w:rsidRPr="00AE245A" w:rsidRDefault="00ED18C0" w:rsidP="00AE245A">
      <w:pPr>
        <w:pStyle w:val="ListParagraph"/>
        <w:numPr>
          <w:ilvl w:val="0"/>
          <w:numId w:val="9"/>
        </w:numPr>
        <w:autoSpaceDE w:val="0"/>
        <w:autoSpaceDN w:val="0"/>
        <w:adjustRightInd w:val="0"/>
        <w:spacing w:after="0" w:line="360" w:lineRule="auto"/>
        <w:ind w:left="1134"/>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Analisa Pesaing</w:t>
      </w:r>
    </w:p>
    <w:p w14:paraId="4573A3DE" w14:textId="77777777"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Jangan mengabaikan saingan Anda. Cari tahu bagaimana mereka menjangkau pelanggan melalui saluran pemasaran digital dengan melakukan penelitian terhadap mereka.</w:t>
      </w:r>
    </w:p>
    <w:p w14:paraId="00625FE8" w14:textId="77777777" w:rsidR="00ED18C0" w:rsidRPr="00AE245A" w:rsidRDefault="00ED18C0" w:rsidP="00AE245A">
      <w:pPr>
        <w:pStyle w:val="ListParagraph"/>
        <w:numPr>
          <w:ilvl w:val="0"/>
          <w:numId w:val="9"/>
        </w:numPr>
        <w:autoSpaceDE w:val="0"/>
        <w:autoSpaceDN w:val="0"/>
        <w:adjustRightInd w:val="0"/>
        <w:spacing w:after="0" w:line="360" w:lineRule="auto"/>
        <w:ind w:left="1134"/>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Prioritaskan taktik dan saluran digital</w:t>
      </w:r>
    </w:p>
    <w:p w14:paraId="4759299D" w14:textId="7CC19F47"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Anda harus bisa memilih saluran media digital mana (Media Digital, Youtube, Facebook, Instagram, dll) yang paling sesuai dengan kebutuhan Anda karena banyak sekali saluran yang tersedia secara online.</w:t>
      </w:r>
    </w:p>
    <w:p w14:paraId="429E3C35" w14:textId="77777777" w:rsidR="00ED18C0" w:rsidRPr="00AE245A" w:rsidRDefault="00ED18C0" w:rsidP="00AE245A">
      <w:pPr>
        <w:pStyle w:val="ListParagraph"/>
        <w:numPr>
          <w:ilvl w:val="0"/>
          <w:numId w:val="9"/>
        </w:numPr>
        <w:autoSpaceDE w:val="0"/>
        <w:autoSpaceDN w:val="0"/>
        <w:adjustRightInd w:val="0"/>
        <w:spacing w:after="0" w:line="360" w:lineRule="auto"/>
        <w:ind w:left="1134"/>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Memaksimalkan potensi saluran</w:t>
      </w:r>
    </w:p>
    <w:p w14:paraId="4B78A4BB" w14:textId="77777777"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 xml:space="preserve">Strategi dan salurun digital yang berbeda akan berhasil, dan untuk perusahaan, itu bergantung terhadap tujuan mereka. Perlu juga memanfaatkan setiap saluran sebaik mungkin </w:t>
      </w:r>
      <w:r w:rsidRPr="00AE245A">
        <w:rPr>
          <w:noProof/>
          <w:sz w:val="24"/>
          <w:szCs w:val="24"/>
          <w:lang w:val="id-ID"/>
        </w:rPr>
        <w:t>setelah mengetahui apa tujuan tersebut.</w:t>
      </w:r>
    </w:p>
    <w:p w14:paraId="6E546DDA" w14:textId="77777777" w:rsidR="00ED18C0" w:rsidRPr="00AE245A" w:rsidRDefault="00ED18C0" w:rsidP="00AE245A">
      <w:pPr>
        <w:pStyle w:val="ListParagraph"/>
        <w:numPr>
          <w:ilvl w:val="0"/>
          <w:numId w:val="9"/>
        </w:numPr>
        <w:autoSpaceDE w:val="0"/>
        <w:autoSpaceDN w:val="0"/>
        <w:adjustRightInd w:val="0"/>
        <w:spacing w:after="0" w:line="360" w:lineRule="auto"/>
        <w:ind w:left="1134"/>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Mengukur hasil</w:t>
      </w:r>
    </w:p>
    <w:p w14:paraId="38072ED2" w14:textId="77777777"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 xml:space="preserve">Meningkatkan penjualan online sebanyak 30% dari periode yang lalu, meningkatkan </w:t>
      </w:r>
      <w:r w:rsidRPr="00AE245A">
        <w:rPr>
          <w:i/>
          <w:iCs/>
          <w:noProof/>
          <w:sz w:val="24"/>
          <w:szCs w:val="24"/>
          <w:lang w:val="id-ID"/>
        </w:rPr>
        <w:t>natural search traffic</w:t>
      </w:r>
      <w:r w:rsidRPr="00AE245A">
        <w:rPr>
          <w:noProof/>
          <w:sz w:val="24"/>
          <w:szCs w:val="24"/>
          <w:lang w:val="id-ID"/>
        </w:rPr>
        <w:t xml:space="preserve"> sebesar 40%, dan meningkatkan social media </w:t>
      </w:r>
      <w:r w:rsidRPr="00AE245A">
        <w:rPr>
          <w:i/>
          <w:iCs/>
          <w:noProof/>
          <w:sz w:val="24"/>
          <w:szCs w:val="24"/>
          <w:lang w:val="id-ID"/>
        </w:rPr>
        <w:t>engagement</w:t>
      </w:r>
      <w:r w:rsidRPr="00AE245A">
        <w:rPr>
          <w:noProof/>
          <w:sz w:val="24"/>
          <w:szCs w:val="24"/>
          <w:lang w:val="id-ID"/>
        </w:rPr>
        <w:t xml:space="preserve"> sebesar 25% adalah contoh indikator kinerja yang terukur.</w:t>
      </w:r>
    </w:p>
    <w:p w14:paraId="324FEA80" w14:textId="4FBE4F01" w:rsidR="00ED18C0" w:rsidRPr="00AE245A" w:rsidRDefault="00ED18C0" w:rsidP="00AE245A">
      <w:pPr>
        <w:pStyle w:val="ListParagraph"/>
        <w:numPr>
          <w:ilvl w:val="0"/>
          <w:numId w:val="9"/>
        </w:numPr>
        <w:autoSpaceDE w:val="0"/>
        <w:autoSpaceDN w:val="0"/>
        <w:adjustRightInd w:val="0"/>
        <w:spacing w:after="0" w:line="360" w:lineRule="auto"/>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 xml:space="preserve">Analisa efektivitas </w:t>
      </w:r>
    </w:p>
    <w:p w14:paraId="59AE35B3" w14:textId="23E5BF00" w:rsidR="00ED18C0" w:rsidRPr="00AE245A" w:rsidRDefault="00ED18C0" w:rsidP="00AE245A">
      <w:pPr>
        <w:autoSpaceDE w:val="0"/>
        <w:autoSpaceDN w:val="0"/>
        <w:adjustRightInd w:val="0"/>
        <w:spacing w:after="0" w:line="360" w:lineRule="auto"/>
        <w:ind w:left="1134" w:firstLine="426"/>
        <w:rPr>
          <w:noProof/>
          <w:sz w:val="24"/>
          <w:szCs w:val="24"/>
          <w:lang w:val="id-ID"/>
        </w:rPr>
      </w:pPr>
      <w:r w:rsidRPr="00AE245A">
        <w:rPr>
          <w:noProof/>
          <w:sz w:val="24"/>
          <w:szCs w:val="24"/>
          <w:lang w:val="id-ID"/>
        </w:rPr>
        <w:t>Bisa menganalisa apakah upaya periklanan berhasil dengan memeriksa melalui Google analis dan pengukuran lainnya, misalnya Instagram, WhatsApp, Facebook Twitter atau memanfaatkan media sosial.</w:t>
      </w:r>
    </w:p>
    <w:p w14:paraId="3FDD2B9B" w14:textId="25F74ECC" w:rsidR="00ED18C0" w:rsidRPr="00AE245A" w:rsidRDefault="00ED18C0" w:rsidP="00AE245A">
      <w:pPr>
        <w:autoSpaceDE w:val="0"/>
        <w:autoSpaceDN w:val="0"/>
        <w:adjustRightInd w:val="0"/>
        <w:spacing w:after="0" w:line="360" w:lineRule="auto"/>
        <w:ind w:firstLine="720"/>
        <w:rPr>
          <w:b/>
          <w:bCs/>
          <w:noProof/>
          <w:sz w:val="24"/>
          <w:szCs w:val="24"/>
          <w:lang w:val="en-GB"/>
        </w:rPr>
      </w:pPr>
      <w:r w:rsidRPr="00AE245A">
        <w:rPr>
          <w:b/>
          <w:bCs/>
          <w:noProof/>
          <w:sz w:val="24"/>
          <w:szCs w:val="24"/>
          <w:lang w:val="en-GB"/>
        </w:rPr>
        <w:t>Loyalitas Pelanggan</w:t>
      </w:r>
    </w:p>
    <w:p w14:paraId="2F8C005E" w14:textId="26B78929" w:rsidR="00ED18C0" w:rsidRPr="00AE245A" w:rsidRDefault="00ED18C0" w:rsidP="00AE245A">
      <w:pPr>
        <w:autoSpaceDE w:val="0"/>
        <w:autoSpaceDN w:val="0"/>
        <w:adjustRightInd w:val="0"/>
        <w:spacing w:after="0" w:line="360" w:lineRule="auto"/>
        <w:rPr>
          <w:noProof/>
          <w:sz w:val="24"/>
          <w:szCs w:val="24"/>
          <w:lang w:val="en-GB"/>
        </w:rPr>
      </w:pPr>
      <w:r w:rsidRPr="00AE245A">
        <w:rPr>
          <w:noProof/>
          <w:sz w:val="24"/>
          <w:szCs w:val="24"/>
          <w:lang w:val="id-ID"/>
        </w:rPr>
        <w:t xml:space="preserve">Loyalitas </w:t>
      </w:r>
      <w:r w:rsidR="00AE245A">
        <w:rPr>
          <w:noProof/>
          <w:sz w:val="24"/>
          <w:szCs w:val="24"/>
          <w:lang w:val="en-GB"/>
        </w:rPr>
        <w:t>pelanggan menjadi</w:t>
      </w:r>
      <w:r w:rsidRPr="00AE245A">
        <w:rPr>
          <w:noProof/>
          <w:sz w:val="24"/>
          <w:szCs w:val="24"/>
          <w:lang w:val="id-ID"/>
        </w:rPr>
        <w:t xml:space="preserve"> aspek penting untuk menghasilkan penjualan. Definisi lain dari loyalitas adalah komitmen yang kuat untuk membeli atau mengulangi pola preferensi produk di masa depan, yang mengakibatkan pembelian berulang atas merek atau rangkaian merek yang sama meskipun faktor situasional dan upaya pemasaran mengarah pada perilaku pergantian merek. </w:t>
      </w:r>
      <w:r w:rsidRPr="00AE245A">
        <w:rPr>
          <w:noProof/>
          <w:sz w:val="24"/>
          <w:szCs w:val="24"/>
          <w:lang w:val="id-ID"/>
        </w:rPr>
        <w:lastRenderedPageBreak/>
        <w:t>Perspektif tentang pengabdian klien yang dominan dalam pemeriksaan sebelumnya telah bergerak secara esensial. Di bidang pemasaran, yang merupakan bagian dari cara bergantung pada kesetiaan pelanggan dengan dedikasi merek, beberapa terkait dengan pemb</w:t>
      </w:r>
      <w:r w:rsidRPr="00AE245A">
        <w:rPr>
          <w:noProof/>
          <w:sz w:val="24"/>
          <w:szCs w:val="24"/>
          <w:lang w:val="en-GB"/>
        </w:rPr>
        <w:t xml:space="preserve">elian </w:t>
      </w:r>
      <w:r w:rsidRPr="00AE245A">
        <w:rPr>
          <w:noProof/>
          <w:sz w:val="24"/>
          <w:szCs w:val="24"/>
          <w:lang w:val="id-ID"/>
        </w:rPr>
        <w:t>berulang atas produk atau layanan serupa selama jangka waktu yang tidak ditentukan.</w:t>
      </w:r>
    </w:p>
    <w:p w14:paraId="3A4977F7" w14:textId="0BB4A11F" w:rsidR="00ED18C0" w:rsidRPr="00AE245A" w:rsidRDefault="00ED18C0" w:rsidP="00AE245A">
      <w:pPr>
        <w:autoSpaceDE w:val="0"/>
        <w:autoSpaceDN w:val="0"/>
        <w:adjustRightInd w:val="0"/>
        <w:spacing w:after="0" w:line="360" w:lineRule="auto"/>
        <w:rPr>
          <w:noProof/>
          <w:sz w:val="24"/>
          <w:szCs w:val="24"/>
          <w:lang w:val="en-GB"/>
        </w:rPr>
      </w:pPr>
      <w:r w:rsidRPr="00AE245A">
        <w:rPr>
          <w:noProof/>
          <w:sz w:val="24"/>
          <w:szCs w:val="24"/>
          <w:lang w:val="id-ID"/>
        </w:rPr>
        <w:t>Ukuran kesetiaan seorang konsumen terhadap suatu merek adalah loyalitas pelanggan. Metrik ini dapat menunjukkan apakah pelanggan dapat pindah ke merek lain jika harga merek dan kualitas lainnya ditemukan telah berubah. Konsumen senang dengan kinerja keseluruhan produk atau layanan, menurut konsensus populer. Loyalitas pelanggan adalah (1) reaksi perilaku bias (nonrandom) (yaitu pembelian) yang terus diungkapkan. (4) oleh unit yang membuat keputusan; (5) dengan berfokus pada satu atau lebih merek berbeda yang serupa dengan yang lain; dan (6) melalui proses psikologis (seperti evaluasi dan pengambilan keputusan)</w:t>
      </w:r>
      <w:r w:rsidRPr="00AE245A">
        <w:rPr>
          <w:noProof/>
          <w:sz w:val="24"/>
          <w:szCs w:val="24"/>
          <w:lang w:val="en-GB"/>
        </w:rPr>
        <w:t xml:space="preserve">. </w:t>
      </w:r>
    </w:p>
    <w:p w14:paraId="30888A90" w14:textId="44FBFD4B" w:rsidR="00ED18C0" w:rsidRPr="00AE245A" w:rsidRDefault="00ED18C0" w:rsidP="00AE245A">
      <w:pPr>
        <w:spacing w:after="0" w:line="360" w:lineRule="auto"/>
        <w:rPr>
          <w:noProof/>
          <w:sz w:val="24"/>
          <w:szCs w:val="24"/>
          <w:lang w:val="id-ID"/>
        </w:rPr>
      </w:pPr>
      <w:r w:rsidRPr="00AE245A">
        <w:rPr>
          <w:noProof/>
          <w:sz w:val="24"/>
          <w:szCs w:val="24"/>
          <w:lang w:val="id-ID"/>
        </w:rPr>
        <w:t xml:space="preserve">Terlepas dari kenyataan bahwa pengaruh situasional dan upaya pemasaran dapat mengarah pada tindakan untuk membeli dan tidak beralih ke merek lain, loyalitas terhadap merek ditandai dengan komitmen yang kuat untuk </w:t>
      </w:r>
      <w:r w:rsidRPr="00AE245A">
        <w:rPr>
          <w:noProof/>
          <w:sz w:val="24"/>
          <w:szCs w:val="24"/>
          <w:lang w:val="id-ID"/>
        </w:rPr>
        <w:t>membeli kembali atau berlangganan produk atau layanan di masa mendatang.</w:t>
      </w:r>
    </w:p>
    <w:p w14:paraId="013886A4" w14:textId="77777777" w:rsidR="00ED18C0" w:rsidRPr="00AE245A" w:rsidRDefault="00ED18C0" w:rsidP="00AE245A">
      <w:pPr>
        <w:spacing w:after="0" w:line="360" w:lineRule="auto"/>
        <w:rPr>
          <w:noProof/>
          <w:sz w:val="24"/>
          <w:szCs w:val="24"/>
          <w:lang w:val="id-ID"/>
        </w:rPr>
      </w:pPr>
      <w:r w:rsidRPr="00AE245A">
        <w:rPr>
          <w:noProof/>
          <w:sz w:val="24"/>
          <w:szCs w:val="24"/>
          <w:lang w:val="id-ID"/>
        </w:rPr>
        <w:t>Pelanggan setia suatu produk atau jasa memiliki sejumlah karakteristik, antara lain:</w:t>
      </w:r>
    </w:p>
    <w:p w14:paraId="7091EA43" w14:textId="77777777" w:rsidR="00ED18C0" w:rsidRPr="00AE245A" w:rsidRDefault="00ED18C0" w:rsidP="00AE245A">
      <w:pPr>
        <w:pStyle w:val="ListParagraph"/>
        <w:numPr>
          <w:ilvl w:val="0"/>
          <w:numId w:val="10"/>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Pembeli yang setia umumnya akan lebih yakin dengan keputusannya.</w:t>
      </w:r>
    </w:p>
    <w:p w14:paraId="28D4FE62" w14:textId="77777777" w:rsidR="00ED18C0" w:rsidRPr="00AE245A" w:rsidRDefault="00ED18C0" w:rsidP="00AE245A">
      <w:pPr>
        <w:pStyle w:val="ListParagraph"/>
        <w:numPr>
          <w:ilvl w:val="0"/>
          <w:numId w:val="10"/>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Pelanggan setia memilih untuk mengurangi resiko dengan membeli merek yang sama berulang kali.</w:t>
      </w:r>
    </w:p>
    <w:p w14:paraId="0E2FC627" w14:textId="77777777" w:rsidR="00ED18C0" w:rsidRPr="00AE245A" w:rsidRDefault="00ED18C0" w:rsidP="00AE245A">
      <w:pPr>
        <w:pStyle w:val="ListParagraph"/>
        <w:numPr>
          <w:ilvl w:val="0"/>
          <w:numId w:val="10"/>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Pelanggan yang lebih berkomitmen cenderung bertahan dengan merek.</w:t>
      </w:r>
    </w:p>
    <w:p w14:paraId="59D183C2" w14:textId="77777777" w:rsidR="00ED18C0" w:rsidRPr="00AE245A" w:rsidRDefault="00ED18C0" w:rsidP="00AE245A">
      <w:pPr>
        <w:pStyle w:val="ListParagraph"/>
        <w:numPr>
          <w:ilvl w:val="0"/>
          <w:numId w:val="10"/>
        </w:numPr>
        <w:autoSpaceDE w:val="0"/>
        <w:autoSpaceDN w:val="0"/>
        <w:adjustRightInd w:val="0"/>
        <w:spacing w:after="0" w:line="360" w:lineRule="auto"/>
        <w:ind w:left="1080"/>
        <w:jc w:val="both"/>
        <w:rPr>
          <w:rFonts w:ascii="Times New Roman" w:hAnsi="Times New Roman" w:cs="Times New Roman"/>
          <w:noProof/>
          <w:sz w:val="24"/>
          <w:szCs w:val="24"/>
          <w:lang w:val="id-ID"/>
        </w:rPr>
      </w:pPr>
      <w:r w:rsidRPr="00AE245A">
        <w:rPr>
          <w:rFonts w:ascii="Times New Roman" w:hAnsi="Times New Roman" w:cs="Times New Roman"/>
          <w:noProof/>
          <w:sz w:val="24"/>
          <w:szCs w:val="24"/>
          <w:lang w:val="id-ID"/>
        </w:rPr>
        <w:t>Kelompok konsumen yang lebih kecil biasanya lebih berbakti.</w:t>
      </w:r>
    </w:p>
    <w:p w14:paraId="2B95E540" w14:textId="25E2805F" w:rsidR="00ED18C0" w:rsidRPr="00AE245A" w:rsidRDefault="00ED18C0" w:rsidP="00AE245A">
      <w:pPr>
        <w:autoSpaceDE w:val="0"/>
        <w:autoSpaceDN w:val="0"/>
        <w:adjustRightInd w:val="0"/>
        <w:spacing w:after="0" w:line="360" w:lineRule="auto"/>
        <w:rPr>
          <w:noProof/>
          <w:sz w:val="24"/>
          <w:szCs w:val="24"/>
          <w:lang w:val="en-GB"/>
        </w:rPr>
      </w:pPr>
      <w:r w:rsidRPr="00AE245A">
        <w:rPr>
          <w:noProof/>
          <w:sz w:val="24"/>
          <w:szCs w:val="24"/>
          <w:lang w:val="id-ID"/>
        </w:rPr>
        <w:t>Komitmen yang kuat untuk terus membeli produk atau jasa di masa yang akan datang dikenal dengan loyalitas pelanggan. Terlepas dari keadaan atau upaya pemasaran, komitmen yang kuat ini menghasilkan pembe</w:t>
      </w:r>
      <w:r w:rsidRPr="00AE245A">
        <w:rPr>
          <w:noProof/>
          <w:sz w:val="24"/>
          <w:szCs w:val="24"/>
          <w:lang w:val="en-GB"/>
        </w:rPr>
        <w:t xml:space="preserve">lian </w:t>
      </w:r>
      <w:r w:rsidRPr="00AE245A">
        <w:rPr>
          <w:noProof/>
          <w:sz w:val="24"/>
          <w:szCs w:val="24"/>
          <w:lang w:val="id-ID"/>
        </w:rPr>
        <w:t>atau pengulangan merek yang sama secara signifikan mempengaruhi perilaku beralih</w:t>
      </w:r>
      <w:r w:rsidRPr="00AE245A">
        <w:rPr>
          <w:noProof/>
          <w:sz w:val="24"/>
          <w:szCs w:val="24"/>
          <w:lang w:val="en-GB"/>
        </w:rPr>
        <w:t>.</w:t>
      </w:r>
    </w:p>
    <w:p w14:paraId="72917B12" w14:textId="0C29B334" w:rsidR="00ED18C0" w:rsidRPr="00AE245A" w:rsidRDefault="00AE245A" w:rsidP="00AE245A">
      <w:pPr>
        <w:autoSpaceDE w:val="0"/>
        <w:autoSpaceDN w:val="0"/>
        <w:adjustRightInd w:val="0"/>
        <w:spacing w:after="0" w:line="360" w:lineRule="auto"/>
        <w:rPr>
          <w:noProof/>
          <w:sz w:val="24"/>
          <w:szCs w:val="24"/>
          <w:lang w:val="en-GB"/>
        </w:rPr>
      </w:pPr>
      <w:r w:rsidRPr="00AE245A">
        <w:rPr>
          <w:noProof/>
          <w:sz w:val="24"/>
          <w:szCs w:val="24"/>
          <w:lang w:val="id-ID"/>
        </w:rPr>
        <w:t xml:space="preserve">Dalam kebanyakan kasus, pelanggan akan menguji merek dengan melakukan pembelian. Jika orang puas dengan produk tersebut, mereka cenderung untuk membelinya lagi dari merek yang sama </w:t>
      </w:r>
      <w:r w:rsidRPr="00AE245A">
        <w:rPr>
          <w:noProof/>
          <w:sz w:val="24"/>
          <w:szCs w:val="24"/>
          <w:lang w:val="id-ID"/>
        </w:rPr>
        <w:lastRenderedPageBreak/>
        <w:t>karena mereka memiliki persepsi bahwa merek tersebut dapat diandalkan dan populer. Hubungan konsumen dengan suatu merek dapat diukur dengan tingkat loyalitas merek mereka</w:t>
      </w:r>
      <w:r w:rsidRPr="00AE245A">
        <w:rPr>
          <w:noProof/>
          <w:sz w:val="24"/>
          <w:szCs w:val="24"/>
          <w:lang w:val="en-GB"/>
        </w:rPr>
        <w:t>.</w:t>
      </w:r>
    </w:p>
    <w:p w14:paraId="62F5E2ED" w14:textId="77777777" w:rsidR="00ED18C0" w:rsidRPr="00ED18C0" w:rsidRDefault="00ED18C0" w:rsidP="00ED18C0">
      <w:pPr>
        <w:rPr>
          <w:b/>
          <w:bCs/>
        </w:rPr>
      </w:pPr>
    </w:p>
    <w:p w14:paraId="423BE042" w14:textId="1C322F97" w:rsidR="00B35F35" w:rsidRDefault="00ED18C0" w:rsidP="00ED18C0">
      <w:pPr>
        <w:pStyle w:val="Heading1"/>
        <w:ind w:left="-5" w:right="0"/>
      </w:pPr>
      <w:r>
        <w:t xml:space="preserve">METODE PENELITIAN </w:t>
      </w:r>
    </w:p>
    <w:p w14:paraId="0E1727C9" w14:textId="34E4073D" w:rsidR="00B35F35" w:rsidRDefault="000E4E66" w:rsidP="00720962">
      <w:pPr>
        <w:pBdr>
          <w:top w:val="nil"/>
          <w:left w:val="nil"/>
          <w:bottom w:val="nil"/>
          <w:right w:val="nil"/>
          <w:between w:val="nil"/>
        </w:pBdr>
        <w:spacing w:after="0" w:line="360" w:lineRule="auto"/>
        <w:rPr>
          <w:sz w:val="24"/>
          <w:szCs w:val="24"/>
        </w:rPr>
      </w:pPr>
      <w:proofErr w:type="spellStart"/>
      <w:r w:rsidRPr="00720962">
        <w:rPr>
          <w:sz w:val="24"/>
          <w:szCs w:val="24"/>
        </w:rPr>
        <w:t>Jenis</w:t>
      </w:r>
      <w:proofErr w:type="spellEnd"/>
      <w:r w:rsidRPr="00720962">
        <w:rPr>
          <w:sz w:val="24"/>
          <w:szCs w:val="24"/>
        </w:rPr>
        <w:t xml:space="preserve"> </w:t>
      </w:r>
      <w:proofErr w:type="spellStart"/>
      <w:r w:rsidRPr="00720962">
        <w:rPr>
          <w:sz w:val="24"/>
          <w:szCs w:val="24"/>
        </w:rPr>
        <w:t>penelitian</w:t>
      </w:r>
      <w:proofErr w:type="spellEnd"/>
      <w:r w:rsidRPr="00720962">
        <w:rPr>
          <w:sz w:val="24"/>
          <w:szCs w:val="24"/>
        </w:rPr>
        <w:t xml:space="preserve"> </w:t>
      </w:r>
      <w:proofErr w:type="spellStart"/>
      <w:r w:rsidRPr="00720962">
        <w:rPr>
          <w:sz w:val="24"/>
          <w:szCs w:val="24"/>
        </w:rPr>
        <w:t>ini</w:t>
      </w:r>
      <w:proofErr w:type="spellEnd"/>
      <w:r w:rsidRPr="00720962">
        <w:rPr>
          <w:sz w:val="24"/>
          <w:szCs w:val="24"/>
        </w:rPr>
        <w:t xml:space="preserve"> </w:t>
      </w:r>
      <w:proofErr w:type="spellStart"/>
      <w:r w:rsidRPr="00720962">
        <w:rPr>
          <w:sz w:val="24"/>
          <w:szCs w:val="24"/>
        </w:rPr>
        <w:t>menggunakan</w:t>
      </w:r>
      <w:proofErr w:type="spellEnd"/>
      <w:r w:rsidRPr="00720962">
        <w:rPr>
          <w:sz w:val="24"/>
          <w:szCs w:val="24"/>
        </w:rPr>
        <w:t xml:space="preserve"> </w:t>
      </w:r>
      <w:proofErr w:type="spellStart"/>
      <w:r w:rsidRPr="00720962">
        <w:rPr>
          <w:sz w:val="24"/>
          <w:szCs w:val="24"/>
        </w:rPr>
        <w:t>pendekatan</w:t>
      </w:r>
      <w:proofErr w:type="spellEnd"/>
      <w:r w:rsidRPr="00720962">
        <w:rPr>
          <w:sz w:val="24"/>
          <w:szCs w:val="24"/>
        </w:rPr>
        <w:t xml:space="preserve"> </w:t>
      </w:r>
      <w:proofErr w:type="spellStart"/>
      <w:r w:rsidRPr="00720962">
        <w:rPr>
          <w:sz w:val="24"/>
          <w:szCs w:val="24"/>
        </w:rPr>
        <w:t>kua</w:t>
      </w:r>
      <w:r w:rsidR="00720962" w:rsidRPr="00720962">
        <w:rPr>
          <w:sz w:val="24"/>
          <w:szCs w:val="24"/>
        </w:rPr>
        <w:t>ntitatif</w:t>
      </w:r>
      <w:proofErr w:type="spellEnd"/>
      <w:r w:rsidRPr="00720962">
        <w:rPr>
          <w:sz w:val="24"/>
          <w:szCs w:val="24"/>
        </w:rPr>
        <w:t xml:space="preserve"> </w:t>
      </w:r>
      <w:proofErr w:type="spellStart"/>
      <w:r w:rsidRPr="00720962">
        <w:rPr>
          <w:sz w:val="24"/>
          <w:szCs w:val="24"/>
        </w:rPr>
        <w:t>dengan</w:t>
      </w:r>
      <w:proofErr w:type="spellEnd"/>
      <w:r w:rsidRPr="00720962">
        <w:rPr>
          <w:sz w:val="24"/>
          <w:szCs w:val="24"/>
        </w:rPr>
        <w:t xml:space="preserve"> </w:t>
      </w:r>
      <w:proofErr w:type="spellStart"/>
      <w:r w:rsidRPr="00720962">
        <w:rPr>
          <w:sz w:val="24"/>
          <w:szCs w:val="24"/>
        </w:rPr>
        <w:t>metode</w:t>
      </w:r>
      <w:proofErr w:type="spellEnd"/>
      <w:r w:rsidRPr="00720962">
        <w:rPr>
          <w:sz w:val="24"/>
          <w:szCs w:val="24"/>
        </w:rPr>
        <w:t xml:space="preserve"> </w:t>
      </w:r>
      <w:proofErr w:type="spellStart"/>
      <w:r w:rsidRPr="00720962">
        <w:rPr>
          <w:sz w:val="24"/>
          <w:szCs w:val="24"/>
        </w:rPr>
        <w:t>deskriptif</w:t>
      </w:r>
      <w:proofErr w:type="spellEnd"/>
      <w:r w:rsidRPr="00720962">
        <w:rPr>
          <w:sz w:val="24"/>
          <w:szCs w:val="24"/>
        </w:rPr>
        <w:t xml:space="preserve"> </w:t>
      </w:r>
      <w:proofErr w:type="spellStart"/>
      <w:r w:rsidRPr="00720962">
        <w:rPr>
          <w:sz w:val="24"/>
          <w:szCs w:val="24"/>
        </w:rPr>
        <w:t>kua</w:t>
      </w:r>
      <w:r w:rsidR="00720962" w:rsidRPr="00720962">
        <w:rPr>
          <w:sz w:val="24"/>
          <w:szCs w:val="24"/>
        </w:rPr>
        <w:t>ntitatif</w:t>
      </w:r>
      <w:proofErr w:type="spellEnd"/>
      <w:r w:rsidRPr="00720962">
        <w:rPr>
          <w:sz w:val="24"/>
          <w:szCs w:val="24"/>
        </w:rPr>
        <w:t>.</w:t>
      </w:r>
      <w:r w:rsidR="00720962" w:rsidRPr="00720962">
        <w:rPr>
          <w:sz w:val="24"/>
          <w:szCs w:val="24"/>
        </w:rPr>
        <w:t xml:space="preserve"> </w:t>
      </w:r>
      <w:proofErr w:type="spellStart"/>
      <w:r w:rsidR="00720962" w:rsidRPr="00720962">
        <w:rPr>
          <w:sz w:val="24"/>
          <w:szCs w:val="24"/>
        </w:rPr>
        <w:t>Penelitian</w:t>
      </w:r>
      <w:proofErr w:type="spellEnd"/>
      <w:r w:rsidR="00720962" w:rsidRPr="00720962">
        <w:rPr>
          <w:sz w:val="24"/>
          <w:szCs w:val="24"/>
        </w:rPr>
        <w:t xml:space="preserve"> </w:t>
      </w:r>
      <w:proofErr w:type="spellStart"/>
      <w:r w:rsidR="00720962" w:rsidRPr="00720962">
        <w:rPr>
          <w:sz w:val="24"/>
          <w:szCs w:val="24"/>
        </w:rPr>
        <w:t>ini</w:t>
      </w:r>
      <w:proofErr w:type="spellEnd"/>
      <w:r w:rsidR="00720962" w:rsidRPr="00720962">
        <w:rPr>
          <w:sz w:val="24"/>
          <w:szCs w:val="24"/>
        </w:rPr>
        <w:t xml:space="preserve"> </w:t>
      </w:r>
      <w:proofErr w:type="spellStart"/>
      <w:r w:rsidR="00720962" w:rsidRPr="00720962">
        <w:rPr>
          <w:sz w:val="24"/>
          <w:szCs w:val="24"/>
        </w:rPr>
        <w:t>dilakukan</w:t>
      </w:r>
      <w:proofErr w:type="spellEnd"/>
      <w:r w:rsidR="00720962" w:rsidRPr="00720962">
        <w:rPr>
          <w:sz w:val="24"/>
          <w:szCs w:val="24"/>
        </w:rPr>
        <w:t xml:space="preserve"> di Kota Semarang </w:t>
      </w:r>
      <w:proofErr w:type="spellStart"/>
      <w:r w:rsidR="00720962" w:rsidRPr="00720962">
        <w:rPr>
          <w:sz w:val="24"/>
          <w:szCs w:val="24"/>
        </w:rPr>
        <w:t>dengan</w:t>
      </w:r>
      <w:proofErr w:type="spellEnd"/>
      <w:r w:rsidR="00720962" w:rsidRPr="00720962">
        <w:rPr>
          <w:sz w:val="24"/>
          <w:szCs w:val="24"/>
        </w:rPr>
        <w:t xml:space="preserve"> </w:t>
      </w:r>
      <w:proofErr w:type="spellStart"/>
      <w:r w:rsidR="00720962" w:rsidRPr="00720962">
        <w:rPr>
          <w:sz w:val="24"/>
          <w:szCs w:val="24"/>
        </w:rPr>
        <w:t>karakteristik</w:t>
      </w:r>
      <w:proofErr w:type="spellEnd"/>
      <w:r w:rsidR="00720962" w:rsidRPr="00720962">
        <w:rPr>
          <w:sz w:val="24"/>
          <w:szCs w:val="24"/>
        </w:rPr>
        <w:t xml:space="preserve"> </w:t>
      </w:r>
      <w:proofErr w:type="spellStart"/>
      <w:r w:rsidR="00720962" w:rsidRPr="00720962">
        <w:rPr>
          <w:sz w:val="24"/>
          <w:szCs w:val="24"/>
        </w:rPr>
        <w:t>pengguna</w:t>
      </w:r>
      <w:proofErr w:type="spellEnd"/>
      <w:r w:rsidR="00720962" w:rsidRPr="00720962">
        <w:rPr>
          <w:sz w:val="24"/>
          <w:szCs w:val="24"/>
        </w:rPr>
        <w:t xml:space="preserve"> </w:t>
      </w:r>
      <w:proofErr w:type="spellStart"/>
      <w:r w:rsidR="00720962" w:rsidRPr="00720962">
        <w:rPr>
          <w:sz w:val="24"/>
          <w:szCs w:val="24"/>
        </w:rPr>
        <w:t>Aplikasi</w:t>
      </w:r>
      <w:proofErr w:type="spellEnd"/>
      <w:r w:rsidR="00720962" w:rsidRPr="00720962">
        <w:rPr>
          <w:sz w:val="24"/>
          <w:szCs w:val="24"/>
        </w:rPr>
        <w:t xml:space="preserve"> Starbucks Indonesia yang </w:t>
      </w:r>
      <w:proofErr w:type="spellStart"/>
      <w:r w:rsidR="00720962" w:rsidRPr="00720962">
        <w:rPr>
          <w:sz w:val="24"/>
          <w:szCs w:val="24"/>
        </w:rPr>
        <w:t>tidak</w:t>
      </w:r>
      <w:proofErr w:type="spellEnd"/>
      <w:r w:rsidR="00720962" w:rsidRPr="00720962">
        <w:rPr>
          <w:sz w:val="24"/>
          <w:szCs w:val="24"/>
        </w:rPr>
        <w:t xml:space="preserve"> </w:t>
      </w:r>
      <w:proofErr w:type="spellStart"/>
      <w:r w:rsidR="00720962" w:rsidRPr="00720962">
        <w:rPr>
          <w:sz w:val="24"/>
          <w:szCs w:val="24"/>
        </w:rPr>
        <w:t>diketahui</w:t>
      </w:r>
      <w:proofErr w:type="spellEnd"/>
      <w:r w:rsidR="00720962" w:rsidRPr="00720962">
        <w:rPr>
          <w:sz w:val="24"/>
          <w:szCs w:val="24"/>
        </w:rPr>
        <w:t xml:space="preserve"> </w:t>
      </w:r>
      <w:proofErr w:type="spellStart"/>
      <w:r w:rsidR="00720962" w:rsidRPr="00720962">
        <w:rPr>
          <w:sz w:val="24"/>
          <w:szCs w:val="24"/>
        </w:rPr>
        <w:t>pasti</w:t>
      </w:r>
      <w:proofErr w:type="spellEnd"/>
      <w:r w:rsidR="00720962" w:rsidRPr="00720962">
        <w:rPr>
          <w:sz w:val="24"/>
          <w:szCs w:val="24"/>
        </w:rPr>
        <w:t xml:space="preserve"> </w:t>
      </w:r>
      <w:proofErr w:type="spellStart"/>
      <w:r w:rsidR="00720962" w:rsidRPr="00720962">
        <w:rPr>
          <w:sz w:val="24"/>
          <w:szCs w:val="24"/>
        </w:rPr>
        <w:t>jumlah</w:t>
      </w:r>
      <w:proofErr w:type="spellEnd"/>
      <w:r w:rsidR="00720962" w:rsidRPr="00720962">
        <w:rPr>
          <w:sz w:val="24"/>
          <w:szCs w:val="24"/>
        </w:rPr>
        <w:t xml:space="preserve"> </w:t>
      </w:r>
      <w:proofErr w:type="spellStart"/>
      <w:r w:rsidR="00720962" w:rsidRPr="00720962">
        <w:rPr>
          <w:sz w:val="24"/>
          <w:szCs w:val="24"/>
        </w:rPr>
        <w:t>penggunanya</w:t>
      </w:r>
      <w:proofErr w:type="spellEnd"/>
      <w:r w:rsidR="00720962" w:rsidRPr="00720962">
        <w:rPr>
          <w:sz w:val="24"/>
          <w:szCs w:val="24"/>
        </w:rPr>
        <w:t xml:space="preserve">. </w:t>
      </w:r>
      <w:r w:rsidR="00720962" w:rsidRPr="00720962">
        <w:rPr>
          <w:noProof/>
          <w:sz w:val="24"/>
          <w:szCs w:val="24"/>
          <w:lang w:val="id-ID"/>
        </w:rPr>
        <w:t>Purposive sampling digunakan dalam pe</w:t>
      </w:r>
      <w:r w:rsidR="00720962" w:rsidRPr="00720962">
        <w:rPr>
          <w:noProof/>
          <w:sz w:val="24"/>
          <w:szCs w:val="24"/>
          <w:lang w:val="en-GB"/>
        </w:rPr>
        <w:t>nelitian</w:t>
      </w:r>
      <w:r w:rsidR="00720962" w:rsidRPr="00720962">
        <w:rPr>
          <w:noProof/>
          <w:sz w:val="24"/>
          <w:szCs w:val="24"/>
          <w:lang w:val="id-ID"/>
        </w:rPr>
        <w:t xml:space="preserve"> ini.</w:t>
      </w:r>
      <w:r w:rsidR="00720962" w:rsidRPr="00720962">
        <w:rPr>
          <w:noProof/>
          <w:sz w:val="24"/>
          <w:szCs w:val="24"/>
          <w:lang w:val="en-GB"/>
        </w:rPr>
        <w:t xml:space="preserve"> </w:t>
      </w:r>
      <w:r w:rsidR="00720962" w:rsidRPr="00720962">
        <w:rPr>
          <w:noProof/>
          <w:sz w:val="24"/>
          <w:szCs w:val="24"/>
          <w:lang w:val="id-ID"/>
        </w:rPr>
        <w:t xml:space="preserve">Purposive sampling diperlukan karena tidak semua sampel memenuhi kriteria yang diperlukan untuk fenomena yang diteliti. </w:t>
      </w:r>
      <w:proofErr w:type="spellStart"/>
      <w:r w:rsidR="00720962" w:rsidRPr="00720962">
        <w:rPr>
          <w:sz w:val="24"/>
          <w:szCs w:val="24"/>
        </w:rPr>
        <w:t>Pengumpulan</w:t>
      </w:r>
      <w:proofErr w:type="spellEnd"/>
      <w:r w:rsidR="00720962" w:rsidRPr="00720962">
        <w:rPr>
          <w:sz w:val="24"/>
          <w:szCs w:val="24"/>
        </w:rPr>
        <w:t xml:space="preserve"> data </w:t>
      </w:r>
      <w:proofErr w:type="spellStart"/>
      <w:r w:rsidR="00720962" w:rsidRPr="00720962">
        <w:rPr>
          <w:sz w:val="24"/>
          <w:szCs w:val="24"/>
        </w:rPr>
        <w:t>dilakukan</w:t>
      </w:r>
      <w:proofErr w:type="spellEnd"/>
      <w:r w:rsidR="00720962" w:rsidRPr="00720962">
        <w:rPr>
          <w:sz w:val="24"/>
          <w:szCs w:val="24"/>
        </w:rPr>
        <w:t xml:space="preserve"> </w:t>
      </w:r>
      <w:proofErr w:type="spellStart"/>
      <w:r w:rsidR="00720962" w:rsidRPr="00720962">
        <w:rPr>
          <w:sz w:val="24"/>
          <w:szCs w:val="24"/>
        </w:rPr>
        <w:t>melalui</w:t>
      </w:r>
      <w:proofErr w:type="spellEnd"/>
      <w:r w:rsidR="00720962" w:rsidRPr="00720962">
        <w:rPr>
          <w:sz w:val="24"/>
          <w:szCs w:val="24"/>
        </w:rPr>
        <w:t xml:space="preserve"> </w:t>
      </w:r>
      <w:proofErr w:type="spellStart"/>
      <w:r w:rsidR="00720962" w:rsidRPr="00720962">
        <w:rPr>
          <w:sz w:val="24"/>
          <w:szCs w:val="24"/>
        </w:rPr>
        <w:t>penyebaran</w:t>
      </w:r>
      <w:proofErr w:type="spellEnd"/>
      <w:r w:rsidR="00720962" w:rsidRPr="00720962">
        <w:rPr>
          <w:sz w:val="24"/>
          <w:szCs w:val="24"/>
        </w:rPr>
        <w:t xml:space="preserve"> </w:t>
      </w:r>
      <w:proofErr w:type="spellStart"/>
      <w:r w:rsidR="00720962" w:rsidRPr="00720962">
        <w:rPr>
          <w:sz w:val="24"/>
          <w:szCs w:val="24"/>
        </w:rPr>
        <w:t>kuisioner</w:t>
      </w:r>
      <w:proofErr w:type="spellEnd"/>
      <w:r w:rsidR="00720962" w:rsidRPr="00720962">
        <w:rPr>
          <w:sz w:val="24"/>
          <w:szCs w:val="24"/>
        </w:rPr>
        <w:t xml:space="preserve"> </w:t>
      </w:r>
      <w:proofErr w:type="spellStart"/>
      <w:r w:rsidR="00720962" w:rsidRPr="00720962">
        <w:rPr>
          <w:sz w:val="24"/>
          <w:szCs w:val="24"/>
        </w:rPr>
        <w:t>ke</w:t>
      </w:r>
      <w:proofErr w:type="spellEnd"/>
      <w:r w:rsidR="00720962" w:rsidRPr="00720962">
        <w:rPr>
          <w:sz w:val="24"/>
          <w:szCs w:val="24"/>
        </w:rPr>
        <w:t xml:space="preserve"> </w:t>
      </w:r>
      <w:proofErr w:type="spellStart"/>
      <w:r w:rsidR="00720962" w:rsidRPr="00720962">
        <w:rPr>
          <w:sz w:val="24"/>
          <w:szCs w:val="24"/>
        </w:rPr>
        <w:t>sejumlah</w:t>
      </w:r>
      <w:proofErr w:type="spellEnd"/>
      <w:r w:rsidR="00720962" w:rsidRPr="00720962">
        <w:rPr>
          <w:sz w:val="24"/>
          <w:szCs w:val="24"/>
        </w:rPr>
        <w:t xml:space="preserve"> </w:t>
      </w:r>
      <w:proofErr w:type="spellStart"/>
      <w:r w:rsidR="00720962">
        <w:rPr>
          <w:sz w:val="24"/>
          <w:szCs w:val="24"/>
        </w:rPr>
        <w:t>pelanggan</w:t>
      </w:r>
      <w:proofErr w:type="spellEnd"/>
      <w:r w:rsidR="00720962">
        <w:rPr>
          <w:sz w:val="24"/>
          <w:szCs w:val="24"/>
        </w:rPr>
        <w:t xml:space="preserve"> Starbucks di Kota Semarang.</w:t>
      </w:r>
      <w:r w:rsidR="00720962" w:rsidRPr="00720962">
        <w:rPr>
          <w:sz w:val="24"/>
          <w:szCs w:val="24"/>
        </w:rPr>
        <w:t xml:space="preserve"> </w:t>
      </w:r>
      <w:proofErr w:type="spellStart"/>
      <w:r w:rsidR="00720962" w:rsidRPr="00720962">
        <w:rPr>
          <w:sz w:val="24"/>
          <w:szCs w:val="24"/>
        </w:rPr>
        <w:t>Pengukuran</w:t>
      </w:r>
      <w:proofErr w:type="spellEnd"/>
      <w:r w:rsidR="00720962" w:rsidRPr="00720962">
        <w:rPr>
          <w:sz w:val="24"/>
          <w:szCs w:val="24"/>
        </w:rPr>
        <w:t xml:space="preserve"> data </w:t>
      </w:r>
      <w:proofErr w:type="spellStart"/>
      <w:r w:rsidR="00720962" w:rsidRPr="00720962">
        <w:rPr>
          <w:sz w:val="24"/>
          <w:szCs w:val="24"/>
        </w:rPr>
        <w:t>menggunakan</w:t>
      </w:r>
      <w:proofErr w:type="spellEnd"/>
      <w:r w:rsidR="00720962" w:rsidRPr="00720962">
        <w:rPr>
          <w:sz w:val="24"/>
          <w:szCs w:val="24"/>
        </w:rPr>
        <w:t xml:space="preserve"> </w:t>
      </w:r>
      <w:proofErr w:type="spellStart"/>
      <w:r w:rsidR="00720962" w:rsidRPr="00720962">
        <w:rPr>
          <w:sz w:val="24"/>
          <w:szCs w:val="24"/>
        </w:rPr>
        <w:t>skala</w:t>
      </w:r>
      <w:proofErr w:type="spellEnd"/>
      <w:r w:rsidR="00720962" w:rsidRPr="00720962">
        <w:rPr>
          <w:sz w:val="24"/>
          <w:szCs w:val="24"/>
        </w:rPr>
        <w:t xml:space="preserve"> Likert </w:t>
      </w:r>
      <w:proofErr w:type="spellStart"/>
      <w:r w:rsidR="00720962" w:rsidRPr="00720962">
        <w:rPr>
          <w:sz w:val="24"/>
          <w:szCs w:val="24"/>
        </w:rPr>
        <w:t>dengan</w:t>
      </w:r>
      <w:proofErr w:type="spellEnd"/>
      <w:r w:rsidR="00720962" w:rsidRPr="00720962">
        <w:rPr>
          <w:sz w:val="24"/>
          <w:szCs w:val="24"/>
        </w:rPr>
        <w:t xml:space="preserve"> </w:t>
      </w:r>
      <w:proofErr w:type="spellStart"/>
      <w:r w:rsidR="00720962">
        <w:rPr>
          <w:sz w:val="24"/>
          <w:szCs w:val="24"/>
        </w:rPr>
        <w:t>empat</w:t>
      </w:r>
      <w:proofErr w:type="spellEnd"/>
      <w:r w:rsidR="00720962" w:rsidRPr="00720962">
        <w:rPr>
          <w:sz w:val="24"/>
          <w:szCs w:val="24"/>
        </w:rPr>
        <w:t xml:space="preserve"> </w:t>
      </w:r>
      <w:proofErr w:type="spellStart"/>
      <w:r w:rsidR="00720962" w:rsidRPr="00720962">
        <w:rPr>
          <w:sz w:val="24"/>
          <w:szCs w:val="24"/>
        </w:rPr>
        <w:t>kriteria</w:t>
      </w:r>
      <w:proofErr w:type="spellEnd"/>
      <w:r w:rsidR="00720962" w:rsidRPr="00720962">
        <w:rPr>
          <w:sz w:val="24"/>
          <w:szCs w:val="24"/>
        </w:rPr>
        <w:t xml:space="preserve"> </w:t>
      </w:r>
      <w:proofErr w:type="spellStart"/>
      <w:r w:rsidR="00720962" w:rsidRPr="00720962">
        <w:rPr>
          <w:sz w:val="24"/>
          <w:szCs w:val="24"/>
        </w:rPr>
        <w:t>penilaian</w:t>
      </w:r>
      <w:proofErr w:type="spellEnd"/>
      <w:r w:rsidR="00720962" w:rsidRPr="00720962">
        <w:rPr>
          <w:sz w:val="24"/>
          <w:szCs w:val="24"/>
        </w:rPr>
        <w:t xml:space="preserve"> dan </w:t>
      </w:r>
      <w:proofErr w:type="spellStart"/>
      <w:r w:rsidR="00720962" w:rsidRPr="00720962">
        <w:rPr>
          <w:sz w:val="24"/>
          <w:szCs w:val="24"/>
        </w:rPr>
        <w:t>menggunakan</w:t>
      </w:r>
      <w:proofErr w:type="spellEnd"/>
      <w:r w:rsidR="00720962" w:rsidRPr="00720962">
        <w:rPr>
          <w:sz w:val="24"/>
          <w:szCs w:val="24"/>
        </w:rPr>
        <w:t xml:space="preserve"> </w:t>
      </w:r>
      <w:proofErr w:type="spellStart"/>
      <w:r w:rsidR="00720962" w:rsidRPr="00720962">
        <w:rPr>
          <w:sz w:val="24"/>
          <w:szCs w:val="24"/>
        </w:rPr>
        <w:t>analisis</w:t>
      </w:r>
      <w:proofErr w:type="spellEnd"/>
      <w:r w:rsidR="00720962" w:rsidRPr="00720962">
        <w:rPr>
          <w:sz w:val="24"/>
          <w:szCs w:val="24"/>
        </w:rPr>
        <w:t xml:space="preserve"> </w:t>
      </w:r>
      <w:proofErr w:type="spellStart"/>
      <w:r w:rsidR="00720962" w:rsidRPr="00720962">
        <w:rPr>
          <w:sz w:val="24"/>
          <w:szCs w:val="24"/>
        </w:rPr>
        <w:t>regresi</w:t>
      </w:r>
      <w:proofErr w:type="spellEnd"/>
      <w:r w:rsidR="00720962" w:rsidRPr="00720962">
        <w:rPr>
          <w:sz w:val="24"/>
          <w:szCs w:val="24"/>
        </w:rPr>
        <w:t xml:space="preserve"> linear </w:t>
      </w:r>
      <w:proofErr w:type="spellStart"/>
      <w:r w:rsidR="00720962">
        <w:rPr>
          <w:sz w:val="24"/>
          <w:szCs w:val="24"/>
        </w:rPr>
        <w:t>sederhana</w:t>
      </w:r>
      <w:proofErr w:type="spellEnd"/>
      <w:r w:rsidR="00720962" w:rsidRPr="00720962">
        <w:rPr>
          <w:sz w:val="24"/>
          <w:szCs w:val="24"/>
        </w:rPr>
        <w:t xml:space="preserve">. </w:t>
      </w:r>
      <w:proofErr w:type="spellStart"/>
      <w:r w:rsidR="00720962" w:rsidRPr="00720962">
        <w:rPr>
          <w:sz w:val="24"/>
          <w:szCs w:val="24"/>
        </w:rPr>
        <w:t>Untuk</w:t>
      </w:r>
      <w:proofErr w:type="spellEnd"/>
      <w:r w:rsidR="00720962" w:rsidRPr="00720962">
        <w:rPr>
          <w:sz w:val="24"/>
          <w:szCs w:val="24"/>
        </w:rPr>
        <w:t xml:space="preserve"> </w:t>
      </w:r>
      <w:proofErr w:type="spellStart"/>
      <w:r w:rsidR="00720962" w:rsidRPr="00720962">
        <w:rPr>
          <w:sz w:val="24"/>
          <w:szCs w:val="24"/>
        </w:rPr>
        <w:t>menentukan</w:t>
      </w:r>
      <w:proofErr w:type="spellEnd"/>
      <w:r w:rsidR="00720962" w:rsidRPr="00720962">
        <w:rPr>
          <w:sz w:val="24"/>
          <w:szCs w:val="24"/>
        </w:rPr>
        <w:t xml:space="preserve"> </w:t>
      </w:r>
      <w:proofErr w:type="spellStart"/>
      <w:r w:rsidR="00720962" w:rsidRPr="00720962">
        <w:rPr>
          <w:sz w:val="24"/>
          <w:szCs w:val="24"/>
        </w:rPr>
        <w:t>jumlah</w:t>
      </w:r>
      <w:proofErr w:type="spellEnd"/>
      <w:r w:rsidR="00720962" w:rsidRPr="00720962">
        <w:rPr>
          <w:sz w:val="24"/>
          <w:szCs w:val="24"/>
        </w:rPr>
        <w:t xml:space="preserve"> </w:t>
      </w:r>
      <w:proofErr w:type="spellStart"/>
      <w:r w:rsidR="00720962" w:rsidRPr="00720962">
        <w:rPr>
          <w:sz w:val="24"/>
          <w:szCs w:val="24"/>
        </w:rPr>
        <w:t>responden</w:t>
      </w:r>
      <w:proofErr w:type="spellEnd"/>
      <w:r w:rsidR="00720962" w:rsidRPr="00720962">
        <w:rPr>
          <w:sz w:val="24"/>
          <w:szCs w:val="24"/>
        </w:rPr>
        <w:t xml:space="preserve"> pada </w:t>
      </w:r>
      <w:proofErr w:type="spellStart"/>
      <w:r w:rsidR="00720962" w:rsidRPr="00720962">
        <w:rPr>
          <w:sz w:val="24"/>
          <w:szCs w:val="24"/>
        </w:rPr>
        <w:t>kuisioner</w:t>
      </w:r>
      <w:proofErr w:type="spellEnd"/>
      <w:r w:rsidR="00720962" w:rsidRPr="00720962">
        <w:rPr>
          <w:sz w:val="24"/>
          <w:szCs w:val="24"/>
        </w:rPr>
        <w:t xml:space="preserve"> </w:t>
      </w:r>
      <w:proofErr w:type="spellStart"/>
      <w:r w:rsidR="00720962" w:rsidRPr="00720962">
        <w:rPr>
          <w:sz w:val="24"/>
          <w:szCs w:val="24"/>
        </w:rPr>
        <w:t>penelitian</w:t>
      </w:r>
      <w:proofErr w:type="spellEnd"/>
      <w:r w:rsidR="00720962" w:rsidRPr="00720962">
        <w:rPr>
          <w:sz w:val="24"/>
          <w:szCs w:val="24"/>
        </w:rPr>
        <w:t xml:space="preserve"> </w:t>
      </w:r>
      <w:proofErr w:type="spellStart"/>
      <w:r w:rsidR="00720962" w:rsidRPr="00720962">
        <w:rPr>
          <w:sz w:val="24"/>
          <w:szCs w:val="24"/>
        </w:rPr>
        <w:t>dikarenakan</w:t>
      </w:r>
      <w:proofErr w:type="spellEnd"/>
      <w:r w:rsidR="00720962" w:rsidRPr="00720962">
        <w:rPr>
          <w:sz w:val="24"/>
          <w:szCs w:val="24"/>
        </w:rPr>
        <w:t xml:space="preserve"> </w:t>
      </w:r>
      <w:proofErr w:type="spellStart"/>
      <w:r w:rsidR="00720962" w:rsidRPr="00720962">
        <w:rPr>
          <w:sz w:val="24"/>
          <w:szCs w:val="24"/>
        </w:rPr>
        <w:t>jumlah</w:t>
      </w:r>
      <w:proofErr w:type="spellEnd"/>
      <w:r w:rsidR="00720962" w:rsidRPr="00720962">
        <w:rPr>
          <w:sz w:val="24"/>
          <w:szCs w:val="24"/>
        </w:rPr>
        <w:t xml:space="preserve"> </w:t>
      </w:r>
      <w:proofErr w:type="spellStart"/>
      <w:r w:rsidR="00720962" w:rsidRPr="00720962">
        <w:rPr>
          <w:sz w:val="24"/>
          <w:szCs w:val="24"/>
        </w:rPr>
        <w:t>populasi</w:t>
      </w:r>
      <w:proofErr w:type="spellEnd"/>
      <w:r w:rsidR="00720962" w:rsidRPr="00720962">
        <w:rPr>
          <w:sz w:val="24"/>
          <w:szCs w:val="24"/>
        </w:rPr>
        <w:t xml:space="preserve"> yang </w:t>
      </w:r>
      <w:proofErr w:type="spellStart"/>
      <w:r w:rsidR="00720962" w:rsidRPr="00720962">
        <w:rPr>
          <w:sz w:val="24"/>
          <w:szCs w:val="24"/>
        </w:rPr>
        <w:t>terlalu</w:t>
      </w:r>
      <w:proofErr w:type="spellEnd"/>
      <w:r w:rsidR="00720962" w:rsidRPr="00720962">
        <w:rPr>
          <w:sz w:val="24"/>
          <w:szCs w:val="24"/>
        </w:rPr>
        <w:t xml:space="preserve"> </w:t>
      </w:r>
      <w:proofErr w:type="spellStart"/>
      <w:r w:rsidR="00720962" w:rsidRPr="00720962">
        <w:rPr>
          <w:sz w:val="24"/>
          <w:szCs w:val="24"/>
        </w:rPr>
        <w:t>banyak</w:t>
      </w:r>
      <w:proofErr w:type="spellEnd"/>
      <w:r w:rsidR="00720962" w:rsidRPr="00720962">
        <w:rPr>
          <w:sz w:val="24"/>
          <w:szCs w:val="24"/>
        </w:rPr>
        <w:t xml:space="preserve"> dan </w:t>
      </w:r>
      <w:proofErr w:type="spellStart"/>
      <w:r w:rsidR="00720962" w:rsidRPr="00720962">
        <w:rPr>
          <w:sz w:val="24"/>
          <w:szCs w:val="24"/>
        </w:rPr>
        <w:t>tidak</w:t>
      </w:r>
      <w:proofErr w:type="spellEnd"/>
      <w:r w:rsidR="00720962" w:rsidRPr="00720962">
        <w:rPr>
          <w:sz w:val="24"/>
          <w:szCs w:val="24"/>
        </w:rPr>
        <w:t xml:space="preserve"> </w:t>
      </w:r>
      <w:proofErr w:type="spellStart"/>
      <w:r w:rsidR="00720962" w:rsidRPr="00720962">
        <w:rPr>
          <w:sz w:val="24"/>
          <w:szCs w:val="24"/>
        </w:rPr>
        <w:t>dapat</w:t>
      </w:r>
      <w:proofErr w:type="spellEnd"/>
      <w:r w:rsidR="00720962" w:rsidRPr="00720962">
        <w:rPr>
          <w:sz w:val="24"/>
          <w:szCs w:val="24"/>
        </w:rPr>
        <w:t xml:space="preserve"> </w:t>
      </w:r>
      <w:proofErr w:type="spellStart"/>
      <w:r w:rsidR="00720962" w:rsidRPr="00720962">
        <w:rPr>
          <w:sz w:val="24"/>
          <w:szCs w:val="24"/>
        </w:rPr>
        <w:t>diketahui</w:t>
      </w:r>
      <w:proofErr w:type="spellEnd"/>
      <w:r w:rsidR="00720962" w:rsidRPr="00720962">
        <w:rPr>
          <w:sz w:val="24"/>
          <w:szCs w:val="24"/>
        </w:rPr>
        <w:t xml:space="preserve">, </w:t>
      </w:r>
      <w:proofErr w:type="spellStart"/>
      <w:r w:rsidR="00720962" w:rsidRPr="00720962">
        <w:rPr>
          <w:sz w:val="24"/>
          <w:szCs w:val="24"/>
        </w:rPr>
        <w:t>maka</w:t>
      </w:r>
      <w:proofErr w:type="spellEnd"/>
      <w:r w:rsidR="00720962" w:rsidRPr="00720962">
        <w:rPr>
          <w:sz w:val="24"/>
          <w:szCs w:val="24"/>
        </w:rPr>
        <w:t xml:space="preserve"> </w:t>
      </w:r>
      <w:proofErr w:type="spellStart"/>
      <w:r w:rsidR="00720962" w:rsidRPr="00720962">
        <w:rPr>
          <w:sz w:val="24"/>
          <w:szCs w:val="24"/>
        </w:rPr>
        <w:t>penulis</w:t>
      </w:r>
      <w:proofErr w:type="spellEnd"/>
      <w:r w:rsidR="00720962" w:rsidRPr="00720962">
        <w:rPr>
          <w:sz w:val="24"/>
          <w:szCs w:val="24"/>
        </w:rPr>
        <w:t xml:space="preserve"> </w:t>
      </w:r>
      <w:proofErr w:type="spellStart"/>
      <w:r w:rsidR="00720962" w:rsidRPr="00720962">
        <w:rPr>
          <w:sz w:val="24"/>
          <w:szCs w:val="24"/>
        </w:rPr>
        <w:t>menggunakan</w:t>
      </w:r>
      <w:proofErr w:type="spellEnd"/>
      <w:r w:rsidR="00720962" w:rsidRPr="00720962">
        <w:rPr>
          <w:sz w:val="24"/>
          <w:szCs w:val="24"/>
        </w:rPr>
        <w:t xml:space="preserve"> </w:t>
      </w:r>
      <w:proofErr w:type="spellStart"/>
      <w:r w:rsidR="00720962" w:rsidRPr="00720962">
        <w:rPr>
          <w:sz w:val="24"/>
          <w:szCs w:val="24"/>
        </w:rPr>
        <w:t>metode</w:t>
      </w:r>
      <w:proofErr w:type="spellEnd"/>
      <w:r w:rsidR="00720962" w:rsidRPr="00720962">
        <w:rPr>
          <w:sz w:val="24"/>
          <w:szCs w:val="24"/>
        </w:rPr>
        <w:t xml:space="preserve"> Bernoulli</w:t>
      </w:r>
      <w:r w:rsidR="00720962">
        <w:rPr>
          <w:sz w:val="24"/>
          <w:szCs w:val="24"/>
        </w:rPr>
        <w:t>:</w:t>
      </w:r>
    </w:p>
    <w:p w14:paraId="12FD1674" w14:textId="77777777" w:rsidR="00720962" w:rsidRPr="00720962" w:rsidRDefault="00720962" w:rsidP="00720962">
      <w:pPr>
        <w:pStyle w:val="ListParagraph"/>
        <w:spacing w:line="360" w:lineRule="auto"/>
        <w:ind w:left="270" w:firstLine="450"/>
        <w:jc w:val="both"/>
        <w:rPr>
          <w:rFonts w:ascii="Times New Roman" w:eastAsiaTheme="minorEastAsia" w:hAnsi="Times New Roman" w:cs="Times New Roman"/>
          <w:bCs/>
          <w:noProof/>
          <w:sz w:val="24"/>
          <w:szCs w:val="24"/>
          <w:lang w:val="id-ID"/>
        </w:rPr>
      </w:pPr>
      <m:oMathPara>
        <m:oMath>
          <m:r>
            <w:rPr>
              <w:rFonts w:ascii="Cambria Math" w:hAnsi="Cambria Math" w:cs="Times New Roman"/>
              <w:noProof/>
              <w:sz w:val="24"/>
              <w:szCs w:val="24"/>
              <w:lang w:val="id-ID"/>
            </w:rPr>
            <m:t>n=</m:t>
          </m:r>
          <m:f>
            <m:fPr>
              <m:ctrlPr>
                <w:rPr>
                  <w:rFonts w:ascii="Cambria Math" w:hAnsi="Cambria Math" w:cs="Times New Roman"/>
                  <w:bCs/>
                  <w:noProof/>
                  <w:sz w:val="24"/>
                  <w:szCs w:val="24"/>
                  <w:lang w:val="id-ID"/>
                </w:rPr>
              </m:ctrlPr>
            </m:fPr>
            <m:num>
              <m:r>
                <w:rPr>
                  <w:rFonts w:ascii="Cambria Math" w:hAnsi="Cambria Math" w:cs="Times New Roman"/>
                  <w:noProof/>
                  <w:sz w:val="24"/>
                  <w:szCs w:val="24"/>
                  <w:lang w:val="id-ID"/>
                </w:rPr>
                <m:t>(</m:t>
              </m:r>
              <m:sSup>
                <m:sSupPr>
                  <m:ctrlPr>
                    <w:rPr>
                      <w:rFonts w:ascii="Cambria Math" w:hAnsi="Cambria Math" w:cs="Times New Roman"/>
                      <w:sz w:val="24"/>
                      <w:szCs w:val="24"/>
                    </w:rPr>
                  </m:ctrlPr>
                </m:sSup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r>
                <w:rPr>
                  <w:rFonts w:ascii="Cambria Math" w:hAnsi="Cambria Math" w:cs="Times New Roman"/>
                  <w:sz w:val="24"/>
                  <w:szCs w:val="24"/>
                </w:rPr>
                <m:t>p</m:t>
              </m:r>
              <m:r>
                <m:rPr>
                  <m:sty m:val="p"/>
                </m:rPr>
                <w:rPr>
                  <w:rFonts w:ascii="Cambria Math" w:hAnsi="Cambria Math" w:cs="Times New Roman"/>
                  <w:sz w:val="24"/>
                  <w:szCs w:val="24"/>
                </w:rPr>
                <m:t xml:space="preserve"> X </m:t>
              </m:r>
              <m:r>
                <w:rPr>
                  <w:rFonts w:ascii="Cambria Math" w:hAnsi="Cambria Math" w:cs="Times New Roman"/>
                  <w:sz w:val="24"/>
                  <w:szCs w:val="24"/>
                </w:rPr>
                <m:t>q</m:t>
              </m:r>
              <m:r>
                <m:rPr>
                  <m:sty m:val="p"/>
                </m:rPr>
                <w:rPr>
                  <w:rFonts w:ascii="Cambria Math" w:hAnsi="Cambria Math" w:cs="Times New Roman"/>
                  <w:sz w:val="24"/>
                  <w:szCs w:val="24"/>
                </w:rPr>
                <m:t xml:space="preserve"> </m:t>
              </m:r>
              <m:ctrlPr>
                <w:rPr>
                  <w:rFonts w:ascii="Cambria Math" w:hAnsi="Cambria Math" w:cs="Times New Roman"/>
                  <w:i/>
                  <w:noProof/>
                  <w:sz w:val="24"/>
                  <w:szCs w:val="24"/>
                  <w:lang w:val="id-ID"/>
                </w:rPr>
              </m:ctrlPr>
            </m:num>
            <m:den>
              <m:sSup>
                <m:sSupPr>
                  <m:ctrlPr>
                    <w:rPr>
                      <w:rFonts w:ascii="Cambria Math" w:hAnsi="Cambria Math" w:cs="Times New Roman"/>
                      <w:bCs/>
                      <w:noProof/>
                      <w:sz w:val="24"/>
                      <w:szCs w:val="24"/>
                      <w:lang w:val="id-ID"/>
                    </w:rPr>
                  </m:ctrlPr>
                </m:sSupPr>
                <m:e>
                  <m:r>
                    <m:rPr>
                      <m:sty m:val="p"/>
                    </m:rPr>
                    <w:rPr>
                      <w:rFonts w:ascii="Cambria Math" w:hAnsi="Cambria Math" w:cs="Times New Roman"/>
                      <w:noProof/>
                      <w:sz w:val="24"/>
                      <w:szCs w:val="24"/>
                      <w:lang w:val="id-ID"/>
                    </w:rPr>
                    <m:t>e</m:t>
                  </m:r>
                </m:e>
                <m:sup>
                  <m:r>
                    <m:rPr>
                      <m:sty m:val="p"/>
                    </m:rPr>
                    <w:rPr>
                      <w:rFonts w:ascii="Cambria Math" w:hAnsi="Cambria Math" w:cs="Times New Roman"/>
                      <w:noProof/>
                      <w:sz w:val="24"/>
                      <w:szCs w:val="24"/>
                      <w:lang w:val="id-ID"/>
                    </w:rPr>
                    <m:t>2</m:t>
                  </m:r>
                </m:sup>
              </m:sSup>
            </m:den>
          </m:f>
        </m:oMath>
      </m:oMathPara>
    </w:p>
    <w:p w14:paraId="0E4BB9ED" w14:textId="77777777" w:rsidR="00720962" w:rsidRPr="00720962" w:rsidRDefault="00720962" w:rsidP="00720962">
      <w:pPr>
        <w:spacing w:after="0" w:line="360" w:lineRule="auto"/>
        <w:rPr>
          <w:bCs/>
          <w:noProof/>
          <w:sz w:val="22"/>
          <w:lang w:val="id-ID"/>
        </w:rPr>
      </w:pPr>
      <w:r w:rsidRPr="00720962">
        <w:rPr>
          <w:b/>
          <w:bCs/>
          <w:noProof/>
          <w:sz w:val="22"/>
          <w:lang w:val="id-ID"/>
        </w:rPr>
        <w:t>n</w:t>
      </w:r>
      <w:r w:rsidRPr="00720962">
        <w:rPr>
          <w:bCs/>
          <w:noProof/>
          <w:sz w:val="22"/>
          <w:lang w:val="id-ID"/>
        </w:rPr>
        <w:t xml:space="preserve"> </w:t>
      </w:r>
      <w:r w:rsidRPr="00720962">
        <w:rPr>
          <w:bCs/>
          <w:noProof/>
          <w:sz w:val="22"/>
          <w:lang w:val="id-ID"/>
        </w:rPr>
        <w:tab/>
        <w:t xml:space="preserve">= Jumlah sampel </w:t>
      </w:r>
    </w:p>
    <w:p w14:paraId="0A286E27" w14:textId="77777777" w:rsidR="00720962" w:rsidRPr="00720962" w:rsidRDefault="00720962" w:rsidP="00720962">
      <w:pPr>
        <w:spacing w:after="0" w:line="360" w:lineRule="auto"/>
        <w:rPr>
          <w:rFonts w:eastAsiaTheme="minorEastAsia"/>
          <w:bCs/>
          <w:noProof/>
          <w:sz w:val="22"/>
          <w:lang w:val="en-GB"/>
        </w:rPr>
      </w:pPr>
      <w:r w:rsidRPr="00720962">
        <w:rPr>
          <w:b/>
          <w:bCs/>
          <w:noProof/>
          <w:sz w:val="22"/>
          <w:lang w:val="en-GB"/>
        </w:rPr>
        <w:t>Z</w:t>
      </w:r>
      <w:r w:rsidRPr="00720962">
        <w:rPr>
          <w:b/>
          <w:bCs/>
          <w:noProof/>
          <w:sz w:val="22"/>
          <w:lang w:val="id-ID"/>
        </w:rPr>
        <w:t xml:space="preserve"> </w:t>
      </w:r>
      <w:r w:rsidRPr="00720962">
        <w:rPr>
          <w:bCs/>
          <w:noProof/>
          <w:sz w:val="22"/>
          <w:lang w:val="id-ID"/>
        </w:rPr>
        <w:tab/>
        <w:t xml:space="preserve">= </w:t>
      </w:r>
      <w:r w:rsidRPr="00720962">
        <w:rPr>
          <w:bCs/>
          <w:noProof/>
          <w:sz w:val="22"/>
          <w:lang w:val="en-GB"/>
        </w:rPr>
        <w:t xml:space="preserve">Nilai yang didapat dari tabel normal standar dengan peluang </w:t>
      </w:r>
      <m:oMath>
        <m:f>
          <m:fPr>
            <m:ctrlPr>
              <w:rPr>
                <w:rFonts w:ascii="Cambria Math" w:hAnsi="Cambria Math"/>
                <w:bCs/>
                <w:i/>
                <w:noProof/>
                <w:sz w:val="22"/>
                <w:lang w:val="en-GB"/>
              </w:rPr>
            </m:ctrlPr>
          </m:fPr>
          <m:num>
            <m:r>
              <w:rPr>
                <w:rFonts w:ascii="Cambria Math" w:hAnsi="Cambria Math"/>
                <w:noProof/>
                <w:sz w:val="22"/>
                <w:lang w:val="en-GB"/>
              </w:rPr>
              <m:t>α</m:t>
            </m:r>
          </m:num>
          <m:den>
            <m:r>
              <w:rPr>
                <w:rFonts w:ascii="Cambria Math" w:hAnsi="Cambria Math"/>
                <w:noProof/>
                <w:sz w:val="22"/>
                <w:lang w:val="en-GB"/>
              </w:rPr>
              <m:t>2</m:t>
            </m:r>
          </m:den>
        </m:f>
      </m:oMath>
    </w:p>
    <w:p w14:paraId="4C16725C" w14:textId="77777777" w:rsidR="00720962" w:rsidRPr="00720962" w:rsidRDefault="00720962" w:rsidP="00720962">
      <w:pPr>
        <w:spacing w:after="0" w:line="360" w:lineRule="auto"/>
        <w:rPr>
          <w:noProof/>
          <w:sz w:val="22"/>
          <w:lang w:val="en-GB"/>
        </w:rPr>
      </w:pPr>
      <w:r w:rsidRPr="00720962">
        <w:rPr>
          <w:b/>
          <w:bCs/>
          <w:noProof/>
          <w:sz w:val="22"/>
          <w:lang w:val="en-GB"/>
        </w:rPr>
        <w:t>p</w:t>
      </w:r>
      <w:r w:rsidRPr="00720962">
        <w:rPr>
          <w:b/>
          <w:bCs/>
          <w:noProof/>
          <w:sz w:val="22"/>
          <w:lang w:val="en-GB"/>
        </w:rPr>
        <w:tab/>
        <w:t xml:space="preserve">= </w:t>
      </w:r>
      <w:r w:rsidRPr="00720962">
        <w:rPr>
          <w:noProof/>
          <w:sz w:val="22"/>
          <w:lang w:val="en-GB"/>
        </w:rPr>
        <w:t>Probabilitas populasi yang tidak diambil sebagai sampel</w:t>
      </w:r>
    </w:p>
    <w:p w14:paraId="142E0300" w14:textId="77777777" w:rsidR="00720962" w:rsidRPr="00720962" w:rsidRDefault="00720962" w:rsidP="00720962">
      <w:pPr>
        <w:spacing w:after="0" w:line="360" w:lineRule="auto"/>
        <w:rPr>
          <w:noProof/>
          <w:sz w:val="22"/>
          <w:lang w:val="en-GB"/>
        </w:rPr>
      </w:pPr>
      <w:r w:rsidRPr="00720962">
        <w:rPr>
          <w:b/>
          <w:bCs/>
          <w:noProof/>
          <w:sz w:val="22"/>
          <w:lang w:val="en-GB"/>
        </w:rPr>
        <w:t>q</w:t>
      </w:r>
      <w:r w:rsidRPr="00720962">
        <w:rPr>
          <w:b/>
          <w:bCs/>
          <w:noProof/>
          <w:sz w:val="22"/>
          <w:lang w:val="en-GB"/>
        </w:rPr>
        <w:tab/>
        <w:t xml:space="preserve">= </w:t>
      </w:r>
      <w:r w:rsidRPr="00720962">
        <w:rPr>
          <w:noProof/>
          <w:sz w:val="22"/>
          <w:lang w:val="en-GB"/>
        </w:rPr>
        <w:t>Probabilitas populasi yang diambil sebagai sampel</w:t>
      </w:r>
    </w:p>
    <w:p w14:paraId="4435C6BB" w14:textId="77777777" w:rsidR="00720962" w:rsidRPr="00720962" w:rsidRDefault="00720962" w:rsidP="00720962">
      <w:pPr>
        <w:spacing w:after="0" w:line="360" w:lineRule="auto"/>
        <w:rPr>
          <w:noProof/>
          <w:sz w:val="22"/>
          <w:lang w:val="en-GB"/>
        </w:rPr>
      </w:pPr>
      <w:r w:rsidRPr="00720962">
        <w:rPr>
          <w:b/>
          <w:bCs/>
          <w:noProof/>
          <w:sz w:val="22"/>
          <w:lang w:val="en-GB"/>
        </w:rPr>
        <w:t>α</w:t>
      </w:r>
      <w:r w:rsidRPr="00720962">
        <w:rPr>
          <w:b/>
          <w:bCs/>
          <w:noProof/>
          <w:sz w:val="22"/>
          <w:lang w:val="en-GB"/>
        </w:rPr>
        <w:tab/>
        <w:t xml:space="preserve">= </w:t>
      </w:r>
      <w:r w:rsidRPr="00720962">
        <w:rPr>
          <w:noProof/>
          <w:sz w:val="22"/>
          <w:lang w:val="en-GB"/>
        </w:rPr>
        <w:t>Tingkat Ketelitian</w:t>
      </w:r>
    </w:p>
    <w:p w14:paraId="5E15C275" w14:textId="77777777" w:rsidR="00720962" w:rsidRPr="00720962" w:rsidRDefault="00720962" w:rsidP="00720962">
      <w:pPr>
        <w:spacing w:after="0" w:line="360" w:lineRule="auto"/>
        <w:rPr>
          <w:bCs/>
          <w:noProof/>
          <w:sz w:val="22"/>
          <w:lang w:val="en-GB"/>
        </w:rPr>
      </w:pPr>
      <w:r w:rsidRPr="00720962">
        <w:rPr>
          <w:b/>
          <w:bCs/>
          <w:noProof/>
          <w:sz w:val="22"/>
          <w:lang w:val="id-ID"/>
        </w:rPr>
        <w:t>e</w:t>
      </w:r>
      <w:r w:rsidRPr="00720962">
        <w:rPr>
          <w:bCs/>
          <w:noProof/>
          <w:sz w:val="22"/>
          <w:lang w:val="id-ID"/>
        </w:rPr>
        <w:t xml:space="preserve"> </w:t>
      </w:r>
      <w:r w:rsidRPr="00720962">
        <w:rPr>
          <w:bCs/>
          <w:noProof/>
          <w:sz w:val="22"/>
          <w:lang w:val="id-ID"/>
        </w:rPr>
        <w:tab/>
        <w:t xml:space="preserve">= </w:t>
      </w:r>
      <w:r w:rsidRPr="00720962">
        <w:rPr>
          <w:bCs/>
          <w:noProof/>
          <w:sz w:val="22"/>
          <w:lang w:val="en-GB"/>
        </w:rPr>
        <w:t>Tingkat kesalahan</w:t>
      </w:r>
    </w:p>
    <w:p w14:paraId="270FD5D9" w14:textId="77777777" w:rsidR="00720962" w:rsidRPr="00720962" w:rsidRDefault="00720962" w:rsidP="00720962">
      <w:pPr>
        <w:autoSpaceDE w:val="0"/>
        <w:autoSpaceDN w:val="0"/>
        <w:adjustRightInd w:val="0"/>
        <w:spacing w:after="0" w:line="360" w:lineRule="auto"/>
        <w:ind w:firstLine="270"/>
        <w:rPr>
          <w:noProof/>
          <w:sz w:val="24"/>
          <w:szCs w:val="24"/>
          <w:lang w:val="en-GB"/>
        </w:rPr>
      </w:pPr>
      <w:r w:rsidRPr="00720962">
        <w:rPr>
          <w:noProof/>
          <w:sz w:val="24"/>
          <w:szCs w:val="24"/>
          <w:lang w:val="en-GB"/>
        </w:rPr>
        <w:t>Dalam penelitian ini, peneliti menggunakan tingkat signifikansi atau ketelitian sebesar 5% dan tingkat kepercayaan penelitian sebesar 95% dengan standar error Z=1,96 dengan nilai  e sebesar 10% probabilitas populasi masing-masing sebesar 0,5.</w:t>
      </w:r>
      <w:r w:rsidRPr="00720962">
        <w:rPr>
          <w:noProof/>
          <w:sz w:val="24"/>
          <w:szCs w:val="24"/>
          <w:lang w:val="id-ID"/>
        </w:rPr>
        <w:t xml:space="preserve"> </w:t>
      </w:r>
      <w:r w:rsidRPr="00720962">
        <w:rPr>
          <w:noProof/>
          <w:sz w:val="24"/>
          <w:szCs w:val="24"/>
          <w:lang w:val="en-GB"/>
        </w:rPr>
        <w:t xml:space="preserve">Sehingga nilai-nilai tersebut dapat dihititung ukuran sampel sebagai berikut: </w:t>
      </w:r>
    </w:p>
    <w:p w14:paraId="258BA1DA" w14:textId="77777777" w:rsidR="00720962" w:rsidRPr="00B918C0" w:rsidRDefault="00720962" w:rsidP="00720962">
      <w:pPr>
        <w:pStyle w:val="ListParagraph"/>
        <w:autoSpaceDE w:val="0"/>
        <w:autoSpaceDN w:val="0"/>
        <w:adjustRightInd w:val="0"/>
        <w:spacing w:after="0" w:line="240" w:lineRule="auto"/>
        <w:ind w:left="284" w:firstLine="436"/>
        <w:jc w:val="both"/>
        <w:rPr>
          <w:rFonts w:ascii="Times New Roman" w:hAnsi="Times New Roman" w:cs="Times New Roman"/>
          <w:noProof/>
          <w:sz w:val="24"/>
          <w:szCs w:val="24"/>
          <w:lang w:val="en-GB"/>
        </w:rPr>
      </w:pPr>
    </w:p>
    <w:p w14:paraId="78CCEEA0" w14:textId="77777777" w:rsidR="00720962" w:rsidRPr="00720962" w:rsidRDefault="00720962" w:rsidP="00720962">
      <w:pPr>
        <w:spacing w:after="0" w:line="240" w:lineRule="auto"/>
        <w:ind w:firstLine="0"/>
        <w:rPr>
          <w:bCs/>
          <w:noProof/>
          <w:sz w:val="22"/>
          <w:lang w:val="id-ID"/>
        </w:rPr>
      </w:pPr>
      <m:oMathPara>
        <m:oMath>
          <m:r>
            <w:rPr>
              <w:rFonts w:ascii="Cambria Math" w:hAnsi="Cambria Math"/>
              <w:noProof/>
              <w:sz w:val="22"/>
              <w:lang w:val="id-ID"/>
            </w:rPr>
            <m:t>n=</m:t>
          </m:r>
          <m:f>
            <m:fPr>
              <m:ctrlPr>
                <w:rPr>
                  <w:rFonts w:ascii="Cambria Math" w:hAnsi="Cambria Math"/>
                  <w:bCs/>
                  <w:noProof/>
                  <w:sz w:val="22"/>
                  <w:lang w:val="id-ID"/>
                </w:rPr>
              </m:ctrlPr>
            </m:fPr>
            <m:num>
              <m:r>
                <w:rPr>
                  <w:rFonts w:ascii="Cambria Math" w:hAnsi="Cambria Math"/>
                  <w:noProof/>
                  <w:sz w:val="22"/>
                  <w:lang w:val="id-ID"/>
                </w:rPr>
                <m:t>(</m:t>
              </m:r>
              <m:sSup>
                <m:sSupPr>
                  <m:ctrlPr>
                    <w:rPr>
                      <w:rFonts w:ascii="Cambria Math" w:hAnsi="Cambria Math"/>
                      <w:sz w:val="22"/>
                    </w:rPr>
                  </m:ctrlPr>
                </m:sSupPr>
                <m:e>
                  <m:r>
                    <w:rPr>
                      <w:rFonts w:ascii="Cambria Math" w:hAnsi="Cambria Math"/>
                      <w:sz w:val="22"/>
                    </w:rPr>
                    <m:t>Z</m:t>
                  </m:r>
                  <m:f>
                    <m:fPr>
                      <m:ctrlPr>
                        <w:rPr>
                          <w:rFonts w:ascii="Cambria Math" w:hAnsi="Cambria Math"/>
                          <w:i/>
                          <w:sz w:val="22"/>
                        </w:rPr>
                      </m:ctrlPr>
                    </m:fPr>
                    <m:num>
                      <m:r>
                        <w:rPr>
                          <w:rFonts w:ascii="Cambria Math" w:hAnsi="Cambria Math"/>
                          <w:sz w:val="22"/>
                        </w:rPr>
                        <m:t>α</m:t>
                      </m:r>
                    </m:num>
                    <m:den>
                      <m:r>
                        <w:rPr>
                          <w:rFonts w:ascii="Cambria Math" w:hAnsi="Cambria Math"/>
                          <w:sz w:val="22"/>
                        </w:rPr>
                        <m:t>2</m:t>
                      </m:r>
                    </m:den>
                  </m:f>
                  <m:r>
                    <m:rPr>
                      <m:sty m:val="p"/>
                    </m:rPr>
                    <w:rPr>
                      <w:rFonts w:ascii="Cambria Math" w:hAnsi="Cambria Math"/>
                      <w:sz w:val="22"/>
                    </w:rPr>
                    <m:t>)</m:t>
                  </m:r>
                </m:e>
                <m:sup>
                  <m:r>
                    <m:rPr>
                      <m:sty m:val="p"/>
                    </m:rPr>
                    <w:rPr>
                      <w:rFonts w:ascii="Cambria Math" w:hAnsi="Cambria Math"/>
                      <w:sz w:val="22"/>
                    </w:rPr>
                    <m:t>2</m:t>
                  </m:r>
                </m:sup>
              </m:sSup>
              <m:r>
                <m:rPr>
                  <m:sty m:val="p"/>
                </m:rPr>
                <w:rPr>
                  <w:rFonts w:ascii="Cambria Math" w:hAnsi="Cambria Math"/>
                  <w:sz w:val="22"/>
                </w:rPr>
                <m:t xml:space="preserve"> </m:t>
              </m:r>
              <m:r>
                <w:rPr>
                  <w:rFonts w:ascii="Cambria Math" w:hAnsi="Cambria Math"/>
                  <w:sz w:val="22"/>
                </w:rPr>
                <m:t>p</m:t>
              </m:r>
              <m:r>
                <m:rPr>
                  <m:sty m:val="p"/>
                </m:rPr>
                <w:rPr>
                  <w:rFonts w:ascii="Cambria Math" w:hAnsi="Cambria Math"/>
                  <w:sz w:val="22"/>
                </w:rPr>
                <m:t xml:space="preserve"> X </m:t>
              </m:r>
              <m:r>
                <w:rPr>
                  <w:rFonts w:ascii="Cambria Math" w:hAnsi="Cambria Math"/>
                  <w:sz w:val="22"/>
                </w:rPr>
                <m:t>q</m:t>
              </m:r>
              <m:r>
                <m:rPr>
                  <m:sty m:val="p"/>
                </m:rPr>
                <w:rPr>
                  <w:rFonts w:ascii="Cambria Math" w:hAnsi="Cambria Math"/>
                  <w:sz w:val="22"/>
                </w:rPr>
                <m:t xml:space="preserve"> </m:t>
              </m:r>
              <m:ctrlPr>
                <w:rPr>
                  <w:rFonts w:ascii="Cambria Math" w:hAnsi="Cambria Math"/>
                  <w:i/>
                  <w:noProof/>
                  <w:sz w:val="22"/>
                  <w:lang w:val="id-ID"/>
                </w:rPr>
              </m:ctrlPr>
            </m:num>
            <m:den>
              <m:sSup>
                <m:sSupPr>
                  <m:ctrlPr>
                    <w:rPr>
                      <w:rFonts w:ascii="Cambria Math" w:hAnsi="Cambria Math"/>
                      <w:bCs/>
                      <w:noProof/>
                      <w:sz w:val="22"/>
                      <w:lang w:val="id-ID"/>
                    </w:rPr>
                  </m:ctrlPr>
                </m:sSupPr>
                <m:e>
                  <m:r>
                    <m:rPr>
                      <m:sty m:val="p"/>
                    </m:rPr>
                    <w:rPr>
                      <w:rFonts w:ascii="Cambria Math" w:hAnsi="Cambria Math"/>
                      <w:noProof/>
                      <w:sz w:val="22"/>
                      <w:lang w:val="id-ID"/>
                    </w:rPr>
                    <m:t>e</m:t>
                  </m:r>
                </m:e>
                <m:sup>
                  <m:r>
                    <m:rPr>
                      <m:sty m:val="p"/>
                    </m:rPr>
                    <w:rPr>
                      <w:rFonts w:ascii="Cambria Math" w:hAnsi="Cambria Math"/>
                      <w:noProof/>
                      <w:sz w:val="22"/>
                      <w:lang w:val="id-ID"/>
                    </w:rPr>
                    <m:t>2</m:t>
                  </m:r>
                </m:sup>
              </m:sSup>
            </m:den>
          </m:f>
        </m:oMath>
      </m:oMathPara>
    </w:p>
    <w:p w14:paraId="68EB666F" w14:textId="77777777" w:rsidR="00720962" w:rsidRPr="00720962" w:rsidRDefault="00720962" w:rsidP="00720962">
      <w:pPr>
        <w:pStyle w:val="ListParagraph"/>
        <w:spacing w:after="0" w:line="240" w:lineRule="auto"/>
        <w:ind w:left="270" w:firstLine="450"/>
        <w:jc w:val="both"/>
        <w:rPr>
          <w:rFonts w:ascii="Times New Roman" w:hAnsi="Times New Roman" w:cs="Times New Roman"/>
          <w:bCs/>
          <w:noProof/>
          <w:lang w:val="id-ID"/>
        </w:rPr>
      </w:pPr>
    </w:p>
    <w:p w14:paraId="29C5A956" w14:textId="77777777" w:rsidR="00720962" w:rsidRPr="00720962" w:rsidRDefault="00720962" w:rsidP="00720962">
      <w:pPr>
        <w:pStyle w:val="ListParagraph"/>
        <w:spacing w:after="0" w:line="240" w:lineRule="auto"/>
        <w:ind w:left="270" w:firstLine="450"/>
        <w:jc w:val="both"/>
        <w:rPr>
          <w:rFonts w:ascii="Times New Roman" w:hAnsi="Times New Roman" w:cs="Times New Roman"/>
          <w:bCs/>
          <w:noProof/>
          <w:lang w:val="id-ID"/>
        </w:rPr>
      </w:pPr>
      <m:oMathPara>
        <m:oMath>
          <m:r>
            <w:rPr>
              <w:rFonts w:ascii="Cambria Math" w:hAnsi="Cambria Math" w:cs="Times New Roman"/>
              <w:noProof/>
              <w:lang w:val="id-ID"/>
            </w:rPr>
            <m:t>n=</m:t>
          </m:r>
          <m:f>
            <m:fPr>
              <m:ctrlPr>
                <w:rPr>
                  <w:rFonts w:ascii="Cambria Math" w:hAnsi="Cambria Math" w:cs="Times New Roman"/>
                  <w:bCs/>
                  <w:noProof/>
                  <w:lang w:val="id-ID"/>
                </w:rPr>
              </m:ctrlPr>
            </m:fPr>
            <m:num>
              <m:r>
                <w:rPr>
                  <w:rFonts w:ascii="Cambria Math" w:hAnsi="Cambria Math" w:cs="Times New Roman"/>
                  <w:noProof/>
                  <w:lang w:val="id-ID"/>
                </w:rPr>
                <m:t>(</m:t>
              </m:r>
              <m:sSup>
                <m:sSupPr>
                  <m:ctrlPr>
                    <w:rPr>
                      <w:rFonts w:ascii="Cambria Math" w:hAnsi="Cambria Math" w:cs="Times New Roman"/>
                    </w:rPr>
                  </m:ctrlPr>
                </m:sSupPr>
                <m:e>
                  <m:r>
                    <w:rPr>
                      <w:rFonts w:ascii="Cambria Math" w:hAnsi="Cambria Math" w:cs="Times New Roman"/>
                    </w:rPr>
                    <m:t>1,96</m:t>
                  </m:r>
                  <m:r>
                    <m:rPr>
                      <m:sty m:val="p"/>
                    </m:rPr>
                    <w:rPr>
                      <w:rFonts w:ascii="Cambria Math" w:hAnsi="Cambria Math" w:cs="Times New Roman"/>
                    </w:rPr>
                    <m:t>)</m:t>
                  </m:r>
                </m:e>
                <m:sup>
                  <m:r>
                    <m:rPr>
                      <m:sty m:val="p"/>
                    </m:rPr>
                    <w:rPr>
                      <w:rFonts w:ascii="Cambria Math" w:hAnsi="Cambria Math" w:cs="Times New Roman"/>
                    </w:rPr>
                    <m:t>2</m:t>
                  </m:r>
                </m:sup>
              </m:sSup>
              <m:r>
                <m:rPr>
                  <m:sty m:val="p"/>
                </m:rPr>
                <w:rPr>
                  <w:rFonts w:ascii="Cambria Math" w:hAnsi="Cambria Math" w:cs="Times New Roman"/>
                </w:rPr>
                <m:t xml:space="preserve"> </m:t>
              </m:r>
              <m:r>
                <w:rPr>
                  <w:rFonts w:ascii="Cambria Math" w:hAnsi="Cambria Math" w:cs="Times New Roman"/>
                </w:rPr>
                <m:t>0,5</m:t>
              </m:r>
              <m:r>
                <m:rPr>
                  <m:sty m:val="p"/>
                </m:rPr>
                <w:rPr>
                  <w:rFonts w:ascii="Cambria Math" w:hAnsi="Cambria Math" w:cs="Times New Roman"/>
                </w:rPr>
                <m:t xml:space="preserve"> X </m:t>
              </m:r>
              <m:r>
                <w:rPr>
                  <w:rFonts w:ascii="Cambria Math" w:hAnsi="Cambria Math" w:cs="Times New Roman"/>
                </w:rPr>
                <m:t>0,5</m:t>
              </m:r>
              <m:r>
                <m:rPr>
                  <m:sty m:val="p"/>
                </m:rPr>
                <w:rPr>
                  <w:rFonts w:ascii="Cambria Math" w:hAnsi="Cambria Math" w:cs="Times New Roman"/>
                </w:rPr>
                <m:t xml:space="preserve"> </m:t>
              </m:r>
              <m:ctrlPr>
                <w:rPr>
                  <w:rFonts w:ascii="Cambria Math" w:hAnsi="Cambria Math" w:cs="Times New Roman"/>
                  <w:i/>
                  <w:noProof/>
                  <w:lang w:val="id-ID"/>
                </w:rPr>
              </m:ctrlPr>
            </m:num>
            <m:den>
              <m:sSup>
                <m:sSupPr>
                  <m:ctrlPr>
                    <w:rPr>
                      <w:rFonts w:ascii="Cambria Math" w:hAnsi="Cambria Math" w:cs="Times New Roman"/>
                      <w:bCs/>
                      <w:noProof/>
                      <w:lang w:val="id-ID"/>
                    </w:rPr>
                  </m:ctrlPr>
                </m:sSupPr>
                <m:e>
                  <m:r>
                    <m:rPr>
                      <m:sty m:val="p"/>
                    </m:rPr>
                    <w:rPr>
                      <w:rFonts w:ascii="Cambria Math" w:hAnsi="Cambria Math" w:cs="Times New Roman"/>
                      <w:noProof/>
                      <w:lang w:val="id-ID"/>
                    </w:rPr>
                    <m:t>0,1</m:t>
                  </m:r>
                </m:e>
                <m:sup>
                  <m:r>
                    <m:rPr>
                      <m:sty m:val="p"/>
                    </m:rPr>
                    <w:rPr>
                      <w:rFonts w:ascii="Cambria Math" w:hAnsi="Cambria Math" w:cs="Times New Roman"/>
                      <w:noProof/>
                      <w:lang w:val="id-ID"/>
                    </w:rPr>
                    <m:t>2</m:t>
                  </m:r>
                </m:sup>
              </m:sSup>
            </m:den>
          </m:f>
        </m:oMath>
      </m:oMathPara>
    </w:p>
    <w:p w14:paraId="1EFE0922" w14:textId="77777777" w:rsidR="00720962" w:rsidRPr="00720962" w:rsidRDefault="00720962" w:rsidP="00720962">
      <w:pPr>
        <w:pStyle w:val="ListParagraph"/>
        <w:spacing w:after="0" w:line="240" w:lineRule="auto"/>
        <w:ind w:left="270" w:firstLine="450"/>
        <w:jc w:val="both"/>
        <w:rPr>
          <w:rFonts w:ascii="Times New Roman" w:hAnsi="Times New Roman" w:cs="Times New Roman"/>
          <w:bCs/>
          <w:noProof/>
          <w:lang w:val="id-ID"/>
        </w:rPr>
      </w:pPr>
    </w:p>
    <w:p w14:paraId="12B11C5F" w14:textId="77777777" w:rsidR="00720962" w:rsidRPr="00720962" w:rsidRDefault="00720962" w:rsidP="00720962">
      <w:pPr>
        <w:spacing w:after="0" w:line="240" w:lineRule="auto"/>
        <w:rPr>
          <w:bCs/>
          <w:noProof/>
          <w:sz w:val="22"/>
          <w:lang w:val="id-ID"/>
        </w:rPr>
      </w:pPr>
      <m:oMathPara>
        <m:oMath>
          <m:r>
            <w:rPr>
              <w:rFonts w:ascii="Cambria Math" w:hAnsi="Cambria Math"/>
              <w:noProof/>
              <w:sz w:val="22"/>
              <w:lang w:val="id-ID"/>
            </w:rPr>
            <m:t>n=</m:t>
          </m:r>
          <m:f>
            <m:fPr>
              <m:ctrlPr>
                <w:rPr>
                  <w:rFonts w:ascii="Cambria Math" w:hAnsi="Cambria Math"/>
                  <w:bCs/>
                  <w:i/>
                  <w:noProof/>
                  <w:sz w:val="22"/>
                  <w:lang w:val="id-ID"/>
                </w:rPr>
              </m:ctrlPr>
            </m:fPr>
            <m:num>
              <m:r>
                <w:rPr>
                  <w:rFonts w:ascii="Cambria Math" w:hAnsi="Cambria Math"/>
                  <w:noProof/>
                  <w:sz w:val="22"/>
                  <w:lang w:val="id-ID"/>
                </w:rPr>
                <m:t>0,9604</m:t>
              </m:r>
            </m:num>
            <m:den>
              <m:r>
                <w:rPr>
                  <w:rFonts w:ascii="Cambria Math" w:hAnsi="Cambria Math"/>
                  <w:noProof/>
                  <w:sz w:val="22"/>
                  <w:lang w:val="id-ID"/>
                </w:rPr>
                <m:t>0,01</m:t>
              </m:r>
            </m:den>
          </m:f>
        </m:oMath>
      </m:oMathPara>
    </w:p>
    <w:p w14:paraId="2F9A12C6" w14:textId="77777777" w:rsidR="00720962" w:rsidRPr="00720962" w:rsidRDefault="00720962" w:rsidP="00720962">
      <w:pPr>
        <w:pStyle w:val="ListParagraph"/>
        <w:spacing w:after="0" w:line="240" w:lineRule="auto"/>
        <w:ind w:left="270" w:firstLine="450"/>
        <w:jc w:val="both"/>
        <w:rPr>
          <w:rFonts w:ascii="Times New Roman" w:hAnsi="Times New Roman" w:cs="Times New Roman"/>
          <w:bCs/>
          <w:noProof/>
          <w:lang w:val="id-ID"/>
        </w:rPr>
      </w:pPr>
    </w:p>
    <w:p w14:paraId="44CEFA7D" w14:textId="77777777" w:rsidR="00720962" w:rsidRPr="00720962" w:rsidRDefault="00720962" w:rsidP="00720962">
      <w:pPr>
        <w:pStyle w:val="ListParagraph"/>
        <w:spacing w:after="0" w:line="240" w:lineRule="auto"/>
        <w:ind w:left="270" w:firstLine="450"/>
        <w:jc w:val="both"/>
        <w:rPr>
          <w:rFonts w:ascii="Times New Roman" w:hAnsi="Times New Roman" w:cs="Times New Roman"/>
          <w:bCs/>
          <w:noProof/>
          <w:lang w:val="id-ID"/>
        </w:rPr>
      </w:pPr>
      <m:oMathPara>
        <m:oMath>
          <m:r>
            <w:rPr>
              <w:rFonts w:ascii="Cambria Math" w:hAnsi="Cambria Math" w:cs="Times New Roman"/>
              <w:noProof/>
              <w:lang w:val="id-ID"/>
            </w:rPr>
            <m:t>n=96,04</m:t>
          </m:r>
        </m:oMath>
      </m:oMathPara>
    </w:p>
    <w:p w14:paraId="1A0D803B" w14:textId="1A00E8AD" w:rsidR="00720962" w:rsidRDefault="00720962" w:rsidP="00720962">
      <w:pPr>
        <w:pBdr>
          <w:top w:val="nil"/>
          <w:left w:val="nil"/>
          <w:bottom w:val="nil"/>
          <w:right w:val="nil"/>
          <w:between w:val="nil"/>
        </w:pBdr>
        <w:spacing w:after="0" w:line="360" w:lineRule="auto"/>
        <w:rPr>
          <w:noProof/>
          <w:sz w:val="24"/>
          <w:szCs w:val="24"/>
          <w:lang w:val="en-GB"/>
        </w:rPr>
      </w:pPr>
      <w:r w:rsidRPr="0023769E">
        <w:rPr>
          <w:noProof/>
          <w:sz w:val="24"/>
          <w:szCs w:val="24"/>
          <w:lang w:val="id-ID"/>
        </w:rPr>
        <w:t>Selanjutnya, jumlah sampel yang dipakai ialah 9</w:t>
      </w:r>
      <w:r w:rsidRPr="0023769E">
        <w:rPr>
          <w:noProof/>
          <w:sz w:val="24"/>
          <w:szCs w:val="24"/>
          <w:lang w:val="en-GB"/>
        </w:rPr>
        <w:t>6</w:t>
      </w:r>
      <w:r w:rsidRPr="0023769E">
        <w:rPr>
          <w:noProof/>
          <w:sz w:val="24"/>
          <w:szCs w:val="24"/>
          <w:lang w:val="id-ID"/>
        </w:rPr>
        <w:t>,</w:t>
      </w:r>
      <w:r w:rsidRPr="0023769E">
        <w:rPr>
          <w:noProof/>
          <w:sz w:val="24"/>
          <w:szCs w:val="24"/>
          <w:lang w:val="en-GB"/>
        </w:rPr>
        <w:t>04</w:t>
      </w:r>
      <w:r w:rsidRPr="0023769E">
        <w:rPr>
          <w:noProof/>
          <w:sz w:val="24"/>
          <w:szCs w:val="24"/>
          <w:lang w:val="id-ID"/>
        </w:rPr>
        <w:t xml:space="preserve"> dibulatkan menjadi 100, jadi survei ini pada dasarnya harus mendapatkan informasi dari sampel </w:t>
      </w:r>
      <w:r w:rsidRPr="0023769E">
        <w:rPr>
          <w:noProof/>
          <w:sz w:val="24"/>
          <w:szCs w:val="24"/>
          <w:lang w:val="en-GB"/>
        </w:rPr>
        <w:t>berjumlah</w:t>
      </w:r>
      <w:r w:rsidRPr="0023769E">
        <w:rPr>
          <w:noProof/>
          <w:sz w:val="24"/>
          <w:szCs w:val="24"/>
          <w:lang w:val="id-ID"/>
        </w:rPr>
        <w:t xml:space="preserve"> 100 responden</w:t>
      </w:r>
      <w:r>
        <w:rPr>
          <w:noProof/>
          <w:sz w:val="24"/>
          <w:szCs w:val="24"/>
          <w:lang w:val="en-GB"/>
        </w:rPr>
        <w:t>.</w:t>
      </w:r>
    </w:p>
    <w:p w14:paraId="2FEAE58C" w14:textId="43117ECF" w:rsidR="00720962" w:rsidRPr="00720962" w:rsidRDefault="00720962" w:rsidP="00720962">
      <w:pPr>
        <w:pBdr>
          <w:top w:val="nil"/>
          <w:left w:val="nil"/>
          <w:bottom w:val="nil"/>
          <w:right w:val="nil"/>
          <w:between w:val="nil"/>
        </w:pBdr>
        <w:spacing w:after="0" w:line="360" w:lineRule="auto"/>
        <w:rPr>
          <w:sz w:val="24"/>
          <w:szCs w:val="24"/>
          <w:lang w:val="en-GB"/>
        </w:rPr>
      </w:pPr>
      <w:r w:rsidRPr="00720962">
        <w:rPr>
          <w:sz w:val="24"/>
          <w:szCs w:val="24"/>
        </w:rPr>
        <w:t xml:space="preserve">Data yang </w:t>
      </w:r>
      <w:proofErr w:type="spellStart"/>
      <w:r w:rsidRPr="00720962">
        <w:rPr>
          <w:sz w:val="24"/>
          <w:szCs w:val="24"/>
        </w:rPr>
        <w:t>diperoleh</w:t>
      </w:r>
      <w:proofErr w:type="spellEnd"/>
      <w:r w:rsidRPr="00720962">
        <w:rPr>
          <w:sz w:val="24"/>
          <w:szCs w:val="24"/>
        </w:rPr>
        <w:t xml:space="preserve"> di </w:t>
      </w:r>
      <w:proofErr w:type="spellStart"/>
      <w:r w:rsidRPr="00720962">
        <w:rPr>
          <w:sz w:val="24"/>
          <w:szCs w:val="24"/>
        </w:rPr>
        <w:t>analisa</w:t>
      </w:r>
      <w:proofErr w:type="spellEnd"/>
      <w:r w:rsidRPr="00720962">
        <w:rPr>
          <w:sz w:val="24"/>
          <w:szCs w:val="24"/>
        </w:rPr>
        <w:t xml:space="preserve"> </w:t>
      </w:r>
      <w:proofErr w:type="spellStart"/>
      <w:r w:rsidRPr="00720962">
        <w:rPr>
          <w:sz w:val="24"/>
          <w:szCs w:val="24"/>
        </w:rPr>
        <w:t>secara</w:t>
      </w:r>
      <w:proofErr w:type="spellEnd"/>
      <w:r w:rsidRPr="00720962">
        <w:rPr>
          <w:sz w:val="24"/>
          <w:szCs w:val="24"/>
        </w:rPr>
        <w:t xml:space="preserve"> </w:t>
      </w:r>
      <w:proofErr w:type="spellStart"/>
      <w:r w:rsidRPr="00720962">
        <w:rPr>
          <w:sz w:val="24"/>
          <w:szCs w:val="24"/>
        </w:rPr>
        <w:t>kuantitatif</w:t>
      </w:r>
      <w:proofErr w:type="spellEnd"/>
      <w:r w:rsidRPr="00720962">
        <w:rPr>
          <w:sz w:val="24"/>
          <w:szCs w:val="24"/>
        </w:rPr>
        <w:t xml:space="preserve"> </w:t>
      </w:r>
      <w:proofErr w:type="spellStart"/>
      <w:r w:rsidRPr="00720962">
        <w:rPr>
          <w:sz w:val="24"/>
          <w:szCs w:val="24"/>
        </w:rPr>
        <w:t>dengan</w:t>
      </w:r>
      <w:proofErr w:type="spellEnd"/>
      <w:r w:rsidRPr="00720962">
        <w:rPr>
          <w:sz w:val="24"/>
          <w:szCs w:val="24"/>
        </w:rPr>
        <w:t xml:space="preserve"> </w:t>
      </w:r>
      <w:proofErr w:type="spellStart"/>
      <w:r w:rsidRPr="00720962">
        <w:rPr>
          <w:sz w:val="24"/>
          <w:szCs w:val="24"/>
        </w:rPr>
        <w:t>menggunakan</w:t>
      </w:r>
      <w:proofErr w:type="spellEnd"/>
      <w:r w:rsidRPr="00720962">
        <w:rPr>
          <w:sz w:val="24"/>
          <w:szCs w:val="24"/>
        </w:rPr>
        <w:t xml:space="preserve"> </w:t>
      </w:r>
      <w:proofErr w:type="spellStart"/>
      <w:r w:rsidRPr="00720962">
        <w:rPr>
          <w:sz w:val="24"/>
          <w:szCs w:val="24"/>
        </w:rPr>
        <w:t>alat</w:t>
      </w:r>
      <w:proofErr w:type="spellEnd"/>
      <w:r w:rsidRPr="00720962">
        <w:rPr>
          <w:sz w:val="24"/>
          <w:szCs w:val="24"/>
        </w:rPr>
        <w:t xml:space="preserve"> </w:t>
      </w:r>
      <w:proofErr w:type="spellStart"/>
      <w:r w:rsidRPr="00720962">
        <w:rPr>
          <w:sz w:val="24"/>
          <w:szCs w:val="24"/>
        </w:rPr>
        <w:t>analisis</w:t>
      </w:r>
      <w:proofErr w:type="spellEnd"/>
      <w:r w:rsidRPr="00720962">
        <w:rPr>
          <w:sz w:val="24"/>
          <w:szCs w:val="24"/>
        </w:rPr>
        <w:t xml:space="preserve"> </w:t>
      </w:r>
      <w:proofErr w:type="spellStart"/>
      <w:r w:rsidRPr="00720962">
        <w:rPr>
          <w:sz w:val="24"/>
          <w:szCs w:val="24"/>
        </w:rPr>
        <w:t>berupa</w:t>
      </w:r>
      <w:proofErr w:type="spellEnd"/>
      <w:r w:rsidRPr="00720962">
        <w:rPr>
          <w:sz w:val="24"/>
          <w:szCs w:val="24"/>
        </w:rPr>
        <w:t xml:space="preserve"> uji </w:t>
      </w:r>
      <w:proofErr w:type="spellStart"/>
      <w:r w:rsidRPr="00720962">
        <w:rPr>
          <w:sz w:val="24"/>
          <w:szCs w:val="24"/>
        </w:rPr>
        <w:t>validitas</w:t>
      </w:r>
      <w:proofErr w:type="spellEnd"/>
      <w:r w:rsidRPr="00720962">
        <w:rPr>
          <w:sz w:val="24"/>
          <w:szCs w:val="24"/>
        </w:rPr>
        <w:t xml:space="preserve">, uji </w:t>
      </w:r>
      <w:proofErr w:type="spellStart"/>
      <w:r w:rsidRPr="00720962">
        <w:rPr>
          <w:sz w:val="24"/>
          <w:szCs w:val="24"/>
        </w:rPr>
        <w:lastRenderedPageBreak/>
        <w:t>reliabilitas</w:t>
      </w:r>
      <w:proofErr w:type="spellEnd"/>
      <w:r w:rsidRPr="00720962">
        <w:rPr>
          <w:sz w:val="24"/>
          <w:szCs w:val="24"/>
        </w:rPr>
        <w:t xml:space="preserve">, </w:t>
      </w:r>
      <w:proofErr w:type="spellStart"/>
      <w:r w:rsidRPr="00720962">
        <w:rPr>
          <w:sz w:val="24"/>
          <w:szCs w:val="24"/>
        </w:rPr>
        <w:t>regresi</w:t>
      </w:r>
      <w:proofErr w:type="spellEnd"/>
      <w:r w:rsidRPr="00720962">
        <w:rPr>
          <w:sz w:val="24"/>
          <w:szCs w:val="24"/>
        </w:rPr>
        <w:t xml:space="preserve"> linier </w:t>
      </w:r>
      <w:proofErr w:type="spellStart"/>
      <w:r w:rsidRPr="00720962">
        <w:rPr>
          <w:sz w:val="24"/>
          <w:szCs w:val="24"/>
        </w:rPr>
        <w:t>sederhana</w:t>
      </w:r>
      <w:proofErr w:type="spellEnd"/>
      <w:r w:rsidRPr="00720962">
        <w:rPr>
          <w:sz w:val="24"/>
          <w:szCs w:val="24"/>
        </w:rPr>
        <w:t xml:space="preserve"> </w:t>
      </w:r>
      <w:proofErr w:type="spellStart"/>
      <w:r w:rsidRPr="00720962">
        <w:rPr>
          <w:sz w:val="24"/>
          <w:szCs w:val="24"/>
        </w:rPr>
        <w:t>serta</w:t>
      </w:r>
      <w:proofErr w:type="spellEnd"/>
      <w:r w:rsidRPr="00720962">
        <w:rPr>
          <w:sz w:val="24"/>
          <w:szCs w:val="24"/>
        </w:rPr>
        <w:t xml:space="preserve"> uji </w:t>
      </w:r>
      <w:proofErr w:type="spellStart"/>
      <w:r w:rsidR="00C161E8">
        <w:rPr>
          <w:sz w:val="24"/>
          <w:szCs w:val="24"/>
        </w:rPr>
        <w:t>hipotesis</w:t>
      </w:r>
      <w:proofErr w:type="spellEnd"/>
      <w:r w:rsidRPr="00720962">
        <w:rPr>
          <w:sz w:val="24"/>
          <w:szCs w:val="24"/>
        </w:rPr>
        <w:t xml:space="preserve"> </w:t>
      </w:r>
      <w:proofErr w:type="spellStart"/>
      <w:r w:rsidRPr="00720962">
        <w:rPr>
          <w:sz w:val="24"/>
          <w:szCs w:val="24"/>
        </w:rPr>
        <w:t>dengan</w:t>
      </w:r>
      <w:proofErr w:type="spellEnd"/>
      <w:r w:rsidRPr="00720962">
        <w:rPr>
          <w:sz w:val="24"/>
          <w:szCs w:val="24"/>
        </w:rPr>
        <w:t xml:space="preserve"> </w:t>
      </w:r>
      <w:proofErr w:type="spellStart"/>
      <w:r w:rsidRPr="00720962">
        <w:rPr>
          <w:sz w:val="24"/>
          <w:szCs w:val="24"/>
        </w:rPr>
        <w:t>bantuan</w:t>
      </w:r>
      <w:proofErr w:type="spellEnd"/>
      <w:r w:rsidRPr="00720962">
        <w:rPr>
          <w:sz w:val="24"/>
          <w:szCs w:val="24"/>
        </w:rPr>
        <w:t xml:space="preserve"> program SPSS </w:t>
      </w:r>
      <w:proofErr w:type="spellStart"/>
      <w:r w:rsidRPr="00720962">
        <w:rPr>
          <w:sz w:val="24"/>
          <w:szCs w:val="24"/>
        </w:rPr>
        <w:t>versi</w:t>
      </w:r>
      <w:proofErr w:type="spellEnd"/>
      <w:r w:rsidRPr="00720962">
        <w:rPr>
          <w:sz w:val="24"/>
          <w:szCs w:val="24"/>
        </w:rPr>
        <w:t xml:space="preserve"> 2</w:t>
      </w:r>
      <w:r w:rsidR="00AE245A">
        <w:rPr>
          <w:sz w:val="24"/>
          <w:szCs w:val="24"/>
        </w:rPr>
        <w:t>3</w:t>
      </w:r>
      <w:r w:rsidRPr="00720962">
        <w:rPr>
          <w:sz w:val="24"/>
          <w:szCs w:val="24"/>
        </w:rPr>
        <w:t>.</w:t>
      </w:r>
    </w:p>
    <w:p w14:paraId="78DAF526" w14:textId="77777777" w:rsidR="00720962" w:rsidRPr="00A74E0E" w:rsidRDefault="00720962" w:rsidP="00720962">
      <w:pPr>
        <w:pBdr>
          <w:top w:val="nil"/>
          <w:left w:val="nil"/>
          <w:bottom w:val="nil"/>
          <w:right w:val="nil"/>
          <w:between w:val="nil"/>
        </w:pBdr>
        <w:spacing w:after="0" w:line="360" w:lineRule="auto"/>
        <w:ind w:firstLine="0"/>
        <w:rPr>
          <w:szCs w:val="20"/>
        </w:rPr>
      </w:pPr>
    </w:p>
    <w:p w14:paraId="295DFB66" w14:textId="77777777" w:rsidR="00B35F35" w:rsidRPr="00720962" w:rsidRDefault="005F39AC">
      <w:pPr>
        <w:pStyle w:val="Heading1"/>
        <w:ind w:left="-5" w:right="0"/>
        <w:rPr>
          <w:sz w:val="24"/>
          <w:szCs w:val="24"/>
        </w:rPr>
      </w:pPr>
      <w:r w:rsidRPr="00720962">
        <w:rPr>
          <w:sz w:val="24"/>
          <w:szCs w:val="24"/>
        </w:rPr>
        <w:t xml:space="preserve">HASIL DAN PEMBAHASAN </w:t>
      </w:r>
    </w:p>
    <w:p w14:paraId="37F41273" w14:textId="4394CEEE" w:rsidR="00AE245A" w:rsidRPr="00AE245A" w:rsidRDefault="00AE245A" w:rsidP="00AE245A">
      <w:pPr>
        <w:spacing w:line="360" w:lineRule="auto"/>
        <w:rPr>
          <w:sz w:val="24"/>
          <w:szCs w:val="24"/>
          <w:lang w:val="en-GB"/>
        </w:rPr>
      </w:pPr>
      <w:proofErr w:type="spellStart"/>
      <w:r w:rsidRPr="00AE245A">
        <w:rPr>
          <w:sz w:val="24"/>
          <w:szCs w:val="24"/>
          <w:lang w:val="en-GB"/>
        </w:rPr>
        <w:t>Demografi</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dilakukan</w:t>
      </w:r>
      <w:proofErr w:type="spellEnd"/>
      <w:r w:rsidRPr="00AE245A">
        <w:rPr>
          <w:sz w:val="24"/>
          <w:szCs w:val="24"/>
          <w:lang w:val="en-GB"/>
        </w:rPr>
        <w:t xml:space="preserve"> </w:t>
      </w:r>
      <w:proofErr w:type="spellStart"/>
      <w:r w:rsidRPr="00AE245A">
        <w:rPr>
          <w:sz w:val="24"/>
          <w:szCs w:val="24"/>
          <w:lang w:val="en-GB"/>
        </w:rPr>
        <w:t>untuk</w:t>
      </w:r>
      <w:proofErr w:type="spellEnd"/>
      <w:r w:rsidRPr="00AE245A">
        <w:rPr>
          <w:sz w:val="24"/>
          <w:szCs w:val="24"/>
          <w:lang w:val="en-GB"/>
        </w:rPr>
        <w:t xml:space="preserve"> </w:t>
      </w:r>
      <w:proofErr w:type="spellStart"/>
      <w:r w:rsidRPr="00AE245A">
        <w:rPr>
          <w:sz w:val="24"/>
          <w:szCs w:val="24"/>
          <w:lang w:val="en-GB"/>
        </w:rPr>
        <w:t>mengetahui</w:t>
      </w:r>
      <w:proofErr w:type="spellEnd"/>
      <w:r w:rsidRPr="00AE245A">
        <w:rPr>
          <w:sz w:val="24"/>
          <w:szCs w:val="24"/>
          <w:lang w:val="en-GB"/>
        </w:rPr>
        <w:t xml:space="preserve"> </w:t>
      </w:r>
      <w:proofErr w:type="spellStart"/>
      <w:r w:rsidRPr="00AE245A">
        <w:rPr>
          <w:sz w:val="24"/>
          <w:szCs w:val="24"/>
          <w:lang w:val="en-GB"/>
        </w:rPr>
        <w:t>sebaran</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berdasarkan</w:t>
      </w:r>
      <w:proofErr w:type="spellEnd"/>
      <w:r w:rsidRPr="00AE245A">
        <w:rPr>
          <w:sz w:val="24"/>
          <w:szCs w:val="24"/>
          <w:lang w:val="en-GB"/>
        </w:rPr>
        <w:t xml:space="preserve"> </w:t>
      </w:r>
      <w:proofErr w:type="spellStart"/>
      <w:r w:rsidRPr="00AE245A">
        <w:rPr>
          <w:sz w:val="24"/>
          <w:szCs w:val="24"/>
          <w:lang w:val="en-GB"/>
        </w:rPr>
        <w:t>suatau</w:t>
      </w:r>
      <w:proofErr w:type="spellEnd"/>
      <w:r w:rsidRPr="00AE245A">
        <w:rPr>
          <w:sz w:val="24"/>
          <w:szCs w:val="24"/>
          <w:lang w:val="en-GB"/>
        </w:rPr>
        <w:t xml:space="preserve"> </w:t>
      </w:r>
      <w:proofErr w:type="spellStart"/>
      <w:r w:rsidRPr="00AE245A">
        <w:rPr>
          <w:sz w:val="24"/>
          <w:szCs w:val="24"/>
          <w:lang w:val="en-GB"/>
        </w:rPr>
        <w:t>karakteristik</w:t>
      </w:r>
      <w:proofErr w:type="spellEnd"/>
      <w:r w:rsidRPr="00AE245A">
        <w:rPr>
          <w:sz w:val="24"/>
          <w:szCs w:val="24"/>
          <w:lang w:val="en-GB"/>
        </w:rPr>
        <w:t xml:space="preserve"> </w:t>
      </w:r>
      <w:proofErr w:type="spellStart"/>
      <w:r w:rsidRPr="00AE245A">
        <w:rPr>
          <w:sz w:val="24"/>
          <w:szCs w:val="24"/>
          <w:lang w:val="en-GB"/>
        </w:rPr>
        <w:t>tertentu</w:t>
      </w:r>
      <w:proofErr w:type="spellEnd"/>
      <w:r w:rsidRPr="00AE245A">
        <w:rPr>
          <w:sz w:val="24"/>
          <w:szCs w:val="24"/>
          <w:lang w:val="en-GB"/>
        </w:rPr>
        <w:t>.</w:t>
      </w:r>
    </w:p>
    <w:p w14:paraId="431D6E0F" w14:textId="140F95DC" w:rsidR="00AE245A" w:rsidRPr="00AE245A" w:rsidRDefault="00AE245A" w:rsidP="00AE245A">
      <w:pPr>
        <w:pStyle w:val="Caption"/>
        <w:keepNext/>
        <w:jc w:val="center"/>
        <w:rPr>
          <w:rFonts w:ascii="Times New Roman" w:hAnsi="Times New Roman" w:cs="Times New Roman"/>
          <w:b/>
          <w:bCs/>
          <w:i w:val="0"/>
          <w:iCs w:val="0"/>
          <w:color w:val="000000" w:themeColor="text1"/>
          <w:sz w:val="24"/>
          <w:szCs w:val="24"/>
        </w:rPr>
      </w:pPr>
      <w:proofErr w:type="spellStart"/>
      <w:r w:rsidRPr="00AE245A">
        <w:rPr>
          <w:rFonts w:ascii="Times New Roman" w:hAnsi="Times New Roman" w:cs="Times New Roman"/>
          <w:b/>
          <w:bCs/>
          <w:i w:val="0"/>
          <w:iCs w:val="0"/>
          <w:color w:val="000000" w:themeColor="text1"/>
          <w:sz w:val="24"/>
          <w:szCs w:val="24"/>
        </w:rPr>
        <w:t>Tabel</w:t>
      </w:r>
      <w:proofErr w:type="spellEnd"/>
      <w:r w:rsidRPr="00AE245A">
        <w:rPr>
          <w:rFonts w:ascii="Times New Roman" w:hAnsi="Times New Roman" w:cs="Times New Roman"/>
          <w:b/>
          <w:bCs/>
          <w:i w:val="0"/>
          <w:iCs w:val="0"/>
          <w:color w:val="000000" w:themeColor="text1"/>
          <w:sz w:val="24"/>
          <w:szCs w:val="24"/>
        </w:rPr>
        <w:t xml:space="preserve"> </w:t>
      </w:r>
      <w:r w:rsidRPr="00AE245A">
        <w:rPr>
          <w:rFonts w:ascii="Times New Roman" w:hAnsi="Times New Roman" w:cs="Times New Roman"/>
          <w:b/>
          <w:bCs/>
          <w:i w:val="0"/>
          <w:iCs w:val="0"/>
          <w:color w:val="000000" w:themeColor="text1"/>
          <w:sz w:val="24"/>
          <w:szCs w:val="24"/>
        </w:rPr>
        <w:fldChar w:fldCharType="begin"/>
      </w:r>
      <w:r w:rsidRPr="00AE245A">
        <w:rPr>
          <w:rFonts w:ascii="Times New Roman" w:hAnsi="Times New Roman" w:cs="Times New Roman"/>
          <w:b/>
          <w:bCs/>
          <w:i w:val="0"/>
          <w:iCs w:val="0"/>
          <w:color w:val="000000" w:themeColor="text1"/>
          <w:sz w:val="24"/>
          <w:szCs w:val="24"/>
        </w:rPr>
        <w:instrText xml:space="preserve"> SEQ Tabel \* ARABIC </w:instrText>
      </w:r>
      <w:r w:rsidRPr="00AE245A">
        <w:rPr>
          <w:rFonts w:ascii="Times New Roman" w:hAnsi="Times New Roman" w:cs="Times New Roman"/>
          <w:b/>
          <w:bCs/>
          <w:i w:val="0"/>
          <w:iCs w:val="0"/>
          <w:color w:val="000000" w:themeColor="text1"/>
          <w:sz w:val="24"/>
          <w:szCs w:val="24"/>
        </w:rPr>
        <w:fldChar w:fldCharType="separate"/>
      </w:r>
      <w:r w:rsidR="00DE0A00">
        <w:rPr>
          <w:rFonts w:ascii="Times New Roman" w:hAnsi="Times New Roman" w:cs="Times New Roman"/>
          <w:b/>
          <w:bCs/>
          <w:i w:val="0"/>
          <w:iCs w:val="0"/>
          <w:noProof/>
          <w:color w:val="000000" w:themeColor="text1"/>
          <w:sz w:val="24"/>
          <w:szCs w:val="24"/>
        </w:rPr>
        <w:t>1</w:t>
      </w:r>
      <w:r w:rsidRPr="00AE245A">
        <w:rPr>
          <w:rFonts w:ascii="Times New Roman" w:hAnsi="Times New Roman" w:cs="Times New Roman"/>
          <w:b/>
          <w:bCs/>
          <w:i w:val="0"/>
          <w:iCs w:val="0"/>
          <w:color w:val="000000" w:themeColor="text1"/>
          <w:sz w:val="24"/>
          <w:szCs w:val="24"/>
        </w:rPr>
        <w:fldChar w:fldCharType="end"/>
      </w:r>
      <w:r w:rsidRPr="00AE245A">
        <w:rPr>
          <w:rFonts w:ascii="Times New Roman" w:hAnsi="Times New Roman" w:cs="Times New Roman"/>
          <w:b/>
          <w:bCs/>
          <w:i w:val="0"/>
          <w:iCs w:val="0"/>
          <w:color w:val="000000" w:themeColor="text1"/>
          <w:sz w:val="24"/>
          <w:szCs w:val="24"/>
        </w:rPr>
        <w:t xml:space="preserve"> </w:t>
      </w:r>
      <w:proofErr w:type="spellStart"/>
      <w:r w:rsidRPr="00AE245A">
        <w:rPr>
          <w:rFonts w:ascii="Times New Roman" w:hAnsi="Times New Roman" w:cs="Times New Roman"/>
          <w:b/>
          <w:bCs/>
          <w:i w:val="0"/>
          <w:iCs w:val="0"/>
          <w:color w:val="000000" w:themeColor="text1"/>
          <w:sz w:val="24"/>
          <w:szCs w:val="24"/>
        </w:rPr>
        <w:t>Analisis</w:t>
      </w:r>
      <w:proofErr w:type="spellEnd"/>
      <w:r w:rsidRPr="00AE245A">
        <w:rPr>
          <w:rFonts w:ascii="Times New Roman" w:hAnsi="Times New Roman" w:cs="Times New Roman"/>
          <w:b/>
          <w:bCs/>
          <w:i w:val="0"/>
          <w:iCs w:val="0"/>
          <w:color w:val="000000" w:themeColor="text1"/>
          <w:sz w:val="24"/>
          <w:szCs w:val="24"/>
        </w:rPr>
        <w:t xml:space="preserve"> </w:t>
      </w:r>
      <w:proofErr w:type="spellStart"/>
      <w:r w:rsidRPr="00AE245A">
        <w:rPr>
          <w:rFonts w:ascii="Times New Roman" w:hAnsi="Times New Roman" w:cs="Times New Roman"/>
          <w:b/>
          <w:bCs/>
          <w:i w:val="0"/>
          <w:iCs w:val="0"/>
          <w:color w:val="000000" w:themeColor="text1"/>
          <w:sz w:val="24"/>
          <w:szCs w:val="24"/>
        </w:rPr>
        <w:t>Deskriptif</w:t>
      </w:r>
      <w:proofErr w:type="spellEnd"/>
    </w:p>
    <w:tbl>
      <w:tblPr>
        <w:tblStyle w:val="TableGrid0"/>
        <w:tblW w:w="4128" w:type="dxa"/>
        <w:jc w:val="center"/>
        <w:tblLook w:val="04A0" w:firstRow="1" w:lastRow="0" w:firstColumn="1" w:lastColumn="0" w:noHBand="0" w:noVBand="1"/>
      </w:tblPr>
      <w:tblGrid>
        <w:gridCol w:w="1066"/>
        <w:gridCol w:w="1087"/>
        <w:gridCol w:w="961"/>
        <w:gridCol w:w="1014"/>
      </w:tblGrid>
      <w:tr w:rsidR="00AE245A" w:rsidRPr="00AE245A" w14:paraId="017B70F0" w14:textId="77777777" w:rsidTr="00AE245A">
        <w:trPr>
          <w:trHeight w:val="138"/>
          <w:jc w:val="center"/>
        </w:trPr>
        <w:tc>
          <w:tcPr>
            <w:tcW w:w="2153" w:type="dxa"/>
            <w:gridSpan w:val="2"/>
            <w:vAlign w:val="center"/>
          </w:tcPr>
          <w:p w14:paraId="0556A3FF"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Karakteristik</w:t>
            </w:r>
            <w:proofErr w:type="spellEnd"/>
            <w:r w:rsidRPr="00AE245A">
              <w:rPr>
                <w:rFonts w:ascii="Times New Roman" w:hAnsi="Times New Roman" w:cs="Times New Roman"/>
                <w:lang w:val="en-GB"/>
              </w:rPr>
              <w:t xml:space="preserve"> </w:t>
            </w:r>
            <w:proofErr w:type="spellStart"/>
            <w:r w:rsidRPr="00AE245A">
              <w:rPr>
                <w:rFonts w:ascii="Times New Roman" w:hAnsi="Times New Roman" w:cs="Times New Roman"/>
                <w:lang w:val="en-GB"/>
              </w:rPr>
              <w:t>Responden</w:t>
            </w:r>
            <w:proofErr w:type="spellEnd"/>
          </w:p>
        </w:tc>
        <w:tc>
          <w:tcPr>
            <w:tcW w:w="961" w:type="dxa"/>
            <w:vAlign w:val="center"/>
          </w:tcPr>
          <w:p w14:paraId="67DE320B"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Frekuensi</w:t>
            </w:r>
            <w:proofErr w:type="spellEnd"/>
          </w:p>
        </w:tc>
        <w:tc>
          <w:tcPr>
            <w:tcW w:w="0" w:type="auto"/>
            <w:vAlign w:val="center"/>
          </w:tcPr>
          <w:p w14:paraId="5232C9FB"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Persentase</w:t>
            </w:r>
            <w:proofErr w:type="spellEnd"/>
          </w:p>
        </w:tc>
      </w:tr>
      <w:tr w:rsidR="00AE245A" w:rsidRPr="00AE245A" w14:paraId="27599D9C" w14:textId="77777777" w:rsidTr="00AE245A">
        <w:trPr>
          <w:trHeight w:val="83"/>
          <w:jc w:val="center"/>
        </w:trPr>
        <w:tc>
          <w:tcPr>
            <w:tcW w:w="846" w:type="dxa"/>
            <w:vMerge w:val="restart"/>
            <w:vAlign w:val="center"/>
          </w:tcPr>
          <w:p w14:paraId="77A856FD"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Usia</w:t>
            </w:r>
            <w:proofErr w:type="spellEnd"/>
          </w:p>
        </w:tc>
        <w:tc>
          <w:tcPr>
            <w:tcW w:w="1307" w:type="dxa"/>
          </w:tcPr>
          <w:p w14:paraId="101E23C5" w14:textId="4A2EE954"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 xml:space="preserve">17-25 </w:t>
            </w:r>
          </w:p>
        </w:tc>
        <w:tc>
          <w:tcPr>
            <w:tcW w:w="961" w:type="dxa"/>
          </w:tcPr>
          <w:p w14:paraId="6F4F0552"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25</w:t>
            </w:r>
          </w:p>
        </w:tc>
        <w:tc>
          <w:tcPr>
            <w:tcW w:w="0" w:type="auto"/>
          </w:tcPr>
          <w:p w14:paraId="458C02F0"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25%</w:t>
            </w:r>
          </w:p>
        </w:tc>
      </w:tr>
      <w:tr w:rsidR="00AE245A" w:rsidRPr="00AE245A" w14:paraId="762D9F48" w14:textId="77777777" w:rsidTr="00AE245A">
        <w:trPr>
          <w:trHeight w:val="84"/>
          <w:jc w:val="center"/>
        </w:trPr>
        <w:tc>
          <w:tcPr>
            <w:tcW w:w="846" w:type="dxa"/>
            <w:vMerge/>
            <w:vAlign w:val="center"/>
          </w:tcPr>
          <w:p w14:paraId="34003D25"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08367542" w14:textId="329DBBBA"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25-35</w:t>
            </w:r>
          </w:p>
        </w:tc>
        <w:tc>
          <w:tcPr>
            <w:tcW w:w="961" w:type="dxa"/>
          </w:tcPr>
          <w:p w14:paraId="2C3D1D06"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68</w:t>
            </w:r>
          </w:p>
        </w:tc>
        <w:tc>
          <w:tcPr>
            <w:tcW w:w="0" w:type="auto"/>
          </w:tcPr>
          <w:p w14:paraId="3F8F43ED"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68%</w:t>
            </w:r>
          </w:p>
        </w:tc>
      </w:tr>
      <w:tr w:rsidR="00AE245A" w:rsidRPr="00AE245A" w14:paraId="09877F71" w14:textId="77777777" w:rsidTr="00AE245A">
        <w:trPr>
          <w:trHeight w:val="84"/>
          <w:jc w:val="center"/>
        </w:trPr>
        <w:tc>
          <w:tcPr>
            <w:tcW w:w="846" w:type="dxa"/>
            <w:vMerge/>
            <w:vAlign w:val="center"/>
          </w:tcPr>
          <w:p w14:paraId="4F44723C"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0FDF42FD" w14:textId="147E1A25"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 xml:space="preserve">35-50 </w:t>
            </w:r>
          </w:p>
        </w:tc>
        <w:tc>
          <w:tcPr>
            <w:tcW w:w="961" w:type="dxa"/>
          </w:tcPr>
          <w:p w14:paraId="03199990"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7</w:t>
            </w:r>
          </w:p>
        </w:tc>
        <w:tc>
          <w:tcPr>
            <w:tcW w:w="0" w:type="auto"/>
          </w:tcPr>
          <w:p w14:paraId="0824DEE4"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7%</w:t>
            </w:r>
          </w:p>
        </w:tc>
      </w:tr>
      <w:tr w:rsidR="00AE245A" w:rsidRPr="00AE245A" w14:paraId="2DDEB4E5" w14:textId="77777777" w:rsidTr="00AE245A">
        <w:trPr>
          <w:trHeight w:val="109"/>
          <w:jc w:val="center"/>
        </w:trPr>
        <w:tc>
          <w:tcPr>
            <w:tcW w:w="846" w:type="dxa"/>
            <w:vMerge w:val="restart"/>
            <w:vAlign w:val="center"/>
          </w:tcPr>
          <w:p w14:paraId="2E30B569"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Jenis</w:t>
            </w:r>
            <w:proofErr w:type="spellEnd"/>
            <w:r w:rsidRPr="00AE245A">
              <w:rPr>
                <w:rFonts w:ascii="Times New Roman" w:hAnsi="Times New Roman" w:cs="Times New Roman"/>
                <w:lang w:val="en-GB"/>
              </w:rPr>
              <w:t xml:space="preserve"> </w:t>
            </w:r>
            <w:proofErr w:type="spellStart"/>
            <w:r w:rsidRPr="00AE245A">
              <w:rPr>
                <w:rFonts w:ascii="Times New Roman" w:hAnsi="Times New Roman" w:cs="Times New Roman"/>
                <w:lang w:val="en-GB"/>
              </w:rPr>
              <w:t>Kelamin</w:t>
            </w:r>
            <w:proofErr w:type="spellEnd"/>
          </w:p>
        </w:tc>
        <w:tc>
          <w:tcPr>
            <w:tcW w:w="1307" w:type="dxa"/>
          </w:tcPr>
          <w:p w14:paraId="1DAC3D8A" w14:textId="77777777" w:rsidR="00AE245A" w:rsidRPr="00AE245A" w:rsidRDefault="00AE245A" w:rsidP="00AE245A">
            <w:pPr>
              <w:pStyle w:val="ListParagraph"/>
              <w:spacing w:line="240" w:lineRule="auto"/>
              <w:ind w:left="0"/>
              <w:jc w:val="center"/>
              <w:rPr>
                <w:rFonts w:ascii="Times New Roman" w:hAnsi="Times New Roman" w:cs="Times New Roman"/>
              </w:rPr>
            </w:pPr>
            <w:proofErr w:type="spellStart"/>
            <w:r w:rsidRPr="00AE245A">
              <w:rPr>
                <w:rFonts w:ascii="Times New Roman" w:hAnsi="Times New Roman" w:cs="Times New Roman"/>
              </w:rPr>
              <w:t>Laki-Laki</w:t>
            </w:r>
            <w:proofErr w:type="spellEnd"/>
          </w:p>
        </w:tc>
        <w:tc>
          <w:tcPr>
            <w:tcW w:w="961" w:type="dxa"/>
          </w:tcPr>
          <w:p w14:paraId="73C19326"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45</w:t>
            </w:r>
          </w:p>
        </w:tc>
        <w:tc>
          <w:tcPr>
            <w:tcW w:w="0" w:type="auto"/>
          </w:tcPr>
          <w:p w14:paraId="64370599"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45%</w:t>
            </w:r>
          </w:p>
        </w:tc>
      </w:tr>
      <w:tr w:rsidR="00AE245A" w:rsidRPr="00AE245A" w14:paraId="4991B170" w14:textId="77777777" w:rsidTr="00AE245A">
        <w:trPr>
          <w:trHeight w:val="111"/>
          <w:jc w:val="center"/>
        </w:trPr>
        <w:tc>
          <w:tcPr>
            <w:tcW w:w="846" w:type="dxa"/>
            <w:vMerge/>
            <w:vAlign w:val="center"/>
          </w:tcPr>
          <w:p w14:paraId="53CE87C3"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353B2420"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Perempuan</w:t>
            </w:r>
          </w:p>
        </w:tc>
        <w:tc>
          <w:tcPr>
            <w:tcW w:w="961" w:type="dxa"/>
          </w:tcPr>
          <w:p w14:paraId="38E5A2C3"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55</w:t>
            </w:r>
          </w:p>
        </w:tc>
        <w:tc>
          <w:tcPr>
            <w:tcW w:w="0" w:type="auto"/>
          </w:tcPr>
          <w:p w14:paraId="5CA1E316"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rPr>
              <w:t>55%</w:t>
            </w:r>
          </w:p>
        </w:tc>
      </w:tr>
      <w:tr w:rsidR="00AE245A" w:rsidRPr="00AE245A" w14:paraId="5BF67177" w14:textId="77777777" w:rsidTr="00AE245A">
        <w:trPr>
          <w:trHeight w:val="83"/>
          <w:jc w:val="center"/>
        </w:trPr>
        <w:tc>
          <w:tcPr>
            <w:tcW w:w="846" w:type="dxa"/>
            <w:vMerge w:val="restart"/>
            <w:vAlign w:val="center"/>
          </w:tcPr>
          <w:p w14:paraId="7550E57C"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lang w:val="en-GB"/>
              </w:rPr>
              <w:t>Pendidikan</w:t>
            </w:r>
          </w:p>
        </w:tc>
        <w:tc>
          <w:tcPr>
            <w:tcW w:w="1307" w:type="dxa"/>
          </w:tcPr>
          <w:p w14:paraId="3B80B10C"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Diploma</w:t>
            </w:r>
          </w:p>
        </w:tc>
        <w:tc>
          <w:tcPr>
            <w:tcW w:w="961" w:type="dxa"/>
          </w:tcPr>
          <w:p w14:paraId="5314DB85"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18</w:t>
            </w:r>
          </w:p>
        </w:tc>
        <w:tc>
          <w:tcPr>
            <w:tcW w:w="0" w:type="auto"/>
          </w:tcPr>
          <w:p w14:paraId="62366610"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18%</w:t>
            </w:r>
          </w:p>
        </w:tc>
      </w:tr>
      <w:tr w:rsidR="00AE245A" w:rsidRPr="00AE245A" w14:paraId="3EE129A1" w14:textId="77777777" w:rsidTr="00AE245A">
        <w:trPr>
          <w:trHeight w:val="86"/>
          <w:jc w:val="center"/>
        </w:trPr>
        <w:tc>
          <w:tcPr>
            <w:tcW w:w="846" w:type="dxa"/>
            <w:vMerge/>
            <w:vAlign w:val="center"/>
          </w:tcPr>
          <w:p w14:paraId="186BD386"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7B9E87BB" w14:textId="77777777" w:rsidR="00AE245A" w:rsidRPr="00AE245A" w:rsidRDefault="00AE245A" w:rsidP="00AE245A">
            <w:pPr>
              <w:pStyle w:val="ListParagraph"/>
              <w:spacing w:line="240" w:lineRule="auto"/>
              <w:ind w:left="0"/>
              <w:jc w:val="center"/>
              <w:rPr>
                <w:rFonts w:ascii="Times New Roman" w:hAnsi="Times New Roman" w:cs="Times New Roman"/>
              </w:rPr>
            </w:pPr>
            <w:proofErr w:type="spellStart"/>
            <w:r w:rsidRPr="00AE245A">
              <w:rPr>
                <w:rFonts w:ascii="Times New Roman" w:hAnsi="Times New Roman" w:cs="Times New Roman"/>
              </w:rPr>
              <w:t>Sarjana</w:t>
            </w:r>
            <w:proofErr w:type="spellEnd"/>
          </w:p>
        </w:tc>
        <w:tc>
          <w:tcPr>
            <w:tcW w:w="961" w:type="dxa"/>
          </w:tcPr>
          <w:p w14:paraId="0BC9F8CA"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50</w:t>
            </w:r>
          </w:p>
        </w:tc>
        <w:tc>
          <w:tcPr>
            <w:tcW w:w="0" w:type="auto"/>
          </w:tcPr>
          <w:p w14:paraId="5E5A0791"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50%</w:t>
            </w:r>
          </w:p>
        </w:tc>
      </w:tr>
      <w:tr w:rsidR="00AE245A" w:rsidRPr="00AE245A" w14:paraId="04905A95" w14:textId="77777777" w:rsidTr="00AE245A">
        <w:trPr>
          <w:trHeight w:val="111"/>
          <w:jc w:val="center"/>
        </w:trPr>
        <w:tc>
          <w:tcPr>
            <w:tcW w:w="846" w:type="dxa"/>
            <w:vMerge/>
            <w:vAlign w:val="center"/>
          </w:tcPr>
          <w:p w14:paraId="5F06EB2A"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277896C1"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SMA/SMK</w:t>
            </w:r>
          </w:p>
        </w:tc>
        <w:tc>
          <w:tcPr>
            <w:tcW w:w="961" w:type="dxa"/>
          </w:tcPr>
          <w:p w14:paraId="583C448D"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32</w:t>
            </w:r>
          </w:p>
        </w:tc>
        <w:tc>
          <w:tcPr>
            <w:tcW w:w="0" w:type="auto"/>
          </w:tcPr>
          <w:p w14:paraId="1B1EB848"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32%</w:t>
            </w:r>
          </w:p>
        </w:tc>
      </w:tr>
      <w:tr w:rsidR="00AE245A" w:rsidRPr="00AE245A" w14:paraId="165D338D" w14:textId="77777777" w:rsidTr="00AE245A">
        <w:trPr>
          <w:trHeight w:val="109"/>
          <w:jc w:val="center"/>
        </w:trPr>
        <w:tc>
          <w:tcPr>
            <w:tcW w:w="846" w:type="dxa"/>
            <w:vMerge w:val="restart"/>
            <w:vAlign w:val="center"/>
          </w:tcPr>
          <w:p w14:paraId="30EFB0FD"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roofErr w:type="spellStart"/>
            <w:r w:rsidRPr="00AE245A">
              <w:rPr>
                <w:rFonts w:ascii="Times New Roman" w:hAnsi="Times New Roman" w:cs="Times New Roman"/>
                <w:lang w:val="en-GB"/>
              </w:rPr>
              <w:t>Pekerjaan</w:t>
            </w:r>
            <w:proofErr w:type="spellEnd"/>
          </w:p>
        </w:tc>
        <w:tc>
          <w:tcPr>
            <w:tcW w:w="1307" w:type="dxa"/>
          </w:tcPr>
          <w:p w14:paraId="7665AFDA" w14:textId="77777777" w:rsidR="00AE245A" w:rsidRPr="00AE245A" w:rsidRDefault="00AE245A" w:rsidP="00AE245A">
            <w:pPr>
              <w:pStyle w:val="ListParagraph"/>
              <w:spacing w:line="240" w:lineRule="auto"/>
              <w:ind w:left="0"/>
              <w:jc w:val="center"/>
              <w:rPr>
                <w:rFonts w:ascii="Times New Roman" w:hAnsi="Times New Roman" w:cs="Times New Roman"/>
              </w:rPr>
            </w:pPr>
            <w:proofErr w:type="spellStart"/>
            <w:r w:rsidRPr="00AE245A">
              <w:rPr>
                <w:rFonts w:ascii="Times New Roman" w:hAnsi="Times New Roman" w:cs="Times New Roman"/>
              </w:rPr>
              <w:t>Karyawan</w:t>
            </w:r>
            <w:proofErr w:type="spellEnd"/>
          </w:p>
        </w:tc>
        <w:tc>
          <w:tcPr>
            <w:tcW w:w="961" w:type="dxa"/>
          </w:tcPr>
          <w:p w14:paraId="36182526"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82</w:t>
            </w:r>
          </w:p>
        </w:tc>
        <w:tc>
          <w:tcPr>
            <w:tcW w:w="0" w:type="auto"/>
          </w:tcPr>
          <w:p w14:paraId="5755EC75"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82%</w:t>
            </w:r>
          </w:p>
        </w:tc>
      </w:tr>
      <w:tr w:rsidR="00AE245A" w:rsidRPr="00AE245A" w14:paraId="74B5A2FE" w14:textId="77777777" w:rsidTr="00AE245A">
        <w:trPr>
          <w:trHeight w:val="109"/>
          <w:jc w:val="center"/>
        </w:trPr>
        <w:tc>
          <w:tcPr>
            <w:tcW w:w="846" w:type="dxa"/>
            <w:vMerge/>
            <w:vAlign w:val="center"/>
          </w:tcPr>
          <w:p w14:paraId="108F630B"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p>
        </w:tc>
        <w:tc>
          <w:tcPr>
            <w:tcW w:w="1307" w:type="dxa"/>
          </w:tcPr>
          <w:p w14:paraId="67D76706" w14:textId="77777777" w:rsidR="00AE245A" w:rsidRPr="00AE245A" w:rsidRDefault="00AE245A" w:rsidP="00AE245A">
            <w:pPr>
              <w:pStyle w:val="ListParagraph"/>
              <w:spacing w:line="240" w:lineRule="auto"/>
              <w:ind w:left="0"/>
              <w:jc w:val="center"/>
              <w:rPr>
                <w:rFonts w:ascii="Times New Roman" w:hAnsi="Times New Roman" w:cs="Times New Roman"/>
              </w:rPr>
            </w:pPr>
            <w:proofErr w:type="spellStart"/>
            <w:r w:rsidRPr="00AE245A">
              <w:rPr>
                <w:rFonts w:ascii="Times New Roman" w:hAnsi="Times New Roman" w:cs="Times New Roman"/>
              </w:rPr>
              <w:t>Mahasiswa</w:t>
            </w:r>
            <w:proofErr w:type="spellEnd"/>
          </w:p>
        </w:tc>
        <w:tc>
          <w:tcPr>
            <w:tcW w:w="961" w:type="dxa"/>
          </w:tcPr>
          <w:p w14:paraId="4D983CB4"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12</w:t>
            </w:r>
          </w:p>
        </w:tc>
        <w:tc>
          <w:tcPr>
            <w:tcW w:w="0" w:type="auto"/>
          </w:tcPr>
          <w:p w14:paraId="645D91F7" w14:textId="77777777" w:rsidR="00AE245A" w:rsidRPr="00AE245A" w:rsidRDefault="00AE245A" w:rsidP="00AE245A">
            <w:pPr>
              <w:pStyle w:val="ListParagraph"/>
              <w:spacing w:line="240" w:lineRule="auto"/>
              <w:ind w:left="0"/>
              <w:jc w:val="center"/>
              <w:rPr>
                <w:rFonts w:ascii="Times New Roman" w:hAnsi="Times New Roman" w:cs="Times New Roman"/>
              </w:rPr>
            </w:pPr>
            <w:r w:rsidRPr="00AE245A">
              <w:rPr>
                <w:rFonts w:ascii="Times New Roman" w:hAnsi="Times New Roman" w:cs="Times New Roman"/>
              </w:rPr>
              <w:t>12%</w:t>
            </w:r>
          </w:p>
        </w:tc>
      </w:tr>
      <w:tr w:rsidR="00AE245A" w:rsidRPr="00AE245A" w14:paraId="1CEC1390" w14:textId="77777777" w:rsidTr="00AE245A">
        <w:trPr>
          <w:trHeight w:val="109"/>
          <w:jc w:val="center"/>
        </w:trPr>
        <w:tc>
          <w:tcPr>
            <w:tcW w:w="846" w:type="dxa"/>
            <w:vMerge/>
            <w:vAlign w:val="center"/>
          </w:tcPr>
          <w:p w14:paraId="773AEA8C" w14:textId="77777777" w:rsidR="00AE245A" w:rsidRPr="00AE245A" w:rsidRDefault="00AE245A" w:rsidP="00B17361">
            <w:pPr>
              <w:pStyle w:val="ListParagraph"/>
              <w:spacing w:line="360" w:lineRule="auto"/>
              <w:ind w:left="0"/>
              <w:jc w:val="center"/>
              <w:rPr>
                <w:rFonts w:ascii="Times New Roman" w:hAnsi="Times New Roman" w:cs="Times New Roman"/>
                <w:lang w:val="en-GB"/>
              </w:rPr>
            </w:pPr>
          </w:p>
        </w:tc>
        <w:tc>
          <w:tcPr>
            <w:tcW w:w="1307" w:type="dxa"/>
          </w:tcPr>
          <w:p w14:paraId="2A44FBDD" w14:textId="77777777" w:rsidR="00AE245A" w:rsidRPr="00AE245A" w:rsidRDefault="00AE245A" w:rsidP="00B17361">
            <w:pPr>
              <w:pStyle w:val="ListParagraph"/>
              <w:spacing w:line="360" w:lineRule="auto"/>
              <w:ind w:left="0"/>
              <w:jc w:val="center"/>
              <w:rPr>
                <w:rFonts w:ascii="Times New Roman" w:hAnsi="Times New Roman" w:cs="Times New Roman"/>
              </w:rPr>
            </w:pPr>
            <w:proofErr w:type="spellStart"/>
            <w:r w:rsidRPr="00AE245A">
              <w:rPr>
                <w:rFonts w:ascii="Times New Roman" w:hAnsi="Times New Roman" w:cs="Times New Roman"/>
              </w:rPr>
              <w:t>Pengusaha</w:t>
            </w:r>
            <w:proofErr w:type="spellEnd"/>
          </w:p>
        </w:tc>
        <w:tc>
          <w:tcPr>
            <w:tcW w:w="961" w:type="dxa"/>
          </w:tcPr>
          <w:p w14:paraId="337F22A1" w14:textId="77777777" w:rsidR="00AE245A" w:rsidRPr="00AE245A" w:rsidRDefault="00AE245A" w:rsidP="00B17361">
            <w:pPr>
              <w:pStyle w:val="ListParagraph"/>
              <w:spacing w:line="360" w:lineRule="auto"/>
              <w:ind w:left="0"/>
              <w:jc w:val="center"/>
              <w:rPr>
                <w:rFonts w:ascii="Times New Roman" w:hAnsi="Times New Roman" w:cs="Times New Roman"/>
              </w:rPr>
            </w:pPr>
            <w:r w:rsidRPr="00AE245A">
              <w:rPr>
                <w:rFonts w:ascii="Times New Roman" w:hAnsi="Times New Roman" w:cs="Times New Roman"/>
              </w:rPr>
              <w:t>6</w:t>
            </w:r>
          </w:p>
        </w:tc>
        <w:tc>
          <w:tcPr>
            <w:tcW w:w="0" w:type="auto"/>
          </w:tcPr>
          <w:p w14:paraId="2F60500F" w14:textId="77777777" w:rsidR="00AE245A" w:rsidRPr="00AE245A" w:rsidRDefault="00AE245A" w:rsidP="00B17361">
            <w:pPr>
              <w:pStyle w:val="ListParagraph"/>
              <w:spacing w:line="360" w:lineRule="auto"/>
              <w:ind w:left="0"/>
              <w:jc w:val="center"/>
              <w:rPr>
                <w:rFonts w:ascii="Times New Roman" w:hAnsi="Times New Roman" w:cs="Times New Roman"/>
              </w:rPr>
            </w:pPr>
            <w:r w:rsidRPr="00AE245A">
              <w:rPr>
                <w:rFonts w:ascii="Times New Roman" w:hAnsi="Times New Roman" w:cs="Times New Roman"/>
              </w:rPr>
              <w:t>6%</w:t>
            </w:r>
          </w:p>
        </w:tc>
      </w:tr>
      <w:tr w:rsidR="00AE245A" w:rsidRPr="00AE245A" w14:paraId="7DCAD11A" w14:textId="77777777" w:rsidTr="00AE245A">
        <w:trPr>
          <w:trHeight w:val="83"/>
          <w:jc w:val="center"/>
        </w:trPr>
        <w:tc>
          <w:tcPr>
            <w:tcW w:w="2153" w:type="dxa"/>
            <w:gridSpan w:val="2"/>
            <w:vAlign w:val="center"/>
          </w:tcPr>
          <w:p w14:paraId="27B73310"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lang w:val="en-GB"/>
              </w:rPr>
              <w:t>Total</w:t>
            </w:r>
          </w:p>
        </w:tc>
        <w:tc>
          <w:tcPr>
            <w:tcW w:w="961" w:type="dxa"/>
            <w:vAlign w:val="center"/>
          </w:tcPr>
          <w:p w14:paraId="3A2EA5AF"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lang w:val="en-GB"/>
              </w:rPr>
              <w:t>100</w:t>
            </w:r>
          </w:p>
        </w:tc>
        <w:tc>
          <w:tcPr>
            <w:tcW w:w="0" w:type="auto"/>
            <w:vAlign w:val="center"/>
          </w:tcPr>
          <w:p w14:paraId="2A96FF3F" w14:textId="77777777" w:rsidR="00AE245A" w:rsidRPr="00AE245A" w:rsidRDefault="00AE245A" w:rsidP="00AE245A">
            <w:pPr>
              <w:pStyle w:val="ListParagraph"/>
              <w:spacing w:line="240" w:lineRule="auto"/>
              <w:ind w:left="0"/>
              <w:jc w:val="center"/>
              <w:rPr>
                <w:rFonts w:ascii="Times New Roman" w:hAnsi="Times New Roman" w:cs="Times New Roman"/>
                <w:lang w:val="en-GB"/>
              </w:rPr>
            </w:pPr>
            <w:r w:rsidRPr="00AE245A">
              <w:rPr>
                <w:rFonts w:ascii="Times New Roman" w:hAnsi="Times New Roman" w:cs="Times New Roman"/>
                <w:lang w:val="en-GB"/>
              </w:rPr>
              <w:t>100%</w:t>
            </w:r>
          </w:p>
        </w:tc>
      </w:tr>
    </w:tbl>
    <w:p w14:paraId="5C605A91" w14:textId="6A3996AE" w:rsidR="00AE245A" w:rsidRDefault="00AE245A" w:rsidP="00AE245A">
      <w:pPr>
        <w:spacing w:before="240" w:line="360" w:lineRule="auto"/>
        <w:ind w:firstLine="567"/>
        <w:rPr>
          <w:sz w:val="24"/>
          <w:szCs w:val="24"/>
          <w:lang w:val="en-GB"/>
        </w:rPr>
      </w:pPr>
      <w:r w:rsidRPr="00AE245A">
        <w:rPr>
          <w:sz w:val="24"/>
          <w:szCs w:val="24"/>
          <w:lang w:val="en-GB"/>
        </w:rPr>
        <w:t xml:space="preserve">Pada </w:t>
      </w:r>
      <w:proofErr w:type="spellStart"/>
      <w:r w:rsidRPr="00AE245A">
        <w:rPr>
          <w:sz w:val="24"/>
          <w:szCs w:val="24"/>
          <w:lang w:val="en-GB"/>
        </w:rPr>
        <w:t>tabel</w:t>
      </w:r>
      <w:proofErr w:type="spellEnd"/>
      <w:r w:rsidRPr="00AE245A">
        <w:rPr>
          <w:sz w:val="24"/>
          <w:szCs w:val="24"/>
          <w:lang w:val="en-GB"/>
        </w:rPr>
        <w:t xml:space="preserve"> 1 </w:t>
      </w:r>
      <w:proofErr w:type="spellStart"/>
      <w:r w:rsidRPr="00AE245A">
        <w:rPr>
          <w:sz w:val="24"/>
          <w:szCs w:val="24"/>
          <w:lang w:val="en-GB"/>
        </w:rPr>
        <w:t>analisis</w:t>
      </w:r>
      <w:proofErr w:type="spellEnd"/>
      <w:r w:rsidRPr="00AE245A">
        <w:rPr>
          <w:sz w:val="24"/>
          <w:szCs w:val="24"/>
          <w:lang w:val="en-GB"/>
        </w:rPr>
        <w:t xml:space="preserve"> </w:t>
      </w:r>
      <w:proofErr w:type="spellStart"/>
      <w:r w:rsidRPr="00AE245A">
        <w:rPr>
          <w:sz w:val="24"/>
          <w:szCs w:val="24"/>
          <w:lang w:val="en-GB"/>
        </w:rPr>
        <w:t>deskriptif</w:t>
      </w:r>
      <w:proofErr w:type="spellEnd"/>
      <w:r w:rsidRPr="00AE245A">
        <w:rPr>
          <w:sz w:val="24"/>
          <w:szCs w:val="24"/>
          <w:lang w:val="en-GB"/>
        </w:rPr>
        <w:t xml:space="preserve"> di </w:t>
      </w:r>
      <w:proofErr w:type="spellStart"/>
      <w:r w:rsidRPr="00AE245A">
        <w:rPr>
          <w:sz w:val="24"/>
          <w:szCs w:val="24"/>
          <w:lang w:val="en-GB"/>
        </w:rPr>
        <w:t>atas</w:t>
      </w:r>
      <w:proofErr w:type="spellEnd"/>
      <w:r w:rsidRPr="00AE245A">
        <w:rPr>
          <w:sz w:val="24"/>
          <w:szCs w:val="24"/>
          <w:lang w:val="en-GB"/>
        </w:rPr>
        <w:t xml:space="preserve"> </w:t>
      </w:r>
      <w:proofErr w:type="spellStart"/>
      <w:r w:rsidRPr="00AE245A">
        <w:rPr>
          <w:sz w:val="24"/>
          <w:szCs w:val="24"/>
          <w:lang w:val="en-GB"/>
        </w:rPr>
        <w:t>menunjukkan</w:t>
      </w:r>
      <w:proofErr w:type="spellEnd"/>
      <w:r w:rsidRPr="00AE245A">
        <w:rPr>
          <w:sz w:val="24"/>
          <w:szCs w:val="24"/>
          <w:lang w:val="en-GB"/>
        </w:rPr>
        <w:t xml:space="preserve"> </w:t>
      </w:r>
      <w:proofErr w:type="spellStart"/>
      <w:r w:rsidRPr="00AE245A">
        <w:rPr>
          <w:sz w:val="24"/>
          <w:szCs w:val="24"/>
          <w:lang w:val="en-GB"/>
        </w:rPr>
        <w:t>berdasarkan</w:t>
      </w:r>
      <w:proofErr w:type="spellEnd"/>
      <w:r w:rsidRPr="00AE245A">
        <w:rPr>
          <w:sz w:val="24"/>
          <w:szCs w:val="24"/>
          <w:lang w:val="en-GB"/>
        </w:rPr>
        <w:t xml:space="preserve"> </w:t>
      </w:r>
      <w:proofErr w:type="spellStart"/>
      <w:r w:rsidRPr="00AE245A">
        <w:rPr>
          <w:sz w:val="24"/>
          <w:szCs w:val="24"/>
          <w:lang w:val="en-GB"/>
        </w:rPr>
        <w:t>usia</w:t>
      </w:r>
      <w:proofErr w:type="spellEnd"/>
      <w:r w:rsidRPr="00AE245A">
        <w:rPr>
          <w:sz w:val="24"/>
          <w:szCs w:val="24"/>
          <w:lang w:val="en-GB"/>
        </w:rPr>
        <w:t xml:space="preserve">, </w:t>
      </w:r>
      <w:proofErr w:type="spellStart"/>
      <w:r w:rsidRPr="00AE245A">
        <w:rPr>
          <w:sz w:val="24"/>
          <w:szCs w:val="24"/>
          <w:lang w:val="en-GB"/>
        </w:rPr>
        <w:t>mayoritas</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berusia</w:t>
      </w:r>
      <w:proofErr w:type="spellEnd"/>
      <w:r w:rsidRPr="00AE245A">
        <w:rPr>
          <w:sz w:val="24"/>
          <w:szCs w:val="24"/>
          <w:lang w:val="en-GB"/>
        </w:rPr>
        <w:t xml:space="preserve"> 25 </w:t>
      </w:r>
      <w:proofErr w:type="spellStart"/>
      <w:r w:rsidRPr="00AE245A">
        <w:rPr>
          <w:sz w:val="24"/>
          <w:szCs w:val="24"/>
          <w:lang w:val="en-GB"/>
        </w:rPr>
        <w:t>hingga</w:t>
      </w:r>
      <w:proofErr w:type="spellEnd"/>
      <w:r w:rsidRPr="00AE245A">
        <w:rPr>
          <w:sz w:val="24"/>
          <w:szCs w:val="24"/>
          <w:lang w:val="en-GB"/>
        </w:rPr>
        <w:t xml:space="preserve"> 35 </w:t>
      </w:r>
      <w:proofErr w:type="spellStart"/>
      <w:r w:rsidRPr="00AE245A">
        <w:rPr>
          <w:sz w:val="24"/>
          <w:szCs w:val="24"/>
          <w:lang w:val="en-GB"/>
        </w:rPr>
        <w:t>tahun</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68 </w:t>
      </w:r>
      <w:proofErr w:type="spellStart"/>
      <w:r w:rsidRPr="00AE245A">
        <w:rPr>
          <w:sz w:val="24"/>
          <w:szCs w:val="24"/>
          <w:lang w:val="en-GB"/>
        </w:rPr>
        <w:t>responden</w:t>
      </w:r>
      <w:proofErr w:type="spellEnd"/>
      <w:r w:rsidRPr="00AE245A">
        <w:rPr>
          <w:sz w:val="24"/>
          <w:szCs w:val="24"/>
          <w:lang w:val="en-GB"/>
        </w:rPr>
        <w:t xml:space="preserve"> (68%) </w:t>
      </w:r>
      <w:proofErr w:type="spellStart"/>
      <w:r w:rsidRPr="00AE245A">
        <w:rPr>
          <w:sz w:val="24"/>
          <w:szCs w:val="24"/>
          <w:lang w:val="en-GB"/>
        </w:rPr>
        <w:t>sedangkan</w:t>
      </w:r>
      <w:proofErr w:type="spellEnd"/>
      <w:r w:rsidRPr="00AE245A">
        <w:rPr>
          <w:sz w:val="24"/>
          <w:szCs w:val="24"/>
          <w:lang w:val="en-GB"/>
        </w:rPr>
        <w:t xml:space="preserve"> paling </w:t>
      </w:r>
      <w:proofErr w:type="spellStart"/>
      <w:r w:rsidRPr="00AE245A">
        <w:rPr>
          <w:sz w:val="24"/>
          <w:szCs w:val="24"/>
          <w:lang w:val="en-GB"/>
        </w:rPr>
        <w:t>sedikit</w:t>
      </w:r>
      <w:proofErr w:type="spellEnd"/>
      <w:r w:rsidRPr="00AE245A">
        <w:rPr>
          <w:sz w:val="24"/>
          <w:szCs w:val="24"/>
          <w:lang w:val="en-GB"/>
        </w:rPr>
        <w:t xml:space="preserve"> </w:t>
      </w:r>
      <w:proofErr w:type="spellStart"/>
      <w:r w:rsidRPr="00AE245A">
        <w:rPr>
          <w:sz w:val="24"/>
          <w:szCs w:val="24"/>
          <w:lang w:val="en-GB"/>
        </w:rPr>
        <w:t>yaitu</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berusia</w:t>
      </w:r>
      <w:proofErr w:type="spellEnd"/>
      <w:r w:rsidRPr="00AE245A">
        <w:rPr>
          <w:sz w:val="24"/>
          <w:szCs w:val="24"/>
          <w:lang w:val="en-GB"/>
        </w:rPr>
        <w:t xml:space="preserve"> 35 </w:t>
      </w:r>
      <w:proofErr w:type="spellStart"/>
      <w:r w:rsidRPr="00AE245A">
        <w:rPr>
          <w:sz w:val="24"/>
          <w:szCs w:val="24"/>
          <w:lang w:val="en-GB"/>
        </w:rPr>
        <w:t>hingga</w:t>
      </w:r>
      <w:proofErr w:type="spellEnd"/>
      <w:r w:rsidRPr="00AE245A">
        <w:rPr>
          <w:sz w:val="24"/>
          <w:szCs w:val="24"/>
          <w:lang w:val="en-GB"/>
        </w:rPr>
        <w:t xml:space="preserve"> 50 </w:t>
      </w:r>
      <w:proofErr w:type="spellStart"/>
      <w:r w:rsidRPr="00AE245A">
        <w:rPr>
          <w:sz w:val="24"/>
          <w:szCs w:val="24"/>
          <w:lang w:val="en-GB"/>
        </w:rPr>
        <w:t>tahun</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7 </w:t>
      </w:r>
      <w:proofErr w:type="spellStart"/>
      <w:r w:rsidRPr="00AE245A">
        <w:rPr>
          <w:sz w:val="24"/>
          <w:szCs w:val="24"/>
          <w:lang w:val="en-GB"/>
        </w:rPr>
        <w:t>responden</w:t>
      </w:r>
      <w:proofErr w:type="spellEnd"/>
      <w:r w:rsidRPr="00AE245A">
        <w:rPr>
          <w:sz w:val="24"/>
          <w:szCs w:val="24"/>
          <w:lang w:val="en-GB"/>
        </w:rPr>
        <w:t xml:space="preserve"> (7%). </w:t>
      </w:r>
      <w:proofErr w:type="spellStart"/>
      <w:r w:rsidRPr="00AE245A">
        <w:rPr>
          <w:sz w:val="24"/>
          <w:szCs w:val="24"/>
          <w:lang w:val="en-GB"/>
        </w:rPr>
        <w:t>Berdasarkan</w:t>
      </w:r>
      <w:proofErr w:type="spellEnd"/>
      <w:r w:rsidRPr="00AE245A">
        <w:rPr>
          <w:sz w:val="24"/>
          <w:szCs w:val="24"/>
          <w:lang w:val="en-GB"/>
        </w:rPr>
        <w:t xml:space="preserve"> </w:t>
      </w:r>
      <w:proofErr w:type="spellStart"/>
      <w:r w:rsidRPr="00AE245A">
        <w:rPr>
          <w:sz w:val="24"/>
          <w:szCs w:val="24"/>
          <w:lang w:val="en-GB"/>
        </w:rPr>
        <w:t>jenis</w:t>
      </w:r>
      <w:proofErr w:type="spellEnd"/>
      <w:r w:rsidRPr="00AE245A">
        <w:rPr>
          <w:sz w:val="24"/>
          <w:szCs w:val="24"/>
          <w:lang w:val="en-GB"/>
        </w:rPr>
        <w:t xml:space="preserve"> </w:t>
      </w:r>
      <w:proofErr w:type="spellStart"/>
      <w:r w:rsidRPr="00AE245A">
        <w:rPr>
          <w:sz w:val="24"/>
          <w:szCs w:val="24"/>
          <w:lang w:val="en-GB"/>
        </w:rPr>
        <w:t>kelamin</w:t>
      </w:r>
      <w:proofErr w:type="spellEnd"/>
      <w:r w:rsidRPr="00AE245A">
        <w:rPr>
          <w:sz w:val="24"/>
          <w:szCs w:val="24"/>
          <w:lang w:val="en-GB"/>
        </w:rPr>
        <w:t xml:space="preserve">, </w:t>
      </w:r>
      <w:proofErr w:type="spellStart"/>
      <w:r w:rsidRPr="00AE245A">
        <w:rPr>
          <w:sz w:val="24"/>
          <w:szCs w:val="24"/>
          <w:lang w:val="en-GB"/>
        </w:rPr>
        <w:t>mayoritas</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merupakan</w:t>
      </w:r>
      <w:proofErr w:type="spellEnd"/>
      <w:r w:rsidRPr="00AE245A">
        <w:rPr>
          <w:sz w:val="24"/>
          <w:szCs w:val="24"/>
          <w:lang w:val="en-GB"/>
        </w:rPr>
        <w:t xml:space="preserve"> </w:t>
      </w:r>
      <w:proofErr w:type="spellStart"/>
      <w:r w:rsidRPr="00AE245A">
        <w:rPr>
          <w:sz w:val="24"/>
          <w:szCs w:val="24"/>
          <w:lang w:val="en-GB"/>
        </w:rPr>
        <w:t>perempuan</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55 </w:t>
      </w:r>
      <w:proofErr w:type="spellStart"/>
      <w:r w:rsidRPr="00AE245A">
        <w:rPr>
          <w:sz w:val="24"/>
          <w:szCs w:val="24"/>
          <w:lang w:val="en-GB"/>
        </w:rPr>
        <w:t>responden</w:t>
      </w:r>
      <w:proofErr w:type="spellEnd"/>
      <w:r w:rsidRPr="00AE245A">
        <w:rPr>
          <w:sz w:val="24"/>
          <w:szCs w:val="24"/>
          <w:lang w:val="en-GB"/>
        </w:rPr>
        <w:t xml:space="preserve"> (55%) </w:t>
      </w:r>
      <w:proofErr w:type="spellStart"/>
      <w:r w:rsidRPr="00AE245A">
        <w:rPr>
          <w:sz w:val="24"/>
          <w:szCs w:val="24"/>
          <w:lang w:val="en-GB"/>
        </w:rPr>
        <w:t>sedangkan</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yang paling </w:t>
      </w:r>
      <w:proofErr w:type="spellStart"/>
      <w:r w:rsidRPr="00AE245A">
        <w:rPr>
          <w:sz w:val="24"/>
          <w:szCs w:val="24"/>
          <w:lang w:val="en-GB"/>
        </w:rPr>
        <w:t>sedikit</w:t>
      </w:r>
      <w:proofErr w:type="spellEnd"/>
      <w:r w:rsidRPr="00AE245A">
        <w:rPr>
          <w:sz w:val="24"/>
          <w:szCs w:val="24"/>
          <w:lang w:val="en-GB"/>
        </w:rPr>
        <w:t xml:space="preserve"> </w:t>
      </w:r>
      <w:proofErr w:type="spellStart"/>
      <w:r w:rsidRPr="00AE245A">
        <w:rPr>
          <w:sz w:val="24"/>
          <w:szCs w:val="24"/>
          <w:lang w:val="en-GB"/>
        </w:rPr>
        <w:t>merupakan</w:t>
      </w:r>
      <w:proofErr w:type="spellEnd"/>
      <w:r w:rsidRPr="00AE245A">
        <w:rPr>
          <w:sz w:val="24"/>
          <w:szCs w:val="24"/>
          <w:lang w:val="en-GB"/>
        </w:rPr>
        <w:t xml:space="preserve"> </w:t>
      </w:r>
      <w:proofErr w:type="spellStart"/>
      <w:r w:rsidRPr="00AE245A">
        <w:rPr>
          <w:sz w:val="24"/>
          <w:szCs w:val="24"/>
          <w:lang w:val="en-GB"/>
        </w:rPr>
        <w:t>laki-laki</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45 </w:t>
      </w:r>
      <w:proofErr w:type="spellStart"/>
      <w:r w:rsidRPr="00AE245A">
        <w:rPr>
          <w:sz w:val="24"/>
          <w:szCs w:val="24"/>
          <w:lang w:val="en-GB"/>
        </w:rPr>
        <w:t>responden</w:t>
      </w:r>
      <w:proofErr w:type="spellEnd"/>
      <w:r w:rsidRPr="00AE245A">
        <w:rPr>
          <w:sz w:val="24"/>
          <w:szCs w:val="24"/>
          <w:lang w:val="en-GB"/>
        </w:rPr>
        <w:t xml:space="preserve"> (45%). </w:t>
      </w:r>
      <w:proofErr w:type="spellStart"/>
      <w:r w:rsidRPr="00AE245A">
        <w:rPr>
          <w:sz w:val="24"/>
          <w:szCs w:val="24"/>
          <w:lang w:val="en-GB"/>
        </w:rPr>
        <w:t>Berdasarkan</w:t>
      </w:r>
      <w:proofErr w:type="spellEnd"/>
      <w:r w:rsidRPr="00AE245A">
        <w:rPr>
          <w:sz w:val="24"/>
          <w:szCs w:val="24"/>
          <w:lang w:val="en-GB"/>
        </w:rPr>
        <w:t xml:space="preserve"> Pendidikan </w:t>
      </w:r>
      <w:proofErr w:type="spellStart"/>
      <w:r w:rsidRPr="00AE245A">
        <w:rPr>
          <w:sz w:val="24"/>
          <w:szCs w:val="24"/>
          <w:lang w:val="en-GB"/>
        </w:rPr>
        <w:t>mayoritas</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merupakan</w:t>
      </w:r>
      <w:proofErr w:type="spellEnd"/>
      <w:r w:rsidRPr="00AE245A">
        <w:rPr>
          <w:sz w:val="24"/>
          <w:szCs w:val="24"/>
          <w:lang w:val="en-GB"/>
        </w:rPr>
        <w:t xml:space="preserve"> </w:t>
      </w:r>
      <w:proofErr w:type="spellStart"/>
      <w:r w:rsidRPr="00AE245A">
        <w:rPr>
          <w:sz w:val="24"/>
          <w:szCs w:val="24"/>
          <w:lang w:val="en-GB"/>
        </w:rPr>
        <w:t>lulusan</w:t>
      </w:r>
      <w:proofErr w:type="spellEnd"/>
      <w:r w:rsidRPr="00AE245A">
        <w:rPr>
          <w:sz w:val="24"/>
          <w:szCs w:val="24"/>
          <w:lang w:val="en-GB"/>
        </w:rPr>
        <w:t xml:space="preserve"> </w:t>
      </w:r>
      <w:proofErr w:type="spellStart"/>
      <w:r w:rsidRPr="00AE245A">
        <w:rPr>
          <w:sz w:val="24"/>
          <w:szCs w:val="24"/>
          <w:lang w:val="en-GB"/>
        </w:rPr>
        <w:t>sarjana</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50 </w:t>
      </w:r>
      <w:proofErr w:type="spellStart"/>
      <w:r w:rsidRPr="00AE245A">
        <w:rPr>
          <w:sz w:val="24"/>
          <w:szCs w:val="24"/>
          <w:lang w:val="en-GB"/>
        </w:rPr>
        <w:t>responden</w:t>
      </w:r>
      <w:proofErr w:type="spellEnd"/>
      <w:r w:rsidRPr="00AE245A">
        <w:rPr>
          <w:sz w:val="24"/>
          <w:szCs w:val="24"/>
          <w:lang w:val="en-GB"/>
        </w:rPr>
        <w:t xml:space="preserve"> (50%) </w:t>
      </w:r>
      <w:proofErr w:type="spellStart"/>
      <w:r w:rsidRPr="00AE245A">
        <w:rPr>
          <w:sz w:val="24"/>
          <w:szCs w:val="24"/>
          <w:lang w:val="en-GB"/>
        </w:rPr>
        <w:t>sedangkan</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yang paling </w:t>
      </w:r>
      <w:proofErr w:type="spellStart"/>
      <w:r w:rsidRPr="00AE245A">
        <w:rPr>
          <w:sz w:val="24"/>
          <w:szCs w:val="24"/>
          <w:lang w:val="en-GB"/>
        </w:rPr>
        <w:t>sedikit</w:t>
      </w:r>
      <w:proofErr w:type="spellEnd"/>
      <w:r w:rsidRPr="00AE245A">
        <w:rPr>
          <w:sz w:val="24"/>
          <w:szCs w:val="24"/>
          <w:lang w:val="en-GB"/>
        </w:rPr>
        <w:t xml:space="preserve"> </w:t>
      </w:r>
      <w:proofErr w:type="spellStart"/>
      <w:r w:rsidRPr="00AE245A">
        <w:rPr>
          <w:sz w:val="24"/>
          <w:szCs w:val="24"/>
          <w:lang w:val="en-GB"/>
        </w:rPr>
        <w:t>merupakan</w:t>
      </w:r>
      <w:proofErr w:type="spellEnd"/>
      <w:r w:rsidRPr="00AE245A">
        <w:rPr>
          <w:sz w:val="24"/>
          <w:szCs w:val="24"/>
          <w:lang w:val="en-GB"/>
        </w:rPr>
        <w:t xml:space="preserve"> </w:t>
      </w:r>
      <w:proofErr w:type="spellStart"/>
      <w:r w:rsidRPr="00AE245A">
        <w:rPr>
          <w:sz w:val="24"/>
          <w:szCs w:val="24"/>
          <w:lang w:val="en-GB"/>
        </w:rPr>
        <w:t>lulusan</w:t>
      </w:r>
      <w:proofErr w:type="spellEnd"/>
      <w:r w:rsidRPr="00AE245A">
        <w:rPr>
          <w:sz w:val="24"/>
          <w:szCs w:val="24"/>
          <w:lang w:val="en-GB"/>
        </w:rPr>
        <w:t xml:space="preserve"> diploma </w:t>
      </w:r>
      <w:proofErr w:type="spellStart"/>
      <w:r w:rsidRPr="00AE245A">
        <w:rPr>
          <w:sz w:val="24"/>
          <w:szCs w:val="24"/>
          <w:lang w:val="en-GB"/>
        </w:rPr>
        <w:t>sebanyak</w:t>
      </w:r>
      <w:proofErr w:type="spellEnd"/>
      <w:r w:rsidRPr="00AE245A">
        <w:rPr>
          <w:sz w:val="24"/>
          <w:szCs w:val="24"/>
          <w:lang w:val="en-GB"/>
        </w:rPr>
        <w:t xml:space="preserve"> 18 </w:t>
      </w:r>
      <w:proofErr w:type="spellStart"/>
      <w:r w:rsidRPr="00AE245A">
        <w:rPr>
          <w:sz w:val="24"/>
          <w:szCs w:val="24"/>
          <w:lang w:val="en-GB"/>
        </w:rPr>
        <w:t>responden</w:t>
      </w:r>
      <w:proofErr w:type="spellEnd"/>
      <w:r w:rsidRPr="00AE245A">
        <w:rPr>
          <w:sz w:val="24"/>
          <w:szCs w:val="24"/>
          <w:lang w:val="en-GB"/>
        </w:rPr>
        <w:t xml:space="preserve"> (18%). </w:t>
      </w:r>
      <w:proofErr w:type="spellStart"/>
      <w:r w:rsidRPr="00AE245A">
        <w:rPr>
          <w:sz w:val="24"/>
          <w:szCs w:val="24"/>
          <w:lang w:val="en-GB"/>
        </w:rPr>
        <w:t>Berdasarkan</w:t>
      </w:r>
      <w:proofErr w:type="spellEnd"/>
      <w:r w:rsidRPr="00AE245A">
        <w:rPr>
          <w:sz w:val="24"/>
          <w:szCs w:val="24"/>
          <w:lang w:val="en-GB"/>
        </w:rPr>
        <w:t xml:space="preserve"> </w:t>
      </w:r>
      <w:proofErr w:type="spellStart"/>
      <w:r w:rsidRPr="00AE245A">
        <w:rPr>
          <w:sz w:val="24"/>
          <w:szCs w:val="24"/>
          <w:lang w:val="en-GB"/>
        </w:rPr>
        <w:t>pekerjaan</w:t>
      </w:r>
      <w:proofErr w:type="spellEnd"/>
      <w:r w:rsidRPr="00AE245A">
        <w:rPr>
          <w:sz w:val="24"/>
          <w:szCs w:val="24"/>
          <w:lang w:val="en-GB"/>
        </w:rPr>
        <w:t xml:space="preserve">, </w:t>
      </w:r>
      <w:proofErr w:type="spellStart"/>
      <w:r w:rsidRPr="00AE245A">
        <w:rPr>
          <w:sz w:val="24"/>
          <w:szCs w:val="24"/>
          <w:lang w:val="en-GB"/>
        </w:rPr>
        <w:t>mayoritas</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w:t>
      </w:r>
      <w:proofErr w:type="spellStart"/>
      <w:r w:rsidRPr="00AE245A">
        <w:rPr>
          <w:sz w:val="24"/>
          <w:szCs w:val="24"/>
          <w:lang w:val="en-GB"/>
        </w:rPr>
        <w:t>bekerja</w:t>
      </w:r>
      <w:proofErr w:type="spellEnd"/>
      <w:r w:rsidRPr="00AE245A">
        <w:rPr>
          <w:sz w:val="24"/>
          <w:szCs w:val="24"/>
          <w:lang w:val="en-GB"/>
        </w:rPr>
        <w:t xml:space="preserve"> </w:t>
      </w:r>
      <w:proofErr w:type="spellStart"/>
      <w:r w:rsidRPr="00AE245A">
        <w:rPr>
          <w:sz w:val="24"/>
          <w:szCs w:val="24"/>
          <w:lang w:val="en-GB"/>
        </w:rPr>
        <w:t>sebagai</w:t>
      </w:r>
      <w:proofErr w:type="spellEnd"/>
      <w:r w:rsidRPr="00AE245A">
        <w:rPr>
          <w:sz w:val="24"/>
          <w:szCs w:val="24"/>
          <w:lang w:val="en-GB"/>
        </w:rPr>
        <w:t xml:space="preserve"> </w:t>
      </w:r>
      <w:proofErr w:type="spellStart"/>
      <w:r w:rsidRPr="00AE245A">
        <w:rPr>
          <w:sz w:val="24"/>
          <w:szCs w:val="24"/>
          <w:lang w:val="en-GB"/>
        </w:rPr>
        <w:t>karyawan</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82 </w:t>
      </w:r>
      <w:proofErr w:type="spellStart"/>
      <w:r w:rsidRPr="00AE245A">
        <w:rPr>
          <w:sz w:val="24"/>
          <w:szCs w:val="24"/>
          <w:lang w:val="en-GB"/>
        </w:rPr>
        <w:t>responden</w:t>
      </w:r>
      <w:proofErr w:type="spellEnd"/>
      <w:r w:rsidRPr="00AE245A">
        <w:rPr>
          <w:sz w:val="24"/>
          <w:szCs w:val="24"/>
          <w:lang w:val="en-GB"/>
        </w:rPr>
        <w:t xml:space="preserve"> (82%) </w:t>
      </w:r>
      <w:proofErr w:type="spellStart"/>
      <w:r w:rsidRPr="00AE245A">
        <w:rPr>
          <w:sz w:val="24"/>
          <w:szCs w:val="24"/>
          <w:lang w:val="en-GB"/>
        </w:rPr>
        <w:t>sedangkan</w:t>
      </w:r>
      <w:proofErr w:type="spellEnd"/>
      <w:r w:rsidRPr="00AE245A">
        <w:rPr>
          <w:sz w:val="24"/>
          <w:szCs w:val="24"/>
          <w:lang w:val="en-GB"/>
        </w:rPr>
        <w:t xml:space="preserve"> </w:t>
      </w:r>
      <w:proofErr w:type="spellStart"/>
      <w:r w:rsidRPr="00AE245A">
        <w:rPr>
          <w:sz w:val="24"/>
          <w:szCs w:val="24"/>
          <w:lang w:val="en-GB"/>
        </w:rPr>
        <w:t>responden</w:t>
      </w:r>
      <w:proofErr w:type="spellEnd"/>
      <w:r w:rsidRPr="00AE245A">
        <w:rPr>
          <w:sz w:val="24"/>
          <w:szCs w:val="24"/>
          <w:lang w:val="en-GB"/>
        </w:rPr>
        <w:t xml:space="preserve"> paling </w:t>
      </w:r>
      <w:proofErr w:type="spellStart"/>
      <w:r w:rsidRPr="00AE245A">
        <w:rPr>
          <w:sz w:val="24"/>
          <w:szCs w:val="24"/>
          <w:lang w:val="en-GB"/>
        </w:rPr>
        <w:t>sedikit</w:t>
      </w:r>
      <w:proofErr w:type="spellEnd"/>
      <w:r w:rsidRPr="00AE245A">
        <w:rPr>
          <w:sz w:val="24"/>
          <w:szCs w:val="24"/>
          <w:lang w:val="en-GB"/>
        </w:rPr>
        <w:t xml:space="preserve"> </w:t>
      </w:r>
      <w:proofErr w:type="spellStart"/>
      <w:r w:rsidRPr="00AE245A">
        <w:rPr>
          <w:sz w:val="24"/>
          <w:szCs w:val="24"/>
          <w:lang w:val="en-GB"/>
        </w:rPr>
        <w:t>bekerja</w:t>
      </w:r>
      <w:proofErr w:type="spellEnd"/>
      <w:r w:rsidRPr="00AE245A">
        <w:rPr>
          <w:sz w:val="24"/>
          <w:szCs w:val="24"/>
          <w:lang w:val="en-GB"/>
        </w:rPr>
        <w:t xml:space="preserve"> </w:t>
      </w:r>
      <w:proofErr w:type="spellStart"/>
      <w:r w:rsidRPr="00AE245A">
        <w:rPr>
          <w:sz w:val="24"/>
          <w:szCs w:val="24"/>
          <w:lang w:val="en-GB"/>
        </w:rPr>
        <w:t>sebagai</w:t>
      </w:r>
      <w:proofErr w:type="spellEnd"/>
      <w:r w:rsidRPr="00AE245A">
        <w:rPr>
          <w:sz w:val="24"/>
          <w:szCs w:val="24"/>
          <w:lang w:val="en-GB"/>
        </w:rPr>
        <w:t xml:space="preserve"> </w:t>
      </w:r>
      <w:proofErr w:type="spellStart"/>
      <w:r w:rsidRPr="00AE245A">
        <w:rPr>
          <w:sz w:val="24"/>
          <w:szCs w:val="24"/>
          <w:lang w:val="en-GB"/>
        </w:rPr>
        <w:t>pengusaha</w:t>
      </w:r>
      <w:proofErr w:type="spellEnd"/>
      <w:r w:rsidRPr="00AE245A">
        <w:rPr>
          <w:sz w:val="24"/>
          <w:szCs w:val="24"/>
          <w:lang w:val="en-GB"/>
        </w:rPr>
        <w:t xml:space="preserve"> </w:t>
      </w:r>
      <w:proofErr w:type="spellStart"/>
      <w:r w:rsidRPr="00AE245A">
        <w:rPr>
          <w:sz w:val="24"/>
          <w:szCs w:val="24"/>
          <w:lang w:val="en-GB"/>
        </w:rPr>
        <w:t>sebanyak</w:t>
      </w:r>
      <w:proofErr w:type="spellEnd"/>
      <w:r w:rsidRPr="00AE245A">
        <w:rPr>
          <w:sz w:val="24"/>
          <w:szCs w:val="24"/>
          <w:lang w:val="en-GB"/>
        </w:rPr>
        <w:t xml:space="preserve"> 6 </w:t>
      </w:r>
      <w:proofErr w:type="spellStart"/>
      <w:r w:rsidRPr="00AE245A">
        <w:rPr>
          <w:sz w:val="24"/>
          <w:szCs w:val="24"/>
          <w:lang w:val="en-GB"/>
        </w:rPr>
        <w:t>responden</w:t>
      </w:r>
      <w:proofErr w:type="spellEnd"/>
      <w:r w:rsidRPr="00AE245A">
        <w:rPr>
          <w:sz w:val="24"/>
          <w:szCs w:val="24"/>
          <w:lang w:val="en-GB"/>
        </w:rPr>
        <w:t xml:space="preserve"> (6%).</w:t>
      </w:r>
    </w:p>
    <w:p w14:paraId="3E568E44" w14:textId="6146F2FD" w:rsidR="00AE245A" w:rsidRPr="00356A72" w:rsidRDefault="00356A72" w:rsidP="00AE245A">
      <w:pPr>
        <w:spacing w:before="240" w:line="360" w:lineRule="auto"/>
        <w:ind w:firstLine="567"/>
        <w:rPr>
          <w:b/>
          <w:bCs/>
          <w:sz w:val="24"/>
          <w:szCs w:val="24"/>
          <w:lang w:val="en-GB"/>
        </w:rPr>
      </w:pPr>
      <w:r w:rsidRPr="00356A72">
        <w:rPr>
          <w:b/>
          <w:bCs/>
          <w:sz w:val="24"/>
          <w:szCs w:val="24"/>
          <w:lang w:val="en-GB"/>
        </w:rPr>
        <w:t xml:space="preserve">Uji </w:t>
      </w:r>
      <w:proofErr w:type="spellStart"/>
      <w:r w:rsidRPr="00356A72">
        <w:rPr>
          <w:b/>
          <w:bCs/>
          <w:sz w:val="24"/>
          <w:szCs w:val="24"/>
          <w:lang w:val="en-GB"/>
        </w:rPr>
        <w:t>Validitas</w:t>
      </w:r>
      <w:proofErr w:type="spellEnd"/>
    </w:p>
    <w:p w14:paraId="0EC11A15" w14:textId="77777777" w:rsidR="00356A72" w:rsidRPr="00356A72" w:rsidRDefault="00356A72" w:rsidP="00356A72">
      <w:pPr>
        <w:spacing w:line="360" w:lineRule="auto"/>
        <w:rPr>
          <w:b/>
          <w:bCs/>
          <w:sz w:val="24"/>
          <w:szCs w:val="24"/>
          <w:lang w:val="en-GB"/>
        </w:rPr>
      </w:pPr>
      <w:r w:rsidRPr="00356A72">
        <w:rPr>
          <w:sz w:val="24"/>
          <w:szCs w:val="24"/>
          <w:lang w:val="en-ID"/>
        </w:rPr>
        <w:t xml:space="preserve">Uji </w:t>
      </w:r>
      <w:proofErr w:type="spellStart"/>
      <w:r w:rsidRPr="00356A72">
        <w:rPr>
          <w:sz w:val="24"/>
          <w:szCs w:val="24"/>
          <w:lang w:val="en-ID"/>
        </w:rPr>
        <w:t>validitas</w:t>
      </w:r>
      <w:proofErr w:type="spellEnd"/>
      <w:r w:rsidRPr="00356A72">
        <w:rPr>
          <w:sz w:val="24"/>
          <w:szCs w:val="24"/>
          <w:lang w:val="en-ID"/>
        </w:rPr>
        <w:t xml:space="preserve"> </w:t>
      </w:r>
      <w:proofErr w:type="spellStart"/>
      <w:r w:rsidRPr="00356A72">
        <w:rPr>
          <w:sz w:val="24"/>
          <w:szCs w:val="24"/>
          <w:lang w:val="en-ID"/>
        </w:rPr>
        <w:t>merupakan</w:t>
      </w:r>
      <w:proofErr w:type="spellEnd"/>
      <w:r w:rsidRPr="00356A72">
        <w:rPr>
          <w:sz w:val="24"/>
          <w:szCs w:val="24"/>
          <w:lang w:val="en-ID"/>
        </w:rPr>
        <w:t xml:space="preserve"> </w:t>
      </w:r>
      <w:proofErr w:type="spellStart"/>
      <w:r w:rsidRPr="00356A72">
        <w:rPr>
          <w:sz w:val="24"/>
          <w:szCs w:val="24"/>
          <w:lang w:val="en-ID"/>
        </w:rPr>
        <w:t>kriteria</w:t>
      </w:r>
      <w:proofErr w:type="spellEnd"/>
      <w:r w:rsidRPr="00356A72">
        <w:rPr>
          <w:sz w:val="24"/>
          <w:szCs w:val="24"/>
          <w:lang w:val="en-ID"/>
        </w:rPr>
        <w:t xml:space="preserve"> yang </w:t>
      </w:r>
      <w:proofErr w:type="spellStart"/>
      <w:r w:rsidRPr="00356A72">
        <w:rPr>
          <w:sz w:val="24"/>
          <w:szCs w:val="24"/>
          <w:lang w:val="en-ID"/>
        </w:rPr>
        <w:t>menunjukkan</w:t>
      </w:r>
      <w:proofErr w:type="spellEnd"/>
      <w:r w:rsidRPr="00356A72">
        <w:rPr>
          <w:sz w:val="24"/>
          <w:szCs w:val="24"/>
          <w:lang w:val="en-ID"/>
        </w:rPr>
        <w:t xml:space="preserve"> </w:t>
      </w:r>
      <w:proofErr w:type="spellStart"/>
      <w:r w:rsidRPr="00356A72">
        <w:rPr>
          <w:sz w:val="24"/>
          <w:szCs w:val="24"/>
          <w:lang w:val="en-ID"/>
        </w:rPr>
        <w:t>bahwa</w:t>
      </w:r>
      <w:proofErr w:type="spellEnd"/>
      <w:r w:rsidRPr="00356A72">
        <w:rPr>
          <w:sz w:val="24"/>
          <w:szCs w:val="24"/>
          <w:lang w:val="en-ID"/>
        </w:rPr>
        <w:t xml:space="preserve"> </w:t>
      </w:r>
      <w:proofErr w:type="spellStart"/>
      <w:r w:rsidRPr="00356A72">
        <w:rPr>
          <w:sz w:val="24"/>
          <w:szCs w:val="24"/>
          <w:lang w:val="en-ID"/>
        </w:rPr>
        <w:t>variabel</w:t>
      </w:r>
      <w:proofErr w:type="spellEnd"/>
      <w:r w:rsidRPr="00356A72">
        <w:rPr>
          <w:sz w:val="24"/>
          <w:szCs w:val="24"/>
          <w:lang w:val="en-ID"/>
        </w:rPr>
        <w:t xml:space="preserve"> yang </w:t>
      </w:r>
      <w:proofErr w:type="spellStart"/>
      <w:r w:rsidRPr="00356A72">
        <w:rPr>
          <w:sz w:val="24"/>
          <w:szCs w:val="24"/>
          <w:lang w:val="en-ID"/>
        </w:rPr>
        <w:t>diuji</w:t>
      </w:r>
      <w:proofErr w:type="spellEnd"/>
      <w:r w:rsidRPr="00356A72">
        <w:rPr>
          <w:sz w:val="24"/>
          <w:szCs w:val="24"/>
          <w:lang w:val="en-ID"/>
        </w:rPr>
        <w:t xml:space="preserve"> </w:t>
      </w:r>
      <w:proofErr w:type="spellStart"/>
      <w:r w:rsidRPr="00356A72">
        <w:rPr>
          <w:sz w:val="24"/>
          <w:szCs w:val="24"/>
          <w:lang w:val="en-ID"/>
        </w:rPr>
        <w:t>memang</w:t>
      </w:r>
      <w:proofErr w:type="spellEnd"/>
      <w:r w:rsidRPr="00356A72">
        <w:rPr>
          <w:sz w:val="24"/>
          <w:szCs w:val="24"/>
          <w:lang w:val="en-ID"/>
        </w:rPr>
        <w:t xml:space="preserve"> </w:t>
      </w:r>
      <w:proofErr w:type="spellStart"/>
      <w:r w:rsidRPr="00356A72">
        <w:rPr>
          <w:sz w:val="24"/>
          <w:szCs w:val="24"/>
          <w:lang w:val="en-ID"/>
        </w:rPr>
        <w:t>merupakan</w:t>
      </w:r>
      <w:proofErr w:type="spellEnd"/>
      <w:r w:rsidRPr="00356A72">
        <w:rPr>
          <w:sz w:val="24"/>
          <w:szCs w:val="24"/>
          <w:lang w:val="en-ID"/>
        </w:rPr>
        <w:t xml:space="preserve"> </w:t>
      </w:r>
      <w:proofErr w:type="spellStart"/>
      <w:r w:rsidRPr="00356A72">
        <w:rPr>
          <w:sz w:val="24"/>
          <w:szCs w:val="24"/>
          <w:lang w:val="en-ID"/>
        </w:rPr>
        <w:t>variabel</w:t>
      </w:r>
      <w:proofErr w:type="spellEnd"/>
      <w:r w:rsidRPr="00356A72">
        <w:rPr>
          <w:sz w:val="24"/>
          <w:szCs w:val="24"/>
          <w:lang w:val="en-ID"/>
        </w:rPr>
        <w:t xml:space="preserve"> yang </w:t>
      </w:r>
      <w:proofErr w:type="spellStart"/>
      <w:r w:rsidRPr="00356A72">
        <w:rPr>
          <w:sz w:val="24"/>
          <w:szCs w:val="24"/>
          <w:lang w:val="en-ID"/>
        </w:rPr>
        <w:t>ingin</w:t>
      </w:r>
      <w:proofErr w:type="spellEnd"/>
      <w:r w:rsidRPr="00356A72">
        <w:rPr>
          <w:sz w:val="24"/>
          <w:szCs w:val="24"/>
          <w:lang w:val="en-ID"/>
        </w:rPr>
        <w:t xml:space="preserve"> </w:t>
      </w:r>
      <w:proofErr w:type="spellStart"/>
      <w:r w:rsidRPr="00356A72">
        <w:rPr>
          <w:sz w:val="24"/>
          <w:szCs w:val="24"/>
          <w:lang w:val="en-ID"/>
        </w:rPr>
        <w:t>diteliti</w:t>
      </w:r>
      <w:proofErr w:type="spellEnd"/>
      <w:r w:rsidRPr="00356A72">
        <w:rPr>
          <w:sz w:val="24"/>
          <w:szCs w:val="24"/>
          <w:lang w:val="en-ID"/>
        </w:rPr>
        <w:t xml:space="preserve"> oleh </w:t>
      </w:r>
      <w:proofErr w:type="spellStart"/>
      <w:r w:rsidRPr="00356A72">
        <w:rPr>
          <w:sz w:val="24"/>
          <w:szCs w:val="24"/>
          <w:lang w:val="en-ID"/>
        </w:rPr>
        <w:t>peneliti</w:t>
      </w:r>
      <w:proofErr w:type="spellEnd"/>
      <w:r w:rsidRPr="00356A72">
        <w:rPr>
          <w:sz w:val="24"/>
          <w:szCs w:val="24"/>
          <w:lang w:val="en-ID"/>
        </w:rPr>
        <w:t xml:space="preserve">. Agar </w:t>
      </w:r>
      <w:proofErr w:type="spellStart"/>
      <w:r w:rsidRPr="00356A72">
        <w:rPr>
          <w:sz w:val="24"/>
          <w:szCs w:val="24"/>
          <w:lang w:val="en-ID"/>
        </w:rPr>
        <w:t>dapat</w:t>
      </w:r>
      <w:proofErr w:type="spellEnd"/>
      <w:r w:rsidRPr="00356A72">
        <w:rPr>
          <w:sz w:val="24"/>
          <w:szCs w:val="24"/>
          <w:lang w:val="en-ID"/>
        </w:rPr>
        <w:t xml:space="preserve"> </w:t>
      </w:r>
      <w:proofErr w:type="spellStart"/>
      <w:r w:rsidRPr="00356A72">
        <w:rPr>
          <w:sz w:val="24"/>
          <w:szCs w:val="24"/>
          <w:lang w:val="en-ID"/>
        </w:rPr>
        <w:t>mengetahui</w:t>
      </w:r>
      <w:proofErr w:type="spellEnd"/>
      <w:r w:rsidRPr="00356A72">
        <w:rPr>
          <w:sz w:val="24"/>
          <w:szCs w:val="24"/>
          <w:lang w:val="en-ID"/>
        </w:rPr>
        <w:t xml:space="preserve"> </w:t>
      </w:r>
      <w:proofErr w:type="spellStart"/>
      <w:r w:rsidRPr="00356A72">
        <w:rPr>
          <w:sz w:val="24"/>
          <w:szCs w:val="24"/>
          <w:lang w:val="en-ID"/>
        </w:rPr>
        <w:t>reliabilitas</w:t>
      </w:r>
      <w:proofErr w:type="spellEnd"/>
      <w:r w:rsidRPr="00356A72">
        <w:rPr>
          <w:sz w:val="24"/>
          <w:szCs w:val="24"/>
          <w:lang w:val="en-ID"/>
        </w:rPr>
        <w:t xml:space="preserve"> </w:t>
      </w:r>
      <w:proofErr w:type="spellStart"/>
      <w:r w:rsidRPr="00356A72">
        <w:rPr>
          <w:sz w:val="24"/>
          <w:szCs w:val="24"/>
          <w:lang w:val="en-ID"/>
        </w:rPr>
        <w:t>kuesioner</w:t>
      </w:r>
      <w:proofErr w:type="spellEnd"/>
      <w:r w:rsidRPr="00356A72">
        <w:rPr>
          <w:sz w:val="24"/>
          <w:szCs w:val="24"/>
          <w:lang w:val="en-ID"/>
        </w:rPr>
        <w:t xml:space="preserve"> </w:t>
      </w:r>
      <w:proofErr w:type="spellStart"/>
      <w:r w:rsidRPr="00356A72">
        <w:rPr>
          <w:sz w:val="24"/>
          <w:szCs w:val="24"/>
          <w:lang w:val="en-ID"/>
        </w:rPr>
        <w:t>dilakukan</w:t>
      </w:r>
      <w:proofErr w:type="spellEnd"/>
      <w:r w:rsidRPr="00356A72">
        <w:rPr>
          <w:sz w:val="24"/>
          <w:szCs w:val="24"/>
          <w:lang w:val="en-ID"/>
        </w:rPr>
        <w:t xml:space="preserve"> uji </w:t>
      </w:r>
      <w:proofErr w:type="spellStart"/>
      <w:r w:rsidRPr="00356A72">
        <w:rPr>
          <w:sz w:val="24"/>
          <w:szCs w:val="24"/>
          <w:lang w:val="en-ID"/>
        </w:rPr>
        <w:t>validitas</w:t>
      </w:r>
      <w:proofErr w:type="spellEnd"/>
      <w:r w:rsidRPr="00356A72">
        <w:rPr>
          <w:sz w:val="24"/>
          <w:szCs w:val="24"/>
          <w:lang w:val="en-ID"/>
        </w:rPr>
        <w:t xml:space="preserve"> </w:t>
      </w:r>
      <w:proofErr w:type="spellStart"/>
      <w:r w:rsidRPr="00356A72">
        <w:rPr>
          <w:sz w:val="24"/>
          <w:szCs w:val="24"/>
          <w:lang w:val="en-ID"/>
        </w:rPr>
        <w:t>kuesioner</w:t>
      </w:r>
      <w:proofErr w:type="spellEnd"/>
      <w:r w:rsidRPr="00356A72">
        <w:rPr>
          <w:sz w:val="24"/>
          <w:szCs w:val="24"/>
          <w:lang w:val="en-ID"/>
        </w:rPr>
        <w:t xml:space="preserve">. </w:t>
      </w:r>
      <w:proofErr w:type="spellStart"/>
      <w:r w:rsidRPr="00356A72">
        <w:rPr>
          <w:sz w:val="24"/>
          <w:szCs w:val="24"/>
          <w:lang w:val="en-ID"/>
        </w:rPr>
        <w:t>Suatu</w:t>
      </w:r>
      <w:proofErr w:type="spellEnd"/>
      <w:r w:rsidRPr="00356A72">
        <w:rPr>
          <w:sz w:val="24"/>
          <w:szCs w:val="24"/>
          <w:lang w:val="en-ID"/>
        </w:rPr>
        <w:t xml:space="preserve"> </w:t>
      </w:r>
      <w:proofErr w:type="spellStart"/>
      <w:r w:rsidRPr="00356A72">
        <w:rPr>
          <w:sz w:val="24"/>
          <w:szCs w:val="24"/>
          <w:lang w:val="en-ID"/>
        </w:rPr>
        <w:t>survei</w:t>
      </w:r>
      <w:proofErr w:type="spellEnd"/>
      <w:r w:rsidRPr="00356A72">
        <w:rPr>
          <w:sz w:val="24"/>
          <w:szCs w:val="24"/>
          <w:lang w:val="en-ID"/>
        </w:rPr>
        <w:t xml:space="preserve"> </w:t>
      </w:r>
      <w:proofErr w:type="spellStart"/>
      <w:r w:rsidRPr="00356A72">
        <w:rPr>
          <w:sz w:val="24"/>
          <w:szCs w:val="24"/>
          <w:lang w:val="en-ID"/>
        </w:rPr>
        <w:t>dikatakan</w:t>
      </w:r>
      <w:proofErr w:type="spellEnd"/>
      <w:r w:rsidRPr="00356A72">
        <w:rPr>
          <w:sz w:val="24"/>
          <w:szCs w:val="24"/>
          <w:lang w:val="en-ID"/>
        </w:rPr>
        <w:t xml:space="preserve"> valid </w:t>
      </w:r>
      <w:proofErr w:type="spellStart"/>
      <w:r w:rsidRPr="00356A72">
        <w:rPr>
          <w:sz w:val="24"/>
          <w:szCs w:val="24"/>
          <w:lang w:val="en-ID"/>
        </w:rPr>
        <w:t>jika</w:t>
      </w:r>
      <w:proofErr w:type="spellEnd"/>
      <w:r w:rsidRPr="00356A72">
        <w:rPr>
          <w:sz w:val="24"/>
          <w:szCs w:val="24"/>
          <w:lang w:val="en-ID"/>
        </w:rPr>
        <w:t xml:space="preserve"> </w:t>
      </w:r>
      <w:proofErr w:type="spellStart"/>
      <w:r w:rsidRPr="00356A72">
        <w:rPr>
          <w:sz w:val="24"/>
          <w:szCs w:val="24"/>
          <w:lang w:val="en-ID"/>
        </w:rPr>
        <w:t>pertanyaan-pertanyaan</w:t>
      </w:r>
      <w:proofErr w:type="spellEnd"/>
      <w:r w:rsidRPr="00356A72">
        <w:rPr>
          <w:sz w:val="24"/>
          <w:szCs w:val="24"/>
          <w:lang w:val="en-ID"/>
        </w:rPr>
        <w:t xml:space="preserve"> </w:t>
      </w:r>
      <w:proofErr w:type="spellStart"/>
      <w:r w:rsidRPr="00356A72">
        <w:rPr>
          <w:sz w:val="24"/>
          <w:szCs w:val="24"/>
          <w:lang w:val="en-ID"/>
        </w:rPr>
        <w:t>dalam</w:t>
      </w:r>
      <w:proofErr w:type="spellEnd"/>
      <w:r w:rsidRPr="00356A72">
        <w:rPr>
          <w:sz w:val="24"/>
          <w:szCs w:val="24"/>
          <w:lang w:val="en-ID"/>
        </w:rPr>
        <w:t xml:space="preserve"> </w:t>
      </w:r>
      <w:proofErr w:type="spellStart"/>
      <w:r w:rsidRPr="00356A72">
        <w:rPr>
          <w:sz w:val="24"/>
          <w:szCs w:val="24"/>
          <w:lang w:val="en-ID"/>
        </w:rPr>
        <w:t>kuesioner</w:t>
      </w:r>
      <w:proofErr w:type="spellEnd"/>
      <w:r w:rsidRPr="00356A72">
        <w:rPr>
          <w:sz w:val="24"/>
          <w:szCs w:val="24"/>
          <w:lang w:val="en-ID"/>
        </w:rPr>
        <w:t xml:space="preserve"> </w:t>
      </w:r>
      <w:proofErr w:type="spellStart"/>
      <w:r w:rsidRPr="00356A72">
        <w:rPr>
          <w:sz w:val="24"/>
          <w:szCs w:val="24"/>
          <w:lang w:val="en-ID"/>
        </w:rPr>
        <w:t>dapat</w:t>
      </w:r>
      <w:proofErr w:type="spellEnd"/>
      <w:r w:rsidRPr="00356A72">
        <w:rPr>
          <w:sz w:val="24"/>
          <w:szCs w:val="24"/>
          <w:lang w:val="en-ID"/>
        </w:rPr>
        <w:t xml:space="preserve"> </w:t>
      </w:r>
      <w:proofErr w:type="spellStart"/>
      <w:r w:rsidRPr="00356A72">
        <w:rPr>
          <w:sz w:val="24"/>
          <w:szCs w:val="24"/>
          <w:lang w:val="en-ID"/>
        </w:rPr>
        <w:t>mengungkapkan</w:t>
      </w:r>
      <w:proofErr w:type="spellEnd"/>
      <w:r w:rsidRPr="00356A72">
        <w:rPr>
          <w:sz w:val="24"/>
          <w:szCs w:val="24"/>
          <w:lang w:val="en-ID"/>
        </w:rPr>
        <w:t xml:space="preserve"> </w:t>
      </w:r>
      <w:proofErr w:type="spellStart"/>
      <w:r w:rsidRPr="00356A72">
        <w:rPr>
          <w:sz w:val="24"/>
          <w:szCs w:val="24"/>
          <w:lang w:val="en-ID"/>
        </w:rPr>
        <w:t>sesuatu</w:t>
      </w:r>
      <w:proofErr w:type="spellEnd"/>
      <w:r w:rsidRPr="00356A72">
        <w:rPr>
          <w:sz w:val="24"/>
          <w:szCs w:val="24"/>
          <w:lang w:val="en-ID"/>
        </w:rPr>
        <w:t xml:space="preserve"> yang </w:t>
      </w:r>
      <w:proofErr w:type="spellStart"/>
      <w:r w:rsidRPr="00356A72">
        <w:rPr>
          <w:sz w:val="24"/>
          <w:szCs w:val="24"/>
          <w:lang w:val="en-ID"/>
        </w:rPr>
        <w:t>diukur</w:t>
      </w:r>
      <w:proofErr w:type="spellEnd"/>
      <w:r w:rsidRPr="00356A72">
        <w:rPr>
          <w:sz w:val="24"/>
          <w:szCs w:val="24"/>
          <w:lang w:val="en-ID"/>
        </w:rPr>
        <w:t xml:space="preserve"> oleh </w:t>
      </w:r>
      <w:proofErr w:type="spellStart"/>
      <w:r w:rsidRPr="00356A72">
        <w:rPr>
          <w:sz w:val="24"/>
          <w:szCs w:val="24"/>
          <w:lang w:val="en-ID"/>
        </w:rPr>
        <w:t>kuesioner</w:t>
      </w:r>
      <w:proofErr w:type="spellEnd"/>
      <w:r w:rsidRPr="00356A72">
        <w:rPr>
          <w:sz w:val="24"/>
          <w:szCs w:val="24"/>
          <w:lang w:val="en-ID"/>
        </w:rPr>
        <w:t xml:space="preserve"> </w:t>
      </w:r>
      <w:proofErr w:type="spellStart"/>
      <w:r w:rsidRPr="00356A72">
        <w:rPr>
          <w:sz w:val="24"/>
          <w:szCs w:val="24"/>
          <w:lang w:val="en-ID"/>
        </w:rPr>
        <w:t>tersebut</w:t>
      </w:r>
      <w:proofErr w:type="spellEnd"/>
      <w:r w:rsidRPr="00356A72">
        <w:rPr>
          <w:sz w:val="24"/>
          <w:szCs w:val="24"/>
          <w:lang w:val="en-ID"/>
        </w:rPr>
        <w:t xml:space="preserve">. Tingkat </w:t>
      </w:r>
      <w:proofErr w:type="spellStart"/>
      <w:r w:rsidRPr="00356A72">
        <w:rPr>
          <w:sz w:val="24"/>
          <w:szCs w:val="24"/>
          <w:lang w:val="en-ID"/>
        </w:rPr>
        <w:t>validitas</w:t>
      </w:r>
      <w:proofErr w:type="spellEnd"/>
      <w:r w:rsidRPr="00356A72">
        <w:rPr>
          <w:sz w:val="24"/>
          <w:szCs w:val="24"/>
          <w:lang w:val="en-ID"/>
        </w:rPr>
        <w:t xml:space="preserve"> </w:t>
      </w:r>
      <w:proofErr w:type="spellStart"/>
      <w:r w:rsidRPr="00356A72">
        <w:rPr>
          <w:sz w:val="24"/>
          <w:szCs w:val="24"/>
          <w:lang w:val="en-ID"/>
        </w:rPr>
        <w:t>dapat</w:t>
      </w:r>
      <w:proofErr w:type="spellEnd"/>
      <w:r w:rsidRPr="00356A72">
        <w:rPr>
          <w:sz w:val="24"/>
          <w:szCs w:val="24"/>
          <w:lang w:val="en-ID"/>
        </w:rPr>
        <w:t xml:space="preserve"> </w:t>
      </w:r>
      <w:proofErr w:type="spellStart"/>
      <w:r w:rsidRPr="00356A72">
        <w:rPr>
          <w:sz w:val="24"/>
          <w:szCs w:val="24"/>
          <w:lang w:val="en-ID"/>
        </w:rPr>
        <w:t>diukur</w:t>
      </w:r>
      <w:proofErr w:type="spellEnd"/>
      <w:r w:rsidRPr="00356A72">
        <w:rPr>
          <w:sz w:val="24"/>
          <w:szCs w:val="24"/>
          <w:lang w:val="en-ID"/>
        </w:rPr>
        <w:t xml:space="preserve"> </w:t>
      </w:r>
      <w:proofErr w:type="spellStart"/>
      <w:r w:rsidRPr="00356A72">
        <w:rPr>
          <w:sz w:val="24"/>
          <w:szCs w:val="24"/>
          <w:lang w:val="en-ID"/>
        </w:rPr>
        <w:t>dengan</w:t>
      </w:r>
      <w:proofErr w:type="spellEnd"/>
      <w:r w:rsidRPr="00356A72">
        <w:rPr>
          <w:sz w:val="24"/>
          <w:szCs w:val="24"/>
          <w:lang w:val="en-ID"/>
        </w:rPr>
        <w:t xml:space="preserve"> </w:t>
      </w:r>
      <w:proofErr w:type="spellStart"/>
      <w:r w:rsidRPr="00356A72">
        <w:rPr>
          <w:sz w:val="24"/>
          <w:szCs w:val="24"/>
          <w:lang w:val="en-ID"/>
        </w:rPr>
        <w:t>perbandingan</w:t>
      </w:r>
      <w:proofErr w:type="spellEnd"/>
      <w:r w:rsidRPr="00356A72">
        <w:rPr>
          <w:sz w:val="24"/>
          <w:szCs w:val="24"/>
          <w:lang w:val="en-ID"/>
        </w:rPr>
        <w:t xml:space="preserve"> </w:t>
      </w:r>
      <w:proofErr w:type="spellStart"/>
      <w:r w:rsidRPr="00356A72">
        <w:rPr>
          <w:sz w:val="24"/>
          <w:szCs w:val="24"/>
          <w:lang w:val="en-ID"/>
        </w:rPr>
        <w:t>nilai</w:t>
      </w:r>
      <w:proofErr w:type="spellEnd"/>
      <w:r w:rsidRPr="00356A72">
        <w:rPr>
          <w:sz w:val="24"/>
          <w:szCs w:val="24"/>
          <w:lang w:val="en-ID"/>
        </w:rPr>
        <w:t xml:space="preserve"> r </w:t>
      </w:r>
      <w:proofErr w:type="spellStart"/>
      <w:r w:rsidRPr="00356A72">
        <w:rPr>
          <w:sz w:val="24"/>
          <w:szCs w:val="24"/>
          <w:lang w:val="en-ID"/>
        </w:rPr>
        <w:t>hitung</w:t>
      </w:r>
      <w:proofErr w:type="spellEnd"/>
      <w:r w:rsidRPr="00356A72">
        <w:rPr>
          <w:sz w:val="24"/>
          <w:szCs w:val="24"/>
          <w:lang w:val="en-ID"/>
        </w:rPr>
        <w:t>.</w:t>
      </w:r>
    </w:p>
    <w:p w14:paraId="21125F0A" w14:textId="5BDF98A2" w:rsidR="00356A72" w:rsidRPr="00356A72" w:rsidRDefault="00356A72" w:rsidP="00356A72">
      <w:pPr>
        <w:pStyle w:val="Caption"/>
        <w:keepNext/>
        <w:jc w:val="center"/>
        <w:rPr>
          <w:rFonts w:ascii="Times New Roman" w:hAnsi="Times New Roman" w:cs="Times New Roman"/>
          <w:b/>
          <w:bCs/>
          <w:i w:val="0"/>
          <w:iCs w:val="0"/>
          <w:color w:val="000000" w:themeColor="text1"/>
          <w:sz w:val="24"/>
          <w:szCs w:val="24"/>
        </w:rPr>
      </w:pPr>
      <w:proofErr w:type="spellStart"/>
      <w:r w:rsidRPr="00356A72">
        <w:rPr>
          <w:rFonts w:ascii="Times New Roman" w:hAnsi="Times New Roman" w:cs="Times New Roman"/>
          <w:b/>
          <w:bCs/>
          <w:i w:val="0"/>
          <w:iCs w:val="0"/>
          <w:color w:val="000000" w:themeColor="text1"/>
          <w:sz w:val="24"/>
          <w:szCs w:val="24"/>
        </w:rPr>
        <w:t>Tabel</w:t>
      </w:r>
      <w:proofErr w:type="spellEnd"/>
      <w:r w:rsidRPr="00356A72">
        <w:rPr>
          <w:rFonts w:ascii="Times New Roman" w:hAnsi="Times New Roman" w:cs="Times New Roman"/>
          <w:b/>
          <w:bCs/>
          <w:i w:val="0"/>
          <w:iCs w:val="0"/>
          <w:color w:val="000000" w:themeColor="text1"/>
          <w:sz w:val="24"/>
          <w:szCs w:val="24"/>
        </w:rPr>
        <w:t xml:space="preserve"> </w:t>
      </w:r>
      <w:r w:rsidRPr="00356A72">
        <w:rPr>
          <w:rFonts w:ascii="Times New Roman" w:hAnsi="Times New Roman" w:cs="Times New Roman"/>
          <w:b/>
          <w:bCs/>
          <w:i w:val="0"/>
          <w:iCs w:val="0"/>
          <w:color w:val="000000" w:themeColor="text1"/>
          <w:sz w:val="24"/>
          <w:szCs w:val="24"/>
        </w:rPr>
        <w:fldChar w:fldCharType="begin"/>
      </w:r>
      <w:r w:rsidRPr="00356A72">
        <w:rPr>
          <w:rFonts w:ascii="Times New Roman" w:hAnsi="Times New Roman" w:cs="Times New Roman"/>
          <w:b/>
          <w:bCs/>
          <w:i w:val="0"/>
          <w:iCs w:val="0"/>
          <w:color w:val="000000" w:themeColor="text1"/>
          <w:sz w:val="24"/>
          <w:szCs w:val="24"/>
        </w:rPr>
        <w:instrText xml:space="preserve"> SEQ Tabel \* ARABIC </w:instrText>
      </w:r>
      <w:r w:rsidRPr="00356A72">
        <w:rPr>
          <w:rFonts w:ascii="Times New Roman" w:hAnsi="Times New Roman" w:cs="Times New Roman"/>
          <w:b/>
          <w:bCs/>
          <w:i w:val="0"/>
          <w:iCs w:val="0"/>
          <w:color w:val="000000" w:themeColor="text1"/>
          <w:sz w:val="24"/>
          <w:szCs w:val="24"/>
        </w:rPr>
        <w:fldChar w:fldCharType="separate"/>
      </w:r>
      <w:r w:rsidR="00DE0A00">
        <w:rPr>
          <w:rFonts w:ascii="Times New Roman" w:hAnsi="Times New Roman" w:cs="Times New Roman"/>
          <w:b/>
          <w:bCs/>
          <w:i w:val="0"/>
          <w:iCs w:val="0"/>
          <w:noProof/>
          <w:color w:val="000000" w:themeColor="text1"/>
          <w:sz w:val="24"/>
          <w:szCs w:val="24"/>
        </w:rPr>
        <w:t>2</w:t>
      </w:r>
      <w:r w:rsidRPr="00356A72">
        <w:rPr>
          <w:rFonts w:ascii="Times New Roman" w:hAnsi="Times New Roman" w:cs="Times New Roman"/>
          <w:b/>
          <w:bCs/>
          <w:i w:val="0"/>
          <w:iCs w:val="0"/>
          <w:color w:val="000000" w:themeColor="text1"/>
          <w:sz w:val="24"/>
          <w:szCs w:val="24"/>
        </w:rPr>
        <w:fldChar w:fldCharType="end"/>
      </w:r>
      <w:r w:rsidRPr="00356A72">
        <w:rPr>
          <w:rFonts w:ascii="Times New Roman" w:hAnsi="Times New Roman" w:cs="Times New Roman"/>
          <w:b/>
          <w:bCs/>
          <w:i w:val="0"/>
          <w:iCs w:val="0"/>
          <w:color w:val="000000" w:themeColor="text1"/>
          <w:sz w:val="24"/>
          <w:szCs w:val="24"/>
        </w:rPr>
        <w:t xml:space="preserve"> Uji </w:t>
      </w:r>
      <w:proofErr w:type="spellStart"/>
      <w:r w:rsidRPr="00356A72">
        <w:rPr>
          <w:rFonts w:ascii="Times New Roman" w:hAnsi="Times New Roman" w:cs="Times New Roman"/>
          <w:b/>
          <w:bCs/>
          <w:i w:val="0"/>
          <w:iCs w:val="0"/>
          <w:color w:val="000000" w:themeColor="text1"/>
          <w:sz w:val="24"/>
          <w:szCs w:val="24"/>
        </w:rPr>
        <w:t>Validitas</w:t>
      </w:r>
      <w:proofErr w:type="spellEnd"/>
    </w:p>
    <w:tbl>
      <w:tblPr>
        <w:tblStyle w:val="TableGrid0"/>
        <w:tblW w:w="4128" w:type="dxa"/>
        <w:jc w:val="center"/>
        <w:tblLayout w:type="fixed"/>
        <w:tblLook w:val="04A0" w:firstRow="1" w:lastRow="0" w:firstColumn="1" w:lastColumn="0" w:noHBand="0" w:noVBand="1"/>
      </w:tblPr>
      <w:tblGrid>
        <w:gridCol w:w="997"/>
        <w:gridCol w:w="699"/>
        <w:gridCol w:w="630"/>
        <w:gridCol w:w="638"/>
        <w:gridCol w:w="1164"/>
      </w:tblGrid>
      <w:tr w:rsidR="00356A72" w:rsidRPr="00356A72" w14:paraId="0CC5CAC1" w14:textId="77777777" w:rsidTr="00356A72">
        <w:trPr>
          <w:trHeight w:val="738"/>
          <w:jc w:val="center"/>
        </w:trPr>
        <w:tc>
          <w:tcPr>
            <w:tcW w:w="997" w:type="dxa"/>
            <w:vAlign w:val="center"/>
          </w:tcPr>
          <w:p w14:paraId="58D4BA14" w14:textId="77777777" w:rsidR="00356A72" w:rsidRPr="00356A72" w:rsidRDefault="00356A72" w:rsidP="00356A72">
            <w:pPr>
              <w:pStyle w:val="ListParagraph"/>
              <w:spacing w:line="240" w:lineRule="auto"/>
              <w:ind w:left="0"/>
              <w:jc w:val="center"/>
              <w:rPr>
                <w:rFonts w:ascii="Times New Roman" w:hAnsi="Times New Roman" w:cs="Times New Roman"/>
                <w:b/>
                <w:bCs/>
                <w:sz w:val="20"/>
                <w:szCs w:val="20"/>
                <w:lang w:val="en-GB"/>
              </w:rPr>
            </w:pPr>
            <w:proofErr w:type="spellStart"/>
            <w:r w:rsidRPr="00356A72">
              <w:rPr>
                <w:rFonts w:ascii="Times New Roman" w:hAnsi="Times New Roman" w:cs="Times New Roman"/>
                <w:b/>
                <w:bCs/>
                <w:sz w:val="20"/>
                <w:szCs w:val="20"/>
                <w:lang w:val="en-GB"/>
              </w:rPr>
              <w:t>Variabel</w:t>
            </w:r>
            <w:proofErr w:type="spellEnd"/>
          </w:p>
        </w:tc>
        <w:tc>
          <w:tcPr>
            <w:tcW w:w="699" w:type="dxa"/>
            <w:vAlign w:val="center"/>
          </w:tcPr>
          <w:p w14:paraId="73F37AFD" w14:textId="77777777" w:rsidR="00356A72" w:rsidRPr="00356A72" w:rsidRDefault="00356A72" w:rsidP="00356A72">
            <w:pPr>
              <w:pStyle w:val="ListParagraph"/>
              <w:spacing w:line="240" w:lineRule="auto"/>
              <w:ind w:left="0"/>
              <w:jc w:val="center"/>
              <w:rPr>
                <w:rFonts w:ascii="Times New Roman" w:hAnsi="Times New Roman" w:cs="Times New Roman"/>
                <w:b/>
                <w:bCs/>
                <w:sz w:val="20"/>
                <w:szCs w:val="20"/>
                <w:lang w:val="en-GB"/>
              </w:rPr>
            </w:pPr>
            <w:r w:rsidRPr="00356A72">
              <w:rPr>
                <w:rFonts w:ascii="Times New Roman" w:hAnsi="Times New Roman" w:cs="Times New Roman"/>
                <w:b/>
                <w:bCs/>
                <w:sz w:val="20"/>
                <w:szCs w:val="20"/>
                <w:lang w:val="en-GB"/>
              </w:rPr>
              <w:t>Item</w:t>
            </w:r>
          </w:p>
        </w:tc>
        <w:tc>
          <w:tcPr>
            <w:tcW w:w="630" w:type="dxa"/>
            <w:vAlign w:val="center"/>
          </w:tcPr>
          <w:p w14:paraId="5EC22110" w14:textId="77777777" w:rsidR="00356A72" w:rsidRPr="00356A72" w:rsidRDefault="00356A72" w:rsidP="00356A72">
            <w:pPr>
              <w:pStyle w:val="ListParagraph"/>
              <w:spacing w:line="240" w:lineRule="auto"/>
              <w:ind w:left="0"/>
              <w:jc w:val="center"/>
              <w:rPr>
                <w:rFonts w:ascii="Times New Roman" w:hAnsi="Times New Roman" w:cs="Times New Roman"/>
                <w:b/>
                <w:bCs/>
                <w:sz w:val="20"/>
                <w:szCs w:val="20"/>
                <w:lang w:val="en-GB"/>
              </w:rPr>
            </w:pPr>
            <w:r w:rsidRPr="00356A72">
              <w:rPr>
                <w:rFonts w:ascii="Times New Roman" w:hAnsi="Times New Roman" w:cs="Times New Roman"/>
                <w:b/>
                <w:bCs/>
                <w:sz w:val="20"/>
                <w:szCs w:val="20"/>
                <w:lang w:val="en-GB"/>
              </w:rPr>
              <w:t xml:space="preserve">R </w:t>
            </w:r>
            <w:proofErr w:type="spellStart"/>
            <w:r w:rsidRPr="00356A72">
              <w:rPr>
                <w:rFonts w:ascii="Times New Roman" w:hAnsi="Times New Roman" w:cs="Times New Roman"/>
                <w:b/>
                <w:bCs/>
                <w:sz w:val="20"/>
                <w:szCs w:val="20"/>
                <w:lang w:val="en-GB"/>
              </w:rPr>
              <w:t>hitung</w:t>
            </w:r>
            <w:proofErr w:type="spellEnd"/>
          </w:p>
        </w:tc>
        <w:tc>
          <w:tcPr>
            <w:tcW w:w="638" w:type="dxa"/>
            <w:vAlign w:val="center"/>
          </w:tcPr>
          <w:p w14:paraId="587B450B" w14:textId="77777777" w:rsidR="00356A72" w:rsidRPr="00356A72" w:rsidRDefault="00356A72" w:rsidP="00356A72">
            <w:pPr>
              <w:pStyle w:val="ListParagraph"/>
              <w:spacing w:line="240" w:lineRule="auto"/>
              <w:ind w:left="0"/>
              <w:jc w:val="center"/>
              <w:rPr>
                <w:rFonts w:ascii="Times New Roman" w:hAnsi="Times New Roman" w:cs="Times New Roman"/>
                <w:b/>
                <w:bCs/>
                <w:sz w:val="20"/>
                <w:szCs w:val="20"/>
                <w:lang w:val="en-GB"/>
              </w:rPr>
            </w:pPr>
            <w:r w:rsidRPr="00356A72">
              <w:rPr>
                <w:rFonts w:ascii="Times New Roman" w:hAnsi="Times New Roman" w:cs="Times New Roman"/>
                <w:b/>
                <w:bCs/>
                <w:sz w:val="20"/>
                <w:szCs w:val="20"/>
                <w:lang w:val="en-GB"/>
              </w:rPr>
              <w:t xml:space="preserve">R </w:t>
            </w:r>
            <w:proofErr w:type="spellStart"/>
            <w:r w:rsidRPr="00356A72">
              <w:rPr>
                <w:rFonts w:ascii="Times New Roman" w:hAnsi="Times New Roman" w:cs="Times New Roman"/>
                <w:b/>
                <w:bCs/>
                <w:sz w:val="20"/>
                <w:szCs w:val="20"/>
                <w:lang w:val="en-GB"/>
              </w:rPr>
              <w:t>tabel</w:t>
            </w:r>
            <w:proofErr w:type="spellEnd"/>
          </w:p>
        </w:tc>
        <w:tc>
          <w:tcPr>
            <w:tcW w:w="1164" w:type="dxa"/>
          </w:tcPr>
          <w:p w14:paraId="0C1495DC" w14:textId="77777777" w:rsidR="00356A72" w:rsidRPr="00356A72" w:rsidRDefault="00356A72" w:rsidP="00356A72">
            <w:pPr>
              <w:pStyle w:val="ListParagraph"/>
              <w:spacing w:line="240" w:lineRule="auto"/>
              <w:ind w:left="0"/>
              <w:jc w:val="center"/>
              <w:rPr>
                <w:rFonts w:ascii="Times New Roman" w:hAnsi="Times New Roman" w:cs="Times New Roman"/>
                <w:b/>
                <w:bCs/>
                <w:sz w:val="20"/>
                <w:szCs w:val="20"/>
                <w:lang w:val="en-GB"/>
              </w:rPr>
            </w:pPr>
            <w:proofErr w:type="spellStart"/>
            <w:r w:rsidRPr="00356A72">
              <w:rPr>
                <w:rFonts w:ascii="Times New Roman" w:hAnsi="Times New Roman" w:cs="Times New Roman"/>
                <w:b/>
                <w:bCs/>
                <w:sz w:val="20"/>
                <w:szCs w:val="20"/>
                <w:lang w:val="en-GB"/>
              </w:rPr>
              <w:t>Keterangan</w:t>
            </w:r>
            <w:proofErr w:type="spellEnd"/>
          </w:p>
        </w:tc>
      </w:tr>
      <w:tr w:rsidR="00356A72" w:rsidRPr="00356A72" w14:paraId="05E48F78" w14:textId="77777777" w:rsidTr="00356A72">
        <w:trPr>
          <w:trHeight w:val="492"/>
          <w:jc w:val="center"/>
        </w:trPr>
        <w:tc>
          <w:tcPr>
            <w:tcW w:w="997" w:type="dxa"/>
            <w:vMerge w:val="restart"/>
            <w:vAlign w:val="center"/>
          </w:tcPr>
          <w:p w14:paraId="1AFFF99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lastRenderedPageBreak/>
              <w:t xml:space="preserve">Digital Marketing </w:t>
            </w:r>
          </w:p>
          <w:p w14:paraId="69163D5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Aplikasi</w:t>
            </w:r>
            <w:proofErr w:type="spellEnd"/>
            <w:r w:rsidRPr="00356A72">
              <w:rPr>
                <w:rFonts w:ascii="Times New Roman" w:hAnsi="Times New Roman" w:cs="Times New Roman"/>
                <w:sz w:val="20"/>
                <w:szCs w:val="20"/>
                <w:lang w:val="en-GB"/>
              </w:rPr>
              <w:t xml:space="preserve"> Starbucks</w:t>
            </w:r>
          </w:p>
        </w:tc>
        <w:tc>
          <w:tcPr>
            <w:tcW w:w="699" w:type="dxa"/>
            <w:vAlign w:val="center"/>
          </w:tcPr>
          <w:p w14:paraId="153D052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X1.1</w:t>
            </w:r>
          </w:p>
        </w:tc>
        <w:tc>
          <w:tcPr>
            <w:tcW w:w="630" w:type="dxa"/>
            <w:vAlign w:val="center"/>
          </w:tcPr>
          <w:p w14:paraId="60FAB5D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0,556</w:t>
            </w:r>
          </w:p>
        </w:tc>
        <w:tc>
          <w:tcPr>
            <w:tcW w:w="638" w:type="dxa"/>
            <w:vAlign w:val="center"/>
          </w:tcPr>
          <w:p w14:paraId="0D1F577F"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066C5AD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2E7B8F0E" w14:textId="77777777" w:rsidTr="00356A72">
        <w:trPr>
          <w:trHeight w:val="492"/>
          <w:jc w:val="center"/>
        </w:trPr>
        <w:tc>
          <w:tcPr>
            <w:tcW w:w="997" w:type="dxa"/>
            <w:vMerge/>
            <w:vAlign w:val="center"/>
          </w:tcPr>
          <w:p w14:paraId="2C60A106"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120E2006"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X1.2</w:t>
            </w:r>
          </w:p>
        </w:tc>
        <w:tc>
          <w:tcPr>
            <w:tcW w:w="630" w:type="dxa"/>
            <w:vAlign w:val="center"/>
          </w:tcPr>
          <w:p w14:paraId="42EF4C8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0,670</w:t>
            </w:r>
          </w:p>
        </w:tc>
        <w:tc>
          <w:tcPr>
            <w:tcW w:w="638" w:type="dxa"/>
          </w:tcPr>
          <w:p w14:paraId="7158131C"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5AE2163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4ED343AA" w14:textId="77777777" w:rsidTr="00356A72">
        <w:trPr>
          <w:trHeight w:val="502"/>
          <w:jc w:val="center"/>
        </w:trPr>
        <w:tc>
          <w:tcPr>
            <w:tcW w:w="997" w:type="dxa"/>
            <w:vMerge/>
            <w:vAlign w:val="center"/>
          </w:tcPr>
          <w:p w14:paraId="552BD9B6"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0E4BFBD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X1.3</w:t>
            </w:r>
          </w:p>
        </w:tc>
        <w:tc>
          <w:tcPr>
            <w:tcW w:w="630" w:type="dxa"/>
            <w:vAlign w:val="center"/>
          </w:tcPr>
          <w:p w14:paraId="1409A0C8"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0,319</w:t>
            </w:r>
          </w:p>
        </w:tc>
        <w:tc>
          <w:tcPr>
            <w:tcW w:w="638" w:type="dxa"/>
          </w:tcPr>
          <w:p w14:paraId="5069D02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06643F0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01ADC731" w14:textId="77777777" w:rsidTr="00356A72">
        <w:trPr>
          <w:trHeight w:val="502"/>
          <w:jc w:val="center"/>
        </w:trPr>
        <w:tc>
          <w:tcPr>
            <w:tcW w:w="997" w:type="dxa"/>
            <w:vMerge/>
            <w:vAlign w:val="center"/>
          </w:tcPr>
          <w:p w14:paraId="19D7B337"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vAlign w:val="center"/>
          </w:tcPr>
          <w:p w14:paraId="0303126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X2.1</w:t>
            </w:r>
          </w:p>
        </w:tc>
        <w:tc>
          <w:tcPr>
            <w:tcW w:w="630" w:type="dxa"/>
            <w:vAlign w:val="center"/>
          </w:tcPr>
          <w:p w14:paraId="27E5056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0,319</w:t>
            </w:r>
          </w:p>
        </w:tc>
        <w:tc>
          <w:tcPr>
            <w:tcW w:w="638" w:type="dxa"/>
          </w:tcPr>
          <w:p w14:paraId="180E1FE9"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70EAFB0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20D2FBCF" w14:textId="77777777" w:rsidTr="00356A72">
        <w:trPr>
          <w:trHeight w:val="502"/>
          <w:jc w:val="center"/>
        </w:trPr>
        <w:tc>
          <w:tcPr>
            <w:tcW w:w="997" w:type="dxa"/>
            <w:vMerge/>
            <w:vAlign w:val="center"/>
          </w:tcPr>
          <w:p w14:paraId="02BF4F6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00553F5F"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X2.2</w:t>
            </w:r>
          </w:p>
        </w:tc>
        <w:tc>
          <w:tcPr>
            <w:tcW w:w="630" w:type="dxa"/>
            <w:vAlign w:val="center"/>
          </w:tcPr>
          <w:p w14:paraId="616CBEA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0,571</w:t>
            </w:r>
          </w:p>
        </w:tc>
        <w:tc>
          <w:tcPr>
            <w:tcW w:w="638" w:type="dxa"/>
          </w:tcPr>
          <w:p w14:paraId="23DBDAA4"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445F8DE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3426362E" w14:textId="77777777" w:rsidTr="00356A72">
        <w:trPr>
          <w:trHeight w:val="502"/>
          <w:jc w:val="center"/>
        </w:trPr>
        <w:tc>
          <w:tcPr>
            <w:tcW w:w="997" w:type="dxa"/>
            <w:vMerge/>
            <w:vAlign w:val="center"/>
          </w:tcPr>
          <w:p w14:paraId="5912EC78"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4606A13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X3.1</w:t>
            </w:r>
          </w:p>
        </w:tc>
        <w:tc>
          <w:tcPr>
            <w:tcW w:w="630" w:type="dxa"/>
            <w:vAlign w:val="center"/>
          </w:tcPr>
          <w:p w14:paraId="0764A5B6"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0,524</w:t>
            </w:r>
          </w:p>
        </w:tc>
        <w:tc>
          <w:tcPr>
            <w:tcW w:w="638" w:type="dxa"/>
          </w:tcPr>
          <w:p w14:paraId="3B35F6F5"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204FE58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53A16A66" w14:textId="77777777" w:rsidTr="00356A72">
        <w:trPr>
          <w:trHeight w:val="502"/>
          <w:jc w:val="center"/>
        </w:trPr>
        <w:tc>
          <w:tcPr>
            <w:tcW w:w="997" w:type="dxa"/>
            <w:vMerge/>
            <w:vAlign w:val="center"/>
          </w:tcPr>
          <w:p w14:paraId="38F94207"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4D66CCA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X3.2</w:t>
            </w:r>
          </w:p>
        </w:tc>
        <w:tc>
          <w:tcPr>
            <w:tcW w:w="630" w:type="dxa"/>
            <w:vAlign w:val="center"/>
          </w:tcPr>
          <w:p w14:paraId="7BC6E348"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0,568</w:t>
            </w:r>
          </w:p>
        </w:tc>
        <w:tc>
          <w:tcPr>
            <w:tcW w:w="638" w:type="dxa"/>
          </w:tcPr>
          <w:p w14:paraId="180A4A94"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5DDBC856"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5B614243" w14:textId="77777777" w:rsidTr="00356A72">
        <w:trPr>
          <w:trHeight w:val="492"/>
          <w:jc w:val="center"/>
        </w:trPr>
        <w:tc>
          <w:tcPr>
            <w:tcW w:w="997" w:type="dxa"/>
            <w:vMerge/>
            <w:vAlign w:val="center"/>
          </w:tcPr>
          <w:p w14:paraId="727BBF1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vAlign w:val="center"/>
          </w:tcPr>
          <w:p w14:paraId="105FC99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X4.1</w:t>
            </w:r>
          </w:p>
        </w:tc>
        <w:tc>
          <w:tcPr>
            <w:tcW w:w="630" w:type="dxa"/>
            <w:vAlign w:val="center"/>
          </w:tcPr>
          <w:p w14:paraId="45C5DB68"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0,596</w:t>
            </w:r>
          </w:p>
        </w:tc>
        <w:tc>
          <w:tcPr>
            <w:tcW w:w="638" w:type="dxa"/>
          </w:tcPr>
          <w:p w14:paraId="527F030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6DA483C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5A6F047E" w14:textId="77777777" w:rsidTr="00356A72">
        <w:trPr>
          <w:trHeight w:val="502"/>
          <w:jc w:val="center"/>
        </w:trPr>
        <w:tc>
          <w:tcPr>
            <w:tcW w:w="997" w:type="dxa"/>
            <w:vMerge/>
            <w:vAlign w:val="center"/>
          </w:tcPr>
          <w:p w14:paraId="3D37E8A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24E5CA47"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X4.2</w:t>
            </w:r>
          </w:p>
        </w:tc>
        <w:tc>
          <w:tcPr>
            <w:tcW w:w="630" w:type="dxa"/>
            <w:vAlign w:val="center"/>
          </w:tcPr>
          <w:p w14:paraId="1E8DDDB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0,713</w:t>
            </w:r>
          </w:p>
        </w:tc>
        <w:tc>
          <w:tcPr>
            <w:tcW w:w="638" w:type="dxa"/>
          </w:tcPr>
          <w:p w14:paraId="437E5EE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620AFBE9"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194FF26B" w14:textId="77777777" w:rsidTr="00356A72">
        <w:trPr>
          <w:trHeight w:val="492"/>
          <w:jc w:val="center"/>
        </w:trPr>
        <w:tc>
          <w:tcPr>
            <w:tcW w:w="997" w:type="dxa"/>
            <w:vMerge w:val="restart"/>
            <w:vAlign w:val="center"/>
          </w:tcPr>
          <w:p w14:paraId="700C305C"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Loyalitas</w:t>
            </w:r>
            <w:proofErr w:type="spellEnd"/>
            <w:r w:rsidRPr="00356A72">
              <w:rPr>
                <w:rFonts w:ascii="Times New Roman" w:hAnsi="Times New Roman" w:cs="Times New Roman"/>
                <w:sz w:val="20"/>
                <w:szCs w:val="20"/>
                <w:lang w:val="en-GB"/>
              </w:rPr>
              <w:t xml:space="preserve"> </w:t>
            </w:r>
            <w:proofErr w:type="spellStart"/>
            <w:r w:rsidRPr="00356A72">
              <w:rPr>
                <w:rFonts w:ascii="Times New Roman" w:hAnsi="Times New Roman" w:cs="Times New Roman"/>
                <w:sz w:val="20"/>
                <w:szCs w:val="20"/>
                <w:lang w:val="en-GB"/>
              </w:rPr>
              <w:t>Pelanggan</w:t>
            </w:r>
            <w:proofErr w:type="spellEnd"/>
          </w:p>
        </w:tc>
        <w:tc>
          <w:tcPr>
            <w:tcW w:w="699" w:type="dxa"/>
            <w:vAlign w:val="center"/>
          </w:tcPr>
          <w:p w14:paraId="1EA82A6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Y1.1</w:t>
            </w:r>
          </w:p>
        </w:tc>
        <w:tc>
          <w:tcPr>
            <w:tcW w:w="630" w:type="dxa"/>
            <w:vAlign w:val="center"/>
          </w:tcPr>
          <w:p w14:paraId="346FFB0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0,614</w:t>
            </w:r>
          </w:p>
        </w:tc>
        <w:tc>
          <w:tcPr>
            <w:tcW w:w="638" w:type="dxa"/>
          </w:tcPr>
          <w:p w14:paraId="46FEF3B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3DD7C29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1F9E3938" w14:textId="77777777" w:rsidTr="00356A72">
        <w:trPr>
          <w:trHeight w:val="502"/>
          <w:jc w:val="center"/>
        </w:trPr>
        <w:tc>
          <w:tcPr>
            <w:tcW w:w="997" w:type="dxa"/>
            <w:vMerge/>
            <w:vAlign w:val="center"/>
          </w:tcPr>
          <w:p w14:paraId="2B13C02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2FBE4984"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Y1.2</w:t>
            </w:r>
          </w:p>
        </w:tc>
        <w:tc>
          <w:tcPr>
            <w:tcW w:w="630" w:type="dxa"/>
            <w:vAlign w:val="center"/>
          </w:tcPr>
          <w:p w14:paraId="32172824"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0,774</w:t>
            </w:r>
          </w:p>
        </w:tc>
        <w:tc>
          <w:tcPr>
            <w:tcW w:w="638" w:type="dxa"/>
          </w:tcPr>
          <w:p w14:paraId="3D6BC917"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6B0E534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6EAEB42A" w14:textId="77777777" w:rsidTr="00356A72">
        <w:trPr>
          <w:trHeight w:val="502"/>
          <w:jc w:val="center"/>
        </w:trPr>
        <w:tc>
          <w:tcPr>
            <w:tcW w:w="997" w:type="dxa"/>
            <w:vMerge/>
            <w:vAlign w:val="center"/>
          </w:tcPr>
          <w:p w14:paraId="1405CC39"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3D7866FF"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Y1.3</w:t>
            </w:r>
          </w:p>
        </w:tc>
        <w:tc>
          <w:tcPr>
            <w:tcW w:w="630" w:type="dxa"/>
            <w:vAlign w:val="center"/>
          </w:tcPr>
          <w:p w14:paraId="4F1418A1"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0,793</w:t>
            </w:r>
          </w:p>
        </w:tc>
        <w:tc>
          <w:tcPr>
            <w:tcW w:w="638" w:type="dxa"/>
          </w:tcPr>
          <w:p w14:paraId="5101CA14"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4CB24931"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2B703089" w14:textId="77777777" w:rsidTr="00356A72">
        <w:trPr>
          <w:trHeight w:val="502"/>
          <w:jc w:val="center"/>
        </w:trPr>
        <w:tc>
          <w:tcPr>
            <w:tcW w:w="997" w:type="dxa"/>
            <w:vMerge/>
            <w:vAlign w:val="center"/>
          </w:tcPr>
          <w:p w14:paraId="3F42A785"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vAlign w:val="center"/>
          </w:tcPr>
          <w:p w14:paraId="7B21615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Y2.1</w:t>
            </w:r>
          </w:p>
        </w:tc>
        <w:tc>
          <w:tcPr>
            <w:tcW w:w="630" w:type="dxa"/>
            <w:vAlign w:val="center"/>
          </w:tcPr>
          <w:p w14:paraId="4A9F75F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0,807</w:t>
            </w:r>
          </w:p>
        </w:tc>
        <w:tc>
          <w:tcPr>
            <w:tcW w:w="638" w:type="dxa"/>
          </w:tcPr>
          <w:p w14:paraId="627E0D4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18D12B2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23B09EA7" w14:textId="77777777" w:rsidTr="00356A72">
        <w:trPr>
          <w:trHeight w:val="492"/>
          <w:jc w:val="center"/>
        </w:trPr>
        <w:tc>
          <w:tcPr>
            <w:tcW w:w="997" w:type="dxa"/>
            <w:vMerge/>
            <w:vAlign w:val="center"/>
          </w:tcPr>
          <w:p w14:paraId="0A02BD4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26252265"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Y2.2</w:t>
            </w:r>
          </w:p>
        </w:tc>
        <w:tc>
          <w:tcPr>
            <w:tcW w:w="630" w:type="dxa"/>
            <w:vAlign w:val="center"/>
          </w:tcPr>
          <w:p w14:paraId="79A533FC"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0,707</w:t>
            </w:r>
          </w:p>
        </w:tc>
        <w:tc>
          <w:tcPr>
            <w:tcW w:w="638" w:type="dxa"/>
          </w:tcPr>
          <w:p w14:paraId="51C84CB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0C33362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5D52CAD7" w14:textId="77777777" w:rsidTr="00356A72">
        <w:trPr>
          <w:trHeight w:val="502"/>
          <w:jc w:val="center"/>
        </w:trPr>
        <w:tc>
          <w:tcPr>
            <w:tcW w:w="997" w:type="dxa"/>
            <w:vMerge/>
            <w:vAlign w:val="center"/>
          </w:tcPr>
          <w:p w14:paraId="49C34083"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628EC53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Y3.1</w:t>
            </w:r>
          </w:p>
        </w:tc>
        <w:tc>
          <w:tcPr>
            <w:tcW w:w="630" w:type="dxa"/>
            <w:vAlign w:val="center"/>
          </w:tcPr>
          <w:p w14:paraId="1A31CBB2"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0,625</w:t>
            </w:r>
          </w:p>
        </w:tc>
        <w:tc>
          <w:tcPr>
            <w:tcW w:w="638" w:type="dxa"/>
          </w:tcPr>
          <w:p w14:paraId="03601BEC"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191BDF5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3FAE20C2" w14:textId="77777777" w:rsidTr="00356A72">
        <w:trPr>
          <w:trHeight w:val="502"/>
          <w:jc w:val="center"/>
        </w:trPr>
        <w:tc>
          <w:tcPr>
            <w:tcW w:w="997" w:type="dxa"/>
            <w:vMerge/>
            <w:vAlign w:val="center"/>
          </w:tcPr>
          <w:p w14:paraId="4C3C7E95"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47D10A39"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Y3.2</w:t>
            </w:r>
          </w:p>
        </w:tc>
        <w:tc>
          <w:tcPr>
            <w:tcW w:w="630" w:type="dxa"/>
            <w:vAlign w:val="center"/>
          </w:tcPr>
          <w:p w14:paraId="3981FC5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0,767</w:t>
            </w:r>
          </w:p>
        </w:tc>
        <w:tc>
          <w:tcPr>
            <w:tcW w:w="638" w:type="dxa"/>
          </w:tcPr>
          <w:p w14:paraId="4ABB0C1F"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04CCCBA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46BE1D61" w14:textId="77777777" w:rsidTr="00356A72">
        <w:trPr>
          <w:trHeight w:val="502"/>
          <w:jc w:val="center"/>
        </w:trPr>
        <w:tc>
          <w:tcPr>
            <w:tcW w:w="997" w:type="dxa"/>
            <w:vMerge/>
            <w:vAlign w:val="center"/>
          </w:tcPr>
          <w:p w14:paraId="162B90D0"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vAlign w:val="center"/>
          </w:tcPr>
          <w:p w14:paraId="205F4957"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Y4.1</w:t>
            </w:r>
          </w:p>
        </w:tc>
        <w:tc>
          <w:tcPr>
            <w:tcW w:w="630" w:type="dxa"/>
            <w:vAlign w:val="center"/>
          </w:tcPr>
          <w:p w14:paraId="028D56E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0,980</w:t>
            </w:r>
          </w:p>
        </w:tc>
        <w:tc>
          <w:tcPr>
            <w:tcW w:w="638" w:type="dxa"/>
          </w:tcPr>
          <w:p w14:paraId="034C0D5A"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17A8EDF9"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r w:rsidR="00356A72" w:rsidRPr="00356A72" w14:paraId="55C02E95" w14:textId="77777777" w:rsidTr="00356A72">
        <w:trPr>
          <w:trHeight w:val="502"/>
          <w:jc w:val="center"/>
        </w:trPr>
        <w:tc>
          <w:tcPr>
            <w:tcW w:w="997" w:type="dxa"/>
            <w:vMerge/>
            <w:vAlign w:val="center"/>
          </w:tcPr>
          <w:p w14:paraId="0679DFB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p>
        </w:tc>
        <w:tc>
          <w:tcPr>
            <w:tcW w:w="699" w:type="dxa"/>
          </w:tcPr>
          <w:p w14:paraId="0C88FA3B"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Y4.2</w:t>
            </w:r>
          </w:p>
        </w:tc>
        <w:tc>
          <w:tcPr>
            <w:tcW w:w="630" w:type="dxa"/>
            <w:vAlign w:val="center"/>
          </w:tcPr>
          <w:p w14:paraId="7DF44F1E"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0,550</w:t>
            </w:r>
          </w:p>
        </w:tc>
        <w:tc>
          <w:tcPr>
            <w:tcW w:w="638" w:type="dxa"/>
          </w:tcPr>
          <w:p w14:paraId="208C401D"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0,196</w:t>
            </w:r>
          </w:p>
        </w:tc>
        <w:tc>
          <w:tcPr>
            <w:tcW w:w="1164" w:type="dxa"/>
          </w:tcPr>
          <w:p w14:paraId="3F846915" w14:textId="77777777" w:rsidR="00356A72" w:rsidRPr="00356A72" w:rsidRDefault="00356A72" w:rsidP="00356A72">
            <w:pPr>
              <w:pStyle w:val="ListParagraph"/>
              <w:spacing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Valid</w:t>
            </w:r>
          </w:p>
        </w:tc>
      </w:tr>
    </w:tbl>
    <w:p w14:paraId="48C7EFCE" w14:textId="4E05A780" w:rsidR="00356A72" w:rsidRDefault="00356A72" w:rsidP="00356A72">
      <w:pPr>
        <w:spacing w:before="240" w:line="360" w:lineRule="auto"/>
        <w:rPr>
          <w:sz w:val="24"/>
          <w:szCs w:val="24"/>
          <w:lang w:val="en-GB"/>
        </w:rPr>
      </w:pPr>
      <w:r w:rsidRPr="00356A72">
        <w:rPr>
          <w:sz w:val="24"/>
          <w:szCs w:val="24"/>
          <w:lang w:val="en-GB"/>
        </w:rPr>
        <w:t xml:space="preserve">Pada </w:t>
      </w:r>
      <w:proofErr w:type="spellStart"/>
      <w:r w:rsidRPr="00356A72">
        <w:rPr>
          <w:sz w:val="24"/>
          <w:szCs w:val="24"/>
          <w:lang w:val="en-GB"/>
        </w:rPr>
        <w:t>tabel</w:t>
      </w:r>
      <w:proofErr w:type="spellEnd"/>
      <w:r w:rsidRPr="00356A72">
        <w:rPr>
          <w:sz w:val="24"/>
          <w:szCs w:val="24"/>
          <w:lang w:val="en-GB"/>
        </w:rPr>
        <w:t xml:space="preserve"> 2 uji </w:t>
      </w:r>
      <w:proofErr w:type="spellStart"/>
      <w:r w:rsidRPr="00356A72">
        <w:rPr>
          <w:sz w:val="24"/>
          <w:szCs w:val="24"/>
          <w:lang w:val="en-GB"/>
        </w:rPr>
        <w:t>validitas</w:t>
      </w:r>
      <w:proofErr w:type="spellEnd"/>
      <w:r w:rsidRPr="00356A72">
        <w:rPr>
          <w:sz w:val="24"/>
          <w:szCs w:val="24"/>
          <w:lang w:val="en-GB"/>
        </w:rPr>
        <w:t xml:space="preserve"> di </w:t>
      </w:r>
      <w:proofErr w:type="spellStart"/>
      <w:r w:rsidRPr="00356A72">
        <w:rPr>
          <w:sz w:val="24"/>
          <w:szCs w:val="24"/>
          <w:lang w:val="en-GB"/>
        </w:rPr>
        <w:t>atas</w:t>
      </w:r>
      <w:proofErr w:type="spellEnd"/>
      <w:r w:rsidRPr="00356A72">
        <w:rPr>
          <w:sz w:val="24"/>
          <w:szCs w:val="24"/>
          <w:lang w:val="en-GB"/>
        </w:rPr>
        <w:t xml:space="preserve"> </w:t>
      </w:r>
      <w:proofErr w:type="spellStart"/>
      <w:r w:rsidRPr="00356A72">
        <w:rPr>
          <w:sz w:val="24"/>
          <w:szCs w:val="24"/>
          <w:lang w:val="en-GB"/>
        </w:rPr>
        <w:t>menunjukkan</w:t>
      </w:r>
      <w:proofErr w:type="spellEnd"/>
      <w:r w:rsidRPr="00356A72">
        <w:rPr>
          <w:sz w:val="24"/>
          <w:szCs w:val="24"/>
          <w:lang w:val="en-GB"/>
        </w:rPr>
        <w:t xml:space="preserve"> </w:t>
      </w:r>
      <w:proofErr w:type="spellStart"/>
      <w:r w:rsidRPr="00356A72">
        <w:rPr>
          <w:sz w:val="24"/>
          <w:szCs w:val="24"/>
          <w:lang w:val="en-GB"/>
        </w:rPr>
        <w:t>nilai</w:t>
      </w:r>
      <w:proofErr w:type="spellEnd"/>
      <w:r w:rsidRPr="00356A72">
        <w:rPr>
          <w:sz w:val="24"/>
          <w:szCs w:val="24"/>
          <w:lang w:val="en-GB"/>
        </w:rPr>
        <w:t xml:space="preserve"> r </w:t>
      </w:r>
      <w:proofErr w:type="spellStart"/>
      <w:r w:rsidRPr="00356A72">
        <w:rPr>
          <w:sz w:val="24"/>
          <w:szCs w:val="24"/>
          <w:lang w:val="en-GB"/>
        </w:rPr>
        <w:t>hitung</w:t>
      </w:r>
      <w:proofErr w:type="spellEnd"/>
      <w:r w:rsidRPr="00356A72">
        <w:rPr>
          <w:sz w:val="24"/>
          <w:szCs w:val="24"/>
          <w:lang w:val="en-GB"/>
        </w:rPr>
        <w:t xml:space="preserve"> </w:t>
      </w:r>
      <w:proofErr w:type="spellStart"/>
      <w:r w:rsidRPr="00356A72">
        <w:rPr>
          <w:sz w:val="24"/>
          <w:szCs w:val="24"/>
          <w:lang w:val="en-GB"/>
        </w:rPr>
        <w:t>setiap</w:t>
      </w:r>
      <w:proofErr w:type="spellEnd"/>
      <w:r w:rsidRPr="00356A72">
        <w:rPr>
          <w:sz w:val="24"/>
          <w:szCs w:val="24"/>
          <w:lang w:val="en-GB"/>
        </w:rPr>
        <w:t xml:space="preserve"> item </w:t>
      </w:r>
      <w:proofErr w:type="spellStart"/>
      <w:r w:rsidRPr="00356A72">
        <w:rPr>
          <w:sz w:val="24"/>
          <w:szCs w:val="24"/>
          <w:lang w:val="en-GB"/>
        </w:rPr>
        <w:t>pernyataan</w:t>
      </w:r>
      <w:proofErr w:type="spellEnd"/>
      <w:r w:rsidRPr="00356A72">
        <w:rPr>
          <w:sz w:val="24"/>
          <w:szCs w:val="24"/>
          <w:lang w:val="en-GB"/>
        </w:rPr>
        <w:t xml:space="preserve"> </w:t>
      </w:r>
      <w:proofErr w:type="spellStart"/>
      <w:r w:rsidRPr="00356A72">
        <w:rPr>
          <w:sz w:val="24"/>
          <w:szCs w:val="24"/>
          <w:lang w:val="en-GB"/>
        </w:rPr>
        <w:t>lebih</w:t>
      </w:r>
      <w:proofErr w:type="spellEnd"/>
      <w:r w:rsidRPr="00356A72">
        <w:rPr>
          <w:sz w:val="24"/>
          <w:szCs w:val="24"/>
          <w:lang w:val="en-GB"/>
        </w:rPr>
        <w:t xml:space="preserve"> </w:t>
      </w:r>
      <w:proofErr w:type="spellStart"/>
      <w:r w:rsidRPr="00356A72">
        <w:rPr>
          <w:sz w:val="24"/>
          <w:szCs w:val="24"/>
          <w:lang w:val="en-GB"/>
        </w:rPr>
        <w:t>dari</w:t>
      </w:r>
      <w:proofErr w:type="spellEnd"/>
      <w:r w:rsidRPr="00356A72">
        <w:rPr>
          <w:sz w:val="24"/>
          <w:szCs w:val="24"/>
          <w:lang w:val="en-GB"/>
        </w:rPr>
        <w:t xml:space="preserve"> r </w:t>
      </w:r>
      <w:proofErr w:type="spellStart"/>
      <w:r w:rsidRPr="00356A72">
        <w:rPr>
          <w:sz w:val="24"/>
          <w:szCs w:val="24"/>
          <w:lang w:val="en-GB"/>
        </w:rPr>
        <w:t>tabel</w:t>
      </w:r>
      <w:proofErr w:type="spellEnd"/>
      <w:r w:rsidRPr="00356A72">
        <w:rPr>
          <w:sz w:val="24"/>
          <w:szCs w:val="24"/>
          <w:lang w:val="en-GB"/>
        </w:rPr>
        <w:t xml:space="preserve"> (0,196), </w:t>
      </w:r>
      <w:proofErr w:type="spellStart"/>
      <w:r w:rsidRPr="00356A72">
        <w:rPr>
          <w:sz w:val="24"/>
          <w:szCs w:val="24"/>
          <w:lang w:val="en-GB"/>
        </w:rPr>
        <w:t>maka</w:t>
      </w:r>
      <w:proofErr w:type="spellEnd"/>
      <w:r w:rsidRPr="00356A72">
        <w:rPr>
          <w:sz w:val="24"/>
          <w:szCs w:val="24"/>
          <w:lang w:val="en-GB"/>
        </w:rPr>
        <w:t xml:space="preserve"> </w:t>
      </w:r>
      <w:proofErr w:type="spellStart"/>
      <w:r w:rsidRPr="00356A72">
        <w:rPr>
          <w:sz w:val="24"/>
          <w:szCs w:val="24"/>
          <w:lang w:val="en-GB"/>
        </w:rPr>
        <w:t>dari</w:t>
      </w:r>
      <w:proofErr w:type="spellEnd"/>
      <w:r w:rsidRPr="00356A72">
        <w:rPr>
          <w:sz w:val="24"/>
          <w:szCs w:val="24"/>
          <w:lang w:val="en-GB"/>
        </w:rPr>
        <w:t xml:space="preserve"> </w:t>
      </w:r>
      <w:proofErr w:type="spellStart"/>
      <w:r w:rsidRPr="00356A72">
        <w:rPr>
          <w:sz w:val="24"/>
          <w:szCs w:val="24"/>
          <w:lang w:val="en-GB"/>
        </w:rPr>
        <w:t>itu</w:t>
      </w:r>
      <w:proofErr w:type="spellEnd"/>
      <w:r w:rsidRPr="00356A72">
        <w:rPr>
          <w:sz w:val="24"/>
          <w:szCs w:val="24"/>
          <w:lang w:val="en-GB"/>
        </w:rPr>
        <w:t xml:space="preserve"> </w:t>
      </w:r>
      <w:proofErr w:type="spellStart"/>
      <w:r w:rsidRPr="00356A72">
        <w:rPr>
          <w:sz w:val="24"/>
          <w:szCs w:val="24"/>
          <w:lang w:val="en-GB"/>
        </w:rPr>
        <w:t>diperoleh</w:t>
      </w:r>
      <w:proofErr w:type="spellEnd"/>
      <w:r w:rsidRPr="00356A72">
        <w:rPr>
          <w:sz w:val="24"/>
          <w:szCs w:val="24"/>
          <w:lang w:val="en-GB"/>
        </w:rPr>
        <w:t xml:space="preserve"> </w:t>
      </w:r>
      <w:proofErr w:type="spellStart"/>
      <w:r w:rsidRPr="00356A72">
        <w:rPr>
          <w:sz w:val="24"/>
          <w:szCs w:val="24"/>
          <w:lang w:val="en-GB"/>
        </w:rPr>
        <w:t>keputusan</w:t>
      </w:r>
      <w:proofErr w:type="spellEnd"/>
      <w:r w:rsidRPr="00356A72">
        <w:rPr>
          <w:sz w:val="24"/>
          <w:szCs w:val="24"/>
          <w:lang w:val="en-GB"/>
        </w:rPr>
        <w:t xml:space="preserve"> </w:t>
      </w:r>
      <w:proofErr w:type="spellStart"/>
      <w:r w:rsidRPr="00356A72">
        <w:rPr>
          <w:sz w:val="24"/>
          <w:szCs w:val="24"/>
          <w:lang w:val="en-GB"/>
        </w:rPr>
        <w:t>tolak</w:t>
      </w:r>
      <w:proofErr w:type="spellEnd"/>
      <w:r w:rsidRPr="00356A72">
        <w:rPr>
          <w:sz w:val="24"/>
          <w:szCs w:val="24"/>
          <w:lang w:val="en-GB"/>
        </w:rPr>
        <w:t xml:space="preserve"> H0 </w:t>
      </w:r>
      <w:proofErr w:type="spellStart"/>
      <w:r w:rsidRPr="00356A72">
        <w:rPr>
          <w:sz w:val="24"/>
          <w:szCs w:val="24"/>
          <w:lang w:val="en-GB"/>
        </w:rPr>
        <w:t>dengan</w:t>
      </w:r>
      <w:proofErr w:type="spellEnd"/>
      <w:r w:rsidRPr="00356A72">
        <w:rPr>
          <w:sz w:val="24"/>
          <w:szCs w:val="24"/>
          <w:lang w:val="en-GB"/>
        </w:rPr>
        <w:t xml:space="preserve"> </w:t>
      </w:r>
      <w:proofErr w:type="spellStart"/>
      <w:r w:rsidRPr="00356A72">
        <w:rPr>
          <w:sz w:val="24"/>
          <w:szCs w:val="24"/>
          <w:lang w:val="en-GB"/>
        </w:rPr>
        <w:t>kesimpulan</w:t>
      </w:r>
      <w:proofErr w:type="spellEnd"/>
      <w:r w:rsidRPr="00356A72">
        <w:rPr>
          <w:sz w:val="24"/>
          <w:szCs w:val="24"/>
          <w:lang w:val="en-GB"/>
        </w:rPr>
        <w:t xml:space="preserve"> </w:t>
      </w:r>
      <w:proofErr w:type="spellStart"/>
      <w:r w:rsidRPr="00356A72">
        <w:rPr>
          <w:sz w:val="24"/>
          <w:szCs w:val="24"/>
          <w:lang w:val="en-GB"/>
        </w:rPr>
        <w:t>bahwa</w:t>
      </w:r>
      <w:proofErr w:type="spellEnd"/>
      <w:r w:rsidRPr="00356A72">
        <w:rPr>
          <w:sz w:val="24"/>
          <w:szCs w:val="24"/>
          <w:lang w:val="en-GB"/>
        </w:rPr>
        <w:t xml:space="preserve"> </w:t>
      </w:r>
      <w:proofErr w:type="spellStart"/>
      <w:r w:rsidRPr="00356A72">
        <w:rPr>
          <w:sz w:val="24"/>
          <w:szCs w:val="24"/>
          <w:lang w:val="en-GB"/>
        </w:rPr>
        <w:t>seluruh</w:t>
      </w:r>
      <w:proofErr w:type="spellEnd"/>
      <w:r w:rsidRPr="00356A72">
        <w:rPr>
          <w:sz w:val="24"/>
          <w:szCs w:val="24"/>
          <w:lang w:val="en-GB"/>
        </w:rPr>
        <w:t xml:space="preserve"> item </w:t>
      </w:r>
      <w:proofErr w:type="spellStart"/>
      <w:r w:rsidRPr="00356A72">
        <w:rPr>
          <w:sz w:val="24"/>
          <w:szCs w:val="24"/>
          <w:lang w:val="en-GB"/>
        </w:rPr>
        <w:t>pernyataan</w:t>
      </w:r>
      <w:proofErr w:type="spellEnd"/>
      <w:r w:rsidRPr="00356A72">
        <w:rPr>
          <w:sz w:val="24"/>
          <w:szCs w:val="24"/>
          <w:lang w:val="en-GB"/>
        </w:rPr>
        <w:t xml:space="preserve"> </w:t>
      </w:r>
      <w:proofErr w:type="spellStart"/>
      <w:r w:rsidRPr="00356A72">
        <w:rPr>
          <w:sz w:val="24"/>
          <w:szCs w:val="24"/>
          <w:lang w:val="en-GB"/>
        </w:rPr>
        <w:t>telah</w:t>
      </w:r>
      <w:proofErr w:type="spellEnd"/>
      <w:r w:rsidRPr="00356A72">
        <w:rPr>
          <w:sz w:val="24"/>
          <w:szCs w:val="24"/>
          <w:lang w:val="en-GB"/>
        </w:rPr>
        <w:t xml:space="preserve"> valid </w:t>
      </w:r>
      <w:proofErr w:type="spellStart"/>
      <w:r w:rsidRPr="00356A72">
        <w:rPr>
          <w:sz w:val="24"/>
          <w:szCs w:val="24"/>
          <w:lang w:val="en-GB"/>
        </w:rPr>
        <w:t>untuk</w:t>
      </w:r>
      <w:proofErr w:type="spellEnd"/>
      <w:r w:rsidRPr="00356A72">
        <w:rPr>
          <w:sz w:val="24"/>
          <w:szCs w:val="24"/>
          <w:lang w:val="en-GB"/>
        </w:rPr>
        <w:t xml:space="preserve"> </w:t>
      </w:r>
      <w:proofErr w:type="spellStart"/>
      <w:r w:rsidRPr="00356A72">
        <w:rPr>
          <w:sz w:val="24"/>
          <w:szCs w:val="24"/>
          <w:lang w:val="en-GB"/>
        </w:rPr>
        <w:t>digunakan</w:t>
      </w:r>
      <w:proofErr w:type="spellEnd"/>
      <w:r w:rsidRPr="00356A72">
        <w:rPr>
          <w:sz w:val="24"/>
          <w:szCs w:val="24"/>
          <w:lang w:val="en-GB"/>
        </w:rPr>
        <w:t>.</w:t>
      </w:r>
    </w:p>
    <w:p w14:paraId="57B89F53" w14:textId="77777777" w:rsidR="00356A72" w:rsidRDefault="00356A72" w:rsidP="00356A72">
      <w:pPr>
        <w:spacing w:before="240" w:line="240" w:lineRule="auto"/>
        <w:rPr>
          <w:b/>
          <w:bCs/>
          <w:sz w:val="24"/>
          <w:szCs w:val="24"/>
          <w:lang w:val="en-GB"/>
        </w:rPr>
      </w:pPr>
      <w:r w:rsidRPr="00356A72">
        <w:rPr>
          <w:b/>
          <w:bCs/>
          <w:sz w:val="24"/>
          <w:szCs w:val="24"/>
          <w:lang w:val="en-GB"/>
        </w:rPr>
        <w:t xml:space="preserve">Uji </w:t>
      </w:r>
      <w:proofErr w:type="spellStart"/>
      <w:r w:rsidRPr="00356A72">
        <w:rPr>
          <w:b/>
          <w:bCs/>
          <w:sz w:val="24"/>
          <w:szCs w:val="24"/>
          <w:lang w:val="en-GB"/>
        </w:rPr>
        <w:t>Re</w:t>
      </w:r>
      <w:r>
        <w:rPr>
          <w:b/>
          <w:bCs/>
          <w:sz w:val="24"/>
          <w:szCs w:val="24"/>
          <w:lang w:val="en-GB"/>
        </w:rPr>
        <w:t>a</w:t>
      </w:r>
      <w:r w:rsidRPr="00356A72">
        <w:rPr>
          <w:b/>
          <w:bCs/>
          <w:sz w:val="24"/>
          <w:szCs w:val="24"/>
          <w:lang w:val="en-GB"/>
        </w:rPr>
        <w:t>liab</w:t>
      </w:r>
      <w:r>
        <w:rPr>
          <w:b/>
          <w:bCs/>
          <w:sz w:val="24"/>
          <w:szCs w:val="24"/>
          <w:lang w:val="en-GB"/>
        </w:rPr>
        <w:t>i</w:t>
      </w:r>
      <w:r w:rsidRPr="00356A72">
        <w:rPr>
          <w:b/>
          <w:bCs/>
          <w:sz w:val="24"/>
          <w:szCs w:val="24"/>
          <w:lang w:val="en-GB"/>
        </w:rPr>
        <w:t>litas</w:t>
      </w:r>
      <w:proofErr w:type="spellEnd"/>
    </w:p>
    <w:p w14:paraId="551A3F00" w14:textId="68FD47CE" w:rsidR="00356A72" w:rsidRPr="00356A72" w:rsidRDefault="00356A72" w:rsidP="00356A72">
      <w:pPr>
        <w:spacing w:before="240" w:line="360" w:lineRule="auto"/>
        <w:rPr>
          <w:b/>
          <w:bCs/>
          <w:sz w:val="24"/>
          <w:szCs w:val="24"/>
          <w:lang w:val="en-GB"/>
        </w:rPr>
      </w:pPr>
      <w:r w:rsidRPr="00356A72">
        <w:rPr>
          <w:sz w:val="24"/>
          <w:szCs w:val="24"/>
          <w:lang w:val="en-ID"/>
        </w:rPr>
        <w:t xml:space="preserve">Uji </w:t>
      </w:r>
      <w:proofErr w:type="spellStart"/>
      <w:r w:rsidRPr="00356A72">
        <w:rPr>
          <w:sz w:val="24"/>
          <w:szCs w:val="24"/>
          <w:lang w:val="en-ID"/>
        </w:rPr>
        <w:t>reliabilitas</w:t>
      </w:r>
      <w:proofErr w:type="spellEnd"/>
      <w:r w:rsidRPr="00356A72">
        <w:rPr>
          <w:sz w:val="24"/>
          <w:szCs w:val="24"/>
          <w:lang w:val="en-ID"/>
        </w:rPr>
        <w:t xml:space="preserve">, </w:t>
      </w:r>
      <w:proofErr w:type="spellStart"/>
      <w:r w:rsidRPr="00356A72">
        <w:rPr>
          <w:sz w:val="24"/>
          <w:szCs w:val="24"/>
          <w:lang w:val="en-ID"/>
        </w:rPr>
        <w:t>menurut</w:t>
      </w:r>
      <w:proofErr w:type="spellEnd"/>
      <w:r w:rsidRPr="00356A72">
        <w:rPr>
          <w:sz w:val="24"/>
          <w:szCs w:val="24"/>
          <w:lang w:val="en-ID"/>
        </w:rPr>
        <w:t xml:space="preserve"> </w:t>
      </w:r>
      <w:proofErr w:type="spellStart"/>
      <w:r w:rsidRPr="00356A72">
        <w:rPr>
          <w:sz w:val="24"/>
          <w:szCs w:val="24"/>
          <w:lang w:val="en-ID"/>
        </w:rPr>
        <w:t>Sugiyono</w:t>
      </w:r>
      <w:proofErr w:type="spellEnd"/>
      <w:r w:rsidRPr="00356A72">
        <w:rPr>
          <w:sz w:val="24"/>
          <w:szCs w:val="24"/>
          <w:lang w:val="en-ID"/>
        </w:rPr>
        <w:t xml:space="preserve"> </w:t>
      </w:r>
      <w:proofErr w:type="spellStart"/>
      <w:r w:rsidRPr="00356A72">
        <w:rPr>
          <w:sz w:val="24"/>
          <w:szCs w:val="24"/>
          <w:lang w:val="en-ID"/>
        </w:rPr>
        <w:t>adalah</w:t>
      </w:r>
      <w:proofErr w:type="spellEnd"/>
      <w:r w:rsidRPr="00356A72">
        <w:rPr>
          <w:sz w:val="24"/>
          <w:szCs w:val="24"/>
          <w:lang w:val="en-ID"/>
        </w:rPr>
        <w:t xml:space="preserve"> </w:t>
      </w:r>
      <w:proofErr w:type="spellStart"/>
      <w:r w:rsidRPr="00356A72">
        <w:rPr>
          <w:sz w:val="24"/>
          <w:szCs w:val="24"/>
          <w:lang w:val="en-ID"/>
        </w:rPr>
        <w:t>suatu</w:t>
      </w:r>
      <w:proofErr w:type="spellEnd"/>
      <w:r w:rsidRPr="00356A72">
        <w:rPr>
          <w:sz w:val="24"/>
          <w:szCs w:val="24"/>
          <w:lang w:val="en-ID"/>
        </w:rPr>
        <w:t xml:space="preserve"> </w:t>
      </w:r>
      <w:proofErr w:type="spellStart"/>
      <w:r w:rsidRPr="00356A72">
        <w:rPr>
          <w:sz w:val="24"/>
          <w:szCs w:val="24"/>
          <w:lang w:val="en-ID"/>
        </w:rPr>
        <w:t>indeks</w:t>
      </w:r>
      <w:proofErr w:type="spellEnd"/>
      <w:r w:rsidRPr="00356A72">
        <w:rPr>
          <w:sz w:val="24"/>
          <w:szCs w:val="24"/>
          <w:lang w:val="en-ID"/>
        </w:rPr>
        <w:t xml:space="preserve"> yang </w:t>
      </w:r>
      <w:proofErr w:type="spellStart"/>
      <w:r w:rsidRPr="00356A72">
        <w:rPr>
          <w:sz w:val="24"/>
          <w:szCs w:val="24"/>
          <w:lang w:val="en-ID"/>
        </w:rPr>
        <w:t>menunjukkan</w:t>
      </w:r>
      <w:proofErr w:type="spellEnd"/>
      <w:r w:rsidRPr="00356A72">
        <w:rPr>
          <w:sz w:val="24"/>
          <w:szCs w:val="24"/>
          <w:lang w:val="en-ID"/>
        </w:rPr>
        <w:t xml:space="preserve"> </w:t>
      </w:r>
      <w:proofErr w:type="spellStart"/>
      <w:r w:rsidRPr="00356A72">
        <w:rPr>
          <w:sz w:val="24"/>
          <w:szCs w:val="24"/>
          <w:lang w:val="en-ID"/>
        </w:rPr>
        <w:t>seberapa</w:t>
      </w:r>
      <w:proofErr w:type="spellEnd"/>
      <w:r w:rsidRPr="00356A72">
        <w:rPr>
          <w:sz w:val="24"/>
          <w:szCs w:val="24"/>
          <w:lang w:val="en-ID"/>
        </w:rPr>
        <w:t xml:space="preserve"> </w:t>
      </w:r>
      <w:proofErr w:type="spellStart"/>
      <w:r w:rsidRPr="00356A72">
        <w:rPr>
          <w:sz w:val="24"/>
          <w:szCs w:val="24"/>
          <w:lang w:val="en-ID"/>
        </w:rPr>
        <w:t>baik</w:t>
      </w:r>
      <w:proofErr w:type="spellEnd"/>
      <w:r w:rsidRPr="00356A72">
        <w:rPr>
          <w:sz w:val="24"/>
          <w:szCs w:val="24"/>
          <w:lang w:val="en-ID"/>
        </w:rPr>
        <w:t xml:space="preserve"> </w:t>
      </w:r>
      <w:proofErr w:type="spellStart"/>
      <w:r w:rsidRPr="00356A72">
        <w:rPr>
          <w:sz w:val="24"/>
          <w:szCs w:val="24"/>
          <w:lang w:val="en-ID"/>
        </w:rPr>
        <w:t>keandalan</w:t>
      </w:r>
      <w:proofErr w:type="spellEnd"/>
      <w:r w:rsidRPr="00356A72">
        <w:rPr>
          <w:sz w:val="24"/>
          <w:szCs w:val="24"/>
          <w:lang w:val="en-ID"/>
        </w:rPr>
        <w:t xml:space="preserve"> </w:t>
      </w:r>
      <w:proofErr w:type="spellStart"/>
      <w:r w:rsidRPr="00356A72">
        <w:rPr>
          <w:sz w:val="24"/>
          <w:szCs w:val="24"/>
          <w:lang w:val="en-ID"/>
        </w:rPr>
        <w:t>suatu</w:t>
      </w:r>
      <w:proofErr w:type="spellEnd"/>
      <w:r w:rsidRPr="00356A72">
        <w:rPr>
          <w:sz w:val="24"/>
          <w:szCs w:val="24"/>
          <w:lang w:val="en-ID"/>
        </w:rPr>
        <w:t xml:space="preserve"> </w:t>
      </w:r>
      <w:proofErr w:type="spellStart"/>
      <w:r w:rsidRPr="00356A72">
        <w:rPr>
          <w:sz w:val="24"/>
          <w:szCs w:val="24"/>
          <w:lang w:val="en-ID"/>
        </w:rPr>
        <w:t>alat</w:t>
      </w:r>
      <w:proofErr w:type="spellEnd"/>
      <w:r w:rsidRPr="00356A72">
        <w:rPr>
          <w:sz w:val="24"/>
          <w:szCs w:val="24"/>
          <w:lang w:val="en-ID"/>
        </w:rPr>
        <w:t xml:space="preserve"> </w:t>
      </w:r>
      <w:proofErr w:type="spellStart"/>
      <w:r w:rsidRPr="00356A72">
        <w:rPr>
          <w:sz w:val="24"/>
          <w:szCs w:val="24"/>
          <w:lang w:val="en-ID"/>
        </w:rPr>
        <w:t>ukur</w:t>
      </w:r>
      <w:proofErr w:type="spellEnd"/>
      <w:r w:rsidRPr="00356A72">
        <w:rPr>
          <w:sz w:val="24"/>
          <w:szCs w:val="24"/>
          <w:lang w:val="en-ID"/>
        </w:rPr>
        <w:t xml:space="preserve"> </w:t>
      </w:r>
      <w:proofErr w:type="gramStart"/>
      <w:r w:rsidRPr="00356A72">
        <w:rPr>
          <w:sz w:val="24"/>
          <w:szCs w:val="24"/>
          <w:lang w:val="en-ID"/>
        </w:rPr>
        <w:t xml:space="preserve">dan  </w:t>
      </w:r>
      <w:proofErr w:type="spellStart"/>
      <w:r w:rsidRPr="00356A72">
        <w:rPr>
          <w:sz w:val="24"/>
          <w:szCs w:val="24"/>
          <w:lang w:val="en-ID"/>
        </w:rPr>
        <w:t>hasil</w:t>
      </w:r>
      <w:proofErr w:type="spellEnd"/>
      <w:proofErr w:type="gramEnd"/>
      <w:r w:rsidRPr="00356A72">
        <w:rPr>
          <w:sz w:val="24"/>
          <w:szCs w:val="24"/>
          <w:lang w:val="en-ID"/>
        </w:rPr>
        <w:t xml:space="preserve"> </w:t>
      </w:r>
      <w:proofErr w:type="spellStart"/>
      <w:r w:rsidRPr="00356A72">
        <w:rPr>
          <w:sz w:val="24"/>
          <w:szCs w:val="24"/>
          <w:lang w:val="en-ID"/>
        </w:rPr>
        <w:t>pengukurannya</w:t>
      </w:r>
      <w:proofErr w:type="spellEnd"/>
      <w:r w:rsidRPr="00356A72">
        <w:rPr>
          <w:sz w:val="24"/>
          <w:szCs w:val="24"/>
          <w:lang w:val="en-ID"/>
        </w:rPr>
        <w:t xml:space="preserve"> </w:t>
      </w:r>
      <w:proofErr w:type="spellStart"/>
      <w:r w:rsidRPr="00356A72">
        <w:rPr>
          <w:sz w:val="24"/>
          <w:szCs w:val="24"/>
          <w:lang w:val="en-ID"/>
        </w:rPr>
        <w:t>cocok</w:t>
      </w:r>
      <w:proofErr w:type="spellEnd"/>
      <w:r w:rsidRPr="00356A72">
        <w:rPr>
          <w:sz w:val="24"/>
          <w:szCs w:val="24"/>
          <w:lang w:val="en-ID"/>
        </w:rPr>
        <w:t xml:space="preserve"> </w:t>
      </w:r>
      <w:proofErr w:type="spellStart"/>
      <w:r w:rsidRPr="00356A72">
        <w:rPr>
          <w:sz w:val="24"/>
          <w:szCs w:val="24"/>
          <w:lang w:val="en-ID"/>
        </w:rPr>
        <w:t>apabila</w:t>
      </w:r>
      <w:proofErr w:type="spellEnd"/>
      <w:r w:rsidRPr="00356A72">
        <w:rPr>
          <w:sz w:val="24"/>
          <w:szCs w:val="24"/>
          <w:lang w:val="en-ID"/>
        </w:rPr>
        <w:t xml:space="preserve"> </w:t>
      </w:r>
      <w:proofErr w:type="spellStart"/>
      <w:r w:rsidRPr="00356A72">
        <w:rPr>
          <w:sz w:val="24"/>
          <w:szCs w:val="24"/>
          <w:lang w:val="en-ID"/>
        </w:rPr>
        <w:t>gejala</w:t>
      </w:r>
      <w:proofErr w:type="spellEnd"/>
      <w:r w:rsidRPr="00356A72">
        <w:rPr>
          <w:sz w:val="24"/>
          <w:szCs w:val="24"/>
          <w:lang w:val="en-ID"/>
        </w:rPr>
        <w:t xml:space="preserve"> yang </w:t>
      </w:r>
      <w:proofErr w:type="spellStart"/>
      <w:r w:rsidRPr="00356A72">
        <w:rPr>
          <w:sz w:val="24"/>
          <w:szCs w:val="24"/>
          <w:lang w:val="en-ID"/>
        </w:rPr>
        <w:t>sama</w:t>
      </w:r>
      <w:proofErr w:type="spellEnd"/>
      <w:r w:rsidRPr="00356A72">
        <w:rPr>
          <w:sz w:val="24"/>
          <w:szCs w:val="24"/>
          <w:lang w:val="en-ID"/>
        </w:rPr>
        <w:t xml:space="preserve"> </w:t>
      </w:r>
      <w:proofErr w:type="spellStart"/>
      <w:r w:rsidRPr="00356A72">
        <w:rPr>
          <w:sz w:val="24"/>
          <w:szCs w:val="24"/>
          <w:lang w:val="en-ID"/>
        </w:rPr>
        <w:t>diukur</w:t>
      </w:r>
      <w:proofErr w:type="spellEnd"/>
      <w:r w:rsidRPr="00356A72">
        <w:rPr>
          <w:sz w:val="24"/>
          <w:szCs w:val="24"/>
          <w:lang w:val="en-ID"/>
        </w:rPr>
        <w:t xml:space="preserve"> </w:t>
      </w:r>
      <w:proofErr w:type="spellStart"/>
      <w:r w:rsidRPr="00356A72">
        <w:rPr>
          <w:sz w:val="24"/>
          <w:szCs w:val="24"/>
          <w:lang w:val="en-ID"/>
        </w:rPr>
        <w:t>dua</w:t>
      </w:r>
      <w:proofErr w:type="spellEnd"/>
      <w:r w:rsidRPr="00356A72">
        <w:rPr>
          <w:sz w:val="24"/>
          <w:szCs w:val="24"/>
          <w:lang w:val="en-ID"/>
        </w:rPr>
        <w:t xml:space="preserve"> kali </w:t>
      </w:r>
      <w:proofErr w:type="spellStart"/>
      <w:r w:rsidRPr="00356A72">
        <w:rPr>
          <w:sz w:val="24"/>
          <w:szCs w:val="24"/>
          <w:lang w:val="en-ID"/>
        </w:rPr>
        <w:t>atau</w:t>
      </w:r>
      <w:proofErr w:type="spellEnd"/>
      <w:r w:rsidRPr="00356A72">
        <w:rPr>
          <w:sz w:val="24"/>
          <w:szCs w:val="24"/>
          <w:lang w:val="en-ID"/>
        </w:rPr>
        <w:t xml:space="preserve"> </w:t>
      </w:r>
      <w:proofErr w:type="spellStart"/>
      <w:r w:rsidRPr="00356A72">
        <w:rPr>
          <w:sz w:val="24"/>
          <w:szCs w:val="24"/>
          <w:lang w:val="en-ID"/>
        </w:rPr>
        <w:t>lebih</w:t>
      </w:r>
      <w:proofErr w:type="spellEnd"/>
      <w:r w:rsidRPr="00356A72">
        <w:rPr>
          <w:sz w:val="24"/>
          <w:szCs w:val="24"/>
          <w:lang w:val="en-ID"/>
        </w:rPr>
        <w:t xml:space="preserve"> </w:t>
      </w:r>
      <w:proofErr w:type="spellStart"/>
      <w:r w:rsidRPr="00356A72">
        <w:rPr>
          <w:sz w:val="24"/>
          <w:szCs w:val="24"/>
          <w:lang w:val="en-ID"/>
        </w:rPr>
        <w:t>dengan</w:t>
      </w:r>
      <w:proofErr w:type="spellEnd"/>
      <w:r w:rsidRPr="00356A72">
        <w:rPr>
          <w:sz w:val="24"/>
          <w:szCs w:val="24"/>
          <w:lang w:val="en-ID"/>
        </w:rPr>
        <w:t xml:space="preserve"> </w:t>
      </w:r>
      <w:proofErr w:type="spellStart"/>
      <w:r w:rsidRPr="00356A72">
        <w:rPr>
          <w:sz w:val="24"/>
          <w:szCs w:val="24"/>
          <w:lang w:val="en-ID"/>
        </w:rPr>
        <w:t>menggunakan</w:t>
      </w:r>
      <w:proofErr w:type="spellEnd"/>
      <w:r w:rsidRPr="00356A72">
        <w:rPr>
          <w:sz w:val="24"/>
          <w:szCs w:val="24"/>
          <w:lang w:val="en-ID"/>
        </w:rPr>
        <w:t xml:space="preserve"> </w:t>
      </w:r>
      <w:proofErr w:type="spellStart"/>
      <w:r w:rsidRPr="00356A72">
        <w:rPr>
          <w:sz w:val="24"/>
          <w:szCs w:val="24"/>
          <w:lang w:val="en-ID"/>
        </w:rPr>
        <w:t>metode</w:t>
      </w:r>
      <w:proofErr w:type="spellEnd"/>
      <w:r w:rsidRPr="00356A72">
        <w:rPr>
          <w:sz w:val="24"/>
          <w:szCs w:val="24"/>
          <w:lang w:val="en-ID"/>
        </w:rPr>
        <w:t xml:space="preserve"> yang </w:t>
      </w:r>
      <w:proofErr w:type="spellStart"/>
      <w:r w:rsidRPr="00356A72">
        <w:rPr>
          <w:sz w:val="24"/>
          <w:szCs w:val="24"/>
          <w:lang w:val="en-ID"/>
        </w:rPr>
        <w:t>sama</w:t>
      </w:r>
      <w:proofErr w:type="spellEnd"/>
      <w:r w:rsidRPr="00356A72">
        <w:rPr>
          <w:sz w:val="24"/>
          <w:szCs w:val="24"/>
          <w:lang w:val="en-ID"/>
        </w:rPr>
        <w:t xml:space="preserve">. Nilai </w:t>
      </w:r>
      <w:proofErr w:type="spellStart"/>
      <w:r w:rsidRPr="00356A72">
        <w:rPr>
          <w:sz w:val="24"/>
          <w:szCs w:val="24"/>
          <w:lang w:val="en-ID"/>
        </w:rPr>
        <w:t>realibilitas</w:t>
      </w:r>
      <w:proofErr w:type="spellEnd"/>
      <w:r w:rsidRPr="00356A72">
        <w:rPr>
          <w:sz w:val="24"/>
          <w:szCs w:val="24"/>
          <w:lang w:val="en-ID"/>
        </w:rPr>
        <w:t xml:space="preserve"> </w:t>
      </w:r>
      <w:proofErr w:type="spellStart"/>
      <w:r w:rsidRPr="00356A72">
        <w:rPr>
          <w:sz w:val="24"/>
          <w:szCs w:val="24"/>
          <w:lang w:val="en-ID"/>
        </w:rPr>
        <w:t>variabel</w:t>
      </w:r>
      <w:proofErr w:type="spellEnd"/>
      <w:r w:rsidRPr="00356A72">
        <w:rPr>
          <w:sz w:val="24"/>
          <w:szCs w:val="24"/>
          <w:lang w:val="en-ID"/>
        </w:rPr>
        <w:t xml:space="preserve"> </w:t>
      </w:r>
      <w:proofErr w:type="spellStart"/>
      <w:r w:rsidRPr="00356A72">
        <w:rPr>
          <w:sz w:val="24"/>
          <w:szCs w:val="24"/>
          <w:lang w:val="en-ID"/>
        </w:rPr>
        <w:t>dapat</w:t>
      </w:r>
      <w:proofErr w:type="spellEnd"/>
      <w:r w:rsidRPr="00356A72">
        <w:rPr>
          <w:sz w:val="24"/>
          <w:szCs w:val="24"/>
          <w:lang w:val="en-ID"/>
        </w:rPr>
        <w:t xml:space="preserve"> </w:t>
      </w:r>
      <w:proofErr w:type="spellStart"/>
      <w:r w:rsidRPr="00356A72">
        <w:rPr>
          <w:sz w:val="24"/>
          <w:szCs w:val="24"/>
          <w:lang w:val="en-ID"/>
        </w:rPr>
        <w:t>diukur</w:t>
      </w:r>
      <w:proofErr w:type="spellEnd"/>
      <w:r w:rsidRPr="00356A72">
        <w:rPr>
          <w:sz w:val="24"/>
          <w:szCs w:val="24"/>
          <w:lang w:val="en-ID"/>
        </w:rPr>
        <w:t xml:space="preserve"> </w:t>
      </w:r>
      <w:proofErr w:type="spellStart"/>
      <w:r w:rsidRPr="00356A72">
        <w:rPr>
          <w:sz w:val="24"/>
          <w:szCs w:val="24"/>
          <w:lang w:val="en-ID"/>
        </w:rPr>
        <w:t>dengan</w:t>
      </w:r>
      <w:proofErr w:type="spellEnd"/>
      <w:r w:rsidRPr="00356A72">
        <w:rPr>
          <w:sz w:val="24"/>
          <w:szCs w:val="24"/>
          <w:lang w:val="en-ID"/>
        </w:rPr>
        <w:t xml:space="preserve"> </w:t>
      </w:r>
      <w:proofErr w:type="spellStart"/>
      <w:r w:rsidRPr="00356A72">
        <w:rPr>
          <w:sz w:val="24"/>
          <w:szCs w:val="24"/>
          <w:lang w:val="en-ID"/>
        </w:rPr>
        <w:t>koefisien</w:t>
      </w:r>
      <w:proofErr w:type="spellEnd"/>
      <w:r w:rsidRPr="00356A72">
        <w:rPr>
          <w:sz w:val="24"/>
          <w:szCs w:val="24"/>
          <w:lang w:val="en-ID"/>
        </w:rPr>
        <w:t xml:space="preserve"> alpha Cronbach. </w:t>
      </w:r>
      <w:proofErr w:type="spellStart"/>
      <w:r w:rsidRPr="00356A72">
        <w:rPr>
          <w:sz w:val="24"/>
          <w:szCs w:val="24"/>
          <w:lang w:val="en-ID"/>
        </w:rPr>
        <w:t>Suatu</w:t>
      </w:r>
      <w:proofErr w:type="spellEnd"/>
      <w:r w:rsidRPr="00356A72">
        <w:rPr>
          <w:sz w:val="24"/>
          <w:szCs w:val="24"/>
          <w:lang w:val="en-ID"/>
        </w:rPr>
        <w:t xml:space="preserve"> </w:t>
      </w:r>
      <w:proofErr w:type="spellStart"/>
      <w:r w:rsidRPr="00356A72">
        <w:rPr>
          <w:sz w:val="24"/>
          <w:szCs w:val="24"/>
          <w:lang w:val="en-ID"/>
        </w:rPr>
        <w:t>variabel</w:t>
      </w:r>
      <w:proofErr w:type="spellEnd"/>
      <w:r w:rsidRPr="00356A72">
        <w:rPr>
          <w:sz w:val="24"/>
          <w:szCs w:val="24"/>
          <w:lang w:val="en-ID"/>
        </w:rPr>
        <w:t xml:space="preserve"> </w:t>
      </w:r>
      <w:proofErr w:type="spellStart"/>
      <w:r w:rsidRPr="00356A72">
        <w:rPr>
          <w:sz w:val="24"/>
          <w:szCs w:val="24"/>
          <w:lang w:val="en-ID"/>
        </w:rPr>
        <w:t>dikatakan</w:t>
      </w:r>
      <w:proofErr w:type="spellEnd"/>
      <w:r w:rsidRPr="00356A72">
        <w:rPr>
          <w:sz w:val="24"/>
          <w:szCs w:val="24"/>
          <w:lang w:val="en-ID"/>
        </w:rPr>
        <w:t xml:space="preserve"> </w:t>
      </w:r>
      <w:proofErr w:type="spellStart"/>
      <w:r w:rsidRPr="00356A72">
        <w:rPr>
          <w:sz w:val="24"/>
          <w:szCs w:val="24"/>
          <w:lang w:val="en-ID"/>
        </w:rPr>
        <w:t>reliabel</w:t>
      </w:r>
      <w:proofErr w:type="spellEnd"/>
      <w:r w:rsidRPr="00356A72">
        <w:rPr>
          <w:sz w:val="24"/>
          <w:szCs w:val="24"/>
          <w:lang w:val="en-ID"/>
        </w:rPr>
        <w:t xml:space="preserve"> </w:t>
      </w:r>
      <w:proofErr w:type="spellStart"/>
      <w:r w:rsidRPr="00356A72">
        <w:rPr>
          <w:sz w:val="24"/>
          <w:szCs w:val="24"/>
          <w:lang w:val="en-ID"/>
        </w:rPr>
        <w:t>jika</w:t>
      </w:r>
      <w:proofErr w:type="spellEnd"/>
      <w:r w:rsidRPr="00356A72">
        <w:rPr>
          <w:sz w:val="24"/>
          <w:szCs w:val="24"/>
          <w:lang w:val="en-ID"/>
        </w:rPr>
        <w:t xml:space="preserve"> </w:t>
      </w:r>
      <w:proofErr w:type="spellStart"/>
      <w:r w:rsidRPr="00356A72">
        <w:rPr>
          <w:sz w:val="24"/>
          <w:szCs w:val="24"/>
          <w:lang w:val="en-ID"/>
        </w:rPr>
        <w:t>koefisien</w:t>
      </w:r>
      <w:proofErr w:type="spellEnd"/>
      <w:r w:rsidRPr="00356A72">
        <w:rPr>
          <w:sz w:val="24"/>
          <w:szCs w:val="24"/>
          <w:lang w:val="en-ID"/>
        </w:rPr>
        <w:t xml:space="preserve"> alpha Cronbach &gt; 0,60</w:t>
      </w:r>
      <w:r>
        <w:rPr>
          <w:sz w:val="24"/>
          <w:szCs w:val="24"/>
          <w:lang w:val="en-ID"/>
        </w:rPr>
        <w:t>.</w:t>
      </w:r>
    </w:p>
    <w:p w14:paraId="6AEFD21E" w14:textId="4C4D21EF" w:rsidR="00356A72" w:rsidRPr="00356A72" w:rsidRDefault="00356A72" w:rsidP="00356A72">
      <w:pPr>
        <w:pStyle w:val="Caption"/>
        <w:keepNext/>
        <w:jc w:val="center"/>
        <w:rPr>
          <w:rFonts w:ascii="Times New Roman" w:hAnsi="Times New Roman" w:cs="Times New Roman"/>
          <w:b/>
          <w:bCs/>
          <w:i w:val="0"/>
          <w:iCs w:val="0"/>
          <w:color w:val="000000" w:themeColor="text1"/>
          <w:sz w:val="24"/>
          <w:szCs w:val="24"/>
        </w:rPr>
      </w:pPr>
      <w:proofErr w:type="spellStart"/>
      <w:r w:rsidRPr="00356A72">
        <w:rPr>
          <w:rFonts w:ascii="Times New Roman" w:hAnsi="Times New Roman" w:cs="Times New Roman"/>
          <w:b/>
          <w:bCs/>
          <w:i w:val="0"/>
          <w:iCs w:val="0"/>
          <w:color w:val="000000" w:themeColor="text1"/>
          <w:sz w:val="24"/>
          <w:szCs w:val="24"/>
        </w:rPr>
        <w:t>Tabel</w:t>
      </w:r>
      <w:proofErr w:type="spellEnd"/>
      <w:r w:rsidRPr="00356A72">
        <w:rPr>
          <w:rFonts w:ascii="Times New Roman" w:hAnsi="Times New Roman" w:cs="Times New Roman"/>
          <w:b/>
          <w:bCs/>
          <w:i w:val="0"/>
          <w:iCs w:val="0"/>
          <w:color w:val="000000" w:themeColor="text1"/>
          <w:sz w:val="24"/>
          <w:szCs w:val="24"/>
        </w:rPr>
        <w:t xml:space="preserve"> </w:t>
      </w:r>
      <w:r w:rsidRPr="00356A72">
        <w:rPr>
          <w:rFonts w:ascii="Times New Roman" w:hAnsi="Times New Roman" w:cs="Times New Roman"/>
          <w:b/>
          <w:bCs/>
          <w:i w:val="0"/>
          <w:iCs w:val="0"/>
          <w:color w:val="000000" w:themeColor="text1"/>
          <w:sz w:val="24"/>
          <w:szCs w:val="24"/>
        </w:rPr>
        <w:fldChar w:fldCharType="begin"/>
      </w:r>
      <w:r w:rsidRPr="00356A72">
        <w:rPr>
          <w:rFonts w:ascii="Times New Roman" w:hAnsi="Times New Roman" w:cs="Times New Roman"/>
          <w:b/>
          <w:bCs/>
          <w:i w:val="0"/>
          <w:iCs w:val="0"/>
          <w:color w:val="000000" w:themeColor="text1"/>
          <w:sz w:val="24"/>
          <w:szCs w:val="24"/>
        </w:rPr>
        <w:instrText xml:space="preserve"> SEQ Tabel \* ARABIC </w:instrText>
      </w:r>
      <w:r w:rsidRPr="00356A72">
        <w:rPr>
          <w:rFonts w:ascii="Times New Roman" w:hAnsi="Times New Roman" w:cs="Times New Roman"/>
          <w:b/>
          <w:bCs/>
          <w:i w:val="0"/>
          <w:iCs w:val="0"/>
          <w:color w:val="000000" w:themeColor="text1"/>
          <w:sz w:val="24"/>
          <w:szCs w:val="24"/>
        </w:rPr>
        <w:fldChar w:fldCharType="separate"/>
      </w:r>
      <w:r w:rsidR="00DE0A00">
        <w:rPr>
          <w:rFonts w:ascii="Times New Roman" w:hAnsi="Times New Roman" w:cs="Times New Roman"/>
          <w:b/>
          <w:bCs/>
          <w:i w:val="0"/>
          <w:iCs w:val="0"/>
          <w:noProof/>
          <w:color w:val="000000" w:themeColor="text1"/>
          <w:sz w:val="24"/>
          <w:szCs w:val="24"/>
        </w:rPr>
        <w:t>3</w:t>
      </w:r>
      <w:r w:rsidRPr="00356A72">
        <w:rPr>
          <w:rFonts w:ascii="Times New Roman" w:hAnsi="Times New Roman" w:cs="Times New Roman"/>
          <w:b/>
          <w:bCs/>
          <w:i w:val="0"/>
          <w:iCs w:val="0"/>
          <w:color w:val="000000" w:themeColor="text1"/>
          <w:sz w:val="24"/>
          <w:szCs w:val="24"/>
        </w:rPr>
        <w:fldChar w:fldCharType="end"/>
      </w:r>
      <w:r w:rsidRPr="00356A72">
        <w:rPr>
          <w:rFonts w:ascii="Times New Roman" w:hAnsi="Times New Roman" w:cs="Times New Roman"/>
          <w:b/>
          <w:bCs/>
          <w:i w:val="0"/>
          <w:iCs w:val="0"/>
          <w:color w:val="000000" w:themeColor="text1"/>
          <w:sz w:val="24"/>
          <w:szCs w:val="24"/>
        </w:rPr>
        <w:t xml:space="preserve"> Uji </w:t>
      </w:r>
      <w:proofErr w:type="spellStart"/>
      <w:r w:rsidRPr="00356A72">
        <w:rPr>
          <w:rFonts w:ascii="Times New Roman" w:hAnsi="Times New Roman" w:cs="Times New Roman"/>
          <w:b/>
          <w:bCs/>
          <w:i w:val="0"/>
          <w:iCs w:val="0"/>
          <w:color w:val="000000" w:themeColor="text1"/>
          <w:sz w:val="24"/>
          <w:szCs w:val="24"/>
        </w:rPr>
        <w:t>Reliabilitas</w:t>
      </w:r>
      <w:proofErr w:type="spellEnd"/>
    </w:p>
    <w:tbl>
      <w:tblPr>
        <w:tblStyle w:val="TableGrid0"/>
        <w:tblW w:w="0" w:type="auto"/>
        <w:jc w:val="center"/>
        <w:tblLook w:val="04A0" w:firstRow="1" w:lastRow="0" w:firstColumn="1" w:lastColumn="0" w:noHBand="0" w:noVBand="1"/>
      </w:tblPr>
      <w:tblGrid>
        <w:gridCol w:w="1502"/>
        <w:gridCol w:w="1399"/>
        <w:gridCol w:w="1227"/>
      </w:tblGrid>
      <w:tr w:rsidR="00356A72" w:rsidRPr="00356A72" w14:paraId="4863BBCD" w14:textId="77777777" w:rsidTr="00B17361">
        <w:trPr>
          <w:jc w:val="center"/>
        </w:trPr>
        <w:tc>
          <w:tcPr>
            <w:tcW w:w="0" w:type="auto"/>
            <w:vAlign w:val="bottom"/>
          </w:tcPr>
          <w:p w14:paraId="0D5CB10D" w14:textId="77777777" w:rsidR="00356A72" w:rsidRPr="00356A72" w:rsidRDefault="00356A72" w:rsidP="00356A72">
            <w:pPr>
              <w:pStyle w:val="ListParagraph"/>
              <w:spacing w:before="240" w:line="240" w:lineRule="auto"/>
              <w:ind w:left="0"/>
              <w:jc w:val="center"/>
              <w:rPr>
                <w:rFonts w:ascii="Times New Roman" w:hAnsi="Times New Roman" w:cs="Times New Roman"/>
                <w:b/>
                <w:bCs/>
                <w:sz w:val="20"/>
                <w:szCs w:val="20"/>
                <w:lang w:val="en-GB"/>
              </w:rPr>
            </w:pPr>
            <w:proofErr w:type="spellStart"/>
            <w:r w:rsidRPr="00356A72">
              <w:rPr>
                <w:rFonts w:ascii="Times New Roman" w:hAnsi="Times New Roman" w:cs="Times New Roman"/>
                <w:b/>
                <w:bCs/>
                <w:sz w:val="20"/>
                <w:szCs w:val="20"/>
                <w:lang w:val="en-GB"/>
              </w:rPr>
              <w:t>Variabel</w:t>
            </w:r>
            <w:proofErr w:type="spellEnd"/>
          </w:p>
        </w:tc>
        <w:tc>
          <w:tcPr>
            <w:tcW w:w="0" w:type="auto"/>
            <w:vAlign w:val="bottom"/>
          </w:tcPr>
          <w:p w14:paraId="380105C8" w14:textId="77777777" w:rsidR="00356A72" w:rsidRPr="00356A72" w:rsidRDefault="00356A72" w:rsidP="00356A72">
            <w:pPr>
              <w:pStyle w:val="ListParagraph"/>
              <w:spacing w:before="240" w:line="240" w:lineRule="auto"/>
              <w:ind w:left="0"/>
              <w:jc w:val="center"/>
              <w:rPr>
                <w:rFonts w:ascii="Times New Roman" w:hAnsi="Times New Roman" w:cs="Times New Roman"/>
                <w:b/>
                <w:bCs/>
                <w:sz w:val="20"/>
                <w:szCs w:val="20"/>
                <w:lang w:val="en-GB"/>
              </w:rPr>
            </w:pPr>
            <w:r w:rsidRPr="00356A72">
              <w:rPr>
                <w:rFonts w:ascii="Times New Roman" w:hAnsi="Times New Roman" w:cs="Times New Roman"/>
                <w:b/>
                <w:bCs/>
                <w:sz w:val="20"/>
                <w:szCs w:val="20"/>
                <w:lang w:val="en-GB"/>
              </w:rPr>
              <w:t>Cronbach Alpha</w:t>
            </w:r>
          </w:p>
        </w:tc>
        <w:tc>
          <w:tcPr>
            <w:tcW w:w="0" w:type="auto"/>
            <w:vAlign w:val="bottom"/>
          </w:tcPr>
          <w:p w14:paraId="1A479D21" w14:textId="77777777" w:rsidR="00356A72" w:rsidRPr="00356A72" w:rsidRDefault="00356A72" w:rsidP="00356A72">
            <w:pPr>
              <w:pStyle w:val="ListParagraph"/>
              <w:spacing w:before="240" w:line="240" w:lineRule="auto"/>
              <w:ind w:left="0"/>
              <w:jc w:val="center"/>
              <w:rPr>
                <w:rFonts w:ascii="Times New Roman" w:hAnsi="Times New Roman" w:cs="Times New Roman"/>
                <w:b/>
                <w:bCs/>
                <w:sz w:val="20"/>
                <w:szCs w:val="20"/>
                <w:lang w:val="en-GB"/>
              </w:rPr>
            </w:pPr>
            <w:proofErr w:type="spellStart"/>
            <w:r w:rsidRPr="00356A72">
              <w:rPr>
                <w:rFonts w:ascii="Times New Roman" w:hAnsi="Times New Roman" w:cs="Times New Roman"/>
                <w:b/>
                <w:bCs/>
                <w:sz w:val="20"/>
                <w:szCs w:val="20"/>
                <w:lang w:val="en-GB"/>
              </w:rPr>
              <w:t>Keterangan</w:t>
            </w:r>
            <w:proofErr w:type="spellEnd"/>
          </w:p>
        </w:tc>
      </w:tr>
      <w:tr w:rsidR="00356A72" w:rsidRPr="00356A72" w14:paraId="38C62243" w14:textId="77777777" w:rsidTr="00356A72">
        <w:trPr>
          <w:trHeight w:val="866"/>
          <w:jc w:val="center"/>
        </w:trPr>
        <w:tc>
          <w:tcPr>
            <w:tcW w:w="0" w:type="auto"/>
            <w:vAlign w:val="bottom"/>
          </w:tcPr>
          <w:p w14:paraId="352885E2"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Digital Marketing</w:t>
            </w:r>
          </w:p>
          <w:p w14:paraId="6EA503D8"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Aplikasi</w:t>
            </w:r>
            <w:proofErr w:type="spellEnd"/>
            <w:r w:rsidRPr="00356A72">
              <w:rPr>
                <w:rFonts w:ascii="Times New Roman" w:hAnsi="Times New Roman" w:cs="Times New Roman"/>
                <w:sz w:val="20"/>
                <w:szCs w:val="20"/>
                <w:lang w:val="en-GB"/>
              </w:rPr>
              <w:t xml:space="preserve"> Starbucks</w:t>
            </w:r>
          </w:p>
        </w:tc>
        <w:tc>
          <w:tcPr>
            <w:tcW w:w="0" w:type="auto"/>
            <w:vAlign w:val="bottom"/>
          </w:tcPr>
          <w:p w14:paraId="4B916004"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0,634</w:t>
            </w:r>
          </w:p>
        </w:tc>
        <w:tc>
          <w:tcPr>
            <w:tcW w:w="0" w:type="auto"/>
            <w:vAlign w:val="bottom"/>
          </w:tcPr>
          <w:p w14:paraId="231D5EAF"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Reliabel</w:t>
            </w:r>
            <w:proofErr w:type="spellEnd"/>
          </w:p>
        </w:tc>
      </w:tr>
      <w:tr w:rsidR="00356A72" w:rsidRPr="00356A72" w14:paraId="0D5EDF38" w14:textId="77777777" w:rsidTr="00B17361">
        <w:trPr>
          <w:jc w:val="center"/>
        </w:trPr>
        <w:tc>
          <w:tcPr>
            <w:tcW w:w="0" w:type="auto"/>
            <w:vAlign w:val="bottom"/>
          </w:tcPr>
          <w:p w14:paraId="241D3125"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Loyalitas</w:t>
            </w:r>
            <w:proofErr w:type="spellEnd"/>
            <w:r w:rsidRPr="00356A72">
              <w:rPr>
                <w:rFonts w:ascii="Times New Roman" w:hAnsi="Times New Roman" w:cs="Times New Roman"/>
                <w:sz w:val="20"/>
                <w:szCs w:val="20"/>
                <w:lang w:val="en-GB"/>
              </w:rPr>
              <w:t xml:space="preserve"> </w:t>
            </w:r>
            <w:proofErr w:type="spellStart"/>
            <w:r w:rsidRPr="00356A72">
              <w:rPr>
                <w:rFonts w:ascii="Times New Roman" w:hAnsi="Times New Roman" w:cs="Times New Roman"/>
                <w:sz w:val="20"/>
                <w:szCs w:val="20"/>
                <w:lang w:val="en-GB"/>
              </w:rPr>
              <w:t>Pelanggan</w:t>
            </w:r>
            <w:proofErr w:type="spellEnd"/>
          </w:p>
        </w:tc>
        <w:tc>
          <w:tcPr>
            <w:tcW w:w="0" w:type="auto"/>
            <w:vAlign w:val="bottom"/>
          </w:tcPr>
          <w:p w14:paraId="0EF312E4"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r w:rsidRPr="00356A72">
              <w:rPr>
                <w:rFonts w:ascii="Times New Roman" w:hAnsi="Times New Roman" w:cs="Times New Roman"/>
                <w:sz w:val="20"/>
                <w:szCs w:val="20"/>
                <w:lang w:val="en-GB"/>
              </w:rPr>
              <w:t>0,798</w:t>
            </w:r>
          </w:p>
        </w:tc>
        <w:tc>
          <w:tcPr>
            <w:tcW w:w="0" w:type="auto"/>
            <w:vAlign w:val="bottom"/>
          </w:tcPr>
          <w:p w14:paraId="1E285C05" w14:textId="77777777" w:rsidR="00356A72" w:rsidRPr="00356A72" w:rsidRDefault="00356A72" w:rsidP="00356A72">
            <w:pPr>
              <w:pStyle w:val="ListParagraph"/>
              <w:spacing w:before="240" w:line="240" w:lineRule="auto"/>
              <w:ind w:left="0"/>
              <w:jc w:val="center"/>
              <w:rPr>
                <w:rFonts w:ascii="Times New Roman" w:hAnsi="Times New Roman" w:cs="Times New Roman"/>
                <w:sz w:val="20"/>
                <w:szCs w:val="20"/>
                <w:lang w:val="en-GB"/>
              </w:rPr>
            </w:pPr>
            <w:proofErr w:type="spellStart"/>
            <w:r w:rsidRPr="00356A72">
              <w:rPr>
                <w:rFonts w:ascii="Times New Roman" w:hAnsi="Times New Roman" w:cs="Times New Roman"/>
                <w:sz w:val="20"/>
                <w:szCs w:val="20"/>
                <w:lang w:val="en-GB"/>
              </w:rPr>
              <w:t>Reliabel</w:t>
            </w:r>
            <w:proofErr w:type="spellEnd"/>
          </w:p>
        </w:tc>
      </w:tr>
    </w:tbl>
    <w:p w14:paraId="0CD5437C" w14:textId="59061C67" w:rsidR="00356A72" w:rsidRDefault="00356A72" w:rsidP="00356A72">
      <w:pPr>
        <w:spacing w:before="240" w:line="360" w:lineRule="auto"/>
        <w:rPr>
          <w:sz w:val="24"/>
          <w:szCs w:val="24"/>
          <w:lang w:val="en-GB"/>
        </w:rPr>
      </w:pPr>
      <w:r>
        <w:rPr>
          <w:sz w:val="24"/>
          <w:szCs w:val="24"/>
          <w:lang w:val="en-GB"/>
        </w:rPr>
        <w:t xml:space="preserve">Pada uji </w:t>
      </w:r>
      <w:proofErr w:type="spellStart"/>
      <w:r>
        <w:rPr>
          <w:sz w:val="24"/>
          <w:szCs w:val="24"/>
          <w:lang w:val="en-GB"/>
        </w:rPr>
        <w:t>reliabilitas</w:t>
      </w:r>
      <w:proofErr w:type="spellEnd"/>
      <w:r>
        <w:rPr>
          <w:sz w:val="24"/>
          <w:szCs w:val="24"/>
          <w:lang w:val="en-GB"/>
        </w:rPr>
        <w:t xml:space="preserve"> di </w:t>
      </w:r>
      <w:proofErr w:type="spellStart"/>
      <w:r>
        <w:rPr>
          <w:sz w:val="24"/>
          <w:szCs w:val="24"/>
          <w:lang w:val="en-GB"/>
        </w:rPr>
        <w:t>atas</w:t>
      </w:r>
      <w:proofErr w:type="spellEnd"/>
      <w:r>
        <w:rPr>
          <w:sz w:val="24"/>
          <w:szCs w:val="24"/>
          <w:lang w:val="en-GB"/>
        </w:rPr>
        <w:t xml:space="preserve"> </w:t>
      </w:r>
      <w:proofErr w:type="spellStart"/>
      <w:r>
        <w:rPr>
          <w:sz w:val="24"/>
          <w:szCs w:val="24"/>
          <w:lang w:val="en-GB"/>
        </w:rPr>
        <w:t>menunjukkan</w:t>
      </w:r>
      <w:proofErr w:type="spellEnd"/>
      <w:r>
        <w:rPr>
          <w:sz w:val="24"/>
          <w:szCs w:val="24"/>
          <w:lang w:val="en-GB"/>
        </w:rPr>
        <w:t xml:space="preserve"> </w:t>
      </w:r>
      <w:proofErr w:type="spellStart"/>
      <w:r>
        <w:rPr>
          <w:sz w:val="24"/>
          <w:szCs w:val="24"/>
          <w:lang w:val="en-GB"/>
        </w:rPr>
        <w:t>nilai</w:t>
      </w:r>
      <w:proofErr w:type="spellEnd"/>
      <w:r>
        <w:rPr>
          <w:sz w:val="24"/>
          <w:szCs w:val="24"/>
          <w:lang w:val="en-GB"/>
        </w:rPr>
        <w:t xml:space="preserve"> Cronbach Alpha </w:t>
      </w:r>
      <w:proofErr w:type="spellStart"/>
      <w:r>
        <w:rPr>
          <w:sz w:val="24"/>
          <w:szCs w:val="24"/>
          <w:lang w:val="en-GB"/>
        </w:rPr>
        <w:t>setiap</w:t>
      </w:r>
      <w:proofErr w:type="spellEnd"/>
      <w:r>
        <w:rPr>
          <w:sz w:val="24"/>
          <w:szCs w:val="24"/>
          <w:lang w:val="en-GB"/>
        </w:rPr>
        <w:t xml:space="preserve"> </w:t>
      </w:r>
      <w:proofErr w:type="spellStart"/>
      <w:r>
        <w:rPr>
          <w:sz w:val="24"/>
          <w:szCs w:val="24"/>
          <w:lang w:val="en-GB"/>
        </w:rPr>
        <w:t>variabel</w:t>
      </w:r>
      <w:proofErr w:type="spellEnd"/>
      <w:r>
        <w:rPr>
          <w:sz w:val="24"/>
          <w:szCs w:val="24"/>
          <w:lang w:val="en-GB"/>
        </w:rPr>
        <w:t xml:space="preserve">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dari</w:t>
      </w:r>
      <w:proofErr w:type="spellEnd"/>
      <w:r>
        <w:rPr>
          <w:sz w:val="24"/>
          <w:szCs w:val="24"/>
          <w:lang w:val="en-GB"/>
        </w:rPr>
        <w:t xml:space="preserve"> 0,60, </w:t>
      </w:r>
      <w:proofErr w:type="spellStart"/>
      <w:r>
        <w:rPr>
          <w:sz w:val="24"/>
          <w:szCs w:val="24"/>
          <w:lang w:val="en-GB"/>
        </w:rPr>
        <w:t>maka</w:t>
      </w:r>
      <w:proofErr w:type="spellEnd"/>
      <w:r>
        <w:rPr>
          <w:sz w:val="24"/>
          <w:szCs w:val="24"/>
          <w:lang w:val="en-GB"/>
        </w:rPr>
        <w:t xml:space="preserve"> </w:t>
      </w:r>
      <w:proofErr w:type="spellStart"/>
      <w:r>
        <w:rPr>
          <w:sz w:val="24"/>
          <w:szCs w:val="24"/>
          <w:lang w:val="en-GB"/>
        </w:rPr>
        <w:t>dari</w:t>
      </w:r>
      <w:proofErr w:type="spellEnd"/>
      <w:r>
        <w:rPr>
          <w:sz w:val="24"/>
          <w:szCs w:val="24"/>
          <w:lang w:val="en-GB"/>
        </w:rPr>
        <w:t xml:space="preserve"> </w:t>
      </w:r>
      <w:proofErr w:type="spellStart"/>
      <w:r>
        <w:rPr>
          <w:sz w:val="24"/>
          <w:szCs w:val="24"/>
          <w:lang w:val="en-GB"/>
        </w:rPr>
        <w:t>itu</w:t>
      </w:r>
      <w:proofErr w:type="spellEnd"/>
      <w:r>
        <w:rPr>
          <w:sz w:val="24"/>
          <w:szCs w:val="24"/>
          <w:lang w:val="en-GB"/>
        </w:rPr>
        <w:t xml:space="preserve"> </w:t>
      </w:r>
      <w:proofErr w:type="spellStart"/>
      <w:r>
        <w:rPr>
          <w:sz w:val="24"/>
          <w:szCs w:val="24"/>
          <w:lang w:val="en-GB"/>
        </w:rPr>
        <w:t>diperoleh</w:t>
      </w:r>
      <w:proofErr w:type="spellEnd"/>
      <w:r>
        <w:rPr>
          <w:sz w:val="24"/>
          <w:szCs w:val="24"/>
          <w:lang w:val="en-GB"/>
        </w:rPr>
        <w:t xml:space="preserve"> </w:t>
      </w:r>
      <w:proofErr w:type="spellStart"/>
      <w:r>
        <w:rPr>
          <w:sz w:val="24"/>
          <w:szCs w:val="24"/>
          <w:lang w:val="en-GB"/>
        </w:rPr>
        <w:t>kesimpulan</w:t>
      </w:r>
      <w:proofErr w:type="spellEnd"/>
      <w:r>
        <w:rPr>
          <w:sz w:val="24"/>
          <w:szCs w:val="24"/>
          <w:lang w:val="en-GB"/>
        </w:rPr>
        <w:t xml:space="preserve">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seluruh</w:t>
      </w:r>
      <w:proofErr w:type="spellEnd"/>
      <w:r>
        <w:rPr>
          <w:sz w:val="24"/>
          <w:szCs w:val="24"/>
          <w:lang w:val="en-GB"/>
        </w:rPr>
        <w:t xml:space="preserve"> </w:t>
      </w:r>
      <w:proofErr w:type="spellStart"/>
      <w:r>
        <w:rPr>
          <w:sz w:val="24"/>
          <w:szCs w:val="24"/>
          <w:lang w:val="en-GB"/>
        </w:rPr>
        <w:t>variabel</w:t>
      </w:r>
      <w:proofErr w:type="spellEnd"/>
      <w:r>
        <w:rPr>
          <w:sz w:val="24"/>
          <w:szCs w:val="24"/>
          <w:lang w:val="en-GB"/>
        </w:rPr>
        <w:t xml:space="preserve"> </w:t>
      </w:r>
      <w:proofErr w:type="spellStart"/>
      <w:r>
        <w:rPr>
          <w:sz w:val="24"/>
          <w:szCs w:val="24"/>
          <w:lang w:val="en-GB"/>
        </w:rPr>
        <w:t>telah</w:t>
      </w:r>
      <w:proofErr w:type="spellEnd"/>
      <w:r>
        <w:rPr>
          <w:sz w:val="24"/>
          <w:szCs w:val="24"/>
          <w:lang w:val="en-GB"/>
        </w:rPr>
        <w:t xml:space="preserve"> </w:t>
      </w:r>
      <w:proofErr w:type="spellStart"/>
      <w:r>
        <w:rPr>
          <w:sz w:val="24"/>
          <w:szCs w:val="24"/>
          <w:lang w:val="en-GB"/>
        </w:rPr>
        <w:t>reliabel</w:t>
      </w:r>
      <w:proofErr w:type="spellEnd"/>
      <w:r>
        <w:rPr>
          <w:sz w:val="24"/>
          <w:szCs w:val="24"/>
          <w:lang w:val="en-GB"/>
        </w:rPr>
        <w:t>.</w:t>
      </w:r>
    </w:p>
    <w:p w14:paraId="5A7C6ED0" w14:textId="7B3EA034" w:rsidR="00356A72" w:rsidRPr="00356A72" w:rsidRDefault="00356A72" w:rsidP="00356A72">
      <w:pPr>
        <w:spacing w:before="240" w:line="360" w:lineRule="auto"/>
        <w:rPr>
          <w:b/>
          <w:bCs/>
          <w:sz w:val="24"/>
          <w:szCs w:val="24"/>
          <w:lang w:val="en-GB"/>
        </w:rPr>
      </w:pPr>
      <w:r w:rsidRPr="00356A72">
        <w:rPr>
          <w:b/>
          <w:bCs/>
          <w:sz w:val="24"/>
          <w:szCs w:val="24"/>
          <w:lang w:val="en-GB"/>
        </w:rPr>
        <w:t xml:space="preserve">Uji </w:t>
      </w:r>
      <w:proofErr w:type="spellStart"/>
      <w:r w:rsidRPr="00356A72">
        <w:rPr>
          <w:b/>
          <w:bCs/>
          <w:sz w:val="24"/>
          <w:szCs w:val="24"/>
          <w:lang w:val="en-GB"/>
        </w:rPr>
        <w:t>Regresi</w:t>
      </w:r>
      <w:proofErr w:type="spellEnd"/>
      <w:r w:rsidRPr="00356A72">
        <w:rPr>
          <w:b/>
          <w:bCs/>
          <w:sz w:val="24"/>
          <w:szCs w:val="24"/>
          <w:lang w:val="en-GB"/>
        </w:rPr>
        <w:t xml:space="preserve"> Linier </w:t>
      </w:r>
      <w:proofErr w:type="spellStart"/>
      <w:r w:rsidRPr="00356A72">
        <w:rPr>
          <w:b/>
          <w:bCs/>
          <w:sz w:val="24"/>
          <w:szCs w:val="24"/>
          <w:lang w:val="en-GB"/>
        </w:rPr>
        <w:t>Sederhana</w:t>
      </w:r>
      <w:proofErr w:type="spellEnd"/>
    </w:p>
    <w:p w14:paraId="312FC202" w14:textId="77777777" w:rsidR="00356A72" w:rsidRPr="00356A72" w:rsidRDefault="00356A72" w:rsidP="00356A72">
      <w:pPr>
        <w:spacing w:before="240" w:line="360" w:lineRule="auto"/>
        <w:rPr>
          <w:sz w:val="24"/>
          <w:szCs w:val="24"/>
          <w:lang w:val="en-GB"/>
        </w:rPr>
      </w:pPr>
      <w:proofErr w:type="spellStart"/>
      <w:r w:rsidRPr="00356A72">
        <w:rPr>
          <w:sz w:val="24"/>
          <w:szCs w:val="24"/>
        </w:rPr>
        <w:t>Rumus</w:t>
      </w:r>
      <w:proofErr w:type="spellEnd"/>
      <w:r w:rsidRPr="00356A72">
        <w:rPr>
          <w:sz w:val="24"/>
          <w:szCs w:val="24"/>
        </w:rPr>
        <w:t xml:space="preserve"> yang </w:t>
      </w:r>
      <w:proofErr w:type="spellStart"/>
      <w:r w:rsidRPr="00356A72">
        <w:rPr>
          <w:sz w:val="24"/>
          <w:szCs w:val="24"/>
        </w:rPr>
        <w:t>digunakan</w:t>
      </w:r>
      <w:proofErr w:type="spellEnd"/>
      <w:r w:rsidRPr="00356A72">
        <w:rPr>
          <w:sz w:val="24"/>
          <w:szCs w:val="24"/>
        </w:rPr>
        <w:t xml:space="preserve"> </w:t>
      </w:r>
      <w:proofErr w:type="spellStart"/>
      <w:r w:rsidRPr="00356A72">
        <w:rPr>
          <w:sz w:val="24"/>
          <w:szCs w:val="24"/>
        </w:rPr>
        <w:t>dalam</w:t>
      </w:r>
      <w:proofErr w:type="spellEnd"/>
      <w:r w:rsidRPr="00356A72">
        <w:rPr>
          <w:sz w:val="24"/>
          <w:szCs w:val="24"/>
        </w:rPr>
        <w:t xml:space="preserve"> </w:t>
      </w:r>
      <w:proofErr w:type="spellStart"/>
      <w:r w:rsidRPr="00356A72">
        <w:rPr>
          <w:sz w:val="24"/>
          <w:szCs w:val="24"/>
        </w:rPr>
        <w:t>analisis</w:t>
      </w:r>
      <w:proofErr w:type="spellEnd"/>
      <w:r w:rsidRPr="00356A72">
        <w:rPr>
          <w:sz w:val="24"/>
          <w:szCs w:val="24"/>
        </w:rPr>
        <w:t xml:space="preserve"> data </w:t>
      </w:r>
      <w:proofErr w:type="spellStart"/>
      <w:r w:rsidRPr="00356A72">
        <w:rPr>
          <w:sz w:val="24"/>
          <w:szCs w:val="24"/>
        </w:rPr>
        <w:t>adalah</w:t>
      </w:r>
      <w:proofErr w:type="spellEnd"/>
      <w:r w:rsidRPr="00356A72">
        <w:rPr>
          <w:sz w:val="24"/>
          <w:szCs w:val="24"/>
        </w:rPr>
        <w:t xml:space="preserve"> </w:t>
      </w:r>
      <w:proofErr w:type="spellStart"/>
      <w:r w:rsidRPr="00356A72">
        <w:rPr>
          <w:sz w:val="24"/>
          <w:szCs w:val="24"/>
        </w:rPr>
        <w:t>regresi</w:t>
      </w:r>
      <w:proofErr w:type="spellEnd"/>
      <w:r w:rsidRPr="00356A72">
        <w:rPr>
          <w:sz w:val="24"/>
          <w:szCs w:val="24"/>
        </w:rPr>
        <w:t xml:space="preserve"> linier </w:t>
      </w:r>
      <w:proofErr w:type="spellStart"/>
      <w:r w:rsidRPr="00356A72">
        <w:rPr>
          <w:sz w:val="24"/>
          <w:szCs w:val="24"/>
        </w:rPr>
        <w:t>sederhana</w:t>
      </w:r>
      <w:proofErr w:type="spellEnd"/>
      <w:r w:rsidRPr="00356A72">
        <w:rPr>
          <w:sz w:val="24"/>
          <w:szCs w:val="24"/>
        </w:rPr>
        <w:t xml:space="preserve">. </w:t>
      </w:r>
      <w:proofErr w:type="spellStart"/>
      <w:r w:rsidRPr="00356A72">
        <w:rPr>
          <w:sz w:val="24"/>
          <w:szCs w:val="24"/>
        </w:rPr>
        <w:t>Analisis</w:t>
      </w:r>
      <w:proofErr w:type="spellEnd"/>
      <w:r w:rsidRPr="00356A72">
        <w:rPr>
          <w:sz w:val="24"/>
          <w:szCs w:val="24"/>
        </w:rPr>
        <w:t xml:space="preserve"> </w:t>
      </w:r>
      <w:proofErr w:type="spellStart"/>
      <w:r w:rsidRPr="00356A72">
        <w:rPr>
          <w:sz w:val="24"/>
          <w:szCs w:val="24"/>
        </w:rPr>
        <w:t>regresi</w:t>
      </w:r>
      <w:proofErr w:type="spellEnd"/>
      <w:r w:rsidRPr="00356A72">
        <w:rPr>
          <w:sz w:val="24"/>
          <w:szCs w:val="24"/>
        </w:rPr>
        <w:t xml:space="preserve"> </w:t>
      </w:r>
      <w:proofErr w:type="spellStart"/>
      <w:r w:rsidRPr="00356A72">
        <w:rPr>
          <w:sz w:val="24"/>
          <w:szCs w:val="24"/>
        </w:rPr>
        <w:t>waktu</w:t>
      </w:r>
      <w:proofErr w:type="spellEnd"/>
      <w:r w:rsidRPr="00356A72">
        <w:rPr>
          <w:sz w:val="24"/>
          <w:szCs w:val="24"/>
        </w:rPr>
        <w:t xml:space="preserve"> </w:t>
      </w:r>
      <w:proofErr w:type="spellStart"/>
      <w:r w:rsidRPr="00356A72">
        <w:rPr>
          <w:sz w:val="24"/>
          <w:szCs w:val="24"/>
        </w:rPr>
        <w:t>hubungan</w:t>
      </w:r>
      <w:proofErr w:type="spellEnd"/>
      <w:r w:rsidRPr="00356A72">
        <w:rPr>
          <w:sz w:val="24"/>
          <w:szCs w:val="24"/>
        </w:rPr>
        <w:t xml:space="preserve"> </w:t>
      </w:r>
      <w:proofErr w:type="spellStart"/>
      <w:r w:rsidRPr="00356A72">
        <w:rPr>
          <w:sz w:val="24"/>
          <w:szCs w:val="24"/>
        </w:rPr>
        <w:t>antara</w:t>
      </w:r>
      <w:proofErr w:type="spellEnd"/>
      <w:r w:rsidRPr="00356A72">
        <w:rPr>
          <w:sz w:val="24"/>
          <w:szCs w:val="24"/>
        </w:rPr>
        <w:t xml:space="preserve"> </w:t>
      </w:r>
      <w:proofErr w:type="spellStart"/>
      <w:r w:rsidRPr="00356A72">
        <w:rPr>
          <w:sz w:val="24"/>
          <w:szCs w:val="24"/>
        </w:rPr>
        <w:t>dua</w:t>
      </w:r>
      <w:proofErr w:type="spellEnd"/>
      <w:r w:rsidRPr="00356A72">
        <w:rPr>
          <w:sz w:val="24"/>
          <w:szCs w:val="24"/>
        </w:rPr>
        <w:t xml:space="preserve"> </w:t>
      </w:r>
      <w:proofErr w:type="spellStart"/>
      <w:r w:rsidRPr="00356A72">
        <w:rPr>
          <w:sz w:val="24"/>
          <w:szCs w:val="24"/>
        </w:rPr>
        <w:t>variabel</w:t>
      </w:r>
      <w:proofErr w:type="spellEnd"/>
      <w:r w:rsidRPr="00356A72">
        <w:rPr>
          <w:sz w:val="24"/>
          <w:szCs w:val="24"/>
        </w:rPr>
        <w:t xml:space="preserve"> </w:t>
      </w:r>
      <w:proofErr w:type="spellStart"/>
      <w:r w:rsidRPr="00356A72">
        <w:rPr>
          <w:sz w:val="24"/>
          <w:szCs w:val="24"/>
        </w:rPr>
        <w:t>memiliki</w:t>
      </w:r>
      <w:proofErr w:type="spellEnd"/>
      <w:r w:rsidRPr="00356A72">
        <w:rPr>
          <w:sz w:val="24"/>
          <w:szCs w:val="24"/>
        </w:rPr>
        <w:t xml:space="preserve"> </w:t>
      </w:r>
      <w:proofErr w:type="spellStart"/>
      <w:r w:rsidRPr="00356A72">
        <w:rPr>
          <w:sz w:val="24"/>
          <w:szCs w:val="24"/>
        </w:rPr>
        <w:t>hubungan</w:t>
      </w:r>
      <w:proofErr w:type="spellEnd"/>
      <w:r w:rsidRPr="00356A72">
        <w:rPr>
          <w:sz w:val="24"/>
          <w:szCs w:val="24"/>
        </w:rPr>
        <w:t xml:space="preserve"> </w:t>
      </w:r>
      <w:proofErr w:type="spellStart"/>
      <w:r w:rsidRPr="00356A72">
        <w:rPr>
          <w:sz w:val="24"/>
          <w:szCs w:val="24"/>
        </w:rPr>
        <w:t>kausal</w:t>
      </w:r>
      <w:proofErr w:type="spellEnd"/>
      <w:r w:rsidRPr="00356A72">
        <w:rPr>
          <w:sz w:val="24"/>
          <w:szCs w:val="24"/>
        </w:rPr>
        <w:t xml:space="preserve"> (</w:t>
      </w:r>
      <w:proofErr w:type="spellStart"/>
      <w:r w:rsidRPr="00356A72">
        <w:rPr>
          <w:sz w:val="24"/>
          <w:szCs w:val="24"/>
        </w:rPr>
        <w:t>kausal</w:t>
      </w:r>
      <w:proofErr w:type="spellEnd"/>
      <w:r w:rsidRPr="00356A72">
        <w:rPr>
          <w:sz w:val="24"/>
          <w:szCs w:val="24"/>
        </w:rPr>
        <w:t xml:space="preserve">) </w:t>
      </w:r>
      <w:proofErr w:type="spellStart"/>
      <w:r w:rsidRPr="00356A72">
        <w:rPr>
          <w:sz w:val="24"/>
          <w:szCs w:val="24"/>
        </w:rPr>
        <w:t>atau</w:t>
      </w:r>
      <w:proofErr w:type="spellEnd"/>
      <w:r w:rsidRPr="00356A72">
        <w:rPr>
          <w:sz w:val="24"/>
          <w:szCs w:val="24"/>
        </w:rPr>
        <w:t xml:space="preserve"> </w:t>
      </w:r>
      <w:proofErr w:type="spellStart"/>
      <w:r w:rsidRPr="00356A72">
        <w:rPr>
          <w:sz w:val="24"/>
          <w:szCs w:val="24"/>
        </w:rPr>
        <w:t>fungsional</w:t>
      </w:r>
      <w:proofErr w:type="spellEnd"/>
      <w:r w:rsidRPr="00356A72">
        <w:rPr>
          <w:sz w:val="24"/>
          <w:szCs w:val="24"/>
        </w:rPr>
        <w:t xml:space="preserve">. </w:t>
      </w:r>
      <w:proofErr w:type="spellStart"/>
      <w:r w:rsidRPr="00356A72">
        <w:rPr>
          <w:sz w:val="24"/>
          <w:szCs w:val="24"/>
        </w:rPr>
        <w:t>Regresi</w:t>
      </w:r>
      <w:proofErr w:type="spellEnd"/>
      <w:r w:rsidRPr="00356A72">
        <w:rPr>
          <w:sz w:val="24"/>
          <w:szCs w:val="24"/>
        </w:rPr>
        <w:t xml:space="preserve"> </w:t>
      </w:r>
      <w:proofErr w:type="spellStart"/>
      <w:r w:rsidRPr="00356A72">
        <w:rPr>
          <w:sz w:val="24"/>
          <w:szCs w:val="24"/>
        </w:rPr>
        <w:t>sederhana</w:t>
      </w:r>
      <w:proofErr w:type="spellEnd"/>
      <w:r w:rsidRPr="00356A72">
        <w:rPr>
          <w:sz w:val="24"/>
          <w:szCs w:val="24"/>
        </w:rPr>
        <w:t xml:space="preserve"> </w:t>
      </w:r>
      <w:proofErr w:type="spellStart"/>
      <w:r w:rsidRPr="00356A72">
        <w:rPr>
          <w:sz w:val="24"/>
          <w:szCs w:val="24"/>
        </w:rPr>
        <w:t>merupakan</w:t>
      </w:r>
      <w:proofErr w:type="spellEnd"/>
      <w:r w:rsidRPr="00356A72">
        <w:rPr>
          <w:sz w:val="24"/>
          <w:szCs w:val="24"/>
        </w:rPr>
        <w:t xml:space="preserve"> </w:t>
      </w:r>
      <w:proofErr w:type="spellStart"/>
      <w:r w:rsidRPr="00356A72">
        <w:rPr>
          <w:sz w:val="24"/>
          <w:szCs w:val="24"/>
        </w:rPr>
        <w:t>teknik</w:t>
      </w:r>
      <w:proofErr w:type="spellEnd"/>
      <w:r w:rsidRPr="00356A72">
        <w:rPr>
          <w:sz w:val="24"/>
          <w:szCs w:val="24"/>
        </w:rPr>
        <w:t xml:space="preserve"> </w:t>
      </w:r>
      <w:proofErr w:type="spellStart"/>
      <w:r w:rsidRPr="00356A72">
        <w:rPr>
          <w:sz w:val="24"/>
          <w:szCs w:val="24"/>
        </w:rPr>
        <w:t>analisis</w:t>
      </w:r>
      <w:proofErr w:type="spellEnd"/>
      <w:r w:rsidRPr="00356A72">
        <w:rPr>
          <w:sz w:val="24"/>
          <w:szCs w:val="24"/>
        </w:rPr>
        <w:t xml:space="preserve"> </w:t>
      </w:r>
      <w:proofErr w:type="spellStart"/>
      <w:r w:rsidRPr="00356A72">
        <w:rPr>
          <w:sz w:val="24"/>
          <w:szCs w:val="24"/>
        </w:rPr>
        <w:t>untuk</w:t>
      </w:r>
      <w:proofErr w:type="spellEnd"/>
      <w:r w:rsidRPr="00356A72">
        <w:rPr>
          <w:sz w:val="24"/>
          <w:szCs w:val="24"/>
        </w:rPr>
        <w:t xml:space="preserve"> </w:t>
      </w:r>
      <w:proofErr w:type="spellStart"/>
      <w:r w:rsidRPr="00356A72">
        <w:rPr>
          <w:sz w:val="24"/>
          <w:szCs w:val="24"/>
        </w:rPr>
        <w:t>mengetahui</w:t>
      </w:r>
      <w:proofErr w:type="spellEnd"/>
      <w:r w:rsidRPr="00356A72">
        <w:rPr>
          <w:sz w:val="24"/>
          <w:szCs w:val="24"/>
        </w:rPr>
        <w:t xml:space="preserve"> </w:t>
      </w:r>
      <w:proofErr w:type="spellStart"/>
      <w:r w:rsidRPr="00356A72">
        <w:rPr>
          <w:sz w:val="24"/>
          <w:szCs w:val="24"/>
        </w:rPr>
        <w:t>pengaruh</w:t>
      </w:r>
      <w:proofErr w:type="spellEnd"/>
      <w:r w:rsidRPr="00356A72">
        <w:rPr>
          <w:sz w:val="24"/>
          <w:szCs w:val="24"/>
        </w:rPr>
        <w:t xml:space="preserve"> digital </w:t>
      </w:r>
      <w:r w:rsidRPr="00356A72">
        <w:rPr>
          <w:sz w:val="24"/>
          <w:szCs w:val="24"/>
        </w:rPr>
        <w:lastRenderedPageBreak/>
        <w:t xml:space="preserve">marketing </w:t>
      </w:r>
      <w:proofErr w:type="spellStart"/>
      <w:r w:rsidRPr="00356A72">
        <w:rPr>
          <w:sz w:val="24"/>
          <w:szCs w:val="24"/>
        </w:rPr>
        <w:t>dalam</w:t>
      </w:r>
      <w:proofErr w:type="spellEnd"/>
      <w:r w:rsidRPr="00356A72">
        <w:rPr>
          <w:sz w:val="24"/>
          <w:szCs w:val="24"/>
        </w:rPr>
        <w:t xml:space="preserve"> </w:t>
      </w:r>
      <w:proofErr w:type="spellStart"/>
      <w:r w:rsidRPr="00356A72">
        <w:rPr>
          <w:sz w:val="24"/>
          <w:szCs w:val="24"/>
        </w:rPr>
        <w:t>meningkatkan</w:t>
      </w:r>
      <w:proofErr w:type="spellEnd"/>
      <w:r w:rsidRPr="00356A72">
        <w:rPr>
          <w:sz w:val="24"/>
          <w:szCs w:val="24"/>
        </w:rPr>
        <w:t xml:space="preserve"> </w:t>
      </w:r>
      <w:proofErr w:type="spellStart"/>
      <w:r w:rsidRPr="00356A72">
        <w:rPr>
          <w:sz w:val="24"/>
          <w:szCs w:val="24"/>
        </w:rPr>
        <w:t>loyalitas</w:t>
      </w:r>
      <w:proofErr w:type="spellEnd"/>
      <w:r w:rsidRPr="00356A72">
        <w:rPr>
          <w:sz w:val="24"/>
          <w:szCs w:val="24"/>
        </w:rPr>
        <w:t xml:space="preserve"> </w:t>
      </w:r>
      <w:proofErr w:type="spellStart"/>
      <w:r w:rsidRPr="00356A72">
        <w:rPr>
          <w:sz w:val="24"/>
          <w:szCs w:val="24"/>
        </w:rPr>
        <w:t>pelanggan</w:t>
      </w:r>
      <w:proofErr w:type="spellEnd"/>
      <w:r w:rsidRPr="00356A72">
        <w:rPr>
          <w:sz w:val="24"/>
          <w:szCs w:val="24"/>
        </w:rPr>
        <w:t xml:space="preserve"> pada Starbucks Indonesia </w:t>
      </w:r>
      <w:proofErr w:type="spellStart"/>
      <w:r w:rsidRPr="00356A72">
        <w:rPr>
          <w:sz w:val="24"/>
          <w:szCs w:val="24"/>
        </w:rPr>
        <w:t>dengan</w:t>
      </w:r>
      <w:proofErr w:type="spellEnd"/>
      <w:r w:rsidRPr="00356A72">
        <w:rPr>
          <w:sz w:val="24"/>
          <w:szCs w:val="24"/>
        </w:rPr>
        <w:t xml:space="preserve"> </w:t>
      </w:r>
      <w:proofErr w:type="spellStart"/>
      <w:r w:rsidRPr="00356A72">
        <w:rPr>
          <w:sz w:val="24"/>
          <w:szCs w:val="24"/>
        </w:rPr>
        <w:t>menggunakan</w:t>
      </w:r>
      <w:proofErr w:type="spellEnd"/>
      <w:r w:rsidRPr="00356A72">
        <w:rPr>
          <w:sz w:val="24"/>
          <w:szCs w:val="24"/>
        </w:rPr>
        <w:t xml:space="preserve"> </w:t>
      </w:r>
      <w:proofErr w:type="spellStart"/>
      <w:r w:rsidRPr="00356A72">
        <w:rPr>
          <w:sz w:val="24"/>
          <w:szCs w:val="24"/>
        </w:rPr>
        <w:t>hubungan</w:t>
      </w:r>
      <w:proofErr w:type="spellEnd"/>
      <w:r w:rsidRPr="00356A72">
        <w:rPr>
          <w:sz w:val="24"/>
          <w:szCs w:val="24"/>
        </w:rPr>
        <w:t xml:space="preserve"> </w:t>
      </w:r>
      <w:proofErr w:type="spellStart"/>
      <w:r w:rsidRPr="00356A72">
        <w:rPr>
          <w:sz w:val="24"/>
          <w:szCs w:val="24"/>
        </w:rPr>
        <w:t>untuk</w:t>
      </w:r>
      <w:proofErr w:type="spellEnd"/>
      <w:r w:rsidRPr="00356A72">
        <w:rPr>
          <w:sz w:val="24"/>
          <w:szCs w:val="24"/>
        </w:rPr>
        <w:t xml:space="preserve"> </w:t>
      </w:r>
      <w:proofErr w:type="spellStart"/>
      <w:r w:rsidRPr="00356A72">
        <w:rPr>
          <w:sz w:val="24"/>
          <w:szCs w:val="24"/>
        </w:rPr>
        <w:t>mengetahui</w:t>
      </w:r>
      <w:proofErr w:type="spellEnd"/>
      <w:r w:rsidRPr="00356A72">
        <w:rPr>
          <w:sz w:val="24"/>
          <w:szCs w:val="24"/>
        </w:rPr>
        <w:t xml:space="preserve"> </w:t>
      </w:r>
      <w:proofErr w:type="spellStart"/>
      <w:r w:rsidRPr="00356A72">
        <w:rPr>
          <w:sz w:val="24"/>
          <w:szCs w:val="24"/>
        </w:rPr>
        <w:t>kedekatan</w:t>
      </w:r>
      <w:proofErr w:type="spellEnd"/>
      <w:r w:rsidRPr="00356A72">
        <w:rPr>
          <w:sz w:val="24"/>
          <w:szCs w:val="24"/>
        </w:rPr>
        <w:t xml:space="preserve"> </w:t>
      </w:r>
      <w:proofErr w:type="spellStart"/>
      <w:r w:rsidRPr="00356A72">
        <w:rPr>
          <w:sz w:val="24"/>
          <w:szCs w:val="24"/>
        </w:rPr>
        <w:t>dua</w:t>
      </w:r>
      <w:proofErr w:type="spellEnd"/>
      <w:r w:rsidRPr="00356A72">
        <w:rPr>
          <w:sz w:val="24"/>
          <w:szCs w:val="24"/>
        </w:rPr>
        <w:t xml:space="preserve"> </w:t>
      </w:r>
      <w:proofErr w:type="spellStart"/>
      <w:r w:rsidRPr="00356A72">
        <w:rPr>
          <w:sz w:val="24"/>
          <w:szCs w:val="24"/>
        </w:rPr>
        <w:t>variabel</w:t>
      </w:r>
      <w:proofErr w:type="spellEnd"/>
      <w:r w:rsidRPr="00356A72">
        <w:rPr>
          <w:sz w:val="24"/>
          <w:szCs w:val="24"/>
        </w:rPr>
        <w:t xml:space="preserve">. </w:t>
      </w:r>
      <w:proofErr w:type="spellStart"/>
      <w:r w:rsidRPr="00356A72">
        <w:rPr>
          <w:sz w:val="24"/>
          <w:szCs w:val="24"/>
        </w:rPr>
        <w:t>Persamaan</w:t>
      </w:r>
      <w:proofErr w:type="spellEnd"/>
      <w:r w:rsidRPr="00356A72">
        <w:rPr>
          <w:sz w:val="24"/>
          <w:szCs w:val="24"/>
        </w:rPr>
        <w:t xml:space="preserve"> </w:t>
      </w:r>
      <w:proofErr w:type="spellStart"/>
      <w:r w:rsidRPr="00356A72">
        <w:rPr>
          <w:sz w:val="24"/>
          <w:szCs w:val="24"/>
        </w:rPr>
        <w:t>regresi</w:t>
      </w:r>
      <w:proofErr w:type="spellEnd"/>
      <w:r w:rsidRPr="00356A72">
        <w:rPr>
          <w:sz w:val="24"/>
          <w:szCs w:val="24"/>
        </w:rPr>
        <w:t xml:space="preserve"> linier </w:t>
      </w:r>
      <w:proofErr w:type="spellStart"/>
      <w:r w:rsidRPr="00356A72">
        <w:rPr>
          <w:sz w:val="24"/>
          <w:szCs w:val="24"/>
        </w:rPr>
        <w:t>sederhana</w:t>
      </w:r>
      <w:proofErr w:type="spellEnd"/>
      <w:r w:rsidRPr="00356A72">
        <w:rPr>
          <w:sz w:val="24"/>
          <w:szCs w:val="24"/>
        </w:rPr>
        <w:t>:</w:t>
      </w:r>
    </w:p>
    <w:p w14:paraId="07F6E870" w14:textId="66E351F7" w:rsidR="00356A72" w:rsidRPr="00356A72" w:rsidRDefault="00356A72" w:rsidP="00356A72">
      <w:pPr>
        <w:pStyle w:val="Caption"/>
        <w:keepNext/>
        <w:jc w:val="center"/>
        <w:rPr>
          <w:rFonts w:ascii="Times New Roman" w:hAnsi="Times New Roman" w:cs="Times New Roman"/>
          <w:b/>
          <w:bCs/>
          <w:i w:val="0"/>
          <w:iCs w:val="0"/>
          <w:color w:val="000000" w:themeColor="text1"/>
          <w:sz w:val="24"/>
          <w:szCs w:val="24"/>
        </w:rPr>
      </w:pPr>
      <w:proofErr w:type="spellStart"/>
      <w:r w:rsidRPr="00356A72">
        <w:rPr>
          <w:rFonts w:ascii="Times New Roman" w:hAnsi="Times New Roman" w:cs="Times New Roman"/>
          <w:b/>
          <w:bCs/>
          <w:i w:val="0"/>
          <w:iCs w:val="0"/>
          <w:color w:val="000000" w:themeColor="text1"/>
          <w:sz w:val="24"/>
          <w:szCs w:val="24"/>
        </w:rPr>
        <w:t>Tabel</w:t>
      </w:r>
      <w:proofErr w:type="spellEnd"/>
      <w:r w:rsidRPr="00356A72">
        <w:rPr>
          <w:rFonts w:ascii="Times New Roman" w:hAnsi="Times New Roman" w:cs="Times New Roman"/>
          <w:b/>
          <w:bCs/>
          <w:i w:val="0"/>
          <w:iCs w:val="0"/>
          <w:color w:val="000000" w:themeColor="text1"/>
          <w:sz w:val="24"/>
          <w:szCs w:val="24"/>
        </w:rPr>
        <w:t xml:space="preserve"> </w:t>
      </w:r>
      <w:r>
        <w:rPr>
          <w:rFonts w:ascii="Times New Roman" w:hAnsi="Times New Roman" w:cs="Times New Roman"/>
          <w:b/>
          <w:bCs/>
          <w:i w:val="0"/>
          <w:iCs w:val="0"/>
          <w:color w:val="000000" w:themeColor="text1"/>
          <w:sz w:val="24"/>
          <w:szCs w:val="24"/>
        </w:rPr>
        <w:t>4</w:t>
      </w:r>
      <w:r w:rsidRPr="00356A72">
        <w:rPr>
          <w:rFonts w:ascii="Times New Roman" w:hAnsi="Times New Roman" w:cs="Times New Roman"/>
          <w:b/>
          <w:bCs/>
          <w:i w:val="0"/>
          <w:iCs w:val="0"/>
          <w:color w:val="000000" w:themeColor="text1"/>
          <w:sz w:val="24"/>
          <w:szCs w:val="24"/>
        </w:rPr>
        <w:t xml:space="preserve"> Model </w:t>
      </w:r>
      <w:proofErr w:type="spellStart"/>
      <w:r w:rsidRPr="00356A72">
        <w:rPr>
          <w:rFonts w:ascii="Times New Roman" w:hAnsi="Times New Roman" w:cs="Times New Roman"/>
          <w:b/>
          <w:bCs/>
          <w:i w:val="0"/>
          <w:iCs w:val="0"/>
          <w:color w:val="000000" w:themeColor="text1"/>
          <w:sz w:val="24"/>
          <w:szCs w:val="24"/>
        </w:rPr>
        <w:t>Regresi</w:t>
      </w:r>
      <w:proofErr w:type="spellEnd"/>
      <w:r w:rsidRPr="00356A72">
        <w:rPr>
          <w:rFonts w:ascii="Times New Roman" w:hAnsi="Times New Roman" w:cs="Times New Roman"/>
          <w:b/>
          <w:bCs/>
          <w:i w:val="0"/>
          <w:iCs w:val="0"/>
          <w:color w:val="000000" w:themeColor="text1"/>
          <w:sz w:val="24"/>
          <w:szCs w:val="24"/>
        </w:rPr>
        <w:t xml:space="preserve"> Linier </w:t>
      </w:r>
      <w:proofErr w:type="spellStart"/>
      <w:r w:rsidRPr="00356A72">
        <w:rPr>
          <w:rFonts w:ascii="Times New Roman" w:hAnsi="Times New Roman" w:cs="Times New Roman"/>
          <w:b/>
          <w:bCs/>
          <w:i w:val="0"/>
          <w:iCs w:val="0"/>
          <w:color w:val="000000" w:themeColor="text1"/>
          <w:sz w:val="24"/>
          <w:szCs w:val="24"/>
        </w:rPr>
        <w:t>Sederhana</w:t>
      </w:r>
      <w:proofErr w:type="spellEnd"/>
    </w:p>
    <w:tbl>
      <w:tblPr>
        <w:tblStyle w:val="TableGrid0"/>
        <w:tblW w:w="0" w:type="auto"/>
        <w:tblInd w:w="137" w:type="dxa"/>
        <w:tblLook w:val="04A0" w:firstRow="1" w:lastRow="0" w:firstColumn="1" w:lastColumn="0" w:noHBand="0" w:noVBand="1"/>
      </w:tblPr>
      <w:tblGrid>
        <w:gridCol w:w="859"/>
        <w:gridCol w:w="964"/>
        <w:gridCol w:w="1204"/>
        <w:gridCol w:w="964"/>
      </w:tblGrid>
      <w:tr w:rsidR="00356A72" w:rsidRPr="00B918C0" w14:paraId="571BB481" w14:textId="77777777" w:rsidTr="00356A72">
        <w:trPr>
          <w:trHeight w:val="1193"/>
        </w:trPr>
        <w:tc>
          <w:tcPr>
            <w:tcW w:w="1407" w:type="dxa"/>
            <w:tcBorders>
              <w:bottom w:val="single" w:sz="4" w:space="0" w:color="auto"/>
            </w:tcBorders>
          </w:tcPr>
          <w:p w14:paraId="263FBF38" w14:textId="77777777" w:rsidR="00356A72" w:rsidRPr="00356A72" w:rsidRDefault="00356A72" w:rsidP="00356A72">
            <w:pPr>
              <w:ind w:firstLine="0"/>
              <w:jc w:val="left"/>
              <w:rPr>
                <w:b/>
                <w:bCs/>
                <w:noProof/>
                <w:szCs w:val="20"/>
                <w:lang w:val="id-ID"/>
              </w:rPr>
            </w:pPr>
            <w:r w:rsidRPr="00356A72">
              <w:rPr>
                <w:b/>
                <w:bCs/>
                <w:noProof/>
                <w:szCs w:val="20"/>
                <w:lang w:val="id-ID"/>
              </w:rPr>
              <w:t>Variabel Dependen</w:t>
            </w:r>
          </w:p>
        </w:tc>
        <w:tc>
          <w:tcPr>
            <w:tcW w:w="726" w:type="dxa"/>
            <w:tcBorders>
              <w:bottom w:val="single" w:sz="4" w:space="0" w:color="auto"/>
            </w:tcBorders>
          </w:tcPr>
          <w:p w14:paraId="76979976" w14:textId="77777777" w:rsidR="00356A72" w:rsidRPr="00356A72" w:rsidRDefault="00356A72" w:rsidP="00356A72">
            <w:pPr>
              <w:ind w:firstLine="0"/>
              <w:jc w:val="left"/>
              <w:rPr>
                <w:b/>
                <w:bCs/>
                <w:noProof/>
                <w:szCs w:val="20"/>
                <w:lang w:val="id-ID"/>
              </w:rPr>
            </w:pPr>
            <w:r w:rsidRPr="00356A72">
              <w:rPr>
                <w:b/>
                <w:bCs/>
                <w:noProof/>
                <w:szCs w:val="20"/>
                <w:lang w:val="id-ID"/>
              </w:rPr>
              <w:t>Variabel Independen</w:t>
            </w:r>
          </w:p>
        </w:tc>
        <w:tc>
          <w:tcPr>
            <w:tcW w:w="1010" w:type="dxa"/>
            <w:tcBorders>
              <w:right w:val="nil"/>
            </w:tcBorders>
          </w:tcPr>
          <w:p w14:paraId="30E74711" w14:textId="77777777" w:rsidR="00356A72" w:rsidRPr="00356A72" w:rsidRDefault="00356A72" w:rsidP="00356A72">
            <w:pPr>
              <w:ind w:firstLine="0"/>
              <w:jc w:val="left"/>
              <w:rPr>
                <w:b/>
                <w:bCs/>
                <w:noProof/>
                <w:szCs w:val="20"/>
                <w:lang w:val="id-ID"/>
              </w:rPr>
            </w:pPr>
            <w:r w:rsidRPr="00356A72">
              <w:rPr>
                <w:b/>
                <w:bCs/>
                <w:noProof/>
                <w:szCs w:val="20"/>
                <w:lang w:val="id-ID"/>
              </w:rPr>
              <w:t xml:space="preserve">Unstandardized </w:t>
            </w:r>
          </w:p>
        </w:tc>
        <w:tc>
          <w:tcPr>
            <w:tcW w:w="848" w:type="dxa"/>
            <w:tcBorders>
              <w:left w:val="nil"/>
            </w:tcBorders>
          </w:tcPr>
          <w:p w14:paraId="339E331D" w14:textId="77777777" w:rsidR="00356A72" w:rsidRPr="00356A72" w:rsidRDefault="00356A72" w:rsidP="00356A72">
            <w:pPr>
              <w:ind w:firstLine="0"/>
              <w:jc w:val="left"/>
              <w:rPr>
                <w:b/>
                <w:bCs/>
                <w:noProof/>
                <w:szCs w:val="20"/>
                <w:lang w:val="id-ID"/>
              </w:rPr>
            </w:pPr>
            <w:r w:rsidRPr="00356A72">
              <w:rPr>
                <w:b/>
                <w:bCs/>
                <w:noProof/>
                <w:szCs w:val="20"/>
                <w:lang w:val="id-ID"/>
              </w:rPr>
              <w:t>Coefficients</w:t>
            </w:r>
          </w:p>
        </w:tc>
      </w:tr>
      <w:tr w:rsidR="00356A72" w:rsidRPr="00B918C0" w14:paraId="5B7215F6" w14:textId="77777777" w:rsidTr="00356A72">
        <w:trPr>
          <w:trHeight w:val="189"/>
        </w:trPr>
        <w:tc>
          <w:tcPr>
            <w:tcW w:w="1407" w:type="dxa"/>
            <w:tcBorders>
              <w:bottom w:val="nil"/>
            </w:tcBorders>
          </w:tcPr>
          <w:p w14:paraId="5CE891F4" w14:textId="77777777" w:rsidR="00356A72" w:rsidRPr="00356A72" w:rsidRDefault="00356A72" w:rsidP="00356A72">
            <w:pPr>
              <w:ind w:firstLine="0"/>
              <w:jc w:val="left"/>
              <w:rPr>
                <w:noProof/>
                <w:szCs w:val="20"/>
                <w:lang w:val="id-ID"/>
              </w:rPr>
            </w:pPr>
            <w:r w:rsidRPr="00356A72">
              <w:rPr>
                <w:noProof/>
                <w:szCs w:val="20"/>
                <w:lang w:val="id-ID"/>
              </w:rPr>
              <w:t>Loyalitas Pelanggan</w:t>
            </w:r>
          </w:p>
        </w:tc>
        <w:tc>
          <w:tcPr>
            <w:tcW w:w="726" w:type="dxa"/>
            <w:tcBorders>
              <w:bottom w:val="nil"/>
            </w:tcBorders>
          </w:tcPr>
          <w:p w14:paraId="6134165B" w14:textId="77777777" w:rsidR="00356A72" w:rsidRPr="00356A72" w:rsidRDefault="00356A72" w:rsidP="00356A72">
            <w:pPr>
              <w:ind w:firstLine="0"/>
              <w:jc w:val="left"/>
              <w:rPr>
                <w:noProof/>
                <w:szCs w:val="20"/>
                <w:lang w:val="id-ID"/>
              </w:rPr>
            </w:pPr>
            <w:r w:rsidRPr="00356A72">
              <w:rPr>
                <w:noProof/>
                <w:szCs w:val="20"/>
                <w:lang w:val="id-ID"/>
              </w:rPr>
              <w:t>Digital Marketing</w:t>
            </w:r>
          </w:p>
        </w:tc>
        <w:tc>
          <w:tcPr>
            <w:tcW w:w="1010" w:type="dxa"/>
          </w:tcPr>
          <w:p w14:paraId="264A7D4C" w14:textId="77777777" w:rsidR="00356A72" w:rsidRPr="00356A72" w:rsidRDefault="00356A72" w:rsidP="00356A72">
            <w:pPr>
              <w:ind w:firstLine="0"/>
              <w:jc w:val="left"/>
              <w:rPr>
                <w:noProof/>
                <w:szCs w:val="20"/>
                <w:lang w:val="id-ID"/>
              </w:rPr>
            </w:pPr>
            <w:r w:rsidRPr="00356A72">
              <w:rPr>
                <w:noProof/>
                <w:szCs w:val="20"/>
                <w:lang w:val="id-ID"/>
              </w:rPr>
              <w:t>Constanta</w:t>
            </w:r>
          </w:p>
        </w:tc>
        <w:tc>
          <w:tcPr>
            <w:tcW w:w="848" w:type="dxa"/>
          </w:tcPr>
          <w:p w14:paraId="12B59717" w14:textId="77777777" w:rsidR="00356A72" w:rsidRPr="00356A72" w:rsidRDefault="00356A72" w:rsidP="00356A72">
            <w:pPr>
              <w:ind w:firstLine="0"/>
              <w:jc w:val="left"/>
              <w:rPr>
                <w:noProof/>
                <w:szCs w:val="20"/>
                <w:lang w:val="id-ID"/>
              </w:rPr>
            </w:pPr>
            <w:r w:rsidRPr="00356A72">
              <w:rPr>
                <w:noProof/>
                <w:szCs w:val="20"/>
                <w:lang w:val="id-ID"/>
              </w:rPr>
              <w:t>13,481</w:t>
            </w:r>
          </w:p>
        </w:tc>
      </w:tr>
      <w:tr w:rsidR="00356A72" w:rsidRPr="00B918C0" w14:paraId="24EED9E4" w14:textId="77777777" w:rsidTr="00356A72">
        <w:trPr>
          <w:trHeight w:val="197"/>
        </w:trPr>
        <w:tc>
          <w:tcPr>
            <w:tcW w:w="1407" w:type="dxa"/>
            <w:tcBorders>
              <w:top w:val="nil"/>
            </w:tcBorders>
          </w:tcPr>
          <w:p w14:paraId="42C15895" w14:textId="77777777" w:rsidR="00356A72" w:rsidRPr="00356A72" w:rsidRDefault="00356A72" w:rsidP="00356A72">
            <w:pPr>
              <w:jc w:val="left"/>
              <w:rPr>
                <w:noProof/>
                <w:szCs w:val="20"/>
                <w:lang w:val="id-ID"/>
              </w:rPr>
            </w:pPr>
          </w:p>
        </w:tc>
        <w:tc>
          <w:tcPr>
            <w:tcW w:w="726" w:type="dxa"/>
            <w:tcBorders>
              <w:top w:val="nil"/>
            </w:tcBorders>
          </w:tcPr>
          <w:p w14:paraId="0E701A48" w14:textId="77777777" w:rsidR="00356A72" w:rsidRPr="00356A72" w:rsidRDefault="00356A72" w:rsidP="00356A72">
            <w:pPr>
              <w:jc w:val="left"/>
              <w:rPr>
                <w:noProof/>
                <w:szCs w:val="20"/>
                <w:lang w:val="id-ID"/>
              </w:rPr>
            </w:pPr>
          </w:p>
        </w:tc>
        <w:tc>
          <w:tcPr>
            <w:tcW w:w="1010" w:type="dxa"/>
          </w:tcPr>
          <w:p w14:paraId="7DAD00F0" w14:textId="77777777" w:rsidR="00356A72" w:rsidRPr="00356A72" w:rsidRDefault="00356A72" w:rsidP="00356A72">
            <w:pPr>
              <w:ind w:firstLine="0"/>
              <w:jc w:val="left"/>
              <w:rPr>
                <w:noProof/>
                <w:szCs w:val="20"/>
                <w:lang w:val="id-ID"/>
              </w:rPr>
            </w:pPr>
            <w:r w:rsidRPr="00356A72">
              <w:rPr>
                <w:noProof/>
                <w:szCs w:val="20"/>
                <w:lang w:val="id-ID"/>
              </w:rPr>
              <w:t>Digital Markeing</w:t>
            </w:r>
          </w:p>
        </w:tc>
        <w:tc>
          <w:tcPr>
            <w:tcW w:w="848" w:type="dxa"/>
          </w:tcPr>
          <w:p w14:paraId="7109EDA5" w14:textId="77777777" w:rsidR="00356A72" w:rsidRPr="00356A72" w:rsidRDefault="00356A72" w:rsidP="00356A72">
            <w:pPr>
              <w:ind w:firstLine="0"/>
              <w:jc w:val="left"/>
              <w:rPr>
                <w:noProof/>
                <w:szCs w:val="20"/>
                <w:lang w:val="id-ID"/>
              </w:rPr>
            </w:pPr>
            <w:r w:rsidRPr="00356A72">
              <w:rPr>
                <w:noProof/>
                <w:szCs w:val="20"/>
                <w:lang w:val="id-ID"/>
              </w:rPr>
              <w:t>0,502</w:t>
            </w:r>
          </w:p>
        </w:tc>
      </w:tr>
    </w:tbl>
    <w:p w14:paraId="4E3CA79C" w14:textId="77777777" w:rsidR="00356A72" w:rsidRPr="00356A72" w:rsidRDefault="00356A72" w:rsidP="00356A72"/>
    <w:p w14:paraId="157A5DC5" w14:textId="6EE25421" w:rsidR="00356A72" w:rsidRPr="00B918C0" w:rsidRDefault="00356A72" w:rsidP="00356A72">
      <w:pPr>
        <w:ind w:firstLine="0"/>
        <w:rPr>
          <w:noProof/>
          <w:sz w:val="24"/>
          <w:szCs w:val="24"/>
          <w:lang w:val="id-ID"/>
        </w:rPr>
      </w:pPr>
      <m:oMathPara>
        <m:oMath>
          <m:r>
            <w:rPr>
              <w:rFonts w:ascii="Cambria Math" w:hAnsi="Cambria Math"/>
              <w:noProof/>
              <w:sz w:val="24"/>
              <w:szCs w:val="24"/>
              <w:lang w:val="id-ID"/>
            </w:rPr>
            <m:t>Loyalitas Pelanggan=13,481+0,502 Digital Marketing</m:t>
          </m:r>
        </m:oMath>
      </m:oMathPara>
    </w:p>
    <w:p w14:paraId="40D45DEC" w14:textId="39CC66AB" w:rsidR="00356A72" w:rsidRDefault="00356A72" w:rsidP="00356A72">
      <w:pPr>
        <w:spacing w:before="240" w:line="360" w:lineRule="auto"/>
        <w:rPr>
          <w:rFonts w:eastAsiaTheme="minorEastAsia"/>
          <w:sz w:val="24"/>
          <w:szCs w:val="24"/>
          <w:lang w:val="en-GB"/>
        </w:rPr>
      </w:pPr>
      <w:r w:rsidRPr="00356A72">
        <w:rPr>
          <w:rFonts w:eastAsiaTheme="minorEastAsia"/>
          <w:sz w:val="24"/>
          <w:szCs w:val="24"/>
          <w:lang w:val="en-GB"/>
        </w:rPr>
        <w:t xml:space="preserve">Pada model </w:t>
      </w:r>
      <w:proofErr w:type="spellStart"/>
      <w:r w:rsidRPr="00356A72">
        <w:rPr>
          <w:rFonts w:eastAsiaTheme="minorEastAsia"/>
          <w:sz w:val="24"/>
          <w:szCs w:val="24"/>
          <w:lang w:val="en-GB"/>
        </w:rPr>
        <w:t>regresi</w:t>
      </w:r>
      <w:proofErr w:type="spellEnd"/>
      <w:r w:rsidRPr="00356A72">
        <w:rPr>
          <w:rFonts w:eastAsiaTheme="minorEastAsia"/>
          <w:sz w:val="24"/>
          <w:szCs w:val="24"/>
          <w:lang w:val="en-GB"/>
        </w:rPr>
        <w:t xml:space="preserve"> linier </w:t>
      </w:r>
      <w:proofErr w:type="spellStart"/>
      <w:r w:rsidRPr="00356A72">
        <w:rPr>
          <w:rFonts w:eastAsiaTheme="minorEastAsia"/>
          <w:sz w:val="24"/>
          <w:szCs w:val="24"/>
          <w:lang w:val="en-GB"/>
        </w:rPr>
        <w:t>berganda</w:t>
      </w:r>
      <w:proofErr w:type="spellEnd"/>
      <w:r w:rsidRPr="00356A72">
        <w:rPr>
          <w:rFonts w:eastAsiaTheme="minorEastAsia"/>
          <w:sz w:val="24"/>
          <w:szCs w:val="24"/>
          <w:lang w:val="en-GB"/>
        </w:rPr>
        <w:t xml:space="preserve"> di </w:t>
      </w:r>
      <w:proofErr w:type="spellStart"/>
      <w:r w:rsidRPr="00356A72">
        <w:rPr>
          <w:rFonts w:eastAsiaTheme="minorEastAsia"/>
          <w:sz w:val="24"/>
          <w:szCs w:val="24"/>
          <w:lang w:val="en-GB"/>
        </w:rPr>
        <w:t>atas</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menunjukkan</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bahwa</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peningkatan</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satu</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satuan</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variabel</w:t>
      </w:r>
      <w:proofErr w:type="spellEnd"/>
      <w:r w:rsidRPr="00356A72">
        <w:rPr>
          <w:rFonts w:eastAsiaTheme="minorEastAsia"/>
          <w:sz w:val="24"/>
          <w:szCs w:val="24"/>
          <w:lang w:val="en-GB"/>
        </w:rPr>
        <w:t xml:space="preserve"> digital marketing </w:t>
      </w:r>
      <w:proofErr w:type="spellStart"/>
      <w:r w:rsidRPr="00356A72">
        <w:rPr>
          <w:rFonts w:eastAsiaTheme="minorEastAsia"/>
          <w:sz w:val="24"/>
          <w:szCs w:val="24"/>
          <w:lang w:val="en-GB"/>
        </w:rPr>
        <w:t>mampu</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meningkatkan</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variabel</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loyalitas</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pelanggan</w:t>
      </w:r>
      <w:proofErr w:type="spellEnd"/>
      <w:r w:rsidRPr="00356A72">
        <w:rPr>
          <w:rFonts w:eastAsiaTheme="minorEastAsia"/>
          <w:sz w:val="24"/>
          <w:szCs w:val="24"/>
          <w:lang w:val="en-GB"/>
        </w:rPr>
        <w:t xml:space="preserve"> </w:t>
      </w:r>
      <w:proofErr w:type="spellStart"/>
      <w:r w:rsidRPr="00356A72">
        <w:rPr>
          <w:rFonts w:eastAsiaTheme="minorEastAsia"/>
          <w:sz w:val="24"/>
          <w:szCs w:val="24"/>
          <w:lang w:val="en-GB"/>
        </w:rPr>
        <w:t>sebesar</w:t>
      </w:r>
      <w:proofErr w:type="spellEnd"/>
      <w:r w:rsidRPr="00356A72">
        <w:rPr>
          <w:rFonts w:eastAsiaTheme="minorEastAsia"/>
          <w:sz w:val="24"/>
          <w:szCs w:val="24"/>
          <w:lang w:val="en-GB"/>
        </w:rPr>
        <w:t xml:space="preserve"> 0,520. </w:t>
      </w:r>
    </w:p>
    <w:p w14:paraId="718B8436" w14:textId="7F5AC20C" w:rsidR="00356A72" w:rsidRDefault="00356A72" w:rsidP="00C161E8">
      <w:pPr>
        <w:spacing w:before="240" w:line="240" w:lineRule="auto"/>
        <w:rPr>
          <w:rFonts w:eastAsiaTheme="minorEastAsia"/>
          <w:b/>
          <w:bCs/>
          <w:sz w:val="24"/>
          <w:szCs w:val="24"/>
          <w:lang w:val="en-GB"/>
        </w:rPr>
      </w:pPr>
      <w:r w:rsidRPr="00356A72">
        <w:rPr>
          <w:rFonts w:eastAsiaTheme="minorEastAsia"/>
          <w:b/>
          <w:bCs/>
          <w:sz w:val="24"/>
          <w:szCs w:val="24"/>
          <w:lang w:val="en-GB"/>
        </w:rPr>
        <w:t xml:space="preserve">Uji </w:t>
      </w:r>
      <w:proofErr w:type="spellStart"/>
      <w:r w:rsidRPr="00356A72">
        <w:rPr>
          <w:rFonts w:eastAsiaTheme="minorEastAsia"/>
          <w:b/>
          <w:bCs/>
          <w:sz w:val="24"/>
          <w:szCs w:val="24"/>
          <w:lang w:val="en-GB"/>
        </w:rPr>
        <w:t>Hipotesis</w:t>
      </w:r>
      <w:proofErr w:type="spellEnd"/>
    </w:p>
    <w:p w14:paraId="09D61519" w14:textId="77777777" w:rsidR="00356A72" w:rsidRDefault="00356A72" w:rsidP="00C161E8">
      <w:pPr>
        <w:pStyle w:val="ListParagraph"/>
        <w:numPr>
          <w:ilvl w:val="0"/>
          <w:numId w:val="11"/>
        </w:numPr>
        <w:spacing w:before="240" w:after="16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Uji T</w:t>
      </w:r>
    </w:p>
    <w:p w14:paraId="57D33DF2" w14:textId="558FF216" w:rsidR="00356A72" w:rsidRDefault="00356A72" w:rsidP="00356A72">
      <w:pPr>
        <w:spacing w:before="240" w:line="360" w:lineRule="auto"/>
        <w:rPr>
          <w:bCs/>
          <w:sz w:val="24"/>
          <w:szCs w:val="24"/>
          <w:lang w:val="sv-SE"/>
        </w:rPr>
      </w:pPr>
      <w:r w:rsidRPr="001911A9">
        <w:rPr>
          <w:bCs/>
          <w:sz w:val="24"/>
          <w:szCs w:val="24"/>
          <w:lang w:val="sv-SE"/>
        </w:rPr>
        <w:t>Uji tanda atau t-test digunakan untuk secara individual (parsial) menentukan pengaruh masing-masing variabel independen (X) terhadap variabel dependen (Y), dengan asumsi  variabel  lain tetap atau konstan</w:t>
      </w:r>
      <w:r>
        <w:rPr>
          <w:bCs/>
          <w:sz w:val="24"/>
          <w:szCs w:val="24"/>
          <w:lang w:val="sv-SE"/>
        </w:rPr>
        <w:t>.</w:t>
      </w:r>
      <w:r w:rsidR="00C161E8">
        <w:rPr>
          <w:bCs/>
          <w:sz w:val="24"/>
          <w:szCs w:val="24"/>
          <w:lang w:val="sv-SE"/>
        </w:rPr>
        <w:t xml:space="preserve"> </w:t>
      </w:r>
    </w:p>
    <w:p w14:paraId="3A28ACF9" w14:textId="3A4BFF49" w:rsidR="00C161E8" w:rsidRPr="00C161E8" w:rsidRDefault="00C161E8" w:rsidP="00C161E8">
      <w:pPr>
        <w:pStyle w:val="Caption"/>
        <w:keepNext/>
        <w:jc w:val="center"/>
        <w:rPr>
          <w:rFonts w:ascii="Times New Roman" w:hAnsi="Times New Roman" w:cs="Times New Roman"/>
          <w:b/>
          <w:bCs/>
          <w:sz w:val="24"/>
          <w:szCs w:val="24"/>
          <w:lang w:val="en-GB"/>
        </w:rPr>
      </w:pPr>
      <w:bookmarkStart w:id="0" w:name="_Toc139021123"/>
      <w:bookmarkStart w:id="1" w:name="_Toc139021174"/>
      <w:proofErr w:type="spellStart"/>
      <w:r w:rsidRPr="00C161E8">
        <w:rPr>
          <w:rFonts w:ascii="Times New Roman" w:hAnsi="Times New Roman" w:cs="Times New Roman"/>
          <w:b/>
          <w:bCs/>
          <w:i w:val="0"/>
          <w:iCs w:val="0"/>
          <w:color w:val="000000" w:themeColor="text1"/>
          <w:sz w:val="24"/>
          <w:szCs w:val="24"/>
        </w:rPr>
        <w:t>Tabel</w:t>
      </w:r>
      <w:proofErr w:type="spellEnd"/>
      <w:r w:rsidRPr="00C161E8">
        <w:rPr>
          <w:rFonts w:ascii="Times New Roman" w:hAnsi="Times New Roman" w:cs="Times New Roman"/>
          <w:b/>
          <w:bCs/>
          <w:i w:val="0"/>
          <w:iCs w:val="0"/>
          <w:color w:val="000000" w:themeColor="text1"/>
          <w:sz w:val="24"/>
          <w:szCs w:val="24"/>
        </w:rPr>
        <w:t xml:space="preserve"> 5 </w:t>
      </w:r>
      <w:r w:rsidRPr="00C161E8">
        <w:rPr>
          <w:rFonts w:ascii="Times New Roman" w:hAnsi="Times New Roman" w:cs="Times New Roman"/>
          <w:b/>
          <w:bCs/>
          <w:i w:val="0"/>
          <w:iCs w:val="0"/>
          <w:noProof/>
          <w:color w:val="000000" w:themeColor="text1"/>
          <w:sz w:val="24"/>
          <w:szCs w:val="24"/>
          <w:lang w:val="id-ID"/>
        </w:rPr>
        <w:t>Uji</w:t>
      </w:r>
      <w:r w:rsidRPr="00C161E8">
        <w:rPr>
          <w:rFonts w:ascii="Times New Roman" w:hAnsi="Times New Roman" w:cs="Times New Roman"/>
          <w:b/>
          <w:bCs/>
          <w:i w:val="0"/>
          <w:iCs w:val="0"/>
          <w:noProof/>
          <w:color w:val="000000" w:themeColor="text1"/>
          <w:sz w:val="24"/>
          <w:szCs w:val="24"/>
          <w:lang w:val="en-GB"/>
        </w:rPr>
        <w:t xml:space="preserve"> T</w:t>
      </w:r>
      <w:bookmarkEnd w:id="0"/>
      <w:bookmarkEnd w:id="1"/>
    </w:p>
    <w:tbl>
      <w:tblPr>
        <w:tblStyle w:val="TableGrid0"/>
        <w:tblW w:w="0" w:type="auto"/>
        <w:tblInd w:w="-5" w:type="dxa"/>
        <w:tblLook w:val="04A0" w:firstRow="1" w:lastRow="0" w:firstColumn="1" w:lastColumn="0" w:noHBand="0" w:noVBand="1"/>
      </w:tblPr>
      <w:tblGrid>
        <w:gridCol w:w="1725"/>
        <w:gridCol w:w="1204"/>
        <w:gridCol w:w="1204"/>
      </w:tblGrid>
      <w:tr w:rsidR="00C161E8" w:rsidRPr="00B918C0" w14:paraId="5C18EB61" w14:textId="77777777" w:rsidTr="00C161E8">
        <w:trPr>
          <w:trHeight w:val="519"/>
        </w:trPr>
        <w:tc>
          <w:tcPr>
            <w:tcW w:w="2959" w:type="dxa"/>
          </w:tcPr>
          <w:p w14:paraId="4580AC4A" w14:textId="77777777" w:rsidR="00C161E8" w:rsidRPr="00567864" w:rsidRDefault="00C161E8" w:rsidP="00B17361">
            <w:pPr>
              <w:jc w:val="center"/>
              <w:rPr>
                <w:b/>
                <w:bCs/>
                <w:noProof/>
                <w:sz w:val="24"/>
                <w:szCs w:val="24"/>
                <w:lang w:val="id-ID"/>
              </w:rPr>
            </w:pPr>
            <w:r w:rsidRPr="00567864">
              <w:rPr>
                <w:b/>
                <w:bCs/>
                <w:noProof/>
                <w:sz w:val="24"/>
                <w:szCs w:val="24"/>
                <w:lang w:val="id-ID"/>
              </w:rPr>
              <w:t>Variabel</w:t>
            </w:r>
          </w:p>
        </w:tc>
        <w:tc>
          <w:tcPr>
            <w:tcW w:w="587" w:type="dxa"/>
          </w:tcPr>
          <w:p w14:paraId="745E78EF" w14:textId="77777777" w:rsidR="00C161E8" w:rsidRPr="00567864" w:rsidRDefault="00C161E8" w:rsidP="00B17361">
            <w:pPr>
              <w:jc w:val="center"/>
              <w:rPr>
                <w:b/>
                <w:bCs/>
                <w:noProof/>
                <w:sz w:val="24"/>
                <w:szCs w:val="24"/>
                <w:lang w:val="id-ID"/>
              </w:rPr>
            </w:pPr>
            <w:r w:rsidRPr="00567864">
              <w:rPr>
                <w:b/>
                <w:bCs/>
                <w:noProof/>
                <w:sz w:val="24"/>
                <w:szCs w:val="24"/>
                <w:lang w:val="id-ID"/>
              </w:rPr>
              <w:t>t</w:t>
            </w:r>
          </w:p>
        </w:tc>
        <w:tc>
          <w:tcPr>
            <w:tcW w:w="587" w:type="dxa"/>
          </w:tcPr>
          <w:p w14:paraId="675251CC" w14:textId="77777777" w:rsidR="00C161E8" w:rsidRPr="00567864" w:rsidRDefault="00C161E8" w:rsidP="00B17361">
            <w:pPr>
              <w:jc w:val="center"/>
              <w:rPr>
                <w:b/>
                <w:bCs/>
                <w:noProof/>
                <w:sz w:val="24"/>
                <w:szCs w:val="24"/>
                <w:lang w:val="id-ID"/>
              </w:rPr>
            </w:pPr>
            <w:r w:rsidRPr="00567864">
              <w:rPr>
                <w:b/>
                <w:bCs/>
                <w:noProof/>
                <w:sz w:val="24"/>
                <w:szCs w:val="24"/>
                <w:lang w:val="id-ID"/>
              </w:rPr>
              <w:t>Sig.</w:t>
            </w:r>
          </w:p>
        </w:tc>
      </w:tr>
      <w:tr w:rsidR="00C161E8" w:rsidRPr="00B918C0" w14:paraId="0E5626DC" w14:textId="77777777" w:rsidTr="00C161E8">
        <w:trPr>
          <w:trHeight w:val="257"/>
        </w:trPr>
        <w:tc>
          <w:tcPr>
            <w:tcW w:w="2959" w:type="dxa"/>
          </w:tcPr>
          <w:p w14:paraId="430AD423" w14:textId="77777777" w:rsidR="00C161E8" w:rsidRPr="00B918C0" w:rsidRDefault="00C161E8" w:rsidP="00B17361">
            <w:pPr>
              <w:jc w:val="center"/>
              <w:rPr>
                <w:noProof/>
                <w:sz w:val="24"/>
                <w:szCs w:val="24"/>
                <w:lang w:val="id-ID"/>
              </w:rPr>
            </w:pPr>
            <w:r w:rsidRPr="00B918C0">
              <w:rPr>
                <w:noProof/>
                <w:sz w:val="24"/>
                <w:szCs w:val="24"/>
                <w:lang w:val="id-ID"/>
              </w:rPr>
              <w:t>Digital Marketing</w:t>
            </w:r>
          </w:p>
        </w:tc>
        <w:tc>
          <w:tcPr>
            <w:tcW w:w="587" w:type="dxa"/>
          </w:tcPr>
          <w:p w14:paraId="11790BC6" w14:textId="77777777" w:rsidR="00C161E8" w:rsidRPr="00B918C0" w:rsidRDefault="00C161E8" w:rsidP="00B17361">
            <w:pPr>
              <w:jc w:val="center"/>
              <w:rPr>
                <w:noProof/>
                <w:sz w:val="24"/>
                <w:szCs w:val="24"/>
                <w:lang w:val="id-ID"/>
              </w:rPr>
            </w:pPr>
            <w:r w:rsidRPr="00B918C0">
              <w:rPr>
                <w:noProof/>
                <w:sz w:val="24"/>
                <w:szCs w:val="24"/>
                <w:lang w:val="id-ID"/>
              </w:rPr>
              <w:t>4.608</w:t>
            </w:r>
          </w:p>
        </w:tc>
        <w:tc>
          <w:tcPr>
            <w:tcW w:w="587" w:type="dxa"/>
          </w:tcPr>
          <w:p w14:paraId="6BC56239" w14:textId="77777777" w:rsidR="00C161E8" w:rsidRPr="00B918C0" w:rsidRDefault="00C161E8" w:rsidP="00B17361">
            <w:pPr>
              <w:jc w:val="center"/>
              <w:rPr>
                <w:noProof/>
                <w:sz w:val="24"/>
                <w:szCs w:val="24"/>
                <w:lang w:val="id-ID"/>
              </w:rPr>
            </w:pPr>
            <w:r w:rsidRPr="00B918C0">
              <w:rPr>
                <w:noProof/>
                <w:sz w:val="24"/>
                <w:szCs w:val="24"/>
                <w:lang w:val="id-ID"/>
              </w:rPr>
              <w:t>0,000</w:t>
            </w:r>
          </w:p>
        </w:tc>
      </w:tr>
    </w:tbl>
    <w:p w14:paraId="7AB82DD7" w14:textId="77777777" w:rsidR="00C161E8" w:rsidRPr="00C161E8" w:rsidRDefault="00C161E8" w:rsidP="00C161E8">
      <w:pPr>
        <w:spacing w:before="240" w:line="360" w:lineRule="auto"/>
        <w:ind w:firstLine="720"/>
        <w:rPr>
          <w:noProof/>
          <w:sz w:val="24"/>
          <w:szCs w:val="24"/>
          <w:lang w:val="id-ID"/>
        </w:rPr>
      </w:pPr>
      <w:r w:rsidRPr="00C161E8">
        <w:rPr>
          <w:noProof/>
          <w:sz w:val="24"/>
          <w:szCs w:val="24"/>
          <w:lang w:val="id-ID"/>
        </w:rPr>
        <w:t>Sesuai dengan sekor signifikan dari tabel tersebut, diperoleh skor signifikan sebanyak 0,000 &lt; t</w:t>
      </w:r>
      <w:r w:rsidRPr="00C161E8">
        <w:rPr>
          <w:noProof/>
          <w:sz w:val="24"/>
          <w:szCs w:val="24"/>
          <w:vertAlign w:val="subscript"/>
          <w:lang w:val="id-ID"/>
        </w:rPr>
        <w:t>tabel</w:t>
      </w:r>
      <w:r w:rsidRPr="00C161E8">
        <w:rPr>
          <w:noProof/>
          <w:sz w:val="24"/>
          <w:szCs w:val="24"/>
          <w:lang w:val="id-ID"/>
        </w:rPr>
        <w:t xml:space="preserve"> 1,987, maka bisa diasumsikan bi</w:t>
      </w:r>
      <w:r w:rsidRPr="00C161E8">
        <w:rPr>
          <w:noProof/>
          <w:sz w:val="24"/>
          <w:szCs w:val="24"/>
        </w:rPr>
        <w:t>la</w:t>
      </w:r>
      <w:r w:rsidRPr="00C161E8">
        <w:rPr>
          <w:noProof/>
          <w:sz w:val="24"/>
          <w:szCs w:val="24"/>
          <w:lang w:val="id-ID"/>
        </w:rPr>
        <w:t xml:space="preserve"> variabel </w:t>
      </w:r>
      <w:r w:rsidRPr="00C161E8">
        <w:rPr>
          <w:noProof/>
          <w:sz w:val="24"/>
          <w:szCs w:val="24"/>
        </w:rPr>
        <w:t>efektivitas digital marketing</w:t>
      </w:r>
      <w:r w:rsidRPr="00C161E8">
        <w:rPr>
          <w:noProof/>
          <w:sz w:val="24"/>
          <w:szCs w:val="24"/>
          <w:lang w:val="id-ID"/>
        </w:rPr>
        <w:t xml:space="preserve"> (X) berpengaruh terhadap variabel peningkatan loyalitas </w:t>
      </w:r>
      <w:r w:rsidRPr="00C161E8">
        <w:rPr>
          <w:noProof/>
          <w:sz w:val="24"/>
          <w:szCs w:val="24"/>
        </w:rPr>
        <w:t>pelanggan</w:t>
      </w:r>
      <w:r w:rsidRPr="00C161E8">
        <w:rPr>
          <w:noProof/>
          <w:sz w:val="24"/>
          <w:szCs w:val="24"/>
          <w:lang w:val="id-ID"/>
        </w:rPr>
        <w:t xml:space="preserve"> (Y). </w:t>
      </w:r>
    </w:p>
    <w:p w14:paraId="06C38B51" w14:textId="77777777" w:rsidR="00C161E8" w:rsidRPr="00B918C0" w:rsidRDefault="00C161E8" w:rsidP="00C161E8">
      <w:pPr>
        <w:pStyle w:val="ListParagraph"/>
        <w:spacing w:before="240" w:line="360" w:lineRule="auto"/>
        <w:ind w:left="1080" w:firstLine="360"/>
        <w:jc w:val="both"/>
        <w:rPr>
          <w:rFonts w:ascii="Times New Roman" w:hAnsi="Times New Roman" w:cs="Times New Roman"/>
          <w:noProof/>
          <w:sz w:val="24"/>
          <w:szCs w:val="24"/>
          <w:lang w:val="id-ID"/>
        </w:rPr>
      </w:pPr>
      <w:r w:rsidRPr="00B918C0">
        <w:rPr>
          <w:rFonts w:ascii="Times New Roman" w:hAnsi="Times New Roman" w:cs="Times New Roman"/>
          <w:noProof/>
          <w:sz w:val="24"/>
          <w:szCs w:val="24"/>
          <w:lang w:val="id-ID"/>
        </w:rPr>
        <w:t>t</w:t>
      </w:r>
      <w:r w:rsidRPr="00B918C0">
        <w:rPr>
          <w:rFonts w:ascii="Times New Roman" w:hAnsi="Times New Roman" w:cs="Times New Roman"/>
          <w:noProof/>
          <w:sz w:val="24"/>
          <w:szCs w:val="24"/>
          <w:vertAlign w:val="subscript"/>
          <w:lang w:val="id-ID"/>
        </w:rPr>
        <w:t>tabel</w:t>
      </w:r>
      <w:r w:rsidRPr="00B918C0">
        <w:rPr>
          <w:rFonts w:ascii="Times New Roman" w:hAnsi="Times New Roman" w:cs="Times New Roman"/>
          <w:noProof/>
          <w:sz w:val="24"/>
          <w:szCs w:val="24"/>
          <w:lang w:val="id-ID"/>
        </w:rPr>
        <w:t xml:space="preserve"> =(α/2 ; n-k-1) </w:t>
      </w:r>
    </w:p>
    <w:p w14:paraId="16C45FCB" w14:textId="77777777" w:rsidR="00C161E8" w:rsidRPr="00B918C0" w:rsidRDefault="00C161E8" w:rsidP="00C161E8">
      <w:pPr>
        <w:pStyle w:val="ListParagraph"/>
        <w:spacing w:before="240" w:line="360" w:lineRule="auto"/>
        <w:ind w:left="1080" w:firstLine="360"/>
        <w:jc w:val="both"/>
        <w:rPr>
          <w:rFonts w:ascii="Times New Roman" w:hAnsi="Times New Roman" w:cs="Times New Roman"/>
          <w:noProof/>
          <w:sz w:val="24"/>
          <w:szCs w:val="24"/>
          <w:lang w:val="id-ID"/>
        </w:rPr>
      </w:pPr>
      <w:r w:rsidRPr="00B918C0">
        <w:rPr>
          <w:rFonts w:ascii="Times New Roman" w:hAnsi="Times New Roman" w:cs="Times New Roman"/>
          <w:noProof/>
          <w:sz w:val="24"/>
          <w:szCs w:val="24"/>
          <w:lang w:val="id-ID"/>
        </w:rPr>
        <w:t xml:space="preserve">= (0,05/2 ; 100-1-1) </w:t>
      </w:r>
    </w:p>
    <w:p w14:paraId="069BBF86" w14:textId="77777777" w:rsidR="00C161E8" w:rsidRPr="00B918C0" w:rsidRDefault="00C161E8" w:rsidP="00C161E8">
      <w:pPr>
        <w:pStyle w:val="ListParagraph"/>
        <w:spacing w:before="240" w:line="360" w:lineRule="auto"/>
        <w:ind w:left="1080" w:firstLine="360"/>
        <w:jc w:val="both"/>
        <w:rPr>
          <w:rFonts w:ascii="Times New Roman" w:hAnsi="Times New Roman" w:cs="Times New Roman"/>
          <w:noProof/>
          <w:sz w:val="24"/>
          <w:szCs w:val="24"/>
          <w:lang w:val="id-ID"/>
        </w:rPr>
      </w:pPr>
      <w:r w:rsidRPr="00B918C0">
        <w:rPr>
          <w:rFonts w:ascii="Times New Roman" w:hAnsi="Times New Roman" w:cs="Times New Roman"/>
          <w:noProof/>
          <w:sz w:val="24"/>
          <w:szCs w:val="24"/>
          <w:lang w:val="id-ID"/>
        </w:rPr>
        <w:t>= (0,025 ; 98) [Dilihat pada distribusi nilai t</w:t>
      </w:r>
      <w:r w:rsidRPr="00B918C0">
        <w:rPr>
          <w:rFonts w:ascii="Times New Roman" w:hAnsi="Times New Roman" w:cs="Times New Roman"/>
          <w:noProof/>
          <w:sz w:val="24"/>
          <w:szCs w:val="24"/>
          <w:vertAlign w:val="subscript"/>
          <w:lang w:val="id-ID"/>
        </w:rPr>
        <w:t>tabel</w:t>
      </w:r>
      <w:r w:rsidRPr="00B918C0">
        <w:rPr>
          <w:rFonts w:ascii="Times New Roman" w:hAnsi="Times New Roman" w:cs="Times New Roman"/>
          <w:noProof/>
          <w:sz w:val="24"/>
          <w:szCs w:val="24"/>
          <w:lang w:val="id-ID"/>
        </w:rPr>
        <w:t xml:space="preserve">] </w:t>
      </w:r>
    </w:p>
    <w:p w14:paraId="200F23D1" w14:textId="77777777" w:rsidR="00C161E8" w:rsidRPr="00B918C0" w:rsidRDefault="00C161E8" w:rsidP="00C161E8">
      <w:pPr>
        <w:pStyle w:val="ListParagraph"/>
        <w:spacing w:before="240" w:line="360" w:lineRule="auto"/>
        <w:ind w:left="1080" w:firstLine="360"/>
        <w:jc w:val="both"/>
        <w:rPr>
          <w:rFonts w:ascii="Times New Roman" w:hAnsi="Times New Roman" w:cs="Times New Roman"/>
          <w:noProof/>
          <w:sz w:val="24"/>
          <w:szCs w:val="24"/>
          <w:lang w:val="id-ID"/>
        </w:rPr>
      </w:pPr>
      <w:r w:rsidRPr="00B918C0">
        <w:rPr>
          <w:rFonts w:ascii="Times New Roman" w:hAnsi="Times New Roman" w:cs="Times New Roman"/>
          <w:noProof/>
          <w:sz w:val="24"/>
          <w:szCs w:val="24"/>
          <w:lang w:val="id-ID"/>
        </w:rPr>
        <w:t xml:space="preserve">= 1,987 </w:t>
      </w:r>
    </w:p>
    <w:p w14:paraId="6EB968F3" w14:textId="77777777" w:rsidR="00C161E8" w:rsidRDefault="00C161E8" w:rsidP="00C161E8">
      <w:pPr>
        <w:spacing w:before="240" w:line="360" w:lineRule="auto"/>
        <w:rPr>
          <w:noProof/>
          <w:sz w:val="24"/>
          <w:szCs w:val="24"/>
          <w:lang w:val="id-ID"/>
        </w:rPr>
      </w:pPr>
      <w:r w:rsidRPr="00C161E8">
        <w:rPr>
          <w:noProof/>
          <w:sz w:val="24"/>
          <w:szCs w:val="24"/>
          <w:lang w:val="id-ID"/>
        </w:rPr>
        <w:t>Dengan demikian, nilai t</w:t>
      </w:r>
      <w:r w:rsidRPr="00C161E8">
        <w:rPr>
          <w:noProof/>
          <w:sz w:val="24"/>
          <w:szCs w:val="24"/>
          <w:vertAlign w:val="subscript"/>
          <w:lang w:val="id-ID"/>
        </w:rPr>
        <w:t>tabel</w:t>
      </w:r>
      <w:r w:rsidRPr="00C161E8">
        <w:rPr>
          <w:noProof/>
          <w:sz w:val="24"/>
          <w:szCs w:val="24"/>
          <w:lang w:val="id-ID"/>
        </w:rPr>
        <w:t xml:space="preserve"> diperoleh sebesar 1,987.</w:t>
      </w:r>
      <w:r>
        <w:rPr>
          <w:noProof/>
          <w:sz w:val="24"/>
          <w:szCs w:val="24"/>
          <w:lang w:val="en-GB"/>
        </w:rPr>
        <w:t xml:space="preserve"> </w:t>
      </w:r>
      <w:r w:rsidRPr="00C161E8">
        <w:rPr>
          <w:noProof/>
          <w:sz w:val="24"/>
          <w:szCs w:val="24"/>
          <w:lang w:val="id-ID"/>
        </w:rPr>
        <w:t xml:space="preserve"> Hasil t</w:t>
      </w:r>
      <w:r w:rsidRPr="00C161E8">
        <w:rPr>
          <w:noProof/>
          <w:sz w:val="24"/>
          <w:szCs w:val="24"/>
          <w:vertAlign w:val="subscript"/>
          <w:lang w:val="id-ID"/>
        </w:rPr>
        <w:t>hitung</w:t>
      </w:r>
      <w:r w:rsidRPr="00C161E8">
        <w:rPr>
          <w:noProof/>
          <w:sz w:val="24"/>
          <w:szCs w:val="24"/>
          <w:lang w:val="id-ID"/>
        </w:rPr>
        <w:t xml:space="preserve">: </w:t>
      </w:r>
      <w:r w:rsidRPr="00C161E8">
        <w:rPr>
          <w:noProof/>
          <w:sz w:val="24"/>
          <w:szCs w:val="24"/>
        </w:rPr>
        <w:t>diperoleh hasil</w:t>
      </w:r>
      <w:r w:rsidRPr="00C161E8">
        <w:rPr>
          <w:noProof/>
          <w:sz w:val="24"/>
          <w:szCs w:val="24"/>
          <w:lang w:val="id-ID"/>
        </w:rPr>
        <w:t xml:space="preserve"> t</w:t>
      </w:r>
      <w:r w:rsidRPr="00C161E8">
        <w:rPr>
          <w:noProof/>
          <w:sz w:val="24"/>
          <w:szCs w:val="24"/>
          <w:vertAlign w:val="subscript"/>
          <w:lang w:val="id-ID"/>
        </w:rPr>
        <w:t xml:space="preserve">hitung </w:t>
      </w:r>
      <w:r w:rsidRPr="00C161E8">
        <w:rPr>
          <w:noProof/>
          <w:sz w:val="24"/>
          <w:szCs w:val="24"/>
          <w:lang w:val="id-ID"/>
        </w:rPr>
        <w:t xml:space="preserve">dengan </w:t>
      </w:r>
      <w:r w:rsidRPr="00C161E8">
        <w:rPr>
          <w:noProof/>
          <w:sz w:val="24"/>
          <w:szCs w:val="24"/>
        </w:rPr>
        <w:t>memakai</w:t>
      </w:r>
      <w:r w:rsidRPr="00C161E8">
        <w:rPr>
          <w:noProof/>
          <w:sz w:val="24"/>
          <w:szCs w:val="24"/>
          <w:lang w:val="id-ID"/>
        </w:rPr>
        <w:t xml:space="preserve"> SPSS 23 for Windows, yaitu 4,608. Pengambilan Keputusan Ha diterima dan Ho ditolak jika t</w:t>
      </w:r>
      <w:r w:rsidRPr="00C161E8">
        <w:rPr>
          <w:noProof/>
          <w:sz w:val="24"/>
          <w:szCs w:val="24"/>
          <w:vertAlign w:val="subscript"/>
          <w:lang w:val="id-ID"/>
        </w:rPr>
        <w:t>hitung</w:t>
      </w:r>
      <w:r w:rsidRPr="00C161E8">
        <w:rPr>
          <w:noProof/>
          <w:sz w:val="24"/>
          <w:szCs w:val="24"/>
          <w:lang w:val="id-ID"/>
        </w:rPr>
        <w:t xml:space="preserve"> </w:t>
      </w:r>
      <w:r w:rsidRPr="00C161E8">
        <w:rPr>
          <w:noProof/>
          <w:sz w:val="24"/>
          <w:szCs w:val="24"/>
        </w:rPr>
        <w:t>&gt;</w:t>
      </w:r>
      <w:r w:rsidRPr="00C161E8">
        <w:rPr>
          <w:noProof/>
          <w:sz w:val="24"/>
          <w:szCs w:val="24"/>
          <w:lang w:val="id-ID"/>
        </w:rPr>
        <w:t xml:space="preserve"> dari t</w:t>
      </w:r>
      <w:r w:rsidRPr="00C161E8">
        <w:rPr>
          <w:noProof/>
          <w:sz w:val="24"/>
          <w:szCs w:val="24"/>
          <w:vertAlign w:val="subscript"/>
          <w:lang w:val="id-ID"/>
        </w:rPr>
        <w:t>tabel</w:t>
      </w:r>
      <w:r w:rsidRPr="00C161E8">
        <w:rPr>
          <w:noProof/>
          <w:sz w:val="24"/>
          <w:szCs w:val="24"/>
          <w:lang w:val="id-ID"/>
        </w:rPr>
        <w:t xml:space="preserve">. </w:t>
      </w:r>
      <w:r w:rsidRPr="00C161E8">
        <w:rPr>
          <w:noProof/>
          <w:sz w:val="24"/>
          <w:szCs w:val="24"/>
        </w:rPr>
        <w:t>Sesuai perolehan hitung</w:t>
      </w:r>
      <w:r w:rsidRPr="00C161E8">
        <w:rPr>
          <w:noProof/>
          <w:sz w:val="24"/>
          <w:szCs w:val="24"/>
          <w:lang w:val="id-ID"/>
        </w:rPr>
        <w:t xml:space="preserve"> t</w:t>
      </w:r>
      <w:r w:rsidRPr="00C161E8">
        <w:rPr>
          <w:noProof/>
          <w:sz w:val="24"/>
          <w:szCs w:val="24"/>
          <w:vertAlign w:val="subscript"/>
          <w:lang w:val="id-ID"/>
        </w:rPr>
        <w:t>hitung</w:t>
      </w:r>
      <w:r w:rsidRPr="00C161E8">
        <w:rPr>
          <w:noProof/>
          <w:sz w:val="24"/>
          <w:szCs w:val="24"/>
          <w:lang w:val="id-ID"/>
        </w:rPr>
        <w:t xml:space="preserve"> sebesar 4,608 di atas dibandingkan dengan t</w:t>
      </w:r>
      <w:r w:rsidRPr="00C161E8">
        <w:rPr>
          <w:noProof/>
          <w:sz w:val="24"/>
          <w:szCs w:val="24"/>
          <w:vertAlign w:val="subscript"/>
          <w:lang w:val="id-ID"/>
        </w:rPr>
        <w:t xml:space="preserve">tabel </w:t>
      </w:r>
      <w:r w:rsidRPr="00C161E8">
        <w:rPr>
          <w:noProof/>
          <w:sz w:val="24"/>
          <w:szCs w:val="24"/>
          <w:lang w:val="id-ID"/>
        </w:rPr>
        <w:t xml:space="preserve">(db = 98) yaitu 1,987 dengan tingkat </w:t>
      </w:r>
      <w:r w:rsidRPr="00C161E8">
        <w:rPr>
          <w:noProof/>
          <w:sz w:val="24"/>
          <w:szCs w:val="24"/>
        </w:rPr>
        <w:t>signifikan</w:t>
      </w:r>
      <w:r w:rsidRPr="00C161E8">
        <w:rPr>
          <w:noProof/>
          <w:sz w:val="24"/>
          <w:szCs w:val="24"/>
          <w:lang w:val="id-ID"/>
        </w:rPr>
        <w:t xml:space="preserve"> 5%, sehingga t</w:t>
      </w:r>
      <w:r w:rsidRPr="00C161E8">
        <w:rPr>
          <w:noProof/>
          <w:sz w:val="24"/>
          <w:szCs w:val="24"/>
          <w:vertAlign w:val="subscript"/>
          <w:lang w:val="id-ID"/>
        </w:rPr>
        <w:t>hitung</w:t>
      </w:r>
      <w:r w:rsidRPr="00C161E8">
        <w:rPr>
          <w:noProof/>
          <w:sz w:val="24"/>
          <w:szCs w:val="24"/>
          <w:lang w:val="id-ID"/>
        </w:rPr>
        <w:t xml:space="preserve"> &gt; t</w:t>
      </w:r>
      <w:r w:rsidRPr="00C161E8">
        <w:rPr>
          <w:noProof/>
          <w:sz w:val="24"/>
          <w:szCs w:val="24"/>
          <w:vertAlign w:val="subscript"/>
          <w:lang w:val="id-ID"/>
        </w:rPr>
        <w:t xml:space="preserve">tabel </w:t>
      </w:r>
      <w:r w:rsidRPr="00C161E8">
        <w:rPr>
          <w:noProof/>
          <w:sz w:val="24"/>
          <w:szCs w:val="24"/>
          <w:lang w:val="id-ID"/>
        </w:rPr>
        <w:t xml:space="preserve">maka Ha diakui dan Ho ditolak. Pada akhirnya, </w:t>
      </w:r>
      <w:r w:rsidRPr="00C161E8">
        <w:rPr>
          <w:noProof/>
          <w:sz w:val="24"/>
          <w:szCs w:val="24"/>
        </w:rPr>
        <w:t>hipotesisi</w:t>
      </w:r>
      <w:r w:rsidRPr="00C161E8">
        <w:rPr>
          <w:noProof/>
          <w:sz w:val="24"/>
          <w:szCs w:val="24"/>
          <w:lang w:val="id-ID"/>
        </w:rPr>
        <w:t xml:space="preserve"> ini melegitimasi dan mengakui </w:t>
      </w:r>
      <w:r w:rsidRPr="00C161E8">
        <w:rPr>
          <w:noProof/>
          <w:sz w:val="24"/>
          <w:szCs w:val="24"/>
        </w:rPr>
        <w:t>hipotesis</w:t>
      </w:r>
      <w:r w:rsidRPr="00C161E8">
        <w:rPr>
          <w:noProof/>
          <w:sz w:val="24"/>
          <w:szCs w:val="24"/>
          <w:lang w:val="id-ID"/>
        </w:rPr>
        <w:t xml:space="preserve"> </w:t>
      </w:r>
      <w:r w:rsidRPr="00C161E8">
        <w:rPr>
          <w:noProof/>
          <w:sz w:val="24"/>
          <w:szCs w:val="24"/>
        </w:rPr>
        <w:t xml:space="preserve">alternatif </w:t>
      </w:r>
      <w:r w:rsidRPr="00C161E8">
        <w:rPr>
          <w:noProof/>
          <w:sz w:val="24"/>
          <w:szCs w:val="24"/>
          <w:lang w:val="id-ID"/>
        </w:rPr>
        <w:t xml:space="preserve">(Ha) untuk menguji kedua </w:t>
      </w:r>
      <w:r w:rsidRPr="00C161E8">
        <w:rPr>
          <w:noProof/>
          <w:sz w:val="24"/>
          <w:szCs w:val="24"/>
        </w:rPr>
        <w:t>variabel</w:t>
      </w:r>
      <w:r w:rsidRPr="00C161E8">
        <w:rPr>
          <w:noProof/>
          <w:sz w:val="24"/>
          <w:szCs w:val="24"/>
          <w:lang w:val="id-ID"/>
        </w:rPr>
        <w:t xml:space="preserve"> tersebut. </w:t>
      </w:r>
      <w:r w:rsidRPr="00C161E8">
        <w:rPr>
          <w:noProof/>
          <w:sz w:val="24"/>
          <w:szCs w:val="24"/>
        </w:rPr>
        <w:t>Bisa</w:t>
      </w:r>
      <w:r w:rsidRPr="00C161E8">
        <w:rPr>
          <w:noProof/>
          <w:sz w:val="24"/>
          <w:szCs w:val="24"/>
          <w:lang w:val="id-ID"/>
        </w:rPr>
        <w:t xml:space="preserve"> ditarik kesimpulan </w:t>
      </w:r>
      <w:r w:rsidRPr="00C161E8">
        <w:rPr>
          <w:noProof/>
          <w:sz w:val="24"/>
          <w:szCs w:val="24"/>
        </w:rPr>
        <w:lastRenderedPageBreak/>
        <w:t>bila</w:t>
      </w:r>
      <w:r w:rsidRPr="00C161E8">
        <w:rPr>
          <w:noProof/>
          <w:sz w:val="24"/>
          <w:szCs w:val="24"/>
          <w:lang w:val="id-ID"/>
        </w:rPr>
        <w:t xml:space="preserve"> variabel Y dipengaruhi secara signifikan oleh variabel X.</w:t>
      </w:r>
      <w:bookmarkStart w:id="2" w:name="_Toc139819035"/>
    </w:p>
    <w:p w14:paraId="57750DAB" w14:textId="711CFD65" w:rsidR="00C161E8" w:rsidRPr="00C161E8" w:rsidRDefault="00C161E8" w:rsidP="00C161E8">
      <w:pPr>
        <w:pStyle w:val="ListParagraph"/>
        <w:numPr>
          <w:ilvl w:val="0"/>
          <w:numId w:val="11"/>
        </w:numPr>
        <w:spacing w:before="240" w:line="360" w:lineRule="auto"/>
        <w:rPr>
          <w:b/>
          <w:bCs/>
          <w:noProof/>
          <w:sz w:val="24"/>
          <w:szCs w:val="24"/>
          <w:lang w:val="id-ID"/>
        </w:rPr>
      </w:pPr>
      <w:r w:rsidRPr="00C161E8">
        <w:rPr>
          <w:b/>
          <w:bCs/>
          <w:noProof/>
          <w:sz w:val="24"/>
          <w:szCs w:val="24"/>
          <w:lang w:val="id-ID"/>
        </w:rPr>
        <w:t>Koefisien Determinasi</w:t>
      </w:r>
      <w:bookmarkEnd w:id="2"/>
    </w:p>
    <w:p w14:paraId="16841024" w14:textId="526713F2" w:rsidR="00C161E8" w:rsidRPr="00C161E8" w:rsidRDefault="00C161E8" w:rsidP="00C161E8">
      <w:pPr>
        <w:spacing w:before="240" w:line="360" w:lineRule="auto"/>
        <w:rPr>
          <w:b/>
          <w:bCs/>
          <w:noProof/>
          <w:sz w:val="24"/>
          <w:szCs w:val="24"/>
          <w:lang w:val="id-ID"/>
        </w:rPr>
      </w:pPr>
      <w:r w:rsidRPr="00C161E8">
        <w:rPr>
          <w:noProof/>
          <w:sz w:val="24"/>
          <w:szCs w:val="24"/>
          <w:lang w:val="id-ID"/>
        </w:rPr>
        <w:t xml:space="preserve">Mengukur seberapa baik variabel </w:t>
      </w:r>
      <w:r w:rsidRPr="00C161E8">
        <w:rPr>
          <w:noProof/>
          <w:sz w:val="24"/>
          <w:szCs w:val="24"/>
        </w:rPr>
        <w:t>independen</w:t>
      </w:r>
      <w:r w:rsidRPr="00C161E8">
        <w:rPr>
          <w:noProof/>
          <w:sz w:val="24"/>
          <w:szCs w:val="24"/>
          <w:lang w:val="id-ID"/>
        </w:rPr>
        <w:t xml:space="preserve"> </w:t>
      </w:r>
      <w:r w:rsidRPr="00C161E8">
        <w:rPr>
          <w:noProof/>
          <w:sz w:val="24"/>
          <w:szCs w:val="24"/>
        </w:rPr>
        <w:t>dalam menjelaskan pengaruh parsial</w:t>
      </w:r>
      <w:r w:rsidRPr="00C161E8">
        <w:rPr>
          <w:noProof/>
          <w:sz w:val="24"/>
          <w:szCs w:val="24"/>
          <w:lang w:val="id-ID"/>
        </w:rPr>
        <w:t xml:space="preserve"> variabel dependen. Koefisien determinasi (R2) memiliki</w:t>
      </w:r>
      <w:r w:rsidRPr="00C161E8">
        <w:rPr>
          <w:noProof/>
          <w:sz w:val="24"/>
          <w:szCs w:val="24"/>
        </w:rPr>
        <w:t xml:space="preserve"> skor</w:t>
      </w:r>
      <w:r w:rsidRPr="00C161E8">
        <w:rPr>
          <w:noProof/>
          <w:sz w:val="24"/>
          <w:szCs w:val="24"/>
          <w:lang w:val="id-ID"/>
        </w:rPr>
        <w:t xml:space="preserve"> </w:t>
      </w:r>
      <w:r w:rsidRPr="00C161E8">
        <w:rPr>
          <w:noProof/>
          <w:sz w:val="24"/>
          <w:szCs w:val="24"/>
        </w:rPr>
        <w:t>variasi antara</w:t>
      </w:r>
      <w:r w:rsidRPr="00C161E8">
        <w:rPr>
          <w:noProof/>
          <w:sz w:val="24"/>
          <w:szCs w:val="24"/>
          <w:lang w:val="id-ID"/>
        </w:rPr>
        <w:t xml:space="preserve"> 0 sampai dengan 1. R2 meningkat dengan meningkatnya pengaruh variabel independen terhadap variabel dependen.</w:t>
      </w:r>
    </w:p>
    <w:p w14:paraId="636BF60A" w14:textId="49B25EDA" w:rsidR="00C161E8" w:rsidRPr="00C161E8" w:rsidRDefault="00C161E8" w:rsidP="00C161E8">
      <w:pPr>
        <w:pStyle w:val="Caption"/>
        <w:keepNext/>
        <w:jc w:val="center"/>
        <w:rPr>
          <w:rFonts w:ascii="Times New Roman" w:hAnsi="Times New Roman" w:cs="Times New Roman"/>
          <w:b/>
          <w:bCs/>
          <w:sz w:val="24"/>
          <w:szCs w:val="24"/>
        </w:rPr>
      </w:pPr>
      <w:bookmarkStart w:id="3" w:name="_Toc139021124"/>
      <w:bookmarkStart w:id="4" w:name="_Toc139021175"/>
      <w:proofErr w:type="spellStart"/>
      <w:r w:rsidRPr="00C161E8">
        <w:rPr>
          <w:rFonts w:ascii="Times New Roman" w:hAnsi="Times New Roman" w:cs="Times New Roman"/>
          <w:b/>
          <w:bCs/>
          <w:i w:val="0"/>
          <w:iCs w:val="0"/>
          <w:color w:val="000000" w:themeColor="text1"/>
          <w:sz w:val="24"/>
          <w:szCs w:val="24"/>
        </w:rPr>
        <w:t>Tabel</w:t>
      </w:r>
      <w:proofErr w:type="spellEnd"/>
      <w:r w:rsidRPr="00C161E8">
        <w:rPr>
          <w:rFonts w:ascii="Times New Roman" w:hAnsi="Times New Roman" w:cs="Times New Roman"/>
          <w:b/>
          <w:bCs/>
          <w:i w:val="0"/>
          <w:iCs w:val="0"/>
          <w:color w:val="000000" w:themeColor="text1"/>
          <w:sz w:val="24"/>
          <w:szCs w:val="24"/>
        </w:rPr>
        <w:t xml:space="preserve"> 6 </w:t>
      </w:r>
      <w:r w:rsidRPr="00C161E8">
        <w:rPr>
          <w:rFonts w:ascii="Times New Roman" w:hAnsi="Times New Roman" w:cs="Times New Roman"/>
          <w:b/>
          <w:bCs/>
          <w:i w:val="0"/>
          <w:iCs w:val="0"/>
          <w:noProof/>
          <w:color w:val="000000" w:themeColor="text1"/>
          <w:sz w:val="24"/>
          <w:szCs w:val="24"/>
          <w:lang w:val="id-ID"/>
        </w:rPr>
        <w:t>Koefisien Determinasi</w:t>
      </w:r>
      <w:bookmarkEnd w:id="3"/>
      <w:bookmarkEnd w:id="4"/>
    </w:p>
    <w:tbl>
      <w:tblPr>
        <w:tblStyle w:val="TableGrid0"/>
        <w:tblpPr w:leftFromText="180" w:rightFromText="180" w:vertAnchor="text" w:horzAnchor="margin" w:tblpY="3"/>
        <w:tblW w:w="0" w:type="auto"/>
        <w:tblLook w:val="04A0" w:firstRow="1" w:lastRow="0" w:firstColumn="1" w:lastColumn="0" w:noHBand="0" w:noVBand="1"/>
      </w:tblPr>
      <w:tblGrid>
        <w:gridCol w:w="1340"/>
        <w:gridCol w:w="1178"/>
        <w:gridCol w:w="1106"/>
      </w:tblGrid>
      <w:tr w:rsidR="00C161E8" w:rsidRPr="00B918C0" w14:paraId="6109B570" w14:textId="77777777" w:rsidTr="00C161E8">
        <w:trPr>
          <w:trHeight w:val="323"/>
        </w:trPr>
        <w:tc>
          <w:tcPr>
            <w:tcW w:w="1340" w:type="dxa"/>
            <w:vAlign w:val="bottom"/>
          </w:tcPr>
          <w:p w14:paraId="0E30B3BE" w14:textId="77777777" w:rsidR="00C161E8" w:rsidRPr="00567864" w:rsidRDefault="00C161E8" w:rsidP="00C161E8">
            <w:pPr>
              <w:autoSpaceDE w:val="0"/>
              <w:autoSpaceDN w:val="0"/>
              <w:adjustRightInd w:val="0"/>
              <w:spacing w:line="320" w:lineRule="atLeast"/>
              <w:ind w:left="60" w:right="60"/>
              <w:jc w:val="center"/>
              <w:rPr>
                <w:b/>
                <w:bCs/>
                <w:noProof/>
                <w:sz w:val="24"/>
                <w:szCs w:val="24"/>
                <w:lang w:val="id-ID"/>
              </w:rPr>
            </w:pPr>
            <w:r w:rsidRPr="00567864">
              <w:rPr>
                <w:b/>
                <w:bCs/>
                <w:noProof/>
                <w:sz w:val="24"/>
                <w:szCs w:val="24"/>
                <w:lang w:val="id-ID"/>
              </w:rPr>
              <w:t>Model</w:t>
            </w:r>
          </w:p>
        </w:tc>
        <w:tc>
          <w:tcPr>
            <w:tcW w:w="1178" w:type="dxa"/>
            <w:vAlign w:val="bottom"/>
          </w:tcPr>
          <w:p w14:paraId="7D6C3C6A" w14:textId="77777777" w:rsidR="00C161E8" w:rsidRPr="00567864" w:rsidRDefault="00C161E8" w:rsidP="00C161E8">
            <w:pPr>
              <w:autoSpaceDE w:val="0"/>
              <w:autoSpaceDN w:val="0"/>
              <w:adjustRightInd w:val="0"/>
              <w:spacing w:line="320" w:lineRule="atLeast"/>
              <w:ind w:left="60" w:right="60"/>
              <w:jc w:val="center"/>
              <w:rPr>
                <w:b/>
                <w:bCs/>
                <w:noProof/>
                <w:sz w:val="24"/>
                <w:szCs w:val="24"/>
                <w:lang w:val="id-ID"/>
              </w:rPr>
            </w:pPr>
            <w:r w:rsidRPr="00567864">
              <w:rPr>
                <w:b/>
                <w:bCs/>
                <w:noProof/>
                <w:sz w:val="24"/>
                <w:szCs w:val="24"/>
                <w:lang w:val="id-ID"/>
              </w:rPr>
              <w:t>R</w:t>
            </w:r>
          </w:p>
        </w:tc>
        <w:tc>
          <w:tcPr>
            <w:tcW w:w="1106" w:type="dxa"/>
            <w:vAlign w:val="bottom"/>
          </w:tcPr>
          <w:p w14:paraId="3C5697C8" w14:textId="77777777" w:rsidR="00C161E8" w:rsidRPr="00567864" w:rsidRDefault="00C161E8" w:rsidP="00C161E8">
            <w:pPr>
              <w:autoSpaceDE w:val="0"/>
              <w:autoSpaceDN w:val="0"/>
              <w:adjustRightInd w:val="0"/>
              <w:spacing w:line="320" w:lineRule="atLeast"/>
              <w:ind w:left="60" w:right="60"/>
              <w:jc w:val="center"/>
              <w:rPr>
                <w:b/>
                <w:bCs/>
                <w:noProof/>
                <w:sz w:val="24"/>
                <w:szCs w:val="24"/>
                <w:lang w:val="id-ID"/>
              </w:rPr>
            </w:pPr>
            <w:r w:rsidRPr="00567864">
              <w:rPr>
                <w:b/>
                <w:bCs/>
                <w:noProof/>
                <w:sz w:val="24"/>
                <w:szCs w:val="24"/>
                <w:lang w:val="id-ID"/>
              </w:rPr>
              <w:t>R Square</w:t>
            </w:r>
          </w:p>
        </w:tc>
      </w:tr>
      <w:tr w:rsidR="00C161E8" w:rsidRPr="00B918C0" w14:paraId="5402397E" w14:textId="77777777" w:rsidTr="00C161E8">
        <w:trPr>
          <w:trHeight w:val="344"/>
        </w:trPr>
        <w:tc>
          <w:tcPr>
            <w:tcW w:w="1340" w:type="dxa"/>
          </w:tcPr>
          <w:p w14:paraId="4C826519" w14:textId="77777777" w:rsidR="00C161E8" w:rsidRPr="00B918C0" w:rsidRDefault="00C161E8" w:rsidP="00C161E8">
            <w:pPr>
              <w:jc w:val="center"/>
              <w:rPr>
                <w:noProof/>
                <w:sz w:val="24"/>
                <w:szCs w:val="24"/>
                <w:lang w:val="id-ID"/>
              </w:rPr>
            </w:pPr>
            <w:r w:rsidRPr="00B918C0">
              <w:rPr>
                <w:noProof/>
                <w:sz w:val="24"/>
                <w:szCs w:val="24"/>
                <w:lang w:val="id-ID"/>
              </w:rPr>
              <w:t>1</w:t>
            </w:r>
          </w:p>
        </w:tc>
        <w:tc>
          <w:tcPr>
            <w:tcW w:w="1178" w:type="dxa"/>
          </w:tcPr>
          <w:p w14:paraId="416D6100" w14:textId="77777777" w:rsidR="00C161E8" w:rsidRPr="00B918C0" w:rsidRDefault="00C161E8" w:rsidP="00C161E8">
            <w:pPr>
              <w:autoSpaceDE w:val="0"/>
              <w:autoSpaceDN w:val="0"/>
              <w:adjustRightInd w:val="0"/>
              <w:spacing w:line="320" w:lineRule="atLeast"/>
              <w:ind w:left="60" w:right="60"/>
              <w:jc w:val="center"/>
              <w:rPr>
                <w:noProof/>
                <w:sz w:val="24"/>
                <w:szCs w:val="24"/>
                <w:lang w:val="id-ID"/>
              </w:rPr>
            </w:pPr>
            <w:r w:rsidRPr="00B918C0">
              <w:rPr>
                <w:noProof/>
                <w:sz w:val="24"/>
                <w:szCs w:val="24"/>
                <w:lang w:val="id-ID"/>
              </w:rPr>
              <w:t>.422</w:t>
            </w:r>
            <w:r w:rsidRPr="00B918C0">
              <w:rPr>
                <w:noProof/>
                <w:sz w:val="24"/>
                <w:szCs w:val="24"/>
                <w:vertAlign w:val="superscript"/>
                <w:lang w:val="id-ID"/>
              </w:rPr>
              <w:t>a</w:t>
            </w:r>
          </w:p>
        </w:tc>
        <w:tc>
          <w:tcPr>
            <w:tcW w:w="1106" w:type="dxa"/>
          </w:tcPr>
          <w:p w14:paraId="1C2F0C94" w14:textId="77777777" w:rsidR="00C161E8" w:rsidRPr="00B918C0" w:rsidRDefault="00C161E8" w:rsidP="00C161E8">
            <w:pPr>
              <w:autoSpaceDE w:val="0"/>
              <w:autoSpaceDN w:val="0"/>
              <w:adjustRightInd w:val="0"/>
              <w:spacing w:line="320" w:lineRule="atLeast"/>
              <w:ind w:left="60" w:right="60"/>
              <w:jc w:val="center"/>
              <w:rPr>
                <w:noProof/>
                <w:sz w:val="24"/>
                <w:szCs w:val="24"/>
                <w:lang w:val="id-ID"/>
              </w:rPr>
            </w:pPr>
            <w:r w:rsidRPr="00B918C0">
              <w:rPr>
                <w:noProof/>
                <w:sz w:val="24"/>
                <w:szCs w:val="24"/>
                <w:lang w:val="id-ID"/>
              </w:rPr>
              <w:t>.178</w:t>
            </w:r>
          </w:p>
        </w:tc>
      </w:tr>
    </w:tbl>
    <w:p w14:paraId="1D7169D2" w14:textId="298DB4F4" w:rsidR="00AE245A" w:rsidRDefault="00C161E8" w:rsidP="00C161E8">
      <w:pPr>
        <w:spacing w:before="240" w:line="360" w:lineRule="auto"/>
        <w:ind w:firstLine="720"/>
        <w:rPr>
          <w:noProof/>
          <w:sz w:val="24"/>
          <w:szCs w:val="24"/>
          <w:lang w:val="id-ID"/>
        </w:rPr>
      </w:pPr>
      <w:r w:rsidRPr="00C161E8">
        <w:rPr>
          <w:noProof/>
          <w:sz w:val="24"/>
          <w:szCs w:val="24"/>
          <w:lang w:val="id-ID"/>
        </w:rPr>
        <w:t>Koefisien determinasi tersebut memiliki nilai R Square sebesar 0,178 pada tabel 4.34, menunjukkan bahwa variabel digital</w:t>
      </w:r>
      <w:r w:rsidRPr="00C161E8">
        <w:rPr>
          <w:noProof/>
          <w:sz w:val="24"/>
          <w:szCs w:val="24"/>
        </w:rPr>
        <w:t xml:space="preserve"> marketing</w:t>
      </w:r>
      <w:r w:rsidRPr="00C161E8">
        <w:rPr>
          <w:noProof/>
          <w:sz w:val="24"/>
          <w:szCs w:val="24"/>
          <w:lang w:val="id-ID"/>
        </w:rPr>
        <w:t xml:space="preserve"> mempengaruhi variabel loyalitas pelanggan </w:t>
      </w:r>
      <w:r w:rsidRPr="00C161E8">
        <w:rPr>
          <w:noProof/>
          <w:sz w:val="24"/>
          <w:szCs w:val="24"/>
        </w:rPr>
        <w:t>sebanyak</w:t>
      </w:r>
      <w:r w:rsidRPr="00C161E8">
        <w:rPr>
          <w:noProof/>
          <w:sz w:val="24"/>
          <w:szCs w:val="24"/>
          <w:lang w:val="id-ID"/>
        </w:rPr>
        <w:t xml:space="preserve"> 17,8%, </w:t>
      </w:r>
      <w:r w:rsidRPr="00C161E8">
        <w:rPr>
          <w:noProof/>
          <w:sz w:val="24"/>
          <w:szCs w:val="24"/>
        </w:rPr>
        <w:t>serta</w:t>
      </w:r>
      <w:r w:rsidRPr="00C161E8">
        <w:rPr>
          <w:noProof/>
          <w:sz w:val="24"/>
          <w:szCs w:val="24"/>
          <w:lang w:val="id-ID"/>
        </w:rPr>
        <w:t xml:space="preserve"> variabel lain di luar penelitian ini mempengaruhi sisanya </w:t>
      </w:r>
      <w:r w:rsidRPr="00C161E8">
        <w:rPr>
          <w:noProof/>
          <w:sz w:val="24"/>
          <w:szCs w:val="24"/>
        </w:rPr>
        <w:t>sebanyak</w:t>
      </w:r>
      <w:r w:rsidRPr="00C161E8">
        <w:rPr>
          <w:noProof/>
          <w:sz w:val="24"/>
          <w:szCs w:val="24"/>
          <w:lang w:val="id-ID"/>
        </w:rPr>
        <w:t xml:space="preserve"> 82,2 persen.</w:t>
      </w:r>
    </w:p>
    <w:p w14:paraId="3C63C018" w14:textId="77777777" w:rsidR="00B85385" w:rsidRPr="00C161E8" w:rsidRDefault="00B85385" w:rsidP="00C161E8">
      <w:pPr>
        <w:spacing w:before="240" w:line="360" w:lineRule="auto"/>
        <w:ind w:firstLine="720"/>
        <w:rPr>
          <w:noProof/>
          <w:sz w:val="24"/>
          <w:szCs w:val="24"/>
          <w:lang w:val="id-ID"/>
        </w:rPr>
      </w:pPr>
    </w:p>
    <w:p w14:paraId="5F4CECA4" w14:textId="42AE5909" w:rsidR="00C161E8" w:rsidRPr="000C6E90" w:rsidRDefault="00C161E8" w:rsidP="000C6E90">
      <w:pPr>
        <w:pStyle w:val="Heading1"/>
        <w:ind w:left="0" w:right="0" w:firstLine="0"/>
        <w:rPr>
          <w:sz w:val="24"/>
          <w:szCs w:val="24"/>
        </w:rPr>
      </w:pPr>
      <w:r>
        <w:rPr>
          <w:sz w:val="24"/>
          <w:szCs w:val="24"/>
        </w:rPr>
        <w:t>KESIMPULAN</w:t>
      </w:r>
    </w:p>
    <w:p w14:paraId="15873FBA" w14:textId="77777777" w:rsidR="000C6E90" w:rsidRDefault="00C161E8" w:rsidP="000C6E90">
      <w:pPr>
        <w:spacing w:line="360" w:lineRule="auto"/>
        <w:rPr>
          <w:noProof/>
          <w:sz w:val="24"/>
          <w:szCs w:val="24"/>
          <w:lang w:val="id-ID"/>
        </w:rPr>
      </w:pPr>
      <w:r w:rsidRPr="00C161E8">
        <w:rPr>
          <w:noProof/>
          <w:sz w:val="24"/>
          <w:szCs w:val="24"/>
          <w:lang w:val="id-ID"/>
        </w:rPr>
        <w:t xml:space="preserve">Dari </w:t>
      </w:r>
      <w:r w:rsidRPr="00C161E8">
        <w:rPr>
          <w:noProof/>
          <w:sz w:val="24"/>
          <w:szCs w:val="24"/>
        </w:rPr>
        <w:t>perolehan</w:t>
      </w:r>
      <w:r w:rsidRPr="00C161E8">
        <w:rPr>
          <w:noProof/>
          <w:sz w:val="24"/>
          <w:szCs w:val="24"/>
          <w:lang w:val="id-ID"/>
        </w:rPr>
        <w:t xml:space="preserve"> </w:t>
      </w:r>
      <w:r w:rsidRPr="00C161E8">
        <w:rPr>
          <w:noProof/>
          <w:sz w:val="24"/>
          <w:szCs w:val="24"/>
        </w:rPr>
        <w:t xml:space="preserve">hasil </w:t>
      </w:r>
      <w:r w:rsidRPr="00C161E8">
        <w:rPr>
          <w:noProof/>
          <w:sz w:val="24"/>
          <w:szCs w:val="24"/>
          <w:lang w:val="id-ID"/>
        </w:rPr>
        <w:t xml:space="preserve">tinjauan tersebut, </w:t>
      </w:r>
      <w:r w:rsidRPr="00C161E8">
        <w:rPr>
          <w:noProof/>
          <w:sz w:val="24"/>
          <w:szCs w:val="24"/>
        </w:rPr>
        <w:t>analis</w:t>
      </w:r>
      <w:r w:rsidRPr="00C161E8">
        <w:rPr>
          <w:noProof/>
          <w:sz w:val="24"/>
          <w:szCs w:val="24"/>
          <w:lang w:val="id-ID"/>
        </w:rPr>
        <w:t xml:space="preserve"> mencapai kesimpulan berikut: </w:t>
      </w:r>
    </w:p>
    <w:p w14:paraId="7CC274E2" w14:textId="4B0AF857" w:rsidR="000C6E90" w:rsidRPr="00B85385" w:rsidRDefault="000C6E90" w:rsidP="00B85385">
      <w:pPr>
        <w:pStyle w:val="ListParagraph"/>
        <w:numPr>
          <w:ilvl w:val="0"/>
          <w:numId w:val="14"/>
        </w:numPr>
        <w:spacing w:line="360" w:lineRule="auto"/>
        <w:jc w:val="both"/>
        <w:rPr>
          <w:rFonts w:ascii="Times New Roman" w:hAnsi="Times New Roman" w:cs="Times New Roman"/>
          <w:sz w:val="24"/>
          <w:szCs w:val="24"/>
        </w:rPr>
      </w:pPr>
      <w:r w:rsidRPr="00B85385">
        <w:rPr>
          <w:rFonts w:ascii="Times New Roman" w:hAnsi="Times New Roman" w:cs="Times New Roman"/>
          <w:sz w:val="24"/>
          <w:szCs w:val="24"/>
        </w:rPr>
        <w:t>P</w:t>
      </w:r>
      <w:r w:rsidR="00C161E8" w:rsidRPr="00B85385">
        <w:rPr>
          <w:rFonts w:ascii="Times New Roman" w:hAnsi="Times New Roman" w:cs="Times New Roman"/>
          <w:noProof/>
          <w:sz w:val="24"/>
          <w:szCs w:val="24"/>
          <w:lang w:val="id-ID"/>
        </w:rPr>
        <w:t xml:space="preserve">engaruh digital </w:t>
      </w:r>
      <w:r w:rsidR="00C161E8" w:rsidRPr="00B85385">
        <w:rPr>
          <w:rFonts w:ascii="Times New Roman" w:hAnsi="Times New Roman" w:cs="Times New Roman"/>
          <w:noProof/>
          <w:sz w:val="24"/>
          <w:szCs w:val="24"/>
        </w:rPr>
        <w:t xml:space="preserve">marketing </w:t>
      </w:r>
      <w:r w:rsidR="00C161E8" w:rsidRPr="00B85385">
        <w:rPr>
          <w:rFonts w:ascii="Times New Roman" w:hAnsi="Times New Roman" w:cs="Times New Roman"/>
          <w:noProof/>
          <w:sz w:val="24"/>
          <w:szCs w:val="24"/>
          <w:lang w:val="id-ID"/>
        </w:rPr>
        <w:t xml:space="preserve">terhadap loyalitas pelanggan Starbucks Indonesia saling terkait. Hal ini didapat dari hasil </w:t>
      </w:r>
      <w:r w:rsidR="00C161E8" w:rsidRPr="00B85385">
        <w:rPr>
          <w:rFonts w:ascii="Times New Roman" w:hAnsi="Times New Roman" w:cs="Times New Roman"/>
          <w:noProof/>
          <w:sz w:val="24"/>
          <w:szCs w:val="24"/>
        </w:rPr>
        <w:t>olah data</w:t>
      </w:r>
      <w:r w:rsidR="00C161E8" w:rsidRPr="00B85385">
        <w:rPr>
          <w:rFonts w:ascii="Times New Roman" w:hAnsi="Times New Roman" w:cs="Times New Roman"/>
          <w:noProof/>
          <w:sz w:val="24"/>
          <w:szCs w:val="24"/>
          <w:lang w:val="id-ID"/>
        </w:rPr>
        <w:t xml:space="preserve"> </w:t>
      </w:r>
      <w:r w:rsidR="00C161E8" w:rsidRPr="00B85385">
        <w:rPr>
          <w:rFonts w:ascii="Times New Roman" w:hAnsi="Times New Roman" w:cs="Times New Roman"/>
          <w:noProof/>
          <w:sz w:val="24"/>
          <w:szCs w:val="24"/>
          <w:lang w:val="id-ID"/>
        </w:rPr>
        <w:t xml:space="preserve">yang </w:t>
      </w:r>
      <w:r w:rsidR="00C161E8" w:rsidRPr="00B85385">
        <w:rPr>
          <w:rFonts w:ascii="Times New Roman" w:hAnsi="Times New Roman" w:cs="Times New Roman"/>
          <w:noProof/>
          <w:sz w:val="24"/>
          <w:szCs w:val="24"/>
        </w:rPr>
        <w:t>mendapati</w:t>
      </w:r>
      <w:r w:rsidR="00C161E8" w:rsidRPr="00B85385">
        <w:rPr>
          <w:rFonts w:ascii="Times New Roman" w:hAnsi="Times New Roman" w:cs="Times New Roman"/>
          <w:noProof/>
          <w:sz w:val="24"/>
          <w:szCs w:val="24"/>
          <w:lang w:val="id-ID"/>
        </w:rPr>
        <w:t xml:space="preserve"> </w:t>
      </w:r>
      <w:r w:rsidR="00C161E8" w:rsidRPr="00B85385">
        <w:rPr>
          <w:rFonts w:ascii="Times New Roman" w:hAnsi="Times New Roman" w:cs="Times New Roman"/>
          <w:noProof/>
          <w:sz w:val="24"/>
          <w:szCs w:val="24"/>
        </w:rPr>
        <w:t xml:space="preserve">signifikansi </w:t>
      </w:r>
      <w:r w:rsidR="00C161E8" w:rsidRPr="00B85385">
        <w:rPr>
          <w:rFonts w:ascii="Times New Roman" w:hAnsi="Times New Roman" w:cs="Times New Roman"/>
          <w:noProof/>
          <w:sz w:val="24"/>
          <w:szCs w:val="24"/>
          <w:lang w:val="id-ID"/>
        </w:rPr>
        <w:t>nilai t</w:t>
      </w:r>
      <w:r w:rsidR="00C161E8" w:rsidRPr="00B85385">
        <w:rPr>
          <w:rFonts w:ascii="Times New Roman" w:hAnsi="Times New Roman" w:cs="Times New Roman"/>
          <w:noProof/>
          <w:sz w:val="24"/>
          <w:szCs w:val="24"/>
          <w:vertAlign w:val="subscript"/>
          <w:lang w:val="id-ID"/>
        </w:rPr>
        <w:t>tabel</w:t>
      </w:r>
      <w:r w:rsidR="00C161E8" w:rsidRPr="00B85385">
        <w:rPr>
          <w:rFonts w:ascii="Times New Roman" w:hAnsi="Times New Roman" w:cs="Times New Roman"/>
          <w:noProof/>
          <w:sz w:val="24"/>
          <w:szCs w:val="24"/>
          <w:lang w:val="id-ID"/>
        </w:rPr>
        <w:t xml:space="preserve"> 5% bernilai 1,987 dan t</w:t>
      </w:r>
      <w:r w:rsidR="00C161E8" w:rsidRPr="00B85385">
        <w:rPr>
          <w:rFonts w:ascii="Times New Roman" w:hAnsi="Times New Roman" w:cs="Times New Roman"/>
          <w:noProof/>
          <w:sz w:val="24"/>
          <w:szCs w:val="24"/>
          <w:vertAlign w:val="subscript"/>
          <w:lang w:val="id-ID"/>
        </w:rPr>
        <w:t>hitung</w:t>
      </w:r>
      <w:r w:rsidR="00C161E8" w:rsidRPr="00B85385">
        <w:rPr>
          <w:rFonts w:ascii="Times New Roman" w:hAnsi="Times New Roman" w:cs="Times New Roman"/>
          <w:noProof/>
          <w:sz w:val="24"/>
          <w:szCs w:val="24"/>
          <w:lang w:val="id-ID"/>
        </w:rPr>
        <w:t xml:space="preserve"> bernilai 4,608, hal ini menunjukkan </w:t>
      </w:r>
      <w:r w:rsidR="00C161E8" w:rsidRPr="00B85385">
        <w:rPr>
          <w:rFonts w:ascii="Times New Roman" w:hAnsi="Times New Roman" w:cs="Times New Roman"/>
          <w:noProof/>
          <w:sz w:val="24"/>
          <w:szCs w:val="24"/>
        </w:rPr>
        <w:t>bila</w:t>
      </w:r>
      <w:r w:rsidR="00C161E8" w:rsidRPr="00B85385">
        <w:rPr>
          <w:rFonts w:ascii="Times New Roman" w:hAnsi="Times New Roman" w:cs="Times New Roman"/>
          <w:noProof/>
          <w:sz w:val="24"/>
          <w:szCs w:val="24"/>
          <w:lang w:val="id-ID"/>
        </w:rPr>
        <w:t xml:space="preserve"> variabel X mempengaruhi variabel Y dengan alasan t</w:t>
      </w:r>
      <w:r w:rsidR="00C161E8" w:rsidRPr="00B85385">
        <w:rPr>
          <w:rFonts w:ascii="Times New Roman" w:hAnsi="Times New Roman" w:cs="Times New Roman"/>
          <w:noProof/>
          <w:sz w:val="24"/>
          <w:szCs w:val="24"/>
          <w:vertAlign w:val="subscript"/>
          <w:lang w:val="id-ID"/>
        </w:rPr>
        <w:t xml:space="preserve">hitung </w:t>
      </w:r>
      <w:r w:rsidR="00C161E8" w:rsidRPr="00B85385">
        <w:rPr>
          <w:rFonts w:ascii="Times New Roman" w:hAnsi="Times New Roman" w:cs="Times New Roman"/>
          <w:noProof/>
          <w:sz w:val="24"/>
          <w:szCs w:val="24"/>
          <w:lang w:val="id-ID"/>
        </w:rPr>
        <w:t>&gt; t</w:t>
      </w:r>
      <w:r w:rsidR="00C161E8" w:rsidRPr="00B85385">
        <w:rPr>
          <w:rFonts w:ascii="Times New Roman" w:hAnsi="Times New Roman" w:cs="Times New Roman"/>
          <w:noProof/>
          <w:sz w:val="24"/>
          <w:szCs w:val="24"/>
          <w:vertAlign w:val="subscript"/>
          <w:lang w:val="id-ID"/>
        </w:rPr>
        <w:t>tabel</w:t>
      </w:r>
      <w:r w:rsidR="00C161E8" w:rsidRPr="00B85385">
        <w:rPr>
          <w:rFonts w:ascii="Times New Roman" w:hAnsi="Times New Roman" w:cs="Times New Roman"/>
          <w:noProof/>
          <w:sz w:val="24"/>
          <w:szCs w:val="24"/>
          <w:lang w:val="id-ID"/>
        </w:rPr>
        <w:t>.</w:t>
      </w:r>
    </w:p>
    <w:p w14:paraId="1459B4DD" w14:textId="27442815" w:rsidR="00C161E8" w:rsidRPr="00B85385" w:rsidRDefault="00C161E8" w:rsidP="00B85385">
      <w:pPr>
        <w:pStyle w:val="ListParagraph"/>
        <w:numPr>
          <w:ilvl w:val="0"/>
          <w:numId w:val="14"/>
        </w:numPr>
        <w:spacing w:line="360" w:lineRule="auto"/>
        <w:jc w:val="both"/>
        <w:rPr>
          <w:rFonts w:ascii="Times New Roman" w:hAnsi="Times New Roman" w:cs="Times New Roman"/>
          <w:sz w:val="24"/>
          <w:szCs w:val="24"/>
        </w:rPr>
      </w:pPr>
      <w:r w:rsidRPr="00B85385">
        <w:rPr>
          <w:rFonts w:ascii="Times New Roman" w:hAnsi="Times New Roman" w:cs="Times New Roman"/>
          <w:noProof/>
          <w:sz w:val="24"/>
          <w:szCs w:val="24"/>
          <w:lang w:val="id-ID"/>
        </w:rPr>
        <w:t xml:space="preserve">Nilai regresi penelitian sebesar 502 menunjukkan bahwa digital </w:t>
      </w:r>
      <w:r w:rsidRPr="00B85385">
        <w:rPr>
          <w:rFonts w:ascii="Times New Roman" w:hAnsi="Times New Roman" w:cs="Times New Roman"/>
          <w:noProof/>
          <w:sz w:val="24"/>
          <w:szCs w:val="24"/>
        </w:rPr>
        <w:t xml:space="preserve">marketing </w:t>
      </w:r>
      <w:r w:rsidRPr="00B85385">
        <w:rPr>
          <w:rFonts w:ascii="Times New Roman" w:hAnsi="Times New Roman" w:cs="Times New Roman"/>
          <w:noProof/>
          <w:sz w:val="24"/>
          <w:szCs w:val="24"/>
          <w:lang w:val="id-ID"/>
        </w:rPr>
        <w:t xml:space="preserve">Starbucks Indonesia </w:t>
      </w:r>
      <w:r w:rsidRPr="00B85385">
        <w:rPr>
          <w:rFonts w:ascii="Times New Roman" w:hAnsi="Times New Roman" w:cs="Times New Roman"/>
          <w:noProof/>
          <w:sz w:val="24"/>
          <w:szCs w:val="24"/>
        </w:rPr>
        <w:t>memiliki pengaruh</w:t>
      </w:r>
      <w:r w:rsidRPr="00B85385">
        <w:rPr>
          <w:rFonts w:ascii="Times New Roman" w:hAnsi="Times New Roman" w:cs="Times New Roman"/>
          <w:noProof/>
          <w:sz w:val="24"/>
          <w:szCs w:val="24"/>
          <w:lang w:val="id-ID"/>
        </w:rPr>
        <w:t xml:space="preserve"> signifikan terhadap loyalitas pelanggan yang meningkat </w:t>
      </w:r>
      <w:r w:rsidRPr="00B85385">
        <w:rPr>
          <w:rFonts w:ascii="Times New Roman" w:hAnsi="Times New Roman" w:cs="Times New Roman"/>
          <w:noProof/>
          <w:sz w:val="24"/>
          <w:szCs w:val="24"/>
        </w:rPr>
        <w:t>sebanyak</w:t>
      </w:r>
      <w:r w:rsidRPr="00B85385">
        <w:rPr>
          <w:rFonts w:ascii="Times New Roman" w:hAnsi="Times New Roman" w:cs="Times New Roman"/>
          <w:noProof/>
          <w:sz w:val="24"/>
          <w:szCs w:val="24"/>
          <w:lang w:val="id-ID"/>
        </w:rPr>
        <w:t xml:space="preserve"> 50,2%. Nilai tersebut berada pada kisaran dengan nilai 0.40-0.599, dan itu berarti berada pada klasifikasi </w:t>
      </w:r>
      <w:r w:rsidRPr="00B85385">
        <w:rPr>
          <w:rFonts w:ascii="Times New Roman" w:hAnsi="Times New Roman" w:cs="Times New Roman"/>
          <w:noProof/>
          <w:sz w:val="24"/>
          <w:szCs w:val="24"/>
        </w:rPr>
        <w:t xml:space="preserve">interval </w:t>
      </w:r>
      <w:r w:rsidRPr="00B85385">
        <w:rPr>
          <w:rFonts w:ascii="Times New Roman" w:hAnsi="Times New Roman" w:cs="Times New Roman"/>
          <w:noProof/>
          <w:sz w:val="24"/>
          <w:szCs w:val="24"/>
          <w:lang w:val="id-ID"/>
        </w:rPr>
        <w:t xml:space="preserve">sedang. Artinya, </w:t>
      </w:r>
      <w:r w:rsidRPr="00B85385">
        <w:rPr>
          <w:rFonts w:ascii="Times New Roman" w:hAnsi="Times New Roman" w:cs="Times New Roman"/>
          <w:noProof/>
          <w:sz w:val="24"/>
          <w:szCs w:val="24"/>
        </w:rPr>
        <w:t>digital marketing</w:t>
      </w:r>
      <w:r w:rsidRPr="00B85385">
        <w:rPr>
          <w:rFonts w:ascii="Times New Roman" w:hAnsi="Times New Roman" w:cs="Times New Roman"/>
          <w:noProof/>
          <w:sz w:val="24"/>
          <w:szCs w:val="24"/>
          <w:lang w:val="id-ID"/>
        </w:rPr>
        <w:t xml:space="preserve"> </w:t>
      </w:r>
      <w:r w:rsidRPr="00B85385">
        <w:rPr>
          <w:rFonts w:ascii="Times New Roman" w:hAnsi="Times New Roman" w:cs="Times New Roman"/>
          <w:noProof/>
          <w:sz w:val="24"/>
          <w:szCs w:val="24"/>
        </w:rPr>
        <w:t>adalah</w:t>
      </w:r>
      <w:r w:rsidRPr="00B85385">
        <w:rPr>
          <w:rFonts w:ascii="Times New Roman" w:hAnsi="Times New Roman" w:cs="Times New Roman"/>
          <w:noProof/>
          <w:sz w:val="24"/>
          <w:szCs w:val="24"/>
          <w:lang w:val="id-ID"/>
        </w:rPr>
        <w:t xml:space="preserve"> salah satu variabel yang </w:t>
      </w:r>
      <w:r w:rsidRPr="00B85385">
        <w:rPr>
          <w:rFonts w:ascii="Times New Roman" w:hAnsi="Times New Roman" w:cs="Times New Roman"/>
          <w:noProof/>
          <w:sz w:val="24"/>
          <w:szCs w:val="24"/>
        </w:rPr>
        <w:t>bisa</w:t>
      </w:r>
      <w:r w:rsidRPr="00B85385">
        <w:rPr>
          <w:rFonts w:ascii="Times New Roman" w:hAnsi="Times New Roman" w:cs="Times New Roman"/>
          <w:noProof/>
          <w:sz w:val="24"/>
          <w:szCs w:val="24"/>
          <w:lang w:val="id-ID"/>
        </w:rPr>
        <w:t xml:space="preserve"> meningkatkan loyalitas pelanggan</w:t>
      </w:r>
      <w:r w:rsidRPr="00B85385">
        <w:rPr>
          <w:rFonts w:ascii="Times New Roman" w:hAnsi="Times New Roman" w:cs="Times New Roman"/>
          <w:noProof/>
          <w:sz w:val="24"/>
          <w:szCs w:val="24"/>
        </w:rPr>
        <w:t xml:space="preserve"> dengan pengaruh signifikan</w:t>
      </w:r>
      <w:r w:rsidRPr="00B85385">
        <w:rPr>
          <w:rFonts w:ascii="Times New Roman" w:hAnsi="Times New Roman" w:cs="Times New Roman"/>
          <w:noProof/>
          <w:sz w:val="24"/>
          <w:szCs w:val="24"/>
          <w:lang w:val="id-ID"/>
        </w:rPr>
        <w:t>. Namun, sekali lagi ada faktor lain yang juga mempengaruhi loyalitas pelanggan, karena dalam konsentrasi ini hanya 50,2% dari pengaruh digita</w:t>
      </w:r>
      <w:r w:rsidRPr="00B85385">
        <w:rPr>
          <w:rFonts w:ascii="Times New Roman" w:hAnsi="Times New Roman" w:cs="Times New Roman"/>
          <w:noProof/>
          <w:sz w:val="24"/>
          <w:szCs w:val="24"/>
        </w:rPr>
        <w:t>l marketing</w:t>
      </w:r>
      <w:r w:rsidRPr="00B85385">
        <w:rPr>
          <w:rFonts w:ascii="Times New Roman" w:hAnsi="Times New Roman" w:cs="Times New Roman"/>
          <w:noProof/>
          <w:sz w:val="24"/>
          <w:szCs w:val="24"/>
          <w:lang w:val="id-ID"/>
        </w:rPr>
        <w:t xml:space="preserve"> yang didapat</w:t>
      </w:r>
      <w:r w:rsidRPr="00B85385">
        <w:rPr>
          <w:rFonts w:ascii="Times New Roman" w:hAnsi="Times New Roman" w:cs="Times New Roman"/>
          <w:noProof/>
          <w:sz w:val="24"/>
          <w:szCs w:val="24"/>
        </w:rPr>
        <w:t>i</w:t>
      </w:r>
      <w:r w:rsidRPr="00B85385">
        <w:rPr>
          <w:rFonts w:ascii="Times New Roman" w:hAnsi="Times New Roman" w:cs="Times New Roman"/>
          <w:noProof/>
          <w:sz w:val="24"/>
          <w:szCs w:val="24"/>
          <w:lang w:val="id-ID"/>
        </w:rPr>
        <w:t>.</w:t>
      </w:r>
    </w:p>
    <w:p w14:paraId="5CC9EF8F" w14:textId="77777777" w:rsidR="00B35F35" w:rsidRPr="0035457D" w:rsidRDefault="005F39AC">
      <w:pPr>
        <w:pStyle w:val="Heading1"/>
        <w:spacing w:after="3"/>
        <w:ind w:left="-5" w:right="0"/>
        <w:rPr>
          <w:sz w:val="24"/>
          <w:szCs w:val="24"/>
        </w:rPr>
      </w:pPr>
      <w:r w:rsidRPr="0035457D">
        <w:rPr>
          <w:sz w:val="24"/>
          <w:szCs w:val="24"/>
        </w:rPr>
        <w:t xml:space="preserve">DAFTAR PUSTAKA </w:t>
      </w:r>
    </w:p>
    <w:p w14:paraId="49F81970" w14:textId="77777777" w:rsidR="00A74E0E" w:rsidRPr="00A74E0E" w:rsidRDefault="00A74E0E" w:rsidP="00A74E0E">
      <w:pPr>
        <w:pStyle w:val="FootnoteText"/>
        <w:ind w:left="720" w:hanging="720"/>
        <w:rPr>
          <w:rFonts w:ascii="Times New Roman" w:hAnsi="Times New Roman" w:cs="Times New Roman"/>
        </w:rPr>
      </w:pPr>
    </w:p>
    <w:p w14:paraId="3458069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Amrin, Abdullah. </w:t>
      </w:r>
      <w:r w:rsidRPr="00B918C0">
        <w:rPr>
          <w:i/>
          <w:iCs/>
          <w:noProof/>
          <w:sz w:val="24"/>
          <w:szCs w:val="24"/>
          <w:lang w:val="id-ID"/>
        </w:rPr>
        <w:t>Asuransi Syariah: Keberadaan dan Kelebihannya di Tengah Asuransi Konvensiaonal</w:t>
      </w:r>
      <w:r w:rsidRPr="00B918C0">
        <w:rPr>
          <w:noProof/>
          <w:sz w:val="24"/>
          <w:szCs w:val="24"/>
          <w:lang w:val="id-ID"/>
        </w:rPr>
        <w:t>. Jakarta: Alex Media Komputindo, 2006.</w:t>
      </w:r>
    </w:p>
    <w:p w14:paraId="3001C51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lastRenderedPageBreak/>
        <w:t xml:space="preserve">Angel, James et.al. </w:t>
      </w:r>
      <w:r w:rsidRPr="00B918C0">
        <w:rPr>
          <w:i/>
          <w:iCs/>
          <w:noProof/>
          <w:sz w:val="24"/>
          <w:szCs w:val="24"/>
          <w:lang w:val="id-ID"/>
        </w:rPr>
        <w:t>Perilaku Konsumen. Jilid 2</w:t>
      </w:r>
      <w:r w:rsidRPr="00B918C0">
        <w:rPr>
          <w:noProof/>
          <w:sz w:val="24"/>
          <w:szCs w:val="24"/>
          <w:lang w:val="id-ID"/>
        </w:rPr>
        <w:t>. Jakarta: Binekarya Aksara, 1995.</w:t>
      </w:r>
    </w:p>
    <w:p w14:paraId="4EF2F552"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Arikunto, Suharsimi </w:t>
      </w:r>
      <w:r w:rsidRPr="00B918C0">
        <w:rPr>
          <w:i/>
          <w:iCs/>
          <w:noProof/>
          <w:sz w:val="24"/>
          <w:szCs w:val="24"/>
          <w:lang w:val="id-ID"/>
        </w:rPr>
        <w:t xml:space="preserve">Prosedur Penelitian. Suatu Pendekatan Praktek. </w:t>
      </w:r>
      <w:r w:rsidRPr="00B918C0">
        <w:rPr>
          <w:noProof/>
          <w:sz w:val="24"/>
          <w:szCs w:val="24"/>
          <w:lang w:val="id-ID"/>
        </w:rPr>
        <w:t>Jakarta: Pt. Rineka</w:t>
      </w:r>
      <w:r w:rsidRPr="00B918C0">
        <w:rPr>
          <w:i/>
          <w:iCs/>
          <w:noProof/>
          <w:sz w:val="24"/>
          <w:szCs w:val="24"/>
          <w:lang w:val="id-ID"/>
        </w:rPr>
        <w:t xml:space="preserve"> </w:t>
      </w:r>
      <w:r w:rsidRPr="00B918C0">
        <w:rPr>
          <w:noProof/>
          <w:sz w:val="24"/>
          <w:szCs w:val="24"/>
          <w:lang w:val="id-ID"/>
        </w:rPr>
        <w:t>Cipta, 2002.</w:t>
      </w:r>
      <w:r w:rsidRPr="00B918C0">
        <w:rPr>
          <w:i/>
          <w:iCs/>
          <w:noProof/>
          <w:sz w:val="24"/>
          <w:szCs w:val="24"/>
          <w:lang w:val="id-ID"/>
        </w:rPr>
        <w:t xml:space="preserve"> </w:t>
      </w:r>
    </w:p>
    <w:p w14:paraId="59BA2F31"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Assauri, Sofjan. </w:t>
      </w:r>
      <w:r w:rsidRPr="00B918C0">
        <w:rPr>
          <w:i/>
          <w:iCs/>
          <w:noProof/>
          <w:sz w:val="24"/>
          <w:szCs w:val="24"/>
          <w:lang w:val="id-ID"/>
        </w:rPr>
        <w:t>Manajemen Pemasaran</w:t>
      </w:r>
      <w:r w:rsidRPr="00B918C0">
        <w:rPr>
          <w:noProof/>
          <w:sz w:val="24"/>
          <w:szCs w:val="24"/>
          <w:lang w:val="id-ID"/>
        </w:rPr>
        <w:t>. Jakarta: Penerbit PT Raja Grafindo</w:t>
      </w:r>
      <w:r w:rsidRPr="00B918C0">
        <w:rPr>
          <w:i/>
          <w:iCs/>
          <w:noProof/>
          <w:sz w:val="24"/>
          <w:szCs w:val="24"/>
          <w:lang w:val="id-ID"/>
        </w:rPr>
        <w:t xml:space="preserve"> </w:t>
      </w:r>
      <w:r w:rsidRPr="00B918C0">
        <w:rPr>
          <w:noProof/>
          <w:sz w:val="24"/>
          <w:szCs w:val="24"/>
          <w:lang w:val="id-ID"/>
        </w:rPr>
        <w:t>Persada, 2007.</w:t>
      </w:r>
    </w:p>
    <w:p w14:paraId="56B153ED"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Baharuddin, N. U. (2018). </w:t>
      </w:r>
      <w:r w:rsidRPr="00B918C0">
        <w:rPr>
          <w:i/>
          <w:iCs/>
          <w:noProof/>
          <w:color w:val="222222"/>
          <w:sz w:val="24"/>
          <w:szCs w:val="24"/>
          <w:shd w:val="clear" w:color="auto" w:fill="FFFFFF"/>
          <w:lang w:val="id-ID"/>
        </w:rPr>
        <w:t>Efektivitas Digital Marketing dalam Meningkatkan Loyalitas Konsumen Chocolicious Indonesia</w:t>
      </w:r>
      <w:r w:rsidRPr="00B918C0">
        <w:rPr>
          <w:noProof/>
          <w:color w:val="222222"/>
          <w:sz w:val="24"/>
          <w:szCs w:val="24"/>
          <w:shd w:val="clear" w:color="auto" w:fill="FFFFFF"/>
          <w:lang w:val="id-ID"/>
        </w:rPr>
        <w:t> (Doctoral dissertation, Universitas Islam Negeri Alauddin Makassar).</w:t>
      </w:r>
    </w:p>
    <w:p w14:paraId="6BED7EDD"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Band, Oliver. </w:t>
      </w:r>
      <w:r w:rsidRPr="00B918C0">
        <w:rPr>
          <w:i/>
          <w:iCs/>
          <w:noProof/>
          <w:sz w:val="24"/>
          <w:szCs w:val="24"/>
          <w:lang w:val="id-ID"/>
        </w:rPr>
        <w:t>Membangun Keputusan Pelanggan. Jakarta: Bhinneka Cipta. 2007.</w:t>
      </w:r>
    </w:p>
    <w:p w14:paraId="1128E757"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Boyd, D dan N Ellison.</w:t>
      </w:r>
      <w:r w:rsidRPr="00B918C0">
        <w:rPr>
          <w:i/>
          <w:iCs/>
          <w:noProof/>
          <w:sz w:val="24"/>
          <w:szCs w:val="24"/>
          <w:lang w:val="id-ID"/>
        </w:rPr>
        <w:t>Social Network Sites Definition, History and Scholarship</w:t>
      </w:r>
      <w:r w:rsidRPr="00B918C0">
        <w:rPr>
          <w:noProof/>
          <w:sz w:val="24"/>
          <w:szCs w:val="24"/>
          <w:lang w:val="id-ID"/>
        </w:rPr>
        <w:t>. Journal</w:t>
      </w:r>
      <w:r w:rsidRPr="00B918C0">
        <w:rPr>
          <w:i/>
          <w:iCs/>
          <w:noProof/>
          <w:sz w:val="24"/>
          <w:szCs w:val="24"/>
          <w:lang w:val="id-ID"/>
        </w:rPr>
        <w:t xml:space="preserve"> </w:t>
      </w:r>
      <w:r w:rsidRPr="00B918C0">
        <w:rPr>
          <w:noProof/>
          <w:sz w:val="24"/>
          <w:szCs w:val="24"/>
          <w:lang w:val="id-ID"/>
        </w:rPr>
        <w:t>of Computer– Mediated Communication, 2008.</w:t>
      </w:r>
      <w:r w:rsidRPr="00B918C0">
        <w:rPr>
          <w:i/>
          <w:iCs/>
          <w:noProof/>
          <w:sz w:val="24"/>
          <w:szCs w:val="24"/>
          <w:lang w:val="id-ID"/>
        </w:rPr>
        <w:t xml:space="preserve"> </w:t>
      </w:r>
    </w:p>
    <w:p w14:paraId="693F9C3E"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Bukhari Alma dan Donni Juni Priansa. </w:t>
      </w:r>
      <w:r w:rsidRPr="00B918C0">
        <w:rPr>
          <w:i/>
          <w:iCs/>
          <w:noProof/>
          <w:sz w:val="24"/>
          <w:szCs w:val="24"/>
          <w:lang w:val="id-ID"/>
        </w:rPr>
        <w:t>Manajemen Bisnis Syariah: Menanamkan Nilai dan Praktis Syariah dalam Bisnis Kontemporer</w:t>
      </w:r>
      <w:r w:rsidRPr="00B918C0">
        <w:rPr>
          <w:noProof/>
          <w:sz w:val="24"/>
          <w:szCs w:val="24"/>
          <w:lang w:val="id-ID"/>
        </w:rPr>
        <w:t>. Bandung: Alfabeta</w:t>
      </w:r>
    </w:p>
    <w:p w14:paraId="4859D3BC"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Bulaeng, A.R.. </w:t>
      </w:r>
      <w:r w:rsidRPr="00B918C0">
        <w:rPr>
          <w:i/>
          <w:iCs/>
          <w:noProof/>
          <w:sz w:val="24"/>
          <w:szCs w:val="24"/>
          <w:lang w:val="id-ID"/>
        </w:rPr>
        <w:t>Komunikasi Pemasaran</w:t>
      </w:r>
      <w:r w:rsidRPr="00B918C0">
        <w:rPr>
          <w:noProof/>
          <w:sz w:val="24"/>
          <w:szCs w:val="24"/>
          <w:lang w:val="id-ID"/>
        </w:rPr>
        <w:t>. Jakarta: Universitas Terbuka. 2002</w:t>
      </w:r>
    </w:p>
    <w:p w14:paraId="391CABA3"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Chaffey, D., &amp; Allen, R. (2015). Managing digital marketing in 2015. </w:t>
      </w:r>
      <w:r w:rsidRPr="00B918C0">
        <w:rPr>
          <w:i/>
          <w:iCs/>
          <w:noProof/>
          <w:color w:val="222222"/>
          <w:sz w:val="24"/>
          <w:szCs w:val="24"/>
          <w:shd w:val="clear" w:color="auto" w:fill="FFFFFF"/>
          <w:lang w:val="id-ID"/>
        </w:rPr>
        <w:t>Techonlogy For Marketing &amp; Advertising</w:t>
      </w:r>
      <w:r w:rsidRPr="00B918C0">
        <w:rPr>
          <w:noProof/>
          <w:color w:val="222222"/>
          <w:sz w:val="24"/>
          <w:szCs w:val="24"/>
          <w:shd w:val="clear" w:color="auto" w:fill="FFFFFF"/>
          <w:lang w:val="id-ID"/>
        </w:rPr>
        <w:t>.</w:t>
      </w:r>
    </w:p>
    <w:p w14:paraId="1BF16BFA"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Devito, Joseph A. </w:t>
      </w:r>
      <w:r w:rsidRPr="00B918C0">
        <w:rPr>
          <w:i/>
          <w:iCs/>
          <w:noProof/>
          <w:sz w:val="24"/>
          <w:szCs w:val="24"/>
          <w:lang w:val="id-ID"/>
        </w:rPr>
        <w:t>Interpersonal Communication Book- Fifth Edition</w:t>
      </w:r>
      <w:r w:rsidRPr="00B918C0">
        <w:rPr>
          <w:noProof/>
          <w:sz w:val="24"/>
          <w:szCs w:val="24"/>
          <w:lang w:val="id-ID"/>
        </w:rPr>
        <w:t>. New York:</w:t>
      </w:r>
      <w:r w:rsidRPr="00B918C0">
        <w:rPr>
          <w:i/>
          <w:iCs/>
          <w:noProof/>
          <w:sz w:val="24"/>
          <w:szCs w:val="24"/>
          <w:lang w:val="id-ID"/>
        </w:rPr>
        <w:t xml:space="preserve"> </w:t>
      </w:r>
      <w:r w:rsidRPr="00B918C0">
        <w:rPr>
          <w:noProof/>
          <w:sz w:val="24"/>
          <w:szCs w:val="24"/>
          <w:lang w:val="id-ID"/>
        </w:rPr>
        <w:t>Harper &amp; Row, 1989.</w:t>
      </w:r>
    </w:p>
    <w:p w14:paraId="17C80E8B"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Dewobroto, W. S. (2020). Pengaruh Digital Loyalty Program Terhadap Kepuasan Dan Loyalitas Pelanggan Studi Kasus Tokopedia. </w:t>
      </w:r>
      <w:r w:rsidRPr="00B918C0">
        <w:rPr>
          <w:i/>
          <w:iCs/>
          <w:noProof/>
          <w:color w:val="222222"/>
          <w:sz w:val="24"/>
          <w:szCs w:val="24"/>
          <w:shd w:val="clear" w:color="auto" w:fill="FFFFFF"/>
          <w:lang w:val="id-ID"/>
        </w:rPr>
        <w:t>Jurnal Pemasaran Kompetitif</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4</w:t>
      </w:r>
      <w:r w:rsidRPr="00B918C0">
        <w:rPr>
          <w:noProof/>
          <w:color w:val="222222"/>
          <w:sz w:val="24"/>
          <w:szCs w:val="24"/>
          <w:shd w:val="clear" w:color="auto" w:fill="FFFFFF"/>
          <w:lang w:val="id-ID"/>
        </w:rPr>
        <w:t>(1), 13-32.</w:t>
      </w:r>
    </w:p>
    <w:p w14:paraId="70E2B13A"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Durianto, Darmadi dkk. </w:t>
      </w:r>
      <w:r w:rsidRPr="00B918C0">
        <w:rPr>
          <w:i/>
          <w:iCs/>
          <w:noProof/>
          <w:sz w:val="24"/>
          <w:szCs w:val="24"/>
          <w:lang w:val="id-ID"/>
        </w:rPr>
        <w:t xml:space="preserve">Strategi Menaklukkan Pasar, Melalui Riset Ekuitas dan Perilaku. </w:t>
      </w:r>
      <w:r w:rsidRPr="00B918C0">
        <w:rPr>
          <w:noProof/>
          <w:sz w:val="24"/>
          <w:szCs w:val="24"/>
          <w:lang w:val="id-ID"/>
        </w:rPr>
        <w:t>Jakarta: PT. Gramedia Pustaka Utama, 2001.</w:t>
      </w:r>
    </w:p>
    <w:p w14:paraId="43B5E9E4"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Durianto, dkk.</w:t>
      </w:r>
      <w:r w:rsidRPr="00B918C0">
        <w:rPr>
          <w:i/>
          <w:iCs/>
          <w:noProof/>
          <w:sz w:val="24"/>
          <w:szCs w:val="24"/>
          <w:lang w:val="id-ID"/>
        </w:rPr>
        <w:t>InovasiPasardenganIklan yang Efektif</w:t>
      </w:r>
      <w:r w:rsidRPr="00B918C0">
        <w:rPr>
          <w:noProof/>
          <w:sz w:val="24"/>
          <w:szCs w:val="24"/>
          <w:lang w:val="id-ID"/>
        </w:rPr>
        <w:t>. Jakarta:</w:t>
      </w:r>
      <w:r w:rsidRPr="00B918C0">
        <w:rPr>
          <w:i/>
          <w:iCs/>
          <w:noProof/>
          <w:sz w:val="24"/>
          <w:szCs w:val="24"/>
          <w:lang w:val="id-ID"/>
        </w:rPr>
        <w:t xml:space="preserve"> </w:t>
      </w:r>
      <w:r w:rsidRPr="00B918C0">
        <w:rPr>
          <w:noProof/>
          <w:sz w:val="24"/>
          <w:szCs w:val="24"/>
          <w:lang w:val="id-ID"/>
        </w:rPr>
        <w:t>PT.Gramedia Pustaka Utama, 2003.</w:t>
      </w:r>
    </w:p>
    <w:p w14:paraId="34DAB85B"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E. Clow, Kenneth &amp; Donald E. Baack. </w:t>
      </w:r>
      <w:r w:rsidRPr="00B918C0">
        <w:rPr>
          <w:i/>
          <w:iCs/>
          <w:noProof/>
          <w:sz w:val="24"/>
          <w:szCs w:val="24"/>
          <w:lang w:val="id-ID"/>
        </w:rPr>
        <w:t xml:space="preserve">Integrated Advertising, Promotion &amp; Marketing Communication. </w:t>
      </w:r>
      <w:r w:rsidRPr="00B918C0">
        <w:rPr>
          <w:noProof/>
          <w:sz w:val="24"/>
          <w:szCs w:val="24"/>
          <w:lang w:val="id-ID"/>
        </w:rPr>
        <w:t>Pearson Education Prentice Hall, 2000.</w:t>
      </w:r>
    </w:p>
    <w:p w14:paraId="45DF3D72"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Erika, T., Solihat, A., Trijumansyah, A., &amp; Scorita, K. B. (2022). Peningkatan Loyalitas Pelanggan Pada Harian Umum Pikiran Rakyat Melalui Digital Marketing Dan Citra Merek. </w:t>
      </w:r>
      <w:r w:rsidRPr="00B918C0">
        <w:rPr>
          <w:i/>
          <w:iCs/>
          <w:noProof/>
          <w:color w:val="222222"/>
          <w:sz w:val="24"/>
          <w:szCs w:val="24"/>
          <w:shd w:val="clear" w:color="auto" w:fill="FFFFFF"/>
          <w:lang w:val="id-ID"/>
        </w:rPr>
        <w:t>Jurnal Sains Manajemen</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4</w:t>
      </w:r>
      <w:r w:rsidRPr="00B918C0">
        <w:rPr>
          <w:noProof/>
          <w:color w:val="222222"/>
          <w:sz w:val="24"/>
          <w:szCs w:val="24"/>
          <w:shd w:val="clear" w:color="auto" w:fill="FFFFFF"/>
          <w:lang w:val="id-ID"/>
        </w:rPr>
        <w:t>(2), 100-112.</w:t>
      </w:r>
    </w:p>
    <w:p w14:paraId="204515B5"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i/>
          <w:iCs/>
          <w:noProof/>
          <w:sz w:val="24"/>
          <w:szCs w:val="24"/>
          <w:lang w:val="id-ID"/>
        </w:rPr>
        <w:t xml:space="preserve">Ganiyu, 2017. "Customer Satisfaction And Loyalty: A Study Of Interrelationships And </w:t>
      </w:r>
      <w:r w:rsidRPr="00B918C0">
        <w:rPr>
          <w:noProof/>
          <w:sz w:val="24"/>
          <w:szCs w:val="24"/>
          <w:lang w:val="id-ID"/>
        </w:rPr>
        <w:t>Effects</w:t>
      </w:r>
      <w:r w:rsidRPr="00B918C0">
        <w:rPr>
          <w:i/>
          <w:iCs/>
          <w:noProof/>
          <w:sz w:val="24"/>
          <w:szCs w:val="24"/>
          <w:lang w:val="id-ID"/>
        </w:rPr>
        <w:t xml:space="preserve"> In Nigerian Domestic Airline Industry," Oradea Journal of Business and Economics, University of Oradea, Faculty of Economics, vol. 2(1)</w:t>
      </w:r>
    </w:p>
    <w:p w14:paraId="155E8BAF"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i/>
          <w:iCs/>
          <w:noProof/>
          <w:sz w:val="24"/>
          <w:szCs w:val="24"/>
          <w:lang w:val="id-ID"/>
        </w:rPr>
        <w:t>Ghozali, Imam. 2016. Aplikasi Analisis Multivariete Dengan Program IBM SPSS 23 (Edisi 8). Cetakan ke VIII. Semarang : Badan Penerbit Universitas Diponegoro</w:t>
      </w:r>
    </w:p>
    <w:p w14:paraId="672184A0"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Ghozali, Imam. </w:t>
      </w:r>
      <w:r w:rsidRPr="00B918C0">
        <w:rPr>
          <w:i/>
          <w:iCs/>
          <w:noProof/>
          <w:sz w:val="24"/>
          <w:szCs w:val="24"/>
          <w:lang w:val="id-ID"/>
        </w:rPr>
        <w:t xml:space="preserve">Aplikasi Analisis Multivariate dengan Program SPSS. </w:t>
      </w:r>
      <w:r w:rsidRPr="00B918C0">
        <w:rPr>
          <w:noProof/>
          <w:sz w:val="24"/>
          <w:szCs w:val="24"/>
          <w:lang w:val="id-ID"/>
        </w:rPr>
        <w:t>Semarang:</w:t>
      </w:r>
      <w:r w:rsidRPr="00B918C0">
        <w:rPr>
          <w:i/>
          <w:iCs/>
          <w:noProof/>
          <w:sz w:val="24"/>
          <w:szCs w:val="24"/>
          <w:lang w:val="id-ID"/>
        </w:rPr>
        <w:t xml:space="preserve"> </w:t>
      </w:r>
      <w:r w:rsidRPr="00B918C0">
        <w:rPr>
          <w:noProof/>
          <w:sz w:val="24"/>
          <w:szCs w:val="24"/>
          <w:lang w:val="id-ID"/>
        </w:rPr>
        <w:t>Universitas Diponegoro, 2016.</w:t>
      </w:r>
    </w:p>
    <w:p w14:paraId="0BE9D5FB" w14:textId="77777777" w:rsidR="0035457D" w:rsidRPr="00B918C0" w:rsidRDefault="0035457D" w:rsidP="0035457D">
      <w:pPr>
        <w:autoSpaceDE w:val="0"/>
        <w:autoSpaceDN w:val="0"/>
        <w:adjustRightInd w:val="0"/>
        <w:spacing w:line="240" w:lineRule="auto"/>
        <w:ind w:left="567" w:hanging="567"/>
        <w:rPr>
          <w:noProof/>
          <w:sz w:val="24"/>
          <w:szCs w:val="24"/>
          <w:lang w:val="id-ID"/>
        </w:rPr>
      </w:pPr>
      <w:r w:rsidRPr="00B918C0">
        <w:rPr>
          <w:noProof/>
          <w:sz w:val="24"/>
          <w:szCs w:val="24"/>
          <w:lang w:val="id-ID"/>
        </w:rPr>
        <w:t xml:space="preserve">Griffin,R. W. </w:t>
      </w:r>
      <w:r w:rsidRPr="00B918C0">
        <w:rPr>
          <w:i/>
          <w:iCs/>
          <w:noProof/>
          <w:sz w:val="24"/>
          <w:szCs w:val="24"/>
          <w:lang w:val="id-ID"/>
        </w:rPr>
        <w:t>Management Jilid I</w:t>
      </w:r>
      <w:r w:rsidRPr="00B918C0">
        <w:rPr>
          <w:noProof/>
          <w:sz w:val="24"/>
          <w:szCs w:val="24"/>
          <w:lang w:val="id-ID"/>
        </w:rPr>
        <w:t>. Jakarta: Erlangga, 2003.</w:t>
      </w:r>
    </w:p>
    <w:p w14:paraId="24C2A83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Hajar, Ibnu. </w:t>
      </w:r>
      <w:r w:rsidRPr="00B918C0">
        <w:rPr>
          <w:i/>
          <w:iCs/>
          <w:noProof/>
          <w:sz w:val="24"/>
          <w:szCs w:val="24"/>
          <w:lang w:val="id-ID"/>
        </w:rPr>
        <w:t xml:space="preserve">Dasar-Dasar Metodologi Kuantitatif Dalam Pendidikan. </w:t>
      </w:r>
      <w:r w:rsidRPr="00B918C0">
        <w:rPr>
          <w:noProof/>
          <w:sz w:val="24"/>
          <w:szCs w:val="24"/>
          <w:lang w:val="id-ID"/>
        </w:rPr>
        <w:t>Jakarta: PT. Raja</w:t>
      </w:r>
      <w:r w:rsidRPr="00B918C0">
        <w:rPr>
          <w:i/>
          <w:iCs/>
          <w:noProof/>
          <w:sz w:val="24"/>
          <w:szCs w:val="24"/>
          <w:lang w:val="id-ID"/>
        </w:rPr>
        <w:t xml:space="preserve"> </w:t>
      </w:r>
      <w:r w:rsidRPr="00B918C0">
        <w:rPr>
          <w:noProof/>
          <w:sz w:val="24"/>
          <w:szCs w:val="24"/>
          <w:lang w:val="id-ID"/>
        </w:rPr>
        <w:t>Grafindo Persada, 1996.</w:t>
      </w:r>
    </w:p>
    <w:p w14:paraId="5ABC425C"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Hardjana, Andre. </w:t>
      </w:r>
      <w:r w:rsidRPr="00B918C0">
        <w:rPr>
          <w:i/>
          <w:iCs/>
          <w:noProof/>
          <w:sz w:val="24"/>
          <w:szCs w:val="24"/>
          <w:lang w:val="id-ID"/>
        </w:rPr>
        <w:t>Audit Komunikasi Teori dan Praktek</w:t>
      </w:r>
      <w:r w:rsidRPr="00B918C0">
        <w:rPr>
          <w:noProof/>
          <w:sz w:val="24"/>
          <w:szCs w:val="24"/>
          <w:lang w:val="id-ID"/>
        </w:rPr>
        <w:t>. Jakarta: Grasindo, 2000.</w:t>
      </w:r>
    </w:p>
    <w:p w14:paraId="034AB159"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Kasali, Rhenald. </w:t>
      </w:r>
      <w:r w:rsidRPr="00B918C0">
        <w:rPr>
          <w:i/>
          <w:iCs/>
          <w:noProof/>
          <w:sz w:val="24"/>
          <w:szCs w:val="24"/>
          <w:lang w:val="id-ID"/>
        </w:rPr>
        <w:t>Cracking Zone</w:t>
      </w:r>
      <w:r w:rsidRPr="00B918C0">
        <w:rPr>
          <w:noProof/>
          <w:sz w:val="24"/>
          <w:szCs w:val="24"/>
          <w:lang w:val="id-ID"/>
        </w:rPr>
        <w:t>. Jakarta: Gramedia Pustaka Utama, 2011.</w:t>
      </w:r>
      <w:r w:rsidRPr="00B918C0">
        <w:rPr>
          <w:i/>
          <w:iCs/>
          <w:noProof/>
          <w:sz w:val="24"/>
          <w:szCs w:val="24"/>
          <w:lang w:val="id-ID"/>
        </w:rPr>
        <w:t xml:space="preserve"> </w:t>
      </w:r>
      <w:r w:rsidRPr="00B918C0">
        <w:rPr>
          <w:noProof/>
          <w:sz w:val="24"/>
          <w:szCs w:val="24"/>
          <w:lang w:val="id-ID"/>
        </w:rPr>
        <w:t xml:space="preserve">Kartajaya, Hermawan. </w:t>
      </w:r>
      <w:r w:rsidRPr="00B918C0">
        <w:rPr>
          <w:i/>
          <w:iCs/>
          <w:noProof/>
          <w:sz w:val="24"/>
          <w:szCs w:val="24"/>
          <w:lang w:val="id-ID"/>
        </w:rPr>
        <w:t>New Wave Marketing: The World is Still Round The Marketing is Already Flat</w:t>
      </w:r>
      <w:r w:rsidRPr="00B918C0">
        <w:rPr>
          <w:noProof/>
          <w:sz w:val="24"/>
          <w:szCs w:val="24"/>
          <w:lang w:val="id-ID"/>
        </w:rPr>
        <w:t xml:space="preserve">. </w:t>
      </w:r>
      <w:r w:rsidRPr="00B918C0">
        <w:rPr>
          <w:noProof/>
          <w:sz w:val="24"/>
          <w:szCs w:val="24"/>
          <w:lang w:val="id-ID"/>
        </w:rPr>
        <w:lastRenderedPageBreak/>
        <w:t>Jakarta: PT. Gramedia Pustaka Utama, 2008.</w:t>
      </w:r>
    </w:p>
    <w:p w14:paraId="6382425A"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Kotler, Philip dan Gary Amstrong. </w:t>
      </w:r>
      <w:r w:rsidRPr="00B918C0">
        <w:rPr>
          <w:i/>
          <w:iCs/>
          <w:noProof/>
          <w:sz w:val="24"/>
          <w:szCs w:val="24"/>
          <w:lang w:val="id-ID"/>
        </w:rPr>
        <w:t>Prinsip-Prinsip Pemasaran Edisi Kedua Belas Jilid 1</w:t>
      </w:r>
      <w:r w:rsidRPr="00B918C0">
        <w:rPr>
          <w:noProof/>
          <w:sz w:val="24"/>
          <w:szCs w:val="24"/>
          <w:lang w:val="id-ID"/>
        </w:rPr>
        <w:t>. Jakarta: Penerbit Erlangga, 2006.</w:t>
      </w:r>
    </w:p>
    <w:p w14:paraId="1738582F"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Kriyantono,Rachmat. </w:t>
      </w:r>
      <w:r w:rsidRPr="00B918C0">
        <w:rPr>
          <w:i/>
          <w:iCs/>
          <w:noProof/>
          <w:sz w:val="24"/>
          <w:szCs w:val="24"/>
          <w:lang w:val="id-ID"/>
        </w:rPr>
        <w:t>Teknik Praktis Riset Komunikasi</w:t>
      </w:r>
      <w:r w:rsidRPr="00B918C0">
        <w:rPr>
          <w:noProof/>
          <w:sz w:val="24"/>
          <w:szCs w:val="24"/>
          <w:lang w:val="id-ID"/>
        </w:rPr>
        <w:t>. Jakarta: Kencana Prenada Media,</w:t>
      </w:r>
      <w:r w:rsidRPr="00B918C0">
        <w:rPr>
          <w:i/>
          <w:iCs/>
          <w:noProof/>
          <w:sz w:val="24"/>
          <w:szCs w:val="24"/>
          <w:lang w:val="id-ID"/>
        </w:rPr>
        <w:t xml:space="preserve"> </w:t>
      </w:r>
      <w:r w:rsidRPr="00B918C0">
        <w:rPr>
          <w:noProof/>
          <w:sz w:val="24"/>
          <w:szCs w:val="24"/>
          <w:lang w:val="id-ID"/>
        </w:rPr>
        <w:t>2006.</w:t>
      </w:r>
      <w:r w:rsidRPr="00B918C0">
        <w:rPr>
          <w:i/>
          <w:iCs/>
          <w:noProof/>
          <w:sz w:val="24"/>
          <w:szCs w:val="24"/>
          <w:lang w:val="id-ID"/>
        </w:rPr>
        <w:t xml:space="preserve"> </w:t>
      </w:r>
    </w:p>
    <w:p w14:paraId="679BB340"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Lisani, A. M., &amp; Indrawati, I. (2020). Pengaruh Digital Marketing Mobile Application Terhadap Loyalitas Pelanggan Gojek. </w:t>
      </w:r>
      <w:r w:rsidRPr="00B918C0">
        <w:rPr>
          <w:i/>
          <w:iCs/>
          <w:noProof/>
          <w:color w:val="222222"/>
          <w:sz w:val="24"/>
          <w:szCs w:val="24"/>
          <w:shd w:val="clear" w:color="auto" w:fill="FFFFFF"/>
          <w:lang w:val="id-ID"/>
        </w:rPr>
        <w:t>Jurnal Penelitian IPTEKS</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5</w:t>
      </w:r>
      <w:r w:rsidRPr="00B918C0">
        <w:rPr>
          <w:noProof/>
          <w:color w:val="222222"/>
          <w:sz w:val="24"/>
          <w:szCs w:val="24"/>
          <w:shd w:val="clear" w:color="auto" w:fill="FFFFFF"/>
          <w:lang w:val="id-ID"/>
        </w:rPr>
        <w:t>(2), 254-258.</w:t>
      </w:r>
    </w:p>
    <w:p w14:paraId="5B389695"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Masito, R. A., &amp; Saino, S. (2021). Pengaruh Digital Marketing Dan Customer Relationship Marketing Terhadap Loyalitas Konsumen Pada Produk Air Minum Cheers (Studi PT. Atlantic Biruraya). </w:t>
      </w:r>
      <w:r w:rsidRPr="00B918C0">
        <w:rPr>
          <w:i/>
          <w:iCs/>
          <w:noProof/>
          <w:color w:val="222222"/>
          <w:sz w:val="24"/>
          <w:szCs w:val="24"/>
          <w:shd w:val="clear" w:color="auto" w:fill="FFFFFF"/>
          <w:lang w:val="id-ID"/>
        </w:rPr>
        <w:t>Jurnal Pendidikan Tata Niaga (JPTN)</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9</w:t>
      </w:r>
      <w:r w:rsidRPr="00B918C0">
        <w:rPr>
          <w:noProof/>
          <w:color w:val="222222"/>
          <w:sz w:val="24"/>
          <w:szCs w:val="24"/>
          <w:shd w:val="clear" w:color="auto" w:fill="FFFFFF"/>
          <w:lang w:val="id-ID"/>
        </w:rPr>
        <w:t>(2), 1216-1222.</w:t>
      </w:r>
    </w:p>
    <w:p w14:paraId="24F5C765" w14:textId="77777777" w:rsidR="0035457D" w:rsidRPr="00B918C0" w:rsidRDefault="0035457D" w:rsidP="0035457D">
      <w:pPr>
        <w:ind w:left="720" w:hanging="720"/>
        <w:rPr>
          <w:sz w:val="24"/>
          <w:szCs w:val="24"/>
        </w:rPr>
      </w:pPr>
      <w:proofErr w:type="spellStart"/>
      <w:r w:rsidRPr="00B918C0">
        <w:rPr>
          <w:sz w:val="24"/>
          <w:szCs w:val="24"/>
        </w:rPr>
        <w:t>Nastain</w:t>
      </w:r>
      <w:proofErr w:type="spellEnd"/>
      <w:r w:rsidRPr="00B918C0">
        <w:rPr>
          <w:sz w:val="24"/>
          <w:szCs w:val="24"/>
        </w:rPr>
        <w:t xml:space="preserve">, M, </w:t>
      </w:r>
      <w:proofErr w:type="spellStart"/>
      <w:r w:rsidRPr="00B918C0">
        <w:rPr>
          <w:sz w:val="24"/>
          <w:szCs w:val="24"/>
        </w:rPr>
        <w:t>dkk</w:t>
      </w:r>
      <w:proofErr w:type="spellEnd"/>
      <w:r w:rsidRPr="00B918C0">
        <w:rPr>
          <w:sz w:val="24"/>
          <w:szCs w:val="24"/>
        </w:rPr>
        <w:t xml:space="preserve">. </w:t>
      </w:r>
      <w:proofErr w:type="spellStart"/>
      <w:r w:rsidRPr="00B918C0">
        <w:rPr>
          <w:i/>
          <w:iCs/>
          <w:sz w:val="24"/>
          <w:szCs w:val="24"/>
        </w:rPr>
        <w:t>Pengaruh</w:t>
      </w:r>
      <w:proofErr w:type="spellEnd"/>
      <w:r w:rsidRPr="00B918C0">
        <w:rPr>
          <w:i/>
          <w:iCs/>
          <w:sz w:val="24"/>
          <w:szCs w:val="24"/>
        </w:rPr>
        <w:t xml:space="preserve"> </w:t>
      </w:r>
      <w:proofErr w:type="spellStart"/>
      <w:r w:rsidRPr="00B918C0">
        <w:rPr>
          <w:i/>
          <w:iCs/>
          <w:sz w:val="24"/>
          <w:szCs w:val="24"/>
        </w:rPr>
        <w:t>Penggunakan</w:t>
      </w:r>
      <w:proofErr w:type="spellEnd"/>
      <w:r w:rsidRPr="00B918C0">
        <w:rPr>
          <w:i/>
          <w:iCs/>
          <w:sz w:val="24"/>
          <w:szCs w:val="24"/>
        </w:rPr>
        <w:t xml:space="preserve"> New Media </w:t>
      </w:r>
      <w:proofErr w:type="spellStart"/>
      <w:r w:rsidRPr="00B918C0">
        <w:rPr>
          <w:i/>
          <w:iCs/>
          <w:sz w:val="24"/>
          <w:szCs w:val="24"/>
        </w:rPr>
        <w:t>Tiktok</w:t>
      </w:r>
      <w:proofErr w:type="spellEnd"/>
      <w:r w:rsidRPr="00B918C0">
        <w:rPr>
          <w:i/>
          <w:iCs/>
          <w:sz w:val="24"/>
          <w:szCs w:val="24"/>
        </w:rPr>
        <w:t xml:space="preserve"> </w:t>
      </w:r>
      <w:proofErr w:type="spellStart"/>
      <w:r w:rsidRPr="00B918C0">
        <w:rPr>
          <w:i/>
          <w:iCs/>
          <w:sz w:val="24"/>
          <w:szCs w:val="24"/>
        </w:rPr>
        <w:t>Terhadap</w:t>
      </w:r>
      <w:proofErr w:type="spellEnd"/>
      <w:r w:rsidRPr="00B918C0">
        <w:rPr>
          <w:i/>
          <w:iCs/>
          <w:sz w:val="24"/>
          <w:szCs w:val="24"/>
        </w:rPr>
        <w:t xml:space="preserve"> </w:t>
      </w:r>
      <w:proofErr w:type="spellStart"/>
      <w:r w:rsidRPr="00B918C0">
        <w:rPr>
          <w:i/>
          <w:iCs/>
          <w:sz w:val="24"/>
          <w:szCs w:val="24"/>
        </w:rPr>
        <w:t>Pembentukan</w:t>
      </w:r>
      <w:proofErr w:type="spellEnd"/>
      <w:r w:rsidRPr="00B918C0">
        <w:rPr>
          <w:i/>
          <w:iCs/>
          <w:sz w:val="24"/>
          <w:szCs w:val="24"/>
        </w:rPr>
        <w:t xml:space="preserve"> </w:t>
      </w:r>
      <w:proofErr w:type="spellStart"/>
      <w:r w:rsidRPr="00B918C0">
        <w:rPr>
          <w:i/>
          <w:iCs/>
          <w:sz w:val="24"/>
          <w:szCs w:val="24"/>
        </w:rPr>
        <w:t>Konsep</w:t>
      </w:r>
      <w:proofErr w:type="spellEnd"/>
      <w:r w:rsidRPr="00B918C0">
        <w:rPr>
          <w:i/>
          <w:iCs/>
          <w:sz w:val="24"/>
          <w:szCs w:val="24"/>
        </w:rPr>
        <w:t xml:space="preserve"> </w:t>
      </w:r>
      <w:proofErr w:type="spellStart"/>
      <w:r w:rsidRPr="00B918C0">
        <w:rPr>
          <w:i/>
          <w:iCs/>
          <w:sz w:val="24"/>
          <w:szCs w:val="24"/>
        </w:rPr>
        <w:t>Diri</w:t>
      </w:r>
      <w:proofErr w:type="spellEnd"/>
      <w:r w:rsidRPr="00B918C0">
        <w:rPr>
          <w:i/>
          <w:iCs/>
          <w:sz w:val="24"/>
          <w:szCs w:val="24"/>
        </w:rPr>
        <w:t xml:space="preserve"> </w:t>
      </w:r>
      <w:proofErr w:type="spellStart"/>
      <w:r w:rsidRPr="00B918C0">
        <w:rPr>
          <w:i/>
          <w:iCs/>
          <w:sz w:val="24"/>
          <w:szCs w:val="24"/>
        </w:rPr>
        <w:t>Generasi</w:t>
      </w:r>
      <w:proofErr w:type="spellEnd"/>
      <w:r w:rsidRPr="00B918C0">
        <w:rPr>
          <w:i/>
          <w:iCs/>
          <w:sz w:val="24"/>
          <w:szCs w:val="24"/>
        </w:rPr>
        <w:t xml:space="preserve"> Muda Indonesia 2022. </w:t>
      </w:r>
      <w:proofErr w:type="spellStart"/>
      <w:r w:rsidRPr="00B918C0">
        <w:rPr>
          <w:sz w:val="24"/>
          <w:szCs w:val="24"/>
        </w:rPr>
        <w:t>Jurnal</w:t>
      </w:r>
      <w:proofErr w:type="spellEnd"/>
      <w:r w:rsidRPr="00B918C0">
        <w:rPr>
          <w:sz w:val="24"/>
          <w:szCs w:val="24"/>
        </w:rPr>
        <w:t xml:space="preserve"> </w:t>
      </w:r>
      <w:proofErr w:type="spellStart"/>
      <w:r w:rsidRPr="00B918C0">
        <w:rPr>
          <w:sz w:val="24"/>
          <w:szCs w:val="24"/>
        </w:rPr>
        <w:t>Ilmu</w:t>
      </w:r>
      <w:proofErr w:type="spellEnd"/>
      <w:r w:rsidRPr="00B918C0">
        <w:rPr>
          <w:sz w:val="24"/>
          <w:szCs w:val="24"/>
        </w:rPr>
        <w:t xml:space="preserve"> </w:t>
      </w:r>
      <w:proofErr w:type="spellStart"/>
      <w:r w:rsidRPr="00B918C0">
        <w:rPr>
          <w:sz w:val="24"/>
          <w:szCs w:val="24"/>
        </w:rPr>
        <w:t>Komunikasi</w:t>
      </w:r>
      <w:proofErr w:type="spellEnd"/>
      <w:r w:rsidRPr="00B918C0">
        <w:rPr>
          <w:sz w:val="24"/>
          <w:szCs w:val="24"/>
        </w:rPr>
        <w:t xml:space="preserve"> Dan Media </w:t>
      </w:r>
      <w:proofErr w:type="spellStart"/>
      <w:r w:rsidRPr="00B918C0">
        <w:rPr>
          <w:sz w:val="24"/>
          <w:szCs w:val="24"/>
        </w:rPr>
        <w:t>Sosial</w:t>
      </w:r>
      <w:proofErr w:type="spellEnd"/>
      <w:r w:rsidRPr="00B918C0">
        <w:rPr>
          <w:sz w:val="24"/>
          <w:szCs w:val="24"/>
        </w:rPr>
        <w:t xml:space="preserve"> (JKOMDIS) Vol.03 No. 01 </w:t>
      </w:r>
      <w:proofErr w:type="spellStart"/>
      <w:r w:rsidRPr="00B918C0">
        <w:rPr>
          <w:sz w:val="24"/>
          <w:szCs w:val="24"/>
        </w:rPr>
        <w:t>Maret</w:t>
      </w:r>
      <w:proofErr w:type="spellEnd"/>
      <w:r w:rsidRPr="00B918C0">
        <w:rPr>
          <w:sz w:val="24"/>
          <w:szCs w:val="24"/>
        </w:rPr>
        <w:t xml:space="preserve"> 2023</w:t>
      </w:r>
    </w:p>
    <w:p w14:paraId="03EF2B70"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Nisrina,</w:t>
      </w:r>
      <w:r w:rsidRPr="00B918C0">
        <w:rPr>
          <w:noProof/>
          <w:sz w:val="24"/>
          <w:szCs w:val="24"/>
          <w:lang w:val="en-GB"/>
        </w:rPr>
        <w:t xml:space="preserve"> </w:t>
      </w:r>
      <w:r w:rsidRPr="00B918C0">
        <w:rPr>
          <w:noProof/>
          <w:sz w:val="24"/>
          <w:szCs w:val="24"/>
          <w:lang w:val="id-ID"/>
        </w:rPr>
        <w:t xml:space="preserve">M. </w:t>
      </w:r>
      <w:r w:rsidRPr="00B918C0">
        <w:rPr>
          <w:i/>
          <w:iCs/>
          <w:noProof/>
          <w:sz w:val="24"/>
          <w:szCs w:val="24"/>
          <w:lang w:val="id-ID"/>
        </w:rPr>
        <w:t>Bisnis Online, Manfaat Media Sosial dalam Meraup Uang</w:t>
      </w:r>
      <w:r w:rsidRPr="00B918C0">
        <w:rPr>
          <w:noProof/>
          <w:sz w:val="24"/>
          <w:szCs w:val="24"/>
          <w:lang w:val="id-ID"/>
        </w:rPr>
        <w:t>. Jakarta: Erlangga,</w:t>
      </w:r>
      <w:r w:rsidRPr="00B918C0">
        <w:rPr>
          <w:i/>
          <w:iCs/>
          <w:noProof/>
          <w:sz w:val="24"/>
          <w:szCs w:val="24"/>
          <w:lang w:val="id-ID"/>
        </w:rPr>
        <w:t xml:space="preserve"> </w:t>
      </w:r>
      <w:r w:rsidRPr="00B918C0">
        <w:rPr>
          <w:noProof/>
          <w:sz w:val="24"/>
          <w:szCs w:val="24"/>
          <w:lang w:val="id-ID"/>
        </w:rPr>
        <w:t>2015.</w:t>
      </w:r>
    </w:p>
    <w:p w14:paraId="09620E94"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Puntoadi, Danis. </w:t>
      </w:r>
      <w:r w:rsidRPr="00B918C0">
        <w:rPr>
          <w:i/>
          <w:iCs/>
          <w:noProof/>
          <w:sz w:val="24"/>
          <w:szCs w:val="24"/>
          <w:lang w:val="id-ID"/>
        </w:rPr>
        <w:t xml:space="preserve">Menciptakan Penjualan Via Social Media. </w:t>
      </w:r>
      <w:r w:rsidRPr="00B918C0">
        <w:rPr>
          <w:noProof/>
          <w:sz w:val="24"/>
          <w:szCs w:val="24"/>
          <w:lang w:val="id-ID"/>
        </w:rPr>
        <w:t>Jakarta: PT Elex Komputindo,</w:t>
      </w:r>
      <w:r w:rsidRPr="00B918C0">
        <w:rPr>
          <w:i/>
          <w:iCs/>
          <w:noProof/>
          <w:sz w:val="24"/>
          <w:szCs w:val="24"/>
          <w:lang w:val="id-ID"/>
        </w:rPr>
        <w:t xml:space="preserve"> </w:t>
      </w:r>
      <w:r w:rsidRPr="00B918C0">
        <w:rPr>
          <w:noProof/>
          <w:sz w:val="24"/>
          <w:szCs w:val="24"/>
          <w:lang w:val="id-ID"/>
        </w:rPr>
        <w:t>2011.</w:t>
      </w:r>
    </w:p>
    <w:p w14:paraId="11D601A9"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sz w:val="24"/>
          <w:szCs w:val="24"/>
          <w:lang w:val="id-ID"/>
        </w:rPr>
        <w:t>Rachmadi</w:t>
      </w:r>
      <w:r w:rsidRPr="00B918C0">
        <w:rPr>
          <w:noProof/>
          <w:color w:val="222222"/>
          <w:sz w:val="24"/>
          <w:szCs w:val="24"/>
          <w:shd w:val="clear" w:color="auto" w:fill="FFFFFF"/>
          <w:lang w:val="id-ID"/>
        </w:rPr>
        <w:t>, T., &amp; Kom, S. (2020). </w:t>
      </w:r>
      <w:r w:rsidRPr="00B918C0">
        <w:rPr>
          <w:i/>
          <w:iCs/>
          <w:noProof/>
          <w:color w:val="222222"/>
          <w:sz w:val="24"/>
          <w:szCs w:val="24"/>
          <w:shd w:val="clear" w:color="auto" w:fill="FFFFFF"/>
          <w:lang w:val="id-ID"/>
        </w:rPr>
        <w:t>The Power of Digital Marketing</w:t>
      </w:r>
      <w:r w:rsidRPr="00B918C0">
        <w:rPr>
          <w:noProof/>
          <w:color w:val="222222"/>
          <w:sz w:val="24"/>
          <w:szCs w:val="24"/>
          <w:shd w:val="clear" w:color="auto" w:fill="FFFFFF"/>
          <w:lang w:val="id-ID"/>
        </w:rPr>
        <w:t> (Vol. 1). Tiga Ebook.</w:t>
      </w:r>
    </w:p>
    <w:p w14:paraId="5A0A653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Ridwan, </w:t>
      </w:r>
      <w:r w:rsidRPr="00B918C0">
        <w:rPr>
          <w:i/>
          <w:iCs/>
          <w:noProof/>
          <w:sz w:val="24"/>
          <w:szCs w:val="24"/>
          <w:lang w:val="id-ID"/>
        </w:rPr>
        <w:t xml:space="preserve">Metode dan TeknikMenyusun Proposal Penelitian </w:t>
      </w:r>
      <w:r w:rsidRPr="00B918C0">
        <w:rPr>
          <w:noProof/>
          <w:sz w:val="24"/>
          <w:szCs w:val="24"/>
          <w:lang w:val="id-ID"/>
        </w:rPr>
        <w:t>(Cet. III; Bandung: CV.</w:t>
      </w:r>
      <w:r w:rsidRPr="00B918C0">
        <w:rPr>
          <w:i/>
          <w:iCs/>
          <w:noProof/>
          <w:sz w:val="24"/>
          <w:szCs w:val="24"/>
          <w:lang w:val="id-ID"/>
        </w:rPr>
        <w:t xml:space="preserve"> </w:t>
      </w:r>
      <w:r w:rsidRPr="00B918C0">
        <w:rPr>
          <w:noProof/>
          <w:sz w:val="24"/>
          <w:szCs w:val="24"/>
          <w:lang w:val="id-ID"/>
        </w:rPr>
        <w:t>Alfabeta, 2010.</w:t>
      </w:r>
    </w:p>
    <w:p w14:paraId="5BD9F15B"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Sanjaya, Ridwan dan Josua Tarigan. </w:t>
      </w:r>
      <w:r w:rsidRPr="00B918C0">
        <w:rPr>
          <w:i/>
          <w:iCs/>
          <w:noProof/>
          <w:sz w:val="24"/>
          <w:szCs w:val="24"/>
          <w:lang w:val="id-ID"/>
        </w:rPr>
        <w:t xml:space="preserve">Creative Digital Marketing. </w:t>
      </w:r>
      <w:r w:rsidRPr="00B918C0">
        <w:rPr>
          <w:noProof/>
          <w:sz w:val="24"/>
          <w:szCs w:val="24"/>
          <w:lang w:val="id-ID"/>
        </w:rPr>
        <w:t>Indonesia: Elex</w:t>
      </w:r>
      <w:r w:rsidRPr="00B918C0">
        <w:rPr>
          <w:i/>
          <w:iCs/>
          <w:noProof/>
          <w:sz w:val="24"/>
          <w:szCs w:val="24"/>
          <w:lang w:val="id-ID"/>
        </w:rPr>
        <w:t xml:space="preserve"> </w:t>
      </w:r>
      <w:r w:rsidRPr="00B918C0">
        <w:rPr>
          <w:noProof/>
          <w:sz w:val="24"/>
          <w:szCs w:val="24"/>
          <w:lang w:val="id-ID"/>
        </w:rPr>
        <w:t>Media Komputindo, 2009</w:t>
      </w:r>
    </w:p>
    <w:p w14:paraId="530D0BFF"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 xml:space="preserve">Sari, K., &amp; Nurhayati, I. K. (2019). Pengaruh Strategi Komunikasi </w:t>
      </w:r>
      <w:r w:rsidRPr="00B918C0">
        <w:rPr>
          <w:noProof/>
          <w:color w:val="222222"/>
          <w:sz w:val="24"/>
          <w:szCs w:val="24"/>
          <w:shd w:val="clear" w:color="auto" w:fill="FFFFFF"/>
          <w:lang w:val="id-ID"/>
        </w:rPr>
        <w:t>Pemasaran Starbucks Card terhadap Loyalitas Konsumen (Studi Pada Konsumen Berstatus Mahasiswa PT. Starbucks Coffee di Kota Bandung). </w:t>
      </w:r>
      <w:r w:rsidRPr="00B918C0">
        <w:rPr>
          <w:i/>
          <w:iCs/>
          <w:noProof/>
          <w:color w:val="222222"/>
          <w:sz w:val="24"/>
          <w:szCs w:val="24"/>
          <w:shd w:val="clear" w:color="auto" w:fill="FFFFFF"/>
          <w:lang w:val="id-ID"/>
        </w:rPr>
        <w:t>Jurnal Ilmiah Komunikasi Makna</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7</w:t>
      </w:r>
      <w:r w:rsidRPr="00B918C0">
        <w:rPr>
          <w:noProof/>
          <w:color w:val="222222"/>
          <w:sz w:val="24"/>
          <w:szCs w:val="24"/>
          <w:shd w:val="clear" w:color="auto" w:fill="FFFFFF"/>
          <w:lang w:val="id-ID"/>
        </w:rPr>
        <w:t>(2), 1-22.</w:t>
      </w:r>
    </w:p>
    <w:p w14:paraId="36920A9B"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Sari, O. M., Adrianto, N., Hia, A., &amp; Nurhemah, N. (2022). Efektivitas Loyalty Program Terhadap Kepuasan dan Loyalitas Pelanggan Epson di Jakarta. </w:t>
      </w:r>
      <w:r w:rsidRPr="00B918C0">
        <w:rPr>
          <w:i/>
          <w:iCs/>
          <w:noProof/>
          <w:color w:val="222222"/>
          <w:sz w:val="24"/>
          <w:szCs w:val="24"/>
          <w:shd w:val="clear" w:color="auto" w:fill="FFFFFF"/>
          <w:lang w:val="id-ID"/>
        </w:rPr>
        <w:t>Jurnal Ilmiah PERKUSI</w:t>
      </w:r>
      <w:r w:rsidRPr="00B918C0">
        <w:rPr>
          <w:noProof/>
          <w:color w:val="222222"/>
          <w:sz w:val="24"/>
          <w:szCs w:val="24"/>
          <w:shd w:val="clear" w:color="auto" w:fill="FFFFFF"/>
          <w:lang w:val="id-ID"/>
        </w:rPr>
        <w:t>, </w:t>
      </w:r>
      <w:r w:rsidRPr="00B918C0">
        <w:rPr>
          <w:i/>
          <w:iCs/>
          <w:noProof/>
          <w:color w:val="222222"/>
          <w:sz w:val="24"/>
          <w:szCs w:val="24"/>
          <w:shd w:val="clear" w:color="auto" w:fill="FFFFFF"/>
          <w:lang w:val="id-ID"/>
        </w:rPr>
        <w:t>2</w:t>
      </w:r>
      <w:r w:rsidRPr="00B918C0">
        <w:rPr>
          <w:noProof/>
          <w:color w:val="222222"/>
          <w:sz w:val="24"/>
          <w:szCs w:val="24"/>
          <w:shd w:val="clear" w:color="auto" w:fill="FFFFFF"/>
          <w:lang w:val="id-ID"/>
        </w:rPr>
        <w:t>(2), 255-261.</w:t>
      </w:r>
    </w:p>
    <w:p w14:paraId="1BADB567" w14:textId="77777777" w:rsidR="0035457D" w:rsidRPr="00B918C0" w:rsidRDefault="0035457D" w:rsidP="0035457D">
      <w:pPr>
        <w:autoSpaceDE w:val="0"/>
        <w:autoSpaceDN w:val="0"/>
        <w:adjustRightInd w:val="0"/>
        <w:spacing w:line="240" w:lineRule="auto"/>
        <w:ind w:left="567" w:hanging="567"/>
        <w:rPr>
          <w:noProof/>
          <w:color w:val="222222"/>
          <w:sz w:val="24"/>
          <w:szCs w:val="24"/>
          <w:shd w:val="clear" w:color="auto" w:fill="FFFFFF"/>
          <w:lang w:val="id-ID"/>
        </w:rPr>
      </w:pPr>
      <w:r w:rsidRPr="00B918C0">
        <w:rPr>
          <w:noProof/>
          <w:color w:val="222222"/>
          <w:sz w:val="24"/>
          <w:szCs w:val="24"/>
          <w:shd w:val="clear" w:color="auto" w:fill="FFFFFF"/>
          <w:lang w:val="id-ID"/>
        </w:rPr>
        <w:t>Sari, R. T. P., &amp; Rani, N. L. R. M. (2021). Efektivitas Penggunaan Digital Marketing untuk Promosi pada Masa Pandemi Covid-19 di Petoss Mbok Sarinten Wonosobo. </w:t>
      </w:r>
      <w:r w:rsidRPr="00B918C0">
        <w:rPr>
          <w:i/>
          <w:iCs/>
          <w:noProof/>
          <w:color w:val="222222"/>
          <w:sz w:val="24"/>
          <w:szCs w:val="24"/>
          <w:shd w:val="clear" w:color="auto" w:fill="FFFFFF"/>
          <w:lang w:val="id-ID"/>
        </w:rPr>
        <w:t>Komunikasiana: Journal of Communication Studies</w:t>
      </w:r>
      <w:r w:rsidRPr="00B918C0">
        <w:rPr>
          <w:noProof/>
          <w:color w:val="222222"/>
          <w:sz w:val="24"/>
          <w:szCs w:val="24"/>
          <w:shd w:val="clear" w:color="auto" w:fill="FFFFFF"/>
          <w:lang w:val="id-ID"/>
        </w:rPr>
        <w:t>, 109-122.</w:t>
      </w:r>
    </w:p>
    <w:p w14:paraId="7214E2C4"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Singarimbun, Masri dan Sofian Effendi. </w:t>
      </w:r>
      <w:r w:rsidRPr="00B918C0">
        <w:rPr>
          <w:i/>
          <w:iCs/>
          <w:noProof/>
          <w:sz w:val="24"/>
          <w:szCs w:val="24"/>
          <w:lang w:val="id-ID"/>
        </w:rPr>
        <w:t>MetodePenelitian Survey LP3ES</w:t>
      </w:r>
      <w:r w:rsidRPr="00B918C0">
        <w:rPr>
          <w:noProof/>
          <w:sz w:val="24"/>
          <w:szCs w:val="24"/>
          <w:lang w:val="id-ID"/>
        </w:rPr>
        <w:t>.Jakarta: Soerjono,</w:t>
      </w:r>
      <w:r w:rsidRPr="00B918C0">
        <w:rPr>
          <w:i/>
          <w:iCs/>
          <w:noProof/>
          <w:sz w:val="24"/>
          <w:szCs w:val="24"/>
          <w:lang w:val="id-ID"/>
        </w:rPr>
        <w:t xml:space="preserve"> </w:t>
      </w:r>
      <w:r w:rsidRPr="00B918C0">
        <w:rPr>
          <w:noProof/>
          <w:sz w:val="24"/>
          <w:szCs w:val="24"/>
          <w:lang w:val="id-ID"/>
        </w:rPr>
        <w:t>1989.</w:t>
      </w:r>
    </w:p>
    <w:p w14:paraId="264C7BCE"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Soemanagara, Rd. </w:t>
      </w:r>
      <w:r w:rsidRPr="00B918C0">
        <w:rPr>
          <w:i/>
          <w:iCs/>
          <w:noProof/>
          <w:sz w:val="24"/>
          <w:szCs w:val="24"/>
          <w:lang w:val="id-ID"/>
        </w:rPr>
        <w:t>Strategic Marketing Communication</w:t>
      </w:r>
      <w:r w:rsidRPr="00B918C0">
        <w:rPr>
          <w:noProof/>
          <w:sz w:val="24"/>
          <w:szCs w:val="24"/>
          <w:lang w:val="id-ID"/>
        </w:rPr>
        <w:t>. Bandung: Alfabeta, 2008.</w:t>
      </w:r>
    </w:p>
    <w:p w14:paraId="5F365863"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i/>
          <w:iCs/>
          <w:noProof/>
          <w:sz w:val="24"/>
          <w:szCs w:val="24"/>
          <w:lang w:val="id-ID"/>
        </w:rPr>
        <w:t>Sugiyono. (2016). Metode Penelitian Kuantitatif, Kualitatif dan R&amp;D. Bandung: PT Alfabet</w:t>
      </w:r>
    </w:p>
    <w:p w14:paraId="42E9C3E7"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Sugiyono. </w:t>
      </w:r>
      <w:r w:rsidRPr="00B918C0">
        <w:rPr>
          <w:i/>
          <w:iCs/>
          <w:noProof/>
          <w:sz w:val="24"/>
          <w:szCs w:val="24"/>
          <w:lang w:val="id-ID"/>
        </w:rPr>
        <w:t>Statistika Untuk Penelitian</w:t>
      </w:r>
      <w:r w:rsidRPr="00B918C0">
        <w:rPr>
          <w:noProof/>
          <w:sz w:val="24"/>
          <w:szCs w:val="24"/>
          <w:lang w:val="id-ID"/>
        </w:rPr>
        <w:t>. Bandung: Alfabeta, 2016.</w:t>
      </w:r>
    </w:p>
    <w:p w14:paraId="1D0D4B03"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Sulaksana, Uyung. </w:t>
      </w:r>
      <w:r w:rsidRPr="00B918C0">
        <w:rPr>
          <w:i/>
          <w:iCs/>
          <w:noProof/>
          <w:sz w:val="24"/>
          <w:szCs w:val="24"/>
          <w:lang w:val="id-ID"/>
        </w:rPr>
        <w:t>Integrateg Marketing Communications, Teks dan Kasus</w:t>
      </w:r>
      <w:r w:rsidRPr="00B918C0">
        <w:rPr>
          <w:noProof/>
          <w:sz w:val="24"/>
          <w:szCs w:val="24"/>
          <w:lang w:val="id-ID"/>
        </w:rPr>
        <w:t>.</w:t>
      </w:r>
      <w:r w:rsidRPr="00B918C0">
        <w:rPr>
          <w:i/>
          <w:iCs/>
          <w:noProof/>
          <w:sz w:val="24"/>
          <w:szCs w:val="24"/>
          <w:lang w:val="id-ID"/>
        </w:rPr>
        <w:t xml:space="preserve"> </w:t>
      </w:r>
      <w:r w:rsidRPr="00B918C0">
        <w:rPr>
          <w:noProof/>
          <w:sz w:val="24"/>
          <w:szCs w:val="24"/>
          <w:lang w:val="id-ID"/>
        </w:rPr>
        <w:t>Yogyakarta: Pustaka Pelajar, 2003.</w:t>
      </w:r>
    </w:p>
    <w:p w14:paraId="2203809E"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Suprapto, Drs. Tommy M.S. </w:t>
      </w:r>
      <w:r w:rsidRPr="00B918C0">
        <w:rPr>
          <w:i/>
          <w:iCs/>
          <w:noProof/>
          <w:sz w:val="24"/>
          <w:szCs w:val="24"/>
          <w:lang w:val="id-ID"/>
        </w:rPr>
        <w:t>Pengantar Teori &amp; Manajemen Komunikasi</w:t>
      </w:r>
      <w:r w:rsidRPr="00B918C0">
        <w:rPr>
          <w:noProof/>
          <w:sz w:val="24"/>
          <w:szCs w:val="24"/>
          <w:lang w:val="id-ID"/>
        </w:rPr>
        <w:t>. Media</w:t>
      </w:r>
      <w:r w:rsidRPr="00B918C0">
        <w:rPr>
          <w:i/>
          <w:iCs/>
          <w:noProof/>
          <w:sz w:val="24"/>
          <w:szCs w:val="24"/>
          <w:lang w:val="id-ID"/>
        </w:rPr>
        <w:t xml:space="preserve"> </w:t>
      </w:r>
      <w:r w:rsidRPr="00B918C0">
        <w:rPr>
          <w:noProof/>
          <w:sz w:val="24"/>
          <w:szCs w:val="24"/>
          <w:lang w:val="id-ID"/>
        </w:rPr>
        <w:t>Pressindo, 2009</w:t>
      </w:r>
    </w:p>
    <w:p w14:paraId="7B69EEA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Sutisna. </w:t>
      </w:r>
      <w:r w:rsidRPr="00B918C0">
        <w:rPr>
          <w:i/>
          <w:iCs/>
          <w:noProof/>
          <w:sz w:val="24"/>
          <w:szCs w:val="24"/>
          <w:lang w:val="id-ID"/>
        </w:rPr>
        <w:t>Perilaku Konsumen dan Komunikasi Pemasaran</w:t>
      </w:r>
      <w:r w:rsidRPr="00B918C0">
        <w:rPr>
          <w:noProof/>
          <w:sz w:val="24"/>
          <w:szCs w:val="24"/>
          <w:lang w:val="id-ID"/>
        </w:rPr>
        <w:t>. Bandung: Remaja</w:t>
      </w:r>
      <w:r w:rsidRPr="00B918C0">
        <w:rPr>
          <w:i/>
          <w:iCs/>
          <w:noProof/>
          <w:sz w:val="24"/>
          <w:szCs w:val="24"/>
          <w:lang w:val="id-ID"/>
        </w:rPr>
        <w:t xml:space="preserve"> </w:t>
      </w:r>
      <w:r w:rsidRPr="00B918C0">
        <w:rPr>
          <w:noProof/>
          <w:sz w:val="24"/>
          <w:szCs w:val="24"/>
          <w:lang w:val="id-ID"/>
        </w:rPr>
        <w:t>Rosdakarya, 2002.</w:t>
      </w:r>
    </w:p>
    <w:p w14:paraId="29F5AB41"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Tjiptono dan Singgih Santoso. </w:t>
      </w:r>
      <w:r w:rsidRPr="00B918C0">
        <w:rPr>
          <w:i/>
          <w:iCs/>
          <w:noProof/>
          <w:sz w:val="24"/>
          <w:szCs w:val="24"/>
          <w:lang w:val="id-ID"/>
        </w:rPr>
        <w:t>Resep Pemasaran, Konsep, dan Aplikasi dengan SPSS</w:t>
      </w:r>
      <w:r w:rsidRPr="00B918C0">
        <w:rPr>
          <w:noProof/>
          <w:sz w:val="24"/>
          <w:szCs w:val="24"/>
          <w:lang w:val="id-ID"/>
        </w:rPr>
        <w:t>.</w:t>
      </w:r>
      <w:r w:rsidRPr="00B918C0">
        <w:rPr>
          <w:i/>
          <w:iCs/>
          <w:noProof/>
          <w:sz w:val="24"/>
          <w:szCs w:val="24"/>
          <w:lang w:val="id-ID"/>
        </w:rPr>
        <w:t xml:space="preserve"> </w:t>
      </w:r>
      <w:r w:rsidRPr="00B918C0">
        <w:rPr>
          <w:noProof/>
          <w:sz w:val="24"/>
          <w:szCs w:val="24"/>
          <w:lang w:val="id-ID"/>
        </w:rPr>
        <w:t>Jakarta: PT. Elex Media Komputindo, 2001.</w:t>
      </w:r>
      <w:r w:rsidRPr="00B918C0">
        <w:rPr>
          <w:i/>
          <w:iCs/>
          <w:noProof/>
          <w:sz w:val="24"/>
          <w:szCs w:val="24"/>
          <w:lang w:val="id-ID"/>
        </w:rPr>
        <w:t xml:space="preserve"> </w:t>
      </w:r>
    </w:p>
    <w:p w14:paraId="50B798C8" w14:textId="77777777" w:rsidR="0035457D" w:rsidRPr="00B918C0" w:rsidRDefault="0035457D" w:rsidP="0035457D">
      <w:pPr>
        <w:autoSpaceDE w:val="0"/>
        <w:autoSpaceDN w:val="0"/>
        <w:adjustRightInd w:val="0"/>
        <w:spacing w:line="240" w:lineRule="auto"/>
        <w:ind w:left="567" w:hanging="567"/>
        <w:rPr>
          <w:i/>
          <w:iCs/>
          <w:noProof/>
          <w:sz w:val="24"/>
          <w:szCs w:val="24"/>
          <w:lang w:val="id-ID"/>
        </w:rPr>
      </w:pPr>
      <w:r w:rsidRPr="00B918C0">
        <w:rPr>
          <w:noProof/>
          <w:sz w:val="24"/>
          <w:szCs w:val="24"/>
          <w:lang w:val="id-ID"/>
        </w:rPr>
        <w:t xml:space="preserve">Vijay. Kumar, Reinartz, dan Werner J. </w:t>
      </w:r>
      <w:r w:rsidRPr="00B918C0">
        <w:rPr>
          <w:i/>
          <w:iCs/>
          <w:noProof/>
          <w:sz w:val="24"/>
          <w:szCs w:val="24"/>
          <w:lang w:val="id-ID"/>
        </w:rPr>
        <w:t xml:space="preserve">Customer Relationship </w:t>
      </w:r>
      <w:r w:rsidRPr="00B918C0">
        <w:rPr>
          <w:i/>
          <w:iCs/>
          <w:noProof/>
          <w:sz w:val="24"/>
          <w:szCs w:val="24"/>
          <w:lang w:val="id-ID"/>
        </w:rPr>
        <w:lastRenderedPageBreak/>
        <w:t>Managemenet</w:t>
      </w:r>
      <w:r w:rsidRPr="00B918C0">
        <w:rPr>
          <w:noProof/>
          <w:sz w:val="24"/>
          <w:szCs w:val="24"/>
          <w:lang w:val="id-ID"/>
        </w:rPr>
        <w:t>.</w:t>
      </w:r>
      <w:r w:rsidRPr="00B918C0">
        <w:rPr>
          <w:i/>
          <w:iCs/>
          <w:noProof/>
          <w:sz w:val="24"/>
          <w:szCs w:val="24"/>
          <w:lang w:val="id-ID"/>
        </w:rPr>
        <w:t xml:space="preserve"> </w:t>
      </w:r>
      <w:r w:rsidRPr="00B918C0">
        <w:rPr>
          <w:noProof/>
          <w:sz w:val="24"/>
          <w:szCs w:val="24"/>
          <w:lang w:val="id-ID"/>
        </w:rPr>
        <w:t>New Jersey: John Wiley &amp; Sons, Inc, 2003</w:t>
      </w:r>
    </w:p>
    <w:p w14:paraId="2E6D0507" w14:textId="77777777" w:rsidR="0035457D" w:rsidRPr="00B918C0" w:rsidRDefault="0035457D" w:rsidP="0035457D">
      <w:pPr>
        <w:autoSpaceDE w:val="0"/>
        <w:autoSpaceDN w:val="0"/>
        <w:adjustRightInd w:val="0"/>
        <w:spacing w:line="240" w:lineRule="auto"/>
        <w:ind w:left="567" w:hanging="567"/>
        <w:rPr>
          <w:noProof/>
          <w:sz w:val="24"/>
          <w:szCs w:val="24"/>
          <w:lang w:val="id-ID"/>
        </w:rPr>
      </w:pPr>
      <w:r w:rsidRPr="00B918C0">
        <w:rPr>
          <w:noProof/>
          <w:sz w:val="24"/>
          <w:szCs w:val="24"/>
          <w:lang w:val="id-ID"/>
        </w:rPr>
        <w:t xml:space="preserve">Wartime, Kent dan Ian Fenwick. </w:t>
      </w:r>
      <w:r w:rsidRPr="00B918C0">
        <w:rPr>
          <w:i/>
          <w:iCs/>
          <w:noProof/>
          <w:sz w:val="24"/>
          <w:szCs w:val="24"/>
          <w:lang w:val="id-ID"/>
        </w:rPr>
        <w:t>Digital Marketing: The Essential Guide to New Media &amp; Digital Marketing</w:t>
      </w:r>
      <w:r w:rsidRPr="00B918C0">
        <w:rPr>
          <w:noProof/>
          <w:sz w:val="24"/>
          <w:szCs w:val="24"/>
          <w:lang w:val="id-ID"/>
        </w:rPr>
        <w:t>. Singapore: WILEY, 2008.</w:t>
      </w:r>
    </w:p>
    <w:p w14:paraId="2766A540" w14:textId="77777777" w:rsidR="0035457D" w:rsidRPr="00B918C0" w:rsidRDefault="0035457D" w:rsidP="0035457D">
      <w:pPr>
        <w:ind w:left="720" w:hanging="720"/>
        <w:rPr>
          <w:sz w:val="24"/>
          <w:szCs w:val="24"/>
        </w:rPr>
      </w:pPr>
      <w:proofErr w:type="spellStart"/>
      <w:r w:rsidRPr="00B918C0">
        <w:rPr>
          <w:sz w:val="24"/>
          <w:szCs w:val="24"/>
        </w:rPr>
        <w:t>Wulandari</w:t>
      </w:r>
      <w:proofErr w:type="spellEnd"/>
      <w:r w:rsidRPr="00B918C0">
        <w:rPr>
          <w:sz w:val="24"/>
          <w:szCs w:val="24"/>
        </w:rPr>
        <w:t xml:space="preserve"> </w:t>
      </w:r>
      <w:proofErr w:type="spellStart"/>
      <w:r w:rsidRPr="00B918C0">
        <w:rPr>
          <w:sz w:val="24"/>
          <w:szCs w:val="24"/>
        </w:rPr>
        <w:t>Astri</w:t>
      </w:r>
      <w:proofErr w:type="spellEnd"/>
      <w:r w:rsidRPr="00B918C0">
        <w:rPr>
          <w:sz w:val="24"/>
          <w:szCs w:val="24"/>
        </w:rPr>
        <w:t xml:space="preserve">, </w:t>
      </w:r>
      <w:proofErr w:type="spellStart"/>
      <w:r w:rsidRPr="00B918C0">
        <w:rPr>
          <w:sz w:val="24"/>
          <w:szCs w:val="24"/>
        </w:rPr>
        <w:t>Dessy</w:t>
      </w:r>
      <w:proofErr w:type="spellEnd"/>
      <w:r w:rsidRPr="00B918C0">
        <w:rPr>
          <w:sz w:val="24"/>
          <w:szCs w:val="24"/>
        </w:rPr>
        <w:t xml:space="preserve"> Putri </w:t>
      </w:r>
      <w:proofErr w:type="spellStart"/>
      <w:proofErr w:type="gramStart"/>
      <w:r w:rsidRPr="00B918C0">
        <w:rPr>
          <w:sz w:val="24"/>
          <w:szCs w:val="24"/>
        </w:rPr>
        <w:t>Wahyuni</w:t>
      </w:r>
      <w:proofErr w:type="spellEnd"/>
      <w:r w:rsidRPr="00B918C0">
        <w:rPr>
          <w:sz w:val="24"/>
          <w:szCs w:val="24"/>
        </w:rPr>
        <w:t xml:space="preserve"> ,</w:t>
      </w:r>
      <w:proofErr w:type="gramEnd"/>
      <w:r w:rsidRPr="00B918C0">
        <w:rPr>
          <w:sz w:val="24"/>
          <w:szCs w:val="24"/>
        </w:rPr>
        <w:t xml:space="preserve"> M. </w:t>
      </w:r>
      <w:proofErr w:type="spellStart"/>
      <w:r w:rsidRPr="00B918C0">
        <w:rPr>
          <w:sz w:val="24"/>
          <w:szCs w:val="24"/>
        </w:rPr>
        <w:t>Nastain</w:t>
      </w:r>
      <w:proofErr w:type="spellEnd"/>
      <w:r w:rsidRPr="00B918C0">
        <w:rPr>
          <w:sz w:val="24"/>
          <w:szCs w:val="24"/>
        </w:rPr>
        <w:t xml:space="preserve">. </w:t>
      </w:r>
      <w:proofErr w:type="spellStart"/>
      <w:r w:rsidRPr="00B918C0">
        <w:rPr>
          <w:i/>
          <w:iCs/>
          <w:sz w:val="24"/>
          <w:szCs w:val="24"/>
        </w:rPr>
        <w:t>Minat</w:t>
      </w:r>
      <w:proofErr w:type="spellEnd"/>
      <w:r w:rsidRPr="00B918C0">
        <w:rPr>
          <w:i/>
          <w:iCs/>
          <w:sz w:val="24"/>
          <w:szCs w:val="24"/>
        </w:rPr>
        <w:t xml:space="preserve"> </w:t>
      </w:r>
      <w:proofErr w:type="spellStart"/>
      <w:r w:rsidRPr="00B918C0">
        <w:rPr>
          <w:i/>
          <w:iCs/>
          <w:sz w:val="24"/>
          <w:szCs w:val="24"/>
        </w:rPr>
        <w:t>Beli</w:t>
      </w:r>
      <w:proofErr w:type="spellEnd"/>
      <w:r w:rsidRPr="00B918C0">
        <w:rPr>
          <w:i/>
          <w:iCs/>
          <w:sz w:val="24"/>
          <w:szCs w:val="24"/>
        </w:rPr>
        <w:t xml:space="preserve"> </w:t>
      </w:r>
      <w:proofErr w:type="spellStart"/>
      <w:r w:rsidRPr="00B918C0">
        <w:rPr>
          <w:i/>
          <w:iCs/>
          <w:sz w:val="24"/>
          <w:szCs w:val="24"/>
        </w:rPr>
        <w:t>Konsumen</w:t>
      </w:r>
      <w:proofErr w:type="spellEnd"/>
      <w:r w:rsidRPr="00B918C0">
        <w:rPr>
          <w:i/>
          <w:iCs/>
          <w:sz w:val="24"/>
          <w:szCs w:val="24"/>
        </w:rPr>
        <w:t xml:space="preserve">: </w:t>
      </w:r>
      <w:proofErr w:type="spellStart"/>
      <w:r w:rsidRPr="00B918C0">
        <w:rPr>
          <w:i/>
          <w:iCs/>
          <w:sz w:val="24"/>
          <w:szCs w:val="24"/>
        </w:rPr>
        <w:t>Survei</w:t>
      </w:r>
      <w:proofErr w:type="spellEnd"/>
      <w:r w:rsidRPr="00B918C0">
        <w:rPr>
          <w:i/>
          <w:iCs/>
          <w:sz w:val="24"/>
          <w:szCs w:val="24"/>
        </w:rPr>
        <w:t xml:space="preserve"> </w:t>
      </w:r>
      <w:proofErr w:type="spellStart"/>
      <w:r w:rsidRPr="00B918C0">
        <w:rPr>
          <w:i/>
          <w:iCs/>
          <w:sz w:val="24"/>
          <w:szCs w:val="24"/>
        </w:rPr>
        <w:t>Terhadap</w:t>
      </w:r>
      <w:proofErr w:type="spellEnd"/>
      <w:r w:rsidRPr="00B918C0">
        <w:rPr>
          <w:i/>
          <w:iCs/>
          <w:sz w:val="24"/>
          <w:szCs w:val="24"/>
        </w:rPr>
        <w:t xml:space="preserve"> </w:t>
      </w:r>
      <w:proofErr w:type="spellStart"/>
      <w:r w:rsidRPr="00B918C0">
        <w:rPr>
          <w:i/>
          <w:iCs/>
          <w:sz w:val="24"/>
          <w:szCs w:val="24"/>
        </w:rPr>
        <w:t>Konsumen</w:t>
      </w:r>
      <w:proofErr w:type="spellEnd"/>
      <w:r w:rsidRPr="00B918C0">
        <w:rPr>
          <w:i/>
          <w:iCs/>
          <w:sz w:val="24"/>
          <w:szCs w:val="24"/>
        </w:rPr>
        <w:t xml:space="preserve"> Shopee di Yogyakarta. </w:t>
      </w:r>
      <w:r w:rsidRPr="00B918C0">
        <w:rPr>
          <w:sz w:val="24"/>
          <w:szCs w:val="24"/>
        </w:rPr>
        <w:t xml:space="preserve">Journal Of Media and Communication Science. Vol. 4, No.3, 2021, </w:t>
      </w:r>
      <w:proofErr w:type="spellStart"/>
      <w:r w:rsidRPr="00B918C0">
        <w:rPr>
          <w:sz w:val="24"/>
          <w:szCs w:val="24"/>
        </w:rPr>
        <w:t>hlm</w:t>
      </w:r>
      <w:proofErr w:type="spellEnd"/>
      <w:r w:rsidRPr="00B918C0">
        <w:rPr>
          <w:sz w:val="24"/>
          <w:szCs w:val="24"/>
        </w:rPr>
        <w:t>. 123 - 134</w:t>
      </w:r>
    </w:p>
    <w:p w14:paraId="6FD62366" w14:textId="282CDC69" w:rsidR="00B35F35" w:rsidRPr="0035457D" w:rsidRDefault="0035457D" w:rsidP="0035457D">
      <w:pPr>
        <w:spacing w:line="240" w:lineRule="auto"/>
        <w:ind w:left="720" w:hanging="720"/>
        <w:rPr>
          <w:i/>
          <w:szCs w:val="20"/>
        </w:rPr>
      </w:pPr>
      <w:r w:rsidRPr="00B918C0">
        <w:rPr>
          <w:noProof/>
          <w:sz w:val="24"/>
          <w:szCs w:val="24"/>
          <w:lang w:val="id-ID"/>
        </w:rPr>
        <w:t xml:space="preserve">Yusuf, Eva Zhoriva &amp; Lesley Williams. </w:t>
      </w:r>
      <w:r w:rsidRPr="00B918C0">
        <w:rPr>
          <w:i/>
          <w:iCs/>
          <w:noProof/>
          <w:sz w:val="24"/>
          <w:szCs w:val="24"/>
          <w:lang w:val="id-ID"/>
        </w:rPr>
        <w:t xml:space="preserve">Manajemen Pemasaran Studi Kasus Indonesia. </w:t>
      </w:r>
      <w:r w:rsidRPr="00B918C0">
        <w:rPr>
          <w:noProof/>
          <w:sz w:val="24"/>
          <w:szCs w:val="24"/>
          <w:lang w:val="id-ID"/>
        </w:rPr>
        <w:t>Jakarta: PPM, 2007.</w:t>
      </w:r>
    </w:p>
    <w:sectPr w:rsidR="00B35F35" w:rsidRPr="0035457D">
      <w:type w:val="continuous"/>
      <w:pgSz w:w="11909" w:h="16834"/>
      <w:pgMar w:top="1841" w:right="1435" w:bottom="1747" w:left="1584" w:header="720" w:footer="720" w:gutter="0"/>
      <w:cols w:num="2" w:space="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21EE" w14:textId="77777777" w:rsidR="005C762B" w:rsidRDefault="005C762B">
      <w:pPr>
        <w:spacing w:after="0" w:line="240" w:lineRule="auto"/>
      </w:pPr>
      <w:r>
        <w:separator/>
      </w:r>
    </w:p>
  </w:endnote>
  <w:endnote w:type="continuationSeparator" w:id="0">
    <w:p w14:paraId="12F96B66" w14:textId="77777777" w:rsidR="005C762B" w:rsidRDefault="005C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5CE0"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A9F0A3" wp14:editId="0A819255">
              <wp:simplePos x="0" y="0"/>
              <wp:positionH relativeFrom="page">
                <wp:posOffset>987857</wp:posOffset>
              </wp:positionH>
              <wp:positionV relativeFrom="page">
                <wp:posOffset>9752076</wp:posOffset>
              </wp:positionV>
              <wp:extent cx="5679313" cy="38100"/>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7" name="Shape 12807"/>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C020A7" id="Group 12456" o:spid="_x0000_s1026" style="position:absolute;margin-left:77.8pt;margin-top:767.9pt;width:447.2pt;height:3pt;z-index:251661312;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">
              <v:shape id="Shape 12807"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OBMUA&#10;AADeAAAADwAAAGRycy9kb3ducmV2LnhtbERPS2vCQBC+F/wPywheRDf1UGPMRrS24kGoLzwP2TFJ&#10;m50N2a2m/74rFHqbj+856aIztbhR6yrLCp7HEQji3OqKCwXn0/soBuE8ssbaMin4IQeLrPeUYqLt&#10;nQ90O/pChBB2CSoovW8SKV1ekkE3tg1x4K62NegDbAupW7yHcFPLSRS9SIMVh4YSG3otKf86fhsF&#10;8epSdOvP3Sbe7pvZBw6H09kbKTXod8s5CE+d/xf/ubc6zJ/E0RQe74Qb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04E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7AAFA888"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w:t>
    </w:r>
    <w:proofErr w:type="spellStart"/>
    <w:r>
      <w:rPr>
        <w:i/>
        <w:sz w:val="16"/>
      </w:rPr>
      <w:t>Maret</w:t>
    </w:r>
    <w:proofErr w:type="spellEnd"/>
    <w:r>
      <w:rPr>
        <w:i/>
        <w:sz w:val="16"/>
      </w:rPr>
      <w:t xml:space="preserve">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E15B39" w14:textId="77777777" w:rsidR="00B35F35" w:rsidRDefault="005F39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2" w:type="pct"/>
      <w:tblCellMar>
        <w:top w:w="144" w:type="dxa"/>
        <w:left w:w="115" w:type="dxa"/>
        <w:bottom w:w="144" w:type="dxa"/>
        <w:right w:w="115" w:type="dxa"/>
      </w:tblCellMar>
      <w:tblLook w:val="04A0" w:firstRow="1" w:lastRow="0" w:firstColumn="1" w:lastColumn="0" w:noHBand="0" w:noVBand="1"/>
    </w:tblPr>
    <w:tblGrid>
      <w:gridCol w:w="4454"/>
      <w:gridCol w:w="4407"/>
    </w:tblGrid>
    <w:tr w:rsidR="0035457D" w14:paraId="37ED0720" w14:textId="77777777" w:rsidTr="0035457D">
      <w:trPr>
        <w:trHeight w:hRule="exact" w:val="115"/>
      </w:trPr>
      <w:tc>
        <w:tcPr>
          <w:tcW w:w="4461" w:type="dxa"/>
          <w:shd w:val="clear" w:color="auto" w:fill="5B9BD5" w:themeFill="accent1"/>
          <w:tcMar>
            <w:top w:w="0" w:type="dxa"/>
            <w:bottom w:w="0" w:type="dxa"/>
          </w:tcMar>
        </w:tcPr>
        <w:p w14:paraId="6F61FFEC" w14:textId="77777777" w:rsidR="0035457D" w:rsidRDefault="0035457D">
          <w:pPr>
            <w:pStyle w:val="Header"/>
            <w:tabs>
              <w:tab w:val="clear" w:pos="4680"/>
              <w:tab w:val="clear" w:pos="9360"/>
            </w:tabs>
            <w:rPr>
              <w:caps/>
              <w:sz w:val="18"/>
            </w:rPr>
          </w:pPr>
        </w:p>
      </w:tc>
      <w:tc>
        <w:tcPr>
          <w:tcW w:w="4414" w:type="dxa"/>
          <w:shd w:val="clear" w:color="auto" w:fill="5B9BD5" w:themeFill="accent1"/>
          <w:tcMar>
            <w:top w:w="0" w:type="dxa"/>
            <w:bottom w:w="0" w:type="dxa"/>
          </w:tcMar>
        </w:tcPr>
        <w:p w14:paraId="1DA401FD" w14:textId="77777777" w:rsidR="0035457D" w:rsidRDefault="0035457D">
          <w:pPr>
            <w:pStyle w:val="Header"/>
            <w:tabs>
              <w:tab w:val="clear" w:pos="4680"/>
              <w:tab w:val="clear" w:pos="9360"/>
            </w:tabs>
            <w:jc w:val="right"/>
            <w:rPr>
              <w:caps/>
              <w:sz w:val="18"/>
            </w:rPr>
          </w:pPr>
        </w:p>
      </w:tc>
    </w:tr>
    <w:tr w:rsidR="0035457D" w14:paraId="45B1BA01" w14:textId="77777777" w:rsidTr="0035457D">
      <w:trPr>
        <w:trHeight w:val="166"/>
      </w:trPr>
      <w:sdt>
        <w:sdtPr>
          <w:alias w:val="Author"/>
          <w:tag w:val=""/>
          <w:id w:val="1534151868"/>
          <w:placeholder>
            <w:docPart w:val="6B604F130CC8475F94257A52914CD98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461" w:type="dxa"/>
              <w:shd w:val="clear" w:color="auto" w:fill="auto"/>
              <w:vAlign w:val="center"/>
            </w:tcPr>
            <w:p w14:paraId="1B3723A7" w14:textId="25E287C3" w:rsidR="0035457D" w:rsidRDefault="00221EAB" w:rsidP="0035457D">
              <w:pPr>
                <w:pStyle w:val="Footer"/>
                <w:tabs>
                  <w:tab w:val="clear" w:pos="4680"/>
                  <w:tab w:val="clear" w:pos="9360"/>
                </w:tabs>
                <w:ind w:firstLine="0"/>
                <w:rPr>
                  <w:caps/>
                  <w:color w:val="808080" w:themeColor="background1" w:themeShade="80"/>
                  <w:sz w:val="18"/>
                  <w:szCs w:val="18"/>
                </w:rPr>
              </w:pPr>
              <w:proofErr w:type="spellStart"/>
              <w:r>
                <w:t>Jurnal</w:t>
              </w:r>
              <w:proofErr w:type="spellEnd"/>
              <w:r>
                <w:t xml:space="preserve"> </w:t>
              </w:r>
              <w:proofErr w:type="spellStart"/>
              <w:r>
                <w:t>ilmu</w:t>
              </w:r>
              <w:proofErr w:type="spellEnd"/>
              <w:r>
                <w:t xml:space="preserve"> </w:t>
              </w:r>
              <w:proofErr w:type="spellStart"/>
              <w:r>
                <w:t>komunikasi</w:t>
              </w:r>
              <w:proofErr w:type="spellEnd"/>
              <w:r>
                <w:t xml:space="preserve"> dan multimedia</w:t>
              </w:r>
            </w:p>
          </w:tc>
        </w:sdtContent>
      </w:sdt>
      <w:tc>
        <w:tcPr>
          <w:tcW w:w="4414" w:type="dxa"/>
          <w:shd w:val="clear" w:color="auto" w:fill="auto"/>
          <w:vAlign w:val="center"/>
        </w:tcPr>
        <w:p w14:paraId="2D5F8D05" w14:textId="5FC3549D" w:rsidR="0035457D" w:rsidRDefault="0035457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B46E9C" w14:textId="77777777" w:rsidR="00B35F35" w:rsidRDefault="00B35F35">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8D3B" w14:textId="77777777" w:rsidR="00B35F35" w:rsidRDefault="005F39AC">
    <w:pPr>
      <w:spacing w:after="45"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59096EA" wp14:editId="66FA40FC">
              <wp:simplePos x="0" y="0"/>
              <wp:positionH relativeFrom="page">
                <wp:posOffset>987857</wp:posOffset>
              </wp:positionH>
              <wp:positionV relativeFrom="page">
                <wp:posOffset>9752076</wp:posOffset>
              </wp:positionV>
              <wp:extent cx="5679313" cy="38100"/>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5679313" cy="38100"/>
                        <a:chOff x="0" y="0"/>
                        <a:chExt cx="5679313" cy="38100"/>
                      </a:xfrm>
                    </wpg:grpSpPr>
                    <wps:wsp>
                      <wps:cNvPr id="12805" name="Shape 12805"/>
                      <wps:cNvSpPr/>
                      <wps:spPr>
                        <a:xfrm>
                          <a:off x="0" y="0"/>
                          <a:ext cx="5679313" cy="38100"/>
                        </a:xfrm>
                        <a:custGeom>
                          <a:avLst/>
                          <a:gdLst/>
                          <a:ahLst/>
                          <a:cxnLst/>
                          <a:rect l="0" t="0" r="0" b="0"/>
                          <a:pathLst>
                            <a:path w="5679313" h="38100">
                              <a:moveTo>
                                <a:pt x="0" y="0"/>
                              </a:moveTo>
                              <a:lnTo>
                                <a:pt x="5679313" y="0"/>
                              </a:lnTo>
                              <a:lnTo>
                                <a:pt x="56793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4ED2B40" id="Group 12326" o:spid="_x0000_s1026" style="position:absolute;margin-left:77.8pt;margin-top:767.9pt;width:447.2pt;height:3pt;z-index:251663360;mso-position-horizontal-relative:page;mso-position-vertical-relative:page" coordsize="5679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">
              <v:shape id="Shape 12805" o:spid="_x0000_s1027" style="position:absolute;width:56793;height:381;visibility:visible;mso-wrap-style:square;v-text-anchor:top" coordsize="567931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16MUA&#10;AADeAAAADwAAAGRycy9kb3ducmV2LnhtbERPTWvCQBC9C/6HZQQvUjcKrTG6SrVVPAhaWzwP2TGJ&#10;zc6G7Fbjv3eFgrd5vM+ZzhtTigvVrrCsYNCPQBCnVhecKfj5Xr3EIJxH1lhaJgU3cjCftVtTTLS9&#10;8hddDj4TIYRdggpy76tESpfmZND1bUUcuJOtDfoA60zqGq8h3JRyGEVv0mDBoSHHipY5pb+HP6Mg&#10;Xhyz5uO8XcebfTXeYa83Gn+SUt1O8z4B4anxT/G/e6PD/GEcvcLjnXCD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XXoxQAAAN4AAAAPAAAAAAAAAAAAAAAAAJgCAABkcnMv&#10;ZG93bnJldi54bWxQSwUGAAAAAAQABAD1AAAAigMAAAAA&#10;" path="m,l5679313,r,38100l,38100,,e" fillcolor="#622423" stroked="f" strokeweight="0">
                <v:stroke miterlimit="83231f" joinstyle="miter"/>
                <v:path arrowok="t" textboxrect="0,0,5679313,38100"/>
              </v:shape>
              <w10:wrap type="square" anchorx="page" anchory="page"/>
            </v:group>
          </w:pict>
        </mc:Fallback>
      </mc:AlternateContent>
    </w:r>
    <w:r>
      <w:t xml:space="preserve"> </w:t>
    </w:r>
    <w:r>
      <w:tab/>
      <w:t xml:space="preserve"> </w:t>
    </w:r>
  </w:p>
  <w:p w14:paraId="1953D406" w14:textId="77777777" w:rsidR="00B35F35" w:rsidRDefault="005F39AC">
    <w:pPr>
      <w:spacing w:after="253" w:line="259" w:lineRule="auto"/>
      <w:ind w:right="0" w:firstLine="0"/>
      <w:jc w:val="left"/>
    </w:pPr>
    <w:proofErr w:type="spellStart"/>
    <w:r>
      <w:rPr>
        <w:i/>
        <w:sz w:val="16"/>
      </w:rPr>
      <w:t>Jurnal</w:t>
    </w:r>
    <w:proofErr w:type="spellEnd"/>
    <w:r>
      <w:rPr>
        <w:i/>
        <w:sz w:val="16"/>
      </w:rPr>
      <w:t xml:space="preserve"> </w:t>
    </w:r>
    <w:proofErr w:type="spellStart"/>
    <w:r>
      <w:rPr>
        <w:i/>
        <w:sz w:val="16"/>
      </w:rPr>
      <w:t>Ilmu</w:t>
    </w:r>
    <w:proofErr w:type="spellEnd"/>
    <w:r>
      <w:rPr>
        <w:i/>
        <w:sz w:val="16"/>
      </w:rPr>
      <w:t xml:space="preserve"> </w:t>
    </w:r>
    <w:proofErr w:type="spellStart"/>
    <w:r>
      <w:rPr>
        <w:i/>
        <w:sz w:val="16"/>
      </w:rPr>
      <w:t>Komunikasi</w:t>
    </w:r>
    <w:proofErr w:type="spellEnd"/>
    <w:r>
      <w:rPr>
        <w:i/>
        <w:sz w:val="16"/>
      </w:rPr>
      <w:t xml:space="preserve"> Dan Media </w:t>
    </w:r>
    <w:proofErr w:type="spellStart"/>
    <w:r>
      <w:rPr>
        <w:i/>
        <w:sz w:val="16"/>
      </w:rPr>
      <w:t>Sosial</w:t>
    </w:r>
    <w:proofErr w:type="spellEnd"/>
    <w:r>
      <w:rPr>
        <w:i/>
        <w:sz w:val="16"/>
      </w:rPr>
      <w:t xml:space="preserve"> (JKOMDIS) Vol.03 No. 01 </w:t>
    </w:r>
    <w:proofErr w:type="spellStart"/>
    <w:r>
      <w:rPr>
        <w:i/>
        <w:sz w:val="16"/>
      </w:rPr>
      <w:t>Maret</w:t>
    </w:r>
    <w:proofErr w:type="spellEnd"/>
    <w:r>
      <w:rPr>
        <w:i/>
        <w:sz w:val="16"/>
      </w:rPr>
      <w:t xml:space="preserve"> 2023                                                                               </w:t>
    </w:r>
    <w:r>
      <w:rPr>
        <w:sz w:val="16"/>
      </w:rPr>
      <w:t xml:space="preserve">     </w:t>
    </w:r>
    <w:r>
      <w:rPr>
        <w:sz w:val="16"/>
      </w:rPr>
      <w:fldChar w:fldCharType="begin"/>
    </w:r>
    <w:r>
      <w:rPr>
        <w:sz w:val="16"/>
      </w:rPr>
      <w:instrText xml:space="preserve"> PAGE   \* MERGEFORMAT </w:instrText>
    </w:r>
    <w:r>
      <w:rPr>
        <w:sz w:val="16"/>
      </w:rPr>
      <w:fldChar w:fldCharType="separate"/>
    </w:r>
    <w:r>
      <w:rPr>
        <w:sz w:val="16"/>
      </w:rPr>
      <w:t>16</w:t>
    </w:r>
    <w:r>
      <w:rPr>
        <w:sz w:val="16"/>
      </w:rPr>
      <w:fldChar w:fldCharType="end"/>
    </w:r>
    <w:r>
      <w:t xml:space="preserve"> </w:t>
    </w:r>
  </w:p>
  <w:p w14:paraId="3FF99783" w14:textId="77777777" w:rsidR="00B35F35" w:rsidRDefault="005F39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3AC1" w14:textId="77777777" w:rsidR="005C762B" w:rsidRDefault="005C762B">
      <w:pPr>
        <w:spacing w:after="0" w:line="240" w:lineRule="auto"/>
      </w:pPr>
      <w:r>
        <w:separator/>
      </w:r>
    </w:p>
  </w:footnote>
  <w:footnote w:type="continuationSeparator" w:id="0">
    <w:p w14:paraId="7A8AF14C" w14:textId="77777777" w:rsidR="005C762B" w:rsidRDefault="005C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0BE" w14:textId="77777777" w:rsidR="00B35F35" w:rsidRDefault="005F39AC">
    <w:pPr>
      <w:spacing w:after="0" w:line="259" w:lineRule="auto"/>
      <w:ind w:right="0" w:firstLine="0"/>
      <w:jc w:val="left"/>
    </w:pPr>
    <w:r>
      <w:rPr>
        <w:noProof/>
      </w:rPr>
      <w:drawing>
        <wp:anchor distT="0" distB="0" distL="114300" distR="114300" simplePos="0" relativeHeight="251658240" behindDoc="0" locked="0" layoutInCell="1" allowOverlap="0" wp14:anchorId="5C3EDF41" wp14:editId="7307A0BE">
          <wp:simplePos x="0" y="0"/>
          <wp:positionH relativeFrom="page">
            <wp:posOffset>1028700</wp:posOffset>
          </wp:positionH>
          <wp:positionV relativeFrom="page">
            <wp:posOffset>476504</wp:posOffset>
          </wp:positionV>
          <wp:extent cx="581025" cy="6667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16BC32D3"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4CF68E69" w14:textId="77777777" w:rsidR="00B35F35" w:rsidRDefault="005F39AC">
    <w:pPr>
      <w:spacing w:after="0" w:line="259" w:lineRule="auto"/>
      <w:ind w:right="0" w:firstLine="0"/>
      <w:jc w:val="left"/>
    </w:pPr>
    <w:r>
      <w:rPr>
        <w:sz w:val="24"/>
      </w:rPr>
      <w:t xml:space="preserve"> Vol. 2 No. 1 </w:t>
    </w:r>
    <w:proofErr w:type="spellStart"/>
    <w:r>
      <w:rPr>
        <w:sz w:val="24"/>
      </w:rPr>
      <w:t>Maret</w:t>
    </w:r>
    <w:proofErr w:type="spellEnd"/>
    <w:r>
      <w:rPr>
        <w:sz w:val="24"/>
      </w:rPr>
      <w:t xml:space="preserve"> 2023 Hal. 16-19 </w:t>
    </w:r>
  </w:p>
  <w:p w14:paraId="29C2301B"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9BC4D1C" w14:textId="77777777" w:rsidR="00B35F35" w:rsidRDefault="005F39AC">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B3DA" w14:textId="26BCD7D9" w:rsidR="00B35F35" w:rsidRDefault="005F39AC">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F3C3" w14:textId="77777777" w:rsidR="00B35F35" w:rsidRDefault="005F39AC">
    <w:pPr>
      <w:spacing w:after="0" w:line="259" w:lineRule="auto"/>
      <w:ind w:right="0" w:firstLine="0"/>
      <w:jc w:val="left"/>
    </w:pPr>
    <w:r>
      <w:rPr>
        <w:noProof/>
      </w:rPr>
      <w:drawing>
        <wp:anchor distT="0" distB="0" distL="114300" distR="114300" simplePos="0" relativeHeight="251660288" behindDoc="0" locked="0" layoutInCell="1" allowOverlap="0" wp14:anchorId="28C388AF" wp14:editId="705F5D70">
          <wp:simplePos x="0" y="0"/>
          <wp:positionH relativeFrom="page">
            <wp:posOffset>1028700</wp:posOffset>
          </wp:positionH>
          <wp:positionV relativeFrom="page">
            <wp:posOffset>476504</wp:posOffset>
          </wp:positionV>
          <wp:extent cx="581025" cy="66675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581025" cy="666750"/>
                  </a:xfrm>
                  <a:prstGeom prst="rect">
                    <a:avLst/>
                  </a:prstGeom>
                </pic:spPr>
              </pic:pic>
            </a:graphicData>
          </a:graphic>
        </wp:anchor>
      </w:drawing>
    </w:r>
    <w:r>
      <w:t xml:space="preserve"> </w:t>
    </w:r>
  </w:p>
  <w:p w14:paraId="3587493C" w14:textId="77777777" w:rsidR="00B35F35" w:rsidRDefault="005F39AC">
    <w:pPr>
      <w:tabs>
        <w:tab w:val="right" w:pos="9638"/>
      </w:tabs>
      <w:spacing w:after="24" w:line="259" w:lineRule="auto"/>
      <w:ind w:right="-764" w:firstLine="0"/>
      <w:jc w:val="left"/>
    </w:pPr>
    <w:r>
      <w:rPr>
        <w:sz w:val="24"/>
      </w:rPr>
      <w:t xml:space="preserve"> </w:t>
    </w:r>
    <w:proofErr w:type="spellStart"/>
    <w:r>
      <w:rPr>
        <w:sz w:val="24"/>
      </w:rPr>
      <w:t>Jurnal</w:t>
    </w:r>
    <w:proofErr w:type="spellEnd"/>
    <w:r>
      <w:rPr>
        <w:sz w:val="24"/>
      </w:rPr>
      <w:t xml:space="preserve"> </w:t>
    </w:r>
    <w:proofErr w:type="spellStart"/>
    <w:r>
      <w:rPr>
        <w:sz w:val="24"/>
      </w:rPr>
      <w:t>Ilmu</w:t>
    </w:r>
    <w:proofErr w:type="spellEnd"/>
    <w:r>
      <w:rPr>
        <w:sz w:val="24"/>
      </w:rPr>
      <w:t xml:space="preserve"> </w:t>
    </w:r>
    <w:proofErr w:type="spellStart"/>
    <w:r>
      <w:rPr>
        <w:sz w:val="24"/>
      </w:rPr>
      <w:t>Komunikasi</w:t>
    </w:r>
    <w:proofErr w:type="spellEnd"/>
    <w:r>
      <w:rPr>
        <w:sz w:val="24"/>
      </w:rPr>
      <w:t xml:space="preserve"> Dan Media </w:t>
    </w:r>
    <w:proofErr w:type="spellStart"/>
    <w:r>
      <w:rPr>
        <w:sz w:val="24"/>
      </w:rPr>
      <w:t>Sosial</w:t>
    </w:r>
    <w:proofErr w:type="spellEnd"/>
    <w:r>
      <w:rPr>
        <w:sz w:val="24"/>
      </w:rPr>
      <w:t xml:space="preserve"> (JKOMDIS) </w:t>
    </w:r>
    <w:r>
      <w:rPr>
        <w:sz w:val="24"/>
      </w:rPr>
      <w:tab/>
    </w:r>
    <w:proofErr w:type="gramStart"/>
    <w:r>
      <w:rPr>
        <w:sz w:val="24"/>
      </w:rPr>
      <w:t>ISSN :</w:t>
    </w:r>
    <w:proofErr w:type="gramEnd"/>
    <w:r>
      <w:rPr>
        <w:sz w:val="24"/>
      </w:rPr>
      <w:t xml:space="preserve"> </w:t>
    </w:r>
    <w:r>
      <w:rPr>
        <w:b/>
        <w:sz w:val="24"/>
      </w:rPr>
      <w:t>2807-6087</w:t>
    </w:r>
    <w:r>
      <w:rPr>
        <w:sz w:val="24"/>
      </w:rPr>
      <w:t xml:space="preserve"> </w:t>
    </w:r>
  </w:p>
  <w:p w14:paraId="22114646" w14:textId="77777777" w:rsidR="00B35F35" w:rsidRDefault="005F39AC">
    <w:pPr>
      <w:spacing w:after="0" w:line="259" w:lineRule="auto"/>
      <w:ind w:right="0" w:firstLine="0"/>
      <w:jc w:val="left"/>
    </w:pPr>
    <w:r>
      <w:rPr>
        <w:sz w:val="24"/>
      </w:rPr>
      <w:t xml:space="preserve"> Vol. 2 No. 1 </w:t>
    </w:r>
    <w:proofErr w:type="spellStart"/>
    <w:r>
      <w:rPr>
        <w:sz w:val="24"/>
      </w:rPr>
      <w:t>Maret</w:t>
    </w:r>
    <w:proofErr w:type="spellEnd"/>
    <w:r>
      <w:rPr>
        <w:sz w:val="24"/>
      </w:rPr>
      <w:t xml:space="preserve"> 2023 Hal. 16-19 </w:t>
    </w:r>
  </w:p>
  <w:p w14:paraId="0BC1A188" w14:textId="77777777" w:rsidR="00B35F35" w:rsidRDefault="005F39AC">
    <w:pPr>
      <w:spacing w:after="0" w:line="259" w:lineRule="auto"/>
      <w:ind w:right="0" w:firstLine="0"/>
      <w:jc w:val="left"/>
    </w:pPr>
    <w:r>
      <w:rPr>
        <w:sz w:val="24"/>
      </w:rPr>
      <w:t xml:space="preserve"> </w:t>
    </w:r>
    <w:proofErr w:type="gramStart"/>
    <w:r>
      <w:rPr>
        <w:sz w:val="24"/>
      </w:rPr>
      <w:t>DOI :</w:t>
    </w:r>
    <w:proofErr w:type="gramEnd"/>
    <w:r>
      <w:rPr>
        <w:sz w:val="24"/>
      </w:rPr>
      <w:t xml:space="preserve"> </w:t>
    </w:r>
    <w:r>
      <w:rPr>
        <w:color w:val="0000FF"/>
        <w:sz w:val="24"/>
        <w:u w:val="single" w:color="0000FF"/>
      </w:rPr>
      <w:t>https://doi.org/10.47233/jkomdis.v3i1.461</w:t>
    </w:r>
    <w:r>
      <w:rPr>
        <w:sz w:val="24"/>
      </w:rPr>
      <w:t xml:space="preserve"> </w:t>
    </w:r>
  </w:p>
  <w:p w14:paraId="1E5E976E" w14:textId="77777777" w:rsidR="00B35F35" w:rsidRDefault="005F39AC">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1BB"/>
    <w:multiLevelType w:val="hybridMultilevel"/>
    <w:tmpl w:val="0D26D1E6"/>
    <w:lvl w:ilvl="0" w:tplc="06C87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B7248"/>
    <w:multiLevelType w:val="hybridMultilevel"/>
    <w:tmpl w:val="6E9001AC"/>
    <w:lvl w:ilvl="0" w:tplc="6EC2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71133"/>
    <w:multiLevelType w:val="hybridMultilevel"/>
    <w:tmpl w:val="D82A3ADA"/>
    <w:lvl w:ilvl="0" w:tplc="D35C1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F74131"/>
    <w:multiLevelType w:val="hybridMultilevel"/>
    <w:tmpl w:val="CA98A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638E3"/>
    <w:multiLevelType w:val="hybridMultilevel"/>
    <w:tmpl w:val="1EECAE9C"/>
    <w:lvl w:ilvl="0" w:tplc="C630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21309"/>
    <w:multiLevelType w:val="hybridMultilevel"/>
    <w:tmpl w:val="4FB06AC2"/>
    <w:lvl w:ilvl="0" w:tplc="A0A42164">
      <w:start w:val="1"/>
      <w:numFmt w:val="lowerLetter"/>
      <w:lvlText w:val="%1."/>
      <w:lvlJc w:val="left"/>
      <w:pPr>
        <w:ind w:left="1069" w:hanging="360"/>
      </w:pPr>
      <w:rPr>
        <w:rFonts w:hint="default"/>
        <w:b/>
        <w:i/>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2F91DA9"/>
    <w:multiLevelType w:val="hybridMultilevel"/>
    <w:tmpl w:val="EEE0A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93BF5"/>
    <w:multiLevelType w:val="hybridMultilevel"/>
    <w:tmpl w:val="9FEC8892"/>
    <w:lvl w:ilvl="0" w:tplc="AF7A782A">
      <w:start w:val="1"/>
      <w:numFmt w:val="decimal"/>
      <w:lvlText w:val="%1)"/>
      <w:lvlJc w:val="lef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5906951"/>
    <w:multiLevelType w:val="hybridMultilevel"/>
    <w:tmpl w:val="2252E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EB6DF2"/>
    <w:multiLevelType w:val="hybridMultilevel"/>
    <w:tmpl w:val="63F66104"/>
    <w:lvl w:ilvl="0" w:tplc="675EDD22">
      <w:start w:val="1"/>
      <w:numFmt w:val="decimal"/>
      <w:lvlText w:val="[%1]"/>
      <w:lvlJc w:val="left"/>
      <w:pPr>
        <w:ind w:left="3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DBAA61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1207B0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9C484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ACCC8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94CF98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4A62AF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A4A221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F8ED73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562BC6"/>
    <w:multiLevelType w:val="hybridMultilevel"/>
    <w:tmpl w:val="B8BEC6FE"/>
    <w:lvl w:ilvl="0" w:tplc="04090011">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F736C"/>
    <w:multiLevelType w:val="hybridMultilevel"/>
    <w:tmpl w:val="2FB8045A"/>
    <w:lvl w:ilvl="0" w:tplc="04090015">
      <w:start w:val="1"/>
      <w:numFmt w:val="upperLetter"/>
      <w:lvlText w:val="%1."/>
      <w:lvlJc w:val="left"/>
      <w:pPr>
        <w:ind w:left="720" w:hanging="360"/>
      </w:pPr>
      <w:rPr>
        <w:rFonts w:hint="default"/>
      </w:rPr>
    </w:lvl>
    <w:lvl w:ilvl="1" w:tplc="FD7C3D0A">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C38BB"/>
    <w:multiLevelType w:val="hybridMultilevel"/>
    <w:tmpl w:val="88E41AAE"/>
    <w:lvl w:ilvl="0" w:tplc="F52AF526">
      <w:start w:val="1"/>
      <w:numFmt w:val="decimal"/>
      <w:lvlText w:val="%1)"/>
      <w:lvlJc w:val="left"/>
      <w:pPr>
        <w:ind w:left="121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455CF"/>
    <w:multiLevelType w:val="hybridMultilevel"/>
    <w:tmpl w:val="21A64F5E"/>
    <w:lvl w:ilvl="0" w:tplc="2FDEE3D0">
      <w:start w:val="1"/>
      <w:numFmt w:val="decimal"/>
      <w:lvlText w:val="%1."/>
      <w:lvlJc w:val="left"/>
      <w:pPr>
        <w:ind w:left="710" w:hanging="360"/>
      </w:pPr>
      <w:rPr>
        <w:rFonts w:hint="default"/>
      </w:rPr>
    </w:lvl>
    <w:lvl w:ilvl="1" w:tplc="38090019" w:tentative="1">
      <w:start w:val="1"/>
      <w:numFmt w:val="lowerLetter"/>
      <w:lvlText w:val="%2."/>
      <w:lvlJc w:val="left"/>
      <w:pPr>
        <w:ind w:left="1430" w:hanging="360"/>
      </w:pPr>
    </w:lvl>
    <w:lvl w:ilvl="2" w:tplc="3809001B" w:tentative="1">
      <w:start w:val="1"/>
      <w:numFmt w:val="lowerRoman"/>
      <w:lvlText w:val="%3."/>
      <w:lvlJc w:val="right"/>
      <w:pPr>
        <w:ind w:left="2150" w:hanging="180"/>
      </w:pPr>
    </w:lvl>
    <w:lvl w:ilvl="3" w:tplc="3809000F" w:tentative="1">
      <w:start w:val="1"/>
      <w:numFmt w:val="decimal"/>
      <w:lvlText w:val="%4."/>
      <w:lvlJc w:val="left"/>
      <w:pPr>
        <w:ind w:left="2870" w:hanging="360"/>
      </w:pPr>
    </w:lvl>
    <w:lvl w:ilvl="4" w:tplc="38090019" w:tentative="1">
      <w:start w:val="1"/>
      <w:numFmt w:val="lowerLetter"/>
      <w:lvlText w:val="%5."/>
      <w:lvlJc w:val="left"/>
      <w:pPr>
        <w:ind w:left="3590" w:hanging="360"/>
      </w:pPr>
    </w:lvl>
    <w:lvl w:ilvl="5" w:tplc="3809001B" w:tentative="1">
      <w:start w:val="1"/>
      <w:numFmt w:val="lowerRoman"/>
      <w:lvlText w:val="%6."/>
      <w:lvlJc w:val="right"/>
      <w:pPr>
        <w:ind w:left="4310" w:hanging="180"/>
      </w:pPr>
    </w:lvl>
    <w:lvl w:ilvl="6" w:tplc="3809000F" w:tentative="1">
      <w:start w:val="1"/>
      <w:numFmt w:val="decimal"/>
      <w:lvlText w:val="%7."/>
      <w:lvlJc w:val="left"/>
      <w:pPr>
        <w:ind w:left="5030" w:hanging="360"/>
      </w:pPr>
    </w:lvl>
    <w:lvl w:ilvl="7" w:tplc="38090019" w:tentative="1">
      <w:start w:val="1"/>
      <w:numFmt w:val="lowerLetter"/>
      <w:lvlText w:val="%8."/>
      <w:lvlJc w:val="left"/>
      <w:pPr>
        <w:ind w:left="5750" w:hanging="360"/>
      </w:pPr>
    </w:lvl>
    <w:lvl w:ilvl="8" w:tplc="3809001B" w:tentative="1">
      <w:start w:val="1"/>
      <w:numFmt w:val="lowerRoman"/>
      <w:lvlText w:val="%9."/>
      <w:lvlJc w:val="right"/>
      <w:pPr>
        <w:ind w:left="6470" w:hanging="180"/>
      </w:pPr>
    </w:lvl>
  </w:abstractNum>
  <w:num w:numId="1">
    <w:abstractNumId w:val="9"/>
  </w:num>
  <w:num w:numId="2">
    <w:abstractNumId w:val="3"/>
  </w:num>
  <w:num w:numId="3">
    <w:abstractNumId w:val="6"/>
  </w:num>
  <w:num w:numId="4">
    <w:abstractNumId w:val="4"/>
  </w:num>
  <w:num w:numId="5">
    <w:abstractNumId w:val="0"/>
  </w:num>
  <w:num w:numId="6">
    <w:abstractNumId w:val="8"/>
  </w:num>
  <w:num w:numId="7">
    <w:abstractNumId w:val="5"/>
  </w:num>
  <w:num w:numId="8">
    <w:abstractNumId w:val="7"/>
  </w:num>
  <w:num w:numId="9">
    <w:abstractNumId w:val="10"/>
  </w:num>
  <w:num w:numId="10">
    <w:abstractNumId w:val="12"/>
  </w:num>
  <w:num w:numId="11">
    <w:abstractNumId w:val="2"/>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F35"/>
    <w:rsid w:val="000C6E90"/>
    <w:rsid w:val="000E4E66"/>
    <w:rsid w:val="001D4976"/>
    <w:rsid w:val="00221EAB"/>
    <w:rsid w:val="0025427C"/>
    <w:rsid w:val="0035457D"/>
    <w:rsid w:val="00356A72"/>
    <w:rsid w:val="004B23AF"/>
    <w:rsid w:val="005C762B"/>
    <w:rsid w:val="005D529F"/>
    <w:rsid w:val="005F39AC"/>
    <w:rsid w:val="00652FEB"/>
    <w:rsid w:val="00720962"/>
    <w:rsid w:val="00762BB8"/>
    <w:rsid w:val="00A74E0E"/>
    <w:rsid w:val="00AE245A"/>
    <w:rsid w:val="00B21540"/>
    <w:rsid w:val="00B35F35"/>
    <w:rsid w:val="00B74CE0"/>
    <w:rsid w:val="00B85385"/>
    <w:rsid w:val="00C161E8"/>
    <w:rsid w:val="00C7326E"/>
    <w:rsid w:val="00DE0A00"/>
    <w:rsid w:val="00ED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066B"/>
  <w15:docId w15:val="{13B29E00-7EA9-4321-8324-31BDDE6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right="98" w:firstLine="3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0"/>
      <w:ind w:left="2730" w:right="2710"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C1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1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BB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6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BB8"/>
    <w:rPr>
      <w:rFonts w:ascii="Times New Roman" w:eastAsia="Times New Roman" w:hAnsi="Times New Roman" w:cs="Times New Roman"/>
      <w:color w:val="000000"/>
      <w:sz w:val="20"/>
    </w:rPr>
  </w:style>
  <w:style w:type="paragraph" w:styleId="FootnoteText">
    <w:name w:val="footnote text"/>
    <w:basedOn w:val="Normal"/>
    <w:link w:val="FootnoteTextChar"/>
    <w:uiPriority w:val="99"/>
    <w:unhideWhenUsed/>
    <w:rsid w:val="000E4E66"/>
    <w:pPr>
      <w:spacing w:after="0" w:line="240" w:lineRule="auto"/>
      <w:ind w:right="0" w:firstLine="0"/>
      <w:jc w:val="left"/>
    </w:pPr>
    <w:rPr>
      <w:rFonts w:ascii="Calibri" w:eastAsia="Calibri" w:hAnsi="Calibri" w:cs="Calibri"/>
      <w:color w:val="auto"/>
      <w:szCs w:val="20"/>
    </w:rPr>
  </w:style>
  <w:style w:type="character" w:customStyle="1" w:styleId="FootnoteTextChar">
    <w:name w:val="Footnote Text Char"/>
    <w:basedOn w:val="DefaultParagraphFont"/>
    <w:link w:val="FootnoteText"/>
    <w:uiPriority w:val="99"/>
    <w:rsid w:val="000E4E66"/>
    <w:rPr>
      <w:rFonts w:ascii="Calibri" w:eastAsia="Calibri" w:hAnsi="Calibri" w:cs="Calibri"/>
      <w:sz w:val="20"/>
      <w:szCs w:val="20"/>
    </w:rPr>
  </w:style>
  <w:style w:type="character" w:styleId="FootnoteReference">
    <w:name w:val="footnote reference"/>
    <w:uiPriority w:val="99"/>
    <w:semiHidden/>
    <w:unhideWhenUsed/>
    <w:rsid w:val="000E4E66"/>
    <w:rPr>
      <w:vertAlign w:val="superscript"/>
    </w:rPr>
  </w:style>
  <w:style w:type="character" w:styleId="Hyperlink">
    <w:name w:val="Hyperlink"/>
    <w:uiPriority w:val="99"/>
    <w:unhideWhenUsed/>
    <w:rsid w:val="00A74E0E"/>
    <w:rPr>
      <w:color w:val="0563C1"/>
      <w:u w:val="single"/>
    </w:rPr>
  </w:style>
  <w:style w:type="character" w:styleId="UnresolvedMention">
    <w:name w:val="Unresolved Mention"/>
    <w:basedOn w:val="DefaultParagraphFont"/>
    <w:uiPriority w:val="99"/>
    <w:semiHidden/>
    <w:unhideWhenUsed/>
    <w:rsid w:val="00C7326E"/>
    <w:rPr>
      <w:color w:val="605E5C"/>
      <w:shd w:val="clear" w:color="auto" w:fill="E1DFDD"/>
    </w:rPr>
  </w:style>
  <w:style w:type="paragraph" w:styleId="ListParagraph">
    <w:name w:val="List Paragraph"/>
    <w:aliases w:val="skripsi,Body Text Char1,Char Char2,List Paragraph2,List Paragraph1,List 01,Heading 2 Char1,List Paragraph11,Body of text,Paragraf ISI,Gambar,BAB,Paragraf ISI1,Paragraf ISI2,Paragraf ISI3,Paragraf ISI11,Paragraf ISI21"/>
    <w:basedOn w:val="Normal"/>
    <w:link w:val="ListParagraphChar"/>
    <w:uiPriority w:val="34"/>
    <w:qFormat/>
    <w:rsid w:val="00720962"/>
    <w:pPr>
      <w:spacing w:after="200" w:line="276"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kripsi Char,Body Text Char1 Char,Char Char2 Char,List Paragraph2 Char,List Paragraph1 Char,List 01 Char,Heading 2 Char1 Char,List Paragraph11 Char,Body of text Char,Paragraf ISI Char,Gambar Char,BAB Char,Paragraf ISI1 Char"/>
    <w:link w:val="ListParagraph"/>
    <w:uiPriority w:val="34"/>
    <w:qFormat/>
    <w:locked/>
    <w:rsid w:val="00720962"/>
    <w:rPr>
      <w:rFonts w:eastAsiaTheme="minorHAnsi"/>
    </w:rPr>
  </w:style>
  <w:style w:type="table" w:styleId="TableGrid0">
    <w:name w:val="Table Grid"/>
    <w:basedOn w:val="TableNormal"/>
    <w:uiPriority w:val="59"/>
    <w:rsid w:val="00AE245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245A"/>
    <w:pPr>
      <w:spacing w:after="200" w:line="240" w:lineRule="auto"/>
      <w:ind w:right="0" w:firstLine="0"/>
      <w:jc w:val="left"/>
    </w:pPr>
    <w:rPr>
      <w:rFonts w:asciiTheme="minorHAnsi" w:eastAsiaTheme="minorHAnsi" w:hAnsiTheme="minorHAnsi" w:cstheme="minorBidi"/>
      <w:i/>
      <w:iCs/>
      <w:color w:val="44546A" w:themeColor="text2"/>
      <w:sz w:val="18"/>
      <w:szCs w:val="18"/>
    </w:rPr>
  </w:style>
  <w:style w:type="character" w:customStyle="1" w:styleId="Heading3Char">
    <w:name w:val="Heading 3 Char"/>
    <w:basedOn w:val="DefaultParagraphFont"/>
    <w:link w:val="Heading3"/>
    <w:uiPriority w:val="9"/>
    <w:semiHidden/>
    <w:rsid w:val="00C161E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C161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moyy@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04F130CC8475F94257A52914CD982"/>
        <w:category>
          <w:name w:val="General"/>
          <w:gallery w:val="placeholder"/>
        </w:category>
        <w:types>
          <w:type w:val="bbPlcHdr"/>
        </w:types>
        <w:behaviors>
          <w:behavior w:val="content"/>
        </w:behaviors>
        <w:guid w:val="{5C432D8C-5DB6-45D2-B198-AE5922928532}"/>
      </w:docPartPr>
      <w:docPartBody>
        <w:p w:rsidR="004A17D1" w:rsidRDefault="00145162" w:rsidP="00145162">
          <w:pPr>
            <w:pStyle w:val="6B604F130CC8475F94257A52914CD98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62"/>
    <w:rsid w:val="000C6F33"/>
    <w:rsid w:val="00145162"/>
    <w:rsid w:val="004A17D1"/>
    <w:rsid w:val="006120AC"/>
    <w:rsid w:val="00997DC5"/>
    <w:rsid w:val="00AC7065"/>
    <w:rsid w:val="00B61E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162"/>
    <w:rPr>
      <w:color w:val="808080"/>
    </w:rPr>
  </w:style>
  <w:style w:type="paragraph" w:customStyle="1" w:styleId="6B604F130CC8475F94257A52914CD982">
    <w:name w:val="6B604F130CC8475F94257A52914CD982"/>
    <w:rsid w:val="00145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01C4-CCD8-4280-85DD-26B1D181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ilmu komunikasi dan multimedia</dc:creator>
  <cp:keywords/>
  <cp:lastModifiedBy>X1</cp:lastModifiedBy>
  <cp:revision>11</cp:revision>
  <cp:lastPrinted>2023-07-19T03:40:00Z</cp:lastPrinted>
  <dcterms:created xsi:type="dcterms:W3CDTF">2023-07-04T13:22:00Z</dcterms:created>
  <dcterms:modified xsi:type="dcterms:W3CDTF">2023-07-19T03:44:00Z</dcterms:modified>
</cp:coreProperties>
</file>