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A5" w:rsidRDefault="000C0DA5" w:rsidP="000C0DA5">
      <w:pPr>
        <w:spacing w:line="240" w:lineRule="auto"/>
        <w:jc w:val="center"/>
        <w:rPr>
          <w:rFonts w:ascii="Times New Roman" w:hAnsi="Times New Roman" w:cs="Times New Roman"/>
          <w:b/>
          <w:sz w:val="24"/>
          <w:szCs w:val="24"/>
        </w:rPr>
      </w:pPr>
      <w:bookmarkStart w:id="0" w:name="_GoBack"/>
      <w:bookmarkEnd w:id="0"/>
      <w:r w:rsidRPr="000B07BC">
        <w:rPr>
          <w:rFonts w:ascii="Times New Roman" w:hAnsi="Times New Roman" w:cs="Times New Roman"/>
          <w:b/>
          <w:sz w:val="24"/>
          <w:szCs w:val="24"/>
        </w:rPr>
        <w:t xml:space="preserve">SIFAT </w:t>
      </w:r>
      <w:r>
        <w:rPr>
          <w:rFonts w:ascii="Times New Roman" w:hAnsi="Times New Roman" w:cs="Times New Roman"/>
          <w:b/>
          <w:sz w:val="24"/>
          <w:szCs w:val="24"/>
        </w:rPr>
        <w:t xml:space="preserve">ANTIOKSIDASI </w:t>
      </w:r>
      <w:r w:rsidRPr="000B07BC">
        <w:rPr>
          <w:rFonts w:ascii="Times New Roman" w:hAnsi="Times New Roman" w:cs="Times New Roman"/>
          <w:b/>
          <w:sz w:val="24"/>
          <w:szCs w:val="24"/>
        </w:rPr>
        <w:t>BUBUK KUNIR PUTIH (</w:t>
      </w:r>
      <w:r w:rsidRPr="000B07BC">
        <w:rPr>
          <w:rFonts w:ascii="Times New Roman" w:hAnsi="Times New Roman" w:cs="Times New Roman"/>
          <w:b/>
          <w:i/>
          <w:sz w:val="24"/>
          <w:szCs w:val="24"/>
        </w:rPr>
        <w:t>Curcuma mangga</w:t>
      </w:r>
      <w:r>
        <w:rPr>
          <w:rFonts w:ascii="Times New Roman" w:hAnsi="Times New Roman" w:cs="Times New Roman"/>
          <w:b/>
          <w:sz w:val="24"/>
          <w:szCs w:val="24"/>
        </w:rPr>
        <w:t xml:space="preserve"> Val</w:t>
      </w:r>
      <w:r w:rsidRPr="000B07BC">
        <w:rPr>
          <w:rFonts w:ascii="Times New Roman" w:hAnsi="Times New Roman" w:cs="Times New Roman"/>
          <w:b/>
          <w:sz w:val="24"/>
          <w:szCs w:val="24"/>
        </w:rPr>
        <w:t>.)</w:t>
      </w:r>
      <w:r>
        <w:rPr>
          <w:rFonts w:ascii="Times New Roman" w:hAnsi="Times New Roman" w:cs="Times New Roman"/>
          <w:b/>
          <w:sz w:val="24"/>
          <w:szCs w:val="24"/>
        </w:rPr>
        <w:t xml:space="preserve"> SELAMA PENYIMPANAN DENGAN BERBAGAI METODE PENGEMASAN</w:t>
      </w:r>
    </w:p>
    <w:p w:rsidR="000C0DA5" w:rsidRDefault="000C0DA5" w:rsidP="000C0DA5">
      <w:pPr>
        <w:pStyle w:val="ListParagraph"/>
        <w:spacing w:line="240" w:lineRule="auto"/>
        <w:jc w:val="center"/>
        <w:rPr>
          <w:rFonts w:ascii="Times New Roman" w:hAnsi="Times New Roman" w:cs="Times New Roman"/>
          <w:b/>
          <w:sz w:val="24"/>
          <w:szCs w:val="24"/>
        </w:rPr>
      </w:pPr>
    </w:p>
    <w:p w:rsidR="000C0DA5" w:rsidRPr="000C0DA5" w:rsidRDefault="000C0DA5" w:rsidP="000C0DA5">
      <w:pPr>
        <w:pStyle w:val="ListParagraph"/>
        <w:spacing w:line="240" w:lineRule="auto"/>
        <w:ind w:left="2880"/>
        <w:rPr>
          <w:rFonts w:ascii="Times New Roman" w:hAnsi="Times New Roman" w:cs="Times New Roman"/>
          <w:sz w:val="24"/>
          <w:szCs w:val="24"/>
          <w:u w:val="single"/>
        </w:rPr>
      </w:pPr>
      <w:r w:rsidRPr="000C0DA5">
        <w:rPr>
          <w:rFonts w:ascii="Times New Roman" w:hAnsi="Times New Roman" w:cs="Times New Roman"/>
          <w:sz w:val="24"/>
          <w:szCs w:val="24"/>
          <w:u w:val="single"/>
        </w:rPr>
        <w:t>Windu Tri Pangestuti</w:t>
      </w:r>
    </w:p>
    <w:p w:rsidR="000C0DA5" w:rsidRPr="000C0DA5" w:rsidRDefault="000C0DA5" w:rsidP="000C0DA5">
      <w:pPr>
        <w:pStyle w:val="ListParagraph"/>
        <w:spacing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Pr="000C0DA5">
        <w:rPr>
          <w:rFonts w:ascii="Times New Roman" w:hAnsi="Times New Roman" w:cs="Times New Roman"/>
          <w:sz w:val="24"/>
          <w:szCs w:val="24"/>
        </w:rPr>
        <w:t>12031028</w:t>
      </w:r>
    </w:p>
    <w:p w:rsidR="000C0DA5" w:rsidRDefault="000C0DA5" w:rsidP="000C0DA5">
      <w:pPr>
        <w:pStyle w:val="ListParagraph"/>
        <w:spacing w:line="240" w:lineRule="auto"/>
        <w:jc w:val="center"/>
        <w:rPr>
          <w:rFonts w:ascii="Times New Roman" w:hAnsi="Times New Roman" w:cs="Times New Roman"/>
          <w:b/>
          <w:sz w:val="24"/>
          <w:szCs w:val="24"/>
        </w:rPr>
      </w:pPr>
    </w:p>
    <w:p w:rsidR="00AE2EF4" w:rsidRPr="00BD5B0A" w:rsidRDefault="000C0DA5" w:rsidP="000C0DA5">
      <w:pPr>
        <w:pStyle w:val="ListParagraph"/>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B3A02" w:rsidRPr="00BD5B0A">
        <w:rPr>
          <w:rFonts w:ascii="Times New Roman" w:hAnsi="Times New Roman" w:cs="Times New Roman"/>
          <w:b/>
          <w:sz w:val="24"/>
          <w:szCs w:val="24"/>
        </w:rPr>
        <w:t>INTISARI</w:t>
      </w:r>
    </w:p>
    <w:p w:rsidR="00071E80" w:rsidRPr="00F2170F" w:rsidRDefault="00071E80" w:rsidP="00071E80">
      <w:pPr>
        <w:autoSpaceDE w:val="0"/>
        <w:autoSpaceDN w:val="0"/>
        <w:adjustRightInd w:val="0"/>
        <w:spacing w:after="0" w:line="240" w:lineRule="auto"/>
        <w:ind w:firstLine="567"/>
        <w:jc w:val="both"/>
        <w:rPr>
          <w:rFonts w:ascii="Times New Roman" w:hAnsi="Times New Roman" w:cs="Times New Roman"/>
          <w:sz w:val="24"/>
          <w:szCs w:val="24"/>
        </w:rPr>
      </w:pPr>
      <w:r w:rsidRPr="00F2170F">
        <w:rPr>
          <w:rFonts w:ascii="Times New Roman" w:hAnsi="Times New Roman" w:cs="Times New Roman"/>
          <w:sz w:val="24"/>
          <w:szCs w:val="24"/>
        </w:rPr>
        <w:t xml:space="preserve">Bubuk kunir putih  yang diproduksi oleh industri Windra Mekar telah banyak dikonsumsi masyarakat sebagai salah satu sumber antioksidan alami untuk menjaga kesehatan tubuh serta membantu mengobati beberapa penyakit degeneratif. Pengemasan yang digunakan untuk mengemas bubuk kunir putih yang baik merupakan salah satu kebutuhan industri yang harus diteliti. </w:t>
      </w:r>
      <w:proofErr w:type="spellStart"/>
      <w:proofErr w:type="gramStart"/>
      <w:r w:rsidRPr="00F2170F">
        <w:rPr>
          <w:rFonts w:ascii="Times New Roman" w:hAnsi="Times New Roman" w:cs="Times New Roman"/>
          <w:sz w:val="24"/>
          <w:szCs w:val="24"/>
          <w:lang w:val="en-US"/>
        </w:rPr>
        <w:t>Tujuan</w:t>
      </w:r>
      <w:proofErr w:type="spellEnd"/>
      <w:r w:rsidRPr="00F2170F">
        <w:rPr>
          <w:rFonts w:ascii="Times New Roman" w:hAnsi="Times New Roman" w:cs="Times New Roman"/>
          <w:sz w:val="24"/>
          <w:szCs w:val="24"/>
        </w:rPr>
        <w:t xml:space="preserve"> </w:t>
      </w:r>
      <w:r w:rsidRPr="00F2170F">
        <w:rPr>
          <w:rFonts w:ascii="Times New Roman" w:hAnsi="Times New Roman" w:cs="Times New Roman"/>
          <w:strike/>
          <w:sz w:val="24"/>
          <w:szCs w:val="24"/>
        </w:rPr>
        <w:t xml:space="preserve"> </w:t>
      </w:r>
      <w:r w:rsidRPr="00F2170F">
        <w:rPr>
          <w:rFonts w:ascii="Times New Roman" w:hAnsi="Times New Roman" w:cs="Times New Roman"/>
          <w:sz w:val="24"/>
          <w:szCs w:val="24"/>
        </w:rPr>
        <w:t>penelitian</w:t>
      </w:r>
      <w:proofErr w:type="gramEnd"/>
      <w:r w:rsidRPr="00F2170F">
        <w:rPr>
          <w:rFonts w:ascii="Times New Roman" w:hAnsi="Times New Roman" w:cs="Times New Roman"/>
          <w:sz w:val="24"/>
          <w:szCs w:val="24"/>
        </w:rPr>
        <w:t xml:space="preserve"> ini adalah untuk m</w:t>
      </w:r>
      <w:r w:rsidRPr="00F2170F">
        <w:rPr>
          <w:rFonts w:ascii="Times New Roman" w:eastAsia="Times New Roman" w:hAnsi="Times New Roman" w:cs="Times New Roman"/>
          <w:sz w:val="24"/>
          <w:szCs w:val="24"/>
        </w:rPr>
        <w:t xml:space="preserve">enentukan jenis </w:t>
      </w:r>
      <w:r w:rsidR="005E1C53">
        <w:rPr>
          <w:rFonts w:ascii="Times New Roman" w:eastAsia="Times New Roman" w:hAnsi="Times New Roman" w:cs="Times New Roman"/>
          <w:sz w:val="24"/>
          <w:szCs w:val="24"/>
        </w:rPr>
        <w:t xml:space="preserve">metode </w:t>
      </w:r>
      <w:r w:rsidRPr="00F2170F">
        <w:rPr>
          <w:rFonts w:ascii="Times New Roman" w:eastAsia="Times New Roman" w:hAnsi="Times New Roman" w:cs="Times New Roman"/>
          <w:sz w:val="24"/>
          <w:szCs w:val="24"/>
        </w:rPr>
        <w:t>pengemas</w:t>
      </w:r>
      <w:r w:rsidR="005E1C53">
        <w:rPr>
          <w:rFonts w:ascii="Times New Roman" w:eastAsia="Times New Roman" w:hAnsi="Times New Roman" w:cs="Times New Roman"/>
          <w:sz w:val="24"/>
          <w:szCs w:val="24"/>
        </w:rPr>
        <w:t>an</w:t>
      </w:r>
      <w:r w:rsidRPr="00F2170F">
        <w:rPr>
          <w:rFonts w:ascii="Times New Roman" w:eastAsia="Times New Roman" w:hAnsi="Times New Roman" w:cs="Times New Roman"/>
          <w:sz w:val="24"/>
          <w:szCs w:val="24"/>
        </w:rPr>
        <w:t xml:space="preserve"> dan lama penyimpanan yang menghasilkan sifat antioksidasi bubuk kunir putih tetap tinggi.</w:t>
      </w:r>
      <w:r w:rsidRPr="00F2170F">
        <w:rPr>
          <w:rFonts w:ascii="Times New Roman" w:hAnsi="Times New Roman" w:cs="Times New Roman"/>
          <w:sz w:val="24"/>
          <w:szCs w:val="24"/>
        </w:rPr>
        <w:t xml:space="preserve"> </w:t>
      </w:r>
    </w:p>
    <w:p w:rsidR="00071E80" w:rsidRPr="00F2170F" w:rsidRDefault="00071E80" w:rsidP="00071E80">
      <w:pPr>
        <w:autoSpaceDE w:val="0"/>
        <w:autoSpaceDN w:val="0"/>
        <w:adjustRightInd w:val="0"/>
        <w:spacing w:after="0" w:line="240" w:lineRule="auto"/>
        <w:ind w:firstLine="567"/>
        <w:jc w:val="both"/>
        <w:rPr>
          <w:rFonts w:ascii="Times New Roman" w:hAnsi="Times New Roman" w:cs="Times New Roman"/>
          <w:sz w:val="24"/>
          <w:szCs w:val="24"/>
        </w:rPr>
      </w:pPr>
      <w:r w:rsidRPr="00F2170F">
        <w:rPr>
          <w:rFonts w:ascii="Times New Roman" w:hAnsi="Times New Roman" w:cs="Times New Roman"/>
          <w:sz w:val="24"/>
          <w:szCs w:val="24"/>
        </w:rPr>
        <w:t xml:space="preserve">Metode penelitian dengan menggunakan Rancangan Acak Lengkap (RAL) pola faktorial dengan 2 faktor yaitu variasi </w:t>
      </w:r>
      <w:r w:rsidR="00A557DD">
        <w:rPr>
          <w:rFonts w:ascii="Times New Roman" w:hAnsi="Times New Roman" w:cs="Times New Roman"/>
          <w:sz w:val="24"/>
          <w:szCs w:val="24"/>
        </w:rPr>
        <w:t xml:space="preserve">metode </w:t>
      </w:r>
      <w:r w:rsidRPr="00F2170F">
        <w:rPr>
          <w:rFonts w:ascii="Times New Roman" w:hAnsi="Times New Roman" w:cs="Times New Roman"/>
          <w:sz w:val="24"/>
          <w:szCs w:val="24"/>
        </w:rPr>
        <w:t>pengemasan (Bubuk terbuka, Bubuk dalam kapsul d</w:t>
      </w:r>
      <w:r w:rsidR="00AD1952">
        <w:rPr>
          <w:rFonts w:ascii="Times New Roman" w:hAnsi="Times New Roman" w:cs="Times New Roman"/>
          <w:sz w:val="24"/>
          <w:szCs w:val="24"/>
        </w:rPr>
        <w:t xml:space="preserve">an Bubuk dalam kapsul dikemas </w:t>
      </w:r>
      <w:r w:rsidRPr="00F2170F">
        <w:rPr>
          <w:rFonts w:ascii="Times New Roman" w:hAnsi="Times New Roman" w:cs="Times New Roman"/>
          <w:sz w:val="24"/>
          <w:szCs w:val="24"/>
        </w:rPr>
        <w:t>plastik P</w:t>
      </w:r>
      <w:r w:rsidR="005E1C53">
        <w:rPr>
          <w:rFonts w:ascii="Times New Roman" w:hAnsi="Times New Roman" w:cs="Times New Roman"/>
          <w:sz w:val="24"/>
          <w:szCs w:val="24"/>
        </w:rPr>
        <w:t>olipropilen (PP)</w:t>
      </w:r>
      <w:r w:rsidRPr="00F2170F">
        <w:rPr>
          <w:rFonts w:ascii="Times New Roman" w:hAnsi="Times New Roman" w:cs="Times New Roman"/>
          <w:sz w:val="24"/>
          <w:szCs w:val="24"/>
        </w:rPr>
        <w:t xml:space="preserve">) dan lama penyimpananan </w:t>
      </w:r>
      <w:r w:rsidRPr="00F2170F">
        <w:rPr>
          <w:rFonts w:ascii="Times New Roman" w:eastAsia="Times New Roman" w:hAnsi="Times New Roman" w:cs="Times New Roman"/>
          <w:sz w:val="24"/>
          <w:szCs w:val="24"/>
          <w:lang w:eastAsia="id-ID"/>
        </w:rPr>
        <w:t xml:space="preserve">(0, 1, 2, 3, 4, 5, 6, 7 </w:t>
      </w:r>
      <w:proofErr w:type="spellStart"/>
      <w:r w:rsidRPr="00F2170F">
        <w:rPr>
          <w:rFonts w:ascii="Times New Roman" w:eastAsia="Times New Roman" w:hAnsi="Times New Roman" w:cs="Times New Roman"/>
          <w:sz w:val="24"/>
          <w:szCs w:val="24"/>
          <w:lang w:val="en-US" w:eastAsia="id-ID"/>
        </w:rPr>
        <w:t>dan</w:t>
      </w:r>
      <w:proofErr w:type="spellEnd"/>
      <w:r w:rsidRPr="00F2170F">
        <w:rPr>
          <w:rFonts w:ascii="Times New Roman" w:eastAsia="Times New Roman" w:hAnsi="Times New Roman" w:cs="Times New Roman"/>
          <w:sz w:val="24"/>
          <w:szCs w:val="24"/>
          <w:lang w:val="en-US" w:eastAsia="id-ID"/>
        </w:rPr>
        <w:t xml:space="preserve"> 8</w:t>
      </w:r>
      <w:r w:rsidRPr="00F2170F">
        <w:rPr>
          <w:rFonts w:ascii="Times New Roman" w:eastAsia="Times New Roman" w:hAnsi="Times New Roman" w:cs="Times New Roman"/>
          <w:sz w:val="24"/>
          <w:szCs w:val="24"/>
          <w:lang w:eastAsia="id-ID"/>
        </w:rPr>
        <w:t xml:space="preserve"> minggu</w:t>
      </w:r>
      <w:r w:rsidRPr="00F2170F">
        <w:rPr>
          <w:rFonts w:ascii="Times New Roman" w:eastAsia="Times New Roman" w:hAnsi="Times New Roman" w:cs="Times New Roman"/>
          <w:sz w:val="24"/>
          <w:szCs w:val="24"/>
          <w:lang w:val="en-US" w:eastAsia="id-ID"/>
        </w:rPr>
        <w:t>).</w:t>
      </w:r>
      <w:r w:rsidRPr="00F2170F">
        <w:rPr>
          <w:rFonts w:ascii="Times New Roman" w:eastAsia="Times New Roman" w:hAnsi="Times New Roman" w:cs="Times New Roman"/>
          <w:sz w:val="24"/>
          <w:szCs w:val="24"/>
          <w:lang w:eastAsia="id-ID"/>
        </w:rPr>
        <w:t xml:space="preserve"> Pengamatan yang dilakukan </w:t>
      </w:r>
      <w:proofErr w:type="spellStart"/>
      <w:r w:rsidRPr="00F2170F">
        <w:rPr>
          <w:rFonts w:ascii="Times New Roman" w:eastAsia="Times New Roman" w:hAnsi="Times New Roman" w:cs="Times New Roman"/>
          <w:sz w:val="24"/>
          <w:szCs w:val="24"/>
          <w:lang w:val="en-US" w:eastAsia="id-ID"/>
        </w:rPr>
        <w:t>meliputi</w:t>
      </w:r>
      <w:proofErr w:type="spellEnd"/>
      <w:r w:rsidRPr="00F2170F">
        <w:rPr>
          <w:rFonts w:ascii="Times New Roman" w:eastAsia="Times New Roman" w:hAnsi="Times New Roman" w:cs="Times New Roman"/>
          <w:sz w:val="24"/>
          <w:szCs w:val="24"/>
          <w:lang w:val="en-US" w:eastAsia="id-ID"/>
        </w:rPr>
        <w:t xml:space="preserve"> </w:t>
      </w:r>
      <w:r w:rsidRPr="00F2170F">
        <w:rPr>
          <w:rFonts w:ascii="Times New Roman" w:eastAsia="Times New Roman" w:hAnsi="Times New Roman" w:cs="Times New Roman"/>
          <w:sz w:val="24"/>
          <w:szCs w:val="24"/>
          <w:lang w:eastAsia="id-ID"/>
        </w:rPr>
        <w:t xml:space="preserve">kadar air, aktivitas antioksidan, kandungan fenol total, flavonoid dan tanin. </w:t>
      </w:r>
      <w:r w:rsidRPr="00F2170F">
        <w:rPr>
          <w:rFonts w:ascii="Times New Roman" w:hAnsi="Times New Roman" w:cs="Times New Roman"/>
          <w:sz w:val="24"/>
          <w:szCs w:val="24"/>
        </w:rPr>
        <w:t xml:space="preserve">Data yang diperoleh dihitung secara statistik </w:t>
      </w:r>
      <w:proofErr w:type="spellStart"/>
      <w:r w:rsidRPr="00F2170F">
        <w:rPr>
          <w:rFonts w:ascii="Times New Roman" w:hAnsi="Times New Roman" w:cs="Times New Roman"/>
          <w:sz w:val="24"/>
          <w:szCs w:val="24"/>
          <w:lang w:val="en-US"/>
        </w:rPr>
        <w:t>dengan</w:t>
      </w:r>
      <w:proofErr w:type="spellEnd"/>
      <w:r w:rsidRPr="00F2170F">
        <w:rPr>
          <w:rFonts w:ascii="Times New Roman" w:hAnsi="Times New Roman" w:cs="Times New Roman"/>
          <w:sz w:val="24"/>
          <w:szCs w:val="24"/>
          <w:lang w:val="en-US"/>
        </w:rPr>
        <w:t xml:space="preserve"> </w:t>
      </w:r>
      <w:proofErr w:type="spellStart"/>
      <w:r w:rsidRPr="00F2170F">
        <w:rPr>
          <w:rFonts w:ascii="Times New Roman" w:hAnsi="Times New Roman" w:cs="Times New Roman"/>
          <w:sz w:val="24"/>
          <w:szCs w:val="24"/>
          <w:lang w:val="en-US"/>
        </w:rPr>
        <w:t>tingkat</w:t>
      </w:r>
      <w:proofErr w:type="spellEnd"/>
      <w:r w:rsidRPr="00F2170F">
        <w:rPr>
          <w:rFonts w:ascii="Times New Roman" w:hAnsi="Times New Roman" w:cs="Times New Roman"/>
          <w:sz w:val="24"/>
          <w:szCs w:val="24"/>
          <w:lang w:val="en-US"/>
        </w:rPr>
        <w:t xml:space="preserve"> </w:t>
      </w:r>
      <w:proofErr w:type="spellStart"/>
      <w:r w:rsidRPr="00F2170F">
        <w:rPr>
          <w:rFonts w:ascii="Times New Roman" w:hAnsi="Times New Roman" w:cs="Times New Roman"/>
          <w:sz w:val="24"/>
          <w:szCs w:val="24"/>
          <w:lang w:val="en-US"/>
        </w:rPr>
        <w:t>kepercayaan</w:t>
      </w:r>
      <w:proofErr w:type="spellEnd"/>
      <w:r w:rsidRPr="00F2170F">
        <w:rPr>
          <w:rFonts w:ascii="Times New Roman" w:hAnsi="Times New Roman" w:cs="Times New Roman"/>
          <w:sz w:val="24"/>
          <w:szCs w:val="24"/>
          <w:lang w:val="en-US"/>
        </w:rPr>
        <w:t xml:space="preserve"> 95% </w:t>
      </w:r>
      <w:r w:rsidRPr="00F2170F">
        <w:rPr>
          <w:rFonts w:ascii="Times New Roman" w:hAnsi="Times New Roman" w:cs="Times New Roman"/>
          <w:sz w:val="24"/>
          <w:szCs w:val="24"/>
        </w:rPr>
        <w:t xml:space="preserve">dan </w:t>
      </w:r>
      <w:proofErr w:type="spellStart"/>
      <w:r w:rsidRPr="00F2170F">
        <w:rPr>
          <w:rFonts w:ascii="Times New Roman" w:hAnsi="Times New Roman" w:cs="Times New Roman"/>
          <w:sz w:val="24"/>
          <w:szCs w:val="24"/>
          <w:lang w:val="en-US"/>
        </w:rPr>
        <w:t>apabila</w:t>
      </w:r>
      <w:proofErr w:type="spellEnd"/>
      <w:r w:rsidRPr="00F2170F">
        <w:rPr>
          <w:rFonts w:ascii="Times New Roman" w:hAnsi="Times New Roman" w:cs="Times New Roman"/>
          <w:sz w:val="24"/>
          <w:szCs w:val="24"/>
        </w:rPr>
        <w:t xml:space="preserve"> terdapat perbedaan nyata antar </w:t>
      </w:r>
      <w:proofErr w:type="spellStart"/>
      <w:r w:rsidRPr="00F2170F">
        <w:rPr>
          <w:rFonts w:ascii="Times New Roman" w:hAnsi="Times New Roman" w:cs="Times New Roman"/>
          <w:sz w:val="24"/>
          <w:szCs w:val="24"/>
          <w:lang w:val="en-US"/>
        </w:rPr>
        <w:t>perlakuan</w:t>
      </w:r>
      <w:proofErr w:type="spellEnd"/>
      <w:r w:rsidRPr="00F2170F">
        <w:rPr>
          <w:rFonts w:ascii="Times New Roman" w:hAnsi="Times New Roman" w:cs="Times New Roman"/>
          <w:sz w:val="24"/>
          <w:szCs w:val="24"/>
          <w:lang w:val="en-US"/>
        </w:rPr>
        <w:t xml:space="preserve"> </w:t>
      </w:r>
      <w:r w:rsidRPr="00F2170F">
        <w:rPr>
          <w:rFonts w:ascii="Times New Roman" w:hAnsi="Times New Roman" w:cs="Times New Roman"/>
          <w:sz w:val="24"/>
          <w:szCs w:val="24"/>
        </w:rPr>
        <w:t xml:space="preserve">dilanjutkan dengan uji </w:t>
      </w:r>
      <w:r w:rsidRPr="00F2170F">
        <w:rPr>
          <w:rFonts w:ascii="Times New Roman" w:hAnsi="Times New Roman" w:cs="Times New Roman"/>
          <w:i/>
          <w:sz w:val="24"/>
          <w:szCs w:val="24"/>
        </w:rPr>
        <w:t>Duncan Multiple Range Test</w:t>
      </w:r>
      <w:r w:rsidRPr="00F2170F">
        <w:rPr>
          <w:rFonts w:ascii="Times New Roman" w:hAnsi="Times New Roman" w:cs="Times New Roman"/>
          <w:sz w:val="24"/>
          <w:szCs w:val="24"/>
        </w:rPr>
        <w:t xml:space="preserve"> (DMRT)</w:t>
      </w:r>
      <w:r w:rsidRPr="00F2170F">
        <w:rPr>
          <w:rFonts w:ascii="Times New Roman" w:hAnsi="Times New Roman" w:cs="Times New Roman"/>
          <w:sz w:val="24"/>
          <w:szCs w:val="24"/>
          <w:lang w:val="en-US"/>
        </w:rPr>
        <w:t>.</w:t>
      </w:r>
    </w:p>
    <w:p w:rsidR="00071E80" w:rsidRPr="00F2170F" w:rsidRDefault="005E1C53" w:rsidP="005E1C53">
      <w:pPr>
        <w:tabs>
          <w:tab w:val="left" w:pos="4875"/>
        </w:tabs>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Hasil penelitian menunjukkan bahwa b</w:t>
      </w:r>
      <w:r w:rsidRPr="00F2170F">
        <w:rPr>
          <w:rFonts w:ascii="Times New Roman" w:hAnsi="Times New Roman" w:cs="Times New Roman"/>
          <w:sz w:val="24"/>
          <w:szCs w:val="24"/>
        </w:rPr>
        <w:t>ubuk kunir putih yang disimpan</w:t>
      </w:r>
      <w:r w:rsidRPr="00F2170F">
        <w:rPr>
          <w:rFonts w:ascii="Times New Roman" w:hAnsi="Times New Roman" w:cs="Times New Roman"/>
          <w:sz w:val="24"/>
          <w:szCs w:val="24"/>
          <w:lang w:val="en-US"/>
        </w:rPr>
        <w:t xml:space="preserve"> 8 </w:t>
      </w:r>
      <w:proofErr w:type="spellStart"/>
      <w:r w:rsidRPr="00F2170F">
        <w:rPr>
          <w:rFonts w:ascii="Times New Roman" w:hAnsi="Times New Roman" w:cs="Times New Roman"/>
          <w:sz w:val="24"/>
          <w:szCs w:val="24"/>
          <w:lang w:val="en-US"/>
        </w:rPr>
        <w:t>minggu</w:t>
      </w:r>
      <w:proofErr w:type="spellEnd"/>
      <w:r w:rsidRPr="00F2170F">
        <w:rPr>
          <w:rFonts w:ascii="Times New Roman" w:hAnsi="Times New Roman" w:cs="Times New Roman"/>
          <w:sz w:val="24"/>
          <w:szCs w:val="24"/>
          <w:lang w:val="en-US"/>
        </w:rPr>
        <w:t xml:space="preserve"> </w:t>
      </w:r>
      <w:r>
        <w:rPr>
          <w:rFonts w:ascii="Times New Roman" w:hAnsi="Times New Roman" w:cs="Times New Roman"/>
          <w:sz w:val="24"/>
          <w:szCs w:val="24"/>
        </w:rPr>
        <w:t>dalam kapsul yang dikemas plastik PP memiliki sifat a</w:t>
      </w:r>
      <w:r w:rsidRPr="00F2170F">
        <w:rPr>
          <w:rFonts w:ascii="Times New Roman" w:hAnsi="Times New Roman" w:cs="Times New Roman"/>
          <w:sz w:val="24"/>
          <w:szCs w:val="24"/>
        </w:rPr>
        <w:t>ntioksidasi paling tinggi denga</w:t>
      </w:r>
      <w:r>
        <w:rPr>
          <w:rFonts w:ascii="Times New Roman" w:hAnsi="Times New Roman" w:cs="Times New Roman"/>
          <w:sz w:val="24"/>
          <w:szCs w:val="24"/>
        </w:rPr>
        <w:t>n</w:t>
      </w:r>
      <w:r w:rsidRPr="00F2170F">
        <w:rPr>
          <w:rFonts w:ascii="Times New Roman" w:hAnsi="Times New Roman" w:cs="Times New Roman"/>
          <w:sz w:val="24"/>
          <w:szCs w:val="24"/>
        </w:rPr>
        <w:t xml:space="preserve"> kadar air 9,49%, RSA 64,37%, fenol total 1112,50 mg</w:t>
      </w:r>
      <w:r>
        <w:rPr>
          <w:rFonts w:ascii="Times New Roman" w:hAnsi="Times New Roman" w:cs="Times New Roman"/>
          <w:sz w:val="24"/>
          <w:szCs w:val="24"/>
        </w:rPr>
        <w:t>GAE/ 100 g, flavonoid 205,20 mgEK</w:t>
      </w:r>
      <w:r w:rsidRPr="00F2170F">
        <w:rPr>
          <w:rFonts w:ascii="Times New Roman" w:hAnsi="Times New Roman" w:cs="Times New Roman"/>
          <w:sz w:val="24"/>
          <w:szCs w:val="24"/>
        </w:rPr>
        <w:t>/ 100 g, tanin 0,41 mg/100 g</w:t>
      </w:r>
      <w:r w:rsidRPr="00F2170F">
        <w:rPr>
          <w:rFonts w:ascii="Times New Roman" w:hAnsi="Times New Roman" w:cs="Times New Roman"/>
          <w:sz w:val="24"/>
          <w:szCs w:val="24"/>
          <w:lang w:val="en-US"/>
        </w:rPr>
        <w:t>.</w:t>
      </w:r>
      <w:r w:rsidRPr="00F2170F">
        <w:rPr>
          <w:rFonts w:ascii="Times New Roman" w:hAnsi="Times New Roman" w:cs="Times New Roman"/>
          <w:sz w:val="24"/>
          <w:szCs w:val="24"/>
        </w:rPr>
        <w:t xml:space="preserve"> </w:t>
      </w:r>
      <w:r w:rsidRPr="00F2170F">
        <w:rPr>
          <w:rFonts w:ascii="Times New Roman" w:hAnsi="Times New Roman" w:cs="Times New Roman"/>
          <w:sz w:val="24"/>
          <w:szCs w:val="24"/>
          <w:lang w:val="en-US"/>
        </w:rPr>
        <w:t>S</w:t>
      </w:r>
      <w:r w:rsidRPr="00F2170F">
        <w:rPr>
          <w:rFonts w:ascii="Times New Roman" w:hAnsi="Times New Roman" w:cs="Times New Roman"/>
          <w:sz w:val="24"/>
          <w:szCs w:val="24"/>
        </w:rPr>
        <w:t xml:space="preserve">elama penyimpanan </w:t>
      </w:r>
      <w:proofErr w:type="spellStart"/>
      <w:r w:rsidRPr="00F2170F">
        <w:rPr>
          <w:rFonts w:ascii="Times New Roman" w:hAnsi="Times New Roman" w:cs="Times New Roman"/>
          <w:sz w:val="24"/>
          <w:szCs w:val="24"/>
          <w:lang w:val="en-US"/>
        </w:rPr>
        <w:t>bubuk</w:t>
      </w:r>
      <w:proofErr w:type="spellEnd"/>
      <w:r w:rsidRPr="00F2170F">
        <w:rPr>
          <w:rFonts w:ascii="Times New Roman" w:hAnsi="Times New Roman" w:cs="Times New Roman"/>
          <w:sz w:val="24"/>
          <w:szCs w:val="24"/>
          <w:lang w:val="en-US"/>
        </w:rPr>
        <w:t xml:space="preserve"> </w:t>
      </w:r>
      <w:proofErr w:type="spellStart"/>
      <w:r w:rsidRPr="00F2170F">
        <w:rPr>
          <w:rFonts w:ascii="Times New Roman" w:hAnsi="Times New Roman" w:cs="Times New Roman"/>
          <w:sz w:val="24"/>
          <w:szCs w:val="24"/>
          <w:lang w:val="en-US"/>
        </w:rPr>
        <w:t>kunir</w:t>
      </w:r>
      <w:proofErr w:type="spellEnd"/>
      <w:r w:rsidRPr="00F2170F">
        <w:rPr>
          <w:rFonts w:ascii="Times New Roman" w:hAnsi="Times New Roman" w:cs="Times New Roman"/>
          <w:sz w:val="24"/>
          <w:szCs w:val="24"/>
          <w:lang w:val="en-US"/>
        </w:rPr>
        <w:t xml:space="preserve"> </w:t>
      </w:r>
      <w:proofErr w:type="spellStart"/>
      <w:r w:rsidRPr="00F2170F">
        <w:rPr>
          <w:rFonts w:ascii="Times New Roman" w:hAnsi="Times New Roman" w:cs="Times New Roman"/>
          <w:sz w:val="24"/>
          <w:szCs w:val="24"/>
          <w:lang w:val="en-US"/>
        </w:rPr>
        <w:t>putih</w:t>
      </w:r>
      <w:proofErr w:type="spellEnd"/>
      <w:r w:rsidRPr="00F2170F">
        <w:rPr>
          <w:rFonts w:ascii="Times New Roman" w:hAnsi="Times New Roman" w:cs="Times New Roman"/>
          <w:sz w:val="24"/>
          <w:szCs w:val="24"/>
          <w:lang w:val="en-US"/>
        </w:rPr>
        <w:t xml:space="preserve"> </w:t>
      </w:r>
      <w:r w:rsidRPr="00F2170F">
        <w:rPr>
          <w:rFonts w:ascii="Times New Roman" w:hAnsi="Times New Roman" w:cs="Times New Roman"/>
          <w:sz w:val="24"/>
          <w:szCs w:val="24"/>
        </w:rPr>
        <w:t xml:space="preserve">terjadi kenaikan </w:t>
      </w:r>
      <w:proofErr w:type="gramStart"/>
      <w:r w:rsidRPr="00F2170F">
        <w:rPr>
          <w:rFonts w:ascii="Times New Roman" w:hAnsi="Times New Roman" w:cs="Times New Roman"/>
          <w:sz w:val="24"/>
          <w:szCs w:val="24"/>
        </w:rPr>
        <w:t>kadar</w:t>
      </w:r>
      <w:proofErr w:type="gramEnd"/>
      <w:r w:rsidRPr="00F2170F">
        <w:rPr>
          <w:rFonts w:ascii="Times New Roman" w:hAnsi="Times New Roman" w:cs="Times New Roman"/>
          <w:sz w:val="24"/>
          <w:szCs w:val="24"/>
        </w:rPr>
        <w:t xml:space="preserve"> air, aktivitas antioksidan serta kandungan fenol total, </w:t>
      </w:r>
      <w:proofErr w:type="spellStart"/>
      <w:r w:rsidRPr="00F2170F">
        <w:rPr>
          <w:rFonts w:ascii="Times New Roman" w:hAnsi="Times New Roman" w:cs="Times New Roman"/>
          <w:sz w:val="24"/>
          <w:szCs w:val="24"/>
          <w:lang w:val="en-US"/>
        </w:rPr>
        <w:t>sedangkan</w:t>
      </w:r>
      <w:proofErr w:type="spellEnd"/>
      <w:r w:rsidRPr="00F2170F">
        <w:rPr>
          <w:rFonts w:ascii="Times New Roman" w:hAnsi="Times New Roman" w:cs="Times New Roman"/>
          <w:sz w:val="24"/>
          <w:szCs w:val="24"/>
          <w:lang w:val="en-US"/>
        </w:rPr>
        <w:t xml:space="preserve"> </w:t>
      </w:r>
      <w:r w:rsidRPr="00F2170F">
        <w:rPr>
          <w:rFonts w:ascii="Times New Roman" w:hAnsi="Times New Roman" w:cs="Times New Roman"/>
          <w:sz w:val="24"/>
          <w:szCs w:val="24"/>
        </w:rPr>
        <w:t>k</w:t>
      </w:r>
      <w:r>
        <w:rPr>
          <w:rFonts w:ascii="Times New Roman" w:hAnsi="Times New Roman" w:cs="Times New Roman"/>
          <w:sz w:val="24"/>
          <w:szCs w:val="24"/>
        </w:rPr>
        <w:t xml:space="preserve">andungan flavonoid dan tanin </w:t>
      </w:r>
      <w:r w:rsidRPr="00F2170F">
        <w:rPr>
          <w:rFonts w:ascii="Times New Roman" w:hAnsi="Times New Roman" w:cs="Times New Roman"/>
          <w:sz w:val="24"/>
          <w:szCs w:val="24"/>
        </w:rPr>
        <w:t>mengalami penurunan</w:t>
      </w:r>
      <w:r>
        <w:rPr>
          <w:rFonts w:ascii="Times New Roman" w:hAnsi="Times New Roman" w:cs="Times New Roman"/>
          <w:sz w:val="24"/>
          <w:szCs w:val="24"/>
        </w:rPr>
        <w:t xml:space="preserve"> secara signifikan</w:t>
      </w:r>
      <w:r w:rsidR="00071E80" w:rsidRPr="00F2170F">
        <w:rPr>
          <w:rFonts w:ascii="Times New Roman" w:hAnsi="Times New Roman" w:cs="Times New Roman"/>
          <w:b/>
          <w:sz w:val="24"/>
          <w:szCs w:val="24"/>
        </w:rPr>
        <w:tab/>
      </w:r>
    </w:p>
    <w:p w:rsidR="00071E80" w:rsidRPr="00B45D96" w:rsidRDefault="00071E80" w:rsidP="00071E80">
      <w:pPr>
        <w:spacing w:line="240" w:lineRule="auto"/>
        <w:jc w:val="both"/>
        <w:rPr>
          <w:rFonts w:ascii="Times New Roman" w:hAnsi="Times New Roman" w:cs="Times New Roman"/>
          <w:sz w:val="24"/>
          <w:szCs w:val="24"/>
          <w:lang w:val="en-US"/>
        </w:rPr>
      </w:pPr>
      <w:r w:rsidRPr="00F2170F">
        <w:rPr>
          <w:rFonts w:ascii="Times New Roman" w:hAnsi="Times New Roman" w:cs="Times New Roman"/>
          <w:sz w:val="24"/>
          <w:szCs w:val="24"/>
        </w:rPr>
        <w:t>Kata Kunci: Bubu</w:t>
      </w:r>
      <w:r w:rsidR="005E1C53">
        <w:rPr>
          <w:rFonts w:ascii="Times New Roman" w:hAnsi="Times New Roman" w:cs="Times New Roman"/>
          <w:sz w:val="24"/>
          <w:szCs w:val="24"/>
        </w:rPr>
        <w:t>k kunir putih, penyimpanan, metode</w:t>
      </w:r>
      <w:r w:rsidRPr="00F2170F">
        <w:rPr>
          <w:rFonts w:ascii="Times New Roman" w:hAnsi="Times New Roman" w:cs="Times New Roman"/>
          <w:sz w:val="24"/>
          <w:szCs w:val="24"/>
        </w:rPr>
        <w:t xml:space="preserve"> pengemas</w:t>
      </w:r>
      <w:r w:rsidR="005E1C53">
        <w:rPr>
          <w:rFonts w:ascii="Times New Roman" w:hAnsi="Times New Roman" w:cs="Times New Roman"/>
          <w:sz w:val="24"/>
          <w:szCs w:val="24"/>
        </w:rPr>
        <w:t>an</w:t>
      </w:r>
      <w:r w:rsidRPr="00F2170F">
        <w:rPr>
          <w:rFonts w:ascii="Times New Roman" w:hAnsi="Times New Roman" w:cs="Times New Roman"/>
          <w:sz w:val="24"/>
          <w:szCs w:val="24"/>
        </w:rPr>
        <w:t>, aktivitas</w:t>
      </w:r>
      <w:r w:rsidRPr="00F2170F">
        <w:rPr>
          <w:rFonts w:ascii="Times New Roman" w:hAnsi="Times New Roman" w:cs="Times New Roman"/>
          <w:strike/>
          <w:sz w:val="24"/>
          <w:szCs w:val="24"/>
          <w:lang w:val="en-US"/>
        </w:rPr>
        <w:t xml:space="preserve"> </w:t>
      </w:r>
      <w:proofErr w:type="spellStart"/>
      <w:r w:rsidRPr="00F2170F">
        <w:rPr>
          <w:rFonts w:ascii="Times New Roman" w:hAnsi="Times New Roman" w:cs="Times New Roman"/>
          <w:sz w:val="24"/>
          <w:szCs w:val="24"/>
          <w:lang w:val="en-US"/>
        </w:rPr>
        <w:t>antioksidan</w:t>
      </w:r>
      <w:proofErr w:type="spellEnd"/>
    </w:p>
    <w:p w:rsidR="00CB333C" w:rsidRDefault="00CB333C">
      <w:pPr>
        <w:rPr>
          <w:rFonts w:ascii="Times New Roman" w:hAnsi="Times New Roman" w:cs="Times New Roman"/>
          <w:sz w:val="24"/>
          <w:szCs w:val="24"/>
        </w:rPr>
      </w:pPr>
      <w:r>
        <w:rPr>
          <w:rFonts w:ascii="Times New Roman" w:hAnsi="Times New Roman" w:cs="Times New Roman"/>
          <w:sz w:val="24"/>
          <w:szCs w:val="24"/>
        </w:rPr>
        <w:br w:type="page"/>
      </w:r>
    </w:p>
    <w:p w:rsidR="00CB333C" w:rsidRPr="00A83575" w:rsidRDefault="00CB333C" w:rsidP="00CB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A83575">
        <w:rPr>
          <w:rFonts w:ascii="Times New Roman" w:eastAsia="Times New Roman" w:hAnsi="Times New Roman" w:cs="Times New Roman"/>
          <w:b/>
          <w:sz w:val="24"/>
          <w:szCs w:val="24"/>
          <w:lang w:eastAsia="id-ID"/>
        </w:rPr>
        <w:lastRenderedPageBreak/>
        <w:t>ANTIOXIDATIVE PROPERTIES OF WHITE SAFFRON POWDER (</w:t>
      </w:r>
      <w:r w:rsidRPr="00231C4C">
        <w:rPr>
          <w:rFonts w:ascii="Times New Roman" w:eastAsia="Times New Roman" w:hAnsi="Times New Roman" w:cs="Times New Roman"/>
          <w:b/>
          <w:i/>
          <w:sz w:val="24"/>
          <w:szCs w:val="24"/>
          <w:lang w:eastAsia="id-ID"/>
        </w:rPr>
        <w:t>Curcuma mangga</w:t>
      </w:r>
      <w:r w:rsidRPr="00A83575">
        <w:rPr>
          <w:rFonts w:ascii="Times New Roman" w:eastAsia="Times New Roman" w:hAnsi="Times New Roman" w:cs="Times New Roman"/>
          <w:b/>
          <w:sz w:val="24"/>
          <w:szCs w:val="24"/>
          <w:lang w:eastAsia="id-ID"/>
        </w:rPr>
        <w:t xml:space="preserve"> Val.) DURING STORAGE ON SEVERAL PACKAGING</w:t>
      </w:r>
      <w:r w:rsidR="00B52151">
        <w:rPr>
          <w:rFonts w:ascii="Times New Roman" w:eastAsia="Times New Roman" w:hAnsi="Times New Roman" w:cs="Times New Roman"/>
          <w:b/>
          <w:sz w:val="24"/>
          <w:szCs w:val="24"/>
          <w:lang w:eastAsia="id-ID"/>
        </w:rPr>
        <w:t xml:space="preserve"> METHODS</w:t>
      </w:r>
    </w:p>
    <w:p w:rsidR="00CB333C" w:rsidRDefault="00CB333C" w:rsidP="00CB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p>
    <w:p w:rsidR="00CB333C" w:rsidRDefault="00CB333C" w:rsidP="00CB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p>
    <w:p w:rsidR="000C0DA5" w:rsidRPr="000C0DA5" w:rsidRDefault="000C0DA5" w:rsidP="00026CFD">
      <w:pPr>
        <w:pStyle w:val="ListParagraph"/>
        <w:spacing w:after="0" w:line="240" w:lineRule="auto"/>
        <w:ind w:left="2880"/>
        <w:rPr>
          <w:rFonts w:ascii="Times New Roman" w:hAnsi="Times New Roman" w:cs="Times New Roman"/>
          <w:sz w:val="24"/>
          <w:szCs w:val="24"/>
          <w:u w:val="single"/>
        </w:rPr>
      </w:pPr>
      <w:r w:rsidRPr="000C0DA5">
        <w:rPr>
          <w:rFonts w:ascii="Times New Roman" w:hAnsi="Times New Roman" w:cs="Times New Roman"/>
          <w:sz w:val="24"/>
          <w:szCs w:val="24"/>
          <w:u w:val="single"/>
        </w:rPr>
        <w:t>Windu Tri Pangestuti</w:t>
      </w:r>
    </w:p>
    <w:p w:rsidR="000C0DA5" w:rsidRDefault="00026CFD" w:rsidP="0002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0C0DA5" w:rsidRPr="000C0DA5">
        <w:rPr>
          <w:rFonts w:ascii="Times New Roman" w:hAnsi="Times New Roman" w:cs="Times New Roman"/>
          <w:sz w:val="24"/>
          <w:szCs w:val="24"/>
        </w:rPr>
        <w:t>12031028</w:t>
      </w:r>
    </w:p>
    <w:p w:rsidR="00026CFD" w:rsidRDefault="00026CFD" w:rsidP="00CB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id-ID"/>
        </w:rPr>
      </w:pPr>
    </w:p>
    <w:p w:rsidR="00CB333C" w:rsidRPr="00026CFD" w:rsidRDefault="00026CFD" w:rsidP="00CB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id-ID"/>
        </w:rPr>
      </w:pPr>
      <w:r w:rsidRPr="00026CFD">
        <w:rPr>
          <w:rFonts w:ascii="Times New Roman" w:eastAsia="Times New Roman" w:hAnsi="Times New Roman" w:cs="Times New Roman"/>
          <w:b/>
          <w:sz w:val="24"/>
          <w:szCs w:val="24"/>
          <w:lang w:eastAsia="id-ID"/>
        </w:rPr>
        <w:t>ABSTRACT</w:t>
      </w:r>
    </w:p>
    <w:p w:rsidR="00CB333C" w:rsidRDefault="00CB333C" w:rsidP="00CB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d-ID"/>
        </w:rPr>
      </w:pPr>
    </w:p>
    <w:p w:rsidR="00CB333C" w:rsidRDefault="00CB333C" w:rsidP="00BD5B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val="en" w:eastAsia="id-ID"/>
        </w:rPr>
        <w:t xml:space="preserve">White </w:t>
      </w:r>
      <w:r>
        <w:rPr>
          <w:rFonts w:ascii="Times New Roman" w:eastAsia="Times New Roman" w:hAnsi="Times New Roman" w:cs="Times New Roman"/>
          <w:sz w:val="24"/>
          <w:szCs w:val="24"/>
          <w:lang w:eastAsia="id-ID"/>
        </w:rPr>
        <w:t xml:space="preserve">saffron </w:t>
      </w:r>
      <w:r w:rsidR="00B52151">
        <w:rPr>
          <w:rFonts w:ascii="Times New Roman" w:eastAsia="Times New Roman" w:hAnsi="Times New Roman" w:cs="Times New Roman"/>
          <w:sz w:val="24"/>
          <w:szCs w:val="24"/>
          <w:lang w:val="en" w:eastAsia="id-ID"/>
        </w:rPr>
        <w:t>powder produced by</w:t>
      </w:r>
      <w:r w:rsidR="00B52151">
        <w:rPr>
          <w:rFonts w:ascii="Times New Roman" w:eastAsia="Times New Roman" w:hAnsi="Times New Roman" w:cs="Times New Roman"/>
          <w:sz w:val="24"/>
          <w:szCs w:val="24"/>
          <w:lang w:eastAsia="id-ID"/>
        </w:rPr>
        <w:t xml:space="preserve"> </w:t>
      </w:r>
      <w:proofErr w:type="spellStart"/>
      <w:r w:rsidRPr="003803FF">
        <w:rPr>
          <w:rFonts w:ascii="Times New Roman" w:eastAsia="Times New Roman" w:hAnsi="Times New Roman" w:cs="Times New Roman"/>
          <w:sz w:val="24"/>
          <w:szCs w:val="24"/>
          <w:lang w:val="en" w:eastAsia="id-ID"/>
        </w:rPr>
        <w:t>Windra</w:t>
      </w:r>
      <w:proofErr w:type="spellEnd"/>
      <w:r w:rsidR="00B5215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Mekar industry </w:t>
      </w:r>
      <w:r w:rsidRPr="003803FF">
        <w:rPr>
          <w:rFonts w:ascii="Times New Roman" w:eastAsia="Times New Roman" w:hAnsi="Times New Roman" w:cs="Times New Roman"/>
          <w:sz w:val="24"/>
          <w:szCs w:val="24"/>
          <w:lang w:val="en" w:eastAsia="id-ID"/>
        </w:rPr>
        <w:t>has been widely consumed by the public as a source of natural antioxidants for maintaining a healthy body as well as help</w:t>
      </w:r>
      <w:r>
        <w:rPr>
          <w:rFonts w:ascii="Times New Roman" w:eastAsia="Times New Roman" w:hAnsi="Times New Roman" w:cs="Times New Roman"/>
          <w:sz w:val="24"/>
          <w:szCs w:val="24"/>
          <w:lang w:eastAsia="id-ID"/>
        </w:rPr>
        <w:t>ing to</w:t>
      </w:r>
      <w:r w:rsidRPr="003803FF">
        <w:rPr>
          <w:rFonts w:ascii="Times New Roman" w:eastAsia="Times New Roman" w:hAnsi="Times New Roman" w:cs="Times New Roman"/>
          <w:sz w:val="24"/>
          <w:szCs w:val="24"/>
          <w:lang w:val="en" w:eastAsia="id-ID"/>
        </w:rPr>
        <w:t xml:space="preserve"> treat several degenerative diseases. Packagin</w:t>
      </w:r>
      <w:r>
        <w:rPr>
          <w:rFonts w:ascii="Times New Roman" w:eastAsia="Times New Roman" w:hAnsi="Times New Roman" w:cs="Times New Roman"/>
          <w:sz w:val="24"/>
          <w:szCs w:val="24"/>
          <w:lang w:val="en" w:eastAsia="id-ID"/>
        </w:rPr>
        <w:t xml:space="preserve">g used to pack a good white </w:t>
      </w:r>
      <w:r>
        <w:rPr>
          <w:rFonts w:ascii="Times New Roman" w:eastAsia="Times New Roman" w:hAnsi="Times New Roman" w:cs="Times New Roman"/>
          <w:sz w:val="24"/>
          <w:szCs w:val="24"/>
          <w:lang w:eastAsia="id-ID"/>
        </w:rPr>
        <w:t xml:space="preserve">saffron </w:t>
      </w:r>
      <w:r w:rsidRPr="003803FF">
        <w:rPr>
          <w:rFonts w:ascii="Times New Roman" w:eastAsia="Times New Roman" w:hAnsi="Times New Roman" w:cs="Times New Roman"/>
          <w:sz w:val="24"/>
          <w:szCs w:val="24"/>
          <w:lang w:val="en" w:eastAsia="id-ID"/>
        </w:rPr>
        <w:t xml:space="preserve">powder is one of the industry needs to be investigated. The purpose of this study was to determine the type of packaging and </w:t>
      </w:r>
      <w:r>
        <w:rPr>
          <w:rFonts w:ascii="Times New Roman" w:eastAsia="Times New Roman" w:hAnsi="Times New Roman" w:cs="Times New Roman"/>
          <w:sz w:val="24"/>
          <w:szCs w:val="24"/>
          <w:lang w:eastAsia="id-ID"/>
        </w:rPr>
        <w:t>long</w:t>
      </w:r>
      <w:r w:rsidR="005E1C53">
        <w:rPr>
          <w:rFonts w:ascii="Times New Roman" w:eastAsia="Times New Roman" w:hAnsi="Times New Roman" w:cs="Times New Roman"/>
          <w:sz w:val="24"/>
          <w:szCs w:val="24"/>
          <w:lang w:eastAsia="id-ID"/>
        </w:rPr>
        <w:t xml:space="preserve"> time</w:t>
      </w:r>
      <w:r>
        <w:rPr>
          <w:rFonts w:ascii="Times New Roman" w:eastAsia="Times New Roman" w:hAnsi="Times New Roman" w:cs="Times New Roman"/>
          <w:sz w:val="24"/>
          <w:szCs w:val="24"/>
          <w:lang w:eastAsia="id-ID"/>
        </w:rPr>
        <w:t xml:space="preserve"> of </w:t>
      </w:r>
      <w:r w:rsidRPr="003803FF">
        <w:rPr>
          <w:rFonts w:ascii="Times New Roman" w:eastAsia="Times New Roman" w:hAnsi="Times New Roman" w:cs="Times New Roman"/>
          <w:sz w:val="24"/>
          <w:szCs w:val="24"/>
          <w:lang w:val="en" w:eastAsia="id-ID"/>
        </w:rPr>
        <w:t>stor</w:t>
      </w:r>
      <w:r w:rsidR="00B52151">
        <w:rPr>
          <w:rFonts w:ascii="Times New Roman" w:eastAsia="Times New Roman" w:hAnsi="Times New Roman" w:cs="Times New Roman"/>
          <w:sz w:val="24"/>
          <w:szCs w:val="24"/>
          <w:lang w:val="en" w:eastAsia="id-ID"/>
        </w:rPr>
        <w:t>age that produce</w:t>
      </w:r>
      <w:r w:rsidR="00B52151">
        <w:rPr>
          <w:rFonts w:ascii="Times New Roman" w:eastAsia="Times New Roman" w:hAnsi="Times New Roman" w:cs="Times New Roman"/>
          <w:sz w:val="24"/>
          <w:szCs w:val="24"/>
          <w:lang w:eastAsia="id-ID"/>
        </w:rPr>
        <w:t xml:space="preserve">d </w:t>
      </w:r>
      <w:r>
        <w:rPr>
          <w:rFonts w:ascii="Times New Roman" w:eastAsia="Times New Roman" w:hAnsi="Times New Roman" w:cs="Times New Roman"/>
          <w:sz w:val="24"/>
          <w:szCs w:val="24"/>
          <w:lang w:val="en" w:eastAsia="id-ID"/>
        </w:rPr>
        <w:t xml:space="preserve">white </w:t>
      </w:r>
      <w:r>
        <w:rPr>
          <w:rFonts w:ascii="Times New Roman" w:eastAsia="Times New Roman" w:hAnsi="Times New Roman" w:cs="Times New Roman"/>
          <w:sz w:val="24"/>
          <w:szCs w:val="24"/>
          <w:lang w:eastAsia="id-ID"/>
        </w:rPr>
        <w:t>saffron</w:t>
      </w:r>
      <w:r w:rsidRPr="003803FF">
        <w:rPr>
          <w:rFonts w:ascii="Times New Roman" w:eastAsia="Times New Roman" w:hAnsi="Times New Roman" w:cs="Times New Roman"/>
          <w:sz w:val="24"/>
          <w:szCs w:val="24"/>
          <w:lang w:val="en" w:eastAsia="id-ID"/>
        </w:rPr>
        <w:t xml:space="preserve"> powder</w:t>
      </w:r>
      <w:r>
        <w:rPr>
          <w:rFonts w:ascii="Times New Roman" w:eastAsia="Times New Roman" w:hAnsi="Times New Roman" w:cs="Times New Roman"/>
          <w:sz w:val="24"/>
          <w:szCs w:val="24"/>
          <w:lang w:eastAsia="id-ID"/>
        </w:rPr>
        <w:t xml:space="preserve"> with remainingly high</w:t>
      </w:r>
      <w:r w:rsidRPr="003803FF">
        <w:rPr>
          <w:rFonts w:ascii="Times New Roman" w:eastAsia="Times New Roman" w:hAnsi="Times New Roman" w:cs="Times New Roman"/>
          <w:sz w:val="24"/>
          <w:szCs w:val="24"/>
          <w:lang w:val="en" w:eastAsia="id-ID"/>
        </w:rPr>
        <w:t xml:space="preserve"> </w:t>
      </w:r>
      <w:proofErr w:type="spellStart"/>
      <w:r w:rsidRPr="003803FF">
        <w:rPr>
          <w:rFonts w:ascii="Times New Roman" w:eastAsia="Times New Roman" w:hAnsi="Times New Roman" w:cs="Times New Roman"/>
          <w:sz w:val="24"/>
          <w:szCs w:val="24"/>
          <w:lang w:val="en" w:eastAsia="id-ID"/>
        </w:rPr>
        <w:t>anti</w:t>
      </w:r>
      <w:r>
        <w:rPr>
          <w:rFonts w:ascii="Times New Roman" w:eastAsia="Times New Roman" w:hAnsi="Times New Roman" w:cs="Times New Roman"/>
          <w:sz w:val="24"/>
          <w:szCs w:val="24"/>
          <w:lang w:val="en" w:eastAsia="id-ID"/>
        </w:rPr>
        <w:t>oxidative</w:t>
      </w:r>
      <w:proofErr w:type="spellEnd"/>
      <w:r>
        <w:rPr>
          <w:rFonts w:ascii="Times New Roman" w:eastAsia="Times New Roman" w:hAnsi="Times New Roman" w:cs="Times New Roman"/>
          <w:sz w:val="24"/>
          <w:szCs w:val="24"/>
          <w:lang w:val="en" w:eastAsia="id-ID"/>
        </w:rPr>
        <w:t xml:space="preserve"> properties</w:t>
      </w:r>
      <w:r w:rsidRPr="003803FF">
        <w:rPr>
          <w:rFonts w:ascii="Times New Roman" w:eastAsia="Times New Roman" w:hAnsi="Times New Roman" w:cs="Times New Roman"/>
          <w:sz w:val="24"/>
          <w:szCs w:val="24"/>
          <w:lang w:val="en" w:eastAsia="id-ID"/>
        </w:rPr>
        <w:t>.</w:t>
      </w:r>
    </w:p>
    <w:p w:rsidR="00CB333C" w:rsidRDefault="00CB333C" w:rsidP="00A835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Pr>
          <w:rFonts w:ascii="Times New Roman" w:hAnsi="Times New Roman" w:cs="Times New Roman"/>
          <w:sz w:val="24"/>
          <w:szCs w:val="24"/>
          <w:lang w:val="en"/>
        </w:rPr>
        <w:t xml:space="preserve">The research method </w:t>
      </w:r>
      <w:r>
        <w:rPr>
          <w:rFonts w:ascii="Times New Roman" w:hAnsi="Times New Roman" w:cs="Times New Roman"/>
          <w:sz w:val="24"/>
          <w:szCs w:val="24"/>
        </w:rPr>
        <w:t>used was</w:t>
      </w:r>
      <w:r w:rsidRPr="003803FF">
        <w:rPr>
          <w:rFonts w:ascii="Times New Roman" w:hAnsi="Times New Roman" w:cs="Times New Roman"/>
          <w:sz w:val="24"/>
          <w:szCs w:val="24"/>
          <w:lang w:val="en"/>
        </w:rPr>
        <w:t xml:space="preserve"> a</w:t>
      </w:r>
      <w:r>
        <w:rPr>
          <w:rFonts w:ascii="Times New Roman" w:hAnsi="Times New Roman" w:cs="Times New Roman"/>
          <w:sz w:val="24"/>
          <w:szCs w:val="24"/>
          <w:lang w:val="en"/>
        </w:rPr>
        <w:t xml:space="preserve"> completely randomized design (</w:t>
      </w:r>
      <w:r w:rsidRPr="003803FF">
        <w:rPr>
          <w:rFonts w:ascii="Times New Roman" w:hAnsi="Times New Roman" w:cs="Times New Roman"/>
          <w:sz w:val="24"/>
          <w:szCs w:val="24"/>
          <w:lang w:val="en"/>
        </w:rPr>
        <w:t>CRD</w:t>
      </w:r>
      <w:r>
        <w:rPr>
          <w:rFonts w:ascii="Times New Roman" w:hAnsi="Times New Roman" w:cs="Times New Roman"/>
          <w:sz w:val="24"/>
          <w:szCs w:val="24"/>
          <w:lang w:val="en"/>
        </w:rPr>
        <w:t>) factorial with 2 factors</w:t>
      </w:r>
      <w:r>
        <w:rPr>
          <w:rFonts w:ascii="Times New Roman" w:hAnsi="Times New Roman" w:cs="Times New Roman"/>
          <w:sz w:val="24"/>
          <w:szCs w:val="24"/>
        </w:rPr>
        <w:t xml:space="preserve"> i.e</w:t>
      </w:r>
      <w:r w:rsidR="00B52151">
        <w:rPr>
          <w:rFonts w:ascii="Times New Roman" w:hAnsi="Times New Roman" w:cs="Times New Roman"/>
          <w:sz w:val="24"/>
          <w:szCs w:val="24"/>
          <w:lang w:val="en"/>
        </w:rPr>
        <w:t xml:space="preserve"> variations in packaging </w:t>
      </w:r>
      <w:r w:rsidR="004B1575">
        <w:rPr>
          <w:rFonts w:ascii="Times New Roman" w:hAnsi="Times New Roman" w:cs="Times New Roman"/>
          <w:sz w:val="24"/>
          <w:szCs w:val="24"/>
        </w:rPr>
        <w:t xml:space="preserve">methods </w:t>
      </w:r>
      <w:r w:rsidR="00B52151">
        <w:rPr>
          <w:rFonts w:ascii="Times New Roman" w:hAnsi="Times New Roman" w:cs="Times New Roman"/>
          <w:sz w:val="24"/>
          <w:szCs w:val="24"/>
          <w:lang w:val="en"/>
        </w:rPr>
        <w:t>(</w:t>
      </w:r>
      <w:r w:rsidRPr="003803FF">
        <w:rPr>
          <w:rFonts w:ascii="Times New Roman" w:hAnsi="Times New Roman" w:cs="Times New Roman"/>
          <w:sz w:val="24"/>
          <w:szCs w:val="24"/>
          <w:lang w:val="en"/>
        </w:rPr>
        <w:t>Powder open , powder in capsules</w:t>
      </w:r>
      <w:r>
        <w:rPr>
          <w:rFonts w:ascii="Times New Roman" w:hAnsi="Times New Roman" w:cs="Times New Roman"/>
          <w:sz w:val="24"/>
          <w:szCs w:val="24"/>
        </w:rPr>
        <w:t>,</w:t>
      </w:r>
      <w:r w:rsidRPr="003803FF">
        <w:rPr>
          <w:rFonts w:ascii="Times New Roman" w:hAnsi="Times New Roman" w:cs="Times New Roman"/>
          <w:sz w:val="24"/>
          <w:szCs w:val="24"/>
          <w:lang w:val="en"/>
        </w:rPr>
        <w:t xml:space="preserve"> an</w:t>
      </w:r>
      <w:r>
        <w:rPr>
          <w:rFonts w:ascii="Times New Roman" w:hAnsi="Times New Roman" w:cs="Times New Roman"/>
          <w:sz w:val="24"/>
          <w:szCs w:val="24"/>
          <w:lang w:val="en"/>
        </w:rPr>
        <w:t>d powder in capsules</w:t>
      </w:r>
      <w:r w:rsidR="00B52151">
        <w:rPr>
          <w:rFonts w:ascii="Times New Roman" w:hAnsi="Times New Roman" w:cs="Times New Roman"/>
          <w:sz w:val="24"/>
          <w:szCs w:val="24"/>
        </w:rPr>
        <w:t xml:space="preserve"> packed with Polipropilen </w:t>
      </w:r>
      <w:r>
        <w:rPr>
          <w:rFonts w:ascii="Times New Roman" w:hAnsi="Times New Roman" w:cs="Times New Roman"/>
          <w:sz w:val="24"/>
          <w:szCs w:val="24"/>
          <w:lang w:val="en"/>
        </w:rPr>
        <w:t xml:space="preserve">plastics) and long </w:t>
      </w:r>
      <w:r>
        <w:rPr>
          <w:rFonts w:ascii="Times New Roman" w:hAnsi="Times New Roman" w:cs="Times New Roman"/>
          <w:sz w:val="24"/>
          <w:szCs w:val="24"/>
        </w:rPr>
        <w:t xml:space="preserve">storage </w:t>
      </w:r>
      <w:r w:rsidR="00B52151">
        <w:rPr>
          <w:rFonts w:ascii="Times New Roman" w:hAnsi="Times New Roman" w:cs="Times New Roman"/>
          <w:sz w:val="24"/>
          <w:szCs w:val="24"/>
          <w:lang w:val="en"/>
        </w:rPr>
        <w:t>(0</w:t>
      </w:r>
      <w:r w:rsidRPr="003803FF">
        <w:rPr>
          <w:rFonts w:ascii="Times New Roman" w:hAnsi="Times New Roman" w:cs="Times New Roman"/>
          <w:sz w:val="24"/>
          <w:szCs w:val="24"/>
          <w:lang w:val="en"/>
        </w:rPr>
        <w:t xml:space="preserve">, 1, 2, 3, 4, 5, 6, 7 </w:t>
      </w:r>
      <w:r>
        <w:rPr>
          <w:rFonts w:ascii="Times New Roman" w:hAnsi="Times New Roman" w:cs="Times New Roman"/>
          <w:sz w:val="24"/>
          <w:szCs w:val="24"/>
          <w:lang w:val="en"/>
        </w:rPr>
        <w:t>and 8 week</w:t>
      </w:r>
      <w:r w:rsidRPr="003803FF">
        <w:rPr>
          <w:rFonts w:ascii="Times New Roman" w:hAnsi="Times New Roman" w:cs="Times New Roman"/>
          <w:sz w:val="24"/>
          <w:szCs w:val="24"/>
          <w:lang w:val="en"/>
        </w:rPr>
        <w:t xml:space="preserve">) . </w:t>
      </w:r>
      <w:r w:rsidR="00B52151">
        <w:rPr>
          <w:rFonts w:ascii="Times New Roman" w:hAnsi="Times New Roman" w:cs="Times New Roman"/>
          <w:sz w:val="24"/>
          <w:szCs w:val="24"/>
        </w:rPr>
        <w:t>Analysis</w:t>
      </w:r>
      <w:r w:rsidR="00B52151">
        <w:rPr>
          <w:rFonts w:ascii="Times New Roman" w:hAnsi="Times New Roman" w:cs="Times New Roman"/>
          <w:sz w:val="24"/>
          <w:szCs w:val="24"/>
          <w:lang w:val="en"/>
        </w:rPr>
        <w:t xml:space="preserve"> made ​​</w:t>
      </w:r>
      <w:proofErr w:type="spellStart"/>
      <w:r w:rsidR="00B52151">
        <w:rPr>
          <w:rFonts w:ascii="Times New Roman" w:hAnsi="Times New Roman" w:cs="Times New Roman"/>
          <w:sz w:val="24"/>
          <w:szCs w:val="24"/>
          <w:lang w:val="en"/>
        </w:rPr>
        <w:t>includ</w:t>
      </w:r>
      <w:proofErr w:type="spellEnd"/>
      <w:r w:rsidR="00B52151">
        <w:rPr>
          <w:rFonts w:ascii="Times New Roman" w:hAnsi="Times New Roman" w:cs="Times New Roman"/>
          <w:sz w:val="24"/>
          <w:szCs w:val="24"/>
        </w:rPr>
        <w:t>ing</w:t>
      </w:r>
      <w:r>
        <w:rPr>
          <w:rFonts w:ascii="Times New Roman" w:hAnsi="Times New Roman" w:cs="Times New Roman"/>
          <w:sz w:val="24"/>
          <w:szCs w:val="24"/>
          <w:lang w:val="en"/>
        </w:rPr>
        <w:t xml:space="preserve"> </w:t>
      </w:r>
      <w:r>
        <w:rPr>
          <w:rFonts w:ascii="Times New Roman" w:hAnsi="Times New Roman" w:cs="Times New Roman"/>
          <w:sz w:val="24"/>
          <w:szCs w:val="24"/>
        </w:rPr>
        <w:t xml:space="preserve">moisture </w:t>
      </w:r>
      <w:r>
        <w:rPr>
          <w:rFonts w:ascii="Times New Roman" w:hAnsi="Times New Roman" w:cs="Times New Roman"/>
          <w:sz w:val="24"/>
          <w:szCs w:val="24"/>
          <w:lang w:val="en"/>
        </w:rPr>
        <w:t xml:space="preserve">content, </w:t>
      </w:r>
      <w:r>
        <w:rPr>
          <w:rFonts w:ascii="Times New Roman" w:hAnsi="Times New Roman" w:cs="Times New Roman"/>
          <w:sz w:val="24"/>
          <w:szCs w:val="24"/>
        </w:rPr>
        <w:t>antioxidant</w:t>
      </w:r>
      <w:r w:rsidRPr="003803FF">
        <w:rPr>
          <w:rFonts w:ascii="Times New Roman" w:hAnsi="Times New Roman" w:cs="Times New Roman"/>
          <w:sz w:val="24"/>
          <w:szCs w:val="24"/>
          <w:lang w:val="en"/>
        </w:rPr>
        <w:t xml:space="preserve"> activity, total phenol</w:t>
      </w:r>
      <w:r>
        <w:rPr>
          <w:rFonts w:ascii="Times New Roman" w:hAnsi="Times New Roman" w:cs="Times New Roman"/>
          <w:sz w:val="24"/>
          <w:szCs w:val="24"/>
        </w:rPr>
        <w:t>ic</w:t>
      </w:r>
      <w:r>
        <w:rPr>
          <w:rFonts w:ascii="Times New Roman" w:hAnsi="Times New Roman" w:cs="Times New Roman"/>
          <w:sz w:val="24"/>
          <w:szCs w:val="24"/>
          <w:lang w:val="en"/>
        </w:rPr>
        <w:t xml:space="preserve"> content</w:t>
      </w:r>
      <w:r w:rsidRPr="003803FF">
        <w:rPr>
          <w:rFonts w:ascii="Times New Roman" w:hAnsi="Times New Roman" w:cs="Times New Roman"/>
          <w:sz w:val="24"/>
          <w:szCs w:val="24"/>
          <w:lang w:val="en"/>
        </w:rPr>
        <w:t>, flavonoids and tannins . Data obtained statistically calculated with a confi</w:t>
      </w:r>
      <w:r w:rsidR="00B52151">
        <w:rPr>
          <w:rFonts w:ascii="Times New Roman" w:hAnsi="Times New Roman" w:cs="Times New Roman"/>
          <w:sz w:val="24"/>
          <w:szCs w:val="24"/>
          <w:lang w:val="en"/>
        </w:rPr>
        <w:t>dence level of 95% and if there</w:t>
      </w:r>
      <w:r w:rsidR="00B52151">
        <w:rPr>
          <w:rFonts w:ascii="Times New Roman" w:hAnsi="Times New Roman" w:cs="Times New Roman"/>
          <w:sz w:val="24"/>
          <w:szCs w:val="24"/>
        </w:rPr>
        <w:t>’</w:t>
      </w:r>
      <w:r w:rsidR="005E1C53">
        <w:rPr>
          <w:rFonts w:ascii="Times New Roman" w:hAnsi="Times New Roman" w:cs="Times New Roman"/>
          <w:sz w:val="24"/>
          <w:szCs w:val="24"/>
        </w:rPr>
        <w:t>re</w:t>
      </w:r>
      <w:r w:rsidRPr="003803FF">
        <w:rPr>
          <w:rFonts w:ascii="Times New Roman" w:hAnsi="Times New Roman" w:cs="Times New Roman"/>
          <w:sz w:val="24"/>
          <w:szCs w:val="24"/>
          <w:lang w:val="en"/>
        </w:rPr>
        <w:t xml:space="preserve"> significant differences among </w:t>
      </w:r>
      <w:r w:rsidR="00B52151">
        <w:rPr>
          <w:rFonts w:ascii="Times New Roman" w:hAnsi="Times New Roman" w:cs="Times New Roman"/>
          <w:sz w:val="24"/>
          <w:szCs w:val="24"/>
        </w:rPr>
        <w:t xml:space="preserve">the </w:t>
      </w:r>
      <w:r w:rsidRPr="003803FF">
        <w:rPr>
          <w:rFonts w:ascii="Times New Roman" w:hAnsi="Times New Roman" w:cs="Times New Roman"/>
          <w:sz w:val="24"/>
          <w:szCs w:val="24"/>
          <w:lang w:val="en"/>
        </w:rPr>
        <w:t>treatment</w:t>
      </w:r>
      <w:r w:rsidR="00B52151">
        <w:rPr>
          <w:rFonts w:ascii="Times New Roman" w:hAnsi="Times New Roman" w:cs="Times New Roman"/>
          <w:sz w:val="24"/>
          <w:szCs w:val="24"/>
        </w:rPr>
        <w:t>s then</w:t>
      </w:r>
      <w:r w:rsidR="005E1C53">
        <w:rPr>
          <w:rFonts w:ascii="Times New Roman" w:hAnsi="Times New Roman" w:cs="Times New Roman"/>
          <w:sz w:val="24"/>
          <w:szCs w:val="24"/>
          <w:lang w:val="en"/>
        </w:rPr>
        <w:t xml:space="preserve"> continued with</w:t>
      </w:r>
      <w:r w:rsidRPr="003803FF">
        <w:rPr>
          <w:rFonts w:ascii="Times New Roman" w:hAnsi="Times New Roman" w:cs="Times New Roman"/>
          <w:sz w:val="24"/>
          <w:szCs w:val="24"/>
          <w:lang w:val="en"/>
        </w:rPr>
        <w:t xml:space="preserve"> Duncan Multiple Range Test (</w:t>
      </w:r>
      <w:r>
        <w:rPr>
          <w:rFonts w:ascii="Times New Roman" w:hAnsi="Times New Roman" w:cs="Times New Roman"/>
          <w:sz w:val="24"/>
          <w:szCs w:val="24"/>
          <w:lang w:val="en"/>
        </w:rPr>
        <w:t>DMRT</w:t>
      </w:r>
      <w:r>
        <w:rPr>
          <w:rFonts w:ascii="Times New Roman" w:hAnsi="Times New Roman" w:cs="Times New Roman"/>
          <w:sz w:val="24"/>
          <w:szCs w:val="24"/>
        </w:rPr>
        <w:t>)</w:t>
      </w:r>
      <w:r w:rsidRPr="003803FF">
        <w:rPr>
          <w:rFonts w:ascii="Times New Roman" w:hAnsi="Times New Roman" w:cs="Times New Roman"/>
          <w:sz w:val="24"/>
          <w:szCs w:val="24"/>
          <w:lang w:val="en"/>
        </w:rPr>
        <w:t>.</w:t>
      </w:r>
    </w:p>
    <w:p w:rsidR="00CB333C" w:rsidRPr="003803FF" w:rsidRDefault="00CB333C" w:rsidP="00CB333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52151">
        <w:rPr>
          <w:rFonts w:ascii="Times New Roman" w:hAnsi="Times New Roman" w:cs="Times New Roman"/>
          <w:sz w:val="24"/>
          <w:szCs w:val="24"/>
        </w:rPr>
        <w:t>The result showed that w</w:t>
      </w:r>
      <w:proofErr w:type="spellStart"/>
      <w:r>
        <w:rPr>
          <w:rFonts w:ascii="Times New Roman" w:hAnsi="Times New Roman" w:cs="Times New Roman"/>
          <w:sz w:val="24"/>
          <w:szCs w:val="24"/>
          <w:lang w:val="en"/>
        </w:rPr>
        <w:t>hite</w:t>
      </w:r>
      <w:proofErr w:type="spellEnd"/>
      <w:r>
        <w:rPr>
          <w:rFonts w:ascii="Times New Roman" w:hAnsi="Times New Roman" w:cs="Times New Roman"/>
          <w:sz w:val="24"/>
          <w:szCs w:val="24"/>
          <w:lang w:val="en"/>
        </w:rPr>
        <w:t xml:space="preserve"> </w:t>
      </w:r>
      <w:r>
        <w:rPr>
          <w:rFonts w:ascii="Times New Roman" w:hAnsi="Times New Roman" w:cs="Times New Roman"/>
          <w:sz w:val="24"/>
          <w:szCs w:val="24"/>
        </w:rPr>
        <w:t>saffron</w:t>
      </w:r>
      <w:r w:rsidRPr="003803FF">
        <w:rPr>
          <w:rFonts w:ascii="Times New Roman" w:hAnsi="Times New Roman" w:cs="Times New Roman"/>
          <w:sz w:val="24"/>
          <w:szCs w:val="24"/>
          <w:lang w:val="en"/>
        </w:rPr>
        <w:t xml:space="preserve"> powder stored</w:t>
      </w:r>
      <w:r>
        <w:rPr>
          <w:rFonts w:ascii="Times New Roman" w:hAnsi="Times New Roman" w:cs="Times New Roman"/>
          <w:sz w:val="24"/>
          <w:szCs w:val="24"/>
        </w:rPr>
        <w:t xml:space="preserve"> for</w:t>
      </w:r>
      <w:r>
        <w:rPr>
          <w:rFonts w:ascii="Times New Roman" w:hAnsi="Times New Roman" w:cs="Times New Roman"/>
          <w:sz w:val="24"/>
          <w:szCs w:val="24"/>
          <w:lang w:val="en"/>
        </w:rPr>
        <w:t xml:space="preserve"> 8 weeks with the packaging treatment</w:t>
      </w:r>
      <w:r w:rsidR="00B52151">
        <w:rPr>
          <w:rFonts w:ascii="Times New Roman" w:hAnsi="Times New Roman" w:cs="Times New Roman"/>
          <w:sz w:val="24"/>
          <w:szCs w:val="24"/>
          <w:lang w:val="en"/>
        </w:rPr>
        <w:t xml:space="preserve"> of capsule </w:t>
      </w:r>
      <w:r w:rsidR="00B52151">
        <w:rPr>
          <w:rFonts w:ascii="Times New Roman" w:hAnsi="Times New Roman" w:cs="Times New Roman"/>
          <w:sz w:val="24"/>
          <w:szCs w:val="24"/>
        </w:rPr>
        <w:t>and packed</w:t>
      </w:r>
      <w:r w:rsidRPr="003803FF">
        <w:rPr>
          <w:rFonts w:ascii="Times New Roman" w:hAnsi="Times New Roman" w:cs="Times New Roman"/>
          <w:sz w:val="24"/>
          <w:szCs w:val="24"/>
          <w:lang w:val="en"/>
        </w:rPr>
        <w:t xml:space="preserve"> </w:t>
      </w:r>
      <w:r>
        <w:rPr>
          <w:rFonts w:ascii="Times New Roman" w:hAnsi="Times New Roman" w:cs="Times New Roman"/>
          <w:sz w:val="24"/>
          <w:szCs w:val="24"/>
        </w:rPr>
        <w:t xml:space="preserve">with PP </w:t>
      </w:r>
      <w:r>
        <w:rPr>
          <w:rFonts w:ascii="Times New Roman" w:hAnsi="Times New Roman" w:cs="Times New Roman"/>
          <w:sz w:val="24"/>
          <w:szCs w:val="24"/>
          <w:lang w:val="en"/>
        </w:rPr>
        <w:t xml:space="preserve">plastic </w:t>
      </w:r>
      <w:r w:rsidR="00B52151">
        <w:rPr>
          <w:rFonts w:ascii="Times New Roman" w:hAnsi="Times New Roman" w:cs="Times New Roman"/>
          <w:sz w:val="24"/>
          <w:szCs w:val="24"/>
        </w:rPr>
        <w:t>had</w:t>
      </w:r>
      <w:r w:rsidRPr="003803FF">
        <w:rPr>
          <w:rFonts w:ascii="Times New Roman" w:hAnsi="Times New Roman" w:cs="Times New Roman"/>
          <w:sz w:val="24"/>
          <w:szCs w:val="24"/>
          <w:lang w:val="en"/>
        </w:rPr>
        <w:t xml:space="preserve"> the highest </w:t>
      </w:r>
      <w:proofErr w:type="spellStart"/>
      <w:r w:rsidRPr="003803FF">
        <w:rPr>
          <w:rFonts w:ascii="Times New Roman" w:hAnsi="Times New Roman" w:cs="Times New Roman"/>
          <w:sz w:val="24"/>
          <w:szCs w:val="24"/>
          <w:lang w:val="en"/>
        </w:rPr>
        <w:t>antioxidative</w:t>
      </w:r>
      <w:proofErr w:type="spellEnd"/>
      <w:r w:rsidRPr="003803FF">
        <w:rPr>
          <w:rFonts w:ascii="Times New Roman" w:hAnsi="Times New Roman" w:cs="Times New Roman"/>
          <w:sz w:val="24"/>
          <w:szCs w:val="24"/>
          <w:lang w:val="en"/>
        </w:rPr>
        <w:t xml:space="preserve"> properti</w:t>
      </w:r>
      <w:r w:rsidR="00B52151">
        <w:rPr>
          <w:rFonts w:ascii="Times New Roman" w:hAnsi="Times New Roman" w:cs="Times New Roman"/>
          <w:sz w:val="24"/>
          <w:szCs w:val="24"/>
          <w:lang w:val="en"/>
        </w:rPr>
        <w:t xml:space="preserve">es with characteristics of </w:t>
      </w:r>
      <w:r w:rsidR="00B52151">
        <w:rPr>
          <w:rFonts w:ascii="Times New Roman" w:hAnsi="Times New Roman" w:cs="Times New Roman"/>
          <w:sz w:val="24"/>
          <w:szCs w:val="24"/>
        </w:rPr>
        <w:t>moisture</w:t>
      </w:r>
      <w:r w:rsidRPr="003803FF">
        <w:rPr>
          <w:rFonts w:ascii="Times New Roman" w:hAnsi="Times New Roman" w:cs="Times New Roman"/>
          <w:sz w:val="24"/>
          <w:szCs w:val="24"/>
          <w:lang w:val="en"/>
        </w:rPr>
        <w:t xml:space="preserve"> content 9.49 %, 64.37 % RSA , total phenols 1112.50 </w:t>
      </w:r>
      <w:proofErr w:type="spellStart"/>
      <w:r w:rsidRPr="003803FF">
        <w:rPr>
          <w:rFonts w:ascii="Times New Roman" w:hAnsi="Times New Roman" w:cs="Times New Roman"/>
          <w:sz w:val="24"/>
          <w:szCs w:val="24"/>
          <w:lang w:val="en"/>
        </w:rPr>
        <w:t>mgGA</w:t>
      </w:r>
      <w:r w:rsidR="00B52151">
        <w:rPr>
          <w:rFonts w:ascii="Times New Roman" w:hAnsi="Times New Roman" w:cs="Times New Roman"/>
          <w:sz w:val="24"/>
          <w:szCs w:val="24"/>
          <w:lang w:val="en"/>
        </w:rPr>
        <w:t>E</w:t>
      </w:r>
      <w:proofErr w:type="spellEnd"/>
      <w:r>
        <w:rPr>
          <w:rFonts w:ascii="Times New Roman" w:hAnsi="Times New Roman" w:cs="Times New Roman"/>
          <w:sz w:val="24"/>
          <w:szCs w:val="24"/>
          <w:lang w:val="en"/>
        </w:rPr>
        <w:t xml:space="preserve">/100g, flavonoids 205.20 </w:t>
      </w:r>
      <w:r>
        <w:rPr>
          <w:rFonts w:ascii="Times New Roman" w:hAnsi="Times New Roman" w:cs="Times New Roman"/>
          <w:sz w:val="24"/>
          <w:szCs w:val="24"/>
        </w:rPr>
        <w:t>mg</w:t>
      </w:r>
      <w:r w:rsidR="00B52151">
        <w:rPr>
          <w:rFonts w:ascii="Times New Roman" w:hAnsi="Times New Roman" w:cs="Times New Roman"/>
          <w:sz w:val="24"/>
          <w:szCs w:val="24"/>
          <w:lang w:val="en"/>
        </w:rPr>
        <w:t>Q</w:t>
      </w:r>
      <w:r w:rsidRPr="003803FF">
        <w:rPr>
          <w:rFonts w:ascii="Times New Roman" w:hAnsi="Times New Roman" w:cs="Times New Roman"/>
          <w:sz w:val="24"/>
          <w:szCs w:val="24"/>
          <w:lang w:val="en"/>
        </w:rPr>
        <w:t>/100 g</w:t>
      </w:r>
      <w:r w:rsidR="00B52151">
        <w:rPr>
          <w:rFonts w:ascii="Times New Roman" w:hAnsi="Times New Roman" w:cs="Times New Roman"/>
          <w:sz w:val="24"/>
          <w:szCs w:val="24"/>
          <w:lang w:val="en"/>
        </w:rPr>
        <w:t>, tannin 0.41 mg</w:t>
      </w:r>
      <w:r w:rsidRPr="003803FF">
        <w:rPr>
          <w:rFonts w:ascii="Times New Roman" w:hAnsi="Times New Roman" w:cs="Times New Roman"/>
          <w:sz w:val="24"/>
          <w:szCs w:val="24"/>
          <w:lang w:val="en"/>
        </w:rPr>
        <w:t>/100 g</w:t>
      </w:r>
      <w:r>
        <w:rPr>
          <w:rFonts w:ascii="Times New Roman" w:hAnsi="Times New Roman" w:cs="Times New Roman"/>
          <w:sz w:val="24"/>
          <w:szCs w:val="24"/>
          <w:lang w:val="en"/>
        </w:rPr>
        <w:t>. During storage</w:t>
      </w:r>
      <w:r>
        <w:rPr>
          <w:rFonts w:ascii="Times New Roman" w:hAnsi="Times New Roman" w:cs="Times New Roman"/>
          <w:sz w:val="24"/>
          <w:szCs w:val="24"/>
        </w:rPr>
        <w:t xml:space="preserve"> of</w:t>
      </w:r>
      <w:r>
        <w:rPr>
          <w:rFonts w:ascii="Times New Roman" w:hAnsi="Times New Roman" w:cs="Times New Roman"/>
          <w:sz w:val="24"/>
          <w:szCs w:val="24"/>
          <w:lang w:val="en"/>
        </w:rPr>
        <w:t xml:space="preserve"> white </w:t>
      </w:r>
      <w:r>
        <w:rPr>
          <w:rFonts w:ascii="Times New Roman" w:hAnsi="Times New Roman" w:cs="Times New Roman"/>
          <w:sz w:val="24"/>
          <w:szCs w:val="24"/>
        </w:rPr>
        <w:t>safffron</w:t>
      </w:r>
      <w:r>
        <w:rPr>
          <w:rFonts w:ascii="Times New Roman" w:hAnsi="Times New Roman" w:cs="Times New Roman"/>
          <w:sz w:val="24"/>
          <w:szCs w:val="24"/>
          <w:lang w:val="en"/>
        </w:rPr>
        <w:t xml:space="preserve"> powder</w:t>
      </w:r>
      <w:r>
        <w:rPr>
          <w:rFonts w:ascii="Times New Roman" w:hAnsi="Times New Roman" w:cs="Times New Roman"/>
          <w:sz w:val="24"/>
          <w:szCs w:val="24"/>
        </w:rPr>
        <w:t xml:space="preserve"> showed the </w:t>
      </w:r>
      <w:r w:rsidRPr="003803FF">
        <w:rPr>
          <w:rFonts w:ascii="Times New Roman" w:hAnsi="Times New Roman" w:cs="Times New Roman"/>
          <w:sz w:val="24"/>
          <w:szCs w:val="24"/>
          <w:lang w:val="en"/>
        </w:rPr>
        <w:t>increase</w:t>
      </w:r>
      <w:r>
        <w:rPr>
          <w:rFonts w:ascii="Times New Roman" w:hAnsi="Times New Roman" w:cs="Times New Roman"/>
          <w:sz w:val="24"/>
          <w:szCs w:val="24"/>
          <w:lang w:val="en"/>
        </w:rPr>
        <w:t xml:space="preserve"> of </w:t>
      </w:r>
      <w:r>
        <w:rPr>
          <w:rFonts w:ascii="Times New Roman" w:hAnsi="Times New Roman" w:cs="Times New Roman"/>
          <w:sz w:val="24"/>
          <w:szCs w:val="24"/>
        </w:rPr>
        <w:t xml:space="preserve">moisture </w:t>
      </w:r>
      <w:proofErr w:type="spellStart"/>
      <w:r>
        <w:rPr>
          <w:rFonts w:ascii="Times New Roman" w:hAnsi="Times New Roman" w:cs="Times New Roman"/>
          <w:sz w:val="24"/>
          <w:szCs w:val="24"/>
          <w:lang w:val="en"/>
        </w:rPr>
        <w:t>conten</w:t>
      </w:r>
      <w:proofErr w:type="spellEnd"/>
      <w:r>
        <w:rPr>
          <w:rFonts w:ascii="Times New Roman" w:hAnsi="Times New Roman" w:cs="Times New Roman"/>
          <w:sz w:val="24"/>
          <w:szCs w:val="24"/>
        </w:rPr>
        <w:t xml:space="preserve">t, </w:t>
      </w:r>
      <w:r w:rsidRPr="003803FF">
        <w:rPr>
          <w:rFonts w:ascii="Times New Roman" w:hAnsi="Times New Roman" w:cs="Times New Roman"/>
          <w:sz w:val="24"/>
          <w:szCs w:val="24"/>
          <w:lang w:val="en"/>
        </w:rPr>
        <w:t>antioxidant activity and total phenol</w:t>
      </w:r>
      <w:r>
        <w:rPr>
          <w:rFonts w:ascii="Times New Roman" w:hAnsi="Times New Roman" w:cs="Times New Roman"/>
          <w:sz w:val="24"/>
          <w:szCs w:val="24"/>
        </w:rPr>
        <w:t>ic</w:t>
      </w:r>
      <w:r w:rsidRPr="003803FF">
        <w:rPr>
          <w:rFonts w:ascii="Times New Roman" w:hAnsi="Times New Roman" w:cs="Times New Roman"/>
          <w:sz w:val="24"/>
          <w:szCs w:val="24"/>
          <w:lang w:val="en"/>
        </w:rPr>
        <w:t xml:space="preserve"> content, while the flavonoid</w:t>
      </w:r>
      <w:r>
        <w:rPr>
          <w:rFonts w:ascii="Times New Roman" w:hAnsi="Times New Roman" w:cs="Times New Roman"/>
          <w:sz w:val="24"/>
          <w:szCs w:val="24"/>
        </w:rPr>
        <w:t>s</w:t>
      </w:r>
      <w:r w:rsidRPr="003803FF">
        <w:rPr>
          <w:rFonts w:ascii="Times New Roman" w:hAnsi="Times New Roman" w:cs="Times New Roman"/>
          <w:sz w:val="24"/>
          <w:szCs w:val="24"/>
          <w:lang w:val="en"/>
        </w:rPr>
        <w:t xml:space="preserve"> and tannin</w:t>
      </w:r>
      <w:r>
        <w:rPr>
          <w:rFonts w:ascii="Times New Roman" w:hAnsi="Times New Roman" w:cs="Times New Roman"/>
          <w:sz w:val="24"/>
          <w:szCs w:val="24"/>
        </w:rPr>
        <w:t>s</w:t>
      </w:r>
      <w:r w:rsidRPr="003803FF">
        <w:rPr>
          <w:rFonts w:ascii="Times New Roman" w:hAnsi="Times New Roman" w:cs="Times New Roman"/>
          <w:sz w:val="24"/>
          <w:szCs w:val="24"/>
          <w:lang w:val="en"/>
        </w:rPr>
        <w:t xml:space="preserve"> decreased significantly.</w:t>
      </w:r>
    </w:p>
    <w:p w:rsidR="00CB333C" w:rsidRPr="00A83575" w:rsidRDefault="00CB333C" w:rsidP="00CB333C">
      <w:pPr>
        <w:pStyle w:val="HTMLPreformatted"/>
        <w:rPr>
          <w:rFonts w:ascii="Times New Roman" w:hAnsi="Times New Roman" w:cs="Times New Roman"/>
          <w:b/>
          <w:sz w:val="24"/>
          <w:szCs w:val="24"/>
        </w:rPr>
      </w:pPr>
    </w:p>
    <w:p w:rsidR="00CB333C" w:rsidRPr="003803FF" w:rsidRDefault="00CB333C" w:rsidP="00CB333C">
      <w:pPr>
        <w:pStyle w:val="HTMLPreformatted"/>
        <w:rPr>
          <w:rFonts w:ascii="Times New Roman" w:hAnsi="Times New Roman" w:cs="Times New Roman"/>
          <w:sz w:val="24"/>
          <w:szCs w:val="24"/>
        </w:rPr>
      </w:pPr>
      <w:r w:rsidRPr="00A83575">
        <w:rPr>
          <w:rFonts w:ascii="Times New Roman" w:hAnsi="Times New Roman" w:cs="Times New Roman"/>
          <w:b/>
          <w:sz w:val="24"/>
          <w:szCs w:val="24"/>
          <w:lang w:val="en"/>
        </w:rPr>
        <w:t>Keywords</w:t>
      </w:r>
      <w:r>
        <w:rPr>
          <w:rFonts w:ascii="Times New Roman" w:hAnsi="Times New Roman" w:cs="Times New Roman"/>
          <w:sz w:val="24"/>
          <w:szCs w:val="24"/>
          <w:lang w:val="en"/>
        </w:rPr>
        <w:t xml:space="preserve">: white </w:t>
      </w:r>
      <w:r>
        <w:rPr>
          <w:rFonts w:ascii="Times New Roman" w:hAnsi="Times New Roman" w:cs="Times New Roman"/>
          <w:sz w:val="24"/>
          <w:szCs w:val="24"/>
        </w:rPr>
        <w:t xml:space="preserve">saffron </w:t>
      </w:r>
      <w:r w:rsidR="00A83575">
        <w:rPr>
          <w:rFonts w:ascii="Times New Roman" w:hAnsi="Times New Roman" w:cs="Times New Roman"/>
          <w:sz w:val="24"/>
          <w:szCs w:val="24"/>
          <w:lang w:val="en"/>
        </w:rPr>
        <w:t>powder</w:t>
      </w:r>
      <w:r w:rsidR="00B52151">
        <w:rPr>
          <w:rFonts w:ascii="Times New Roman" w:hAnsi="Times New Roman" w:cs="Times New Roman"/>
          <w:sz w:val="24"/>
          <w:szCs w:val="24"/>
          <w:lang w:val="en"/>
        </w:rPr>
        <w:t xml:space="preserve">, storage, </w:t>
      </w:r>
      <w:r w:rsidRPr="003803FF">
        <w:rPr>
          <w:rFonts w:ascii="Times New Roman" w:hAnsi="Times New Roman" w:cs="Times New Roman"/>
          <w:sz w:val="24"/>
          <w:szCs w:val="24"/>
          <w:lang w:val="en"/>
        </w:rPr>
        <w:t>packaging</w:t>
      </w:r>
      <w:r w:rsidR="00B52151">
        <w:rPr>
          <w:rFonts w:ascii="Times New Roman" w:hAnsi="Times New Roman" w:cs="Times New Roman"/>
          <w:sz w:val="24"/>
          <w:szCs w:val="24"/>
        </w:rPr>
        <w:t xml:space="preserve"> methods</w:t>
      </w:r>
      <w:r>
        <w:rPr>
          <w:rFonts w:ascii="Times New Roman" w:hAnsi="Times New Roman" w:cs="Times New Roman"/>
          <w:sz w:val="24"/>
          <w:szCs w:val="24"/>
          <w:lang w:val="en"/>
        </w:rPr>
        <w:t xml:space="preserve">, antioxidant </w:t>
      </w:r>
      <w:proofErr w:type="spellStart"/>
      <w:r>
        <w:rPr>
          <w:rFonts w:ascii="Times New Roman" w:hAnsi="Times New Roman" w:cs="Times New Roman"/>
          <w:sz w:val="24"/>
          <w:szCs w:val="24"/>
          <w:lang w:val="en"/>
        </w:rPr>
        <w:t>activit</w:t>
      </w:r>
      <w:proofErr w:type="spellEnd"/>
      <w:r>
        <w:rPr>
          <w:rFonts w:ascii="Times New Roman" w:hAnsi="Times New Roman" w:cs="Times New Roman"/>
          <w:sz w:val="24"/>
          <w:szCs w:val="24"/>
        </w:rPr>
        <w:t>y</w:t>
      </w:r>
    </w:p>
    <w:p w:rsidR="00CB333C" w:rsidRPr="003803FF" w:rsidRDefault="00CB333C" w:rsidP="00CB333C">
      <w:pPr>
        <w:spacing w:line="240" w:lineRule="auto"/>
        <w:rPr>
          <w:rFonts w:ascii="Times New Roman" w:hAnsi="Times New Roman" w:cs="Times New Roman"/>
          <w:sz w:val="24"/>
          <w:szCs w:val="24"/>
        </w:rPr>
      </w:pPr>
    </w:p>
    <w:p w:rsidR="007B3A02" w:rsidRPr="007B3A02" w:rsidRDefault="007B3A02" w:rsidP="00071E80">
      <w:pPr>
        <w:autoSpaceDE w:val="0"/>
        <w:autoSpaceDN w:val="0"/>
        <w:adjustRightInd w:val="0"/>
        <w:spacing w:after="0" w:line="240" w:lineRule="auto"/>
        <w:ind w:firstLine="567"/>
        <w:jc w:val="both"/>
        <w:rPr>
          <w:rFonts w:ascii="Times New Roman" w:hAnsi="Times New Roman" w:cs="Times New Roman"/>
          <w:sz w:val="24"/>
          <w:szCs w:val="24"/>
        </w:rPr>
      </w:pPr>
    </w:p>
    <w:sectPr w:rsidR="007B3A02" w:rsidRPr="007B3A02" w:rsidSect="00D91D0A">
      <w:footerReference w:type="default" r:id="rId8"/>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F0" w:rsidRDefault="008432F0" w:rsidP="00515548">
      <w:pPr>
        <w:spacing w:after="0" w:line="240" w:lineRule="auto"/>
      </w:pPr>
      <w:r>
        <w:separator/>
      </w:r>
    </w:p>
  </w:endnote>
  <w:endnote w:type="continuationSeparator" w:id="0">
    <w:p w:rsidR="008432F0" w:rsidRDefault="008432F0" w:rsidP="0051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965449"/>
      <w:docPartObj>
        <w:docPartGallery w:val="Page Numbers (Bottom of Page)"/>
        <w:docPartUnique/>
      </w:docPartObj>
    </w:sdtPr>
    <w:sdtEndPr>
      <w:rPr>
        <w:noProof/>
      </w:rPr>
    </w:sdtEndPr>
    <w:sdtContent>
      <w:p w:rsidR="00515548" w:rsidRDefault="00515548">
        <w:pPr>
          <w:pStyle w:val="Footer"/>
          <w:jc w:val="center"/>
        </w:pPr>
        <w:r>
          <w:fldChar w:fldCharType="begin"/>
        </w:r>
        <w:r>
          <w:instrText xml:space="preserve"> PAGE   \* MERGEFORMAT </w:instrText>
        </w:r>
        <w:r>
          <w:fldChar w:fldCharType="separate"/>
        </w:r>
        <w:r w:rsidR="00823B23">
          <w:rPr>
            <w:noProof/>
          </w:rPr>
          <w:t>i</w:t>
        </w:r>
        <w:r>
          <w:rPr>
            <w:noProof/>
          </w:rPr>
          <w:fldChar w:fldCharType="end"/>
        </w:r>
      </w:p>
    </w:sdtContent>
  </w:sdt>
  <w:p w:rsidR="00515548" w:rsidRDefault="00515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F0" w:rsidRDefault="008432F0" w:rsidP="00515548">
      <w:pPr>
        <w:spacing w:after="0" w:line="240" w:lineRule="auto"/>
      </w:pPr>
      <w:r>
        <w:separator/>
      </w:r>
    </w:p>
  </w:footnote>
  <w:footnote w:type="continuationSeparator" w:id="0">
    <w:p w:rsidR="008432F0" w:rsidRDefault="008432F0" w:rsidP="00515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ED3"/>
    <w:multiLevelType w:val="hybridMultilevel"/>
    <w:tmpl w:val="83A6E338"/>
    <w:lvl w:ilvl="0" w:tplc="6792D05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3F0FFF"/>
    <w:multiLevelType w:val="hybridMultilevel"/>
    <w:tmpl w:val="2BF27220"/>
    <w:lvl w:ilvl="0" w:tplc="C1C08A02">
      <w:start w:val="1"/>
      <w:numFmt w:val="upp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601F2F"/>
    <w:multiLevelType w:val="hybridMultilevel"/>
    <w:tmpl w:val="6F5A6606"/>
    <w:lvl w:ilvl="0" w:tplc="6F7EA23A">
      <w:start w:val="1"/>
      <w:numFmt w:val="decimal"/>
      <w:lvlText w:val="%1."/>
      <w:lvlJc w:val="left"/>
      <w:pPr>
        <w:ind w:left="720" w:hanging="360"/>
      </w:pPr>
      <w:rPr>
        <w:rFonts w:ascii="Times New Roman" w:eastAsiaTheme="minorHAnsi"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04A9A"/>
    <w:multiLevelType w:val="hybridMultilevel"/>
    <w:tmpl w:val="A3F6938A"/>
    <w:lvl w:ilvl="0" w:tplc="9048C04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0471E3"/>
    <w:multiLevelType w:val="hybridMultilevel"/>
    <w:tmpl w:val="17F0B534"/>
    <w:lvl w:ilvl="0" w:tplc="D206D244">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9510017"/>
    <w:multiLevelType w:val="hybridMultilevel"/>
    <w:tmpl w:val="15E4419A"/>
    <w:lvl w:ilvl="0" w:tplc="CDCEEB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A2E19ED"/>
    <w:multiLevelType w:val="hybridMultilevel"/>
    <w:tmpl w:val="0B2857E6"/>
    <w:lvl w:ilvl="0" w:tplc="06F425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CE77630"/>
    <w:multiLevelType w:val="hybridMultilevel"/>
    <w:tmpl w:val="3E34DA90"/>
    <w:lvl w:ilvl="0" w:tplc="7408C2B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57EE9"/>
    <w:multiLevelType w:val="hybridMultilevel"/>
    <w:tmpl w:val="B30680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5A5500"/>
    <w:multiLevelType w:val="hybridMultilevel"/>
    <w:tmpl w:val="6F5A6606"/>
    <w:lvl w:ilvl="0" w:tplc="6F7EA23A">
      <w:start w:val="1"/>
      <w:numFmt w:val="decimal"/>
      <w:lvlText w:val="%1."/>
      <w:lvlJc w:val="left"/>
      <w:pPr>
        <w:ind w:left="720" w:hanging="360"/>
      </w:pPr>
      <w:rPr>
        <w:rFonts w:ascii="Times New Roman" w:eastAsiaTheme="minorHAnsi"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7D26A7"/>
    <w:multiLevelType w:val="hybridMultilevel"/>
    <w:tmpl w:val="507AE5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1D4807"/>
    <w:multiLevelType w:val="hybridMultilevel"/>
    <w:tmpl w:val="8B2A3430"/>
    <w:lvl w:ilvl="0" w:tplc="88CA4C7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1E33033"/>
    <w:multiLevelType w:val="hybridMultilevel"/>
    <w:tmpl w:val="43743EF4"/>
    <w:lvl w:ilvl="0" w:tplc="45D099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5F72C36"/>
    <w:multiLevelType w:val="hybridMultilevel"/>
    <w:tmpl w:val="8236B8CA"/>
    <w:lvl w:ilvl="0" w:tplc="5EBE31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59AA28BE"/>
    <w:multiLevelType w:val="hybridMultilevel"/>
    <w:tmpl w:val="F058270E"/>
    <w:lvl w:ilvl="0" w:tplc="36467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32534D"/>
    <w:multiLevelType w:val="hybridMultilevel"/>
    <w:tmpl w:val="103C0AAC"/>
    <w:lvl w:ilvl="0" w:tplc="A4EEDA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7277158E"/>
    <w:multiLevelType w:val="hybridMultilevel"/>
    <w:tmpl w:val="600036D4"/>
    <w:lvl w:ilvl="0" w:tplc="A2FC3E74">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DFC7BC9"/>
    <w:multiLevelType w:val="hybridMultilevel"/>
    <w:tmpl w:val="CC1AA872"/>
    <w:lvl w:ilvl="0" w:tplc="C8BC568C">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D14C22"/>
    <w:multiLevelType w:val="hybridMultilevel"/>
    <w:tmpl w:val="B3A41480"/>
    <w:lvl w:ilvl="0" w:tplc="A96401B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7"/>
  </w:num>
  <w:num w:numId="5">
    <w:abstractNumId w:val="0"/>
  </w:num>
  <w:num w:numId="6">
    <w:abstractNumId w:val="4"/>
  </w:num>
  <w:num w:numId="7">
    <w:abstractNumId w:val="3"/>
  </w:num>
  <w:num w:numId="8">
    <w:abstractNumId w:val="16"/>
  </w:num>
  <w:num w:numId="9">
    <w:abstractNumId w:val="10"/>
  </w:num>
  <w:num w:numId="10">
    <w:abstractNumId w:val="18"/>
  </w:num>
  <w:num w:numId="11">
    <w:abstractNumId w:val="7"/>
  </w:num>
  <w:num w:numId="12">
    <w:abstractNumId w:val="9"/>
  </w:num>
  <w:num w:numId="13">
    <w:abstractNumId w:val="2"/>
  </w:num>
  <w:num w:numId="14">
    <w:abstractNumId w:val="6"/>
  </w:num>
  <w:num w:numId="15">
    <w:abstractNumId w:val="13"/>
  </w:num>
  <w:num w:numId="16">
    <w:abstractNumId w:val="11"/>
  </w:num>
  <w:num w:numId="17">
    <w:abstractNumId w:val="15"/>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BC"/>
    <w:rsid w:val="00026CFD"/>
    <w:rsid w:val="00071E80"/>
    <w:rsid w:val="00097C62"/>
    <w:rsid w:val="000B07BC"/>
    <w:rsid w:val="000C0DA5"/>
    <w:rsid w:val="000C30F5"/>
    <w:rsid w:val="000D4AEA"/>
    <w:rsid w:val="000E228D"/>
    <w:rsid w:val="00112686"/>
    <w:rsid w:val="00207DD0"/>
    <w:rsid w:val="00222D40"/>
    <w:rsid w:val="00231C4C"/>
    <w:rsid w:val="002A5F68"/>
    <w:rsid w:val="00306D7B"/>
    <w:rsid w:val="0035323D"/>
    <w:rsid w:val="00395626"/>
    <w:rsid w:val="00431726"/>
    <w:rsid w:val="00472DC6"/>
    <w:rsid w:val="004B1575"/>
    <w:rsid w:val="004B3F7A"/>
    <w:rsid w:val="00515548"/>
    <w:rsid w:val="00562D18"/>
    <w:rsid w:val="005E1C53"/>
    <w:rsid w:val="00652237"/>
    <w:rsid w:val="006B1E78"/>
    <w:rsid w:val="006F0559"/>
    <w:rsid w:val="00752DD3"/>
    <w:rsid w:val="007B1205"/>
    <w:rsid w:val="007B3A02"/>
    <w:rsid w:val="007D290D"/>
    <w:rsid w:val="00823B23"/>
    <w:rsid w:val="008432F0"/>
    <w:rsid w:val="00843690"/>
    <w:rsid w:val="008C0F8D"/>
    <w:rsid w:val="00905A78"/>
    <w:rsid w:val="009578B2"/>
    <w:rsid w:val="00A26FB1"/>
    <w:rsid w:val="00A40EFD"/>
    <w:rsid w:val="00A557DD"/>
    <w:rsid w:val="00A83575"/>
    <w:rsid w:val="00A97592"/>
    <w:rsid w:val="00AD1952"/>
    <w:rsid w:val="00AE062E"/>
    <w:rsid w:val="00AE2EF4"/>
    <w:rsid w:val="00B22DA7"/>
    <w:rsid w:val="00B52151"/>
    <w:rsid w:val="00BC4A17"/>
    <w:rsid w:val="00BD5B0A"/>
    <w:rsid w:val="00BF1C64"/>
    <w:rsid w:val="00C030DC"/>
    <w:rsid w:val="00C54DB2"/>
    <w:rsid w:val="00C558DC"/>
    <w:rsid w:val="00CB333C"/>
    <w:rsid w:val="00D462EC"/>
    <w:rsid w:val="00D62844"/>
    <w:rsid w:val="00D91D0A"/>
    <w:rsid w:val="00D95056"/>
    <w:rsid w:val="00D97093"/>
    <w:rsid w:val="00E57709"/>
    <w:rsid w:val="00EB4E58"/>
    <w:rsid w:val="00F81B02"/>
    <w:rsid w:val="00FC2B98"/>
    <w:rsid w:val="00FC5C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7BC"/>
    <w:rPr>
      <w:rFonts w:ascii="Tahoma" w:hAnsi="Tahoma" w:cs="Tahoma"/>
      <w:sz w:val="16"/>
      <w:szCs w:val="16"/>
    </w:rPr>
  </w:style>
  <w:style w:type="paragraph" w:styleId="ListParagraph">
    <w:name w:val="List Paragraph"/>
    <w:basedOn w:val="Normal"/>
    <w:uiPriority w:val="34"/>
    <w:qFormat/>
    <w:rsid w:val="009578B2"/>
    <w:pPr>
      <w:ind w:left="720"/>
      <w:contextualSpacing/>
    </w:pPr>
  </w:style>
  <w:style w:type="paragraph" w:styleId="Header">
    <w:name w:val="header"/>
    <w:basedOn w:val="Normal"/>
    <w:link w:val="HeaderChar"/>
    <w:uiPriority w:val="99"/>
    <w:unhideWhenUsed/>
    <w:rsid w:val="00515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548"/>
  </w:style>
  <w:style w:type="paragraph" w:styleId="Footer">
    <w:name w:val="footer"/>
    <w:basedOn w:val="Normal"/>
    <w:link w:val="FooterChar"/>
    <w:uiPriority w:val="99"/>
    <w:unhideWhenUsed/>
    <w:rsid w:val="00515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548"/>
  </w:style>
  <w:style w:type="paragraph" w:styleId="HTMLPreformatted">
    <w:name w:val="HTML Preformatted"/>
    <w:basedOn w:val="Normal"/>
    <w:link w:val="HTMLPreformattedChar"/>
    <w:uiPriority w:val="99"/>
    <w:semiHidden/>
    <w:unhideWhenUsed/>
    <w:rsid w:val="00CB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B333C"/>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7BC"/>
    <w:rPr>
      <w:rFonts w:ascii="Tahoma" w:hAnsi="Tahoma" w:cs="Tahoma"/>
      <w:sz w:val="16"/>
      <w:szCs w:val="16"/>
    </w:rPr>
  </w:style>
  <w:style w:type="paragraph" w:styleId="ListParagraph">
    <w:name w:val="List Paragraph"/>
    <w:basedOn w:val="Normal"/>
    <w:uiPriority w:val="34"/>
    <w:qFormat/>
    <w:rsid w:val="009578B2"/>
    <w:pPr>
      <w:ind w:left="720"/>
      <w:contextualSpacing/>
    </w:pPr>
  </w:style>
  <w:style w:type="paragraph" w:styleId="Header">
    <w:name w:val="header"/>
    <w:basedOn w:val="Normal"/>
    <w:link w:val="HeaderChar"/>
    <w:uiPriority w:val="99"/>
    <w:unhideWhenUsed/>
    <w:rsid w:val="00515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548"/>
  </w:style>
  <w:style w:type="paragraph" w:styleId="Footer">
    <w:name w:val="footer"/>
    <w:basedOn w:val="Normal"/>
    <w:link w:val="FooterChar"/>
    <w:uiPriority w:val="99"/>
    <w:unhideWhenUsed/>
    <w:rsid w:val="00515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548"/>
  </w:style>
  <w:style w:type="paragraph" w:styleId="HTMLPreformatted">
    <w:name w:val="HTML Preformatted"/>
    <w:basedOn w:val="Normal"/>
    <w:link w:val="HTMLPreformattedChar"/>
    <w:uiPriority w:val="99"/>
    <w:semiHidden/>
    <w:unhideWhenUsed/>
    <w:rsid w:val="00CB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B333C"/>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2016-09-05T06:24:00Z</dcterms:created>
  <dcterms:modified xsi:type="dcterms:W3CDTF">2016-09-05T06:24:00Z</dcterms:modified>
</cp:coreProperties>
</file>