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DC9" w:rsidRPr="001E33CB" w:rsidRDefault="00AD4DC9" w:rsidP="00F87E8E">
      <w:pPr>
        <w:pStyle w:val="Heading1"/>
        <w:numPr>
          <w:ilvl w:val="0"/>
          <w:numId w:val="0"/>
        </w:numPr>
        <w:jc w:val="center"/>
        <w:rPr>
          <w:rFonts w:ascii="Times New Roman" w:hAnsi="Times New Roman" w:cs="Times New Roman"/>
          <w:color w:val="auto"/>
          <w:sz w:val="30"/>
          <w:szCs w:val="30"/>
        </w:rPr>
      </w:pPr>
      <w:r w:rsidRPr="00AD4DC9">
        <w:rPr>
          <w:rFonts w:ascii="Times New Roman" w:hAnsi="Times New Roman" w:cs="Times New Roman"/>
          <w:color w:val="auto"/>
          <w:sz w:val="30"/>
          <w:szCs w:val="30"/>
          <w:lang w:val="en-US"/>
        </w:rPr>
        <w:t xml:space="preserve">ANALISIS FAKTOR-FAKTOR YANG MEMPENGARUHI RETURN SAHAM PADA PERUSAHAAN ROKOK YANG TERDAFTAR DI BURSA EFEK INDONESIA (BEI) PADA </w:t>
      </w:r>
      <w:r w:rsidRPr="00AD4DC9">
        <w:rPr>
          <w:rFonts w:ascii="Times New Roman" w:hAnsi="Times New Roman" w:cs="Times New Roman"/>
          <w:color w:val="auto"/>
          <w:sz w:val="30"/>
          <w:szCs w:val="30"/>
        </w:rPr>
        <w:t>PERIODE 2011-2013</w:t>
      </w:r>
    </w:p>
    <w:p w:rsidR="00AD4DC9" w:rsidRPr="00380602" w:rsidRDefault="00AD4DC9" w:rsidP="00AD4DC9">
      <w:pPr>
        <w:spacing w:after="0" w:line="360" w:lineRule="auto"/>
        <w:rPr>
          <w:rFonts w:ascii="Times New Roman" w:hAnsi="Times New Roman" w:cs="Times New Roman"/>
          <w:b/>
          <w:sz w:val="30"/>
          <w:szCs w:val="30"/>
        </w:rPr>
      </w:pPr>
      <w:r w:rsidRPr="00380602">
        <w:rPr>
          <w:rFonts w:ascii="Times New Roman" w:hAnsi="Times New Roman" w:cs="Times New Roman"/>
          <w:b/>
          <w:noProof/>
          <w:sz w:val="30"/>
          <w:szCs w:val="30"/>
          <w:lang w:eastAsia="id-ID"/>
        </w:rPr>
        <w:drawing>
          <wp:anchor distT="0" distB="0" distL="114300" distR="114300" simplePos="0" relativeHeight="251659264" behindDoc="0" locked="0" layoutInCell="1" allowOverlap="1">
            <wp:simplePos x="0" y="0"/>
            <wp:positionH relativeFrom="column">
              <wp:posOffset>1290173</wp:posOffset>
            </wp:positionH>
            <wp:positionV relativeFrom="paragraph">
              <wp:posOffset>327409</wp:posOffset>
            </wp:positionV>
            <wp:extent cx="2819843" cy="2923953"/>
            <wp:effectExtent l="19050" t="0" r="0" b="0"/>
            <wp:wrapNone/>
            <wp:docPr id="2" name="Picture 1" descr="Description: UMB-YOGYAKARTA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MB-YOGYAKARTA 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843" cy="2923953"/>
                    </a:xfrm>
                    <a:prstGeom prst="rect">
                      <a:avLst/>
                    </a:prstGeom>
                    <a:noFill/>
                    <a:ln>
                      <a:noFill/>
                    </a:ln>
                  </pic:spPr>
                </pic:pic>
              </a:graphicData>
            </a:graphic>
          </wp:anchor>
        </w:drawing>
      </w:r>
    </w:p>
    <w:p w:rsidR="00AD4DC9" w:rsidRDefault="00AD4DC9" w:rsidP="00AD4DC9">
      <w:pPr>
        <w:spacing w:line="360" w:lineRule="auto"/>
        <w:jc w:val="center"/>
        <w:rPr>
          <w:rFonts w:ascii="Times New Roman" w:hAnsi="Times New Roman" w:cs="Times New Roman"/>
          <w:b/>
          <w:sz w:val="26"/>
          <w:szCs w:val="26"/>
        </w:rPr>
      </w:pPr>
    </w:p>
    <w:p w:rsidR="00AD4DC9" w:rsidRPr="00473B4F" w:rsidRDefault="00AD4DC9" w:rsidP="00AD4DC9">
      <w:pPr>
        <w:spacing w:line="360" w:lineRule="auto"/>
        <w:jc w:val="center"/>
        <w:rPr>
          <w:rFonts w:ascii="Times New Roman" w:hAnsi="Times New Roman" w:cs="Times New Roman"/>
          <w:b/>
          <w:sz w:val="26"/>
          <w:szCs w:val="26"/>
        </w:rPr>
      </w:pPr>
    </w:p>
    <w:p w:rsidR="00AD4DC9" w:rsidRPr="00BA64FA" w:rsidRDefault="00AD4DC9" w:rsidP="00AD4DC9">
      <w:pPr>
        <w:spacing w:line="360" w:lineRule="auto"/>
        <w:jc w:val="center"/>
        <w:rPr>
          <w:rFonts w:ascii="Times New Roman" w:hAnsi="Times New Roman" w:cs="Times New Roman"/>
          <w:sz w:val="24"/>
          <w:szCs w:val="24"/>
        </w:rPr>
      </w:pPr>
    </w:p>
    <w:p w:rsidR="00AD4DC9" w:rsidRDefault="00AD4DC9" w:rsidP="00AD4DC9">
      <w:pPr>
        <w:spacing w:line="360" w:lineRule="auto"/>
        <w:jc w:val="center"/>
        <w:rPr>
          <w:rFonts w:ascii="Times New Roman" w:hAnsi="Times New Roman" w:cs="Times New Roman"/>
          <w:sz w:val="26"/>
          <w:szCs w:val="26"/>
        </w:rPr>
      </w:pPr>
      <w:r w:rsidRPr="00BA64FA">
        <w:rPr>
          <w:rFonts w:ascii="Times New Roman" w:hAnsi="Times New Roman" w:cs="Times New Roman"/>
          <w:sz w:val="26"/>
          <w:szCs w:val="26"/>
        </w:rPr>
        <w:t xml:space="preserve">Oleh : </w:t>
      </w:r>
    </w:p>
    <w:p w:rsidR="00AD4DC9" w:rsidRDefault="00AD4DC9" w:rsidP="00AD4DC9">
      <w:pPr>
        <w:spacing w:line="360" w:lineRule="auto"/>
        <w:jc w:val="center"/>
        <w:rPr>
          <w:rFonts w:ascii="Times New Roman" w:hAnsi="Times New Roman" w:cs="Times New Roman"/>
          <w:sz w:val="26"/>
          <w:szCs w:val="26"/>
        </w:rPr>
      </w:pPr>
    </w:p>
    <w:p w:rsidR="00AD4DC9" w:rsidRDefault="00AD4DC9" w:rsidP="00AD4DC9">
      <w:pPr>
        <w:spacing w:line="360" w:lineRule="auto"/>
        <w:jc w:val="center"/>
        <w:rPr>
          <w:rFonts w:ascii="Times New Roman" w:hAnsi="Times New Roman" w:cs="Times New Roman"/>
          <w:sz w:val="26"/>
          <w:szCs w:val="26"/>
        </w:rPr>
      </w:pPr>
    </w:p>
    <w:p w:rsidR="00AD4DC9" w:rsidRDefault="00AD4DC9" w:rsidP="00AD4DC9">
      <w:pPr>
        <w:spacing w:line="360" w:lineRule="auto"/>
        <w:rPr>
          <w:rFonts w:ascii="Times New Roman" w:hAnsi="Times New Roman" w:cs="Times New Roman"/>
          <w:sz w:val="26"/>
          <w:szCs w:val="26"/>
        </w:rPr>
      </w:pPr>
    </w:p>
    <w:p w:rsidR="00AD4DC9" w:rsidRDefault="00AD4DC9" w:rsidP="00AD4DC9">
      <w:pPr>
        <w:spacing w:line="360" w:lineRule="auto"/>
        <w:jc w:val="center"/>
        <w:rPr>
          <w:rFonts w:ascii="Times New Roman" w:hAnsi="Times New Roman" w:cs="Times New Roman"/>
          <w:sz w:val="26"/>
          <w:szCs w:val="26"/>
        </w:rPr>
      </w:pPr>
    </w:p>
    <w:p w:rsidR="00AD4DC9" w:rsidRPr="00BA64FA" w:rsidRDefault="00AD4DC9" w:rsidP="00AD4DC9">
      <w:pPr>
        <w:spacing w:line="360" w:lineRule="auto"/>
        <w:jc w:val="center"/>
        <w:rPr>
          <w:rFonts w:ascii="Times New Roman" w:hAnsi="Times New Roman" w:cs="Times New Roman"/>
          <w:sz w:val="26"/>
          <w:szCs w:val="26"/>
        </w:rPr>
      </w:pPr>
      <w:r>
        <w:rPr>
          <w:rFonts w:ascii="Times New Roman" w:hAnsi="Times New Roman" w:cs="Times New Roman"/>
          <w:sz w:val="26"/>
          <w:szCs w:val="26"/>
        </w:rPr>
        <w:t>Oleh:</w:t>
      </w:r>
    </w:p>
    <w:p w:rsidR="00AD4DC9" w:rsidRPr="00224DCD" w:rsidRDefault="00F87E8E" w:rsidP="00AD4DC9">
      <w:pPr>
        <w:spacing w:line="360" w:lineRule="auto"/>
        <w:jc w:val="center"/>
        <w:rPr>
          <w:rFonts w:ascii="Times New Roman" w:hAnsi="Times New Roman" w:cs="Times New Roman"/>
          <w:i/>
          <w:sz w:val="26"/>
          <w:szCs w:val="26"/>
        </w:rPr>
      </w:pPr>
      <w:r>
        <w:rPr>
          <w:rFonts w:ascii="Times New Roman" w:hAnsi="Times New Roman" w:cs="Times New Roman"/>
          <w:i/>
          <w:sz w:val="26"/>
          <w:szCs w:val="26"/>
        </w:rPr>
        <w:t>Gugun Triwiguna</w:t>
      </w:r>
    </w:p>
    <w:p w:rsidR="00AD4DC9" w:rsidRDefault="00F87E8E" w:rsidP="00AD4DC9">
      <w:pPr>
        <w:spacing w:line="360" w:lineRule="auto"/>
        <w:jc w:val="center"/>
        <w:rPr>
          <w:rFonts w:ascii="Times New Roman" w:hAnsi="Times New Roman" w:cs="Times New Roman"/>
          <w:i/>
          <w:sz w:val="26"/>
          <w:szCs w:val="26"/>
        </w:rPr>
      </w:pPr>
      <w:r>
        <w:rPr>
          <w:rFonts w:ascii="Times New Roman" w:hAnsi="Times New Roman" w:cs="Times New Roman"/>
          <w:i/>
          <w:sz w:val="26"/>
          <w:szCs w:val="26"/>
        </w:rPr>
        <w:t>12061032</w:t>
      </w:r>
    </w:p>
    <w:p w:rsidR="00AD4DC9" w:rsidRPr="00FA3431" w:rsidRDefault="00AD4DC9" w:rsidP="00AD4DC9">
      <w:pPr>
        <w:spacing w:line="360" w:lineRule="auto"/>
        <w:jc w:val="center"/>
        <w:rPr>
          <w:rFonts w:ascii="Times New Roman" w:hAnsi="Times New Roman" w:cs="Times New Roman"/>
          <w:i/>
          <w:sz w:val="16"/>
          <w:szCs w:val="16"/>
        </w:rPr>
      </w:pPr>
    </w:p>
    <w:p w:rsidR="00AD4DC9" w:rsidRPr="00AB773D" w:rsidRDefault="00AD4DC9" w:rsidP="00AD4DC9">
      <w:pPr>
        <w:spacing w:line="240" w:lineRule="auto"/>
        <w:jc w:val="center"/>
        <w:rPr>
          <w:rFonts w:ascii="Times New Roman" w:hAnsi="Times New Roman" w:cs="Times New Roman"/>
          <w:b/>
          <w:sz w:val="26"/>
          <w:szCs w:val="26"/>
        </w:rPr>
      </w:pPr>
      <w:r w:rsidRPr="00AB773D">
        <w:rPr>
          <w:rFonts w:ascii="Times New Roman" w:hAnsi="Times New Roman" w:cs="Times New Roman"/>
          <w:b/>
          <w:sz w:val="26"/>
          <w:szCs w:val="26"/>
        </w:rPr>
        <w:t>PROGRAM STUDI AKUNTANSI</w:t>
      </w:r>
    </w:p>
    <w:p w:rsidR="00AD4DC9" w:rsidRPr="00AB773D" w:rsidRDefault="00AD4DC9" w:rsidP="00AD4DC9">
      <w:pPr>
        <w:spacing w:line="240" w:lineRule="auto"/>
        <w:jc w:val="center"/>
        <w:rPr>
          <w:rFonts w:ascii="Times New Roman" w:hAnsi="Times New Roman" w:cs="Times New Roman"/>
          <w:b/>
          <w:sz w:val="26"/>
          <w:szCs w:val="26"/>
        </w:rPr>
      </w:pPr>
      <w:r w:rsidRPr="00AB773D">
        <w:rPr>
          <w:rFonts w:ascii="Times New Roman" w:hAnsi="Times New Roman" w:cs="Times New Roman"/>
          <w:b/>
          <w:sz w:val="26"/>
          <w:szCs w:val="26"/>
        </w:rPr>
        <w:t>FAKULTAS EKONOMI</w:t>
      </w:r>
    </w:p>
    <w:p w:rsidR="00AD4DC9" w:rsidRDefault="00AD4DC9" w:rsidP="00AD4DC9">
      <w:pPr>
        <w:spacing w:line="240" w:lineRule="auto"/>
        <w:jc w:val="center"/>
        <w:rPr>
          <w:rFonts w:ascii="Times New Roman" w:hAnsi="Times New Roman" w:cs="Times New Roman"/>
          <w:b/>
          <w:sz w:val="26"/>
          <w:szCs w:val="26"/>
        </w:rPr>
      </w:pPr>
      <w:r w:rsidRPr="00AB773D">
        <w:rPr>
          <w:rFonts w:ascii="Times New Roman" w:hAnsi="Times New Roman" w:cs="Times New Roman"/>
          <w:b/>
          <w:sz w:val="26"/>
          <w:szCs w:val="26"/>
        </w:rPr>
        <w:t>UNIVERSITAS MERCU</w:t>
      </w:r>
      <w:r>
        <w:rPr>
          <w:rFonts w:ascii="Times New Roman" w:hAnsi="Times New Roman" w:cs="Times New Roman"/>
          <w:b/>
          <w:sz w:val="26"/>
          <w:szCs w:val="26"/>
        </w:rPr>
        <w:t xml:space="preserve"> BUANA</w:t>
      </w:r>
    </w:p>
    <w:p w:rsidR="00AD4DC9" w:rsidRDefault="00AD4DC9" w:rsidP="00AD4DC9">
      <w:pPr>
        <w:spacing w:line="240" w:lineRule="auto"/>
        <w:jc w:val="center"/>
        <w:rPr>
          <w:rFonts w:ascii="Times New Roman" w:hAnsi="Times New Roman" w:cs="Times New Roman"/>
          <w:b/>
          <w:sz w:val="26"/>
          <w:szCs w:val="26"/>
        </w:rPr>
      </w:pPr>
      <w:r>
        <w:rPr>
          <w:rFonts w:ascii="Times New Roman" w:hAnsi="Times New Roman" w:cs="Times New Roman"/>
          <w:b/>
          <w:sz w:val="26"/>
          <w:szCs w:val="26"/>
        </w:rPr>
        <w:t>YOGYAKARTA</w:t>
      </w:r>
    </w:p>
    <w:p w:rsidR="00BE7242" w:rsidRDefault="00AD4DC9" w:rsidP="00AD4DC9">
      <w:pPr>
        <w:jc w:val="center"/>
        <w:rPr>
          <w:rFonts w:ascii="Times New Roman" w:hAnsi="Times New Roman" w:cs="Times New Roman"/>
          <w:b/>
          <w:sz w:val="26"/>
          <w:szCs w:val="26"/>
        </w:rPr>
      </w:pPr>
      <w:r>
        <w:rPr>
          <w:rFonts w:ascii="Times New Roman" w:hAnsi="Times New Roman" w:cs="Times New Roman"/>
          <w:b/>
          <w:sz w:val="26"/>
          <w:szCs w:val="26"/>
        </w:rPr>
        <w:t>2016</w:t>
      </w:r>
    </w:p>
    <w:p w:rsidR="00176D9F" w:rsidRDefault="00176D9F" w:rsidP="00176D9F">
      <w:pPr>
        <w:tabs>
          <w:tab w:val="center" w:pos="3968"/>
          <w:tab w:val="left" w:pos="6315"/>
        </w:tabs>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ab/>
        <w:t>ABSTRAK</w:t>
      </w:r>
    </w:p>
    <w:p w:rsidR="00176D9F" w:rsidRDefault="00176D9F" w:rsidP="00176D9F">
      <w:pPr>
        <w:spacing w:line="480" w:lineRule="auto"/>
        <w:jc w:val="center"/>
        <w:rPr>
          <w:rFonts w:ascii="Times New Roman" w:hAnsi="Times New Roman" w:cs="Times New Roman"/>
          <w:b/>
          <w:sz w:val="24"/>
          <w:szCs w:val="24"/>
        </w:rPr>
      </w:pPr>
    </w:p>
    <w:p w:rsidR="00176D9F" w:rsidRDefault="00176D9F" w:rsidP="00176D9F">
      <w:pPr>
        <w:spacing w:line="480" w:lineRule="auto"/>
        <w:jc w:val="both"/>
        <w:rPr>
          <w:rFonts w:ascii="Times New Roman" w:hAnsi="Times New Roman" w:cs="Times New Roman"/>
          <w:sz w:val="24"/>
          <w:szCs w:val="24"/>
        </w:rPr>
      </w:pPr>
      <w:r>
        <w:rPr>
          <w:rFonts w:ascii="Times New Roman" w:hAnsi="Times New Roman" w:cs="Times New Roman"/>
          <w:sz w:val="24"/>
          <w:szCs w:val="24"/>
        </w:rPr>
        <w:tab/>
        <w:t>Penelitian ini bertujuan untuk mengetahui pengaruh rasio Earning Per Share, Price Earning Ratio, Debt to Equity Ratio, dan Current Ratio terhadap Return Saham pada perusahaan Manufaktur Industri dan Konsumsi sub Sektor Rokok yang terdaftar di Bursa Efek Indonesia periode 2011-2013 secara persial dan secara simultan. Penelitian ini dilakukan dengan metode purposive sampling untuk mendapatkan samplr yang representatif sesuai dengan kriteria yang telah ditentukan. Jumlah sample yang di dapat adalah seba</w:t>
      </w:r>
      <w:bookmarkStart w:id="0" w:name="_GoBack"/>
      <w:bookmarkEnd w:id="0"/>
      <w:r>
        <w:rPr>
          <w:rFonts w:ascii="Times New Roman" w:hAnsi="Times New Roman" w:cs="Times New Roman"/>
          <w:sz w:val="24"/>
          <w:szCs w:val="24"/>
        </w:rPr>
        <w:t xml:space="preserve">nyak 3 perusahaansub sektor rokok periode 2011-2013. Data ini merupakan data sekunder yang diperoleh dari </w:t>
      </w:r>
      <w:hyperlink r:id="rId9" w:history="1">
        <w:r w:rsidRPr="00D8351F">
          <w:rPr>
            <w:rStyle w:val="Hyperlink"/>
            <w:rFonts w:ascii="Times New Roman" w:hAnsi="Times New Roman" w:cs="Times New Roman"/>
            <w:sz w:val="24"/>
            <w:szCs w:val="24"/>
          </w:rPr>
          <w:t>www.idx.co.id</w:t>
        </w:r>
      </w:hyperlink>
      <w:r>
        <w:rPr>
          <w:rFonts w:ascii="Times New Roman" w:hAnsi="Times New Roman" w:cs="Times New Roman"/>
          <w:sz w:val="24"/>
          <w:szCs w:val="24"/>
        </w:rPr>
        <w:t>. Metode yang digunakan adalah linier berganda. Hasil dari penelitian ini bahwa secara simultan berpengaruh positif terhadap return saham.</w:t>
      </w:r>
    </w:p>
    <w:p w:rsidR="00176D9F" w:rsidRDefault="00176D9F" w:rsidP="00176D9F">
      <w:pPr>
        <w:spacing w:line="480" w:lineRule="auto"/>
        <w:jc w:val="both"/>
        <w:rPr>
          <w:rFonts w:ascii="Times New Roman" w:hAnsi="Times New Roman" w:cs="Times New Roman"/>
          <w:sz w:val="24"/>
          <w:szCs w:val="24"/>
        </w:rPr>
      </w:pPr>
    </w:p>
    <w:p w:rsidR="00176D9F" w:rsidRPr="00B4354C" w:rsidRDefault="00176D9F" w:rsidP="00176D9F">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Kata kunci : Earning Per Share , Price Earning Ratio, Debt to Equity Ratio, Current Ratio, Return Saham </w:t>
      </w:r>
    </w:p>
    <w:p w:rsidR="00176D9F" w:rsidRPr="00AD4DC9" w:rsidRDefault="00176D9F" w:rsidP="00AD4DC9">
      <w:pPr>
        <w:jc w:val="center"/>
        <w:rPr>
          <w:b/>
        </w:rPr>
      </w:pPr>
    </w:p>
    <w:sectPr w:rsidR="00176D9F" w:rsidRPr="00AD4DC9" w:rsidSect="00304053">
      <w:pgSz w:w="11906" w:h="16838"/>
      <w:pgMar w:top="2268" w:right="1701" w:bottom="1701" w:left="2268" w:header="708" w:footer="708"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76B" w:rsidRDefault="00F1076B" w:rsidP="00F87E8E">
      <w:pPr>
        <w:spacing w:after="0" w:line="240" w:lineRule="auto"/>
      </w:pPr>
      <w:r>
        <w:separator/>
      </w:r>
    </w:p>
  </w:endnote>
  <w:endnote w:type="continuationSeparator" w:id="0">
    <w:p w:rsidR="00F1076B" w:rsidRDefault="00F1076B" w:rsidP="00F87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76B" w:rsidRDefault="00F1076B" w:rsidP="00F87E8E">
      <w:pPr>
        <w:spacing w:after="0" w:line="240" w:lineRule="auto"/>
      </w:pPr>
      <w:r>
        <w:separator/>
      </w:r>
    </w:p>
  </w:footnote>
  <w:footnote w:type="continuationSeparator" w:id="0">
    <w:p w:rsidR="00F1076B" w:rsidRDefault="00F1076B" w:rsidP="00F87E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E7A38"/>
    <w:multiLevelType w:val="multilevel"/>
    <w:tmpl w:val="71D4696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color w:val="auto"/>
        <w:sz w:val="24"/>
        <w:szCs w:val="24"/>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D4DC9"/>
    <w:rsid w:val="00176D9F"/>
    <w:rsid w:val="00304053"/>
    <w:rsid w:val="00433CF1"/>
    <w:rsid w:val="00AD4DC9"/>
    <w:rsid w:val="00AF4FBA"/>
    <w:rsid w:val="00BE7242"/>
    <w:rsid w:val="00F1076B"/>
    <w:rsid w:val="00F87E8E"/>
    <w:rsid w:val="00FF16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DC9"/>
  </w:style>
  <w:style w:type="paragraph" w:styleId="Heading1">
    <w:name w:val="heading 1"/>
    <w:basedOn w:val="Normal"/>
    <w:next w:val="Normal"/>
    <w:link w:val="Heading1Char"/>
    <w:uiPriority w:val="9"/>
    <w:qFormat/>
    <w:rsid w:val="00AD4DC9"/>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4DC9"/>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DC9"/>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D4DC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D4DC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D4DC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D4DC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D4DC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D4DC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D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D4D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DC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D4D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D4DC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D4DC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D4DC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D4DC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D4DC9"/>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F87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E8E"/>
  </w:style>
  <w:style w:type="paragraph" w:styleId="Footer">
    <w:name w:val="footer"/>
    <w:basedOn w:val="Normal"/>
    <w:link w:val="FooterChar"/>
    <w:uiPriority w:val="99"/>
    <w:unhideWhenUsed/>
    <w:rsid w:val="00F87E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E8E"/>
  </w:style>
  <w:style w:type="paragraph" w:styleId="BalloonText">
    <w:name w:val="Balloon Text"/>
    <w:basedOn w:val="Normal"/>
    <w:link w:val="BalloonTextChar"/>
    <w:uiPriority w:val="99"/>
    <w:semiHidden/>
    <w:unhideWhenUsed/>
    <w:rsid w:val="00304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053"/>
    <w:rPr>
      <w:rFonts w:ascii="Tahoma" w:hAnsi="Tahoma" w:cs="Tahoma"/>
      <w:sz w:val="16"/>
      <w:szCs w:val="16"/>
    </w:rPr>
  </w:style>
  <w:style w:type="character" w:styleId="Hyperlink">
    <w:name w:val="Hyperlink"/>
    <w:basedOn w:val="DefaultParagraphFont"/>
    <w:uiPriority w:val="99"/>
    <w:unhideWhenUsed/>
    <w:rsid w:val="00176D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DC9"/>
  </w:style>
  <w:style w:type="paragraph" w:styleId="Heading1">
    <w:name w:val="heading 1"/>
    <w:basedOn w:val="Normal"/>
    <w:next w:val="Normal"/>
    <w:link w:val="Heading1Char"/>
    <w:uiPriority w:val="9"/>
    <w:qFormat/>
    <w:rsid w:val="00AD4DC9"/>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4DC9"/>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DC9"/>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D4DC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D4DC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D4DC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D4DC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D4DC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D4DC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D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D4D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DC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D4D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D4DC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D4DC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D4DC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D4DC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D4DC9"/>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F87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E8E"/>
  </w:style>
  <w:style w:type="paragraph" w:styleId="Footer">
    <w:name w:val="footer"/>
    <w:basedOn w:val="Normal"/>
    <w:link w:val="FooterChar"/>
    <w:uiPriority w:val="99"/>
    <w:unhideWhenUsed/>
    <w:rsid w:val="00F87E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E8E"/>
  </w:style>
  <w:style w:type="paragraph" w:styleId="BalloonText">
    <w:name w:val="Balloon Text"/>
    <w:basedOn w:val="Normal"/>
    <w:link w:val="BalloonTextChar"/>
    <w:uiPriority w:val="99"/>
    <w:semiHidden/>
    <w:unhideWhenUsed/>
    <w:rsid w:val="00304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0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purnagraf</cp:lastModifiedBy>
  <cp:revision>3</cp:revision>
  <dcterms:created xsi:type="dcterms:W3CDTF">2016-07-27T11:57:00Z</dcterms:created>
  <dcterms:modified xsi:type="dcterms:W3CDTF">2016-08-08T10:42:00Z</dcterms:modified>
</cp:coreProperties>
</file>