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DD" w:rsidRPr="00F15DEC" w:rsidRDefault="00AD27EE" w:rsidP="007D41DD">
      <w:pPr>
        <w:spacing w:after="0" w:line="240" w:lineRule="auto"/>
        <w:jc w:val="center"/>
        <w:rPr>
          <w:rFonts w:ascii="Times New Roman" w:eastAsia="Times New Roman" w:hAnsi="Times New Roman"/>
          <w:sz w:val="24"/>
          <w:szCs w:val="24"/>
          <w:lang w:eastAsia="id-ID"/>
        </w:rPr>
      </w:pPr>
      <w:r>
        <w:rPr>
          <w:rFonts w:ascii="Times New Roman" w:hAnsi="Times New Roman"/>
          <w:b/>
          <w:sz w:val="24"/>
          <w:szCs w:val="24"/>
        </w:rPr>
        <w:t xml:space="preserve">PENGARUH KONSENTRASI KITOSAN DAN </w:t>
      </w:r>
      <w:r w:rsidR="003457CC">
        <w:rPr>
          <w:rFonts w:ascii="Times New Roman" w:hAnsi="Times New Roman"/>
          <w:b/>
          <w:sz w:val="24"/>
          <w:szCs w:val="24"/>
          <w:lang w:val="en-US"/>
        </w:rPr>
        <w:t xml:space="preserve">DOSIS </w:t>
      </w:r>
      <w:r>
        <w:rPr>
          <w:rFonts w:ascii="Times New Roman" w:hAnsi="Times New Roman"/>
          <w:b/>
          <w:sz w:val="24"/>
          <w:szCs w:val="24"/>
        </w:rPr>
        <w:t>PUPUK NPK TERHADAP PERTUMBUHAN DAN HASIL EDAMAME</w:t>
      </w:r>
    </w:p>
    <w:p w:rsidR="007D41DD" w:rsidRDefault="007D41DD" w:rsidP="007D41DD">
      <w:pPr>
        <w:spacing w:after="0" w:line="240" w:lineRule="auto"/>
      </w:pPr>
    </w:p>
    <w:p w:rsidR="007D41DD" w:rsidRDefault="007D41DD" w:rsidP="007D41DD">
      <w:pPr>
        <w:spacing w:after="0" w:line="240" w:lineRule="auto"/>
      </w:pPr>
    </w:p>
    <w:p w:rsidR="007D41DD" w:rsidRPr="00F15DEC" w:rsidRDefault="00AD27EE" w:rsidP="007D41DD">
      <w:pPr>
        <w:spacing w:after="0" w:line="240" w:lineRule="auto"/>
        <w:jc w:val="center"/>
        <w:rPr>
          <w:rFonts w:ascii="Times New Roman" w:hAnsi="Times New Roman"/>
          <w:b/>
          <w:sz w:val="24"/>
          <w:szCs w:val="24"/>
        </w:rPr>
      </w:pPr>
      <w:r>
        <w:rPr>
          <w:rFonts w:ascii="Times New Roman" w:hAnsi="Times New Roman"/>
          <w:b/>
          <w:sz w:val="24"/>
          <w:szCs w:val="24"/>
        </w:rPr>
        <w:t>ZEPTYANI ROSALIA NINGRUM</w:t>
      </w:r>
    </w:p>
    <w:p w:rsidR="007D41DD" w:rsidRPr="009B1407" w:rsidRDefault="00AD27EE" w:rsidP="001D6542">
      <w:pPr>
        <w:spacing w:after="0" w:line="240" w:lineRule="auto"/>
        <w:jc w:val="center"/>
        <w:rPr>
          <w:rFonts w:ascii="Times New Roman" w:hAnsi="Times New Roman"/>
          <w:b/>
          <w:sz w:val="24"/>
          <w:szCs w:val="24"/>
        </w:rPr>
      </w:pPr>
      <w:bookmarkStart w:id="0" w:name="_GoBack"/>
      <w:r w:rsidRPr="009B1407">
        <w:rPr>
          <w:rFonts w:ascii="Times New Roman" w:hAnsi="Times New Roman"/>
          <w:b/>
          <w:sz w:val="24"/>
          <w:szCs w:val="24"/>
        </w:rPr>
        <w:t>12011018</w:t>
      </w:r>
    </w:p>
    <w:bookmarkEnd w:id="0"/>
    <w:p w:rsidR="005300B5" w:rsidRPr="005300B5" w:rsidRDefault="005300B5" w:rsidP="001D6542">
      <w:pPr>
        <w:spacing w:after="0" w:line="240" w:lineRule="auto"/>
        <w:jc w:val="center"/>
        <w:rPr>
          <w:rFonts w:ascii="Times New Roman" w:hAnsi="Times New Roman"/>
          <w:b/>
          <w:sz w:val="24"/>
          <w:szCs w:val="24"/>
        </w:rPr>
      </w:pPr>
      <w:r w:rsidRPr="005300B5">
        <w:rPr>
          <w:rFonts w:ascii="Times New Roman" w:hAnsi="Times New Roman"/>
          <w:b/>
          <w:sz w:val="24"/>
          <w:szCs w:val="24"/>
        </w:rPr>
        <w:t xml:space="preserve">AGROTEKNOLOGI </w:t>
      </w:r>
    </w:p>
    <w:p w:rsidR="005300B5" w:rsidRPr="005300B5" w:rsidRDefault="005300B5" w:rsidP="001D6542">
      <w:pPr>
        <w:spacing w:after="0" w:line="240" w:lineRule="auto"/>
        <w:jc w:val="center"/>
        <w:rPr>
          <w:rFonts w:ascii="Times New Roman" w:hAnsi="Times New Roman"/>
          <w:b/>
          <w:sz w:val="24"/>
          <w:szCs w:val="24"/>
        </w:rPr>
      </w:pPr>
      <w:r w:rsidRPr="005300B5">
        <w:rPr>
          <w:rFonts w:ascii="Times New Roman" w:hAnsi="Times New Roman"/>
          <w:b/>
          <w:sz w:val="24"/>
          <w:szCs w:val="24"/>
        </w:rPr>
        <w:t>UNIVERSITAS MERCU BUANA YOGYAKARTA</w:t>
      </w:r>
    </w:p>
    <w:p w:rsidR="007D41DD" w:rsidRDefault="007D41DD" w:rsidP="007D41DD">
      <w:pPr>
        <w:spacing w:after="0" w:line="240" w:lineRule="auto"/>
        <w:jc w:val="center"/>
      </w:pPr>
    </w:p>
    <w:p w:rsidR="007D41DD" w:rsidRDefault="007D41DD" w:rsidP="007D41DD">
      <w:pPr>
        <w:spacing w:after="0" w:line="240" w:lineRule="auto"/>
        <w:jc w:val="center"/>
      </w:pPr>
    </w:p>
    <w:p w:rsidR="007D41DD" w:rsidRPr="00CC562A" w:rsidRDefault="001D6542" w:rsidP="007D41DD">
      <w:pPr>
        <w:spacing w:after="0" w:line="240" w:lineRule="auto"/>
        <w:jc w:val="center"/>
        <w:rPr>
          <w:rFonts w:ascii="Times New Roman" w:hAnsi="Times New Roman"/>
          <w:b/>
          <w:sz w:val="24"/>
        </w:rPr>
      </w:pPr>
      <w:r w:rsidRPr="00CC562A">
        <w:rPr>
          <w:rFonts w:ascii="Times New Roman" w:hAnsi="Times New Roman"/>
          <w:b/>
          <w:sz w:val="24"/>
        </w:rPr>
        <w:t>INTI</w:t>
      </w:r>
      <w:r w:rsidR="007D41DD" w:rsidRPr="00CC562A">
        <w:rPr>
          <w:rFonts w:ascii="Times New Roman" w:hAnsi="Times New Roman"/>
          <w:b/>
          <w:sz w:val="24"/>
        </w:rPr>
        <w:t>SARI</w:t>
      </w:r>
    </w:p>
    <w:p w:rsidR="001D6542" w:rsidRDefault="001D6542" w:rsidP="001D6542">
      <w:pPr>
        <w:spacing w:after="0" w:line="240" w:lineRule="auto"/>
        <w:rPr>
          <w:rFonts w:ascii="Times New Roman" w:hAnsi="Times New Roman"/>
          <w:sz w:val="24"/>
        </w:rPr>
      </w:pPr>
    </w:p>
    <w:p w:rsidR="007D41DD" w:rsidRDefault="000511C7" w:rsidP="00CC562A">
      <w:pPr>
        <w:spacing w:after="0" w:line="240" w:lineRule="auto"/>
        <w:ind w:firstLine="720"/>
        <w:jc w:val="both"/>
        <w:rPr>
          <w:rFonts w:ascii="Times New Roman" w:hAnsi="Times New Roman"/>
          <w:sz w:val="24"/>
          <w:szCs w:val="24"/>
        </w:rPr>
      </w:pPr>
      <w:r>
        <w:rPr>
          <w:rFonts w:ascii="Times New Roman" w:hAnsi="Times New Roman"/>
          <w:sz w:val="24"/>
        </w:rPr>
        <w:t xml:space="preserve">Kitosan merupakan turunan kitin dengan rumus molekul D-glukosamin. Kitosan sebagian besar diperoleh dari bahan baku cangkang crustacea. Kitosan mempunyai </w:t>
      </w:r>
      <w:proofErr w:type="spellStart"/>
      <w:r w:rsidR="00530BE7">
        <w:rPr>
          <w:rFonts w:ascii="Times New Roman" w:hAnsi="Times New Roman"/>
          <w:sz w:val="24"/>
          <w:lang w:val="en-US"/>
        </w:rPr>
        <w:t>manfaat</w:t>
      </w:r>
      <w:proofErr w:type="spellEnd"/>
      <w:r w:rsidR="00530BE7">
        <w:rPr>
          <w:rFonts w:ascii="Times New Roman" w:hAnsi="Times New Roman"/>
          <w:sz w:val="24"/>
          <w:lang w:val="en-US"/>
        </w:rPr>
        <w:t xml:space="preserve"> </w:t>
      </w:r>
      <w:proofErr w:type="spellStart"/>
      <w:r w:rsidR="00530BE7">
        <w:rPr>
          <w:rFonts w:ascii="Times New Roman" w:hAnsi="Times New Roman"/>
          <w:sz w:val="24"/>
          <w:lang w:val="en-US"/>
        </w:rPr>
        <w:t>untuk</w:t>
      </w:r>
      <w:proofErr w:type="spellEnd"/>
      <w:r>
        <w:rPr>
          <w:rFonts w:ascii="Times New Roman" w:hAnsi="Times New Roman"/>
          <w:sz w:val="24"/>
        </w:rPr>
        <w:t xml:space="preserve"> pertanian salah satunya meningkatkan fiksasi nitrogen sehingga dapat meningkatkan pertumbuhan dan hasil tanaman. </w:t>
      </w:r>
      <w:r w:rsidR="003D73CD">
        <w:rPr>
          <w:rFonts w:ascii="Times New Roman" w:hAnsi="Times New Roman"/>
          <w:sz w:val="24"/>
        </w:rPr>
        <w:t xml:space="preserve">Salah satu komoditas pertanian yang dapat ditingkatkan pertumbuhan dan hasilnya adalah edamame. </w:t>
      </w:r>
      <w:r>
        <w:rPr>
          <w:rFonts w:ascii="Times New Roman" w:hAnsi="Times New Roman"/>
          <w:sz w:val="24"/>
        </w:rPr>
        <w:t xml:space="preserve">Tujuan dari penelitian ini untuk mengetahui pengaruh kitosan terhadap pertumbuhan dan hasil edamame dan mengetahui konsentrasi kitosan yang paling efektif untuk menghemat penggunaan pupuk NPK pada budidaya edamame. Penelitian ini menggunakan percobaan lapangan dengan rancangan perlakuan faktorial 3x3+1 kontrol yang dipaparkan ke dalam Rancangan Acak Lengkap dengan 3 ulangan, Faktor 1 (konsentrasi kitosan) 50 ppm, 75 ppm, dan 100 ppm serta Faktor 2 (dosis pupuk NPK) 150 kg/ha, 200 kg/ha dan 250 kg/ha. </w:t>
      </w:r>
      <w:r>
        <w:rPr>
          <w:rFonts w:ascii="Times New Roman" w:eastAsia="Times New Roman" w:hAnsi="Times New Roman"/>
          <w:sz w:val="24"/>
          <w:szCs w:val="24"/>
          <w:lang w:eastAsia="id-ID"/>
        </w:rPr>
        <w:t>Hasil analisis menunjukkan ada interaksi antara p</w:t>
      </w:r>
      <w:r w:rsidR="003D73CD">
        <w:rPr>
          <w:rFonts w:ascii="Times New Roman" w:eastAsia="Times New Roman" w:hAnsi="Times New Roman"/>
          <w:sz w:val="24"/>
          <w:szCs w:val="24"/>
          <w:lang w:eastAsia="id-ID"/>
        </w:rPr>
        <w:t>erlakuan kitosan dan pupuk NPK. Kombinasi perlakuan yang memberikan pertumbuhan terbaik adalah perlakuan kitosan 100 ppm dan NPK 250 kg/ha. Kombinasi perlakuan yang memberikan hasil terbaik adalah perlakuan kitosan 100 ppm dan NPK 200 kg/ha. Hal ini membuktikan bahwa penggunaan kitosan mampu menghemat penggunaan pupuk NPK.</w:t>
      </w:r>
    </w:p>
    <w:p w:rsidR="007D41DD" w:rsidRDefault="007D41DD" w:rsidP="00315F53">
      <w:pPr>
        <w:spacing w:after="0" w:line="480" w:lineRule="auto"/>
        <w:ind w:firstLine="851"/>
        <w:jc w:val="both"/>
        <w:rPr>
          <w:rFonts w:ascii="Times New Roman" w:hAnsi="Times New Roman"/>
          <w:sz w:val="24"/>
          <w:szCs w:val="24"/>
        </w:rPr>
      </w:pPr>
    </w:p>
    <w:p w:rsidR="00CC562A" w:rsidRDefault="003E0B15" w:rsidP="00315F53">
      <w:pPr>
        <w:spacing w:after="0" w:line="240" w:lineRule="auto"/>
        <w:jc w:val="both"/>
        <w:rPr>
          <w:rFonts w:ascii="Times New Roman" w:hAnsi="Times New Roman"/>
          <w:sz w:val="24"/>
        </w:rPr>
      </w:pPr>
      <w:r w:rsidRPr="006C3472">
        <w:rPr>
          <w:rFonts w:ascii="Times New Roman" w:hAnsi="Times New Roman"/>
          <w:b/>
          <w:sz w:val="24"/>
        </w:rPr>
        <w:t>Kata kunci</w:t>
      </w:r>
      <w:r>
        <w:rPr>
          <w:rFonts w:ascii="Times New Roman" w:hAnsi="Times New Roman"/>
          <w:sz w:val="24"/>
        </w:rPr>
        <w:t xml:space="preserve"> : Kitosan, Pupuk NPK</w:t>
      </w:r>
      <w:r w:rsidR="0062363F">
        <w:rPr>
          <w:rFonts w:ascii="Times New Roman" w:hAnsi="Times New Roman"/>
          <w:sz w:val="24"/>
        </w:rPr>
        <w:t>, Edamame.</w:t>
      </w: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3D73CD" w:rsidRDefault="003D73CD" w:rsidP="00315F53">
      <w:pPr>
        <w:spacing w:after="0" w:line="240" w:lineRule="auto"/>
        <w:jc w:val="both"/>
        <w:rPr>
          <w:rFonts w:ascii="Times New Roman" w:hAnsi="Times New Roman"/>
          <w:sz w:val="24"/>
        </w:rPr>
      </w:pPr>
    </w:p>
    <w:p w:rsidR="003D73CD" w:rsidRDefault="003D73CD" w:rsidP="00315F53">
      <w:pPr>
        <w:spacing w:after="0" w:line="240" w:lineRule="auto"/>
        <w:jc w:val="both"/>
        <w:rPr>
          <w:rFonts w:ascii="Times New Roman" w:hAnsi="Times New Roman"/>
          <w:sz w:val="24"/>
        </w:rPr>
      </w:pPr>
    </w:p>
    <w:p w:rsidR="003D73CD" w:rsidRDefault="003D73CD" w:rsidP="00315F53">
      <w:pPr>
        <w:spacing w:after="0" w:line="240" w:lineRule="auto"/>
        <w:jc w:val="both"/>
        <w:rPr>
          <w:rFonts w:ascii="Times New Roman" w:hAnsi="Times New Roman"/>
          <w:sz w:val="24"/>
        </w:rPr>
      </w:pPr>
    </w:p>
    <w:p w:rsidR="000511C7" w:rsidRDefault="000511C7" w:rsidP="00315F53">
      <w:pPr>
        <w:spacing w:after="0" w:line="240" w:lineRule="auto"/>
        <w:jc w:val="both"/>
        <w:rPr>
          <w:rFonts w:ascii="Times New Roman" w:hAnsi="Times New Roman"/>
          <w:sz w:val="24"/>
        </w:rPr>
      </w:pPr>
    </w:p>
    <w:p w:rsidR="000511C7" w:rsidRPr="006C3472" w:rsidRDefault="000511C7" w:rsidP="000511C7">
      <w:pPr>
        <w:spacing w:after="0" w:line="240" w:lineRule="auto"/>
        <w:jc w:val="center"/>
        <w:rPr>
          <w:rFonts w:ascii="Times New Roman" w:hAnsi="Times New Roman"/>
          <w:b/>
          <w:color w:val="222222"/>
          <w:sz w:val="24"/>
          <w:szCs w:val="24"/>
        </w:rPr>
      </w:pPr>
      <w:r w:rsidRPr="006C3472">
        <w:rPr>
          <w:rFonts w:ascii="Times New Roman" w:hAnsi="Times New Roman"/>
          <w:b/>
          <w:color w:val="222222"/>
          <w:sz w:val="24"/>
          <w:szCs w:val="24"/>
        </w:rPr>
        <w:lastRenderedPageBreak/>
        <w:t>EFFECT OF CHITOSAN CONCENTRATION AND DOSE OF NPK FERTILIZER ON GROWTH AND YIELD OF EDAMAME</w:t>
      </w:r>
    </w:p>
    <w:p w:rsidR="000511C7" w:rsidRPr="006C3472" w:rsidRDefault="000511C7" w:rsidP="000511C7">
      <w:pPr>
        <w:spacing w:after="0" w:line="240" w:lineRule="auto"/>
        <w:jc w:val="center"/>
        <w:rPr>
          <w:rFonts w:ascii="Times New Roman" w:hAnsi="Times New Roman"/>
          <w:b/>
          <w:color w:val="222222"/>
          <w:sz w:val="24"/>
          <w:szCs w:val="24"/>
        </w:rPr>
      </w:pPr>
    </w:p>
    <w:p w:rsidR="000511C7" w:rsidRPr="006C3472" w:rsidRDefault="000511C7" w:rsidP="000511C7">
      <w:pPr>
        <w:spacing w:after="0" w:line="240" w:lineRule="auto"/>
        <w:jc w:val="center"/>
        <w:rPr>
          <w:rFonts w:ascii="Times New Roman" w:hAnsi="Times New Roman"/>
          <w:b/>
          <w:color w:val="222222"/>
          <w:sz w:val="24"/>
          <w:szCs w:val="24"/>
        </w:rPr>
      </w:pPr>
    </w:p>
    <w:p w:rsidR="000511C7" w:rsidRPr="006C3472" w:rsidRDefault="000511C7" w:rsidP="000511C7">
      <w:pPr>
        <w:spacing w:after="0" w:line="240" w:lineRule="auto"/>
        <w:jc w:val="center"/>
        <w:rPr>
          <w:rFonts w:ascii="Times New Roman" w:hAnsi="Times New Roman"/>
          <w:b/>
          <w:color w:val="222222"/>
          <w:sz w:val="24"/>
          <w:szCs w:val="24"/>
        </w:rPr>
      </w:pPr>
      <w:r w:rsidRPr="006C3472">
        <w:rPr>
          <w:rFonts w:ascii="Times New Roman" w:hAnsi="Times New Roman"/>
          <w:b/>
          <w:color w:val="222222"/>
          <w:sz w:val="24"/>
          <w:szCs w:val="24"/>
        </w:rPr>
        <w:t>ZEPTYANI ROSALIA NINGRUM</w:t>
      </w:r>
    </w:p>
    <w:p w:rsidR="000511C7" w:rsidRPr="006C3472" w:rsidRDefault="000511C7" w:rsidP="000511C7">
      <w:pPr>
        <w:spacing w:after="0" w:line="240" w:lineRule="auto"/>
        <w:jc w:val="center"/>
        <w:rPr>
          <w:rFonts w:ascii="Times New Roman" w:hAnsi="Times New Roman"/>
          <w:color w:val="222222"/>
          <w:sz w:val="24"/>
          <w:szCs w:val="24"/>
        </w:rPr>
      </w:pPr>
      <w:r w:rsidRPr="006C3472">
        <w:rPr>
          <w:rFonts w:ascii="Times New Roman" w:hAnsi="Times New Roman"/>
          <w:color w:val="222222"/>
          <w:sz w:val="24"/>
          <w:szCs w:val="24"/>
        </w:rPr>
        <w:t>12011018</w:t>
      </w:r>
    </w:p>
    <w:p w:rsidR="000511C7" w:rsidRPr="006C3472" w:rsidRDefault="000511C7" w:rsidP="000511C7">
      <w:pPr>
        <w:spacing w:after="0" w:line="240" w:lineRule="auto"/>
        <w:jc w:val="center"/>
        <w:rPr>
          <w:rFonts w:ascii="Times New Roman" w:hAnsi="Times New Roman"/>
          <w:color w:val="222222"/>
          <w:sz w:val="24"/>
          <w:szCs w:val="24"/>
        </w:rPr>
      </w:pPr>
      <w:r w:rsidRPr="006C3472">
        <w:rPr>
          <w:rFonts w:ascii="Times New Roman" w:hAnsi="Times New Roman"/>
          <w:color w:val="222222"/>
          <w:sz w:val="24"/>
          <w:szCs w:val="24"/>
        </w:rPr>
        <w:br/>
      </w:r>
    </w:p>
    <w:p w:rsidR="000511C7" w:rsidRPr="006C3472" w:rsidRDefault="000511C7" w:rsidP="000511C7">
      <w:pPr>
        <w:spacing w:after="0" w:line="240" w:lineRule="auto"/>
        <w:jc w:val="center"/>
        <w:rPr>
          <w:rFonts w:ascii="Times New Roman" w:hAnsi="Times New Roman"/>
          <w:b/>
          <w:color w:val="222222"/>
          <w:sz w:val="24"/>
          <w:szCs w:val="24"/>
        </w:rPr>
      </w:pPr>
      <w:r w:rsidRPr="006C3472">
        <w:rPr>
          <w:rFonts w:ascii="Times New Roman" w:hAnsi="Times New Roman"/>
          <w:b/>
          <w:color w:val="222222"/>
          <w:sz w:val="24"/>
          <w:szCs w:val="24"/>
        </w:rPr>
        <w:t>ABSTRACT</w:t>
      </w:r>
    </w:p>
    <w:p w:rsidR="000511C7" w:rsidRPr="006C3472" w:rsidRDefault="000511C7" w:rsidP="000511C7">
      <w:pPr>
        <w:spacing w:after="0" w:line="240" w:lineRule="auto"/>
        <w:jc w:val="center"/>
        <w:rPr>
          <w:rFonts w:ascii="Times New Roman" w:hAnsi="Times New Roman"/>
          <w:b/>
          <w:sz w:val="24"/>
          <w:szCs w:val="24"/>
        </w:rPr>
      </w:pPr>
    </w:p>
    <w:p w:rsidR="000511C7" w:rsidRPr="006C3472" w:rsidRDefault="000511C7" w:rsidP="000511C7">
      <w:pPr>
        <w:spacing w:after="0" w:line="240" w:lineRule="auto"/>
        <w:ind w:firstLine="720"/>
        <w:jc w:val="both"/>
        <w:rPr>
          <w:rFonts w:ascii="Times New Roman" w:hAnsi="Times New Roman"/>
          <w:color w:val="222222"/>
          <w:sz w:val="24"/>
          <w:szCs w:val="24"/>
        </w:rPr>
      </w:pPr>
      <w:r w:rsidRPr="006C3472">
        <w:rPr>
          <w:rFonts w:ascii="Times New Roman" w:hAnsi="Times New Roman"/>
          <w:sz w:val="24"/>
          <w:szCs w:val="24"/>
        </w:rPr>
        <w:t xml:space="preserve">Chitosan is a chitin derivative with molecular formula D-glucosamine. </w:t>
      </w:r>
      <w:r w:rsidRPr="006C3472">
        <w:rPr>
          <w:rFonts w:ascii="Times New Roman" w:hAnsi="Times New Roman"/>
          <w:color w:val="222222"/>
          <w:sz w:val="24"/>
          <w:szCs w:val="24"/>
        </w:rPr>
        <w:t xml:space="preserve">Chitosan was largely derived from crustacean shells raw materials. Chitosan has the effect on agriculture one of which increase nitrogen fixation so </w:t>
      </w:r>
      <w:r w:rsidR="00985E25" w:rsidRPr="006C3472">
        <w:rPr>
          <w:rFonts w:ascii="Times New Roman" w:hAnsi="Times New Roman"/>
          <w:color w:val="222222"/>
          <w:sz w:val="24"/>
          <w:szCs w:val="24"/>
        </w:rPr>
        <w:t xml:space="preserve">as to enhance growth and yield. </w:t>
      </w:r>
      <w:r w:rsidR="003D73CD" w:rsidRPr="006C3472">
        <w:rPr>
          <w:rFonts w:ascii="Times New Roman" w:hAnsi="Times New Roman"/>
          <w:color w:val="222222"/>
          <w:sz w:val="24"/>
          <w:szCs w:val="24"/>
        </w:rPr>
        <w:t>One of the agricultural commodities that can be enhanced growth and the result is edamame</w:t>
      </w:r>
      <w:r w:rsidRPr="006C3472">
        <w:rPr>
          <w:rFonts w:ascii="Times New Roman" w:hAnsi="Times New Roman"/>
          <w:color w:val="FF0000"/>
          <w:sz w:val="24"/>
          <w:szCs w:val="24"/>
        </w:rPr>
        <w:t>.</w:t>
      </w:r>
      <w:r w:rsidRPr="006C3472">
        <w:rPr>
          <w:rFonts w:ascii="Times New Roman" w:hAnsi="Times New Roman"/>
          <w:sz w:val="24"/>
          <w:szCs w:val="24"/>
        </w:rPr>
        <w:t xml:space="preserve"> The purpose of this study </w:t>
      </w:r>
      <w:r w:rsidR="00985E25" w:rsidRPr="006C3472">
        <w:rPr>
          <w:rFonts w:ascii="Times New Roman" w:hAnsi="Times New Roman"/>
          <w:sz w:val="24"/>
          <w:szCs w:val="24"/>
        </w:rPr>
        <w:t xml:space="preserve">was </w:t>
      </w:r>
      <w:r w:rsidRPr="006C3472">
        <w:rPr>
          <w:rFonts w:ascii="Times New Roman" w:hAnsi="Times New Roman"/>
          <w:sz w:val="24"/>
          <w:szCs w:val="24"/>
        </w:rPr>
        <w:t xml:space="preserve">to determine the effect of chitosan on growth and yield </w:t>
      </w:r>
      <w:r w:rsidR="00985E25" w:rsidRPr="006C3472">
        <w:rPr>
          <w:rFonts w:ascii="Times New Roman" w:hAnsi="Times New Roman"/>
          <w:sz w:val="24"/>
          <w:szCs w:val="24"/>
        </w:rPr>
        <w:t xml:space="preserve">of </w:t>
      </w:r>
      <w:r w:rsidRPr="006C3472">
        <w:rPr>
          <w:rFonts w:ascii="Times New Roman" w:hAnsi="Times New Roman"/>
          <w:sz w:val="24"/>
          <w:szCs w:val="24"/>
        </w:rPr>
        <w:t xml:space="preserve">edamame and determine the </w:t>
      </w:r>
      <w:r w:rsidR="00985E25" w:rsidRPr="006C3472">
        <w:rPr>
          <w:rFonts w:ascii="Times New Roman" w:hAnsi="Times New Roman"/>
          <w:sz w:val="24"/>
          <w:szCs w:val="24"/>
        </w:rPr>
        <w:t xml:space="preserve">best </w:t>
      </w:r>
      <w:r w:rsidRPr="006C3472">
        <w:rPr>
          <w:rFonts w:ascii="Times New Roman" w:hAnsi="Times New Roman"/>
          <w:sz w:val="24"/>
          <w:szCs w:val="24"/>
        </w:rPr>
        <w:t xml:space="preserve">concentration of chitosan </w:t>
      </w:r>
      <w:r w:rsidR="00985E25" w:rsidRPr="006C3472">
        <w:rPr>
          <w:rFonts w:ascii="Times New Roman" w:hAnsi="Times New Roman"/>
          <w:sz w:val="24"/>
          <w:szCs w:val="24"/>
        </w:rPr>
        <w:t>so that can reduce</w:t>
      </w:r>
      <w:r w:rsidRPr="006C3472">
        <w:rPr>
          <w:rFonts w:ascii="Times New Roman" w:hAnsi="Times New Roman"/>
          <w:sz w:val="24"/>
          <w:szCs w:val="24"/>
        </w:rPr>
        <w:t xml:space="preserve"> the use of NPK fertilizers in </w:t>
      </w:r>
      <w:r w:rsidR="00985E25" w:rsidRPr="006C3472">
        <w:rPr>
          <w:rFonts w:ascii="Times New Roman" w:hAnsi="Times New Roman"/>
          <w:sz w:val="24"/>
          <w:szCs w:val="24"/>
        </w:rPr>
        <w:t>edamame cultivation. This study used</w:t>
      </w:r>
      <w:r w:rsidRPr="006C3472">
        <w:rPr>
          <w:rFonts w:ascii="Times New Roman" w:hAnsi="Times New Roman"/>
          <w:sz w:val="24"/>
          <w:szCs w:val="24"/>
        </w:rPr>
        <w:t xml:space="preserve"> </w:t>
      </w:r>
      <w:r w:rsidR="00985E25" w:rsidRPr="006C3472">
        <w:rPr>
          <w:rFonts w:ascii="Times New Roman" w:hAnsi="Times New Roman"/>
          <w:sz w:val="24"/>
          <w:szCs w:val="24"/>
        </w:rPr>
        <w:t xml:space="preserve">3x3 factorial with one control arranged in completely randomized deesign with 3 replications. The first factor was chitosan concentration consisting of 3 levels i.e 50, 75 and 100 ppm. The second factor was dose of NPK fertilizer consisting of 3 levels i.e 150, 200 and 250 kg/ha. The results showed that there was interaction between the two treatments. The best combination that gave the highest growth was 100 ppm chitosan and 250 kg NPK/ha. Meanwhile, the best concentration that gave the highest yield was 100 ppm chitosan and 200 kg NPK/ha. It means that the use of chitosan can reduce </w:t>
      </w:r>
      <w:r w:rsidR="003D73CD" w:rsidRPr="006C3472">
        <w:rPr>
          <w:rFonts w:ascii="Times New Roman" w:hAnsi="Times New Roman"/>
          <w:sz w:val="24"/>
          <w:szCs w:val="24"/>
        </w:rPr>
        <w:t>the dose of NPK fertilizer.</w:t>
      </w:r>
    </w:p>
    <w:p w:rsidR="000511C7" w:rsidRPr="006C3472" w:rsidRDefault="000511C7" w:rsidP="000511C7">
      <w:pPr>
        <w:spacing w:after="0" w:line="240" w:lineRule="auto"/>
        <w:ind w:firstLine="720"/>
        <w:jc w:val="both"/>
        <w:rPr>
          <w:rFonts w:ascii="Times New Roman" w:hAnsi="Times New Roman"/>
          <w:color w:val="222222"/>
          <w:sz w:val="24"/>
          <w:szCs w:val="24"/>
        </w:rPr>
      </w:pPr>
    </w:p>
    <w:p w:rsidR="000511C7" w:rsidRPr="006C3472" w:rsidRDefault="000511C7" w:rsidP="000511C7">
      <w:pPr>
        <w:spacing w:after="0" w:line="240" w:lineRule="auto"/>
        <w:ind w:firstLine="720"/>
        <w:jc w:val="both"/>
        <w:rPr>
          <w:rFonts w:ascii="Times New Roman" w:hAnsi="Times New Roman"/>
          <w:color w:val="222222"/>
          <w:sz w:val="24"/>
          <w:szCs w:val="24"/>
        </w:rPr>
      </w:pPr>
    </w:p>
    <w:p w:rsidR="000511C7" w:rsidRPr="006C3472" w:rsidRDefault="000511C7" w:rsidP="000511C7">
      <w:pPr>
        <w:spacing w:after="0" w:line="240" w:lineRule="auto"/>
        <w:jc w:val="both"/>
        <w:rPr>
          <w:rFonts w:ascii="Times New Roman" w:hAnsi="Times New Roman"/>
          <w:sz w:val="24"/>
          <w:szCs w:val="24"/>
        </w:rPr>
      </w:pPr>
      <w:r w:rsidRPr="006C3472">
        <w:rPr>
          <w:rStyle w:val="shorttext"/>
          <w:rFonts w:ascii="Times New Roman" w:hAnsi="Times New Roman"/>
          <w:b/>
          <w:color w:val="222222"/>
          <w:sz w:val="24"/>
          <w:szCs w:val="24"/>
        </w:rPr>
        <w:t>Keywords</w:t>
      </w:r>
      <w:r w:rsidRPr="006C3472">
        <w:rPr>
          <w:rStyle w:val="shorttext"/>
          <w:rFonts w:ascii="Times New Roman" w:hAnsi="Times New Roman"/>
          <w:color w:val="222222"/>
          <w:sz w:val="24"/>
          <w:szCs w:val="24"/>
        </w:rPr>
        <w:t>: Chitosan, NPK, Edamame</w:t>
      </w:r>
    </w:p>
    <w:sectPr w:rsidR="000511C7" w:rsidRPr="006C3472" w:rsidSect="00272EBB">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874" w:rsidRDefault="00BB1874" w:rsidP="000A2403">
      <w:pPr>
        <w:spacing w:after="0" w:line="240" w:lineRule="auto"/>
      </w:pPr>
      <w:r>
        <w:separator/>
      </w:r>
    </w:p>
  </w:endnote>
  <w:endnote w:type="continuationSeparator" w:id="0">
    <w:p w:rsidR="00BB1874" w:rsidRDefault="00BB1874" w:rsidP="000A2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874" w:rsidRDefault="00BB1874" w:rsidP="000A2403">
      <w:pPr>
        <w:spacing w:after="0" w:line="240" w:lineRule="auto"/>
      </w:pPr>
      <w:r>
        <w:separator/>
      </w:r>
    </w:p>
  </w:footnote>
  <w:footnote w:type="continuationSeparator" w:id="0">
    <w:p w:rsidR="00BB1874" w:rsidRDefault="00BB1874" w:rsidP="000A2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1F1D9D"/>
    <w:multiLevelType w:val="hybridMultilevel"/>
    <w:tmpl w:val="BF3CD3A2"/>
    <w:lvl w:ilvl="0" w:tplc="0421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D123F07"/>
    <w:multiLevelType w:val="hybridMultilevel"/>
    <w:tmpl w:val="41606926"/>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3073660C"/>
    <w:multiLevelType w:val="hybridMultilevel"/>
    <w:tmpl w:val="540CE262"/>
    <w:lvl w:ilvl="0" w:tplc="7A78A8A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6165399"/>
    <w:multiLevelType w:val="hybridMultilevel"/>
    <w:tmpl w:val="BF3CD3A2"/>
    <w:lvl w:ilvl="0" w:tplc="04210015">
      <w:start w:val="1"/>
      <w:numFmt w:val="upp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579413A5"/>
    <w:multiLevelType w:val="hybridMultilevel"/>
    <w:tmpl w:val="8A623518"/>
    <w:lvl w:ilvl="0" w:tplc="AD3C6F20">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694B2E8C"/>
    <w:multiLevelType w:val="hybridMultilevel"/>
    <w:tmpl w:val="024EB0D4"/>
    <w:lvl w:ilvl="0" w:tplc="2B9A0AF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6DB51687"/>
    <w:multiLevelType w:val="hybridMultilevel"/>
    <w:tmpl w:val="542A3D20"/>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78052A23"/>
    <w:multiLevelType w:val="hybridMultilevel"/>
    <w:tmpl w:val="935CC7AE"/>
    <w:lvl w:ilvl="0" w:tplc="A6023794">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4"/>
  </w:num>
  <w:num w:numId="3">
    <w:abstractNumId w:val="5"/>
  </w:num>
  <w:num w:numId="4">
    <w:abstractNumId w:val="3"/>
  </w:num>
  <w:num w:numId="5">
    <w:abstractNumId w:val="2"/>
  </w:num>
  <w:num w:numId="6">
    <w:abstractNumId w:val="0"/>
  </w:num>
  <w:num w:numId="7">
    <w:abstractNumId w:val="1"/>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69"/>
    <w:rsid w:val="00002F8C"/>
    <w:rsid w:val="00005869"/>
    <w:rsid w:val="00020F3C"/>
    <w:rsid w:val="00040DFD"/>
    <w:rsid w:val="00044A9C"/>
    <w:rsid w:val="000511C7"/>
    <w:rsid w:val="00073FB2"/>
    <w:rsid w:val="000A2403"/>
    <w:rsid w:val="000B5F9D"/>
    <w:rsid w:val="000C33D3"/>
    <w:rsid w:val="000C7C17"/>
    <w:rsid w:val="00165811"/>
    <w:rsid w:val="001759AC"/>
    <w:rsid w:val="00187031"/>
    <w:rsid w:val="001C4478"/>
    <w:rsid w:val="001D6542"/>
    <w:rsid w:val="001D7603"/>
    <w:rsid w:val="001E47C5"/>
    <w:rsid w:val="00202A89"/>
    <w:rsid w:val="00213942"/>
    <w:rsid w:val="00226D62"/>
    <w:rsid w:val="00234D59"/>
    <w:rsid w:val="00241577"/>
    <w:rsid w:val="00256E66"/>
    <w:rsid w:val="002603A6"/>
    <w:rsid w:val="00272EBB"/>
    <w:rsid w:val="0027381E"/>
    <w:rsid w:val="002C7E79"/>
    <w:rsid w:val="002D67F1"/>
    <w:rsid w:val="002E597B"/>
    <w:rsid w:val="00300416"/>
    <w:rsid w:val="003138D3"/>
    <w:rsid w:val="00315F53"/>
    <w:rsid w:val="003201D7"/>
    <w:rsid w:val="00321EA7"/>
    <w:rsid w:val="003457CC"/>
    <w:rsid w:val="003569F6"/>
    <w:rsid w:val="0036486D"/>
    <w:rsid w:val="00383FFE"/>
    <w:rsid w:val="0038768D"/>
    <w:rsid w:val="003D73CD"/>
    <w:rsid w:val="003E0B15"/>
    <w:rsid w:val="00414B6E"/>
    <w:rsid w:val="00501724"/>
    <w:rsid w:val="005020D0"/>
    <w:rsid w:val="00517669"/>
    <w:rsid w:val="005300B5"/>
    <w:rsid w:val="00530BE7"/>
    <w:rsid w:val="005401FA"/>
    <w:rsid w:val="00540EFE"/>
    <w:rsid w:val="0057526D"/>
    <w:rsid w:val="00575B0E"/>
    <w:rsid w:val="005847CD"/>
    <w:rsid w:val="00623068"/>
    <w:rsid w:val="0062363F"/>
    <w:rsid w:val="0065765E"/>
    <w:rsid w:val="0066230D"/>
    <w:rsid w:val="006739A5"/>
    <w:rsid w:val="00683AA9"/>
    <w:rsid w:val="006C3472"/>
    <w:rsid w:val="006C612A"/>
    <w:rsid w:val="006C7C18"/>
    <w:rsid w:val="006D1739"/>
    <w:rsid w:val="006D350D"/>
    <w:rsid w:val="006D54AA"/>
    <w:rsid w:val="006E4E54"/>
    <w:rsid w:val="006E4ECC"/>
    <w:rsid w:val="00756575"/>
    <w:rsid w:val="007B24FC"/>
    <w:rsid w:val="007D41DD"/>
    <w:rsid w:val="007D5995"/>
    <w:rsid w:val="007D6D83"/>
    <w:rsid w:val="00823632"/>
    <w:rsid w:val="00827610"/>
    <w:rsid w:val="008373E9"/>
    <w:rsid w:val="00847C20"/>
    <w:rsid w:val="00855D6F"/>
    <w:rsid w:val="00864F66"/>
    <w:rsid w:val="008B0F2F"/>
    <w:rsid w:val="008C1724"/>
    <w:rsid w:val="008D261B"/>
    <w:rsid w:val="008F3C2F"/>
    <w:rsid w:val="009129A1"/>
    <w:rsid w:val="00914C4E"/>
    <w:rsid w:val="0094074B"/>
    <w:rsid w:val="009441FC"/>
    <w:rsid w:val="009443F0"/>
    <w:rsid w:val="00944AEA"/>
    <w:rsid w:val="0094696D"/>
    <w:rsid w:val="00956506"/>
    <w:rsid w:val="0096644E"/>
    <w:rsid w:val="00976AA5"/>
    <w:rsid w:val="00985E25"/>
    <w:rsid w:val="009B1407"/>
    <w:rsid w:val="009B1F7A"/>
    <w:rsid w:val="009E0349"/>
    <w:rsid w:val="00A3313D"/>
    <w:rsid w:val="00A82AD5"/>
    <w:rsid w:val="00A9056A"/>
    <w:rsid w:val="00AA552B"/>
    <w:rsid w:val="00AB3106"/>
    <w:rsid w:val="00AC5F19"/>
    <w:rsid w:val="00AD27EE"/>
    <w:rsid w:val="00AE3820"/>
    <w:rsid w:val="00AF7DD1"/>
    <w:rsid w:val="00B203CD"/>
    <w:rsid w:val="00B27F7E"/>
    <w:rsid w:val="00B30D04"/>
    <w:rsid w:val="00B471AC"/>
    <w:rsid w:val="00B6713D"/>
    <w:rsid w:val="00B814E9"/>
    <w:rsid w:val="00BB1874"/>
    <w:rsid w:val="00BC3682"/>
    <w:rsid w:val="00C601A5"/>
    <w:rsid w:val="00CC562A"/>
    <w:rsid w:val="00CC71DC"/>
    <w:rsid w:val="00CC7E18"/>
    <w:rsid w:val="00CD03F6"/>
    <w:rsid w:val="00D3285F"/>
    <w:rsid w:val="00D52A22"/>
    <w:rsid w:val="00D87446"/>
    <w:rsid w:val="00D90452"/>
    <w:rsid w:val="00D95128"/>
    <w:rsid w:val="00DA5C76"/>
    <w:rsid w:val="00DB43E3"/>
    <w:rsid w:val="00DB4404"/>
    <w:rsid w:val="00DC0C82"/>
    <w:rsid w:val="00DC29E4"/>
    <w:rsid w:val="00DD72D4"/>
    <w:rsid w:val="00DE05A7"/>
    <w:rsid w:val="00DF4FA6"/>
    <w:rsid w:val="00E24B58"/>
    <w:rsid w:val="00E3365D"/>
    <w:rsid w:val="00E34618"/>
    <w:rsid w:val="00E77419"/>
    <w:rsid w:val="00EA46BF"/>
    <w:rsid w:val="00EB5EE2"/>
    <w:rsid w:val="00F0459C"/>
    <w:rsid w:val="00F12AF2"/>
    <w:rsid w:val="00F14BA4"/>
    <w:rsid w:val="00F17813"/>
    <w:rsid w:val="00F4497C"/>
    <w:rsid w:val="00FB39D8"/>
    <w:rsid w:val="00FC26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EA"/>
    <w:rPr>
      <w:rFonts w:ascii="Tahoma" w:hAnsi="Tahoma" w:cs="Tahoma"/>
      <w:sz w:val="16"/>
      <w:szCs w:val="16"/>
      <w:lang w:eastAsia="en-US"/>
    </w:rPr>
  </w:style>
  <w:style w:type="paragraph" w:styleId="ListParagraph">
    <w:name w:val="List Paragraph"/>
    <w:basedOn w:val="Normal"/>
    <w:uiPriority w:val="34"/>
    <w:qFormat/>
    <w:rsid w:val="000A240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A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403"/>
    <w:rPr>
      <w:sz w:val="22"/>
      <w:szCs w:val="22"/>
      <w:lang w:eastAsia="en-US"/>
    </w:rPr>
  </w:style>
  <w:style w:type="paragraph" w:styleId="Footer">
    <w:name w:val="footer"/>
    <w:basedOn w:val="Normal"/>
    <w:link w:val="FooterChar"/>
    <w:uiPriority w:val="99"/>
    <w:unhideWhenUsed/>
    <w:rsid w:val="000A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403"/>
    <w:rPr>
      <w:sz w:val="22"/>
      <w:szCs w:val="22"/>
      <w:lang w:eastAsia="en-US"/>
    </w:rPr>
  </w:style>
  <w:style w:type="paragraph" w:styleId="HTMLPreformatted">
    <w:name w:val="HTML Preformatted"/>
    <w:basedOn w:val="Normal"/>
    <w:link w:val="HTMLPreformattedChar"/>
    <w:uiPriority w:val="99"/>
    <w:unhideWhenUsed/>
    <w:rsid w:val="00B6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6713D"/>
    <w:rPr>
      <w:rFonts w:ascii="Courier New" w:eastAsia="Times New Roman" w:hAnsi="Courier New" w:cs="Courier New"/>
    </w:rPr>
  </w:style>
  <w:style w:type="character" w:customStyle="1" w:styleId="shorttext">
    <w:name w:val="short_text"/>
    <w:basedOn w:val="DefaultParagraphFont"/>
    <w:rsid w:val="000511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AEA"/>
    <w:rPr>
      <w:rFonts w:ascii="Tahoma" w:hAnsi="Tahoma" w:cs="Tahoma"/>
      <w:sz w:val="16"/>
      <w:szCs w:val="16"/>
      <w:lang w:eastAsia="en-US"/>
    </w:rPr>
  </w:style>
  <w:style w:type="paragraph" w:styleId="ListParagraph">
    <w:name w:val="List Paragraph"/>
    <w:basedOn w:val="Normal"/>
    <w:uiPriority w:val="34"/>
    <w:qFormat/>
    <w:rsid w:val="000A2403"/>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A2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403"/>
    <w:rPr>
      <w:sz w:val="22"/>
      <w:szCs w:val="22"/>
      <w:lang w:eastAsia="en-US"/>
    </w:rPr>
  </w:style>
  <w:style w:type="paragraph" w:styleId="Footer">
    <w:name w:val="footer"/>
    <w:basedOn w:val="Normal"/>
    <w:link w:val="FooterChar"/>
    <w:uiPriority w:val="99"/>
    <w:unhideWhenUsed/>
    <w:rsid w:val="000A2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403"/>
    <w:rPr>
      <w:sz w:val="22"/>
      <w:szCs w:val="22"/>
      <w:lang w:eastAsia="en-US"/>
    </w:rPr>
  </w:style>
  <w:style w:type="paragraph" w:styleId="HTMLPreformatted">
    <w:name w:val="HTML Preformatted"/>
    <w:basedOn w:val="Normal"/>
    <w:link w:val="HTMLPreformattedChar"/>
    <w:uiPriority w:val="99"/>
    <w:unhideWhenUsed/>
    <w:rsid w:val="00B67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B6713D"/>
    <w:rPr>
      <w:rFonts w:ascii="Courier New" w:eastAsia="Times New Roman" w:hAnsi="Courier New" w:cs="Courier New"/>
    </w:rPr>
  </w:style>
  <w:style w:type="character" w:customStyle="1" w:styleId="shorttext">
    <w:name w:val="short_text"/>
    <w:basedOn w:val="DefaultParagraphFont"/>
    <w:rsid w:val="0005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KRIPSI\SONTA\KONSULTASI\KUNSULTASI%202\Cover%20Dan%20Lembar%20Pengesah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033A3-5A75-4B7B-A23E-2CB5BA9E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Cover Dan Lembar Pengesahan</Template>
  <TotalTime>2</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naning</dc:creator>
  <cp:lastModifiedBy>SAMSUNG</cp:lastModifiedBy>
  <cp:revision>4</cp:revision>
  <cp:lastPrinted>2016-09-01T09:13:00Z</cp:lastPrinted>
  <dcterms:created xsi:type="dcterms:W3CDTF">2016-09-06T02:00:00Z</dcterms:created>
  <dcterms:modified xsi:type="dcterms:W3CDTF">2016-09-06T04:27:00Z</dcterms:modified>
</cp:coreProperties>
</file>