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BF" w:rsidRDefault="002F2EBF" w:rsidP="002F2EBF">
      <w:pPr>
        <w:pStyle w:val="Default"/>
        <w:jc w:val="center"/>
        <w:rPr>
          <w:b/>
          <w:sz w:val="28"/>
          <w:szCs w:val="28"/>
        </w:rPr>
      </w:pPr>
      <w:r>
        <w:rPr>
          <w:b/>
          <w:noProof/>
          <w:sz w:val="28"/>
          <w:szCs w:val="28"/>
          <w:lang w:eastAsia="id-ID"/>
        </w:rPr>
        <mc:AlternateContent>
          <mc:Choice Requires="wps">
            <w:drawing>
              <wp:anchor distT="0" distB="0" distL="114300" distR="114300" simplePos="0" relativeHeight="251659264" behindDoc="0" locked="0" layoutInCell="1" allowOverlap="1">
                <wp:simplePos x="0" y="0"/>
                <wp:positionH relativeFrom="column">
                  <wp:posOffset>4856480</wp:posOffset>
                </wp:positionH>
                <wp:positionV relativeFrom="paragraph">
                  <wp:posOffset>-742315</wp:posOffset>
                </wp:positionV>
                <wp:extent cx="368935" cy="497205"/>
                <wp:effectExtent l="10160" t="12065" r="1143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4972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2.4pt;margin-top:-58.45pt;width:29.0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" strokecolor="white [3212]"/>
            </w:pict>
          </mc:Fallback>
        </mc:AlternateContent>
      </w:r>
      <w:r>
        <w:rPr>
          <w:b/>
          <w:sz w:val="28"/>
          <w:szCs w:val="28"/>
        </w:rPr>
        <w:t>POTENSI EKSTRAK DAUN MENGKUDU</w:t>
      </w:r>
    </w:p>
    <w:p w:rsidR="002F2EBF" w:rsidRDefault="002F2EBF" w:rsidP="002F2EBF">
      <w:pPr>
        <w:pStyle w:val="Default"/>
        <w:jc w:val="center"/>
        <w:rPr>
          <w:b/>
          <w:sz w:val="28"/>
          <w:szCs w:val="28"/>
        </w:rPr>
      </w:pPr>
      <w:r>
        <w:rPr>
          <w:b/>
          <w:sz w:val="28"/>
          <w:szCs w:val="28"/>
        </w:rPr>
        <w:t>UNTUK PENGENDALIAN PENYAKIT ANTRAKNOS</w:t>
      </w:r>
    </w:p>
    <w:p w:rsidR="002F2EBF" w:rsidRDefault="002F2EBF" w:rsidP="002F2EBF">
      <w:pPr>
        <w:pStyle w:val="Default"/>
        <w:jc w:val="center"/>
        <w:rPr>
          <w:b/>
          <w:sz w:val="28"/>
          <w:szCs w:val="28"/>
        </w:rPr>
      </w:pPr>
      <w:r>
        <w:rPr>
          <w:b/>
          <w:sz w:val="28"/>
          <w:szCs w:val="28"/>
        </w:rPr>
        <w:t>PADA CABAI MERAH BESAR</w:t>
      </w:r>
    </w:p>
    <w:p w:rsidR="002F2EBF" w:rsidRDefault="002F2EBF" w:rsidP="002F2EBF">
      <w:pPr>
        <w:pStyle w:val="Default"/>
        <w:spacing w:line="360" w:lineRule="auto"/>
        <w:jc w:val="center"/>
        <w:rPr>
          <w:b/>
          <w:sz w:val="28"/>
          <w:szCs w:val="28"/>
        </w:rPr>
      </w:pPr>
    </w:p>
    <w:p w:rsidR="002F2EBF" w:rsidRDefault="002F2EBF" w:rsidP="002F2EBF">
      <w:pPr>
        <w:pStyle w:val="Default"/>
        <w:jc w:val="center"/>
        <w:rPr>
          <w:b/>
          <w:sz w:val="28"/>
          <w:szCs w:val="28"/>
        </w:rPr>
      </w:pPr>
      <w:r>
        <w:rPr>
          <w:b/>
          <w:sz w:val="28"/>
          <w:szCs w:val="28"/>
        </w:rPr>
        <w:t>YOGA AKHMAD WAHYU HIDAYAT</w:t>
      </w:r>
    </w:p>
    <w:p w:rsidR="002F2EBF" w:rsidRDefault="002F2EBF" w:rsidP="002F2EBF">
      <w:pPr>
        <w:pStyle w:val="Default"/>
        <w:spacing w:line="480" w:lineRule="auto"/>
        <w:jc w:val="center"/>
        <w:rPr>
          <w:sz w:val="28"/>
          <w:szCs w:val="28"/>
        </w:rPr>
      </w:pPr>
      <w:r>
        <w:rPr>
          <w:sz w:val="28"/>
          <w:szCs w:val="28"/>
        </w:rPr>
        <w:t>14012058</w:t>
      </w:r>
    </w:p>
    <w:p w:rsidR="002F2EBF" w:rsidRPr="002F2EBF" w:rsidRDefault="002F2EBF" w:rsidP="002F2EBF">
      <w:pPr>
        <w:pStyle w:val="Default"/>
        <w:jc w:val="center"/>
        <w:rPr>
          <w:b/>
          <w:bCs/>
          <w:sz w:val="28"/>
          <w:szCs w:val="28"/>
        </w:rPr>
      </w:pPr>
      <w:r w:rsidRPr="002F2EBF">
        <w:rPr>
          <w:b/>
          <w:bCs/>
          <w:sz w:val="28"/>
          <w:szCs w:val="28"/>
        </w:rPr>
        <w:t>PROGRAM STUDI AGROTEKNOLOGI</w:t>
      </w:r>
    </w:p>
    <w:p w:rsidR="002F2EBF" w:rsidRPr="002F2EBF" w:rsidRDefault="002F2EBF" w:rsidP="002F2EBF">
      <w:pPr>
        <w:pStyle w:val="Default"/>
        <w:spacing w:line="480" w:lineRule="auto"/>
        <w:jc w:val="center"/>
        <w:rPr>
          <w:b/>
          <w:bCs/>
          <w:sz w:val="28"/>
          <w:szCs w:val="28"/>
        </w:rPr>
      </w:pPr>
      <w:r w:rsidRPr="002F2EBF">
        <w:rPr>
          <w:b/>
          <w:bCs/>
          <w:sz w:val="28"/>
          <w:szCs w:val="28"/>
        </w:rPr>
        <w:t>UNIVERITAS MERCU BUANA YOGYAKARTA</w:t>
      </w:r>
    </w:p>
    <w:p w:rsidR="002F2EBF" w:rsidRDefault="002F2EBF" w:rsidP="002F2EBF">
      <w:pPr>
        <w:pStyle w:val="Default"/>
        <w:spacing w:line="480" w:lineRule="auto"/>
        <w:jc w:val="center"/>
        <w:rPr>
          <w:b/>
          <w:sz w:val="28"/>
          <w:szCs w:val="28"/>
        </w:rPr>
      </w:pPr>
    </w:p>
    <w:p w:rsidR="002F2EBF" w:rsidRDefault="002F2EBF" w:rsidP="002F2EBF">
      <w:pPr>
        <w:pStyle w:val="Default"/>
        <w:spacing w:line="480" w:lineRule="auto"/>
        <w:jc w:val="center"/>
        <w:rPr>
          <w:b/>
          <w:sz w:val="28"/>
          <w:szCs w:val="28"/>
        </w:rPr>
      </w:pPr>
      <w:r>
        <w:rPr>
          <w:b/>
          <w:sz w:val="28"/>
          <w:szCs w:val="28"/>
        </w:rPr>
        <w:t>INTISARI</w:t>
      </w:r>
    </w:p>
    <w:p w:rsidR="002F2EBF" w:rsidRDefault="002F2EBF" w:rsidP="002F2EBF">
      <w:pPr>
        <w:pStyle w:val="Default"/>
        <w:spacing w:line="480" w:lineRule="auto"/>
        <w:jc w:val="center"/>
        <w:rPr>
          <w:b/>
        </w:rPr>
      </w:pPr>
    </w:p>
    <w:p w:rsidR="002F2EBF" w:rsidRDefault="002F2EBF" w:rsidP="002F2EB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Penyakit antraknos</w:t>
      </w:r>
      <w:r w:rsidRPr="00A6782C">
        <w:rPr>
          <w:rFonts w:ascii="Times New Roman" w:hAnsi="Times New Roman" w:cs="Times New Roman"/>
          <w:sz w:val="24"/>
          <w:szCs w:val="24"/>
        </w:rPr>
        <w:t xml:space="preserve"> yang disebabkan oleh jamur </w:t>
      </w:r>
      <w:r w:rsidRPr="00A6782C">
        <w:rPr>
          <w:rFonts w:ascii="Times New Roman" w:hAnsi="Times New Roman" w:cs="Times New Roman"/>
          <w:i/>
          <w:iCs/>
          <w:sz w:val="24"/>
          <w:szCs w:val="24"/>
        </w:rPr>
        <w:t>Colletotrichum gloeosporioides</w:t>
      </w:r>
      <w:r>
        <w:rPr>
          <w:rFonts w:ascii="Times New Roman" w:hAnsi="Times New Roman" w:cs="Times New Roman"/>
          <w:i/>
          <w:iCs/>
          <w:sz w:val="24"/>
          <w:szCs w:val="24"/>
        </w:rPr>
        <w:t xml:space="preserve"> </w:t>
      </w:r>
      <w:r w:rsidRPr="00A6782C">
        <w:rPr>
          <w:rFonts w:ascii="Times New Roman" w:hAnsi="Times New Roman" w:cs="Times New Roman"/>
          <w:sz w:val="24"/>
          <w:szCs w:val="24"/>
        </w:rPr>
        <w:t>merupakan</w:t>
      </w:r>
      <w:r>
        <w:rPr>
          <w:rFonts w:ascii="Times New Roman" w:hAnsi="Times New Roman" w:cs="Times New Roman"/>
          <w:sz w:val="24"/>
          <w:szCs w:val="24"/>
        </w:rPr>
        <w:t xml:space="preserve"> salah satu penyakit yang menyerang buah cabai</w:t>
      </w:r>
      <w:r w:rsidRPr="00A6782C">
        <w:rPr>
          <w:rFonts w:ascii="Times New Roman" w:hAnsi="Times New Roman" w:cs="Times New Roman"/>
          <w:sz w:val="24"/>
          <w:szCs w:val="24"/>
        </w:rPr>
        <w:t>. Salah satu pengendalian penyakit</w:t>
      </w:r>
      <w:r>
        <w:rPr>
          <w:rFonts w:ascii="Times New Roman" w:hAnsi="Times New Roman" w:cs="Times New Roman"/>
          <w:i/>
          <w:iCs/>
          <w:sz w:val="24"/>
          <w:szCs w:val="24"/>
        </w:rPr>
        <w:t xml:space="preserve"> </w:t>
      </w:r>
      <w:r>
        <w:rPr>
          <w:rFonts w:ascii="Times New Roman" w:hAnsi="Times New Roman" w:cs="Times New Roman"/>
          <w:sz w:val="24"/>
          <w:szCs w:val="24"/>
        </w:rPr>
        <w:t>antraknos yaitu</w:t>
      </w:r>
      <w:r w:rsidRPr="00A6782C">
        <w:rPr>
          <w:rFonts w:ascii="Times New Roman" w:hAnsi="Times New Roman" w:cs="Times New Roman"/>
          <w:sz w:val="24"/>
          <w:szCs w:val="24"/>
        </w:rPr>
        <w:t xml:space="preserve"> dengan menggunakan pestisida nabati yang relatif aman. Tujuan</w:t>
      </w:r>
      <w:r>
        <w:rPr>
          <w:rFonts w:ascii="Times New Roman" w:hAnsi="Times New Roman" w:cs="Times New Roman"/>
          <w:sz w:val="24"/>
          <w:szCs w:val="24"/>
        </w:rPr>
        <w:t xml:space="preserve"> penelitian ini </w:t>
      </w:r>
      <w:r w:rsidRPr="00B74184">
        <w:rPr>
          <w:rFonts w:ascii="Times New Roman" w:hAnsi="Times New Roman" w:cs="Times New Roman"/>
          <w:sz w:val="24"/>
          <w:szCs w:val="24"/>
        </w:rPr>
        <w:t>untuk mengetahui efektivitas berbagai konsentrasi ekstrak daun mengkudu sebagai fungisida nabati terhadap</w:t>
      </w:r>
      <w:r w:rsidRPr="00B74184">
        <w:rPr>
          <w:rFonts w:ascii="Times New Roman" w:hAnsi="Times New Roman" w:cs="Times New Roman"/>
          <w:i/>
          <w:sz w:val="24"/>
          <w:szCs w:val="24"/>
        </w:rPr>
        <w:t xml:space="preserve"> Collectotricum gloeosporioides</w:t>
      </w:r>
      <w:r>
        <w:rPr>
          <w:rFonts w:ascii="Times New Roman" w:hAnsi="Times New Roman" w:cs="Times New Roman"/>
          <w:i/>
          <w:sz w:val="24"/>
          <w:szCs w:val="24"/>
        </w:rPr>
        <w:t xml:space="preserve"> </w:t>
      </w:r>
      <w:r w:rsidRPr="00804D63">
        <w:rPr>
          <w:rFonts w:ascii="Times New Roman" w:hAnsi="Times New Roman" w:cs="Times New Roman"/>
          <w:sz w:val="24"/>
          <w:szCs w:val="24"/>
        </w:rPr>
        <w:t>secara in vitro dan aplikasin</w:t>
      </w:r>
      <w:r>
        <w:rPr>
          <w:rFonts w:ascii="Times New Roman" w:hAnsi="Times New Roman" w:cs="Times New Roman"/>
          <w:sz w:val="24"/>
          <w:szCs w:val="24"/>
        </w:rPr>
        <w:t>ya di lapangan. Secara in vitro</w:t>
      </w:r>
      <w:r w:rsidRPr="00804D63">
        <w:rPr>
          <w:rFonts w:ascii="Times New Roman" w:hAnsi="Times New Roman" w:cs="Times New Roman"/>
          <w:sz w:val="24"/>
          <w:szCs w:val="24"/>
        </w:rPr>
        <w:t xml:space="preserve"> berbagai konsentrasi ekstrak daun mengkudu diletakkan di cawan petri dan jamur </w:t>
      </w:r>
      <w:r w:rsidRPr="00804D63">
        <w:rPr>
          <w:rFonts w:ascii="Times New Roman" w:hAnsi="Times New Roman" w:cs="Times New Roman"/>
          <w:i/>
          <w:sz w:val="24"/>
          <w:szCs w:val="24"/>
        </w:rPr>
        <w:t>C. gloeosporioides</w:t>
      </w:r>
      <w:r w:rsidRPr="00804D63">
        <w:rPr>
          <w:rFonts w:ascii="Times New Roman" w:hAnsi="Times New Roman" w:cs="Times New Roman"/>
          <w:sz w:val="24"/>
          <w:szCs w:val="24"/>
        </w:rPr>
        <w:t xml:space="preserve"> diletakkan di</w:t>
      </w:r>
      <w:r>
        <w:rPr>
          <w:rFonts w:ascii="Times New Roman" w:hAnsi="Times New Roman" w:cs="Times New Roman"/>
          <w:sz w:val="24"/>
          <w:szCs w:val="24"/>
        </w:rPr>
        <w:t xml:space="preserve"> </w:t>
      </w:r>
      <w:r w:rsidRPr="00804D63">
        <w:rPr>
          <w:rFonts w:ascii="Times New Roman" w:hAnsi="Times New Roman" w:cs="Times New Roman"/>
          <w:sz w:val="24"/>
          <w:szCs w:val="24"/>
        </w:rPr>
        <w:t xml:space="preserve">pusat cawan petri. Penghambatan pertumbuhan jamur </w:t>
      </w:r>
      <w:r w:rsidRPr="00804D63">
        <w:rPr>
          <w:rFonts w:ascii="Times New Roman" w:hAnsi="Times New Roman" w:cs="Times New Roman"/>
          <w:i/>
          <w:sz w:val="24"/>
          <w:szCs w:val="24"/>
        </w:rPr>
        <w:t>C. gloeosporioides</w:t>
      </w:r>
      <w:r w:rsidRPr="00804D63">
        <w:rPr>
          <w:rFonts w:ascii="Times New Roman" w:hAnsi="Times New Roman" w:cs="Times New Roman"/>
          <w:sz w:val="24"/>
          <w:szCs w:val="24"/>
        </w:rPr>
        <w:t xml:space="preserve"> diukur dari diameter koloni.</w:t>
      </w:r>
      <w:r>
        <w:rPr>
          <w:rFonts w:ascii="Times New Roman" w:hAnsi="Times New Roman" w:cs="Times New Roman"/>
          <w:sz w:val="24"/>
          <w:szCs w:val="24"/>
        </w:rPr>
        <w:t xml:space="preserve"> Pada penelitian di lahan</w:t>
      </w:r>
      <w:r w:rsidRPr="00804D63">
        <w:rPr>
          <w:rFonts w:ascii="Times New Roman" w:hAnsi="Times New Roman" w:cs="Times New Roman"/>
          <w:sz w:val="24"/>
          <w:szCs w:val="24"/>
        </w:rPr>
        <w:t xml:space="preserve"> fungisida ekstrak daun mengkudu dibandingkan dengan fungisida kimiawi dan tanpa perlak</w:t>
      </w:r>
      <w:r>
        <w:rPr>
          <w:rFonts w:ascii="Times New Roman" w:hAnsi="Times New Roman" w:cs="Times New Roman"/>
          <w:sz w:val="24"/>
          <w:szCs w:val="24"/>
        </w:rPr>
        <w:t>uan fungisida sebagai kontrol. P</w:t>
      </w:r>
      <w:r w:rsidRPr="00804D63">
        <w:rPr>
          <w:rFonts w:ascii="Times New Roman" w:hAnsi="Times New Roman" w:cs="Times New Roman"/>
          <w:sz w:val="24"/>
          <w:szCs w:val="24"/>
        </w:rPr>
        <w:t xml:space="preserve">enelitian </w:t>
      </w:r>
      <w:r>
        <w:rPr>
          <w:rFonts w:ascii="Times New Roman" w:hAnsi="Times New Roman" w:cs="Times New Roman"/>
          <w:sz w:val="24"/>
          <w:szCs w:val="24"/>
        </w:rPr>
        <w:t>ini merupakan penelitian faktor tunggal yang disusun dalam</w:t>
      </w:r>
      <w:r w:rsidRPr="00804D63">
        <w:rPr>
          <w:rFonts w:ascii="Times New Roman" w:hAnsi="Times New Roman" w:cs="Times New Roman"/>
          <w:sz w:val="24"/>
          <w:szCs w:val="24"/>
        </w:rPr>
        <w:t xml:space="preserve"> Rancangan Acak Lengkap dengan 4 perlakuan dan 3 ulangan pada uji in </w:t>
      </w:r>
      <w:r w:rsidRPr="00361171">
        <w:rPr>
          <w:rFonts w:ascii="Times New Roman" w:hAnsi="Times New Roman" w:cs="Times New Roman"/>
          <w:i/>
          <w:sz w:val="24"/>
          <w:szCs w:val="24"/>
        </w:rPr>
        <w:t>vitro</w:t>
      </w:r>
      <w:r w:rsidRPr="00804D63">
        <w:rPr>
          <w:rFonts w:ascii="Times New Roman" w:hAnsi="Times New Roman" w:cs="Times New Roman"/>
          <w:sz w:val="24"/>
          <w:szCs w:val="24"/>
        </w:rPr>
        <w:t xml:space="preserve"> serta 3 perlakuan </w:t>
      </w:r>
      <w:r>
        <w:rPr>
          <w:rFonts w:ascii="Times New Roman" w:hAnsi="Times New Roman" w:cs="Times New Roman"/>
          <w:sz w:val="24"/>
          <w:szCs w:val="24"/>
        </w:rPr>
        <w:t>dan 3 ulangan pada uji lapang. H</w:t>
      </w:r>
      <w:r w:rsidRPr="00804D63">
        <w:rPr>
          <w:rFonts w:ascii="Times New Roman" w:hAnsi="Times New Roman" w:cs="Times New Roman"/>
          <w:sz w:val="24"/>
          <w:szCs w:val="24"/>
        </w:rPr>
        <w:t>asil penelitian menunjukkan ekstrak dau</w:t>
      </w:r>
      <w:r>
        <w:rPr>
          <w:rFonts w:ascii="Times New Roman" w:hAnsi="Times New Roman" w:cs="Times New Roman"/>
          <w:sz w:val="24"/>
          <w:szCs w:val="24"/>
        </w:rPr>
        <w:t>n mengkudu 10 %</w:t>
      </w:r>
      <w:r w:rsidRPr="00804D63">
        <w:rPr>
          <w:rFonts w:ascii="Times New Roman" w:hAnsi="Times New Roman" w:cs="Times New Roman"/>
          <w:sz w:val="24"/>
          <w:szCs w:val="24"/>
        </w:rPr>
        <w:t xml:space="preserve"> terbukti mampu menekan pertumbuhan </w:t>
      </w:r>
      <w:r w:rsidRPr="00804D63">
        <w:rPr>
          <w:rFonts w:ascii="Times New Roman" w:hAnsi="Times New Roman" w:cs="Times New Roman"/>
          <w:i/>
          <w:sz w:val="24"/>
          <w:szCs w:val="24"/>
        </w:rPr>
        <w:t>C. Gloesporioides</w:t>
      </w:r>
      <w:r w:rsidRPr="00804D63">
        <w:rPr>
          <w:rFonts w:ascii="Times New Roman" w:hAnsi="Times New Roman" w:cs="Times New Roman"/>
          <w:sz w:val="24"/>
          <w:szCs w:val="24"/>
        </w:rPr>
        <w:t xml:space="preserve"> baik dalam uji in </w:t>
      </w:r>
      <w:r w:rsidRPr="00361171">
        <w:rPr>
          <w:rFonts w:ascii="Times New Roman" w:hAnsi="Times New Roman" w:cs="Times New Roman"/>
          <w:i/>
          <w:sz w:val="24"/>
          <w:szCs w:val="24"/>
        </w:rPr>
        <w:t>vitro</w:t>
      </w:r>
      <w:r w:rsidRPr="00804D63">
        <w:rPr>
          <w:rFonts w:ascii="Times New Roman" w:hAnsi="Times New Roman" w:cs="Times New Roman"/>
          <w:sz w:val="24"/>
          <w:szCs w:val="24"/>
        </w:rPr>
        <w:t xml:space="preserve"> maupun uji lapang</w:t>
      </w:r>
      <w:r>
        <w:rPr>
          <w:rFonts w:ascii="Times New Roman" w:hAnsi="Times New Roman" w:cs="Times New Roman"/>
          <w:sz w:val="24"/>
          <w:szCs w:val="24"/>
        </w:rPr>
        <w:t xml:space="preserve"> disebabkan oleh kandungan alkaloid yang terdapat dalam daun mengkudu yang mana alkaloid besifat antifungal</w:t>
      </w:r>
      <w:r w:rsidRPr="00804D63">
        <w:rPr>
          <w:rFonts w:ascii="Times New Roman" w:hAnsi="Times New Roman" w:cs="Times New Roman"/>
          <w:sz w:val="24"/>
          <w:szCs w:val="24"/>
        </w:rPr>
        <w:t>.</w:t>
      </w:r>
    </w:p>
    <w:p w:rsidR="002F2EBF" w:rsidRDefault="002F2EBF" w:rsidP="002F2EBF">
      <w:pPr>
        <w:autoSpaceDE w:val="0"/>
        <w:autoSpaceDN w:val="0"/>
        <w:adjustRightInd w:val="0"/>
        <w:spacing w:after="0" w:line="360" w:lineRule="auto"/>
        <w:jc w:val="both"/>
        <w:rPr>
          <w:rFonts w:ascii="Times New Roman" w:hAnsi="Times New Roman" w:cs="Times New Roman"/>
          <w:sz w:val="24"/>
          <w:szCs w:val="24"/>
        </w:rPr>
      </w:pPr>
    </w:p>
    <w:p w:rsidR="002F2EBF" w:rsidRDefault="002F2EBF" w:rsidP="002F2EBF">
      <w:pPr>
        <w:autoSpaceDE w:val="0"/>
        <w:autoSpaceDN w:val="0"/>
        <w:adjustRightInd w:val="0"/>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Kata kunci : Antraknos, cabai, </w:t>
      </w:r>
      <w:r>
        <w:rPr>
          <w:rFonts w:ascii="Times New Roman" w:hAnsi="Times New Roman" w:cs="Times New Roman"/>
          <w:i/>
          <w:sz w:val="24"/>
          <w:szCs w:val="24"/>
        </w:rPr>
        <w:t xml:space="preserve">Collectotricum gloeosporioides, </w:t>
      </w:r>
      <w:r>
        <w:rPr>
          <w:rFonts w:ascii="Times New Roman" w:hAnsi="Times New Roman" w:cs="Times New Roman"/>
          <w:sz w:val="24"/>
          <w:szCs w:val="24"/>
        </w:rPr>
        <w:t>daun mengkudu, fungisida nabati</w:t>
      </w:r>
    </w:p>
    <w:p w:rsidR="002F2EBF" w:rsidRDefault="002F2EBF" w:rsidP="002F2EBF">
      <w:pPr>
        <w:autoSpaceDE w:val="0"/>
        <w:autoSpaceDN w:val="0"/>
        <w:adjustRightInd w:val="0"/>
        <w:spacing w:after="0" w:line="360" w:lineRule="auto"/>
        <w:ind w:left="1276" w:hanging="1276"/>
        <w:jc w:val="both"/>
        <w:rPr>
          <w:rFonts w:ascii="Times New Roman" w:hAnsi="Times New Roman" w:cs="Times New Roman"/>
          <w:sz w:val="24"/>
          <w:szCs w:val="24"/>
        </w:rPr>
      </w:pPr>
    </w:p>
    <w:p w:rsidR="002F2EBF" w:rsidRDefault="002F2EBF" w:rsidP="002F2EBF">
      <w:pPr>
        <w:autoSpaceDE w:val="0"/>
        <w:autoSpaceDN w:val="0"/>
        <w:adjustRightInd w:val="0"/>
        <w:spacing w:after="0" w:line="360" w:lineRule="auto"/>
        <w:ind w:left="1276" w:hanging="1276"/>
        <w:jc w:val="both"/>
        <w:rPr>
          <w:rFonts w:ascii="Times New Roman" w:hAnsi="Times New Roman" w:cs="Times New Roman"/>
          <w:sz w:val="24"/>
          <w:szCs w:val="24"/>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Default="002F2EBF" w:rsidP="002F2EBF">
      <w:pPr>
        <w:autoSpaceDE w:val="0"/>
        <w:autoSpaceDN w:val="0"/>
        <w:adjustRightInd w:val="0"/>
        <w:spacing w:after="0" w:line="240" w:lineRule="auto"/>
        <w:jc w:val="both"/>
        <w:rPr>
          <w:rFonts w:ascii="Times New Roman" w:hAnsi="Times New Roman" w:cs="Times New Roman"/>
          <w:b/>
          <w:sz w:val="28"/>
          <w:szCs w:val="28"/>
        </w:rPr>
      </w:pPr>
    </w:p>
    <w:p w:rsidR="002F2EBF" w:rsidRPr="003A41F1" w:rsidRDefault="002F2EBF" w:rsidP="002F2EB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4792345</wp:posOffset>
                </wp:positionH>
                <wp:positionV relativeFrom="paragraph">
                  <wp:posOffset>-806450</wp:posOffset>
                </wp:positionV>
                <wp:extent cx="368935" cy="497205"/>
                <wp:effectExtent l="12700" t="5080" r="889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4972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7.35pt;margin-top:-63.5pt;width:29.0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" strokecolor="white [3212]"/>
            </w:pict>
          </mc:Fallback>
        </mc:AlternateContent>
      </w:r>
      <w:r w:rsidRPr="003A41F1">
        <w:rPr>
          <w:rFonts w:ascii="Times New Roman" w:hAnsi="Times New Roman" w:cs="Times New Roman"/>
          <w:b/>
          <w:sz w:val="28"/>
          <w:szCs w:val="28"/>
        </w:rPr>
        <w:t>THE POTENTIAL OF NONI LEAF EXTRACT</w:t>
      </w:r>
    </w:p>
    <w:p w:rsidR="002F2EBF" w:rsidRPr="003A41F1" w:rsidRDefault="002F2EBF" w:rsidP="002F2EBF">
      <w:pPr>
        <w:autoSpaceDE w:val="0"/>
        <w:autoSpaceDN w:val="0"/>
        <w:adjustRightInd w:val="0"/>
        <w:spacing w:after="0" w:line="240" w:lineRule="auto"/>
        <w:jc w:val="center"/>
        <w:rPr>
          <w:rFonts w:ascii="Times New Roman" w:hAnsi="Times New Roman" w:cs="Times New Roman"/>
          <w:b/>
          <w:sz w:val="28"/>
          <w:szCs w:val="28"/>
        </w:rPr>
      </w:pPr>
      <w:r w:rsidRPr="003A41F1">
        <w:rPr>
          <w:rFonts w:ascii="Times New Roman" w:hAnsi="Times New Roman" w:cs="Times New Roman"/>
          <w:b/>
          <w:sz w:val="28"/>
          <w:szCs w:val="28"/>
        </w:rPr>
        <w:t>FOR ANTHRACNOSE CONTROL</w:t>
      </w:r>
    </w:p>
    <w:p w:rsidR="002F2EBF" w:rsidRPr="003A41F1" w:rsidRDefault="002F2EBF" w:rsidP="002F2EBF">
      <w:pPr>
        <w:autoSpaceDE w:val="0"/>
        <w:autoSpaceDN w:val="0"/>
        <w:adjustRightInd w:val="0"/>
        <w:spacing w:after="0" w:line="240" w:lineRule="auto"/>
        <w:jc w:val="center"/>
        <w:rPr>
          <w:rFonts w:ascii="Times New Roman" w:hAnsi="Times New Roman" w:cs="Times New Roman"/>
          <w:b/>
          <w:sz w:val="28"/>
          <w:szCs w:val="28"/>
        </w:rPr>
      </w:pPr>
      <w:r w:rsidRPr="003A41F1">
        <w:rPr>
          <w:rFonts w:ascii="Times New Roman" w:hAnsi="Times New Roman" w:cs="Times New Roman"/>
          <w:b/>
          <w:sz w:val="28"/>
          <w:szCs w:val="28"/>
        </w:rPr>
        <w:t>ON RED CHILI PEPPERS</w:t>
      </w:r>
    </w:p>
    <w:p w:rsidR="002F2EBF" w:rsidRPr="003A41F1" w:rsidRDefault="002F2EBF" w:rsidP="002F2EBF">
      <w:pPr>
        <w:pStyle w:val="Default"/>
        <w:spacing w:line="360" w:lineRule="auto"/>
        <w:jc w:val="center"/>
        <w:rPr>
          <w:b/>
          <w:sz w:val="28"/>
          <w:szCs w:val="28"/>
        </w:rPr>
      </w:pPr>
    </w:p>
    <w:p w:rsidR="002F2EBF" w:rsidRPr="003A41F1" w:rsidRDefault="002F2EBF" w:rsidP="002F2EBF">
      <w:pPr>
        <w:pStyle w:val="Default"/>
        <w:jc w:val="center"/>
        <w:rPr>
          <w:b/>
          <w:sz w:val="28"/>
          <w:szCs w:val="28"/>
        </w:rPr>
      </w:pPr>
      <w:r w:rsidRPr="003A41F1">
        <w:rPr>
          <w:b/>
          <w:sz w:val="28"/>
          <w:szCs w:val="28"/>
        </w:rPr>
        <w:t>YOGA AKHMAD WAHYU HIDAYAT</w:t>
      </w:r>
    </w:p>
    <w:p w:rsidR="002F2EBF" w:rsidRPr="003A41F1" w:rsidRDefault="002F2EBF" w:rsidP="002F2EBF">
      <w:pPr>
        <w:pStyle w:val="Default"/>
        <w:spacing w:line="480" w:lineRule="auto"/>
        <w:jc w:val="center"/>
        <w:rPr>
          <w:sz w:val="28"/>
          <w:szCs w:val="28"/>
        </w:rPr>
      </w:pPr>
      <w:r w:rsidRPr="003A41F1">
        <w:rPr>
          <w:sz w:val="28"/>
          <w:szCs w:val="28"/>
        </w:rPr>
        <w:t>14012058</w:t>
      </w:r>
    </w:p>
    <w:p w:rsidR="002F2EBF" w:rsidRPr="002F2EBF" w:rsidRDefault="002F2EBF" w:rsidP="002F2EBF">
      <w:pPr>
        <w:pStyle w:val="Default"/>
        <w:jc w:val="center"/>
        <w:rPr>
          <w:b/>
          <w:bCs/>
          <w:sz w:val="28"/>
          <w:szCs w:val="28"/>
        </w:rPr>
      </w:pPr>
      <w:r w:rsidRPr="002F2EBF">
        <w:rPr>
          <w:b/>
          <w:bCs/>
          <w:sz w:val="28"/>
          <w:szCs w:val="28"/>
        </w:rPr>
        <w:t>PROGRAM STUDI AGROTEKNOLOGI</w:t>
      </w:r>
    </w:p>
    <w:p w:rsidR="002F2EBF" w:rsidRPr="002F2EBF" w:rsidRDefault="002F2EBF" w:rsidP="002F2EBF">
      <w:pPr>
        <w:pStyle w:val="Default"/>
        <w:spacing w:line="480" w:lineRule="auto"/>
        <w:jc w:val="center"/>
        <w:rPr>
          <w:b/>
          <w:bCs/>
          <w:sz w:val="28"/>
          <w:szCs w:val="28"/>
        </w:rPr>
      </w:pPr>
      <w:r w:rsidRPr="002F2EBF">
        <w:rPr>
          <w:b/>
          <w:bCs/>
          <w:sz w:val="28"/>
          <w:szCs w:val="28"/>
        </w:rPr>
        <w:t>UNIVERITAS MERCU BUANA YOGYAKARTA</w:t>
      </w:r>
    </w:p>
    <w:p w:rsidR="002F2EBF" w:rsidRDefault="002F2EBF" w:rsidP="002F2EBF">
      <w:pPr>
        <w:pStyle w:val="Default"/>
        <w:spacing w:line="480" w:lineRule="auto"/>
        <w:jc w:val="center"/>
        <w:rPr>
          <w:b/>
          <w:sz w:val="28"/>
          <w:szCs w:val="28"/>
        </w:rPr>
      </w:pPr>
    </w:p>
    <w:p w:rsidR="002F2EBF" w:rsidRPr="003A41F1" w:rsidRDefault="002F2EBF" w:rsidP="002F2EBF">
      <w:pPr>
        <w:pStyle w:val="Default"/>
        <w:spacing w:line="480" w:lineRule="auto"/>
        <w:jc w:val="center"/>
        <w:rPr>
          <w:b/>
        </w:rPr>
      </w:pPr>
      <w:r w:rsidRPr="003A41F1">
        <w:rPr>
          <w:b/>
          <w:sz w:val="28"/>
          <w:szCs w:val="28"/>
        </w:rPr>
        <w:t>ABSTRACT</w:t>
      </w:r>
    </w:p>
    <w:p w:rsidR="002F2EBF" w:rsidRPr="003A41F1" w:rsidRDefault="002F2EBF" w:rsidP="002F2EBF">
      <w:pPr>
        <w:pStyle w:val="Default"/>
        <w:spacing w:line="480" w:lineRule="auto"/>
        <w:jc w:val="center"/>
        <w:rPr>
          <w:b/>
        </w:rPr>
      </w:pPr>
    </w:p>
    <w:p w:rsidR="002F2EBF" w:rsidRPr="003A41F1" w:rsidRDefault="002F2EBF" w:rsidP="002F2EBF">
      <w:pPr>
        <w:autoSpaceDE w:val="0"/>
        <w:autoSpaceDN w:val="0"/>
        <w:adjustRightInd w:val="0"/>
        <w:spacing w:after="0" w:line="240" w:lineRule="auto"/>
        <w:ind w:firstLine="720"/>
        <w:jc w:val="both"/>
        <w:rPr>
          <w:rFonts w:ascii="Times New Roman" w:hAnsi="Times New Roman" w:cs="Times New Roman"/>
          <w:sz w:val="24"/>
          <w:szCs w:val="24"/>
        </w:rPr>
      </w:pPr>
      <w:r w:rsidRPr="003A41F1">
        <w:rPr>
          <w:rFonts w:ascii="Times New Roman" w:hAnsi="Times New Roman" w:cs="Times New Roman"/>
          <w:sz w:val="24"/>
          <w:szCs w:val="24"/>
        </w:rPr>
        <w:t xml:space="preserve">Anthracnose disease caused by </w:t>
      </w:r>
      <w:r w:rsidRPr="003A41F1">
        <w:rPr>
          <w:rFonts w:ascii="Times New Roman" w:hAnsi="Times New Roman" w:cs="Times New Roman"/>
          <w:i/>
          <w:sz w:val="24"/>
          <w:szCs w:val="24"/>
        </w:rPr>
        <w:t>Colletotrichum gloeosporioides</w:t>
      </w:r>
      <w:r w:rsidRPr="003A41F1">
        <w:rPr>
          <w:rFonts w:ascii="Times New Roman" w:hAnsi="Times New Roman" w:cs="Times New Roman"/>
          <w:sz w:val="24"/>
          <w:szCs w:val="24"/>
        </w:rPr>
        <w:t xml:space="preserve"> is one of the diseases that affects on chili pepper. One of anthracnose disease control is using relatively safe natural pesticide. The objective of this study was to determine the effectiveness of various concentrations of noni leaf extract as a natural fungicide against </w:t>
      </w:r>
      <w:r w:rsidRPr="003A41F1">
        <w:rPr>
          <w:rFonts w:ascii="Times New Roman" w:hAnsi="Times New Roman" w:cs="Times New Roman"/>
          <w:i/>
          <w:sz w:val="24"/>
          <w:szCs w:val="24"/>
        </w:rPr>
        <w:t>C</w:t>
      </w:r>
      <w:bookmarkStart w:id="0" w:name="_GoBack"/>
      <w:bookmarkEnd w:id="0"/>
      <w:r w:rsidRPr="003A41F1">
        <w:rPr>
          <w:rFonts w:ascii="Times New Roman" w:hAnsi="Times New Roman" w:cs="Times New Roman"/>
          <w:i/>
          <w:sz w:val="24"/>
          <w:szCs w:val="24"/>
        </w:rPr>
        <w:t>ollectotricum gloeosporioides</w:t>
      </w:r>
      <w:r w:rsidRPr="003A41F1">
        <w:rPr>
          <w:rFonts w:ascii="Times New Roman" w:hAnsi="Times New Roman" w:cs="Times New Roman"/>
          <w:sz w:val="24"/>
          <w:szCs w:val="24"/>
        </w:rPr>
        <w:t xml:space="preserve"> in vitro and its application in the field. In in vitro experiment various concentrations of noni leaf extract is placed in a petri dish and </w:t>
      </w:r>
      <w:r w:rsidRPr="003A41F1">
        <w:rPr>
          <w:rFonts w:ascii="Times New Roman" w:hAnsi="Times New Roman" w:cs="Times New Roman"/>
          <w:i/>
          <w:sz w:val="24"/>
          <w:szCs w:val="24"/>
        </w:rPr>
        <w:t>C. gloeosporioides</w:t>
      </w:r>
      <w:r w:rsidRPr="003A41F1">
        <w:rPr>
          <w:rFonts w:ascii="Times New Roman" w:hAnsi="Times New Roman" w:cs="Times New Roman"/>
          <w:sz w:val="24"/>
          <w:szCs w:val="24"/>
        </w:rPr>
        <w:t xml:space="preserve"> fungi is placed in the center of petri dish. The inhibition of </w:t>
      </w:r>
      <w:r w:rsidRPr="003A41F1">
        <w:rPr>
          <w:rFonts w:ascii="Times New Roman" w:hAnsi="Times New Roman" w:cs="Times New Roman"/>
          <w:i/>
          <w:sz w:val="24"/>
          <w:szCs w:val="24"/>
        </w:rPr>
        <w:t>C. gloeosporioides</w:t>
      </w:r>
      <w:r w:rsidRPr="003A41F1">
        <w:rPr>
          <w:rFonts w:ascii="Times New Roman" w:hAnsi="Times New Roman" w:cs="Times New Roman"/>
          <w:sz w:val="24"/>
          <w:szCs w:val="24"/>
        </w:rPr>
        <w:t xml:space="preserve"> growth was determined by measuring the diameter of the colony of fungi. In the field experiment noni leaf extract fungicide compared with chemical fungicide and without fungicide treatment as control. This experiment was a  single factor arranged in completely randomized design with 4 treatments and 3 replications for in vitro experiment and 3 treatments and 3 replications for the field experiment. The results showed that  noni leaf extract 10 % proved able to suppress the growth of </w:t>
      </w:r>
      <w:r w:rsidRPr="003A41F1">
        <w:rPr>
          <w:rFonts w:ascii="Times New Roman" w:hAnsi="Times New Roman" w:cs="Times New Roman"/>
          <w:i/>
          <w:sz w:val="24"/>
          <w:szCs w:val="24"/>
        </w:rPr>
        <w:t>C. gloesporioides</w:t>
      </w:r>
      <w:r w:rsidRPr="003A41F1">
        <w:rPr>
          <w:rFonts w:ascii="Times New Roman" w:hAnsi="Times New Roman" w:cs="Times New Roman"/>
          <w:sz w:val="24"/>
          <w:szCs w:val="24"/>
        </w:rPr>
        <w:t xml:space="preserve"> both in vitro and field experiment caused by the content of alkaloids contained in noni leaf, which is the alkaloids are antifungal.</w:t>
      </w:r>
    </w:p>
    <w:p w:rsidR="002F2EBF" w:rsidRPr="003A41F1" w:rsidRDefault="002F2EBF" w:rsidP="002F2EBF">
      <w:pPr>
        <w:autoSpaceDE w:val="0"/>
        <w:autoSpaceDN w:val="0"/>
        <w:adjustRightInd w:val="0"/>
        <w:spacing w:after="0" w:line="360" w:lineRule="auto"/>
        <w:jc w:val="both"/>
      </w:pPr>
    </w:p>
    <w:p w:rsidR="002F2EBF" w:rsidRPr="003A41F1" w:rsidRDefault="002F2EBF" w:rsidP="002F2EBF">
      <w:pPr>
        <w:pStyle w:val="HTMLPreformatted"/>
        <w:rPr>
          <w:rFonts w:ascii="Times New Roman" w:hAnsi="Times New Roman" w:cs="Times New Roman"/>
          <w:sz w:val="24"/>
          <w:szCs w:val="24"/>
          <w:lang w:val="id-ID"/>
        </w:rPr>
      </w:pPr>
      <w:proofErr w:type="gramStart"/>
      <w:r w:rsidRPr="003A41F1">
        <w:rPr>
          <w:rFonts w:ascii="Times New Roman" w:hAnsi="Times New Roman" w:cs="Times New Roman"/>
          <w:sz w:val="24"/>
          <w:szCs w:val="24"/>
        </w:rPr>
        <w:t>Keywords :</w:t>
      </w:r>
      <w:proofErr w:type="gramEnd"/>
      <w:r w:rsidRPr="003A41F1">
        <w:rPr>
          <w:rFonts w:ascii="Times New Roman" w:hAnsi="Times New Roman" w:cs="Times New Roman"/>
          <w:sz w:val="24"/>
          <w:szCs w:val="24"/>
        </w:rPr>
        <w:t xml:space="preserve"> Anthracnose, chili, </w:t>
      </w:r>
      <w:proofErr w:type="spellStart"/>
      <w:r w:rsidRPr="003A41F1">
        <w:rPr>
          <w:rFonts w:ascii="Times New Roman" w:hAnsi="Times New Roman" w:cs="Times New Roman"/>
          <w:i/>
          <w:sz w:val="24"/>
          <w:szCs w:val="24"/>
        </w:rPr>
        <w:t>Collectotricum</w:t>
      </w:r>
      <w:proofErr w:type="spellEnd"/>
      <w:r w:rsidRPr="003A41F1">
        <w:rPr>
          <w:rFonts w:ascii="Times New Roman" w:hAnsi="Times New Roman" w:cs="Times New Roman"/>
          <w:i/>
          <w:sz w:val="24"/>
          <w:szCs w:val="24"/>
        </w:rPr>
        <w:t xml:space="preserve"> </w:t>
      </w:r>
      <w:proofErr w:type="spellStart"/>
      <w:r w:rsidRPr="003A41F1">
        <w:rPr>
          <w:rFonts w:ascii="Times New Roman" w:hAnsi="Times New Roman" w:cs="Times New Roman"/>
          <w:i/>
          <w:sz w:val="24"/>
          <w:szCs w:val="24"/>
        </w:rPr>
        <w:t>gloeosporioides</w:t>
      </w:r>
      <w:proofErr w:type="spellEnd"/>
      <w:r w:rsidRPr="003A41F1">
        <w:rPr>
          <w:rFonts w:ascii="Times New Roman" w:hAnsi="Times New Roman" w:cs="Times New Roman"/>
          <w:sz w:val="24"/>
          <w:szCs w:val="24"/>
        </w:rPr>
        <w:t>, noni leaf, natural pesticide</w:t>
      </w:r>
    </w:p>
    <w:p w:rsidR="005E094F" w:rsidRDefault="005E094F"/>
    <w:sectPr w:rsidR="005E0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BF"/>
    <w:rsid w:val="00026291"/>
    <w:rsid w:val="00026859"/>
    <w:rsid w:val="000330F3"/>
    <w:rsid w:val="0009274A"/>
    <w:rsid w:val="000A0934"/>
    <w:rsid w:val="000B60CD"/>
    <w:rsid w:val="000B7993"/>
    <w:rsid w:val="001003A6"/>
    <w:rsid w:val="0010685B"/>
    <w:rsid w:val="001237B4"/>
    <w:rsid w:val="00145D87"/>
    <w:rsid w:val="0016144C"/>
    <w:rsid w:val="00162DC8"/>
    <w:rsid w:val="0017435E"/>
    <w:rsid w:val="001745B7"/>
    <w:rsid w:val="00174D3A"/>
    <w:rsid w:val="001F7494"/>
    <w:rsid w:val="00245A41"/>
    <w:rsid w:val="0026537E"/>
    <w:rsid w:val="002752B6"/>
    <w:rsid w:val="0029101A"/>
    <w:rsid w:val="002A0B42"/>
    <w:rsid w:val="002C401B"/>
    <w:rsid w:val="002C7D24"/>
    <w:rsid w:val="002D5A5F"/>
    <w:rsid w:val="002E720D"/>
    <w:rsid w:val="002F2EBF"/>
    <w:rsid w:val="00304141"/>
    <w:rsid w:val="00320584"/>
    <w:rsid w:val="00341ECA"/>
    <w:rsid w:val="00343B1E"/>
    <w:rsid w:val="00352E6A"/>
    <w:rsid w:val="00380B76"/>
    <w:rsid w:val="0039550C"/>
    <w:rsid w:val="003A0377"/>
    <w:rsid w:val="003B1D8E"/>
    <w:rsid w:val="003B4E21"/>
    <w:rsid w:val="003C5155"/>
    <w:rsid w:val="003F0799"/>
    <w:rsid w:val="003F37FF"/>
    <w:rsid w:val="0040311A"/>
    <w:rsid w:val="004140F0"/>
    <w:rsid w:val="00414D2B"/>
    <w:rsid w:val="00422355"/>
    <w:rsid w:val="0044255A"/>
    <w:rsid w:val="00450F5C"/>
    <w:rsid w:val="00454596"/>
    <w:rsid w:val="0045555D"/>
    <w:rsid w:val="0046015C"/>
    <w:rsid w:val="00460A3C"/>
    <w:rsid w:val="00473625"/>
    <w:rsid w:val="00477CE8"/>
    <w:rsid w:val="004821B4"/>
    <w:rsid w:val="00494FB6"/>
    <w:rsid w:val="004A2635"/>
    <w:rsid w:val="004C3BDE"/>
    <w:rsid w:val="004C4FDD"/>
    <w:rsid w:val="004D3940"/>
    <w:rsid w:val="004E6D0E"/>
    <w:rsid w:val="004F2990"/>
    <w:rsid w:val="004F4FD2"/>
    <w:rsid w:val="005014C1"/>
    <w:rsid w:val="005049F7"/>
    <w:rsid w:val="00517705"/>
    <w:rsid w:val="00533621"/>
    <w:rsid w:val="00537B7A"/>
    <w:rsid w:val="00573671"/>
    <w:rsid w:val="005A01FB"/>
    <w:rsid w:val="005A09FB"/>
    <w:rsid w:val="005B01C4"/>
    <w:rsid w:val="005C637C"/>
    <w:rsid w:val="005C6894"/>
    <w:rsid w:val="005E094F"/>
    <w:rsid w:val="005E7992"/>
    <w:rsid w:val="005F6D18"/>
    <w:rsid w:val="006065C1"/>
    <w:rsid w:val="00634344"/>
    <w:rsid w:val="006440CC"/>
    <w:rsid w:val="006808FB"/>
    <w:rsid w:val="00681A5D"/>
    <w:rsid w:val="0068353A"/>
    <w:rsid w:val="00692A09"/>
    <w:rsid w:val="006B41D6"/>
    <w:rsid w:val="006C5904"/>
    <w:rsid w:val="006D7B3C"/>
    <w:rsid w:val="006E571D"/>
    <w:rsid w:val="00713265"/>
    <w:rsid w:val="007406A6"/>
    <w:rsid w:val="007C4EF3"/>
    <w:rsid w:val="007D50D3"/>
    <w:rsid w:val="007F54CE"/>
    <w:rsid w:val="0082215C"/>
    <w:rsid w:val="00826C10"/>
    <w:rsid w:val="0086580A"/>
    <w:rsid w:val="00871654"/>
    <w:rsid w:val="00885D25"/>
    <w:rsid w:val="0088652A"/>
    <w:rsid w:val="00887E1D"/>
    <w:rsid w:val="00894F19"/>
    <w:rsid w:val="008D41A6"/>
    <w:rsid w:val="008E1ED1"/>
    <w:rsid w:val="00904CDC"/>
    <w:rsid w:val="00912459"/>
    <w:rsid w:val="00924176"/>
    <w:rsid w:val="009273DD"/>
    <w:rsid w:val="0093556F"/>
    <w:rsid w:val="00973BB7"/>
    <w:rsid w:val="00984A5F"/>
    <w:rsid w:val="009900BC"/>
    <w:rsid w:val="009926C2"/>
    <w:rsid w:val="00995334"/>
    <w:rsid w:val="009E5489"/>
    <w:rsid w:val="009E5D58"/>
    <w:rsid w:val="009F2183"/>
    <w:rsid w:val="00A0140F"/>
    <w:rsid w:val="00A21605"/>
    <w:rsid w:val="00A253D4"/>
    <w:rsid w:val="00A27F20"/>
    <w:rsid w:val="00A5011C"/>
    <w:rsid w:val="00A76140"/>
    <w:rsid w:val="00A770AF"/>
    <w:rsid w:val="00A80C68"/>
    <w:rsid w:val="00A82CB5"/>
    <w:rsid w:val="00A84214"/>
    <w:rsid w:val="00A91AFD"/>
    <w:rsid w:val="00AB22C6"/>
    <w:rsid w:val="00AB38D6"/>
    <w:rsid w:val="00AC4997"/>
    <w:rsid w:val="00AC61E7"/>
    <w:rsid w:val="00AD2031"/>
    <w:rsid w:val="00B04E24"/>
    <w:rsid w:val="00B34738"/>
    <w:rsid w:val="00B46140"/>
    <w:rsid w:val="00B468AA"/>
    <w:rsid w:val="00B72646"/>
    <w:rsid w:val="00B73730"/>
    <w:rsid w:val="00B80E1A"/>
    <w:rsid w:val="00B87EB9"/>
    <w:rsid w:val="00BC6BBD"/>
    <w:rsid w:val="00BC7BDB"/>
    <w:rsid w:val="00C04C5D"/>
    <w:rsid w:val="00C235F4"/>
    <w:rsid w:val="00C306CD"/>
    <w:rsid w:val="00C30DB3"/>
    <w:rsid w:val="00C315FF"/>
    <w:rsid w:val="00C52812"/>
    <w:rsid w:val="00C710BA"/>
    <w:rsid w:val="00C94278"/>
    <w:rsid w:val="00CA39B4"/>
    <w:rsid w:val="00CC6626"/>
    <w:rsid w:val="00D12DFC"/>
    <w:rsid w:val="00D356DB"/>
    <w:rsid w:val="00D3791E"/>
    <w:rsid w:val="00D47A5C"/>
    <w:rsid w:val="00D52473"/>
    <w:rsid w:val="00D87FDE"/>
    <w:rsid w:val="00D93B7C"/>
    <w:rsid w:val="00DB6972"/>
    <w:rsid w:val="00DC023E"/>
    <w:rsid w:val="00DC060C"/>
    <w:rsid w:val="00DC2585"/>
    <w:rsid w:val="00DE1FED"/>
    <w:rsid w:val="00E03111"/>
    <w:rsid w:val="00E04EF5"/>
    <w:rsid w:val="00E2232E"/>
    <w:rsid w:val="00E2299E"/>
    <w:rsid w:val="00E25137"/>
    <w:rsid w:val="00E32B30"/>
    <w:rsid w:val="00E478A4"/>
    <w:rsid w:val="00E87972"/>
    <w:rsid w:val="00E93321"/>
    <w:rsid w:val="00E97AD3"/>
    <w:rsid w:val="00EE7A2D"/>
    <w:rsid w:val="00F05F05"/>
    <w:rsid w:val="00F10A75"/>
    <w:rsid w:val="00F1286F"/>
    <w:rsid w:val="00F30DAC"/>
    <w:rsid w:val="00F32210"/>
    <w:rsid w:val="00F54A90"/>
    <w:rsid w:val="00F6486B"/>
    <w:rsid w:val="00F716CC"/>
    <w:rsid w:val="00F720BF"/>
    <w:rsid w:val="00F83641"/>
    <w:rsid w:val="00FA2060"/>
    <w:rsid w:val="00FB0967"/>
    <w:rsid w:val="00FC0C35"/>
    <w:rsid w:val="00FC7014"/>
    <w:rsid w:val="00FD277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EB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2F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F2EBF"/>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2EBF"/>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2F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F2EB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jogja</dc:creator>
  <cp:lastModifiedBy>jogja</cp:lastModifiedBy>
  <cp:revision>1</cp:revision>
  <dcterms:created xsi:type="dcterms:W3CDTF">2016-09-05T04:27:00Z</dcterms:created>
  <dcterms:modified xsi:type="dcterms:W3CDTF">2016-09-05T04:33:00Z</dcterms:modified>
</cp:coreProperties>
</file>