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0EFE5" w14:textId="77777777" w:rsidR="006151F1" w:rsidRPr="00173BAC" w:rsidRDefault="006151F1" w:rsidP="00ED100D">
      <w:pPr>
        <w:spacing w:before="240" w:after="240" w:line="240" w:lineRule="auto"/>
        <w:jc w:val="center"/>
        <w:rPr>
          <w:rFonts w:ascii="Times New Roman" w:eastAsia="Times New Roman" w:hAnsi="Times New Roman" w:cs="Times New Roman"/>
          <w:b/>
          <w:i/>
          <w:color w:val="000000"/>
          <w:sz w:val="24"/>
          <w:szCs w:val="24"/>
        </w:rPr>
      </w:pPr>
      <w:r w:rsidRPr="00173BAC">
        <w:rPr>
          <w:rFonts w:ascii="Times New Roman" w:eastAsia="Times New Roman" w:hAnsi="Times New Roman" w:cs="Times New Roman"/>
          <w:b/>
          <w:color w:val="000000"/>
          <w:sz w:val="24"/>
          <w:szCs w:val="24"/>
        </w:rPr>
        <w:t xml:space="preserve">HUBUNGAN </w:t>
      </w:r>
      <w:bookmarkStart w:id="0" w:name="_Hlk172957055"/>
      <w:r w:rsidRPr="00173BAC">
        <w:rPr>
          <w:rFonts w:ascii="Times New Roman" w:eastAsia="Times New Roman" w:hAnsi="Times New Roman" w:cs="Times New Roman"/>
          <w:b/>
          <w:i/>
          <w:color w:val="000000"/>
          <w:sz w:val="24"/>
          <w:szCs w:val="24"/>
        </w:rPr>
        <w:t>SELF-ESTEEM</w:t>
      </w:r>
      <w:r w:rsidRPr="00173BAC">
        <w:rPr>
          <w:rFonts w:ascii="Times New Roman" w:eastAsia="Times New Roman" w:hAnsi="Times New Roman" w:cs="Times New Roman"/>
          <w:b/>
          <w:color w:val="000000"/>
          <w:sz w:val="24"/>
          <w:szCs w:val="24"/>
        </w:rPr>
        <w:t xml:space="preserve"> DENGAN PERILAKU </w:t>
      </w:r>
      <w:r w:rsidRPr="00173BAC">
        <w:rPr>
          <w:rFonts w:ascii="Times New Roman" w:eastAsia="Times New Roman" w:hAnsi="Times New Roman" w:cs="Times New Roman"/>
          <w:b/>
          <w:i/>
          <w:color w:val="000000"/>
          <w:sz w:val="24"/>
          <w:szCs w:val="24"/>
        </w:rPr>
        <w:t>NON-SUICIDAL SELF-INJURY</w:t>
      </w:r>
      <w:r w:rsidRPr="00173BAC">
        <w:rPr>
          <w:rFonts w:ascii="Times New Roman" w:eastAsia="Times New Roman" w:hAnsi="Times New Roman" w:cs="Times New Roman"/>
          <w:b/>
          <w:color w:val="000000"/>
          <w:sz w:val="24"/>
          <w:szCs w:val="24"/>
        </w:rPr>
        <w:t xml:space="preserve"> PADA </w:t>
      </w:r>
      <w:bookmarkEnd w:id="0"/>
      <w:r w:rsidRPr="00173BAC">
        <w:rPr>
          <w:rFonts w:ascii="Times New Roman" w:eastAsia="Times New Roman" w:hAnsi="Times New Roman" w:cs="Times New Roman"/>
          <w:b/>
          <w:color w:val="000000"/>
          <w:sz w:val="24"/>
          <w:szCs w:val="24"/>
        </w:rPr>
        <w:t xml:space="preserve">REMAJA </w:t>
      </w:r>
      <w:r w:rsidRPr="00173BAC">
        <w:rPr>
          <w:rFonts w:ascii="Times New Roman" w:eastAsia="Times New Roman" w:hAnsi="Times New Roman" w:cs="Times New Roman"/>
          <w:b/>
          <w:i/>
          <w:color w:val="000000"/>
          <w:sz w:val="24"/>
          <w:szCs w:val="24"/>
        </w:rPr>
        <w:t>BROKEN HOME</w:t>
      </w:r>
    </w:p>
    <w:p w14:paraId="4D68C79C" w14:textId="0AF4005C" w:rsidR="005A0B21" w:rsidRPr="00173BAC" w:rsidRDefault="00ED100D" w:rsidP="00ED100D">
      <w:pPr>
        <w:spacing w:line="240" w:lineRule="auto"/>
        <w:jc w:val="center"/>
        <w:rPr>
          <w:rFonts w:ascii="Times New Roman" w:hAnsi="Times New Roman" w:cs="Times New Roman"/>
          <w:b/>
          <w:bCs/>
          <w:sz w:val="24"/>
          <w:szCs w:val="24"/>
        </w:rPr>
      </w:pPr>
      <w:r w:rsidRPr="00173BAC">
        <w:rPr>
          <w:rFonts w:ascii="Times New Roman" w:hAnsi="Times New Roman" w:cs="Times New Roman"/>
          <w:b/>
          <w:bCs/>
          <w:sz w:val="24"/>
          <w:szCs w:val="24"/>
        </w:rPr>
        <w:t>THE RELATIONSHIP BETWEEN SELF-ESTEEM AND NON-SUICIDAL SELF-INJURY IN ADOLESCENTS FROM BROKEN HOMES</w:t>
      </w:r>
    </w:p>
    <w:p w14:paraId="4DBE92A0" w14:textId="77777777" w:rsidR="00F56CC2" w:rsidRPr="00173BAC" w:rsidRDefault="00F56CC2" w:rsidP="00ED100D">
      <w:pPr>
        <w:spacing w:line="240" w:lineRule="auto"/>
        <w:jc w:val="center"/>
        <w:rPr>
          <w:rFonts w:ascii="Times New Roman" w:hAnsi="Times New Roman" w:cs="Times New Roman"/>
          <w:b/>
          <w:bCs/>
          <w:sz w:val="24"/>
          <w:szCs w:val="24"/>
        </w:rPr>
      </w:pPr>
    </w:p>
    <w:p w14:paraId="48D1F29B" w14:textId="3AD9432C" w:rsidR="00ED100D" w:rsidRPr="00173BAC" w:rsidRDefault="00ED100D" w:rsidP="00F56CC2">
      <w:pPr>
        <w:spacing w:after="0" w:line="240" w:lineRule="auto"/>
        <w:jc w:val="center"/>
        <w:rPr>
          <w:rFonts w:ascii="Times New Roman" w:hAnsi="Times New Roman" w:cs="Times New Roman"/>
          <w:b/>
          <w:bCs/>
          <w:sz w:val="24"/>
          <w:szCs w:val="24"/>
        </w:rPr>
      </w:pPr>
      <w:proofErr w:type="spellStart"/>
      <w:r w:rsidRPr="00173BAC">
        <w:rPr>
          <w:rFonts w:ascii="Times New Roman" w:hAnsi="Times New Roman" w:cs="Times New Roman"/>
          <w:b/>
          <w:bCs/>
          <w:sz w:val="24"/>
          <w:szCs w:val="24"/>
        </w:rPr>
        <w:t>Y</w:t>
      </w:r>
      <w:r w:rsidR="00390147" w:rsidRPr="00173BAC">
        <w:rPr>
          <w:rFonts w:ascii="Times New Roman" w:hAnsi="Times New Roman" w:cs="Times New Roman"/>
          <w:b/>
          <w:bCs/>
          <w:sz w:val="24"/>
          <w:szCs w:val="24"/>
        </w:rPr>
        <w:t>ulia</w:t>
      </w:r>
      <w:proofErr w:type="spellEnd"/>
      <w:r w:rsidR="00390147" w:rsidRPr="00173BAC">
        <w:rPr>
          <w:rFonts w:ascii="Times New Roman" w:hAnsi="Times New Roman" w:cs="Times New Roman"/>
          <w:b/>
          <w:bCs/>
          <w:sz w:val="24"/>
          <w:szCs w:val="24"/>
        </w:rPr>
        <w:t xml:space="preserve"> Nur </w:t>
      </w:r>
      <w:proofErr w:type="spellStart"/>
      <w:r w:rsidR="00390147" w:rsidRPr="00173BAC">
        <w:rPr>
          <w:rFonts w:ascii="Times New Roman" w:hAnsi="Times New Roman" w:cs="Times New Roman"/>
          <w:b/>
          <w:bCs/>
          <w:sz w:val="24"/>
          <w:szCs w:val="24"/>
        </w:rPr>
        <w:t>Rakhma</w:t>
      </w:r>
      <w:proofErr w:type="spellEnd"/>
    </w:p>
    <w:p w14:paraId="3BF2C707" w14:textId="7E15BBF2" w:rsidR="00390147" w:rsidRPr="00173BAC" w:rsidRDefault="00390147" w:rsidP="00F56CC2">
      <w:pPr>
        <w:spacing w:after="0" w:line="240" w:lineRule="auto"/>
        <w:jc w:val="center"/>
        <w:rPr>
          <w:rFonts w:ascii="Times New Roman" w:hAnsi="Times New Roman" w:cs="Times New Roman"/>
          <w:sz w:val="24"/>
          <w:szCs w:val="24"/>
        </w:rPr>
      </w:pPr>
      <w:r w:rsidRPr="00173BAC">
        <w:rPr>
          <w:rFonts w:ascii="Times New Roman" w:hAnsi="Times New Roman" w:cs="Times New Roman"/>
          <w:sz w:val="24"/>
          <w:szCs w:val="24"/>
        </w:rPr>
        <w:t>Universitas mercu buana Yogyakarta</w:t>
      </w:r>
    </w:p>
    <w:p w14:paraId="22D827E1" w14:textId="5D1B1CF0" w:rsidR="00390147" w:rsidRPr="00173BAC" w:rsidRDefault="0093762E" w:rsidP="00F56CC2">
      <w:pPr>
        <w:spacing w:after="0" w:line="240" w:lineRule="auto"/>
        <w:jc w:val="center"/>
        <w:rPr>
          <w:rFonts w:ascii="Times New Roman" w:hAnsi="Times New Roman" w:cs="Times New Roman"/>
          <w:sz w:val="24"/>
          <w:szCs w:val="24"/>
        </w:rPr>
      </w:pPr>
      <w:hyperlink r:id="rId7" w:history="1">
        <w:r w:rsidR="00F56CC2" w:rsidRPr="00173BAC">
          <w:rPr>
            <w:rStyle w:val="Hyperlink"/>
            <w:rFonts w:ascii="Times New Roman" w:hAnsi="Times New Roman" w:cs="Times New Roman"/>
            <w:sz w:val="24"/>
            <w:szCs w:val="24"/>
          </w:rPr>
          <w:t>200810596@student.mercubuana-yogya.ac.id</w:t>
        </w:r>
      </w:hyperlink>
    </w:p>
    <w:p w14:paraId="4F3A4E84" w14:textId="230BEFB9" w:rsidR="00F56CC2" w:rsidRPr="00173BAC" w:rsidRDefault="00F56CC2" w:rsidP="00F56CC2">
      <w:pPr>
        <w:spacing w:after="0" w:line="240" w:lineRule="auto"/>
        <w:jc w:val="center"/>
        <w:rPr>
          <w:rFonts w:ascii="Times New Roman" w:hAnsi="Times New Roman" w:cs="Times New Roman"/>
          <w:sz w:val="24"/>
          <w:szCs w:val="24"/>
        </w:rPr>
      </w:pPr>
      <w:r w:rsidRPr="00173BAC">
        <w:rPr>
          <w:rFonts w:ascii="Times New Roman" w:hAnsi="Times New Roman" w:cs="Times New Roman"/>
          <w:sz w:val="24"/>
          <w:szCs w:val="24"/>
        </w:rPr>
        <w:t>085789405667</w:t>
      </w:r>
    </w:p>
    <w:p w14:paraId="1BF85FC1" w14:textId="227E36E6" w:rsidR="00F56CC2" w:rsidRPr="00173BAC" w:rsidRDefault="00F56CC2" w:rsidP="00F56CC2">
      <w:pPr>
        <w:spacing w:after="0" w:line="240" w:lineRule="auto"/>
        <w:jc w:val="center"/>
        <w:rPr>
          <w:rFonts w:ascii="Times New Roman" w:hAnsi="Times New Roman" w:cs="Times New Roman"/>
          <w:sz w:val="24"/>
          <w:szCs w:val="24"/>
        </w:rPr>
      </w:pPr>
    </w:p>
    <w:p w14:paraId="5F0CC97A" w14:textId="71AD42B4" w:rsidR="00F56CC2" w:rsidRPr="00173BAC" w:rsidRDefault="00F56CC2" w:rsidP="00F56CC2">
      <w:pPr>
        <w:spacing w:after="0" w:line="240" w:lineRule="auto"/>
        <w:jc w:val="center"/>
        <w:rPr>
          <w:rFonts w:ascii="Times New Roman" w:hAnsi="Times New Roman" w:cs="Times New Roman"/>
          <w:b/>
          <w:bCs/>
          <w:sz w:val="20"/>
          <w:szCs w:val="20"/>
        </w:rPr>
      </w:pPr>
      <w:r w:rsidRPr="00173BAC">
        <w:rPr>
          <w:rFonts w:ascii="Times New Roman" w:hAnsi="Times New Roman" w:cs="Times New Roman"/>
          <w:b/>
          <w:bCs/>
          <w:sz w:val="20"/>
          <w:szCs w:val="20"/>
        </w:rPr>
        <w:t>Abs</w:t>
      </w:r>
      <w:r w:rsidR="00A70770" w:rsidRPr="00173BAC">
        <w:rPr>
          <w:rFonts w:ascii="Times New Roman" w:hAnsi="Times New Roman" w:cs="Times New Roman"/>
          <w:b/>
          <w:bCs/>
          <w:sz w:val="20"/>
          <w:szCs w:val="20"/>
        </w:rPr>
        <w:t>trak</w:t>
      </w:r>
    </w:p>
    <w:p w14:paraId="64188877" w14:textId="77777777" w:rsidR="000E009C" w:rsidRPr="00173BAC" w:rsidRDefault="000E009C" w:rsidP="0001758A">
      <w:pPr>
        <w:spacing w:line="240" w:lineRule="auto"/>
        <w:ind w:firstLine="567"/>
        <w:jc w:val="both"/>
        <w:rPr>
          <w:rFonts w:ascii="Times New Roman" w:hAnsi="Times New Roman" w:cs="Times New Roman"/>
          <w:sz w:val="20"/>
          <w:szCs w:val="20"/>
        </w:rPr>
      </w:pPr>
      <w:r w:rsidRPr="00173BAC">
        <w:rPr>
          <w:rFonts w:ascii="Times New Roman" w:hAnsi="Times New Roman" w:cs="Times New Roman"/>
          <w:sz w:val="20"/>
          <w:szCs w:val="20"/>
        </w:rPr>
        <w:t xml:space="preserve">Penelitian ini mempunyai tujuan untuk mengetahui hubungan antara </w:t>
      </w:r>
      <w:r w:rsidRPr="00173BAC">
        <w:rPr>
          <w:rFonts w:ascii="Times New Roman" w:eastAsia="Times New Roman" w:hAnsi="Times New Roman" w:cs="Times New Roman"/>
          <w:i/>
          <w:iCs/>
          <w:color w:val="000000"/>
          <w:sz w:val="20"/>
          <w:szCs w:val="20"/>
        </w:rPr>
        <w:t>self-esteem</w:t>
      </w:r>
      <w:r w:rsidRPr="00173BAC">
        <w:rPr>
          <w:rFonts w:ascii="Times New Roman" w:eastAsia="Times New Roman" w:hAnsi="Times New Roman" w:cs="Times New Roman"/>
          <w:color w:val="000000"/>
          <w:sz w:val="20"/>
          <w:szCs w:val="20"/>
        </w:rPr>
        <w:t xml:space="preserve"> dengan perilaku </w:t>
      </w:r>
      <w:r w:rsidRPr="00173BAC">
        <w:rPr>
          <w:rFonts w:ascii="Times New Roman" w:eastAsia="Times New Roman" w:hAnsi="Times New Roman" w:cs="Times New Roman"/>
          <w:i/>
          <w:iCs/>
          <w:color w:val="000000"/>
          <w:sz w:val="20"/>
          <w:szCs w:val="20"/>
        </w:rPr>
        <w:t>non-suicidal self-injury</w:t>
      </w:r>
      <w:r w:rsidRPr="00173BAC">
        <w:rPr>
          <w:rFonts w:ascii="Times New Roman" w:eastAsia="Times New Roman" w:hAnsi="Times New Roman" w:cs="Times New Roman"/>
          <w:color w:val="000000"/>
          <w:sz w:val="20"/>
          <w:szCs w:val="20"/>
        </w:rPr>
        <w:t xml:space="preserve"> pada remaja </w:t>
      </w:r>
      <w:r w:rsidRPr="00173BAC">
        <w:rPr>
          <w:rFonts w:ascii="Times New Roman" w:eastAsia="Times New Roman" w:hAnsi="Times New Roman" w:cs="Times New Roman"/>
          <w:i/>
          <w:iCs/>
          <w:color w:val="000000"/>
          <w:sz w:val="20"/>
          <w:szCs w:val="20"/>
        </w:rPr>
        <w:t>broken home</w:t>
      </w:r>
      <w:r w:rsidRPr="00173BAC">
        <w:rPr>
          <w:rFonts w:ascii="Times New Roman" w:eastAsia="Times New Roman" w:hAnsi="Times New Roman" w:cs="Times New Roman"/>
          <w:color w:val="000000"/>
          <w:sz w:val="20"/>
          <w:szCs w:val="20"/>
        </w:rPr>
        <w:t xml:space="preserve">. Hipotesis yang diajukan dalam penelitian ini adalah terdapat hubungan negatif antara </w:t>
      </w:r>
      <w:r w:rsidRPr="00173BAC">
        <w:rPr>
          <w:rFonts w:ascii="Times New Roman" w:eastAsia="Times New Roman" w:hAnsi="Times New Roman" w:cs="Times New Roman"/>
          <w:i/>
          <w:iCs/>
          <w:color w:val="000000"/>
          <w:sz w:val="20"/>
          <w:szCs w:val="20"/>
        </w:rPr>
        <w:t>self-esteem</w:t>
      </w:r>
      <w:r w:rsidRPr="00173BAC">
        <w:rPr>
          <w:rFonts w:ascii="Times New Roman" w:eastAsia="Times New Roman" w:hAnsi="Times New Roman" w:cs="Times New Roman"/>
          <w:color w:val="000000"/>
          <w:sz w:val="20"/>
          <w:szCs w:val="20"/>
        </w:rPr>
        <w:t xml:space="preserve"> dengan perilaku </w:t>
      </w:r>
      <w:r w:rsidRPr="00173BAC">
        <w:rPr>
          <w:rFonts w:ascii="Times New Roman" w:eastAsia="Times New Roman" w:hAnsi="Times New Roman" w:cs="Times New Roman"/>
          <w:i/>
          <w:iCs/>
          <w:color w:val="000000"/>
          <w:sz w:val="20"/>
          <w:szCs w:val="20"/>
        </w:rPr>
        <w:t>non-suicidal self-injury</w:t>
      </w:r>
      <w:r w:rsidRPr="00173BAC">
        <w:rPr>
          <w:rFonts w:ascii="Times New Roman" w:eastAsia="Times New Roman" w:hAnsi="Times New Roman" w:cs="Times New Roman"/>
          <w:color w:val="000000"/>
          <w:sz w:val="20"/>
          <w:szCs w:val="20"/>
        </w:rPr>
        <w:t xml:space="preserve"> pada remaja </w:t>
      </w:r>
      <w:r w:rsidRPr="00173BAC">
        <w:rPr>
          <w:rFonts w:ascii="Times New Roman" w:eastAsia="Times New Roman" w:hAnsi="Times New Roman" w:cs="Times New Roman"/>
          <w:i/>
          <w:iCs/>
          <w:color w:val="000000"/>
          <w:sz w:val="20"/>
          <w:szCs w:val="20"/>
        </w:rPr>
        <w:t>broken home</w:t>
      </w:r>
      <w:r w:rsidRPr="00173BAC">
        <w:rPr>
          <w:rFonts w:ascii="Times New Roman" w:eastAsia="Times New Roman" w:hAnsi="Times New Roman" w:cs="Times New Roman"/>
          <w:color w:val="000000"/>
          <w:sz w:val="20"/>
          <w:szCs w:val="20"/>
        </w:rPr>
        <w:t xml:space="preserve">. Subjek dalam penelitian ini adalah remaja yang berasal dari keluarga yang </w:t>
      </w:r>
      <w:r w:rsidRPr="00173BAC">
        <w:rPr>
          <w:rFonts w:ascii="Times New Roman" w:eastAsia="Times New Roman" w:hAnsi="Times New Roman" w:cs="Times New Roman"/>
          <w:i/>
          <w:iCs/>
          <w:color w:val="000000"/>
          <w:sz w:val="20"/>
          <w:szCs w:val="20"/>
        </w:rPr>
        <w:t>broken home</w:t>
      </w:r>
      <w:r w:rsidRPr="00173BAC">
        <w:rPr>
          <w:rFonts w:ascii="Times New Roman" w:eastAsia="Times New Roman" w:hAnsi="Times New Roman" w:cs="Times New Roman"/>
          <w:color w:val="000000"/>
          <w:sz w:val="20"/>
          <w:szCs w:val="20"/>
        </w:rPr>
        <w:t xml:space="preserve"> dengan rentang usia 18-22 tahun. Jumlah subjek dalam penelitian ini ada sebanyak 149 remaja </w:t>
      </w:r>
      <w:r w:rsidRPr="00173BAC">
        <w:rPr>
          <w:rFonts w:ascii="Times New Roman" w:eastAsia="Times New Roman" w:hAnsi="Times New Roman" w:cs="Times New Roman"/>
          <w:i/>
          <w:iCs/>
          <w:color w:val="000000"/>
          <w:sz w:val="20"/>
          <w:szCs w:val="20"/>
        </w:rPr>
        <w:t>broken home</w:t>
      </w:r>
      <w:r w:rsidRPr="00173BAC">
        <w:rPr>
          <w:rFonts w:ascii="Times New Roman" w:eastAsia="Times New Roman" w:hAnsi="Times New Roman" w:cs="Times New Roman"/>
          <w:color w:val="000000"/>
          <w:sz w:val="20"/>
          <w:szCs w:val="20"/>
        </w:rPr>
        <w:t xml:space="preserve">. Teknik pengambilan subjek pada penelitian ini menggunakan </w:t>
      </w:r>
      <w:r w:rsidRPr="00173BAC">
        <w:rPr>
          <w:rFonts w:ascii="Times New Roman" w:eastAsia="Times New Roman" w:hAnsi="Times New Roman" w:cs="Times New Roman"/>
          <w:i/>
          <w:color w:val="000000"/>
          <w:sz w:val="20"/>
          <w:szCs w:val="20"/>
        </w:rPr>
        <w:t>p</w:t>
      </w:r>
      <w:r w:rsidRPr="00173BAC">
        <w:rPr>
          <w:rFonts w:ascii="Times New Roman" w:eastAsia="Times New Roman" w:hAnsi="Times New Roman" w:cs="Times New Roman"/>
          <w:i/>
          <w:iCs/>
          <w:color w:val="000000"/>
          <w:sz w:val="20"/>
          <w:szCs w:val="20"/>
        </w:rPr>
        <w:t xml:space="preserve">urposive sampling </w:t>
      </w:r>
      <w:r w:rsidRPr="00173BAC">
        <w:rPr>
          <w:rFonts w:ascii="Times New Roman" w:eastAsia="Times New Roman" w:hAnsi="Times New Roman" w:cs="Times New Roman"/>
          <w:color w:val="000000"/>
          <w:sz w:val="20"/>
          <w:szCs w:val="20"/>
        </w:rPr>
        <w:t xml:space="preserve">dan data yang dikumpulkan menggunakan korelasi </w:t>
      </w:r>
      <w:r w:rsidRPr="00173BAC">
        <w:rPr>
          <w:rFonts w:ascii="Times New Roman" w:eastAsia="Times New Roman" w:hAnsi="Times New Roman" w:cs="Times New Roman"/>
          <w:i/>
          <w:iCs/>
          <w:color w:val="000000"/>
          <w:sz w:val="20"/>
          <w:szCs w:val="20"/>
        </w:rPr>
        <w:t xml:space="preserve">product moment </w:t>
      </w:r>
      <w:r w:rsidRPr="00173BAC">
        <w:rPr>
          <w:rFonts w:ascii="Times New Roman" w:eastAsia="Times New Roman" w:hAnsi="Times New Roman" w:cs="Times New Roman"/>
          <w:color w:val="000000"/>
          <w:sz w:val="20"/>
          <w:szCs w:val="20"/>
        </w:rPr>
        <w:t xml:space="preserve">dengan bantuan program aplikasi komputer IBM SPSS Ver. 27 </w:t>
      </w:r>
      <w:r w:rsidRPr="00173BAC">
        <w:rPr>
          <w:rFonts w:ascii="Times New Roman" w:eastAsia="Times New Roman" w:hAnsi="Times New Roman" w:cs="Times New Roman"/>
          <w:i/>
          <w:iCs/>
          <w:color w:val="000000"/>
          <w:sz w:val="20"/>
          <w:szCs w:val="20"/>
        </w:rPr>
        <w:t xml:space="preserve">For Windows. </w:t>
      </w:r>
      <w:r w:rsidRPr="00173BAC">
        <w:rPr>
          <w:rFonts w:ascii="Times New Roman" w:eastAsia="Times New Roman" w:hAnsi="Times New Roman" w:cs="Times New Roman"/>
          <w:color w:val="000000"/>
          <w:sz w:val="20"/>
          <w:szCs w:val="20"/>
        </w:rPr>
        <w:t xml:space="preserve">Berdasarkan hasil analisis, diperoleh nilai korelasi koefisien (rxy) </w:t>
      </w:r>
      <w:r w:rsidRPr="00173BAC">
        <w:rPr>
          <w:rFonts w:ascii="Times New Roman" w:hAnsi="Times New Roman" w:cs="Times New Roman"/>
          <w:sz w:val="20"/>
          <w:szCs w:val="20"/>
        </w:rPr>
        <w:t xml:space="preserve">= -0,401 dan nilai signifikansi  p = &lt; 0,001, sehingga hipotesis yang diajukan dalam penelitian ini diterima. Dengan begitu, artinya terdapat hubungan negatif yang signifikan antara </w:t>
      </w:r>
      <w:r w:rsidRPr="00173BAC">
        <w:rPr>
          <w:rFonts w:ascii="Times New Roman" w:hAnsi="Times New Roman" w:cs="Times New Roman"/>
          <w:i/>
          <w:iCs/>
          <w:sz w:val="20"/>
          <w:szCs w:val="20"/>
        </w:rPr>
        <w:t>self-esteem</w:t>
      </w:r>
      <w:r w:rsidRPr="00173BAC">
        <w:rPr>
          <w:rFonts w:ascii="Times New Roman" w:hAnsi="Times New Roman" w:cs="Times New Roman"/>
          <w:sz w:val="20"/>
          <w:szCs w:val="20"/>
        </w:rPr>
        <w:t xml:space="preserve"> dengan perilaku </w:t>
      </w:r>
      <w:r w:rsidRPr="00173BAC">
        <w:rPr>
          <w:rFonts w:ascii="Times New Roman" w:hAnsi="Times New Roman" w:cs="Times New Roman"/>
          <w:i/>
          <w:iCs/>
          <w:sz w:val="20"/>
          <w:szCs w:val="20"/>
        </w:rPr>
        <w:t>non-suicidal self-injury</w:t>
      </w:r>
      <w:r w:rsidRPr="00173BAC">
        <w:rPr>
          <w:rFonts w:ascii="Times New Roman" w:hAnsi="Times New Roman" w:cs="Times New Roman"/>
          <w:sz w:val="20"/>
          <w:szCs w:val="20"/>
        </w:rPr>
        <w:t xml:space="preserve"> pada remaja </w:t>
      </w:r>
      <w:r w:rsidRPr="00173BAC">
        <w:rPr>
          <w:rFonts w:ascii="Times New Roman" w:hAnsi="Times New Roman" w:cs="Times New Roman"/>
          <w:i/>
          <w:iCs/>
          <w:sz w:val="20"/>
          <w:szCs w:val="20"/>
        </w:rPr>
        <w:t xml:space="preserve">broken home. </w:t>
      </w:r>
      <w:r w:rsidRPr="00173BAC">
        <w:rPr>
          <w:rFonts w:ascii="Times New Roman" w:hAnsi="Times New Roman" w:cs="Times New Roman"/>
          <w:sz w:val="20"/>
          <w:szCs w:val="20"/>
        </w:rPr>
        <w:t xml:space="preserve">Hasil analisis dalam penelitian ini juga menunjukkan koefisien korelasi determinasi (R²) sebesar 0,161 yang artinya variabel </w:t>
      </w:r>
      <w:r w:rsidRPr="00173BAC">
        <w:rPr>
          <w:rFonts w:ascii="Times New Roman" w:hAnsi="Times New Roman" w:cs="Times New Roman"/>
          <w:i/>
          <w:iCs/>
          <w:sz w:val="20"/>
          <w:szCs w:val="20"/>
        </w:rPr>
        <w:t xml:space="preserve">self-esteem </w:t>
      </w:r>
      <w:r w:rsidRPr="00173BAC">
        <w:rPr>
          <w:rFonts w:ascii="Times New Roman" w:hAnsi="Times New Roman" w:cs="Times New Roman"/>
          <w:sz w:val="20"/>
          <w:szCs w:val="20"/>
        </w:rPr>
        <w:t xml:space="preserve">memberikan sumbangan efektivitas sebesar 16,1% terhadap variabel </w:t>
      </w:r>
      <w:r w:rsidRPr="00173BAC">
        <w:rPr>
          <w:rFonts w:ascii="Times New Roman" w:hAnsi="Times New Roman" w:cs="Times New Roman"/>
          <w:i/>
          <w:iCs/>
          <w:sz w:val="20"/>
          <w:szCs w:val="20"/>
        </w:rPr>
        <w:t xml:space="preserve">non-suicidal self-injury </w:t>
      </w:r>
      <w:r w:rsidRPr="00173BAC">
        <w:rPr>
          <w:rFonts w:ascii="Times New Roman" w:hAnsi="Times New Roman" w:cs="Times New Roman"/>
          <w:sz w:val="20"/>
          <w:szCs w:val="20"/>
        </w:rPr>
        <w:t>dan sisanya sebesar 83,9% dipengaruhi oleh factor-faktor lainnya yang tidak diteliti lebih lanjut pada penelitian ini.</w:t>
      </w:r>
    </w:p>
    <w:p w14:paraId="1C382D7A" w14:textId="77777777" w:rsidR="000E009C" w:rsidRPr="00173BAC" w:rsidRDefault="000E009C" w:rsidP="000E009C">
      <w:pPr>
        <w:spacing w:line="240" w:lineRule="auto"/>
        <w:jc w:val="both"/>
        <w:rPr>
          <w:rFonts w:ascii="Times New Roman" w:hAnsi="Times New Roman" w:cs="Times New Roman"/>
          <w:b/>
          <w:bCs/>
          <w:sz w:val="20"/>
          <w:szCs w:val="20"/>
        </w:rPr>
      </w:pPr>
      <w:r w:rsidRPr="00173BAC">
        <w:rPr>
          <w:rFonts w:ascii="Times New Roman" w:hAnsi="Times New Roman" w:cs="Times New Roman"/>
          <w:b/>
          <w:bCs/>
          <w:sz w:val="20"/>
          <w:szCs w:val="20"/>
        </w:rPr>
        <w:t xml:space="preserve">Kata Kunci: </w:t>
      </w:r>
      <w:r w:rsidRPr="00173BAC">
        <w:rPr>
          <w:rFonts w:ascii="Times New Roman" w:hAnsi="Times New Roman" w:cs="Times New Roman"/>
          <w:i/>
          <w:iCs/>
          <w:sz w:val="20"/>
          <w:szCs w:val="20"/>
        </w:rPr>
        <w:t>Self-Esteem</w:t>
      </w:r>
      <w:r w:rsidRPr="00173BAC">
        <w:rPr>
          <w:rFonts w:ascii="Times New Roman" w:hAnsi="Times New Roman" w:cs="Times New Roman"/>
          <w:sz w:val="20"/>
          <w:szCs w:val="20"/>
        </w:rPr>
        <w:t xml:space="preserve">, </w:t>
      </w:r>
      <w:r w:rsidRPr="00173BAC">
        <w:rPr>
          <w:rFonts w:ascii="Times New Roman" w:hAnsi="Times New Roman" w:cs="Times New Roman"/>
          <w:i/>
          <w:iCs/>
          <w:sz w:val="20"/>
          <w:szCs w:val="20"/>
        </w:rPr>
        <w:t xml:space="preserve">Non-Suicidal Self-Injury, </w:t>
      </w:r>
      <w:r w:rsidRPr="00173BAC">
        <w:rPr>
          <w:rFonts w:ascii="Times New Roman" w:hAnsi="Times New Roman" w:cs="Times New Roman"/>
          <w:sz w:val="20"/>
          <w:szCs w:val="20"/>
        </w:rPr>
        <w:t xml:space="preserve">Remaja, </w:t>
      </w:r>
      <w:r w:rsidRPr="00173BAC">
        <w:rPr>
          <w:rFonts w:ascii="Times New Roman" w:eastAsia="Times New Roman" w:hAnsi="Times New Roman" w:cs="Times New Roman"/>
          <w:i/>
          <w:iCs/>
          <w:color w:val="000000"/>
          <w:sz w:val="20"/>
          <w:szCs w:val="20"/>
        </w:rPr>
        <w:t>Broken Home.</w:t>
      </w:r>
    </w:p>
    <w:p w14:paraId="6797B17A" w14:textId="32AEB4FA" w:rsidR="00AB1F46" w:rsidRPr="00173BAC" w:rsidRDefault="000E009C" w:rsidP="00AB1F46">
      <w:pPr>
        <w:spacing w:after="0" w:line="240" w:lineRule="auto"/>
        <w:jc w:val="center"/>
        <w:rPr>
          <w:rFonts w:ascii="Times New Roman" w:hAnsi="Times New Roman" w:cs="Times New Roman"/>
          <w:b/>
          <w:bCs/>
          <w:i/>
          <w:iCs/>
          <w:sz w:val="20"/>
          <w:szCs w:val="20"/>
        </w:rPr>
      </w:pPr>
      <w:r w:rsidRPr="00173BAC">
        <w:rPr>
          <w:rFonts w:ascii="Times New Roman" w:hAnsi="Times New Roman" w:cs="Times New Roman"/>
          <w:b/>
          <w:bCs/>
          <w:i/>
          <w:iCs/>
          <w:sz w:val="20"/>
          <w:szCs w:val="20"/>
        </w:rPr>
        <w:t>Abstract</w:t>
      </w:r>
    </w:p>
    <w:p w14:paraId="418074B4" w14:textId="77777777" w:rsidR="00AB1F46" w:rsidRPr="00173BAC" w:rsidRDefault="00AB1F46" w:rsidP="00A07CEE">
      <w:pPr>
        <w:spacing w:line="240" w:lineRule="auto"/>
        <w:ind w:firstLine="567"/>
        <w:jc w:val="both"/>
        <w:rPr>
          <w:rFonts w:ascii="Times New Roman" w:hAnsi="Times New Roman" w:cs="Times New Roman"/>
          <w:i/>
          <w:iCs/>
          <w:sz w:val="20"/>
          <w:szCs w:val="20"/>
        </w:rPr>
      </w:pPr>
      <w:r w:rsidRPr="00173BAC">
        <w:rPr>
          <w:rFonts w:ascii="Times New Roman" w:hAnsi="Times New Roman" w:cs="Times New Roman"/>
          <w:i/>
          <w:iCs/>
          <w:sz w:val="20"/>
          <w:szCs w:val="20"/>
        </w:rPr>
        <w:t>This study aims to examine the relationship between self-esteem and non-suicidal self-injury in adolescents from broken homes. The hypothesis posited is that there is a negative correlation between self-esteem and non-suicidal self-injury among these adolescents. The subjects of this research are adolescents aged 18 to 22 from broken homes, with a total sample size of 149 participants. The sampling technique employed is purposive sampling, and data were analyzed using Pearson's product-moment correlation coefficient with the assistance of IBM SPSS Statistics Version 27 for Windows. The analysis revealed a correlation coefficient (rxy)= -0.401 and a significance value (p)= &lt; 0.001, supporting the hypothesis. This indicates a significant negative relationship between self-esteem and non-suicidal self-injury in adolescents from broken homes. Additionally, the analysis shows a coefficient of determination (R²) of 0.161, meaning that self-esteem accounts for 16.1% of the variance in non-suicidal self-injury, while the remaining 83.9% is influenced by other factors not explored in this study.</w:t>
      </w:r>
    </w:p>
    <w:p w14:paraId="7809FFFE" w14:textId="77777777" w:rsidR="00AB1F46" w:rsidRPr="00173BAC" w:rsidRDefault="00AB1F46" w:rsidP="00AB1F46">
      <w:pPr>
        <w:rPr>
          <w:sz w:val="20"/>
          <w:szCs w:val="20"/>
          <w:lang w:eastAsia="id"/>
        </w:rPr>
      </w:pPr>
      <w:r w:rsidRPr="00173BAC">
        <w:rPr>
          <w:rFonts w:ascii="Times New Roman" w:hAnsi="Times New Roman" w:cs="Times New Roman"/>
          <w:b/>
          <w:bCs/>
          <w:i/>
          <w:iCs/>
          <w:sz w:val="20"/>
          <w:szCs w:val="20"/>
        </w:rPr>
        <w:t>Keywords:</w:t>
      </w:r>
      <w:r w:rsidRPr="00173BAC">
        <w:rPr>
          <w:rFonts w:ascii="Times New Roman" w:hAnsi="Times New Roman" w:cs="Times New Roman"/>
          <w:b/>
          <w:bCs/>
          <w:sz w:val="20"/>
          <w:szCs w:val="20"/>
        </w:rPr>
        <w:t xml:space="preserve"> </w:t>
      </w:r>
      <w:r w:rsidRPr="00173BAC">
        <w:rPr>
          <w:rFonts w:ascii="Times New Roman" w:hAnsi="Times New Roman" w:cs="Times New Roman"/>
          <w:i/>
          <w:iCs/>
          <w:sz w:val="20"/>
          <w:szCs w:val="20"/>
        </w:rPr>
        <w:t>Self-Esteem</w:t>
      </w:r>
      <w:r w:rsidRPr="00173BAC">
        <w:rPr>
          <w:rFonts w:ascii="Times New Roman" w:hAnsi="Times New Roman" w:cs="Times New Roman"/>
          <w:sz w:val="20"/>
          <w:szCs w:val="20"/>
        </w:rPr>
        <w:t xml:space="preserve">, </w:t>
      </w:r>
      <w:r w:rsidRPr="00173BAC">
        <w:rPr>
          <w:rFonts w:ascii="Times New Roman" w:hAnsi="Times New Roman" w:cs="Times New Roman"/>
          <w:i/>
          <w:iCs/>
          <w:sz w:val="20"/>
          <w:szCs w:val="20"/>
        </w:rPr>
        <w:t xml:space="preserve">Non-Suicidal Self-Injury, Adolescents, </w:t>
      </w:r>
      <w:r w:rsidRPr="00173BAC">
        <w:rPr>
          <w:rFonts w:ascii="Times New Roman" w:eastAsia="Times New Roman" w:hAnsi="Times New Roman" w:cs="Times New Roman"/>
          <w:i/>
          <w:iCs/>
          <w:color w:val="000000"/>
          <w:sz w:val="20"/>
          <w:szCs w:val="20"/>
        </w:rPr>
        <w:t xml:space="preserve">Broken Home. </w:t>
      </w:r>
    </w:p>
    <w:p w14:paraId="44D14634" w14:textId="77777777" w:rsidR="000E009C" w:rsidRPr="00173BAC" w:rsidRDefault="000E009C" w:rsidP="00F56CC2">
      <w:pPr>
        <w:spacing w:after="0" w:line="240" w:lineRule="auto"/>
        <w:jc w:val="center"/>
        <w:rPr>
          <w:rFonts w:ascii="Times New Roman" w:hAnsi="Times New Roman" w:cs="Times New Roman"/>
          <w:i/>
          <w:iCs/>
          <w:sz w:val="24"/>
          <w:szCs w:val="24"/>
        </w:rPr>
      </w:pPr>
    </w:p>
    <w:p w14:paraId="33A5CFEF" w14:textId="77777777" w:rsidR="00D81DD9" w:rsidRPr="00173BAC" w:rsidRDefault="00D81DD9" w:rsidP="00D81DD9">
      <w:pPr>
        <w:spacing w:after="0" w:line="360" w:lineRule="auto"/>
        <w:rPr>
          <w:rFonts w:ascii="Times New Roman" w:hAnsi="Times New Roman" w:cs="Times New Roman"/>
          <w:b/>
          <w:bCs/>
        </w:rPr>
        <w:sectPr w:rsidR="00D81DD9" w:rsidRPr="00173BAC" w:rsidSect="00EB3F9D">
          <w:pgSz w:w="11906" w:h="16838"/>
          <w:pgMar w:top="2268" w:right="1701" w:bottom="1701" w:left="2268" w:header="708" w:footer="708" w:gutter="0"/>
          <w:cols w:space="708"/>
          <w:docGrid w:linePitch="360"/>
        </w:sectPr>
      </w:pPr>
    </w:p>
    <w:p w14:paraId="1E9EB205" w14:textId="45F3C3A8" w:rsidR="000E009C" w:rsidRPr="00173BAC" w:rsidRDefault="00AB1F46" w:rsidP="00786F21">
      <w:pPr>
        <w:spacing w:after="0" w:line="360" w:lineRule="auto"/>
        <w:rPr>
          <w:rFonts w:ascii="Times New Roman" w:hAnsi="Times New Roman" w:cs="Times New Roman"/>
          <w:b/>
          <w:bCs/>
        </w:rPr>
      </w:pPr>
      <w:r w:rsidRPr="00173BAC">
        <w:rPr>
          <w:rFonts w:ascii="Times New Roman" w:hAnsi="Times New Roman" w:cs="Times New Roman"/>
          <w:b/>
          <w:bCs/>
        </w:rPr>
        <w:t>PENDAHULUAN</w:t>
      </w:r>
    </w:p>
    <w:p w14:paraId="122B1FAE" w14:textId="77777777" w:rsidR="008C547D" w:rsidRDefault="008C547D" w:rsidP="008C547D">
      <w:pPr>
        <w:spacing w:after="0" w:line="360" w:lineRule="auto"/>
        <w:ind w:firstLine="567"/>
        <w:jc w:val="both"/>
        <w:rPr>
          <w:rFonts w:ascii="Times New Roman" w:hAnsi="Times New Roman" w:cs="Times New Roman"/>
        </w:rPr>
        <w:sectPr w:rsidR="008C547D" w:rsidSect="00786F21">
          <w:type w:val="continuous"/>
          <w:pgSz w:w="11906" w:h="16838"/>
          <w:pgMar w:top="2268" w:right="1701" w:bottom="1701" w:left="2268" w:header="708" w:footer="708" w:gutter="0"/>
          <w:cols w:num="2" w:space="708"/>
          <w:docGrid w:linePitch="360"/>
        </w:sectPr>
      </w:pPr>
    </w:p>
    <w:p w14:paraId="6FF05646" w14:textId="77777777" w:rsidR="0001758A" w:rsidRDefault="007233E3" w:rsidP="008C547D">
      <w:pPr>
        <w:spacing w:after="0" w:line="360" w:lineRule="auto"/>
        <w:ind w:firstLine="567"/>
        <w:jc w:val="both"/>
        <w:rPr>
          <w:rFonts w:ascii="Times New Roman" w:eastAsia="Times New Roman" w:hAnsi="Times New Roman" w:cs="Times New Roman"/>
          <w:color w:val="000000"/>
        </w:rPr>
      </w:pPr>
      <w:r w:rsidRPr="0006586C">
        <w:rPr>
          <w:rFonts w:ascii="Times New Roman" w:hAnsi="Times New Roman" w:cs="Times New Roman"/>
        </w:rPr>
        <w:t xml:space="preserve">Keluarga merupakan unit terkecil di dalam masyarakat, pernyataan ini </w:t>
      </w:r>
      <w:r w:rsidRPr="0006586C">
        <w:rPr>
          <w:rFonts w:ascii="Times New Roman" w:hAnsi="Times New Roman" w:cs="Times New Roman"/>
        </w:rPr>
        <w:t xml:space="preserve">disebutkan oleh </w:t>
      </w:r>
      <w:proofErr w:type="spellStart"/>
      <w:r w:rsidRPr="0006586C">
        <w:rPr>
          <w:rFonts w:ascii="Times New Roman" w:hAnsi="Times New Roman" w:cs="Times New Roman"/>
        </w:rPr>
        <w:t>Awaru</w:t>
      </w:r>
      <w:proofErr w:type="spellEnd"/>
      <w:r w:rsidRPr="0006586C">
        <w:rPr>
          <w:rFonts w:ascii="Times New Roman" w:hAnsi="Times New Roman" w:cs="Times New Roman"/>
        </w:rPr>
        <w:t xml:space="preserve"> (2012) dalam bukunya yang berjudul “</w:t>
      </w:r>
      <w:r w:rsidRPr="0006586C">
        <w:rPr>
          <w:rFonts w:ascii="Times New Roman" w:hAnsi="Times New Roman" w:cs="Times New Roman"/>
          <w:i/>
        </w:rPr>
        <w:t xml:space="preserve">Sosiologi </w:t>
      </w:r>
      <w:r w:rsidRPr="0006586C">
        <w:rPr>
          <w:rFonts w:ascii="Times New Roman" w:hAnsi="Times New Roman" w:cs="Times New Roman"/>
          <w:i/>
        </w:rPr>
        <w:lastRenderedPageBreak/>
        <w:t>Keluarga</w:t>
      </w:r>
      <w:r w:rsidRPr="0006586C">
        <w:rPr>
          <w:rFonts w:ascii="Times New Roman" w:hAnsi="Times New Roman" w:cs="Times New Roman"/>
        </w:rPr>
        <w:t>”. Keluarga digambarkan sebagai organisasi yang terdiri dari seorang ayah, ibu, seorang anak atau lebih dalam ikatan perkawinan yang di dalamnya terdapat kasih sayang, tanggung jawab, dan anak-anak diasuh oleh orang tua yang mempunyai rasa sosial, serta mampu berkembang secara fisik, emosional, dan mental (</w:t>
      </w:r>
      <w:proofErr w:type="spellStart"/>
      <w:r w:rsidRPr="0006586C">
        <w:rPr>
          <w:rFonts w:ascii="Times New Roman" w:hAnsi="Times New Roman" w:cs="Times New Roman"/>
        </w:rPr>
        <w:t>Awaru</w:t>
      </w:r>
      <w:proofErr w:type="spellEnd"/>
      <w:r w:rsidRPr="0006586C">
        <w:rPr>
          <w:rFonts w:ascii="Times New Roman" w:hAnsi="Times New Roman" w:cs="Times New Roman"/>
        </w:rPr>
        <w:t xml:space="preserve">, 2021). </w:t>
      </w:r>
      <w:proofErr w:type="spellStart"/>
      <w:r w:rsidRPr="0006586C">
        <w:rPr>
          <w:rFonts w:ascii="Times New Roman" w:hAnsi="Times New Roman" w:cs="Times New Roman"/>
          <w:color w:val="000000"/>
        </w:rPr>
        <w:t>Mayfani</w:t>
      </w:r>
      <w:proofErr w:type="spellEnd"/>
      <w:r w:rsidRPr="0006586C">
        <w:rPr>
          <w:rFonts w:ascii="Times New Roman" w:hAnsi="Times New Roman" w:cs="Times New Roman"/>
          <w:color w:val="000000"/>
        </w:rPr>
        <w:t xml:space="preserve">, </w:t>
      </w:r>
      <w:proofErr w:type="spellStart"/>
      <w:r w:rsidRPr="0006586C">
        <w:rPr>
          <w:rFonts w:ascii="Times New Roman" w:hAnsi="Times New Roman" w:cs="Times New Roman"/>
          <w:color w:val="000000"/>
        </w:rPr>
        <w:t>Adiwinata</w:t>
      </w:r>
      <w:proofErr w:type="spellEnd"/>
      <w:r w:rsidRPr="0006586C">
        <w:rPr>
          <w:rFonts w:ascii="Times New Roman" w:hAnsi="Times New Roman" w:cs="Times New Roman"/>
          <w:color w:val="000000"/>
        </w:rPr>
        <w:t xml:space="preserve">, dan </w:t>
      </w:r>
      <w:proofErr w:type="spellStart"/>
      <w:r w:rsidRPr="0006586C">
        <w:rPr>
          <w:rFonts w:ascii="Times New Roman" w:hAnsi="Times New Roman" w:cs="Times New Roman"/>
          <w:color w:val="000000"/>
        </w:rPr>
        <w:t>Nadhirah</w:t>
      </w:r>
      <w:proofErr w:type="spellEnd"/>
      <w:r w:rsidRPr="0006586C">
        <w:rPr>
          <w:rFonts w:ascii="Times New Roman" w:hAnsi="Times New Roman" w:cs="Times New Roman"/>
          <w:color w:val="000000"/>
        </w:rPr>
        <w:t xml:space="preserve"> (2022) dalam penelitannya mengatakan bahwa keluarga mempunyai peran yang sangat penting pada perkembangan</w:t>
      </w:r>
      <w:r w:rsidR="00873BF1" w:rsidRPr="0006586C">
        <w:rPr>
          <w:rFonts w:ascii="Times New Roman" w:hAnsi="Times New Roman" w:cs="Times New Roman"/>
          <w:color w:val="000000"/>
        </w:rPr>
        <w:t xml:space="preserve"> </w:t>
      </w:r>
      <w:r w:rsidR="00336C6E" w:rsidRPr="0006586C">
        <w:rPr>
          <w:rFonts w:ascii="Times New Roman" w:hAnsi="Times New Roman" w:cs="Times New Roman"/>
          <w:color w:val="000000"/>
        </w:rPr>
        <w:t xml:space="preserve"> dan juga </w:t>
      </w:r>
      <w:r w:rsidRPr="0006586C">
        <w:rPr>
          <w:rFonts w:ascii="Times New Roman" w:hAnsi="Times New Roman" w:cs="Times New Roman"/>
          <w:color w:val="000000"/>
        </w:rPr>
        <w:t>pembentukan kepribadian anak.</w:t>
      </w:r>
      <w:r w:rsidR="006903FD" w:rsidRPr="0006586C">
        <w:rPr>
          <w:rFonts w:ascii="Times New Roman" w:hAnsi="Times New Roman" w:cs="Times New Roman"/>
          <w:color w:val="000000"/>
        </w:rPr>
        <w:t xml:space="preserve"> </w:t>
      </w:r>
      <w:r w:rsidR="006903FD" w:rsidRPr="0006586C">
        <w:rPr>
          <w:rFonts w:ascii="Times New Roman" w:eastAsia="Times New Roman" w:hAnsi="Times New Roman" w:cs="Times New Roman"/>
          <w:color w:val="000000"/>
        </w:rPr>
        <w:t>Keluarga merupakan salah satu unit sosial yang anggotanya saling berinteraksi dan bergantung satu sama lain, sehingga konflik dalam keluarga adalah hal yang tidak bisa dihindari (</w:t>
      </w:r>
      <w:proofErr w:type="spellStart"/>
      <w:r w:rsidR="006903FD" w:rsidRPr="0006586C">
        <w:rPr>
          <w:rFonts w:ascii="Times New Roman" w:eastAsia="Times New Roman" w:hAnsi="Times New Roman" w:cs="Times New Roman"/>
          <w:color w:val="000000"/>
        </w:rPr>
        <w:t>Awaru</w:t>
      </w:r>
      <w:proofErr w:type="spellEnd"/>
      <w:r w:rsidR="006903FD" w:rsidRPr="0006586C">
        <w:rPr>
          <w:rFonts w:ascii="Times New Roman" w:eastAsia="Times New Roman" w:hAnsi="Times New Roman" w:cs="Times New Roman"/>
          <w:color w:val="000000"/>
        </w:rPr>
        <w:t xml:space="preserve">, 2021). Konflik yang terjadi ini dapat berakhir dengan bertambah eratnya hubungan antar anggota keluarga atau pemutusan hubungan keluarga dalam bentuk pertengkaran hingga perceraian </w:t>
      </w:r>
      <w:r w:rsidR="00EF0A1C" w:rsidRPr="0006586C">
        <w:rPr>
          <w:rFonts w:ascii="Times New Roman" w:eastAsia="Times New Roman" w:hAnsi="Times New Roman" w:cs="Times New Roman"/>
          <w:color w:val="000000"/>
        </w:rPr>
        <w:t>(</w:t>
      </w:r>
      <w:r w:rsidR="00EF0A1C" w:rsidRPr="0006586C">
        <w:rPr>
          <w:rFonts w:ascii="Times New Roman" w:eastAsia="Times New Roman" w:hAnsi="Times New Roman" w:cs="Times New Roman"/>
          <w:i/>
          <w:iCs/>
          <w:color w:val="000000"/>
        </w:rPr>
        <w:t xml:space="preserve">Broken Home) </w:t>
      </w:r>
      <w:r w:rsidR="006903FD" w:rsidRPr="0006586C">
        <w:rPr>
          <w:rFonts w:ascii="Times New Roman" w:eastAsia="Times New Roman" w:hAnsi="Times New Roman" w:cs="Times New Roman"/>
          <w:color w:val="000000"/>
        </w:rPr>
        <w:t>(</w:t>
      </w:r>
      <w:proofErr w:type="spellStart"/>
      <w:r w:rsidR="006903FD" w:rsidRPr="0006586C">
        <w:rPr>
          <w:rFonts w:ascii="Times New Roman" w:eastAsia="Times New Roman" w:hAnsi="Times New Roman" w:cs="Times New Roman"/>
          <w:color w:val="000000"/>
        </w:rPr>
        <w:t>Awaru</w:t>
      </w:r>
      <w:proofErr w:type="spellEnd"/>
      <w:r w:rsidR="006903FD" w:rsidRPr="0006586C">
        <w:rPr>
          <w:rFonts w:ascii="Times New Roman" w:eastAsia="Times New Roman" w:hAnsi="Times New Roman" w:cs="Times New Roman"/>
          <w:color w:val="000000"/>
        </w:rPr>
        <w:t>, 2021).</w:t>
      </w:r>
      <w:r w:rsidR="00EF0A1C" w:rsidRPr="0006586C">
        <w:rPr>
          <w:rFonts w:ascii="Times New Roman" w:eastAsia="Times New Roman" w:hAnsi="Times New Roman" w:cs="Times New Roman"/>
          <w:color w:val="000000"/>
        </w:rPr>
        <w:t xml:space="preserve"> </w:t>
      </w:r>
      <w:bookmarkStart w:id="1" w:name="_Hlk173363556"/>
    </w:p>
    <w:p w14:paraId="2FA5F100" w14:textId="7061B882" w:rsidR="00203DA7" w:rsidRPr="008C547D" w:rsidRDefault="00EF0A1C" w:rsidP="008C547D">
      <w:pPr>
        <w:spacing w:after="0" w:line="360" w:lineRule="auto"/>
        <w:ind w:firstLine="567"/>
        <w:jc w:val="both"/>
        <w:rPr>
          <w:rFonts w:ascii="Times New Roman" w:hAnsi="Times New Roman" w:cs="Times New Roman"/>
          <w:color w:val="000000"/>
        </w:rPr>
      </w:pPr>
      <w:r w:rsidRPr="0006586C">
        <w:rPr>
          <w:rFonts w:ascii="Times New Roman" w:eastAsia="Times New Roman" w:hAnsi="Times New Roman" w:cs="Times New Roman"/>
          <w:i/>
          <w:color w:val="000000"/>
        </w:rPr>
        <w:t>Broken home</w:t>
      </w:r>
      <w:r w:rsidRPr="0006586C">
        <w:rPr>
          <w:rFonts w:ascii="Times New Roman" w:eastAsia="Times New Roman" w:hAnsi="Times New Roman" w:cs="Times New Roman"/>
          <w:color w:val="000000"/>
        </w:rPr>
        <w:t xml:space="preserve"> terdiri dari dua kata, pertama </w:t>
      </w:r>
      <w:r w:rsidRPr="0006586C">
        <w:rPr>
          <w:rFonts w:ascii="Times New Roman" w:eastAsia="Times New Roman" w:hAnsi="Times New Roman" w:cs="Times New Roman"/>
          <w:i/>
          <w:color w:val="000000"/>
        </w:rPr>
        <w:t xml:space="preserve">broken </w:t>
      </w:r>
      <w:r w:rsidRPr="0006586C">
        <w:rPr>
          <w:rFonts w:ascii="Times New Roman" w:eastAsia="Times New Roman" w:hAnsi="Times New Roman" w:cs="Times New Roman"/>
          <w:color w:val="000000"/>
        </w:rPr>
        <w:t xml:space="preserve">yang berarti pecah atau rusak dan </w:t>
      </w:r>
      <w:r w:rsidRPr="0006586C">
        <w:rPr>
          <w:rFonts w:ascii="Times New Roman" w:eastAsia="Times New Roman" w:hAnsi="Times New Roman" w:cs="Times New Roman"/>
          <w:i/>
          <w:color w:val="000000"/>
        </w:rPr>
        <w:t xml:space="preserve">home </w:t>
      </w:r>
      <w:r w:rsidRPr="0006586C">
        <w:rPr>
          <w:rFonts w:ascii="Times New Roman" w:eastAsia="Times New Roman" w:hAnsi="Times New Roman" w:cs="Times New Roman"/>
          <w:color w:val="000000"/>
        </w:rPr>
        <w:t xml:space="preserve">yang berarti rumah, sehingga arti dari </w:t>
      </w:r>
      <w:r w:rsidRPr="0006586C">
        <w:rPr>
          <w:rFonts w:ascii="Times New Roman" w:eastAsia="Times New Roman" w:hAnsi="Times New Roman" w:cs="Times New Roman"/>
          <w:i/>
          <w:color w:val="000000"/>
        </w:rPr>
        <w:t xml:space="preserve">broken home </w:t>
      </w:r>
      <w:r w:rsidRPr="0006586C">
        <w:rPr>
          <w:rFonts w:ascii="Times New Roman" w:eastAsia="Times New Roman" w:hAnsi="Times New Roman" w:cs="Times New Roman"/>
          <w:color w:val="000000"/>
        </w:rPr>
        <w:t xml:space="preserve">adalah keluarga yang mengalami disharmoni atau tidak bahagia akibat perpisahan dan perceraian hingga peran dalam keluarga sudah tidak berfungsi sebagaimana </w:t>
      </w:r>
      <w:r w:rsidRPr="0006586C">
        <w:rPr>
          <w:rFonts w:ascii="Times New Roman" w:eastAsia="Times New Roman" w:hAnsi="Times New Roman" w:cs="Times New Roman"/>
          <w:color w:val="000000"/>
        </w:rPr>
        <w:t>mestinya (</w:t>
      </w:r>
      <w:proofErr w:type="spellStart"/>
      <w:r w:rsidRPr="0006586C">
        <w:rPr>
          <w:rFonts w:ascii="Times New Roman" w:eastAsia="Times New Roman" w:hAnsi="Times New Roman" w:cs="Times New Roman"/>
          <w:color w:val="000000"/>
        </w:rPr>
        <w:t>Awaru</w:t>
      </w:r>
      <w:proofErr w:type="spellEnd"/>
      <w:r w:rsidRPr="0006586C">
        <w:rPr>
          <w:rFonts w:ascii="Times New Roman" w:eastAsia="Times New Roman" w:hAnsi="Times New Roman" w:cs="Times New Roman"/>
          <w:color w:val="000000"/>
        </w:rPr>
        <w:t xml:space="preserve">, 2021). </w:t>
      </w:r>
      <w:r w:rsidR="00203DA7" w:rsidRPr="0006586C">
        <w:rPr>
          <w:rFonts w:ascii="Times New Roman" w:hAnsi="Times New Roman" w:cs="Times New Roman"/>
          <w:i/>
        </w:rPr>
        <w:t xml:space="preserve">Broken home </w:t>
      </w:r>
      <w:r w:rsidR="00203DA7" w:rsidRPr="0006586C">
        <w:rPr>
          <w:rFonts w:ascii="Times New Roman" w:hAnsi="Times New Roman" w:cs="Times New Roman"/>
          <w:iCs/>
        </w:rPr>
        <w:t xml:space="preserve">dapat dilihat dari dua aspek yaitu, karena salah satu orang tua meninggal (cerai mati) atau perceraian semasa hidup (Hurlock, dalam </w:t>
      </w:r>
      <w:proofErr w:type="spellStart"/>
      <w:r w:rsidR="00203DA7" w:rsidRPr="0006586C">
        <w:rPr>
          <w:rFonts w:ascii="Times New Roman" w:hAnsi="Times New Roman" w:cs="Times New Roman"/>
          <w:iCs/>
        </w:rPr>
        <w:t>Ariyanto</w:t>
      </w:r>
      <w:proofErr w:type="spellEnd"/>
      <w:r w:rsidR="00203DA7" w:rsidRPr="0006586C">
        <w:rPr>
          <w:rFonts w:ascii="Times New Roman" w:hAnsi="Times New Roman" w:cs="Times New Roman"/>
          <w:iCs/>
        </w:rPr>
        <w:t xml:space="preserve">, 2023). Namun, dalam penelitian ini akan berfokus pada </w:t>
      </w:r>
      <w:r w:rsidR="00203DA7" w:rsidRPr="0006586C">
        <w:rPr>
          <w:rFonts w:ascii="Times New Roman" w:hAnsi="Times New Roman" w:cs="Times New Roman"/>
          <w:i/>
        </w:rPr>
        <w:t>broken home</w:t>
      </w:r>
      <w:r w:rsidR="00203DA7" w:rsidRPr="0006586C">
        <w:rPr>
          <w:rFonts w:ascii="Times New Roman" w:hAnsi="Times New Roman" w:cs="Times New Roman"/>
          <w:iCs/>
        </w:rPr>
        <w:t xml:space="preserve"> yang disebabkan oleh perceraian semasa hidup, karena menurut Hurlock (dalam </w:t>
      </w:r>
      <w:proofErr w:type="spellStart"/>
      <w:r w:rsidR="00203DA7" w:rsidRPr="0006586C">
        <w:rPr>
          <w:rFonts w:ascii="Times New Roman" w:hAnsi="Times New Roman" w:cs="Times New Roman"/>
          <w:iCs/>
        </w:rPr>
        <w:t>Ariyanto</w:t>
      </w:r>
      <w:proofErr w:type="spellEnd"/>
      <w:r w:rsidR="00203DA7" w:rsidRPr="0006586C">
        <w:rPr>
          <w:rFonts w:ascii="Times New Roman" w:hAnsi="Times New Roman" w:cs="Times New Roman"/>
          <w:iCs/>
        </w:rPr>
        <w:t xml:space="preserve">, 2023) pertengkaran </w:t>
      </w:r>
      <w:r w:rsidR="00CA71F4" w:rsidRPr="0006586C">
        <w:rPr>
          <w:rFonts w:ascii="Times New Roman" w:hAnsi="Times New Roman" w:cs="Times New Roman"/>
          <w:iCs/>
        </w:rPr>
        <w:t xml:space="preserve">yang berujung perceraian </w:t>
      </w:r>
      <w:r w:rsidR="00203DA7" w:rsidRPr="0006586C">
        <w:rPr>
          <w:rFonts w:ascii="Times New Roman" w:hAnsi="Times New Roman" w:cs="Times New Roman"/>
          <w:iCs/>
        </w:rPr>
        <w:t xml:space="preserve">akan berdampak negatif pada psikis anak. </w:t>
      </w:r>
    </w:p>
    <w:p w14:paraId="28162620" w14:textId="6AA6DC08" w:rsidR="00941075" w:rsidRPr="0006586C" w:rsidRDefault="00DE0EEF" w:rsidP="008C547D">
      <w:pPr>
        <w:spacing w:after="0" w:line="360" w:lineRule="auto"/>
        <w:ind w:firstLine="567"/>
        <w:jc w:val="both"/>
        <w:rPr>
          <w:rFonts w:ascii="Times New Roman" w:eastAsia="Times New Roman" w:hAnsi="Times New Roman" w:cs="Times New Roman"/>
          <w:color w:val="000000"/>
        </w:rPr>
      </w:pPr>
      <w:r w:rsidRPr="0006586C">
        <w:rPr>
          <w:rFonts w:ascii="Times New Roman" w:eastAsia="Times New Roman" w:hAnsi="Times New Roman" w:cs="Times New Roman"/>
          <w:color w:val="000000"/>
        </w:rPr>
        <w:t xml:space="preserve">Menurut </w:t>
      </w:r>
      <w:proofErr w:type="spellStart"/>
      <w:r w:rsidRPr="0006586C">
        <w:rPr>
          <w:rFonts w:ascii="Times New Roman" w:eastAsia="Times New Roman" w:hAnsi="Times New Roman" w:cs="Times New Roman"/>
          <w:color w:val="000000"/>
        </w:rPr>
        <w:t>Rahmatia</w:t>
      </w:r>
      <w:proofErr w:type="spellEnd"/>
      <w:r w:rsidRPr="0006586C">
        <w:rPr>
          <w:rFonts w:ascii="Times New Roman" w:eastAsia="Times New Roman" w:hAnsi="Times New Roman" w:cs="Times New Roman"/>
          <w:color w:val="000000"/>
        </w:rPr>
        <w:t xml:space="preserve"> (2019) dalam hasil penelitiannya menyatakan anak yang dibesarkan dalam keluarga yang mengalami disfungsi pernikahan mempunyai resiko tinggi untuk menderita gangguan perkembangan kepribadian, baik pada perkembangan mental intelektual, mental emosional, maupun</w:t>
      </w:r>
      <w:r w:rsidR="0001758A">
        <w:rPr>
          <w:rFonts w:ascii="Times New Roman" w:eastAsia="Times New Roman" w:hAnsi="Times New Roman" w:cs="Times New Roman"/>
          <w:color w:val="000000"/>
        </w:rPr>
        <w:t xml:space="preserve"> </w:t>
      </w:r>
      <w:r w:rsidRPr="0006586C">
        <w:rPr>
          <w:rFonts w:ascii="Times New Roman" w:eastAsia="Times New Roman" w:hAnsi="Times New Roman" w:cs="Times New Roman"/>
          <w:color w:val="000000"/>
        </w:rPr>
        <w:t>mental psikososial.</w:t>
      </w:r>
      <w:r w:rsidR="00BB4D09" w:rsidRPr="0006586C">
        <w:rPr>
          <w:rFonts w:ascii="Times New Roman" w:eastAsia="Times New Roman" w:hAnsi="Times New Roman" w:cs="Times New Roman"/>
          <w:color w:val="000000"/>
        </w:rPr>
        <w:t xml:space="preserve"> </w:t>
      </w:r>
      <w:r w:rsidR="002B27C2" w:rsidRPr="0006586C">
        <w:rPr>
          <w:rFonts w:ascii="Times New Roman" w:eastAsia="Times New Roman" w:hAnsi="Times New Roman" w:cs="Times New Roman"/>
          <w:color w:val="000000"/>
        </w:rPr>
        <w:t>Keharmonisan dalam suatu keluarga merupakan hal yang sangat penting dalam pembentukan kepribadian anak-anak, terutama remaja yang berada pada masa transisi (Karimah 2021).</w:t>
      </w:r>
      <w:r w:rsidR="00F66A15" w:rsidRPr="0006586C">
        <w:rPr>
          <w:rFonts w:ascii="Times New Roman" w:eastAsia="Times New Roman" w:hAnsi="Times New Roman" w:cs="Times New Roman"/>
          <w:color w:val="000000"/>
        </w:rPr>
        <w:t xml:space="preserve"> </w:t>
      </w:r>
      <w:r w:rsidR="002B27C2" w:rsidRPr="0006586C">
        <w:rPr>
          <w:rFonts w:ascii="Times New Roman" w:eastAsia="Times New Roman" w:hAnsi="Times New Roman" w:cs="Times New Roman"/>
          <w:color w:val="000000"/>
        </w:rPr>
        <w:t xml:space="preserve"> </w:t>
      </w:r>
      <w:bookmarkEnd w:id="1"/>
      <w:r w:rsidR="002B27C2" w:rsidRPr="0006586C">
        <w:rPr>
          <w:rFonts w:ascii="Times New Roman" w:eastAsia="Times New Roman" w:hAnsi="Times New Roman" w:cs="Times New Roman"/>
          <w:color w:val="000000"/>
        </w:rPr>
        <w:t>Pengertian remaja menurut Santrock (2003) diartikan sebagai masa perkembangan dan transisi dari antara masa anak-anak menuju dewasa yang mencangkup perubahan biologis, kognitif, dan sosial-emosional</w:t>
      </w:r>
      <w:r w:rsidR="002B27C2" w:rsidRPr="0006586C">
        <w:rPr>
          <w:rFonts w:ascii="Times New Roman" w:hAnsi="Times New Roman" w:cs="Times New Roman"/>
        </w:rPr>
        <w:t xml:space="preserve">. </w:t>
      </w:r>
      <w:r w:rsidR="002B27C2" w:rsidRPr="0006586C">
        <w:rPr>
          <w:rFonts w:ascii="Times New Roman" w:eastAsia="Times New Roman" w:hAnsi="Times New Roman" w:cs="Times New Roman"/>
          <w:color w:val="222222"/>
          <w:shd w:val="clear" w:color="auto" w:fill="FFFFFF"/>
        </w:rPr>
        <w:t xml:space="preserve">Kwon, Hong, dan </w:t>
      </w:r>
      <w:proofErr w:type="spellStart"/>
      <w:r w:rsidR="002B27C2" w:rsidRPr="0006586C">
        <w:rPr>
          <w:rFonts w:ascii="Times New Roman" w:eastAsia="Times New Roman" w:hAnsi="Times New Roman" w:cs="Times New Roman"/>
          <w:color w:val="222222"/>
          <w:shd w:val="clear" w:color="auto" w:fill="FFFFFF"/>
        </w:rPr>
        <w:t>Kweon</w:t>
      </w:r>
      <w:proofErr w:type="spellEnd"/>
      <w:r w:rsidR="002B27C2" w:rsidRPr="0006586C">
        <w:rPr>
          <w:rFonts w:ascii="Times New Roman" w:eastAsia="Times New Roman" w:hAnsi="Times New Roman" w:cs="Times New Roman"/>
          <w:color w:val="222222"/>
          <w:shd w:val="clear" w:color="auto" w:fill="FFFFFF"/>
        </w:rPr>
        <w:t xml:space="preserve"> (2020) mengatakan bahwa seseorang yang tumbuh dalam </w:t>
      </w:r>
      <w:r w:rsidR="002B27C2" w:rsidRPr="0006586C">
        <w:rPr>
          <w:rFonts w:ascii="Times New Roman" w:eastAsia="Times New Roman" w:hAnsi="Times New Roman" w:cs="Times New Roman"/>
          <w:color w:val="222222"/>
          <w:shd w:val="clear" w:color="auto" w:fill="FFFFFF"/>
        </w:rPr>
        <w:lastRenderedPageBreak/>
        <w:t xml:space="preserve">keluarga yang tidak harmonis </w:t>
      </w:r>
      <w:r w:rsidR="002B27C2" w:rsidRPr="0006586C">
        <w:rPr>
          <w:rFonts w:ascii="Times New Roman" w:eastAsia="Times New Roman" w:hAnsi="Times New Roman" w:cs="Times New Roman"/>
          <w:color w:val="000000"/>
        </w:rPr>
        <w:t>dapat meningkatkan kemungkinan terjadinya perilaku menyimpang, menyakiti diri sendiri, dan percobaan bunuh diri</w:t>
      </w:r>
      <w:r w:rsidR="00B4701F" w:rsidRPr="0006586C">
        <w:rPr>
          <w:rFonts w:ascii="Times New Roman" w:eastAsia="Times New Roman" w:hAnsi="Times New Roman" w:cs="Times New Roman"/>
          <w:color w:val="000000"/>
        </w:rPr>
        <w:t xml:space="preserve">. </w:t>
      </w:r>
    </w:p>
    <w:p w14:paraId="6E65EB5B" w14:textId="74C15FE8" w:rsidR="00941075" w:rsidRPr="0006586C" w:rsidRDefault="00B4701F" w:rsidP="008C547D">
      <w:pPr>
        <w:spacing w:after="0" w:line="360" w:lineRule="auto"/>
        <w:ind w:firstLine="567"/>
        <w:jc w:val="both"/>
        <w:rPr>
          <w:rFonts w:ascii="Times New Roman" w:eastAsia="Times New Roman" w:hAnsi="Times New Roman" w:cs="Times New Roman"/>
          <w:i/>
          <w:iCs/>
          <w:color w:val="000000"/>
        </w:rPr>
      </w:pPr>
      <w:r w:rsidRPr="0006586C">
        <w:rPr>
          <w:rFonts w:ascii="Times New Roman" w:eastAsia="Times New Roman" w:hAnsi="Times New Roman" w:cs="Times New Roman"/>
          <w:color w:val="000000"/>
        </w:rPr>
        <w:t xml:space="preserve">Sebuah penelitian yang dilakukan oleh </w:t>
      </w:r>
      <w:proofErr w:type="spellStart"/>
      <w:r w:rsidRPr="0006586C">
        <w:rPr>
          <w:rFonts w:ascii="Times New Roman" w:eastAsia="Times New Roman" w:hAnsi="Times New Roman" w:cs="Times New Roman"/>
          <w:color w:val="000000"/>
        </w:rPr>
        <w:t>Jinting</w:t>
      </w:r>
      <w:proofErr w:type="spellEnd"/>
      <w:r w:rsidRPr="0006586C">
        <w:rPr>
          <w:rFonts w:ascii="Times New Roman" w:eastAsia="Times New Roman" w:hAnsi="Times New Roman" w:cs="Times New Roman"/>
          <w:color w:val="000000"/>
        </w:rPr>
        <w:t xml:space="preserve"> dan </w:t>
      </w:r>
      <w:proofErr w:type="spellStart"/>
      <w:r w:rsidRPr="0006586C">
        <w:rPr>
          <w:rFonts w:ascii="Times New Roman" w:eastAsia="Times New Roman" w:hAnsi="Times New Roman" w:cs="Times New Roman"/>
          <w:color w:val="000000"/>
        </w:rPr>
        <w:t>Hairong</w:t>
      </w:r>
      <w:proofErr w:type="spellEnd"/>
      <w:r w:rsidRPr="0006586C">
        <w:rPr>
          <w:rFonts w:ascii="Times New Roman" w:eastAsia="Times New Roman" w:hAnsi="Times New Roman" w:cs="Times New Roman"/>
          <w:color w:val="000000"/>
        </w:rPr>
        <w:t xml:space="preserve"> (2019) menemukan bahwa keluarga yang bercerai atau </w:t>
      </w:r>
      <w:r w:rsidRPr="0006586C">
        <w:rPr>
          <w:rFonts w:ascii="Times New Roman" w:eastAsia="Times New Roman" w:hAnsi="Times New Roman" w:cs="Times New Roman"/>
          <w:i/>
          <w:iCs/>
          <w:color w:val="000000"/>
        </w:rPr>
        <w:t>broken home</w:t>
      </w:r>
      <w:r w:rsidRPr="0006586C">
        <w:rPr>
          <w:rFonts w:ascii="Times New Roman" w:eastAsia="Times New Roman" w:hAnsi="Times New Roman" w:cs="Times New Roman"/>
          <w:color w:val="000000"/>
        </w:rPr>
        <w:t xml:space="preserve"> dapat meningkatkan kecenderungan seseorang untuk melakukan </w:t>
      </w:r>
      <w:r w:rsidRPr="0006586C">
        <w:rPr>
          <w:rFonts w:ascii="Times New Roman" w:eastAsia="Times New Roman" w:hAnsi="Times New Roman" w:cs="Times New Roman"/>
          <w:i/>
          <w:iCs/>
          <w:color w:val="000000"/>
        </w:rPr>
        <w:t>non-suicidal self-</w:t>
      </w:r>
      <w:proofErr w:type="spellStart"/>
      <w:r w:rsidRPr="0006586C">
        <w:rPr>
          <w:rFonts w:ascii="Times New Roman" w:eastAsia="Times New Roman" w:hAnsi="Times New Roman" w:cs="Times New Roman"/>
          <w:i/>
          <w:iCs/>
          <w:color w:val="000000"/>
        </w:rPr>
        <w:t>injury.</w:t>
      </w:r>
      <w:r w:rsidR="0071634B" w:rsidRPr="0006586C">
        <w:rPr>
          <w:rFonts w:ascii="Times New Roman" w:eastAsia="Times New Roman" w:hAnsi="Times New Roman" w:cs="Times New Roman"/>
          <w:color w:val="000000"/>
        </w:rPr>
        <w:t>Hasil</w:t>
      </w:r>
      <w:proofErr w:type="spellEnd"/>
      <w:r w:rsidR="0071634B" w:rsidRPr="0006586C">
        <w:rPr>
          <w:rFonts w:ascii="Times New Roman" w:eastAsia="Times New Roman" w:hAnsi="Times New Roman" w:cs="Times New Roman"/>
          <w:color w:val="000000"/>
        </w:rPr>
        <w:t xml:space="preserve"> penelitian yang dilakukan oleh Whitlock, </w:t>
      </w:r>
      <w:proofErr w:type="spellStart"/>
      <w:r w:rsidR="0071634B" w:rsidRPr="0006586C">
        <w:rPr>
          <w:rFonts w:ascii="Times New Roman" w:eastAsia="Times New Roman" w:hAnsi="Times New Roman" w:cs="Times New Roman"/>
          <w:color w:val="000000"/>
        </w:rPr>
        <w:t>Eckenrode</w:t>
      </w:r>
      <w:proofErr w:type="spellEnd"/>
      <w:r w:rsidR="0071634B" w:rsidRPr="0006586C">
        <w:rPr>
          <w:rFonts w:ascii="Times New Roman" w:eastAsia="Times New Roman" w:hAnsi="Times New Roman" w:cs="Times New Roman"/>
          <w:color w:val="000000"/>
        </w:rPr>
        <w:t>, dan Silverman (2006) bahwa terdapat hubungan struktur keluarga dengan</w:t>
      </w:r>
      <w:r w:rsidR="0071634B" w:rsidRPr="0006586C">
        <w:rPr>
          <w:rFonts w:ascii="Times New Roman" w:eastAsia="Times New Roman" w:hAnsi="Times New Roman" w:cs="Times New Roman"/>
          <w:i/>
          <w:iCs/>
          <w:color w:val="000000"/>
        </w:rPr>
        <w:t xml:space="preserve"> </w:t>
      </w:r>
      <w:r w:rsidR="0071634B" w:rsidRPr="0006586C">
        <w:rPr>
          <w:rFonts w:ascii="Times New Roman" w:eastAsia="Times New Roman" w:hAnsi="Times New Roman" w:cs="Times New Roman"/>
          <w:iCs/>
          <w:color w:val="000000"/>
        </w:rPr>
        <w:t>perilaku menyakiti diri sendiri</w:t>
      </w:r>
      <w:r w:rsidR="0071634B" w:rsidRPr="0006586C">
        <w:rPr>
          <w:rFonts w:ascii="Times New Roman" w:eastAsia="Times New Roman" w:hAnsi="Times New Roman" w:cs="Times New Roman"/>
          <w:i/>
          <w:iCs/>
          <w:color w:val="000000"/>
        </w:rPr>
        <w:t xml:space="preserve">, </w:t>
      </w:r>
      <w:r w:rsidR="0071634B" w:rsidRPr="0006586C">
        <w:rPr>
          <w:rFonts w:ascii="Times New Roman" w:eastAsia="Times New Roman" w:hAnsi="Times New Roman" w:cs="Times New Roman"/>
          <w:iCs/>
          <w:color w:val="000000"/>
        </w:rPr>
        <w:t xml:space="preserve">remaja yang menyakiti diri sendiri lebih banyak ditemui pada remaja yang tinggal dengan orang tua </w:t>
      </w:r>
      <w:r w:rsidR="0071634B" w:rsidRPr="0006586C">
        <w:rPr>
          <w:rFonts w:ascii="Times New Roman" w:eastAsia="Times New Roman" w:hAnsi="Times New Roman" w:cs="Times New Roman"/>
          <w:i/>
          <w:iCs/>
          <w:color w:val="000000"/>
        </w:rPr>
        <w:t xml:space="preserve">single-parent </w:t>
      </w:r>
      <w:r w:rsidR="0071634B" w:rsidRPr="0006586C">
        <w:rPr>
          <w:rFonts w:ascii="Times New Roman" w:eastAsia="Times New Roman" w:hAnsi="Times New Roman" w:cs="Times New Roman"/>
          <w:iCs/>
          <w:color w:val="000000"/>
        </w:rPr>
        <w:t xml:space="preserve">atau keluarga yang mengalami perceraian, dibandingkan dengan remaja yang tinggal bersama orang tua yang lengkap. </w:t>
      </w:r>
    </w:p>
    <w:p w14:paraId="110D6764" w14:textId="34098064" w:rsidR="0071634B" w:rsidRPr="0006586C" w:rsidRDefault="0071634B" w:rsidP="008C547D">
      <w:pPr>
        <w:spacing w:after="0" w:line="360" w:lineRule="auto"/>
        <w:ind w:firstLine="567"/>
        <w:jc w:val="both"/>
        <w:rPr>
          <w:rFonts w:ascii="Times New Roman" w:hAnsi="Times New Roman" w:cs="Times New Roman"/>
        </w:rPr>
      </w:pPr>
      <w:r w:rsidRPr="0006586C">
        <w:rPr>
          <w:rFonts w:ascii="Times New Roman" w:eastAsia="Times New Roman" w:hAnsi="Times New Roman" w:cs="Times New Roman"/>
          <w:i/>
          <w:iCs/>
          <w:color w:val="000000"/>
        </w:rPr>
        <w:t xml:space="preserve">Non-suicidal self-injury </w:t>
      </w:r>
      <w:r w:rsidRPr="0006586C">
        <w:rPr>
          <w:rFonts w:ascii="Times New Roman" w:eastAsia="Times New Roman" w:hAnsi="Times New Roman" w:cs="Times New Roman"/>
          <w:color w:val="000000"/>
        </w:rPr>
        <w:t>dapat didefinisikan sebagai perilaku penghancuran jaringan tubuh secara langsung dan disengaja tanpa adanya niat untuk bunuh diri (Nock, 2010).</w:t>
      </w:r>
      <w:r w:rsidRPr="0006586C">
        <w:rPr>
          <w:rFonts w:ascii="Times New Roman" w:hAnsi="Times New Roman" w:cs="Times New Roman"/>
        </w:rPr>
        <w:t xml:space="preserve"> Menyakiti diri sendiri, </w:t>
      </w:r>
      <w:r w:rsidRPr="0006586C">
        <w:rPr>
          <w:rFonts w:ascii="Times New Roman" w:hAnsi="Times New Roman" w:cs="Times New Roman"/>
          <w:i/>
        </w:rPr>
        <w:t xml:space="preserve">self-harm, </w:t>
      </w:r>
      <w:r w:rsidRPr="0006586C">
        <w:rPr>
          <w:rFonts w:ascii="Times New Roman" w:hAnsi="Times New Roman" w:cs="Times New Roman"/>
        </w:rPr>
        <w:t xml:space="preserve">atau </w:t>
      </w:r>
      <w:r w:rsidRPr="0006586C">
        <w:rPr>
          <w:rFonts w:ascii="Times New Roman" w:hAnsi="Times New Roman" w:cs="Times New Roman"/>
          <w:i/>
        </w:rPr>
        <w:t xml:space="preserve">self-injury </w:t>
      </w:r>
      <w:r w:rsidRPr="0006586C">
        <w:rPr>
          <w:rFonts w:ascii="Times New Roman" w:hAnsi="Times New Roman" w:cs="Times New Roman"/>
        </w:rPr>
        <w:t xml:space="preserve">merupakan suatu bentuk perilaku yang dilakukan untuk mengatasi tekanan atau rasa sakit secara emosional tanpa berniat mengakhiri hidup (Klonsky, </w:t>
      </w:r>
      <w:proofErr w:type="spellStart"/>
      <w:r w:rsidRPr="0006586C">
        <w:rPr>
          <w:rFonts w:ascii="Times New Roman" w:hAnsi="Times New Roman" w:cs="Times New Roman"/>
        </w:rPr>
        <w:t>Muehlenkamp</w:t>
      </w:r>
      <w:proofErr w:type="spellEnd"/>
      <w:r w:rsidRPr="0006586C">
        <w:rPr>
          <w:rFonts w:ascii="Times New Roman" w:hAnsi="Times New Roman" w:cs="Times New Roman"/>
        </w:rPr>
        <w:t>, Lewis, dan Walsh, 2011).</w:t>
      </w:r>
      <w:r w:rsidR="000278F9" w:rsidRPr="0006586C">
        <w:rPr>
          <w:rFonts w:ascii="Times New Roman" w:hAnsi="Times New Roman" w:cs="Times New Roman"/>
        </w:rPr>
        <w:t xml:space="preserve"> </w:t>
      </w:r>
      <w:r w:rsidR="00D819CD" w:rsidRPr="0006586C">
        <w:rPr>
          <w:rFonts w:ascii="Times New Roman" w:hAnsi="Times New Roman" w:cs="Times New Roman"/>
        </w:rPr>
        <w:t xml:space="preserve">Menurut Sansone dan Sansone (dalam Agustin, </w:t>
      </w:r>
      <w:proofErr w:type="spellStart"/>
      <w:r w:rsidR="00D819CD" w:rsidRPr="0006586C">
        <w:rPr>
          <w:rFonts w:ascii="Times New Roman" w:hAnsi="Times New Roman" w:cs="Times New Roman"/>
        </w:rPr>
        <w:t>Fatria</w:t>
      </w:r>
      <w:proofErr w:type="spellEnd"/>
      <w:r w:rsidR="00D819CD" w:rsidRPr="0006586C">
        <w:rPr>
          <w:rFonts w:ascii="Times New Roman" w:hAnsi="Times New Roman" w:cs="Times New Roman"/>
        </w:rPr>
        <w:t xml:space="preserve">, dan </w:t>
      </w:r>
      <w:proofErr w:type="spellStart"/>
      <w:r w:rsidR="00D819CD" w:rsidRPr="0006586C">
        <w:rPr>
          <w:rFonts w:ascii="Times New Roman" w:hAnsi="Times New Roman" w:cs="Times New Roman"/>
        </w:rPr>
        <w:t>Febrayosi</w:t>
      </w:r>
      <w:proofErr w:type="spellEnd"/>
      <w:r w:rsidR="00D819CD" w:rsidRPr="0006586C">
        <w:rPr>
          <w:rFonts w:ascii="Times New Roman" w:hAnsi="Times New Roman" w:cs="Times New Roman"/>
        </w:rPr>
        <w:t xml:space="preserve">, 2019) </w:t>
      </w:r>
      <w:r w:rsidR="00D819CD" w:rsidRPr="0006586C">
        <w:rPr>
          <w:rFonts w:ascii="Times New Roman" w:hAnsi="Times New Roman" w:cs="Times New Roman"/>
          <w:i/>
        </w:rPr>
        <w:t xml:space="preserve">self-harm </w:t>
      </w:r>
      <w:r w:rsidR="00D819CD" w:rsidRPr="0006586C">
        <w:rPr>
          <w:rFonts w:ascii="Times New Roman" w:hAnsi="Times New Roman" w:cs="Times New Roman"/>
          <w:iCs/>
        </w:rPr>
        <w:t>merupakan perilaku spesifik merusak diri yang didasari ingin membahayakan atau melukai diri sendiri, tetapi bukan untuk mengakhiri hidup</w:t>
      </w:r>
      <w:r w:rsidR="00D819CD" w:rsidRPr="0006586C">
        <w:rPr>
          <w:rFonts w:ascii="Times New Roman" w:hAnsi="Times New Roman" w:cs="Times New Roman"/>
          <w:iCs/>
        </w:rPr>
        <w:t xml:space="preserve">. </w:t>
      </w:r>
      <w:r w:rsidR="000278F9" w:rsidRPr="0006586C">
        <w:rPr>
          <w:rFonts w:ascii="Times New Roman" w:eastAsia="Times New Roman" w:hAnsi="Times New Roman" w:cs="Times New Roman"/>
          <w:color w:val="000000"/>
        </w:rPr>
        <w:t xml:space="preserve">Berdasarkan pendapat para ahli diatas dapat disimpulkan bahwa </w:t>
      </w:r>
      <w:r w:rsidR="000278F9" w:rsidRPr="0006586C">
        <w:rPr>
          <w:rFonts w:ascii="Times New Roman" w:eastAsia="Times New Roman" w:hAnsi="Times New Roman" w:cs="Times New Roman"/>
          <w:i/>
          <w:iCs/>
          <w:color w:val="000000"/>
        </w:rPr>
        <w:t xml:space="preserve">non-suicidal self-injury, </w:t>
      </w:r>
      <w:r w:rsidR="000278F9" w:rsidRPr="0006586C">
        <w:rPr>
          <w:rFonts w:ascii="Times New Roman" w:hAnsi="Times New Roman" w:cs="Times New Roman"/>
          <w:i/>
        </w:rPr>
        <w:t>self-injury</w:t>
      </w:r>
      <w:r w:rsidR="000278F9" w:rsidRPr="0006586C">
        <w:rPr>
          <w:rFonts w:ascii="Times New Roman" w:eastAsia="Times New Roman" w:hAnsi="Times New Roman" w:cs="Times New Roman"/>
          <w:color w:val="000000"/>
        </w:rPr>
        <w:t xml:space="preserve">, dan </w:t>
      </w:r>
      <w:r w:rsidR="000278F9" w:rsidRPr="0006586C">
        <w:rPr>
          <w:rFonts w:ascii="Times New Roman" w:hAnsi="Times New Roman" w:cs="Times New Roman"/>
          <w:i/>
        </w:rPr>
        <w:t>self-harm</w:t>
      </w:r>
      <w:r w:rsidR="000278F9" w:rsidRPr="0006586C">
        <w:rPr>
          <w:rFonts w:ascii="Times New Roman" w:eastAsia="Times New Roman" w:hAnsi="Times New Roman" w:cs="Times New Roman"/>
          <w:color w:val="000000"/>
        </w:rPr>
        <w:t xml:space="preserve"> mempunyai arti dan makna yang sama, ketiga istilah tersebut mengarah pada perilaku menyakiti atau melukai diri sendiri secara sengaja tanpa adanya niat untuk bunuh diri.</w:t>
      </w:r>
    </w:p>
    <w:p w14:paraId="13F289B0" w14:textId="77777777" w:rsidR="00D53AAF" w:rsidRPr="0006586C" w:rsidRDefault="000278F9" w:rsidP="008C547D">
      <w:pPr>
        <w:spacing w:after="0" w:line="360" w:lineRule="auto"/>
        <w:ind w:firstLine="567"/>
        <w:jc w:val="both"/>
        <w:rPr>
          <w:rFonts w:ascii="Times New Roman" w:eastAsia="Times New Roman" w:hAnsi="Times New Roman" w:cs="Times New Roman"/>
          <w:color w:val="000000"/>
        </w:rPr>
      </w:pPr>
      <w:r w:rsidRPr="0006586C">
        <w:rPr>
          <w:rFonts w:ascii="Times New Roman" w:eastAsia="Times New Roman" w:hAnsi="Times New Roman" w:cs="Times New Roman"/>
          <w:iCs/>
          <w:color w:val="000000"/>
        </w:rPr>
        <w:t xml:space="preserve">Sansone, </w:t>
      </w:r>
      <w:proofErr w:type="spellStart"/>
      <w:r w:rsidRPr="0006586C">
        <w:rPr>
          <w:rFonts w:ascii="Times New Roman" w:hAnsi="Times New Roman" w:cs="Times New Roman"/>
        </w:rPr>
        <w:t>Wiederman</w:t>
      </w:r>
      <w:proofErr w:type="spellEnd"/>
      <w:r w:rsidRPr="0006586C">
        <w:rPr>
          <w:rFonts w:ascii="Times New Roman" w:hAnsi="Times New Roman" w:cs="Times New Roman"/>
        </w:rPr>
        <w:t>, dan Sansone</w:t>
      </w:r>
      <w:r w:rsidRPr="0006586C">
        <w:rPr>
          <w:rFonts w:ascii="Times New Roman" w:eastAsia="Times New Roman" w:hAnsi="Times New Roman" w:cs="Times New Roman"/>
          <w:color w:val="000000"/>
        </w:rPr>
        <w:t xml:space="preserve"> (dalam </w:t>
      </w:r>
      <w:proofErr w:type="spellStart"/>
      <w:r w:rsidRPr="0006586C">
        <w:rPr>
          <w:rFonts w:ascii="Times New Roman" w:hAnsi="Times New Roman" w:cs="Times New Roman"/>
        </w:rPr>
        <w:t>Kusumadewi</w:t>
      </w:r>
      <w:proofErr w:type="spellEnd"/>
      <w:r w:rsidRPr="0006586C">
        <w:rPr>
          <w:rFonts w:ascii="Times New Roman" w:hAnsi="Times New Roman" w:cs="Times New Roman"/>
        </w:rPr>
        <w:t xml:space="preserve">, Yoga, </w:t>
      </w:r>
      <w:proofErr w:type="spellStart"/>
      <w:r w:rsidRPr="0006586C">
        <w:rPr>
          <w:rFonts w:ascii="Times New Roman" w:hAnsi="Times New Roman" w:cs="Times New Roman"/>
        </w:rPr>
        <w:t>Sumami</w:t>
      </w:r>
      <w:proofErr w:type="spellEnd"/>
      <w:r w:rsidRPr="0006586C">
        <w:rPr>
          <w:rFonts w:ascii="Times New Roman" w:hAnsi="Times New Roman" w:cs="Times New Roman"/>
        </w:rPr>
        <w:t xml:space="preserve">, dan </w:t>
      </w:r>
      <w:proofErr w:type="spellStart"/>
      <w:r w:rsidRPr="0006586C">
        <w:rPr>
          <w:rFonts w:ascii="Times New Roman" w:hAnsi="Times New Roman" w:cs="Times New Roman"/>
        </w:rPr>
        <w:t>Ismanto</w:t>
      </w:r>
      <w:proofErr w:type="spellEnd"/>
      <w:r w:rsidRPr="0006586C">
        <w:rPr>
          <w:rFonts w:ascii="Times New Roman" w:hAnsi="Times New Roman" w:cs="Times New Roman"/>
        </w:rPr>
        <w:t xml:space="preserve">, 2019) menyebutkan bahwa </w:t>
      </w:r>
      <w:r w:rsidRPr="0006586C">
        <w:rPr>
          <w:rFonts w:ascii="Times New Roman" w:eastAsia="Times New Roman" w:hAnsi="Times New Roman" w:cs="Times New Roman"/>
          <w:color w:val="000000"/>
        </w:rPr>
        <w:t xml:space="preserve">bentuk-bentuk menyakiti diri terdiri dari perilaku melukai diri sendiri, overdosis, memukul diri sendiri, membenturkan kepala dengan sengaja, membakar diri sendiri, melakukan penyalahgunaan alkohol, berkendara secara ugal-ugalan, menggores diri sendiri, mencegah diri untuk menyembuhkan luka, sengaja membuat situasi medis menjadi lebih buruk, melakukan hubungan seksual dengan pasangan yang berbeda-beda, sengaja memilih ditolak dalam suatu hubungan, melakukan penyalahgunaan resep obat, sengaja menjauhkan diri dari Tuhan sebagai bentuk hukuman, terlibat kekerasan dalam hubungan secara emosional dan seksual, sengaja kehilangan pekerjaan, melakukan percobaan bunuh diri, membuat cidera </w:t>
      </w:r>
      <w:r w:rsidRPr="0006586C">
        <w:rPr>
          <w:rFonts w:ascii="Times New Roman" w:eastAsia="Times New Roman" w:hAnsi="Times New Roman" w:cs="Times New Roman"/>
          <w:color w:val="000000"/>
        </w:rPr>
        <w:lastRenderedPageBreak/>
        <w:t>diri sendiri, menyiksa diri dengan pikiran yang menghancurkan, menahan lapar untuk menyakiti diri, dan meminum obat pencahar untuk menyakiti diri sendiri.</w:t>
      </w:r>
    </w:p>
    <w:p w14:paraId="73C5A4A9" w14:textId="77777777" w:rsidR="00BC3246" w:rsidRPr="0006586C" w:rsidRDefault="00A329E9" w:rsidP="008C547D">
      <w:pPr>
        <w:spacing w:after="0" w:line="360" w:lineRule="auto"/>
        <w:ind w:firstLine="567"/>
        <w:jc w:val="both"/>
        <w:rPr>
          <w:rFonts w:ascii="Times New Roman" w:eastAsia="Times New Roman" w:hAnsi="Times New Roman" w:cs="Times New Roman"/>
          <w:color w:val="000000"/>
        </w:rPr>
      </w:pPr>
      <w:r w:rsidRPr="0006586C">
        <w:rPr>
          <w:rFonts w:ascii="Times New Roman" w:eastAsia="Times New Roman" w:hAnsi="Times New Roman" w:cs="Times New Roman"/>
          <w:color w:val="000000"/>
        </w:rPr>
        <w:t xml:space="preserve">Faktor penyebab perilaku menyakiti diri sendiri ini adalah karena adanya faktor-faktor psikologis yang mempengaruhi seperti, merasa tidak kuat menahan emosi dan merasa terjebak, </w:t>
      </w:r>
      <w:r w:rsidRPr="0006586C">
        <w:rPr>
          <w:rFonts w:ascii="Times New Roman" w:eastAsia="Times New Roman" w:hAnsi="Times New Roman" w:cs="Times New Roman"/>
          <w:i/>
          <w:iCs/>
          <w:color w:val="000000"/>
        </w:rPr>
        <w:t>stress, self-esteem</w:t>
      </w:r>
      <w:r w:rsidRPr="0006586C">
        <w:rPr>
          <w:rFonts w:ascii="Times New Roman" w:eastAsia="Times New Roman" w:hAnsi="Times New Roman" w:cs="Times New Roman"/>
          <w:color w:val="000000"/>
        </w:rPr>
        <w:t xml:space="preserve"> yang rendah, tidak mampu mengekspresikan diri dengan baik, merasa hampa atau kosong, adanya perasaan tertekan, ingin mendapatkan perhatian, adanya perasaan putus asa, tidak mampu menerima realitas, merasa tidak berguna, frustrasi, dan depresi (Sutton, dalam Guntur, Dewi, dan </w:t>
      </w:r>
      <w:proofErr w:type="spellStart"/>
      <w:r w:rsidRPr="0006586C">
        <w:rPr>
          <w:rFonts w:ascii="Times New Roman" w:eastAsia="Times New Roman" w:hAnsi="Times New Roman" w:cs="Times New Roman"/>
          <w:color w:val="000000"/>
        </w:rPr>
        <w:t>Ridfah</w:t>
      </w:r>
      <w:proofErr w:type="spellEnd"/>
      <w:r w:rsidRPr="0006586C">
        <w:rPr>
          <w:rFonts w:ascii="Times New Roman" w:eastAsia="Times New Roman" w:hAnsi="Times New Roman" w:cs="Times New Roman"/>
          <w:color w:val="000000"/>
        </w:rPr>
        <w:t>, 2021). </w:t>
      </w:r>
      <w:r w:rsidR="00D53AAF" w:rsidRPr="0006586C">
        <w:rPr>
          <w:rFonts w:ascii="Times New Roman" w:eastAsia="Times New Roman" w:hAnsi="Times New Roman" w:cs="Times New Roman"/>
          <w:color w:val="000000"/>
        </w:rPr>
        <w:t xml:space="preserve"> </w:t>
      </w:r>
    </w:p>
    <w:p w14:paraId="06862007" w14:textId="463CA275" w:rsidR="00DD5776" w:rsidRPr="0006586C" w:rsidRDefault="005A7D9B" w:rsidP="008C547D">
      <w:pPr>
        <w:spacing w:after="0" w:line="360" w:lineRule="auto"/>
        <w:ind w:firstLine="567"/>
        <w:jc w:val="both"/>
        <w:rPr>
          <w:rFonts w:ascii="Times New Roman" w:eastAsia="Times New Roman" w:hAnsi="Times New Roman" w:cs="Times New Roman"/>
          <w:color w:val="000000"/>
        </w:rPr>
      </w:pPr>
      <w:r w:rsidRPr="0006586C">
        <w:rPr>
          <w:rFonts w:ascii="Times New Roman" w:eastAsia="Times New Roman" w:hAnsi="Times New Roman" w:cs="Times New Roman"/>
          <w:i/>
          <w:iCs/>
          <w:color w:val="000000"/>
        </w:rPr>
        <w:t>Self-estee</w:t>
      </w:r>
      <w:r w:rsidR="00D53AAF" w:rsidRPr="0006586C">
        <w:rPr>
          <w:rFonts w:ascii="Times New Roman" w:eastAsia="Times New Roman" w:hAnsi="Times New Roman" w:cs="Times New Roman"/>
          <w:i/>
          <w:iCs/>
          <w:color w:val="000000"/>
        </w:rPr>
        <w:t>m</w:t>
      </w:r>
      <w:r w:rsidRPr="0006586C">
        <w:rPr>
          <w:rFonts w:ascii="Times New Roman" w:eastAsia="Times New Roman" w:hAnsi="Times New Roman" w:cs="Times New Roman"/>
          <w:i/>
          <w:iCs/>
          <w:color w:val="000000"/>
        </w:rPr>
        <w:t xml:space="preserve"> </w:t>
      </w:r>
      <w:r w:rsidR="00936A11" w:rsidRPr="0006586C">
        <w:rPr>
          <w:rFonts w:ascii="Times New Roman" w:eastAsia="Times New Roman" w:hAnsi="Times New Roman" w:cs="Times New Roman"/>
          <w:color w:val="000000"/>
        </w:rPr>
        <w:t>atau yang sering disebut harga diri</w:t>
      </w:r>
      <w:r w:rsidRPr="0006586C">
        <w:rPr>
          <w:rFonts w:ascii="Times New Roman" w:eastAsia="Times New Roman" w:hAnsi="Times New Roman" w:cs="Times New Roman"/>
          <w:i/>
          <w:iCs/>
          <w:color w:val="000000"/>
        </w:rPr>
        <w:t xml:space="preserve"> </w:t>
      </w:r>
      <w:r w:rsidR="00D53AAF" w:rsidRPr="0006586C">
        <w:rPr>
          <w:rFonts w:ascii="Times New Roman" w:eastAsia="Times New Roman" w:hAnsi="Times New Roman" w:cs="Times New Roman"/>
          <w:color w:val="000000"/>
        </w:rPr>
        <w:t xml:space="preserve">merupakan suatu evaluasi positif maupun negatif terhadap diri sendiri (Rosenberg, 1965). Menurut Coopersmith (1965) </w:t>
      </w:r>
      <w:r w:rsidR="00D53AAF" w:rsidRPr="0006586C">
        <w:rPr>
          <w:rFonts w:ascii="Times New Roman" w:eastAsia="Times New Roman" w:hAnsi="Times New Roman" w:cs="Times New Roman"/>
          <w:i/>
          <w:iCs/>
          <w:color w:val="000000"/>
        </w:rPr>
        <w:t>self-esteem</w:t>
      </w:r>
      <w:r w:rsidR="00D53AAF" w:rsidRPr="0006586C">
        <w:rPr>
          <w:rFonts w:ascii="Times New Roman" w:eastAsia="Times New Roman" w:hAnsi="Times New Roman" w:cs="Times New Roman"/>
          <w:color w:val="000000"/>
        </w:rPr>
        <w:t xml:space="preserve"> adalah hasil dari evaluasi individu terhadap diri sendiri yang diekspresikan pada sikap dirinya sendiri. Evaluasi yang dimaksud menyatakan suatu sikap penerimaan atau penolakan dan menunjukan seberapa besar individu tersebut mampu, berhasil, berarti, dan berharga menurut standar pribadi dirinya sendiri (Coopersmith dalam </w:t>
      </w:r>
      <w:proofErr w:type="spellStart"/>
      <w:r w:rsidR="00D53AAF" w:rsidRPr="0006586C">
        <w:rPr>
          <w:rFonts w:ascii="Times New Roman" w:eastAsia="Times New Roman" w:hAnsi="Times New Roman" w:cs="Times New Roman"/>
          <w:color w:val="000000"/>
        </w:rPr>
        <w:t>Prastuti</w:t>
      </w:r>
      <w:proofErr w:type="spellEnd"/>
      <w:r w:rsidR="00D53AAF" w:rsidRPr="0006586C">
        <w:rPr>
          <w:rFonts w:ascii="Times New Roman" w:eastAsia="Times New Roman" w:hAnsi="Times New Roman" w:cs="Times New Roman"/>
          <w:color w:val="000000"/>
        </w:rPr>
        <w:t xml:space="preserve">, </w:t>
      </w:r>
      <w:proofErr w:type="spellStart"/>
      <w:r w:rsidR="00D53AAF" w:rsidRPr="0006586C">
        <w:rPr>
          <w:rFonts w:ascii="Times New Roman" w:eastAsia="Times New Roman" w:hAnsi="Times New Roman" w:cs="Times New Roman"/>
          <w:color w:val="000000"/>
        </w:rPr>
        <w:t>Purwoko</w:t>
      </w:r>
      <w:proofErr w:type="spellEnd"/>
      <w:r w:rsidR="00D53AAF" w:rsidRPr="0006586C">
        <w:rPr>
          <w:rFonts w:ascii="Times New Roman" w:eastAsia="Times New Roman" w:hAnsi="Times New Roman" w:cs="Times New Roman"/>
          <w:color w:val="000000"/>
        </w:rPr>
        <w:t xml:space="preserve">, dan </w:t>
      </w:r>
      <w:proofErr w:type="spellStart"/>
      <w:r w:rsidR="00D53AAF" w:rsidRPr="0006586C">
        <w:rPr>
          <w:rFonts w:ascii="Times New Roman" w:eastAsia="Times New Roman" w:hAnsi="Times New Roman" w:cs="Times New Roman"/>
          <w:color w:val="000000"/>
        </w:rPr>
        <w:t>Hariastuti</w:t>
      </w:r>
      <w:proofErr w:type="spellEnd"/>
      <w:r w:rsidR="00D53AAF" w:rsidRPr="0006586C">
        <w:rPr>
          <w:rFonts w:ascii="Times New Roman" w:eastAsia="Times New Roman" w:hAnsi="Times New Roman" w:cs="Times New Roman"/>
          <w:color w:val="000000"/>
        </w:rPr>
        <w:t xml:space="preserve">, 2019). Menurut Rosenberg (1965) terdapat beberapa aspek terkait dengan </w:t>
      </w:r>
      <w:r w:rsidR="00D53AAF" w:rsidRPr="0006586C">
        <w:rPr>
          <w:rFonts w:ascii="Times New Roman" w:eastAsia="Times New Roman" w:hAnsi="Times New Roman" w:cs="Times New Roman"/>
          <w:i/>
          <w:iCs/>
          <w:color w:val="000000"/>
        </w:rPr>
        <w:t xml:space="preserve">self-esteem </w:t>
      </w:r>
      <w:r w:rsidR="00D53AAF" w:rsidRPr="0006586C">
        <w:rPr>
          <w:rFonts w:ascii="Times New Roman" w:eastAsia="Times New Roman" w:hAnsi="Times New Roman" w:cs="Times New Roman"/>
          <w:color w:val="000000"/>
        </w:rPr>
        <w:t xml:space="preserve">yaitu, </w:t>
      </w:r>
      <w:r w:rsidR="00D53AAF" w:rsidRPr="0006586C">
        <w:rPr>
          <w:rFonts w:ascii="Times New Roman" w:eastAsia="Times New Roman" w:hAnsi="Times New Roman" w:cs="Times New Roman"/>
          <w:i/>
          <w:iCs/>
          <w:color w:val="000000"/>
        </w:rPr>
        <w:t xml:space="preserve">self-competence </w:t>
      </w:r>
      <w:r w:rsidR="00D53AAF" w:rsidRPr="0006586C">
        <w:rPr>
          <w:rFonts w:ascii="Times New Roman" w:eastAsia="Times New Roman" w:hAnsi="Times New Roman" w:cs="Times New Roman"/>
          <w:color w:val="000000"/>
        </w:rPr>
        <w:t xml:space="preserve">yang merupakan penilaian terhadap diri sendiri yang menganggap dirinya mampu, memiliki potensi, efektif dan dapat dikontrol serta diandalkan, sedangkan </w:t>
      </w:r>
      <w:r w:rsidR="00D53AAF" w:rsidRPr="0006586C">
        <w:rPr>
          <w:rFonts w:ascii="Times New Roman" w:eastAsia="Times New Roman" w:hAnsi="Times New Roman" w:cs="Times New Roman"/>
          <w:i/>
          <w:iCs/>
          <w:color w:val="000000"/>
        </w:rPr>
        <w:t xml:space="preserve">self-liking </w:t>
      </w:r>
      <w:r w:rsidR="00D53AAF" w:rsidRPr="0006586C">
        <w:rPr>
          <w:rFonts w:ascii="Times New Roman" w:eastAsia="Times New Roman" w:hAnsi="Times New Roman" w:cs="Times New Roman"/>
          <w:color w:val="000000"/>
        </w:rPr>
        <w:t>merupakan perasaan berharga individu akan dirinya sendiri dalam lingkungan sosial, apakah dirinya merupakan seorang yang baik atau seorang yang buruk.</w:t>
      </w:r>
      <w:r w:rsidR="00821E86" w:rsidRPr="0006586C">
        <w:rPr>
          <w:rFonts w:ascii="Times New Roman" w:eastAsia="Times New Roman" w:hAnsi="Times New Roman" w:cs="Times New Roman"/>
          <w:color w:val="000000"/>
        </w:rPr>
        <w:t xml:space="preserve">  </w:t>
      </w:r>
    </w:p>
    <w:p w14:paraId="1F313D52" w14:textId="6F42D841" w:rsidR="008E63C5" w:rsidRPr="0006586C" w:rsidRDefault="008E63C5" w:rsidP="008C547D">
      <w:pPr>
        <w:spacing w:after="0" w:line="360" w:lineRule="auto"/>
        <w:ind w:firstLine="567"/>
        <w:jc w:val="both"/>
        <w:rPr>
          <w:rFonts w:ascii="Times New Roman" w:eastAsia="Times New Roman" w:hAnsi="Times New Roman" w:cs="Times New Roman"/>
          <w:color w:val="000000"/>
        </w:rPr>
      </w:pPr>
      <w:r w:rsidRPr="0006586C">
        <w:rPr>
          <w:rFonts w:ascii="Times New Roman" w:hAnsi="Times New Roman" w:cs="Times New Roman"/>
        </w:rPr>
        <w:t xml:space="preserve">Menurut </w:t>
      </w:r>
      <w:proofErr w:type="spellStart"/>
      <w:r w:rsidRPr="0006586C">
        <w:rPr>
          <w:rFonts w:ascii="Times New Roman" w:hAnsi="Times New Roman" w:cs="Times New Roman"/>
        </w:rPr>
        <w:t>Refnadi</w:t>
      </w:r>
      <w:proofErr w:type="spellEnd"/>
      <w:r w:rsidRPr="0006586C">
        <w:rPr>
          <w:rFonts w:ascii="Times New Roman" w:hAnsi="Times New Roman" w:cs="Times New Roman"/>
        </w:rPr>
        <w:t xml:space="preserve"> (2018) individu yang mempunyai </w:t>
      </w:r>
      <w:r w:rsidRPr="0006586C">
        <w:rPr>
          <w:rFonts w:ascii="Times New Roman" w:hAnsi="Times New Roman" w:cs="Times New Roman"/>
          <w:i/>
          <w:iCs/>
        </w:rPr>
        <w:t>self-esteem</w:t>
      </w:r>
      <w:r w:rsidRPr="0006586C">
        <w:rPr>
          <w:rFonts w:ascii="Times New Roman" w:hAnsi="Times New Roman" w:cs="Times New Roman"/>
        </w:rPr>
        <w:t xml:space="preserve"> tinggi akan membuat diri merasa berharga, memandang dirinya sejajar dengan individu lain dan selalu ingin maju dan berkembang. Sedangkan, individu yang mempunyai </w:t>
      </w:r>
      <w:r w:rsidRPr="0006586C">
        <w:rPr>
          <w:rFonts w:ascii="Times New Roman" w:hAnsi="Times New Roman" w:cs="Times New Roman"/>
          <w:i/>
          <w:iCs/>
        </w:rPr>
        <w:t xml:space="preserve">self-esteem </w:t>
      </w:r>
      <w:r w:rsidRPr="0006586C">
        <w:rPr>
          <w:rFonts w:ascii="Times New Roman" w:hAnsi="Times New Roman" w:cs="Times New Roman"/>
        </w:rPr>
        <w:t xml:space="preserve">yang rendah membuat individu tersebut terjebak dalam beberapa masalah sosial dan psikologis, hal ini karena kerentanan terhadap pengaruh lingkungan sosial dan psikologis. Individu yang mempunyai </w:t>
      </w:r>
      <w:r w:rsidRPr="0006586C">
        <w:rPr>
          <w:rFonts w:ascii="Times New Roman" w:hAnsi="Times New Roman" w:cs="Times New Roman"/>
          <w:i/>
          <w:iCs/>
        </w:rPr>
        <w:t xml:space="preserve">self-esteem </w:t>
      </w:r>
      <w:r w:rsidRPr="0006586C">
        <w:rPr>
          <w:rFonts w:ascii="Times New Roman" w:hAnsi="Times New Roman" w:cs="Times New Roman"/>
        </w:rPr>
        <w:t xml:space="preserve">rendah juga akan mencari status dan pengakuan dalam melakukan kegiatan yang menyimpang (Owens, Stryker, dan Goodman, dalam </w:t>
      </w:r>
      <w:proofErr w:type="spellStart"/>
      <w:r w:rsidRPr="0006586C">
        <w:rPr>
          <w:rFonts w:ascii="Times New Roman" w:hAnsi="Times New Roman" w:cs="Times New Roman"/>
        </w:rPr>
        <w:t>Refnadi</w:t>
      </w:r>
      <w:proofErr w:type="spellEnd"/>
      <w:r w:rsidRPr="0006586C">
        <w:rPr>
          <w:rFonts w:ascii="Times New Roman" w:hAnsi="Times New Roman" w:cs="Times New Roman"/>
        </w:rPr>
        <w:t>, 2018).</w:t>
      </w:r>
    </w:p>
    <w:p w14:paraId="3C0EDA11" w14:textId="387850F9" w:rsidR="000278F9" w:rsidRPr="0006586C" w:rsidRDefault="009A5823" w:rsidP="008C547D">
      <w:pPr>
        <w:spacing w:after="0" w:line="360" w:lineRule="auto"/>
        <w:ind w:firstLine="567"/>
        <w:jc w:val="both"/>
        <w:rPr>
          <w:rFonts w:ascii="Times New Roman" w:eastAsia="Times New Roman" w:hAnsi="Times New Roman" w:cs="Times New Roman"/>
          <w:color w:val="000000"/>
        </w:rPr>
      </w:pPr>
      <w:r w:rsidRPr="0006586C">
        <w:rPr>
          <w:rFonts w:ascii="Times New Roman" w:eastAsia="Times New Roman" w:hAnsi="Times New Roman" w:cs="Times New Roman"/>
          <w:color w:val="000000"/>
        </w:rPr>
        <w:t xml:space="preserve">Pendapat dari </w:t>
      </w:r>
      <w:proofErr w:type="spellStart"/>
      <w:r w:rsidRPr="0006586C">
        <w:rPr>
          <w:rFonts w:ascii="Times New Roman" w:eastAsia="Times New Roman" w:hAnsi="Times New Roman" w:cs="Times New Roman"/>
          <w:color w:val="000000"/>
        </w:rPr>
        <w:t>Kittila</w:t>
      </w:r>
      <w:proofErr w:type="spellEnd"/>
      <w:r w:rsidRPr="0006586C">
        <w:rPr>
          <w:rFonts w:ascii="Times New Roman" w:eastAsia="Times New Roman" w:hAnsi="Times New Roman" w:cs="Times New Roman"/>
          <w:color w:val="000000"/>
        </w:rPr>
        <w:t xml:space="preserve"> (dalam Forrester </w:t>
      </w:r>
      <w:proofErr w:type="spellStart"/>
      <w:r w:rsidRPr="0006586C">
        <w:rPr>
          <w:rFonts w:ascii="Times New Roman" w:eastAsia="Times New Roman" w:hAnsi="Times New Roman" w:cs="Times New Roman"/>
          <w:color w:val="000000"/>
        </w:rPr>
        <w:t>dkk</w:t>
      </w:r>
      <w:proofErr w:type="spellEnd"/>
      <w:r w:rsidRPr="0006586C">
        <w:rPr>
          <w:rFonts w:ascii="Times New Roman" w:eastAsia="Times New Roman" w:hAnsi="Times New Roman" w:cs="Times New Roman"/>
          <w:color w:val="000000"/>
        </w:rPr>
        <w:t xml:space="preserve">, 2017) mengatakan bahwa individu yang mempunyai </w:t>
      </w:r>
      <w:r w:rsidRPr="0006586C">
        <w:rPr>
          <w:rFonts w:ascii="Times New Roman" w:eastAsia="Times New Roman" w:hAnsi="Times New Roman" w:cs="Times New Roman"/>
          <w:i/>
          <w:iCs/>
          <w:color w:val="000000"/>
        </w:rPr>
        <w:t xml:space="preserve">self-esteem </w:t>
      </w:r>
      <w:r w:rsidRPr="0006586C">
        <w:rPr>
          <w:rFonts w:ascii="Times New Roman" w:eastAsia="Times New Roman" w:hAnsi="Times New Roman" w:cs="Times New Roman"/>
          <w:iCs/>
          <w:color w:val="000000"/>
        </w:rPr>
        <w:t xml:space="preserve">rendah akan lebih besar kemungkinan melakukan </w:t>
      </w:r>
      <w:r w:rsidRPr="0006586C">
        <w:rPr>
          <w:rFonts w:ascii="Times New Roman" w:eastAsia="Times New Roman" w:hAnsi="Times New Roman" w:cs="Times New Roman"/>
          <w:i/>
          <w:iCs/>
          <w:color w:val="000000"/>
        </w:rPr>
        <w:t xml:space="preserve">non-suicidal self-injury, </w:t>
      </w:r>
      <w:r w:rsidRPr="0006586C">
        <w:rPr>
          <w:rFonts w:ascii="Times New Roman" w:eastAsia="Times New Roman" w:hAnsi="Times New Roman" w:cs="Times New Roman"/>
          <w:iCs/>
          <w:color w:val="000000"/>
        </w:rPr>
        <w:t xml:space="preserve">karena kurangnya rasa menghargai diri sendiri. </w:t>
      </w:r>
      <w:r w:rsidRPr="0006586C">
        <w:rPr>
          <w:rFonts w:ascii="Times New Roman" w:eastAsia="Times New Roman" w:hAnsi="Times New Roman" w:cs="Times New Roman"/>
          <w:color w:val="000000"/>
        </w:rPr>
        <w:t xml:space="preserve">Kemudian, berdasarkan hasil </w:t>
      </w:r>
      <w:r w:rsidRPr="0006586C">
        <w:rPr>
          <w:rFonts w:ascii="Times New Roman" w:eastAsia="Times New Roman" w:hAnsi="Times New Roman" w:cs="Times New Roman"/>
          <w:color w:val="000000"/>
        </w:rPr>
        <w:lastRenderedPageBreak/>
        <w:t xml:space="preserve">penelitian meta-analisis yang dilakukan Forrester </w:t>
      </w:r>
      <w:proofErr w:type="spellStart"/>
      <w:r w:rsidRPr="0006586C">
        <w:rPr>
          <w:rFonts w:ascii="Times New Roman" w:eastAsia="Times New Roman" w:hAnsi="Times New Roman" w:cs="Times New Roman"/>
          <w:color w:val="000000"/>
        </w:rPr>
        <w:t>dkk</w:t>
      </w:r>
      <w:proofErr w:type="spellEnd"/>
      <w:r w:rsidRPr="0006586C">
        <w:rPr>
          <w:rFonts w:ascii="Times New Roman" w:eastAsia="Times New Roman" w:hAnsi="Times New Roman" w:cs="Times New Roman"/>
          <w:color w:val="000000"/>
        </w:rPr>
        <w:t xml:space="preserve">. (2017) menyatakan adanya kesamaan hasil penelitian yaitu adanya hubungan negatif yang signifikan antara </w:t>
      </w:r>
      <w:r w:rsidRPr="0006586C">
        <w:rPr>
          <w:rFonts w:ascii="Times New Roman" w:eastAsia="Times New Roman" w:hAnsi="Times New Roman" w:cs="Times New Roman"/>
          <w:i/>
          <w:iCs/>
          <w:color w:val="000000"/>
        </w:rPr>
        <w:t>self-esteem</w:t>
      </w:r>
      <w:r w:rsidRPr="0006586C">
        <w:rPr>
          <w:rFonts w:ascii="Times New Roman" w:eastAsia="Times New Roman" w:hAnsi="Times New Roman" w:cs="Times New Roman"/>
          <w:color w:val="000000"/>
        </w:rPr>
        <w:t xml:space="preserve"> dan perilaku </w:t>
      </w:r>
      <w:r w:rsidRPr="0006586C">
        <w:rPr>
          <w:rFonts w:ascii="Times New Roman" w:eastAsia="Times New Roman" w:hAnsi="Times New Roman" w:cs="Times New Roman"/>
          <w:i/>
          <w:iCs/>
          <w:color w:val="000000"/>
        </w:rPr>
        <w:t>non-suicidal self-injury</w:t>
      </w:r>
      <w:r w:rsidRPr="0006586C">
        <w:rPr>
          <w:rFonts w:ascii="Times New Roman" w:eastAsia="Times New Roman" w:hAnsi="Times New Roman" w:cs="Times New Roman"/>
          <w:color w:val="000000"/>
        </w:rPr>
        <w:t>,</w:t>
      </w:r>
      <w:r w:rsidR="00010835" w:rsidRPr="0006586C">
        <w:rPr>
          <w:rFonts w:ascii="Times New Roman" w:eastAsia="Times New Roman" w:hAnsi="Times New Roman" w:cs="Times New Roman"/>
          <w:color w:val="000000"/>
        </w:rPr>
        <w:t xml:space="preserve"> </w:t>
      </w:r>
      <w:r w:rsidRPr="0006586C">
        <w:rPr>
          <w:rFonts w:ascii="Times New Roman" w:eastAsia="Times New Roman" w:hAnsi="Times New Roman" w:cs="Times New Roman"/>
          <w:color w:val="000000"/>
        </w:rPr>
        <w:t xml:space="preserve">Meta-analisis menunjukkan </w:t>
      </w:r>
      <w:r w:rsidRPr="0006586C">
        <w:rPr>
          <w:rFonts w:ascii="Times New Roman" w:eastAsia="Times New Roman" w:hAnsi="Times New Roman" w:cs="Times New Roman"/>
          <w:i/>
          <w:iCs/>
          <w:color w:val="000000"/>
        </w:rPr>
        <w:t xml:space="preserve">self-esteem </w:t>
      </w:r>
      <w:r w:rsidRPr="0006586C">
        <w:rPr>
          <w:rFonts w:ascii="Times New Roman" w:eastAsia="Times New Roman" w:hAnsi="Times New Roman" w:cs="Times New Roman"/>
          <w:color w:val="000000"/>
        </w:rPr>
        <w:t xml:space="preserve">pelaku dari </w:t>
      </w:r>
      <w:r w:rsidRPr="0006586C">
        <w:rPr>
          <w:rFonts w:ascii="Times New Roman" w:eastAsia="Times New Roman" w:hAnsi="Times New Roman" w:cs="Times New Roman"/>
          <w:i/>
          <w:iCs/>
          <w:color w:val="000000"/>
        </w:rPr>
        <w:t xml:space="preserve">non-suicidal self-injury </w:t>
      </w:r>
      <w:r w:rsidRPr="0006586C">
        <w:rPr>
          <w:rFonts w:ascii="Times New Roman" w:eastAsia="Times New Roman" w:hAnsi="Times New Roman" w:cs="Times New Roman"/>
          <w:color w:val="000000"/>
        </w:rPr>
        <w:t xml:space="preserve">jauh lebih rendah dari pada individu yang tidak melakukan </w:t>
      </w:r>
      <w:r w:rsidRPr="0006586C">
        <w:rPr>
          <w:rFonts w:ascii="Times New Roman" w:eastAsia="Times New Roman" w:hAnsi="Times New Roman" w:cs="Times New Roman"/>
          <w:i/>
          <w:iCs/>
          <w:color w:val="000000"/>
        </w:rPr>
        <w:t xml:space="preserve">non-suicidal self-injury </w:t>
      </w:r>
      <w:r w:rsidRPr="0006586C">
        <w:rPr>
          <w:rFonts w:ascii="Times New Roman" w:eastAsia="Times New Roman" w:hAnsi="Times New Roman" w:cs="Times New Roman"/>
          <w:color w:val="000000"/>
        </w:rPr>
        <w:t>dan ada sejumlah fakto</w:t>
      </w:r>
      <w:r w:rsidR="000F3FBF" w:rsidRPr="0006586C">
        <w:rPr>
          <w:rFonts w:ascii="Times New Roman" w:eastAsia="Times New Roman" w:hAnsi="Times New Roman" w:cs="Times New Roman"/>
          <w:color w:val="000000"/>
        </w:rPr>
        <w:t>r</w:t>
      </w:r>
      <w:r w:rsidRPr="0006586C">
        <w:rPr>
          <w:rFonts w:ascii="Times New Roman" w:eastAsia="Times New Roman" w:hAnsi="Times New Roman" w:cs="Times New Roman"/>
          <w:color w:val="000000"/>
        </w:rPr>
        <w:t xml:space="preserve"> yang juga mempengaruhi kedua variabel tersebut (Forrester </w:t>
      </w:r>
      <w:proofErr w:type="spellStart"/>
      <w:r w:rsidRPr="0006586C">
        <w:rPr>
          <w:rFonts w:ascii="Times New Roman" w:eastAsia="Times New Roman" w:hAnsi="Times New Roman" w:cs="Times New Roman"/>
          <w:color w:val="000000"/>
        </w:rPr>
        <w:t>dkk</w:t>
      </w:r>
      <w:proofErr w:type="spellEnd"/>
      <w:r w:rsidRPr="0006586C">
        <w:rPr>
          <w:rFonts w:ascii="Times New Roman" w:eastAsia="Times New Roman" w:hAnsi="Times New Roman" w:cs="Times New Roman"/>
          <w:color w:val="000000"/>
        </w:rPr>
        <w:t>., 2017</w:t>
      </w:r>
      <w:r w:rsidR="00203DC4" w:rsidRPr="0006586C">
        <w:rPr>
          <w:rFonts w:ascii="Times New Roman" w:eastAsia="Times New Roman" w:hAnsi="Times New Roman" w:cs="Times New Roman"/>
          <w:color w:val="000000"/>
        </w:rPr>
        <w:t>)</w:t>
      </w:r>
    </w:p>
    <w:p w14:paraId="158F548D" w14:textId="77777777" w:rsidR="007564E1" w:rsidRPr="0006586C" w:rsidRDefault="007564E1" w:rsidP="008C547D">
      <w:pPr>
        <w:spacing w:after="0" w:line="360" w:lineRule="auto"/>
        <w:jc w:val="both"/>
        <w:rPr>
          <w:rFonts w:ascii="Times New Roman" w:hAnsi="Times New Roman" w:cs="Times New Roman"/>
        </w:rPr>
      </w:pPr>
    </w:p>
    <w:p w14:paraId="5A7549F3" w14:textId="77777777" w:rsidR="008B7081" w:rsidRPr="0006586C" w:rsidRDefault="004A7C59" w:rsidP="00786F21">
      <w:pPr>
        <w:spacing w:after="0" w:line="360" w:lineRule="auto"/>
        <w:rPr>
          <w:rFonts w:ascii="Times New Roman" w:hAnsi="Times New Roman" w:cs="Times New Roman"/>
          <w:b/>
          <w:bCs/>
        </w:rPr>
      </w:pPr>
      <w:r w:rsidRPr="0006586C">
        <w:rPr>
          <w:rFonts w:ascii="Times New Roman" w:hAnsi="Times New Roman" w:cs="Times New Roman"/>
          <w:b/>
          <w:bCs/>
        </w:rPr>
        <w:t>METODE</w:t>
      </w:r>
    </w:p>
    <w:p w14:paraId="583E6DAD" w14:textId="5D37DBEB" w:rsidR="00C269EC" w:rsidRPr="0006586C" w:rsidRDefault="008B7081" w:rsidP="008C547D">
      <w:pPr>
        <w:spacing w:after="0" w:line="360" w:lineRule="auto"/>
        <w:ind w:firstLine="567"/>
        <w:jc w:val="both"/>
        <w:rPr>
          <w:rFonts w:ascii="Times New Roman" w:eastAsia="Times New Roman" w:hAnsi="Times New Roman" w:cs="Times New Roman"/>
          <w:color w:val="000000"/>
        </w:rPr>
      </w:pPr>
      <w:r w:rsidRPr="0006586C">
        <w:rPr>
          <w:rFonts w:ascii="Times New Roman" w:eastAsia="Times New Roman" w:hAnsi="Times New Roman" w:cs="Times New Roman"/>
        </w:rPr>
        <w:t>P</w:t>
      </w:r>
      <w:r w:rsidR="00786F21">
        <w:rPr>
          <w:rFonts w:ascii="Times New Roman" w:eastAsia="Times New Roman" w:hAnsi="Times New Roman" w:cs="Times New Roman"/>
        </w:rPr>
        <w:t>ada p</w:t>
      </w:r>
      <w:r w:rsidRPr="0006586C">
        <w:rPr>
          <w:rFonts w:ascii="Times New Roman" w:eastAsia="Times New Roman" w:hAnsi="Times New Roman" w:cs="Times New Roman"/>
        </w:rPr>
        <w:t>enelitian</w:t>
      </w:r>
      <w:r w:rsidR="00786F21">
        <w:rPr>
          <w:rFonts w:ascii="Times New Roman" w:eastAsia="Times New Roman" w:hAnsi="Times New Roman" w:cs="Times New Roman"/>
        </w:rPr>
        <w:t xml:space="preserve"> </w:t>
      </w:r>
      <w:r w:rsidRPr="0006586C">
        <w:rPr>
          <w:rFonts w:ascii="Times New Roman" w:eastAsia="Times New Roman" w:hAnsi="Times New Roman" w:cs="Times New Roman"/>
        </w:rPr>
        <w:t>ini menggunakan pendekatan kuantitatif dengan metode korelasi dan m</w:t>
      </w:r>
      <w:r w:rsidRPr="0006586C">
        <w:rPr>
          <w:rFonts w:ascii="Times New Roman" w:eastAsia="Times New Roman" w:hAnsi="Times New Roman" w:cs="Times New Roman"/>
          <w:color w:val="000000"/>
        </w:rPr>
        <w:t xml:space="preserve">etode pengumpulan data yang digunakan yaitu berupa skala psikologi. Skala dalam bidang ilmu psikologi merupakan alat ukur yang digunakan untuk mengungkap variabel psikologi </w:t>
      </w:r>
      <w:r w:rsidRPr="0006586C">
        <w:rPr>
          <w:rFonts w:ascii="Times New Roman" w:eastAsia="Times New Roman" w:hAnsi="Times New Roman" w:cs="Times New Roman"/>
          <w:i/>
          <w:color w:val="000000"/>
        </w:rPr>
        <w:t>non</w:t>
      </w:r>
      <w:r w:rsidRPr="0006586C">
        <w:rPr>
          <w:rFonts w:ascii="Times New Roman" w:eastAsia="Times New Roman" w:hAnsi="Times New Roman" w:cs="Times New Roman"/>
          <w:color w:val="000000"/>
        </w:rPr>
        <w:t>-kognitif (Azwar, 2012).</w:t>
      </w:r>
      <w:r w:rsidR="00D561FB" w:rsidRPr="0006586C">
        <w:rPr>
          <w:rFonts w:ascii="Times New Roman" w:eastAsia="Times New Roman" w:hAnsi="Times New Roman" w:cs="Times New Roman"/>
          <w:color w:val="000000"/>
        </w:rPr>
        <w:t xml:space="preserve"> Terdapat dua jenis skala yang digunakan pada penelitian ini yaitu skala </w:t>
      </w:r>
      <w:r w:rsidR="00D561FB" w:rsidRPr="0006586C">
        <w:rPr>
          <w:rFonts w:ascii="Times New Roman" w:eastAsia="Times New Roman" w:hAnsi="Times New Roman" w:cs="Times New Roman"/>
          <w:i/>
          <w:color w:val="000000"/>
        </w:rPr>
        <w:t>Guttman</w:t>
      </w:r>
      <w:r w:rsidR="00D561FB" w:rsidRPr="0006586C">
        <w:rPr>
          <w:rFonts w:ascii="Times New Roman" w:eastAsia="Times New Roman" w:hAnsi="Times New Roman" w:cs="Times New Roman"/>
          <w:color w:val="000000"/>
        </w:rPr>
        <w:t xml:space="preserve"> dan skala </w:t>
      </w:r>
      <w:r w:rsidR="00D561FB" w:rsidRPr="0006586C">
        <w:rPr>
          <w:rFonts w:ascii="Times New Roman" w:eastAsia="Times New Roman" w:hAnsi="Times New Roman" w:cs="Times New Roman"/>
          <w:i/>
          <w:color w:val="000000"/>
        </w:rPr>
        <w:t xml:space="preserve">Likert. </w:t>
      </w:r>
      <w:r w:rsidR="00D561FB" w:rsidRPr="0006586C">
        <w:rPr>
          <w:rFonts w:ascii="Times New Roman" w:eastAsia="Times New Roman" w:hAnsi="Times New Roman" w:cs="Times New Roman"/>
          <w:color w:val="000000"/>
        </w:rPr>
        <w:t xml:space="preserve">Skala yang digunakan pada penelitian ini adalah Skala </w:t>
      </w:r>
      <w:r w:rsidR="00D561FB" w:rsidRPr="0006586C">
        <w:rPr>
          <w:rFonts w:ascii="Times New Roman" w:eastAsia="Times New Roman" w:hAnsi="Times New Roman" w:cs="Times New Roman"/>
          <w:i/>
          <w:color w:val="000000"/>
        </w:rPr>
        <w:t>Guttman</w:t>
      </w:r>
      <w:r w:rsidR="008132C1" w:rsidRPr="0006586C">
        <w:rPr>
          <w:rFonts w:ascii="Times New Roman" w:eastAsia="Times New Roman" w:hAnsi="Times New Roman" w:cs="Times New Roman"/>
          <w:i/>
          <w:color w:val="000000"/>
        </w:rPr>
        <w:t xml:space="preserve"> </w:t>
      </w:r>
      <w:r w:rsidR="008132C1" w:rsidRPr="0006586C">
        <w:rPr>
          <w:rFonts w:ascii="Times New Roman" w:eastAsia="Times New Roman" w:hAnsi="Times New Roman" w:cs="Times New Roman"/>
          <w:iCs/>
          <w:color w:val="000000"/>
        </w:rPr>
        <w:t xml:space="preserve">yakni </w:t>
      </w:r>
      <w:r w:rsidR="00D561FB" w:rsidRPr="0006586C">
        <w:rPr>
          <w:rFonts w:ascii="Times New Roman" w:eastAsia="Times New Roman" w:hAnsi="Times New Roman" w:cs="Times New Roman"/>
          <w:color w:val="000000"/>
        </w:rPr>
        <w:t>merupakan pengukuran yang mana akan didapat jawaban yang tegas seperti “Ya atau tidak”, “benar atau salah”, “pernah atau tidak pernah”, “positif atau negatif”, dan sebagainya (Sugiyono, 2018)</w:t>
      </w:r>
      <w:r w:rsidR="00D03A04" w:rsidRPr="0006586C">
        <w:rPr>
          <w:rFonts w:ascii="Times New Roman" w:eastAsia="Times New Roman" w:hAnsi="Times New Roman" w:cs="Times New Roman"/>
          <w:color w:val="000000"/>
        </w:rPr>
        <w:t xml:space="preserve">. </w:t>
      </w:r>
      <w:r w:rsidR="00D561FB" w:rsidRPr="0006586C">
        <w:rPr>
          <w:rFonts w:ascii="Times New Roman" w:eastAsia="Times New Roman" w:hAnsi="Times New Roman" w:cs="Times New Roman"/>
          <w:color w:val="000000"/>
        </w:rPr>
        <w:t xml:space="preserve">Sedangkan, skala </w:t>
      </w:r>
      <w:r w:rsidR="00D561FB" w:rsidRPr="0006586C">
        <w:rPr>
          <w:rFonts w:ascii="Times New Roman" w:eastAsia="Times New Roman" w:hAnsi="Times New Roman" w:cs="Times New Roman"/>
          <w:i/>
          <w:color w:val="000000"/>
        </w:rPr>
        <w:t xml:space="preserve">Likert </w:t>
      </w:r>
      <w:r w:rsidR="00D561FB" w:rsidRPr="0006586C">
        <w:rPr>
          <w:rFonts w:ascii="Times New Roman" w:eastAsia="Times New Roman" w:hAnsi="Times New Roman" w:cs="Times New Roman"/>
          <w:color w:val="000000"/>
        </w:rPr>
        <w:t xml:space="preserve">merupakan suatu metode penskalaan pertanyaan sikap yang menggunakan </w:t>
      </w:r>
      <w:r w:rsidR="00D561FB" w:rsidRPr="0006586C">
        <w:rPr>
          <w:rFonts w:ascii="Times New Roman" w:eastAsia="Times New Roman" w:hAnsi="Times New Roman" w:cs="Times New Roman"/>
          <w:color w:val="000000"/>
        </w:rPr>
        <w:t xml:space="preserve">distribusi respons sebagai dasar penentuan nilai skala dengan menggunakan respon yang diberi kategori jawaban (Azwar, 2012). Metode pengumpulan data ini juga dilakukan dengan penyebaran kuesioner atau skala secara elektronik, berupa pemanfaatan salah satu fitur dari </w:t>
      </w:r>
      <w:r w:rsidR="00D561FB" w:rsidRPr="0006586C">
        <w:rPr>
          <w:rFonts w:ascii="Times New Roman" w:eastAsia="Times New Roman" w:hAnsi="Times New Roman" w:cs="Times New Roman"/>
          <w:i/>
          <w:iCs/>
          <w:color w:val="000000"/>
        </w:rPr>
        <w:t>Google</w:t>
      </w:r>
      <w:r w:rsidR="00D561FB" w:rsidRPr="0006586C">
        <w:rPr>
          <w:rFonts w:ascii="Times New Roman" w:eastAsia="Times New Roman" w:hAnsi="Times New Roman" w:cs="Times New Roman"/>
          <w:color w:val="000000"/>
        </w:rPr>
        <w:t xml:space="preserve"> yaitu melalui </w:t>
      </w:r>
      <w:r w:rsidR="00D561FB" w:rsidRPr="0006586C">
        <w:rPr>
          <w:rFonts w:ascii="Times New Roman" w:eastAsia="Times New Roman" w:hAnsi="Times New Roman" w:cs="Times New Roman"/>
          <w:i/>
          <w:iCs/>
          <w:color w:val="000000"/>
        </w:rPr>
        <w:t xml:space="preserve">Google Formulir. </w:t>
      </w:r>
      <w:r w:rsidR="00D561FB" w:rsidRPr="0006586C">
        <w:rPr>
          <w:rFonts w:ascii="Times New Roman" w:eastAsia="Times New Roman" w:hAnsi="Times New Roman" w:cs="Times New Roman"/>
          <w:color w:val="000000"/>
        </w:rPr>
        <w:t>Alasan menggunakan kuesioner elektronik ini yaitu survei yang dilakukan dapat mencangkup wilayah geografi yang sangat luas, cepat dilakukan, mudah untuk dikelola, dan relatif murah (Sekaran &amp; Bougie, 2013).</w:t>
      </w:r>
    </w:p>
    <w:p w14:paraId="4C89E944" w14:textId="5BFD9DD3" w:rsidR="007E671D" w:rsidRPr="0006586C" w:rsidRDefault="00003E45" w:rsidP="008C547D">
      <w:pPr>
        <w:spacing w:after="0" w:line="360" w:lineRule="auto"/>
        <w:ind w:firstLine="567"/>
        <w:jc w:val="both"/>
        <w:rPr>
          <w:rFonts w:ascii="Times New Roman" w:eastAsia="Times New Roman" w:hAnsi="Times New Roman" w:cs="Times New Roman"/>
          <w:color w:val="000000"/>
        </w:rPr>
      </w:pPr>
      <w:bookmarkStart w:id="2" w:name="_Hlk173030540"/>
      <w:r w:rsidRPr="0006586C">
        <w:rPr>
          <w:rFonts w:ascii="Times New Roman" w:eastAsia="Times New Roman" w:hAnsi="Times New Roman" w:cs="Times New Roman"/>
          <w:color w:val="000000"/>
        </w:rPr>
        <w:t xml:space="preserve">Pengukuran </w:t>
      </w:r>
      <w:r w:rsidRPr="0006586C">
        <w:rPr>
          <w:rFonts w:ascii="Times New Roman" w:eastAsia="Times New Roman" w:hAnsi="Times New Roman" w:cs="Times New Roman"/>
          <w:i/>
          <w:iCs/>
          <w:color w:val="000000"/>
        </w:rPr>
        <w:t xml:space="preserve">non-suicidal self-injury </w:t>
      </w:r>
      <w:r w:rsidRPr="0006586C">
        <w:rPr>
          <w:rFonts w:ascii="Times New Roman" w:eastAsia="Times New Roman" w:hAnsi="Times New Roman" w:cs="Times New Roman"/>
          <w:iCs/>
          <w:color w:val="000000"/>
        </w:rPr>
        <w:t>pada</w:t>
      </w:r>
      <w:r w:rsidRPr="0006586C">
        <w:rPr>
          <w:rFonts w:ascii="Times New Roman" w:eastAsia="Times New Roman" w:hAnsi="Times New Roman" w:cs="Times New Roman"/>
          <w:i/>
          <w:iCs/>
          <w:color w:val="000000"/>
        </w:rPr>
        <w:t xml:space="preserve"> </w:t>
      </w:r>
      <w:r w:rsidRPr="0006586C">
        <w:rPr>
          <w:rFonts w:ascii="Times New Roman" w:eastAsia="Times New Roman" w:hAnsi="Times New Roman" w:cs="Times New Roman"/>
          <w:color w:val="000000"/>
        </w:rPr>
        <w:t xml:space="preserve">penelitian ini menggunakan skala yang </w:t>
      </w:r>
      <w:r w:rsidRPr="0006586C">
        <w:rPr>
          <w:rFonts w:ascii="Times New Roman" w:hAnsi="Times New Roman" w:cs="Times New Roman"/>
        </w:rPr>
        <w:t xml:space="preserve">dikenal dengan sebutan </w:t>
      </w:r>
      <w:r w:rsidRPr="0006586C">
        <w:rPr>
          <w:rFonts w:ascii="Times New Roman" w:hAnsi="Times New Roman" w:cs="Times New Roman"/>
          <w:i/>
        </w:rPr>
        <w:t>Self-Harm Inventory</w:t>
      </w:r>
      <w:r w:rsidRPr="0006586C">
        <w:rPr>
          <w:rFonts w:ascii="Times New Roman" w:hAnsi="Times New Roman" w:cs="Times New Roman"/>
        </w:rPr>
        <w:t xml:space="preserve"> (SHI). Skala ini terdiri dari 22 aitem pertanyaan yang disusun berdasarkan bentuk-bentuk dari </w:t>
      </w:r>
      <w:r w:rsidRPr="0006586C">
        <w:rPr>
          <w:rFonts w:ascii="Times New Roman" w:eastAsia="Times New Roman" w:hAnsi="Times New Roman" w:cs="Times New Roman"/>
          <w:i/>
          <w:iCs/>
          <w:color w:val="000000"/>
        </w:rPr>
        <w:t>non-suicidal self-injury</w:t>
      </w:r>
      <w:r w:rsidRPr="0006586C">
        <w:rPr>
          <w:rFonts w:ascii="Times New Roman" w:eastAsia="Times New Roman" w:hAnsi="Times New Roman" w:cs="Times New Roman"/>
          <w:color w:val="000000"/>
        </w:rPr>
        <w:t xml:space="preserve"> yang dikemukakan oleh </w:t>
      </w:r>
      <w:bookmarkStart w:id="3" w:name="_Hlk172858511"/>
      <w:r w:rsidRPr="0006586C">
        <w:rPr>
          <w:rFonts w:ascii="Times New Roman" w:hAnsi="Times New Roman" w:cs="Times New Roman"/>
        </w:rPr>
        <w:t xml:space="preserve">Sansone, </w:t>
      </w:r>
      <w:proofErr w:type="spellStart"/>
      <w:r w:rsidRPr="0006586C">
        <w:rPr>
          <w:rFonts w:ascii="Times New Roman" w:hAnsi="Times New Roman" w:cs="Times New Roman"/>
        </w:rPr>
        <w:t>Wiederman</w:t>
      </w:r>
      <w:proofErr w:type="spellEnd"/>
      <w:r w:rsidRPr="0006586C">
        <w:rPr>
          <w:rFonts w:ascii="Times New Roman" w:hAnsi="Times New Roman" w:cs="Times New Roman"/>
        </w:rPr>
        <w:t xml:space="preserve">, dan Sansone </w:t>
      </w:r>
      <w:bookmarkEnd w:id="3"/>
      <w:r w:rsidRPr="0006586C">
        <w:rPr>
          <w:rFonts w:ascii="Times New Roman" w:hAnsi="Times New Roman" w:cs="Times New Roman"/>
        </w:rPr>
        <w:t xml:space="preserve">pada tahun 1998 yang telah diterjemahkan oleh </w:t>
      </w:r>
      <w:proofErr w:type="spellStart"/>
      <w:r w:rsidRPr="0006586C">
        <w:rPr>
          <w:rFonts w:ascii="Times New Roman" w:hAnsi="Times New Roman" w:cs="Times New Roman"/>
        </w:rPr>
        <w:t>Kusumadewi</w:t>
      </w:r>
      <w:proofErr w:type="spellEnd"/>
      <w:r w:rsidRPr="0006586C">
        <w:rPr>
          <w:rFonts w:ascii="Times New Roman" w:hAnsi="Times New Roman" w:cs="Times New Roman"/>
        </w:rPr>
        <w:t xml:space="preserve">, Yoga, </w:t>
      </w:r>
      <w:proofErr w:type="spellStart"/>
      <w:r w:rsidRPr="0006586C">
        <w:rPr>
          <w:rFonts w:ascii="Times New Roman" w:hAnsi="Times New Roman" w:cs="Times New Roman"/>
        </w:rPr>
        <w:t>Sumami</w:t>
      </w:r>
      <w:proofErr w:type="spellEnd"/>
      <w:r w:rsidRPr="0006586C">
        <w:rPr>
          <w:rFonts w:ascii="Times New Roman" w:hAnsi="Times New Roman" w:cs="Times New Roman"/>
        </w:rPr>
        <w:t xml:space="preserve">, dan </w:t>
      </w:r>
      <w:proofErr w:type="spellStart"/>
      <w:r w:rsidRPr="0006586C">
        <w:rPr>
          <w:rFonts w:ascii="Times New Roman" w:hAnsi="Times New Roman" w:cs="Times New Roman"/>
        </w:rPr>
        <w:t>Ismanto</w:t>
      </w:r>
      <w:proofErr w:type="spellEnd"/>
      <w:r w:rsidRPr="0006586C">
        <w:rPr>
          <w:rFonts w:ascii="Times New Roman" w:hAnsi="Times New Roman" w:cs="Times New Roman"/>
        </w:rPr>
        <w:t xml:space="preserve"> (2019) dan diuji validitas serta reliabilitas oleh Agustin, </w:t>
      </w:r>
      <w:proofErr w:type="spellStart"/>
      <w:r w:rsidRPr="0006586C">
        <w:rPr>
          <w:rFonts w:ascii="Times New Roman" w:hAnsi="Times New Roman" w:cs="Times New Roman"/>
        </w:rPr>
        <w:t>Fatria</w:t>
      </w:r>
      <w:proofErr w:type="spellEnd"/>
      <w:r w:rsidRPr="0006586C">
        <w:rPr>
          <w:rFonts w:ascii="Times New Roman" w:hAnsi="Times New Roman" w:cs="Times New Roman"/>
        </w:rPr>
        <w:t xml:space="preserve">, dan </w:t>
      </w:r>
      <w:proofErr w:type="spellStart"/>
      <w:r w:rsidRPr="0006586C">
        <w:rPr>
          <w:rFonts w:ascii="Times New Roman" w:hAnsi="Times New Roman" w:cs="Times New Roman"/>
        </w:rPr>
        <w:t>Febrayosi</w:t>
      </w:r>
      <w:proofErr w:type="spellEnd"/>
      <w:r w:rsidRPr="0006586C">
        <w:rPr>
          <w:rFonts w:ascii="Times New Roman" w:hAnsi="Times New Roman" w:cs="Times New Roman"/>
        </w:rPr>
        <w:t xml:space="preserve"> (2019).</w:t>
      </w:r>
      <w:bookmarkStart w:id="4" w:name="_Hlk173030708"/>
      <w:bookmarkEnd w:id="2"/>
      <w:r w:rsidR="009E53B8" w:rsidRPr="0006586C">
        <w:rPr>
          <w:rFonts w:ascii="Times New Roman" w:eastAsia="Times New Roman" w:hAnsi="Times New Roman" w:cs="Times New Roman"/>
          <w:color w:val="000000"/>
        </w:rPr>
        <w:t xml:space="preserve"> </w:t>
      </w:r>
      <w:r w:rsidRPr="0006586C">
        <w:rPr>
          <w:rFonts w:ascii="Times New Roman" w:eastAsia="Times New Roman" w:hAnsi="Times New Roman" w:cs="Times New Roman"/>
          <w:color w:val="000000"/>
        </w:rPr>
        <w:t xml:space="preserve">Pengukuran </w:t>
      </w:r>
      <w:r w:rsidRPr="0006586C">
        <w:rPr>
          <w:rFonts w:ascii="Times New Roman" w:eastAsia="Times New Roman" w:hAnsi="Times New Roman" w:cs="Times New Roman"/>
          <w:i/>
          <w:iCs/>
          <w:color w:val="000000"/>
        </w:rPr>
        <w:t>self-esteem</w:t>
      </w:r>
      <w:r w:rsidR="009E53B8" w:rsidRPr="0006586C">
        <w:rPr>
          <w:rFonts w:ascii="Times New Roman" w:eastAsia="Times New Roman" w:hAnsi="Times New Roman" w:cs="Times New Roman"/>
          <w:i/>
          <w:iCs/>
          <w:color w:val="000000"/>
        </w:rPr>
        <w:t xml:space="preserve"> </w:t>
      </w:r>
      <w:r w:rsidRPr="0006586C">
        <w:rPr>
          <w:rFonts w:ascii="Times New Roman" w:eastAsia="Times New Roman" w:hAnsi="Times New Roman" w:cs="Times New Roman"/>
          <w:iCs/>
          <w:color w:val="000000"/>
        </w:rPr>
        <w:t xml:space="preserve">pada </w:t>
      </w:r>
      <w:r w:rsidRPr="0006586C">
        <w:rPr>
          <w:rFonts w:ascii="Times New Roman" w:eastAsia="Times New Roman" w:hAnsi="Times New Roman" w:cs="Times New Roman"/>
          <w:color w:val="000000"/>
        </w:rPr>
        <w:t xml:space="preserve">penelitian ini menggunakan skala yang </w:t>
      </w:r>
      <w:r w:rsidRPr="0006586C">
        <w:rPr>
          <w:rFonts w:ascii="Times New Roman" w:hAnsi="Times New Roman" w:cs="Times New Roman"/>
        </w:rPr>
        <w:t xml:space="preserve">dikenal dengan sebutan Rosenberg </w:t>
      </w:r>
      <w:r w:rsidRPr="0006586C">
        <w:rPr>
          <w:rFonts w:ascii="Times New Roman" w:hAnsi="Times New Roman" w:cs="Times New Roman"/>
          <w:i/>
        </w:rPr>
        <w:t>Self-Esteem</w:t>
      </w:r>
      <w:r w:rsidRPr="0006586C">
        <w:rPr>
          <w:rFonts w:ascii="Times New Roman" w:hAnsi="Times New Roman" w:cs="Times New Roman"/>
        </w:rPr>
        <w:t xml:space="preserve"> </w:t>
      </w:r>
      <w:r w:rsidRPr="0006586C">
        <w:rPr>
          <w:rFonts w:ascii="Times New Roman" w:hAnsi="Times New Roman" w:cs="Times New Roman"/>
          <w:i/>
        </w:rPr>
        <w:t>Scale</w:t>
      </w:r>
      <w:r w:rsidRPr="0006586C">
        <w:rPr>
          <w:rFonts w:ascii="Times New Roman" w:hAnsi="Times New Roman" w:cs="Times New Roman"/>
        </w:rPr>
        <w:t xml:space="preserve"> (RSES). Sesuai dengan namanya alat ukur ini dikembangkan oleh Rosenberg pada tahun 1965, telah diadaptasikan ke dalam bahasa Indonesia oleh Azwar </w:t>
      </w:r>
      <w:r w:rsidRPr="0006586C">
        <w:rPr>
          <w:rFonts w:ascii="Times New Roman" w:hAnsi="Times New Roman" w:cs="Times New Roman"/>
        </w:rPr>
        <w:lastRenderedPageBreak/>
        <w:t>(</w:t>
      </w:r>
      <w:proofErr w:type="spellStart"/>
      <w:r w:rsidRPr="0006586C">
        <w:rPr>
          <w:rFonts w:ascii="Times New Roman" w:hAnsi="Times New Roman" w:cs="Times New Roman"/>
        </w:rPr>
        <w:t>Islamy</w:t>
      </w:r>
      <w:proofErr w:type="spellEnd"/>
      <w:r w:rsidRPr="0006586C">
        <w:rPr>
          <w:rFonts w:ascii="Times New Roman" w:hAnsi="Times New Roman" w:cs="Times New Roman"/>
        </w:rPr>
        <w:t xml:space="preserve"> &amp; Cahyanti, 2021) dan juga telah dimodifikasi oleh Maroqi (2018).</w:t>
      </w:r>
      <w:bookmarkEnd w:id="4"/>
      <w:r w:rsidRPr="0006586C">
        <w:rPr>
          <w:rFonts w:ascii="Times New Roman" w:hAnsi="Times New Roman" w:cs="Times New Roman"/>
        </w:rPr>
        <w:t xml:space="preserve"> Skala ini terdiri dari 10 pernyataan yang disusun berdasarkan aspek-aspek </w:t>
      </w:r>
      <w:r w:rsidRPr="0006586C">
        <w:rPr>
          <w:rFonts w:ascii="Times New Roman" w:eastAsia="Times New Roman" w:hAnsi="Times New Roman" w:cs="Times New Roman"/>
          <w:i/>
          <w:iCs/>
          <w:color w:val="000000"/>
        </w:rPr>
        <w:t>self-esteem</w:t>
      </w:r>
      <w:r w:rsidRPr="0006586C">
        <w:rPr>
          <w:rFonts w:ascii="Times New Roman" w:hAnsi="Times New Roman" w:cs="Times New Roman"/>
        </w:rPr>
        <w:t xml:space="preserve"> dari Rosenberg (1965)</w:t>
      </w:r>
      <w:r w:rsidR="006B28FC" w:rsidRPr="0006586C">
        <w:rPr>
          <w:rFonts w:ascii="Times New Roman" w:hAnsi="Times New Roman" w:cs="Times New Roman"/>
        </w:rPr>
        <w:t>.</w:t>
      </w:r>
      <w:r w:rsidR="007E671D" w:rsidRPr="0006586C">
        <w:rPr>
          <w:rFonts w:ascii="Times New Roman" w:hAnsi="Times New Roman" w:cs="Times New Roman"/>
        </w:rPr>
        <w:t xml:space="preserve"> Pada penelitian ini, peneliti menggunakan metode statistika korelasi </w:t>
      </w:r>
      <w:r w:rsidR="007E671D" w:rsidRPr="0006586C">
        <w:rPr>
          <w:rFonts w:ascii="Times New Roman" w:hAnsi="Times New Roman" w:cs="Times New Roman"/>
          <w:i/>
        </w:rPr>
        <w:t xml:space="preserve">Pearson </w:t>
      </w:r>
      <w:r w:rsidR="007E671D" w:rsidRPr="0006586C">
        <w:rPr>
          <w:rFonts w:ascii="Times New Roman" w:hAnsi="Times New Roman" w:cs="Times New Roman"/>
        </w:rPr>
        <w:t xml:space="preserve">atau sering disebut dengan korelasi </w:t>
      </w:r>
      <w:r w:rsidR="007E671D" w:rsidRPr="0006586C">
        <w:rPr>
          <w:rFonts w:ascii="Times New Roman" w:hAnsi="Times New Roman" w:cs="Times New Roman"/>
          <w:i/>
        </w:rPr>
        <w:t>product moment</w:t>
      </w:r>
      <w:r w:rsidR="007E671D" w:rsidRPr="0006586C">
        <w:rPr>
          <w:rFonts w:ascii="Times New Roman" w:hAnsi="Times New Roman" w:cs="Times New Roman"/>
        </w:rPr>
        <w:t xml:space="preserve"> yang dikembangkan oleh Karl Pearson untuk menguji hipotesis penelitian. Metode korelasi </w:t>
      </w:r>
      <w:r w:rsidR="007E671D" w:rsidRPr="0006586C">
        <w:rPr>
          <w:rFonts w:ascii="Times New Roman" w:hAnsi="Times New Roman" w:cs="Times New Roman"/>
          <w:i/>
          <w:iCs/>
        </w:rPr>
        <w:t>product moment</w:t>
      </w:r>
      <w:r w:rsidR="007E671D" w:rsidRPr="0006586C">
        <w:rPr>
          <w:rFonts w:ascii="Times New Roman" w:hAnsi="Times New Roman" w:cs="Times New Roman"/>
        </w:rPr>
        <w:t xml:space="preserve"> merupakan alat uji statistik </w:t>
      </w:r>
      <w:r w:rsidR="007E671D" w:rsidRPr="0006586C">
        <w:rPr>
          <w:rFonts w:ascii="Times New Roman" w:hAnsi="Times New Roman" w:cs="Times New Roman"/>
          <w:i/>
          <w:iCs/>
        </w:rPr>
        <w:t>parametric.</w:t>
      </w:r>
      <w:r w:rsidR="007564E1" w:rsidRPr="0006586C">
        <w:rPr>
          <w:rFonts w:ascii="Times New Roman" w:hAnsi="Times New Roman" w:cs="Times New Roman"/>
          <w:i/>
          <w:iCs/>
        </w:rPr>
        <w:t xml:space="preserve"> </w:t>
      </w:r>
      <w:r w:rsidR="007564E1" w:rsidRPr="0006586C">
        <w:rPr>
          <w:rFonts w:ascii="Times New Roman" w:hAnsi="Times New Roman" w:cs="Times New Roman"/>
        </w:rPr>
        <w:t xml:space="preserve">penelitian ini maka peneliti </w:t>
      </w:r>
      <w:r w:rsidR="007564E1" w:rsidRPr="0006586C">
        <w:rPr>
          <w:rFonts w:ascii="Times New Roman" w:eastAsia="Times New Roman" w:hAnsi="Times New Roman" w:cs="Times New Roman"/>
          <w:color w:val="000000"/>
        </w:rPr>
        <w:t>menguji hubungan dan mengukur seberapa besar variabel bebas (</w:t>
      </w:r>
      <w:r w:rsidR="007564E1" w:rsidRPr="0006586C">
        <w:rPr>
          <w:rFonts w:ascii="Times New Roman" w:eastAsia="Times New Roman" w:hAnsi="Times New Roman" w:cs="Times New Roman"/>
          <w:i/>
          <w:iCs/>
          <w:color w:val="000000"/>
        </w:rPr>
        <w:t>self-esteem</w:t>
      </w:r>
      <w:r w:rsidR="007564E1" w:rsidRPr="0006586C">
        <w:rPr>
          <w:rFonts w:ascii="Times New Roman" w:eastAsia="Times New Roman" w:hAnsi="Times New Roman" w:cs="Times New Roman"/>
          <w:color w:val="000000"/>
        </w:rPr>
        <w:t>) mempengaruhi variabel terikat (</w:t>
      </w:r>
      <w:r w:rsidR="007564E1" w:rsidRPr="0006586C">
        <w:rPr>
          <w:rFonts w:ascii="Times New Roman" w:eastAsia="Times New Roman" w:hAnsi="Times New Roman" w:cs="Times New Roman"/>
          <w:i/>
          <w:iCs/>
          <w:color w:val="000000"/>
        </w:rPr>
        <w:t>non-suicidal self-injury</w:t>
      </w:r>
      <w:r w:rsidR="007564E1" w:rsidRPr="0006586C">
        <w:rPr>
          <w:rFonts w:ascii="Times New Roman" w:eastAsia="Times New Roman" w:hAnsi="Times New Roman" w:cs="Times New Roman"/>
          <w:color w:val="000000"/>
        </w:rPr>
        <w:t xml:space="preserve">) dengan bantuan program komputer yaitu SPSS Versi 27 </w:t>
      </w:r>
      <w:r w:rsidR="007564E1" w:rsidRPr="0006586C">
        <w:rPr>
          <w:rFonts w:ascii="Times New Roman" w:eastAsia="Times New Roman" w:hAnsi="Times New Roman" w:cs="Times New Roman"/>
          <w:i/>
          <w:iCs/>
          <w:color w:val="000000"/>
        </w:rPr>
        <w:t>For Windows</w:t>
      </w:r>
      <w:r w:rsidR="007564E1" w:rsidRPr="0006586C">
        <w:rPr>
          <w:rFonts w:ascii="Times New Roman" w:eastAsia="Times New Roman" w:hAnsi="Times New Roman" w:cs="Times New Roman"/>
          <w:color w:val="000000"/>
        </w:rPr>
        <w:t>.</w:t>
      </w:r>
    </w:p>
    <w:p w14:paraId="54911742" w14:textId="77777777" w:rsidR="00C64DFA" w:rsidRPr="0006586C" w:rsidRDefault="00C64DFA" w:rsidP="008C547D">
      <w:pPr>
        <w:spacing w:after="0" w:line="360" w:lineRule="auto"/>
        <w:jc w:val="both"/>
        <w:rPr>
          <w:rFonts w:ascii="Times New Roman" w:hAnsi="Times New Roman" w:cs="Times New Roman"/>
        </w:rPr>
      </w:pPr>
    </w:p>
    <w:p w14:paraId="01B1D932" w14:textId="7C5B9435" w:rsidR="004A7C59" w:rsidRPr="0006586C" w:rsidRDefault="004A7C59" w:rsidP="00786F21">
      <w:pPr>
        <w:spacing w:after="0" w:line="360" w:lineRule="auto"/>
        <w:rPr>
          <w:rFonts w:ascii="Times New Roman" w:hAnsi="Times New Roman" w:cs="Times New Roman"/>
          <w:b/>
          <w:bCs/>
        </w:rPr>
      </w:pPr>
      <w:r w:rsidRPr="0006586C">
        <w:rPr>
          <w:rFonts w:ascii="Times New Roman" w:hAnsi="Times New Roman" w:cs="Times New Roman"/>
          <w:b/>
          <w:bCs/>
        </w:rPr>
        <w:t>HASIL DAN PEMBAHASAN</w:t>
      </w:r>
    </w:p>
    <w:p w14:paraId="7038252C" w14:textId="77777777" w:rsidR="006F14BE" w:rsidRPr="0006586C" w:rsidRDefault="003D7328" w:rsidP="008C547D">
      <w:pPr>
        <w:spacing w:after="0" w:line="360" w:lineRule="auto"/>
        <w:ind w:firstLine="567"/>
        <w:jc w:val="both"/>
        <w:rPr>
          <w:rFonts w:ascii="Times New Roman" w:eastAsia="Times New Roman" w:hAnsi="Times New Roman" w:cs="Times New Roman"/>
        </w:rPr>
      </w:pPr>
      <w:r w:rsidRPr="0006586C">
        <w:rPr>
          <w:rFonts w:ascii="Times New Roman" w:hAnsi="Times New Roman" w:cs="Times New Roman"/>
        </w:rPr>
        <w:t xml:space="preserve">Uji asumsi yang telah dilakukan menunjukan hasil uji normalitas </w:t>
      </w:r>
      <w:r w:rsidRPr="0006586C">
        <w:rPr>
          <w:rFonts w:ascii="Times New Roman" w:eastAsia="Times New Roman" w:hAnsi="Times New Roman" w:cs="Times New Roman"/>
        </w:rPr>
        <w:t xml:space="preserve">Kolmogorov-Smirnov pada variabel </w:t>
      </w:r>
      <w:r w:rsidRPr="0006586C">
        <w:rPr>
          <w:rFonts w:ascii="Times New Roman" w:eastAsia="Times New Roman" w:hAnsi="Times New Roman" w:cs="Times New Roman"/>
          <w:i/>
          <w:iCs/>
        </w:rPr>
        <w:t xml:space="preserve">non-suicidal self-injury </w:t>
      </w:r>
      <w:r w:rsidRPr="0006586C">
        <w:rPr>
          <w:rFonts w:ascii="Times New Roman" w:eastAsia="Times New Roman" w:hAnsi="Times New Roman" w:cs="Times New Roman"/>
        </w:rPr>
        <w:t xml:space="preserve">didapat K-SZ= &lt;0,001 (p &lt; 0,050) yang artinya sebaran data tidak terdistribusi normal. Sedangkan hasil uji normalitas Kolmogorov-Smirnov pada variabel </w:t>
      </w:r>
      <w:r w:rsidRPr="0006586C">
        <w:rPr>
          <w:rFonts w:ascii="Times New Roman" w:eastAsia="Times New Roman" w:hAnsi="Times New Roman" w:cs="Times New Roman"/>
          <w:i/>
          <w:iCs/>
        </w:rPr>
        <w:t xml:space="preserve">self-esteem </w:t>
      </w:r>
      <w:r w:rsidRPr="0006586C">
        <w:rPr>
          <w:rFonts w:ascii="Times New Roman" w:eastAsia="Times New Roman" w:hAnsi="Times New Roman" w:cs="Times New Roman"/>
        </w:rPr>
        <w:t xml:space="preserve">didapat K-SZ= 0,200 (p&gt;0,050) yang artinya sebaran data terdistribusi normal. </w:t>
      </w:r>
      <w:r w:rsidR="00FC0415" w:rsidRPr="0006586C">
        <w:rPr>
          <w:rFonts w:ascii="Times New Roman" w:eastAsia="Times New Roman" w:hAnsi="Times New Roman" w:cs="Times New Roman"/>
        </w:rPr>
        <w:t xml:space="preserve">Ditambahkan dengan hasil uji linearitas pada penelitian ini didapat F = 27,600 dan signifikansi sebesar &lt; 0,001 </w:t>
      </w:r>
      <w:r w:rsidR="00FC0415" w:rsidRPr="0006586C">
        <w:rPr>
          <w:rFonts w:ascii="Times New Roman" w:eastAsia="Times New Roman" w:hAnsi="Times New Roman" w:cs="Times New Roman"/>
        </w:rPr>
        <w:t xml:space="preserve">(p &lt; 0,050) yang artinya variabel </w:t>
      </w:r>
      <w:r w:rsidR="00FC0415" w:rsidRPr="0006586C">
        <w:rPr>
          <w:rFonts w:ascii="Times New Roman" w:eastAsia="Times New Roman" w:hAnsi="Times New Roman" w:cs="Times New Roman"/>
          <w:i/>
          <w:iCs/>
        </w:rPr>
        <w:t xml:space="preserve">non-suicidal self-injury </w:t>
      </w:r>
      <w:r w:rsidR="00FC0415" w:rsidRPr="0006586C">
        <w:rPr>
          <w:rFonts w:ascii="Times New Roman" w:eastAsia="Times New Roman" w:hAnsi="Times New Roman" w:cs="Times New Roman"/>
        </w:rPr>
        <w:t xml:space="preserve">dan variabel </w:t>
      </w:r>
      <w:r w:rsidR="00FC0415" w:rsidRPr="0006586C">
        <w:rPr>
          <w:rFonts w:ascii="Times New Roman" w:eastAsia="Times New Roman" w:hAnsi="Times New Roman" w:cs="Times New Roman"/>
          <w:i/>
          <w:iCs/>
        </w:rPr>
        <w:t xml:space="preserve">self-esteem </w:t>
      </w:r>
      <w:r w:rsidR="00FC0415" w:rsidRPr="0006586C">
        <w:rPr>
          <w:rFonts w:ascii="Times New Roman" w:eastAsia="Times New Roman" w:hAnsi="Times New Roman" w:cs="Times New Roman"/>
        </w:rPr>
        <w:t>mempunyai hubungan yang linear.</w:t>
      </w:r>
      <w:r w:rsidR="00F82C09" w:rsidRPr="0006586C">
        <w:rPr>
          <w:rFonts w:ascii="Times New Roman" w:eastAsia="Times New Roman" w:hAnsi="Times New Roman" w:cs="Times New Roman"/>
        </w:rPr>
        <w:t xml:space="preserve"> </w:t>
      </w:r>
    </w:p>
    <w:p w14:paraId="622B4C61" w14:textId="77777777" w:rsidR="006F14BE" w:rsidRPr="0006586C" w:rsidRDefault="00B505D2" w:rsidP="008C547D">
      <w:pPr>
        <w:spacing w:after="0" w:line="360" w:lineRule="auto"/>
        <w:ind w:firstLine="567"/>
        <w:jc w:val="both"/>
        <w:rPr>
          <w:rFonts w:ascii="Times New Roman" w:eastAsia="Times New Roman" w:hAnsi="Times New Roman" w:cs="Times New Roman"/>
        </w:rPr>
      </w:pPr>
      <w:r w:rsidRPr="0006586C">
        <w:rPr>
          <w:rFonts w:ascii="Times New Roman" w:hAnsi="Times New Roman" w:cs="Times New Roman"/>
        </w:rPr>
        <w:t xml:space="preserve">Pada penelitian ini menunjukkan hasil analisis korelasi </w:t>
      </w:r>
      <w:r w:rsidRPr="0006586C">
        <w:rPr>
          <w:rFonts w:ascii="Times New Roman" w:hAnsi="Times New Roman" w:cs="Times New Roman"/>
          <w:i/>
          <w:iCs/>
        </w:rPr>
        <w:t>product moment (Pearson correlation</w:t>
      </w:r>
      <w:r w:rsidRPr="0006586C">
        <w:rPr>
          <w:rFonts w:ascii="Times New Roman" w:hAnsi="Times New Roman" w:cs="Times New Roman"/>
        </w:rPr>
        <w:t xml:space="preserve">) didapat koefisien korelasi (rxy) hipotesis = -0,401 dan nilai signifikansi &lt; 0,001 (p &lt; 0,050), artinya hasil analisis tersebut menyatakan terdapat hubungan negatif yang signifikan antara </w:t>
      </w:r>
      <w:r w:rsidRPr="0006586C">
        <w:rPr>
          <w:rFonts w:ascii="Times New Roman" w:hAnsi="Times New Roman" w:cs="Times New Roman"/>
          <w:i/>
          <w:iCs/>
        </w:rPr>
        <w:t>self-esteem</w:t>
      </w:r>
      <w:r w:rsidRPr="0006586C">
        <w:rPr>
          <w:rFonts w:ascii="Times New Roman" w:hAnsi="Times New Roman" w:cs="Times New Roman"/>
        </w:rPr>
        <w:t xml:space="preserve"> dengan </w:t>
      </w:r>
      <w:r w:rsidRPr="0006586C">
        <w:rPr>
          <w:rFonts w:ascii="Times New Roman" w:hAnsi="Times New Roman" w:cs="Times New Roman"/>
          <w:i/>
          <w:iCs/>
        </w:rPr>
        <w:t>non-suicidal self-injury</w:t>
      </w:r>
      <w:r w:rsidRPr="0006586C">
        <w:rPr>
          <w:rFonts w:ascii="Times New Roman" w:hAnsi="Times New Roman" w:cs="Times New Roman"/>
        </w:rPr>
        <w:t xml:space="preserve"> pada remaja yang mengalami </w:t>
      </w:r>
      <w:r w:rsidRPr="0006586C">
        <w:rPr>
          <w:rFonts w:ascii="Times New Roman" w:hAnsi="Times New Roman" w:cs="Times New Roman"/>
          <w:i/>
          <w:iCs/>
        </w:rPr>
        <w:t xml:space="preserve">broken home </w:t>
      </w:r>
      <w:r w:rsidRPr="0006586C">
        <w:rPr>
          <w:rFonts w:ascii="Times New Roman" w:hAnsi="Times New Roman" w:cs="Times New Roman"/>
        </w:rPr>
        <w:t xml:space="preserve">dan hipotesis pada penelitian ini diterima. Hal ini dapat pula diartikan dengan semakin rendah </w:t>
      </w:r>
      <w:r w:rsidRPr="0006586C">
        <w:rPr>
          <w:rFonts w:ascii="Times New Roman" w:hAnsi="Times New Roman" w:cs="Times New Roman"/>
          <w:i/>
          <w:iCs/>
        </w:rPr>
        <w:t xml:space="preserve">self-esteem </w:t>
      </w:r>
      <w:r w:rsidRPr="0006586C">
        <w:rPr>
          <w:rFonts w:ascii="Times New Roman" w:hAnsi="Times New Roman" w:cs="Times New Roman"/>
        </w:rPr>
        <w:t xml:space="preserve">maka semakin tinggi resiko terjadinya perilaku </w:t>
      </w:r>
      <w:r w:rsidRPr="0006586C">
        <w:rPr>
          <w:rFonts w:ascii="Times New Roman" w:hAnsi="Times New Roman" w:cs="Times New Roman"/>
          <w:i/>
          <w:iCs/>
        </w:rPr>
        <w:t>non-suicidal self-injury</w:t>
      </w:r>
      <w:r w:rsidRPr="0006586C">
        <w:rPr>
          <w:rFonts w:ascii="Times New Roman" w:hAnsi="Times New Roman" w:cs="Times New Roman"/>
        </w:rPr>
        <w:t xml:space="preserve"> pada remaja </w:t>
      </w:r>
      <w:r w:rsidRPr="0006586C">
        <w:rPr>
          <w:rFonts w:ascii="Times New Roman" w:hAnsi="Times New Roman" w:cs="Times New Roman"/>
          <w:i/>
          <w:iCs/>
        </w:rPr>
        <w:t>broken home</w:t>
      </w:r>
      <w:r w:rsidRPr="0006586C">
        <w:rPr>
          <w:rFonts w:ascii="Times New Roman" w:hAnsi="Times New Roman" w:cs="Times New Roman"/>
        </w:rPr>
        <w:t xml:space="preserve">. Sebaliknya, semakin tinggi </w:t>
      </w:r>
      <w:r w:rsidRPr="0006586C">
        <w:rPr>
          <w:rFonts w:ascii="Times New Roman" w:hAnsi="Times New Roman" w:cs="Times New Roman"/>
          <w:i/>
          <w:iCs/>
        </w:rPr>
        <w:t xml:space="preserve">self-esteem </w:t>
      </w:r>
      <w:r w:rsidRPr="0006586C">
        <w:rPr>
          <w:rFonts w:ascii="Times New Roman" w:hAnsi="Times New Roman" w:cs="Times New Roman"/>
        </w:rPr>
        <w:t xml:space="preserve">maka semakin rendah resiko terjadinya perilaku </w:t>
      </w:r>
      <w:r w:rsidRPr="0006586C">
        <w:rPr>
          <w:rFonts w:ascii="Times New Roman" w:hAnsi="Times New Roman" w:cs="Times New Roman"/>
          <w:i/>
          <w:iCs/>
        </w:rPr>
        <w:t>non-suicidal self-injury</w:t>
      </w:r>
      <w:r w:rsidRPr="0006586C">
        <w:rPr>
          <w:rFonts w:ascii="Times New Roman" w:hAnsi="Times New Roman" w:cs="Times New Roman"/>
        </w:rPr>
        <w:t xml:space="preserve"> pada remaja </w:t>
      </w:r>
      <w:r w:rsidRPr="0006586C">
        <w:rPr>
          <w:rFonts w:ascii="Times New Roman" w:hAnsi="Times New Roman" w:cs="Times New Roman"/>
          <w:i/>
          <w:iCs/>
        </w:rPr>
        <w:t xml:space="preserve">broken home. </w:t>
      </w:r>
    </w:p>
    <w:p w14:paraId="31304249" w14:textId="77777777" w:rsidR="00074347" w:rsidRPr="0006586C" w:rsidRDefault="00E01057" w:rsidP="008C547D">
      <w:pPr>
        <w:spacing w:after="0" w:line="360" w:lineRule="auto"/>
        <w:ind w:firstLine="567"/>
        <w:jc w:val="both"/>
        <w:rPr>
          <w:rFonts w:ascii="Times New Roman" w:hAnsi="Times New Roman" w:cs="Times New Roman"/>
        </w:rPr>
      </w:pPr>
      <w:r w:rsidRPr="0006586C">
        <w:rPr>
          <w:rFonts w:ascii="Times New Roman" w:hAnsi="Times New Roman" w:cs="Times New Roman"/>
          <w:bCs/>
        </w:rPr>
        <w:t>Dapat</w:t>
      </w:r>
      <w:r w:rsidR="00B505D2" w:rsidRPr="0006586C">
        <w:rPr>
          <w:rFonts w:ascii="Times New Roman" w:hAnsi="Times New Roman" w:cs="Times New Roman"/>
          <w:bCs/>
        </w:rPr>
        <w:t xml:space="preserve"> diketahui bahwa tindakan yang paling banyak dilakukan oleh para subjek penelitian untuk menyakiti diri sendiri dengan frekuensi tertinggi sebesar 53,7% (80 subjek) pernah melakukan tindakan memukul diri sendiri. Selanjutnya, sebesar 44,3% (66 subjek) pernah menahan lapar untuk menyakiti diri, 43,6% (65 subjek) pernah berkendara secara ugal-ugalan, 40,9% (61subjek) pernah menyiksa diri dengan </w:t>
      </w:r>
      <w:r w:rsidR="00B505D2" w:rsidRPr="0006586C">
        <w:rPr>
          <w:rFonts w:ascii="Times New Roman" w:hAnsi="Times New Roman" w:cs="Times New Roman"/>
          <w:bCs/>
        </w:rPr>
        <w:lastRenderedPageBreak/>
        <w:t xml:space="preserve">pikiran yang menghancurkan, 37,6% (56 subjek) pernah memilih ditolak dalam hubungan, 34,9% (52 subjek) pernah membenturkan kepala, 30,2%(45 subjek) pernah mencegah diri untuk menyembuhkan luka, 26,1 (39 subjek) pernah melakukan penyalahgunaan alkohol, 25,5% (38 subjek) pernah membuat situasi medis menjadi lebih buruk, 25,5% (38 subjek) pernah </w:t>
      </w:r>
      <w:r w:rsidR="00B505D2" w:rsidRPr="0006586C">
        <w:rPr>
          <w:rFonts w:ascii="Times New Roman" w:hAnsi="Times New Roman" w:cs="Times New Roman"/>
        </w:rPr>
        <w:t>menjauhkan diri dari tuhan sebagai bentuk hukuman, 22,1% (33 subjek) pernah membuat cidera diri sendiri, 21,5% (32 subjek) pernah terlibat kekerasan dalam hubungan secara emosional, 20,8% (31 subjek) pernah menggores diri sendiri</w:t>
      </w:r>
      <w:r w:rsidR="00074347" w:rsidRPr="0006586C">
        <w:rPr>
          <w:rFonts w:ascii="Times New Roman" w:hAnsi="Times New Roman" w:cs="Times New Roman"/>
        </w:rPr>
        <w:t>.</w:t>
      </w:r>
    </w:p>
    <w:p w14:paraId="43A02334" w14:textId="27EF90CC" w:rsidR="006F14BE" w:rsidRPr="0006586C" w:rsidRDefault="00074347" w:rsidP="008C547D">
      <w:pPr>
        <w:spacing w:after="0" w:line="360" w:lineRule="auto"/>
        <w:ind w:firstLine="567"/>
        <w:jc w:val="both"/>
        <w:rPr>
          <w:rFonts w:ascii="Times New Roman" w:hAnsi="Times New Roman" w:cs="Times New Roman"/>
        </w:rPr>
      </w:pPr>
      <w:r w:rsidRPr="0006586C">
        <w:rPr>
          <w:rFonts w:ascii="Times New Roman" w:hAnsi="Times New Roman" w:cs="Times New Roman"/>
        </w:rPr>
        <w:t xml:space="preserve">Selanjutnya terdapat </w:t>
      </w:r>
      <w:r w:rsidR="00B505D2" w:rsidRPr="0006586C">
        <w:rPr>
          <w:rFonts w:ascii="Times New Roman" w:hAnsi="Times New Roman" w:cs="Times New Roman"/>
        </w:rPr>
        <w:t>18,1% (27 subjek) pernah sengaja kehilangan pekerjaan, 16,8% (25 subjek) pernah melukai diri sendiri, 15,4% (23 subjek) pernah overdosis, 12,7% (19 subjek) pernah melakukan penyalahgunaan resep obat, 8,7% (13 subjek) pernah berhubungan seksual dengan pasangan yang berbeda-beda, 8% (12 subjek) pernah meminum obat pencahar untuk menyakiti diri, 4,7% (7 subjek) pernah terlibat kekerasan dalam hubungan secara seksual,  frekuensi terendah sebesar 4% (6 subjek) pernah membakar diri sendiri, dan 0% subjek melakukan percobaan bunuh diri</w:t>
      </w:r>
      <w:r w:rsidR="0040457D" w:rsidRPr="0006586C">
        <w:rPr>
          <w:rFonts w:ascii="Times New Roman" w:hAnsi="Times New Roman" w:cs="Times New Roman"/>
        </w:rPr>
        <w:t xml:space="preserve">, </w:t>
      </w:r>
      <w:r w:rsidR="0040457D" w:rsidRPr="0006586C">
        <w:rPr>
          <w:rFonts w:ascii="Times New Roman" w:eastAsia="Times New Roman" w:hAnsi="Times New Roman" w:cs="Times New Roman"/>
          <w:color w:val="000000"/>
        </w:rPr>
        <w:t xml:space="preserve">karena pada aitem ini semua subjek yang menjawab “Ya” </w:t>
      </w:r>
      <w:r w:rsidR="0040457D" w:rsidRPr="0006586C">
        <w:rPr>
          <w:rFonts w:ascii="Times New Roman" w:eastAsia="Times New Roman" w:hAnsi="Times New Roman" w:cs="Times New Roman"/>
          <w:color w:val="000000"/>
        </w:rPr>
        <w:t xml:space="preserve">digugurkan sebab bertentangan dengan definisi dari perilaku </w:t>
      </w:r>
      <w:r w:rsidR="0040457D" w:rsidRPr="0006586C">
        <w:rPr>
          <w:rFonts w:ascii="Times New Roman" w:eastAsia="Times New Roman" w:hAnsi="Times New Roman" w:cs="Times New Roman"/>
          <w:i/>
          <w:iCs/>
          <w:color w:val="000000"/>
        </w:rPr>
        <w:t xml:space="preserve">non-suicidal self-injury. </w:t>
      </w:r>
      <w:r w:rsidR="0040457D" w:rsidRPr="0006586C">
        <w:rPr>
          <w:rFonts w:ascii="Times New Roman" w:eastAsia="Times New Roman" w:hAnsi="Times New Roman" w:cs="Times New Roman"/>
          <w:color w:val="000000"/>
        </w:rPr>
        <w:t>Hal tersebut merupakan salah satu kelemahan dalam penelitian ini</w:t>
      </w:r>
      <w:r w:rsidR="0040457D" w:rsidRPr="0006586C">
        <w:rPr>
          <w:rFonts w:ascii="Times New Roman" w:hAnsi="Times New Roman" w:cs="Times New Roman"/>
        </w:rPr>
        <w:t xml:space="preserve">. </w:t>
      </w:r>
      <w:r w:rsidR="00B505D2" w:rsidRPr="0006586C">
        <w:rPr>
          <w:rFonts w:ascii="Times New Roman" w:hAnsi="Times New Roman" w:cs="Times New Roman"/>
        </w:rPr>
        <w:t xml:space="preserve">Dari data tersebut dapat diketahui pada penelitian ini frekuensi tertinggi perilaku menyakiti diri sendiri yaitu dengan memukul diri sendiri dan paling jarang dilakukan yaitu berupa membakar diri sendiri. </w:t>
      </w:r>
    </w:p>
    <w:p w14:paraId="0E063EDB" w14:textId="77777777" w:rsidR="006F14BE" w:rsidRPr="0006586C" w:rsidRDefault="00B505D2" w:rsidP="008C547D">
      <w:pPr>
        <w:spacing w:after="0" w:line="360" w:lineRule="auto"/>
        <w:ind w:firstLine="567"/>
        <w:jc w:val="both"/>
        <w:rPr>
          <w:rFonts w:ascii="Times New Roman" w:eastAsia="Times New Roman" w:hAnsi="Times New Roman" w:cs="Times New Roman"/>
        </w:rPr>
      </w:pPr>
      <w:r w:rsidRPr="0006586C">
        <w:rPr>
          <w:rFonts w:ascii="Times New Roman" w:hAnsi="Times New Roman" w:cs="Times New Roman"/>
        </w:rPr>
        <w:t xml:space="preserve">Berdasarkan dari hasil kategorisasi skala </w:t>
      </w:r>
      <w:r w:rsidRPr="0006586C">
        <w:rPr>
          <w:rFonts w:ascii="Times New Roman" w:hAnsi="Times New Roman" w:cs="Times New Roman"/>
          <w:i/>
        </w:rPr>
        <w:t>Self-Harm-Inventory</w:t>
      </w:r>
      <w:r w:rsidRPr="0006586C">
        <w:rPr>
          <w:rFonts w:ascii="Times New Roman" w:hAnsi="Times New Roman" w:cs="Times New Roman"/>
        </w:rPr>
        <w:t xml:space="preserve"> (SHI) menunjukkan bahwa tingkat </w:t>
      </w:r>
      <w:r w:rsidRPr="0006586C">
        <w:rPr>
          <w:rFonts w:ascii="Times New Roman" w:hAnsi="Times New Roman" w:cs="Times New Roman"/>
          <w:i/>
          <w:iCs/>
        </w:rPr>
        <w:t xml:space="preserve">non-suicidal self-injury </w:t>
      </w:r>
      <w:r w:rsidRPr="0006586C">
        <w:rPr>
          <w:rFonts w:ascii="Times New Roman" w:hAnsi="Times New Roman" w:cs="Times New Roman"/>
        </w:rPr>
        <w:t xml:space="preserve">yang dialami para subjek berada dalam kategorisasi tinggi sebanyak 4 subjek atau sebesar 2,68%, tingkat </w:t>
      </w:r>
      <w:r w:rsidRPr="0006586C">
        <w:rPr>
          <w:rFonts w:ascii="Times New Roman" w:hAnsi="Times New Roman" w:cs="Times New Roman"/>
          <w:i/>
          <w:iCs/>
        </w:rPr>
        <w:t xml:space="preserve">non-suicidal self-injury </w:t>
      </w:r>
      <w:r w:rsidRPr="0006586C">
        <w:rPr>
          <w:rFonts w:ascii="Times New Roman" w:hAnsi="Times New Roman" w:cs="Times New Roman"/>
        </w:rPr>
        <w:t>kategorisasi</w:t>
      </w:r>
      <w:r w:rsidRPr="0006586C">
        <w:rPr>
          <w:rFonts w:ascii="Times New Roman" w:hAnsi="Times New Roman" w:cs="Times New Roman"/>
          <w:i/>
          <w:iCs/>
        </w:rPr>
        <w:t xml:space="preserve"> </w:t>
      </w:r>
      <w:r w:rsidRPr="0006586C">
        <w:rPr>
          <w:rFonts w:ascii="Times New Roman" w:hAnsi="Times New Roman" w:cs="Times New Roman"/>
        </w:rPr>
        <w:t xml:space="preserve">sedang sebanyak 40 subjek atau sebesar 26,84%, tingkat </w:t>
      </w:r>
      <w:r w:rsidRPr="0006586C">
        <w:rPr>
          <w:rFonts w:ascii="Times New Roman" w:hAnsi="Times New Roman" w:cs="Times New Roman"/>
          <w:i/>
          <w:iCs/>
        </w:rPr>
        <w:t xml:space="preserve">non-suicidal self-injury </w:t>
      </w:r>
      <w:r w:rsidRPr="0006586C">
        <w:rPr>
          <w:rFonts w:ascii="Times New Roman" w:hAnsi="Times New Roman" w:cs="Times New Roman"/>
        </w:rPr>
        <w:t xml:space="preserve">kategorisasi rendah sebanyak 105 subjek atau sebesar 70,48%, Sehingga dapat disimpulkan bahwa dalam penelitian ini sebagian besar subjek mengalami </w:t>
      </w:r>
      <w:r w:rsidRPr="0006586C">
        <w:rPr>
          <w:rFonts w:ascii="Times New Roman" w:hAnsi="Times New Roman" w:cs="Times New Roman"/>
          <w:i/>
          <w:iCs/>
        </w:rPr>
        <w:t xml:space="preserve">non-suicidal self-injury </w:t>
      </w:r>
      <w:r w:rsidRPr="0006586C">
        <w:rPr>
          <w:rFonts w:ascii="Times New Roman" w:hAnsi="Times New Roman" w:cs="Times New Roman"/>
        </w:rPr>
        <w:t>dalam kategori rendah. Berbeda dengan hasil sk</w:t>
      </w:r>
      <w:bookmarkStart w:id="5" w:name="_GoBack"/>
      <w:bookmarkEnd w:id="5"/>
      <w:r w:rsidRPr="0006586C">
        <w:rPr>
          <w:rFonts w:ascii="Times New Roman" w:hAnsi="Times New Roman" w:cs="Times New Roman"/>
        </w:rPr>
        <w:t xml:space="preserve">ala Rosenberg </w:t>
      </w:r>
      <w:r w:rsidRPr="0006586C">
        <w:rPr>
          <w:rFonts w:ascii="Times New Roman" w:hAnsi="Times New Roman" w:cs="Times New Roman"/>
          <w:i/>
        </w:rPr>
        <w:t>Self-Esteem</w:t>
      </w:r>
      <w:r w:rsidRPr="0006586C">
        <w:rPr>
          <w:rFonts w:ascii="Times New Roman" w:hAnsi="Times New Roman" w:cs="Times New Roman"/>
        </w:rPr>
        <w:t xml:space="preserve"> </w:t>
      </w:r>
      <w:r w:rsidRPr="0006586C">
        <w:rPr>
          <w:rFonts w:ascii="Times New Roman" w:hAnsi="Times New Roman" w:cs="Times New Roman"/>
          <w:i/>
        </w:rPr>
        <w:t>Scale</w:t>
      </w:r>
      <w:r w:rsidRPr="0006586C">
        <w:rPr>
          <w:rFonts w:ascii="Times New Roman" w:hAnsi="Times New Roman" w:cs="Times New Roman"/>
        </w:rPr>
        <w:t xml:space="preserve"> (RSES) menunjukkan bahwa 6,04% (9 subjek) dalam kategori rendah, sebesar 58.39% (87 subjek) dalam kategori</w:t>
      </w:r>
      <w:r w:rsidRPr="0006586C">
        <w:rPr>
          <w:rFonts w:ascii="Times New Roman" w:hAnsi="Times New Roman" w:cs="Times New Roman"/>
          <w:i/>
          <w:iCs/>
        </w:rPr>
        <w:t xml:space="preserve"> </w:t>
      </w:r>
      <w:r w:rsidRPr="0006586C">
        <w:rPr>
          <w:rFonts w:ascii="Times New Roman" w:hAnsi="Times New Roman" w:cs="Times New Roman"/>
        </w:rPr>
        <w:t xml:space="preserve">sedang, sebesar 35,57% (53 subjek) dalam kategori tinggi. Sehingga dapat disimpulkan bahwa dalam penelitian ini sebagian besar remaja </w:t>
      </w:r>
      <w:r w:rsidRPr="0006586C">
        <w:rPr>
          <w:rFonts w:ascii="Times New Roman" w:hAnsi="Times New Roman" w:cs="Times New Roman"/>
          <w:i/>
          <w:iCs/>
        </w:rPr>
        <w:t xml:space="preserve">broken home </w:t>
      </w:r>
      <w:r w:rsidRPr="0006586C">
        <w:rPr>
          <w:rFonts w:ascii="Times New Roman" w:hAnsi="Times New Roman" w:cs="Times New Roman"/>
        </w:rPr>
        <w:t xml:space="preserve">mempunyai </w:t>
      </w:r>
      <w:r w:rsidRPr="0006586C">
        <w:rPr>
          <w:rFonts w:ascii="Times New Roman" w:hAnsi="Times New Roman" w:cs="Times New Roman"/>
          <w:i/>
          <w:iCs/>
        </w:rPr>
        <w:t xml:space="preserve">self-esteem </w:t>
      </w:r>
      <w:r w:rsidRPr="0006586C">
        <w:rPr>
          <w:rFonts w:ascii="Times New Roman" w:hAnsi="Times New Roman" w:cs="Times New Roman"/>
        </w:rPr>
        <w:t xml:space="preserve">dalam kategori sedang. </w:t>
      </w:r>
    </w:p>
    <w:p w14:paraId="76746188" w14:textId="77777777" w:rsidR="002B5358" w:rsidRPr="0006586C" w:rsidRDefault="00B505D2" w:rsidP="008C547D">
      <w:pPr>
        <w:spacing w:after="0" w:line="360" w:lineRule="auto"/>
        <w:ind w:firstLine="567"/>
        <w:jc w:val="both"/>
        <w:rPr>
          <w:rFonts w:ascii="Times New Roman" w:eastAsia="Times New Roman" w:hAnsi="Times New Roman" w:cs="Times New Roman"/>
        </w:rPr>
      </w:pPr>
      <w:r w:rsidRPr="0006586C">
        <w:rPr>
          <w:rFonts w:ascii="Times New Roman" w:hAnsi="Times New Roman" w:cs="Times New Roman"/>
        </w:rPr>
        <w:lastRenderedPageBreak/>
        <w:t xml:space="preserve">Selanjutnya, hasil koefisien determinasi (R²) sebesar 0,161 yang artinya variabel </w:t>
      </w:r>
      <w:r w:rsidRPr="0006586C">
        <w:rPr>
          <w:rFonts w:ascii="Times New Roman" w:hAnsi="Times New Roman" w:cs="Times New Roman"/>
          <w:i/>
          <w:iCs/>
        </w:rPr>
        <w:t xml:space="preserve">self-esteem </w:t>
      </w:r>
      <w:r w:rsidRPr="0006586C">
        <w:rPr>
          <w:rFonts w:ascii="Times New Roman" w:hAnsi="Times New Roman" w:cs="Times New Roman"/>
        </w:rPr>
        <w:t xml:space="preserve">memberikan sumbangan efektivitas sebesar 16,1% terhadap variabel </w:t>
      </w:r>
      <w:r w:rsidRPr="0006586C">
        <w:rPr>
          <w:rFonts w:ascii="Times New Roman" w:hAnsi="Times New Roman" w:cs="Times New Roman"/>
          <w:i/>
          <w:iCs/>
        </w:rPr>
        <w:t xml:space="preserve">non-suicidal self-injury </w:t>
      </w:r>
      <w:r w:rsidRPr="0006586C">
        <w:rPr>
          <w:rFonts w:ascii="Times New Roman" w:hAnsi="Times New Roman" w:cs="Times New Roman"/>
        </w:rPr>
        <w:t xml:space="preserve">dan sisanya sebesar 83,9% dipengaruhi oleh faktor-faktor lainnya yang tidak diteliti lebih lanjut pada penelitian ini. Faktor-faktor yang dimaksud tersebut yaitu faktor psikologis seperti merasa tidak kuat menahan emosi dan merasa terjebak, </w:t>
      </w:r>
      <w:r w:rsidRPr="0006586C">
        <w:rPr>
          <w:rFonts w:ascii="Times New Roman" w:hAnsi="Times New Roman" w:cs="Times New Roman"/>
          <w:i/>
          <w:iCs/>
        </w:rPr>
        <w:t>stress, self-esteem</w:t>
      </w:r>
      <w:r w:rsidRPr="0006586C">
        <w:rPr>
          <w:rFonts w:ascii="Times New Roman" w:hAnsi="Times New Roman" w:cs="Times New Roman"/>
        </w:rPr>
        <w:t xml:space="preserve"> yang rendah, tidak mampu mengekspresikan diri dengan baik, merasa hampa atau kosong, adanya perasaan tertekan, ingin mendapatkan perhatian, adanya perasaan putus asa, tidak mampu menerima realitas, merasa tidak berguna, frustrasi, dan depresi (Sutton, dalam Guntur, Dewi, dan </w:t>
      </w:r>
      <w:proofErr w:type="spellStart"/>
      <w:r w:rsidRPr="0006586C">
        <w:rPr>
          <w:rFonts w:ascii="Times New Roman" w:hAnsi="Times New Roman" w:cs="Times New Roman"/>
        </w:rPr>
        <w:t>Ridfah</w:t>
      </w:r>
      <w:proofErr w:type="spellEnd"/>
      <w:r w:rsidRPr="0006586C">
        <w:rPr>
          <w:rFonts w:ascii="Times New Roman" w:hAnsi="Times New Roman" w:cs="Times New Roman"/>
        </w:rPr>
        <w:t>, 2021). </w:t>
      </w:r>
    </w:p>
    <w:p w14:paraId="2315C7E0" w14:textId="6FB10E09" w:rsidR="00B505D2" w:rsidRPr="0006586C" w:rsidRDefault="00B505D2" w:rsidP="008C547D">
      <w:pPr>
        <w:spacing w:after="0" w:line="360" w:lineRule="auto"/>
        <w:ind w:firstLine="567"/>
        <w:jc w:val="both"/>
        <w:rPr>
          <w:rFonts w:ascii="Times New Roman" w:eastAsia="Times New Roman" w:hAnsi="Times New Roman" w:cs="Times New Roman"/>
        </w:rPr>
      </w:pPr>
      <w:r w:rsidRPr="0006586C">
        <w:rPr>
          <w:rFonts w:ascii="Times New Roman" w:hAnsi="Times New Roman" w:cs="Times New Roman"/>
        </w:rPr>
        <w:t xml:space="preserve">Berdasarkan pemaparan hasil penelitian diatas, maka dapat disimpulkan bahwa terdapat hubungan negatif antara </w:t>
      </w:r>
      <w:r w:rsidRPr="0006586C">
        <w:rPr>
          <w:rFonts w:ascii="Times New Roman" w:hAnsi="Times New Roman" w:cs="Times New Roman"/>
          <w:i/>
          <w:iCs/>
        </w:rPr>
        <w:t xml:space="preserve">self-esteem </w:t>
      </w:r>
      <w:r w:rsidRPr="0006586C">
        <w:rPr>
          <w:rFonts w:ascii="Times New Roman" w:hAnsi="Times New Roman" w:cs="Times New Roman"/>
        </w:rPr>
        <w:t xml:space="preserve">dengan perilaku </w:t>
      </w:r>
      <w:r w:rsidRPr="0006586C">
        <w:rPr>
          <w:rFonts w:ascii="Times New Roman" w:hAnsi="Times New Roman" w:cs="Times New Roman"/>
          <w:i/>
          <w:iCs/>
        </w:rPr>
        <w:t xml:space="preserve">non- suicidal self-injury </w:t>
      </w:r>
      <w:r w:rsidRPr="0006586C">
        <w:rPr>
          <w:rFonts w:ascii="Times New Roman" w:hAnsi="Times New Roman" w:cs="Times New Roman"/>
        </w:rPr>
        <w:t xml:space="preserve">pada remaja </w:t>
      </w:r>
      <w:r w:rsidRPr="0006586C">
        <w:rPr>
          <w:rFonts w:ascii="Times New Roman" w:hAnsi="Times New Roman" w:cs="Times New Roman"/>
          <w:i/>
          <w:iCs/>
        </w:rPr>
        <w:t xml:space="preserve">broken home. </w:t>
      </w:r>
      <w:r w:rsidRPr="0006586C">
        <w:rPr>
          <w:rFonts w:ascii="Times New Roman" w:hAnsi="Times New Roman" w:cs="Times New Roman"/>
        </w:rPr>
        <w:t xml:space="preserve">Dengan begitu, dapat diartikan bahwa semakin rendah </w:t>
      </w:r>
      <w:r w:rsidRPr="0006586C">
        <w:rPr>
          <w:rFonts w:ascii="Times New Roman" w:hAnsi="Times New Roman" w:cs="Times New Roman"/>
          <w:i/>
          <w:iCs/>
        </w:rPr>
        <w:t xml:space="preserve">self-esteem </w:t>
      </w:r>
      <w:r w:rsidRPr="0006586C">
        <w:rPr>
          <w:rFonts w:ascii="Times New Roman" w:hAnsi="Times New Roman" w:cs="Times New Roman"/>
        </w:rPr>
        <w:t xml:space="preserve">maka semakin tinggi resiko terjadinya perilaku </w:t>
      </w:r>
      <w:r w:rsidRPr="0006586C">
        <w:rPr>
          <w:rFonts w:ascii="Times New Roman" w:hAnsi="Times New Roman" w:cs="Times New Roman"/>
          <w:i/>
          <w:iCs/>
        </w:rPr>
        <w:t>non-suicidal self-injury</w:t>
      </w:r>
      <w:r w:rsidRPr="0006586C">
        <w:rPr>
          <w:rFonts w:ascii="Times New Roman" w:hAnsi="Times New Roman" w:cs="Times New Roman"/>
        </w:rPr>
        <w:t xml:space="preserve"> pada remaja </w:t>
      </w:r>
      <w:r w:rsidRPr="0006586C">
        <w:rPr>
          <w:rFonts w:ascii="Times New Roman" w:hAnsi="Times New Roman" w:cs="Times New Roman"/>
          <w:i/>
          <w:iCs/>
        </w:rPr>
        <w:t>broken home</w:t>
      </w:r>
      <w:r w:rsidRPr="0006586C">
        <w:rPr>
          <w:rFonts w:ascii="Times New Roman" w:hAnsi="Times New Roman" w:cs="Times New Roman"/>
        </w:rPr>
        <w:t xml:space="preserve">. Sebaliknya, semakin tinggi </w:t>
      </w:r>
      <w:r w:rsidRPr="0006586C">
        <w:rPr>
          <w:rFonts w:ascii="Times New Roman" w:hAnsi="Times New Roman" w:cs="Times New Roman"/>
          <w:i/>
          <w:iCs/>
        </w:rPr>
        <w:t xml:space="preserve">self-esteem </w:t>
      </w:r>
      <w:r w:rsidRPr="0006586C">
        <w:rPr>
          <w:rFonts w:ascii="Times New Roman" w:hAnsi="Times New Roman" w:cs="Times New Roman"/>
        </w:rPr>
        <w:t xml:space="preserve">maka semakin rendah resiko terjadinya perilaku </w:t>
      </w:r>
      <w:r w:rsidRPr="0006586C">
        <w:rPr>
          <w:rFonts w:ascii="Times New Roman" w:hAnsi="Times New Roman" w:cs="Times New Roman"/>
          <w:i/>
          <w:iCs/>
        </w:rPr>
        <w:t>non-suicidal self-injury</w:t>
      </w:r>
      <w:r w:rsidRPr="0006586C">
        <w:rPr>
          <w:rFonts w:ascii="Times New Roman" w:hAnsi="Times New Roman" w:cs="Times New Roman"/>
        </w:rPr>
        <w:t xml:space="preserve"> pada remaja </w:t>
      </w:r>
      <w:r w:rsidRPr="0006586C">
        <w:rPr>
          <w:rFonts w:ascii="Times New Roman" w:hAnsi="Times New Roman" w:cs="Times New Roman"/>
          <w:i/>
          <w:iCs/>
        </w:rPr>
        <w:t>broken home.</w:t>
      </w:r>
    </w:p>
    <w:p w14:paraId="6051BC59" w14:textId="1AE73439" w:rsidR="007564E1" w:rsidRPr="0006586C" w:rsidRDefault="007564E1" w:rsidP="008C547D">
      <w:pPr>
        <w:spacing w:after="0" w:line="360" w:lineRule="auto"/>
        <w:jc w:val="both"/>
        <w:rPr>
          <w:rFonts w:ascii="Times New Roman" w:hAnsi="Times New Roman" w:cs="Times New Roman"/>
        </w:rPr>
      </w:pPr>
    </w:p>
    <w:p w14:paraId="3B9F61E9" w14:textId="599FFEF4" w:rsidR="004A7C59" w:rsidRPr="0006586C" w:rsidRDefault="004A7C59" w:rsidP="008C547D">
      <w:pPr>
        <w:spacing w:after="0" w:line="360" w:lineRule="auto"/>
        <w:jc w:val="both"/>
        <w:rPr>
          <w:rFonts w:ascii="Times New Roman" w:hAnsi="Times New Roman" w:cs="Times New Roman"/>
          <w:b/>
          <w:bCs/>
        </w:rPr>
      </w:pPr>
      <w:r w:rsidRPr="0006586C">
        <w:rPr>
          <w:rFonts w:ascii="Times New Roman" w:hAnsi="Times New Roman" w:cs="Times New Roman"/>
          <w:b/>
          <w:bCs/>
        </w:rPr>
        <w:t>KESIMPULAN</w:t>
      </w:r>
      <w:r w:rsidR="00E927F5" w:rsidRPr="0006586C">
        <w:rPr>
          <w:rFonts w:ascii="Times New Roman" w:hAnsi="Times New Roman" w:cs="Times New Roman"/>
          <w:b/>
          <w:bCs/>
        </w:rPr>
        <w:t xml:space="preserve"> DAN SARAN </w:t>
      </w:r>
    </w:p>
    <w:p w14:paraId="7300FF59" w14:textId="5FCB5C36" w:rsidR="006F3859" w:rsidRPr="0006586C" w:rsidRDefault="0014167E" w:rsidP="008C547D">
      <w:pPr>
        <w:spacing w:after="0" w:line="360" w:lineRule="auto"/>
        <w:ind w:firstLine="567"/>
        <w:jc w:val="both"/>
        <w:rPr>
          <w:rFonts w:ascii="Times New Roman" w:hAnsi="Times New Roman" w:cs="Times New Roman"/>
          <w:i/>
          <w:iCs/>
        </w:rPr>
      </w:pPr>
      <w:r w:rsidRPr="0006586C">
        <w:rPr>
          <w:rFonts w:ascii="Times New Roman" w:hAnsi="Times New Roman" w:cs="Times New Roman"/>
        </w:rPr>
        <w:t xml:space="preserve">Berdasarkan hasil penelitian dan pembahan yang telah dilakukan, dengan menggunakan analisis korelasi </w:t>
      </w:r>
      <w:r w:rsidRPr="0006586C">
        <w:rPr>
          <w:rFonts w:ascii="Times New Roman" w:hAnsi="Times New Roman" w:cs="Times New Roman"/>
          <w:i/>
          <w:iCs/>
        </w:rPr>
        <w:t>product moment</w:t>
      </w:r>
      <w:r w:rsidRPr="0006586C">
        <w:rPr>
          <w:rFonts w:ascii="Times New Roman" w:hAnsi="Times New Roman" w:cs="Times New Roman"/>
        </w:rPr>
        <w:t xml:space="preserve"> </w:t>
      </w:r>
      <w:r w:rsidRPr="0006586C">
        <w:rPr>
          <w:rFonts w:ascii="Times New Roman" w:hAnsi="Times New Roman" w:cs="Times New Roman"/>
          <w:i/>
          <w:iCs/>
        </w:rPr>
        <w:t>(Pearson correlation</w:t>
      </w:r>
      <w:r w:rsidRPr="0006586C">
        <w:rPr>
          <w:rFonts w:ascii="Times New Roman" w:hAnsi="Times New Roman" w:cs="Times New Roman"/>
        </w:rPr>
        <w:t xml:space="preserve">) maka peneliti menarik kesimpulan bahwa semakin rendah </w:t>
      </w:r>
      <w:r w:rsidRPr="0006586C">
        <w:rPr>
          <w:rFonts w:ascii="Times New Roman" w:hAnsi="Times New Roman" w:cs="Times New Roman"/>
          <w:i/>
          <w:iCs/>
        </w:rPr>
        <w:t xml:space="preserve">self-esteem </w:t>
      </w:r>
      <w:r w:rsidRPr="0006586C">
        <w:rPr>
          <w:rFonts w:ascii="Times New Roman" w:hAnsi="Times New Roman" w:cs="Times New Roman"/>
        </w:rPr>
        <w:t xml:space="preserve">maka akan semakin tinggi resiko terjadinya perilaku </w:t>
      </w:r>
      <w:r w:rsidRPr="0006586C">
        <w:rPr>
          <w:rFonts w:ascii="Times New Roman" w:hAnsi="Times New Roman" w:cs="Times New Roman"/>
          <w:i/>
          <w:iCs/>
        </w:rPr>
        <w:t>non-suicidal self-injury</w:t>
      </w:r>
      <w:r w:rsidRPr="0006586C">
        <w:rPr>
          <w:rFonts w:ascii="Times New Roman" w:hAnsi="Times New Roman" w:cs="Times New Roman"/>
        </w:rPr>
        <w:t xml:space="preserve"> pada remaja </w:t>
      </w:r>
      <w:r w:rsidRPr="0006586C">
        <w:rPr>
          <w:rFonts w:ascii="Times New Roman" w:hAnsi="Times New Roman" w:cs="Times New Roman"/>
          <w:i/>
          <w:iCs/>
        </w:rPr>
        <w:t>broken home</w:t>
      </w:r>
      <w:r w:rsidRPr="0006586C">
        <w:rPr>
          <w:rFonts w:ascii="Times New Roman" w:hAnsi="Times New Roman" w:cs="Times New Roman"/>
        </w:rPr>
        <w:t xml:space="preserve">. Sebaliknya, apabila semakin tinggi </w:t>
      </w:r>
      <w:r w:rsidRPr="0006586C">
        <w:rPr>
          <w:rFonts w:ascii="Times New Roman" w:hAnsi="Times New Roman" w:cs="Times New Roman"/>
          <w:i/>
          <w:iCs/>
        </w:rPr>
        <w:t xml:space="preserve">self-esteem </w:t>
      </w:r>
      <w:r w:rsidRPr="0006586C">
        <w:rPr>
          <w:rFonts w:ascii="Times New Roman" w:hAnsi="Times New Roman" w:cs="Times New Roman"/>
        </w:rPr>
        <w:t xml:space="preserve">maka semakin rendah resiko terjadinya perilaku </w:t>
      </w:r>
      <w:r w:rsidRPr="0006586C">
        <w:rPr>
          <w:rFonts w:ascii="Times New Roman" w:hAnsi="Times New Roman" w:cs="Times New Roman"/>
          <w:i/>
          <w:iCs/>
        </w:rPr>
        <w:t>non-suicidal self-injury</w:t>
      </w:r>
      <w:r w:rsidRPr="0006586C">
        <w:rPr>
          <w:rFonts w:ascii="Times New Roman" w:hAnsi="Times New Roman" w:cs="Times New Roman"/>
        </w:rPr>
        <w:t xml:space="preserve"> pada remaja </w:t>
      </w:r>
      <w:r w:rsidRPr="0006586C">
        <w:rPr>
          <w:rFonts w:ascii="Times New Roman" w:hAnsi="Times New Roman" w:cs="Times New Roman"/>
          <w:i/>
          <w:iCs/>
        </w:rPr>
        <w:t>broken home.</w:t>
      </w:r>
      <w:r w:rsidR="002B5358" w:rsidRPr="0006586C">
        <w:rPr>
          <w:rFonts w:ascii="Times New Roman" w:hAnsi="Times New Roman" w:cs="Times New Roman"/>
          <w:i/>
          <w:iCs/>
        </w:rPr>
        <w:t xml:space="preserve"> </w:t>
      </w:r>
      <w:r w:rsidR="00D81DD9" w:rsidRPr="0006586C">
        <w:rPr>
          <w:rFonts w:ascii="Times New Roman" w:hAnsi="Times New Roman" w:cs="Times New Roman"/>
        </w:rPr>
        <w:t xml:space="preserve">Hasil perhitungan koefisien determinasi (R²) yang menyebabkan bahwa variabel self esteem memberikan sumbangan efektif sebesar 0,161 atau 16,1% terhadap variabel non suicidal self-injury, yaitu 83,9% dipengaruhi oleh faktor-faktor lain. Kategorisasi hasil penelitian bahwa sebagian besar atau mayoritas subjek mengalami </w:t>
      </w:r>
      <w:r w:rsidR="00D81DD9" w:rsidRPr="0006586C">
        <w:rPr>
          <w:rFonts w:ascii="Times New Roman" w:hAnsi="Times New Roman" w:cs="Times New Roman"/>
          <w:i/>
          <w:iCs/>
        </w:rPr>
        <w:t>non suicidal</w:t>
      </w:r>
      <w:r w:rsidR="00EC6AEE" w:rsidRPr="0006586C">
        <w:rPr>
          <w:rFonts w:ascii="Times New Roman" w:hAnsi="Times New Roman" w:cs="Times New Roman"/>
        </w:rPr>
        <w:t xml:space="preserve"> </w:t>
      </w:r>
      <w:r w:rsidR="00D81DD9" w:rsidRPr="0006586C">
        <w:rPr>
          <w:rFonts w:ascii="Times New Roman" w:hAnsi="Times New Roman" w:cs="Times New Roman"/>
          <w:i/>
          <w:iCs/>
        </w:rPr>
        <w:t>self-injury</w:t>
      </w:r>
      <w:r w:rsidR="00D81DD9" w:rsidRPr="0006586C">
        <w:rPr>
          <w:rFonts w:ascii="Times New Roman" w:hAnsi="Times New Roman" w:cs="Times New Roman"/>
        </w:rPr>
        <w:t xml:space="preserve"> dengan kategorisasi rendah sebesar 70,48%. Tetapi, berdasarkan bentuk-bentuk perilaku menyakiti diri sendiri berdasarkan 53,7% atau 80 subjek pernah melakukan tindakan dengan sengaja memukul diri sendiri dan melakukan banyak tindakan lainnya, yang membahayakan kesehatan fisik dan psikis.</w:t>
      </w:r>
      <w:r w:rsidR="002B5358" w:rsidRPr="0006586C">
        <w:rPr>
          <w:rFonts w:ascii="Times New Roman" w:hAnsi="Times New Roman" w:cs="Times New Roman"/>
        </w:rPr>
        <w:t xml:space="preserve"> </w:t>
      </w:r>
      <w:r w:rsidR="00D81DD9" w:rsidRPr="0006586C">
        <w:rPr>
          <w:rFonts w:ascii="Times New Roman" w:hAnsi="Times New Roman" w:cs="Times New Roman"/>
        </w:rPr>
        <w:t xml:space="preserve">Sebagian besar subjek mempunyai tingkat self esteem dengan kategori sedang atau sebesar 58.39%. </w:t>
      </w:r>
      <w:r w:rsidR="00D81DD9" w:rsidRPr="0006586C">
        <w:rPr>
          <w:rFonts w:ascii="Times New Roman" w:hAnsi="Times New Roman" w:cs="Times New Roman"/>
        </w:rPr>
        <w:lastRenderedPageBreak/>
        <w:t xml:space="preserve">Kategorisasi dalam penelitian ini hanya digunakan untuk screening, dan bukan melakukan diagnosis pada subjek penelitian. </w:t>
      </w:r>
    </w:p>
    <w:p w14:paraId="0850ECBA" w14:textId="355D6DE6" w:rsidR="000544EC" w:rsidRPr="0006586C" w:rsidRDefault="00A20BC2" w:rsidP="008C547D">
      <w:pPr>
        <w:shd w:val="clear" w:color="auto" w:fill="FFFFFF"/>
        <w:tabs>
          <w:tab w:val="left" w:pos="567"/>
        </w:tabs>
        <w:spacing w:after="240" w:line="360" w:lineRule="auto"/>
        <w:jc w:val="both"/>
        <w:rPr>
          <w:rFonts w:ascii="Times New Roman" w:eastAsia="Times New Roman" w:hAnsi="Times New Roman" w:cs="Times New Roman"/>
          <w:color w:val="000000"/>
        </w:rPr>
      </w:pPr>
      <w:r w:rsidRPr="0006586C">
        <w:rPr>
          <w:rFonts w:ascii="Times New Roman" w:eastAsia="Times New Roman" w:hAnsi="Times New Roman" w:cs="Times New Roman"/>
          <w:color w:val="000000"/>
        </w:rPr>
        <w:tab/>
      </w:r>
      <w:r w:rsidR="000544EC" w:rsidRPr="0006586C">
        <w:rPr>
          <w:rFonts w:ascii="Times New Roman" w:eastAsia="Times New Roman" w:hAnsi="Times New Roman" w:cs="Times New Roman"/>
          <w:color w:val="000000"/>
        </w:rPr>
        <w:t>Terdapat beberapa saran yang ingin peneliti sampaikan sebagai berikut:</w:t>
      </w:r>
    </w:p>
    <w:p w14:paraId="2396448F" w14:textId="77777777" w:rsidR="000544EC" w:rsidRPr="0006586C" w:rsidRDefault="000544EC" w:rsidP="008C547D">
      <w:pPr>
        <w:pStyle w:val="ListParagraph"/>
        <w:numPr>
          <w:ilvl w:val="6"/>
          <w:numId w:val="2"/>
        </w:numPr>
        <w:shd w:val="clear" w:color="auto" w:fill="FFFFFF"/>
        <w:tabs>
          <w:tab w:val="left" w:pos="567"/>
        </w:tabs>
        <w:spacing w:after="240" w:line="360" w:lineRule="auto"/>
        <w:ind w:left="284"/>
        <w:jc w:val="both"/>
        <w:rPr>
          <w:rFonts w:ascii="Times New Roman" w:eastAsia="Times New Roman" w:hAnsi="Times New Roman" w:cs="Times New Roman"/>
          <w:i/>
          <w:iCs/>
          <w:color w:val="000000"/>
        </w:rPr>
      </w:pPr>
      <w:r w:rsidRPr="0006586C">
        <w:rPr>
          <w:rFonts w:ascii="Times New Roman" w:eastAsia="Times New Roman" w:hAnsi="Times New Roman" w:cs="Times New Roman"/>
          <w:color w:val="000000"/>
        </w:rPr>
        <w:t xml:space="preserve">Bagi Subjek/ Para Remaja </w:t>
      </w:r>
      <w:r w:rsidRPr="0006586C">
        <w:rPr>
          <w:rFonts w:ascii="Times New Roman" w:eastAsia="Times New Roman" w:hAnsi="Times New Roman" w:cs="Times New Roman"/>
          <w:i/>
          <w:iCs/>
          <w:color w:val="000000"/>
        </w:rPr>
        <w:t xml:space="preserve">broken home </w:t>
      </w:r>
    </w:p>
    <w:p w14:paraId="56D0E323" w14:textId="6B22FE0B" w:rsidR="000544EC" w:rsidRPr="0006586C" w:rsidRDefault="007717BE" w:rsidP="008C547D">
      <w:pPr>
        <w:pStyle w:val="ListParagraph"/>
        <w:shd w:val="clear" w:color="auto" w:fill="FFFFFF"/>
        <w:tabs>
          <w:tab w:val="left" w:pos="567"/>
        </w:tabs>
        <w:spacing w:after="240" w:line="360" w:lineRule="auto"/>
        <w:ind w:left="284" w:firstLine="436"/>
        <w:jc w:val="both"/>
        <w:rPr>
          <w:rFonts w:ascii="Times New Roman" w:hAnsi="Times New Roman" w:cs="Times New Roman"/>
        </w:rPr>
      </w:pPr>
      <w:r w:rsidRPr="0006586C">
        <w:rPr>
          <w:rFonts w:ascii="Times New Roman" w:eastAsia="Times New Roman" w:hAnsi="Times New Roman" w:cs="Times New Roman"/>
          <w:color w:val="000000"/>
        </w:rPr>
        <w:t xml:space="preserve">Berdasarkan hasil penelitian ini terbukti bahwa terdapat hubungan antara </w:t>
      </w:r>
      <w:r w:rsidRPr="0006586C">
        <w:rPr>
          <w:rFonts w:ascii="Times New Roman" w:eastAsia="Times New Roman" w:hAnsi="Times New Roman" w:cs="Times New Roman"/>
          <w:i/>
          <w:iCs/>
          <w:color w:val="000000"/>
        </w:rPr>
        <w:t>self-esteem</w:t>
      </w:r>
      <w:r w:rsidRPr="0006586C">
        <w:rPr>
          <w:rFonts w:ascii="Times New Roman" w:eastAsia="Times New Roman" w:hAnsi="Times New Roman" w:cs="Times New Roman"/>
          <w:color w:val="000000"/>
        </w:rPr>
        <w:t xml:space="preserve"> dengan perilaku </w:t>
      </w:r>
      <w:r w:rsidRPr="0006586C">
        <w:rPr>
          <w:rFonts w:ascii="Times New Roman" w:hAnsi="Times New Roman" w:cs="Times New Roman"/>
          <w:i/>
          <w:iCs/>
        </w:rPr>
        <w:t xml:space="preserve">non-suicidal self-injury </w:t>
      </w:r>
      <w:r w:rsidRPr="0006586C">
        <w:rPr>
          <w:rFonts w:ascii="Times New Roman" w:hAnsi="Times New Roman" w:cs="Times New Roman"/>
        </w:rPr>
        <w:t xml:space="preserve">pada remaja yang mengalami </w:t>
      </w:r>
      <w:r w:rsidRPr="0006586C">
        <w:rPr>
          <w:rFonts w:ascii="Times New Roman" w:hAnsi="Times New Roman" w:cs="Times New Roman"/>
          <w:i/>
          <w:iCs/>
        </w:rPr>
        <w:t>Broken home</w:t>
      </w:r>
      <w:r w:rsidRPr="0006586C">
        <w:rPr>
          <w:rFonts w:ascii="Times New Roman" w:hAnsi="Times New Roman" w:cs="Times New Roman"/>
        </w:rPr>
        <w:t xml:space="preserve">, sehingga sangat penting untuk meningkatkan </w:t>
      </w:r>
      <w:r w:rsidRPr="0006586C">
        <w:rPr>
          <w:rFonts w:ascii="Times New Roman" w:hAnsi="Times New Roman" w:cs="Times New Roman"/>
          <w:i/>
          <w:iCs/>
        </w:rPr>
        <w:t>self-esteem</w:t>
      </w:r>
      <w:r w:rsidRPr="0006586C">
        <w:rPr>
          <w:rFonts w:ascii="Times New Roman" w:hAnsi="Times New Roman" w:cs="Times New Roman"/>
        </w:rPr>
        <w:t xml:space="preserve"> pada diri subjek dengan cara-cara seperti, mulai menanamkan tekat untuk mencintai diri sendiri, memilih dan memutuskan pilihan sendiri untuk diri sendiri, (</w:t>
      </w:r>
      <w:r w:rsidRPr="0006586C">
        <w:rPr>
          <w:rFonts w:ascii="Times New Roman" w:hAnsi="Times New Roman" w:cs="Times New Roman"/>
          <w:i/>
          <w:iCs/>
        </w:rPr>
        <w:t xml:space="preserve">Here and Now) </w:t>
      </w:r>
      <w:r w:rsidRPr="0006586C">
        <w:rPr>
          <w:rFonts w:ascii="Times New Roman" w:hAnsi="Times New Roman" w:cs="Times New Roman"/>
        </w:rPr>
        <w:t>belajar untuk fokus pada kejadian disini dan saat ini, dan berhenti bersikap mudah menyerah dalam menjalani rintangan atau permasalahan dalam kehidupan (</w:t>
      </w:r>
      <w:proofErr w:type="spellStart"/>
      <w:r w:rsidRPr="0006586C">
        <w:rPr>
          <w:rFonts w:ascii="Times New Roman" w:hAnsi="Times New Roman" w:cs="Times New Roman"/>
        </w:rPr>
        <w:t>Setyaputri</w:t>
      </w:r>
      <w:proofErr w:type="spellEnd"/>
      <w:r w:rsidRPr="0006586C">
        <w:rPr>
          <w:rFonts w:ascii="Times New Roman" w:hAnsi="Times New Roman" w:cs="Times New Roman"/>
        </w:rPr>
        <w:t xml:space="preserve">, 2022). Tindakan diatas diharapkan dengan meningkatnya </w:t>
      </w:r>
      <w:r w:rsidRPr="0006586C">
        <w:rPr>
          <w:rFonts w:ascii="Times New Roman" w:hAnsi="Times New Roman" w:cs="Times New Roman"/>
          <w:i/>
          <w:iCs/>
        </w:rPr>
        <w:t>self-esteem</w:t>
      </w:r>
      <w:r w:rsidRPr="0006586C">
        <w:rPr>
          <w:rFonts w:ascii="Times New Roman" w:hAnsi="Times New Roman" w:cs="Times New Roman"/>
        </w:rPr>
        <w:t xml:space="preserve"> dapat meminimalisir dan menghentikan terjadinya perilaku </w:t>
      </w:r>
      <w:r w:rsidRPr="0006586C">
        <w:rPr>
          <w:rFonts w:ascii="Times New Roman" w:hAnsi="Times New Roman" w:cs="Times New Roman"/>
          <w:i/>
          <w:iCs/>
        </w:rPr>
        <w:t xml:space="preserve">non- suicidal self-injury </w:t>
      </w:r>
      <w:r w:rsidRPr="0006586C">
        <w:rPr>
          <w:rFonts w:ascii="Times New Roman" w:hAnsi="Times New Roman" w:cs="Times New Roman"/>
        </w:rPr>
        <w:t>kedepannya pada para subjek.</w:t>
      </w:r>
    </w:p>
    <w:p w14:paraId="3878EBD3" w14:textId="77777777" w:rsidR="007717BE" w:rsidRPr="0006586C" w:rsidRDefault="007717BE" w:rsidP="008C547D">
      <w:pPr>
        <w:pStyle w:val="ListParagraph"/>
        <w:shd w:val="clear" w:color="auto" w:fill="FFFFFF"/>
        <w:tabs>
          <w:tab w:val="left" w:pos="567"/>
        </w:tabs>
        <w:spacing w:after="240" w:line="360" w:lineRule="auto"/>
        <w:ind w:left="284" w:firstLine="436"/>
        <w:jc w:val="both"/>
        <w:rPr>
          <w:rFonts w:ascii="Times New Roman" w:hAnsi="Times New Roman" w:cs="Times New Roman"/>
        </w:rPr>
      </w:pPr>
    </w:p>
    <w:p w14:paraId="31414E6A" w14:textId="77777777" w:rsidR="0006586C" w:rsidRPr="0006586C" w:rsidRDefault="000544EC" w:rsidP="008C547D">
      <w:pPr>
        <w:pStyle w:val="ListParagraph"/>
        <w:numPr>
          <w:ilvl w:val="6"/>
          <w:numId w:val="2"/>
        </w:numPr>
        <w:shd w:val="clear" w:color="auto" w:fill="FFFFFF"/>
        <w:tabs>
          <w:tab w:val="left" w:pos="567"/>
        </w:tabs>
        <w:spacing w:after="240" w:line="360" w:lineRule="auto"/>
        <w:ind w:left="284"/>
        <w:jc w:val="both"/>
        <w:rPr>
          <w:rFonts w:ascii="Times New Roman" w:eastAsia="Times New Roman" w:hAnsi="Times New Roman" w:cs="Times New Roman"/>
          <w:i/>
          <w:iCs/>
          <w:color w:val="000000"/>
        </w:rPr>
      </w:pPr>
      <w:r w:rsidRPr="0006586C">
        <w:rPr>
          <w:rFonts w:ascii="Times New Roman" w:eastAsia="Times New Roman" w:hAnsi="Times New Roman" w:cs="Times New Roman"/>
          <w:color w:val="000000"/>
        </w:rPr>
        <w:t>Bagi Peneliti Selanjutnya</w:t>
      </w:r>
    </w:p>
    <w:p w14:paraId="480B6B01" w14:textId="316A00BD" w:rsidR="00CB6525" w:rsidRPr="0006586C" w:rsidRDefault="0006586C" w:rsidP="008C547D">
      <w:pPr>
        <w:pStyle w:val="ListParagraph"/>
        <w:shd w:val="clear" w:color="auto" w:fill="FFFFFF"/>
        <w:tabs>
          <w:tab w:val="left" w:pos="567"/>
        </w:tabs>
        <w:spacing w:after="240" w:line="360" w:lineRule="auto"/>
        <w:ind w:left="284"/>
        <w:jc w:val="both"/>
        <w:rPr>
          <w:rFonts w:ascii="Times New Roman" w:eastAsia="Times New Roman" w:hAnsi="Times New Roman" w:cs="Times New Roman"/>
          <w:i/>
          <w:iCs/>
          <w:color w:val="000000"/>
        </w:rPr>
      </w:pPr>
      <w:r w:rsidRPr="0006586C">
        <w:rPr>
          <w:rFonts w:ascii="Times New Roman" w:eastAsia="Times New Roman" w:hAnsi="Times New Roman" w:cs="Times New Roman"/>
          <w:color w:val="000000"/>
        </w:rPr>
        <w:tab/>
      </w:r>
      <w:r w:rsidRPr="0006586C">
        <w:rPr>
          <w:rFonts w:ascii="Times New Roman" w:eastAsia="Times New Roman" w:hAnsi="Times New Roman" w:cs="Times New Roman"/>
          <w:color w:val="000000"/>
        </w:rPr>
        <w:t xml:space="preserve">Kepada peneliti selanjutnya yang berminat untuk melakukan penelitian serupa atau mempunyai keinginan mengembangkan penelitian ini sangat disarankan untuk melakukan kembali konsultasi dan </w:t>
      </w:r>
      <w:r w:rsidRPr="0006586C">
        <w:rPr>
          <w:rFonts w:ascii="Times New Roman" w:eastAsia="Times New Roman" w:hAnsi="Times New Roman" w:cs="Times New Roman"/>
          <w:i/>
          <w:iCs/>
          <w:color w:val="000000"/>
        </w:rPr>
        <w:t xml:space="preserve">expert judgment </w:t>
      </w:r>
      <w:r w:rsidRPr="0006586C">
        <w:rPr>
          <w:rFonts w:ascii="Times New Roman" w:eastAsia="Times New Roman" w:hAnsi="Times New Roman" w:cs="Times New Roman"/>
          <w:color w:val="000000"/>
        </w:rPr>
        <w:t xml:space="preserve">dengan para ahli dalam bidang ini, mengingat kelemahan pada penelitian ini yaitu,  pada </w:t>
      </w:r>
      <w:r w:rsidRPr="0006586C">
        <w:rPr>
          <w:rFonts w:ascii="Times New Roman" w:hAnsi="Times New Roman" w:cs="Times New Roman"/>
        </w:rPr>
        <w:t xml:space="preserve"> skala yang digunakan </w:t>
      </w:r>
      <w:r w:rsidRPr="0006586C">
        <w:rPr>
          <w:rFonts w:ascii="Times New Roman" w:hAnsi="Times New Roman" w:cs="Times New Roman"/>
          <w:i/>
        </w:rPr>
        <w:t>Self-Harm Inventory</w:t>
      </w:r>
      <w:r w:rsidRPr="0006586C">
        <w:rPr>
          <w:rFonts w:ascii="Times New Roman" w:hAnsi="Times New Roman" w:cs="Times New Roman"/>
        </w:rPr>
        <w:t xml:space="preserve"> (SHI) </w:t>
      </w:r>
      <w:r w:rsidRPr="0006586C">
        <w:rPr>
          <w:rFonts w:ascii="Times New Roman" w:eastAsia="Times New Roman" w:hAnsi="Times New Roman" w:cs="Times New Roman"/>
          <w:color w:val="000000"/>
        </w:rPr>
        <w:t xml:space="preserve">terdapat satu aitem (nomor 18) yang menanyakan tentang percobaan bunuh diri, sebagaimana mestinya skala dari awal sudah tersusun sesuai dengan definisi dari perilaku </w:t>
      </w:r>
      <w:r w:rsidRPr="0006586C">
        <w:rPr>
          <w:rFonts w:ascii="Times New Roman" w:eastAsia="Times New Roman" w:hAnsi="Times New Roman" w:cs="Times New Roman"/>
          <w:i/>
          <w:iCs/>
          <w:color w:val="000000"/>
        </w:rPr>
        <w:t xml:space="preserve">non-suicidal self-injury </w:t>
      </w:r>
      <w:r w:rsidRPr="0006586C">
        <w:rPr>
          <w:rFonts w:ascii="Times New Roman" w:eastAsia="Times New Roman" w:hAnsi="Times New Roman" w:cs="Times New Roman"/>
          <w:color w:val="000000"/>
        </w:rPr>
        <w:t xml:space="preserve">yaitu, menyakiti diri sendiri tanpa ada maksud untuk bunuh diri. Kelemahan selanjutnya yaitu, pada teknik pengambilan sampel penelitian yang menggunakan </w:t>
      </w:r>
      <w:r w:rsidRPr="0006586C">
        <w:rPr>
          <w:rFonts w:ascii="Times New Roman" w:eastAsia="Times New Roman" w:hAnsi="Times New Roman" w:cs="Times New Roman"/>
          <w:i/>
          <w:iCs/>
          <w:color w:val="000000"/>
        </w:rPr>
        <w:t xml:space="preserve">purposive sampling </w:t>
      </w:r>
      <w:r w:rsidRPr="0006586C">
        <w:rPr>
          <w:rFonts w:ascii="Times New Roman" w:eastAsia="Times New Roman" w:hAnsi="Times New Roman" w:cs="Times New Roman"/>
          <w:color w:val="000000"/>
        </w:rPr>
        <w:t>yang mana tidak terdapat jaminan bahwa jumlah sampel yang digunakan representatif, sampel tidak mewakili semua populasi sehingga tidak dapat digeneralisasikan secara umum, dan metode ini menekankan pada kejelasan subjek memperoleh pemahaman komprehensif dengan terus mengambi sampel, sehingga tidak diperoleh informasi substansi yang baru (</w:t>
      </w:r>
      <w:proofErr w:type="spellStart"/>
      <w:r w:rsidRPr="0006586C">
        <w:rPr>
          <w:rFonts w:ascii="Times New Roman" w:eastAsia="Times New Roman" w:hAnsi="Times New Roman" w:cs="Times New Roman"/>
          <w:color w:val="000000"/>
        </w:rPr>
        <w:t>Etikan</w:t>
      </w:r>
      <w:proofErr w:type="spellEnd"/>
      <w:r w:rsidRPr="0006586C">
        <w:rPr>
          <w:rFonts w:ascii="Times New Roman" w:eastAsia="Times New Roman" w:hAnsi="Times New Roman" w:cs="Times New Roman"/>
          <w:color w:val="000000"/>
        </w:rPr>
        <w:t xml:space="preserve">, Musa, &amp; </w:t>
      </w:r>
      <w:proofErr w:type="spellStart"/>
      <w:r w:rsidRPr="0006586C">
        <w:rPr>
          <w:rFonts w:ascii="Times New Roman" w:eastAsia="Times New Roman" w:hAnsi="Times New Roman" w:cs="Times New Roman"/>
          <w:color w:val="000000"/>
        </w:rPr>
        <w:t>Alkassim</w:t>
      </w:r>
      <w:proofErr w:type="spellEnd"/>
      <w:r w:rsidRPr="0006586C">
        <w:rPr>
          <w:rFonts w:ascii="Times New Roman" w:eastAsia="Times New Roman" w:hAnsi="Times New Roman" w:cs="Times New Roman"/>
          <w:color w:val="000000"/>
        </w:rPr>
        <w:t>, 2016).</w:t>
      </w:r>
    </w:p>
    <w:p w14:paraId="74DDF0EB" w14:textId="77777777" w:rsidR="008C547D" w:rsidRDefault="008C547D" w:rsidP="0006586C">
      <w:pPr>
        <w:spacing w:after="0" w:line="240" w:lineRule="auto"/>
        <w:jc w:val="both"/>
        <w:rPr>
          <w:rFonts w:ascii="Times New Roman" w:hAnsi="Times New Roman" w:cs="Times New Roman"/>
          <w:b/>
          <w:bCs/>
        </w:rPr>
        <w:sectPr w:rsidR="008C547D" w:rsidSect="008C547D">
          <w:type w:val="continuous"/>
          <w:pgSz w:w="11906" w:h="16838"/>
          <w:pgMar w:top="2268" w:right="1701" w:bottom="1701" w:left="2268" w:header="708" w:footer="708" w:gutter="0"/>
          <w:cols w:num="2" w:space="708"/>
          <w:docGrid w:linePitch="360"/>
        </w:sectPr>
      </w:pPr>
    </w:p>
    <w:p w14:paraId="09DCABE8" w14:textId="1B6B0CFC" w:rsidR="004A7C59" w:rsidRPr="0006586C" w:rsidRDefault="004A7C59" w:rsidP="0006586C">
      <w:pPr>
        <w:spacing w:after="0" w:line="240" w:lineRule="auto"/>
        <w:jc w:val="both"/>
        <w:rPr>
          <w:rFonts w:ascii="Times New Roman" w:hAnsi="Times New Roman" w:cs="Times New Roman"/>
          <w:b/>
          <w:bCs/>
        </w:rPr>
      </w:pPr>
      <w:r w:rsidRPr="0006586C">
        <w:rPr>
          <w:rFonts w:ascii="Times New Roman" w:hAnsi="Times New Roman" w:cs="Times New Roman"/>
          <w:b/>
          <w:bCs/>
        </w:rPr>
        <w:lastRenderedPageBreak/>
        <w:t>DAFTAR PUSTAKA</w:t>
      </w:r>
    </w:p>
    <w:p w14:paraId="73D4042B" w14:textId="77777777" w:rsidR="00BD27CB" w:rsidRDefault="00BD27CB" w:rsidP="0006586C">
      <w:pPr>
        <w:spacing w:line="240" w:lineRule="auto"/>
        <w:ind w:left="720" w:hanging="720"/>
        <w:jc w:val="both"/>
        <w:rPr>
          <w:rFonts w:ascii="Times New Roman" w:hAnsi="Times New Roman" w:cs="Times New Roman"/>
        </w:rPr>
      </w:pPr>
    </w:p>
    <w:p w14:paraId="449706FA" w14:textId="42FCB5B7" w:rsidR="00786F21" w:rsidRPr="0006586C" w:rsidRDefault="00786F21" w:rsidP="00786F21">
      <w:pPr>
        <w:spacing w:line="240" w:lineRule="auto"/>
        <w:ind w:left="720" w:hanging="720"/>
        <w:jc w:val="both"/>
        <w:rPr>
          <w:rFonts w:ascii="Times New Roman" w:hAnsi="Times New Roman" w:cs="Times New Roman"/>
        </w:rPr>
        <w:sectPr w:rsidR="00786F21" w:rsidRPr="0006586C" w:rsidSect="00D81DD9">
          <w:type w:val="continuous"/>
          <w:pgSz w:w="11906" w:h="16838"/>
          <w:pgMar w:top="2268" w:right="1701" w:bottom="1701" w:left="2268" w:header="708" w:footer="708" w:gutter="0"/>
          <w:cols w:space="708"/>
          <w:docGrid w:linePitch="360"/>
        </w:sectPr>
      </w:pPr>
    </w:p>
    <w:p w14:paraId="0B5DCCBF" w14:textId="402C08E2" w:rsidR="00CD2CF5" w:rsidRPr="0006586C" w:rsidRDefault="00CD2CF5" w:rsidP="005C1A27">
      <w:pPr>
        <w:spacing w:line="240" w:lineRule="auto"/>
        <w:ind w:left="567" w:hanging="567"/>
        <w:jc w:val="both"/>
        <w:rPr>
          <w:rFonts w:ascii="Times New Roman" w:eastAsia="Times New Roman" w:hAnsi="Times New Roman" w:cs="Times New Roman"/>
          <w:color w:val="222222"/>
        </w:rPr>
      </w:pPr>
      <w:r w:rsidRPr="000E656C">
        <w:rPr>
          <w:rFonts w:ascii="Times New Roman" w:hAnsi="Times New Roman" w:cs="Times New Roman"/>
          <w:color w:val="222222"/>
          <w:sz w:val="24"/>
          <w:szCs w:val="24"/>
          <w:shd w:val="clear" w:color="auto" w:fill="FFFFFF"/>
        </w:rPr>
        <w:t xml:space="preserve">Agustin, D., </w:t>
      </w:r>
      <w:proofErr w:type="spellStart"/>
      <w:r w:rsidRPr="000E656C">
        <w:rPr>
          <w:rFonts w:ascii="Times New Roman" w:hAnsi="Times New Roman" w:cs="Times New Roman"/>
          <w:color w:val="222222"/>
          <w:sz w:val="24"/>
          <w:szCs w:val="24"/>
          <w:shd w:val="clear" w:color="auto" w:fill="FFFFFF"/>
        </w:rPr>
        <w:t>Fatria</w:t>
      </w:r>
      <w:proofErr w:type="spellEnd"/>
      <w:r w:rsidRPr="000E656C">
        <w:rPr>
          <w:rFonts w:ascii="Times New Roman" w:hAnsi="Times New Roman" w:cs="Times New Roman"/>
          <w:color w:val="222222"/>
          <w:sz w:val="24"/>
          <w:szCs w:val="24"/>
          <w:shd w:val="clear" w:color="auto" w:fill="FFFFFF"/>
        </w:rPr>
        <w:t xml:space="preserve">, R. Q., &amp; </w:t>
      </w:r>
      <w:proofErr w:type="spellStart"/>
      <w:r w:rsidRPr="000E656C">
        <w:rPr>
          <w:rFonts w:ascii="Times New Roman" w:hAnsi="Times New Roman" w:cs="Times New Roman"/>
          <w:color w:val="222222"/>
          <w:sz w:val="24"/>
          <w:szCs w:val="24"/>
          <w:shd w:val="clear" w:color="auto" w:fill="FFFFFF"/>
        </w:rPr>
        <w:t>Febrayosi</w:t>
      </w:r>
      <w:proofErr w:type="spellEnd"/>
      <w:r w:rsidRPr="000E656C">
        <w:rPr>
          <w:rFonts w:ascii="Times New Roman" w:hAnsi="Times New Roman" w:cs="Times New Roman"/>
          <w:color w:val="222222"/>
          <w:sz w:val="24"/>
          <w:szCs w:val="24"/>
          <w:shd w:val="clear" w:color="auto" w:fill="FFFFFF"/>
        </w:rPr>
        <w:t>, P. (2019). Analisis butir</w:t>
      </w:r>
      <w:r>
        <w:rPr>
          <w:rFonts w:ascii="Times New Roman" w:hAnsi="Times New Roman" w:cs="Times New Roman"/>
          <w:color w:val="222222"/>
          <w:sz w:val="24"/>
          <w:szCs w:val="24"/>
          <w:shd w:val="clear" w:color="auto" w:fill="FFFFFF"/>
        </w:rPr>
        <w:t xml:space="preserve"> </w:t>
      </w:r>
      <w:r w:rsidRPr="000E656C">
        <w:rPr>
          <w:rFonts w:ascii="Times New Roman" w:hAnsi="Times New Roman" w:cs="Times New Roman"/>
          <w:color w:val="222222"/>
          <w:sz w:val="24"/>
          <w:szCs w:val="24"/>
          <w:shd w:val="clear" w:color="auto" w:fill="FFFFFF"/>
        </w:rPr>
        <w:t>self-harm inventory</w:t>
      </w:r>
      <w:r>
        <w:rPr>
          <w:rFonts w:ascii="Times New Roman" w:hAnsi="Times New Roman" w:cs="Times New Roman"/>
          <w:color w:val="222222"/>
          <w:sz w:val="24"/>
          <w:szCs w:val="24"/>
          <w:shd w:val="clear" w:color="auto" w:fill="FFFFFF"/>
        </w:rPr>
        <w:t xml:space="preserve">. </w:t>
      </w:r>
      <w:r w:rsidRPr="000E656C">
        <w:rPr>
          <w:rFonts w:ascii="Times New Roman" w:hAnsi="Times New Roman" w:cs="Times New Roman"/>
          <w:i/>
          <w:iCs/>
          <w:color w:val="222222"/>
          <w:sz w:val="24"/>
          <w:szCs w:val="24"/>
          <w:shd w:val="clear" w:color="auto" w:fill="FFFFFF"/>
        </w:rPr>
        <w:t>Jurnal Muara Ilmu Sosial, Humaniora, Dan Seni</w:t>
      </w:r>
      <w:r w:rsidRPr="000E656C">
        <w:rPr>
          <w:rFonts w:ascii="Times New Roman" w:hAnsi="Times New Roman" w:cs="Times New Roman"/>
          <w:color w:val="222222"/>
          <w:sz w:val="24"/>
          <w:szCs w:val="24"/>
          <w:shd w:val="clear" w:color="auto" w:fill="FFFFFF"/>
        </w:rPr>
        <w:t>, </w:t>
      </w:r>
      <w:r w:rsidRPr="000E656C">
        <w:rPr>
          <w:rFonts w:ascii="Times New Roman" w:hAnsi="Times New Roman" w:cs="Times New Roman"/>
          <w:i/>
          <w:iCs/>
          <w:color w:val="222222"/>
          <w:sz w:val="24"/>
          <w:szCs w:val="24"/>
          <w:shd w:val="clear" w:color="auto" w:fill="FFFFFF"/>
        </w:rPr>
        <w:t>3</w:t>
      </w:r>
      <w:r w:rsidRPr="000E656C">
        <w:rPr>
          <w:rFonts w:ascii="Times New Roman" w:hAnsi="Times New Roman" w:cs="Times New Roman"/>
          <w:color w:val="222222"/>
          <w:sz w:val="24"/>
          <w:szCs w:val="24"/>
          <w:shd w:val="clear" w:color="auto" w:fill="FFFFFF"/>
        </w:rPr>
        <w:t>(2), 396-402</w:t>
      </w:r>
      <w:r>
        <w:rPr>
          <w:rFonts w:ascii="Times New Roman" w:hAnsi="Times New Roman" w:cs="Times New Roman"/>
          <w:color w:val="222222"/>
          <w:sz w:val="24"/>
          <w:szCs w:val="24"/>
          <w:shd w:val="clear" w:color="auto" w:fill="FFFFFF"/>
        </w:rPr>
        <w:t>.</w:t>
      </w:r>
    </w:p>
    <w:p w14:paraId="53C27224" w14:textId="745D9094" w:rsidR="007E0246" w:rsidRDefault="007E0246" w:rsidP="00786F21">
      <w:pPr>
        <w:spacing w:line="240" w:lineRule="auto"/>
        <w:ind w:left="567" w:hanging="567"/>
        <w:jc w:val="both"/>
        <w:rPr>
          <w:rFonts w:ascii="Times New Roman" w:hAnsi="Times New Roman" w:cs="Times New Roman"/>
          <w:color w:val="222222"/>
          <w:shd w:val="clear" w:color="auto" w:fill="FFFFFF"/>
        </w:rPr>
      </w:pPr>
      <w:proofErr w:type="spellStart"/>
      <w:r w:rsidRPr="0006586C">
        <w:rPr>
          <w:rFonts w:ascii="Times New Roman" w:hAnsi="Times New Roman" w:cs="Times New Roman"/>
          <w:color w:val="222222"/>
          <w:shd w:val="clear" w:color="auto" w:fill="FFFFFF"/>
        </w:rPr>
        <w:t>Ariyanto</w:t>
      </w:r>
      <w:proofErr w:type="spellEnd"/>
      <w:r w:rsidRPr="0006586C">
        <w:rPr>
          <w:rFonts w:ascii="Times New Roman" w:hAnsi="Times New Roman" w:cs="Times New Roman"/>
          <w:color w:val="222222"/>
          <w:shd w:val="clear" w:color="auto" w:fill="FFFFFF"/>
        </w:rPr>
        <w:t>, K. (2023). Dampak Keluarga Broken Home Terhadap Anak. </w:t>
      </w:r>
      <w:r w:rsidRPr="0006586C">
        <w:rPr>
          <w:rFonts w:ascii="Times New Roman" w:hAnsi="Times New Roman" w:cs="Times New Roman"/>
          <w:i/>
          <w:iCs/>
          <w:color w:val="222222"/>
          <w:shd w:val="clear" w:color="auto" w:fill="FFFFFF"/>
        </w:rPr>
        <w:t>Metta: Jurnal Ilmu Multidisiplin</w:t>
      </w:r>
      <w:r w:rsidRPr="0006586C">
        <w:rPr>
          <w:rFonts w:ascii="Times New Roman" w:hAnsi="Times New Roman" w:cs="Times New Roman"/>
          <w:color w:val="222222"/>
          <w:shd w:val="clear" w:color="auto" w:fill="FFFFFF"/>
        </w:rPr>
        <w:t>, </w:t>
      </w:r>
      <w:r w:rsidRPr="0006586C">
        <w:rPr>
          <w:rFonts w:ascii="Times New Roman" w:hAnsi="Times New Roman" w:cs="Times New Roman"/>
          <w:i/>
          <w:iCs/>
          <w:color w:val="222222"/>
          <w:shd w:val="clear" w:color="auto" w:fill="FFFFFF"/>
        </w:rPr>
        <w:t>3</w:t>
      </w:r>
      <w:r w:rsidRPr="0006586C">
        <w:rPr>
          <w:rFonts w:ascii="Times New Roman" w:hAnsi="Times New Roman" w:cs="Times New Roman"/>
          <w:color w:val="222222"/>
          <w:shd w:val="clear" w:color="auto" w:fill="FFFFFF"/>
        </w:rPr>
        <w:t>(1), 15-23.</w:t>
      </w:r>
    </w:p>
    <w:p w14:paraId="44806CBC" w14:textId="0DD84297" w:rsidR="00CD2CF5" w:rsidRPr="0006586C" w:rsidRDefault="00CD2CF5" w:rsidP="00786F21">
      <w:pPr>
        <w:spacing w:line="240" w:lineRule="auto"/>
        <w:ind w:left="567" w:hanging="567"/>
        <w:jc w:val="both"/>
        <w:rPr>
          <w:rFonts w:ascii="Times New Roman" w:eastAsia="Times New Roman" w:hAnsi="Times New Roman" w:cs="Times New Roman"/>
          <w:color w:val="222222"/>
        </w:rPr>
      </w:pPr>
      <w:r w:rsidRPr="0006586C">
        <w:rPr>
          <w:rFonts w:ascii="Times New Roman" w:hAnsi="Times New Roman" w:cs="Times New Roman"/>
        </w:rPr>
        <w:t xml:space="preserve">Azwar, Saifuddin. (2012). </w:t>
      </w:r>
      <w:r w:rsidRPr="0006586C">
        <w:rPr>
          <w:rFonts w:ascii="Times New Roman" w:hAnsi="Times New Roman" w:cs="Times New Roman"/>
          <w:i/>
          <w:iCs/>
        </w:rPr>
        <w:t>Penyusunan Skala Psikologi (Edisi 2).</w:t>
      </w:r>
      <w:r w:rsidRPr="0006586C">
        <w:rPr>
          <w:rFonts w:ascii="Times New Roman" w:hAnsi="Times New Roman" w:cs="Times New Roman"/>
        </w:rPr>
        <w:t xml:space="preserve"> Yogyakarta: Pustaka Pelajar</w:t>
      </w:r>
      <w:r w:rsidRPr="0006586C">
        <w:rPr>
          <w:rFonts w:ascii="Times New Roman" w:eastAsia="Times New Roman" w:hAnsi="Times New Roman" w:cs="Times New Roman"/>
          <w:color w:val="222222"/>
        </w:rPr>
        <w:t>.</w:t>
      </w:r>
    </w:p>
    <w:p w14:paraId="02D2B3D6" w14:textId="77777777" w:rsidR="00F82C09" w:rsidRPr="0006586C" w:rsidRDefault="00F82C09" w:rsidP="00786F21">
      <w:pPr>
        <w:spacing w:line="240" w:lineRule="auto"/>
        <w:ind w:left="567" w:hanging="567"/>
        <w:jc w:val="both"/>
        <w:rPr>
          <w:rFonts w:ascii="Times New Roman" w:eastAsia="Times New Roman" w:hAnsi="Times New Roman" w:cs="Times New Roman"/>
          <w:color w:val="222222"/>
        </w:rPr>
      </w:pPr>
      <w:r w:rsidRPr="0006586C">
        <w:rPr>
          <w:rFonts w:ascii="Times New Roman" w:eastAsia="Times New Roman" w:hAnsi="Times New Roman" w:cs="Times New Roman"/>
          <w:color w:val="222222"/>
        </w:rPr>
        <w:t xml:space="preserve">Coopersmith, S. (1965). </w:t>
      </w:r>
      <w:proofErr w:type="spellStart"/>
      <w:r w:rsidRPr="0006586C">
        <w:rPr>
          <w:rFonts w:ascii="Times New Roman" w:eastAsia="Times New Roman" w:hAnsi="Times New Roman" w:cs="Times New Roman"/>
          <w:i/>
          <w:color w:val="222222"/>
        </w:rPr>
        <w:t>TheAntecedents</w:t>
      </w:r>
      <w:proofErr w:type="spellEnd"/>
      <w:r w:rsidRPr="0006586C">
        <w:rPr>
          <w:rFonts w:ascii="Times New Roman" w:eastAsia="Times New Roman" w:hAnsi="Times New Roman" w:cs="Times New Roman"/>
          <w:i/>
          <w:color w:val="222222"/>
        </w:rPr>
        <w:t xml:space="preserve"> of self-esteem</w:t>
      </w:r>
      <w:r w:rsidRPr="0006586C">
        <w:rPr>
          <w:rFonts w:ascii="Times New Roman" w:eastAsia="Times New Roman" w:hAnsi="Times New Roman" w:cs="Times New Roman"/>
          <w:color w:val="222222"/>
        </w:rPr>
        <w:t>. </w:t>
      </w:r>
      <w:r w:rsidRPr="0006586C">
        <w:rPr>
          <w:rFonts w:ascii="Times New Roman" w:eastAsia="Times New Roman" w:hAnsi="Times New Roman" w:cs="Times New Roman"/>
          <w:i/>
          <w:color w:val="222222"/>
        </w:rPr>
        <w:t>Princeton</w:t>
      </w:r>
      <w:r w:rsidRPr="0006586C">
        <w:rPr>
          <w:rFonts w:ascii="Times New Roman" w:eastAsia="Times New Roman" w:hAnsi="Times New Roman" w:cs="Times New Roman"/>
          <w:color w:val="222222"/>
        </w:rPr>
        <w:t>.</w:t>
      </w:r>
    </w:p>
    <w:p w14:paraId="31803057" w14:textId="285463F7" w:rsidR="00F82C09" w:rsidRPr="0006586C" w:rsidRDefault="00F82C09" w:rsidP="00786F21">
      <w:pPr>
        <w:spacing w:line="240" w:lineRule="auto"/>
        <w:ind w:left="567" w:hanging="567"/>
        <w:jc w:val="both"/>
        <w:rPr>
          <w:rFonts w:ascii="Times New Roman" w:eastAsia="Times New Roman" w:hAnsi="Times New Roman" w:cs="Times New Roman"/>
          <w:color w:val="222222"/>
        </w:rPr>
      </w:pPr>
      <w:r w:rsidRPr="0006586C">
        <w:rPr>
          <w:rFonts w:ascii="Times New Roman" w:eastAsia="Times New Roman" w:hAnsi="Times New Roman" w:cs="Times New Roman"/>
        </w:rPr>
        <w:t xml:space="preserve">Forrester, R. L., Slater, H., </w:t>
      </w:r>
      <w:proofErr w:type="spellStart"/>
      <w:r w:rsidRPr="0006586C">
        <w:rPr>
          <w:rFonts w:ascii="Times New Roman" w:eastAsia="Times New Roman" w:hAnsi="Times New Roman" w:cs="Times New Roman"/>
        </w:rPr>
        <w:t>Jomar</w:t>
      </w:r>
      <w:proofErr w:type="spellEnd"/>
      <w:r w:rsidRPr="0006586C">
        <w:rPr>
          <w:rFonts w:ascii="Times New Roman" w:eastAsia="Times New Roman" w:hAnsi="Times New Roman" w:cs="Times New Roman"/>
        </w:rPr>
        <w:t xml:space="preserve">, K., </w:t>
      </w:r>
      <w:proofErr w:type="spellStart"/>
      <w:r w:rsidRPr="0006586C">
        <w:rPr>
          <w:rFonts w:ascii="Times New Roman" w:eastAsia="Times New Roman" w:hAnsi="Times New Roman" w:cs="Times New Roman"/>
        </w:rPr>
        <w:t>Mitzman</w:t>
      </w:r>
      <w:proofErr w:type="spellEnd"/>
      <w:r w:rsidRPr="0006586C">
        <w:rPr>
          <w:rFonts w:ascii="Times New Roman" w:eastAsia="Times New Roman" w:hAnsi="Times New Roman" w:cs="Times New Roman"/>
        </w:rPr>
        <w:t xml:space="preserve">, S., &amp; Taylor, P. J. (2017). </w:t>
      </w:r>
      <w:proofErr w:type="spellStart"/>
      <w:r w:rsidRPr="0006586C">
        <w:rPr>
          <w:rFonts w:ascii="Times New Roman" w:eastAsia="Times New Roman" w:hAnsi="Times New Roman" w:cs="Times New Roman"/>
        </w:rPr>
        <w:t>Selfesteem</w:t>
      </w:r>
      <w:proofErr w:type="spellEnd"/>
      <w:r w:rsidRPr="0006586C">
        <w:rPr>
          <w:rFonts w:ascii="Times New Roman" w:eastAsia="Times New Roman" w:hAnsi="Times New Roman" w:cs="Times New Roman"/>
        </w:rPr>
        <w:t xml:space="preserve"> and non-suicidal self-injury in adulthood: A systematic review. </w:t>
      </w:r>
      <w:r w:rsidRPr="0006586C">
        <w:rPr>
          <w:rFonts w:ascii="Times New Roman" w:eastAsia="Times New Roman" w:hAnsi="Times New Roman" w:cs="Times New Roman"/>
          <w:i/>
        </w:rPr>
        <w:t>Journal of Affective Disorders</w:t>
      </w:r>
      <w:r w:rsidRPr="0006586C">
        <w:rPr>
          <w:rFonts w:ascii="Times New Roman" w:eastAsia="Times New Roman" w:hAnsi="Times New Roman" w:cs="Times New Roman"/>
        </w:rPr>
        <w:t>, 221, 172–183.</w:t>
      </w:r>
      <w:r w:rsidR="004875EA" w:rsidRPr="0006586C">
        <w:rPr>
          <w:rFonts w:ascii="Times New Roman" w:eastAsia="Times New Roman" w:hAnsi="Times New Roman" w:cs="Times New Roman"/>
          <w:color w:val="222222"/>
        </w:rPr>
        <w:t xml:space="preserve"> </w:t>
      </w:r>
    </w:p>
    <w:p w14:paraId="1DCB38D9" w14:textId="77777777" w:rsidR="00F82C09" w:rsidRPr="0006586C" w:rsidRDefault="00F82C09" w:rsidP="00786F21">
      <w:pPr>
        <w:spacing w:line="240" w:lineRule="auto"/>
        <w:ind w:left="567" w:hanging="567"/>
        <w:jc w:val="both"/>
        <w:rPr>
          <w:rFonts w:ascii="Times New Roman" w:eastAsia="Times New Roman" w:hAnsi="Times New Roman" w:cs="Times New Roman"/>
        </w:rPr>
      </w:pPr>
      <w:r w:rsidRPr="0006586C">
        <w:rPr>
          <w:rFonts w:ascii="Times New Roman" w:hAnsi="Times New Roman" w:cs="Times New Roman"/>
          <w:color w:val="222222"/>
          <w:shd w:val="clear" w:color="auto" w:fill="FFFFFF"/>
        </w:rPr>
        <w:t xml:space="preserve">Guntur, A. I., Dewi, E. M. P., &amp; </w:t>
      </w:r>
      <w:proofErr w:type="spellStart"/>
      <w:r w:rsidRPr="0006586C">
        <w:rPr>
          <w:rFonts w:ascii="Times New Roman" w:hAnsi="Times New Roman" w:cs="Times New Roman"/>
          <w:color w:val="222222"/>
          <w:shd w:val="clear" w:color="auto" w:fill="FFFFFF"/>
        </w:rPr>
        <w:t>Ridfah</w:t>
      </w:r>
      <w:proofErr w:type="spellEnd"/>
      <w:r w:rsidRPr="0006586C">
        <w:rPr>
          <w:rFonts w:ascii="Times New Roman" w:hAnsi="Times New Roman" w:cs="Times New Roman"/>
          <w:color w:val="222222"/>
          <w:shd w:val="clear" w:color="auto" w:fill="FFFFFF"/>
        </w:rPr>
        <w:t>, A. (2021). Dinamika perilaku self-injury pada remaja laki-laki. </w:t>
      </w:r>
      <w:r w:rsidRPr="0006586C">
        <w:rPr>
          <w:rFonts w:ascii="Times New Roman" w:hAnsi="Times New Roman" w:cs="Times New Roman"/>
          <w:i/>
          <w:iCs/>
          <w:color w:val="222222"/>
          <w:shd w:val="clear" w:color="auto" w:fill="FFFFFF"/>
        </w:rPr>
        <w:t>Jurnal Psikologi Talenta Mahasiswa</w:t>
      </w:r>
      <w:r w:rsidRPr="0006586C">
        <w:rPr>
          <w:rFonts w:ascii="Times New Roman" w:hAnsi="Times New Roman" w:cs="Times New Roman"/>
          <w:color w:val="222222"/>
          <w:shd w:val="clear" w:color="auto" w:fill="FFFFFF"/>
        </w:rPr>
        <w:t>, </w:t>
      </w:r>
      <w:r w:rsidRPr="0006586C">
        <w:rPr>
          <w:rFonts w:ascii="Times New Roman" w:hAnsi="Times New Roman" w:cs="Times New Roman"/>
          <w:i/>
          <w:iCs/>
          <w:color w:val="222222"/>
          <w:shd w:val="clear" w:color="auto" w:fill="FFFFFF"/>
        </w:rPr>
        <w:t>1</w:t>
      </w:r>
      <w:r w:rsidRPr="0006586C">
        <w:rPr>
          <w:rFonts w:ascii="Times New Roman" w:hAnsi="Times New Roman" w:cs="Times New Roman"/>
          <w:color w:val="222222"/>
          <w:shd w:val="clear" w:color="auto" w:fill="FFFFFF"/>
        </w:rPr>
        <w:t>(1), 42-54.</w:t>
      </w:r>
    </w:p>
    <w:p w14:paraId="4CEE578C" w14:textId="77777777" w:rsidR="00F82C09" w:rsidRPr="0006586C" w:rsidRDefault="00F82C09" w:rsidP="00786F21">
      <w:pPr>
        <w:spacing w:line="240" w:lineRule="auto"/>
        <w:ind w:left="567" w:hanging="567"/>
        <w:jc w:val="both"/>
        <w:rPr>
          <w:rFonts w:ascii="Times New Roman" w:eastAsia="Times New Roman" w:hAnsi="Times New Roman" w:cs="Times New Roman"/>
          <w:color w:val="222222"/>
        </w:rPr>
      </w:pPr>
      <w:proofErr w:type="spellStart"/>
      <w:r w:rsidRPr="0006586C">
        <w:rPr>
          <w:rFonts w:ascii="Times New Roman" w:eastAsia="Times New Roman" w:hAnsi="Times New Roman" w:cs="Times New Roman"/>
          <w:color w:val="222222"/>
        </w:rPr>
        <w:t>Islamy</w:t>
      </w:r>
      <w:proofErr w:type="spellEnd"/>
      <w:r w:rsidRPr="0006586C">
        <w:rPr>
          <w:rFonts w:ascii="Times New Roman" w:eastAsia="Times New Roman" w:hAnsi="Times New Roman" w:cs="Times New Roman"/>
          <w:color w:val="222222"/>
        </w:rPr>
        <w:t>, S. J. D., &amp; Cahyanti, I. Y. (2021). Hubungan antara Self-Esteem dengan Kecenderungan Anorexia Nervosa pada Remaja Putri. </w:t>
      </w:r>
      <w:r w:rsidRPr="0006586C">
        <w:rPr>
          <w:rFonts w:ascii="Times New Roman" w:eastAsia="Times New Roman" w:hAnsi="Times New Roman" w:cs="Times New Roman"/>
          <w:i/>
          <w:iCs/>
          <w:color w:val="222222"/>
        </w:rPr>
        <w:t>Buletin Penelitian Psikologi dan Kesehatan Mental (BRPKM),</w:t>
      </w:r>
      <w:r w:rsidRPr="0006586C">
        <w:rPr>
          <w:rFonts w:ascii="Times New Roman" w:eastAsia="Times New Roman" w:hAnsi="Times New Roman" w:cs="Times New Roman"/>
          <w:color w:val="222222"/>
        </w:rPr>
        <w:t> 1(1), 90-911.</w:t>
      </w:r>
    </w:p>
    <w:p w14:paraId="4121C4E4" w14:textId="77777777" w:rsidR="00F82C09" w:rsidRPr="0006586C" w:rsidRDefault="00F82C09" w:rsidP="005C1A27">
      <w:pPr>
        <w:pBdr>
          <w:top w:val="nil"/>
          <w:left w:val="nil"/>
          <w:bottom w:val="nil"/>
          <w:right w:val="nil"/>
          <w:between w:val="nil"/>
        </w:pBdr>
        <w:spacing w:line="240" w:lineRule="auto"/>
        <w:ind w:left="567" w:hanging="709"/>
        <w:jc w:val="both"/>
        <w:rPr>
          <w:rFonts w:ascii="Times New Roman" w:eastAsia="Times New Roman" w:hAnsi="Times New Roman" w:cs="Times New Roman"/>
          <w:color w:val="222222"/>
        </w:rPr>
      </w:pPr>
      <w:r w:rsidRPr="0006586C">
        <w:rPr>
          <w:rFonts w:ascii="Times New Roman" w:eastAsia="Times New Roman" w:hAnsi="Times New Roman" w:cs="Times New Roman"/>
          <w:color w:val="222222"/>
        </w:rPr>
        <w:t>Karimah, K. (2021). Kesepian dan Kecenderungan Perilaku Menyakiti Diri Sendiri pada Remaja dari Keluarga Tidak Harmonis. </w:t>
      </w:r>
      <w:proofErr w:type="spellStart"/>
      <w:r w:rsidRPr="0006586C">
        <w:rPr>
          <w:rFonts w:ascii="Times New Roman" w:eastAsia="Times New Roman" w:hAnsi="Times New Roman" w:cs="Times New Roman"/>
          <w:i/>
          <w:color w:val="222222"/>
        </w:rPr>
        <w:t>Psikoborneo</w:t>
      </w:r>
      <w:proofErr w:type="spellEnd"/>
      <w:r w:rsidRPr="0006586C">
        <w:rPr>
          <w:rFonts w:ascii="Times New Roman" w:eastAsia="Times New Roman" w:hAnsi="Times New Roman" w:cs="Times New Roman"/>
          <w:i/>
          <w:color w:val="222222"/>
        </w:rPr>
        <w:t>: Jurnal Ilmiah Psikologi</w:t>
      </w:r>
      <w:r w:rsidRPr="0006586C">
        <w:rPr>
          <w:rFonts w:ascii="Times New Roman" w:eastAsia="Times New Roman" w:hAnsi="Times New Roman" w:cs="Times New Roman"/>
          <w:color w:val="222222"/>
        </w:rPr>
        <w:t>, </w:t>
      </w:r>
      <w:r w:rsidRPr="0006586C">
        <w:rPr>
          <w:rFonts w:ascii="Times New Roman" w:eastAsia="Times New Roman" w:hAnsi="Times New Roman" w:cs="Times New Roman"/>
          <w:i/>
          <w:color w:val="222222"/>
        </w:rPr>
        <w:t>9</w:t>
      </w:r>
      <w:r w:rsidRPr="0006586C">
        <w:rPr>
          <w:rFonts w:ascii="Times New Roman" w:eastAsia="Times New Roman" w:hAnsi="Times New Roman" w:cs="Times New Roman"/>
          <w:color w:val="222222"/>
        </w:rPr>
        <w:t>(2), 367.</w:t>
      </w:r>
    </w:p>
    <w:p w14:paraId="42B94D6A" w14:textId="77777777" w:rsidR="00F82C09" w:rsidRPr="0006586C" w:rsidRDefault="00F82C09" w:rsidP="00786F21">
      <w:pPr>
        <w:spacing w:line="240" w:lineRule="auto"/>
        <w:ind w:left="567" w:hanging="567"/>
        <w:jc w:val="both"/>
        <w:rPr>
          <w:rFonts w:ascii="Times New Roman" w:eastAsia="Times New Roman" w:hAnsi="Times New Roman" w:cs="Times New Roman"/>
          <w:color w:val="222222"/>
        </w:rPr>
      </w:pPr>
      <w:r w:rsidRPr="0006586C">
        <w:rPr>
          <w:rFonts w:ascii="Times New Roman" w:eastAsia="Times New Roman" w:hAnsi="Times New Roman" w:cs="Times New Roman"/>
          <w:color w:val="222222"/>
        </w:rPr>
        <w:t xml:space="preserve">Klonsky, E. D., </w:t>
      </w:r>
      <w:proofErr w:type="spellStart"/>
      <w:r w:rsidRPr="0006586C">
        <w:rPr>
          <w:rFonts w:ascii="Times New Roman" w:eastAsia="Times New Roman" w:hAnsi="Times New Roman" w:cs="Times New Roman"/>
          <w:color w:val="222222"/>
        </w:rPr>
        <w:t>Muehlenkamp</w:t>
      </w:r>
      <w:proofErr w:type="spellEnd"/>
      <w:r w:rsidRPr="0006586C">
        <w:rPr>
          <w:rFonts w:ascii="Times New Roman" w:eastAsia="Times New Roman" w:hAnsi="Times New Roman" w:cs="Times New Roman"/>
          <w:color w:val="222222"/>
        </w:rPr>
        <w:t>, J., Lewis, S. P., &amp; Walsh, B. (2011). </w:t>
      </w:r>
      <w:proofErr w:type="spellStart"/>
      <w:r w:rsidRPr="0006586C">
        <w:rPr>
          <w:rFonts w:ascii="Times New Roman" w:eastAsia="Times New Roman" w:hAnsi="Times New Roman" w:cs="Times New Roman"/>
          <w:i/>
          <w:iCs/>
          <w:color w:val="222222"/>
        </w:rPr>
        <w:t>Nonsuicidal</w:t>
      </w:r>
      <w:proofErr w:type="spellEnd"/>
      <w:r w:rsidRPr="0006586C">
        <w:rPr>
          <w:rFonts w:ascii="Times New Roman" w:eastAsia="Times New Roman" w:hAnsi="Times New Roman" w:cs="Times New Roman"/>
          <w:i/>
          <w:iCs/>
          <w:color w:val="222222"/>
        </w:rPr>
        <w:t xml:space="preserve"> self-</w:t>
      </w:r>
      <w:r w:rsidRPr="0006586C">
        <w:rPr>
          <w:rFonts w:ascii="Times New Roman" w:eastAsia="Times New Roman" w:hAnsi="Times New Roman" w:cs="Times New Roman"/>
          <w:i/>
          <w:iCs/>
          <w:color w:val="222222"/>
        </w:rPr>
        <w:t>injury</w:t>
      </w:r>
      <w:r w:rsidRPr="0006586C">
        <w:rPr>
          <w:rFonts w:ascii="Times New Roman" w:eastAsia="Times New Roman" w:hAnsi="Times New Roman" w:cs="Times New Roman"/>
          <w:color w:val="222222"/>
        </w:rPr>
        <w:t xml:space="preserve"> (Vol. 22). </w:t>
      </w:r>
      <w:proofErr w:type="spellStart"/>
      <w:r w:rsidRPr="0006586C">
        <w:rPr>
          <w:rFonts w:ascii="Times New Roman" w:eastAsia="Times New Roman" w:hAnsi="Times New Roman" w:cs="Times New Roman"/>
          <w:color w:val="222222"/>
        </w:rPr>
        <w:t>Hogrefe</w:t>
      </w:r>
      <w:proofErr w:type="spellEnd"/>
      <w:r w:rsidRPr="0006586C">
        <w:rPr>
          <w:rFonts w:ascii="Times New Roman" w:eastAsia="Times New Roman" w:hAnsi="Times New Roman" w:cs="Times New Roman"/>
          <w:color w:val="222222"/>
        </w:rPr>
        <w:t xml:space="preserve"> Publishing GmbH.</w:t>
      </w:r>
    </w:p>
    <w:p w14:paraId="59DBB532" w14:textId="77777777" w:rsidR="00F82C09" w:rsidRPr="0006586C" w:rsidRDefault="00F82C09" w:rsidP="005C1A27">
      <w:pPr>
        <w:pBdr>
          <w:top w:val="nil"/>
          <w:left w:val="nil"/>
          <w:bottom w:val="nil"/>
          <w:right w:val="nil"/>
          <w:between w:val="nil"/>
        </w:pBdr>
        <w:spacing w:line="240" w:lineRule="auto"/>
        <w:ind w:left="567" w:hanging="567"/>
        <w:jc w:val="both"/>
        <w:rPr>
          <w:rFonts w:ascii="Times New Roman" w:eastAsia="Times New Roman" w:hAnsi="Times New Roman" w:cs="Times New Roman"/>
          <w:color w:val="222222"/>
        </w:rPr>
      </w:pPr>
      <w:proofErr w:type="spellStart"/>
      <w:r w:rsidRPr="0006586C">
        <w:rPr>
          <w:rFonts w:ascii="Times New Roman" w:eastAsia="Times New Roman" w:hAnsi="Times New Roman" w:cs="Times New Roman"/>
          <w:color w:val="222222"/>
        </w:rPr>
        <w:t>Kusumadewi</w:t>
      </w:r>
      <w:proofErr w:type="spellEnd"/>
      <w:r w:rsidRPr="0006586C">
        <w:rPr>
          <w:rFonts w:ascii="Times New Roman" w:eastAsia="Times New Roman" w:hAnsi="Times New Roman" w:cs="Times New Roman"/>
          <w:color w:val="222222"/>
        </w:rPr>
        <w:t xml:space="preserve">, A. F., Yoga, B. H., </w:t>
      </w:r>
      <w:proofErr w:type="spellStart"/>
      <w:r w:rsidRPr="0006586C">
        <w:rPr>
          <w:rFonts w:ascii="Times New Roman" w:eastAsia="Times New Roman" w:hAnsi="Times New Roman" w:cs="Times New Roman"/>
          <w:color w:val="222222"/>
        </w:rPr>
        <w:t>Sumarni</w:t>
      </w:r>
      <w:proofErr w:type="spellEnd"/>
      <w:r w:rsidRPr="0006586C">
        <w:rPr>
          <w:rFonts w:ascii="Times New Roman" w:eastAsia="Times New Roman" w:hAnsi="Times New Roman" w:cs="Times New Roman"/>
          <w:color w:val="222222"/>
        </w:rPr>
        <w:t xml:space="preserve">, S., &amp; </w:t>
      </w:r>
      <w:proofErr w:type="spellStart"/>
      <w:r w:rsidRPr="0006586C">
        <w:rPr>
          <w:rFonts w:ascii="Times New Roman" w:eastAsia="Times New Roman" w:hAnsi="Times New Roman" w:cs="Times New Roman"/>
          <w:color w:val="222222"/>
        </w:rPr>
        <w:t>Ismanto</w:t>
      </w:r>
      <w:proofErr w:type="spellEnd"/>
      <w:r w:rsidRPr="0006586C">
        <w:rPr>
          <w:rFonts w:ascii="Times New Roman" w:eastAsia="Times New Roman" w:hAnsi="Times New Roman" w:cs="Times New Roman"/>
          <w:color w:val="222222"/>
        </w:rPr>
        <w:t>, S. H. (2020). Self-Harm Inventory (SHI) Versi Indonesia Sebagai Instrumen Deteksi Dini Perilaku Self-Harm. </w:t>
      </w:r>
      <w:r w:rsidRPr="0006586C">
        <w:rPr>
          <w:rFonts w:ascii="Times New Roman" w:eastAsia="Times New Roman" w:hAnsi="Times New Roman" w:cs="Times New Roman"/>
          <w:i/>
          <w:iCs/>
          <w:color w:val="222222"/>
        </w:rPr>
        <w:t>Jurnal Psikiatri Surabaya, 8</w:t>
      </w:r>
      <w:r w:rsidRPr="0006586C">
        <w:rPr>
          <w:rFonts w:ascii="Times New Roman" w:eastAsia="Times New Roman" w:hAnsi="Times New Roman" w:cs="Times New Roman"/>
          <w:color w:val="222222"/>
        </w:rPr>
        <w:t>(1), 20.</w:t>
      </w:r>
    </w:p>
    <w:p w14:paraId="5AE7ADEE" w14:textId="3AB8F680" w:rsidR="00F82C09" w:rsidRPr="00173BAC" w:rsidRDefault="00F82C09" w:rsidP="00786F21">
      <w:pPr>
        <w:spacing w:line="240" w:lineRule="auto"/>
        <w:ind w:left="567" w:hanging="567"/>
        <w:jc w:val="both"/>
        <w:rPr>
          <w:rFonts w:ascii="Times New Roman" w:eastAsia="Times New Roman" w:hAnsi="Times New Roman" w:cs="Times New Roman"/>
          <w:color w:val="222222"/>
        </w:rPr>
      </w:pPr>
      <w:r w:rsidRPr="0006586C">
        <w:rPr>
          <w:rFonts w:ascii="Times New Roman" w:eastAsia="Times New Roman" w:hAnsi="Times New Roman" w:cs="Times New Roman"/>
          <w:color w:val="222222"/>
        </w:rPr>
        <w:t xml:space="preserve">Kwon, H., Hong, H. J., &amp; </w:t>
      </w:r>
      <w:proofErr w:type="spellStart"/>
      <w:r w:rsidRPr="0006586C">
        <w:rPr>
          <w:rFonts w:ascii="Times New Roman" w:eastAsia="Times New Roman" w:hAnsi="Times New Roman" w:cs="Times New Roman"/>
          <w:color w:val="222222"/>
        </w:rPr>
        <w:t>Kweon</w:t>
      </w:r>
      <w:proofErr w:type="spellEnd"/>
      <w:r w:rsidRPr="0006586C">
        <w:rPr>
          <w:rFonts w:ascii="Times New Roman" w:eastAsia="Times New Roman" w:hAnsi="Times New Roman" w:cs="Times New Roman"/>
          <w:color w:val="222222"/>
        </w:rPr>
        <w:t xml:space="preserve">, Y. S. (2020). Classification of </w:t>
      </w:r>
      <w:r w:rsidRPr="00173BAC">
        <w:rPr>
          <w:rFonts w:ascii="Times New Roman" w:eastAsia="Times New Roman" w:hAnsi="Times New Roman" w:cs="Times New Roman"/>
          <w:color w:val="222222"/>
        </w:rPr>
        <w:t>adolescent suicide based on student suicide reports. </w:t>
      </w:r>
      <w:r w:rsidRPr="00173BAC">
        <w:rPr>
          <w:rFonts w:ascii="Times New Roman" w:eastAsia="Times New Roman" w:hAnsi="Times New Roman" w:cs="Times New Roman"/>
          <w:i/>
          <w:iCs/>
          <w:color w:val="222222"/>
        </w:rPr>
        <w:t>Journal of the Korean Academy of Child and Adolescent Psychiatry</w:t>
      </w:r>
      <w:r w:rsidRPr="00173BAC">
        <w:rPr>
          <w:rFonts w:ascii="Times New Roman" w:eastAsia="Times New Roman" w:hAnsi="Times New Roman" w:cs="Times New Roman"/>
          <w:color w:val="222222"/>
        </w:rPr>
        <w:t>, 31(4), 169.</w:t>
      </w:r>
      <w:r w:rsidR="002759EE" w:rsidRPr="00173BAC">
        <w:rPr>
          <w:rFonts w:ascii="Times New Roman" w:eastAsia="Times New Roman" w:hAnsi="Times New Roman" w:cs="Times New Roman"/>
          <w:color w:val="222222"/>
        </w:rPr>
        <w:t xml:space="preserve"> </w:t>
      </w:r>
    </w:p>
    <w:p w14:paraId="74721DCC" w14:textId="5DDE9559" w:rsidR="00F82C09" w:rsidRPr="00173BAC" w:rsidRDefault="00F82C09" w:rsidP="00786F21">
      <w:pPr>
        <w:spacing w:line="240" w:lineRule="auto"/>
        <w:ind w:left="567" w:hanging="567"/>
        <w:jc w:val="both"/>
        <w:rPr>
          <w:rFonts w:ascii="Times New Roman" w:eastAsia="Times New Roman" w:hAnsi="Times New Roman" w:cs="Times New Roman"/>
          <w:color w:val="222222"/>
        </w:rPr>
      </w:pPr>
      <w:proofErr w:type="spellStart"/>
      <w:r w:rsidRPr="00173BAC">
        <w:rPr>
          <w:rFonts w:ascii="Times New Roman" w:eastAsia="Times New Roman" w:hAnsi="Times New Roman" w:cs="Times New Roman"/>
        </w:rPr>
        <w:t>Mayfani</w:t>
      </w:r>
      <w:proofErr w:type="spellEnd"/>
      <w:r w:rsidRPr="00173BAC">
        <w:rPr>
          <w:rFonts w:ascii="Times New Roman" w:eastAsia="Times New Roman" w:hAnsi="Times New Roman" w:cs="Times New Roman"/>
        </w:rPr>
        <w:t xml:space="preserve">, S., </w:t>
      </w:r>
      <w:proofErr w:type="spellStart"/>
      <w:r w:rsidRPr="00173BAC">
        <w:rPr>
          <w:rFonts w:ascii="Times New Roman" w:eastAsia="Times New Roman" w:hAnsi="Times New Roman" w:cs="Times New Roman"/>
        </w:rPr>
        <w:t>Adiwinata</w:t>
      </w:r>
      <w:proofErr w:type="spellEnd"/>
      <w:r w:rsidRPr="00173BAC">
        <w:rPr>
          <w:rFonts w:ascii="Times New Roman" w:eastAsia="Times New Roman" w:hAnsi="Times New Roman" w:cs="Times New Roman"/>
        </w:rPr>
        <w:t xml:space="preserve">, A. H., &amp; </w:t>
      </w:r>
      <w:proofErr w:type="spellStart"/>
      <w:r w:rsidRPr="00173BAC">
        <w:rPr>
          <w:rFonts w:ascii="Times New Roman" w:eastAsia="Times New Roman" w:hAnsi="Times New Roman" w:cs="Times New Roman"/>
        </w:rPr>
        <w:t>Nadhirah</w:t>
      </w:r>
      <w:proofErr w:type="spellEnd"/>
      <w:r w:rsidRPr="00173BAC">
        <w:rPr>
          <w:rFonts w:ascii="Times New Roman" w:eastAsia="Times New Roman" w:hAnsi="Times New Roman" w:cs="Times New Roman"/>
        </w:rPr>
        <w:t xml:space="preserve">, N. A. (2022). Resilience and Self-esteem of Broken Home Teenagers. </w:t>
      </w:r>
      <w:r w:rsidRPr="00173BAC">
        <w:rPr>
          <w:rFonts w:ascii="Times New Roman" w:eastAsia="Times New Roman" w:hAnsi="Times New Roman" w:cs="Times New Roman"/>
          <w:i/>
        </w:rPr>
        <w:t>Journal of Education and Counseling (JECO)</w:t>
      </w:r>
      <w:r w:rsidRPr="00173BAC">
        <w:rPr>
          <w:rFonts w:ascii="Times New Roman" w:eastAsia="Times New Roman" w:hAnsi="Times New Roman" w:cs="Times New Roman"/>
        </w:rPr>
        <w:t>, 34-45.</w:t>
      </w:r>
      <w:r w:rsidRPr="00173BAC">
        <w:rPr>
          <w:rFonts w:ascii="Times New Roman" w:eastAsia="Times New Roman" w:hAnsi="Times New Roman" w:cs="Times New Roman"/>
          <w:color w:val="222222"/>
        </w:rPr>
        <w:t xml:space="preserve"> </w:t>
      </w:r>
    </w:p>
    <w:p w14:paraId="42557554" w14:textId="77777777" w:rsidR="00F82C09" w:rsidRPr="00173BAC" w:rsidRDefault="00F82C09" w:rsidP="00786F21">
      <w:pPr>
        <w:spacing w:line="240" w:lineRule="auto"/>
        <w:ind w:left="567" w:hanging="567"/>
        <w:jc w:val="both"/>
        <w:rPr>
          <w:rFonts w:ascii="Times New Roman" w:eastAsia="Times New Roman" w:hAnsi="Times New Roman" w:cs="Times New Roman"/>
        </w:rPr>
      </w:pPr>
      <w:r w:rsidRPr="00173BAC">
        <w:rPr>
          <w:rFonts w:ascii="Times New Roman" w:eastAsia="Times New Roman" w:hAnsi="Times New Roman" w:cs="Times New Roman"/>
        </w:rPr>
        <w:t>Nock, M. K. (2010). Self-injury. </w:t>
      </w:r>
      <w:r w:rsidRPr="00173BAC">
        <w:rPr>
          <w:rFonts w:ascii="Times New Roman" w:eastAsia="Times New Roman" w:hAnsi="Times New Roman" w:cs="Times New Roman"/>
          <w:i/>
        </w:rPr>
        <w:t>Annual review of clinical psychology</w:t>
      </w:r>
      <w:r w:rsidRPr="00173BAC">
        <w:rPr>
          <w:rFonts w:ascii="Times New Roman" w:eastAsia="Times New Roman" w:hAnsi="Times New Roman" w:cs="Times New Roman"/>
        </w:rPr>
        <w:t>, </w:t>
      </w:r>
      <w:r w:rsidRPr="00173BAC">
        <w:rPr>
          <w:rFonts w:ascii="Times New Roman" w:eastAsia="Times New Roman" w:hAnsi="Times New Roman" w:cs="Times New Roman"/>
          <w:i/>
        </w:rPr>
        <w:t>6</w:t>
      </w:r>
      <w:r w:rsidRPr="00173BAC">
        <w:rPr>
          <w:rFonts w:ascii="Times New Roman" w:eastAsia="Times New Roman" w:hAnsi="Times New Roman" w:cs="Times New Roman"/>
        </w:rPr>
        <w:t>, 339-363.</w:t>
      </w:r>
    </w:p>
    <w:p w14:paraId="317AA158" w14:textId="77777777" w:rsidR="00F82C09" w:rsidRPr="00173BAC" w:rsidRDefault="00F82C09" w:rsidP="00786F21">
      <w:pPr>
        <w:spacing w:line="240" w:lineRule="auto"/>
        <w:ind w:left="567" w:hanging="567"/>
        <w:jc w:val="both"/>
        <w:rPr>
          <w:rFonts w:ascii="Times New Roman" w:eastAsia="Times New Roman" w:hAnsi="Times New Roman" w:cs="Times New Roman"/>
          <w:color w:val="222222"/>
        </w:rPr>
      </w:pPr>
      <w:proofErr w:type="spellStart"/>
      <w:r w:rsidRPr="00173BAC">
        <w:rPr>
          <w:rFonts w:ascii="Times New Roman" w:eastAsia="Times New Roman" w:hAnsi="Times New Roman" w:cs="Times New Roman"/>
          <w:color w:val="222222"/>
        </w:rPr>
        <w:t>Prastuti</w:t>
      </w:r>
      <w:proofErr w:type="spellEnd"/>
      <w:r w:rsidRPr="00173BAC">
        <w:rPr>
          <w:rFonts w:ascii="Times New Roman" w:eastAsia="Times New Roman" w:hAnsi="Times New Roman" w:cs="Times New Roman"/>
          <w:color w:val="222222"/>
        </w:rPr>
        <w:t xml:space="preserve">, I. Y., </w:t>
      </w:r>
      <w:proofErr w:type="spellStart"/>
      <w:r w:rsidRPr="00173BAC">
        <w:rPr>
          <w:rFonts w:ascii="Times New Roman" w:eastAsia="Times New Roman" w:hAnsi="Times New Roman" w:cs="Times New Roman"/>
          <w:color w:val="222222"/>
        </w:rPr>
        <w:t>Purwoko</w:t>
      </w:r>
      <w:proofErr w:type="spellEnd"/>
      <w:r w:rsidRPr="00173BAC">
        <w:rPr>
          <w:rFonts w:ascii="Times New Roman" w:eastAsia="Times New Roman" w:hAnsi="Times New Roman" w:cs="Times New Roman"/>
          <w:color w:val="222222"/>
        </w:rPr>
        <w:t xml:space="preserve">, B., &amp; </w:t>
      </w:r>
      <w:proofErr w:type="spellStart"/>
      <w:r w:rsidRPr="00173BAC">
        <w:rPr>
          <w:rFonts w:ascii="Times New Roman" w:eastAsia="Times New Roman" w:hAnsi="Times New Roman" w:cs="Times New Roman"/>
          <w:color w:val="222222"/>
        </w:rPr>
        <w:t>Hariastuti</w:t>
      </w:r>
      <w:proofErr w:type="spellEnd"/>
      <w:r w:rsidRPr="00173BAC">
        <w:rPr>
          <w:rFonts w:ascii="Times New Roman" w:eastAsia="Times New Roman" w:hAnsi="Times New Roman" w:cs="Times New Roman"/>
          <w:color w:val="222222"/>
        </w:rPr>
        <w:t>, R. T. (2019). Overview of Self-Esteem in Adolescent Behavior that do Self-Injury (Case Studies). </w:t>
      </w:r>
      <w:r w:rsidRPr="00173BAC">
        <w:rPr>
          <w:rFonts w:ascii="Times New Roman" w:eastAsia="Times New Roman" w:hAnsi="Times New Roman" w:cs="Times New Roman"/>
          <w:i/>
          <w:color w:val="222222"/>
        </w:rPr>
        <w:t>International Journal of Multicultural and Multireligious Understanding</w:t>
      </w:r>
      <w:r w:rsidRPr="00173BAC">
        <w:rPr>
          <w:rFonts w:ascii="Times New Roman" w:eastAsia="Times New Roman" w:hAnsi="Times New Roman" w:cs="Times New Roman"/>
          <w:color w:val="222222"/>
        </w:rPr>
        <w:t>, </w:t>
      </w:r>
      <w:r w:rsidRPr="00173BAC">
        <w:rPr>
          <w:rFonts w:ascii="Times New Roman" w:eastAsia="Times New Roman" w:hAnsi="Times New Roman" w:cs="Times New Roman"/>
          <w:i/>
          <w:color w:val="222222"/>
        </w:rPr>
        <w:t>6</w:t>
      </w:r>
      <w:r w:rsidRPr="00173BAC">
        <w:rPr>
          <w:rFonts w:ascii="Times New Roman" w:eastAsia="Times New Roman" w:hAnsi="Times New Roman" w:cs="Times New Roman"/>
          <w:color w:val="222222"/>
        </w:rPr>
        <w:t xml:space="preserve">(3), 1017-1025. </w:t>
      </w:r>
    </w:p>
    <w:p w14:paraId="213BCA9A" w14:textId="14202720" w:rsidR="00F82C09" w:rsidRPr="00173BAC" w:rsidRDefault="00F82C09" w:rsidP="00786F21">
      <w:pPr>
        <w:spacing w:line="240" w:lineRule="auto"/>
        <w:ind w:left="567" w:hanging="567"/>
        <w:jc w:val="both"/>
        <w:rPr>
          <w:rFonts w:ascii="Times New Roman" w:eastAsia="Times New Roman" w:hAnsi="Times New Roman" w:cs="Times New Roman"/>
          <w:color w:val="222222"/>
        </w:rPr>
      </w:pPr>
      <w:proofErr w:type="spellStart"/>
      <w:r w:rsidRPr="00173BAC">
        <w:rPr>
          <w:rFonts w:ascii="Times New Roman" w:eastAsia="Times New Roman" w:hAnsi="Times New Roman" w:cs="Times New Roman"/>
          <w:color w:val="222222"/>
        </w:rPr>
        <w:t>Rahmatia</w:t>
      </w:r>
      <w:proofErr w:type="spellEnd"/>
      <w:r w:rsidRPr="00173BAC">
        <w:rPr>
          <w:rFonts w:ascii="Times New Roman" w:eastAsia="Times New Roman" w:hAnsi="Times New Roman" w:cs="Times New Roman"/>
          <w:color w:val="222222"/>
        </w:rPr>
        <w:t xml:space="preserve">, R. (2019). Dampak perceraian pada anak usia remaja (studi pada keluarga di kecamatan </w:t>
      </w:r>
      <w:proofErr w:type="spellStart"/>
      <w:r w:rsidRPr="00173BAC">
        <w:rPr>
          <w:rFonts w:ascii="Times New Roman" w:eastAsia="Times New Roman" w:hAnsi="Times New Roman" w:cs="Times New Roman"/>
          <w:color w:val="222222"/>
        </w:rPr>
        <w:t>wonomulyo</w:t>
      </w:r>
      <w:proofErr w:type="spellEnd"/>
      <w:r w:rsidRPr="00173BAC">
        <w:rPr>
          <w:rFonts w:ascii="Times New Roman" w:eastAsia="Times New Roman" w:hAnsi="Times New Roman" w:cs="Times New Roman"/>
          <w:color w:val="222222"/>
        </w:rPr>
        <w:t xml:space="preserve"> kabupaten </w:t>
      </w:r>
      <w:proofErr w:type="spellStart"/>
      <w:r w:rsidRPr="00173BAC">
        <w:rPr>
          <w:rFonts w:ascii="Times New Roman" w:eastAsia="Times New Roman" w:hAnsi="Times New Roman" w:cs="Times New Roman"/>
          <w:color w:val="222222"/>
        </w:rPr>
        <w:t>polewali</w:t>
      </w:r>
      <w:proofErr w:type="spellEnd"/>
      <w:r w:rsidRPr="00173BAC">
        <w:rPr>
          <w:rFonts w:ascii="Times New Roman" w:eastAsia="Times New Roman" w:hAnsi="Times New Roman" w:cs="Times New Roman"/>
          <w:color w:val="222222"/>
        </w:rPr>
        <w:t xml:space="preserve"> mandar) (Doctoral dissertation, Universitas Negeri Makassar).</w:t>
      </w:r>
      <w:r w:rsidR="00B30E29" w:rsidRPr="00173BAC">
        <w:rPr>
          <w:rFonts w:ascii="Times New Roman" w:eastAsia="Times New Roman" w:hAnsi="Times New Roman" w:cs="Times New Roman"/>
          <w:color w:val="222222"/>
        </w:rPr>
        <w:t xml:space="preserve"> </w:t>
      </w:r>
    </w:p>
    <w:p w14:paraId="2BA300E1" w14:textId="77777777" w:rsidR="004266A6" w:rsidRPr="00173BAC" w:rsidRDefault="004266A6" w:rsidP="00786F21">
      <w:pPr>
        <w:spacing w:line="240" w:lineRule="auto"/>
        <w:ind w:left="567" w:hanging="567"/>
        <w:jc w:val="both"/>
        <w:rPr>
          <w:rFonts w:ascii="Times New Roman" w:hAnsi="Times New Roman" w:cs="Times New Roman"/>
          <w:color w:val="222222"/>
          <w:shd w:val="clear" w:color="auto" w:fill="FFFFFF"/>
        </w:rPr>
      </w:pPr>
      <w:proofErr w:type="spellStart"/>
      <w:r w:rsidRPr="00173BAC">
        <w:rPr>
          <w:rFonts w:ascii="Times New Roman" w:hAnsi="Times New Roman" w:cs="Times New Roman"/>
          <w:color w:val="222222"/>
          <w:shd w:val="clear" w:color="auto" w:fill="FFFFFF"/>
        </w:rPr>
        <w:t>Refnadi</w:t>
      </w:r>
      <w:proofErr w:type="spellEnd"/>
      <w:r w:rsidRPr="00173BAC">
        <w:rPr>
          <w:rFonts w:ascii="Times New Roman" w:hAnsi="Times New Roman" w:cs="Times New Roman"/>
          <w:color w:val="222222"/>
          <w:shd w:val="clear" w:color="auto" w:fill="FFFFFF"/>
        </w:rPr>
        <w:t>, R. (2018). Konsep self-esteem serta implikasinya pada siswa. </w:t>
      </w:r>
      <w:r w:rsidRPr="00173BAC">
        <w:rPr>
          <w:rFonts w:ascii="Times New Roman" w:hAnsi="Times New Roman" w:cs="Times New Roman"/>
          <w:i/>
          <w:iCs/>
          <w:color w:val="222222"/>
          <w:shd w:val="clear" w:color="auto" w:fill="FFFFFF"/>
        </w:rPr>
        <w:t>Jurnal EDUCATIO: Jurnal Pendidikan Indonesia</w:t>
      </w:r>
      <w:r w:rsidRPr="00173BAC">
        <w:rPr>
          <w:rFonts w:ascii="Times New Roman" w:hAnsi="Times New Roman" w:cs="Times New Roman"/>
          <w:color w:val="222222"/>
          <w:shd w:val="clear" w:color="auto" w:fill="FFFFFF"/>
        </w:rPr>
        <w:t>, </w:t>
      </w:r>
      <w:r w:rsidRPr="00173BAC">
        <w:rPr>
          <w:rFonts w:ascii="Times New Roman" w:hAnsi="Times New Roman" w:cs="Times New Roman"/>
          <w:i/>
          <w:iCs/>
          <w:color w:val="222222"/>
          <w:shd w:val="clear" w:color="auto" w:fill="FFFFFF"/>
        </w:rPr>
        <w:t>4</w:t>
      </w:r>
      <w:r w:rsidRPr="00173BAC">
        <w:rPr>
          <w:rFonts w:ascii="Times New Roman" w:hAnsi="Times New Roman" w:cs="Times New Roman"/>
          <w:color w:val="222222"/>
          <w:shd w:val="clear" w:color="auto" w:fill="FFFFFF"/>
        </w:rPr>
        <w:t>(1), 16-22.</w:t>
      </w:r>
    </w:p>
    <w:p w14:paraId="3089A59B" w14:textId="02219B64" w:rsidR="004266A6" w:rsidRPr="00173BAC" w:rsidRDefault="004266A6" w:rsidP="00786F21">
      <w:pPr>
        <w:spacing w:line="240" w:lineRule="auto"/>
        <w:ind w:left="567" w:hanging="567"/>
        <w:jc w:val="both"/>
        <w:rPr>
          <w:rFonts w:ascii="Times New Roman" w:eastAsia="Times New Roman" w:hAnsi="Times New Roman" w:cs="Times New Roman"/>
          <w:color w:val="222222"/>
        </w:rPr>
      </w:pPr>
      <w:r w:rsidRPr="00173BAC">
        <w:rPr>
          <w:rFonts w:ascii="Times New Roman" w:eastAsia="Times New Roman" w:hAnsi="Times New Roman" w:cs="Times New Roman"/>
          <w:color w:val="222222"/>
        </w:rPr>
        <w:lastRenderedPageBreak/>
        <w:t>Rosenberg, M. (1965). Rosenberg self-esteem scale. </w:t>
      </w:r>
      <w:r w:rsidRPr="00173BAC">
        <w:rPr>
          <w:rFonts w:ascii="Times New Roman" w:eastAsia="Times New Roman" w:hAnsi="Times New Roman" w:cs="Times New Roman"/>
          <w:i/>
          <w:color w:val="222222"/>
        </w:rPr>
        <w:t>Journal of Religion and Health</w:t>
      </w:r>
      <w:r w:rsidRPr="00173BAC">
        <w:rPr>
          <w:rFonts w:ascii="Times New Roman" w:eastAsia="Times New Roman" w:hAnsi="Times New Roman" w:cs="Times New Roman"/>
          <w:color w:val="222222"/>
        </w:rPr>
        <w:t>.</w:t>
      </w:r>
    </w:p>
    <w:p w14:paraId="548997F8" w14:textId="77777777" w:rsidR="00F82C09" w:rsidRPr="00173BAC" w:rsidRDefault="00F82C09" w:rsidP="00786F21">
      <w:pPr>
        <w:spacing w:line="240" w:lineRule="auto"/>
        <w:ind w:left="567" w:hanging="567"/>
        <w:jc w:val="both"/>
        <w:rPr>
          <w:rFonts w:ascii="Times New Roman" w:eastAsia="Times New Roman" w:hAnsi="Times New Roman" w:cs="Times New Roman"/>
          <w:color w:val="222222"/>
        </w:rPr>
      </w:pPr>
      <w:r w:rsidRPr="00173BAC">
        <w:rPr>
          <w:rFonts w:ascii="Times New Roman" w:eastAsia="Times New Roman" w:hAnsi="Times New Roman" w:cs="Times New Roman"/>
          <w:color w:val="222222"/>
        </w:rPr>
        <w:t xml:space="preserve">Sansone, R. A., </w:t>
      </w:r>
      <w:proofErr w:type="spellStart"/>
      <w:r w:rsidRPr="00173BAC">
        <w:rPr>
          <w:rFonts w:ascii="Times New Roman" w:eastAsia="Times New Roman" w:hAnsi="Times New Roman" w:cs="Times New Roman"/>
          <w:color w:val="222222"/>
        </w:rPr>
        <w:t>Wiederman</w:t>
      </w:r>
      <w:proofErr w:type="spellEnd"/>
      <w:r w:rsidRPr="00173BAC">
        <w:rPr>
          <w:rFonts w:ascii="Times New Roman" w:eastAsia="Times New Roman" w:hAnsi="Times New Roman" w:cs="Times New Roman"/>
          <w:color w:val="222222"/>
        </w:rPr>
        <w:t>, M. W., &amp; Sansone, L. A. (1998). The self‐harm inventory (SHI): Development of a scale for identifying self‐destructive behaviors and borderline personality disorder. </w:t>
      </w:r>
      <w:r w:rsidRPr="00173BAC">
        <w:rPr>
          <w:rFonts w:ascii="Times New Roman" w:eastAsia="Times New Roman" w:hAnsi="Times New Roman" w:cs="Times New Roman"/>
          <w:i/>
          <w:iCs/>
          <w:color w:val="222222"/>
        </w:rPr>
        <w:t>Journal of clinical psychology,</w:t>
      </w:r>
      <w:r w:rsidRPr="00173BAC">
        <w:rPr>
          <w:rFonts w:ascii="Times New Roman" w:eastAsia="Times New Roman" w:hAnsi="Times New Roman" w:cs="Times New Roman"/>
          <w:color w:val="222222"/>
        </w:rPr>
        <w:t> 54(7), 973-983.</w:t>
      </w:r>
    </w:p>
    <w:p w14:paraId="3D97E36E" w14:textId="77777777" w:rsidR="00F82C09" w:rsidRPr="00173BAC" w:rsidRDefault="00F82C09" w:rsidP="00786F21">
      <w:pPr>
        <w:spacing w:line="240" w:lineRule="auto"/>
        <w:ind w:left="567" w:hanging="567"/>
        <w:jc w:val="both"/>
        <w:rPr>
          <w:rFonts w:ascii="Times New Roman" w:eastAsia="Times New Roman" w:hAnsi="Times New Roman" w:cs="Times New Roman"/>
          <w:color w:val="222222"/>
        </w:rPr>
      </w:pPr>
      <w:r w:rsidRPr="00173BAC">
        <w:rPr>
          <w:rFonts w:ascii="Times New Roman" w:eastAsia="Times New Roman" w:hAnsi="Times New Roman" w:cs="Times New Roman"/>
          <w:color w:val="222222"/>
        </w:rPr>
        <w:t>Santrock, J. W. (2003</w:t>
      </w:r>
      <w:r w:rsidRPr="00173BAC">
        <w:rPr>
          <w:rFonts w:ascii="Times New Roman" w:eastAsia="Times New Roman" w:hAnsi="Times New Roman" w:cs="Times New Roman"/>
          <w:i/>
          <w:iCs/>
          <w:color w:val="222222"/>
        </w:rPr>
        <w:t>). Adolescence: perkembangan remaja</w:t>
      </w:r>
      <w:r w:rsidRPr="00173BAC">
        <w:rPr>
          <w:rFonts w:ascii="Times New Roman" w:eastAsia="Times New Roman" w:hAnsi="Times New Roman" w:cs="Times New Roman"/>
          <w:color w:val="222222"/>
        </w:rPr>
        <w:t xml:space="preserve">. Jakarta: Penerbit </w:t>
      </w:r>
      <w:proofErr w:type="spellStart"/>
      <w:r w:rsidRPr="00173BAC">
        <w:rPr>
          <w:rFonts w:ascii="Times New Roman" w:eastAsia="Times New Roman" w:hAnsi="Times New Roman" w:cs="Times New Roman"/>
          <w:color w:val="222222"/>
        </w:rPr>
        <w:t>Erlangga</w:t>
      </w:r>
      <w:proofErr w:type="spellEnd"/>
      <w:r w:rsidRPr="00173BAC">
        <w:rPr>
          <w:rFonts w:ascii="Times New Roman" w:eastAsia="Times New Roman" w:hAnsi="Times New Roman" w:cs="Times New Roman"/>
          <w:color w:val="222222"/>
        </w:rPr>
        <w:t xml:space="preserve">. Alih bahasa oleh: Shinto B. A. dan S. </w:t>
      </w:r>
      <w:proofErr w:type="spellStart"/>
      <w:r w:rsidRPr="00173BAC">
        <w:rPr>
          <w:rFonts w:ascii="Times New Roman" w:eastAsia="Times New Roman" w:hAnsi="Times New Roman" w:cs="Times New Roman"/>
          <w:color w:val="222222"/>
        </w:rPr>
        <w:t>Saragih</w:t>
      </w:r>
      <w:proofErr w:type="spellEnd"/>
      <w:r w:rsidRPr="00173BAC">
        <w:rPr>
          <w:rFonts w:ascii="Times New Roman" w:eastAsia="Times New Roman" w:hAnsi="Times New Roman" w:cs="Times New Roman"/>
          <w:color w:val="222222"/>
        </w:rPr>
        <w:t>.</w:t>
      </w:r>
    </w:p>
    <w:p w14:paraId="692F1A6F" w14:textId="160E0F15" w:rsidR="00F82C09" w:rsidRPr="00173BAC" w:rsidRDefault="00F82C09" w:rsidP="00786F21">
      <w:pPr>
        <w:spacing w:line="240" w:lineRule="auto"/>
        <w:ind w:left="567" w:hanging="567"/>
        <w:jc w:val="both"/>
        <w:rPr>
          <w:rFonts w:ascii="Times New Roman" w:eastAsia="Times New Roman" w:hAnsi="Times New Roman" w:cs="Times New Roman"/>
          <w:color w:val="222222"/>
        </w:rPr>
      </w:pPr>
      <w:r w:rsidRPr="00173BAC">
        <w:rPr>
          <w:rFonts w:ascii="Times New Roman" w:eastAsia="Times New Roman" w:hAnsi="Times New Roman" w:cs="Times New Roman"/>
          <w:color w:val="222222"/>
        </w:rPr>
        <w:t>Sekaran, U., &amp; Bougie, R. (2013). Edisi 6. </w:t>
      </w:r>
      <w:r w:rsidRPr="00173BAC">
        <w:rPr>
          <w:rFonts w:ascii="Times New Roman" w:eastAsia="Times New Roman" w:hAnsi="Times New Roman" w:cs="Times New Roman"/>
          <w:i/>
          <w:iCs/>
          <w:color w:val="222222"/>
        </w:rPr>
        <w:t>Research Methods for Business.</w:t>
      </w:r>
    </w:p>
    <w:p w14:paraId="34655C97" w14:textId="572867CE" w:rsidR="002D6112" w:rsidRPr="00173BAC" w:rsidRDefault="002D6112" w:rsidP="00786F21">
      <w:pPr>
        <w:spacing w:line="240" w:lineRule="auto"/>
        <w:ind w:left="567" w:hanging="567"/>
        <w:jc w:val="both"/>
        <w:rPr>
          <w:rFonts w:ascii="Times New Roman" w:eastAsia="Times New Roman" w:hAnsi="Times New Roman" w:cs="Times New Roman"/>
          <w:color w:val="000000"/>
        </w:rPr>
      </w:pPr>
      <w:proofErr w:type="spellStart"/>
      <w:r w:rsidRPr="00173BAC">
        <w:rPr>
          <w:rFonts w:ascii="Times New Roman" w:eastAsia="Times New Roman" w:hAnsi="Times New Roman" w:cs="Times New Roman"/>
          <w:color w:val="000000"/>
        </w:rPr>
        <w:t>Setyaputri</w:t>
      </w:r>
      <w:proofErr w:type="spellEnd"/>
      <w:r w:rsidRPr="00173BAC">
        <w:rPr>
          <w:rFonts w:ascii="Times New Roman" w:eastAsia="Times New Roman" w:hAnsi="Times New Roman" w:cs="Times New Roman"/>
          <w:color w:val="000000"/>
        </w:rPr>
        <w:t xml:space="preserve">, N. Y. (2022, August). Raising Self Esteem in Teenagers: Sebuah Upaya untuk Penguatan Karakter Siswa. </w:t>
      </w:r>
      <w:r w:rsidRPr="00173BAC">
        <w:rPr>
          <w:rFonts w:ascii="Times New Roman" w:eastAsia="Times New Roman" w:hAnsi="Times New Roman" w:cs="Times New Roman"/>
          <w:i/>
          <w:iCs/>
          <w:color w:val="000000"/>
        </w:rPr>
        <w:t>In </w:t>
      </w:r>
      <w:proofErr w:type="spellStart"/>
      <w:r w:rsidRPr="00173BAC">
        <w:rPr>
          <w:rFonts w:ascii="Times New Roman" w:eastAsia="Times New Roman" w:hAnsi="Times New Roman" w:cs="Times New Roman"/>
          <w:i/>
          <w:iCs/>
          <w:color w:val="000000"/>
        </w:rPr>
        <w:t>Prosiding</w:t>
      </w:r>
      <w:proofErr w:type="spellEnd"/>
      <w:r w:rsidRPr="00173BAC">
        <w:rPr>
          <w:rFonts w:ascii="Times New Roman" w:eastAsia="Times New Roman" w:hAnsi="Times New Roman" w:cs="Times New Roman"/>
          <w:i/>
          <w:iCs/>
          <w:color w:val="000000"/>
        </w:rPr>
        <w:t xml:space="preserve"> SEMDIKJAR (Seminar Nasional Pendidikan dan Pembelajaran)</w:t>
      </w:r>
      <w:r w:rsidRPr="00173BAC">
        <w:rPr>
          <w:rFonts w:ascii="Times New Roman" w:eastAsia="Times New Roman" w:hAnsi="Times New Roman" w:cs="Times New Roman"/>
          <w:color w:val="000000"/>
        </w:rPr>
        <w:t> (Vol. 5, pp. 915-922).</w:t>
      </w:r>
    </w:p>
    <w:p w14:paraId="18168AA8" w14:textId="77777777" w:rsidR="00F82C09" w:rsidRPr="00173BAC" w:rsidRDefault="00F82C09" w:rsidP="006318B0">
      <w:pPr>
        <w:spacing w:line="240" w:lineRule="auto"/>
        <w:ind w:left="567" w:hanging="720"/>
        <w:jc w:val="both"/>
        <w:rPr>
          <w:rFonts w:ascii="Times New Roman" w:eastAsia="Times New Roman" w:hAnsi="Times New Roman" w:cs="Times New Roman"/>
        </w:rPr>
      </w:pPr>
      <w:r w:rsidRPr="00173BAC">
        <w:rPr>
          <w:rFonts w:ascii="Times New Roman" w:eastAsia="Times New Roman" w:hAnsi="Times New Roman" w:cs="Times New Roman"/>
        </w:rPr>
        <w:t xml:space="preserve">Sugiyono. (2018). </w:t>
      </w:r>
      <w:r w:rsidRPr="00173BAC">
        <w:rPr>
          <w:rFonts w:ascii="Times New Roman" w:eastAsia="Times New Roman" w:hAnsi="Times New Roman" w:cs="Times New Roman"/>
          <w:i/>
          <w:iCs/>
        </w:rPr>
        <w:t>Metode Penelitian Kombinasi (Mixed Methods)</w:t>
      </w:r>
      <w:r w:rsidRPr="00173BAC">
        <w:rPr>
          <w:rFonts w:ascii="Times New Roman" w:eastAsia="Times New Roman" w:hAnsi="Times New Roman" w:cs="Times New Roman"/>
        </w:rPr>
        <w:t xml:space="preserve">. Bandung: CV. </w:t>
      </w:r>
      <w:proofErr w:type="spellStart"/>
      <w:r w:rsidRPr="00173BAC">
        <w:rPr>
          <w:rFonts w:ascii="Times New Roman" w:eastAsia="Times New Roman" w:hAnsi="Times New Roman" w:cs="Times New Roman"/>
        </w:rPr>
        <w:t>Alfabeta</w:t>
      </w:r>
      <w:proofErr w:type="spellEnd"/>
      <w:r w:rsidRPr="00173BAC">
        <w:rPr>
          <w:rFonts w:ascii="Times New Roman" w:eastAsia="Times New Roman" w:hAnsi="Times New Roman" w:cs="Times New Roman"/>
        </w:rPr>
        <w:t>.</w:t>
      </w:r>
      <w:r w:rsidRPr="00173BAC">
        <w:rPr>
          <w:rFonts w:ascii="Times New Roman" w:hAnsi="Times New Roman" w:cs="Times New Roman"/>
        </w:rPr>
        <w:t>.</w:t>
      </w:r>
    </w:p>
    <w:p w14:paraId="2F7B7462" w14:textId="4F730D7A" w:rsidR="00F82C09" w:rsidRPr="00173BAC" w:rsidRDefault="00F82C09" w:rsidP="00786F21">
      <w:pPr>
        <w:spacing w:line="240" w:lineRule="auto"/>
        <w:ind w:left="567" w:hanging="567"/>
        <w:jc w:val="both"/>
        <w:rPr>
          <w:rFonts w:ascii="Times New Roman" w:eastAsia="Times New Roman" w:hAnsi="Times New Roman" w:cs="Times New Roman"/>
        </w:rPr>
      </w:pPr>
      <w:proofErr w:type="spellStart"/>
      <w:r w:rsidRPr="00173BAC">
        <w:rPr>
          <w:rFonts w:ascii="Times New Roman" w:hAnsi="Times New Roman" w:cs="Times New Roman"/>
          <w:color w:val="222222"/>
          <w:shd w:val="clear" w:color="auto" w:fill="FFFFFF"/>
        </w:rPr>
        <w:t>Tenri</w:t>
      </w:r>
      <w:proofErr w:type="spellEnd"/>
      <w:r w:rsidRPr="00173BAC">
        <w:rPr>
          <w:rFonts w:ascii="Times New Roman" w:hAnsi="Times New Roman" w:cs="Times New Roman"/>
          <w:color w:val="222222"/>
          <w:shd w:val="clear" w:color="auto" w:fill="FFFFFF"/>
        </w:rPr>
        <w:t xml:space="preserve"> </w:t>
      </w:r>
      <w:proofErr w:type="spellStart"/>
      <w:r w:rsidRPr="00173BAC">
        <w:rPr>
          <w:rFonts w:ascii="Times New Roman" w:hAnsi="Times New Roman" w:cs="Times New Roman"/>
          <w:color w:val="222222"/>
          <w:shd w:val="clear" w:color="auto" w:fill="FFFFFF"/>
        </w:rPr>
        <w:t>Awaru</w:t>
      </w:r>
      <w:proofErr w:type="spellEnd"/>
      <w:r w:rsidRPr="00173BAC">
        <w:rPr>
          <w:rFonts w:ascii="Times New Roman" w:hAnsi="Times New Roman" w:cs="Times New Roman"/>
          <w:color w:val="222222"/>
          <w:shd w:val="clear" w:color="auto" w:fill="FFFFFF"/>
        </w:rPr>
        <w:t xml:space="preserve">, A. O. (2021). </w:t>
      </w:r>
      <w:r w:rsidRPr="00173BAC">
        <w:rPr>
          <w:rFonts w:ascii="Times New Roman" w:hAnsi="Times New Roman" w:cs="Times New Roman"/>
          <w:i/>
          <w:color w:val="222222"/>
          <w:shd w:val="clear" w:color="auto" w:fill="FFFFFF"/>
        </w:rPr>
        <w:t>Sosiologi Keluarga</w:t>
      </w:r>
      <w:r w:rsidRPr="00173BAC">
        <w:rPr>
          <w:rFonts w:ascii="Times New Roman" w:hAnsi="Times New Roman" w:cs="Times New Roman"/>
          <w:color w:val="222222"/>
          <w:shd w:val="clear" w:color="auto" w:fill="FFFFFF"/>
        </w:rPr>
        <w:t>. Bandung: Media Sains Indonesia.</w:t>
      </w:r>
      <w:r w:rsidR="00295EF2" w:rsidRPr="00173BAC">
        <w:rPr>
          <w:rFonts w:ascii="Times New Roman" w:eastAsia="Times New Roman" w:hAnsi="Times New Roman" w:cs="Times New Roman"/>
        </w:rPr>
        <w:t xml:space="preserve"> </w:t>
      </w:r>
    </w:p>
    <w:p w14:paraId="2E2CA7AC" w14:textId="77777777" w:rsidR="00F82C09" w:rsidRPr="00933BBC" w:rsidRDefault="00F82C09" w:rsidP="00786F21">
      <w:pPr>
        <w:spacing w:line="240" w:lineRule="auto"/>
        <w:ind w:left="567" w:hanging="567"/>
        <w:jc w:val="both"/>
        <w:rPr>
          <w:rFonts w:ascii="Times New Roman" w:eastAsia="Times New Roman" w:hAnsi="Times New Roman" w:cs="Times New Roman"/>
          <w:i/>
          <w:color w:val="000000"/>
        </w:rPr>
      </w:pPr>
      <w:r w:rsidRPr="00173BAC">
        <w:rPr>
          <w:rFonts w:ascii="Times New Roman" w:eastAsia="Times New Roman" w:hAnsi="Times New Roman" w:cs="Times New Roman"/>
          <w:color w:val="000000"/>
        </w:rPr>
        <w:t xml:space="preserve">Whitlock J., </w:t>
      </w:r>
      <w:proofErr w:type="spellStart"/>
      <w:r w:rsidRPr="00173BAC">
        <w:rPr>
          <w:rFonts w:ascii="Times New Roman" w:eastAsia="Times New Roman" w:hAnsi="Times New Roman" w:cs="Times New Roman"/>
          <w:color w:val="000000"/>
        </w:rPr>
        <w:t>Eckenrode</w:t>
      </w:r>
      <w:proofErr w:type="spellEnd"/>
      <w:r w:rsidRPr="00173BAC">
        <w:rPr>
          <w:rFonts w:ascii="Times New Roman" w:eastAsia="Times New Roman" w:hAnsi="Times New Roman" w:cs="Times New Roman"/>
          <w:color w:val="000000"/>
        </w:rPr>
        <w:t xml:space="preserve">, J., &amp; Silverman, D. (2006). The Virtual Cutting Edge: The Internet and Adolescence </w:t>
      </w:r>
      <w:r w:rsidRPr="00173BAC">
        <w:rPr>
          <w:rFonts w:ascii="Times New Roman" w:eastAsia="Times New Roman" w:hAnsi="Times New Roman" w:cs="Times New Roman"/>
          <w:i/>
          <w:color w:val="000000"/>
        </w:rPr>
        <w:t>Self-Injury</w:t>
      </w:r>
      <w:r w:rsidRPr="00173BAC">
        <w:rPr>
          <w:rFonts w:ascii="Times New Roman" w:eastAsia="Times New Roman" w:hAnsi="Times New Roman" w:cs="Times New Roman"/>
          <w:color w:val="000000"/>
        </w:rPr>
        <w:t xml:space="preserve">. </w:t>
      </w:r>
      <w:r w:rsidRPr="00173BAC">
        <w:rPr>
          <w:rFonts w:ascii="Times New Roman" w:eastAsia="Times New Roman" w:hAnsi="Times New Roman" w:cs="Times New Roman"/>
          <w:i/>
          <w:color w:val="000000"/>
        </w:rPr>
        <w:t xml:space="preserve">Developmental </w:t>
      </w:r>
      <w:proofErr w:type="spellStart"/>
      <w:r w:rsidRPr="00173BAC">
        <w:rPr>
          <w:rFonts w:ascii="Times New Roman" w:eastAsia="Times New Roman" w:hAnsi="Times New Roman" w:cs="Times New Roman"/>
          <w:i/>
          <w:color w:val="000000"/>
        </w:rPr>
        <w:t>Psyochology</w:t>
      </w:r>
      <w:proofErr w:type="spellEnd"/>
      <w:r w:rsidRPr="00173BAC">
        <w:rPr>
          <w:rFonts w:ascii="Times New Roman" w:eastAsia="Times New Roman" w:hAnsi="Times New Roman" w:cs="Times New Roman"/>
          <w:i/>
          <w:color w:val="000000"/>
        </w:rPr>
        <w:t xml:space="preserve"> </w:t>
      </w:r>
      <w:r w:rsidRPr="00173BAC">
        <w:rPr>
          <w:rFonts w:ascii="Times New Roman" w:eastAsia="Times New Roman" w:hAnsi="Times New Roman" w:cs="Times New Roman"/>
          <w:color w:val="000000"/>
        </w:rPr>
        <w:t>42(3), 407</w:t>
      </w:r>
      <w:r w:rsidRPr="00173BAC">
        <w:rPr>
          <w:rFonts w:ascii="Times New Roman" w:eastAsia="Times New Roman" w:hAnsi="Times New Roman" w:cs="Times New Roman"/>
          <w:i/>
          <w:color w:val="000000"/>
        </w:rPr>
        <w:t>.</w:t>
      </w:r>
    </w:p>
    <w:sectPr w:rsidR="00F82C09" w:rsidRPr="00933BBC" w:rsidSect="00BD27CB">
      <w:type w:val="continuous"/>
      <w:pgSz w:w="11906" w:h="16838"/>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57E8C" w14:textId="77777777" w:rsidR="0093762E" w:rsidRDefault="0093762E" w:rsidP="00183D4F">
      <w:pPr>
        <w:spacing w:after="0" w:line="240" w:lineRule="auto"/>
      </w:pPr>
      <w:r>
        <w:separator/>
      </w:r>
    </w:p>
  </w:endnote>
  <w:endnote w:type="continuationSeparator" w:id="0">
    <w:p w14:paraId="5C6CF738" w14:textId="77777777" w:rsidR="0093762E" w:rsidRDefault="0093762E" w:rsidP="0018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9FAD3" w14:textId="77777777" w:rsidR="0093762E" w:rsidRDefault="0093762E" w:rsidP="00183D4F">
      <w:pPr>
        <w:spacing w:after="0" w:line="240" w:lineRule="auto"/>
      </w:pPr>
      <w:r>
        <w:separator/>
      </w:r>
    </w:p>
  </w:footnote>
  <w:footnote w:type="continuationSeparator" w:id="0">
    <w:p w14:paraId="20372AA8" w14:textId="77777777" w:rsidR="0093762E" w:rsidRDefault="0093762E" w:rsidP="00183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B2C6D"/>
    <w:multiLevelType w:val="hybridMultilevel"/>
    <w:tmpl w:val="1A92B9D6"/>
    <w:lvl w:ilvl="0" w:tplc="CF6C0B84">
      <w:start w:val="1"/>
      <w:numFmt w:val="bullet"/>
      <w:lvlText w:val="•"/>
      <w:lvlJc w:val="left"/>
      <w:pPr>
        <w:tabs>
          <w:tab w:val="num" w:pos="720"/>
        </w:tabs>
        <w:ind w:left="720" w:hanging="360"/>
      </w:pPr>
      <w:rPr>
        <w:rFonts w:ascii="Arial" w:hAnsi="Arial" w:hint="default"/>
      </w:rPr>
    </w:lvl>
    <w:lvl w:ilvl="1" w:tplc="10560C42">
      <w:start w:val="1"/>
      <w:numFmt w:val="bullet"/>
      <w:lvlText w:val="•"/>
      <w:lvlJc w:val="left"/>
      <w:pPr>
        <w:tabs>
          <w:tab w:val="num" w:pos="1440"/>
        </w:tabs>
        <w:ind w:left="1440" w:hanging="360"/>
      </w:pPr>
      <w:rPr>
        <w:rFonts w:ascii="Arial" w:hAnsi="Arial" w:hint="default"/>
      </w:rPr>
    </w:lvl>
    <w:lvl w:ilvl="2" w:tplc="B50E646C" w:tentative="1">
      <w:start w:val="1"/>
      <w:numFmt w:val="bullet"/>
      <w:lvlText w:val="•"/>
      <w:lvlJc w:val="left"/>
      <w:pPr>
        <w:tabs>
          <w:tab w:val="num" w:pos="2160"/>
        </w:tabs>
        <w:ind w:left="2160" w:hanging="360"/>
      </w:pPr>
      <w:rPr>
        <w:rFonts w:ascii="Arial" w:hAnsi="Arial" w:hint="default"/>
      </w:rPr>
    </w:lvl>
    <w:lvl w:ilvl="3" w:tplc="03BA4A0A" w:tentative="1">
      <w:start w:val="1"/>
      <w:numFmt w:val="bullet"/>
      <w:lvlText w:val="•"/>
      <w:lvlJc w:val="left"/>
      <w:pPr>
        <w:tabs>
          <w:tab w:val="num" w:pos="2880"/>
        </w:tabs>
        <w:ind w:left="2880" w:hanging="360"/>
      </w:pPr>
      <w:rPr>
        <w:rFonts w:ascii="Arial" w:hAnsi="Arial" w:hint="default"/>
      </w:rPr>
    </w:lvl>
    <w:lvl w:ilvl="4" w:tplc="F9862156" w:tentative="1">
      <w:start w:val="1"/>
      <w:numFmt w:val="bullet"/>
      <w:lvlText w:val="•"/>
      <w:lvlJc w:val="left"/>
      <w:pPr>
        <w:tabs>
          <w:tab w:val="num" w:pos="3600"/>
        </w:tabs>
        <w:ind w:left="3600" w:hanging="360"/>
      </w:pPr>
      <w:rPr>
        <w:rFonts w:ascii="Arial" w:hAnsi="Arial" w:hint="default"/>
      </w:rPr>
    </w:lvl>
    <w:lvl w:ilvl="5" w:tplc="27962624" w:tentative="1">
      <w:start w:val="1"/>
      <w:numFmt w:val="bullet"/>
      <w:lvlText w:val="•"/>
      <w:lvlJc w:val="left"/>
      <w:pPr>
        <w:tabs>
          <w:tab w:val="num" w:pos="4320"/>
        </w:tabs>
        <w:ind w:left="4320" w:hanging="360"/>
      </w:pPr>
      <w:rPr>
        <w:rFonts w:ascii="Arial" w:hAnsi="Arial" w:hint="default"/>
      </w:rPr>
    </w:lvl>
    <w:lvl w:ilvl="6" w:tplc="88F46E16" w:tentative="1">
      <w:start w:val="1"/>
      <w:numFmt w:val="bullet"/>
      <w:lvlText w:val="•"/>
      <w:lvlJc w:val="left"/>
      <w:pPr>
        <w:tabs>
          <w:tab w:val="num" w:pos="5040"/>
        </w:tabs>
        <w:ind w:left="5040" w:hanging="360"/>
      </w:pPr>
      <w:rPr>
        <w:rFonts w:ascii="Arial" w:hAnsi="Arial" w:hint="default"/>
      </w:rPr>
    </w:lvl>
    <w:lvl w:ilvl="7" w:tplc="C9C8A924" w:tentative="1">
      <w:start w:val="1"/>
      <w:numFmt w:val="bullet"/>
      <w:lvlText w:val="•"/>
      <w:lvlJc w:val="left"/>
      <w:pPr>
        <w:tabs>
          <w:tab w:val="num" w:pos="5760"/>
        </w:tabs>
        <w:ind w:left="5760" w:hanging="360"/>
      </w:pPr>
      <w:rPr>
        <w:rFonts w:ascii="Arial" w:hAnsi="Arial" w:hint="default"/>
      </w:rPr>
    </w:lvl>
    <w:lvl w:ilvl="8" w:tplc="5D66AC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4AB5B89"/>
    <w:multiLevelType w:val="multilevel"/>
    <w:tmpl w:val="8C0663D6"/>
    <w:lvl w:ilvl="0">
      <w:start w:val="1"/>
      <w:numFmt w:val="decimal"/>
      <w:lvlText w:val="%1."/>
      <w:lvlJc w:val="left"/>
      <w:pPr>
        <w:ind w:left="1800" w:hanging="360"/>
      </w:pPr>
      <w:rPr>
        <w:rFonts w:ascii="Times New Roman" w:eastAsia="Times New Roman" w:hAnsi="Times New Roman" w:cs="Times New Roman"/>
      </w:rPr>
    </w:lvl>
    <w:lvl w:ilvl="1">
      <w:start w:val="1"/>
      <w:numFmt w:val="lowerLetter"/>
      <w:lvlText w:val="%2."/>
      <w:lvlJc w:val="left"/>
      <w:pPr>
        <w:ind w:left="502" w:hanging="360"/>
      </w:pPr>
      <w:rPr>
        <w:i w:val="0"/>
        <w:iCs w:val="0"/>
      </w:rPr>
    </w:lvl>
    <w:lvl w:ilvl="2">
      <w:start w:val="1"/>
      <w:numFmt w:val="lowerRoman"/>
      <w:lvlText w:val="%3."/>
      <w:lvlJc w:val="right"/>
      <w:pPr>
        <w:ind w:left="3240" w:hanging="180"/>
      </w:pPr>
    </w:lvl>
    <w:lvl w:ilvl="3">
      <w:start w:val="1"/>
      <w:numFmt w:val="decimal"/>
      <w:lvlText w:val="%4."/>
      <w:lvlJc w:val="left"/>
      <w:pPr>
        <w:ind w:left="3960" w:hanging="360"/>
      </w:pPr>
      <w:rPr>
        <w:i w:val="0"/>
        <w:iCs w:val="0"/>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3621" w:hanging="360"/>
      </w:pPr>
      <w:rPr>
        <w:i w:val="0"/>
      </w:r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9D"/>
    <w:rsid w:val="00003E45"/>
    <w:rsid w:val="00010835"/>
    <w:rsid w:val="0001758A"/>
    <w:rsid w:val="000278F9"/>
    <w:rsid w:val="000544EC"/>
    <w:rsid w:val="0006586C"/>
    <w:rsid w:val="00074347"/>
    <w:rsid w:val="000901AA"/>
    <w:rsid w:val="000C0B58"/>
    <w:rsid w:val="000E009C"/>
    <w:rsid w:val="000E2463"/>
    <w:rsid w:val="000F3FBF"/>
    <w:rsid w:val="000F57E0"/>
    <w:rsid w:val="00135DA8"/>
    <w:rsid w:val="0014167E"/>
    <w:rsid w:val="001713CB"/>
    <w:rsid w:val="00173BAC"/>
    <w:rsid w:val="00183D4F"/>
    <w:rsid w:val="001E164E"/>
    <w:rsid w:val="00203DA7"/>
    <w:rsid w:val="00203DC4"/>
    <w:rsid w:val="0022620F"/>
    <w:rsid w:val="002633AF"/>
    <w:rsid w:val="0026654B"/>
    <w:rsid w:val="002759EE"/>
    <w:rsid w:val="00295EF2"/>
    <w:rsid w:val="00297CE0"/>
    <w:rsid w:val="002B27C2"/>
    <w:rsid w:val="002B5358"/>
    <w:rsid w:val="002B66B9"/>
    <w:rsid w:val="002D43EF"/>
    <w:rsid w:val="002D6112"/>
    <w:rsid w:val="002E5E6D"/>
    <w:rsid w:val="00336C6E"/>
    <w:rsid w:val="00390147"/>
    <w:rsid w:val="003A0A89"/>
    <w:rsid w:val="003D10C7"/>
    <w:rsid w:val="003D7328"/>
    <w:rsid w:val="0040457D"/>
    <w:rsid w:val="00417148"/>
    <w:rsid w:val="004266A6"/>
    <w:rsid w:val="00464E84"/>
    <w:rsid w:val="004875EA"/>
    <w:rsid w:val="004A7C59"/>
    <w:rsid w:val="00503A16"/>
    <w:rsid w:val="00543693"/>
    <w:rsid w:val="005642DB"/>
    <w:rsid w:val="005A0B21"/>
    <w:rsid w:val="005A7D9B"/>
    <w:rsid w:val="005C1A27"/>
    <w:rsid w:val="00605EF3"/>
    <w:rsid w:val="006151F1"/>
    <w:rsid w:val="006318B0"/>
    <w:rsid w:val="00650A5E"/>
    <w:rsid w:val="00656975"/>
    <w:rsid w:val="00661CB3"/>
    <w:rsid w:val="006903FD"/>
    <w:rsid w:val="006B28FC"/>
    <w:rsid w:val="006D4C51"/>
    <w:rsid w:val="006F14BE"/>
    <w:rsid w:val="006F3859"/>
    <w:rsid w:val="0071634B"/>
    <w:rsid w:val="007233E3"/>
    <w:rsid w:val="00755D4A"/>
    <w:rsid w:val="007564E1"/>
    <w:rsid w:val="0076449B"/>
    <w:rsid w:val="007717BE"/>
    <w:rsid w:val="00786F21"/>
    <w:rsid w:val="00791E1B"/>
    <w:rsid w:val="007C3BF0"/>
    <w:rsid w:val="007E0246"/>
    <w:rsid w:val="007E671D"/>
    <w:rsid w:val="008132C1"/>
    <w:rsid w:val="00821E86"/>
    <w:rsid w:val="008530DA"/>
    <w:rsid w:val="00873BF1"/>
    <w:rsid w:val="008912D6"/>
    <w:rsid w:val="008A22E4"/>
    <w:rsid w:val="008B7081"/>
    <w:rsid w:val="008C547D"/>
    <w:rsid w:val="008E63C5"/>
    <w:rsid w:val="0093334D"/>
    <w:rsid w:val="00933BBC"/>
    <w:rsid w:val="009364A6"/>
    <w:rsid w:val="00936A11"/>
    <w:rsid w:val="0093762E"/>
    <w:rsid w:val="00941075"/>
    <w:rsid w:val="009A5823"/>
    <w:rsid w:val="009E53B8"/>
    <w:rsid w:val="00A07CEE"/>
    <w:rsid w:val="00A20BC2"/>
    <w:rsid w:val="00A329E9"/>
    <w:rsid w:val="00A42FD8"/>
    <w:rsid w:val="00A70770"/>
    <w:rsid w:val="00AB1F46"/>
    <w:rsid w:val="00AD45C5"/>
    <w:rsid w:val="00B03DFB"/>
    <w:rsid w:val="00B30E29"/>
    <w:rsid w:val="00B4701F"/>
    <w:rsid w:val="00B505D2"/>
    <w:rsid w:val="00B56728"/>
    <w:rsid w:val="00B96D9A"/>
    <w:rsid w:val="00BB4D09"/>
    <w:rsid w:val="00BC3246"/>
    <w:rsid w:val="00BD27CB"/>
    <w:rsid w:val="00BE68C9"/>
    <w:rsid w:val="00BF5C47"/>
    <w:rsid w:val="00C269EC"/>
    <w:rsid w:val="00C52DC3"/>
    <w:rsid w:val="00C64DFA"/>
    <w:rsid w:val="00CA71F4"/>
    <w:rsid w:val="00CB6525"/>
    <w:rsid w:val="00CC2E53"/>
    <w:rsid w:val="00CD2CF5"/>
    <w:rsid w:val="00D03A04"/>
    <w:rsid w:val="00D30224"/>
    <w:rsid w:val="00D53AAF"/>
    <w:rsid w:val="00D561FB"/>
    <w:rsid w:val="00D819CD"/>
    <w:rsid w:val="00D81DD9"/>
    <w:rsid w:val="00DD5776"/>
    <w:rsid w:val="00DE0EEF"/>
    <w:rsid w:val="00DE3708"/>
    <w:rsid w:val="00E01057"/>
    <w:rsid w:val="00E10E5D"/>
    <w:rsid w:val="00E20C85"/>
    <w:rsid w:val="00E80192"/>
    <w:rsid w:val="00E927F5"/>
    <w:rsid w:val="00EB3F9D"/>
    <w:rsid w:val="00EC666B"/>
    <w:rsid w:val="00EC6AEE"/>
    <w:rsid w:val="00ED100D"/>
    <w:rsid w:val="00EF0A1C"/>
    <w:rsid w:val="00F1355F"/>
    <w:rsid w:val="00F22A20"/>
    <w:rsid w:val="00F56CC2"/>
    <w:rsid w:val="00F66A15"/>
    <w:rsid w:val="00F82C09"/>
    <w:rsid w:val="00FC041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7FB26"/>
  <w15:chartTrackingRefBased/>
  <w15:docId w15:val="{B02425CC-C282-4068-B28F-DE28DDEA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1F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CC2"/>
    <w:rPr>
      <w:color w:val="0563C1" w:themeColor="hyperlink"/>
      <w:u w:val="single"/>
    </w:rPr>
  </w:style>
  <w:style w:type="character" w:styleId="UnresolvedMention">
    <w:name w:val="Unresolved Mention"/>
    <w:basedOn w:val="DefaultParagraphFont"/>
    <w:uiPriority w:val="99"/>
    <w:semiHidden/>
    <w:unhideWhenUsed/>
    <w:rsid w:val="00F56CC2"/>
    <w:rPr>
      <w:color w:val="605E5C"/>
      <w:shd w:val="clear" w:color="auto" w:fill="E1DFDD"/>
    </w:rPr>
  </w:style>
  <w:style w:type="paragraph" w:styleId="ListParagraph">
    <w:name w:val="List Paragraph"/>
    <w:basedOn w:val="Normal"/>
    <w:link w:val="ListParagraphChar"/>
    <w:uiPriority w:val="34"/>
    <w:qFormat/>
    <w:rsid w:val="008B7081"/>
    <w:pPr>
      <w:ind w:left="720"/>
      <w:contextualSpacing/>
    </w:pPr>
  </w:style>
  <w:style w:type="character" w:customStyle="1" w:styleId="ListParagraphChar">
    <w:name w:val="List Paragraph Char"/>
    <w:basedOn w:val="DefaultParagraphFont"/>
    <w:link w:val="ListParagraph"/>
    <w:uiPriority w:val="34"/>
    <w:rsid w:val="008B7081"/>
    <w:rPr>
      <w:lang w:val="en-US"/>
    </w:rPr>
  </w:style>
  <w:style w:type="paragraph" w:styleId="Caption">
    <w:name w:val="caption"/>
    <w:basedOn w:val="Normal"/>
    <w:next w:val="Normal"/>
    <w:uiPriority w:val="35"/>
    <w:unhideWhenUsed/>
    <w:qFormat/>
    <w:rsid w:val="00B96D9A"/>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F82C09"/>
    <w:rPr>
      <w:sz w:val="16"/>
      <w:szCs w:val="16"/>
    </w:rPr>
  </w:style>
  <w:style w:type="paragraph" w:styleId="CommentText">
    <w:name w:val="annotation text"/>
    <w:basedOn w:val="Normal"/>
    <w:link w:val="CommentTextChar"/>
    <w:uiPriority w:val="99"/>
    <w:unhideWhenUsed/>
    <w:rsid w:val="00F82C09"/>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F82C09"/>
    <w:rPr>
      <w:rFonts w:ascii="Calibri" w:eastAsia="Calibri" w:hAnsi="Calibri" w:cs="Calibri"/>
      <w:sz w:val="20"/>
      <w:szCs w:val="20"/>
      <w:lang w:val="en-US"/>
    </w:rPr>
  </w:style>
  <w:style w:type="paragraph" w:styleId="Header">
    <w:name w:val="header"/>
    <w:basedOn w:val="Normal"/>
    <w:link w:val="HeaderChar"/>
    <w:uiPriority w:val="99"/>
    <w:unhideWhenUsed/>
    <w:rsid w:val="00183D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D4F"/>
    <w:rPr>
      <w:lang w:val="en-US"/>
    </w:rPr>
  </w:style>
  <w:style w:type="paragraph" w:styleId="Footer">
    <w:name w:val="footer"/>
    <w:basedOn w:val="Normal"/>
    <w:link w:val="FooterChar"/>
    <w:uiPriority w:val="99"/>
    <w:unhideWhenUsed/>
    <w:rsid w:val="00183D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D4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54386">
      <w:bodyDiv w:val="1"/>
      <w:marLeft w:val="0"/>
      <w:marRight w:val="0"/>
      <w:marTop w:val="0"/>
      <w:marBottom w:val="0"/>
      <w:divBdr>
        <w:top w:val="none" w:sz="0" w:space="0" w:color="auto"/>
        <w:left w:val="none" w:sz="0" w:space="0" w:color="auto"/>
        <w:bottom w:val="none" w:sz="0" w:space="0" w:color="auto"/>
        <w:right w:val="none" w:sz="0" w:space="0" w:color="auto"/>
      </w:divBdr>
      <w:divsChild>
        <w:div w:id="1772312201">
          <w:marLeft w:val="778"/>
          <w:marRight w:val="0"/>
          <w:marTop w:val="0"/>
          <w:marBottom w:val="0"/>
          <w:divBdr>
            <w:top w:val="none" w:sz="0" w:space="0" w:color="auto"/>
            <w:left w:val="none" w:sz="0" w:space="0" w:color="auto"/>
            <w:bottom w:val="none" w:sz="0" w:space="0" w:color="auto"/>
            <w:right w:val="none" w:sz="0" w:space="0" w:color="auto"/>
          </w:divBdr>
        </w:div>
        <w:div w:id="747581171">
          <w:marLeft w:val="778"/>
          <w:marRight w:val="0"/>
          <w:marTop w:val="0"/>
          <w:marBottom w:val="0"/>
          <w:divBdr>
            <w:top w:val="none" w:sz="0" w:space="0" w:color="auto"/>
            <w:left w:val="none" w:sz="0" w:space="0" w:color="auto"/>
            <w:bottom w:val="none" w:sz="0" w:space="0" w:color="auto"/>
            <w:right w:val="none" w:sz="0" w:space="0" w:color="auto"/>
          </w:divBdr>
        </w:div>
        <w:div w:id="510530357">
          <w:marLeft w:val="778"/>
          <w:marRight w:val="0"/>
          <w:marTop w:val="0"/>
          <w:marBottom w:val="0"/>
          <w:divBdr>
            <w:top w:val="none" w:sz="0" w:space="0" w:color="auto"/>
            <w:left w:val="none" w:sz="0" w:space="0" w:color="auto"/>
            <w:bottom w:val="none" w:sz="0" w:space="0" w:color="auto"/>
            <w:right w:val="none" w:sz="0" w:space="0" w:color="auto"/>
          </w:divBdr>
        </w:div>
        <w:div w:id="2064792070">
          <w:marLeft w:val="77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0810596@student.mercubuana-yogy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3837</Words>
  <Characters>21871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2024-08-17T13:31:00Z</dcterms:created>
  <dcterms:modified xsi:type="dcterms:W3CDTF">2024-08-17T13:31:00Z</dcterms:modified>
</cp:coreProperties>
</file>