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EF1" w:rsidRDefault="005D7EF1" w:rsidP="005D7EF1">
      <w:pPr>
        <w:spacing w:after="0" w:line="360" w:lineRule="auto"/>
        <w:jc w:val="center"/>
        <w:rPr>
          <w:rFonts w:ascii="Times New Roman" w:hAnsi="Times New Roman"/>
          <w:sz w:val="30"/>
          <w:szCs w:val="30"/>
        </w:rPr>
      </w:pPr>
      <w:r>
        <w:rPr>
          <w:rFonts w:ascii="Times New Roman" w:hAnsi="Times New Roman"/>
          <w:sz w:val="30"/>
          <w:szCs w:val="30"/>
        </w:rPr>
        <w:t>DRAFT NASKAH PUBLIKASI</w:t>
      </w:r>
    </w:p>
    <w:p w:rsidR="005D7EF1" w:rsidRDefault="005D7EF1" w:rsidP="005D7EF1">
      <w:pPr>
        <w:spacing w:after="0" w:line="360" w:lineRule="auto"/>
        <w:jc w:val="center"/>
        <w:rPr>
          <w:rFonts w:ascii="Times New Roman" w:hAnsi="Times New Roman"/>
          <w:sz w:val="30"/>
          <w:szCs w:val="30"/>
        </w:rPr>
      </w:pPr>
    </w:p>
    <w:p w:rsidR="005D7EF1" w:rsidRDefault="005D7EF1" w:rsidP="005D7EF1">
      <w:pPr>
        <w:spacing w:after="0" w:line="360" w:lineRule="auto"/>
        <w:rPr>
          <w:rFonts w:ascii="Times New Roman" w:hAnsi="Times New Roman"/>
          <w:sz w:val="24"/>
          <w:szCs w:val="24"/>
          <w:lang w:eastAsia="id-ID"/>
        </w:rPr>
      </w:pPr>
    </w:p>
    <w:p w:rsidR="005D7EF1" w:rsidRDefault="005D7EF1" w:rsidP="005D7EF1">
      <w:pPr>
        <w:spacing w:after="0" w:line="360" w:lineRule="auto"/>
        <w:jc w:val="center"/>
        <w:rPr>
          <w:rFonts w:ascii="Times New Roman" w:hAnsi="Times New Roman"/>
          <w:sz w:val="24"/>
          <w:szCs w:val="24"/>
          <w:lang w:eastAsia="id-ID"/>
        </w:rPr>
      </w:pPr>
    </w:p>
    <w:p w:rsidR="005D7EF1" w:rsidRDefault="005D7EF1" w:rsidP="005D7EF1">
      <w:pPr>
        <w:spacing w:after="0" w:line="360" w:lineRule="auto"/>
        <w:jc w:val="center"/>
        <w:rPr>
          <w:rFonts w:ascii="Times New Roman" w:hAnsi="Times New Roman"/>
          <w:sz w:val="24"/>
          <w:szCs w:val="24"/>
          <w:lang w:eastAsia="id-ID"/>
        </w:rPr>
      </w:pPr>
      <w:r>
        <w:rPr>
          <w:rFonts w:ascii="Times New Roman" w:hAnsi="Times New Roman"/>
          <w:noProof/>
          <w:sz w:val="24"/>
          <w:szCs w:val="24"/>
          <w:lang w:eastAsia="id-ID"/>
        </w:rPr>
        <w:drawing>
          <wp:inline distT="0" distB="0" distL="0" distR="0">
            <wp:extent cx="2889885" cy="2653030"/>
            <wp:effectExtent l="19050" t="0" r="5715" b="0"/>
            <wp:docPr id="1" name="Picture 0" descr="Logo UM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UMBY.jpg"/>
                    <pic:cNvPicPr>
                      <a:picLocks noChangeAspect="1" noChangeArrowheads="1"/>
                    </pic:cNvPicPr>
                  </pic:nvPicPr>
                  <pic:blipFill>
                    <a:blip r:embed="rId5"/>
                    <a:srcRect/>
                    <a:stretch>
                      <a:fillRect/>
                    </a:stretch>
                  </pic:blipFill>
                  <pic:spPr bwMode="auto">
                    <a:xfrm>
                      <a:off x="0" y="0"/>
                      <a:ext cx="2889885" cy="2653030"/>
                    </a:xfrm>
                    <a:prstGeom prst="rect">
                      <a:avLst/>
                    </a:prstGeom>
                    <a:noFill/>
                    <a:ln w="9525">
                      <a:noFill/>
                      <a:miter lim="800000"/>
                      <a:headEnd/>
                      <a:tailEnd/>
                    </a:ln>
                  </pic:spPr>
                </pic:pic>
              </a:graphicData>
            </a:graphic>
          </wp:inline>
        </w:drawing>
      </w:r>
    </w:p>
    <w:p w:rsidR="005D7EF1" w:rsidRDefault="005D7EF1" w:rsidP="005D7EF1">
      <w:pPr>
        <w:spacing w:after="0" w:line="360" w:lineRule="auto"/>
        <w:jc w:val="center"/>
        <w:rPr>
          <w:rFonts w:ascii="Times New Roman" w:hAnsi="Times New Roman"/>
          <w:sz w:val="24"/>
          <w:szCs w:val="24"/>
          <w:lang w:eastAsia="id-ID"/>
        </w:rPr>
      </w:pPr>
    </w:p>
    <w:p w:rsidR="005D7EF1" w:rsidRDefault="005D7EF1" w:rsidP="005D7EF1">
      <w:pPr>
        <w:spacing w:after="0" w:line="360" w:lineRule="auto"/>
        <w:jc w:val="center"/>
        <w:rPr>
          <w:rFonts w:ascii="Times New Roman" w:hAnsi="Times New Roman"/>
          <w:sz w:val="24"/>
          <w:szCs w:val="24"/>
          <w:lang w:eastAsia="id-ID"/>
        </w:rPr>
      </w:pPr>
    </w:p>
    <w:p w:rsidR="005D7EF1" w:rsidRPr="006E204B" w:rsidRDefault="005D7EF1" w:rsidP="005D7EF1">
      <w:pPr>
        <w:spacing w:after="0" w:line="360" w:lineRule="auto"/>
        <w:jc w:val="center"/>
        <w:rPr>
          <w:rFonts w:ascii="Times New Roman" w:hAnsi="Times New Roman"/>
          <w:i/>
          <w:sz w:val="26"/>
          <w:szCs w:val="26"/>
          <w:lang w:eastAsia="id-ID"/>
        </w:rPr>
      </w:pPr>
      <w:r w:rsidRPr="006E204B">
        <w:rPr>
          <w:rFonts w:ascii="Times New Roman" w:hAnsi="Times New Roman"/>
          <w:i/>
          <w:sz w:val="26"/>
          <w:szCs w:val="26"/>
          <w:lang w:eastAsia="id-ID"/>
        </w:rPr>
        <w:t>Oleh:</w:t>
      </w:r>
    </w:p>
    <w:p w:rsidR="005D7EF1" w:rsidRDefault="005D7EF1" w:rsidP="005D7EF1">
      <w:pPr>
        <w:spacing w:after="0" w:line="360" w:lineRule="auto"/>
        <w:jc w:val="center"/>
        <w:rPr>
          <w:rFonts w:ascii="Times New Roman" w:hAnsi="Times New Roman"/>
          <w:i/>
          <w:sz w:val="26"/>
          <w:szCs w:val="26"/>
          <w:lang w:eastAsia="id-ID"/>
        </w:rPr>
      </w:pPr>
      <w:r>
        <w:rPr>
          <w:rFonts w:ascii="Times New Roman" w:hAnsi="Times New Roman"/>
          <w:i/>
          <w:sz w:val="26"/>
          <w:szCs w:val="26"/>
          <w:lang w:eastAsia="id-ID"/>
        </w:rPr>
        <w:t>Deni Kristiani</w:t>
      </w:r>
    </w:p>
    <w:p w:rsidR="005D7EF1" w:rsidRPr="006E204B" w:rsidRDefault="005D7EF1" w:rsidP="005D7EF1">
      <w:pPr>
        <w:spacing w:after="0" w:line="360" w:lineRule="auto"/>
        <w:jc w:val="center"/>
        <w:rPr>
          <w:rFonts w:ascii="Times New Roman" w:hAnsi="Times New Roman"/>
          <w:i/>
          <w:sz w:val="26"/>
          <w:szCs w:val="26"/>
          <w:lang w:eastAsia="id-ID"/>
        </w:rPr>
      </w:pPr>
      <w:r>
        <w:rPr>
          <w:rFonts w:ascii="Times New Roman" w:hAnsi="Times New Roman"/>
          <w:i/>
          <w:sz w:val="26"/>
          <w:szCs w:val="26"/>
          <w:lang w:eastAsia="id-ID"/>
        </w:rPr>
        <w:t>13061006</w:t>
      </w:r>
    </w:p>
    <w:p w:rsidR="005D7EF1" w:rsidRPr="006E204B" w:rsidRDefault="005D7EF1" w:rsidP="005D7EF1">
      <w:pPr>
        <w:spacing w:after="0" w:line="360" w:lineRule="auto"/>
        <w:jc w:val="center"/>
        <w:rPr>
          <w:rFonts w:ascii="Times New Roman" w:hAnsi="Times New Roman"/>
          <w:i/>
          <w:sz w:val="26"/>
          <w:szCs w:val="26"/>
          <w:lang w:eastAsia="id-ID"/>
        </w:rPr>
      </w:pPr>
    </w:p>
    <w:p w:rsidR="005D7EF1" w:rsidRDefault="005D7EF1" w:rsidP="005D7EF1">
      <w:pPr>
        <w:spacing w:after="0" w:line="360" w:lineRule="auto"/>
        <w:jc w:val="center"/>
        <w:rPr>
          <w:rFonts w:ascii="Times New Roman" w:hAnsi="Times New Roman"/>
          <w:sz w:val="24"/>
          <w:szCs w:val="24"/>
          <w:lang w:eastAsia="id-ID"/>
        </w:rPr>
      </w:pPr>
    </w:p>
    <w:p w:rsidR="005D7EF1" w:rsidRDefault="005D7EF1" w:rsidP="005D7EF1">
      <w:pPr>
        <w:spacing w:after="0" w:line="360" w:lineRule="auto"/>
        <w:jc w:val="center"/>
        <w:rPr>
          <w:rFonts w:ascii="Times New Roman" w:hAnsi="Times New Roman"/>
          <w:sz w:val="24"/>
          <w:szCs w:val="24"/>
          <w:lang w:eastAsia="id-ID"/>
        </w:rPr>
      </w:pPr>
    </w:p>
    <w:p w:rsidR="005D7EF1" w:rsidRDefault="005D7EF1" w:rsidP="005D7EF1">
      <w:pPr>
        <w:spacing w:after="0" w:line="360" w:lineRule="auto"/>
        <w:jc w:val="center"/>
        <w:rPr>
          <w:rFonts w:ascii="Times New Roman" w:hAnsi="Times New Roman"/>
          <w:sz w:val="24"/>
          <w:szCs w:val="24"/>
          <w:lang w:eastAsia="id-ID"/>
        </w:rPr>
      </w:pPr>
      <w:r>
        <w:rPr>
          <w:rFonts w:ascii="Times New Roman" w:hAnsi="Times New Roman"/>
          <w:sz w:val="24"/>
          <w:szCs w:val="24"/>
          <w:lang w:eastAsia="id-ID"/>
        </w:rPr>
        <w:t>PROGRAM STUDI AKUNTANSI</w:t>
      </w:r>
    </w:p>
    <w:p w:rsidR="005D7EF1" w:rsidRDefault="005D7EF1" w:rsidP="005D7EF1">
      <w:pPr>
        <w:spacing w:after="0" w:line="360" w:lineRule="auto"/>
        <w:jc w:val="center"/>
        <w:rPr>
          <w:rFonts w:ascii="Times New Roman" w:hAnsi="Times New Roman"/>
          <w:sz w:val="24"/>
          <w:szCs w:val="24"/>
          <w:lang w:eastAsia="id-ID"/>
        </w:rPr>
      </w:pPr>
      <w:r>
        <w:rPr>
          <w:rFonts w:ascii="Times New Roman" w:hAnsi="Times New Roman"/>
          <w:sz w:val="24"/>
          <w:szCs w:val="24"/>
          <w:lang w:eastAsia="id-ID"/>
        </w:rPr>
        <w:t>FAKULTAS EKONOMI</w:t>
      </w:r>
    </w:p>
    <w:p w:rsidR="005D7EF1" w:rsidRDefault="005D7EF1" w:rsidP="005D7EF1">
      <w:pPr>
        <w:spacing w:after="0" w:line="360" w:lineRule="auto"/>
        <w:jc w:val="center"/>
        <w:rPr>
          <w:rFonts w:ascii="Times New Roman" w:hAnsi="Times New Roman"/>
          <w:sz w:val="24"/>
          <w:szCs w:val="24"/>
          <w:lang w:eastAsia="id-ID"/>
        </w:rPr>
      </w:pPr>
      <w:r>
        <w:rPr>
          <w:rFonts w:ascii="Times New Roman" w:hAnsi="Times New Roman"/>
          <w:sz w:val="24"/>
          <w:szCs w:val="24"/>
          <w:lang w:eastAsia="id-ID"/>
        </w:rPr>
        <w:t>UNIVERSITAS MERCUBUANA</w:t>
      </w:r>
    </w:p>
    <w:p w:rsidR="005D7EF1" w:rsidRDefault="005D7EF1" w:rsidP="005D7EF1">
      <w:pPr>
        <w:spacing w:after="0" w:line="360" w:lineRule="auto"/>
        <w:jc w:val="center"/>
        <w:rPr>
          <w:rFonts w:ascii="Times New Roman" w:hAnsi="Times New Roman"/>
          <w:sz w:val="24"/>
          <w:szCs w:val="24"/>
          <w:lang w:eastAsia="id-ID"/>
        </w:rPr>
      </w:pPr>
      <w:r>
        <w:rPr>
          <w:rFonts w:ascii="Times New Roman" w:hAnsi="Times New Roman"/>
          <w:sz w:val="24"/>
          <w:szCs w:val="24"/>
          <w:lang w:eastAsia="id-ID"/>
        </w:rPr>
        <w:t>YOGYAKARTA</w:t>
      </w:r>
    </w:p>
    <w:p w:rsidR="00C614B3" w:rsidRDefault="00C614B3"/>
    <w:p w:rsidR="005D7EF1" w:rsidRDefault="005D7EF1"/>
    <w:p w:rsidR="005D7EF1" w:rsidRDefault="005D7EF1"/>
    <w:p w:rsidR="005D7EF1" w:rsidRDefault="005D7EF1"/>
    <w:p w:rsidR="005D7EF1" w:rsidRDefault="005D7EF1"/>
    <w:p w:rsidR="005C34F3" w:rsidRDefault="005C34F3" w:rsidP="005C34F3">
      <w:pPr>
        <w:spacing w:after="0" w:line="240" w:lineRule="auto"/>
        <w:jc w:val="center"/>
        <w:rPr>
          <w:rFonts w:ascii="Times New Roman" w:hAnsi="Times New Roman"/>
          <w:b/>
          <w:sz w:val="30"/>
          <w:szCs w:val="24"/>
        </w:rPr>
      </w:pPr>
      <w:r>
        <w:rPr>
          <w:rFonts w:ascii="Times New Roman" w:hAnsi="Times New Roman"/>
          <w:b/>
          <w:sz w:val="30"/>
          <w:szCs w:val="24"/>
          <w:lang w:val="en-ID"/>
        </w:rPr>
        <w:t>ANALISA PENGARUH ROA, ROE,</w:t>
      </w:r>
      <w:r>
        <w:rPr>
          <w:rFonts w:ascii="Times New Roman" w:hAnsi="Times New Roman"/>
          <w:b/>
          <w:sz w:val="30"/>
          <w:szCs w:val="24"/>
        </w:rPr>
        <w:t>GPM</w:t>
      </w:r>
      <w:r>
        <w:rPr>
          <w:rFonts w:ascii="Times New Roman" w:hAnsi="Times New Roman"/>
          <w:b/>
          <w:sz w:val="30"/>
          <w:szCs w:val="24"/>
          <w:lang w:val="en-ID"/>
        </w:rPr>
        <w:t xml:space="preserve"> TERHADAP</w:t>
      </w:r>
      <w:r>
        <w:rPr>
          <w:rFonts w:ascii="Times New Roman" w:hAnsi="Times New Roman"/>
          <w:b/>
          <w:sz w:val="30"/>
          <w:szCs w:val="24"/>
        </w:rPr>
        <w:t xml:space="preserve"> </w:t>
      </w:r>
      <w:r w:rsidRPr="00984F04">
        <w:rPr>
          <w:rFonts w:ascii="Times New Roman" w:hAnsi="Times New Roman"/>
          <w:b/>
          <w:sz w:val="30"/>
          <w:szCs w:val="24"/>
          <w:lang w:val="en-ID"/>
        </w:rPr>
        <w:t xml:space="preserve">PERUBAHAN </w:t>
      </w:r>
      <w:r>
        <w:rPr>
          <w:rFonts w:ascii="Times New Roman" w:hAnsi="Times New Roman"/>
          <w:b/>
          <w:sz w:val="30"/>
          <w:szCs w:val="24"/>
          <w:lang w:val="en-ID"/>
        </w:rPr>
        <w:t>LABA PADA PERUSAHAAN MANUFAKTUR</w:t>
      </w:r>
      <w:r>
        <w:rPr>
          <w:rFonts w:ascii="Times New Roman" w:hAnsi="Times New Roman"/>
          <w:b/>
          <w:sz w:val="30"/>
          <w:szCs w:val="24"/>
        </w:rPr>
        <w:t xml:space="preserve"> </w:t>
      </w:r>
      <w:r w:rsidRPr="00984F04">
        <w:rPr>
          <w:rFonts w:ascii="Times New Roman" w:hAnsi="Times New Roman"/>
          <w:b/>
          <w:sz w:val="30"/>
          <w:szCs w:val="24"/>
          <w:lang w:val="en-ID"/>
        </w:rPr>
        <w:t>YANG TERDAFTAR DI BEI PERIODE 2012 – 2015 PADA SEKTOR GARMEN</w:t>
      </w:r>
      <w:r>
        <w:rPr>
          <w:rFonts w:ascii="Times New Roman" w:hAnsi="Times New Roman"/>
          <w:b/>
          <w:sz w:val="30"/>
          <w:szCs w:val="24"/>
          <w:lang w:val="en-ID"/>
        </w:rPr>
        <w:t>T</w:t>
      </w:r>
      <w:r w:rsidRPr="00984F04">
        <w:rPr>
          <w:rFonts w:ascii="Times New Roman" w:hAnsi="Times New Roman"/>
          <w:b/>
          <w:sz w:val="30"/>
          <w:szCs w:val="24"/>
          <w:lang w:val="en-ID"/>
        </w:rPr>
        <w:t xml:space="preserve"> DAN TEKSTILE</w:t>
      </w:r>
    </w:p>
    <w:p w:rsidR="005C34F3" w:rsidRPr="005C34F3" w:rsidRDefault="005C34F3" w:rsidP="005C34F3">
      <w:pPr>
        <w:spacing w:after="0" w:line="240" w:lineRule="auto"/>
        <w:jc w:val="center"/>
        <w:rPr>
          <w:rFonts w:ascii="Times New Roman" w:hAnsi="Times New Roman"/>
          <w:b/>
          <w:sz w:val="30"/>
          <w:szCs w:val="24"/>
        </w:rPr>
      </w:pPr>
    </w:p>
    <w:p w:rsidR="005D7EF1" w:rsidRPr="00642AA0" w:rsidRDefault="005C34F3" w:rsidP="00642AA0">
      <w:pPr>
        <w:jc w:val="center"/>
        <w:rPr>
          <w:b/>
          <w:sz w:val="36"/>
          <w:szCs w:val="36"/>
        </w:rPr>
      </w:pPr>
      <w:r w:rsidRPr="00642AA0">
        <w:rPr>
          <w:b/>
          <w:sz w:val="36"/>
          <w:szCs w:val="36"/>
        </w:rPr>
        <w:t>ABSTRAK</w:t>
      </w:r>
    </w:p>
    <w:p w:rsidR="007D3B67" w:rsidRDefault="007D3B67" w:rsidP="007D3B67">
      <w:pPr>
        <w:pStyle w:val="Default"/>
        <w:rPr>
          <w:sz w:val="23"/>
          <w:szCs w:val="23"/>
        </w:rPr>
      </w:pPr>
      <w:r>
        <w:rPr>
          <w:sz w:val="23"/>
          <w:szCs w:val="23"/>
        </w:rPr>
        <w:t>Penelitian ini bertujuan untuk menganalisa pengaruh perubahan laba pada perusahaan manufaktur yang terdaftar di BEI. Data yang digunakan dalam  penelitian ini adalah data sekunder yang bersumber dari data dalam laporan keuanga perusahaan pada sektor Garment dan Textile. Variabel yang digunakan  perubahan laba,Return On Asset(ROA),Return On Equity(ROE),dan Gross Profit Margin (GPM)</w:t>
      </w:r>
      <w:r>
        <w:rPr>
          <w:i/>
          <w:iCs/>
          <w:sz w:val="23"/>
          <w:szCs w:val="23"/>
        </w:rPr>
        <w:t xml:space="preserve">. </w:t>
      </w:r>
      <w:r>
        <w:rPr>
          <w:sz w:val="23"/>
          <w:szCs w:val="23"/>
        </w:rPr>
        <w:t xml:space="preserve">Sampel data penelitian menggunakan 6 perusahaan yang konsisten menerbitkan laporan keuangan periode 2012-2015, dimana metode yang digunakan adalah </w:t>
      </w:r>
      <w:r>
        <w:rPr>
          <w:i/>
          <w:iCs/>
          <w:sz w:val="23"/>
          <w:szCs w:val="23"/>
        </w:rPr>
        <w:t xml:space="preserve">purposive sampling </w:t>
      </w:r>
      <w:r>
        <w:rPr>
          <w:sz w:val="23"/>
          <w:szCs w:val="23"/>
        </w:rPr>
        <w:t xml:space="preserve">dengan berdasarkan  kriteria tertentu. Variabel tersebut diuji menggunakan regresi berganda dengan teknik analisa data menggunakan uji koefisiensi determinasi, uji t, uji f dalam penggujian hipotesisnya. Hasil penelitian menunjukan bahwa secara individual </w:t>
      </w:r>
      <w:r w:rsidR="005C34F3">
        <w:rPr>
          <w:sz w:val="23"/>
          <w:szCs w:val="23"/>
        </w:rPr>
        <w:t xml:space="preserve">ROA </w:t>
      </w:r>
      <w:r>
        <w:rPr>
          <w:sz w:val="23"/>
          <w:szCs w:val="23"/>
        </w:rPr>
        <w:t xml:space="preserve">tidak berpengaruh signifikan terhadap </w:t>
      </w:r>
      <w:r w:rsidR="005C34F3">
        <w:rPr>
          <w:sz w:val="23"/>
          <w:szCs w:val="23"/>
        </w:rPr>
        <w:t xml:space="preserve">perubahan laba pada perusahaan manufaktur sektor garment dan textile.. Dan secara simultan </w:t>
      </w:r>
      <w:r>
        <w:rPr>
          <w:sz w:val="23"/>
          <w:szCs w:val="23"/>
        </w:rPr>
        <w:t>seluruh variabel bebas berpengaruh signifikan terhadap harga saham penutupan</w:t>
      </w:r>
      <w:r>
        <w:rPr>
          <w:i/>
          <w:iCs/>
          <w:sz w:val="23"/>
          <w:szCs w:val="23"/>
        </w:rPr>
        <w:t xml:space="preserve">. </w:t>
      </w:r>
    </w:p>
    <w:p w:rsidR="005D7EF1" w:rsidRDefault="007D3B67" w:rsidP="007D3B67">
      <w:pPr>
        <w:rPr>
          <w:b/>
          <w:bCs/>
          <w:sz w:val="28"/>
          <w:szCs w:val="28"/>
        </w:rPr>
      </w:pPr>
      <w:r>
        <w:rPr>
          <w:b/>
          <w:bCs/>
          <w:sz w:val="23"/>
          <w:szCs w:val="23"/>
        </w:rPr>
        <w:t xml:space="preserve">Kata Kunci </w:t>
      </w:r>
      <w:r w:rsidR="005C34F3">
        <w:rPr>
          <w:b/>
          <w:bCs/>
          <w:sz w:val="23"/>
          <w:szCs w:val="23"/>
        </w:rPr>
        <w:t xml:space="preserve">: </w:t>
      </w:r>
      <w:r w:rsidRPr="00D73E8F">
        <w:rPr>
          <w:b/>
          <w:bCs/>
          <w:i/>
          <w:iCs/>
          <w:sz w:val="28"/>
          <w:szCs w:val="28"/>
        </w:rPr>
        <w:t xml:space="preserve">Return On Assets </w:t>
      </w:r>
      <w:r w:rsidRPr="00D73E8F">
        <w:rPr>
          <w:b/>
          <w:bCs/>
          <w:sz w:val="28"/>
          <w:szCs w:val="28"/>
        </w:rPr>
        <w:t>(ROA),</w:t>
      </w:r>
      <w:r w:rsidR="005C34F3" w:rsidRPr="00D73E8F">
        <w:rPr>
          <w:b/>
          <w:bCs/>
          <w:i/>
          <w:sz w:val="28"/>
          <w:szCs w:val="28"/>
        </w:rPr>
        <w:t>Return On Equity (ROE),Gross Profit Margin,dan Perubahan Laba</w:t>
      </w:r>
      <w:r w:rsidR="005C34F3" w:rsidRPr="00D73E8F">
        <w:rPr>
          <w:b/>
          <w:bCs/>
          <w:sz w:val="28"/>
          <w:szCs w:val="28"/>
        </w:rPr>
        <w:t>.</w:t>
      </w:r>
    </w:p>
    <w:p w:rsidR="00D73E8F" w:rsidRDefault="00D73E8F">
      <w:pPr>
        <w:rPr>
          <w:b/>
          <w:bCs/>
          <w:sz w:val="28"/>
          <w:szCs w:val="28"/>
        </w:rPr>
      </w:pPr>
      <w:r>
        <w:rPr>
          <w:b/>
          <w:bCs/>
          <w:sz w:val="28"/>
          <w:szCs w:val="28"/>
        </w:rPr>
        <w:br w:type="page"/>
      </w:r>
    </w:p>
    <w:p w:rsidR="00D73E8F" w:rsidRDefault="00D73E8F" w:rsidP="006526FE">
      <w:pPr>
        <w:spacing w:line="240" w:lineRule="auto"/>
        <w:jc w:val="both"/>
        <w:rPr>
          <w:b/>
          <w:bCs/>
          <w:sz w:val="28"/>
          <w:szCs w:val="28"/>
        </w:rPr>
      </w:pPr>
      <w:r>
        <w:rPr>
          <w:b/>
          <w:bCs/>
          <w:sz w:val="28"/>
          <w:szCs w:val="28"/>
        </w:rPr>
        <w:lastRenderedPageBreak/>
        <w:t>PENDAHULUAN</w:t>
      </w:r>
    </w:p>
    <w:p w:rsidR="00D73E8F" w:rsidRPr="00553277" w:rsidRDefault="00D73E8F" w:rsidP="006526FE">
      <w:pPr>
        <w:spacing w:after="0" w:line="240" w:lineRule="auto"/>
        <w:ind w:firstLine="720"/>
        <w:jc w:val="both"/>
        <w:rPr>
          <w:rFonts w:ascii="Times New Roman" w:hAnsi="Times New Roman"/>
          <w:sz w:val="24"/>
          <w:szCs w:val="24"/>
          <w:lang w:val="en-ID"/>
        </w:rPr>
      </w:pPr>
      <w:r w:rsidRPr="00553277">
        <w:rPr>
          <w:rFonts w:ascii="Times New Roman" w:hAnsi="Times New Roman"/>
          <w:sz w:val="24"/>
          <w:szCs w:val="24"/>
        </w:rPr>
        <w:t>Perusahaan menggunakan kinerja keuangan untuk mengukur keberhasilan yang telah dicapai. Kinerja keuangan membantu perusahaan untuk mengevaluasi kekuatan, kelemahan, dan pengambilan keputusan keuangan perusahaan. Kinerja keuangan yang baik menunjukkan perusahaan dapat bekerja dengan efektif dan efisien. Setiap perusahaan mengetahui hasil kinerjanya melalui laporan keuangan</w:t>
      </w:r>
      <w:r w:rsidRPr="00553277">
        <w:rPr>
          <w:rFonts w:ascii="Times New Roman" w:hAnsi="Times New Roman"/>
          <w:sz w:val="24"/>
          <w:szCs w:val="24"/>
          <w:lang w:val="en-ID"/>
        </w:rPr>
        <w:t>.</w:t>
      </w:r>
    </w:p>
    <w:p w:rsidR="00D73E8F" w:rsidRDefault="00D73E8F" w:rsidP="006526FE">
      <w:pPr>
        <w:pStyle w:val="Default"/>
        <w:ind w:firstLine="720"/>
        <w:jc w:val="both"/>
      </w:pPr>
      <w:r w:rsidRPr="00553277">
        <w:t xml:space="preserve">Setiap perusahaan mengharapkan kenaikan laba di setiap periode waktu, namun terkadang pada praktiknya laba terkadang mengalami penurunan. Oleh karena itu, diperlukan analisis laporan keuangan untuk menganalisis, mengestimasi laba, dan mengambil keputusan atas pertumbuhan laba yang akan dicapai untuk periode waktu mendatang. </w:t>
      </w:r>
    </w:p>
    <w:p w:rsidR="00D73E8F" w:rsidRPr="00553277" w:rsidRDefault="00D73E8F" w:rsidP="006526FE">
      <w:pPr>
        <w:spacing w:after="0" w:line="240" w:lineRule="auto"/>
        <w:ind w:firstLine="720"/>
        <w:jc w:val="both"/>
        <w:rPr>
          <w:rFonts w:ascii="Times New Roman" w:hAnsi="Times New Roman"/>
          <w:sz w:val="24"/>
          <w:szCs w:val="24"/>
        </w:rPr>
      </w:pPr>
      <w:r w:rsidRPr="00553277">
        <w:rPr>
          <w:rFonts w:ascii="Times New Roman" w:hAnsi="Times New Roman"/>
          <w:sz w:val="24"/>
          <w:szCs w:val="24"/>
        </w:rPr>
        <w:t>Tujuan utama perusahaan adalah memaksimalkan laba. Bagi perusahaan, laba sangat diperlukan karena bermanfaat untuk kelangsungan hidup perusahaan. Disamping itu juga, masyarakat luas pada dasarnya mengukur keberhasilan perusahaan berdasarkan kemampuan perusahaan yang dilihat dari kinerja manajemen. Salah satu parameter kinerja tersebut adalah laba. Laba adalah kenaikan manfaat ekonomi selama satu periode akuntansi dalam bentuk pemasukan atau penambahan aktivitas atau penurunan kewajiban yang mengakibatkan kenaikan ekuitas yang tidak berasal dari kontribusi penanaman modal. Laporan laba rugi di dalamnya tercantum laba rugi yang dialami oleh perusahaan tersebut. Laporan laba rugi merupakan salah satu laporan keuangan utama perusahaan yang melaporkan hasil kegiatan dalam meraih keuntungan untuk periode akuntansi tertentu.</w:t>
      </w:r>
    </w:p>
    <w:p w:rsidR="00D73E8F" w:rsidRPr="00FA27B0" w:rsidRDefault="00D73E8F" w:rsidP="006526FE">
      <w:pPr>
        <w:spacing w:after="0" w:line="240" w:lineRule="auto"/>
        <w:ind w:firstLine="720"/>
        <w:jc w:val="both"/>
        <w:rPr>
          <w:rFonts w:ascii="Times New Roman" w:hAnsi="Times New Roman"/>
          <w:i/>
          <w:sz w:val="24"/>
          <w:szCs w:val="24"/>
        </w:rPr>
      </w:pPr>
      <w:r w:rsidRPr="00553277">
        <w:rPr>
          <w:rFonts w:ascii="Times New Roman" w:hAnsi="Times New Roman"/>
          <w:sz w:val="24"/>
          <w:szCs w:val="24"/>
        </w:rPr>
        <w:t>Laba pada umumnya dipakai sebagai ukuran dari prestasi yang dicapai oleh suatu perusahaan sehingga laba dapat dijadikan sebagai dasar untuk pengambilan keputusan investasi dan prediksi untuk meramalkan perubahaan laba yang akan datang. Laba yang diperoleh perusahaan untuk tahun yang akan datang tidak dapat dipastikan, maka perlu adanya prediksi perubahan laba. Perubahan laba merupakan kenaikan atau penurunan laba per tahun. Perubahan laba yang tinggi mengindikasikan laba yang diperoleh perusahaan tinggi, sehingga tingkat pembagian deviden perusahaan tinggi pula. Maka dari itu, perubahan laba akan memengaruhi keputusan investasi para investor yang akan menanamkan modalnya ke dalam perusahaan. Hal ini dikarenakan investor mengharapkan dana yang diinvestasikan ke dalam perusahaan akan memperoleh tingkat pengembalian tinggi. Secara umum, rasio keuang</w:t>
      </w:r>
      <w:r>
        <w:rPr>
          <w:rFonts w:ascii="Times New Roman" w:hAnsi="Times New Roman"/>
          <w:sz w:val="24"/>
          <w:szCs w:val="24"/>
        </w:rPr>
        <w:t xml:space="preserve">an dapat dikelompokkan menjadi </w:t>
      </w:r>
      <w:r>
        <w:rPr>
          <w:rFonts w:ascii="Times New Roman" w:hAnsi="Times New Roman"/>
          <w:i/>
          <w:sz w:val="24"/>
          <w:szCs w:val="24"/>
        </w:rPr>
        <w:t xml:space="preserve">Rasio Likuiditas, Rasio Leverage, Rasio Aktivitas </w:t>
      </w:r>
      <w:r w:rsidRPr="00404CF4">
        <w:rPr>
          <w:rFonts w:ascii="Times New Roman" w:hAnsi="Times New Roman"/>
          <w:sz w:val="24"/>
          <w:szCs w:val="24"/>
        </w:rPr>
        <w:t>dan</w:t>
      </w:r>
      <w:r>
        <w:rPr>
          <w:rFonts w:ascii="Times New Roman" w:hAnsi="Times New Roman"/>
          <w:i/>
          <w:sz w:val="24"/>
          <w:szCs w:val="24"/>
        </w:rPr>
        <w:t xml:space="preserve"> Rasio P</w:t>
      </w:r>
      <w:r w:rsidRPr="00FA27B0">
        <w:rPr>
          <w:rFonts w:ascii="Times New Roman" w:hAnsi="Times New Roman"/>
          <w:i/>
          <w:sz w:val="24"/>
          <w:szCs w:val="24"/>
        </w:rPr>
        <w:t xml:space="preserve">rofitabilitas. </w:t>
      </w:r>
    </w:p>
    <w:p w:rsidR="00D73E8F" w:rsidRPr="00553277" w:rsidRDefault="00D73E8F" w:rsidP="006526FE">
      <w:pPr>
        <w:spacing w:after="0" w:line="240" w:lineRule="auto"/>
        <w:ind w:firstLine="720"/>
        <w:jc w:val="both"/>
        <w:rPr>
          <w:rFonts w:ascii="Times New Roman" w:hAnsi="Times New Roman"/>
          <w:sz w:val="24"/>
          <w:szCs w:val="24"/>
        </w:rPr>
      </w:pPr>
      <w:r w:rsidRPr="00553277">
        <w:rPr>
          <w:rFonts w:ascii="Times New Roman" w:hAnsi="Times New Roman"/>
          <w:sz w:val="24"/>
          <w:szCs w:val="24"/>
        </w:rPr>
        <w:t>Dalam penelitian ini, peneliti hanya membatasi beberapa faktor yang akan diteliti yang diduga berpengaruh terhadap perubahan laba di antaranya ROA (</w:t>
      </w:r>
      <w:r w:rsidRPr="00635D9F">
        <w:rPr>
          <w:rFonts w:ascii="Times New Roman" w:hAnsi="Times New Roman"/>
          <w:i/>
          <w:sz w:val="24"/>
          <w:szCs w:val="24"/>
        </w:rPr>
        <w:t>Return on Asset</w:t>
      </w:r>
      <w:r w:rsidRPr="00553277">
        <w:rPr>
          <w:rFonts w:ascii="Times New Roman" w:hAnsi="Times New Roman"/>
          <w:sz w:val="24"/>
          <w:szCs w:val="24"/>
        </w:rPr>
        <w:t>), ROE (</w:t>
      </w:r>
      <w:r w:rsidRPr="0050478C">
        <w:rPr>
          <w:rFonts w:ascii="Times New Roman" w:hAnsi="Times New Roman"/>
          <w:i/>
          <w:sz w:val="24"/>
          <w:szCs w:val="24"/>
        </w:rPr>
        <w:t>Return On Equity</w:t>
      </w:r>
      <w:r w:rsidRPr="00553277">
        <w:rPr>
          <w:rFonts w:ascii="Times New Roman" w:hAnsi="Times New Roman"/>
          <w:sz w:val="24"/>
          <w:szCs w:val="24"/>
        </w:rPr>
        <w:t>), dan GPM (</w:t>
      </w:r>
      <w:r w:rsidRPr="0050478C">
        <w:rPr>
          <w:rFonts w:ascii="Times New Roman" w:hAnsi="Times New Roman"/>
          <w:i/>
          <w:sz w:val="24"/>
          <w:szCs w:val="24"/>
        </w:rPr>
        <w:t>Gross Profit Margin</w:t>
      </w:r>
      <w:r w:rsidRPr="00553277">
        <w:rPr>
          <w:rFonts w:ascii="Times New Roman" w:hAnsi="Times New Roman"/>
          <w:sz w:val="24"/>
          <w:szCs w:val="24"/>
        </w:rPr>
        <w:t xml:space="preserve">). </w:t>
      </w:r>
    </w:p>
    <w:p w:rsidR="00D73E8F" w:rsidRDefault="00D73E8F" w:rsidP="006526FE">
      <w:pPr>
        <w:autoSpaceDE w:val="0"/>
        <w:autoSpaceDN w:val="0"/>
        <w:adjustRightInd w:val="0"/>
        <w:spacing w:after="0" w:line="240" w:lineRule="auto"/>
        <w:ind w:firstLine="709"/>
        <w:jc w:val="both"/>
        <w:rPr>
          <w:rFonts w:ascii="Times New Roman" w:hAnsi="Times New Roman"/>
          <w:sz w:val="24"/>
          <w:szCs w:val="24"/>
        </w:rPr>
      </w:pPr>
      <w:r w:rsidRPr="00553277">
        <w:rPr>
          <w:rFonts w:ascii="Times New Roman" w:hAnsi="Times New Roman"/>
          <w:sz w:val="24"/>
          <w:szCs w:val="24"/>
          <w:lang w:val="en-US"/>
        </w:rPr>
        <w:t xml:space="preserve">Berdasarkan uraian di atas, maka penulis mengambil judul </w:t>
      </w:r>
      <w:r w:rsidRPr="00553277">
        <w:rPr>
          <w:rFonts w:ascii="Times New Roman" w:hAnsi="Times New Roman"/>
          <w:b/>
          <w:bCs/>
          <w:sz w:val="24"/>
          <w:szCs w:val="24"/>
          <w:lang w:val="en-US"/>
        </w:rPr>
        <w:t>“Analisis Pengaruh ROA,ROE dan GPM Terhadap Perubahan Laba Pada Perusahaan Manufaktur Yang Terdaftar di Bursa Efek Indonesia Periode 2012-2015</w:t>
      </w:r>
      <w:r>
        <w:rPr>
          <w:rFonts w:ascii="Times New Roman" w:hAnsi="Times New Roman"/>
          <w:b/>
          <w:bCs/>
          <w:sz w:val="24"/>
          <w:szCs w:val="24"/>
          <w:lang w:val="en-US"/>
        </w:rPr>
        <w:t xml:space="preserve"> Pada Sektor Garment dan Textile</w:t>
      </w:r>
      <w:r w:rsidRPr="00553277">
        <w:rPr>
          <w:rFonts w:ascii="Times New Roman" w:hAnsi="Times New Roman"/>
          <w:b/>
          <w:bCs/>
          <w:sz w:val="24"/>
          <w:szCs w:val="24"/>
          <w:lang w:val="en-US"/>
        </w:rPr>
        <w:t>”.</w:t>
      </w:r>
      <w:r w:rsidRPr="00553277">
        <w:rPr>
          <w:rFonts w:ascii="Times New Roman" w:hAnsi="Times New Roman"/>
          <w:sz w:val="24"/>
          <w:szCs w:val="24"/>
          <w:lang w:val="en-US"/>
        </w:rPr>
        <w:t>Penelitian ini mencoba untuk mengetahui seberapa besar pengaruh masing-masingvariabel terhadap perubahan laba perusahaan.</w:t>
      </w:r>
    </w:p>
    <w:p w:rsidR="00D73E8F" w:rsidRDefault="00D73E8F">
      <w:pPr>
        <w:rPr>
          <w:rFonts w:ascii="Times New Roman" w:hAnsi="Times New Roman"/>
          <w:sz w:val="24"/>
          <w:szCs w:val="24"/>
        </w:rPr>
      </w:pPr>
      <w:r>
        <w:rPr>
          <w:rFonts w:ascii="Times New Roman" w:hAnsi="Times New Roman"/>
          <w:sz w:val="24"/>
          <w:szCs w:val="24"/>
        </w:rPr>
        <w:lastRenderedPageBreak/>
        <w:br w:type="page"/>
      </w:r>
    </w:p>
    <w:p w:rsidR="00D73E8F" w:rsidRPr="00D73E8F" w:rsidRDefault="00D73E8F" w:rsidP="00D73E8F">
      <w:pPr>
        <w:autoSpaceDE w:val="0"/>
        <w:autoSpaceDN w:val="0"/>
        <w:adjustRightInd w:val="0"/>
        <w:spacing w:after="0" w:line="480" w:lineRule="auto"/>
        <w:ind w:firstLine="709"/>
        <w:jc w:val="both"/>
        <w:rPr>
          <w:rFonts w:ascii="Times New Roman" w:hAnsi="Times New Roman"/>
          <w:b/>
          <w:sz w:val="24"/>
          <w:szCs w:val="24"/>
        </w:rPr>
      </w:pPr>
      <w:r w:rsidRPr="00D73E8F">
        <w:rPr>
          <w:rFonts w:ascii="Times New Roman" w:hAnsi="Times New Roman"/>
          <w:b/>
          <w:sz w:val="24"/>
          <w:szCs w:val="24"/>
        </w:rPr>
        <w:lastRenderedPageBreak/>
        <w:t>RUMUSAN MASALAH</w:t>
      </w:r>
    </w:p>
    <w:p w:rsidR="00D73E8F" w:rsidRPr="0050478C" w:rsidRDefault="00D73E8F" w:rsidP="006526FE">
      <w:pPr>
        <w:pStyle w:val="ListParagraph"/>
        <w:spacing w:after="0" w:line="24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Adapun rumusan masalah dalam penelitian ini adalah sebagai berikut :</w:t>
      </w:r>
    </w:p>
    <w:p w:rsidR="00D73E8F" w:rsidRPr="00553277" w:rsidRDefault="00D73E8F" w:rsidP="006526FE">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Pr="00553277">
        <w:rPr>
          <w:rFonts w:ascii="Times New Roman" w:hAnsi="Times New Roman" w:cs="Times New Roman"/>
          <w:sz w:val="24"/>
          <w:szCs w:val="24"/>
        </w:rPr>
        <w:t>pengaruh antara Return On</w:t>
      </w:r>
      <w:r>
        <w:rPr>
          <w:rFonts w:ascii="Times New Roman" w:hAnsi="Times New Roman" w:cs="Times New Roman"/>
          <w:sz w:val="24"/>
          <w:szCs w:val="24"/>
        </w:rPr>
        <w:t xml:space="preserve"> Assets (ROA) </w:t>
      </w:r>
      <w:r>
        <w:rPr>
          <w:rFonts w:ascii="Times New Roman" w:hAnsi="Times New Roman" w:cs="Times New Roman"/>
          <w:sz w:val="24"/>
          <w:szCs w:val="24"/>
          <w:lang w:val="en-ID"/>
        </w:rPr>
        <w:t>terhadap</w:t>
      </w:r>
      <w:r>
        <w:rPr>
          <w:rFonts w:ascii="Times New Roman" w:hAnsi="Times New Roman" w:cs="Times New Roman"/>
          <w:sz w:val="24"/>
          <w:szCs w:val="24"/>
        </w:rPr>
        <w:t xml:space="preserve"> perubahan</w:t>
      </w:r>
      <w:r w:rsidRPr="00553277">
        <w:rPr>
          <w:rFonts w:ascii="Times New Roman" w:hAnsi="Times New Roman" w:cs="Times New Roman"/>
          <w:sz w:val="24"/>
          <w:szCs w:val="24"/>
        </w:rPr>
        <w:t xml:space="preserve">  laba pada perusahaan manufaktur yang terdaftar di BEI,periode : 2012-2015</w:t>
      </w:r>
      <w:r>
        <w:rPr>
          <w:rFonts w:ascii="Times New Roman" w:hAnsi="Times New Roman" w:cs="Times New Roman"/>
          <w:sz w:val="24"/>
          <w:szCs w:val="24"/>
          <w:lang w:val="en-ID"/>
        </w:rPr>
        <w:t>pada sektor garmen</w:t>
      </w:r>
      <w:r>
        <w:rPr>
          <w:rFonts w:ascii="Times New Roman" w:hAnsi="Times New Roman" w:cs="Times New Roman"/>
          <w:sz w:val="24"/>
          <w:szCs w:val="24"/>
        </w:rPr>
        <w:t>t</w:t>
      </w:r>
      <w:r>
        <w:rPr>
          <w:rFonts w:ascii="Times New Roman" w:hAnsi="Times New Roman" w:cs="Times New Roman"/>
          <w:sz w:val="24"/>
          <w:szCs w:val="24"/>
          <w:lang w:val="en-ID"/>
        </w:rPr>
        <w:t xml:space="preserve"> dan textile</w:t>
      </w:r>
      <w:r w:rsidRPr="00553277">
        <w:rPr>
          <w:rFonts w:ascii="Times New Roman" w:hAnsi="Times New Roman" w:cs="Times New Roman"/>
          <w:sz w:val="24"/>
          <w:szCs w:val="24"/>
        </w:rPr>
        <w:t>?</w:t>
      </w:r>
    </w:p>
    <w:p w:rsidR="00D73E8F" w:rsidRPr="00553277" w:rsidRDefault="00D73E8F" w:rsidP="006526FE">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Pr="00553277">
        <w:rPr>
          <w:rFonts w:ascii="Times New Roman" w:hAnsi="Times New Roman" w:cs="Times New Roman"/>
          <w:sz w:val="24"/>
          <w:szCs w:val="24"/>
        </w:rPr>
        <w:t>pengaruh antara Return On</w:t>
      </w:r>
      <w:r>
        <w:rPr>
          <w:rFonts w:ascii="Times New Roman" w:hAnsi="Times New Roman" w:cs="Times New Roman"/>
          <w:sz w:val="24"/>
          <w:szCs w:val="24"/>
        </w:rPr>
        <w:t xml:space="preserve"> Equity (ROE) </w:t>
      </w:r>
      <w:r>
        <w:rPr>
          <w:rFonts w:ascii="Times New Roman" w:hAnsi="Times New Roman" w:cs="Times New Roman"/>
          <w:sz w:val="24"/>
          <w:szCs w:val="24"/>
          <w:lang w:val="en-ID"/>
        </w:rPr>
        <w:t>terhadap</w:t>
      </w:r>
      <w:r>
        <w:rPr>
          <w:rFonts w:ascii="Times New Roman" w:hAnsi="Times New Roman" w:cs="Times New Roman"/>
          <w:sz w:val="24"/>
          <w:szCs w:val="24"/>
        </w:rPr>
        <w:t xml:space="preserve"> perubahan</w:t>
      </w:r>
      <w:r w:rsidRPr="00553277">
        <w:rPr>
          <w:rFonts w:ascii="Times New Roman" w:hAnsi="Times New Roman" w:cs="Times New Roman"/>
          <w:sz w:val="24"/>
          <w:szCs w:val="24"/>
        </w:rPr>
        <w:t xml:space="preserve"> laba pada perusahaan manufaktur yang terdaftar di BEI,periode :2012-2015</w:t>
      </w:r>
      <w:r>
        <w:rPr>
          <w:rFonts w:ascii="Times New Roman" w:hAnsi="Times New Roman" w:cs="Times New Roman"/>
          <w:sz w:val="24"/>
          <w:szCs w:val="24"/>
          <w:lang w:val="en-ID"/>
        </w:rPr>
        <w:t>pada sektor garmen</w:t>
      </w:r>
      <w:r>
        <w:rPr>
          <w:rFonts w:ascii="Times New Roman" w:hAnsi="Times New Roman" w:cs="Times New Roman"/>
          <w:sz w:val="24"/>
          <w:szCs w:val="24"/>
        </w:rPr>
        <w:t>t</w:t>
      </w:r>
      <w:r>
        <w:rPr>
          <w:rFonts w:ascii="Times New Roman" w:hAnsi="Times New Roman" w:cs="Times New Roman"/>
          <w:sz w:val="24"/>
          <w:szCs w:val="24"/>
          <w:lang w:val="en-ID"/>
        </w:rPr>
        <w:t xml:space="preserve"> dan textile</w:t>
      </w:r>
      <w:r w:rsidRPr="00553277">
        <w:rPr>
          <w:rFonts w:ascii="Times New Roman" w:hAnsi="Times New Roman" w:cs="Times New Roman"/>
          <w:sz w:val="24"/>
          <w:szCs w:val="24"/>
        </w:rPr>
        <w:t>?</w:t>
      </w:r>
    </w:p>
    <w:p w:rsidR="00D73E8F" w:rsidRPr="00553277" w:rsidRDefault="00D73E8F" w:rsidP="006526FE">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Pr="00553277">
        <w:rPr>
          <w:rFonts w:ascii="Times New Roman" w:hAnsi="Times New Roman" w:cs="Times New Roman"/>
          <w:sz w:val="24"/>
          <w:szCs w:val="24"/>
        </w:rPr>
        <w:t>pengaruh antara Gross Profit</w:t>
      </w:r>
      <w:r>
        <w:rPr>
          <w:rFonts w:ascii="Times New Roman" w:hAnsi="Times New Roman" w:cs="Times New Roman"/>
          <w:sz w:val="24"/>
          <w:szCs w:val="24"/>
        </w:rPr>
        <w:t xml:space="preserve"> Margin (GPM) </w:t>
      </w:r>
      <w:r>
        <w:rPr>
          <w:rFonts w:ascii="Times New Roman" w:hAnsi="Times New Roman" w:cs="Times New Roman"/>
          <w:sz w:val="24"/>
          <w:szCs w:val="24"/>
          <w:lang w:val="en-ID"/>
        </w:rPr>
        <w:t>terhadap</w:t>
      </w:r>
      <w:r>
        <w:rPr>
          <w:rFonts w:ascii="Times New Roman" w:hAnsi="Times New Roman" w:cs="Times New Roman"/>
          <w:sz w:val="24"/>
          <w:szCs w:val="24"/>
        </w:rPr>
        <w:t xml:space="preserve"> perubahan</w:t>
      </w:r>
      <w:r w:rsidRPr="00553277">
        <w:rPr>
          <w:rFonts w:ascii="Times New Roman" w:hAnsi="Times New Roman" w:cs="Times New Roman"/>
          <w:sz w:val="24"/>
          <w:szCs w:val="24"/>
        </w:rPr>
        <w:t xml:space="preserve"> laba pada perusahaan manufaktur</w:t>
      </w:r>
      <w:r>
        <w:rPr>
          <w:rFonts w:ascii="Times New Roman" w:hAnsi="Times New Roman" w:cs="Times New Roman"/>
          <w:sz w:val="24"/>
          <w:szCs w:val="24"/>
        </w:rPr>
        <w:t xml:space="preserve"> yang terdaftar di BEI, periode</w:t>
      </w:r>
      <w:r w:rsidRPr="00553277">
        <w:rPr>
          <w:rFonts w:ascii="Times New Roman" w:hAnsi="Times New Roman" w:cs="Times New Roman"/>
          <w:sz w:val="24"/>
          <w:szCs w:val="24"/>
        </w:rPr>
        <w:t>: 2012-2015</w:t>
      </w:r>
      <w:r>
        <w:rPr>
          <w:rFonts w:ascii="Times New Roman" w:hAnsi="Times New Roman" w:cs="Times New Roman"/>
          <w:sz w:val="24"/>
          <w:szCs w:val="24"/>
          <w:lang w:val="en-ID"/>
        </w:rPr>
        <w:t xml:space="preserve"> pada sektor garmen</w:t>
      </w:r>
      <w:r>
        <w:rPr>
          <w:rFonts w:ascii="Times New Roman" w:hAnsi="Times New Roman" w:cs="Times New Roman"/>
          <w:sz w:val="24"/>
          <w:szCs w:val="24"/>
        </w:rPr>
        <w:t>t</w:t>
      </w:r>
      <w:r>
        <w:rPr>
          <w:rFonts w:ascii="Times New Roman" w:hAnsi="Times New Roman" w:cs="Times New Roman"/>
          <w:sz w:val="24"/>
          <w:szCs w:val="24"/>
          <w:lang w:val="en-ID"/>
        </w:rPr>
        <w:t xml:space="preserve"> dan textile</w:t>
      </w:r>
      <w:r w:rsidRPr="00553277">
        <w:rPr>
          <w:rFonts w:ascii="Times New Roman" w:hAnsi="Times New Roman" w:cs="Times New Roman"/>
          <w:sz w:val="24"/>
          <w:szCs w:val="24"/>
        </w:rPr>
        <w:t>?</w:t>
      </w:r>
    </w:p>
    <w:p w:rsidR="00D73E8F" w:rsidRDefault="00D73E8F" w:rsidP="006526FE">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Bagaima</w:t>
      </w:r>
      <w:r>
        <w:rPr>
          <w:rFonts w:ascii="Times New Roman" w:hAnsi="Times New Roman" w:cs="Times New Roman"/>
          <w:sz w:val="24"/>
          <w:szCs w:val="24"/>
          <w:lang w:val="en-ID"/>
        </w:rPr>
        <w:t>na</w:t>
      </w:r>
      <w:r>
        <w:rPr>
          <w:rFonts w:ascii="Times New Roman" w:hAnsi="Times New Roman" w:cs="Times New Roman"/>
          <w:sz w:val="24"/>
          <w:szCs w:val="24"/>
        </w:rPr>
        <w:t xml:space="preserve"> </w:t>
      </w:r>
      <w:r w:rsidRPr="00553277">
        <w:rPr>
          <w:rFonts w:ascii="Times New Roman" w:hAnsi="Times New Roman" w:cs="Times New Roman"/>
          <w:sz w:val="24"/>
          <w:szCs w:val="24"/>
        </w:rPr>
        <w:t xml:space="preserve">pengaruh antara Return On Assets (Roa),Return On Equity (ROE), dan Gross Profit Margin (GPM) </w:t>
      </w:r>
      <w:r>
        <w:rPr>
          <w:rFonts w:ascii="Times New Roman" w:hAnsi="Times New Roman" w:cs="Times New Roman"/>
          <w:sz w:val="24"/>
          <w:szCs w:val="24"/>
          <w:lang w:val="en-ID"/>
        </w:rPr>
        <w:t>terhadap</w:t>
      </w:r>
      <w:r>
        <w:rPr>
          <w:rFonts w:ascii="Times New Roman" w:hAnsi="Times New Roman" w:cs="Times New Roman"/>
          <w:sz w:val="24"/>
          <w:szCs w:val="24"/>
        </w:rPr>
        <w:t xml:space="preserve"> perubahan laba</w:t>
      </w:r>
      <w:r w:rsidRPr="00553277">
        <w:rPr>
          <w:rFonts w:ascii="Times New Roman" w:hAnsi="Times New Roman" w:cs="Times New Roman"/>
          <w:sz w:val="24"/>
          <w:szCs w:val="24"/>
        </w:rPr>
        <w:t xml:space="preserve"> pada perusahaan manufaktur yang terda</w:t>
      </w:r>
      <w:r>
        <w:rPr>
          <w:rFonts w:ascii="Times New Roman" w:hAnsi="Times New Roman" w:cs="Times New Roman"/>
          <w:sz w:val="24"/>
          <w:szCs w:val="24"/>
        </w:rPr>
        <w:t xml:space="preserve">ftar di BEI, Periode : 2012-2015 </w:t>
      </w:r>
      <w:r>
        <w:rPr>
          <w:rFonts w:ascii="Times New Roman" w:hAnsi="Times New Roman" w:cs="Times New Roman"/>
          <w:sz w:val="24"/>
          <w:szCs w:val="24"/>
          <w:lang w:val="en-ID"/>
        </w:rPr>
        <w:t>pada sektor garmen</w:t>
      </w:r>
      <w:r>
        <w:rPr>
          <w:rFonts w:ascii="Times New Roman" w:hAnsi="Times New Roman" w:cs="Times New Roman"/>
          <w:sz w:val="24"/>
          <w:szCs w:val="24"/>
        </w:rPr>
        <w:t>t</w:t>
      </w:r>
      <w:r>
        <w:rPr>
          <w:rFonts w:ascii="Times New Roman" w:hAnsi="Times New Roman" w:cs="Times New Roman"/>
          <w:sz w:val="24"/>
          <w:szCs w:val="24"/>
          <w:lang w:val="en-ID"/>
        </w:rPr>
        <w:t xml:space="preserve"> dan textile</w:t>
      </w:r>
      <w:r w:rsidRPr="00553277">
        <w:rPr>
          <w:rFonts w:ascii="Times New Roman" w:hAnsi="Times New Roman" w:cs="Times New Roman"/>
          <w:sz w:val="24"/>
          <w:szCs w:val="24"/>
        </w:rPr>
        <w:t>?</w:t>
      </w:r>
    </w:p>
    <w:p w:rsidR="00173F71" w:rsidRDefault="00173F71">
      <w:pPr>
        <w:rPr>
          <w:sz w:val="28"/>
          <w:szCs w:val="28"/>
        </w:rPr>
      </w:pPr>
      <w:r>
        <w:rPr>
          <w:sz w:val="28"/>
          <w:szCs w:val="28"/>
        </w:rPr>
        <w:br w:type="page"/>
      </w:r>
    </w:p>
    <w:p w:rsidR="00173F71" w:rsidRPr="00173F71" w:rsidRDefault="00173F71" w:rsidP="00173F71">
      <w:pPr>
        <w:spacing w:after="0" w:line="480" w:lineRule="auto"/>
        <w:jc w:val="both"/>
        <w:rPr>
          <w:rFonts w:ascii="Times New Roman" w:hAnsi="Times New Roman"/>
          <w:b/>
          <w:sz w:val="24"/>
          <w:szCs w:val="24"/>
        </w:rPr>
      </w:pPr>
      <w:r w:rsidRPr="00173F71">
        <w:rPr>
          <w:rFonts w:ascii="Times New Roman" w:hAnsi="Times New Roman"/>
          <w:b/>
          <w:sz w:val="24"/>
          <w:szCs w:val="24"/>
        </w:rPr>
        <w:lastRenderedPageBreak/>
        <w:t>BATASAN MASALAH</w:t>
      </w:r>
    </w:p>
    <w:p w:rsidR="00173F71" w:rsidRDefault="00173F71" w:rsidP="006526FE">
      <w:pPr>
        <w:pStyle w:val="ListParagraph"/>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Pada penelitian ini penulis membatasi masalah mengenai perubahan laba pada perusahaan manufaktur yang terdaftar di BEI periode 2012-2015 pada sektor garment dan textile,yaitu pada rasio profitabilitas diantaranya</w:t>
      </w:r>
      <w:r w:rsidRPr="00E34289">
        <w:rPr>
          <w:rFonts w:ascii="Times New Roman" w:hAnsi="Times New Roman" w:cs="Times New Roman"/>
          <w:sz w:val="24"/>
          <w:szCs w:val="24"/>
          <w:lang w:val="en-ID"/>
        </w:rPr>
        <w:t xml:space="preserve"> Return On Asset</w:t>
      </w:r>
      <w:r>
        <w:rPr>
          <w:rFonts w:ascii="Times New Roman" w:hAnsi="Times New Roman" w:cs="Times New Roman"/>
          <w:sz w:val="24"/>
          <w:szCs w:val="24"/>
          <w:lang w:val="en-ID"/>
        </w:rPr>
        <w:t xml:space="preserve">,Return On </w:t>
      </w:r>
      <w:r w:rsidRPr="00E34289">
        <w:rPr>
          <w:rFonts w:ascii="Times New Roman" w:hAnsi="Times New Roman" w:cs="Times New Roman"/>
          <w:sz w:val="24"/>
          <w:szCs w:val="24"/>
          <w:lang w:val="en-ID"/>
        </w:rPr>
        <w:t>Equity,Gross Profit Margin</w:t>
      </w:r>
      <w:r>
        <w:rPr>
          <w:rFonts w:ascii="Times New Roman" w:hAnsi="Times New Roman" w:cs="Times New Roman"/>
          <w:sz w:val="24"/>
          <w:szCs w:val="24"/>
        </w:rPr>
        <w:t>.</w:t>
      </w:r>
    </w:p>
    <w:p w:rsidR="00173F71" w:rsidRDefault="00173F71" w:rsidP="00173F71">
      <w:pPr>
        <w:spacing w:after="100" w:afterAutospacing="1" w:line="240" w:lineRule="auto"/>
        <w:jc w:val="both"/>
        <w:rPr>
          <w:rFonts w:ascii="Times New Roman" w:hAnsi="Times New Roman"/>
          <w:b/>
          <w:sz w:val="24"/>
          <w:szCs w:val="24"/>
        </w:rPr>
      </w:pPr>
      <w:r w:rsidRPr="00AE0610">
        <w:rPr>
          <w:rFonts w:ascii="Times New Roman" w:hAnsi="Times New Roman"/>
          <w:b/>
          <w:sz w:val="24"/>
          <w:szCs w:val="24"/>
        </w:rPr>
        <w:t>LANDASAN TEORI</w:t>
      </w:r>
      <w:r>
        <w:rPr>
          <w:rFonts w:ascii="Times New Roman" w:hAnsi="Times New Roman"/>
          <w:b/>
          <w:sz w:val="24"/>
          <w:szCs w:val="24"/>
        </w:rPr>
        <w:t xml:space="preserve"> DAN PENGEMBANGAN HIPOTESIS</w:t>
      </w:r>
    </w:p>
    <w:p w:rsidR="002F0DD4" w:rsidRPr="002F0DD4" w:rsidRDefault="002F0DD4" w:rsidP="006526FE">
      <w:pPr>
        <w:autoSpaceDE w:val="0"/>
        <w:autoSpaceDN w:val="0"/>
        <w:adjustRightInd w:val="0"/>
        <w:spacing w:after="0" w:line="240" w:lineRule="auto"/>
        <w:jc w:val="both"/>
        <w:rPr>
          <w:rFonts w:ascii="Times New Roman" w:hAnsi="Times New Roman"/>
          <w:b/>
          <w:bCs/>
          <w:sz w:val="24"/>
          <w:szCs w:val="24"/>
        </w:rPr>
      </w:pPr>
      <w:r w:rsidRPr="002F0DD4">
        <w:rPr>
          <w:rFonts w:ascii="Times New Roman" w:hAnsi="Times New Roman"/>
          <w:b/>
          <w:bCs/>
          <w:sz w:val="24"/>
          <w:szCs w:val="24"/>
        </w:rPr>
        <w:t>Laporan Keuangan</w:t>
      </w:r>
    </w:p>
    <w:p w:rsidR="002F0DD4" w:rsidRDefault="002F0DD4" w:rsidP="006526FE">
      <w:pPr>
        <w:autoSpaceDE w:val="0"/>
        <w:autoSpaceDN w:val="0"/>
        <w:adjustRightInd w:val="0"/>
        <w:spacing w:after="0" w:line="240" w:lineRule="auto"/>
        <w:ind w:firstLine="709"/>
        <w:jc w:val="both"/>
        <w:rPr>
          <w:rFonts w:ascii="Times New Roman" w:hAnsi="Times New Roman"/>
          <w:sz w:val="24"/>
          <w:szCs w:val="24"/>
        </w:rPr>
      </w:pPr>
      <w:r w:rsidRPr="00553277">
        <w:rPr>
          <w:rFonts w:ascii="Times New Roman" w:hAnsi="Times New Roman"/>
          <w:sz w:val="24"/>
          <w:szCs w:val="24"/>
        </w:rPr>
        <w:t>Laporan keuangan diperoleh dari proses berjalannya sistem akuntansi. Informasi keuangan digunakan untuk mengetahui perkembangan suatu perusahaan dan kondisi keuangan perusahaan. Pada awalnya laporan keuangan suatu perusahaan digunakan sebagai alat penguji dari pekerjaan pembukuan, tetapi untuk selanjutnya laporan keuangan tidak hanya sebagai alat penguji saja tetapi juga sebagai dasar untuk dapat menentukan atau menilai posisi keuangan perusahaan bagi pihak-pihak</w:t>
      </w:r>
      <w:r>
        <w:rPr>
          <w:rFonts w:ascii="Times New Roman" w:hAnsi="Times New Roman"/>
          <w:sz w:val="24"/>
          <w:szCs w:val="24"/>
        </w:rPr>
        <w:t xml:space="preserve"> yang akan mengambil keputusan.</w:t>
      </w:r>
    </w:p>
    <w:p w:rsidR="002F0DD4" w:rsidRPr="002F0DD4" w:rsidRDefault="002F0DD4" w:rsidP="006526FE">
      <w:pPr>
        <w:autoSpaceDE w:val="0"/>
        <w:autoSpaceDN w:val="0"/>
        <w:adjustRightInd w:val="0"/>
        <w:spacing w:after="0" w:line="240" w:lineRule="auto"/>
        <w:jc w:val="both"/>
        <w:rPr>
          <w:rFonts w:ascii="Times New Roman" w:hAnsi="Times New Roman"/>
          <w:b/>
          <w:bCs/>
          <w:sz w:val="24"/>
          <w:szCs w:val="24"/>
        </w:rPr>
      </w:pPr>
      <w:r w:rsidRPr="002F0DD4">
        <w:rPr>
          <w:rFonts w:ascii="Times New Roman" w:hAnsi="Times New Roman"/>
          <w:b/>
          <w:bCs/>
          <w:sz w:val="24"/>
          <w:szCs w:val="24"/>
        </w:rPr>
        <w:t>Jenis Laporan Keuangan</w:t>
      </w:r>
    </w:p>
    <w:p w:rsidR="002F0DD4" w:rsidRDefault="002F0DD4" w:rsidP="006526FE">
      <w:pPr>
        <w:autoSpaceDE w:val="0"/>
        <w:autoSpaceDN w:val="0"/>
        <w:adjustRightInd w:val="0"/>
        <w:spacing w:after="0" w:line="240" w:lineRule="auto"/>
        <w:ind w:firstLine="709"/>
        <w:jc w:val="both"/>
        <w:rPr>
          <w:rFonts w:ascii="Times New Roman" w:hAnsi="Times New Roman"/>
          <w:sz w:val="24"/>
          <w:szCs w:val="24"/>
        </w:rPr>
      </w:pPr>
      <w:r w:rsidRPr="00553277">
        <w:rPr>
          <w:rFonts w:ascii="Times New Roman" w:hAnsi="Times New Roman"/>
          <w:sz w:val="24"/>
          <w:szCs w:val="24"/>
        </w:rPr>
        <w:t>Laporan keuangan yang dibuat oleh perusahaan terdiri dari beberapa jenis tergantung dari maksud dan tujuan pembuatan laporan keuangan. Dalam prakteknya, perusahaan diharuskan untuk menyusun beberapa jenis laporankeuangan yang sesuai standar yang telah ditentukan, terutama untukkepentingan pihak lain.</w:t>
      </w:r>
    </w:p>
    <w:p w:rsidR="002F0DD4" w:rsidRPr="002F0DD4" w:rsidRDefault="002F0DD4" w:rsidP="006526FE">
      <w:pPr>
        <w:autoSpaceDE w:val="0"/>
        <w:autoSpaceDN w:val="0"/>
        <w:adjustRightInd w:val="0"/>
        <w:spacing w:after="0" w:line="240" w:lineRule="auto"/>
        <w:jc w:val="both"/>
        <w:rPr>
          <w:rFonts w:ascii="Times New Roman" w:hAnsi="Times New Roman"/>
          <w:b/>
          <w:bCs/>
          <w:sz w:val="24"/>
          <w:szCs w:val="24"/>
        </w:rPr>
      </w:pPr>
      <w:r w:rsidRPr="002F0DD4">
        <w:rPr>
          <w:rFonts w:ascii="Times New Roman" w:hAnsi="Times New Roman"/>
          <w:b/>
          <w:bCs/>
          <w:sz w:val="24"/>
          <w:szCs w:val="24"/>
        </w:rPr>
        <w:t>Analisis Laporan Keuangan</w:t>
      </w:r>
    </w:p>
    <w:p w:rsidR="002F0DD4" w:rsidRPr="00553277" w:rsidRDefault="002F0DD4" w:rsidP="006526FE">
      <w:pPr>
        <w:autoSpaceDE w:val="0"/>
        <w:autoSpaceDN w:val="0"/>
        <w:adjustRightInd w:val="0"/>
        <w:spacing w:after="0" w:line="240" w:lineRule="auto"/>
        <w:ind w:firstLine="709"/>
        <w:jc w:val="both"/>
        <w:rPr>
          <w:rFonts w:ascii="Times New Roman" w:hAnsi="Times New Roman"/>
          <w:sz w:val="24"/>
          <w:szCs w:val="24"/>
        </w:rPr>
      </w:pPr>
      <w:r w:rsidRPr="00553277">
        <w:rPr>
          <w:rFonts w:ascii="Times New Roman" w:hAnsi="Times New Roman"/>
          <w:sz w:val="24"/>
          <w:szCs w:val="24"/>
        </w:rPr>
        <w:t>Analisis laporan keuangan adalah analisis laporan keuangan yang terdiri dari penelaahan atau mempelajari daripada hubungan atau tendensi ataukecenderungan (</w:t>
      </w:r>
      <w:r w:rsidRPr="00553277">
        <w:rPr>
          <w:rFonts w:ascii="Times New Roman" w:hAnsi="Times New Roman"/>
          <w:i/>
          <w:iCs/>
          <w:sz w:val="24"/>
          <w:szCs w:val="24"/>
        </w:rPr>
        <w:t>trend</w:t>
      </w:r>
      <w:r w:rsidRPr="00553277">
        <w:rPr>
          <w:rFonts w:ascii="Times New Roman" w:hAnsi="Times New Roman"/>
          <w:sz w:val="24"/>
          <w:szCs w:val="24"/>
        </w:rPr>
        <w:t xml:space="preserve">) untuk menentukan posisi keuangan dan hasil operasiserta perkembangan perusahaan yang bersangkutan (Munawir, 2004). </w:t>
      </w:r>
    </w:p>
    <w:p w:rsidR="002F0DD4" w:rsidRDefault="002F0DD4" w:rsidP="006526FE">
      <w:pPr>
        <w:autoSpaceDE w:val="0"/>
        <w:autoSpaceDN w:val="0"/>
        <w:adjustRightInd w:val="0"/>
        <w:spacing w:after="0" w:line="240" w:lineRule="auto"/>
        <w:ind w:firstLine="709"/>
        <w:jc w:val="both"/>
        <w:rPr>
          <w:rFonts w:ascii="Times New Roman" w:hAnsi="Times New Roman"/>
          <w:sz w:val="24"/>
          <w:szCs w:val="24"/>
        </w:rPr>
      </w:pPr>
      <w:r w:rsidRPr="00553277">
        <w:rPr>
          <w:rFonts w:ascii="Times New Roman" w:hAnsi="Times New Roman"/>
          <w:sz w:val="24"/>
          <w:szCs w:val="24"/>
        </w:rPr>
        <w:t>Tujuan</w:t>
      </w:r>
      <w:r>
        <w:rPr>
          <w:rFonts w:ascii="Times New Roman" w:hAnsi="Times New Roman"/>
          <w:sz w:val="24"/>
          <w:szCs w:val="24"/>
        </w:rPr>
        <w:t xml:space="preserve"> </w:t>
      </w:r>
      <w:r w:rsidRPr="00553277">
        <w:rPr>
          <w:rFonts w:ascii="Times New Roman" w:hAnsi="Times New Roman"/>
          <w:sz w:val="24"/>
          <w:szCs w:val="24"/>
        </w:rPr>
        <w:t>analisis laporan keuangan merupakan alat yang sangat penting untukmemperoleh informasi sehubungan dengan posisi keuangan dan hasil-hasil yangtelah dicapai per</w:t>
      </w:r>
      <w:r>
        <w:rPr>
          <w:rFonts w:ascii="Times New Roman" w:hAnsi="Times New Roman"/>
          <w:sz w:val="24"/>
          <w:szCs w:val="24"/>
        </w:rPr>
        <w:t xml:space="preserve">usahaan yang bersangkutan. Data </w:t>
      </w:r>
      <w:r w:rsidRPr="00553277">
        <w:rPr>
          <w:rFonts w:ascii="Times New Roman" w:hAnsi="Times New Roman"/>
          <w:sz w:val="24"/>
          <w:szCs w:val="24"/>
        </w:rPr>
        <w:t>keuangan tersebut akanakan lebih berarti bagi pihak-pihak yang berkepentingan apabila data tersebutdiperbandingkan untuk dua periode atau lebih, dan dianalisa lebih lanjut sehingga akan diperoleh data yang akan dapat mendukung keputusan yangakan diambil.Analisis terhadap laporan keuangan suatu perusahaan pada dasarnyadilakukan untuk melihat prospek dan resiko perusahaan</w:t>
      </w:r>
      <w:r>
        <w:rPr>
          <w:rFonts w:ascii="Times New Roman" w:hAnsi="Times New Roman"/>
          <w:sz w:val="24"/>
          <w:szCs w:val="24"/>
        </w:rPr>
        <w:t>.</w:t>
      </w:r>
    </w:p>
    <w:p w:rsidR="002F0DD4" w:rsidRPr="00553277" w:rsidRDefault="002F0DD4" w:rsidP="006526FE">
      <w:pPr>
        <w:autoSpaceDE w:val="0"/>
        <w:autoSpaceDN w:val="0"/>
        <w:adjustRightInd w:val="0"/>
        <w:spacing w:after="0" w:line="240" w:lineRule="auto"/>
        <w:ind w:firstLine="709"/>
        <w:jc w:val="both"/>
        <w:rPr>
          <w:rFonts w:ascii="Times New Roman" w:hAnsi="Times New Roman"/>
          <w:sz w:val="24"/>
          <w:szCs w:val="24"/>
        </w:rPr>
      </w:pPr>
      <w:r w:rsidRPr="00553277">
        <w:rPr>
          <w:rFonts w:ascii="Times New Roman" w:hAnsi="Times New Roman"/>
          <w:sz w:val="24"/>
          <w:szCs w:val="24"/>
        </w:rPr>
        <w:t>Menurut Usman (2003), analisis ini berguna sebagai analisis intern</w:t>
      </w:r>
      <w:r>
        <w:rPr>
          <w:rFonts w:ascii="Times New Roman" w:hAnsi="Times New Roman"/>
          <w:sz w:val="24"/>
          <w:szCs w:val="24"/>
        </w:rPr>
        <w:t xml:space="preserve"> </w:t>
      </w:r>
      <w:r w:rsidRPr="00553277">
        <w:rPr>
          <w:rFonts w:ascii="Times New Roman" w:hAnsi="Times New Roman"/>
          <w:sz w:val="24"/>
          <w:szCs w:val="24"/>
        </w:rPr>
        <w:t>bagi manajemen perusahaan untuk mengetahui hasil keuangan yang telahdicapai guna perencanaan yang akan datang dan juga untuk analisis intern bagi</w:t>
      </w:r>
      <w:r>
        <w:rPr>
          <w:rFonts w:ascii="Times New Roman" w:hAnsi="Times New Roman"/>
          <w:sz w:val="24"/>
          <w:szCs w:val="24"/>
        </w:rPr>
        <w:t xml:space="preserve"> </w:t>
      </w:r>
      <w:r w:rsidRPr="00553277">
        <w:rPr>
          <w:rFonts w:ascii="Times New Roman" w:hAnsi="Times New Roman"/>
          <w:sz w:val="24"/>
          <w:szCs w:val="24"/>
        </w:rPr>
        <w:t>kreditur dan investor untuk menentukan kebijakan pemberian kredit dan</w:t>
      </w:r>
      <w:r>
        <w:rPr>
          <w:rFonts w:ascii="Times New Roman" w:hAnsi="Times New Roman"/>
          <w:sz w:val="24"/>
          <w:szCs w:val="24"/>
        </w:rPr>
        <w:t xml:space="preserve"> </w:t>
      </w:r>
      <w:r w:rsidRPr="00553277">
        <w:rPr>
          <w:rFonts w:ascii="Times New Roman" w:hAnsi="Times New Roman"/>
          <w:sz w:val="24"/>
          <w:szCs w:val="24"/>
        </w:rPr>
        <w:t>penanaman modal suatu perusahaan.</w:t>
      </w:r>
    </w:p>
    <w:p w:rsidR="002F0DD4" w:rsidRPr="00553277" w:rsidRDefault="002F0DD4" w:rsidP="006526FE">
      <w:pPr>
        <w:autoSpaceDE w:val="0"/>
        <w:autoSpaceDN w:val="0"/>
        <w:adjustRightInd w:val="0"/>
        <w:spacing w:after="0" w:line="240" w:lineRule="auto"/>
        <w:ind w:firstLine="709"/>
        <w:jc w:val="both"/>
        <w:rPr>
          <w:rFonts w:ascii="Times New Roman" w:hAnsi="Times New Roman"/>
          <w:sz w:val="24"/>
          <w:szCs w:val="24"/>
        </w:rPr>
      </w:pPr>
      <w:r w:rsidRPr="00553277">
        <w:rPr>
          <w:rFonts w:ascii="Times New Roman" w:hAnsi="Times New Roman"/>
          <w:sz w:val="24"/>
          <w:szCs w:val="24"/>
        </w:rPr>
        <w:t>Rasio keuangan merupakan perbandingan dari dua data yang terdapat</w:t>
      </w:r>
      <w:r>
        <w:rPr>
          <w:rFonts w:ascii="Times New Roman" w:hAnsi="Times New Roman"/>
          <w:sz w:val="24"/>
          <w:szCs w:val="24"/>
        </w:rPr>
        <w:t xml:space="preserve"> </w:t>
      </w:r>
      <w:r w:rsidRPr="00553277">
        <w:rPr>
          <w:rFonts w:ascii="Times New Roman" w:hAnsi="Times New Roman"/>
          <w:sz w:val="24"/>
          <w:szCs w:val="24"/>
        </w:rPr>
        <w:t>dalam laporan keuangan peusahaan. Rasio keuangan digunakan kreditur untuk mengetahui kinerja suatu perusahaan dengan melihat kemampuan perusahaan dalam membayar hutang-hutangnya (Dennis, 2006).</w:t>
      </w:r>
    </w:p>
    <w:p w:rsidR="003379FB" w:rsidRPr="00116B86" w:rsidRDefault="003379FB" w:rsidP="006526FE">
      <w:pPr>
        <w:pStyle w:val="ListParagraph"/>
        <w:numPr>
          <w:ilvl w:val="0"/>
          <w:numId w:val="2"/>
        </w:numPr>
        <w:autoSpaceDE w:val="0"/>
        <w:autoSpaceDN w:val="0"/>
        <w:adjustRightInd w:val="0"/>
        <w:spacing w:after="0" w:line="240" w:lineRule="auto"/>
        <w:ind w:left="709" w:hanging="709"/>
        <w:jc w:val="both"/>
        <w:rPr>
          <w:rFonts w:ascii="Times New Roman" w:hAnsi="Times New Roman" w:cs="Times New Roman"/>
          <w:b/>
          <w:bCs/>
          <w:sz w:val="24"/>
          <w:szCs w:val="24"/>
        </w:rPr>
      </w:pPr>
      <w:r w:rsidRPr="00116B86">
        <w:rPr>
          <w:rFonts w:ascii="Times New Roman" w:hAnsi="Times New Roman" w:cs="Times New Roman"/>
          <w:b/>
          <w:bCs/>
          <w:sz w:val="24"/>
          <w:szCs w:val="24"/>
        </w:rPr>
        <w:t>Perubahan Laba</w:t>
      </w:r>
    </w:p>
    <w:p w:rsidR="003379FB" w:rsidRPr="00553277" w:rsidRDefault="003379FB" w:rsidP="006526FE">
      <w:pPr>
        <w:autoSpaceDE w:val="0"/>
        <w:autoSpaceDN w:val="0"/>
        <w:adjustRightInd w:val="0"/>
        <w:spacing w:after="0" w:line="240" w:lineRule="auto"/>
        <w:ind w:firstLine="709"/>
        <w:jc w:val="both"/>
        <w:rPr>
          <w:rFonts w:ascii="Times New Roman" w:hAnsi="Times New Roman"/>
          <w:sz w:val="24"/>
          <w:szCs w:val="24"/>
        </w:rPr>
      </w:pPr>
      <w:r w:rsidRPr="00553277">
        <w:rPr>
          <w:rFonts w:ascii="Times New Roman" w:hAnsi="Times New Roman"/>
          <w:sz w:val="24"/>
          <w:szCs w:val="24"/>
        </w:rPr>
        <w:lastRenderedPageBreak/>
        <w:t>Fokus utama laporan keuangan adalah laba. Laba adalah kenaikan</w:t>
      </w:r>
      <w:r>
        <w:rPr>
          <w:rFonts w:ascii="Times New Roman" w:hAnsi="Times New Roman"/>
          <w:sz w:val="24"/>
          <w:szCs w:val="24"/>
        </w:rPr>
        <w:t xml:space="preserve"> </w:t>
      </w:r>
      <w:r w:rsidRPr="00553277">
        <w:rPr>
          <w:rFonts w:ascii="Times New Roman" w:hAnsi="Times New Roman"/>
          <w:sz w:val="24"/>
          <w:szCs w:val="24"/>
        </w:rPr>
        <w:t>manfaat ekonomi selama satu periode akuntansi dalam bentuk pemasukan atau penambahan aktivitas atau penurunan kewajiban yang mengakibatkan kenaikan</w:t>
      </w:r>
      <w:r>
        <w:rPr>
          <w:rFonts w:ascii="Times New Roman" w:hAnsi="Times New Roman"/>
          <w:sz w:val="24"/>
          <w:szCs w:val="24"/>
        </w:rPr>
        <w:t xml:space="preserve"> </w:t>
      </w:r>
      <w:r w:rsidRPr="00553277">
        <w:rPr>
          <w:rFonts w:ascii="Times New Roman" w:hAnsi="Times New Roman"/>
          <w:sz w:val="24"/>
          <w:szCs w:val="24"/>
        </w:rPr>
        <w:t>ekuitas yang tidak berasal dari kontribusi penanaman modal. Informasi laba inisangat berguna bagi pemilik maupun investor. Laba yang mengalami</w:t>
      </w:r>
      <w:r>
        <w:rPr>
          <w:rFonts w:ascii="Times New Roman" w:hAnsi="Times New Roman"/>
          <w:sz w:val="24"/>
          <w:szCs w:val="24"/>
        </w:rPr>
        <w:t xml:space="preserve"> </w:t>
      </w:r>
      <w:r w:rsidRPr="00553277">
        <w:rPr>
          <w:rFonts w:ascii="Times New Roman" w:hAnsi="Times New Roman"/>
          <w:sz w:val="24"/>
          <w:szCs w:val="24"/>
        </w:rPr>
        <w:t>peningkatan merupakan kabar baik (</w:t>
      </w:r>
      <w:r w:rsidRPr="00553277">
        <w:rPr>
          <w:rFonts w:ascii="Times New Roman" w:hAnsi="Times New Roman"/>
          <w:i/>
          <w:iCs/>
          <w:sz w:val="24"/>
          <w:szCs w:val="24"/>
        </w:rPr>
        <w:t>good news</w:t>
      </w:r>
      <w:r w:rsidRPr="00553277">
        <w:rPr>
          <w:rFonts w:ascii="Times New Roman" w:hAnsi="Times New Roman"/>
          <w:sz w:val="24"/>
          <w:szCs w:val="24"/>
        </w:rPr>
        <w:t>) bagi investor, sedangkan labayang mengalami penurunan merupakan kabar buruk (</w:t>
      </w:r>
      <w:r w:rsidRPr="00553277">
        <w:rPr>
          <w:rFonts w:ascii="Times New Roman" w:hAnsi="Times New Roman"/>
          <w:i/>
          <w:iCs/>
          <w:sz w:val="24"/>
          <w:szCs w:val="24"/>
        </w:rPr>
        <w:t>bad news</w:t>
      </w:r>
      <w:r w:rsidRPr="00553277">
        <w:rPr>
          <w:rFonts w:ascii="Times New Roman" w:hAnsi="Times New Roman"/>
          <w:sz w:val="24"/>
          <w:szCs w:val="24"/>
        </w:rPr>
        <w:t>) bagi investor(Wijayati, dkk, 2005).</w:t>
      </w:r>
    </w:p>
    <w:p w:rsidR="003379FB" w:rsidRPr="00553277" w:rsidRDefault="003379FB" w:rsidP="006526FE">
      <w:pPr>
        <w:autoSpaceDE w:val="0"/>
        <w:autoSpaceDN w:val="0"/>
        <w:adjustRightInd w:val="0"/>
        <w:spacing w:after="0" w:line="240" w:lineRule="auto"/>
        <w:ind w:firstLine="709"/>
        <w:jc w:val="both"/>
        <w:rPr>
          <w:rFonts w:ascii="Times New Roman" w:hAnsi="Times New Roman"/>
          <w:sz w:val="24"/>
          <w:szCs w:val="24"/>
        </w:rPr>
      </w:pPr>
      <w:r w:rsidRPr="00553277">
        <w:rPr>
          <w:rFonts w:ascii="Times New Roman" w:hAnsi="Times New Roman"/>
          <w:sz w:val="24"/>
          <w:szCs w:val="24"/>
        </w:rPr>
        <w:t>Laba yang tinggi merupakan tanda bahwa konsumen menginginkan output</w:t>
      </w:r>
      <w:r>
        <w:rPr>
          <w:rFonts w:ascii="Times New Roman" w:hAnsi="Times New Roman"/>
          <w:sz w:val="24"/>
          <w:szCs w:val="24"/>
        </w:rPr>
        <w:t xml:space="preserve"> </w:t>
      </w:r>
      <w:r w:rsidRPr="00553277">
        <w:rPr>
          <w:rFonts w:ascii="Times New Roman" w:hAnsi="Times New Roman"/>
          <w:sz w:val="24"/>
          <w:szCs w:val="24"/>
        </w:rPr>
        <w:t xml:space="preserve">industri lebih banyak (Salvatore,2001). </w:t>
      </w:r>
    </w:p>
    <w:p w:rsidR="003379FB" w:rsidRPr="00553277" w:rsidRDefault="003379FB" w:rsidP="006526FE">
      <w:pPr>
        <w:autoSpaceDE w:val="0"/>
        <w:autoSpaceDN w:val="0"/>
        <w:adjustRightInd w:val="0"/>
        <w:spacing w:after="0" w:line="240" w:lineRule="auto"/>
        <w:ind w:firstLine="709"/>
        <w:jc w:val="both"/>
        <w:rPr>
          <w:rFonts w:ascii="Times New Roman" w:hAnsi="Times New Roman"/>
          <w:sz w:val="24"/>
          <w:szCs w:val="24"/>
        </w:rPr>
      </w:pPr>
      <w:r w:rsidRPr="00553277">
        <w:rPr>
          <w:rFonts w:ascii="Times New Roman" w:hAnsi="Times New Roman"/>
          <w:sz w:val="24"/>
          <w:szCs w:val="24"/>
        </w:rPr>
        <w:t>Laba yang tinggi memberikan insentif</w:t>
      </w:r>
      <w:r>
        <w:rPr>
          <w:rFonts w:ascii="Times New Roman" w:hAnsi="Times New Roman"/>
          <w:sz w:val="24"/>
          <w:szCs w:val="24"/>
        </w:rPr>
        <w:t xml:space="preserve"> </w:t>
      </w:r>
      <w:r w:rsidRPr="00553277">
        <w:rPr>
          <w:rFonts w:ascii="Times New Roman" w:hAnsi="Times New Roman"/>
          <w:sz w:val="24"/>
          <w:szCs w:val="24"/>
        </w:rPr>
        <w:t>bagi perusahaan untuk meningkatkan output dan lebih banyak perusahaan yang</w:t>
      </w:r>
      <w:r>
        <w:rPr>
          <w:rFonts w:ascii="Times New Roman" w:hAnsi="Times New Roman"/>
          <w:sz w:val="24"/>
          <w:szCs w:val="24"/>
        </w:rPr>
        <w:t xml:space="preserve"> </w:t>
      </w:r>
      <w:r w:rsidRPr="00553277">
        <w:rPr>
          <w:rFonts w:ascii="Times New Roman" w:hAnsi="Times New Roman"/>
          <w:sz w:val="24"/>
          <w:szCs w:val="24"/>
        </w:rPr>
        <w:t>akan masuk ke industri tersebut dalam jangka panjang.</w:t>
      </w:r>
    </w:p>
    <w:p w:rsidR="00466B8E" w:rsidRDefault="00466B8E" w:rsidP="00466B8E">
      <w:pPr>
        <w:spacing w:line="240" w:lineRule="auto"/>
        <w:ind w:left="709" w:hanging="709"/>
        <w:jc w:val="both"/>
        <w:rPr>
          <w:rFonts w:ascii="Times New Roman" w:hAnsi="Times New Roman"/>
          <w:b/>
          <w:sz w:val="24"/>
          <w:szCs w:val="24"/>
        </w:rPr>
      </w:pPr>
      <w:r w:rsidRPr="00F372DE">
        <w:rPr>
          <w:rFonts w:ascii="Times New Roman" w:hAnsi="Times New Roman"/>
          <w:b/>
          <w:sz w:val="24"/>
          <w:szCs w:val="24"/>
        </w:rPr>
        <w:t>METODE PENELITIAN</w:t>
      </w:r>
    </w:p>
    <w:p w:rsidR="00466B8E" w:rsidRDefault="00466B8E" w:rsidP="00466B8E">
      <w:pPr>
        <w:spacing w:after="0" w:line="240" w:lineRule="auto"/>
        <w:ind w:left="709" w:hanging="425"/>
        <w:jc w:val="both"/>
        <w:rPr>
          <w:rFonts w:ascii="Times New Roman" w:hAnsi="Times New Roman"/>
          <w:b/>
          <w:sz w:val="24"/>
          <w:szCs w:val="24"/>
        </w:rPr>
      </w:pPr>
      <w:r>
        <w:rPr>
          <w:rFonts w:ascii="Times New Roman" w:hAnsi="Times New Roman"/>
          <w:b/>
          <w:sz w:val="24"/>
          <w:szCs w:val="24"/>
        </w:rPr>
        <w:t>Populasi dan Sampel</w:t>
      </w:r>
    </w:p>
    <w:p w:rsidR="00466B8E" w:rsidRDefault="00466B8E" w:rsidP="00466B8E">
      <w:pPr>
        <w:spacing w:after="0" w:line="240" w:lineRule="auto"/>
        <w:ind w:left="709" w:hanging="425"/>
        <w:jc w:val="both"/>
        <w:rPr>
          <w:rFonts w:ascii="Times New Roman" w:hAnsi="Times New Roman"/>
          <w:b/>
          <w:sz w:val="24"/>
          <w:szCs w:val="24"/>
        </w:rPr>
      </w:pPr>
    </w:p>
    <w:p w:rsidR="00466B8E" w:rsidRPr="006526FE" w:rsidRDefault="00466B8E" w:rsidP="006526FE">
      <w:pPr>
        <w:pStyle w:val="ListParagraph"/>
        <w:autoSpaceDE w:val="0"/>
        <w:autoSpaceDN w:val="0"/>
        <w:adjustRightInd w:val="0"/>
        <w:spacing w:after="0" w:line="240" w:lineRule="auto"/>
        <w:ind w:left="567"/>
        <w:jc w:val="both"/>
        <w:rPr>
          <w:rFonts w:ascii="Times New Roman" w:hAnsi="Times New Roman" w:cs="Times New Roman"/>
          <w:sz w:val="24"/>
          <w:szCs w:val="24"/>
        </w:rPr>
      </w:pPr>
      <w:r w:rsidRPr="006526FE">
        <w:rPr>
          <w:rFonts w:ascii="Times New Roman" w:hAnsi="Times New Roman" w:cs="Times New Roman"/>
          <w:sz w:val="24"/>
          <w:szCs w:val="24"/>
        </w:rPr>
        <w:t>Populasi dan sampel yang digunanakan untuk mendapatkan data guna</w:t>
      </w:r>
    </w:p>
    <w:p w:rsidR="00466B8E" w:rsidRPr="006526FE" w:rsidRDefault="00466B8E" w:rsidP="006526FE">
      <w:pPr>
        <w:pStyle w:val="ListParagraph"/>
        <w:autoSpaceDE w:val="0"/>
        <w:autoSpaceDN w:val="0"/>
        <w:adjustRightInd w:val="0"/>
        <w:spacing w:after="0" w:line="240" w:lineRule="auto"/>
        <w:ind w:left="567"/>
        <w:jc w:val="both"/>
        <w:rPr>
          <w:rFonts w:ascii="Times New Roman" w:hAnsi="Times New Roman" w:cs="Times New Roman"/>
          <w:sz w:val="24"/>
          <w:szCs w:val="24"/>
        </w:rPr>
      </w:pPr>
      <w:r w:rsidRPr="006526FE">
        <w:rPr>
          <w:rFonts w:ascii="Times New Roman" w:hAnsi="Times New Roman" w:cs="Times New Roman"/>
          <w:sz w:val="24"/>
          <w:szCs w:val="24"/>
        </w:rPr>
        <w:t>mendukung peneliti mendapatkan informasi yang mendalam. Populasi merupakan objek atau subjek yang berada dalam suatu wilayah dan memenuhi syarat tertentu berkaitan dengan masalah penelitian. Populasi penelitian yang digunakan peneliti adalah Laporan Keuangan pada perusahaan manufaktur yang terdaftar pada Bursa Efek Indonesia tahun 2011-2015. Sedangkan Sampel adalah sebagian atau wakil populasi yang diteliti. Dalam penelitian, peneliti dapat menjadikan seluruh obyek atau populasi untuk diteliti tetapi dapat juga mengambil sebagian saja dari keseluruhan objek penelitian untuk diteliti.</w:t>
      </w:r>
    </w:p>
    <w:p w:rsidR="00466B8E" w:rsidRPr="00466B8E" w:rsidRDefault="00466B8E" w:rsidP="006526FE">
      <w:pPr>
        <w:spacing w:line="240" w:lineRule="auto"/>
        <w:jc w:val="both"/>
        <w:rPr>
          <w:rFonts w:ascii="Times New Roman" w:hAnsi="Times New Roman"/>
          <w:b/>
          <w:sz w:val="24"/>
          <w:szCs w:val="24"/>
        </w:rPr>
      </w:pPr>
      <w:r w:rsidRPr="00466B8E">
        <w:rPr>
          <w:rFonts w:ascii="Times New Roman" w:hAnsi="Times New Roman"/>
          <w:b/>
          <w:sz w:val="24"/>
          <w:szCs w:val="24"/>
        </w:rPr>
        <w:t>Metoda Sampling yang Ditempuh</w:t>
      </w:r>
    </w:p>
    <w:p w:rsidR="00466B8E" w:rsidRPr="00553277" w:rsidRDefault="00466B8E" w:rsidP="006526FE">
      <w:pPr>
        <w:autoSpaceDE w:val="0"/>
        <w:autoSpaceDN w:val="0"/>
        <w:adjustRightInd w:val="0"/>
        <w:spacing w:after="0" w:line="240" w:lineRule="auto"/>
        <w:ind w:firstLine="709"/>
        <w:jc w:val="both"/>
        <w:rPr>
          <w:rFonts w:ascii="Times New Roman" w:hAnsi="Times New Roman"/>
          <w:sz w:val="24"/>
          <w:szCs w:val="24"/>
        </w:rPr>
      </w:pPr>
      <w:r w:rsidRPr="00553277">
        <w:rPr>
          <w:rFonts w:ascii="Times New Roman" w:hAnsi="Times New Roman"/>
          <w:sz w:val="24"/>
          <w:szCs w:val="24"/>
        </w:rPr>
        <w:t xml:space="preserve">Dalam penelitian ini, sampel yang diambil dari populasi dilakukan dengan </w:t>
      </w:r>
      <w:r w:rsidRPr="00553277">
        <w:rPr>
          <w:rFonts w:ascii="Times New Roman" w:hAnsi="Times New Roman"/>
          <w:i/>
          <w:iCs/>
          <w:sz w:val="24"/>
          <w:szCs w:val="24"/>
        </w:rPr>
        <w:t xml:space="preserve">purposive sampling </w:t>
      </w:r>
      <w:r w:rsidRPr="00553277">
        <w:rPr>
          <w:rFonts w:ascii="Times New Roman" w:hAnsi="Times New Roman"/>
          <w:sz w:val="24"/>
          <w:szCs w:val="24"/>
        </w:rPr>
        <w:t>didasarkan pada beberapa kriteria, yaitu :</w:t>
      </w:r>
    </w:p>
    <w:p w:rsidR="00466B8E" w:rsidRPr="009A79C7" w:rsidRDefault="00466B8E" w:rsidP="006526FE">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9A79C7">
        <w:rPr>
          <w:rFonts w:ascii="Times New Roman" w:hAnsi="Times New Roman" w:cs="Times New Roman"/>
          <w:sz w:val="24"/>
          <w:szCs w:val="24"/>
        </w:rPr>
        <w:t>Perusahaan manufaktur yang terdaftar di Bursa Efek Indonesia selama</w:t>
      </w:r>
      <w:r>
        <w:rPr>
          <w:rFonts w:ascii="Times New Roman" w:hAnsi="Times New Roman" w:cs="Times New Roman"/>
          <w:sz w:val="24"/>
          <w:szCs w:val="24"/>
        </w:rPr>
        <w:t>periode 2012-2015 pada</w:t>
      </w:r>
      <w:r w:rsidRPr="009A79C7">
        <w:rPr>
          <w:rFonts w:ascii="Times New Roman" w:hAnsi="Times New Roman" w:cs="Times New Roman"/>
          <w:sz w:val="24"/>
          <w:szCs w:val="24"/>
        </w:rPr>
        <w:t xml:space="preserve"> sub sektor </w:t>
      </w:r>
      <w:r w:rsidRPr="009A79C7">
        <w:rPr>
          <w:rFonts w:ascii="Times New Roman" w:hAnsi="Times New Roman" w:cs="Times New Roman"/>
          <w:i/>
          <w:sz w:val="24"/>
          <w:szCs w:val="24"/>
        </w:rPr>
        <w:t xml:space="preserve">textile </w:t>
      </w:r>
      <w:r w:rsidRPr="009A79C7">
        <w:rPr>
          <w:rFonts w:ascii="Times New Roman" w:hAnsi="Times New Roman" w:cs="Times New Roman"/>
          <w:sz w:val="24"/>
          <w:szCs w:val="24"/>
        </w:rPr>
        <w:t>dan</w:t>
      </w:r>
      <w:r w:rsidRPr="009A79C7">
        <w:rPr>
          <w:rFonts w:ascii="Times New Roman" w:hAnsi="Times New Roman" w:cs="Times New Roman"/>
          <w:i/>
          <w:sz w:val="24"/>
          <w:szCs w:val="24"/>
        </w:rPr>
        <w:t xml:space="preserve"> garment</w:t>
      </w:r>
      <w:r>
        <w:rPr>
          <w:rFonts w:ascii="Times New Roman" w:hAnsi="Times New Roman" w:cs="Times New Roman"/>
          <w:i/>
          <w:sz w:val="24"/>
          <w:szCs w:val="24"/>
          <w:lang w:val="en-ID"/>
        </w:rPr>
        <w:t xml:space="preserve"> secara berturut-turut.</w:t>
      </w:r>
      <w:r w:rsidRPr="009A79C7">
        <w:rPr>
          <w:rFonts w:ascii="Times New Roman" w:hAnsi="Times New Roman" w:cs="Times New Roman"/>
          <w:i/>
          <w:sz w:val="24"/>
          <w:szCs w:val="24"/>
        </w:rPr>
        <w:t>.</w:t>
      </w:r>
    </w:p>
    <w:p w:rsidR="00466B8E" w:rsidRPr="004D750F" w:rsidRDefault="00466B8E" w:rsidP="006526FE">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9A79C7">
        <w:rPr>
          <w:rFonts w:ascii="Times New Roman" w:hAnsi="Times New Roman" w:cs="Times New Roman"/>
          <w:sz w:val="24"/>
          <w:szCs w:val="24"/>
        </w:rPr>
        <w:t>Perusahaan manufaktur yang menerbitkan laporan keuangan tahunan rutin selama periode 2012-2015</w:t>
      </w:r>
      <w:r>
        <w:rPr>
          <w:rFonts w:ascii="Times New Roman" w:hAnsi="Times New Roman" w:cs="Times New Roman"/>
          <w:sz w:val="24"/>
          <w:szCs w:val="24"/>
        </w:rPr>
        <w:t>pada</w:t>
      </w:r>
      <w:r w:rsidRPr="009A79C7">
        <w:rPr>
          <w:rFonts w:ascii="Times New Roman" w:hAnsi="Times New Roman" w:cs="Times New Roman"/>
          <w:sz w:val="24"/>
          <w:szCs w:val="24"/>
        </w:rPr>
        <w:t xml:space="preserve"> sub sektor </w:t>
      </w:r>
      <w:r w:rsidRPr="009A79C7">
        <w:rPr>
          <w:rFonts w:ascii="Times New Roman" w:hAnsi="Times New Roman" w:cs="Times New Roman"/>
          <w:i/>
          <w:sz w:val="24"/>
          <w:szCs w:val="24"/>
        </w:rPr>
        <w:t xml:space="preserve">textile </w:t>
      </w:r>
      <w:r w:rsidRPr="009A79C7">
        <w:rPr>
          <w:rFonts w:ascii="Times New Roman" w:hAnsi="Times New Roman" w:cs="Times New Roman"/>
          <w:sz w:val="24"/>
          <w:szCs w:val="24"/>
        </w:rPr>
        <w:t>dan</w:t>
      </w:r>
      <w:r w:rsidRPr="009A79C7">
        <w:rPr>
          <w:rFonts w:ascii="Times New Roman" w:hAnsi="Times New Roman" w:cs="Times New Roman"/>
          <w:i/>
          <w:sz w:val="24"/>
          <w:szCs w:val="24"/>
        </w:rPr>
        <w:t xml:space="preserve"> garment</w:t>
      </w:r>
      <w:r>
        <w:rPr>
          <w:rFonts w:ascii="Times New Roman" w:hAnsi="Times New Roman" w:cs="Times New Roman"/>
          <w:i/>
          <w:sz w:val="24"/>
          <w:szCs w:val="24"/>
          <w:lang w:val="en-ID"/>
        </w:rPr>
        <w:t xml:space="preserve"> secara berturut-turut.</w:t>
      </w:r>
      <w:r w:rsidRPr="009A79C7">
        <w:rPr>
          <w:rFonts w:ascii="Times New Roman" w:hAnsi="Times New Roman" w:cs="Times New Roman"/>
          <w:i/>
          <w:sz w:val="24"/>
          <w:szCs w:val="24"/>
        </w:rPr>
        <w:t>.</w:t>
      </w:r>
    </w:p>
    <w:p w:rsidR="00466B8E" w:rsidRPr="004D750F" w:rsidRDefault="00466B8E" w:rsidP="006526FE">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9A79C7">
        <w:rPr>
          <w:rFonts w:ascii="Times New Roman" w:hAnsi="Times New Roman" w:cs="Times New Roman"/>
          <w:sz w:val="24"/>
          <w:szCs w:val="24"/>
        </w:rPr>
        <w:t xml:space="preserve">Perusahaan manufaktur yang memiliki data yang lengkap selama periode penelitian untuk faktor-faktor yang diteliti, yaitu perubahan laba, </w:t>
      </w:r>
      <w:r w:rsidRPr="009A79C7">
        <w:rPr>
          <w:rFonts w:ascii="Times New Roman" w:hAnsi="Times New Roman" w:cs="Times New Roman"/>
          <w:i/>
          <w:sz w:val="24"/>
          <w:szCs w:val="24"/>
        </w:rPr>
        <w:t>Return On Asset,Return On Equity</w:t>
      </w:r>
      <w:r w:rsidRPr="009A79C7">
        <w:rPr>
          <w:rFonts w:ascii="Times New Roman" w:hAnsi="Times New Roman" w:cs="Times New Roman"/>
          <w:sz w:val="24"/>
          <w:szCs w:val="24"/>
        </w:rPr>
        <w:t>,</w:t>
      </w:r>
      <w:r w:rsidRPr="009A79C7">
        <w:rPr>
          <w:rFonts w:ascii="Times New Roman" w:hAnsi="Times New Roman" w:cs="Times New Roman"/>
          <w:i/>
          <w:sz w:val="24"/>
          <w:szCs w:val="24"/>
        </w:rPr>
        <w:t>Gross Profit Margin</w:t>
      </w:r>
    </w:p>
    <w:p w:rsidR="00466B8E" w:rsidRDefault="00466B8E" w:rsidP="006526FE">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ID"/>
        </w:rPr>
        <w:t>Perusahaan manufaktur yang tidak mengalami kerugian pada periode 2012-2015.</w:t>
      </w:r>
    </w:p>
    <w:p w:rsidR="00466B8E" w:rsidRDefault="00466B8E" w:rsidP="006526FE">
      <w:pPr>
        <w:spacing w:line="240" w:lineRule="auto"/>
        <w:jc w:val="both"/>
        <w:rPr>
          <w:rFonts w:ascii="Times New Roman" w:hAnsi="Times New Roman"/>
          <w:b/>
          <w:sz w:val="24"/>
          <w:szCs w:val="24"/>
        </w:rPr>
      </w:pPr>
      <w:r>
        <w:rPr>
          <w:rFonts w:ascii="Times New Roman" w:hAnsi="Times New Roman"/>
          <w:b/>
          <w:sz w:val="24"/>
          <w:szCs w:val="24"/>
        </w:rPr>
        <w:t>Variabel Penelitian dan Pengukurannya</w:t>
      </w:r>
    </w:p>
    <w:p w:rsidR="00466B8E" w:rsidRPr="00A66879" w:rsidRDefault="00466B8E" w:rsidP="006526FE">
      <w:pPr>
        <w:pStyle w:val="ListParagraph"/>
        <w:numPr>
          <w:ilvl w:val="0"/>
          <w:numId w:val="4"/>
        </w:numPr>
        <w:spacing w:after="0" w:line="240" w:lineRule="auto"/>
        <w:ind w:left="1134" w:hanging="425"/>
        <w:jc w:val="both"/>
        <w:rPr>
          <w:rFonts w:ascii="Times New Roman" w:hAnsi="Times New Roman"/>
          <w:sz w:val="24"/>
          <w:szCs w:val="24"/>
        </w:rPr>
      </w:pPr>
      <w:r w:rsidRPr="00905127">
        <w:rPr>
          <w:rFonts w:ascii="Times New Roman" w:hAnsi="Times New Roman"/>
          <w:sz w:val="24"/>
          <w:szCs w:val="24"/>
        </w:rPr>
        <w:t>Variabel Independen (Variabel Bebas)</w:t>
      </w:r>
    </w:p>
    <w:p w:rsidR="00466B8E" w:rsidRDefault="00466B8E" w:rsidP="006526FE">
      <w:pPr>
        <w:autoSpaceDE w:val="0"/>
        <w:autoSpaceDN w:val="0"/>
        <w:adjustRightInd w:val="0"/>
        <w:spacing w:after="0" w:line="240" w:lineRule="auto"/>
        <w:ind w:left="709"/>
        <w:jc w:val="both"/>
        <w:rPr>
          <w:rFonts w:ascii="Times New Roman" w:hAnsi="Times New Roman"/>
          <w:sz w:val="24"/>
          <w:szCs w:val="24"/>
        </w:rPr>
      </w:pPr>
    </w:p>
    <w:p w:rsidR="00466B8E" w:rsidRPr="004415AB" w:rsidRDefault="00466B8E" w:rsidP="006526FE">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lang w:val="en-US"/>
        </w:rPr>
      </w:pPr>
      <w:r w:rsidRPr="004415AB">
        <w:rPr>
          <w:rFonts w:ascii="Times New Roman" w:hAnsi="Times New Roman" w:cs="Times New Roman"/>
          <w:i/>
          <w:sz w:val="24"/>
          <w:szCs w:val="24"/>
          <w:lang w:val="en-US"/>
        </w:rPr>
        <w:lastRenderedPageBreak/>
        <w:t>Return On Asset,</w:t>
      </w:r>
      <w:r w:rsidRPr="004415AB">
        <w:rPr>
          <w:rFonts w:ascii="Times New Roman" w:hAnsi="Times New Roman" w:cs="Times New Roman"/>
          <w:sz w:val="24"/>
          <w:szCs w:val="24"/>
          <w:lang w:val="en-US"/>
        </w:rPr>
        <w:t>merupakan rasio yang digunakan untuk mengukur kemampuan perusahaan dalam</w:t>
      </w:r>
      <w:r>
        <w:rPr>
          <w:rFonts w:ascii="Times New Roman" w:hAnsi="Times New Roman" w:cs="Times New Roman"/>
          <w:sz w:val="24"/>
          <w:szCs w:val="24"/>
        </w:rPr>
        <w:t xml:space="preserve"> </w:t>
      </w:r>
      <w:r w:rsidRPr="004415AB">
        <w:rPr>
          <w:rFonts w:ascii="Times New Roman" w:hAnsi="Times New Roman" w:cs="Times New Roman"/>
          <w:sz w:val="24"/>
          <w:szCs w:val="24"/>
          <w:lang w:val="en-US"/>
        </w:rPr>
        <w:t>menghasilkan laba atas aktiva yang dipergunakan, (Margaretha 2005) . Rumus yang</w:t>
      </w:r>
      <w:r>
        <w:rPr>
          <w:rFonts w:ascii="Times New Roman" w:hAnsi="Times New Roman" w:cs="Times New Roman"/>
          <w:sz w:val="24"/>
          <w:szCs w:val="24"/>
        </w:rPr>
        <w:t xml:space="preserve"> </w:t>
      </w:r>
      <w:r w:rsidRPr="004415AB">
        <w:rPr>
          <w:rFonts w:ascii="Times New Roman" w:hAnsi="Times New Roman" w:cs="Times New Roman"/>
          <w:sz w:val="24"/>
          <w:szCs w:val="24"/>
          <w:lang w:val="en-US"/>
        </w:rPr>
        <w:t>digunakan untuk menghitung rasio ini adalah :</w:t>
      </w:r>
    </w:p>
    <w:p w:rsidR="00466B8E" w:rsidRPr="00553277" w:rsidRDefault="00466B8E" w:rsidP="006526FE">
      <w:pPr>
        <w:autoSpaceDE w:val="0"/>
        <w:autoSpaceDN w:val="0"/>
        <w:adjustRightInd w:val="0"/>
        <w:spacing w:after="0" w:line="240" w:lineRule="auto"/>
        <w:ind w:left="1211"/>
        <w:jc w:val="both"/>
        <w:rPr>
          <w:rFonts w:ascii="Times New Roman" w:hAnsi="Times New Roman"/>
          <w:sz w:val="24"/>
          <w:szCs w:val="24"/>
          <w:lang w:val="en-US"/>
        </w:rPr>
      </w:pPr>
      <w:r w:rsidRPr="00553277">
        <w:rPr>
          <w:rFonts w:ascii="Times New Roman" w:hAnsi="Times New Roman"/>
          <w:sz w:val="24"/>
          <w:szCs w:val="24"/>
          <w:lang w:val="en-US"/>
        </w:rPr>
        <w:t xml:space="preserve">Rumus : </w:t>
      </w:r>
      <w:r w:rsidRPr="00553277">
        <w:rPr>
          <w:rFonts w:ascii="Times New Roman" w:hAnsi="Times New Roman"/>
          <w:i/>
          <w:sz w:val="24"/>
          <w:szCs w:val="24"/>
          <w:lang w:val="en-US"/>
        </w:rPr>
        <w:t>R</w:t>
      </w:r>
      <w:r>
        <w:rPr>
          <w:rFonts w:ascii="Times New Roman" w:hAnsi="Times New Roman"/>
          <w:i/>
          <w:sz w:val="24"/>
          <w:szCs w:val="24"/>
        </w:rPr>
        <w:t>OA</w:t>
      </w:r>
      <w:r w:rsidRPr="00553277">
        <w:rPr>
          <w:rFonts w:ascii="Times New Roman" w:hAnsi="Times New Roman"/>
          <w:sz w:val="24"/>
          <w:szCs w:val="24"/>
          <w:lang w:val="en-US"/>
        </w:rPr>
        <w:t xml:space="preserve"> =</w:t>
      </w:r>
      <m:oMath>
        <m:f>
          <m:fPr>
            <m:ctrlPr>
              <w:rPr>
                <w:rFonts w:ascii="Cambria Math" w:hAnsi="Cambria Math"/>
                <w:i/>
                <w:sz w:val="28"/>
                <w:szCs w:val="24"/>
                <w:lang w:val="en-US"/>
              </w:rPr>
            </m:ctrlPr>
          </m:fPr>
          <m:num>
            <m:r>
              <w:rPr>
                <w:rFonts w:ascii="Cambria Math" w:hAnsi="Cambria Math"/>
                <w:sz w:val="28"/>
                <w:szCs w:val="24"/>
                <w:lang w:val="en-US"/>
              </w:rPr>
              <m:t>Laba bersih setelah pajak</m:t>
            </m:r>
          </m:num>
          <m:den>
            <m:r>
              <w:rPr>
                <w:rFonts w:ascii="Cambria Math" w:hAnsi="Cambria Math"/>
                <w:sz w:val="28"/>
                <w:szCs w:val="24"/>
                <w:lang w:val="en-US"/>
              </w:rPr>
              <m:t>Aktiva</m:t>
            </m:r>
          </m:den>
        </m:f>
      </m:oMath>
    </w:p>
    <w:p w:rsidR="00466B8E" w:rsidRPr="00F803DC" w:rsidRDefault="00466B8E" w:rsidP="006526FE">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lang w:val="en-US"/>
        </w:rPr>
      </w:pPr>
      <w:r w:rsidRPr="00F803DC">
        <w:rPr>
          <w:rFonts w:ascii="Times New Roman" w:hAnsi="Times New Roman" w:cs="Times New Roman"/>
          <w:i/>
          <w:iCs/>
          <w:sz w:val="24"/>
          <w:szCs w:val="24"/>
        </w:rPr>
        <w:t>Return on Equity</w:t>
      </w:r>
      <w:r w:rsidRPr="00F803DC">
        <w:rPr>
          <w:rFonts w:ascii="Times New Roman" w:hAnsi="Times New Roman" w:cs="Times New Roman"/>
          <w:sz w:val="24"/>
          <w:szCs w:val="24"/>
        </w:rPr>
        <w:t xml:space="preserve">, </w:t>
      </w:r>
      <w:r w:rsidRPr="00F803DC">
        <w:rPr>
          <w:rFonts w:ascii="Times New Roman" w:hAnsi="Times New Roman" w:cs="Times New Roman"/>
          <w:sz w:val="24"/>
          <w:szCs w:val="24"/>
          <w:lang w:val="en-US"/>
        </w:rPr>
        <w:t>merupakan rasio yang digunakan untuk mengukur tingkat pengembalian</w:t>
      </w:r>
      <w:r>
        <w:rPr>
          <w:rFonts w:ascii="Times New Roman" w:hAnsi="Times New Roman" w:cs="Times New Roman"/>
          <w:sz w:val="24"/>
          <w:szCs w:val="24"/>
        </w:rPr>
        <w:t xml:space="preserve"> </w:t>
      </w:r>
      <w:r w:rsidRPr="00F803DC">
        <w:rPr>
          <w:rFonts w:ascii="Times New Roman" w:hAnsi="Times New Roman" w:cs="Times New Roman"/>
          <w:sz w:val="24"/>
          <w:szCs w:val="24"/>
          <w:lang w:val="en-US"/>
        </w:rPr>
        <w:t>atas investasi bagi pemegang saham biasa, (Margaretha 2005).</w:t>
      </w:r>
    </w:p>
    <w:p w:rsidR="00466B8E" w:rsidRPr="00196C58" w:rsidRDefault="00466B8E" w:rsidP="006526FE">
      <w:pPr>
        <w:autoSpaceDE w:val="0"/>
        <w:autoSpaceDN w:val="0"/>
        <w:adjustRightInd w:val="0"/>
        <w:spacing w:after="0" w:line="240" w:lineRule="auto"/>
        <w:ind w:left="1211"/>
        <w:jc w:val="both"/>
        <w:rPr>
          <w:rFonts w:ascii="Times New Roman" w:eastAsiaTheme="minorEastAsia" w:hAnsi="Times New Roman"/>
          <w:sz w:val="32"/>
          <w:szCs w:val="24"/>
          <w:lang w:val="en-US"/>
        </w:rPr>
      </w:pPr>
      <w:r w:rsidRPr="00553277">
        <w:rPr>
          <w:rFonts w:ascii="Times New Roman" w:hAnsi="Times New Roman"/>
          <w:sz w:val="24"/>
          <w:szCs w:val="24"/>
        </w:rPr>
        <w:t>Rumus</w:t>
      </w:r>
      <w:r w:rsidRPr="00553277">
        <w:rPr>
          <w:rFonts w:ascii="Times New Roman" w:hAnsi="Times New Roman"/>
          <w:sz w:val="24"/>
          <w:szCs w:val="24"/>
        </w:rPr>
        <w:tab/>
        <w:t xml:space="preserve">: </w:t>
      </w:r>
      <w:r>
        <w:rPr>
          <w:rFonts w:ascii="Times New Roman" w:hAnsi="Times New Roman"/>
          <w:sz w:val="24"/>
          <w:szCs w:val="24"/>
          <w:lang w:val="en-US"/>
        </w:rPr>
        <w:t>ROE</w:t>
      </w:r>
      <w:r w:rsidRPr="00553277">
        <w:rPr>
          <w:rFonts w:ascii="Times New Roman" w:hAnsi="Times New Roman"/>
          <w:sz w:val="24"/>
          <w:szCs w:val="24"/>
          <w:lang w:val="en-US"/>
        </w:rPr>
        <w:t xml:space="preserve"> = =</w:t>
      </w:r>
      <m:oMath>
        <m:f>
          <m:fPr>
            <m:ctrlPr>
              <w:rPr>
                <w:rFonts w:ascii="Cambria Math" w:hAnsi="Cambria Math"/>
                <w:i/>
                <w:sz w:val="28"/>
                <w:szCs w:val="24"/>
                <w:lang w:val="en-US"/>
              </w:rPr>
            </m:ctrlPr>
          </m:fPr>
          <m:num>
            <m:r>
              <w:rPr>
                <w:rFonts w:ascii="Cambria Math" w:hAnsi="Cambria Math"/>
                <w:sz w:val="28"/>
                <w:szCs w:val="24"/>
                <w:lang w:val="en-US"/>
              </w:rPr>
              <m:t>Laba bersih setelah pajak</m:t>
            </m:r>
          </m:num>
          <m:den>
            <m:r>
              <w:rPr>
                <w:rFonts w:ascii="Cambria Math" w:hAnsi="Cambria Math"/>
                <w:sz w:val="28"/>
                <w:szCs w:val="24"/>
                <w:lang w:val="en-US"/>
              </w:rPr>
              <m:t>Total Equitas</m:t>
            </m:r>
          </m:den>
        </m:f>
      </m:oMath>
    </w:p>
    <w:p w:rsidR="00466B8E" w:rsidRPr="00F803DC" w:rsidRDefault="00466B8E" w:rsidP="006526FE">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F803DC">
        <w:rPr>
          <w:rFonts w:ascii="Times New Roman" w:hAnsi="Times New Roman" w:cs="Times New Roman"/>
          <w:i/>
          <w:iCs/>
          <w:sz w:val="24"/>
          <w:szCs w:val="24"/>
        </w:rPr>
        <w:t xml:space="preserve">Gross Profit Margin </w:t>
      </w:r>
      <w:r w:rsidRPr="00F803DC">
        <w:rPr>
          <w:rFonts w:ascii="Times New Roman" w:hAnsi="Times New Roman" w:cs="Times New Roman"/>
          <w:sz w:val="24"/>
          <w:szCs w:val="24"/>
        </w:rPr>
        <w:t>(GPM) yaitu perbandingan antara laba kotor terhadap penjualan bersih.</w:t>
      </w:r>
    </w:p>
    <w:p w:rsidR="00466B8E" w:rsidRPr="00553277" w:rsidRDefault="00466B8E" w:rsidP="006526FE">
      <w:pPr>
        <w:autoSpaceDE w:val="0"/>
        <w:autoSpaceDN w:val="0"/>
        <w:adjustRightInd w:val="0"/>
        <w:spacing w:after="0" w:line="240" w:lineRule="auto"/>
        <w:ind w:left="1211"/>
        <w:jc w:val="both"/>
        <w:rPr>
          <w:rFonts w:ascii="Times New Roman" w:hAnsi="Times New Roman"/>
          <w:sz w:val="24"/>
          <w:szCs w:val="24"/>
        </w:rPr>
      </w:pPr>
      <w:r w:rsidRPr="00553277">
        <w:rPr>
          <w:rFonts w:ascii="Times New Roman" w:hAnsi="Times New Roman"/>
          <w:sz w:val="24"/>
          <w:szCs w:val="24"/>
        </w:rPr>
        <w:t>Rumus</w:t>
      </w:r>
      <w:r w:rsidRPr="00553277">
        <w:rPr>
          <w:rFonts w:ascii="Times New Roman" w:hAnsi="Times New Roman"/>
          <w:sz w:val="24"/>
          <w:szCs w:val="24"/>
        </w:rPr>
        <w:tab/>
        <w:t xml:space="preserve">: </w:t>
      </w:r>
      <w:r>
        <w:rPr>
          <w:rFonts w:ascii="Times New Roman" w:hAnsi="Times New Roman"/>
          <w:i/>
          <w:sz w:val="24"/>
          <w:szCs w:val="24"/>
        </w:rPr>
        <w:t>GPM</w:t>
      </w:r>
      <w:r w:rsidRPr="00553277">
        <w:rPr>
          <w:rFonts w:ascii="Times New Roman" w:hAnsi="Times New Roman"/>
          <w:sz w:val="24"/>
          <w:szCs w:val="24"/>
        </w:rPr>
        <w:t>=</w:t>
      </w:r>
      <w:r w:rsidRPr="00553277">
        <w:rPr>
          <w:rFonts w:ascii="Times New Roman" w:hAnsi="Times New Roman"/>
          <w:sz w:val="24"/>
          <w:szCs w:val="24"/>
          <w:lang w:val="en-US"/>
        </w:rPr>
        <w:t>=</w:t>
      </w:r>
      <m:oMath>
        <m:f>
          <m:fPr>
            <m:ctrlPr>
              <w:rPr>
                <w:rFonts w:ascii="Cambria Math" w:hAnsi="Cambria Math"/>
                <w:i/>
                <w:sz w:val="30"/>
                <w:szCs w:val="24"/>
                <w:lang w:val="en-US"/>
              </w:rPr>
            </m:ctrlPr>
          </m:fPr>
          <m:num>
            <m:r>
              <w:rPr>
                <w:rFonts w:ascii="Cambria Math" w:hAnsi="Cambria Math"/>
                <w:sz w:val="30"/>
                <w:szCs w:val="24"/>
                <w:lang w:val="en-US"/>
              </w:rPr>
              <m:t>Laba sebelum pajak</m:t>
            </m:r>
          </m:num>
          <m:den>
            <m:r>
              <w:rPr>
                <w:rFonts w:ascii="Cambria Math" w:hAnsi="Cambria Math"/>
                <w:sz w:val="30"/>
                <w:szCs w:val="24"/>
                <w:lang w:val="en-US"/>
              </w:rPr>
              <m:t>Penjualan</m:t>
            </m:r>
          </m:den>
        </m:f>
      </m:oMath>
    </w:p>
    <w:p w:rsidR="00466B8E" w:rsidRDefault="00466B8E" w:rsidP="006526FE">
      <w:pPr>
        <w:pStyle w:val="ListParagraph"/>
        <w:numPr>
          <w:ilvl w:val="0"/>
          <w:numId w:val="4"/>
        </w:numPr>
        <w:spacing w:after="0" w:line="240" w:lineRule="auto"/>
        <w:jc w:val="both"/>
        <w:rPr>
          <w:rFonts w:ascii="Times New Roman" w:hAnsi="Times New Roman"/>
          <w:sz w:val="24"/>
          <w:szCs w:val="24"/>
        </w:rPr>
      </w:pPr>
      <w:r w:rsidRPr="00905127">
        <w:rPr>
          <w:rFonts w:ascii="Times New Roman" w:hAnsi="Times New Roman"/>
          <w:sz w:val="24"/>
          <w:szCs w:val="24"/>
        </w:rPr>
        <w:t>Variabel Dependen (Variabel Terikat)</w:t>
      </w:r>
    </w:p>
    <w:p w:rsidR="004E7C5D" w:rsidRDefault="004E7C5D" w:rsidP="006526FE">
      <w:pPr>
        <w:pStyle w:val="ListParagraph"/>
        <w:autoSpaceDE w:val="0"/>
        <w:autoSpaceDN w:val="0"/>
        <w:adjustRightInd w:val="0"/>
        <w:spacing w:after="0" w:line="240" w:lineRule="auto"/>
        <w:jc w:val="both"/>
        <w:rPr>
          <w:rFonts w:ascii="Times New Roman" w:hAnsi="Times New Roman"/>
          <w:sz w:val="24"/>
          <w:szCs w:val="24"/>
        </w:rPr>
      </w:pPr>
    </w:p>
    <w:p w:rsidR="004E7C5D" w:rsidRPr="004E7C5D" w:rsidRDefault="004E7C5D" w:rsidP="006526FE">
      <w:pPr>
        <w:pStyle w:val="ListParagraph"/>
        <w:autoSpaceDE w:val="0"/>
        <w:autoSpaceDN w:val="0"/>
        <w:adjustRightInd w:val="0"/>
        <w:spacing w:after="0" w:line="240" w:lineRule="auto"/>
        <w:jc w:val="both"/>
        <w:rPr>
          <w:rFonts w:ascii="Times New Roman" w:hAnsi="Times New Roman"/>
          <w:sz w:val="24"/>
          <w:szCs w:val="24"/>
        </w:rPr>
      </w:pPr>
      <w:r w:rsidRPr="004E7C5D">
        <w:rPr>
          <w:rFonts w:ascii="Times New Roman" w:hAnsi="Times New Roman"/>
          <w:sz w:val="24"/>
          <w:szCs w:val="24"/>
        </w:rPr>
        <w:t>Dalam penelitian ini, yang menjadi variabel dependen yaitu perubahan laba. Perubahan laba adalah kenaikan atau penurunan laba per tahun. Perubahan laba yang tinggi mengindikasikan laba yang diperoleh perusahaan tinggi, sehingga tingkat pembagian deviden perusahaan tinggi pula.</w:t>
      </w:r>
    </w:p>
    <w:p w:rsidR="004E7C5D" w:rsidRPr="004E7C5D" w:rsidRDefault="004E7C5D" w:rsidP="006526FE">
      <w:pPr>
        <w:pStyle w:val="ListParagraph"/>
        <w:numPr>
          <w:ilvl w:val="0"/>
          <w:numId w:val="4"/>
        </w:numPr>
        <w:autoSpaceDE w:val="0"/>
        <w:autoSpaceDN w:val="0"/>
        <w:adjustRightInd w:val="0"/>
        <w:spacing w:after="0" w:line="240" w:lineRule="auto"/>
        <w:jc w:val="both"/>
        <w:rPr>
          <w:rFonts w:ascii="Times New Roman" w:hAnsi="Times New Roman"/>
          <w:sz w:val="24"/>
          <w:szCs w:val="24"/>
          <w:lang w:val="en-ID"/>
        </w:rPr>
      </w:pPr>
      <w:r w:rsidRPr="004E7C5D">
        <w:rPr>
          <w:rFonts w:ascii="Times New Roman" w:hAnsi="Times New Roman"/>
          <w:sz w:val="24"/>
          <w:szCs w:val="24"/>
        </w:rPr>
        <w:t>Rumus :</w:t>
      </w:r>
      <m:oMath>
        <m:r>
          <w:rPr>
            <w:rFonts w:ascii="Cambria Math" w:hAnsi="Cambria Math"/>
            <w:sz w:val="24"/>
            <w:szCs w:val="24"/>
            <w:lang w:val="en-ID"/>
          </w:rPr>
          <m:t xml:space="preserve">∆Y= </m:t>
        </m:r>
        <m:f>
          <m:fPr>
            <m:ctrlPr>
              <w:rPr>
                <w:rFonts w:ascii="Cambria Math" w:hAnsi="Cambria Math"/>
                <w:i/>
                <w:sz w:val="24"/>
                <w:szCs w:val="24"/>
                <w:lang w:val="en-ID"/>
              </w:rPr>
            </m:ctrlPr>
          </m:fPr>
          <m:num>
            <m:r>
              <w:rPr>
                <w:rFonts w:ascii="Cambria Math" w:hAnsi="Cambria Math"/>
                <w:sz w:val="24"/>
                <w:szCs w:val="24"/>
                <w:lang w:val="en-ID"/>
              </w:rPr>
              <m:t>Y-Y</m:t>
            </m:r>
          </m:num>
          <m:den>
            <m:r>
              <w:rPr>
                <w:rFonts w:ascii="Cambria Math" w:hAnsi="Cambria Math"/>
                <w:sz w:val="24"/>
                <w:szCs w:val="24"/>
                <w:lang w:val="en-ID"/>
              </w:rPr>
              <m:t>Y</m:t>
            </m:r>
          </m:den>
        </m:f>
      </m:oMath>
    </w:p>
    <w:p w:rsidR="004E7C5D" w:rsidRPr="004E7C5D" w:rsidRDefault="004E7C5D" w:rsidP="006526FE">
      <w:pPr>
        <w:pStyle w:val="ListParagraph"/>
        <w:numPr>
          <w:ilvl w:val="0"/>
          <w:numId w:val="4"/>
        </w:numPr>
        <w:tabs>
          <w:tab w:val="left" w:pos="993"/>
          <w:tab w:val="left" w:pos="1560"/>
        </w:tabs>
        <w:autoSpaceDE w:val="0"/>
        <w:autoSpaceDN w:val="0"/>
        <w:adjustRightInd w:val="0"/>
        <w:spacing w:after="0" w:line="240" w:lineRule="auto"/>
        <w:jc w:val="both"/>
        <w:rPr>
          <w:rFonts w:ascii="Times New Roman" w:hAnsi="Times New Roman"/>
          <w:sz w:val="24"/>
          <w:szCs w:val="24"/>
        </w:rPr>
      </w:pPr>
      <w:r w:rsidRPr="004E7C5D">
        <w:rPr>
          <w:rFonts w:ascii="Times New Roman" w:hAnsi="Times New Roman"/>
          <w:sz w:val="24"/>
          <w:szCs w:val="24"/>
        </w:rPr>
        <w:t>Dimana:</w:t>
      </w:r>
      <w:r w:rsidRPr="004E7C5D">
        <w:rPr>
          <w:rFonts w:ascii="Times New Roman" w:hAnsi="Times New Roman"/>
          <w:sz w:val="24"/>
          <w:szCs w:val="24"/>
        </w:rPr>
        <w:tab/>
        <w:t>∆Y</w:t>
      </w:r>
      <w:r w:rsidRPr="004E7C5D">
        <w:rPr>
          <w:rFonts w:ascii="Times New Roman" w:hAnsi="Times New Roman"/>
          <w:sz w:val="24"/>
          <w:szCs w:val="24"/>
        </w:rPr>
        <w:tab/>
        <w:t>= perubahan laba periode t</w:t>
      </w:r>
    </w:p>
    <w:p w:rsidR="004E7C5D" w:rsidRPr="004E7C5D" w:rsidRDefault="004E7C5D" w:rsidP="006526FE">
      <w:pPr>
        <w:pStyle w:val="ListParagraph"/>
        <w:numPr>
          <w:ilvl w:val="0"/>
          <w:numId w:val="4"/>
        </w:numPr>
        <w:tabs>
          <w:tab w:val="left" w:pos="993"/>
          <w:tab w:val="left" w:pos="1560"/>
        </w:tabs>
        <w:autoSpaceDE w:val="0"/>
        <w:autoSpaceDN w:val="0"/>
        <w:adjustRightInd w:val="0"/>
        <w:spacing w:after="0" w:line="240" w:lineRule="auto"/>
        <w:jc w:val="both"/>
        <w:rPr>
          <w:rFonts w:ascii="Times New Roman" w:hAnsi="Times New Roman"/>
          <w:sz w:val="24"/>
          <w:szCs w:val="24"/>
        </w:rPr>
      </w:pPr>
      <w:r w:rsidRPr="004E7C5D">
        <w:rPr>
          <w:rFonts w:ascii="Times New Roman" w:hAnsi="Times New Roman"/>
          <w:sz w:val="24"/>
          <w:szCs w:val="24"/>
        </w:rPr>
        <w:tab/>
        <w:t xml:space="preserve">Y </w:t>
      </w:r>
      <w:r w:rsidRPr="004E7C5D">
        <w:rPr>
          <w:rFonts w:ascii="Times New Roman" w:hAnsi="Times New Roman"/>
          <w:sz w:val="24"/>
          <w:szCs w:val="24"/>
        </w:rPr>
        <w:tab/>
        <w:t>= laba perusahaan periode t</w:t>
      </w:r>
    </w:p>
    <w:p w:rsidR="004E7C5D" w:rsidRDefault="004E7C5D" w:rsidP="006526FE">
      <w:pPr>
        <w:pStyle w:val="ListParagraph"/>
        <w:numPr>
          <w:ilvl w:val="0"/>
          <w:numId w:val="4"/>
        </w:numPr>
        <w:tabs>
          <w:tab w:val="left" w:pos="993"/>
          <w:tab w:val="left" w:pos="1560"/>
        </w:tabs>
        <w:autoSpaceDE w:val="0"/>
        <w:autoSpaceDN w:val="0"/>
        <w:adjustRightInd w:val="0"/>
        <w:spacing w:after="0" w:line="240" w:lineRule="auto"/>
        <w:jc w:val="both"/>
        <w:rPr>
          <w:rFonts w:ascii="Times New Roman" w:hAnsi="Times New Roman"/>
          <w:sz w:val="24"/>
          <w:szCs w:val="24"/>
        </w:rPr>
      </w:pPr>
      <w:r w:rsidRPr="004E7C5D">
        <w:rPr>
          <w:rFonts w:ascii="Times New Roman" w:hAnsi="Times New Roman"/>
          <w:sz w:val="24"/>
          <w:szCs w:val="24"/>
        </w:rPr>
        <w:tab/>
        <w:t xml:space="preserve">Y </w:t>
      </w:r>
      <w:r w:rsidRPr="004E7C5D">
        <w:rPr>
          <w:rFonts w:ascii="Times New Roman" w:hAnsi="Times New Roman"/>
          <w:sz w:val="24"/>
          <w:szCs w:val="24"/>
        </w:rPr>
        <w:tab/>
        <w:t>= laba perusahaan periode t-1</w:t>
      </w:r>
    </w:p>
    <w:p w:rsidR="004E7C5D" w:rsidRDefault="004E7C5D" w:rsidP="004E7C5D">
      <w:pPr>
        <w:tabs>
          <w:tab w:val="left" w:pos="993"/>
          <w:tab w:val="left" w:pos="1560"/>
        </w:tabs>
        <w:autoSpaceDE w:val="0"/>
        <w:autoSpaceDN w:val="0"/>
        <w:adjustRightInd w:val="0"/>
        <w:spacing w:after="0" w:line="480" w:lineRule="auto"/>
        <w:jc w:val="both"/>
        <w:rPr>
          <w:rFonts w:ascii="Times New Roman" w:hAnsi="Times New Roman"/>
          <w:sz w:val="24"/>
          <w:szCs w:val="24"/>
        </w:rPr>
      </w:pPr>
    </w:p>
    <w:p w:rsidR="004E7C5D" w:rsidRDefault="004E7C5D" w:rsidP="004E7C5D">
      <w:pPr>
        <w:tabs>
          <w:tab w:val="left" w:pos="993"/>
          <w:tab w:val="left" w:pos="1560"/>
        </w:tabs>
        <w:autoSpaceDE w:val="0"/>
        <w:autoSpaceDN w:val="0"/>
        <w:adjustRightInd w:val="0"/>
        <w:spacing w:after="0" w:line="480" w:lineRule="auto"/>
        <w:jc w:val="both"/>
        <w:rPr>
          <w:rFonts w:ascii="Times New Roman" w:hAnsi="Times New Roman"/>
          <w:sz w:val="24"/>
          <w:szCs w:val="24"/>
        </w:rPr>
      </w:pPr>
    </w:p>
    <w:p w:rsidR="004E7C5D" w:rsidRPr="004E7C5D" w:rsidRDefault="004E7C5D" w:rsidP="004E7C5D">
      <w:pPr>
        <w:tabs>
          <w:tab w:val="left" w:pos="993"/>
          <w:tab w:val="left" w:pos="1560"/>
        </w:tabs>
        <w:autoSpaceDE w:val="0"/>
        <w:autoSpaceDN w:val="0"/>
        <w:adjustRightInd w:val="0"/>
        <w:spacing w:after="0" w:line="480" w:lineRule="auto"/>
        <w:jc w:val="both"/>
        <w:rPr>
          <w:rFonts w:ascii="Times New Roman" w:hAnsi="Times New Roman"/>
          <w:sz w:val="24"/>
          <w:szCs w:val="24"/>
        </w:rPr>
      </w:pPr>
    </w:p>
    <w:p w:rsidR="004E7C5D" w:rsidRDefault="004E7C5D" w:rsidP="004E7C5D">
      <w:pPr>
        <w:pStyle w:val="ListParagraph"/>
        <w:spacing w:after="0" w:line="240" w:lineRule="auto"/>
        <w:jc w:val="both"/>
        <w:rPr>
          <w:rFonts w:ascii="Times New Roman" w:hAnsi="Times New Roman"/>
          <w:sz w:val="24"/>
          <w:szCs w:val="24"/>
        </w:rPr>
      </w:pPr>
    </w:p>
    <w:p w:rsidR="004E7C5D" w:rsidRPr="006666C4" w:rsidRDefault="004E7C5D" w:rsidP="004E7C5D">
      <w:pPr>
        <w:spacing w:after="0" w:line="480" w:lineRule="auto"/>
        <w:jc w:val="center"/>
        <w:rPr>
          <w:rFonts w:ascii="Times New Roman" w:hAnsi="Times New Roman"/>
          <w:b/>
          <w:sz w:val="24"/>
          <w:szCs w:val="24"/>
          <w:lang w:val="en-ID"/>
        </w:rPr>
      </w:pPr>
      <w:r>
        <w:rPr>
          <w:rFonts w:ascii="Times New Roman" w:hAnsi="Times New Roman"/>
          <w:b/>
          <w:sz w:val="24"/>
          <w:szCs w:val="24"/>
          <w:lang w:val="en-ID"/>
        </w:rPr>
        <w:t xml:space="preserve">Gambar </w:t>
      </w:r>
      <w:r>
        <w:rPr>
          <w:rFonts w:ascii="Times New Roman" w:hAnsi="Times New Roman"/>
          <w:b/>
          <w:sz w:val="24"/>
          <w:szCs w:val="24"/>
        </w:rPr>
        <w:t>1</w:t>
      </w:r>
      <w:r w:rsidRPr="006666C4">
        <w:rPr>
          <w:rFonts w:ascii="Times New Roman" w:hAnsi="Times New Roman"/>
          <w:b/>
          <w:sz w:val="24"/>
          <w:szCs w:val="24"/>
          <w:lang w:val="en-ID"/>
        </w:rPr>
        <w:t>.1. Kerangka Pemikiran</w:t>
      </w:r>
    </w:p>
    <w:p w:rsidR="004E7C5D" w:rsidRDefault="004E7C5D" w:rsidP="004E7C5D">
      <w:pPr>
        <w:spacing w:after="0" w:line="480" w:lineRule="auto"/>
        <w:jc w:val="both"/>
        <w:rPr>
          <w:rFonts w:ascii="Times New Roman" w:hAnsi="Times New Roman"/>
          <w:sz w:val="24"/>
        </w:rPr>
      </w:pPr>
    </w:p>
    <w:p w:rsidR="004E7C5D" w:rsidRPr="00553277" w:rsidRDefault="004E7C5D" w:rsidP="004E7C5D">
      <w:pPr>
        <w:spacing w:after="0" w:line="480" w:lineRule="auto"/>
        <w:jc w:val="both"/>
        <w:rPr>
          <w:rFonts w:ascii="Times New Roman" w:hAnsi="Times New Roman"/>
          <w:sz w:val="24"/>
          <w:szCs w:val="24"/>
        </w:rPr>
      </w:pPr>
      <w:r w:rsidRPr="008648D5">
        <w:rPr>
          <w:rFonts w:ascii="Times New Roman" w:hAnsi="Times New Roman"/>
          <w:noProof/>
          <w:sz w:val="24"/>
          <w:szCs w:val="24"/>
          <w:lang w:val="en-US"/>
        </w:rPr>
      </w:r>
      <w:r w:rsidRPr="008648D5">
        <w:rPr>
          <w:rFonts w:ascii="Times New Roman" w:hAnsi="Times New Roman"/>
          <w:noProof/>
          <w:sz w:val="24"/>
          <w:szCs w:val="24"/>
          <w:lang w:val="en-US"/>
        </w:rPr>
        <w:pict>
          <v:group id="Group 1" o:spid="_x0000_s1026" style="width:432.7pt;height:104.3pt;mso-position-horizontal-relative:char;mso-position-vertical-relative:line" coordorigin="2011,5046" coordsize="8654,2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">
            <v:shapetype id="_x0000_t32" coordsize="21600,21600" o:spt="32" o:oned="t" path="m,l21600,21600e" filled="f">
              <v:path arrowok="t" fillok="f" o:connecttype="none"/>
              <o:lock v:ext="edit" shapetype="t"/>
            </v:shapetype>
            <v:shape id="AutoShape 3" o:spid="_x0000_s1027" type="#_x0000_t32" style="position:absolute;left:2011;top:5257;width:285;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"/>
            <v:shape id="AutoShape 4" o:spid="_x0000_s1028" type="#_x0000_t32" style="position:absolute;left:2011;top:5257;width:0;height:187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5" o:spid="_x0000_s1029" type="#_x0000_t32" style="position:absolute;left:2011;top:7118;width:7050;height:1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QYiwgAAANoAAAAPAAAAZHJzL2Rvd25yZXYueG1sRI9Bi8Iw&#10;FITvC/6H8IS9LJpWZ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Bz3QYiwgAAANoAAAAPAAAA&#10;AAAAAAAAAAAAAAcCAABkcnMvZG93bnJldi54bWxQSwUGAAAAAAMAAwC3AAAA9gIAAAAA&#10;"/>
            <v:shape id="AutoShape 6" o:spid="_x0000_s1030" type="#_x0000_t32" style="position:absolute;left:9034;top:6158;width:0;height:96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">
              <v:stroke endarrow="block"/>
            </v:shape>
            <v:shape id="AutoShape 7" o:spid="_x0000_s1031" type="#_x0000_t32" style="position:absolute;left:2011;top:5950;width:285;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shape id="AutoShape 8" o:spid="_x0000_s1032" type="#_x0000_t32" style="position:absolute;left:2011;top:6575;width:285;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"/>
            <v:shape id="Straight Arrow Connector 3" o:spid="_x0000_s1033" type="#_x0000_t32" style="position:absolute;left:5203;top:5915;width:234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">
              <v:stroke endarrow="block"/>
            </v:shape>
            <v:shape id="Straight Arrow Connector 5" o:spid="_x0000_s1034" type="#_x0000_t32" style="position:absolute;left:5203;top:5163;width:2368;height:62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rect id="Rectangle 7" o:spid="_x0000_s1035" style="position:absolute;left:2286;top:5046;width:3145;height:4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4E7C5D" w:rsidRPr="005713CF" w:rsidRDefault="004E7C5D" w:rsidP="004E7C5D">
                    <w:pPr>
                      <w:jc w:val="center"/>
                      <w:rPr>
                        <w:rFonts w:ascii="Times New Roman" w:hAnsi="Times New Roman"/>
                        <w:sz w:val="24"/>
                        <w:vertAlign w:val="subscript"/>
                        <w:lang w:val="en-ID"/>
                      </w:rPr>
                    </w:pPr>
                    <w:r w:rsidRPr="005713CF">
                      <w:rPr>
                        <w:rFonts w:ascii="Times New Roman" w:hAnsi="Times New Roman"/>
                        <w:sz w:val="24"/>
                      </w:rPr>
                      <w:t>ROA</w:t>
                    </w:r>
                    <w:r w:rsidRPr="005713CF">
                      <w:rPr>
                        <w:rFonts w:ascii="Times New Roman" w:hAnsi="Times New Roman"/>
                        <w:sz w:val="24"/>
                        <w:lang w:val="en-ID"/>
                      </w:rPr>
                      <w:t xml:space="preserve"> (X</w:t>
                    </w:r>
                    <w:r w:rsidRPr="005713CF">
                      <w:rPr>
                        <w:rFonts w:ascii="Times New Roman" w:hAnsi="Times New Roman"/>
                        <w:sz w:val="24"/>
                        <w:vertAlign w:val="subscript"/>
                        <w:lang w:val="en-ID"/>
                      </w:rPr>
                      <w:t>1</w:t>
                    </w:r>
                    <w:r w:rsidRPr="00E67E50">
                      <w:rPr>
                        <w:rFonts w:ascii="Times New Roman" w:hAnsi="Times New Roman"/>
                        <w:sz w:val="24"/>
                        <w:lang w:val="en-ID"/>
                      </w:rPr>
                      <w:t>)</w:t>
                    </w:r>
                  </w:p>
                </w:txbxContent>
              </v:textbox>
            </v:rect>
            <v:rect id="Rectangle 6" o:spid="_x0000_s1036" style="position:absolute;left:7571;top:5682;width:3094;height:4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4E7C5D" w:rsidRPr="005713CF" w:rsidRDefault="004E7C5D" w:rsidP="004E7C5D">
                    <w:pPr>
                      <w:jc w:val="center"/>
                      <w:rPr>
                        <w:rFonts w:ascii="Times New Roman" w:hAnsi="Times New Roman"/>
                        <w:sz w:val="24"/>
                        <w:szCs w:val="24"/>
                        <w:lang w:val="en-ID"/>
                      </w:rPr>
                    </w:pPr>
                    <w:r w:rsidRPr="00371FF6">
                      <w:rPr>
                        <w:rFonts w:ascii="Times New Roman" w:hAnsi="Times New Roman"/>
                        <w:sz w:val="24"/>
                        <w:szCs w:val="24"/>
                      </w:rPr>
                      <w:t>PERUBAHAN LABA</w:t>
                    </w:r>
                    <w:r>
                      <w:rPr>
                        <w:rFonts w:ascii="Times New Roman" w:hAnsi="Times New Roman"/>
                        <w:sz w:val="24"/>
                        <w:szCs w:val="24"/>
                        <w:lang w:val="en-ID"/>
                      </w:rPr>
                      <w:t xml:space="preserve"> (Y)</w:t>
                    </w:r>
                  </w:p>
                </w:txbxContent>
              </v:textbox>
            </v:rect>
            <v:rect id="Rectangle 2" o:spid="_x0000_s1037" style="position:absolute;left:2286;top:5733;width:3145;height:4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4E7C5D" w:rsidRPr="005713CF" w:rsidRDefault="004E7C5D" w:rsidP="004E7C5D">
                    <w:pPr>
                      <w:jc w:val="center"/>
                      <w:rPr>
                        <w:rFonts w:ascii="Times New Roman" w:hAnsi="Times New Roman"/>
                        <w:sz w:val="24"/>
                        <w:vertAlign w:val="subscript"/>
                        <w:lang w:val="en-ID"/>
                      </w:rPr>
                    </w:pPr>
                    <w:r w:rsidRPr="005713CF">
                      <w:rPr>
                        <w:rFonts w:ascii="Times New Roman" w:hAnsi="Times New Roman"/>
                        <w:sz w:val="24"/>
                      </w:rPr>
                      <w:t>ROE</w:t>
                    </w:r>
                    <w:r w:rsidRPr="005713CF">
                      <w:rPr>
                        <w:rFonts w:ascii="Times New Roman" w:hAnsi="Times New Roman"/>
                        <w:sz w:val="24"/>
                        <w:lang w:val="en-ID"/>
                      </w:rPr>
                      <w:t xml:space="preserve"> (X</w:t>
                    </w:r>
                    <w:r w:rsidRPr="005713CF">
                      <w:rPr>
                        <w:rFonts w:ascii="Times New Roman" w:hAnsi="Times New Roman"/>
                        <w:sz w:val="24"/>
                        <w:vertAlign w:val="subscript"/>
                        <w:lang w:val="en-ID"/>
                      </w:rPr>
                      <w:t>2</w:t>
                    </w:r>
                    <w:r w:rsidRPr="00E67E50">
                      <w:rPr>
                        <w:rFonts w:ascii="Times New Roman" w:hAnsi="Times New Roman"/>
                        <w:sz w:val="24"/>
                        <w:lang w:val="en-ID"/>
                      </w:rPr>
                      <w:t>)</w:t>
                    </w:r>
                  </w:p>
                </w:txbxContent>
              </v:textbox>
            </v:rect>
            <v:shape id="Straight Arrow Connector 4" o:spid="_x0000_s1038" type="#_x0000_t32" style="position:absolute;left:5243;top:6019;width:2328;height:643;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ZYwAAAANsAAAAPAAAAZHJzL2Rvd25yZXYueG1sRE9La8JA&#10;EL4L/Q/LCL3pRql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yEEWWMAAAADbAAAADwAAAAAA&#10;AAAAAAAAAAAHAgAAZHJzL2Rvd25yZXYueG1sUEsFBgAAAAADAAMAtwAAAPQCAAAAAA==&#10;">
              <v:stroke endarrow="block"/>
            </v:shape>
            <v:rect id="Rectangle 1" o:spid="_x0000_s1039" style="position:absolute;left:2299;top:6395;width:3145;height:4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4E7C5D" w:rsidRPr="005713CF" w:rsidRDefault="004E7C5D" w:rsidP="004E7C5D">
                    <w:pPr>
                      <w:jc w:val="center"/>
                      <w:rPr>
                        <w:rFonts w:ascii="Times New Roman" w:hAnsi="Times New Roman"/>
                        <w:sz w:val="24"/>
                        <w:vertAlign w:val="subscript"/>
                        <w:lang w:val="en-ID"/>
                      </w:rPr>
                    </w:pPr>
                    <w:r w:rsidRPr="005713CF">
                      <w:rPr>
                        <w:rFonts w:ascii="Times New Roman" w:hAnsi="Times New Roman"/>
                        <w:sz w:val="24"/>
                        <w:lang w:val="en-ID"/>
                      </w:rPr>
                      <w:t>GPM</w:t>
                    </w:r>
                    <w:r>
                      <w:rPr>
                        <w:rFonts w:ascii="Times New Roman" w:hAnsi="Times New Roman"/>
                        <w:sz w:val="24"/>
                        <w:lang w:val="en-ID"/>
                      </w:rPr>
                      <w:t xml:space="preserve"> (X</w:t>
                    </w:r>
                    <w:r>
                      <w:rPr>
                        <w:rFonts w:ascii="Times New Roman" w:hAnsi="Times New Roman"/>
                        <w:sz w:val="24"/>
                        <w:vertAlign w:val="subscript"/>
                        <w:lang w:val="en-ID"/>
                      </w:rPr>
                      <w:t>3</w:t>
                    </w:r>
                    <w:r w:rsidRPr="00E67E50">
                      <w:rPr>
                        <w:rFonts w:ascii="Times New Roman" w:hAnsi="Times New Roman"/>
                        <w:sz w:val="24"/>
                        <w:lang w:val="en-ID"/>
                      </w:rPr>
                      <w:t>)</w:t>
                    </w:r>
                  </w:p>
                </w:txbxContent>
              </v:textbox>
            </v:rect>
            <w10:wrap type="none"/>
            <w10:anchorlock/>
          </v:group>
        </w:pict>
      </w:r>
    </w:p>
    <w:p w:rsidR="00466B8E" w:rsidRPr="007E1F3F" w:rsidRDefault="007E1F3F" w:rsidP="007E1F3F">
      <w:pPr>
        <w:spacing w:line="240" w:lineRule="auto"/>
        <w:rPr>
          <w:rFonts w:ascii="Times New Roman" w:hAnsi="Times New Roman"/>
          <w:b/>
          <w:sz w:val="24"/>
          <w:szCs w:val="24"/>
        </w:rPr>
      </w:pPr>
      <w:r w:rsidRPr="00A435B2">
        <w:rPr>
          <w:rFonts w:ascii="Times New Roman" w:hAnsi="Times New Roman"/>
          <w:b/>
          <w:sz w:val="24"/>
          <w:szCs w:val="24"/>
        </w:rPr>
        <w:lastRenderedPageBreak/>
        <w:t>HASIL PENELITIAN DAN PEMBAHASAN</w:t>
      </w:r>
    </w:p>
    <w:p w:rsidR="007E1F3F" w:rsidRPr="007E1F3F" w:rsidRDefault="007E1F3F" w:rsidP="007E1F3F">
      <w:pPr>
        <w:autoSpaceDE w:val="0"/>
        <w:autoSpaceDN w:val="0"/>
        <w:adjustRightInd w:val="0"/>
        <w:spacing w:after="0" w:line="240" w:lineRule="auto"/>
        <w:rPr>
          <w:rFonts w:ascii="Times New Roman" w:hAnsi="Times New Roman"/>
          <w:b/>
          <w:color w:val="000000"/>
          <w:sz w:val="24"/>
          <w:szCs w:val="24"/>
          <w:lang w:val="en-US"/>
        </w:rPr>
      </w:pPr>
      <w:r w:rsidRPr="007E1F3F">
        <w:rPr>
          <w:rFonts w:ascii="Times New Roman" w:hAnsi="Times New Roman"/>
          <w:b/>
          <w:color w:val="000000"/>
          <w:sz w:val="24"/>
          <w:szCs w:val="24"/>
          <w:lang w:val="en-US"/>
        </w:rPr>
        <w:t xml:space="preserve">Hasil Uji Statistik Deskriptif </w:t>
      </w:r>
    </w:p>
    <w:p w:rsidR="007E1F3F" w:rsidRPr="00901D56" w:rsidRDefault="007E1F3F" w:rsidP="007E1F3F">
      <w:pPr>
        <w:autoSpaceDE w:val="0"/>
        <w:autoSpaceDN w:val="0"/>
        <w:adjustRightInd w:val="0"/>
        <w:spacing w:before="40" w:after="0" w:line="240" w:lineRule="auto"/>
        <w:ind w:firstLine="567"/>
        <w:jc w:val="both"/>
        <w:rPr>
          <w:rFonts w:ascii="Times New Roman" w:hAnsi="Times New Roman"/>
          <w:i/>
          <w:iCs/>
          <w:color w:val="000000"/>
          <w:sz w:val="24"/>
          <w:szCs w:val="24"/>
          <w:lang w:val="en-US"/>
        </w:rPr>
      </w:pPr>
      <w:r w:rsidRPr="00901D56">
        <w:rPr>
          <w:rFonts w:ascii="Times New Roman" w:hAnsi="Times New Roman"/>
          <w:color w:val="000000"/>
          <w:sz w:val="24"/>
          <w:szCs w:val="24"/>
          <w:lang w:val="en-US"/>
        </w:rPr>
        <w:t xml:space="preserve">Penelitian ini menggunakan variabel dependen yaitu perubahan laba. Sedangkan variabel independen meliputi </w:t>
      </w:r>
      <w:r w:rsidRPr="00901D56">
        <w:rPr>
          <w:rFonts w:ascii="Times New Roman" w:hAnsi="Times New Roman"/>
          <w:i/>
          <w:iCs/>
          <w:color w:val="000000"/>
          <w:sz w:val="24"/>
          <w:szCs w:val="24"/>
          <w:lang w:val="en-US"/>
        </w:rPr>
        <w:t>Return On Asset (ROA),Return On Equity (ROE), Return On Asset,Gross Profit Margin (GPM).</w:t>
      </w:r>
    </w:p>
    <w:p w:rsidR="007E1F3F" w:rsidRPr="00901D56" w:rsidRDefault="007E1F3F" w:rsidP="007E1F3F">
      <w:pPr>
        <w:autoSpaceDE w:val="0"/>
        <w:autoSpaceDN w:val="0"/>
        <w:adjustRightInd w:val="0"/>
        <w:spacing w:before="40" w:after="0" w:line="240" w:lineRule="auto"/>
        <w:ind w:firstLine="567"/>
        <w:jc w:val="both"/>
        <w:rPr>
          <w:rFonts w:ascii="Times New Roman" w:hAnsi="Times New Roman"/>
          <w:color w:val="000000"/>
          <w:sz w:val="24"/>
          <w:szCs w:val="24"/>
          <w:lang w:val="en-US"/>
        </w:rPr>
      </w:pPr>
      <w:r w:rsidRPr="00901D56">
        <w:rPr>
          <w:rFonts w:ascii="Times New Roman" w:hAnsi="Times New Roman"/>
          <w:color w:val="000000"/>
          <w:sz w:val="24"/>
          <w:szCs w:val="24"/>
          <w:lang w:val="en-US"/>
        </w:rPr>
        <w:t xml:space="preserve">Berikut ini adalah hasil pengujian statistik deskriptif masing-masing variabel dalam penelitian: </w:t>
      </w:r>
    </w:p>
    <w:p w:rsidR="007E1F3F" w:rsidRPr="00901D56" w:rsidRDefault="00F7733A" w:rsidP="007E1F3F">
      <w:pPr>
        <w:autoSpaceDE w:val="0"/>
        <w:autoSpaceDN w:val="0"/>
        <w:adjustRightInd w:val="0"/>
        <w:spacing w:after="0" w:line="480" w:lineRule="auto"/>
        <w:jc w:val="center"/>
        <w:rPr>
          <w:rFonts w:ascii="Times New Roman" w:hAnsi="Times New Roman"/>
          <w:b/>
          <w:sz w:val="24"/>
          <w:szCs w:val="24"/>
          <w:lang w:val="en-ID"/>
        </w:rPr>
      </w:pPr>
      <w:r>
        <w:rPr>
          <w:rFonts w:ascii="Times New Roman" w:hAnsi="Times New Roman"/>
          <w:b/>
          <w:bCs/>
          <w:color w:val="000000"/>
          <w:sz w:val="24"/>
          <w:szCs w:val="24"/>
          <w:lang w:val="en-US"/>
        </w:rPr>
        <w:t xml:space="preserve">Tabel </w:t>
      </w:r>
      <w:r>
        <w:rPr>
          <w:rFonts w:ascii="Times New Roman" w:hAnsi="Times New Roman"/>
          <w:b/>
          <w:bCs/>
          <w:color w:val="000000"/>
          <w:sz w:val="24"/>
          <w:szCs w:val="24"/>
        </w:rPr>
        <w:t>1</w:t>
      </w:r>
      <w:r w:rsidR="007E1F3F">
        <w:rPr>
          <w:rFonts w:ascii="Times New Roman" w:hAnsi="Times New Roman"/>
          <w:b/>
          <w:bCs/>
          <w:color w:val="000000"/>
          <w:sz w:val="24"/>
          <w:szCs w:val="24"/>
          <w:lang w:val="en-US"/>
        </w:rPr>
        <w:t>.</w:t>
      </w:r>
      <w:r>
        <w:rPr>
          <w:rFonts w:ascii="Times New Roman" w:hAnsi="Times New Roman"/>
          <w:b/>
          <w:bCs/>
          <w:color w:val="000000"/>
          <w:sz w:val="24"/>
          <w:szCs w:val="24"/>
        </w:rPr>
        <w:t>1</w:t>
      </w:r>
      <w:r w:rsidR="007E1F3F">
        <w:rPr>
          <w:rFonts w:ascii="Times New Roman" w:hAnsi="Times New Roman"/>
          <w:b/>
          <w:bCs/>
          <w:color w:val="000000"/>
          <w:sz w:val="24"/>
          <w:szCs w:val="24"/>
          <w:lang w:val="en-US"/>
        </w:rPr>
        <w:t xml:space="preserve">. </w:t>
      </w:r>
      <w:r w:rsidR="007E1F3F" w:rsidRPr="00901D56">
        <w:rPr>
          <w:rFonts w:ascii="Times New Roman" w:hAnsi="Times New Roman"/>
          <w:b/>
          <w:sz w:val="24"/>
          <w:szCs w:val="24"/>
          <w:lang w:val="en-ID"/>
        </w:rPr>
        <w:t>Hasil Uji Statistik Deskriptif</w:t>
      </w:r>
    </w:p>
    <w:tbl>
      <w:tblPr>
        <w:tblW w:w="92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18"/>
        <w:gridCol w:w="860"/>
        <w:gridCol w:w="860"/>
        <w:gridCol w:w="899"/>
        <w:gridCol w:w="925"/>
        <w:gridCol w:w="861"/>
        <w:gridCol w:w="913"/>
        <w:gridCol w:w="1212"/>
        <w:gridCol w:w="1019"/>
      </w:tblGrid>
      <w:tr w:rsidR="007E1F3F" w:rsidRPr="00901D56" w:rsidTr="006A6CA8">
        <w:trPr>
          <w:cantSplit/>
          <w:trHeight w:val="340"/>
          <w:jc w:val="center"/>
        </w:trPr>
        <w:tc>
          <w:tcPr>
            <w:tcW w:w="9267" w:type="dxa"/>
            <w:gridSpan w:val="9"/>
            <w:tcBorders>
              <w:top w:val="nil"/>
              <w:left w:val="nil"/>
              <w:bottom w:val="nil"/>
              <w:right w:val="nil"/>
            </w:tcBorders>
            <w:shd w:val="clear" w:color="auto" w:fill="FFFFFF"/>
          </w:tcPr>
          <w:p w:rsidR="007E1F3F" w:rsidRPr="00901D56" w:rsidRDefault="007E1F3F" w:rsidP="006A6CA8">
            <w:pPr>
              <w:autoSpaceDE w:val="0"/>
              <w:autoSpaceDN w:val="0"/>
              <w:adjustRightInd w:val="0"/>
              <w:spacing w:after="0" w:line="240" w:lineRule="auto"/>
              <w:ind w:left="60" w:right="60"/>
              <w:rPr>
                <w:rFonts w:ascii="Times New Roman" w:hAnsi="Times New Roman"/>
                <w:b/>
                <w:color w:val="000000"/>
                <w:sz w:val="24"/>
                <w:szCs w:val="24"/>
              </w:rPr>
            </w:pPr>
            <w:r w:rsidRPr="00901D56">
              <w:rPr>
                <w:rFonts w:ascii="Times New Roman" w:hAnsi="Times New Roman"/>
                <w:b/>
                <w:bCs/>
                <w:color w:val="000000"/>
                <w:sz w:val="24"/>
                <w:szCs w:val="24"/>
              </w:rPr>
              <w:t>Statistics Descriptive</w:t>
            </w:r>
          </w:p>
        </w:tc>
      </w:tr>
      <w:tr w:rsidR="007E1F3F" w:rsidRPr="00910736" w:rsidTr="006A6CA8">
        <w:trPr>
          <w:cantSplit/>
          <w:trHeight w:val="340"/>
          <w:jc w:val="center"/>
        </w:trPr>
        <w:tc>
          <w:tcPr>
            <w:tcW w:w="1718" w:type="dxa"/>
            <w:vMerge w:val="restart"/>
            <w:tcBorders>
              <w:top w:val="single" w:sz="16" w:space="0" w:color="000000"/>
              <w:left w:val="single" w:sz="16" w:space="0" w:color="000000"/>
              <w:bottom w:val="nil"/>
              <w:right w:val="single" w:sz="16" w:space="0" w:color="000000"/>
            </w:tcBorders>
            <w:shd w:val="clear" w:color="auto" w:fill="FFFFFF"/>
          </w:tcPr>
          <w:p w:rsidR="007E1F3F" w:rsidRPr="00910736" w:rsidRDefault="007E1F3F" w:rsidP="006A6CA8">
            <w:pPr>
              <w:autoSpaceDE w:val="0"/>
              <w:autoSpaceDN w:val="0"/>
              <w:adjustRightInd w:val="0"/>
              <w:spacing w:after="40" w:line="240" w:lineRule="auto"/>
              <w:jc w:val="both"/>
              <w:rPr>
                <w:rFonts w:ascii="Times New Roman" w:hAnsi="Times New Roman"/>
                <w:sz w:val="24"/>
                <w:szCs w:val="24"/>
              </w:rPr>
            </w:pPr>
          </w:p>
        </w:tc>
        <w:tc>
          <w:tcPr>
            <w:tcW w:w="860" w:type="dxa"/>
            <w:tcBorders>
              <w:top w:val="single" w:sz="16" w:space="0" w:color="000000"/>
              <w:left w:val="single" w:sz="16" w:space="0" w:color="000000"/>
            </w:tcBorders>
            <w:shd w:val="clear" w:color="auto" w:fill="FFFFFF"/>
            <w:vAlign w:val="center"/>
          </w:tcPr>
          <w:p w:rsidR="007E1F3F" w:rsidRPr="00910736" w:rsidRDefault="007E1F3F" w:rsidP="006A6CA8">
            <w:pPr>
              <w:autoSpaceDE w:val="0"/>
              <w:autoSpaceDN w:val="0"/>
              <w:adjustRightInd w:val="0"/>
              <w:spacing w:after="40" w:line="240" w:lineRule="auto"/>
              <w:ind w:left="60" w:right="60"/>
              <w:jc w:val="center"/>
              <w:rPr>
                <w:rFonts w:ascii="Arial" w:hAnsi="Arial" w:cs="Arial"/>
                <w:color w:val="000000"/>
                <w:sz w:val="18"/>
                <w:szCs w:val="18"/>
              </w:rPr>
            </w:pPr>
            <w:r w:rsidRPr="00910736">
              <w:rPr>
                <w:rFonts w:ascii="Arial" w:hAnsi="Arial" w:cs="Arial"/>
                <w:color w:val="000000"/>
                <w:sz w:val="18"/>
                <w:szCs w:val="18"/>
              </w:rPr>
              <w:t>N</w:t>
            </w:r>
          </w:p>
        </w:tc>
        <w:tc>
          <w:tcPr>
            <w:tcW w:w="860" w:type="dxa"/>
            <w:tcBorders>
              <w:top w:val="single" w:sz="16" w:space="0" w:color="000000"/>
            </w:tcBorders>
            <w:shd w:val="clear" w:color="auto" w:fill="FFFFFF"/>
            <w:vAlign w:val="center"/>
          </w:tcPr>
          <w:p w:rsidR="007E1F3F" w:rsidRPr="00910736" w:rsidRDefault="007E1F3F" w:rsidP="006A6CA8">
            <w:pPr>
              <w:autoSpaceDE w:val="0"/>
              <w:autoSpaceDN w:val="0"/>
              <w:adjustRightInd w:val="0"/>
              <w:spacing w:after="40" w:line="240" w:lineRule="auto"/>
              <w:ind w:left="60" w:right="60"/>
              <w:jc w:val="center"/>
              <w:rPr>
                <w:rFonts w:ascii="Arial" w:hAnsi="Arial" w:cs="Arial"/>
                <w:color w:val="000000"/>
                <w:sz w:val="18"/>
                <w:szCs w:val="18"/>
              </w:rPr>
            </w:pPr>
            <w:r w:rsidRPr="00910736">
              <w:rPr>
                <w:rFonts w:ascii="Arial" w:hAnsi="Arial" w:cs="Arial"/>
                <w:color w:val="000000"/>
                <w:sz w:val="18"/>
                <w:szCs w:val="18"/>
              </w:rPr>
              <w:t>Range</w:t>
            </w:r>
          </w:p>
        </w:tc>
        <w:tc>
          <w:tcPr>
            <w:tcW w:w="899" w:type="dxa"/>
            <w:tcBorders>
              <w:top w:val="single" w:sz="16" w:space="0" w:color="000000"/>
            </w:tcBorders>
            <w:shd w:val="clear" w:color="auto" w:fill="FFFFFF"/>
            <w:vAlign w:val="center"/>
          </w:tcPr>
          <w:p w:rsidR="007E1F3F" w:rsidRPr="00910736" w:rsidRDefault="007E1F3F" w:rsidP="006A6CA8">
            <w:pPr>
              <w:autoSpaceDE w:val="0"/>
              <w:autoSpaceDN w:val="0"/>
              <w:adjustRightInd w:val="0"/>
              <w:spacing w:after="40" w:line="240" w:lineRule="auto"/>
              <w:ind w:left="60" w:right="60"/>
              <w:jc w:val="center"/>
              <w:rPr>
                <w:rFonts w:ascii="Arial" w:hAnsi="Arial" w:cs="Arial"/>
                <w:color w:val="000000"/>
                <w:sz w:val="18"/>
                <w:szCs w:val="18"/>
              </w:rPr>
            </w:pPr>
            <w:r w:rsidRPr="00910736">
              <w:rPr>
                <w:rFonts w:ascii="Arial" w:hAnsi="Arial" w:cs="Arial"/>
                <w:color w:val="000000"/>
                <w:sz w:val="18"/>
                <w:szCs w:val="18"/>
              </w:rPr>
              <w:t>Minimum</w:t>
            </w:r>
          </w:p>
        </w:tc>
        <w:tc>
          <w:tcPr>
            <w:tcW w:w="925" w:type="dxa"/>
            <w:tcBorders>
              <w:top w:val="single" w:sz="16" w:space="0" w:color="000000"/>
            </w:tcBorders>
            <w:shd w:val="clear" w:color="auto" w:fill="FFFFFF"/>
            <w:vAlign w:val="center"/>
          </w:tcPr>
          <w:p w:rsidR="007E1F3F" w:rsidRPr="00910736" w:rsidRDefault="007E1F3F" w:rsidP="006A6CA8">
            <w:pPr>
              <w:autoSpaceDE w:val="0"/>
              <w:autoSpaceDN w:val="0"/>
              <w:adjustRightInd w:val="0"/>
              <w:spacing w:after="40" w:line="240" w:lineRule="auto"/>
              <w:ind w:left="60" w:right="60"/>
              <w:jc w:val="center"/>
              <w:rPr>
                <w:rFonts w:ascii="Arial" w:hAnsi="Arial" w:cs="Arial"/>
                <w:color w:val="000000"/>
                <w:sz w:val="18"/>
                <w:szCs w:val="18"/>
              </w:rPr>
            </w:pPr>
            <w:r w:rsidRPr="00910736">
              <w:rPr>
                <w:rFonts w:ascii="Arial" w:hAnsi="Arial" w:cs="Arial"/>
                <w:color w:val="000000"/>
                <w:sz w:val="18"/>
                <w:szCs w:val="18"/>
              </w:rPr>
              <w:t>Maximum</w:t>
            </w:r>
          </w:p>
        </w:tc>
        <w:tc>
          <w:tcPr>
            <w:tcW w:w="1774" w:type="dxa"/>
            <w:gridSpan w:val="2"/>
            <w:tcBorders>
              <w:top w:val="single" w:sz="16" w:space="0" w:color="000000"/>
            </w:tcBorders>
            <w:shd w:val="clear" w:color="auto" w:fill="FFFFFF"/>
            <w:vAlign w:val="center"/>
          </w:tcPr>
          <w:p w:rsidR="007E1F3F" w:rsidRPr="00910736" w:rsidRDefault="007E1F3F" w:rsidP="006A6CA8">
            <w:pPr>
              <w:autoSpaceDE w:val="0"/>
              <w:autoSpaceDN w:val="0"/>
              <w:adjustRightInd w:val="0"/>
              <w:spacing w:after="40" w:line="240" w:lineRule="auto"/>
              <w:ind w:left="60" w:right="60"/>
              <w:jc w:val="center"/>
              <w:rPr>
                <w:rFonts w:ascii="Arial" w:hAnsi="Arial" w:cs="Arial"/>
                <w:color w:val="000000"/>
                <w:sz w:val="18"/>
                <w:szCs w:val="18"/>
              </w:rPr>
            </w:pPr>
            <w:r w:rsidRPr="00910736">
              <w:rPr>
                <w:rFonts w:ascii="Arial" w:hAnsi="Arial" w:cs="Arial"/>
                <w:color w:val="000000"/>
                <w:sz w:val="18"/>
                <w:szCs w:val="18"/>
              </w:rPr>
              <w:t>Mean</w:t>
            </w:r>
          </w:p>
        </w:tc>
        <w:tc>
          <w:tcPr>
            <w:tcW w:w="1212" w:type="dxa"/>
            <w:tcBorders>
              <w:top w:val="single" w:sz="16" w:space="0" w:color="000000"/>
            </w:tcBorders>
            <w:shd w:val="clear" w:color="auto" w:fill="FFFFFF"/>
            <w:vAlign w:val="center"/>
          </w:tcPr>
          <w:p w:rsidR="007E1F3F" w:rsidRPr="00910736" w:rsidRDefault="007E1F3F" w:rsidP="006A6CA8">
            <w:pPr>
              <w:autoSpaceDE w:val="0"/>
              <w:autoSpaceDN w:val="0"/>
              <w:adjustRightInd w:val="0"/>
              <w:spacing w:after="40" w:line="240" w:lineRule="auto"/>
              <w:ind w:left="60" w:right="60"/>
              <w:jc w:val="center"/>
              <w:rPr>
                <w:rFonts w:ascii="Arial" w:hAnsi="Arial" w:cs="Arial"/>
                <w:color w:val="000000"/>
                <w:sz w:val="18"/>
                <w:szCs w:val="18"/>
              </w:rPr>
            </w:pPr>
            <w:r w:rsidRPr="00910736">
              <w:rPr>
                <w:rFonts w:ascii="Arial" w:hAnsi="Arial" w:cs="Arial"/>
                <w:color w:val="000000"/>
                <w:sz w:val="18"/>
                <w:szCs w:val="18"/>
              </w:rPr>
              <w:t>Std. Deviation</w:t>
            </w:r>
          </w:p>
        </w:tc>
        <w:tc>
          <w:tcPr>
            <w:tcW w:w="1019" w:type="dxa"/>
            <w:tcBorders>
              <w:top w:val="single" w:sz="16" w:space="0" w:color="000000"/>
              <w:right w:val="single" w:sz="16" w:space="0" w:color="000000"/>
            </w:tcBorders>
            <w:shd w:val="clear" w:color="auto" w:fill="FFFFFF"/>
            <w:vAlign w:val="center"/>
          </w:tcPr>
          <w:p w:rsidR="007E1F3F" w:rsidRPr="00910736" w:rsidRDefault="007E1F3F" w:rsidP="006A6CA8">
            <w:pPr>
              <w:autoSpaceDE w:val="0"/>
              <w:autoSpaceDN w:val="0"/>
              <w:adjustRightInd w:val="0"/>
              <w:spacing w:after="40" w:line="240" w:lineRule="auto"/>
              <w:ind w:left="60" w:right="60"/>
              <w:jc w:val="center"/>
              <w:rPr>
                <w:rFonts w:ascii="Arial" w:hAnsi="Arial" w:cs="Arial"/>
                <w:color w:val="000000"/>
                <w:sz w:val="18"/>
                <w:szCs w:val="18"/>
              </w:rPr>
            </w:pPr>
            <w:r w:rsidRPr="00910736">
              <w:rPr>
                <w:rFonts w:ascii="Arial" w:hAnsi="Arial" w:cs="Arial"/>
                <w:color w:val="000000"/>
                <w:sz w:val="18"/>
                <w:szCs w:val="18"/>
              </w:rPr>
              <w:t>Variance</w:t>
            </w:r>
          </w:p>
        </w:tc>
      </w:tr>
      <w:tr w:rsidR="007E1F3F" w:rsidRPr="00910736" w:rsidTr="006A6CA8">
        <w:trPr>
          <w:cantSplit/>
          <w:trHeight w:val="340"/>
          <w:jc w:val="center"/>
        </w:trPr>
        <w:tc>
          <w:tcPr>
            <w:tcW w:w="1718" w:type="dxa"/>
            <w:vMerge/>
            <w:tcBorders>
              <w:top w:val="single" w:sz="16" w:space="0" w:color="000000"/>
              <w:left w:val="single" w:sz="16" w:space="0" w:color="000000"/>
              <w:bottom w:val="nil"/>
              <w:right w:val="single" w:sz="16" w:space="0" w:color="000000"/>
            </w:tcBorders>
            <w:shd w:val="clear" w:color="auto" w:fill="FFFFFF"/>
          </w:tcPr>
          <w:p w:rsidR="007E1F3F" w:rsidRPr="00910736" w:rsidRDefault="007E1F3F" w:rsidP="006A6CA8">
            <w:pPr>
              <w:autoSpaceDE w:val="0"/>
              <w:autoSpaceDN w:val="0"/>
              <w:adjustRightInd w:val="0"/>
              <w:spacing w:after="40" w:line="240" w:lineRule="auto"/>
              <w:jc w:val="both"/>
              <w:rPr>
                <w:rFonts w:ascii="Arial" w:hAnsi="Arial" w:cs="Arial"/>
                <w:color w:val="000000"/>
                <w:sz w:val="18"/>
                <w:szCs w:val="18"/>
              </w:rPr>
            </w:pPr>
          </w:p>
        </w:tc>
        <w:tc>
          <w:tcPr>
            <w:tcW w:w="860" w:type="dxa"/>
            <w:tcBorders>
              <w:left w:val="single" w:sz="16" w:space="0" w:color="000000"/>
              <w:bottom w:val="single" w:sz="16" w:space="0" w:color="000000"/>
            </w:tcBorders>
            <w:shd w:val="clear" w:color="auto" w:fill="FFFFFF"/>
            <w:vAlign w:val="center"/>
          </w:tcPr>
          <w:p w:rsidR="007E1F3F" w:rsidRPr="00910736" w:rsidRDefault="007E1F3F" w:rsidP="006A6CA8">
            <w:pPr>
              <w:autoSpaceDE w:val="0"/>
              <w:autoSpaceDN w:val="0"/>
              <w:adjustRightInd w:val="0"/>
              <w:spacing w:after="40" w:line="240" w:lineRule="auto"/>
              <w:ind w:left="60" w:right="60"/>
              <w:jc w:val="center"/>
              <w:rPr>
                <w:rFonts w:ascii="Arial" w:hAnsi="Arial" w:cs="Arial"/>
                <w:color w:val="000000"/>
                <w:sz w:val="18"/>
                <w:szCs w:val="18"/>
              </w:rPr>
            </w:pPr>
            <w:r w:rsidRPr="00910736">
              <w:rPr>
                <w:rFonts w:ascii="Arial" w:hAnsi="Arial" w:cs="Arial"/>
                <w:color w:val="000000"/>
                <w:sz w:val="18"/>
                <w:szCs w:val="18"/>
              </w:rPr>
              <w:t>Statistic</w:t>
            </w:r>
          </w:p>
        </w:tc>
        <w:tc>
          <w:tcPr>
            <w:tcW w:w="860" w:type="dxa"/>
            <w:tcBorders>
              <w:bottom w:val="single" w:sz="16" w:space="0" w:color="000000"/>
            </w:tcBorders>
            <w:shd w:val="clear" w:color="auto" w:fill="FFFFFF"/>
            <w:vAlign w:val="center"/>
          </w:tcPr>
          <w:p w:rsidR="007E1F3F" w:rsidRPr="00910736" w:rsidRDefault="007E1F3F" w:rsidP="006A6CA8">
            <w:pPr>
              <w:autoSpaceDE w:val="0"/>
              <w:autoSpaceDN w:val="0"/>
              <w:adjustRightInd w:val="0"/>
              <w:spacing w:after="40" w:line="240" w:lineRule="auto"/>
              <w:ind w:left="60" w:right="60"/>
              <w:jc w:val="center"/>
              <w:rPr>
                <w:rFonts w:ascii="Arial" w:hAnsi="Arial" w:cs="Arial"/>
                <w:color w:val="000000"/>
                <w:sz w:val="18"/>
                <w:szCs w:val="18"/>
              </w:rPr>
            </w:pPr>
            <w:r w:rsidRPr="00910736">
              <w:rPr>
                <w:rFonts w:ascii="Arial" w:hAnsi="Arial" w:cs="Arial"/>
                <w:color w:val="000000"/>
                <w:sz w:val="18"/>
                <w:szCs w:val="18"/>
              </w:rPr>
              <w:t>Statistic</w:t>
            </w:r>
          </w:p>
        </w:tc>
        <w:tc>
          <w:tcPr>
            <w:tcW w:w="899" w:type="dxa"/>
            <w:tcBorders>
              <w:bottom w:val="single" w:sz="16" w:space="0" w:color="000000"/>
            </w:tcBorders>
            <w:shd w:val="clear" w:color="auto" w:fill="FFFFFF"/>
            <w:vAlign w:val="center"/>
          </w:tcPr>
          <w:p w:rsidR="007E1F3F" w:rsidRPr="00910736" w:rsidRDefault="007E1F3F" w:rsidP="006A6CA8">
            <w:pPr>
              <w:autoSpaceDE w:val="0"/>
              <w:autoSpaceDN w:val="0"/>
              <w:adjustRightInd w:val="0"/>
              <w:spacing w:after="40" w:line="240" w:lineRule="auto"/>
              <w:ind w:left="60" w:right="60"/>
              <w:jc w:val="center"/>
              <w:rPr>
                <w:rFonts w:ascii="Arial" w:hAnsi="Arial" w:cs="Arial"/>
                <w:color w:val="000000"/>
                <w:sz w:val="18"/>
                <w:szCs w:val="18"/>
              </w:rPr>
            </w:pPr>
            <w:r w:rsidRPr="00910736">
              <w:rPr>
                <w:rFonts w:ascii="Arial" w:hAnsi="Arial" w:cs="Arial"/>
                <w:color w:val="000000"/>
                <w:sz w:val="18"/>
                <w:szCs w:val="18"/>
              </w:rPr>
              <w:t>Statistic</w:t>
            </w:r>
          </w:p>
        </w:tc>
        <w:tc>
          <w:tcPr>
            <w:tcW w:w="925" w:type="dxa"/>
            <w:tcBorders>
              <w:bottom w:val="single" w:sz="16" w:space="0" w:color="000000"/>
            </w:tcBorders>
            <w:shd w:val="clear" w:color="auto" w:fill="FFFFFF"/>
            <w:vAlign w:val="center"/>
          </w:tcPr>
          <w:p w:rsidR="007E1F3F" w:rsidRPr="00910736" w:rsidRDefault="007E1F3F" w:rsidP="006A6CA8">
            <w:pPr>
              <w:autoSpaceDE w:val="0"/>
              <w:autoSpaceDN w:val="0"/>
              <w:adjustRightInd w:val="0"/>
              <w:spacing w:after="40" w:line="240" w:lineRule="auto"/>
              <w:ind w:left="60" w:right="60"/>
              <w:jc w:val="center"/>
              <w:rPr>
                <w:rFonts w:ascii="Arial" w:hAnsi="Arial" w:cs="Arial"/>
                <w:color w:val="000000"/>
                <w:sz w:val="18"/>
                <w:szCs w:val="18"/>
              </w:rPr>
            </w:pPr>
            <w:r w:rsidRPr="00910736">
              <w:rPr>
                <w:rFonts w:ascii="Arial" w:hAnsi="Arial" w:cs="Arial"/>
                <w:color w:val="000000"/>
                <w:sz w:val="18"/>
                <w:szCs w:val="18"/>
              </w:rPr>
              <w:t>Statistic</w:t>
            </w:r>
          </w:p>
        </w:tc>
        <w:tc>
          <w:tcPr>
            <w:tcW w:w="861" w:type="dxa"/>
            <w:tcBorders>
              <w:bottom w:val="single" w:sz="16" w:space="0" w:color="000000"/>
            </w:tcBorders>
            <w:shd w:val="clear" w:color="auto" w:fill="FFFFFF"/>
            <w:vAlign w:val="center"/>
          </w:tcPr>
          <w:p w:rsidR="007E1F3F" w:rsidRPr="00910736" w:rsidRDefault="007E1F3F" w:rsidP="006A6CA8">
            <w:pPr>
              <w:autoSpaceDE w:val="0"/>
              <w:autoSpaceDN w:val="0"/>
              <w:adjustRightInd w:val="0"/>
              <w:spacing w:after="40" w:line="240" w:lineRule="auto"/>
              <w:ind w:left="60" w:right="60"/>
              <w:jc w:val="center"/>
              <w:rPr>
                <w:rFonts w:ascii="Arial" w:hAnsi="Arial" w:cs="Arial"/>
                <w:color w:val="000000"/>
                <w:sz w:val="18"/>
                <w:szCs w:val="18"/>
              </w:rPr>
            </w:pPr>
            <w:r w:rsidRPr="00910736">
              <w:rPr>
                <w:rFonts w:ascii="Arial" w:hAnsi="Arial" w:cs="Arial"/>
                <w:color w:val="000000"/>
                <w:sz w:val="18"/>
                <w:szCs w:val="18"/>
              </w:rPr>
              <w:t>Statistic</w:t>
            </w:r>
          </w:p>
        </w:tc>
        <w:tc>
          <w:tcPr>
            <w:tcW w:w="913" w:type="dxa"/>
            <w:tcBorders>
              <w:bottom w:val="single" w:sz="16" w:space="0" w:color="000000"/>
            </w:tcBorders>
            <w:shd w:val="clear" w:color="auto" w:fill="FFFFFF"/>
            <w:vAlign w:val="center"/>
          </w:tcPr>
          <w:p w:rsidR="007E1F3F" w:rsidRPr="00910736" w:rsidRDefault="007E1F3F" w:rsidP="006A6CA8">
            <w:pPr>
              <w:autoSpaceDE w:val="0"/>
              <w:autoSpaceDN w:val="0"/>
              <w:adjustRightInd w:val="0"/>
              <w:spacing w:after="40" w:line="240" w:lineRule="auto"/>
              <w:ind w:left="60" w:right="60"/>
              <w:jc w:val="center"/>
              <w:rPr>
                <w:rFonts w:ascii="Arial" w:hAnsi="Arial" w:cs="Arial"/>
                <w:color w:val="000000"/>
                <w:sz w:val="18"/>
                <w:szCs w:val="18"/>
              </w:rPr>
            </w:pPr>
            <w:r w:rsidRPr="00910736">
              <w:rPr>
                <w:rFonts w:ascii="Arial" w:hAnsi="Arial" w:cs="Arial"/>
                <w:color w:val="000000"/>
                <w:sz w:val="18"/>
                <w:szCs w:val="18"/>
              </w:rPr>
              <w:t>Std. Error</w:t>
            </w:r>
          </w:p>
        </w:tc>
        <w:tc>
          <w:tcPr>
            <w:tcW w:w="1212" w:type="dxa"/>
            <w:tcBorders>
              <w:bottom w:val="single" w:sz="16" w:space="0" w:color="000000"/>
            </w:tcBorders>
            <w:shd w:val="clear" w:color="auto" w:fill="FFFFFF"/>
            <w:vAlign w:val="center"/>
          </w:tcPr>
          <w:p w:rsidR="007E1F3F" w:rsidRPr="00910736" w:rsidRDefault="007E1F3F" w:rsidP="006A6CA8">
            <w:pPr>
              <w:autoSpaceDE w:val="0"/>
              <w:autoSpaceDN w:val="0"/>
              <w:adjustRightInd w:val="0"/>
              <w:spacing w:after="40" w:line="240" w:lineRule="auto"/>
              <w:ind w:left="60" w:right="60"/>
              <w:jc w:val="center"/>
              <w:rPr>
                <w:rFonts w:ascii="Arial" w:hAnsi="Arial" w:cs="Arial"/>
                <w:color w:val="000000"/>
                <w:sz w:val="18"/>
                <w:szCs w:val="18"/>
              </w:rPr>
            </w:pPr>
            <w:r w:rsidRPr="00910736">
              <w:rPr>
                <w:rFonts w:ascii="Arial" w:hAnsi="Arial" w:cs="Arial"/>
                <w:color w:val="000000"/>
                <w:sz w:val="18"/>
                <w:szCs w:val="18"/>
              </w:rPr>
              <w:t>Statistic</w:t>
            </w:r>
          </w:p>
        </w:tc>
        <w:tc>
          <w:tcPr>
            <w:tcW w:w="1019" w:type="dxa"/>
            <w:tcBorders>
              <w:bottom w:val="single" w:sz="16" w:space="0" w:color="000000"/>
              <w:right w:val="single" w:sz="16" w:space="0" w:color="000000"/>
            </w:tcBorders>
            <w:shd w:val="clear" w:color="auto" w:fill="FFFFFF"/>
            <w:vAlign w:val="center"/>
          </w:tcPr>
          <w:p w:rsidR="007E1F3F" w:rsidRPr="00910736" w:rsidRDefault="007E1F3F" w:rsidP="006A6CA8">
            <w:pPr>
              <w:autoSpaceDE w:val="0"/>
              <w:autoSpaceDN w:val="0"/>
              <w:adjustRightInd w:val="0"/>
              <w:spacing w:after="40" w:line="240" w:lineRule="auto"/>
              <w:ind w:left="60" w:right="60"/>
              <w:jc w:val="center"/>
              <w:rPr>
                <w:rFonts w:ascii="Arial" w:hAnsi="Arial" w:cs="Arial"/>
                <w:color w:val="000000"/>
                <w:sz w:val="18"/>
                <w:szCs w:val="18"/>
              </w:rPr>
            </w:pPr>
            <w:r w:rsidRPr="00910736">
              <w:rPr>
                <w:rFonts w:ascii="Arial" w:hAnsi="Arial" w:cs="Arial"/>
                <w:color w:val="000000"/>
                <w:sz w:val="18"/>
                <w:szCs w:val="18"/>
              </w:rPr>
              <w:t>Statistic</w:t>
            </w:r>
          </w:p>
        </w:tc>
      </w:tr>
      <w:tr w:rsidR="007E1F3F" w:rsidRPr="00910736" w:rsidTr="006A6CA8">
        <w:trPr>
          <w:cantSplit/>
          <w:trHeight w:val="340"/>
          <w:jc w:val="center"/>
        </w:trPr>
        <w:tc>
          <w:tcPr>
            <w:tcW w:w="1718" w:type="dxa"/>
            <w:tcBorders>
              <w:top w:val="single" w:sz="16" w:space="0" w:color="000000"/>
              <w:left w:val="single" w:sz="16" w:space="0" w:color="000000"/>
              <w:bottom w:val="nil"/>
              <w:right w:val="single" w:sz="16" w:space="0" w:color="000000"/>
            </w:tcBorders>
            <w:shd w:val="clear" w:color="auto" w:fill="FFFFFF"/>
            <w:vAlign w:val="center"/>
          </w:tcPr>
          <w:p w:rsidR="007E1F3F" w:rsidRPr="00910736" w:rsidRDefault="007E1F3F" w:rsidP="006A6CA8">
            <w:pPr>
              <w:autoSpaceDE w:val="0"/>
              <w:autoSpaceDN w:val="0"/>
              <w:adjustRightInd w:val="0"/>
              <w:spacing w:after="40" w:line="240" w:lineRule="auto"/>
              <w:ind w:left="60" w:right="60"/>
              <w:jc w:val="both"/>
              <w:rPr>
                <w:rFonts w:ascii="Arial" w:hAnsi="Arial" w:cs="Arial"/>
                <w:color w:val="000000"/>
                <w:sz w:val="18"/>
                <w:szCs w:val="18"/>
              </w:rPr>
            </w:pPr>
            <w:r w:rsidRPr="00910736">
              <w:rPr>
                <w:rFonts w:ascii="Arial" w:hAnsi="Arial" w:cs="Arial"/>
                <w:color w:val="000000"/>
                <w:sz w:val="18"/>
                <w:szCs w:val="18"/>
              </w:rPr>
              <w:t>ROA</w:t>
            </w:r>
          </w:p>
        </w:tc>
        <w:tc>
          <w:tcPr>
            <w:tcW w:w="860" w:type="dxa"/>
            <w:tcBorders>
              <w:top w:val="single" w:sz="16" w:space="0" w:color="000000"/>
              <w:left w:val="single" w:sz="16" w:space="0" w:color="000000"/>
              <w:bottom w:val="nil"/>
            </w:tcBorders>
            <w:shd w:val="clear" w:color="auto" w:fill="FFFFFF"/>
          </w:tcPr>
          <w:p w:rsidR="007E1F3F" w:rsidRPr="00910736" w:rsidRDefault="007E1F3F" w:rsidP="006A6CA8">
            <w:pPr>
              <w:autoSpaceDE w:val="0"/>
              <w:autoSpaceDN w:val="0"/>
              <w:adjustRightInd w:val="0"/>
              <w:spacing w:after="40" w:line="240" w:lineRule="auto"/>
              <w:ind w:left="60" w:right="60"/>
              <w:jc w:val="both"/>
              <w:rPr>
                <w:rFonts w:ascii="Arial" w:hAnsi="Arial" w:cs="Arial"/>
                <w:color w:val="000000"/>
                <w:sz w:val="18"/>
                <w:szCs w:val="18"/>
              </w:rPr>
            </w:pPr>
            <w:r w:rsidRPr="00910736">
              <w:rPr>
                <w:rFonts w:ascii="Arial" w:hAnsi="Arial" w:cs="Arial"/>
                <w:color w:val="000000"/>
                <w:sz w:val="18"/>
                <w:szCs w:val="18"/>
              </w:rPr>
              <w:t>24</w:t>
            </w:r>
          </w:p>
        </w:tc>
        <w:tc>
          <w:tcPr>
            <w:tcW w:w="860" w:type="dxa"/>
            <w:tcBorders>
              <w:top w:val="single" w:sz="16" w:space="0" w:color="000000"/>
              <w:bottom w:val="nil"/>
            </w:tcBorders>
            <w:shd w:val="clear" w:color="auto" w:fill="FFFFFF"/>
          </w:tcPr>
          <w:p w:rsidR="007E1F3F" w:rsidRPr="00910736" w:rsidRDefault="007E1F3F" w:rsidP="006A6CA8">
            <w:pPr>
              <w:autoSpaceDE w:val="0"/>
              <w:autoSpaceDN w:val="0"/>
              <w:adjustRightInd w:val="0"/>
              <w:spacing w:after="40" w:line="240" w:lineRule="auto"/>
              <w:ind w:left="60" w:right="60"/>
              <w:jc w:val="both"/>
              <w:rPr>
                <w:rFonts w:ascii="Arial" w:hAnsi="Arial" w:cs="Arial"/>
                <w:color w:val="000000"/>
                <w:sz w:val="18"/>
                <w:szCs w:val="18"/>
              </w:rPr>
            </w:pPr>
            <w:r w:rsidRPr="00910736">
              <w:rPr>
                <w:rFonts w:ascii="Arial" w:hAnsi="Arial" w:cs="Arial"/>
                <w:color w:val="000000"/>
                <w:sz w:val="18"/>
                <w:szCs w:val="18"/>
              </w:rPr>
              <w:t>35,20</w:t>
            </w:r>
          </w:p>
        </w:tc>
        <w:tc>
          <w:tcPr>
            <w:tcW w:w="899" w:type="dxa"/>
            <w:tcBorders>
              <w:top w:val="single" w:sz="16" w:space="0" w:color="000000"/>
              <w:bottom w:val="nil"/>
            </w:tcBorders>
            <w:shd w:val="clear" w:color="auto" w:fill="FFFFFF"/>
          </w:tcPr>
          <w:p w:rsidR="007E1F3F" w:rsidRPr="00910736" w:rsidRDefault="007E1F3F" w:rsidP="006A6CA8">
            <w:pPr>
              <w:autoSpaceDE w:val="0"/>
              <w:autoSpaceDN w:val="0"/>
              <w:adjustRightInd w:val="0"/>
              <w:spacing w:after="40" w:line="240" w:lineRule="auto"/>
              <w:ind w:left="60" w:right="60"/>
              <w:jc w:val="both"/>
              <w:rPr>
                <w:rFonts w:ascii="Arial" w:hAnsi="Arial" w:cs="Arial"/>
                <w:color w:val="000000"/>
                <w:sz w:val="18"/>
                <w:szCs w:val="18"/>
              </w:rPr>
            </w:pPr>
            <w:r w:rsidRPr="00910736">
              <w:rPr>
                <w:rFonts w:ascii="Arial" w:hAnsi="Arial" w:cs="Arial"/>
                <w:color w:val="000000"/>
                <w:sz w:val="18"/>
                <w:szCs w:val="18"/>
              </w:rPr>
              <w:t>4,77</w:t>
            </w:r>
          </w:p>
        </w:tc>
        <w:tc>
          <w:tcPr>
            <w:tcW w:w="925" w:type="dxa"/>
            <w:tcBorders>
              <w:top w:val="single" w:sz="16" w:space="0" w:color="000000"/>
              <w:bottom w:val="nil"/>
            </w:tcBorders>
            <w:shd w:val="clear" w:color="auto" w:fill="FFFFFF"/>
          </w:tcPr>
          <w:p w:rsidR="007E1F3F" w:rsidRPr="00910736" w:rsidRDefault="007E1F3F" w:rsidP="006A6CA8">
            <w:pPr>
              <w:autoSpaceDE w:val="0"/>
              <w:autoSpaceDN w:val="0"/>
              <w:adjustRightInd w:val="0"/>
              <w:spacing w:after="40" w:line="240" w:lineRule="auto"/>
              <w:ind w:left="60" w:right="60"/>
              <w:jc w:val="both"/>
              <w:rPr>
                <w:rFonts w:ascii="Arial" w:hAnsi="Arial" w:cs="Arial"/>
                <w:color w:val="000000"/>
                <w:sz w:val="18"/>
                <w:szCs w:val="18"/>
              </w:rPr>
            </w:pPr>
            <w:r w:rsidRPr="00910736">
              <w:rPr>
                <w:rFonts w:ascii="Arial" w:hAnsi="Arial" w:cs="Arial"/>
                <w:color w:val="000000"/>
                <w:sz w:val="18"/>
                <w:szCs w:val="18"/>
              </w:rPr>
              <w:t>4,77</w:t>
            </w:r>
          </w:p>
        </w:tc>
        <w:tc>
          <w:tcPr>
            <w:tcW w:w="861" w:type="dxa"/>
            <w:tcBorders>
              <w:top w:val="single" w:sz="16" w:space="0" w:color="000000"/>
              <w:bottom w:val="nil"/>
            </w:tcBorders>
            <w:shd w:val="clear" w:color="auto" w:fill="FFFFFF"/>
          </w:tcPr>
          <w:p w:rsidR="007E1F3F" w:rsidRPr="00910736" w:rsidRDefault="007E1F3F" w:rsidP="006A6CA8">
            <w:pPr>
              <w:autoSpaceDE w:val="0"/>
              <w:autoSpaceDN w:val="0"/>
              <w:adjustRightInd w:val="0"/>
              <w:spacing w:after="40" w:line="240" w:lineRule="auto"/>
              <w:ind w:left="60" w:right="60"/>
              <w:jc w:val="both"/>
              <w:rPr>
                <w:rFonts w:ascii="Arial" w:hAnsi="Arial" w:cs="Arial"/>
                <w:color w:val="000000"/>
                <w:sz w:val="18"/>
                <w:szCs w:val="18"/>
              </w:rPr>
            </w:pPr>
            <w:r w:rsidRPr="00910736">
              <w:rPr>
                <w:rFonts w:ascii="Arial" w:hAnsi="Arial" w:cs="Arial"/>
                <w:color w:val="000000"/>
                <w:sz w:val="18"/>
                <w:szCs w:val="18"/>
              </w:rPr>
              <w:t>15,1075</w:t>
            </w:r>
          </w:p>
        </w:tc>
        <w:tc>
          <w:tcPr>
            <w:tcW w:w="913" w:type="dxa"/>
            <w:tcBorders>
              <w:top w:val="single" w:sz="16" w:space="0" w:color="000000"/>
              <w:bottom w:val="nil"/>
            </w:tcBorders>
            <w:shd w:val="clear" w:color="auto" w:fill="FFFFFF"/>
          </w:tcPr>
          <w:p w:rsidR="007E1F3F" w:rsidRPr="00910736" w:rsidRDefault="007E1F3F" w:rsidP="006A6CA8">
            <w:pPr>
              <w:autoSpaceDE w:val="0"/>
              <w:autoSpaceDN w:val="0"/>
              <w:adjustRightInd w:val="0"/>
              <w:spacing w:after="40" w:line="240" w:lineRule="auto"/>
              <w:ind w:left="60" w:right="60"/>
              <w:jc w:val="both"/>
              <w:rPr>
                <w:rFonts w:ascii="Arial" w:hAnsi="Arial" w:cs="Arial"/>
                <w:color w:val="000000"/>
                <w:sz w:val="18"/>
                <w:szCs w:val="18"/>
              </w:rPr>
            </w:pPr>
            <w:r w:rsidRPr="00910736">
              <w:rPr>
                <w:rFonts w:ascii="Arial" w:hAnsi="Arial" w:cs="Arial"/>
                <w:color w:val="000000"/>
                <w:sz w:val="18"/>
                <w:szCs w:val="18"/>
              </w:rPr>
              <w:t>2,43035</w:t>
            </w:r>
          </w:p>
        </w:tc>
        <w:tc>
          <w:tcPr>
            <w:tcW w:w="1212" w:type="dxa"/>
            <w:tcBorders>
              <w:top w:val="single" w:sz="16" w:space="0" w:color="000000"/>
              <w:bottom w:val="nil"/>
            </w:tcBorders>
            <w:shd w:val="clear" w:color="auto" w:fill="FFFFFF"/>
          </w:tcPr>
          <w:p w:rsidR="007E1F3F" w:rsidRPr="00910736" w:rsidRDefault="007E1F3F" w:rsidP="006A6CA8">
            <w:pPr>
              <w:autoSpaceDE w:val="0"/>
              <w:autoSpaceDN w:val="0"/>
              <w:adjustRightInd w:val="0"/>
              <w:spacing w:after="40" w:line="240" w:lineRule="auto"/>
              <w:ind w:left="60" w:right="60"/>
              <w:jc w:val="both"/>
              <w:rPr>
                <w:rFonts w:ascii="Arial" w:hAnsi="Arial" w:cs="Arial"/>
                <w:color w:val="000000"/>
                <w:sz w:val="18"/>
                <w:szCs w:val="18"/>
              </w:rPr>
            </w:pPr>
            <w:r w:rsidRPr="00910736">
              <w:rPr>
                <w:rFonts w:ascii="Arial" w:hAnsi="Arial" w:cs="Arial"/>
                <w:color w:val="000000"/>
                <w:sz w:val="18"/>
                <w:szCs w:val="18"/>
              </w:rPr>
              <w:t>11,90624</w:t>
            </w:r>
          </w:p>
        </w:tc>
        <w:tc>
          <w:tcPr>
            <w:tcW w:w="1019" w:type="dxa"/>
            <w:tcBorders>
              <w:top w:val="single" w:sz="16" w:space="0" w:color="000000"/>
              <w:bottom w:val="nil"/>
              <w:right w:val="single" w:sz="16" w:space="0" w:color="000000"/>
            </w:tcBorders>
            <w:shd w:val="clear" w:color="auto" w:fill="FFFFFF"/>
          </w:tcPr>
          <w:p w:rsidR="007E1F3F" w:rsidRPr="00910736" w:rsidRDefault="007E1F3F" w:rsidP="006A6CA8">
            <w:pPr>
              <w:autoSpaceDE w:val="0"/>
              <w:autoSpaceDN w:val="0"/>
              <w:adjustRightInd w:val="0"/>
              <w:spacing w:after="40" w:line="240" w:lineRule="auto"/>
              <w:ind w:left="60" w:right="60"/>
              <w:jc w:val="both"/>
              <w:rPr>
                <w:rFonts w:ascii="Arial" w:hAnsi="Arial" w:cs="Arial"/>
                <w:color w:val="000000"/>
                <w:sz w:val="18"/>
                <w:szCs w:val="18"/>
              </w:rPr>
            </w:pPr>
            <w:r w:rsidRPr="00910736">
              <w:rPr>
                <w:rFonts w:ascii="Arial" w:hAnsi="Arial" w:cs="Arial"/>
                <w:color w:val="000000"/>
                <w:sz w:val="18"/>
                <w:szCs w:val="18"/>
              </w:rPr>
              <w:t>141,759</w:t>
            </w:r>
          </w:p>
        </w:tc>
      </w:tr>
      <w:tr w:rsidR="007E1F3F" w:rsidRPr="00910736" w:rsidTr="006A6CA8">
        <w:trPr>
          <w:cantSplit/>
          <w:trHeight w:val="340"/>
          <w:jc w:val="center"/>
        </w:trPr>
        <w:tc>
          <w:tcPr>
            <w:tcW w:w="1718" w:type="dxa"/>
            <w:tcBorders>
              <w:top w:val="nil"/>
              <w:left w:val="single" w:sz="16" w:space="0" w:color="000000"/>
              <w:bottom w:val="nil"/>
              <w:right w:val="single" w:sz="16" w:space="0" w:color="000000"/>
            </w:tcBorders>
            <w:shd w:val="clear" w:color="auto" w:fill="FFFFFF"/>
            <w:vAlign w:val="center"/>
          </w:tcPr>
          <w:p w:rsidR="007E1F3F" w:rsidRPr="00910736" w:rsidRDefault="007E1F3F" w:rsidP="006A6CA8">
            <w:pPr>
              <w:autoSpaceDE w:val="0"/>
              <w:autoSpaceDN w:val="0"/>
              <w:adjustRightInd w:val="0"/>
              <w:spacing w:after="40" w:line="240" w:lineRule="auto"/>
              <w:ind w:left="60" w:right="60"/>
              <w:jc w:val="both"/>
              <w:rPr>
                <w:rFonts w:ascii="Arial" w:hAnsi="Arial" w:cs="Arial"/>
                <w:color w:val="000000"/>
                <w:sz w:val="18"/>
                <w:szCs w:val="18"/>
              </w:rPr>
            </w:pPr>
            <w:r w:rsidRPr="00910736">
              <w:rPr>
                <w:rFonts w:ascii="Arial" w:hAnsi="Arial" w:cs="Arial"/>
                <w:color w:val="000000"/>
                <w:sz w:val="18"/>
                <w:szCs w:val="18"/>
              </w:rPr>
              <w:t>ROE</w:t>
            </w:r>
          </w:p>
        </w:tc>
        <w:tc>
          <w:tcPr>
            <w:tcW w:w="860" w:type="dxa"/>
            <w:tcBorders>
              <w:top w:val="nil"/>
              <w:left w:val="single" w:sz="16" w:space="0" w:color="000000"/>
              <w:bottom w:val="nil"/>
            </w:tcBorders>
            <w:shd w:val="clear" w:color="auto" w:fill="FFFFFF"/>
          </w:tcPr>
          <w:p w:rsidR="007E1F3F" w:rsidRPr="00910736" w:rsidRDefault="007E1F3F" w:rsidP="006A6CA8">
            <w:pPr>
              <w:autoSpaceDE w:val="0"/>
              <w:autoSpaceDN w:val="0"/>
              <w:adjustRightInd w:val="0"/>
              <w:spacing w:after="40" w:line="240" w:lineRule="auto"/>
              <w:ind w:left="60" w:right="60"/>
              <w:jc w:val="both"/>
              <w:rPr>
                <w:rFonts w:ascii="Arial" w:hAnsi="Arial" w:cs="Arial"/>
                <w:color w:val="000000"/>
                <w:sz w:val="18"/>
                <w:szCs w:val="18"/>
              </w:rPr>
            </w:pPr>
            <w:r w:rsidRPr="00910736">
              <w:rPr>
                <w:rFonts w:ascii="Arial" w:hAnsi="Arial" w:cs="Arial"/>
                <w:color w:val="000000"/>
                <w:sz w:val="18"/>
                <w:szCs w:val="18"/>
              </w:rPr>
              <w:t>24</w:t>
            </w:r>
          </w:p>
        </w:tc>
        <w:tc>
          <w:tcPr>
            <w:tcW w:w="860" w:type="dxa"/>
            <w:tcBorders>
              <w:top w:val="nil"/>
              <w:bottom w:val="nil"/>
            </w:tcBorders>
            <w:shd w:val="clear" w:color="auto" w:fill="FFFFFF"/>
          </w:tcPr>
          <w:p w:rsidR="007E1F3F" w:rsidRPr="00910736" w:rsidRDefault="007E1F3F" w:rsidP="006A6CA8">
            <w:pPr>
              <w:autoSpaceDE w:val="0"/>
              <w:autoSpaceDN w:val="0"/>
              <w:adjustRightInd w:val="0"/>
              <w:spacing w:after="40" w:line="240" w:lineRule="auto"/>
              <w:ind w:left="60" w:right="60"/>
              <w:jc w:val="both"/>
              <w:rPr>
                <w:rFonts w:ascii="Arial" w:hAnsi="Arial" w:cs="Arial"/>
                <w:color w:val="000000"/>
                <w:sz w:val="18"/>
                <w:szCs w:val="18"/>
              </w:rPr>
            </w:pPr>
            <w:r w:rsidRPr="00910736">
              <w:rPr>
                <w:rFonts w:ascii="Arial" w:hAnsi="Arial" w:cs="Arial"/>
                <w:color w:val="000000"/>
                <w:sz w:val="18"/>
                <w:szCs w:val="18"/>
              </w:rPr>
              <w:t>124,36</w:t>
            </w:r>
          </w:p>
        </w:tc>
        <w:tc>
          <w:tcPr>
            <w:tcW w:w="899" w:type="dxa"/>
            <w:tcBorders>
              <w:top w:val="nil"/>
              <w:bottom w:val="nil"/>
            </w:tcBorders>
            <w:shd w:val="clear" w:color="auto" w:fill="FFFFFF"/>
          </w:tcPr>
          <w:p w:rsidR="007E1F3F" w:rsidRPr="00910736" w:rsidRDefault="007E1F3F" w:rsidP="006A6CA8">
            <w:pPr>
              <w:autoSpaceDE w:val="0"/>
              <w:autoSpaceDN w:val="0"/>
              <w:adjustRightInd w:val="0"/>
              <w:spacing w:after="40" w:line="240" w:lineRule="auto"/>
              <w:ind w:left="60" w:right="60"/>
              <w:jc w:val="both"/>
              <w:rPr>
                <w:rFonts w:ascii="Arial" w:hAnsi="Arial" w:cs="Arial"/>
                <w:color w:val="000000"/>
                <w:sz w:val="18"/>
                <w:szCs w:val="18"/>
              </w:rPr>
            </w:pPr>
            <w:r w:rsidRPr="00910736">
              <w:rPr>
                <w:rFonts w:ascii="Arial" w:hAnsi="Arial" w:cs="Arial"/>
                <w:color w:val="000000"/>
                <w:sz w:val="18"/>
                <w:szCs w:val="18"/>
              </w:rPr>
              <w:t>,06</w:t>
            </w:r>
          </w:p>
        </w:tc>
        <w:tc>
          <w:tcPr>
            <w:tcW w:w="925" w:type="dxa"/>
            <w:tcBorders>
              <w:top w:val="nil"/>
              <w:bottom w:val="nil"/>
            </w:tcBorders>
            <w:shd w:val="clear" w:color="auto" w:fill="FFFFFF"/>
          </w:tcPr>
          <w:p w:rsidR="007E1F3F" w:rsidRPr="00910736" w:rsidRDefault="007E1F3F" w:rsidP="006A6CA8">
            <w:pPr>
              <w:autoSpaceDE w:val="0"/>
              <w:autoSpaceDN w:val="0"/>
              <w:adjustRightInd w:val="0"/>
              <w:spacing w:after="40" w:line="240" w:lineRule="auto"/>
              <w:ind w:left="60" w:right="60"/>
              <w:jc w:val="both"/>
              <w:rPr>
                <w:rFonts w:ascii="Arial" w:hAnsi="Arial" w:cs="Arial"/>
                <w:color w:val="000000"/>
                <w:sz w:val="18"/>
                <w:szCs w:val="18"/>
              </w:rPr>
            </w:pPr>
            <w:r w:rsidRPr="00910736">
              <w:rPr>
                <w:rFonts w:ascii="Arial" w:hAnsi="Arial" w:cs="Arial"/>
                <w:color w:val="000000"/>
                <w:sz w:val="18"/>
                <w:szCs w:val="18"/>
              </w:rPr>
              <w:t>124,42</w:t>
            </w:r>
          </w:p>
        </w:tc>
        <w:tc>
          <w:tcPr>
            <w:tcW w:w="861" w:type="dxa"/>
            <w:tcBorders>
              <w:top w:val="nil"/>
              <w:bottom w:val="nil"/>
            </w:tcBorders>
            <w:shd w:val="clear" w:color="auto" w:fill="FFFFFF"/>
          </w:tcPr>
          <w:p w:rsidR="007E1F3F" w:rsidRPr="00910736" w:rsidRDefault="007E1F3F" w:rsidP="006A6CA8">
            <w:pPr>
              <w:autoSpaceDE w:val="0"/>
              <w:autoSpaceDN w:val="0"/>
              <w:adjustRightInd w:val="0"/>
              <w:spacing w:after="40" w:line="240" w:lineRule="auto"/>
              <w:ind w:left="60" w:right="60"/>
              <w:jc w:val="both"/>
              <w:rPr>
                <w:rFonts w:ascii="Arial" w:hAnsi="Arial" w:cs="Arial"/>
                <w:color w:val="000000"/>
                <w:sz w:val="18"/>
                <w:szCs w:val="18"/>
              </w:rPr>
            </w:pPr>
            <w:r w:rsidRPr="00910736">
              <w:rPr>
                <w:rFonts w:ascii="Arial" w:hAnsi="Arial" w:cs="Arial"/>
                <w:color w:val="000000"/>
                <w:sz w:val="18"/>
                <w:szCs w:val="18"/>
              </w:rPr>
              <w:t>10,9313</w:t>
            </w:r>
          </w:p>
        </w:tc>
        <w:tc>
          <w:tcPr>
            <w:tcW w:w="913" w:type="dxa"/>
            <w:tcBorders>
              <w:top w:val="nil"/>
              <w:bottom w:val="nil"/>
            </w:tcBorders>
            <w:shd w:val="clear" w:color="auto" w:fill="FFFFFF"/>
          </w:tcPr>
          <w:p w:rsidR="007E1F3F" w:rsidRPr="00910736" w:rsidRDefault="007E1F3F" w:rsidP="006A6CA8">
            <w:pPr>
              <w:autoSpaceDE w:val="0"/>
              <w:autoSpaceDN w:val="0"/>
              <w:adjustRightInd w:val="0"/>
              <w:spacing w:after="40" w:line="240" w:lineRule="auto"/>
              <w:ind w:left="60" w:right="60"/>
              <w:jc w:val="both"/>
              <w:rPr>
                <w:rFonts w:ascii="Arial" w:hAnsi="Arial" w:cs="Arial"/>
                <w:color w:val="000000"/>
                <w:sz w:val="18"/>
                <w:szCs w:val="18"/>
              </w:rPr>
            </w:pPr>
            <w:r w:rsidRPr="00910736">
              <w:rPr>
                <w:rFonts w:ascii="Arial" w:hAnsi="Arial" w:cs="Arial"/>
                <w:color w:val="000000"/>
                <w:sz w:val="18"/>
                <w:szCs w:val="18"/>
              </w:rPr>
              <w:t>5,16008</w:t>
            </w:r>
          </w:p>
        </w:tc>
        <w:tc>
          <w:tcPr>
            <w:tcW w:w="1212" w:type="dxa"/>
            <w:tcBorders>
              <w:top w:val="nil"/>
              <w:bottom w:val="nil"/>
            </w:tcBorders>
            <w:shd w:val="clear" w:color="auto" w:fill="FFFFFF"/>
          </w:tcPr>
          <w:p w:rsidR="007E1F3F" w:rsidRPr="00910736" w:rsidRDefault="007E1F3F" w:rsidP="006A6CA8">
            <w:pPr>
              <w:autoSpaceDE w:val="0"/>
              <w:autoSpaceDN w:val="0"/>
              <w:adjustRightInd w:val="0"/>
              <w:spacing w:after="40" w:line="240" w:lineRule="auto"/>
              <w:ind w:left="60" w:right="60"/>
              <w:jc w:val="both"/>
              <w:rPr>
                <w:rFonts w:ascii="Arial" w:hAnsi="Arial" w:cs="Arial"/>
                <w:color w:val="000000"/>
                <w:sz w:val="18"/>
                <w:szCs w:val="18"/>
              </w:rPr>
            </w:pPr>
            <w:r w:rsidRPr="00910736">
              <w:rPr>
                <w:rFonts w:ascii="Arial" w:hAnsi="Arial" w:cs="Arial"/>
                <w:color w:val="000000"/>
                <w:sz w:val="18"/>
                <w:szCs w:val="18"/>
              </w:rPr>
              <w:t>25,27911</w:t>
            </w:r>
          </w:p>
        </w:tc>
        <w:tc>
          <w:tcPr>
            <w:tcW w:w="1019" w:type="dxa"/>
            <w:tcBorders>
              <w:top w:val="nil"/>
              <w:bottom w:val="nil"/>
              <w:right w:val="single" w:sz="16" w:space="0" w:color="000000"/>
            </w:tcBorders>
            <w:shd w:val="clear" w:color="auto" w:fill="FFFFFF"/>
          </w:tcPr>
          <w:p w:rsidR="007E1F3F" w:rsidRPr="00910736" w:rsidRDefault="007E1F3F" w:rsidP="006A6CA8">
            <w:pPr>
              <w:autoSpaceDE w:val="0"/>
              <w:autoSpaceDN w:val="0"/>
              <w:adjustRightInd w:val="0"/>
              <w:spacing w:after="40" w:line="240" w:lineRule="auto"/>
              <w:ind w:left="60" w:right="60"/>
              <w:jc w:val="both"/>
              <w:rPr>
                <w:rFonts w:ascii="Arial" w:hAnsi="Arial" w:cs="Arial"/>
                <w:color w:val="000000"/>
                <w:sz w:val="18"/>
                <w:szCs w:val="18"/>
              </w:rPr>
            </w:pPr>
            <w:r w:rsidRPr="00910736">
              <w:rPr>
                <w:rFonts w:ascii="Arial" w:hAnsi="Arial" w:cs="Arial"/>
                <w:color w:val="000000"/>
                <w:sz w:val="18"/>
                <w:szCs w:val="18"/>
              </w:rPr>
              <w:t>639,033</w:t>
            </w:r>
          </w:p>
        </w:tc>
      </w:tr>
      <w:tr w:rsidR="007E1F3F" w:rsidRPr="00910736" w:rsidTr="006A6CA8">
        <w:trPr>
          <w:cantSplit/>
          <w:trHeight w:val="340"/>
          <w:jc w:val="center"/>
        </w:trPr>
        <w:tc>
          <w:tcPr>
            <w:tcW w:w="1718" w:type="dxa"/>
            <w:tcBorders>
              <w:top w:val="nil"/>
              <w:left w:val="single" w:sz="16" w:space="0" w:color="000000"/>
              <w:bottom w:val="nil"/>
              <w:right w:val="single" w:sz="16" w:space="0" w:color="000000"/>
            </w:tcBorders>
            <w:shd w:val="clear" w:color="auto" w:fill="FFFFFF"/>
            <w:vAlign w:val="center"/>
          </w:tcPr>
          <w:p w:rsidR="007E1F3F" w:rsidRPr="00910736" w:rsidRDefault="007E1F3F" w:rsidP="006A6CA8">
            <w:pPr>
              <w:autoSpaceDE w:val="0"/>
              <w:autoSpaceDN w:val="0"/>
              <w:adjustRightInd w:val="0"/>
              <w:spacing w:after="40" w:line="240" w:lineRule="auto"/>
              <w:ind w:left="60" w:right="60"/>
              <w:jc w:val="both"/>
              <w:rPr>
                <w:rFonts w:ascii="Arial" w:hAnsi="Arial" w:cs="Arial"/>
                <w:color w:val="000000"/>
                <w:sz w:val="18"/>
                <w:szCs w:val="18"/>
              </w:rPr>
            </w:pPr>
            <w:r w:rsidRPr="00910736">
              <w:rPr>
                <w:rFonts w:ascii="Arial" w:hAnsi="Arial" w:cs="Arial"/>
                <w:color w:val="000000"/>
                <w:sz w:val="18"/>
                <w:szCs w:val="18"/>
              </w:rPr>
              <w:t>GPM</w:t>
            </w:r>
          </w:p>
        </w:tc>
        <w:tc>
          <w:tcPr>
            <w:tcW w:w="860" w:type="dxa"/>
            <w:tcBorders>
              <w:top w:val="nil"/>
              <w:left w:val="single" w:sz="16" w:space="0" w:color="000000"/>
              <w:bottom w:val="nil"/>
            </w:tcBorders>
            <w:shd w:val="clear" w:color="auto" w:fill="FFFFFF"/>
          </w:tcPr>
          <w:p w:rsidR="007E1F3F" w:rsidRPr="00910736" w:rsidRDefault="007E1F3F" w:rsidP="006A6CA8">
            <w:pPr>
              <w:autoSpaceDE w:val="0"/>
              <w:autoSpaceDN w:val="0"/>
              <w:adjustRightInd w:val="0"/>
              <w:spacing w:after="40" w:line="240" w:lineRule="auto"/>
              <w:ind w:left="60" w:right="60"/>
              <w:jc w:val="both"/>
              <w:rPr>
                <w:rFonts w:ascii="Arial" w:hAnsi="Arial" w:cs="Arial"/>
                <w:color w:val="000000"/>
                <w:sz w:val="18"/>
                <w:szCs w:val="18"/>
              </w:rPr>
            </w:pPr>
            <w:r w:rsidRPr="00910736">
              <w:rPr>
                <w:rFonts w:ascii="Arial" w:hAnsi="Arial" w:cs="Arial"/>
                <w:color w:val="000000"/>
                <w:sz w:val="18"/>
                <w:szCs w:val="18"/>
              </w:rPr>
              <w:t>24</w:t>
            </w:r>
          </w:p>
        </w:tc>
        <w:tc>
          <w:tcPr>
            <w:tcW w:w="860" w:type="dxa"/>
            <w:tcBorders>
              <w:top w:val="nil"/>
              <w:bottom w:val="nil"/>
            </w:tcBorders>
            <w:shd w:val="clear" w:color="auto" w:fill="FFFFFF"/>
          </w:tcPr>
          <w:p w:rsidR="007E1F3F" w:rsidRPr="00910736" w:rsidRDefault="007E1F3F" w:rsidP="006A6CA8">
            <w:pPr>
              <w:autoSpaceDE w:val="0"/>
              <w:autoSpaceDN w:val="0"/>
              <w:adjustRightInd w:val="0"/>
              <w:spacing w:after="40" w:line="240" w:lineRule="auto"/>
              <w:ind w:left="60" w:right="60"/>
              <w:jc w:val="both"/>
              <w:rPr>
                <w:rFonts w:ascii="Arial" w:hAnsi="Arial" w:cs="Arial"/>
                <w:color w:val="000000"/>
                <w:sz w:val="18"/>
                <w:szCs w:val="18"/>
              </w:rPr>
            </w:pPr>
            <w:r w:rsidRPr="00910736">
              <w:rPr>
                <w:rFonts w:ascii="Arial" w:hAnsi="Arial" w:cs="Arial"/>
                <w:color w:val="000000"/>
                <w:sz w:val="18"/>
                <w:szCs w:val="18"/>
              </w:rPr>
              <w:t>31,10</w:t>
            </w:r>
          </w:p>
        </w:tc>
        <w:tc>
          <w:tcPr>
            <w:tcW w:w="899" w:type="dxa"/>
            <w:tcBorders>
              <w:top w:val="nil"/>
              <w:bottom w:val="nil"/>
            </w:tcBorders>
            <w:shd w:val="clear" w:color="auto" w:fill="FFFFFF"/>
          </w:tcPr>
          <w:p w:rsidR="007E1F3F" w:rsidRPr="00910736" w:rsidRDefault="007E1F3F" w:rsidP="006A6CA8">
            <w:pPr>
              <w:autoSpaceDE w:val="0"/>
              <w:autoSpaceDN w:val="0"/>
              <w:adjustRightInd w:val="0"/>
              <w:spacing w:after="40" w:line="240" w:lineRule="auto"/>
              <w:ind w:left="60" w:right="60"/>
              <w:jc w:val="both"/>
              <w:rPr>
                <w:rFonts w:ascii="Arial" w:hAnsi="Arial" w:cs="Arial"/>
                <w:color w:val="000000"/>
                <w:sz w:val="18"/>
                <w:szCs w:val="18"/>
              </w:rPr>
            </w:pPr>
            <w:r w:rsidRPr="00910736">
              <w:rPr>
                <w:rFonts w:ascii="Arial" w:hAnsi="Arial" w:cs="Arial"/>
                <w:color w:val="000000"/>
                <w:sz w:val="18"/>
                <w:szCs w:val="18"/>
              </w:rPr>
              <w:t>4,69</w:t>
            </w:r>
          </w:p>
        </w:tc>
        <w:tc>
          <w:tcPr>
            <w:tcW w:w="925" w:type="dxa"/>
            <w:tcBorders>
              <w:top w:val="nil"/>
              <w:bottom w:val="nil"/>
            </w:tcBorders>
            <w:shd w:val="clear" w:color="auto" w:fill="FFFFFF"/>
          </w:tcPr>
          <w:p w:rsidR="007E1F3F" w:rsidRPr="00910736" w:rsidRDefault="007E1F3F" w:rsidP="006A6CA8">
            <w:pPr>
              <w:autoSpaceDE w:val="0"/>
              <w:autoSpaceDN w:val="0"/>
              <w:adjustRightInd w:val="0"/>
              <w:spacing w:after="40" w:line="240" w:lineRule="auto"/>
              <w:ind w:left="60" w:right="60"/>
              <w:jc w:val="both"/>
              <w:rPr>
                <w:rFonts w:ascii="Arial" w:hAnsi="Arial" w:cs="Arial"/>
                <w:color w:val="000000"/>
                <w:sz w:val="18"/>
                <w:szCs w:val="18"/>
              </w:rPr>
            </w:pPr>
            <w:r w:rsidRPr="00910736">
              <w:rPr>
                <w:rFonts w:ascii="Arial" w:hAnsi="Arial" w:cs="Arial"/>
                <w:color w:val="000000"/>
                <w:sz w:val="18"/>
                <w:szCs w:val="18"/>
              </w:rPr>
              <w:t>35,79</w:t>
            </w:r>
          </w:p>
        </w:tc>
        <w:tc>
          <w:tcPr>
            <w:tcW w:w="861" w:type="dxa"/>
            <w:tcBorders>
              <w:top w:val="nil"/>
              <w:bottom w:val="nil"/>
            </w:tcBorders>
            <w:shd w:val="clear" w:color="auto" w:fill="FFFFFF"/>
          </w:tcPr>
          <w:p w:rsidR="007E1F3F" w:rsidRPr="00910736" w:rsidRDefault="007E1F3F" w:rsidP="006A6CA8">
            <w:pPr>
              <w:autoSpaceDE w:val="0"/>
              <w:autoSpaceDN w:val="0"/>
              <w:adjustRightInd w:val="0"/>
              <w:spacing w:after="40" w:line="240" w:lineRule="auto"/>
              <w:ind w:left="60" w:right="60"/>
              <w:jc w:val="both"/>
              <w:rPr>
                <w:rFonts w:ascii="Arial" w:hAnsi="Arial" w:cs="Arial"/>
                <w:color w:val="000000"/>
                <w:sz w:val="18"/>
                <w:szCs w:val="18"/>
              </w:rPr>
            </w:pPr>
            <w:r w:rsidRPr="00910736">
              <w:rPr>
                <w:rFonts w:ascii="Arial" w:hAnsi="Arial" w:cs="Arial"/>
                <w:color w:val="000000"/>
                <w:sz w:val="18"/>
                <w:szCs w:val="18"/>
              </w:rPr>
              <w:t>19,7863</w:t>
            </w:r>
          </w:p>
        </w:tc>
        <w:tc>
          <w:tcPr>
            <w:tcW w:w="913" w:type="dxa"/>
            <w:tcBorders>
              <w:top w:val="nil"/>
              <w:bottom w:val="nil"/>
            </w:tcBorders>
            <w:shd w:val="clear" w:color="auto" w:fill="FFFFFF"/>
          </w:tcPr>
          <w:p w:rsidR="007E1F3F" w:rsidRPr="00910736" w:rsidRDefault="007E1F3F" w:rsidP="006A6CA8">
            <w:pPr>
              <w:autoSpaceDE w:val="0"/>
              <w:autoSpaceDN w:val="0"/>
              <w:adjustRightInd w:val="0"/>
              <w:spacing w:after="40" w:line="240" w:lineRule="auto"/>
              <w:ind w:left="60" w:right="60"/>
              <w:jc w:val="both"/>
              <w:rPr>
                <w:rFonts w:ascii="Arial" w:hAnsi="Arial" w:cs="Arial"/>
                <w:color w:val="000000"/>
                <w:sz w:val="18"/>
                <w:szCs w:val="18"/>
              </w:rPr>
            </w:pPr>
            <w:r w:rsidRPr="00910736">
              <w:rPr>
                <w:rFonts w:ascii="Arial" w:hAnsi="Arial" w:cs="Arial"/>
                <w:color w:val="000000"/>
                <w:sz w:val="18"/>
                <w:szCs w:val="18"/>
              </w:rPr>
              <w:t>1,65736</w:t>
            </w:r>
          </w:p>
        </w:tc>
        <w:tc>
          <w:tcPr>
            <w:tcW w:w="1212" w:type="dxa"/>
            <w:tcBorders>
              <w:top w:val="nil"/>
              <w:bottom w:val="nil"/>
            </w:tcBorders>
            <w:shd w:val="clear" w:color="auto" w:fill="FFFFFF"/>
          </w:tcPr>
          <w:p w:rsidR="007E1F3F" w:rsidRPr="00910736" w:rsidRDefault="007E1F3F" w:rsidP="006A6CA8">
            <w:pPr>
              <w:autoSpaceDE w:val="0"/>
              <w:autoSpaceDN w:val="0"/>
              <w:adjustRightInd w:val="0"/>
              <w:spacing w:after="40" w:line="240" w:lineRule="auto"/>
              <w:ind w:left="60" w:right="60"/>
              <w:jc w:val="both"/>
              <w:rPr>
                <w:rFonts w:ascii="Arial" w:hAnsi="Arial" w:cs="Arial"/>
                <w:color w:val="000000"/>
                <w:sz w:val="18"/>
                <w:szCs w:val="18"/>
              </w:rPr>
            </w:pPr>
            <w:r w:rsidRPr="00910736">
              <w:rPr>
                <w:rFonts w:ascii="Arial" w:hAnsi="Arial" w:cs="Arial"/>
                <w:color w:val="000000"/>
                <w:sz w:val="18"/>
                <w:szCs w:val="18"/>
              </w:rPr>
              <w:t>8,11936</w:t>
            </w:r>
          </w:p>
        </w:tc>
        <w:tc>
          <w:tcPr>
            <w:tcW w:w="1019" w:type="dxa"/>
            <w:tcBorders>
              <w:top w:val="nil"/>
              <w:bottom w:val="nil"/>
              <w:right w:val="single" w:sz="16" w:space="0" w:color="000000"/>
            </w:tcBorders>
            <w:shd w:val="clear" w:color="auto" w:fill="FFFFFF"/>
          </w:tcPr>
          <w:p w:rsidR="007E1F3F" w:rsidRPr="00910736" w:rsidRDefault="007E1F3F" w:rsidP="006A6CA8">
            <w:pPr>
              <w:autoSpaceDE w:val="0"/>
              <w:autoSpaceDN w:val="0"/>
              <w:adjustRightInd w:val="0"/>
              <w:spacing w:after="40" w:line="240" w:lineRule="auto"/>
              <w:ind w:left="60" w:right="60"/>
              <w:jc w:val="both"/>
              <w:rPr>
                <w:rFonts w:ascii="Arial" w:hAnsi="Arial" w:cs="Arial"/>
                <w:color w:val="000000"/>
                <w:sz w:val="18"/>
                <w:szCs w:val="18"/>
              </w:rPr>
            </w:pPr>
            <w:r w:rsidRPr="00910736">
              <w:rPr>
                <w:rFonts w:ascii="Arial" w:hAnsi="Arial" w:cs="Arial"/>
                <w:color w:val="000000"/>
                <w:sz w:val="18"/>
                <w:szCs w:val="18"/>
              </w:rPr>
              <w:t>65,924</w:t>
            </w:r>
          </w:p>
        </w:tc>
      </w:tr>
      <w:tr w:rsidR="007E1F3F" w:rsidRPr="00910736" w:rsidTr="006A6CA8">
        <w:trPr>
          <w:cantSplit/>
          <w:trHeight w:val="340"/>
          <w:jc w:val="center"/>
        </w:trPr>
        <w:tc>
          <w:tcPr>
            <w:tcW w:w="1718" w:type="dxa"/>
            <w:tcBorders>
              <w:top w:val="nil"/>
              <w:left w:val="single" w:sz="16" w:space="0" w:color="000000"/>
              <w:bottom w:val="nil"/>
              <w:right w:val="single" w:sz="16" w:space="0" w:color="000000"/>
            </w:tcBorders>
            <w:shd w:val="clear" w:color="auto" w:fill="FFFFFF"/>
            <w:vAlign w:val="center"/>
          </w:tcPr>
          <w:p w:rsidR="007E1F3F" w:rsidRPr="00910736" w:rsidRDefault="007E1F3F" w:rsidP="006A6CA8">
            <w:pPr>
              <w:autoSpaceDE w:val="0"/>
              <w:autoSpaceDN w:val="0"/>
              <w:adjustRightInd w:val="0"/>
              <w:spacing w:after="40" w:line="240" w:lineRule="auto"/>
              <w:ind w:left="60" w:right="60"/>
              <w:jc w:val="both"/>
              <w:rPr>
                <w:rFonts w:ascii="Arial" w:hAnsi="Arial" w:cs="Arial"/>
                <w:color w:val="000000"/>
                <w:sz w:val="18"/>
                <w:szCs w:val="18"/>
              </w:rPr>
            </w:pPr>
            <w:r w:rsidRPr="00910736">
              <w:rPr>
                <w:rFonts w:ascii="Arial" w:hAnsi="Arial" w:cs="Arial"/>
                <w:color w:val="000000"/>
                <w:sz w:val="18"/>
                <w:szCs w:val="18"/>
              </w:rPr>
              <w:t>Perubahan Laba</w:t>
            </w:r>
          </w:p>
        </w:tc>
        <w:tc>
          <w:tcPr>
            <w:tcW w:w="860" w:type="dxa"/>
            <w:tcBorders>
              <w:top w:val="nil"/>
              <w:left w:val="single" w:sz="16" w:space="0" w:color="000000"/>
              <w:bottom w:val="nil"/>
            </w:tcBorders>
            <w:shd w:val="clear" w:color="auto" w:fill="FFFFFF"/>
          </w:tcPr>
          <w:p w:rsidR="007E1F3F" w:rsidRPr="00910736" w:rsidRDefault="007E1F3F" w:rsidP="006A6CA8">
            <w:pPr>
              <w:autoSpaceDE w:val="0"/>
              <w:autoSpaceDN w:val="0"/>
              <w:adjustRightInd w:val="0"/>
              <w:spacing w:after="40" w:line="240" w:lineRule="auto"/>
              <w:ind w:left="60" w:right="60"/>
              <w:jc w:val="both"/>
              <w:rPr>
                <w:rFonts w:ascii="Arial" w:hAnsi="Arial" w:cs="Arial"/>
                <w:color w:val="000000"/>
                <w:sz w:val="18"/>
                <w:szCs w:val="18"/>
              </w:rPr>
            </w:pPr>
            <w:r w:rsidRPr="00910736">
              <w:rPr>
                <w:rFonts w:ascii="Arial" w:hAnsi="Arial" w:cs="Arial"/>
                <w:color w:val="000000"/>
                <w:sz w:val="18"/>
                <w:szCs w:val="18"/>
              </w:rPr>
              <w:t>24</w:t>
            </w:r>
          </w:p>
        </w:tc>
        <w:tc>
          <w:tcPr>
            <w:tcW w:w="860" w:type="dxa"/>
            <w:tcBorders>
              <w:top w:val="nil"/>
              <w:bottom w:val="nil"/>
            </w:tcBorders>
            <w:shd w:val="clear" w:color="auto" w:fill="FFFFFF"/>
          </w:tcPr>
          <w:p w:rsidR="007E1F3F" w:rsidRPr="00910736" w:rsidRDefault="007E1F3F" w:rsidP="006A6CA8">
            <w:pPr>
              <w:autoSpaceDE w:val="0"/>
              <w:autoSpaceDN w:val="0"/>
              <w:adjustRightInd w:val="0"/>
              <w:spacing w:after="40" w:line="240" w:lineRule="auto"/>
              <w:ind w:left="60" w:right="60"/>
              <w:jc w:val="both"/>
              <w:rPr>
                <w:rFonts w:ascii="Arial" w:hAnsi="Arial" w:cs="Arial"/>
                <w:color w:val="000000"/>
                <w:sz w:val="18"/>
                <w:szCs w:val="18"/>
              </w:rPr>
            </w:pPr>
            <w:r w:rsidRPr="00910736">
              <w:rPr>
                <w:rFonts w:ascii="Arial" w:hAnsi="Arial" w:cs="Arial"/>
                <w:color w:val="000000"/>
                <w:sz w:val="18"/>
                <w:szCs w:val="18"/>
              </w:rPr>
              <w:t>558,79</w:t>
            </w:r>
          </w:p>
        </w:tc>
        <w:tc>
          <w:tcPr>
            <w:tcW w:w="899" w:type="dxa"/>
            <w:tcBorders>
              <w:top w:val="nil"/>
              <w:bottom w:val="nil"/>
            </w:tcBorders>
            <w:shd w:val="clear" w:color="auto" w:fill="FFFFFF"/>
          </w:tcPr>
          <w:p w:rsidR="007E1F3F" w:rsidRPr="00910736" w:rsidRDefault="007E1F3F" w:rsidP="006A6CA8">
            <w:pPr>
              <w:autoSpaceDE w:val="0"/>
              <w:autoSpaceDN w:val="0"/>
              <w:adjustRightInd w:val="0"/>
              <w:spacing w:after="40" w:line="240" w:lineRule="auto"/>
              <w:ind w:left="60" w:right="60"/>
              <w:jc w:val="both"/>
              <w:rPr>
                <w:rFonts w:ascii="Arial" w:hAnsi="Arial" w:cs="Arial"/>
                <w:color w:val="000000"/>
                <w:sz w:val="18"/>
                <w:szCs w:val="18"/>
              </w:rPr>
            </w:pPr>
            <w:r w:rsidRPr="00910736">
              <w:rPr>
                <w:rFonts w:ascii="Arial" w:hAnsi="Arial" w:cs="Arial"/>
                <w:color w:val="000000"/>
                <w:sz w:val="18"/>
                <w:szCs w:val="18"/>
              </w:rPr>
              <w:t>2,47</w:t>
            </w:r>
          </w:p>
        </w:tc>
        <w:tc>
          <w:tcPr>
            <w:tcW w:w="925" w:type="dxa"/>
            <w:tcBorders>
              <w:top w:val="nil"/>
              <w:bottom w:val="nil"/>
            </w:tcBorders>
            <w:shd w:val="clear" w:color="auto" w:fill="FFFFFF"/>
          </w:tcPr>
          <w:p w:rsidR="007E1F3F" w:rsidRPr="00910736" w:rsidRDefault="007E1F3F" w:rsidP="006A6CA8">
            <w:pPr>
              <w:autoSpaceDE w:val="0"/>
              <w:autoSpaceDN w:val="0"/>
              <w:adjustRightInd w:val="0"/>
              <w:spacing w:after="40" w:line="240" w:lineRule="auto"/>
              <w:ind w:left="60" w:right="60"/>
              <w:jc w:val="both"/>
              <w:rPr>
                <w:rFonts w:ascii="Arial" w:hAnsi="Arial" w:cs="Arial"/>
                <w:color w:val="000000"/>
                <w:sz w:val="18"/>
                <w:szCs w:val="18"/>
              </w:rPr>
            </w:pPr>
            <w:r w:rsidRPr="00910736">
              <w:rPr>
                <w:rFonts w:ascii="Arial" w:hAnsi="Arial" w:cs="Arial"/>
                <w:color w:val="000000"/>
                <w:sz w:val="18"/>
                <w:szCs w:val="18"/>
              </w:rPr>
              <w:t>561,26</w:t>
            </w:r>
          </w:p>
        </w:tc>
        <w:tc>
          <w:tcPr>
            <w:tcW w:w="861" w:type="dxa"/>
            <w:tcBorders>
              <w:top w:val="nil"/>
              <w:bottom w:val="nil"/>
            </w:tcBorders>
            <w:shd w:val="clear" w:color="auto" w:fill="FFFFFF"/>
          </w:tcPr>
          <w:p w:rsidR="007E1F3F" w:rsidRPr="00910736" w:rsidRDefault="007E1F3F" w:rsidP="006A6CA8">
            <w:pPr>
              <w:autoSpaceDE w:val="0"/>
              <w:autoSpaceDN w:val="0"/>
              <w:adjustRightInd w:val="0"/>
              <w:spacing w:after="40" w:line="240" w:lineRule="auto"/>
              <w:ind w:left="60" w:right="60"/>
              <w:jc w:val="both"/>
              <w:rPr>
                <w:rFonts w:ascii="Arial" w:hAnsi="Arial" w:cs="Arial"/>
                <w:color w:val="000000"/>
                <w:sz w:val="18"/>
                <w:szCs w:val="18"/>
              </w:rPr>
            </w:pPr>
            <w:r w:rsidRPr="00910736">
              <w:rPr>
                <w:rFonts w:ascii="Arial" w:hAnsi="Arial" w:cs="Arial"/>
                <w:color w:val="000000"/>
                <w:sz w:val="18"/>
                <w:szCs w:val="18"/>
              </w:rPr>
              <w:t>83,9304</w:t>
            </w:r>
          </w:p>
        </w:tc>
        <w:tc>
          <w:tcPr>
            <w:tcW w:w="913" w:type="dxa"/>
            <w:tcBorders>
              <w:top w:val="nil"/>
              <w:bottom w:val="nil"/>
            </w:tcBorders>
            <w:shd w:val="clear" w:color="auto" w:fill="FFFFFF"/>
          </w:tcPr>
          <w:p w:rsidR="007E1F3F" w:rsidRPr="00910736" w:rsidRDefault="007E1F3F" w:rsidP="006A6CA8">
            <w:pPr>
              <w:autoSpaceDE w:val="0"/>
              <w:autoSpaceDN w:val="0"/>
              <w:adjustRightInd w:val="0"/>
              <w:spacing w:after="40" w:line="240" w:lineRule="auto"/>
              <w:ind w:left="60" w:right="60"/>
              <w:jc w:val="both"/>
              <w:rPr>
                <w:rFonts w:ascii="Arial" w:hAnsi="Arial" w:cs="Arial"/>
                <w:color w:val="000000"/>
                <w:sz w:val="18"/>
                <w:szCs w:val="18"/>
              </w:rPr>
            </w:pPr>
            <w:r w:rsidRPr="00910736">
              <w:rPr>
                <w:rFonts w:ascii="Arial" w:hAnsi="Arial" w:cs="Arial"/>
                <w:color w:val="000000"/>
                <w:sz w:val="18"/>
                <w:szCs w:val="18"/>
              </w:rPr>
              <w:t>24,68952</w:t>
            </w:r>
          </w:p>
        </w:tc>
        <w:tc>
          <w:tcPr>
            <w:tcW w:w="1212" w:type="dxa"/>
            <w:tcBorders>
              <w:top w:val="nil"/>
              <w:bottom w:val="nil"/>
            </w:tcBorders>
            <w:shd w:val="clear" w:color="auto" w:fill="FFFFFF"/>
          </w:tcPr>
          <w:p w:rsidR="007E1F3F" w:rsidRPr="00910736" w:rsidRDefault="007E1F3F" w:rsidP="006A6CA8">
            <w:pPr>
              <w:autoSpaceDE w:val="0"/>
              <w:autoSpaceDN w:val="0"/>
              <w:adjustRightInd w:val="0"/>
              <w:spacing w:after="40" w:line="240" w:lineRule="auto"/>
              <w:ind w:left="60" w:right="60"/>
              <w:jc w:val="both"/>
              <w:rPr>
                <w:rFonts w:ascii="Arial" w:hAnsi="Arial" w:cs="Arial"/>
                <w:color w:val="000000"/>
                <w:sz w:val="18"/>
                <w:szCs w:val="18"/>
              </w:rPr>
            </w:pPr>
            <w:r w:rsidRPr="00910736">
              <w:rPr>
                <w:rFonts w:ascii="Arial" w:hAnsi="Arial" w:cs="Arial"/>
                <w:color w:val="000000"/>
                <w:sz w:val="18"/>
                <w:szCs w:val="18"/>
              </w:rPr>
              <w:t>120,95344</w:t>
            </w:r>
          </w:p>
        </w:tc>
        <w:tc>
          <w:tcPr>
            <w:tcW w:w="1019" w:type="dxa"/>
            <w:tcBorders>
              <w:top w:val="nil"/>
              <w:bottom w:val="nil"/>
              <w:right w:val="single" w:sz="16" w:space="0" w:color="000000"/>
            </w:tcBorders>
            <w:shd w:val="clear" w:color="auto" w:fill="FFFFFF"/>
          </w:tcPr>
          <w:p w:rsidR="007E1F3F" w:rsidRPr="00910736" w:rsidRDefault="007E1F3F" w:rsidP="006A6CA8">
            <w:pPr>
              <w:autoSpaceDE w:val="0"/>
              <w:autoSpaceDN w:val="0"/>
              <w:adjustRightInd w:val="0"/>
              <w:spacing w:after="40" w:line="240" w:lineRule="auto"/>
              <w:ind w:left="60" w:right="60"/>
              <w:jc w:val="both"/>
              <w:rPr>
                <w:rFonts w:ascii="Arial" w:hAnsi="Arial" w:cs="Arial"/>
                <w:color w:val="000000"/>
                <w:sz w:val="18"/>
                <w:szCs w:val="18"/>
              </w:rPr>
            </w:pPr>
            <w:r w:rsidRPr="00910736">
              <w:rPr>
                <w:rFonts w:ascii="Arial" w:hAnsi="Arial" w:cs="Arial"/>
                <w:color w:val="000000"/>
                <w:sz w:val="18"/>
                <w:szCs w:val="18"/>
              </w:rPr>
              <w:t>14629,735</w:t>
            </w:r>
          </w:p>
        </w:tc>
      </w:tr>
      <w:tr w:rsidR="007E1F3F" w:rsidRPr="00910736" w:rsidTr="006A6CA8">
        <w:trPr>
          <w:cantSplit/>
          <w:trHeight w:val="340"/>
          <w:jc w:val="center"/>
        </w:trPr>
        <w:tc>
          <w:tcPr>
            <w:tcW w:w="1718" w:type="dxa"/>
            <w:tcBorders>
              <w:top w:val="nil"/>
              <w:left w:val="single" w:sz="16" w:space="0" w:color="000000"/>
              <w:bottom w:val="single" w:sz="16" w:space="0" w:color="000000"/>
              <w:right w:val="single" w:sz="16" w:space="0" w:color="000000"/>
            </w:tcBorders>
            <w:shd w:val="clear" w:color="auto" w:fill="FFFFFF"/>
            <w:vAlign w:val="center"/>
          </w:tcPr>
          <w:p w:rsidR="007E1F3F" w:rsidRPr="00910736" w:rsidRDefault="007E1F3F" w:rsidP="006A6CA8">
            <w:pPr>
              <w:autoSpaceDE w:val="0"/>
              <w:autoSpaceDN w:val="0"/>
              <w:adjustRightInd w:val="0"/>
              <w:spacing w:after="40" w:line="240" w:lineRule="auto"/>
              <w:ind w:left="60" w:right="60"/>
              <w:jc w:val="both"/>
              <w:rPr>
                <w:rFonts w:ascii="Arial" w:hAnsi="Arial" w:cs="Arial"/>
                <w:color w:val="000000"/>
                <w:sz w:val="18"/>
                <w:szCs w:val="18"/>
              </w:rPr>
            </w:pPr>
            <w:r w:rsidRPr="00910736">
              <w:rPr>
                <w:rFonts w:ascii="Arial" w:hAnsi="Arial" w:cs="Arial"/>
                <w:color w:val="000000"/>
                <w:sz w:val="18"/>
                <w:szCs w:val="18"/>
              </w:rPr>
              <w:t>Valid N (listwise)</w:t>
            </w:r>
          </w:p>
        </w:tc>
        <w:tc>
          <w:tcPr>
            <w:tcW w:w="860" w:type="dxa"/>
            <w:tcBorders>
              <w:top w:val="nil"/>
              <w:left w:val="single" w:sz="16" w:space="0" w:color="000000"/>
              <w:bottom w:val="single" w:sz="16" w:space="0" w:color="000000"/>
            </w:tcBorders>
            <w:shd w:val="clear" w:color="auto" w:fill="FFFFFF"/>
          </w:tcPr>
          <w:p w:rsidR="007E1F3F" w:rsidRPr="00910736" w:rsidRDefault="007E1F3F" w:rsidP="006A6CA8">
            <w:pPr>
              <w:autoSpaceDE w:val="0"/>
              <w:autoSpaceDN w:val="0"/>
              <w:adjustRightInd w:val="0"/>
              <w:spacing w:after="40" w:line="240" w:lineRule="auto"/>
              <w:ind w:left="60" w:right="60"/>
              <w:jc w:val="both"/>
              <w:rPr>
                <w:rFonts w:ascii="Arial" w:hAnsi="Arial" w:cs="Arial"/>
                <w:color w:val="000000"/>
                <w:sz w:val="18"/>
                <w:szCs w:val="18"/>
              </w:rPr>
            </w:pPr>
            <w:r w:rsidRPr="00910736">
              <w:rPr>
                <w:rFonts w:ascii="Arial" w:hAnsi="Arial" w:cs="Arial"/>
                <w:color w:val="000000"/>
                <w:sz w:val="18"/>
                <w:szCs w:val="18"/>
              </w:rPr>
              <w:t>24</w:t>
            </w:r>
          </w:p>
        </w:tc>
        <w:tc>
          <w:tcPr>
            <w:tcW w:w="860" w:type="dxa"/>
            <w:tcBorders>
              <w:top w:val="nil"/>
              <w:bottom w:val="single" w:sz="16" w:space="0" w:color="000000"/>
            </w:tcBorders>
            <w:shd w:val="clear" w:color="auto" w:fill="FFFFFF"/>
          </w:tcPr>
          <w:p w:rsidR="007E1F3F" w:rsidRPr="00910736" w:rsidRDefault="007E1F3F" w:rsidP="006A6CA8">
            <w:pPr>
              <w:autoSpaceDE w:val="0"/>
              <w:autoSpaceDN w:val="0"/>
              <w:adjustRightInd w:val="0"/>
              <w:spacing w:after="40" w:line="240" w:lineRule="auto"/>
              <w:jc w:val="both"/>
              <w:rPr>
                <w:rFonts w:ascii="Times New Roman" w:hAnsi="Times New Roman"/>
                <w:sz w:val="24"/>
                <w:szCs w:val="24"/>
              </w:rPr>
            </w:pPr>
          </w:p>
        </w:tc>
        <w:tc>
          <w:tcPr>
            <w:tcW w:w="899" w:type="dxa"/>
            <w:tcBorders>
              <w:top w:val="nil"/>
              <w:bottom w:val="single" w:sz="16" w:space="0" w:color="000000"/>
            </w:tcBorders>
            <w:shd w:val="clear" w:color="auto" w:fill="FFFFFF"/>
          </w:tcPr>
          <w:p w:rsidR="007E1F3F" w:rsidRPr="00910736" w:rsidRDefault="007E1F3F" w:rsidP="006A6CA8">
            <w:pPr>
              <w:autoSpaceDE w:val="0"/>
              <w:autoSpaceDN w:val="0"/>
              <w:adjustRightInd w:val="0"/>
              <w:spacing w:after="40" w:line="240" w:lineRule="auto"/>
              <w:jc w:val="both"/>
              <w:rPr>
                <w:rFonts w:ascii="Times New Roman" w:hAnsi="Times New Roman"/>
                <w:sz w:val="24"/>
                <w:szCs w:val="24"/>
              </w:rPr>
            </w:pPr>
          </w:p>
        </w:tc>
        <w:tc>
          <w:tcPr>
            <w:tcW w:w="925" w:type="dxa"/>
            <w:tcBorders>
              <w:top w:val="nil"/>
              <w:bottom w:val="single" w:sz="16" w:space="0" w:color="000000"/>
            </w:tcBorders>
            <w:shd w:val="clear" w:color="auto" w:fill="FFFFFF"/>
          </w:tcPr>
          <w:p w:rsidR="007E1F3F" w:rsidRPr="00910736" w:rsidRDefault="007E1F3F" w:rsidP="006A6CA8">
            <w:pPr>
              <w:autoSpaceDE w:val="0"/>
              <w:autoSpaceDN w:val="0"/>
              <w:adjustRightInd w:val="0"/>
              <w:spacing w:after="40" w:line="240" w:lineRule="auto"/>
              <w:jc w:val="both"/>
              <w:rPr>
                <w:rFonts w:ascii="Times New Roman" w:hAnsi="Times New Roman"/>
                <w:sz w:val="24"/>
                <w:szCs w:val="24"/>
              </w:rPr>
            </w:pPr>
          </w:p>
        </w:tc>
        <w:tc>
          <w:tcPr>
            <w:tcW w:w="861" w:type="dxa"/>
            <w:tcBorders>
              <w:top w:val="nil"/>
              <w:bottom w:val="single" w:sz="16" w:space="0" w:color="000000"/>
            </w:tcBorders>
            <w:shd w:val="clear" w:color="auto" w:fill="FFFFFF"/>
          </w:tcPr>
          <w:p w:rsidR="007E1F3F" w:rsidRPr="00910736" w:rsidRDefault="007E1F3F" w:rsidP="006A6CA8">
            <w:pPr>
              <w:autoSpaceDE w:val="0"/>
              <w:autoSpaceDN w:val="0"/>
              <w:adjustRightInd w:val="0"/>
              <w:spacing w:after="40" w:line="240" w:lineRule="auto"/>
              <w:jc w:val="both"/>
              <w:rPr>
                <w:rFonts w:ascii="Times New Roman" w:hAnsi="Times New Roman"/>
                <w:sz w:val="24"/>
                <w:szCs w:val="24"/>
              </w:rPr>
            </w:pPr>
          </w:p>
        </w:tc>
        <w:tc>
          <w:tcPr>
            <w:tcW w:w="913" w:type="dxa"/>
            <w:tcBorders>
              <w:top w:val="nil"/>
              <w:bottom w:val="single" w:sz="16" w:space="0" w:color="000000"/>
            </w:tcBorders>
            <w:shd w:val="clear" w:color="auto" w:fill="FFFFFF"/>
          </w:tcPr>
          <w:p w:rsidR="007E1F3F" w:rsidRPr="00910736" w:rsidRDefault="007E1F3F" w:rsidP="006A6CA8">
            <w:pPr>
              <w:autoSpaceDE w:val="0"/>
              <w:autoSpaceDN w:val="0"/>
              <w:adjustRightInd w:val="0"/>
              <w:spacing w:after="40" w:line="240" w:lineRule="auto"/>
              <w:jc w:val="both"/>
              <w:rPr>
                <w:rFonts w:ascii="Times New Roman" w:hAnsi="Times New Roman"/>
                <w:sz w:val="24"/>
                <w:szCs w:val="24"/>
              </w:rPr>
            </w:pPr>
          </w:p>
        </w:tc>
        <w:tc>
          <w:tcPr>
            <w:tcW w:w="1212" w:type="dxa"/>
            <w:tcBorders>
              <w:top w:val="nil"/>
              <w:bottom w:val="single" w:sz="16" w:space="0" w:color="000000"/>
            </w:tcBorders>
            <w:shd w:val="clear" w:color="auto" w:fill="FFFFFF"/>
          </w:tcPr>
          <w:p w:rsidR="007E1F3F" w:rsidRPr="00910736" w:rsidRDefault="007E1F3F" w:rsidP="006A6CA8">
            <w:pPr>
              <w:autoSpaceDE w:val="0"/>
              <w:autoSpaceDN w:val="0"/>
              <w:adjustRightInd w:val="0"/>
              <w:spacing w:after="40" w:line="240" w:lineRule="auto"/>
              <w:jc w:val="both"/>
              <w:rPr>
                <w:rFonts w:ascii="Times New Roman" w:hAnsi="Times New Roman"/>
                <w:sz w:val="24"/>
                <w:szCs w:val="24"/>
              </w:rPr>
            </w:pPr>
          </w:p>
        </w:tc>
        <w:tc>
          <w:tcPr>
            <w:tcW w:w="1019" w:type="dxa"/>
            <w:tcBorders>
              <w:top w:val="nil"/>
              <w:bottom w:val="single" w:sz="16" w:space="0" w:color="000000"/>
              <w:right w:val="single" w:sz="16" w:space="0" w:color="000000"/>
            </w:tcBorders>
            <w:shd w:val="clear" w:color="auto" w:fill="FFFFFF"/>
          </w:tcPr>
          <w:p w:rsidR="007E1F3F" w:rsidRPr="00910736" w:rsidRDefault="007E1F3F" w:rsidP="006A6CA8">
            <w:pPr>
              <w:autoSpaceDE w:val="0"/>
              <w:autoSpaceDN w:val="0"/>
              <w:adjustRightInd w:val="0"/>
              <w:spacing w:after="40" w:line="240" w:lineRule="auto"/>
              <w:jc w:val="both"/>
              <w:rPr>
                <w:rFonts w:ascii="Times New Roman" w:hAnsi="Times New Roman"/>
                <w:sz w:val="24"/>
                <w:szCs w:val="24"/>
              </w:rPr>
            </w:pPr>
          </w:p>
        </w:tc>
      </w:tr>
    </w:tbl>
    <w:p w:rsidR="007E1F3F" w:rsidRPr="004B6E0D" w:rsidRDefault="007E1F3F" w:rsidP="007E1F3F">
      <w:pPr>
        <w:pStyle w:val="Default"/>
        <w:rPr>
          <w:b/>
        </w:rPr>
      </w:pPr>
      <w:r w:rsidRPr="004B6E0D">
        <w:rPr>
          <w:b/>
        </w:rPr>
        <w:t>Perubahan Laba</w:t>
      </w:r>
    </w:p>
    <w:p w:rsidR="007E1F3F" w:rsidRDefault="007E1F3F" w:rsidP="007E1F3F">
      <w:pPr>
        <w:pStyle w:val="Default"/>
        <w:jc w:val="both"/>
      </w:pPr>
      <w:r w:rsidRPr="000B761D">
        <w:t>Tabel 4.1 diatas menunjukan dari 24 jumlah sampel penelitian nilai atas rata-rata perubahan laba menunjukan 83,9304, nilai minimum sebesar 2,47, nilai maksimum sebesar 561,26, dan standar deviasi sebesar 120,95344.</w:t>
      </w:r>
    </w:p>
    <w:p w:rsidR="007E1F3F" w:rsidRPr="00364C5B" w:rsidRDefault="007E1F3F" w:rsidP="007E1F3F">
      <w:pPr>
        <w:pStyle w:val="Default"/>
      </w:pPr>
      <w:r w:rsidRPr="004B6E0D">
        <w:rPr>
          <w:b/>
          <w:i/>
        </w:rPr>
        <w:t>Return On Asset</w:t>
      </w:r>
      <w:r w:rsidRPr="004B6E0D">
        <w:rPr>
          <w:b/>
        </w:rPr>
        <w:t xml:space="preserve">(ROA) </w:t>
      </w:r>
    </w:p>
    <w:p w:rsidR="007E1F3F" w:rsidRDefault="007E1F3F" w:rsidP="007E1F3F">
      <w:pPr>
        <w:pStyle w:val="Default"/>
        <w:jc w:val="both"/>
      </w:pPr>
      <w:r w:rsidRPr="000B761D">
        <w:t xml:space="preserve">Tabel 4.1 diatas menunjukan dari 24 jumlah sampel penelitian nilai rata-rata </w:t>
      </w:r>
      <w:r w:rsidRPr="000B761D">
        <w:rPr>
          <w:i/>
          <w:iCs/>
        </w:rPr>
        <w:t xml:space="preserve">Retun On Asset </w:t>
      </w:r>
      <w:r w:rsidRPr="000B761D">
        <w:t>(ROA) menunjukan 15,11</w:t>
      </w:r>
      <w:r>
        <w:t>,</w:t>
      </w:r>
      <w:r w:rsidRPr="000B761D">
        <w:t xml:space="preserve">  nilai minimum sebesar 4,</w:t>
      </w:r>
      <w:r>
        <w:t>77, nilai maksimum sebesar 4,77,</w:t>
      </w:r>
      <w:r w:rsidRPr="000B761D">
        <w:t xml:space="preserve"> dan standar deviasi sebesar 11,91. </w:t>
      </w:r>
    </w:p>
    <w:p w:rsidR="007E1F3F" w:rsidRPr="00364C5B" w:rsidRDefault="007E1F3F" w:rsidP="007E1F3F">
      <w:pPr>
        <w:pStyle w:val="Default"/>
      </w:pPr>
      <w:r w:rsidRPr="004B6E0D">
        <w:rPr>
          <w:b/>
          <w:i/>
          <w:iCs/>
        </w:rPr>
        <w:t>Return On Asset</w:t>
      </w:r>
      <w:r w:rsidRPr="004B6E0D">
        <w:rPr>
          <w:b/>
        </w:rPr>
        <w:t xml:space="preserve"> (ROE) </w:t>
      </w:r>
    </w:p>
    <w:p w:rsidR="007E1F3F" w:rsidRDefault="007E1F3F" w:rsidP="007E1F3F">
      <w:pPr>
        <w:pStyle w:val="Default"/>
        <w:jc w:val="both"/>
      </w:pPr>
      <w:r>
        <w:t>T</w:t>
      </w:r>
      <w:r w:rsidRPr="000B761D">
        <w:t xml:space="preserve">abel 4.1 diatas menunjukan dari 24 jumlah sampel penelitian nilai rata-rata </w:t>
      </w:r>
      <w:r w:rsidRPr="000B761D">
        <w:rPr>
          <w:i/>
          <w:iCs/>
        </w:rPr>
        <w:t xml:space="preserve">Return On Asset  </w:t>
      </w:r>
      <w:r w:rsidRPr="000B761D">
        <w:t xml:space="preserve">(ROE) menunjukan 10,93, nilai minimum sebesar 0,06, nilai maksimum sebesar 124,42, dan standar deviasi sebesar 25,27. </w:t>
      </w:r>
    </w:p>
    <w:p w:rsidR="007E1F3F" w:rsidRPr="00364C5B" w:rsidRDefault="007E1F3F" w:rsidP="007E1F3F">
      <w:pPr>
        <w:pStyle w:val="Default"/>
      </w:pPr>
      <w:r w:rsidRPr="004B6E0D">
        <w:rPr>
          <w:b/>
          <w:i/>
          <w:iCs/>
        </w:rPr>
        <w:t>Gross</w:t>
      </w:r>
      <w:r w:rsidRPr="004B6E0D">
        <w:rPr>
          <w:b/>
          <w:i/>
        </w:rPr>
        <w:t>Profit Margin (GPM)</w:t>
      </w:r>
    </w:p>
    <w:p w:rsidR="007E1F3F" w:rsidRDefault="007E1F3F" w:rsidP="007E1F3F">
      <w:pPr>
        <w:autoSpaceDE w:val="0"/>
        <w:autoSpaceDN w:val="0"/>
        <w:adjustRightInd w:val="0"/>
        <w:spacing w:after="0" w:line="240" w:lineRule="auto"/>
        <w:jc w:val="both"/>
        <w:rPr>
          <w:rFonts w:ascii="Times New Roman" w:hAnsi="Times New Roman"/>
          <w:color w:val="000000"/>
          <w:sz w:val="24"/>
          <w:szCs w:val="24"/>
        </w:rPr>
      </w:pPr>
      <w:r w:rsidRPr="000B761D">
        <w:rPr>
          <w:rFonts w:ascii="Times New Roman" w:hAnsi="Times New Roman"/>
          <w:sz w:val="24"/>
          <w:szCs w:val="24"/>
        </w:rPr>
        <w:t xml:space="preserve">Tabel 4.1 diatas menunjukan dari 24 jumlah sampel penelitian nilai rata-rata </w:t>
      </w:r>
      <w:r w:rsidRPr="000B761D">
        <w:rPr>
          <w:rFonts w:ascii="Times New Roman" w:hAnsi="Times New Roman"/>
          <w:i/>
          <w:iCs/>
          <w:sz w:val="24"/>
          <w:szCs w:val="24"/>
        </w:rPr>
        <w:t>Gross</w:t>
      </w:r>
      <w:r w:rsidRPr="000B761D">
        <w:rPr>
          <w:rFonts w:ascii="Times New Roman" w:hAnsi="Times New Roman"/>
          <w:i/>
          <w:sz w:val="24"/>
          <w:szCs w:val="24"/>
        </w:rPr>
        <w:t>Profit Margin (GPM)</w:t>
      </w:r>
      <w:r w:rsidRPr="000B761D">
        <w:rPr>
          <w:rFonts w:ascii="Times New Roman" w:hAnsi="Times New Roman"/>
          <w:sz w:val="24"/>
          <w:szCs w:val="24"/>
        </w:rPr>
        <w:t xml:space="preserve"> menunjukan</w:t>
      </w:r>
      <w:r w:rsidRPr="000B761D">
        <w:rPr>
          <w:rFonts w:ascii="Times New Roman" w:hAnsi="Times New Roman"/>
          <w:color w:val="000000"/>
          <w:sz w:val="24"/>
          <w:szCs w:val="24"/>
        </w:rPr>
        <w:t>19,78</w:t>
      </w:r>
      <w:r w:rsidRPr="000B761D">
        <w:rPr>
          <w:rFonts w:ascii="Times New Roman" w:hAnsi="Times New Roman"/>
          <w:sz w:val="24"/>
          <w:szCs w:val="24"/>
        </w:rPr>
        <w:t>, nilai minimum</w:t>
      </w:r>
      <w:r w:rsidRPr="000B761D">
        <w:rPr>
          <w:rFonts w:ascii="Times New Roman" w:hAnsi="Times New Roman"/>
          <w:color w:val="000000"/>
          <w:sz w:val="24"/>
          <w:szCs w:val="24"/>
        </w:rPr>
        <w:t>4,69</w:t>
      </w:r>
      <w:r w:rsidRPr="000B761D">
        <w:rPr>
          <w:rFonts w:ascii="Times New Roman" w:hAnsi="Times New Roman"/>
          <w:color w:val="000000"/>
          <w:sz w:val="24"/>
          <w:szCs w:val="24"/>
          <w:lang w:val="en-ID"/>
        </w:rPr>
        <w:t xml:space="preserve">,nilai maksimum </w:t>
      </w:r>
      <w:r w:rsidRPr="000B761D">
        <w:rPr>
          <w:rFonts w:ascii="Times New Roman" w:hAnsi="Times New Roman"/>
          <w:color w:val="000000"/>
          <w:sz w:val="24"/>
          <w:szCs w:val="24"/>
        </w:rPr>
        <w:t>35,79</w:t>
      </w:r>
      <w:r w:rsidRPr="000B761D">
        <w:rPr>
          <w:rFonts w:ascii="Times New Roman" w:hAnsi="Times New Roman"/>
          <w:color w:val="000000"/>
          <w:sz w:val="24"/>
          <w:szCs w:val="24"/>
          <w:lang w:val="en-ID"/>
        </w:rPr>
        <w:t xml:space="preserve">,dan standar deviasi sebesar </w:t>
      </w:r>
      <w:r w:rsidRPr="000B761D">
        <w:rPr>
          <w:rFonts w:ascii="Times New Roman" w:hAnsi="Times New Roman"/>
          <w:color w:val="000000"/>
          <w:sz w:val="24"/>
          <w:szCs w:val="24"/>
        </w:rPr>
        <w:t>8,1</w:t>
      </w:r>
      <w:r w:rsidRPr="000B761D">
        <w:rPr>
          <w:rFonts w:ascii="Times New Roman" w:hAnsi="Times New Roman"/>
          <w:color w:val="000000"/>
          <w:sz w:val="24"/>
          <w:szCs w:val="24"/>
          <w:lang w:val="en-ID"/>
        </w:rPr>
        <w:t xml:space="preserve">2. </w:t>
      </w:r>
    </w:p>
    <w:p w:rsidR="007E1F3F" w:rsidRDefault="007E1F3F" w:rsidP="007E1F3F">
      <w:pPr>
        <w:autoSpaceDE w:val="0"/>
        <w:autoSpaceDN w:val="0"/>
        <w:adjustRightInd w:val="0"/>
        <w:spacing w:after="0" w:line="480" w:lineRule="auto"/>
        <w:rPr>
          <w:rFonts w:ascii="Times New Roman" w:hAnsi="Times New Roman"/>
          <w:b/>
          <w:sz w:val="24"/>
          <w:szCs w:val="24"/>
        </w:rPr>
      </w:pPr>
    </w:p>
    <w:p w:rsidR="00F7733A" w:rsidRDefault="00F7733A">
      <w:pPr>
        <w:rPr>
          <w:rFonts w:ascii="Times New Roman" w:hAnsi="Times New Roman"/>
          <w:b/>
          <w:sz w:val="24"/>
          <w:szCs w:val="24"/>
          <w:lang w:val="en-ID"/>
        </w:rPr>
      </w:pPr>
      <w:r>
        <w:rPr>
          <w:rFonts w:ascii="Times New Roman" w:hAnsi="Times New Roman"/>
          <w:b/>
          <w:sz w:val="24"/>
          <w:szCs w:val="24"/>
          <w:lang w:val="en-ID"/>
        </w:rPr>
        <w:br w:type="page"/>
      </w:r>
    </w:p>
    <w:p w:rsidR="007E1F3F" w:rsidRPr="005A0A8B" w:rsidRDefault="00F7733A" w:rsidP="007E1F3F">
      <w:pPr>
        <w:autoSpaceDE w:val="0"/>
        <w:autoSpaceDN w:val="0"/>
        <w:adjustRightInd w:val="0"/>
        <w:spacing w:after="0" w:line="480" w:lineRule="auto"/>
        <w:ind w:firstLine="720"/>
        <w:rPr>
          <w:rFonts w:ascii="Times New Roman" w:hAnsi="Times New Roman"/>
          <w:b/>
          <w:sz w:val="24"/>
          <w:szCs w:val="24"/>
        </w:rPr>
      </w:pPr>
      <w:r>
        <w:rPr>
          <w:rFonts w:ascii="Times New Roman" w:hAnsi="Times New Roman"/>
          <w:b/>
          <w:sz w:val="24"/>
          <w:szCs w:val="24"/>
          <w:lang w:val="en-ID"/>
        </w:rPr>
        <w:lastRenderedPageBreak/>
        <w:t xml:space="preserve">Tabel </w:t>
      </w:r>
      <w:r>
        <w:rPr>
          <w:rFonts w:ascii="Times New Roman" w:hAnsi="Times New Roman"/>
          <w:b/>
          <w:sz w:val="24"/>
          <w:szCs w:val="24"/>
        </w:rPr>
        <w:t>1</w:t>
      </w:r>
      <w:r w:rsidR="007E1F3F">
        <w:rPr>
          <w:rFonts w:ascii="Times New Roman" w:hAnsi="Times New Roman"/>
          <w:b/>
          <w:sz w:val="24"/>
          <w:szCs w:val="24"/>
          <w:lang w:val="en-ID"/>
        </w:rPr>
        <w:t>.</w:t>
      </w:r>
      <w:r>
        <w:rPr>
          <w:rFonts w:ascii="Times New Roman" w:hAnsi="Times New Roman"/>
          <w:b/>
          <w:sz w:val="24"/>
          <w:szCs w:val="24"/>
        </w:rPr>
        <w:t>2</w:t>
      </w:r>
      <w:r w:rsidR="007E1F3F">
        <w:rPr>
          <w:rFonts w:ascii="Times New Roman" w:hAnsi="Times New Roman"/>
          <w:b/>
          <w:sz w:val="24"/>
          <w:szCs w:val="24"/>
          <w:lang w:val="en-ID"/>
        </w:rPr>
        <w:t xml:space="preserve">. </w:t>
      </w:r>
      <w:r w:rsidR="007E1F3F">
        <w:rPr>
          <w:rFonts w:ascii="Times New Roman" w:hAnsi="Times New Roman"/>
          <w:b/>
          <w:sz w:val="24"/>
          <w:szCs w:val="24"/>
        </w:rPr>
        <w:t>Hasil Uji Signifikan Parameter Individual (Uji t)</w:t>
      </w:r>
    </w:p>
    <w:tbl>
      <w:tblPr>
        <w:tblW w:w="6521"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25"/>
        <w:gridCol w:w="1237"/>
        <w:gridCol w:w="1047"/>
        <w:gridCol w:w="1046"/>
        <w:gridCol w:w="1206"/>
        <w:gridCol w:w="741"/>
        <w:gridCol w:w="793"/>
        <w:gridCol w:w="26"/>
      </w:tblGrid>
      <w:tr w:rsidR="007E1F3F" w:rsidRPr="00894E67" w:rsidTr="006A6CA8">
        <w:trPr>
          <w:cantSplit/>
          <w:trHeight w:val="283"/>
        </w:trPr>
        <w:tc>
          <w:tcPr>
            <w:tcW w:w="6521" w:type="dxa"/>
            <w:gridSpan w:val="8"/>
            <w:tcBorders>
              <w:top w:val="nil"/>
              <w:left w:val="nil"/>
              <w:bottom w:val="nil"/>
              <w:right w:val="nil"/>
            </w:tcBorders>
            <w:shd w:val="clear" w:color="auto" w:fill="FFFFFF"/>
          </w:tcPr>
          <w:p w:rsidR="007E1F3F" w:rsidRPr="00894E67" w:rsidRDefault="007E1F3F" w:rsidP="006A6CA8">
            <w:pPr>
              <w:autoSpaceDE w:val="0"/>
              <w:autoSpaceDN w:val="0"/>
              <w:adjustRightInd w:val="0"/>
              <w:spacing w:after="0" w:line="240" w:lineRule="auto"/>
              <w:ind w:left="1560" w:right="60" w:hanging="1500"/>
              <w:rPr>
                <w:rFonts w:ascii="Arial" w:hAnsi="Arial" w:cs="Arial"/>
                <w:color w:val="000000"/>
                <w:sz w:val="18"/>
                <w:szCs w:val="18"/>
              </w:rPr>
            </w:pPr>
            <w:r w:rsidRPr="00653411">
              <w:rPr>
                <w:rFonts w:ascii="Arial" w:hAnsi="Arial" w:cs="Arial"/>
                <w:b/>
                <w:bCs/>
                <w:color w:val="000000"/>
                <w:sz w:val="24"/>
                <w:szCs w:val="18"/>
              </w:rPr>
              <w:t>Coefficients</w:t>
            </w:r>
            <w:r w:rsidRPr="00653411">
              <w:rPr>
                <w:rFonts w:ascii="Arial" w:hAnsi="Arial" w:cs="Arial"/>
                <w:b/>
                <w:bCs/>
                <w:color w:val="000000"/>
                <w:sz w:val="24"/>
                <w:szCs w:val="18"/>
                <w:vertAlign w:val="superscript"/>
              </w:rPr>
              <w:t>a</w:t>
            </w:r>
          </w:p>
        </w:tc>
      </w:tr>
      <w:tr w:rsidR="007E1F3F" w:rsidRPr="00894E67" w:rsidTr="006A6CA8">
        <w:trPr>
          <w:gridAfter w:val="1"/>
          <w:wAfter w:w="26" w:type="dxa"/>
          <w:cantSplit/>
          <w:trHeight w:val="283"/>
        </w:trPr>
        <w:tc>
          <w:tcPr>
            <w:tcW w:w="1662" w:type="dxa"/>
            <w:gridSpan w:val="2"/>
            <w:vMerge w:val="restart"/>
            <w:tcBorders>
              <w:top w:val="single" w:sz="16" w:space="0" w:color="000000"/>
              <w:left w:val="single" w:sz="16" w:space="0" w:color="000000"/>
              <w:bottom w:val="nil"/>
              <w:right w:val="nil"/>
            </w:tcBorders>
            <w:shd w:val="clear" w:color="auto" w:fill="FFFFFF"/>
          </w:tcPr>
          <w:p w:rsidR="007E1F3F" w:rsidRPr="00894E67" w:rsidRDefault="007E1F3F" w:rsidP="006A6CA8">
            <w:pPr>
              <w:autoSpaceDE w:val="0"/>
              <w:autoSpaceDN w:val="0"/>
              <w:adjustRightInd w:val="0"/>
              <w:spacing w:after="0" w:line="240" w:lineRule="auto"/>
              <w:ind w:left="60" w:right="60"/>
              <w:rPr>
                <w:rFonts w:ascii="Arial" w:hAnsi="Arial" w:cs="Arial"/>
                <w:color w:val="000000"/>
                <w:sz w:val="18"/>
                <w:szCs w:val="18"/>
              </w:rPr>
            </w:pPr>
            <w:r w:rsidRPr="00894E67">
              <w:rPr>
                <w:rFonts w:ascii="Arial" w:hAnsi="Arial" w:cs="Arial"/>
                <w:color w:val="000000"/>
                <w:sz w:val="18"/>
                <w:szCs w:val="18"/>
              </w:rPr>
              <w:t>Model</w:t>
            </w:r>
          </w:p>
        </w:tc>
        <w:tc>
          <w:tcPr>
            <w:tcW w:w="2093" w:type="dxa"/>
            <w:gridSpan w:val="2"/>
            <w:tcBorders>
              <w:top w:val="single" w:sz="16" w:space="0" w:color="000000"/>
              <w:left w:val="single" w:sz="16" w:space="0" w:color="000000"/>
            </w:tcBorders>
            <w:shd w:val="clear" w:color="auto" w:fill="FFFFFF"/>
          </w:tcPr>
          <w:p w:rsidR="007E1F3F" w:rsidRPr="00894E67" w:rsidRDefault="007E1F3F" w:rsidP="006A6CA8">
            <w:pPr>
              <w:autoSpaceDE w:val="0"/>
              <w:autoSpaceDN w:val="0"/>
              <w:adjustRightInd w:val="0"/>
              <w:spacing w:after="0" w:line="240" w:lineRule="auto"/>
              <w:ind w:left="60" w:right="60"/>
              <w:jc w:val="center"/>
              <w:rPr>
                <w:rFonts w:ascii="Arial" w:hAnsi="Arial" w:cs="Arial"/>
                <w:color w:val="000000"/>
                <w:sz w:val="18"/>
                <w:szCs w:val="18"/>
              </w:rPr>
            </w:pPr>
            <w:r w:rsidRPr="00894E67">
              <w:rPr>
                <w:rFonts w:ascii="Arial" w:hAnsi="Arial" w:cs="Arial"/>
                <w:color w:val="000000"/>
                <w:sz w:val="18"/>
                <w:szCs w:val="18"/>
              </w:rPr>
              <w:t>Unstandardized Coefficients</w:t>
            </w:r>
          </w:p>
        </w:tc>
        <w:tc>
          <w:tcPr>
            <w:tcW w:w="1206" w:type="dxa"/>
            <w:tcBorders>
              <w:top w:val="single" w:sz="16" w:space="0" w:color="000000"/>
            </w:tcBorders>
            <w:shd w:val="clear" w:color="auto" w:fill="FFFFFF"/>
          </w:tcPr>
          <w:p w:rsidR="007E1F3F" w:rsidRPr="00894E67" w:rsidRDefault="007E1F3F" w:rsidP="006A6CA8">
            <w:pPr>
              <w:autoSpaceDE w:val="0"/>
              <w:autoSpaceDN w:val="0"/>
              <w:adjustRightInd w:val="0"/>
              <w:spacing w:after="0" w:line="240" w:lineRule="auto"/>
              <w:ind w:left="60" w:right="60"/>
              <w:jc w:val="center"/>
              <w:rPr>
                <w:rFonts w:ascii="Arial" w:hAnsi="Arial" w:cs="Arial"/>
                <w:color w:val="000000"/>
                <w:sz w:val="18"/>
                <w:szCs w:val="18"/>
              </w:rPr>
            </w:pPr>
            <w:r w:rsidRPr="00894E67">
              <w:rPr>
                <w:rFonts w:ascii="Arial" w:hAnsi="Arial" w:cs="Arial"/>
                <w:color w:val="000000"/>
                <w:sz w:val="18"/>
                <w:szCs w:val="18"/>
              </w:rPr>
              <w:t>Standardized Coefficients</w:t>
            </w:r>
          </w:p>
        </w:tc>
        <w:tc>
          <w:tcPr>
            <w:tcW w:w="741" w:type="dxa"/>
            <w:vMerge w:val="restart"/>
            <w:tcBorders>
              <w:top w:val="single" w:sz="16" w:space="0" w:color="000000"/>
            </w:tcBorders>
            <w:shd w:val="clear" w:color="auto" w:fill="FFFFFF"/>
          </w:tcPr>
          <w:p w:rsidR="007E1F3F" w:rsidRPr="00894E67" w:rsidRDefault="007E1F3F" w:rsidP="006A6CA8">
            <w:pPr>
              <w:autoSpaceDE w:val="0"/>
              <w:autoSpaceDN w:val="0"/>
              <w:adjustRightInd w:val="0"/>
              <w:spacing w:after="0" w:line="240" w:lineRule="auto"/>
              <w:ind w:left="60" w:right="60"/>
              <w:jc w:val="center"/>
              <w:rPr>
                <w:rFonts w:ascii="Arial" w:hAnsi="Arial" w:cs="Arial"/>
                <w:color w:val="000000"/>
                <w:sz w:val="18"/>
                <w:szCs w:val="18"/>
              </w:rPr>
            </w:pPr>
            <w:r w:rsidRPr="00894E67">
              <w:rPr>
                <w:rFonts w:ascii="Arial" w:hAnsi="Arial" w:cs="Arial"/>
                <w:color w:val="000000"/>
                <w:sz w:val="18"/>
                <w:szCs w:val="18"/>
              </w:rPr>
              <w:t>t</w:t>
            </w:r>
          </w:p>
        </w:tc>
        <w:tc>
          <w:tcPr>
            <w:tcW w:w="793" w:type="dxa"/>
            <w:vMerge w:val="restart"/>
            <w:tcBorders>
              <w:top w:val="single" w:sz="16" w:space="0" w:color="000000"/>
            </w:tcBorders>
            <w:shd w:val="clear" w:color="auto" w:fill="FFFFFF"/>
          </w:tcPr>
          <w:p w:rsidR="007E1F3F" w:rsidRPr="00894E67" w:rsidRDefault="007E1F3F" w:rsidP="006A6CA8">
            <w:pPr>
              <w:autoSpaceDE w:val="0"/>
              <w:autoSpaceDN w:val="0"/>
              <w:adjustRightInd w:val="0"/>
              <w:spacing w:after="0" w:line="240" w:lineRule="auto"/>
              <w:ind w:left="60" w:right="60"/>
              <w:jc w:val="center"/>
              <w:rPr>
                <w:rFonts w:ascii="Arial" w:hAnsi="Arial" w:cs="Arial"/>
                <w:color w:val="000000"/>
                <w:sz w:val="18"/>
                <w:szCs w:val="18"/>
              </w:rPr>
            </w:pPr>
            <w:r w:rsidRPr="00894E67">
              <w:rPr>
                <w:rFonts w:ascii="Arial" w:hAnsi="Arial" w:cs="Arial"/>
                <w:color w:val="000000"/>
                <w:sz w:val="18"/>
                <w:szCs w:val="18"/>
              </w:rPr>
              <w:t>Sig.</w:t>
            </w:r>
          </w:p>
        </w:tc>
      </w:tr>
      <w:tr w:rsidR="007E1F3F" w:rsidRPr="00894E67" w:rsidTr="006A6CA8">
        <w:trPr>
          <w:gridAfter w:val="1"/>
          <w:wAfter w:w="26" w:type="dxa"/>
          <w:cantSplit/>
          <w:trHeight w:val="283"/>
        </w:trPr>
        <w:tc>
          <w:tcPr>
            <w:tcW w:w="1662" w:type="dxa"/>
            <w:gridSpan w:val="2"/>
            <w:vMerge/>
            <w:tcBorders>
              <w:top w:val="single" w:sz="16" w:space="0" w:color="000000"/>
              <w:left w:val="single" w:sz="16" w:space="0" w:color="000000"/>
              <w:bottom w:val="nil"/>
              <w:right w:val="nil"/>
            </w:tcBorders>
            <w:shd w:val="clear" w:color="auto" w:fill="FFFFFF"/>
          </w:tcPr>
          <w:p w:rsidR="007E1F3F" w:rsidRPr="00894E67" w:rsidRDefault="007E1F3F" w:rsidP="006A6CA8">
            <w:pPr>
              <w:autoSpaceDE w:val="0"/>
              <w:autoSpaceDN w:val="0"/>
              <w:adjustRightInd w:val="0"/>
              <w:spacing w:after="0" w:line="240" w:lineRule="auto"/>
              <w:rPr>
                <w:rFonts w:ascii="Arial" w:hAnsi="Arial" w:cs="Arial"/>
                <w:color w:val="000000"/>
                <w:sz w:val="18"/>
                <w:szCs w:val="18"/>
              </w:rPr>
            </w:pPr>
          </w:p>
        </w:tc>
        <w:tc>
          <w:tcPr>
            <w:tcW w:w="1047" w:type="dxa"/>
            <w:tcBorders>
              <w:left w:val="single" w:sz="16" w:space="0" w:color="000000"/>
              <w:bottom w:val="single" w:sz="16" w:space="0" w:color="000000"/>
            </w:tcBorders>
            <w:shd w:val="clear" w:color="auto" w:fill="FFFFFF"/>
          </w:tcPr>
          <w:p w:rsidR="007E1F3F" w:rsidRPr="00894E67" w:rsidRDefault="007E1F3F" w:rsidP="006A6CA8">
            <w:pPr>
              <w:autoSpaceDE w:val="0"/>
              <w:autoSpaceDN w:val="0"/>
              <w:adjustRightInd w:val="0"/>
              <w:spacing w:after="0" w:line="240" w:lineRule="auto"/>
              <w:ind w:left="60" w:right="60"/>
              <w:jc w:val="center"/>
              <w:rPr>
                <w:rFonts w:ascii="Arial" w:hAnsi="Arial" w:cs="Arial"/>
                <w:color w:val="000000"/>
                <w:sz w:val="18"/>
                <w:szCs w:val="18"/>
              </w:rPr>
            </w:pPr>
            <w:r w:rsidRPr="00894E67">
              <w:rPr>
                <w:rFonts w:ascii="Arial" w:hAnsi="Arial" w:cs="Arial"/>
                <w:color w:val="000000"/>
                <w:sz w:val="18"/>
                <w:szCs w:val="18"/>
              </w:rPr>
              <w:t>B</w:t>
            </w:r>
          </w:p>
        </w:tc>
        <w:tc>
          <w:tcPr>
            <w:tcW w:w="1046" w:type="dxa"/>
            <w:tcBorders>
              <w:bottom w:val="single" w:sz="16" w:space="0" w:color="000000"/>
            </w:tcBorders>
            <w:shd w:val="clear" w:color="auto" w:fill="FFFFFF"/>
          </w:tcPr>
          <w:p w:rsidR="007E1F3F" w:rsidRPr="00894E67" w:rsidRDefault="007E1F3F" w:rsidP="006A6CA8">
            <w:pPr>
              <w:autoSpaceDE w:val="0"/>
              <w:autoSpaceDN w:val="0"/>
              <w:adjustRightInd w:val="0"/>
              <w:spacing w:after="0" w:line="240" w:lineRule="auto"/>
              <w:ind w:left="60" w:right="60"/>
              <w:jc w:val="center"/>
              <w:rPr>
                <w:rFonts w:ascii="Arial" w:hAnsi="Arial" w:cs="Arial"/>
                <w:color w:val="000000"/>
                <w:sz w:val="18"/>
                <w:szCs w:val="18"/>
              </w:rPr>
            </w:pPr>
            <w:r w:rsidRPr="00894E67">
              <w:rPr>
                <w:rFonts w:ascii="Arial" w:hAnsi="Arial" w:cs="Arial"/>
                <w:color w:val="000000"/>
                <w:sz w:val="18"/>
                <w:szCs w:val="18"/>
              </w:rPr>
              <w:t>Std. Error</w:t>
            </w:r>
          </w:p>
        </w:tc>
        <w:tc>
          <w:tcPr>
            <w:tcW w:w="1206" w:type="dxa"/>
            <w:tcBorders>
              <w:bottom w:val="single" w:sz="16" w:space="0" w:color="000000"/>
            </w:tcBorders>
            <w:shd w:val="clear" w:color="auto" w:fill="FFFFFF"/>
          </w:tcPr>
          <w:p w:rsidR="007E1F3F" w:rsidRPr="00894E67" w:rsidRDefault="007E1F3F" w:rsidP="006A6CA8">
            <w:pPr>
              <w:autoSpaceDE w:val="0"/>
              <w:autoSpaceDN w:val="0"/>
              <w:adjustRightInd w:val="0"/>
              <w:spacing w:after="0" w:line="240" w:lineRule="auto"/>
              <w:ind w:left="60" w:right="60"/>
              <w:jc w:val="center"/>
              <w:rPr>
                <w:rFonts w:ascii="Arial" w:hAnsi="Arial" w:cs="Arial"/>
                <w:color w:val="000000"/>
                <w:sz w:val="18"/>
                <w:szCs w:val="18"/>
              </w:rPr>
            </w:pPr>
            <w:r w:rsidRPr="00894E67">
              <w:rPr>
                <w:rFonts w:ascii="Arial" w:hAnsi="Arial" w:cs="Arial"/>
                <w:color w:val="000000"/>
                <w:sz w:val="18"/>
                <w:szCs w:val="18"/>
              </w:rPr>
              <w:t>Beta</w:t>
            </w:r>
          </w:p>
        </w:tc>
        <w:tc>
          <w:tcPr>
            <w:tcW w:w="741" w:type="dxa"/>
            <w:vMerge/>
            <w:tcBorders>
              <w:top w:val="single" w:sz="16" w:space="0" w:color="000000"/>
            </w:tcBorders>
            <w:shd w:val="clear" w:color="auto" w:fill="FFFFFF"/>
          </w:tcPr>
          <w:p w:rsidR="007E1F3F" w:rsidRPr="00894E67" w:rsidRDefault="007E1F3F" w:rsidP="006A6CA8">
            <w:pPr>
              <w:autoSpaceDE w:val="0"/>
              <w:autoSpaceDN w:val="0"/>
              <w:adjustRightInd w:val="0"/>
              <w:spacing w:after="0" w:line="240" w:lineRule="auto"/>
              <w:rPr>
                <w:rFonts w:ascii="Arial" w:hAnsi="Arial" w:cs="Arial"/>
                <w:color w:val="000000"/>
                <w:sz w:val="18"/>
                <w:szCs w:val="18"/>
              </w:rPr>
            </w:pPr>
          </w:p>
        </w:tc>
        <w:tc>
          <w:tcPr>
            <w:tcW w:w="793" w:type="dxa"/>
            <w:vMerge/>
            <w:tcBorders>
              <w:top w:val="single" w:sz="16" w:space="0" w:color="000000"/>
            </w:tcBorders>
            <w:shd w:val="clear" w:color="auto" w:fill="FFFFFF"/>
          </w:tcPr>
          <w:p w:rsidR="007E1F3F" w:rsidRPr="00894E67" w:rsidRDefault="007E1F3F" w:rsidP="006A6CA8">
            <w:pPr>
              <w:autoSpaceDE w:val="0"/>
              <w:autoSpaceDN w:val="0"/>
              <w:adjustRightInd w:val="0"/>
              <w:spacing w:after="0" w:line="240" w:lineRule="auto"/>
              <w:rPr>
                <w:rFonts w:ascii="Arial" w:hAnsi="Arial" w:cs="Arial"/>
                <w:color w:val="000000"/>
                <w:sz w:val="18"/>
                <w:szCs w:val="18"/>
              </w:rPr>
            </w:pPr>
          </w:p>
        </w:tc>
      </w:tr>
      <w:tr w:rsidR="007E1F3F" w:rsidRPr="00894E67" w:rsidTr="006A6CA8">
        <w:trPr>
          <w:gridAfter w:val="1"/>
          <w:wAfter w:w="26" w:type="dxa"/>
          <w:cantSplit/>
          <w:trHeight w:val="283"/>
        </w:trPr>
        <w:tc>
          <w:tcPr>
            <w:tcW w:w="425" w:type="dxa"/>
            <w:vMerge w:val="restart"/>
            <w:tcBorders>
              <w:top w:val="single" w:sz="16" w:space="0" w:color="000000"/>
              <w:left w:val="single" w:sz="16" w:space="0" w:color="000000"/>
              <w:bottom w:val="single" w:sz="16" w:space="0" w:color="000000"/>
              <w:right w:val="nil"/>
            </w:tcBorders>
            <w:shd w:val="clear" w:color="auto" w:fill="FFFFFF"/>
            <w:vAlign w:val="center"/>
          </w:tcPr>
          <w:p w:rsidR="007E1F3F" w:rsidRPr="00894E67" w:rsidRDefault="007E1F3F" w:rsidP="006A6CA8">
            <w:pPr>
              <w:autoSpaceDE w:val="0"/>
              <w:autoSpaceDN w:val="0"/>
              <w:adjustRightInd w:val="0"/>
              <w:spacing w:after="0" w:line="240" w:lineRule="auto"/>
              <w:ind w:left="60" w:right="60"/>
              <w:rPr>
                <w:rFonts w:ascii="Arial" w:hAnsi="Arial" w:cs="Arial"/>
                <w:color w:val="000000"/>
                <w:sz w:val="18"/>
                <w:szCs w:val="18"/>
              </w:rPr>
            </w:pPr>
            <w:r w:rsidRPr="00894E67">
              <w:rPr>
                <w:rFonts w:ascii="Arial" w:hAnsi="Arial" w:cs="Arial"/>
                <w:color w:val="000000"/>
                <w:sz w:val="18"/>
                <w:szCs w:val="18"/>
              </w:rPr>
              <w:t>1</w:t>
            </w:r>
          </w:p>
        </w:tc>
        <w:tc>
          <w:tcPr>
            <w:tcW w:w="1237" w:type="dxa"/>
            <w:tcBorders>
              <w:top w:val="single" w:sz="16" w:space="0" w:color="000000"/>
              <w:left w:val="nil"/>
              <w:bottom w:val="nil"/>
              <w:right w:val="single" w:sz="16" w:space="0" w:color="000000"/>
            </w:tcBorders>
            <w:shd w:val="clear" w:color="auto" w:fill="FFFFFF"/>
            <w:vAlign w:val="center"/>
          </w:tcPr>
          <w:p w:rsidR="007E1F3F" w:rsidRPr="00894E67" w:rsidRDefault="007E1F3F" w:rsidP="006A6CA8">
            <w:pPr>
              <w:autoSpaceDE w:val="0"/>
              <w:autoSpaceDN w:val="0"/>
              <w:adjustRightInd w:val="0"/>
              <w:spacing w:after="0" w:line="240" w:lineRule="auto"/>
              <w:ind w:left="60" w:right="60"/>
              <w:rPr>
                <w:rFonts w:ascii="Arial" w:hAnsi="Arial" w:cs="Arial"/>
                <w:color w:val="000000"/>
                <w:sz w:val="18"/>
                <w:szCs w:val="18"/>
              </w:rPr>
            </w:pPr>
            <w:r w:rsidRPr="00894E67">
              <w:rPr>
                <w:rFonts w:ascii="Arial" w:hAnsi="Arial" w:cs="Arial"/>
                <w:color w:val="000000"/>
                <w:sz w:val="18"/>
                <w:szCs w:val="18"/>
              </w:rPr>
              <w:t>(Constant)</w:t>
            </w:r>
          </w:p>
        </w:tc>
        <w:tc>
          <w:tcPr>
            <w:tcW w:w="1047" w:type="dxa"/>
            <w:tcBorders>
              <w:top w:val="single" w:sz="16" w:space="0" w:color="000000"/>
              <w:left w:val="single" w:sz="16" w:space="0" w:color="000000"/>
              <w:bottom w:val="nil"/>
            </w:tcBorders>
            <w:shd w:val="clear" w:color="auto" w:fill="FFFFFF"/>
          </w:tcPr>
          <w:p w:rsidR="007E1F3F" w:rsidRPr="00894E67" w:rsidRDefault="007E1F3F" w:rsidP="006A6CA8">
            <w:pPr>
              <w:autoSpaceDE w:val="0"/>
              <w:autoSpaceDN w:val="0"/>
              <w:adjustRightInd w:val="0"/>
              <w:spacing w:after="0" w:line="240" w:lineRule="auto"/>
              <w:ind w:left="60" w:right="60"/>
              <w:jc w:val="right"/>
              <w:rPr>
                <w:rFonts w:ascii="Arial" w:hAnsi="Arial" w:cs="Arial"/>
                <w:color w:val="000000"/>
                <w:sz w:val="18"/>
                <w:szCs w:val="18"/>
              </w:rPr>
            </w:pPr>
            <w:r w:rsidRPr="00894E67">
              <w:rPr>
                <w:rFonts w:ascii="Arial" w:hAnsi="Arial" w:cs="Arial"/>
                <w:color w:val="000000"/>
                <w:sz w:val="18"/>
                <w:szCs w:val="18"/>
              </w:rPr>
              <w:t>37,561</w:t>
            </w:r>
          </w:p>
        </w:tc>
        <w:tc>
          <w:tcPr>
            <w:tcW w:w="1046" w:type="dxa"/>
            <w:tcBorders>
              <w:top w:val="single" w:sz="16" w:space="0" w:color="000000"/>
              <w:bottom w:val="nil"/>
            </w:tcBorders>
            <w:shd w:val="clear" w:color="auto" w:fill="FFFFFF"/>
          </w:tcPr>
          <w:p w:rsidR="007E1F3F" w:rsidRPr="00894E67" w:rsidRDefault="007E1F3F" w:rsidP="006A6CA8">
            <w:pPr>
              <w:autoSpaceDE w:val="0"/>
              <w:autoSpaceDN w:val="0"/>
              <w:adjustRightInd w:val="0"/>
              <w:spacing w:after="0" w:line="240" w:lineRule="auto"/>
              <w:ind w:left="60" w:right="60"/>
              <w:jc w:val="right"/>
              <w:rPr>
                <w:rFonts w:ascii="Arial" w:hAnsi="Arial" w:cs="Arial"/>
                <w:color w:val="000000"/>
                <w:sz w:val="18"/>
                <w:szCs w:val="18"/>
              </w:rPr>
            </w:pPr>
            <w:r w:rsidRPr="00894E67">
              <w:rPr>
                <w:rFonts w:ascii="Arial" w:hAnsi="Arial" w:cs="Arial"/>
                <w:color w:val="000000"/>
                <w:sz w:val="18"/>
                <w:szCs w:val="18"/>
              </w:rPr>
              <w:t>68,647</w:t>
            </w:r>
          </w:p>
        </w:tc>
        <w:tc>
          <w:tcPr>
            <w:tcW w:w="1206" w:type="dxa"/>
            <w:tcBorders>
              <w:top w:val="single" w:sz="16" w:space="0" w:color="000000"/>
              <w:bottom w:val="nil"/>
            </w:tcBorders>
            <w:shd w:val="clear" w:color="auto" w:fill="FFFFFF"/>
          </w:tcPr>
          <w:p w:rsidR="007E1F3F" w:rsidRPr="00894E67" w:rsidRDefault="007E1F3F" w:rsidP="006A6CA8">
            <w:pPr>
              <w:autoSpaceDE w:val="0"/>
              <w:autoSpaceDN w:val="0"/>
              <w:adjustRightInd w:val="0"/>
              <w:spacing w:after="0" w:line="240" w:lineRule="auto"/>
              <w:rPr>
                <w:rFonts w:ascii="Times New Roman" w:hAnsi="Times New Roman"/>
                <w:sz w:val="24"/>
                <w:szCs w:val="24"/>
              </w:rPr>
            </w:pPr>
          </w:p>
        </w:tc>
        <w:tc>
          <w:tcPr>
            <w:tcW w:w="741" w:type="dxa"/>
            <w:tcBorders>
              <w:top w:val="single" w:sz="16" w:space="0" w:color="000000"/>
              <w:bottom w:val="nil"/>
            </w:tcBorders>
            <w:shd w:val="clear" w:color="auto" w:fill="FFFFFF"/>
          </w:tcPr>
          <w:p w:rsidR="007E1F3F" w:rsidRPr="00F1276A" w:rsidRDefault="007E1F3F" w:rsidP="006A6CA8">
            <w:pPr>
              <w:autoSpaceDE w:val="0"/>
              <w:autoSpaceDN w:val="0"/>
              <w:adjustRightInd w:val="0"/>
              <w:spacing w:after="0" w:line="240" w:lineRule="auto"/>
              <w:ind w:left="60" w:right="60"/>
              <w:jc w:val="right"/>
              <w:rPr>
                <w:rFonts w:ascii="Arial" w:hAnsi="Arial" w:cs="Arial"/>
                <w:color w:val="000000"/>
                <w:sz w:val="18"/>
                <w:szCs w:val="18"/>
              </w:rPr>
            </w:pPr>
            <w:r w:rsidRPr="00F1276A">
              <w:rPr>
                <w:rFonts w:ascii="Arial" w:hAnsi="Arial" w:cs="Arial"/>
                <w:color w:val="000000"/>
                <w:sz w:val="18"/>
                <w:szCs w:val="18"/>
              </w:rPr>
              <w:t>,547</w:t>
            </w:r>
          </w:p>
        </w:tc>
        <w:tc>
          <w:tcPr>
            <w:tcW w:w="793" w:type="dxa"/>
            <w:tcBorders>
              <w:top w:val="single" w:sz="16" w:space="0" w:color="000000"/>
              <w:bottom w:val="nil"/>
            </w:tcBorders>
            <w:shd w:val="clear" w:color="auto" w:fill="FFFFFF"/>
          </w:tcPr>
          <w:p w:rsidR="007E1F3F" w:rsidRPr="00F1276A" w:rsidRDefault="007E1F3F" w:rsidP="006A6CA8">
            <w:pPr>
              <w:autoSpaceDE w:val="0"/>
              <w:autoSpaceDN w:val="0"/>
              <w:adjustRightInd w:val="0"/>
              <w:spacing w:after="0" w:line="240" w:lineRule="auto"/>
              <w:ind w:left="60" w:right="60"/>
              <w:jc w:val="right"/>
              <w:rPr>
                <w:rFonts w:ascii="Arial" w:hAnsi="Arial" w:cs="Arial"/>
                <w:color w:val="000000"/>
                <w:sz w:val="18"/>
                <w:szCs w:val="18"/>
              </w:rPr>
            </w:pPr>
            <w:r w:rsidRPr="00F1276A">
              <w:rPr>
                <w:rFonts w:ascii="Arial" w:hAnsi="Arial" w:cs="Arial"/>
                <w:color w:val="000000"/>
                <w:sz w:val="18"/>
                <w:szCs w:val="18"/>
              </w:rPr>
              <w:t>,590</w:t>
            </w:r>
          </w:p>
        </w:tc>
      </w:tr>
      <w:tr w:rsidR="007E1F3F" w:rsidRPr="00894E67" w:rsidTr="006A6CA8">
        <w:trPr>
          <w:gridAfter w:val="1"/>
          <w:wAfter w:w="26" w:type="dxa"/>
          <w:cantSplit/>
          <w:trHeight w:val="283"/>
        </w:trPr>
        <w:tc>
          <w:tcPr>
            <w:tcW w:w="425" w:type="dxa"/>
            <w:vMerge/>
            <w:tcBorders>
              <w:top w:val="single" w:sz="16" w:space="0" w:color="000000"/>
              <w:left w:val="single" w:sz="16" w:space="0" w:color="000000"/>
              <w:bottom w:val="single" w:sz="16" w:space="0" w:color="000000"/>
              <w:right w:val="nil"/>
            </w:tcBorders>
            <w:shd w:val="clear" w:color="auto" w:fill="FFFFFF"/>
            <w:vAlign w:val="center"/>
          </w:tcPr>
          <w:p w:rsidR="007E1F3F" w:rsidRPr="00894E67" w:rsidRDefault="007E1F3F" w:rsidP="006A6CA8">
            <w:pPr>
              <w:autoSpaceDE w:val="0"/>
              <w:autoSpaceDN w:val="0"/>
              <w:adjustRightInd w:val="0"/>
              <w:spacing w:after="0" w:line="240" w:lineRule="auto"/>
              <w:rPr>
                <w:rFonts w:ascii="Times New Roman" w:hAnsi="Times New Roman"/>
                <w:sz w:val="24"/>
                <w:szCs w:val="24"/>
              </w:rPr>
            </w:pPr>
          </w:p>
        </w:tc>
        <w:tc>
          <w:tcPr>
            <w:tcW w:w="1237" w:type="dxa"/>
            <w:tcBorders>
              <w:top w:val="nil"/>
              <w:left w:val="nil"/>
              <w:bottom w:val="nil"/>
              <w:right w:val="single" w:sz="16" w:space="0" w:color="000000"/>
            </w:tcBorders>
            <w:shd w:val="clear" w:color="auto" w:fill="FFFFFF"/>
            <w:vAlign w:val="center"/>
          </w:tcPr>
          <w:p w:rsidR="007E1F3F" w:rsidRPr="00894E67" w:rsidRDefault="007E1F3F" w:rsidP="006A6CA8">
            <w:pPr>
              <w:autoSpaceDE w:val="0"/>
              <w:autoSpaceDN w:val="0"/>
              <w:adjustRightInd w:val="0"/>
              <w:spacing w:after="0" w:line="240" w:lineRule="auto"/>
              <w:ind w:left="60" w:right="60"/>
              <w:rPr>
                <w:rFonts w:ascii="Arial" w:hAnsi="Arial" w:cs="Arial"/>
                <w:color w:val="000000"/>
                <w:sz w:val="18"/>
                <w:szCs w:val="18"/>
              </w:rPr>
            </w:pPr>
            <w:r w:rsidRPr="00894E67">
              <w:rPr>
                <w:rFonts w:ascii="Arial" w:hAnsi="Arial" w:cs="Arial"/>
                <w:color w:val="000000"/>
                <w:sz w:val="18"/>
                <w:szCs w:val="18"/>
              </w:rPr>
              <w:t>ROA</w:t>
            </w:r>
          </w:p>
        </w:tc>
        <w:tc>
          <w:tcPr>
            <w:tcW w:w="1047" w:type="dxa"/>
            <w:tcBorders>
              <w:top w:val="nil"/>
              <w:left w:val="single" w:sz="16" w:space="0" w:color="000000"/>
              <w:bottom w:val="nil"/>
            </w:tcBorders>
            <w:shd w:val="clear" w:color="auto" w:fill="FFFFFF"/>
          </w:tcPr>
          <w:p w:rsidR="007E1F3F" w:rsidRPr="00894E67" w:rsidRDefault="007E1F3F" w:rsidP="006A6CA8">
            <w:pPr>
              <w:autoSpaceDE w:val="0"/>
              <w:autoSpaceDN w:val="0"/>
              <w:adjustRightInd w:val="0"/>
              <w:spacing w:after="0" w:line="240" w:lineRule="auto"/>
              <w:ind w:left="60" w:right="60"/>
              <w:jc w:val="right"/>
              <w:rPr>
                <w:rFonts w:ascii="Arial" w:hAnsi="Arial" w:cs="Arial"/>
                <w:color w:val="000000"/>
                <w:sz w:val="18"/>
                <w:szCs w:val="18"/>
              </w:rPr>
            </w:pPr>
            <w:r w:rsidRPr="00894E67">
              <w:rPr>
                <w:rFonts w:ascii="Arial" w:hAnsi="Arial" w:cs="Arial"/>
                <w:color w:val="000000"/>
                <w:sz w:val="18"/>
                <w:szCs w:val="18"/>
              </w:rPr>
              <w:t>-4,452</w:t>
            </w:r>
          </w:p>
        </w:tc>
        <w:tc>
          <w:tcPr>
            <w:tcW w:w="1046" w:type="dxa"/>
            <w:tcBorders>
              <w:top w:val="nil"/>
              <w:bottom w:val="nil"/>
            </w:tcBorders>
            <w:shd w:val="clear" w:color="auto" w:fill="FFFFFF"/>
          </w:tcPr>
          <w:p w:rsidR="007E1F3F" w:rsidRPr="00894E67" w:rsidRDefault="007E1F3F" w:rsidP="006A6CA8">
            <w:pPr>
              <w:autoSpaceDE w:val="0"/>
              <w:autoSpaceDN w:val="0"/>
              <w:adjustRightInd w:val="0"/>
              <w:spacing w:after="0" w:line="240" w:lineRule="auto"/>
              <w:ind w:left="60" w:right="60"/>
              <w:jc w:val="right"/>
              <w:rPr>
                <w:rFonts w:ascii="Arial" w:hAnsi="Arial" w:cs="Arial"/>
                <w:color w:val="000000"/>
                <w:sz w:val="18"/>
                <w:szCs w:val="18"/>
              </w:rPr>
            </w:pPr>
            <w:r w:rsidRPr="00894E67">
              <w:rPr>
                <w:rFonts w:ascii="Arial" w:hAnsi="Arial" w:cs="Arial"/>
                <w:color w:val="000000"/>
                <w:sz w:val="18"/>
                <w:szCs w:val="18"/>
              </w:rPr>
              <w:t>2,115</w:t>
            </w:r>
          </w:p>
        </w:tc>
        <w:tc>
          <w:tcPr>
            <w:tcW w:w="1206" w:type="dxa"/>
            <w:tcBorders>
              <w:top w:val="nil"/>
              <w:bottom w:val="nil"/>
            </w:tcBorders>
            <w:shd w:val="clear" w:color="auto" w:fill="FFFFFF"/>
          </w:tcPr>
          <w:p w:rsidR="007E1F3F" w:rsidRPr="00894E67" w:rsidRDefault="007E1F3F" w:rsidP="006A6CA8">
            <w:pPr>
              <w:autoSpaceDE w:val="0"/>
              <w:autoSpaceDN w:val="0"/>
              <w:adjustRightInd w:val="0"/>
              <w:spacing w:after="0" w:line="240" w:lineRule="auto"/>
              <w:ind w:left="60" w:right="60"/>
              <w:jc w:val="right"/>
              <w:rPr>
                <w:rFonts w:ascii="Arial" w:hAnsi="Arial" w:cs="Arial"/>
                <w:color w:val="000000"/>
                <w:sz w:val="18"/>
                <w:szCs w:val="18"/>
              </w:rPr>
            </w:pPr>
            <w:r w:rsidRPr="00894E67">
              <w:rPr>
                <w:rFonts w:ascii="Arial" w:hAnsi="Arial" w:cs="Arial"/>
                <w:color w:val="000000"/>
                <w:sz w:val="18"/>
                <w:szCs w:val="18"/>
              </w:rPr>
              <w:t>-,438</w:t>
            </w:r>
          </w:p>
        </w:tc>
        <w:tc>
          <w:tcPr>
            <w:tcW w:w="741" w:type="dxa"/>
            <w:tcBorders>
              <w:top w:val="nil"/>
              <w:bottom w:val="nil"/>
            </w:tcBorders>
            <w:shd w:val="clear" w:color="auto" w:fill="FFFFFF"/>
          </w:tcPr>
          <w:p w:rsidR="007E1F3F" w:rsidRPr="00F1276A" w:rsidRDefault="007E1F3F" w:rsidP="006A6CA8">
            <w:pPr>
              <w:autoSpaceDE w:val="0"/>
              <w:autoSpaceDN w:val="0"/>
              <w:adjustRightInd w:val="0"/>
              <w:spacing w:after="0" w:line="240" w:lineRule="auto"/>
              <w:ind w:left="60" w:right="60"/>
              <w:jc w:val="right"/>
              <w:rPr>
                <w:rFonts w:ascii="Arial" w:hAnsi="Arial" w:cs="Arial"/>
                <w:color w:val="000000"/>
                <w:sz w:val="18"/>
                <w:szCs w:val="18"/>
              </w:rPr>
            </w:pPr>
            <w:r w:rsidRPr="00F1276A">
              <w:rPr>
                <w:rFonts w:ascii="Arial" w:hAnsi="Arial" w:cs="Arial"/>
                <w:color w:val="000000"/>
                <w:sz w:val="18"/>
                <w:szCs w:val="18"/>
              </w:rPr>
              <w:t>-2,105</w:t>
            </w:r>
          </w:p>
        </w:tc>
        <w:tc>
          <w:tcPr>
            <w:tcW w:w="793" w:type="dxa"/>
            <w:tcBorders>
              <w:top w:val="nil"/>
              <w:bottom w:val="nil"/>
            </w:tcBorders>
            <w:shd w:val="clear" w:color="auto" w:fill="FFFFFF"/>
          </w:tcPr>
          <w:p w:rsidR="007E1F3F" w:rsidRPr="00F1276A" w:rsidRDefault="007E1F3F" w:rsidP="006A6CA8">
            <w:pPr>
              <w:autoSpaceDE w:val="0"/>
              <w:autoSpaceDN w:val="0"/>
              <w:adjustRightInd w:val="0"/>
              <w:spacing w:after="0" w:line="240" w:lineRule="auto"/>
              <w:ind w:left="60" w:right="60"/>
              <w:jc w:val="right"/>
              <w:rPr>
                <w:rFonts w:ascii="Arial" w:hAnsi="Arial" w:cs="Arial"/>
                <w:color w:val="000000"/>
                <w:sz w:val="18"/>
                <w:szCs w:val="18"/>
              </w:rPr>
            </w:pPr>
            <w:r w:rsidRPr="00F1276A">
              <w:rPr>
                <w:rFonts w:ascii="Arial" w:hAnsi="Arial" w:cs="Arial"/>
                <w:color w:val="000000"/>
                <w:sz w:val="18"/>
                <w:szCs w:val="18"/>
              </w:rPr>
              <w:t>,048</w:t>
            </w:r>
          </w:p>
        </w:tc>
      </w:tr>
      <w:tr w:rsidR="007E1F3F" w:rsidRPr="00894E67" w:rsidTr="006A6CA8">
        <w:trPr>
          <w:gridAfter w:val="1"/>
          <w:wAfter w:w="26" w:type="dxa"/>
          <w:cantSplit/>
          <w:trHeight w:val="283"/>
        </w:trPr>
        <w:tc>
          <w:tcPr>
            <w:tcW w:w="425" w:type="dxa"/>
            <w:vMerge/>
            <w:tcBorders>
              <w:top w:val="single" w:sz="16" w:space="0" w:color="000000"/>
              <w:left w:val="single" w:sz="16" w:space="0" w:color="000000"/>
              <w:bottom w:val="single" w:sz="16" w:space="0" w:color="000000"/>
              <w:right w:val="nil"/>
            </w:tcBorders>
            <w:shd w:val="clear" w:color="auto" w:fill="FFFFFF"/>
            <w:vAlign w:val="center"/>
          </w:tcPr>
          <w:p w:rsidR="007E1F3F" w:rsidRPr="00894E67" w:rsidRDefault="007E1F3F" w:rsidP="006A6CA8">
            <w:pPr>
              <w:autoSpaceDE w:val="0"/>
              <w:autoSpaceDN w:val="0"/>
              <w:adjustRightInd w:val="0"/>
              <w:spacing w:after="0" w:line="240" w:lineRule="auto"/>
              <w:rPr>
                <w:rFonts w:ascii="Arial" w:hAnsi="Arial" w:cs="Arial"/>
                <w:color w:val="000000"/>
                <w:sz w:val="18"/>
                <w:szCs w:val="18"/>
              </w:rPr>
            </w:pPr>
          </w:p>
        </w:tc>
        <w:tc>
          <w:tcPr>
            <w:tcW w:w="1237" w:type="dxa"/>
            <w:tcBorders>
              <w:top w:val="nil"/>
              <w:left w:val="nil"/>
              <w:bottom w:val="nil"/>
              <w:right w:val="single" w:sz="16" w:space="0" w:color="000000"/>
            </w:tcBorders>
            <w:shd w:val="clear" w:color="auto" w:fill="FFFFFF"/>
            <w:vAlign w:val="center"/>
          </w:tcPr>
          <w:p w:rsidR="007E1F3F" w:rsidRPr="00894E67" w:rsidRDefault="007E1F3F" w:rsidP="006A6CA8">
            <w:pPr>
              <w:autoSpaceDE w:val="0"/>
              <w:autoSpaceDN w:val="0"/>
              <w:adjustRightInd w:val="0"/>
              <w:spacing w:after="0" w:line="240" w:lineRule="auto"/>
              <w:ind w:left="60" w:right="60"/>
              <w:rPr>
                <w:rFonts w:ascii="Arial" w:hAnsi="Arial" w:cs="Arial"/>
                <w:color w:val="000000"/>
                <w:sz w:val="18"/>
                <w:szCs w:val="18"/>
              </w:rPr>
            </w:pPr>
            <w:r w:rsidRPr="00894E67">
              <w:rPr>
                <w:rFonts w:ascii="Arial" w:hAnsi="Arial" w:cs="Arial"/>
                <w:color w:val="000000"/>
                <w:sz w:val="18"/>
                <w:szCs w:val="18"/>
              </w:rPr>
              <w:t>ROE</w:t>
            </w:r>
          </w:p>
        </w:tc>
        <w:tc>
          <w:tcPr>
            <w:tcW w:w="1047" w:type="dxa"/>
            <w:tcBorders>
              <w:top w:val="nil"/>
              <w:left w:val="single" w:sz="16" w:space="0" w:color="000000"/>
              <w:bottom w:val="nil"/>
            </w:tcBorders>
            <w:shd w:val="clear" w:color="auto" w:fill="FFFFFF"/>
          </w:tcPr>
          <w:p w:rsidR="007E1F3F" w:rsidRPr="00894E67" w:rsidRDefault="007E1F3F" w:rsidP="006A6CA8">
            <w:pPr>
              <w:autoSpaceDE w:val="0"/>
              <w:autoSpaceDN w:val="0"/>
              <w:adjustRightInd w:val="0"/>
              <w:spacing w:after="0" w:line="240" w:lineRule="auto"/>
              <w:ind w:left="60" w:right="60"/>
              <w:jc w:val="right"/>
              <w:rPr>
                <w:rFonts w:ascii="Arial" w:hAnsi="Arial" w:cs="Arial"/>
                <w:color w:val="000000"/>
                <w:sz w:val="18"/>
                <w:szCs w:val="18"/>
              </w:rPr>
            </w:pPr>
            <w:r w:rsidRPr="00894E67">
              <w:rPr>
                <w:rFonts w:ascii="Arial" w:hAnsi="Arial" w:cs="Arial"/>
                <w:color w:val="000000"/>
                <w:sz w:val="18"/>
                <w:szCs w:val="18"/>
              </w:rPr>
              <w:t>,287</w:t>
            </w:r>
          </w:p>
        </w:tc>
        <w:tc>
          <w:tcPr>
            <w:tcW w:w="1046" w:type="dxa"/>
            <w:tcBorders>
              <w:top w:val="nil"/>
              <w:bottom w:val="nil"/>
            </w:tcBorders>
            <w:shd w:val="clear" w:color="auto" w:fill="FFFFFF"/>
          </w:tcPr>
          <w:p w:rsidR="007E1F3F" w:rsidRPr="00894E67" w:rsidRDefault="007E1F3F" w:rsidP="006A6CA8">
            <w:pPr>
              <w:autoSpaceDE w:val="0"/>
              <w:autoSpaceDN w:val="0"/>
              <w:adjustRightInd w:val="0"/>
              <w:spacing w:after="0" w:line="240" w:lineRule="auto"/>
              <w:ind w:left="60" w:right="60"/>
              <w:jc w:val="right"/>
              <w:rPr>
                <w:rFonts w:ascii="Arial" w:hAnsi="Arial" w:cs="Arial"/>
                <w:color w:val="000000"/>
                <w:sz w:val="18"/>
                <w:szCs w:val="18"/>
              </w:rPr>
            </w:pPr>
            <w:r w:rsidRPr="00894E67">
              <w:rPr>
                <w:rFonts w:ascii="Arial" w:hAnsi="Arial" w:cs="Arial"/>
                <w:color w:val="000000"/>
                <w:sz w:val="18"/>
                <w:szCs w:val="18"/>
              </w:rPr>
              <w:t>1,003</w:t>
            </w:r>
          </w:p>
        </w:tc>
        <w:tc>
          <w:tcPr>
            <w:tcW w:w="1206" w:type="dxa"/>
            <w:tcBorders>
              <w:top w:val="nil"/>
              <w:bottom w:val="nil"/>
            </w:tcBorders>
            <w:shd w:val="clear" w:color="auto" w:fill="FFFFFF"/>
          </w:tcPr>
          <w:p w:rsidR="007E1F3F" w:rsidRPr="00894E67" w:rsidRDefault="007E1F3F" w:rsidP="006A6CA8">
            <w:pPr>
              <w:autoSpaceDE w:val="0"/>
              <w:autoSpaceDN w:val="0"/>
              <w:adjustRightInd w:val="0"/>
              <w:spacing w:after="0" w:line="240" w:lineRule="auto"/>
              <w:ind w:left="60" w:right="60"/>
              <w:jc w:val="right"/>
              <w:rPr>
                <w:rFonts w:ascii="Arial" w:hAnsi="Arial" w:cs="Arial"/>
                <w:color w:val="000000"/>
                <w:sz w:val="18"/>
                <w:szCs w:val="18"/>
              </w:rPr>
            </w:pPr>
            <w:r w:rsidRPr="00894E67">
              <w:rPr>
                <w:rFonts w:ascii="Arial" w:hAnsi="Arial" w:cs="Arial"/>
                <w:color w:val="000000"/>
                <w:sz w:val="18"/>
                <w:szCs w:val="18"/>
              </w:rPr>
              <w:t>,060</w:t>
            </w:r>
          </w:p>
        </w:tc>
        <w:tc>
          <w:tcPr>
            <w:tcW w:w="741" w:type="dxa"/>
            <w:tcBorders>
              <w:top w:val="nil"/>
              <w:bottom w:val="nil"/>
            </w:tcBorders>
            <w:shd w:val="clear" w:color="auto" w:fill="FFFFFF"/>
          </w:tcPr>
          <w:p w:rsidR="007E1F3F" w:rsidRPr="00F1276A" w:rsidRDefault="007E1F3F" w:rsidP="006A6CA8">
            <w:pPr>
              <w:autoSpaceDE w:val="0"/>
              <w:autoSpaceDN w:val="0"/>
              <w:adjustRightInd w:val="0"/>
              <w:spacing w:after="0" w:line="240" w:lineRule="auto"/>
              <w:ind w:left="60" w:right="60"/>
              <w:jc w:val="right"/>
              <w:rPr>
                <w:rFonts w:ascii="Arial" w:hAnsi="Arial" w:cs="Arial"/>
                <w:color w:val="000000"/>
                <w:sz w:val="18"/>
                <w:szCs w:val="18"/>
              </w:rPr>
            </w:pPr>
            <w:r w:rsidRPr="00F1276A">
              <w:rPr>
                <w:rFonts w:ascii="Arial" w:hAnsi="Arial" w:cs="Arial"/>
                <w:color w:val="000000"/>
                <w:sz w:val="18"/>
                <w:szCs w:val="18"/>
              </w:rPr>
              <w:t>,286</w:t>
            </w:r>
          </w:p>
        </w:tc>
        <w:tc>
          <w:tcPr>
            <w:tcW w:w="793" w:type="dxa"/>
            <w:tcBorders>
              <w:top w:val="nil"/>
              <w:bottom w:val="nil"/>
            </w:tcBorders>
            <w:shd w:val="clear" w:color="auto" w:fill="FFFFFF"/>
          </w:tcPr>
          <w:p w:rsidR="007E1F3F" w:rsidRPr="00F1276A" w:rsidRDefault="007E1F3F" w:rsidP="006A6CA8">
            <w:pPr>
              <w:autoSpaceDE w:val="0"/>
              <w:autoSpaceDN w:val="0"/>
              <w:adjustRightInd w:val="0"/>
              <w:spacing w:after="0" w:line="240" w:lineRule="auto"/>
              <w:ind w:left="60" w:right="60"/>
              <w:jc w:val="right"/>
              <w:rPr>
                <w:rFonts w:ascii="Arial" w:hAnsi="Arial" w:cs="Arial"/>
                <w:color w:val="000000"/>
                <w:sz w:val="18"/>
                <w:szCs w:val="18"/>
              </w:rPr>
            </w:pPr>
            <w:r w:rsidRPr="00F1276A">
              <w:rPr>
                <w:rFonts w:ascii="Arial" w:hAnsi="Arial" w:cs="Arial"/>
                <w:color w:val="000000"/>
                <w:sz w:val="18"/>
                <w:szCs w:val="18"/>
              </w:rPr>
              <w:t>,778</w:t>
            </w:r>
          </w:p>
        </w:tc>
      </w:tr>
      <w:tr w:rsidR="007E1F3F" w:rsidRPr="00894E67" w:rsidTr="006A6CA8">
        <w:trPr>
          <w:gridAfter w:val="1"/>
          <w:wAfter w:w="26" w:type="dxa"/>
          <w:cantSplit/>
          <w:trHeight w:val="283"/>
        </w:trPr>
        <w:tc>
          <w:tcPr>
            <w:tcW w:w="425" w:type="dxa"/>
            <w:vMerge/>
            <w:tcBorders>
              <w:top w:val="single" w:sz="16" w:space="0" w:color="000000"/>
              <w:left w:val="single" w:sz="16" w:space="0" w:color="000000"/>
              <w:bottom w:val="single" w:sz="16" w:space="0" w:color="000000"/>
              <w:right w:val="nil"/>
            </w:tcBorders>
            <w:shd w:val="clear" w:color="auto" w:fill="FFFFFF"/>
            <w:vAlign w:val="center"/>
          </w:tcPr>
          <w:p w:rsidR="007E1F3F" w:rsidRPr="00894E67" w:rsidRDefault="007E1F3F" w:rsidP="006A6CA8">
            <w:pPr>
              <w:autoSpaceDE w:val="0"/>
              <w:autoSpaceDN w:val="0"/>
              <w:adjustRightInd w:val="0"/>
              <w:spacing w:after="0" w:line="240" w:lineRule="auto"/>
              <w:rPr>
                <w:rFonts w:ascii="Arial" w:hAnsi="Arial" w:cs="Arial"/>
                <w:color w:val="000000"/>
                <w:sz w:val="18"/>
                <w:szCs w:val="18"/>
              </w:rPr>
            </w:pPr>
          </w:p>
        </w:tc>
        <w:tc>
          <w:tcPr>
            <w:tcW w:w="1237" w:type="dxa"/>
            <w:tcBorders>
              <w:top w:val="nil"/>
              <w:left w:val="nil"/>
              <w:bottom w:val="single" w:sz="16" w:space="0" w:color="000000"/>
              <w:right w:val="single" w:sz="16" w:space="0" w:color="000000"/>
            </w:tcBorders>
            <w:shd w:val="clear" w:color="auto" w:fill="FFFFFF"/>
            <w:vAlign w:val="center"/>
          </w:tcPr>
          <w:p w:rsidR="007E1F3F" w:rsidRPr="00894E67" w:rsidRDefault="007E1F3F" w:rsidP="006A6CA8">
            <w:pPr>
              <w:autoSpaceDE w:val="0"/>
              <w:autoSpaceDN w:val="0"/>
              <w:adjustRightInd w:val="0"/>
              <w:spacing w:after="0" w:line="240" w:lineRule="auto"/>
              <w:ind w:left="60" w:right="60"/>
              <w:rPr>
                <w:rFonts w:ascii="Arial" w:hAnsi="Arial" w:cs="Arial"/>
                <w:color w:val="000000"/>
                <w:sz w:val="18"/>
                <w:szCs w:val="18"/>
              </w:rPr>
            </w:pPr>
            <w:r w:rsidRPr="00894E67">
              <w:rPr>
                <w:rFonts w:ascii="Arial" w:hAnsi="Arial" w:cs="Arial"/>
                <w:color w:val="000000"/>
                <w:sz w:val="18"/>
                <w:szCs w:val="18"/>
              </w:rPr>
              <w:t>GPM</w:t>
            </w:r>
          </w:p>
        </w:tc>
        <w:tc>
          <w:tcPr>
            <w:tcW w:w="1047" w:type="dxa"/>
            <w:tcBorders>
              <w:top w:val="nil"/>
              <w:left w:val="single" w:sz="16" w:space="0" w:color="000000"/>
              <w:bottom w:val="single" w:sz="16" w:space="0" w:color="000000"/>
            </w:tcBorders>
            <w:shd w:val="clear" w:color="auto" w:fill="FFFFFF"/>
          </w:tcPr>
          <w:p w:rsidR="007E1F3F" w:rsidRPr="00894E67" w:rsidRDefault="007E1F3F" w:rsidP="006A6CA8">
            <w:pPr>
              <w:autoSpaceDE w:val="0"/>
              <w:autoSpaceDN w:val="0"/>
              <w:adjustRightInd w:val="0"/>
              <w:spacing w:after="0" w:line="240" w:lineRule="auto"/>
              <w:ind w:left="60" w:right="60"/>
              <w:jc w:val="right"/>
              <w:rPr>
                <w:rFonts w:ascii="Arial" w:hAnsi="Arial" w:cs="Arial"/>
                <w:color w:val="000000"/>
                <w:sz w:val="18"/>
                <w:szCs w:val="18"/>
              </w:rPr>
            </w:pPr>
            <w:r w:rsidRPr="00894E67">
              <w:rPr>
                <w:rFonts w:ascii="Arial" w:hAnsi="Arial" w:cs="Arial"/>
                <w:color w:val="000000"/>
                <w:sz w:val="18"/>
                <w:szCs w:val="18"/>
              </w:rPr>
              <w:t>5,584</w:t>
            </w:r>
          </w:p>
        </w:tc>
        <w:tc>
          <w:tcPr>
            <w:tcW w:w="1046" w:type="dxa"/>
            <w:tcBorders>
              <w:top w:val="nil"/>
              <w:bottom w:val="single" w:sz="16" w:space="0" w:color="000000"/>
            </w:tcBorders>
            <w:shd w:val="clear" w:color="auto" w:fill="FFFFFF"/>
          </w:tcPr>
          <w:p w:rsidR="007E1F3F" w:rsidRPr="00894E67" w:rsidRDefault="007E1F3F" w:rsidP="006A6CA8">
            <w:pPr>
              <w:autoSpaceDE w:val="0"/>
              <w:autoSpaceDN w:val="0"/>
              <w:adjustRightInd w:val="0"/>
              <w:spacing w:after="0" w:line="240" w:lineRule="auto"/>
              <w:ind w:left="60" w:right="60"/>
              <w:jc w:val="right"/>
              <w:rPr>
                <w:rFonts w:ascii="Arial" w:hAnsi="Arial" w:cs="Arial"/>
                <w:color w:val="000000"/>
                <w:sz w:val="18"/>
                <w:szCs w:val="18"/>
              </w:rPr>
            </w:pPr>
            <w:r w:rsidRPr="00894E67">
              <w:rPr>
                <w:rFonts w:ascii="Arial" w:hAnsi="Arial" w:cs="Arial"/>
                <w:color w:val="000000"/>
                <w:sz w:val="18"/>
                <w:szCs w:val="18"/>
              </w:rPr>
              <w:t>3,192</w:t>
            </w:r>
          </w:p>
        </w:tc>
        <w:tc>
          <w:tcPr>
            <w:tcW w:w="1206" w:type="dxa"/>
            <w:tcBorders>
              <w:top w:val="nil"/>
              <w:bottom w:val="single" w:sz="16" w:space="0" w:color="000000"/>
            </w:tcBorders>
            <w:shd w:val="clear" w:color="auto" w:fill="FFFFFF"/>
          </w:tcPr>
          <w:p w:rsidR="007E1F3F" w:rsidRPr="00894E67" w:rsidRDefault="007E1F3F" w:rsidP="006A6CA8">
            <w:pPr>
              <w:autoSpaceDE w:val="0"/>
              <w:autoSpaceDN w:val="0"/>
              <w:adjustRightInd w:val="0"/>
              <w:spacing w:after="0" w:line="240" w:lineRule="auto"/>
              <w:ind w:left="60" w:right="60"/>
              <w:jc w:val="right"/>
              <w:rPr>
                <w:rFonts w:ascii="Arial" w:hAnsi="Arial" w:cs="Arial"/>
                <w:color w:val="000000"/>
                <w:sz w:val="18"/>
                <w:szCs w:val="18"/>
              </w:rPr>
            </w:pPr>
            <w:r w:rsidRPr="00894E67">
              <w:rPr>
                <w:rFonts w:ascii="Arial" w:hAnsi="Arial" w:cs="Arial"/>
                <w:color w:val="000000"/>
                <w:sz w:val="18"/>
                <w:szCs w:val="18"/>
              </w:rPr>
              <w:t>,375</w:t>
            </w:r>
          </w:p>
        </w:tc>
        <w:tc>
          <w:tcPr>
            <w:tcW w:w="741" w:type="dxa"/>
            <w:tcBorders>
              <w:top w:val="nil"/>
              <w:bottom w:val="single" w:sz="16" w:space="0" w:color="000000"/>
            </w:tcBorders>
            <w:shd w:val="clear" w:color="auto" w:fill="FFFFFF"/>
          </w:tcPr>
          <w:p w:rsidR="007E1F3F" w:rsidRPr="00F1276A" w:rsidRDefault="007E1F3F" w:rsidP="006A6CA8">
            <w:pPr>
              <w:autoSpaceDE w:val="0"/>
              <w:autoSpaceDN w:val="0"/>
              <w:adjustRightInd w:val="0"/>
              <w:spacing w:after="0" w:line="240" w:lineRule="auto"/>
              <w:ind w:left="60" w:right="60"/>
              <w:jc w:val="right"/>
              <w:rPr>
                <w:rFonts w:ascii="Arial" w:hAnsi="Arial" w:cs="Arial"/>
                <w:color w:val="000000"/>
                <w:sz w:val="18"/>
                <w:szCs w:val="18"/>
              </w:rPr>
            </w:pPr>
            <w:r w:rsidRPr="00F1276A">
              <w:rPr>
                <w:rFonts w:ascii="Arial" w:hAnsi="Arial" w:cs="Arial"/>
                <w:color w:val="000000"/>
                <w:sz w:val="18"/>
                <w:szCs w:val="18"/>
              </w:rPr>
              <w:t>1,749</w:t>
            </w:r>
          </w:p>
        </w:tc>
        <w:tc>
          <w:tcPr>
            <w:tcW w:w="793" w:type="dxa"/>
            <w:tcBorders>
              <w:top w:val="nil"/>
              <w:bottom w:val="single" w:sz="16" w:space="0" w:color="000000"/>
            </w:tcBorders>
            <w:shd w:val="clear" w:color="auto" w:fill="FFFFFF"/>
          </w:tcPr>
          <w:p w:rsidR="007E1F3F" w:rsidRPr="00F1276A" w:rsidRDefault="007E1F3F" w:rsidP="006A6CA8">
            <w:pPr>
              <w:autoSpaceDE w:val="0"/>
              <w:autoSpaceDN w:val="0"/>
              <w:adjustRightInd w:val="0"/>
              <w:spacing w:after="0" w:line="240" w:lineRule="auto"/>
              <w:ind w:left="60" w:right="60"/>
              <w:jc w:val="right"/>
              <w:rPr>
                <w:rFonts w:ascii="Arial" w:hAnsi="Arial" w:cs="Arial"/>
                <w:color w:val="000000"/>
                <w:sz w:val="18"/>
                <w:szCs w:val="18"/>
              </w:rPr>
            </w:pPr>
            <w:r w:rsidRPr="00F1276A">
              <w:rPr>
                <w:rFonts w:ascii="Arial" w:hAnsi="Arial" w:cs="Arial"/>
                <w:color w:val="000000"/>
                <w:sz w:val="18"/>
                <w:szCs w:val="18"/>
              </w:rPr>
              <w:t>,096</w:t>
            </w:r>
          </w:p>
        </w:tc>
      </w:tr>
      <w:tr w:rsidR="007E1F3F" w:rsidRPr="00894E67" w:rsidTr="006A6CA8">
        <w:trPr>
          <w:cantSplit/>
          <w:trHeight w:val="283"/>
        </w:trPr>
        <w:tc>
          <w:tcPr>
            <w:tcW w:w="6521" w:type="dxa"/>
            <w:gridSpan w:val="8"/>
            <w:tcBorders>
              <w:top w:val="nil"/>
              <w:left w:val="nil"/>
              <w:bottom w:val="nil"/>
              <w:right w:val="nil"/>
            </w:tcBorders>
            <w:shd w:val="clear" w:color="auto" w:fill="FFFFFF"/>
          </w:tcPr>
          <w:p w:rsidR="007E1F3F" w:rsidRPr="00894E67" w:rsidRDefault="007E1F3F" w:rsidP="006A6CA8">
            <w:pPr>
              <w:autoSpaceDE w:val="0"/>
              <w:autoSpaceDN w:val="0"/>
              <w:adjustRightInd w:val="0"/>
              <w:spacing w:after="0" w:line="240" w:lineRule="auto"/>
              <w:ind w:left="60" w:right="60"/>
              <w:rPr>
                <w:rFonts w:ascii="Arial" w:hAnsi="Arial" w:cs="Arial"/>
                <w:color w:val="000000"/>
                <w:sz w:val="18"/>
                <w:szCs w:val="18"/>
              </w:rPr>
            </w:pPr>
            <w:r w:rsidRPr="00894E67">
              <w:rPr>
                <w:rFonts w:ascii="Arial" w:hAnsi="Arial" w:cs="Arial"/>
                <w:color w:val="000000"/>
                <w:sz w:val="18"/>
                <w:szCs w:val="18"/>
              </w:rPr>
              <w:t>a. Dependent Variable: Perubahan Laba</w:t>
            </w:r>
          </w:p>
        </w:tc>
      </w:tr>
    </w:tbl>
    <w:p w:rsidR="007E1F3F" w:rsidRDefault="007E1F3F" w:rsidP="007E1F3F">
      <w:pPr>
        <w:spacing w:after="0" w:line="480" w:lineRule="auto"/>
        <w:ind w:left="851"/>
        <w:rPr>
          <w:rFonts w:ascii="Times New Roman" w:hAnsi="Times New Roman"/>
          <w:sz w:val="24"/>
          <w:szCs w:val="24"/>
        </w:rPr>
      </w:pPr>
    </w:p>
    <w:p w:rsidR="007E1F3F" w:rsidRDefault="007E1F3F" w:rsidP="007E1F3F">
      <w:pPr>
        <w:spacing w:after="0" w:line="240" w:lineRule="auto"/>
        <w:jc w:val="both"/>
        <w:rPr>
          <w:rFonts w:ascii="Times New Roman" w:hAnsi="Times New Roman"/>
          <w:sz w:val="24"/>
          <w:szCs w:val="24"/>
        </w:rPr>
      </w:pPr>
      <w:r>
        <w:rPr>
          <w:rFonts w:ascii="Times New Roman" w:hAnsi="Times New Roman"/>
          <w:sz w:val="24"/>
          <w:szCs w:val="24"/>
        </w:rPr>
        <w:t xml:space="preserve">Berdasarkan hasil uji T pada tabel </w:t>
      </w:r>
      <w:r>
        <w:rPr>
          <w:rFonts w:ascii="Times New Roman" w:hAnsi="Times New Roman"/>
          <w:sz w:val="24"/>
          <w:szCs w:val="24"/>
          <w:lang w:val="en-ID"/>
        </w:rPr>
        <w:t xml:space="preserve">4.6 </w:t>
      </w:r>
      <w:r>
        <w:rPr>
          <w:rFonts w:ascii="Times New Roman" w:hAnsi="Times New Roman"/>
          <w:sz w:val="24"/>
          <w:szCs w:val="24"/>
        </w:rPr>
        <w:t>diatas dapat diketahui hasil penelitian sebagai berikut:</w:t>
      </w:r>
    </w:p>
    <w:p w:rsidR="007E1F3F" w:rsidRDefault="007E1F3F" w:rsidP="007E1F3F">
      <w:pPr>
        <w:tabs>
          <w:tab w:val="left" w:pos="1418"/>
          <w:tab w:val="left" w:pos="1701"/>
        </w:tabs>
        <w:spacing w:after="0" w:line="240" w:lineRule="auto"/>
        <w:rPr>
          <w:rFonts w:ascii="Times New Roman" w:hAnsi="Times New Roman"/>
          <w:b/>
          <w:sz w:val="24"/>
          <w:szCs w:val="24"/>
        </w:rPr>
      </w:pPr>
      <w:r>
        <w:rPr>
          <w:rFonts w:ascii="Times New Roman" w:hAnsi="Times New Roman"/>
          <w:b/>
          <w:color w:val="222222"/>
          <w:sz w:val="24"/>
          <w:szCs w:val="24"/>
        </w:rPr>
        <w:t xml:space="preserve">H1: </w:t>
      </w:r>
      <w:r>
        <w:rPr>
          <w:rFonts w:ascii="Times New Roman" w:hAnsi="Times New Roman"/>
          <w:b/>
          <w:bCs/>
          <w:i/>
          <w:iCs/>
          <w:sz w:val="24"/>
          <w:szCs w:val="24"/>
        </w:rPr>
        <w:t>R</w:t>
      </w:r>
      <w:r>
        <w:rPr>
          <w:rFonts w:ascii="Times New Roman" w:hAnsi="Times New Roman"/>
          <w:b/>
          <w:bCs/>
          <w:i/>
          <w:iCs/>
          <w:sz w:val="24"/>
          <w:szCs w:val="24"/>
          <w:lang w:val="en-ID"/>
        </w:rPr>
        <w:t>eturn On Asset</w:t>
      </w:r>
      <w:r>
        <w:rPr>
          <w:rFonts w:ascii="Times New Roman" w:hAnsi="Times New Roman"/>
          <w:b/>
          <w:sz w:val="24"/>
          <w:szCs w:val="24"/>
        </w:rPr>
        <w:t xml:space="preserve"> (ROA) tidak berpengaruh signifikan terhadap Perubahan Laba </w:t>
      </w:r>
      <w:r w:rsidRPr="00121394">
        <w:rPr>
          <w:rFonts w:ascii="Times New Roman" w:hAnsi="Times New Roman"/>
          <w:b/>
          <w:sz w:val="24"/>
          <w:szCs w:val="24"/>
        </w:rPr>
        <w:t>pada perusahaan manufaktur yang terdaftar di BEI, Periode : 2012-2015.</w:t>
      </w:r>
    </w:p>
    <w:p w:rsidR="007E1F3F" w:rsidRDefault="007E1F3F" w:rsidP="007E1F3F">
      <w:pPr>
        <w:spacing w:after="0" w:line="240" w:lineRule="auto"/>
        <w:jc w:val="both"/>
        <w:rPr>
          <w:rFonts w:ascii="Times New Roman" w:hAnsi="Times New Roman"/>
          <w:i/>
          <w:sz w:val="24"/>
          <w:szCs w:val="24"/>
        </w:rPr>
      </w:pPr>
      <w:r>
        <w:rPr>
          <w:rFonts w:ascii="Times New Roman" w:hAnsi="Times New Roman"/>
          <w:sz w:val="24"/>
          <w:szCs w:val="24"/>
        </w:rPr>
        <w:t xml:space="preserve">Variabel </w:t>
      </w:r>
      <w:r w:rsidRPr="00121394">
        <w:rPr>
          <w:rFonts w:ascii="Times New Roman" w:hAnsi="Times New Roman"/>
          <w:bCs/>
          <w:i/>
          <w:iCs/>
          <w:sz w:val="24"/>
          <w:szCs w:val="24"/>
          <w:lang w:val="en-ID"/>
        </w:rPr>
        <w:t>Return On Asset</w:t>
      </w:r>
      <w:r w:rsidRPr="00121394">
        <w:rPr>
          <w:rFonts w:ascii="Times New Roman" w:hAnsi="Times New Roman"/>
          <w:sz w:val="24"/>
          <w:szCs w:val="24"/>
        </w:rPr>
        <w:t xml:space="preserve"> (ROA)</w:t>
      </w:r>
      <w:r>
        <w:rPr>
          <w:rFonts w:ascii="Times New Roman" w:hAnsi="Times New Roman"/>
          <w:sz w:val="24"/>
          <w:szCs w:val="24"/>
        </w:rPr>
        <w:t xml:space="preserve"> menunjukan nilai signifikansi sebesar 0,048, hasil ini menunjukan bahwa variabel </w:t>
      </w:r>
      <w:r w:rsidRPr="00121394">
        <w:rPr>
          <w:rFonts w:ascii="Times New Roman" w:hAnsi="Times New Roman"/>
          <w:bCs/>
          <w:i/>
          <w:iCs/>
          <w:sz w:val="24"/>
          <w:szCs w:val="24"/>
          <w:lang w:val="en-ID"/>
        </w:rPr>
        <w:t>Return On Asset</w:t>
      </w:r>
      <w:r w:rsidRPr="00121394">
        <w:rPr>
          <w:rFonts w:ascii="Times New Roman" w:hAnsi="Times New Roman"/>
          <w:sz w:val="24"/>
          <w:szCs w:val="24"/>
        </w:rPr>
        <w:t xml:space="preserve"> (ROA)</w:t>
      </w:r>
      <w:r>
        <w:rPr>
          <w:rFonts w:ascii="Times New Roman" w:hAnsi="Times New Roman"/>
          <w:sz w:val="24"/>
          <w:szCs w:val="24"/>
        </w:rPr>
        <w:t xml:space="preserve"> secara individu tidak berpengaruh terhadap </w:t>
      </w:r>
      <w:r w:rsidRPr="00121394">
        <w:rPr>
          <w:rFonts w:ascii="Times New Roman" w:hAnsi="Times New Roman"/>
          <w:sz w:val="24"/>
          <w:szCs w:val="24"/>
        </w:rPr>
        <w:t>Perubahan Laba pada perusahaan manufaktur yang terdaftar di BEI, Periode : 2012-2015.</w:t>
      </w:r>
    </w:p>
    <w:p w:rsidR="007E1F3F" w:rsidRDefault="007E1F3F" w:rsidP="007E1F3F">
      <w:pPr>
        <w:tabs>
          <w:tab w:val="left" w:pos="1418"/>
          <w:tab w:val="left" w:pos="1701"/>
        </w:tabs>
        <w:spacing w:after="0" w:line="240" w:lineRule="auto"/>
        <w:rPr>
          <w:rFonts w:ascii="Times New Roman" w:hAnsi="Times New Roman"/>
          <w:b/>
          <w:sz w:val="24"/>
          <w:szCs w:val="24"/>
        </w:rPr>
      </w:pPr>
      <w:r>
        <w:rPr>
          <w:rFonts w:ascii="Times New Roman" w:hAnsi="Times New Roman"/>
          <w:b/>
          <w:sz w:val="24"/>
          <w:szCs w:val="24"/>
        </w:rPr>
        <w:t xml:space="preserve">H2: </w:t>
      </w:r>
      <w:r w:rsidRPr="00121394">
        <w:rPr>
          <w:rFonts w:ascii="Times New Roman" w:hAnsi="Times New Roman"/>
          <w:b/>
          <w:i/>
          <w:iCs/>
          <w:sz w:val="24"/>
          <w:szCs w:val="24"/>
        </w:rPr>
        <w:t>Return on Equity</w:t>
      </w:r>
      <w:r>
        <w:rPr>
          <w:rFonts w:ascii="Times New Roman" w:hAnsi="Times New Roman"/>
          <w:b/>
          <w:sz w:val="24"/>
          <w:szCs w:val="24"/>
        </w:rPr>
        <w:t xml:space="preserve"> (ROE) berpengaruh signifikan terhadap Perubahan Laba </w:t>
      </w:r>
      <w:r w:rsidRPr="00121394">
        <w:rPr>
          <w:rFonts w:ascii="Times New Roman" w:hAnsi="Times New Roman"/>
          <w:b/>
          <w:sz w:val="24"/>
          <w:szCs w:val="24"/>
        </w:rPr>
        <w:t>pada perusahaan manufaktur yang terdaftar di BEI, Periode : 2012-2015.</w:t>
      </w:r>
    </w:p>
    <w:p w:rsidR="007E1F3F" w:rsidRDefault="007E1F3F" w:rsidP="007E1F3F">
      <w:pPr>
        <w:spacing w:after="0" w:line="240" w:lineRule="auto"/>
        <w:jc w:val="both"/>
        <w:rPr>
          <w:rFonts w:ascii="Times New Roman" w:hAnsi="Times New Roman"/>
          <w:i/>
          <w:sz w:val="24"/>
          <w:szCs w:val="24"/>
        </w:rPr>
      </w:pPr>
      <w:r>
        <w:rPr>
          <w:rFonts w:ascii="Times New Roman" w:hAnsi="Times New Roman"/>
          <w:sz w:val="24"/>
          <w:szCs w:val="24"/>
        </w:rPr>
        <w:t xml:space="preserve">Variabel </w:t>
      </w:r>
      <w:r>
        <w:rPr>
          <w:rFonts w:ascii="Times New Roman" w:hAnsi="Times New Roman"/>
          <w:i/>
          <w:iCs/>
          <w:sz w:val="24"/>
          <w:szCs w:val="24"/>
        </w:rPr>
        <w:t>Return on Equity</w:t>
      </w:r>
      <w:r>
        <w:rPr>
          <w:rFonts w:ascii="Times New Roman" w:hAnsi="Times New Roman"/>
          <w:sz w:val="24"/>
          <w:szCs w:val="24"/>
        </w:rPr>
        <w:t xml:space="preserve"> (ROE) menunjukan nilai signifikansi sebesar 0,778, hasil ini menunjukan bahwa variabel </w:t>
      </w:r>
      <w:r>
        <w:rPr>
          <w:rFonts w:ascii="Times New Roman" w:hAnsi="Times New Roman"/>
          <w:i/>
          <w:iCs/>
          <w:sz w:val="24"/>
          <w:szCs w:val="24"/>
        </w:rPr>
        <w:t>Return on Equity</w:t>
      </w:r>
      <w:r>
        <w:rPr>
          <w:rFonts w:ascii="Times New Roman" w:hAnsi="Times New Roman"/>
          <w:sz w:val="24"/>
          <w:szCs w:val="24"/>
        </w:rPr>
        <w:t xml:space="preserve"> (ROE) secara individu berpengaruh terhadap </w:t>
      </w:r>
      <w:r w:rsidRPr="003C706C">
        <w:rPr>
          <w:rFonts w:ascii="Times New Roman" w:hAnsi="Times New Roman"/>
          <w:sz w:val="24"/>
          <w:szCs w:val="24"/>
        </w:rPr>
        <w:t>Perubahan Laba pada perusahaan manufaktur yang terdaftar di BEI, Periode : 2012-2015.</w:t>
      </w:r>
    </w:p>
    <w:p w:rsidR="007E1F3F" w:rsidRDefault="007E1F3F" w:rsidP="007E1F3F">
      <w:pPr>
        <w:tabs>
          <w:tab w:val="left" w:pos="1418"/>
          <w:tab w:val="left" w:pos="1701"/>
        </w:tabs>
        <w:spacing w:after="0" w:line="240" w:lineRule="auto"/>
        <w:rPr>
          <w:rFonts w:ascii="Times New Roman" w:hAnsi="Times New Roman"/>
          <w:b/>
          <w:sz w:val="24"/>
          <w:szCs w:val="24"/>
        </w:rPr>
      </w:pPr>
      <w:r>
        <w:rPr>
          <w:rFonts w:ascii="Times New Roman" w:hAnsi="Times New Roman"/>
          <w:b/>
          <w:sz w:val="24"/>
          <w:szCs w:val="24"/>
        </w:rPr>
        <w:t xml:space="preserve">H3: </w:t>
      </w:r>
      <w:r w:rsidRPr="00F1276A">
        <w:rPr>
          <w:rFonts w:ascii="Times New Roman" w:hAnsi="Times New Roman"/>
          <w:b/>
          <w:i/>
          <w:iCs/>
          <w:sz w:val="24"/>
          <w:szCs w:val="24"/>
        </w:rPr>
        <w:t xml:space="preserve">Gross Profit Margin </w:t>
      </w:r>
      <w:r w:rsidRPr="00F1276A">
        <w:rPr>
          <w:rFonts w:ascii="Times New Roman" w:hAnsi="Times New Roman"/>
          <w:b/>
          <w:sz w:val="24"/>
          <w:szCs w:val="24"/>
        </w:rPr>
        <w:t>(GPM)</w:t>
      </w:r>
      <w:r>
        <w:rPr>
          <w:rFonts w:ascii="Times New Roman" w:hAnsi="Times New Roman"/>
          <w:b/>
          <w:sz w:val="24"/>
          <w:szCs w:val="24"/>
        </w:rPr>
        <w:t xml:space="preserve"> berpengaruh signifikan terhadap Perubahan Laba </w:t>
      </w:r>
      <w:r w:rsidRPr="00121394">
        <w:rPr>
          <w:rFonts w:ascii="Times New Roman" w:hAnsi="Times New Roman"/>
          <w:b/>
          <w:sz w:val="24"/>
          <w:szCs w:val="24"/>
        </w:rPr>
        <w:t>pada perusahaan manufaktur yang terdaftar di BEI, Periode : 2012-2015.</w:t>
      </w:r>
    </w:p>
    <w:p w:rsidR="007E1F3F" w:rsidRDefault="007E1F3F" w:rsidP="00CF5B2A">
      <w:pPr>
        <w:spacing w:after="0" w:line="240" w:lineRule="auto"/>
        <w:jc w:val="both"/>
        <w:rPr>
          <w:rFonts w:ascii="Times New Roman" w:hAnsi="Times New Roman"/>
          <w:sz w:val="24"/>
          <w:szCs w:val="24"/>
        </w:rPr>
      </w:pPr>
      <w:r>
        <w:rPr>
          <w:rFonts w:ascii="Times New Roman" w:hAnsi="Times New Roman"/>
          <w:sz w:val="24"/>
          <w:szCs w:val="24"/>
        </w:rPr>
        <w:t xml:space="preserve">Variabel </w:t>
      </w:r>
      <w:r>
        <w:rPr>
          <w:rFonts w:ascii="Times New Roman" w:hAnsi="Times New Roman"/>
          <w:i/>
          <w:iCs/>
          <w:sz w:val="24"/>
          <w:szCs w:val="24"/>
        </w:rPr>
        <w:t xml:space="preserve">Gross Profit Margin </w:t>
      </w:r>
      <w:r>
        <w:rPr>
          <w:rFonts w:ascii="Times New Roman" w:hAnsi="Times New Roman"/>
          <w:sz w:val="24"/>
          <w:szCs w:val="24"/>
        </w:rPr>
        <w:t xml:space="preserve">(GPM) menunjukan nilai signifikansi sebesar 0,096, hasil ini menunjukan bahwa variabel </w:t>
      </w:r>
      <w:r>
        <w:rPr>
          <w:rFonts w:ascii="Times New Roman" w:hAnsi="Times New Roman"/>
          <w:i/>
          <w:iCs/>
          <w:sz w:val="24"/>
          <w:szCs w:val="24"/>
        </w:rPr>
        <w:t xml:space="preserve">Gross Profit Margin </w:t>
      </w:r>
      <w:r>
        <w:rPr>
          <w:rFonts w:ascii="Times New Roman" w:hAnsi="Times New Roman"/>
          <w:sz w:val="24"/>
          <w:szCs w:val="24"/>
        </w:rPr>
        <w:t xml:space="preserve">(GPM) secara individu berpengaruh terhadap </w:t>
      </w:r>
      <w:r w:rsidRPr="003C706C">
        <w:rPr>
          <w:rFonts w:ascii="Times New Roman" w:hAnsi="Times New Roman"/>
          <w:sz w:val="24"/>
          <w:szCs w:val="24"/>
        </w:rPr>
        <w:t>Perubahan Laba pada perusahaan manufaktur yang terdaftar di BEI, Periode : 2012-2015.</w:t>
      </w:r>
    </w:p>
    <w:p w:rsidR="00CF5B2A" w:rsidRDefault="00CF5B2A" w:rsidP="00CF5B2A">
      <w:pPr>
        <w:spacing w:after="0" w:line="240" w:lineRule="auto"/>
        <w:jc w:val="both"/>
        <w:rPr>
          <w:rFonts w:ascii="Times New Roman" w:hAnsi="Times New Roman"/>
          <w:i/>
          <w:sz w:val="24"/>
          <w:szCs w:val="24"/>
        </w:rPr>
      </w:pPr>
    </w:p>
    <w:p w:rsidR="007E1F3F" w:rsidRDefault="007E1F3F" w:rsidP="00CF5B2A">
      <w:pPr>
        <w:spacing w:after="0" w:line="240" w:lineRule="auto"/>
        <w:rPr>
          <w:rFonts w:ascii="Times New Roman" w:hAnsi="Times New Roman"/>
          <w:i/>
          <w:sz w:val="24"/>
          <w:szCs w:val="24"/>
        </w:rPr>
      </w:pPr>
      <w:r>
        <w:rPr>
          <w:rFonts w:ascii="Times New Roman" w:hAnsi="Times New Roman"/>
          <w:sz w:val="24"/>
          <w:szCs w:val="24"/>
        </w:rPr>
        <w:t>Berdasarkan tabel diatas, dapat dibuat persamaan regresi  berganda sebagai berikut:</w:t>
      </w:r>
    </w:p>
    <w:p w:rsidR="007E1F3F" w:rsidRPr="00653411" w:rsidRDefault="007E1F3F" w:rsidP="00CF5B2A">
      <w:pPr>
        <w:spacing w:after="0" w:line="480" w:lineRule="auto"/>
        <w:jc w:val="both"/>
        <w:rPr>
          <w:rFonts w:ascii="Times New Roman" w:hAnsi="Times New Roman"/>
          <w:i/>
          <w:sz w:val="24"/>
          <w:szCs w:val="24"/>
        </w:rPr>
      </w:pPr>
      <w:r>
        <w:rPr>
          <w:rFonts w:ascii="Times New Roman" w:hAnsi="Times New Roman"/>
          <w:sz w:val="24"/>
          <w:szCs w:val="24"/>
        </w:rPr>
        <w:t>Model persamaan regresi berdasarkan tabel adalah:</w:t>
      </w:r>
    </w:p>
    <w:p w:rsidR="007E1F3F" w:rsidRDefault="007E1F3F" w:rsidP="007E1F3F">
      <w:pPr>
        <w:pBdr>
          <w:top w:val="thinThickSmallGap" w:sz="24" w:space="0" w:color="auto"/>
          <w:left w:val="thinThickSmallGap" w:sz="24" w:space="4" w:color="auto"/>
          <w:bottom w:val="thinThickSmallGap" w:sz="24" w:space="1" w:color="auto"/>
          <w:right w:val="thinThickSmallGap" w:sz="24" w:space="0" w:color="auto"/>
          <w:between w:val="single" w:sz="4" w:space="1" w:color="auto"/>
        </w:pBdr>
        <w:shd w:val="clear" w:color="auto" w:fill="FFFFFF"/>
        <w:spacing w:after="0" w:line="240" w:lineRule="auto"/>
        <w:ind w:left="1701" w:right="425" w:hanging="142"/>
        <w:jc w:val="center"/>
        <w:rPr>
          <w:rFonts w:ascii="Times New Roman" w:hAnsi="Times New Roman"/>
          <w:b/>
          <w:color w:val="222222"/>
          <w:sz w:val="24"/>
          <w:szCs w:val="24"/>
        </w:rPr>
      </w:pPr>
      <w:r>
        <w:rPr>
          <w:rFonts w:ascii="Times New Roman" w:hAnsi="Times New Roman"/>
          <w:b/>
          <w:color w:val="222222"/>
          <w:sz w:val="24"/>
          <w:szCs w:val="24"/>
        </w:rPr>
        <w:t>Y = </w:t>
      </w:r>
      <w:r>
        <w:rPr>
          <w:rFonts w:ascii="Times New Roman" w:hAnsi="Times New Roman"/>
          <w:b/>
          <w:sz w:val="24"/>
          <w:szCs w:val="24"/>
        </w:rPr>
        <w:t xml:space="preserve">37,561 </w:t>
      </w:r>
      <w:r>
        <w:rPr>
          <w:rFonts w:ascii="Times New Roman" w:hAnsi="Times New Roman"/>
          <w:b/>
          <w:color w:val="222222"/>
          <w:sz w:val="24"/>
          <w:szCs w:val="24"/>
        </w:rPr>
        <w:t xml:space="preserve">- 4,452X1 + </w:t>
      </w:r>
      <w:r>
        <w:rPr>
          <w:rFonts w:ascii="Times New Roman" w:hAnsi="Times New Roman"/>
          <w:b/>
          <w:sz w:val="24"/>
          <w:szCs w:val="24"/>
        </w:rPr>
        <w:t>0,287</w:t>
      </w:r>
      <w:r>
        <w:rPr>
          <w:rFonts w:ascii="Times New Roman" w:hAnsi="Times New Roman"/>
          <w:b/>
          <w:color w:val="222222"/>
          <w:sz w:val="24"/>
          <w:szCs w:val="24"/>
        </w:rPr>
        <w:t xml:space="preserve">X2 + </w:t>
      </w:r>
      <w:r>
        <w:rPr>
          <w:rFonts w:ascii="Times New Roman" w:hAnsi="Times New Roman"/>
          <w:b/>
          <w:sz w:val="24"/>
          <w:szCs w:val="24"/>
        </w:rPr>
        <w:t>5,584</w:t>
      </w:r>
      <w:r>
        <w:rPr>
          <w:rFonts w:ascii="Times New Roman" w:hAnsi="Times New Roman"/>
          <w:b/>
          <w:color w:val="222222"/>
          <w:sz w:val="24"/>
          <w:szCs w:val="24"/>
        </w:rPr>
        <w:t xml:space="preserve">X3 + </w:t>
      </w:r>
      <w:r w:rsidRPr="009B4BEB">
        <w:rPr>
          <w:rFonts w:ascii="Times New Roman" w:hAnsi="Times New Roman"/>
          <w:b/>
          <w:color w:val="222222"/>
          <w:sz w:val="32"/>
          <w:szCs w:val="32"/>
        </w:rPr>
        <w:t>e</w:t>
      </w:r>
    </w:p>
    <w:p w:rsidR="007E1F3F" w:rsidRDefault="007E1F3F" w:rsidP="007E1F3F">
      <w:pPr>
        <w:shd w:val="clear" w:color="auto" w:fill="FFFFFF"/>
        <w:spacing w:after="0" w:line="480" w:lineRule="auto"/>
        <w:ind w:left="1418"/>
        <w:jc w:val="both"/>
        <w:rPr>
          <w:rFonts w:ascii="Times New Roman" w:hAnsi="Times New Roman"/>
          <w:color w:val="222222"/>
          <w:sz w:val="24"/>
          <w:szCs w:val="24"/>
        </w:rPr>
      </w:pPr>
    </w:p>
    <w:p w:rsidR="007E1F3F" w:rsidRDefault="007E1F3F" w:rsidP="00F7733A">
      <w:pPr>
        <w:shd w:val="clear" w:color="auto" w:fill="FFFFFF"/>
        <w:spacing w:after="0" w:line="240" w:lineRule="auto"/>
        <w:ind w:left="993"/>
        <w:jc w:val="both"/>
        <w:rPr>
          <w:rFonts w:ascii="Times New Roman" w:hAnsi="Times New Roman"/>
          <w:color w:val="222222"/>
          <w:sz w:val="24"/>
          <w:szCs w:val="24"/>
        </w:rPr>
      </w:pPr>
      <w:r>
        <w:rPr>
          <w:rFonts w:ascii="Times New Roman" w:hAnsi="Times New Roman"/>
          <w:color w:val="222222"/>
          <w:sz w:val="24"/>
          <w:szCs w:val="24"/>
        </w:rPr>
        <w:lastRenderedPageBreak/>
        <w:t>Dimana :</w:t>
      </w:r>
    </w:p>
    <w:p w:rsidR="007E1F3F" w:rsidRDefault="007E1F3F" w:rsidP="00F7733A">
      <w:pPr>
        <w:shd w:val="clear" w:color="auto" w:fill="FFFFFF"/>
        <w:tabs>
          <w:tab w:val="left" w:pos="1985"/>
        </w:tabs>
        <w:spacing w:after="0" w:line="240" w:lineRule="auto"/>
        <w:ind w:left="993"/>
        <w:jc w:val="both"/>
        <w:rPr>
          <w:rFonts w:ascii="Times New Roman" w:hAnsi="Times New Roman"/>
          <w:i/>
          <w:color w:val="222222"/>
          <w:sz w:val="24"/>
          <w:szCs w:val="24"/>
        </w:rPr>
      </w:pPr>
      <w:r>
        <w:rPr>
          <w:rFonts w:ascii="Times New Roman" w:hAnsi="Times New Roman"/>
          <w:color w:val="222222"/>
          <w:sz w:val="24"/>
          <w:szCs w:val="24"/>
        </w:rPr>
        <w:t xml:space="preserve">Y </w:t>
      </w:r>
      <w:r>
        <w:rPr>
          <w:rFonts w:ascii="Times New Roman" w:hAnsi="Times New Roman"/>
          <w:color w:val="222222"/>
          <w:sz w:val="24"/>
          <w:szCs w:val="24"/>
        </w:rPr>
        <w:tab/>
        <w:t xml:space="preserve">= </w:t>
      </w:r>
      <w:r w:rsidRPr="003C706C">
        <w:rPr>
          <w:rFonts w:ascii="Times New Roman" w:hAnsi="Times New Roman"/>
          <w:sz w:val="24"/>
          <w:szCs w:val="24"/>
        </w:rPr>
        <w:t>Perubahan Lab</w:t>
      </w:r>
      <w:r>
        <w:rPr>
          <w:rFonts w:ascii="Times New Roman" w:hAnsi="Times New Roman"/>
          <w:sz w:val="24"/>
          <w:szCs w:val="24"/>
        </w:rPr>
        <w:t>a</w:t>
      </w:r>
    </w:p>
    <w:p w:rsidR="007E1F3F" w:rsidRDefault="007E1F3F" w:rsidP="00F7733A">
      <w:pPr>
        <w:shd w:val="clear" w:color="auto" w:fill="FFFFFF"/>
        <w:tabs>
          <w:tab w:val="left" w:pos="1985"/>
        </w:tabs>
        <w:spacing w:after="0" w:line="240" w:lineRule="auto"/>
        <w:ind w:left="993"/>
        <w:jc w:val="both"/>
        <w:rPr>
          <w:rFonts w:ascii="Times New Roman" w:hAnsi="Times New Roman"/>
          <w:color w:val="222222"/>
          <w:sz w:val="24"/>
          <w:szCs w:val="24"/>
        </w:rPr>
      </w:pPr>
      <w:r>
        <w:rPr>
          <w:rFonts w:ascii="Times New Roman" w:hAnsi="Times New Roman"/>
          <w:color w:val="222222"/>
          <w:sz w:val="24"/>
          <w:szCs w:val="24"/>
        </w:rPr>
        <w:t xml:space="preserve">α </w:t>
      </w:r>
      <w:r>
        <w:rPr>
          <w:rFonts w:ascii="Times New Roman" w:hAnsi="Times New Roman"/>
          <w:color w:val="222222"/>
          <w:sz w:val="24"/>
          <w:szCs w:val="24"/>
        </w:rPr>
        <w:tab/>
        <w:t>= konstanta</w:t>
      </w:r>
    </w:p>
    <w:p w:rsidR="007E1F3F" w:rsidRDefault="007E1F3F" w:rsidP="00F7733A">
      <w:pPr>
        <w:shd w:val="clear" w:color="auto" w:fill="FFFFFF"/>
        <w:tabs>
          <w:tab w:val="left" w:pos="1985"/>
        </w:tabs>
        <w:spacing w:after="0" w:line="240" w:lineRule="auto"/>
        <w:ind w:left="993"/>
        <w:jc w:val="both"/>
        <w:rPr>
          <w:rFonts w:ascii="Times New Roman" w:hAnsi="Times New Roman"/>
          <w:color w:val="222222"/>
          <w:sz w:val="24"/>
          <w:szCs w:val="24"/>
        </w:rPr>
      </w:pPr>
      <w:r>
        <w:rPr>
          <w:rFonts w:ascii="Times New Roman" w:hAnsi="Times New Roman"/>
          <w:color w:val="222222"/>
          <w:sz w:val="24"/>
          <w:szCs w:val="24"/>
        </w:rPr>
        <w:t>β</w:t>
      </w:r>
      <w:r w:rsidRPr="00CF5031">
        <w:rPr>
          <w:rFonts w:ascii="Times New Roman" w:hAnsi="Times New Roman"/>
          <w:color w:val="222222"/>
          <w:sz w:val="24"/>
          <w:szCs w:val="24"/>
          <w:vertAlign w:val="subscript"/>
        </w:rPr>
        <w:t>1</w:t>
      </w:r>
      <w:r>
        <w:rPr>
          <w:rFonts w:ascii="Times New Roman" w:hAnsi="Times New Roman"/>
          <w:color w:val="222222"/>
          <w:sz w:val="24"/>
          <w:szCs w:val="24"/>
        </w:rPr>
        <w:t>…β</w:t>
      </w:r>
      <w:r w:rsidRPr="00CF5031">
        <w:rPr>
          <w:rFonts w:ascii="Times New Roman" w:hAnsi="Times New Roman"/>
          <w:color w:val="222222"/>
          <w:sz w:val="24"/>
          <w:szCs w:val="24"/>
          <w:vertAlign w:val="subscript"/>
        </w:rPr>
        <w:t>4</w:t>
      </w:r>
      <w:r>
        <w:rPr>
          <w:rFonts w:ascii="Times New Roman" w:hAnsi="Times New Roman"/>
          <w:color w:val="222222"/>
          <w:sz w:val="24"/>
          <w:szCs w:val="24"/>
        </w:rPr>
        <w:tab/>
        <w:t xml:space="preserve"> = Koefisien regresi masing-masing variabel independen</w:t>
      </w:r>
    </w:p>
    <w:p w:rsidR="007E1F3F" w:rsidRDefault="007E1F3F" w:rsidP="00F7733A">
      <w:pPr>
        <w:shd w:val="clear" w:color="auto" w:fill="FFFFFF"/>
        <w:tabs>
          <w:tab w:val="left" w:pos="1985"/>
        </w:tabs>
        <w:spacing w:after="0" w:line="240" w:lineRule="auto"/>
        <w:ind w:left="993"/>
        <w:jc w:val="both"/>
        <w:rPr>
          <w:rFonts w:ascii="Times New Roman" w:hAnsi="Times New Roman"/>
          <w:color w:val="222222"/>
          <w:sz w:val="24"/>
          <w:szCs w:val="24"/>
        </w:rPr>
      </w:pPr>
      <w:r>
        <w:rPr>
          <w:rFonts w:ascii="Times New Roman" w:hAnsi="Times New Roman"/>
          <w:color w:val="222222"/>
          <w:sz w:val="24"/>
          <w:szCs w:val="24"/>
        </w:rPr>
        <w:t>X</w:t>
      </w:r>
      <w:r w:rsidRPr="00CF5031">
        <w:rPr>
          <w:rFonts w:ascii="Times New Roman" w:hAnsi="Times New Roman"/>
          <w:color w:val="222222"/>
          <w:sz w:val="24"/>
          <w:szCs w:val="24"/>
          <w:vertAlign w:val="subscript"/>
        </w:rPr>
        <w:t>1</w:t>
      </w:r>
      <w:r>
        <w:rPr>
          <w:rFonts w:ascii="Times New Roman" w:hAnsi="Times New Roman"/>
          <w:color w:val="222222"/>
          <w:sz w:val="24"/>
          <w:szCs w:val="24"/>
        </w:rPr>
        <w:tab/>
        <w:t xml:space="preserve">= </w:t>
      </w:r>
      <w:r w:rsidRPr="00121394">
        <w:rPr>
          <w:rFonts w:ascii="Times New Roman" w:hAnsi="Times New Roman"/>
          <w:bCs/>
          <w:i/>
          <w:iCs/>
          <w:sz w:val="24"/>
          <w:szCs w:val="24"/>
          <w:lang w:val="en-ID"/>
        </w:rPr>
        <w:t>Return On Asset</w:t>
      </w:r>
      <w:r w:rsidRPr="00121394">
        <w:rPr>
          <w:rFonts w:ascii="Times New Roman" w:hAnsi="Times New Roman"/>
          <w:sz w:val="24"/>
          <w:szCs w:val="24"/>
        </w:rPr>
        <w:t xml:space="preserve"> (ROA)</w:t>
      </w:r>
    </w:p>
    <w:p w:rsidR="007E1F3F" w:rsidRDefault="007E1F3F" w:rsidP="00F7733A">
      <w:pPr>
        <w:shd w:val="clear" w:color="auto" w:fill="FFFFFF"/>
        <w:tabs>
          <w:tab w:val="left" w:pos="1985"/>
        </w:tabs>
        <w:spacing w:after="0" w:line="240" w:lineRule="auto"/>
        <w:ind w:left="993"/>
        <w:jc w:val="both"/>
        <w:rPr>
          <w:rFonts w:ascii="Times New Roman" w:hAnsi="Times New Roman"/>
          <w:sz w:val="24"/>
          <w:szCs w:val="24"/>
        </w:rPr>
      </w:pPr>
      <w:r>
        <w:rPr>
          <w:rFonts w:ascii="Times New Roman" w:hAnsi="Times New Roman"/>
          <w:color w:val="222222"/>
          <w:sz w:val="24"/>
          <w:szCs w:val="24"/>
        </w:rPr>
        <w:t>X</w:t>
      </w:r>
      <w:r w:rsidRPr="00CF5031">
        <w:rPr>
          <w:rFonts w:ascii="Times New Roman" w:hAnsi="Times New Roman"/>
          <w:color w:val="222222"/>
          <w:sz w:val="24"/>
          <w:szCs w:val="24"/>
          <w:vertAlign w:val="subscript"/>
        </w:rPr>
        <w:t>2</w:t>
      </w:r>
      <w:r>
        <w:rPr>
          <w:rFonts w:ascii="Times New Roman" w:hAnsi="Times New Roman"/>
          <w:color w:val="222222"/>
          <w:sz w:val="24"/>
          <w:szCs w:val="24"/>
        </w:rPr>
        <w:tab/>
        <w:t xml:space="preserve">= </w:t>
      </w:r>
      <w:r>
        <w:rPr>
          <w:rFonts w:ascii="Times New Roman" w:hAnsi="Times New Roman"/>
          <w:i/>
          <w:iCs/>
          <w:sz w:val="24"/>
          <w:szCs w:val="24"/>
        </w:rPr>
        <w:t>Return on Equity</w:t>
      </w:r>
      <w:r>
        <w:rPr>
          <w:rFonts w:ascii="Times New Roman" w:hAnsi="Times New Roman"/>
          <w:sz w:val="24"/>
          <w:szCs w:val="24"/>
        </w:rPr>
        <w:t xml:space="preserve"> (ROE)</w:t>
      </w:r>
    </w:p>
    <w:p w:rsidR="007E1F3F" w:rsidRPr="00CF5031" w:rsidRDefault="007E1F3F" w:rsidP="00F7733A">
      <w:pPr>
        <w:shd w:val="clear" w:color="auto" w:fill="FFFFFF"/>
        <w:tabs>
          <w:tab w:val="left" w:pos="1985"/>
        </w:tabs>
        <w:spacing w:after="0" w:line="240" w:lineRule="auto"/>
        <w:ind w:left="993"/>
        <w:jc w:val="both"/>
        <w:rPr>
          <w:rFonts w:ascii="Times New Roman" w:hAnsi="Times New Roman"/>
          <w:color w:val="222222"/>
          <w:sz w:val="24"/>
          <w:szCs w:val="24"/>
        </w:rPr>
      </w:pPr>
      <w:r>
        <w:rPr>
          <w:rFonts w:ascii="Times New Roman" w:hAnsi="Times New Roman"/>
          <w:color w:val="222222"/>
          <w:sz w:val="24"/>
          <w:szCs w:val="24"/>
        </w:rPr>
        <w:t>X</w:t>
      </w:r>
      <w:r w:rsidRPr="00CF5031">
        <w:rPr>
          <w:rFonts w:ascii="Times New Roman" w:hAnsi="Times New Roman"/>
          <w:color w:val="222222"/>
          <w:sz w:val="24"/>
          <w:szCs w:val="24"/>
          <w:vertAlign w:val="subscript"/>
        </w:rPr>
        <w:t>3</w:t>
      </w:r>
      <w:r>
        <w:rPr>
          <w:rFonts w:ascii="Times New Roman" w:hAnsi="Times New Roman"/>
          <w:color w:val="222222"/>
          <w:sz w:val="24"/>
          <w:szCs w:val="24"/>
        </w:rPr>
        <w:tab/>
        <w:t xml:space="preserve">= </w:t>
      </w:r>
      <w:r>
        <w:rPr>
          <w:rFonts w:ascii="Times New Roman" w:hAnsi="Times New Roman"/>
          <w:i/>
          <w:iCs/>
          <w:sz w:val="24"/>
          <w:szCs w:val="24"/>
        </w:rPr>
        <w:t xml:space="preserve">Gross Profit Margin </w:t>
      </w:r>
      <w:r>
        <w:rPr>
          <w:rFonts w:ascii="Times New Roman" w:hAnsi="Times New Roman"/>
          <w:sz w:val="24"/>
          <w:szCs w:val="24"/>
        </w:rPr>
        <w:t>(GPM)</w:t>
      </w:r>
    </w:p>
    <w:p w:rsidR="00F7733A" w:rsidRDefault="00F7733A" w:rsidP="00F7733A">
      <w:pPr>
        <w:pStyle w:val="Default"/>
        <w:ind w:left="1080"/>
        <w:rPr>
          <w:szCs w:val="23"/>
        </w:rPr>
      </w:pPr>
    </w:p>
    <w:p w:rsidR="006526FE" w:rsidRDefault="007E1F3F" w:rsidP="00F7733A">
      <w:pPr>
        <w:pStyle w:val="Default"/>
        <w:numPr>
          <w:ilvl w:val="0"/>
          <w:numId w:val="8"/>
        </w:numPr>
        <w:rPr>
          <w:szCs w:val="23"/>
        </w:rPr>
      </w:pPr>
      <w:r w:rsidRPr="00CF5031">
        <w:rPr>
          <w:szCs w:val="23"/>
        </w:rPr>
        <w:t>Uji Signifikan Parameter Simultan (Uji F)</w:t>
      </w:r>
    </w:p>
    <w:p w:rsidR="007E1F3F" w:rsidRPr="00CF5031" w:rsidRDefault="007E1F3F" w:rsidP="00F7733A">
      <w:pPr>
        <w:pStyle w:val="Default"/>
        <w:ind w:left="1080"/>
        <w:rPr>
          <w:szCs w:val="23"/>
        </w:rPr>
      </w:pPr>
      <w:r w:rsidRPr="00CF5031">
        <w:rPr>
          <w:szCs w:val="23"/>
        </w:rPr>
        <w:t xml:space="preserve"> </w:t>
      </w:r>
    </w:p>
    <w:p w:rsidR="007E1F3F" w:rsidRPr="00CF5031" w:rsidRDefault="007E1F3F" w:rsidP="006526FE">
      <w:pPr>
        <w:spacing w:after="0" w:line="240" w:lineRule="auto"/>
        <w:jc w:val="both"/>
        <w:rPr>
          <w:rFonts w:ascii="Times New Roman" w:hAnsi="Times New Roman"/>
          <w:sz w:val="24"/>
          <w:szCs w:val="24"/>
        </w:rPr>
      </w:pPr>
      <w:r w:rsidRPr="00CF5031">
        <w:rPr>
          <w:rFonts w:ascii="Times New Roman" w:hAnsi="Times New Roman"/>
          <w:sz w:val="24"/>
          <w:szCs w:val="24"/>
        </w:rPr>
        <w:t>Hasil uji signifikansi parameter simultan (uji F) dapat dilihat pada tabel berikut ini:</w:t>
      </w:r>
    </w:p>
    <w:p w:rsidR="007E1F3F" w:rsidRPr="00CF5031" w:rsidRDefault="006526FE" w:rsidP="007E1F3F">
      <w:pPr>
        <w:spacing w:after="0" w:line="480" w:lineRule="auto"/>
        <w:ind w:firstLine="567"/>
        <w:jc w:val="center"/>
        <w:rPr>
          <w:rFonts w:ascii="Times New Roman" w:hAnsi="Times New Roman"/>
          <w:b/>
          <w:sz w:val="24"/>
          <w:szCs w:val="24"/>
        </w:rPr>
      </w:pPr>
      <w:r>
        <w:rPr>
          <w:rFonts w:ascii="Times New Roman" w:hAnsi="Times New Roman"/>
          <w:b/>
          <w:sz w:val="24"/>
          <w:szCs w:val="24"/>
          <w:lang w:val="en-ID"/>
        </w:rPr>
        <w:t xml:space="preserve">Tabel </w:t>
      </w:r>
      <w:r>
        <w:rPr>
          <w:rFonts w:ascii="Times New Roman" w:hAnsi="Times New Roman"/>
          <w:b/>
          <w:sz w:val="24"/>
          <w:szCs w:val="24"/>
        </w:rPr>
        <w:t>1</w:t>
      </w:r>
      <w:r w:rsidR="00F7733A">
        <w:rPr>
          <w:rFonts w:ascii="Times New Roman" w:hAnsi="Times New Roman"/>
          <w:b/>
          <w:sz w:val="24"/>
          <w:szCs w:val="24"/>
        </w:rPr>
        <w:t>.3</w:t>
      </w:r>
      <w:r w:rsidR="007E1F3F">
        <w:rPr>
          <w:rFonts w:ascii="Times New Roman" w:hAnsi="Times New Roman"/>
          <w:b/>
          <w:sz w:val="24"/>
          <w:szCs w:val="24"/>
          <w:lang w:val="en-ID"/>
        </w:rPr>
        <w:t xml:space="preserve">. </w:t>
      </w:r>
      <w:r w:rsidR="007E1F3F" w:rsidRPr="00CF5031">
        <w:rPr>
          <w:rFonts w:ascii="Times New Roman" w:hAnsi="Times New Roman"/>
          <w:b/>
          <w:sz w:val="24"/>
          <w:szCs w:val="24"/>
        </w:rPr>
        <w:t>Hasil Uji Signifikan Parameter Simultan (Uji F)</w:t>
      </w:r>
    </w:p>
    <w:tbl>
      <w:tblPr>
        <w:tblpPr w:leftFromText="180" w:rightFromText="180" w:vertAnchor="text" w:horzAnchor="margin" w:tblpY="97"/>
        <w:tblW w:w="78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8"/>
        <w:gridCol w:w="1258"/>
        <w:gridCol w:w="1456"/>
        <w:gridCol w:w="1000"/>
        <w:gridCol w:w="1380"/>
        <w:gridCol w:w="1000"/>
        <w:gridCol w:w="1000"/>
      </w:tblGrid>
      <w:tr w:rsidR="007E1F3F" w:rsidRPr="004A41F2" w:rsidTr="006A6CA8">
        <w:trPr>
          <w:cantSplit/>
          <w:trHeight w:val="283"/>
        </w:trPr>
        <w:tc>
          <w:tcPr>
            <w:tcW w:w="7822" w:type="dxa"/>
            <w:gridSpan w:val="7"/>
            <w:tcBorders>
              <w:top w:val="nil"/>
              <w:left w:val="nil"/>
              <w:bottom w:val="nil"/>
              <w:right w:val="nil"/>
            </w:tcBorders>
            <w:shd w:val="clear" w:color="auto" w:fill="FFFFFF"/>
          </w:tcPr>
          <w:p w:rsidR="007E1F3F" w:rsidRPr="004A41F2" w:rsidRDefault="007E1F3F" w:rsidP="006A6CA8">
            <w:pPr>
              <w:autoSpaceDE w:val="0"/>
              <w:autoSpaceDN w:val="0"/>
              <w:adjustRightInd w:val="0"/>
              <w:spacing w:after="0" w:line="240" w:lineRule="auto"/>
              <w:ind w:left="60" w:right="60"/>
              <w:jc w:val="center"/>
              <w:rPr>
                <w:rFonts w:ascii="Arial" w:hAnsi="Arial" w:cs="Arial"/>
                <w:color w:val="000000"/>
                <w:sz w:val="18"/>
                <w:szCs w:val="18"/>
              </w:rPr>
            </w:pPr>
            <w:r w:rsidRPr="004A41F2">
              <w:rPr>
                <w:rFonts w:ascii="Arial" w:hAnsi="Arial" w:cs="Arial"/>
                <w:b/>
                <w:bCs/>
                <w:color w:val="000000"/>
                <w:sz w:val="18"/>
                <w:szCs w:val="18"/>
              </w:rPr>
              <w:t>ANOVA</w:t>
            </w:r>
            <w:r w:rsidRPr="004A41F2">
              <w:rPr>
                <w:rFonts w:ascii="Arial" w:hAnsi="Arial" w:cs="Arial"/>
                <w:b/>
                <w:bCs/>
                <w:color w:val="000000"/>
                <w:sz w:val="18"/>
                <w:szCs w:val="18"/>
                <w:vertAlign w:val="superscript"/>
              </w:rPr>
              <w:t>a</w:t>
            </w:r>
          </w:p>
        </w:tc>
      </w:tr>
      <w:tr w:rsidR="007E1F3F" w:rsidRPr="004A41F2" w:rsidTr="006A6CA8">
        <w:trPr>
          <w:cantSplit/>
          <w:trHeight w:val="283"/>
        </w:trPr>
        <w:tc>
          <w:tcPr>
            <w:tcW w:w="1986" w:type="dxa"/>
            <w:gridSpan w:val="2"/>
            <w:tcBorders>
              <w:top w:val="single" w:sz="16" w:space="0" w:color="000000"/>
              <w:left w:val="single" w:sz="16" w:space="0" w:color="000000"/>
              <w:bottom w:val="single" w:sz="16" w:space="0" w:color="000000"/>
              <w:right w:val="nil"/>
            </w:tcBorders>
            <w:shd w:val="clear" w:color="auto" w:fill="FFFFFF"/>
          </w:tcPr>
          <w:p w:rsidR="007E1F3F" w:rsidRPr="004A41F2" w:rsidRDefault="007E1F3F" w:rsidP="006A6CA8">
            <w:pPr>
              <w:autoSpaceDE w:val="0"/>
              <w:autoSpaceDN w:val="0"/>
              <w:adjustRightInd w:val="0"/>
              <w:spacing w:after="0" w:line="240" w:lineRule="auto"/>
              <w:ind w:left="60" w:right="60"/>
              <w:rPr>
                <w:rFonts w:ascii="Arial" w:hAnsi="Arial" w:cs="Arial"/>
                <w:color w:val="000000"/>
                <w:sz w:val="18"/>
                <w:szCs w:val="18"/>
              </w:rPr>
            </w:pPr>
            <w:r w:rsidRPr="004A41F2">
              <w:rPr>
                <w:rFonts w:ascii="Arial" w:hAnsi="Arial" w:cs="Arial"/>
                <w:color w:val="000000"/>
                <w:sz w:val="18"/>
                <w:szCs w:val="18"/>
              </w:rPr>
              <w:t>Model</w:t>
            </w:r>
          </w:p>
        </w:tc>
        <w:tc>
          <w:tcPr>
            <w:tcW w:w="1456" w:type="dxa"/>
            <w:tcBorders>
              <w:top w:val="single" w:sz="16" w:space="0" w:color="000000"/>
              <w:left w:val="single" w:sz="16" w:space="0" w:color="000000"/>
              <w:bottom w:val="single" w:sz="16" w:space="0" w:color="000000"/>
            </w:tcBorders>
            <w:shd w:val="clear" w:color="auto" w:fill="FFFFFF"/>
          </w:tcPr>
          <w:p w:rsidR="007E1F3F" w:rsidRPr="004A41F2" w:rsidRDefault="007E1F3F" w:rsidP="006A6CA8">
            <w:pPr>
              <w:autoSpaceDE w:val="0"/>
              <w:autoSpaceDN w:val="0"/>
              <w:adjustRightInd w:val="0"/>
              <w:spacing w:after="0" w:line="240" w:lineRule="auto"/>
              <w:ind w:left="60" w:right="60"/>
              <w:jc w:val="center"/>
              <w:rPr>
                <w:rFonts w:ascii="Arial" w:hAnsi="Arial" w:cs="Arial"/>
                <w:color w:val="000000"/>
                <w:sz w:val="18"/>
                <w:szCs w:val="18"/>
              </w:rPr>
            </w:pPr>
            <w:r w:rsidRPr="004A41F2">
              <w:rPr>
                <w:rFonts w:ascii="Arial" w:hAnsi="Arial" w:cs="Arial"/>
                <w:color w:val="000000"/>
                <w:sz w:val="18"/>
                <w:szCs w:val="18"/>
              </w:rPr>
              <w:t>Sum of Squares</w:t>
            </w:r>
          </w:p>
        </w:tc>
        <w:tc>
          <w:tcPr>
            <w:tcW w:w="1000" w:type="dxa"/>
            <w:tcBorders>
              <w:top w:val="single" w:sz="16" w:space="0" w:color="000000"/>
              <w:bottom w:val="single" w:sz="16" w:space="0" w:color="000000"/>
            </w:tcBorders>
            <w:shd w:val="clear" w:color="auto" w:fill="FFFFFF"/>
          </w:tcPr>
          <w:p w:rsidR="007E1F3F" w:rsidRPr="004A41F2" w:rsidRDefault="007E1F3F" w:rsidP="006A6CA8">
            <w:pPr>
              <w:autoSpaceDE w:val="0"/>
              <w:autoSpaceDN w:val="0"/>
              <w:adjustRightInd w:val="0"/>
              <w:spacing w:after="0" w:line="240" w:lineRule="auto"/>
              <w:ind w:left="60" w:right="60"/>
              <w:jc w:val="center"/>
              <w:rPr>
                <w:rFonts w:ascii="Arial" w:hAnsi="Arial" w:cs="Arial"/>
                <w:color w:val="000000"/>
                <w:sz w:val="18"/>
                <w:szCs w:val="18"/>
              </w:rPr>
            </w:pPr>
            <w:r w:rsidRPr="004A41F2">
              <w:rPr>
                <w:rFonts w:ascii="Arial" w:hAnsi="Arial" w:cs="Arial"/>
                <w:color w:val="000000"/>
                <w:sz w:val="18"/>
                <w:szCs w:val="18"/>
              </w:rPr>
              <w:t>df</w:t>
            </w:r>
          </w:p>
        </w:tc>
        <w:tc>
          <w:tcPr>
            <w:tcW w:w="1380" w:type="dxa"/>
            <w:tcBorders>
              <w:top w:val="single" w:sz="16" w:space="0" w:color="000000"/>
              <w:bottom w:val="single" w:sz="16" w:space="0" w:color="000000"/>
            </w:tcBorders>
            <w:shd w:val="clear" w:color="auto" w:fill="FFFFFF"/>
          </w:tcPr>
          <w:p w:rsidR="007E1F3F" w:rsidRPr="004A41F2" w:rsidRDefault="007E1F3F" w:rsidP="006A6CA8">
            <w:pPr>
              <w:autoSpaceDE w:val="0"/>
              <w:autoSpaceDN w:val="0"/>
              <w:adjustRightInd w:val="0"/>
              <w:spacing w:after="0" w:line="240" w:lineRule="auto"/>
              <w:ind w:left="60" w:right="60"/>
              <w:jc w:val="center"/>
              <w:rPr>
                <w:rFonts w:ascii="Arial" w:hAnsi="Arial" w:cs="Arial"/>
                <w:color w:val="000000"/>
                <w:sz w:val="18"/>
                <w:szCs w:val="18"/>
              </w:rPr>
            </w:pPr>
            <w:r w:rsidRPr="004A41F2">
              <w:rPr>
                <w:rFonts w:ascii="Arial" w:hAnsi="Arial" w:cs="Arial"/>
                <w:color w:val="000000"/>
                <w:sz w:val="18"/>
                <w:szCs w:val="18"/>
              </w:rPr>
              <w:t>Mean Square</w:t>
            </w:r>
          </w:p>
        </w:tc>
        <w:tc>
          <w:tcPr>
            <w:tcW w:w="1000" w:type="dxa"/>
            <w:tcBorders>
              <w:top w:val="single" w:sz="16" w:space="0" w:color="000000"/>
              <w:bottom w:val="single" w:sz="16" w:space="0" w:color="000000"/>
            </w:tcBorders>
            <w:shd w:val="clear" w:color="auto" w:fill="FFFFFF"/>
          </w:tcPr>
          <w:p w:rsidR="007E1F3F" w:rsidRPr="004A41F2" w:rsidRDefault="007E1F3F" w:rsidP="006A6CA8">
            <w:pPr>
              <w:autoSpaceDE w:val="0"/>
              <w:autoSpaceDN w:val="0"/>
              <w:adjustRightInd w:val="0"/>
              <w:spacing w:after="0" w:line="240" w:lineRule="auto"/>
              <w:ind w:left="60" w:right="60"/>
              <w:jc w:val="center"/>
              <w:rPr>
                <w:rFonts w:ascii="Arial" w:hAnsi="Arial" w:cs="Arial"/>
                <w:color w:val="000000"/>
                <w:sz w:val="18"/>
                <w:szCs w:val="18"/>
              </w:rPr>
            </w:pPr>
            <w:r w:rsidRPr="004A41F2">
              <w:rPr>
                <w:rFonts w:ascii="Arial" w:hAnsi="Arial" w:cs="Arial"/>
                <w:color w:val="000000"/>
                <w:sz w:val="18"/>
                <w:szCs w:val="18"/>
              </w:rPr>
              <w:t>F</w:t>
            </w:r>
          </w:p>
        </w:tc>
        <w:tc>
          <w:tcPr>
            <w:tcW w:w="1000" w:type="dxa"/>
            <w:tcBorders>
              <w:top w:val="single" w:sz="16" w:space="0" w:color="000000"/>
              <w:bottom w:val="single" w:sz="16" w:space="0" w:color="000000"/>
              <w:right w:val="single" w:sz="16" w:space="0" w:color="000000"/>
            </w:tcBorders>
            <w:shd w:val="clear" w:color="auto" w:fill="FFFFFF"/>
          </w:tcPr>
          <w:p w:rsidR="007E1F3F" w:rsidRPr="004A41F2" w:rsidRDefault="007E1F3F" w:rsidP="006A6CA8">
            <w:pPr>
              <w:autoSpaceDE w:val="0"/>
              <w:autoSpaceDN w:val="0"/>
              <w:adjustRightInd w:val="0"/>
              <w:spacing w:after="0" w:line="240" w:lineRule="auto"/>
              <w:ind w:left="60" w:right="60"/>
              <w:jc w:val="center"/>
              <w:rPr>
                <w:rFonts w:ascii="Arial" w:hAnsi="Arial" w:cs="Arial"/>
                <w:color w:val="000000"/>
                <w:sz w:val="18"/>
                <w:szCs w:val="18"/>
              </w:rPr>
            </w:pPr>
            <w:r w:rsidRPr="004A41F2">
              <w:rPr>
                <w:rFonts w:ascii="Arial" w:hAnsi="Arial" w:cs="Arial"/>
                <w:color w:val="000000"/>
                <w:sz w:val="18"/>
                <w:szCs w:val="18"/>
              </w:rPr>
              <w:t>Sig.</w:t>
            </w:r>
          </w:p>
        </w:tc>
      </w:tr>
      <w:tr w:rsidR="007E1F3F" w:rsidRPr="004A41F2" w:rsidTr="006A6CA8">
        <w:trPr>
          <w:cantSplit/>
          <w:trHeight w:val="283"/>
        </w:trPr>
        <w:tc>
          <w:tcPr>
            <w:tcW w:w="728" w:type="dxa"/>
            <w:vMerge w:val="restart"/>
            <w:tcBorders>
              <w:top w:val="single" w:sz="16" w:space="0" w:color="000000"/>
              <w:left w:val="single" w:sz="16" w:space="0" w:color="000000"/>
              <w:bottom w:val="single" w:sz="16" w:space="0" w:color="000000"/>
              <w:right w:val="nil"/>
            </w:tcBorders>
            <w:shd w:val="clear" w:color="auto" w:fill="FFFFFF"/>
            <w:vAlign w:val="center"/>
          </w:tcPr>
          <w:p w:rsidR="007E1F3F" w:rsidRPr="004A41F2" w:rsidRDefault="007E1F3F" w:rsidP="006A6CA8">
            <w:pPr>
              <w:autoSpaceDE w:val="0"/>
              <w:autoSpaceDN w:val="0"/>
              <w:adjustRightInd w:val="0"/>
              <w:spacing w:after="0" w:line="240" w:lineRule="auto"/>
              <w:ind w:left="60" w:right="60"/>
              <w:rPr>
                <w:rFonts w:ascii="Arial" w:hAnsi="Arial" w:cs="Arial"/>
                <w:color w:val="000000"/>
                <w:sz w:val="18"/>
                <w:szCs w:val="18"/>
              </w:rPr>
            </w:pPr>
            <w:r w:rsidRPr="004A41F2">
              <w:rPr>
                <w:rFonts w:ascii="Arial" w:hAnsi="Arial" w:cs="Arial"/>
                <w:color w:val="000000"/>
                <w:sz w:val="18"/>
                <w:szCs w:val="18"/>
              </w:rPr>
              <w:t>1</w:t>
            </w:r>
          </w:p>
        </w:tc>
        <w:tc>
          <w:tcPr>
            <w:tcW w:w="1258" w:type="dxa"/>
            <w:tcBorders>
              <w:top w:val="single" w:sz="16" w:space="0" w:color="000000"/>
              <w:left w:val="nil"/>
              <w:bottom w:val="nil"/>
              <w:right w:val="single" w:sz="16" w:space="0" w:color="000000"/>
            </w:tcBorders>
            <w:shd w:val="clear" w:color="auto" w:fill="FFFFFF"/>
            <w:vAlign w:val="center"/>
          </w:tcPr>
          <w:p w:rsidR="007E1F3F" w:rsidRPr="004A41F2" w:rsidRDefault="007E1F3F" w:rsidP="006A6CA8">
            <w:pPr>
              <w:autoSpaceDE w:val="0"/>
              <w:autoSpaceDN w:val="0"/>
              <w:adjustRightInd w:val="0"/>
              <w:spacing w:after="0" w:line="240" w:lineRule="auto"/>
              <w:ind w:left="60" w:right="60"/>
              <w:rPr>
                <w:rFonts w:ascii="Arial" w:hAnsi="Arial" w:cs="Arial"/>
                <w:color w:val="000000"/>
                <w:sz w:val="18"/>
                <w:szCs w:val="18"/>
              </w:rPr>
            </w:pPr>
            <w:r w:rsidRPr="004A41F2">
              <w:rPr>
                <w:rFonts w:ascii="Arial" w:hAnsi="Arial" w:cs="Arial"/>
                <w:color w:val="000000"/>
                <w:sz w:val="18"/>
                <w:szCs w:val="18"/>
              </w:rPr>
              <w:t>Regression</w:t>
            </w:r>
          </w:p>
        </w:tc>
        <w:tc>
          <w:tcPr>
            <w:tcW w:w="1456" w:type="dxa"/>
            <w:tcBorders>
              <w:top w:val="single" w:sz="16" w:space="0" w:color="000000"/>
              <w:left w:val="single" w:sz="16" w:space="0" w:color="000000"/>
              <w:bottom w:val="nil"/>
            </w:tcBorders>
            <w:shd w:val="clear" w:color="auto" w:fill="FFFFFF"/>
          </w:tcPr>
          <w:p w:rsidR="007E1F3F" w:rsidRPr="004A41F2" w:rsidRDefault="007E1F3F" w:rsidP="006A6CA8">
            <w:pPr>
              <w:autoSpaceDE w:val="0"/>
              <w:autoSpaceDN w:val="0"/>
              <w:adjustRightInd w:val="0"/>
              <w:spacing w:after="0" w:line="240" w:lineRule="auto"/>
              <w:ind w:left="60" w:right="60"/>
              <w:jc w:val="right"/>
              <w:rPr>
                <w:rFonts w:ascii="Arial" w:hAnsi="Arial" w:cs="Arial"/>
                <w:color w:val="000000"/>
                <w:sz w:val="18"/>
                <w:szCs w:val="18"/>
              </w:rPr>
            </w:pPr>
            <w:r w:rsidRPr="004A41F2">
              <w:rPr>
                <w:rFonts w:ascii="Arial" w:hAnsi="Arial" w:cs="Arial"/>
                <w:color w:val="000000"/>
                <w:sz w:val="18"/>
                <w:szCs w:val="18"/>
              </w:rPr>
              <w:t>78341,527</w:t>
            </w:r>
          </w:p>
        </w:tc>
        <w:tc>
          <w:tcPr>
            <w:tcW w:w="1000" w:type="dxa"/>
            <w:tcBorders>
              <w:top w:val="single" w:sz="16" w:space="0" w:color="000000"/>
              <w:bottom w:val="nil"/>
            </w:tcBorders>
            <w:shd w:val="clear" w:color="auto" w:fill="FFFFFF"/>
          </w:tcPr>
          <w:p w:rsidR="007E1F3F" w:rsidRPr="004A41F2" w:rsidRDefault="007E1F3F" w:rsidP="006A6CA8">
            <w:pPr>
              <w:autoSpaceDE w:val="0"/>
              <w:autoSpaceDN w:val="0"/>
              <w:adjustRightInd w:val="0"/>
              <w:spacing w:after="0" w:line="240" w:lineRule="auto"/>
              <w:ind w:left="60" w:right="60"/>
              <w:jc w:val="right"/>
              <w:rPr>
                <w:rFonts w:ascii="Arial" w:hAnsi="Arial" w:cs="Arial"/>
                <w:color w:val="000000"/>
                <w:sz w:val="18"/>
                <w:szCs w:val="18"/>
              </w:rPr>
            </w:pPr>
            <w:r w:rsidRPr="004A41F2">
              <w:rPr>
                <w:rFonts w:ascii="Arial" w:hAnsi="Arial" w:cs="Arial"/>
                <w:color w:val="000000"/>
                <w:sz w:val="18"/>
                <w:szCs w:val="18"/>
              </w:rPr>
              <w:t>3</w:t>
            </w:r>
          </w:p>
        </w:tc>
        <w:tc>
          <w:tcPr>
            <w:tcW w:w="1380" w:type="dxa"/>
            <w:tcBorders>
              <w:top w:val="single" w:sz="16" w:space="0" w:color="000000"/>
              <w:bottom w:val="nil"/>
            </w:tcBorders>
            <w:shd w:val="clear" w:color="auto" w:fill="FFFFFF"/>
          </w:tcPr>
          <w:p w:rsidR="007E1F3F" w:rsidRPr="004A41F2" w:rsidRDefault="007E1F3F" w:rsidP="006A6CA8">
            <w:pPr>
              <w:autoSpaceDE w:val="0"/>
              <w:autoSpaceDN w:val="0"/>
              <w:adjustRightInd w:val="0"/>
              <w:spacing w:after="0" w:line="240" w:lineRule="auto"/>
              <w:ind w:left="60" w:right="60"/>
              <w:jc w:val="right"/>
              <w:rPr>
                <w:rFonts w:ascii="Arial" w:hAnsi="Arial" w:cs="Arial"/>
                <w:color w:val="000000"/>
                <w:sz w:val="18"/>
                <w:szCs w:val="18"/>
              </w:rPr>
            </w:pPr>
            <w:r w:rsidRPr="004A41F2">
              <w:rPr>
                <w:rFonts w:ascii="Arial" w:hAnsi="Arial" w:cs="Arial"/>
                <w:color w:val="000000"/>
                <w:sz w:val="18"/>
                <w:szCs w:val="18"/>
              </w:rPr>
              <w:t>26113,842</w:t>
            </w:r>
          </w:p>
        </w:tc>
        <w:tc>
          <w:tcPr>
            <w:tcW w:w="1000" w:type="dxa"/>
            <w:tcBorders>
              <w:top w:val="single" w:sz="16" w:space="0" w:color="000000"/>
              <w:bottom w:val="nil"/>
            </w:tcBorders>
            <w:shd w:val="clear" w:color="auto" w:fill="FFFFFF"/>
          </w:tcPr>
          <w:p w:rsidR="007E1F3F" w:rsidRPr="004A41F2" w:rsidRDefault="007E1F3F" w:rsidP="006A6CA8">
            <w:pPr>
              <w:autoSpaceDE w:val="0"/>
              <w:autoSpaceDN w:val="0"/>
              <w:adjustRightInd w:val="0"/>
              <w:spacing w:after="0" w:line="240" w:lineRule="auto"/>
              <w:ind w:left="60" w:right="60"/>
              <w:jc w:val="right"/>
              <w:rPr>
                <w:rFonts w:ascii="Arial" w:hAnsi="Arial" w:cs="Arial"/>
                <w:color w:val="000000"/>
                <w:sz w:val="18"/>
                <w:szCs w:val="18"/>
              </w:rPr>
            </w:pPr>
            <w:r w:rsidRPr="004A41F2">
              <w:rPr>
                <w:rFonts w:ascii="Arial" w:hAnsi="Arial" w:cs="Arial"/>
                <w:color w:val="000000"/>
                <w:sz w:val="18"/>
                <w:szCs w:val="18"/>
                <w:highlight w:val="yellow"/>
              </w:rPr>
              <w:t>2,023</w:t>
            </w:r>
          </w:p>
        </w:tc>
        <w:tc>
          <w:tcPr>
            <w:tcW w:w="1000" w:type="dxa"/>
            <w:tcBorders>
              <w:top w:val="single" w:sz="16" w:space="0" w:color="000000"/>
              <w:bottom w:val="nil"/>
              <w:right w:val="single" w:sz="16" w:space="0" w:color="000000"/>
            </w:tcBorders>
            <w:shd w:val="clear" w:color="auto" w:fill="FFFFFF"/>
          </w:tcPr>
          <w:p w:rsidR="007E1F3F" w:rsidRPr="004A41F2" w:rsidRDefault="007E1F3F" w:rsidP="006A6CA8">
            <w:pPr>
              <w:autoSpaceDE w:val="0"/>
              <w:autoSpaceDN w:val="0"/>
              <w:adjustRightInd w:val="0"/>
              <w:spacing w:after="0" w:line="240" w:lineRule="auto"/>
              <w:ind w:left="60" w:right="60"/>
              <w:jc w:val="right"/>
              <w:rPr>
                <w:rFonts w:ascii="Arial" w:hAnsi="Arial" w:cs="Arial"/>
                <w:color w:val="000000"/>
                <w:sz w:val="18"/>
                <w:szCs w:val="18"/>
              </w:rPr>
            </w:pPr>
            <w:r w:rsidRPr="004A41F2">
              <w:rPr>
                <w:rFonts w:ascii="Arial" w:hAnsi="Arial" w:cs="Arial"/>
                <w:color w:val="000000"/>
                <w:sz w:val="18"/>
                <w:szCs w:val="18"/>
              </w:rPr>
              <w:t>,143</w:t>
            </w:r>
            <w:r w:rsidRPr="004A41F2">
              <w:rPr>
                <w:rFonts w:ascii="Arial" w:hAnsi="Arial" w:cs="Arial"/>
                <w:color w:val="000000"/>
                <w:sz w:val="18"/>
                <w:szCs w:val="18"/>
                <w:vertAlign w:val="superscript"/>
              </w:rPr>
              <w:t>b</w:t>
            </w:r>
          </w:p>
        </w:tc>
      </w:tr>
      <w:tr w:rsidR="007E1F3F" w:rsidRPr="004A41F2" w:rsidTr="006A6CA8">
        <w:trPr>
          <w:cantSplit/>
          <w:trHeight w:val="283"/>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rsidR="007E1F3F" w:rsidRPr="004A41F2" w:rsidRDefault="007E1F3F" w:rsidP="006A6CA8">
            <w:pPr>
              <w:autoSpaceDE w:val="0"/>
              <w:autoSpaceDN w:val="0"/>
              <w:adjustRightInd w:val="0"/>
              <w:spacing w:after="0" w:line="240" w:lineRule="auto"/>
              <w:rPr>
                <w:rFonts w:ascii="Arial" w:hAnsi="Arial" w:cs="Arial"/>
                <w:color w:val="000000"/>
                <w:sz w:val="18"/>
                <w:szCs w:val="18"/>
              </w:rPr>
            </w:pPr>
          </w:p>
        </w:tc>
        <w:tc>
          <w:tcPr>
            <w:tcW w:w="1258" w:type="dxa"/>
            <w:tcBorders>
              <w:top w:val="nil"/>
              <w:left w:val="nil"/>
              <w:bottom w:val="nil"/>
              <w:right w:val="single" w:sz="16" w:space="0" w:color="000000"/>
            </w:tcBorders>
            <w:shd w:val="clear" w:color="auto" w:fill="FFFFFF"/>
            <w:vAlign w:val="center"/>
          </w:tcPr>
          <w:p w:rsidR="007E1F3F" w:rsidRPr="004A41F2" w:rsidRDefault="007E1F3F" w:rsidP="006A6CA8">
            <w:pPr>
              <w:autoSpaceDE w:val="0"/>
              <w:autoSpaceDN w:val="0"/>
              <w:adjustRightInd w:val="0"/>
              <w:spacing w:after="0" w:line="240" w:lineRule="auto"/>
              <w:ind w:left="60" w:right="60"/>
              <w:rPr>
                <w:rFonts w:ascii="Arial" w:hAnsi="Arial" w:cs="Arial"/>
                <w:color w:val="000000"/>
                <w:sz w:val="18"/>
                <w:szCs w:val="18"/>
              </w:rPr>
            </w:pPr>
            <w:r w:rsidRPr="004A41F2">
              <w:rPr>
                <w:rFonts w:ascii="Arial" w:hAnsi="Arial" w:cs="Arial"/>
                <w:color w:val="000000"/>
                <w:sz w:val="18"/>
                <w:szCs w:val="18"/>
              </w:rPr>
              <w:t>Residual</w:t>
            </w:r>
          </w:p>
        </w:tc>
        <w:tc>
          <w:tcPr>
            <w:tcW w:w="1456" w:type="dxa"/>
            <w:tcBorders>
              <w:top w:val="nil"/>
              <w:left w:val="single" w:sz="16" w:space="0" w:color="000000"/>
              <w:bottom w:val="nil"/>
            </w:tcBorders>
            <w:shd w:val="clear" w:color="auto" w:fill="FFFFFF"/>
          </w:tcPr>
          <w:p w:rsidR="007E1F3F" w:rsidRPr="004A41F2" w:rsidRDefault="007E1F3F" w:rsidP="006A6CA8">
            <w:pPr>
              <w:autoSpaceDE w:val="0"/>
              <w:autoSpaceDN w:val="0"/>
              <w:adjustRightInd w:val="0"/>
              <w:spacing w:after="0" w:line="240" w:lineRule="auto"/>
              <w:ind w:left="60" w:right="60"/>
              <w:jc w:val="right"/>
              <w:rPr>
                <w:rFonts w:ascii="Arial" w:hAnsi="Arial" w:cs="Arial"/>
                <w:color w:val="000000"/>
                <w:sz w:val="18"/>
                <w:szCs w:val="18"/>
              </w:rPr>
            </w:pPr>
            <w:r w:rsidRPr="004A41F2">
              <w:rPr>
                <w:rFonts w:ascii="Arial" w:hAnsi="Arial" w:cs="Arial"/>
                <w:color w:val="000000"/>
                <w:sz w:val="18"/>
                <w:szCs w:val="18"/>
              </w:rPr>
              <w:t>258142,380</w:t>
            </w:r>
          </w:p>
        </w:tc>
        <w:tc>
          <w:tcPr>
            <w:tcW w:w="1000" w:type="dxa"/>
            <w:tcBorders>
              <w:top w:val="nil"/>
              <w:bottom w:val="nil"/>
            </w:tcBorders>
            <w:shd w:val="clear" w:color="auto" w:fill="FFFFFF"/>
          </w:tcPr>
          <w:p w:rsidR="007E1F3F" w:rsidRPr="004A41F2" w:rsidRDefault="007E1F3F" w:rsidP="006A6CA8">
            <w:pPr>
              <w:autoSpaceDE w:val="0"/>
              <w:autoSpaceDN w:val="0"/>
              <w:adjustRightInd w:val="0"/>
              <w:spacing w:after="0" w:line="240" w:lineRule="auto"/>
              <w:ind w:left="60" w:right="60"/>
              <w:jc w:val="right"/>
              <w:rPr>
                <w:rFonts w:ascii="Arial" w:hAnsi="Arial" w:cs="Arial"/>
                <w:color w:val="000000"/>
                <w:sz w:val="18"/>
                <w:szCs w:val="18"/>
              </w:rPr>
            </w:pPr>
            <w:r w:rsidRPr="004A41F2">
              <w:rPr>
                <w:rFonts w:ascii="Arial" w:hAnsi="Arial" w:cs="Arial"/>
                <w:color w:val="000000"/>
                <w:sz w:val="18"/>
                <w:szCs w:val="18"/>
              </w:rPr>
              <w:t>20</w:t>
            </w:r>
          </w:p>
        </w:tc>
        <w:tc>
          <w:tcPr>
            <w:tcW w:w="1380" w:type="dxa"/>
            <w:tcBorders>
              <w:top w:val="nil"/>
              <w:bottom w:val="nil"/>
            </w:tcBorders>
            <w:shd w:val="clear" w:color="auto" w:fill="FFFFFF"/>
          </w:tcPr>
          <w:p w:rsidR="007E1F3F" w:rsidRPr="004A41F2" w:rsidRDefault="007E1F3F" w:rsidP="006A6CA8">
            <w:pPr>
              <w:autoSpaceDE w:val="0"/>
              <w:autoSpaceDN w:val="0"/>
              <w:adjustRightInd w:val="0"/>
              <w:spacing w:after="0" w:line="240" w:lineRule="auto"/>
              <w:ind w:left="60" w:right="60"/>
              <w:jc w:val="right"/>
              <w:rPr>
                <w:rFonts w:ascii="Arial" w:hAnsi="Arial" w:cs="Arial"/>
                <w:color w:val="000000"/>
                <w:sz w:val="18"/>
                <w:szCs w:val="18"/>
              </w:rPr>
            </w:pPr>
            <w:r w:rsidRPr="004A41F2">
              <w:rPr>
                <w:rFonts w:ascii="Arial" w:hAnsi="Arial" w:cs="Arial"/>
                <w:color w:val="000000"/>
                <w:sz w:val="18"/>
                <w:szCs w:val="18"/>
              </w:rPr>
              <w:t>12907,119</w:t>
            </w:r>
          </w:p>
        </w:tc>
        <w:tc>
          <w:tcPr>
            <w:tcW w:w="1000" w:type="dxa"/>
            <w:tcBorders>
              <w:top w:val="nil"/>
              <w:bottom w:val="nil"/>
            </w:tcBorders>
            <w:shd w:val="clear" w:color="auto" w:fill="FFFFFF"/>
          </w:tcPr>
          <w:p w:rsidR="007E1F3F" w:rsidRPr="004A41F2" w:rsidRDefault="007E1F3F" w:rsidP="006A6CA8">
            <w:pPr>
              <w:autoSpaceDE w:val="0"/>
              <w:autoSpaceDN w:val="0"/>
              <w:adjustRightInd w:val="0"/>
              <w:spacing w:after="0" w:line="240" w:lineRule="auto"/>
              <w:rPr>
                <w:rFonts w:ascii="Times New Roman" w:hAnsi="Times New Roman"/>
                <w:sz w:val="24"/>
                <w:szCs w:val="24"/>
              </w:rPr>
            </w:pPr>
          </w:p>
        </w:tc>
        <w:tc>
          <w:tcPr>
            <w:tcW w:w="1000" w:type="dxa"/>
            <w:tcBorders>
              <w:top w:val="nil"/>
              <w:bottom w:val="nil"/>
              <w:right w:val="single" w:sz="16" w:space="0" w:color="000000"/>
            </w:tcBorders>
            <w:shd w:val="clear" w:color="auto" w:fill="FFFFFF"/>
          </w:tcPr>
          <w:p w:rsidR="007E1F3F" w:rsidRPr="004A41F2" w:rsidRDefault="007E1F3F" w:rsidP="006A6CA8">
            <w:pPr>
              <w:autoSpaceDE w:val="0"/>
              <w:autoSpaceDN w:val="0"/>
              <w:adjustRightInd w:val="0"/>
              <w:spacing w:after="0" w:line="240" w:lineRule="auto"/>
              <w:rPr>
                <w:rFonts w:ascii="Times New Roman" w:hAnsi="Times New Roman"/>
                <w:sz w:val="24"/>
                <w:szCs w:val="24"/>
              </w:rPr>
            </w:pPr>
          </w:p>
        </w:tc>
      </w:tr>
      <w:tr w:rsidR="007E1F3F" w:rsidRPr="004A41F2" w:rsidTr="006A6CA8">
        <w:trPr>
          <w:cantSplit/>
          <w:trHeight w:val="283"/>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rsidR="007E1F3F" w:rsidRPr="004A41F2" w:rsidRDefault="007E1F3F" w:rsidP="006A6CA8">
            <w:pPr>
              <w:autoSpaceDE w:val="0"/>
              <w:autoSpaceDN w:val="0"/>
              <w:adjustRightInd w:val="0"/>
              <w:spacing w:after="0" w:line="240" w:lineRule="auto"/>
              <w:rPr>
                <w:rFonts w:ascii="Times New Roman" w:hAnsi="Times New Roman"/>
                <w:sz w:val="24"/>
                <w:szCs w:val="24"/>
              </w:rPr>
            </w:pPr>
          </w:p>
        </w:tc>
        <w:tc>
          <w:tcPr>
            <w:tcW w:w="1258" w:type="dxa"/>
            <w:tcBorders>
              <w:top w:val="nil"/>
              <w:left w:val="nil"/>
              <w:bottom w:val="single" w:sz="16" w:space="0" w:color="000000"/>
              <w:right w:val="single" w:sz="16" w:space="0" w:color="000000"/>
            </w:tcBorders>
            <w:shd w:val="clear" w:color="auto" w:fill="FFFFFF"/>
            <w:vAlign w:val="center"/>
          </w:tcPr>
          <w:p w:rsidR="007E1F3F" w:rsidRPr="004A41F2" w:rsidRDefault="007E1F3F" w:rsidP="006A6CA8">
            <w:pPr>
              <w:autoSpaceDE w:val="0"/>
              <w:autoSpaceDN w:val="0"/>
              <w:adjustRightInd w:val="0"/>
              <w:spacing w:after="0" w:line="240" w:lineRule="auto"/>
              <w:ind w:left="60" w:right="60"/>
              <w:rPr>
                <w:rFonts w:ascii="Arial" w:hAnsi="Arial" w:cs="Arial"/>
                <w:color w:val="000000"/>
                <w:sz w:val="18"/>
                <w:szCs w:val="18"/>
              </w:rPr>
            </w:pPr>
            <w:r w:rsidRPr="004A41F2">
              <w:rPr>
                <w:rFonts w:ascii="Arial" w:hAnsi="Arial" w:cs="Arial"/>
                <w:color w:val="000000"/>
                <w:sz w:val="18"/>
                <w:szCs w:val="18"/>
              </w:rPr>
              <w:t>Total</w:t>
            </w:r>
          </w:p>
        </w:tc>
        <w:tc>
          <w:tcPr>
            <w:tcW w:w="1456" w:type="dxa"/>
            <w:tcBorders>
              <w:top w:val="nil"/>
              <w:left w:val="single" w:sz="16" w:space="0" w:color="000000"/>
              <w:bottom w:val="single" w:sz="16" w:space="0" w:color="000000"/>
            </w:tcBorders>
            <w:shd w:val="clear" w:color="auto" w:fill="FFFFFF"/>
          </w:tcPr>
          <w:p w:rsidR="007E1F3F" w:rsidRPr="004A41F2" w:rsidRDefault="007E1F3F" w:rsidP="006A6CA8">
            <w:pPr>
              <w:autoSpaceDE w:val="0"/>
              <w:autoSpaceDN w:val="0"/>
              <w:adjustRightInd w:val="0"/>
              <w:spacing w:after="0" w:line="240" w:lineRule="auto"/>
              <w:ind w:left="60" w:right="60"/>
              <w:jc w:val="right"/>
              <w:rPr>
                <w:rFonts w:ascii="Arial" w:hAnsi="Arial" w:cs="Arial"/>
                <w:color w:val="000000"/>
                <w:sz w:val="18"/>
                <w:szCs w:val="18"/>
              </w:rPr>
            </w:pPr>
            <w:r w:rsidRPr="004A41F2">
              <w:rPr>
                <w:rFonts w:ascii="Arial" w:hAnsi="Arial" w:cs="Arial"/>
                <w:color w:val="000000"/>
                <w:sz w:val="18"/>
                <w:szCs w:val="18"/>
              </w:rPr>
              <w:t>336483,906</w:t>
            </w:r>
          </w:p>
        </w:tc>
        <w:tc>
          <w:tcPr>
            <w:tcW w:w="1000" w:type="dxa"/>
            <w:tcBorders>
              <w:top w:val="nil"/>
              <w:bottom w:val="single" w:sz="16" w:space="0" w:color="000000"/>
            </w:tcBorders>
            <w:shd w:val="clear" w:color="auto" w:fill="FFFFFF"/>
          </w:tcPr>
          <w:p w:rsidR="007E1F3F" w:rsidRPr="004A41F2" w:rsidRDefault="007E1F3F" w:rsidP="006A6CA8">
            <w:pPr>
              <w:autoSpaceDE w:val="0"/>
              <w:autoSpaceDN w:val="0"/>
              <w:adjustRightInd w:val="0"/>
              <w:spacing w:after="0" w:line="240" w:lineRule="auto"/>
              <w:ind w:left="60" w:right="60"/>
              <w:jc w:val="right"/>
              <w:rPr>
                <w:rFonts w:ascii="Arial" w:hAnsi="Arial" w:cs="Arial"/>
                <w:color w:val="000000"/>
                <w:sz w:val="18"/>
                <w:szCs w:val="18"/>
              </w:rPr>
            </w:pPr>
            <w:r w:rsidRPr="004A41F2">
              <w:rPr>
                <w:rFonts w:ascii="Arial" w:hAnsi="Arial" w:cs="Arial"/>
                <w:color w:val="000000"/>
                <w:sz w:val="18"/>
                <w:szCs w:val="18"/>
              </w:rPr>
              <w:t>23</w:t>
            </w:r>
          </w:p>
        </w:tc>
        <w:tc>
          <w:tcPr>
            <w:tcW w:w="1380" w:type="dxa"/>
            <w:tcBorders>
              <w:top w:val="nil"/>
              <w:bottom w:val="single" w:sz="16" w:space="0" w:color="000000"/>
            </w:tcBorders>
            <w:shd w:val="clear" w:color="auto" w:fill="FFFFFF"/>
          </w:tcPr>
          <w:p w:rsidR="007E1F3F" w:rsidRPr="004A41F2" w:rsidRDefault="007E1F3F" w:rsidP="006A6CA8">
            <w:pPr>
              <w:autoSpaceDE w:val="0"/>
              <w:autoSpaceDN w:val="0"/>
              <w:adjustRightInd w:val="0"/>
              <w:spacing w:after="0" w:line="240" w:lineRule="auto"/>
              <w:rPr>
                <w:rFonts w:ascii="Times New Roman" w:hAnsi="Times New Roman"/>
                <w:sz w:val="24"/>
                <w:szCs w:val="24"/>
              </w:rPr>
            </w:pPr>
          </w:p>
        </w:tc>
        <w:tc>
          <w:tcPr>
            <w:tcW w:w="1000" w:type="dxa"/>
            <w:tcBorders>
              <w:top w:val="nil"/>
              <w:bottom w:val="single" w:sz="16" w:space="0" w:color="000000"/>
            </w:tcBorders>
            <w:shd w:val="clear" w:color="auto" w:fill="FFFFFF"/>
          </w:tcPr>
          <w:p w:rsidR="007E1F3F" w:rsidRPr="004A41F2" w:rsidRDefault="007E1F3F" w:rsidP="006A6CA8">
            <w:pPr>
              <w:autoSpaceDE w:val="0"/>
              <w:autoSpaceDN w:val="0"/>
              <w:adjustRightInd w:val="0"/>
              <w:spacing w:after="0" w:line="240" w:lineRule="auto"/>
              <w:rPr>
                <w:rFonts w:ascii="Times New Roman" w:hAnsi="Times New Roman"/>
                <w:sz w:val="24"/>
                <w:szCs w:val="24"/>
              </w:rPr>
            </w:pPr>
          </w:p>
        </w:tc>
        <w:tc>
          <w:tcPr>
            <w:tcW w:w="1000" w:type="dxa"/>
            <w:tcBorders>
              <w:top w:val="nil"/>
              <w:bottom w:val="single" w:sz="16" w:space="0" w:color="000000"/>
              <w:right w:val="single" w:sz="16" w:space="0" w:color="000000"/>
            </w:tcBorders>
            <w:shd w:val="clear" w:color="auto" w:fill="FFFFFF"/>
          </w:tcPr>
          <w:p w:rsidR="007E1F3F" w:rsidRPr="004A41F2" w:rsidRDefault="007E1F3F" w:rsidP="006A6CA8">
            <w:pPr>
              <w:autoSpaceDE w:val="0"/>
              <w:autoSpaceDN w:val="0"/>
              <w:adjustRightInd w:val="0"/>
              <w:spacing w:after="0" w:line="240" w:lineRule="auto"/>
              <w:rPr>
                <w:rFonts w:ascii="Times New Roman" w:hAnsi="Times New Roman"/>
                <w:sz w:val="24"/>
                <w:szCs w:val="24"/>
              </w:rPr>
            </w:pPr>
          </w:p>
        </w:tc>
      </w:tr>
      <w:tr w:rsidR="007E1F3F" w:rsidRPr="004A41F2" w:rsidTr="006A6CA8">
        <w:trPr>
          <w:cantSplit/>
          <w:trHeight w:val="283"/>
        </w:trPr>
        <w:tc>
          <w:tcPr>
            <w:tcW w:w="7822" w:type="dxa"/>
            <w:gridSpan w:val="7"/>
            <w:tcBorders>
              <w:top w:val="nil"/>
              <w:left w:val="nil"/>
              <w:bottom w:val="nil"/>
              <w:right w:val="nil"/>
            </w:tcBorders>
            <w:shd w:val="clear" w:color="auto" w:fill="FFFFFF"/>
          </w:tcPr>
          <w:p w:rsidR="007E1F3F" w:rsidRPr="004A41F2" w:rsidRDefault="007E1F3F" w:rsidP="006A6CA8">
            <w:pPr>
              <w:autoSpaceDE w:val="0"/>
              <w:autoSpaceDN w:val="0"/>
              <w:adjustRightInd w:val="0"/>
              <w:spacing w:after="0" w:line="240" w:lineRule="auto"/>
              <w:ind w:left="60" w:right="60"/>
              <w:rPr>
                <w:rFonts w:ascii="Arial" w:hAnsi="Arial" w:cs="Arial"/>
                <w:color w:val="000000"/>
                <w:sz w:val="18"/>
                <w:szCs w:val="18"/>
              </w:rPr>
            </w:pPr>
            <w:r w:rsidRPr="004A41F2">
              <w:rPr>
                <w:rFonts w:ascii="Arial" w:hAnsi="Arial" w:cs="Arial"/>
                <w:color w:val="000000"/>
                <w:sz w:val="18"/>
                <w:szCs w:val="18"/>
              </w:rPr>
              <w:t>a. Dependent Variable: Perubahan Laba</w:t>
            </w:r>
          </w:p>
        </w:tc>
      </w:tr>
      <w:tr w:rsidR="007E1F3F" w:rsidRPr="004A41F2" w:rsidTr="006A6CA8">
        <w:trPr>
          <w:cantSplit/>
          <w:trHeight w:val="283"/>
        </w:trPr>
        <w:tc>
          <w:tcPr>
            <w:tcW w:w="7822" w:type="dxa"/>
            <w:gridSpan w:val="7"/>
            <w:tcBorders>
              <w:top w:val="nil"/>
              <w:left w:val="nil"/>
              <w:bottom w:val="nil"/>
              <w:right w:val="nil"/>
            </w:tcBorders>
            <w:shd w:val="clear" w:color="auto" w:fill="FFFFFF"/>
          </w:tcPr>
          <w:p w:rsidR="007E1F3F" w:rsidRPr="004A41F2" w:rsidRDefault="007E1F3F" w:rsidP="006A6CA8">
            <w:pPr>
              <w:autoSpaceDE w:val="0"/>
              <w:autoSpaceDN w:val="0"/>
              <w:adjustRightInd w:val="0"/>
              <w:spacing w:after="0" w:line="240" w:lineRule="auto"/>
              <w:ind w:left="60" w:right="60"/>
              <w:rPr>
                <w:rFonts w:ascii="Arial" w:hAnsi="Arial" w:cs="Arial"/>
                <w:color w:val="000000"/>
                <w:sz w:val="18"/>
                <w:szCs w:val="18"/>
              </w:rPr>
            </w:pPr>
            <w:r w:rsidRPr="004A41F2">
              <w:rPr>
                <w:rFonts w:ascii="Arial" w:hAnsi="Arial" w:cs="Arial"/>
                <w:color w:val="000000"/>
                <w:sz w:val="18"/>
                <w:szCs w:val="18"/>
              </w:rPr>
              <w:t>b. Predictors: (Constant), GPM, ROA, ROE</w:t>
            </w:r>
          </w:p>
        </w:tc>
      </w:tr>
    </w:tbl>
    <w:p w:rsidR="007E1F3F" w:rsidRPr="004A41F2" w:rsidRDefault="007E1F3F" w:rsidP="007E1F3F">
      <w:pPr>
        <w:autoSpaceDE w:val="0"/>
        <w:autoSpaceDN w:val="0"/>
        <w:adjustRightInd w:val="0"/>
        <w:spacing w:after="0" w:line="480" w:lineRule="auto"/>
        <w:rPr>
          <w:rFonts w:ascii="Times New Roman" w:hAnsi="Times New Roman"/>
          <w:sz w:val="24"/>
          <w:szCs w:val="24"/>
        </w:rPr>
      </w:pPr>
    </w:p>
    <w:p w:rsidR="007E1F3F" w:rsidRDefault="007E1F3F" w:rsidP="00F7733A">
      <w:pPr>
        <w:tabs>
          <w:tab w:val="left" w:pos="1418"/>
          <w:tab w:val="left" w:pos="1701"/>
        </w:tabs>
        <w:spacing w:after="0" w:line="240" w:lineRule="auto"/>
        <w:rPr>
          <w:rFonts w:ascii="Times New Roman" w:hAnsi="Times New Roman"/>
          <w:b/>
          <w:sz w:val="24"/>
          <w:szCs w:val="24"/>
        </w:rPr>
      </w:pPr>
      <w:r>
        <w:rPr>
          <w:rFonts w:ascii="Times New Roman" w:hAnsi="Times New Roman"/>
          <w:b/>
          <w:sz w:val="24"/>
          <w:szCs w:val="24"/>
        </w:rPr>
        <w:t xml:space="preserve">H4: </w:t>
      </w:r>
      <w:r>
        <w:rPr>
          <w:rFonts w:ascii="Times New Roman" w:hAnsi="Times New Roman"/>
          <w:b/>
          <w:i/>
          <w:sz w:val="24"/>
          <w:szCs w:val="24"/>
        </w:rPr>
        <w:t>Return On Assets</w:t>
      </w:r>
      <w:r>
        <w:rPr>
          <w:rFonts w:ascii="Times New Roman" w:hAnsi="Times New Roman"/>
          <w:b/>
          <w:sz w:val="24"/>
          <w:szCs w:val="24"/>
        </w:rPr>
        <w:t xml:space="preserve"> (ROA), </w:t>
      </w:r>
      <w:r w:rsidRPr="00121394">
        <w:rPr>
          <w:rFonts w:ascii="Times New Roman" w:hAnsi="Times New Roman"/>
          <w:b/>
          <w:i/>
          <w:iCs/>
          <w:sz w:val="24"/>
          <w:szCs w:val="24"/>
        </w:rPr>
        <w:t>Return on Equity</w:t>
      </w:r>
      <w:r>
        <w:rPr>
          <w:rFonts w:ascii="Times New Roman" w:hAnsi="Times New Roman"/>
          <w:b/>
          <w:sz w:val="24"/>
          <w:szCs w:val="24"/>
        </w:rPr>
        <w:t xml:space="preserve"> (ROE), dan </w:t>
      </w:r>
      <w:r w:rsidRPr="00F1276A">
        <w:rPr>
          <w:rFonts w:ascii="Times New Roman" w:hAnsi="Times New Roman"/>
          <w:b/>
          <w:i/>
          <w:iCs/>
          <w:sz w:val="24"/>
          <w:szCs w:val="24"/>
        </w:rPr>
        <w:t xml:space="preserve">Gross Profit Margin </w:t>
      </w:r>
      <w:r w:rsidRPr="00F1276A">
        <w:rPr>
          <w:rFonts w:ascii="Times New Roman" w:hAnsi="Times New Roman"/>
          <w:b/>
          <w:sz w:val="24"/>
          <w:szCs w:val="24"/>
        </w:rPr>
        <w:t>(GPM)</w:t>
      </w:r>
      <w:r>
        <w:rPr>
          <w:rFonts w:ascii="Times New Roman" w:hAnsi="Times New Roman"/>
          <w:b/>
          <w:sz w:val="24"/>
          <w:szCs w:val="24"/>
        </w:rPr>
        <w:t xml:space="preserve"> berpengaruh signifikan terhadap Perubahan Laba </w:t>
      </w:r>
      <w:r w:rsidRPr="00121394">
        <w:rPr>
          <w:rFonts w:ascii="Times New Roman" w:hAnsi="Times New Roman"/>
          <w:b/>
          <w:sz w:val="24"/>
          <w:szCs w:val="24"/>
        </w:rPr>
        <w:t>pada perusahaan manufaktur yang terdaftar di BEI, Periode : 2012-2015.</w:t>
      </w:r>
    </w:p>
    <w:p w:rsidR="007E1F3F" w:rsidRDefault="007E1F3F" w:rsidP="00F7733A">
      <w:pPr>
        <w:spacing w:after="0" w:line="240" w:lineRule="auto"/>
        <w:rPr>
          <w:rFonts w:ascii="Times New Roman" w:hAnsi="Times New Roman"/>
          <w:sz w:val="24"/>
          <w:szCs w:val="24"/>
        </w:rPr>
      </w:pPr>
      <w:r>
        <w:rPr>
          <w:rFonts w:ascii="Times New Roman" w:hAnsi="Times New Roman"/>
          <w:sz w:val="24"/>
          <w:szCs w:val="24"/>
        </w:rPr>
        <w:t xml:space="preserve">Hasil uji F diatas menunjukan nilai signifikansi sebesar 0,143, yang berarti lebih kecil dari 0,05, hasil ini menunjukan bahwa variabel </w:t>
      </w:r>
      <w:r w:rsidRPr="00F1276A">
        <w:rPr>
          <w:rFonts w:ascii="Times New Roman" w:hAnsi="Times New Roman"/>
          <w:i/>
          <w:sz w:val="24"/>
          <w:szCs w:val="24"/>
        </w:rPr>
        <w:t>Return On Assets</w:t>
      </w:r>
      <w:r w:rsidRPr="00F1276A">
        <w:rPr>
          <w:rFonts w:ascii="Times New Roman" w:hAnsi="Times New Roman"/>
          <w:sz w:val="24"/>
          <w:szCs w:val="24"/>
        </w:rPr>
        <w:t xml:space="preserve"> (ROA), </w:t>
      </w:r>
      <w:r w:rsidRPr="00F1276A">
        <w:rPr>
          <w:rFonts w:ascii="Times New Roman" w:hAnsi="Times New Roman"/>
          <w:i/>
          <w:iCs/>
          <w:sz w:val="24"/>
          <w:szCs w:val="24"/>
        </w:rPr>
        <w:t>Return on Equity</w:t>
      </w:r>
      <w:r w:rsidRPr="00F1276A">
        <w:rPr>
          <w:rFonts w:ascii="Times New Roman" w:hAnsi="Times New Roman"/>
          <w:sz w:val="24"/>
          <w:szCs w:val="24"/>
        </w:rPr>
        <w:t xml:space="preserve"> (ROE), dan </w:t>
      </w:r>
      <w:r w:rsidRPr="00F1276A">
        <w:rPr>
          <w:rFonts w:ascii="Times New Roman" w:hAnsi="Times New Roman"/>
          <w:i/>
          <w:iCs/>
          <w:sz w:val="24"/>
          <w:szCs w:val="24"/>
        </w:rPr>
        <w:t xml:space="preserve">Gross Profit Margin </w:t>
      </w:r>
      <w:r w:rsidRPr="00F1276A">
        <w:rPr>
          <w:rFonts w:ascii="Times New Roman" w:hAnsi="Times New Roman"/>
          <w:sz w:val="24"/>
          <w:szCs w:val="24"/>
        </w:rPr>
        <w:t>(GPM)</w:t>
      </w:r>
      <w:r>
        <w:rPr>
          <w:rFonts w:ascii="Times New Roman" w:hAnsi="Times New Roman"/>
          <w:sz w:val="24"/>
          <w:szCs w:val="24"/>
        </w:rPr>
        <w:t xml:space="preserve"> secara simultan berpengaruh signifikansi terhadap </w:t>
      </w:r>
      <w:r w:rsidRPr="00F1276A">
        <w:rPr>
          <w:rFonts w:ascii="Times New Roman" w:hAnsi="Times New Roman"/>
          <w:sz w:val="24"/>
          <w:szCs w:val="24"/>
        </w:rPr>
        <w:t>Perubahan Laba pada perusahaan manufaktur yang terdaftar di BEI, Periode : 2012-2015.</w:t>
      </w:r>
    </w:p>
    <w:p w:rsidR="00F7733A" w:rsidRDefault="00F7733A" w:rsidP="00F7733A">
      <w:pPr>
        <w:spacing w:after="0" w:line="240" w:lineRule="auto"/>
        <w:rPr>
          <w:rFonts w:ascii="Times New Roman" w:hAnsi="Times New Roman"/>
          <w:i/>
          <w:sz w:val="24"/>
          <w:szCs w:val="24"/>
        </w:rPr>
      </w:pPr>
    </w:p>
    <w:p w:rsidR="007E1F3F" w:rsidRPr="00F7733A" w:rsidRDefault="007E1F3F" w:rsidP="00F7733A">
      <w:pPr>
        <w:pStyle w:val="ListParagraph"/>
        <w:numPr>
          <w:ilvl w:val="0"/>
          <w:numId w:val="8"/>
        </w:numPr>
        <w:autoSpaceDE w:val="0"/>
        <w:autoSpaceDN w:val="0"/>
        <w:adjustRightInd w:val="0"/>
        <w:spacing w:after="0" w:line="240" w:lineRule="auto"/>
        <w:rPr>
          <w:rFonts w:ascii="Times New Roman" w:hAnsi="Times New Roman"/>
          <w:sz w:val="24"/>
          <w:szCs w:val="24"/>
        </w:rPr>
      </w:pPr>
      <w:r w:rsidRPr="00F7733A">
        <w:rPr>
          <w:rFonts w:ascii="Times New Roman" w:hAnsi="Times New Roman"/>
          <w:sz w:val="24"/>
          <w:szCs w:val="24"/>
        </w:rPr>
        <w:t>Pembahasan Hasil Penelitian</w:t>
      </w:r>
    </w:p>
    <w:p w:rsidR="007E1F3F" w:rsidRPr="008A4BBF" w:rsidRDefault="007E1F3F" w:rsidP="00F7733A">
      <w:pPr>
        <w:pStyle w:val="Default"/>
        <w:numPr>
          <w:ilvl w:val="0"/>
          <w:numId w:val="7"/>
        </w:numPr>
        <w:ind w:left="1287"/>
      </w:pPr>
      <w:r w:rsidRPr="008A4BBF">
        <w:t xml:space="preserve">Pengaruh </w:t>
      </w:r>
      <w:r w:rsidRPr="008A4BBF">
        <w:rPr>
          <w:i/>
          <w:iCs/>
        </w:rPr>
        <w:t xml:space="preserve">Return On Asset </w:t>
      </w:r>
      <w:r w:rsidRPr="008A4BBF">
        <w:t xml:space="preserve">(ROA) terhadap perubahan laba </w:t>
      </w:r>
    </w:p>
    <w:p w:rsidR="007E1F3F" w:rsidRPr="008A4BBF" w:rsidRDefault="007E1F3F" w:rsidP="00F7733A">
      <w:pPr>
        <w:autoSpaceDE w:val="0"/>
        <w:autoSpaceDN w:val="0"/>
        <w:adjustRightInd w:val="0"/>
        <w:spacing w:after="0" w:line="240" w:lineRule="auto"/>
        <w:ind w:left="1287" w:firstLine="556"/>
        <w:rPr>
          <w:rFonts w:ascii="Times New Roman" w:hAnsi="Times New Roman"/>
          <w:sz w:val="24"/>
          <w:szCs w:val="24"/>
          <w:lang w:val="en-ID"/>
        </w:rPr>
      </w:pPr>
      <w:r w:rsidRPr="008A4BBF">
        <w:rPr>
          <w:rFonts w:ascii="Times New Roman" w:hAnsi="Times New Roman"/>
          <w:sz w:val="24"/>
          <w:szCs w:val="24"/>
        </w:rPr>
        <w:t>Berdasarkan hasil uji signifikan parameter individual (Uji t) diatas, dapat diketahui</w:t>
      </w:r>
      <w:r w:rsidRPr="008A4BBF">
        <w:rPr>
          <w:rFonts w:ascii="Times New Roman" w:hAnsi="Times New Roman"/>
          <w:i/>
          <w:iCs/>
          <w:sz w:val="24"/>
          <w:szCs w:val="24"/>
        </w:rPr>
        <w:t xml:space="preserve">Return On Asset </w:t>
      </w:r>
      <w:r w:rsidRPr="008A4BBF">
        <w:rPr>
          <w:rFonts w:ascii="Times New Roman" w:hAnsi="Times New Roman"/>
          <w:sz w:val="24"/>
          <w:szCs w:val="24"/>
        </w:rPr>
        <w:t xml:space="preserve">(ROA)  secara individu tidak berpengaruh </w:t>
      </w:r>
      <w:r>
        <w:rPr>
          <w:rFonts w:ascii="Times New Roman" w:hAnsi="Times New Roman"/>
          <w:sz w:val="24"/>
          <w:szCs w:val="24"/>
          <w:lang w:val="en-ID"/>
        </w:rPr>
        <w:t xml:space="preserve">positif atau </w:t>
      </w:r>
      <w:r w:rsidRPr="008A4BBF">
        <w:rPr>
          <w:rFonts w:ascii="Times New Roman" w:hAnsi="Times New Roman"/>
          <w:sz w:val="24"/>
          <w:szCs w:val="24"/>
        </w:rPr>
        <w:t>signifikan terdahap perubahan labadilihat dari angka yang didapat dari tabel diatas sebesar 0,048 kurang dari 0,05</w:t>
      </w:r>
      <w:r w:rsidRPr="008A4BBF">
        <w:rPr>
          <w:rFonts w:ascii="Times New Roman" w:hAnsi="Times New Roman"/>
          <w:sz w:val="24"/>
          <w:szCs w:val="24"/>
          <w:lang w:val="en-ID"/>
        </w:rPr>
        <w:t>.</w:t>
      </w:r>
    </w:p>
    <w:p w:rsidR="007E1F3F" w:rsidRPr="008A4BBF" w:rsidRDefault="007E1F3F" w:rsidP="00F7733A">
      <w:pPr>
        <w:pStyle w:val="Default"/>
        <w:numPr>
          <w:ilvl w:val="0"/>
          <w:numId w:val="7"/>
        </w:numPr>
        <w:ind w:left="1287"/>
      </w:pPr>
      <w:r w:rsidRPr="008A4BBF">
        <w:t xml:space="preserve">Pengaruh </w:t>
      </w:r>
      <w:r w:rsidRPr="008A4BBF">
        <w:rPr>
          <w:i/>
          <w:iCs/>
        </w:rPr>
        <w:t xml:space="preserve">Return On Equity </w:t>
      </w:r>
      <w:r w:rsidRPr="008A4BBF">
        <w:t xml:space="preserve">(ROE) terhadap perubahan laba </w:t>
      </w:r>
    </w:p>
    <w:p w:rsidR="007E1F3F" w:rsidRPr="008A4BBF" w:rsidRDefault="007E1F3F" w:rsidP="00F7733A">
      <w:pPr>
        <w:autoSpaceDE w:val="0"/>
        <w:autoSpaceDN w:val="0"/>
        <w:adjustRightInd w:val="0"/>
        <w:spacing w:after="0" w:line="240" w:lineRule="auto"/>
        <w:ind w:left="1287" w:firstLine="556"/>
        <w:rPr>
          <w:rFonts w:ascii="Times New Roman" w:hAnsi="Times New Roman"/>
          <w:sz w:val="24"/>
          <w:szCs w:val="24"/>
          <w:lang w:val="en-ID"/>
        </w:rPr>
      </w:pPr>
      <w:r w:rsidRPr="008A4BBF">
        <w:rPr>
          <w:rFonts w:ascii="Times New Roman" w:hAnsi="Times New Roman"/>
          <w:sz w:val="24"/>
          <w:szCs w:val="24"/>
        </w:rPr>
        <w:t>Berdasarkan hasil uji signifikan parameter individual (Uji t) diatas, dapat diketahui</w:t>
      </w:r>
      <w:r w:rsidRPr="008A4BBF">
        <w:rPr>
          <w:rFonts w:ascii="Times New Roman" w:hAnsi="Times New Roman"/>
          <w:i/>
          <w:iCs/>
          <w:sz w:val="24"/>
          <w:szCs w:val="24"/>
        </w:rPr>
        <w:t xml:space="preserve">Return On Equity </w:t>
      </w:r>
      <w:r w:rsidRPr="008A4BBF">
        <w:rPr>
          <w:rFonts w:ascii="Times New Roman" w:hAnsi="Times New Roman"/>
          <w:sz w:val="24"/>
          <w:szCs w:val="24"/>
        </w:rPr>
        <w:t>(ROE)  secara individu berpengaruh</w:t>
      </w:r>
      <w:r>
        <w:rPr>
          <w:rFonts w:ascii="Times New Roman" w:hAnsi="Times New Roman"/>
          <w:sz w:val="24"/>
          <w:szCs w:val="24"/>
          <w:lang w:val="en-ID"/>
        </w:rPr>
        <w:t xml:space="preserve"> positif </w:t>
      </w:r>
      <w:r w:rsidRPr="008A4BBF">
        <w:rPr>
          <w:rFonts w:ascii="Times New Roman" w:hAnsi="Times New Roman"/>
          <w:sz w:val="24"/>
          <w:szCs w:val="24"/>
        </w:rPr>
        <w:t xml:space="preserve"> signifikan terdahap perubahan labadilihat dari angka yang didapat dari tabel diatas sebesar 0,778 kurang dari 0</w:t>
      </w:r>
      <w:r w:rsidRPr="008A4BBF">
        <w:rPr>
          <w:rFonts w:ascii="Times New Roman" w:hAnsi="Times New Roman"/>
          <w:sz w:val="24"/>
          <w:szCs w:val="24"/>
          <w:lang w:val="en-ID"/>
        </w:rPr>
        <w:t>,</w:t>
      </w:r>
      <w:r w:rsidRPr="008A4BBF">
        <w:rPr>
          <w:rFonts w:ascii="Times New Roman" w:hAnsi="Times New Roman"/>
          <w:sz w:val="24"/>
          <w:szCs w:val="24"/>
        </w:rPr>
        <w:t>05</w:t>
      </w:r>
      <w:r w:rsidRPr="008A4BBF">
        <w:rPr>
          <w:rFonts w:ascii="Times New Roman" w:hAnsi="Times New Roman"/>
          <w:sz w:val="24"/>
          <w:szCs w:val="24"/>
          <w:lang w:val="en-ID"/>
        </w:rPr>
        <w:t>.</w:t>
      </w:r>
    </w:p>
    <w:p w:rsidR="007E1F3F" w:rsidRPr="008A4BBF" w:rsidRDefault="007E1F3F" w:rsidP="00F7733A">
      <w:pPr>
        <w:pStyle w:val="Default"/>
        <w:numPr>
          <w:ilvl w:val="0"/>
          <w:numId w:val="7"/>
        </w:numPr>
        <w:ind w:left="1287"/>
      </w:pPr>
      <w:r w:rsidRPr="008A4BBF">
        <w:rPr>
          <w:i/>
        </w:rPr>
        <w:t>Gross Profit Margin</w:t>
      </w:r>
      <w:r w:rsidRPr="008A4BBF">
        <w:t xml:space="preserve">(GPM) terhadap perubahan laba </w:t>
      </w:r>
    </w:p>
    <w:p w:rsidR="007E1F3F" w:rsidRPr="008A4BBF" w:rsidRDefault="007E1F3F" w:rsidP="00F7733A">
      <w:pPr>
        <w:autoSpaceDE w:val="0"/>
        <w:autoSpaceDN w:val="0"/>
        <w:adjustRightInd w:val="0"/>
        <w:spacing w:after="0" w:line="240" w:lineRule="auto"/>
        <w:ind w:left="1287" w:firstLine="698"/>
        <w:rPr>
          <w:rFonts w:ascii="Times New Roman" w:hAnsi="Times New Roman"/>
          <w:sz w:val="24"/>
          <w:szCs w:val="24"/>
          <w:lang w:val="en-ID"/>
        </w:rPr>
      </w:pPr>
      <w:r w:rsidRPr="008A4BBF">
        <w:rPr>
          <w:rFonts w:ascii="Times New Roman" w:hAnsi="Times New Roman"/>
          <w:sz w:val="24"/>
          <w:szCs w:val="24"/>
        </w:rPr>
        <w:lastRenderedPageBreak/>
        <w:t>Berdasarkan hasil uji signifikan parameter individual (Uji t) diatas, dapat diketahui</w:t>
      </w:r>
      <w:r w:rsidRPr="008A4BBF">
        <w:rPr>
          <w:rFonts w:ascii="Times New Roman" w:hAnsi="Times New Roman"/>
          <w:i/>
          <w:sz w:val="24"/>
          <w:szCs w:val="24"/>
        </w:rPr>
        <w:t>Gross Profit Margin</w:t>
      </w:r>
      <w:r w:rsidRPr="008A4BBF">
        <w:rPr>
          <w:rFonts w:ascii="Times New Roman" w:hAnsi="Times New Roman"/>
          <w:sz w:val="24"/>
          <w:szCs w:val="24"/>
        </w:rPr>
        <w:t>(GPM) secara individu berpengaruh signifikan terdahap perubahan labadilihat dari angka yang didapat dari tabel diatas sebesar 0,778 kurang dari 0</w:t>
      </w:r>
      <w:r w:rsidRPr="008A4BBF">
        <w:rPr>
          <w:rFonts w:ascii="Times New Roman" w:hAnsi="Times New Roman"/>
          <w:sz w:val="24"/>
          <w:szCs w:val="24"/>
          <w:lang w:val="en-ID"/>
        </w:rPr>
        <w:t>,</w:t>
      </w:r>
      <w:r w:rsidRPr="008A4BBF">
        <w:rPr>
          <w:rFonts w:ascii="Times New Roman" w:hAnsi="Times New Roman"/>
          <w:sz w:val="24"/>
          <w:szCs w:val="24"/>
        </w:rPr>
        <w:t>05</w:t>
      </w:r>
      <w:r w:rsidRPr="008A4BBF">
        <w:rPr>
          <w:rFonts w:ascii="Times New Roman" w:hAnsi="Times New Roman"/>
          <w:sz w:val="24"/>
          <w:szCs w:val="24"/>
          <w:lang w:val="en-ID"/>
        </w:rPr>
        <w:t>.</w:t>
      </w:r>
    </w:p>
    <w:p w:rsidR="007E1F3F" w:rsidRPr="00594371" w:rsidRDefault="007E1F3F" w:rsidP="00F7733A">
      <w:pPr>
        <w:numPr>
          <w:ilvl w:val="0"/>
          <w:numId w:val="7"/>
        </w:numPr>
        <w:spacing w:after="0" w:line="240" w:lineRule="auto"/>
        <w:ind w:left="1287"/>
        <w:rPr>
          <w:rFonts w:ascii="Times New Roman" w:hAnsi="Times New Roman"/>
          <w:i/>
          <w:sz w:val="24"/>
          <w:szCs w:val="24"/>
        </w:rPr>
      </w:pPr>
      <w:r w:rsidRPr="008A4BBF">
        <w:rPr>
          <w:rFonts w:ascii="Times New Roman" w:hAnsi="Times New Roman"/>
          <w:sz w:val="24"/>
          <w:szCs w:val="24"/>
        </w:rPr>
        <w:t xml:space="preserve">Pengaruh </w:t>
      </w:r>
      <w:r w:rsidRPr="008A4BBF">
        <w:rPr>
          <w:rFonts w:ascii="Times New Roman" w:hAnsi="Times New Roman"/>
          <w:i/>
          <w:iCs/>
          <w:sz w:val="24"/>
          <w:szCs w:val="24"/>
        </w:rPr>
        <w:t xml:space="preserve">Return On Asset </w:t>
      </w:r>
      <w:r w:rsidRPr="008A4BBF">
        <w:rPr>
          <w:rFonts w:ascii="Times New Roman" w:hAnsi="Times New Roman"/>
          <w:sz w:val="24"/>
          <w:szCs w:val="24"/>
        </w:rPr>
        <w:t>(ROA),</w:t>
      </w:r>
      <w:r w:rsidRPr="008A4BBF">
        <w:rPr>
          <w:rFonts w:ascii="Times New Roman" w:hAnsi="Times New Roman"/>
          <w:i/>
          <w:iCs/>
          <w:sz w:val="24"/>
          <w:szCs w:val="24"/>
        </w:rPr>
        <w:t xml:space="preserve"> Return On Equity </w:t>
      </w:r>
      <w:r w:rsidRPr="008A4BBF">
        <w:rPr>
          <w:rFonts w:ascii="Times New Roman" w:hAnsi="Times New Roman"/>
          <w:sz w:val="24"/>
          <w:szCs w:val="24"/>
        </w:rPr>
        <w:t>(ROE),</w:t>
      </w:r>
      <w:r w:rsidRPr="008A4BBF">
        <w:rPr>
          <w:rFonts w:ascii="Times New Roman" w:hAnsi="Times New Roman"/>
          <w:i/>
          <w:sz w:val="24"/>
          <w:szCs w:val="24"/>
        </w:rPr>
        <w:t xml:space="preserve"> Gross Profit Margin</w:t>
      </w:r>
      <w:r>
        <w:rPr>
          <w:rFonts w:ascii="Times New Roman" w:hAnsi="Times New Roman"/>
          <w:sz w:val="24"/>
          <w:szCs w:val="24"/>
        </w:rPr>
        <w:t>(GPM)</w:t>
      </w:r>
    </w:p>
    <w:p w:rsidR="007E1F3F" w:rsidRPr="00564BF8" w:rsidRDefault="007E1F3F" w:rsidP="00F7733A">
      <w:pPr>
        <w:spacing w:after="0" w:line="240" w:lineRule="auto"/>
        <w:ind w:left="1287"/>
        <w:rPr>
          <w:rFonts w:ascii="Times New Roman" w:hAnsi="Times New Roman"/>
          <w:sz w:val="24"/>
          <w:szCs w:val="24"/>
        </w:rPr>
        <w:sectPr w:rsidR="007E1F3F" w:rsidRPr="00564BF8" w:rsidSect="00BA0A0E">
          <w:pgSz w:w="11906" w:h="16838" w:code="9"/>
          <w:pgMar w:top="2268" w:right="1701" w:bottom="1701" w:left="2268" w:header="709" w:footer="709" w:gutter="0"/>
          <w:pgNumType w:start="45"/>
          <w:cols w:space="708"/>
          <w:titlePg/>
          <w:docGrid w:linePitch="360"/>
        </w:sectPr>
      </w:pPr>
      <w:r>
        <w:rPr>
          <w:rFonts w:ascii="Times New Roman" w:hAnsi="Times New Roman"/>
          <w:sz w:val="24"/>
          <w:szCs w:val="24"/>
          <w:lang w:val="en-ID"/>
        </w:rPr>
        <w:t>S</w:t>
      </w:r>
      <w:r w:rsidRPr="008A4BBF">
        <w:rPr>
          <w:rFonts w:ascii="Times New Roman" w:hAnsi="Times New Roman"/>
          <w:sz w:val="24"/>
          <w:szCs w:val="24"/>
        </w:rPr>
        <w:t>ecara simultan berpengaruh signifikansi terhadap Perubahan Laba pada perusahaan manufaktur yang terdaf</w:t>
      </w:r>
      <w:r>
        <w:rPr>
          <w:rFonts w:ascii="Times New Roman" w:hAnsi="Times New Roman"/>
          <w:sz w:val="24"/>
          <w:szCs w:val="24"/>
        </w:rPr>
        <w:t>tar di BEI, Periode : 2012-2015.</w:t>
      </w:r>
    </w:p>
    <w:p w:rsidR="007E1F3F" w:rsidRDefault="007E1F3F" w:rsidP="007E1F3F">
      <w:pPr>
        <w:spacing w:line="240" w:lineRule="auto"/>
        <w:rPr>
          <w:rFonts w:ascii="Times New Roman" w:hAnsi="Times New Roman"/>
          <w:b/>
          <w:sz w:val="28"/>
          <w:szCs w:val="28"/>
        </w:rPr>
      </w:pPr>
      <w:r>
        <w:rPr>
          <w:rFonts w:ascii="Times New Roman" w:hAnsi="Times New Roman"/>
          <w:b/>
          <w:sz w:val="28"/>
          <w:szCs w:val="28"/>
        </w:rPr>
        <w:lastRenderedPageBreak/>
        <w:t>PENUTUP</w:t>
      </w:r>
    </w:p>
    <w:p w:rsidR="007E1F3F" w:rsidRPr="00F92FCE" w:rsidRDefault="007E1F3F" w:rsidP="007E1F3F">
      <w:pPr>
        <w:spacing w:after="0" w:line="240" w:lineRule="auto"/>
        <w:rPr>
          <w:rFonts w:ascii="Times New Roman" w:hAnsi="Times New Roman"/>
          <w:b/>
          <w:sz w:val="28"/>
          <w:szCs w:val="28"/>
        </w:rPr>
      </w:pPr>
      <w:r w:rsidRPr="00F92FCE">
        <w:rPr>
          <w:rFonts w:ascii="Times New Roman" w:hAnsi="Times New Roman"/>
          <w:b/>
          <w:sz w:val="24"/>
          <w:szCs w:val="24"/>
        </w:rPr>
        <w:t>Kesimpulan</w:t>
      </w:r>
    </w:p>
    <w:p w:rsidR="007E1F3F" w:rsidRDefault="007E1F3F" w:rsidP="007E1F3F">
      <w:pPr>
        <w:autoSpaceDE w:val="0"/>
        <w:autoSpaceDN w:val="0"/>
        <w:adjustRightInd w:val="0"/>
        <w:spacing w:after="0" w:line="480" w:lineRule="auto"/>
        <w:jc w:val="both"/>
        <w:rPr>
          <w:rFonts w:ascii="Times New Roman" w:hAnsi="Times New Roman"/>
          <w:color w:val="000000"/>
          <w:sz w:val="24"/>
          <w:szCs w:val="24"/>
        </w:rPr>
      </w:pPr>
    </w:p>
    <w:p w:rsidR="007E1F3F" w:rsidRPr="00333FB5" w:rsidRDefault="007E1F3F" w:rsidP="00F7733A">
      <w:pPr>
        <w:autoSpaceDE w:val="0"/>
        <w:autoSpaceDN w:val="0"/>
        <w:adjustRightInd w:val="0"/>
        <w:spacing w:after="0" w:line="240" w:lineRule="auto"/>
        <w:ind w:firstLine="720"/>
        <w:jc w:val="both"/>
        <w:rPr>
          <w:rFonts w:ascii="Times New Roman" w:hAnsi="Times New Roman"/>
          <w:sz w:val="24"/>
          <w:szCs w:val="24"/>
        </w:rPr>
      </w:pPr>
      <w:r w:rsidRPr="00333FB5">
        <w:rPr>
          <w:rFonts w:ascii="Times New Roman" w:hAnsi="Times New Roman"/>
          <w:sz w:val="24"/>
          <w:szCs w:val="24"/>
        </w:rPr>
        <w:t xml:space="preserve">Berdasarkan hasil penelitian yang telah dilakukan, setelah melalui tahap pengumpulan data, pengolahan data, analisis data dan yang terakhir interpretasi hasil analisis mengenai pengaruh </w:t>
      </w:r>
      <w:r w:rsidRPr="00333FB5">
        <w:rPr>
          <w:rFonts w:ascii="Times New Roman" w:hAnsi="Times New Roman"/>
          <w:i/>
          <w:iCs/>
          <w:sz w:val="24"/>
          <w:szCs w:val="24"/>
        </w:rPr>
        <w:t xml:space="preserve">Return On Asset,Return On Equity,Gross Profit Margin </w:t>
      </w:r>
      <w:r w:rsidRPr="00333FB5">
        <w:rPr>
          <w:rFonts w:ascii="Times New Roman" w:hAnsi="Times New Roman"/>
          <w:sz w:val="24"/>
          <w:szCs w:val="24"/>
        </w:rPr>
        <w:t>terhadap perubahan laba dengan menggunakan data yang mendekati distribusi normal, tidak terdapat mutikolinearitas, bebas autokorelasi dan tidak adanya heteroskedastisitas, maka dihasilkan</w:t>
      </w:r>
      <w:r>
        <w:rPr>
          <w:rFonts w:ascii="Times New Roman" w:hAnsi="Times New Roman"/>
          <w:sz w:val="24"/>
          <w:szCs w:val="24"/>
          <w:lang w:val="en-ID"/>
        </w:rPr>
        <w:t xml:space="preserve"> k</w:t>
      </w:r>
      <w:r w:rsidRPr="00333FB5">
        <w:rPr>
          <w:rFonts w:ascii="Times New Roman" w:hAnsi="Times New Roman"/>
          <w:sz w:val="24"/>
          <w:szCs w:val="24"/>
        </w:rPr>
        <w:t>esimpulan sebagai berikut :</w:t>
      </w:r>
    </w:p>
    <w:p w:rsidR="007E1F3F" w:rsidRPr="00116D17" w:rsidRDefault="007E1F3F" w:rsidP="00F7733A">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116D17">
        <w:rPr>
          <w:rFonts w:ascii="Times New Roman" w:hAnsi="Times New Roman" w:cs="Times New Roman"/>
          <w:sz w:val="24"/>
          <w:szCs w:val="24"/>
        </w:rPr>
        <w:t>Hasil uji hipotesis secara parsial menunjukkan bahwa :</w:t>
      </w:r>
    </w:p>
    <w:p w:rsidR="007E1F3F" w:rsidRPr="00116D17" w:rsidRDefault="007E1F3F" w:rsidP="00F7733A">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116D17">
        <w:rPr>
          <w:rFonts w:ascii="Times New Roman" w:hAnsi="Times New Roman" w:cs="Times New Roman"/>
          <w:i/>
          <w:iCs/>
          <w:sz w:val="24"/>
          <w:szCs w:val="24"/>
        </w:rPr>
        <w:t xml:space="preserve">Return On Asset </w:t>
      </w:r>
      <w:r w:rsidRPr="00116D17">
        <w:rPr>
          <w:rFonts w:ascii="Times New Roman" w:hAnsi="Times New Roman" w:cs="Times New Roman"/>
          <w:sz w:val="24"/>
          <w:szCs w:val="24"/>
        </w:rPr>
        <w:t>tidak tidak berpengaruh positif atau signifikan terhadap perubahan laba pada perusahaan manufaktur yang ter</w:t>
      </w:r>
      <w:r>
        <w:rPr>
          <w:rFonts w:ascii="Times New Roman" w:hAnsi="Times New Roman" w:cs="Times New Roman"/>
          <w:sz w:val="24"/>
          <w:szCs w:val="24"/>
        </w:rPr>
        <w:t>daftar di BEI periode 2012-2015</w:t>
      </w:r>
      <w:r>
        <w:rPr>
          <w:rFonts w:ascii="Times New Roman" w:hAnsi="Times New Roman" w:cs="Times New Roman"/>
          <w:sz w:val="24"/>
          <w:szCs w:val="24"/>
          <w:lang w:val="en-ID"/>
        </w:rPr>
        <w:t xml:space="preserve"> pada sektor garment dan textile.</w:t>
      </w:r>
    </w:p>
    <w:p w:rsidR="007E1F3F" w:rsidRPr="00116D17" w:rsidRDefault="007E1F3F" w:rsidP="00F7733A">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116D17">
        <w:rPr>
          <w:rFonts w:ascii="Times New Roman" w:hAnsi="Times New Roman" w:cs="Times New Roman"/>
          <w:i/>
          <w:iCs/>
          <w:sz w:val="24"/>
          <w:szCs w:val="24"/>
        </w:rPr>
        <w:t xml:space="preserve">Return On Equity </w:t>
      </w:r>
      <w:r w:rsidRPr="00116D17">
        <w:rPr>
          <w:rFonts w:ascii="Times New Roman" w:hAnsi="Times New Roman" w:cs="Times New Roman"/>
          <w:sz w:val="24"/>
          <w:szCs w:val="24"/>
        </w:rPr>
        <w:t>berpengaruh positif atau signifikan terhadap perubahan laba pada perusahaan manufaktur yang terdaftar di BEI periode 2012-2015</w:t>
      </w:r>
      <w:r>
        <w:rPr>
          <w:rFonts w:ascii="Times New Roman" w:hAnsi="Times New Roman" w:cs="Times New Roman"/>
          <w:sz w:val="24"/>
          <w:szCs w:val="24"/>
          <w:lang w:val="en-ID"/>
        </w:rPr>
        <w:t>pada sektor garment dan textile.</w:t>
      </w:r>
      <w:r w:rsidRPr="00116D17">
        <w:rPr>
          <w:rFonts w:ascii="Times New Roman" w:hAnsi="Times New Roman" w:cs="Times New Roman"/>
          <w:sz w:val="24"/>
          <w:szCs w:val="24"/>
        </w:rPr>
        <w:t>.</w:t>
      </w:r>
    </w:p>
    <w:p w:rsidR="007E1F3F" w:rsidRPr="00564BF8" w:rsidRDefault="007E1F3F" w:rsidP="00F7733A">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116D17">
        <w:rPr>
          <w:rFonts w:ascii="Times New Roman" w:hAnsi="Times New Roman" w:cs="Times New Roman"/>
          <w:i/>
          <w:iCs/>
          <w:sz w:val="24"/>
          <w:szCs w:val="24"/>
        </w:rPr>
        <w:t xml:space="preserve">Gross Profit Margin </w:t>
      </w:r>
      <w:r w:rsidRPr="00116D17">
        <w:rPr>
          <w:rFonts w:ascii="Times New Roman" w:hAnsi="Times New Roman" w:cs="Times New Roman"/>
          <w:sz w:val="24"/>
          <w:szCs w:val="24"/>
        </w:rPr>
        <w:t>berpengaruh positif atau signifikan terhadap perubahan laba pada perusahaan manufakturyang terdaftar di BEI periode 2012-2015</w:t>
      </w:r>
      <w:r>
        <w:rPr>
          <w:rFonts w:ascii="Times New Roman" w:hAnsi="Times New Roman" w:cs="Times New Roman"/>
          <w:sz w:val="24"/>
          <w:szCs w:val="24"/>
          <w:lang w:val="en-ID"/>
        </w:rPr>
        <w:t>pada sektor garment dan textile.</w:t>
      </w:r>
      <w:r w:rsidRPr="00116D17">
        <w:rPr>
          <w:rFonts w:ascii="Times New Roman" w:hAnsi="Times New Roman" w:cs="Times New Roman"/>
          <w:sz w:val="24"/>
          <w:szCs w:val="24"/>
        </w:rPr>
        <w:t>.</w:t>
      </w:r>
    </w:p>
    <w:p w:rsidR="007E1F3F" w:rsidRDefault="007E1F3F" w:rsidP="00F7733A">
      <w:pPr>
        <w:spacing w:after="160" w:line="240" w:lineRule="auto"/>
        <w:jc w:val="both"/>
        <w:rPr>
          <w:rFonts w:ascii="Times New Roman" w:hAnsi="Times New Roman"/>
          <w:b/>
          <w:bCs/>
          <w:sz w:val="24"/>
          <w:szCs w:val="24"/>
        </w:rPr>
      </w:pPr>
      <w:r>
        <w:rPr>
          <w:rFonts w:ascii="Times New Roman" w:hAnsi="Times New Roman"/>
          <w:b/>
          <w:bCs/>
          <w:sz w:val="24"/>
          <w:szCs w:val="24"/>
        </w:rPr>
        <w:br w:type="page"/>
      </w:r>
    </w:p>
    <w:p w:rsidR="007E1F3F" w:rsidRPr="00116D17" w:rsidRDefault="007E1F3F" w:rsidP="00F7733A">
      <w:pPr>
        <w:pStyle w:val="ListParagraph"/>
        <w:numPr>
          <w:ilvl w:val="0"/>
          <w:numId w:val="12"/>
        </w:numPr>
        <w:autoSpaceDE w:val="0"/>
        <w:autoSpaceDN w:val="0"/>
        <w:adjustRightInd w:val="0"/>
        <w:spacing w:after="0" w:line="240" w:lineRule="auto"/>
        <w:ind w:left="567" w:hanging="567"/>
        <w:jc w:val="both"/>
        <w:rPr>
          <w:rFonts w:ascii="Times New Roman" w:hAnsi="Times New Roman" w:cs="Times New Roman"/>
          <w:b/>
          <w:bCs/>
          <w:sz w:val="24"/>
          <w:szCs w:val="24"/>
        </w:rPr>
      </w:pPr>
      <w:r w:rsidRPr="00116D17">
        <w:rPr>
          <w:rFonts w:ascii="Times New Roman" w:hAnsi="Times New Roman" w:cs="Times New Roman"/>
          <w:b/>
          <w:bCs/>
          <w:sz w:val="24"/>
          <w:szCs w:val="24"/>
        </w:rPr>
        <w:lastRenderedPageBreak/>
        <w:t>Saran</w:t>
      </w:r>
    </w:p>
    <w:p w:rsidR="007E1F3F" w:rsidRPr="00333FB5" w:rsidRDefault="007E1F3F" w:rsidP="00F7733A">
      <w:pPr>
        <w:autoSpaceDE w:val="0"/>
        <w:autoSpaceDN w:val="0"/>
        <w:adjustRightInd w:val="0"/>
        <w:spacing w:after="0" w:line="240" w:lineRule="auto"/>
        <w:ind w:firstLine="709"/>
        <w:jc w:val="both"/>
        <w:rPr>
          <w:rFonts w:ascii="Times New Roman" w:hAnsi="Times New Roman"/>
          <w:sz w:val="24"/>
          <w:szCs w:val="24"/>
        </w:rPr>
      </w:pPr>
      <w:r w:rsidRPr="00333FB5">
        <w:rPr>
          <w:rFonts w:ascii="Times New Roman" w:hAnsi="Times New Roman"/>
          <w:sz w:val="24"/>
          <w:szCs w:val="24"/>
        </w:rPr>
        <w:t>Berdasarkan kesimpulan di atas, maka penulis dapat memberikan saran sebagai berikut :</w:t>
      </w:r>
    </w:p>
    <w:p w:rsidR="007E1F3F" w:rsidRPr="00116D17" w:rsidRDefault="007E1F3F" w:rsidP="00F7733A">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116D17">
        <w:rPr>
          <w:rFonts w:ascii="Times New Roman" w:hAnsi="Times New Roman" w:cs="Times New Roman"/>
          <w:sz w:val="24"/>
          <w:szCs w:val="24"/>
        </w:rPr>
        <w:t>Bagi manajemen perusahaan, evaluasi secara terus menerus sebaiknya dilakukan perusahaan untuk menilai kinerjanya sehingga dapat diketahui adanya kenaikan atau penurunan dari kinerja perusahaan. Selain itu dengan adanya evaluasi maka pihak perusahaan dapat mengetahui penyebab kenaikan atau penurunan kinerjanya sehingga dapat menentukan kebijakan yang tepat guna mencapai keuntungan yang optimal di masa yang akan datang.</w:t>
      </w:r>
    </w:p>
    <w:p w:rsidR="007E1F3F" w:rsidRPr="00116D17" w:rsidRDefault="007E1F3F" w:rsidP="00F7733A">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116D17">
        <w:rPr>
          <w:rFonts w:ascii="Times New Roman" w:hAnsi="Times New Roman" w:cs="Times New Roman"/>
          <w:sz w:val="24"/>
          <w:szCs w:val="24"/>
        </w:rPr>
        <w:t>Sebelum mengambil keputusan investasi, para investor sebaiknya mempertimbangkan analisis rasio keuangan yang dapat memprediksi hasil yang akan diperolehnya.</w:t>
      </w:r>
    </w:p>
    <w:p w:rsidR="007E1F3F" w:rsidRPr="00116D17" w:rsidRDefault="007E1F3F" w:rsidP="00F7733A">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116D17">
        <w:rPr>
          <w:rFonts w:ascii="Times New Roman" w:hAnsi="Times New Roman" w:cs="Times New Roman"/>
          <w:sz w:val="24"/>
          <w:szCs w:val="24"/>
        </w:rPr>
        <w:t>Bagi penelitian selanjutnya dapat dilakukan dengan menambah variabel lain atau menggunakan variabel lain, selain itu memperbanyak sampel penelitian agar hasil penelitian selanjutnya menjadi lebih tepat dan akurat.</w:t>
      </w:r>
    </w:p>
    <w:p w:rsidR="007E1F3F" w:rsidRPr="007E1F3F" w:rsidRDefault="007E1F3F" w:rsidP="007E1F3F">
      <w:pPr>
        <w:autoSpaceDE w:val="0"/>
        <w:autoSpaceDN w:val="0"/>
        <w:adjustRightInd w:val="0"/>
        <w:spacing w:after="0" w:line="480" w:lineRule="auto"/>
        <w:jc w:val="both"/>
        <w:rPr>
          <w:rFonts w:ascii="Times New Roman" w:hAnsi="Times New Roman"/>
          <w:color w:val="000000"/>
          <w:sz w:val="24"/>
          <w:szCs w:val="24"/>
        </w:rPr>
      </w:pPr>
    </w:p>
    <w:p w:rsidR="00466B8E" w:rsidRPr="00466B8E" w:rsidRDefault="00466B8E" w:rsidP="00466B8E">
      <w:pPr>
        <w:spacing w:line="360" w:lineRule="auto"/>
        <w:jc w:val="both"/>
        <w:rPr>
          <w:rFonts w:ascii="Times New Roman" w:hAnsi="Times New Roman"/>
          <w:sz w:val="24"/>
          <w:szCs w:val="24"/>
        </w:rPr>
      </w:pPr>
    </w:p>
    <w:p w:rsidR="002F0DD4" w:rsidRDefault="002F0DD4" w:rsidP="002F0DD4">
      <w:pPr>
        <w:autoSpaceDE w:val="0"/>
        <w:autoSpaceDN w:val="0"/>
        <w:adjustRightInd w:val="0"/>
        <w:spacing w:after="0" w:line="480" w:lineRule="auto"/>
        <w:ind w:firstLine="709"/>
        <w:jc w:val="both"/>
        <w:rPr>
          <w:rFonts w:ascii="Times New Roman" w:hAnsi="Times New Roman"/>
          <w:sz w:val="24"/>
          <w:szCs w:val="24"/>
        </w:rPr>
      </w:pPr>
    </w:p>
    <w:p w:rsidR="002F0DD4" w:rsidRDefault="002F0DD4" w:rsidP="002F0DD4">
      <w:pPr>
        <w:autoSpaceDE w:val="0"/>
        <w:autoSpaceDN w:val="0"/>
        <w:adjustRightInd w:val="0"/>
        <w:spacing w:after="0" w:line="480" w:lineRule="auto"/>
        <w:ind w:firstLine="709"/>
        <w:jc w:val="both"/>
        <w:rPr>
          <w:rFonts w:ascii="Times New Roman" w:hAnsi="Times New Roman"/>
          <w:sz w:val="24"/>
          <w:szCs w:val="24"/>
        </w:rPr>
      </w:pPr>
    </w:p>
    <w:p w:rsidR="002F0DD4" w:rsidRPr="00AE0610" w:rsidRDefault="002F0DD4" w:rsidP="00173F71">
      <w:pPr>
        <w:spacing w:after="100" w:afterAutospacing="1" w:line="240" w:lineRule="auto"/>
        <w:jc w:val="both"/>
        <w:rPr>
          <w:rFonts w:ascii="Times New Roman" w:hAnsi="Times New Roman"/>
          <w:b/>
          <w:sz w:val="24"/>
          <w:szCs w:val="24"/>
        </w:rPr>
      </w:pPr>
    </w:p>
    <w:p w:rsidR="00173F71" w:rsidRDefault="00173F71" w:rsidP="00173F71">
      <w:pPr>
        <w:pStyle w:val="ListParagraph"/>
        <w:spacing w:after="0" w:line="480" w:lineRule="auto"/>
        <w:ind w:left="360" w:firstLine="360"/>
        <w:jc w:val="both"/>
        <w:rPr>
          <w:rFonts w:ascii="Times New Roman" w:hAnsi="Times New Roman" w:cs="Times New Roman"/>
          <w:sz w:val="24"/>
          <w:szCs w:val="24"/>
        </w:rPr>
      </w:pPr>
    </w:p>
    <w:p w:rsidR="00D73E8F" w:rsidRPr="00D73E8F" w:rsidRDefault="00D73E8F" w:rsidP="007D3B67">
      <w:pPr>
        <w:rPr>
          <w:sz w:val="28"/>
          <w:szCs w:val="28"/>
        </w:rPr>
      </w:pPr>
    </w:p>
    <w:sectPr w:rsidR="00D73E8F" w:rsidRPr="00D73E8F" w:rsidSect="00C614B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3413F"/>
    <w:multiLevelType w:val="hybridMultilevel"/>
    <w:tmpl w:val="9B6C019C"/>
    <w:lvl w:ilvl="0" w:tplc="3809000F">
      <w:start w:val="1"/>
      <w:numFmt w:val="decimal"/>
      <w:lvlText w:val="%1."/>
      <w:lvlJc w:val="left"/>
      <w:pPr>
        <w:ind w:left="1069" w:hanging="360"/>
      </w:pPr>
    </w:lvl>
    <w:lvl w:ilvl="1" w:tplc="38090019">
      <w:start w:val="1"/>
      <w:numFmt w:val="lowerLetter"/>
      <w:lvlText w:val="%2."/>
      <w:lvlJc w:val="left"/>
      <w:pPr>
        <w:ind w:left="1779" w:hanging="360"/>
      </w:pPr>
    </w:lvl>
    <w:lvl w:ilvl="2" w:tplc="3809001B">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
    <w:nsid w:val="18CC0411"/>
    <w:multiLevelType w:val="hybridMultilevel"/>
    <w:tmpl w:val="8544E8E4"/>
    <w:lvl w:ilvl="0" w:tplc="30BC28BC">
      <w:start w:val="1"/>
      <w:numFmt w:val="lowerLetter"/>
      <w:lvlText w:val="%1."/>
      <w:lvlJc w:val="left"/>
      <w:pPr>
        <w:ind w:left="720" w:hanging="360"/>
      </w:pPr>
      <w:rPr>
        <w:rFonts w:hint="default"/>
        <w:b w:val="0"/>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EEE4072"/>
    <w:multiLevelType w:val="multilevel"/>
    <w:tmpl w:val="B7EA26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5921788"/>
    <w:multiLevelType w:val="hybridMultilevel"/>
    <w:tmpl w:val="F51CB53C"/>
    <w:lvl w:ilvl="0" w:tplc="2D28D9F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887A53"/>
    <w:multiLevelType w:val="hybridMultilevel"/>
    <w:tmpl w:val="3978F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13540A"/>
    <w:multiLevelType w:val="hybridMultilevel"/>
    <w:tmpl w:val="7BD656B0"/>
    <w:lvl w:ilvl="0" w:tplc="1D6648EA">
      <w:start w:val="1"/>
      <w:numFmt w:val="decimal"/>
      <w:lvlText w:val="5.%1."/>
      <w:lvlJc w:val="left"/>
      <w:pPr>
        <w:ind w:left="360" w:hanging="360"/>
      </w:pPr>
      <w:rPr>
        <w:rFonts w:hint="default"/>
      </w:rPr>
    </w:lvl>
    <w:lvl w:ilvl="1" w:tplc="38090019" w:tentative="1">
      <w:start w:val="1"/>
      <w:numFmt w:val="lowerLetter"/>
      <w:lvlText w:val="%2."/>
      <w:lvlJc w:val="left"/>
      <w:pPr>
        <w:ind w:left="872" w:hanging="360"/>
      </w:pPr>
    </w:lvl>
    <w:lvl w:ilvl="2" w:tplc="3809001B" w:tentative="1">
      <w:start w:val="1"/>
      <w:numFmt w:val="lowerRoman"/>
      <w:lvlText w:val="%3."/>
      <w:lvlJc w:val="right"/>
      <w:pPr>
        <w:ind w:left="1592" w:hanging="180"/>
      </w:pPr>
    </w:lvl>
    <w:lvl w:ilvl="3" w:tplc="3809000F" w:tentative="1">
      <w:start w:val="1"/>
      <w:numFmt w:val="decimal"/>
      <w:lvlText w:val="%4."/>
      <w:lvlJc w:val="left"/>
      <w:pPr>
        <w:ind w:left="2312" w:hanging="360"/>
      </w:pPr>
    </w:lvl>
    <w:lvl w:ilvl="4" w:tplc="38090019" w:tentative="1">
      <w:start w:val="1"/>
      <w:numFmt w:val="lowerLetter"/>
      <w:lvlText w:val="%5."/>
      <w:lvlJc w:val="left"/>
      <w:pPr>
        <w:ind w:left="3032" w:hanging="360"/>
      </w:pPr>
    </w:lvl>
    <w:lvl w:ilvl="5" w:tplc="3809001B" w:tentative="1">
      <w:start w:val="1"/>
      <w:numFmt w:val="lowerRoman"/>
      <w:lvlText w:val="%6."/>
      <w:lvlJc w:val="right"/>
      <w:pPr>
        <w:ind w:left="3752" w:hanging="180"/>
      </w:pPr>
    </w:lvl>
    <w:lvl w:ilvl="6" w:tplc="3809000F" w:tentative="1">
      <w:start w:val="1"/>
      <w:numFmt w:val="decimal"/>
      <w:lvlText w:val="%7."/>
      <w:lvlJc w:val="left"/>
      <w:pPr>
        <w:ind w:left="4472" w:hanging="360"/>
      </w:pPr>
    </w:lvl>
    <w:lvl w:ilvl="7" w:tplc="38090019" w:tentative="1">
      <w:start w:val="1"/>
      <w:numFmt w:val="lowerLetter"/>
      <w:lvlText w:val="%8."/>
      <w:lvlJc w:val="left"/>
      <w:pPr>
        <w:ind w:left="5192" w:hanging="360"/>
      </w:pPr>
    </w:lvl>
    <w:lvl w:ilvl="8" w:tplc="3809001B" w:tentative="1">
      <w:start w:val="1"/>
      <w:numFmt w:val="lowerRoman"/>
      <w:lvlText w:val="%9."/>
      <w:lvlJc w:val="right"/>
      <w:pPr>
        <w:ind w:left="5912" w:hanging="180"/>
      </w:pPr>
    </w:lvl>
  </w:abstractNum>
  <w:abstractNum w:abstractNumId="6">
    <w:nsid w:val="46DF0E5F"/>
    <w:multiLevelType w:val="hybridMultilevel"/>
    <w:tmpl w:val="0BC0097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4C483701"/>
    <w:multiLevelType w:val="hybridMultilevel"/>
    <w:tmpl w:val="BB14A7EE"/>
    <w:lvl w:ilvl="0" w:tplc="3012AD36">
      <w:start w:val="1"/>
      <w:numFmt w:val="decimal"/>
      <w:lvlText w:val="%1."/>
      <w:lvlJc w:val="left"/>
      <w:pPr>
        <w:ind w:left="360" w:hanging="360"/>
      </w:pPr>
      <w:rPr>
        <w:rFonts w:hint="default"/>
      </w:rPr>
    </w:lvl>
    <w:lvl w:ilvl="1" w:tplc="38090019" w:tentative="1">
      <w:start w:val="1"/>
      <w:numFmt w:val="lowerLetter"/>
      <w:lvlText w:val="%2."/>
      <w:lvlJc w:val="left"/>
      <w:pPr>
        <w:ind w:left="513" w:hanging="360"/>
      </w:pPr>
    </w:lvl>
    <w:lvl w:ilvl="2" w:tplc="3809001B" w:tentative="1">
      <w:start w:val="1"/>
      <w:numFmt w:val="lowerRoman"/>
      <w:lvlText w:val="%3."/>
      <w:lvlJc w:val="right"/>
      <w:pPr>
        <w:ind w:left="1233" w:hanging="180"/>
      </w:pPr>
    </w:lvl>
    <w:lvl w:ilvl="3" w:tplc="3809000F" w:tentative="1">
      <w:start w:val="1"/>
      <w:numFmt w:val="decimal"/>
      <w:lvlText w:val="%4."/>
      <w:lvlJc w:val="left"/>
      <w:pPr>
        <w:ind w:left="1953" w:hanging="360"/>
      </w:pPr>
    </w:lvl>
    <w:lvl w:ilvl="4" w:tplc="38090019" w:tentative="1">
      <w:start w:val="1"/>
      <w:numFmt w:val="lowerLetter"/>
      <w:lvlText w:val="%5."/>
      <w:lvlJc w:val="left"/>
      <w:pPr>
        <w:ind w:left="2673" w:hanging="360"/>
      </w:pPr>
    </w:lvl>
    <w:lvl w:ilvl="5" w:tplc="3809001B" w:tentative="1">
      <w:start w:val="1"/>
      <w:numFmt w:val="lowerRoman"/>
      <w:lvlText w:val="%6."/>
      <w:lvlJc w:val="right"/>
      <w:pPr>
        <w:ind w:left="3393" w:hanging="180"/>
      </w:pPr>
    </w:lvl>
    <w:lvl w:ilvl="6" w:tplc="3809000F" w:tentative="1">
      <w:start w:val="1"/>
      <w:numFmt w:val="decimal"/>
      <w:lvlText w:val="%7."/>
      <w:lvlJc w:val="left"/>
      <w:pPr>
        <w:ind w:left="4113" w:hanging="360"/>
      </w:pPr>
    </w:lvl>
    <w:lvl w:ilvl="7" w:tplc="38090019" w:tentative="1">
      <w:start w:val="1"/>
      <w:numFmt w:val="lowerLetter"/>
      <w:lvlText w:val="%8."/>
      <w:lvlJc w:val="left"/>
      <w:pPr>
        <w:ind w:left="4833" w:hanging="360"/>
      </w:pPr>
    </w:lvl>
    <w:lvl w:ilvl="8" w:tplc="3809001B" w:tentative="1">
      <w:start w:val="1"/>
      <w:numFmt w:val="lowerRoman"/>
      <w:lvlText w:val="%9."/>
      <w:lvlJc w:val="right"/>
      <w:pPr>
        <w:ind w:left="5553" w:hanging="180"/>
      </w:pPr>
    </w:lvl>
  </w:abstractNum>
  <w:abstractNum w:abstractNumId="8">
    <w:nsid w:val="4DD11D2F"/>
    <w:multiLevelType w:val="hybridMultilevel"/>
    <w:tmpl w:val="7C0A2772"/>
    <w:lvl w:ilvl="0" w:tplc="3809000F">
      <w:start w:val="1"/>
      <w:numFmt w:val="decimal"/>
      <w:lvlText w:val="%1."/>
      <w:lvlJc w:val="left"/>
      <w:pPr>
        <w:ind w:left="1069" w:hanging="360"/>
      </w:pPr>
    </w:lvl>
    <w:lvl w:ilvl="1" w:tplc="38090019">
      <w:start w:val="1"/>
      <w:numFmt w:val="lowerLetter"/>
      <w:lvlText w:val="%2."/>
      <w:lvlJc w:val="left"/>
      <w:pPr>
        <w:ind w:left="1789" w:hanging="360"/>
      </w:pPr>
    </w:lvl>
    <w:lvl w:ilvl="2" w:tplc="3809001B">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9">
    <w:nsid w:val="56FB2F81"/>
    <w:multiLevelType w:val="hybridMultilevel"/>
    <w:tmpl w:val="628C0168"/>
    <w:lvl w:ilvl="0" w:tplc="38090019">
      <w:start w:val="1"/>
      <w:numFmt w:val="lowerLetter"/>
      <w:lvlText w:val="%1."/>
      <w:lvlJc w:val="left"/>
      <w:pPr>
        <w:ind w:left="1211" w:hanging="360"/>
      </w:pPr>
    </w:lvl>
    <w:lvl w:ilvl="1" w:tplc="38090019">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0">
    <w:nsid w:val="5B1043A1"/>
    <w:multiLevelType w:val="hybridMultilevel"/>
    <w:tmpl w:val="80FE19C0"/>
    <w:lvl w:ilvl="0" w:tplc="63647116">
      <w:start w:val="1"/>
      <w:numFmt w:val="lowerLetter"/>
      <w:lvlText w:val="%1."/>
      <w:lvlJc w:val="left"/>
      <w:pPr>
        <w:ind w:left="1080" w:hanging="360"/>
      </w:pPr>
      <w:rPr>
        <w:rFonts w:ascii="Times New Roman" w:eastAsiaTheme="minorHAnsi" w:hAnsi="Times New Roman" w:cs="Times New Roman"/>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nsid w:val="60CA5FD3"/>
    <w:multiLevelType w:val="hybridMultilevel"/>
    <w:tmpl w:val="D4266682"/>
    <w:lvl w:ilvl="0" w:tplc="C8E80F50">
      <w:start w:val="1"/>
      <w:numFmt w:val="decimal"/>
      <w:lvlText w:val="2.1.%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11"/>
  </w:num>
  <w:num w:numId="3">
    <w:abstractNumId w:val="8"/>
  </w:num>
  <w:num w:numId="4">
    <w:abstractNumId w:val="4"/>
  </w:num>
  <w:num w:numId="5">
    <w:abstractNumId w:val="9"/>
  </w:num>
  <w:num w:numId="6">
    <w:abstractNumId w:val="0"/>
  </w:num>
  <w:num w:numId="7">
    <w:abstractNumId w:val="3"/>
  </w:num>
  <w:num w:numId="8">
    <w:abstractNumId w:val="10"/>
  </w:num>
  <w:num w:numId="9">
    <w:abstractNumId w:val="7"/>
  </w:num>
  <w:num w:numId="10">
    <w:abstractNumId w:val="1"/>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NotDisplayPageBoundaries/>
  <w:defaultTabStop w:val="720"/>
  <w:characterSpacingControl w:val="doNotCompress"/>
  <w:compat/>
  <w:rsids>
    <w:rsidRoot w:val="005D7EF1"/>
    <w:rsid w:val="00173F71"/>
    <w:rsid w:val="002D6A67"/>
    <w:rsid w:val="002F0DD4"/>
    <w:rsid w:val="003379FB"/>
    <w:rsid w:val="00466B8E"/>
    <w:rsid w:val="004849C0"/>
    <w:rsid w:val="004E7C5D"/>
    <w:rsid w:val="005C34F3"/>
    <w:rsid w:val="005D7EF1"/>
    <w:rsid w:val="00642AA0"/>
    <w:rsid w:val="006526FE"/>
    <w:rsid w:val="007D3B67"/>
    <w:rsid w:val="007E1F3F"/>
    <w:rsid w:val="00C614B3"/>
    <w:rsid w:val="00CF5B2A"/>
    <w:rsid w:val="00D73E8F"/>
    <w:rsid w:val="00F7733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5"/>
        <o:r id="V:Rule2" type="connector" idref="#AutoShape 6"/>
        <o:r id="V:Rule3" type="connector" idref="#Straight Arrow Connector 4"/>
        <o:r id="V:Rule4" type="connector" idref="#Straight Arrow Connector 3"/>
        <o:r id="V:Rule5" type="connector" idref="#AutoShape 3"/>
        <o:r id="V:Rule6" type="connector" idref="#AutoShape 4"/>
        <o:r id="V:Rule7" type="connector" idref="#AutoShape 7"/>
        <o:r id="V:Rule8" type="connector" idref="#AutoShape 5"/>
        <o:r id="V:Rule9"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E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EF1"/>
    <w:rPr>
      <w:rFonts w:ascii="Tahoma" w:eastAsia="Calibri" w:hAnsi="Tahoma" w:cs="Tahoma"/>
      <w:sz w:val="16"/>
      <w:szCs w:val="16"/>
    </w:rPr>
  </w:style>
  <w:style w:type="paragraph" w:customStyle="1" w:styleId="Default">
    <w:name w:val="Default"/>
    <w:rsid w:val="007D3B6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73E8F"/>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14</Pages>
  <Words>2901</Words>
  <Characters>16537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dcterms:created xsi:type="dcterms:W3CDTF">2017-08-17T13:40:00Z</dcterms:created>
  <dcterms:modified xsi:type="dcterms:W3CDTF">2017-08-18T16:31:00Z</dcterms:modified>
</cp:coreProperties>
</file>