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DFA" w:rsidRDefault="0018703A" w:rsidP="0018703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ANALISIS PERBANDINGAN KINERJA KEUANGAN SEBELUM DAN SESUDAH AKUISISI</w:t>
      </w:r>
    </w:p>
    <w:p w:rsidR="0018703A" w:rsidRDefault="0018703A" w:rsidP="0018703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(Studi Kasus Pada Perusahaan Pengakuisisiperiode 2013)</w:t>
      </w:r>
    </w:p>
    <w:p w:rsidR="0018703A" w:rsidRDefault="0018703A" w:rsidP="0018703A">
      <w:pPr>
        <w:spacing w:line="240" w:lineRule="auto"/>
        <w:jc w:val="center"/>
        <w:rPr>
          <w:rFonts w:ascii="Times New Roman" w:hAnsi="Times New Roman" w:cs="Times New Roman"/>
          <w:b/>
          <w:sz w:val="24"/>
          <w:szCs w:val="24"/>
        </w:rPr>
      </w:pPr>
    </w:p>
    <w:p w:rsidR="0018703A" w:rsidRDefault="0018703A" w:rsidP="0018703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Endah Fitriyaningsih</w:t>
      </w:r>
    </w:p>
    <w:p w:rsidR="0018703A" w:rsidRPr="0018703A" w:rsidRDefault="0018703A" w:rsidP="0018703A">
      <w:pPr>
        <w:spacing w:line="240" w:lineRule="auto"/>
        <w:jc w:val="center"/>
        <w:rPr>
          <w:rFonts w:ascii="Times New Roman" w:hAnsi="Times New Roman" w:cs="Times New Roman"/>
          <w:b/>
          <w:i/>
          <w:sz w:val="24"/>
          <w:szCs w:val="24"/>
        </w:rPr>
      </w:pPr>
      <w:r w:rsidRPr="0018703A">
        <w:rPr>
          <w:rFonts w:ascii="Times New Roman" w:hAnsi="Times New Roman" w:cs="Times New Roman"/>
          <w:b/>
          <w:i/>
          <w:sz w:val="24"/>
          <w:szCs w:val="24"/>
        </w:rPr>
        <w:t>Program Studi Akuntansi</w:t>
      </w:r>
    </w:p>
    <w:p w:rsidR="0018703A" w:rsidRPr="0018703A" w:rsidRDefault="0018703A" w:rsidP="0018703A">
      <w:pPr>
        <w:spacing w:line="240" w:lineRule="auto"/>
        <w:jc w:val="center"/>
        <w:rPr>
          <w:rFonts w:ascii="Times New Roman" w:hAnsi="Times New Roman" w:cs="Times New Roman"/>
          <w:b/>
          <w:i/>
          <w:sz w:val="24"/>
          <w:szCs w:val="24"/>
        </w:rPr>
      </w:pPr>
      <w:r w:rsidRPr="0018703A">
        <w:rPr>
          <w:rFonts w:ascii="Times New Roman" w:hAnsi="Times New Roman" w:cs="Times New Roman"/>
          <w:b/>
          <w:i/>
          <w:sz w:val="24"/>
          <w:szCs w:val="24"/>
        </w:rPr>
        <w:t>Universitas Mercu Buana Yogyakarta</w:t>
      </w:r>
    </w:p>
    <w:p w:rsidR="0018703A" w:rsidRDefault="0018703A" w:rsidP="0018703A">
      <w:pPr>
        <w:spacing w:line="240" w:lineRule="auto"/>
        <w:jc w:val="center"/>
        <w:rPr>
          <w:rFonts w:ascii="Times New Roman" w:hAnsi="Times New Roman" w:cs="Times New Roman"/>
          <w:b/>
          <w:sz w:val="24"/>
          <w:szCs w:val="24"/>
        </w:rPr>
      </w:pPr>
    </w:p>
    <w:p w:rsidR="0018703A" w:rsidRDefault="0018703A" w:rsidP="0018703A">
      <w:pPr>
        <w:spacing w:line="240" w:lineRule="auto"/>
        <w:jc w:val="center"/>
        <w:rPr>
          <w:rFonts w:ascii="Times New Roman" w:hAnsi="Times New Roman" w:cs="Times New Roman"/>
          <w:b/>
          <w:sz w:val="24"/>
          <w:szCs w:val="24"/>
        </w:rPr>
      </w:pPr>
    </w:p>
    <w:p w:rsidR="0018703A" w:rsidRPr="001F75AD" w:rsidRDefault="0018703A" w:rsidP="0018703A">
      <w:pPr>
        <w:pStyle w:val="ListParagraph"/>
        <w:spacing w:line="480" w:lineRule="auto"/>
        <w:ind w:left="0"/>
        <w:jc w:val="center"/>
        <w:rPr>
          <w:rFonts w:ascii="Times New Roman" w:hAnsi="Times New Roman" w:cs="Times New Roman"/>
          <w:b/>
          <w:sz w:val="24"/>
          <w:szCs w:val="24"/>
        </w:rPr>
      </w:pPr>
      <w:r w:rsidRPr="001F75AD">
        <w:rPr>
          <w:rFonts w:ascii="Times New Roman" w:hAnsi="Times New Roman" w:cs="Times New Roman"/>
          <w:b/>
          <w:sz w:val="24"/>
          <w:szCs w:val="24"/>
        </w:rPr>
        <w:t>ABSTRAK</w:t>
      </w:r>
    </w:p>
    <w:p w:rsidR="0018703A" w:rsidRPr="001F75AD" w:rsidRDefault="0018703A" w:rsidP="0018703A">
      <w:pPr>
        <w:pStyle w:val="ListParagraph"/>
        <w:spacing w:line="240" w:lineRule="auto"/>
        <w:ind w:left="142"/>
        <w:jc w:val="both"/>
        <w:rPr>
          <w:rFonts w:ascii="Times New Roman" w:hAnsi="Times New Roman" w:cs="Times New Roman"/>
          <w:sz w:val="24"/>
          <w:szCs w:val="24"/>
        </w:rPr>
      </w:pPr>
      <w:r w:rsidRPr="001F75AD">
        <w:rPr>
          <w:rFonts w:ascii="Times New Roman" w:hAnsi="Times New Roman" w:cs="Times New Roman"/>
          <w:sz w:val="24"/>
          <w:szCs w:val="24"/>
        </w:rPr>
        <w:t>Penelitian</w:t>
      </w:r>
      <w:r>
        <w:rPr>
          <w:rFonts w:ascii="Times New Roman" w:hAnsi="Times New Roman" w:cs="Times New Roman"/>
          <w:sz w:val="24"/>
          <w:szCs w:val="24"/>
        </w:rPr>
        <w:t xml:space="preserve"> </w:t>
      </w:r>
      <w:r w:rsidRPr="001F75AD">
        <w:rPr>
          <w:rFonts w:ascii="Times New Roman" w:hAnsi="Times New Roman" w:cs="Times New Roman"/>
          <w:sz w:val="24"/>
          <w:szCs w:val="24"/>
        </w:rPr>
        <w:t>ini</w:t>
      </w:r>
      <w:r>
        <w:rPr>
          <w:rFonts w:ascii="Times New Roman" w:hAnsi="Times New Roman" w:cs="Times New Roman"/>
          <w:sz w:val="24"/>
          <w:szCs w:val="24"/>
        </w:rPr>
        <w:t xml:space="preserve"> </w:t>
      </w:r>
      <w:r w:rsidRPr="001F75AD">
        <w:rPr>
          <w:rFonts w:ascii="Times New Roman" w:hAnsi="Times New Roman" w:cs="Times New Roman"/>
          <w:sz w:val="24"/>
          <w:szCs w:val="24"/>
        </w:rPr>
        <w:t>bertujuan</w:t>
      </w:r>
      <w:r>
        <w:rPr>
          <w:rFonts w:ascii="Times New Roman" w:hAnsi="Times New Roman" w:cs="Times New Roman"/>
          <w:sz w:val="24"/>
          <w:szCs w:val="24"/>
        </w:rPr>
        <w:t xml:space="preserve"> </w:t>
      </w:r>
      <w:r w:rsidRPr="001F75AD">
        <w:rPr>
          <w:rFonts w:ascii="Times New Roman" w:hAnsi="Times New Roman" w:cs="Times New Roman"/>
          <w:sz w:val="24"/>
          <w:szCs w:val="24"/>
        </w:rPr>
        <w:t>untuk</w:t>
      </w:r>
      <w:r>
        <w:rPr>
          <w:rFonts w:ascii="Times New Roman" w:hAnsi="Times New Roman" w:cs="Times New Roman"/>
          <w:sz w:val="24"/>
          <w:szCs w:val="24"/>
        </w:rPr>
        <w:t xml:space="preserve"> </w:t>
      </w:r>
      <w:r w:rsidRPr="001F75AD">
        <w:rPr>
          <w:rFonts w:ascii="Times New Roman" w:hAnsi="Times New Roman" w:cs="Times New Roman"/>
          <w:sz w:val="24"/>
          <w:szCs w:val="24"/>
        </w:rPr>
        <w:t>menganalisis</w:t>
      </w:r>
      <w:r>
        <w:rPr>
          <w:rFonts w:ascii="Times New Roman" w:hAnsi="Times New Roman" w:cs="Times New Roman"/>
          <w:sz w:val="24"/>
          <w:szCs w:val="24"/>
        </w:rPr>
        <w:t xml:space="preserve"> </w:t>
      </w:r>
      <w:r w:rsidRPr="001F75AD">
        <w:rPr>
          <w:rFonts w:ascii="Times New Roman" w:hAnsi="Times New Roman" w:cs="Times New Roman"/>
          <w:sz w:val="24"/>
          <w:szCs w:val="24"/>
        </w:rPr>
        <w:t>perbandingan</w:t>
      </w:r>
      <w:r>
        <w:rPr>
          <w:rFonts w:ascii="Times New Roman" w:hAnsi="Times New Roman" w:cs="Times New Roman"/>
          <w:sz w:val="24"/>
          <w:szCs w:val="24"/>
        </w:rPr>
        <w:t xml:space="preserve"> </w:t>
      </w:r>
      <w:r w:rsidRPr="001F75AD">
        <w:rPr>
          <w:rFonts w:ascii="Times New Roman" w:hAnsi="Times New Roman" w:cs="Times New Roman"/>
          <w:sz w:val="24"/>
          <w:szCs w:val="24"/>
        </w:rPr>
        <w:t>kinerja</w:t>
      </w:r>
      <w:r>
        <w:rPr>
          <w:rFonts w:ascii="Times New Roman" w:hAnsi="Times New Roman" w:cs="Times New Roman"/>
          <w:sz w:val="24"/>
          <w:szCs w:val="24"/>
        </w:rPr>
        <w:t xml:space="preserve"> </w:t>
      </w:r>
      <w:r w:rsidRPr="001F75AD">
        <w:rPr>
          <w:rFonts w:ascii="Times New Roman" w:hAnsi="Times New Roman" w:cs="Times New Roman"/>
          <w:sz w:val="24"/>
          <w:szCs w:val="24"/>
        </w:rPr>
        <w:t>keuangan</w:t>
      </w:r>
      <w:r>
        <w:rPr>
          <w:rFonts w:ascii="Times New Roman" w:hAnsi="Times New Roman" w:cs="Times New Roman"/>
          <w:sz w:val="24"/>
          <w:szCs w:val="24"/>
        </w:rPr>
        <w:t xml:space="preserve"> </w:t>
      </w:r>
      <w:r w:rsidRPr="001F75AD">
        <w:rPr>
          <w:rFonts w:ascii="Times New Roman" w:hAnsi="Times New Roman" w:cs="Times New Roman"/>
          <w:sz w:val="24"/>
          <w:szCs w:val="24"/>
        </w:rPr>
        <w:t>sebelum</w:t>
      </w:r>
      <w:r>
        <w:rPr>
          <w:rFonts w:ascii="Times New Roman" w:hAnsi="Times New Roman" w:cs="Times New Roman"/>
          <w:sz w:val="24"/>
          <w:szCs w:val="24"/>
        </w:rPr>
        <w:t xml:space="preserve"> </w:t>
      </w:r>
      <w:r w:rsidRPr="001F75AD">
        <w:rPr>
          <w:rFonts w:ascii="Times New Roman" w:hAnsi="Times New Roman" w:cs="Times New Roman"/>
          <w:sz w:val="24"/>
          <w:szCs w:val="24"/>
        </w:rPr>
        <w:t>dan</w:t>
      </w:r>
      <w:r>
        <w:rPr>
          <w:rFonts w:ascii="Times New Roman" w:hAnsi="Times New Roman" w:cs="Times New Roman"/>
          <w:sz w:val="24"/>
          <w:szCs w:val="24"/>
        </w:rPr>
        <w:t xml:space="preserve"> </w:t>
      </w:r>
      <w:r w:rsidRPr="001F75AD">
        <w:rPr>
          <w:rFonts w:ascii="Times New Roman" w:hAnsi="Times New Roman" w:cs="Times New Roman"/>
          <w:sz w:val="24"/>
          <w:szCs w:val="24"/>
        </w:rPr>
        <w:t>sesudah</w:t>
      </w:r>
      <w:r>
        <w:rPr>
          <w:rFonts w:ascii="Times New Roman" w:hAnsi="Times New Roman" w:cs="Times New Roman"/>
          <w:sz w:val="24"/>
          <w:szCs w:val="24"/>
        </w:rPr>
        <w:t xml:space="preserve"> </w:t>
      </w:r>
      <w:r w:rsidRPr="001F75AD">
        <w:rPr>
          <w:rFonts w:ascii="Times New Roman" w:hAnsi="Times New Roman" w:cs="Times New Roman"/>
          <w:sz w:val="24"/>
          <w:szCs w:val="24"/>
        </w:rPr>
        <w:t>akuisisi</w:t>
      </w:r>
      <w:r>
        <w:rPr>
          <w:rFonts w:ascii="Times New Roman" w:hAnsi="Times New Roman" w:cs="Times New Roman"/>
          <w:sz w:val="24"/>
          <w:szCs w:val="24"/>
        </w:rPr>
        <w:t xml:space="preserve"> </w:t>
      </w:r>
      <w:r w:rsidRPr="001F75AD">
        <w:rPr>
          <w:rFonts w:ascii="Times New Roman" w:hAnsi="Times New Roman" w:cs="Times New Roman"/>
          <w:sz w:val="24"/>
          <w:szCs w:val="24"/>
        </w:rPr>
        <w:t>pada</w:t>
      </w:r>
      <w:r>
        <w:rPr>
          <w:rFonts w:ascii="Times New Roman" w:hAnsi="Times New Roman" w:cs="Times New Roman"/>
          <w:sz w:val="24"/>
          <w:szCs w:val="24"/>
        </w:rPr>
        <w:t xml:space="preserve"> </w:t>
      </w:r>
      <w:r w:rsidRPr="001F75AD">
        <w:rPr>
          <w:rFonts w:ascii="Times New Roman" w:hAnsi="Times New Roman" w:cs="Times New Roman"/>
          <w:sz w:val="24"/>
          <w:szCs w:val="24"/>
        </w:rPr>
        <w:t>perusahaan</w:t>
      </w:r>
      <w:r>
        <w:rPr>
          <w:rFonts w:ascii="Times New Roman" w:hAnsi="Times New Roman" w:cs="Times New Roman"/>
          <w:sz w:val="24"/>
          <w:szCs w:val="24"/>
        </w:rPr>
        <w:t xml:space="preserve"> </w:t>
      </w:r>
      <w:r w:rsidRPr="001F75AD">
        <w:rPr>
          <w:rFonts w:ascii="Times New Roman" w:hAnsi="Times New Roman" w:cs="Times New Roman"/>
          <w:sz w:val="24"/>
          <w:szCs w:val="24"/>
        </w:rPr>
        <w:t>pengakuisisi</w:t>
      </w:r>
      <w:r>
        <w:rPr>
          <w:rFonts w:ascii="Times New Roman" w:hAnsi="Times New Roman" w:cs="Times New Roman"/>
          <w:sz w:val="24"/>
          <w:szCs w:val="24"/>
        </w:rPr>
        <w:t xml:space="preserve"> </w:t>
      </w:r>
      <w:r w:rsidRPr="001F75AD">
        <w:rPr>
          <w:rFonts w:ascii="Times New Roman" w:hAnsi="Times New Roman" w:cs="Times New Roman"/>
          <w:sz w:val="24"/>
          <w:szCs w:val="24"/>
        </w:rPr>
        <w:t>periode 2013 yang terdaftar di BEI. Kinerja</w:t>
      </w:r>
      <w:r>
        <w:rPr>
          <w:rFonts w:ascii="Times New Roman" w:hAnsi="Times New Roman" w:cs="Times New Roman"/>
          <w:sz w:val="24"/>
          <w:szCs w:val="24"/>
        </w:rPr>
        <w:t xml:space="preserve"> </w:t>
      </w:r>
      <w:r w:rsidRPr="001F75AD">
        <w:rPr>
          <w:rFonts w:ascii="Times New Roman" w:hAnsi="Times New Roman" w:cs="Times New Roman"/>
          <w:sz w:val="24"/>
          <w:szCs w:val="24"/>
        </w:rPr>
        <w:t>keuangan</w:t>
      </w:r>
      <w:r>
        <w:rPr>
          <w:rFonts w:ascii="Times New Roman" w:hAnsi="Times New Roman" w:cs="Times New Roman"/>
          <w:sz w:val="24"/>
          <w:szCs w:val="24"/>
        </w:rPr>
        <w:t xml:space="preserve"> </w:t>
      </w:r>
      <w:r w:rsidRPr="001F75AD">
        <w:rPr>
          <w:rFonts w:ascii="Times New Roman" w:hAnsi="Times New Roman" w:cs="Times New Roman"/>
          <w:sz w:val="24"/>
          <w:szCs w:val="24"/>
        </w:rPr>
        <w:t>diukur</w:t>
      </w:r>
      <w:r>
        <w:rPr>
          <w:rFonts w:ascii="Times New Roman" w:hAnsi="Times New Roman" w:cs="Times New Roman"/>
          <w:sz w:val="24"/>
          <w:szCs w:val="24"/>
        </w:rPr>
        <w:t xml:space="preserve"> </w:t>
      </w:r>
      <w:r w:rsidRPr="001F75AD">
        <w:rPr>
          <w:rFonts w:ascii="Times New Roman" w:hAnsi="Times New Roman" w:cs="Times New Roman"/>
          <w:sz w:val="24"/>
          <w:szCs w:val="24"/>
        </w:rPr>
        <w:t>dengan</w:t>
      </w:r>
      <w:r>
        <w:rPr>
          <w:rFonts w:ascii="Times New Roman" w:hAnsi="Times New Roman" w:cs="Times New Roman"/>
          <w:sz w:val="24"/>
          <w:szCs w:val="24"/>
        </w:rPr>
        <w:t xml:space="preserve"> </w:t>
      </w:r>
      <w:r w:rsidRPr="001F75AD">
        <w:rPr>
          <w:rFonts w:ascii="Times New Roman" w:hAnsi="Times New Roman" w:cs="Times New Roman"/>
          <w:sz w:val="24"/>
          <w:szCs w:val="24"/>
        </w:rPr>
        <w:t>menggunakan</w:t>
      </w:r>
      <w:r>
        <w:rPr>
          <w:rFonts w:ascii="Times New Roman" w:hAnsi="Times New Roman" w:cs="Times New Roman"/>
          <w:sz w:val="24"/>
          <w:szCs w:val="24"/>
        </w:rPr>
        <w:t xml:space="preserve"> </w:t>
      </w:r>
      <w:r w:rsidRPr="001F75AD">
        <w:rPr>
          <w:rFonts w:ascii="Times New Roman" w:hAnsi="Times New Roman" w:cs="Times New Roman"/>
          <w:sz w:val="24"/>
          <w:szCs w:val="24"/>
        </w:rPr>
        <w:t>rasio</w:t>
      </w:r>
      <w:r>
        <w:rPr>
          <w:rFonts w:ascii="Times New Roman" w:hAnsi="Times New Roman" w:cs="Times New Roman"/>
          <w:sz w:val="24"/>
          <w:szCs w:val="24"/>
        </w:rPr>
        <w:t xml:space="preserve"> </w:t>
      </w:r>
      <w:r w:rsidRPr="001F75AD">
        <w:rPr>
          <w:rFonts w:ascii="Times New Roman" w:hAnsi="Times New Roman" w:cs="Times New Roman"/>
          <w:sz w:val="24"/>
          <w:szCs w:val="24"/>
        </w:rPr>
        <w:t xml:space="preserve">keuangan : </w:t>
      </w:r>
      <w:r w:rsidRPr="001F75AD">
        <w:rPr>
          <w:rFonts w:ascii="Times New Roman" w:hAnsi="Times New Roman" w:cs="Times New Roman"/>
          <w:i/>
          <w:sz w:val="24"/>
          <w:szCs w:val="24"/>
        </w:rPr>
        <w:t xml:space="preserve">Net Profit Margin </w:t>
      </w:r>
      <w:r w:rsidRPr="001F75AD">
        <w:rPr>
          <w:rFonts w:ascii="Times New Roman" w:hAnsi="Times New Roman" w:cs="Times New Roman"/>
          <w:sz w:val="24"/>
          <w:szCs w:val="24"/>
        </w:rPr>
        <w:t>(NPM)</w:t>
      </w:r>
      <w:r w:rsidRPr="001F75AD">
        <w:rPr>
          <w:rFonts w:ascii="Times New Roman" w:hAnsi="Times New Roman" w:cs="Times New Roman"/>
          <w:i/>
          <w:sz w:val="24"/>
          <w:szCs w:val="24"/>
        </w:rPr>
        <w:t xml:space="preserve">, Return On Assets </w:t>
      </w:r>
      <w:r w:rsidRPr="001F75AD">
        <w:rPr>
          <w:rFonts w:ascii="Times New Roman" w:hAnsi="Times New Roman" w:cs="Times New Roman"/>
          <w:sz w:val="24"/>
          <w:szCs w:val="24"/>
        </w:rPr>
        <w:t xml:space="preserve">(ROA), </w:t>
      </w:r>
      <w:r w:rsidRPr="001F75AD">
        <w:rPr>
          <w:rFonts w:ascii="Times New Roman" w:hAnsi="Times New Roman" w:cs="Times New Roman"/>
          <w:i/>
          <w:sz w:val="24"/>
          <w:szCs w:val="24"/>
        </w:rPr>
        <w:t xml:space="preserve">Return On Equity </w:t>
      </w:r>
      <w:r w:rsidRPr="001F75AD">
        <w:rPr>
          <w:rFonts w:ascii="Times New Roman" w:hAnsi="Times New Roman" w:cs="Times New Roman"/>
          <w:sz w:val="24"/>
          <w:szCs w:val="24"/>
        </w:rPr>
        <w:t xml:space="preserve">(ROE), </w:t>
      </w:r>
      <w:r w:rsidRPr="001F75AD">
        <w:rPr>
          <w:rFonts w:ascii="Times New Roman" w:hAnsi="Times New Roman" w:cs="Times New Roman"/>
          <w:i/>
          <w:sz w:val="24"/>
          <w:szCs w:val="24"/>
        </w:rPr>
        <w:t xml:space="preserve">Debt to Equity Ratio </w:t>
      </w:r>
      <w:r w:rsidRPr="001F75AD">
        <w:rPr>
          <w:rFonts w:ascii="Times New Roman" w:hAnsi="Times New Roman" w:cs="Times New Roman"/>
          <w:sz w:val="24"/>
          <w:szCs w:val="24"/>
        </w:rPr>
        <w:t xml:space="preserve">(DER), </w:t>
      </w:r>
      <w:r w:rsidRPr="001F75AD">
        <w:rPr>
          <w:rFonts w:ascii="Times New Roman" w:hAnsi="Times New Roman" w:cs="Times New Roman"/>
          <w:i/>
          <w:sz w:val="24"/>
          <w:szCs w:val="24"/>
        </w:rPr>
        <w:t xml:space="preserve">Total Assets Turn Over </w:t>
      </w:r>
      <w:r w:rsidRPr="001F75AD">
        <w:rPr>
          <w:rFonts w:ascii="Times New Roman" w:hAnsi="Times New Roman" w:cs="Times New Roman"/>
          <w:sz w:val="24"/>
          <w:szCs w:val="24"/>
        </w:rPr>
        <w:t>(TATO), dan</w:t>
      </w:r>
      <w:r>
        <w:rPr>
          <w:rFonts w:ascii="Times New Roman" w:hAnsi="Times New Roman" w:cs="Times New Roman"/>
          <w:sz w:val="24"/>
          <w:szCs w:val="24"/>
        </w:rPr>
        <w:t xml:space="preserve"> </w:t>
      </w:r>
      <w:r w:rsidRPr="001F75AD">
        <w:rPr>
          <w:rFonts w:ascii="Times New Roman" w:hAnsi="Times New Roman" w:cs="Times New Roman"/>
          <w:i/>
          <w:sz w:val="24"/>
          <w:szCs w:val="24"/>
        </w:rPr>
        <w:t xml:space="preserve">Current Ratio </w:t>
      </w:r>
      <w:r w:rsidRPr="001F75AD">
        <w:rPr>
          <w:rFonts w:ascii="Times New Roman" w:hAnsi="Times New Roman" w:cs="Times New Roman"/>
          <w:sz w:val="24"/>
          <w:szCs w:val="24"/>
        </w:rPr>
        <w:t>(CR). Data yang digunakan</w:t>
      </w:r>
      <w:r>
        <w:rPr>
          <w:rFonts w:ascii="Times New Roman" w:hAnsi="Times New Roman" w:cs="Times New Roman"/>
          <w:sz w:val="24"/>
          <w:szCs w:val="24"/>
        </w:rPr>
        <w:t xml:space="preserve"> </w:t>
      </w:r>
      <w:r w:rsidRPr="001F75AD">
        <w:rPr>
          <w:rFonts w:ascii="Times New Roman" w:hAnsi="Times New Roman" w:cs="Times New Roman"/>
          <w:sz w:val="24"/>
          <w:szCs w:val="24"/>
        </w:rPr>
        <w:t>dalam</w:t>
      </w:r>
      <w:r>
        <w:rPr>
          <w:rFonts w:ascii="Times New Roman" w:hAnsi="Times New Roman" w:cs="Times New Roman"/>
          <w:sz w:val="24"/>
          <w:szCs w:val="24"/>
        </w:rPr>
        <w:t xml:space="preserve"> </w:t>
      </w:r>
      <w:r w:rsidRPr="001F75AD">
        <w:rPr>
          <w:rFonts w:ascii="Times New Roman" w:hAnsi="Times New Roman" w:cs="Times New Roman"/>
          <w:sz w:val="24"/>
          <w:szCs w:val="24"/>
        </w:rPr>
        <w:t>penelitian</w:t>
      </w:r>
      <w:r>
        <w:rPr>
          <w:rFonts w:ascii="Times New Roman" w:hAnsi="Times New Roman" w:cs="Times New Roman"/>
          <w:sz w:val="24"/>
          <w:szCs w:val="24"/>
        </w:rPr>
        <w:t xml:space="preserve"> </w:t>
      </w:r>
      <w:r w:rsidRPr="001F75AD">
        <w:rPr>
          <w:rFonts w:ascii="Times New Roman" w:hAnsi="Times New Roman" w:cs="Times New Roman"/>
          <w:sz w:val="24"/>
          <w:szCs w:val="24"/>
        </w:rPr>
        <w:t>ini</w:t>
      </w:r>
      <w:r>
        <w:rPr>
          <w:rFonts w:ascii="Times New Roman" w:hAnsi="Times New Roman" w:cs="Times New Roman"/>
          <w:sz w:val="24"/>
          <w:szCs w:val="24"/>
        </w:rPr>
        <w:t xml:space="preserve"> </w:t>
      </w:r>
      <w:r w:rsidRPr="001F75AD">
        <w:rPr>
          <w:rFonts w:ascii="Times New Roman" w:hAnsi="Times New Roman" w:cs="Times New Roman"/>
          <w:sz w:val="24"/>
          <w:szCs w:val="24"/>
        </w:rPr>
        <w:t xml:space="preserve">adalah data </w:t>
      </w:r>
      <w:r>
        <w:rPr>
          <w:rFonts w:ascii="Times New Roman" w:hAnsi="Times New Roman" w:cs="Times New Roman"/>
          <w:sz w:val="24"/>
          <w:szCs w:val="24"/>
        </w:rPr>
        <w:t xml:space="preserve">documenter </w:t>
      </w:r>
      <w:r w:rsidRPr="001F75AD">
        <w:rPr>
          <w:rFonts w:ascii="Times New Roman" w:hAnsi="Times New Roman" w:cs="Times New Roman"/>
          <w:sz w:val="24"/>
          <w:szCs w:val="24"/>
        </w:rPr>
        <w:t>dengan</w:t>
      </w:r>
      <w:r>
        <w:rPr>
          <w:rFonts w:ascii="Times New Roman" w:hAnsi="Times New Roman" w:cs="Times New Roman"/>
          <w:sz w:val="24"/>
          <w:szCs w:val="24"/>
        </w:rPr>
        <w:t xml:space="preserve"> </w:t>
      </w:r>
      <w:r w:rsidRPr="001F75AD">
        <w:rPr>
          <w:rFonts w:ascii="Times New Roman" w:hAnsi="Times New Roman" w:cs="Times New Roman"/>
          <w:sz w:val="24"/>
          <w:szCs w:val="24"/>
        </w:rPr>
        <w:t>populasi</w:t>
      </w:r>
      <w:r>
        <w:rPr>
          <w:rFonts w:ascii="Times New Roman" w:hAnsi="Times New Roman" w:cs="Times New Roman"/>
          <w:sz w:val="24"/>
          <w:szCs w:val="24"/>
        </w:rPr>
        <w:t xml:space="preserve"> </w:t>
      </w:r>
      <w:r w:rsidRPr="001F75AD">
        <w:rPr>
          <w:rFonts w:ascii="Times New Roman" w:hAnsi="Times New Roman" w:cs="Times New Roman"/>
          <w:sz w:val="24"/>
          <w:szCs w:val="24"/>
        </w:rPr>
        <w:t>seluruh</w:t>
      </w:r>
      <w:r>
        <w:rPr>
          <w:rFonts w:ascii="Times New Roman" w:hAnsi="Times New Roman" w:cs="Times New Roman"/>
          <w:sz w:val="24"/>
          <w:szCs w:val="24"/>
        </w:rPr>
        <w:t xml:space="preserve"> </w:t>
      </w:r>
      <w:r w:rsidRPr="001F75AD">
        <w:rPr>
          <w:rFonts w:ascii="Times New Roman" w:hAnsi="Times New Roman" w:cs="Times New Roman"/>
          <w:sz w:val="24"/>
          <w:szCs w:val="24"/>
        </w:rPr>
        <w:t>perusahaan</w:t>
      </w:r>
      <w:r>
        <w:rPr>
          <w:rFonts w:ascii="Times New Roman" w:hAnsi="Times New Roman" w:cs="Times New Roman"/>
          <w:sz w:val="24"/>
          <w:szCs w:val="24"/>
        </w:rPr>
        <w:t xml:space="preserve"> </w:t>
      </w:r>
      <w:r w:rsidRPr="001F75AD">
        <w:rPr>
          <w:rFonts w:ascii="Times New Roman" w:hAnsi="Times New Roman" w:cs="Times New Roman"/>
          <w:sz w:val="24"/>
          <w:szCs w:val="24"/>
        </w:rPr>
        <w:t>pengakuisisi</w:t>
      </w:r>
      <w:r>
        <w:rPr>
          <w:rFonts w:ascii="Times New Roman" w:hAnsi="Times New Roman" w:cs="Times New Roman"/>
          <w:sz w:val="24"/>
          <w:szCs w:val="24"/>
        </w:rPr>
        <w:t xml:space="preserve"> </w:t>
      </w:r>
      <w:r w:rsidRPr="001F75AD">
        <w:rPr>
          <w:rFonts w:ascii="Times New Roman" w:hAnsi="Times New Roman" w:cs="Times New Roman"/>
          <w:sz w:val="24"/>
          <w:szCs w:val="24"/>
        </w:rPr>
        <w:t>periode 2013 yang terdaftar di BEI. Metode</w:t>
      </w:r>
      <w:r>
        <w:rPr>
          <w:rFonts w:ascii="Times New Roman" w:hAnsi="Times New Roman" w:cs="Times New Roman"/>
          <w:sz w:val="24"/>
          <w:szCs w:val="24"/>
        </w:rPr>
        <w:t xml:space="preserve"> </w:t>
      </w:r>
      <w:r w:rsidRPr="001F75AD">
        <w:rPr>
          <w:rFonts w:ascii="Times New Roman" w:hAnsi="Times New Roman" w:cs="Times New Roman"/>
          <w:sz w:val="24"/>
          <w:szCs w:val="24"/>
        </w:rPr>
        <w:t>pengambilan</w:t>
      </w:r>
      <w:r>
        <w:rPr>
          <w:rFonts w:ascii="Times New Roman" w:hAnsi="Times New Roman" w:cs="Times New Roman"/>
          <w:sz w:val="24"/>
          <w:szCs w:val="24"/>
        </w:rPr>
        <w:t xml:space="preserve"> </w:t>
      </w:r>
      <w:r w:rsidRPr="001F75AD">
        <w:rPr>
          <w:rFonts w:ascii="Times New Roman" w:hAnsi="Times New Roman" w:cs="Times New Roman"/>
          <w:sz w:val="24"/>
          <w:szCs w:val="24"/>
        </w:rPr>
        <w:t>sampel</w:t>
      </w:r>
      <w:r>
        <w:rPr>
          <w:rFonts w:ascii="Times New Roman" w:hAnsi="Times New Roman" w:cs="Times New Roman"/>
          <w:sz w:val="24"/>
          <w:szCs w:val="24"/>
        </w:rPr>
        <w:t xml:space="preserve"> </w:t>
      </w:r>
      <w:r w:rsidRPr="001F75AD">
        <w:rPr>
          <w:rFonts w:ascii="Times New Roman" w:hAnsi="Times New Roman" w:cs="Times New Roman"/>
          <w:sz w:val="24"/>
          <w:szCs w:val="24"/>
        </w:rPr>
        <w:t>dalam</w:t>
      </w:r>
      <w:r>
        <w:rPr>
          <w:rFonts w:ascii="Times New Roman" w:hAnsi="Times New Roman" w:cs="Times New Roman"/>
          <w:sz w:val="24"/>
          <w:szCs w:val="24"/>
        </w:rPr>
        <w:t xml:space="preserve"> </w:t>
      </w:r>
      <w:r w:rsidRPr="001F75AD">
        <w:rPr>
          <w:rFonts w:ascii="Times New Roman" w:hAnsi="Times New Roman" w:cs="Times New Roman"/>
          <w:sz w:val="24"/>
          <w:szCs w:val="24"/>
        </w:rPr>
        <w:t>penelitian</w:t>
      </w:r>
      <w:r>
        <w:rPr>
          <w:rFonts w:ascii="Times New Roman" w:hAnsi="Times New Roman" w:cs="Times New Roman"/>
          <w:sz w:val="24"/>
          <w:szCs w:val="24"/>
        </w:rPr>
        <w:t xml:space="preserve"> </w:t>
      </w:r>
      <w:r w:rsidRPr="001F75AD">
        <w:rPr>
          <w:rFonts w:ascii="Times New Roman" w:hAnsi="Times New Roman" w:cs="Times New Roman"/>
          <w:sz w:val="24"/>
          <w:szCs w:val="24"/>
        </w:rPr>
        <w:t>ini</w:t>
      </w:r>
      <w:r>
        <w:rPr>
          <w:rFonts w:ascii="Times New Roman" w:hAnsi="Times New Roman" w:cs="Times New Roman"/>
          <w:sz w:val="24"/>
          <w:szCs w:val="24"/>
        </w:rPr>
        <w:t xml:space="preserve"> </w:t>
      </w:r>
      <w:r w:rsidRPr="001F75AD">
        <w:rPr>
          <w:rFonts w:ascii="Times New Roman" w:hAnsi="Times New Roman" w:cs="Times New Roman"/>
          <w:sz w:val="24"/>
          <w:szCs w:val="24"/>
        </w:rPr>
        <w:t>adalah</w:t>
      </w:r>
      <w:r>
        <w:rPr>
          <w:rFonts w:ascii="Times New Roman" w:hAnsi="Times New Roman" w:cs="Times New Roman"/>
          <w:sz w:val="24"/>
          <w:szCs w:val="24"/>
        </w:rPr>
        <w:t xml:space="preserve"> </w:t>
      </w:r>
      <w:r w:rsidRPr="001F75AD">
        <w:rPr>
          <w:rFonts w:ascii="Times New Roman" w:hAnsi="Times New Roman" w:cs="Times New Roman"/>
          <w:i/>
          <w:sz w:val="24"/>
          <w:szCs w:val="24"/>
        </w:rPr>
        <w:t xml:space="preserve">purposive sampling, </w:t>
      </w:r>
      <w:r w:rsidRPr="001F75AD">
        <w:rPr>
          <w:rFonts w:ascii="Times New Roman" w:hAnsi="Times New Roman" w:cs="Times New Roman"/>
          <w:sz w:val="24"/>
          <w:szCs w:val="24"/>
        </w:rPr>
        <w:t>yang mana</w:t>
      </w:r>
      <w:r>
        <w:rPr>
          <w:rFonts w:ascii="Times New Roman" w:hAnsi="Times New Roman" w:cs="Times New Roman"/>
          <w:sz w:val="24"/>
          <w:szCs w:val="24"/>
        </w:rPr>
        <w:t xml:space="preserve"> </w:t>
      </w:r>
      <w:r w:rsidRPr="001F75AD">
        <w:rPr>
          <w:rFonts w:ascii="Times New Roman" w:hAnsi="Times New Roman" w:cs="Times New Roman"/>
          <w:sz w:val="24"/>
          <w:szCs w:val="24"/>
        </w:rPr>
        <w:t>terdapat 5 perusahaan yang masuk</w:t>
      </w:r>
      <w:r>
        <w:rPr>
          <w:rFonts w:ascii="Times New Roman" w:hAnsi="Times New Roman" w:cs="Times New Roman"/>
          <w:sz w:val="24"/>
          <w:szCs w:val="24"/>
        </w:rPr>
        <w:t xml:space="preserve"> </w:t>
      </w:r>
      <w:r w:rsidRPr="001F75AD">
        <w:rPr>
          <w:rFonts w:ascii="Times New Roman" w:hAnsi="Times New Roman" w:cs="Times New Roman"/>
          <w:sz w:val="24"/>
          <w:szCs w:val="24"/>
        </w:rPr>
        <w:t>dalam</w:t>
      </w:r>
      <w:r>
        <w:rPr>
          <w:rFonts w:ascii="Times New Roman" w:hAnsi="Times New Roman" w:cs="Times New Roman"/>
          <w:sz w:val="24"/>
          <w:szCs w:val="24"/>
        </w:rPr>
        <w:t xml:space="preserve"> criteria </w:t>
      </w:r>
      <w:r w:rsidRPr="001F75AD">
        <w:rPr>
          <w:rFonts w:ascii="Times New Roman" w:hAnsi="Times New Roman" w:cs="Times New Roman"/>
          <w:sz w:val="24"/>
          <w:szCs w:val="24"/>
        </w:rPr>
        <w:t>penelitian. Metode</w:t>
      </w:r>
      <w:r>
        <w:rPr>
          <w:rFonts w:ascii="Times New Roman" w:hAnsi="Times New Roman" w:cs="Times New Roman"/>
          <w:sz w:val="24"/>
          <w:szCs w:val="24"/>
        </w:rPr>
        <w:t xml:space="preserve"> </w:t>
      </w:r>
      <w:r w:rsidRPr="001F75AD">
        <w:rPr>
          <w:rFonts w:ascii="Times New Roman" w:hAnsi="Times New Roman" w:cs="Times New Roman"/>
          <w:sz w:val="24"/>
          <w:szCs w:val="24"/>
        </w:rPr>
        <w:t>analisis data yang digunakan</w:t>
      </w:r>
      <w:r>
        <w:rPr>
          <w:rFonts w:ascii="Times New Roman" w:hAnsi="Times New Roman" w:cs="Times New Roman"/>
          <w:sz w:val="24"/>
          <w:szCs w:val="24"/>
        </w:rPr>
        <w:t xml:space="preserve"> </w:t>
      </w:r>
      <w:r w:rsidRPr="001F75AD">
        <w:rPr>
          <w:rFonts w:ascii="Times New Roman" w:hAnsi="Times New Roman" w:cs="Times New Roman"/>
          <w:sz w:val="24"/>
          <w:szCs w:val="24"/>
        </w:rPr>
        <w:t>adalah</w:t>
      </w:r>
      <w:r>
        <w:rPr>
          <w:rFonts w:ascii="Times New Roman" w:hAnsi="Times New Roman" w:cs="Times New Roman"/>
          <w:sz w:val="24"/>
          <w:szCs w:val="24"/>
        </w:rPr>
        <w:t xml:space="preserve"> </w:t>
      </w:r>
      <w:r w:rsidRPr="001F75AD">
        <w:rPr>
          <w:rFonts w:ascii="Times New Roman" w:hAnsi="Times New Roman" w:cs="Times New Roman"/>
          <w:sz w:val="24"/>
          <w:szCs w:val="24"/>
        </w:rPr>
        <w:t>ujin</w:t>
      </w:r>
      <w:r>
        <w:rPr>
          <w:rFonts w:ascii="Times New Roman" w:hAnsi="Times New Roman" w:cs="Times New Roman"/>
          <w:sz w:val="24"/>
          <w:szCs w:val="24"/>
        </w:rPr>
        <w:t xml:space="preserve"> </w:t>
      </w:r>
      <w:r w:rsidRPr="001F75AD">
        <w:rPr>
          <w:rFonts w:ascii="Times New Roman" w:hAnsi="Times New Roman" w:cs="Times New Roman"/>
          <w:sz w:val="24"/>
          <w:szCs w:val="24"/>
        </w:rPr>
        <w:t>ormalitas data serta</w:t>
      </w:r>
      <w:r>
        <w:rPr>
          <w:rFonts w:ascii="Times New Roman" w:hAnsi="Times New Roman" w:cs="Times New Roman"/>
          <w:sz w:val="24"/>
          <w:szCs w:val="24"/>
        </w:rPr>
        <w:t xml:space="preserve"> </w:t>
      </w:r>
      <w:r w:rsidRPr="001F75AD">
        <w:rPr>
          <w:rFonts w:ascii="Times New Roman" w:hAnsi="Times New Roman" w:cs="Times New Roman"/>
          <w:sz w:val="24"/>
          <w:szCs w:val="24"/>
        </w:rPr>
        <w:t>uji</w:t>
      </w:r>
      <w:r>
        <w:rPr>
          <w:rFonts w:ascii="Times New Roman" w:hAnsi="Times New Roman" w:cs="Times New Roman"/>
          <w:sz w:val="24"/>
          <w:szCs w:val="24"/>
        </w:rPr>
        <w:t xml:space="preserve"> </w:t>
      </w:r>
      <w:r w:rsidRPr="001F75AD">
        <w:rPr>
          <w:rFonts w:ascii="Times New Roman" w:hAnsi="Times New Roman" w:cs="Times New Roman"/>
          <w:i/>
          <w:sz w:val="24"/>
          <w:szCs w:val="24"/>
        </w:rPr>
        <w:t>paired sample t-test.</w:t>
      </w:r>
      <w:r>
        <w:rPr>
          <w:rFonts w:ascii="Times New Roman" w:hAnsi="Times New Roman" w:cs="Times New Roman"/>
          <w:i/>
          <w:sz w:val="24"/>
          <w:szCs w:val="24"/>
        </w:rPr>
        <w:t xml:space="preserve"> </w:t>
      </w:r>
      <w:r w:rsidRPr="001F75AD">
        <w:rPr>
          <w:rFonts w:ascii="Times New Roman" w:hAnsi="Times New Roman" w:cs="Times New Roman"/>
          <w:sz w:val="24"/>
          <w:szCs w:val="24"/>
        </w:rPr>
        <w:t>Hasil</w:t>
      </w:r>
      <w:r>
        <w:rPr>
          <w:rFonts w:ascii="Times New Roman" w:hAnsi="Times New Roman" w:cs="Times New Roman"/>
          <w:sz w:val="24"/>
          <w:szCs w:val="24"/>
        </w:rPr>
        <w:t xml:space="preserve"> </w:t>
      </w:r>
      <w:r w:rsidRPr="001F75AD">
        <w:rPr>
          <w:rFonts w:ascii="Times New Roman" w:hAnsi="Times New Roman" w:cs="Times New Roman"/>
          <w:sz w:val="24"/>
          <w:szCs w:val="24"/>
        </w:rPr>
        <w:t>penelitian</w:t>
      </w:r>
      <w:r>
        <w:rPr>
          <w:rFonts w:ascii="Times New Roman" w:hAnsi="Times New Roman" w:cs="Times New Roman"/>
          <w:sz w:val="24"/>
          <w:szCs w:val="24"/>
        </w:rPr>
        <w:t xml:space="preserve"> menunjukkan bahwa pada variable </w:t>
      </w:r>
      <w:r w:rsidRPr="001F75AD">
        <w:rPr>
          <w:rFonts w:ascii="Times New Roman" w:hAnsi="Times New Roman" w:cs="Times New Roman"/>
          <w:sz w:val="24"/>
          <w:szCs w:val="24"/>
        </w:rPr>
        <w:t xml:space="preserve">(1) </w:t>
      </w:r>
      <w:r w:rsidRPr="001F75AD">
        <w:rPr>
          <w:rFonts w:ascii="Times New Roman" w:hAnsi="Times New Roman" w:cs="Times New Roman"/>
          <w:i/>
          <w:sz w:val="24"/>
          <w:szCs w:val="24"/>
        </w:rPr>
        <w:t xml:space="preserve">Net Profit Margin (NPM) </w:t>
      </w:r>
      <w:r w:rsidRPr="001F75AD">
        <w:rPr>
          <w:rFonts w:ascii="Times New Roman" w:hAnsi="Times New Roman" w:cs="Times New Roman"/>
          <w:sz w:val="24"/>
          <w:szCs w:val="24"/>
        </w:rPr>
        <w:t>tidak</w:t>
      </w:r>
      <w:r>
        <w:rPr>
          <w:rFonts w:ascii="Times New Roman" w:hAnsi="Times New Roman" w:cs="Times New Roman"/>
          <w:sz w:val="24"/>
          <w:szCs w:val="24"/>
        </w:rPr>
        <w:t xml:space="preserve"> </w:t>
      </w:r>
      <w:r w:rsidRPr="001F75AD">
        <w:rPr>
          <w:rFonts w:ascii="Times New Roman" w:hAnsi="Times New Roman" w:cs="Times New Roman"/>
          <w:sz w:val="24"/>
          <w:szCs w:val="24"/>
        </w:rPr>
        <w:t>terdapat</w:t>
      </w:r>
      <w:r>
        <w:rPr>
          <w:rFonts w:ascii="Times New Roman" w:hAnsi="Times New Roman" w:cs="Times New Roman"/>
          <w:sz w:val="24"/>
          <w:szCs w:val="24"/>
        </w:rPr>
        <w:t xml:space="preserve"> </w:t>
      </w:r>
      <w:r w:rsidRPr="001F75AD">
        <w:rPr>
          <w:rFonts w:ascii="Times New Roman" w:hAnsi="Times New Roman" w:cs="Times New Roman"/>
          <w:sz w:val="24"/>
          <w:szCs w:val="24"/>
        </w:rPr>
        <w:t>perbedaan yang signifikan</w:t>
      </w:r>
      <w:r>
        <w:rPr>
          <w:rFonts w:ascii="Times New Roman" w:hAnsi="Times New Roman" w:cs="Times New Roman"/>
          <w:sz w:val="24"/>
          <w:szCs w:val="24"/>
        </w:rPr>
        <w:t xml:space="preserve"> </w:t>
      </w:r>
      <w:r w:rsidRPr="001F75AD">
        <w:rPr>
          <w:rFonts w:ascii="Times New Roman" w:hAnsi="Times New Roman" w:cs="Times New Roman"/>
          <w:sz w:val="24"/>
          <w:szCs w:val="24"/>
        </w:rPr>
        <w:t>pada</w:t>
      </w:r>
      <w:r>
        <w:rPr>
          <w:rFonts w:ascii="Times New Roman" w:hAnsi="Times New Roman" w:cs="Times New Roman"/>
          <w:sz w:val="24"/>
          <w:szCs w:val="24"/>
        </w:rPr>
        <w:t xml:space="preserve"> </w:t>
      </w:r>
      <w:r w:rsidRPr="001F75AD">
        <w:rPr>
          <w:rFonts w:ascii="Times New Roman" w:hAnsi="Times New Roman" w:cs="Times New Roman"/>
          <w:sz w:val="24"/>
          <w:szCs w:val="24"/>
        </w:rPr>
        <w:t>periode 1 tahun</w:t>
      </w:r>
      <w:r>
        <w:rPr>
          <w:rFonts w:ascii="Times New Roman" w:hAnsi="Times New Roman" w:cs="Times New Roman"/>
          <w:sz w:val="24"/>
          <w:szCs w:val="24"/>
        </w:rPr>
        <w:t xml:space="preserve"> </w:t>
      </w:r>
      <w:r w:rsidRPr="001F75AD">
        <w:rPr>
          <w:rFonts w:ascii="Times New Roman" w:hAnsi="Times New Roman" w:cs="Times New Roman"/>
          <w:sz w:val="24"/>
          <w:szCs w:val="24"/>
        </w:rPr>
        <w:t>sebelum</w:t>
      </w:r>
      <w:r>
        <w:rPr>
          <w:rFonts w:ascii="Times New Roman" w:hAnsi="Times New Roman" w:cs="Times New Roman"/>
          <w:sz w:val="24"/>
          <w:szCs w:val="24"/>
        </w:rPr>
        <w:t xml:space="preserve"> </w:t>
      </w:r>
      <w:r w:rsidRPr="001F75AD">
        <w:rPr>
          <w:rFonts w:ascii="Times New Roman" w:hAnsi="Times New Roman" w:cs="Times New Roman"/>
          <w:sz w:val="24"/>
          <w:szCs w:val="24"/>
        </w:rPr>
        <w:t>dan 1 tahun</w:t>
      </w:r>
      <w:r>
        <w:rPr>
          <w:rFonts w:ascii="Times New Roman" w:hAnsi="Times New Roman" w:cs="Times New Roman"/>
          <w:sz w:val="24"/>
          <w:szCs w:val="24"/>
        </w:rPr>
        <w:t xml:space="preserve"> </w:t>
      </w:r>
      <w:r w:rsidRPr="001F75AD">
        <w:rPr>
          <w:rFonts w:ascii="Times New Roman" w:hAnsi="Times New Roman" w:cs="Times New Roman"/>
          <w:sz w:val="24"/>
          <w:szCs w:val="24"/>
        </w:rPr>
        <w:t>sesudah</w:t>
      </w:r>
      <w:r>
        <w:rPr>
          <w:rFonts w:ascii="Times New Roman" w:hAnsi="Times New Roman" w:cs="Times New Roman"/>
          <w:sz w:val="24"/>
          <w:szCs w:val="24"/>
        </w:rPr>
        <w:t xml:space="preserve"> </w:t>
      </w:r>
      <w:r w:rsidRPr="001F75AD">
        <w:rPr>
          <w:rFonts w:ascii="Times New Roman" w:hAnsi="Times New Roman" w:cs="Times New Roman"/>
          <w:sz w:val="24"/>
          <w:szCs w:val="24"/>
        </w:rPr>
        <w:t>akuisisi</w:t>
      </w:r>
      <w:r>
        <w:rPr>
          <w:rFonts w:ascii="Times New Roman" w:hAnsi="Times New Roman" w:cs="Times New Roman"/>
          <w:sz w:val="24"/>
          <w:szCs w:val="24"/>
        </w:rPr>
        <w:t xml:space="preserve"> </w:t>
      </w:r>
      <w:r w:rsidRPr="001F75AD">
        <w:rPr>
          <w:rFonts w:ascii="Times New Roman" w:hAnsi="Times New Roman" w:cs="Times New Roman"/>
          <w:sz w:val="24"/>
          <w:szCs w:val="24"/>
        </w:rPr>
        <w:t>pada</w:t>
      </w:r>
      <w:r>
        <w:rPr>
          <w:rFonts w:ascii="Times New Roman" w:hAnsi="Times New Roman" w:cs="Times New Roman"/>
          <w:sz w:val="24"/>
          <w:szCs w:val="24"/>
        </w:rPr>
        <w:t xml:space="preserve"> p</w:t>
      </w:r>
      <w:r w:rsidRPr="001F75AD">
        <w:rPr>
          <w:rFonts w:ascii="Times New Roman" w:hAnsi="Times New Roman" w:cs="Times New Roman"/>
          <w:sz w:val="24"/>
          <w:szCs w:val="24"/>
        </w:rPr>
        <w:t>erusahaan</w:t>
      </w:r>
      <w:r>
        <w:rPr>
          <w:rFonts w:ascii="Times New Roman" w:hAnsi="Times New Roman" w:cs="Times New Roman"/>
          <w:sz w:val="24"/>
          <w:szCs w:val="24"/>
        </w:rPr>
        <w:t xml:space="preserve"> </w:t>
      </w:r>
      <w:r w:rsidRPr="001F75AD">
        <w:rPr>
          <w:rFonts w:ascii="Times New Roman" w:hAnsi="Times New Roman" w:cs="Times New Roman"/>
          <w:sz w:val="24"/>
          <w:szCs w:val="24"/>
        </w:rPr>
        <w:t>pengakuisisi</w:t>
      </w:r>
      <w:r>
        <w:rPr>
          <w:rFonts w:ascii="Times New Roman" w:hAnsi="Times New Roman" w:cs="Times New Roman"/>
          <w:sz w:val="24"/>
          <w:szCs w:val="24"/>
        </w:rPr>
        <w:t xml:space="preserve"> </w:t>
      </w:r>
      <w:r w:rsidRPr="001F75AD">
        <w:rPr>
          <w:rFonts w:ascii="Times New Roman" w:hAnsi="Times New Roman" w:cs="Times New Roman"/>
          <w:sz w:val="24"/>
          <w:szCs w:val="24"/>
        </w:rPr>
        <w:t>periode 2013. Sedangkan</w:t>
      </w:r>
      <w:r>
        <w:rPr>
          <w:rFonts w:ascii="Times New Roman" w:hAnsi="Times New Roman" w:cs="Times New Roman"/>
          <w:sz w:val="24"/>
          <w:szCs w:val="24"/>
        </w:rPr>
        <w:t xml:space="preserve"> </w:t>
      </w:r>
      <w:r w:rsidRPr="001F75AD">
        <w:rPr>
          <w:rFonts w:ascii="Times New Roman" w:hAnsi="Times New Roman" w:cs="Times New Roman"/>
          <w:sz w:val="24"/>
          <w:szCs w:val="24"/>
        </w:rPr>
        <w:t>pada</w:t>
      </w:r>
      <w:r>
        <w:rPr>
          <w:rFonts w:ascii="Times New Roman" w:hAnsi="Times New Roman" w:cs="Times New Roman"/>
          <w:sz w:val="24"/>
          <w:szCs w:val="24"/>
        </w:rPr>
        <w:t xml:space="preserve"> </w:t>
      </w:r>
      <w:r w:rsidRPr="001F75AD">
        <w:rPr>
          <w:rFonts w:ascii="Times New Roman" w:hAnsi="Times New Roman" w:cs="Times New Roman"/>
          <w:sz w:val="24"/>
          <w:szCs w:val="24"/>
        </w:rPr>
        <w:t>periode 2 tahun</w:t>
      </w:r>
      <w:r>
        <w:rPr>
          <w:rFonts w:ascii="Times New Roman" w:hAnsi="Times New Roman" w:cs="Times New Roman"/>
          <w:sz w:val="24"/>
          <w:szCs w:val="24"/>
        </w:rPr>
        <w:t xml:space="preserve"> </w:t>
      </w:r>
      <w:r w:rsidRPr="001F75AD">
        <w:rPr>
          <w:rFonts w:ascii="Times New Roman" w:hAnsi="Times New Roman" w:cs="Times New Roman"/>
          <w:sz w:val="24"/>
          <w:szCs w:val="24"/>
        </w:rPr>
        <w:t>sebelum</w:t>
      </w:r>
      <w:r>
        <w:rPr>
          <w:rFonts w:ascii="Times New Roman" w:hAnsi="Times New Roman" w:cs="Times New Roman"/>
          <w:sz w:val="24"/>
          <w:szCs w:val="24"/>
        </w:rPr>
        <w:t xml:space="preserve"> </w:t>
      </w:r>
      <w:r w:rsidRPr="001F75AD">
        <w:rPr>
          <w:rFonts w:ascii="Times New Roman" w:hAnsi="Times New Roman" w:cs="Times New Roman"/>
          <w:sz w:val="24"/>
          <w:szCs w:val="24"/>
        </w:rPr>
        <w:t>dan 2 tahun</w:t>
      </w:r>
      <w:r>
        <w:rPr>
          <w:rFonts w:ascii="Times New Roman" w:hAnsi="Times New Roman" w:cs="Times New Roman"/>
          <w:sz w:val="24"/>
          <w:szCs w:val="24"/>
        </w:rPr>
        <w:t xml:space="preserve"> </w:t>
      </w:r>
      <w:r w:rsidRPr="001F75AD">
        <w:rPr>
          <w:rFonts w:ascii="Times New Roman" w:hAnsi="Times New Roman" w:cs="Times New Roman"/>
          <w:sz w:val="24"/>
          <w:szCs w:val="24"/>
        </w:rPr>
        <w:t>sesudah</w:t>
      </w:r>
      <w:r>
        <w:rPr>
          <w:rFonts w:ascii="Times New Roman" w:hAnsi="Times New Roman" w:cs="Times New Roman"/>
          <w:sz w:val="24"/>
          <w:szCs w:val="24"/>
        </w:rPr>
        <w:t xml:space="preserve"> </w:t>
      </w:r>
      <w:r w:rsidRPr="001F75AD">
        <w:rPr>
          <w:rFonts w:ascii="Times New Roman" w:hAnsi="Times New Roman" w:cs="Times New Roman"/>
          <w:sz w:val="24"/>
          <w:szCs w:val="24"/>
        </w:rPr>
        <w:t>serta 3 tahun</w:t>
      </w:r>
      <w:r>
        <w:rPr>
          <w:rFonts w:ascii="Times New Roman" w:hAnsi="Times New Roman" w:cs="Times New Roman"/>
          <w:sz w:val="24"/>
          <w:szCs w:val="24"/>
        </w:rPr>
        <w:t xml:space="preserve"> </w:t>
      </w:r>
      <w:r w:rsidRPr="001F75AD">
        <w:rPr>
          <w:rFonts w:ascii="Times New Roman" w:hAnsi="Times New Roman" w:cs="Times New Roman"/>
          <w:sz w:val="24"/>
          <w:szCs w:val="24"/>
        </w:rPr>
        <w:t>sebelum</w:t>
      </w:r>
      <w:r>
        <w:rPr>
          <w:rFonts w:ascii="Times New Roman" w:hAnsi="Times New Roman" w:cs="Times New Roman"/>
          <w:sz w:val="24"/>
          <w:szCs w:val="24"/>
        </w:rPr>
        <w:t xml:space="preserve"> </w:t>
      </w:r>
      <w:r w:rsidRPr="001F75AD">
        <w:rPr>
          <w:rFonts w:ascii="Times New Roman" w:hAnsi="Times New Roman" w:cs="Times New Roman"/>
          <w:sz w:val="24"/>
          <w:szCs w:val="24"/>
        </w:rPr>
        <w:t>dan 3 tahun</w:t>
      </w:r>
      <w:r>
        <w:rPr>
          <w:rFonts w:ascii="Times New Roman" w:hAnsi="Times New Roman" w:cs="Times New Roman"/>
          <w:sz w:val="24"/>
          <w:szCs w:val="24"/>
        </w:rPr>
        <w:t xml:space="preserve"> </w:t>
      </w:r>
      <w:r w:rsidRPr="001F75AD">
        <w:rPr>
          <w:rFonts w:ascii="Times New Roman" w:hAnsi="Times New Roman" w:cs="Times New Roman"/>
          <w:sz w:val="24"/>
          <w:szCs w:val="24"/>
        </w:rPr>
        <w:t>sesudah</w:t>
      </w:r>
      <w:r>
        <w:rPr>
          <w:rFonts w:ascii="Times New Roman" w:hAnsi="Times New Roman" w:cs="Times New Roman"/>
          <w:sz w:val="24"/>
          <w:szCs w:val="24"/>
        </w:rPr>
        <w:t xml:space="preserve"> </w:t>
      </w:r>
      <w:r w:rsidRPr="001F75AD">
        <w:rPr>
          <w:rFonts w:ascii="Times New Roman" w:hAnsi="Times New Roman" w:cs="Times New Roman"/>
          <w:sz w:val="24"/>
          <w:szCs w:val="24"/>
        </w:rPr>
        <w:t>akuisisi</w:t>
      </w:r>
      <w:r>
        <w:rPr>
          <w:rFonts w:ascii="Times New Roman" w:hAnsi="Times New Roman" w:cs="Times New Roman"/>
          <w:sz w:val="24"/>
          <w:szCs w:val="24"/>
        </w:rPr>
        <w:t xml:space="preserve"> </w:t>
      </w:r>
      <w:r w:rsidRPr="001F75AD">
        <w:rPr>
          <w:rFonts w:ascii="Times New Roman" w:hAnsi="Times New Roman" w:cs="Times New Roman"/>
          <w:sz w:val="24"/>
          <w:szCs w:val="24"/>
        </w:rPr>
        <w:t>menujukkan</w:t>
      </w:r>
      <w:r>
        <w:rPr>
          <w:rFonts w:ascii="Times New Roman" w:hAnsi="Times New Roman" w:cs="Times New Roman"/>
          <w:sz w:val="24"/>
          <w:szCs w:val="24"/>
        </w:rPr>
        <w:t xml:space="preserve"> </w:t>
      </w:r>
      <w:r w:rsidRPr="001F75AD">
        <w:rPr>
          <w:rFonts w:ascii="Times New Roman" w:hAnsi="Times New Roman" w:cs="Times New Roman"/>
          <w:sz w:val="24"/>
          <w:szCs w:val="24"/>
        </w:rPr>
        <w:t>terdapat</w:t>
      </w:r>
      <w:r>
        <w:rPr>
          <w:rFonts w:ascii="Times New Roman" w:hAnsi="Times New Roman" w:cs="Times New Roman"/>
          <w:sz w:val="24"/>
          <w:szCs w:val="24"/>
        </w:rPr>
        <w:t xml:space="preserve"> </w:t>
      </w:r>
      <w:r w:rsidRPr="001F75AD">
        <w:rPr>
          <w:rFonts w:ascii="Times New Roman" w:hAnsi="Times New Roman" w:cs="Times New Roman"/>
          <w:sz w:val="24"/>
          <w:szCs w:val="24"/>
        </w:rPr>
        <w:t>perbedaan yang signifikan</w:t>
      </w:r>
      <w:r>
        <w:rPr>
          <w:rFonts w:ascii="Times New Roman" w:hAnsi="Times New Roman" w:cs="Times New Roman"/>
          <w:sz w:val="24"/>
          <w:szCs w:val="24"/>
        </w:rPr>
        <w:t xml:space="preserve"> </w:t>
      </w:r>
      <w:r w:rsidRPr="001F75AD">
        <w:rPr>
          <w:rFonts w:ascii="Times New Roman" w:hAnsi="Times New Roman" w:cs="Times New Roman"/>
          <w:i/>
          <w:sz w:val="24"/>
          <w:szCs w:val="24"/>
        </w:rPr>
        <w:t>Net Profit Margin (NPM)</w:t>
      </w:r>
      <w:r>
        <w:rPr>
          <w:rFonts w:ascii="Times New Roman" w:hAnsi="Times New Roman" w:cs="Times New Roman"/>
          <w:i/>
          <w:sz w:val="24"/>
          <w:szCs w:val="24"/>
        </w:rPr>
        <w:t xml:space="preserve"> </w:t>
      </w:r>
      <w:r w:rsidRPr="001F75AD">
        <w:rPr>
          <w:rFonts w:ascii="Times New Roman" w:hAnsi="Times New Roman" w:cs="Times New Roman"/>
          <w:i/>
          <w:sz w:val="24"/>
          <w:szCs w:val="24"/>
        </w:rPr>
        <w:t>.</w:t>
      </w:r>
      <w:r w:rsidRPr="001F75AD">
        <w:rPr>
          <w:rFonts w:ascii="Times New Roman" w:hAnsi="Times New Roman" w:cs="Times New Roman"/>
          <w:sz w:val="24"/>
          <w:szCs w:val="24"/>
        </w:rPr>
        <w:t xml:space="preserve">(2) </w:t>
      </w:r>
      <w:r w:rsidRPr="001F75AD">
        <w:rPr>
          <w:rFonts w:ascii="Times New Roman" w:hAnsi="Times New Roman" w:cs="Times New Roman"/>
          <w:i/>
          <w:sz w:val="24"/>
          <w:szCs w:val="24"/>
        </w:rPr>
        <w:t xml:space="preserve">Return On Assets </w:t>
      </w:r>
      <w:r w:rsidRPr="001F75AD">
        <w:rPr>
          <w:rFonts w:ascii="Times New Roman" w:hAnsi="Times New Roman" w:cs="Times New Roman"/>
          <w:sz w:val="24"/>
          <w:szCs w:val="24"/>
        </w:rPr>
        <w:t>(ROA)</w:t>
      </w:r>
      <w:r>
        <w:rPr>
          <w:rFonts w:ascii="Times New Roman" w:hAnsi="Times New Roman" w:cs="Times New Roman"/>
          <w:sz w:val="24"/>
          <w:szCs w:val="24"/>
        </w:rPr>
        <w:t xml:space="preserve"> </w:t>
      </w:r>
      <w:r w:rsidRPr="001F75AD">
        <w:rPr>
          <w:rFonts w:ascii="Times New Roman" w:hAnsi="Times New Roman" w:cs="Times New Roman"/>
          <w:sz w:val="24"/>
          <w:szCs w:val="24"/>
        </w:rPr>
        <w:t>terdapat</w:t>
      </w:r>
      <w:r>
        <w:rPr>
          <w:rFonts w:ascii="Times New Roman" w:hAnsi="Times New Roman" w:cs="Times New Roman"/>
          <w:sz w:val="24"/>
          <w:szCs w:val="24"/>
        </w:rPr>
        <w:t xml:space="preserve"> </w:t>
      </w:r>
      <w:r w:rsidRPr="001F75AD">
        <w:rPr>
          <w:rFonts w:ascii="Times New Roman" w:hAnsi="Times New Roman" w:cs="Times New Roman"/>
          <w:sz w:val="24"/>
          <w:szCs w:val="24"/>
        </w:rPr>
        <w:t>perbedaan yang signifikan</w:t>
      </w:r>
      <w:r>
        <w:rPr>
          <w:rFonts w:ascii="Times New Roman" w:hAnsi="Times New Roman" w:cs="Times New Roman"/>
          <w:sz w:val="24"/>
          <w:szCs w:val="24"/>
        </w:rPr>
        <w:t xml:space="preserve"> </w:t>
      </w:r>
      <w:r w:rsidRPr="001F75AD">
        <w:rPr>
          <w:rFonts w:ascii="Times New Roman" w:hAnsi="Times New Roman" w:cs="Times New Roman"/>
          <w:sz w:val="24"/>
          <w:szCs w:val="24"/>
        </w:rPr>
        <w:t>pada</w:t>
      </w:r>
      <w:r>
        <w:rPr>
          <w:rFonts w:ascii="Times New Roman" w:hAnsi="Times New Roman" w:cs="Times New Roman"/>
          <w:sz w:val="24"/>
          <w:szCs w:val="24"/>
        </w:rPr>
        <w:t xml:space="preserve"> </w:t>
      </w:r>
      <w:r w:rsidRPr="001F75AD">
        <w:rPr>
          <w:rFonts w:ascii="Times New Roman" w:hAnsi="Times New Roman" w:cs="Times New Roman"/>
          <w:sz w:val="24"/>
          <w:szCs w:val="24"/>
        </w:rPr>
        <w:t>periode 1 tahun</w:t>
      </w:r>
      <w:r>
        <w:rPr>
          <w:rFonts w:ascii="Times New Roman" w:hAnsi="Times New Roman" w:cs="Times New Roman"/>
          <w:sz w:val="24"/>
          <w:szCs w:val="24"/>
        </w:rPr>
        <w:t xml:space="preserve"> </w:t>
      </w:r>
      <w:r w:rsidRPr="001F75AD">
        <w:rPr>
          <w:rFonts w:ascii="Times New Roman" w:hAnsi="Times New Roman" w:cs="Times New Roman"/>
          <w:sz w:val="24"/>
          <w:szCs w:val="24"/>
        </w:rPr>
        <w:t>sebelum</w:t>
      </w:r>
      <w:r>
        <w:rPr>
          <w:rFonts w:ascii="Times New Roman" w:hAnsi="Times New Roman" w:cs="Times New Roman"/>
          <w:sz w:val="24"/>
          <w:szCs w:val="24"/>
        </w:rPr>
        <w:t xml:space="preserve"> </w:t>
      </w:r>
      <w:r w:rsidRPr="001F75AD">
        <w:rPr>
          <w:rFonts w:ascii="Times New Roman" w:hAnsi="Times New Roman" w:cs="Times New Roman"/>
          <w:sz w:val="24"/>
          <w:szCs w:val="24"/>
        </w:rPr>
        <w:t>dan 1 tahun</w:t>
      </w:r>
      <w:r>
        <w:rPr>
          <w:rFonts w:ascii="Times New Roman" w:hAnsi="Times New Roman" w:cs="Times New Roman"/>
          <w:sz w:val="24"/>
          <w:szCs w:val="24"/>
        </w:rPr>
        <w:t xml:space="preserve"> </w:t>
      </w:r>
      <w:r w:rsidRPr="001F75AD">
        <w:rPr>
          <w:rFonts w:ascii="Times New Roman" w:hAnsi="Times New Roman" w:cs="Times New Roman"/>
          <w:sz w:val="24"/>
          <w:szCs w:val="24"/>
        </w:rPr>
        <w:t>sesudah</w:t>
      </w:r>
      <w:r>
        <w:rPr>
          <w:rFonts w:ascii="Times New Roman" w:hAnsi="Times New Roman" w:cs="Times New Roman"/>
          <w:sz w:val="24"/>
          <w:szCs w:val="24"/>
        </w:rPr>
        <w:t xml:space="preserve"> </w:t>
      </w:r>
      <w:r w:rsidRPr="001F75AD">
        <w:rPr>
          <w:rFonts w:ascii="Times New Roman" w:hAnsi="Times New Roman" w:cs="Times New Roman"/>
          <w:sz w:val="24"/>
          <w:szCs w:val="24"/>
        </w:rPr>
        <w:t>akuisisi</w:t>
      </w:r>
      <w:r>
        <w:rPr>
          <w:rFonts w:ascii="Times New Roman" w:hAnsi="Times New Roman" w:cs="Times New Roman"/>
          <w:sz w:val="24"/>
          <w:szCs w:val="24"/>
        </w:rPr>
        <w:t xml:space="preserve"> </w:t>
      </w:r>
      <w:r w:rsidRPr="001F75AD">
        <w:rPr>
          <w:rFonts w:ascii="Times New Roman" w:hAnsi="Times New Roman" w:cs="Times New Roman"/>
          <w:sz w:val="24"/>
          <w:szCs w:val="24"/>
        </w:rPr>
        <w:t>pada</w:t>
      </w:r>
      <w:r>
        <w:rPr>
          <w:rFonts w:ascii="Times New Roman" w:hAnsi="Times New Roman" w:cs="Times New Roman"/>
          <w:sz w:val="24"/>
          <w:szCs w:val="24"/>
        </w:rPr>
        <w:t xml:space="preserve"> </w:t>
      </w:r>
      <w:r w:rsidRPr="001F75AD">
        <w:rPr>
          <w:rFonts w:ascii="Times New Roman" w:hAnsi="Times New Roman" w:cs="Times New Roman"/>
          <w:sz w:val="24"/>
          <w:szCs w:val="24"/>
        </w:rPr>
        <w:t>perusahaan</w:t>
      </w:r>
      <w:r>
        <w:rPr>
          <w:rFonts w:ascii="Times New Roman" w:hAnsi="Times New Roman" w:cs="Times New Roman"/>
          <w:sz w:val="24"/>
          <w:szCs w:val="24"/>
        </w:rPr>
        <w:t xml:space="preserve"> </w:t>
      </w:r>
      <w:r w:rsidRPr="001F75AD">
        <w:rPr>
          <w:rFonts w:ascii="Times New Roman" w:hAnsi="Times New Roman" w:cs="Times New Roman"/>
          <w:sz w:val="24"/>
          <w:szCs w:val="24"/>
        </w:rPr>
        <w:t>pengakuisisi</w:t>
      </w:r>
      <w:r>
        <w:rPr>
          <w:rFonts w:ascii="Times New Roman" w:hAnsi="Times New Roman" w:cs="Times New Roman"/>
          <w:sz w:val="24"/>
          <w:szCs w:val="24"/>
        </w:rPr>
        <w:t xml:space="preserve"> </w:t>
      </w:r>
      <w:r w:rsidRPr="001F75AD">
        <w:rPr>
          <w:rFonts w:ascii="Times New Roman" w:hAnsi="Times New Roman" w:cs="Times New Roman"/>
          <w:sz w:val="24"/>
          <w:szCs w:val="24"/>
        </w:rPr>
        <w:t>periode 2013. Sedangkan</w:t>
      </w:r>
      <w:r>
        <w:rPr>
          <w:rFonts w:ascii="Times New Roman" w:hAnsi="Times New Roman" w:cs="Times New Roman"/>
          <w:sz w:val="24"/>
          <w:szCs w:val="24"/>
        </w:rPr>
        <w:t xml:space="preserve"> </w:t>
      </w:r>
      <w:r w:rsidRPr="001F75AD">
        <w:rPr>
          <w:rFonts w:ascii="Times New Roman" w:hAnsi="Times New Roman" w:cs="Times New Roman"/>
          <w:sz w:val="24"/>
          <w:szCs w:val="24"/>
        </w:rPr>
        <w:t>pada</w:t>
      </w:r>
      <w:r>
        <w:rPr>
          <w:rFonts w:ascii="Times New Roman" w:hAnsi="Times New Roman" w:cs="Times New Roman"/>
          <w:sz w:val="24"/>
          <w:szCs w:val="24"/>
        </w:rPr>
        <w:t xml:space="preserve"> </w:t>
      </w:r>
      <w:r w:rsidRPr="001F75AD">
        <w:rPr>
          <w:rFonts w:ascii="Times New Roman" w:hAnsi="Times New Roman" w:cs="Times New Roman"/>
          <w:sz w:val="24"/>
          <w:szCs w:val="24"/>
        </w:rPr>
        <w:t>periode 2 tahun</w:t>
      </w:r>
      <w:r>
        <w:rPr>
          <w:rFonts w:ascii="Times New Roman" w:hAnsi="Times New Roman" w:cs="Times New Roman"/>
          <w:sz w:val="24"/>
          <w:szCs w:val="24"/>
        </w:rPr>
        <w:t xml:space="preserve"> </w:t>
      </w:r>
      <w:r w:rsidRPr="001F75AD">
        <w:rPr>
          <w:rFonts w:ascii="Times New Roman" w:hAnsi="Times New Roman" w:cs="Times New Roman"/>
          <w:sz w:val="24"/>
          <w:szCs w:val="24"/>
        </w:rPr>
        <w:t>sebelum</w:t>
      </w:r>
      <w:r>
        <w:rPr>
          <w:rFonts w:ascii="Times New Roman" w:hAnsi="Times New Roman" w:cs="Times New Roman"/>
          <w:sz w:val="24"/>
          <w:szCs w:val="24"/>
        </w:rPr>
        <w:t xml:space="preserve"> </w:t>
      </w:r>
      <w:r w:rsidRPr="001F75AD">
        <w:rPr>
          <w:rFonts w:ascii="Times New Roman" w:hAnsi="Times New Roman" w:cs="Times New Roman"/>
          <w:sz w:val="24"/>
          <w:szCs w:val="24"/>
        </w:rPr>
        <w:t>dan 2 tahun</w:t>
      </w:r>
      <w:r>
        <w:rPr>
          <w:rFonts w:ascii="Times New Roman" w:hAnsi="Times New Roman" w:cs="Times New Roman"/>
          <w:sz w:val="24"/>
          <w:szCs w:val="24"/>
        </w:rPr>
        <w:t xml:space="preserve"> </w:t>
      </w:r>
      <w:r w:rsidRPr="001F75AD">
        <w:rPr>
          <w:rFonts w:ascii="Times New Roman" w:hAnsi="Times New Roman" w:cs="Times New Roman"/>
          <w:sz w:val="24"/>
          <w:szCs w:val="24"/>
        </w:rPr>
        <w:t>sesudah</w:t>
      </w:r>
      <w:r>
        <w:rPr>
          <w:rFonts w:ascii="Times New Roman" w:hAnsi="Times New Roman" w:cs="Times New Roman"/>
          <w:sz w:val="24"/>
          <w:szCs w:val="24"/>
        </w:rPr>
        <w:t xml:space="preserve"> </w:t>
      </w:r>
      <w:r w:rsidRPr="001F75AD">
        <w:rPr>
          <w:rFonts w:ascii="Times New Roman" w:hAnsi="Times New Roman" w:cs="Times New Roman"/>
          <w:sz w:val="24"/>
          <w:szCs w:val="24"/>
        </w:rPr>
        <w:t>serta 3 tahun</w:t>
      </w:r>
      <w:r>
        <w:rPr>
          <w:rFonts w:ascii="Times New Roman" w:hAnsi="Times New Roman" w:cs="Times New Roman"/>
          <w:sz w:val="24"/>
          <w:szCs w:val="24"/>
        </w:rPr>
        <w:t xml:space="preserve"> </w:t>
      </w:r>
      <w:r w:rsidRPr="001F75AD">
        <w:rPr>
          <w:rFonts w:ascii="Times New Roman" w:hAnsi="Times New Roman" w:cs="Times New Roman"/>
          <w:sz w:val="24"/>
          <w:szCs w:val="24"/>
        </w:rPr>
        <w:t>sebelum</w:t>
      </w:r>
      <w:r>
        <w:rPr>
          <w:rFonts w:ascii="Times New Roman" w:hAnsi="Times New Roman" w:cs="Times New Roman"/>
          <w:sz w:val="24"/>
          <w:szCs w:val="24"/>
        </w:rPr>
        <w:t xml:space="preserve"> </w:t>
      </w:r>
      <w:r w:rsidRPr="001F75AD">
        <w:rPr>
          <w:rFonts w:ascii="Times New Roman" w:hAnsi="Times New Roman" w:cs="Times New Roman"/>
          <w:sz w:val="24"/>
          <w:szCs w:val="24"/>
        </w:rPr>
        <w:t>dan 3 tahun</w:t>
      </w:r>
      <w:r>
        <w:rPr>
          <w:rFonts w:ascii="Times New Roman" w:hAnsi="Times New Roman" w:cs="Times New Roman"/>
          <w:sz w:val="24"/>
          <w:szCs w:val="24"/>
        </w:rPr>
        <w:t xml:space="preserve"> </w:t>
      </w:r>
      <w:r w:rsidRPr="001F75AD">
        <w:rPr>
          <w:rFonts w:ascii="Times New Roman" w:hAnsi="Times New Roman" w:cs="Times New Roman"/>
          <w:sz w:val="24"/>
          <w:szCs w:val="24"/>
        </w:rPr>
        <w:t>sesudah</w:t>
      </w:r>
      <w:r>
        <w:rPr>
          <w:rFonts w:ascii="Times New Roman" w:hAnsi="Times New Roman" w:cs="Times New Roman"/>
          <w:sz w:val="24"/>
          <w:szCs w:val="24"/>
        </w:rPr>
        <w:t xml:space="preserve"> </w:t>
      </w:r>
      <w:r w:rsidRPr="001F75AD">
        <w:rPr>
          <w:rFonts w:ascii="Times New Roman" w:hAnsi="Times New Roman" w:cs="Times New Roman"/>
          <w:sz w:val="24"/>
          <w:szCs w:val="24"/>
        </w:rPr>
        <w:t>akuisisi</w:t>
      </w:r>
      <w:r>
        <w:rPr>
          <w:rFonts w:ascii="Times New Roman" w:hAnsi="Times New Roman" w:cs="Times New Roman"/>
          <w:sz w:val="24"/>
          <w:szCs w:val="24"/>
        </w:rPr>
        <w:t xml:space="preserve"> </w:t>
      </w:r>
      <w:r w:rsidRPr="001F75AD">
        <w:rPr>
          <w:rFonts w:ascii="Times New Roman" w:hAnsi="Times New Roman" w:cs="Times New Roman"/>
          <w:sz w:val="24"/>
          <w:szCs w:val="24"/>
        </w:rPr>
        <w:t>menujukkan</w:t>
      </w:r>
      <w:r>
        <w:rPr>
          <w:rFonts w:ascii="Times New Roman" w:hAnsi="Times New Roman" w:cs="Times New Roman"/>
          <w:sz w:val="24"/>
          <w:szCs w:val="24"/>
        </w:rPr>
        <w:t xml:space="preserve"> </w:t>
      </w:r>
      <w:r w:rsidRPr="001F75AD">
        <w:rPr>
          <w:rFonts w:ascii="Times New Roman" w:hAnsi="Times New Roman" w:cs="Times New Roman"/>
          <w:sz w:val="24"/>
          <w:szCs w:val="24"/>
        </w:rPr>
        <w:t>terdapat</w:t>
      </w:r>
      <w:r>
        <w:rPr>
          <w:rFonts w:ascii="Times New Roman" w:hAnsi="Times New Roman" w:cs="Times New Roman"/>
          <w:sz w:val="24"/>
          <w:szCs w:val="24"/>
        </w:rPr>
        <w:t xml:space="preserve"> </w:t>
      </w:r>
      <w:r w:rsidRPr="001F75AD">
        <w:rPr>
          <w:rFonts w:ascii="Times New Roman" w:hAnsi="Times New Roman" w:cs="Times New Roman"/>
          <w:sz w:val="24"/>
          <w:szCs w:val="24"/>
        </w:rPr>
        <w:t>perbedaan yang signifikan</w:t>
      </w:r>
      <w:r>
        <w:rPr>
          <w:rFonts w:ascii="Times New Roman" w:hAnsi="Times New Roman" w:cs="Times New Roman"/>
          <w:sz w:val="24"/>
          <w:szCs w:val="24"/>
        </w:rPr>
        <w:t xml:space="preserve"> </w:t>
      </w:r>
      <w:r w:rsidRPr="001F75AD">
        <w:rPr>
          <w:rFonts w:ascii="Times New Roman" w:hAnsi="Times New Roman" w:cs="Times New Roman"/>
          <w:i/>
          <w:sz w:val="24"/>
          <w:szCs w:val="24"/>
        </w:rPr>
        <w:t xml:space="preserve">Return On Assets </w:t>
      </w:r>
      <w:r w:rsidRPr="001F75AD">
        <w:rPr>
          <w:rFonts w:ascii="Times New Roman" w:hAnsi="Times New Roman" w:cs="Times New Roman"/>
          <w:sz w:val="24"/>
          <w:szCs w:val="24"/>
        </w:rPr>
        <w:t xml:space="preserve">(ROA). </w:t>
      </w:r>
      <w:proofErr w:type="gramStart"/>
      <w:r w:rsidRPr="001F75AD">
        <w:rPr>
          <w:rFonts w:ascii="Times New Roman" w:hAnsi="Times New Roman" w:cs="Times New Roman"/>
          <w:sz w:val="24"/>
          <w:szCs w:val="24"/>
        </w:rPr>
        <w:t xml:space="preserve">(3) </w:t>
      </w:r>
      <w:r w:rsidRPr="001F75AD">
        <w:rPr>
          <w:rFonts w:ascii="Times New Roman" w:hAnsi="Times New Roman" w:cs="Times New Roman"/>
          <w:i/>
          <w:sz w:val="24"/>
          <w:szCs w:val="24"/>
        </w:rPr>
        <w:t xml:space="preserve">Return On Equity </w:t>
      </w:r>
      <w:r w:rsidRPr="001F75AD">
        <w:rPr>
          <w:rFonts w:ascii="Times New Roman" w:hAnsi="Times New Roman" w:cs="Times New Roman"/>
          <w:sz w:val="24"/>
          <w:szCs w:val="24"/>
        </w:rPr>
        <w:t>(ROE)</w:t>
      </w:r>
      <w:proofErr w:type="gramEnd"/>
      <w:r>
        <w:rPr>
          <w:rFonts w:ascii="Times New Roman" w:hAnsi="Times New Roman" w:cs="Times New Roman"/>
          <w:sz w:val="24"/>
          <w:szCs w:val="24"/>
        </w:rPr>
        <w:t xml:space="preserve"> </w:t>
      </w:r>
      <w:r w:rsidRPr="001F75AD">
        <w:rPr>
          <w:rFonts w:ascii="Times New Roman" w:hAnsi="Times New Roman" w:cs="Times New Roman"/>
          <w:sz w:val="24"/>
          <w:szCs w:val="24"/>
        </w:rPr>
        <w:t>terdapat</w:t>
      </w:r>
      <w:r>
        <w:rPr>
          <w:rFonts w:ascii="Times New Roman" w:hAnsi="Times New Roman" w:cs="Times New Roman"/>
          <w:sz w:val="24"/>
          <w:szCs w:val="24"/>
        </w:rPr>
        <w:t xml:space="preserve"> </w:t>
      </w:r>
      <w:r w:rsidRPr="001F75AD">
        <w:rPr>
          <w:rFonts w:ascii="Times New Roman" w:hAnsi="Times New Roman" w:cs="Times New Roman"/>
          <w:sz w:val="24"/>
          <w:szCs w:val="24"/>
        </w:rPr>
        <w:t>perbedaan yang signifikan</w:t>
      </w:r>
      <w:r>
        <w:rPr>
          <w:rFonts w:ascii="Times New Roman" w:hAnsi="Times New Roman" w:cs="Times New Roman"/>
          <w:sz w:val="24"/>
          <w:szCs w:val="24"/>
        </w:rPr>
        <w:t xml:space="preserve"> </w:t>
      </w:r>
      <w:r w:rsidRPr="001F75AD">
        <w:rPr>
          <w:rFonts w:ascii="Times New Roman" w:hAnsi="Times New Roman" w:cs="Times New Roman"/>
          <w:sz w:val="24"/>
          <w:szCs w:val="24"/>
        </w:rPr>
        <w:t>pada</w:t>
      </w:r>
      <w:r>
        <w:rPr>
          <w:rFonts w:ascii="Times New Roman" w:hAnsi="Times New Roman" w:cs="Times New Roman"/>
          <w:sz w:val="24"/>
          <w:szCs w:val="24"/>
        </w:rPr>
        <w:t xml:space="preserve"> </w:t>
      </w:r>
      <w:r w:rsidRPr="001F75AD">
        <w:rPr>
          <w:rFonts w:ascii="Times New Roman" w:hAnsi="Times New Roman" w:cs="Times New Roman"/>
          <w:sz w:val="24"/>
          <w:szCs w:val="24"/>
        </w:rPr>
        <w:t>periode 1 tahun</w:t>
      </w:r>
      <w:r>
        <w:rPr>
          <w:rFonts w:ascii="Times New Roman" w:hAnsi="Times New Roman" w:cs="Times New Roman"/>
          <w:sz w:val="24"/>
          <w:szCs w:val="24"/>
        </w:rPr>
        <w:t xml:space="preserve"> </w:t>
      </w:r>
      <w:r w:rsidRPr="001F75AD">
        <w:rPr>
          <w:rFonts w:ascii="Times New Roman" w:hAnsi="Times New Roman" w:cs="Times New Roman"/>
          <w:sz w:val="24"/>
          <w:szCs w:val="24"/>
        </w:rPr>
        <w:t>sebelum</w:t>
      </w:r>
      <w:r>
        <w:rPr>
          <w:rFonts w:ascii="Times New Roman" w:hAnsi="Times New Roman" w:cs="Times New Roman"/>
          <w:sz w:val="24"/>
          <w:szCs w:val="24"/>
        </w:rPr>
        <w:t xml:space="preserve"> </w:t>
      </w:r>
      <w:r w:rsidRPr="001F75AD">
        <w:rPr>
          <w:rFonts w:ascii="Times New Roman" w:hAnsi="Times New Roman" w:cs="Times New Roman"/>
          <w:sz w:val="24"/>
          <w:szCs w:val="24"/>
        </w:rPr>
        <w:t>dan 1 tahun</w:t>
      </w:r>
      <w:r>
        <w:rPr>
          <w:rFonts w:ascii="Times New Roman" w:hAnsi="Times New Roman" w:cs="Times New Roman"/>
          <w:sz w:val="24"/>
          <w:szCs w:val="24"/>
        </w:rPr>
        <w:t xml:space="preserve"> </w:t>
      </w:r>
      <w:r w:rsidRPr="001F75AD">
        <w:rPr>
          <w:rFonts w:ascii="Times New Roman" w:hAnsi="Times New Roman" w:cs="Times New Roman"/>
          <w:sz w:val="24"/>
          <w:szCs w:val="24"/>
        </w:rPr>
        <w:t>sesudah</w:t>
      </w:r>
      <w:r>
        <w:rPr>
          <w:rFonts w:ascii="Times New Roman" w:hAnsi="Times New Roman" w:cs="Times New Roman"/>
          <w:sz w:val="24"/>
          <w:szCs w:val="24"/>
        </w:rPr>
        <w:t xml:space="preserve"> </w:t>
      </w:r>
      <w:r w:rsidRPr="001F75AD">
        <w:rPr>
          <w:rFonts w:ascii="Times New Roman" w:hAnsi="Times New Roman" w:cs="Times New Roman"/>
          <w:sz w:val="24"/>
          <w:szCs w:val="24"/>
        </w:rPr>
        <w:t>akuisisi</w:t>
      </w:r>
      <w:r>
        <w:rPr>
          <w:rFonts w:ascii="Times New Roman" w:hAnsi="Times New Roman" w:cs="Times New Roman"/>
          <w:sz w:val="24"/>
          <w:szCs w:val="24"/>
        </w:rPr>
        <w:t xml:space="preserve"> </w:t>
      </w:r>
      <w:r w:rsidRPr="001F75AD">
        <w:rPr>
          <w:rFonts w:ascii="Times New Roman" w:hAnsi="Times New Roman" w:cs="Times New Roman"/>
          <w:sz w:val="24"/>
          <w:szCs w:val="24"/>
        </w:rPr>
        <w:t>pad</w:t>
      </w:r>
      <w:r>
        <w:rPr>
          <w:rFonts w:ascii="Times New Roman" w:hAnsi="Times New Roman" w:cs="Times New Roman"/>
          <w:sz w:val="24"/>
          <w:szCs w:val="24"/>
        </w:rPr>
        <w:t xml:space="preserve">a </w:t>
      </w:r>
      <w:r w:rsidRPr="001F75AD">
        <w:rPr>
          <w:rFonts w:ascii="Times New Roman" w:hAnsi="Times New Roman" w:cs="Times New Roman"/>
          <w:sz w:val="24"/>
          <w:szCs w:val="24"/>
        </w:rPr>
        <w:t>perusahaan</w:t>
      </w:r>
      <w:r>
        <w:rPr>
          <w:rFonts w:ascii="Times New Roman" w:hAnsi="Times New Roman" w:cs="Times New Roman"/>
          <w:sz w:val="24"/>
          <w:szCs w:val="24"/>
        </w:rPr>
        <w:t xml:space="preserve"> </w:t>
      </w:r>
      <w:r w:rsidRPr="001F75AD">
        <w:rPr>
          <w:rFonts w:ascii="Times New Roman" w:hAnsi="Times New Roman" w:cs="Times New Roman"/>
          <w:sz w:val="24"/>
          <w:szCs w:val="24"/>
        </w:rPr>
        <w:t>pengakuisisi</w:t>
      </w:r>
      <w:r>
        <w:rPr>
          <w:rFonts w:ascii="Times New Roman" w:hAnsi="Times New Roman" w:cs="Times New Roman"/>
          <w:sz w:val="24"/>
          <w:szCs w:val="24"/>
        </w:rPr>
        <w:t xml:space="preserve"> </w:t>
      </w:r>
      <w:r w:rsidRPr="001F75AD">
        <w:rPr>
          <w:rFonts w:ascii="Times New Roman" w:hAnsi="Times New Roman" w:cs="Times New Roman"/>
          <w:sz w:val="24"/>
          <w:szCs w:val="24"/>
        </w:rPr>
        <w:t>periode 2013. Sedangkan</w:t>
      </w:r>
      <w:r>
        <w:rPr>
          <w:rFonts w:ascii="Times New Roman" w:hAnsi="Times New Roman" w:cs="Times New Roman"/>
          <w:sz w:val="24"/>
          <w:szCs w:val="24"/>
        </w:rPr>
        <w:t xml:space="preserve"> </w:t>
      </w:r>
      <w:r w:rsidRPr="001F75AD">
        <w:rPr>
          <w:rFonts w:ascii="Times New Roman" w:hAnsi="Times New Roman" w:cs="Times New Roman"/>
          <w:sz w:val="24"/>
          <w:szCs w:val="24"/>
        </w:rPr>
        <w:t>pada</w:t>
      </w:r>
      <w:r>
        <w:rPr>
          <w:rFonts w:ascii="Times New Roman" w:hAnsi="Times New Roman" w:cs="Times New Roman"/>
          <w:sz w:val="24"/>
          <w:szCs w:val="24"/>
        </w:rPr>
        <w:t xml:space="preserve"> </w:t>
      </w:r>
      <w:r w:rsidRPr="001F75AD">
        <w:rPr>
          <w:rFonts w:ascii="Times New Roman" w:hAnsi="Times New Roman" w:cs="Times New Roman"/>
          <w:sz w:val="24"/>
          <w:szCs w:val="24"/>
        </w:rPr>
        <w:t>periode 2 tahun</w:t>
      </w:r>
      <w:r>
        <w:rPr>
          <w:rFonts w:ascii="Times New Roman" w:hAnsi="Times New Roman" w:cs="Times New Roman"/>
          <w:sz w:val="24"/>
          <w:szCs w:val="24"/>
        </w:rPr>
        <w:t xml:space="preserve"> </w:t>
      </w:r>
      <w:r w:rsidRPr="001F75AD">
        <w:rPr>
          <w:rFonts w:ascii="Times New Roman" w:hAnsi="Times New Roman" w:cs="Times New Roman"/>
          <w:sz w:val="24"/>
          <w:szCs w:val="24"/>
        </w:rPr>
        <w:t>sebelum</w:t>
      </w:r>
      <w:r>
        <w:rPr>
          <w:rFonts w:ascii="Times New Roman" w:hAnsi="Times New Roman" w:cs="Times New Roman"/>
          <w:sz w:val="24"/>
          <w:szCs w:val="24"/>
        </w:rPr>
        <w:t xml:space="preserve"> </w:t>
      </w:r>
      <w:r w:rsidRPr="001F75AD">
        <w:rPr>
          <w:rFonts w:ascii="Times New Roman" w:hAnsi="Times New Roman" w:cs="Times New Roman"/>
          <w:sz w:val="24"/>
          <w:szCs w:val="24"/>
        </w:rPr>
        <w:t>dan 2 tahun</w:t>
      </w:r>
      <w:r>
        <w:rPr>
          <w:rFonts w:ascii="Times New Roman" w:hAnsi="Times New Roman" w:cs="Times New Roman"/>
          <w:sz w:val="24"/>
          <w:szCs w:val="24"/>
        </w:rPr>
        <w:t xml:space="preserve"> </w:t>
      </w:r>
      <w:r w:rsidRPr="001F75AD">
        <w:rPr>
          <w:rFonts w:ascii="Times New Roman" w:hAnsi="Times New Roman" w:cs="Times New Roman"/>
          <w:sz w:val="24"/>
          <w:szCs w:val="24"/>
        </w:rPr>
        <w:t>sesudah</w:t>
      </w:r>
      <w:r>
        <w:rPr>
          <w:rFonts w:ascii="Times New Roman" w:hAnsi="Times New Roman" w:cs="Times New Roman"/>
          <w:sz w:val="24"/>
          <w:szCs w:val="24"/>
        </w:rPr>
        <w:t xml:space="preserve"> </w:t>
      </w:r>
      <w:r w:rsidRPr="001F75AD">
        <w:rPr>
          <w:rFonts w:ascii="Times New Roman" w:hAnsi="Times New Roman" w:cs="Times New Roman"/>
          <w:sz w:val="24"/>
          <w:szCs w:val="24"/>
        </w:rPr>
        <w:t>dan 3 tahun</w:t>
      </w:r>
      <w:r>
        <w:rPr>
          <w:rFonts w:ascii="Times New Roman" w:hAnsi="Times New Roman" w:cs="Times New Roman"/>
          <w:sz w:val="24"/>
          <w:szCs w:val="24"/>
        </w:rPr>
        <w:t xml:space="preserve"> </w:t>
      </w:r>
      <w:r w:rsidRPr="001F75AD">
        <w:rPr>
          <w:rFonts w:ascii="Times New Roman" w:hAnsi="Times New Roman" w:cs="Times New Roman"/>
          <w:sz w:val="24"/>
          <w:szCs w:val="24"/>
        </w:rPr>
        <w:t>sebelum</w:t>
      </w:r>
      <w:r>
        <w:rPr>
          <w:rFonts w:ascii="Times New Roman" w:hAnsi="Times New Roman" w:cs="Times New Roman"/>
          <w:sz w:val="24"/>
          <w:szCs w:val="24"/>
        </w:rPr>
        <w:t xml:space="preserve"> </w:t>
      </w:r>
      <w:r w:rsidRPr="001F75AD">
        <w:rPr>
          <w:rFonts w:ascii="Times New Roman" w:hAnsi="Times New Roman" w:cs="Times New Roman"/>
          <w:sz w:val="24"/>
          <w:szCs w:val="24"/>
        </w:rPr>
        <w:t>dan 3 tahun</w:t>
      </w:r>
      <w:r>
        <w:rPr>
          <w:rFonts w:ascii="Times New Roman" w:hAnsi="Times New Roman" w:cs="Times New Roman"/>
          <w:sz w:val="24"/>
          <w:szCs w:val="24"/>
        </w:rPr>
        <w:t xml:space="preserve"> </w:t>
      </w:r>
      <w:r w:rsidRPr="001F75AD">
        <w:rPr>
          <w:rFonts w:ascii="Times New Roman" w:hAnsi="Times New Roman" w:cs="Times New Roman"/>
          <w:sz w:val="24"/>
          <w:szCs w:val="24"/>
        </w:rPr>
        <w:t>sesudah</w:t>
      </w:r>
      <w:r>
        <w:rPr>
          <w:rFonts w:ascii="Times New Roman" w:hAnsi="Times New Roman" w:cs="Times New Roman"/>
          <w:sz w:val="24"/>
          <w:szCs w:val="24"/>
        </w:rPr>
        <w:t xml:space="preserve"> </w:t>
      </w:r>
      <w:r w:rsidRPr="001F75AD">
        <w:rPr>
          <w:rFonts w:ascii="Times New Roman" w:hAnsi="Times New Roman" w:cs="Times New Roman"/>
          <w:sz w:val="24"/>
          <w:szCs w:val="24"/>
        </w:rPr>
        <w:t>akuisisi</w:t>
      </w:r>
      <w:r>
        <w:rPr>
          <w:rFonts w:ascii="Times New Roman" w:hAnsi="Times New Roman" w:cs="Times New Roman"/>
          <w:sz w:val="24"/>
          <w:szCs w:val="24"/>
        </w:rPr>
        <w:t xml:space="preserve"> </w:t>
      </w:r>
      <w:r w:rsidRPr="001F75AD">
        <w:rPr>
          <w:rFonts w:ascii="Times New Roman" w:hAnsi="Times New Roman" w:cs="Times New Roman"/>
          <w:sz w:val="24"/>
          <w:szCs w:val="24"/>
        </w:rPr>
        <w:t>menujukkan</w:t>
      </w:r>
      <w:r>
        <w:rPr>
          <w:rFonts w:ascii="Times New Roman" w:hAnsi="Times New Roman" w:cs="Times New Roman"/>
          <w:sz w:val="24"/>
          <w:szCs w:val="24"/>
        </w:rPr>
        <w:t xml:space="preserve"> </w:t>
      </w:r>
      <w:r w:rsidRPr="001F75AD">
        <w:rPr>
          <w:rFonts w:ascii="Times New Roman" w:hAnsi="Times New Roman" w:cs="Times New Roman"/>
          <w:sz w:val="24"/>
          <w:szCs w:val="24"/>
        </w:rPr>
        <w:t>terdapat</w:t>
      </w:r>
      <w:r>
        <w:rPr>
          <w:rFonts w:ascii="Times New Roman" w:hAnsi="Times New Roman" w:cs="Times New Roman"/>
          <w:sz w:val="24"/>
          <w:szCs w:val="24"/>
        </w:rPr>
        <w:t xml:space="preserve"> </w:t>
      </w:r>
      <w:r w:rsidRPr="001F75AD">
        <w:rPr>
          <w:rFonts w:ascii="Times New Roman" w:hAnsi="Times New Roman" w:cs="Times New Roman"/>
          <w:sz w:val="24"/>
          <w:szCs w:val="24"/>
        </w:rPr>
        <w:t>perbedaan yang signifikan</w:t>
      </w:r>
      <w:r>
        <w:rPr>
          <w:rFonts w:ascii="Times New Roman" w:hAnsi="Times New Roman" w:cs="Times New Roman"/>
          <w:sz w:val="24"/>
          <w:szCs w:val="24"/>
        </w:rPr>
        <w:t xml:space="preserve"> </w:t>
      </w:r>
      <w:r w:rsidRPr="001F75AD">
        <w:rPr>
          <w:rFonts w:ascii="Times New Roman" w:hAnsi="Times New Roman" w:cs="Times New Roman"/>
          <w:i/>
          <w:sz w:val="24"/>
          <w:szCs w:val="24"/>
        </w:rPr>
        <w:t xml:space="preserve">Return On Equity </w:t>
      </w:r>
      <w:r w:rsidRPr="001F75AD">
        <w:rPr>
          <w:rFonts w:ascii="Times New Roman" w:hAnsi="Times New Roman" w:cs="Times New Roman"/>
          <w:sz w:val="24"/>
          <w:szCs w:val="24"/>
        </w:rPr>
        <w:t xml:space="preserve">(ROE). (4) </w:t>
      </w:r>
      <w:r w:rsidRPr="001F75AD">
        <w:rPr>
          <w:rFonts w:ascii="Times New Roman" w:hAnsi="Times New Roman" w:cs="Times New Roman"/>
          <w:i/>
          <w:sz w:val="24"/>
          <w:szCs w:val="24"/>
        </w:rPr>
        <w:t xml:space="preserve">Debt to Equity Ratio </w:t>
      </w:r>
      <w:r w:rsidRPr="001F75AD">
        <w:rPr>
          <w:rFonts w:ascii="Times New Roman" w:hAnsi="Times New Roman" w:cs="Times New Roman"/>
          <w:sz w:val="24"/>
          <w:szCs w:val="24"/>
        </w:rPr>
        <w:t>(DER) tidak</w:t>
      </w:r>
      <w:r>
        <w:rPr>
          <w:rFonts w:ascii="Times New Roman" w:hAnsi="Times New Roman" w:cs="Times New Roman"/>
          <w:sz w:val="24"/>
          <w:szCs w:val="24"/>
        </w:rPr>
        <w:t xml:space="preserve"> </w:t>
      </w:r>
      <w:r w:rsidRPr="001F75AD">
        <w:rPr>
          <w:rFonts w:ascii="Times New Roman" w:hAnsi="Times New Roman" w:cs="Times New Roman"/>
          <w:sz w:val="24"/>
          <w:szCs w:val="24"/>
        </w:rPr>
        <w:t>terdapat</w:t>
      </w:r>
      <w:r>
        <w:rPr>
          <w:rFonts w:ascii="Times New Roman" w:hAnsi="Times New Roman" w:cs="Times New Roman"/>
          <w:sz w:val="24"/>
          <w:szCs w:val="24"/>
        </w:rPr>
        <w:t xml:space="preserve"> </w:t>
      </w:r>
      <w:r w:rsidRPr="001F75AD">
        <w:rPr>
          <w:rFonts w:ascii="Times New Roman" w:hAnsi="Times New Roman" w:cs="Times New Roman"/>
          <w:sz w:val="24"/>
          <w:szCs w:val="24"/>
        </w:rPr>
        <w:t>perbedaan yang signifikan</w:t>
      </w:r>
      <w:r>
        <w:rPr>
          <w:rFonts w:ascii="Times New Roman" w:hAnsi="Times New Roman" w:cs="Times New Roman"/>
          <w:sz w:val="24"/>
          <w:szCs w:val="24"/>
        </w:rPr>
        <w:t xml:space="preserve"> </w:t>
      </w:r>
      <w:r w:rsidRPr="001F75AD">
        <w:rPr>
          <w:rFonts w:ascii="Times New Roman" w:hAnsi="Times New Roman" w:cs="Times New Roman"/>
          <w:sz w:val="24"/>
          <w:szCs w:val="24"/>
        </w:rPr>
        <w:t>pada</w:t>
      </w:r>
      <w:r>
        <w:rPr>
          <w:rFonts w:ascii="Times New Roman" w:hAnsi="Times New Roman" w:cs="Times New Roman"/>
          <w:sz w:val="24"/>
          <w:szCs w:val="24"/>
        </w:rPr>
        <w:t xml:space="preserve"> </w:t>
      </w:r>
      <w:r w:rsidRPr="001F75AD">
        <w:rPr>
          <w:rFonts w:ascii="Times New Roman" w:hAnsi="Times New Roman" w:cs="Times New Roman"/>
          <w:sz w:val="24"/>
          <w:szCs w:val="24"/>
        </w:rPr>
        <w:t>periode 1 tahun</w:t>
      </w:r>
      <w:r>
        <w:rPr>
          <w:rFonts w:ascii="Times New Roman" w:hAnsi="Times New Roman" w:cs="Times New Roman"/>
          <w:sz w:val="24"/>
          <w:szCs w:val="24"/>
        </w:rPr>
        <w:t xml:space="preserve"> </w:t>
      </w:r>
      <w:r w:rsidRPr="001F75AD">
        <w:rPr>
          <w:rFonts w:ascii="Times New Roman" w:hAnsi="Times New Roman" w:cs="Times New Roman"/>
          <w:sz w:val="24"/>
          <w:szCs w:val="24"/>
        </w:rPr>
        <w:t>sebelumdan 1 tahun</w:t>
      </w:r>
      <w:r>
        <w:rPr>
          <w:rFonts w:ascii="Times New Roman" w:hAnsi="Times New Roman" w:cs="Times New Roman"/>
          <w:sz w:val="24"/>
          <w:szCs w:val="24"/>
        </w:rPr>
        <w:t xml:space="preserve"> </w:t>
      </w:r>
      <w:r w:rsidRPr="001F75AD">
        <w:rPr>
          <w:rFonts w:ascii="Times New Roman" w:hAnsi="Times New Roman" w:cs="Times New Roman"/>
          <w:sz w:val="24"/>
          <w:szCs w:val="24"/>
        </w:rPr>
        <w:t>sesudah, 2 tahun</w:t>
      </w:r>
      <w:r>
        <w:rPr>
          <w:rFonts w:ascii="Times New Roman" w:hAnsi="Times New Roman" w:cs="Times New Roman"/>
          <w:sz w:val="24"/>
          <w:szCs w:val="24"/>
        </w:rPr>
        <w:t xml:space="preserve"> </w:t>
      </w:r>
      <w:r w:rsidRPr="001F75AD">
        <w:rPr>
          <w:rFonts w:ascii="Times New Roman" w:hAnsi="Times New Roman" w:cs="Times New Roman"/>
          <w:sz w:val="24"/>
          <w:szCs w:val="24"/>
        </w:rPr>
        <w:t>sebelum</w:t>
      </w:r>
      <w:r>
        <w:rPr>
          <w:rFonts w:ascii="Times New Roman" w:hAnsi="Times New Roman" w:cs="Times New Roman"/>
          <w:sz w:val="24"/>
          <w:szCs w:val="24"/>
        </w:rPr>
        <w:t xml:space="preserve"> </w:t>
      </w:r>
      <w:r w:rsidRPr="001F75AD">
        <w:rPr>
          <w:rFonts w:ascii="Times New Roman" w:hAnsi="Times New Roman" w:cs="Times New Roman"/>
          <w:sz w:val="24"/>
          <w:szCs w:val="24"/>
        </w:rPr>
        <w:t>dan 2 tahun</w:t>
      </w:r>
      <w:r>
        <w:rPr>
          <w:rFonts w:ascii="Times New Roman" w:hAnsi="Times New Roman" w:cs="Times New Roman"/>
          <w:sz w:val="24"/>
          <w:szCs w:val="24"/>
        </w:rPr>
        <w:t xml:space="preserve"> </w:t>
      </w:r>
      <w:r w:rsidRPr="001F75AD">
        <w:rPr>
          <w:rFonts w:ascii="Times New Roman" w:hAnsi="Times New Roman" w:cs="Times New Roman"/>
          <w:sz w:val="24"/>
          <w:szCs w:val="24"/>
        </w:rPr>
        <w:t>sesudah, serta 3 tahun</w:t>
      </w:r>
      <w:r>
        <w:rPr>
          <w:rFonts w:ascii="Times New Roman" w:hAnsi="Times New Roman" w:cs="Times New Roman"/>
          <w:sz w:val="24"/>
          <w:szCs w:val="24"/>
        </w:rPr>
        <w:t xml:space="preserve"> </w:t>
      </w:r>
      <w:r w:rsidRPr="001F75AD">
        <w:rPr>
          <w:rFonts w:ascii="Times New Roman" w:hAnsi="Times New Roman" w:cs="Times New Roman"/>
          <w:sz w:val="24"/>
          <w:szCs w:val="24"/>
        </w:rPr>
        <w:t>sebelum</w:t>
      </w:r>
      <w:r>
        <w:rPr>
          <w:rFonts w:ascii="Times New Roman" w:hAnsi="Times New Roman" w:cs="Times New Roman"/>
          <w:sz w:val="24"/>
          <w:szCs w:val="24"/>
        </w:rPr>
        <w:t xml:space="preserve"> </w:t>
      </w:r>
      <w:r w:rsidRPr="001F75AD">
        <w:rPr>
          <w:rFonts w:ascii="Times New Roman" w:hAnsi="Times New Roman" w:cs="Times New Roman"/>
          <w:sz w:val="24"/>
          <w:szCs w:val="24"/>
        </w:rPr>
        <w:t>dan 3 tahun</w:t>
      </w:r>
      <w:r>
        <w:rPr>
          <w:rFonts w:ascii="Times New Roman" w:hAnsi="Times New Roman" w:cs="Times New Roman"/>
          <w:sz w:val="24"/>
          <w:szCs w:val="24"/>
        </w:rPr>
        <w:t xml:space="preserve"> </w:t>
      </w:r>
      <w:r w:rsidRPr="001F75AD">
        <w:rPr>
          <w:rFonts w:ascii="Times New Roman" w:hAnsi="Times New Roman" w:cs="Times New Roman"/>
          <w:sz w:val="24"/>
          <w:szCs w:val="24"/>
        </w:rPr>
        <w:t>sesudah</w:t>
      </w:r>
      <w:r>
        <w:rPr>
          <w:rFonts w:ascii="Times New Roman" w:hAnsi="Times New Roman" w:cs="Times New Roman"/>
          <w:sz w:val="24"/>
          <w:szCs w:val="24"/>
        </w:rPr>
        <w:t xml:space="preserve"> </w:t>
      </w:r>
      <w:r w:rsidRPr="001F75AD">
        <w:rPr>
          <w:rFonts w:ascii="Times New Roman" w:hAnsi="Times New Roman" w:cs="Times New Roman"/>
          <w:sz w:val="24"/>
          <w:szCs w:val="24"/>
        </w:rPr>
        <w:t>akuisisi</w:t>
      </w:r>
      <w:r>
        <w:rPr>
          <w:rFonts w:ascii="Times New Roman" w:hAnsi="Times New Roman" w:cs="Times New Roman"/>
          <w:sz w:val="24"/>
          <w:szCs w:val="24"/>
        </w:rPr>
        <w:t xml:space="preserve"> </w:t>
      </w:r>
      <w:r w:rsidRPr="001F75AD">
        <w:rPr>
          <w:rFonts w:ascii="Times New Roman" w:hAnsi="Times New Roman" w:cs="Times New Roman"/>
          <w:sz w:val="24"/>
          <w:szCs w:val="24"/>
        </w:rPr>
        <w:t>pada</w:t>
      </w:r>
      <w:r>
        <w:rPr>
          <w:rFonts w:ascii="Times New Roman" w:hAnsi="Times New Roman" w:cs="Times New Roman"/>
          <w:sz w:val="24"/>
          <w:szCs w:val="24"/>
        </w:rPr>
        <w:t xml:space="preserve"> </w:t>
      </w:r>
      <w:r w:rsidRPr="001F75AD">
        <w:rPr>
          <w:rFonts w:ascii="Times New Roman" w:hAnsi="Times New Roman" w:cs="Times New Roman"/>
          <w:sz w:val="24"/>
          <w:szCs w:val="24"/>
        </w:rPr>
        <w:t>perusahaan</w:t>
      </w:r>
      <w:r>
        <w:rPr>
          <w:rFonts w:ascii="Times New Roman" w:hAnsi="Times New Roman" w:cs="Times New Roman"/>
          <w:sz w:val="24"/>
          <w:szCs w:val="24"/>
        </w:rPr>
        <w:t xml:space="preserve"> </w:t>
      </w:r>
      <w:r w:rsidRPr="001F75AD">
        <w:rPr>
          <w:rFonts w:ascii="Times New Roman" w:hAnsi="Times New Roman" w:cs="Times New Roman"/>
          <w:sz w:val="24"/>
          <w:szCs w:val="24"/>
        </w:rPr>
        <w:t>pengakuisisi</w:t>
      </w:r>
      <w:r>
        <w:rPr>
          <w:rFonts w:ascii="Times New Roman" w:hAnsi="Times New Roman" w:cs="Times New Roman"/>
          <w:sz w:val="24"/>
          <w:szCs w:val="24"/>
        </w:rPr>
        <w:t xml:space="preserve"> </w:t>
      </w:r>
      <w:r w:rsidRPr="001F75AD">
        <w:rPr>
          <w:rFonts w:ascii="Times New Roman" w:hAnsi="Times New Roman" w:cs="Times New Roman"/>
          <w:sz w:val="24"/>
          <w:szCs w:val="24"/>
        </w:rPr>
        <w:t xml:space="preserve">periode 2013 yang terdaftar di BEI. (5) </w:t>
      </w:r>
      <w:r w:rsidRPr="001F75AD">
        <w:rPr>
          <w:rFonts w:ascii="Times New Roman" w:hAnsi="Times New Roman" w:cs="Times New Roman"/>
          <w:i/>
          <w:sz w:val="24"/>
          <w:szCs w:val="24"/>
        </w:rPr>
        <w:t xml:space="preserve">Total Assets Turn Over </w:t>
      </w:r>
      <w:r w:rsidRPr="001F75AD">
        <w:rPr>
          <w:rFonts w:ascii="Times New Roman" w:hAnsi="Times New Roman" w:cs="Times New Roman"/>
          <w:sz w:val="24"/>
          <w:szCs w:val="24"/>
        </w:rPr>
        <w:t>(TATO) tidak</w:t>
      </w:r>
      <w:r>
        <w:rPr>
          <w:rFonts w:ascii="Times New Roman" w:hAnsi="Times New Roman" w:cs="Times New Roman"/>
          <w:sz w:val="24"/>
          <w:szCs w:val="24"/>
        </w:rPr>
        <w:t xml:space="preserve"> </w:t>
      </w:r>
      <w:r w:rsidRPr="001F75AD">
        <w:rPr>
          <w:rFonts w:ascii="Times New Roman" w:hAnsi="Times New Roman" w:cs="Times New Roman"/>
          <w:sz w:val="24"/>
          <w:szCs w:val="24"/>
        </w:rPr>
        <w:t>terdapat</w:t>
      </w:r>
      <w:r>
        <w:rPr>
          <w:rFonts w:ascii="Times New Roman" w:hAnsi="Times New Roman" w:cs="Times New Roman"/>
          <w:sz w:val="24"/>
          <w:szCs w:val="24"/>
        </w:rPr>
        <w:t xml:space="preserve"> </w:t>
      </w:r>
      <w:r w:rsidRPr="001F75AD">
        <w:rPr>
          <w:rFonts w:ascii="Times New Roman" w:hAnsi="Times New Roman" w:cs="Times New Roman"/>
          <w:sz w:val="24"/>
          <w:szCs w:val="24"/>
        </w:rPr>
        <w:t>perbedaan yang signifikan</w:t>
      </w:r>
      <w:r>
        <w:rPr>
          <w:rFonts w:ascii="Times New Roman" w:hAnsi="Times New Roman" w:cs="Times New Roman"/>
          <w:sz w:val="24"/>
          <w:szCs w:val="24"/>
        </w:rPr>
        <w:t xml:space="preserve"> </w:t>
      </w:r>
      <w:r w:rsidRPr="001F75AD">
        <w:rPr>
          <w:rFonts w:ascii="Times New Roman" w:hAnsi="Times New Roman" w:cs="Times New Roman"/>
          <w:sz w:val="24"/>
          <w:szCs w:val="24"/>
        </w:rPr>
        <w:t>pada</w:t>
      </w:r>
      <w:r>
        <w:rPr>
          <w:rFonts w:ascii="Times New Roman" w:hAnsi="Times New Roman" w:cs="Times New Roman"/>
          <w:sz w:val="24"/>
          <w:szCs w:val="24"/>
        </w:rPr>
        <w:t xml:space="preserve"> </w:t>
      </w:r>
      <w:r w:rsidRPr="001F75AD">
        <w:rPr>
          <w:rFonts w:ascii="Times New Roman" w:hAnsi="Times New Roman" w:cs="Times New Roman"/>
          <w:sz w:val="24"/>
          <w:szCs w:val="24"/>
        </w:rPr>
        <w:t>periode 1 tahun</w:t>
      </w:r>
      <w:r>
        <w:rPr>
          <w:rFonts w:ascii="Times New Roman" w:hAnsi="Times New Roman" w:cs="Times New Roman"/>
          <w:sz w:val="24"/>
          <w:szCs w:val="24"/>
        </w:rPr>
        <w:t xml:space="preserve"> </w:t>
      </w:r>
      <w:r w:rsidRPr="001F75AD">
        <w:rPr>
          <w:rFonts w:ascii="Times New Roman" w:hAnsi="Times New Roman" w:cs="Times New Roman"/>
          <w:sz w:val="24"/>
          <w:szCs w:val="24"/>
        </w:rPr>
        <w:t>sebelum</w:t>
      </w:r>
      <w:r>
        <w:rPr>
          <w:rFonts w:ascii="Times New Roman" w:hAnsi="Times New Roman" w:cs="Times New Roman"/>
          <w:sz w:val="24"/>
          <w:szCs w:val="24"/>
        </w:rPr>
        <w:t xml:space="preserve"> </w:t>
      </w:r>
      <w:r w:rsidRPr="001F75AD">
        <w:rPr>
          <w:rFonts w:ascii="Times New Roman" w:hAnsi="Times New Roman" w:cs="Times New Roman"/>
          <w:sz w:val="24"/>
          <w:szCs w:val="24"/>
        </w:rPr>
        <w:t>dan 1 tahun</w:t>
      </w:r>
      <w:r>
        <w:rPr>
          <w:rFonts w:ascii="Times New Roman" w:hAnsi="Times New Roman" w:cs="Times New Roman"/>
          <w:sz w:val="24"/>
          <w:szCs w:val="24"/>
        </w:rPr>
        <w:t xml:space="preserve"> </w:t>
      </w:r>
      <w:r w:rsidRPr="001F75AD">
        <w:rPr>
          <w:rFonts w:ascii="Times New Roman" w:hAnsi="Times New Roman" w:cs="Times New Roman"/>
          <w:sz w:val="24"/>
          <w:szCs w:val="24"/>
        </w:rPr>
        <w:t>sesudah, 2 tahun</w:t>
      </w:r>
      <w:r>
        <w:rPr>
          <w:rFonts w:ascii="Times New Roman" w:hAnsi="Times New Roman" w:cs="Times New Roman"/>
          <w:sz w:val="24"/>
          <w:szCs w:val="24"/>
        </w:rPr>
        <w:t xml:space="preserve"> </w:t>
      </w:r>
      <w:r w:rsidRPr="001F75AD">
        <w:rPr>
          <w:rFonts w:ascii="Times New Roman" w:hAnsi="Times New Roman" w:cs="Times New Roman"/>
          <w:sz w:val="24"/>
          <w:szCs w:val="24"/>
        </w:rPr>
        <w:t>sebelum</w:t>
      </w:r>
      <w:r>
        <w:rPr>
          <w:rFonts w:ascii="Times New Roman" w:hAnsi="Times New Roman" w:cs="Times New Roman"/>
          <w:sz w:val="24"/>
          <w:szCs w:val="24"/>
        </w:rPr>
        <w:t xml:space="preserve"> </w:t>
      </w:r>
      <w:r w:rsidRPr="001F75AD">
        <w:rPr>
          <w:rFonts w:ascii="Times New Roman" w:hAnsi="Times New Roman" w:cs="Times New Roman"/>
          <w:sz w:val="24"/>
          <w:szCs w:val="24"/>
        </w:rPr>
        <w:t>dan 2 tahun</w:t>
      </w:r>
      <w:r>
        <w:rPr>
          <w:rFonts w:ascii="Times New Roman" w:hAnsi="Times New Roman" w:cs="Times New Roman"/>
          <w:sz w:val="24"/>
          <w:szCs w:val="24"/>
        </w:rPr>
        <w:t xml:space="preserve"> </w:t>
      </w:r>
      <w:r w:rsidRPr="001F75AD">
        <w:rPr>
          <w:rFonts w:ascii="Times New Roman" w:hAnsi="Times New Roman" w:cs="Times New Roman"/>
          <w:sz w:val="24"/>
          <w:szCs w:val="24"/>
        </w:rPr>
        <w:t>sesudah, serta 3 tahun</w:t>
      </w:r>
      <w:r>
        <w:rPr>
          <w:rFonts w:ascii="Times New Roman" w:hAnsi="Times New Roman" w:cs="Times New Roman"/>
          <w:sz w:val="24"/>
          <w:szCs w:val="24"/>
        </w:rPr>
        <w:t xml:space="preserve"> </w:t>
      </w:r>
      <w:r w:rsidRPr="001F75AD">
        <w:rPr>
          <w:rFonts w:ascii="Times New Roman" w:hAnsi="Times New Roman" w:cs="Times New Roman"/>
          <w:sz w:val="24"/>
          <w:szCs w:val="24"/>
        </w:rPr>
        <w:t>sebelum</w:t>
      </w:r>
      <w:r>
        <w:rPr>
          <w:rFonts w:ascii="Times New Roman" w:hAnsi="Times New Roman" w:cs="Times New Roman"/>
          <w:sz w:val="24"/>
          <w:szCs w:val="24"/>
        </w:rPr>
        <w:t xml:space="preserve"> </w:t>
      </w:r>
      <w:r w:rsidRPr="001F75AD">
        <w:rPr>
          <w:rFonts w:ascii="Times New Roman" w:hAnsi="Times New Roman" w:cs="Times New Roman"/>
          <w:sz w:val="24"/>
          <w:szCs w:val="24"/>
        </w:rPr>
        <w:t>dan 3 tahun</w:t>
      </w:r>
      <w:r>
        <w:rPr>
          <w:rFonts w:ascii="Times New Roman" w:hAnsi="Times New Roman" w:cs="Times New Roman"/>
          <w:sz w:val="24"/>
          <w:szCs w:val="24"/>
        </w:rPr>
        <w:t xml:space="preserve"> </w:t>
      </w:r>
      <w:r w:rsidRPr="001F75AD">
        <w:rPr>
          <w:rFonts w:ascii="Times New Roman" w:hAnsi="Times New Roman" w:cs="Times New Roman"/>
          <w:sz w:val="24"/>
          <w:szCs w:val="24"/>
        </w:rPr>
        <w:t>sesudah</w:t>
      </w:r>
      <w:r>
        <w:rPr>
          <w:rFonts w:ascii="Times New Roman" w:hAnsi="Times New Roman" w:cs="Times New Roman"/>
          <w:sz w:val="24"/>
          <w:szCs w:val="24"/>
        </w:rPr>
        <w:t xml:space="preserve"> </w:t>
      </w:r>
      <w:r w:rsidRPr="001F75AD">
        <w:rPr>
          <w:rFonts w:ascii="Times New Roman" w:hAnsi="Times New Roman" w:cs="Times New Roman"/>
          <w:sz w:val="24"/>
          <w:szCs w:val="24"/>
        </w:rPr>
        <w:t>akuisisi</w:t>
      </w:r>
      <w:r>
        <w:rPr>
          <w:rFonts w:ascii="Times New Roman" w:hAnsi="Times New Roman" w:cs="Times New Roman"/>
          <w:sz w:val="24"/>
          <w:szCs w:val="24"/>
        </w:rPr>
        <w:t xml:space="preserve"> </w:t>
      </w:r>
      <w:r w:rsidRPr="001F75AD">
        <w:rPr>
          <w:rFonts w:ascii="Times New Roman" w:hAnsi="Times New Roman" w:cs="Times New Roman"/>
          <w:sz w:val="24"/>
          <w:szCs w:val="24"/>
        </w:rPr>
        <w:t>pada</w:t>
      </w:r>
      <w:r>
        <w:rPr>
          <w:rFonts w:ascii="Times New Roman" w:hAnsi="Times New Roman" w:cs="Times New Roman"/>
          <w:sz w:val="24"/>
          <w:szCs w:val="24"/>
        </w:rPr>
        <w:t xml:space="preserve"> </w:t>
      </w:r>
      <w:r w:rsidRPr="001F75AD">
        <w:rPr>
          <w:rFonts w:ascii="Times New Roman" w:hAnsi="Times New Roman" w:cs="Times New Roman"/>
          <w:sz w:val="24"/>
          <w:szCs w:val="24"/>
        </w:rPr>
        <w:t>perusahaan</w:t>
      </w:r>
      <w:r>
        <w:rPr>
          <w:rFonts w:ascii="Times New Roman" w:hAnsi="Times New Roman" w:cs="Times New Roman"/>
          <w:sz w:val="24"/>
          <w:szCs w:val="24"/>
        </w:rPr>
        <w:t xml:space="preserve"> </w:t>
      </w:r>
      <w:r w:rsidRPr="001F75AD">
        <w:rPr>
          <w:rFonts w:ascii="Times New Roman" w:hAnsi="Times New Roman" w:cs="Times New Roman"/>
          <w:sz w:val="24"/>
          <w:szCs w:val="24"/>
        </w:rPr>
        <w:t>pengakuisisi</w:t>
      </w:r>
      <w:r>
        <w:rPr>
          <w:rFonts w:ascii="Times New Roman" w:hAnsi="Times New Roman" w:cs="Times New Roman"/>
          <w:sz w:val="24"/>
          <w:szCs w:val="24"/>
        </w:rPr>
        <w:t xml:space="preserve"> </w:t>
      </w:r>
      <w:r w:rsidRPr="001F75AD">
        <w:rPr>
          <w:rFonts w:ascii="Times New Roman" w:hAnsi="Times New Roman" w:cs="Times New Roman"/>
          <w:sz w:val="24"/>
          <w:szCs w:val="24"/>
        </w:rPr>
        <w:t xml:space="preserve">periode 2013 yang terdaftar di BEI. (6) </w:t>
      </w:r>
      <w:r w:rsidRPr="001F75AD">
        <w:rPr>
          <w:rFonts w:ascii="Times New Roman" w:hAnsi="Times New Roman" w:cs="Times New Roman"/>
          <w:i/>
          <w:sz w:val="24"/>
          <w:szCs w:val="24"/>
        </w:rPr>
        <w:t>Current Ratio (CR</w:t>
      </w:r>
      <w:r w:rsidRPr="001F75AD">
        <w:rPr>
          <w:rFonts w:ascii="Times New Roman" w:hAnsi="Times New Roman" w:cs="Times New Roman"/>
          <w:sz w:val="24"/>
          <w:szCs w:val="24"/>
        </w:rPr>
        <w:t>) tidak</w:t>
      </w:r>
      <w:r>
        <w:rPr>
          <w:rFonts w:ascii="Times New Roman" w:hAnsi="Times New Roman" w:cs="Times New Roman"/>
          <w:sz w:val="24"/>
          <w:szCs w:val="24"/>
        </w:rPr>
        <w:t xml:space="preserve"> </w:t>
      </w:r>
      <w:r w:rsidRPr="001F75AD">
        <w:rPr>
          <w:rFonts w:ascii="Times New Roman" w:hAnsi="Times New Roman" w:cs="Times New Roman"/>
          <w:sz w:val="24"/>
          <w:szCs w:val="24"/>
        </w:rPr>
        <w:t>terdapat</w:t>
      </w:r>
      <w:r>
        <w:rPr>
          <w:rFonts w:ascii="Times New Roman" w:hAnsi="Times New Roman" w:cs="Times New Roman"/>
          <w:sz w:val="24"/>
          <w:szCs w:val="24"/>
        </w:rPr>
        <w:t xml:space="preserve"> </w:t>
      </w:r>
      <w:r w:rsidRPr="001F75AD">
        <w:rPr>
          <w:rFonts w:ascii="Times New Roman" w:hAnsi="Times New Roman" w:cs="Times New Roman"/>
          <w:sz w:val="24"/>
          <w:szCs w:val="24"/>
        </w:rPr>
        <w:t>perbedaan yang signifikan</w:t>
      </w:r>
      <w:r>
        <w:rPr>
          <w:rFonts w:ascii="Times New Roman" w:hAnsi="Times New Roman" w:cs="Times New Roman"/>
          <w:sz w:val="24"/>
          <w:szCs w:val="24"/>
        </w:rPr>
        <w:t xml:space="preserve"> </w:t>
      </w:r>
      <w:r w:rsidRPr="001F75AD">
        <w:rPr>
          <w:rFonts w:ascii="Times New Roman" w:hAnsi="Times New Roman" w:cs="Times New Roman"/>
          <w:sz w:val="24"/>
          <w:szCs w:val="24"/>
        </w:rPr>
        <w:t>pada</w:t>
      </w:r>
      <w:r>
        <w:rPr>
          <w:rFonts w:ascii="Times New Roman" w:hAnsi="Times New Roman" w:cs="Times New Roman"/>
          <w:sz w:val="24"/>
          <w:szCs w:val="24"/>
        </w:rPr>
        <w:t xml:space="preserve"> </w:t>
      </w:r>
      <w:r w:rsidRPr="001F75AD">
        <w:rPr>
          <w:rFonts w:ascii="Times New Roman" w:hAnsi="Times New Roman" w:cs="Times New Roman"/>
          <w:sz w:val="24"/>
          <w:szCs w:val="24"/>
        </w:rPr>
        <w:t>periode 1 tahun</w:t>
      </w:r>
      <w:r>
        <w:rPr>
          <w:rFonts w:ascii="Times New Roman" w:hAnsi="Times New Roman" w:cs="Times New Roman"/>
          <w:sz w:val="24"/>
          <w:szCs w:val="24"/>
        </w:rPr>
        <w:t xml:space="preserve"> </w:t>
      </w:r>
      <w:r w:rsidRPr="001F75AD">
        <w:rPr>
          <w:rFonts w:ascii="Times New Roman" w:hAnsi="Times New Roman" w:cs="Times New Roman"/>
          <w:sz w:val="24"/>
          <w:szCs w:val="24"/>
        </w:rPr>
        <w:t>sebelum</w:t>
      </w:r>
      <w:r>
        <w:rPr>
          <w:rFonts w:ascii="Times New Roman" w:hAnsi="Times New Roman" w:cs="Times New Roman"/>
          <w:sz w:val="24"/>
          <w:szCs w:val="24"/>
        </w:rPr>
        <w:t xml:space="preserve"> </w:t>
      </w:r>
      <w:r w:rsidRPr="001F75AD">
        <w:rPr>
          <w:rFonts w:ascii="Times New Roman" w:hAnsi="Times New Roman" w:cs="Times New Roman"/>
          <w:sz w:val="24"/>
          <w:szCs w:val="24"/>
        </w:rPr>
        <w:t>dan 1 tahun</w:t>
      </w:r>
      <w:r>
        <w:rPr>
          <w:rFonts w:ascii="Times New Roman" w:hAnsi="Times New Roman" w:cs="Times New Roman"/>
          <w:sz w:val="24"/>
          <w:szCs w:val="24"/>
        </w:rPr>
        <w:t xml:space="preserve"> </w:t>
      </w:r>
      <w:r w:rsidRPr="001F75AD">
        <w:rPr>
          <w:rFonts w:ascii="Times New Roman" w:hAnsi="Times New Roman" w:cs="Times New Roman"/>
          <w:sz w:val="24"/>
          <w:szCs w:val="24"/>
        </w:rPr>
        <w:t>sesudah, 2 tahun</w:t>
      </w:r>
      <w:r>
        <w:rPr>
          <w:rFonts w:ascii="Times New Roman" w:hAnsi="Times New Roman" w:cs="Times New Roman"/>
          <w:sz w:val="24"/>
          <w:szCs w:val="24"/>
        </w:rPr>
        <w:t xml:space="preserve"> </w:t>
      </w:r>
      <w:r w:rsidRPr="001F75AD">
        <w:rPr>
          <w:rFonts w:ascii="Times New Roman" w:hAnsi="Times New Roman" w:cs="Times New Roman"/>
          <w:sz w:val="24"/>
          <w:szCs w:val="24"/>
        </w:rPr>
        <w:t>sebelum</w:t>
      </w:r>
      <w:r>
        <w:rPr>
          <w:rFonts w:ascii="Times New Roman" w:hAnsi="Times New Roman" w:cs="Times New Roman"/>
          <w:sz w:val="24"/>
          <w:szCs w:val="24"/>
        </w:rPr>
        <w:t xml:space="preserve"> </w:t>
      </w:r>
      <w:r w:rsidRPr="001F75AD">
        <w:rPr>
          <w:rFonts w:ascii="Times New Roman" w:hAnsi="Times New Roman" w:cs="Times New Roman"/>
          <w:sz w:val="24"/>
          <w:szCs w:val="24"/>
        </w:rPr>
        <w:t>dan 2 tahun</w:t>
      </w:r>
      <w:r>
        <w:rPr>
          <w:rFonts w:ascii="Times New Roman" w:hAnsi="Times New Roman" w:cs="Times New Roman"/>
          <w:sz w:val="24"/>
          <w:szCs w:val="24"/>
        </w:rPr>
        <w:t xml:space="preserve"> </w:t>
      </w:r>
      <w:r w:rsidRPr="001F75AD">
        <w:rPr>
          <w:rFonts w:ascii="Times New Roman" w:hAnsi="Times New Roman" w:cs="Times New Roman"/>
          <w:sz w:val="24"/>
          <w:szCs w:val="24"/>
        </w:rPr>
        <w:t>sesudah, serta 3 tahun</w:t>
      </w:r>
      <w:r>
        <w:rPr>
          <w:rFonts w:ascii="Times New Roman" w:hAnsi="Times New Roman" w:cs="Times New Roman"/>
          <w:sz w:val="24"/>
          <w:szCs w:val="24"/>
        </w:rPr>
        <w:t xml:space="preserve"> </w:t>
      </w:r>
      <w:r w:rsidRPr="001F75AD">
        <w:rPr>
          <w:rFonts w:ascii="Times New Roman" w:hAnsi="Times New Roman" w:cs="Times New Roman"/>
          <w:sz w:val="24"/>
          <w:szCs w:val="24"/>
        </w:rPr>
        <w:t>sebelum</w:t>
      </w:r>
      <w:r>
        <w:rPr>
          <w:rFonts w:ascii="Times New Roman" w:hAnsi="Times New Roman" w:cs="Times New Roman"/>
          <w:sz w:val="24"/>
          <w:szCs w:val="24"/>
        </w:rPr>
        <w:t xml:space="preserve"> </w:t>
      </w:r>
      <w:r w:rsidRPr="001F75AD">
        <w:rPr>
          <w:rFonts w:ascii="Times New Roman" w:hAnsi="Times New Roman" w:cs="Times New Roman"/>
          <w:sz w:val="24"/>
          <w:szCs w:val="24"/>
        </w:rPr>
        <w:t>dan 3 tahun</w:t>
      </w:r>
      <w:r>
        <w:rPr>
          <w:rFonts w:ascii="Times New Roman" w:hAnsi="Times New Roman" w:cs="Times New Roman"/>
          <w:sz w:val="24"/>
          <w:szCs w:val="24"/>
        </w:rPr>
        <w:t xml:space="preserve"> </w:t>
      </w:r>
      <w:r w:rsidRPr="001F75AD">
        <w:rPr>
          <w:rFonts w:ascii="Times New Roman" w:hAnsi="Times New Roman" w:cs="Times New Roman"/>
          <w:sz w:val="24"/>
          <w:szCs w:val="24"/>
        </w:rPr>
        <w:t>sesudah</w:t>
      </w:r>
      <w:r>
        <w:rPr>
          <w:rFonts w:ascii="Times New Roman" w:hAnsi="Times New Roman" w:cs="Times New Roman"/>
          <w:sz w:val="24"/>
          <w:szCs w:val="24"/>
        </w:rPr>
        <w:t xml:space="preserve"> </w:t>
      </w:r>
      <w:r w:rsidRPr="001F75AD">
        <w:rPr>
          <w:rFonts w:ascii="Times New Roman" w:hAnsi="Times New Roman" w:cs="Times New Roman"/>
          <w:sz w:val="24"/>
          <w:szCs w:val="24"/>
        </w:rPr>
        <w:t>akuisisi</w:t>
      </w:r>
      <w:r>
        <w:rPr>
          <w:rFonts w:ascii="Times New Roman" w:hAnsi="Times New Roman" w:cs="Times New Roman"/>
          <w:sz w:val="24"/>
          <w:szCs w:val="24"/>
        </w:rPr>
        <w:t xml:space="preserve"> </w:t>
      </w:r>
      <w:r w:rsidRPr="001F75AD">
        <w:rPr>
          <w:rFonts w:ascii="Times New Roman" w:hAnsi="Times New Roman" w:cs="Times New Roman"/>
          <w:sz w:val="24"/>
          <w:szCs w:val="24"/>
        </w:rPr>
        <w:t>pada</w:t>
      </w:r>
      <w:r>
        <w:rPr>
          <w:rFonts w:ascii="Times New Roman" w:hAnsi="Times New Roman" w:cs="Times New Roman"/>
          <w:sz w:val="24"/>
          <w:szCs w:val="24"/>
        </w:rPr>
        <w:t xml:space="preserve"> </w:t>
      </w:r>
      <w:r w:rsidRPr="001F75AD">
        <w:rPr>
          <w:rFonts w:ascii="Times New Roman" w:hAnsi="Times New Roman" w:cs="Times New Roman"/>
          <w:sz w:val="24"/>
          <w:szCs w:val="24"/>
        </w:rPr>
        <w:t>perusahaan</w:t>
      </w:r>
      <w:r>
        <w:rPr>
          <w:rFonts w:ascii="Times New Roman" w:hAnsi="Times New Roman" w:cs="Times New Roman"/>
          <w:sz w:val="24"/>
          <w:szCs w:val="24"/>
        </w:rPr>
        <w:t xml:space="preserve"> </w:t>
      </w:r>
      <w:r w:rsidRPr="001F75AD">
        <w:rPr>
          <w:rFonts w:ascii="Times New Roman" w:hAnsi="Times New Roman" w:cs="Times New Roman"/>
          <w:sz w:val="24"/>
          <w:szCs w:val="24"/>
        </w:rPr>
        <w:t>pengakuisisi</w:t>
      </w:r>
      <w:r>
        <w:rPr>
          <w:rFonts w:ascii="Times New Roman" w:hAnsi="Times New Roman" w:cs="Times New Roman"/>
          <w:sz w:val="24"/>
          <w:szCs w:val="24"/>
        </w:rPr>
        <w:t xml:space="preserve"> </w:t>
      </w:r>
      <w:r w:rsidRPr="001F75AD">
        <w:rPr>
          <w:rFonts w:ascii="Times New Roman" w:hAnsi="Times New Roman" w:cs="Times New Roman"/>
          <w:sz w:val="24"/>
          <w:szCs w:val="24"/>
        </w:rPr>
        <w:t xml:space="preserve">periode 2013 yang terdaftar di BEI. </w:t>
      </w:r>
    </w:p>
    <w:p w:rsidR="0018703A" w:rsidRPr="001F75AD" w:rsidRDefault="0018703A" w:rsidP="0018703A">
      <w:pPr>
        <w:pStyle w:val="ListParagraph"/>
        <w:spacing w:line="240" w:lineRule="auto"/>
        <w:ind w:left="142"/>
        <w:jc w:val="both"/>
        <w:rPr>
          <w:rFonts w:ascii="Times New Roman" w:hAnsi="Times New Roman" w:cs="Times New Roman"/>
          <w:sz w:val="24"/>
          <w:szCs w:val="24"/>
        </w:rPr>
      </w:pPr>
    </w:p>
    <w:p w:rsidR="0018703A" w:rsidRPr="001F75AD" w:rsidRDefault="0018703A" w:rsidP="0018703A">
      <w:pPr>
        <w:pStyle w:val="ListParagraph"/>
        <w:spacing w:line="240" w:lineRule="auto"/>
        <w:ind w:left="142"/>
        <w:jc w:val="both"/>
        <w:rPr>
          <w:rFonts w:ascii="Times New Roman" w:hAnsi="Times New Roman" w:cs="Times New Roman"/>
          <w:i/>
          <w:sz w:val="24"/>
          <w:szCs w:val="24"/>
        </w:rPr>
      </w:pPr>
      <w:r w:rsidRPr="001F75AD">
        <w:rPr>
          <w:rFonts w:ascii="Times New Roman" w:hAnsi="Times New Roman" w:cs="Times New Roman"/>
          <w:sz w:val="24"/>
          <w:szCs w:val="24"/>
        </w:rPr>
        <w:t xml:space="preserve">Kata </w:t>
      </w:r>
      <w:proofErr w:type="gramStart"/>
      <w:r w:rsidRPr="001F75AD">
        <w:rPr>
          <w:rFonts w:ascii="Times New Roman" w:hAnsi="Times New Roman" w:cs="Times New Roman"/>
          <w:sz w:val="24"/>
          <w:szCs w:val="24"/>
        </w:rPr>
        <w:t>kunci  :</w:t>
      </w:r>
      <w:r w:rsidRPr="001F75AD">
        <w:rPr>
          <w:rFonts w:ascii="Times New Roman" w:hAnsi="Times New Roman" w:cs="Times New Roman"/>
          <w:i/>
          <w:sz w:val="24"/>
          <w:szCs w:val="24"/>
        </w:rPr>
        <w:t>Merger</w:t>
      </w:r>
      <w:proofErr w:type="gramEnd"/>
      <w:r w:rsidRPr="001F75AD">
        <w:rPr>
          <w:rFonts w:ascii="Times New Roman" w:hAnsi="Times New Roman" w:cs="Times New Roman"/>
          <w:i/>
          <w:sz w:val="24"/>
          <w:szCs w:val="24"/>
        </w:rPr>
        <w:t xml:space="preserve"> </w:t>
      </w:r>
      <w:r w:rsidRPr="001F75AD">
        <w:rPr>
          <w:rFonts w:ascii="Times New Roman" w:hAnsi="Times New Roman" w:cs="Times New Roman"/>
          <w:sz w:val="24"/>
          <w:szCs w:val="24"/>
        </w:rPr>
        <w:t>dan</w:t>
      </w:r>
      <w:r>
        <w:rPr>
          <w:rFonts w:ascii="Times New Roman" w:hAnsi="Times New Roman" w:cs="Times New Roman"/>
          <w:sz w:val="24"/>
          <w:szCs w:val="24"/>
        </w:rPr>
        <w:t xml:space="preserve"> </w:t>
      </w:r>
      <w:r w:rsidRPr="001F75AD">
        <w:rPr>
          <w:rFonts w:ascii="Times New Roman" w:hAnsi="Times New Roman" w:cs="Times New Roman"/>
          <w:sz w:val="24"/>
          <w:szCs w:val="24"/>
        </w:rPr>
        <w:t>akuisisi, kinerja</w:t>
      </w:r>
      <w:r>
        <w:rPr>
          <w:rFonts w:ascii="Times New Roman" w:hAnsi="Times New Roman" w:cs="Times New Roman"/>
          <w:sz w:val="24"/>
          <w:szCs w:val="24"/>
        </w:rPr>
        <w:t xml:space="preserve"> </w:t>
      </w:r>
      <w:r w:rsidRPr="001F75AD">
        <w:rPr>
          <w:rFonts w:ascii="Times New Roman" w:hAnsi="Times New Roman" w:cs="Times New Roman"/>
          <w:sz w:val="24"/>
          <w:szCs w:val="24"/>
        </w:rPr>
        <w:t>keuangan, uji</w:t>
      </w:r>
      <w:r>
        <w:rPr>
          <w:rFonts w:ascii="Times New Roman" w:hAnsi="Times New Roman" w:cs="Times New Roman"/>
          <w:sz w:val="24"/>
          <w:szCs w:val="24"/>
        </w:rPr>
        <w:t xml:space="preserve"> </w:t>
      </w:r>
      <w:r w:rsidRPr="001F75AD">
        <w:rPr>
          <w:rFonts w:ascii="Times New Roman" w:hAnsi="Times New Roman" w:cs="Times New Roman"/>
          <w:i/>
          <w:sz w:val="24"/>
          <w:szCs w:val="24"/>
        </w:rPr>
        <w:t>paired sample t-test</w:t>
      </w:r>
    </w:p>
    <w:p w:rsidR="0018703A" w:rsidRDefault="0018703A" w:rsidP="0018703A">
      <w:pPr>
        <w:spacing w:line="240" w:lineRule="auto"/>
        <w:jc w:val="center"/>
        <w:rPr>
          <w:rFonts w:ascii="Times New Roman" w:hAnsi="Times New Roman" w:cs="Times New Roman"/>
          <w:b/>
          <w:sz w:val="24"/>
          <w:szCs w:val="24"/>
        </w:rPr>
      </w:pPr>
    </w:p>
    <w:p w:rsidR="00CB2F0C" w:rsidRPr="00CB2F0C" w:rsidRDefault="00CB2F0C" w:rsidP="00CB2F0C">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lang w:val="id-ID"/>
        </w:rPr>
        <w:lastRenderedPageBreak/>
        <w:t>PENDAHULUAN</w:t>
      </w:r>
    </w:p>
    <w:p w:rsidR="00CB2F0C" w:rsidRDefault="00CB2F0C" w:rsidP="00CB2F0C">
      <w:pPr>
        <w:pStyle w:val="ListParagraph"/>
        <w:spacing w:line="240" w:lineRule="auto"/>
        <w:ind w:left="1080"/>
        <w:rPr>
          <w:rFonts w:ascii="Times New Roman" w:hAnsi="Times New Roman" w:cs="Times New Roman"/>
          <w:b/>
          <w:sz w:val="24"/>
          <w:szCs w:val="24"/>
          <w:lang w:val="id-ID"/>
        </w:rPr>
      </w:pPr>
    </w:p>
    <w:p w:rsidR="00CB2F0C" w:rsidRPr="00C92B6F" w:rsidRDefault="00CB2F0C" w:rsidP="008154DE">
      <w:pPr>
        <w:spacing w:line="240" w:lineRule="auto"/>
        <w:ind w:firstLine="360"/>
        <w:jc w:val="both"/>
        <w:rPr>
          <w:rFonts w:ascii="Times New Roman" w:hAnsi="Times New Roman" w:cs="Times New Roman"/>
          <w:sz w:val="24"/>
          <w:szCs w:val="24"/>
        </w:rPr>
      </w:pPr>
      <w:r w:rsidRPr="00A96B21">
        <w:rPr>
          <w:rFonts w:ascii="Times New Roman" w:hAnsi="Times New Roman" w:cs="Times New Roman"/>
          <w:sz w:val="24"/>
          <w:szCs w:val="24"/>
        </w:rPr>
        <w:t>Perkembangan</w:t>
      </w:r>
      <w:r>
        <w:rPr>
          <w:rFonts w:ascii="Times New Roman" w:hAnsi="Times New Roman" w:cs="Times New Roman"/>
          <w:b/>
          <w:sz w:val="24"/>
          <w:szCs w:val="24"/>
        </w:rPr>
        <w:t xml:space="preserve"> </w:t>
      </w:r>
      <w:r w:rsidRPr="00C92B6F">
        <w:rPr>
          <w:rFonts w:ascii="Times New Roman" w:hAnsi="Times New Roman" w:cs="Times New Roman"/>
          <w:sz w:val="24"/>
          <w:szCs w:val="24"/>
        </w:rPr>
        <w:t xml:space="preserve">globalisasi ekonomi </w:t>
      </w:r>
      <w:r>
        <w:rPr>
          <w:rFonts w:ascii="Times New Roman" w:hAnsi="Times New Roman" w:cs="Times New Roman"/>
          <w:sz w:val="24"/>
          <w:szCs w:val="24"/>
        </w:rPr>
        <w:t xml:space="preserve">saat ini telah terjadi </w:t>
      </w:r>
      <w:r w:rsidRPr="00C92B6F">
        <w:rPr>
          <w:rFonts w:ascii="Times New Roman" w:hAnsi="Times New Roman" w:cs="Times New Roman"/>
          <w:sz w:val="24"/>
          <w:szCs w:val="24"/>
        </w:rPr>
        <w:t xml:space="preserve">di seluruh dunia termasuk di wilayah Asia Tenggara. </w:t>
      </w:r>
      <w:r>
        <w:rPr>
          <w:rFonts w:ascii="Times New Roman" w:hAnsi="Times New Roman" w:cs="Times New Roman"/>
          <w:sz w:val="24"/>
          <w:szCs w:val="24"/>
        </w:rPr>
        <w:t>Hasil dari</w:t>
      </w:r>
      <w:r w:rsidRPr="00C92B6F">
        <w:rPr>
          <w:rFonts w:ascii="Times New Roman" w:hAnsi="Times New Roman" w:cs="Times New Roman"/>
          <w:sz w:val="24"/>
          <w:szCs w:val="24"/>
        </w:rPr>
        <w:t xml:space="preserve"> globalisasi</w:t>
      </w:r>
      <w:r>
        <w:rPr>
          <w:rFonts w:ascii="Times New Roman" w:hAnsi="Times New Roman" w:cs="Times New Roman"/>
          <w:sz w:val="24"/>
          <w:szCs w:val="24"/>
        </w:rPr>
        <w:t xml:space="preserve"> </w:t>
      </w:r>
      <w:r w:rsidRPr="00C92B6F">
        <w:rPr>
          <w:rFonts w:ascii="Times New Roman" w:hAnsi="Times New Roman" w:cs="Times New Roman"/>
          <w:sz w:val="24"/>
          <w:szCs w:val="24"/>
        </w:rPr>
        <w:t xml:space="preserve">ekonomi di kawasan Asia Tenggara </w:t>
      </w:r>
      <w:r>
        <w:rPr>
          <w:rFonts w:ascii="Times New Roman" w:hAnsi="Times New Roman" w:cs="Times New Roman"/>
          <w:sz w:val="24"/>
          <w:szCs w:val="24"/>
        </w:rPr>
        <w:t xml:space="preserve">salah satunya </w:t>
      </w:r>
      <w:r w:rsidRPr="00C92B6F">
        <w:rPr>
          <w:rFonts w:ascii="Times New Roman" w:hAnsi="Times New Roman" w:cs="Times New Roman"/>
          <w:sz w:val="24"/>
          <w:szCs w:val="24"/>
        </w:rPr>
        <w:t>adalah Masyarakat Ekonomi</w:t>
      </w:r>
      <w:r>
        <w:rPr>
          <w:rFonts w:ascii="Times New Roman" w:hAnsi="Times New Roman" w:cs="Times New Roman"/>
          <w:sz w:val="24"/>
          <w:szCs w:val="24"/>
        </w:rPr>
        <w:t xml:space="preserve"> </w:t>
      </w:r>
      <w:r w:rsidRPr="00C92B6F">
        <w:rPr>
          <w:rFonts w:ascii="Times New Roman" w:hAnsi="Times New Roman" w:cs="Times New Roman"/>
          <w:sz w:val="24"/>
          <w:szCs w:val="24"/>
        </w:rPr>
        <w:t xml:space="preserve">ASEAN atau yang biasa disingkat menjadi </w:t>
      </w:r>
      <w:r>
        <w:rPr>
          <w:rFonts w:ascii="Times New Roman" w:hAnsi="Times New Roman" w:cs="Times New Roman"/>
          <w:sz w:val="24"/>
          <w:szCs w:val="24"/>
        </w:rPr>
        <w:t>MEA sehingga memungkinkan perdagangan secara bebas antar negara anggota ASEAN</w:t>
      </w:r>
      <w:r w:rsidRPr="00C92B6F">
        <w:rPr>
          <w:rFonts w:ascii="Times New Roman" w:hAnsi="Times New Roman" w:cs="Times New Roman"/>
          <w:sz w:val="24"/>
          <w:szCs w:val="24"/>
        </w:rPr>
        <w:t xml:space="preserve"> baik milik negara ataupun swasta dapat melakukan kegiatan-kegiatan ekonomi secara bebas mulai dari perdagangan sampai investasi dengan tujuan untuk memajukan ekonomi tiap negara serta mengatasi kesenjangan pembangunan terutama pada negara-negara yang memiliki kondisi ekonomi yang lemah. </w:t>
      </w:r>
      <w:r>
        <w:rPr>
          <w:rFonts w:ascii="Times New Roman" w:hAnsi="Times New Roman" w:cs="Times New Roman"/>
          <w:sz w:val="24"/>
          <w:szCs w:val="24"/>
        </w:rPr>
        <w:t>Dampak dari adanya Masyarakat Ekonomi Asean atau MEA menyebabkan adanya</w:t>
      </w:r>
      <w:r w:rsidRPr="00C92B6F">
        <w:rPr>
          <w:rFonts w:ascii="Times New Roman" w:hAnsi="Times New Roman" w:cs="Times New Roman"/>
          <w:sz w:val="24"/>
          <w:szCs w:val="24"/>
        </w:rPr>
        <w:t xml:space="preserve"> banyak peluang yang tercipta tetapi juga</w:t>
      </w:r>
      <w:r>
        <w:rPr>
          <w:rFonts w:ascii="Times New Roman" w:hAnsi="Times New Roman" w:cs="Times New Roman"/>
          <w:sz w:val="24"/>
          <w:szCs w:val="24"/>
        </w:rPr>
        <w:t xml:space="preserve"> menjadikan</w:t>
      </w:r>
      <w:r w:rsidRPr="00C92B6F">
        <w:rPr>
          <w:rFonts w:ascii="Times New Roman" w:hAnsi="Times New Roman" w:cs="Times New Roman"/>
          <w:sz w:val="24"/>
          <w:szCs w:val="24"/>
        </w:rPr>
        <w:t xml:space="preserve"> tantangan yang harus dihadapi oleh setiap perusahaan</w:t>
      </w:r>
      <w:r>
        <w:rPr>
          <w:rFonts w:ascii="Times New Roman" w:hAnsi="Times New Roman" w:cs="Times New Roman"/>
          <w:sz w:val="24"/>
          <w:szCs w:val="24"/>
        </w:rPr>
        <w:t xml:space="preserve"> dalam menjaga kelangsungan hidupnya</w:t>
      </w:r>
      <w:r w:rsidRPr="00C92B6F">
        <w:rPr>
          <w:rFonts w:ascii="Times New Roman" w:hAnsi="Times New Roman" w:cs="Times New Roman"/>
          <w:sz w:val="24"/>
          <w:szCs w:val="24"/>
        </w:rPr>
        <w:t xml:space="preserve">. Pemberlakuan MEA secara langsung memberikan tantangan berupa peningkatan kompetensi pada pasar. Untuk itu dalam menghadapi pasar bebas yang semakin luas kedepannya, perusahaan dituntut untuk melakukan inovasi dan menerapkan strategi-strategi bisnis yang tepat, guna menaikkan keuntungan perusahaan sekaligus mempertahankan ekstensi perusahaan di pasar. Terdapat beberapa strategi yang dapat dilakukan perusahaan, misalnya dengan membentuk aliansi strategis, </w:t>
      </w:r>
      <w:r w:rsidRPr="00C92B6F">
        <w:rPr>
          <w:rFonts w:ascii="Times New Roman" w:hAnsi="Times New Roman" w:cs="Times New Roman"/>
          <w:i/>
          <w:sz w:val="24"/>
          <w:szCs w:val="24"/>
        </w:rPr>
        <w:t xml:space="preserve">joint ventures, </w:t>
      </w:r>
      <w:r w:rsidRPr="00C92B6F">
        <w:rPr>
          <w:rFonts w:ascii="Times New Roman" w:hAnsi="Times New Roman" w:cs="Times New Roman"/>
          <w:sz w:val="24"/>
          <w:szCs w:val="24"/>
        </w:rPr>
        <w:t xml:space="preserve">dan juga </w:t>
      </w:r>
      <w:r w:rsidRPr="00C92B6F">
        <w:rPr>
          <w:rFonts w:ascii="Times New Roman" w:hAnsi="Times New Roman" w:cs="Times New Roman"/>
          <w:i/>
          <w:sz w:val="24"/>
          <w:szCs w:val="24"/>
        </w:rPr>
        <w:t xml:space="preserve">merger </w:t>
      </w:r>
      <w:r w:rsidRPr="00C92B6F">
        <w:rPr>
          <w:rFonts w:ascii="Times New Roman" w:hAnsi="Times New Roman" w:cs="Times New Roman"/>
          <w:sz w:val="24"/>
          <w:szCs w:val="24"/>
        </w:rPr>
        <w:t>dan akuisisi</w:t>
      </w:r>
      <w:r>
        <w:rPr>
          <w:rFonts w:ascii="Times New Roman" w:hAnsi="Times New Roman" w:cs="Times New Roman"/>
          <w:sz w:val="24"/>
          <w:szCs w:val="24"/>
        </w:rPr>
        <w:t xml:space="preserve">. </w:t>
      </w:r>
      <w:r w:rsidRPr="00C92B6F">
        <w:rPr>
          <w:rFonts w:ascii="Times New Roman" w:hAnsi="Times New Roman" w:cs="Times New Roman"/>
          <w:sz w:val="24"/>
          <w:szCs w:val="24"/>
        </w:rPr>
        <w:t xml:space="preserve">Dari sekian banyak pilihan stategi tersebut, </w:t>
      </w:r>
      <w:r w:rsidRPr="00C92B6F">
        <w:rPr>
          <w:rFonts w:ascii="Times New Roman" w:hAnsi="Times New Roman" w:cs="Times New Roman"/>
          <w:i/>
          <w:sz w:val="24"/>
          <w:szCs w:val="24"/>
        </w:rPr>
        <w:t xml:space="preserve">merger </w:t>
      </w:r>
      <w:r w:rsidRPr="00C92B6F">
        <w:rPr>
          <w:rFonts w:ascii="Times New Roman" w:hAnsi="Times New Roman" w:cs="Times New Roman"/>
          <w:sz w:val="24"/>
          <w:szCs w:val="24"/>
        </w:rPr>
        <w:t xml:space="preserve"> dan akuisisi </w:t>
      </w:r>
      <w:r>
        <w:rPr>
          <w:rFonts w:ascii="Times New Roman" w:hAnsi="Times New Roman" w:cs="Times New Roman"/>
          <w:sz w:val="24"/>
          <w:szCs w:val="24"/>
        </w:rPr>
        <w:t xml:space="preserve">  </w:t>
      </w:r>
      <w:r w:rsidRPr="00C92B6F">
        <w:rPr>
          <w:rFonts w:ascii="Times New Roman" w:hAnsi="Times New Roman" w:cs="Times New Roman"/>
          <w:sz w:val="24"/>
          <w:szCs w:val="24"/>
        </w:rPr>
        <w:t>merupakan salah satu strategi ekspansi bisnis yang paling populer dilakukan untuk mempertahankan keberlangsungan hidup perusahaan.</w:t>
      </w:r>
    </w:p>
    <w:p w:rsidR="00CB2F0C" w:rsidRPr="00D5214C" w:rsidRDefault="00CB2F0C" w:rsidP="008154DE">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Alasan utama perusahaan melakukan </w:t>
      </w:r>
      <w:r>
        <w:rPr>
          <w:rFonts w:ascii="Times New Roman" w:hAnsi="Times New Roman" w:cs="Times New Roman"/>
          <w:i/>
          <w:sz w:val="24"/>
          <w:szCs w:val="24"/>
        </w:rPr>
        <w:t xml:space="preserve">merger </w:t>
      </w:r>
      <w:r>
        <w:rPr>
          <w:rFonts w:ascii="Times New Roman" w:hAnsi="Times New Roman" w:cs="Times New Roman"/>
          <w:sz w:val="24"/>
          <w:szCs w:val="24"/>
        </w:rPr>
        <w:t xml:space="preserve">dan akuisisi sebagai strategi usahanya karena </w:t>
      </w:r>
      <w:r>
        <w:rPr>
          <w:rFonts w:ascii="Times New Roman" w:hAnsi="Times New Roman" w:cs="Times New Roman"/>
          <w:i/>
          <w:sz w:val="24"/>
          <w:szCs w:val="24"/>
        </w:rPr>
        <w:t xml:space="preserve">merger </w:t>
      </w:r>
      <w:r>
        <w:rPr>
          <w:rFonts w:ascii="Times New Roman" w:hAnsi="Times New Roman" w:cs="Times New Roman"/>
          <w:sz w:val="24"/>
          <w:szCs w:val="24"/>
        </w:rPr>
        <w:t>dan akuisisi dianggap sebagai jalan cepat untuk mewujudkan tujuan perusahaan dimana perusahaan-perusahaan tidak perlu memulai bisnis dari awal. Alasan lainnya para pelaku usaha melakukan penggabungan usaha untuk terciptanya suatu tujuan efisiensi dimana efisiensi yang diharapkanakan dapat terciptanya upaya penekanan pada factor-faktor produksi sehingga hasil produksi dapat bersaing dipasaran dan dapat menarik minat konsumen (Zulmawan, 2013:7 dalamAprilia 2015:12).</w:t>
      </w:r>
    </w:p>
    <w:p w:rsidR="00CB2F0C" w:rsidRPr="00C92B6F" w:rsidRDefault="00CB2F0C" w:rsidP="008154DE">
      <w:pPr>
        <w:spacing w:line="240" w:lineRule="auto"/>
        <w:ind w:firstLine="720"/>
        <w:jc w:val="both"/>
        <w:rPr>
          <w:rFonts w:ascii="Times New Roman" w:hAnsi="Times New Roman" w:cs="Times New Roman"/>
          <w:color w:val="FF0000"/>
          <w:sz w:val="24"/>
          <w:szCs w:val="24"/>
        </w:rPr>
      </w:pPr>
      <w:r w:rsidRPr="00C92B6F">
        <w:rPr>
          <w:rFonts w:ascii="Times New Roman" w:hAnsi="Times New Roman" w:cs="Times New Roman"/>
          <w:sz w:val="24"/>
          <w:szCs w:val="24"/>
        </w:rPr>
        <w:t xml:space="preserve">Praktek </w:t>
      </w:r>
      <w:r w:rsidRPr="00C92B6F">
        <w:rPr>
          <w:rFonts w:ascii="Times New Roman" w:hAnsi="Times New Roman" w:cs="Times New Roman"/>
          <w:i/>
          <w:sz w:val="24"/>
          <w:szCs w:val="24"/>
        </w:rPr>
        <w:t xml:space="preserve">merger </w:t>
      </w:r>
      <w:r w:rsidRPr="00C92B6F">
        <w:rPr>
          <w:rFonts w:ascii="Times New Roman" w:hAnsi="Times New Roman" w:cs="Times New Roman"/>
          <w:sz w:val="24"/>
          <w:szCs w:val="24"/>
        </w:rPr>
        <w:t>dan akuisisi sangat populer dilakukan oleh perusahaan-perusahaan di seluruh dunia untuk memperoleh keuntungan operasional maupun finansial.</w:t>
      </w:r>
      <w:r>
        <w:rPr>
          <w:rFonts w:ascii="Times New Roman" w:hAnsi="Times New Roman" w:cs="Times New Roman"/>
          <w:sz w:val="24"/>
          <w:szCs w:val="24"/>
        </w:rPr>
        <w:t xml:space="preserve"> </w:t>
      </w:r>
      <w:r w:rsidRPr="00C92B6F">
        <w:rPr>
          <w:rFonts w:ascii="Times New Roman" w:hAnsi="Times New Roman" w:cs="Times New Roman"/>
          <w:i/>
          <w:sz w:val="24"/>
          <w:szCs w:val="24"/>
        </w:rPr>
        <w:t xml:space="preserve">Merger </w:t>
      </w:r>
      <w:r w:rsidRPr="00C92B6F">
        <w:rPr>
          <w:rFonts w:ascii="Times New Roman" w:hAnsi="Times New Roman" w:cs="Times New Roman"/>
          <w:sz w:val="24"/>
          <w:szCs w:val="24"/>
        </w:rPr>
        <w:t>dan</w:t>
      </w:r>
      <w:r>
        <w:rPr>
          <w:rFonts w:ascii="Times New Roman" w:hAnsi="Times New Roman" w:cs="Times New Roman"/>
          <w:sz w:val="24"/>
          <w:szCs w:val="24"/>
        </w:rPr>
        <w:t xml:space="preserve"> </w:t>
      </w:r>
      <w:r w:rsidRPr="00C92B6F">
        <w:rPr>
          <w:rFonts w:ascii="Times New Roman" w:hAnsi="Times New Roman" w:cs="Times New Roman"/>
          <w:sz w:val="24"/>
          <w:szCs w:val="24"/>
        </w:rPr>
        <w:t>akuisisi</w:t>
      </w:r>
      <w:r>
        <w:rPr>
          <w:rFonts w:ascii="Times New Roman" w:hAnsi="Times New Roman" w:cs="Times New Roman"/>
          <w:sz w:val="24"/>
          <w:szCs w:val="24"/>
        </w:rPr>
        <w:t xml:space="preserve"> </w:t>
      </w:r>
      <w:r w:rsidRPr="00C92B6F">
        <w:rPr>
          <w:rFonts w:ascii="Times New Roman" w:hAnsi="Times New Roman" w:cs="Times New Roman"/>
          <w:sz w:val="24"/>
          <w:szCs w:val="24"/>
        </w:rPr>
        <w:t>sendiri</w:t>
      </w:r>
      <w:r>
        <w:rPr>
          <w:rFonts w:ascii="Times New Roman" w:hAnsi="Times New Roman" w:cs="Times New Roman"/>
          <w:sz w:val="24"/>
          <w:szCs w:val="24"/>
        </w:rPr>
        <w:t xml:space="preserve"> </w:t>
      </w:r>
      <w:r w:rsidRPr="00C92B6F">
        <w:rPr>
          <w:rFonts w:ascii="Times New Roman" w:hAnsi="Times New Roman" w:cs="Times New Roman"/>
          <w:sz w:val="24"/>
          <w:szCs w:val="24"/>
        </w:rPr>
        <w:t>memiliki</w:t>
      </w:r>
      <w:r>
        <w:rPr>
          <w:rFonts w:ascii="Times New Roman" w:hAnsi="Times New Roman" w:cs="Times New Roman"/>
          <w:sz w:val="24"/>
          <w:szCs w:val="24"/>
        </w:rPr>
        <w:t xml:space="preserve"> </w:t>
      </w:r>
      <w:r w:rsidRPr="00C92B6F">
        <w:rPr>
          <w:rFonts w:ascii="Times New Roman" w:hAnsi="Times New Roman" w:cs="Times New Roman"/>
          <w:sz w:val="24"/>
          <w:szCs w:val="24"/>
        </w:rPr>
        <w:t>manfaat yang positif</w:t>
      </w:r>
      <w:r>
        <w:rPr>
          <w:rFonts w:ascii="Times New Roman" w:hAnsi="Times New Roman" w:cs="Times New Roman"/>
          <w:sz w:val="24"/>
          <w:szCs w:val="24"/>
        </w:rPr>
        <w:t xml:space="preserve"> </w:t>
      </w:r>
      <w:r w:rsidRPr="00C92B6F">
        <w:rPr>
          <w:rFonts w:ascii="Times New Roman" w:hAnsi="Times New Roman" w:cs="Times New Roman"/>
          <w:sz w:val="24"/>
          <w:szCs w:val="24"/>
        </w:rPr>
        <w:t>diantaranya</w:t>
      </w:r>
      <w:r>
        <w:rPr>
          <w:rFonts w:ascii="Times New Roman" w:hAnsi="Times New Roman" w:cs="Times New Roman"/>
          <w:sz w:val="24"/>
          <w:szCs w:val="24"/>
        </w:rPr>
        <w:t xml:space="preserve"> </w:t>
      </w:r>
      <w:r w:rsidRPr="00C92B6F">
        <w:rPr>
          <w:rFonts w:ascii="Times New Roman" w:hAnsi="Times New Roman" w:cs="Times New Roman"/>
          <w:sz w:val="24"/>
          <w:szCs w:val="24"/>
        </w:rPr>
        <w:t>meningkatkan</w:t>
      </w:r>
      <w:r>
        <w:rPr>
          <w:rFonts w:ascii="Times New Roman" w:hAnsi="Times New Roman" w:cs="Times New Roman"/>
          <w:sz w:val="24"/>
          <w:szCs w:val="24"/>
        </w:rPr>
        <w:t xml:space="preserve"> </w:t>
      </w:r>
      <w:r w:rsidRPr="00C92B6F">
        <w:rPr>
          <w:rFonts w:ascii="Times New Roman" w:hAnsi="Times New Roman" w:cs="Times New Roman"/>
          <w:sz w:val="24"/>
          <w:szCs w:val="24"/>
        </w:rPr>
        <w:t>efisiensi</w:t>
      </w:r>
      <w:r>
        <w:rPr>
          <w:rFonts w:ascii="Times New Roman" w:hAnsi="Times New Roman" w:cs="Times New Roman"/>
          <w:sz w:val="24"/>
          <w:szCs w:val="24"/>
        </w:rPr>
        <w:t xml:space="preserve"> </w:t>
      </w:r>
      <w:r w:rsidRPr="00C92B6F">
        <w:rPr>
          <w:rFonts w:ascii="Times New Roman" w:hAnsi="Times New Roman" w:cs="Times New Roman"/>
          <w:sz w:val="24"/>
          <w:szCs w:val="24"/>
        </w:rPr>
        <w:t>melalui</w:t>
      </w:r>
      <w:r>
        <w:rPr>
          <w:rFonts w:ascii="Times New Roman" w:hAnsi="Times New Roman" w:cs="Times New Roman"/>
          <w:sz w:val="24"/>
          <w:szCs w:val="24"/>
        </w:rPr>
        <w:t xml:space="preserve"> </w:t>
      </w:r>
      <w:r w:rsidRPr="00C92B6F">
        <w:rPr>
          <w:rFonts w:ascii="Times New Roman" w:hAnsi="Times New Roman" w:cs="Times New Roman"/>
          <w:sz w:val="24"/>
          <w:szCs w:val="24"/>
        </w:rPr>
        <w:t>sinergi yang tercipta</w:t>
      </w:r>
      <w:r>
        <w:rPr>
          <w:rFonts w:ascii="Times New Roman" w:hAnsi="Times New Roman" w:cs="Times New Roman"/>
          <w:sz w:val="24"/>
          <w:szCs w:val="24"/>
        </w:rPr>
        <w:t xml:space="preserve"> </w:t>
      </w:r>
      <w:r w:rsidRPr="00C92B6F">
        <w:rPr>
          <w:rFonts w:ascii="Times New Roman" w:hAnsi="Times New Roman" w:cs="Times New Roman"/>
          <w:sz w:val="24"/>
          <w:szCs w:val="24"/>
        </w:rPr>
        <w:t>diantara</w:t>
      </w:r>
      <w:r>
        <w:rPr>
          <w:rFonts w:ascii="Times New Roman" w:hAnsi="Times New Roman" w:cs="Times New Roman"/>
          <w:sz w:val="24"/>
          <w:szCs w:val="24"/>
        </w:rPr>
        <w:t xml:space="preserve"> </w:t>
      </w:r>
      <w:r w:rsidRPr="00C92B6F">
        <w:rPr>
          <w:rFonts w:ascii="Times New Roman" w:hAnsi="Times New Roman" w:cs="Times New Roman"/>
          <w:sz w:val="24"/>
          <w:szCs w:val="24"/>
        </w:rPr>
        <w:t xml:space="preserve">perusahaan yang </w:t>
      </w:r>
      <w:r>
        <w:rPr>
          <w:rFonts w:ascii="Times New Roman" w:hAnsi="Times New Roman" w:cs="Times New Roman"/>
          <w:sz w:val="24"/>
          <w:szCs w:val="24"/>
        </w:rPr>
        <w:t>di-</w:t>
      </w:r>
      <w:r w:rsidRPr="00AF6065">
        <w:rPr>
          <w:rFonts w:ascii="Times New Roman" w:hAnsi="Times New Roman" w:cs="Times New Roman"/>
          <w:i/>
          <w:sz w:val="24"/>
          <w:szCs w:val="24"/>
        </w:rPr>
        <w:t>merger</w:t>
      </w:r>
      <w:r>
        <w:rPr>
          <w:rFonts w:ascii="Times New Roman" w:hAnsi="Times New Roman" w:cs="Times New Roman"/>
          <w:i/>
          <w:sz w:val="24"/>
          <w:szCs w:val="24"/>
        </w:rPr>
        <w:t xml:space="preserve"> </w:t>
      </w:r>
      <w:r w:rsidRPr="00C92B6F">
        <w:rPr>
          <w:rFonts w:ascii="Times New Roman" w:hAnsi="Times New Roman" w:cs="Times New Roman"/>
          <w:sz w:val="24"/>
          <w:szCs w:val="24"/>
        </w:rPr>
        <w:t>atau</w:t>
      </w:r>
      <w:r>
        <w:rPr>
          <w:rFonts w:ascii="Times New Roman" w:hAnsi="Times New Roman" w:cs="Times New Roman"/>
          <w:sz w:val="24"/>
          <w:szCs w:val="24"/>
        </w:rPr>
        <w:t xml:space="preserve"> </w:t>
      </w:r>
      <w:r w:rsidRPr="00C92B6F">
        <w:rPr>
          <w:rFonts w:ascii="Times New Roman" w:hAnsi="Times New Roman" w:cs="Times New Roman"/>
          <w:sz w:val="24"/>
          <w:szCs w:val="24"/>
        </w:rPr>
        <w:t>diakuisisi, memperluas</w:t>
      </w:r>
      <w:r>
        <w:rPr>
          <w:rFonts w:ascii="Times New Roman" w:hAnsi="Times New Roman" w:cs="Times New Roman"/>
          <w:sz w:val="24"/>
          <w:szCs w:val="24"/>
        </w:rPr>
        <w:t xml:space="preserve"> </w:t>
      </w:r>
      <w:r w:rsidRPr="00C92B6F">
        <w:rPr>
          <w:rFonts w:ascii="Times New Roman" w:hAnsi="Times New Roman" w:cs="Times New Roman"/>
          <w:sz w:val="24"/>
          <w:szCs w:val="24"/>
        </w:rPr>
        <w:t>portofolio</w:t>
      </w:r>
      <w:r>
        <w:rPr>
          <w:rFonts w:ascii="Times New Roman" w:hAnsi="Times New Roman" w:cs="Times New Roman"/>
          <w:sz w:val="24"/>
          <w:szCs w:val="24"/>
        </w:rPr>
        <w:t xml:space="preserve"> </w:t>
      </w:r>
      <w:r w:rsidRPr="00C92B6F">
        <w:rPr>
          <w:rFonts w:ascii="Times New Roman" w:hAnsi="Times New Roman" w:cs="Times New Roman"/>
          <w:sz w:val="24"/>
          <w:szCs w:val="24"/>
        </w:rPr>
        <w:t>jasa yang ditawarkan</w:t>
      </w:r>
      <w:r>
        <w:rPr>
          <w:rFonts w:ascii="Times New Roman" w:hAnsi="Times New Roman" w:cs="Times New Roman"/>
          <w:sz w:val="24"/>
          <w:szCs w:val="24"/>
        </w:rPr>
        <w:t xml:space="preserve"> </w:t>
      </w:r>
      <w:r w:rsidRPr="00C92B6F">
        <w:rPr>
          <w:rFonts w:ascii="Times New Roman" w:hAnsi="Times New Roman" w:cs="Times New Roman"/>
          <w:sz w:val="24"/>
          <w:szCs w:val="24"/>
        </w:rPr>
        <w:t>serta</w:t>
      </w:r>
      <w:r>
        <w:rPr>
          <w:rFonts w:ascii="Times New Roman" w:hAnsi="Times New Roman" w:cs="Times New Roman"/>
          <w:sz w:val="24"/>
          <w:szCs w:val="24"/>
        </w:rPr>
        <w:t xml:space="preserve"> </w:t>
      </w:r>
      <w:r w:rsidRPr="00C92B6F">
        <w:rPr>
          <w:rFonts w:ascii="Times New Roman" w:hAnsi="Times New Roman" w:cs="Times New Roman"/>
          <w:sz w:val="24"/>
          <w:szCs w:val="24"/>
        </w:rPr>
        <w:t>memperluas</w:t>
      </w:r>
      <w:r>
        <w:rPr>
          <w:rFonts w:ascii="Times New Roman" w:hAnsi="Times New Roman" w:cs="Times New Roman"/>
          <w:sz w:val="24"/>
          <w:szCs w:val="24"/>
        </w:rPr>
        <w:t xml:space="preserve"> </w:t>
      </w:r>
      <w:r w:rsidRPr="00C92B6F">
        <w:rPr>
          <w:rFonts w:ascii="Times New Roman" w:hAnsi="Times New Roman" w:cs="Times New Roman"/>
          <w:sz w:val="24"/>
          <w:szCs w:val="24"/>
        </w:rPr>
        <w:t>pendapatan</w:t>
      </w:r>
      <w:r>
        <w:rPr>
          <w:rFonts w:ascii="Times New Roman" w:hAnsi="Times New Roman" w:cs="Times New Roman"/>
          <w:sz w:val="24"/>
          <w:szCs w:val="24"/>
        </w:rPr>
        <w:t xml:space="preserve"> </w:t>
      </w:r>
      <w:r w:rsidRPr="00C92B6F">
        <w:rPr>
          <w:rFonts w:ascii="Times New Roman" w:hAnsi="Times New Roman" w:cs="Times New Roman"/>
          <w:sz w:val="24"/>
          <w:szCs w:val="24"/>
        </w:rPr>
        <w:t>perusahaan.</w:t>
      </w:r>
    </w:p>
    <w:p w:rsidR="00CB2F0C" w:rsidRPr="00AC624D" w:rsidRDefault="00CB2F0C" w:rsidP="008154D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154DE">
        <w:rPr>
          <w:rFonts w:ascii="Times New Roman" w:hAnsi="Times New Roman" w:cs="Times New Roman"/>
          <w:sz w:val="24"/>
          <w:szCs w:val="24"/>
        </w:rPr>
        <w:t>T</w:t>
      </w:r>
      <w:r>
        <w:rPr>
          <w:rFonts w:ascii="Times New Roman" w:hAnsi="Times New Roman" w:cs="Times New Roman"/>
          <w:sz w:val="24"/>
          <w:szCs w:val="24"/>
        </w:rPr>
        <w:t xml:space="preserve">ingkat keberhasilan sebuah perusahaan dalam melakukan </w:t>
      </w:r>
      <w:r>
        <w:rPr>
          <w:rFonts w:ascii="Times New Roman" w:hAnsi="Times New Roman" w:cs="Times New Roman"/>
          <w:i/>
          <w:sz w:val="24"/>
          <w:szCs w:val="24"/>
        </w:rPr>
        <w:t xml:space="preserve">merger </w:t>
      </w:r>
      <w:r>
        <w:rPr>
          <w:rFonts w:ascii="Times New Roman" w:hAnsi="Times New Roman" w:cs="Times New Roman"/>
          <w:sz w:val="24"/>
          <w:szCs w:val="24"/>
        </w:rPr>
        <w:t xml:space="preserve">dan akuisisi dapat dilihat dari kinerja keuangan yang diterbitkan oleh perusahaan. Kinerja keuagan adalah prestasi yang diperlihatkan manajemen dalam menghasilkan keuntungan/laba serta meningkatkan nilai perusahaan. Pengukuran kinerja keuangan perusahaan dapat dilakukan dengan menggunkan rasio-rasio keuangan. Rasio-rasio keuangan ini berguna bagi manajer untuk menentukan strategi-strategi usaha yang bisa dilakukan untuk mengembangakan perusahaan. Oleh Karena itu, kinerja keuangan perusahaan dirasa cukup tepat untuk menilai tingkat keberhasilan </w:t>
      </w:r>
      <w:r>
        <w:rPr>
          <w:rFonts w:ascii="Times New Roman" w:hAnsi="Times New Roman" w:cs="Times New Roman"/>
          <w:i/>
          <w:sz w:val="24"/>
          <w:szCs w:val="24"/>
        </w:rPr>
        <w:t xml:space="preserve">merger </w:t>
      </w:r>
      <w:r>
        <w:rPr>
          <w:rFonts w:ascii="Times New Roman" w:hAnsi="Times New Roman" w:cs="Times New Roman"/>
          <w:sz w:val="24"/>
          <w:szCs w:val="24"/>
        </w:rPr>
        <w:t>dan akuisisi yang dilakukan oleh perusahaan.</w:t>
      </w:r>
    </w:p>
    <w:p w:rsidR="00CB2F0C" w:rsidRDefault="00CB2F0C" w:rsidP="00EB590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Beberapa penelitian di Indon</w:t>
      </w:r>
      <w:r w:rsidR="008154DE">
        <w:rPr>
          <w:rFonts w:ascii="Times New Roman" w:hAnsi="Times New Roman" w:cs="Times New Roman"/>
          <w:sz w:val="24"/>
          <w:szCs w:val="24"/>
        </w:rPr>
        <w:t>e</w:t>
      </w:r>
      <w:r>
        <w:rPr>
          <w:rFonts w:ascii="Times New Roman" w:hAnsi="Times New Roman" w:cs="Times New Roman"/>
          <w:sz w:val="24"/>
          <w:szCs w:val="24"/>
        </w:rPr>
        <w:t xml:space="preserve">sia mengenai perbandingan kinerja keuangan sebelum dan sesudah </w:t>
      </w:r>
      <w:r>
        <w:rPr>
          <w:rFonts w:ascii="Times New Roman" w:hAnsi="Times New Roman" w:cs="Times New Roman"/>
          <w:i/>
          <w:sz w:val="24"/>
          <w:szCs w:val="24"/>
        </w:rPr>
        <w:t xml:space="preserve">merger </w:t>
      </w:r>
      <w:r>
        <w:rPr>
          <w:rFonts w:ascii="Times New Roman" w:hAnsi="Times New Roman" w:cs="Times New Roman"/>
          <w:sz w:val="24"/>
          <w:szCs w:val="24"/>
        </w:rPr>
        <w:t xml:space="preserve">dan akuisisi diantaranya adalah Hendro Widjanarko (2008) meneliti mengenai </w:t>
      </w:r>
      <w:r>
        <w:rPr>
          <w:rFonts w:ascii="Times New Roman" w:hAnsi="Times New Roman" w:cs="Times New Roman"/>
          <w:i/>
          <w:sz w:val="24"/>
          <w:szCs w:val="24"/>
        </w:rPr>
        <w:t xml:space="preserve">merger, </w:t>
      </w:r>
      <w:r>
        <w:rPr>
          <w:rFonts w:ascii="Times New Roman" w:hAnsi="Times New Roman" w:cs="Times New Roman"/>
          <w:sz w:val="24"/>
          <w:szCs w:val="24"/>
        </w:rPr>
        <w:t xml:space="preserve">akuisisi, dan kinerja perusahaan dengan studi kasus pada perusahaan manufaktur yang terdaftar di BEI. Dalam analisis data menggunakan </w:t>
      </w:r>
      <w:r>
        <w:rPr>
          <w:rFonts w:ascii="Times New Roman" w:hAnsi="Times New Roman" w:cs="Times New Roman"/>
          <w:i/>
          <w:sz w:val="24"/>
          <w:szCs w:val="24"/>
        </w:rPr>
        <w:t>Wilcoxon Signed Rank Test</w:t>
      </w:r>
      <w:r>
        <w:rPr>
          <w:rFonts w:ascii="Times New Roman" w:hAnsi="Times New Roman" w:cs="Times New Roman"/>
          <w:sz w:val="24"/>
          <w:szCs w:val="24"/>
        </w:rPr>
        <w:t xml:space="preserve"> yang mengukur rasio keuangan ROA, ROE, GPM, NPM, OPM, dan DER menunjukkan tidak ada perbedaan yang signifikan antara masa sebelum </w:t>
      </w:r>
      <w:r>
        <w:rPr>
          <w:rFonts w:ascii="Times New Roman" w:hAnsi="Times New Roman" w:cs="Times New Roman"/>
          <w:i/>
          <w:sz w:val="24"/>
          <w:szCs w:val="24"/>
        </w:rPr>
        <w:t xml:space="preserve">merger </w:t>
      </w:r>
      <w:r>
        <w:rPr>
          <w:rFonts w:ascii="Times New Roman" w:hAnsi="Times New Roman" w:cs="Times New Roman"/>
          <w:sz w:val="24"/>
          <w:szCs w:val="24"/>
        </w:rPr>
        <w:t xml:space="preserve">dan akuisisi, dibanding masa sesudah </w:t>
      </w:r>
      <w:r>
        <w:rPr>
          <w:rFonts w:ascii="Times New Roman" w:hAnsi="Times New Roman" w:cs="Times New Roman"/>
          <w:i/>
          <w:sz w:val="24"/>
          <w:szCs w:val="24"/>
        </w:rPr>
        <w:t xml:space="preserve">merger </w:t>
      </w:r>
      <w:r>
        <w:rPr>
          <w:rFonts w:ascii="Times New Roman" w:hAnsi="Times New Roman" w:cs="Times New Roman"/>
          <w:sz w:val="24"/>
          <w:szCs w:val="24"/>
        </w:rPr>
        <w:t>dan akuisisi.</w:t>
      </w:r>
      <w:r w:rsidR="00EB590A">
        <w:rPr>
          <w:rFonts w:ascii="Times New Roman" w:hAnsi="Times New Roman" w:cs="Times New Roman"/>
          <w:sz w:val="24"/>
          <w:szCs w:val="24"/>
        </w:rPr>
        <w:t xml:space="preserve"> </w:t>
      </w:r>
      <w:r>
        <w:rPr>
          <w:rFonts w:ascii="Times New Roman" w:hAnsi="Times New Roman" w:cs="Times New Roman"/>
          <w:sz w:val="24"/>
          <w:szCs w:val="24"/>
        </w:rPr>
        <w:t xml:space="preserve">Penelitian Ira Aprilia dkk (2013) yang menganalisis mengenai perbandingan kinerja </w:t>
      </w:r>
      <w:r>
        <w:rPr>
          <w:rFonts w:ascii="Times New Roman" w:hAnsi="Times New Roman" w:cs="Times New Roman"/>
          <w:sz w:val="24"/>
          <w:szCs w:val="24"/>
        </w:rPr>
        <w:lastRenderedPageBreak/>
        <w:t xml:space="preserve">keuangan perusahaan sebelum dan sesudah akuisisi pada perusahaan pengakuisisi yang terdaftar di BEI periode 2013 tang menganalisis data menggunakan uji </w:t>
      </w:r>
      <w:r>
        <w:rPr>
          <w:rFonts w:ascii="Times New Roman" w:hAnsi="Times New Roman" w:cs="Times New Roman"/>
          <w:i/>
          <w:sz w:val="24"/>
          <w:szCs w:val="24"/>
        </w:rPr>
        <w:t xml:space="preserve">Wilcoxon Signed Rank Test </w:t>
      </w:r>
      <w:r>
        <w:rPr>
          <w:rFonts w:ascii="Times New Roman" w:hAnsi="Times New Roman" w:cs="Times New Roman"/>
          <w:sz w:val="24"/>
          <w:szCs w:val="24"/>
        </w:rPr>
        <w:t>dan Uji Manova mengemukakan bahwa tidak terdapat perbedaan yang signifikan pada rasio R</w:t>
      </w:r>
      <w:r w:rsidR="00EB590A">
        <w:rPr>
          <w:rFonts w:ascii="Times New Roman" w:hAnsi="Times New Roman" w:cs="Times New Roman"/>
          <w:sz w:val="24"/>
          <w:szCs w:val="24"/>
        </w:rPr>
        <w:t xml:space="preserve">OI, ROE, DER, TATO, CR, dan EPS. </w:t>
      </w:r>
      <w:r>
        <w:rPr>
          <w:rFonts w:ascii="Times New Roman" w:hAnsi="Times New Roman" w:cs="Times New Roman"/>
          <w:sz w:val="24"/>
          <w:szCs w:val="24"/>
        </w:rPr>
        <w:t xml:space="preserve">Penelitian Nur Syilvia Aprilia (2015) yang menganalisis perbandingan kinerja keuangan sebelum dan sesudah akuisisi pada perusahaan manufaktur yang tercatat di Bursa Efek Indonesia tahun 2008-2014 yang mengukur dengan </w:t>
      </w:r>
      <w:r>
        <w:rPr>
          <w:rFonts w:ascii="Times New Roman" w:hAnsi="Times New Roman" w:cs="Times New Roman"/>
          <w:i/>
          <w:sz w:val="24"/>
          <w:szCs w:val="24"/>
        </w:rPr>
        <w:t xml:space="preserve">current ratio, net profit margin, return on assets, return on equity, debt to equity ratio, total assets turn over, fixed asset turnover, earning per share, serta price earning ratio </w:t>
      </w:r>
      <w:r w:rsidRPr="00087B6C">
        <w:rPr>
          <w:rFonts w:ascii="Times New Roman" w:hAnsi="Times New Roman" w:cs="Times New Roman"/>
          <w:sz w:val="24"/>
          <w:szCs w:val="24"/>
        </w:rPr>
        <w:t>diperoleh hasil</w:t>
      </w:r>
      <w:r>
        <w:rPr>
          <w:rFonts w:ascii="Times New Roman" w:hAnsi="Times New Roman" w:cs="Times New Roman"/>
          <w:sz w:val="24"/>
          <w:szCs w:val="24"/>
        </w:rPr>
        <w:t xml:space="preserve"> bahwa terdapat perbedaan yang signifikan terhadap semua rasio keangan tersebut.</w:t>
      </w:r>
    </w:p>
    <w:p w:rsidR="008154DE" w:rsidRDefault="00CB2F0C" w:rsidP="008154D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154DE">
        <w:rPr>
          <w:rFonts w:ascii="Times New Roman" w:hAnsi="Times New Roman" w:cs="Times New Roman"/>
          <w:sz w:val="24"/>
          <w:szCs w:val="24"/>
        </w:rPr>
        <w:t>Berdasarkan uraian yang telah dikemukakan sebelumnya, dalam penelitian ini penulis bermaksud untuk mengetahui apakah aktivitas akuisisi memberikan pengaruh terhadap kinerja keuangan perusahaan pengakuisisi. Oleh karena itu maka perumusan masalah dalam penelitian ini adalah :</w:t>
      </w:r>
    </w:p>
    <w:p w:rsidR="008154DE" w:rsidRDefault="008154DE" w:rsidP="008154DE">
      <w:pPr>
        <w:pStyle w:val="ListParagraph"/>
        <w:numPr>
          <w:ilvl w:val="0"/>
          <w:numId w:val="2"/>
        </w:numPr>
        <w:spacing w:after="16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terdapat perbedaan </w:t>
      </w:r>
      <w:r w:rsidRPr="00D85977">
        <w:rPr>
          <w:rFonts w:ascii="Times New Roman" w:hAnsi="Times New Roman" w:cs="Times New Roman"/>
          <w:i/>
          <w:sz w:val="24"/>
          <w:szCs w:val="24"/>
          <w:lang w:val="id-ID"/>
        </w:rPr>
        <w:t>Net Profit Margin</w:t>
      </w:r>
      <w:r>
        <w:rPr>
          <w:rFonts w:ascii="Times New Roman" w:hAnsi="Times New Roman" w:cs="Times New Roman"/>
          <w:sz w:val="24"/>
          <w:szCs w:val="24"/>
          <w:lang w:val="id-ID"/>
        </w:rPr>
        <w:t xml:space="preserve"> antara tahun ke-1sebelum dan tahun ke-1sesudah akuisisi pada perusahaan pengakuisisi ?</w:t>
      </w:r>
    </w:p>
    <w:p w:rsidR="008154DE" w:rsidRDefault="008154DE" w:rsidP="008154DE">
      <w:pPr>
        <w:pStyle w:val="ListParagraph"/>
        <w:numPr>
          <w:ilvl w:val="0"/>
          <w:numId w:val="2"/>
        </w:numPr>
        <w:spacing w:after="16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terdapat perbedaan </w:t>
      </w:r>
      <w:r>
        <w:rPr>
          <w:rFonts w:ascii="Times New Roman" w:hAnsi="Times New Roman" w:cs="Times New Roman"/>
          <w:i/>
          <w:sz w:val="24"/>
          <w:szCs w:val="24"/>
          <w:lang w:val="id-ID"/>
        </w:rPr>
        <w:t xml:space="preserve">Net Profit Margin </w:t>
      </w:r>
      <w:r>
        <w:rPr>
          <w:rFonts w:ascii="Times New Roman" w:hAnsi="Times New Roman" w:cs="Times New Roman"/>
          <w:sz w:val="24"/>
          <w:szCs w:val="24"/>
          <w:lang w:val="id-ID"/>
        </w:rPr>
        <w:t>antara tahun ke-2 sebelum dan tahun ke-2 sesudah akuisisi pada perusahaan pengakuisisi ?</w:t>
      </w:r>
    </w:p>
    <w:p w:rsidR="008154DE" w:rsidRDefault="008154DE" w:rsidP="008154DE">
      <w:pPr>
        <w:pStyle w:val="ListParagraph"/>
        <w:numPr>
          <w:ilvl w:val="0"/>
          <w:numId w:val="2"/>
        </w:numPr>
        <w:spacing w:after="16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terdapat perbedaan </w:t>
      </w:r>
      <w:r>
        <w:rPr>
          <w:rFonts w:ascii="Times New Roman" w:hAnsi="Times New Roman" w:cs="Times New Roman"/>
          <w:i/>
          <w:sz w:val="24"/>
          <w:szCs w:val="24"/>
          <w:lang w:val="id-ID"/>
        </w:rPr>
        <w:t xml:space="preserve">Net Profit Margin </w:t>
      </w:r>
      <w:r>
        <w:rPr>
          <w:rFonts w:ascii="Times New Roman" w:hAnsi="Times New Roman" w:cs="Times New Roman"/>
          <w:sz w:val="24"/>
          <w:szCs w:val="24"/>
          <w:lang w:val="id-ID"/>
        </w:rPr>
        <w:t>antara tahun ke-3 sebelum dan tahun ke-3 sesudah dan akuisisi pada perusahaan pengakuisisi ?</w:t>
      </w:r>
    </w:p>
    <w:p w:rsidR="008154DE" w:rsidRDefault="008154DE" w:rsidP="008154DE">
      <w:pPr>
        <w:pStyle w:val="ListParagraph"/>
        <w:numPr>
          <w:ilvl w:val="0"/>
          <w:numId w:val="2"/>
        </w:numPr>
        <w:spacing w:after="16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terdapat perbedaan </w:t>
      </w:r>
      <w:r w:rsidRPr="00E147CC">
        <w:rPr>
          <w:rFonts w:ascii="Times New Roman" w:hAnsi="Times New Roman" w:cs="Times New Roman"/>
          <w:i/>
          <w:sz w:val="24"/>
          <w:szCs w:val="24"/>
          <w:lang w:val="id-ID"/>
        </w:rPr>
        <w:t>Return On Assets</w:t>
      </w:r>
      <w:r>
        <w:rPr>
          <w:rFonts w:ascii="Times New Roman" w:hAnsi="Times New Roman" w:cs="Times New Roman"/>
          <w:sz w:val="24"/>
          <w:szCs w:val="24"/>
          <w:lang w:val="id-ID"/>
        </w:rPr>
        <w:t xml:space="preserve"> antara tahun ke-1 sebelum dan tahun ke-1 sesudah akuisisi pada perusahaan pengakuisis ?</w:t>
      </w:r>
    </w:p>
    <w:p w:rsidR="008154DE" w:rsidRDefault="008154DE" w:rsidP="008154DE">
      <w:pPr>
        <w:pStyle w:val="ListParagraph"/>
        <w:numPr>
          <w:ilvl w:val="0"/>
          <w:numId w:val="2"/>
        </w:numPr>
        <w:spacing w:after="16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terdapat perbedaan </w:t>
      </w:r>
      <w:r w:rsidRPr="00E147CC">
        <w:rPr>
          <w:rFonts w:ascii="Times New Roman" w:hAnsi="Times New Roman" w:cs="Times New Roman"/>
          <w:i/>
          <w:sz w:val="24"/>
          <w:szCs w:val="24"/>
          <w:lang w:val="id-ID"/>
        </w:rPr>
        <w:t>Return On Assets</w:t>
      </w:r>
      <w:r>
        <w:rPr>
          <w:rFonts w:ascii="Times New Roman" w:hAnsi="Times New Roman" w:cs="Times New Roman"/>
          <w:sz w:val="24"/>
          <w:szCs w:val="24"/>
          <w:lang w:val="id-ID"/>
        </w:rPr>
        <w:t xml:space="preserve"> antara tahun</w:t>
      </w:r>
      <w:r>
        <w:rPr>
          <w:rFonts w:ascii="Times New Roman" w:hAnsi="Times New Roman" w:cs="Times New Roman"/>
          <w:sz w:val="24"/>
          <w:szCs w:val="24"/>
        </w:rPr>
        <w:t xml:space="preserve"> </w:t>
      </w:r>
      <w:r>
        <w:rPr>
          <w:rFonts w:ascii="Times New Roman" w:hAnsi="Times New Roman" w:cs="Times New Roman"/>
          <w:sz w:val="24"/>
          <w:szCs w:val="24"/>
          <w:lang w:val="id-ID"/>
        </w:rPr>
        <w:t>ke-2 sebelum dan tahun ke-2 sesudah akuisisi pada perusahaan pengakuisis ?</w:t>
      </w:r>
    </w:p>
    <w:p w:rsidR="008154DE" w:rsidRPr="00BF4444" w:rsidRDefault="008154DE" w:rsidP="008154DE">
      <w:pPr>
        <w:pStyle w:val="ListParagraph"/>
        <w:numPr>
          <w:ilvl w:val="0"/>
          <w:numId w:val="2"/>
        </w:numPr>
        <w:spacing w:after="16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terdapat perbedaan </w:t>
      </w:r>
      <w:r w:rsidRPr="00E147CC">
        <w:rPr>
          <w:rFonts w:ascii="Times New Roman" w:hAnsi="Times New Roman" w:cs="Times New Roman"/>
          <w:i/>
          <w:sz w:val="24"/>
          <w:szCs w:val="24"/>
          <w:lang w:val="id-ID"/>
        </w:rPr>
        <w:t>Return On Assets</w:t>
      </w:r>
      <w:r>
        <w:rPr>
          <w:rFonts w:ascii="Times New Roman" w:hAnsi="Times New Roman" w:cs="Times New Roman"/>
          <w:sz w:val="24"/>
          <w:szCs w:val="24"/>
          <w:lang w:val="id-ID"/>
        </w:rPr>
        <w:t xml:space="preserve"> antara tahun ke-3 sebelum dan tahun ke-3 sesudah dan akuisisi pada perusahaan pengakuisis ?</w:t>
      </w:r>
    </w:p>
    <w:p w:rsidR="008154DE" w:rsidRDefault="008154DE" w:rsidP="008154DE">
      <w:pPr>
        <w:pStyle w:val="ListParagraph"/>
        <w:numPr>
          <w:ilvl w:val="0"/>
          <w:numId w:val="2"/>
        </w:numPr>
        <w:spacing w:after="16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terdapat perbedaan </w:t>
      </w:r>
      <w:r w:rsidRPr="00D85977">
        <w:rPr>
          <w:rFonts w:ascii="Times New Roman" w:hAnsi="Times New Roman" w:cs="Times New Roman"/>
          <w:i/>
          <w:sz w:val="24"/>
          <w:szCs w:val="24"/>
          <w:lang w:val="id-ID"/>
        </w:rPr>
        <w:t>Return On Equity</w:t>
      </w:r>
      <w:r>
        <w:rPr>
          <w:rFonts w:ascii="Times New Roman" w:hAnsi="Times New Roman" w:cs="Times New Roman"/>
          <w:sz w:val="24"/>
          <w:szCs w:val="24"/>
          <w:lang w:val="id-ID"/>
        </w:rPr>
        <w:t xml:space="preserve"> antara tahun ke-1 sebelum dan tahun ke-1 sesudah akuisisi pada perusahaan pengakuisisi ?</w:t>
      </w:r>
    </w:p>
    <w:p w:rsidR="008154DE" w:rsidRDefault="008154DE" w:rsidP="008154DE">
      <w:pPr>
        <w:pStyle w:val="ListParagraph"/>
        <w:numPr>
          <w:ilvl w:val="0"/>
          <w:numId w:val="2"/>
        </w:numPr>
        <w:spacing w:after="16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terdapat perbedaan </w:t>
      </w:r>
      <w:r w:rsidRPr="00D85977">
        <w:rPr>
          <w:rFonts w:ascii="Times New Roman" w:hAnsi="Times New Roman" w:cs="Times New Roman"/>
          <w:i/>
          <w:sz w:val="24"/>
          <w:szCs w:val="24"/>
          <w:lang w:val="id-ID"/>
        </w:rPr>
        <w:t>Return On Equity</w:t>
      </w:r>
      <w:r>
        <w:rPr>
          <w:rFonts w:ascii="Times New Roman" w:hAnsi="Times New Roman" w:cs="Times New Roman"/>
          <w:sz w:val="24"/>
          <w:szCs w:val="24"/>
          <w:lang w:val="id-ID"/>
        </w:rPr>
        <w:t xml:space="preserve"> antara tahun</w:t>
      </w:r>
      <w:r>
        <w:rPr>
          <w:rFonts w:ascii="Times New Roman" w:hAnsi="Times New Roman" w:cs="Times New Roman"/>
          <w:sz w:val="24"/>
          <w:szCs w:val="24"/>
        </w:rPr>
        <w:t xml:space="preserve"> </w:t>
      </w:r>
      <w:r>
        <w:rPr>
          <w:rFonts w:ascii="Times New Roman" w:hAnsi="Times New Roman" w:cs="Times New Roman"/>
          <w:sz w:val="24"/>
          <w:szCs w:val="24"/>
          <w:lang w:val="id-ID"/>
        </w:rPr>
        <w:t>ke-2 sebelum dan tahun ke-2 sesudah akuisisi pada perusahaan pengakuisisi ?</w:t>
      </w:r>
    </w:p>
    <w:p w:rsidR="008154DE" w:rsidRDefault="008154DE" w:rsidP="008154DE">
      <w:pPr>
        <w:pStyle w:val="ListParagraph"/>
        <w:numPr>
          <w:ilvl w:val="0"/>
          <w:numId w:val="2"/>
        </w:numPr>
        <w:spacing w:after="16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terdapat perbedaan </w:t>
      </w:r>
      <w:r w:rsidRPr="00D85977">
        <w:rPr>
          <w:rFonts w:ascii="Times New Roman" w:hAnsi="Times New Roman" w:cs="Times New Roman"/>
          <w:i/>
          <w:sz w:val="24"/>
          <w:szCs w:val="24"/>
          <w:lang w:val="id-ID"/>
        </w:rPr>
        <w:t>Return On Equity</w:t>
      </w:r>
      <w:r>
        <w:rPr>
          <w:rFonts w:ascii="Times New Roman" w:hAnsi="Times New Roman" w:cs="Times New Roman"/>
          <w:sz w:val="24"/>
          <w:szCs w:val="24"/>
          <w:lang w:val="id-ID"/>
        </w:rPr>
        <w:t xml:space="preserve"> antara tahun ke-3 sebelum dan tahun ke-3 sesudah dan akuisisi pada perusahaan pengakuisisi ?</w:t>
      </w:r>
    </w:p>
    <w:p w:rsidR="008154DE" w:rsidRDefault="008154DE" w:rsidP="008154DE">
      <w:pPr>
        <w:pStyle w:val="ListParagraph"/>
        <w:numPr>
          <w:ilvl w:val="0"/>
          <w:numId w:val="2"/>
        </w:numPr>
        <w:spacing w:after="16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terdapat perbedaan </w:t>
      </w:r>
      <w:r w:rsidRPr="00E147CC">
        <w:rPr>
          <w:rFonts w:ascii="Times New Roman" w:hAnsi="Times New Roman" w:cs="Times New Roman"/>
          <w:i/>
          <w:sz w:val="24"/>
          <w:szCs w:val="24"/>
          <w:lang w:val="id-ID"/>
        </w:rPr>
        <w:t>Debt to Equity Ratio</w:t>
      </w:r>
      <w:r>
        <w:rPr>
          <w:rFonts w:ascii="Times New Roman" w:hAnsi="Times New Roman" w:cs="Times New Roman"/>
          <w:sz w:val="24"/>
          <w:szCs w:val="24"/>
          <w:lang w:val="id-ID"/>
        </w:rPr>
        <w:t xml:space="preserve"> antara tahun ke-1 sebelum dan tahun ke-1 sesudah akuisisi pada perusahaan pengakuisisi ?</w:t>
      </w:r>
    </w:p>
    <w:p w:rsidR="008154DE" w:rsidRDefault="008154DE" w:rsidP="008154DE">
      <w:pPr>
        <w:pStyle w:val="ListParagraph"/>
        <w:numPr>
          <w:ilvl w:val="0"/>
          <w:numId w:val="2"/>
        </w:numPr>
        <w:spacing w:after="16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terdapat perbedaan </w:t>
      </w:r>
      <w:r w:rsidRPr="00E147CC">
        <w:rPr>
          <w:rFonts w:ascii="Times New Roman" w:hAnsi="Times New Roman" w:cs="Times New Roman"/>
          <w:i/>
          <w:sz w:val="24"/>
          <w:szCs w:val="24"/>
          <w:lang w:val="id-ID"/>
        </w:rPr>
        <w:t>Debt to Equity Ratio</w:t>
      </w:r>
      <w:r>
        <w:rPr>
          <w:rFonts w:ascii="Times New Roman" w:hAnsi="Times New Roman" w:cs="Times New Roman"/>
          <w:sz w:val="24"/>
          <w:szCs w:val="24"/>
          <w:lang w:val="id-ID"/>
        </w:rPr>
        <w:t xml:space="preserve"> antara tahun  ke-2 sebelum dan tahun ke-2 sesudah akuisisi pada perusahaan pengakuisisi ?</w:t>
      </w:r>
    </w:p>
    <w:p w:rsidR="008154DE" w:rsidRPr="00BF4444" w:rsidRDefault="008154DE" w:rsidP="008154DE">
      <w:pPr>
        <w:pStyle w:val="ListParagraph"/>
        <w:numPr>
          <w:ilvl w:val="0"/>
          <w:numId w:val="2"/>
        </w:numPr>
        <w:spacing w:after="16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terdapat perbedaan </w:t>
      </w:r>
      <w:r w:rsidRPr="00E147CC">
        <w:rPr>
          <w:rFonts w:ascii="Times New Roman" w:hAnsi="Times New Roman" w:cs="Times New Roman"/>
          <w:i/>
          <w:sz w:val="24"/>
          <w:szCs w:val="24"/>
          <w:lang w:val="id-ID"/>
        </w:rPr>
        <w:t>Debt to Equity Ratio</w:t>
      </w:r>
      <w:r>
        <w:rPr>
          <w:rFonts w:ascii="Times New Roman" w:hAnsi="Times New Roman" w:cs="Times New Roman"/>
          <w:sz w:val="24"/>
          <w:szCs w:val="24"/>
          <w:lang w:val="id-ID"/>
        </w:rPr>
        <w:t xml:space="preserve"> antara tahun ke-3 sebelum dan tahun ke-3 sesudah dan akuisisi pada perusahaan pengakuisisi ?</w:t>
      </w:r>
    </w:p>
    <w:p w:rsidR="008154DE" w:rsidRDefault="008154DE" w:rsidP="008154DE">
      <w:pPr>
        <w:pStyle w:val="ListParagraph"/>
        <w:numPr>
          <w:ilvl w:val="0"/>
          <w:numId w:val="2"/>
        </w:numPr>
        <w:spacing w:after="16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terdapat perbedaan </w:t>
      </w:r>
      <w:r w:rsidRPr="00E147CC">
        <w:rPr>
          <w:rFonts w:ascii="Times New Roman" w:hAnsi="Times New Roman" w:cs="Times New Roman"/>
          <w:i/>
          <w:sz w:val="24"/>
          <w:szCs w:val="24"/>
          <w:lang w:val="id-ID"/>
        </w:rPr>
        <w:t>Total Assets Turn Over</w:t>
      </w:r>
      <w:r>
        <w:rPr>
          <w:rFonts w:ascii="Times New Roman" w:hAnsi="Times New Roman" w:cs="Times New Roman"/>
          <w:sz w:val="24"/>
          <w:szCs w:val="24"/>
          <w:lang w:val="id-ID"/>
        </w:rPr>
        <w:t xml:space="preserve"> antaratahun ke-1 sebelum dan tahun ke-1 sesudah akuisisi pada perusahaan pengakuisisi ?</w:t>
      </w:r>
    </w:p>
    <w:p w:rsidR="008154DE" w:rsidRDefault="008154DE" w:rsidP="008154DE">
      <w:pPr>
        <w:pStyle w:val="ListParagraph"/>
        <w:numPr>
          <w:ilvl w:val="0"/>
          <w:numId w:val="2"/>
        </w:numPr>
        <w:spacing w:after="16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terdapat perbedaan </w:t>
      </w:r>
      <w:r w:rsidRPr="00E147CC">
        <w:rPr>
          <w:rFonts w:ascii="Times New Roman" w:hAnsi="Times New Roman" w:cs="Times New Roman"/>
          <w:i/>
          <w:sz w:val="24"/>
          <w:szCs w:val="24"/>
          <w:lang w:val="id-ID"/>
        </w:rPr>
        <w:t>Total Assets Turn Over</w:t>
      </w:r>
      <w:r>
        <w:rPr>
          <w:rFonts w:ascii="Times New Roman" w:hAnsi="Times New Roman" w:cs="Times New Roman"/>
          <w:sz w:val="24"/>
          <w:szCs w:val="24"/>
          <w:lang w:val="id-ID"/>
        </w:rPr>
        <w:t xml:space="preserve"> antara tahun ke-2 sebelum dan tahun ke-2 sesudah akuisisi pada perusahaan pengakuisisi ?</w:t>
      </w:r>
    </w:p>
    <w:p w:rsidR="008154DE" w:rsidRPr="00BF4444" w:rsidRDefault="008154DE" w:rsidP="008154DE">
      <w:pPr>
        <w:pStyle w:val="ListParagraph"/>
        <w:numPr>
          <w:ilvl w:val="0"/>
          <w:numId w:val="2"/>
        </w:numPr>
        <w:spacing w:after="16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terdapat perbedaan </w:t>
      </w:r>
      <w:r w:rsidRPr="00E147CC">
        <w:rPr>
          <w:rFonts w:ascii="Times New Roman" w:hAnsi="Times New Roman" w:cs="Times New Roman"/>
          <w:i/>
          <w:sz w:val="24"/>
          <w:szCs w:val="24"/>
          <w:lang w:val="id-ID"/>
        </w:rPr>
        <w:t>Total Assets Turn Over</w:t>
      </w:r>
      <w:r>
        <w:rPr>
          <w:rFonts w:ascii="Times New Roman" w:hAnsi="Times New Roman" w:cs="Times New Roman"/>
          <w:sz w:val="24"/>
          <w:szCs w:val="24"/>
          <w:lang w:val="id-ID"/>
        </w:rPr>
        <w:t xml:space="preserve"> antara tahun ke-3 sebelum dan tahun ke-3 sesudah dan akuisisi perusahaan pengakuisisi ?</w:t>
      </w:r>
    </w:p>
    <w:p w:rsidR="008154DE" w:rsidRDefault="008154DE" w:rsidP="008154DE">
      <w:pPr>
        <w:pStyle w:val="ListParagraph"/>
        <w:numPr>
          <w:ilvl w:val="0"/>
          <w:numId w:val="2"/>
        </w:numPr>
        <w:spacing w:after="16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terdapat perbedaan </w:t>
      </w:r>
      <w:r w:rsidRPr="00E147CC">
        <w:rPr>
          <w:rFonts w:ascii="Times New Roman" w:hAnsi="Times New Roman" w:cs="Times New Roman"/>
          <w:i/>
          <w:sz w:val="24"/>
          <w:szCs w:val="24"/>
          <w:lang w:val="id-ID"/>
        </w:rPr>
        <w:t>Current Ratio</w:t>
      </w:r>
      <w:r>
        <w:rPr>
          <w:rFonts w:ascii="Times New Roman" w:hAnsi="Times New Roman" w:cs="Times New Roman"/>
          <w:sz w:val="24"/>
          <w:szCs w:val="24"/>
          <w:lang w:val="id-ID"/>
        </w:rPr>
        <w:t xml:space="preserve"> antara tahun ke-1 sebelum dan tahun ke-1 sesudah akuisisi pada peusahaan pengakuisisi ?</w:t>
      </w:r>
    </w:p>
    <w:p w:rsidR="008154DE" w:rsidRDefault="008154DE" w:rsidP="008154DE">
      <w:pPr>
        <w:pStyle w:val="ListParagraph"/>
        <w:numPr>
          <w:ilvl w:val="0"/>
          <w:numId w:val="2"/>
        </w:numPr>
        <w:spacing w:after="16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terdapat perbedaan </w:t>
      </w:r>
      <w:r w:rsidRPr="00E147CC">
        <w:rPr>
          <w:rFonts w:ascii="Times New Roman" w:hAnsi="Times New Roman" w:cs="Times New Roman"/>
          <w:i/>
          <w:sz w:val="24"/>
          <w:szCs w:val="24"/>
          <w:lang w:val="id-ID"/>
        </w:rPr>
        <w:t>Current Ratio</w:t>
      </w:r>
      <w:r>
        <w:rPr>
          <w:rFonts w:ascii="Times New Roman" w:hAnsi="Times New Roman" w:cs="Times New Roman"/>
          <w:sz w:val="24"/>
          <w:szCs w:val="24"/>
          <w:lang w:val="id-ID"/>
        </w:rPr>
        <w:t xml:space="preserve"> antara tahunke-2 sebelum dan tahun ke-2 sesudah akuisisi pada peusahaan pengakuisisi ?</w:t>
      </w:r>
    </w:p>
    <w:p w:rsidR="008154DE" w:rsidRDefault="008154DE" w:rsidP="008154DE">
      <w:pPr>
        <w:pStyle w:val="ListParagraph"/>
        <w:numPr>
          <w:ilvl w:val="0"/>
          <w:numId w:val="2"/>
        </w:numPr>
        <w:spacing w:after="16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terdapat perbedaan </w:t>
      </w:r>
      <w:r w:rsidRPr="00E147CC">
        <w:rPr>
          <w:rFonts w:ascii="Times New Roman" w:hAnsi="Times New Roman" w:cs="Times New Roman"/>
          <w:i/>
          <w:sz w:val="24"/>
          <w:szCs w:val="24"/>
          <w:lang w:val="id-ID"/>
        </w:rPr>
        <w:t>Current Ratio</w:t>
      </w:r>
      <w:r>
        <w:rPr>
          <w:rFonts w:ascii="Times New Roman" w:hAnsi="Times New Roman" w:cs="Times New Roman"/>
          <w:sz w:val="24"/>
          <w:szCs w:val="24"/>
          <w:lang w:val="id-ID"/>
        </w:rPr>
        <w:t xml:space="preserve"> antara tahun ke-3 sebelum dan tahun ke-3 sesudah dan akuisisi pada peusahaan pengakuisisi ?</w:t>
      </w:r>
    </w:p>
    <w:p w:rsidR="008154DE" w:rsidRDefault="008154DE" w:rsidP="008154DE">
      <w:pPr>
        <w:spacing w:line="240" w:lineRule="auto"/>
        <w:jc w:val="both"/>
        <w:rPr>
          <w:rFonts w:ascii="Times New Roman" w:hAnsi="Times New Roman" w:cs="Times New Roman"/>
          <w:sz w:val="24"/>
          <w:szCs w:val="24"/>
        </w:rPr>
      </w:pPr>
    </w:p>
    <w:p w:rsidR="00C47EDA" w:rsidRDefault="008154DE" w:rsidP="00C47EDA">
      <w:pPr>
        <w:spacing w:line="240" w:lineRule="auto"/>
        <w:jc w:val="both"/>
        <w:rPr>
          <w:rFonts w:ascii="Times New Roman" w:hAnsi="Times New Roman" w:cs="Times New Roman"/>
          <w:b/>
          <w:sz w:val="24"/>
          <w:szCs w:val="24"/>
        </w:rPr>
      </w:pPr>
      <w:r w:rsidRPr="00150919">
        <w:rPr>
          <w:rFonts w:ascii="Times New Roman" w:hAnsi="Times New Roman" w:cs="Times New Roman"/>
          <w:b/>
          <w:sz w:val="24"/>
          <w:szCs w:val="24"/>
        </w:rPr>
        <w:t xml:space="preserve">II </w:t>
      </w:r>
      <w:r w:rsidR="00150919" w:rsidRPr="00150919">
        <w:rPr>
          <w:rFonts w:ascii="Times New Roman" w:hAnsi="Times New Roman" w:cs="Times New Roman"/>
          <w:b/>
          <w:sz w:val="24"/>
          <w:szCs w:val="24"/>
        </w:rPr>
        <w:tab/>
      </w:r>
      <w:r w:rsidRPr="00150919">
        <w:rPr>
          <w:rFonts w:ascii="Times New Roman" w:hAnsi="Times New Roman" w:cs="Times New Roman"/>
          <w:b/>
          <w:sz w:val="24"/>
          <w:szCs w:val="24"/>
        </w:rPr>
        <w:t>LANDASAN TEORI</w:t>
      </w:r>
    </w:p>
    <w:p w:rsidR="00150919" w:rsidRPr="00C47EDA" w:rsidRDefault="00150919" w:rsidP="00C47EDA">
      <w:pPr>
        <w:spacing w:line="240" w:lineRule="auto"/>
        <w:jc w:val="both"/>
        <w:rPr>
          <w:rFonts w:ascii="Times New Roman" w:hAnsi="Times New Roman" w:cs="Times New Roman"/>
          <w:b/>
          <w:sz w:val="24"/>
          <w:szCs w:val="24"/>
        </w:rPr>
      </w:pPr>
      <w:r w:rsidRPr="00C47EDA">
        <w:rPr>
          <w:rFonts w:ascii="Times New Roman" w:hAnsi="Times New Roman" w:cs="Times New Roman"/>
          <w:b/>
          <w:sz w:val="24"/>
          <w:szCs w:val="24"/>
        </w:rPr>
        <w:t xml:space="preserve">Pengertian </w:t>
      </w:r>
      <w:r w:rsidRPr="00C47EDA">
        <w:rPr>
          <w:rFonts w:ascii="Times New Roman" w:hAnsi="Times New Roman" w:cs="Times New Roman"/>
          <w:b/>
          <w:i/>
          <w:sz w:val="24"/>
          <w:szCs w:val="24"/>
        </w:rPr>
        <w:t>Merger</w:t>
      </w:r>
      <w:r w:rsidRPr="00C47EDA">
        <w:rPr>
          <w:rFonts w:ascii="Times New Roman" w:hAnsi="Times New Roman" w:cs="Times New Roman"/>
          <w:b/>
          <w:sz w:val="24"/>
          <w:szCs w:val="24"/>
        </w:rPr>
        <w:t xml:space="preserve"> dan Akuisisi</w:t>
      </w:r>
    </w:p>
    <w:p w:rsidR="00150919" w:rsidRPr="00C47EDA" w:rsidRDefault="00150919" w:rsidP="00C47EDA">
      <w:pPr>
        <w:spacing w:after="0" w:line="240" w:lineRule="auto"/>
        <w:jc w:val="both"/>
        <w:rPr>
          <w:rFonts w:ascii="Times New Roman" w:hAnsi="Times New Roman" w:cs="Times New Roman"/>
          <w:i/>
          <w:sz w:val="24"/>
          <w:szCs w:val="24"/>
        </w:rPr>
      </w:pPr>
      <w:r w:rsidRPr="00C47EDA">
        <w:rPr>
          <w:rFonts w:ascii="Times New Roman" w:hAnsi="Times New Roman" w:cs="Times New Roman"/>
          <w:sz w:val="24"/>
          <w:szCs w:val="24"/>
        </w:rPr>
        <w:t xml:space="preserve">Ada beberapa pengertian </w:t>
      </w:r>
      <w:r w:rsidRPr="00C47EDA">
        <w:rPr>
          <w:rFonts w:ascii="Times New Roman" w:hAnsi="Times New Roman" w:cs="Times New Roman"/>
          <w:i/>
          <w:sz w:val="24"/>
          <w:szCs w:val="24"/>
        </w:rPr>
        <w:t>merger:</w:t>
      </w:r>
    </w:p>
    <w:p w:rsidR="00150919" w:rsidRPr="00C47EDA" w:rsidRDefault="00150919" w:rsidP="00C47EDA">
      <w:pPr>
        <w:pStyle w:val="ListParagraph"/>
        <w:numPr>
          <w:ilvl w:val="0"/>
          <w:numId w:val="4"/>
        </w:numPr>
        <w:spacing w:after="0" w:line="240" w:lineRule="auto"/>
        <w:ind w:left="567" w:hanging="283"/>
        <w:jc w:val="both"/>
        <w:rPr>
          <w:rFonts w:ascii="Times New Roman" w:hAnsi="Times New Roman" w:cs="Times New Roman"/>
          <w:sz w:val="24"/>
          <w:szCs w:val="24"/>
          <w:lang w:val="id-ID"/>
        </w:rPr>
      </w:pPr>
      <w:r w:rsidRPr="00C47EDA">
        <w:rPr>
          <w:rFonts w:ascii="Times New Roman" w:hAnsi="Times New Roman" w:cs="Times New Roman"/>
          <w:i/>
          <w:sz w:val="24"/>
          <w:szCs w:val="24"/>
          <w:lang w:val="id-ID"/>
        </w:rPr>
        <w:t xml:space="preserve">Merger </w:t>
      </w:r>
      <w:r w:rsidRPr="00C47EDA">
        <w:rPr>
          <w:rFonts w:ascii="Times New Roman" w:hAnsi="Times New Roman" w:cs="Times New Roman"/>
          <w:sz w:val="24"/>
          <w:szCs w:val="24"/>
          <w:lang w:val="id-ID"/>
        </w:rPr>
        <w:t>menurut bahasa latin berasal dari kata “</w:t>
      </w:r>
      <w:r w:rsidRPr="00C47EDA">
        <w:rPr>
          <w:rFonts w:ascii="Times New Roman" w:hAnsi="Times New Roman" w:cs="Times New Roman"/>
          <w:i/>
          <w:sz w:val="24"/>
          <w:szCs w:val="24"/>
          <w:lang w:val="id-ID"/>
        </w:rPr>
        <w:t xml:space="preserve">merger” </w:t>
      </w:r>
      <w:r w:rsidRPr="00C47EDA">
        <w:rPr>
          <w:rFonts w:ascii="Times New Roman" w:hAnsi="Times New Roman" w:cs="Times New Roman"/>
          <w:sz w:val="24"/>
          <w:szCs w:val="24"/>
          <w:lang w:val="id-ID"/>
        </w:rPr>
        <w:t>yang berarti bergabung, bersama, berkombinasi, yang menyebabkan hilangnya identitas dari gabungan tersebut.</w:t>
      </w:r>
    </w:p>
    <w:p w:rsidR="00150919" w:rsidRPr="00C47EDA" w:rsidRDefault="00150919" w:rsidP="00C47EDA">
      <w:pPr>
        <w:pStyle w:val="ListParagraph"/>
        <w:numPr>
          <w:ilvl w:val="0"/>
          <w:numId w:val="4"/>
        </w:numPr>
        <w:spacing w:after="0" w:line="240" w:lineRule="auto"/>
        <w:ind w:left="567" w:hanging="283"/>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 xml:space="preserve">Dalam Peraturan Pemerintah Republik Indonesia No. 27 Tahun 1998, definisi </w:t>
      </w:r>
      <w:r w:rsidRPr="00C47EDA">
        <w:rPr>
          <w:rFonts w:ascii="Times New Roman" w:hAnsi="Times New Roman" w:cs="Times New Roman"/>
          <w:i/>
          <w:sz w:val="24"/>
          <w:szCs w:val="24"/>
          <w:lang w:val="id-ID"/>
        </w:rPr>
        <w:t xml:space="preserve">merger </w:t>
      </w:r>
      <w:r w:rsidRPr="00C47EDA">
        <w:rPr>
          <w:rFonts w:ascii="Times New Roman" w:hAnsi="Times New Roman" w:cs="Times New Roman"/>
          <w:sz w:val="24"/>
          <w:szCs w:val="24"/>
          <w:lang w:val="id-ID"/>
        </w:rPr>
        <w:t>adalah perbuatan hukum yang dilakukan oleh satu perseroan atau lebih untuk menggabungkan diri dengan perseroan lain yang telah ada dan selanjutnya perseroan yang menggabungkan diri menjadi bubar. Dalam hal ini, salah satu perusahaan tetap ada sedangkan satu perusahaan akan hilang.</w:t>
      </w:r>
    </w:p>
    <w:p w:rsidR="00150919" w:rsidRPr="00C47EDA" w:rsidRDefault="00150919" w:rsidP="00C47EDA">
      <w:pPr>
        <w:pStyle w:val="ListParagraph"/>
        <w:numPr>
          <w:ilvl w:val="0"/>
          <w:numId w:val="4"/>
        </w:numPr>
        <w:spacing w:after="0" w:line="240" w:lineRule="auto"/>
        <w:ind w:left="567" w:hanging="283"/>
        <w:jc w:val="both"/>
        <w:rPr>
          <w:rFonts w:ascii="Times New Roman" w:hAnsi="Times New Roman" w:cs="Times New Roman"/>
          <w:sz w:val="24"/>
          <w:szCs w:val="24"/>
          <w:lang w:val="id-ID"/>
        </w:rPr>
      </w:pPr>
      <w:r w:rsidRPr="00C47EDA">
        <w:rPr>
          <w:rFonts w:ascii="Times New Roman" w:hAnsi="Times New Roman" w:cs="Times New Roman"/>
          <w:i/>
          <w:sz w:val="24"/>
          <w:szCs w:val="24"/>
          <w:lang w:val="id-ID"/>
        </w:rPr>
        <w:t xml:space="preserve">Merger </w:t>
      </w:r>
      <w:r w:rsidRPr="00C47EDA">
        <w:rPr>
          <w:rFonts w:ascii="Times New Roman" w:hAnsi="Times New Roman" w:cs="Times New Roman"/>
          <w:sz w:val="24"/>
          <w:szCs w:val="24"/>
          <w:lang w:val="id-ID"/>
        </w:rPr>
        <w:t>adalah kesepakatan dua atau lebih perusahaan untuk bergabung yang kemudian hanya ada satu perusahaan yang tetap hidup sebagai badan hukum, sementara yang lainnya menghentikan aktivitas atau bubar (Moin</w:t>
      </w:r>
      <w:r w:rsidRPr="00C47EDA">
        <w:rPr>
          <w:rFonts w:ascii="Times New Roman" w:hAnsi="Times New Roman" w:cs="Times New Roman"/>
          <w:sz w:val="24"/>
          <w:szCs w:val="24"/>
        </w:rPr>
        <w:t>, 2007 dalamNugroho, 2014</w:t>
      </w:r>
      <w:r w:rsidRPr="00C47EDA">
        <w:rPr>
          <w:rFonts w:ascii="Times New Roman" w:hAnsi="Times New Roman" w:cs="Times New Roman"/>
          <w:sz w:val="24"/>
          <w:szCs w:val="24"/>
          <w:lang w:val="id-ID"/>
        </w:rPr>
        <w:t>).</w:t>
      </w:r>
    </w:p>
    <w:p w:rsidR="00150919" w:rsidRPr="00C47EDA" w:rsidRDefault="00150919" w:rsidP="00C47EDA">
      <w:pPr>
        <w:spacing w:after="0" w:line="240" w:lineRule="auto"/>
        <w:jc w:val="both"/>
        <w:rPr>
          <w:rFonts w:ascii="Times New Roman" w:hAnsi="Times New Roman" w:cs="Times New Roman"/>
          <w:sz w:val="24"/>
          <w:szCs w:val="24"/>
        </w:rPr>
      </w:pPr>
      <w:r w:rsidRPr="00C47EDA">
        <w:rPr>
          <w:rFonts w:ascii="Times New Roman" w:hAnsi="Times New Roman" w:cs="Times New Roman"/>
          <w:sz w:val="24"/>
          <w:szCs w:val="24"/>
        </w:rPr>
        <w:t xml:space="preserve">Dari pengertian-pengetian diatas maka dapat ditarik kesimpulan bahwa </w:t>
      </w:r>
      <w:r w:rsidRPr="00C47EDA">
        <w:rPr>
          <w:rFonts w:ascii="Times New Roman" w:hAnsi="Times New Roman" w:cs="Times New Roman"/>
          <w:i/>
          <w:sz w:val="24"/>
          <w:szCs w:val="24"/>
        </w:rPr>
        <w:t>merger</w:t>
      </w:r>
      <w:r w:rsidRPr="00C47EDA">
        <w:rPr>
          <w:rFonts w:ascii="Times New Roman" w:hAnsi="Times New Roman" w:cs="Times New Roman"/>
          <w:sz w:val="24"/>
          <w:szCs w:val="24"/>
        </w:rPr>
        <w:t xml:space="preserve"> adalah penggabungan usaha dua atau lebih perusahaan yang menyebabkan hilangnya salah satu nama perusahaan. Apabila digambarkan dengan skema maka akan tampak seperti dibawah ini.</w:t>
      </w:r>
    </w:p>
    <w:p w:rsidR="00150919" w:rsidRPr="00C47EDA" w:rsidRDefault="00150919" w:rsidP="00C47EDA">
      <w:pPr>
        <w:spacing w:after="0" w:line="240" w:lineRule="auto"/>
        <w:ind w:firstLine="720"/>
        <w:jc w:val="both"/>
        <w:rPr>
          <w:rFonts w:ascii="Times New Roman" w:hAnsi="Times New Roman" w:cs="Times New Roman"/>
          <w:sz w:val="24"/>
          <w:szCs w:val="24"/>
        </w:rPr>
      </w:pPr>
    </w:p>
    <w:p w:rsidR="00150919" w:rsidRPr="00C47EDA" w:rsidRDefault="00150919" w:rsidP="00C47EDA">
      <w:pPr>
        <w:spacing w:after="0" w:line="240" w:lineRule="auto"/>
        <w:ind w:firstLine="720"/>
        <w:jc w:val="both"/>
        <w:rPr>
          <w:rFonts w:ascii="Times New Roman" w:hAnsi="Times New Roman" w:cs="Times New Roman"/>
          <w:sz w:val="24"/>
          <w:szCs w:val="24"/>
        </w:rPr>
      </w:pPr>
    </w:p>
    <w:p w:rsidR="00150919" w:rsidRPr="00C47EDA" w:rsidRDefault="00150919" w:rsidP="00C47EDA">
      <w:pPr>
        <w:spacing w:after="0" w:line="240" w:lineRule="auto"/>
        <w:ind w:firstLine="720"/>
        <w:jc w:val="both"/>
        <w:rPr>
          <w:rFonts w:ascii="Times New Roman" w:hAnsi="Times New Roman" w:cs="Times New Roman"/>
          <w:sz w:val="24"/>
          <w:szCs w:val="24"/>
        </w:rPr>
      </w:pPr>
    </w:p>
    <w:p w:rsidR="00150919" w:rsidRPr="00C47EDA" w:rsidRDefault="00150919" w:rsidP="00C47EDA">
      <w:pPr>
        <w:spacing w:after="0" w:line="240" w:lineRule="auto"/>
        <w:ind w:firstLine="720"/>
        <w:jc w:val="both"/>
        <w:rPr>
          <w:rFonts w:ascii="Times New Roman" w:hAnsi="Times New Roman" w:cs="Times New Roman"/>
          <w:sz w:val="24"/>
          <w:szCs w:val="24"/>
        </w:rPr>
      </w:pPr>
    </w:p>
    <w:p w:rsidR="00150919" w:rsidRPr="00C47EDA" w:rsidRDefault="00150919" w:rsidP="00C47EDA">
      <w:pPr>
        <w:spacing w:after="0" w:line="240" w:lineRule="auto"/>
        <w:jc w:val="center"/>
        <w:rPr>
          <w:rFonts w:ascii="Times New Roman" w:hAnsi="Times New Roman" w:cs="Times New Roman"/>
          <w:b/>
          <w:sz w:val="24"/>
          <w:szCs w:val="24"/>
        </w:rPr>
      </w:pPr>
      <w:r w:rsidRPr="00C47EDA">
        <w:rPr>
          <w:rFonts w:ascii="Times New Roman" w:hAnsi="Times New Roman" w:cs="Times New Roman"/>
          <w:b/>
          <w:sz w:val="24"/>
          <w:szCs w:val="24"/>
        </w:rPr>
        <w:t>Gambar 2.1</w:t>
      </w:r>
    </w:p>
    <w:p w:rsidR="00150919" w:rsidRPr="00C47EDA" w:rsidRDefault="00150919" w:rsidP="00C47EDA">
      <w:pPr>
        <w:spacing w:after="0" w:line="240" w:lineRule="auto"/>
        <w:jc w:val="center"/>
        <w:rPr>
          <w:rFonts w:ascii="Times New Roman" w:hAnsi="Times New Roman" w:cs="Times New Roman"/>
          <w:b/>
          <w:i/>
          <w:sz w:val="24"/>
          <w:szCs w:val="24"/>
        </w:rPr>
      </w:pPr>
      <w:r w:rsidRPr="00C47EDA">
        <w:rPr>
          <w:rFonts w:ascii="Times New Roman" w:hAnsi="Times New Roman" w:cs="Times New Roman"/>
          <w:b/>
          <w:sz w:val="24"/>
          <w:szCs w:val="24"/>
        </w:rPr>
        <w:t xml:space="preserve">Skema </w:t>
      </w:r>
      <w:r w:rsidRPr="00C47EDA">
        <w:rPr>
          <w:rFonts w:ascii="Times New Roman" w:hAnsi="Times New Roman" w:cs="Times New Roman"/>
          <w:b/>
          <w:i/>
          <w:sz w:val="24"/>
          <w:szCs w:val="24"/>
        </w:rPr>
        <w:t>Merger</w:t>
      </w:r>
    </w:p>
    <w:p w:rsidR="00150919" w:rsidRPr="00C47EDA" w:rsidRDefault="00150919" w:rsidP="00C47EDA">
      <w:pPr>
        <w:spacing w:after="0" w:line="240" w:lineRule="auto"/>
        <w:jc w:val="both"/>
        <w:rPr>
          <w:rFonts w:ascii="Times New Roman" w:hAnsi="Times New Roman" w:cs="Times New Roman"/>
          <w:b/>
          <w:color w:val="FF0000"/>
          <w:sz w:val="24"/>
          <w:szCs w:val="24"/>
        </w:rPr>
      </w:pPr>
      <w:r w:rsidRPr="00C47EDA">
        <w:rPr>
          <w:rFonts w:ascii="Times New Roman" w:hAnsi="Times New Roman" w:cs="Times New Roman"/>
          <w:b/>
          <w:noProof/>
          <w:color w:val="FF0000"/>
          <w:sz w:val="24"/>
          <w:szCs w:val="24"/>
          <w:lang w:eastAsia="id-ID"/>
        </w:rPr>
        <w:drawing>
          <wp:inline distT="0" distB="0" distL="0" distR="0" wp14:anchorId="4B9B53D2" wp14:editId="20EB6EDD">
            <wp:extent cx="5038725" cy="1685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8725" cy="1685925"/>
                    </a:xfrm>
                    <a:prstGeom prst="rect">
                      <a:avLst/>
                    </a:prstGeom>
                    <a:noFill/>
                    <a:ln>
                      <a:noFill/>
                    </a:ln>
                  </pic:spPr>
                </pic:pic>
              </a:graphicData>
            </a:graphic>
          </wp:inline>
        </w:drawing>
      </w:r>
    </w:p>
    <w:p w:rsidR="00150919" w:rsidRPr="00C47EDA" w:rsidRDefault="00150919" w:rsidP="00C47EDA">
      <w:pPr>
        <w:spacing w:after="0" w:line="240" w:lineRule="auto"/>
        <w:jc w:val="both"/>
        <w:rPr>
          <w:rFonts w:ascii="Times New Roman" w:hAnsi="Times New Roman" w:cs="Times New Roman"/>
          <w:b/>
          <w:color w:val="FF0000"/>
          <w:sz w:val="24"/>
          <w:szCs w:val="24"/>
        </w:rPr>
      </w:pPr>
    </w:p>
    <w:p w:rsidR="00150919" w:rsidRPr="00C47EDA" w:rsidRDefault="00150919" w:rsidP="00C47EDA">
      <w:pPr>
        <w:spacing w:after="0" w:line="240" w:lineRule="auto"/>
        <w:jc w:val="both"/>
        <w:rPr>
          <w:rFonts w:ascii="Times New Roman" w:hAnsi="Times New Roman" w:cs="Times New Roman"/>
          <w:sz w:val="24"/>
          <w:szCs w:val="24"/>
        </w:rPr>
      </w:pPr>
      <w:r w:rsidRPr="00C47EDA">
        <w:rPr>
          <w:rFonts w:ascii="Times New Roman" w:hAnsi="Times New Roman" w:cs="Times New Roman"/>
          <w:b/>
          <w:color w:val="FF0000"/>
          <w:sz w:val="24"/>
          <w:szCs w:val="24"/>
        </w:rPr>
        <w:tab/>
      </w:r>
      <w:r w:rsidRPr="00C47EDA">
        <w:rPr>
          <w:rFonts w:ascii="Times New Roman" w:hAnsi="Times New Roman" w:cs="Times New Roman"/>
          <w:sz w:val="24"/>
          <w:szCs w:val="24"/>
        </w:rPr>
        <w:t xml:space="preserve">Sedangkan akuisisi berasal dari kata </w:t>
      </w:r>
      <w:r w:rsidRPr="00C47EDA">
        <w:rPr>
          <w:rFonts w:ascii="Times New Roman" w:hAnsi="Times New Roman" w:cs="Times New Roman"/>
          <w:i/>
          <w:sz w:val="24"/>
          <w:szCs w:val="24"/>
        </w:rPr>
        <w:t xml:space="preserve">acquisitio </w:t>
      </w:r>
      <w:r w:rsidRPr="00C47EDA">
        <w:rPr>
          <w:rFonts w:ascii="Times New Roman" w:hAnsi="Times New Roman" w:cs="Times New Roman"/>
          <w:sz w:val="24"/>
          <w:szCs w:val="24"/>
        </w:rPr>
        <w:t xml:space="preserve">(Latin) dan </w:t>
      </w:r>
      <w:r w:rsidRPr="00C47EDA">
        <w:rPr>
          <w:rFonts w:ascii="Times New Roman" w:hAnsi="Times New Roman" w:cs="Times New Roman"/>
          <w:i/>
          <w:sz w:val="24"/>
          <w:szCs w:val="24"/>
        </w:rPr>
        <w:t xml:space="preserve">acquisition </w:t>
      </w:r>
      <w:r w:rsidRPr="00C47EDA">
        <w:rPr>
          <w:rFonts w:ascii="Times New Roman" w:hAnsi="Times New Roman" w:cs="Times New Roman"/>
          <w:sz w:val="24"/>
          <w:szCs w:val="24"/>
        </w:rPr>
        <w:t xml:space="preserve">(Inggris), secara harfiah akuisisi mempunyai makna membeli dan mendapatkan sesuatu / obyek untuk ditambahkan pada sesuatu / obyek yang telah dimiliki sebelumnya. Dalam Peraturan Pemerintah Republik Indonesia No.27 tahun 1998 tentang penggabungan, peleburan dan pengambilalihan Perseroan Terbatas mendefinisikan akuisisi adalah perbuatan hukum yang dilakukan oleh badan hukum atau perseroan yang dapat mengakibatkan beralihnya pengendalian terhadap perseroan tersebut. </w:t>
      </w:r>
    </w:p>
    <w:p w:rsidR="00150919" w:rsidRPr="00C47EDA" w:rsidRDefault="00150919" w:rsidP="00C47EDA">
      <w:pPr>
        <w:spacing w:after="0" w:line="240" w:lineRule="auto"/>
        <w:jc w:val="both"/>
        <w:rPr>
          <w:rFonts w:ascii="Times New Roman" w:hAnsi="Times New Roman" w:cs="Times New Roman"/>
          <w:sz w:val="24"/>
          <w:szCs w:val="24"/>
        </w:rPr>
      </w:pPr>
      <w:r w:rsidRPr="00C47EDA">
        <w:rPr>
          <w:rFonts w:ascii="Times New Roman" w:hAnsi="Times New Roman" w:cs="Times New Roman"/>
          <w:sz w:val="24"/>
          <w:szCs w:val="24"/>
        </w:rPr>
        <w:tab/>
        <w:t xml:space="preserve">Akuisisi sendiri berbeda dengan </w:t>
      </w:r>
      <w:r w:rsidRPr="00C47EDA">
        <w:rPr>
          <w:rFonts w:ascii="Times New Roman" w:hAnsi="Times New Roman" w:cs="Times New Roman"/>
          <w:i/>
          <w:sz w:val="24"/>
          <w:szCs w:val="24"/>
        </w:rPr>
        <w:t xml:space="preserve">merger </w:t>
      </w:r>
      <w:r w:rsidRPr="00C47EDA">
        <w:rPr>
          <w:rFonts w:ascii="Times New Roman" w:hAnsi="Times New Roman" w:cs="Times New Roman"/>
          <w:sz w:val="24"/>
          <w:szCs w:val="24"/>
        </w:rPr>
        <w:t>karena dalam penggabungan usaha tidak menyebabkan salah satu peusahaan bubar sebagai entitas hukum melainkan adanya pengambilan sebagian mayoritas-mayoritas saham dari salah satu perusahaan pelaku akuisisi. Akuisisi memunculkan hubungan antara perusahaan induk (pengakuisisi) dan perusahaan anak (terakuisisi) dan selanjutnya keduanya memiliki hubungan afiliasi</w:t>
      </w:r>
    </w:p>
    <w:p w:rsidR="00150919" w:rsidRPr="00C47EDA" w:rsidRDefault="00150919" w:rsidP="00C47EDA">
      <w:pPr>
        <w:spacing w:after="0" w:line="240" w:lineRule="auto"/>
        <w:jc w:val="both"/>
        <w:rPr>
          <w:rFonts w:ascii="Times New Roman" w:hAnsi="Times New Roman" w:cs="Times New Roman"/>
          <w:sz w:val="24"/>
          <w:szCs w:val="24"/>
        </w:rPr>
      </w:pPr>
      <w:r w:rsidRPr="00C47EDA">
        <w:rPr>
          <w:rFonts w:ascii="Times New Roman" w:hAnsi="Times New Roman" w:cs="Times New Roman"/>
          <w:sz w:val="24"/>
          <w:szCs w:val="24"/>
        </w:rPr>
        <w:tab/>
        <w:t>Dari penjelasan diatas akuisisi dapat digambarkan dengan skema dibawah ini:</w:t>
      </w:r>
    </w:p>
    <w:p w:rsidR="00150919" w:rsidRPr="00C47EDA" w:rsidRDefault="00150919" w:rsidP="00C47EDA">
      <w:pPr>
        <w:spacing w:after="0" w:line="240" w:lineRule="auto"/>
        <w:jc w:val="center"/>
        <w:rPr>
          <w:rFonts w:ascii="Times New Roman" w:hAnsi="Times New Roman" w:cs="Times New Roman"/>
          <w:b/>
          <w:sz w:val="24"/>
          <w:szCs w:val="24"/>
        </w:rPr>
      </w:pPr>
      <w:r w:rsidRPr="00C47EDA">
        <w:rPr>
          <w:rFonts w:ascii="Times New Roman" w:hAnsi="Times New Roman" w:cs="Times New Roman"/>
          <w:b/>
          <w:sz w:val="24"/>
          <w:szCs w:val="24"/>
        </w:rPr>
        <w:t>Gambar 2.2</w:t>
      </w:r>
    </w:p>
    <w:p w:rsidR="00150919" w:rsidRPr="00C47EDA" w:rsidRDefault="00150919" w:rsidP="00C47EDA">
      <w:pPr>
        <w:spacing w:after="0" w:line="240" w:lineRule="auto"/>
        <w:jc w:val="center"/>
        <w:rPr>
          <w:rFonts w:ascii="Times New Roman" w:hAnsi="Times New Roman" w:cs="Times New Roman"/>
          <w:b/>
          <w:sz w:val="24"/>
          <w:szCs w:val="24"/>
        </w:rPr>
      </w:pPr>
      <w:r w:rsidRPr="00C47EDA">
        <w:rPr>
          <w:rFonts w:ascii="Times New Roman" w:hAnsi="Times New Roman" w:cs="Times New Roman"/>
          <w:b/>
          <w:sz w:val="24"/>
          <w:szCs w:val="24"/>
        </w:rPr>
        <w:t>Skema Akuisisi</w:t>
      </w:r>
    </w:p>
    <w:p w:rsidR="00150919" w:rsidRPr="00C47EDA" w:rsidRDefault="00150919" w:rsidP="00C47EDA">
      <w:pPr>
        <w:spacing w:after="0" w:line="240" w:lineRule="auto"/>
        <w:jc w:val="center"/>
        <w:rPr>
          <w:rFonts w:ascii="Times New Roman" w:hAnsi="Times New Roman" w:cs="Times New Roman"/>
          <w:b/>
          <w:color w:val="FF0000"/>
          <w:sz w:val="24"/>
          <w:szCs w:val="24"/>
        </w:rPr>
      </w:pPr>
      <w:r w:rsidRPr="00C47EDA">
        <w:rPr>
          <w:rFonts w:ascii="Times New Roman" w:hAnsi="Times New Roman" w:cs="Times New Roman"/>
          <w:b/>
          <w:noProof/>
          <w:color w:val="FF0000"/>
          <w:sz w:val="24"/>
          <w:szCs w:val="24"/>
          <w:lang w:eastAsia="id-ID"/>
        </w:rPr>
        <w:lastRenderedPageBreak/>
        <w:drawing>
          <wp:inline distT="0" distB="0" distL="0" distR="0" wp14:anchorId="0308EA62" wp14:editId="081459C4">
            <wp:extent cx="4724400" cy="2362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400" cy="2362200"/>
                    </a:xfrm>
                    <a:prstGeom prst="rect">
                      <a:avLst/>
                    </a:prstGeom>
                    <a:noFill/>
                    <a:ln>
                      <a:noFill/>
                    </a:ln>
                  </pic:spPr>
                </pic:pic>
              </a:graphicData>
            </a:graphic>
          </wp:inline>
        </w:drawing>
      </w:r>
    </w:p>
    <w:p w:rsidR="00150919" w:rsidRPr="00C47EDA" w:rsidRDefault="00150919" w:rsidP="00C47EDA">
      <w:pPr>
        <w:spacing w:after="0" w:line="240" w:lineRule="auto"/>
        <w:jc w:val="both"/>
        <w:rPr>
          <w:rFonts w:ascii="Times New Roman" w:hAnsi="Times New Roman" w:cs="Times New Roman"/>
          <w:b/>
          <w:sz w:val="24"/>
          <w:szCs w:val="24"/>
        </w:rPr>
      </w:pPr>
      <w:r w:rsidRPr="00C47EDA">
        <w:rPr>
          <w:rFonts w:ascii="Times New Roman" w:hAnsi="Times New Roman" w:cs="Times New Roman"/>
          <w:b/>
          <w:sz w:val="24"/>
          <w:szCs w:val="24"/>
        </w:rPr>
        <w:t xml:space="preserve">Jenis-Jenis </w:t>
      </w:r>
      <w:r w:rsidRPr="00C47EDA">
        <w:rPr>
          <w:rFonts w:ascii="Times New Roman" w:hAnsi="Times New Roman" w:cs="Times New Roman"/>
          <w:b/>
          <w:i/>
          <w:sz w:val="24"/>
          <w:szCs w:val="24"/>
        </w:rPr>
        <w:t xml:space="preserve">Merger </w:t>
      </w:r>
      <w:r w:rsidRPr="00C47EDA">
        <w:rPr>
          <w:rFonts w:ascii="Times New Roman" w:hAnsi="Times New Roman" w:cs="Times New Roman"/>
          <w:b/>
          <w:sz w:val="24"/>
          <w:szCs w:val="24"/>
        </w:rPr>
        <w:t>dan Akuisisi</w:t>
      </w:r>
    </w:p>
    <w:p w:rsidR="00150919" w:rsidRPr="00C47EDA" w:rsidRDefault="00150919" w:rsidP="00C47EDA">
      <w:pPr>
        <w:spacing w:after="0" w:line="240" w:lineRule="auto"/>
        <w:jc w:val="both"/>
        <w:rPr>
          <w:rFonts w:ascii="Times New Roman" w:hAnsi="Times New Roman" w:cs="Times New Roman"/>
          <w:sz w:val="24"/>
          <w:szCs w:val="24"/>
        </w:rPr>
      </w:pPr>
      <w:r w:rsidRPr="00C47EDA">
        <w:rPr>
          <w:rFonts w:ascii="Times New Roman" w:hAnsi="Times New Roman" w:cs="Times New Roman"/>
          <w:sz w:val="24"/>
          <w:szCs w:val="24"/>
        </w:rPr>
        <w:t xml:space="preserve">Berdasarkan jenis perusahaan yang bergabung, </w:t>
      </w:r>
      <w:r w:rsidRPr="00C47EDA">
        <w:rPr>
          <w:rFonts w:ascii="Times New Roman" w:hAnsi="Times New Roman" w:cs="Times New Roman"/>
          <w:i/>
          <w:sz w:val="24"/>
          <w:szCs w:val="24"/>
        </w:rPr>
        <w:t xml:space="preserve">merger </w:t>
      </w:r>
      <w:r w:rsidRPr="00C47EDA">
        <w:rPr>
          <w:rFonts w:ascii="Times New Roman" w:hAnsi="Times New Roman" w:cs="Times New Roman"/>
          <w:sz w:val="24"/>
          <w:szCs w:val="24"/>
        </w:rPr>
        <w:t>atau akuisisi dibedakan menjadi :</w:t>
      </w:r>
    </w:p>
    <w:p w:rsidR="00150919" w:rsidRPr="00C47EDA" w:rsidRDefault="00150919" w:rsidP="00C47EDA">
      <w:pPr>
        <w:pStyle w:val="ListParagraph"/>
        <w:numPr>
          <w:ilvl w:val="0"/>
          <w:numId w:val="6"/>
        </w:numPr>
        <w:spacing w:after="0" w:line="240" w:lineRule="auto"/>
        <w:ind w:left="426" w:hanging="284"/>
        <w:jc w:val="both"/>
        <w:rPr>
          <w:rFonts w:ascii="Times New Roman" w:hAnsi="Times New Roman" w:cs="Times New Roman"/>
          <w:sz w:val="24"/>
          <w:szCs w:val="24"/>
          <w:lang w:val="id-ID"/>
        </w:rPr>
      </w:pPr>
      <w:r w:rsidRPr="00C47EDA">
        <w:rPr>
          <w:rFonts w:ascii="Times New Roman" w:hAnsi="Times New Roman" w:cs="Times New Roman"/>
          <w:i/>
          <w:sz w:val="24"/>
          <w:szCs w:val="24"/>
          <w:lang w:val="id-ID"/>
        </w:rPr>
        <w:t>Horizontal</w:t>
      </w:r>
    </w:p>
    <w:p w:rsidR="00150919" w:rsidRPr="00C47EDA" w:rsidRDefault="00C47EDA" w:rsidP="00C47EDA">
      <w:pPr>
        <w:pStyle w:val="ListParagraph"/>
        <w:spacing w:after="0" w:line="240" w:lineRule="auto"/>
        <w:ind w:left="426" w:hanging="284"/>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    </w:t>
      </w:r>
      <w:r w:rsidR="00150919" w:rsidRPr="00C47EDA">
        <w:rPr>
          <w:rFonts w:ascii="Times New Roman" w:hAnsi="Times New Roman" w:cs="Times New Roman"/>
          <w:i/>
          <w:sz w:val="24"/>
          <w:szCs w:val="24"/>
          <w:lang w:val="id-ID"/>
        </w:rPr>
        <w:t xml:space="preserve">Merger </w:t>
      </w:r>
      <w:r w:rsidR="00150919" w:rsidRPr="00C47EDA">
        <w:rPr>
          <w:rFonts w:ascii="Times New Roman" w:hAnsi="Times New Roman" w:cs="Times New Roman"/>
          <w:sz w:val="24"/>
          <w:szCs w:val="24"/>
          <w:lang w:val="id-ID"/>
        </w:rPr>
        <w:t xml:space="preserve">atau akuisisi yang dilakukan oleh dua atau lebih perusahaan yang  bisnisnya sejenis. </w:t>
      </w:r>
      <w:r w:rsidR="00150919" w:rsidRPr="00C47EDA">
        <w:rPr>
          <w:rFonts w:ascii="Times New Roman" w:hAnsi="Times New Roman" w:cs="Times New Roman"/>
          <w:i/>
          <w:sz w:val="24"/>
          <w:szCs w:val="24"/>
          <w:lang w:val="id-ID"/>
        </w:rPr>
        <w:t xml:space="preserve">Merger </w:t>
      </w:r>
      <w:r w:rsidR="00150919" w:rsidRPr="00C47EDA">
        <w:rPr>
          <w:rFonts w:ascii="Times New Roman" w:hAnsi="Times New Roman" w:cs="Times New Roman"/>
          <w:sz w:val="24"/>
          <w:szCs w:val="24"/>
          <w:lang w:val="id-ID"/>
        </w:rPr>
        <w:t>dan akuisisiini merupakan salah satu strategi bisnis untuk memperluas operasi perusahaan serta mengurangi persaingan bisnis.</w:t>
      </w:r>
    </w:p>
    <w:p w:rsidR="00150919" w:rsidRPr="00C47EDA" w:rsidRDefault="00150919" w:rsidP="00C47EDA">
      <w:pPr>
        <w:pStyle w:val="ListParagraph"/>
        <w:numPr>
          <w:ilvl w:val="0"/>
          <w:numId w:val="6"/>
        </w:numPr>
        <w:spacing w:after="0" w:line="240" w:lineRule="auto"/>
        <w:ind w:left="426" w:hanging="284"/>
        <w:jc w:val="both"/>
        <w:rPr>
          <w:rFonts w:ascii="Times New Roman" w:hAnsi="Times New Roman" w:cs="Times New Roman"/>
          <w:sz w:val="24"/>
          <w:szCs w:val="24"/>
          <w:lang w:val="id-ID"/>
        </w:rPr>
      </w:pPr>
      <w:r w:rsidRPr="00C47EDA">
        <w:rPr>
          <w:rFonts w:ascii="Times New Roman" w:hAnsi="Times New Roman" w:cs="Times New Roman"/>
          <w:i/>
          <w:sz w:val="24"/>
          <w:szCs w:val="24"/>
          <w:lang w:val="id-ID"/>
        </w:rPr>
        <w:t>Vertical</w:t>
      </w:r>
    </w:p>
    <w:p w:rsidR="00150919" w:rsidRPr="00C47EDA" w:rsidRDefault="00C47EDA" w:rsidP="00C47EDA">
      <w:pPr>
        <w:pStyle w:val="ListParagraph"/>
        <w:spacing w:after="0" w:line="240" w:lineRule="auto"/>
        <w:ind w:left="426" w:hanging="284"/>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     </w:t>
      </w:r>
      <w:r w:rsidR="00150919" w:rsidRPr="00C47EDA">
        <w:rPr>
          <w:rFonts w:ascii="Times New Roman" w:hAnsi="Times New Roman" w:cs="Times New Roman"/>
          <w:i/>
          <w:sz w:val="24"/>
          <w:szCs w:val="24"/>
          <w:lang w:val="id-ID"/>
        </w:rPr>
        <w:t xml:space="preserve">Merger </w:t>
      </w:r>
      <w:r w:rsidR="00150919" w:rsidRPr="00C47EDA">
        <w:rPr>
          <w:rFonts w:ascii="Times New Roman" w:hAnsi="Times New Roman" w:cs="Times New Roman"/>
          <w:sz w:val="24"/>
          <w:szCs w:val="24"/>
          <w:lang w:val="id-ID"/>
        </w:rPr>
        <w:t xml:space="preserve">dan akuisisi </w:t>
      </w:r>
      <w:r w:rsidR="00150919" w:rsidRPr="00C47EDA">
        <w:rPr>
          <w:rFonts w:ascii="Times New Roman" w:hAnsi="Times New Roman" w:cs="Times New Roman"/>
          <w:i/>
          <w:sz w:val="24"/>
          <w:szCs w:val="24"/>
          <w:lang w:val="id-ID"/>
        </w:rPr>
        <w:t xml:space="preserve">vertical </w:t>
      </w:r>
      <w:r w:rsidR="00150919" w:rsidRPr="00C47EDA">
        <w:rPr>
          <w:rFonts w:ascii="Times New Roman" w:hAnsi="Times New Roman" w:cs="Times New Roman"/>
          <w:sz w:val="24"/>
          <w:szCs w:val="24"/>
          <w:lang w:val="id-ID"/>
        </w:rPr>
        <w:t xml:space="preserve">terjadi ketika suatu perusahaan mengakuisisi perusahaan </w:t>
      </w:r>
      <w:r w:rsidR="00150919" w:rsidRPr="00C47EDA">
        <w:rPr>
          <w:rFonts w:ascii="Times New Roman" w:hAnsi="Times New Roman" w:cs="Times New Roman"/>
          <w:i/>
          <w:sz w:val="24"/>
          <w:szCs w:val="24"/>
          <w:lang w:val="id-ID"/>
        </w:rPr>
        <w:t xml:space="preserve">supplier </w:t>
      </w:r>
      <w:r w:rsidR="00150919" w:rsidRPr="00C47EDA">
        <w:rPr>
          <w:rFonts w:ascii="Times New Roman" w:hAnsi="Times New Roman" w:cs="Times New Roman"/>
          <w:sz w:val="24"/>
          <w:szCs w:val="24"/>
          <w:lang w:val="id-ID"/>
        </w:rPr>
        <w:t xml:space="preserve"> atau </w:t>
      </w:r>
      <w:r w:rsidR="00150919" w:rsidRPr="00C47EDA">
        <w:rPr>
          <w:rFonts w:ascii="Times New Roman" w:hAnsi="Times New Roman" w:cs="Times New Roman"/>
          <w:i/>
          <w:sz w:val="24"/>
          <w:szCs w:val="24"/>
          <w:lang w:val="id-ID"/>
        </w:rPr>
        <w:t xml:space="preserve">customernya.Merger </w:t>
      </w:r>
      <w:r w:rsidR="00150919" w:rsidRPr="00C47EDA">
        <w:rPr>
          <w:rFonts w:ascii="Times New Roman" w:hAnsi="Times New Roman" w:cs="Times New Roman"/>
          <w:sz w:val="24"/>
          <w:szCs w:val="24"/>
          <w:lang w:val="id-ID"/>
        </w:rPr>
        <w:t>dan akuisisi ini dilakukan untuk memperkecil biaya distribusi barang sehingga laba yang diperoleh akan semakin besar.</w:t>
      </w:r>
    </w:p>
    <w:p w:rsidR="00150919" w:rsidRPr="00C47EDA" w:rsidRDefault="00150919" w:rsidP="00C47EDA">
      <w:pPr>
        <w:pStyle w:val="ListParagraph"/>
        <w:numPr>
          <w:ilvl w:val="0"/>
          <w:numId w:val="6"/>
        </w:numPr>
        <w:spacing w:after="0" w:line="240" w:lineRule="auto"/>
        <w:ind w:left="426" w:hanging="284"/>
        <w:jc w:val="both"/>
        <w:rPr>
          <w:rFonts w:ascii="Times New Roman" w:hAnsi="Times New Roman" w:cs="Times New Roman"/>
          <w:sz w:val="24"/>
          <w:szCs w:val="24"/>
          <w:lang w:val="id-ID"/>
        </w:rPr>
      </w:pPr>
      <w:r w:rsidRPr="00C47EDA">
        <w:rPr>
          <w:rFonts w:ascii="Times New Roman" w:hAnsi="Times New Roman" w:cs="Times New Roman"/>
          <w:i/>
          <w:sz w:val="24"/>
          <w:szCs w:val="24"/>
          <w:lang w:val="id-ID"/>
        </w:rPr>
        <w:t>Conglomerate</w:t>
      </w:r>
    </w:p>
    <w:p w:rsidR="00150919" w:rsidRPr="00C47EDA" w:rsidRDefault="00C47EDA" w:rsidP="00C47EDA">
      <w:pPr>
        <w:pStyle w:val="ListParagraph"/>
        <w:spacing w:after="0" w:line="240" w:lineRule="auto"/>
        <w:ind w:left="426" w:hanging="284"/>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     </w:t>
      </w:r>
      <w:r w:rsidR="00150919" w:rsidRPr="00C47EDA">
        <w:rPr>
          <w:rFonts w:ascii="Times New Roman" w:hAnsi="Times New Roman" w:cs="Times New Roman"/>
          <w:i/>
          <w:sz w:val="24"/>
          <w:szCs w:val="24"/>
          <w:lang w:val="id-ID"/>
        </w:rPr>
        <w:t xml:space="preserve">Merger </w:t>
      </w:r>
      <w:r w:rsidR="00150919" w:rsidRPr="00C47EDA">
        <w:rPr>
          <w:rFonts w:ascii="Times New Roman" w:hAnsi="Times New Roman" w:cs="Times New Roman"/>
          <w:sz w:val="24"/>
          <w:szCs w:val="24"/>
          <w:lang w:val="id-ID"/>
        </w:rPr>
        <w:t xml:space="preserve">dan akuisisi </w:t>
      </w:r>
      <w:r w:rsidR="00150919" w:rsidRPr="00C47EDA">
        <w:rPr>
          <w:rFonts w:ascii="Times New Roman" w:hAnsi="Times New Roman" w:cs="Times New Roman"/>
          <w:i/>
          <w:sz w:val="24"/>
          <w:szCs w:val="24"/>
          <w:lang w:val="id-ID"/>
        </w:rPr>
        <w:t xml:space="preserve">conglomerate </w:t>
      </w:r>
      <w:r w:rsidR="00150919" w:rsidRPr="00C47EDA">
        <w:rPr>
          <w:rFonts w:ascii="Times New Roman" w:hAnsi="Times New Roman" w:cs="Times New Roman"/>
          <w:sz w:val="24"/>
          <w:szCs w:val="24"/>
          <w:lang w:val="id-ID"/>
        </w:rPr>
        <w:t xml:space="preserve">terjadi ketika perusahaan yang tidak berhubungan bisnis melakukan aktivitas </w:t>
      </w:r>
      <w:r w:rsidR="00150919" w:rsidRPr="00C47EDA">
        <w:rPr>
          <w:rFonts w:ascii="Times New Roman" w:hAnsi="Times New Roman" w:cs="Times New Roman"/>
          <w:i/>
          <w:sz w:val="24"/>
          <w:szCs w:val="24"/>
          <w:lang w:val="id-ID"/>
        </w:rPr>
        <w:t xml:space="preserve">merger </w:t>
      </w:r>
      <w:r w:rsidR="00150919" w:rsidRPr="00C47EDA">
        <w:rPr>
          <w:rFonts w:ascii="Times New Roman" w:hAnsi="Times New Roman" w:cs="Times New Roman"/>
          <w:sz w:val="24"/>
          <w:szCs w:val="24"/>
          <w:lang w:val="id-ID"/>
        </w:rPr>
        <w:t xml:space="preserve">dan akuisisi. </w:t>
      </w:r>
      <w:r w:rsidR="00150919" w:rsidRPr="00C47EDA">
        <w:rPr>
          <w:rFonts w:ascii="Times New Roman" w:hAnsi="Times New Roman" w:cs="Times New Roman"/>
          <w:i/>
          <w:sz w:val="24"/>
          <w:szCs w:val="24"/>
          <w:lang w:val="id-ID"/>
        </w:rPr>
        <w:t xml:space="preserve">Merger </w:t>
      </w:r>
      <w:r w:rsidR="00150919" w:rsidRPr="00C47EDA">
        <w:rPr>
          <w:rFonts w:ascii="Times New Roman" w:hAnsi="Times New Roman" w:cs="Times New Roman"/>
          <w:sz w:val="24"/>
          <w:szCs w:val="24"/>
          <w:lang w:val="id-ID"/>
        </w:rPr>
        <w:t xml:space="preserve">atau akuisisi </w:t>
      </w:r>
      <w:r w:rsidR="00150919" w:rsidRPr="00C47EDA">
        <w:rPr>
          <w:rFonts w:ascii="Times New Roman" w:hAnsi="Times New Roman" w:cs="Times New Roman"/>
          <w:i/>
          <w:sz w:val="24"/>
          <w:szCs w:val="24"/>
          <w:lang w:val="id-ID"/>
        </w:rPr>
        <w:t xml:space="preserve">congomerate </w:t>
      </w:r>
      <w:r w:rsidR="00150919" w:rsidRPr="00C47EDA">
        <w:rPr>
          <w:rFonts w:ascii="Times New Roman" w:hAnsi="Times New Roman" w:cs="Times New Roman"/>
          <w:sz w:val="24"/>
          <w:szCs w:val="24"/>
          <w:lang w:val="id-ID"/>
        </w:rPr>
        <w:t xml:space="preserve">dilakukan unutk melalukan perluasan bisnis sehingga pasar yang dijangkau perusahaan lebih luas. Keuntungan dari </w:t>
      </w:r>
      <w:r w:rsidR="00150919" w:rsidRPr="00C47EDA">
        <w:rPr>
          <w:rFonts w:ascii="Times New Roman" w:hAnsi="Times New Roman" w:cs="Times New Roman"/>
          <w:i/>
          <w:sz w:val="24"/>
          <w:szCs w:val="24"/>
          <w:lang w:val="id-ID"/>
        </w:rPr>
        <w:t xml:space="preserve">merger </w:t>
      </w:r>
      <w:r w:rsidR="00150919" w:rsidRPr="00C47EDA">
        <w:rPr>
          <w:rFonts w:ascii="Times New Roman" w:hAnsi="Times New Roman" w:cs="Times New Roman"/>
          <w:sz w:val="24"/>
          <w:szCs w:val="24"/>
          <w:lang w:val="id-ID"/>
        </w:rPr>
        <w:t>dan akuisisi</w:t>
      </w:r>
      <w:r w:rsidR="00150919" w:rsidRPr="00C47EDA">
        <w:rPr>
          <w:rFonts w:ascii="Times New Roman" w:hAnsi="Times New Roman" w:cs="Times New Roman"/>
          <w:i/>
          <w:sz w:val="24"/>
          <w:szCs w:val="24"/>
          <w:lang w:val="id-ID"/>
        </w:rPr>
        <w:t xml:space="preserve"> conglomerate </w:t>
      </w:r>
      <w:r w:rsidR="00150919" w:rsidRPr="00C47EDA">
        <w:rPr>
          <w:rFonts w:ascii="Times New Roman" w:hAnsi="Times New Roman" w:cs="Times New Roman"/>
          <w:sz w:val="24"/>
          <w:szCs w:val="24"/>
          <w:lang w:val="id-ID"/>
        </w:rPr>
        <w:t>ini ialah pengurangan resiko bisnis dan meningkatkan kapasitas hutang.</w:t>
      </w:r>
    </w:p>
    <w:p w:rsidR="00150919" w:rsidRPr="00C47EDA" w:rsidRDefault="00150919" w:rsidP="00C47EDA">
      <w:pPr>
        <w:pStyle w:val="ListParagraph"/>
        <w:spacing w:after="0" w:line="240" w:lineRule="auto"/>
        <w:jc w:val="both"/>
        <w:rPr>
          <w:rFonts w:ascii="Times New Roman" w:hAnsi="Times New Roman" w:cs="Times New Roman"/>
          <w:sz w:val="24"/>
          <w:szCs w:val="24"/>
        </w:rPr>
      </w:pPr>
    </w:p>
    <w:p w:rsidR="00150919" w:rsidRPr="00C47EDA" w:rsidRDefault="00150919" w:rsidP="00C47EDA">
      <w:pPr>
        <w:spacing w:after="0" w:line="240" w:lineRule="auto"/>
        <w:jc w:val="both"/>
        <w:rPr>
          <w:rFonts w:ascii="Times New Roman" w:hAnsi="Times New Roman" w:cs="Times New Roman"/>
          <w:b/>
          <w:sz w:val="24"/>
          <w:szCs w:val="24"/>
        </w:rPr>
      </w:pPr>
      <w:r w:rsidRPr="00C47EDA">
        <w:rPr>
          <w:rFonts w:ascii="Times New Roman" w:hAnsi="Times New Roman" w:cs="Times New Roman"/>
          <w:b/>
          <w:sz w:val="24"/>
          <w:szCs w:val="24"/>
        </w:rPr>
        <w:t xml:space="preserve">Motif </w:t>
      </w:r>
      <w:r w:rsidRPr="00C47EDA">
        <w:rPr>
          <w:rFonts w:ascii="Times New Roman" w:hAnsi="Times New Roman" w:cs="Times New Roman"/>
          <w:b/>
          <w:i/>
          <w:sz w:val="24"/>
          <w:szCs w:val="24"/>
        </w:rPr>
        <w:t xml:space="preserve">Merger </w:t>
      </w:r>
      <w:r w:rsidRPr="00C47EDA">
        <w:rPr>
          <w:rFonts w:ascii="Times New Roman" w:hAnsi="Times New Roman" w:cs="Times New Roman"/>
          <w:b/>
          <w:sz w:val="24"/>
          <w:szCs w:val="24"/>
        </w:rPr>
        <w:t>dan Akuisisi</w:t>
      </w:r>
    </w:p>
    <w:p w:rsidR="00150919" w:rsidRPr="00C47EDA" w:rsidRDefault="00150919" w:rsidP="00C47EDA">
      <w:pPr>
        <w:spacing w:after="0" w:line="240" w:lineRule="auto"/>
        <w:jc w:val="both"/>
        <w:rPr>
          <w:rFonts w:ascii="Times New Roman" w:hAnsi="Times New Roman" w:cs="Times New Roman"/>
          <w:sz w:val="24"/>
          <w:szCs w:val="24"/>
        </w:rPr>
      </w:pPr>
      <w:r w:rsidRPr="00C47EDA">
        <w:rPr>
          <w:rFonts w:ascii="Times New Roman" w:hAnsi="Times New Roman" w:cs="Times New Roman"/>
          <w:sz w:val="24"/>
          <w:szCs w:val="24"/>
        </w:rPr>
        <w:t xml:space="preserve">Menurut Moin (2003) dalam Ardiagarini (2011) pada prinsipnya motif untuk melakukan </w:t>
      </w:r>
      <w:r w:rsidRPr="00C47EDA">
        <w:rPr>
          <w:rFonts w:ascii="Times New Roman" w:hAnsi="Times New Roman" w:cs="Times New Roman"/>
          <w:i/>
          <w:sz w:val="24"/>
          <w:szCs w:val="24"/>
        </w:rPr>
        <w:t xml:space="preserve">merger </w:t>
      </w:r>
      <w:r w:rsidRPr="00C47EDA">
        <w:rPr>
          <w:rFonts w:ascii="Times New Roman" w:hAnsi="Times New Roman" w:cs="Times New Roman"/>
          <w:sz w:val="24"/>
          <w:szCs w:val="24"/>
        </w:rPr>
        <w:t>dan akuisisi :</w:t>
      </w:r>
    </w:p>
    <w:p w:rsidR="00150919" w:rsidRPr="00C47EDA" w:rsidRDefault="00150919" w:rsidP="00C47EDA">
      <w:pPr>
        <w:pStyle w:val="ListParagraph"/>
        <w:numPr>
          <w:ilvl w:val="0"/>
          <w:numId w:val="7"/>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Motif Ekonomi</w:t>
      </w:r>
    </w:p>
    <w:p w:rsidR="00150919" w:rsidRPr="00C47EDA" w:rsidRDefault="00150919" w:rsidP="00C47EDA">
      <w:pPr>
        <w:pStyle w:val="ListParagraph"/>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 xml:space="preserve">Tujuan perusahaan jika ditinjau dari perspektif manajemen keuangan adalah seberapa besar perusahaan mampu menciptakan nilai </w:t>
      </w:r>
      <w:r w:rsidRPr="00C47EDA">
        <w:rPr>
          <w:rFonts w:ascii="Times New Roman" w:hAnsi="Times New Roman" w:cs="Times New Roman"/>
          <w:i/>
          <w:sz w:val="24"/>
          <w:szCs w:val="24"/>
          <w:lang w:val="id-ID"/>
        </w:rPr>
        <w:t>(value creation)</w:t>
      </w:r>
      <w:r w:rsidRPr="00C47EDA">
        <w:rPr>
          <w:rFonts w:ascii="Times New Roman" w:hAnsi="Times New Roman" w:cs="Times New Roman"/>
          <w:sz w:val="24"/>
          <w:szCs w:val="24"/>
          <w:lang w:val="id-ID"/>
        </w:rPr>
        <w:t xml:space="preserve">bagi perusahaan dan pemegang saham. </w:t>
      </w:r>
      <w:r w:rsidRPr="00C47EDA">
        <w:rPr>
          <w:rFonts w:ascii="Times New Roman" w:hAnsi="Times New Roman" w:cs="Times New Roman"/>
          <w:i/>
          <w:sz w:val="24"/>
          <w:szCs w:val="24"/>
          <w:lang w:val="id-ID"/>
        </w:rPr>
        <w:t xml:space="preserve">Merger </w:t>
      </w:r>
      <w:r w:rsidRPr="00C47EDA">
        <w:rPr>
          <w:rFonts w:ascii="Times New Roman" w:hAnsi="Times New Roman" w:cs="Times New Roman"/>
          <w:sz w:val="24"/>
          <w:szCs w:val="24"/>
          <w:lang w:val="id-ID"/>
        </w:rPr>
        <w:t>dan akuisisi sendiri memiliki motif ekonomi yang bertujuan jangka panjang untuk mencapai pengingkatan tersebut. Oleh karena itu seluruh aktivitas dan keputusan yang diambil oleh perusahaan harus diarahkan untuk mencapai tujuan ini.</w:t>
      </w:r>
    </w:p>
    <w:p w:rsidR="00150919" w:rsidRPr="00C47EDA" w:rsidRDefault="00150919" w:rsidP="00C47EDA">
      <w:pPr>
        <w:pStyle w:val="ListParagraph"/>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 xml:space="preserve">Program-program yang telah disusun oleh perusahaan hendaknya harus diimplmentasikan melalui langkah-langkah nyata, misalnya efisiensi produksi, peningkatan penjualan, pemberdayaan dan peningkatan produktivitas sumber daya manusia. Disamping itu, motif ekonomi dari </w:t>
      </w:r>
      <w:r w:rsidRPr="00C47EDA">
        <w:rPr>
          <w:rFonts w:ascii="Times New Roman" w:hAnsi="Times New Roman" w:cs="Times New Roman"/>
          <w:i/>
          <w:sz w:val="24"/>
          <w:szCs w:val="24"/>
          <w:lang w:val="id-ID"/>
        </w:rPr>
        <w:t xml:space="preserve">merger </w:t>
      </w:r>
      <w:r w:rsidRPr="00C47EDA">
        <w:rPr>
          <w:rFonts w:ascii="Times New Roman" w:hAnsi="Times New Roman" w:cs="Times New Roman"/>
          <w:sz w:val="24"/>
          <w:szCs w:val="24"/>
          <w:lang w:val="id-ID"/>
        </w:rPr>
        <w:t>dan akuisisi meliputi :</w:t>
      </w:r>
    </w:p>
    <w:p w:rsidR="00150919" w:rsidRPr="00C47EDA" w:rsidRDefault="00150919" w:rsidP="00C47EDA">
      <w:pPr>
        <w:pStyle w:val="ListParagraph"/>
        <w:numPr>
          <w:ilvl w:val="0"/>
          <w:numId w:val="13"/>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Mengurangi waktu, biaya, dan resiko kegagalan memasuki pasar baru</w:t>
      </w:r>
    </w:p>
    <w:p w:rsidR="00150919" w:rsidRPr="00C47EDA" w:rsidRDefault="00150919" w:rsidP="00C47EDA">
      <w:pPr>
        <w:pStyle w:val="ListParagraph"/>
        <w:numPr>
          <w:ilvl w:val="0"/>
          <w:numId w:val="13"/>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Mengakses teknologi, produk, dan merk dagang</w:t>
      </w:r>
    </w:p>
    <w:p w:rsidR="00150919" w:rsidRPr="00C47EDA" w:rsidRDefault="00150919" w:rsidP="00C47EDA">
      <w:pPr>
        <w:pStyle w:val="ListParagraph"/>
        <w:numPr>
          <w:ilvl w:val="0"/>
          <w:numId w:val="13"/>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Memperoleh sumber daya manusia yang profesional</w:t>
      </w:r>
    </w:p>
    <w:p w:rsidR="00150919" w:rsidRPr="00C47EDA" w:rsidRDefault="00150919" w:rsidP="00C47EDA">
      <w:pPr>
        <w:pStyle w:val="ListParagraph"/>
        <w:numPr>
          <w:ilvl w:val="0"/>
          <w:numId w:val="13"/>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Membangun kekuatan pasar</w:t>
      </w:r>
    </w:p>
    <w:p w:rsidR="00150919" w:rsidRPr="00C47EDA" w:rsidRDefault="00150919" w:rsidP="00C47EDA">
      <w:pPr>
        <w:pStyle w:val="ListParagraph"/>
        <w:numPr>
          <w:ilvl w:val="0"/>
          <w:numId w:val="13"/>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Mengurangi persaingan</w:t>
      </w:r>
    </w:p>
    <w:p w:rsidR="00150919" w:rsidRPr="00C47EDA" w:rsidRDefault="00150919" w:rsidP="00C47EDA">
      <w:pPr>
        <w:pStyle w:val="ListParagraph"/>
        <w:numPr>
          <w:ilvl w:val="0"/>
          <w:numId w:val="13"/>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 xml:space="preserve">Mempercepat pertumbuhan </w:t>
      </w:r>
    </w:p>
    <w:p w:rsidR="00150919" w:rsidRPr="00C47EDA" w:rsidRDefault="00150919" w:rsidP="00C47EDA">
      <w:pPr>
        <w:pStyle w:val="ListParagraph"/>
        <w:numPr>
          <w:ilvl w:val="0"/>
          <w:numId w:val="13"/>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lastRenderedPageBreak/>
        <w:t xml:space="preserve">Menstabilkan </w:t>
      </w:r>
      <w:r w:rsidRPr="00C47EDA">
        <w:rPr>
          <w:rFonts w:ascii="Times New Roman" w:hAnsi="Times New Roman" w:cs="Times New Roman"/>
          <w:i/>
          <w:sz w:val="24"/>
          <w:szCs w:val="24"/>
          <w:lang w:val="id-ID"/>
        </w:rPr>
        <w:t>cash flow</w:t>
      </w:r>
    </w:p>
    <w:p w:rsidR="00150919" w:rsidRPr="00C47EDA" w:rsidRDefault="00150919" w:rsidP="00C47EDA">
      <w:pPr>
        <w:pStyle w:val="ListParagraph"/>
        <w:numPr>
          <w:ilvl w:val="0"/>
          <w:numId w:val="7"/>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Motif Sinergi</w:t>
      </w:r>
    </w:p>
    <w:p w:rsidR="00150919" w:rsidRPr="00C47EDA" w:rsidRDefault="00150919" w:rsidP="00C47EDA">
      <w:pPr>
        <w:spacing w:after="0" w:line="240" w:lineRule="auto"/>
        <w:ind w:left="720"/>
        <w:jc w:val="both"/>
        <w:rPr>
          <w:rFonts w:ascii="Times New Roman" w:hAnsi="Times New Roman" w:cs="Times New Roman"/>
          <w:sz w:val="24"/>
          <w:szCs w:val="24"/>
        </w:rPr>
      </w:pPr>
      <w:r w:rsidRPr="00C47EDA">
        <w:rPr>
          <w:rFonts w:ascii="Times New Roman" w:hAnsi="Times New Roman" w:cs="Times New Roman"/>
          <w:sz w:val="24"/>
          <w:szCs w:val="24"/>
        </w:rPr>
        <w:t xml:space="preserve">Sinergi merupakan nilai keseluruhan perusahaan setelah </w:t>
      </w:r>
      <w:r w:rsidRPr="00C47EDA">
        <w:rPr>
          <w:rFonts w:ascii="Times New Roman" w:hAnsi="Times New Roman" w:cs="Times New Roman"/>
          <w:i/>
          <w:sz w:val="24"/>
          <w:szCs w:val="24"/>
        </w:rPr>
        <w:t xml:space="preserve">merger </w:t>
      </w:r>
      <w:r w:rsidRPr="00C47EDA">
        <w:rPr>
          <w:rFonts w:ascii="Times New Roman" w:hAnsi="Times New Roman" w:cs="Times New Roman"/>
          <w:sz w:val="24"/>
          <w:szCs w:val="24"/>
        </w:rPr>
        <w:t xml:space="preserve">dan akuisisi yang lebih besar dari jumlah nilai dari masing-masing perusahaan sebelum melakukan </w:t>
      </w:r>
      <w:r w:rsidRPr="00C47EDA">
        <w:rPr>
          <w:rFonts w:ascii="Times New Roman" w:hAnsi="Times New Roman" w:cs="Times New Roman"/>
          <w:i/>
          <w:sz w:val="24"/>
          <w:szCs w:val="24"/>
        </w:rPr>
        <w:t xml:space="preserve">merger </w:t>
      </w:r>
      <w:r w:rsidRPr="00C47EDA">
        <w:rPr>
          <w:rFonts w:ascii="Times New Roman" w:hAnsi="Times New Roman" w:cs="Times New Roman"/>
          <w:sz w:val="24"/>
          <w:szCs w:val="24"/>
        </w:rPr>
        <w:t xml:space="preserve">dan akuisisi. </w:t>
      </w:r>
    </w:p>
    <w:p w:rsidR="00150919" w:rsidRPr="00C47EDA" w:rsidRDefault="00150919" w:rsidP="00C47EDA">
      <w:pPr>
        <w:pStyle w:val="ListParagraph"/>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Bentuk-bentuk sinergi disajikan sebagai berikut:</w:t>
      </w:r>
    </w:p>
    <w:p w:rsidR="00150919" w:rsidRPr="00C47EDA" w:rsidRDefault="00150919" w:rsidP="00C47EDA">
      <w:pPr>
        <w:pStyle w:val="ListParagraph"/>
        <w:numPr>
          <w:ilvl w:val="0"/>
          <w:numId w:val="8"/>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Sinergi Operasi</w:t>
      </w:r>
    </w:p>
    <w:p w:rsidR="00150919" w:rsidRPr="00C47EDA" w:rsidRDefault="00150919" w:rsidP="00C47EDA">
      <w:pPr>
        <w:pStyle w:val="ListParagraph"/>
        <w:spacing w:after="0" w:line="240" w:lineRule="auto"/>
        <w:ind w:left="1080"/>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 xml:space="preserve">Sinergi operasional terjadi ketika perusahaan hasil kombinasi mencapai efisiensi biaya. Efisiensi ini dicapai dengan cara pemanfaatan secara optimal sumberdaya peursahaan. Sehingga dengan adanya </w:t>
      </w:r>
      <w:r w:rsidRPr="00C47EDA">
        <w:rPr>
          <w:rFonts w:ascii="Times New Roman" w:hAnsi="Times New Roman" w:cs="Times New Roman"/>
          <w:i/>
          <w:sz w:val="24"/>
          <w:szCs w:val="24"/>
          <w:lang w:val="id-ID"/>
        </w:rPr>
        <w:t xml:space="preserve">merger </w:t>
      </w:r>
      <w:r w:rsidRPr="00C47EDA">
        <w:rPr>
          <w:rFonts w:ascii="Times New Roman" w:hAnsi="Times New Roman" w:cs="Times New Roman"/>
          <w:sz w:val="24"/>
          <w:szCs w:val="24"/>
          <w:lang w:val="id-ID"/>
        </w:rPr>
        <w:t>dan akuisisi diharapakan perusahaan dapat memasarkan produknya hingga kapasitas besar.</w:t>
      </w:r>
    </w:p>
    <w:p w:rsidR="00150919" w:rsidRPr="00C47EDA" w:rsidRDefault="00150919" w:rsidP="00C47EDA">
      <w:pPr>
        <w:pStyle w:val="ListParagraph"/>
        <w:numPr>
          <w:ilvl w:val="0"/>
          <w:numId w:val="8"/>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Sinergi Finansial</w:t>
      </w:r>
    </w:p>
    <w:p w:rsidR="00150919" w:rsidRPr="00C47EDA" w:rsidRDefault="00150919" w:rsidP="00C47EDA">
      <w:pPr>
        <w:pStyle w:val="ListParagraph"/>
        <w:spacing w:after="0" w:line="240" w:lineRule="auto"/>
        <w:ind w:left="1080"/>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 xml:space="preserve">Sinergi finansial dihasilkan ketika perusahaan hasil </w:t>
      </w:r>
      <w:r w:rsidRPr="00C47EDA">
        <w:rPr>
          <w:rFonts w:ascii="Times New Roman" w:hAnsi="Times New Roman" w:cs="Times New Roman"/>
          <w:i/>
          <w:sz w:val="24"/>
          <w:szCs w:val="24"/>
          <w:lang w:val="id-ID"/>
        </w:rPr>
        <w:t xml:space="preserve">merger </w:t>
      </w:r>
      <w:r w:rsidRPr="00C47EDA">
        <w:rPr>
          <w:rFonts w:ascii="Times New Roman" w:hAnsi="Times New Roman" w:cs="Times New Roman"/>
          <w:sz w:val="24"/>
          <w:szCs w:val="24"/>
          <w:lang w:val="id-ID"/>
        </w:rPr>
        <w:t>dan akuisisi memiliki struktur modal yang kuat dan mampu mengakses sumber-sumber dana dari luar secara lebih mudah sehingga biaya modal perusahaan semakin menurun.</w:t>
      </w:r>
    </w:p>
    <w:p w:rsidR="00150919" w:rsidRPr="00C47EDA" w:rsidRDefault="00150919" w:rsidP="00C47EDA">
      <w:pPr>
        <w:pStyle w:val="ListParagraph"/>
        <w:numPr>
          <w:ilvl w:val="0"/>
          <w:numId w:val="8"/>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Sinergi Manajerial</w:t>
      </w:r>
    </w:p>
    <w:p w:rsidR="00150919" w:rsidRPr="00C47EDA" w:rsidRDefault="00150919" w:rsidP="00C47EDA">
      <w:pPr>
        <w:pStyle w:val="ListParagraph"/>
        <w:spacing w:after="0" w:line="240" w:lineRule="auto"/>
        <w:ind w:left="1080"/>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Sinergi manajerial dihasilkan ketika terjadi transfer kapabilitas manajerial dan skill dari perusahaan yang satu ke perusahaan lain.</w:t>
      </w:r>
    </w:p>
    <w:p w:rsidR="00150919" w:rsidRPr="00C47EDA" w:rsidRDefault="00150919" w:rsidP="00C47EDA">
      <w:pPr>
        <w:pStyle w:val="ListParagraph"/>
        <w:numPr>
          <w:ilvl w:val="0"/>
          <w:numId w:val="8"/>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Sinergi Teknologi</w:t>
      </w:r>
    </w:p>
    <w:p w:rsidR="00150919" w:rsidRPr="00C47EDA" w:rsidRDefault="00150919" w:rsidP="00C47EDA">
      <w:pPr>
        <w:pStyle w:val="ListParagraph"/>
        <w:spacing w:after="0" w:line="240" w:lineRule="auto"/>
        <w:ind w:left="1080"/>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Sinergi teknologi bisa dicapai dengan menggunakan keunggulan teknik sehingga saling memetik manfaat.</w:t>
      </w:r>
    </w:p>
    <w:p w:rsidR="00150919" w:rsidRPr="00C47EDA" w:rsidRDefault="00150919" w:rsidP="00C47EDA">
      <w:pPr>
        <w:pStyle w:val="ListParagraph"/>
        <w:numPr>
          <w:ilvl w:val="0"/>
          <w:numId w:val="8"/>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Sinergi Pemasaran</w:t>
      </w:r>
    </w:p>
    <w:p w:rsidR="00150919" w:rsidRPr="00C47EDA" w:rsidRDefault="00150919" w:rsidP="00C47EDA">
      <w:pPr>
        <w:pStyle w:val="ListParagraph"/>
        <w:spacing w:after="0" w:line="240" w:lineRule="auto"/>
        <w:ind w:left="1080"/>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 xml:space="preserve">Dengan adanya </w:t>
      </w:r>
      <w:r w:rsidRPr="00C47EDA">
        <w:rPr>
          <w:rFonts w:ascii="Times New Roman" w:hAnsi="Times New Roman" w:cs="Times New Roman"/>
          <w:i/>
          <w:sz w:val="24"/>
          <w:szCs w:val="24"/>
          <w:lang w:val="id-ID"/>
        </w:rPr>
        <w:t xml:space="preserve">merger </w:t>
      </w:r>
      <w:r w:rsidRPr="00C47EDA">
        <w:rPr>
          <w:rFonts w:ascii="Times New Roman" w:hAnsi="Times New Roman" w:cs="Times New Roman"/>
          <w:sz w:val="24"/>
          <w:szCs w:val="24"/>
          <w:lang w:val="id-ID"/>
        </w:rPr>
        <w:t>dan akuisisi maka perusahaan akan menjadi memperoleh manfaat dari semakin luas dan terbukanya produk, bertambahnya lini produk yang dipasarkan, serta semakin banyak konsumen yang bisa dijangkau.</w:t>
      </w:r>
    </w:p>
    <w:p w:rsidR="00150919" w:rsidRPr="00C47EDA" w:rsidRDefault="00150919" w:rsidP="00C47EDA">
      <w:pPr>
        <w:pStyle w:val="ListParagraph"/>
        <w:numPr>
          <w:ilvl w:val="0"/>
          <w:numId w:val="7"/>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Motif Diversifikasi</w:t>
      </w:r>
    </w:p>
    <w:p w:rsidR="00150919" w:rsidRPr="00C47EDA" w:rsidRDefault="00150919" w:rsidP="00C47EDA">
      <w:pPr>
        <w:pStyle w:val="ListParagraph"/>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Motif diversifikasi dimaksudkan untuk mendukung aktivitas bisnis dan operasi perusahaan untuk mengamankan posisi bersaing. Manfaat dari diversifikasi memiliki manfaat lain seperti transfer teknologi dan pengalokasian modal.</w:t>
      </w:r>
    </w:p>
    <w:p w:rsidR="00150919" w:rsidRPr="00C47EDA" w:rsidRDefault="00150919" w:rsidP="00C47EDA">
      <w:pPr>
        <w:pStyle w:val="ListParagraph"/>
        <w:numPr>
          <w:ilvl w:val="0"/>
          <w:numId w:val="7"/>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 xml:space="preserve">Motif </w:t>
      </w:r>
      <w:r w:rsidRPr="00C47EDA">
        <w:rPr>
          <w:rFonts w:ascii="Times New Roman" w:hAnsi="Times New Roman" w:cs="Times New Roman"/>
          <w:i/>
          <w:sz w:val="24"/>
          <w:szCs w:val="24"/>
          <w:lang w:val="id-ID"/>
        </w:rPr>
        <w:t>Non</w:t>
      </w:r>
      <w:r w:rsidRPr="00C47EDA">
        <w:rPr>
          <w:rFonts w:ascii="Times New Roman" w:hAnsi="Times New Roman" w:cs="Times New Roman"/>
          <w:sz w:val="24"/>
          <w:szCs w:val="24"/>
          <w:lang w:val="id-ID"/>
        </w:rPr>
        <w:t>-ekonomi</w:t>
      </w:r>
    </w:p>
    <w:p w:rsidR="00150919" w:rsidRPr="00C47EDA" w:rsidRDefault="00150919" w:rsidP="00C47EDA">
      <w:pPr>
        <w:pStyle w:val="ListParagraph"/>
        <w:spacing w:after="0" w:line="240" w:lineRule="auto"/>
        <w:jc w:val="both"/>
        <w:rPr>
          <w:rFonts w:ascii="Times New Roman" w:hAnsi="Times New Roman" w:cs="Times New Roman"/>
          <w:sz w:val="24"/>
          <w:szCs w:val="24"/>
        </w:rPr>
      </w:pPr>
      <w:r w:rsidRPr="00C47EDA">
        <w:rPr>
          <w:rFonts w:ascii="Times New Roman" w:hAnsi="Times New Roman" w:cs="Times New Roman"/>
          <w:sz w:val="24"/>
          <w:szCs w:val="24"/>
          <w:lang w:val="id-ID"/>
        </w:rPr>
        <w:t xml:space="preserve">Aktivitas </w:t>
      </w:r>
      <w:r w:rsidRPr="00C47EDA">
        <w:rPr>
          <w:rFonts w:ascii="Times New Roman" w:hAnsi="Times New Roman" w:cs="Times New Roman"/>
          <w:i/>
          <w:sz w:val="24"/>
          <w:szCs w:val="24"/>
          <w:lang w:val="id-ID"/>
        </w:rPr>
        <w:t xml:space="preserve">merger </w:t>
      </w:r>
      <w:r w:rsidRPr="00C47EDA">
        <w:rPr>
          <w:rFonts w:ascii="Times New Roman" w:hAnsi="Times New Roman" w:cs="Times New Roman"/>
          <w:sz w:val="24"/>
          <w:szCs w:val="24"/>
          <w:lang w:val="id-ID"/>
        </w:rPr>
        <w:t xml:space="preserve">dan akuisisi tidak semata-mata hanya dilakukan karena motif ekonomi melainkan bisa dijadikan motif </w:t>
      </w:r>
      <w:r w:rsidRPr="00C47EDA">
        <w:rPr>
          <w:rFonts w:ascii="Times New Roman" w:hAnsi="Times New Roman" w:cs="Times New Roman"/>
          <w:i/>
          <w:sz w:val="24"/>
          <w:szCs w:val="24"/>
          <w:lang w:val="id-ID"/>
        </w:rPr>
        <w:t>non-</w:t>
      </w:r>
      <w:r w:rsidRPr="00C47EDA">
        <w:rPr>
          <w:rFonts w:ascii="Times New Roman" w:hAnsi="Times New Roman" w:cs="Times New Roman"/>
          <w:sz w:val="24"/>
          <w:szCs w:val="24"/>
          <w:lang w:val="id-ID"/>
        </w:rPr>
        <w:t xml:space="preserve">ekonomi, seperti </w:t>
      </w:r>
      <w:r w:rsidRPr="00C47EDA">
        <w:rPr>
          <w:rFonts w:ascii="Times New Roman" w:hAnsi="Times New Roman" w:cs="Times New Roman"/>
          <w:i/>
          <w:sz w:val="24"/>
          <w:szCs w:val="24"/>
          <w:lang w:val="id-ID"/>
        </w:rPr>
        <w:t xml:space="preserve">prestise </w:t>
      </w:r>
      <w:r w:rsidRPr="00C47EDA">
        <w:rPr>
          <w:rFonts w:ascii="Times New Roman" w:hAnsi="Times New Roman" w:cs="Times New Roman"/>
          <w:sz w:val="24"/>
          <w:szCs w:val="24"/>
          <w:lang w:val="id-ID"/>
        </w:rPr>
        <w:t>dan ambisi.</w:t>
      </w:r>
    </w:p>
    <w:p w:rsidR="00EB590A" w:rsidRDefault="00EB590A" w:rsidP="00C47EDA">
      <w:pPr>
        <w:spacing w:after="0" w:line="240" w:lineRule="auto"/>
        <w:jc w:val="both"/>
        <w:rPr>
          <w:rFonts w:ascii="Times New Roman" w:hAnsi="Times New Roman" w:cs="Times New Roman"/>
          <w:b/>
          <w:color w:val="FF0000"/>
          <w:sz w:val="24"/>
          <w:szCs w:val="24"/>
        </w:rPr>
      </w:pPr>
    </w:p>
    <w:p w:rsidR="00150919" w:rsidRPr="00C47EDA" w:rsidRDefault="00150919" w:rsidP="00C47EDA">
      <w:pPr>
        <w:spacing w:after="0" w:line="240" w:lineRule="auto"/>
        <w:jc w:val="both"/>
        <w:rPr>
          <w:rFonts w:ascii="Times New Roman" w:hAnsi="Times New Roman" w:cs="Times New Roman"/>
          <w:b/>
          <w:sz w:val="24"/>
          <w:szCs w:val="24"/>
        </w:rPr>
      </w:pPr>
      <w:r w:rsidRPr="00C47EDA">
        <w:rPr>
          <w:rFonts w:ascii="Times New Roman" w:hAnsi="Times New Roman" w:cs="Times New Roman"/>
          <w:b/>
          <w:sz w:val="24"/>
          <w:szCs w:val="24"/>
        </w:rPr>
        <w:t xml:space="preserve">Faktor-Faktor yang mempengaruhi </w:t>
      </w:r>
      <w:r w:rsidRPr="00C47EDA">
        <w:rPr>
          <w:rFonts w:ascii="Times New Roman" w:hAnsi="Times New Roman" w:cs="Times New Roman"/>
          <w:b/>
          <w:i/>
          <w:sz w:val="24"/>
          <w:szCs w:val="24"/>
        </w:rPr>
        <w:t xml:space="preserve">Merger </w:t>
      </w:r>
      <w:r w:rsidRPr="00C47EDA">
        <w:rPr>
          <w:rFonts w:ascii="Times New Roman" w:hAnsi="Times New Roman" w:cs="Times New Roman"/>
          <w:b/>
          <w:sz w:val="24"/>
          <w:szCs w:val="24"/>
        </w:rPr>
        <w:t>dan Akuisisi</w:t>
      </w:r>
    </w:p>
    <w:p w:rsidR="00150919" w:rsidRPr="00C47EDA" w:rsidRDefault="00150919" w:rsidP="00C47EDA">
      <w:pPr>
        <w:spacing w:after="0" w:line="240" w:lineRule="auto"/>
        <w:jc w:val="both"/>
        <w:rPr>
          <w:rFonts w:ascii="Times New Roman" w:hAnsi="Times New Roman" w:cs="Times New Roman"/>
          <w:b/>
          <w:sz w:val="24"/>
          <w:szCs w:val="24"/>
        </w:rPr>
      </w:pPr>
      <w:r w:rsidRPr="00C47EDA">
        <w:rPr>
          <w:rFonts w:ascii="Times New Roman" w:hAnsi="Times New Roman" w:cs="Times New Roman"/>
          <w:sz w:val="24"/>
          <w:szCs w:val="24"/>
        </w:rPr>
        <w:t xml:space="preserve">Proses </w:t>
      </w:r>
      <w:r w:rsidRPr="00C47EDA">
        <w:rPr>
          <w:rFonts w:ascii="Times New Roman" w:hAnsi="Times New Roman" w:cs="Times New Roman"/>
          <w:i/>
          <w:sz w:val="24"/>
          <w:szCs w:val="24"/>
        </w:rPr>
        <w:t xml:space="preserve">merger </w:t>
      </w:r>
      <w:r w:rsidRPr="00C47EDA">
        <w:rPr>
          <w:rFonts w:ascii="Times New Roman" w:hAnsi="Times New Roman" w:cs="Times New Roman"/>
          <w:sz w:val="24"/>
          <w:szCs w:val="24"/>
        </w:rPr>
        <w:t xml:space="preserve">dan akuisisi tidak serta merta berhasil dengan sendirinya. Ada faktor-faktor yang dapat mempengaruhi </w:t>
      </w:r>
      <w:r w:rsidRPr="00C47EDA">
        <w:rPr>
          <w:rFonts w:ascii="Times New Roman" w:hAnsi="Times New Roman" w:cs="Times New Roman"/>
          <w:i/>
          <w:sz w:val="24"/>
          <w:szCs w:val="24"/>
        </w:rPr>
        <w:t>merger</w:t>
      </w:r>
      <w:r w:rsidRPr="00C47EDA">
        <w:rPr>
          <w:rFonts w:ascii="Times New Roman" w:hAnsi="Times New Roman" w:cs="Times New Roman"/>
          <w:sz w:val="24"/>
          <w:szCs w:val="24"/>
        </w:rPr>
        <w:t>dan akuisisi antara lain :</w:t>
      </w:r>
    </w:p>
    <w:p w:rsidR="00150919" w:rsidRPr="00C47EDA" w:rsidRDefault="00150919" w:rsidP="00C47EDA">
      <w:pPr>
        <w:pStyle w:val="ListParagraph"/>
        <w:numPr>
          <w:ilvl w:val="0"/>
          <w:numId w:val="10"/>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 xml:space="preserve">Melakukan audit sebelum melakukan </w:t>
      </w:r>
      <w:r w:rsidRPr="00C47EDA">
        <w:rPr>
          <w:rFonts w:ascii="Times New Roman" w:hAnsi="Times New Roman" w:cs="Times New Roman"/>
          <w:i/>
          <w:sz w:val="24"/>
          <w:szCs w:val="24"/>
          <w:lang w:val="id-ID"/>
        </w:rPr>
        <w:t xml:space="preserve">merger </w:t>
      </w:r>
      <w:r w:rsidRPr="00C47EDA">
        <w:rPr>
          <w:rFonts w:ascii="Times New Roman" w:hAnsi="Times New Roman" w:cs="Times New Roman"/>
          <w:sz w:val="24"/>
          <w:szCs w:val="24"/>
          <w:lang w:val="id-ID"/>
        </w:rPr>
        <w:t>dan akuisisi</w:t>
      </w:r>
    </w:p>
    <w:p w:rsidR="00150919" w:rsidRPr="00C47EDA" w:rsidRDefault="00150919" w:rsidP="00C47EDA">
      <w:pPr>
        <w:pStyle w:val="ListParagraph"/>
        <w:numPr>
          <w:ilvl w:val="0"/>
          <w:numId w:val="10"/>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Perusahaan target dalam keadaan baik</w:t>
      </w:r>
    </w:p>
    <w:p w:rsidR="00150919" w:rsidRPr="00C47EDA" w:rsidRDefault="00150919" w:rsidP="00C47EDA">
      <w:pPr>
        <w:pStyle w:val="ListParagraph"/>
        <w:numPr>
          <w:ilvl w:val="0"/>
          <w:numId w:val="10"/>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Perusahaan target relatif kecil</w:t>
      </w:r>
    </w:p>
    <w:p w:rsidR="00150919" w:rsidRPr="00C47EDA" w:rsidRDefault="00150919" w:rsidP="00C47EDA">
      <w:pPr>
        <w:pStyle w:val="ListParagraph"/>
        <w:numPr>
          <w:ilvl w:val="0"/>
          <w:numId w:val="10"/>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 xml:space="preserve">Melakukan proses </w:t>
      </w:r>
      <w:r w:rsidRPr="00C47EDA">
        <w:rPr>
          <w:rFonts w:ascii="Times New Roman" w:hAnsi="Times New Roman" w:cs="Times New Roman"/>
          <w:i/>
          <w:sz w:val="24"/>
          <w:szCs w:val="24"/>
          <w:lang w:val="id-ID"/>
        </w:rPr>
        <w:t xml:space="preserve">merger </w:t>
      </w:r>
      <w:r w:rsidRPr="00C47EDA">
        <w:rPr>
          <w:rFonts w:ascii="Times New Roman" w:hAnsi="Times New Roman" w:cs="Times New Roman"/>
          <w:sz w:val="24"/>
          <w:szCs w:val="24"/>
          <w:lang w:val="id-ID"/>
        </w:rPr>
        <w:t>dan akuisisi dengan baik</w:t>
      </w:r>
    </w:p>
    <w:p w:rsidR="00150919" w:rsidRPr="00C47EDA" w:rsidRDefault="00150919" w:rsidP="00C47EDA">
      <w:pPr>
        <w:spacing w:after="0" w:line="240" w:lineRule="auto"/>
        <w:jc w:val="both"/>
        <w:rPr>
          <w:rFonts w:ascii="Times New Roman" w:hAnsi="Times New Roman" w:cs="Times New Roman"/>
          <w:sz w:val="24"/>
          <w:szCs w:val="24"/>
        </w:rPr>
      </w:pPr>
    </w:p>
    <w:p w:rsidR="00150919" w:rsidRPr="00C47EDA" w:rsidRDefault="00150919" w:rsidP="00C47EDA">
      <w:pPr>
        <w:spacing w:after="0" w:line="240" w:lineRule="auto"/>
        <w:jc w:val="both"/>
        <w:rPr>
          <w:rFonts w:ascii="Times New Roman" w:hAnsi="Times New Roman" w:cs="Times New Roman"/>
          <w:b/>
          <w:sz w:val="24"/>
          <w:szCs w:val="24"/>
        </w:rPr>
      </w:pPr>
      <w:r w:rsidRPr="00C47EDA">
        <w:rPr>
          <w:rFonts w:ascii="Times New Roman" w:hAnsi="Times New Roman" w:cs="Times New Roman"/>
          <w:b/>
          <w:sz w:val="24"/>
          <w:szCs w:val="24"/>
        </w:rPr>
        <w:t>Analisis Kinerja Keuangan Perusahaan dengan Rasio Keuangan</w:t>
      </w:r>
    </w:p>
    <w:p w:rsidR="00150919" w:rsidRPr="00C47EDA" w:rsidRDefault="00150919" w:rsidP="00C47EDA">
      <w:pPr>
        <w:spacing w:after="0" w:line="240" w:lineRule="auto"/>
        <w:jc w:val="both"/>
        <w:rPr>
          <w:rFonts w:ascii="Times New Roman" w:hAnsi="Times New Roman" w:cs="Times New Roman"/>
          <w:sz w:val="24"/>
          <w:szCs w:val="24"/>
        </w:rPr>
      </w:pPr>
      <w:r w:rsidRPr="00C47EDA">
        <w:rPr>
          <w:rFonts w:ascii="Times New Roman" w:hAnsi="Times New Roman" w:cs="Times New Roman"/>
          <w:sz w:val="24"/>
          <w:szCs w:val="24"/>
        </w:rPr>
        <w:tab/>
        <w:t xml:space="preserve">Analisis kinerja keuangan bisa dilihat dari laporan keuangan dengan menggunakan rasio sebagai tolak ukur. Analisis laporan keuangan sendiri menurut Harahap (2011:190) dalam Aprilia (2015) adalah menguraikan pos-pos laporan keuangan menjadi unit informasi yang lebih kecil dan melihat hubungannya yang bersifat signifikan atau mempunyai makna antara satu dengan yang lain, baik antara data kuantitatif maupun data </w:t>
      </w:r>
      <w:r w:rsidRPr="00C47EDA">
        <w:rPr>
          <w:rFonts w:ascii="Times New Roman" w:hAnsi="Times New Roman" w:cs="Times New Roman"/>
          <w:i/>
          <w:sz w:val="24"/>
          <w:szCs w:val="24"/>
        </w:rPr>
        <w:t>non-</w:t>
      </w:r>
      <w:r w:rsidRPr="00C47EDA">
        <w:rPr>
          <w:rFonts w:ascii="Times New Roman" w:hAnsi="Times New Roman" w:cs="Times New Roman"/>
          <w:sz w:val="24"/>
          <w:szCs w:val="24"/>
        </w:rPr>
        <w:t xml:space="preserve">kuantitatif dengan tujuan untuk mengetahui kondisi keuangan lebih dalam yang sangat penting dalam menghasilkan keputusan yang tepat. </w:t>
      </w:r>
    </w:p>
    <w:p w:rsidR="00150919" w:rsidRPr="00C47EDA" w:rsidRDefault="00150919" w:rsidP="00C47EDA">
      <w:pPr>
        <w:spacing w:after="0" w:line="240" w:lineRule="auto"/>
        <w:jc w:val="both"/>
        <w:rPr>
          <w:rFonts w:ascii="Times New Roman" w:hAnsi="Times New Roman" w:cs="Times New Roman"/>
          <w:sz w:val="24"/>
          <w:szCs w:val="24"/>
        </w:rPr>
      </w:pPr>
      <w:r w:rsidRPr="00C47EDA">
        <w:rPr>
          <w:rFonts w:ascii="Times New Roman" w:hAnsi="Times New Roman" w:cs="Times New Roman"/>
          <w:sz w:val="24"/>
          <w:szCs w:val="24"/>
        </w:rPr>
        <w:lastRenderedPageBreak/>
        <w:tab/>
        <w:t>Dalam melakukan analisis terhadap kinerja keuangan perusahaan rasio-rasio yang bisa digunakan antara lain :</w:t>
      </w:r>
    </w:p>
    <w:p w:rsidR="00150919" w:rsidRPr="00C47EDA" w:rsidRDefault="00150919" w:rsidP="00C47EDA">
      <w:pPr>
        <w:pStyle w:val="ListParagraph"/>
        <w:numPr>
          <w:ilvl w:val="0"/>
          <w:numId w:val="12"/>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Rasio Profitabilitas</w:t>
      </w:r>
    </w:p>
    <w:p w:rsidR="00150919" w:rsidRPr="00C47EDA" w:rsidRDefault="00150919" w:rsidP="00C47EDA">
      <w:pPr>
        <w:pStyle w:val="ListParagraph"/>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 xml:space="preserve">Rasio profitabilitas digunakan untuk mengukur kemampuan perusahaan dalam menghasilkan laba melalui semua kemampuan dan sumber daya yang ada seperti kegiatan penjualan, kas, modal, jumlah karyawan, jumlah cabang, dan sebagainya. Rasio ini membantu dalam mengontrol penerimaan. Dalam penelitian ini, rasio profitabilitas yang digunakan adalah </w:t>
      </w:r>
      <w:r w:rsidRPr="00C47EDA">
        <w:rPr>
          <w:rFonts w:ascii="Times New Roman" w:hAnsi="Times New Roman" w:cs="Times New Roman"/>
          <w:i/>
          <w:sz w:val="24"/>
          <w:szCs w:val="24"/>
          <w:lang w:val="id-ID"/>
        </w:rPr>
        <w:t xml:space="preserve">Net Profit Margin </w:t>
      </w:r>
      <w:r w:rsidRPr="00C47EDA">
        <w:rPr>
          <w:rFonts w:ascii="Times New Roman" w:hAnsi="Times New Roman" w:cs="Times New Roman"/>
          <w:sz w:val="24"/>
          <w:szCs w:val="24"/>
          <w:lang w:val="id-ID"/>
        </w:rPr>
        <w:t xml:space="preserve">(NPM), </w:t>
      </w:r>
      <w:r w:rsidRPr="00C47EDA">
        <w:rPr>
          <w:rFonts w:ascii="Times New Roman" w:hAnsi="Times New Roman" w:cs="Times New Roman"/>
          <w:i/>
          <w:sz w:val="24"/>
          <w:szCs w:val="24"/>
          <w:lang w:val="id-ID"/>
        </w:rPr>
        <w:t xml:space="preserve">Return On Assets </w:t>
      </w:r>
      <w:r w:rsidRPr="00C47EDA">
        <w:rPr>
          <w:rFonts w:ascii="Times New Roman" w:hAnsi="Times New Roman" w:cs="Times New Roman"/>
          <w:sz w:val="24"/>
          <w:szCs w:val="24"/>
          <w:lang w:val="id-ID"/>
        </w:rPr>
        <w:t xml:space="preserve">(ROA), dan </w:t>
      </w:r>
      <w:r w:rsidRPr="00C47EDA">
        <w:rPr>
          <w:rFonts w:ascii="Times New Roman" w:hAnsi="Times New Roman" w:cs="Times New Roman"/>
          <w:i/>
          <w:sz w:val="24"/>
          <w:szCs w:val="24"/>
          <w:lang w:val="id-ID"/>
        </w:rPr>
        <w:t xml:space="preserve">Return On Equity </w:t>
      </w:r>
      <w:r w:rsidRPr="00C47EDA">
        <w:rPr>
          <w:rFonts w:ascii="Times New Roman" w:hAnsi="Times New Roman" w:cs="Times New Roman"/>
          <w:sz w:val="24"/>
          <w:szCs w:val="24"/>
          <w:lang w:val="id-ID"/>
        </w:rPr>
        <w:t>(ROE).</w:t>
      </w:r>
    </w:p>
    <w:p w:rsidR="00150919" w:rsidRPr="00C47EDA" w:rsidRDefault="00150919" w:rsidP="00C47EDA">
      <w:pPr>
        <w:pStyle w:val="ListParagraph"/>
        <w:spacing w:after="0" w:line="240" w:lineRule="auto"/>
        <w:jc w:val="both"/>
        <w:rPr>
          <w:rFonts w:ascii="Times New Roman" w:hAnsi="Times New Roman" w:cs="Times New Roman"/>
          <w:sz w:val="24"/>
          <w:szCs w:val="24"/>
          <w:lang w:val="id-ID"/>
        </w:rPr>
      </w:pPr>
      <w:r w:rsidRPr="00C47EDA">
        <w:rPr>
          <w:rFonts w:ascii="Times New Roman" w:hAnsi="Times New Roman" w:cs="Times New Roman"/>
          <w:i/>
          <w:sz w:val="24"/>
          <w:szCs w:val="24"/>
          <w:lang w:val="id-ID"/>
        </w:rPr>
        <w:t>Net Profit Margin</w:t>
      </w:r>
      <w:r w:rsidRPr="00C47EDA">
        <w:rPr>
          <w:rFonts w:ascii="Times New Roman" w:hAnsi="Times New Roman" w:cs="Times New Roman"/>
          <w:sz w:val="24"/>
          <w:szCs w:val="24"/>
          <w:lang w:val="id-ID"/>
        </w:rPr>
        <w:t xml:space="preserve"> (NPM) mengukur perolehan laba bersih setelah pajak dan bunga yang dapat dihasilkan dari penjualan bersih. Semakin tinggi tingkat NPM maka semakin tinggi pula tingkat profitabilitas dari perusahaan.</w:t>
      </w:r>
    </w:p>
    <w:p w:rsidR="00150919" w:rsidRPr="00C47EDA" w:rsidRDefault="00150919" w:rsidP="00C47EDA">
      <w:pPr>
        <w:pStyle w:val="ListParagraph"/>
        <w:spacing w:after="0" w:line="240" w:lineRule="auto"/>
        <w:jc w:val="both"/>
        <w:rPr>
          <w:rFonts w:ascii="Times New Roman" w:hAnsi="Times New Roman" w:cs="Times New Roman"/>
          <w:sz w:val="24"/>
          <w:szCs w:val="24"/>
          <w:lang w:val="id-ID"/>
        </w:rPr>
      </w:pPr>
      <w:r w:rsidRPr="00C47EDA">
        <w:rPr>
          <w:rFonts w:ascii="Times New Roman" w:hAnsi="Times New Roman" w:cs="Times New Roman"/>
          <w:i/>
          <w:sz w:val="24"/>
          <w:szCs w:val="24"/>
          <w:lang w:val="id-ID"/>
        </w:rPr>
        <w:t xml:space="preserve">Return On Assets </w:t>
      </w:r>
      <w:r w:rsidRPr="00C47EDA">
        <w:rPr>
          <w:rFonts w:ascii="Times New Roman" w:hAnsi="Times New Roman" w:cs="Times New Roman"/>
          <w:sz w:val="24"/>
          <w:szCs w:val="24"/>
          <w:lang w:val="id-ID"/>
        </w:rPr>
        <w:t xml:space="preserve">(ROA) merupakan perbandingan antara laba bersih dengan total </w:t>
      </w:r>
      <w:r w:rsidRPr="00C47EDA">
        <w:rPr>
          <w:rFonts w:ascii="Times New Roman" w:hAnsi="Times New Roman" w:cs="Times New Roman"/>
          <w:i/>
          <w:sz w:val="24"/>
          <w:szCs w:val="24"/>
        </w:rPr>
        <w:t>assets</w:t>
      </w:r>
      <w:r w:rsidRPr="00C47EDA">
        <w:rPr>
          <w:rFonts w:ascii="Times New Roman" w:hAnsi="Times New Roman" w:cs="Times New Roman"/>
          <w:sz w:val="24"/>
          <w:szCs w:val="24"/>
          <w:lang w:val="id-ID"/>
        </w:rPr>
        <w:t>. Semakin tinggi tingkat ROA maka semakin tinggi pula tingkat profitabilitas dari perusahaan.</w:t>
      </w:r>
    </w:p>
    <w:p w:rsidR="00150919" w:rsidRPr="00C47EDA" w:rsidRDefault="00150919" w:rsidP="00C47EDA">
      <w:pPr>
        <w:pStyle w:val="ListParagraph"/>
        <w:spacing w:after="0" w:line="240" w:lineRule="auto"/>
        <w:jc w:val="both"/>
        <w:rPr>
          <w:rFonts w:ascii="Times New Roman" w:hAnsi="Times New Roman" w:cs="Times New Roman"/>
          <w:sz w:val="24"/>
          <w:szCs w:val="24"/>
          <w:lang w:val="id-ID"/>
        </w:rPr>
      </w:pPr>
      <w:r w:rsidRPr="00C47EDA">
        <w:rPr>
          <w:rFonts w:ascii="Times New Roman" w:eastAsiaTheme="minorEastAsia" w:hAnsi="Times New Roman" w:cs="Times New Roman"/>
          <w:i/>
          <w:sz w:val="24"/>
          <w:szCs w:val="24"/>
          <w:lang w:val="id-ID"/>
        </w:rPr>
        <w:t xml:space="preserve">Return On Equity </w:t>
      </w:r>
      <w:r w:rsidRPr="00C47EDA">
        <w:rPr>
          <w:rFonts w:ascii="Times New Roman" w:eastAsiaTheme="minorEastAsia" w:hAnsi="Times New Roman" w:cs="Times New Roman"/>
          <w:sz w:val="24"/>
          <w:szCs w:val="24"/>
          <w:lang w:val="id-ID"/>
        </w:rPr>
        <w:t xml:space="preserve">(ROE) merupakan perbandingan antara laba bersih dengan total ekuitas. </w:t>
      </w:r>
      <w:r w:rsidRPr="00C47EDA">
        <w:rPr>
          <w:rFonts w:ascii="Times New Roman" w:hAnsi="Times New Roman" w:cs="Times New Roman"/>
          <w:sz w:val="24"/>
          <w:szCs w:val="24"/>
          <w:lang w:val="id-ID"/>
        </w:rPr>
        <w:t>Semakin tinggi tingkat ROE maka semakin tinggi pula tingkat profitabilitas dari perusahaan.</w:t>
      </w:r>
    </w:p>
    <w:p w:rsidR="00150919" w:rsidRPr="00C47EDA" w:rsidRDefault="00150919" w:rsidP="00C47EDA">
      <w:pPr>
        <w:pStyle w:val="ListParagraph"/>
        <w:numPr>
          <w:ilvl w:val="0"/>
          <w:numId w:val="12"/>
        </w:numPr>
        <w:spacing w:after="0" w:line="240" w:lineRule="auto"/>
        <w:jc w:val="both"/>
        <w:rPr>
          <w:rFonts w:ascii="Times New Roman" w:hAnsi="Times New Roman" w:cs="Times New Roman"/>
          <w:sz w:val="24"/>
          <w:szCs w:val="24"/>
          <w:lang w:val="id-ID"/>
        </w:rPr>
      </w:pPr>
      <w:r w:rsidRPr="00C47EDA">
        <w:rPr>
          <w:rFonts w:ascii="Times New Roman" w:eastAsiaTheme="minorEastAsia" w:hAnsi="Times New Roman" w:cs="Times New Roman"/>
          <w:sz w:val="24"/>
          <w:szCs w:val="24"/>
          <w:lang w:val="id-ID"/>
        </w:rPr>
        <w:t>Rasio Solvabilitas</w:t>
      </w:r>
    </w:p>
    <w:p w:rsidR="00150919" w:rsidRPr="00C47EDA" w:rsidRDefault="00150919" w:rsidP="00C47EDA">
      <w:pPr>
        <w:spacing w:after="0" w:line="240" w:lineRule="auto"/>
        <w:ind w:left="720"/>
        <w:jc w:val="both"/>
        <w:rPr>
          <w:rFonts w:ascii="Times New Roman" w:hAnsi="Times New Roman" w:cs="Times New Roman"/>
          <w:sz w:val="24"/>
          <w:szCs w:val="24"/>
        </w:rPr>
      </w:pPr>
      <w:r w:rsidRPr="00C47EDA">
        <w:rPr>
          <w:rFonts w:ascii="Times New Roman" w:hAnsi="Times New Roman" w:cs="Times New Roman"/>
          <w:sz w:val="24"/>
          <w:szCs w:val="24"/>
        </w:rPr>
        <w:t xml:space="preserve">Rasio solvabilitas sendiri mengukur kemampuan pemilik perusahaan dalam membayar kewajiban dengan modal. Untuk mengetahui tingkat solvabilitas dari perusahaan, dapat membandingkan total hutang dengan total modal. Rasio solvabilitas dalam penelitian ini adalah </w:t>
      </w:r>
      <w:r w:rsidRPr="00C47EDA">
        <w:rPr>
          <w:rFonts w:ascii="Times New Roman" w:hAnsi="Times New Roman" w:cs="Times New Roman"/>
          <w:i/>
          <w:sz w:val="24"/>
          <w:szCs w:val="24"/>
        </w:rPr>
        <w:t xml:space="preserve">Debt To Equity Ratio </w:t>
      </w:r>
      <w:r w:rsidRPr="00C47EDA">
        <w:rPr>
          <w:rFonts w:ascii="Times New Roman" w:hAnsi="Times New Roman" w:cs="Times New Roman"/>
          <w:sz w:val="24"/>
          <w:szCs w:val="24"/>
        </w:rPr>
        <w:t>(DER).</w:t>
      </w:r>
    </w:p>
    <w:p w:rsidR="00150919" w:rsidRPr="00C47EDA" w:rsidRDefault="00150919" w:rsidP="00C47EDA">
      <w:pPr>
        <w:spacing w:after="0" w:line="240" w:lineRule="auto"/>
        <w:ind w:left="720"/>
        <w:jc w:val="both"/>
        <w:rPr>
          <w:rFonts w:ascii="Times New Roman" w:hAnsi="Times New Roman" w:cs="Times New Roman"/>
          <w:sz w:val="24"/>
          <w:szCs w:val="24"/>
        </w:rPr>
      </w:pPr>
      <w:r w:rsidRPr="00C47EDA">
        <w:rPr>
          <w:rFonts w:ascii="Times New Roman" w:hAnsi="Times New Roman" w:cs="Times New Roman"/>
          <w:i/>
          <w:sz w:val="24"/>
          <w:szCs w:val="24"/>
        </w:rPr>
        <w:t xml:space="preserve">Debt to Equity Ratio </w:t>
      </w:r>
      <w:r w:rsidRPr="00C47EDA">
        <w:rPr>
          <w:rFonts w:ascii="Times New Roman" w:hAnsi="Times New Roman" w:cs="Times New Roman"/>
          <w:sz w:val="24"/>
          <w:szCs w:val="24"/>
        </w:rPr>
        <w:t xml:space="preserve">(DER)merupakan perbandingan antara jumlah </w:t>
      </w:r>
      <w:r w:rsidRPr="00C47EDA">
        <w:rPr>
          <w:rFonts w:ascii="Times New Roman" w:hAnsi="Times New Roman" w:cs="Times New Roman"/>
          <w:i/>
          <w:sz w:val="24"/>
          <w:szCs w:val="24"/>
        </w:rPr>
        <w:t>liabilities</w:t>
      </w:r>
      <w:r w:rsidRPr="00C47EDA">
        <w:rPr>
          <w:rFonts w:ascii="Times New Roman" w:hAnsi="Times New Roman" w:cs="Times New Roman"/>
          <w:sz w:val="24"/>
          <w:szCs w:val="24"/>
        </w:rPr>
        <w:t xml:space="preserve"> terhadap ekuitas. Dengan menggunakan rasio ini dapat diketahui seberapa besar hutang perusahaan jika dibandingkan dengan ekuitas yang dimiliki oleh perusahaan. Semakin tinggi DER maka dapat diasumsikan likuiditas perusahaan semakin diragukan.</w:t>
      </w:r>
    </w:p>
    <w:p w:rsidR="00150919" w:rsidRPr="00C47EDA" w:rsidRDefault="00150919" w:rsidP="00C47EDA">
      <w:pPr>
        <w:pStyle w:val="ListParagraph"/>
        <w:numPr>
          <w:ilvl w:val="0"/>
          <w:numId w:val="12"/>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Rasio Pasar</w:t>
      </w:r>
    </w:p>
    <w:p w:rsidR="00150919" w:rsidRPr="00C47EDA" w:rsidRDefault="00150919" w:rsidP="00C47EDA">
      <w:pPr>
        <w:pStyle w:val="ListParagraph"/>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 xml:space="preserve">Rasio pasar mengukur seberapa besar nilai pasar saham perusahaan terhadap nilai buku. Dalam rasio ini mengukur seberapa besar nilai perusahaan di masa sekarang dan di masa lalu. Rasio pasar yang digunakan dalam penelitain ini adalah </w:t>
      </w:r>
      <w:r w:rsidRPr="00C47EDA">
        <w:rPr>
          <w:rFonts w:ascii="Times New Roman" w:hAnsi="Times New Roman" w:cs="Times New Roman"/>
          <w:i/>
          <w:sz w:val="24"/>
          <w:szCs w:val="24"/>
          <w:lang w:val="id-ID"/>
        </w:rPr>
        <w:t xml:space="preserve">Earning Per Share </w:t>
      </w:r>
      <w:r w:rsidRPr="00C47EDA">
        <w:rPr>
          <w:rFonts w:ascii="Times New Roman" w:hAnsi="Times New Roman" w:cs="Times New Roman"/>
          <w:sz w:val="24"/>
          <w:szCs w:val="24"/>
          <w:lang w:val="id-ID"/>
        </w:rPr>
        <w:t>(EPS).</w:t>
      </w:r>
    </w:p>
    <w:p w:rsidR="00150919" w:rsidRPr="00C47EDA" w:rsidRDefault="00150919" w:rsidP="00C47EDA">
      <w:pPr>
        <w:pStyle w:val="ListParagraph"/>
        <w:spacing w:after="0" w:line="240" w:lineRule="auto"/>
        <w:jc w:val="both"/>
        <w:rPr>
          <w:rFonts w:ascii="Times New Roman" w:eastAsiaTheme="minorEastAsia" w:hAnsi="Times New Roman" w:cs="Times New Roman"/>
          <w:sz w:val="24"/>
          <w:szCs w:val="24"/>
          <w:lang w:val="id-ID"/>
        </w:rPr>
      </w:pPr>
      <w:r w:rsidRPr="00C47EDA">
        <w:rPr>
          <w:rFonts w:ascii="Times New Roman" w:eastAsiaTheme="minorEastAsia" w:hAnsi="Times New Roman" w:cs="Times New Roman"/>
          <w:i/>
          <w:sz w:val="24"/>
          <w:szCs w:val="24"/>
          <w:lang w:val="id-ID"/>
        </w:rPr>
        <w:t xml:space="preserve">Earning Per Share </w:t>
      </w:r>
      <w:r w:rsidRPr="00C47EDA">
        <w:rPr>
          <w:rFonts w:ascii="Times New Roman" w:eastAsiaTheme="minorEastAsia" w:hAnsi="Times New Roman" w:cs="Times New Roman"/>
          <w:sz w:val="24"/>
          <w:szCs w:val="24"/>
          <w:lang w:val="id-ID"/>
        </w:rPr>
        <w:t>(EPS) menunjukan bagian laba yang diperoleh oleh pemegang saham untuk setiap lembarnya. Besar kecilnya EPS dipengaruhi oleh besarnya laba serta jumlah saham yang dimiliki oleh perusahaan.</w:t>
      </w:r>
    </w:p>
    <w:p w:rsidR="00150919" w:rsidRPr="00C47EDA" w:rsidRDefault="00150919" w:rsidP="00C47EDA">
      <w:pPr>
        <w:pStyle w:val="ListParagraph"/>
        <w:numPr>
          <w:ilvl w:val="0"/>
          <w:numId w:val="12"/>
        </w:numPr>
        <w:spacing w:after="0" w:line="240" w:lineRule="auto"/>
        <w:jc w:val="both"/>
        <w:rPr>
          <w:rFonts w:ascii="Times New Roman" w:hAnsi="Times New Roman" w:cs="Times New Roman"/>
          <w:sz w:val="24"/>
          <w:szCs w:val="24"/>
          <w:lang w:val="id-ID"/>
        </w:rPr>
      </w:pPr>
      <w:r w:rsidRPr="00C47EDA">
        <w:rPr>
          <w:rFonts w:ascii="Times New Roman" w:eastAsiaTheme="minorEastAsia" w:hAnsi="Times New Roman" w:cs="Times New Roman"/>
          <w:sz w:val="24"/>
          <w:szCs w:val="24"/>
          <w:lang w:val="id-ID"/>
        </w:rPr>
        <w:t>Rasio Aktivitas</w:t>
      </w:r>
    </w:p>
    <w:p w:rsidR="00150919" w:rsidRPr="00C47EDA" w:rsidRDefault="00150919" w:rsidP="00C47EDA">
      <w:pPr>
        <w:pStyle w:val="ListParagraph"/>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 xml:space="preserve">Rasio aktivitas mengukur kemampuan perusahaan dalam mengelola assetnya. Rasio ini digunakan untuk mengukur seberapa efektifitas perusahaan dalam mengelola sumber dayanya. Dalam penelitian ini rasio aktivitas yang digunakan adalah </w:t>
      </w:r>
      <w:r w:rsidRPr="00C47EDA">
        <w:rPr>
          <w:rFonts w:ascii="Times New Roman" w:hAnsi="Times New Roman" w:cs="Times New Roman"/>
          <w:i/>
          <w:sz w:val="24"/>
          <w:szCs w:val="24"/>
          <w:lang w:val="id-ID"/>
        </w:rPr>
        <w:t xml:space="preserve">Total Asset Turn Over </w:t>
      </w:r>
      <w:r w:rsidRPr="00C47EDA">
        <w:rPr>
          <w:rFonts w:ascii="Times New Roman" w:hAnsi="Times New Roman" w:cs="Times New Roman"/>
          <w:sz w:val="24"/>
          <w:szCs w:val="24"/>
          <w:lang w:val="id-ID"/>
        </w:rPr>
        <w:t>(TATO).</w:t>
      </w:r>
    </w:p>
    <w:p w:rsidR="00150919" w:rsidRPr="00C47EDA" w:rsidRDefault="00150919" w:rsidP="00C47EDA">
      <w:pPr>
        <w:pStyle w:val="ListParagraph"/>
        <w:spacing w:after="0" w:line="240" w:lineRule="auto"/>
        <w:jc w:val="both"/>
        <w:rPr>
          <w:rFonts w:ascii="Times New Roman" w:hAnsi="Times New Roman" w:cs="Times New Roman"/>
          <w:sz w:val="24"/>
          <w:szCs w:val="24"/>
          <w:lang w:val="id-ID"/>
        </w:rPr>
      </w:pPr>
      <w:r w:rsidRPr="00C47EDA">
        <w:rPr>
          <w:rFonts w:ascii="Times New Roman" w:hAnsi="Times New Roman" w:cs="Times New Roman"/>
          <w:i/>
          <w:sz w:val="24"/>
          <w:szCs w:val="24"/>
          <w:lang w:val="id-ID"/>
        </w:rPr>
        <w:t>Total Assets Turn Over</w:t>
      </w:r>
      <w:r w:rsidRPr="00C47EDA">
        <w:rPr>
          <w:rFonts w:ascii="Times New Roman" w:hAnsi="Times New Roman" w:cs="Times New Roman"/>
          <w:sz w:val="24"/>
          <w:szCs w:val="24"/>
          <w:lang w:val="id-ID"/>
        </w:rPr>
        <w:t xml:space="preserve"> (TATO) merupakan perbandingan dari penjualan dengan total </w:t>
      </w:r>
      <w:r w:rsidRPr="00C47EDA">
        <w:rPr>
          <w:rFonts w:ascii="Times New Roman" w:hAnsi="Times New Roman" w:cs="Times New Roman"/>
          <w:i/>
          <w:sz w:val="24"/>
          <w:szCs w:val="24"/>
        </w:rPr>
        <w:t>assets</w:t>
      </w:r>
      <w:r w:rsidRPr="00C47EDA">
        <w:rPr>
          <w:rFonts w:ascii="Times New Roman" w:hAnsi="Times New Roman" w:cs="Times New Roman"/>
          <w:sz w:val="24"/>
          <w:szCs w:val="24"/>
          <w:lang w:val="id-ID"/>
        </w:rPr>
        <w:t xml:space="preserve"> suatu perusahaan dimana rasio ini menggambarkan perputaran total </w:t>
      </w:r>
      <w:r w:rsidRPr="00C47EDA">
        <w:rPr>
          <w:rFonts w:ascii="Times New Roman" w:hAnsi="Times New Roman" w:cs="Times New Roman"/>
          <w:i/>
          <w:sz w:val="24"/>
          <w:szCs w:val="24"/>
        </w:rPr>
        <w:t>assets</w:t>
      </w:r>
      <w:r w:rsidRPr="00C47EDA">
        <w:rPr>
          <w:rFonts w:ascii="Times New Roman" w:hAnsi="Times New Roman" w:cs="Times New Roman"/>
          <w:sz w:val="24"/>
          <w:szCs w:val="24"/>
          <w:lang w:val="id-ID"/>
        </w:rPr>
        <w:t xml:space="preserve"> dalam periode tertentu.</w:t>
      </w:r>
    </w:p>
    <w:p w:rsidR="00150919" w:rsidRPr="00C47EDA" w:rsidRDefault="00150919" w:rsidP="00C47EDA">
      <w:pPr>
        <w:pStyle w:val="ListParagraph"/>
        <w:numPr>
          <w:ilvl w:val="0"/>
          <w:numId w:val="12"/>
        </w:numPr>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 xml:space="preserve">Rasio Likuiditas </w:t>
      </w:r>
    </w:p>
    <w:p w:rsidR="00150919" w:rsidRPr="00C47EDA" w:rsidRDefault="00150919" w:rsidP="00C47EDA">
      <w:pPr>
        <w:pStyle w:val="ListParagraph"/>
        <w:spacing w:after="0" w:line="240" w:lineRule="auto"/>
        <w:jc w:val="both"/>
        <w:rPr>
          <w:rFonts w:ascii="Times New Roman" w:hAnsi="Times New Roman" w:cs="Times New Roman"/>
          <w:sz w:val="24"/>
          <w:szCs w:val="24"/>
          <w:lang w:val="id-ID"/>
        </w:rPr>
      </w:pPr>
      <w:r w:rsidRPr="00C47EDA">
        <w:rPr>
          <w:rFonts w:ascii="Times New Roman" w:hAnsi="Times New Roman" w:cs="Times New Roman"/>
          <w:sz w:val="24"/>
          <w:szCs w:val="24"/>
          <w:lang w:val="id-ID"/>
        </w:rPr>
        <w:t xml:space="preserve">Rasio likuiditas mengukur perusahaan dalam memenuhi kewajiban-kewajiban jangka pendeknya. Semakin besar nilai perbandingan dari </w:t>
      </w:r>
      <w:r w:rsidRPr="00C47EDA">
        <w:rPr>
          <w:rFonts w:ascii="Times New Roman" w:hAnsi="Times New Roman" w:cs="Times New Roman"/>
          <w:i/>
          <w:sz w:val="24"/>
          <w:szCs w:val="24"/>
          <w:lang w:val="id-ID"/>
        </w:rPr>
        <w:t xml:space="preserve">current assets </w:t>
      </w:r>
      <w:r w:rsidRPr="00C47EDA">
        <w:rPr>
          <w:rFonts w:ascii="Times New Roman" w:hAnsi="Times New Roman" w:cs="Times New Roman"/>
          <w:sz w:val="24"/>
          <w:szCs w:val="24"/>
          <w:lang w:val="id-ID"/>
        </w:rPr>
        <w:t xml:space="preserve">dan </w:t>
      </w:r>
      <w:r w:rsidRPr="00C47EDA">
        <w:rPr>
          <w:rFonts w:ascii="Times New Roman" w:hAnsi="Times New Roman" w:cs="Times New Roman"/>
          <w:i/>
          <w:sz w:val="24"/>
          <w:szCs w:val="24"/>
          <w:lang w:val="id-ID"/>
        </w:rPr>
        <w:t>current liabilit</w:t>
      </w:r>
      <w:r w:rsidRPr="00C47EDA">
        <w:rPr>
          <w:rFonts w:ascii="Times New Roman" w:hAnsi="Times New Roman" w:cs="Times New Roman"/>
          <w:i/>
          <w:sz w:val="24"/>
          <w:szCs w:val="24"/>
        </w:rPr>
        <w:t>es</w:t>
      </w:r>
      <w:r w:rsidRPr="00C47EDA">
        <w:rPr>
          <w:rFonts w:ascii="Times New Roman" w:hAnsi="Times New Roman" w:cs="Times New Roman"/>
          <w:sz w:val="24"/>
          <w:szCs w:val="24"/>
          <w:lang w:val="id-ID"/>
        </w:rPr>
        <w:t xml:space="preserve">bisa dipastikan perusahaan semakin likuid. Rasio likuiditas yang digunakan dalam penelitian ini adalah </w:t>
      </w:r>
      <w:r w:rsidRPr="00C47EDA">
        <w:rPr>
          <w:rFonts w:ascii="Times New Roman" w:hAnsi="Times New Roman" w:cs="Times New Roman"/>
          <w:i/>
          <w:sz w:val="24"/>
          <w:szCs w:val="24"/>
          <w:lang w:val="id-ID"/>
        </w:rPr>
        <w:t xml:space="preserve">Current Ratio </w:t>
      </w:r>
      <w:r w:rsidRPr="00C47EDA">
        <w:rPr>
          <w:rFonts w:ascii="Times New Roman" w:hAnsi="Times New Roman" w:cs="Times New Roman"/>
          <w:sz w:val="24"/>
          <w:szCs w:val="24"/>
          <w:lang w:val="id-ID"/>
        </w:rPr>
        <w:t>(CR).</w:t>
      </w:r>
    </w:p>
    <w:p w:rsidR="00EB590A" w:rsidRDefault="00150919" w:rsidP="00C47EDA">
      <w:pPr>
        <w:pStyle w:val="ListParagraph"/>
        <w:spacing w:after="0" w:line="240" w:lineRule="auto"/>
        <w:jc w:val="both"/>
        <w:rPr>
          <w:rFonts w:ascii="Times New Roman" w:hAnsi="Times New Roman" w:cs="Times New Roman"/>
          <w:sz w:val="24"/>
          <w:szCs w:val="24"/>
          <w:lang w:val="id-ID"/>
        </w:rPr>
      </w:pPr>
      <w:r w:rsidRPr="00C47EDA">
        <w:rPr>
          <w:rFonts w:ascii="Times New Roman" w:hAnsi="Times New Roman" w:cs="Times New Roman"/>
          <w:i/>
          <w:sz w:val="24"/>
          <w:szCs w:val="24"/>
          <w:lang w:val="id-ID"/>
        </w:rPr>
        <w:lastRenderedPageBreak/>
        <w:t xml:space="preserve">Current Ratio </w:t>
      </w:r>
      <w:r w:rsidRPr="00C47EDA">
        <w:rPr>
          <w:rFonts w:ascii="Times New Roman" w:hAnsi="Times New Roman" w:cs="Times New Roman"/>
          <w:sz w:val="24"/>
          <w:szCs w:val="24"/>
          <w:lang w:val="id-ID"/>
        </w:rPr>
        <w:t xml:space="preserve">(CR) menujukkan kemampuan perusahaan dalam melunasi kewajibannya. Semakin besar </w:t>
      </w:r>
      <w:r w:rsidRPr="00C47EDA">
        <w:rPr>
          <w:rFonts w:ascii="Times New Roman" w:hAnsi="Times New Roman" w:cs="Times New Roman"/>
          <w:i/>
          <w:sz w:val="24"/>
          <w:szCs w:val="24"/>
          <w:lang w:val="id-ID"/>
        </w:rPr>
        <w:t xml:space="preserve">Current Ratio </w:t>
      </w:r>
      <w:r w:rsidRPr="00C47EDA">
        <w:rPr>
          <w:rFonts w:ascii="Times New Roman" w:hAnsi="Times New Roman" w:cs="Times New Roman"/>
          <w:sz w:val="24"/>
          <w:szCs w:val="24"/>
          <w:lang w:val="id-ID"/>
        </w:rPr>
        <w:t>maka semakin tinggi tingkat likuiditas perusahaan.</w:t>
      </w:r>
    </w:p>
    <w:p w:rsidR="00150919" w:rsidRDefault="00150919" w:rsidP="00C47EDA">
      <w:pPr>
        <w:pStyle w:val="ListParagraph"/>
        <w:spacing w:after="0" w:line="240" w:lineRule="auto"/>
        <w:jc w:val="both"/>
        <w:rPr>
          <w:rFonts w:ascii="Times New Roman" w:hAnsi="Times New Roman" w:cs="Times New Roman"/>
          <w:b/>
          <w:sz w:val="24"/>
          <w:szCs w:val="24"/>
        </w:rPr>
      </w:pPr>
      <w:r w:rsidRPr="00DB1E16">
        <w:rPr>
          <w:rFonts w:ascii="Times New Roman" w:hAnsi="Times New Roman" w:cs="Times New Roman"/>
          <w:b/>
          <w:sz w:val="24"/>
          <w:szCs w:val="24"/>
          <w:lang w:val="id-ID"/>
        </w:rPr>
        <w:tab/>
      </w:r>
    </w:p>
    <w:p w:rsidR="00EB590A" w:rsidRPr="00943479" w:rsidRDefault="00EB590A" w:rsidP="00EB590A">
      <w:pPr>
        <w:spacing w:after="0" w:line="480" w:lineRule="auto"/>
        <w:rPr>
          <w:rFonts w:ascii="Times New Roman" w:hAnsi="Times New Roman" w:cs="Times New Roman"/>
          <w:b/>
          <w:sz w:val="24"/>
          <w:szCs w:val="24"/>
        </w:rPr>
      </w:pPr>
      <w:r w:rsidRPr="00943479">
        <w:rPr>
          <w:rFonts w:ascii="Times New Roman" w:hAnsi="Times New Roman" w:cs="Times New Roman"/>
          <w:b/>
          <w:sz w:val="24"/>
          <w:szCs w:val="24"/>
        </w:rPr>
        <w:t>Peneliti Terdahulu</w:t>
      </w:r>
    </w:p>
    <w:p w:rsidR="00EB590A" w:rsidRDefault="00EB590A" w:rsidP="00EB590A">
      <w:pPr>
        <w:spacing w:after="0" w:line="240" w:lineRule="auto"/>
        <w:ind w:firstLine="567"/>
        <w:jc w:val="both"/>
        <w:rPr>
          <w:rFonts w:ascii="Times New Roman" w:hAnsi="Times New Roman" w:cs="Times New Roman"/>
          <w:sz w:val="24"/>
          <w:szCs w:val="24"/>
        </w:rPr>
      </w:pPr>
      <w:r>
        <w:rPr>
          <w:rFonts w:ascii="Times New Roman" w:hAnsi="Times New Roman" w:cs="Times New Roman"/>
          <w:b/>
          <w:color w:val="FF0000"/>
          <w:sz w:val="24"/>
          <w:szCs w:val="24"/>
        </w:rPr>
        <w:tab/>
      </w:r>
      <w:r>
        <w:rPr>
          <w:rFonts w:ascii="Times New Roman" w:hAnsi="Times New Roman" w:cs="Times New Roman"/>
          <w:sz w:val="24"/>
          <w:szCs w:val="24"/>
        </w:rPr>
        <w:t xml:space="preserve">Beberapa penelitian di Indonesia mengenai perbandingan kinerja keuangan sebelum dan sesudah </w:t>
      </w:r>
      <w:r>
        <w:rPr>
          <w:rFonts w:ascii="Times New Roman" w:hAnsi="Times New Roman" w:cs="Times New Roman"/>
          <w:i/>
          <w:sz w:val="24"/>
          <w:szCs w:val="24"/>
        </w:rPr>
        <w:t xml:space="preserve">merger </w:t>
      </w:r>
      <w:r>
        <w:rPr>
          <w:rFonts w:ascii="Times New Roman" w:hAnsi="Times New Roman" w:cs="Times New Roman"/>
          <w:sz w:val="24"/>
          <w:szCs w:val="24"/>
        </w:rPr>
        <w:t xml:space="preserve">dan akuisisi diantaranya adalah Hendro Widjanarko (2008) meneliti mengenai </w:t>
      </w:r>
      <w:r>
        <w:rPr>
          <w:rFonts w:ascii="Times New Roman" w:hAnsi="Times New Roman" w:cs="Times New Roman"/>
          <w:i/>
          <w:sz w:val="24"/>
          <w:szCs w:val="24"/>
        </w:rPr>
        <w:t xml:space="preserve">merger, </w:t>
      </w:r>
      <w:r>
        <w:rPr>
          <w:rFonts w:ascii="Times New Roman" w:hAnsi="Times New Roman" w:cs="Times New Roman"/>
          <w:sz w:val="24"/>
          <w:szCs w:val="24"/>
        </w:rPr>
        <w:t xml:space="preserve">akuisisi, dan kinerja perusahaan dengan studi kasus pada perusahaan manufaktur yang terdaftar di BEI. Dalam analisis data menggunakan </w:t>
      </w:r>
      <w:r>
        <w:rPr>
          <w:rFonts w:ascii="Times New Roman" w:hAnsi="Times New Roman" w:cs="Times New Roman"/>
          <w:i/>
          <w:sz w:val="24"/>
          <w:szCs w:val="24"/>
        </w:rPr>
        <w:t>Wilcoxon Signed Rank Test</w:t>
      </w:r>
      <w:r>
        <w:rPr>
          <w:rFonts w:ascii="Times New Roman" w:hAnsi="Times New Roman" w:cs="Times New Roman"/>
          <w:sz w:val="24"/>
          <w:szCs w:val="24"/>
        </w:rPr>
        <w:t xml:space="preserve"> yang mengukur rasio keuangan ROA, ROE, GPM, NPM, OPM, dan DER menunjukkan tidak ada perbedaan yang signifikan antara 2 tahun sebelum </w:t>
      </w:r>
      <w:r>
        <w:rPr>
          <w:rFonts w:ascii="Times New Roman" w:hAnsi="Times New Roman" w:cs="Times New Roman"/>
          <w:i/>
          <w:sz w:val="24"/>
          <w:szCs w:val="24"/>
        </w:rPr>
        <w:t xml:space="preserve">merger </w:t>
      </w:r>
      <w:r>
        <w:rPr>
          <w:rFonts w:ascii="Times New Roman" w:hAnsi="Times New Roman" w:cs="Times New Roman"/>
          <w:sz w:val="24"/>
          <w:szCs w:val="24"/>
        </w:rPr>
        <w:t xml:space="preserve">dan akuisisi, dibanding 2 tahun sesudah </w:t>
      </w:r>
      <w:r>
        <w:rPr>
          <w:rFonts w:ascii="Times New Roman" w:hAnsi="Times New Roman" w:cs="Times New Roman"/>
          <w:i/>
          <w:sz w:val="24"/>
          <w:szCs w:val="24"/>
        </w:rPr>
        <w:t xml:space="preserve">merger </w:t>
      </w:r>
      <w:r>
        <w:rPr>
          <w:rFonts w:ascii="Times New Roman" w:hAnsi="Times New Roman" w:cs="Times New Roman"/>
          <w:sz w:val="24"/>
          <w:szCs w:val="24"/>
        </w:rPr>
        <w:t>dan akuisisi.</w:t>
      </w:r>
    </w:p>
    <w:p w:rsidR="00EB590A" w:rsidRDefault="00EB590A" w:rsidP="00EB5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Penelitian Ira Aprilia dkk (2013) yang menganalisis mengenai perbandingan kinerja keuangan perusahaan sebelum dan sesudah akuisisi pada perusahaan pengakuisisi yang terdaftar di BEI periode 2013 yang menganalisis data menggunakan uji </w:t>
      </w:r>
      <w:r>
        <w:rPr>
          <w:rFonts w:ascii="Times New Roman" w:hAnsi="Times New Roman" w:cs="Times New Roman"/>
          <w:i/>
          <w:sz w:val="24"/>
          <w:szCs w:val="24"/>
        </w:rPr>
        <w:t xml:space="preserve">Wilcoxon Signed Rank Test </w:t>
      </w:r>
      <w:r>
        <w:rPr>
          <w:rFonts w:ascii="Times New Roman" w:hAnsi="Times New Roman" w:cs="Times New Roman"/>
          <w:sz w:val="24"/>
          <w:szCs w:val="24"/>
        </w:rPr>
        <w:t>dan Uji Manova mengemukakan bahwa tidak terdapat perbedaan yang signifikan pada rasio ROI, ROE, DER, TATO, CR, dan EPS.</w:t>
      </w:r>
    </w:p>
    <w:p w:rsidR="00EB590A" w:rsidRPr="006F68BF" w:rsidRDefault="00EB590A" w:rsidP="00EB5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Eri Wahyu Danto Kharisma (2013) menganalisis perbandingan kinerja keuangan perusahaan sebelum dan sesudah </w:t>
      </w:r>
      <w:r>
        <w:rPr>
          <w:rFonts w:ascii="Times New Roman" w:hAnsi="Times New Roman" w:cs="Times New Roman"/>
          <w:i/>
          <w:sz w:val="24"/>
          <w:szCs w:val="24"/>
        </w:rPr>
        <w:t xml:space="preserve">merger </w:t>
      </w:r>
      <w:r>
        <w:rPr>
          <w:rFonts w:ascii="Times New Roman" w:hAnsi="Times New Roman" w:cs="Times New Roman"/>
          <w:sz w:val="24"/>
          <w:szCs w:val="24"/>
        </w:rPr>
        <w:t xml:space="preserve">dan akuisisi pada perusahaan pengakuisisi yang terdaftar di Bursa Efek Indonesia periode 2006-2009 dengan analisis data menggunakan uji </w:t>
      </w:r>
      <w:r>
        <w:rPr>
          <w:rFonts w:ascii="Times New Roman" w:hAnsi="Times New Roman" w:cs="Times New Roman"/>
          <w:i/>
          <w:sz w:val="24"/>
          <w:szCs w:val="24"/>
        </w:rPr>
        <w:t xml:space="preserve">Wilcoxon Signed Rank Test </w:t>
      </w:r>
      <w:r>
        <w:rPr>
          <w:rFonts w:ascii="Times New Roman" w:hAnsi="Times New Roman" w:cs="Times New Roman"/>
          <w:sz w:val="24"/>
          <w:szCs w:val="24"/>
        </w:rPr>
        <w:t xml:space="preserve">menunjukkan hasil bahwa ada perbedaan kinerja keuangan sebelum dan sesudah </w:t>
      </w:r>
      <w:r>
        <w:rPr>
          <w:rFonts w:ascii="Times New Roman" w:hAnsi="Times New Roman" w:cs="Times New Roman"/>
          <w:i/>
          <w:sz w:val="24"/>
          <w:szCs w:val="24"/>
        </w:rPr>
        <w:t xml:space="preserve">merger </w:t>
      </w:r>
      <w:r>
        <w:rPr>
          <w:rFonts w:ascii="Times New Roman" w:hAnsi="Times New Roman" w:cs="Times New Roman"/>
          <w:sz w:val="24"/>
          <w:szCs w:val="24"/>
        </w:rPr>
        <w:t xml:space="preserve">dan akuisisi pada rasio keuangan NPM dan EPS. Sedangkan pada rasio ROI, ROE, TATO, CR, dan DER tidak mengalami perbedaan kinerja keuangan sebelum dan sesudah </w:t>
      </w:r>
      <w:r>
        <w:rPr>
          <w:rFonts w:ascii="Times New Roman" w:hAnsi="Times New Roman" w:cs="Times New Roman"/>
          <w:i/>
          <w:sz w:val="24"/>
          <w:szCs w:val="24"/>
        </w:rPr>
        <w:t xml:space="preserve">merger </w:t>
      </w:r>
      <w:r>
        <w:rPr>
          <w:rFonts w:ascii="Times New Roman" w:hAnsi="Times New Roman" w:cs="Times New Roman"/>
          <w:sz w:val="24"/>
          <w:szCs w:val="24"/>
        </w:rPr>
        <w:t>san akuisisi.</w:t>
      </w:r>
    </w:p>
    <w:p w:rsidR="00EB590A" w:rsidRPr="00441D73" w:rsidRDefault="00EB590A" w:rsidP="00EB5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Pada peneitain Putri Novaliza (2013) bertujuan untuk menganalisis pengaruh </w:t>
      </w:r>
      <w:r>
        <w:rPr>
          <w:rFonts w:ascii="Times New Roman" w:hAnsi="Times New Roman" w:cs="Times New Roman"/>
          <w:i/>
          <w:sz w:val="24"/>
          <w:szCs w:val="24"/>
        </w:rPr>
        <w:t xml:space="preserve">merger </w:t>
      </w:r>
      <w:r>
        <w:rPr>
          <w:rFonts w:ascii="Times New Roman" w:hAnsi="Times New Roman" w:cs="Times New Roman"/>
          <w:sz w:val="24"/>
          <w:szCs w:val="24"/>
        </w:rPr>
        <w:t xml:space="preserve">dan akuisisi terhadap kinerja perusahaan publik di Indonesia (periode 2004-2011), diperoleh hasil tidak ada perbedaan yang signifikan kinerja keuangan pada periode 1 tahun sebelum dan 4 tahun sesudah melakukan </w:t>
      </w:r>
      <w:r>
        <w:rPr>
          <w:rFonts w:ascii="Times New Roman" w:hAnsi="Times New Roman" w:cs="Times New Roman"/>
          <w:i/>
          <w:sz w:val="24"/>
          <w:szCs w:val="24"/>
        </w:rPr>
        <w:t xml:space="preserve">merger </w:t>
      </w:r>
      <w:r>
        <w:rPr>
          <w:rFonts w:ascii="Times New Roman" w:hAnsi="Times New Roman" w:cs="Times New Roman"/>
          <w:sz w:val="24"/>
          <w:szCs w:val="24"/>
        </w:rPr>
        <w:t>dan akuisisi.</w:t>
      </w:r>
    </w:p>
    <w:p w:rsidR="00EB590A" w:rsidRDefault="00EB590A" w:rsidP="00EB590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Gusti Ary Suryawathy (2014) bertujuan untuk menganalisis kinerja keuangan sebelum dan sesudah </w:t>
      </w:r>
      <w:r>
        <w:rPr>
          <w:rFonts w:ascii="Times New Roman" w:hAnsi="Times New Roman" w:cs="Times New Roman"/>
          <w:i/>
          <w:sz w:val="24"/>
          <w:szCs w:val="24"/>
        </w:rPr>
        <w:t xml:space="preserve">merger </w:t>
      </w:r>
      <w:r>
        <w:rPr>
          <w:rFonts w:ascii="Times New Roman" w:hAnsi="Times New Roman" w:cs="Times New Roman"/>
          <w:sz w:val="24"/>
          <w:szCs w:val="24"/>
        </w:rPr>
        <w:t xml:space="preserve">pada perusahaan yang terdaftar di Bursa Efek Indonesia, dari populasi sebanyak 425 perusahaan, terdapat 8 perusahaan yang masuk kriteria dan dijadikan sampel dalam penelitian. Teknik </w:t>
      </w:r>
      <w:r>
        <w:rPr>
          <w:rFonts w:ascii="Times New Roman" w:hAnsi="Times New Roman" w:cs="Times New Roman"/>
          <w:i/>
          <w:sz w:val="24"/>
          <w:szCs w:val="24"/>
        </w:rPr>
        <w:t xml:space="preserve">sampling </w:t>
      </w:r>
      <w:r>
        <w:rPr>
          <w:rFonts w:ascii="Times New Roman" w:hAnsi="Times New Roman" w:cs="Times New Roman"/>
          <w:sz w:val="24"/>
          <w:szCs w:val="24"/>
        </w:rPr>
        <w:t xml:space="preserve">yang digunakan adalah </w:t>
      </w:r>
      <w:r>
        <w:rPr>
          <w:rFonts w:ascii="Times New Roman" w:hAnsi="Times New Roman" w:cs="Times New Roman"/>
          <w:i/>
          <w:sz w:val="24"/>
          <w:szCs w:val="24"/>
        </w:rPr>
        <w:t xml:space="preserve">purposive sampling </w:t>
      </w:r>
      <w:r>
        <w:rPr>
          <w:rFonts w:ascii="Times New Roman" w:hAnsi="Times New Roman" w:cs="Times New Roman"/>
          <w:sz w:val="24"/>
          <w:szCs w:val="24"/>
        </w:rPr>
        <w:t xml:space="preserve">dan uji statistiknya menggunakan t-test sebelum dan sesudah </w:t>
      </w:r>
      <w:r>
        <w:rPr>
          <w:rFonts w:ascii="Times New Roman" w:hAnsi="Times New Roman" w:cs="Times New Roman"/>
          <w:i/>
          <w:sz w:val="24"/>
          <w:szCs w:val="24"/>
        </w:rPr>
        <w:t xml:space="preserve">merger. </w:t>
      </w:r>
      <w:r>
        <w:rPr>
          <w:rFonts w:ascii="Times New Roman" w:hAnsi="Times New Roman" w:cs="Times New Roman"/>
          <w:sz w:val="24"/>
          <w:szCs w:val="24"/>
        </w:rPr>
        <w:t xml:space="preserve">Hasil penelitian tersebut adalah tidak ada perbedaan signifikan pada kinerja keuangan yang digambarkan dengan rasio likuiditas, </w:t>
      </w:r>
      <w:r>
        <w:rPr>
          <w:rFonts w:ascii="Times New Roman" w:hAnsi="Times New Roman" w:cs="Times New Roman"/>
          <w:i/>
          <w:sz w:val="24"/>
          <w:szCs w:val="24"/>
        </w:rPr>
        <w:t xml:space="preserve">leverage, </w:t>
      </w:r>
      <w:r>
        <w:rPr>
          <w:rFonts w:ascii="Times New Roman" w:hAnsi="Times New Roman" w:cs="Times New Roman"/>
          <w:sz w:val="24"/>
          <w:szCs w:val="24"/>
        </w:rPr>
        <w:t xml:space="preserve">dan profitabilitas. </w:t>
      </w:r>
    </w:p>
    <w:p w:rsidR="00EB590A" w:rsidRDefault="00EB590A" w:rsidP="00EB5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Nur Syilvia Aprilia (2015) yang menganalisis perbandingan kinerja keuangan sebelum dan sesudah akuisisi pada perusahaan manufaktur yang tercatat di Bursa Efek Indonesia tahun 2008-2014 yang mengukur dengan </w:t>
      </w:r>
      <w:r>
        <w:rPr>
          <w:rFonts w:ascii="Times New Roman" w:hAnsi="Times New Roman" w:cs="Times New Roman"/>
          <w:i/>
          <w:sz w:val="24"/>
          <w:szCs w:val="24"/>
        </w:rPr>
        <w:t xml:space="preserve">current ratio, net profit margin, return on assets, return on equity, debt to equity ratio, total assets turn over, fixed asset turnover, earning per share, serta price earning ratio </w:t>
      </w:r>
      <w:r w:rsidRPr="00087B6C">
        <w:rPr>
          <w:rFonts w:ascii="Times New Roman" w:hAnsi="Times New Roman" w:cs="Times New Roman"/>
          <w:sz w:val="24"/>
          <w:szCs w:val="24"/>
        </w:rPr>
        <w:t>diperoleh hasil</w:t>
      </w:r>
      <w:r>
        <w:rPr>
          <w:rFonts w:ascii="Times New Roman" w:hAnsi="Times New Roman" w:cs="Times New Roman"/>
          <w:sz w:val="24"/>
          <w:szCs w:val="24"/>
        </w:rPr>
        <w:t xml:space="preserve"> bahwa terdapat perbedaan yang signifikan terhadap semua rasio keangan tersebut.</w:t>
      </w:r>
    </w:p>
    <w:p w:rsidR="00EB590A" w:rsidRDefault="00EB590A" w:rsidP="00EB5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Aldy Azhari (2015) meneliti perbandingan kinerja keuangan sebelum dan sesudah akuisisi menunjukkan bahwa adanya perubahan yang signifikan pada </w:t>
      </w:r>
      <w:r>
        <w:rPr>
          <w:rFonts w:ascii="Times New Roman" w:hAnsi="Times New Roman" w:cs="Times New Roman"/>
          <w:i/>
          <w:sz w:val="24"/>
          <w:szCs w:val="24"/>
        </w:rPr>
        <w:t>current ratio, debt to equity ratio</w:t>
      </w:r>
      <w:r>
        <w:rPr>
          <w:rFonts w:ascii="Times New Roman" w:hAnsi="Times New Roman" w:cs="Times New Roman"/>
          <w:sz w:val="24"/>
          <w:szCs w:val="24"/>
        </w:rPr>
        <w:t xml:space="preserve"> antara tiga tahun sesudah dan tiga tahun sesudah akuisisi pada PT. Unilever. Sedangkan </w:t>
      </w:r>
      <w:r>
        <w:rPr>
          <w:rFonts w:ascii="Times New Roman" w:hAnsi="Times New Roman" w:cs="Times New Roman"/>
          <w:i/>
          <w:sz w:val="24"/>
          <w:szCs w:val="24"/>
        </w:rPr>
        <w:t xml:space="preserve">total assets turn over, net profit margin, return on equity, </w:t>
      </w:r>
      <w:r w:rsidRPr="00087B6C">
        <w:rPr>
          <w:rFonts w:ascii="Times New Roman" w:hAnsi="Times New Roman" w:cs="Times New Roman"/>
          <w:sz w:val="24"/>
          <w:szCs w:val="24"/>
        </w:rPr>
        <w:t>serta</w:t>
      </w:r>
      <w:r>
        <w:rPr>
          <w:rFonts w:ascii="Times New Roman" w:hAnsi="Times New Roman" w:cs="Times New Roman"/>
          <w:i/>
          <w:sz w:val="24"/>
          <w:szCs w:val="24"/>
        </w:rPr>
        <w:t xml:space="preserve"> return on asset </w:t>
      </w:r>
      <w:r w:rsidRPr="00087B6C">
        <w:rPr>
          <w:rFonts w:ascii="Times New Roman" w:hAnsi="Times New Roman" w:cs="Times New Roman"/>
          <w:sz w:val="24"/>
          <w:szCs w:val="24"/>
        </w:rPr>
        <w:t>pada PT. Unilever</w:t>
      </w:r>
      <w:r>
        <w:rPr>
          <w:rFonts w:ascii="Times New Roman" w:hAnsi="Times New Roman" w:cs="Times New Roman"/>
          <w:sz w:val="24"/>
          <w:szCs w:val="24"/>
        </w:rPr>
        <w:t>tiga tahun sesudah dan tiga tahun sesudah akuisisi tidak mengalami perubahan yang signifikan.</w:t>
      </w:r>
    </w:p>
    <w:p w:rsidR="00150919" w:rsidRDefault="00150919" w:rsidP="008154DE">
      <w:pPr>
        <w:spacing w:line="240" w:lineRule="auto"/>
        <w:jc w:val="both"/>
        <w:rPr>
          <w:rFonts w:ascii="Times New Roman" w:hAnsi="Times New Roman" w:cs="Times New Roman"/>
          <w:sz w:val="24"/>
          <w:szCs w:val="24"/>
        </w:rPr>
      </w:pPr>
    </w:p>
    <w:p w:rsidR="002E55D4" w:rsidRPr="00A930CB" w:rsidRDefault="002E55D4" w:rsidP="002E55D4">
      <w:pPr>
        <w:spacing w:after="0" w:line="480" w:lineRule="auto"/>
        <w:rPr>
          <w:rFonts w:ascii="Times New Roman" w:hAnsi="Times New Roman" w:cs="Times New Roman"/>
          <w:b/>
          <w:sz w:val="24"/>
          <w:szCs w:val="24"/>
        </w:rPr>
      </w:pPr>
      <w:r w:rsidRPr="00A930CB">
        <w:rPr>
          <w:rFonts w:ascii="Times New Roman" w:hAnsi="Times New Roman" w:cs="Times New Roman"/>
          <w:b/>
          <w:sz w:val="24"/>
          <w:szCs w:val="24"/>
        </w:rPr>
        <w:lastRenderedPageBreak/>
        <w:t>Perumusan Hipotesis</w:t>
      </w:r>
    </w:p>
    <w:p w:rsidR="002E55D4" w:rsidRPr="002E55D4" w:rsidRDefault="002E55D4" w:rsidP="002E55D4">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2E55D4">
        <w:rPr>
          <w:rFonts w:ascii="Times New Roman" w:hAnsi="Times New Roman" w:cs="Times New Roman"/>
          <w:sz w:val="24"/>
          <w:szCs w:val="24"/>
        </w:rPr>
        <w:t xml:space="preserve">Teori perngaruh adanya aktivitas akuisisi terhadap kinerja keuangan menunjukkan bahwa setelah melakukan aktivitas akuisisi perusahaan akan semakin besar karena aset, kewajiban, dan ekuitas digabung bersama. Dalam akuntansi dikemukakan bahwa apabila aktivitas perusahaan semakin besar maka laba yang diperoleh juga semakin meningkat. Berdasarkan alasan tersebut, kinerja keuangan perusahaan pasca akuisisi seharusnya semakin baik dibandingkan dengan sebelum dan akuisisi. </w:t>
      </w:r>
    </w:p>
    <w:p w:rsidR="002E55D4" w:rsidRPr="002E55D4" w:rsidRDefault="002E55D4" w:rsidP="002E55D4">
      <w:pPr>
        <w:spacing w:after="0" w:line="240" w:lineRule="auto"/>
        <w:jc w:val="both"/>
        <w:rPr>
          <w:rFonts w:ascii="Times New Roman" w:hAnsi="Times New Roman" w:cs="Times New Roman"/>
          <w:sz w:val="24"/>
          <w:szCs w:val="24"/>
        </w:rPr>
      </w:pPr>
      <w:r w:rsidRPr="002E55D4">
        <w:rPr>
          <w:rFonts w:ascii="Times New Roman" w:hAnsi="Times New Roman" w:cs="Times New Roman"/>
          <w:sz w:val="24"/>
          <w:szCs w:val="24"/>
        </w:rPr>
        <w:tab/>
        <w:t>Dengan pertimbangan tersebut penelitian ini mengajukan hipotesa sebagai berikut :</w:t>
      </w:r>
    </w:p>
    <w:p w:rsidR="002E55D4" w:rsidRPr="002E55D4" w:rsidRDefault="002E55D4" w:rsidP="002E55D4">
      <w:pPr>
        <w:spacing w:after="0" w:line="240" w:lineRule="auto"/>
        <w:ind w:left="720" w:hanging="72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Pr="002E55D4">
        <w:rPr>
          <w:rFonts w:ascii="Times New Roman" w:hAnsi="Times New Roman" w:cs="Times New Roman"/>
          <w:sz w:val="24"/>
          <w:szCs w:val="24"/>
        </w:rPr>
        <w:t>:</w:t>
      </w:r>
      <w:r w:rsidRPr="002E55D4">
        <w:rPr>
          <w:rFonts w:ascii="Times New Roman" w:hAnsi="Times New Roman" w:cs="Times New Roman"/>
          <w:sz w:val="24"/>
          <w:szCs w:val="24"/>
        </w:rPr>
        <w:tab/>
      </w:r>
      <w:r w:rsidRPr="002E55D4">
        <w:rPr>
          <w:rFonts w:ascii="Times New Roman" w:hAnsi="Times New Roman" w:cs="Times New Roman"/>
          <w:i/>
          <w:sz w:val="24"/>
          <w:szCs w:val="24"/>
        </w:rPr>
        <w:t xml:space="preserve">Net Profit Margin </w:t>
      </w:r>
      <w:r w:rsidRPr="002E55D4">
        <w:rPr>
          <w:rFonts w:ascii="Times New Roman" w:hAnsi="Times New Roman" w:cs="Times New Roman"/>
          <w:sz w:val="24"/>
          <w:szCs w:val="24"/>
        </w:rPr>
        <w:t>berbeda antara tahun ke-1 sebelum dan tahun ke-1sesudah akuisisi pada perusahaan pengakuisisi</w:t>
      </w:r>
    </w:p>
    <w:p w:rsidR="002E55D4" w:rsidRPr="002E55D4" w:rsidRDefault="002E55D4" w:rsidP="002E55D4">
      <w:pPr>
        <w:spacing w:after="0" w:line="240" w:lineRule="auto"/>
        <w:ind w:left="720" w:hanging="72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oMath>
      <w:r w:rsidRPr="002E55D4">
        <w:rPr>
          <w:rFonts w:ascii="Times New Roman" w:hAnsi="Times New Roman" w:cs="Times New Roman"/>
          <w:sz w:val="24"/>
          <w:szCs w:val="24"/>
        </w:rPr>
        <w:t>:</w:t>
      </w:r>
      <w:r w:rsidRPr="002E55D4">
        <w:rPr>
          <w:rFonts w:ascii="Times New Roman" w:hAnsi="Times New Roman" w:cs="Times New Roman"/>
          <w:sz w:val="24"/>
          <w:szCs w:val="24"/>
        </w:rPr>
        <w:tab/>
      </w:r>
      <w:r w:rsidRPr="002E55D4">
        <w:rPr>
          <w:rFonts w:ascii="Times New Roman" w:hAnsi="Times New Roman" w:cs="Times New Roman"/>
          <w:i/>
          <w:sz w:val="24"/>
          <w:szCs w:val="24"/>
        </w:rPr>
        <w:t xml:space="preserve">Net Profit Margin </w:t>
      </w:r>
      <w:r w:rsidRPr="002E55D4">
        <w:rPr>
          <w:rFonts w:ascii="Times New Roman" w:hAnsi="Times New Roman" w:cs="Times New Roman"/>
          <w:sz w:val="24"/>
          <w:szCs w:val="24"/>
        </w:rPr>
        <w:t>berbeda antara tahun ke-2 sebelum dan tahun ke-2 sesudah akuisisi</w:t>
      </w:r>
      <w:r>
        <w:rPr>
          <w:rFonts w:ascii="Times New Roman" w:hAnsi="Times New Roman" w:cs="Times New Roman"/>
          <w:sz w:val="24"/>
          <w:szCs w:val="24"/>
        </w:rPr>
        <w:t xml:space="preserve"> </w:t>
      </w:r>
      <w:r w:rsidRPr="002E55D4">
        <w:rPr>
          <w:rFonts w:ascii="Times New Roman" w:hAnsi="Times New Roman" w:cs="Times New Roman"/>
          <w:sz w:val="24"/>
          <w:szCs w:val="24"/>
        </w:rPr>
        <w:t>pada perusahaan pengakuisisi</w:t>
      </w:r>
    </w:p>
    <w:p w:rsidR="002E55D4" w:rsidRPr="002E55D4" w:rsidRDefault="002E55D4" w:rsidP="002E55D4">
      <w:pPr>
        <w:spacing w:after="0" w:line="240" w:lineRule="auto"/>
        <w:ind w:left="720" w:hanging="72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3</m:t>
            </m:r>
          </m:sub>
        </m:sSub>
      </m:oMath>
      <w:r w:rsidRPr="002E55D4">
        <w:rPr>
          <w:rFonts w:ascii="Times New Roman" w:hAnsi="Times New Roman" w:cs="Times New Roman"/>
          <w:sz w:val="24"/>
          <w:szCs w:val="24"/>
        </w:rPr>
        <w:t>:</w:t>
      </w:r>
      <w:r w:rsidRPr="002E55D4">
        <w:rPr>
          <w:rFonts w:ascii="Times New Roman" w:hAnsi="Times New Roman" w:cs="Times New Roman"/>
          <w:sz w:val="24"/>
          <w:szCs w:val="24"/>
        </w:rPr>
        <w:tab/>
      </w:r>
      <w:r w:rsidRPr="002E55D4">
        <w:rPr>
          <w:rFonts w:ascii="Times New Roman" w:hAnsi="Times New Roman" w:cs="Times New Roman"/>
          <w:i/>
          <w:sz w:val="24"/>
          <w:szCs w:val="24"/>
        </w:rPr>
        <w:t xml:space="preserve">Net Profit Margin </w:t>
      </w:r>
      <w:r w:rsidRPr="002E55D4">
        <w:rPr>
          <w:rFonts w:ascii="Times New Roman" w:hAnsi="Times New Roman" w:cs="Times New Roman"/>
          <w:sz w:val="24"/>
          <w:szCs w:val="24"/>
        </w:rPr>
        <w:t>berbeda antara tahun ke-3 sebelum dan tahun ke-3sesudah akuisisi pada perusahaan pengakuisisi</w:t>
      </w:r>
    </w:p>
    <w:p w:rsidR="002E55D4" w:rsidRPr="002E55D4" w:rsidRDefault="002E55D4" w:rsidP="002E55D4">
      <w:pPr>
        <w:spacing w:after="0" w:line="240" w:lineRule="auto"/>
        <w:ind w:left="709" w:hanging="709"/>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oMath>
      <w:r w:rsidRPr="002E55D4">
        <w:rPr>
          <w:rFonts w:ascii="Times New Roman" w:hAnsi="Times New Roman" w:cs="Times New Roman"/>
          <w:sz w:val="24"/>
          <w:szCs w:val="24"/>
        </w:rPr>
        <w:t xml:space="preserve">   :   </w:t>
      </w:r>
      <w:r w:rsidRPr="002E55D4">
        <w:rPr>
          <w:rFonts w:ascii="Times New Roman" w:hAnsi="Times New Roman" w:cs="Times New Roman"/>
          <w:i/>
          <w:sz w:val="24"/>
          <w:szCs w:val="24"/>
        </w:rPr>
        <w:t xml:space="preserve">Return On Asset </w:t>
      </w:r>
      <w:r w:rsidRPr="002E55D4">
        <w:rPr>
          <w:rFonts w:ascii="Times New Roman" w:hAnsi="Times New Roman" w:cs="Times New Roman"/>
          <w:sz w:val="24"/>
          <w:szCs w:val="24"/>
        </w:rPr>
        <w:t>berbeda antara tahun ke-1 sebelum dan tahun ke-1 sesudah akuisisi pada perusahaan pengakuisisi</w:t>
      </w:r>
    </w:p>
    <w:p w:rsidR="002E55D4" w:rsidRPr="002E55D4" w:rsidRDefault="002E55D4" w:rsidP="002E55D4">
      <w:pPr>
        <w:spacing w:after="0" w:line="240" w:lineRule="auto"/>
        <w:ind w:left="709" w:hanging="709"/>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5</m:t>
            </m:r>
          </m:sub>
        </m:sSub>
      </m:oMath>
      <w:r w:rsidRPr="002E55D4">
        <w:rPr>
          <w:rFonts w:ascii="Times New Roman" w:hAnsi="Times New Roman" w:cs="Times New Roman"/>
          <w:sz w:val="24"/>
          <w:szCs w:val="24"/>
        </w:rPr>
        <w:t xml:space="preserve">   :   </w:t>
      </w:r>
      <w:r w:rsidRPr="002E55D4">
        <w:rPr>
          <w:rFonts w:ascii="Times New Roman" w:hAnsi="Times New Roman" w:cs="Times New Roman"/>
          <w:i/>
          <w:sz w:val="24"/>
          <w:szCs w:val="24"/>
        </w:rPr>
        <w:t xml:space="preserve">Return On Asset </w:t>
      </w:r>
      <w:r w:rsidRPr="002E55D4">
        <w:rPr>
          <w:rFonts w:ascii="Times New Roman" w:hAnsi="Times New Roman" w:cs="Times New Roman"/>
          <w:sz w:val="24"/>
          <w:szCs w:val="24"/>
        </w:rPr>
        <w:t>berbeda antara tahun ke-2 sebelum dan tahun ke-2 sesudah akuisisi pada perusahaan pengakuisisi</w:t>
      </w:r>
    </w:p>
    <w:p w:rsidR="002E55D4" w:rsidRPr="002E55D4" w:rsidRDefault="002E55D4" w:rsidP="002E55D4">
      <w:pPr>
        <w:spacing w:after="0" w:line="240" w:lineRule="auto"/>
        <w:ind w:left="709" w:hanging="709"/>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6</m:t>
            </m:r>
          </m:sub>
        </m:sSub>
      </m:oMath>
      <w:r w:rsidRPr="002E55D4">
        <w:rPr>
          <w:rFonts w:ascii="Times New Roman" w:hAnsi="Times New Roman" w:cs="Times New Roman"/>
          <w:sz w:val="24"/>
          <w:szCs w:val="24"/>
        </w:rPr>
        <w:t xml:space="preserve">   :   </w:t>
      </w:r>
      <w:r w:rsidRPr="002E55D4">
        <w:rPr>
          <w:rFonts w:ascii="Times New Roman" w:hAnsi="Times New Roman" w:cs="Times New Roman"/>
          <w:i/>
          <w:sz w:val="24"/>
          <w:szCs w:val="24"/>
        </w:rPr>
        <w:t xml:space="preserve">Return On Asset </w:t>
      </w:r>
      <w:r w:rsidRPr="002E55D4">
        <w:rPr>
          <w:rFonts w:ascii="Times New Roman" w:hAnsi="Times New Roman" w:cs="Times New Roman"/>
          <w:sz w:val="24"/>
          <w:szCs w:val="24"/>
        </w:rPr>
        <w:t>berbeda antara tahun ke-3 sebelum dan tahun ke-3 sesudah akuisisi pada perusahaan pengakuisisi</w:t>
      </w:r>
    </w:p>
    <w:p w:rsidR="002E55D4" w:rsidRPr="002E55D4" w:rsidRDefault="002E55D4" w:rsidP="002E55D4">
      <w:pPr>
        <w:spacing w:after="0" w:line="240" w:lineRule="auto"/>
        <w:ind w:left="709" w:hanging="709"/>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7</m:t>
            </m:r>
          </m:sub>
        </m:sSub>
      </m:oMath>
      <w:r w:rsidRPr="002E55D4">
        <w:rPr>
          <w:rFonts w:ascii="Times New Roman" w:hAnsi="Times New Roman" w:cs="Times New Roman"/>
          <w:sz w:val="24"/>
          <w:szCs w:val="24"/>
        </w:rPr>
        <w:t xml:space="preserve">   :   </w:t>
      </w:r>
      <w:r w:rsidRPr="002E55D4">
        <w:rPr>
          <w:rFonts w:ascii="Times New Roman" w:hAnsi="Times New Roman" w:cs="Times New Roman"/>
          <w:i/>
          <w:sz w:val="24"/>
          <w:szCs w:val="24"/>
        </w:rPr>
        <w:t xml:space="preserve">Return On Equity </w:t>
      </w:r>
      <w:r w:rsidRPr="002E55D4">
        <w:rPr>
          <w:rFonts w:ascii="Times New Roman" w:hAnsi="Times New Roman" w:cs="Times New Roman"/>
          <w:sz w:val="24"/>
          <w:szCs w:val="24"/>
        </w:rPr>
        <w:t>berbeda antara tahun ke-1 sebelum dan tahun ke-1 sesudah akuisisi pada perusahaan pengakuisisi</w:t>
      </w:r>
    </w:p>
    <w:p w:rsidR="002E55D4" w:rsidRPr="002E55D4" w:rsidRDefault="002E55D4" w:rsidP="002E55D4">
      <w:pPr>
        <w:spacing w:after="0" w:line="240" w:lineRule="auto"/>
        <w:ind w:left="709" w:hanging="709"/>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8</m:t>
            </m:r>
          </m:sub>
        </m:sSub>
      </m:oMath>
      <w:r w:rsidRPr="002E55D4">
        <w:rPr>
          <w:rFonts w:ascii="Times New Roman" w:hAnsi="Times New Roman" w:cs="Times New Roman"/>
          <w:sz w:val="24"/>
          <w:szCs w:val="24"/>
        </w:rPr>
        <w:t xml:space="preserve">   :   </w:t>
      </w:r>
      <w:r w:rsidRPr="002E55D4">
        <w:rPr>
          <w:rFonts w:ascii="Times New Roman" w:hAnsi="Times New Roman" w:cs="Times New Roman"/>
          <w:i/>
          <w:sz w:val="24"/>
          <w:szCs w:val="24"/>
        </w:rPr>
        <w:t xml:space="preserve">Return On Equity </w:t>
      </w:r>
      <w:r w:rsidRPr="002E55D4">
        <w:rPr>
          <w:rFonts w:ascii="Times New Roman" w:hAnsi="Times New Roman" w:cs="Times New Roman"/>
          <w:sz w:val="24"/>
          <w:szCs w:val="24"/>
        </w:rPr>
        <w:t>berbeda antara tahun ke-2 sebelum dan tahun ke-2 sesudah akuisisi</w:t>
      </w:r>
      <w:r>
        <w:rPr>
          <w:rFonts w:ascii="Times New Roman" w:hAnsi="Times New Roman" w:cs="Times New Roman"/>
          <w:sz w:val="24"/>
          <w:szCs w:val="24"/>
        </w:rPr>
        <w:t xml:space="preserve"> </w:t>
      </w:r>
      <w:r w:rsidRPr="002E55D4">
        <w:rPr>
          <w:rFonts w:ascii="Times New Roman" w:hAnsi="Times New Roman" w:cs="Times New Roman"/>
          <w:sz w:val="24"/>
          <w:szCs w:val="24"/>
        </w:rPr>
        <w:t>pada perusahaan pengakuisisi</w:t>
      </w:r>
    </w:p>
    <w:p w:rsidR="002E55D4" w:rsidRPr="002E55D4" w:rsidRDefault="002E55D4" w:rsidP="002E55D4">
      <w:pPr>
        <w:spacing w:after="0" w:line="240" w:lineRule="auto"/>
        <w:ind w:left="709" w:hanging="709"/>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9</m:t>
            </m:r>
          </m:sub>
        </m:sSub>
      </m:oMath>
      <w:r w:rsidRPr="002E55D4">
        <w:rPr>
          <w:rFonts w:ascii="Times New Roman" w:hAnsi="Times New Roman" w:cs="Times New Roman"/>
          <w:sz w:val="24"/>
          <w:szCs w:val="24"/>
        </w:rPr>
        <w:t xml:space="preserve">   :   </w:t>
      </w:r>
      <w:r w:rsidRPr="002E55D4">
        <w:rPr>
          <w:rFonts w:ascii="Times New Roman" w:hAnsi="Times New Roman" w:cs="Times New Roman"/>
          <w:i/>
          <w:sz w:val="24"/>
          <w:szCs w:val="24"/>
        </w:rPr>
        <w:t xml:space="preserve">Return On Equity </w:t>
      </w:r>
      <w:r w:rsidRPr="002E55D4">
        <w:rPr>
          <w:rFonts w:ascii="Times New Roman" w:hAnsi="Times New Roman" w:cs="Times New Roman"/>
          <w:sz w:val="24"/>
          <w:szCs w:val="24"/>
        </w:rPr>
        <w:t>berbeda antara tahun ke-3 sebelum dan tahun ke-3 sesudah akuisisi pada perusahaan pengakuisisi</w:t>
      </w:r>
    </w:p>
    <w:p w:rsidR="002E55D4" w:rsidRPr="002E55D4" w:rsidRDefault="002E55D4" w:rsidP="002E55D4">
      <w:pPr>
        <w:spacing w:after="0" w:line="240" w:lineRule="auto"/>
        <w:ind w:left="709" w:hanging="709"/>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10</m:t>
            </m:r>
          </m:sub>
        </m:sSub>
      </m:oMath>
      <w:r w:rsidRPr="002E55D4">
        <w:rPr>
          <w:rFonts w:ascii="Times New Roman" w:hAnsi="Times New Roman" w:cs="Times New Roman"/>
          <w:sz w:val="24"/>
          <w:szCs w:val="24"/>
        </w:rPr>
        <w:t xml:space="preserve">  :   </w:t>
      </w:r>
      <w:r w:rsidRPr="002E55D4">
        <w:rPr>
          <w:rFonts w:ascii="Times New Roman" w:hAnsi="Times New Roman" w:cs="Times New Roman"/>
          <w:i/>
          <w:sz w:val="24"/>
          <w:szCs w:val="24"/>
        </w:rPr>
        <w:t xml:space="preserve">Debt to Equity Ratio </w:t>
      </w:r>
      <w:r w:rsidRPr="002E55D4">
        <w:rPr>
          <w:rFonts w:ascii="Times New Roman" w:hAnsi="Times New Roman" w:cs="Times New Roman"/>
          <w:sz w:val="24"/>
          <w:szCs w:val="24"/>
        </w:rPr>
        <w:t>berbeda antara tahun ke-1 sebelum dan tahun ke-1 sesudah akuisisi pada perusahaan pengakuisisi</w:t>
      </w:r>
    </w:p>
    <w:p w:rsidR="002E55D4" w:rsidRPr="002E55D4" w:rsidRDefault="002E55D4" w:rsidP="002E55D4">
      <w:pPr>
        <w:spacing w:after="0" w:line="240" w:lineRule="auto"/>
        <w:ind w:left="709" w:hanging="709"/>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11</m:t>
            </m:r>
          </m:sub>
        </m:sSub>
      </m:oMath>
      <w:r w:rsidRPr="002E55D4">
        <w:rPr>
          <w:rFonts w:ascii="Times New Roman" w:hAnsi="Times New Roman" w:cs="Times New Roman"/>
          <w:sz w:val="24"/>
          <w:szCs w:val="24"/>
        </w:rPr>
        <w:t xml:space="preserve">  :   </w:t>
      </w:r>
      <w:r w:rsidRPr="002E55D4">
        <w:rPr>
          <w:rFonts w:ascii="Times New Roman" w:hAnsi="Times New Roman" w:cs="Times New Roman"/>
          <w:i/>
          <w:sz w:val="24"/>
          <w:szCs w:val="24"/>
        </w:rPr>
        <w:t xml:space="preserve">Debt to Equity Ratio </w:t>
      </w:r>
      <w:r w:rsidRPr="002E55D4">
        <w:rPr>
          <w:rFonts w:ascii="Times New Roman" w:hAnsi="Times New Roman" w:cs="Times New Roman"/>
          <w:sz w:val="24"/>
          <w:szCs w:val="24"/>
        </w:rPr>
        <w:t>berbeda antara tahun ke-2 sebelum dan tahun ke-2 sesudah akuisisi pada perusahaan pengakuisisi</w:t>
      </w:r>
    </w:p>
    <w:p w:rsidR="002E55D4" w:rsidRPr="002E55D4" w:rsidRDefault="002E55D4" w:rsidP="002E55D4">
      <w:pPr>
        <w:spacing w:after="0" w:line="240" w:lineRule="auto"/>
        <w:ind w:left="709" w:hanging="709"/>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12</m:t>
            </m:r>
          </m:sub>
        </m:sSub>
      </m:oMath>
      <w:r w:rsidRPr="002E55D4">
        <w:rPr>
          <w:rFonts w:ascii="Times New Roman" w:hAnsi="Times New Roman" w:cs="Times New Roman"/>
          <w:sz w:val="24"/>
          <w:szCs w:val="24"/>
        </w:rPr>
        <w:t xml:space="preserve">  :   </w:t>
      </w:r>
      <w:r w:rsidRPr="002E55D4">
        <w:rPr>
          <w:rFonts w:ascii="Times New Roman" w:hAnsi="Times New Roman" w:cs="Times New Roman"/>
          <w:i/>
          <w:sz w:val="24"/>
          <w:szCs w:val="24"/>
        </w:rPr>
        <w:t xml:space="preserve">Debt to Equity Ratio </w:t>
      </w:r>
      <w:r w:rsidRPr="002E55D4">
        <w:rPr>
          <w:rFonts w:ascii="Times New Roman" w:hAnsi="Times New Roman" w:cs="Times New Roman"/>
          <w:sz w:val="24"/>
          <w:szCs w:val="24"/>
        </w:rPr>
        <w:t>berbeda antara tahun ke-3 sebelum dan tahun ke-3 sesudah akuisisi pada perusahaan pengakuisisi</w:t>
      </w:r>
    </w:p>
    <w:p w:rsidR="002E55D4" w:rsidRPr="002E55D4" w:rsidRDefault="002E55D4" w:rsidP="002E55D4">
      <w:pPr>
        <w:spacing w:after="0" w:line="240" w:lineRule="auto"/>
        <w:ind w:left="709" w:hanging="709"/>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13</m:t>
            </m:r>
          </m:sub>
        </m:sSub>
      </m:oMath>
      <w:r w:rsidRPr="002E55D4">
        <w:rPr>
          <w:rFonts w:ascii="Times New Roman" w:hAnsi="Times New Roman" w:cs="Times New Roman"/>
          <w:sz w:val="24"/>
          <w:szCs w:val="24"/>
        </w:rPr>
        <w:t xml:space="preserve">   :   </w:t>
      </w:r>
      <w:r w:rsidRPr="002E55D4">
        <w:rPr>
          <w:rFonts w:ascii="Times New Roman" w:hAnsi="Times New Roman" w:cs="Times New Roman"/>
          <w:i/>
          <w:sz w:val="24"/>
          <w:szCs w:val="24"/>
        </w:rPr>
        <w:t>Total Assets Turn Over</w:t>
      </w:r>
      <w:r w:rsidRPr="002E55D4">
        <w:rPr>
          <w:rFonts w:ascii="Times New Roman" w:hAnsi="Times New Roman" w:cs="Times New Roman"/>
          <w:sz w:val="24"/>
          <w:szCs w:val="24"/>
        </w:rPr>
        <w:t>berbeda antara tahun ke-1 sebelum dan tahun ke-1 sesudah akuisisi pada perusahaan pengakuisisi</w:t>
      </w:r>
    </w:p>
    <w:p w:rsidR="002E55D4" w:rsidRPr="002E55D4" w:rsidRDefault="002E55D4" w:rsidP="002E55D4">
      <w:pPr>
        <w:spacing w:after="0" w:line="240" w:lineRule="auto"/>
        <w:ind w:left="709" w:hanging="709"/>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14</m:t>
            </m:r>
          </m:sub>
        </m:sSub>
      </m:oMath>
      <w:r w:rsidRPr="002E55D4">
        <w:rPr>
          <w:rFonts w:ascii="Times New Roman" w:hAnsi="Times New Roman" w:cs="Times New Roman"/>
          <w:sz w:val="24"/>
          <w:szCs w:val="24"/>
        </w:rPr>
        <w:t xml:space="preserve">   :   </w:t>
      </w:r>
      <w:r w:rsidRPr="002E55D4">
        <w:rPr>
          <w:rFonts w:ascii="Times New Roman" w:hAnsi="Times New Roman" w:cs="Times New Roman"/>
          <w:i/>
          <w:sz w:val="24"/>
          <w:szCs w:val="24"/>
        </w:rPr>
        <w:t xml:space="preserve">Total Assets Turn Over </w:t>
      </w:r>
      <w:r w:rsidRPr="002E55D4">
        <w:rPr>
          <w:rFonts w:ascii="Times New Roman" w:hAnsi="Times New Roman" w:cs="Times New Roman"/>
          <w:sz w:val="24"/>
          <w:szCs w:val="24"/>
        </w:rPr>
        <w:t>berbeda antara tahun ke-2 sebelum dan tahun ke-2 sesudah akuisisi</w:t>
      </w:r>
      <w:r>
        <w:rPr>
          <w:rFonts w:ascii="Times New Roman" w:hAnsi="Times New Roman" w:cs="Times New Roman"/>
          <w:sz w:val="24"/>
          <w:szCs w:val="24"/>
        </w:rPr>
        <w:t xml:space="preserve"> </w:t>
      </w:r>
      <w:r w:rsidRPr="002E55D4">
        <w:rPr>
          <w:rFonts w:ascii="Times New Roman" w:hAnsi="Times New Roman" w:cs="Times New Roman"/>
          <w:sz w:val="24"/>
          <w:szCs w:val="24"/>
        </w:rPr>
        <w:t>pada perusahaan pengakuisisi</w:t>
      </w:r>
    </w:p>
    <w:p w:rsidR="002E55D4" w:rsidRPr="002E55D4" w:rsidRDefault="002E55D4" w:rsidP="002E55D4">
      <w:pPr>
        <w:spacing w:after="0" w:line="240" w:lineRule="auto"/>
        <w:ind w:left="851" w:hanging="851"/>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15</m:t>
            </m:r>
          </m:sub>
        </m:sSub>
      </m:oMath>
      <w:r w:rsidRPr="002E55D4">
        <w:rPr>
          <w:rFonts w:ascii="Times New Roman" w:hAnsi="Times New Roman" w:cs="Times New Roman"/>
          <w:sz w:val="24"/>
          <w:szCs w:val="24"/>
        </w:rPr>
        <w:t xml:space="preserve">   :   </w:t>
      </w:r>
      <w:r w:rsidRPr="002E55D4">
        <w:rPr>
          <w:rFonts w:ascii="Times New Roman" w:hAnsi="Times New Roman" w:cs="Times New Roman"/>
          <w:i/>
          <w:sz w:val="24"/>
          <w:szCs w:val="24"/>
        </w:rPr>
        <w:t xml:space="preserve">Total Assets Turn Over </w:t>
      </w:r>
      <w:r w:rsidRPr="002E55D4">
        <w:rPr>
          <w:rFonts w:ascii="Times New Roman" w:hAnsi="Times New Roman" w:cs="Times New Roman"/>
          <w:sz w:val="24"/>
          <w:szCs w:val="24"/>
        </w:rPr>
        <w:t>berbeda antara tahun ke-3 sebelum dan tahun ke-3 sesudah akuisisi</w:t>
      </w:r>
      <w:r>
        <w:rPr>
          <w:rFonts w:ascii="Times New Roman" w:hAnsi="Times New Roman" w:cs="Times New Roman"/>
          <w:sz w:val="24"/>
          <w:szCs w:val="24"/>
        </w:rPr>
        <w:t xml:space="preserve"> </w:t>
      </w:r>
      <w:r w:rsidRPr="002E55D4">
        <w:rPr>
          <w:rFonts w:ascii="Times New Roman" w:hAnsi="Times New Roman" w:cs="Times New Roman"/>
          <w:sz w:val="24"/>
          <w:szCs w:val="24"/>
        </w:rPr>
        <w:t>pada perusahaan pengakuisisi</w:t>
      </w:r>
    </w:p>
    <w:p w:rsidR="002E55D4" w:rsidRPr="002E55D4" w:rsidRDefault="002E55D4" w:rsidP="002E55D4">
      <w:pPr>
        <w:spacing w:after="0" w:line="240" w:lineRule="auto"/>
        <w:ind w:left="709" w:hanging="709"/>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16</m:t>
            </m:r>
          </m:sub>
        </m:sSub>
      </m:oMath>
      <w:r w:rsidRPr="002E55D4">
        <w:rPr>
          <w:rFonts w:ascii="Times New Roman" w:hAnsi="Times New Roman" w:cs="Times New Roman"/>
          <w:sz w:val="24"/>
          <w:szCs w:val="24"/>
        </w:rPr>
        <w:t xml:space="preserve">   :   </w:t>
      </w:r>
      <w:r w:rsidRPr="002E55D4">
        <w:rPr>
          <w:rFonts w:ascii="Times New Roman" w:hAnsi="Times New Roman" w:cs="Times New Roman"/>
          <w:i/>
          <w:sz w:val="24"/>
          <w:szCs w:val="24"/>
        </w:rPr>
        <w:t>Current Ratio</w:t>
      </w:r>
      <w:r w:rsidRPr="002E55D4">
        <w:rPr>
          <w:rFonts w:ascii="Times New Roman" w:hAnsi="Times New Roman" w:cs="Times New Roman"/>
          <w:sz w:val="24"/>
          <w:szCs w:val="24"/>
        </w:rPr>
        <w:t>berbeda antaratahun ke-1 sebelum dan tahun ke-1 sesudah akuisisipada perusahaan pengakuisisi</w:t>
      </w:r>
    </w:p>
    <w:p w:rsidR="002E55D4" w:rsidRPr="002E55D4" w:rsidRDefault="002E55D4" w:rsidP="002E55D4">
      <w:pPr>
        <w:spacing w:after="0" w:line="240" w:lineRule="auto"/>
        <w:ind w:left="709" w:hanging="709"/>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17</m:t>
            </m:r>
          </m:sub>
        </m:sSub>
      </m:oMath>
      <w:r w:rsidRPr="002E55D4">
        <w:rPr>
          <w:rFonts w:ascii="Times New Roman" w:hAnsi="Times New Roman" w:cs="Times New Roman"/>
          <w:sz w:val="24"/>
          <w:szCs w:val="24"/>
        </w:rPr>
        <w:t xml:space="preserve">   :   </w:t>
      </w:r>
      <w:r w:rsidRPr="002E55D4">
        <w:rPr>
          <w:rFonts w:ascii="Times New Roman" w:hAnsi="Times New Roman" w:cs="Times New Roman"/>
          <w:i/>
          <w:sz w:val="24"/>
          <w:szCs w:val="24"/>
        </w:rPr>
        <w:t xml:space="preserve">Current Ratio </w:t>
      </w:r>
      <w:r w:rsidRPr="002E55D4">
        <w:rPr>
          <w:rFonts w:ascii="Times New Roman" w:hAnsi="Times New Roman" w:cs="Times New Roman"/>
          <w:sz w:val="24"/>
          <w:szCs w:val="24"/>
        </w:rPr>
        <w:t>berbeda antara tahun ke-2 sebelum dan tahun ke-2 sesudah akuisisi pada perusahaan pengakuisisi</w:t>
      </w:r>
    </w:p>
    <w:p w:rsidR="002E55D4" w:rsidRDefault="002E55D4" w:rsidP="002E55D4">
      <w:pPr>
        <w:spacing w:line="240" w:lineRule="auto"/>
        <w:ind w:left="709" w:hanging="709"/>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18</m:t>
            </m:r>
          </m:sub>
        </m:sSub>
      </m:oMath>
      <w:r w:rsidRPr="002E55D4">
        <w:rPr>
          <w:rFonts w:ascii="Times New Roman" w:hAnsi="Times New Roman" w:cs="Times New Roman"/>
          <w:sz w:val="24"/>
          <w:szCs w:val="24"/>
        </w:rPr>
        <w:t xml:space="preserve">   :   </w:t>
      </w:r>
      <w:r w:rsidRPr="002E55D4">
        <w:rPr>
          <w:rFonts w:ascii="Times New Roman" w:hAnsi="Times New Roman" w:cs="Times New Roman"/>
          <w:i/>
          <w:sz w:val="24"/>
          <w:szCs w:val="24"/>
        </w:rPr>
        <w:t xml:space="preserve">Current Ratio </w:t>
      </w:r>
      <w:r w:rsidRPr="002E55D4">
        <w:rPr>
          <w:rFonts w:ascii="Times New Roman" w:hAnsi="Times New Roman" w:cs="Times New Roman"/>
          <w:sz w:val="24"/>
          <w:szCs w:val="24"/>
        </w:rPr>
        <w:t>berbeda antara tahun ke-3 sebelum dan tahun ke-3 sesudah akuisisi</w:t>
      </w:r>
      <w:r>
        <w:rPr>
          <w:rFonts w:ascii="Times New Roman" w:hAnsi="Times New Roman" w:cs="Times New Roman"/>
          <w:sz w:val="24"/>
          <w:szCs w:val="24"/>
        </w:rPr>
        <w:t xml:space="preserve"> </w:t>
      </w:r>
      <w:r w:rsidRPr="002E55D4">
        <w:rPr>
          <w:rFonts w:ascii="Times New Roman" w:hAnsi="Times New Roman" w:cs="Times New Roman"/>
          <w:sz w:val="24"/>
          <w:szCs w:val="24"/>
        </w:rPr>
        <w:t>pada perusahaan pengakuisisi</w:t>
      </w:r>
    </w:p>
    <w:p w:rsidR="00CB02E6" w:rsidRDefault="00CB02E6" w:rsidP="002E55D4">
      <w:pPr>
        <w:spacing w:line="240" w:lineRule="auto"/>
        <w:ind w:left="709" w:hanging="709"/>
        <w:jc w:val="both"/>
        <w:rPr>
          <w:rFonts w:ascii="Times New Roman" w:hAnsi="Times New Roman" w:cs="Times New Roman"/>
          <w:sz w:val="24"/>
          <w:szCs w:val="24"/>
        </w:rPr>
      </w:pPr>
    </w:p>
    <w:p w:rsidR="00CB02E6" w:rsidRDefault="00CB02E6" w:rsidP="002E55D4">
      <w:pPr>
        <w:spacing w:line="240" w:lineRule="auto"/>
        <w:ind w:left="709" w:hanging="709"/>
        <w:jc w:val="both"/>
        <w:rPr>
          <w:rFonts w:ascii="Times New Roman" w:hAnsi="Times New Roman" w:cs="Times New Roman"/>
          <w:sz w:val="24"/>
          <w:szCs w:val="24"/>
        </w:rPr>
      </w:pPr>
    </w:p>
    <w:p w:rsidR="00CB02E6" w:rsidRDefault="00CB02E6" w:rsidP="002E55D4">
      <w:pPr>
        <w:spacing w:line="240" w:lineRule="auto"/>
        <w:ind w:left="709" w:hanging="709"/>
        <w:jc w:val="both"/>
        <w:rPr>
          <w:rFonts w:ascii="Times New Roman" w:hAnsi="Times New Roman" w:cs="Times New Roman"/>
          <w:sz w:val="24"/>
          <w:szCs w:val="24"/>
        </w:rPr>
      </w:pPr>
    </w:p>
    <w:p w:rsidR="00CB02E6" w:rsidRPr="00CB02E6" w:rsidRDefault="00CB02E6" w:rsidP="002E55D4">
      <w:pPr>
        <w:spacing w:line="240" w:lineRule="auto"/>
        <w:ind w:left="709" w:hanging="709"/>
        <w:jc w:val="both"/>
        <w:rPr>
          <w:rFonts w:ascii="Times New Roman" w:hAnsi="Times New Roman" w:cs="Times New Roman"/>
          <w:b/>
          <w:sz w:val="24"/>
          <w:szCs w:val="24"/>
        </w:rPr>
      </w:pPr>
      <w:r w:rsidRPr="00CB02E6">
        <w:rPr>
          <w:rFonts w:ascii="Times New Roman" w:hAnsi="Times New Roman" w:cs="Times New Roman"/>
          <w:b/>
          <w:sz w:val="24"/>
          <w:szCs w:val="24"/>
        </w:rPr>
        <w:lastRenderedPageBreak/>
        <w:t>III</w:t>
      </w:r>
      <w:r w:rsidRPr="00CB02E6">
        <w:rPr>
          <w:rFonts w:ascii="Times New Roman" w:hAnsi="Times New Roman" w:cs="Times New Roman"/>
          <w:b/>
          <w:sz w:val="24"/>
          <w:szCs w:val="24"/>
        </w:rPr>
        <w:tab/>
        <w:t>METODE PENGUMPULAN DATA</w:t>
      </w:r>
    </w:p>
    <w:p w:rsidR="00CB02E6" w:rsidRDefault="00CB02E6" w:rsidP="00CB02E6">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Teknik Pengumpulan Data</w:t>
      </w:r>
    </w:p>
    <w:p w:rsidR="00CB02E6" w:rsidRDefault="00CB02E6" w:rsidP="00CB02E6">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 xml:space="preserve">Data yang digunakan dalam penelitian ini adalah data dokumenter, yaitu data yang dikumpilkan dari berbagai sumber yang sudah ada sebelumnya seperti jurnal, buku teks dan artikel internet yang berisi tentang data perusahaan emiten yang melakukan akuisisi, laporan keuangan perusahaan yang terdaftar di BEI, data tanggal </w:t>
      </w:r>
      <w:r>
        <w:rPr>
          <w:rFonts w:ascii="Times New Roman" w:eastAsiaTheme="minorEastAsia" w:hAnsi="Times New Roman" w:cs="Times New Roman"/>
          <w:i/>
          <w:sz w:val="24"/>
          <w:szCs w:val="24"/>
        </w:rPr>
        <w:t xml:space="preserve">listing, </w:t>
      </w:r>
      <w:r>
        <w:rPr>
          <w:rFonts w:ascii="Times New Roman" w:eastAsiaTheme="minorEastAsia" w:hAnsi="Times New Roman" w:cs="Times New Roman"/>
          <w:sz w:val="24"/>
          <w:szCs w:val="24"/>
        </w:rPr>
        <w:t xml:space="preserve">serta tanggal aktivitas akuisisi. Data tersebut diperoleh dari </w:t>
      </w:r>
      <w:hyperlink r:id="rId7" w:history="1">
        <w:r w:rsidRPr="00131A77">
          <w:rPr>
            <w:rStyle w:val="Hyperlink"/>
            <w:rFonts w:ascii="Times New Roman" w:eastAsiaTheme="minorEastAsia" w:hAnsi="Times New Roman" w:cs="Times New Roman"/>
            <w:sz w:val="24"/>
            <w:szCs w:val="24"/>
          </w:rPr>
          <w:t>www.idx.co.id</w:t>
        </w:r>
      </w:hyperlink>
      <w:r w:rsidRPr="00131A77">
        <w:rPr>
          <w:rFonts w:ascii="Times New Roman" w:eastAsiaTheme="minorEastAsia" w:hAnsi="Times New Roman" w:cs="Times New Roman"/>
          <w:sz w:val="24"/>
          <w:szCs w:val="24"/>
          <w:u w:val="single"/>
        </w:rPr>
        <w:t>,</w:t>
      </w:r>
      <w:r w:rsidRPr="00F20156">
        <w:rPr>
          <w:rFonts w:ascii="Times New Roman" w:eastAsiaTheme="minorEastAsia" w:hAnsi="Times New Roman" w:cs="Times New Roman"/>
          <w:sz w:val="24"/>
          <w:szCs w:val="24"/>
        </w:rPr>
        <w:t>BAPEPAM</w:t>
      </w:r>
      <w:r>
        <w:rPr>
          <w:rFonts w:ascii="Times New Roman" w:eastAsiaTheme="minorEastAsia" w:hAnsi="Times New Roman" w:cs="Times New Roman"/>
          <w:sz w:val="24"/>
          <w:szCs w:val="24"/>
        </w:rPr>
        <w:t xml:space="preserve">, dan </w:t>
      </w:r>
      <w:r w:rsidRPr="00F20156">
        <w:rPr>
          <w:rFonts w:ascii="Times New Roman" w:eastAsiaTheme="minorEastAsia" w:hAnsi="Times New Roman" w:cs="Times New Roman"/>
          <w:i/>
          <w:sz w:val="24"/>
          <w:szCs w:val="24"/>
        </w:rPr>
        <w:t>Indonesia Capital Market Directory</w:t>
      </w:r>
      <w:r>
        <w:rPr>
          <w:rFonts w:ascii="Times New Roman" w:eastAsiaTheme="minorEastAsia" w:hAnsi="Times New Roman" w:cs="Times New Roman"/>
          <w:sz w:val="24"/>
          <w:szCs w:val="24"/>
        </w:rPr>
        <w:t xml:space="preserve">. </w:t>
      </w:r>
    </w:p>
    <w:p w:rsidR="00CB02E6" w:rsidRDefault="00CB02E6" w:rsidP="00CB02E6">
      <w:pPr>
        <w:spacing w:after="0" w:line="240" w:lineRule="auto"/>
        <w:jc w:val="both"/>
        <w:rPr>
          <w:rFonts w:ascii="Times New Roman" w:eastAsiaTheme="minorEastAsia" w:hAnsi="Times New Roman" w:cs="Times New Roman"/>
          <w:sz w:val="24"/>
          <w:szCs w:val="24"/>
        </w:rPr>
      </w:pPr>
    </w:p>
    <w:p w:rsidR="00CB02E6" w:rsidRDefault="00CB02E6" w:rsidP="00CB02E6">
      <w:pPr>
        <w:spacing w:after="0" w:line="480" w:lineRule="auto"/>
        <w:jc w:val="both"/>
        <w:rPr>
          <w:rFonts w:ascii="Times New Roman" w:eastAsiaTheme="minorEastAsia" w:hAnsi="Times New Roman" w:cs="Times New Roman"/>
          <w:b/>
          <w:sz w:val="24"/>
          <w:szCs w:val="24"/>
        </w:rPr>
      </w:pPr>
      <w:r w:rsidRPr="00743CA7">
        <w:rPr>
          <w:rFonts w:ascii="Times New Roman" w:eastAsiaTheme="minorEastAsia" w:hAnsi="Times New Roman" w:cs="Times New Roman"/>
          <w:b/>
          <w:sz w:val="24"/>
          <w:szCs w:val="24"/>
        </w:rPr>
        <w:t>Populasi dan Sampel Penelitian</w:t>
      </w:r>
    </w:p>
    <w:p w:rsidR="00CB02E6" w:rsidRDefault="00CB02E6" w:rsidP="00CB02E6">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 xml:space="preserve">Dalam penelitain ini yang menjadi populasi adalah seluruh perusahaan yang terdaftar di Bursa Efek Indonesia (BEI). Sampel dari penelitian ini adalah perusahaan yang terdaftar di BEI yang melakukan aktivitas akuisisi selain perusahaan keuangan dan perbankan. Perusahaan keuangan dan perbankan tidak termasuk dalam sampel karena keduanya memiliki perhitungan rasio tersendiri dalam peniliaian kinerja keuangan. </w:t>
      </w:r>
    </w:p>
    <w:p w:rsidR="00CB02E6" w:rsidRDefault="00CB02E6" w:rsidP="00CB02E6">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Metode pengambilan sample dalam penelitian ini adalah </w:t>
      </w:r>
      <w:r>
        <w:rPr>
          <w:rFonts w:ascii="Times New Roman" w:eastAsiaTheme="minorEastAsia" w:hAnsi="Times New Roman" w:cs="Times New Roman"/>
          <w:i/>
          <w:sz w:val="24"/>
          <w:szCs w:val="24"/>
        </w:rPr>
        <w:t xml:space="preserve">purposive sampling </w:t>
      </w:r>
      <w:r>
        <w:rPr>
          <w:rFonts w:ascii="Times New Roman" w:eastAsiaTheme="minorEastAsia" w:hAnsi="Times New Roman" w:cs="Times New Roman"/>
          <w:sz w:val="24"/>
          <w:szCs w:val="24"/>
        </w:rPr>
        <w:t>yaitu pengambilan sample dengan membuat batasan masalah agar sesuai dengan kriteria yang digunakan dalam penelitian ini. Adapun kriteria tersebut antara lain :</w:t>
      </w:r>
    </w:p>
    <w:p w:rsidR="00CB02E6" w:rsidRDefault="00CB02E6" w:rsidP="00CB02E6">
      <w:pPr>
        <w:pStyle w:val="ListParagraph"/>
        <w:numPr>
          <w:ilvl w:val="0"/>
          <w:numId w:val="14"/>
        </w:numPr>
        <w:spacing w:after="0" w:line="24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Perusahaan yang terdaftar di Bursa Efek Indonesia (BEI).</w:t>
      </w:r>
    </w:p>
    <w:p w:rsidR="00CB02E6" w:rsidRPr="0003625A" w:rsidRDefault="00CB02E6" w:rsidP="00CB02E6">
      <w:pPr>
        <w:pStyle w:val="ListParagraph"/>
        <w:numPr>
          <w:ilvl w:val="0"/>
          <w:numId w:val="14"/>
        </w:numPr>
        <w:spacing w:after="0" w:line="24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Perusahaan tidak termasuk jenis lembaga keuangan / perbankan</w:t>
      </w:r>
    </w:p>
    <w:p w:rsidR="00CB02E6" w:rsidRDefault="00CB02E6" w:rsidP="00CB02E6">
      <w:pPr>
        <w:pStyle w:val="ListParagraph"/>
        <w:numPr>
          <w:ilvl w:val="0"/>
          <w:numId w:val="14"/>
        </w:numPr>
        <w:spacing w:after="0" w:line="24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Perusahaan yang melakukan aktivitas akuisisi pada tahun 2013.</w:t>
      </w:r>
    </w:p>
    <w:p w:rsidR="00CB02E6" w:rsidRDefault="00CB02E6" w:rsidP="00CB02E6">
      <w:pPr>
        <w:pStyle w:val="ListParagraph"/>
        <w:numPr>
          <w:ilvl w:val="0"/>
          <w:numId w:val="14"/>
        </w:numPr>
        <w:spacing w:after="0" w:line="24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Perusahaan pengakuisisi bukan perusahaan asing</w:t>
      </w:r>
    </w:p>
    <w:p w:rsidR="00CB02E6" w:rsidRDefault="00CB02E6" w:rsidP="00CB02E6">
      <w:pPr>
        <w:pStyle w:val="ListParagraph"/>
        <w:numPr>
          <w:ilvl w:val="0"/>
          <w:numId w:val="14"/>
        </w:numPr>
        <w:spacing w:after="0" w:line="24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Perusahaan yang melakukan aktivitas akuisisi hanya dalam satu periode selama penelitian.</w:t>
      </w:r>
    </w:p>
    <w:p w:rsidR="00CB02E6" w:rsidRDefault="00CB02E6" w:rsidP="00CB02E6">
      <w:pPr>
        <w:pStyle w:val="ListParagraph"/>
        <w:numPr>
          <w:ilvl w:val="0"/>
          <w:numId w:val="14"/>
        </w:numPr>
        <w:spacing w:after="0" w:line="24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Tanggal dilakukan akuisisi diketahui dengan jelas</w:t>
      </w:r>
    </w:p>
    <w:p w:rsidR="00CB02E6" w:rsidRDefault="00CB02E6" w:rsidP="00CB02E6">
      <w:pPr>
        <w:pStyle w:val="ListParagraph"/>
        <w:numPr>
          <w:ilvl w:val="0"/>
          <w:numId w:val="14"/>
        </w:numPr>
        <w:spacing w:after="0" w:line="24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Tersedia laporan keuangan tiga tahun sebelum dan tiga tahun sesudah aktivitas akuisisi.</w:t>
      </w:r>
    </w:p>
    <w:p w:rsidR="00CB02E6" w:rsidRDefault="00CB02E6" w:rsidP="00CB02E6">
      <w:pPr>
        <w:pStyle w:val="ListParagraph"/>
        <w:numPr>
          <w:ilvl w:val="0"/>
          <w:numId w:val="14"/>
        </w:numPr>
        <w:spacing w:after="0" w:line="24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Laporan keuangan disajikan menggunakan mata uang rupiah</w:t>
      </w:r>
    </w:p>
    <w:p w:rsidR="00494165" w:rsidRPr="0003625A" w:rsidRDefault="00494165" w:rsidP="00494165">
      <w:pPr>
        <w:pStyle w:val="ListParagraph"/>
        <w:spacing w:after="0" w:line="240" w:lineRule="auto"/>
        <w:jc w:val="both"/>
        <w:rPr>
          <w:rFonts w:ascii="Times New Roman" w:eastAsiaTheme="minorEastAsia" w:hAnsi="Times New Roman" w:cs="Times New Roman"/>
          <w:sz w:val="24"/>
          <w:szCs w:val="24"/>
          <w:lang w:val="id-ID"/>
        </w:rPr>
      </w:pPr>
    </w:p>
    <w:p w:rsidR="00494165" w:rsidRDefault="00494165" w:rsidP="00494165">
      <w:pPr>
        <w:spacing w:after="0" w:line="480" w:lineRule="auto"/>
        <w:rPr>
          <w:rFonts w:ascii="Times New Roman" w:hAnsi="Times New Roman" w:cs="Times New Roman"/>
          <w:b/>
          <w:sz w:val="24"/>
          <w:szCs w:val="24"/>
        </w:rPr>
      </w:pPr>
      <w:r>
        <w:rPr>
          <w:rFonts w:ascii="Times New Roman" w:hAnsi="Times New Roman" w:cs="Times New Roman"/>
          <w:b/>
          <w:sz w:val="24"/>
          <w:szCs w:val="24"/>
        </w:rPr>
        <w:t>Variabel Penelitian dan Definisi Operasional Variabel</w:t>
      </w:r>
    </w:p>
    <w:p w:rsidR="00494165" w:rsidRPr="00494165" w:rsidRDefault="00494165" w:rsidP="0049416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494165">
        <w:rPr>
          <w:rFonts w:ascii="Times New Roman" w:hAnsi="Times New Roman" w:cs="Times New Roman"/>
          <w:sz w:val="24"/>
          <w:szCs w:val="24"/>
        </w:rPr>
        <w:t>Pada dasarnya penelitan ini menganalisis secara empiris tentang pengukuran kinerja keuangan perusahaan sebelum dan sesudah merger dan akuisisi sehingga perlu dilakukan pengujian atas hipotesis-hipotesis yang telah diajukan. Pengujian hipotesis dilakukan menurut metode penelitian dan analisis data yang dirancang sesuai dengan variabel-variabel yang akurat.</w:t>
      </w:r>
    </w:p>
    <w:p w:rsidR="00494165" w:rsidRPr="00494165" w:rsidRDefault="00494165" w:rsidP="00494165">
      <w:pPr>
        <w:spacing w:after="0" w:line="240" w:lineRule="auto"/>
        <w:jc w:val="both"/>
        <w:rPr>
          <w:rFonts w:ascii="Times New Roman" w:hAnsi="Times New Roman" w:cs="Times New Roman"/>
          <w:sz w:val="24"/>
          <w:szCs w:val="24"/>
        </w:rPr>
      </w:pPr>
      <w:r w:rsidRPr="00494165">
        <w:rPr>
          <w:rFonts w:ascii="Times New Roman" w:hAnsi="Times New Roman" w:cs="Times New Roman"/>
          <w:sz w:val="24"/>
          <w:szCs w:val="24"/>
        </w:rPr>
        <w:tab/>
        <w:t xml:space="preserve">Adapun variabel dalam penelian ini adalah kinerja keuangan. Secara spesifik, kinerja keuangan disini difokuskan terhadap kinerja keuangan perusahaan yang melakukan </w:t>
      </w:r>
      <w:r w:rsidRPr="00494165">
        <w:rPr>
          <w:rFonts w:ascii="Times New Roman" w:hAnsi="Times New Roman" w:cs="Times New Roman"/>
          <w:i/>
          <w:sz w:val="24"/>
          <w:szCs w:val="24"/>
        </w:rPr>
        <w:t>merger</w:t>
      </w:r>
      <w:r w:rsidRPr="00494165">
        <w:rPr>
          <w:rFonts w:ascii="Times New Roman" w:hAnsi="Times New Roman" w:cs="Times New Roman"/>
          <w:sz w:val="24"/>
          <w:szCs w:val="24"/>
        </w:rPr>
        <w:t xml:space="preserve"> dan akuisisi (Munawir, 2002). Rasio yang dijadikan indikator dalam kinerja keuangan, yaitu :</w:t>
      </w:r>
    </w:p>
    <w:p w:rsidR="00494165" w:rsidRPr="00494165" w:rsidRDefault="00494165" w:rsidP="00494165">
      <w:pPr>
        <w:pStyle w:val="ListParagraph"/>
        <w:numPr>
          <w:ilvl w:val="0"/>
          <w:numId w:val="15"/>
        </w:numPr>
        <w:spacing w:after="0" w:line="240" w:lineRule="auto"/>
        <w:jc w:val="both"/>
        <w:rPr>
          <w:rFonts w:ascii="Times New Roman" w:hAnsi="Times New Roman" w:cs="Times New Roman"/>
          <w:i/>
          <w:sz w:val="24"/>
          <w:szCs w:val="24"/>
          <w:lang w:val="id-ID"/>
        </w:rPr>
      </w:pPr>
      <w:r w:rsidRPr="00494165">
        <w:rPr>
          <w:rFonts w:ascii="Times New Roman" w:hAnsi="Times New Roman" w:cs="Times New Roman"/>
          <w:i/>
          <w:sz w:val="24"/>
          <w:szCs w:val="24"/>
          <w:lang w:val="id-ID"/>
        </w:rPr>
        <w:t>Net Profit Margin</w:t>
      </w:r>
    </w:p>
    <w:p w:rsidR="00494165" w:rsidRPr="00494165" w:rsidRDefault="00494165" w:rsidP="00494165">
      <w:pPr>
        <w:spacing w:after="0" w:line="240" w:lineRule="auto"/>
        <w:ind w:left="1080"/>
        <w:jc w:val="both"/>
        <w:rPr>
          <w:rFonts w:ascii="Times New Roman" w:hAnsi="Times New Roman" w:cs="Times New Roman"/>
          <w:sz w:val="24"/>
          <w:szCs w:val="24"/>
        </w:rPr>
      </w:pPr>
      <w:r w:rsidRPr="00494165">
        <w:rPr>
          <w:rFonts w:ascii="Times New Roman" w:hAnsi="Times New Roman" w:cs="Times New Roman"/>
          <w:i/>
          <w:sz w:val="24"/>
          <w:szCs w:val="24"/>
        </w:rPr>
        <w:t xml:space="preserve">Net Profit Margin </w:t>
      </w:r>
      <w:r w:rsidRPr="00494165">
        <w:rPr>
          <w:rFonts w:ascii="Times New Roman" w:hAnsi="Times New Roman" w:cs="Times New Roman"/>
          <w:sz w:val="24"/>
          <w:szCs w:val="24"/>
        </w:rPr>
        <w:t xml:space="preserve">mengukur perolehan laba bersih setelah pajak dan bunga yang dapat dihasilkan dari penjualan bersih. Semakin tinggi tingkat NPM maka semakin tinggi pula tingkat profitabilitas dari perusahaan. Rumus perhitungan </w:t>
      </w:r>
      <w:r w:rsidRPr="00494165">
        <w:rPr>
          <w:rFonts w:ascii="Times New Roman" w:hAnsi="Times New Roman" w:cs="Times New Roman"/>
          <w:i/>
          <w:sz w:val="24"/>
          <w:szCs w:val="24"/>
        </w:rPr>
        <w:t xml:space="preserve">net profit margin </w:t>
      </w:r>
      <w:r w:rsidRPr="00494165">
        <w:rPr>
          <w:rFonts w:ascii="Times New Roman" w:hAnsi="Times New Roman" w:cs="Times New Roman"/>
          <w:sz w:val="24"/>
          <w:szCs w:val="24"/>
        </w:rPr>
        <w:t>dapat ditulis sebagai berikut :</w:t>
      </w:r>
    </w:p>
    <w:p w:rsidR="00494165" w:rsidRPr="00494165" w:rsidRDefault="00494165" w:rsidP="00494165">
      <w:pPr>
        <w:pStyle w:val="ListParagraph"/>
        <w:spacing w:after="0" w:line="240" w:lineRule="auto"/>
        <w:ind w:left="993" w:firstLine="447"/>
        <w:jc w:val="both"/>
        <w:rPr>
          <w:rFonts w:ascii="Times New Roman" w:eastAsiaTheme="minorEastAsia" w:hAnsi="Times New Roman" w:cs="Times New Roman"/>
          <w:sz w:val="24"/>
          <w:szCs w:val="24"/>
          <w:lang w:val="id-ID"/>
        </w:rPr>
      </w:pPr>
      <m:oMathPara>
        <m:oMath>
          <m:r>
            <w:rPr>
              <w:rFonts w:ascii="Cambria Math" w:hAnsi="Cambria Math" w:cs="Times New Roman"/>
              <w:sz w:val="24"/>
              <w:szCs w:val="24"/>
              <w:lang w:val="id-ID"/>
            </w:rPr>
            <m:t>NPM=</m:t>
          </m:r>
          <m:f>
            <m:fPr>
              <m:ctrlPr>
                <w:rPr>
                  <w:rFonts w:ascii="Cambria Math" w:hAnsi="Cambria Math" w:cs="Times New Roman"/>
                  <w:sz w:val="24"/>
                  <w:szCs w:val="24"/>
                  <w:lang w:val="id-ID"/>
                </w:rPr>
              </m:ctrlPr>
            </m:fPr>
            <m:num>
              <m:r>
                <w:rPr>
                  <w:rFonts w:ascii="Cambria Math" w:hAnsi="Cambria Math" w:cs="Times New Roman"/>
                  <w:sz w:val="24"/>
                  <w:szCs w:val="24"/>
                  <w:lang w:val="id-ID"/>
                </w:rPr>
                <m:t>Laba Bersih Setelah Pajak</m:t>
              </m:r>
            </m:num>
            <m:den>
              <m:r>
                <w:rPr>
                  <w:rFonts w:ascii="Cambria Math" w:hAnsi="Cambria Math" w:cs="Times New Roman"/>
                  <w:sz w:val="24"/>
                  <w:szCs w:val="24"/>
                  <w:lang w:val="id-ID"/>
                </w:rPr>
                <m:t>Penjualan Bersih</m:t>
              </m:r>
            </m:den>
          </m:f>
        </m:oMath>
      </m:oMathPara>
    </w:p>
    <w:p w:rsidR="00494165" w:rsidRPr="00494165" w:rsidRDefault="00494165" w:rsidP="00494165">
      <w:pPr>
        <w:pStyle w:val="ListParagraph"/>
        <w:numPr>
          <w:ilvl w:val="0"/>
          <w:numId w:val="15"/>
        </w:numPr>
        <w:spacing w:after="0" w:line="240" w:lineRule="auto"/>
        <w:jc w:val="both"/>
        <w:rPr>
          <w:rFonts w:ascii="Times New Roman" w:hAnsi="Times New Roman" w:cs="Times New Roman"/>
          <w:sz w:val="24"/>
          <w:szCs w:val="24"/>
          <w:lang w:val="id-ID"/>
        </w:rPr>
      </w:pPr>
      <w:r w:rsidRPr="00494165">
        <w:rPr>
          <w:rFonts w:ascii="Times New Roman" w:hAnsi="Times New Roman" w:cs="Times New Roman"/>
          <w:i/>
          <w:sz w:val="24"/>
          <w:szCs w:val="24"/>
          <w:lang w:val="id-ID"/>
        </w:rPr>
        <w:t>Return On Assets</w:t>
      </w:r>
    </w:p>
    <w:p w:rsidR="00494165" w:rsidRPr="00494165" w:rsidRDefault="00494165" w:rsidP="00494165">
      <w:pPr>
        <w:pStyle w:val="ListParagraph"/>
        <w:spacing w:after="0" w:line="240" w:lineRule="auto"/>
        <w:ind w:left="993"/>
        <w:jc w:val="both"/>
        <w:rPr>
          <w:rFonts w:ascii="Times New Roman" w:hAnsi="Times New Roman" w:cs="Times New Roman"/>
          <w:sz w:val="24"/>
          <w:szCs w:val="24"/>
          <w:lang w:val="id-ID"/>
        </w:rPr>
      </w:pPr>
      <w:r w:rsidRPr="00494165">
        <w:rPr>
          <w:rFonts w:ascii="Times New Roman" w:hAnsi="Times New Roman" w:cs="Times New Roman"/>
          <w:i/>
          <w:sz w:val="24"/>
          <w:szCs w:val="24"/>
          <w:lang w:val="id-ID"/>
        </w:rPr>
        <w:lastRenderedPageBreak/>
        <w:t xml:space="preserve">Return On Asset (ROA) </w:t>
      </w:r>
      <w:r w:rsidRPr="00494165">
        <w:rPr>
          <w:rFonts w:ascii="Times New Roman" w:hAnsi="Times New Roman" w:cs="Times New Roman"/>
          <w:sz w:val="24"/>
          <w:szCs w:val="24"/>
          <w:lang w:val="id-ID"/>
        </w:rPr>
        <w:t xml:space="preserve">merupakan perbandingan antara laba bersih setelah pajak dengan total </w:t>
      </w:r>
      <w:r w:rsidRPr="00494165">
        <w:rPr>
          <w:rFonts w:ascii="Times New Roman" w:hAnsi="Times New Roman" w:cs="Times New Roman"/>
          <w:i/>
          <w:sz w:val="24"/>
          <w:szCs w:val="24"/>
        </w:rPr>
        <w:t>assets</w:t>
      </w:r>
      <w:r w:rsidRPr="00494165">
        <w:rPr>
          <w:rFonts w:ascii="Times New Roman" w:hAnsi="Times New Roman" w:cs="Times New Roman"/>
          <w:sz w:val="24"/>
          <w:szCs w:val="24"/>
          <w:lang w:val="id-ID"/>
        </w:rPr>
        <w:t>. Semakin tinggi tingkat ROA maka semakin tinggi pula tingkat profitabilitas dari perusahaan. Rumus perhitungan ROA adalah sebagai berikut :</w:t>
      </w:r>
    </w:p>
    <w:p w:rsidR="00494165" w:rsidRPr="00494165" w:rsidRDefault="00494165" w:rsidP="00494165">
      <w:pPr>
        <w:pStyle w:val="ListParagraph"/>
        <w:spacing w:after="0" w:line="240" w:lineRule="auto"/>
        <w:ind w:left="993"/>
        <w:jc w:val="both"/>
        <w:rPr>
          <w:rFonts w:ascii="Times New Roman" w:eastAsiaTheme="minorEastAsia" w:hAnsi="Times New Roman" w:cs="Times New Roman"/>
          <w:sz w:val="24"/>
          <w:szCs w:val="24"/>
          <w:lang w:val="id-ID"/>
        </w:rPr>
      </w:pPr>
      <m:oMathPara>
        <m:oMath>
          <m:r>
            <w:rPr>
              <w:rFonts w:ascii="Cambria Math" w:hAnsi="Cambria Math" w:cs="Times New Roman"/>
              <w:sz w:val="24"/>
              <w:szCs w:val="24"/>
              <w:lang w:val="id-ID"/>
            </w:rPr>
            <m:t>ROA=</m:t>
          </m:r>
          <m:f>
            <m:fPr>
              <m:ctrlPr>
                <w:rPr>
                  <w:rFonts w:ascii="Cambria Math" w:hAnsi="Cambria Math" w:cs="Times New Roman"/>
                  <w:sz w:val="24"/>
                  <w:szCs w:val="24"/>
                  <w:lang w:val="id-ID"/>
                </w:rPr>
              </m:ctrlPr>
            </m:fPr>
            <m:num>
              <m:r>
                <w:rPr>
                  <w:rFonts w:ascii="Cambria Math" w:hAnsi="Cambria Math" w:cs="Times New Roman"/>
                  <w:sz w:val="24"/>
                  <w:szCs w:val="24"/>
                  <w:lang w:val="id-ID"/>
                </w:rPr>
                <m:t>Laba Bersih Setelah Pajak</m:t>
              </m:r>
            </m:num>
            <m:den>
              <m:r>
                <w:rPr>
                  <w:rFonts w:ascii="Cambria Math" w:hAnsi="Cambria Math" w:cs="Times New Roman"/>
                  <w:sz w:val="24"/>
                  <w:szCs w:val="24"/>
                  <w:lang w:val="id-ID"/>
                </w:rPr>
                <m:t>Total Assets</m:t>
              </m:r>
            </m:den>
          </m:f>
        </m:oMath>
      </m:oMathPara>
    </w:p>
    <w:p w:rsidR="00494165" w:rsidRPr="00494165" w:rsidRDefault="00494165" w:rsidP="00494165">
      <w:pPr>
        <w:pStyle w:val="ListParagraph"/>
        <w:numPr>
          <w:ilvl w:val="0"/>
          <w:numId w:val="15"/>
        </w:numPr>
        <w:spacing w:after="0" w:line="240" w:lineRule="auto"/>
        <w:jc w:val="both"/>
        <w:rPr>
          <w:rFonts w:ascii="Times New Roman" w:hAnsi="Times New Roman" w:cs="Times New Roman"/>
          <w:sz w:val="24"/>
          <w:szCs w:val="24"/>
          <w:lang w:val="id-ID"/>
        </w:rPr>
      </w:pPr>
      <w:r w:rsidRPr="00494165">
        <w:rPr>
          <w:rFonts w:ascii="Times New Roman" w:eastAsiaTheme="minorEastAsia" w:hAnsi="Times New Roman" w:cs="Times New Roman"/>
          <w:i/>
          <w:sz w:val="24"/>
          <w:szCs w:val="24"/>
          <w:lang w:val="id-ID"/>
        </w:rPr>
        <w:t>Return On Equity</w:t>
      </w:r>
    </w:p>
    <w:p w:rsidR="00494165" w:rsidRPr="00494165" w:rsidRDefault="00494165" w:rsidP="00494165">
      <w:pPr>
        <w:pStyle w:val="ListParagraph"/>
        <w:spacing w:after="0" w:line="240" w:lineRule="auto"/>
        <w:ind w:left="1134"/>
        <w:jc w:val="both"/>
        <w:rPr>
          <w:rFonts w:ascii="Times New Roman" w:eastAsiaTheme="minorEastAsia" w:hAnsi="Times New Roman" w:cs="Times New Roman"/>
          <w:sz w:val="24"/>
          <w:szCs w:val="24"/>
          <w:lang w:val="id-ID"/>
        </w:rPr>
      </w:pPr>
      <w:r w:rsidRPr="00494165">
        <w:rPr>
          <w:rFonts w:ascii="Times New Roman" w:eastAsiaTheme="minorEastAsia" w:hAnsi="Times New Roman" w:cs="Times New Roman"/>
          <w:i/>
          <w:sz w:val="24"/>
          <w:szCs w:val="24"/>
          <w:lang w:val="id-ID"/>
        </w:rPr>
        <w:t xml:space="preserve">Return On Equity </w:t>
      </w:r>
      <w:r w:rsidRPr="00494165">
        <w:rPr>
          <w:rFonts w:ascii="Times New Roman" w:eastAsiaTheme="minorEastAsia" w:hAnsi="Times New Roman" w:cs="Times New Roman"/>
          <w:sz w:val="24"/>
          <w:szCs w:val="24"/>
          <w:lang w:val="id-ID"/>
        </w:rPr>
        <w:t xml:space="preserve">(ROE) merupakan perbandingan antara laba bersih setelah pajak dengan total ekuitas. </w:t>
      </w:r>
      <w:r w:rsidRPr="00494165">
        <w:rPr>
          <w:rFonts w:ascii="Times New Roman" w:hAnsi="Times New Roman" w:cs="Times New Roman"/>
          <w:sz w:val="24"/>
          <w:szCs w:val="24"/>
          <w:lang w:val="id-ID"/>
        </w:rPr>
        <w:t xml:space="preserve">Semakin tinggi tingkat ROE maka semakin tinggi pula tingkat profitabilitas dari perusahaan. </w:t>
      </w:r>
      <w:r w:rsidRPr="00494165">
        <w:rPr>
          <w:rFonts w:ascii="Times New Roman" w:eastAsiaTheme="minorEastAsia" w:hAnsi="Times New Roman" w:cs="Times New Roman"/>
          <w:sz w:val="24"/>
          <w:szCs w:val="24"/>
          <w:lang w:val="id-ID"/>
        </w:rPr>
        <w:t>Rumus perhitungan ROE adalah sebagai berikut :</w:t>
      </w:r>
    </w:p>
    <w:p w:rsidR="00494165" w:rsidRPr="00494165" w:rsidRDefault="00494165" w:rsidP="00494165">
      <w:pPr>
        <w:pStyle w:val="ListParagraph"/>
        <w:spacing w:after="0" w:line="240" w:lineRule="auto"/>
        <w:ind w:left="1134" w:firstLine="306"/>
        <w:jc w:val="both"/>
        <w:rPr>
          <w:rFonts w:ascii="Times New Roman" w:eastAsiaTheme="minorEastAsia" w:hAnsi="Times New Roman" w:cs="Times New Roman"/>
          <w:sz w:val="24"/>
          <w:szCs w:val="24"/>
          <w:lang w:val="id-ID"/>
        </w:rPr>
      </w:pPr>
      <m:oMathPara>
        <m:oMath>
          <m:r>
            <w:rPr>
              <w:rFonts w:ascii="Cambria Math" w:hAnsi="Cambria Math" w:cs="Times New Roman"/>
              <w:sz w:val="24"/>
              <w:szCs w:val="24"/>
              <w:lang w:val="id-ID"/>
            </w:rPr>
            <m:t>ROE=</m:t>
          </m:r>
          <m:f>
            <m:fPr>
              <m:ctrlPr>
                <w:rPr>
                  <w:rFonts w:ascii="Cambria Math" w:hAnsi="Cambria Math" w:cs="Times New Roman"/>
                  <w:sz w:val="24"/>
                  <w:szCs w:val="24"/>
                  <w:lang w:val="id-ID"/>
                </w:rPr>
              </m:ctrlPr>
            </m:fPr>
            <m:num>
              <m:r>
                <w:rPr>
                  <w:rFonts w:ascii="Cambria Math" w:hAnsi="Cambria Math" w:cs="Times New Roman"/>
                  <w:sz w:val="24"/>
                  <w:szCs w:val="24"/>
                  <w:lang w:val="id-ID"/>
                </w:rPr>
                <m:t>Laba Bersih Setelah Pajak</m:t>
              </m:r>
            </m:num>
            <m:den>
              <m:r>
                <w:rPr>
                  <w:rFonts w:ascii="Cambria Math" w:hAnsi="Cambria Math" w:cs="Times New Roman"/>
                  <w:sz w:val="24"/>
                  <w:szCs w:val="24"/>
                  <w:lang w:val="id-ID"/>
                </w:rPr>
                <m:t>Total Ekuitas</m:t>
              </m:r>
            </m:den>
          </m:f>
        </m:oMath>
      </m:oMathPara>
    </w:p>
    <w:p w:rsidR="00494165" w:rsidRPr="00494165" w:rsidRDefault="00494165" w:rsidP="00494165">
      <w:pPr>
        <w:pStyle w:val="ListParagraph"/>
        <w:numPr>
          <w:ilvl w:val="0"/>
          <w:numId w:val="15"/>
        </w:numPr>
        <w:spacing w:after="0" w:line="240" w:lineRule="auto"/>
        <w:jc w:val="both"/>
        <w:rPr>
          <w:rFonts w:ascii="Times New Roman" w:hAnsi="Times New Roman" w:cs="Times New Roman"/>
          <w:sz w:val="24"/>
          <w:szCs w:val="24"/>
          <w:lang w:val="id-ID"/>
        </w:rPr>
      </w:pPr>
      <w:r w:rsidRPr="00494165">
        <w:rPr>
          <w:rFonts w:ascii="Times New Roman" w:eastAsiaTheme="minorEastAsia" w:hAnsi="Times New Roman" w:cs="Times New Roman"/>
          <w:i/>
          <w:sz w:val="24"/>
          <w:szCs w:val="24"/>
          <w:lang w:val="id-ID"/>
        </w:rPr>
        <w:t>Debt to Equity Ratio (DER)</w:t>
      </w:r>
    </w:p>
    <w:p w:rsidR="00494165" w:rsidRPr="00494165" w:rsidRDefault="00494165" w:rsidP="00494165">
      <w:pPr>
        <w:pStyle w:val="ListParagraph"/>
        <w:spacing w:after="0" w:line="240" w:lineRule="auto"/>
        <w:ind w:left="1080"/>
        <w:jc w:val="both"/>
        <w:rPr>
          <w:rFonts w:ascii="Times New Roman" w:hAnsi="Times New Roman" w:cs="Times New Roman"/>
          <w:sz w:val="24"/>
          <w:szCs w:val="24"/>
          <w:lang w:val="id-ID"/>
        </w:rPr>
      </w:pPr>
      <w:r w:rsidRPr="00494165">
        <w:rPr>
          <w:rFonts w:ascii="Times New Roman" w:hAnsi="Times New Roman" w:cs="Times New Roman"/>
          <w:i/>
          <w:sz w:val="24"/>
          <w:szCs w:val="24"/>
          <w:lang w:val="id-ID"/>
        </w:rPr>
        <w:t xml:space="preserve">Debt to Equity Ratio </w:t>
      </w:r>
      <w:r w:rsidRPr="00494165">
        <w:rPr>
          <w:rFonts w:ascii="Times New Roman" w:hAnsi="Times New Roman" w:cs="Times New Roman"/>
          <w:sz w:val="24"/>
          <w:szCs w:val="24"/>
          <w:lang w:val="id-ID"/>
        </w:rPr>
        <w:t xml:space="preserve">(DER)merupakan perbandingan antara jumlah </w:t>
      </w:r>
      <w:r w:rsidRPr="00494165">
        <w:rPr>
          <w:rFonts w:ascii="Times New Roman" w:hAnsi="Times New Roman" w:cs="Times New Roman"/>
          <w:i/>
          <w:sz w:val="24"/>
          <w:szCs w:val="24"/>
        </w:rPr>
        <w:t>liabilities</w:t>
      </w:r>
      <w:r w:rsidRPr="00494165">
        <w:rPr>
          <w:rFonts w:ascii="Times New Roman" w:hAnsi="Times New Roman" w:cs="Times New Roman"/>
          <w:sz w:val="24"/>
          <w:szCs w:val="24"/>
          <w:lang w:val="id-ID"/>
        </w:rPr>
        <w:t xml:space="preserve"> terhadap total ekuitas. Dengan menggunakan rasio ini dapat diketahui seberapa besar hutang perusahaan jika dibandingkan dengan ekuitas yang dimiliki oleh perusahaan. Semakin tinggi DER maka dapat diasumsikan likuiditas perusahaan semakin diragukan. Rumus perhitungan DER adalah sebagai berikut :</w:t>
      </w:r>
    </w:p>
    <w:p w:rsidR="00494165" w:rsidRPr="00494165" w:rsidRDefault="00494165" w:rsidP="00494165">
      <w:pPr>
        <w:pStyle w:val="ListParagraph"/>
        <w:spacing w:after="0" w:line="240" w:lineRule="auto"/>
        <w:ind w:left="1134" w:firstLine="306"/>
        <w:jc w:val="both"/>
        <w:rPr>
          <w:rFonts w:ascii="Times New Roman" w:eastAsiaTheme="minorEastAsia" w:hAnsi="Times New Roman" w:cs="Times New Roman"/>
          <w:sz w:val="24"/>
          <w:szCs w:val="24"/>
          <w:lang w:val="id-ID"/>
        </w:rPr>
      </w:pPr>
      <m:oMathPara>
        <m:oMath>
          <m:r>
            <w:rPr>
              <w:rFonts w:ascii="Cambria Math" w:hAnsi="Cambria Math" w:cs="Times New Roman"/>
              <w:sz w:val="24"/>
              <w:szCs w:val="24"/>
              <w:lang w:val="id-ID"/>
            </w:rPr>
            <m:t>DER=</m:t>
          </m:r>
          <m:f>
            <m:fPr>
              <m:ctrlPr>
                <w:rPr>
                  <w:rFonts w:ascii="Cambria Math" w:hAnsi="Cambria Math" w:cs="Times New Roman"/>
                  <w:sz w:val="24"/>
                  <w:szCs w:val="24"/>
                  <w:lang w:val="id-ID"/>
                </w:rPr>
              </m:ctrlPr>
            </m:fPr>
            <m:num>
              <m:r>
                <w:rPr>
                  <w:rFonts w:ascii="Cambria Math" w:hAnsi="Cambria Math" w:cs="Times New Roman"/>
                  <w:sz w:val="24"/>
                  <w:szCs w:val="24"/>
                  <w:lang w:val="id-ID"/>
                </w:rPr>
                <m:t>Total liabilities</m:t>
              </m:r>
            </m:num>
            <m:den>
              <m:r>
                <w:rPr>
                  <w:rFonts w:ascii="Cambria Math" w:hAnsi="Cambria Math" w:cs="Times New Roman"/>
                  <w:sz w:val="24"/>
                  <w:szCs w:val="24"/>
                  <w:lang w:val="id-ID"/>
                </w:rPr>
                <m:t>Total ekuitas</m:t>
              </m:r>
            </m:den>
          </m:f>
        </m:oMath>
      </m:oMathPara>
    </w:p>
    <w:p w:rsidR="00494165" w:rsidRPr="00494165" w:rsidRDefault="00494165" w:rsidP="00494165">
      <w:pPr>
        <w:pStyle w:val="ListParagraph"/>
        <w:numPr>
          <w:ilvl w:val="0"/>
          <w:numId w:val="15"/>
        </w:numPr>
        <w:spacing w:after="0" w:line="240" w:lineRule="auto"/>
        <w:jc w:val="both"/>
        <w:rPr>
          <w:rFonts w:ascii="Times New Roman" w:eastAsiaTheme="minorEastAsia" w:hAnsi="Times New Roman" w:cs="Times New Roman"/>
          <w:sz w:val="24"/>
          <w:szCs w:val="24"/>
          <w:lang w:val="id-ID"/>
        </w:rPr>
      </w:pPr>
      <w:r w:rsidRPr="00494165">
        <w:rPr>
          <w:rFonts w:ascii="Times New Roman" w:hAnsi="Times New Roman" w:cs="Times New Roman"/>
          <w:i/>
          <w:sz w:val="24"/>
          <w:szCs w:val="24"/>
          <w:lang w:val="id-ID"/>
        </w:rPr>
        <w:t>Total Assets Turn Over</w:t>
      </w:r>
    </w:p>
    <w:p w:rsidR="00494165" w:rsidRPr="00494165" w:rsidRDefault="00494165" w:rsidP="00494165">
      <w:pPr>
        <w:pStyle w:val="ListParagraph"/>
        <w:spacing w:after="0" w:line="240" w:lineRule="auto"/>
        <w:ind w:left="1080"/>
        <w:jc w:val="both"/>
        <w:rPr>
          <w:rFonts w:ascii="Times New Roman" w:eastAsiaTheme="minorEastAsia" w:hAnsi="Times New Roman" w:cs="Times New Roman"/>
          <w:sz w:val="24"/>
          <w:szCs w:val="24"/>
          <w:lang w:val="id-ID"/>
        </w:rPr>
      </w:pPr>
      <w:r w:rsidRPr="00494165">
        <w:rPr>
          <w:rFonts w:ascii="Times New Roman" w:hAnsi="Times New Roman" w:cs="Times New Roman"/>
          <w:i/>
          <w:sz w:val="24"/>
          <w:szCs w:val="24"/>
          <w:lang w:val="id-ID"/>
        </w:rPr>
        <w:t>Total Assets Turn Over</w:t>
      </w:r>
      <w:r w:rsidRPr="00494165">
        <w:rPr>
          <w:rFonts w:ascii="Times New Roman" w:hAnsi="Times New Roman" w:cs="Times New Roman"/>
          <w:sz w:val="24"/>
          <w:szCs w:val="24"/>
          <w:lang w:val="id-ID"/>
        </w:rPr>
        <w:t xml:space="preserve"> (TATO) merupakan perbandingan dari penjualan </w:t>
      </w:r>
      <w:r w:rsidRPr="00494165">
        <w:rPr>
          <w:rFonts w:ascii="Times New Roman" w:hAnsi="Times New Roman" w:cs="Times New Roman"/>
          <w:sz w:val="24"/>
          <w:szCs w:val="24"/>
        </w:rPr>
        <w:t xml:space="preserve">bersih </w:t>
      </w:r>
      <w:r w:rsidRPr="00494165">
        <w:rPr>
          <w:rFonts w:ascii="Times New Roman" w:hAnsi="Times New Roman" w:cs="Times New Roman"/>
          <w:sz w:val="24"/>
          <w:szCs w:val="24"/>
          <w:lang w:val="id-ID"/>
        </w:rPr>
        <w:t xml:space="preserve">dengan total </w:t>
      </w:r>
      <w:r w:rsidRPr="00494165">
        <w:rPr>
          <w:rFonts w:ascii="Times New Roman" w:hAnsi="Times New Roman" w:cs="Times New Roman"/>
          <w:i/>
          <w:sz w:val="24"/>
          <w:szCs w:val="24"/>
        </w:rPr>
        <w:t>assets</w:t>
      </w:r>
      <w:r w:rsidRPr="00494165">
        <w:rPr>
          <w:rFonts w:ascii="Times New Roman" w:hAnsi="Times New Roman" w:cs="Times New Roman"/>
          <w:sz w:val="24"/>
          <w:szCs w:val="24"/>
          <w:lang w:val="id-ID"/>
        </w:rPr>
        <w:t xml:space="preserve"> suatu perusahaan dimana rasio ini menggambarkan perputaran total aktiva dalam periode tertentu. Rumus perhitungan TATO adalah :  </w:t>
      </w:r>
    </w:p>
    <w:p w:rsidR="00494165" w:rsidRPr="00494165" w:rsidRDefault="00494165" w:rsidP="00494165">
      <w:pPr>
        <w:pStyle w:val="ListParagraph"/>
        <w:spacing w:after="0" w:line="240" w:lineRule="auto"/>
        <w:ind w:left="1080"/>
        <w:jc w:val="both"/>
        <w:rPr>
          <w:rFonts w:ascii="Times New Roman" w:eastAsiaTheme="minorEastAsia" w:hAnsi="Times New Roman" w:cs="Times New Roman"/>
          <w:sz w:val="24"/>
          <w:szCs w:val="24"/>
          <w:lang w:val="id-ID"/>
        </w:rPr>
      </w:pPr>
      <m:oMathPara>
        <m:oMath>
          <m:r>
            <w:rPr>
              <w:rFonts w:ascii="Cambria Math" w:hAnsi="Cambria Math" w:cs="Times New Roman"/>
              <w:sz w:val="24"/>
              <w:szCs w:val="24"/>
              <w:lang w:val="id-ID"/>
            </w:rPr>
            <m:t>TATO=</m:t>
          </m:r>
          <m:f>
            <m:fPr>
              <m:ctrlPr>
                <w:rPr>
                  <w:rFonts w:ascii="Cambria Math" w:hAnsi="Cambria Math" w:cs="Times New Roman"/>
                  <w:sz w:val="24"/>
                  <w:szCs w:val="24"/>
                  <w:lang w:val="id-ID"/>
                </w:rPr>
              </m:ctrlPr>
            </m:fPr>
            <m:num>
              <m:r>
                <w:rPr>
                  <w:rFonts w:ascii="Cambria Math" w:hAnsi="Cambria Math" w:cs="Times New Roman"/>
                  <w:sz w:val="24"/>
                  <w:szCs w:val="24"/>
                  <w:lang w:val="id-ID"/>
                </w:rPr>
                <m:t>Penjualan Bersih</m:t>
              </m:r>
            </m:num>
            <m:den>
              <m:r>
                <w:rPr>
                  <w:rFonts w:ascii="Cambria Math" w:hAnsi="Cambria Math" w:cs="Times New Roman"/>
                  <w:sz w:val="24"/>
                  <w:szCs w:val="24"/>
                  <w:lang w:val="id-ID"/>
                </w:rPr>
                <m:t>Total Asset</m:t>
              </m:r>
            </m:den>
          </m:f>
        </m:oMath>
      </m:oMathPara>
    </w:p>
    <w:p w:rsidR="00494165" w:rsidRPr="00494165" w:rsidRDefault="00494165" w:rsidP="00494165">
      <w:pPr>
        <w:pStyle w:val="ListParagraph"/>
        <w:numPr>
          <w:ilvl w:val="0"/>
          <w:numId w:val="15"/>
        </w:numPr>
        <w:spacing w:after="0" w:line="240" w:lineRule="auto"/>
        <w:jc w:val="both"/>
        <w:rPr>
          <w:rFonts w:ascii="Times New Roman" w:hAnsi="Times New Roman" w:cs="Times New Roman"/>
          <w:sz w:val="24"/>
          <w:szCs w:val="24"/>
          <w:lang w:val="id-ID"/>
        </w:rPr>
      </w:pPr>
      <w:r w:rsidRPr="00494165">
        <w:rPr>
          <w:rFonts w:ascii="Times New Roman" w:eastAsiaTheme="minorEastAsia" w:hAnsi="Times New Roman" w:cs="Times New Roman"/>
          <w:i/>
          <w:sz w:val="24"/>
          <w:szCs w:val="24"/>
          <w:lang w:val="id-ID"/>
        </w:rPr>
        <w:t>Current Ratio</w:t>
      </w:r>
    </w:p>
    <w:p w:rsidR="00494165" w:rsidRPr="00494165" w:rsidRDefault="00494165" w:rsidP="00494165">
      <w:pPr>
        <w:pStyle w:val="ListParagraph"/>
        <w:spacing w:after="0" w:line="240" w:lineRule="auto"/>
        <w:ind w:left="1080"/>
        <w:jc w:val="both"/>
        <w:rPr>
          <w:rFonts w:ascii="Times New Roman" w:hAnsi="Times New Roman" w:cs="Times New Roman"/>
          <w:sz w:val="24"/>
          <w:szCs w:val="24"/>
          <w:lang w:val="id-ID"/>
        </w:rPr>
      </w:pPr>
      <w:r w:rsidRPr="00494165">
        <w:rPr>
          <w:rFonts w:ascii="Times New Roman" w:hAnsi="Times New Roman" w:cs="Times New Roman"/>
          <w:i/>
          <w:sz w:val="24"/>
          <w:szCs w:val="24"/>
          <w:lang w:val="id-ID"/>
        </w:rPr>
        <w:t xml:space="preserve">Current Ratio </w:t>
      </w:r>
      <w:r w:rsidRPr="00494165">
        <w:rPr>
          <w:rFonts w:ascii="Times New Roman" w:hAnsi="Times New Roman" w:cs="Times New Roman"/>
          <w:sz w:val="24"/>
          <w:szCs w:val="24"/>
          <w:lang w:val="id-ID"/>
        </w:rPr>
        <w:t>(CR) menujukkan kemampuan perusahaan dalam melunasi kewajiban</w:t>
      </w:r>
      <w:r w:rsidRPr="00494165">
        <w:rPr>
          <w:rFonts w:ascii="Times New Roman" w:hAnsi="Times New Roman" w:cs="Times New Roman"/>
          <w:sz w:val="24"/>
          <w:szCs w:val="24"/>
        </w:rPr>
        <w:t xml:space="preserve"> lancarnya.</w:t>
      </w:r>
      <w:r w:rsidRPr="00494165">
        <w:rPr>
          <w:rFonts w:ascii="Times New Roman" w:hAnsi="Times New Roman" w:cs="Times New Roman"/>
          <w:sz w:val="24"/>
          <w:szCs w:val="24"/>
          <w:lang w:val="id-ID"/>
        </w:rPr>
        <w:t xml:space="preserve"> Semakin besar </w:t>
      </w:r>
      <w:r w:rsidRPr="00494165">
        <w:rPr>
          <w:rFonts w:ascii="Times New Roman" w:hAnsi="Times New Roman" w:cs="Times New Roman"/>
          <w:i/>
          <w:sz w:val="24"/>
          <w:szCs w:val="24"/>
          <w:lang w:val="id-ID"/>
        </w:rPr>
        <w:t xml:space="preserve">Current Ratio </w:t>
      </w:r>
      <w:r w:rsidRPr="00494165">
        <w:rPr>
          <w:rFonts w:ascii="Times New Roman" w:hAnsi="Times New Roman" w:cs="Times New Roman"/>
          <w:sz w:val="24"/>
          <w:szCs w:val="24"/>
          <w:lang w:val="id-ID"/>
        </w:rPr>
        <w:t>maka semakin tinggi tingkat likuiditas perusahaan. Rumus perhitungan CR adalah :</w:t>
      </w:r>
    </w:p>
    <w:p w:rsidR="00494165" w:rsidRPr="00494165" w:rsidRDefault="00494165" w:rsidP="00494165">
      <w:pPr>
        <w:pStyle w:val="ListParagraph"/>
        <w:spacing w:after="0" w:line="240" w:lineRule="auto"/>
        <w:ind w:left="1080"/>
        <w:jc w:val="both"/>
        <w:rPr>
          <w:rFonts w:ascii="Times New Roman" w:eastAsiaTheme="minorEastAsia" w:hAnsi="Times New Roman" w:cs="Times New Roman"/>
          <w:sz w:val="24"/>
          <w:szCs w:val="24"/>
          <w:lang w:val="id-ID"/>
        </w:rPr>
      </w:pPr>
      <m:oMathPara>
        <m:oMath>
          <m:r>
            <w:rPr>
              <w:rFonts w:ascii="Cambria Math" w:hAnsi="Cambria Math" w:cs="Times New Roman"/>
              <w:sz w:val="24"/>
              <w:szCs w:val="24"/>
              <w:lang w:val="id-ID"/>
            </w:rPr>
            <m:t>CR=</m:t>
          </m:r>
          <m:f>
            <m:fPr>
              <m:ctrlPr>
                <w:rPr>
                  <w:rFonts w:ascii="Cambria Math" w:hAnsi="Cambria Math" w:cs="Times New Roman"/>
                  <w:sz w:val="24"/>
                  <w:szCs w:val="24"/>
                  <w:lang w:val="id-ID"/>
                </w:rPr>
              </m:ctrlPr>
            </m:fPr>
            <m:num>
              <m:r>
                <w:rPr>
                  <w:rFonts w:ascii="Cambria Math" w:hAnsi="Cambria Math" w:cs="Times New Roman"/>
                  <w:sz w:val="24"/>
                  <w:szCs w:val="24"/>
                  <w:lang w:val="id-ID"/>
                </w:rPr>
                <m:t>Current Assets</m:t>
              </m:r>
            </m:num>
            <m:den>
              <m:r>
                <w:rPr>
                  <w:rFonts w:ascii="Cambria Math" w:hAnsi="Cambria Math" w:cs="Times New Roman"/>
                  <w:sz w:val="24"/>
                  <w:szCs w:val="24"/>
                  <w:lang w:val="id-ID"/>
                </w:rPr>
                <m:t>Current Liabilities</m:t>
              </m:r>
            </m:den>
          </m:f>
        </m:oMath>
      </m:oMathPara>
    </w:p>
    <w:p w:rsidR="00854005" w:rsidRDefault="00854005" w:rsidP="00CB02E6">
      <w:pPr>
        <w:spacing w:after="0" w:line="240" w:lineRule="auto"/>
        <w:jc w:val="both"/>
        <w:rPr>
          <w:rFonts w:ascii="Times New Roman" w:eastAsiaTheme="minorEastAsia" w:hAnsi="Times New Roman" w:cs="Times New Roman"/>
          <w:b/>
          <w:sz w:val="24"/>
          <w:szCs w:val="24"/>
        </w:rPr>
      </w:pPr>
    </w:p>
    <w:p w:rsidR="00854005" w:rsidRPr="00F9116C" w:rsidRDefault="00854005" w:rsidP="00854005">
      <w:pPr>
        <w:spacing w:after="0" w:line="480" w:lineRule="auto"/>
        <w:rPr>
          <w:rFonts w:ascii="Times New Roman" w:hAnsi="Times New Roman" w:cs="Times New Roman"/>
          <w:b/>
          <w:sz w:val="24"/>
          <w:szCs w:val="24"/>
        </w:rPr>
      </w:pPr>
      <w:r>
        <w:rPr>
          <w:rFonts w:ascii="Times New Roman" w:hAnsi="Times New Roman" w:cs="Times New Roman"/>
          <w:b/>
          <w:sz w:val="24"/>
          <w:szCs w:val="24"/>
        </w:rPr>
        <w:t>Kerangka Pemikiran</w:t>
      </w:r>
    </w:p>
    <w:p w:rsidR="00854005" w:rsidRDefault="00854005" w:rsidP="00525D88">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14:anchorId="624F88A3" wp14:editId="2039B7F9">
            <wp:extent cx="5038725" cy="2838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38725" cy="2838450"/>
                    </a:xfrm>
                    <a:prstGeom prst="rect">
                      <a:avLst/>
                    </a:prstGeom>
                    <a:noFill/>
                    <a:ln w="9525">
                      <a:noFill/>
                      <a:miter lim="800000"/>
                      <a:headEnd/>
                      <a:tailEnd/>
                    </a:ln>
                  </pic:spPr>
                </pic:pic>
              </a:graphicData>
            </a:graphic>
          </wp:inline>
        </w:drawing>
      </w:r>
    </w:p>
    <w:p w:rsidR="008154DE" w:rsidRPr="008154DE" w:rsidRDefault="00494165" w:rsidP="008154DE">
      <w:pPr>
        <w:spacing w:line="240" w:lineRule="auto"/>
        <w:jc w:val="both"/>
        <w:rPr>
          <w:rFonts w:ascii="Times New Roman" w:hAnsi="Times New Roman" w:cs="Times New Roman"/>
          <w:sz w:val="24"/>
          <w:szCs w:val="24"/>
        </w:rPr>
      </w:pPr>
      <w:r w:rsidRPr="00494165">
        <w:rPr>
          <w:rFonts w:ascii="Times New Roman" w:hAnsi="Times New Roman" w:cs="Times New Roman"/>
          <w:b/>
          <w:sz w:val="24"/>
          <w:szCs w:val="24"/>
        </w:rPr>
        <w:lastRenderedPageBreak/>
        <w:t>IV</w:t>
      </w:r>
      <w:r w:rsidRPr="00494165">
        <w:rPr>
          <w:rFonts w:ascii="Times New Roman" w:hAnsi="Times New Roman" w:cs="Times New Roman"/>
          <w:b/>
          <w:sz w:val="24"/>
          <w:szCs w:val="24"/>
        </w:rPr>
        <w:tab/>
        <w:t>HASIL PENELITIAN DAN PEMBAHASAN</w:t>
      </w:r>
    </w:p>
    <w:p w:rsidR="00494165" w:rsidRDefault="00494165" w:rsidP="00494165">
      <w:pPr>
        <w:spacing w:after="0" w:line="480" w:lineRule="auto"/>
        <w:rPr>
          <w:rFonts w:ascii="Times New Roman" w:hAnsi="Times New Roman" w:cs="Times New Roman"/>
          <w:b/>
          <w:sz w:val="24"/>
          <w:szCs w:val="24"/>
        </w:rPr>
      </w:pPr>
      <w:r w:rsidRPr="00494165">
        <w:rPr>
          <w:rFonts w:ascii="Times New Roman" w:hAnsi="Times New Roman" w:cs="Times New Roman"/>
          <w:b/>
          <w:sz w:val="24"/>
          <w:szCs w:val="24"/>
        </w:rPr>
        <w:t>Statistik Deskriptif</w:t>
      </w:r>
    </w:p>
    <w:p w:rsidR="00494165" w:rsidRPr="00494165" w:rsidRDefault="00494165" w:rsidP="00494165">
      <w:pPr>
        <w:spacing w:after="0" w:line="240" w:lineRule="auto"/>
        <w:rPr>
          <w:rFonts w:ascii="Times New Roman" w:hAnsi="Times New Roman" w:cs="Times New Roman"/>
          <w:b/>
          <w:sz w:val="24"/>
          <w:szCs w:val="24"/>
        </w:rPr>
      </w:pPr>
      <w:r>
        <w:rPr>
          <w:rFonts w:ascii="Times New Roman" w:hAnsi="Times New Roman" w:cs="Times New Roman"/>
          <w:sz w:val="24"/>
          <w:szCs w:val="24"/>
        </w:rPr>
        <w:t>Berikut ini adalah data statistik deskriptif dari variabel-variabel yang digunakan dalam penelitian ini :</w:t>
      </w:r>
    </w:p>
    <w:p w:rsidR="00494165" w:rsidRDefault="00494165" w:rsidP="00494165">
      <w:pPr>
        <w:pStyle w:val="ListParagraph"/>
        <w:spacing w:after="0" w:line="240" w:lineRule="auto"/>
        <w:ind w:left="0"/>
        <w:jc w:val="center"/>
        <w:rPr>
          <w:rFonts w:ascii="Times New Roman" w:hAnsi="Times New Roman" w:cs="Times New Roman"/>
          <w:b/>
          <w:sz w:val="24"/>
          <w:szCs w:val="24"/>
          <w:lang w:val="id-ID"/>
        </w:rPr>
      </w:pPr>
      <w:r w:rsidRPr="000F4541">
        <w:rPr>
          <w:rFonts w:ascii="Times New Roman" w:hAnsi="Times New Roman" w:cs="Times New Roman"/>
          <w:b/>
          <w:sz w:val="24"/>
          <w:szCs w:val="24"/>
          <w:lang w:val="id-ID"/>
        </w:rPr>
        <w:t>Tabel 4.9</w:t>
      </w:r>
    </w:p>
    <w:p w:rsidR="00494165" w:rsidRPr="00F02CB7" w:rsidRDefault="00494165" w:rsidP="00494165">
      <w:pPr>
        <w:autoSpaceDE w:val="0"/>
        <w:autoSpaceDN w:val="0"/>
        <w:adjustRightInd w:val="0"/>
        <w:spacing w:after="0" w:line="240" w:lineRule="auto"/>
        <w:rPr>
          <w:rFonts w:ascii="Times New Roman" w:hAnsi="Times New Roman" w:cs="Times New Roman"/>
          <w:sz w:val="24"/>
          <w:szCs w:val="24"/>
        </w:rPr>
      </w:pPr>
    </w:p>
    <w:tbl>
      <w:tblPr>
        <w:tblW w:w="75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8"/>
        <w:gridCol w:w="1000"/>
        <w:gridCol w:w="1045"/>
        <w:gridCol w:w="1167"/>
        <w:gridCol w:w="1274"/>
        <w:gridCol w:w="1410"/>
      </w:tblGrid>
      <w:tr w:rsidR="00494165" w:rsidRPr="00F02CB7" w:rsidTr="00525D88">
        <w:trPr>
          <w:cantSplit/>
          <w:jc w:val="center"/>
        </w:trPr>
        <w:tc>
          <w:tcPr>
            <w:tcW w:w="7561" w:type="dxa"/>
            <w:gridSpan w:val="6"/>
            <w:tcBorders>
              <w:top w:val="nil"/>
              <w:left w:val="nil"/>
              <w:bottom w:val="nil"/>
              <w:right w:val="nil"/>
            </w:tcBorders>
            <w:shd w:val="clear" w:color="auto" w:fill="FFFFFF"/>
          </w:tcPr>
          <w:p w:rsidR="00494165" w:rsidRPr="00F02CB7" w:rsidRDefault="00494165" w:rsidP="00494165">
            <w:pPr>
              <w:autoSpaceDE w:val="0"/>
              <w:autoSpaceDN w:val="0"/>
              <w:adjustRightInd w:val="0"/>
              <w:spacing w:after="0" w:line="240" w:lineRule="auto"/>
              <w:ind w:left="60" w:right="60"/>
              <w:jc w:val="center"/>
              <w:rPr>
                <w:rFonts w:ascii="Arial" w:hAnsi="Arial" w:cs="Arial"/>
                <w:color w:val="000000"/>
                <w:sz w:val="18"/>
                <w:szCs w:val="18"/>
              </w:rPr>
            </w:pPr>
            <w:r w:rsidRPr="00F02CB7">
              <w:rPr>
                <w:rFonts w:ascii="Arial" w:hAnsi="Arial" w:cs="Arial"/>
                <w:b/>
                <w:bCs/>
                <w:color w:val="000000"/>
                <w:sz w:val="18"/>
                <w:szCs w:val="18"/>
              </w:rPr>
              <w:t>Descriptive Statistics</w:t>
            </w:r>
          </w:p>
        </w:tc>
      </w:tr>
      <w:tr w:rsidR="00494165" w:rsidRPr="00F02CB7" w:rsidTr="00525D88">
        <w:trPr>
          <w:cantSplit/>
          <w:jc w:val="center"/>
        </w:trPr>
        <w:tc>
          <w:tcPr>
            <w:tcW w:w="1667" w:type="dxa"/>
            <w:tcBorders>
              <w:top w:val="single" w:sz="16" w:space="0" w:color="000000"/>
              <w:left w:val="single" w:sz="16" w:space="0" w:color="000000"/>
              <w:bottom w:val="single" w:sz="16" w:space="0" w:color="000000"/>
              <w:right w:val="single" w:sz="16" w:space="0" w:color="000000"/>
            </w:tcBorders>
            <w:shd w:val="clear" w:color="auto" w:fill="FFFFFF"/>
          </w:tcPr>
          <w:p w:rsidR="00494165" w:rsidRPr="00F02CB7" w:rsidRDefault="00494165" w:rsidP="00494165">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Pr>
          <w:p w:rsidR="00494165" w:rsidRPr="00F02CB7" w:rsidRDefault="00494165" w:rsidP="00494165">
            <w:pPr>
              <w:autoSpaceDE w:val="0"/>
              <w:autoSpaceDN w:val="0"/>
              <w:adjustRightInd w:val="0"/>
              <w:spacing w:after="0" w:line="240" w:lineRule="auto"/>
              <w:ind w:left="60" w:right="60"/>
              <w:jc w:val="center"/>
              <w:rPr>
                <w:rFonts w:ascii="Arial" w:hAnsi="Arial" w:cs="Arial"/>
                <w:color w:val="000000"/>
                <w:sz w:val="18"/>
                <w:szCs w:val="18"/>
              </w:rPr>
            </w:pPr>
            <w:r w:rsidRPr="00F02CB7">
              <w:rPr>
                <w:rFonts w:ascii="Arial" w:hAnsi="Arial" w:cs="Arial"/>
                <w:color w:val="000000"/>
                <w:sz w:val="18"/>
                <w:szCs w:val="18"/>
              </w:rPr>
              <w:t>N</w:t>
            </w:r>
          </w:p>
        </w:tc>
        <w:tc>
          <w:tcPr>
            <w:tcW w:w="1045" w:type="dxa"/>
            <w:tcBorders>
              <w:top w:val="single" w:sz="16" w:space="0" w:color="000000"/>
              <w:bottom w:val="single" w:sz="16" w:space="0" w:color="000000"/>
            </w:tcBorders>
            <w:shd w:val="clear" w:color="auto" w:fill="FFFFFF"/>
          </w:tcPr>
          <w:p w:rsidR="00494165" w:rsidRPr="00F02CB7" w:rsidRDefault="00494165" w:rsidP="00494165">
            <w:pPr>
              <w:autoSpaceDE w:val="0"/>
              <w:autoSpaceDN w:val="0"/>
              <w:adjustRightInd w:val="0"/>
              <w:spacing w:after="0" w:line="240" w:lineRule="auto"/>
              <w:ind w:left="60" w:right="60"/>
              <w:jc w:val="center"/>
              <w:rPr>
                <w:rFonts w:ascii="Arial" w:hAnsi="Arial" w:cs="Arial"/>
                <w:color w:val="000000"/>
                <w:sz w:val="18"/>
                <w:szCs w:val="18"/>
              </w:rPr>
            </w:pPr>
            <w:r w:rsidRPr="00F02CB7">
              <w:rPr>
                <w:rFonts w:ascii="Arial" w:hAnsi="Arial" w:cs="Arial"/>
                <w:color w:val="000000"/>
                <w:sz w:val="18"/>
                <w:szCs w:val="18"/>
              </w:rPr>
              <w:t>Minimum</w:t>
            </w:r>
          </w:p>
        </w:tc>
        <w:tc>
          <w:tcPr>
            <w:tcW w:w="1167" w:type="dxa"/>
            <w:tcBorders>
              <w:top w:val="single" w:sz="16" w:space="0" w:color="000000"/>
              <w:bottom w:val="single" w:sz="16" w:space="0" w:color="000000"/>
            </w:tcBorders>
            <w:shd w:val="clear" w:color="auto" w:fill="FFFFFF"/>
          </w:tcPr>
          <w:p w:rsidR="00494165" w:rsidRPr="00F02CB7" w:rsidRDefault="00494165" w:rsidP="00494165">
            <w:pPr>
              <w:autoSpaceDE w:val="0"/>
              <w:autoSpaceDN w:val="0"/>
              <w:adjustRightInd w:val="0"/>
              <w:spacing w:after="0" w:line="240" w:lineRule="auto"/>
              <w:ind w:left="60" w:right="60"/>
              <w:jc w:val="center"/>
              <w:rPr>
                <w:rFonts w:ascii="Arial" w:hAnsi="Arial" w:cs="Arial"/>
                <w:color w:val="000000"/>
                <w:sz w:val="18"/>
                <w:szCs w:val="18"/>
              </w:rPr>
            </w:pPr>
            <w:r w:rsidRPr="00F02CB7">
              <w:rPr>
                <w:rFonts w:ascii="Arial" w:hAnsi="Arial" w:cs="Arial"/>
                <w:color w:val="000000"/>
                <w:sz w:val="18"/>
                <w:szCs w:val="18"/>
              </w:rPr>
              <w:t>Maximum</w:t>
            </w:r>
          </w:p>
        </w:tc>
        <w:tc>
          <w:tcPr>
            <w:tcW w:w="1273" w:type="dxa"/>
            <w:tcBorders>
              <w:top w:val="single" w:sz="16" w:space="0" w:color="000000"/>
              <w:bottom w:val="single" w:sz="16" w:space="0" w:color="000000"/>
            </w:tcBorders>
            <w:shd w:val="clear" w:color="auto" w:fill="FFFFFF"/>
          </w:tcPr>
          <w:p w:rsidR="00494165" w:rsidRPr="00F02CB7" w:rsidRDefault="00494165" w:rsidP="00494165">
            <w:pPr>
              <w:autoSpaceDE w:val="0"/>
              <w:autoSpaceDN w:val="0"/>
              <w:adjustRightInd w:val="0"/>
              <w:spacing w:after="0" w:line="240" w:lineRule="auto"/>
              <w:ind w:left="60" w:right="60"/>
              <w:jc w:val="center"/>
              <w:rPr>
                <w:rFonts w:ascii="Arial" w:hAnsi="Arial" w:cs="Arial"/>
                <w:color w:val="000000"/>
                <w:sz w:val="18"/>
                <w:szCs w:val="18"/>
              </w:rPr>
            </w:pPr>
            <w:r w:rsidRPr="00F02CB7">
              <w:rPr>
                <w:rFonts w:ascii="Arial" w:hAnsi="Arial" w:cs="Arial"/>
                <w:color w:val="000000"/>
                <w:sz w:val="18"/>
                <w:szCs w:val="18"/>
              </w:rPr>
              <w:t>Mean</w:t>
            </w:r>
          </w:p>
        </w:tc>
        <w:tc>
          <w:tcPr>
            <w:tcW w:w="1409" w:type="dxa"/>
            <w:tcBorders>
              <w:top w:val="single" w:sz="16" w:space="0" w:color="000000"/>
              <w:bottom w:val="single" w:sz="16" w:space="0" w:color="000000"/>
              <w:right w:val="single" w:sz="16" w:space="0" w:color="000000"/>
            </w:tcBorders>
            <w:shd w:val="clear" w:color="auto" w:fill="FFFFFF"/>
          </w:tcPr>
          <w:p w:rsidR="00494165" w:rsidRPr="00F02CB7" w:rsidRDefault="00494165" w:rsidP="00494165">
            <w:pPr>
              <w:autoSpaceDE w:val="0"/>
              <w:autoSpaceDN w:val="0"/>
              <w:adjustRightInd w:val="0"/>
              <w:spacing w:after="0" w:line="240" w:lineRule="auto"/>
              <w:ind w:left="60" w:right="60"/>
              <w:jc w:val="center"/>
              <w:rPr>
                <w:rFonts w:ascii="Arial" w:hAnsi="Arial" w:cs="Arial"/>
                <w:color w:val="000000"/>
                <w:sz w:val="18"/>
                <w:szCs w:val="18"/>
              </w:rPr>
            </w:pPr>
            <w:r w:rsidRPr="00F02CB7">
              <w:rPr>
                <w:rFonts w:ascii="Arial" w:hAnsi="Arial" w:cs="Arial"/>
                <w:color w:val="000000"/>
                <w:sz w:val="18"/>
                <w:szCs w:val="18"/>
              </w:rPr>
              <w:t>Std. Deviation</w:t>
            </w:r>
          </w:p>
        </w:tc>
      </w:tr>
      <w:tr w:rsidR="00494165" w:rsidRPr="00F02CB7" w:rsidTr="00525D88">
        <w:trPr>
          <w:cantSplit/>
          <w:jc w:val="center"/>
        </w:trPr>
        <w:tc>
          <w:tcPr>
            <w:tcW w:w="1667" w:type="dxa"/>
            <w:tcBorders>
              <w:top w:val="single" w:sz="16" w:space="0" w:color="000000"/>
              <w:left w:val="single" w:sz="16" w:space="0" w:color="000000"/>
              <w:bottom w:val="nil"/>
              <w:right w:val="single" w:sz="16" w:space="0" w:color="000000"/>
            </w:tcBorders>
            <w:shd w:val="clear" w:color="auto" w:fill="FFFFFF"/>
            <w:vAlign w:val="center"/>
          </w:tcPr>
          <w:p w:rsidR="00494165" w:rsidRPr="00F02CB7" w:rsidRDefault="00494165" w:rsidP="00494165">
            <w:pPr>
              <w:autoSpaceDE w:val="0"/>
              <w:autoSpaceDN w:val="0"/>
              <w:adjustRightInd w:val="0"/>
              <w:spacing w:after="0" w:line="240" w:lineRule="auto"/>
              <w:ind w:left="60" w:right="60"/>
              <w:rPr>
                <w:rFonts w:ascii="Arial" w:hAnsi="Arial" w:cs="Arial"/>
                <w:color w:val="000000"/>
                <w:sz w:val="18"/>
                <w:szCs w:val="18"/>
              </w:rPr>
            </w:pPr>
            <w:r w:rsidRPr="00F02CB7">
              <w:rPr>
                <w:rFonts w:ascii="Arial" w:hAnsi="Arial" w:cs="Arial"/>
                <w:color w:val="000000"/>
                <w:sz w:val="18"/>
                <w:szCs w:val="18"/>
              </w:rPr>
              <w:t>NPM</w:t>
            </w:r>
          </w:p>
        </w:tc>
        <w:tc>
          <w:tcPr>
            <w:tcW w:w="1000" w:type="dxa"/>
            <w:tcBorders>
              <w:top w:val="single" w:sz="16" w:space="0" w:color="000000"/>
              <w:left w:val="single" w:sz="16" w:space="0" w:color="000000"/>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30</w:t>
            </w:r>
          </w:p>
        </w:tc>
        <w:tc>
          <w:tcPr>
            <w:tcW w:w="1045" w:type="dxa"/>
            <w:tcBorders>
              <w:top w:val="single" w:sz="16" w:space="0" w:color="000000"/>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-,041147</w:t>
            </w:r>
          </w:p>
        </w:tc>
        <w:tc>
          <w:tcPr>
            <w:tcW w:w="1167" w:type="dxa"/>
            <w:tcBorders>
              <w:top w:val="single" w:sz="16" w:space="0" w:color="000000"/>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2,291912</w:t>
            </w:r>
          </w:p>
        </w:tc>
        <w:tc>
          <w:tcPr>
            <w:tcW w:w="1273" w:type="dxa"/>
            <w:tcBorders>
              <w:top w:val="single" w:sz="16" w:space="0" w:color="000000"/>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,26080607</w:t>
            </w:r>
          </w:p>
        </w:tc>
        <w:tc>
          <w:tcPr>
            <w:tcW w:w="1409" w:type="dxa"/>
            <w:tcBorders>
              <w:top w:val="single" w:sz="16" w:space="0" w:color="000000"/>
              <w:bottom w:val="nil"/>
              <w:right w:val="single" w:sz="16" w:space="0" w:color="000000"/>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,517001447</w:t>
            </w:r>
          </w:p>
        </w:tc>
      </w:tr>
      <w:tr w:rsidR="00494165" w:rsidRPr="00F02CB7" w:rsidTr="00525D88">
        <w:trPr>
          <w:cantSplit/>
          <w:jc w:val="center"/>
        </w:trPr>
        <w:tc>
          <w:tcPr>
            <w:tcW w:w="1667" w:type="dxa"/>
            <w:tcBorders>
              <w:top w:val="nil"/>
              <w:left w:val="single" w:sz="16" w:space="0" w:color="000000"/>
              <w:bottom w:val="nil"/>
              <w:right w:val="single" w:sz="16" w:space="0" w:color="000000"/>
            </w:tcBorders>
            <w:shd w:val="clear" w:color="auto" w:fill="FFFFFF"/>
            <w:vAlign w:val="center"/>
          </w:tcPr>
          <w:p w:rsidR="00494165" w:rsidRPr="00F02CB7" w:rsidRDefault="00494165" w:rsidP="00494165">
            <w:pPr>
              <w:autoSpaceDE w:val="0"/>
              <w:autoSpaceDN w:val="0"/>
              <w:adjustRightInd w:val="0"/>
              <w:spacing w:after="0" w:line="240" w:lineRule="auto"/>
              <w:ind w:left="60" w:right="60"/>
              <w:rPr>
                <w:rFonts w:ascii="Arial" w:hAnsi="Arial" w:cs="Arial"/>
                <w:color w:val="000000"/>
                <w:sz w:val="18"/>
                <w:szCs w:val="18"/>
              </w:rPr>
            </w:pPr>
            <w:r w:rsidRPr="00F02CB7">
              <w:rPr>
                <w:rFonts w:ascii="Arial" w:hAnsi="Arial" w:cs="Arial"/>
                <w:color w:val="000000"/>
                <w:sz w:val="18"/>
                <w:szCs w:val="18"/>
              </w:rPr>
              <w:t>ROA</w:t>
            </w:r>
          </w:p>
        </w:tc>
        <w:tc>
          <w:tcPr>
            <w:tcW w:w="1000" w:type="dxa"/>
            <w:tcBorders>
              <w:top w:val="nil"/>
              <w:left w:val="single" w:sz="16" w:space="0" w:color="000000"/>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30</w:t>
            </w:r>
          </w:p>
        </w:tc>
        <w:tc>
          <w:tcPr>
            <w:tcW w:w="1045" w:type="dxa"/>
            <w:tcBorders>
              <w:top w:val="nil"/>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-,038542</w:t>
            </w:r>
          </w:p>
        </w:tc>
        <w:tc>
          <w:tcPr>
            <w:tcW w:w="1167" w:type="dxa"/>
            <w:tcBorders>
              <w:top w:val="nil"/>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,219359</w:t>
            </w:r>
          </w:p>
        </w:tc>
        <w:tc>
          <w:tcPr>
            <w:tcW w:w="1273" w:type="dxa"/>
            <w:tcBorders>
              <w:top w:val="nil"/>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,06273893</w:t>
            </w:r>
          </w:p>
        </w:tc>
        <w:tc>
          <w:tcPr>
            <w:tcW w:w="1409" w:type="dxa"/>
            <w:tcBorders>
              <w:top w:val="nil"/>
              <w:bottom w:val="nil"/>
              <w:right w:val="single" w:sz="16" w:space="0" w:color="000000"/>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,051764774</w:t>
            </w:r>
          </w:p>
        </w:tc>
      </w:tr>
      <w:tr w:rsidR="00494165" w:rsidRPr="00F02CB7" w:rsidTr="00525D88">
        <w:trPr>
          <w:cantSplit/>
          <w:jc w:val="center"/>
        </w:trPr>
        <w:tc>
          <w:tcPr>
            <w:tcW w:w="1667" w:type="dxa"/>
            <w:tcBorders>
              <w:top w:val="nil"/>
              <w:left w:val="single" w:sz="16" w:space="0" w:color="000000"/>
              <w:bottom w:val="nil"/>
              <w:right w:val="single" w:sz="16" w:space="0" w:color="000000"/>
            </w:tcBorders>
            <w:shd w:val="clear" w:color="auto" w:fill="FFFFFF"/>
            <w:vAlign w:val="center"/>
          </w:tcPr>
          <w:p w:rsidR="00494165" w:rsidRPr="00F02CB7" w:rsidRDefault="00494165" w:rsidP="00494165">
            <w:pPr>
              <w:autoSpaceDE w:val="0"/>
              <w:autoSpaceDN w:val="0"/>
              <w:adjustRightInd w:val="0"/>
              <w:spacing w:after="0" w:line="240" w:lineRule="auto"/>
              <w:ind w:left="60" w:right="60"/>
              <w:rPr>
                <w:rFonts w:ascii="Arial" w:hAnsi="Arial" w:cs="Arial"/>
                <w:color w:val="000000"/>
                <w:sz w:val="18"/>
                <w:szCs w:val="18"/>
              </w:rPr>
            </w:pPr>
            <w:r w:rsidRPr="00F02CB7">
              <w:rPr>
                <w:rFonts w:ascii="Arial" w:hAnsi="Arial" w:cs="Arial"/>
                <w:color w:val="000000"/>
                <w:sz w:val="18"/>
                <w:szCs w:val="18"/>
              </w:rPr>
              <w:t>ROE</w:t>
            </w:r>
          </w:p>
        </w:tc>
        <w:tc>
          <w:tcPr>
            <w:tcW w:w="1000" w:type="dxa"/>
            <w:tcBorders>
              <w:top w:val="nil"/>
              <w:left w:val="single" w:sz="16" w:space="0" w:color="000000"/>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30</w:t>
            </w:r>
          </w:p>
        </w:tc>
        <w:tc>
          <w:tcPr>
            <w:tcW w:w="1045" w:type="dxa"/>
            <w:tcBorders>
              <w:top w:val="nil"/>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-,050635</w:t>
            </w:r>
          </w:p>
        </w:tc>
        <w:tc>
          <w:tcPr>
            <w:tcW w:w="1167" w:type="dxa"/>
            <w:tcBorders>
              <w:top w:val="nil"/>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,918014</w:t>
            </w:r>
          </w:p>
        </w:tc>
        <w:tc>
          <w:tcPr>
            <w:tcW w:w="1273" w:type="dxa"/>
            <w:tcBorders>
              <w:top w:val="nil"/>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,17449303</w:t>
            </w:r>
          </w:p>
        </w:tc>
        <w:tc>
          <w:tcPr>
            <w:tcW w:w="1409" w:type="dxa"/>
            <w:tcBorders>
              <w:top w:val="nil"/>
              <w:bottom w:val="nil"/>
              <w:right w:val="single" w:sz="16" w:space="0" w:color="000000"/>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,237688002</w:t>
            </w:r>
          </w:p>
        </w:tc>
      </w:tr>
      <w:tr w:rsidR="00494165" w:rsidRPr="00F02CB7" w:rsidTr="00525D88">
        <w:trPr>
          <w:cantSplit/>
          <w:jc w:val="center"/>
        </w:trPr>
        <w:tc>
          <w:tcPr>
            <w:tcW w:w="1667" w:type="dxa"/>
            <w:tcBorders>
              <w:top w:val="nil"/>
              <w:left w:val="single" w:sz="16" w:space="0" w:color="000000"/>
              <w:bottom w:val="nil"/>
              <w:right w:val="single" w:sz="16" w:space="0" w:color="000000"/>
            </w:tcBorders>
            <w:shd w:val="clear" w:color="auto" w:fill="FFFFFF"/>
            <w:vAlign w:val="center"/>
          </w:tcPr>
          <w:p w:rsidR="00494165" w:rsidRPr="00F02CB7" w:rsidRDefault="00494165" w:rsidP="00494165">
            <w:pPr>
              <w:autoSpaceDE w:val="0"/>
              <w:autoSpaceDN w:val="0"/>
              <w:adjustRightInd w:val="0"/>
              <w:spacing w:after="0" w:line="240" w:lineRule="auto"/>
              <w:ind w:left="60" w:right="60"/>
              <w:rPr>
                <w:rFonts w:ascii="Arial" w:hAnsi="Arial" w:cs="Arial"/>
                <w:color w:val="000000"/>
                <w:sz w:val="18"/>
                <w:szCs w:val="18"/>
              </w:rPr>
            </w:pPr>
            <w:r w:rsidRPr="00F02CB7">
              <w:rPr>
                <w:rFonts w:ascii="Arial" w:hAnsi="Arial" w:cs="Arial"/>
                <w:color w:val="000000"/>
                <w:sz w:val="18"/>
                <w:szCs w:val="18"/>
              </w:rPr>
              <w:t>DER</w:t>
            </w:r>
          </w:p>
        </w:tc>
        <w:tc>
          <w:tcPr>
            <w:tcW w:w="1000" w:type="dxa"/>
            <w:tcBorders>
              <w:top w:val="nil"/>
              <w:left w:val="single" w:sz="16" w:space="0" w:color="000000"/>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30</w:t>
            </w:r>
          </w:p>
        </w:tc>
        <w:tc>
          <w:tcPr>
            <w:tcW w:w="1045" w:type="dxa"/>
            <w:tcBorders>
              <w:top w:val="nil"/>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,070939</w:t>
            </w:r>
          </w:p>
        </w:tc>
        <w:tc>
          <w:tcPr>
            <w:tcW w:w="1167" w:type="dxa"/>
            <w:tcBorders>
              <w:top w:val="nil"/>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4,267802</w:t>
            </w:r>
          </w:p>
        </w:tc>
        <w:tc>
          <w:tcPr>
            <w:tcW w:w="1273" w:type="dxa"/>
            <w:tcBorders>
              <w:top w:val="nil"/>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,92744623</w:t>
            </w:r>
          </w:p>
        </w:tc>
        <w:tc>
          <w:tcPr>
            <w:tcW w:w="1409" w:type="dxa"/>
            <w:tcBorders>
              <w:top w:val="nil"/>
              <w:bottom w:val="nil"/>
              <w:right w:val="single" w:sz="16" w:space="0" w:color="000000"/>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1,149143275</w:t>
            </w:r>
          </w:p>
        </w:tc>
      </w:tr>
      <w:tr w:rsidR="00494165" w:rsidRPr="00F02CB7" w:rsidTr="00525D88">
        <w:trPr>
          <w:cantSplit/>
          <w:jc w:val="center"/>
        </w:trPr>
        <w:tc>
          <w:tcPr>
            <w:tcW w:w="1667" w:type="dxa"/>
            <w:tcBorders>
              <w:top w:val="nil"/>
              <w:left w:val="single" w:sz="16" w:space="0" w:color="000000"/>
              <w:bottom w:val="nil"/>
              <w:right w:val="single" w:sz="16" w:space="0" w:color="000000"/>
            </w:tcBorders>
            <w:shd w:val="clear" w:color="auto" w:fill="FFFFFF"/>
            <w:vAlign w:val="center"/>
          </w:tcPr>
          <w:p w:rsidR="00494165" w:rsidRPr="00F02CB7" w:rsidRDefault="00494165" w:rsidP="00494165">
            <w:pPr>
              <w:autoSpaceDE w:val="0"/>
              <w:autoSpaceDN w:val="0"/>
              <w:adjustRightInd w:val="0"/>
              <w:spacing w:after="0" w:line="240" w:lineRule="auto"/>
              <w:ind w:left="60" w:right="60"/>
              <w:rPr>
                <w:rFonts w:ascii="Arial" w:hAnsi="Arial" w:cs="Arial"/>
                <w:color w:val="000000"/>
                <w:sz w:val="18"/>
                <w:szCs w:val="18"/>
              </w:rPr>
            </w:pPr>
            <w:r w:rsidRPr="00F02CB7">
              <w:rPr>
                <w:rFonts w:ascii="Arial" w:hAnsi="Arial" w:cs="Arial"/>
                <w:color w:val="000000"/>
                <w:sz w:val="18"/>
                <w:szCs w:val="18"/>
              </w:rPr>
              <w:t>TATO</w:t>
            </w:r>
          </w:p>
        </w:tc>
        <w:tc>
          <w:tcPr>
            <w:tcW w:w="1000" w:type="dxa"/>
            <w:tcBorders>
              <w:top w:val="nil"/>
              <w:left w:val="single" w:sz="16" w:space="0" w:color="000000"/>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30</w:t>
            </w:r>
          </w:p>
        </w:tc>
        <w:tc>
          <w:tcPr>
            <w:tcW w:w="1045" w:type="dxa"/>
            <w:tcBorders>
              <w:top w:val="nil"/>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,033982</w:t>
            </w:r>
          </w:p>
        </w:tc>
        <w:tc>
          <w:tcPr>
            <w:tcW w:w="1167" w:type="dxa"/>
            <w:tcBorders>
              <w:top w:val="nil"/>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1,334242</w:t>
            </w:r>
          </w:p>
        </w:tc>
        <w:tc>
          <w:tcPr>
            <w:tcW w:w="1273" w:type="dxa"/>
            <w:tcBorders>
              <w:top w:val="nil"/>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,60059737</w:t>
            </w:r>
          </w:p>
        </w:tc>
        <w:tc>
          <w:tcPr>
            <w:tcW w:w="1409" w:type="dxa"/>
            <w:tcBorders>
              <w:top w:val="nil"/>
              <w:bottom w:val="nil"/>
              <w:right w:val="single" w:sz="16" w:space="0" w:color="000000"/>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,354343905</w:t>
            </w:r>
          </w:p>
        </w:tc>
      </w:tr>
      <w:tr w:rsidR="00494165" w:rsidRPr="00F02CB7" w:rsidTr="00525D88">
        <w:trPr>
          <w:cantSplit/>
          <w:jc w:val="center"/>
        </w:trPr>
        <w:tc>
          <w:tcPr>
            <w:tcW w:w="1667" w:type="dxa"/>
            <w:tcBorders>
              <w:top w:val="nil"/>
              <w:left w:val="single" w:sz="16" w:space="0" w:color="000000"/>
              <w:bottom w:val="nil"/>
              <w:right w:val="single" w:sz="16" w:space="0" w:color="000000"/>
            </w:tcBorders>
            <w:shd w:val="clear" w:color="auto" w:fill="FFFFFF"/>
            <w:vAlign w:val="center"/>
          </w:tcPr>
          <w:p w:rsidR="00494165" w:rsidRPr="00F02CB7" w:rsidRDefault="00494165" w:rsidP="00494165">
            <w:pPr>
              <w:autoSpaceDE w:val="0"/>
              <w:autoSpaceDN w:val="0"/>
              <w:adjustRightInd w:val="0"/>
              <w:spacing w:after="0" w:line="240" w:lineRule="auto"/>
              <w:ind w:left="60" w:right="60"/>
              <w:rPr>
                <w:rFonts w:ascii="Arial" w:hAnsi="Arial" w:cs="Arial"/>
                <w:color w:val="000000"/>
                <w:sz w:val="18"/>
                <w:szCs w:val="18"/>
              </w:rPr>
            </w:pPr>
            <w:r w:rsidRPr="00F02CB7">
              <w:rPr>
                <w:rFonts w:ascii="Arial" w:hAnsi="Arial" w:cs="Arial"/>
                <w:color w:val="000000"/>
                <w:sz w:val="18"/>
                <w:szCs w:val="18"/>
              </w:rPr>
              <w:t>CR</w:t>
            </w:r>
          </w:p>
        </w:tc>
        <w:tc>
          <w:tcPr>
            <w:tcW w:w="1000" w:type="dxa"/>
            <w:tcBorders>
              <w:top w:val="nil"/>
              <w:left w:val="single" w:sz="16" w:space="0" w:color="000000"/>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30</w:t>
            </w:r>
          </w:p>
        </w:tc>
        <w:tc>
          <w:tcPr>
            <w:tcW w:w="1045" w:type="dxa"/>
            <w:tcBorders>
              <w:top w:val="nil"/>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,871234</w:t>
            </w:r>
          </w:p>
        </w:tc>
        <w:tc>
          <w:tcPr>
            <w:tcW w:w="1167" w:type="dxa"/>
            <w:tcBorders>
              <w:top w:val="nil"/>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15,164601</w:t>
            </w:r>
          </w:p>
        </w:tc>
        <w:tc>
          <w:tcPr>
            <w:tcW w:w="1273" w:type="dxa"/>
            <w:tcBorders>
              <w:top w:val="nil"/>
              <w:bottom w:val="nil"/>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3,90385607</w:t>
            </w:r>
          </w:p>
        </w:tc>
        <w:tc>
          <w:tcPr>
            <w:tcW w:w="1409" w:type="dxa"/>
            <w:tcBorders>
              <w:top w:val="nil"/>
              <w:bottom w:val="nil"/>
              <w:right w:val="single" w:sz="16" w:space="0" w:color="000000"/>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3,936950663</w:t>
            </w:r>
          </w:p>
        </w:tc>
      </w:tr>
      <w:tr w:rsidR="00494165" w:rsidRPr="00F02CB7" w:rsidTr="00525D88">
        <w:trPr>
          <w:cantSplit/>
          <w:jc w:val="center"/>
        </w:trPr>
        <w:tc>
          <w:tcPr>
            <w:tcW w:w="1667" w:type="dxa"/>
            <w:tcBorders>
              <w:top w:val="nil"/>
              <w:left w:val="single" w:sz="16" w:space="0" w:color="000000"/>
              <w:bottom w:val="single" w:sz="16" w:space="0" w:color="000000"/>
              <w:right w:val="single" w:sz="16" w:space="0" w:color="000000"/>
            </w:tcBorders>
            <w:shd w:val="clear" w:color="auto" w:fill="FFFFFF"/>
            <w:vAlign w:val="center"/>
          </w:tcPr>
          <w:p w:rsidR="00494165" w:rsidRPr="00F02CB7" w:rsidRDefault="00494165" w:rsidP="00494165">
            <w:pPr>
              <w:autoSpaceDE w:val="0"/>
              <w:autoSpaceDN w:val="0"/>
              <w:adjustRightInd w:val="0"/>
              <w:spacing w:after="0" w:line="240" w:lineRule="auto"/>
              <w:ind w:left="60" w:right="60"/>
              <w:rPr>
                <w:rFonts w:ascii="Arial" w:hAnsi="Arial" w:cs="Arial"/>
                <w:color w:val="000000"/>
                <w:sz w:val="18"/>
                <w:szCs w:val="18"/>
              </w:rPr>
            </w:pPr>
            <w:r w:rsidRPr="00F02CB7">
              <w:rPr>
                <w:rFonts w:ascii="Arial" w:hAnsi="Arial" w:cs="Arial"/>
                <w:color w:val="000000"/>
                <w:sz w:val="18"/>
                <w:szCs w:val="18"/>
              </w:rPr>
              <w:t>Valid N (listwise)</w:t>
            </w:r>
          </w:p>
        </w:tc>
        <w:tc>
          <w:tcPr>
            <w:tcW w:w="1000" w:type="dxa"/>
            <w:tcBorders>
              <w:top w:val="nil"/>
              <w:left w:val="single" w:sz="16" w:space="0" w:color="000000"/>
              <w:bottom w:val="single" w:sz="16" w:space="0" w:color="000000"/>
            </w:tcBorders>
            <w:shd w:val="clear" w:color="auto" w:fill="FFFFFF"/>
          </w:tcPr>
          <w:p w:rsidR="00494165" w:rsidRPr="00F02CB7" w:rsidRDefault="00494165" w:rsidP="00494165">
            <w:pPr>
              <w:autoSpaceDE w:val="0"/>
              <w:autoSpaceDN w:val="0"/>
              <w:adjustRightInd w:val="0"/>
              <w:spacing w:after="0" w:line="240" w:lineRule="auto"/>
              <w:ind w:left="60" w:right="60"/>
              <w:jc w:val="right"/>
              <w:rPr>
                <w:rFonts w:ascii="Arial" w:hAnsi="Arial" w:cs="Arial"/>
                <w:color w:val="000000"/>
                <w:sz w:val="18"/>
                <w:szCs w:val="18"/>
              </w:rPr>
            </w:pPr>
            <w:r w:rsidRPr="00F02CB7">
              <w:rPr>
                <w:rFonts w:ascii="Arial" w:hAnsi="Arial" w:cs="Arial"/>
                <w:color w:val="000000"/>
                <w:sz w:val="18"/>
                <w:szCs w:val="18"/>
              </w:rPr>
              <w:t>30</w:t>
            </w:r>
          </w:p>
        </w:tc>
        <w:tc>
          <w:tcPr>
            <w:tcW w:w="1045" w:type="dxa"/>
            <w:tcBorders>
              <w:top w:val="nil"/>
              <w:bottom w:val="single" w:sz="16" w:space="0" w:color="000000"/>
            </w:tcBorders>
            <w:shd w:val="clear" w:color="auto" w:fill="FFFFFF"/>
          </w:tcPr>
          <w:p w:rsidR="00494165" w:rsidRPr="00F02CB7" w:rsidRDefault="00494165" w:rsidP="00494165">
            <w:pPr>
              <w:autoSpaceDE w:val="0"/>
              <w:autoSpaceDN w:val="0"/>
              <w:adjustRightInd w:val="0"/>
              <w:spacing w:after="0" w:line="240" w:lineRule="auto"/>
              <w:rPr>
                <w:rFonts w:ascii="Times New Roman" w:hAnsi="Times New Roman" w:cs="Times New Roman"/>
                <w:sz w:val="24"/>
                <w:szCs w:val="24"/>
              </w:rPr>
            </w:pPr>
          </w:p>
        </w:tc>
        <w:tc>
          <w:tcPr>
            <w:tcW w:w="1167" w:type="dxa"/>
            <w:tcBorders>
              <w:top w:val="nil"/>
              <w:bottom w:val="single" w:sz="16" w:space="0" w:color="000000"/>
            </w:tcBorders>
            <w:shd w:val="clear" w:color="auto" w:fill="FFFFFF"/>
          </w:tcPr>
          <w:p w:rsidR="00494165" w:rsidRPr="00F02CB7" w:rsidRDefault="00494165" w:rsidP="00494165">
            <w:pPr>
              <w:autoSpaceDE w:val="0"/>
              <w:autoSpaceDN w:val="0"/>
              <w:adjustRightInd w:val="0"/>
              <w:spacing w:after="0" w:line="240" w:lineRule="auto"/>
              <w:rPr>
                <w:rFonts w:ascii="Times New Roman" w:hAnsi="Times New Roman" w:cs="Times New Roman"/>
                <w:sz w:val="24"/>
                <w:szCs w:val="24"/>
              </w:rPr>
            </w:pPr>
          </w:p>
        </w:tc>
        <w:tc>
          <w:tcPr>
            <w:tcW w:w="1273" w:type="dxa"/>
            <w:tcBorders>
              <w:top w:val="nil"/>
              <w:bottom w:val="single" w:sz="16" w:space="0" w:color="000000"/>
            </w:tcBorders>
            <w:shd w:val="clear" w:color="auto" w:fill="FFFFFF"/>
          </w:tcPr>
          <w:p w:rsidR="00494165" w:rsidRPr="00F02CB7" w:rsidRDefault="00494165" w:rsidP="00494165">
            <w:pPr>
              <w:autoSpaceDE w:val="0"/>
              <w:autoSpaceDN w:val="0"/>
              <w:adjustRightInd w:val="0"/>
              <w:spacing w:after="0" w:line="240" w:lineRule="auto"/>
              <w:rPr>
                <w:rFonts w:ascii="Times New Roman" w:hAnsi="Times New Roman" w:cs="Times New Roman"/>
                <w:sz w:val="24"/>
                <w:szCs w:val="24"/>
              </w:rPr>
            </w:pPr>
          </w:p>
        </w:tc>
        <w:tc>
          <w:tcPr>
            <w:tcW w:w="1409" w:type="dxa"/>
            <w:tcBorders>
              <w:top w:val="nil"/>
              <w:bottom w:val="single" w:sz="16" w:space="0" w:color="000000"/>
              <w:right w:val="single" w:sz="16" w:space="0" w:color="000000"/>
            </w:tcBorders>
            <w:shd w:val="clear" w:color="auto" w:fill="FFFFFF"/>
          </w:tcPr>
          <w:p w:rsidR="00494165" w:rsidRPr="00F02CB7" w:rsidRDefault="00494165" w:rsidP="00494165">
            <w:pPr>
              <w:autoSpaceDE w:val="0"/>
              <w:autoSpaceDN w:val="0"/>
              <w:adjustRightInd w:val="0"/>
              <w:spacing w:after="0" w:line="240" w:lineRule="auto"/>
              <w:rPr>
                <w:rFonts w:ascii="Times New Roman" w:hAnsi="Times New Roman" w:cs="Times New Roman"/>
                <w:sz w:val="24"/>
                <w:szCs w:val="24"/>
              </w:rPr>
            </w:pPr>
          </w:p>
        </w:tc>
      </w:tr>
    </w:tbl>
    <w:p w:rsidR="00494165" w:rsidRDefault="00494165" w:rsidP="00494165">
      <w:pPr>
        <w:spacing w:after="0" w:line="240" w:lineRule="auto"/>
        <w:ind w:firstLine="720"/>
        <w:jc w:val="both"/>
        <w:rPr>
          <w:rFonts w:ascii="Times New Roman" w:hAnsi="Times New Roman" w:cs="Times New Roman"/>
          <w:i/>
          <w:sz w:val="24"/>
          <w:szCs w:val="24"/>
        </w:rPr>
      </w:pPr>
      <w:r w:rsidRPr="00F02CB7">
        <w:rPr>
          <w:rFonts w:ascii="Times New Roman" w:hAnsi="Times New Roman" w:cs="Times New Roman"/>
          <w:i/>
          <w:sz w:val="24"/>
          <w:szCs w:val="24"/>
        </w:rPr>
        <w:t>Sumber  : Output spss versi 21</w:t>
      </w:r>
    </w:p>
    <w:p w:rsidR="00494165" w:rsidRPr="00F02CB7" w:rsidRDefault="00494165" w:rsidP="00494165">
      <w:pPr>
        <w:spacing w:after="0" w:line="240" w:lineRule="auto"/>
        <w:ind w:firstLine="720"/>
        <w:jc w:val="both"/>
        <w:rPr>
          <w:rFonts w:ascii="Times New Roman" w:hAnsi="Times New Roman" w:cs="Times New Roman"/>
          <w:i/>
          <w:sz w:val="24"/>
          <w:szCs w:val="24"/>
        </w:rPr>
      </w:pPr>
    </w:p>
    <w:p w:rsidR="00494165" w:rsidRDefault="00494165" w:rsidP="00494165">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Hasil analisis deskriptif tersebut dapat dijelaskan sebagai berikut :</w:t>
      </w:r>
    </w:p>
    <w:p w:rsidR="00494165" w:rsidRPr="000F6CCA" w:rsidRDefault="00494165" w:rsidP="00494165">
      <w:pPr>
        <w:pStyle w:val="ListParagraph"/>
        <w:numPr>
          <w:ilvl w:val="0"/>
          <w:numId w:val="17"/>
        </w:numPr>
        <w:spacing w:after="0"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Net Profit Margin</w:t>
      </w:r>
    </w:p>
    <w:p w:rsidR="00494165" w:rsidRDefault="00494165" w:rsidP="00494165">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Berdasarkan uji statistik deskriptif diatas, dapat diketahui bahwa nilai minimum</w:t>
      </w:r>
      <w:r>
        <w:rPr>
          <w:rFonts w:ascii="Times New Roman" w:hAnsi="Times New Roman" w:cs="Times New Roman"/>
          <w:i/>
          <w:sz w:val="24"/>
          <w:szCs w:val="24"/>
          <w:lang w:val="id-ID"/>
        </w:rPr>
        <w:t xml:space="preserve">Net Profit Margin </w:t>
      </w:r>
      <w:r>
        <w:rPr>
          <w:rFonts w:ascii="Times New Roman" w:hAnsi="Times New Roman" w:cs="Times New Roman"/>
          <w:sz w:val="24"/>
          <w:szCs w:val="24"/>
          <w:lang w:val="id-ID"/>
        </w:rPr>
        <w:t xml:space="preserve">sebesar -0,041147 dan nilai maksimal 2,291912. Hasil tersebut menunjukkan bahwa besarnya </w:t>
      </w:r>
      <w:r w:rsidRPr="003E78AF">
        <w:rPr>
          <w:rFonts w:ascii="Times New Roman" w:hAnsi="Times New Roman" w:cs="Times New Roman"/>
          <w:i/>
          <w:sz w:val="24"/>
          <w:szCs w:val="24"/>
          <w:lang w:val="id-ID"/>
        </w:rPr>
        <w:t>Net Profit Margin</w:t>
      </w:r>
      <w:r>
        <w:rPr>
          <w:rFonts w:ascii="Times New Roman" w:hAnsi="Times New Roman" w:cs="Times New Roman"/>
          <w:sz w:val="24"/>
          <w:szCs w:val="24"/>
          <w:lang w:val="id-ID"/>
        </w:rPr>
        <w:t xml:space="preserve"> yang menjadi sampel berkisar antara  -0,041147 sampai 2,291912 dengan nilai rata-rata 0,26080607 dan standar deviasi 0,517001447.</w:t>
      </w:r>
    </w:p>
    <w:p w:rsidR="00494165" w:rsidRPr="000F6CCA" w:rsidRDefault="00494165" w:rsidP="00494165">
      <w:pPr>
        <w:pStyle w:val="ListParagraph"/>
        <w:numPr>
          <w:ilvl w:val="0"/>
          <w:numId w:val="17"/>
        </w:numPr>
        <w:spacing w:after="0"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Return On Assets</w:t>
      </w:r>
    </w:p>
    <w:p w:rsidR="00494165" w:rsidRDefault="00494165" w:rsidP="00494165">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Berdasarkan uji statistik deskriptif diatas, dapat diketahui bahwa nilai minimum</w:t>
      </w:r>
      <w:r>
        <w:rPr>
          <w:rFonts w:ascii="Times New Roman" w:hAnsi="Times New Roman" w:cs="Times New Roman"/>
          <w:i/>
          <w:sz w:val="24"/>
          <w:szCs w:val="24"/>
          <w:lang w:val="id-ID"/>
        </w:rPr>
        <w:t>Return On Assets</w:t>
      </w:r>
      <w:r>
        <w:rPr>
          <w:rFonts w:ascii="Times New Roman" w:hAnsi="Times New Roman" w:cs="Times New Roman"/>
          <w:sz w:val="24"/>
          <w:szCs w:val="24"/>
          <w:lang w:val="id-ID"/>
        </w:rPr>
        <w:t xml:space="preserve">sebesar -0,038542dan nilai maksimal 0,219359. Hasil tersebut menunjukkan bahwa besarnya </w:t>
      </w:r>
      <w:r>
        <w:rPr>
          <w:rFonts w:ascii="Times New Roman" w:hAnsi="Times New Roman" w:cs="Times New Roman"/>
          <w:i/>
          <w:sz w:val="24"/>
          <w:szCs w:val="24"/>
          <w:lang w:val="id-ID"/>
        </w:rPr>
        <w:t xml:space="preserve">Return On Assets </w:t>
      </w:r>
      <w:r>
        <w:rPr>
          <w:rFonts w:ascii="Times New Roman" w:hAnsi="Times New Roman" w:cs="Times New Roman"/>
          <w:sz w:val="24"/>
          <w:szCs w:val="24"/>
          <w:lang w:val="id-ID"/>
        </w:rPr>
        <w:t>yang menjadi sampel berkisar antara  -0,038542sampai 0,219359dengan nilai rata-rata 0,06273893dan standar deviasi 0,051764774.</w:t>
      </w:r>
    </w:p>
    <w:p w:rsidR="00494165" w:rsidRPr="003E78AF" w:rsidRDefault="00494165" w:rsidP="00494165">
      <w:pPr>
        <w:pStyle w:val="ListParagraph"/>
        <w:numPr>
          <w:ilvl w:val="0"/>
          <w:numId w:val="17"/>
        </w:numPr>
        <w:spacing w:after="0"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Return On Equity</w:t>
      </w:r>
    </w:p>
    <w:p w:rsidR="00494165" w:rsidRDefault="00494165" w:rsidP="00494165">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Berdasarkan uji statistik deskriptif diatas, dapat diketahui bahwa nilai minimum</w:t>
      </w:r>
      <w:r>
        <w:rPr>
          <w:rFonts w:ascii="Times New Roman" w:hAnsi="Times New Roman" w:cs="Times New Roman"/>
          <w:i/>
          <w:sz w:val="24"/>
          <w:szCs w:val="24"/>
          <w:lang w:val="id-ID"/>
        </w:rPr>
        <w:t xml:space="preserve">Return On Equity </w:t>
      </w:r>
      <w:r>
        <w:rPr>
          <w:rFonts w:ascii="Times New Roman" w:hAnsi="Times New Roman" w:cs="Times New Roman"/>
          <w:sz w:val="24"/>
          <w:szCs w:val="24"/>
          <w:lang w:val="id-ID"/>
        </w:rPr>
        <w:t xml:space="preserve">sebesar -0,050635 dan nilai maksimal 0,918014. Hasil tersebut menunjukkan bahwa besarnya </w:t>
      </w:r>
      <w:r>
        <w:rPr>
          <w:rFonts w:ascii="Times New Roman" w:hAnsi="Times New Roman" w:cs="Times New Roman"/>
          <w:i/>
          <w:sz w:val="24"/>
          <w:szCs w:val="24"/>
          <w:lang w:val="id-ID"/>
        </w:rPr>
        <w:t xml:space="preserve">Return On Equity </w:t>
      </w:r>
      <w:r>
        <w:rPr>
          <w:rFonts w:ascii="Times New Roman" w:hAnsi="Times New Roman" w:cs="Times New Roman"/>
          <w:sz w:val="24"/>
          <w:szCs w:val="24"/>
          <w:lang w:val="id-ID"/>
        </w:rPr>
        <w:t>yang menjadi sampel berkisar antara  -0,050635 sampai 0.918014 dengan nilai rata-rata 0,17449303 dan standar deviasi 0,237688002.</w:t>
      </w:r>
    </w:p>
    <w:p w:rsidR="00494165" w:rsidRPr="003E78AF" w:rsidRDefault="00494165" w:rsidP="00494165">
      <w:pPr>
        <w:pStyle w:val="ListParagraph"/>
        <w:numPr>
          <w:ilvl w:val="0"/>
          <w:numId w:val="17"/>
        </w:numPr>
        <w:spacing w:after="0"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Debt to Equity Ratio</w:t>
      </w:r>
    </w:p>
    <w:p w:rsidR="00494165" w:rsidRDefault="00494165" w:rsidP="00494165">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Berdasarkan uji statistik deskriptif diatas, dapat diketahui bahwa nilai minimum</w:t>
      </w:r>
      <w:r>
        <w:rPr>
          <w:rFonts w:ascii="Times New Roman" w:hAnsi="Times New Roman" w:cs="Times New Roman"/>
          <w:i/>
          <w:sz w:val="24"/>
          <w:szCs w:val="24"/>
          <w:lang w:val="id-ID"/>
        </w:rPr>
        <w:t xml:space="preserve">Debt to Equity Ratio </w:t>
      </w:r>
      <w:r w:rsidRPr="003E78AF">
        <w:rPr>
          <w:rFonts w:ascii="Times New Roman" w:hAnsi="Times New Roman" w:cs="Times New Roman"/>
          <w:sz w:val="24"/>
          <w:szCs w:val="24"/>
          <w:lang w:val="id-ID"/>
        </w:rPr>
        <w:t xml:space="preserve">sebesar </w:t>
      </w:r>
      <w:r>
        <w:rPr>
          <w:rFonts w:ascii="Times New Roman" w:hAnsi="Times New Roman" w:cs="Times New Roman"/>
          <w:sz w:val="24"/>
          <w:szCs w:val="24"/>
          <w:lang w:val="id-ID"/>
        </w:rPr>
        <w:t>0,070939</w:t>
      </w:r>
      <w:r w:rsidRPr="003E78AF">
        <w:rPr>
          <w:rFonts w:ascii="Times New Roman" w:hAnsi="Times New Roman" w:cs="Times New Roman"/>
          <w:sz w:val="24"/>
          <w:szCs w:val="24"/>
          <w:lang w:val="id-ID"/>
        </w:rPr>
        <w:t>dan nilai maksimal</w:t>
      </w:r>
      <w:r>
        <w:rPr>
          <w:rFonts w:ascii="Times New Roman" w:hAnsi="Times New Roman" w:cs="Times New Roman"/>
          <w:sz w:val="24"/>
          <w:szCs w:val="24"/>
          <w:lang w:val="id-ID"/>
        </w:rPr>
        <w:t xml:space="preserve"> sebesar 4,267802</w:t>
      </w:r>
      <w:r w:rsidRPr="003E78AF">
        <w:rPr>
          <w:rFonts w:ascii="Times New Roman" w:hAnsi="Times New Roman" w:cs="Times New Roman"/>
          <w:sz w:val="24"/>
          <w:szCs w:val="24"/>
          <w:lang w:val="id-ID"/>
        </w:rPr>
        <w:t xml:space="preserve"> . Hasil tersebut menunjukkan bahwa besarnya </w:t>
      </w:r>
      <w:r>
        <w:rPr>
          <w:rFonts w:ascii="Times New Roman" w:hAnsi="Times New Roman" w:cs="Times New Roman"/>
          <w:i/>
          <w:sz w:val="24"/>
          <w:szCs w:val="24"/>
          <w:lang w:val="id-ID"/>
        </w:rPr>
        <w:t xml:space="preserve">Debt to Equity Ratio </w:t>
      </w:r>
      <w:r w:rsidRPr="003E78AF">
        <w:rPr>
          <w:rFonts w:ascii="Times New Roman" w:hAnsi="Times New Roman" w:cs="Times New Roman"/>
          <w:sz w:val="24"/>
          <w:szCs w:val="24"/>
          <w:lang w:val="id-ID"/>
        </w:rPr>
        <w:t xml:space="preserve">yang menjadi sampel berkisar antara  </w:t>
      </w:r>
      <w:r>
        <w:rPr>
          <w:rFonts w:ascii="Times New Roman" w:hAnsi="Times New Roman" w:cs="Times New Roman"/>
          <w:sz w:val="24"/>
          <w:szCs w:val="24"/>
          <w:lang w:val="id-ID"/>
        </w:rPr>
        <w:t>0,070939</w:t>
      </w:r>
      <w:r w:rsidRPr="003E78AF">
        <w:rPr>
          <w:rFonts w:ascii="Times New Roman" w:hAnsi="Times New Roman" w:cs="Times New Roman"/>
          <w:sz w:val="24"/>
          <w:szCs w:val="24"/>
          <w:lang w:val="id-ID"/>
        </w:rPr>
        <w:t xml:space="preserve">sampai </w:t>
      </w:r>
      <w:r>
        <w:rPr>
          <w:rFonts w:ascii="Times New Roman" w:hAnsi="Times New Roman" w:cs="Times New Roman"/>
          <w:sz w:val="24"/>
          <w:szCs w:val="24"/>
          <w:lang w:val="id-ID"/>
        </w:rPr>
        <w:t>4,267802</w:t>
      </w:r>
      <w:r w:rsidRPr="003E78AF">
        <w:rPr>
          <w:rFonts w:ascii="Times New Roman" w:hAnsi="Times New Roman" w:cs="Times New Roman"/>
          <w:sz w:val="24"/>
          <w:szCs w:val="24"/>
          <w:lang w:val="id-ID"/>
        </w:rPr>
        <w:t xml:space="preserve">dengan nilai rata-rata </w:t>
      </w:r>
      <w:r>
        <w:rPr>
          <w:rFonts w:ascii="Times New Roman" w:hAnsi="Times New Roman" w:cs="Times New Roman"/>
          <w:sz w:val="24"/>
          <w:szCs w:val="24"/>
          <w:lang w:val="id-ID"/>
        </w:rPr>
        <w:t>0,92744623</w:t>
      </w:r>
      <w:r w:rsidRPr="003E78AF">
        <w:rPr>
          <w:rFonts w:ascii="Times New Roman" w:hAnsi="Times New Roman" w:cs="Times New Roman"/>
          <w:sz w:val="24"/>
          <w:szCs w:val="24"/>
          <w:lang w:val="id-ID"/>
        </w:rPr>
        <w:t xml:space="preserve">dan standar deviasi </w:t>
      </w:r>
      <w:r>
        <w:rPr>
          <w:rFonts w:ascii="Times New Roman" w:hAnsi="Times New Roman" w:cs="Times New Roman"/>
          <w:sz w:val="24"/>
          <w:szCs w:val="24"/>
          <w:lang w:val="id-ID"/>
        </w:rPr>
        <w:t>1,149143275</w:t>
      </w:r>
      <w:r w:rsidRPr="003E78AF">
        <w:rPr>
          <w:rFonts w:ascii="Times New Roman" w:hAnsi="Times New Roman" w:cs="Times New Roman"/>
          <w:sz w:val="24"/>
          <w:szCs w:val="24"/>
          <w:lang w:val="id-ID"/>
        </w:rPr>
        <w:t>.</w:t>
      </w:r>
    </w:p>
    <w:p w:rsidR="00494165" w:rsidRPr="003E78AF" w:rsidRDefault="00494165" w:rsidP="00494165">
      <w:pPr>
        <w:pStyle w:val="ListParagraph"/>
        <w:numPr>
          <w:ilvl w:val="0"/>
          <w:numId w:val="17"/>
        </w:numPr>
        <w:spacing w:after="0"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Total Assets Turn Over</w:t>
      </w:r>
    </w:p>
    <w:p w:rsidR="00494165" w:rsidRDefault="00494165" w:rsidP="00494165">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Berdasarkan uji statistik deskriptif diatas, dapat diketahui bahwa nilai minimum</w:t>
      </w:r>
      <w:r>
        <w:rPr>
          <w:rFonts w:ascii="Times New Roman" w:hAnsi="Times New Roman" w:cs="Times New Roman"/>
          <w:i/>
          <w:sz w:val="24"/>
          <w:szCs w:val="24"/>
          <w:lang w:val="id-ID"/>
        </w:rPr>
        <w:t xml:space="preserve">Total Assets Turn Over </w:t>
      </w:r>
      <w:r w:rsidRPr="003E78AF">
        <w:rPr>
          <w:rFonts w:ascii="Times New Roman" w:hAnsi="Times New Roman" w:cs="Times New Roman"/>
          <w:sz w:val="24"/>
          <w:szCs w:val="24"/>
          <w:lang w:val="id-ID"/>
        </w:rPr>
        <w:t xml:space="preserve">sebesar </w:t>
      </w:r>
      <w:r>
        <w:rPr>
          <w:rFonts w:ascii="Times New Roman" w:hAnsi="Times New Roman" w:cs="Times New Roman"/>
          <w:sz w:val="24"/>
          <w:szCs w:val="24"/>
          <w:lang w:val="id-ID"/>
        </w:rPr>
        <w:t>0,033982</w:t>
      </w:r>
      <w:r w:rsidRPr="003E78AF">
        <w:rPr>
          <w:rFonts w:ascii="Times New Roman" w:hAnsi="Times New Roman" w:cs="Times New Roman"/>
          <w:sz w:val="24"/>
          <w:szCs w:val="24"/>
          <w:lang w:val="id-ID"/>
        </w:rPr>
        <w:t xml:space="preserve">dan nilai maksimal </w:t>
      </w:r>
      <w:r>
        <w:rPr>
          <w:rFonts w:ascii="Times New Roman" w:hAnsi="Times New Roman" w:cs="Times New Roman"/>
          <w:sz w:val="24"/>
          <w:szCs w:val="24"/>
          <w:lang w:val="id-ID"/>
        </w:rPr>
        <w:t>sebesar 1,334242</w:t>
      </w:r>
      <w:r w:rsidRPr="003E78AF">
        <w:rPr>
          <w:rFonts w:ascii="Times New Roman" w:hAnsi="Times New Roman" w:cs="Times New Roman"/>
          <w:sz w:val="24"/>
          <w:szCs w:val="24"/>
          <w:lang w:val="id-ID"/>
        </w:rPr>
        <w:t xml:space="preserve">. Hasil tersebut menunjukkan bahwa besarnya </w:t>
      </w:r>
      <w:r>
        <w:rPr>
          <w:rFonts w:ascii="Times New Roman" w:hAnsi="Times New Roman" w:cs="Times New Roman"/>
          <w:i/>
          <w:sz w:val="24"/>
          <w:szCs w:val="24"/>
          <w:lang w:val="id-ID"/>
        </w:rPr>
        <w:t xml:space="preserve">Total Assets Turn Over </w:t>
      </w:r>
      <w:r w:rsidRPr="003E78AF">
        <w:rPr>
          <w:rFonts w:ascii="Times New Roman" w:hAnsi="Times New Roman" w:cs="Times New Roman"/>
          <w:sz w:val="24"/>
          <w:szCs w:val="24"/>
          <w:lang w:val="id-ID"/>
        </w:rPr>
        <w:t>yang</w:t>
      </w:r>
      <w:r>
        <w:rPr>
          <w:rFonts w:ascii="Times New Roman" w:hAnsi="Times New Roman" w:cs="Times New Roman"/>
          <w:sz w:val="24"/>
          <w:szCs w:val="24"/>
          <w:lang w:val="id-ID"/>
        </w:rPr>
        <w:t xml:space="preserve"> menjadi sampel berkisar antara 0,033982</w:t>
      </w:r>
      <w:r w:rsidRPr="003E78AF">
        <w:rPr>
          <w:rFonts w:ascii="Times New Roman" w:hAnsi="Times New Roman" w:cs="Times New Roman"/>
          <w:sz w:val="24"/>
          <w:szCs w:val="24"/>
          <w:lang w:val="id-ID"/>
        </w:rPr>
        <w:t xml:space="preserve">sampai </w:t>
      </w:r>
      <w:r>
        <w:rPr>
          <w:rFonts w:ascii="Times New Roman" w:hAnsi="Times New Roman" w:cs="Times New Roman"/>
          <w:sz w:val="24"/>
          <w:szCs w:val="24"/>
          <w:lang w:val="id-ID"/>
        </w:rPr>
        <w:t>1,33442</w:t>
      </w:r>
      <w:r w:rsidRPr="003E78AF">
        <w:rPr>
          <w:rFonts w:ascii="Times New Roman" w:hAnsi="Times New Roman" w:cs="Times New Roman"/>
          <w:sz w:val="24"/>
          <w:szCs w:val="24"/>
          <w:lang w:val="id-ID"/>
        </w:rPr>
        <w:t xml:space="preserve">dengan nilai rata-rata </w:t>
      </w:r>
      <w:r>
        <w:rPr>
          <w:rFonts w:ascii="Times New Roman" w:hAnsi="Times New Roman" w:cs="Times New Roman"/>
          <w:sz w:val="24"/>
          <w:szCs w:val="24"/>
          <w:lang w:val="id-ID"/>
        </w:rPr>
        <w:t>0,60059737</w:t>
      </w:r>
      <w:r w:rsidRPr="003E78AF">
        <w:rPr>
          <w:rFonts w:ascii="Times New Roman" w:hAnsi="Times New Roman" w:cs="Times New Roman"/>
          <w:sz w:val="24"/>
          <w:szCs w:val="24"/>
          <w:lang w:val="id-ID"/>
        </w:rPr>
        <w:t xml:space="preserve">dan standar deviasi </w:t>
      </w:r>
      <w:r>
        <w:rPr>
          <w:rFonts w:ascii="Times New Roman" w:hAnsi="Times New Roman" w:cs="Times New Roman"/>
          <w:sz w:val="24"/>
          <w:szCs w:val="24"/>
          <w:lang w:val="id-ID"/>
        </w:rPr>
        <w:t>0,354343905.</w:t>
      </w:r>
    </w:p>
    <w:p w:rsidR="00494165" w:rsidRPr="003E78AF" w:rsidRDefault="00494165" w:rsidP="00494165">
      <w:pPr>
        <w:pStyle w:val="ListParagraph"/>
        <w:numPr>
          <w:ilvl w:val="0"/>
          <w:numId w:val="17"/>
        </w:numPr>
        <w:spacing w:after="0"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Current Ratio</w:t>
      </w:r>
    </w:p>
    <w:p w:rsidR="00CB2F0C" w:rsidRDefault="00494165" w:rsidP="00494165">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Berdasarkan uji statistik deskriptif diatas, dapat diketahui bahwa nilai minimum</w:t>
      </w:r>
      <w:r>
        <w:rPr>
          <w:rFonts w:ascii="Times New Roman" w:hAnsi="Times New Roman" w:cs="Times New Roman"/>
          <w:i/>
          <w:sz w:val="24"/>
          <w:szCs w:val="24"/>
        </w:rPr>
        <w:t xml:space="preserve">Current Ratio </w:t>
      </w:r>
      <w:r w:rsidRPr="003E78AF">
        <w:rPr>
          <w:rFonts w:ascii="Times New Roman" w:hAnsi="Times New Roman" w:cs="Times New Roman"/>
          <w:sz w:val="24"/>
          <w:szCs w:val="24"/>
        </w:rPr>
        <w:t xml:space="preserve">sebesar </w:t>
      </w:r>
      <w:r>
        <w:rPr>
          <w:rFonts w:ascii="Times New Roman" w:hAnsi="Times New Roman" w:cs="Times New Roman"/>
          <w:sz w:val="24"/>
          <w:szCs w:val="24"/>
        </w:rPr>
        <w:t xml:space="preserve">0,871234 </w:t>
      </w:r>
      <w:r w:rsidRPr="003E78AF">
        <w:rPr>
          <w:rFonts w:ascii="Times New Roman" w:hAnsi="Times New Roman" w:cs="Times New Roman"/>
          <w:sz w:val="24"/>
          <w:szCs w:val="24"/>
        </w:rPr>
        <w:t>dan nilai maksimal</w:t>
      </w:r>
      <w:r>
        <w:rPr>
          <w:rFonts w:ascii="Times New Roman" w:hAnsi="Times New Roman" w:cs="Times New Roman"/>
          <w:sz w:val="24"/>
          <w:szCs w:val="24"/>
        </w:rPr>
        <w:t xml:space="preserve"> sebesar15,164601</w:t>
      </w:r>
      <w:r w:rsidRPr="003E78AF">
        <w:rPr>
          <w:rFonts w:ascii="Times New Roman" w:hAnsi="Times New Roman" w:cs="Times New Roman"/>
          <w:sz w:val="24"/>
          <w:szCs w:val="24"/>
        </w:rPr>
        <w:t xml:space="preserve">. Hasil tersebut </w:t>
      </w:r>
      <w:r w:rsidRPr="003E78AF">
        <w:rPr>
          <w:rFonts w:ascii="Times New Roman" w:hAnsi="Times New Roman" w:cs="Times New Roman"/>
          <w:sz w:val="24"/>
          <w:szCs w:val="24"/>
        </w:rPr>
        <w:lastRenderedPageBreak/>
        <w:t xml:space="preserve">menunjukkan bahwa besarnya </w:t>
      </w:r>
      <w:r>
        <w:rPr>
          <w:rFonts w:ascii="Times New Roman" w:hAnsi="Times New Roman" w:cs="Times New Roman"/>
          <w:i/>
          <w:sz w:val="24"/>
          <w:szCs w:val="24"/>
        </w:rPr>
        <w:t xml:space="preserve">Current Ratio </w:t>
      </w:r>
      <w:r w:rsidRPr="003E78AF">
        <w:rPr>
          <w:rFonts w:ascii="Times New Roman" w:hAnsi="Times New Roman" w:cs="Times New Roman"/>
          <w:sz w:val="24"/>
          <w:szCs w:val="24"/>
        </w:rPr>
        <w:t>yang</w:t>
      </w:r>
      <w:r>
        <w:rPr>
          <w:rFonts w:ascii="Times New Roman" w:hAnsi="Times New Roman" w:cs="Times New Roman"/>
          <w:sz w:val="24"/>
          <w:szCs w:val="24"/>
        </w:rPr>
        <w:t xml:space="preserve"> menjadi sampel berkisar antara 0,871234 </w:t>
      </w:r>
      <w:r w:rsidRPr="003E78AF">
        <w:rPr>
          <w:rFonts w:ascii="Times New Roman" w:hAnsi="Times New Roman" w:cs="Times New Roman"/>
          <w:sz w:val="24"/>
          <w:szCs w:val="24"/>
        </w:rPr>
        <w:t xml:space="preserve">sampai </w:t>
      </w:r>
      <w:r>
        <w:rPr>
          <w:rFonts w:ascii="Times New Roman" w:hAnsi="Times New Roman" w:cs="Times New Roman"/>
          <w:sz w:val="24"/>
          <w:szCs w:val="24"/>
        </w:rPr>
        <w:t xml:space="preserve">15,164601 </w:t>
      </w:r>
      <w:r w:rsidRPr="003E78AF">
        <w:rPr>
          <w:rFonts w:ascii="Times New Roman" w:hAnsi="Times New Roman" w:cs="Times New Roman"/>
          <w:sz w:val="24"/>
          <w:szCs w:val="24"/>
        </w:rPr>
        <w:t xml:space="preserve">dengan nilai rata-rata </w:t>
      </w:r>
      <w:r>
        <w:rPr>
          <w:rFonts w:ascii="Times New Roman" w:hAnsi="Times New Roman" w:cs="Times New Roman"/>
          <w:sz w:val="24"/>
          <w:szCs w:val="24"/>
        </w:rPr>
        <w:t xml:space="preserve">3,90385607 </w:t>
      </w:r>
      <w:r w:rsidRPr="003E78AF">
        <w:rPr>
          <w:rFonts w:ascii="Times New Roman" w:hAnsi="Times New Roman" w:cs="Times New Roman"/>
          <w:sz w:val="24"/>
          <w:szCs w:val="24"/>
        </w:rPr>
        <w:t xml:space="preserve">dan standar deviasi </w:t>
      </w:r>
      <w:r>
        <w:rPr>
          <w:rFonts w:ascii="Times New Roman" w:hAnsi="Times New Roman" w:cs="Times New Roman"/>
          <w:sz w:val="24"/>
          <w:szCs w:val="24"/>
        </w:rPr>
        <w:t>3,936950663</w:t>
      </w:r>
      <w:r w:rsidRPr="003E78AF">
        <w:rPr>
          <w:rFonts w:ascii="Times New Roman" w:hAnsi="Times New Roman" w:cs="Times New Roman"/>
          <w:sz w:val="24"/>
          <w:szCs w:val="24"/>
        </w:rPr>
        <w:t>.</w:t>
      </w:r>
    </w:p>
    <w:p w:rsidR="00525D88" w:rsidRPr="00525D88" w:rsidRDefault="00525D88" w:rsidP="00525D88">
      <w:pPr>
        <w:spacing w:after="0" w:line="480" w:lineRule="auto"/>
        <w:jc w:val="both"/>
        <w:rPr>
          <w:rFonts w:ascii="Times New Roman" w:hAnsi="Times New Roman" w:cs="Times New Roman"/>
          <w:b/>
          <w:sz w:val="24"/>
          <w:szCs w:val="24"/>
        </w:rPr>
      </w:pPr>
      <w:r w:rsidRPr="00525D88">
        <w:rPr>
          <w:rFonts w:ascii="Times New Roman" w:hAnsi="Times New Roman" w:cs="Times New Roman"/>
          <w:b/>
          <w:sz w:val="24"/>
          <w:szCs w:val="24"/>
        </w:rPr>
        <w:t>Uji Normalitas</w:t>
      </w:r>
    </w:p>
    <w:p w:rsidR="00525D88" w:rsidRPr="00B70072" w:rsidRDefault="00525D88" w:rsidP="00525D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Sebelum melakukan uji hipotesis, terlebih dahulu dilakukan uji normalitas terhadap data perusahaan yang terdaftar di BEI yang melakukan aktivitas akuisisi. Uji normalitas ini berguna untuk mengetahui apakah data penelitian terdistribusi normal atau tidak. Dalam penelitian ini, uji normalitas yang digunkan adalah uji </w:t>
      </w:r>
      <w:r>
        <w:rPr>
          <w:rFonts w:ascii="Times New Roman" w:hAnsi="Times New Roman" w:cs="Times New Roman"/>
          <w:i/>
          <w:sz w:val="24"/>
          <w:szCs w:val="24"/>
        </w:rPr>
        <w:t xml:space="preserve">kolmogorov-smirov </w:t>
      </w:r>
      <w:r>
        <w:rPr>
          <w:rFonts w:ascii="Times New Roman" w:hAnsi="Times New Roman" w:cs="Times New Roman"/>
          <w:sz w:val="24"/>
          <w:szCs w:val="24"/>
        </w:rPr>
        <w:t>dengan taraf signifikansi 5%.</w:t>
      </w:r>
    </w:p>
    <w:p w:rsidR="00525D88" w:rsidRDefault="00525D88" w:rsidP="00525D88">
      <w:pPr>
        <w:pStyle w:val="ListParagraph"/>
        <w:spacing w:after="0"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Dasar pengambilan keputusan dalam uji normalitas dengan menggunakan uji normalitas</w:t>
      </w:r>
      <w:r>
        <w:rPr>
          <w:rFonts w:ascii="Times New Roman" w:hAnsi="Times New Roman" w:cs="Times New Roman"/>
          <w:i/>
          <w:sz w:val="24"/>
          <w:szCs w:val="24"/>
          <w:lang w:val="id-ID"/>
        </w:rPr>
        <w:t xml:space="preserve">kolmogorov-smirov </w:t>
      </w:r>
      <w:r>
        <w:rPr>
          <w:rFonts w:ascii="Times New Roman" w:hAnsi="Times New Roman" w:cs="Times New Roman"/>
          <w:sz w:val="24"/>
          <w:szCs w:val="24"/>
          <w:lang w:val="id-ID"/>
        </w:rPr>
        <w:t>pengujian ini adalah :</w:t>
      </w:r>
    </w:p>
    <w:p w:rsidR="00525D88" w:rsidRPr="008171DF" w:rsidRDefault="00525D88" w:rsidP="00525D88">
      <w:pPr>
        <w:pStyle w:val="ListParagraph"/>
        <w:numPr>
          <w:ilvl w:val="0"/>
          <w:numId w:val="18"/>
        </w:numPr>
        <w:spacing w:after="0" w:line="24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Jika </w:t>
      </w:r>
      <w:r>
        <w:rPr>
          <w:rFonts w:ascii="Times New Roman" w:hAnsi="Times New Roman" w:cs="Times New Roman"/>
          <w:i/>
          <w:sz w:val="24"/>
          <w:szCs w:val="24"/>
          <w:lang w:val="id-ID"/>
        </w:rPr>
        <w:t xml:space="preserve">p value </w:t>
      </w:r>
      <w:r w:rsidRPr="008171DF">
        <w:rPr>
          <w:rFonts w:ascii="Times New Roman" w:hAnsi="Times New Roman" w:cs="Times New Roman"/>
          <w:sz w:val="24"/>
          <w:szCs w:val="24"/>
          <w:lang w:val="id-ID"/>
        </w:rPr>
        <w:t>&gt; 0.05, maka data terdistribusi normal</w:t>
      </w:r>
      <w:r>
        <w:rPr>
          <w:rFonts w:ascii="Times New Roman" w:hAnsi="Times New Roman" w:cs="Times New Roman"/>
          <w:sz w:val="24"/>
          <w:szCs w:val="24"/>
          <w:lang w:val="id-ID"/>
        </w:rPr>
        <w:t xml:space="preserve"> dan </w:t>
      </w:r>
      <w:r>
        <w:rPr>
          <w:rFonts w:ascii="Times New Roman" w:eastAsiaTheme="minorEastAsia" w:hAnsi="Times New Roman" w:cs="Times New Roman"/>
          <w:sz w:val="24"/>
          <w:szCs w:val="24"/>
          <w:lang w:val="id-ID"/>
        </w:rPr>
        <w:t xml:space="preserve">uji beda yang digunakan adalah uji </w:t>
      </w:r>
      <w:r>
        <w:rPr>
          <w:rFonts w:ascii="Times New Roman" w:eastAsiaTheme="minorEastAsia" w:hAnsi="Times New Roman" w:cs="Times New Roman"/>
          <w:i/>
          <w:sz w:val="24"/>
          <w:szCs w:val="24"/>
          <w:lang w:val="id-ID"/>
        </w:rPr>
        <w:t>parametic (paired sample t-test)</w:t>
      </w:r>
    </w:p>
    <w:p w:rsidR="00525D88" w:rsidRPr="000F4541" w:rsidRDefault="00525D88" w:rsidP="00525D88">
      <w:pPr>
        <w:pStyle w:val="ListParagraph"/>
        <w:numPr>
          <w:ilvl w:val="0"/>
          <w:numId w:val="18"/>
        </w:numPr>
        <w:spacing w:after="0" w:line="240" w:lineRule="auto"/>
        <w:ind w:left="709" w:hanging="425"/>
        <w:jc w:val="both"/>
        <w:rPr>
          <w:rFonts w:ascii="Times New Roman" w:eastAsiaTheme="minorEastAsia" w:hAnsi="Times New Roman" w:cs="Times New Roman"/>
          <w:sz w:val="24"/>
          <w:szCs w:val="24"/>
          <w:lang w:val="id-ID"/>
        </w:rPr>
      </w:pPr>
      <w:r>
        <w:rPr>
          <w:rFonts w:ascii="Times New Roman" w:hAnsi="Times New Roman" w:cs="Times New Roman"/>
          <w:sz w:val="24"/>
          <w:szCs w:val="24"/>
          <w:lang w:val="id-ID"/>
        </w:rPr>
        <w:t xml:space="preserve">Jika </w:t>
      </w:r>
      <w:r>
        <w:rPr>
          <w:rFonts w:ascii="Times New Roman" w:hAnsi="Times New Roman" w:cs="Times New Roman"/>
          <w:i/>
          <w:sz w:val="24"/>
          <w:szCs w:val="24"/>
          <w:lang w:val="id-ID"/>
        </w:rPr>
        <w:t xml:space="preserve">p value </w:t>
      </w:r>
      <w:r>
        <w:rPr>
          <w:rFonts w:ascii="Times New Roman" w:hAnsi="Times New Roman" w:cs="Times New Roman"/>
          <w:sz w:val="24"/>
          <w:szCs w:val="24"/>
          <w:lang w:val="id-ID"/>
        </w:rPr>
        <w:t>&lt;</w:t>
      </w:r>
      <w:r w:rsidRPr="008171DF">
        <w:rPr>
          <w:rFonts w:ascii="Times New Roman" w:hAnsi="Times New Roman" w:cs="Times New Roman"/>
          <w:sz w:val="24"/>
          <w:szCs w:val="24"/>
          <w:lang w:val="id-ID"/>
        </w:rPr>
        <w:t xml:space="preserve"> 0.05, maka data terdistribusi </w:t>
      </w:r>
      <w:r>
        <w:rPr>
          <w:rFonts w:ascii="Times New Roman" w:hAnsi="Times New Roman" w:cs="Times New Roman"/>
          <w:sz w:val="24"/>
          <w:szCs w:val="24"/>
          <w:lang w:val="id-ID"/>
        </w:rPr>
        <w:t xml:space="preserve">tidak </w:t>
      </w:r>
      <w:r w:rsidRPr="008171DF">
        <w:rPr>
          <w:rFonts w:ascii="Times New Roman" w:hAnsi="Times New Roman" w:cs="Times New Roman"/>
          <w:sz w:val="24"/>
          <w:szCs w:val="24"/>
          <w:lang w:val="id-ID"/>
        </w:rPr>
        <w:t>normal</w:t>
      </w:r>
      <w:r>
        <w:rPr>
          <w:rFonts w:ascii="Times New Roman" w:hAnsi="Times New Roman" w:cs="Times New Roman"/>
          <w:sz w:val="24"/>
          <w:szCs w:val="24"/>
          <w:lang w:val="id-ID"/>
        </w:rPr>
        <w:t xml:space="preserve"> dan </w:t>
      </w:r>
      <w:r>
        <w:rPr>
          <w:rFonts w:ascii="Times New Roman" w:eastAsiaTheme="minorEastAsia" w:hAnsi="Times New Roman" w:cs="Times New Roman"/>
          <w:sz w:val="24"/>
          <w:szCs w:val="24"/>
          <w:lang w:val="id-ID"/>
        </w:rPr>
        <w:t xml:space="preserve">dan uji beda yang digunakan adalah uji non </w:t>
      </w:r>
      <w:r>
        <w:rPr>
          <w:rFonts w:ascii="Times New Roman" w:eastAsiaTheme="minorEastAsia" w:hAnsi="Times New Roman" w:cs="Times New Roman"/>
          <w:i/>
          <w:sz w:val="24"/>
          <w:szCs w:val="24"/>
          <w:lang w:val="id-ID"/>
        </w:rPr>
        <w:t>parametic (wilcoxon sign test).</w:t>
      </w:r>
    </w:p>
    <w:p w:rsidR="00525D88" w:rsidRDefault="00525D88" w:rsidP="00525D88">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Berikut ini adalah hasil uji normalitas </w:t>
      </w:r>
      <w:r>
        <w:rPr>
          <w:rFonts w:ascii="Times New Roman" w:hAnsi="Times New Roman" w:cs="Times New Roman"/>
          <w:i/>
          <w:sz w:val="24"/>
          <w:szCs w:val="24"/>
          <w:lang w:val="id-ID"/>
        </w:rPr>
        <w:t>kolmogorov-smirov</w:t>
      </w:r>
      <w:r>
        <w:rPr>
          <w:rFonts w:ascii="Times New Roman" w:hAnsi="Times New Roman" w:cs="Times New Roman"/>
          <w:sz w:val="24"/>
          <w:szCs w:val="24"/>
          <w:lang w:val="id-ID"/>
        </w:rPr>
        <w:t>:</w:t>
      </w:r>
    </w:p>
    <w:p w:rsidR="00525D88" w:rsidRDefault="00525D88" w:rsidP="00525D88">
      <w:pPr>
        <w:pStyle w:val="ListParagraph"/>
        <w:spacing w:after="0" w:line="24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Tabel 4.10</w:t>
      </w:r>
    </w:p>
    <w:p w:rsidR="00525D88" w:rsidRDefault="00525D88" w:rsidP="00525D88">
      <w:pPr>
        <w:pStyle w:val="ListParagraph"/>
        <w:spacing w:after="0" w:line="240" w:lineRule="auto"/>
        <w:ind w:left="0"/>
        <w:jc w:val="center"/>
        <w:rPr>
          <w:rFonts w:ascii="Times New Roman" w:hAnsi="Times New Roman" w:cs="Times New Roman"/>
          <w:b/>
          <w:i/>
          <w:sz w:val="24"/>
          <w:szCs w:val="24"/>
          <w:lang w:val="id-ID"/>
        </w:rPr>
      </w:pPr>
      <w:r w:rsidRPr="00286070">
        <w:rPr>
          <w:rFonts w:ascii="Times New Roman" w:hAnsi="Times New Roman" w:cs="Times New Roman"/>
          <w:b/>
          <w:sz w:val="24"/>
          <w:szCs w:val="24"/>
          <w:lang w:val="id-ID"/>
        </w:rPr>
        <w:t xml:space="preserve">Hasil Uji Normalitas </w:t>
      </w:r>
      <w:r w:rsidRPr="00286070">
        <w:rPr>
          <w:rFonts w:ascii="Times New Roman" w:hAnsi="Times New Roman" w:cs="Times New Roman"/>
          <w:b/>
          <w:i/>
          <w:sz w:val="24"/>
          <w:szCs w:val="24"/>
          <w:lang w:val="id-ID"/>
        </w:rPr>
        <w:t>Kolmogorov-Smirov</w:t>
      </w:r>
    </w:p>
    <w:tbl>
      <w:tblPr>
        <w:tblStyle w:val="TableGrid"/>
        <w:tblW w:w="0" w:type="auto"/>
        <w:tblLook w:val="04A0" w:firstRow="1" w:lastRow="0" w:firstColumn="1" w:lastColumn="0" w:noHBand="0" w:noVBand="1"/>
      </w:tblPr>
      <w:tblGrid>
        <w:gridCol w:w="2038"/>
        <w:gridCol w:w="2038"/>
        <w:gridCol w:w="2039"/>
        <w:gridCol w:w="2039"/>
      </w:tblGrid>
      <w:tr w:rsidR="00525D88" w:rsidTr="00525D88">
        <w:trPr>
          <w:trHeight w:val="694"/>
        </w:trPr>
        <w:tc>
          <w:tcPr>
            <w:tcW w:w="2038" w:type="dxa"/>
            <w:vAlign w:val="center"/>
          </w:tcPr>
          <w:p w:rsidR="00525D88" w:rsidRDefault="00525D88" w:rsidP="00525D88">
            <w:pPr>
              <w:pStyle w:val="ListParagraph"/>
              <w:spacing w:line="24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Variabel</w:t>
            </w:r>
          </w:p>
        </w:tc>
        <w:tc>
          <w:tcPr>
            <w:tcW w:w="2038" w:type="dxa"/>
            <w:vAlign w:val="center"/>
          </w:tcPr>
          <w:p w:rsidR="00525D88" w:rsidRDefault="00525D88" w:rsidP="00525D88">
            <w:pPr>
              <w:pStyle w:val="ListParagraph"/>
              <w:spacing w:line="24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Sig</w:t>
            </w:r>
          </w:p>
        </w:tc>
        <w:tc>
          <w:tcPr>
            <w:tcW w:w="2039" w:type="dxa"/>
            <w:vAlign w:val="center"/>
          </w:tcPr>
          <w:p w:rsidR="00525D88" w:rsidRDefault="00525D88" w:rsidP="00525D88">
            <w:pPr>
              <w:pStyle w:val="ListParagraph"/>
              <w:spacing w:line="24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Taraf Signifikansi</w:t>
            </w:r>
          </w:p>
        </w:tc>
        <w:tc>
          <w:tcPr>
            <w:tcW w:w="2039" w:type="dxa"/>
            <w:vAlign w:val="center"/>
          </w:tcPr>
          <w:p w:rsidR="00525D88" w:rsidRDefault="00525D88" w:rsidP="00525D88">
            <w:pPr>
              <w:pStyle w:val="ListParagraph"/>
              <w:spacing w:line="24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Kesimpulan</w:t>
            </w:r>
          </w:p>
        </w:tc>
      </w:tr>
      <w:tr w:rsidR="00525D88" w:rsidTr="00525D88">
        <w:tc>
          <w:tcPr>
            <w:tcW w:w="2038"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sidRPr="00286070">
              <w:rPr>
                <w:rFonts w:ascii="Times New Roman" w:hAnsi="Times New Roman" w:cs="Times New Roman"/>
                <w:sz w:val="24"/>
                <w:szCs w:val="24"/>
                <w:lang w:val="id-ID"/>
              </w:rPr>
              <w:t>NPM</w:t>
            </w:r>
          </w:p>
        </w:tc>
        <w:tc>
          <w:tcPr>
            <w:tcW w:w="2038"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0,507</w:t>
            </w:r>
          </w:p>
        </w:tc>
        <w:tc>
          <w:tcPr>
            <w:tcW w:w="2039"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0,05</w:t>
            </w:r>
          </w:p>
        </w:tc>
        <w:tc>
          <w:tcPr>
            <w:tcW w:w="2039"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Normal</w:t>
            </w:r>
          </w:p>
        </w:tc>
      </w:tr>
      <w:tr w:rsidR="00525D88" w:rsidTr="00525D88">
        <w:tc>
          <w:tcPr>
            <w:tcW w:w="2038"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ROA</w:t>
            </w:r>
          </w:p>
        </w:tc>
        <w:tc>
          <w:tcPr>
            <w:tcW w:w="2038"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0,858</w:t>
            </w:r>
          </w:p>
        </w:tc>
        <w:tc>
          <w:tcPr>
            <w:tcW w:w="2039"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0,05</w:t>
            </w:r>
          </w:p>
        </w:tc>
        <w:tc>
          <w:tcPr>
            <w:tcW w:w="2039"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Normal</w:t>
            </w:r>
          </w:p>
        </w:tc>
      </w:tr>
      <w:tr w:rsidR="00525D88" w:rsidTr="00525D88">
        <w:tc>
          <w:tcPr>
            <w:tcW w:w="2038"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ROE</w:t>
            </w:r>
          </w:p>
        </w:tc>
        <w:tc>
          <w:tcPr>
            <w:tcW w:w="2038"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0,986</w:t>
            </w:r>
          </w:p>
        </w:tc>
        <w:tc>
          <w:tcPr>
            <w:tcW w:w="2039"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0,05</w:t>
            </w:r>
          </w:p>
        </w:tc>
        <w:tc>
          <w:tcPr>
            <w:tcW w:w="2039"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Normal</w:t>
            </w:r>
          </w:p>
        </w:tc>
      </w:tr>
      <w:tr w:rsidR="00525D88" w:rsidTr="00525D88">
        <w:tc>
          <w:tcPr>
            <w:tcW w:w="2038"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DER</w:t>
            </w:r>
          </w:p>
        </w:tc>
        <w:tc>
          <w:tcPr>
            <w:tcW w:w="2038"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0,933</w:t>
            </w:r>
          </w:p>
        </w:tc>
        <w:tc>
          <w:tcPr>
            <w:tcW w:w="2039"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0,05</w:t>
            </w:r>
          </w:p>
        </w:tc>
        <w:tc>
          <w:tcPr>
            <w:tcW w:w="2039"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Normal</w:t>
            </w:r>
          </w:p>
        </w:tc>
      </w:tr>
      <w:tr w:rsidR="00525D88" w:rsidTr="00525D88">
        <w:tc>
          <w:tcPr>
            <w:tcW w:w="2038"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TATO</w:t>
            </w:r>
          </w:p>
        </w:tc>
        <w:tc>
          <w:tcPr>
            <w:tcW w:w="2038"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0,876</w:t>
            </w:r>
          </w:p>
        </w:tc>
        <w:tc>
          <w:tcPr>
            <w:tcW w:w="2039"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0,05</w:t>
            </w:r>
          </w:p>
        </w:tc>
        <w:tc>
          <w:tcPr>
            <w:tcW w:w="2039"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Normal</w:t>
            </w:r>
          </w:p>
        </w:tc>
      </w:tr>
      <w:tr w:rsidR="00525D88" w:rsidTr="00525D88">
        <w:tc>
          <w:tcPr>
            <w:tcW w:w="2038"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CR</w:t>
            </w:r>
          </w:p>
        </w:tc>
        <w:tc>
          <w:tcPr>
            <w:tcW w:w="2038"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0,064</w:t>
            </w:r>
          </w:p>
        </w:tc>
        <w:tc>
          <w:tcPr>
            <w:tcW w:w="2039"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0,05</w:t>
            </w:r>
          </w:p>
        </w:tc>
        <w:tc>
          <w:tcPr>
            <w:tcW w:w="2039" w:type="dxa"/>
            <w:vAlign w:val="center"/>
          </w:tcPr>
          <w:p w:rsidR="00525D88" w:rsidRPr="00286070" w:rsidRDefault="00525D88" w:rsidP="00525D88">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Normal</w:t>
            </w:r>
          </w:p>
        </w:tc>
      </w:tr>
    </w:tbl>
    <w:p w:rsidR="00525D88" w:rsidRDefault="00525D88" w:rsidP="00525D88">
      <w:pPr>
        <w:pStyle w:val="ListParagraph"/>
        <w:spacing w:after="0" w:line="240" w:lineRule="auto"/>
        <w:ind w:left="0"/>
        <w:rPr>
          <w:rFonts w:ascii="Times New Roman" w:hAnsi="Times New Roman" w:cs="Times New Roman"/>
          <w:i/>
          <w:sz w:val="24"/>
          <w:szCs w:val="24"/>
          <w:lang w:val="id-ID"/>
        </w:rPr>
      </w:pPr>
      <w:r w:rsidRPr="00286070">
        <w:rPr>
          <w:rFonts w:ascii="Times New Roman" w:hAnsi="Times New Roman" w:cs="Times New Roman"/>
          <w:i/>
          <w:sz w:val="24"/>
          <w:szCs w:val="24"/>
          <w:lang w:val="id-ID"/>
        </w:rPr>
        <w:t>Sumber : Out</w:t>
      </w:r>
      <w:r>
        <w:rPr>
          <w:rFonts w:ascii="Times New Roman" w:hAnsi="Times New Roman" w:cs="Times New Roman"/>
          <w:i/>
          <w:sz w:val="24"/>
          <w:szCs w:val="24"/>
          <w:lang w:val="id-ID"/>
        </w:rPr>
        <w:t>put SPSS versi 21</w:t>
      </w:r>
      <w:r w:rsidRPr="00286070">
        <w:rPr>
          <w:rFonts w:ascii="Times New Roman" w:hAnsi="Times New Roman" w:cs="Times New Roman"/>
          <w:i/>
          <w:sz w:val="24"/>
          <w:szCs w:val="24"/>
          <w:lang w:val="id-ID"/>
        </w:rPr>
        <w:t xml:space="preserve"> diolah</w:t>
      </w:r>
    </w:p>
    <w:p w:rsidR="00525D88" w:rsidRDefault="00525D88" w:rsidP="00525D88">
      <w:pPr>
        <w:pStyle w:val="ListParagraph"/>
        <w:spacing w:after="0" w:line="240" w:lineRule="auto"/>
        <w:ind w:left="0"/>
        <w:jc w:val="both"/>
        <w:rPr>
          <w:rFonts w:ascii="Times New Roman" w:eastAsiaTheme="minorEastAsia" w:hAnsi="Times New Roman" w:cs="Times New Roman"/>
          <w:i/>
          <w:sz w:val="24"/>
          <w:szCs w:val="24"/>
          <w:lang w:val="id-ID"/>
        </w:rPr>
      </w:pPr>
      <w:r>
        <w:rPr>
          <w:rFonts w:ascii="Times New Roman" w:hAnsi="Times New Roman" w:cs="Times New Roman"/>
          <w:sz w:val="24"/>
          <w:szCs w:val="24"/>
          <w:lang w:val="id-ID"/>
        </w:rPr>
        <w:tab/>
        <w:t xml:space="preserve">Berdasarkan hasil uji normalitas di atas, terlihat bahwa nilai signifikansi dari 6 variabel lebih dari 0,05, sehingga </w:t>
      </w:r>
      <w:r w:rsidRPr="008171DF">
        <w:rPr>
          <w:rFonts w:ascii="Times New Roman" w:hAnsi="Times New Roman" w:cs="Times New Roman"/>
          <w:sz w:val="24"/>
          <w:szCs w:val="24"/>
          <w:lang w:val="id-ID"/>
        </w:rPr>
        <w:t>data terdistribusi normal</w:t>
      </w:r>
      <w:r>
        <w:rPr>
          <w:rFonts w:ascii="Times New Roman" w:hAnsi="Times New Roman" w:cs="Times New Roman"/>
          <w:sz w:val="24"/>
          <w:szCs w:val="24"/>
          <w:lang w:val="id-ID"/>
        </w:rPr>
        <w:t xml:space="preserve"> dan </w:t>
      </w:r>
      <w:r>
        <w:rPr>
          <w:rFonts w:ascii="Times New Roman" w:eastAsiaTheme="minorEastAsia" w:hAnsi="Times New Roman" w:cs="Times New Roman"/>
          <w:sz w:val="24"/>
          <w:szCs w:val="24"/>
          <w:lang w:val="id-ID"/>
        </w:rPr>
        <w:t xml:space="preserve">uji beda yang digunakan adalah uji </w:t>
      </w:r>
      <w:r>
        <w:rPr>
          <w:rFonts w:ascii="Times New Roman" w:eastAsiaTheme="minorEastAsia" w:hAnsi="Times New Roman" w:cs="Times New Roman"/>
          <w:i/>
          <w:sz w:val="24"/>
          <w:szCs w:val="24"/>
          <w:lang w:val="id-ID"/>
        </w:rPr>
        <w:t>paired sample t-test</w:t>
      </w:r>
    </w:p>
    <w:p w:rsidR="00525D88" w:rsidRDefault="00525D88" w:rsidP="00525D88">
      <w:pPr>
        <w:pStyle w:val="ListParagraph"/>
        <w:spacing w:after="0" w:line="240" w:lineRule="auto"/>
        <w:ind w:left="0"/>
        <w:jc w:val="both"/>
        <w:rPr>
          <w:rFonts w:ascii="Times New Roman" w:eastAsiaTheme="minorEastAsia" w:hAnsi="Times New Roman" w:cs="Times New Roman"/>
          <w:i/>
          <w:sz w:val="24"/>
          <w:szCs w:val="24"/>
          <w:lang w:val="id-ID"/>
        </w:rPr>
      </w:pPr>
    </w:p>
    <w:p w:rsidR="00525D88" w:rsidRPr="00525D88" w:rsidRDefault="00525D88" w:rsidP="00525D88">
      <w:pPr>
        <w:spacing w:line="240" w:lineRule="auto"/>
        <w:rPr>
          <w:rFonts w:ascii="Times New Roman" w:hAnsi="Times New Roman" w:cs="Times New Roman"/>
          <w:b/>
          <w:sz w:val="24"/>
          <w:szCs w:val="24"/>
        </w:rPr>
      </w:pPr>
      <w:r w:rsidRPr="00525D88">
        <w:rPr>
          <w:rFonts w:ascii="Times New Roman" w:hAnsi="Times New Roman" w:cs="Times New Roman"/>
          <w:b/>
          <w:sz w:val="24"/>
          <w:szCs w:val="24"/>
        </w:rPr>
        <w:t>PEMBAHASAN</w:t>
      </w:r>
    </w:p>
    <w:p w:rsidR="00525D88" w:rsidRDefault="00525D88" w:rsidP="00525D88">
      <w:pPr>
        <w:pStyle w:val="ListParagraph"/>
        <w:numPr>
          <w:ilvl w:val="0"/>
          <w:numId w:val="19"/>
        </w:numPr>
        <w:spacing w:after="0" w:line="240" w:lineRule="auto"/>
        <w:ind w:left="567" w:hanging="567"/>
        <w:jc w:val="both"/>
        <w:rPr>
          <w:rFonts w:ascii="Times New Roman" w:hAnsi="Times New Roman" w:cs="Times New Roman"/>
          <w:b/>
          <w:sz w:val="24"/>
          <w:szCs w:val="24"/>
          <w:lang w:val="id-ID"/>
        </w:rPr>
      </w:pPr>
      <w:r w:rsidRPr="008C6D47">
        <w:rPr>
          <w:rFonts w:ascii="Times New Roman" w:hAnsi="Times New Roman" w:cs="Times New Roman"/>
          <w:b/>
          <w:i/>
          <w:sz w:val="24"/>
          <w:szCs w:val="24"/>
          <w:lang w:val="id-ID"/>
        </w:rPr>
        <w:t xml:space="preserve">Net Profit Margin </w:t>
      </w:r>
      <w:r w:rsidRPr="008C6D47">
        <w:rPr>
          <w:rFonts w:ascii="Times New Roman" w:hAnsi="Times New Roman" w:cs="Times New Roman"/>
          <w:b/>
          <w:sz w:val="24"/>
          <w:szCs w:val="24"/>
          <w:lang w:val="id-ID"/>
        </w:rPr>
        <w:t xml:space="preserve">antara </w:t>
      </w:r>
      <w:r>
        <w:rPr>
          <w:rFonts w:ascii="Times New Roman" w:hAnsi="Times New Roman" w:cs="Times New Roman"/>
          <w:b/>
          <w:sz w:val="24"/>
          <w:szCs w:val="24"/>
        </w:rPr>
        <w:t>tahun ke-1</w:t>
      </w:r>
      <w:r>
        <w:rPr>
          <w:rFonts w:ascii="Times New Roman" w:hAnsi="Times New Roman" w:cs="Times New Roman"/>
          <w:b/>
          <w:sz w:val="24"/>
          <w:szCs w:val="24"/>
          <w:lang w:val="id-ID"/>
        </w:rPr>
        <w:t xml:space="preserve"> s</w:t>
      </w:r>
      <w:r w:rsidRPr="008C6D47">
        <w:rPr>
          <w:rFonts w:ascii="Times New Roman" w:hAnsi="Times New Roman" w:cs="Times New Roman"/>
          <w:b/>
          <w:sz w:val="24"/>
          <w:szCs w:val="24"/>
          <w:lang w:val="id-ID"/>
        </w:rPr>
        <w:t xml:space="preserve">ebelum dan </w:t>
      </w:r>
      <w:r>
        <w:rPr>
          <w:rFonts w:ascii="Times New Roman" w:hAnsi="Times New Roman" w:cs="Times New Roman"/>
          <w:b/>
          <w:sz w:val="24"/>
          <w:szCs w:val="24"/>
        </w:rPr>
        <w:t>tahun ke-1</w:t>
      </w:r>
      <w:r>
        <w:rPr>
          <w:rFonts w:ascii="Times New Roman" w:hAnsi="Times New Roman" w:cs="Times New Roman"/>
          <w:b/>
          <w:sz w:val="24"/>
          <w:szCs w:val="24"/>
          <w:lang w:val="id-ID"/>
        </w:rPr>
        <w:t xml:space="preserve"> s</w:t>
      </w:r>
      <w:r w:rsidRPr="008C6D47">
        <w:rPr>
          <w:rFonts w:ascii="Times New Roman" w:hAnsi="Times New Roman" w:cs="Times New Roman"/>
          <w:b/>
          <w:sz w:val="24"/>
          <w:szCs w:val="24"/>
          <w:lang w:val="id-ID"/>
        </w:rPr>
        <w:t>esudah</w:t>
      </w:r>
      <w:r>
        <w:rPr>
          <w:rFonts w:ascii="Times New Roman" w:hAnsi="Times New Roman" w:cs="Times New Roman"/>
          <w:b/>
          <w:i/>
          <w:sz w:val="24"/>
          <w:szCs w:val="24"/>
          <w:lang w:val="id-ID"/>
        </w:rPr>
        <w:t xml:space="preserve"> </w:t>
      </w:r>
      <w:r>
        <w:rPr>
          <w:rFonts w:ascii="Times New Roman" w:hAnsi="Times New Roman" w:cs="Times New Roman"/>
          <w:b/>
          <w:sz w:val="24"/>
          <w:szCs w:val="24"/>
          <w:lang w:val="id-ID"/>
        </w:rPr>
        <w:t>a</w:t>
      </w:r>
      <w:r w:rsidRPr="008C6D47">
        <w:rPr>
          <w:rFonts w:ascii="Times New Roman" w:hAnsi="Times New Roman" w:cs="Times New Roman"/>
          <w:b/>
          <w:sz w:val="24"/>
          <w:szCs w:val="24"/>
          <w:lang w:val="id-ID"/>
        </w:rPr>
        <w:t>kuisisi</w:t>
      </w:r>
    </w:p>
    <w:p w:rsidR="00525D88" w:rsidRPr="008A6020" w:rsidRDefault="00525D88" w:rsidP="00525D88">
      <w:pPr>
        <w:pStyle w:val="ListParagraph"/>
        <w:spacing w:after="0" w:line="240" w:lineRule="auto"/>
        <w:ind w:left="567"/>
        <w:jc w:val="both"/>
        <w:rPr>
          <w:rFonts w:ascii="Times New Roman" w:hAnsi="Times New Roman" w:cs="Times New Roman"/>
          <w:b/>
          <w:sz w:val="24"/>
          <w:szCs w:val="24"/>
          <w:lang w:val="id-ID"/>
        </w:rPr>
      </w:pP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1</m:t>
            </m:r>
          </m:sub>
        </m:sSub>
      </m:oMath>
      <w:r>
        <w:rPr>
          <w:rFonts w:ascii="Times New Roman" w:hAnsi="Times New Roman" w:cs="Times New Roman"/>
          <w:sz w:val="24"/>
          <w:szCs w:val="24"/>
          <w:lang w:val="id-ID"/>
        </w:rPr>
        <w:t xml:space="preserve">: </w:t>
      </w:r>
      <w:r w:rsidRPr="00CF1FDA">
        <w:rPr>
          <w:rFonts w:ascii="Times New Roman" w:hAnsi="Times New Roman" w:cs="Times New Roman"/>
          <w:i/>
          <w:sz w:val="24"/>
          <w:szCs w:val="24"/>
          <w:lang w:val="id-ID"/>
        </w:rPr>
        <w:t xml:space="preserve">Net Profit Margin </w:t>
      </w:r>
      <w:r w:rsidRPr="00CF1FDA">
        <w:rPr>
          <w:rFonts w:ascii="Times New Roman" w:hAnsi="Times New Roman" w:cs="Times New Roman"/>
          <w:sz w:val="24"/>
          <w:szCs w:val="24"/>
          <w:lang w:val="id-ID"/>
        </w:rPr>
        <w:t xml:space="preserve">berbeda antara </w:t>
      </w:r>
      <w:r w:rsidRPr="008A6020">
        <w:rPr>
          <w:rFonts w:ascii="Times New Roman" w:hAnsi="Times New Roman" w:cs="Times New Roman"/>
          <w:sz w:val="24"/>
          <w:szCs w:val="24"/>
        </w:rPr>
        <w:t>tahun ke-1</w:t>
      </w:r>
      <w:r w:rsidRPr="008A6020">
        <w:rPr>
          <w:rFonts w:ascii="Times New Roman" w:hAnsi="Times New Roman" w:cs="Times New Roman"/>
          <w:sz w:val="24"/>
          <w:szCs w:val="24"/>
          <w:lang w:val="id-ID"/>
        </w:rPr>
        <w:t xml:space="preserve"> sebelum dan </w:t>
      </w:r>
      <w:r w:rsidRPr="008A6020">
        <w:rPr>
          <w:rFonts w:ascii="Times New Roman" w:hAnsi="Times New Roman" w:cs="Times New Roman"/>
          <w:sz w:val="24"/>
          <w:szCs w:val="24"/>
        </w:rPr>
        <w:t>tahun ke-1</w:t>
      </w:r>
      <w:r w:rsidRPr="008A6020">
        <w:rPr>
          <w:rFonts w:ascii="Times New Roman" w:hAnsi="Times New Roman" w:cs="Times New Roman"/>
          <w:sz w:val="24"/>
          <w:szCs w:val="24"/>
          <w:lang w:val="id-ID"/>
        </w:rPr>
        <w:t xml:space="preserve"> sesudah</w:t>
      </w:r>
      <w:r w:rsidRPr="008A6020">
        <w:rPr>
          <w:rFonts w:ascii="Times New Roman" w:hAnsi="Times New Roman" w:cs="Times New Roman"/>
          <w:i/>
          <w:sz w:val="24"/>
          <w:szCs w:val="24"/>
          <w:lang w:val="id-ID"/>
        </w:rPr>
        <w:t xml:space="preserve"> </w:t>
      </w:r>
      <w:r w:rsidRPr="008A6020">
        <w:rPr>
          <w:rFonts w:ascii="Times New Roman" w:hAnsi="Times New Roman" w:cs="Times New Roman"/>
          <w:sz w:val="24"/>
          <w:szCs w:val="24"/>
          <w:lang w:val="id-ID"/>
        </w:rPr>
        <w:t>akuisisi pada perusahaan pengakuisisi</w:t>
      </w:r>
    </w:p>
    <w:p w:rsidR="00525D88" w:rsidRPr="00543835" w:rsidRDefault="00525D88" w:rsidP="00525D88">
      <w:pPr>
        <w:pStyle w:val="ListParagraph"/>
        <w:tabs>
          <w:tab w:val="left" w:pos="1134"/>
        </w:tabs>
        <w:spacing w:after="0" w:line="240" w:lineRule="auto"/>
        <w:ind w:left="567" w:hanging="567"/>
        <w:jc w:val="both"/>
        <w:rPr>
          <w:rFonts w:ascii="Times New Roman" w:hAnsi="Times New Roman" w:cs="Times New Roman"/>
          <w:i/>
          <w:color w:val="000000" w:themeColor="text1"/>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Hasil uji </w:t>
      </w:r>
      <w:r>
        <w:rPr>
          <w:rFonts w:ascii="Times New Roman" w:hAnsi="Times New Roman" w:cs="Times New Roman"/>
          <w:i/>
          <w:sz w:val="24"/>
          <w:szCs w:val="24"/>
          <w:lang w:val="id-ID"/>
        </w:rPr>
        <w:t>Paired Sample T Test</w:t>
      </w:r>
      <w:r>
        <w:rPr>
          <w:rFonts w:ascii="Times New Roman" w:hAnsi="Times New Roman" w:cs="Times New Roman"/>
          <w:sz w:val="24"/>
          <w:szCs w:val="24"/>
          <w:lang w:val="id-ID"/>
        </w:rPr>
        <w:t xml:space="preserve">di atas menunjukkan bahwa nilai signifikansi </w:t>
      </w:r>
      <w:r>
        <w:rPr>
          <w:rFonts w:ascii="Times New Roman" w:hAnsi="Times New Roman" w:cs="Times New Roman"/>
          <w:i/>
          <w:sz w:val="24"/>
          <w:szCs w:val="24"/>
          <w:lang w:val="id-ID"/>
        </w:rPr>
        <w:t xml:space="preserve">Net Profit Margin </w:t>
      </w:r>
      <w:r>
        <w:rPr>
          <w:rFonts w:ascii="Times New Roman" w:hAnsi="Times New Roman" w:cs="Times New Roman"/>
          <w:sz w:val="24"/>
          <w:szCs w:val="24"/>
          <w:lang w:val="id-ID"/>
        </w:rPr>
        <w:t xml:space="preserve">pada </w:t>
      </w:r>
      <w:r w:rsidRPr="008A6020">
        <w:rPr>
          <w:rFonts w:ascii="Times New Roman" w:hAnsi="Times New Roman" w:cs="Times New Roman"/>
          <w:sz w:val="24"/>
          <w:szCs w:val="24"/>
        </w:rPr>
        <w:t>tahun ke-1</w:t>
      </w:r>
      <w:r w:rsidRPr="008A6020">
        <w:rPr>
          <w:rFonts w:ascii="Times New Roman" w:hAnsi="Times New Roman" w:cs="Times New Roman"/>
          <w:sz w:val="24"/>
          <w:szCs w:val="24"/>
          <w:lang w:val="id-ID"/>
        </w:rPr>
        <w:t xml:space="preserve"> sebelum dan </w:t>
      </w:r>
      <w:r w:rsidRPr="008A6020">
        <w:rPr>
          <w:rFonts w:ascii="Times New Roman" w:hAnsi="Times New Roman" w:cs="Times New Roman"/>
          <w:sz w:val="24"/>
          <w:szCs w:val="24"/>
        </w:rPr>
        <w:t>tahun ke-1</w:t>
      </w:r>
      <w:r w:rsidRPr="008A6020">
        <w:rPr>
          <w:rFonts w:ascii="Times New Roman" w:hAnsi="Times New Roman" w:cs="Times New Roman"/>
          <w:sz w:val="24"/>
          <w:szCs w:val="24"/>
          <w:lang w:val="id-ID"/>
        </w:rPr>
        <w:t xml:space="preserve"> sesudah</w:t>
      </w:r>
      <w:r w:rsidRPr="008A6020">
        <w:rPr>
          <w:rFonts w:ascii="Times New Roman" w:hAnsi="Times New Roman" w:cs="Times New Roman"/>
          <w:i/>
          <w:sz w:val="24"/>
          <w:szCs w:val="24"/>
          <w:lang w:val="id-ID"/>
        </w:rPr>
        <w:t xml:space="preserve"> </w:t>
      </w:r>
      <w:r w:rsidRPr="008A6020">
        <w:rPr>
          <w:rFonts w:ascii="Times New Roman" w:hAnsi="Times New Roman" w:cs="Times New Roman"/>
          <w:sz w:val="24"/>
          <w:szCs w:val="24"/>
          <w:lang w:val="id-ID"/>
        </w:rPr>
        <w:t>akuisisi</w:t>
      </w:r>
      <w:r>
        <w:rPr>
          <w:rFonts w:ascii="Times New Roman" w:hAnsi="Times New Roman" w:cs="Times New Roman"/>
          <w:sz w:val="24"/>
          <w:szCs w:val="24"/>
          <w:lang w:val="id-ID"/>
        </w:rPr>
        <w:t xml:space="preserve"> sebesar 0,088. Artinya, nilai signifikansi tersebut lebih besar dari nilai yang telah ditentukan sebesar 0,05 sehingga</w:t>
      </w:r>
      <m:oMath>
        <m:sSub>
          <m:sSubPr>
            <m:ctrlPr>
              <w:rPr>
                <w:rFonts w:ascii="Cambria Math" w:hAnsi="Cambria Math" w:cs="Times New Roman"/>
                <w:sz w:val="24"/>
                <w:szCs w:val="24"/>
              </w:rPr>
            </m:ctrlPr>
          </m:sSubPr>
          <m:e>
            <m:r>
              <w:rPr>
                <w:rFonts w:ascii="Cambria Math" w:hAnsi="Cambria Math" w:cs="Times New Roman"/>
                <w:sz w:val="24"/>
                <w:szCs w:val="24"/>
                <w:lang w:val="id-ID"/>
              </w:rPr>
              <m:t>H</m:t>
            </m:r>
          </m:e>
          <m:sub>
            <m:r>
              <w:rPr>
                <w:rFonts w:ascii="Cambria Math" w:hAnsi="Cambria Math" w:cs="Times New Roman"/>
                <w:sz w:val="24"/>
                <w:szCs w:val="24"/>
                <w:lang w:val="id-ID"/>
              </w:rPr>
              <m:t>o</m:t>
            </m:r>
          </m:sub>
        </m:sSub>
      </m:oMath>
      <w:r>
        <w:rPr>
          <w:rFonts w:ascii="Times New Roman" w:hAnsi="Times New Roman" w:cs="Times New Roman"/>
          <w:b/>
          <w:sz w:val="24"/>
          <w:szCs w:val="24"/>
          <w:lang w:val="id-ID"/>
        </w:rPr>
        <w:t xml:space="preserve">diterima. </w:t>
      </w:r>
      <w:r w:rsidRPr="00543835">
        <w:rPr>
          <w:rFonts w:ascii="Times New Roman" w:hAnsi="Times New Roman" w:cs="Times New Roman"/>
          <w:color w:val="000000" w:themeColor="text1"/>
          <w:sz w:val="24"/>
          <w:szCs w:val="24"/>
          <w:lang w:val="id-ID"/>
        </w:rPr>
        <w:t xml:space="preserve">Dengan demikian dapat disimpulkan bahwa </w:t>
      </w:r>
      <w:r>
        <w:rPr>
          <w:rFonts w:ascii="Times New Roman" w:hAnsi="Times New Roman" w:cs="Times New Roman"/>
          <w:color w:val="000000" w:themeColor="text1"/>
          <w:sz w:val="24"/>
          <w:szCs w:val="24"/>
          <w:lang w:val="id-ID"/>
        </w:rPr>
        <w:t>tidak t</w:t>
      </w:r>
      <w:r w:rsidRPr="00543835">
        <w:rPr>
          <w:rFonts w:ascii="Times New Roman" w:hAnsi="Times New Roman" w:cs="Times New Roman"/>
          <w:color w:val="000000" w:themeColor="text1"/>
          <w:sz w:val="24"/>
          <w:szCs w:val="24"/>
          <w:lang w:val="id-ID"/>
        </w:rPr>
        <w:t>erdapat perbedaan yang signifikan</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lang w:val="id-ID"/>
        </w:rPr>
        <w:t>Net Profit Margin</w:t>
      </w:r>
      <w:r>
        <w:rPr>
          <w:rFonts w:ascii="Times New Roman" w:hAnsi="Times New Roman" w:cs="Times New Roman"/>
          <w:i/>
          <w:color w:val="000000" w:themeColor="text1"/>
          <w:sz w:val="24"/>
          <w:szCs w:val="24"/>
        </w:rPr>
        <w:t xml:space="preserve"> </w:t>
      </w:r>
      <w:r w:rsidRPr="00543835">
        <w:rPr>
          <w:rFonts w:ascii="Times New Roman" w:hAnsi="Times New Roman" w:cs="Times New Roman"/>
          <w:color w:val="000000" w:themeColor="text1"/>
          <w:sz w:val="24"/>
          <w:szCs w:val="24"/>
          <w:lang w:val="id-ID"/>
        </w:rPr>
        <w:t xml:space="preserve">antara </w:t>
      </w:r>
      <w:r w:rsidRPr="008A6020">
        <w:rPr>
          <w:rFonts w:ascii="Times New Roman" w:hAnsi="Times New Roman" w:cs="Times New Roman"/>
          <w:sz w:val="24"/>
          <w:szCs w:val="24"/>
        </w:rPr>
        <w:t>tahun ke-1</w:t>
      </w:r>
      <w:r w:rsidRPr="008A6020">
        <w:rPr>
          <w:rFonts w:ascii="Times New Roman" w:hAnsi="Times New Roman" w:cs="Times New Roman"/>
          <w:sz w:val="24"/>
          <w:szCs w:val="24"/>
          <w:lang w:val="id-ID"/>
        </w:rPr>
        <w:t xml:space="preserve"> sebelum dan </w:t>
      </w:r>
      <w:r w:rsidRPr="008A6020">
        <w:rPr>
          <w:rFonts w:ascii="Times New Roman" w:hAnsi="Times New Roman" w:cs="Times New Roman"/>
          <w:sz w:val="24"/>
          <w:szCs w:val="24"/>
        </w:rPr>
        <w:t>tahun ke-1</w:t>
      </w:r>
      <w:r w:rsidRPr="008A6020">
        <w:rPr>
          <w:rFonts w:ascii="Times New Roman" w:hAnsi="Times New Roman" w:cs="Times New Roman"/>
          <w:sz w:val="24"/>
          <w:szCs w:val="24"/>
          <w:lang w:val="id-ID"/>
        </w:rPr>
        <w:t xml:space="preserve"> sesudah</w:t>
      </w:r>
      <w:r w:rsidRPr="008A6020">
        <w:rPr>
          <w:rFonts w:ascii="Times New Roman" w:hAnsi="Times New Roman" w:cs="Times New Roman"/>
          <w:i/>
          <w:sz w:val="24"/>
          <w:szCs w:val="24"/>
          <w:lang w:val="id-ID"/>
        </w:rPr>
        <w:t xml:space="preserve"> </w:t>
      </w:r>
      <w:r w:rsidRPr="008A6020">
        <w:rPr>
          <w:rFonts w:ascii="Times New Roman" w:hAnsi="Times New Roman" w:cs="Times New Roman"/>
          <w:sz w:val="24"/>
          <w:szCs w:val="24"/>
          <w:lang w:val="id-ID"/>
        </w:rPr>
        <w:t>akuisisi</w:t>
      </w:r>
      <w:r w:rsidRPr="00543835">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pada </w:t>
      </w:r>
      <w:r w:rsidRPr="00543835">
        <w:rPr>
          <w:rFonts w:ascii="Times New Roman" w:hAnsi="Times New Roman" w:cs="Times New Roman"/>
          <w:color w:val="000000" w:themeColor="text1"/>
          <w:sz w:val="24"/>
          <w:szCs w:val="24"/>
          <w:lang w:val="id-ID"/>
        </w:rPr>
        <w:t>perusahaan pengakuisisi periode 2013 yang terdaftar di BEI.</w:t>
      </w:r>
    </w:p>
    <w:p w:rsidR="00525D88" w:rsidRDefault="00525D88" w:rsidP="00525D88">
      <w:pPr>
        <w:pStyle w:val="ListParagraph"/>
        <w:tabs>
          <w:tab w:val="left" w:pos="1134"/>
        </w:tabs>
        <w:spacing w:after="0" w:line="240" w:lineRule="auto"/>
        <w:ind w:left="567" w:hanging="567"/>
        <w:jc w:val="both"/>
        <w:rPr>
          <w:rFonts w:ascii="Times New Roman" w:hAnsi="Times New Roman" w:cs="Times New Roman"/>
          <w:color w:val="000000" w:themeColor="text1"/>
          <w:sz w:val="24"/>
          <w:szCs w:val="24"/>
          <w:lang w:val="id-ID"/>
        </w:rPr>
      </w:pPr>
      <w:r w:rsidRPr="00543835">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Pr="00543835">
        <w:rPr>
          <w:rFonts w:ascii="Times New Roman" w:hAnsi="Times New Roman" w:cs="Times New Roman"/>
          <w:color w:val="000000" w:themeColor="text1"/>
          <w:sz w:val="24"/>
          <w:szCs w:val="24"/>
          <w:lang w:val="id-ID"/>
        </w:rPr>
        <w:t xml:space="preserve">Perhitungan </w:t>
      </w:r>
      <w:r w:rsidRPr="00543835">
        <w:rPr>
          <w:rFonts w:ascii="Times New Roman" w:hAnsi="Times New Roman" w:cs="Times New Roman"/>
          <w:i/>
          <w:color w:val="000000" w:themeColor="text1"/>
          <w:sz w:val="24"/>
          <w:szCs w:val="24"/>
          <w:lang w:val="id-ID"/>
        </w:rPr>
        <w:t xml:space="preserve">Net Profit Margin </w:t>
      </w:r>
      <w:r w:rsidRPr="00543835">
        <w:rPr>
          <w:rFonts w:ascii="Times New Roman" w:hAnsi="Times New Roman" w:cs="Times New Roman"/>
          <w:color w:val="000000" w:themeColor="text1"/>
          <w:sz w:val="24"/>
          <w:szCs w:val="24"/>
          <w:lang w:val="id-ID"/>
        </w:rPr>
        <w:t xml:space="preserve">(NPM) dilakukan untuk mengukur seberapa banyak laba bersih setelah pajak dan bunga yang dapat dihasilkan dari penjualan atau </w:t>
      </w:r>
      <w:r w:rsidRPr="00543835">
        <w:rPr>
          <w:rFonts w:ascii="Times New Roman" w:hAnsi="Times New Roman" w:cs="Times New Roman"/>
          <w:color w:val="000000" w:themeColor="text1"/>
          <w:sz w:val="24"/>
          <w:szCs w:val="24"/>
          <w:lang w:val="id-ID"/>
        </w:rPr>
        <w:lastRenderedPageBreak/>
        <w:t xml:space="preserve">pendapatan. Hasil penelitian menunjukkan bahwa </w:t>
      </w:r>
      <w:r>
        <w:rPr>
          <w:rFonts w:ascii="Times New Roman" w:hAnsi="Times New Roman" w:cs="Times New Roman"/>
          <w:color w:val="000000" w:themeColor="text1"/>
          <w:sz w:val="24"/>
          <w:szCs w:val="24"/>
          <w:lang w:val="id-ID"/>
        </w:rPr>
        <w:t xml:space="preserve">tidak </w:t>
      </w:r>
      <w:r w:rsidRPr="00543835">
        <w:rPr>
          <w:rFonts w:ascii="Times New Roman" w:hAnsi="Times New Roman" w:cs="Times New Roman"/>
          <w:color w:val="000000" w:themeColor="text1"/>
          <w:sz w:val="24"/>
          <w:szCs w:val="24"/>
          <w:lang w:val="id-ID"/>
        </w:rPr>
        <w:t xml:space="preserve">terdapat perbedaan yang signifikan </w:t>
      </w:r>
      <w:r w:rsidRPr="00543835">
        <w:rPr>
          <w:rFonts w:ascii="Times New Roman" w:hAnsi="Times New Roman" w:cs="Times New Roman"/>
          <w:i/>
          <w:color w:val="000000" w:themeColor="text1"/>
          <w:sz w:val="24"/>
          <w:szCs w:val="24"/>
          <w:lang w:val="id-ID"/>
        </w:rPr>
        <w:t xml:space="preserve">Net Profit Margin </w:t>
      </w:r>
      <w:r w:rsidRPr="00543835">
        <w:rPr>
          <w:rFonts w:ascii="Times New Roman" w:hAnsi="Times New Roman" w:cs="Times New Roman"/>
          <w:color w:val="000000" w:themeColor="text1"/>
          <w:sz w:val="24"/>
          <w:szCs w:val="24"/>
          <w:lang w:val="id-ID"/>
        </w:rPr>
        <w:t>(NPM) antara sebelum dan sesudah akuisisi pada perusahaan pengakuisisi. Hal ini disebabkan karena laba bersih dan penjualan pada perusahaan pengakuisisi yang mengalami perubahan seiring dengan adanya aktivitas akuisisi</w:t>
      </w:r>
      <w:r>
        <w:rPr>
          <w:rFonts w:ascii="Times New Roman" w:hAnsi="Times New Roman" w:cs="Times New Roman"/>
          <w:color w:val="000000" w:themeColor="text1"/>
          <w:sz w:val="24"/>
          <w:szCs w:val="24"/>
          <w:lang w:val="id-ID"/>
        </w:rPr>
        <w:t xml:space="preserve"> sehingga prosentase NPM juga tidak begitu berbeda</w:t>
      </w:r>
      <w:r w:rsidRPr="00543835">
        <w:rPr>
          <w:rFonts w:ascii="Times New Roman" w:hAnsi="Times New Roman" w:cs="Times New Roman"/>
          <w:color w:val="000000" w:themeColor="text1"/>
          <w:sz w:val="24"/>
          <w:szCs w:val="24"/>
          <w:lang w:val="id-ID"/>
        </w:rPr>
        <w:t>.</w:t>
      </w:r>
    </w:p>
    <w:p w:rsidR="00525D88" w:rsidRPr="00543835" w:rsidRDefault="008D1C7F" w:rsidP="008D1C7F">
      <w:pPr>
        <w:pStyle w:val="ListParagraph"/>
        <w:tabs>
          <w:tab w:val="left" w:pos="1134"/>
        </w:tabs>
        <w:spacing w:after="0" w:line="240" w:lineRule="auto"/>
        <w:ind w:left="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525D88">
        <w:rPr>
          <w:rFonts w:ascii="Times New Roman" w:hAnsi="Times New Roman" w:cs="Times New Roman"/>
          <w:color w:val="000000" w:themeColor="text1"/>
          <w:sz w:val="24"/>
          <w:szCs w:val="24"/>
          <w:lang w:val="id-ID"/>
        </w:rPr>
        <w:t>Hasil penelitian ini konsisten dengan h</w:t>
      </w:r>
      <w:r w:rsidR="00525D88" w:rsidRPr="00543835">
        <w:rPr>
          <w:rFonts w:ascii="Times New Roman" w:hAnsi="Times New Roman" w:cs="Times New Roman"/>
          <w:color w:val="000000" w:themeColor="text1"/>
          <w:sz w:val="24"/>
          <w:szCs w:val="24"/>
          <w:lang w:val="id-ID"/>
        </w:rPr>
        <w:t xml:space="preserve">asil penelitian Widjanarko (2008) yang menyatakan bahwa tidak terdapat perbedaan yang signifikan kinerja keuangan pada rasio </w:t>
      </w:r>
      <w:r w:rsidR="00525D88" w:rsidRPr="00543835">
        <w:rPr>
          <w:rFonts w:ascii="Times New Roman" w:hAnsi="Times New Roman" w:cs="Times New Roman"/>
          <w:i/>
          <w:color w:val="000000" w:themeColor="text1"/>
          <w:sz w:val="24"/>
          <w:szCs w:val="24"/>
          <w:lang w:val="id-ID"/>
        </w:rPr>
        <w:t xml:space="preserve">Net Profit Margin </w:t>
      </w:r>
      <w:r w:rsidR="00525D88">
        <w:rPr>
          <w:rFonts w:ascii="Times New Roman" w:hAnsi="Times New Roman" w:cs="Times New Roman"/>
          <w:color w:val="000000" w:themeColor="text1"/>
          <w:sz w:val="24"/>
          <w:szCs w:val="24"/>
          <w:lang w:val="id-ID"/>
        </w:rPr>
        <w:t xml:space="preserve">sebelum dan </w:t>
      </w:r>
      <w:r w:rsidR="00525D88">
        <w:rPr>
          <w:rFonts w:ascii="Times New Roman" w:hAnsi="Times New Roman" w:cs="Times New Roman"/>
          <w:color w:val="000000" w:themeColor="text1"/>
          <w:sz w:val="24"/>
          <w:szCs w:val="24"/>
        </w:rPr>
        <w:t xml:space="preserve">sesudah </w:t>
      </w:r>
      <w:r w:rsidR="00525D88" w:rsidRPr="00543835">
        <w:rPr>
          <w:rFonts w:ascii="Times New Roman" w:hAnsi="Times New Roman" w:cs="Times New Roman"/>
          <w:color w:val="000000" w:themeColor="text1"/>
          <w:sz w:val="24"/>
          <w:szCs w:val="24"/>
          <w:lang w:val="id-ID"/>
        </w:rPr>
        <w:t xml:space="preserve"> akuisisi pada perusahaan manufaktur.</w:t>
      </w:r>
    </w:p>
    <w:p w:rsidR="00525D88" w:rsidRDefault="00525D88" w:rsidP="00525D88">
      <w:pPr>
        <w:pStyle w:val="ListParagraph"/>
        <w:spacing w:after="0" w:line="240" w:lineRule="auto"/>
        <w:ind w:left="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Namun, tidak konsisten dengan h</w:t>
      </w:r>
      <w:r w:rsidRPr="00543835">
        <w:rPr>
          <w:rFonts w:ascii="Times New Roman" w:hAnsi="Times New Roman" w:cs="Times New Roman"/>
          <w:color w:val="000000" w:themeColor="text1"/>
          <w:sz w:val="24"/>
          <w:szCs w:val="24"/>
          <w:lang w:val="id-ID"/>
        </w:rPr>
        <w:t>asil penelitian Nur Sylvia April</w:t>
      </w:r>
      <w:r>
        <w:rPr>
          <w:rFonts w:ascii="Times New Roman" w:hAnsi="Times New Roman" w:cs="Times New Roman"/>
          <w:color w:val="000000" w:themeColor="text1"/>
          <w:sz w:val="24"/>
          <w:szCs w:val="24"/>
          <w:lang w:val="id-ID"/>
        </w:rPr>
        <w:t>i</w:t>
      </w:r>
      <w:r w:rsidRPr="00543835">
        <w:rPr>
          <w:rFonts w:ascii="Times New Roman" w:hAnsi="Times New Roman" w:cs="Times New Roman"/>
          <w:color w:val="000000" w:themeColor="text1"/>
          <w:sz w:val="24"/>
          <w:szCs w:val="24"/>
          <w:lang w:val="id-ID"/>
        </w:rPr>
        <w:t xml:space="preserve">a (2014) yang menyimpulkan bahwa terjadi perubahan pada rasio </w:t>
      </w:r>
      <w:r w:rsidRPr="00543835">
        <w:rPr>
          <w:rFonts w:ascii="Times New Roman" w:hAnsi="Times New Roman" w:cs="Times New Roman"/>
          <w:i/>
          <w:color w:val="000000" w:themeColor="text1"/>
          <w:sz w:val="24"/>
          <w:szCs w:val="24"/>
          <w:lang w:val="id-ID"/>
        </w:rPr>
        <w:t xml:space="preserve">Net Profit Margin </w:t>
      </w:r>
      <w:r>
        <w:rPr>
          <w:rFonts w:ascii="Times New Roman" w:hAnsi="Times New Roman" w:cs="Times New Roman"/>
          <w:color w:val="000000" w:themeColor="text1"/>
          <w:sz w:val="24"/>
          <w:szCs w:val="24"/>
          <w:lang w:val="id-ID"/>
        </w:rPr>
        <w:t>sebelum dan</w:t>
      </w:r>
      <w:r w:rsidRPr="00543835">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sesudah</w:t>
      </w:r>
      <w:r w:rsidRPr="00543835">
        <w:rPr>
          <w:rFonts w:ascii="Times New Roman" w:hAnsi="Times New Roman" w:cs="Times New Roman"/>
          <w:color w:val="000000" w:themeColor="text1"/>
          <w:sz w:val="24"/>
          <w:szCs w:val="24"/>
          <w:lang w:val="id-ID"/>
        </w:rPr>
        <w:t xml:space="preserve"> akuisisi . </w:t>
      </w:r>
    </w:p>
    <w:p w:rsidR="008D1C7F" w:rsidRPr="00543835" w:rsidRDefault="008D1C7F" w:rsidP="00525D88">
      <w:pPr>
        <w:pStyle w:val="ListParagraph"/>
        <w:spacing w:after="0" w:line="240" w:lineRule="auto"/>
        <w:ind w:left="567"/>
        <w:jc w:val="both"/>
        <w:rPr>
          <w:rFonts w:ascii="Times New Roman" w:hAnsi="Times New Roman" w:cs="Times New Roman"/>
          <w:color w:val="000000" w:themeColor="text1"/>
          <w:sz w:val="24"/>
          <w:szCs w:val="24"/>
          <w:lang w:val="id-ID"/>
        </w:rPr>
      </w:pPr>
    </w:p>
    <w:p w:rsidR="00525D88" w:rsidRDefault="00525D88" w:rsidP="00525D88">
      <w:pPr>
        <w:pStyle w:val="ListParagraph"/>
        <w:numPr>
          <w:ilvl w:val="0"/>
          <w:numId w:val="19"/>
        </w:numPr>
        <w:spacing w:after="0" w:line="240" w:lineRule="auto"/>
        <w:ind w:left="567" w:hanging="567"/>
        <w:jc w:val="both"/>
        <w:rPr>
          <w:rFonts w:ascii="Times New Roman" w:hAnsi="Times New Roman" w:cs="Times New Roman"/>
          <w:b/>
          <w:sz w:val="24"/>
          <w:szCs w:val="24"/>
          <w:lang w:val="id-ID"/>
        </w:rPr>
      </w:pPr>
      <w:r w:rsidRPr="008C6D47">
        <w:rPr>
          <w:rFonts w:ascii="Times New Roman" w:hAnsi="Times New Roman" w:cs="Times New Roman"/>
          <w:b/>
          <w:i/>
          <w:sz w:val="24"/>
          <w:szCs w:val="24"/>
          <w:lang w:val="id-ID"/>
        </w:rPr>
        <w:t xml:space="preserve">Net Profit Margin </w:t>
      </w:r>
      <w:r w:rsidRPr="008C6D47">
        <w:rPr>
          <w:rFonts w:ascii="Times New Roman" w:hAnsi="Times New Roman" w:cs="Times New Roman"/>
          <w:b/>
          <w:sz w:val="24"/>
          <w:szCs w:val="24"/>
          <w:lang w:val="id-ID"/>
        </w:rPr>
        <w:t xml:space="preserve">antara </w:t>
      </w:r>
      <w:r>
        <w:rPr>
          <w:rFonts w:ascii="Times New Roman" w:hAnsi="Times New Roman" w:cs="Times New Roman"/>
          <w:b/>
          <w:sz w:val="24"/>
          <w:szCs w:val="24"/>
          <w:lang w:val="id-ID"/>
        </w:rPr>
        <w:t>tahun</w:t>
      </w:r>
      <w:r>
        <w:rPr>
          <w:rFonts w:ascii="Times New Roman" w:hAnsi="Times New Roman" w:cs="Times New Roman"/>
          <w:b/>
          <w:sz w:val="24"/>
          <w:szCs w:val="24"/>
        </w:rPr>
        <w:t xml:space="preserve"> ke-2</w:t>
      </w:r>
      <w:r>
        <w:rPr>
          <w:rFonts w:ascii="Times New Roman" w:hAnsi="Times New Roman" w:cs="Times New Roman"/>
          <w:b/>
          <w:sz w:val="24"/>
          <w:szCs w:val="24"/>
          <w:lang w:val="id-ID"/>
        </w:rPr>
        <w:t xml:space="preserve"> s</w:t>
      </w:r>
      <w:r w:rsidRPr="008C6D47">
        <w:rPr>
          <w:rFonts w:ascii="Times New Roman" w:hAnsi="Times New Roman" w:cs="Times New Roman"/>
          <w:b/>
          <w:sz w:val="24"/>
          <w:szCs w:val="24"/>
          <w:lang w:val="id-ID"/>
        </w:rPr>
        <w:t xml:space="preserve">ebelum dan </w:t>
      </w:r>
      <w:r>
        <w:rPr>
          <w:rFonts w:ascii="Times New Roman" w:hAnsi="Times New Roman" w:cs="Times New Roman"/>
          <w:b/>
          <w:sz w:val="24"/>
          <w:szCs w:val="24"/>
        </w:rPr>
        <w:t>t</w:t>
      </w:r>
      <w:r>
        <w:rPr>
          <w:rFonts w:ascii="Times New Roman" w:hAnsi="Times New Roman" w:cs="Times New Roman"/>
          <w:b/>
          <w:sz w:val="24"/>
          <w:szCs w:val="24"/>
          <w:lang w:val="id-ID"/>
        </w:rPr>
        <w:t xml:space="preserve">ahun </w:t>
      </w:r>
      <w:r>
        <w:rPr>
          <w:rFonts w:ascii="Times New Roman" w:hAnsi="Times New Roman" w:cs="Times New Roman"/>
          <w:b/>
          <w:sz w:val="24"/>
          <w:szCs w:val="24"/>
        </w:rPr>
        <w:t xml:space="preserve">ke-2 </w:t>
      </w:r>
      <w:r>
        <w:rPr>
          <w:rFonts w:ascii="Times New Roman" w:hAnsi="Times New Roman" w:cs="Times New Roman"/>
          <w:b/>
          <w:sz w:val="24"/>
          <w:szCs w:val="24"/>
          <w:lang w:val="id-ID"/>
        </w:rPr>
        <w:t>s</w:t>
      </w:r>
      <w:r w:rsidRPr="008C6D47">
        <w:rPr>
          <w:rFonts w:ascii="Times New Roman" w:hAnsi="Times New Roman" w:cs="Times New Roman"/>
          <w:b/>
          <w:sz w:val="24"/>
          <w:szCs w:val="24"/>
          <w:lang w:val="id-ID"/>
        </w:rPr>
        <w:t>esudah</w:t>
      </w:r>
      <w:r>
        <w:rPr>
          <w:rFonts w:ascii="Times New Roman" w:hAnsi="Times New Roman" w:cs="Times New Roman"/>
          <w:b/>
          <w:i/>
          <w:sz w:val="24"/>
          <w:szCs w:val="24"/>
          <w:lang w:val="id-ID"/>
        </w:rPr>
        <w:t xml:space="preserve"> </w:t>
      </w:r>
      <w:r>
        <w:rPr>
          <w:rFonts w:ascii="Times New Roman" w:hAnsi="Times New Roman" w:cs="Times New Roman"/>
          <w:b/>
          <w:sz w:val="24"/>
          <w:szCs w:val="24"/>
          <w:lang w:val="id-ID"/>
        </w:rPr>
        <w:t>a</w:t>
      </w:r>
      <w:r w:rsidRPr="008C6D47">
        <w:rPr>
          <w:rFonts w:ascii="Times New Roman" w:hAnsi="Times New Roman" w:cs="Times New Roman"/>
          <w:b/>
          <w:sz w:val="24"/>
          <w:szCs w:val="24"/>
          <w:lang w:val="id-ID"/>
        </w:rPr>
        <w:t>kuisisi</w:t>
      </w:r>
    </w:p>
    <w:p w:rsidR="00525D88" w:rsidRPr="008A6020" w:rsidRDefault="00525D88" w:rsidP="008D1C7F">
      <w:pPr>
        <w:pStyle w:val="ListParagraph"/>
        <w:spacing w:after="0" w:line="240" w:lineRule="auto"/>
        <w:ind w:left="567"/>
        <w:jc w:val="both"/>
        <w:rPr>
          <w:rFonts w:ascii="Times New Roman" w:hAnsi="Times New Roman" w:cs="Times New Roman"/>
          <w:sz w:val="24"/>
          <w:szCs w:val="24"/>
          <w:lang w:val="id-ID"/>
        </w:rPr>
      </w:pP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2</m:t>
            </m:r>
          </m:sub>
        </m:sSub>
      </m:oMath>
      <w:r>
        <w:rPr>
          <w:rFonts w:ascii="Times New Roman" w:hAnsi="Times New Roman" w:cs="Times New Roman"/>
          <w:sz w:val="24"/>
          <w:szCs w:val="24"/>
          <w:lang w:val="id-ID"/>
        </w:rPr>
        <w:t xml:space="preserve">: </w:t>
      </w:r>
      <w:r w:rsidRPr="00CF1FDA">
        <w:rPr>
          <w:rFonts w:ascii="Times New Roman" w:hAnsi="Times New Roman" w:cs="Times New Roman"/>
          <w:i/>
          <w:sz w:val="24"/>
          <w:szCs w:val="24"/>
          <w:lang w:val="id-ID"/>
        </w:rPr>
        <w:t xml:space="preserve">Net Profit Margin </w:t>
      </w:r>
      <w:r w:rsidRPr="00CF1FDA">
        <w:rPr>
          <w:rFonts w:ascii="Times New Roman" w:hAnsi="Times New Roman" w:cs="Times New Roman"/>
          <w:sz w:val="24"/>
          <w:szCs w:val="24"/>
          <w:lang w:val="id-ID"/>
        </w:rPr>
        <w:t xml:space="preserve">berbeda antara </w:t>
      </w:r>
      <w:r w:rsidRPr="008A6020">
        <w:rPr>
          <w:rFonts w:ascii="Times New Roman" w:hAnsi="Times New Roman" w:cs="Times New Roman"/>
          <w:sz w:val="24"/>
          <w:szCs w:val="24"/>
          <w:lang w:val="id-ID"/>
        </w:rPr>
        <w:t>tahun</w:t>
      </w:r>
      <w:r w:rsidRPr="008A6020">
        <w:rPr>
          <w:rFonts w:ascii="Times New Roman" w:hAnsi="Times New Roman" w:cs="Times New Roman"/>
          <w:sz w:val="24"/>
          <w:szCs w:val="24"/>
        </w:rPr>
        <w:t xml:space="preserve"> ke-2</w:t>
      </w:r>
      <w:r w:rsidRPr="008A6020">
        <w:rPr>
          <w:rFonts w:ascii="Times New Roman" w:hAnsi="Times New Roman" w:cs="Times New Roman"/>
          <w:sz w:val="24"/>
          <w:szCs w:val="24"/>
          <w:lang w:val="id-ID"/>
        </w:rPr>
        <w:t xml:space="preserve"> sebelum dan </w:t>
      </w:r>
      <w:r w:rsidRPr="008A6020">
        <w:rPr>
          <w:rFonts w:ascii="Times New Roman" w:hAnsi="Times New Roman" w:cs="Times New Roman"/>
          <w:sz w:val="24"/>
          <w:szCs w:val="24"/>
        </w:rPr>
        <w:t>t</w:t>
      </w:r>
      <w:r w:rsidRPr="008A6020">
        <w:rPr>
          <w:rFonts w:ascii="Times New Roman" w:hAnsi="Times New Roman" w:cs="Times New Roman"/>
          <w:sz w:val="24"/>
          <w:szCs w:val="24"/>
          <w:lang w:val="id-ID"/>
        </w:rPr>
        <w:t xml:space="preserve">ahun </w:t>
      </w:r>
      <w:r w:rsidRPr="008A6020">
        <w:rPr>
          <w:rFonts w:ascii="Times New Roman" w:hAnsi="Times New Roman" w:cs="Times New Roman"/>
          <w:sz w:val="24"/>
          <w:szCs w:val="24"/>
        </w:rPr>
        <w:t xml:space="preserve">ke-2 </w:t>
      </w:r>
      <w:r w:rsidRPr="008A6020">
        <w:rPr>
          <w:rFonts w:ascii="Times New Roman" w:hAnsi="Times New Roman" w:cs="Times New Roman"/>
          <w:sz w:val="24"/>
          <w:szCs w:val="24"/>
          <w:lang w:val="id-ID"/>
        </w:rPr>
        <w:t>sesudah</w:t>
      </w:r>
      <w:r w:rsidRPr="008A6020">
        <w:rPr>
          <w:rFonts w:ascii="Times New Roman" w:hAnsi="Times New Roman" w:cs="Times New Roman"/>
          <w:i/>
          <w:sz w:val="24"/>
          <w:szCs w:val="24"/>
          <w:lang w:val="id-ID"/>
        </w:rPr>
        <w:t xml:space="preserve"> </w:t>
      </w:r>
      <w:r w:rsidRPr="008A6020">
        <w:rPr>
          <w:rFonts w:ascii="Times New Roman" w:hAnsi="Times New Roman" w:cs="Times New Roman"/>
          <w:sz w:val="24"/>
          <w:szCs w:val="24"/>
          <w:lang w:val="id-ID"/>
        </w:rPr>
        <w:t>akuisisi</w:t>
      </w:r>
      <w:r>
        <w:rPr>
          <w:rFonts w:ascii="Times New Roman" w:hAnsi="Times New Roman" w:cs="Times New Roman"/>
          <w:sz w:val="24"/>
          <w:szCs w:val="24"/>
        </w:rPr>
        <w:t xml:space="preserve"> </w:t>
      </w:r>
      <w:r w:rsidRPr="008A6020">
        <w:rPr>
          <w:rFonts w:ascii="Times New Roman" w:hAnsi="Times New Roman" w:cs="Times New Roman"/>
          <w:sz w:val="24"/>
          <w:szCs w:val="24"/>
          <w:lang w:val="id-ID"/>
        </w:rPr>
        <w:t>pada perusahaan pengakuisisi</w:t>
      </w:r>
    </w:p>
    <w:p w:rsidR="00525D88" w:rsidRDefault="00525D88" w:rsidP="008D1C7F">
      <w:pPr>
        <w:pStyle w:val="ListParagraph"/>
        <w:tabs>
          <w:tab w:val="left" w:pos="1134"/>
          <w:tab w:val="left" w:pos="1701"/>
        </w:tabs>
        <w:spacing w:after="0" w:line="240" w:lineRule="auto"/>
        <w:ind w:left="567" w:hanging="567"/>
        <w:jc w:val="both"/>
        <w:rPr>
          <w:rFonts w:ascii="Times New Roman" w:hAnsi="Times New Roman" w:cs="Times New Roman"/>
          <w:i/>
          <w:sz w:val="24"/>
          <w:szCs w:val="24"/>
          <w:lang w:val="id-ID"/>
        </w:rPr>
      </w:pPr>
      <w:r>
        <w:rPr>
          <w:rFonts w:ascii="Times New Roman" w:hAnsi="Times New Roman" w:cs="Times New Roman"/>
          <w:sz w:val="24"/>
          <w:szCs w:val="24"/>
          <w:lang w:val="id-ID"/>
        </w:rPr>
        <w:tab/>
      </w:r>
      <w:r w:rsidR="008D1C7F">
        <w:rPr>
          <w:rFonts w:ascii="Times New Roman" w:hAnsi="Times New Roman" w:cs="Times New Roman"/>
          <w:sz w:val="24"/>
          <w:szCs w:val="24"/>
          <w:lang w:val="id-ID"/>
        </w:rPr>
        <w:tab/>
      </w:r>
      <w:r>
        <w:rPr>
          <w:rFonts w:ascii="Times New Roman" w:hAnsi="Times New Roman" w:cs="Times New Roman"/>
          <w:sz w:val="24"/>
          <w:szCs w:val="24"/>
          <w:lang w:val="id-ID"/>
        </w:rPr>
        <w:t xml:space="preserve">Hasil uji </w:t>
      </w:r>
      <w:r>
        <w:rPr>
          <w:rFonts w:ascii="Times New Roman" w:hAnsi="Times New Roman" w:cs="Times New Roman"/>
          <w:i/>
          <w:sz w:val="24"/>
          <w:szCs w:val="24"/>
          <w:lang w:val="id-ID"/>
        </w:rPr>
        <w:t xml:space="preserve">Paired Sample T Test </w:t>
      </w:r>
      <w:r>
        <w:rPr>
          <w:rFonts w:ascii="Times New Roman" w:hAnsi="Times New Roman" w:cs="Times New Roman"/>
          <w:sz w:val="24"/>
          <w:szCs w:val="24"/>
          <w:lang w:val="id-ID"/>
        </w:rPr>
        <w:t xml:space="preserve">di atas menunjukkan bahwa nilai signifikansi </w:t>
      </w:r>
      <w:r>
        <w:rPr>
          <w:rFonts w:ascii="Times New Roman" w:hAnsi="Times New Roman" w:cs="Times New Roman"/>
          <w:i/>
          <w:sz w:val="24"/>
          <w:szCs w:val="24"/>
          <w:lang w:val="id-ID"/>
        </w:rPr>
        <w:t>Net Profit Margin</w:t>
      </w:r>
      <w:r>
        <w:rPr>
          <w:rFonts w:ascii="Times New Roman" w:hAnsi="Times New Roman" w:cs="Times New Roman"/>
          <w:sz w:val="24"/>
          <w:szCs w:val="24"/>
          <w:lang w:val="id-ID"/>
        </w:rPr>
        <w:t xml:space="preserve"> </w:t>
      </w:r>
      <w:r w:rsidRPr="008A6020">
        <w:rPr>
          <w:rFonts w:ascii="Times New Roman" w:hAnsi="Times New Roman" w:cs="Times New Roman"/>
          <w:sz w:val="24"/>
          <w:szCs w:val="24"/>
          <w:lang w:val="id-ID"/>
        </w:rPr>
        <w:t>tahun</w:t>
      </w:r>
      <w:r w:rsidRPr="008A6020">
        <w:rPr>
          <w:rFonts w:ascii="Times New Roman" w:hAnsi="Times New Roman" w:cs="Times New Roman"/>
          <w:sz w:val="24"/>
          <w:szCs w:val="24"/>
        </w:rPr>
        <w:t xml:space="preserve"> ke-2</w:t>
      </w:r>
      <w:r w:rsidRPr="008A6020">
        <w:rPr>
          <w:rFonts w:ascii="Times New Roman" w:hAnsi="Times New Roman" w:cs="Times New Roman"/>
          <w:sz w:val="24"/>
          <w:szCs w:val="24"/>
          <w:lang w:val="id-ID"/>
        </w:rPr>
        <w:t xml:space="preserve"> sebelum dan </w:t>
      </w:r>
      <w:r w:rsidRPr="008A6020">
        <w:rPr>
          <w:rFonts w:ascii="Times New Roman" w:hAnsi="Times New Roman" w:cs="Times New Roman"/>
          <w:sz w:val="24"/>
          <w:szCs w:val="24"/>
        </w:rPr>
        <w:t>t</w:t>
      </w:r>
      <w:r w:rsidRPr="008A6020">
        <w:rPr>
          <w:rFonts w:ascii="Times New Roman" w:hAnsi="Times New Roman" w:cs="Times New Roman"/>
          <w:sz w:val="24"/>
          <w:szCs w:val="24"/>
          <w:lang w:val="id-ID"/>
        </w:rPr>
        <w:t xml:space="preserve">ahun </w:t>
      </w:r>
      <w:r w:rsidRPr="008A6020">
        <w:rPr>
          <w:rFonts w:ascii="Times New Roman" w:hAnsi="Times New Roman" w:cs="Times New Roman"/>
          <w:sz w:val="24"/>
          <w:szCs w:val="24"/>
        </w:rPr>
        <w:t xml:space="preserve">ke-2 </w:t>
      </w:r>
      <w:r w:rsidRPr="008A6020">
        <w:rPr>
          <w:rFonts w:ascii="Times New Roman" w:hAnsi="Times New Roman" w:cs="Times New Roman"/>
          <w:sz w:val="24"/>
          <w:szCs w:val="24"/>
          <w:lang w:val="id-ID"/>
        </w:rPr>
        <w:t>sesudah</w:t>
      </w:r>
      <w:r w:rsidRPr="008A6020">
        <w:rPr>
          <w:rFonts w:ascii="Times New Roman" w:hAnsi="Times New Roman" w:cs="Times New Roman"/>
          <w:i/>
          <w:sz w:val="24"/>
          <w:szCs w:val="24"/>
          <w:lang w:val="id-ID"/>
        </w:rPr>
        <w:t xml:space="preserve"> </w:t>
      </w:r>
      <w:r w:rsidRPr="008A6020">
        <w:rPr>
          <w:rFonts w:ascii="Times New Roman" w:hAnsi="Times New Roman" w:cs="Times New Roman"/>
          <w:sz w:val="24"/>
          <w:szCs w:val="24"/>
          <w:lang w:val="id-ID"/>
        </w:rPr>
        <w:t>akuisisi</w:t>
      </w:r>
      <w:r>
        <w:rPr>
          <w:rFonts w:ascii="Times New Roman" w:hAnsi="Times New Roman" w:cs="Times New Roman"/>
          <w:sz w:val="24"/>
          <w:szCs w:val="24"/>
          <w:lang w:val="id-ID"/>
        </w:rPr>
        <w:t xml:space="preserve"> menunjukkan nilai signifikansi sebesar 0,017. Artinya nilai signifikansi tersebut menunjukkan nilai signifikansi lebih kecil dari nilai yang telah ditentukan sebesar 0,05 sehingga </w:t>
      </w:r>
      <m:oMath>
        <m:sSub>
          <m:sSubPr>
            <m:ctrlPr>
              <w:rPr>
                <w:rFonts w:ascii="Cambria Math" w:hAnsi="Cambria Math" w:cs="Times New Roman"/>
                <w:sz w:val="24"/>
                <w:szCs w:val="24"/>
              </w:rPr>
            </m:ctrlPr>
          </m:sSubPr>
          <m:e>
            <m:r>
              <w:rPr>
                <w:rFonts w:ascii="Cambria Math" w:hAnsi="Cambria Math" w:cs="Times New Roman"/>
                <w:sz w:val="24"/>
                <w:szCs w:val="24"/>
                <w:lang w:val="id-ID"/>
              </w:rPr>
              <m:t>H</m:t>
            </m:r>
          </m:e>
          <m:sub>
            <m:r>
              <w:rPr>
                <w:rFonts w:ascii="Cambria Math" w:hAnsi="Cambria Math" w:cs="Times New Roman"/>
                <w:sz w:val="24"/>
                <w:szCs w:val="24"/>
                <w:lang w:val="id-ID"/>
              </w:rPr>
              <m:t>o</m:t>
            </m:r>
          </m:sub>
        </m:sSub>
      </m:oMath>
      <w:r>
        <w:rPr>
          <w:rFonts w:ascii="Times New Roman" w:hAnsi="Times New Roman" w:cs="Times New Roman"/>
          <w:b/>
          <w:sz w:val="24"/>
          <w:szCs w:val="24"/>
          <w:lang w:val="id-ID"/>
        </w:rPr>
        <w:t>ditolak.</w:t>
      </w:r>
      <w:r>
        <w:rPr>
          <w:rFonts w:ascii="Times New Roman" w:hAnsi="Times New Roman" w:cs="Times New Roman"/>
          <w:sz w:val="24"/>
          <w:szCs w:val="24"/>
          <w:lang w:val="id-ID"/>
        </w:rPr>
        <w:t xml:space="preserve"> Dengan demikian dapat disimpu</w:t>
      </w:r>
      <w:r w:rsidRPr="002C3AD1">
        <w:rPr>
          <w:rFonts w:ascii="Times New Roman" w:hAnsi="Times New Roman" w:cs="Times New Roman"/>
          <w:sz w:val="24"/>
          <w:szCs w:val="24"/>
          <w:lang w:val="id-ID"/>
        </w:rPr>
        <w:t xml:space="preserve">lkan bahwa </w:t>
      </w:r>
      <w:r>
        <w:rPr>
          <w:rFonts w:ascii="Times New Roman" w:hAnsi="Times New Roman" w:cs="Times New Roman"/>
          <w:sz w:val="24"/>
          <w:szCs w:val="24"/>
          <w:lang w:val="id-ID"/>
        </w:rPr>
        <w:t>terdapat perbedaan</w:t>
      </w:r>
      <w:r>
        <w:rPr>
          <w:rFonts w:ascii="Times New Roman" w:hAnsi="Times New Roman" w:cs="Times New Roman"/>
          <w:i/>
          <w:sz w:val="24"/>
          <w:szCs w:val="24"/>
          <w:lang w:val="id-ID"/>
        </w:rPr>
        <w:t>Net Profit Margin</w:t>
      </w:r>
      <w:r>
        <w:rPr>
          <w:rFonts w:ascii="Times New Roman" w:hAnsi="Times New Roman" w:cs="Times New Roman"/>
          <w:i/>
          <w:sz w:val="24"/>
          <w:szCs w:val="24"/>
        </w:rPr>
        <w:t xml:space="preserve"> </w:t>
      </w:r>
      <w:r w:rsidRPr="002C3AD1">
        <w:rPr>
          <w:rFonts w:ascii="Times New Roman" w:hAnsi="Times New Roman" w:cs="Times New Roman"/>
          <w:sz w:val="24"/>
          <w:szCs w:val="24"/>
          <w:lang w:val="id-ID"/>
        </w:rPr>
        <w:t>antara</w:t>
      </w:r>
      <w:r>
        <w:rPr>
          <w:rFonts w:ascii="Times New Roman" w:hAnsi="Times New Roman" w:cs="Times New Roman"/>
          <w:sz w:val="24"/>
          <w:szCs w:val="24"/>
        </w:rPr>
        <w:t xml:space="preserve"> </w:t>
      </w:r>
      <w:r w:rsidRPr="008A6020">
        <w:rPr>
          <w:rFonts w:ascii="Times New Roman" w:hAnsi="Times New Roman" w:cs="Times New Roman"/>
          <w:sz w:val="24"/>
          <w:szCs w:val="24"/>
          <w:lang w:val="id-ID"/>
        </w:rPr>
        <w:t>tahun</w:t>
      </w:r>
      <w:r w:rsidRPr="008A6020">
        <w:rPr>
          <w:rFonts w:ascii="Times New Roman" w:hAnsi="Times New Roman" w:cs="Times New Roman"/>
          <w:sz w:val="24"/>
          <w:szCs w:val="24"/>
        </w:rPr>
        <w:t xml:space="preserve"> ke-2</w:t>
      </w:r>
      <w:r w:rsidRPr="008A6020">
        <w:rPr>
          <w:rFonts w:ascii="Times New Roman" w:hAnsi="Times New Roman" w:cs="Times New Roman"/>
          <w:sz w:val="24"/>
          <w:szCs w:val="24"/>
          <w:lang w:val="id-ID"/>
        </w:rPr>
        <w:t xml:space="preserve"> sebelum dan </w:t>
      </w:r>
      <w:r w:rsidRPr="008A6020">
        <w:rPr>
          <w:rFonts w:ascii="Times New Roman" w:hAnsi="Times New Roman" w:cs="Times New Roman"/>
          <w:sz w:val="24"/>
          <w:szCs w:val="24"/>
        </w:rPr>
        <w:t>t</w:t>
      </w:r>
      <w:r w:rsidRPr="008A6020">
        <w:rPr>
          <w:rFonts w:ascii="Times New Roman" w:hAnsi="Times New Roman" w:cs="Times New Roman"/>
          <w:sz w:val="24"/>
          <w:szCs w:val="24"/>
          <w:lang w:val="id-ID"/>
        </w:rPr>
        <w:t xml:space="preserve">ahun </w:t>
      </w:r>
      <w:r w:rsidRPr="008A6020">
        <w:rPr>
          <w:rFonts w:ascii="Times New Roman" w:hAnsi="Times New Roman" w:cs="Times New Roman"/>
          <w:sz w:val="24"/>
          <w:szCs w:val="24"/>
        </w:rPr>
        <w:t xml:space="preserve">ke-2 </w:t>
      </w:r>
      <w:r w:rsidRPr="008A6020">
        <w:rPr>
          <w:rFonts w:ascii="Times New Roman" w:hAnsi="Times New Roman" w:cs="Times New Roman"/>
          <w:sz w:val="24"/>
          <w:szCs w:val="24"/>
          <w:lang w:val="id-ID"/>
        </w:rPr>
        <w:t>sesudah</w:t>
      </w:r>
      <w:r w:rsidRPr="008A6020">
        <w:rPr>
          <w:rFonts w:ascii="Times New Roman" w:hAnsi="Times New Roman" w:cs="Times New Roman"/>
          <w:i/>
          <w:sz w:val="24"/>
          <w:szCs w:val="24"/>
          <w:lang w:val="id-ID"/>
        </w:rPr>
        <w:t xml:space="preserve"> </w:t>
      </w:r>
      <w:r w:rsidRPr="008A6020">
        <w:rPr>
          <w:rFonts w:ascii="Times New Roman" w:hAnsi="Times New Roman" w:cs="Times New Roman"/>
          <w:sz w:val="24"/>
          <w:szCs w:val="24"/>
          <w:lang w:val="id-ID"/>
        </w:rPr>
        <w:t>akuisisi</w:t>
      </w:r>
      <w:r>
        <w:rPr>
          <w:rFonts w:ascii="Times New Roman" w:hAnsi="Times New Roman" w:cs="Times New Roman"/>
          <w:sz w:val="24"/>
          <w:szCs w:val="24"/>
          <w:lang w:val="id-ID"/>
        </w:rPr>
        <w:t xml:space="preserve"> pada perusahaan pengakuisisi periode 2013 yang terdaftar di BEI</w:t>
      </w:r>
      <w:r w:rsidRPr="002C3AD1">
        <w:rPr>
          <w:rFonts w:ascii="Times New Roman" w:hAnsi="Times New Roman" w:cs="Times New Roman"/>
          <w:sz w:val="24"/>
          <w:szCs w:val="24"/>
          <w:lang w:val="id-ID"/>
        </w:rPr>
        <w:t>.</w:t>
      </w:r>
    </w:p>
    <w:p w:rsidR="00525D88" w:rsidRDefault="00525D88" w:rsidP="008D1C7F">
      <w:pPr>
        <w:pStyle w:val="ListParagraph"/>
        <w:tabs>
          <w:tab w:val="left" w:pos="1134"/>
          <w:tab w:val="left" w:pos="1701"/>
        </w:tabs>
        <w:spacing w:after="0" w:line="24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ab/>
      </w:r>
      <w:r w:rsidR="008D1C7F">
        <w:rPr>
          <w:rFonts w:ascii="Times New Roman" w:hAnsi="Times New Roman" w:cs="Times New Roman"/>
          <w:sz w:val="24"/>
          <w:szCs w:val="24"/>
          <w:lang w:val="id-ID"/>
        </w:rPr>
        <w:tab/>
      </w:r>
      <w:r w:rsidRPr="00543835">
        <w:rPr>
          <w:rFonts w:ascii="Times New Roman" w:hAnsi="Times New Roman" w:cs="Times New Roman"/>
          <w:color w:val="000000" w:themeColor="text1"/>
          <w:sz w:val="24"/>
          <w:szCs w:val="24"/>
          <w:lang w:val="id-ID"/>
        </w:rPr>
        <w:t xml:space="preserve">Perhitungan </w:t>
      </w:r>
      <w:r w:rsidRPr="00543835">
        <w:rPr>
          <w:rFonts w:ascii="Times New Roman" w:hAnsi="Times New Roman" w:cs="Times New Roman"/>
          <w:i/>
          <w:color w:val="000000" w:themeColor="text1"/>
          <w:sz w:val="24"/>
          <w:szCs w:val="24"/>
          <w:lang w:val="id-ID"/>
        </w:rPr>
        <w:t xml:space="preserve">Net Profit Margin </w:t>
      </w:r>
      <w:r w:rsidRPr="00543835">
        <w:rPr>
          <w:rFonts w:ascii="Times New Roman" w:hAnsi="Times New Roman" w:cs="Times New Roman"/>
          <w:color w:val="000000" w:themeColor="text1"/>
          <w:sz w:val="24"/>
          <w:szCs w:val="24"/>
          <w:lang w:val="id-ID"/>
        </w:rPr>
        <w:t xml:space="preserve">(NPM) dilakukan untuk mengukur seberapa banyak laba bersih setelah pajak dan bunga yang dapat dihasilkan dari penjualan atau pendapatan. Hasil penelitian menunjukkan bahwa terdapat perbedaan yang signifikan </w:t>
      </w:r>
      <w:r w:rsidRPr="00543835">
        <w:rPr>
          <w:rFonts w:ascii="Times New Roman" w:hAnsi="Times New Roman" w:cs="Times New Roman"/>
          <w:i/>
          <w:color w:val="000000" w:themeColor="text1"/>
          <w:sz w:val="24"/>
          <w:szCs w:val="24"/>
          <w:lang w:val="id-ID"/>
        </w:rPr>
        <w:t xml:space="preserve">Net Profit Margin </w:t>
      </w:r>
      <w:r w:rsidRPr="00543835">
        <w:rPr>
          <w:rFonts w:ascii="Times New Roman" w:hAnsi="Times New Roman" w:cs="Times New Roman"/>
          <w:color w:val="000000" w:themeColor="text1"/>
          <w:sz w:val="24"/>
          <w:szCs w:val="24"/>
          <w:lang w:val="id-ID"/>
        </w:rPr>
        <w:t xml:space="preserve">(NPM) antara sebelum dan sesudah akuisisi pada perusahaan pengakuisisi. Hal ini disebabkan karena </w:t>
      </w:r>
      <w:r>
        <w:rPr>
          <w:rFonts w:ascii="Times New Roman" w:hAnsi="Times New Roman" w:cs="Times New Roman"/>
          <w:color w:val="000000" w:themeColor="text1"/>
          <w:sz w:val="24"/>
          <w:szCs w:val="24"/>
          <w:lang w:val="id-ID"/>
        </w:rPr>
        <w:t>laba bersih setelah pajak cenderung berubah-ubah setiap tahunnya sehingga mengakibatkan presentase NPM cenderung berubah.</w:t>
      </w:r>
    </w:p>
    <w:p w:rsidR="00525D88" w:rsidRPr="005661DD" w:rsidRDefault="008D1C7F" w:rsidP="008D1C7F">
      <w:pPr>
        <w:pStyle w:val="ListParagraph"/>
        <w:tabs>
          <w:tab w:val="left" w:pos="1134"/>
        </w:tabs>
        <w:spacing w:after="0" w:line="24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00525D88" w:rsidRPr="005661DD">
        <w:rPr>
          <w:rFonts w:ascii="Times New Roman" w:hAnsi="Times New Roman" w:cs="Times New Roman"/>
          <w:color w:val="000000" w:themeColor="text1"/>
          <w:sz w:val="24"/>
          <w:szCs w:val="24"/>
          <w:lang w:val="id-ID"/>
        </w:rPr>
        <w:t xml:space="preserve">Hasil penelitian ini konsisten dengan penelitian Widjanarko (2008) yang menyatakan bahwa tidak terdapat perbedaan yang signifikan kinerja keuangan pada rasio </w:t>
      </w:r>
      <w:r w:rsidR="00525D88" w:rsidRPr="005661DD">
        <w:rPr>
          <w:rFonts w:ascii="Times New Roman" w:hAnsi="Times New Roman" w:cs="Times New Roman"/>
          <w:i/>
          <w:color w:val="000000" w:themeColor="text1"/>
          <w:sz w:val="24"/>
          <w:szCs w:val="24"/>
          <w:lang w:val="id-ID"/>
        </w:rPr>
        <w:t xml:space="preserve">Net Profit Margin </w:t>
      </w:r>
      <w:r w:rsidR="00525D88" w:rsidRPr="005661DD">
        <w:rPr>
          <w:rFonts w:ascii="Times New Roman" w:hAnsi="Times New Roman" w:cs="Times New Roman"/>
          <w:color w:val="000000" w:themeColor="text1"/>
          <w:sz w:val="24"/>
          <w:szCs w:val="24"/>
          <w:lang w:val="id-ID"/>
        </w:rPr>
        <w:t>selama 2 tahun sebelum dan 2 tahun sesudah akuisisi pada perusahaan manufaktur.</w:t>
      </w:r>
    </w:p>
    <w:p w:rsidR="00525D88" w:rsidRDefault="008D1C7F" w:rsidP="008D1C7F">
      <w:pPr>
        <w:pStyle w:val="ListParagraph"/>
        <w:tabs>
          <w:tab w:val="left" w:pos="1134"/>
        </w:tabs>
        <w:spacing w:after="0" w:line="24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00525D88">
        <w:rPr>
          <w:rFonts w:ascii="Times New Roman" w:hAnsi="Times New Roman" w:cs="Times New Roman"/>
          <w:color w:val="000000" w:themeColor="text1"/>
          <w:sz w:val="24"/>
          <w:szCs w:val="24"/>
          <w:lang w:val="id-ID"/>
        </w:rPr>
        <w:t>Namun, tidak konsisten dengan h</w:t>
      </w:r>
      <w:r w:rsidR="00525D88" w:rsidRPr="005661DD">
        <w:rPr>
          <w:rFonts w:ascii="Times New Roman" w:hAnsi="Times New Roman" w:cs="Times New Roman"/>
          <w:color w:val="000000" w:themeColor="text1"/>
          <w:sz w:val="24"/>
          <w:szCs w:val="24"/>
          <w:lang w:val="id-ID"/>
        </w:rPr>
        <w:t>asil penelitian penelitian Aldy Azhari (2015) dan Nur Sylvia April</w:t>
      </w:r>
      <w:r w:rsidR="00525D88">
        <w:rPr>
          <w:rFonts w:ascii="Times New Roman" w:hAnsi="Times New Roman" w:cs="Times New Roman"/>
          <w:color w:val="000000" w:themeColor="text1"/>
          <w:sz w:val="24"/>
          <w:szCs w:val="24"/>
          <w:lang w:val="id-ID"/>
        </w:rPr>
        <w:t>i</w:t>
      </w:r>
      <w:r w:rsidR="00525D88" w:rsidRPr="005661DD">
        <w:rPr>
          <w:rFonts w:ascii="Times New Roman" w:hAnsi="Times New Roman" w:cs="Times New Roman"/>
          <w:color w:val="000000" w:themeColor="text1"/>
          <w:sz w:val="24"/>
          <w:szCs w:val="24"/>
          <w:lang w:val="id-ID"/>
        </w:rPr>
        <w:t xml:space="preserve">a (2014) yang menyimpulkan bahwa terjadi perubahan pada rasio </w:t>
      </w:r>
      <w:r w:rsidR="00525D88" w:rsidRPr="005661DD">
        <w:rPr>
          <w:rFonts w:ascii="Times New Roman" w:hAnsi="Times New Roman" w:cs="Times New Roman"/>
          <w:i/>
          <w:color w:val="000000" w:themeColor="text1"/>
          <w:sz w:val="24"/>
          <w:szCs w:val="24"/>
          <w:lang w:val="id-ID"/>
        </w:rPr>
        <w:t xml:space="preserve">Net Profit Margin </w:t>
      </w:r>
      <w:r w:rsidR="00525D88">
        <w:rPr>
          <w:rFonts w:ascii="Times New Roman" w:hAnsi="Times New Roman" w:cs="Times New Roman"/>
          <w:color w:val="000000" w:themeColor="text1"/>
          <w:sz w:val="24"/>
          <w:szCs w:val="24"/>
          <w:lang w:val="id-ID"/>
        </w:rPr>
        <w:t>sebelum dan sesudah akuisisi.</w:t>
      </w:r>
    </w:p>
    <w:p w:rsidR="008D1C7F" w:rsidRPr="00CB4AAD" w:rsidRDefault="008D1C7F" w:rsidP="008D1C7F">
      <w:pPr>
        <w:pStyle w:val="ListParagraph"/>
        <w:tabs>
          <w:tab w:val="left" w:pos="1134"/>
        </w:tabs>
        <w:spacing w:after="0" w:line="240" w:lineRule="auto"/>
        <w:ind w:left="567" w:hanging="567"/>
        <w:jc w:val="both"/>
        <w:rPr>
          <w:rFonts w:ascii="Times New Roman" w:hAnsi="Times New Roman" w:cs="Times New Roman"/>
          <w:color w:val="000000" w:themeColor="text1"/>
          <w:sz w:val="24"/>
          <w:szCs w:val="24"/>
          <w:lang w:val="id-ID"/>
        </w:rPr>
      </w:pPr>
    </w:p>
    <w:p w:rsidR="00525D88" w:rsidRDefault="00525D88" w:rsidP="00525D88">
      <w:pPr>
        <w:pStyle w:val="ListParagraph"/>
        <w:numPr>
          <w:ilvl w:val="0"/>
          <w:numId w:val="19"/>
        </w:numPr>
        <w:spacing w:after="0" w:line="240" w:lineRule="auto"/>
        <w:ind w:left="567" w:hanging="567"/>
        <w:jc w:val="both"/>
        <w:rPr>
          <w:rFonts w:ascii="Times New Roman" w:hAnsi="Times New Roman" w:cs="Times New Roman"/>
          <w:b/>
          <w:sz w:val="24"/>
          <w:szCs w:val="24"/>
          <w:lang w:val="id-ID"/>
        </w:rPr>
      </w:pPr>
      <w:r w:rsidRPr="008C6D47">
        <w:rPr>
          <w:rFonts w:ascii="Times New Roman" w:hAnsi="Times New Roman" w:cs="Times New Roman"/>
          <w:b/>
          <w:i/>
          <w:sz w:val="24"/>
          <w:szCs w:val="24"/>
          <w:lang w:val="id-ID"/>
        </w:rPr>
        <w:t xml:space="preserve">Net Profit Margin </w:t>
      </w:r>
      <w:r w:rsidRPr="008C6D47">
        <w:rPr>
          <w:rFonts w:ascii="Times New Roman" w:hAnsi="Times New Roman" w:cs="Times New Roman"/>
          <w:b/>
          <w:sz w:val="24"/>
          <w:szCs w:val="24"/>
          <w:lang w:val="id-ID"/>
        </w:rPr>
        <w:t>antara</w:t>
      </w:r>
      <w:r>
        <w:rPr>
          <w:rFonts w:ascii="Times New Roman" w:hAnsi="Times New Roman" w:cs="Times New Roman"/>
          <w:b/>
          <w:sz w:val="24"/>
          <w:szCs w:val="24"/>
        </w:rPr>
        <w:t xml:space="preserve"> </w:t>
      </w:r>
      <w:r>
        <w:rPr>
          <w:rFonts w:ascii="Times New Roman" w:hAnsi="Times New Roman" w:cs="Times New Roman"/>
          <w:b/>
          <w:sz w:val="24"/>
          <w:szCs w:val="24"/>
          <w:lang w:val="id-ID"/>
        </w:rPr>
        <w:t>tahun</w:t>
      </w:r>
      <w:r>
        <w:rPr>
          <w:rFonts w:ascii="Times New Roman" w:hAnsi="Times New Roman" w:cs="Times New Roman"/>
          <w:b/>
          <w:sz w:val="24"/>
          <w:szCs w:val="24"/>
        </w:rPr>
        <w:t xml:space="preserve"> ke-3</w:t>
      </w:r>
      <w:r>
        <w:rPr>
          <w:rFonts w:ascii="Times New Roman" w:hAnsi="Times New Roman" w:cs="Times New Roman"/>
          <w:b/>
          <w:sz w:val="24"/>
          <w:szCs w:val="24"/>
          <w:lang w:val="id-ID"/>
        </w:rPr>
        <w:t xml:space="preserve"> sebelum dan tahun </w:t>
      </w:r>
      <w:r>
        <w:rPr>
          <w:rFonts w:ascii="Times New Roman" w:hAnsi="Times New Roman" w:cs="Times New Roman"/>
          <w:b/>
          <w:sz w:val="24"/>
          <w:szCs w:val="24"/>
        </w:rPr>
        <w:t xml:space="preserve">ke-3 </w:t>
      </w:r>
      <w:r>
        <w:rPr>
          <w:rFonts w:ascii="Times New Roman" w:hAnsi="Times New Roman" w:cs="Times New Roman"/>
          <w:b/>
          <w:sz w:val="24"/>
          <w:szCs w:val="24"/>
          <w:lang w:val="id-ID"/>
        </w:rPr>
        <w:t>s</w:t>
      </w:r>
      <w:r w:rsidRPr="008C6D47">
        <w:rPr>
          <w:rFonts w:ascii="Times New Roman" w:hAnsi="Times New Roman" w:cs="Times New Roman"/>
          <w:b/>
          <w:sz w:val="24"/>
          <w:szCs w:val="24"/>
          <w:lang w:val="id-ID"/>
        </w:rPr>
        <w:t>esudah</w:t>
      </w:r>
      <w:r>
        <w:rPr>
          <w:rFonts w:ascii="Times New Roman" w:hAnsi="Times New Roman" w:cs="Times New Roman"/>
          <w:b/>
          <w:i/>
          <w:sz w:val="24"/>
          <w:szCs w:val="24"/>
          <w:lang w:val="id-ID"/>
        </w:rPr>
        <w:t xml:space="preserve"> </w:t>
      </w:r>
      <w:r>
        <w:rPr>
          <w:rFonts w:ascii="Times New Roman" w:hAnsi="Times New Roman" w:cs="Times New Roman"/>
          <w:b/>
          <w:sz w:val="24"/>
          <w:szCs w:val="24"/>
          <w:lang w:val="id-ID"/>
        </w:rPr>
        <w:t>a</w:t>
      </w:r>
      <w:r w:rsidRPr="008C6D47">
        <w:rPr>
          <w:rFonts w:ascii="Times New Roman" w:hAnsi="Times New Roman" w:cs="Times New Roman"/>
          <w:b/>
          <w:sz w:val="24"/>
          <w:szCs w:val="24"/>
          <w:lang w:val="id-ID"/>
        </w:rPr>
        <w:t>kuisisi</w:t>
      </w:r>
    </w:p>
    <w:p w:rsidR="00525D88" w:rsidRPr="00FB408C" w:rsidRDefault="00525D88" w:rsidP="008D1C7F">
      <w:pPr>
        <w:pStyle w:val="ListParagraph"/>
        <w:spacing w:after="0" w:line="240" w:lineRule="auto"/>
        <w:ind w:left="567"/>
        <w:jc w:val="both"/>
        <w:rPr>
          <w:rFonts w:ascii="Times New Roman" w:hAnsi="Times New Roman" w:cs="Times New Roman"/>
          <w:b/>
          <w:sz w:val="24"/>
          <w:szCs w:val="24"/>
          <w:lang w:val="id-ID"/>
        </w:rPr>
      </w:pP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3</m:t>
            </m:r>
          </m:sub>
        </m:sSub>
      </m:oMath>
      <w:r>
        <w:rPr>
          <w:rFonts w:ascii="Times New Roman" w:hAnsi="Times New Roman" w:cs="Times New Roman"/>
          <w:sz w:val="24"/>
          <w:szCs w:val="24"/>
          <w:lang w:val="id-ID"/>
        </w:rPr>
        <w:t xml:space="preserve">: </w:t>
      </w:r>
      <w:r w:rsidRPr="00CF1FDA">
        <w:rPr>
          <w:rFonts w:ascii="Times New Roman" w:hAnsi="Times New Roman" w:cs="Times New Roman"/>
          <w:i/>
          <w:sz w:val="24"/>
          <w:szCs w:val="24"/>
          <w:lang w:val="id-ID"/>
        </w:rPr>
        <w:t xml:space="preserve">Net Profit Margin </w:t>
      </w:r>
      <w:r w:rsidRPr="00CF1FDA">
        <w:rPr>
          <w:rFonts w:ascii="Times New Roman" w:hAnsi="Times New Roman" w:cs="Times New Roman"/>
          <w:sz w:val="24"/>
          <w:szCs w:val="24"/>
          <w:lang w:val="id-ID"/>
        </w:rPr>
        <w:t>berbeda antara</w:t>
      </w:r>
      <w:r w:rsidRPr="00FB408C">
        <w:rPr>
          <w:rFonts w:ascii="Times New Roman" w:hAnsi="Times New Roman" w:cs="Times New Roman"/>
          <w:sz w:val="24"/>
          <w:szCs w:val="24"/>
          <w:lang w:val="id-ID"/>
        </w:rPr>
        <w:t xml:space="preserve"> tahun</w:t>
      </w:r>
      <w:r w:rsidRPr="00FB408C">
        <w:rPr>
          <w:rFonts w:ascii="Times New Roman" w:hAnsi="Times New Roman" w:cs="Times New Roman"/>
          <w:sz w:val="24"/>
          <w:szCs w:val="24"/>
        </w:rPr>
        <w:t xml:space="preserve"> ke-3</w:t>
      </w:r>
      <w:r w:rsidRPr="00FB408C">
        <w:rPr>
          <w:rFonts w:ascii="Times New Roman" w:hAnsi="Times New Roman" w:cs="Times New Roman"/>
          <w:sz w:val="24"/>
          <w:szCs w:val="24"/>
          <w:lang w:val="id-ID"/>
        </w:rPr>
        <w:t xml:space="preserve"> sebelum dan tahun </w:t>
      </w:r>
      <w:r w:rsidRPr="00FB408C">
        <w:rPr>
          <w:rFonts w:ascii="Times New Roman" w:hAnsi="Times New Roman" w:cs="Times New Roman"/>
          <w:sz w:val="24"/>
          <w:szCs w:val="24"/>
        </w:rPr>
        <w:t xml:space="preserve">ke-3 </w:t>
      </w:r>
      <w:r w:rsidRPr="00FB408C">
        <w:rPr>
          <w:rFonts w:ascii="Times New Roman" w:hAnsi="Times New Roman" w:cs="Times New Roman"/>
          <w:sz w:val="24"/>
          <w:szCs w:val="24"/>
          <w:lang w:val="id-ID"/>
        </w:rPr>
        <w:t>sesudah</w:t>
      </w:r>
      <w:r w:rsidRPr="00FB408C">
        <w:rPr>
          <w:rFonts w:ascii="Times New Roman" w:hAnsi="Times New Roman" w:cs="Times New Roman"/>
          <w:i/>
          <w:sz w:val="24"/>
          <w:szCs w:val="24"/>
          <w:lang w:val="id-ID"/>
        </w:rPr>
        <w:t xml:space="preserve"> </w:t>
      </w:r>
      <w:r w:rsidRPr="00FB408C">
        <w:rPr>
          <w:rFonts w:ascii="Times New Roman" w:hAnsi="Times New Roman" w:cs="Times New Roman"/>
          <w:sz w:val="24"/>
          <w:szCs w:val="24"/>
          <w:lang w:val="id-ID"/>
        </w:rPr>
        <w:t>akuisisi</w:t>
      </w:r>
      <w:r w:rsidRPr="00FB408C">
        <w:rPr>
          <w:rFonts w:ascii="Times New Roman" w:hAnsi="Times New Roman" w:cs="Times New Roman"/>
          <w:sz w:val="24"/>
          <w:szCs w:val="24"/>
        </w:rPr>
        <w:t xml:space="preserve"> </w:t>
      </w:r>
      <w:r w:rsidRPr="00FB408C">
        <w:rPr>
          <w:rFonts w:ascii="Times New Roman" w:hAnsi="Times New Roman" w:cs="Times New Roman"/>
          <w:sz w:val="24"/>
          <w:szCs w:val="24"/>
          <w:lang w:val="id-ID"/>
        </w:rPr>
        <w:t>pada perusahaan pengakuisisi</w:t>
      </w:r>
    </w:p>
    <w:p w:rsidR="00525D88" w:rsidRDefault="00525D88" w:rsidP="008D1C7F">
      <w:pPr>
        <w:pStyle w:val="ListParagraph"/>
        <w:tabs>
          <w:tab w:val="left" w:pos="1134"/>
          <w:tab w:val="left" w:pos="1701"/>
        </w:tabs>
        <w:spacing w:after="0" w:line="240" w:lineRule="auto"/>
        <w:ind w:left="567" w:hanging="567"/>
        <w:jc w:val="both"/>
        <w:rPr>
          <w:rFonts w:ascii="Times New Roman" w:hAnsi="Times New Roman" w:cs="Times New Roman"/>
          <w:i/>
          <w:sz w:val="24"/>
          <w:szCs w:val="24"/>
          <w:lang w:val="id-ID"/>
        </w:rPr>
      </w:pPr>
      <w:r>
        <w:rPr>
          <w:rFonts w:ascii="Times New Roman" w:hAnsi="Times New Roman" w:cs="Times New Roman"/>
          <w:sz w:val="24"/>
          <w:szCs w:val="24"/>
          <w:lang w:val="id-ID"/>
        </w:rPr>
        <w:tab/>
      </w:r>
      <w:r w:rsidR="008D1C7F">
        <w:rPr>
          <w:rFonts w:ascii="Times New Roman" w:hAnsi="Times New Roman" w:cs="Times New Roman"/>
          <w:sz w:val="24"/>
          <w:szCs w:val="24"/>
          <w:lang w:val="id-ID"/>
        </w:rPr>
        <w:tab/>
      </w:r>
      <w:r>
        <w:rPr>
          <w:rFonts w:ascii="Times New Roman" w:hAnsi="Times New Roman" w:cs="Times New Roman"/>
          <w:sz w:val="24"/>
          <w:szCs w:val="24"/>
          <w:lang w:val="id-ID"/>
        </w:rPr>
        <w:t xml:space="preserve">Hasil uji </w:t>
      </w:r>
      <w:r>
        <w:rPr>
          <w:rFonts w:ascii="Times New Roman" w:hAnsi="Times New Roman" w:cs="Times New Roman"/>
          <w:i/>
          <w:sz w:val="24"/>
          <w:szCs w:val="24"/>
          <w:lang w:val="id-ID"/>
        </w:rPr>
        <w:t xml:space="preserve">Paired Sample T Test </w:t>
      </w:r>
      <w:r>
        <w:rPr>
          <w:rFonts w:ascii="Times New Roman" w:hAnsi="Times New Roman" w:cs="Times New Roman"/>
          <w:sz w:val="24"/>
          <w:szCs w:val="24"/>
          <w:lang w:val="id-ID"/>
        </w:rPr>
        <w:t xml:space="preserve">di atas menunjukkan bahwa nilai signifikansi </w:t>
      </w:r>
      <w:r>
        <w:rPr>
          <w:rFonts w:ascii="Times New Roman" w:hAnsi="Times New Roman" w:cs="Times New Roman"/>
          <w:i/>
          <w:sz w:val="24"/>
          <w:szCs w:val="24"/>
          <w:lang w:val="id-ID"/>
        </w:rPr>
        <w:t xml:space="preserve">Net Profit Margin </w:t>
      </w:r>
      <w:r>
        <w:rPr>
          <w:rFonts w:ascii="Times New Roman" w:hAnsi="Times New Roman" w:cs="Times New Roman"/>
          <w:sz w:val="24"/>
          <w:szCs w:val="24"/>
          <w:lang w:val="id-ID"/>
        </w:rPr>
        <w:t xml:space="preserve">pada </w:t>
      </w:r>
      <w:r w:rsidRPr="00FB408C">
        <w:rPr>
          <w:rFonts w:ascii="Times New Roman" w:hAnsi="Times New Roman" w:cs="Times New Roman"/>
          <w:sz w:val="24"/>
          <w:szCs w:val="24"/>
          <w:lang w:val="id-ID"/>
        </w:rPr>
        <w:t>tahun</w:t>
      </w:r>
      <w:r w:rsidRPr="00FB408C">
        <w:rPr>
          <w:rFonts w:ascii="Times New Roman" w:hAnsi="Times New Roman" w:cs="Times New Roman"/>
          <w:sz w:val="24"/>
          <w:szCs w:val="24"/>
        </w:rPr>
        <w:t xml:space="preserve"> ke-3</w:t>
      </w:r>
      <w:r w:rsidRPr="00FB408C">
        <w:rPr>
          <w:rFonts w:ascii="Times New Roman" w:hAnsi="Times New Roman" w:cs="Times New Roman"/>
          <w:sz w:val="24"/>
          <w:szCs w:val="24"/>
          <w:lang w:val="id-ID"/>
        </w:rPr>
        <w:t xml:space="preserve"> sebelum dan tahun </w:t>
      </w:r>
      <w:r w:rsidRPr="00FB408C">
        <w:rPr>
          <w:rFonts w:ascii="Times New Roman" w:hAnsi="Times New Roman" w:cs="Times New Roman"/>
          <w:sz w:val="24"/>
          <w:szCs w:val="24"/>
        </w:rPr>
        <w:t xml:space="preserve">ke-3 </w:t>
      </w:r>
      <w:r w:rsidRPr="00FB408C">
        <w:rPr>
          <w:rFonts w:ascii="Times New Roman" w:hAnsi="Times New Roman" w:cs="Times New Roman"/>
          <w:sz w:val="24"/>
          <w:szCs w:val="24"/>
          <w:lang w:val="id-ID"/>
        </w:rPr>
        <w:t>sesudah</w:t>
      </w:r>
      <w:r w:rsidRPr="00FB408C">
        <w:rPr>
          <w:rFonts w:ascii="Times New Roman" w:hAnsi="Times New Roman" w:cs="Times New Roman"/>
          <w:i/>
          <w:sz w:val="24"/>
          <w:szCs w:val="24"/>
          <w:lang w:val="id-ID"/>
        </w:rPr>
        <w:t xml:space="preserve"> </w:t>
      </w:r>
      <w:r w:rsidRPr="00FB408C">
        <w:rPr>
          <w:rFonts w:ascii="Times New Roman" w:hAnsi="Times New Roman" w:cs="Times New Roman"/>
          <w:sz w:val="24"/>
          <w:szCs w:val="24"/>
          <w:lang w:val="id-ID"/>
        </w:rPr>
        <w:t>akuisisi</w:t>
      </w:r>
      <w:r>
        <w:rPr>
          <w:rFonts w:ascii="Times New Roman" w:hAnsi="Times New Roman" w:cs="Times New Roman"/>
          <w:sz w:val="24"/>
          <w:szCs w:val="24"/>
          <w:lang w:val="id-ID"/>
        </w:rPr>
        <w:t xml:space="preserve"> menunjukkan nilai sebesar 0,027. Nilai signifikansi tersebut lebih kecil dari nilai yang telah ditentukan sebesar 0,05 sehingga </w:t>
      </w:r>
      <m:oMath>
        <m:sSub>
          <m:sSubPr>
            <m:ctrlPr>
              <w:rPr>
                <w:rFonts w:ascii="Cambria Math" w:hAnsi="Cambria Math" w:cs="Times New Roman"/>
                <w:sz w:val="24"/>
                <w:szCs w:val="24"/>
              </w:rPr>
            </m:ctrlPr>
          </m:sSubPr>
          <m:e>
            <m:r>
              <w:rPr>
                <w:rFonts w:ascii="Cambria Math" w:hAnsi="Cambria Math" w:cs="Times New Roman"/>
                <w:sz w:val="24"/>
                <w:szCs w:val="24"/>
                <w:lang w:val="id-ID"/>
              </w:rPr>
              <m:t>H</m:t>
            </m:r>
          </m:e>
          <m:sub>
            <m:r>
              <w:rPr>
                <w:rFonts w:ascii="Cambria Math" w:hAnsi="Cambria Math" w:cs="Times New Roman"/>
                <w:sz w:val="24"/>
                <w:szCs w:val="24"/>
                <w:lang w:val="id-ID"/>
              </w:rPr>
              <m:t>o</m:t>
            </m:r>
          </m:sub>
        </m:sSub>
      </m:oMath>
      <w:r>
        <w:rPr>
          <w:rFonts w:ascii="Times New Roman" w:hAnsi="Times New Roman" w:cs="Times New Roman"/>
          <w:b/>
          <w:sz w:val="24"/>
          <w:szCs w:val="24"/>
          <w:lang w:val="id-ID"/>
        </w:rPr>
        <w:t>ditolak</w:t>
      </w:r>
      <w:r w:rsidRPr="002C3AD1">
        <w:rPr>
          <w:rFonts w:ascii="Times New Roman" w:hAnsi="Times New Roman" w:cs="Times New Roman"/>
          <w:sz w:val="24"/>
          <w:szCs w:val="24"/>
          <w:lang w:val="id-ID"/>
        </w:rPr>
        <w:t>.</w:t>
      </w:r>
      <w:r>
        <w:rPr>
          <w:rFonts w:ascii="Times New Roman" w:hAnsi="Times New Roman" w:cs="Times New Roman"/>
          <w:sz w:val="24"/>
          <w:szCs w:val="24"/>
          <w:lang w:val="id-ID"/>
        </w:rPr>
        <w:t xml:space="preserve"> Dengan demikian dapat disimpu</w:t>
      </w:r>
      <w:r w:rsidRPr="002C3AD1">
        <w:rPr>
          <w:rFonts w:ascii="Times New Roman" w:hAnsi="Times New Roman" w:cs="Times New Roman"/>
          <w:sz w:val="24"/>
          <w:szCs w:val="24"/>
          <w:lang w:val="id-ID"/>
        </w:rPr>
        <w:t xml:space="preserve">lkan bahwa </w:t>
      </w:r>
      <w:r>
        <w:rPr>
          <w:rFonts w:ascii="Times New Roman" w:hAnsi="Times New Roman" w:cs="Times New Roman"/>
          <w:sz w:val="24"/>
          <w:szCs w:val="24"/>
          <w:lang w:val="id-ID"/>
        </w:rPr>
        <w:t>terdapat perbedaan</w:t>
      </w:r>
      <w:r>
        <w:rPr>
          <w:rFonts w:ascii="Times New Roman" w:hAnsi="Times New Roman" w:cs="Times New Roman"/>
          <w:i/>
          <w:sz w:val="24"/>
          <w:szCs w:val="24"/>
          <w:lang w:val="id-ID"/>
        </w:rPr>
        <w:t>Net Profit Margin</w:t>
      </w:r>
      <w:r>
        <w:rPr>
          <w:rFonts w:ascii="Times New Roman" w:hAnsi="Times New Roman" w:cs="Times New Roman"/>
          <w:sz w:val="24"/>
          <w:szCs w:val="24"/>
          <w:lang w:val="id-ID"/>
        </w:rPr>
        <w:t xml:space="preserve"> yang signifikan</w:t>
      </w:r>
      <w:r w:rsidRPr="002C3AD1">
        <w:rPr>
          <w:rFonts w:ascii="Times New Roman" w:hAnsi="Times New Roman" w:cs="Times New Roman"/>
          <w:sz w:val="24"/>
          <w:szCs w:val="24"/>
          <w:lang w:val="id-ID"/>
        </w:rPr>
        <w:t xml:space="preserve"> antara</w:t>
      </w:r>
      <w:r>
        <w:rPr>
          <w:rFonts w:ascii="Times New Roman" w:hAnsi="Times New Roman" w:cs="Times New Roman"/>
          <w:sz w:val="24"/>
          <w:szCs w:val="24"/>
          <w:lang w:val="id-ID"/>
        </w:rPr>
        <w:t xml:space="preserve"> </w:t>
      </w:r>
      <w:r w:rsidRPr="00FB408C">
        <w:rPr>
          <w:rFonts w:ascii="Times New Roman" w:hAnsi="Times New Roman" w:cs="Times New Roman"/>
          <w:sz w:val="24"/>
          <w:szCs w:val="24"/>
          <w:lang w:val="id-ID"/>
        </w:rPr>
        <w:t>tahun</w:t>
      </w:r>
      <w:r w:rsidRPr="00FB408C">
        <w:rPr>
          <w:rFonts w:ascii="Times New Roman" w:hAnsi="Times New Roman" w:cs="Times New Roman"/>
          <w:sz w:val="24"/>
          <w:szCs w:val="24"/>
        </w:rPr>
        <w:t xml:space="preserve"> ke-3</w:t>
      </w:r>
      <w:r w:rsidRPr="00FB408C">
        <w:rPr>
          <w:rFonts w:ascii="Times New Roman" w:hAnsi="Times New Roman" w:cs="Times New Roman"/>
          <w:sz w:val="24"/>
          <w:szCs w:val="24"/>
          <w:lang w:val="id-ID"/>
        </w:rPr>
        <w:t xml:space="preserve"> sebelum dan tahun </w:t>
      </w:r>
      <w:r w:rsidRPr="00FB408C">
        <w:rPr>
          <w:rFonts w:ascii="Times New Roman" w:hAnsi="Times New Roman" w:cs="Times New Roman"/>
          <w:sz w:val="24"/>
          <w:szCs w:val="24"/>
        </w:rPr>
        <w:t xml:space="preserve">ke-3 </w:t>
      </w:r>
      <w:r w:rsidRPr="00FB408C">
        <w:rPr>
          <w:rFonts w:ascii="Times New Roman" w:hAnsi="Times New Roman" w:cs="Times New Roman"/>
          <w:sz w:val="24"/>
          <w:szCs w:val="24"/>
          <w:lang w:val="id-ID"/>
        </w:rPr>
        <w:t>sesudah</w:t>
      </w:r>
      <w:r w:rsidRPr="00FB408C">
        <w:rPr>
          <w:rFonts w:ascii="Times New Roman" w:hAnsi="Times New Roman" w:cs="Times New Roman"/>
          <w:i/>
          <w:sz w:val="24"/>
          <w:szCs w:val="24"/>
          <w:lang w:val="id-ID"/>
        </w:rPr>
        <w:t xml:space="preserve"> </w:t>
      </w:r>
      <w:r w:rsidRPr="00FB408C">
        <w:rPr>
          <w:rFonts w:ascii="Times New Roman" w:hAnsi="Times New Roman" w:cs="Times New Roman"/>
          <w:sz w:val="24"/>
          <w:szCs w:val="24"/>
          <w:lang w:val="id-ID"/>
        </w:rPr>
        <w:t>akuisisi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sz w:val="24"/>
          <w:szCs w:val="24"/>
          <w:lang w:val="id-ID"/>
        </w:rPr>
        <w:t>pada perusahaan pengakuisisi periode 2013 yang terdaftar di BEI</w:t>
      </w:r>
      <w:r w:rsidRPr="002C3AD1">
        <w:rPr>
          <w:rFonts w:ascii="Times New Roman" w:hAnsi="Times New Roman" w:cs="Times New Roman"/>
          <w:sz w:val="24"/>
          <w:szCs w:val="24"/>
          <w:lang w:val="id-ID"/>
        </w:rPr>
        <w:t>.</w:t>
      </w:r>
    </w:p>
    <w:p w:rsidR="00525D88" w:rsidRPr="003C41AD" w:rsidRDefault="00525D88" w:rsidP="008D1C7F">
      <w:pPr>
        <w:pStyle w:val="ListParagraph"/>
        <w:tabs>
          <w:tab w:val="left" w:pos="1134"/>
          <w:tab w:val="left" w:pos="1701"/>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8D1C7F">
        <w:rPr>
          <w:rFonts w:ascii="Times New Roman" w:hAnsi="Times New Roman" w:cs="Times New Roman"/>
          <w:sz w:val="24"/>
          <w:szCs w:val="24"/>
          <w:lang w:val="id-ID"/>
        </w:rPr>
        <w:tab/>
      </w:r>
      <w:r>
        <w:rPr>
          <w:rFonts w:ascii="Times New Roman" w:hAnsi="Times New Roman" w:cs="Times New Roman"/>
          <w:sz w:val="24"/>
          <w:szCs w:val="24"/>
          <w:lang w:val="id-ID"/>
        </w:rPr>
        <w:t xml:space="preserve">Perhitungan </w:t>
      </w:r>
      <w:r>
        <w:rPr>
          <w:rFonts w:ascii="Times New Roman" w:hAnsi="Times New Roman" w:cs="Times New Roman"/>
          <w:i/>
          <w:sz w:val="24"/>
          <w:szCs w:val="24"/>
          <w:lang w:val="id-ID"/>
        </w:rPr>
        <w:t xml:space="preserve">Net Profit Margin </w:t>
      </w:r>
      <w:r>
        <w:rPr>
          <w:rFonts w:ascii="Times New Roman" w:hAnsi="Times New Roman" w:cs="Times New Roman"/>
          <w:sz w:val="24"/>
          <w:szCs w:val="24"/>
          <w:lang w:val="id-ID"/>
        </w:rPr>
        <w:t xml:space="preserve">(NPM) dilakukan untuk mengukur seberapa banyak laba bersih setelah pajak dan bunga yang dapat dihasilkan dari penjualan atau pendapatan. Hasil penelitian menunjukkan bahwa terdapat perbedaan yang signifikan </w:t>
      </w:r>
      <w:r>
        <w:rPr>
          <w:rFonts w:ascii="Times New Roman" w:hAnsi="Times New Roman" w:cs="Times New Roman"/>
          <w:i/>
          <w:sz w:val="24"/>
          <w:szCs w:val="24"/>
          <w:lang w:val="id-ID"/>
        </w:rPr>
        <w:t xml:space="preserve">Net Profit Margin </w:t>
      </w:r>
      <w:r>
        <w:rPr>
          <w:rFonts w:ascii="Times New Roman" w:hAnsi="Times New Roman" w:cs="Times New Roman"/>
          <w:sz w:val="24"/>
          <w:szCs w:val="24"/>
          <w:lang w:val="id-ID"/>
        </w:rPr>
        <w:t xml:space="preserve">(NPM) antara sebelum dan sesudah </w:t>
      </w:r>
      <w:r>
        <w:rPr>
          <w:rFonts w:ascii="Times New Roman" w:hAnsi="Times New Roman" w:cs="Times New Roman"/>
          <w:i/>
          <w:sz w:val="24"/>
          <w:szCs w:val="24"/>
          <w:lang w:val="id-ID"/>
        </w:rPr>
        <w:t xml:space="preserve">merger </w:t>
      </w:r>
      <w:r>
        <w:rPr>
          <w:rFonts w:ascii="Times New Roman" w:hAnsi="Times New Roman" w:cs="Times New Roman"/>
          <w:sz w:val="24"/>
          <w:szCs w:val="24"/>
          <w:lang w:val="id-ID"/>
        </w:rPr>
        <w:t xml:space="preserve">dan akuisisi pada perusahaan pengakuisisi. Hal ini disebabkan karena laba bersih dan penjualan pada </w:t>
      </w:r>
      <w:r>
        <w:rPr>
          <w:rFonts w:ascii="Times New Roman" w:hAnsi="Times New Roman" w:cs="Times New Roman"/>
          <w:sz w:val="24"/>
          <w:szCs w:val="24"/>
          <w:lang w:val="id-ID"/>
        </w:rPr>
        <w:lastRenderedPageBreak/>
        <w:t xml:space="preserve">perusahaan pengakuisisi yang mengalami perubahan seiring dengan adanya aktivitas </w:t>
      </w:r>
      <w:r>
        <w:rPr>
          <w:rFonts w:ascii="Times New Roman" w:hAnsi="Times New Roman" w:cs="Times New Roman"/>
          <w:i/>
          <w:sz w:val="24"/>
          <w:szCs w:val="24"/>
          <w:lang w:val="id-ID"/>
        </w:rPr>
        <w:t xml:space="preserve">merger </w:t>
      </w:r>
      <w:r>
        <w:rPr>
          <w:rFonts w:ascii="Times New Roman" w:hAnsi="Times New Roman" w:cs="Times New Roman"/>
          <w:sz w:val="24"/>
          <w:szCs w:val="24"/>
          <w:lang w:val="id-ID"/>
        </w:rPr>
        <w:t>dan akuisisi.</w:t>
      </w:r>
    </w:p>
    <w:p w:rsidR="00525D88" w:rsidRDefault="008D1C7F" w:rsidP="008D1C7F">
      <w:pPr>
        <w:pStyle w:val="ListParagraph"/>
        <w:tabs>
          <w:tab w:val="left" w:pos="113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penelitian ini konsisten dengan hasil penelitian Aldy Azhari (2015) yang menyimpulkan bahwa terjadi perubahan pada rasio </w:t>
      </w:r>
      <w:r w:rsidR="00525D88">
        <w:rPr>
          <w:rFonts w:ascii="Times New Roman" w:hAnsi="Times New Roman" w:cs="Times New Roman"/>
          <w:i/>
          <w:sz w:val="24"/>
          <w:szCs w:val="24"/>
          <w:lang w:val="id-ID"/>
        </w:rPr>
        <w:t xml:space="preserve">Net Profit Margin </w:t>
      </w:r>
      <w:r w:rsidR="00525D88">
        <w:rPr>
          <w:rFonts w:ascii="Times New Roman" w:hAnsi="Times New Roman" w:cs="Times New Roman"/>
          <w:sz w:val="24"/>
          <w:szCs w:val="24"/>
          <w:lang w:val="id-ID"/>
        </w:rPr>
        <w:t xml:space="preserve">selama </w:t>
      </w:r>
      <w:r w:rsidR="00525D88" w:rsidRPr="00FB408C">
        <w:rPr>
          <w:rFonts w:ascii="Times New Roman" w:hAnsi="Times New Roman" w:cs="Times New Roman"/>
          <w:sz w:val="24"/>
          <w:szCs w:val="24"/>
          <w:lang w:val="id-ID"/>
        </w:rPr>
        <w:t>tahun</w:t>
      </w:r>
      <w:r w:rsidR="00525D88" w:rsidRPr="00FB408C">
        <w:rPr>
          <w:rFonts w:ascii="Times New Roman" w:hAnsi="Times New Roman" w:cs="Times New Roman"/>
          <w:sz w:val="24"/>
          <w:szCs w:val="24"/>
        </w:rPr>
        <w:t xml:space="preserve"> ke-3</w:t>
      </w:r>
      <w:r w:rsidR="00525D88" w:rsidRPr="00FB408C">
        <w:rPr>
          <w:rFonts w:ascii="Times New Roman" w:hAnsi="Times New Roman" w:cs="Times New Roman"/>
          <w:sz w:val="24"/>
          <w:szCs w:val="24"/>
          <w:lang w:val="id-ID"/>
        </w:rPr>
        <w:t xml:space="preserve"> sebelum dan tahun </w:t>
      </w:r>
      <w:r w:rsidR="00525D88" w:rsidRPr="00FB408C">
        <w:rPr>
          <w:rFonts w:ascii="Times New Roman" w:hAnsi="Times New Roman" w:cs="Times New Roman"/>
          <w:sz w:val="24"/>
          <w:szCs w:val="24"/>
        </w:rPr>
        <w:t xml:space="preserve">ke-3 </w:t>
      </w:r>
      <w:r w:rsidR="00525D88" w:rsidRPr="00FB408C">
        <w:rPr>
          <w:rFonts w:ascii="Times New Roman" w:hAnsi="Times New Roman" w:cs="Times New Roman"/>
          <w:sz w:val="24"/>
          <w:szCs w:val="24"/>
          <w:lang w:val="id-ID"/>
        </w:rPr>
        <w:t>sesudah</w:t>
      </w:r>
      <w:r w:rsidR="00525D88" w:rsidRPr="00FB408C">
        <w:rPr>
          <w:rFonts w:ascii="Times New Roman" w:hAnsi="Times New Roman" w:cs="Times New Roman"/>
          <w:i/>
          <w:sz w:val="24"/>
          <w:szCs w:val="24"/>
          <w:lang w:val="id-ID"/>
        </w:rPr>
        <w:t xml:space="preserve"> </w:t>
      </w:r>
      <w:r w:rsidR="00525D88" w:rsidRPr="00FB408C">
        <w:rPr>
          <w:rFonts w:ascii="Times New Roman" w:hAnsi="Times New Roman" w:cs="Times New Roman"/>
          <w:sz w:val="24"/>
          <w:szCs w:val="24"/>
          <w:lang w:val="id-ID"/>
        </w:rPr>
        <w:t>akuisisi</w:t>
      </w:r>
      <w:r w:rsidR="00525D88">
        <w:rPr>
          <w:rFonts w:ascii="Times New Roman" w:hAnsi="Times New Roman" w:cs="Times New Roman"/>
          <w:sz w:val="24"/>
          <w:szCs w:val="24"/>
          <w:lang w:val="id-ID"/>
        </w:rPr>
        <w:t xml:space="preserve"> </w:t>
      </w:r>
      <w:r w:rsidR="00525D88">
        <w:rPr>
          <w:rFonts w:ascii="Times New Roman" w:hAnsi="Times New Roman" w:cs="Times New Roman"/>
          <w:sz w:val="24"/>
          <w:szCs w:val="24"/>
        </w:rPr>
        <w:t>.</w:t>
      </w:r>
    </w:p>
    <w:p w:rsidR="00525D88" w:rsidRDefault="008D1C7F" w:rsidP="008D1C7F">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Namun, tidak konsisten dengan hasil penelitian Widjanarko (2008) yang menyatakan bahwa tidak terdapat perbedaan yang signifikan kinerja keuangan pada rasio </w:t>
      </w:r>
      <w:r w:rsidR="00525D88">
        <w:rPr>
          <w:rFonts w:ascii="Times New Roman" w:hAnsi="Times New Roman" w:cs="Times New Roman"/>
          <w:i/>
          <w:sz w:val="24"/>
          <w:szCs w:val="24"/>
          <w:lang w:val="id-ID"/>
        </w:rPr>
        <w:t xml:space="preserve">Net Profit Margin </w:t>
      </w:r>
      <w:r w:rsidR="00525D88">
        <w:rPr>
          <w:rFonts w:ascii="Times New Roman" w:hAnsi="Times New Roman" w:cs="Times New Roman"/>
          <w:sz w:val="24"/>
          <w:szCs w:val="24"/>
          <w:lang w:val="id-ID"/>
        </w:rPr>
        <w:t>sebelum dan ses</w:t>
      </w:r>
      <w:r w:rsidR="00525D88">
        <w:rPr>
          <w:rFonts w:ascii="Times New Roman" w:hAnsi="Times New Roman" w:cs="Times New Roman"/>
          <w:sz w:val="24"/>
          <w:szCs w:val="24"/>
        </w:rPr>
        <w:t xml:space="preserve">udah </w:t>
      </w:r>
      <w:r w:rsidR="00525D88">
        <w:rPr>
          <w:rFonts w:ascii="Times New Roman" w:hAnsi="Times New Roman" w:cs="Times New Roman"/>
          <w:sz w:val="24"/>
          <w:szCs w:val="24"/>
          <w:lang w:val="id-ID"/>
        </w:rPr>
        <w:t>akuisisi.</w:t>
      </w:r>
    </w:p>
    <w:p w:rsidR="008D1C7F" w:rsidRPr="005226BF" w:rsidRDefault="008D1C7F" w:rsidP="008D1C7F">
      <w:pPr>
        <w:pStyle w:val="ListParagraph"/>
        <w:tabs>
          <w:tab w:val="left" w:pos="1134"/>
        </w:tabs>
        <w:spacing w:after="0" w:line="240" w:lineRule="auto"/>
        <w:ind w:left="567" w:hanging="567"/>
        <w:jc w:val="both"/>
        <w:rPr>
          <w:rFonts w:ascii="Times New Roman" w:hAnsi="Times New Roman" w:cs="Times New Roman"/>
          <w:sz w:val="24"/>
          <w:szCs w:val="24"/>
          <w:lang w:val="id-ID"/>
        </w:rPr>
      </w:pPr>
    </w:p>
    <w:p w:rsidR="00525D88" w:rsidRDefault="00525D88" w:rsidP="00525D88">
      <w:pPr>
        <w:pStyle w:val="ListParagraph"/>
        <w:numPr>
          <w:ilvl w:val="0"/>
          <w:numId w:val="19"/>
        </w:numPr>
        <w:spacing w:after="0" w:line="240" w:lineRule="auto"/>
        <w:ind w:left="567" w:hanging="567"/>
        <w:jc w:val="both"/>
        <w:rPr>
          <w:rFonts w:ascii="Times New Roman" w:hAnsi="Times New Roman" w:cs="Times New Roman"/>
          <w:b/>
          <w:sz w:val="24"/>
          <w:szCs w:val="24"/>
          <w:lang w:val="id-ID"/>
        </w:rPr>
      </w:pPr>
      <w:r w:rsidRPr="00FB408C">
        <w:rPr>
          <w:rFonts w:ascii="Times New Roman" w:hAnsi="Times New Roman" w:cs="Times New Roman"/>
          <w:b/>
          <w:i/>
          <w:sz w:val="24"/>
          <w:szCs w:val="24"/>
          <w:lang w:val="id-ID"/>
        </w:rPr>
        <w:t>Return On Assets</w:t>
      </w:r>
      <w:r w:rsidRPr="00FB408C">
        <w:rPr>
          <w:rFonts w:ascii="Times New Roman" w:hAnsi="Times New Roman" w:cs="Times New Roman"/>
          <w:b/>
          <w:i/>
          <w:sz w:val="24"/>
          <w:szCs w:val="24"/>
        </w:rPr>
        <w:t xml:space="preserve"> </w:t>
      </w:r>
      <w:r w:rsidRPr="00FB408C">
        <w:rPr>
          <w:rFonts w:ascii="Times New Roman" w:hAnsi="Times New Roman" w:cs="Times New Roman"/>
          <w:b/>
          <w:sz w:val="24"/>
          <w:szCs w:val="24"/>
          <w:lang w:val="id-ID"/>
        </w:rPr>
        <w:t xml:space="preserve">antara </w:t>
      </w:r>
      <w:r>
        <w:rPr>
          <w:rFonts w:ascii="Times New Roman" w:hAnsi="Times New Roman" w:cs="Times New Roman"/>
          <w:b/>
          <w:sz w:val="24"/>
          <w:szCs w:val="24"/>
        </w:rPr>
        <w:t>tahun ke-1</w:t>
      </w:r>
      <w:r>
        <w:rPr>
          <w:rFonts w:ascii="Times New Roman" w:hAnsi="Times New Roman" w:cs="Times New Roman"/>
          <w:b/>
          <w:sz w:val="24"/>
          <w:szCs w:val="24"/>
          <w:lang w:val="id-ID"/>
        </w:rPr>
        <w:t xml:space="preserve"> s</w:t>
      </w:r>
      <w:r w:rsidRPr="008C6D47">
        <w:rPr>
          <w:rFonts w:ascii="Times New Roman" w:hAnsi="Times New Roman" w:cs="Times New Roman"/>
          <w:b/>
          <w:sz w:val="24"/>
          <w:szCs w:val="24"/>
          <w:lang w:val="id-ID"/>
        </w:rPr>
        <w:t xml:space="preserve">ebelum dan </w:t>
      </w:r>
      <w:r>
        <w:rPr>
          <w:rFonts w:ascii="Times New Roman" w:hAnsi="Times New Roman" w:cs="Times New Roman"/>
          <w:b/>
          <w:sz w:val="24"/>
          <w:szCs w:val="24"/>
        </w:rPr>
        <w:t>tahun ke-1</w:t>
      </w:r>
      <w:r>
        <w:rPr>
          <w:rFonts w:ascii="Times New Roman" w:hAnsi="Times New Roman" w:cs="Times New Roman"/>
          <w:b/>
          <w:sz w:val="24"/>
          <w:szCs w:val="24"/>
          <w:lang w:val="id-ID"/>
        </w:rPr>
        <w:t xml:space="preserve"> s</w:t>
      </w:r>
      <w:r w:rsidRPr="008C6D47">
        <w:rPr>
          <w:rFonts w:ascii="Times New Roman" w:hAnsi="Times New Roman" w:cs="Times New Roman"/>
          <w:b/>
          <w:sz w:val="24"/>
          <w:szCs w:val="24"/>
          <w:lang w:val="id-ID"/>
        </w:rPr>
        <w:t>esudah</w:t>
      </w:r>
      <w:r>
        <w:rPr>
          <w:rFonts w:ascii="Times New Roman" w:hAnsi="Times New Roman" w:cs="Times New Roman"/>
          <w:b/>
          <w:i/>
          <w:sz w:val="24"/>
          <w:szCs w:val="24"/>
          <w:lang w:val="id-ID"/>
        </w:rPr>
        <w:t xml:space="preserve"> </w:t>
      </w:r>
      <w:r>
        <w:rPr>
          <w:rFonts w:ascii="Times New Roman" w:hAnsi="Times New Roman" w:cs="Times New Roman"/>
          <w:b/>
          <w:sz w:val="24"/>
          <w:szCs w:val="24"/>
          <w:lang w:val="id-ID"/>
        </w:rPr>
        <w:t>a</w:t>
      </w:r>
      <w:r w:rsidRPr="008C6D47">
        <w:rPr>
          <w:rFonts w:ascii="Times New Roman" w:hAnsi="Times New Roman" w:cs="Times New Roman"/>
          <w:b/>
          <w:sz w:val="24"/>
          <w:szCs w:val="24"/>
          <w:lang w:val="id-ID"/>
        </w:rPr>
        <w:t>kuisisi</w:t>
      </w:r>
    </w:p>
    <w:p w:rsidR="00525D88" w:rsidRPr="008A6020" w:rsidRDefault="00525D88" w:rsidP="008D1C7F">
      <w:pPr>
        <w:pStyle w:val="ListParagraph"/>
        <w:spacing w:after="0" w:line="240" w:lineRule="auto"/>
        <w:ind w:left="567" w:firstLine="142"/>
        <w:jc w:val="both"/>
        <w:rPr>
          <w:rFonts w:ascii="Times New Roman" w:hAnsi="Times New Roman" w:cs="Times New Roman"/>
          <w:b/>
          <w:sz w:val="24"/>
          <w:szCs w:val="24"/>
          <w:lang w:val="id-ID"/>
        </w:rPr>
      </w:pP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4</m:t>
            </m:r>
          </m:sub>
        </m:sSub>
      </m:oMath>
      <w:r w:rsidRPr="00FB408C">
        <w:rPr>
          <w:rFonts w:ascii="Times New Roman" w:hAnsi="Times New Roman" w:cs="Times New Roman"/>
          <w:sz w:val="24"/>
          <w:szCs w:val="24"/>
          <w:lang w:val="id-ID"/>
        </w:rPr>
        <w:t xml:space="preserve">   :   </w:t>
      </w:r>
      <w:r w:rsidRPr="00FB408C">
        <w:rPr>
          <w:rFonts w:ascii="Times New Roman" w:hAnsi="Times New Roman" w:cs="Times New Roman"/>
          <w:i/>
          <w:sz w:val="24"/>
          <w:szCs w:val="24"/>
          <w:lang w:val="id-ID"/>
        </w:rPr>
        <w:t xml:space="preserve">Return On Asset </w:t>
      </w:r>
      <w:r w:rsidRPr="00FB408C">
        <w:rPr>
          <w:rFonts w:ascii="Times New Roman" w:hAnsi="Times New Roman" w:cs="Times New Roman"/>
          <w:sz w:val="24"/>
          <w:szCs w:val="24"/>
          <w:lang w:val="id-ID"/>
        </w:rPr>
        <w:t xml:space="preserve">berbeda antara </w:t>
      </w:r>
      <w:r w:rsidRPr="008A6020">
        <w:rPr>
          <w:rFonts w:ascii="Times New Roman" w:hAnsi="Times New Roman" w:cs="Times New Roman"/>
          <w:sz w:val="24"/>
          <w:szCs w:val="24"/>
        </w:rPr>
        <w:t>tahun ke-1</w:t>
      </w:r>
      <w:r w:rsidRPr="008A6020">
        <w:rPr>
          <w:rFonts w:ascii="Times New Roman" w:hAnsi="Times New Roman" w:cs="Times New Roman"/>
          <w:sz w:val="24"/>
          <w:szCs w:val="24"/>
          <w:lang w:val="id-ID"/>
        </w:rPr>
        <w:t xml:space="preserve"> sebelum dan </w:t>
      </w:r>
      <w:r w:rsidRPr="008A6020">
        <w:rPr>
          <w:rFonts w:ascii="Times New Roman" w:hAnsi="Times New Roman" w:cs="Times New Roman"/>
          <w:sz w:val="24"/>
          <w:szCs w:val="24"/>
        </w:rPr>
        <w:t>tahun ke-1</w:t>
      </w:r>
      <w:r w:rsidRPr="008A6020">
        <w:rPr>
          <w:rFonts w:ascii="Times New Roman" w:hAnsi="Times New Roman" w:cs="Times New Roman"/>
          <w:sz w:val="24"/>
          <w:szCs w:val="24"/>
          <w:lang w:val="id-ID"/>
        </w:rPr>
        <w:t xml:space="preserve"> sesudah</w:t>
      </w:r>
      <w:r w:rsidRPr="008A6020">
        <w:rPr>
          <w:rFonts w:ascii="Times New Roman" w:hAnsi="Times New Roman" w:cs="Times New Roman"/>
          <w:i/>
          <w:sz w:val="24"/>
          <w:szCs w:val="24"/>
          <w:lang w:val="id-ID"/>
        </w:rPr>
        <w:t xml:space="preserve"> </w:t>
      </w:r>
      <w:r w:rsidRPr="008A6020">
        <w:rPr>
          <w:rFonts w:ascii="Times New Roman" w:hAnsi="Times New Roman" w:cs="Times New Roman"/>
          <w:sz w:val="24"/>
          <w:szCs w:val="24"/>
          <w:lang w:val="id-ID"/>
        </w:rPr>
        <w:t>akuisisi pada perusahaan pengakuisisi</w:t>
      </w:r>
    </w:p>
    <w:p w:rsidR="00525D88" w:rsidRDefault="008D1C7F" w:rsidP="008D1C7F">
      <w:pPr>
        <w:pStyle w:val="ListParagraph"/>
        <w:tabs>
          <w:tab w:val="left" w:pos="113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uji </w:t>
      </w:r>
      <w:r w:rsidR="00525D88">
        <w:rPr>
          <w:rFonts w:ascii="Times New Roman" w:hAnsi="Times New Roman" w:cs="Times New Roman"/>
          <w:i/>
          <w:sz w:val="24"/>
          <w:szCs w:val="24"/>
          <w:lang w:val="id-ID"/>
        </w:rPr>
        <w:t xml:space="preserve">Paired Sample T Test </w:t>
      </w:r>
      <w:r w:rsidR="00525D88">
        <w:rPr>
          <w:rFonts w:ascii="Times New Roman" w:hAnsi="Times New Roman" w:cs="Times New Roman"/>
          <w:sz w:val="24"/>
          <w:szCs w:val="24"/>
          <w:lang w:val="id-ID"/>
        </w:rPr>
        <w:t xml:space="preserve">di atas menunjukkan bahwa nilai signifikansi </w:t>
      </w:r>
      <w:r w:rsidR="00525D88">
        <w:rPr>
          <w:rFonts w:ascii="Times New Roman" w:hAnsi="Times New Roman" w:cs="Times New Roman"/>
          <w:i/>
          <w:sz w:val="24"/>
          <w:szCs w:val="24"/>
          <w:lang w:val="id-ID"/>
        </w:rPr>
        <w:t xml:space="preserve">Return On Assets </w:t>
      </w:r>
      <w:r w:rsidR="00525D88">
        <w:rPr>
          <w:rFonts w:ascii="Times New Roman" w:hAnsi="Times New Roman" w:cs="Times New Roman"/>
          <w:sz w:val="24"/>
          <w:szCs w:val="24"/>
          <w:lang w:val="id-ID"/>
        </w:rPr>
        <w:t xml:space="preserve">pada </w:t>
      </w:r>
      <w:r w:rsidR="00525D88" w:rsidRPr="008A6020">
        <w:rPr>
          <w:rFonts w:ascii="Times New Roman" w:hAnsi="Times New Roman" w:cs="Times New Roman"/>
          <w:sz w:val="24"/>
          <w:szCs w:val="24"/>
        </w:rPr>
        <w:t>tahun ke-1</w:t>
      </w:r>
      <w:r w:rsidR="00525D88" w:rsidRPr="008A6020">
        <w:rPr>
          <w:rFonts w:ascii="Times New Roman" w:hAnsi="Times New Roman" w:cs="Times New Roman"/>
          <w:sz w:val="24"/>
          <w:szCs w:val="24"/>
          <w:lang w:val="id-ID"/>
        </w:rPr>
        <w:t xml:space="preserve"> sebelum dan </w:t>
      </w:r>
      <w:r w:rsidR="00525D88" w:rsidRPr="008A6020">
        <w:rPr>
          <w:rFonts w:ascii="Times New Roman" w:hAnsi="Times New Roman" w:cs="Times New Roman"/>
          <w:sz w:val="24"/>
          <w:szCs w:val="24"/>
        </w:rPr>
        <w:t>tahun ke-1</w:t>
      </w:r>
      <w:r w:rsidR="00525D88" w:rsidRPr="008A6020">
        <w:rPr>
          <w:rFonts w:ascii="Times New Roman" w:hAnsi="Times New Roman" w:cs="Times New Roman"/>
          <w:sz w:val="24"/>
          <w:szCs w:val="24"/>
          <w:lang w:val="id-ID"/>
        </w:rPr>
        <w:t xml:space="preserve"> sesudah</w:t>
      </w:r>
      <w:r w:rsidR="00525D88" w:rsidRPr="008A6020">
        <w:rPr>
          <w:rFonts w:ascii="Times New Roman" w:hAnsi="Times New Roman" w:cs="Times New Roman"/>
          <w:i/>
          <w:sz w:val="24"/>
          <w:szCs w:val="24"/>
          <w:lang w:val="id-ID"/>
        </w:rPr>
        <w:t xml:space="preserve"> </w:t>
      </w:r>
      <w:r w:rsidR="00525D88" w:rsidRPr="008A6020">
        <w:rPr>
          <w:rFonts w:ascii="Times New Roman" w:hAnsi="Times New Roman" w:cs="Times New Roman"/>
          <w:sz w:val="24"/>
          <w:szCs w:val="24"/>
          <w:lang w:val="id-ID"/>
        </w:rPr>
        <w:t>akuisisi</w:t>
      </w:r>
      <w:r w:rsidR="00525D88">
        <w:rPr>
          <w:rFonts w:ascii="Times New Roman" w:hAnsi="Times New Roman" w:cs="Times New Roman"/>
          <w:sz w:val="24"/>
          <w:szCs w:val="24"/>
          <w:lang w:val="id-ID"/>
        </w:rPr>
        <w:t xml:space="preserve"> sebesar 0,027. Artinya nilai signifikansitersebutlebih kecil dari nilai yang telah ditentukan yakni 0,05 sehingga </w:t>
      </w:r>
      <m:oMath>
        <m:sSub>
          <m:sSubPr>
            <m:ctrlPr>
              <w:rPr>
                <w:rFonts w:ascii="Cambria Math" w:hAnsi="Cambria Math" w:cs="Times New Roman"/>
                <w:sz w:val="24"/>
                <w:szCs w:val="24"/>
              </w:rPr>
            </m:ctrlPr>
          </m:sSubPr>
          <m:e>
            <m:r>
              <w:rPr>
                <w:rFonts w:ascii="Cambria Math" w:hAnsi="Cambria Math" w:cs="Times New Roman"/>
                <w:sz w:val="24"/>
                <w:szCs w:val="24"/>
                <w:lang w:val="id-ID"/>
              </w:rPr>
              <m:t>H</m:t>
            </m:r>
          </m:e>
          <m:sub>
            <m:r>
              <w:rPr>
                <w:rFonts w:ascii="Cambria Math" w:hAnsi="Cambria Math" w:cs="Times New Roman"/>
                <w:sz w:val="24"/>
                <w:szCs w:val="24"/>
                <w:lang w:val="id-ID"/>
              </w:rPr>
              <m:t>o</m:t>
            </m:r>
          </m:sub>
        </m:sSub>
      </m:oMath>
      <w:r w:rsidR="00525D88">
        <w:rPr>
          <w:rFonts w:ascii="Times New Roman" w:hAnsi="Times New Roman" w:cs="Times New Roman"/>
          <w:b/>
          <w:sz w:val="24"/>
          <w:szCs w:val="24"/>
          <w:lang w:val="id-ID"/>
        </w:rPr>
        <w:t>ditolak</w:t>
      </w:r>
      <w:r w:rsidR="00525D88">
        <w:rPr>
          <w:rFonts w:ascii="Times New Roman" w:hAnsi="Times New Roman" w:cs="Times New Roman"/>
          <w:sz w:val="24"/>
          <w:szCs w:val="24"/>
          <w:lang w:val="id-ID"/>
        </w:rPr>
        <w:t>. Dengan demikian dapat disimpu</w:t>
      </w:r>
      <w:r w:rsidR="00525D88" w:rsidRPr="002C3AD1">
        <w:rPr>
          <w:rFonts w:ascii="Times New Roman" w:hAnsi="Times New Roman" w:cs="Times New Roman"/>
          <w:sz w:val="24"/>
          <w:szCs w:val="24"/>
          <w:lang w:val="id-ID"/>
        </w:rPr>
        <w:t xml:space="preserve">lkan bahwa </w:t>
      </w:r>
      <w:r w:rsidR="00525D88">
        <w:rPr>
          <w:rFonts w:ascii="Times New Roman" w:hAnsi="Times New Roman" w:cs="Times New Roman"/>
          <w:sz w:val="24"/>
          <w:szCs w:val="24"/>
          <w:lang w:val="id-ID"/>
        </w:rPr>
        <w:t>terdapat p</w:t>
      </w:r>
      <w:r w:rsidR="00525D88" w:rsidRPr="002C3AD1">
        <w:rPr>
          <w:rFonts w:ascii="Times New Roman" w:hAnsi="Times New Roman" w:cs="Times New Roman"/>
          <w:sz w:val="24"/>
          <w:szCs w:val="24"/>
          <w:lang w:val="id-ID"/>
        </w:rPr>
        <w:t>erbeda</w:t>
      </w:r>
      <w:r w:rsidR="00525D88">
        <w:rPr>
          <w:rFonts w:ascii="Times New Roman" w:hAnsi="Times New Roman" w:cs="Times New Roman"/>
          <w:sz w:val="24"/>
          <w:szCs w:val="24"/>
          <w:lang w:val="id-ID"/>
        </w:rPr>
        <w:t>an yang signifikan</w:t>
      </w:r>
      <w:r w:rsidR="00525D88">
        <w:rPr>
          <w:rFonts w:ascii="Times New Roman" w:hAnsi="Times New Roman" w:cs="Times New Roman"/>
          <w:i/>
          <w:sz w:val="24"/>
          <w:szCs w:val="24"/>
          <w:lang w:val="id-ID"/>
        </w:rPr>
        <w:t>Return On Assets</w:t>
      </w:r>
      <w:r w:rsidR="00525D88" w:rsidRPr="002C3AD1">
        <w:rPr>
          <w:rFonts w:ascii="Times New Roman" w:hAnsi="Times New Roman" w:cs="Times New Roman"/>
          <w:sz w:val="24"/>
          <w:szCs w:val="24"/>
          <w:lang w:val="id-ID"/>
        </w:rPr>
        <w:t xml:space="preserve"> antara</w:t>
      </w:r>
      <w:r w:rsidR="00525D88">
        <w:rPr>
          <w:rFonts w:ascii="Times New Roman" w:hAnsi="Times New Roman" w:cs="Times New Roman"/>
          <w:sz w:val="24"/>
          <w:szCs w:val="24"/>
        </w:rPr>
        <w:t xml:space="preserve"> </w:t>
      </w:r>
      <w:r w:rsidR="00525D88">
        <w:rPr>
          <w:rFonts w:ascii="Times New Roman" w:hAnsi="Times New Roman" w:cs="Times New Roman"/>
          <w:sz w:val="24"/>
          <w:szCs w:val="24"/>
          <w:lang w:val="id-ID"/>
        </w:rPr>
        <w:t xml:space="preserve"> </w:t>
      </w:r>
      <w:r w:rsidR="00525D88" w:rsidRPr="008A6020">
        <w:rPr>
          <w:rFonts w:ascii="Times New Roman" w:hAnsi="Times New Roman" w:cs="Times New Roman"/>
          <w:sz w:val="24"/>
          <w:szCs w:val="24"/>
        </w:rPr>
        <w:t>tahun ke-1</w:t>
      </w:r>
      <w:r w:rsidR="00525D88" w:rsidRPr="008A6020">
        <w:rPr>
          <w:rFonts w:ascii="Times New Roman" w:hAnsi="Times New Roman" w:cs="Times New Roman"/>
          <w:sz w:val="24"/>
          <w:szCs w:val="24"/>
          <w:lang w:val="id-ID"/>
        </w:rPr>
        <w:t xml:space="preserve"> sebelum dan </w:t>
      </w:r>
      <w:r w:rsidR="00525D88" w:rsidRPr="008A6020">
        <w:rPr>
          <w:rFonts w:ascii="Times New Roman" w:hAnsi="Times New Roman" w:cs="Times New Roman"/>
          <w:sz w:val="24"/>
          <w:szCs w:val="24"/>
        </w:rPr>
        <w:t>tahun ke-1</w:t>
      </w:r>
      <w:r w:rsidR="00525D88" w:rsidRPr="008A6020">
        <w:rPr>
          <w:rFonts w:ascii="Times New Roman" w:hAnsi="Times New Roman" w:cs="Times New Roman"/>
          <w:sz w:val="24"/>
          <w:szCs w:val="24"/>
          <w:lang w:val="id-ID"/>
        </w:rPr>
        <w:t xml:space="preserve"> sesudah</w:t>
      </w:r>
      <w:r w:rsidR="00525D88" w:rsidRPr="008A6020">
        <w:rPr>
          <w:rFonts w:ascii="Times New Roman" w:hAnsi="Times New Roman" w:cs="Times New Roman"/>
          <w:i/>
          <w:sz w:val="24"/>
          <w:szCs w:val="24"/>
          <w:lang w:val="id-ID"/>
        </w:rPr>
        <w:t xml:space="preserve"> </w:t>
      </w:r>
      <w:r w:rsidR="00525D88" w:rsidRPr="008A6020">
        <w:rPr>
          <w:rFonts w:ascii="Times New Roman" w:hAnsi="Times New Roman" w:cs="Times New Roman"/>
          <w:sz w:val="24"/>
          <w:szCs w:val="24"/>
          <w:lang w:val="id-ID"/>
        </w:rPr>
        <w:t>akuisisi</w:t>
      </w:r>
      <w:r w:rsidR="00525D88">
        <w:rPr>
          <w:rFonts w:ascii="Times New Roman" w:hAnsi="Times New Roman" w:cs="Times New Roman"/>
          <w:sz w:val="24"/>
          <w:szCs w:val="24"/>
        </w:rPr>
        <w:t>.</w:t>
      </w:r>
    </w:p>
    <w:p w:rsidR="00525D88" w:rsidRDefault="008D1C7F" w:rsidP="008D1C7F">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Perhitungan </w:t>
      </w:r>
      <w:r w:rsidR="00525D88">
        <w:rPr>
          <w:rFonts w:ascii="Times New Roman" w:hAnsi="Times New Roman" w:cs="Times New Roman"/>
          <w:i/>
          <w:sz w:val="24"/>
          <w:szCs w:val="24"/>
          <w:lang w:val="id-ID"/>
        </w:rPr>
        <w:t xml:space="preserve">Return On Assets </w:t>
      </w:r>
      <w:r w:rsidR="00525D88">
        <w:rPr>
          <w:rFonts w:ascii="Times New Roman" w:hAnsi="Times New Roman" w:cs="Times New Roman"/>
          <w:sz w:val="24"/>
          <w:szCs w:val="24"/>
          <w:lang w:val="id-ID"/>
        </w:rPr>
        <w:t xml:space="preserve">(ROA) memuat informasi mengenai kemampuan perusahaan dalam menghasilkan laba dilihat dari penggunaan total aset yang digunakan. Semakin tinggi nilai ROA maka semakin tinggi pula tingkat profitabilitas perusahaan. Hasil penelitian menunjukkan bahwa terdapat perbedaan yang signifikan </w:t>
      </w:r>
      <w:r w:rsidR="00525D88">
        <w:rPr>
          <w:rFonts w:ascii="Times New Roman" w:hAnsi="Times New Roman" w:cs="Times New Roman"/>
          <w:i/>
          <w:sz w:val="24"/>
          <w:szCs w:val="24"/>
          <w:lang w:val="id-ID"/>
        </w:rPr>
        <w:t xml:space="preserve">Return On Assets </w:t>
      </w:r>
      <w:r w:rsidR="00525D88">
        <w:rPr>
          <w:rFonts w:ascii="Times New Roman" w:hAnsi="Times New Roman" w:cs="Times New Roman"/>
          <w:sz w:val="24"/>
          <w:szCs w:val="24"/>
          <w:lang w:val="id-ID"/>
        </w:rPr>
        <w:t xml:space="preserve">(ROA) antara </w:t>
      </w:r>
      <w:r w:rsidR="00525D88" w:rsidRPr="008A6020">
        <w:rPr>
          <w:rFonts w:ascii="Times New Roman" w:hAnsi="Times New Roman" w:cs="Times New Roman"/>
          <w:sz w:val="24"/>
          <w:szCs w:val="24"/>
        </w:rPr>
        <w:t>tahun ke-1</w:t>
      </w:r>
      <w:r w:rsidR="00525D88" w:rsidRPr="008A6020">
        <w:rPr>
          <w:rFonts w:ascii="Times New Roman" w:hAnsi="Times New Roman" w:cs="Times New Roman"/>
          <w:sz w:val="24"/>
          <w:szCs w:val="24"/>
          <w:lang w:val="id-ID"/>
        </w:rPr>
        <w:t xml:space="preserve"> sebelum dan </w:t>
      </w:r>
      <w:r w:rsidR="00525D88" w:rsidRPr="008A6020">
        <w:rPr>
          <w:rFonts w:ascii="Times New Roman" w:hAnsi="Times New Roman" w:cs="Times New Roman"/>
          <w:sz w:val="24"/>
          <w:szCs w:val="24"/>
        </w:rPr>
        <w:t>tahun ke-1</w:t>
      </w:r>
      <w:r w:rsidR="00525D88" w:rsidRPr="008A6020">
        <w:rPr>
          <w:rFonts w:ascii="Times New Roman" w:hAnsi="Times New Roman" w:cs="Times New Roman"/>
          <w:sz w:val="24"/>
          <w:szCs w:val="24"/>
          <w:lang w:val="id-ID"/>
        </w:rPr>
        <w:t xml:space="preserve"> sesudah</w:t>
      </w:r>
      <w:r w:rsidR="00525D88" w:rsidRPr="008A6020">
        <w:rPr>
          <w:rFonts w:ascii="Times New Roman" w:hAnsi="Times New Roman" w:cs="Times New Roman"/>
          <w:i/>
          <w:sz w:val="24"/>
          <w:szCs w:val="24"/>
          <w:lang w:val="id-ID"/>
        </w:rPr>
        <w:t xml:space="preserve"> </w:t>
      </w:r>
      <w:r w:rsidR="00525D88" w:rsidRPr="008A6020">
        <w:rPr>
          <w:rFonts w:ascii="Times New Roman" w:hAnsi="Times New Roman" w:cs="Times New Roman"/>
          <w:sz w:val="24"/>
          <w:szCs w:val="24"/>
          <w:lang w:val="id-ID"/>
        </w:rPr>
        <w:t>akuisisi</w:t>
      </w:r>
      <w:r w:rsidR="00525D88">
        <w:rPr>
          <w:rFonts w:ascii="Times New Roman" w:hAnsi="Times New Roman" w:cs="Times New Roman"/>
          <w:sz w:val="24"/>
          <w:szCs w:val="24"/>
          <w:lang w:val="id-ID"/>
        </w:rPr>
        <w:t xml:space="preserve"> pada perusahaan pengakuisisi. Hal ini disebabkan adanya perubahan nilai laba bersih yang fluktuatif sehingga nilai ROA juga akan berubah.</w:t>
      </w:r>
    </w:p>
    <w:p w:rsidR="00525D88" w:rsidRDefault="008D1C7F" w:rsidP="008D1C7F">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penelitian ini sejalan dengan penelitian yang dilakukan oleh Nur Sylvia Aprilia (2015) yang menyatakan bahwa terdapat perbedaan secara signifikan pada </w:t>
      </w:r>
      <w:r w:rsidR="00525D88">
        <w:rPr>
          <w:rFonts w:ascii="Times New Roman" w:hAnsi="Times New Roman" w:cs="Times New Roman"/>
          <w:i/>
          <w:sz w:val="24"/>
          <w:szCs w:val="24"/>
          <w:lang w:val="id-ID"/>
        </w:rPr>
        <w:t xml:space="preserve">return on </w:t>
      </w:r>
      <w:r w:rsidR="00525D88" w:rsidRPr="00CB4AAD">
        <w:rPr>
          <w:rFonts w:ascii="Times New Roman" w:hAnsi="Times New Roman" w:cs="Times New Roman"/>
          <w:sz w:val="24"/>
          <w:szCs w:val="24"/>
          <w:lang w:val="id-ID"/>
        </w:rPr>
        <w:t>sebelum dan</w:t>
      </w:r>
      <w:r w:rsidR="00525D88">
        <w:rPr>
          <w:rFonts w:ascii="Times New Roman" w:hAnsi="Times New Roman" w:cs="Times New Roman"/>
          <w:sz w:val="24"/>
          <w:szCs w:val="24"/>
          <w:lang w:val="id-ID"/>
        </w:rPr>
        <w:t xml:space="preserve"> sesudah akuisisi pada perusahaan manufaktur.</w:t>
      </w:r>
    </w:p>
    <w:p w:rsidR="00525D88" w:rsidRDefault="008D1C7F" w:rsidP="008D1C7F">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Namun, tidak sejalan dengan hasil penelitian Putri Novaliza (2013) yang menyatakan bahwa tidak ada perbedaan yang signifikan pada </w:t>
      </w:r>
      <w:r w:rsidR="00525D88">
        <w:rPr>
          <w:rFonts w:ascii="Times New Roman" w:hAnsi="Times New Roman" w:cs="Times New Roman"/>
          <w:i/>
          <w:sz w:val="24"/>
          <w:szCs w:val="24"/>
          <w:lang w:val="id-ID"/>
        </w:rPr>
        <w:t xml:space="preserve">return on assets </w:t>
      </w:r>
      <w:r w:rsidR="00525D88">
        <w:rPr>
          <w:rFonts w:ascii="Times New Roman" w:hAnsi="Times New Roman" w:cs="Times New Roman"/>
          <w:sz w:val="24"/>
          <w:szCs w:val="24"/>
          <w:lang w:val="id-ID"/>
        </w:rPr>
        <w:t xml:space="preserve">untuk periode 1 tahun sebelum dan 4 tahun sesudah akuisisi pada perusahaan publik di Indonesia. </w:t>
      </w:r>
    </w:p>
    <w:p w:rsidR="008D1C7F" w:rsidRDefault="008D1C7F" w:rsidP="008D1C7F">
      <w:pPr>
        <w:pStyle w:val="ListParagraph"/>
        <w:tabs>
          <w:tab w:val="left" w:pos="1134"/>
        </w:tabs>
        <w:spacing w:after="0" w:line="240" w:lineRule="auto"/>
        <w:ind w:left="567" w:hanging="567"/>
        <w:jc w:val="both"/>
        <w:rPr>
          <w:rFonts w:ascii="Times New Roman" w:hAnsi="Times New Roman" w:cs="Times New Roman"/>
          <w:sz w:val="24"/>
          <w:szCs w:val="24"/>
          <w:lang w:val="id-ID"/>
        </w:rPr>
      </w:pPr>
    </w:p>
    <w:p w:rsidR="00525D88" w:rsidRDefault="00525D88" w:rsidP="00525D88">
      <w:pPr>
        <w:pStyle w:val="ListParagraph"/>
        <w:numPr>
          <w:ilvl w:val="0"/>
          <w:numId w:val="19"/>
        </w:numPr>
        <w:spacing w:after="0" w:line="240" w:lineRule="auto"/>
        <w:ind w:left="567" w:hanging="567"/>
        <w:jc w:val="both"/>
        <w:rPr>
          <w:rFonts w:ascii="Times New Roman" w:hAnsi="Times New Roman" w:cs="Times New Roman"/>
          <w:b/>
          <w:sz w:val="24"/>
          <w:szCs w:val="24"/>
          <w:lang w:val="id-ID"/>
        </w:rPr>
      </w:pPr>
      <w:r>
        <w:rPr>
          <w:rFonts w:ascii="Times New Roman" w:hAnsi="Times New Roman" w:cs="Times New Roman"/>
          <w:b/>
          <w:i/>
          <w:sz w:val="24"/>
          <w:szCs w:val="24"/>
          <w:lang w:val="id-ID"/>
        </w:rPr>
        <w:t>Return On Assets</w:t>
      </w:r>
      <w:r>
        <w:rPr>
          <w:rFonts w:ascii="Times New Roman" w:hAnsi="Times New Roman" w:cs="Times New Roman"/>
          <w:b/>
          <w:i/>
          <w:sz w:val="24"/>
          <w:szCs w:val="24"/>
        </w:rPr>
        <w:t xml:space="preserve"> </w:t>
      </w:r>
      <w:r>
        <w:rPr>
          <w:rFonts w:ascii="Times New Roman" w:hAnsi="Times New Roman" w:cs="Times New Roman"/>
          <w:b/>
          <w:sz w:val="24"/>
          <w:szCs w:val="24"/>
          <w:lang w:val="id-ID"/>
        </w:rPr>
        <w:t>antara tahun</w:t>
      </w:r>
      <w:r>
        <w:rPr>
          <w:rFonts w:ascii="Times New Roman" w:hAnsi="Times New Roman" w:cs="Times New Roman"/>
          <w:b/>
          <w:sz w:val="24"/>
          <w:szCs w:val="24"/>
        </w:rPr>
        <w:t xml:space="preserve"> ke-2</w:t>
      </w:r>
      <w:r>
        <w:rPr>
          <w:rFonts w:ascii="Times New Roman" w:hAnsi="Times New Roman" w:cs="Times New Roman"/>
          <w:b/>
          <w:sz w:val="24"/>
          <w:szCs w:val="24"/>
          <w:lang w:val="id-ID"/>
        </w:rPr>
        <w:t xml:space="preserve"> s</w:t>
      </w:r>
      <w:r w:rsidRPr="008C6D47">
        <w:rPr>
          <w:rFonts w:ascii="Times New Roman" w:hAnsi="Times New Roman" w:cs="Times New Roman"/>
          <w:b/>
          <w:sz w:val="24"/>
          <w:szCs w:val="24"/>
          <w:lang w:val="id-ID"/>
        </w:rPr>
        <w:t xml:space="preserve">ebelum dan </w:t>
      </w:r>
      <w:r>
        <w:rPr>
          <w:rFonts w:ascii="Times New Roman" w:hAnsi="Times New Roman" w:cs="Times New Roman"/>
          <w:b/>
          <w:sz w:val="24"/>
          <w:szCs w:val="24"/>
          <w:lang w:val="id-ID"/>
        </w:rPr>
        <w:t xml:space="preserve">tahun </w:t>
      </w:r>
      <w:r>
        <w:rPr>
          <w:rFonts w:ascii="Times New Roman" w:hAnsi="Times New Roman" w:cs="Times New Roman"/>
          <w:b/>
          <w:sz w:val="24"/>
          <w:szCs w:val="24"/>
        </w:rPr>
        <w:t xml:space="preserve">ke-2 </w:t>
      </w:r>
      <w:r>
        <w:rPr>
          <w:rFonts w:ascii="Times New Roman" w:hAnsi="Times New Roman" w:cs="Times New Roman"/>
          <w:b/>
          <w:sz w:val="24"/>
          <w:szCs w:val="24"/>
          <w:lang w:val="id-ID"/>
        </w:rPr>
        <w:t>s</w:t>
      </w:r>
      <w:r w:rsidRPr="008C6D47">
        <w:rPr>
          <w:rFonts w:ascii="Times New Roman" w:hAnsi="Times New Roman" w:cs="Times New Roman"/>
          <w:b/>
          <w:sz w:val="24"/>
          <w:szCs w:val="24"/>
          <w:lang w:val="id-ID"/>
        </w:rPr>
        <w:t>esudah</w:t>
      </w:r>
      <w:r w:rsidRPr="008C6D47">
        <w:rPr>
          <w:rFonts w:ascii="Times New Roman" w:hAnsi="Times New Roman" w:cs="Times New Roman"/>
          <w:b/>
          <w:i/>
          <w:sz w:val="24"/>
          <w:szCs w:val="24"/>
          <w:lang w:val="id-ID"/>
        </w:rPr>
        <w:t xml:space="preserve"> </w:t>
      </w:r>
      <w:r w:rsidRPr="008C6D47">
        <w:rPr>
          <w:rFonts w:ascii="Times New Roman" w:hAnsi="Times New Roman" w:cs="Times New Roman"/>
          <w:b/>
          <w:sz w:val="24"/>
          <w:szCs w:val="24"/>
          <w:lang w:val="id-ID"/>
        </w:rPr>
        <w:t>Akuisisi</w:t>
      </w:r>
    </w:p>
    <w:p w:rsidR="00525D88" w:rsidRPr="00FB408C" w:rsidRDefault="00525D88" w:rsidP="008D1C7F">
      <w:pPr>
        <w:pStyle w:val="ListParagraph"/>
        <w:spacing w:after="0" w:line="240" w:lineRule="auto"/>
        <w:ind w:left="567"/>
        <w:jc w:val="both"/>
        <w:rPr>
          <w:rFonts w:ascii="Times New Roman" w:hAnsi="Times New Roman" w:cs="Times New Roman"/>
          <w:b/>
          <w:sz w:val="24"/>
          <w:szCs w:val="24"/>
          <w:lang w:val="id-ID"/>
        </w:rPr>
      </w:pP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5</m:t>
            </m:r>
          </m:sub>
        </m:sSub>
      </m:oMath>
      <w:r w:rsidRPr="00CF1FDA">
        <w:rPr>
          <w:rFonts w:ascii="Times New Roman" w:hAnsi="Times New Roman" w:cs="Times New Roman"/>
          <w:sz w:val="24"/>
          <w:szCs w:val="24"/>
          <w:lang w:val="id-ID"/>
        </w:rPr>
        <w:t xml:space="preserve">   :   </w:t>
      </w:r>
      <w:r w:rsidRPr="00CF1FDA">
        <w:rPr>
          <w:rFonts w:ascii="Times New Roman" w:hAnsi="Times New Roman" w:cs="Times New Roman"/>
          <w:i/>
          <w:sz w:val="24"/>
          <w:szCs w:val="24"/>
          <w:lang w:val="id-ID"/>
        </w:rPr>
        <w:t xml:space="preserve">Return On Asset </w:t>
      </w:r>
      <w:r w:rsidRPr="00CF1FDA">
        <w:rPr>
          <w:rFonts w:ascii="Times New Roman" w:hAnsi="Times New Roman" w:cs="Times New Roman"/>
          <w:sz w:val="24"/>
          <w:szCs w:val="24"/>
          <w:lang w:val="id-ID"/>
        </w:rPr>
        <w:t xml:space="preserve">berbeda antara </w:t>
      </w:r>
      <w:r w:rsidRPr="00FB408C">
        <w:rPr>
          <w:rFonts w:ascii="Times New Roman" w:hAnsi="Times New Roman" w:cs="Times New Roman"/>
          <w:sz w:val="24"/>
          <w:szCs w:val="24"/>
          <w:lang w:val="id-ID"/>
        </w:rPr>
        <w:t>tahun</w:t>
      </w:r>
      <w:r w:rsidRPr="00FB408C">
        <w:rPr>
          <w:rFonts w:ascii="Times New Roman" w:hAnsi="Times New Roman" w:cs="Times New Roman"/>
          <w:sz w:val="24"/>
          <w:szCs w:val="24"/>
        </w:rPr>
        <w:t xml:space="preserve"> ke-2</w:t>
      </w:r>
      <w:r w:rsidRPr="00FB408C">
        <w:rPr>
          <w:rFonts w:ascii="Times New Roman" w:hAnsi="Times New Roman" w:cs="Times New Roman"/>
          <w:sz w:val="24"/>
          <w:szCs w:val="24"/>
          <w:lang w:val="id-ID"/>
        </w:rPr>
        <w:t xml:space="preserve"> sebelum dan tahun </w:t>
      </w:r>
      <w:r w:rsidRPr="00FB408C">
        <w:rPr>
          <w:rFonts w:ascii="Times New Roman" w:hAnsi="Times New Roman" w:cs="Times New Roman"/>
          <w:sz w:val="24"/>
          <w:szCs w:val="24"/>
        </w:rPr>
        <w:t xml:space="preserve">ke-2 </w:t>
      </w:r>
      <w:r w:rsidRPr="00FB408C">
        <w:rPr>
          <w:rFonts w:ascii="Times New Roman" w:hAnsi="Times New Roman" w:cs="Times New Roman"/>
          <w:sz w:val="24"/>
          <w:szCs w:val="24"/>
          <w:lang w:val="id-ID"/>
        </w:rPr>
        <w:t>sesudah</w:t>
      </w:r>
      <w:r w:rsidRPr="00FB408C">
        <w:rPr>
          <w:rFonts w:ascii="Times New Roman" w:hAnsi="Times New Roman" w:cs="Times New Roman"/>
          <w:i/>
          <w:sz w:val="24"/>
          <w:szCs w:val="24"/>
          <w:lang w:val="id-ID"/>
        </w:rPr>
        <w:t xml:space="preserve"> </w:t>
      </w:r>
      <w:r>
        <w:rPr>
          <w:rFonts w:ascii="Times New Roman" w:hAnsi="Times New Roman" w:cs="Times New Roman"/>
          <w:sz w:val="24"/>
          <w:szCs w:val="24"/>
        </w:rPr>
        <w:t>a</w:t>
      </w:r>
      <w:r w:rsidRPr="00FB408C">
        <w:rPr>
          <w:rFonts w:ascii="Times New Roman" w:hAnsi="Times New Roman" w:cs="Times New Roman"/>
          <w:sz w:val="24"/>
          <w:szCs w:val="24"/>
          <w:lang w:val="id-ID"/>
        </w:rPr>
        <w:t>kuisisi pada perusahaan pengakuisisi</w:t>
      </w:r>
    </w:p>
    <w:p w:rsidR="00525D88" w:rsidRDefault="008D1C7F" w:rsidP="008D1C7F">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uji </w:t>
      </w:r>
      <w:r w:rsidR="00525D88">
        <w:rPr>
          <w:rFonts w:ascii="Times New Roman" w:hAnsi="Times New Roman" w:cs="Times New Roman"/>
          <w:i/>
          <w:sz w:val="24"/>
          <w:szCs w:val="24"/>
          <w:lang w:val="id-ID"/>
        </w:rPr>
        <w:t xml:space="preserve">Paired Sample T Test </w:t>
      </w:r>
      <w:r w:rsidR="00525D88">
        <w:rPr>
          <w:rFonts w:ascii="Times New Roman" w:hAnsi="Times New Roman" w:cs="Times New Roman"/>
          <w:sz w:val="24"/>
          <w:szCs w:val="24"/>
          <w:lang w:val="id-ID"/>
        </w:rPr>
        <w:t xml:space="preserve">di atas menunjukkan bahwa nilai signifikansi </w:t>
      </w:r>
      <w:r w:rsidR="00525D88">
        <w:rPr>
          <w:rFonts w:ascii="Times New Roman" w:hAnsi="Times New Roman" w:cs="Times New Roman"/>
          <w:i/>
          <w:sz w:val="24"/>
          <w:szCs w:val="24"/>
          <w:lang w:val="id-ID"/>
        </w:rPr>
        <w:t xml:space="preserve">Return On Assets </w:t>
      </w:r>
      <w:r w:rsidR="00525D88">
        <w:rPr>
          <w:rFonts w:ascii="Times New Roman" w:hAnsi="Times New Roman" w:cs="Times New Roman"/>
          <w:sz w:val="24"/>
          <w:szCs w:val="24"/>
          <w:lang w:val="id-ID"/>
        </w:rPr>
        <w:t xml:space="preserve">pada </w:t>
      </w:r>
      <w:r w:rsidR="00525D88" w:rsidRPr="00FB408C">
        <w:rPr>
          <w:rFonts w:ascii="Times New Roman" w:hAnsi="Times New Roman" w:cs="Times New Roman"/>
          <w:sz w:val="24"/>
          <w:szCs w:val="24"/>
          <w:lang w:val="id-ID"/>
        </w:rPr>
        <w:t>tahun</w:t>
      </w:r>
      <w:r w:rsidR="00525D88" w:rsidRPr="00FB408C">
        <w:rPr>
          <w:rFonts w:ascii="Times New Roman" w:hAnsi="Times New Roman" w:cs="Times New Roman"/>
          <w:sz w:val="24"/>
          <w:szCs w:val="24"/>
        </w:rPr>
        <w:t xml:space="preserve"> ke-2</w:t>
      </w:r>
      <w:r w:rsidR="00525D88" w:rsidRPr="00FB408C">
        <w:rPr>
          <w:rFonts w:ascii="Times New Roman" w:hAnsi="Times New Roman" w:cs="Times New Roman"/>
          <w:sz w:val="24"/>
          <w:szCs w:val="24"/>
          <w:lang w:val="id-ID"/>
        </w:rPr>
        <w:t xml:space="preserve"> sebelum dan tahun </w:t>
      </w:r>
      <w:r w:rsidR="00525D88" w:rsidRPr="00FB408C">
        <w:rPr>
          <w:rFonts w:ascii="Times New Roman" w:hAnsi="Times New Roman" w:cs="Times New Roman"/>
          <w:sz w:val="24"/>
          <w:szCs w:val="24"/>
        </w:rPr>
        <w:t xml:space="preserve">ke-2 </w:t>
      </w:r>
      <w:r w:rsidR="00525D88" w:rsidRPr="00FB408C">
        <w:rPr>
          <w:rFonts w:ascii="Times New Roman" w:hAnsi="Times New Roman" w:cs="Times New Roman"/>
          <w:sz w:val="24"/>
          <w:szCs w:val="24"/>
          <w:lang w:val="id-ID"/>
        </w:rPr>
        <w:t>sesudah</w:t>
      </w:r>
      <w:r w:rsidR="00525D88" w:rsidRPr="00FB408C">
        <w:rPr>
          <w:rFonts w:ascii="Times New Roman" w:hAnsi="Times New Roman" w:cs="Times New Roman"/>
          <w:i/>
          <w:sz w:val="24"/>
          <w:szCs w:val="24"/>
          <w:lang w:val="id-ID"/>
        </w:rPr>
        <w:t xml:space="preserve"> </w:t>
      </w:r>
      <w:r w:rsidR="00525D88">
        <w:rPr>
          <w:rFonts w:ascii="Times New Roman" w:hAnsi="Times New Roman" w:cs="Times New Roman"/>
          <w:sz w:val="24"/>
          <w:szCs w:val="24"/>
        </w:rPr>
        <w:t>a</w:t>
      </w:r>
      <w:r w:rsidR="00525D88" w:rsidRPr="00FB408C">
        <w:rPr>
          <w:rFonts w:ascii="Times New Roman" w:hAnsi="Times New Roman" w:cs="Times New Roman"/>
          <w:sz w:val="24"/>
          <w:szCs w:val="24"/>
          <w:lang w:val="id-ID"/>
        </w:rPr>
        <w:t>kuisisi</w:t>
      </w:r>
      <w:r w:rsidR="00525D88">
        <w:rPr>
          <w:rFonts w:ascii="Times New Roman" w:hAnsi="Times New Roman" w:cs="Times New Roman"/>
          <w:sz w:val="24"/>
          <w:szCs w:val="24"/>
          <w:lang w:val="id-ID"/>
        </w:rPr>
        <w:t xml:space="preserve"> sebesar 0,317. Artinya nilai signifikansi tersebut lebih dari 0,05 sehingga </w:t>
      </w:r>
      <m:oMath>
        <m:sSub>
          <m:sSubPr>
            <m:ctrlPr>
              <w:rPr>
                <w:rFonts w:ascii="Cambria Math" w:hAnsi="Cambria Math" w:cs="Times New Roman"/>
                <w:sz w:val="24"/>
                <w:szCs w:val="24"/>
              </w:rPr>
            </m:ctrlPr>
          </m:sSubPr>
          <m:e>
            <m:r>
              <w:rPr>
                <w:rFonts w:ascii="Cambria Math" w:hAnsi="Cambria Math" w:cs="Times New Roman"/>
                <w:sz w:val="24"/>
                <w:szCs w:val="24"/>
                <w:lang w:val="id-ID"/>
              </w:rPr>
              <m:t>H</m:t>
            </m:r>
          </m:e>
          <m:sub>
            <m:r>
              <w:rPr>
                <w:rFonts w:ascii="Cambria Math" w:hAnsi="Cambria Math" w:cs="Times New Roman"/>
                <w:sz w:val="24"/>
                <w:szCs w:val="24"/>
                <w:lang w:val="id-ID"/>
              </w:rPr>
              <m:t>o</m:t>
            </m:r>
          </m:sub>
        </m:sSub>
      </m:oMath>
      <w:r w:rsidR="00525D88">
        <w:rPr>
          <w:rFonts w:ascii="Times New Roman" w:hAnsi="Times New Roman" w:cs="Times New Roman"/>
          <w:b/>
          <w:sz w:val="24"/>
          <w:szCs w:val="24"/>
          <w:lang w:val="id-ID"/>
        </w:rPr>
        <w:t>diterima.</w:t>
      </w:r>
      <w:r w:rsidR="00525D88">
        <w:rPr>
          <w:rFonts w:ascii="Times New Roman" w:hAnsi="Times New Roman" w:cs="Times New Roman"/>
          <w:sz w:val="24"/>
          <w:szCs w:val="24"/>
          <w:lang w:val="id-ID"/>
        </w:rPr>
        <w:t xml:space="preserve"> Dengan demikian dapat disimpu</w:t>
      </w:r>
      <w:r w:rsidR="00525D88" w:rsidRPr="002C3AD1">
        <w:rPr>
          <w:rFonts w:ascii="Times New Roman" w:hAnsi="Times New Roman" w:cs="Times New Roman"/>
          <w:sz w:val="24"/>
          <w:szCs w:val="24"/>
          <w:lang w:val="id-ID"/>
        </w:rPr>
        <w:t>lkan bahwa tidak</w:t>
      </w:r>
      <w:r w:rsidR="00525D88">
        <w:rPr>
          <w:rFonts w:ascii="Times New Roman" w:hAnsi="Times New Roman" w:cs="Times New Roman"/>
          <w:sz w:val="24"/>
          <w:szCs w:val="24"/>
          <w:lang w:val="id-ID"/>
        </w:rPr>
        <w:t xml:space="preserve"> terdapat p</w:t>
      </w:r>
      <w:r w:rsidR="00525D88" w:rsidRPr="002C3AD1">
        <w:rPr>
          <w:rFonts w:ascii="Times New Roman" w:hAnsi="Times New Roman" w:cs="Times New Roman"/>
          <w:sz w:val="24"/>
          <w:szCs w:val="24"/>
          <w:lang w:val="id-ID"/>
        </w:rPr>
        <w:t>erbeda</w:t>
      </w:r>
      <w:r w:rsidR="00525D88">
        <w:rPr>
          <w:rFonts w:ascii="Times New Roman" w:hAnsi="Times New Roman" w:cs="Times New Roman"/>
          <w:sz w:val="24"/>
          <w:szCs w:val="24"/>
          <w:lang w:val="id-ID"/>
        </w:rPr>
        <w:t>an yang signifikan</w:t>
      </w:r>
      <w:r w:rsidR="00525D88">
        <w:rPr>
          <w:rFonts w:ascii="Times New Roman" w:hAnsi="Times New Roman" w:cs="Times New Roman"/>
          <w:sz w:val="24"/>
          <w:szCs w:val="24"/>
        </w:rPr>
        <w:t xml:space="preserve"> </w:t>
      </w:r>
      <w:r w:rsidR="00525D88">
        <w:rPr>
          <w:rFonts w:ascii="Times New Roman" w:hAnsi="Times New Roman" w:cs="Times New Roman"/>
          <w:i/>
          <w:sz w:val="24"/>
          <w:szCs w:val="24"/>
          <w:lang w:val="id-ID"/>
        </w:rPr>
        <w:t>Return On Assets</w:t>
      </w:r>
      <w:r w:rsidR="00525D88">
        <w:rPr>
          <w:rFonts w:ascii="Times New Roman" w:hAnsi="Times New Roman" w:cs="Times New Roman"/>
          <w:i/>
          <w:sz w:val="24"/>
          <w:szCs w:val="24"/>
        </w:rPr>
        <w:t xml:space="preserve"> </w:t>
      </w:r>
      <w:r w:rsidR="00525D88" w:rsidRPr="002C3AD1">
        <w:rPr>
          <w:rFonts w:ascii="Times New Roman" w:hAnsi="Times New Roman" w:cs="Times New Roman"/>
          <w:sz w:val="24"/>
          <w:szCs w:val="24"/>
          <w:lang w:val="id-ID"/>
        </w:rPr>
        <w:t>antara</w:t>
      </w:r>
      <w:r w:rsidR="00525D88">
        <w:rPr>
          <w:rFonts w:ascii="Times New Roman" w:hAnsi="Times New Roman" w:cs="Times New Roman"/>
          <w:sz w:val="24"/>
          <w:szCs w:val="24"/>
        </w:rPr>
        <w:t xml:space="preserve"> </w:t>
      </w:r>
      <w:r w:rsidR="00525D88" w:rsidRPr="00FB408C">
        <w:rPr>
          <w:rFonts w:ascii="Times New Roman" w:hAnsi="Times New Roman" w:cs="Times New Roman"/>
          <w:sz w:val="24"/>
          <w:szCs w:val="24"/>
          <w:lang w:val="id-ID"/>
        </w:rPr>
        <w:t>tahun</w:t>
      </w:r>
      <w:r w:rsidR="00525D88" w:rsidRPr="00FB408C">
        <w:rPr>
          <w:rFonts w:ascii="Times New Roman" w:hAnsi="Times New Roman" w:cs="Times New Roman"/>
          <w:sz w:val="24"/>
          <w:szCs w:val="24"/>
        </w:rPr>
        <w:t xml:space="preserve"> ke-2</w:t>
      </w:r>
      <w:r w:rsidR="00525D88" w:rsidRPr="00FB408C">
        <w:rPr>
          <w:rFonts w:ascii="Times New Roman" w:hAnsi="Times New Roman" w:cs="Times New Roman"/>
          <w:sz w:val="24"/>
          <w:szCs w:val="24"/>
          <w:lang w:val="id-ID"/>
        </w:rPr>
        <w:t xml:space="preserve"> sebelum dan tahun </w:t>
      </w:r>
      <w:r w:rsidR="00525D88" w:rsidRPr="00FB408C">
        <w:rPr>
          <w:rFonts w:ascii="Times New Roman" w:hAnsi="Times New Roman" w:cs="Times New Roman"/>
          <w:sz w:val="24"/>
          <w:szCs w:val="24"/>
        </w:rPr>
        <w:t xml:space="preserve">ke-2 </w:t>
      </w:r>
      <w:r w:rsidR="00525D88" w:rsidRPr="00FB408C">
        <w:rPr>
          <w:rFonts w:ascii="Times New Roman" w:hAnsi="Times New Roman" w:cs="Times New Roman"/>
          <w:sz w:val="24"/>
          <w:szCs w:val="24"/>
          <w:lang w:val="id-ID"/>
        </w:rPr>
        <w:t>sesudah</w:t>
      </w:r>
      <w:r w:rsidR="00525D88" w:rsidRPr="00FB408C">
        <w:rPr>
          <w:rFonts w:ascii="Times New Roman" w:hAnsi="Times New Roman" w:cs="Times New Roman"/>
          <w:i/>
          <w:sz w:val="24"/>
          <w:szCs w:val="24"/>
          <w:lang w:val="id-ID"/>
        </w:rPr>
        <w:t xml:space="preserve"> </w:t>
      </w:r>
      <w:r w:rsidR="00525D88">
        <w:rPr>
          <w:rFonts w:ascii="Times New Roman" w:hAnsi="Times New Roman" w:cs="Times New Roman"/>
          <w:sz w:val="24"/>
          <w:szCs w:val="24"/>
        </w:rPr>
        <w:t>a</w:t>
      </w:r>
      <w:r w:rsidR="00525D88" w:rsidRPr="00FB408C">
        <w:rPr>
          <w:rFonts w:ascii="Times New Roman" w:hAnsi="Times New Roman" w:cs="Times New Roman"/>
          <w:sz w:val="24"/>
          <w:szCs w:val="24"/>
          <w:lang w:val="id-ID"/>
        </w:rPr>
        <w:t>kuisisi</w:t>
      </w:r>
      <w:r w:rsidR="00525D88">
        <w:rPr>
          <w:rFonts w:ascii="Times New Roman" w:hAnsi="Times New Roman" w:cs="Times New Roman"/>
          <w:sz w:val="24"/>
          <w:szCs w:val="24"/>
          <w:lang w:val="id-ID"/>
        </w:rPr>
        <w:t xml:space="preserve">. </w:t>
      </w:r>
    </w:p>
    <w:p w:rsidR="00525D88" w:rsidRPr="00EF4D9C" w:rsidRDefault="008D1C7F" w:rsidP="008D1C7F">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Perhitungan </w:t>
      </w:r>
      <w:r w:rsidR="00525D88">
        <w:rPr>
          <w:rFonts w:ascii="Times New Roman" w:hAnsi="Times New Roman" w:cs="Times New Roman"/>
          <w:i/>
          <w:sz w:val="24"/>
          <w:szCs w:val="24"/>
          <w:lang w:val="id-ID"/>
        </w:rPr>
        <w:t xml:space="preserve">Return On Assets </w:t>
      </w:r>
      <w:r w:rsidR="00525D88">
        <w:rPr>
          <w:rFonts w:ascii="Times New Roman" w:hAnsi="Times New Roman" w:cs="Times New Roman"/>
          <w:sz w:val="24"/>
          <w:szCs w:val="24"/>
          <w:lang w:val="id-ID"/>
        </w:rPr>
        <w:t xml:space="preserve">(ROA) memuat informasi mengenai kemampuan perusahaan dalam menghasilkan laba dilihat dari penggunaan total aset yang digunakan. Semakin tinggi nilai ROA maka semakin tinggi pula tingkat profitabilitas perusahaan. Hasil penelitian menunjukkan bahwa tidak terdapat perbedaan yang signifikan </w:t>
      </w:r>
      <w:r w:rsidR="00525D88">
        <w:rPr>
          <w:rFonts w:ascii="Times New Roman" w:hAnsi="Times New Roman" w:cs="Times New Roman"/>
          <w:i/>
          <w:sz w:val="24"/>
          <w:szCs w:val="24"/>
          <w:lang w:val="id-ID"/>
        </w:rPr>
        <w:t xml:space="preserve">Return On Assets </w:t>
      </w:r>
      <w:r w:rsidR="00525D88">
        <w:rPr>
          <w:rFonts w:ascii="Times New Roman" w:hAnsi="Times New Roman" w:cs="Times New Roman"/>
          <w:sz w:val="24"/>
          <w:szCs w:val="24"/>
          <w:lang w:val="id-ID"/>
        </w:rPr>
        <w:t>(ROA) antara sebelum dan sesudah akuisisi pada perusahaan pengakuisisi. Hal ini disebabkan adanya perubahan nilai laba bersih yang fluktuatif juga diikuti dengan perubahan total aset, sehingga perbandingan antara laba bersih dan total aset tidak memiliki perbedaan yang signifikan antara sebelum dan sesudah akuisisi.</w:t>
      </w:r>
    </w:p>
    <w:p w:rsidR="00525D88" w:rsidRDefault="008D1C7F" w:rsidP="008D1C7F">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penelitian ini sejalan dengan penelitian Putri Novaliza (2013) yang menyatakan bahwa tidak ada perbedaan yang signifikan pada </w:t>
      </w:r>
      <w:r w:rsidR="00525D88">
        <w:rPr>
          <w:rFonts w:ascii="Times New Roman" w:hAnsi="Times New Roman" w:cs="Times New Roman"/>
          <w:i/>
          <w:sz w:val="24"/>
          <w:szCs w:val="24"/>
          <w:lang w:val="id-ID"/>
        </w:rPr>
        <w:t xml:space="preserve">return on assets </w:t>
      </w:r>
      <w:r w:rsidR="00525D88">
        <w:rPr>
          <w:rFonts w:ascii="Times New Roman" w:hAnsi="Times New Roman" w:cs="Times New Roman"/>
          <w:sz w:val="24"/>
          <w:szCs w:val="24"/>
          <w:lang w:val="id-ID"/>
        </w:rPr>
        <w:t xml:space="preserve">untuk periode 1 tahun sebelum dan 4 tahun sesudah akuisisi pada perusahaan publik di Indonesia. </w:t>
      </w:r>
    </w:p>
    <w:p w:rsidR="00525D88" w:rsidRDefault="008D1C7F" w:rsidP="008D1C7F">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Namun, hasil penelitian ini tidak sejalan dengan penelitian yang dilakukan oleh Nur Sylvia Aprilia (2015) yang menyatakan bahwa terdapat perbedaan secara signifikan pada </w:t>
      </w:r>
      <w:r w:rsidR="00525D88">
        <w:rPr>
          <w:rFonts w:ascii="Times New Roman" w:hAnsi="Times New Roman" w:cs="Times New Roman"/>
          <w:i/>
          <w:sz w:val="24"/>
          <w:szCs w:val="24"/>
          <w:lang w:val="id-ID"/>
        </w:rPr>
        <w:t xml:space="preserve">return on assets </w:t>
      </w:r>
      <w:r w:rsidR="00525D88">
        <w:rPr>
          <w:rFonts w:ascii="Times New Roman" w:hAnsi="Times New Roman" w:cs="Times New Roman"/>
          <w:sz w:val="24"/>
          <w:szCs w:val="24"/>
          <w:lang w:val="id-ID"/>
        </w:rPr>
        <w:t>sebelum dan sesudah akuisisi pada perusahaan manufaktur.</w:t>
      </w:r>
    </w:p>
    <w:p w:rsidR="008D1C7F" w:rsidRPr="002C3AD1" w:rsidRDefault="008D1C7F" w:rsidP="008D1C7F">
      <w:pPr>
        <w:pStyle w:val="ListParagraph"/>
        <w:tabs>
          <w:tab w:val="left" w:pos="1134"/>
        </w:tabs>
        <w:spacing w:after="0" w:line="240" w:lineRule="auto"/>
        <w:ind w:left="567" w:hanging="567"/>
        <w:jc w:val="both"/>
        <w:rPr>
          <w:rFonts w:ascii="Times New Roman" w:hAnsi="Times New Roman" w:cs="Times New Roman"/>
          <w:sz w:val="24"/>
          <w:szCs w:val="24"/>
          <w:lang w:val="id-ID"/>
        </w:rPr>
      </w:pPr>
    </w:p>
    <w:p w:rsidR="00525D88" w:rsidRDefault="00525D88" w:rsidP="00525D88">
      <w:pPr>
        <w:pStyle w:val="ListParagraph"/>
        <w:numPr>
          <w:ilvl w:val="0"/>
          <w:numId w:val="19"/>
        </w:numPr>
        <w:spacing w:after="0" w:line="240" w:lineRule="auto"/>
        <w:ind w:left="567" w:hanging="567"/>
        <w:jc w:val="both"/>
        <w:rPr>
          <w:rFonts w:ascii="Times New Roman" w:hAnsi="Times New Roman" w:cs="Times New Roman"/>
          <w:b/>
          <w:sz w:val="24"/>
          <w:szCs w:val="24"/>
          <w:lang w:val="id-ID"/>
        </w:rPr>
      </w:pPr>
      <w:r>
        <w:rPr>
          <w:rFonts w:ascii="Times New Roman" w:hAnsi="Times New Roman" w:cs="Times New Roman"/>
          <w:b/>
          <w:i/>
          <w:sz w:val="24"/>
          <w:szCs w:val="24"/>
          <w:lang w:val="id-ID"/>
        </w:rPr>
        <w:t>Return On Assets</w:t>
      </w:r>
      <w:r>
        <w:rPr>
          <w:rFonts w:ascii="Times New Roman" w:hAnsi="Times New Roman" w:cs="Times New Roman"/>
          <w:b/>
          <w:i/>
          <w:sz w:val="24"/>
          <w:szCs w:val="24"/>
        </w:rPr>
        <w:t xml:space="preserve"> </w:t>
      </w:r>
      <w:r w:rsidRPr="008C6D47">
        <w:rPr>
          <w:rFonts w:ascii="Times New Roman" w:hAnsi="Times New Roman" w:cs="Times New Roman"/>
          <w:b/>
          <w:sz w:val="24"/>
          <w:szCs w:val="24"/>
          <w:lang w:val="id-ID"/>
        </w:rPr>
        <w:t xml:space="preserve">antara </w:t>
      </w:r>
      <w:r>
        <w:rPr>
          <w:rFonts w:ascii="Times New Roman" w:hAnsi="Times New Roman" w:cs="Times New Roman"/>
          <w:b/>
          <w:sz w:val="24"/>
          <w:szCs w:val="24"/>
          <w:lang w:val="id-ID"/>
        </w:rPr>
        <w:t>tahun</w:t>
      </w:r>
      <w:r>
        <w:rPr>
          <w:rFonts w:ascii="Times New Roman" w:hAnsi="Times New Roman" w:cs="Times New Roman"/>
          <w:b/>
          <w:sz w:val="24"/>
          <w:szCs w:val="24"/>
        </w:rPr>
        <w:t xml:space="preserve"> ke-3</w:t>
      </w:r>
      <w:r>
        <w:rPr>
          <w:rFonts w:ascii="Times New Roman" w:hAnsi="Times New Roman" w:cs="Times New Roman"/>
          <w:b/>
          <w:sz w:val="24"/>
          <w:szCs w:val="24"/>
          <w:lang w:val="id-ID"/>
        </w:rPr>
        <w:t xml:space="preserve"> sebelum dan tahun</w:t>
      </w:r>
      <w:r>
        <w:rPr>
          <w:rFonts w:ascii="Times New Roman" w:hAnsi="Times New Roman" w:cs="Times New Roman"/>
          <w:b/>
          <w:sz w:val="24"/>
          <w:szCs w:val="24"/>
        </w:rPr>
        <w:t xml:space="preserve"> ke-3</w:t>
      </w:r>
      <w:r>
        <w:rPr>
          <w:rFonts w:ascii="Times New Roman" w:hAnsi="Times New Roman" w:cs="Times New Roman"/>
          <w:b/>
          <w:sz w:val="24"/>
          <w:szCs w:val="24"/>
          <w:lang w:val="id-ID"/>
        </w:rPr>
        <w:t xml:space="preserve"> </w:t>
      </w:r>
      <w:r>
        <w:rPr>
          <w:rFonts w:ascii="Times New Roman" w:hAnsi="Times New Roman" w:cs="Times New Roman"/>
          <w:b/>
          <w:sz w:val="24"/>
          <w:szCs w:val="24"/>
        </w:rPr>
        <w:t>sesudah</w:t>
      </w:r>
      <w:r w:rsidRPr="008C6D47">
        <w:rPr>
          <w:rFonts w:ascii="Times New Roman" w:hAnsi="Times New Roman" w:cs="Times New Roman"/>
          <w:b/>
          <w:sz w:val="24"/>
          <w:szCs w:val="24"/>
          <w:lang w:val="id-ID"/>
        </w:rPr>
        <w:t xml:space="preserve"> Akuisisi</w:t>
      </w:r>
    </w:p>
    <w:p w:rsidR="00525D88" w:rsidRPr="00CF1FDA" w:rsidRDefault="00525D88" w:rsidP="008D1C7F">
      <w:pPr>
        <w:pStyle w:val="ListParagraph"/>
        <w:spacing w:after="0" w:line="240" w:lineRule="auto"/>
        <w:ind w:left="567"/>
        <w:jc w:val="both"/>
        <w:rPr>
          <w:rFonts w:ascii="Times New Roman" w:hAnsi="Times New Roman" w:cs="Times New Roman"/>
          <w:i/>
          <w:sz w:val="24"/>
          <w:szCs w:val="24"/>
          <w:lang w:val="id-ID"/>
        </w:rPr>
      </w:pP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6</m:t>
            </m:r>
          </m:sub>
        </m:sSub>
      </m:oMath>
      <w:r w:rsidRPr="00CF1FDA">
        <w:rPr>
          <w:rFonts w:ascii="Times New Roman" w:hAnsi="Times New Roman" w:cs="Times New Roman"/>
          <w:sz w:val="24"/>
          <w:szCs w:val="24"/>
          <w:lang w:val="id-ID"/>
        </w:rPr>
        <w:t xml:space="preserve">   :   </w:t>
      </w:r>
      <w:r w:rsidRPr="00CF1FDA">
        <w:rPr>
          <w:rFonts w:ascii="Times New Roman" w:hAnsi="Times New Roman" w:cs="Times New Roman"/>
          <w:i/>
          <w:sz w:val="24"/>
          <w:szCs w:val="24"/>
          <w:lang w:val="id-ID"/>
        </w:rPr>
        <w:t xml:space="preserve">Return On Asset </w:t>
      </w:r>
      <w:r>
        <w:rPr>
          <w:rFonts w:ascii="Times New Roman" w:hAnsi="Times New Roman" w:cs="Times New Roman"/>
          <w:sz w:val="24"/>
          <w:szCs w:val="24"/>
          <w:lang w:val="id-ID"/>
        </w:rPr>
        <w:t xml:space="preserve">berbeda antara </w:t>
      </w:r>
      <w:r>
        <w:rPr>
          <w:rFonts w:ascii="Times New Roman" w:hAnsi="Times New Roman" w:cs="Times New Roman"/>
          <w:sz w:val="24"/>
          <w:szCs w:val="24"/>
        </w:rPr>
        <w:t>tahun ke-3</w:t>
      </w:r>
      <w:r w:rsidRPr="00CF1FDA">
        <w:rPr>
          <w:rFonts w:ascii="Times New Roman" w:hAnsi="Times New Roman" w:cs="Times New Roman"/>
          <w:sz w:val="24"/>
          <w:szCs w:val="24"/>
          <w:lang w:val="id-ID"/>
        </w:rPr>
        <w:t xml:space="preserve"> sebelum dan </w:t>
      </w:r>
      <w:r>
        <w:rPr>
          <w:rFonts w:ascii="Times New Roman" w:hAnsi="Times New Roman" w:cs="Times New Roman"/>
          <w:sz w:val="24"/>
          <w:szCs w:val="24"/>
        </w:rPr>
        <w:t xml:space="preserve">tahun ke-3 </w:t>
      </w:r>
      <w:r w:rsidRPr="00CF1FDA">
        <w:rPr>
          <w:rFonts w:ascii="Times New Roman" w:hAnsi="Times New Roman" w:cs="Times New Roman"/>
          <w:sz w:val="24"/>
          <w:szCs w:val="24"/>
          <w:lang w:val="id-ID"/>
        </w:rPr>
        <w:t>sesudah akuisisi pada perusahaan pengakuisisi</w:t>
      </w:r>
    </w:p>
    <w:p w:rsidR="00525D88" w:rsidRDefault="008D1C7F" w:rsidP="008D1C7F">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uji </w:t>
      </w:r>
      <w:r w:rsidR="00525D88">
        <w:rPr>
          <w:rFonts w:ascii="Times New Roman" w:hAnsi="Times New Roman" w:cs="Times New Roman"/>
          <w:i/>
          <w:sz w:val="24"/>
          <w:szCs w:val="24"/>
          <w:lang w:val="id-ID"/>
        </w:rPr>
        <w:t xml:space="preserve">Paired Sample T Test </w:t>
      </w:r>
      <w:r w:rsidR="00525D88">
        <w:rPr>
          <w:rFonts w:ascii="Times New Roman" w:hAnsi="Times New Roman" w:cs="Times New Roman"/>
          <w:sz w:val="24"/>
          <w:szCs w:val="24"/>
          <w:lang w:val="id-ID"/>
        </w:rPr>
        <w:t xml:space="preserve">di atas menunjukkan bahwa nilai signifikansi </w:t>
      </w:r>
      <w:r w:rsidR="00525D88">
        <w:rPr>
          <w:rFonts w:ascii="Times New Roman" w:hAnsi="Times New Roman" w:cs="Times New Roman"/>
          <w:i/>
          <w:sz w:val="24"/>
          <w:szCs w:val="24"/>
          <w:lang w:val="id-ID"/>
        </w:rPr>
        <w:t xml:space="preserve">Return On Assets (ROA) </w:t>
      </w:r>
      <w:r w:rsidR="00525D88">
        <w:rPr>
          <w:rFonts w:ascii="Times New Roman" w:hAnsi="Times New Roman" w:cs="Times New Roman"/>
          <w:sz w:val="24"/>
          <w:szCs w:val="24"/>
          <w:lang w:val="id-ID"/>
        </w:rPr>
        <w:t xml:space="preserve">pada periode </w:t>
      </w:r>
      <w:r w:rsidR="00525D88">
        <w:rPr>
          <w:rFonts w:ascii="Times New Roman" w:hAnsi="Times New Roman" w:cs="Times New Roman"/>
          <w:sz w:val="24"/>
          <w:szCs w:val="24"/>
        </w:rPr>
        <w:t>tahun ke-3</w:t>
      </w:r>
      <w:r w:rsidR="00525D88" w:rsidRPr="00CF1FDA">
        <w:rPr>
          <w:rFonts w:ascii="Times New Roman" w:hAnsi="Times New Roman" w:cs="Times New Roman"/>
          <w:sz w:val="24"/>
          <w:szCs w:val="24"/>
          <w:lang w:val="id-ID"/>
        </w:rPr>
        <w:t xml:space="preserve"> sebelum dan </w:t>
      </w:r>
      <w:r w:rsidR="00525D88">
        <w:rPr>
          <w:rFonts w:ascii="Times New Roman" w:hAnsi="Times New Roman" w:cs="Times New Roman"/>
          <w:sz w:val="24"/>
          <w:szCs w:val="24"/>
        </w:rPr>
        <w:t xml:space="preserve">tahun ke-3 </w:t>
      </w:r>
      <w:r w:rsidR="00525D88" w:rsidRPr="00CF1FDA">
        <w:rPr>
          <w:rFonts w:ascii="Times New Roman" w:hAnsi="Times New Roman" w:cs="Times New Roman"/>
          <w:sz w:val="24"/>
          <w:szCs w:val="24"/>
          <w:lang w:val="id-ID"/>
        </w:rPr>
        <w:t>sesudah akuisisi</w:t>
      </w:r>
      <w:r w:rsidR="00525D88">
        <w:rPr>
          <w:rFonts w:ascii="Times New Roman" w:hAnsi="Times New Roman" w:cs="Times New Roman"/>
          <w:sz w:val="24"/>
          <w:szCs w:val="24"/>
          <w:lang w:val="id-ID"/>
        </w:rPr>
        <w:t xml:space="preserve"> menunjukkan nilai signifikansi sebesar 0,185. Artinya, nilai signifikansinya lebih besar dari nilai yang telah ditentukan yakni 0,05 sehingga </w:t>
      </w:r>
      <m:oMath>
        <m:sSub>
          <m:sSubPr>
            <m:ctrlPr>
              <w:rPr>
                <w:rFonts w:ascii="Cambria Math" w:hAnsi="Cambria Math" w:cs="Times New Roman"/>
                <w:sz w:val="24"/>
                <w:szCs w:val="24"/>
              </w:rPr>
            </m:ctrlPr>
          </m:sSubPr>
          <m:e>
            <m:r>
              <w:rPr>
                <w:rFonts w:ascii="Cambria Math" w:hAnsi="Cambria Math" w:cs="Times New Roman"/>
                <w:sz w:val="24"/>
                <w:szCs w:val="24"/>
                <w:lang w:val="id-ID"/>
              </w:rPr>
              <m:t>H</m:t>
            </m:r>
          </m:e>
          <m:sub>
            <m:r>
              <w:rPr>
                <w:rFonts w:ascii="Cambria Math" w:hAnsi="Cambria Math" w:cs="Times New Roman"/>
                <w:sz w:val="24"/>
                <w:szCs w:val="24"/>
                <w:lang w:val="id-ID"/>
              </w:rPr>
              <m:t>o</m:t>
            </m:r>
          </m:sub>
        </m:sSub>
      </m:oMath>
      <w:r w:rsidR="00525D88">
        <w:rPr>
          <w:rFonts w:ascii="Times New Roman" w:hAnsi="Times New Roman" w:cs="Times New Roman"/>
          <w:b/>
          <w:sz w:val="24"/>
          <w:szCs w:val="24"/>
          <w:lang w:val="id-ID"/>
        </w:rPr>
        <w:t>diterima.</w:t>
      </w:r>
      <w:r w:rsidR="00525D88">
        <w:rPr>
          <w:rFonts w:ascii="Times New Roman" w:hAnsi="Times New Roman" w:cs="Times New Roman"/>
          <w:sz w:val="24"/>
          <w:szCs w:val="24"/>
          <w:lang w:val="id-ID"/>
        </w:rPr>
        <w:t xml:space="preserve"> Dengan demikian dapat disimpu</w:t>
      </w:r>
      <w:r w:rsidR="00525D88" w:rsidRPr="002C3AD1">
        <w:rPr>
          <w:rFonts w:ascii="Times New Roman" w:hAnsi="Times New Roman" w:cs="Times New Roman"/>
          <w:sz w:val="24"/>
          <w:szCs w:val="24"/>
          <w:lang w:val="id-ID"/>
        </w:rPr>
        <w:t xml:space="preserve">lkan bahwa tidak </w:t>
      </w:r>
      <w:r w:rsidR="00525D88">
        <w:rPr>
          <w:rFonts w:ascii="Times New Roman" w:hAnsi="Times New Roman" w:cs="Times New Roman"/>
          <w:sz w:val="24"/>
          <w:szCs w:val="24"/>
          <w:lang w:val="id-ID"/>
        </w:rPr>
        <w:t>terdapat p</w:t>
      </w:r>
      <w:r w:rsidR="00525D88" w:rsidRPr="002C3AD1">
        <w:rPr>
          <w:rFonts w:ascii="Times New Roman" w:hAnsi="Times New Roman" w:cs="Times New Roman"/>
          <w:sz w:val="24"/>
          <w:szCs w:val="24"/>
          <w:lang w:val="id-ID"/>
        </w:rPr>
        <w:t>erbeda</w:t>
      </w:r>
      <w:r w:rsidR="00525D88">
        <w:rPr>
          <w:rFonts w:ascii="Times New Roman" w:hAnsi="Times New Roman" w:cs="Times New Roman"/>
          <w:sz w:val="24"/>
          <w:szCs w:val="24"/>
          <w:lang w:val="id-ID"/>
        </w:rPr>
        <w:t>an</w:t>
      </w:r>
      <w:r w:rsidR="00525D88">
        <w:rPr>
          <w:rFonts w:ascii="Times New Roman" w:hAnsi="Times New Roman" w:cs="Times New Roman"/>
          <w:i/>
          <w:sz w:val="24"/>
          <w:szCs w:val="24"/>
          <w:lang w:val="id-ID"/>
        </w:rPr>
        <w:t>Return On Assets</w:t>
      </w:r>
      <w:r w:rsidR="00525D88">
        <w:rPr>
          <w:rFonts w:ascii="Times New Roman" w:hAnsi="Times New Roman" w:cs="Times New Roman"/>
          <w:i/>
          <w:sz w:val="24"/>
          <w:szCs w:val="24"/>
        </w:rPr>
        <w:t xml:space="preserve"> </w:t>
      </w:r>
      <w:r w:rsidR="00525D88" w:rsidRPr="002C3AD1">
        <w:rPr>
          <w:rFonts w:ascii="Times New Roman" w:hAnsi="Times New Roman" w:cs="Times New Roman"/>
          <w:sz w:val="24"/>
          <w:szCs w:val="24"/>
          <w:lang w:val="id-ID"/>
        </w:rPr>
        <w:t>antara</w:t>
      </w:r>
      <w:r w:rsidR="00525D88">
        <w:rPr>
          <w:rFonts w:ascii="Times New Roman" w:hAnsi="Times New Roman" w:cs="Times New Roman"/>
          <w:sz w:val="24"/>
          <w:szCs w:val="24"/>
          <w:lang w:val="id-ID"/>
        </w:rPr>
        <w:t xml:space="preserve"> </w:t>
      </w:r>
      <w:r w:rsidR="00525D88">
        <w:rPr>
          <w:rFonts w:ascii="Times New Roman" w:hAnsi="Times New Roman" w:cs="Times New Roman"/>
          <w:sz w:val="24"/>
          <w:szCs w:val="24"/>
        </w:rPr>
        <w:t>tahun ke-3</w:t>
      </w:r>
      <w:r w:rsidR="00525D88" w:rsidRPr="00CF1FDA">
        <w:rPr>
          <w:rFonts w:ascii="Times New Roman" w:hAnsi="Times New Roman" w:cs="Times New Roman"/>
          <w:sz w:val="24"/>
          <w:szCs w:val="24"/>
          <w:lang w:val="id-ID"/>
        </w:rPr>
        <w:t xml:space="preserve"> sebelum dan </w:t>
      </w:r>
      <w:r w:rsidR="00525D88">
        <w:rPr>
          <w:rFonts w:ascii="Times New Roman" w:hAnsi="Times New Roman" w:cs="Times New Roman"/>
          <w:sz w:val="24"/>
          <w:szCs w:val="24"/>
        </w:rPr>
        <w:t xml:space="preserve">tahun ke-3 </w:t>
      </w:r>
      <w:r w:rsidR="00525D88" w:rsidRPr="00CF1FDA">
        <w:rPr>
          <w:rFonts w:ascii="Times New Roman" w:hAnsi="Times New Roman" w:cs="Times New Roman"/>
          <w:sz w:val="24"/>
          <w:szCs w:val="24"/>
          <w:lang w:val="id-ID"/>
        </w:rPr>
        <w:t>sesudah akuisisi</w:t>
      </w:r>
      <w:r w:rsidR="00525D88">
        <w:rPr>
          <w:rFonts w:ascii="Times New Roman" w:hAnsi="Times New Roman" w:cs="Times New Roman"/>
          <w:sz w:val="24"/>
          <w:szCs w:val="24"/>
          <w:lang w:val="id-ID"/>
        </w:rPr>
        <w:t xml:space="preserve">. </w:t>
      </w:r>
    </w:p>
    <w:p w:rsidR="00525D88" w:rsidRPr="00EF4D9C" w:rsidRDefault="008D1C7F" w:rsidP="008D1C7F">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Perhitungan </w:t>
      </w:r>
      <w:r w:rsidR="00525D88">
        <w:rPr>
          <w:rFonts w:ascii="Times New Roman" w:hAnsi="Times New Roman" w:cs="Times New Roman"/>
          <w:i/>
          <w:sz w:val="24"/>
          <w:szCs w:val="24"/>
          <w:lang w:val="id-ID"/>
        </w:rPr>
        <w:t xml:space="preserve">Return On Assets </w:t>
      </w:r>
      <w:r w:rsidR="00525D88">
        <w:rPr>
          <w:rFonts w:ascii="Times New Roman" w:hAnsi="Times New Roman" w:cs="Times New Roman"/>
          <w:sz w:val="24"/>
          <w:szCs w:val="24"/>
          <w:lang w:val="id-ID"/>
        </w:rPr>
        <w:t xml:space="preserve">(ROA) memuat informasi mengenai kemampuan perusahaan dalam menghasilkan laba dilihat dari penggunaan total aset yang digunakan. Semakin tinggi nilai ROA maka semakin tinggi pula tingkat profitabilitas perusahaan. Hasil penelitian menunjukkan bahwa tidak terdapat perbedaan yang signifikan </w:t>
      </w:r>
      <w:r w:rsidR="00525D88">
        <w:rPr>
          <w:rFonts w:ascii="Times New Roman" w:hAnsi="Times New Roman" w:cs="Times New Roman"/>
          <w:i/>
          <w:sz w:val="24"/>
          <w:szCs w:val="24"/>
          <w:lang w:val="id-ID"/>
        </w:rPr>
        <w:t xml:space="preserve">Return On Assets </w:t>
      </w:r>
      <w:r w:rsidR="00525D88">
        <w:rPr>
          <w:rFonts w:ascii="Times New Roman" w:hAnsi="Times New Roman" w:cs="Times New Roman"/>
          <w:sz w:val="24"/>
          <w:szCs w:val="24"/>
          <w:lang w:val="id-ID"/>
        </w:rPr>
        <w:t>(ROA) antara sebelum dan sesudah akuisisi pada perusahaan pengakuisisi. Hal ini disebabkan adanya perubahan nilai laba bersih yang fluktuatif juga diikuti dengan perubahan total aset, sehingga perbandingan antara laba bersih dan total aset tidak memiliki perbedaan yang signifikan antara sebelum dan sesudah akuisisi.</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penelitian ini sejalan dengan penelitian Aldy Azhar (2015) yang menyatakan bahwa tidak ada perbedaan yang signifikan pada </w:t>
      </w:r>
      <w:r w:rsidR="00525D88">
        <w:rPr>
          <w:rFonts w:ascii="Times New Roman" w:hAnsi="Times New Roman" w:cs="Times New Roman"/>
          <w:i/>
          <w:sz w:val="24"/>
          <w:szCs w:val="24"/>
          <w:lang w:val="id-ID"/>
        </w:rPr>
        <w:t xml:space="preserve">return on assets </w:t>
      </w:r>
      <w:r w:rsidR="00525D88">
        <w:rPr>
          <w:rFonts w:ascii="Times New Roman" w:hAnsi="Times New Roman" w:cs="Times New Roman"/>
          <w:sz w:val="24"/>
          <w:szCs w:val="24"/>
          <w:lang w:val="id-ID"/>
        </w:rPr>
        <w:t xml:space="preserve">pada PT. Uniliver untuk periode 3 tahun sebelum dan 3 tahun sesudah akuisisi. </w:t>
      </w:r>
    </w:p>
    <w:p w:rsidR="00525D88" w:rsidRDefault="002F1752" w:rsidP="002F1752">
      <w:pPr>
        <w:pStyle w:val="ListParagraph"/>
        <w:spacing w:after="0" w:line="240" w:lineRule="auto"/>
        <w:ind w:left="567" w:firstLine="15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25D88">
        <w:rPr>
          <w:rFonts w:ascii="Times New Roman" w:hAnsi="Times New Roman" w:cs="Times New Roman"/>
          <w:sz w:val="24"/>
          <w:szCs w:val="24"/>
          <w:lang w:val="id-ID"/>
        </w:rPr>
        <w:t xml:space="preserve">Namun, hasil penelitian ini tidak sejalan dengan penelitian yang dilakukan oleh Nur Sylvia Aprilia (2015) yang menyatakan bahwa terdapat perbedaan secara signifikan pada </w:t>
      </w:r>
      <w:r w:rsidR="00525D88">
        <w:rPr>
          <w:rFonts w:ascii="Times New Roman" w:hAnsi="Times New Roman" w:cs="Times New Roman"/>
          <w:i/>
          <w:sz w:val="24"/>
          <w:szCs w:val="24"/>
          <w:lang w:val="id-ID"/>
        </w:rPr>
        <w:t xml:space="preserve">return on assets </w:t>
      </w:r>
      <w:r w:rsidR="00525D88">
        <w:rPr>
          <w:rFonts w:ascii="Times New Roman" w:hAnsi="Times New Roman" w:cs="Times New Roman"/>
          <w:sz w:val="24"/>
          <w:szCs w:val="24"/>
          <w:lang w:val="id-ID"/>
        </w:rPr>
        <w:t xml:space="preserve">untuk periode </w:t>
      </w:r>
      <w:r w:rsidR="00525D88">
        <w:rPr>
          <w:rFonts w:ascii="Times New Roman" w:hAnsi="Times New Roman" w:cs="Times New Roman"/>
          <w:sz w:val="24"/>
          <w:szCs w:val="24"/>
        </w:rPr>
        <w:t>tahun ke-3</w:t>
      </w:r>
      <w:r w:rsidR="00525D88" w:rsidRPr="00CF1FDA">
        <w:rPr>
          <w:rFonts w:ascii="Times New Roman" w:hAnsi="Times New Roman" w:cs="Times New Roman"/>
          <w:sz w:val="24"/>
          <w:szCs w:val="24"/>
          <w:lang w:val="id-ID"/>
        </w:rPr>
        <w:t xml:space="preserve"> sebelum dan </w:t>
      </w:r>
      <w:r w:rsidR="00525D88">
        <w:rPr>
          <w:rFonts w:ascii="Times New Roman" w:hAnsi="Times New Roman" w:cs="Times New Roman"/>
          <w:sz w:val="24"/>
          <w:szCs w:val="24"/>
        </w:rPr>
        <w:t xml:space="preserve">tahun ke-3 </w:t>
      </w:r>
      <w:r w:rsidR="00525D88" w:rsidRPr="00CF1FDA">
        <w:rPr>
          <w:rFonts w:ascii="Times New Roman" w:hAnsi="Times New Roman" w:cs="Times New Roman"/>
          <w:sz w:val="24"/>
          <w:szCs w:val="24"/>
          <w:lang w:val="id-ID"/>
        </w:rPr>
        <w:t>sesudah akuisisi</w:t>
      </w:r>
      <w:r w:rsidR="00525D88">
        <w:rPr>
          <w:rFonts w:ascii="Times New Roman" w:hAnsi="Times New Roman" w:cs="Times New Roman"/>
          <w:sz w:val="24"/>
          <w:szCs w:val="24"/>
          <w:lang w:val="id-ID"/>
        </w:rPr>
        <w:t xml:space="preserve"> pada perusahaan manufaktur.</w:t>
      </w:r>
    </w:p>
    <w:p w:rsidR="002F1752" w:rsidRPr="002C3AD1" w:rsidRDefault="002F1752" w:rsidP="002F1752">
      <w:pPr>
        <w:pStyle w:val="ListParagraph"/>
        <w:spacing w:after="0" w:line="240" w:lineRule="auto"/>
        <w:ind w:left="567" w:firstLine="153"/>
        <w:jc w:val="both"/>
        <w:rPr>
          <w:rFonts w:ascii="Times New Roman" w:hAnsi="Times New Roman" w:cs="Times New Roman"/>
          <w:sz w:val="24"/>
          <w:szCs w:val="24"/>
          <w:lang w:val="id-ID"/>
        </w:rPr>
      </w:pPr>
    </w:p>
    <w:p w:rsidR="00525D88" w:rsidRDefault="00525D88" w:rsidP="00525D88">
      <w:pPr>
        <w:pStyle w:val="ListParagraph"/>
        <w:numPr>
          <w:ilvl w:val="0"/>
          <w:numId w:val="19"/>
        </w:numPr>
        <w:spacing w:after="0" w:line="240" w:lineRule="auto"/>
        <w:ind w:left="567" w:hanging="567"/>
        <w:jc w:val="both"/>
        <w:rPr>
          <w:rFonts w:ascii="Times New Roman" w:hAnsi="Times New Roman" w:cs="Times New Roman"/>
          <w:b/>
          <w:sz w:val="24"/>
          <w:szCs w:val="24"/>
          <w:lang w:val="id-ID"/>
        </w:rPr>
      </w:pPr>
      <w:r w:rsidRPr="00C752BD">
        <w:rPr>
          <w:rFonts w:ascii="Times New Roman" w:hAnsi="Times New Roman" w:cs="Times New Roman"/>
          <w:b/>
          <w:i/>
          <w:sz w:val="24"/>
          <w:szCs w:val="24"/>
          <w:lang w:val="id-ID"/>
        </w:rPr>
        <w:t>Return On Equity</w:t>
      </w:r>
      <w:r w:rsidRPr="00C752BD">
        <w:rPr>
          <w:rFonts w:ascii="Times New Roman" w:hAnsi="Times New Roman" w:cs="Times New Roman"/>
          <w:b/>
          <w:i/>
          <w:sz w:val="24"/>
          <w:szCs w:val="24"/>
        </w:rPr>
        <w:t xml:space="preserve"> </w:t>
      </w:r>
      <w:r w:rsidRPr="00C752BD">
        <w:rPr>
          <w:rFonts w:ascii="Times New Roman" w:hAnsi="Times New Roman" w:cs="Times New Roman"/>
          <w:b/>
          <w:sz w:val="24"/>
          <w:szCs w:val="24"/>
          <w:lang w:val="id-ID"/>
        </w:rPr>
        <w:t xml:space="preserve">antara </w:t>
      </w:r>
      <w:r>
        <w:rPr>
          <w:rFonts w:ascii="Times New Roman" w:hAnsi="Times New Roman" w:cs="Times New Roman"/>
          <w:b/>
          <w:sz w:val="24"/>
          <w:szCs w:val="24"/>
        </w:rPr>
        <w:t>tahun ke-1</w:t>
      </w:r>
      <w:r>
        <w:rPr>
          <w:rFonts w:ascii="Times New Roman" w:hAnsi="Times New Roman" w:cs="Times New Roman"/>
          <w:b/>
          <w:sz w:val="24"/>
          <w:szCs w:val="24"/>
          <w:lang w:val="id-ID"/>
        </w:rPr>
        <w:t xml:space="preserve"> s</w:t>
      </w:r>
      <w:r w:rsidRPr="008C6D47">
        <w:rPr>
          <w:rFonts w:ascii="Times New Roman" w:hAnsi="Times New Roman" w:cs="Times New Roman"/>
          <w:b/>
          <w:sz w:val="24"/>
          <w:szCs w:val="24"/>
          <w:lang w:val="id-ID"/>
        </w:rPr>
        <w:t xml:space="preserve">ebelum dan </w:t>
      </w:r>
      <w:r>
        <w:rPr>
          <w:rFonts w:ascii="Times New Roman" w:hAnsi="Times New Roman" w:cs="Times New Roman"/>
          <w:b/>
          <w:sz w:val="24"/>
          <w:szCs w:val="24"/>
        </w:rPr>
        <w:t>tahun ke-1</w:t>
      </w:r>
      <w:r>
        <w:rPr>
          <w:rFonts w:ascii="Times New Roman" w:hAnsi="Times New Roman" w:cs="Times New Roman"/>
          <w:b/>
          <w:sz w:val="24"/>
          <w:szCs w:val="24"/>
          <w:lang w:val="id-ID"/>
        </w:rPr>
        <w:t xml:space="preserve"> s</w:t>
      </w:r>
      <w:r w:rsidRPr="008C6D47">
        <w:rPr>
          <w:rFonts w:ascii="Times New Roman" w:hAnsi="Times New Roman" w:cs="Times New Roman"/>
          <w:b/>
          <w:sz w:val="24"/>
          <w:szCs w:val="24"/>
          <w:lang w:val="id-ID"/>
        </w:rPr>
        <w:t>esudah</w:t>
      </w:r>
      <w:r>
        <w:rPr>
          <w:rFonts w:ascii="Times New Roman" w:hAnsi="Times New Roman" w:cs="Times New Roman"/>
          <w:b/>
          <w:i/>
          <w:sz w:val="24"/>
          <w:szCs w:val="24"/>
          <w:lang w:val="id-ID"/>
        </w:rPr>
        <w:t xml:space="preserve"> </w:t>
      </w:r>
      <w:r>
        <w:rPr>
          <w:rFonts w:ascii="Times New Roman" w:hAnsi="Times New Roman" w:cs="Times New Roman"/>
          <w:b/>
          <w:sz w:val="24"/>
          <w:szCs w:val="24"/>
          <w:lang w:val="id-ID"/>
        </w:rPr>
        <w:t>a</w:t>
      </w:r>
      <w:r w:rsidRPr="008C6D47">
        <w:rPr>
          <w:rFonts w:ascii="Times New Roman" w:hAnsi="Times New Roman" w:cs="Times New Roman"/>
          <w:b/>
          <w:sz w:val="24"/>
          <w:szCs w:val="24"/>
          <w:lang w:val="id-ID"/>
        </w:rPr>
        <w:t>kuisisi</w:t>
      </w:r>
    </w:p>
    <w:p w:rsidR="00525D88" w:rsidRPr="00C752BD" w:rsidRDefault="00525D88" w:rsidP="002F1752">
      <w:pPr>
        <w:pStyle w:val="ListParagraph"/>
        <w:spacing w:after="0" w:line="240" w:lineRule="auto"/>
        <w:ind w:left="567"/>
        <w:jc w:val="both"/>
        <w:rPr>
          <w:rFonts w:ascii="Times New Roman" w:hAnsi="Times New Roman" w:cs="Times New Roman"/>
          <w:sz w:val="24"/>
          <w:szCs w:val="24"/>
          <w:lang w:val="id-ID"/>
        </w:rPr>
      </w:pP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7</m:t>
            </m:r>
          </m:sub>
        </m:sSub>
      </m:oMath>
      <w:r w:rsidRPr="00C752BD">
        <w:rPr>
          <w:rFonts w:ascii="Times New Roman" w:hAnsi="Times New Roman" w:cs="Times New Roman"/>
          <w:sz w:val="24"/>
          <w:szCs w:val="24"/>
          <w:lang w:val="id-ID"/>
        </w:rPr>
        <w:t xml:space="preserve">   :   </w:t>
      </w:r>
      <w:r w:rsidRPr="00C752BD">
        <w:rPr>
          <w:rFonts w:ascii="Times New Roman" w:hAnsi="Times New Roman" w:cs="Times New Roman"/>
          <w:i/>
          <w:sz w:val="24"/>
          <w:szCs w:val="24"/>
          <w:lang w:val="id-ID"/>
        </w:rPr>
        <w:t xml:space="preserve">Return On Equity </w:t>
      </w:r>
      <w:r w:rsidRPr="00C752BD">
        <w:rPr>
          <w:rFonts w:ascii="Times New Roman" w:hAnsi="Times New Roman" w:cs="Times New Roman"/>
          <w:sz w:val="24"/>
          <w:szCs w:val="24"/>
          <w:lang w:val="id-ID"/>
        </w:rPr>
        <w:t xml:space="preserve">berbeda antara </w:t>
      </w:r>
      <w:r w:rsidRPr="00C752BD">
        <w:rPr>
          <w:rFonts w:ascii="Times New Roman" w:hAnsi="Times New Roman" w:cs="Times New Roman"/>
          <w:sz w:val="24"/>
          <w:szCs w:val="24"/>
        </w:rPr>
        <w:t>tahun ke-1</w:t>
      </w:r>
      <w:r w:rsidRPr="00C752BD">
        <w:rPr>
          <w:rFonts w:ascii="Times New Roman" w:hAnsi="Times New Roman" w:cs="Times New Roman"/>
          <w:sz w:val="24"/>
          <w:szCs w:val="24"/>
          <w:lang w:val="id-ID"/>
        </w:rPr>
        <w:t xml:space="preserve"> sebelum dan </w:t>
      </w:r>
      <w:r w:rsidRPr="00C752BD">
        <w:rPr>
          <w:rFonts w:ascii="Times New Roman" w:hAnsi="Times New Roman" w:cs="Times New Roman"/>
          <w:sz w:val="24"/>
          <w:szCs w:val="24"/>
        </w:rPr>
        <w:t>tahun ke-1</w:t>
      </w:r>
      <w:r w:rsidRPr="00C752BD">
        <w:rPr>
          <w:rFonts w:ascii="Times New Roman" w:hAnsi="Times New Roman" w:cs="Times New Roman"/>
          <w:sz w:val="24"/>
          <w:szCs w:val="24"/>
          <w:lang w:val="id-ID"/>
        </w:rPr>
        <w:t xml:space="preserve"> sesudah</w:t>
      </w:r>
      <w:r w:rsidRPr="00C752BD">
        <w:rPr>
          <w:rFonts w:ascii="Times New Roman" w:hAnsi="Times New Roman" w:cs="Times New Roman"/>
          <w:i/>
          <w:sz w:val="24"/>
          <w:szCs w:val="24"/>
          <w:lang w:val="id-ID"/>
        </w:rPr>
        <w:t xml:space="preserve"> </w:t>
      </w:r>
      <w:r w:rsidRPr="00C752BD">
        <w:rPr>
          <w:rFonts w:ascii="Times New Roman" w:hAnsi="Times New Roman" w:cs="Times New Roman"/>
          <w:sz w:val="24"/>
          <w:szCs w:val="24"/>
          <w:lang w:val="id-ID"/>
        </w:rPr>
        <w:t>akuisisi pada perusahaan pengakuisisi</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uji </w:t>
      </w:r>
      <w:r w:rsidR="00525D88">
        <w:rPr>
          <w:rFonts w:ascii="Times New Roman" w:hAnsi="Times New Roman" w:cs="Times New Roman"/>
          <w:i/>
          <w:sz w:val="24"/>
          <w:szCs w:val="24"/>
          <w:lang w:val="id-ID"/>
        </w:rPr>
        <w:t xml:space="preserve">Paired Sample T Test </w:t>
      </w:r>
      <w:r w:rsidR="00525D88">
        <w:rPr>
          <w:rFonts w:ascii="Times New Roman" w:hAnsi="Times New Roman" w:cs="Times New Roman"/>
          <w:sz w:val="24"/>
          <w:szCs w:val="24"/>
          <w:lang w:val="id-ID"/>
        </w:rPr>
        <w:t xml:space="preserve">di atas menunjukkan bahwa nilai signifikansi </w:t>
      </w:r>
      <w:r w:rsidR="00525D88">
        <w:rPr>
          <w:rFonts w:ascii="Times New Roman" w:hAnsi="Times New Roman" w:cs="Times New Roman"/>
          <w:i/>
          <w:sz w:val="24"/>
          <w:szCs w:val="24"/>
          <w:lang w:val="id-ID"/>
        </w:rPr>
        <w:t xml:space="preserve">Return On Equity </w:t>
      </w:r>
      <w:r w:rsidR="00525D88">
        <w:rPr>
          <w:rFonts w:ascii="Times New Roman" w:hAnsi="Times New Roman" w:cs="Times New Roman"/>
          <w:sz w:val="24"/>
          <w:szCs w:val="24"/>
          <w:lang w:val="id-ID"/>
        </w:rPr>
        <w:t xml:space="preserve">pada </w:t>
      </w:r>
      <w:r w:rsidR="00525D88" w:rsidRPr="00C752BD">
        <w:rPr>
          <w:rFonts w:ascii="Times New Roman" w:hAnsi="Times New Roman" w:cs="Times New Roman"/>
          <w:sz w:val="24"/>
          <w:szCs w:val="24"/>
        </w:rPr>
        <w:t>tahun ke-1</w:t>
      </w:r>
      <w:r w:rsidR="00525D88" w:rsidRPr="00C752BD">
        <w:rPr>
          <w:rFonts w:ascii="Times New Roman" w:hAnsi="Times New Roman" w:cs="Times New Roman"/>
          <w:sz w:val="24"/>
          <w:szCs w:val="24"/>
          <w:lang w:val="id-ID"/>
        </w:rPr>
        <w:t xml:space="preserve"> sebelum dan </w:t>
      </w:r>
      <w:r w:rsidR="00525D88" w:rsidRPr="00C752BD">
        <w:rPr>
          <w:rFonts w:ascii="Times New Roman" w:hAnsi="Times New Roman" w:cs="Times New Roman"/>
          <w:sz w:val="24"/>
          <w:szCs w:val="24"/>
        </w:rPr>
        <w:t>tahun ke-1</w:t>
      </w:r>
      <w:r w:rsidR="00525D88" w:rsidRPr="00C752BD">
        <w:rPr>
          <w:rFonts w:ascii="Times New Roman" w:hAnsi="Times New Roman" w:cs="Times New Roman"/>
          <w:sz w:val="24"/>
          <w:szCs w:val="24"/>
          <w:lang w:val="id-ID"/>
        </w:rPr>
        <w:t xml:space="preserve"> sesudah</w:t>
      </w:r>
      <w:r w:rsidR="00525D88" w:rsidRPr="00C752BD">
        <w:rPr>
          <w:rFonts w:ascii="Times New Roman" w:hAnsi="Times New Roman" w:cs="Times New Roman"/>
          <w:i/>
          <w:sz w:val="24"/>
          <w:szCs w:val="24"/>
          <w:lang w:val="id-ID"/>
        </w:rPr>
        <w:t xml:space="preserve"> </w:t>
      </w:r>
      <w:r w:rsidR="00525D88" w:rsidRPr="00C752BD">
        <w:rPr>
          <w:rFonts w:ascii="Times New Roman" w:hAnsi="Times New Roman" w:cs="Times New Roman"/>
          <w:sz w:val="24"/>
          <w:szCs w:val="24"/>
          <w:lang w:val="id-ID"/>
        </w:rPr>
        <w:t>akuisisi</w:t>
      </w:r>
      <w:r w:rsidR="00525D88">
        <w:rPr>
          <w:rFonts w:ascii="Times New Roman" w:hAnsi="Times New Roman" w:cs="Times New Roman"/>
          <w:sz w:val="24"/>
          <w:szCs w:val="24"/>
          <w:lang w:val="id-ID"/>
        </w:rPr>
        <w:t xml:space="preserve"> sebesar 0,011. Nilai signifikansi tersebut lebih kecil dari nilai yang telah ditentukan sebesar 0,05sehingga </w:t>
      </w:r>
      <m:oMath>
        <m:sSub>
          <m:sSubPr>
            <m:ctrlPr>
              <w:rPr>
                <w:rFonts w:ascii="Cambria Math" w:hAnsi="Cambria Math" w:cs="Times New Roman"/>
                <w:sz w:val="24"/>
                <w:szCs w:val="24"/>
              </w:rPr>
            </m:ctrlPr>
          </m:sSubPr>
          <m:e>
            <m:r>
              <w:rPr>
                <w:rFonts w:ascii="Cambria Math" w:hAnsi="Cambria Math" w:cs="Times New Roman"/>
                <w:sz w:val="24"/>
                <w:szCs w:val="24"/>
                <w:lang w:val="id-ID"/>
              </w:rPr>
              <m:t>H</m:t>
            </m:r>
          </m:e>
          <m:sub>
            <m:r>
              <w:rPr>
                <w:rFonts w:ascii="Cambria Math" w:hAnsi="Cambria Math" w:cs="Times New Roman"/>
                <w:sz w:val="24"/>
                <w:szCs w:val="24"/>
                <w:lang w:val="id-ID"/>
              </w:rPr>
              <m:t>o</m:t>
            </m:r>
          </m:sub>
        </m:sSub>
        <m:r>
          <m:rPr>
            <m:sty m:val="p"/>
          </m:rPr>
          <w:rPr>
            <w:rFonts w:ascii="Cambria Math" w:hAnsi="Cambria Math" w:cs="Times New Roman"/>
            <w:sz w:val="24"/>
            <w:szCs w:val="24"/>
          </w:rPr>
          <m:t xml:space="preserve"> </m:t>
        </m:r>
      </m:oMath>
      <w:r w:rsidR="00525D88">
        <w:rPr>
          <w:rFonts w:ascii="Times New Roman" w:hAnsi="Times New Roman" w:cs="Times New Roman"/>
          <w:b/>
          <w:sz w:val="24"/>
          <w:szCs w:val="24"/>
          <w:lang w:val="id-ID"/>
        </w:rPr>
        <w:t>ditolak.</w:t>
      </w:r>
      <w:r w:rsidR="00525D88">
        <w:rPr>
          <w:rFonts w:ascii="Times New Roman" w:hAnsi="Times New Roman" w:cs="Times New Roman"/>
          <w:sz w:val="24"/>
          <w:szCs w:val="24"/>
          <w:lang w:val="id-ID"/>
        </w:rPr>
        <w:t xml:space="preserve"> Dengan demikian dapat disimpu</w:t>
      </w:r>
      <w:r w:rsidR="00525D88" w:rsidRPr="002C3AD1">
        <w:rPr>
          <w:rFonts w:ascii="Times New Roman" w:hAnsi="Times New Roman" w:cs="Times New Roman"/>
          <w:sz w:val="24"/>
          <w:szCs w:val="24"/>
          <w:lang w:val="id-ID"/>
        </w:rPr>
        <w:t xml:space="preserve">lkan bahwa </w:t>
      </w:r>
      <w:r w:rsidR="00525D88">
        <w:rPr>
          <w:rFonts w:ascii="Times New Roman" w:hAnsi="Times New Roman" w:cs="Times New Roman"/>
          <w:sz w:val="24"/>
          <w:szCs w:val="24"/>
          <w:lang w:val="id-ID"/>
        </w:rPr>
        <w:t>terdapat perbedaan yang signifikan</w:t>
      </w:r>
      <w:r w:rsidR="00525D88">
        <w:rPr>
          <w:rFonts w:ascii="Times New Roman" w:hAnsi="Times New Roman" w:cs="Times New Roman"/>
          <w:i/>
          <w:sz w:val="24"/>
          <w:szCs w:val="24"/>
          <w:lang w:val="id-ID"/>
        </w:rPr>
        <w:t>Return On Equity</w:t>
      </w:r>
      <w:r w:rsidR="00525D88">
        <w:rPr>
          <w:rFonts w:ascii="Times New Roman" w:hAnsi="Times New Roman" w:cs="Times New Roman"/>
          <w:i/>
          <w:sz w:val="24"/>
          <w:szCs w:val="24"/>
        </w:rPr>
        <w:t xml:space="preserve"> </w:t>
      </w:r>
      <w:r w:rsidR="00525D88" w:rsidRPr="002C3AD1">
        <w:rPr>
          <w:rFonts w:ascii="Times New Roman" w:hAnsi="Times New Roman" w:cs="Times New Roman"/>
          <w:sz w:val="24"/>
          <w:szCs w:val="24"/>
          <w:lang w:val="id-ID"/>
        </w:rPr>
        <w:t>antara</w:t>
      </w:r>
      <w:r w:rsidR="00525D88">
        <w:rPr>
          <w:rFonts w:ascii="Times New Roman" w:hAnsi="Times New Roman" w:cs="Times New Roman"/>
          <w:sz w:val="24"/>
          <w:szCs w:val="24"/>
        </w:rPr>
        <w:t xml:space="preserve"> </w:t>
      </w:r>
      <w:r w:rsidR="00525D88" w:rsidRPr="00C752BD">
        <w:rPr>
          <w:rFonts w:ascii="Times New Roman" w:hAnsi="Times New Roman" w:cs="Times New Roman"/>
          <w:sz w:val="24"/>
          <w:szCs w:val="24"/>
        </w:rPr>
        <w:t>tahun ke-1</w:t>
      </w:r>
      <w:r w:rsidR="00525D88" w:rsidRPr="00C752BD">
        <w:rPr>
          <w:rFonts w:ascii="Times New Roman" w:hAnsi="Times New Roman" w:cs="Times New Roman"/>
          <w:sz w:val="24"/>
          <w:szCs w:val="24"/>
          <w:lang w:val="id-ID"/>
        </w:rPr>
        <w:t xml:space="preserve"> sebelum dan </w:t>
      </w:r>
      <w:r w:rsidR="00525D88" w:rsidRPr="00C752BD">
        <w:rPr>
          <w:rFonts w:ascii="Times New Roman" w:hAnsi="Times New Roman" w:cs="Times New Roman"/>
          <w:sz w:val="24"/>
          <w:szCs w:val="24"/>
        </w:rPr>
        <w:t>tahun ke-1</w:t>
      </w:r>
      <w:r w:rsidR="00525D88" w:rsidRPr="00C752BD">
        <w:rPr>
          <w:rFonts w:ascii="Times New Roman" w:hAnsi="Times New Roman" w:cs="Times New Roman"/>
          <w:sz w:val="24"/>
          <w:szCs w:val="24"/>
          <w:lang w:val="id-ID"/>
        </w:rPr>
        <w:t xml:space="preserve"> sesudah</w:t>
      </w:r>
      <w:r w:rsidR="00525D88" w:rsidRPr="00C752BD">
        <w:rPr>
          <w:rFonts w:ascii="Times New Roman" w:hAnsi="Times New Roman" w:cs="Times New Roman"/>
          <w:i/>
          <w:sz w:val="24"/>
          <w:szCs w:val="24"/>
          <w:lang w:val="id-ID"/>
        </w:rPr>
        <w:t xml:space="preserve"> </w:t>
      </w:r>
      <w:r w:rsidR="00525D88" w:rsidRPr="00C752BD">
        <w:rPr>
          <w:rFonts w:ascii="Times New Roman" w:hAnsi="Times New Roman" w:cs="Times New Roman"/>
          <w:sz w:val="24"/>
          <w:szCs w:val="24"/>
          <w:lang w:val="id-ID"/>
        </w:rPr>
        <w:t>akuisisi</w:t>
      </w:r>
      <w:r w:rsidR="00525D88">
        <w:rPr>
          <w:rFonts w:ascii="Times New Roman" w:hAnsi="Times New Roman" w:cs="Times New Roman"/>
          <w:sz w:val="24"/>
          <w:szCs w:val="24"/>
          <w:lang w:val="id-ID"/>
        </w:rPr>
        <w:t xml:space="preserve"> </w:t>
      </w:r>
      <w:r w:rsidR="00525D88">
        <w:rPr>
          <w:rFonts w:ascii="Times New Roman" w:hAnsi="Times New Roman" w:cs="Times New Roman"/>
          <w:sz w:val="24"/>
          <w:szCs w:val="24"/>
        </w:rPr>
        <w:t>.</w:t>
      </w:r>
    </w:p>
    <w:p w:rsidR="00525D88" w:rsidRPr="00DD3469"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Perhitungan </w:t>
      </w:r>
      <w:r w:rsidR="00525D88">
        <w:rPr>
          <w:rFonts w:ascii="Times New Roman" w:hAnsi="Times New Roman" w:cs="Times New Roman"/>
          <w:i/>
          <w:sz w:val="24"/>
          <w:szCs w:val="24"/>
          <w:lang w:val="id-ID"/>
        </w:rPr>
        <w:t xml:space="preserve">Return On Equity </w:t>
      </w:r>
      <w:r w:rsidR="00525D88">
        <w:rPr>
          <w:rFonts w:ascii="Times New Roman" w:hAnsi="Times New Roman" w:cs="Times New Roman"/>
          <w:sz w:val="24"/>
          <w:szCs w:val="24"/>
          <w:lang w:val="id-ID"/>
        </w:rPr>
        <w:t xml:space="preserve">(ROE) memuat informasi mengenai kemampuan perusahaan dalam menghasilkan laba dilihat dari </w:t>
      </w:r>
      <w:r w:rsidR="00525D88">
        <w:rPr>
          <w:rFonts w:ascii="Times New Roman" w:hAnsi="Times New Roman" w:cs="Times New Roman"/>
          <w:i/>
          <w:sz w:val="24"/>
          <w:szCs w:val="24"/>
          <w:lang w:val="id-ID"/>
        </w:rPr>
        <w:t xml:space="preserve">return </w:t>
      </w:r>
      <w:r w:rsidR="00525D88">
        <w:rPr>
          <w:rFonts w:ascii="Times New Roman" w:hAnsi="Times New Roman" w:cs="Times New Roman"/>
          <w:sz w:val="24"/>
          <w:szCs w:val="24"/>
          <w:lang w:val="id-ID"/>
        </w:rPr>
        <w:t xml:space="preserve">yang diterima oleh pemegang saham. Besarnya </w:t>
      </w:r>
      <w:r w:rsidR="00525D88">
        <w:rPr>
          <w:rFonts w:ascii="Times New Roman" w:hAnsi="Times New Roman" w:cs="Times New Roman"/>
          <w:i/>
          <w:sz w:val="24"/>
          <w:szCs w:val="24"/>
          <w:lang w:val="id-ID"/>
        </w:rPr>
        <w:t xml:space="preserve">Return On Equity </w:t>
      </w:r>
      <w:r w:rsidR="00525D88">
        <w:rPr>
          <w:rFonts w:ascii="Times New Roman" w:hAnsi="Times New Roman" w:cs="Times New Roman"/>
          <w:sz w:val="24"/>
          <w:szCs w:val="24"/>
          <w:lang w:val="id-ID"/>
        </w:rPr>
        <w:t>dipengaruhi oleh besarnya laba bersih yang diperoleh perusahaan. Semakin tinggi laba yang diperoleh perusahaan, maka semakin tinggi pula ROE. Besar kecilnya nilai ROE akan berpengaruh pada harga saham karena mengindikasikan bahwa perusaan berjalan dengan baik. Semakin tinggi nilai ROE maka semakin tinggi pula harga saham begitu juga sebaliknya.</w:t>
      </w:r>
      <w:r w:rsidR="00525D88" w:rsidRPr="00DD3469">
        <w:rPr>
          <w:rFonts w:ascii="Times New Roman" w:hAnsi="Times New Roman" w:cs="Times New Roman"/>
          <w:sz w:val="24"/>
          <w:szCs w:val="24"/>
          <w:lang w:val="id-ID"/>
        </w:rPr>
        <w:t xml:space="preserve">Hasil penelitian menunjukkan bahwa terdapat perbedaan yang signifikan </w:t>
      </w:r>
      <w:r w:rsidR="00525D88" w:rsidRPr="00DD3469">
        <w:rPr>
          <w:rFonts w:ascii="Times New Roman" w:hAnsi="Times New Roman" w:cs="Times New Roman"/>
          <w:i/>
          <w:sz w:val="24"/>
          <w:szCs w:val="24"/>
          <w:lang w:val="id-ID"/>
        </w:rPr>
        <w:t xml:space="preserve">Return On Equity </w:t>
      </w:r>
      <w:r w:rsidR="00525D88" w:rsidRPr="00DD3469">
        <w:rPr>
          <w:rFonts w:ascii="Times New Roman" w:hAnsi="Times New Roman" w:cs="Times New Roman"/>
          <w:sz w:val="24"/>
          <w:szCs w:val="24"/>
          <w:lang w:val="id-ID"/>
        </w:rPr>
        <w:t xml:space="preserve">(ROE) antara sebelum dan sesudah </w:t>
      </w:r>
      <w:r w:rsidR="00525D88" w:rsidRPr="00DD3469">
        <w:rPr>
          <w:rFonts w:ascii="Times New Roman" w:hAnsi="Times New Roman" w:cs="Times New Roman"/>
          <w:i/>
          <w:sz w:val="24"/>
          <w:szCs w:val="24"/>
          <w:lang w:val="id-ID"/>
        </w:rPr>
        <w:t xml:space="preserve">merger </w:t>
      </w:r>
      <w:r w:rsidR="00525D88" w:rsidRPr="00DD3469">
        <w:rPr>
          <w:rFonts w:ascii="Times New Roman" w:hAnsi="Times New Roman" w:cs="Times New Roman"/>
          <w:sz w:val="24"/>
          <w:szCs w:val="24"/>
          <w:lang w:val="id-ID"/>
        </w:rPr>
        <w:t xml:space="preserve">dan akuisisi pada perusahaan pengakuisisi. Hal ini disebabkan adanya </w:t>
      </w:r>
      <w:r w:rsidR="00525D88" w:rsidRPr="00DD3469">
        <w:rPr>
          <w:rFonts w:ascii="Times New Roman" w:hAnsi="Times New Roman" w:cs="Times New Roman"/>
          <w:sz w:val="24"/>
          <w:szCs w:val="24"/>
          <w:lang w:val="id-ID"/>
        </w:rPr>
        <w:lastRenderedPageBreak/>
        <w:t xml:space="preserve">perolehan laba bersih yang fluktuatif sehingga </w:t>
      </w:r>
      <w:r w:rsidR="00525D88" w:rsidRPr="00DD3469">
        <w:rPr>
          <w:rFonts w:ascii="Times New Roman" w:hAnsi="Times New Roman" w:cs="Times New Roman"/>
          <w:i/>
          <w:sz w:val="24"/>
          <w:szCs w:val="24"/>
          <w:lang w:val="id-ID"/>
        </w:rPr>
        <w:t xml:space="preserve">return </w:t>
      </w:r>
      <w:r w:rsidR="00525D88" w:rsidRPr="00DD3469">
        <w:rPr>
          <w:rFonts w:ascii="Times New Roman" w:hAnsi="Times New Roman" w:cs="Times New Roman"/>
          <w:sz w:val="24"/>
          <w:szCs w:val="24"/>
          <w:lang w:val="id-ID"/>
        </w:rPr>
        <w:t>yang diterima oleh pemegang saham juga berbeda-beda setiap tahunnya</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penelitian ini sejalan dengan penelitian yang dilakukan oleh Aldy Azhari (2015) yang menyatakan bahwa terdapat perbedaan secara signifikan pada </w:t>
      </w:r>
      <w:r w:rsidR="00525D88">
        <w:rPr>
          <w:rFonts w:ascii="Times New Roman" w:hAnsi="Times New Roman" w:cs="Times New Roman"/>
          <w:i/>
          <w:sz w:val="24"/>
          <w:szCs w:val="24"/>
          <w:lang w:val="id-ID"/>
        </w:rPr>
        <w:t xml:space="preserve">return on equity </w:t>
      </w:r>
      <w:r w:rsidR="00525D88">
        <w:rPr>
          <w:rFonts w:ascii="Times New Roman" w:hAnsi="Times New Roman" w:cs="Times New Roman"/>
          <w:sz w:val="24"/>
          <w:szCs w:val="24"/>
          <w:lang w:val="id-ID"/>
        </w:rPr>
        <w:t xml:space="preserve">sebelum dan sesudah </w:t>
      </w:r>
      <w:r w:rsidR="00525D88">
        <w:rPr>
          <w:rFonts w:ascii="Times New Roman" w:hAnsi="Times New Roman" w:cs="Times New Roman"/>
          <w:i/>
          <w:sz w:val="24"/>
          <w:szCs w:val="24"/>
          <w:lang w:val="id-ID"/>
        </w:rPr>
        <w:t xml:space="preserve">merger </w:t>
      </w:r>
      <w:r w:rsidR="00525D88">
        <w:rPr>
          <w:rFonts w:ascii="Times New Roman" w:hAnsi="Times New Roman" w:cs="Times New Roman"/>
          <w:sz w:val="24"/>
          <w:szCs w:val="24"/>
          <w:lang w:val="id-ID"/>
        </w:rPr>
        <w:t>dan akuisisi.</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Namun, hasil penelitian ini tidak sejalan dengan penelitian I Gusty Ary Sujarweny (2014) yang menyatakan bahwa tidak ada perbedaan yang signifikan pada </w:t>
      </w:r>
      <w:r w:rsidR="00525D88">
        <w:rPr>
          <w:rFonts w:ascii="Times New Roman" w:hAnsi="Times New Roman" w:cs="Times New Roman"/>
          <w:i/>
          <w:sz w:val="24"/>
          <w:szCs w:val="24"/>
          <w:lang w:val="id-ID"/>
        </w:rPr>
        <w:t xml:space="preserve">return on equity </w:t>
      </w:r>
      <w:r w:rsidR="00525D88">
        <w:rPr>
          <w:rFonts w:ascii="Times New Roman" w:hAnsi="Times New Roman" w:cs="Times New Roman"/>
          <w:sz w:val="24"/>
          <w:szCs w:val="24"/>
          <w:lang w:val="id-ID"/>
        </w:rPr>
        <w:t xml:space="preserve"> sebelum dan sesudah </w:t>
      </w:r>
      <w:r w:rsidR="00525D88">
        <w:rPr>
          <w:rFonts w:ascii="Times New Roman" w:hAnsi="Times New Roman" w:cs="Times New Roman"/>
          <w:i/>
          <w:sz w:val="24"/>
          <w:szCs w:val="24"/>
          <w:lang w:val="id-ID"/>
        </w:rPr>
        <w:t xml:space="preserve">merger </w:t>
      </w:r>
      <w:r w:rsidR="00525D88">
        <w:rPr>
          <w:rFonts w:ascii="Times New Roman" w:hAnsi="Times New Roman" w:cs="Times New Roman"/>
          <w:sz w:val="24"/>
          <w:szCs w:val="24"/>
          <w:lang w:val="id-ID"/>
        </w:rPr>
        <w:t>dan akuisisi.</w:t>
      </w:r>
    </w:p>
    <w:p w:rsidR="002F1752"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p>
    <w:p w:rsidR="00525D88" w:rsidRDefault="00525D88" w:rsidP="00525D88">
      <w:pPr>
        <w:pStyle w:val="ListParagraph"/>
        <w:numPr>
          <w:ilvl w:val="0"/>
          <w:numId w:val="19"/>
        </w:numPr>
        <w:spacing w:after="0" w:line="240" w:lineRule="auto"/>
        <w:ind w:left="567" w:hanging="567"/>
        <w:jc w:val="both"/>
        <w:rPr>
          <w:rFonts w:ascii="Times New Roman" w:hAnsi="Times New Roman" w:cs="Times New Roman"/>
          <w:b/>
          <w:sz w:val="24"/>
          <w:szCs w:val="24"/>
          <w:lang w:val="id-ID"/>
        </w:rPr>
      </w:pPr>
      <w:r w:rsidRPr="00C752BD">
        <w:rPr>
          <w:rFonts w:ascii="Times New Roman" w:hAnsi="Times New Roman" w:cs="Times New Roman"/>
          <w:b/>
          <w:i/>
          <w:sz w:val="24"/>
          <w:szCs w:val="24"/>
          <w:lang w:val="id-ID"/>
        </w:rPr>
        <w:t>Return On Equity</w:t>
      </w:r>
      <w:r w:rsidRPr="00C752BD">
        <w:rPr>
          <w:rFonts w:ascii="Times New Roman" w:hAnsi="Times New Roman" w:cs="Times New Roman"/>
          <w:b/>
          <w:i/>
          <w:sz w:val="24"/>
          <w:szCs w:val="24"/>
        </w:rPr>
        <w:t xml:space="preserve"> </w:t>
      </w:r>
      <w:r w:rsidRPr="00C752BD">
        <w:rPr>
          <w:rFonts w:ascii="Times New Roman" w:hAnsi="Times New Roman" w:cs="Times New Roman"/>
          <w:b/>
          <w:sz w:val="24"/>
          <w:szCs w:val="24"/>
          <w:lang w:val="id-ID"/>
        </w:rPr>
        <w:t xml:space="preserve">antara </w:t>
      </w:r>
      <w:r>
        <w:rPr>
          <w:rFonts w:ascii="Times New Roman" w:hAnsi="Times New Roman" w:cs="Times New Roman"/>
          <w:b/>
          <w:sz w:val="24"/>
          <w:szCs w:val="24"/>
        </w:rPr>
        <w:t>tahun ke-2</w:t>
      </w:r>
      <w:r>
        <w:rPr>
          <w:rFonts w:ascii="Times New Roman" w:hAnsi="Times New Roman" w:cs="Times New Roman"/>
          <w:b/>
          <w:sz w:val="24"/>
          <w:szCs w:val="24"/>
          <w:lang w:val="id-ID"/>
        </w:rPr>
        <w:t xml:space="preserve"> s</w:t>
      </w:r>
      <w:r w:rsidRPr="008C6D47">
        <w:rPr>
          <w:rFonts w:ascii="Times New Roman" w:hAnsi="Times New Roman" w:cs="Times New Roman"/>
          <w:b/>
          <w:sz w:val="24"/>
          <w:szCs w:val="24"/>
          <w:lang w:val="id-ID"/>
        </w:rPr>
        <w:t xml:space="preserve">ebelum dan </w:t>
      </w:r>
      <w:r>
        <w:rPr>
          <w:rFonts w:ascii="Times New Roman" w:hAnsi="Times New Roman" w:cs="Times New Roman"/>
          <w:b/>
          <w:sz w:val="24"/>
          <w:szCs w:val="24"/>
        </w:rPr>
        <w:t>tahun ke-2</w:t>
      </w:r>
      <w:r>
        <w:rPr>
          <w:rFonts w:ascii="Times New Roman" w:hAnsi="Times New Roman" w:cs="Times New Roman"/>
          <w:b/>
          <w:sz w:val="24"/>
          <w:szCs w:val="24"/>
          <w:lang w:val="id-ID"/>
        </w:rPr>
        <w:t xml:space="preserve"> s</w:t>
      </w:r>
      <w:r w:rsidRPr="008C6D47">
        <w:rPr>
          <w:rFonts w:ascii="Times New Roman" w:hAnsi="Times New Roman" w:cs="Times New Roman"/>
          <w:b/>
          <w:sz w:val="24"/>
          <w:szCs w:val="24"/>
          <w:lang w:val="id-ID"/>
        </w:rPr>
        <w:t>esudah</w:t>
      </w:r>
      <w:r>
        <w:rPr>
          <w:rFonts w:ascii="Times New Roman" w:hAnsi="Times New Roman" w:cs="Times New Roman"/>
          <w:b/>
          <w:i/>
          <w:sz w:val="24"/>
          <w:szCs w:val="24"/>
          <w:lang w:val="id-ID"/>
        </w:rPr>
        <w:t xml:space="preserve"> </w:t>
      </w:r>
      <w:r>
        <w:rPr>
          <w:rFonts w:ascii="Times New Roman" w:hAnsi="Times New Roman" w:cs="Times New Roman"/>
          <w:b/>
          <w:sz w:val="24"/>
          <w:szCs w:val="24"/>
          <w:lang w:val="id-ID"/>
        </w:rPr>
        <w:t>a</w:t>
      </w:r>
      <w:r w:rsidRPr="008C6D47">
        <w:rPr>
          <w:rFonts w:ascii="Times New Roman" w:hAnsi="Times New Roman" w:cs="Times New Roman"/>
          <w:b/>
          <w:sz w:val="24"/>
          <w:szCs w:val="24"/>
          <w:lang w:val="id-ID"/>
        </w:rPr>
        <w:t>kuisisi</w:t>
      </w:r>
    </w:p>
    <w:p w:rsidR="00525D88" w:rsidRPr="00C752BD" w:rsidRDefault="00525D88" w:rsidP="002F1752">
      <w:pPr>
        <w:pStyle w:val="ListParagraph"/>
        <w:spacing w:after="0" w:line="240" w:lineRule="auto"/>
        <w:ind w:left="567"/>
        <w:jc w:val="both"/>
        <w:rPr>
          <w:rFonts w:ascii="Times New Roman" w:hAnsi="Times New Roman" w:cs="Times New Roman"/>
          <w:b/>
          <w:sz w:val="24"/>
          <w:szCs w:val="24"/>
          <w:lang w:val="id-ID"/>
        </w:rPr>
      </w:pP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8</m:t>
            </m:r>
          </m:sub>
        </m:sSub>
      </m:oMath>
      <w:r w:rsidRPr="00C752BD">
        <w:rPr>
          <w:rFonts w:ascii="Times New Roman" w:hAnsi="Times New Roman" w:cs="Times New Roman"/>
          <w:sz w:val="24"/>
          <w:szCs w:val="24"/>
          <w:lang w:val="id-ID"/>
        </w:rPr>
        <w:t xml:space="preserve">   :   </w:t>
      </w:r>
      <w:r w:rsidRPr="00C752BD">
        <w:rPr>
          <w:rFonts w:ascii="Times New Roman" w:hAnsi="Times New Roman" w:cs="Times New Roman"/>
          <w:i/>
          <w:sz w:val="24"/>
          <w:szCs w:val="24"/>
          <w:lang w:val="id-ID"/>
        </w:rPr>
        <w:t xml:space="preserve">Return On Equity </w:t>
      </w:r>
      <w:r w:rsidRPr="00C752BD">
        <w:rPr>
          <w:rFonts w:ascii="Times New Roman" w:hAnsi="Times New Roman" w:cs="Times New Roman"/>
          <w:sz w:val="24"/>
          <w:szCs w:val="24"/>
          <w:lang w:val="id-ID"/>
        </w:rPr>
        <w:t xml:space="preserve">berbeda antara </w:t>
      </w:r>
      <w:r w:rsidRPr="00C752BD">
        <w:rPr>
          <w:rFonts w:ascii="Times New Roman" w:hAnsi="Times New Roman" w:cs="Times New Roman"/>
          <w:sz w:val="24"/>
          <w:szCs w:val="24"/>
        </w:rPr>
        <w:t>tahun ke-2</w:t>
      </w:r>
      <w:r w:rsidRPr="00C752BD">
        <w:rPr>
          <w:rFonts w:ascii="Times New Roman" w:hAnsi="Times New Roman" w:cs="Times New Roman"/>
          <w:sz w:val="24"/>
          <w:szCs w:val="24"/>
          <w:lang w:val="id-ID"/>
        </w:rPr>
        <w:t xml:space="preserve"> sebelum dan </w:t>
      </w:r>
      <w:r w:rsidRPr="00C752BD">
        <w:rPr>
          <w:rFonts w:ascii="Times New Roman" w:hAnsi="Times New Roman" w:cs="Times New Roman"/>
          <w:sz w:val="24"/>
          <w:szCs w:val="24"/>
        </w:rPr>
        <w:t>tahun ke-2</w:t>
      </w:r>
      <w:r w:rsidRPr="00C752BD">
        <w:rPr>
          <w:rFonts w:ascii="Times New Roman" w:hAnsi="Times New Roman" w:cs="Times New Roman"/>
          <w:sz w:val="24"/>
          <w:szCs w:val="24"/>
          <w:lang w:val="id-ID"/>
        </w:rPr>
        <w:t xml:space="preserve"> sesudah</w:t>
      </w:r>
      <w:r w:rsidRPr="00C752BD">
        <w:rPr>
          <w:rFonts w:ascii="Times New Roman" w:hAnsi="Times New Roman" w:cs="Times New Roman"/>
          <w:i/>
          <w:sz w:val="24"/>
          <w:szCs w:val="24"/>
          <w:lang w:val="id-ID"/>
        </w:rPr>
        <w:t xml:space="preserve"> </w:t>
      </w:r>
      <w:r w:rsidRPr="00C752BD">
        <w:rPr>
          <w:rFonts w:ascii="Times New Roman" w:hAnsi="Times New Roman" w:cs="Times New Roman"/>
          <w:sz w:val="24"/>
          <w:szCs w:val="24"/>
          <w:lang w:val="id-ID"/>
        </w:rPr>
        <w:t>akuisisi</w:t>
      </w:r>
      <w:r w:rsidRPr="00C752BD">
        <w:rPr>
          <w:rFonts w:ascii="Times New Roman" w:hAnsi="Times New Roman" w:cs="Times New Roman"/>
          <w:sz w:val="24"/>
          <w:szCs w:val="24"/>
        </w:rPr>
        <w:t xml:space="preserve"> </w:t>
      </w:r>
      <w:r w:rsidRPr="00C752BD">
        <w:rPr>
          <w:rFonts w:ascii="Times New Roman" w:hAnsi="Times New Roman" w:cs="Times New Roman"/>
          <w:sz w:val="24"/>
          <w:szCs w:val="24"/>
          <w:lang w:val="id-ID"/>
        </w:rPr>
        <w:t>pada perusahaan pengakuisisi</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i/>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uji </w:t>
      </w:r>
      <w:r w:rsidR="00525D88">
        <w:rPr>
          <w:rFonts w:ascii="Times New Roman" w:hAnsi="Times New Roman" w:cs="Times New Roman"/>
          <w:i/>
          <w:sz w:val="24"/>
          <w:szCs w:val="24"/>
          <w:lang w:val="id-ID"/>
        </w:rPr>
        <w:t xml:space="preserve">Paired Sample T Test </w:t>
      </w:r>
      <w:r w:rsidR="00525D88">
        <w:rPr>
          <w:rFonts w:ascii="Times New Roman" w:hAnsi="Times New Roman" w:cs="Times New Roman"/>
          <w:sz w:val="24"/>
          <w:szCs w:val="24"/>
          <w:lang w:val="id-ID"/>
        </w:rPr>
        <w:t xml:space="preserve">di atas menunjukkan bahwa nilai signifikansi </w:t>
      </w:r>
      <w:r w:rsidR="00525D88">
        <w:rPr>
          <w:rFonts w:ascii="Times New Roman" w:hAnsi="Times New Roman" w:cs="Times New Roman"/>
          <w:i/>
          <w:sz w:val="24"/>
          <w:szCs w:val="24"/>
          <w:lang w:val="id-ID"/>
        </w:rPr>
        <w:t xml:space="preserve">Return On Equity </w:t>
      </w:r>
      <w:r w:rsidR="00525D88">
        <w:rPr>
          <w:rFonts w:ascii="Times New Roman" w:hAnsi="Times New Roman" w:cs="Times New Roman"/>
          <w:sz w:val="24"/>
          <w:szCs w:val="24"/>
          <w:lang w:val="id-ID"/>
        </w:rPr>
        <w:t xml:space="preserve">pada </w:t>
      </w:r>
      <w:r w:rsidR="00525D88" w:rsidRPr="00C752BD">
        <w:rPr>
          <w:rFonts w:ascii="Times New Roman" w:hAnsi="Times New Roman" w:cs="Times New Roman"/>
          <w:sz w:val="24"/>
          <w:szCs w:val="24"/>
        </w:rPr>
        <w:t>tahun ke-2</w:t>
      </w:r>
      <w:r w:rsidR="00525D88" w:rsidRPr="00C752BD">
        <w:rPr>
          <w:rFonts w:ascii="Times New Roman" w:hAnsi="Times New Roman" w:cs="Times New Roman"/>
          <w:sz w:val="24"/>
          <w:szCs w:val="24"/>
          <w:lang w:val="id-ID"/>
        </w:rPr>
        <w:t xml:space="preserve"> sebelum dan </w:t>
      </w:r>
      <w:r w:rsidR="00525D88" w:rsidRPr="00C752BD">
        <w:rPr>
          <w:rFonts w:ascii="Times New Roman" w:hAnsi="Times New Roman" w:cs="Times New Roman"/>
          <w:sz w:val="24"/>
          <w:szCs w:val="24"/>
        </w:rPr>
        <w:t>tahun ke-2</w:t>
      </w:r>
      <w:r w:rsidR="00525D88" w:rsidRPr="00C752BD">
        <w:rPr>
          <w:rFonts w:ascii="Times New Roman" w:hAnsi="Times New Roman" w:cs="Times New Roman"/>
          <w:sz w:val="24"/>
          <w:szCs w:val="24"/>
          <w:lang w:val="id-ID"/>
        </w:rPr>
        <w:t xml:space="preserve"> sesudah</w:t>
      </w:r>
      <w:r w:rsidR="00525D88" w:rsidRPr="00C752BD">
        <w:rPr>
          <w:rFonts w:ascii="Times New Roman" w:hAnsi="Times New Roman" w:cs="Times New Roman"/>
          <w:i/>
          <w:sz w:val="24"/>
          <w:szCs w:val="24"/>
          <w:lang w:val="id-ID"/>
        </w:rPr>
        <w:t xml:space="preserve"> </w:t>
      </w:r>
      <w:r w:rsidR="00525D88" w:rsidRPr="00C752BD">
        <w:rPr>
          <w:rFonts w:ascii="Times New Roman" w:hAnsi="Times New Roman" w:cs="Times New Roman"/>
          <w:sz w:val="24"/>
          <w:szCs w:val="24"/>
          <w:lang w:val="id-ID"/>
        </w:rPr>
        <w:t>akuisisi</w:t>
      </w:r>
      <w:r w:rsidR="00525D88">
        <w:rPr>
          <w:rFonts w:ascii="Times New Roman" w:hAnsi="Times New Roman" w:cs="Times New Roman"/>
          <w:sz w:val="24"/>
          <w:szCs w:val="24"/>
          <w:lang w:val="id-ID"/>
        </w:rPr>
        <w:t xml:space="preserve"> menunjukkan nilai signifikansi sebesar 0,041. Artinya nilai signifikansi tersebut lebih kecil dari nilai yang telah ditentukan sebesar 0,05 sehingga </w:t>
      </w:r>
      <m:oMath>
        <m:sSub>
          <m:sSubPr>
            <m:ctrlPr>
              <w:rPr>
                <w:rFonts w:ascii="Cambria Math" w:hAnsi="Cambria Math" w:cs="Times New Roman"/>
                <w:sz w:val="24"/>
                <w:szCs w:val="24"/>
              </w:rPr>
            </m:ctrlPr>
          </m:sSubPr>
          <m:e>
            <m:r>
              <w:rPr>
                <w:rFonts w:ascii="Cambria Math" w:hAnsi="Cambria Math" w:cs="Times New Roman"/>
                <w:sz w:val="24"/>
                <w:szCs w:val="24"/>
                <w:lang w:val="id-ID"/>
              </w:rPr>
              <m:t>H</m:t>
            </m:r>
          </m:e>
          <m:sub>
            <m:r>
              <w:rPr>
                <w:rFonts w:ascii="Cambria Math" w:hAnsi="Cambria Math" w:cs="Times New Roman"/>
                <w:sz w:val="24"/>
                <w:szCs w:val="24"/>
                <w:lang w:val="id-ID"/>
              </w:rPr>
              <m:t>o</m:t>
            </m:r>
          </m:sub>
        </m:sSub>
        <m:r>
          <m:rPr>
            <m:sty m:val="p"/>
          </m:rPr>
          <w:rPr>
            <w:rFonts w:ascii="Cambria Math" w:hAnsi="Cambria Math" w:cs="Times New Roman"/>
            <w:sz w:val="24"/>
            <w:szCs w:val="24"/>
          </w:rPr>
          <m:t xml:space="preserve"> </m:t>
        </m:r>
      </m:oMath>
      <w:r w:rsidR="00525D88">
        <w:rPr>
          <w:rFonts w:ascii="Times New Roman" w:hAnsi="Times New Roman" w:cs="Times New Roman"/>
          <w:b/>
          <w:sz w:val="24"/>
          <w:szCs w:val="24"/>
          <w:lang w:val="id-ID"/>
        </w:rPr>
        <w:t>ditolak</w:t>
      </w:r>
      <w:r w:rsidR="00525D88">
        <w:rPr>
          <w:rFonts w:ascii="Times New Roman" w:hAnsi="Times New Roman" w:cs="Times New Roman"/>
          <w:sz w:val="24"/>
          <w:szCs w:val="24"/>
          <w:lang w:val="id-ID"/>
        </w:rPr>
        <w:t>. Dengan demikian dapat disimpu</w:t>
      </w:r>
      <w:r w:rsidR="00525D88" w:rsidRPr="002C3AD1">
        <w:rPr>
          <w:rFonts w:ascii="Times New Roman" w:hAnsi="Times New Roman" w:cs="Times New Roman"/>
          <w:sz w:val="24"/>
          <w:szCs w:val="24"/>
          <w:lang w:val="id-ID"/>
        </w:rPr>
        <w:t xml:space="preserve">lkan bahwa </w:t>
      </w:r>
      <w:r w:rsidR="00525D88">
        <w:rPr>
          <w:rFonts w:ascii="Times New Roman" w:hAnsi="Times New Roman" w:cs="Times New Roman"/>
          <w:sz w:val="24"/>
          <w:szCs w:val="24"/>
          <w:lang w:val="id-ID"/>
        </w:rPr>
        <w:t>terdapat perbedaan yang signifikan</w:t>
      </w:r>
      <w:r w:rsidR="00525D88">
        <w:rPr>
          <w:rFonts w:ascii="Times New Roman" w:hAnsi="Times New Roman" w:cs="Times New Roman"/>
          <w:i/>
          <w:sz w:val="24"/>
          <w:szCs w:val="24"/>
          <w:lang w:val="id-ID"/>
        </w:rPr>
        <w:t>Return On Equity</w:t>
      </w:r>
      <w:r w:rsidR="00525D88" w:rsidRPr="002C3AD1">
        <w:rPr>
          <w:rFonts w:ascii="Times New Roman" w:hAnsi="Times New Roman" w:cs="Times New Roman"/>
          <w:sz w:val="24"/>
          <w:szCs w:val="24"/>
          <w:lang w:val="id-ID"/>
        </w:rPr>
        <w:t>antara</w:t>
      </w:r>
      <w:r w:rsidR="00525D88">
        <w:rPr>
          <w:rFonts w:ascii="Times New Roman" w:hAnsi="Times New Roman" w:cs="Times New Roman"/>
          <w:sz w:val="24"/>
          <w:szCs w:val="24"/>
          <w:lang w:val="id-ID"/>
        </w:rPr>
        <w:t xml:space="preserve"> 3 tahun </w:t>
      </w:r>
      <w:r w:rsidR="00525D88" w:rsidRPr="002C3AD1">
        <w:rPr>
          <w:rFonts w:ascii="Times New Roman" w:hAnsi="Times New Roman" w:cs="Times New Roman"/>
          <w:sz w:val="24"/>
          <w:szCs w:val="24"/>
          <w:lang w:val="id-ID"/>
        </w:rPr>
        <w:t xml:space="preserve">sebelum dan </w:t>
      </w:r>
      <w:r w:rsidR="00525D88">
        <w:rPr>
          <w:rFonts w:ascii="Times New Roman" w:hAnsi="Times New Roman" w:cs="Times New Roman"/>
          <w:sz w:val="24"/>
          <w:szCs w:val="24"/>
          <w:lang w:val="id-ID"/>
        </w:rPr>
        <w:t xml:space="preserve">3 tahun </w:t>
      </w:r>
      <w:r w:rsidR="00525D88" w:rsidRPr="002C3AD1">
        <w:rPr>
          <w:rFonts w:ascii="Times New Roman" w:hAnsi="Times New Roman" w:cs="Times New Roman"/>
          <w:sz w:val="24"/>
          <w:szCs w:val="24"/>
          <w:lang w:val="id-ID"/>
        </w:rPr>
        <w:t xml:space="preserve">sesudah </w:t>
      </w:r>
      <w:r w:rsidR="00525D88" w:rsidRPr="002C3AD1">
        <w:rPr>
          <w:rFonts w:ascii="Times New Roman" w:hAnsi="Times New Roman" w:cs="Times New Roman"/>
          <w:i/>
          <w:sz w:val="24"/>
          <w:szCs w:val="24"/>
          <w:lang w:val="id-ID"/>
        </w:rPr>
        <w:t xml:space="preserve">merger </w:t>
      </w:r>
      <w:r w:rsidR="00525D88" w:rsidRPr="002C3AD1">
        <w:rPr>
          <w:rFonts w:ascii="Times New Roman" w:hAnsi="Times New Roman" w:cs="Times New Roman"/>
          <w:sz w:val="24"/>
          <w:szCs w:val="24"/>
          <w:lang w:val="id-ID"/>
        </w:rPr>
        <w:t>dan akuisisi</w:t>
      </w:r>
      <w:r w:rsidR="00525D88">
        <w:rPr>
          <w:rFonts w:ascii="Times New Roman" w:hAnsi="Times New Roman" w:cs="Times New Roman"/>
          <w:sz w:val="24"/>
          <w:szCs w:val="24"/>
          <w:lang w:val="id-ID"/>
        </w:rPr>
        <w:t>.</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Perhitungan </w:t>
      </w:r>
      <w:r w:rsidR="00525D88">
        <w:rPr>
          <w:rFonts w:ascii="Times New Roman" w:hAnsi="Times New Roman" w:cs="Times New Roman"/>
          <w:i/>
          <w:sz w:val="24"/>
          <w:szCs w:val="24"/>
          <w:lang w:val="id-ID"/>
        </w:rPr>
        <w:t xml:space="preserve">Return On Equity </w:t>
      </w:r>
      <w:r w:rsidR="00525D88">
        <w:rPr>
          <w:rFonts w:ascii="Times New Roman" w:hAnsi="Times New Roman" w:cs="Times New Roman"/>
          <w:sz w:val="24"/>
          <w:szCs w:val="24"/>
          <w:lang w:val="id-ID"/>
        </w:rPr>
        <w:t xml:space="preserve">(ROE) memuat informasi mengenai kemampuan perusahaan dalam menghasilkan laba dilihat dari </w:t>
      </w:r>
      <w:r w:rsidR="00525D88">
        <w:rPr>
          <w:rFonts w:ascii="Times New Roman" w:hAnsi="Times New Roman" w:cs="Times New Roman"/>
          <w:i/>
          <w:sz w:val="24"/>
          <w:szCs w:val="24"/>
          <w:lang w:val="id-ID"/>
        </w:rPr>
        <w:t xml:space="preserve">return </w:t>
      </w:r>
      <w:r w:rsidR="00525D88">
        <w:rPr>
          <w:rFonts w:ascii="Times New Roman" w:hAnsi="Times New Roman" w:cs="Times New Roman"/>
          <w:sz w:val="24"/>
          <w:szCs w:val="24"/>
          <w:lang w:val="id-ID"/>
        </w:rPr>
        <w:t xml:space="preserve">yang diterima oleh pemegang saham. Besarnya </w:t>
      </w:r>
      <w:r w:rsidR="00525D88">
        <w:rPr>
          <w:rFonts w:ascii="Times New Roman" w:hAnsi="Times New Roman" w:cs="Times New Roman"/>
          <w:i/>
          <w:sz w:val="24"/>
          <w:szCs w:val="24"/>
          <w:lang w:val="id-ID"/>
        </w:rPr>
        <w:t xml:space="preserve">Return On Equity </w:t>
      </w:r>
      <w:r w:rsidR="00525D88">
        <w:rPr>
          <w:rFonts w:ascii="Times New Roman" w:hAnsi="Times New Roman" w:cs="Times New Roman"/>
          <w:sz w:val="24"/>
          <w:szCs w:val="24"/>
          <w:lang w:val="id-ID"/>
        </w:rPr>
        <w:t>dipengaruhi oleh besarnya laba bersih yang diperoleh perusahaan. Semakin tinggi laba yang diperoleh perusahaan, maka semakin tinggi pula ROE. Besar kecilnya nilai ROE akan berpengaruh pada harga saham karena mengindikasikan bahwa perusaan berjalan dengan baik. Semakin tinggi nilai ROE maka semakin tinggi pula harga saham begitu juga sebaliknya.</w:t>
      </w:r>
    </w:p>
    <w:p w:rsidR="00525D88" w:rsidRPr="003C41AD"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penelitian menunjukkan bahwa terdapat perbedaan yang signifikan </w:t>
      </w:r>
      <w:r w:rsidR="00525D88">
        <w:rPr>
          <w:rFonts w:ascii="Times New Roman" w:hAnsi="Times New Roman" w:cs="Times New Roman"/>
          <w:i/>
          <w:sz w:val="24"/>
          <w:szCs w:val="24"/>
          <w:lang w:val="id-ID"/>
        </w:rPr>
        <w:t xml:space="preserve">Return On Equity </w:t>
      </w:r>
      <w:r w:rsidR="00525D88">
        <w:rPr>
          <w:rFonts w:ascii="Times New Roman" w:hAnsi="Times New Roman" w:cs="Times New Roman"/>
          <w:sz w:val="24"/>
          <w:szCs w:val="24"/>
          <w:lang w:val="id-ID"/>
        </w:rPr>
        <w:t xml:space="preserve">(ROE) antara sebelum dan sesudah akuisisi pada perusahaan pengakuisisi. Hal ini disebabkan adanya perolehan laba bersih yang fluktuatif sehingga </w:t>
      </w:r>
      <w:r w:rsidR="00525D88">
        <w:rPr>
          <w:rFonts w:ascii="Times New Roman" w:hAnsi="Times New Roman" w:cs="Times New Roman"/>
          <w:i/>
          <w:sz w:val="24"/>
          <w:szCs w:val="24"/>
          <w:lang w:val="id-ID"/>
        </w:rPr>
        <w:t xml:space="preserve">return </w:t>
      </w:r>
      <w:r w:rsidR="00525D88">
        <w:rPr>
          <w:rFonts w:ascii="Times New Roman" w:hAnsi="Times New Roman" w:cs="Times New Roman"/>
          <w:sz w:val="24"/>
          <w:szCs w:val="24"/>
          <w:lang w:val="id-ID"/>
        </w:rPr>
        <w:t>yang diterima oleh pemegang saham juga berbeda-beda setiap tahunnya</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penelitian ini sejalan dengan penelitian Nur Sylvia Aprilia (2015) yang menyatakan bahwa ada perbedaan yang signifikan </w:t>
      </w:r>
      <w:r w:rsidR="00525D88">
        <w:rPr>
          <w:rFonts w:ascii="Times New Roman" w:hAnsi="Times New Roman" w:cs="Times New Roman"/>
          <w:i/>
          <w:sz w:val="24"/>
          <w:szCs w:val="24"/>
          <w:lang w:val="id-ID"/>
        </w:rPr>
        <w:t xml:space="preserve">return on equity </w:t>
      </w:r>
      <w:r w:rsidR="00525D88">
        <w:rPr>
          <w:rFonts w:ascii="Times New Roman" w:hAnsi="Times New Roman" w:cs="Times New Roman"/>
          <w:sz w:val="24"/>
          <w:szCs w:val="24"/>
          <w:lang w:val="id-ID"/>
        </w:rPr>
        <w:t>sebelum dan sesudah akuisisi pada perusahaan manufaktur.</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Namun, hasil penelitian ini tidak sejalan dengan penelitian yang dilakukan oleh Aldy Azhari (2015) yang menyatakan bahwa tidak terdapat perbedaan secara signifikan pada </w:t>
      </w:r>
      <w:r w:rsidR="00525D88">
        <w:rPr>
          <w:rFonts w:ascii="Times New Roman" w:hAnsi="Times New Roman" w:cs="Times New Roman"/>
          <w:i/>
          <w:sz w:val="24"/>
          <w:szCs w:val="24"/>
          <w:lang w:val="id-ID"/>
        </w:rPr>
        <w:t xml:space="preserve">return on equity </w:t>
      </w:r>
      <w:r w:rsidR="00525D88">
        <w:rPr>
          <w:rFonts w:ascii="Times New Roman" w:hAnsi="Times New Roman" w:cs="Times New Roman"/>
          <w:sz w:val="24"/>
          <w:szCs w:val="24"/>
          <w:lang w:val="id-ID"/>
        </w:rPr>
        <w:t xml:space="preserve">untuk periode 3 tahun sebelum dan 3 tahun sesudah </w:t>
      </w:r>
      <w:r w:rsidR="00525D88">
        <w:rPr>
          <w:rFonts w:ascii="Times New Roman" w:hAnsi="Times New Roman" w:cs="Times New Roman"/>
          <w:i/>
          <w:sz w:val="24"/>
          <w:szCs w:val="24"/>
          <w:lang w:val="id-ID"/>
        </w:rPr>
        <w:t xml:space="preserve">merger </w:t>
      </w:r>
      <w:r w:rsidR="00525D88">
        <w:rPr>
          <w:rFonts w:ascii="Times New Roman" w:hAnsi="Times New Roman" w:cs="Times New Roman"/>
          <w:sz w:val="24"/>
          <w:szCs w:val="24"/>
          <w:lang w:val="id-ID"/>
        </w:rPr>
        <w:t>dan akuisisi pada perusahaan pengakuisisi tahun 2011.</w:t>
      </w:r>
    </w:p>
    <w:p w:rsidR="002F1752" w:rsidRPr="000A68EF"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p>
    <w:p w:rsidR="00525D88" w:rsidRPr="00C752BD" w:rsidRDefault="00525D88" w:rsidP="00525D88">
      <w:pPr>
        <w:pStyle w:val="ListParagraph"/>
        <w:numPr>
          <w:ilvl w:val="0"/>
          <w:numId w:val="19"/>
        </w:numPr>
        <w:spacing w:after="0" w:line="240" w:lineRule="auto"/>
        <w:ind w:left="567" w:hanging="567"/>
        <w:jc w:val="both"/>
        <w:rPr>
          <w:rFonts w:ascii="Times New Roman" w:hAnsi="Times New Roman" w:cs="Times New Roman"/>
          <w:sz w:val="24"/>
          <w:szCs w:val="24"/>
          <w:lang w:val="id-ID"/>
        </w:rPr>
      </w:pPr>
      <w:r w:rsidRPr="00C752BD">
        <w:rPr>
          <w:rFonts w:ascii="Times New Roman" w:hAnsi="Times New Roman" w:cs="Times New Roman"/>
          <w:b/>
          <w:i/>
          <w:sz w:val="24"/>
          <w:szCs w:val="24"/>
          <w:lang w:val="id-ID"/>
        </w:rPr>
        <w:t>Return On Equity</w:t>
      </w:r>
      <w:r w:rsidRPr="00C752BD">
        <w:rPr>
          <w:rFonts w:ascii="Times New Roman" w:hAnsi="Times New Roman" w:cs="Times New Roman"/>
          <w:b/>
          <w:i/>
          <w:sz w:val="24"/>
          <w:szCs w:val="24"/>
        </w:rPr>
        <w:t xml:space="preserve"> </w:t>
      </w:r>
      <w:r w:rsidRPr="00C752BD">
        <w:rPr>
          <w:rFonts w:ascii="Times New Roman" w:hAnsi="Times New Roman" w:cs="Times New Roman"/>
          <w:b/>
          <w:sz w:val="24"/>
          <w:szCs w:val="24"/>
          <w:lang w:val="id-ID"/>
        </w:rPr>
        <w:t xml:space="preserve">antara </w:t>
      </w:r>
      <w:r>
        <w:rPr>
          <w:rFonts w:ascii="Times New Roman" w:hAnsi="Times New Roman" w:cs="Times New Roman"/>
          <w:b/>
          <w:sz w:val="24"/>
          <w:szCs w:val="24"/>
        </w:rPr>
        <w:t>tahun ke-3</w:t>
      </w:r>
      <w:r>
        <w:rPr>
          <w:rFonts w:ascii="Times New Roman" w:hAnsi="Times New Roman" w:cs="Times New Roman"/>
          <w:b/>
          <w:sz w:val="24"/>
          <w:szCs w:val="24"/>
          <w:lang w:val="id-ID"/>
        </w:rPr>
        <w:t xml:space="preserve"> s</w:t>
      </w:r>
      <w:r w:rsidRPr="008C6D47">
        <w:rPr>
          <w:rFonts w:ascii="Times New Roman" w:hAnsi="Times New Roman" w:cs="Times New Roman"/>
          <w:b/>
          <w:sz w:val="24"/>
          <w:szCs w:val="24"/>
          <w:lang w:val="id-ID"/>
        </w:rPr>
        <w:t xml:space="preserve">ebelum dan </w:t>
      </w:r>
      <w:r>
        <w:rPr>
          <w:rFonts w:ascii="Times New Roman" w:hAnsi="Times New Roman" w:cs="Times New Roman"/>
          <w:b/>
          <w:sz w:val="24"/>
          <w:szCs w:val="24"/>
        </w:rPr>
        <w:t xml:space="preserve">tahun ke-3 </w:t>
      </w:r>
      <w:r>
        <w:rPr>
          <w:rFonts w:ascii="Times New Roman" w:hAnsi="Times New Roman" w:cs="Times New Roman"/>
          <w:b/>
          <w:sz w:val="24"/>
          <w:szCs w:val="24"/>
          <w:lang w:val="id-ID"/>
        </w:rPr>
        <w:t>s</w:t>
      </w:r>
      <w:r w:rsidRPr="008C6D47">
        <w:rPr>
          <w:rFonts w:ascii="Times New Roman" w:hAnsi="Times New Roman" w:cs="Times New Roman"/>
          <w:b/>
          <w:sz w:val="24"/>
          <w:szCs w:val="24"/>
          <w:lang w:val="id-ID"/>
        </w:rPr>
        <w:t>esudah</w:t>
      </w:r>
      <w:r>
        <w:rPr>
          <w:rFonts w:ascii="Times New Roman" w:hAnsi="Times New Roman" w:cs="Times New Roman"/>
          <w:b/>
          <w:i/>
          <w:sz w:val="24"/>
          <w:szCs w:val="24"/>
          <w:lang w:val="id-ID"/>
        </w:rPr>
        <w:t xml:space="preserve"> </w:t>
      </w:r>
      <w:r>
        <w:rPr>
          <w:rFonts w:ascii="Times New Roman" w:hAnsi="Times New Roman" w:cs="Times New Roman"/>
          <w:b/>
          <w:sz w:val="24"/>
          <w:szCs w:val="24"/>
          <w:lang w:val="id-ID"/>
        </w:rPr>
        <w:t>a</w:t>
      </w:r>
      <w:r w:rsidRPr="008C6D47">
        <w:rPr>
          <w:rFonts w:ascii="Times New Roman" w:hAnsi="Times New Roman" w:cs="Times New Roman"/>
          <w:b/>
          <w:sz w:val="24"/>
          <w:szCs w:val="24"/>
          <w:lang w:val="id-ID"/>
        </w:rPr>
        <w:t>kuisisi</w:t>
      </w:r>
    </w:p>
    <w:p w:rsidR="00525D88" w:rsidRPr="00C752BD" w:rsidRDefault="00525D88" w:rsidP="002F1752">
      <w:pPr>
        <w:pStyle w:val="ListParagraph"/>
        <w:spacing w:after="0" w:line="240" w:lineRule="auto"/>
        <w:ind w:left="567"/>
        <w:jc w:val="both"/>
        <w:rPr>
          <w:rFonts w:ascii="Times New Roman" w:hAnsi="Times New Roman" w:cs="Times New Roman"/>
          <w:sz w:val="24"/>
          <w:szCs w:val="24"/>
          <w:lang w:val="id-ID"/>
        </w:rPr>
      </w:pP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9</m:t>
            </m:r>
          </m:sub>
        </m:sSub>
      </m:oMath>
      <w:r w:rsidRPr="00C752BD">
        <w:rPr>
          <w:rFonts w:ascii="Times New Roman" w:hAnsi="Times New Roman" w:cs="Times New Roman"/>
          <w:sz w:val="24"/>
          <w:szCs w:val="24"/>
          <w:lang w:val="id-ID"/>
        </w:rPr>
        <w:t xml:space="preserve">   :   </w:t>
      </w:r>
      <w:r w:rsidRPr="00C752BD">
        <w:rPr>
          <w:rFonts w:ascii="Times New Roman" w:hAnsi="Times New Roman" w:cs="Times New Roman"/>
          <w:i/>
          <w:sz w:val="24"/>
          <w:szCs w:val="24"/>
          <w:lang w:val="id-ID"/>
        </w:rPr>
        <w:t xml:space="preserve">Return On Equity </w:t>
      </w:r>
      <w:r>
        <w:rPr>
          <w:rFonts w:ascii="Times New Roman" w:hAnsi="Times New Roman" w:cs="Times New Roman"/>
          <w:sz w:val="24"/>
          <w:szCs w:val="24"/>
          <w:lang w:val="id-ID"/>
        </w:rPr>
        <w:t xml:space="preserve">berbeda antara </w:t>
      </w:r>
      <w:r w:rsidRPr="00C752BD">
        <w:rPr>
          <w:rFonts w:ascii="Times New Roman" w:hAnsi="Times New Roman" w:cs="Times New Roman"/>
          <w:sz w:val="24"/>
          <w:szCs w:val="24"/>
          <w:lang w:val="id-ID"/>
        </w:rPr>
        <w:t>tahun</w:t>
      </w:r>
      <w:r>
        <w:rPr>
          <w:rFonts w:ascii="Times New Roman" w:hAnsi="Times New Roman" w:cs="Times New Roman"/>
          <w:sz w:val="24"/>
          <w:szCs w:val="24"/>
        </w:rPr>
        <w:t xml:space="preserve"> ke-3</w:t>
      </w:r>
      <w:r>
        <w:rPr>
          <w:rFonts w:ascii="Times New Roman" w:hAnsi="Times New Roman" w:cs="Times New Roman"/>
          <w:sz w:val="24"/>
          <w:szCs w:val="24"/>
          <w:lang w:val="id-ID"/>
        </w:rPr>
        <w:t xml:space="preserve"> sebelum dan </w:t>
      </w:r>
      <w:r w:rsidRPr="00C752BD">
        <w:rPr>
          <w:rFonts w:ascii="Times New Roman" w:hAnsi="Times New Roman" w:cs="Times New Roman"/>
          <w:sz w:val="24"/>
          <w:szCs w:val="24"/>
          <w:lang w:val="id-ID"/>
        </w:rPr>
        <w:t xml:space="preserve"> tahun</w:t>
      </w:r>
      <w:r>
        <w:rPr>
          <w:rFonts w:ascii="Times New Roman" w:hAnsi="Times New Roman" w:cs="Times New Roman"/>
          <w:sz w:val="24"/>
          <w:szCs w:val="24"/>
        </w:rPr>
        <w:t xml:space="preserve"> ke-3 </w:t>
      </w:r>
      <w:r w:rsidRPr="00C752BD">
        <w:rPr>
          <w:rFonts w:ascii="Times New Roman" w:hAnsi="Times New Roman" w:cs="Times New Roman"/>
          <w:sz w:val="24"/>
          <w:szCs w:val="24"/>
          <w:lang w:val="id-ID"/>
        </w:rPr>
        <w:t>sesudah akuisisi pada perusahaan pengakuisisi</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i/>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uji </w:t>
      </w:r>
      <w:r w:rsidR="00525D88">
        <w:rPr>
          <w:rFonts w:ascii="Times New Roman" w:hAnsi="Times New Roman" w:cs="Times New Roman"/>
          <w:i/>
          <w:sz w:val="24"/>
          <w:szCs w:val="24"/>
          <w:lang w:val="id-ID"/>
        </w:rPr>
        <w:t xml:space="preserve">Paired Sample T Test </w:t>
      </w:r>
      <w:r w:rsidR="00525D88">
        <w:rPr>
          <w:rFonts w:ascii="Times New Roman" w:hAnsi="Times New Roman" w:cs="Times New Roman"/>
          <w:sz w:val="24"/>
          <w:szCs w:val="24"/>
          <w:lang w:val="id-ID"/>
        </w:rPr>
        <w:t xml:space="preserve">di atas menunjukkan bahwa nilai signifikansi </w:t>
      </w:r>
      <w:r w:rsidR="00525D88">
        <w:rPr>
          <w:rFonts w:ascii="Times New Roman" w:hAnsi="Times New Roman" w:cs="Times New Roman"/>
          <w:i/>
          <w:sz w:val="24"/>
          <w:szCs w:val="24"/>
          <w:lang w:val="id-ID"/>
        </w:rPr>
        <w:t xml:space="preserve">Return On Equity </w:t>
      </w:r>
      <w:r w:rsidR="00525D88">
        <w:rPr>
          <w:rFonts w:ascii="Times New Roman" w:hAnsi="Times New Roman" w:cs="Times New Roman"/>
          <w:sz w:val="24"/>
          <w:szCs w:val="24"/>
          <w:lang w:val="id-ID"/>
        </w:rPr>
        <w:t xml:space="preserve">pada periode </w:t>
      </w:r>
      <w:r w:rsidR="00525D88" w:rsidRPr="00C752BD">
        <w:rPr>
          <w:rFonts w:ascii="Times New Roman" w:hAnsi="Times New Roman" w:cs="Times New Roman"/>
          <w:sz w:val="24"/>
          <w:szCs w:val="24"/>
          <w:lang w:val="id-ID"/>
        </w:rPr>
        <w:t>tahun</w:t>
      </w:r>
      <w:r w:rsidR="00525D88">
        <w:rPr>
          <w:rFonts w:ascii="Times New Roman" w:hAnsi="Times New Roman" w:cs="Times New Roman"/>
          <w:sz w:val="24"/>
          <w:szCs w:val="24"/>
        </w:rPr>
        <w:t xml:space="preserve"> ke-3</w:t>
      </w:r>
      <w:r w:rsidR="00525D88">
        <w:rPr>
          <w:rFonts w:ascii="Times New Roman" w:hAnsi="Times New Roman" w:cs="Times New Roman"/>
          <w:sz w:val="24"/>
          <w:szCs w:val="24"/>
          <w:lang w:val="id-ID"/>
        </w:rPr>
        <w:t xml:space="preserve"> sebelum dan </w:t>
      </w:r>
      <w:r w:rsidR="00525D88" w:rsidRPr="00C752BD">
        <w:rPr>
          <w:rFonts w:ascii="Times New Roman" w:hAnsi="Times New Roman" w:cs="Times New Roman"/>
          <w:sz w:val="24"/>
          <w:szCs w:val="24"/>
          <w:lang w:val="id-ID"/>
        </w:rPr>
        <w:t xml:space="preserve"> tahun</w:t>
      </w:r>
      <w:r w:rsidR="00525D88">
        <w:rPr>
          <w:rFonts w:ascii="Times New Roman" w:hAnsi="Times New Roman" w:cs="Times New Roman"/>
          <w:sz w:val="24"/>
          <w:szCs w:val="24"/>
        </w:rPr>
        <w:t xml:space="preserve"> ke-3 </w:t>
      </w:r>
      <w:r w:rsidR="00525D88" w:rsidRPr="00C752BD">
        <w:rPr>
          <w:rFonts w:ascii="Times New Roman" w:hAnsi="Times New Roman" w:cs="Times New Roman"/>
          <w:sz w:val="24"/>
          <w:szCs w:val="24"/>
          <w:lang w:val="id-ID"/>
        </w:rPr>
        <w:t>sesudah akuisisi</w:t>
      </w:r>
      <w:r w:rsidR="00525D88">
        <w:rPr>
          <w:rFonts w:ascii="Times New Roman" w:hAnsi="Times New Roman" w:cs="Times New Roman"/>
          <w:sz w:val="24"/>
          <w:szCs w:val="24"/>
          <w:lang w:val="id-ID"/>
        </w:rPr>
        <w:t xml:space="preserve"> menunjukkan nilai signifikansi sebesar 0,089. Artinya nilai signifikansi lebih besar dari nilai signifikansi yang telah ditentukan yakni sebesar 0,05 sehingga </w:t>
      </w:r>
      <m:oMath>
        <m:sSub>
          <m:sSubPr>
            <m:ctrlPr>
              <w:rPr>
                <w:rFonts w:ascii="Cambria Math" w:hAnsi="Cambria Math" w:cs="Times New Roman"/>
                <w:sz w:val="24"/>
                <w:szCs w:val="24"/>
              </w:rPr>
            </m:ctrlPr>
          </m:sSubPr>
          <m:e>
            <m:r>
              <w:rPr>
                <w:rFonts w:ascii="Cambria Math" w:hAnsi="Cambria Math" w:cs="Times New Roman"/>
                <w:sz w:val="24"/>
                <w:szCs w:val="24"/>
                <w:lang w:val="id-ID"/>
              </w:rPr>
              <m:t>H</m:t>
            </m:r>
          </m:e>
          <m:sub>
            <m:r>
              <w:rPr>
                <w:rFonts w:ascii="Cambria Math" w:hAnsi="Cambria Math" w:cs="Times New Roman"/>
                <w:sz w:val="24"/>
                <w:szCs w:val="24"/>
                <w:lang w:val="id-ID"/>
              </w:rPr>
              <m:t>o</m:t>
            </m:r>
          </m:sub>
        </m:sSub>
      </m:oMath>
      <w:r w:rsidR="00525D88">
        <w:rPr>
          <w:rFonts w:ascii="Times New Roman" w:hAnsi="Times New Roman" w:cs="Times New Roman"/>
          <w:b/>
          <w:sz w:val="24"/>
          <w:szCs w:val="24"/>
          <w:lang w:val="id-ID"/>
        </w:rPr>
        <w:t>diterima</w:t>
      </w:r>
      <w:r w:rsidR="00525D88">
        <w:rPr>
          <w:rFonts w:ascii="Times New Roman" w:hAnsi="Times New Roman" w:cs="Times New Roman"/>
          <w:sz w:val="24"/>
          <w:szCs w:val="24"/>
          <w:lang w:val="id-ID"/>
        </w:rPr>
        <w:t>. Dengan demikian dapat disimpu</w:t>
      </w:r>
      <w:r w:rsidR="00525D88" w:rsidRPr="002C3AD1">
        <w:rPr>
          <w:rFonts w:ascii="Times New Roman" w:hAnsi="Times New Roman" w:cs="Times New Roman"/>
          <w:sz w:val="24"/>
          <w:szCs w:val="24"/>
          <w:lang w:val="id-ID"/>
        </w:rPr>
        <w:t xml:space="preserve">lkan bahwa </w:t>
      </w:r>
      <w:r w:rsidR="00525D88">
        <w:rPr>
          <w:rFonts w:ascii="Times New Roman" w:hAnsi="Times New Roman" w:cs="Times New Roman"/>
          <w:sz w:val="24"/>
          <w:szCs w:val="24"/>
          <w:lang w:val="id-ID"/>
        </w:rPr>
        <w:t>tidak terdapat perbedaan</w:t>
      </w:r>
      <w:r w:rsidR="00525D88">
        <w:rPr>
          <w:rFonts w:ascii="Times New Roman" w:hAnsi="Times New Roman" w:cs="Times New Roman"/>
          <w:i/>
          <w:sz w:val="24"/>
          <w:szCs w:val="24"/>
          <w:lang w:val="id-ID"/>
        </w:rPr>
        <w:t>Return On Equity</w:t>
      </w:r>
      <w:r w:rsidR="00525D88">
        <w:rPr>
          <w:rFonts w:ascii="Times New Roman" w:hAnsi="Times New Roman" w:cs="Times New Roman"/>
          <w:sz w:val="24"/>
          <w:szCs w:val="24"/>
          <w:lang w:val="id-ID"/>
        </w:rPr>
        <w:t xml:space="preserve"> yang signifikan</w:t>
      </w:r>
      <w:r w:rsidR="00525D88" w:rsidRPr="002C3AD1">
        <w:rPr>
          <w:rFonts w:ascii="Times New Roman" w:hAnsi="Times New Roman" w:cs="Times New Roman"/>
          <w:sz w:val="24"/>
          <w:szCs w:val="24"/>
          <w:lang w:val="id-ID"/>
        </w:rPr>
        <w:t xml:space="preserve"> antara</w:t>
      </w:r>
      <w:r w:rsidR="00525D88">
        <w:rPr>
          <w:rFonts w:ascii="Times New Roman" w:hAnsi="Times New Roman" w:cs="Times New Roman"/>
          <w:sz w:val="24"/>
          <w:szCs w:val="24"/>
          <w:lang w:val="id-ID"/>
        </w:rPr>
        <w:t xml:space="preserve"> </w:t>
      </w:r>
      <w:r w:rsidR="00525D88" w:rsidRPr="00C752BD">
        <w:rPr>
          <w:rFonts w:ascii="Times New Roman" w:hAnsi="Times New Roman" w:cs="Times New Roman"/>
          <w:sz w:val="24"/>
          <w:szCs w:val="24"/>
          <w:lang w:val="id-ID"/>
        </w:rPr>
        <w:t>tahun</w:t>
      </w:r>
      <w:r w:rsidR="00525D88">
        <w:rPr>
          <w:rFonts w:ascii="Times New Roman" w:hAnsi="Times New Roman" w:cs="Times New Roman"/>
          <w:sz w:val="24"/>
          <w:szCs w:val="24"/>
        </w:rPr>
        <w:t xml:space="preserve"> ke-3</w:t>
      </w:r>
      <w:r w:rsidR="00525D88">
        <w:rPr>
          <w:rFonts w:ascii="Times New Roman" w:hAnsi="Times New Roman" w:cs="Times New Roman"/>
          <w:sz w:val="24"/>
          <w:szCs w:val="24"/>
          <w:lang w:val="id-ID"/>
        </w:rPr>
        <w:t xml:space="preserve"> sebelum dan </w:t>
      </w:r>
      <w:r w:rsidR="00525D88" w:rsidRPr="00C752BD">
        <w:rPr>
          <w:rFonts w:ascii="Times New Roman" w:hAnsi="Times New Roman" w:cs="Times New Roman"/>
          <w:sz w:val="24"/>
          <w:szCs w:val="24"/>
          <w:lang w:val="id-ID"/>
        </w:rPr>
        <w:t xml:space="preserve"> tahun</w:t>
      </w:r>
      <w:r w:rsidR="00525D88">
        <w:rPr>
          <w:rFonts w:ascii="Times New Roman" w:hAnsi="Times New Roman" w:cs="Times New Roman"/>
          <w:sz w:val="24"/>
          <w:szCs w:val="24"/>
        </w:rPr>
        <w:t xml:space="preserve"> ke-3 </w:t>
      </w:r>
      <w:r w:rsidR="00525D88" w:rsidRPr="00C752BD">
        <w:rPr>
          <w:rFonts w:ascii="Times New Roman" w:hAnsi="Times New Roman" w:cs="Times New Roman"/>
          <w:sz w:val="24"/>
          <w:szCs w:val="24"/>
          <w:lang w:val="id-ID"/>
        </w:rPr>
        <w:t>sesudah akuisisi</w:t>
      </w:r>
      <w:r w:rsidR="00525D88">
        <w:rPr>
          <w:rFonts w:ascii="Times New Roman" w:hAnsi="Times New Roman" w:cs="Times New Roman"/>
          <w:sz w:val="24"/>
          <w:szCs w:val="24"/>
          <w:lang w:val="id-ID"/>
        </w:rPr>
        <w:t>.</w:t>
      </w:r>
    </w:p>
    <w:p w:rsidR="00525D88" w:rsidRPr="00F82AB6"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Perhitungan </w:t>
      </w:r>
      <w:r w:rsidR="00525D88">
        <w:rPr>
          <w:rFonts w:ascii="Times New Roman" w:hAnsi="Times New Roman" w:cs="Times New Roman"/>
          <w:i/>
          <w:sz w:val="24"/>
          <w:szCs w:val="24"/>
          <w:lang w:val="id-ID"/>
        </w:rPr>
        <w:t xml:space="preserve">Return On Equity </w:t>
      </w:r>
      <w:r w:rsidR="00525D88">
        <w:rPr>
          <w:rFonts w:ascii="Times New Roman" w:hAnsi="Times New Roman" w:cs="Times New Roman"/>
          <w:sz w:val="24"/>
          <w:szCs w:val="24"/>
          <w:lang w:val="id-ID"/>
        </w:rPr>
        <w:t xml:space="preserve">(ROE) memuat informasi mengenai kemampuan perusahaan dalam menghasilkan laba dilihat dari </w:t>
      </w:r>
      <w:r w:rsidR="00525D88">
        <w:rPr>
          <w:rFonts w:ascii="Times New Roman" w:hAnsi="Times New Roman" w:cs="Times New Roman"/>
          <w:i/>
          <w:sz w:val="24"/>
          <w:szCs w:val="24"/>
          <w:lang w:val="id-ID"/>
        </w:rPr>
        <w:t xml:space="preserve">return </w:t>
      </w:r>
      <w:r w:rsidR="00525D88">
        <w:rPr>
          <w:rFonts w:ascii="Times New Roman" w:hAnsi="Times New Roman" w:cs="Times New Roman"/>
          <w:sz w:val="24"/>
          <w:szCs w:val="24"/>
          <w:lang w:val="id-ID"/>
        </w:rPr>
        <w:t xml:space="preserve">yang diterima oleh pemegang saham. Besarnya </w:t>
      </w:r>
      <w:r w:rsidR="00525D88">
        <w:rPr>
          <w:rFonts w:ascii="Times New Roman" w:hAnsi="Times New Roman" w:cs="Times New Roman"/>
          <w:i/>
          <w:sz w:val="24"/>
          <w:szCs w:val="24"/>
          <w:lang w:val="id-ID"/>
        </w:rPr>
        <w:t xml:space="preserve">Return On Equity </w:t>
      </w:r>
      <w:r w:rsidR="00525D88">
        <w:rPr>
          <w:rFonts w:ascii="Times New Roman" w:hAnsi="Times New Roman" w:cs="Times New Roman"/>
          <w:sz w:val="24"/>
          <w:szCs w:val="24"/>
          <w:lang w:val="id-ID"/>
        </w:rPr>
        <w:t xml:space="preserve">dipengaruhi oleh besarnya laba bersih yang diperoleh perusahaan. Semakin tinggi laba yang diperoleh perusahaan, maka semakin tinggi pula </w:t>
      </w:r>
      <w:r w:rsidR="00525D88">
        <w:rPr>
          <w:rFonts w:ascii="Times New Roman" w:hAnsi="Times New Roman" w:cs="Times New Roman"/>
          <w:sz w:val="24"/>
          <w:szCs w:val="24"/>
          <w:lang w:val="id-ID"/>
        </w:rPr>
        <w:lastRenderedPageBreak/>
        <w:t>ROE. Besar kecilnya nilai ROE akan berpengaruh pada harga saham karena mengindikasikan bahwa perusaan berjalan dengan baik. Semakin tinggi nilai ROE maka semakin tinggi pula harga saham begitu juga sebaliknya. H</w:t>
      </w:r>
      <w:r w:rsidR="00525D88" w:rsidRPr="00F82AB6">
        <w:rPr>
          <w:rFonts w:ascii="Times New Roman" w:hAnsi="Times New Roman" w:cs="Times New Roman"/>
          <w:sz w:val="24"/>
          <w:szCs w:val="24"/>
          <w:lang w:val="id-ID"/>
        </w:rPr>
        <w:t xml:space="preserve">asil penelitian menunjukkan bahwa tidak terdapat perbedaan yang signifikan </w:t>
      </w:r>
      <w:r w:rsidR="00525D88" w:rsidRPr="00F82AB6">
        <w:rPr>
          <w:rFonts w:ascii="Times New Roman" w:hAnsi="Times New Roman" w:cs="Times New Roman"/>
          <w:i/>
          <w:sz w:val="24"/>
          <w:szCs w:val="24"/>
          <w:lang w:val="id-ID"/>
        </w:rPr>
        <w:t xml:space="preserve">Return On Equity </w:t>
      </w:r>
      <w:r w:rsidR="00525D88" w:rsidRPr="00F82AB6">
        <w:rPr>
          <w:rFonts w:ascii="Times New Roman" w:hAnsi="Times New Roman" w:cs="Times New Roman"/>
          <w:sz w:val="24"/>
          <w:szCs w:val="24"/>
          <w:lang w:val="id-ID"/>
        </w:rPr>
        <w:t xml:space="preserve">(ROE) antara sebelum dan sesudah akuisisi pada perusahaan pengakuisisi. </w:t>
      </w:r>
      <w:r w:rsidR="00525D88">
        <w:rPr>
          <w:rFonts w:ascii="Times New Roman" w:hAnsi="Times New Roman" w:cs="Times New Roman"/>
          <w:sz w:val="24"/>
          <w:szCs w:val="24"/>
          <w:lang w:val="id-ID"/>
        </w:rPr>
        <w:t xml:space="preserve">Hasi penelitian menunjukkan bahwa tidak terdapat perbedaan yang signifikan </w:t>
      </w:r>
      <w:r w:rsidR="00525D88">
        <w:rPr>
          <w:rFonts w:ascii="Times New Roman" w:hAnsi="Times New Roman" w:cs="Times New Roman"/>
          <w:i/>
          <w:sz w:val="24"/>
          <w:szCs w:val="24"/>
          <w:lang w:val="id-ID"/>
        </w:rPr>
        <w:t xml:space="preserve">Return On Equity (ROE) </w:t>
      </w:r>
      <w:r w:rsidR="00525D88">
        <w:rPr>
          <w:rFonts w:ascii="Times New Roman" w:hAnsi="Times New Roman" w:cs="Times New Roman"/>
          <w:sz w:val="24"/>
          <w:szCs w:val="24"/>
          <w:lang w:val="id-ID"/>
        </w:rPr>
        <w:t xml:space="preserve">pada </w:t>
      </w:r>
      <w:r w:rsidR="00525D88" w:rsidRPr="00C752BD">
        <w:rPr>
          <w:rFonts w:ascii="Times New Roman" w:hAnsi="Times New Roman" w:cs="Times New Roman"/>
          <w:sz w:val="24"/>
          <w:szCs w:val="24"/>
          <w:lang w:val="id-ID"/>
        </w:rPr>
        <w:t>tahun</w:t>
      </w:r>
      <w:r w:rsidR="00525D88">
        <w:rPr>
          <w:rFonts w:ascii="Times New Roman" w:hAnsi="Times New Roman" w:cs="Times New Roman"/>
          <w:sz w:val="24"/>
          <w:szCs w:val="24"/>
        </w:rPr>
        <w:t xml:space="preserve"> ke-3</w:t>
      </w:r>
      <w:r w:rsidR="00525D88">
        <w:rPr>
          <w:rFonts w:ascii="Times New Roman" w:hAnsi="Times New Roman" w:cs="Times New Roman"/>
          <w:sz w:val="24"/>
          <w:szCs w:val="24"/>
          <w:lang w:val="id-ID"/>
        </w:rPr>
        <w:t xml:space="preserve"> sebelum dan </w:t>
      </w:r>
      <w:r w:rsidR="00525D88" w:rsidRPr="00C752BD">
        <w:rPr>
          <w:rFonts w:ascii="Times New Roman" w:hAnsi="Times New Roman" w:cs="Times New Roman"/>
          <w:sz w:val="24"/>
          <w:szCs w:val="24"/>
          <w:lang w:val="id-ID"/>
        </w:rPr>
        <w:t xml:space="preserve"> tahun</w:t>
      </w:r>
      <w:r w:rsidR="00525D88">
        <w:rPr>
          <w:rFonts w:ascii="Times New Roman" w:hAnsi="Times New Roman" w:cs="Times New Roman"/>
          <w:sz w:val="24"/>
          <w:szCs w:val="24"/>
        </w:rPr>
        <w:t xml:space="preserve"> ke-3 </w:t>
      </w:r>
      <w:r w:rsidR="00525D88" w:rsidRPr="00C752BD">
        <w:rPr>
          <w:rFonts w:ascii="Times New Roman" w:hAnsi="Times New Roman" w:cs="Times New Roman"/>
          <w:sz w:val="24"/>
          <w:szCs w:val="24"/>
          <w:lang w:val="id-ID"/>
        </w:rPr>
        <w:t>sesudah akuisisi</w:t>
      </w:r>
      <w:r w:rsidR="00525D88">
        <w:rPr>
          <w:rFonts w:ascii="Times New Roman" w:hAnsi="Times New Roman" w:cs="Times New Roman"/>
          <w:sz w:val="24"/>
          <w:szCs w:val="24"/>
          <w:lang w:val="id-ID"/>
        </w:rPr>
        <w:t>.</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penelitian ini sejalan dengan penelitian I Gusty Ary Sujarweny (2014) yang menyatakan bahwa tidak ada perbedaan yang signifikan pada </w:t>
      </w:r>
      <w:r w:rsidR="00525D88">
        <w:rPr>
          <w:rFonts w:ascii="Times New Roman" w:hAnsi="Times New Roman" w:cs="Times New Roman"/>
          <w:i/>
          <w:sz w:val="24"/>
          <w:szCs w:val="24"/>
          <w:lang w:val="id-ID"/>
        </w:rPr>
        <w:t xml:space="preserve">return on equity </w:t>
      </w:r>
      <w:r w:rsidR="00525D88">
        <w:rPr>
          <w:rFonts w:ascii="Times New Roman" w:hAnsi="Times New Roman" w:cs="Times New Roman"/>
          <w:sz w:val="24"/>
          <w:szCs w:val="24"/>
          <w:lang w:val="id-ID"/>
        </w:rPr>
        <w:t>untuk sebelum dan sesudah akuisisi.</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Namun, hasil penelitian ini tidak sejalan dengan penelitian yang dilakukan oleh Nur Sylvia (2015) yang menyatakan bahwa terdapat perbedaan secara signifikan pada </w:t>
      </w:r>
      <w:r w:rsidR="00525D88">
        <w:rPr>
          <w:rFonts w:ascii="Times New Roman" w:hAnsi="Times New Roman" w:cs="Times New Roman"/>
          <w:i/>
          <w:sz w:val="24"/>
          <w:szCs w:val="24"/>
          <w:lang w:val="id-ID"/>
        </w:rPr>
        <w:t xml:space="preserve">return on equity </w:t>
      </w:r>
      <w:r w:rsidR="00525D88">
        <w:rPr>
          <w:rFonts w:ascii="Times New Roman" w:hAnsi="Times New Roman" w:cs="Times New Roman"/>
          <w:sz w:val="24"/>
          <w:szCs w:val="24"/>
          <w:lang w:val="id-ID"/>
        </w:rPr>
        <w:t xml:space="preserve">untuk periode </w:t>
      </w:r>
      <w:r w:rsidR="00525D88" w:rsidRPr="00C752BD">
        <w:rPr>
          <w:rFonts w:ascii="Times New Roman" w:hAnsi="Times New Roman" w:cs="Times New Roman"/>
          <w:sz w:val="24"/>
          <w:szCs w:val="24"/>
          <w:lang w:val="id-ID"/>
        </w:rPr>
        <w:t>tahun</w:t>
      </w:r>
      <w:r w:rsidR="00525D88">
        <w:rPr>
          <w:rFonts w:ascii="Times New Roman" w:hAnsi="Times New Roman" w:cs="Times New Roman"/>
          <w:sz w:val="24"/>
          <w:szCs w:val="24"/>
        </w:rPr>
        <w:t xml:space="preserve"> ke-3</w:t>
      </w:r>
      <w:r w:rsidR="00525D88">
        <w:rPr>
          <w:rFonts w:ascii="Times New Roman" w:hAnsi="Times New Roman" w:cs="Times New Roman"/>
          <w:sz w:val="24"/>
          <w:szCs w:val="24"/>
          <w:lang w:val="id-ID"/>
        </w:rPr>
        <w:t xml:space="preserve"> sebelum dan </w:t>
      </w:r>
      <w:r w:rsidR="00525D88" w:rsidRPr="00C752BD">
        <w:rPr>
          <w:rFonts w:ascii="Times New Roman" w:hAnsi="Times New Roman" w:cs="Times New Roman"/>
          <w:sz w:val="24"/>
          <w:szCs w:val="24"/>
          <w:lang w:val="id-ID"/>
        </w:rPr>
        <w:t xml:space="preserve"> tahun</w:t>
      </w:r>
      <w:r w:rsidR="00525D88">
        <w:rPr>
          <w:rFonts w:ascii="Times New Roman" w:hAnsi="Times New Roman" w:cs="Times New Roman"/>
          <w:sz w:val="24"/>
          <w:szCs w:val="24"/>
        </w:rPr>
        <w:t xml:space="preserve"> ke-3 </w:t>
      </w:r>
      <w:r w:rsidR="00525D88" w:rsidRPr="00C752BD">
        <w:rPr>
          <w:rFonts w:ascii="Times New Roman" w:hAnsi="Times New Roman" w:cs="Times New Roman"/>
          <w:sz w:val="24"/>
          <w:szCs w:val="24"/>
          <w:lang w:val="id-ID"/>
        </w:rPr>
        <w:t>sesudah akuisisi</w:t>
      </w:r>
      <w:r w:rsidR="00525D88">
        <w:rPr>
          <w:rFonts w:ascii="Times New Roman" w:hAnsi="Times New Roman" w:cs="Times New Roman"/>
          <w:sz w:val="24"/>
          <w:szCs w:val="24"/>
          <w:lang w:val="id-ID"/>
        </w:rPr>
        <w:t>.</w:t>
      </w:r>
    </w:p>
    <w:p w:rsidR="002F1752" w:rsidRPr="00CB4AAD"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p>
    <w:p w:rsidR="00525D88" w:rsidRDefault="00525D88" w:rsidP="00525D88">
      <w:pPr>
        <w:pStyle w:val="ListParagraph"/>
        <w:numPr>
          <w:ilvl w:val="0"/>
          <w:numId w:val="19"/>
        </w:numPr>
        <w:spacing w:after="0" w:line="240" w:lineRule="auto"/>
        <w:ind w:left="567" w:hanging="567"/>
        <w:jc w:val="both"/>
        <w:rPr>
          <w:rFonts w:ascii="Times New Roman" w:hAnsi="Times New Roman" w:cs="Times New Roman"/>
          <w:b/>
          <w:sz w:val="24"/>
          <w:szCs w:val="24"/>
          <w:lang w:val="id-ID"/>
        </w:rPr>
      </w:pPr>
      <w:r>
        <w:rPr>
          <w:rFonts w:ascii="Times New Roman" w:hAnsi="Times New Roman" w:cs="Times New Roman"/>
          <w:b/>
          <w:i/>
          <w:sz w:val="24"/>
          <w:szCs w:val="24"/>
          <w:lang w:val="id-ID"/>
        </w:rPr>
        <w:t>Debt to Equity Ratio</w:t>
      </w:r>
      <w:r>
        <w:rPr>
          <w:rFonts w:ascii="Times New Roman" w:hAnsi="Times New Roman" w:cs="Times New Roman"/>
          <w:b/>
          <w:i/>
          <w:sz w:val="24"/>
          <w:szCs w:val="24"/>
        </w:rPr>
        <w:t xml:space="preserve"> </w:t>
      </w:r>
      <w:r>
        <w:rPr>
          <w:rFonts w:ascii="Times New Roman" w:hAnsi="Times New Roman" w:cs="Times New Roman"/>
          <w:b/>
          <w:sz w:val="24"/>
          <w:szCs w:val="24"/>
          <w:lang w:val="id-ID"/>
        </w:rPr>
        <w:t>antara tahun</w:t>
      </w:r>
      <w:r>
        <w:rPr>
          <w:rFonts w:ascii="Times New Roman" w:hAnsi="Times New Roman" w:cs="Times New Roman"/>
          <w:b/>
          <w:sz w:val="24"/>
          <w:szCs w:val="24"/>
        </w:rPr>
        <w:t xml:space="preserve"> ke-1</w:t>
      </w:r>
      <w:r>
        <w:rPr>
          <w:rFonts w:ascii="Times New Roman" w:hAnsi="Times New Roman" w:cs="Times New Roman"/>
          <w:b/>
          <w:sz w:val="24"/>
          <w:szCs w:val="24"/>
          <w:lang w:val="id-ID"/>
        </w:rPr>
        <w:t xml:space="preserve"> sebelum dan tahun </w:t>
      </w:r>
      <w:r>
        <w:rPr>
          <w:rFonts w:ascii="Times New Roman" w:hAnsi="Times New Roman" w:cs="Times New Roman"/>
          <w:b/>
          <w:sz w:val="24"/>
          <w:szCs w:val="24"/>
        </w:rPr>
        <w:t xml:space="preserve">ke-1 </w:t>
      </w:r>
      <w:r>
        <w:rPr>
          <w:rFonts w:ascii="Times New Roman" w:hAnsi="Times New Roman" w:cs="Times New Roman"/>
          <w:b/>
          <w:sz w:val="24"/>
          <w:szCs w:val="24"/>
          <w:lang w:val="id-ID"/>
        </w:rPr>
        <w:t>s</w:t>
      </w:r>
      <w:r w:rsidRPr="008C6D47">
        <w:rPr>
          <w:rFonts w:ascii="Times New Roman" w:hAnsi="Times New Roman" w:cs="Times New Roman"/>
          <w:b/>
          <w:sz w:val="24"/>
          <w:szCs w:val="24"/>
          <w:lang w:val="id-ID"/>
        </w:rPr>
        <w:t>esudah</w:t>
      </w:r>
      <w:r w:rsidRPr="008C6D47">
        <w:rPr>
          <w:rFonts w:ascii="Times New Roman" w:hAnsi="Times New Roman" w:cs="Times New Roman"/>
          <w:b/>
          <w:i/>
          <w:sz w:val="24"/>
          <w:szCs w:val="24"/>
          <w:lang w:val="id-ID"/>
        </w:rPr>
        <w:t xml:space="preserve"> </w:t>
      </w:r>
      <w:r w:rsidRPr="008C6D47">
        <w:rPr>
          <w:rFonts w:ascii="Times New Roman" w:hAnsi="Times New Roman" w:cs="Times New Roman"/>
          <w:b/>
          <w:sz w:val="24"/>
          <w:szCs w:val="24"/>
          <w:lang w:val="id-ID"/>
        </w:rPr>
        <w:t>Akuisisi</w:t>
      </w:r>
    </w:p>
    <w:p w:rsidR="00525D88" w:rsidRPr="00CF1FDA" w:rsidRDefault="00525D88" w:rsidP="002F1752">
      <w:pPr>
        <w:pStyle w:val="ListParagraph"/>
        <w:spacing w:after="0" w:line="240" w:lineRule="auto"/>
        <w:ind w:left="567"/>
        <w:jc w:val="both"/>
        <w:rPr>
          <w:rFonts w:ascii="Times New Roman" w:hAnsi="Times New Roman" w:cs="Times New Roman"/>
          <w:sz w:val="24"/>
          <w:szCs w:val="24"/>
          <w:lang w:val="id-ID"/>
        </w:rPr>
      </w:pP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10</m:t>
            </m:r>
          </m:sub>
        </m:sSub>
      </m:oMath>
      <w:r w:rsidRPr="00CF1FDA">
        <w:rPr>
          <w:rFonts w:ascii="Times New Roman" w:hAnsi="Times New Roman" w:cs="Times New Roman"/>
          <w:sz w:val="24"/>
          <w:szCs w:val="24"/>
          <w:lang w:val="id-ID"/>
        </w:rPr>
        <w:t xml:space="preserve">  :   </w:t>
      </w:r>
      <w:r w:rsidRPr="00CF1FDA">
        <w:rPr>
          <w:rFonts w:ascii="Times New Roman" w:hAnsi="Times New Roman" w:cs="Times New Roman"/>
          <w:i/>
          <w:sz w:val="24"/>
          <w:szCs w:val="24"/>
          <w:lang w:val="id-ID"/>
        </w:rPr>
        <w:t xml:space="preserve">Debt to Equity Ratio </w:t>
      </w:r>
      <w:r>
        <w:rPr>
          <w:rFonts w:ascii="Times New Roman" w:hAnsi="Times New Roman" w:cs="Times New Roman"/>
          <w:sz w:val="24"/>
          <w:szCs w:val="24"/>
          <w:lang w:val="id-ID"/>
        </w:rPr>
        <w:t>berbeda antara</w:t>
      </w:r>
      <w:r w:rsidRPr="00CF1FDA">
        <w:rPr>
          <w:rFonts w:ascii="Times New Roman" w:hAnsi="Times New Roman" w:cs="Times New Roman"/>
          <w:sz w:val="24"/>
          <w:szCs w:val="24"/>
          <w:lang w:val="id-ID"/>
        </w:rPr>
        <w:t xml:space="preserve"> tahun</w:t>
      </w:r>
      <w:r>
        <w:rPr>
          <w:rFonts w:ascii="Times New Roman" w:hAnsi="Times New Roman" w:cs="Times New Roman"/>
          <w:sz w:val="24"/>
          <w:szCs w:val="24"/>
        </w:rPr>
        <w:t xml:space="preserve"> ke-1</w:t>
      </w:r>
      <w:r>
        <w:rPr>
          <w:rFonts w:ascii="Times New Roman" w:hAnsi="Times New Roman" w:cs="Times New Roman"/>
          <w:sz w:val="24"/>
          <w:szCs w:val="24"/>
          <w:lang w:val="id-ID"/>
        </w:rPr>
        <w:t xml:space="preserve"> sebelum dan </w:t>
      </w:r>
      <w:r w:rsidRPr="00CF1FDA">
        <w:rPr>
          <w:rFonts w:ascii="Times New Roman" w:hAnsi="Times New Roman" w:cs="Times New Roman"/>
          <w:sz w:val="24"/>
          <w:szCs w:val="24"/>
          <w:lang w:val="id-ID"/>
        </w:rPr>
        <w:t xml:space="preserve"> tahun </w:t>
      </w:r>
      <w:r>
        <w:rPr>
          <w:rFonts w:ascii="Times New Roman" w:hAnsi="Times New Roman" w:cs="Times New Roman"/>
          <w:sz w:val="24"/>
          <w:szCs w:val="24"/>
        </w:rPr>
        <w:t xml:space="preserve">ke-1 </w:t>
      </w:r>
      <w:r w:rsidRPr="00CF1FDA">
        <w:rPr>
          <w:rFonts w:ascii="Times New Roman" w:hAnsi="Times New Roman" w:cs="Times New Roman"/>
          <w:sz w:val="24"/>
          <w:szCs w:val="24"/>
          <w:lang w:val="id-ID"/>
        </w:rPr>
        <w:t>sesudah akuisisi pada perusahaan pengakuisisi</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i/>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uji </w:t>
      </w:r>
      <w:r w:rsidR="00525D88">
        <w:rPr>
          <w:rFonts w:ascii="Times New Roman" w:hAnsi="Times New Roman" w:cs="Times New Roman"/>
          <w:i/>
          <w:sz w:val="24"/>
          <w:szCs w:val="24"/>
          <w:lang w:val="id-ID"/>
        </w:rPr>
        <w:t xml:space="preserve">Paired Sample T Test </w:t>
      </w:r>
      <w:r w:rsidR="00525D88">
        <w:rPr>
          <w:rFonts w:ascii="Times New Roman" w:hAnsi="Times New Roman" w:cs="Times New Roman"/>
          <w:sz w:val="24"/>
          <w:szCs w:val="24"/>
          <w:lang w:val="id-ID"/>
        </w:rPr>
        <w:t xml:space="preserve">di atas menunjukkan bahwa nilai signifikansi </w:t>
      </w:r>
      <w:r w:rsidR="00525D88">
        <w:rPr>
          <w:rFonts w:ascii="Times New Roman" w:hAnsi="Times New Roman" w:cs="Times New Roman"/>
          <w:i/>
          <w:sz w:val="24"/>
          <w:szCs w:val="24"/>
          <w:lang w:val="id-ID"/>
        </w:rPr>
        <w:t xml:space="preserve">Debt to Equity Ratio </w:t>
      </w:r>
      <w:r w:rsidR="00525D88">
        <w:rPr>
          <w:rFonts w:ascii="Times New Roman" w:hAnsi="Times New Roman" w:cs="Times New Roman"/>
          <w:sz w:val="24"/>
          <w:szCs w:val="24"/>
          <w:lang w:val="id-ID"/>
        </w:rPr>
        <w:t xml:space="preserve">pada </w:t>
      </w:r>
      <w:r w:rsidR="00525D88" w:rsidRPr="00CF1FDA">
        <w:rPr>
          <w:rFonts w:ascii="Times New Roman" w:hAnsi="Times New Roman" w:cs="Times New Roman"/>
          <w:sz w:val="24"/>
          <w:szCs w:val="24"/>
          <w:lang w:val="id-ID"/>
        </w:rPr>
        <w:t>tahun</w:t>
      </w:r>
      <w:r w:rsidR="00525D88">
        <w:rPr>
          <w:rFonts w:ascii="Times New Roman" w:hAnsi="Times New Roman" w:cs="Times New Roman"/>
          <w:sz w:val="24"/>
          <w:szCs w:val="24"/>
        </w:rPr>
        <w:t xml:space="preserve"> ke-1</w:t>
      </w:r>
      <w:r w:rsidR="00525D88">
        <w:rPr>
          <w:rFonts w:ascii="Times New Roman" w:hAnsi="Times New Roman" w:cs="Times New Roman"/>
          <w:sz w:val="24"/>
          <w:szCs w:val="24"/>
          <w:lang w:val="id-ID"/>
        </w:rPr>
        <w:t xml:space="preserve"> sebelum dan </w:t>
      </w:r>
      <w:r w:rsidR="00525D88" w:rsidRPr="00CF1FDA">
        <w:rPr>
          <w:rFonts w:ascii="Times New Roman" w:hAnsi="Times New Roman" w:cs="Times New Roman"/>
          <w:sz w:val="24"/>
          <w:szCs w:val="24"/>
          <w:lang w:val="id-ID"/>
        </w:rPr>
        <w:t xml:space="preserve"> tahun </w:t>
      </w:r>
      <w:r w:rsidR="00525D88">
        <w:rPr>
          <w:rFonts w:ascii="Times New Roman" w:hAnsi="Times New Roman" w:cs="Times New Roman"/>
          <w:sz w:val="24"/>
          <w:szCs w:val="24"/>
        </w:rPr>
        <w:t xml:space="preserve">ke-1 </w:t>
      </w:r>
      <w:r w:rsidR="00525D88" w:rsidRPr="00CF1FDA">
        <w:rPr>
          <w:rFonts w:ascii="Times New Roman" w:hAnsi="Times New Roman" w:cs="Times New Roman"/>
          <w:sz w:val="24"/>
          <w:szCs w:val="24"/>
          <w:lang w:val="id-ID"/>
        </w:rPr>
        <w:t>sesudah akuisisi</w:t>
      </w:r>
      <w:r w:rsidR="00525D88">
        <w:rPr>
          <w:rFonts w:ascii="Times New Roman" w:hAnsi="Times New Roman" w:cs="Times New Roman"/>
          <w:sz w:val="24"/>
          <w:szCs w:val="24"/>
          <w:lang w:val="id-ID"/>
        </w:rPr>
        <w:t xml:space="preserve"> sebesar 0,319. Artinya nilai signifikansi tersebut lebih besar dari nilai signifikansi yang telah ditentukan yakni 0.05 sehingga </w:t>
      </w:r>
      <m:oMath>
        <m:sSub>
          <m:sSubPr>
            <m:ctrlPr>
              <w:rPr>
                <w:rFonts w:ascii="Cambria Math" w:hAnsi="Cambria Math" w:cs="Times New Roman"/>
                <w:sz w:val="24"/>
                <w:szCs w:val="24"/>
              </w:rPr>
            </m:ctrlPr>
          </m:sSubPr>
          <m:e>
            <m:r>
              <w:rPr>
                <w:rFonts w:ascii="Cambria Math" w:hAnsi="Cambria Math" w:cs="Times New Roman"/>
                <w:sz w:val="24"/>
                <w:szCs w:val="24"/>
                <w:lang w:val="id-ID"/>
              </w:rPr>
              <m:t>H</m:t>
            </m:r>
          </m:e>
          <m:sub>
            <m:r>
              <w:rPr>
                <w:rFonts w:ascii="Cambria Math" w:hAnsi="Cambria Math" w:cs="Times New Roman"/>
                <w:sz w:val="24"/>
                <w:szCs w:val="24"/>
                <w:lang w:val="id-ID"/>
              </w:rPr>
              <m:t>o</m:t>
            </m:r>
          </m:sub>
        </m:sSub>
      </m:oMath>
      <w:r w:rsidR="00525D88">
        <w:rPr>
          <w:rFonts w:ascii="Times New Roman" w:hAnsi="Times New Roman" w:cs="Times New Roman"/>
          <w:b/>
          <w:sz w:val="24"/>
          <w:szCs w:val="24"/>
          <w:lang w:val="id-ID"/>
        </w:rPr>
        <w:t>diterima.</w:t>
      </w:r>
      <w:r w:rsidR="00525D88">
        <w:rPr>
          <w:rFonts w:ascii="Times New Roman" w:hAnsi="Times New Roman" w:cs="Times New Roman"/>
          <w:b/>
          <w:sz w:val="24"/>
          <w:szCs w:val="24"/>
        </w:rPr>
        <w:t xml:space="preserve"> </w:t>
      </w:r>
      <w:r w:rsidR="00525D88">
        <w:rPr>
          <w:rFonts w:ascii="Times New Roman" w:hAnsi="Times New Roman" w:cs="Times New Roman"/>
          <w:sz w:val="24"/>
          <w:szCs w:val="24"/>
          <w:lang w:val="id-ID"/>
        </w:rPr>
        <w:t>Dengan demikian dapat disimpu</w:t>
      </w:r>
      <w:r w:rsidR="00525D88" w:rsidRPr="002C3AD1">
        <w:rPr>
          <w:rFonts w:ascii="Times New Roman" w:hAnsi="Times New Roman" w:cs="Times New Roman"/>
          <w:sz w:val="24"/>
          <w:szCs w:val="24"/>
          <w:lang w:val="id-ID"/>
        </w:rPr>
        <w:t>lkan bahwa</w:t>
      </w:r>
      <w:r w:rsidR="00525D88">
        <w:rPr>
          <w:rFonts w:ascii="Times New Roman" w:hAnsi="Times New Roman" w:cs="Times New Roman"/>
          <w:sz w:val="24"/>
          <w:szCs w:val="24"/>
          <w:lang w:val="id-ID"/>
        </w:rPr>
        <w:t xml:space="preserve"> tidak terdapat perbedaan yang signifikan</w:t>
      </w:r>
      <w:r w:rsidR="00525D88">
        <w:rPr>
          <w:rFonts w:ascii="Times New Roman" w:hAnsi="Times New Roman" w:cs="Times New Roman"/>
          <w:sz w:val="24"/>
          <w:szCs w:val="24"/>
        </w:rPr>
        <w:t xml:space="preserve"> </w:t>
      </w:r>
      <w:r w:rsidR="00525D88">
        <w:rPr>
          <w:rFonts w:ascii="Times New Roman" w:hAnsi="Times New Roman" w:cs="Times New Roman"/>
          <w:i/>
          <w:sz w:val="24"/>
          <w:szCs w:val="24"/>
          <w:lang w:val="id-ID"/>
        </w:rPr>
        <w:t>Debt to Equity Ratio</w:t>
      </w:r>
      <w:r w:rsidR="00525D88">
        <w:rPr>
          <w:rFonts w:ascii="Times New Roman" w:hAnsi="Times New Roman" w:cs="Times New Roman"/>
          <w:i/>
          <w:sz w:val="24"/>
          <w:szCs w:val="24"/>
        </w:rPr>
        <w:t xml:space="preserve"> </w:t>
      </w:r>
      <w:r w:rsidR="00525D88" w:rsidRPr="002C3AD1">
        <w:rPr>
          <w:rFonts w:ascii="Times New Roman" w:hAnsi="Times New Roman" w:cs="Times New Roman"/>
          <w:sz w:val="24"/>
          <w:szCs w:val="24"/>
          <w:lang w:val="id-ID"/>
        </w:rPr>
        <w:t>antara</w:t>
      </w:r>
      <w:r w:rsidR="00525D88">
        <w:rPr>
          <w:rFonts w:ascii="Times New Roman" w:hAnsi="Times New Roman" w:cs="Times New Roman"/>
          <w:sz w:val="24"/>
          <w:szCs w:val="24"/>
        </w:rPr>
        <w:t xml:space="preserve"> </w:t>
      </w:r>
      <w:r w:rsidR="00525D88" w:rsidRPr="00CF1FDA">
        <w:rPr>
          <w:rFonts w:ascii="Times New Roman" w:hAnsi="Times New Roman" w:cs="Times New Roman"/>
          <w:sz w:val="24"/>
          <w:szCs w:val="24"/>
          <w:lang w:val="id-ID"/>
        </w:rPr>
        <w:t>tahun</w:t>
      </w:r>
      <w:r w:rsidR="00525D88">
        <w:rPr>
          <w:rFonts w:ascii="Times New Roman" w:hAnsi="Times New Roman" w:cs="Times New Roman"/>
          <w:sz w:val="24"/>
          <w:szCs w:val="24"/>
        </w:rPr>
        <w:t xml:space="preserve"> ke-1</w:t>
      </w:r>
      <w:r w:rsidR="00525D88">
        <w:rPr>
          <w:rFonts w:ascii="Times New Roman" w:hAnsi="Times New Roman" w:cs="Times New Roman"/>
          <w:sz w:val="24"/>
          <w:szCs w:val="24"/>
          <w:lang w:val="id-ID"/>
        </w:rPr>
        <w:t xml:space="preserve"> sebelum dan </w:t>
      </w:r>
      <w:r w:rsidR="00525D88" w:rsidRPr="00CF1FDA">
        <w:rPr>
          <w:rFonts w:ascii="Times New Roman" w:hAnsi="Times New Roman" w:cs="Times New Roman"/>
          <w:sz w:val="24"/>
          <w:szCs w:val="24"/>
          <w:lang w:val="id-ID"/>
        </w:rPr>
        <w:t xml:space="preserve"> tahun </w:t>
      </w:r>
      <w:r w:rsidR="00525D88">
        <w:rPr>
          <w:rFonts w:ascii="Times New Roman" w:hAnsi="Times New Roman" w:cs="Times New Roman"/>
          <w:sz w:val="24"/>
          <w:szCs w:val="24"/>
        </w:rPr>
        <w:t xml:space="preserve">ke-1 </w:t>
      </w:r>
      <w:r w:rsidR="00525D88" w:rsidRPr="00CF1FDA">
        <w:rPr>
          <w:rFonts w:ascii="Times New Roman" w:hAnsi="Times New Roman" w:cs="Times New Roman"/>
          <w:sz w:val="24"/>
          <w:szCs w:val="24"/>
          <w:lang w:val="id-ID"/>
        </w:rPr>
        <w:t>sesudah akuisisi</w:t>
      </w:r>
      <w:r w:rsidR="00525D88">
        <w:rPr>
          <w:rFonts w:ascii="Times New Roman" w:hAnsi="Times New Roman" w:cs="Times New Roman"/>
          <w:sz w:val="24"/>
          <w:szCs w:val="24"/>
          <w:lang w:val="id-ID"/>
        </w:rPr>
        <w:t>.</w:t>
      </w:r>
    </w:p>
    <w:p w:rsidR="00525D88" w:rsidRPr="00EF4D9C"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i/>
          <w:sz w:val="24"/>
          <w:szCs w:val="24"/>
          <w:lang w:val="id-ID"/>
        </w:rPr>
        <w:tab/>
      </w:r>
      <w:r>
        <w:rPr>
          <w:rFonts w:ascii="Times New Roman" w:hAnsi="Times New Roman" w:cs="Times New Roman"/>
          <w:i/>
          <w:sz w:val="24"/>
          <w:szCs w:val="24"/>
          <w:lang w:val="id-ID"/>
        </w:rPr>
        <w:tab/>
      </w:r>
      <w:r w:rsidR="00525D88">
        <w:rPr>
          <w:rFonts w:ascii="Times New Roman" w:hAnsi="Times New Roman" w:cs="Times New Roman"/>
          <w:i/>
          <w:sz w:val="24"/>
          <w:szCs w:val="24"/>
          <w:lang w:val="id-ID"/>
        </w:rPr>
        <w:t xml:space="preserve">Debt to Equity Ratio </w:t>
      </w:r>
      <w:r w:rsidR="00525D88">
        <w:rPr>
          <w:rFonts w:ascii="Times New Roman" w:hAnsi="Times New Roman" w:cs="Times New Roman"/>
          <w:sz w:val="24"/>
          <w:szCs w:val="24"/>
          <w:lang w:val="id-ID"/>
        </w:rPr>
        <w:t xml:space="preserve">(DER) merupakan perbandingan antara total utang serta total ekuitas. Semakin tinggi nilai DER maka dapat diasumsikan likuiditas perusahaan semakin diragukan. Hasil penelitiaan menunjukkan bahwa tidak terdapat perbedaan </w:t>
      </w:r>
      <w:r w:rsidR="00525D88">
        <w:rPr>
          <w:rFonts w:ascii="Times New Roman" w:hAnsi="Times New Roman" w:cs="Times New Roman"/>
          <w:i/>
          <w:sz w:val="24"/>
          <w:szCs w:val="24"/>
          <w:lang w:val="id-ID"/>
        </w:rPr>
        <w:t xml:space="preserve">Debt To Equity Ratio (DER) </w:t>
      </w:r>
      <w:r w:rsidR="00525D88">
        <w:rPr>
          <w:rFonts w:ascii="Times New Roman" w:hAnsi="Times New Roman" w:cs="Times New Roman"/>
          <w:sz w:val="24"/>
          <w:szCs w:val="24"/>
          <w:lang w:val="id-ID"/>
        </w:rPr>
        <w:t>antara sebelum dan sesudah akuisisi pada perusahaan pengakuisisi. Hal ini disebabkan karena terjadinya peningkatan utang perusahaan dan total ekuitas sehingga perbandingan antara total utang dan total ekuitas tidak memiliki perbedaan yang signifikan.</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penelitian ini sejalan dengan penelitian Hendro Widjanarko (2008) yang menyatakan bahwa tidak ada perbedaan yang signifikan pada </w:t>
      </w:r>
      <w:r w:rsidR="00525D88">
        <w:rPr>
          <w:rFonts w:ascii="Times New Roman" w:hAnsi="Times New Roman" w:cs="Times New Roman"/>
          <w:i/>
          <w:sz w:val="24"/>
          <w:szCs w:val="24"/>
          <w:lang w:val="id-ID"/>
        </w:rPr>
        <w:t xml:space="preserve">debt to equity ratio </w:t>
      </w:r>
      <w:r w:rsidR="00525D88">
        <w:rPr>
          <w:rFonts w:ascii="Times New Roman" w:hAnsi="Times New Roman" w:cs="Times New Roman"/>
          <w:sz w:val="24"/>
          <w:szCs w:val="24"/>
          <w:lang w:val="id-ID"/>
        </w:rPr>
        <w:t xml:space="preserve">tahun sebelum dan sesudah akuisisi pada perusahaan yang terdaftar di BEI. </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Namun, hasil penelitian ini tidak sejalan dengan penelitian yang dilakukan oleh Nur Sylvia Aprilia (2015) yang menyatakan bahwa terdapat perbedaan secara signifikan pada </w:t>
      </w:r>
      <w:r w:rsidR="00525D88">
        <w:rPr>
          <w:rFonts w:ascii="Times New Roman" w:hAnsi="Times New Roman" w:cs="Times New Roman"/>
          <w:i/>
          <w:sz w:val="24"/>
          <w:szCs w:val="24"/>
          <w:lang w:val="id-ID"/>
        </w:rPr>
        <w:t xml:space="preserve">debt to equity ratio </w:t>
      </w:r>
      <w:r w:rsidR="00525D88">
        <w:rPr>
          <w:rFonts w:ascii="Times New Roman" w:hAnsi="Times New Roman" w:cs="Times New Roman"/>
          <w:sz w:val="24"/>
          <w:szCs w:val="24"/>
          <w:lang w:val="id-ID"/>
        </w:rPr>
        <w:t>sebelum dan sesudah akuisisi pada perusaan manufaktur.</w:t>
      </w:r>
    </w:p>
    <w:p w:rsidR="002F1752"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p>
    <w:p w:rsidR="00525D88" w:rsidRDefault="00525D88" w:rsidP="00525D88">
      <w:pPr>
        <w:pStyle w:val="ListParagraph"/>
        <w:numPr>
          <w:ilvl w:val="0"/>
          <w:numId w:val="19"/>
        </w:numPr>
        <w:spacing w:after="0" w:line="240" w:lineRule="auto"/>
        <w:ind w:left="567" w:hanging="567"/>
        <w:jc w:val="both"/>
        <w:rPr>
          <w:rFonts w:ascii="Times New Roman" w:hAnsi="Times New Roman" w:cs="Times New Roman"/>
          <w:b/>
          <w:sz w:val="24"/>
          <w:szCs w:val="24"/>
          <w:lang w:val="id-ID"/>
        </w:rPr>
      </w:pPr>
      <w:r>
        <w:rPr>
          <w:rFonts w:ascii="Times New Roman" w:hAnsi="Times New Roman" w:cs="Times New Roman"/>
          <w:b/>
          <w:i/>
          <w:sz w:val="24"/>
          <w:szCs w:val="24"/>
          <w:lang w:val="id-ID"/>
        </w:rPr>
        <w:t>Debt to Equity Ratio</w:t>
      </w:r>
      <w:r>
        <w:rPr>
          <w:rFonts w:ascii="Times New Roman" w:hAnsi="Times New Roman" w:cs="Times New Roman"/>
          <w:b/>
          <w:i/>
          <w:sz w:val="24"/>
          <w:szCs w:val="24"/>
        </w:rPr>
        <w:t xml:space="preserve"> </w:t>
      </w:r>
      <w:r>
        <w:rPr>
          <w:rFonts w:ascii="Times New Roman" w:hAnsi="Times New Roman" w:cs="Times New Roman"/>
          <w:b/>
          <w:sz w:val="24"/>
          <w:szCs w:val="24"/>
          <w:lang w:val="id-ID"/>
        </w:rPr>
        <w:t>antara tahun</w:t>
      </w:r>
      <w:r>
        <w:rPr>
          <w:rFonts w:ascii="Times New Roman" w:hAnsi="Times New Roman" w:cs="Times New Roman"/>
          <w:b/>
          <w:sz w:val="24"/>
          <w:szCs w:val="24"/>
        </w:rPr>
        <w:t xml:space="preserve"> ke-2</w:t>
      </w:r>
      <w:r>
        <w:rPr>
          <w:rFonts w:ascii="Times New Roman" w:hAnsi="Times New Roman" w:cs="Times New Roman"/>
          <w:b/>
          <w:sz w:val="24"/>
          <w:szCs w:val="24"/>
          <w:lang w:val="id-ID"/>
        </w:rPr>
        <w:t xml:space="preserve"> s</w:t>
      </w:r>
      <w:r w:rsidRPr="008C6D47">
        <w:rPr>
          <w:rFonts w:ascii="Times New Roman" w:hAnsi="Times New Roman" w:cs="Times New Roman"/>
          <w:b/>
          <w:sz w:val="24"/>
          <w:szCs w:val="24"/>
          <w:lang w:val="id-ID"/>
        </w:rPr>
        <w:t xml:space="preserve">ebelum dan </w:t>
      </w:r>
      <w:r>
        <w:rPr>
          <w:rFonts w:ascii="Times New Roman" w:hAnsi="Times New Roman" w:cs="Times New Roman"/>
          <w:b/>
          <w:sz w:val="24"/>
          <w:szCs w:val="24"/>
          <w:lang w:val="id-ID"/>
        </w:rPr>
        <w:t xml:space="preserve">tahun </w:t>
      </w:r>
      <w:r>
        <w:rPr>
          <w:rFonts w:ascii="Times New Roman" w:hAnsi="Times New Roman" w:cs="Times New Roman"/>
          <w:b/>
          <w:sz w:val="24"/>
          <w:szCs w:val="24"/>
        </w:rPr>
        <w:t xml:space="preserve">ke-2 </w:t>
      </w:r>
      <w:r>
        <w:rPr>
          <w:rFonts w:ascii="Times New Roman" w:hAnsi="Times New Roman" w:cs="Times New Roman"/>
          <w:b/>
          <w:sz w:val="24"/>
          <w:szCs w:val="24"/>
          <w:lang w:val="id-ID"/>
        </w:rPr>
        <w:t>s</w:t>
      </w:r>
      <w:r w:rsidRPr="008C6D47">
        <w:rPr>
          <w:rFonts w:ascii="Times New Roman" w:hAnsi="Times New Roman" w:cs="Times New Roman"/>
          <w:b/>
          <w:sz w:val="24"/>
          <w:szCs w:val="24"/>
          <w:lang w:val="id-ID"/>
        </w:rPr>
        <w:t>esudah</w:t>
      </w:r>
      <w:r w:rsidRPr="008C6D47">
        <w:rPr>
          <w:rFonts w:ascii="Times New Roman" w:hAnsi="Times New Roman" w:cs="Times New Roman"/>
          <w:b/>
          <w:i/>
          <w:sz w:val="24"/>
          <w:szCs w:val="24"/>
          <w:lang w:val="id-ID"/>
        </w:rPr>
        <w:t xml:space="preserve"> </w:t>
      </w:r>
      <w:r w:rsidRPr="008C6D47">
        <w:rPr>
          <w:rFonts w:ascii="Times New Roman" w:hAnsi="Times New Roman" w:cs="Times New Roman"/>
          <w:b/>
          <w:sz w:val="24"/>
          <w:szCs w:val="24"/>
          <w:lang w:val="id-ID"/>
        </w:rPr>
        <w:t>Akuisisi</w:t>
      </w:r>
    </w:p>
    <w:p w:rsidR="00525D88" w:rsidRPr="00CF1FDA" w:rsidRDefault="00525D88" w:rsidP="002F1752">
      <w:pPr>
        <w:pStyle w:val="ListParagraph"/>
        <w:spacing w:after="0" w:line="240" w:lineRule="auto"/>
        <w:ind w:left="567"/>
        <w:jc w:val="both"/>
        <w:rPr>
          <w:rFonts w:ascii="Times New Roman" w:hAnsi="Times New Roman" w:cs="Times New Roman"/>
          <w:sz w:val="24"/>
          <w:szCs w:val="24"/>
          <w:lang w:val="id-ID"/>
        </w:rPr>
      </w:pP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11</m:t>
            </m:r>
          </m:sub>
        </m:sSub>
      </m:oMath>
      <w:r w:rsidRPr="00CF1FDA">
        <w:rPr>
          <w:rFonts w:ascii="Times New Roman" w:hAnsi="Times New Roman" w:cs="Times New Roman"/>
          <w:sz w:val="24"/>
          <w:szCs w:val="24"/>
          <w:lang w:val="id-ID"/>
        </w:rPr>
        <w:t xml:space="preserve">  :   </w:t>
      </w:r>
      <w:r w:rsidRPr="00CF1FDA">
        <w:rPr>
          <w:rFonts w:ascii="Times New Roman" w:hAnsi="Times New Roman" w:cs="Times New Roman"/>
          <w:i/>
          <w:sz w:val="24"/>
          <w:szCs w:val="24"/>
          <w:lang w:val="id-ID"/>
        </w:rPr>
        <w:t xml:space="preserve">Debt to Equity Ratio </w:t>
      </w:r>
      <w:r w:rsidRPr="00CF1FDA">
        <w:rPr>
          <w:rFonts w:ascii="Times New Roman" w:hAnsi="Times New Roman" w:cs="Times New Roman"/>
          <w:sz w:val="24"/>
          <w:szCs w:val="24"/>
          <w:lang w:val="id-ID"/>
        </w:rPr>
        <w:t xml:space="preserve">berbeda antara </w:t>
      </w:r>
      <w:r>
        <w:rPr>
          <w:rFonts w:ascii="Times New Roman" w:hAnsi="Times New Roman" w:cs="Times New Roman"/>
          <w:sz w:val="24"/>
          <w:szCs w:val="24"/>
        </w:rPr>
        <w:t>t</w:t>
      </w:r>
      <w:r>
        <w:rPr>
          <w:rFonts w:ascii="Times New Roman" w:hAnsi="Times New Roman" w:cs="Times New Roman"/>
          <w:sz w:val="24"/>
          <w:szCs w:val="24"/>
          <w:lang w:val="id-ID"/>
        </w:rPr>
        <w:t xml:space="preserve">ahun </w:t>
      </w:r>
      <w:r>
        <w:rPr>
          <w:rFonts w:ascii="Times New Roman" w:hAnsi="Times New Roman" w:cs="Times New Roman"/>
          <w:sz w:val="24"/>
          <w:szCs w:val="24"/>
        </w:rPr>
        <w:t>ke-2 s</w:t>
      </w:r>
      <w:r w:rsidRPr="00CF1FDA">
        <w:rPr>
          <w:rFonts w:ascii="Times New Roman" w:hAnsi="Times New Roman" w:cs="Times New Roman"/>
          <w:sz w:val="24"/>
          <w:szCs w:val="24"/>
          <w:lang w:val="id-ID"/>
        </w:rPr>
        <w:t xml:space="preserve">ebelum dan </w:t>
      </w:r>
      <w:r>
        <w:rPr>
          <w:rFonts w:ascii="Times New Roman" w:hAnsi="Times New Roman" w:cs="Times New Roman"/>
          <w:sz w:val="24"/>
          <w:szCs w:val="24"/>
          <w:lang w:val="id-ID"/>
        </w:rPr>
        <w:t xml:space="preserve"> tahun</w:t>
      </w:r>
      <w:r>
        <w:rPr>
          <w:rFonts w:ascii="Times New Roman" w:hAnsi="Times New Roman" w:cs="Times New Roman"/>
          <w:sz w:val="24"/>
          <w:szCs w:val="24"/>
        </w:rPr>
        <w:t xml:space="preserve"> ke-2 </w:t>
      </w:r>
      <w:r w:rsidRPr="00CF1FDA">
        <w:rPr>
          <w:rFonts w:ascii="Times New Roman" w:hAnsi="Times New Roman" w:cs="Times New Roman"/>
          <w:sz w:val="24"/>
          <w:szCs w:val="24"/>
          <w:lang w:val="id-ID"/>
        </w:rPr>
        <w:t>sesudah akuisisi pada perusahaan pengakuisisi</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i/>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uji </w:t>
      </w:r>
      <w:r w:rsidR="00525D88">
        <w:rPr>
          <w:rFonts w:ascii="Times New Roman" w:hAnsi="Times New Roman" w:cs="Times New Roman"/>
          <w:i/>
          <w:sz w:val="24"/>
          <w:szCs w:val="24"/>
          <w:lang w:val="id-ID"/>
        </w:rPr>
        <w:t xml:space="preserve">Paired Sample T Test </w:t>
      </w:r>
      <w:r w:rsidR="00525D88">
        <w:rPr>
          <w:rFonts w:ascii="Times New Roman" w:hAnsi="Times New Roman" w:cs="Times New Roman"/>
          <w:sz w:val="24"/>
          <w:szCs w:val="24"/>
          <w:lang w:val="id-ID"/>
        </w:rPr>
        <w:t xml:space="preserve">di atas menunjukkan bahwa nilai signifikansi </w:t>
      </w:r>
      <w:r w:rsidR="00525D88">
        <w:rPr>
          <w:rFonts w:ascii="Times New Roman" w:hAnsi="Times New Roman" w:cs="Times New Roman"/>
          <w:i/>
          <w:sz w:val="24"/>
          <w:szCs w:val="24"/>
          <w:lang w:val="id-ID"/>
        </w:rPr>
        <w:t xml:space="preserve">Debt to Equity Ratio </w:t>
      </w:r>
      <w:r w:rsidR="00525D88">
        <w:rPr>
          <w:rFonts w:ascii="Times New Roman" w:hAnsi="Times New Roman" w:cs="Times New Roman"/>
          <w:sz w:val="24"/>
          <w:szCs w:val="24"/>
          <w:lang w:val="id-ID"/>
        </w:rPr>
        <w:t xml:space="preserve">pada </w:t>
      </w:r>
      <w:r w:rsidR="00525D88">
        <w:rPr>
          <w:rFonts w:ascii="Times New Roman" w:hAnsi="Times New Roman" w:cs="Times New Roman"/>
          <w:sz w:val="24"/>
          <w:szCs w:val="24"/>
        </w:rPr>
        <w:t>t</w:t>
      </w:r>
      <w:r w:rsidR="00525D88">
        <w:rPr>
          <w:rFonts w:ascii="Times New Roman" w:hAnsi="Times New Roman" w:cs="Times New Roman"/>
          <w:sz w:val="24"/>
          <w:szCs w:val="24"/>
          <w:lang w:val="id-ID"/>
        </w:rPr>
        <w:t xml:space="preserve">ahun </w:t>
      </w:r>
      <w:r w:rsidR="00525D88">
        <w:rPr>
          <w:rFonts w:ascii="Times New Roman" w:hAnsi="Times New Roman" w:cs="Times New Roman"/>
          <w:sz w:val="24"/>
          <w:szCs w:val="24"/>
        </w:rPr>
        <w:t>ke-2 s</w:t>
      </w:r>
      <w:r w:rsidR="00525D88" w:rsidRPr="00CF1FDA">
        <w:rPr>
          <w:rFonts w:ascii="Times New Roman" w:hAnsi="Times New Roman" w:cs="Times New Roman"/>
          <w:sz w:val="24"/>
          <w:szCs w:val="24"/>
          <w:lang w:val="id-ID"/>
        </w:rPr>
        <w:t xml:space="preserve">ebelum dan </w:t>
      </w:r>
      <w:r w:rsidR="00525D88">
        <w:rPr>
          <w:rFonts w:ascii="Times New Roman" w:hAnsi="Times New Roman" w:cs="Times New Roman"/>
          <w:sz w:val="24"/>
          <w:szCs w:val="24"/>
          <w:lang w:val="id-ID"/>
        </w:rPr>
        <w:t xml:space="preserve"> tahun</w:t>
      </w:r>
      <w:r w:rsidR="00525D88">
        <w:rPr>
          <w:rFonts w:ascii="Times New Roman" w:hAnsi="Times New Roman" w:cs="Times New Roman"/>
          <w:sz w:val="24"/>
          <w:szCs w:val="24"/>
        </w:rPr>
        <w:t xml:space="preserve"> ke-2 </w:t>
      </w:r>
      <w:r w:rsidR="00525D88" w:rsidRPr="00CF1FDA">
        <w:rPr>
          <w:rFonts w:ascii="Times New Roman" w:hAnsi="Times New Roman" w:cs="Times New Roman"/>
          <w:sz w:val="24"/>
          <w:szCs w:val="24"/>
          <w:lang w:val="id-ID"/>
        </w:rPr>
        <w:t>sesudah akuisisi</w:t>
      </w:r>
      <w:r w:rsidR="00525D88">
        <w:rPr>
          <w:rFonts w:ascii="Times New Roman" w:hAnsi="Times New Roman" w:cs="Times New Roman"/>
          <w:sz w:val="24"/>
          <w:szCs w:val="24"/>
          <w:lang w:val="id-ID"/>
        </w:rPr>
        <w:t xml:space="preserve"> menunjukkan nilai signifikansi sebesar 0,971. Nilai signifikansi tersebut lebih besar dari nilai signifikansi yang telah ditentukan yakni 0.05 sehingga </w:t>
      </w:r>
      <m:oMath>
        <m:sSub>
          <m:sSubPr>
            <m:ctrlPr>
              <w:rPr>
                <w:rFonts w:ascii="Cambria Math" w:hAnsi="Cambria Math" w:cs="Times New Roman"/>
                <w:sz w:val="24"/>
                <w:szCs w:val="24"/>
              </w:rPr>
            </m:ctrlPr>
          </m:sSubPr>
          <m:e>
            <m:r>
              <w:rPr>
                <w:rFonts w:ascii="Cambria Math" w:hAnsi="Cambria Math" w:cs="Times New Roman"/>
                <w:sz w:val="24"/>
                <w:szCs w:val="24"/>
                <w:lang w:val="id-ID"/>
              </w:rPr>
              <m:t>H</m:t>
            </m:r>
          </m:e>
          <m:sub>
            <m:r>
              <w:rPr>
                <w:rFonts w:ascii="Cambria Math" w:hAnsi="Cambria Math" w:cs="Times New Roman"/>
                <w:sz w:val="24"/>
                <w:szCs w:val="24"/>
                <w:lang w:val="id-ID"/>
              </w:rPr>
              <m:t>o</m:t>
            </m:r>
          </m:sub>
        </m:sSub>
      </m:oMath>
      <w:r w:rsidR="00525D88">
        <w:rPr>
          <w:rFonts w:ascii="Times New Roman" w:hAnsi="Times New Roman" w:cs="Times New Roman"/>
          <w:b/>
          <w:sz w:val="24"/>
          <w:szCs w:val="24"/>
          <w:lang w:val="id-ID"/>
        </w:rPr>
        <w:t xml:space="preserve">diterima. </w:t>
      </w:r>
      <w:r w:rsidR="00525D88">
        <w:rPr>
          <w:rFonts w:ascii="Times New Roman" w:hAnsi="Times New Roman" w:cs="Times New Roman"/>
          <w:sz w:val="24"/>
          <w:szCs w:val="24"/>
          <w:lang w:val="id-ID"/>
        </w:rPr>
        <w:t>Dengan demikian dapat disimpu</w:t>
      </w:r>
      <w:r w:rsidR="00525D88" w:rsidRPr="002C3AD1">
        <w:rPr>
          <w:rFonts w:ascii="Times New Roman" w:hAnsi="Times New Roman" w:cs="Times New Roman"/>
          <w:sz w:val="24"/>
          <w:szCs w:val="24"/>
          <w:lang w:val="id-ID"/>
        </w:rPr>
        <w:t>lkan bahwa</w:t>
      </w:r>
      <w:r w:rsidR="00525D88">
        <w:rPr>
          <w:rFonts w:ascii="Times New Roman" w:hAnsi="Times New Roman" w:cs="Times New Roman"/>
          <w:sz w:val="24"/>
          <w:szCs w:val="24"/>
          <w:lang w:val="id-ID"/>
        </w:rPr>
        <w:t xml:space="preserve"> tidak terdapat perbedaan yang signifikan</w:t>
      </w:r>
      <w:r w:rsidR="00525D88">
        <w:rPr>
          <w:rFonts w:ascii="Times New Roman" w:hAnsi="Times New Roman" w:cs="Times New Roman"/>
          <w:i/>
          <w:sz w:val="24"/>
          <w:szCs w:val="24"/>
          <w:lang w:val="id-ID"/>
        </w:rPr>
        <w:t>Debt to Equity Ratio</w:t>
      </w:r>
      <w:r w:rsidR="00525D88">
        <w:rPr>
          <w:rFonts w:ascii="Times New Roman" w:hAnsi="Times New Roman" w:cs="Times New Roman"/>
          <w:i/>
          <w:sz w:val="24"/>
          <w:szCs w:val="24"/>
        </w:rPr>
        <w:t xml:space="preserve"> </w:t>
      </w:r>
      <w:r w:rsidR="00525D88" w:rsidRPr="002C3AD1">
        <w:rPr>
          <w:rFonts w:ascii="Times New Roman" w:hAnsi="Times New Roman" w:cs="Times New Roman"/>
          <w:sz w:val="24"/>
          <w:szCs w:val="24"/>
          <w:lang w:val="id-ID"/>
        </w:rPr>
        <w:t>antara</w:t>
      </w:r>
      <w:r w:rsidR="00525D88">
        <w:rPr>
          <w:rFonts w:ascii="Times New Roman" w:hAnsi="Times New Roman" w:cs="Times New Roman"/>
          <w:sz w:val="24"/>
          <w:szCs w:val="24"/>
        </w:rPr>
        <w:t xml:space="preserve"> t</w:t>
      </w:r>
      <w:r w:rsidR="00525D88">
        <w:rPr>
          <w:rFonts w:ascii="Times New Roman" w:hAnsi="Times New Roman" w:cs="Times New Roman"/>
          <w:sz w:val="24"/>
          <w:szCs w:val="24"/>
          <w:lang w:val="id-ID"/>
        </w:rPr>
        <w:t xml:space="preserve">ahun </w:t>
      </w:r>
      <w:r w:rsidR="00525D88">
        <w:rPr>
          <w:rFonts w:ascii="Times New Roman" w:hAnsi="Times New Roman" w:cs="Times New Roman"/>
          <w:sz w:val="24"/>
          <w:szCs w:val="24"/>
        </w:rPr>
        <w:t>ke-2 s</w:t>
      </w:r>
      <w:r w:rsidR="00525D88" w:rsidRPr="00CF1FDA">
        <w:rPr>
          <w:rFonts w:ascii="Times New Roman" w:hAnsi="Times New Roman" w:cs="Times New Roman"/>
          <w:sz w:val="24"/>
          <w:szCs w:val="24"/>
          <w:lang w:val="id-ID"/>
        </w:rPr>
        <w:t xml:space="preserve">ebelum dan </w:t>
      </w:r>
      <w:r w:rsidR="00525D88">
        <w:rPr>
          <w:rFonts w:ascii="Times New Roman" w:hAnsi="Times New Roman" w:cs="Times New Roman"/>
          <w:sz w:val="24"/>
          <w:szCs w:val="24"/>
          <w:lang w:val="id-ID"/>
        </w:rPr>
        <w:t xml:space="preserve"> tahun</w:t>
      </w:r>
      <w:r w:rsidR="00525D88">
        <w:rPr>
          <w:rFonts w:ascii="Times New Roman" w:hAnsi="Times New Roman" w:cs="Times New Roman"/>
          <w:sz w:val="24"/>
          <w:szCs w:val="24"/>
        </w:rPr>
        <w:t xml:space="preserve"> ke-2 </w:t>
      </w:r>
      <w:r w:rsidR="00525D88" w:rsidRPr="00CF1FDA">
        <w:rPr>
          <w:rFonts w:ascii="Times New Roman" w:hAnsi="Times New Roman" w:cs="Times New Roman"/>
          <w:sz w:val="24"/>
          <w:szCs w:val="24"/>
          <w:lang w:val="id-ID"/>
        </w:rPr>
        <w:t>sesudah akuisisi</w:t>
      </w:r>
      <w:r w:rsidR="00525D88">
        <w:rPr>
          <w:rFonts w:ascii="Times New Roman" w:hAnsi="Times New Roman" w:cs="Times New Roman"/>
          <w:sz w:val="24"/>
          <w:szCs w:val="24"/>
          <w:lang w:val="id-ID"/>
        </w:rPr>
        <w:t>.</w:t>
      </w:r>
    </w:p>
    <w:p w:rsidR="00525D88" w:rsidRPr="00EF4D9C"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i/>
          <w:sz w:val="24"/>
          <w:szCs w:val="24"/>
          <w:lang w:val="id-ID"/>
        </w:rPr>
        <w:tab/>
      </w:r>
      <w:r>
        <w:rPr>
          <w:rFonts w:ascii="Times New Roman" w:hAnsi="Times New Roman" w:cs="Times New Roman"/>
          <w:i/>
          <w:sz w:val="24"/>
          <w:szCs w:val="24"/>
          <w:lang w:val="id-ID"/>
        </w:rPr>
        <w:tab/>
      </w:r>
      <w:r w:rsidR="00525D88">
        <w:rPr>
          <w:rFonts w:ascii="Times New Roman" w:hAnsi="Times New Roman" w:cs="Times New Roman"/>
          <w:i/>
          <w:sz w:val="24"/>
          <w:szCs w:val="24"/>
          <w:lang w:val="id-ID"/>
        </w:rPr>
        <w:t xml:space="preserve">Debt to Equity Ratio </w:t>
      </w:r>
      <w:r w:rsidR="00525D88">
        <w:rPr>
          <w:rFonts w:ascii="Times New Roman" w:hAnsi="Times New Roman" w:cs="Times New Roman"/>
          <w:sz w:val="24"/>
          <w:szCs w:val="24"/>
          <w:lang w:val="id-ID"/>
        </w:rPr>
        <w:t xml:space="preserve">(DER) merupakan perbandingan antara total utang serta total ekuitas. Semakin tinggi nilai DER maka dapat diasumsikan likuiditas perusahaan semakin diragukan. Hasil penelitiaan menunjukkan bahwa tidak terdapat perbedaan </w:t>
      </w:r>
      <w:r w:rsidR="00525D88">
        <w:rPr>
          <w:rFonts w:ascii="Times New Roman" w:hAnsi="Times New Roman" w:cs="Times New Roman"/>
          <w:i/>
          <w:sz w:val="24"/>
          <w:szCs w:val="24"/>
          <w:lang w:val="id-ID"/>
        </w:rPr>
        <w:t xml:space="preserve">Debt To Equity Ratio (DER) </w:t>
      </w:r>
      <w:r w:rsidR="00525D88">
        <w:rPr>
          <w:rFonts w:ascii="Times New Roman" w:hAnsi="Times New Roman" w:cs="Times New Roman"/>
          <w:sz w:val="24"/>
          <w:szCs w:val="24"/>
          <w:lang w:val="id-ID"/>
        </w:rPr>
        <w:t xml:space="preserve">antara sebelum dan sesudah </w:t>
      </w:r>
      <w:r w:rsidR="00525D88">
        <w:rPr>
          <w:rFonts w:ascii="Times New Roman" w:hAnsi="Times New Roman" w:cs="Times New Roman"/>
          <w:i/>
          <w:sz w:val="24"/>
          <w:szCs w:val="24"/>
          <w:lang w:val="id-ID"/>
        </w:rPr>
        <w:t xml:space="preserve">merger </w:t>
      </w:r>
      <w:r w:rsidR="00525D88">
        <w:rPr>
          <w:rFonts w:ascii="Times New Roman" w:hAnsi="Times New Roman" w:cs="Times New Roman"/>
          <w:sz w:val="24"/>
          <w:szCs w:val="24"/>
          <w:lang w:val="id-ID"/>
        </w:rPr>
        <w:t xml:space="preserve">dan akuisisi pada perusahaan </w:t>
      </w:r>
      <w:r w:rsidR="00525D88">
        <w:rPr>
          <w:rFonts w:ascii="Times New Roman" w:hAnsi="Times New Roman" w:cs="Times New Roman"/>
          <w:sz w:val="24"/>
          <w:szCs w:val="24"/>
          <w:lang w:val="id-ID"/>
        </w:rPr>
        <w:lastRenderedPageBreak/>
        <w:t>pengakuisisi. Hal ini disebabkan karena terjadinya peningkatan utang perusahaan dan total ekuitas sehingga perbandingan antara total utang dan total ekuitas tidak memiliki perbedaan yang signifikan.</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penelitian ini sejalan dengan penelitian </w:t>
      </w:r>
      <w:r w:rsidR="00525D88" w:rsidRPr="007D3703">
        <w:rPr>
          <w:rFonts w:ascii="Times New Roman" w:hAnsi="Times New Roman" w:cs="Times New Roman"/>
          <w:sz w:val="24"/>
          <w:szCs w:val="24"/>
          <w:lang w:val="id-ID"/>
        </w:rPr>
        <w:t>Ira Aprili</w:t>
      </w:r>
      <w:r w:rsidR="00525D88">
        <w:rPr>
          <w:rFonts w:ascii="Times New Roman" w:hAnsi="Times New Roman" w:cs="Times New Roman"/>
          <w:sz w:val="24"/>
          <w:szCs w:val="24"/>
          <w:lang w:val="id-ID"/>
        </w:rPr>
        <w:t>t</w:t>
      </w:r>
      <w:r w:rsidR="00525D88" w:rsidRPr="007D3703">
        <w:rPr>
          <w:rFonts w:ascii="Times New Roman" w:hAnsi="Times New Roman" w:cs="Times New Roman"/>
          <w:sz w:val="24"/>
          <w:szCs w:val="24"/>
          <w:lang w:val="id-ID"/>
        </w:rPr>
        <w:t xml:space="preserve">a dkk (2014) yang menyatakan bahwa </w:t>
      </w:r>
      <w:r w:rsidR="00525D88">
        <w:rPr>
          <w:rFonts w:ascii="Times New Roman" w:hAnsi="Times New Roman" w:cs="Times New Roman"/>
          <w:sz w:val="24"/>
          <w:szCs w:val="24"/>
          <w:lang w:val="id-ID"/>
        </w:rPr>
        <w:t xml:space="preserve">tidak </w:t>
      </w:r>
      <w:r w:rsidR="00525D88" w:rsidRPr="007D3703">
        <w:rPr>
          <w:rFonts w:ascii="Times New Roman" w:hAnsi="Times New Roman" w:cs="Times New Roman"/>
          <w:sz w:val="24"/>
          <w:szCs w:val="24"/>
          <w:lang w:val="id-ID"/>
        </w:rPr>
        <w:t xml:space="preserve">terdapat perbedaan secara signifikan pada </w:t>
      </w:r>
      <w:r w:rsidR="00525D88" w:rsidRPr="007D3703">
        <w:rPr>
          <w:rFonts w:ascii="Times New Roman" w:hAnsi="Times New Roman" w:cs="Times New Roman"/>
          <w:i/>
          <w:sz w:val="24"/>
          <w:szCs w:val="24"/>
          <w:lang w:val="id-ID"/>
        </w:rPr>
        <w:t xml:space="preserve">debt to equity ratio </w:t>
      </w:r>
      <w:r w:rsidR="00525D88" w:rsidRPr="007D3703">
        <w:rPr>
          <w:rFonts w:ascii="Times New Roman" w:hAnsi="Times New Roman" w:cs="Times New Roman"/>
          <w:sz w:val="24"/>
          <w:szCs w:val="24"/>
          <w:lang w:val="id-ID"/>
        </w:rPr>
        <w:t>sebelum</w:t>
      </w:r>
      <w:r w:rsidR="00525D88">
        <w:rPr>
          <w:rFonts w:ascii="Times New Roman" w:hAnsi="Times New Roman" w:cs="Times New Roman"/>
          <w:sz w:val="24"/>
          <w:szCs w:val="24"/>
        </w:rPr>
        <w:t xml:space="preserve"> </w:t>
      </w:r>
      <w:r w:rsidR="00525D88" w:rsidRPr="007D3703">
        <w:rPr>
          <w:rFonts w:ascii="Times New Roman" w:hAnsi="Times New Roman" w:cs="Times New Roman"/>
          <w:sz w:val="24"/>
          <w:szCs w:val="24"/>
          <w:lang w:val="id-ID"/>
        </w:rPr>
        <w:t>dan</w:t>
      </w:r>
      <w:r w:rsidR="00525D88">
        <w:rPr>
          <w:rFonts w:ascii="Times New Roman" w:hAnsi="Times New Roman" w:cs="Times New Roman"/>
          <w:sz w:val="24"/>
          <w:szCs w:val="24"/>
        </w:rPr>
        <w:t xml:space="preserve"> sesudah</w:t>
      </w:r>
      <w:r w:rsidR="00525D88" w:rsidRPr="007D3703">
        <w:rPr>
          <w:rFonts w:ascii="Times New Roman" w:hAnsi="Times New Roman" w:cs="Times New Roman"/>
          <w:sz w:val="24"/>
          <w:szCs w:val="24"/>
          <w:lang w:val="id-ID"/>
        </w:rPr>
        <w:t xml:space="preserve"> akuisisi.</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Namun, hasil penelitian ini tidak sejalan dengan penelitian yang dilakukan oleh Nur Sylvia Aprilia (2015) yang menyatakan terdapat perbedaan </w:t>
      </w:r>
      <w:r w:rsidR="00525D88">
        <w:rPr>
          <w:rFonts w:ascii="Times New Roman" w:hAnsi="Times New Roman" w:cs="Times New Roman"/>
          <w:i/>
          <w:sz w:val="24"/>
          <w:szCs w:val="24"/>
          <w:lang w:val="id-ID"/>
        </w:rPr>
        <w:t xml:space="preserve">debt to equity ratio </w:t>
      </w:r>
      <w:r w:rsidR="00525D88">
        <w:rPr>
          <w:rFonts w:ascii="Times New Roman" w:hAnsi="Times New Roman" w:cs="Times New Roman"/>
          <w:sz w:val="24"/>
          <w:szCs w:val="24"/>
          <w:lang w:val="id-ID"/>
        </w:rPr>
        <w:t>sebelum dan sesudah akuisisi.</w:t>
      </w:r>
    </w:p>
    <w:p w:rsidR="002F1752" w:rsidRPr="007D3703"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p>
    <w:p w:rsidR="00525D88" w:rsidRDefault="00525D88" w:rsidP="00525D88">
      <w:pPr>
        <w:pStyle w:val="ListParagraph"/>
        <w:numPr>
          <w:ilvl w:val="0"/>
          <w:numId w:val="19"/>
        </w:numPr>
        <w:spacing w:after="0" w:line="240" w:lineRule="auto"/>
        <w:ind w:left="567" w:hanging="567"/>
        <w:jc w:val="both"/>
        <w:rPr>
          <w:rFonts w:ascii="Times New Roman" w:hAnsi="Times New Roman" w:cs="Times New Roman"/>
          <w:b/>
          <w:sz w:val="24"/>
          <w:szCs w:val="24"/>
          <w:lang w:val="id-ID"/>
        </w:rPr>
      </w:pPr>
      <w:r>
        <w:rPr>
          <w:rFonts w:ascii="Times New Roman" w:hAnsi="Times New Roman" w:cs="Times New Roman"/>
          <w:b/>
          <w:i/>
          <w:sz w:val="24"/>
          <w:szCs w:val="24"/>
          <w:lang w:val="id-ID"/>
        </w:rPr>
        <w:t>Debt to Equity Ratio</w:t>
      </w:r>
      <w:r>
        <w:rPr>
          <w:rFonts w:ascii="Times New Roman" w:hAnsi="Times New Roman" w:cs="Times New Roman"/>
          <w:b/>
          <w:i/>
          <w:sz w:val="24"/>
          <w:szCs w:val="24"/>
        </w:rPr>
        <w:t xml:space="preserve"> </w:t>
      </w:r>
      <w:r>
        <w:rPr>
          <w:rFonts w:ascii="Times New Roman" w:hAnsi="Times New Roman" w:cs="Times New Roman"/>
          <w:b/>
          <w:sz w:val="24"/>
          <w:szCs w:val="24"/>
          <w:lang w:val="id-ID"/>
        </w:rPr>
        <w:t>antara tahun</w:t>
      </w:r>
      <w:r>
        <w:rPr>
          <w:rFonts w:ascii="Times New Roman" w:hAnsi="Times New Roman" w:cs="Times New Roman"/>
          <w:b/>
          <w:sz w:val="24"/>
          <w:szCs w:val="24"/>
        </w:rPr>
        <w:t xml:space="preserve"> ke-3</w:t>
      </w:r>
      <w:r>
        <w:rPr>
          <w:rFonts w:ascii="Times New Roman" w:hAnsi="Times New Roman" w:cs="Times New Roman"/>
          <w:b/>
          <w:sz w:val="24"/>
          <w:szCs w:val="24"/>
          <w:lang w:val="id-ID"/>
        </w:rPr>
        <w:t xml:space="preserve"> sebelum dan tahun </w:t>
      </w:r>
      <w:r>
        <w:rPr>
          <w:rFonts w:ascii="Times New Roman" w:hAnsi="Times New Roman" w:cs="Times New Roman"/>
          <w:b/>
          <w:sz w:val="24"/>
          <w:szCs w:val="24"/>
        </w:rPr>
        <w:t xml:space="preserve">ke-3 </w:t>
      </w:r>
      <w:r>
        <w:rPr>
          <w:rFonts w:ascii="Times New Roman" w:hAnsi="Times New Roman" w:cs="Times New Roman"/>
          <w:b/>
          <w:sz w:val="24"/>
          <w:szCs w:val="24"/>
          <w:lang w:val="id-ID"/>
        </w:rPr>
        <w:t>s</w:t>
      </w:r>
      <w:r w:rsidRPr="008C6D47">
        <w:rPr>
          <w:rFonts w:ascii="Times New Roman" w:hAnsi="Times New Roman" w:cs="Times New Roman"/>
          <w:b/>
          <w:sz w:val="24"/>
          <w:szCs w:val="24"/>
          <w:lang w:val="id-ID"/>
        </w:rPr>
        <w:t>esudah</w:t>
      </w:r>
      <w:r w:rsidRPr="008C6D47">
        <w:rPr>
          <w:rFonts w:ascii="Times New Roman" w:hAnsi="Times New Roman" w:cs="Times New Roman"/>
          <w:b/>
          <w:i/>
          <w:sz w:val="24"/>
          <w:szCs w:val="24"/>
          <w:lang w:val="id-ID"/>
        </w:rPr>
        <w:t xml:space="preserve"> </w:t>
      </w:r>
      <w:r w:rsidRPr="008C6D47">
        <w:rPr>
          <w:rFonts w:ascii="Times New Roman" w:hAnsi="Times New Roman" w:cs="Times New Roman"/>
          <w:b/>
          <w:sz w:val="24"/>
          <w:szCs w:val="24"/>
          <w:lang w:val="id-ID"/>
        </w:rPr>
        <w:t>Akuisisi</w:t>
      </w:r>
    </w:p>
    <w:p w:rsidR="00525D88" w:rsidRPr="00CF1FDA" w:rsidRDefault="00525D88" w:rsidP="002F1752">
      <w:pPr>
        <w:pStyle w:val="ListParagraph"/>
        <w:spacing w:after="0" w:line="240" w:lineRule="auto"/>
        <w:ind w:left="567"/>
        <w:jc w:val="both"/>
        <w:rPr>
          <w:rFonts w:ascii="Times New Roman" w:hAnsi="Times New Roman" w:cs="Times New Roman"/>
          <w:sz w:val="24"/>
          <w:szCs w:val="24"/>
          <w:lang w:val="id-ID"/>
        </w:rPr>
      </w:pP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12</m:t>
            </m:r>
          </m:sub>
        </m:sSub>
      </m:oMath>
      <w:r w:rsidRPr="00CF1FDA">
        <w:rPr>
          <w:rFonts w:ascii="Times New Roman" w:hAnsi="Times New Roman" w:cs="Times New Roman"/>
          <w:sz w:val="24"/>
          <w:szCs w:val="24"/>
          <w:lang w:val="id-ID"/>
        </w:rPr>
        <w:t xml:space="preserve">  :   </w:t>
      </w:r>
      <w:r w:rsidRPr="00CF1FDA">
        <w:rPr>
          <w:rFonts w:ascii="Times New Roman" w:hAnsi="Times New Roman" w:cs="Times New Roman"/>
          <w:i/>
          <w:sz w:val="24"/>
          <w:szCs w:val="24"/>
          <w:lang w:val="id-ID"/>
        </w:rPr>
        <w:t xml:space="preserve">Debt to Equity Ratio </w:t>
      </w:r>
      <w:r w:rsidRPr="00CF1FDA">
        <w:rPr>
          <w:rFonts w:ascii="Times New Roman" w:hAnsi="Times New Roman" w:cs="Times New Roman"/>
          <w:sz w:val="24"/>
          <w:szCs w:val="24"/>
          <w:lang w:val="id-ID"/>
        </w:rPr>
        <w:t xml:space="preserve">berbeda antara </w:t>
      </w:r>
      <w:r w:rsidRPr="00DC03BA">
        <w:rPr>
          <w:rFonts w:ascii="Times New Roman" w:hAnsi="Times New Roman" w:cs="Times New Roman"/>
          <w:sz w:val="24"/>
          <w:szCs w:val="24"/>
          <w:lang w:val="id-ID"/>
        </w:rPr>
        <w:t>tahun</w:t>
      </w:r>
      <w:r w:rsidRPr="00DC03BA">
        <w:rPr>
          <w:rFonts w:ascii="Times New Roman" w:hAnsi="Times New Roman" w:cs="Times New Roman"/>
          <w:sz w:val="24"/>
          <w:szCs w:val="24"/>
        </w:rPr>
        <w:t xml:space="preserve"> ke-3</w:t>
      </w:r>
      <w:r w:rsidRPr="00DC03BA">
        <w:rPr>
          <w:rFonts w:ascii="Times New Roman" w:hAnsi="Times New Roman" w:cs="Times New Roman"/>
          <w:sz w:val="24"/>
          <w:szCs w:val="24"/>
          <w:lang w:val="id-ID"/>
        </w:rPr>
        <w:t xml:space="preserve"> sebelum dan tahun </w:t>
      </w:r>
      <w:r w:rsidRPr="00DC03BA">
        <w:rPr>
          <w:rFonts w:ascii="Times New Roman" w:hAnsi="Times New Roman" w:cs="Times New Roman"/>
          <w:sz w:val="24"/>
          <w:szCs w:val="24"/>
        </w:rPr>
        <w:t xml:space="preserve">ke-3 </w:t>
      </w:r>
      <w:r w:rsidRPr="00DC03BA">
        <w:rPr>
          <w:rFonts w:ascii="Times New Roman" w:hAnsi="Times New Roman" w:cs="Times New Roman"/>
          <w:sz w:val="24"/>
          <w:szCs w:val="24"/>
          <w:lang w:val="id-ID"/>
        </w:rPr>
        <w:t>sesudah akuisisi</w:t>
      </w:r>
      <w:r w:rsidRPr="00CF1FDA">
        <w:rPr>
          <w:rFonts w:ascii="Times New Roman" w:hAnsi="Times New Roman" w:cs="Times New Roman"/>
          <w:sz w:val="24"/>
          <w:szCs w:val="24"/>
          <w:lang w:val="id-ID"/>
        </w:rPr>
        <w:t xml:space="preserve"> pada perusahaan pengakuisisi</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i/>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uji </w:t>
      </w:r>
      <w:r w:rsidR="00525D88">
        <w:rPr>
          <w:rFonts w:ascii="Times New Roman" w:hAnsi="Times New Roman" w:cs="Times New Roman"/>
          <w:i/>
          <w:sz w:val="24"/>
          <w:szCs w:val="24"/>
          <w:lang w:val="id-ID"/>
        </w:rPr>
        <w:t xml:space="preserve">Paired Sample T Test </w:t>
      </w:r>
      <w:r w:rsidR="00525D88">
        <w:rPr>
          <w:rFonts w:ascii="Times New Roman" w:hAnsi="Times New Roman" w:cs="Times New Roman"/>
          <w:sz w:val="24"/>
          <w:szCs w:val="24"/>
          <w:lang w:val="id-ID"/>
        </w:rPr>
        <w:t xml:space="preserve">di atas menunjukkan bahwa nilai signifikansi </w:t>
      </w:r>
      <w:r w:rsidR="00525D88">
        <w:rPr>
          <w:rFonts w:ascii="Times New Roman" w:hAnsi="Times New Roman" w:cs="Times New Roman"/>
          <w:i/>
          <w:sz w:val="24"/>
          <w:szCs w:val="24"/>
          <w:lang w:val="id-ID"/>
        </w:rPr>
        <w:t xml:space="preserve">Debt to Equity Ratio </w:t>
      </w:r>
      <w:r w:rsidR="00525D88">
        <w:rPr>
          <w:rFonts w:ascii="Times New Roman" w:hAnsi="Times New Roman" w:cs="Times New Roman"/>
          <w:sz w:val="24"/>
          <w:szCs w:val="24"/>
          <w:lang w:val="id-ID"/>
        </w:rPr>
        <w:t xml:space="preserve">pada periode </w:t>
      </w:r>
      <w:r w:rsidR="00525D88" w:rsidRPr="00DC03BA">
        <w:rPr>
          <w:rFonts w:ascii="Times New Roman" w:hAnsi="Times New Roman" w:cs="Times New Roman"/>
          <w:sz w:val="24"/>
          <w:szCs w:val="24"/>
          <w:lang w:val="id-ID"/>
        </w:rPr>
        <w:t>tahun</w:t>
      </w:r>
      <w:r w:rsidR="00525D88" w:rsidRPr="00DC03BA">
        <w:rPr>
          <w:rFonts w:ascii="Times New Roman" w:hAnsi="Times New Roman" w:cs="Times New Roman"/>
          <w:sz w:val="24"/>
          <w:szCs w:val="24"/>
        </w:rPr>
        <w:t xml:space="preserve"> ke-3</w:t>
      </w:r>
      <w:r w:rsidR="00525D88" w:rsidRPr="00DC03BA">
        <w:rPr>
          <w:rFonts w:ascii="Times New Roman" w:hAnsi="Times New Roman" w:cs="Times New Roman"/>
          <w:sz w:val="24"/>
          <w:szCs w:val="24"/>
          <w:lang w:val="id-ID"/>
        </w:rPr>
        <w:t xml:space="preserve"> sebelum dan tahun </w:t>
      </w:r>
      <w:r w:rsidR="00525D88" w:rsidRPr="00DC03BA">
        <w:rPr>
          <w:rFonts w:ascii="Times New Roman" w:hAnsi="Times New Roman" w:cs="Times New Roman"/>
          <w:sz w:val="24"/>
          <w:szCs w:val="24"/>
        </w:rPr>
        <w:t xml:space="preserve">ke-3 </w:t>
      </w:r>
      <w:r w:rsidR="00525D88" w:rsidRPr="00DC03BA">
        <w:rPr>
          <w:rFonts w:ascii="Times New Roman" w:hAnsi="Times New Roman" w:cs="Times New Roman"/>
          <w:sz w:val="24"/>
          <w:szCs w:val="24"/>
          <w:lang w:val="id-ID"/>
        </w:rPr>
        <w:t>sesudah akuisisi</w:t>
      </w:r>
      <w:r w:rsidR="00525D88">
        <w:rPr>
          <w:rFonts w:ascii="Times New Roman" w:hAnsi="Times New Roman" w:cs="Times New Roman"/>
          <w:sz w:val="24"/>
          <w:szCs w:val="24"/>
          <w:lang w:val="id-ID"/>
        </w:rPr>
        <w:t xml:space="preserve"> menunjukkan nilai signifikansi sebesar 0,754. Nilai signifikansi tersebut lebih besar dari nilai signifikansi yang telah ditentukan yakni 0.05 sehingga </w:t>
      </w:r>
      <m:oMath>
        <m:sSub>
          <m:sSubPr>
            <m:ctrlPr>
              <w:rPr>
                <w:rFonts w:ascii="Cambria Math" w:hAnsi="Cambria Math" w:cs="Times New Roman"/>
                <w:sz w:val="24"/>
                <w:szCs w:val="24"/>
              </w:rPr>
            </m:ctrlPr>
          </m:sSubPr>
          <m:e>
            <m:r>
              <w:rPr>
                <w:rFonts w:ascii="Cambria Math" w:hAnsi="Cambria Math" w:cs="Times New Roman"/>
                <w:sz w:val="24"/>
                <w:szCs w:val="24"/>
                <w:lang w:val="id-ID"/>
              </w:rPr>
              <m:t>H</m:t>
            </m:r>
          </m:e>
          <m:sub>
            <m:r>
              <w:rPr>
                <w:rFonts w:ascii="Cambria Math" w:hAnsi="Cambria Math" w:cs="Times New Roman"/>
                <w:sz w:val="24"/>
                <w:szCs w:val="24"/>
                <w:lang w:val="id-ID"/>
              </w:rPr>
              <m:t>o</m:t>
            </m:r>
          </m:sub>
        </m:sSub>
      </m:oMath>
      <w:r w:rsidR="00525D88">
        <w:rPr>
          <w:rFonts w:ascii="Times New Roman" w:hAnsi="Times New Roman" w:cs="Times New Roman"/>
          <w:b/>
          <w:sz w:val="24"/>
          <w:szCs w:val="24"/>
          <w:lang w:val="id-ID"/>
        </w:rPr>
        <w:t>diterima</w:t>
      </w:r>
      <w:r w:rsidR="00525D88">
        <w:rPr>
          <w:rFonts w:ascii="Times New Roman" w:hAnsi="Times New Roman" w:cs="Times New Roman"/>
          <w:sz w:val="24"/>
          <w:szCs w:val="24"/>
          <w:lang w:val="id-ID"/>
        </w:rPr>
        <w:t>. Dengan demikian dapat disimpu</w:t>
      </w:r>
      <w:r w:rsidR="00525D88" w:rsidRPr="002C3AD1">
        <w:rPr>
          <w:rFonts w:ascii="Times New Roman" w:hAnsi="Times New Roman" w:cs="Times New Roman"/>
          <w:sz w:val="24"/>
          <w:szCs w:val="24"/>
          <w:lang w:val="id-ID"/>
        </w:rPr>
        <w:t xml:space="preserve">lkan bahwa </w:t>
      </w:r>
      <w:r w:rsidR="00525D88">
        <w:rPr>
          <w:rFonts w:ascii="Times New Roman" w:hAnsi="Times New Roman" w:cs="Times New Roman"/>
          <w:sz w:val="24"/>
          <w:szCs w:val="24"/>
          <w:lang w:val="id-ID"/>
        </w:rPr>
        <w:t xml:space="preserve">tidak terdapat perbedaan yang signifikan </w:t>
      </w:r>
      <w:r w:rsidR="00525D88">
        <w:rPr>
          <w:rFonts w:ascii="Times New Roman" w:hAnsi="Times New Roman" w:cs="Times New Roman"/>
          <w:i/>
          <w:sz w:val="24"/>
          <w:szCs w:val="24"/>
          <w:lang w:val="id-ID"/>
        </w:rPr>
        <w:t>Debt to Equity Ratio</w:t>
      </w:r>
      <w:r w:rsidR="00525D88">
        <w:rPr>
          <w:rFonts w:ascii="Times New Roman" w:hAnsi="Times New Roman" w:cs="Times New Roman"/>
          <w:i/>
          <w:sz w:val="24"/>
          <w:szCs w:val="24"/>
        </w:rPr>
        <w:t xml:space="preserve"> </w:t>
      </w:r>
      <w:r w:rsidR="00525D88" w:rsidRPr="002C3AD1">
        <w:rPr>
          <w:rFonts w:ascii="Times New Roman" w:hAnsi="Times New Roman" w:cs="Times New Roman"/>
          <w:sz w:val="24"/>
          <w:szCs w:val="24"/>
          <w:lang w:val="id-ID"/>
        </w:rPr>
        <w:t>antara</w:t>
      </w:r>
      <w:r w:rsidR="00525D88">
        <w:rPr>
          <w:rFonts w:ascii="Times New Roman" w:hAnsi="Times New Roman" w:cs="Times New Roman"/>
          <w:sz w:val="24"/>
          <w:szCs w:val="24"/>
          <w:lang w:val="id-ID"/>
        </w:rPr>
        <w:t xml:space="preserve"> </w:t>
      </w:r>
      <w:r w:rsidR="00525D88" w:rsidRPr="00DC03BA">
        <w:rPr>
          <w:rFonts w:ascii="Times New Roman" w:hAnsi="Times New Roman" w:cs="Times New Roman"/>
          <w:sz w:val="24"/>
          <w:szCs w:val="24"/>
          <w:lang w:val="id-ID"/>
        </w:rPr>
        <w:t>tahun</w:t>
      </w:r>
      <w:r w:rsidR="00525D88" w:rsidRPr="00DC03BA">
        <w:rPr>
          <w:rFonts w:ascii="Times New Roman" w:hAnsi="Times New Roman" w:cs="Times New Roman"/>
          <w:sz w:val="24"/>
          <w:szCs w:val="24"/>
        </w:rPr>
        <w:t xml:space="preserve"> ke-3</w:t>
      </w:r>
      <w:r w:rsidR="00525D88" w:rsidRPr="00DC03BA">
        <w:rPr>
          <w:rFonts w:ascii="Times New Roman" w:hAnsi="Times New Roman" w:cs="Times New Roman"/>
          <w:sz w:val="24"/>
          <w:szCs w:val="24"/>
          <w:lang w:val="id-ID"/>
        </w:rPr>
        <w:t xml:space="preserve"> sebelum dan tahun </w:t>
      </w:r>
      <w:r w:rsidR="00525D88" w:rsidRPr="00DC03BA">
        <w:rPr>
          <w:rFonts w:ascii="Times New Roman" w:hAnsi="Times New Roman" w:cs="Times New Roman"/>
          <w:sz w:val="24"/>
          <w:szCs w:val="24"/>
        </w:rPr>
        <w:t xml:space="preserve">ke-3 </w:t>
      </w:r>
      <w:r w:rsidR="00525D88" w:rsidRPr="00DC03BA">
        <w:rPr>
          <w:rFonts w:ascii="Times New Roman" w:hAnsi="Times New Roman" w:cs="Times New Roman"/>
          <w:sz w:val="24"/>
          <w:szCs w:val="24"/>
          <w:lang w:val="id-ID"/>
        </w:rPr>
        <w:t>sesudah akuisisi</w:t>
      </w:r>
      <w:r w:rsidR="00525D88">
        <w:rPr>
          <w:rFonts w:ascii="Times New Roman" w:hAnsi="Times New Roman" w:cs="Times New Roman"/>
          <w:sz w:val="24"/>
          <w:szCs w:val="24"/>
          <w:lang w:val="id-ID"/>
        </w:rPr>
        <w:t>.</w:t>
      </w:r>
    </w:p>
    <w:p w:rsidR="00525D88" w:rsidRPr="00EF4D9C"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i/>
          <w:sz w:val="24"/>
          <w:szCs w:val="24"/>
          <w:lang w:val="id-ID"/>
        </w:rPr>
        <w:tab/>
      </w:r>
      <w:r>
        <w:rPr>
          <w:rFonts w:ascii="Times New Roman" w:hAnsi="Times New Roman" w:cs="Times New Roman"/>
          <w:i/>
          <w:sz w:val="24"/>
          <w:szCs w:val="24"/>
          <w:lang w:val="id-ID"/>
        </w:rPr>
        <w:tab/>
      </w:r>
      <w:r w:rsidR="00525D88">
        <w:rPr>
          <w:rFonts w:ascii="Times New Roman" w:hAnsi="Times New Roman" w:cs="Times New Roman"/>
          <w:i/>
          <w:sz w:val="24"/>
          <w:szCs w:val="24"/>
          <w:lang w:val="id-ID"/>
        </w:rPr>
        <w:t xml:space="preserve">Debt to Equity Ratio </w:t>
      </w:r>
      <w:r w:rsidR="00525D88">
        <w:rPr>
          <w:rFonts w:ascii="Times New Roman" w:hAnsi="Times New Roman" w:cs="Times New Roman"/>
          <w:sz w:val="24"/>
          <w:szCs w:val="24"/>
          <w:lang w:val="id-ID"/>
        </w:rPr>
        <w:t xml:space="preserve">(DER) merupakan perbandingan antara total utang serta total ekuitas. Semakin tinggi nilai DER maka dapat diasumsikan likuiditas perusahaan semakin diragukan. Hasil penelitiaan menunjukkan bahwa tidak terdapat perbedaan </w:t>
      </w:r>
      <w:r w:rsidR="00525D88">
        <w:rPr>
          <w:rFonts w:ascii="Times New Roman" w:hAnsi="Times New Roman" w:cs="Times New Roman"/>
          <w:i/>
          <w:sz w:val="24"/>
          <w:szCs w:val="24"/>
          <w:lang w:val="id-ID"/>
        </w:rPr>
        <w:t xml:space="preserve">Debt To Equity Ratio (DER) </w:t>
      </w:r>
      <w:r w:rsidR="00525D88">
        <w:rPr>
          <w:rFonts w:ascii="Times New Roman" w:hAnsi="Times New Roman" w:cs="Times New Roman"/>
          <w:sz w:val="24"/>
          <w:szCs w:val="24"/>
          <w:lang w:val="id-ID"/>
        </w:rPr>
        <w:t>antara sebelum dan sesudah akuisisi pada perusahaan pengakuisisi. Hal ini disebabkan karena terjadinya peningkatan utang perusahaan dan total ekuitas sehingga perbandingan antara total utang dan total ekuitas tidak memiliki perbedaan yang signifikan.</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penelitian ini sejalan dengan penelitian Aldy Azhari (2015) yang menyatakan bahwa tidak ada perbedaan yang signifikan pada </w:t>
      </w:r>
      <w:r w:rsidR="00525D88">
        <w:rPr>
          <w:rFonts w:ascii="Times New Roman" w:hAnsi="Times New Roman" w:cs="Times New Roman"/>
          <w:i/>
          <w:sz w:val="24"/>
          <w:szCs w:val="24"/>
          <w:lang w:val="id-ID"/>
        </w:rPr>
        <w:t xml:space="preserve">debt to equity ratio </w:t>
      </w:r>
      <w:r w:rsidR="00525D88">
        <w:rPr>
          <w:rFonts w:ascii="Times New Roman" w:hAnsi="Times New Roman" w:cs="Times New Roman"/>
          <w:sz w:val="24"/>
          <w:szCs w:val="24"/>
          <w:lang w:val="id-ID"/>
        </w:rPr>
        <w:t xml:space="preserve">untuk periode 3 tahun sebelum dan 3 tahun sesudah akuisisi. </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Namun, hasil penelitian ini tidak sejalan dengan penelitian yang dilakukan oleh Nur Sylvia Aprilia (2015) yang menyatakan terdapat perbedaan </w:t>
      </w:r>
      <w:r w:rsidR="00525D88">
        <w:rPr>
          <w:rFonts w:ascii="Times New Roman" w:hAnsi="Times New Roman" w:cs="Times New Roman"/>
          <w:i/>
          <w:sz w:val="24"/>
          <w:szCs w:val="24"/>
          <w:lang w:val="id-ID"/>
        </w:rPr>
        <w:t xml:space="preserve">debt to equity ratio </w:t>
      </w:r>
      <w:r w:rsidR="00525D88">
        <w:rPr>
          <w:rFonts w:ascii="Times New Roman" w:hAnsi="Times New Roman" w:cs="Times New Roman"/>
          <w:sz w:val="24"/>
          <w:szCs w:val="24"/>
          <w:lang w:val="id-ID"/>
        </w:rPr>
        <w:t xml:space="preserve">sebelum dan sesudah </w:t>
      </w:r>
      <w:r w:rsidR="00525D88">
        <w:rPr>
          <w:rFonts w:ascii="Times New Roman" w:hAnsi="Times New Roman" w:cs="Times New Roman"/>
          <w:i/>
          <w:sz w:val="24"/>
          <w:szCs w:val="24"/>
          <w:lang w:val="id-ID"/>
        </w:rPr>
        <w:t xml:space="preserve">merger </w:t>
      </w:r>
      <w:r w:rsidR="00525D88">
        <w:rPr>
          <w:rFonts w:ascii="Times New Roman" w:hAnsi="Times New Roman" w:cs="Times New Roman"/>
          <w:sz w:val="24"/>
          <w:szCs w:val="24"/>
          <w:lang w:val="id-ID"/>
        </w:rPr>
        <w:t>dan akuisisi.</w:t>
      </w:r>
    </w:p>
    <w:p w:rsidR="002F1752"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p>
    <w:p w:rsidR="00525D88" w:rsidRDefault="00525D88" w:rsidP="00525D88">
      <w:pPr>
        <w:pStyle w:val="ListParagraph"/>
        <w:numPr>
          <w:ilvl w:val="0"/>
          <w:numId w:val="19"/>
        </w:numPr>
        <w:spacing w:after="0" w:line="240" w:lineRule="auto"/>
        <w:ind w:left="567" w:hanging="567"/>
        <w:jc w:val="both"/>
        <w:rPr>
          <w:rFonts w:ascii="Times New Roman" w:hAnsi="Times New Roman" w:cs="Times New Roman"/>
          <w:b/>
          <w:sz w:val="24"/>
          <w:szCs w:val="24"/>
          <w:lang w:val="id-ID"/>
        </w:rPr>
      </w:pPr>
      <w:r>
        <w:rPr>
          <w:rFonts w:ascii="Times New Roman" w:hAnsi="Times New Roman" w:cs="Times New Roman"/>
          <w:b/>
          <w:i/>
          <w:sz w:val="24"/>
          <w:szCs w:val="24"/>
          <w:lang w:val="id-ID"/>
        </w:rPr>
        <w:t>Total Assets Turn Over</w:t>
      </w:r>
      <w:r>
        <w:rPr>
          <w:rFonts w:ascii="Times New Roman" w:hAnsi="Times New Roman" w:cs="Times New Roman"/>
          <w:b/>
          <w:i/>
          <w:sz w:val="24"/>
          <w:szCs w:val="24"/>
        </w:rPr>
        <w:t xml:space="preserve"> </w:t>
      </w:r>
      <w:r>
        <w:rPr>
          <w:rFonts w:ascii="Times New Roman" w:hAnsi="Times New Roman" w:cs="Times New Roman"/>
          <w:b/>
          <w:sz w:val="24"/>
          <w:szCs w:val="24"/>
          <w:lang w:val="id-ID"/>
        </w:rPr>
        <w:t>antara tahun</w:t>
      </w:r>
      <w:r>
        <w:rPr>
          <w:rFonts w:ascii="Times New Roman" w:hAnsi="Times New Roman" w:cs="Times New Roman"/>
          <w:b/>
          <w:sz w:val="24"/>
          <w:szCs w:val="24"/>
        </w:rPr>
        <w:t xml:space="preserve"> ke-1</w:t>
      </w:r>
      <w:r>
        <w:rPr>
          <w:rFonts w:ascii="Times New Roman" w:hAnsi="Times New Roman" w:cs="Times New Roman"/>
          <w:b/>
          <w:sz w:val="24"/>
          <w:szCs w:val="24"/>
          <w:lang w:val="id-ID"/>
        </w:rPr>
        <w:t xml:space="preserve"> sebelum dan tahun </w:t>
      </w:r>
      <w:r>
        <w:rPr>
          <w:rFonts w:ascii="Times New Roman" w:hAnsi="Times New Roman" w:cs="Times New Roman"/>
          <w:b/>
          <w:sz w:val="24"/>
          <w:szCs w:val="24"/>
        </w:rPr>
        <w:t xml:space="preserve">ke-1 </w:t>
      </w:r>
      <w:r>
        <w:rPr>
          <w:rFonts w:ascii="Times New Roman" w:hAnsi="Times New Roman" w:cs="Times New Roman"/>
          <w:b/>
          <w:sz w:val="24"/>
          <w:szCs w:val="24"/>
          <w:lang w:val="id-ID"/>
        </w:rPr>
        <w:t>s</w:t>
      </w:r>
      <w:r w:rsidRPr="008C6D47">
        <w:rPr>
          <w:rFonts w:ascii="Times New Roman" w:hAnsi="Times New Roman" w:cs="Times New Roman"/>
          <w:b/>
          <w:sz w:val="24"/>
          <w:szCs w:val="24"/>
          <w:lang w:val="id-ID"/>
        </w:rPr>
        <w:t>esudah</w:t>
      </w:r>
      <w:r w:rsidRPr="008C6D47">
        <w:rPr>
          <w:rFonts w:ascii="Times New Roman" w:hAnsi="Times New Roman" w:cs="Times New Roman"/>
          <w:b/>
          <w:i/>
          <w:sz w:val="24"/>
          <w:szCs w:val="24"/>
          <w:lang w:val="id-ID"/>
        </w:rPr>
        <w:t xml:space="preserve"> </w:t>
      </w:r>
      <w:r w:rsidRPr="008C6D47">
        <w:rPr>
          <w:rFonts w:ascii="Times New Roman" w:hAnsi="Times New Roman" w:cs="Times New Roman"/>
          <w:b/>
          <w:sz w:val="24"/>
          <w:szCs w:val="24"/>
          <w:lang w:val="id-ID"/>
        </w:rPr>
        <w:t>Akuisisi</w:t>
      </w:r>
    </w:p>
    <w:p w:rsidR="00525D88" w:rsidRPr="00CF1FDA" w:rsidRDefault="00525D88" w:rsidP="002F1752">
      <w:pPr>
        <w:pStyle w:val="ListParagraph"/>
        <w:spacing w:after="0" w:line="240" w:lineRule="auto"/>
        <w:ind w:left="567"/>
        <w:jc w:val="both"/>
        <w:rPr>
          <w:rFonts w:ascii="Times New Roman" w:hAnsi="Times New Roman" w:cs="Times New Roman"/>
          <w:sz w:val="24"/>
          <w:szCs w:val="24"/>
          <w:lang w:val="id-ID"/>
        </w:rPr>
      </w:pP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13</m:t>
            </m:r>
          </m:sub>
        </m:sSub>
      </m:oMath>
      <w:r w:rsidRPr="00CF1FDA">
        <w:rPr>
          <w:rFonts w:ascii="Times New Roman" w:hAnsi="Times New Roman" w:cs="Times New Roman"/>
          <w:sz w:val="24"/>
          <w:szCs w:val="24"/>
          <w:lang w:val="id-ID"/>
        </w:rPr>
        <w:t xml:space="preserve">   :   </w:t>
      </w:r>
      <w:r w:rsidRPr="00CF1FDA">
        <w:rPr>
          <w:rFonts w:ascii="Times New Roman" w:hAnsi="Times New Roman" w:cs="Times New Roman"/>
          <w:i/>
          <w:sz w:val="24"/>
          <w:szCs w:val="24"/>
          <w:lang w:val="id-ID"/>
        </w:rPr>
        <w:t xml:space="preserve">Total Assets Turn Over </w:t>
      </w:r>
      <w:r w:rsidRPr="00CF1FDA">
        <w:rPr>
          <w:rFonts w:ascii="Times New Roman" w:hAnsi="Times New Roman" w:cs="Times New Roman"/>
          <w:sz w:val="24"/>
          <w:szCs w:val="24"/>
          <w:lang w:val="id-ID"/>
        </w:rPr>
        <w:t>berbeda antara  tahun</w:t>
      </w:r>
      <w:r>
        <w:rPr>
          <w:rFonts w:ascii="Times New Roman" w:hAnsi="Times New Roman" w:cs="Times New Roman"/>
          <w:sz w:val="24"/>
          <w:szCs w:val="24"/>
        </w:rPr>
        <w:t xml:space="preserve"> ke-1</w:t>
      </w:r>
      <w:r w:rsidRPr="00CF1FDA">
        <w:rPr>
          <w:rFonts w:ascii="Times New Roman" w:hAnsi="Times New Roman" w:cs="Times New Roman"/>
          <w:sz w:val="24"/>
          <w:szCs w:val="24"/>
          <w:lang w:val="id-ID"/>
        </w:rPr>
        <w:t xml:space="preserve"> sebelum dan tahun</w:t>
      </w:r>
      <w:r>
        <w:rPr>
          <w:rFonts w:ascii="Times New Roman" w:hAnsi="Times New Roman" w:cs="Times New Roman"/>
          <w:sz w:val="24"/>
          <w:szCs w:val="24"/>
        </w:rPr>
        <w:t xml:space="preserve"> ke-1</w:t>
      </w:r>
      <w:r w:rsidRPr="00CF1FDA">
        <w:rPr>
          <w:rFonts w:ascii="Times New Roman" w:hAnsi="Times New Roman" w:cs="Times New Roman"/>
          <w:sz w:val="24"/>
          <w:szCs w:val="24"/>
          <w:lang w:val="id-ID"/>
        </w:rPr>
        <w:t xml:space="preserve"> sesudah akuisisi pada perusahaan pengakuisisi</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i/>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Berdasarkan hasil uji </w:t>
      </w:r>
      <w:r w:rsidR="00525D88">
        <w:rPr>
          <w:rFonts w:ascii="Times New Roman" w:hAnsi="Times New Roman" w:cs="Times New Roman"/>
          <w:i/>
          <w:sz w:val="24"/>
          <w:szCs w:val="24"/>
          <w:lang w:val="id-ID"/>
        </w:rPr>
        <w:t xml:space="preserve">Paired Sample T Test </w:t>
      </w:r>
      <w:r w:rsidR="00525D88">
        <w:rPr>
          <w:rFonts w:ascii="Times New Roman" w:hAnsi="Times New Roman" w:cs="Times New Roman"/>
          <w:sz w:val="24"/>
          <w:szCs w:val="24"/>
          <w:lang w:val="id-ID"/>
        </w:rPr>
        <w:t xml:space="preserve">di atas menunjukkan bahwa nilai signifikansi </w:t>
      </w:r>
      <w:r w:rsidR="00525D88">
        <w:rPr>
          <w:rFonts w:ascii="Times New Roman" w:hAnsi="Times New Roman" w:cs="Times New Roman"/>
          <w:i/>
          <w:sz w:val="24"/>
          <w:szCs w:val="24"/>
          <w:lang w:val="id-ID"/>
        </w:rPr>
        <w:t xml:space="preserve">Total Assets Turn Over </w:t>
      </w:r>
      <w:r w:rsidR="00525D88">
        <w:rPr>
          <w:rFonts w:ascii="Times New Roman" w:hAnsi="Times New Roman" w:cs="Times New Roman"/>
          <w:sz w:val="24"/>
          <w:szCs w:val="24"/>
          <w:lang w:val="id-ID"/>
        </w:rPr>
        <w:t xml:space="preserve">pada </w:t>
      </w:r>
      <w:r w:rsidR="00525D88" w:rsidRPr="00CF1FDA">
        <w:rPr>
          <w:rFonts w:ascii="Times New Roman" w:hAnsi="Times New Roman" w:cs="Times New Roman"/>
          <w:sz w:val="24"/>
          <w:szCs w:val="24"/>
          <w:lang w:val="id-ID"/>
        </w:rPr>
        <w:t>tahun</w:t>
      </w:r>
      <w:r w:rsidR="00525D88">
        <w:rPr>
          <w:rFonts w:ascii="Times New Roman" w:hAnsi="Times New Roman" w:cs="Times New Roman"/>
          <w:sz w:val="24"/>
          <w:szCs w:val="24"/>
        </w:rPr>
        <w:t xml:space="preserve"> ke-1</w:t>
      </w:r>
      <w:r w:rsidR="00525D88" w:rsidRPr="00CF1FDA">
        <w:rPr>
          <w:rFonts w:ascii="Times New Roman" w:hAnsi="Times New Roman" w:cs="Times New Roman"/>
          <w:sz w:val="24"/>
          <w:szCs w:val="24"/>
          <w:lang w:val="id-ID"/>
        </w:rPr>
        <w:t xml:space="preserve"> sebelum dan tahun</w:t>
      </w:r>
      <w:r w:rsidR="00525D88">
        <w:rPr>
          <w:rFonts w:ascii="Times New Roman" w:hAnsi="Times New Roman" w:cs="Times New Roman"/>
          <w:sz w:val="24"/>
          <w:szCs w:val="24"/>
        </w:rPr>
        <w:t xml:space="preserve"> ke-1</w:t>
      </w:r>
      <w:r w:rsidR="00525D88" w:rsidRPr="00CF1FDA">
        <w:rPr>
          <w:rFonts w:ascii="Times New Roman" w:hAnsi="Times New Roman" w:cs="Times New Roman"/>
          <w:sz w:val="24"/>
          <w:szCs w:val="24"/>
          <w:lang w:val="id-ID"/>
        </w:rPr>
        <w:t xml:space="preserve"> sesudah akuisisi</w:t>
      </w:r>
      <w:r w:rsidR="00525D88">
        <w:rPr>
          <w:rFonts w:ascii="Times New Roman" w:hAnsi="Times New Roman" w:cs="Times New Roman"/>
          <w:sz w:val="24"/>
          <w:szCs w:val="24"/>
          <w:lang w:val="id-ID"/>
        </w:rPr>
        <w:t xml:space="preserve"> sebesar 0,093. Nilai signifikansi tersebut lebih besar dari nilai yang telah ditentukan yakni 0,05sehingga </w:t>
      </w:r>
      <m:oMath>
        <m:sSub>
          <m:sSubPr>
            <m:ctrlPr>
              <w:rPr>
                <w:rFonts w:ascii="Cambria Math" w:hAnsi="Cambria Math" w:cs="Times New Roman"/>
                <w:sz w:val="24"/>
                <w:szCs w:val="24"/>
              </w:rPr>
            </m:ctrlPr>
          </m:sSubPr>
          <m:e>
            <m:r>
              <w:rPr>
                <w:rFonts w:ascii="Cambria Math" w:hAnsi="Cambria Math" w:cs="Times New Roman"/>
                <w:sz w:val="24"/>
                <w:szCs w:val="24"/>
                <w:lang w:val="id-ID"/>
              </w:rPr>
              <m:t>H</m:t>
            </m:r>
          </m:e>
          <m:sub>
            <m:r>
              <w:rPr>
                <w:rFonts w:ascii="Cambria Math" w:hAnsi="Cambria Math" w:cs="Times New Roman"/>
                <w:sz w:val="24"/>
                <w:szCs w:val="24"/>
                <w:lang w:val="id-ID"/>
              </w:rPr>
              <m:t>o</m:t>
            </m:r>
          </m:sub>
        </m:sSub>
        <m:r>
          <m:rPr>
            <m:sty m:val="p"/>
          </m:rPr>
          <w:rPr>
            <w:rFonts w:ascii="Cambria Math" w:hAnsi="Cambria Math" w:cs="Times New Roman"/>
            <w:sz w:val="24"/>
            <w:szCs w:val="24"/>
          </w:rPr>
          <m:t xml:space="preserve"> </m:t>
        </m:r>
      </m:oMath>
      <w:r w:rsidR="00525D88">
        <w:rPr>
          <w:rFonts w:ascii="Times New Roman" w:hAnsi="Times New Roman" w:cs="Times New Roman"/>
          <w:b/>
          <w:sz w:val="24"/>
          <w:szCs w:val="24"/>
          <w:lang w:val="id-ID"/>
        </w:rPr>
        <w:t>diterima</w:t>
      </w:r>
      <w:r w:rsidR="00525D88" w:rsidRPr="002C3AD1">
        <w:rPr>
          <w:rFonts w:ascii="Times New Roman" w:hAnsi="Times New Roman" w:cs="Times New Roman"/>
          <w:sz w:val="24"/>
          <w:szCs w:val="24"/>
          <w:lang w:val="id-ID"/>
        </w:rPr>
        <w:t>.</w:t>
      </w:r>
      <w:r w:rsidR="00525D88">
        <w:rPr>
          <w:rFonts w:ascii="Times New Roman" w:hAnsi="Times New Roman" w:cs="Times New Roman"/>
          <w:sz w:val="24"/>
          <w:szCs w:val="24"/>
          <w:lang w:val="id-ID"/>
        </w:rPr>
        <w:t xml:space="preserve"> Dengan demikian dapat disimpu</w:t>
      </w:r>
      <w:r w:rsidR="00525D88" w:rsidRPr="002C3AD1">
        <w:rPr>
          <w:rFonts w:ascii="Times New Roman" w:hAnsi="Times New Roman" w:cs="Times New Roman"/>
          <w:sz w:val="24"/>
          <w:szCs w:val="24"/>
          <w:lang w:val="id-ID"/>
        </w:rPr>
        <w:t>lkan bahwa</w:t>
      </w:r>
      <w:r w:rsidR="00525D88">
        <w:rPr>
          <w:rFonts w:ascii="Times New Roman" w:hAnsi="Times New Roman" w:cs="Times New Roman"/>
          <w:sz w:val="24"/>
          <w:szCs w:val="24"/>
          <w:lang w:val="id-ID"/>
        </w:rPr>
        <w:t xml:space="preserve"> tidak terdapat perbedaan yang signifikan</w:t>
      </w:r>
      <w:r w:rsidR="00525D88">
        <w:rPr>
          <w:rFonts w:ascii="Times New Roman" w:hAnsi="Times New Roman" w:cs="Times New Roman"/>
          <w:sz w:val="24"/>
          <w:szCs w:val="24"/>
        </w:rPr>
        <w:t xml:space="preserve"> </w:t>
      </w:r>
      <w:r w:rsidR="00525D88">
        <w:rPr>
          <w:rFonts w:ascii="Times New Roman" w:hAnsi="Times New Roman" w:cs="Times New Roman"/>
          <w:i/>
          <w:sz w:val="24"/>
          <w:szCs w:val="24"/>
          <w:lang w:val="id-ID"/>
        </w:rPr>
        <w:t>Total Assets Turn Over</w:t>
      </w:r>
      <w:r w:rsidR="00525D88">
        <w:rPr>
          <w:rFonts w:ascii="Times New Roman" w:hAnsi="Times New Roman" w:cs="Times New Roman"/>
          <w:i/>
          <w:sz w:val="24"/>
          <w:szCs w:val="24"/>
        </w:rPr>
        <w:t xml:space="preserve"> </w:t>
      </w:r>
      <w:r w:rsidR="00525D88" w:rsidRPr="002C3AD1">
        <w:rPr>
          <w:rFonts w:ascii="Times New Roman" w:hAnsi="Times New Roman" w:cs="Times New Roman"/>
          <w:sz w:val="24"/>
          <w:szCs w:val="24"/>
          <w:lang w:val="id-ID"/>
        </w:rPr>
        <w:t>antara</w:t>
      </w:r>
      <w:r w:rsidR="00525D88">
        <w:rPr>
          <w:rFonts w:ascii="Times New Roman" w:hAnsi="Times New Roman" w:cs="Times New Roman"/>
          <w:sz w:val="24"/>
          <w:szCs w:val="24"/>
        </w:rPr>
        <w:t xml:space="preserve"> </w:t>
      </w:r>
      <w:r w:rsidR="00525D88" w:rsidRPr="00CF1FDA">
        <w:rPr>
          <w:rFonts w:ascii="Times New Roman" w:hAnsi="Times New Roman" w:cs="Times New Roman"/>
          <w:sz w:val="24"/>
          <w:szCs w:val="24"/>
          <w:lang w:val="id-ID"/>
        </w:rPr>
        <w:t>tahun</w:t>
      </w:r>
      <w:r w:rsidR="00525D88">
        <w:rPr>
          <w:rFonts w:ascii="Times New Roman" w:hAnsi="Times New Roman" w:cs="Times New Roman"/>
          <w:sz w:val="24"/>
          <w:szCs w:val="24"/>
        </w:rPr>
        <w:t xml:space="preserve"> ke-1</w:t>
      </w:r>
      <w:r w:rsidR="00525D88" w:rsidRPr="00CF1FDA">
        <w:rPr>
          <w:rFonts w:ascii="Times New Roman" w:hAnsi="Times New Roman" w:cs="Times New Roman"/>
          <w:sz w:val="24"/>
          <w:szCs w:val="24"/>
          <w:lang w:val="id-ID"/>
        </w:rPr>
        <w:t xml:space="preserve"> sebelum dan tahun</w:t>
      </w:r>
      <w:r w:rsidR="00525D88">
        <w:rPr>
          <w:rFonts w:ascii="Times New Roman" w:hAnsi="Times New Roman" w:cs="Times New Roman"/>
          <w:sz w:val="24"/>
          <w:szCs w:val="24"/>
        </w:rPr>
        <w:t xml:space="preserve"> ke-1</w:t>
      </w:r>
      <w:r w:rsidR="00525D88" w:rsidRPr="00CF1FDA">
        <w:rPr>
          <w:rFonts w:ascii="Times New Roman" w:hAnsi="Times New Roman" w:cs="Times New Roman"/>
          <w:sz w:val="24"/>
          <w:szCs w:val="24"/>
          <w:lang w:val="id-ID"/>
        </w:rPr>
        <w:t xml:space="preserve"> sesudah akuisisi</w:t>
      </w:r>
      <w:r w:rsidR="00525D88">
        <w:rPr>
          <w:rFonts w:ascii="Times New Roman" w:hAnsi="Times New Roman" w:cs="Times New Roman"/>
          <w:sz w:val="24"/>
          <w:szCs w:val="24"/>
          <w:lang w:val="id-ID"/>
        </w:rPr>
        <w:t>.</w:t>
      </w:r>
    </w:p>
    <w:p w:rsidR="00525D88" w:rsidRPr="00795753"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i/>
          <w:sz w:val="24"/>
          <w:szCs w:val="24"/>
          <w:lang w:val="id-ID"/>
        </w:rPr>
        <w:tab/>
      </w:r>
      <w:r>
        <w:rPr>
          <w:rFonts w:ascii="Times New Roman" w:hAnsi="Times New Roman" w:cs="Times New Roman"/>
          <w:i/>
          <w:sz w:val="24"/>
          <w:szCs w:val="24"/>
          <w:lang w:val="id-ID"/>
        </w:rPr>
        <w:tab/>
      </w:r>
      <w:r w:rsidR="00525D88">
        <w:rPr>
          <w:rFonts w:ascii="Times New Roman" w:hAnsi="Times New Roman" w:cs="Times New Roman"/>
          <w:i/>
          <w:sz w:val="24"/>
          <w:szCs w:val="24"/>
          <w:lang w:val="id-ID"/>
        </w:rPr>
        <w:t xml:space="preserve">Total Assets Turn Over </w:t>
      </w:r>
      <w:r w:rsidR="00525D88">
        <w:rPr>
          <w:rFonts w:ascii="Times New Roman" w:hAnsi="Times New Roman" w:cs="Times New Roman"/>
          <w:sz w:val="24"/>
          <w:szCs w:val="24"/>
          <w:lang w:val="id-ID"/>
        </w:rPr>
        <w:t xml:space="preserve">(TATO) menggambarkan perputaran aktiva dalam periode tertentu dibandingkan dengan total penjualan. Hasil penelitian ini menunjukkan bahwa tidak terdapat perbedaan </w:t>
      </w:r>
      <w:r w:rsidR="00525D88">
        <w:rPr>
          <w:rFonts w:ascii="Times New Roman" w:hAnsi="Times New Roman" w:cs="Times New Roman"/>
          <w:i/>
          <w:sz w:val="24"/>
          <w:szCs w:val="24"/>
          <w:lang w:val="id-ID"/>
        </w:rPr>
        <w:t xml:space="preserve">Total Assets Turn Over </w:t>
      </w:r>
      <w:r w:rsidR="00525D88">
        <w:rPr>
          <w:rFonts w:ascii="Times New Roman" w:hAnsi="Times New Roman" w:cs="Times New Roman"/>
          <w:sz w:val="24"/>
          <w:szCs w:val="24"/>
          <w:lang w:val="id-ID"/>
        </w:rPr>
        <w:t xml:space="preserve">(TATO) antara sebelum dan sesudah </w:t>
      </w:r>
      <w:r w:rsidR="00525D88">
        <w:rPr>
          <w:rFonts w:ascii="Times New Roman" w:hAnsi="Times New Roman" w:cs="Times New Roman"/>
          <w:i/>
          <w:sz w:val="24"/>
          <w:szCs w:val="24"/>
          <w:lang w:val="id-ID"/>
        </w:rPr>
        <w:t xml:space="preserve">merger </w:t>
      </w:r>
      <w:r w:rsidR="00525D88">
        <w:rPr>
          <w:rFonts w:ascii="Times New Roman" w:hAnsi="Times New Roman" w:cs="Times New Roman"/>
          <w:sz w:val="24"/>
          <w:szCs w:val="24"/>
          <w:lang w:val="id-ID"/>
        </w:rPr>
        <w:t xml:space="preserve">dan akuisisi. Hal ini disebabkan karena perusahaan pengakuisisi dinilai belum mampu memanfaatkan sumber daya yang ada. Selain itu, tingkat efisiensi penggunaan seluruh aktiva perusahaan dalam menghasilkan penjualan belum baik. Kemampuan perusahaan dalam memanfaatkan aktiva untuk meningkatkan penjualan lebih baik pada periode sebelum </w:t>
      </w:r>
      <w:r w:rsidR="00525D88">
        <w:rPr>
          <w:rFonts w:ascii="Times New Roman" w:hAnsi="Times New Roman" w:cs="Times New Roman"/>
          <w:i/>
          <w:sz w:val="24"/>
          <w:szCs w:val="24"/>
          <w:lang w:val="id-ID"/>
        </w:rPr>
        <w:t xml:space="preserve">merger </w:t>
      </w:r>
      <w:r w:rsidR="00525D88">
        <w:rPr>
          <w:rFonts w:ascii="Times New Roman" w:hAnsi="Times New Roman" w:cs="Times New Roman"/>
          <w:sz w:val="24"/>
          <w:szCs w:val="24"/>
          <w:lang w:val="id-ID"/>
        </w:rPr>
        <w:t>dan akuisisi.</w:t>
      </w:r>
    </w:p>
    <w:p w:rsidR="00525D88" w:rsidRPr="007D3703"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penelitian ini konsisten dengan hasil penelitian Eri Wahyu Danto Kharisma (2013) yang menyatakan tidak terdapat perbedaan yang signifikan </w:t>
      </w:r>
      <w:r w:rsidR="00525D88">
        <w:rPr>
          <w:rFonts w:ascii="Times New Roman" w:hAnsi="Times New Roman" w:cs="Times New Roman"/>
          <w:i/>
          <w:sz w:val="24"/>
          <w:szCs w:val="24"/>
          <w:lang w:val="id-ID"/>
        </w:rPr>
        <w:t>total assets turn over</w:t>
      </w:r>
      <w:r w:rsidR="00525D88">
        <w:rPr>
          <w:rFonts w:ascii="Times New Roman" w:hAnsi="Times New Roman" w:cs="Times New Roman"/>
          <w:sz w:val="24"/>
          <w:szCs w:val="24"/>
          <w:lang w:val="id-ID"/>
        </w:rPr>
        <w:t xml:space="preserve"> antara sebelum dan sesudah akuisisi.</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Namun, hasil penelitian ini tidak sejalan dengan penelitian yang dilakukan oleh Nur Sylvia Aprilia (2015) yang menyatakan terdapat perbedaan </w:t>
      </w:r>
      <w:r w:rsidR="00525D88">
        <w:rPr>
          <w:rFonts w:ascii="Times New Roman" w:hAnsi="Times New Roman" w:cs="Times New Roman"/>
          <w:i/>
          <w:sz w:val="24"/>
          <w:szCs w:val="24"/>
          <w:lang w:val="id-ID"/>
        </w:rPr>
        <w:t>total assets turn over</w:t>
      </w:r>
      <w:r w:rsidR="00525D88">
        <w:rPr>
          <w:rFonts w:ascii="Times New Roman" w:hAnsi="Times New Roman" w:cs="Times New Roman"/>
          <w:sz w:val="24"/>
          <w:szCs w:val="24"/>
          <w:lang w:val="id-ID"/>
        </w:rPr>
        <w:t xml:space="preserve"> sebelum dan sesudah akuisisi.</w:t>
      </w:r>
    </w:p>
    <w:p w:rsidR="002F1752"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p>
    <w:p w:rsidR="00525D88" w:rsidRDefault="00525D88" w:rsidP="00525D88">
      <w:pPr>
        <w:pStyle w:val="ListParagraph"/>
        <w:numPr>
          <w:ilvl w:val="0"/>
          <w:numId w:val="19"/>
        </w:numPr>
        <w:spacing w:after="0" w:line="240" w:lineRule="auto"/>
        <w:ind w:left="567" w:hanging="567"/>
        <w:jc w:val="both"/>
        <w:rPr>
          <w:rFonts w:ascii="Times New Roman" w:hAnsi="Times New Roman" w:cs="Times New Roman"/>
          <w:b/>
          <w:sz w:val="24"/>
          <w:szCs w:val="24"/>
          <w:lang w:val="id-ID"/>
        </w:rPr>
      </w:pPr>
      <w:r>
        <w:rPr>
          <w:rFonts w:ascii="Times New Roman" w:hAnsi="Times New Roman" w:cs="Times New Roman"/>
          <w:b/>
          <w:i/>
          <w:sz w:val="24"/>
          <w:szCs w:val="24"/>
          <w:lang w:val="id-ID"/>
        </w:rPr>
        <w:t>Total Assets Turn Over</w:t>
      </w:r>
      <w:r>
        <w:rPr>
          <w:rFonts w:ascii="Times New Roman" w:hAnsi="Times New Roman" w:cs="Times New Roman"/>
          <w:b/>
          <w:i/>
          <w:sz w:val="24"/>
          <w:szCs w:val="24"/>
        </w:rPr>
        <w:t xml:space="preserve"> </w:t>
      </w:r>
      <w:r>
        <w:rPr>
          <w:rFonts w:ascii="Times New Roman" w:hAnsi="Times New Roman" w:cs="Times New Roman"/>
          <w:b/>
          <w:sz w:val="24"/>
          <w:szCs w:val="24"/>
          <w:lang w:val="id-ID"/>
        </w:rPr>
        <w:t xml:space="preserve">antara tahun </w:t>
      </w:r>
      <w:r>
        <w:rPr>
          <w:rFonts w:ascii="Times New Roman" w:hAnsi="Times New Roman" w:cs="Times New Roman"/>
          <w:b/>
          <w:sz w:val="24"/>
          <w:szCs w:val="24"/>
        </w:rPr>
        <w:t xml:space="preserve">ke-2 </w:t>
      </w:r>
      <w:r>
        <w:rPr>
          <w:rFonts w:ascii="Times New Roman" w:hAnsi="Times New Roman" w:cs="Times New Roman"/>
          <w:b/>
          <w:sz w:val="24"/>
          <w:szCs w:val="24"/>
          <w:lang w:val="id-ID"/>
        </w:rPr>
        <w:t xml:space="preserve">sebelum dan tahun </w:t>
      </w:r>
      <w:r>
        <w:rPr>
          <w:rFonts w:ascii="Times New Roman" w:hAnsi="Times New Roman" w:cs="Times New Roman"/>
          <w:b/>
          <w:sz w:val="24"/>
          <w:szCs w:val="24"/>
        </w:rPr>
        <w:t xml:space="preserve">ke-2 </w:t>
      </w:r>
      <w:r>
        <w:rPr>
          <w:rFonts w:ascii="Times New Roman" w:hAnsi="Times New Roman" w:cs="Times New Roman"/>
          <w:b/>
          <w:sz w:val="24"/>
          <w:szCs w:val="24"/>
          <w:lang w:val="id-ID"/>
        </w:rPr>
        <w:t>s</w:t>
      </w:r>
      <w:r w:rsidRPr="008C6D47">
        <w:rPr>
          <w:rFonts w:ascii="Times New Roman" w:hAnsi="Times New Roman" w:cs="Times New Roman"/>
          <w:b/>
          <w:sz w:val="24"/>
          <w:szCs w:val="24"/>
          <w:lang w:val="id-ID"/>
        </w:rPr>
        <w:t>esudah</w:t>
      </w:r>
      <w:r w:rsidRPr="008C6D47">
        <w:rPr>
          <w:rFonts w:ascii="Times New Roman" w:hAnsi="Times New Roman" w:cs="Times New Roman"/>
          <w:b/>
          <w:i/>
          <w:sz w:val="24"/>
          <w:szCs w:val="24"/>
          <w:lang w:val="id-ID"/>
        </w:rPr>
        <w:t xml:space="preserve"> </w:t>
      </w:r>
      <w:r w:rsidRPr="008C6D47">
        <w:rPr>
          <w:rFonts w:ascii="Times New Roman" w:hAnsi="Times New Roman" w:cs="Times New Roman"/>
          <w:b/>
          <w:sz w:val="24"/>
          <w:szCs w:val="24"/>
          <w:lang w:val="id-ID"/>
        </w:rPr>
        <w:t>Akuisisi</w:t>
      </w:r>
    </w:p>
    <w:p w:rsidR="00525D88" w:rsidRPr="00CF1FDA" w:rsidRDefault="00525D88" w:rsidP="002F1752">
      <w:pPr>
        <w:pStyle w:val="ListParagraph"/>
        <w:spacing w:after="0" w:line="240" w:lineRule="auto"/>
        <w:ind w:left="567"/>
        <w:jc w:val="both"/>
        <w:rPr>
          <w:rFonts w:ascii="Times New Roman" w:hAnsi="Times New Roman" w:cs="Times New Roman"/>
          <w:sz w:val="24"/>
          <w:szCs w:val="24"/>
          <w:lang w:val="id-ID"/>
        </w:rPr>
      </w:pP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14</m:t>
            </m:r>
          </m:sub>
        </m:sSub>
      </m:oMath>
      <w:r w:rsidRPr="00CF1FDA">
        <w:rPr>
          <w:rFonts w:ascii="Times New Roman" w:hAnsi="Times New Roman" w:cs="Times New Roman"/>
          <w:sz w:val="24"/>
          <w:szCs w:val="24"/>
          <w:lang w:val="id-ID"/>
        </w:rPr>
        <w:t xml:space="preserve">   :   </w:t>
      </w:r>
      <w:r w:rsidRPr="00CF1FDA">
        <w:rPr>
          <w:rFonts w:ascii="Times New Roman" w:hAnsi="Times New Roman" w:cs="Times New Roman"/>
          <w:i/>
          <w:sz w:val="24"/>
          <w:szCs w:val="24"/>
          <w:lang w:val="id-ID"/>
        </w:rPr>
        <w:t xml:space="preserve">Total Assets Turn Over </w:t>
      </w:r>
      <w:r>
        <w:rPr>
          <w:rFonts w:ascii="Times New Roman" w:hAnsi="Times New Roman" w:cs="Times New Roman"/>
          <w:sz w:val="24"/>
          <w:szCs w:val="24"/>
          <w:lang w:val="id-ID"/>
        </w:rPr>
        <w:t>berbeda antara</w:t>
      </w:r>
      <w:r w:rsidRPr="00CF1FDA">
        <w:rPr>
          <w:rFonts w:ascii="Times New Roman" w:hAnsi="Times New Roman" w:cs="Times New Roman"/>
          <w:sz w:val="24"/>
          <w:szCs w:val="24"/>
          <w:lang w:val="id-ID"/>
        </w:rPr>
        <w:t xml:space="preserve"> tahun</w:t>
      </w:r>
      <w:r>
        <w:rPr>
          <w:rFonts w:ascii="Times New Roman" w:hAnsi="Times New Roman" w:cs="Times New Roman"/>
          <w:sz w:val="24"/>
          <w:szCs w:val="24"/>
        </w:rPr>
        <w:t xml:space="preserve"> ke-2</w:t>
      </w:r>
      <w:r w:rsidRPr="00CF1FDA">
        <w:rPr>
          <w:rFonts w:ascii="Times New Roman" w:hAnsi="Times New Roman" w:cs="Times New Roman"/>
          <w:sz w:val="24"/>
          <w:szCs w:val="24"/>
          <w:lang w:val="id-ID"/>
        </w:rPr>
        <w:t xml:space="preserve"> sebelum dan tahun</w:t>
      </w:r>
      <w:r>
        <w:rPr>
          <w:rFonts w:ascii="Times New Roman" w:hAnsi="Times New Roman" w:cs="Times New Roman"/>
          <w:sz w:val="24"/>
          <w:szCs w:val="24"/>
        </w:rPr>
        <w:t xml:space="preserve"> ke-2</w:t>
      </w:r>
      <w:r w:rsidRPr="00CF1FDA">
        <w:rPr>
          <w:rFonts w:ascii="Times New Roman" w:hAnsi="Times New Roman" w:cs="Times New Roman"/>
          <w:sz w:val="24"/>
          <w:szCs w:val="24"/>
          <w:lang w:val="id-ID"/>
        </w:rPr>
        <w:t xml:space="preserve"> sesudah akuisisi pada perusahaan pengakuisisi</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i/>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Berdasarkan hasil uji </w:t>
      </w:r>
      <w:r w:rsidR="00525D88">
        <w:rPr>
          <w:rFonts w:ascii="Times New Roman" w:hAnsi="Times New Roman" w:cs="Times New Roman"/>
          <w:i/>
          <w:sz w:val="24"/>
          <w:szCs w:val="24"/>
          <w:lang w:val="id-ID"/>
        </w:rPr>
        <w:t xml:space="preserve">Paired Sample T Test </w:t>
      </w:r>
      <w:r w:rsidR="00525D88">
        <w:rPr>
          <w:rFonts w:ascii="Times New Roman" w:hAnsi="Times New Roman" w:cs="Times New Roman"/>
          <w:sz w:val="24"/>
          <w:szCs w:val="24"/>
          <w:lang w:val="id-ID"/>
        </w:rPr>
        <w:t xml:space="preserve">di atas menunjukkan bahwa nilai signifikansi </w:t>
      </w:r>
      <w:r w:rsidR="00525D88">
        <w:rPr>
          <w:rFonts w:ascii="Times New Roman" w:hAnsi="Times New Roman" w:cs="Times New Roman"/>
          <w:i/>
          <w:sz w:val="24"/>
          <w:szCs w:val="24"/>
          <w:lang w:val="id-ID"/>
        </w:rPr>
        <w:t xml:space="preserve">Total Assets Turn Over </w:t>
      </w:r>
      <w:r w:rsidR="00525D88">
        <w:rPr>
          <w:rFonts w:ascii="Times New Roman" w:hAnsi="Times New Roman" w:cs="Times New Roman"/>
          <w:sz w:val="24"/>
          <w:szCs w:val="24"/>
          <w:lang w:val="id-ID"/>
        </w:rPr>
        <w:t xml:space="preserve">pada </w:t>
      </w:r>
      <w:r w:rsidR="00525D88" w:rsidRPr="00CF1FDA">
        <w:rPr>
          <w:rFonts w:ascii="Times New Roman" w:hAnsi="Times New Roman" w:cs="Times New Roman"/>
          <w:sz w:val="24"/>
          <w:szCs w:val="24"/>
          <w:lang w:val="id-ID"/>
        </w:rPr>
        <w:t>tahun</w:t>
      </w:r>
      <w:r w:rsidR="00525D88">
        <w:rPr>
          <w:rFonts w:ascii="Times New Roman" w:hAnsi="Times New Roman" w:cs="Times New Roman"/>
          <w:sz w:val="24"/>
          <w:szCs w:val="24"/>
        </w:rPr>
        <w:t xml:space="preserve"> ke-2</w:t>
      </w:r>
      <w:r w:rsidR="00525D88" w:rsidRPr="00CF1FDA">
        <w:rPr>
          <w:rFonts w:ascii="Times New Roman" w:hAnsi="Times New Roman" w:cs="Times New Roman"/>
          <w:sz w:val="24"/>
          <w:szCs w:val="24"/>
          <w:lang w:val="id-ID"/>
        </w:rPr>
        <w:t xml:space="preserve"> sebelum dan tahun</w:t>
      </w:r>
      <w:r w:rsidR="00525D88">
        <w:rPr>
          <w:rFonts w:ascii="Times New Roman" w:hAnsi="Times New Roman" w:cs="Times New Roman"/>
          <w:sz w:val="24"/>
          <w:szCs w:val="24"/>
        </w:rPr>
        <w:t xml:space="preserve"> ke-2</w:t>
      </w:r>
      <w:r w:rsidR="00525D88" w:rsidRPr="00CF1FDA">
        <w:rPr>
          <w:rFonts w:ascii="Times New Roman" w:hAnsi="Times New Roman" w:cs="Times New Roman"/>
          <w:sz w:val="24"/>
          <w:szCs w:val="24"/>
          <w:lang w:val="id-ID"/>
        </w:rPr>
        <w:t xml:space="preserve"> sesudah akuisisi</w:t>
      </w:r>
      <w:r w:rsidR="00525D88">
        <w:rPr>
          <w:rFonts w:ascii="Times New Roman" w:hAnsi="Times New Roman" w:cs="Times New Roman"/>
          <w:sz w:val="24"/>
          <w:szCs w:val="24"/>
          <w:lang w:val="id-ID"/>
        </w:rPr>
        <w:t xml:space="preserve"> menunjukkan nilai signifikansi sebesar 0,094.Nilai signifikansi tersebut lebih besar dari nilai yang telah ditentukan yakni 0,05sehingga </w:t>
      </w:r>
      <m:oMath>
        <m:sSub>
          <m:sSubPr>
            <m:ctrlPr>
              <w:rPr>
                <w:rFonts w:ascii="Cambria Math" w:hAnsi="Cambria Math" w:cs="Times New Roman"/>
                <w:sz w:val="24"/>
                <w:szCs w:val="24"/>
              </w:rPr>
            </m:ctrlPr>
          </m:sSubPr>
          <m:e>
            <m:r>
              <w:rPr>
                <w:rFonts w:ascii="Cambria Math" w:hAnsi="Cambria Math" w:cs="Times New Roman"/>
                <w:sz w:val="24"/>
                <w:szCs w:val="24"/>
                <w:lang w:val="id-ID"/>
              </w:rPr>
              <m:t>H</m:t>
            </m:r>
          </m:e>
          <m:sub>
            <m:r>
              <w:rPr>
                <w:rFonts w:ascii="Cambria Math" w:hAnsi="Cambria Math" w:cs="Times New Roman"/>
                <w:sz w:val="24"/>
                <w:szCs w:val="24"/>
                <w:lang w:val="id-ID"/>
              </w:rPr>
              <m:t>o</m:t>
            </m:r>
          </m:sub>
        </m:sSub>
        <m:r>
          <m:rPr>
            <m:sty m:val="p"/>
          </m:rPr>
          <w:rPr>
            <w:rFonts w:ascii="Cambria Math" w:hAnsi="Cambria Math" w:cs="Times New Roman"/>
            <w:sz w:val="24"/>
            <w:szCs w:val="24"/>
          </w:rPr>
          <m:t xml:space="preserve"> </m:t>
        </m:r>
      </m:oMath>
      <w:r w:rsidR="00525D88">
        <w:rPr>
          <w:rFonts w:ascii="Times New Roman" w:hAnsi="Times New Roman" w:cs="Times New Roman"/>
          <w:b/>
          <w:sz w:val="24"/>
          <w:szCs w:val="24"/>
          <w:lang w:val="id-ID"/>
        </w:rPr>
        <w:t>diterima.</w:t>
      </w:r>
      <w:r w:rsidR="00525D88">
        <w:rPr>
          <w:rFonts w:ascii="Times New Roman" w:hAnsi="Times New Roman" w:cs="Times New Roman"/>
          <w:b/>
          <w:sz w:val="24"/>
          <w:szCs w:val="24"/>
        </w:rPr>
        <w:t xml:space="preserve"> </w:t>
      </w:r>
      <w:r w:rsidR="00525D88">
        <w:rPr>
          <w:rFonts w:ascii="Times New Roman" w:hAnsi="Times New Roman" w:cs="Times New Roman"/>
          <w:sz w:val="24"/>
          <w:szCs w:val="24"/>
          <w:lang w:val="id-ID"/>
        </w:rPr>
        <w:t>Dengan demikian dapat disimpu</w:t>
      </w:r>
      <w:r w:rsidR="00525D88" w:rsidRPr="002C3AD1">
        <w:rPr>
          <w:rFonts w:ascii="Times New Roman" w:hAnsi="Times New Roman" w:cs="Times New Roman"/>
          <w:sz w:val="24"/>
          <w:szCs w:val="24"/>
          <w:lang w:val="id-ID"/>
        </w:rPr>
        <w:t>lkan bahwa tidak</w:t>
      </w:r>
      <w:r w:rsidR="00525D88">
        <w:rPr>
          <w:rFonts w:ascii="Times New Roman" w:hAnsi="Times New Roman" w:cs="Times New Roman"/>
          <w:sz w:val="24"/>
          <w:szCs w:val="24"/>
          <w:lang w:val="id-ID"/>
        </w:rPr>
        <w:t xml:space="preserve"> terdapat perbedaan yang signifikan </w:t>
      </w:r>
      <w:r w:rsidR="00525D88">
        <w:rPr>
          <w:rFonts w:ascii="Times New Roman" w:hAnsi="Times New Roman" w:cs="Times New Roman"/>
          <w:i/>
          <w:sz w:val="24"/>
          <w:szCs w:val="24"/>
          <w:lang w:val="id-ID"/>
        </w:rPr>
        <w:t>Total Assets Turn Over</w:t>
      </w:r>
      <w:r w:rsidR="00525D88">
        <w:rPr>
          <w:rFonts w:ascii="Times New Roman" w:hAnsi="Times New Roman" w:cs="Times New Roman"/>
          <w:i/>
          <w:sz w:val="24"/>
          <w:szCs w:val="24"/>
        </w:rPr>
        <w:t xml:space="preserve"> </w:t>
      </w:r>
      <w:r w:rsidR="00525D88" w:rsidRPr="002C3AD1">
        <w:rPr>
          <w:rFonts w:ascii="Times New Roman" w:hAnsi="Times New Roman" w:cs="Times New Roman"/>
          <w:sz w:val="24"/>
          <w:szCs w:val="24"/>
          <w:lang w:val="id-ID"/>
        </w:rPr>
        <w:t>antara</w:t>
      </w:r>
      <w:r w:rsidR="00525D88">
        <w:rPr>
          <w:rFonts w:ascii="Times New Roman" w:hAnsi="Times New Roman" w:cs="Times New Roman"/>
          <w:sz w:val="24"/>
          <w:szCs w:val="24"/>
          <w:lang w:val="id-ID"/>
        </w:rPr>
        <w:t xml:space="preserve"> </w:t>
      </w:r>
      <w:r w:rsidR="00525D88" w:rsidRPr="00CF1FDA">
        <w:rPr>
          <w:rFonts w:ascii="Times New Roman" w:hAnsi="Times New Roman" w:cs="Times New Roman"/>
          <w:sz w:val="24"/>
          <w:szCs w:val="24"/>
          <w:lang w:val="id-ID"/>
        </w:rPr>
        <w:t>tahun</w:t>
      </w:r>
      <w:r w:rsidR="00525D88">
        <w:rPr>
          <w:rFonts w:ascii="Times New Roman" w:hAnsi="Times New Roman" w:cs="Times New Roman"/>
          <w:sz w:val="24"/>
          <w:szCs w:val="24"/>
        </w:rPr>
        <w:t xml:space="preserve"> ke-2</w:t>
      </w:r>
      <w:r w:rsidR="00525D88" w:rsidRPr="00CF1FDA">
        <w:rPr>
          <w:rFonts w:ascii="Times New Roman" w:hAnsi="Times New Roman" w:cs="Times New Roman"/>
          <w:sz w:val="24"/>
          <w:szCs w:val="24"/>
          <w:lang w:val="id-ID"/>
        </w:rPr>
        <w:t xml:space="preserve"> sebelum dan tahun</w:t>
      </w:r>
      <w:r w:rsidR="00525D88">
        <w:rPr>
          <w:rFonts w:ascii="Times New Roman" w:hAnsi="Times New Roman" w:cs="Times New Roman"/>
          <w:sz w:val="24"/>
          <w:szCs w:val="24"/>
        </w:rPr>
        <w:t xml:space="preserve"> ke-2</w:t>
      </w:r>
      <w:r w:rsidR="00525D88" w:rsidRPr="00CF1FDA">
        <w:rPr>
          <w:rFonts w:ascii="Times New Roman" w:hAnsi="Times New Roman" w:cs="Times New Roman"/>
          <w:sz w:val="24"/>
          <w:szCs w:val="24"/>
          <w:lang w:val="id-ID"/>
        </w:rPr>
        <w:t xml:space="preserve"> sesudah akuisisi</w:t>
      </w:r>
      <w:r w:rsidR="00525D88">
        <w:rPr>
          <w:rFonts w:ascii="Times New Roman" w:hAnsi="Times New Roman" w:cs="Times New Roman"/>
          <w:sz w:val="24"/>
          <w:szCs w:val="24"/>
          <w:lang w:val="id-ID"/>
        </w:rPr>
        <w:t>.</w:t>
      </w:r>
    </w:p>
    <w:p w:rsidR="00525D88" w:rsidRPr="00795753"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i/>
          <w:sz w:val="24"/>
          <w:szCs w:val="24"/>
          <w:lang w:val="id-ID"/>
        </w:rPr>
        <w:tab/>
      </w:r>
      <w:r>
        <w:rPr>
          <w:rFonts w:ascii="Times New Roman" w:hAnsi="Times New Roman" w:cs="Times New Roman"/>
          <w:i/>
          <w:sz w:val="24"/>
          <w:szCs w:val="24"/>
          <w:lang w:val="id-ID"/>
        </w:rPr>
        <w:tab/>
      </w:r>
      <w:r w:rsidR="00525D88">
        <w:rPr>
          <w:rFonts w:ascii="Times New Roman" w:hAnsi="Times New Roman" w:cs="Times New Roman"/>
          <w:i/>
          <w:sz w:val="24"/>
          <w:szCs w:val="24"/>
          <w:lang w:val="id-ID"/>
        </w:rPr>
        <w:t xml:space="preserve">Total Assets Turn Over </w:t>
      </w:r>
      <w:r w:rsidR="00525D88">
        <w:rPr>
          <w:rFonts w:ascii="Times New Roman" w:hAnsi="Times New Roman" w:cs="Times New Roman"/>
          <w:sz w:val="24"/>
          <w:szCs w:val="24"/>
          <w:lang w:val="id-ID"/>
        </w:rPr>
        <w:t xml:space="preserve">(TATO) menggambarkan perputaran aktiva dalam periode tertentu dibandingkan dengan total penjualan. Hasil penelitian ini menunjukkan bahwa tidak terdapat perbedaan </w:t>
      </w:r>
      <w:r w:rsidR="00525D88">
        <w:rPr>
          <w:rFonts w:ascii="Times New Roman" w:hAnsi="Times New Roman" w:cs="Times New Roman"/>
          <w:i/>
          <w:sz w:val="24"/>
          <w:szCs w:val="24"/>
          <w:lang w:val="id-ID"/>
        </w:rPr>
        <w:t xml:space="preserve">Total Assets Turn Over </w:t>
      </w:r>
      <w:r w:rsidR="00525D88">
        <w:rPr>
          <w:rFonts w:ascii="Times New Roman" w:hAnsi="Times New Roman" w:cs="Times New Roman"/>
          <w:sz w:val="24"/>
          <w:szCs w:val="24"/>
          <w:lang w:val="id-ID"/>
        </w:rPr>
        <w:t>(TATO) antara sebelum dan sesudah akuisisi. Hal ini disebabkan karena perusahaan pengakuisisi dinilai belum mampu memanfaatkan sumber daya yang ada. Selain itu, tingkat efisiensi penggunaan seluruh aktiva perusahaan dalam menghasilkan penjualan belum baik. Kemampuan perusahaan dalam memanfaatkan aktiva untuk meningkatkan penjualan lebih baik pada periode sebelum akuisisi.</w:t>
      </w:r>
    </w:p>
    <w:p w:rsidR="00525D88" w:rsidRPr="005226BF"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penelitian ini konsisten dengan hasil penelitian Aldy Azhar (2015) yang menyatakan bahwa tidak terdapat perbedaan yang signifikan kinerja keuangan pada rasio </w:t>
      </w:r>
      <w:r w:rsidR="00525D88">
        <w:rPr>
          <w:rFonts w:ascii="Times New Roman" w:hAnsi="Times New Roman" w:cs="Times New Roman"/>
          <w:i/>
          <w:sz w:val="24"/>
          <w:szCs w:val="24"/>
          <w:lang w:val="id-ID"/>
        </w:rPr>
        <w:t xml:space="preserve">Total Assets Turn Over </w:t>
      </w:r>
      <w:r w:rsidR="00525D88">
        <w:rPr>
          <w:rFonts w:ascii="Times New Roman" w:hAnsi="Times New Roman" w:cs="Times New Roman"/>
          <w:sz w:val="24"/>
          <w:szCs w:val="24"/>
          <w:lang w:val="id-ID"/>
        </w:rPr>
        <w:t>sebelum dan sesudah akuisisi pada perusahaan manufaktur.</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Namun, hasil penelitian ini tidak sejalan dengan penelitian yang dilakukan oleh Nur Sylvia Aprilia (2015) yang menyatakan terdapat perbedaan </w:t>
      </w:r>
      <w:r w:rsidR="00525D88">
        <w:rPr>
          <w:rFonts w:ascii="Times New Roman" w:hAnsi="Times New Roman" w:cs="Times New Roman"/>
          <w:i/>
          <w:sz w:val="24"/>
          <w:szCs w:val="24"/>
          <w:lang w:val="id-ID"/>
        </w:rPr>
        <w:t>total assets turn over</w:t>
      </w:r>
      <w:r w:rsidR="00525D88">
        <w:rPr>
          <w:rFonts w:ascii="Times New Roman" w:hAnsi="Times New Roman" w:cs="Times New Roman"/>
          <w:sz w:val="24"/>
          <w:szCs w:val="24"/>
          <w:lang w:val="id-ID"/>
        </w:rPr>
        <w:t xml:space="preserve"> sebelum dan sesudah akuisisi.</w:t>
      </w:r>
    </w:p>
    <w:p w:rsidR="002F1752"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p>
    <w:p w:rsidR="00525D88" w:rsidRDefault="00525D88" w:rsidP="00525D88">
      <w:pPr>
        <w:pStyle w:val="ListParagraph"/>
        <w:numPr>
          <w:ilvl w:val="0"/>
          <w:numId w:val="19"/>
        </w:numPr>
        <w:spacing w:after="0" w:line="240" w:lineRule="auto"/>
        <w:ind w:left="567" w:hanging="567"/>
        <w:jc w:val="both"/>
        <w:rPr>
          <w:rFonts w:ascii="Times New Roman" w:hAnsi="Times New Roman" w:cs="Times New Roman"/>
          <w:b/>
          <w:sz w:val="24"/>
          <w:szCs w:val="24"/>
          <w:lang w:val="id-ID"/>
        </w:rPr>
      </w:pPr>
      <w:r>
        <w:rPr>
          <w:rFonts w:ascii="Times New Roman" w:hAnsi="Times New Roman" w:cs="Times New Roman"/>
          <w:b/>
          <w:i/>
          <w:sz w:val="24"/>
          <w:szCs w:val="24"/>
          <w:lang w:val="id-ID"/>
        </w:rPr>
        <w:t>Total Assets Turn Over</w:t>
      </w:r>
      <w:r>
        <w:rPr>
          <w:rFonts w:ascii="Times New Roman" w:hAnsi="Times New Roman" w:cs="Times New Roman"/>
          <w:b/>
          <w:i/>
          <w:sz w:val="24"/>
          <w:szCs w:val="24"/>
        </w:rPr>
        <w:t xml:space="preserve"> </w:t>
      </w:r>
      <w:r>
        <w:rPr>
          <w:rFonts w:ascii="Times New Roman" w:hAnsi="Times New Roman" w:cs="Times New Roman"/>
          <w:b/>
          <w:sz w:val="24"/>
          <w:szCs w:val="24"/>
          <w:lang w:val="id-ID"/>
        </w:rPr>
        <w:t>antara tahun</w:t>
      </w:r>
      <w:r>
        <w:rPr>
          <w:rFonts w:ascii="Times New Roman" w:hAnsi="Times New Roman" w:cs="Times New Roman"/>
          <w:b/>
          <w:sz w:val="24"/>
          <w:szCs w:val="24"/>
        </w:rPr>
        <w:t xml:space="preserve"> ke-3</w:t>
      </w:r>
      <w:r>
        <w:rPr>
          <w:rFonts w:ascii="Times New Roman" w:hAnsi="Times New Roman" w:cs="Times New Roman"/>
          <w:b/>
          <w:sz w:val="24"/>
          <w:szCs w:val="24"/>
          <w:lang w:val="id-ID"/>
        </w:rPr>
        <w:t xml:space="preserve"> sebelum dan tahun </w:t>
      </w:r>
      <w:r>
        <w:rPr>
          <w:rFonts w:ascii="Times New Roman" w:hAnsi="Times New Roman" w:cs="Times New Roman"/>
          <w:b/>
          <w:sz w:val="24"/>
          <w:szCs w:val="24"/>
        </w:rPr>
        <w:t xml:space="preserve">ke-3 </w:t>
      </w:r>
      <w:r>
        <w:rPr>
          <w:rFonts w:ascii="Times New Roman" w:hAnsi="Times New Roman" w:cs="Times New Roman"/>
          <w:b/>
          <w:sz w:val="24"/>
          <w:szCs w:val="24"/>
          <w:lang w:val="id-ID"/>
        </w:rPr>
        <w:t>s</w:t>
      </w:r>
      <w:r w:rsidRPr="008C6D47">
        <w:rPr>
          <w:rFonts w:ascii="Times New Roman" w:hAnsi="Times New Roman" w:cs="Times New Roman"/>
          <w:b/>
          <w:sz w:val="24"/>
          <w:szCs w:val="24"/>
          <w:lang w:val="id-ID"/>
        </w:rPr>
        <w:t>esudah</w:t>
      </w:r>
      <w:r w:rsidRPr="008C6D47">
        <w:rPr>
          <w:rFonts w:ascii="Times New Roman" w:hAnsi="Times New Roman" w:cs="Times New Roman"/>
          <w:b/>
          <w:i/>
          <w:sz w:val="24"/>
          <w:szCs w:val="24"/>
          <w:lang w:val="id-ID"/>
        </w:rPr>
        <w:t xml:space="preserve"> </w:t>
      </w:r>
      <w:r w:rsidRPr="008C6D47">
        <w:rPr>
          <w:rFonts w:ascii="Times New Roman" w:hAnsi="Times New Roman" w:cs="Times New Roman"/>
          <w:b/>
          <w:sz w:val="24"/>
          <w:szCs w:val="24"/>
          <w:lang w:val="id-ID"/>
        </w:rPr>
        <w:t>Akuisisi</w:t>
      </w:r>
    </w:p>
    <w:p w:rsidR="00525D88" w:rsidRPr="00CF1FDA" w:rsidRDefault="00525D88" w:rsidP="002F1752">
      <w:pPr>
        <w:pStyle w:val="ListParagraph"/>
        <w:spacing w:after="0" w:line="240" w:lineRule="auto"/>
        <w:ind w:left="567"/>
        <w:jc w:val="both"/>
        <w:rPr>
          <w:rFonts w:ascii="Times New Roman" w:hAnsi="Times New Roman" w:cs="Times New Roman"/>
          <w:sz w:val="24"/>
          <w:szCs w:val="24"/>
          <w:lang w:val="id-ID"/>
        </w:rPr>
      </w:pP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15</m:t>
            </m:r>
          </m:sub>
        </m:sSub>
      </m:oMath>
      <w:r w:rsidRPr="00CF1FDA">
        <w:rPr>
          <w:rFonts w:ascii="Times New Roman" w:hAnsi="Times New Roman" w:cs="Times New Roman"/>
          <w:sz w:val="24"/>
          <w:szCs w:val="24"/>
          <w:lang w:val="id-ID"/>
        </w:rPr>
        <w:t xml:space="preserve">   :   </w:t>
      </w:r>
      <w:r w:rsidRPr="00CF1FDA">
        <w:rPr>
          <w:rFonts w:ascii="Times New Roman" w:hAnsi="Times New Roman" w:cs="Times New Roman"/>
          <w:i/>
          <w:sz w:val="24"/>
          <w:szCs w:val="24"/>
          <w:lang w:val="id-ID"/>
        </w:rPr>
        <w:t xml:space="preserve">Total Assets Turn Over </w:t>
      </w:r>
      <w:r w:rsidRPr="00CF1FDA">
        <w:rPr>
          <w:rFonts w:ascii="Times New Roman" w:hAnsi="Times New Roman" w:cs="Times New Roman"/>
          <w:sz w:val="24"/>
          <w:szCs w:val="24"/>
          <w:lang w:val="id-ID"/>
        </w:rPr>
        <w:t>berbeda antara ta</w:t>
      </w:r>
      <w:r>
        <w:rPr>
          <w:rFonts w:ascii="Times New Roman" w:hAnsi="Times New Roman" w:cs="Times New Roman"/>
          <w:sz w:val="24"/>
          <w:szCs w:val="24"/>
          <w:lang w:val="id-ID"/>
        </w:rPr>
        <w:t xml:space="preserve">hun </w:t>
      </w:r>
      <w:r>
        <w:rPr>
          <w:rFonts w:ascii="Times New Roman" w:hAnsi="Times New Roman" w:cs="Times New Roman"/>
          <w:sz w:val="24"/>
          <w:szCs w:val="24"/>
        </w:rPr>
        <w:t xml:space="preserve">ke-3 </w:t>
      </w:r>
      <w:r>
        <w:rPr>
          <w:rFonts w:ascii="Times New Roman" w:hAnsi="Times New Roman" w:cs="Times New Roman"/>
          <w:sz w:val="24"/>
          <w:szCs w:val="24"/>
          <w:lang w:val="id-ID"/>
        </w:rPr>
        <w:t>sebelum dan tahun</w:t>
      </w:r>
      <w:r>
        <w:rPr>
          <w:rFonts w:ascii="Times New Roman" w:hAnsi="Times New Roman" w:cs="Times New Roman"/>
          <w:sz w:val="24"/>
          <w:szCs w:val="24"/>
        </w:rPr>
        <w:t xml:space="preserve"> ke-3</w:t>
      </w:r>
      <w:r>
        <w:rPr>
          <w:rFonts w:ascii="Times New Roman" w:hAnsi="Times New Roman" w:cs="Times New Roman"/>
          <w:sz w:val="24"/>
          <w:szCs w:val="24"/>
          <w:lang w:val="id-ID"/>
        </w:rPr>
        <w:t xml:space="preserve"> sesudah</w:t>
      </w:r>
      <w:r>
        <w:rPr>
          <w:rFonts w:ascii="Times New Roman" w:hAnsi="Times New Roman" w:cs="Times New Roman"/>
          <w:sz w:val="24"/>
          <w:szCs w:val="24"/>
        </w:rPr>
        <w:t xml:space="preserve"> </w:t>
      </w:r>
      <w:r w:rsidRPr="00CF1FDA">
        <w:rPr>
          <w:rFonts w:ascii="Times New Roman" w:hAnsi="Times New Roman" w:cs="Times New Roman"/>
          <w:sz w:val="24"/>
          <w:szCs w:val="24"/>
          <w:lang w:val="id-ID"/>
        </w:rPr>
        <w:t>akuisisi pada perusahaan pengakuisisi</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i/>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Berdasarkan hasil uji </w:t>
      </w:r>
      <w:r w:rsidR="00525D88">
        <w:rPr>
          <w:rFonts w:ascii="Times New Roman" w:hAnsi="Times New Roman" w:cs="Times New Roman"/>
          <w:i/>
          <w:sz w:val="24"/>
          <w:szCs w:val="24"/>
          <w:lang w:val="id-ID"/>
        </w:rPr>
        <w:t xml:space="preserve">Paired Sample T Test </w:t>
      </w:r>
      <w:r w:rsidR="00525D88">
        <w:rPr>
          <w:rFonts w:ascii="Times New Roman" w:hAnsi="Times New Roman" w:cs="Times New Roman"/>
          <w:sz w:val="24"/>
          <w:szCs w:val="24"/>
          <w:lang w:val="id-ID"/>
        </w:rPr>
        <w:t xml:space="preserve">di atas menunjukkan bahwa nilai signifikansi </w:t>
      </w:r>
      <w:r w:rsidR="00525D88">
        <w:rPr>
          <w:rFonts w:ascii="Times New Roman" w:hAnsi="Times New Roman" w:cs="Times New Roman"/>
          <w:i/>
          <w:sz w:val="24"/>
          <w:szCs w:val="24"/>
          <w:lang w:val="id-ID"/>
        </w:rPr>
        <w:t xml:space="preserve">Total Assets Turn Over </w:t>
      </w:r>
      <w:r w:rsidR="00525D88">
        <w:rPr>
          <w:rFonts w:ascii="Times New Roman" w:hAnsi="Times New Roman" w:cs="Times New Roman"/>
          <w:sz w:val="24"/>
          <w:szCs w:val="24"/>
          <w:lang w:val="id-ID"/>
        </w:rPr>
        <w:t xml:space="preserve">pada periode </w:t>
      </w:r>
      <w:r w:rsidR="00525D88" w:rsidRPr="00CF1FDA">
        <w:rPr>
          <w:rFonts w:ascii="Times New Roman" w:hAnsi="Times New Roman" w:cs="Times New Roman"/>
          <w:sz w:val="24"/>
          <w:szCs w:val="24"/>
          <w:lang w:val="id-ID"/>
        </w:rPr>
        <w:t>ta</w:t>
      </w:r>
      <w:r w:rsidR="00525D88">
        <w:rPr>
          <w:rFonts w:ascii="Times New Roman" w:hAnsi="Times New Roman" w:cs="Times New Roman"/>
          <w:sz w:val="24"/>
          <w:szCs w:val="24"/>
          <w:lang w:val="id-ID"/>
        </w:rPr>
        <w:t xml:space="preserve">hun </w:t>
      </w:r>
      <w:r w:rsidR="00525D88">
        <w:rPr>
          <w:rFonts w:ascii="Times New Roman" w:hAnsi="Times New Roman" w:cs="Times New Roman"/>
          <w:sz w:val="24"/>
          <w:szCs w:val="24"/>
        </w:rPr>
        <w:t xml:space="preserve">ke-3 </w:t>
      </w:r>
      <w:r w:rsidR="00525D88">
        <w:rPr>
          <w:rFonts w:ascii="Times New Roman" w:hAnsi="Times New Roman" w:cs="Times New Roman"/>
          <w:sz w:val="24"/>
          <w:szCs w:val="24"/>
          <w:lang w:val="id-ID"/>
        </w:rPr>
        <w:t>sebelum dan tahun</w:t>
      </w:r>
      <w:r w:rsidR="00525D88">
        <w:rPr>
          <w:rFonts w:ascii="Times New Roman" w:hAnsi="Times New Roman" w:cs="Times New Roman"/>
          <w:sz w:val="24"/>
          <w:szCs w:val="24"/>
        </w:rPr>
        <w:t xml:space="preserve"> ke-3</w:t>
      </w:r>
      <w:r w:rsidR="00525D88">
        <w:rPr>
          <w:rFonts w:ascii="Times New Roman" w:hAnsi="Times New Roman" w:cs="Times New Roman"/>
          <w:sz w:val="24"/>
          <w:szCs w:val="24"/>
          <w:lang w:val="id-ID"/>
        </w:rPr>
        <w:t xml:space="preserve"> sesudah</w:t>
      </w:r>
      <w:r w:rsidR="00525D88">
        <w:rPr>
          <w:rFonts w:ascii="Times New Roman" w:hAnsi="Times New Roman" w:cs="Times New Roman"/>
          <w:sz w:val="24"/>
          <w:szCs w:val="24"/>
        </w:rPr>
        <w:t xml:space="preserve"> </w:t>
      </w:r>
      <w:r w:rsidR="00525D88" w:rsidRPr="00CF1FDA">
        <w:rPr>
          <w:rFonts w:ascii="Times New Roman" w:hAnsi="Times New Roman" w:cs="Times New Roman"/>
          <w:sz w:val="24"/>
          <w:szCs w:val="24"/>
          <w:lang w:val="id-ID"/>
        </w:rPr>
        <w:t>akuisisi</w:t>
      </w:r>
      <w:r w:rsidR="00525D88">
        <w:rPr>
          <w:rFonts w:ascii="Times New Roman" w:hAnsi="Times New Roman" w:cs="Times New Roman"/>
          <w:sz w:val="24"/>
          <w:szCs w:val="24"/>
          <w:lang w:val="id-ID"/>
        </w:rPr>
        <w:t xml:space="preserve"> menunjukkan nilai signifikansi sebesar 0,172.</w:t>
      </w:r>
      <w:r w:rsidR="00525D88">
        <w:rPr>
          <w:rFonts w:ascii="Times New Roman" w:hAnsi="Times New Roman" w:cs="Times New Roman"/>
          <w:sz w:val="24"/>
          <w:szCs w:val="24"/>
        </w:rPr>
        <w:t xml:space="preserve"> </w:t>
      </w:r>
      <w:r w:rsidR="00525D88">
        <w:rPr>
          <w:rFonts w:ascii="Times New Roman" w:hAnsi="Times New Roman" w:cs="Times New Roman"/>
          <w:sz w:val="24"/>
          <w:szCs w:val="24"/>
          <w:lang w:val="id-ID"/>
        </w:rPr>
        <w:t xml:space="preserve">Nilai signifikansi tersebut lebih besar dari nilai yang telah ditentukan yakni 0,05sehingga </w:t>
      </w:r>
      <m:oMath>
        <m:sSub>
          <m:sSubPr>
            <m:ctrlPr>
              <w:rPr>
                <w:rFonts w:ascii="Cambria Math" w:hAnsi="Cambria Math" w:cs="Times New Roman"/>
                <w:sz w:val="24"/>
                <w:szCs w:val="24"/>
              </w:rPr>
            </m:ctrlPr>
          </m:sSubPr>
          <m:e>
            <m:r>
              <w:rPr>
                <w:rFonts w:ascii="Cambria Math" w:hAnsi="Cambria Math" w:cs="Times New Roman"/>
                <w:sz w:val="24"/>
                <w:szCs w:val="24"/>
                <w:lang w:val="id-ID"/>
              </w:rPr>
              <m:t>H</m:t>
            </m:r>
          </m:e>
          <m:sub>
            <m:r>
              <w:rPr>
                <w:rFonts w:ascii="Cambria Math" w:hAnsi="Cambria Math" w:cs="Times New Roman"/>
                <w:sz w:val="24"/>
                <w:szCs w:val="24"/>
                <w:lang w:val="id-ID"/>
              </w:rPr>
              <m:t>o</m:t>
            </m:r>
          </m:sub>
        </m:sSub>
        <m:r>
          <m:rPr>
            <m:sty m:val="p"/>
          </m:rPr>
          <w:rPr>
            <w:rFonts w:ascii="Cambria Math" w:hAnsi="Cambria Math" w:cs="Times New Roman"/>
            <w:sz w:val="24"/>
            <w:szCs w:val="24"/>
          </w:rPr>
          <m:t xml:space="preserve"> </m:t>
        </m:r>
      </m:oMath>
      <w:r w:rsidR="00525D88">
        <w:rPr>
          <w:rFonts w:ascii="Times New Roman" w:hAnsi="Times New Roman" w:cs="Times New Roman"/>
          <w:b/>
          <w:sz w:val="24"/>
          <w:szCs w:val="24"/>
          <w:lang w:val="id-ID"/>
        </w:rPr>
        <w:t>diterima.</w:t>
      </w:r>
      <w:r w:rsidR="00525D88">
        <w:rPr>
          <w:rFonts w:ascii="Times New Roman" w:hAnsi="Times New Roman" w:cs="Times New Roman"/>
          <w:b/>
          <w:sz w:val="24"/>
          <w:szCs w:val="24"/>
        </w:rPr>
        <w:t xml:space="preserve"> </w:t>
      </w:r>
      <w:r w:rsidR="00525D88">
        <w:rPr>
          <w:rFonts w:ascii="Times New Roman" w:hAnsi="Times New Roman" w:cs="Times New Roman"/>
          <w:sz w:val="24"/>
          <w:szCs w:val="24"/>
          <w:lang w:val="id-ID"/>
        </w:rPr>
        <w:t>Dengan demikian dapat disimpu</w:t>
      </w:r>
      <w:r w:rsidR="00525D88" w:rsidRPr="002C3AD1">
        <w:rPr>
          <w:rFonts w:ascii="Times New Roman" w:hAnsi="Times New Roman" w:cs="Times New Roman"/>
          <w:sz w:val="24"/>
          <w:szCs w:val="24"/>
          <w:lang w:val="id-ID"/>
        </w:rPr>
        <w:t>lkan bahwa tidak</w:t>
      </w:r>
      <w:r w:rsidR="00525D88">
        <w:rPr>
          <w:rFonts w:ascii="Times New Roman" w:hAnsi="Times New Roman" w:cs="Times New Roman"/>
          <w:sz w:val="24"/>
          <w:szCs w:val="24"/>
          <w:lang w:val="id-ID"/>
        </w:rPr>
        <w:t xml:space="preserve"> terdapat perbedaan yang signifikan </w:t>
      </w:r>
      <w:r w:rsidR="00525D88">
        <w:rPr>
          <w:rFonts w:ascii="Times New Roman" w:hAnsi="Times New Roman" w:cs="Times New Roman"/>
          <w:i/>
          <w:sz w:val="24"/>
          <w:szCs w:val="24"/>
          <w:lang w:val="id-ID"/>
        </w:rPr>
        <w:t>Total Assets Turn Over</w:t>
      </w:r>
      <w:r w:rsidR="00525D88">
        <w:rPr>
          <w:rFonts w:ascii="Times New Roman" w:hAnsi="Times New Roman" w:cs="Times New Roman"/>
          <w:i/>
          <w:sz w:val="24"/>
          <w:szCs w:val="24"/>
        </w:rPr>
        <w:t xml:space="preserve"> </w:t>
      </w:r>
      <w:r w:rsidR="00525D88" w:rsidRPr="002C3AD1">
        <w:rPr>
          <w:rFonts w:ascii="Times New Roman" w:hAnsi="Times New Roman" w:cs="Times New Roman"/>
          <w:sz w:val="24"/>
          <w:szCs w:val="24"/>
          <w:lang w:val="id-ID"/>
        </w:rPr>
        <w:t>antara</w:t>
      </w:r>
      <w:r w:rsidR="00525D88">
        <w:rPr>
          <w:rFonts w:ascii="Times New Roman" w:hAnsi="Times New Roman" w:cs="Times New Roman"/>
          <w:sz w:val="24"/>
          <w:szCs w:val="24"/>
          <w:lang w:val="id-ID"/>
        </w:rPr>
        <w:t xml:space="preserve"> </w:t>
      </w:r>
      <w:r w:rsidR="00525D88" w:rsidRPr="00CF1FDA">
        <w:rPr>
          <w:rFonts w:ascii="Times New Roman" w:hAnsi="Times New Roman" w:cs="Times New Roman"/>
          <w:sz w:val="24"/>
          <w:szCs w:val="24"/>
          <w:lang w:val="id-ID"/>
        </w:rPr>
        <w:t>ta</w:t>
      </w:r>
      <w:r w:rsidR="00525D88">
        <w:rPr>
          <w:rFonts w:ascii="Times New Roman" w:hAnsi="Times New Roman" w:cs="Times New Roman"/>
          <w:sz w:val="24"/>
          <w:szCs w:val="24"/>
          <w:lang w:val="id-ID"/>
        </w:rPr>
        <w:t xml:space="preserve">hun </w:t>
      </w:r>
      <w:r w:rsidR="00525D88">
        <w:rPr>
          <w:rFonts w:ascii="Times New Roman" w:hAnsi="Times New Roman" w:cs="Times New Roman"/>
          <w:sz w:val="24"/>
          <w:szCs w:val="24"/>
        </w:rPr>
        <w:t xml:space="preserve">ke-3 </w:t>
      </w:r>
      <w:r w:rsidR="00525D88">
        <w:rPr>
          <w:rFonts w:ascii="Times New Roman" w:hAnsi="Times New Roman" w:cs="Times New Roman"/>
          <w:sz w:val="24"/>
          <w:szCs w:val="24"/>
          <w:lang w:val="id-ID"/>
        </w:rPr>
        <w:t>sebelum dan tahun</w:t>
      </w:r>
      <w:r w:rsidR="00525D88">
        <w:rPr>
          <w:rFonts w:ascii="Times New Roman" w:hAnsi="Times New Roman" w:cs="Times New Roman"/>
          <w:sz w:val="24"/>
          <w:szCs w:val="24"/>
        </w:rPr>
        <w:t xml:space="preserve"> ke-3</w:t>
      </w:r>
      <w:r w:rsidR="00525D88">
        <w:rPr>
          <w:rFonts w:ascii="Times New Roman" w:hAnsi="Times New Roman" w:cs="Times New Roman"/>
          <w:sz w:val="24"/>
          <w:szCs w:val="24"/>
          <w:lang w:val="id-ID"/>
        </w:rPr>
        <w:t xml:space="preserve"> sesudah</w:t>
      </w:r>
      <w:r w:rsidR="00525D88">
        <w:rPr>
          <w:rFonts w:ascii="Times New Roman" w:hAnsi="Times New Roman" w:cs="Times New Roman"/>
          <w:sz w:val="24"/>
          <w:szCs w:val="24"/>
        </w:rPr>
        <w:t xml:space="preserve"> </w:t>
      </w:r>
      <w:r w:rsidR="00525D88" w:rsidRPr="00CF1FDA">
        <w:rPr>
          <w:rFonts w:ascii="Times New Roman" w:hAnsi="Times New Roman" w:cs="Times New Roman"/>
          <w:sz w:val="24"/>
          <w:szCs w:val="24"/>
          <w:lang w:val="id-ID"/>
        </w:rPr>
        <w:t>akuisisi</w:t>
      </w:r>
      <w:r w:rsidR="00525D88">
        <w:rPr>
          <w:rFonts w:ascii="Times New Roman" w:hAnsi="Times New Roman" w:cs="Times New Roman"/>
          <w:sz w:val="24"/>
          <w:szCs w:val="24"/>
          <w:lang w:val="id-ID"/>
        </w:rPr>
        <w:t>.</w:t>
      </w:r>
    </w:p>
    <w:p w:rsidR="00525D88" w:rsidRPr="00795753"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i/>
          <w:sz w:val="24"/>
          <w:szCs w:val="24"/>
          <w:lang w:val="id-ID"/>
        </w:rPr>
        <w:tab/>
      </w:r>
      <w:r>
        <w:rPr>
          <w:rFonts w:ascii="Times New Roman" w:hAnsi="Times New Roman" w:cs="Times New Roman"/>
          <w:i/>
          <w:sz w:val="24"/>
          <w:szCs w:val="24"/>
          <w:lang w:val="id-ID"/>
        </w:rPr>
        <w:tab/>
      </w:r>
      <w:r w:rsidR="00525D88">
        <w:rPr>
          <w:rFonts w:ascii="Times New Roman" w:hAnsi="Times New Roman" w:cs="Times New Roman"/>
          <w:i/>
          <w:sz w:val="24"/>
          <w:szCs w:val="24"/>
          <w:lang w:val="id-ID"/>
        </w:rPr>
        <w:t xml:space="preserve">Total Assets Turn Over </w:t>
      </w:r>
      <w:r w:rsidR="00525D88">
        <w:rPr>
          <w:rFonts w:ascii="Times New Roman" w:hAnsi="Times New Roman" w:cs="Times New Roman"/>
          <w:sz w:val="24"/>
          <w:szCs w:val="24"/>
          <w:lang w:val="id-ID"/>
        </w:rPr>
        <w:t xml:space="preserve">(TATO) menggambarkan perputaran aktiva dalam periode tertentu dibandingkan dengan total penjualan. Hasil penelitian ini menunjukkan bahwa tidak terdapat perbedaan </w:t>
      </w:r>
      <w:r w:rsidR="00525D88">
        <w:rPr>
          <w:rFonts w:ascii="Times New Roman" w:hAnsi="Times New Roman" w:cs="Times New Roman"/>
          <w:i/>
          <w:sz w:val="24"/>
          <w:szCs w:val="24"/>
          <w:lang w:val="id-ID"/>
        </w:rPr>
        <w:t xml:space="preserve">Total Assets Turn Over </w:t>
      </w:r>
      <w:r w:rsidR="00525D88">
        <w:rPr>
          <w:rFonts w:ascii="Times New Roman" w:hAnsi="Times New Roman" w:cs="Times New Roman"/>
          <w:sz w:val="24"/>
          <w:szCs w:val="24"/>
          <w:lang w:val="id-ID"/>
        </w:rPr>
        <w:t xml:space="preserve">(TATO) antara sebelum dan sesudah </w:t>
      </w:r>
      <w:r w:rsidR="00525D88">
        <w:rPr>
          <w:rFonts w:ascii="Times New Roman" w:hAnsi="Times New Roman" w:cs="Times New Roman"/>
          <w:i/>
          <w:sz w:val="24"/>
          <w:szCs w:val="24"/>
          <w:lang w:val="id-ID"/>
        </w:rPr>
        <w:t xml:space="preserve">merger </w:t>
      </w:r>
      <w:r w:rsidR="00525D88">
        <w:rPr>
          <w:rFonts w:ascii="Times New Roman" w:hAnsi="Times New Roman" w:cs="Times New Roman"/>
          <w:sz w:val="24"/>
          <w:szCs w:val="24"/>
          <w:lang w:val="id-ID"/>
        </w:rPr>
        <w:t xml:space="preserve">dan akuisisi. Hal ini disebabkan karena perusahaan pengakuisisi dinilai belum mampu memanfaatkan sumber daya yang ada. Selain itu, tingkat efisiensi penggunaan seluruh aktiva perusahaan dalam menghasilkan penjualan belum baik. Kemampuan perusahaan dalam memanfaatkan aktiva untuk meningkatkan penjualan lebih baik pada periode sebelum </w:t>
      </w:r>
      <w:r w:rsidR="00525D88">
        <w:rPr>
          <w:rFonts w:ascii="Times New Roman" w:hAnsi="Times New Roman" w:cs="Times New Roman"/>
          <w:i/>
          <w:sz w:val="24"/>
          <w:szCs w:val="24"/>
          <w:lang w:val="id-ID"/>
        </w:rPr>
        <w:t xml:space="preserve">merger </w:t>
      </w:r>
      <w:r w:rsidR="00525D88">
        <w:rPr>
          <w:rFonts w:ascii="Times New Roman" w:hAnsi="Times New Roman" w:cs="Times New Roman"/>
          <w:sz w:val="24"/>
          <w:szCs w:val="24"/>
          <w:lang w:val="id-ID"/>
        </w:rPr>
        <w:t>dan akuisisi.</w:t>
      </w:r>
    </w:p>
    <w:p w:rsidR="00525D88" w:rsidRPr="005226BF"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penelitian ini konsisten dengan hasil penelitian Putri Novaliza (2013) yang menyatakan bahwa tidak terdapat perbedaan yang signifikan kinerja keuangan pada rasio </w:t>
      </w:r>
      <w:r w:rsidR="00525D88">
        <w:rPr>
          <w:rFonts w:ascii="Times New Roman" w:hAnsi="Times New Roman" w:cs="Times New Roman"/>
          <w:i/>
          <w:sz w:val="24"/>
          <w:szCs w:val="24"/>
          <w:lang w:val="id-ID"/>
        </w:rPr>
        <w:lastRenderedPageBreak/>
        <w:t xml:space="preserve">Total Assets Turn Over </w:t>
      </w:r>
      <w:r w:rsidR="00525D88">
        <w:rPr>
          <w:rFonts w:ascii="Times New Roman" w:hAnsi="Times New Roman" w:cs="Times New Roman"/>
          <w:sz w:val="24"/>
          <w:szCs w:val="24"/>
          <w:lang w:val="id-ID"/>
        </w:rPr>
        <w:t>selama 2 tahun sebelum dan 2 tahun sesudah akuisisi pada perusahaan manufaktur.</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Namun, hasil penelitian ini tidak sejalan dengan penelitian yang dilakukan oleh Nur Sylvia Aprilia (2015) yang menyatakan terdapat perbedaan </w:t>
      </w:r>
      <w:r w:rsidR="00525D88">
        <w:rPr>
          <w:rFonts w:ascii="Times New Roman" w:hAnsi="Times New Roman" w:cs="Times New Roman"/>
          <w:i/>
          <w:sz w:val="24"/>
          <w:szCs w:val="24"/>
          <w:lang w:val="id-ID"/>
        </w:rPr>
        <w:t>total assets turn over</w:t>
      </w:r>
      <w:r w:rsidR="00525D88">
        <w:rPr>
          <w:rFonts w:ascii="Times New Roman" w:hAnsi="Times New Roman" w:cs="Times New Roman"/>
          <w:sz w:val="24"/>
          <w:szCs w:val="24"/>
          <w:lang w:val="id-ID"/>
        </w:rPr>
        <w:t xml:space="preserve"> sebelum dan sesudah akuisisi.</w:t>
      </w:r>
    </w:p>
    <w:p w:rsidR="002F1752"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p>
    <w:p w:rsidR="00525D88" w:rsidRDefault="00525D88" w:rsidP="00525D88">
      <w:pPr>
        <w:pStyle w:val="ListParagraph"/>
        <w:numPr>
          <w:ilvl w:val="0"/>
          <w:numId w:val="19"/>
        </w:numPr>
        <w:spacing w:after="0" w:line="240" w:lineRule="auto"/>
        <w:ind w:left="567" w:hanging="567"/>
        <w:jc w:val="both"/>
        <w:rPr>
          <w:rFonts w:ascii="Times New Roman" w:hAnsi="Times New Roman" w:cs="Times New Roman"/>
          <w:b/>
          <w:sz w:val="24"/>
          <w:szCs w:val="24"/>
          <w:lang w:val="id-ID"/>
        </w:rPr>
      </w:pPr>
      <w:r>
        <w:rPr>
          <w:rFonts w:ascii="Times New Roman" w:hAnsi="Times New Roman" w:cs="Times New Roman"/>
          <w:b/>
          <w:i/>
          <w:sz w:val="24"/>
          <w:szCs w:val="24"/>
          <w:lang w:val="id-ID"/>
        </w:rPr>
        <w:t>Current Ratio</w:t>
      </w:r>
      <w:r>
        <w:rPr>
          <w:rFonts w:ascii="Times New Roman" w:hAnsi="Times New Roman" w:cs="Times New Roman"/>
          <w:b/>
          <w:i/>
          <w:sz w:val="24"/>
          <w:szCs w:val="24"/>
        </w:rPr>
        <w:t xml:space="preserve"> </w:t>
      </w:r>
      <w:r>
        <w:rPr>
          <w:rFonts w:ascii="Times New Roman" w:hAnsi="Times New Roman" w:cs="Times New Roman"/>
          <w:b/>
          <w:sz w:val="24"/>
          <w:szCs w:val="24"/>
          <w:lang w:val="id-ID"/>
        </w:rPr>
        <w:t>antara tahun</w:t>
      </w:r>
      <w:r>
        <w:rPr>
          <w:rFonts w:ascii="Times New Roman" w:hAnsi="Times New Roman" w:cs="Times New Roman"/>
          <w:b/>
          <w:sz w:val="24"/>
          <w:szCs w:val="24"/>
        </w:rPr>
        <w:t xml:space="preserve"> ke-1</w:t>
      </w:r>
      <w:r>
        <w:rPr>
          <w:rFonts w:ascii="Times New Roman" w:hAnsi="Times New Roman" w:cs="Times New Roman"/>
          <w:b/>
          <w:sz w:val="24"/>
          <w:szCs w:val="24"/>
          <w:lang w:val="id-ID"/>
        </w:rPr>
        <w:t xml:space="preserve"> sebelum dan tahun</w:t>
      </w:r>
      <w:r>
        <w:rPr>
          <w:rFonts w:ascii="Times New Roman" w:hAnsi="Times New Roman" w:cs="Times New Roman"/>
          <w:b/>
          <w:sz w:val="24"/>
          <w:szCs w:val="24"/>
        </w:rPr>
        <w:t xml:space="preserve"> ke-1</w:t>
      </w:r>
      <w:r>
        <w:rPr>
          <w:rFonts w:ascii="Times New Roman" w:hAnsi="Times New Roman" w:cs="Times New Roman"/>
          <w:b/>
          <w:sz w:val="24"/>
          <w:szCs w:val="24"/>
          <w:lang w:val="id-ID"/>
        </w:rPr>
        <w:t xml:space="preserve"> s</w:t>
      </w:r>
      <w:r w:rsidRPr="008C6D47">
        <w:rPr>
          <w:rFonts w:ascii="Times New Roman" w:hAnsi="Times New Roman" w:cs="Times New Roman"/>
          <w:b/>
          <w:sz w:val="24"/>
          <w:szCs w:val="24"/>
          <w:lang w:val="id-ID"/>
        </w:rPr>
        <w:t>esudah</w:t>
      </w:r>
      <w:r w:rsidRPr="008C6D47">
        <w:rPr>
          <w:rFonts w:ascii="Times New Roman" w:hAnsi="Times New Roman" w:cs="Times New Roman"/>
          <w:b/>
          <w:i/>
          <w:sz w:val="24"/>
          <w:szCs w:val="24"/>
          <w:lang w:val="id-ID"/>
        </w:rPr>
        <w:t xml:space="preserve"> </w:t>
      </w:r>
      <w:r w:rsidRPr="008C6D47">
        <w:rPr>
          <w:rFonts w:ascii="Times New Roman" w:hAnsi="Times New Roman" w:cs="Times New Roman"/>
          <w:b/>
          <w:sz w:val="24"/>
          <w:szCs w:val="24"/>
          <w:lang w:val="id-ID"/>
        </w:rPr>
        <w:t>Akuisisi</w:t>
      </w:r>
    </w:p>
    <w:p w:rsidR="00525D88" w:rsidRPr="00655017" w:rsidRDefault="00525D88" w:rsidP="002F1752">
      <w:pPr>
        <w:pStyle w:val="ListParagraph"/>
        <w:spacing w:after="0" w:line="240" w:lineRule="auto"/>
        <w:ind w:left="567"/>
        <w:jc w:val="both"/>
        <w:rPr>
          <w:rFonts w:ascii="Times New Roman" w:hAnsi="Times New Roman" w:cs="Times New Roman"/>
          <w:sz w:val="24"/>
          <w:szCs w:val="24"/>
          <w:lang w:val="id-ID"/>
        </w:rPr>
      </w:pP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16</m:t>
            </m:r>
          </m:sub>
        </m:sSub>
      </m:oMath>
      <w:r>
        <w:rPr>
          <w:rFonts w:ascii="Times New Roman" w:hAnsi="Times New Roman" w:cs="Times New Roman"/>
          <w:sz w:val="24"/>
          <w:szCs w:val="24"/>
          <w:lang w:val="id-ID"/>
        </w:rPr>
        <w:t xml:space="preserve">   : </w:t>
      </w:r>
      <w:r w:rsidRPr="00CF1FDA">
        <w:rPr>
          <w:rFonts w:ascii="Times New Roman" w:hAnsi="Times New Roman" w:cs="Times New Roman"/>
          <w:i/>
          <w:sz w:val="24"/>
          <w:szCs w:val="24"/>
          <w:lang w:val="id-ID"/>
        </w:rPr>
        <w:t xml:space="preserve">Current Ratio </w:t>
      </w:r>
      <w:r w:rsidRPr="00CF1FDA">
        <w:rPr>
          <w:rFonts w:ascii="Times New Roman" w:hAnsi="Times New Roman" w:cs="Times New Roman"/>
          <w:sz w:val="24"/>
          <w:szCs w:val="24"/>
          <w:lang w:val="id-ID"/>
        </w:rPr>
        <w:t>berbeda antara tahun</w:t>
      </w:r>
      <w:r>
        <w:rPr>
          <w:rFonts w:ascii="Times New Roman" w:hAnsi="Times New Roman" w:cs="Times New Roman"/>
          <w:sz w:val="24"/>
          <w:szCs w:val="24"/>
        </w:rPr>
        <w:t xml:space="preserve"> ke-1</w:t>
      </w:r>
      <w:r w:rsidRPr="00CF1FDA">
        <w:rPr>
          <w:rFonts w:ascii="Times New Roman" w:hAnsi="Times New Roman" w:cs="Times New Roman"/>
          <w:sz w:val="24"/>
          <w:szCs w:val="24"/>
          <w:lang w:val="id-ID"/>
        </w:rPr>
        <w:t xml:space="preserve"> sebelum dan  tahun </w:t>
      </w:r>
      <w:r>
        <w:rPr>
          <w:rFonts w:ascii="Times New Roman" w:hAnsi="Times New Roman" w:cs="Times New Roman"/>
          <w:sz w:val="24"/>
          <w:szCs w:val="24"/>
        </w:rPr>
        <w:t xml:space="preserve">ke-1 </w:t>
      </w:r>
      <w:r w:rsidRPr="00CF1FDA">
        <w:rPr>
          <w:rFonts w:ascii="Times New Roman" w:hAnsi="Times New Roman" w:cs="Times New Roman"/>
          <w:sz w:val="24"/>
          <w:szCs w:val="24"/>
          <w:lang w:val="id-ID"/>
        </w:rPr>
        <w:t>sesudah akuisisi pada perusahaan pengakuisisi</w:t>
      </w:r>
    </w:p>
    <w:p w:rsidR="00525D88" w:rsidRPr="00AA3968" w:rsidRDefault="002F1752" w:rsidP="002F1752">
      <w:pPr>
        <w:pStyle w:val="ListParagraph"/>
        <w:tabs>
          <w:tab w:val="left" w:pos="1134"/>
        </w:tabs>
        <w:spacing w:after="0"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Berdasarkan hasil uji </w:t>
      </w:r>
      <w:r w:rsidR="00525D88">
        <w:rPr>
          <w:rFonts w:ascii="Times New Roman" w:hAnsi="Times New Roman" w:cs="Times New Roman"/>
          <w:i/>
          <w:sz w:val="24"/>
          <w:szCs w:val="24"/>
          <w:lang w:val="id-ID"/>
        </w:rPr>
        <w:t xml:space="preserve">Paired Sample T Test </w:t>
      </w:r>
      <w:r w:rsidR="00525D88">
        <w:rPr>
          <w:rFonts w:ascii="Times New Roman" w:hAnsi="Times New Roman" w:cs="Times New Roman"/>
          <w:sz w:val="24"/>
          <w:szCs w:val="24"/>
          <w:lang w:val="id-ID"/>
        </w:rPr>
        <w:t xml:space="preserve">di atas menunjukkan bahwa nilai signifikansi </w:t>
      </w:r>
      <w:r w:rsidR="00525D88">
        <w:rPr>
          <w:rFonts w:ascii="Times New Roman" w:hAnsi="Times New Roman" w:cs="Times New Roman"/>
          <w:i/>
          <w:sz w:val="24"/>
          <w:szCs w:val="24"/>
          <w:lang w:val="id-ID"/>
        </w:rPr>
        <w:t xml:space="preserve">Current Ratio </w:t>
      </w:r>
      <w:r w:rsidR="00525D88">
        <w:rPr>
          <w:rFonts w:ascii="Times New Roman" w:hAnsi="Times New Roman" w:cs="Times New Roman"/>
          <w:sz w:val="24"/>
          <w:szCs w:val="24"/>
          <w:lang w:val="id-ID"/>
        </w:rPr>
        <w:t xml:space="preserve">pada </w:t>
      </w:r>
      <w:r w:rsidR="00525D88" w:rsidRPr="00CF1FDA">
        <w:rPr>
          <w:rFonts w:ascii="Times New Roman" w:hAnsi="Times New Roman" w:cs="Times New Roman"/>
          <w:sz w:val="24"/>
          <w:szCs w:val="24"/>
          <w:lang w:val="id-ID"/>
        </w:rPr>
        <w:t>tahun</w:t>
      </w:r>
      <w:r w:rsidR="00525D88">
        <w:rPr>
          <w:rFonts w:ascii="Times New Roman" w:hAnsi="Times New Roman" w:cs="Times New Roman"/>
          <w:sz w:val="24"/>
          <w:szCs w:val="24"/>
        </w:rPr>
        <w:t xml:space="preserve"> ke-1</w:t>
      </w:r>
      <w:r w:rsidR="00525D88" w:rsidRPr="00CF1FDA">
        <w:rPr>
          <w:rFonts w:ascii="Times New Roman" w:hAnsi="Times New Roman" w:cs="Times New Roman"/>
          <w:sz w:val="24"/>
          <w:szCs w:val="24"/>
          <w:lang w:val="id-ID"/>
        </w:rPr>
        <w:t xml:space="preserve"> sebelum dan  tahun </w:t>
      </w:r>
      <w:r w:rsidR="00525D88">
        <w:rPr>
          <w:rFonts w:ascii="Times New Roman" w:hAnsi="Times New Roman" w:cs="Times New Roman"/>
          <w:sz w:val="24"/>
          <w:szCs w:val="24"/>
        </w:rPr>
        <w:t xml:space="preserve">ke-1 </w:t>
      </w:r>
      <w:r w:rsidR="00525D88" w:rsidRPr="00CF1FDA">
        <w:rPr>
          <w:rFonts w:ascii="Times New Roman" w:hAnsi="Times New Roman" w:cs="Times New Roman"/>
          <w:sz w:val="24"/>
          <w:szCs w:val="24"/>
          <w:lang w:val="id-ID"/>
        </w:rPr>
        <w:t>sesudah akuisisi</w:t>
      </w:r>
      <w:r w:rsidR="00525D88">
        <w:rPr>
          <w:rFonts w:ascii="Times New Roman" w:hAnsi="Times New Roman" w:cs="Times New Roman"/>
          <w:sz w:val="24"/>
          <w:szCs w:val="24"/>
          <w:lang w:val="id-ID"/>
        </w:rPr>
        <w:t xml:space="preserve"> sebesar 0,135 sehingga </w:t>
      </w:r>
      <m:oMath>
        <m:sSub>
          <m:sSubPr>
            <m:ctrlPr>
              <w:rPr>
                <w:rFonts w:ascii="Cambria Math" w:hAnsi="Cambria Math" w:cs="Times New Roman"/>
                <w:sz w:val="24"/>
                <w:szCs w:val="24"/>
              </w:rPr>
            </m:ctrlPr>
          </m:sSubPr>
          <m:e>
            <m:r>
              <w:rPr>
                <w:rFonts w:ascii="Cambria Math" w:hAnsi="Cambria Math" w:cs="Times New Roman"/>
                <w:sz w:val="24"/>
                <w:szCs w:val="24"/>
                <w:lang w:val="id-ID"/>
              </w:rPr>
              <m:t>H</m:t>
            </m:r>
          </m:e>
          <m:sub>
            <m:r>
              <w:rPr>
                <w:rFonts w:ascii="Cambria Math" w:hAnsi="Cambria Math" w:cs="Times New Roman"/>
                <w:sz w:val="24"/>
                <w:szCs w:val="24"/>
                <w:lang w:val="id-ID"/>
              </w:rPr>
              <m:t>o</m:t>
            </m:r>
          </m:sub>
        </m:sSub>
      </m:oMath>
      <w:r w:rsidR="00525D88">
        <w:rPr>
          <w:rFonts w:ascii="Times New Roman" w:hAnsi="Times New Roman" w:cs="Times New Roman"/>
          <w:b/>
          <w:sz w:val="24"/>
          <w:szCs w:val="24"/>
          <w:lang w:val="id-ID"/>
        </w:rPr>
        <w:t>diterima</w:t>
      </w:r>
      <w:r w:rsidR="00525D88" w:rsidRPr="002C3AD1">
        <w:rPr>
          <w:rFonts w:ascii="Times New Roman" w:hAnsi="Times New Roman" w:cs="Times New Roman"/>
          <w:sz w:val="24"/>
          <w:szCs w:val="24"/>
          <w:lang w:val="id-ID"/>
        </w:rPr>
        <w:t>.</w:t>
      </w:r>
      <w:r w:rsidR="00525D88">
        <w:rPr>
          <w:rFonts w:ascii="Times New Roman" w:hAnsi="Times New Roman" w:cs="Times New Roman"/>
          <w:sz w:val="24"/>
          <w:szCs w:val="24"/>
        </w:rPr>
        <w:t xml:space="preserve"> </w:t>
      </w:r>
      <w:r w:rsidR="00525D88">
        <w:rPr>
          <w:rFonts w:ascii="Times New Roman" w:hAnsi="Times New Roman" w:cs="Times New Roman"/>
          <w:sz w:val="24"/>
          <w:szCs w:val="24"/>
          <w:lang w:val="id-ID"/>
        </w:rPr>
        <w:t>Dengan demikian dapat disimpu</w:t>
      </w:r>
      <w:r w:rsidR="00525D88" w:rsidRPr="002C3AD1">
        <w:rPr>
          <w:rFonts w:ascii="Times New Roman" w:hAnsi="Times New Roman" w:cs="Times New Roman"/>
          <w:sz w:val="24"/>
          <w:szCs w:val="24"/>
          <w:lang w:val="id-ID"/>
        </w:rPr>
        <w:t>lkan bahwa</w:t>
      </w:r>
      <w:r w:rsidR="00525D88">
        <w:rPr>
          <w:rFonts w:ascii="Times New Roman" w:hAnsi="Times New Roman" w:cs="Times New Roman"/>
          <w:sz w:val="24"/>
          <w:szCs w:val="24"/>
          <w:lang w:val="id-ID"/>
        </w:rPr>
        <w:t xml:space="preserve"> tidak terdapat perbedaan yang signifikan</w:t>
      </w:r>
      <w:r w:rsidR="00525D88">
        <w:rPr>
          <w:rFonts w:ascii="Times New Roman" w:hAnsi="Times New Roman" w:cs="Times New Roman"/>
          <w:i/>
          <w:sz w:val="24"/>
          <w:szCs w:val="24"/>
          <w:lang w:val="id-ID"/>
        </w:rPr>
        <w:t>Current Ratio</w:t>
      </w:r>
      <w:r w:rsidR="00525D88">
        <w:rPr>
          <w:rFonts w:ascii="Times New Roman" w:hAnsi="Times New Roman" w:cs="Times New Roman"/>
          <w:i/>
          <w:sz w:val="24"/>
          <w:szCs w:val="24"/>
        </w:rPr>
        <w:t xml:space="preserve"> </w:t>
      </w:r>
      <w:r w:rsidR="00525D88" w:rsidRPr="002C3AD1">
        <w:rPr>
          <w:rFonts w:ascii="Times New Roman" w:hAnsi="Times New Roman" w:cs="Times New Roman"/>
          <w:sz w:val="24"/>
          <w:szCs w:val="24"/>
          <w:lang w:val="id-ID"/>
        </w:rPr>
        <w:t>antara</w:t>
      </w:r>
      <w:r w:rsidR="00525D88">
        <w:rPr>
          <w:rFonts w:ascii="Times New Roman" w:hAnsi="Times New Roman" w:cs="Times New Roman"/>
          <w:sz w:val="24"/>
          <w:szCs w:val="24"/>
        </w:rPr>
        <w:t xml:space="preserve"> </w:t>
      </w:r>
      <w:r w:rsidR="00525D88" w:rsidRPr="00CF1FDA">
        <w:rPr>
          <w:rFonts w:ascii="Times New Roman" w:hAnsi="Times New Roman" w:cs="Times New Roman"/>
          <w:sz w:val="24"/>
          <w:szCs w:val="24"/>
          <w:lang w:val="id-ID"/>
        </w:rPr>
        <w:t>tahun</w:t>
      </w:r>
      <w:r w:rsidR="00525D88">
        <w:rPr>
          <w:rFonts w:ascii="Times New Roman" w:hAnsi="Times New Roman" w:cs="Times New Roman"/>
          <w:sz w:val="24"/>
          <w:szCs w:val="24"/>
        </w:rPr>
        <w:t xml:space="preserve"> ke-1</w:t>
      </w:r>
      <w:r w:rsidR="00525D88" w:rsidRPr="00CF1FDA">
        <w:rPr>
          <w:rFonts w:ascii="Times New Roman" w:hAnsi="Times New Roman" w:cs="Times New Roman"/>
          <w:sz w:val="24"/>
          <w:szCs w:val="24"/>
          <w:lang w:val="id-ID"/>
        </w:rPr>
        <w:t xml:space="preserve"> sebelum dan  tahun </w:t>
      </w:r>
      <w:r w:rsidR="00525D88">
        <w:rPr>
          <w:rFonts w:ascii="Times New Roman" w:hAnsi="Times New Roman" w:cs="Times New Roman"/>
          <w:sz w:val="24"/>
          <w:szCs w:val="24"/>
        </w:rPr>
        <w:t xml:space="preserve">ke-1 </w:t>
      </w:r>
      <w:r w:rsidR="00525D88" w:rsidRPr="00CF1FDA">
        <w:rPr>
          <w:rFonts w:ascii="Times New Roman" w:hAnsi="Times New Roman" w:cs="Times New Roman"/>
          <w:sz w:val="24"/>
          <w:szCs w:val="24"/>
          <w:lang w:val="id-ID"/>
        </w:rPr>
        <w:t>sesudah akuisisi</w:t>
      </w:r>
      <w:r w:rsidR="00525D88">
        <w:rPr>
          <w:rFonts w:ascii="Times New Roman" w:hAnsi="Times New Roman" w:cs="Times New Roman"/>
          <w:sz w:val="24"/>
          <w:szCs w:val="24"/>
        </w:rPr>
        <w:t>.</w:t>
      </w:r>
    </w:p>
    <w:p w:rsidR="00525D88" w:rsidRPr="00795753"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i/>
          <w:sz w:val="24"/>
          <w:szCs w:val="24"/>
          <w:lang w:val="id-ID"/>
        </w:rPr>
        <w:tab/>
      </w:r>
      <w:r>
        <w:rPr>
          <w:rFonts w:ascii="Times New Roman" w:hAnsi="Times New Roman" w:cs="Times New Roman"/>
          <w:i/>
          <w:sz w:val="24"/>
          <w:szCs w:val="24"/>
          <w:lang w:val="id-ID"/>
        </w:rPr>
        <w:tab/>
      </w:r>
      <w:r w:rsidR="00525D88">
        <w:rPr>
          <w:rFonts w:ascii="Times New Roman" w:hAnsi="Times New Roman" w:cs="Times New Roman"/>
          <w:i/>
          <w:sz w:val="24"/>
          <w:szCs w:val="24"/>
          <w:lang w:val="id-ID"/>
        </w:rPr>
        <w:t xml:space="preserve">Current Ratio </w:t>
      </w:r>
      <w:r w:rsidR="00525D88">
        <w:rPr>
          <w:rFonts w:ascii="Times New Roman" w:hAnsi="Times New Roman" w:cs="Times New Roman"/>
          <w:sz w:val="24"/>
          <w:szCs w:val="24"/>
          <w:lang w:val="id-ID"/>
        </w:rPr>
        <w:t xml:space="preserve">(CR) menunjukkan kemampuan perusahaan dalam melunasi utang jangka pendeknya dengan aset jangka pendeknya. Hasil penelitian menujukkan bahwa tidak terdapat erbedaan yang signifikan </w:t>
      </w:r>
      <w:r w:rsidR="00525D88">
        <w:rPr>
          <w:rFonts w:ascii="Times New Roman" w:hAnsi="Times New Roman" w:cs="Times New Roman"/>
          <w:i/>
          <w:sz w:val="24"/>
          <w:szCs w:val="24"/>
          <w:lang w:val="id-ID"/>
        </w:rPr>
        <w:t xml:space="preserve">Current Ratio </w:t>
      </w:r>
      <w:r w:rsidR="00525D88">
        <w:rPr>
          <w:rFonts w:ascii="Times New Roman" w:hAnsi="Times New Roman" w:cs="Times New Roman"/>
          <w:sz w:val="24"/>
          <w:szCs w:val="24"/>
          <w:lang w:val="id-ID"/>
        </w:rPr>
        <w:t>(CR) sebelum dan sesudah akuisisi. Hal ini disebabkan karena peningkatan aset lancar diikuti dengan peningkatan utang lancar sehingga perandingan antara aset lancar dan utang lancar tidak mengalami perbedaan yang signifikan.</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penelitian ini sejalan dengan penelitian Ira Aprilita dkk (2014) yang menyatakan bahwa tidak ada perbedaan yang signifikan pada </w:t>
      </w:r>
      <w:r w:rsidR="00525D88">
        <w:rPr>
          <w:rFonts w:ascii="Times New Roman" w:hAnsi="Times New Roman" w:cs="Times New Roman"/>
          <w:i/>
          <w:sz w:val="24"/>
          <w:szCs w:val="24"/>
          <w:lang w:val="id-ID"/>
        </w:rPr>
        <w:t xml:space="preserve">return on equity </w:t>
      </w:r>
      <w:r w:rsidR="00525D88">
        <w:rPr>
          <w:rFonts w:ascii="Times New Roman" w:hAnsi="Times New Roman" w:cs="Times New Roman"/>
          <w:sz w:val="24"/>
          <w:szCs w:val="24"/>
          <w:lang w:val="id-ID"/>
        </w:rPr>
        <w:t xml:space="preserve">sebelum dan sesudah akuisisi. </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Namun, hasil penelitian ini tidak sejalan dengan penelitian yang dilakukan oleh Aldy Azhari (2015) yang menyatakan bahwa terdapat perbedaan secara signifikan pada </w:t>
      </w:r>
      <w:r w:rsidR="00525D88">
        <w:rPr>
          <w:rFonts w:ascii="Times New Roman" w:hAnsi="Times New Roman" w:cs="Times New Roman"/>
          <w:i/>
          <w:sz w:val="24"/>
          <w:szCs w:val="24"/>
          <w:lang w:val="id-ID"/>
        </w:rPr>
        <w:t>current ratio</w:t>
      </w:r>
      <w:r w:rsidR="00525D88">
        <w:rPr>
          <w:rFonts w:ascii="Times New Roman" w:hAnsi="Times New Roman" w:cs="Times New Roman"/>
          <w:sz w:val="24"/>
          <w:szCs w:val="24"/>
          <w:lang w:val="id-ID"/>
        </w:rPr>
        <w:t xml:space="preserve"> sebelum dan sesudah akuisisi.</w:t>
      </w:r>
    </w:p>
    <w:p w:rsidR="002F1752"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p>
    <w:p w:rsidR="00525D88" w:rsidRDefault="00525D88" w:rsidP="00525D88">
      <w:pPr>
        <w:pStyle w:val="ListParagraph"/>
        <w:numPr>
          <w:ilvl w:val="0"/>
          <w:numId w:val="19"/>
        </w:numPr>
        <w:spacing w:after="0" w:line="240" w:lineRule="auto"/>
        <w:ind w:left="567" w:hanging="567"/>
        <w:jc w:val="both"/>
        <w:rPr>
          <w:rFonts w:ascii="Times New Roman" w:hAnsi="Times New Roman" w:cs="Times New Roman"/>
          <w:b/>
          <w:sz w:val="24"/>
          <w:szCs w:val="24"/>
          <w:lang w:val="id-ID"/>
        </w:rPr>
      </w:pPr>
      <w:r>
        <w:rPr>
          <w:rFonts w:ascii="Times New Roman" w:hAnsi="Times New Roman" w:cs="Times New Roman"/>
          <w:b/>
          <w:i/>
          <w:sz w:val="24"/>
          <w:szCs w:val="24"/>
          <w:lang w:val="id-ID"/>
        </w:rPr>
        <w:t>Current Ratio</w:t>
      </w:r>
      <w:r>
        <w:rPr>
          <w:rFonts w:ascii="Times New Roman" w:hAnsi="Times New Roman" w:cs="Times New Roman"/>
          <w:b/>
          <w:i/>
          <w:sz w:val="24"/>
          <w:szCs w:val="24"/>
        </w:rPr>
        <w:t xml:space="preserve"> </w:t>
      </w:r>
      <w:r>
        <w:rPr>
          <w:rFonts w:ascii="Times New Roman" w:hAnsi="Times New Roman" w:cs="Times New Roman"/>
          <w:b/>
          <w:sz w:val="24"/>
          <w:szCs w:val="24"/>
          <w:lang w:val="id-ID"/>
        </w:rPr>
        <w:t>antara tahun</w:t>
      </w:r>
      <w:r>
        <w:rPr>
          <w:rFonts w:ascii="Times New Roman" w:hAnsi="Times New Roman" w:cs="Times New Roman"/>
          <w:b/>
          <w:sz w:val="24"/>
          <w:szCs w:val="24"/>
        </w:rPr>
        <w:t xml:space="preserve"> ke-2</w:t>
      </w:r>
      <w:r>
        <w:rPr>
          <w:rFonts w:ascii="Times New Roman" w:hAnsi="Times New Roman" w:cs="Times New Roman"/>
          <w:b/>
          <w:sz w:val="24"/>
          <w:szCs w:val="24"/>
          <w:lang w:val="id-ID"/>
        </w:rPr>
        <w:t xml:space="preserve"> s</w:t>
      </w:r>
      <w:r w:rsidRPr="008C6D47">
        <w:rPr>
          <w:rFonts w:ascii="Times New Roman" w:hAnsi="Times New Roman" w:cs="Times New Roman"/>
          <w:b/>
          <w:sz w:val="24"/>
          <w:szCs w:val="24"/>
          <w:lang w:val="id-ID"/>
        </w:rPr>
        <w:t xml:space="preserve">ebelum dan </w:t>
      </w:r>
      <w:r>
        <w:rPr>
          <w:rFonts w:ascii="Times New Roman" w:hAnsi="Times New Roman" w:cs="Times New Roman"/>
          <w:b/>
          <w:sz w:val="24"/>
          <w:szCs w:val="24"/>
          <w:lang w:val="id-ID"/>
        </w:rPr>
        <w:t>tahun</w:t>
      </w:r>
      <w:r>
        <w:rPr>
          <w:rFonts w:ascii="Times New Roman" w:hAnsi="Times New Roman" w:cs="Times New Roman"/>
          <w:b/>
          <w:sz w:val="24"/>
          <w:szCs w:val="24"/>
        </w:rPr>
        <w:t xml:space="preserve"> ke-2 </w:t>
      </w:r>
      <w:r>
        <w:rPr>
          <w:rFonts w:ascii="Times New Roman" w:hAnsi="Times New Roman" w:cs="Times New Roman"/>
          <w:b/>
          <w:sz w:val="24"/>
          <w:szCs w:val="24"/>
          <w:lang w:val="id-ID"/>
        </w:rPr>
        <w:t xml:space="preserve"> s</w:t>
      </w:r>
      <w:r w:rsidRPr="008C6D47">
        <w:rPr>
          <w:rFonts w:ascii="Times New Roman" w:hAnsi="Times New Roman" w:cs="Times New Roman"/>
          <w:b/>
          <w:sz w:val="24"/>
          <w:szCs w:val="24"/>
          <w:lang w:val="id-ID"/>
        </w:rPr>
        <w:t>esudah</w:t>
      </w:r>
      <w:r w:rsidRPr="008C6D47">
        <w:rPr>
          <w:rFonts w:ascii="Times New Roman" w:hAnsi="Times New Roman" w:cs="Times New Roman"/>
          <w:b/>
          <w:i/>
          <w:sz w:val="24"/>
          <w:szCs w:val="24"/>
          <w:lang w:val="id-ID"/>
        </w:rPr>
        <w:t xml:space="preserve"> </w:t>
      </w:r>
      <w:r w:rsidRPr="008C6D47">
        <w:rPr>
          <w:rFonts w:ascii="Times New Roman" w:hAnsi="Times New Roman" w:cs="Times New Roman"/>
          <w:b/>
          <w:sz w:val="24"/>
          <w:szCs w:val="24"/>
          <w:lang w:val="id-ID"/>
        </w:rPr>
        <w:t>Akuisisi</w:t>
      </w:r>
    </w:p>
    <w:p w:rsidR="00525D88" w:rsidRPr="00CF1FDA" w:rsidRDefault="00525D88" w:rsidP="002F1752">
      <w:pPr>
        <w:pStyle w:val="ListParagraph"/>
        <w:spacing w:after="0" w:line="240" w:lineRule="auto"/>
        <w:ind w:left="567"/>
        <w:jc w:val="both"/>
        <w:rPr>
          <w:rFonts w:ascii="Times New Roman" w:hAnsi="Times New Roman" w:cs="Times New Roman"/>
          <w:sz w:val="24"/>
          <w:szCs w:val="24"/>
          <w:lang w:val="id-ID"/>
        </w:rPr>
      </w:pP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17</m:t>
            </m:r>
          </m:sub>
        </m:sSub>
      </m:oMath>
      <w:r>
        <w:rPr>
          <w:rFonts w:ascii="Times New Roman" w:hAnsi="Times New Roman" w:cs="Times New Roman"/>
          <w:sz w:val="24"/>
          <w:szCs w:val="24"/>
          <w:lang w:val="id-ID"/>
        </w:rPr>
        <w:t xml:space="preserve">   : </w:t>
      </w:r>
      <w:r w:rsidRPr="00CF1FDA">
        <w:rPr>
          <w:rFonts w:ascii="Times New Roman" w:hAnsi="Times New Roman" w:cs="Times New Roman"/>
          <w:i/>
          <w:sz w:val="24"/>
          <w:szCs w:val="24"/>
          <w:lang w:val="id-ID"/>
        </w:rPr>
        <w:t xml:space="preserve">Current Ratio </w:t>
      </w:r>
      <w:r>
        <w:rPr>
          <w:rFonts w:ascii="Times New Roman" w:hAnsi="Times New Roman" w:cs="Times New Roman"/>
          <w:sz w:val="24"/>
          <w:szCs w:val="24"/>
          <w:lang w:val="id-ID"/>
        </w:rPr>
        <w:t>berbeda antara tahun</w:t>
      </w:r>
      <w:r>
        <w:rPr>
          <w:rFonts w:ascii="Times New Roman" w:hAnsi="Times New Roman" w:cs="Times New Roman"/>
          <w:sz w:val="24"/>
          <w:szCs w:val="24"/>
        </w:rPr>
        <w:t xml:space="preserve"> ke-2</w:t>
      </w:r>
      <w:r>
        <w:rPr>
          <w:rFonts w:ascii="Times New Roman" w:hAnsi="Times New Roman" w:cs="Times New Roman"/>
          <w:sz w:val="24"/>
          <w:szCs w:val="24"/>
          <w:lang w:val="id-ID"/>
        </w:rPr>
        <w:t xml:space="preserve"> sebelum dan </w:t>
      </w:r>
      <w:r w:rsidRPr="00CF1FDA">
        <w:rPr>
          <w:rFonts w:ascii="Times New Roman" w:hAnsi="Times New Roman" w:cs="Times New Roman"/>
          <w:sz w:val="24"/>
          <w:szCs w:val="24"/>
          <w:lang w:val="id-ID"/>
        </w:rPr>
        <w:t xml:space="preserve">tahun </w:t>
      </w:r>
      <w:r>
        <w:rPr>
          <w:rFonts w:ascii="Times New Roman" w:hAnsi="Times New Roman" w:cs="Times New Roman"/>
          <w:sz w:val="24"/>
          <w:szCs w:val="24"/>
        </w:rPr>
        <w:t xml:space="preserve">ke-2 </w:t>
      </w:r>
      <w:r w:rsidRPr="00CF1FDA">
        <w:rPr>
          <w:rFonts w:ascii="Times New Roman" w:hAnsi="Times New Roman" w:cs="Times New Roman"/>
          <w:sz w:val="24"/>
          <w:szCs w:val="24"/>
          <w:lang w:val="id-ID"/>
        </w:rPr>
        <w:t>sesudah akuisisi pada perusahaan pengakuisisi</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Berdasarkan hasil uji </w:t>
      </w:r>
      <w:r w:rsidR="00525D88">
        <w:rPr>
          <w:rFonts w:ascii="Times New Roman" w:hAnsi="Times New Roman" w:cs="Times New Roman"/>
          <w:i/>
          <w:sz w:val="24"/>
          <w:szCs w:val="24"/>
          <w:lang w:val="id-ID"/>
        </w:rPr>
        <w:t xml:space="preserve">Paired Sample T Test </w:t>
      </w:r>
      <w:r w:rsidR="00525D88">
        <w:rPr>
          <w:rFonts w:ascii="Times New Roman" w:hAnsi="Times New Roman" w:cs="Times New Roman"/>
          <w:sz w:val="24"/>
          <w:szCs w:val="24"/>
          <w:lang w:val="id-ID"/>
        </w:rPr>
        <w:t xml:space="preserve">di atas menunjukkan bahwa nilai signifikansi </w:t>
      </w:r>
      <w:r w:rsidR="00525D88">
        <w:rPr>
          <w:rFonts w:ascii="Times New Roman" w:hAnsi="Times New Roman" w:cs="Times New Roman"/>
          <w:i/>
          <w:sz w:val="24"/>
          <w:szCs w:val="24"/>
          <w:lang w:val="id-ID"/>
        </w:rPr>
        <w:t xml:space="preserve">Current Ratio </w:t>
      </w:r>
      <w:r w:rsidR="00525D88">
        <w:rPr>
          <w:rFonts w:ascii="Times New Roman" w:hAnsi="Times New Roman" w:cs="Times New Roman"/>
          <w:sz w:val="24"/>
          <w:szCs w:val="24"/>
          <w:lang w:val="id-ID"/>
        </w:rPr>
        <w:t>pada periode tahun</w:t>
      </w:r>
      <w:r w:rsidR="00525D88">
        <w:rPr>
          <w:rFonts w:ascii="Times New Roman" w:hAnsi="Times New Roman" w:cs="Times New Roman"/>
          <w:sz w:val="24"/>
          <w:szCs w:val="24"/>
        </w:rPr>
        <w:t xml:space="preserve"> ke-2</w:t>
      </w:r>
      <w:r w:rsidR="00525D88">
        <w:rPr>
          <w:rFonts w:ascii="Times New Roman" w:hAnsi="Times New Roman" w:cs="Times New Roman"/>
          <w:sz w:val="24"/>
          <w:szCs w:val="24"/>
          <w:lang w:val="id-ID"/>
        </w:rPr>
        <w:t xml:space="preserve"> sebelum dan </w:t>
      </w:r>
      <w:r w:rsidR="00525D88" w:rsidRPr="00CF1FDA">
        <w:rPr>
          <w:rFonts w:ascii="Times New Roman" w:hAnsi="Times New Roman" w:cs="Times New Roman"/>
          <w:sz w:val="24"/>
          <w:szCs w:val="24"/>
          <w:lang w:val="id-ID"/>
        </w:rPr>
        <w:t xml:space="preserve">tahun </w:t>
      </w:r>
      <w:r w:rsidR="00525D88">
        <w:rPr>
          <w:rFonts w:ascii="Times New Roman" w:hAnsi="Times New Roman" w:cs="Times New Roman"/>
          <w:sz w:val="24"/>
          <w:szCs w:val="24"/>
        </w:rPr>
        <w:t xml:space="preserve">ke-2 </w:t>
      </w:r>
      <w:r w:rsidR="00525D88" w:rsidRPr="00CF1FDA">
        <w:rPr>
          <w:rFonts w:ascii="Times New Roman" w:hAnsi="Times New Roman" w:cs="Times New Roman"/>
          <w:sz w:val="24"/>
          <w:szCs w:val="24"/>
          <w:lang w:val="id-ID"/>
        </w:rPr>
        <w:t>sesudah akuisisi</w:t>
      </w:r>
      <w:r w:rsidR="00525D88">
        <w:rPr>
          <w:rFonts w:ascii="Times New Roman" w:hAnsi="Times New Roman" w:cs="Times New Roman"/>
          <w:sz w:val="24"/>
          <w:szCs w:val="24"/>
          <w:lang w:val="id-ID"/>
        </w:rPr>
        <w:t xml:space="preserve"> menunjukkan nilai signifikansi sebesar 0,490. Nilai signifikansi tersebut lebih besar dari nilai yang telah ditentukan yakni 0.05sehingga </w:t>
      </w:r>
      <m:oMath>
        <m:sSub>
          <m:sSubPr>
            <m:ctrlPr>
              <w:rPr>
                <w:rFonts w:ascii="Cambria Math" w:hAnsi="Cambria Math" w:cs="Times New Roman"/>
                <w:sz w:val="24"/>
                <w:szCs w:val="24"/>
              </w:rPr>
            </m:ctrlPr>
          </m:sSubPr>
          <m:e>
            <m:r>
              <w:rPr>
                <w:rFonts w:ascii="Cambria Math" w:hAnsi="Cambria Math" w:cs="Times New Roman"/>
                <w:sz w:val="24"/>
                <w:szCs w:val="24"/>
                <w:lang w:val="id-ID"/>
              </w:rPr>
              <m:t>H</m:t>
            </m:r>
          </m:e>
          <m:sub>
            <m:r>
              <w:rPr>
                <w:rFonts w:ascii="Cambria Math" w:hAnsi="Cambria Math" w:cs="Times New Roman"/>
                <w:sz w:val="24"/>
                <w:szCs w:val="24"/>
                <w:lang w:val="id-ID"/>
              </w:rPr>
              <m:t>o</m:t>
            </m:r>
          </m:sub>
        </m:sSub>
        <m:r>
          <m:rPr>
            <m:sty m:val="p"/>
          </m:rPr>
          <w:rPr>
            <w:rFonts w:ascii="Cambria Math" w:hAnsi="Cambria Math" w:cs="Times New Roman"/>
            <w:sz w:val="24"/>
            <w:szCs w:val="24"/>
          </w:rPr>
          <m:t xml:space="preserve"> </m:t>
        </m:r>
      </m:oMath>
      <w:r w:rsidR="00525D88">
        <w:rPr>
          <w:rFonts w:ascii="Times New Roman" w:hAnsi="Times New Roman" w:cs="Times New Roman"/>
          <w:b/>
          <w:sz w:val="24"/>
          <w:szCs w:val="24"/>
          <w:lang w:val="id-ID"/>
        </w:rPr>
        <w:t>diterima</w:t>
      </w:r>
      <w:r w:rsidR="00525D88" w:rsidRPr="002C3AD1">
        <w:rPr>
          <w:rFonts w:ascii="Times New Roman" w:hAnsi="Times New Roman" w:cs="Times New Roman"/>
          <w:sz w:val="24"/>
          <w:szCs w:val="24"/>
          <w:lang w:val="id-ID"/>
        </w:rPr>
        <w:t>.</w:t>
      </w:r>
      <w:r w:rsidR="00525D88">
        <w:rPr>
          <w:rFonts w:ascii="Times New Roman" w:hAnsi="Times New Roman" w:cs="Times New Roman"/>
          <w:sz w:val="24"/>
          <w:szCs w:val="24"/>
          <w:lang w:val="id-ID"/>
        </w:rPr>
        <w:t xml:space="preserve"> Dengan demikian dapat disimpu</w:t>
      </w:r>
      <w:r w:rsidR="00525D88" w:rsidRPr="002C3AD1">
        <w:rPr>
          <w:rFonts w:ascii="Times New Roman" w:hAnsi="Times New Roman" w:cs="Times New Roman"/>
          <w:sz w:val="24"/>
          <w:szCs w:val="24"/>
          <w:lang w:val="id-ID"/>
        </w:rPr>
        <w:t>lkan bahwa</w:t>
      </w:r>
      <w:r w:rsidR="00525D88">
        <w:rPr>
          <w:rFonts w:ascii="Times New Roman" w:hAnsi="Times New Roman" w:cs="Times New Roman"/>
          <w:sz w:val="24"/>
          <w:szCs w:val="24"/>
          <w:lang w:val="id-ID"/>
        </w:rPr>
        <w:t xml:space="preserve"> tidak terdapat perbedaan yang signifikan</w:t>
      </w:r>
      <w:r w:rsidR="00525D88">
        <w:rPr>
          <w:rFonts w:ascii="Times New Roman" w:hAnsi="Times New Roman" w:cs="Times New Roman"/>
          <w:i/>
          <w:sz w:val="24"/>
          <w:szCs w:val="24"/>
          <w:lang w:val="id-ID"/>
        </w:rPr>
        <w:t>Current Ratio</w:t>
      </w:r>
      <w:r w:rsidR="00525D88">
        <w:rPr>
          <w:rFonts w:ascii="Times New Roman" w:hAnsi="Times New Roman" w:cs="Times New Roman"/>
          <w:i/>
          <w:sz w:val="24"/>
          <w:szCs w:val="24"/>
        </w:rPr>
        <w:t xml:space="preserve"> </w:t>
      </w:r>
      <w:r w:rsidR="00525D88" w:rsidRPr="002C3AD1">
        <w:rPr>
          <w:rFonts w:ascii="Times New Roman" w:hAnsi="Times New Roman" w:cs="Times New Roman"/>
          <w:sz w:val="24"/>
          <w:szCs w:val="24"/>
          <w:lang w:val="id-ID"/>
        </w:rPr>
        <w:t>antara</w:t>
      </w:r>
      <w:r w:rsidR="00525D88">
        <w:rPr>
          <w:rFonts w:ascii="Times New Roman" w:hAnsi="Times New Roman" w:cs="Times New Roman"/>
          <w:sz w:val="24"/>
          <w:szCs w:val="24"/>
          <w:lang w:val="id-ID"/>
        </w:rPr>
        <w:t xml:space="preserve"> tahun</w:t>
      </w:r>
      <w:r w:rsidR="00525D88">
        <w:rPr>
          <w:rFonts w:ascii="Times New Roman" w:hAnsi="Times New Roman" w:cs="Times New Roman"/>
          <w:sz w:val="24"/>
          <w:szCs w:val="24"/>
        </w:rPr>
        <w:t xml:space="preserve"> ke-2</w:t>
      </w:r>
      <w:r w:rsidR="00525D88">
        <w:rPr>
          <w:rFonts w:ascii="Times New Roman" w:hAnsi="Times New Roman" w:cs="Times New Roman"/>
          <w:sz w:val="24"/>
          <w:szCs w:val="24"/>
          <w:lang w:val="id-ID"/>
        </w:rPr>
        <w:t xml:space="preserve"> sebelum dan </w:t>
      </w:r>
      <w:r w:rsidR="00525D88" w:rsidRPr="00CF1FDA">
        <w:rPr>
          <w:rFonts w:ascii="Times New Roman" w:hAnsi="Times New Roman" w:cs="Times New Roman"/>
          <w:sz w:val="24"/>
          <w:szCs w:val="24"/>
          <w:lang w:val="id-ID"/>
        </w:rPr>
        <w:t xml:space="preserve">tahun </w:t>
      </w:r>
      <w:r w:rsidR="00525D88">
        <w:rPr>
          <w:rFonts w:ascii="Times New Roman" w:hAnsi="Times New Roman" w:cs="Times New Roman"/>
          <w:sz w:val="24"/>
          <w:szCs w:val="24"/>
        </w:rPr>
        <w:t xml:space="preserve">ke-2 </w:t>
      </w:r>
      <w:r w:rsidR="00525D88" w:rsidRPr="00CF1FDA">
        <w:rPr>
          <w:rFonts w:ascii="Times New Roman" w:hAnsi="Times New Roman" w:cs="Times New Roman"/>
          <w:sz w:val="24"/>
          <w:szCs w:val="24"/>
          <w:lang w:val="id-ID"/>
        </w:rPr>
        <w:t>sesudah akuisisi</w:t>
      </w:r>
      <w:r w:rsidR="00525D88">
        <w:rPr>
          <w:rFonts w:ascii="Times New Roman" w:hAnsi="Times New Roman" w:cs="Times New Roman"/>
          <w:i/>
          <w:sz w:val="24"/>
          <w:szCs w:val="24"/>
          <w:lang w:val="id-ID"/>
        </w:rPr>
        <w:t xml:space="preserve"> </w:t>
      </w:r>
      <w:r w:rsidR="00525D88">
        <w:rPr>
          <w:rFonts w:ascii="Times New Roman" w:hAnsi="Times New Roman" w:cs="Times New Roman"/>
          <w:i/>
          <w:sz w:val="24"/>
          <w:szCs w:val="24"/>
        </w:rPr>
        <w:t>.</w:t>
      </w:r>
    </w:p>
    <w:p w:rsidR="00525D88" w:rsidRPr="00795753"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i/>
          <w:sz w:val="24"/>
          <w:szCs w:val="24"/>
          <w:lang w:val="id-ID"/>
        </w:rPr>
        <w:tab/>
      </w:r>
      <w:r>
        <w:rPr>
          <w:rFonts w:ascii="Times New Roman" w:hAnsi="Times New Roman" w:cs="Times New Roman"/>
          <w:i/>
          <w:sz w:val="24"/>
          <w:szCs w:val="24"/>
          <w:lang w:val="id-ID"/>
        </w:rPr>
        <w:tab/>
      </w:r>
      <w:r w:rsidR="00525D88">
        <w:rPr>
          <w:rFonts w:ascii="Times New Roman" w:hAnsi="Times New Roman" w:cs="Times New Roman"/>
          <w:i/>
          <w:sz w:val="24"/>
          <w:szCs w:val="24"/>
          <w:lang w:val="id-ID"/>
        </w:rPr>
        <w:t xml:space="preserve">Current Ratio </w:t>
      </w:r>
      <w:r w:rsidR="00525D88">
        <w:rPr>
          <w:rFonts w:ascii="Times New Roman" w:hAnsi="Times New Roman" w:cs="Times New Roman"/>
          <w:sz w:val="24"/>
          <w:szCs w:val="24"/>
          <w:lang w:val="id-ID"/>
        </w:rPr>
        <w:t xml:space="preserve">(CR) menunjukkan kemampuan perusahaan dalam melunasi utang jangka pendeknya dengan aset jangka pendeknya. Hasil penelitian menujukkan bahwa tidak terdapat erbedaan yang signifikan </w:t>
      </w:r>
      <w:r w:rsidR="00525D88">
        <w:rPr>
          <w:rFonts w:ascii="Times New Roman" w:hAnsi="Times New Roman" w:cs="Times New Roman"/>
          <w:i/>
          <w:sz w:val="24"/>
          <w:szCs w:val="24"/>
          <w:lang w:val="id-ID"/>
        </w:rPr>
        <w:t xml:space="preserve">Current Ratio </w:t>
      </w:r>
      <w:r w:rsidR="00525D88">
        <w:rPr>
          <w:rFonts w:ascii="Times New Roman" w:hAnsi="Times New Roman" w:cs="Times New Roman"/>
          <w:sz w:val="24"/>
          <w:szCs w:val="24"/>
          <w:lang w:val="id-ID"/>
        </w:rPr>
        <w:t>(CR) sebelum dan sesudah akuisisi. Hal ini disebabkan karena peningkatan aset lancar diikuti dengan peningkatan utang lancar sehingga perandingan antara aset lancar dan utang lancar tidak mengalami perbedaan yang signifikan.</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penelitian ini sejalan dengan penelitian Hendro Widjanarko (2008) yang menyatakan bahwa tidak ada perbedaan yang signifikan pada </w:t>
      </w:r>
      <w:r w:rsidR="00525D88">
        <w:rPr>
          <w:rFonts w:ascii="Times New Roman" w:hAnsi="Times New Roman" w:cs="Times New Roman"/>
          <w:i/>
          <w:sz w:val="24"/>
          <w:szCs w:val="24"/>
          <w:lang w:val="id-ID"/>
        </w:rPr>
        <w:t xml:space="preserve">return on equity </w:t>
      </w:r>
      <w:r w:rsidR="00525D88">
        <w:rPr>
          <w:rFonts w:ascii="Times New Roman" w:hAnsi="Times New Roman" w:cs="Times New Roman"/>
          <w:sz w:val="24"/>
          <w:szCs w:val="24"/>
          <w:lang w:val="id-ID"/>
        </w:rPr>
        <w:t>untuk periode tahun</w:t>
      </w:r>
      <w:r w:rsidR="00525D88">
        <w:rPr>
          <w:rFonts w:ascii="Times New Roman" w:hAnsi="Times New Roman" w:cs="Times New Roman"/>
          <w:sz w:val="24"/>
          <w:szCs w:val="24"/>
        </w:rPr>
        <w:t xml:space="preserve"> ke-2</w:t>
      </w:r>
      <w:r w:rsidR="00525D88">
        <w:rPr>
          <w:rFonts w:ascii="Times New Roman" w:hAnsi="Times New Roman" w:cs="Times New Roman"/>
          <w:sz w:val="24"/>
          <w:szCs w:val="24"/>
          <w:lang w:val="id-ID"/>
        </w:rPr>
        <w:t xml:space="preserve"> sebelum dan </w:t>
      </w:r>
      <w:r w:rsidR="00525D88" w:rsidRPr="00CF1FDA">
        <w:rPr>
          <w:rFonts w:ascii="Times New Roman" w:hAnsi="Times New Roman" w:cs="Times New Roman"/>
          <w:sz w:val="24"/>
          <w:szCs w:val="24"/>
          <w:lang w:val="id-ID"/>
        </w:rPr>
        <w:t xml:space="preserve">tahun </w:t>
      </w:r>
      <w:r w:rsidR="00525D88">
        <w:rPr>
          <w:rFonts w:ascii="Times New Roman" w:hAnsi="Times New Roman" w:cs="Times New Roman"/>
          <w:sz w:val="24"/>
          <w:szCs w:val="24"/>
        </w:rPr>
        <w:t xml:space="preserve">ke-2 </w:t>
      </w:r>
      <w:r w:rsidR="00525D88" w:rsidRPr="00CF1FDA">
        <w:rPr>
          <w:rFonts w:ascii="Times New Roman" w:hAnsi="Times New Roman" w:cs="Times New Roman"/>
          <w:sz w:val="24"/>
          <w:szCs w:val="24"/>
          <w:lang w:val="id-ID"/>
        </w:rPr>
        <w:t>sesudah akuisisi</w:t>
      </w:r>
      <w:r w:rsidR="00525D88">
        <w:rPr>
          <w:rFonts w:ascii="Times New Roman" w:hAnsi="Times New Roman" w:cs="Times New Roman"/>
          <w:sz w:val="24"/>
          <w:szCs w:val="24"/>
          <w:lang w:val="id-ID"/>
        </w:rPr>
        <w:t xml:space="preserve"> </w:t>
      </w:r>
      <w:r w:rsidR="00525D88">
        <w:rPr>
          <w:rFonts w:ascii="Times New Roman" w:hAnsi="Times New Roman" w:cs="Times New Roman"/>
          <w:sz w:val="24"/>
          <w:szCs w:val="24"/>
        </w:rPr>
        <w:t>.</w:t>
      </w:r>
    </w:p>
    <w:p w:rsidR="00525D88"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Namun, hasil penelitian ini tidak sejalan dengan penelitian yang dilakukan oleh Aldy Azhari (2015) yang menyatakan bahwa terdapat perbedaan secara signifikan pada </w:t>
      </w:r>
      <w:r w:rsidR="00525D88">
        <w:rPr>
          <w:rFonts w:ascii="Times New Roman" w:hAnsi="Times New Roman" w:cs="Times New Roman"/>
          <w:i/>
          <w:sz w:val="24"/>
          <w:szCs w:val="24"/>
          <w:lang w:val="id-ID"/>
        </w:rPr>
        <w:t xml:space="preserve">current ratio </w:t>
      </w:r>
      <w:r w:rsidR="00525D88">
        <w:rPr>
          <w:rFonts w:ascii="Times New Roman" w:hAnsi="Times New Roman" w:cs="Times New Roman"/>
          <w:sz w:val="24"/>
          <w:szCs w:val="24"/>
          <w:lang w:val="id-ID"/>
        </w:rPr>
        <w:t>sebelum dan sesudah akuisisi.</w:t>
      </w:r>
    </w:p>
    <w:p w:rsidR="002F1752" w:rsidRPr="00C059BD" w:rsidRDefault="002F1752" w:rsidP="002F1752">
      <w:pPr>
        <w:pStyle w:val="ListParagraph"/>
        <w:tabs>
          <w:tab w:val="left" w:pos="1134"/>
        </w:tabs>
        <w:spacing w:after="0" w:line="240" w:lineRule="auto"/>
        <w:ind w:left="567" w:hanging="567"/>
        <w:jc w:val="both"/>
        <w:rPr>
          <w:rFonts w:ascii="Times New Roman" w:hAnsi="Times New Roman" w:cs="Times New Roman"/>
          <w:sz w:val="24"/>
          <w:szCs w:val="24"/>
          <w:lang w:val="id-ID"/>
        </w:rPr>
      </w:pPr>
    </w:p>
    <w:p w:rsidR="00525D88" w:rsidRDefault="00525D88" w:rsidP="00525D88">
      <w:pPr>
        <w:pStyle w:val="ListParagraph"/>
        <w:numPr>
          <w:ilvl w:val="0"/>
          <w:numId w:val="19"/>
        </w:numPr>
        <w:spacing w:after="0" w:line="240" w:lineRule="auto"/>
        <w:ind w:left="567" w:hanging="567"/>
        <w:jc w:val="both"/>
        <w:rPr>
          <w:rFonts w:ascii="Times New Roman" w:hAnsi="Times New Roman" w:cs="Times New Roman"/>
          <w:b/>
          <w:sz w:val="24"/>
          <w:szCs w:val="24"/>
          <w:lang w:val="id-ID"/>
        </w:rPr>
      </w:pPr>
      <w:r>
        <w:rPr>
          <w:rFonts w:ascii="Times New Roman" w:hAnsi="Times New Roman" w:cs="Times New Roman"/>
          <w:b/>
          <w:i/>
          <w:sz w:val="24"/>
          <w:szCs w:val="24"/>
          <w:lang w:val="id-ID"/>
        </w:rPr>
        <w:t>Current Ratio</w:t>
      </w:r>
      <w:r>
        <w:rPr>
          <w:rFonts w:ascii="Times New Roman" w:hAnsi="Times New Roman" w:cs="Times New Roman"/>
          <w:b/>
          <w:i/>
          <w:sz w:val="24"/>
          <w:szCs w:val="24"/>
        </w:rPr>
        <w:t xml:space="preserve"> </w:t>
      </w:r>
      <w:r>
        <w:rPr>
          <w:rFonts w:ascii="Times New Roman" w:hAnsi="Times New Roman" w:cs="Times New Roman"/>
          <w:b/>
          <w:sz w:val="24"/>
          <w:szCs w:val="24"/>
          <w:lang w:val="id-ID"/>
        </w:rPr>
        <w:t xml:space="preserve">antara tahun </w:t>
      </w:r>
      <w:r>
        <w:rPr>
          <w:rFonts w:ascii="Times New Roman" w:hAnsi="Times New Roman" w:cs="Times New Roman"/>
          <w:b/>
          <w:sz w:val="24"/>
          <w:szCs w:val="24"/>
        </w:rPr>
        <w:t xml:space="preserve">ke-3 </w:t>
      </w:r>
      <w:r>
        <w:rPr>
          <w:rFonts w:ascii="Times New Roman" w:hAnsi="Times New Roman" w:cs="Times New Roman"/>
          <w:b/>
          <w:sz w:val="24"/>
          <w:szCs w:val="24"/>
          <w:lang w:val="id-ID"/>
        </w:rPr>
        <w:t>sebelum dan tahun</w:t>
      </w:r>
      <w:r>
        <w:rPr>
          <w:rFonts w:ascii="Times New Roman" w:hAnsi="Times New Roman" w:cs="Times New Roman"/>
          <w:b/>
          <w:sz w:val="24"/>
          <w:szCs w:val="24"/>
        </w:rPr>
        <w:t xml:space="preserve"> ke-3</w:t>
      </w:r>
      <w:r>
        <w:rPr>
          <w:rFonts w:ascii="Times New Roman" w:hAnsi="Times New Roman" w:cs="Times New Roman"/>
          <w:b/>
          <w:sz w:val="24"/>
          <w:szCs w:val="24"/>
          <w:lang w:val="id-ID"/>
        </w:rPr>
        <w:t xml:space="preserve"> s</w:t>
      </w:r>
      <w:r w:rsidRPr="008C6D47">
        <w:rPr>
          <w:rFonts w:ascii="Times New Roman" w:hAnsi="Times New Roman" w:cs="Times New Roman"/>
          <w:b/>
          <w:sz w:val="24"/>
          <w:szCs w:val="24"/>
          <w:lang w:val="id-ID"/>
        </w:rPr>
        <w:t>esudah</w:t>
      </w:r>
      <w:r w:rsidRPr="008C6D47">
        <w:rPr>
          <w:rFonts w:ascii="Times New Roman" w:hAnsi="Times New Roman" w:cs="Times New Roman"/>
          <w:b/>
          <w:i/>
          <w:sz w:val="24"/>
          <w:szCs w:val="24"/>
          <w:lang w:val="id-ID"/>
        </w:rPr>
        <w:t xml:space="preserve"> </w:t>
      </w:r>
      <w:r w:rsidRPr="008C6D47">
        <w:rPr>
          <w:rFonts w:ascii="Times New Roman" w:hAnsi="Times New Roman" w:cs="Times New Roman"/>
          <w:b/>
          <w:sz w:val="24"/>
          <w:szCs w:val="24"/>
          <w:lang w:val="id-ID"/>
        </w:rPr>
        <w:t>Akuisisi</w:t>
      </w:r>
    </w:p>
    <w:p w:rsidR="00525D88" w:rsidRPr="00CF1FDA" w:rsidRDefault="00525D88" w:rsidP="00F002AD">
      <w:pPr>
        <w:pStyle w:val="ListParagraph"/>
        <w:spacing w:after="0" w:line="240" w:lineRule="auto"/>
        <w:ind w:left="567"/>
        <w:jc w:val="both"/>
        <w:rPr>
          <w:rFonts w:ascii="Times New Roman" w:hAnsi="Times New Roman" w:cs="Times New Roman"/>
          <w:sz w:val="24"/>
          <w:szCs w:val="24"/>
          <w:lang w:val="id-ID"/>
        </w:rPr>
      </w:pP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18</m:t>
            </m:r>
          </m:sub>
        </m:sSub>
      </m:oMath>
      <w:r w:rsidRPr="00CF1FDA">
        <w:rPr>
          <w:rFonts w:ascii="Times New Roman" w:hAnsi="Times New Roman" w:cs="Times New Roman"/>
          <w:sz w:val="24"/>
          <w:szCs w:val="24"/>
          <w:lang w:val="id-ID"/>
        </w:rPr>
        <w:t xml:space="preserve">   :   </w:t>
      </w:r>
      <w:r w:rsidRPr="00CF1FDA">
        <w:rPr>
          <w:rFonts w:ascii="Times New Roman" w:hAnsi="Times New Roman" w:cs="Times New Roman"/>
          <w:i/>
          <w:sz w:val="24"/>
          <w:szCs w:val="24"/>
          <w:lang w:val="id-ID"/>
        </w:rPr>
        <w:t xml:space="preserve">Current Ratio </w:t>
      </w:r>
      <w:r>
        <w:rPr>
          <w:rFonts w:ascii="Times New Roman" w:hAnsi="Times New Roman" w:cs="Times New Roman"/>
          <w:sz w:val="24"/>
          <w:szCs w:val="24"/>
          <w:lang w:val="id-ID"/>
        </w:rPr>
        <w:t xml:space="preserve">berbeda antara </w:t>
      </w:r>
      <w:r w:rsidRPr="00CF1FDA">
        <w:rPr>
          <w:rFonts w:ascii="Times New Roman" w:hAnsi="Times New Roman" w:cs="Times New Roman"/>
          <w:sz w:val="24"/>
          <w:szCs w:val="24"/>
          <w:lang w:val="id-ID"/>
        </w:rPr>
        <w:t xml:space="preserve">tahun </w:t>
      </w:r>
      <w:r>
        <w:rPr>
          <w:rFonts w:ascii="Times New Roman" w:hAnsi="Times New Roman" w:cs="Times New Roman"/>
          <w:sz w:val="24"/>
          <w:szCs w:val="24"/>
        </w:rPr>
        <w:t xml:space="preserve">ke-3 </w:t>
      </w:r>
      <w:r w:rsidRPr="00CF1FDA">
        <w:rPr>
          <w:rFonts w:ascii="Times New Roman" w:hAnsi="Times New Roman" w:cs="Times New Roman"/>
          <w:sz w:val="24"/>
          <w:szCs w:val="24"/>
          <w:lang w:val="id-ID"/>
        </w:rPr>
        <w:t>sebelum dan tahun</w:t>
      </w:r>
      <w:r>
        <w:rPr>
          <w:rFonts w:ascii="Times New Roman" w:hAnsi="Times New Roman" w:cs="Times New Roman"/>
          <w:sz w:val="24"/>
          <w:szCs w:val="24"/>
        </w:rPr>
        <w:t xml:space="preserve"> ke-3</w:t>
      </w:r>
      <w:r w:rsidRPr="00CF1FDA">
        <w:rPr>
          <w:rFonts w:ascii="Times New Roman" w:hAnsi="Times New Roman" w:cs="Times New Roman"/>
          <w:sz w:val="24"/>
          <w:szCs w:val="24"/>
          <w:lang w:val="id-ID"/>
        </w:rPr>
        <w:t xml:space="preserve"> sesudah akuisisi pada perusahaan pengakuisisi</w:t>
      </w:r>
    </w:p>
    <w:p w:rsidR="00525D88" w:rsidRDefault="00F002AD" w:rsidP="00F002AD">
      <w:pPr>
        <w:pStyle w:val="ListParagraph"/>
        <w:tabs>
          <w:tab w:val="left" w:pos="1134"/>
        </w:tabs>
        <w:spacing w:after="0" w:line="240" w:lineRule="auto"/>
        <w:ind w:left="567" w:hanging="567"/>
        <w:jc w:val="both"/>
        <w:rPr>
          <w:rFonts w:ascii="Times New Roman" w:hAnsi="Times New Roman" w:cs="Times New Roman"/>
          <w:i/>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Berdasarkan hasil uji </w:t>
      </w:r>
      <w:r w:rsidR="00525D88">
        <w:rPr>
          <w:rFonts w:ascii="Times New Roman" w:hAnsi="Times New Roman" w:cs="Times New Roman"/>
          <w:i/>
          <w:sz w:val="24"/>
          <w:szCs w:val="24"/>
          <w:lang w:val="id-ID"/>
        </w:rPr>
        <w:t xml:space="preserve">Paired Sample T Test </w:t>
      </w:r>
      <w:r w:rsidR="00525D88">
        <w:rPr>
          <w:rFonts w:ascii="Times New Roman" w:hAnsi="Times New Roman" w:cs="Times New Roman"/>
          <w:sz w:val="24"/>
          <w:szCs w:val="24"/>
          <w:lang w:val="id-ID"/>
        </w:rPr>
        <w:t xml:space="preserve">di atas menunjukkan bahwa nilai signifikansi </w:t>
      </w:r>
      <w:r w:rsidR="00525D88">
        <w:rPr>
          <w:rFonts w:ascii="Times New Roman" w:hAnsi="Times New Roman" w:cs="Times New Roman"/>
          <w:i/>
          <w:sz w:val="24"/>
          <w:szCs w:val="24"/>
          <w:lang w:val="id-ID"/>
        </w:rPr>
        <w:t xml:space="preserve">Current </w:t>
      </w:r>
      <w:r w:rsidR="00525D88">
        <w:rPr>
          <w:rFonts w:ascii="Times New Roman" w:hAnsi="Times New Roman" w:cs="Times New Roman"/>
          <w:sz w:val="24"/>
          <w:szCs w:val="24"/>
          <w:lang w:val="id-ID"/>
        </w:rPr>
        <w:t xml:space="preserve">pada periode </w:t>
      </w:r>
      <w:r w:rsidR="00525D88" w:rsidRPr="00CF1FDA">
        <w:rPr>
          <w:rFonts w:ascii="Times New Roman" w:hAnsi="Times New Roman" w:cs="Times New Roman"/>
          <w:sz w:val="24"/>
          <w:szCs w:val="24"/>
          <w:lang w:val="id-ID"/>
        </w:rPr>
        <w:t xml:space="preserve">tahun </w:t>
      </w:r>
      <w:r w:rsidR="00525D88">
        <w:rPr>
          <w:rFonts w:ascii="Times New Roman" w:hAnsi="Times New Roman" w:cs="Times New Roman"/>
          <w:sz w:val="24"/>
          <w:szCs w:val="24"/>
        </w:rPr>
        <w:t xml:space="preserve">ke-3 </w:t>
      </w:r>
      <w:r w:rsidR="00525D88" w:rsidRPr="00CF1FDA">
        <w:rPr>
          <w:rFonts w:ascii="Times New Roman" w:hAnsi="Times New Roman" w:cs="Times New Roman"/>
          <w:sz w:val="24"/>
          <w:szCs w:val="24"/>
          <w:lang w:val="id-ID"/>
        </w:rPr>
        <w:t>sebelum dan tahun</w:t>
      </w:r>
      <w:r w:rsidR="00525D88">
        <w:rPr>
          <w:rFonts w:ascii="Times New Roman" w:hAnsi="Times New Roman" w:cs="Times New Roman"/>
          <w:sz w:val="24"/>
          <w:szCs w:val="24"/>
        </w:rPr>
        <w:t xml:space="preserve"> ke-3</w:t>
      </w:r>
      <w:r w:rsidR="00525D88" w:rsidRPr="00CF1FDA">
        <w:rPr>
          <w:rFonts w:ascii="Times New Roman" w:hAnsi="Times New Roman" w:cs="Times New Roman"/>
          <w:sz w:val="24"/>
          <w:szCs w:val="24"/>
          <w:lang w:val="id-ID"/>
        </w:rPr>
        <w:t xml:space="preserve"> sesudah akuisisi</w:t>
      </w:r>
      <w:r w:rsidR="00525D88">
        <w:rPr>
          <w:rFonts w:ascii="Times New Roman" w:hAnsi="Times New Roman" w:cs="Times New Roman"/>
          <w:sz w:val="24"/>
          <w:szCs w:val="24"/>
          <w:lang w:val="id-ID"/>
        </w:rPr>
        <w:t xml:space="preserve"> menunjukkan nilai signifikansi sebesar 0,517. Nilai signifikansi tersebut lebih besar dari nilai yang telah ditentukan yakni 0.05 sehingga </w:t>
      </w:r>
      <m:oMath>
        <m:sSub>
          <m:sSubPr>
            <m:ctrlPr>
              <w:rPr>
                <w:rFonts w:ascii="Cambria Math" w:hAnsi="Cambria Math" w:cs="Times New Roman"/>
                <w:sz w:val="24"/>
                <w:szCs w:val="24"/>
              </w:rPr>
            </m:ctrlPr>
          </m:sSubPr>
          <m:e>
            <m:r>
              <w:rPr>
                <w:rFonts w:ascii="Cambria Math" w:hAnsi="Cambria Math" w:cs="Times New Roman"/>
                <w:sz w:val="24"/>
                <w:szCs w:val="24"/>
                <w:lang w:val="id-ID"/>
              </w:rPr>
              <m:t>H</m:t>
            </m:r>
          </m:e>
          <m:sub>
            <m:r>
              <w:rPr>
                <w:rFonts w:ascii="Cambria Math" w:hAnsi="Cambria Math" w:cs="Times New Roman"/>
                <w:sz w:val="24"/>
                <w:szCs w:val="24"/>
                <w:lang w:val="id-ID"/>
              </w:rPr>
              <m:t>o</m:t>
            </m:r>
          </m:sub>
        </m:sSub>
      </m:oMath>
      <w:r w:rsidR="00525D88">
        <w:rPr>
          <w:rFonts w:ascii="Times New Roman" w:hAnsi="Times New Roman" w:cs="Times New Roman"/>
          <w:b/>
          <w:sz w:val="24"/>
          <w:szCs w:val="24"/>
          <w:lang w:val="id-ID"/>
        </w:rPr>
        <w:t>diterima</w:t>
      </w:r>
      <w:r w:rsidR="00525D88" w:rsidRPr="002C3AD1">
        <w:rPr>
          <w:rFonts w:ascii="Times New Roman" w:hAnsi="Times New Roman" w:cs="Times New Roman"/>
          <w:sz w:val="24"/>
          <w:szCs w:val="24"/>
          <w:lang w:val="id-ID"/>
        </w:rPr>
        <w:t>.</w:t>
      </w:r>
      <w:r w:rsidR="00525D88">
        <w:rPr>
          <w:rFonts w:ascii="Times New Roman" w:hAnsi="Times New Roman" w:cs="Times New Roman"/>
          <w:sz w:val="24"/>
          <w:szCs w:val="24"/>
          <w:lang w:val="id-ID"/>
        </w:rPr>
        <w:t xml:space="preserve"> Dengan demikian dapat disimpu</w:t>
      </w:r>
      <w:r w:rsidR="00525D88" w:rsidRPr="002C3AD1">
        <w:rPr>
          <w:rFonts w:ascii="Times New Roman" w:hAnsi="Times New Roman" w:cs="Times New Roman"/>
          <w:sz w:val="24"/>
          <w:szCs w:val="24"/>
          <w:lang w:val="id-ID"/>
        </w:rPr>
        <w:t>lkan bahwa</w:t>
      </w:r>
      <w:r w:rsidR="00525D88">
        <w:rPr>
          <w:rFonts w:ascii="Times New Roman" w:hAnsi="Times New Roman" w:cs="Times New Roman"/>
          <w:sz w:val="24"/>
          <w:szCs w:val="24"/>
          <w:lang w:val="id-ID"/>
        </w:rPr>
        <w:t xml:space="preserve"> tidak terdapat perbedaan yang signifikan</w:t>
      </w:r>
      <w:r w:rsidR="00525D88">
        <w:rPr>
          <w:rFonts w:ascii="Times New Roman" w:hAnsi="Times New Roman" w:cs="Times New Roman"/>
          <w:sz w:val="24"/>
          <w:szCs w:val="24"/>
        </w:rPr>
        <w:t xml:space="preserve"> </w:t>
      </w:r>
      <w:r w:rsidR="00525D88">
        <w:rPr>
          <w:rFonts w:ascii="Times New Roman" w:hAnsi="Times New Roman" w:cs="Times New Roman"/>
          <w:i/>
          <w:sz w:val="24"/>
          <w:szCs w:val="24"/>
          <w:lang w:val="id-ID"/>
        </w:rPr>
        <w:t>Current Ratio</w:t>
      </w:r>
      <w:r w:rsidR="00525D88">
        <w:rPr>
          <w:rFonts w:ascii="Times New Roman" w:hAnsi="Times New Roman" w:cs="Times New Roman"/>
          <w:i/>
          <w:sz w:val="24"/>
          <w:szCs w:val="24"/>
        </w:rPr>
        <w:t xml:space="preserve"> </w:t>
      </w:r>
      <w:r w:rsidR="00525D88" w:rsidRPr="002C3AD1">
        <w:rPr>
          <w:rFonts w:ascii="Times New Roman" w:hAnsi="Times New Roman" w:cs="Times New Roman"/>
          <w:sz w:val="24"/>
          <w:szCs w:val="24"/>
          <w:lang w:val="id-ID"/>
        </w:rPr>
        <w:t>antara</w:t>
      </w:r>
      <w:r w:rsidR="00525D88">
        <w:rPr>
          <w:rFonts w:ascii="Times New Roman" w:hAnsi="Times New Roman" w:cs="Times New Roman"/>
          <w:sz w:val="24"/>
          <w:szCs w:val="24"/>
          <w:lang w:val="id-ID"/>
        </w:rPr>
        <w:t xml:space="preserve"> </w:t>
      </w:r>
      <w:r w:rsidR="00525D88" w:rsidRPr="00CF1FDA">
        <w:rPr>
          <w:rFonts w:ascii="Times New Roman" w:hAnsi="Times New Roman" w:cs="Times New Roman"/>
          <w:sz w:val="24"/>
          <w:szCs w:val="24"/>
          <w:lang w:val="id-ID"/>
        </w:rPr>
        <w:t xml:space="preserve">tahun </w:t>
      </w:r>
      <w:r w:rsidR="00525D88">
        <w:rPr>
          <w:rFonts w:ascii="Times New Roman" w:hAnsi="Times New Roman" w:cs="Times New Roman"/>
          <w:sz w:val="24"/>
          <w:szCs w:val="24"/>
        </w:rPr>
        <w:t xml:space="preserve">ke-3 </w:t>
      </w:r>
      <w:r w:rsidR="00525D88" w:rsidRPr="00CF1FDA">
        <w:rPr>
          <w:rFonts w:ascii="Times New Roman" w:hAnsi="Times New Roman" w:cs="Times New Roman"/>
          <w:sz w:val="24"/>
          <w:szCs w:val="24"/>
          <w:lang w:val="id-ID"/>
        </w:rPr>
        <w:t>sebelum dan tahun</w:t>
      </w:r>
      <w:r w:rsidR="00525D88">
        <w:rPr>
          <w:rFonts w:ascii="Times New Roman" w:hAnsi="Times New Roman" w:cs="Times New Roman"/>
          <w:sz w:val="24"/>
          <w:szCs w:val="24"/>
        </w:rPr>
        <w:t xml:space="preserve"> ke-3</w:t>
      </w:r>
      <w:r w:rsidR="00525D88" w:rsidRPr="00CF1FDA">
        <w:rPr>
          <w:rFonts w:ascii="Times New Roman" w:hAnsi="Times New Roman" w:cs="Times New Roman"/>
          <w:sz w:val="24"/>
          <w:szCs w:val="24"/>
          <w:lang w:val="id-ID"/>
        </w:rPr>
        <w:t xml:space="preserve"> sesudah akuisisi</w:t>
      </w:r>
      <w:r w:rsidR="00525D88" w:rsidRPr="002C3AD1">
        <w:rPr>
          <w:rFonts w:ascii="Times New Roman" w:hAnsi="Times New Roman" w:cs="Times New Roman"/>
          <w:sz w:val="24"/>
          <w:szCs w:val="24"/>
          <w:lang w:val="id-ID"/>
        </w:rPr>
        <w:t>.</w:t>
      </w:r>
    </w:p>
    <w:p w:rsidR="00525D88" w:rsidRPr="00795753" w:rsidRDefault="00F002AD" w:rsidP="00F002AD">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i/>
          <w:sz w:val="24"/>
          <w:szCs w:val="24"/>
          <w:lang w:val="id-ID"/>
        </w:rPr>
        <w:tab/>
      </w:r>
      <w:r>
        <w:rPr>
          <w:rFonts w:ascii="Times New Roman" w:hAnsi="Times New Roman" w:cs="Times New Roman"/>
          <w:i/>
          <w:sz w:val="24"/>
          <w:szCs w:val="24"/>
          <w:lang w:val="id-ID"/>
        </w:rPr>
        <w:tab/>
      </w:r>
      <w:r w:rsidR="00525D88">
        <w:rPr>
          <w:rFonts w:ascii="Times New Roman" w:hAnsi="Times New Roman" w:cs="Times New Roman"/>
          <w:i/>
          <w:sz w:val="24"/>
          <w:szCs w:val="24"/>
          <w:lang w:val="id-ID"/>
        </w:rPr>
        <w:t xml:space="preserve">Current Ratio </w:t>
      </w:r>
      <w:r w:rsidR="00525D88">
        <w:rPr>
          <w:rFonts w:ascii="Times New Roman" w:hAnsi="Times New Roman" w:cs="Times New Roman"/>
          <w:sz w:val="24"/>
          <w:szCs w:val="24"/>
          <w:lang w:val="id-ID"/>
        </w:rPr>
        <w:t xml:space="preserve">(CR) menunjukkan kemampuan perusahaan dalam melunasi utang jangka pendeknya dengan aset jangka pendeknya. Hasil penelitian menujukkan bahwa tidak terdapat erbedaan yang signifikan </w:t>
      </w:r>
      <w:r w:rsidR="00525D88">
        <w:rPr>
          <w:rFonts w:ascii="Times New Roman" w:hAnsi="Times New Roman" w:cs="Times New Roman"/>
          <w:i/>
          <w:sz w:val="24"/>
          <w:szCs w:val="24"/>
          <w:lang w:val="id-ID"/>
        </w:rPr>
        <w:t xml:space="preserve">Current Ratio </w:t>
      </w:r>
      <w:r w:rsidR="00525D88">
        <w:rPr>
          <w:rFonts w:ascii="Times New Roman" w:hAnsi="Times New Roman" w:cs="Times New Roman"/>
          <w:sz w:val="24"/>
          <w:szCs w:val="24"/>
          <w:lang w:val="id-ID"/>
        </w:rPr>
        <w:t>(CR) sebelum dan sesudah akuisisi. Hal ini disebabkan karena peningkatan aset lancar diikuti dengan peningkatan utang lancar sehingga perandingan antara aset lancar dan utang lancar tidak mengalami perbedaan yang signifikan.</w:t>
      </w:r>
    </w:p>
    <w:p w:rsidR="00525D88" w:rsidRDefault="00F002AD" w:rsidP="00F002AD">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Hasil penelitian ini sejalan dengan penelitian Ira Aprilia dkk (2014) yang menyatakan bahwa tidak ada perbedaan yang signifikan pada </w:t>
      </w:r>
      <w:r w:rsidR="00525D88">
        <w:rPr>
          <w:rFonts w:ascii="Times New Roman" w:hAnsi="Times New Roman" w:cs="Times New Roman"/>
          <w:i/>
          <w:sz w:val="24"/>
          <w:szCs w:val="24"/>
          <w:lang w:val="id-ID"/>
        </w:rPr>
        <w:t xml:space="preserve">return on equity </w:t>
      </w:r>
      <w:r w:rsidR="00525D88">
        <w:rPr>
          <w:rFonts w:ascii="Times New Roman" w:hAnsi="Times New Roman" w:cs="Times New Roman"/>
          <w:sz w:val="24"/>
          <w:szCs w:val="24"/>
          <w:lang w:val="id-ID"/>
        </w:rPr>
        <w:t xml:space="preserve">untuk periode </w:t>
      </w:r>
      <w:r w:rsidR="00525D88" w:rsidRPr="00CF1FDA">
        <w:rPr>
          <w:rFonts w:ascii="Times New Roman" w:hAnsi="Times New Roman" w:cs="Times New Roman"/>
          <w:sz w:val="24"/>
          <w:szCs w:val="24"/>
          <w:lang w:val="id-ID"/>
        </w:rPr>
        <w:t xml:space="preserve">tahun </w:t>
      </w:r>
      <w:r w:rsidR="00525D88">
        <w:rPr>
          <w:rFonts w:ascii="Times New Roman" w:hAnsi="Times New Roman" w:cs="Times New Roman"/>
          <w:sz w:val="24"/>
          <w:szCs w:val="24"/>
        </w:rPr>
        <w:t xml:space="preserve">ke-3 </w:t>
      </w:r>
      <w:r w:rsidR="00525D88" w:rsidRPr="00CF1FDA">
        <w:rPr>
          <w:rFonts w:ascii="Times New Roman" w:hAnsi="Times New Roman" w:cs="Times New Roman"/>
          <w:sz w:val="24"/>
          <w:szCs w:val="24"/>
          <w:lang w:val="id-ID"/>
        </w:rPr>
        <w:t>sebelum dan tahun</w:t>
      </w:r>
      <w:r w:rsidR="00525D88">
        <w:rPr>
          <w:rFonts w:ascii="Times New Roman" w:hAnsi="Times New Roman" w:cs="Times New Roman"/>
          <w:sz w:val="24"/>
          <w:szCs w:val="24"/>
        </w:rPr>
        <w:t xml:space="preserve"> ke-3</w:t>
      </w:r>
      <w:r w:rsidR="00525D88" w:rsidRPr="00CF1FDA">
        <w:rPr>
          <w:rFonts w:ascii="Times New Roman" w:hAnsi="Times New Roman" w:cs="Times New Roman"/>
          <w:sz w:val="24"/>
          <w:szCs w:val="24"/>
          <w:lang w:val="id-ID"/>
        </w:rPr>
        <w:t xml:space="preserve"> sesudah akuisisi</w:t>
      </w:r>
      <w:r w:rsidR="00525D88">
        <w:rPr>
          <w:rFonts w:ascii="Times New Roman" w:hAnsi="Times New Roman" w:cs="Times New Roman"/>
          <w:sz w:val="24"/>
          <w:szCs w:val="24"/>
          <w:lang w:val="id-ID"/>
        </w:rPr>
        <w:t xml:space="preserve">. </w:t>
      </w:r>
    </w:p>
    <w:p w:rsidR="00525D88" w:rsidRPr="002C3AD1" w:rsidRDefault="00F002AD" w:rsidP="00F002AD">
      <w:pPr>
        <w:pStyle w:val="ListParagraph"/>
        <w:tabs>
          <w:tab w:val="left" w:pos="1134"/>
        </w:tabs>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25D88">
        <w:rPr>
          <w:rFonts w:ascii="Times New Roman" w:hAnsi="Times New Roman" w:cs="Times New Roman"/>
          <w:sz w:val="24"/>
          <w:szCs w:val="24"/>
          <w:lang w:val="id-ID"/>
        </w:rPr>
        <w:t xml:space="preserve">Namun, hasil penelitian ini tidak sejalan dengan penelitian yang dilakukan oleh Aldy Azhari (2015) yang menyatakan bahwa terdapat perbedaan secara signifikan pada </w:t>
      </w:r>
      <w:r w:rsidR="00525D88">
        <w:rPr>
          <w:rFonts w:ascii="Times New Roman" w:hAnsi="Times New Roman" w:cs="Times New Roman"/>
          <w:i/>
          <w:sz w:val="24"/>
          <w:szCs w:val="24"/>
          <w:lang w:val="id-ID"/>
        </w:rPr>
        <w:t xml:space="preserve">current ratio </w:t>
      </w:r>
      <w:r w:rsidR="00525D88">
        <w:rPr>
          <w:rFonts w:ascii="Times New Roman" w:hAnsi="Times New Roman" w:cs="Times New Roman"/>
          <w:sz w:val="24"/>
          <w:szCs w:val="24"/>
          <w:lang w:val="id-ID"/>
        </w:rPr>
        <w:t xml:space="preserve">untuk periode </w:t>
      </w:r>
      <w:r w:rsidR="00525D88" w:rsidRPr="00CF1FDA">
        <w:rPr>
          <w:rFonts w:ascii="Times New Roman" w:hAnsi="Times New Roman" w:cs="Times New Roman"/>
          <w:sz w:val="24"/>
          <w:szCs w:val="24"/>
          <w:lang w:val="id-ID"/>
        </w:rPr>
        <w:t xml:space="preserve">tahun </w:t>
      </w:r>
      <w:r w:rsidR="00525D88">
        <w:rPr>
          <w:rFonts w:ascii="Times New Roman" w:hAnsi="Times New Roman" w:cs="Times New Roman"/>
          <w:sz w:val="24"/>
          <w:szCs w:val="24"/>
        </w:rPr>
        <w:t xml:space="preserve">ke-3 </w:t>
      </w:r>
      <w:r w:rsidR="00525D88" w:rsidRPr="00CF1FDA">
        <w:rPr>
          <w:rFonts w:ascii="Times New Roman" w:hAnsi="Times New Roman" w:cs="Times New Roman"/>
          <w:sz w:val="24"/>
          <w:szCs w:val="24"/>
          <w:lang w:val="id-ID"/>
        </w:rPr>
        <w:t>sebelum dan tahun</w:t>
      </w:r>
      <w:r w:rsidR="00525D88">
        <w:rPr>
          <w:rFonts w:ascii="Times New Roman" w:hAnsi="Times New Roman" w:cs="Times New Roman"/>
          <w:sz w:val="24"/>
          <w:szCs w:val="24"/>
        </w:rPr>
        <w:t xml:space="preserve"> ke-3</w:t>
      </w:r>
      <w:r w:rsidR="00525D88" w:rsidRPr="00CF1FDA">
        <w:rPr>
          <w:rFonts w:ascii="Times New Roman" w:hAnsi="Times New Roman" w:cs="Times New Roman"/>
          <w:sz w:val="24"/>
          <w:szCs w:val="24"/>
          <w:lang w:val="id-ID"/>
        </w:rPr>
        <w:t xml:space="preserve"> sesudah akuisisi</w:t>
      </w:r>
      <w:r w:rsidR="00525D88">
        <w:rPr>
          <w:rFonts w:ascii="Times New Roman" w:hAnsi="Times New Roman" w:cs="Times New Roman"/>
          <w:sz w:val="24"/>
          <w:szCs w:val="24"/>
          <w:lang w:val="id-ID"/>
        </w:rPr>
        <w:t>.</w:t>
      </w:r>
    </w:p>
    <w:p w:rsidR="00525D88" w:rsidRDefault="00525D88" w:rsidP="00525D88">
      <w:pPr>
        <w:spacing w:line="240" w:lineRule="auto"/>
        <w:rPr>
          <w:rFonts w:ascii="Times New Roman" w:hAnsi="Times New Roman" w:cs="Times New Roman"/>
          <w:b/>
          <w:sz w:val="24"/>
          <w:szCs w:val="24"/>
        </w:rPr>
      </w:pPr>
    </w:p>
    <w:p w:rsidR="00F002AD" w:rsidRDefault="00E32CFC" w:rsidP="00525D88">
      <w:pPr>
        <w:spacing w:line="240" w:lineRule="auto"/>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KESIMPULAN DAN SARAN</w:t>
      </w:r>
    </w:p>
    <w:p w:rsidR="00E32CFC" w:rsidRDefault="00E32CFC" w:rsidP="00525D88">
      <w:pPr>
        <w:spacing w:line="240" w:lineRule="auto"/>
        <w:rPr>
          <w:rFonts w:ascii="Times New Roman" w:hAnsi="Times New Roman" w:cs="Times New Roman"/>
          <w:b/>
          <w:sz w:val="24"/>
          <w:szCs w:val="24"/>
        </w:rPr>
      </w:pPr>
      <w:r>
        <w:rPr>
          <w:rFonts w:ascii="Times New Roman" w:hAnsi="Times New Roman" w:cs="Times New Roman"/>
          <w:b/>
          <w:sz w:val="24"/>
          <w:szCs w:val="24"/>
        </w:rPr>
        <w:t>Kesimpulan</w:t>
      </w:r>
    </w:p>
    <w:p w:rsidR="00E32CFC" w:rsidRPr="009D53C3" w:rsidRDefault="00E32CFC" w:rsidP="00E32CFC">
      <w:pPr>
        <w:pStyle w:val="ListParagraph"/>
        <w:spacing w:after="0" w:line="240" w:lineRule="auto"/>
        <w:ind w:left="0"/>
        <w:jc w:val="both"/>
        <w:rPr>
          <w:rFonts w:ascii="Times New Roman" w:hAnsi="Times New Roman" w:cs="Times New Roman"/>
          <w:sz w:val="24"/>
          <w:szCs w:val="24"/>
          <w:lang w:val="id-ID"/>
        </w:rPr>
      </w:pPr>
      <w:r w:rsidRPr="009D53C3">
        <w:rPr>
          <w:rFonts w:ascii="Times New Roman" w:hAnsi="Times New Roman" w:cs="Times New Roman"/>
          <w:sz w:val="24"/>
          <w:szCs w:val="24"/>
          <w:lang w:val="id-ID"/>
        </w:rPr>
        <w:t>Berdasarkan hasil analisis dan pembahasan yang telah dijelaskan dalam bab sebelumnya, maka dapat disimpulkan bahwa :</w:t>
      </w:r>
    </w:p>
    <w:p w:rsidR="00E32CFC" w:rsidRDefault="00E32CFC" w:rsidP="00E32CFC">
      <w:pPr>
        <w:pStyle w:val="ListParagraph"/>
        <w:numPr>
          <w:ilvl w:val="0"/>
          <w:numId w:val="20"/>
        </w:numPr>
        <w:spacing w:after="0" w:line="240" w:lineRule="auto"/>
        <w:jc w:val="both"/>
        <w:rPr>
          <w:rFonts w:ascii="Times New Roman" w:hAnsi="Times New Roman" w:cs="Times New Roman"/>
          <w:sz w:val="24"/>
          <w:szCs w:val="24"/>
          <w:lang w:val="id-ID"/>
        </w:rPr>
      </w:pPr>
      <w:r w:rsidRPr="001317A6">
        <w:rPr>
          <w:rFonts w:ascii="Times New Roman" w:hAnsi="Times New Roman" w:cs="Times New Roman"/>
          <w:sz w:val="24"/>
          <w:szCs w:val="24"/>
          <w:lang w:val="id-ID"/>
        </w:rPr>
        <w:t>T</w:t>
      </w:r>
      <w:r>
        <w:rPr>
          <w:rFonts w:ascii="Times New Roman" w:hAnsi="Times New Roman" w:cs="Times New Roman"/>
          <w:sz w:val="24"/>
          <w:szCs w:val="24"/>
          <w:lang w:val="id-ID"/>
        </w:rPr>
        <w:t>idak t</w:t>
      </w:r>
      <w:r w:rsidRPr="001317A6">
        <w:rPr>
          <w:rFonts w:ascii="Times New Roman" w:hAnsi="Times New Roman" w:cs="Times New Roman"/>
          <w:sz w:val="24"/>
          <w:szCs w:val="24"/>
          <w:lang w:val="id-ID"/>
        </w:rPr>
        <w:t>erdapat perbedaan yang signifikan</w:t>
      </w:r>
      <w:r>
        <w:rPr>
          <w:rFonts w:ascii="Times New Roman" w:hAnsi="Times New Roman" w:cs="Times New Roman"/>
          <w:sz w:val="24"/>
          <w:szCs w:val="24"/>
        </w:rPr>
        <w:t xml:space="preserve"> </w:t>
      </w:r>
      <w:r w:rsidRPr="009D53C3">
        <w:rPr>
          <w:rFonts w:ascii="Times New Roman" w:hAnsi="Times New Roman" w:cs="Times New Roman"/>
          <w:i/>
          <w:sz w:val="24"/>
          <w:szCs w:val="24"/>
          <w:lang w:val="id-ID"/>
        </w:rPr>
        <w:t>Net Profit Margin</w:t>
      </w:r>
      <w:r>
        <w:rPr>
          <w:rFonts w:ascii="Times New Roman" w:hAnsi="Times New Roman" w:cs="Times New Roman"/>
          <w:i/>
          <w:sz w:val="24"/>
          <w:szCs w:val="24"/>
        </w:rPr>
        <w:t xml:space="preserve"> </w:t>
      </w:r>
      <w:r>
        <w:rPr>
          <w:rFonts w:ascii="Times New Roman" w:hAnsi="Times New Roman" w:cs="Times New Roman"/>
          <w:sz w:val="24"/>
          <w:szCs w:val="24"/>
          <w:lang w:val="id-ID"/>
        </w:rPr>
        <w:t xml:space="preserve">(NPM) tahun </w:t>
      </w:r>
      <w:r>
        <w:rPr>
          <w:rFonts w:ascii="Times New Roman" w:hAnsi="Times New Roman" w:cs="Times New Roman"/>
          <w:sz w:val="24"/>
          <w:szCs w:val="24"/>
        </w:rPr>
        <w:t xml:space="preserve">ke-1 </w:t>
      </w:r>
      <w:r w:rsidRPr="009D53C3">
        <w:rPr>
          <w:rFonts w:ascii="Times New Roman" w:hAnsi="Times New Roman" w:cs="Times New Roman"/>
          <w:sz w:val="24"/>
          <w:szCs w:val="24"/>
          <w:lang w:val="id-ID"/>
        </w:rPr>
        <w:t xml:space="preserve">sebelum dan </w:t>
      </w:r>
      <w:r>
        <w:rPr>
          <w:rFonts w:ascii="Times New Roman" w:hAnsi="Times New Roman" w:cs="Times New Roman"/>
          <w:sz w:val="24"/>
          <w:szCs w:val="24"/>
          <w:lang w:val="id-ID"/>
        </w:rPr>
        <w:t>tahun</w:t>
      </w:r>
      <w:r>
        <w:rPr>
          <w:rFonts w:ascii="Times New Roman" w:hAnsi="Times New Roman" w:cs="Times New Roman"/>
          <w:sz w:val="24"/>
          <w:szCs w:val="24"/>
        </w:rPr>
        <w:t xml:space="preserve"> ke-1</w:t>
      </w:r>
      <w:r>
        <w:rPr>
          <w:rFonts w:ascii="Times New Roman" w:hAnsi="Times New Roman" w:cs="Times New Roman"/>
          <w:sz w:val="24"/>
          <w:szCs w:val="24"/>
          <w:lang w:val="id-ID"/>
        </w:rPr>
        <w:t xml:space="preserve"> </w:t>
      </w:r>
      <w:r w:rsidRPr="009D53C3">
        <w:rPr>
          <w:rFonts w:ascii="Times New Roman" w:hAnsi="Times New Roman" w:cs="Times New Roman"/>
          <w:sz w:val="24"/>
          <w:szCs w:val="24"/>
          <w:lang w:val="id-ID"/>
        </w:rPr>
        <w:t>sesudah akuisisi pada perusahaan pengakuisisi</w:t>
      </w:r>
      <w:r>
        <w:rPr>
          <w:rFonts w:ascii="Times New Roman" w:hAnsi="Times New Roman" w:cs="Times New Roman"/>
          <w:sz w:val="24"/>
          <w:szCs w:val="24"/>
          <w:lang w:val="id-ID"/>
        </w:rPr>
        <w:t xml:space="preserve"> periode 2013 yang terdaftar di BEI.</w:t>
      </w:r>
    </w:p>
    <w:p w:rsidR="00E32CFC" w:rsidRPr="009D53C3" w:rsidRDefault="00E32CFC" w:rsidP="00E32CFC">
      <w:pPr>
        <w:pStyle w:val="ListParagraph"/>
        <w:numPr>
          <w:ilvl w:val="0"/>
          <w:numId w:val="20"/>
        </w:numPr>
        <w:spacing w:after="0" w:line="240" w:lineRule="auto"/>
        <w:jc w:val="both"/>
        <w:rPr>
          <w:rFonts w:ascii="Times New Roman" w:hAnsi="Times New Roman" w:cs="Times New Roman"/>
          <w:sz w:val="24"/>
          <w:szCs w:val="24"/>
          <w:lang w:val="id-ID"/>
        </w:rPr>
      </w:pPr>
      <w:r w:rsidRPr="001317A6">
        <w:rPr>
          <w:rFonts w:ascii="Times New Roman" w:hAnsi="Times New Roman" w:cs="Times New Roman"/>
          <w:sz w:val="24"/>
          <w:szCs w:val="24"/>
          <w:lang w:val="id-ID"/>
        </w:rPr>
        <w:t>Terdapat perbedaan yang signifikan</w:t>
      </w:r>
      <w:r>
        <w:rPr>
          <w:rFonts w:ascii="Times New Roman" w:hAnsi="Times New Roman" w:cs="Times New Roman"/>
          <w:sz w:val="24"/>
          <w:szCs w:val="24"/>
        </w:rPr>
        <w:t xml:space="preserve"> </w:t>
      </w:r>
      <w:r w:rsidRPr="009D53C3">
        <w:rPr>
          <w:rFonts w:ascii="Times New Roman" w:hAnsi="Times New Roman" w:cs="Times New Roman"/>
          <w:i/>
          <w:sz w:val="24"/>
          <w:szCs w:val="24"/>
          <w:lang w:val="id-ID"/>
        </w:rPr>
        <w:t>Net Profit Margin</w:t>
      </w:r>
      <w:r>
        <w:rPr>
          <w:rFonts w:ascii="Times New Roman" w:hAnsi="Times New Roman" w:cs="Times New Roman"/>
          <w:i/>
          <w:sz w:val="24"/>
          <w:szCs w:val="24"/>
        </w:rPr>
        <w:t xml:space="preserve"> </w:t>
      </w:r>
      <w:r>
        <w:rPr>
          <w:rFonts w:ascii="Times New Roman" w:hAnsi="Times New Roman" w:cs="Times New Roman"/>
          <w:sz w:val="24"/>
          <w:szCs w:val="24"/>
          <w:lang w:val="id-ID"/>
        </w:rPr>
        <w:t xml:space="preserve">(NPM) tahun </w:t>
      </w:r>
      <w:r>
        <w:rPr>
          <w:rFonts w:ascii="Times New Roman" w:hAnsi="Times New Roman" w:cs="Times New Roman"/>
          <w:sz w:val="24"/>
          <w:szCs w:val="24"/>
        </w:rPr>
        <w:t xml:space="preserve">ke-2 </w:t>
      </w:r>
      <w:r w:rsidRPr="009D53C3">
        <w:rPr>
          <w:rFonts w:ascii="Times New Roman" w:hAnsi="Times New Roman" w:cs="Times New Roman"/>
          <w:sz w:val="24"/>
          <w:szCs w:val="24"/>
          <w:lang w:val="id-ID"/>
        </w:rPr>
        <w:t xml:space="preserve">sebelum dan </w:t>
      </w:r>
      <w:r>
        <w:rPr>
          <w:rFonts w:ascii="Times New Roman" w:hAnsi="Times New Roman" w:cs="Times New Roman"/>
          <w:sz w:val="24"/>
          <w:szCs w:val="24"/>
          <w:lang w:val="id-ID"/>
        </w:rPr>
        <w:t>tahun</w:t>
      </w:r>
      <w:r>
        <w:rPr>
          <w:rFonts w:ascii="Times New Roman" w:hAnsi="Times New Roman" w:cs="Times New Roman"/>
          <w:sz w:val="24"/>
          <w:szCs w:val="24"/>
        </w:rPr>
        <w:t xml:space="preserve"> ke-2</w:t>
      </w:r>
      <w:r>
        <w:rPr>
          <w:rFonts w:ascii="Times New Roman" w:hAnsi="Times New Roman" w:cs="Times New Roman"/>
          <w:sz w:val="24"/>
          <w:szCs w:val="24"/>
          <w:lang w:val="id-ID"/>
        </w:rPr>
        <w:t xml:space="preserve"> </w:t>
      </w:r>
      <w:r w:rsidRPr="009D53C3">
        <w:rPr>
          <w:rFonts w:ascii="Times New Roman" w:hAnsi="Times New Roman" w:cs="Times New Roman"/>
          <w:sz w:val="24"/>
          <w:szCs w:val="24"/>
          <w:lang w:val="id-ID"/>
        </w:rPr>
        <w:t>sesudah akuisisi pada perusahaan pengakuisisi</w:t>
      </w:r>
      <w:r>
        <w:rPr>
          <w:rFonts w:ascii="Times New Roman" w:hAnsi="Times New Roman" w:cs="Times New Roman"/>
          <w:sz w:val="24"/>
          <w:szCs w:val="24"/>
          <w:lang w:val="id-ID"/>
        </w:rPr>
        <w:t xml:space="preserve"> periode 2013 yang terdaftar di BEI.</w:t>
      </w:r>
    </w:p>
    <w:p w:rsidR="00E32CFC" w:rsidRDefault="00E32CFC" w:rsidP="00E32CFC">
      <w:pPr>
        <w:pStyle w:val="ListParagraph"/>
        <w:numPr>
          <w:ilvl w:val="0"/>
          <w:numId w:val="20"/>
        </w:numPr>
        <w:spacing w:after="0" w:line="240" w:lineRule="auto"/>
        <w:jc w:val="both"/>
        <w:rPr>
          <w:rFonts w:ascii="Times New Roman" w:hAnsi="Times New Roman" w:cs="Times New Roman"/>
          <w:sz w:val="24"/>
          <w:szCs w:val="24"/>
          <w:lang w:val="id-ID"/>
        </w:rPr>
      </w:pPr>
      <w:r w:rsidRPr="001317A6">
        <w:rPr>
          <w:rFonts w:ascii="Times New Roman" w:hAnsi="Times New Roman" w:cs="Times New Roman"/>
          <w:sz w:val="24"/>
          <w:szCs w:val="24"/>
          <w:lang w:val="id-ID"/>
        </w:rPr>
        <w:t>Terdapat perbedaan yang signifikan</w:t>
      </w:r>
      <w:r>
        <w:rPr>
          <w:rFonts w:ascii="Times New Roman" w:hAnsi="Times New Roman" w:cs="Times New Roman"/>
          <w:sz w:val="24"/>
          <w:szCs w:val="24"/>
        </w:rPr>
        <w:t xml:space="preserve"> </w:t>
      </w:r>
      <w:r w:rsidRPr="009D53C3">
        <w:rPr>
          <w:rFonts w:ascii="Times New Roman" w:hAnsi="Times New Roman" w:cs="Times New Roman"/>
          <w:i/>
          <w:sz w:val="24"/>
          <w:szCs w:val="24"/>
          <w:lang w:val="id-ID"/>
        </w:rPr>
        <w:t>Net Profit Margin</w:t>
      </w:r>
      <w:r>
        <w:rPr>
          <w:rFonts w:ascii="Times New Roman" w:hAnsi="Times New Roman" w:cs="Times New Roman"/>
          <w:i/>
          <w:sz w:val="24"/>
          <w:szCs w:val="24"/>
        </w:rPr>
        <w:t xml:space="preserve"> </w:t>
      </w:r>
      <w:r>
        <w:rPr>
          <w:rFonts w:ascii="Times New Roman" w:hAnsi="Times New Roman" w:cs="Times New Roman"/>
          <w:sz w:val="24"/>
          <w:szCs w:val="24"/>
          <w:lang w:val="id-ID"/>
        </w:rPr>
        <w:t>(NPM)</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tahun </w:t>
      </w:r>
      <w:r>
        <w:rPr>
          <w:rFonts w:ascii="Times New Roman" w:hAnsi="Times New Roman" w:cs="Times New Roman"/>
          <w:sz w:val="24"/>
          <w:szCs w:val="24"/>
        </w:rPr>
        <w:t xml:space="preserve">ke-3 </w:t>
      </w:r>
      <w:r>
        <w:rPr>
          <w:rFonts w:ascii="Times New Roman" w:hAnsi="Times New Roman" w:cs="Times New Roman"/>
          <w:sz w:val="24"/>
          <w:szCs w:val="24"/>
          <w:lang w:val="id-ID"/>
        </w:rPr>
        <w:t xml:space="preserve">sebelum dan tahun </w:t>
      </w:r>
      <w:r>
        <w:rPr>
          <w:rFonts w:ascii="Times New Roman" w:hAnsi="Times New Roman" w:cs="Times New Roman"/>
          <w:sz w:val="24"/>
          <w:szCs w:val="24"/>
        </w:rPr>
        <w:t xml:space="preserve">ke-3 </w:t>
      </w:r>
      <w:r w:rsidRPr="009D53C3">
        <w:rPr>
          <w:rFonts w:ascii="Times New Roman" w:hAnsi="Times New Roman" w:cs="Times New Roman"/>
          <w:sz w:val="24"/>
          <w:szCs w:val="24"/>
          <w:lang w:val="id-ID"/>
        </w:rPr>
        <w:t>sesudah akuisisi pada perusahaan pengakuisisi</w:t>
      </w:r>
      <w:r>
        <w:rPr>
          <w:rFonts w:ascii="Times New Roman" w:hAnsi="Times New Roman" w:cs="Times New Roman"/>
          <w:sz w:val="24"/>
          <w:szCs w:val="24"/>
          <w:lang w:val="id-ID"/>
        </w:rPr>
        <w:t xml:space="preserve"> periode 2013 yang terdaftar di BEI.</w:t>
      </w:r>
    </w:p>
    <w:p w:rsidR="00E32CFC" w:rsidRDefault="00E32CFC" w:rsidP="00E32CFC">
      <w:pPr>
        <w:pStyle w:val="ListParagraph"/>
        <w:numPr>
          <w:ilvl w:val="0"/>
          <w:numId w:val="20"/>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Pr="001317A6">
        <w:rPr>
          <w:rFonts w:ascii="Times New Roman" w:hAnsi="Times New Roman" w:cs="Times New Roman"/>
          <w:sz w:val="24"/>
          <w:szCs w:val="24"/>
          <w:lang w:val="id-ID"/>
        </w:rPr>
        <w:t>erdapat perbedaan yang signifikan</w:t>
      </w:r>
      <w:r>
        <w:rPr>
          <w:rFonts w:ascii="Times New Roman" w:hAnsi="Times New Roman" w:cs="Times New Roman"/>
          <w:sz w:val="24"/>
          <w:szCs w:val="24"/>
        </w:rPr>
        <w:t xml:space="preserve"> </w:t>
      </w:r>
      <w:r>
        <w:rPr>
          <w:rFonts w:ascii="Times New Roman" w:hAnsi="Times New Roman" w:cs="Times New Roman"/>
          <w:i/>
          <w:sz w:val="24"/>
          <w:szCs w:val="24"/>
          <w:lang w:val="id-ID"/>
        </w:rPr>
        <w:t>Return On Assets (ROA</w:t>
      </w:r>
      <w:r>
        <w:rPr>
          <w:rFonts w:ascii="Times New Roman" w:hAnsi="Times New Roman" w:cs="Times New Roman"/>
          <w:sz w:val="24"/>
          <w:szCs w:val="24"/>
          <w:lang w:val="id-ID"/>
        </w:rPr>
        <w:t xml:space="preserve">) tahun </w:t>
      </w:r>
      <w:r>
        <w:rPr>
          <w:rFonts w:ascii="Times New Roman" w:hAnsi="Times New Roman" w:cs="Times New Roman"/>
          <w:sz w:val="24"/>
          <w:szCs w:val="24"/>
        </w:rPr>
        <w:t xml:space="preserve">ke-1 </w:t>
      </w:r>
      <w:r w:rsidRPr="009D53C3">
        <w:rPr>
          <w:rFonts w:ascii="Times New Roman" w:hAnsi="Times New Roman" w:cs="Times New Roman"/>
          <w:sz w:val="24"/>
          <w:szCs w:val="24"/>
          <w:lang w:val="id-ID"/>
        </w:rPr>
        <w:t xml:space="preserve">sebelum dan </w:t>
      </w:r>
      <w:r>
        <w:rPr>
          <w:rFonts w:ascii="Times New Roman" w:hAnsi="Times New Roman" w:cs="Times New Roman"/>
          <w:sz w:val="24"/>
          <w:szCs w:val="24"/>
          <w:lang w:val="id-ID"/>
        </w:rPr>
        <w:t>tahun</w:t>
      </w:r>
      <w:r>
        <w:rPr>
          <w:rFonts w:ascii="Times New Roman" w:hAnsi="Times New Roman" w:cs="Times New Roman"/>
          <w:sz w:val="24"/>
          <w:szCs w:val="24"/>
        </w:rPr>
        <w:t xml:space="preserve"> ke-1</w:t>
      </w:r>
      <w:r>
        <w:rPr>
          <w:rFonts w:ascii="Times New Roman" w:hAnsi="Times New Roman" w:cs="Times New Roman"/>
          <w:sz w:val="24"/>
          <w:szCs w:val="24"/>
          <w:lang w:val="id-ID"/>
        </w:rPr>
        <w:t xml:space="preserve"> </w:t>
      </w:r>
      <w:r w:rsidRPr="009D53C3">
        <w:rPr>
          <w:rFonts w:ascii="Times New Roman" w:hAnsi="Times New Roman" w:cs="Times New Roman"/>
          <w:sz w:val="24"/>
          <w:szCs w:val="24"/>
          <w:lang w:val="id-ID"/>
        </w:rPr>
        <w:t>sesudah akuisisi pada perusahaan pengakuisisi</w:t>
      </w:r>
      <w:r>
        <w:rPr>
          <w:rFonts w:ascii="Times New Roman" w:hAnsi="Times New Roman" w:cs="Times New Roman"/>
          <w:sz w:val="24"/>
          <w:szCs w:val="24"/>
          <w:lang w:val="id-ID"/>
        </w:rPr>
        <w:t xml:space="preserve"> periode 2013 yang terdaftar di BEI.</w:t>
      </w:r>
    </w:p>
    <w:p w:rsidR="00E32CFC" w:rsidRPr="009D53C3" w:rsidRDefault="00E32CFC" w:rsidP="00E32CFC">
      <w:pPr>
        <w:pStyle w:val="ListParagraph"/>
        <w:numPr>
          <w:ilvl w:val="0"/>
          <w:numId w:val="20"/>
        </w:numPr>
        <w:spacing w:after="0" w:line="240" w:lineRule="auto"/>
        <w:jc w:val="both"/>
        <w:rPr>
          <w:rFonts w:ascii="Times New Roman" w:hAnsi="Times New Roman" w:cs="Times New Roman"/>
          <w:sz w:val="24"/>
          <w:szCs w:val="24"/>
          <w:lang w:val="id-ID"/>
        </w:rPr>
      </w:pPr>
      <w:r w:rsidRPr="001317A6">
        <w:rPr>
          <w:rFonts w:ascii="Times New Roman" w:hAnsi="Times New Roman" w:cs="Times New Roman"/>
          <w:sz w:val="24"/>
          <w:szCs w:val="24"/>
          <w:lang w:val="id-ID"/>
        </w:rPr>
        <w:t>T</w:t>
      </w:r>
      <w:r>
        <w:rPr>
          <w:rFonts w:ascii="Times New Roman" w:hAnsi="Times New Roman" w:cs="Times New Roman"/>
          <w:sz w:val="24"/>
          <w:szCs w:val="24"/>
          <w:lang w:val="id-ID"/>
        </w:rPr>
        <w:t>idak t</w:t>
      </w:r>
      <w:r w:rsidRPr="001317A6">
        <w:rPr>
          <w:rFonts w:ascii="Times New Roman" w:hAnsi="Times New Roman" w:cs="Times New Roman"/>
          <w:sz w:val="24"/>
          <w:szCs w:val="24"/>
          <w:lang w:val="id-ID"/>
        </w:rPr>
        <w:t>erdapat perbedaan yang signifikan</w:t>
      </w:r>
      <w:r>
        <w:rPr>
          <w:rFonts w:ascii="Times New Roman" w:hAnsi="Times New Roman" w:cs="Times New Roman"/>
          <w:sz w:val="24"/>
          <w:szCs w:val="24"/>
        </w:rPr>
        <w:t xml:space="preserve"> </w:t>
      </w:r>
      <w:r>
        <w:rPr>
          <w:rFonts w:ascii="Times New Roman" w:hAnsi="Times New Roman" w:cs="Times New Roman"/>
          <w:i/>
          <w:sz w:val="24"/>
          <w:szCs w:val="24"/>
          <w:lang w:val="id-ID"/>
        </w:rPr>
        <w:t>Return On Assets (ROA</w:t>
      </w:r>
      <w:r>
        <w:rPr>
          <w:rFonts w:ascii="Times New Roman" w:hAnsi="Times New Roman" w:cs="Times New Roman"/>
          <w:sz w:val="24"/>
          <w:szCs w:val="24"/>
          <w:lang w:val="id-ID"/>
        </w:rPr>
        <w:t xml:space="preserve">) tahun </w:t>
      </w:r>
      <w:r>
        <w:rPr>
          <w:rFonts w:ascii="Times New Roman" w:hAnsi="Times New Roman" w:cs="Times New Roman"/>
          <w:sz w:val="24"/>
          <w:szCs w:val="24"/>
        </w:rPr>
        <w:t xml:space="preserve">ke-2 </w:t>
      </w:r>
      <w:r w:rsidRPr="009D53C3">
        <w:rPr>
          <w:rFonts w:ascii="Times New Roman" w:hAnsi="Times New Roman" w:cs="Times New Roman"/>
          <w:sz w:val="24"/>
          <w:szCs w:val="24"/>
          <w:lang w:val="id-ID"/>
        </w:rPr>
        <w:t xml:space="preserve">sebelum dan </w:t>
      </w:r>
      <w:r>
        <w:rPr>
          <w:rFonts w:ascii="Times New Roman" w:hAnsi="Times New Roman" w:cs="Times New Roman"/>
          <w:sz w:val="24"/>
          <w:szCs w:val="24"/>
          <w:lang w:val="id-ID"/>
        </w:rPr>
        <w:t>tahun</w:t>
      </w:r>
      <w:r>
        <w:rPr>
          <w:rFonts w:ascii="Times New Roman" w:hAnsi="Times New Roman" w:cs="Times New Roman"/>
          <w:sz w:val="24"/>
          <w:szCs w:val="24"/>
        </w:rPr>
        <w:t xml:space="preserve"> ke-2</w:t>
      </w:r>
      <w:r>
        <w:rPr>
          <w:rFonts w:ascii="Times New Roman" w:hAnsi="Times New Roman" w:cs="Times New Roman"/>
          <w:sz w:val="24"/>
          <w:szCs w:val="24"/>
          <w:lang w:val="id-ID"/>
        </w:rPr>
        <w:t xml:space="preserve"> </w:t>
      </w:r>
      <w:r w:rsidRPr="009D53C3">
        <w:rPr>
          <w:rFonts w:ascii="Times New Roman" w:hAnsi="Times New Roman" w:cs="Times New Roman"/>
          <w:sz w:val="24"/>
          <w:szCs w:val="24"/>
          <w:lang w:val="id-ID"/>
        </w:rPr>
        <w:t>sesudah akuisisi pada perusahaan pengakuisisi</w:t>
      </w:r>
      <w:r>
        <w:rPr>
          <w:rFonts w:ascii="Times New Roman" w:hAnsi="Times New Roman" w:cs="Times New Roman"/>
          <w:sz w:val="24"/>
          <w:szCs w:val="24"/>
          <w:lang w:val="id-ID"/>
        </w:rPr>
        <w:t xml:space="preserve"> periode 2013 yang terdaftar di BEI.</w:t>
      </w:r>
    </w:p>
    <w:p w:rsidR="00E32CFC" w:rsidRPr="009D53C3" w:rsidRDefault="00E32CFC" w:rsidP="00E32CFC">
      <w:pPr>
        <w:pStyle w:val="ListParagraph"/>
        <w:numPr>
          <w:ilvl w:val="0"/>
          <w:numId w:val="20"/>
        </w:numPr>
        <w:spacing w:after="0" w:line="240" w:lineRule="auto"/>
        <w:jc w:val="both"/>
        <w:rPr>
          <w:rFonts w:ascii="Times New Roman" w:hAnsi="Times New Roman" w:cs="Times New Roman"/>
          <w:sz w:val="24"/>
          <w:szCs w:val="24"/>
          <w:lang w:val="id-ID"/>
        </w:rPr>
      </w:pPr>
      <w:r w:rsidRPr="001317A6">
        <w:rPr>
          <w:rFonts w:ascii="Times New Roman" w:hAnsi="Times New Roman" w:cs="Times New Roman"/>
          <w:sz w:val="24"/>
          <w:szCs w:val="24"/>
          <w:lang w:val="id-ID"/>
        </w:rPr>
        <w:t>T</w:t>
      </w:r>
      <w:r>
        <w:rPr>
          <w:rFonts w:ascii="Times New Roman" w:hAnsi="Times New Roman" w:cs="Times New Roman"/>
          <w:sz w:val="24"/>
          <w:szCs w:val="24"/>
          <w:lang w:val="id-ID"/>
        </w:rPr>
        <w:t>idak t</w:t>
      </w:r>
      <w:r w:rsidRPr="001317A6">
        <w:rPr>
          <w:rFonts w:ascii="Times New Roman" w:hAnsi="Times New Roman" w:cs="Times New Roman"/>
          <w:sz w:val="24"/>
          <w:szCs w:val="24"/>
          <w:lang w:val="id-ID"/>
        </w:rPr>
        <w:t>erdapat perbedaan yang signifikan</w:t>
      </w:r>
      <w:r>
        <w:rPr>
          <w:rFonts w:ascii="Times New Roman" w:hAnsi="Times New Roman" w:cs="Times New Roman"/>
          <w:sz w:val="24"/>
          <w:szCs w:val="24"/>
        </w:rPr>
        <w:t xml:space="preserve"> </w:t>
      </w:r>
      <w:r>
        <w:rPr>
          <w:rFonts w:ascii="Times New Roman" w:hAnsi="Times New Roman" w:cs="Times New Roman"/>
          <w:i/>
          <w:sz w:val="24"/>
          <w:szCs w:val="24"/>
          <w:lang w:val="id-ID"/>
        </w:rPr>
        <w:t>Return On Assets (ROA</w:t>
      </w:r>
      <w:r>
        <w:rPr>
          <w:rFonts w:ascii="Times New Roman" w:hAnsi="Times New Roman" w:cs="Times New Roman"/>
          <w:sz w:val="24"/>
          <w:szCs w:val="24"/>
          <w:lang w:val="id-ID"/>
        </w:rPr>
        <w:t>)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tahun </w:t>
      </w:r>
      <w:r>
        <w:rPr>
          <w:rFonts w:ascii="Times New Roman" w:hAnsi="Times New Roman" w:cs="Times New Roman"/>
          <w:sz w:val="24"/>
          <w:szCs w:val="24"/>
        </w:rPr>
        <w:t xml:space="preserve">ke-3 </w:t>
      </w:r>
      <w:r>
        <w:rPr>
          <w:rFonts w:ascii="Times New Roman" w:hAnsi="Times New Roman" w:cs="Times New Roman"/>
          <w:sz w:val="24"/>
          <w:szCs w:val="24"/>
          <w:lang w:val="id-ID"/>
        </w:rPr>
        <w:t xml:space="preserve">sebelum dan tahun </w:t>
      </w:r>
      <w:r>
        <w:rPr>
          <w:rFonts w:ascii="Times New Roman" w:hAnsi="Times New Roman" w:cs="Times New Roman"/>
          <w:sz w:val="24"/>
          <w:szCs w:val="24"/>
        </w:rPr>
        <w:t xml:space="preserve">ke-3 </w:t>
      </w:r>
      <w:r w:rsidRPr="009D53C3">
        <w:rPr>
          <w:rFonts w:ascii="Times New Roman" w:hAnsi="Times New Roman" w:cs="Times New Roman"/>
          <w:sz w:val="24"/>
          <w:szCs w:val="24"/>
          <w:lang w:val="id-ID"/>
        </w:rPr>
        <w:t>sesudah akuisisi pada perusahaan pengakuisisi</w:t>
      </w:r>
      <w:r>
        <w:rPr>
          <w:rFonts w:ascii="Times New Roman" w:hAnsi="Times New Roman" w:cs="Times New Roman"/>
          <w:sz w:val="24"/>
          <w:szCs w:val="24"/>
          <w:lang w:val="id-ID"/>
        </w:rPr>
        <w:t xml:space="preserve"> periode 2013 yang terdaftar di BEI.</w:t>
      </w:r>
    </w:p>
    <w:p w:rsidR="00E32CFC" w:rsidRDefault="00E32CFC" w:rsidP="00E32CFC">
      <w:pPr>
        <w:pStyle w:val="ListParagraph"/>
        <w:numPr>
          <w:ilvl w:val="0"/>
          <w:numId w:val="20"/>
        </w:numPr>
        <w:spacing w:after="0" w:line="240" w:lineRule="auto"/>
        <w:jc w:val="both"/>
        <w:rPr>
          <w:rFonts w:ascii="Times New Roman" w:hAnsi="Times New Roman" w:cs="Times New Roman"/>
          <w:sz w:val="24"/>
          <w:szCs w:val="24"/>
          <w:lang w:val="id-ID"/>
        </w:rPr>
      </w:pPr>
      <w:r w:rsidRPr="001317A6">
        <w:rPr>
          <w:rFonts w:ascii="Times New Roman" w:hAnsi="Times New Roman" w:cs="Times New Roman"/>
          <w:sz w:val="24"/>
          <w:szCs w:val="24"/>
          <w:lang w:val="id-ID"/>
        </w:rPr>
        <w:t>Terdapat perbedaan yang signifikan</w:t>
      </w:r>
      <w:r>
        <w:rPr>
          <w:rFonts w:ascii="Times New Roman" w:hAnsi="Times New Roman" w:cs="Times New Roman"/>
          <w:sz w:val="24"/>
          <w:szCs w:val="24"/>
        </w:rPr>
        <w:t xml:space="preserve"> </w:t>
      </w:r>
      <w:r>
        <w:rPr>
          <w:rFonts w:ascii="Times New Roman" w:hAnsi="Times New Roman" w:cs="Times New Roman"/>
          <w:i/>
          <w:sz w:val="24"/>
          <w:szCs w:val="24"/>
          <w:lang w:val="id-ID"/>
        </w:rPr>
        <w:t>Return On Equity (ROE</w:t>
      </w:r>
      <w:r>
        <w:rPr>
          <w:rFonts w:ascii="Times New Roman" w:hAnsi="Times New Roman" w:cs="Times New Roman"/>
          <w:sz w:val="24"/>
          <w:szCs w:val="24"/>
          <w:lang w:val="id-ID"/>
        </w:rPr>
        <w:t xml:space="preserve">) tahun </w:t>
      </w:r>
      <w:r>
        <w:rPr>
          <w:rFonts w:ascii="Times New Roman" w:hAnsi="Times New Roman" w:cs="Times New Roman"/>
          <w:sz w:val="24"/>
          <w:szCs w:val="24"/>
        </w:rPr>
        <w:t xml:space="preserve">ke-1 </w:t>
      </w:r>
      <w:r w:rsidRPr="009D53C3">
        <w:rPr>
          <w:rFonts w:ascii="Times New Roman" w:hAnsi="Times New Roman" w:cs="Times New Roman"/>
          <w:sz w:val="24"/>
          <w:szCs w:val="24"/>
          <w:lang w:val="id-ID"/>
        </w:rPr>
        <w:t xml:space="preserve">sebelum dan </w:t>
      </w:r>
      <w:r>
        <w:rPr>
          <w:rFonts w:ascii="Times New Roman" w:hAnsi="Times New Roman" w:cs="Times New Roman"/>
          <w:sz w:val="24"/>
          <w:szCs w:val="24"/>
          <w:lang w:val="id-ID"/>
        </w:rPr>
        <w:t>tahun</w:t>
      </w:r>
      <w:r>
        <w:rPr>
          <w:rFonts w:ascii="Times New Roman" w:hAnsi="Times New Roman" w:cs="Times New Roman"/>
          <w:sz w:val="24"/>
          <w:szCs w:val="24"/>
        </w:rPr>
        <w:t xml:space="preserve"> ke-1</w:t>
      </w:r>
      <w:r>
        <w:rPr>
          <w:rFonts w:ascii="Times New Roman" w:hAnsi="Times New Roman" w:cs="Times New Roman"/>
          <w:sz w:val="24"/>
          <w:szCs w:val="24"/>
          <w:lang w:val="id-ID"/>
        </w:rPr>
        <w:t xml:space="preserve"> </w:t>
      </w:r>
      <w:r w:rsidRPr="009D53C3">
        <w:rPr>
          <w:rFonts w:ascii="Times New Roman" w:hAnsi="Times New Roman" w:cs="Times New Roman"/>
          <w:sz w:val="24"/>
          <w:szCs w:val="24"/>
          <w:lang w:val="id-ID"/>
        </w:rPr>
        <w:t>sesudah akuisisi pada perusahaan pengakuisisi</w:t>
      </w:r>
      <w:r>
        <w:rPr>
          <w:rFonts w:ascii="Times New Roman" w:hAnsi="Times New Roman" w:cs="Times New Roman"/>
          <w:sz w:val="24"/>
          <w:szCs w:val="24"/>
          <w:lang w:val="id-ID"/>
        </w:rPr>
        <w:t xml:space="preserve"> periode 2013 yang terdaftar di BEI.</w:t>
      </w:r>
    </w:p>
    <w:p w:rsidR="00E32CFC" w:rsidRPr="009D53C3" w:rsidRDefault="00E32CFC" w:rsidP="00E32CFC">
      <w:pPr>
        <w:pStyle w:val="ListParagraph"/>
        <w:numPr>
          <w:ilvl w:val="0"/>
          <w:numId w:val="20"/>
        </w:numPr>
        <w:spacing w:after="0" w:line="240" w:lineRule="auto"/>
        <w:jc w:val="both"/>
        <w:rPr>
          <w:rFonts w:ascii="Times New Roman" w:hAnsi="Times New Roman" w:cs="Times New Roman"/>
          <w:sz w:val="24"/>
          <w:szCs w:val="24"/>
          <w:lang w:val="id-ID"/>
        </w:rPr>
      </w:pPr>
      <w:r w:rsidRPr="001317A6">
        <w:rPr>
          <w:rFonts w:ascii="Times New Roman" w:hAnsi="Times New Roman" w:cs="Times New Roman"/>
          <w:sz w:val="24"/>
          <w:szCs w:val="24"/>
          <w:lang w:val="id-ID"/>
        </w:rPr>
        <w:lastRenderedPageBreak/>
        <w:t>Terdapat perbedaan yang signifikan</w:t>
      </w:r>
      <w:r>
        <w:rPr>
          <w:rFonts w:ascii="Times New Roman" w:hAnsi="Times New Roman" w:cs="Times New Roman"/>
          <w:sz w:val="24"/>
          <w:szCs w:val="24"/>
        </w:rPr>
        <w:t xml:space="preserve"> </w:t>
      </w:r>
      <w:r>
        <w:rPr>
          <w:rFonts w:ascii="Times New Roman" w:hAnsi="Times New Roman" w:cs="Times New Roman"/>
          <w:i/>
          <w:sz w:val="24"/>
          <w:szCs w:val="24"/>
          <w:lang w:val="id-ID"/>
        </w:rPr>
        <w:t>Return On Equity (ROE</w:t>
      </w:r>
      <w:r>
        <w:rPr>
          <w:rFonts w:ascii="Times New Roman" w:hAnsi="Times New Roman" w:cs="Times New Roman"/>
          <w:sz w:val="24"/>
          <w:szCs w:val="24"/>
          <w:lang w:val="id-ID"/>
        </w:rPr>
        <w:t xml:space="preserve">) tahun </w:t>
      </w:r>
      <w:r>
        <w:rPr>
          <w:rFonts w:ascii="Times New Roman" w:hAnsi="Times New Roman" w:cs="Times New Roman"/>
          <w:sz w:val="24"/>
          <w:szCs w:val="24"/>
        </w:rPr>
        <w:t xml:space="preserve">ke-2 </w:t>
      </w:r>
      <w:r w:rsidRPr="009D53C3">
        <w:rPr>
          <w:rFonts w:ascii="Times New Roman" w:hAnsi="Times New Roman" w:cs="Times New Roman"/>
          <w:sz w:val="24"/>
          <w:szCs w:val="24"/>
          <w:lang w:val="id-ID"/>
        </w:rPr>
        <w:t xml:space="preserve">sebelum dan </w:t>
      </w:r>
      <w:r>
        <w:rPr>
          <w:rFonts w:ascii="Times New Roman" w:hAnsi="Times New Roman" w:cs="Times New Roman"/>
          <w:sz w:val="24"/>
          <w:szCs w:val="24"/>
          <w:lang w:val="id-ID"/>
        </w:rPr>
        <w:t>tahun</w:t>
      </w:r>
      <w:r>
        <w:rPr>
          <w:rFonts w:ascii="Times New Roman" w:hAnsi="Times New Roman" w:cs="Times New Roman"/>
          <w:sz w:val="24"/>
          <w:szCs w:val="24"/>
        </w:rPr>
        <w:t xml:space="preserve"> ke-2</w:t>
      </w:r>
      <w:r>
        <w:rPr>
          <w:rFonts w:ascii="Times New Roman" w:hAnsi="Times New Roman" w:cs="Times New Roman"/>
          <w:sz w:val="24"/>
          <w:szCs w:val="24"/>
          <w:lang w:val="id-ID"/>
        </w:rPr>
        <w:t xml:space="preserve"> </w:t>
      </w:r>
      <w:r w:rsidRPr="009D53C3">
        <w:rPr>
          <w:rFonts w:ascii="Times New Roman" w:hAnsi="Times New Roman" w:cs="Times New Roman"/>
          <w:sz w:val="24"/>
          <w:szCs w:val="24"/>
          <w:lang w:val="id-ID"/>
        </w:rPr>
        <w:t>sesudah akuisisi pada perusahaan pengakuisisi</w:t>
      </w:r>
      <w:r>
        <w:rPr>
          <w:rFonts w:ascii="Times New Roman" w:hAnsi="Times New Roman" w:cs="Times New Roman"/>
          <w:sz w:val="24"/>
          <w:szCs w:val="24"/>
          <w:lang w:val="id-ID"/>
        </w:rPr>
        <w:t xml:space="preserve"> periode 2013 yang terdaftar di BEI.</w:t>
      </w:r>
    </w:p>
    <w:p w:rsidR="00E32CFC" w:rsidRPr="009D53C3" w:rsidRDefault="00E32CFC" w:rsidP="00E32CFC">
      <w:pPr>
        <w:pStyle w:val="ListParagraph"/>
        <w:numPr>
          <w:ilvl w:val="0"/>
          <w:numId w:val="20"/>
        </w:numPr>
        <w:spacing w:after="0" w:line="240" w:lineRule="auto"/>
        <w:jc w:val="both"/>
        <w:rPr>
          <w:rFonts w:ascii="Times New Roman" w:hAnsi="Times New Roman" w:cs="Times New Roman"/>
          <w:sz w:val="24"/>
          <w:szCs w:val="24"/>
          <w:lang w:val="id-ID"/>
        </w:rPr>
      </w:pPr>
      <w:r w:rsidRPr="001317A6">
        <w:rPr>
          <w:rFonts w:ascii="Times New Roman" w:hAnsi="Times New Roman" w:cs="Times New Roman"/>
          <w:sz w:val="24"/>
          <w:szCs w:val="24"/>
          <w:lang w:val="id-ID"/>
        </w:rPr>
        <w:t>T</w:t>
      </w:r>
      <w:r>
        <w:rPr>
          <w:rFonts w:ascii="Times New Roman" w:hAnsi="Times New Roman" w:cs="Times New Roman"/>
          <w:sz w:val="24"/>
          <w:szCs w:val="24"/>
          <w:lang w:val="id-ID"/>
        </w:rPr>
        <w:t>idak t</w:t>
      </w:r>
      <w:r w:rsidRPr="001317A6">
        <w:rPr>
          <w:rFonts w:ascii="Times New Roman" w:hAnsi="Times New Roman" w:cs="Times New Roman"/>
          <w:sz w:val="24"/>
          <w:szCs w:val="24"/>
          <w:lang w:val="id-ID"/>
        </w:rPr>
        <w:t>erdapat perbedaan yang signifikan</w:t>
      </w:r>
      <w:r>
        <w:rPr>
          <w:rFonts w:ascii="Times New Roman" w:hAnsi="Times New Roman" w:cs="Times New Roman"/>
          <w:sz w:val="24"/>
          <w:szCs w:val="24"/>
        </w:rPr>
        <w:t xml:space="preserve"> </w:t>
      </w:r>
      <w:r>
        <w:rPr>
          <w:rFonts w:ascii="Times New Roman" w:hAnsi="Times New Roman" w:cs="Times New Roman"/>
          <w:i/>
          <w:sz w:val="24"/>
          <w:szCs w:val="24"/>
          <w:lang w:val="id-ID"/>
        </w:rPr>
        <w:t>Return On Equity (ROE</w:t>
      </w:r>
      <w:r>
        <w:rPr>
          <w:rFonts w:ascii="Times New Roman" w:hAnsi="Times New Roman" w:cs="Times New Roman"/>
          <w:sz w:val="24"/>
          <w:szCs w:val="24"/>
          <w:lang w:val="id-ID"/>
        </w:rPr>
        <w:t>)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tahun </w:t>
      </w:r>
      <w:r>
        <w:rPr>
          <w:rFonts w:ascii="Times New Roman" w:hAnsi="Times New Roman" w:cs="Times New Roman"/>
          <w:sz w:val="24"/>
          <w:szCs w:val="24"/>
        </w:rPr>
        <w:t xml:space="preserve">ke-3 </w:t>
      </w:r>
      <w:r>
        <w:rPr>
          <w:rFonts w:ascii="Times New Roman" w:hAnsi="Times New Roman" w:cs="Times New Roman"/>
          <w:sz w:val="24"/>
          <w:szCs w:val="24"/>
          <w:lang w:val="id-ID"/>
        </w:rPr>
        <w:t xml:space="preserve">sebelum dan tahun </w:t>
      </w:r>
      <w:r>
        <w:rPr>
          <w:rFonts w:ascii="Times New Roman" w:hAnsi="Times New Roman" w:cs="Times New Roman"/>
          <w:sz w:val="24"/>
          <w:szCs w:val="24"/>
        </w:rPr>
        <w:t xml:space="preserve">ke-3 </w:t>
      </w:r>
      <w:r w:rsidRPr="009D53C3">
        <w:rPr>
          <w:rFonts w:ascii="Times New Roman" w:hAnsi="Times New Roman" w:cs="Times New Roman"/>
          <w:sz w:val="24"/>
          <w:szCs w:val="24"/>
          <w:lang w:val="id-ID"/>
        </w:rPr>
        <w:t>sesudah akuisisi pada perusahaan pengakuisisi</w:t>
      </w:r>
      <w:r>
        <w:rPr>
          <w:rFonts w:ascii="Times New Roman" w:hAnsi="Times New Roman" w:cs="Times New Roman"/>
          <w:sz w:val="24"/>
          <w:szCs w:val="24"/>
          <w:lang w:val="id-ID"/>
        </w:rPr>
        <w:t xml:space="preserve"> periode 2013 yang terdaftar di BEI.</w:t>
      </w:r>
    </w:p>
    <w:p w:rsidR="00E32CFC" w:rsidRDefault="00E32CFC" w:rsidP="00E32CFC">
      <w:pPr>
        <w:pStyle w:val="ListParagraph"/>
        <w:numPr>
          <w:ilvl w:val="0"/>
          <w:numId w:val="20"/>
        </w:numPr>
        <w:spacing w:after="0" w:line="240" w:lineRule="auto"/>
        <w:jc w:val="both"/>
        <w:rPr>
          <w:rFonts w:ascii="Times New Roman" w:hAnsi="Times New Roman" w:cs="Times New Roman"/>
          <w:sz w:val="24"/>
          <w:szCs w:val="24"/>
          <w:lang w:val="id-ID"/>
        </w:rPr>
      </w:pPr>
      <w:r w:rsidRPr="001317A6">
        <w:rPr>
          <w:rFonts w:ascii="Times New Roman" w:hAnsi="Times New Roman" w:cs="Times New Roman"/>
          <w:sz w:val="24"/>
          <w:szCs w:val="24"/>
          <w:lang w:val="id-ID"/>
        </w:rPr>
        <w:t>T</w:t>
      </w:r>
      <w:r>
        <w:rPr>
          <w:rFonts w:ascii="Times New Roman" w:hAnsi="Times New Roman" w:cs="Times New Roman"/>
          <w:sz w:val="24"/>
          <w:szCs w:val="24"/>
          <w:lang w:val="id-ID"/>
        </w:rPr>
        <w:t>idak t</w:t>
      </w:r>
      <w:r w:rsidRPr="001317A6">
        <w:rPr>
          <w:rFonts w:ascii="Times New Roman" w:hAnsi="Times New Roman" w:cs="Times New Roman"/>
          <w:sz w:val="24"/>
          <w:szCs w:val="24"/>
          <w:lang w:val="id-ID"/>
        </w:rPr>
        <w:t>erdapat perbedaan yang signifikan</w:t>
      </w:r>
      <w:r>
        <w:rPr>
          <w:rFonts w:ascii="Times New Roman" w:hAnsi="Times New Roman" w:cs="Times New Roman"/>
          <w:sz w:val="24"/>
          <w:szCs w:val="24"/>
        </w:rPr>
        <w:t xml:space="preserve"> </w:t>
      </w:r>
      <w:r>
        <w:rPr>
          <w:rFonts w:ascii="Times New Roman" w:hAnsi="Times New Roman" w:cs="Times New Roman"/>
          <w:i/>
          <w:sz w:val="24"/>
          <w:szCs w:val="24"/>
          <w:lang w:val="id-ID"/>
        </w:rPr>
        <w:t>Debt to Equity Ratio (DER</w:t>
      </w:r>
      <w:r>
        <w:rPr>
          <w:rFonts w:ascii="Times New Roman" w:hAnsi="Times New Roman" w:cs="Times New Roman"/>
          <w:sz w:val="24"/>
          <w:szCs w:val="24"/>
          <w:lang w:val="id-ID"/>
        </w:rPr>
        <w:t xml:space="preserve">) tahun </w:t>
      </w:r>
      <w:r>
        <w:rPr>
          <w:rFonts w:ascii="Times New Roman" w:hAnsi="Times New Roman" w:cs="Times New Roman"/>
          <w:sz w:val="24"/>
          <w:szCs w:val="24"/>
        </w:rPr>
        <w:t xml:space="preserve">ke-1 </w:t>
      </w:r>
      <w:r w:rsidRPr="009D53C3">
        <w:rPr>
          <w:rFonts w:ascii="Times New Roman" w:hAnsi="Times New Roman" w:cs="Times New Roman"/>
          <w:sz w:val="24"/>
          <w:szCs w:val="24"/>
          <w:lang w:val="id-ID"/>
        </w:rPr>
        <w:t xml:space="preserve">sebelum dan </w:t>
      </w:r>
      <w:r>
        <w:rPr>
          <w:rFonts w:ascii="Times New Roman" w:hAnsi="Times New Roman" w:cs="Times New Roman"/>
          <w:sz w:val="24"/>
          <w:szCs w:val="24"/>
          <w:lang w:val="id-ID"/>
        </w:rPr>
        <w:t>tahun</w:t>
      </w:r>
      <w:r>
        <w:rPr>
          <w:rFonts w:ascii="Times New Roman" w:hAnsi="Times New Roman" w:cs="Times New Roman"/>
          <w:sz w:val="24"/>
          <w:szCs w:val="24"/>
        </w:rPr>
        <w:t xml:space="preserve"> ke-1</w:t>
      </w:r>
      <w:r>
        <w:rPr>
          <w:rFonts w:ascii="Times New Roman" w:hAnsi="Times New Roman" w:cs="Times New Roman"/>
          <w:sz w:val="24"/>
          <w:szCs w:val="24"/>
          <w:lang w:val="id-ID"/>
        </w:rPr>
        <w:t xml:space="preserve"> </w:t>
      </w:r>
      <w:r w:rsidRPr="009D53C3">
        <w:rPr>
          <w:rFonts w:ascii="Times New Roman" w:hAnsi="Times New Roman" w:cs="Times New Roman"/>
          <w:sz w:val="24"/>
          <w:szCs w:val="24"/>
          <w:lang w:val="id-ID"/>
        </w:rPr>
        <w:t>sesudah akuisisi pada perusahaan pengakuisisi</w:t>
      </w:r>
      <w:r>
        <w:rPr>
          <w:rFonts w:ascii="Times New Roman" w:hAnsi="Times New Roman" w:cs="Times New Roman"/>
          <w:sz w:val="24"/>
          <w:szCs w:val="24"/>
          <w:lang w:val="id-ID"/>
        </w:rPr>
        <w:t xml:space="preserve"> periode 2013 yang terdaftar di BEI.</w:t>
      </w:r>
    </w:p>
    <w:p w:rsidR="00E32CFC" w:rsidRPr="009D53C3" w:rsidRDefault="00E32CFC" w:rsidP="00E32CFC">
      <w:pPr>
        <w:pStyle w:val="ListParagraph"/>
        <w:numPr>
          <w:ilvl w:val="0"/>
          <w:numId w:val="20"/>
        </w:numPr>
        <w:spacing w:after="0" w:line="240" w:lineRule="auto"/>
        <w:jc w:val="both"/>
        <w:rPr>
          <w:rFonts w:ascii="Times New Roman" w:hAnsi="Times New Roman" w:cs="Times New Roman"/>
          <w:sz w:val="24"/>
          <w:szCs w:val="24"/>
          <w:lang w:val="id-ID"/>
        </w:rPr>
      </w:pPr>
      <w:r w:rsidRPr="001317A6">
        <w:rPr>
          <w:rFonts w:ascii="Times New Roman" w:hAnsi="Times New Roman" w:cs="Times New Roman"/>
          <w:sz w:val="24"/>
          <w:szCs w:val="24"/>
          <w:lang w:val="id-ID"/>
        </w:rPr>
        <w:t>T</w:t>
      </w:r>
      <w:r>
        <w:rPr>
          <w:rFonts w:ascii="Times New Roman" w:hAnsi="Times New Roman" w:cs="Times New Roman"/>
          <w:sz w:val="24"/>
          <w:szCs w:val="24"/>
          <w:lang w:val="id-ID"/>
        </w:rPr>
        <w:t>idak t</w:t>
      </w:r>
      <w:r w:rsidRPr="001317A6">
        <w:rPr>
          <w:rFonts w:ascii="Times New Roman" w:hAnsi="Times New Roman" w:cs="Times New Roman"/>
          <w:sz w:val="24"/>
          <w:szCs w:val="24"/>
          <w:lang w:val="id-ID"/>
        </w:rPr>
        <w:t>erdapat perbedaan yang signifikan</w:t>
      </w:r>
      <w:r>
        <w:rPr>
          <w:rFonts w:ascii="Times New Roman" w:hAnsi="Times New Roman" w:cs="Times New Roman"/>
          <w:sz w:val="24"/>
          <w:szCs w:val="24"/>
        </w:rPr>
        <w:t xml:space="preserve"> </w:t>
      </w:r>
      <w:r>
        <w:rPr>
          <w:rFonts w:ascii="Times New Roman" w:hAnsi="Times New Roman" w:cs="Times New Roman"/>
          <w:i/>
          <w:sz w:val="24"/>
          <w:szCs w:val="24"/>
          <w:lang w:val="id-ID"/>
        </w:rPr>
        <w:t>Debt to Equity Ratio (DER</w:t>
      </w:r>
      <w:r>
        <w:rPr>
          <w:rFonts w:ascii="Times New Roman" w:hAnsi="Times New Roman" w:cs="Times New Roman"/>
          <w:sz w:val="24"/>
          <w:szCs w:val="24"/>
          <w:lang w:val="id-ID"/>
        </w:rPr>
        <w:t xml:space="preserve">) tahun </w:t>
      </w:r>
      <w:r>
        <w:rPr>
          <w:rFonts w:ascii="Times New Roman" w:hAnsi="Times New Roman" w:cs="Times New Roman"/>
          <w:sz w:val="24"/>
          <w:szCs w:val="24"/>
        </w:rPr>
        <w:t xml:space="preserve">ke-2 </w:t>
      </w:r>
      <w:r w:rsidRPr="009D53C3">
        <w:rPr>
          <w:rFonts w:ascii="Times New Roman" w:hAnsi="Times New Roman" w:cs="Times New Roman"/>
          <w:sz w:val="24"/>
          <w:szCs w:val="24"/>
          <w:lang w:val="id-ID"/>
        </w:rPr>
        <w:t xml:space="preserve">sebelum dan </w:t>
      </w:r>
      <w:r>
        <w:rPr>
          <w:rFonts w:ascii="Times New Roman" w:hAnsi="Times New Roman" w:cs="Times New Roman"/>
          <w:sz w:val="24"/>
          <w:szCs w:val="24"/>
          <w:lang w:val="id-ID"/>
        </w:rPr>
        <w:t>tahun</w:t>
      </w:r>
      <w:r>
        <w:rPr>
          <w:rFonts w:ascii="Times New Roman" w:hAnsi="Times New Roman" w:cs="Times New Roman"/>
          <w:sz w:val="24"/>
          <w:szCs w:val="24"/>
        </w:rPr>
        <w:t xml:space="preserve"> ke-2</w:t>
      </w:r>
      <w:r>
        <w:rPr>
          <w:rFonts w:ascii="Times New Roman" w:hAnsi="Times New Roman" w:cs="Times New Roman"/>
          <w:sz w:val="24"/>
          <w:szCs w:val="24"/>
          <w:lang w:val="id-ID"/>
        </w:rPr>
        <w:t xml:space="preserve"> </w:t>
      </w:r>
      <w:r w:rsidRPr="009D53C3">
        <w:rPr>
          <w:rFonts w:ascii="Times New Roman" w:hAnsi="Times New Roman" w:cs="Times New Roman"/>
          <w:sz w:val="24"/>
          <w:szCs w:val="24"/>
          <w:lang w:val="id-ID"/>
        </w:rPr>
        <w:t>sesudah akuisisi pada perusahaan pengakuisisi</w:t>
      </w:r>
      <w:r>
        <w:rPr>
          <w:rFonts w:ascii="Times New Roman" w:hAnsi="Times New Roman" w:cs="Times New Roman"/>
          <w:sz w:val="24"/>
          <w:szCs w:val="24"/>
          <w:lang w:val="id-ID"/>
        </w:rPr>
        <w:t xml:space="preserve"> periode 2013 yang terdaftar di BEI.</w:t>
      </w:r>
    </w:p>
    <w:p w:rsidR="00E32CFC" w:rsidRPr="009D53C3" w:rsidRDefault="00E32CFC" w:rsidP="00E32CFC">
      <w:pPr>
        <w:pStyle w:val="ListParagraph"/>
        <w:numPr>
          <w:ilvl w:val="0"/>
          <w:numId w:val="20"/>
        </w:numPr>
        <w:spacing w:after="0" w:line="240" w:lineRule="auto"/>
        <w:jc w:val="both"/>
        <w:rPr>
          <w:rFonts w:ascii="Times New Roman" w:hAnsi="Times New Roman" w:cs="Times New Roman"/>
          <w:sz w:val="24"/>
          <w:szCs w:val="24"/>
          <w:lang w:val="id-ID"/>
        </w:rPr>
      </w:pPr>
      <w:r w:rsidRPr="001317A6">
        <w:rPr>
          <w:rFonts w:ascii="Times New Roman" w:hAnsi="Times New Roman" w:cs="Times New Roman"/>
          <w:sz w:val="24"/>
          <w:szCs w:val="24"/>
          <w:lang w:val="id-ID"/>
        </w:rPr>
        <w:t>T</w:t>
      </w:r>
      <w:r>
        <w:rPr>
          <w:rFonts w:ascii="Times New Roman" w:hAnsi="Times New Roman" w:cs="Times New Roman"/>
          <w:sz w:val="24"/>
          <w:szCs w:val="24"/>
          <w:lang w:val="id-ID"/>
        </w:rPr>
        <w:t>idak t</w:t>
      </w:r>
      <w:r w:rsidRPr="001317A6">
        <w:rPr>
          <w:rFonts w:ascii="Times New Roman" w:hAnsi="Times New Roman" w:cs="Times New Roman"/>
          <w:sz w:val="24"/>
          <w:szCs w:val="24"/>
          <w:lang w:val="id-ID"/>
        </w:rPr>
        <w:t>erdapat perbedaan yang signifikan</w:t>
      </w:r>
      <w:r>
        <w:rPr>
          <w:rFonts w:ascii="Times New Roman" w:hAnsi="Times New Roman" w:cs="Times New Roman"/>
          <w:i/>
          <w:sz w:val="24"/>
          <w:szCs w:val="24"/>
          <w:lang w:val="id-ID"/>
        </w:rPr>
        <w:t>Debt to Equity Ratio (DER</w:t>
      </w:r>
      <w:r>
        <w:rPr>
          <w:rFonts w:ascii="Times New Roman" w:hAnsi="Times New Roman" w:cs="Times New Roman"/>
          <w:sz w:val="24"/>
          <w:szCs w:val="24"/>
          <w:lang w:val="id-ID"/>
        </w:rPr>
        <w:t>)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tahun </w:t>
      </w:r>
      <w:r>
        <w:rPr>
          <w:rFonts w:ascii="Times New Roman" w:hAnsi="Times New Roman" w:cs="Times New Roman"/>
          <w:sz w:val="24"/>
          <w:szCs w:val="24"/>
        </w:rPr>
        <w:t xml:space="preserve">ke-3 </w:t>
      </w:r>
      <w:r>
        <w:rPr>
          <w:rFonts w:ascii="Times New Roman" w:hAnsi="Times New Roman" w:cs="Times New Roman"/>
          <w:sz w:val="24"/>
          <w:szCs w:val="24"/>
          <w:lang w:val="id-ID"/>
        </w:rPr>
        <w:t xml:space="preserve">sebelum dan tahun </w:t>
      </w:r>
      <w:r>
        <w:rPr>
          <w:rFonts w:ascii="Times New Roman" w:hAnsi="Times New Roman" w:cs="Times New Roman"/>
          <w:sz w:val="24"/>
          <w:szCs w:val="24"/>
        </w:rPr>
        <w:t xml:space="preserve">ke-3 </w:t>
      </w:r>
      <w:r w:rsidRPr="009D53C3">
        <w:rPr>
          <w:rFonts w:ascii="Times New Roman" w:hAnsi="Times New Roman" w:cs="Times New Roman"/>
          <w:sz w:val="24"/>
          <w:szCs w:val="24"/>
          <w:lang w:val="id-ID"/>
        </w:rPr>
        <w:t>sesudah akuisisi pada perusahaan pengakuisisi</w:t>
      </w:r>
      <w:r>
        <w:rPr>
          <w:rFonts w:ascii="Times New Roman" w:hAnsi="Times New Roman" w:cs="Times New Roman"/>
          <w:sz w:val="24"/>
          <w:szCs w:val="24"/>
          <w:lang w:val="id-ID"/>
        </w:rPr>
        <w:t xml:space="preserve"> periode 2013 yang terdaftar di BEI.</w:t>
      </w:r>
    </w:p>
    <w:p w:rsidR="00E32CFC" w:rsidRDefault="00E32CFC" w:rsidP="00E32CFC">
      <w:pPr>
        <w:pStyle w:val="ListParagraph"/>
        <w:numPr>
          <w:ilvl w:val="0"/>
          <w:numId w:val="20"/>
        </w:numPr>
        <w:spacing w:after="0" w:line="240" w:lineRule="auto"/>
        <w:jc w:val="both"/>
        <w:rPr>
          <w:rFonts w:ascii="Times New Roman" w:hAnsi="Times New Roman" w:cs="Times New Roman"/>
          <w:sz w:val="24"/>
          <w:szCs w:val="24"/>
          <w:lang w:val="id-ID"/>
        </w:rPr>
      </w:pPr>
      <w:r w:rsidRPr="001317A6">
        <w:rPr>
          <w:rFonts w:ascii="Times New Roman" w:hAnsi="Times New Roman" w:cs="Times New Roman"/>
          <w:sz w:val="24"/>
          <w:szCs w:val="24"/>
          <w:lang w:val="id-ID"/>
        </w:rPr>
        <w:t>T</w:t>
      </w:r>
      <w:r>
        <w:rPr>
          <w:rFonts w:ascii="Times New Roman" w:hAnsi="Times New Roman" w:cs="Times New Roman"/>
          <w:sz w:val="24"/>
          <w:szCs w:val="24"/>
          <w:lang w:val="id-ID"/>
        </w:rPr>
        <w:t>idak t</w:t>
      </w:r>
      <w:r w:rsidRPr="001317A6">
        <w:rPr>
          <w:rFonts w:ascii="Times New Roman" w:hAnsi="Times New Roman" w:cs="Times New Roman"/>
          <w:sz w:val="24"/>
          <w:szCs w:val="24"/>
          <w:lang w:val="id-ID"/>
        </w:rPr>
        <w:t>erdapat perbedaan yang signifikan</w:t>
      </w:r>
      <w:r>
        <w:rPr>
          <w:rFonts w:ascii="Times New Roman" w:hAnsi="Times New Roman" w:cs="Times New Roman"/>
          <w:sz w:val="24"/>
          <w:szCs w:val="24"/>
        </w:rPr>
        <w:t xml:space="preserve"> </w:t>
      </w:r>
      <w:r>
        <w:rPr>
          <w:rFonts w:ascii="Times New Roman" w:hAnsi="Times New Roman" w:cs="Times New Roman"/>
          <w:i/>
          <w:sz w:val="24"/>
          <w:szCs w:val="24"/>
          <w:lang w:val="id-ID"/>
        </w:rPr>
        <w:t>Total Assets Turn Over (TATO</w:t>
      </w:r>
      <w:r>
        <w:rPr>
          <w:rFonts w:ascii="Times New Roman" w:hAnsi="Times New Roman" w:cs="Times New Roman"/>
          <w:sz w:val="24"/>
          <w:szCs w:val="24"/>
          <w:lang w:val="id-ID"/>
        </w:rPr>
        <w:t xml:space="preserve">) tahun </w:t>
      </w:r>
      <w:r>
        <w:rPr>
          <w:rFonts w:ascii="Times New Roman" w:hAnsi="Times New Roman" w:cs="Times New Roman"/>
          <w:sz w:val="24"/>
          <w:szCs w:val="24"/>
        </w:rPr>
        <w:t xml:space="preserve">ke-1 </w:t>
      </w:r>
      <w:r w:rsidRPr="009D53C3">
        <w:rPr>
          <w:rFonts w:ascii="Times New Roman" w:hAnsi="Times New Roman" w:cs="Times New Roman"/>
          <w:sz w:val="24"/>
          <w:szCs w:val="24"/>
          <w:lang w:val="id-ID"/>
        </w:rPr>
        <w:t xml:space="preserve">sebelum dan </w:t>
      </w:r>
      <w:r>
        <w:rPr>
          <w:rFonts w:ascii="Times New Roman" w:hAnsi="Times New Roman" w:cs="Times New Roman"/>
          <w:sz w:val="24"/>
          <w:szCs w:val="24"/>
          <w:lang w:val="id-ID"/>
        </w:rPr>
        <w:t>tahun</w:t>
      </w:r>
      <w:r>
        <w:rPr>
          <w:rFonts w:ascii="Times New Roman" w:hAnsi="Times New Roman" w:cs="Times New Roman"/>
          <w:sz w:val="24"/>
          <w:szCs w:val="24"/>
        </w:rPr>
        <w:t xml:space="preserve"> ke-1</w:t>
      </w:r>
      <w:r>
        <w:rPr>
          <w:rFonts w:ascii="Times New Roman" w:hAnsi="Times New Roman" w:cs="Times New Roman"/>
          <w:sz w:val="24"/>
          <w:szCs w:val="24"/>
          <w:lang w:val="id-ID"/>
        </w:rPr>
        <w:t xml:space="preserve"> </w:t>
      </w:r>
      <w:r w:rsidRPr="009D53C3">
        <w:rPr>
          <w:rFonts w:ascii="Times New Roman" w:hAnsi="Times New Roman" w:cs="Times New Roman"/>
          <w:sz w:val="24"/>
          <w:szCs w:val="24"/>
          <w:lang w:val="id-ID"/>
        </w:rPr>
        <w:t>sesudah akuisisi pada perusahaan pengakuisisi</w:t>
      </w:r>
      <w:r>
        <w:rPr>
          <w:rFonts w:ascii="Times New Roman" w:hAnsi="Times New Roman" w:cs="Times New Roman"/>
          <w:sz w:val="24"/>
          <w:szCs w:val="24"/>
          <w:lang w:val="id-ID"/>
        </w:rPr>
        <w:t xml:space="preserve"> periode 2013 yang terdaftar di BEI.</w:t>
      </w:r>
    </w:p>
    <w:p w:rsidR="00E32CFC" w:rsidRPr="009D53C3" w:rsidRDefault="00E32CFC" w:rsidP="00E32CFC">
      <w:pPr>
        <w:pStyle w:val="ListParagraph"/>
        <w:numPr>
          <w:ilvl w:val="0"/>
          <w:numId w:val="20"/>
        </w:numPr>
        <w:spacing w:after="0" w:line="240" w:lineRule="auto"/>
        <w:jc w:val="both"/>
        <w:rPr>
          <w:rFonts w:ascii="Times New Roman" w:hAnsi="Times New Roman" w:cs="Times New Roman"/>
          <w:sz w:val="24"/>
          <w:szCs w:val="24"/>
          <w:lang w:val="id-ID"/>
        </w:rPr>
      </w:pPr>
      <w:r w:rsidRPr="001317A6">
        <w:rPr>
          <w:rFonts w:ascii="Times New Roman" w:hAnsi="Times New Roman" w:cs="Times New Roman"/>
          <w:sz w:val="24"/>
          <w:szCs w:val="24"/>
          <w:lang w:val="id-ID"/>
        </w:rPr>
        <w:t>T</w:t>
      </w:r>
      <w:r>
        <w:rPr>
          <w:rFonts w:ascii="Times New Roman" w:hAnsi="Times New Roman" w:cs="Times New Roman"/>
          <w:sz w:val="24"/>
          <w:szCs w:val="24"/>
          <w:lang w:val="id-ID"/>
        </w:rPr>
        <w:t>idak t</w:t>
      </w:r>
      <w:r w:rsidRPr="001317A6">
        <w:rPr>
          <w:rFonts w:ascii="Times New Roman" w:hAnsi="Times New Roman" w:cs="Times New Roman"/>
          <w:sz w:val="24"/>
          <w:szCs w:val="24"/>
          <w:lang w:val="id-ID"/>
        </w:rPr>
        <w:t>erdapat perbedaan yang signifikan</w:t>
      </w:r>
      <w:r>
        <w:rPr>
          <w:rFonts w:ascii="Times New Roman" w:hAnsi="Times New Roman" w:cs="Times New Roman"/>
          <w:sz w:val="24"/>
          <w:szCs w:val="24"/>
        </w:rPr>
        <w:t xml:space="preserve"> </w:t>
      </w:r>
      <w:r>
        <w:rPr>
          <w:rFonts w:ascii="Times New Roman" w:hAnsi="Times New Roman" w:cs="Times New Roman"/>
          <w:i/>
          <w:sz w:val="24"/>
          <w:szCs w:val="24"/>
          <w:lang w:val="id-ID"/>
        </w:rPr>
        <w:t>Total Assets Turn Over (TATO</w:t>
      </w:r>
      <w:r>
        <w:rPr>
          <w:rFonts w:ascii="Times New Roman" w:hAnsi="Times New Roman" w:cs="Times New Roman"/>
          <w:sz w:val="24"/>
          <w:szCs w:val="24"/>
          <w:lang w:val="id-ID"/>
        </w:rPr>
        <w:t xml:space="preserve">) tahun </w:t>
      </w:r>
      <w:r>
        <w:rPr>
          <w:rFonts w:ascii="Times New Roman" w:hAnsi="Times New Roman" w:cs="Times New Roman"/>
          <w:sz w:val="24"/>
          <w:szCs w:val="24"/>
        </w:rPr>
        <w:t xml:space="preserve">ke-2 </w:t>
      </w:r>
      <w:r w:rsidRPr="009D53C3">
        <w:rPr>
          <w:rFonts w:ascii="Times New Roman" w:hAnsi="Times New Roman" w:cs="Times New Roman"/>
          <w:sz w:val="24"/>
          <w:szCs w:val="24"/>
          <w:lang w:val="id-ID"/>
        </w:rPr>
        <w:t xml:space="preserve">sebelum dan </w:t>
      </w:r>
      <w:r>
        <w:rPr>
          <w:rFonts w:ascii="Times New Roman" w:hAnsi="Times New Roman" w:cs="Times New Roman"/>
          <w:sz w:val="24"/>
          <w:szCs w:val="24"/>
          <w:lang w:val="id-ID"/>
        </w:rPr>
        <w:t>tahun</w:t>
      </w:r>
      <w:r>
        <w:rPr>
          <w:rFonts w:ascii="Times New Roman" w:hAnsi="Times New Roman" w:cs="Times New Roman"/>
          <w:sz w:val="24"/>
          <w:szCs w:val="24"/>
        </w:rPr>
        <w:t xml:space="preserve"> ke-2</w:t>
      </w:r>
      <w:r>
        <w:rPr>
          <w:rFonts w:ascii="Times New Roman" w:hAnsi="Times New Roman" w:cs="Times New Roman"/>
          <w:sz w:val="24"/>
          <w:szCs w:val="24"/>
          <w:lang w:val="id-ID"/>
        </w:rPr>
        <w:t xml:space="preserve"> </w:t>
      </w:r>
      <w:r w:rsidRPr="009D53C3">
        <w:rPr>
          <w:rFonts w:ascii="Times New Roman" w:hAnsi="Times New Roman" w:cs="Times New Roman"/>
          <w:sz w:val="24"/>
          <w:szCs w:val="24"/>
          <w:lang w:val="id-ID"/>
        </w:rPr>
        <w:t>sesudah akuisisi pada perusahaan pengakuisisi</w:t>
      </w:r>
      <w:r>
        <w:rPr>
          <w:rFonts w:ascii="Times New Roman" w:hAnsi="Times New Roman" w:cs="Times New Roman"/>
          <w:sz w:val="24"/>
          <w:szCs w:val="24"/>
          <w:lang w:val="id-ID"/>
        </w:rPr>
        <w:t xml:space="preserve"> periode 2013 yang terdaftar di BEI.</w:t>
      </w:r>
    </w:p>
    <w:p w:rsidR="00E32CFC" w:rsidRPr="009D53C3" w:rsidRDefault="00E32CFC" w:rsidP="00E32CFC">
      <w:pPr>
        <w:pStyle w:val="ListParagraph"/>
        <w:numPr>
          <w:ilvl w:val="0"/>
          <w:numId w:val="20"/>
        </w:numPr>
        <w:spacing w:after="0" w:line="240" w:lineRule="auto"/>
        <w:jc w:val="both"/>
        <w:rPr>
          <w:rFonts w:ascii="Times New Roman" w:hAnsi="Times New Roman" w:cs="Times New Roman"/>
          <w:sz w:val="24"/>
          <w:szCs w:val="24"/>
          <w:lang w:val="id-ID"/>
        </w:rPr>
      </w:pPr>
      <w:r w:rsidRPr="001317A6">
        <w:rPr>
          <w:rFonts w:ascii="Times New Roman" w:hAnsi="Times New Roman" w:cs="Times New Roman"/>
          <w:sz w:val="24"/>
          <w:szCs w:val="24"/>
          <w:lang w:val="id-ID"/>
        </w:rPr>
        <w:t>T</w:t>
      </w:r>
      <w:r>
        <w:rPr>
          <w:rFonts w:ascii="Times New Roman" w:hAnsi="Times New Roman" w:cs="Times New Roman"/>
          <w:sz w:val="24"/>
          <w:szCs w:val="24"/>
          <w:lang w:val="id-ID"/>
        </w:rPr>
        <w:t>idak t</w:t>
      </w:r>
      <w:r w:rsidRPr="001317A6">
        <w:rPr>
          <w:rFonts w:ascii="Times New Roman" w:hAnsi="Times New Roman" w:cs="Times New Roman"/>
          <w:sz w:val="24"/>
          <w:szCs w:val="24"/>
          <w:lang w:val="id-ID"/>
        </w:rPr>
        <w:t>erdapat perbedaan yang signifikan</w:t>
      </w:r>
      <w:r>
        <w:rPr>
          <w:rFonts w:ascii="Times New Roman" w:hAnsi="Times New Roman" w:cs="Times New Roman"/>
          <w:sz w:val="24"/>
          <w:szCs w:val="24"/>
        </w:rPr>
        <w:t xml:space="preserve"> </w:t>
      </w:r>
      <w:r>
        <w:rPr>
          <w:rFonts w:ascii="Times New Roman" w:hAnsi="Times New Roman" w:cs="Times New Roman"/>
          <w:i/>
          <w:sz w:val="24"/>
          <w:szCs w:val="24"/>
          <w:lang w:val="id-ID"/>
        </w:rPr>
        <w:t>Total Assets Turn Over (TATO</w:t>
      </w:r>
      <w:r>
        <w:rPr>
          <w:rFonts w:ascii="Times New Roman" w:hAnsi="Times New Roman" w:cs="Times New Roman"/>
          <w:sz w:val="24"/>
          <w:szCs w:val="24"/>
          <w:lang w:val="id-ID"/>
        </w:rPr>
        <w:t>)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tahun </w:t>
      </w:r>
      <w:r>
        <w:rPr>
          <w:rFonts w:ascii="Times New Roman" w:hAnsi="Times New Roman" w:cs="Times New Roman"/>
          <w:sz w:val="24"/>
          <w:szCs w:val="24"/>
        </w:rPr>
        <w:t xml:space="preserve">ke-3 </w:t>
      </w:r>
      <w:r>
        <w:rPr>
          <w:rFonts w:ascii="Times New Roman" w:hAnsi="Times New Roman" w:cs="Times New Roman"/>
          <w:sz w:val="24"/>
          <w:szCs w:val="24"/>
          <w:lang w:val="id-ID"/>
        </w:rPr>
        <w:t xml:space="preserve">sebelum dan tahun </w:t>
      </w:r>
      <w:r>
        <w:rPr>
          <w:rFonts w:ascii="Times New Roman" w:hAnsi="Times New Roman" w:cs="Times New Roman"/>
          <w:sz w:val="24"/>
          <w:szCs w:val="24"/>
        </w:rPr>
        <w:t xml:space="preserve">ke-3 </w:t>
      </w:r>
      <w:r w:rsidRPr="009D53C3">
        <w:rPr>
          <w:rFonts w:ascii="Times New Roman" w:hAnsi="Times New Roman" w:cs="Times New Roman"/>
          <w:sz w:val="24"/>
          <w:szCs w:val="24"/>
          <w:lang w:val="id-ID"/>
        </w:rPr>
        <w:t>sesudah akuisisi pada perusahaan pengakuisisi</w:t>
      </w:r>
      <w:r>
        <w:rPr>
          <w:rFonts w:ascii="Times New Roman" w:hAnsi="Times New Roman" w:cs="Times New Roman"/>
          <w:sz w:val="24"/>
          <w:szCs w:val="24"/>
          <w:lang w:val="id-ID"/>
        </w:rPr>
        <w:t xml:space="preserve"> periode 2013 yang terdaftar di BEI.</w:t>
      </w:r>
    </w:p>
    <w:p w:rsidR="00E32CFC" w:rsidRDefault="00E32CFC" w:rsidP="00E32CFC">
      <w:pPr>
        <w:pStyle w:val="ListParagraph"/>
        <w:numPr>
          <w:ilvl w:val="0"/>
          <w:numId w:val="20"/>
        </w:numPr>
        <w:spacing w:after="0" w:line="240" w:lineRule="auto"/>
        <w:jc w:val="both"/>
        <w:rPr>
          <w:rFonts w:ascii="Times New Roman" w:hAnsi="Times New Roman" w:cs="Times New Roman"/>
          <w:sz w:val="24"/>
          <w:szCs w:val="24"/>
          <w:lang w:val="id-ID"/>
        </w:rPr>
      </w:pPr>
      <w:r w:rsidRPr="001317A6">
        <w:rPr>
          <w:rFonts w:ascii="Times New Roman" w:hAnsi="Times New Roman" w:cs="Times New Roman"/>
          <w:sz w:val="24"/>
          <w:szCs w:val="24"/>
          <w:lang w:val="id-ID"/>
        </w:rPr>
        <w:t>T</w:t>
      </w:r>
      <w:r>
        <w:rPr>
          <w:rFonts w:ascii="Times New Roman" w:hAnsi="Times New Roman" w:cs="Times New Roman"/>
          <w:sz w:val="24"/>
          <w:szCs w:val="24"/>
          <w:lang w:val="id-ID"/>
        </w:rPr>
        <w:t>idak t</w:t>
      </w:r>
      <w:r w:rsidRPr="001317A6">
        <w:rPr>
          <w:rFonts w:ascii="Times New Roman" w:hAnsi="Times New Roman" w:cs="Times New Roman"/>
          <w:sz w:val="24"/>
          <w:szCs w:val="24"/>
          <w:lang w:val="id-ID"/>
        </w:rPr>
        <w:t>erdapat perbedaan yang signifikan</w:t>
      </w:r>
      <w:r>
        <w:rPr>
          <w:rFonts w:ascii="Times New Roman" w:hAnsi="Times New Roman" w:cs="Times New Roman"/>
          <w:sz w:val="24"/>
          <w:szCs w:val="24"/>
        </w:rPr>
        <w:t xml:space="preserve"> </w:t>
      </w:r>
      <w:r>
        <w:rPr>
          <w:rFonts w:ascii="Times New Roman" w:hAnsi="Times New Roman" w:cs="Times New Roman"/>
          <w:i/>
          <w:sz w:val="24"/>
          <w:szCs w:val="24"/>
          <w:lang w:val="id-ID"/>
        </w:rPr>
        <w:t>Current Ratio (CR</w:t>
      </w:r>
      <w:r>
        <w:rPr>
          <w:rFonts w:ascii="Times New Roman" w:hAnsi="Times New Roman" w:cs="Times New Roman"/>
          <w:sz w:val="24"/>
          <w:szCs w:val="24"/>
          <w:lang w:val="id-ID"/>
        </w:rPr>
        <w:t xml:space="preserve">) tahun </w:t>
      </w:r>
      <w:r>
        <w:rPr>
          <w:rFonts w:ascii="Times New Roman" w:hAnsi="Times New Roman" w:cs="Times New Roman"/>
          <w:sz w:val="24"/>
          <w:szCs w:val="24"/>
        </w:rPr>
        <w:t xml:space="preserve">ke-1 </w:t>
      </w:r>
      <w:r w:rsidRPr="009D53C3">
        <w:rPr>
          <w:rFonts w:ascii="Times New Roman" w:hAnsi="Times New Roman" w:cs="Times New Roman"/>
          <w:sz w:val="24"/>
          <w:szCs w:val="24"/>
          <w:lang w:val="id-ID"/>
        </w:rPr>
        <w:t xml:space="preserve">sebelum dan </w:t>
      </w:r>
      <w:r>
        <w:rPr>
          <w:rFonts w:ascii="Times New Roman" w:hAnsi="Times New Roman" w:cs="Times New Roman"/>
          <w:sz w:val="24"/>
          <w:szCs w:val="24"/>
          <w:lang w:val="id-ID"/>
        </w:rPr>
        <w:t>tahun</w:t>
      </w:r>
      <w:r>
        <w:rPr>
          <w:rFonts w:ascii="Times New Roman" w:hAnsi="Times New Roman" w:cs="Times New Roman"/>
          <w:sz w:val="24"/>
          <w:szCs w:val="24"/>
        </w:rPr>
        <w:t xml:space="preserve"> ke-1</w:t>
      </w:r>
      <w:r>
        <w:rPr>
          <w:rFonts w:ascii="Times New Roman" w:hAnsi="Times New Roman" w:cs="Times New Roman"/>
          <w:sz w:val="24"/>
          <w:szCs w:val="24"/>
          <w:lang w:val="id-ID"/>
        </w:rPr>
        <w:t xml:space="preserve"> </w:t>
      </w:r>
      <w:r w:rsidRPr="009D53C3">
        <w:rPr>
          <w:rFonts w:ascii="Times New Roman" w:hAnsi="Times New Roman" w:cs="Times New Roman"/>
          <w:sz w:val="24"/>
          <w:szCs w:val="24"/>
          <w:lang w:val="id-ID"/>
        </w:rPr>
        <w:t>sesudah akuisisi pada perusahaan pengakuisisi</w:t>
      </w:r>
      <w:r>
        <w:rPr>
          <w:rFonts w:ascii="Times New Roman" w:hAnsi="Times New Roman" w:cs="Times New Roman"/>
          <w:sz w:val="24"/>
          <w:szCs w:val="24"/>
          <w:lang w:val="id-ID"/>
        </w:rPr>
        <w:t xml:space="preserve"> periode 2013 yang terdaftar di BEI.</w:t>
      </w:r>
    </w:p>
    <w:p w:rsidR="00E32CFC" w:rsidRPr="009D53C3" w:rsidRDefault="00E32CFC" w:rsidP="00E32CFC">
      <w:pPr>
        <w:pStyle w:val="ListParagraph"/>
        <w:numPr>
          <w:ilvl w:val="0"/>
          <w:numId w:val="20"/>
        </w:numPr>
        <w:spacing w:after="0" w:line="240" w:lineRule="auto"/>
        <w:jc w:val="both"/>
        <w:rPr>
          <w:rFonts w:ascii="Times New Roman" w:hAnsi="Times New Roman" w:cs="Times New Roman"/>
          <w:sz w:val="24"/>
          <w:szCs w:val="24"/>
          <w:lang w:val="id-ID"/>
        </w:rPr>
      </w:pPr>
      <w:r w:rsidRPr="001317A6">
        <w:rPr>
          <w:rFonts w:ascii="Times New Roman" w:hAnsi="Times New Roman" w:cs="Times New Roman"/>
          <w:sz w:val="24"/>
          <w:szCs w:val="24"/>
          <w:lang w:val="id-ID"/>
        </w:rPr>
        <w:t>T</w:t>
      </w:r>
      <w:r>
        <w:rPr>
          <w:rFonts w:ascii="Times New Roman" w:hAnsi="Times New Roman" w:cs="Times New Roman"/>
          <w:sz w:val="24"/>
          <w:szCs w:val="24"/>
          <w:lang w:val="id-ID"/>
        </w:rPr>
        <w:t>idak t</w:t>
      </w:r>
      <w:r w:rsidRPr="001317A6">
        <w:rPr>
          <w:rFonts w:ascii="Times New Roman" w:hAnsi="Times New Roman" w:cs="Times New Roman"/>
          <w:sz w:val="24"/>
          <w:szCs w:val="24"/>
          <w:lang w:val="id-ID"/>
        </w:rPr>
        <w:t>erdapat perbedaan yang signifikan</w:t>
      </w:r>
      <w:r>
        <w:rPr>
          <w:rFonts w:ascii="Times New Roman" w:hAnsi="Times New Roman" w:cs="Times New Roman"/>
          <w:sz w:val="24"/>
          <w:szCs w:val="24"/>
        </w:rPr>
        <w:t xml:space="preserve"> </w:t>
      </w:r>
      <w:r>
        <w:rPr>
          <w:rFonts w:ascii="Times New Roman" w:hAnsi="Times New Roman" w:cs="Times New Roman"/>
          <w:i/>
          <w:sz w:val="24"/>
          <w:szCs w:val="24"/>
          <w:lang w:val="id-ID"/>
        </w:rPr>
        <w:t>Current Ratio (CR</w:t>
      </w:r>
      <w:r>
        <w:rPr>
          <w:rFonts w:ascii="Times New Roman" w:hAnsi="Times New Roman" w:cs="Times New Roman"/>
          <w:sz w:val="24"/>
          <w:szCs w:val="24"/>
          <w:lang w:val="id-ID"/>
        </w:rPr>
        <w:t xml:space="preserve">) tahun </w:t>
      </w:r>
      <w:r>
        <w:rPr>
          <w:rFonts w:ascii="Times New Roman" w:hAnsi="Times New Roman" w:cs="Times New Roman"/>
          <w:sz w:val="24"/>
          <w:szCs w:val="24"/>
        </w:rPr>
        <w:t xml:space="preserve">ke-2 </w:t>
      </w:r>
      <w:r w:rsidRPr="009D53C3">
        <w:rPr>
          <w:rFonts w:ascii="Times New Roman" w:hAnsi="Times New Roman" w:cs="Times New Roman"/>
          <w:sz w:val="24"/>
          <w:szCs w:val="24"/>
          <w:lang w:val="id-ID"/>
        </w:rPr>
        <w:t xml:space="preserve">sebelum dan </w:t>
      </w:r>
      <w:r>
        <w:rPr>
          <w:rFonts w:ascii="Times New Roman" w:hAnsi="Times New Roman" w:cs="Times New Roman"/>
          <w:sz w:val="24"/>
          <w:szCs w:val="24"/>
          <w:lang w:val="id-ID"/>
        </w:rPr>
        <w:t>tahun</w:t>
      </w:r>
      <w:r>
        <w:rPr>
          <w:rFonts w:ascii="Times New Roman" w:hAnsi="Times New Roman" w:cs="Times New Roman"/>
          <w:sz w:val="24"/>
          <w:szCs w:val="24"/>
        </w:rPr>
        <w:t xml:space="preserve"> ke-2</w:t>
      </w:r>
      <w:r>
        <w:rPr>
          <w:rFonts w:ascii="Times New Roman" w:hAnsi="Times New Roman" w:cs="Times New Roman"/>
          <w:sz w:val="24"/>
          <w:szCs w:val="24"/>
          <w:lang w:val="id-ID"/>
        </w:rPr>
        <w:t xml:space="preserve"> </w:t>
      </w:r>
      <w:r w:rsidRPr="009D53C3">
        <w:rPr>
          <w:rFonts w:ascii="Times New Roman" w:hAnsi="Times New Roman" w:cs="Times New Roman"/>
          <w:sz w:val="24"/>
          <w:szCs w:val="24"/>
          <w:lang w:val="id-ID"/>
        </w:rPr>
        <w:t>sesudah akuisisi pada perusahaan pengakuisisi</w:t>
      </w:r>
      <w:r>
        <w:rPr>
          <w:rFonts w:ascii="Times New Roman" w:hAnsi="Times New Roman" w:cs="Times New Roman"/>
          <w:sz w:val="24"/>
          <w:szCs w:val="24"/>
          <w:lang w:val="id-ID"/>
        </w:rPr>
        <w:t xml:space="preserve"> periode 2013 yang terdaftar di BEI.</w:t>
      </w:r>
    </w:p>
    <w:p w:rsidR="00E32CFC" w:rsidRPr="009D53C3" w:rsidRDefault="00E32CFC" w:rsidP="00E32CFC">
      <w:pPr>
        <w:pStyle w:val="ListParagraph"/>
        <w:numPr>
          <w:ilvl w:val="0"/>
          <w:numId w:val="20"/>
        </w:numPr>
        <w:spacing w:after="0" w:line="240" w:lineRule="auto"/>
        <w:jc w:val="both"/>
        <w:rPr>
          <w:rFonts w:ascii="Times New Roman" w:hAnsi="Times New Roman" w:cs="Times New Roman"/>
          <w:sz w:val="24"/>
          <w:szCs w:val="24"/>
          <w:lang w:val="id-ID"/>
        </w:rPr>
      </w:pPr>
      <w:r w:rsidRPr="001317A6">
        <w:rPr>
          <w:rFonts w:ascii="Times New Roman" w:hAnsi="Times New Roman" w:cs="Times New Roman"/>
          <w:sz w:val="24"/>
          <w:szCs w:val="24"/>
          <w:lang w:val="id-ID"/>
        </w:rPr>
        <w:t>T</w:t>
      </w:r>
      <w:r>
        <w:rPr>
          <w:rFonts w:ascii="Times New Roman" w:hAnsi="Times New Roman" w:cs="Times New Roman"/>
          <w:sz w:val="24"/>
          <w:szCs w:val="24"/>
          <w:lang w:val="id-ID"/>
        </w:rPr>
        <w:t>idak t</w:t>
      </w:r>
      <w:r w:rsidRPr="001317A6">
        <w:rPr>
          <w:rFonts w:ascii="Times New Roman" w:hAnsi="Times New Roman" w:cs="Times New Roman"/>
          <w:sz w:val="24"/>
          <w:szCs w:val="24"/>
          <w:lang w:val="id-ID"/>
        </w:rPr>
        <w:t>erdapat perbedaan yang signifikan</w:t>
      </w:r>
      <w:r>
        <w:rPr>
          <w:rFonts w:ascii="Times New Roman" w:hAnsi="Times New Roman" w:cs="Times New Roman"/>
          <w:sz w:val="24"/>
          <w:szCs w:val="24"/>
        </w:rPr>
        <w:t xml:space="preserve"> </w:t>
      </w:r>
      <w:r>
        <w:rPr>
          <w:rFonts w:ascii="Times New Roman" w:hAnsi="Times New Roman" w:cs="Times New Roman"/>
          <w:i/>
          <w:sz w:val="24"/>
          <w:szCs w:val="24"/>
          <w:lang w:val="id-ID"/>
        </w:rPr>
        <w:t>Current Ratio (CR</w:t>
      </w:r>
      <w:r>
        <w:rPr>
          <w:rFonts w:ascii="Times New Roman" w:hAnsi="Times New Roman" w:cs="Times New Roman"/>
          <w:sz w:val="24"/>
          <w:szCs w:val="24"/>
          <w:lang w:val="id-ID"/>
        </w:rPr>
        <w:t>)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tahun </w:t>
      </w:r>
      <w:r>
        <w:rPr>
          <w:rFonts w:ascii="Times New Roman" w:hAnsi="Times New Roman" w:cs="Times New Roman"/>
          <w:sz w:val="24"/>
          <w:szCs w:val="24"/>
        </w:rPr>
        <w:t xml:space="preserve">ke-3 </w:t>
      </w:r>
      <w:r>
        <w:rPr>
          <w:rFonts w:ascii="Times New Roman" w:hAnsi="Times New Roman" w:cs="Times New Roman"/>
          <w:sz w:val="24"/>
          <w:szCs w:val="24"/>
          <w:lang w:val="id-ID"/>
        </w:rPr>
        <w:t xml:space="preserve">sebelum dan tahun </w:t>
      </w:r>
      <w:r>
        <w:rPr>
          <w:rFonts w:ascii="Times New Roman" w:hAnsi="Times New Roman" w:cs="Times New Roman"/>
          <w:sz w:val="24"/>
          <w:szCs w:val="24"/>
        </w:rPr>
        <w:t xml:space="preserve">ke-3 </w:t>
      </w:r>
      <w:r w:rsidRPr="009D53C3">
        <w:rPr>
          <w:rFonts w:ascii="Times New Roman" w:hAnsi="Times New Roman" w:cs="Times New Roman"/>
          <w:sz w:val="24"/>
          <w:szCs w:val="24"/>
          <w:lang w:val="id-ID"/>
        </w:rPr>
        <w:t>sesudah akuisisi pada perusahaan pengakuisisi</w:t>
      </w:r>
      <w:r>
        <w:rPr>
          <w:rFonts w:ascii="Times New Roman" w:hAnsi="Times New Roman" w:cs="Times New Roman"/>
          <w:sz w:val="24"/>
          <w:szCs w:val="24"/>
          <w:lang w:val="id-ID"/>
        </w:rPr>
        <w:t xml:space="preserve"> periode 2013 yang terdaftar di BEI.</w:t>
      </w:r>
    </w:p>
    <w:p w:rsidR="00E32CFC" w:rsidRDefault="00E32CFC" w:rsidP="00E32CFC">
      <w:pPr>
        <w:pStyle w:val="ListParagraph"/>
        <w:spacing w:after="0" w:line="240" w:lineRule="auto"/>
        <w:ind w:left="0"/>
        <w:jc w:val="both"/>
        <w:rPr>
          <w:rFonts w:ascii="Times New Roman" w:hAnsi="Times New Roman" w:cs="Times New Roman"/>
          <w:b/>
          <w:sz w:val="24"/>
          <w:szCs w:val="24"/>
          <w:lang w:val="id-ID"/>
        </w:rPr>
      </w:pPr>
    </w:p>
    <w:p w:rsidR="00E32CFC" w:rsidRDefault="00E32CFC" w:rsidP="00E32CFC">
      <w:pPr>
        <w:pStyle w:val="ListParagraph"/>
        <w:spacing w:after="0" w:line="240" w:lineRule="auto"/>
        <w:ind w:left="0"/>
        <w:jc w:val="both"/>
        <w:rPr>
          <w:rFonts w:ascii="Times New Roman" w:hAnsi="Times New Roman" w:cs="Times New Roman"/>
          <w:b/>
          <w:sz w:val="24"/>
          <w:szCs w:val="24"/>
          <w:lang w:val="id-ID"/>
        </w:rPr>
      </w:pPr>
      <w:r w:rsidRPr="009D53C3">
        <w:rPr>
          <w:rFonts w:ascii="Times New Roman" w:hAnsi="Times New Roman" w:cs="Times New Roman"/>
          <w:b/>
          <w:sz w:val="24"/>
          <w:szCs w:val="24"/>
          <w:lang w:val="id-ID"/>
        </w:rPr>
        <w:t>Keterbatasan Penelitian</w:t>
      </w:r>
    </w:p>
    <w:p w:rsidR="00E32CFC" w:rsidRDefault="00E32CFC" w:rsidP="00E32CFC">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Penelitian ini memiliki keterbatasan-keterbatasan yang menjadikan penelitian tidak sempurna sehingga dapat dijadikan bahan pertimbangan bagi peneliti selanjutnya untuk memperoleh hasil yang lebih maksimal. Adapun keterbatasan-keterbatasan tersebut yaitu :</w:t>
      </w:r>
    </w:p>
    <w:p w:rsidR="00E32CFC" w:rsidRDefault="00E32CFC" w:rsidP="00E32CFC">
      <w:pPr>
        <w:pStyle w:val="ListParagraph"/>
        <w:numPr>
          <w:ilvl w:val="0"/>
          <w:numId w:val="21"/>
        </w:numPr>
        <w:spacing w:after="0" w:line="240" w:lineRule="auto"/>
        <w:jc w:val="both"/>
        <w:rPr>
          <w:rFonts w:ascii="Times New Roman" w:hAnsi="Times New Roman" w:cs="Times New Roman"/>
          <w:sz w:val="24"/>
          <w:szCs w:val="24"/>
          <w:lang w:val="id-ID"/>
        </w:rPr>
      </w:pPr>
      <w:r w:rsidRPr="00FC3DFB">
        <w:rPr>
          <w:rFonts w:ascii="Times New Roman" w:hAnsi="Times New Roman" w:cs="Times New Roman"/>
          <w:sz w:val="24"/>
          <w:szCs w:val="24"/>
          <w:lang w:val="id-ID"/>
        </w:rPr>
        <w:t xml:space="preserve">Dalam penelitian ini, sampel yang diteliti hanya sebatas pada perusahaan pengakuisisi yang tecatat dalam BEI padahal masih banyak perusahaan yang melakukan aktivitas </w:t>
      </w:r>
      <w:r>
        <w:rPr>
          <w:rFonts w:ascii="Times New Roman" w:hAnsi="Times New Roman" w:cs="Times New Roman"/>
          <w:sz w:val="24"/>
          <w:szCs w:val="24"/>
          <w:lang w:val="id-ID"/>
        </w:rPr>
        <w:t>akuisisi.</w:t>
      </w:r>
    </w:p>
    <w:p w:rsidR="00E32CFC" w:rsidRPr="00E32CFC" w:rsidRDefault="00E32CFC" w:rsidP="00E32CFC">
      <w:pPr>
        <w:pStyle w:val="ListParagraph"/>
        <w:numPr>
          <w:ilvl w:val="0"/>
          <w:numId w:val="21"/>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Keterbatasan dalam mengambil periode penelitian yang relatif singkat yaitu hanya 3 tahun sebelum dan 3 tahun sesudah akuisisi sehingga belum bisa memberikan gambaran kinerja keuangan sebelum dan sesudah akuisisi secara menyeluruh.</w:t>
      </w:r>
      <w:r w:rsidRPr="00E32CFC">
        <w:rPr>
          <w:rFonts w:ascii="Times New Roman" w:hAnsi="Times New Roman" w:cs="Times New Roman"/>
          <w:sz w:val="24"/>
          <w:szCs w:val="24"/>
          <w:lang w:val="id-ID"/>
        </w:rPr>
        <w:t>.</w:t>
      </w:r>
    </w:p>
    <w:p w:rsidR="00E32CFC" w:rsidRDefault="00E32CFC" w:rsidP="00E32CFC">
      <w:pPr>
        <w:spacing w:after="0" w:line="240" w:lineRule="auto"/>
        <w:ind w:firstLine="720"/>
        <w:jc w:val="both"/>
        <w:rPr>
          <w:rFonts w:ascii="Times New Roman" w:hAnsi="Times New Roman" w:cs="Times New Roman"/>
          <w:sz w:val="24"/>
          <w:szCs w:val="24"/>
        </w:rPr>
      </w:pPr>
    </w:p>
    <w:p w:rsidR="00E32CFC" w:rsidRDefault="00E32CFC" w:rsidP="00E32CFC">
      <w:pPr>
        <w:spacing w:after="0" w:line="240" w:lineRule="auto"/>
        <w:jc w:val="both"/>
        <w:rPr>
          <w:rFonts w:ascii="Times New Roman" w:hAnsi="Times New Roman" w:cs="Times New Roman"/>
          <w:b/>
          <w:sz w:val="24"/>
          <w:szCs w:val="24"/>
        </w:rPr>
      </w:pPr>
      <w:r w:rsidRPr="00E32CFC">
        <w:rPr>
          <w:rFonts w:ascii="Times New Roman" w:hAnsi="Times New Roman" w:cs="Times New Roman"/>
          <w:b/>
          <w:sz w:val="24"/>
          <w:szCs w:val="24"/>
        </w:rPr>
        <w:t>DAFTAR PUSTAKA</w:t>
      </w:r>
    </w:p>
    <w:p w:rsidR="00E32CFC" w:rsidRDefault="00E32CFC" w:rsidP="0090303A">
      <w:pPr>
        <w:spacing w:after="0" w:line="240" w:lineRule="auto"/>
        <w:ind w:left="450" w:hanging="360"/>
        <w:jc w:val="both"/>
        <w:rPr>
          <w:rFonts w:ascii="Times New Roman" w:hAnsi="Times New Roman" w:cs="Times New Roman"/>
          <w:sz w:val="24"/>
          <w:szCs w:val="24"/>
        </w:rPr>
      </w:pPr>
      <w:r>
        <w:rPr>
          <w:rFonts w:ascii="Times New Roman" w:hAnsi="Times New Roman" w:cs="Times New Roman"/>
          <w:sz w:val="24"/>
          <w:szCs w:val="24"/>
        </w:rPr>
        <w:t xml:space="preserve">Aprilia, Nur Sylvia. 2015. “Perbandingan Kinerja Keuangan Sebelum dan Sesudah Akuisisi Pada Perusahaan Manufaktur”. </w:t>
      </w:r>
      <w:r w:rsidRPr="00682591">
        <w:rPr>
          <w:rFonts w:ascii="Times New Roman" w:hAnsi="Times New Roman" w:cs="Times New Roman"/>
          <w:i/>
          <w:sz w:val="24"/>
          <w:szCs w:val="24"/>
        </w:rPr>
        <w:t xml:space="preserve">Jurnal Ilmu dan Riset Manajemen </w:t>
      </w:r>
      <w:r w:rsidRPr="00514446">
        <w:rPr>
          <w:rFonts w:ascii="Times New Roman" w:hAnsi="Times New Roman" w:cs="Times New Roman"/>
          <w:sz w:val="24"/>
          <w:szCs w:val="24"/>
        </w:rPr>
        <w:t>Volume 4, Nomor 12, Desember 2015</w:t>
      </w:r>
    </w:p>
    <w:p w:rsidR="00E32CFC" w:rsidRDefault="00E32CFC" w:rsidP="0090303A">
      <w:pPr>
        <w:spacing w:after="0" w:line="240" w:lineRule="auto"/>
        <w:ind w:left="450" w:hanging="360"/>
        <w:jc w:val="both"/>
        <w:rPr>
          <w:rFonts w:ascii="Times New Roman" w:hAnsi="Times New Roman" w:cs="Times New Roman"/>
          <w:sz w:val="24"/>
          <w:szCs w:val="24"/>
        </w:rPr>
      </w:pPr>
    </w:p>
    <w:p w:rsidR="00E32CFC" w:rsidRDefault="00E32CFC" w:rsidP="0090303A">
      <w:pPr>
        <w:spacing w:after="0" w:line="240" w:lineRule="auto"/>
        <w:ind w:left="45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Aprilita, Ira dkk. 2013. “Analisis Perbandingan Kinerja Keuangan Perusahaan Sebelum dan Sesudah Akuisisi (Studi Pada Perusahaan Pengakuisisi Yang Terdaftar di BEI Periode 2000-2011”. </w:t>
      </w:r>
      <w:r w:rsidRPr="00682591">
        <w:rPr>
          <w:rFonts w:ascii="Times New Roman" w:hAnsi="Times New Roman" w:cs="Times New Roman"/>
          <w:i/>
          <w:sz w:val="24"/>
          <w:szCs w:val="24"/>
        </w:rPr>
        <w:t xml:space="preserve">Jurnal </w:t>
      </w:r>
      <w:r>
        <w:rPr>
          <w:rFonts w:ascii="Times New Roman" w:hAnsi="Times New Roman" w:cs="Times New Roman"/>
          <w:i/>
          <w:sz w:val="24"/>
          <w:szCs w:val="24"/>
        </w:rPr>
        <w:t>Manajemen dan Bisnis Sriwijaya</w:t>
      </w:r>
      <w:r>
        <w:rPr>
          <w:rFonts w:ascii="Times New Roman" w:hAnsi="Times New Roman" w:cs="Times New Roman"/>
          <w:sz w:val="24"/>
          <w:szCs w:val="24"/>
        </w:rPr>
        <w:t>Vol. 11 No. 2 Juni 2013</w:t>
      </w:r>
    </w:p>
    <w:p w:rsidR="0090303A" w:rsidRPr="0090303A" w:rsidRDefault="0090303A" w:rsidP="0090303A">
      <w:pPr>
        <w:spacing w:after="0" w:line="240" w:lineRule="auto"/>
        <w:ind w:left="450" w:hanging="360"/>
        <w:jc w:val="both"/>
        <w:rPr>
          <w:rFonts w:ascii="Times New Roman" w:hAnsi="Times New Roman" w:cs="Times New Roman"/>
          <w:sz w:val="24"/>
          <w:szCs w:val="24"/>
        </w:rPr>
      </w:pPr>
    </w:p>
    <w:p w:rsidR="00E32CFC" w:rsidRPr="00A07CFB" w:rsidRDefault="00E32CFC" w:rsidP="0090303A">
      <w:pPr>
        <w:tabs>
          <w:tab w:val="left" w:pos="540"/>
        </w:tabs>
        <w:spacing w:after="0" w:line="240" w:lineRule="auto"/>
        <w:ind w:left="450" w:hanging="360"/>
        <w:jc w:val="both"/>
        <w:rPr>
          <w:rFonts w:ascii="Times New Roman" w:hAnsi="Times New Roman" w:cs="Times New Roman"/>
          <w:sz w:val="24"/>
          <w:szCs w:val="24"/>
        </w:rPr>
      </w:pPr>
      <w:r>
        <w:rPr>
          <w:rFonts w:ascii="Times New Roman" w:hAnsi="Times New Roman" w:cs="Times New Roman"/>
          <w:sz w:val="24"/>
          <w:szCs w:val="24"/>
        </w:rPr>
        <w:t xml:space="preserve">Ardiagarini, Siti. 2011. </w:t>
      </w:r>
      <w:r w:rsidRPr="00514446">
        <w:rPr>
          <w:rFonts w:ascii="Times New Roman" w:hAnsi="Times New Roman" w:cs="Times New Roman"/>
          <w:sz w:val="24"/>
          <w:szCs w:val="24"/>
        </w:rPr>
        <w:t>“Analisis Dampak Merger Dan Akuisisi Terhadap Kinerja Keuaganan Perusahaan Target (Pada Perusahaan Diakuisisi, periode 1997-2009).</w:t>
      </w:r>
      <w:r w:rsidRPr="00514446">
        <w:rPr>
          <w:rFonts w:ascii="Times New Roman" w:hAnsi="Times New Roman" w:cs="Times New Roman"/>
          <w:i/>
          <w:sz w:val="24"/>
          <w:szCs w:val="24"/>
        </w:rPr>
        <w:t>Skripsi</w:t>
      </w:r>
      <w:r>
        <w:rPr>
          <w:rFonts w:ascii="Times New Roman" w:hAnsi="Times New Roman" w:cs="Times New Roman"/>
          <w:sz w:val="24"/>
          <w:szCs w:val="24"/>
        </w:rPr>
        <w:t>. Universitas Diponegoro</w:t>
      </w:r>
    </w:p>
    <w:p w:rsidR="00E32CFC" w:rsidRDefault="00E32CFC" w:rsidP="0090303A">
      <w:pPr>
        <w:spacing w:after="0" w:line="240" w:lineRule="auto"/>
        <w:ind w:left="450" w:hanging="360"/>
        <w:jc w:val="both"/>
        <w:rPr>
          <w:rFonts w:ascii="Times New Roman" w:hAnsi="Times New Roman" w:cs="Times New Roman"/>
          <w:sz w:val="24"/>
          <w:szCs w:val="24"/>
        </w:rPr>
      </w:pPr>
    </w:p>
    <w:p w:rsidR="00E32CFC" w:rsidRPr="00B96203" w:rsidRDefault="00E32CFC" w:rsidP="0090303A">
      <w:pPr>
        <w:spacing w:after="0" w:line="240" w:lineRule="auto"/>
        <w:ind w:left="450" w:hanging="360"/>
        <w:jc w:val="both"/>
        <w:rPr>
          <w:rFonts w:ascii="Times New Roman" w:hAnsi="Times New Roman" w:cs="Times New Roman"/>
          <w:sz w:val="24"/>
          <w:szCs w:val="24"/>
        </w:rPr>
      </w:pPr>
      <w:r>
        <w:rPr>
          <w:rFonts w:ascii="Times New Roman" w:hAnsi="Times New Roman" w:cs="Times New Roman"/>
          <w:sz w:val="24"/>
          <w:szCs w:val="24"/>
        </w:rPr>
        <w:t xml:space="preserve">Azhari, Aldy. 2015. “Analisis Perbandingan Kinerja Keuangan Sebelum Dan Sesudah Akuisisi (Studi Kasus Pada Perusahaan Yang Melakukan Akuisisi Tahun 2011). </w:t>
      </w:r>
      <w:r>
        <w:rPr>
          <w:rFonts w:ascii="Times New Roman" w:hAnsi="Times New Roman" w:cs="Times New Roman"/>
          <w:i/>
          <w:sz w:val="24"/>
          <w:szCs w:val="24"/>
        </w:rPr>
        <w:t>E-proceeding Of Management Vol.2, No. 3 Des 2015 Page 2753</w:t>
      </w:r>
    </w:p>
    <w:p w:rsidR="00E32CFC" w:rsidRDefault="00E32CFC" w:rsidP="0090303A">
      <w:pPr>
        <w:spacing w:after="0" w:line="240" w:lineRule="auto"/>
        <w:ind w:left="450" w:hanging="360"/>
        <w:jc w:val="both"/>
        <w:rPr>
          <w:rFonts w:ascii="Times New Roman" w:hAnsi="Times New Roman" w:cs="Times New Roman"/>
          <w:sz w:val="24"/>
          <w:szCs w:val="24"/>
        </w:rPr>
      </w:pPr>
    </w:p>
    <w:p w:rsidR="00E32CFC" w:rsidRDefault="00E32CFC" w:rsidP="0090303A">
      <w:pPr>
        <w:spacing w:after="0" w:line="240" w:lineRule="auto"/>
        <w:ind w:left="450" w:hanging="360"/>
        <w:jc w:val="both"/>
        <w:rPr>
          <w:rFonts w:ascii="Times New Roman" w:hAnsi="Times New Roman" w:cs="Times New Roman"/>
          <w:sz w:val="24"/>
          <w:szCs w:val="24"/>
        </w:rPr>
      </w:pPr>
      <w:r>
        <w:rPr>
          <w:rFonts w:ascii="Times New Roman" w:hAnsi="Times New Roman" w:cs="Times New Roman"/>
          <w:sz w:val="24"/>
          <w:szCs w:val="24"/>
        </w:rPr>
        <w:t xml:space="preserve">Bengtsson, Ann McDonagh dan Bustami, Fauzi. 1994. </w:t>
      </w:r>
      <w:r>
        <w:rPr>
          <w:rFonts w:ascii="Times New Roman" w:hAnsi="Times New Roman" w:cs="Times New Roman"/>
          <w:i/>
          <w:sz w:val="24"/>
          <w:szCs w:val="24"/>
        </w:rPr>
        <w:t xml:space="preserve">Manajemen Merger Dan Akuisisi. </w:t>
      </w:r>
      <w:r>
        <w:rPr>
          <w:rFonts w:ascii="Times New Roman" w:hAnsi="Times New Roman" w:cs="Times New Roman"/>
          <w:sz w:val="24"/>
          <w:szCs w:val="24"/>
        </w:rPr>
        <w:t>Pustaka Binaman Pressindo. Jakarta</w:t>
      </w:r>
    </w:p>
    <w:p w:rsidR="00E32CFC" w:rsidRDefault="00E32CFC" w:rsidP="0090303A">
      <w:pPr>
        <w:spacing w:after="0" w:line="240" w:lineRule="auto"/>
        <w:ind w:left="450" w:hanging="360"/>
        <w:jc w:val="both"/>
        <w:rPr>
          <w:rFonts w:ascii="Times New Roman" w:hAnsi="Times New Roman" w:cs="Times New Roman"/>
          <w:sz w:val="24"/>
          <w:szCs w:val="24"/>
        </w:rPr>
      </w:pPr>
    </w:p>
    <w:p w:rsidR="00E32CFC" w:rsidRDefault="00E32CFC" w:rsidP="0090303A">
      <w:pPr>
        <w:spacing w:after="0" w:line="240" w:lineRule="auto"/>
        <w:ind w:left="450" w:hanging="360"/>
        <w:jc w:val="both"/>
        <w:rPr>
          <w:rFonts w:ascii="Times New Roman" w:hAnsi="Times New Roman" w:cs="Times New Roman"/>
          <w:sz w:val="24"/>
          <w:szCs w:val="24"/>
        </w:rPr>
      </w:pPr>
      <w:r>
        <w:rPr>
          <w:rFonts w:ascii="Times New Roman" w:hAnsi="Times New Roman" w:cs="Times New Roman"/>
          <w:sz w:val="24"/>
          <w:szCs w:val="24"/>
        </w:rPr>
        <w:t xml:space="preserve">Haryadi, Rina Masithoh. 2016. “Dampak Akuisisi Terhadap Kinerja Keuangan Perusahaan”. </w:t>
      </w:r>
      <w:r>
        <w:rPr>
          <w:rFonts w:ascii="Times New Roman" w:hAnsi="Times New Roman" w:cs="Times New Roman"/>
          <w:i/>
          <w:sz w:val="24"/>
          <w:szCs w:val="24"/>
        </w:rPr>
        <w:t xml:space="preserve">Jurnal Ekonomi Manajemen </w:t>
      </w:r>
      <w:r w:rsidRPr="00514446">
        <w:rPr>
          <w:rFonts w:ascii="Times New Roman" w:hAnsi="Times New Roman" w:cs="Times New Roman"/>
          <w:sz w:val="24"/>
          <w:szCs w:val="24"/>
        </w:rPr>
        <w:t>Vol. 10 No. 1, Januari 2016</w:t>
      </w:r>
    </w:p>
    <w:p w:rsidR="0090303A" w:rsidRDefault="0090303A" w:rsidP="0090303A">
      <w:pPr>
        <w:spacing w:after="0" w:line="240" w:lineRule="auto"/>
        <w:ind w:left="450" w:hanging="360"/>
        <w:jc w:val="both"/>
        <w:rPr>
          <w:rFonts w:ascii="Times New Roman" w:hAnsi="Times New Roman" w:cs="Times New Roman"/>
          <w:i/>
          <w:sz w:val="24"/>
          <w:szCs w:val="24"/>
        </w:rPr>
      </w:pPr>
    </w:p>
    <w:p w:rsidR="00E32CFC" w:rsidRDefault="00E32CFC" w:rsidP="0090303A">
      <w:pPr>
        <w:spacing w:after="0" w:line="240" w:lineRule="auto"/>
        <w:ind w:left="450" w:hanging="360"/>
        <w:jc w:val="both"/>
        <w:rPr>
          <w:rFonts w:ascii="Times New Roman" w:hAnsi="Times New Roman" w:cs="Times New Roman"/>
          <w:sz w:val="24"/>
          <w:szCs w:val="24"/>
        </w:rPr>
      </w:pPr>
      <w:r>
        <w:rPr>
          <w:rFonts w:ascii="Times New Roman" w:hAnsi="Times New Roman" w:cs="Times New Roman"/>
          <w:sz w:val="24"/>
          <w:szCs w:val="24"/>
        </w:rPr>
        <w:t xml:space="preserve">Hasanah, Indah Uswatun. 2012. </w:t>
      </w:r>
      <w:r w:rsidRPr="00514446">
        <w:rPr>
          <w:rFonts w:ascii="Times New Roman" w:hAnsi="Times New Roman" w:cs="Times New Roman"/>
          <w:sz w:val="24"/>
          <w:szCs w:val="24"/>
        </w:rPr>
        <w:t xml:space="preserve">“Analisis Laporan Keuangan Untuk Menilai Kinerja Perusahaan Pada PT. Pupuk Kalimantan Timur Pada Periode 2007-2010”. </w:t>
      </w:r>
      <w:r w:rsidRPr="00514446">
        <w:rPr>
          <w:rFonts w:ascii="Times New Roman" w:hAnsi="Times New Roman" w:cs="Times New Roman"/>
          <w:i/>
          <w:sz w:val="24"/>
          <w:szCs w:val="24"/>
        </w:rPr>
        <w:t>Tugas Akhir</w:t>
      </w:r>
      <w:r>
        <w:rPr>
          <w:rFonts w:ascii="Times New Roman" w:hAnsi="Times New Roman" w:cs="Times New Roman"/>
          <w:sz w:val="24"/>
          <w:szCs w:val="24"/>
        </w:rPr>
        <w:t>. Universitas Negeri Yogyakarta</w:t>
      </w:r>
    </w:p>
    <w:p w:rsidR="0090303A" w:rsidRDefault="0090303A" w:rsidP="0090303A">
      <w:pPr>
        <w:spacing w:after="0" w:line="240" w:lineRule="auto"/>
        <w:ind w:left="450" w:hanging="360"/>
        <w:jc w:val="both"/>
        <w:rPr>
          <w:rFonts w:ascii="Times New Roman" w:hAnsi="Times New Roman" w:cs="Times New Roman"/>
          <w:sz w:val="24"/>
          <w:szCs w:val="24"/>
        </w:rPr>
      </w:pPr>
    </w:p>
    <w:p w:rsidR="00E32CFC" w:rsidRDefault="00E32CFC" w:rsidP="0090303A">
      <w:pPr>
        <w:spacing w:after="0" w:line="240" w:lineRule="auto"/>
        <w:ind w:left="450" w:hanging="360"/>
        <w:jc w:val="both"/>
        <w:rPr>
          <w:rFonts w:ascii="Times New Roman" w:hAnsi="Times New Roman" w:cs="Times New Roman"/>
          <w:i/>
          <w:sz w:val="24"/>
          <w:szCs w:val="24"/>
        </w:rPr>
      </w:pPr>
      <w:r>
        <w:rPr>
          <w:rFonts w:ascii="Times New Roman" w:hAnsi="Times New Roman" w:cs="Times New Roman"/>
          <w:sz w:val="24"/>
          <w:szCs w:val="24"/>
        </w:rPr>
        <w:t xml:space="preserve">Heykal, Mohamad dan Wijayanti, Monica Hennisa. 2015. “Analisis hubungan antara Merger dan Akuisisi Terhadap Kinerja Keuangan dan Return Saham pada Perbankan yang Terdaftar di BEI”. </w:t>
      </w:r>
      <w:r>
        <w:rPr>
          <w:rFonts w:ascii="Times New Roman" w:hAnsi="Times New Roman" w:cs="Times New Roman"/>
          <w:i/>
          <w:sz w:val="24"/>
          <w:szCs w:val="24"/>
        </w:rPr>
        <w:t xml:space="preserve">Jurnal Akuntansi, Keuangan Dan Perbankan </w:t>
      </w:r>
      <w:r w:rsidRPr="00514446">
        <w:rPr>
          <w:rFonts w:ascii="Times New Roman" w:hAnsi="Times New Roman" w:cs="Times New Roman"/>
          <w:sz w:val="24"/>
          <w:szCs w:val="24"/>
        </w:rPr>
        <w:t>Volume I No. 3 Juni 2015</w:t>
      </w:r>
    </w:p>
    <w:p w:rsidR="00E32CFC" w:rsidRDefault="00E32CFC" w:rsidP="0090303A">
      <w:pPr>
        <w:spacing w:after="0" w:line="240" w:lineRule="auto"/>
        <w:ind w:left="450" w:hanging="360"/>
        <w:jc w:val="both"/>
        <w:rPr>
          <w:rFonts w:ascii="Times New Roman" w:hAnsi="Times New Roman" w:cs="Times New Roman"/>
          <w:sz w:val="24"/>
          <w:szCs w:val="24"/>
        </w:rPr>
      </w:pPr>
      <w:r>
        <w:rPr>
          <w:rFonts w:ascii="Times New Roman" w:hAnsi="Times New Roman" w:cs="Times New Roman"/>
          <w:i/>
          <w:sz w:val="24"/>
          <w:szCs w:val="24"/>
        </w:rPr>
        <w:t xml:space="preserve">Indonesia Capital Market Directory </w:t>
      </w:r>
      <w:r w:rsidRPr="00057957">
        <w:rPr>
          <w:rFonts w:ascii="Times New Roman" w:hAnsi="Times New Roman" w:cs="Times New Roman"/>
          <w:sz w:val="24"/>
          <w:szCs w:val="24"/>
        </w:rPr>
        <w:t>201</w:t>
      </w:r>
      <w:r>
        <w:rPr>
          <w:rFonts w:ascii="Times New Roman" w:hAnsi="Times New Roman" w:cs="Times New Roman"/>
          <w:sz w:val="24"/>
          <w:szCs w:val="24"/>
        </w:rPr>
        <w:t>0-2016</w:t>
      </w:r>
    </w:p>
    <w:p w:rsidR="0090303A" w:rsidRDefault="0090303A" w:rsidP="0090303A">
      <w:pPr>
        <w:spacing w:after="0" w:line="240" w:lineRule="auto"/>
        <w:ind w:left="450" w:hanging="360"/>
        <w:jc w:val="both"/>
        <w:rPr>
          <w:rFonts w:ascii="Times New Roman" w:hAnsi="Times New Roman" w:cs="Times New Roman"/>
          <w:sz w:val="24"/>
          <w:szCs w:val="24"/>
        </w:rPr>
      </w:pPr>
    </w:p>
    <w:p w:rsidR="00E32CFC" w:rsidRDefault="00E32CFC" w:rsidP="0090303A">
      <w:pPr>
        <w:spacing w:after="0" w:line="240" w:lineRule="auto"/>
        <w:ind w:left="450" w:hanging="360"/>
        <w:jc w:val="both"/>
        <w:rPr>
          <w:rFonts w:ascii="Times New Roman" w:hAnsi="Times New Roman" w:cs="Times New Roman"/>
          <w:i/>
          <w:sz w:val="24"/>
          <w:szCs w:val="24"/>
        </w:rPr>
      </w:pPr>
      <w:r>
        <w:rPr>
          <w:rFonts w:ascii="Times New Roman" w:hAnsi="Times New Roman" w:cs="Times New Roman"/>
          <w:sz w:val="24"/>
          <w:szCs w:val="24"/>
        </w:rPr>
        <w:t xml:space="preserve">Kharisma, Eri Wahyu Danto . 2013. “Analisis Perbandingan Kinerja Keuangan Perusahaan Sebelum dan Sesudah </w:t>
      </w:r>
      <w:r>
        <w:rPr>
          <w:rFonts w:ascii="Times New Roman" w:hAnsi="Times New Roman" w:cs="Times New Roman"/>
          <w:i/>
          <w:sz w:val="24"/>
          <w:szCs w:val="24"/>
        </w:rPr>
        <w:t xml:space="preserve">Merger </w:t>
      </w:r>
      <w:r>
        <w:rPr>
          <w:rFonts w:ascii="Times New Roman" w:hAnsi="Times New Roman" w:cs="Times New Roman"/>
          <w:sz w:val="24"/>
          <w:szCs w:val="24"/>
        </w:rPr>
        <w:t xml:space="preserve">dan Akuisisi (Studi pada Perusahaan Pengakuisisi yang Terdaftar di Bursa Efek Indonesia, Periode 2006-2009. </w:t>
      </w:r>
      <w:r>
        <w:rPr>
          <w:rFonts w:ascii="Times New Roman" w:hAnsi="Times New Roman" w:cs="Times New Roman"/>
          <w:i/>
          <w:sz w:val="24"/>
          <w:szCs w:val="24"/>
        </w:rPr>
        <w:t>Naskah Publikasi Fakultas Ekonomi dan Bisnis Universitas Dian Nuswantoro</w:t>
      </w:r>
    </w:p>
    <w:p w:rsidR="00E32CFC" w:rsidRPr="00D8029A" w:rsidRDefault="00E32CFC" w:rsidP="0090303A">
      <w:pPr>
        <w:spacing w:after="0" w:line="240" w:lineRule="auto"/>
        <w:ind w:left="450" w:hanging="360"/>
        <w:jc w:val="both"/>
        <w:rPr>
          <w:rFonts w:ascii="Times New Roman" w:hAnsi="Times New Roman" w:cs="Times New Roman"/>
          <w:sz w:val="24"/>
          <w:szCs w:val="24"/>
        </w:rPr>
      </w:pPr>
    </w:p>
    <w:p w:rsidR="00E32CFC" w:rsidRDefault="00E32CFC" w:rsidP="0090303A">
      <w:pPr>
        <w:spacing w:after="0" w:line="240" w:lineRule="auto"/>
        <w:ind w:left="450" w:hanging="360"/>
        <w:jc w:val="both"/>
        <w:rPr>
          <w:rFonts w:ascii="Times New Roman" w:hAnsi="Times New Roman" w:cs="Times New Roman"/>
          <w:i/>
          <w:sz w:val="24"/>
          <w:szCs w:val="24"/>
        </w:rPr>
      </w:pPr>
      <w:r>
        <w:rPr>
          <w:rFonts w:ascii="Times New Roman" w:hAnsi="Times New Roman" w:cs="Times New Roman"/>
          <w:sz w:val="24"/>
          <w:szCs w:val="24"/>
        </w:rPr>
        <w:t xml:space="preserve">Novaliza, Putri . 2013. “Analisis Pengaruh Merger dan Akuisisi Terhadap Kinerja Perusahaan Publik di Indonesia (Periode 2004-2011). </w:t>
      </w:r>
      <w:r w:rsidRPr="00B97C18">
        <w:rPr>
          <w:rFonts w:ascii="Times New Roman" w:hAnsi="Times New Roman" w:cs="Times New Roman"/>
          <w:i/>
          <w:sz w:val="24"/>
          <w:szCs w:val="24"/>
        </w:rPr>
        <w:t xml:space="preserve">Jurnal Akuntansi &amp; Bisnis, </w:t>
      </w:r>
      <w:r w:rsidRPr="00514446">
        <w:rPr>
          <w:rFonts w:ascii="Times New Roman" w:hAnsi="Times New Roman" w:cs="Times New Roman"/>
          <w:sz w:val="24"/>
          <w:szCs w:val="24"/>
        </w:rPr>
        <w:t>Vol. 1 No.1 September 2013</w:t>
      </w:r>
    </w:p>
    <w:p w:rsidR="00E32CFC" w:rsidRDefault="00E32CFC" w:rsidP="0090303A">
      <w:pPr>
        <w:spacing w:after="0" w:line="240" w:lineRule="auto"/>
        <w:jc w:val="both"/>
        <w:rPr>
          <w:rFonts w:ascii="Times New Roman" w:hAnsi="Times New Roman" w:cs="Times New Roman"/>
          <w:i/>
          <w:sz w:val="24"/>
          <w:szCs w:val="24"/>
        </w:rPr>
      </w:pPr>
    </w:p>
    <w:p w:rsidR="00E32CFC" w:rsidRPr="00A07CFB" w:rsidRDefault="00E32CFC" w:rsidP="0090303A">
      <w:pPr>
        <w:spacing w:after="0" w:line="240" w:lineRule="auto"/>
        <w:ind w:left="450" w:hanging="360"/>
        <w:jc w:val="both"/>
        <w:rPr>
          <w:rFonts w:ascii="Times New Roman" w:hAnsi="Times New Roman" w:cs="Times New Roman"/>
          <w:sz w:val="24"/>
          <w:szCs w:val="24"/>
        </w:rPr>
      </w:pPr>
      <w:r>
        <w:rPr>
          <w:rFonts w:ascii="Times New Roman" w:hAnsi="Times New Roman" w:cs="Times New Roman"/>
          <w:sz w:val="24"/>
          <w:szCs w:val="24"/>
        </w:rPr>
        <w:t xml:space="preserve">Nugroho, Muhammad Aji. 2010. </w:t>
      </w:r>
      <w:r w:rsidRPr="00514446">
        <w:rPr>
          <w:rFonts w:ascii="Times New Roman" w:hAnsi="Times New Roman" w:cs="Times New Roman"/>
          <w:sz w:val="24"/>
          <w:szCs w:val="24"/>
        </w:rPr>
        <w:t>“Analisis Perbandingan Kinerja Keuangan Perusahaan Sebelum dan Sesudah Merger dan Akuisisi (Pada Perusahaan Pengakuisisi, periode 2002-2003).</w:t>
      </w:r>
      <w:r w:rsidRPr="00514446">
        <w:rPr>
          <w:rFonts w:ascii="Times New Roman" w:hAnsi="Times New Roman" w:cs="Times New Roman"/>
          <w:i/>
          <w:sz w:val="24"/>
          <w:szCs w:val="24"/>
        </w:rPr>
        <w:t>Skripsi</w:t>
      </w:r>
      <w:r>
        <w:rPr>
          <w:rFonts w:ascii="Times New Roman" w:hAnsi="Times New Roman" w:cs="Times New Roman"/>
          <w:sz w:val="24"/>
          <w:szCs w:val="24"/>
        </w:rPr>
        <w:t>. Universitas Diponegoro Semarang</w:t>
      </w:r>
    </w:p>
    <w:p w:rsidR="00E32CFC" w:rsidRDefault="00E32CFC" w:rsidP="0090303A">
      <w:pPr>
        <w:spacing w:after="0" w:line="240" w:lineRule="auto"/>
        <w:ind w:left="450" w:hanging="360"/>
        <w:jc w:val="both"/>
        <w:rPr>
          <w:rFonts w:ascii="Times New Roman" w:hAnsi="Times New Roman" w:cs="Times New Roman"/>
          <w:i/>
          <w:sz w:val="24"/>
          <w:szCs w:val="24"/>
        </w:rPr>
      </w:pPr>
    </w:p>
    <w:p w:rsidR="00E32CFC" w:rsidRDefault="00E32CFC" w:rsidP="0090303A">
      <w:pPr>
        <w:spacing w:after="0" w:line="240" w:lineRule="auto"/>
        <w:ind w:left="450" w:hanging="360"/>
        <w:jc w:val="both"/>
        <w:rPr>
          <w:rFonts w:ascii="Times New Roman" w:hAnsi="Times New Roman" w:cs="Times New Roman"/>
          <w:i/>
          <w:sz w:val="24"/>
          <w:szCs w:val="24"/>
        </w:rPr>
      </w:pPr>
      <w:r>
        <w:rPr>
          <w:rFonts w:ascii="Times New Roman" w:hAnsi="Times New Roman" w:cs="Times New Roman"/>
          <w:sz w:val="24"/>
          <w:szCs w:val="24"/>
        </w:rPr>
        <w:t xml:space="preserve">Rusnanda, Eliya Wahyu dan Pardi. 2013. </w:t>
      </w:r>
      <w:r w:rsidRPr="00057957">
        <w:rPr>
          <w:rFonts w:ascii="Times New Roman" w:hAnsi="Times New Roman" w:cs="Times New Roman"/>
          <w:sz w:val="24"/>
          <w:szCs w:val="24"/>
        </w:rPr>
        <w:t>“Analisa Pengaruh Pengumuman Merger Dan Akuisisi Terhadap Abnormal Return Saham Bank Umum Di Bursa Efek Indonesia”</w:t>
      </w:r>
      <w:r>
        <w:rPr>
          <w:rFonts w:ascii="Times New Roman" w:hAnsi="Times New Roman" w:cs="Times New Roman"/>
          <w:i/>
          <w:sz w:val="24"/>
          <w:szCs w:val="24"/>
        </w:rPr>
        <w:t xml:space="preserve">. Jurnal Graduasi </w:t>
      </w:r>
      <w:r w:rsidRPr="00514446">
        <w:rPr>
          <w:rFonts w:ascii="Times New Roman" w:hAnsi="Times New Roman" w:cs="Times New Roman"/>
          <w:sz w:val="24"/>
          <w:szCs w:val="24"/>
        </w:rPr>
        <w:t>Vol. 29 Edisi Maret 2013</w:t>
      </w:r>
    </w:p>
    <w:p w:rsidR="00E32CFC" w:rsidRDefault="00E32CFC" w:rsidP="0090303A">
      <w:pPr>
        <w:spacing w:after="0" w:line="240" w:lineRule="auto"/>
        <w:ind w:left="450" w:hanging="360"/>
        <w:jc w:val="both"/>
        <w:rPr>
          <w:rFonts w:ascii="Times New Roman" w:hAnsi="Times New Roman" w:cs="Times New Roman"/>
          <w:i/>
          <w:sz w:val="24"/>
          <w:szCs w:val="24"/>
        </w:rPr>
      </w:pPr>
    </w:p>
    <w:p w:rsidR="00E32CFC" w:rsidRDefault="00E32CFC" w:rsidP="0090303A">
      <w:pPr>
        <w:spacing w:after="0" w:line="240" w:lineRule="auto"/>
        <w:ind w:left="450" w:hanging="360"/>
        <w:jc w:val="both"/>
        <w:rPr>
          <w:rFonts w:ascii="Times New Roman" w:hAnsi="Times New Roman" w:cs="Times New Roman"/>
          <w:sz w:val="24"/>
          <w:szCs w:val="24"/>
        </w:rPr>
      </w:pPr>
      <w:r>
        <w:rPr>
          <w:rFonts w:ascii="Times New Roman" w:hAnsi="Times New Roman" w:cs="Times New Roman"/>
          <w:sz w:val="24"/>
          <w:szCs w:val="24"/>
        </w:rPr>
        <w:t>S</w:t>
      </w:r>
      <w:r w:rsidRPr="001309F8">
        <w:rPr>
          <w:rFonts w:ascii="Times New Roman" w:hAnsi="Times New Roman" w:cs="Times New Roman"/>
          <w:sz w:val="24"/>
          <w:szCs w:val="24"/>
        </w:rPr>
        <w:t>. Munawir</w:t>
      </w:r>
      <w:r>
        <w:rPr>
          <w:rFonts w:ascii="Times New Roman" w:hAnsi="Times New Roman" w:cs="Times New Roman"/>
          <w:sz w:val="24"/>
          <w:szCs w:val="24"/>
        </w:rPr>
        <w:t xml:space="preserve">. 2001. </w:t>
      </w:r>
      <w:r w:rsidRPr="001309F8">
        <w:rPr>
          <w:rFonts w:ascii="Times New Roman" w:hAnsi="Times New Roman" w:cs="Times New Roman"/>
          <w:i/>
          <w:sz w:val="24"/>
          <w:szCs w:val="24"/>
        </w:rPr>
        <w:t>Analisis Laporan Keuangan</w:t>
      </w:r>
      <w:r>
        <w:rPr>
          <w:rFonts w:ascii="Times New Roman" w:hAnsi="Times New Roman" w:cs="Times New Roman"/>
          <w:sz w:val="24"/>
          <w:szCs w:val="24"/>
        </w:rPr>
        <w:t>. Cetakan Kedua. Penerbit Liberty.</w:t>
      </w:r>
      <w:r w:rsidRPr="001309F8">
        <w:rPr>
          <w:rFonts w:ascii="Times New Roman" w:hAnsi="Times New Roman" w:cs="Times New Roman"/>
          <w:sz w:val="24"/>
          <w:szCs w:val="24"/>
        </w:rPr>
        <w:t xml:space="preserve"> Yogyakarta</w:t>
      </w:r>
    </w:p>
    <w:p w:rsidR="00E32CFC" w:rsidRDefault="00E32CFC" w:rsidP="0090303A">
      <w:pPr>
        <w:spacing w:after="0" w:line="240" w:lineRule="auto"/>
        <w:ind w:left="450" w:hanging="360"/>
        <w:jc w:val="both"/>
        <w:rPr>
          <w:rFonts w:ascii="Times New Roman" w:hAnsi="Times New Roman" w:cs="Times New Roman"/>
          <w:i/>
          <w:sz w:val="24"/>
          <w:szCs w:val="24"/>
        </w:rPr>
      </w:pPr>
    </w:p>
    <w:p w:rsidR="00E32CFC" w:rsidRDefault="00E32CFC" w:rsidP="0090303A">
      <w:pPr>
        <w:spacing w:after="0" w:line="240" w:lineRule="auto"/>
        <w:ind w:left="45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Sujarweni, V. Wiratna. 2016. </w:t>
      </w:r>
      <w:r>
        <w:rPr>
          <w:rFonts w:ascii="Times New Roman" w:hAnsi="Times New Roman" w:cs="Times New Roman"/>
          <w:i/>
          <w:sz w:val="24"/>
          <w:szCs w:val="24"/>
        </w:rPr>
        <w:t xml:space="preserve">Kupas Tuntas Penelitian Akuntansi dengan SPSS. </w:t>
      </w:r>
      <w:r>
        <w:rPr>
          <w:rFonts w:ascii="Times New Roman" w:hAnsi="Times New Roman" w:cs="Times New Roman"/>
          <w:sz w:val="24"/>
          <w:szCs w:val="24"/>
        </w:rPr>
        <w:t>Pustaka Baru Press. Yogyakarta</w:t>
      </w:r>
    </w:p>
    <w:p w:rsidR="00E32CFC" w:rsidRDefault="00E32CFC" w:rsidP="0090303A">
      <w:pPr>
        <w:spacing w:after="0" w:line="240" w:lineRule="auto"/>
        <w:ind w:left="450" w:hanging="360"/>
        <w:jc w:val="both"/>
        <w:rPr>
          <w:rFonts w:ascii="Times New Roman" w:hAnsi="Times New Roman" w:cs="Times New Roman"/>
          <w:i/>
          <w:sz w:val="24"/>
          <w:szCs w:val="24"/>
        </w:rPr>
      </w:pPr>
    </w:p>
    <w:p w:rsidR="00E32CFC" w:rsidRDefault="00E32CFC" w:rsidP="0090303A">
      <w:pPr>
        <w:spacing w:after="0" w:line="240" w:lineRule="auto"/>
        <w:ind w:left="450" w:hanging="360"/>
        <w:jc w:val="both"/>
        <w:rPr>
          <w:rFonts w:ascii="Times New Roman" w:hAnsi="Times New Roman" w:cs="Times New Roman"/>
          <w:sz w:val="24"/>
          <w:szCs w:val="24"/>
        </w:rPr>
      </w:pPr>
      <w:r>
        <w:rPr>
          <w:rFonts w:ascii="Times New Roman" w:hAnsi="Times New Roman" w:cs="Times New Roman"/>
          <w:sz w:val="24"/>
          <w:szCs w:val="24"/>
        </w:rPr>
        <w:t xml:space="preserve">Suryawathy, I Gusti Ary. 2014. “Analisis Kinerja Keuangan Sebelum dan Sesudah </w:t>
      </w:r>
      <w:r>
        <w:rPr>
          <w:rFonts w:ascii="Times New Roman" w:hAnsi="Times New Roman" w:cs="Times New Roman"/>
          <w:i/>
          <w:sz w:val="24"/>
          <w:szCs w:val="24"/>
        </w:rPr>
        <w:t xml:space="preserve">Merger </w:t>
      </w:r>
      <w:r>
        <w:rPr>
          <w:rFonts w:ascii="Times New Roman" w:hAnsi="Times New Roman" w:cs="Times New Roman"/>
          <w:sz w:val="24"/>
          <w:szCs w:val="24"/>
        </w:rPr>
        <w:t>Pada Perusahaan Yang Terdaftar Di Bursa Efek Indonesia</w:t>
      </w:r>
      <w:r w:rsidRPr="00682591">
        <w:rPr>
          <w:rFonts w:ascii="Times New Roman" w:hAnsi="Times New Roman" w:cs="Times New Roman"/>
          <w:i/>
          <w:sz w:val="24"/>
          <w:szCs w:val="24"/>
        </w:rPr>
        <w:t xml:space="preserve">. Jurnal Ilmiah Akuntansi dan Humanika JINAH </w:t>
      </w:r>
      <w:r w:rsidRPr="00514446">
        <w:rPr>
          <w:rFonts w:ascii="Times New Roman" w:hAnsi="Times New Roman" w:cs="Times New Roman"/>
          <w:sz w:val="24"/>
          <w:szCs w:val="24"/>
        </w:rPr>
        <w:t>Volume 3 Nomor 2 Singaraja, Juni 2014</w:t>
      </w:r>
    </w:p>
    <w:p w:rsidR="00E32CFC" w:rsidRPr="00514446" w:rsidRDefault="00E32CFC" w:rsidP="0090303A">
      <w:pPr>
        <w:spacing w:after="0" w:line="240" w:lineRule="auto"/>
        <w:ind w:left="450" w:hanging="360"/>
        <w:jc w:val="both"/>
        <w:rPr>
          <w:rFonts w:ascii="Times New Roman" w:hAnsi="Times New Roman" w:cs="Times New Roman"/>
          <w:sz w:val="24"/>
          <w:szCs w:val="24"/>
        </w:rPr>
      </w:pPr>
    </w:p>
    <w:p w:rsidR="00E32CFC" w:rsidRPr="00D8029A" w:rsidRDefault="00E32CFC" w:rsidP="0090303A">
      <w:pPr>
        <w:spacing w:after="0" w:line="240" w:lineRule="auto"/>
        <w:ind w:left="450" w:hanging="360"/>
        <w:jc w:val="both"/>
        <w:rPr>
          <w:rFonts w:ascii="Times New Roman" w:hAnsi="Times New Roman" w:cs="Times New Roman"/>
          <w:sz w:val="24"/>
          <w:szCs w:val="24"/>
        </w:rPr>
      </w:pPr>
      <w:r>
        <w:rPr>
          <w:rFonts w:ascii="Times New Roman" w:hAnsi="Times New Roman" w:cs="Times New Roman"/>
          <w:sz w:val="24"/>
          <w:szCs w:val="24"/>
        </w:rPr>
        <w:t>Widjanarko, Hendro. 2008. “</w:t>
      </w:r>
      <w:r w:rsidRPr="00D8029A">
        <w:rPr>
          <w:rFonts w:ascii="Times New Roman" w:hAnsi="Times New Roman" w:cs="Times New Roman"/>
          <w:i/>
          <w:sz w:val="24"/>
          <w:szCs w:val="24"/>
        </w:rPr>
        <w:t>Merger</w:t>
      </w:r>
      <w:r>
        <w:rPr>
          <w:rFonts w:ascii="Times New Roman" w:hAnsi="Times New Roman" w:cs="Times New Roman"/>
          <w:sz w:val="24"/>
          <w:szCs w:val="24"/>
        </w:rPr>
        <w:t>, Akuisisi, dan Kinerja Perusahaan</w:t>
      </w:r>
      <w:r w:rsidRPr="00682591">
        <w:rPr>
          <w:rFonts w:ascii="Times New Roman" w:hAnsi="Times New Roman" w:cs="Times New Roman"/>
          <w:i/>
          <w:sz w:val="24"/>
          <w:szCs w:val="24"/>
        </w:rPr>
        <w:t xml:space="preserve">. </w:t>
      </w:r>
      <w:r>
        <w:rPr>
          <w:rFonts w:ascii="Times New Roman" w:hAnsi="Times New Roman" w:cs="Times New Roman"/>
          <w:i/>
          <w:sz w:val="24"/>
          <w:szCs w:val="24"/>
        </w:rPr>
        <w:t>Naskah Publikasi Universitas Pembangunan Nasional “Veteran” Yogyakarta</w:t>
      </w:r>
    </w:p>
    <w:p w:rsidR="00E32CFC" w:rsidRDefault="00E32CFC" w:rsidP="0090303A">
      <w:pPr>
        <w:spacing w:after="0" w:line="240" w:lineRule="auto"/>
        <w:ind w:left="450" w:hanging="360"/>
        <w:jc w:val="both"/>
        <w:rPr>
          <w:rFonts w:ascii="Times New Roman" w:hAnsi="Times New Roman" w:cs="Times New Roman"/>
          <w:i/>
          <w:sz w:val="24"/>
          <w:szCs w:val="24"/>
        </w:rPr>
      </w:pPr>
      <w:bookmarkStart w:id="0" w:name="_GoBack"/>
      <w:bookmarkEnd w:id="0"/>
    </w:p>
    <w:p w:rsidR="00E32CFC" w:rsidRDefault="00E32CFC" w:rsidP="0090303A">
      <w:pPr>
        <w:spacing w:after="0" w:line="240" w:lineRule="auto"/>
        <w:ind w:left="446" w:hanging="360"/>
        <w:jc w:val="both"/>
        <w:rPr>
          <w:rFonts w:ascii="Times New Roman" w:hAnsi="Times New Roman" w:cs="Times New Roman"/>
          <w:i/>
          <w:sz w:val="24"/>
          <w:szCs w:val="24"/>
        </w:rPr>
      </w:pPr>
      <w:hyperlink r:id="rId9" w:history="1">
        <w:r w:rsidRPr="001B3346">
          <w:rPr>
            <w:rStyle w:val="Hyperlink"/>
            <w:rFonts w:ascii="Times New Roman" w:hAnsi="Times New Roman" w:cs="Times New Roman"/>
            <w:i/>
            <w:sz w:val="24"/>
            <w:szCs w:val="24"/>
          </w:rPr>
          <w:t>www.idx.co.id</w:t>
        </w:r>
      </w:hyperlink>
    </w:p>
    <w:p w:rsidR="00E32CFC" w:rsidRDefault="00E32CFC" w:rsidP="0090303A">
      <w:pPr>
        <w:spacing w:after="0" w:line="240" w:lineRule="auto"/>
        <w:ind w:left="446" w:hanging="360"/>
        <w:jc w:val="both"/>
        <w:rPr>
          <w:rFonts w:ascii="Times New Roman" w:hAnsi="Times New Roman" w:cs="Times New Roman"/>
          <w:i/>
          <w:sz w:val="24"/>
          <w:szCs w:val="24"/>
        </w:rPr>
      </w:pPr>
      <w:hyperlink r:id="rId10" w:history="1">
        <w:r w:rsidRPr="001B3346">
          <w:rPr>
            <w:rStyle w:val="Hyperlink"/>
            <w:rFonts w:ascii="Times New Roman" w:hAnsi="Times New Roman" w:cs="Times New Roman"/>
            <w:i/>
            <w:sz w:val="24"/>
            <w:szCs w:val="24"/>
          </w:rPr>
          <w:t>www.google.com</w:t>
        </w:r>
      </w:hyperlink>
    </w:p>
    <w:p w:rsidR="00E32CFC" w:rsidRDefault="00E32CFC" w:rsidP="0090303A">
      <w:pPr>
        <w:spacing w:after="0" w:line="240" w:lineRule="auto"/>
        <w:ind w:left="446" w:hanging="360"/>
        <w:jc w:val="both"/>
        <w:rPr>
          <w:rFonts w:ascii="Times New Roman" w:hAnsi="Times New Roman" w:cs="Times New Roman"/>
          <w:i/>
          <w:sz w:val="24"/>
          <w:szCs w:val="24"/>
        </w:rPr>
      </w:pPr>
      <w:hyperlink r:id="rId11" w:history="1">
        <w:r w:rsidRPr="001B3346">
          <w:rPr>
            <w:rStyle w:val="Hyperlink"/>
            <w:rFonts w:ascii="Times New Roman" w:hAnsi="Times New Roman" w:cs="Times New Roman"/>
            <w:i/>
            <w:sz w:val="24"/>
            <w:szCs w:val="24"/>
          </w:rPr>
          <w:t>www.ojk.go.id</w:t>
        </w:r>
      </w:hyperlink>
    </w:p>
    <w:p w:rsidR="00E32CFC" w:rsidRPr="00E32CFC" w:rsidRDefault="00E32CFC" w:rsidP="00E32CFC">
      <w:pPr>
        <w:spacing w:after="0" w:line="240" w:lineRule="auto"/>
        <w:jc w:val="both"/>
        <w:rPr>
          <w:rFonts w:ascii="Times New Roman" w:hAnsi="Times New Roman" w:cs="Times New Roman"/>
          <w:b/>
          <w:sz w:val="24"/>
          <w:szCs w:val="24"/>
        </w:rPr>
      </w:pPr>
    </w:p>
    <w:p w:rsidR="00E32CFC" w:rsidRPr="0018703A" w:rsidRDefault="00E32CFC" w:rsidP="00525D88">
      <w:pPr>
        <w:spacing w:line="240" w:lineRule="auto"/>
        <w:rPr>
          <w:rFonts w:ascii="Times New Roman" w:hAnsi="Times New Roman" w:cs="Times New Roman"/>
          <w:b/>
          <w:sz w:val="24"/>
          <w:szCs w:val="24"/>
        </w:rPr>
      </w:pPr>
    </w:p>
    <w:sectPr w:rsidR="00E32CFC" w:rsidRPr="001870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0200"/>
    <w:multiLevelType w:val="hybridMultilevel"/>
    <w:tmpl w:val="7986A8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220D43"/>
    <w:multiLevelType w:val="hybridMultilevel"/>
    <w:tmpl w:val="B5782D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DC4407"/>
    <w:multiLevelType w:val="hybridMultilevel"/>
    <w:tmpl w:val="EB666B44"/>
    <w:lvl w:ilvl="0" w:tplc="4BD0BD2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372757"/>
    <w:multiLevelType w:val="hybridMultilevel"/>
    <w:tmpl w:val="DDA8F3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670EE8"/>
    <w:multiLevelType w:val="hybridMultilevel"/>
    <w:tmpl w:val="1FD48AB8"/>
    <w:lvl w:ilvl="0" w:tplc="FD96041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1FF6462"/>
    <w:multiLevelType w:val="hybridMultilevel"/>
    <w:tmpl w:val="423A16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495D09"/>
    <w:multiLevelType w:val="hybridMultilevel"/>
    <w:tmpl w:val="BEC054E4"/>
    <w:lvl w:ilvl="0" w:tplc="344CD1F4">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2A0542E4"/>
    <w:multiLevelType w:val="multilevel"/>
    <w:tmpl w:val="304E6D4E"/>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7B1317A"/>
    <w:multiLevelType w:val="multilevel"/>
    <w:tmpl w:val="02E09042"/>
    <w:lvl w:ilvl="0">
      <w:start w:val="1"/>
      <w:numFmt w:val="decimal"/>
      <w:lvlText w:val="%1."/>
      <w:lvlJc w:val="left"/>
      <w:pPr>
        <w:ind w:left="786" w:hanging="360"/>
      </w:pPr>
      <w:rPr>
        <w:rFonts w:hint="default"/>
        <w:b w:val="0"/>
        <w:color w:val="auto"/>
      </w:rPr>
    </w:lvl>
    <w:lvl w:ilvl="1">
      <w:start w:val="3"/>
      <w:numFmt w:val="decimal"/>
      <w:isLgl/>
      <w:lvlText w:val="%1.%2"/>
      <w:lvlJc w:val="left"/>
      <w:pPr>
        <w:ind w:left="1233" w:hanging="48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141" w:hanging="1080"/>
      </w:pPr>
      <w:rPr>
        <w:rFonts w:hint="default"/>
      </w:rPr>
    </w:lvl>
    <w:lvl w:ilvl="6">
      <w:start w:val="1"/>
      <w:numFmt w:val="decimal"/>
      <w:isLgl/>
      <w:lvlText w:val="%1.%2.%3.%4.%5.%6.%7"/>
      <w:lvlJc w:val="left"/>
      <w:pPr>
        <w:ind w:left="3828" w:hanging="1440"/>
      </w:pPr>
      <w:rPr>
        <w:rFonts w:hint="default"/>
      </w:rPr>
    </w:lvl>
    <w:lvl w:ilvl="7">
      <w:start w:val="1"/>
      <w:numFmt w:val="decimal"/>
      <w:isLgl/>
      <w:lvlText w:val="%1.%2.%3.%4.%5.%6.%7.%8"/>
      <w:lvlJc w:val="left"/>
      <w:pPr>
        <w:ind w:left="4155" w:hanging="1440"/>
      </w:pPr>
      <w:rPr>
        <w:rFonts w:hint="default"/>
      </w:rPr>
    </w:lvl>
    <w:lvl w:ilvl="8">
      <w:start w:val="1"/>
      <w:numFmt w:val="decimal"/>
      <w:isLgl/>
      <w:lvlText w:val="%1.%2.%3.%4.%5.%6.%7.%8.%9"/>
      <w:lvlJc w:val="left"/>
      <w:pPr>
        <w:ind w:left="4842" w:hanging="1800"/>
      </w:pPr>
      <w:rPr>
        <w:rFonts w:hint="default"/>
      </w:rPr>
    </w:lvl>
  </w:abstractNum>
  <w:abstractNum w:abstractNumId="9">
    <w:nsid w:val="42810C37"/>
    <w:multiLevelType w:val="hybridMultilevel"/>
    <w:tmpl w:val="8F4CDE1A"/>
    <w:lvl w:ilvl="0" w:tplc="5B80CB5E">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8A528AB"/>
    <w:multiLevelType w:val="hybridMultilevel"/>
    <w:tmpl w:val="AC5259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B826E43"/>
    <w:multiLevelType w:val="hybridMultilevel"/>
    <w:tmpl w:val="FDAC4D56"/>
    <w:lvl w:ilvl="0" w:tplc="7390D2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BEB36EB"/>
    <w:multiLevelType w:val="hybridMultilevel"/>
    <w:tmpl w:val="F548879C"/>
    <w:lvl w:ilvl="0" w:tplc="5428EF4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55700165"/>
    <w:multiLevelType w:val="hybridMultilevel"/>
    <w:tmpl w:val="F314FF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7B03FB8"/>
    <w:multiLevelType w:val="hybridMultilevel"/>
    <w:tmpl w:val="94E23E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DAB35FE"/>
    <w:multiLevelType w:val="hybridMultilevel"/>
    <w:tmpl w:val="4A8E98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62D2C2A"/>
    <w:multiLevelType w:val="hybridMultilevel"/>
    <w:tmpl w:val="B0F06A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C595C9D"/>
    <w:multiLevelType w:val="hybridMultilevel"/>
    <w:tmpl w:val="EA7C34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5992EDF"/>
    <w:multiLevelType w:val="hybridMultilevel"/>
    <w:tmpl w:val="AE4634D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77C52244"/>
    <w:multiLevelType w:val="multilevel"/>
    <w:tmpl w:val="ABF200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C5A5F36"/>
    <w:multiLevelType w:val="hybridMultilevel"/>
    <w:tmpl w:val="5EC8A55E"/>
    <w:lvl w:ilvl="0" w:tplc="2200A1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EC4668B"/>
    <w:multiLevelType w:val="multilevel"/>
    <w:tmpl w:val="A4AE1C32"/>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6"/>
  </w:num>
  <w:num w:numId="3">
    <w:abstractNumId w:val="21"/>
  </w:num>
  <w:num w:numId="4">
    <w:abstractNumId w:val="18"/>
  </w:num>
  <w:num w:numId="5">
    <w:abstractNumId w:val="7"/>
  </w:num>
  <w:num w:numId="6">
    <w:abstractNumId w:val="17"/>
  </w:num>
  <w:num w:numId="7">
    <w:abstractNumId w:val="1"/>
  </w:num>
  <w:num w:numId="8">
    <w:abstractNumId w:val="4"/>
  </w:num>
  <w:num w:numId="9">
    <w:abstractNumId w:val="8"/>
  </w:num>
  <w:num w:numId="10">
    <w:abstractNumId w:val="10"/>
  </w:num>
  <w:num w:numId="11">
    <w:abstractNumId w:val="11"/>
  </w:num>
  <w:num w:numId="12">
    <w:abstractNumId w:val="13"/>
  </w:num>
  <w:num w:numId="13">
    <w:abstractNumId w:val="20"/>
  </w:num>
  <w:num w:numId="14">
    <w:abstractNumId w:val="0"/>
  </w:num>
  <w:num w:numId="15">
    <w:abstractNumId w:val="9"/>
  </w:num>
  <w:num w:numId="16">
    <w:abstractNumId w:val="19"/>
  </w:num>
  <w:num w:numId="17">
    <w:abstractNumId w:val="14"/>
  </w:num>
  <w:num w:numId="18">
    <w:abstractNumId w:val="12"/>
  </w:num>
  <w:num w:numId="19">
    <w:abstractNumId w:val="6"/>
  </w:num>
  <w:num w:numId="20">
    <w:abstractNumId w:val="5"/>
  </w:num>
  <w:num w:numId="21">
    <w:abstractNumId w:val="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03A"/>
    <w:rsid w:val="00004CF1"/>
    <w:rsid w:val="00150919"/>
    <w:rsid w:val="0018703A"/>
    <w:rsid w:val="002E55D4"/>
    <w:rsid w:val="002F1752"/>
    <w:rsid w:val="00494165"/>
    <w:rsid w:val="00525D88"/>
    <w:rsid w:val="008154DE"/>
    <w:rsid w:val="00854005"/>
    <w:rsid w:val="008D1C7F"/>
    <w:rsid w:val="0090303A"/>
    <w:rsid w:val="00AB1DFA"/>
    <w:rsid w:val="00C47EDA"/>
    <w:rsid w:val="00CB02E6"/>
    <w:rsid w:val="00CB2F0C"/>
    <w:rsid w:val="00E32CFC"/>
    <w:rsid w:val="00EB590A"/>
    <w:rsid w:val="00F002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FAB5C-16C5-4F07-95AA-6908125E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03A"/>
    <w:pPr>
      <w:spacing w:after="200" w:line="276" w:lineRule="auto"/>
      <w:ind w:left="720"/>
      <w:contextualSpacing/>
    </w:pPr>
    <w:rPr>
      <w:lang w:val="en-US"/>
    </w:rPr>
  </w:style>
  <w:style w:type="character" w:styleId="Hyperlink">
    <w:name w:val="Hyperlink"/>
    <w:basedOn w:val="DefaultParagraphFont"/>
    <w:uiPriority w:val="99"/>
    <w:unhideWhenUsed/>
    <w:rsid w:val="00CB02E6"/>
    <w:rPr>
      <w:color w:val="0563C1" w:themeColor="hyperlink"/>
      <w:u w:val="single"/>
    </w:rPr>
  </w:style>
  <w:style w:type="table" w:styleId="TableGrid">
    <w:name w:val="Table Grid"/>
    <w:basedOn w:val="TableNormal"/>
    <w:uiPriority w:val="59"/>
    <w:rsid w:val="00525D8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dx.co.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ojk.go.id" TargetMode="External"/><Relationship Id="rId5" Type="http://schemas.openxmlformats.org/officeDocument/2006/relationships/image" Target="media/image1.png"/><Relationship Id="rId10" Type="http://schemas.openxmlformats.org/officeDocument/2006/relationships/hyperlink" Target="http://www.google.com" TargetMode="External"/><Relationship Id="rId4" Type="http://schemas.openxmlformats.org/officeDocument/2006/relationships/webSettings" Target="web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25</Pages>
  <Words>10921</Words>
  <Characters>62252</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cp:revision>
  <dcterms:created xsi:type="dcterms:W3CDTF">2017-08-14T22:14:00Z</dcterms:created>
  <dcterms:modified xsi:type="dcterms:W3CDTF">2017-08-14T23:46:00Z</dcterms:modified>
</cp:coreProperties>
</file>