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D0" w:rsidRPr="003650BC" w:rsidRDefault="003650BC" w:rsidP="00AE20D0">
      <w:pPr>
        <w:jc w:val="center"/>
        <w:rPr>
          <w:rFonts w:ascii="Times New Roman" w:eastAsia="Calibri" w:hAnsi="Times New Roman" w:cs="Times New Roman"/>
          <w:b/>
          <w:sz w:val="24"/>
          <w:szCs w:val="24"/>
          <w:lang w:val="en-US"/>
        </w:rPr>
      </w:pPr>
      <w:r w:rsidRPr="003650BC">
        <w:rPr>
          <w:rFonts w:ascii="Times New Roman" w:hAnsi="Times New Roman" w:cs="Times New Roman"/>
          <w:b/>
          <w:sz w:val="24"/>
          <w:szCs w:val="24"/>
        </w:rPr>
        <w:t>PENGARUH KUALITAS PELAYANAN TERHADAP KEPUASAN PELANGGAN PADA PT. DAYA KOBELCO CMI CABANG YOGYAKARTA</w:t>
      </w:r>
    </w:p>
    <w:p w:rsidR="00AE20D0" w:rsidRDefault="00AE20D0" w:rsidP="00AE20D0">
      <w:pPr>
        <w:jc w:val="center"/>
        <w:rPr>
          <w:rFonts w:ascii="Times New Roman" w:eastAsia="Calibri" w:hAnsi="Times New Roman" w:cs="Times New Roman"/>
          <w:b/>
          <w:sz w:val="24"/>
          <w:szCs w:val="24"/>
          <w:lang w:val="en-US"/>
        </w:rPr>
      </w:pPr>
    </w:p>
    <w:p w:rsidR="00AE20D0" w:rsidRDefault="003650BC" w:rsidP="00AE20D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Endra Dwicahya</w:t>
      </w:r>
    </w:p>
    <w:p w:rsidR="00AE20D0" w:rsidRDefault="009744E0" w:rsidP="00AE20D0">
      <w:pPr>
        <w:jc w:val="center"/>
        <w:rPr>
          <w:rFonts w:ascii="Times New Roman" w:hAnsi="Times New Roman" w:cs="Times New Roman"/>
          <w:sz w:val="24"/>
          <w:szCs w:val="24"/>
        </w:rPr>
      </w:pPr>
      <w:r>
        <w:rPr>
          <w:rFonts w:ascii="Times New Roman" w:hAnsi="Times New Roman" w:cs="Times New Roman"/>
          <w:sz w:val="24"/>
          <w:szCs w:val="24"/>
        </w:rPr>
        <w:t>Fakultas Ekonomi, Program Studi</w:t>
      </w:r>
      <w:r w:rsidR="00C45277">
        <w:rPr>
          <w:rFonts w:ascii="Times New Roman" w:hAnsi="Times New Roman" w:cs="Times New Roman"/>
          <w:sz w:val="24"/>
          <w:szCs w:val="24"/>
        </w:rPr>
        <w:t xml:space="preserve"> Manajemen</w:t>
      </w:r>
      <w:r w:rsidR="00AE20D0">
        <w:rPr>
          <w:rFonts w:ascii="Times New Roman" w:hAnsi="Times New Roman" w:cs="Times New Roman"/>
          <w:sz w:val="24"/>
          <w:szCs w:val="24"/>
        </w:rPr>
        <w:t>, Universias Mercubuana Yogyakarta.</w:t>
      </w:r>
      <w:r>
        <w:rPr>
          <w:rFonts w:ascii="Times New Roman" w:hAnsi="Times New Roman" w:cs="Times New Roman"/>
          <w:sz w:val="24"/>
          <w:szCs w:val="24"/>
        </w:rPr>
        <w:br/>
        <w:t xml:space="preserve">Email: </w:t>
      </w:r>
      <w:hyperlink r:id="rId5" w:history="1">
        <w:r w:rsidR="003650BC" w:rsidRPr="00CA2F9F">
          <w:rPr>
            <w:rStyle w:val="Hyperlink"/>
            <w:rFonts w:ascii="Times New Roman" w:hAnsi="Times New Roman" w:cs="Times New Roman"/>
            <w:sz w:val="24"/>
            <w:szCs w:val="24"/>
          </w:rPr>
          <w:t>endra.dwicahya@gmail.com</w:t>
        </w:r>
      </w:hyperlink>
    </w:p>
    <w:p w:rsidR="00AE20D0" w:rsidRDefault="00AE20D0" w:rsidP="00AE20D0">
      <w:pPr>
        <w:jc w:val="center"/>
        <w:rPr>
          <w:rFonts w:ascii="Times New Roman" w:hAnsi="Times New Roman" w:cs="Times New Roman"/>
          <w:sz w:val="24"/>
          <w:szCs w:val="24"/>
        </w:rPr>
      </w:pPr>
    </w:p>
    <w:p w:rsidR="00AE20D0" w:rsidRDefault="00AE20D0" w:rsidP="00AE20D0">
      <w:pPr>
        <w:jc w:val="center"/>
        <w:rPr>
          <w:rFonts w:ascii="Times New Roman" w:hAnsi="Times New Roman" w:cs="Times New Roman"/>
          <w:b/>
          <w:sz w:val="24"/>
          <w:szCs w:val="24"/>
        </w:rPr>
      </w:pPr>
      <w:r>
        <w:rPr>
          <w:rFonts w:ascii="Times New Roman" w:hAnsi="Times New Roman" w:cs="Times New Roman"/>
          <w:b/>
          <w:sz w:val="24"/>
          <w:szCs w:val="24"/>
        </w:rPr>
        <w:t>Abstrak</w:t>
      </w:r>
    </w:p>
    <w:p w:rsidR="00AE20D0" w:rsidRDefault="003650BC" w:rsidP="00AE20D0">
      <w:pPr>
        <w:jc w:val="center"/>
        <w:rPr>
          <w:rFonts w:ascii="Times New Roman" w:eastAsia="Calibri" w:hAnsi="Times New Roman" w:cs="Times New Roman"/>
          <w:b/>
          <w:sz w:val="24"/>
          <w:szCs w:val="24"/>
          <w:lang w:val="en-US"/>
        </w:rPr>
      </w:pPr>
      <w:r w:rsidRPr="003650BC">
        <w:rPr>
          <w:rFonts w:ascii="Times New Roman" w:hAnsi="Times New Roman" w:cs="Times New Roman"/>
          <w:b/>
          <w:sz w:val="24"/>
          <w:szCs w:val="24"/>
        </w:rPr>
        <w:t>Pengaruh Kualitas Pelayanan Terhadap Kepuasan Pelanggan Pada P</w:t>
      </w:r>
      <w:r>
        <w:rPr>
          <w:rFonts w:ascii="Times New Roman" w:hAnsi="Times New Roman" w:cs="Times New Roman"/>
          <w:b/>
          <w:sz w:val="24"/>
          <w:szCs w:val="24"/>
        </w:rPr>
        <w:t>T</w:t>
      </w:r>
      <w:r w:rsidRPr="003650BC">
        <w:rPr>
          <w:rFonts w:ascii="Times New Roman" w:hAnsi="Times New Roman" w:cs="Times New Roman"/>
          <w:b/>
          <w:sz w:val="24"/>
          <w:szCs w:val="24"/>
        </w:rPr>
        <w:t>. Daya Kobelco C</w:t>
      </w:r>
      <w:r>
        <w:rPr>
          <w:rFonts w:ascii="Times New Roman" w:hAnsi="Times New Roman" w:cs="Times New Roman"/>
          <w:b/>
          <w:sz w:val="24"/>
          <w:szCs w:val="24"/>
        </w:rPr>
        <w:t>MI</w:t>
      </w:r>
      <w:r w:rsidRPr="003650BC">
        <w:rPr>
          <w:rFonts w:ascii="Times New Roman" w:hAnsi="Times New Roman" w:cs="Times New Roman"/>
          <w:b/>
          <w:sz w:val="24"/>
          <w:szCs w:val="24"/>
        </w:rPr>
        <w:t xml:space="preserve"> Cabang Yogyakarta</w:t>
      </w:r>
    </w:p>
    <w:p w:rsidR="00AE20D0" w:rsidRDefault="00AE20D0" w:rsidP="00AE20D0">
      <w:pPr>
        <w:jc w:val="center"/>
        <w:rPr>
          <w:rFonts w:ascii="Times New Roman" w:eastAsia="Calibri" w:hAnsi="Times New Roman" w:cs="Times New Roman"/>
          <w:b/>
          <w:sz w:val="24"/>
          <w:szCs w:val="24"/>
          <w:lang w:val="en-US"/>
        </w:rPr>
      </w:pPr>
    </w:p>
    <w:p w:rsidR="00AB4A5D" w:rsidRPr="00606978" w:rsidRDefault="00AB4A5D" w:rsidP="00C45277">
      <w:pPr>
        <w:autoSpaceDE w:val="0"/>
        <w:autoSpaceDN w:val="0"/>
        <w:adjustRightInd w:val="0"/>
        <w:spacing w:after="0" w:line="360" w:lineRule="auto"/>
        <w:ind w:firstLine="720"/>
        <w:jc w:val="both"/>
        <w:rPr>
          <w:rFonts w:ascii="Times New Roman" w:hAnsi="Times New Roman" w:cs="Times New Roman"/>
          <w:color w:val="000000"/>
          <w:sz w:val="24"/>
          <w:szCs w:val="24"/>
        </w:rPr>
      </w:pPr>
      <w:r w:rsidRPr="00606978">
        <w:rPr>
          <w:rFonts w:ascii="Times New Roman" w:eastAsia="Calibri" w:hAnsi="Times New Roman" w:cs="Times New Roman"/>
          <w:sz w:val="24"/>
          <w:szCs w:val="24"/>
        </w:rPr>
        <w:t xml:space="preserve">Penelitian ini bertujuan untuk mengetahui dan menganalisis </w:t>
      </w:r>
      <w:r w:rsidR="003650BC" w:rsidRPr="00606978">
        <w:rPr>
          <w:rFonts w:ascii="Times New Roman" w:hAnsi="Times New Roman" w:cs="Times New Roman"/>
          <w:sz w:val="24"/>
          <w:szCs w:val="24"/>
        </w:rPr>
        <w:t>Pengaruh Kualitas Pelayanan Terhadap Kepuasan Pelanggan Pada PT. Daya Kobelco CMI Cabang Yogyakarta</w:t>
      </w:r>
      <w:r w:rsidRPr="00606978">
        <w:rPr>
          <w:rFonts w:ascii="Times New Roman" w:eastAsia="Calibri" w:hAnsi="Times New Roman" w:cs="Times New Roman"/>
          <w:sz w:val="24"/>
          <w:szCs w:val="24"/>
        </w:rPr>
        <w:t xml:space="preserve">. </w:t>
      </w:r>
      <w:r w:rsidR="0095274A" w:rsidRPr="00606978">
        <w:rPr>
          <w:rFonts w:ascii="Times New Roman" w:eastAsia="Calibri" w:hAnsi="Times New Roman" w:cs="Times New Roman"/>
          <w:sz w:val="24"/>
          <w:szCs w:val="24"/>
        </w:rPr>
        <w:t xml:space="preserve">Populasi dalam penelitian ini adalah </w:t>
      </w:r>
      <w:r w:rsidR="003650BC" w:rsidRPr="00606978">
        <w:rPr>
          <w:rFonts w:ascii="Times New Roman" w:hAnsi="Times New Roman" w:cs="Times New Roman"/>
          <w:color w:val="000000"/>
          <w:sz w:val="24"/>
          <w:szCs w:val="24"/>
        </w:rPr>
        <w:t>pelanggan yang pernah menggunakan jasa di PT. Daya Kobelco Yogyakarta</w:t>
      </w:r>
      <w:r w:rsidR="0095274A" w:rsidRPr="00606978">
        <w:rPr>
          <w:rFonts w:ascii="Times New Roman" w:eastAsia="Calibri" w:hAnsi="Times New Roman" w:cs="Times New Roman"/>
          <w:sz w:val="24"/>
          <w:szCs w:val="24"/>
        </w:rPr>
        <w:t xml:space="preserve">. Teknik pengambilan sampel menggunakan metode </w:t>
      </w:r>
      <w:r w:rsidR="003650BC" w:rsidRPr="00606978">
        <w:rPr>
          <w:rFonts w:ascii="Times New Roman" w:eastAsia="Calibri" w:hAnsi="Times New Roman" w:cs="Times New Roman"/>
          <w:sz w:val="24"/>
          <w:szCs w:val="24"/>
        </w:rPr>
        <w:t>Sampel random</w:t>
      </w:r>
      <w:r w:rsidR="0095274A" w:rsidRPr="00606978">
        <w:rPr>
          <w:rFonts w:ascii="Times New Roman" w:eastAsia="Calibri" w:hAnsi="Times New Roman" w:cs="Times New Roman"/>
          <w:i/>
          <w:color w:val="000000"/>
          <w:sz w:val="24"/>
          <w:szCs w:val="24"/>
        </w:rPr>
        <w:t xml:space="preserve"> </w:t>
      </w:r>
      <w:r w:rsidR="0095274A" w:rsidRPr="00606978">
        <w:rPr>
          <w:rFonts w:ascii="Times New Roman" w:eastAsia="Calibri" w:hAnsi="Times New Roman" w:cs="Times New Roman"/>
          <w:color w:val="000000"/>
          <w:sz w:val="24"/>
          <w:szCs w:val="24"/>
        </w:rPr>
        <w:t xml:space="preserve">yaitu </w:t>
      </w:r>
      <w:r w:rsidR="003650BC" w:rsidRPr="00606978">
        <w:rPr>
          <w:rFonts w:ascii="Times New Roman" w:hAnsi="Times New Roman" w:cs="Times New Roman"/>
          <w:color w:val="000000"/>
          <w:sz w:val="24"/>
          <w:szCs w:val="24"/>
        </w:rPr>
        <w:t>sampel yang pengambilannya berlandaskan pada prinsip teori peluang, yakni prinsip memberikan peluang yang sama kepada seluruh unit populasi untuk dipilih sebagai sampel</w:t>
      </w:r>
      <w:r w:rsidR="0095274A" w:rsidRPr="00606978">
        <w:rPr>
          <w:rFonts w:ascii="Times New Roman" w:eastAsia="Calibri" w:hAnsi="Times New Roman" w:cs="Times New Roman"/>
          <w:color w:val="000000"/>
          <w:sz w:val="24"/>
          <w:szCs w:val="24"/>
        </w:rPr>
        <w:t xml:space="preserve">. </w:t>
      </w:r>
      <w:r w:rsidR="0095274A" w:rsidRPr="00606978">
        <w:rPr>
          <w:rFonts w:ascii="Times New Roman" w:hAnsi="Times New Roman" w:cs="Times New Roman"/>
          <w:color w:val="000000"/>
          <w:sz w:val="24"/>
          <w:szCs w:val="24"/>
        </w:rPr>
        <w:t>Pengujian Hipotesis dengan menggunakan metode analisis deskriptif, metode analisis statistik yang terdiri dari analisis regresi linear berganda, pengujian signifikan simultan (Uji F), pengujian parsial (Uji t) dan pengujian koefisien determinasi (R2).</w:t>
      </w:r>
    </w:p>
    <w:p w:rsidR="0095274A" w:rsidRPr="00606978" w:rsidRDefault="0095274A" w:rsidP="00C45277">
      <w:pPr>
        <w:autoSpaceDE w:val="0"/>
        <w:autoSpaceDN w:val="0"/>
        <w:adjustRightInd w:val="0"/>
        <w:spacing w:after="0" w:line="360" w:lineRule="auto"/>
        <w:ind w:firstLine="720"/>
        <w:jc w:val="both"/>
        <w:rPr>
          <w:rFonts w:ascii="Times New Roman" w:eastAsia="Times New Roman" w:hAnsi="Times New Roman" w:cs="Times New Roman"/>
          <w:sz w:val="24"/>
          <w:szCs w:val="24"/>
          <w:lang w:val="en-US"/>
        </w:rPr>
      </w:pPr>
      <w:r w:rsidRPr="00606978">
        <w:rPr>
          <w:rFonts w:ascii="Times New Roman" w:hAnsi="Times New Roman" w:cs="Times New Roman"/>
          <w:color w:val="000000"/>
          <w:sz w:val="24"/>
          <w:szCs w:val="24"/>
        </w:rPr>
        <w:t xml:space="preserve">Hasil penelitian </w:t>
      </w:r>
      <w:r w:rsidR="00C45277" w:rsidRPr="00606978">
        <w:rPr>
          <w:rFonts w:ascii="Times New Roman" w:hAnsi="Times New Roman" w:cs="Times New Roman"/>
          <w:color w:val="000000"/>
          <w:sz w:val="24"/>
          <w:szCs w:val="24"/>
        </w:rPr>
        <w:t xml:space="preserve">pada pengujian secara parsial (Uji t) </w:t>
      </w:r>
      <w:r w:rsidRPr="00606978">
        <w:rPr>
          <w:rFonts w:ascii="Times New Roman" w:hAnsi="Times New Roman" w:cs="Times New Roman"/>
          <w:color w:val="000000"/>
          <w:sz w:val="24"/>
          <w:szCs w:val="24"/>
        </w:rPr>
        <w:t xml:space="preserve">menujukkan bahwa variabel </w:t>
      </w:r>
      <w:r w:rsidR="003650BC" w:rsidRPr="00606978">
        <w:rPr>
          <w:rFonts w:ascii="Times New Roman" w:hAnsi="Times New Roman" w:cs="Times New Roman"/>
          <w:color w:val="000000"/>
          <w:sz w:val="24"/>
          <w:szCs w:val="24"/>
        </w:rPr>
        <w:t>kehandalan, daya tanggap, jaminan dan empati</w:t>
      </w:r>
      <w:r w:rsidRPr="00606978">
        <w:rPr>
          <w:rFonts w:ascii="Times New Roman" w:hAnsi="Times New Roman" w:cs="Times New Roman"/>
          <w:color w:val="000000"/>
          <w:sz w:val="24"/>
          <w:szCs w:val="24"/>
        </w:rPr>
        <w:t xml:space="preserve"> berpengaruh positif dan </w:t>
      </w:r>
      <w:r w:rsidR="00C45277" w:rsidRPr="00606978">
        <w:rPr>
          <w:rFonts w:ascii="Times New Roman" w:hAnsi="Times New Roman" w:cs="Times New Roman"/>
          <w:color w:val="000000"/>
          <w:sz w:val="24"/>
          <w:szCs w:val="24"/>
        </w:rPr>
        <w:t xml:space="preserve">signifikan terhadap </w:t>
      </w:r>
      <w:r w:rsidR="003650BC" w:rsidRPr="00606978">
        <w:rPr>
          <w:rFonts w:ascii="Times New Roman" w:hAnsi="Times New Roman" w:cs="Times New Roman"/>
          <w:sz w:val="24"/>
          <w:szCs w:val="24"/>
        </w:rPr>
        <w:t>kepuasan pelanggan pada PT. Daya Kobelco Yogyakarta</w:t>
      </w:r>
      <w:r w:rsidR="00C45277" w:rsidRPr="00606978">
        <w:rPr>
          <w:rFonts w:ascii="Times New Roman" w:hAnsi="Times New Roman" w:cs="Times New Roman"/>
          <w:color w:val="000000"/>
          <w:sz w:val="24"/>
          <w:szCs w:val="24"/>
        </w:rPr>
        <w:t xml:space="preserve"> dan diketahui bahwa variabel </w:t>
      </w:r>
      <w:r w:rsidR="003650BC" w:rsidRPr="00606978">
        <w:rPr>
          <w:rFonts w:ascii="Times New Roman" w:hAnsi="Times New Roman" w:cs="Times New Roman"/>
          <w:color w:val="000000"/>
          <w:sz w:val="24"/>
          <w:szCs w:val="24"/>
        </w:rPr>
        <w:t>Empati</w:t>
      </w:r>
      <w:r w:rsidR="00C45277" w:rsidRPr="00606978">
        <w:rPr>
          <w:rFonts w:ascii="Times New Roman" w:hAnsi="Times New Roman" w:cs="Times New Roman"/>
          <w:color w:val="000000"/>
          <w:sz w:val="24"/>
          <w:szCs w:val="24"/>
        </w:rPr>
        <w:t xml:space="preserve"> merupakan variabel yang paling dominan mempengaruhi </w:t>
      </w:r>
      <w:r w:rsidR="003650BC" w:rsidRPr="00606978">
        <w:rPr>
          <w:rFonts w:ascii="Times New Roman" w:hAnsi="Times New Roman" w:cs="Times New Roman"/>
          <w:sz w:val="24"/>
          <w:szCs w:val="24"/>
        </w:rPr>
        <w:t>kepuasan pelanggan pada PT. Daya Kobelco Yogyakarta</w:t>
      </w:r>
      <w:r w:rsidR="00C45277" w:rsidRPr="00606978">
        <w:rPr>
          <w:rFonts w:ascii="Times New Roman" w:hAnsi="Times New Roman" w:cs="Times New Roman"/>
          <w:color w:val="000000"/>
          <w:sz w:val="24"/>
          <w:szCs w:val="24"/>
        </w:rPr>
        <w:t xml:space="preserve">. Pada pengujan secara serempak (Uji F) diketahui bahwa </w:t>
      </w:r>
      <w:r w:rsidR="003650BC" w:rsidRPr="00606978">
        <w:rPr>
          <w:rFonts w:ascii="Times New Roman" w:hAnsi="Times New Roman" w:cs="Times New Roman"/>
          <w:sz w:val="24"/>
          <w:szCs w:val="24"/>
        </w:rPr>
        <w:t>Bukti Fisik, Kehandalan, Daya Tanggap, Jaminan dan Empati</w:t>
      </w:r>
      <w:r w:rsidR="003650BC" w:rsidRPr="00606978">
        <w:rPr>
          <w:rFonts w:ascii="Times New Roman" w:eastAsia="Times New Roman" w:hAnsi="Times New Roman" w:cs="Times New Roman"/>
          <w:i/>
          <w:noProof/>
          <w:color w:val="000000"/>
          <w:sz w:val="24"/>
          <w:szCs w:val="24"/>
        </w:rPr>
        <w:t xml:space="preserve"> </w:t>
      </w:r>
      <w:r w:rsidR="00C45277" w:rsidRPr="00606978">
        <w:rPr>
          <w:rFonts w:ascii="Times New Roman" w:hAnsi="Times New Roman" w:cs="Times New Roman"/>
          <w:color w:val="000000"/>
          <w:sz w:val="24"/>
          <w:szCs w:val="24"/>
        </w:rPr>
        <w:t xml:space="preserve">secara bersama – sama berpengaruh terhadap </w:t>
      </w:r>
      <w:r w:rsidR="003650BC" w:rsidRPr="00606978">
        <w:rPr>
          <w:rFonts w:ascii="Times New Roman" w:hAnsi="Times New Roman" w:cs="Times New Roman"/>
          <w:sz w:val="24"/>
          <w:szCs w:val="24"/>
        </w:rPr>
        <w:t>kepuasan pelanggan pada PT. Daya Kobelco Yogyakarta</w:t>
      </w:r>
      <w:r w:rsidR="00C45277" w:rsidRPr="00606978">
        <w:rPr>
          <w:rFonts w:ascii="Times New Roman" w:hAnsi="Times New Roman" w:cs="Times New Roman"/>
          <w:color w:val="000000"/>
          <w:sz w:val="24"/>
          <w:szCs w:val="24"/>
        </w:rPr>
        <w:t xml:space="preserve">. Melalui pengujian </w:t>
      </w:r>
      <w:r w:rsidR="00C45277" w:rsidRPr="00606978">
        <w:rPr>
          <w:rFonts w:ascii="Times New Roman" w:hAnsi="Times New Roman" w:cs="Times New Roman"/>
          <w:color w:val="000000"/>
          <w:sz w:val="24"/>
          <w:szCs w:val="24"/>
        </w:rPr>
        <w:lastRenderedPageBreak/>
        <w:t>koefisien determinasi (</w:t>
      </w:r>
      <w:r w:rsidR="00C45277" w:rsidRPr="00606978">
        <w:rPr>
          <w:rFonts w:ascii="Times New Roman" w:hAnsi="Times New Roman" w:cs="Times New Roman"/>
          <w:i/>
          <w:color w:val="000000"/>
          <w:sz w:val="24"/>
          <w:szCs w:val="24"/>
        </w:rPr>
        <w:t>Adjusted R Square</w:t>
      </w:r>
      <w:r w:rsidR="00C45277" w:rsidRPr="00606978">
        <w:rPr>
          <w:rFonts w:ascii="Times New Roman" w:hAnsi="Times New Roman" w:cs="Times New Roman"/>
          <w:color w:val="000000"/>
          <w:sz w:val="24"/>
          <w:szCs w:val="24"/>
        </w:rPr>
        <w:t>) diperoleh nilai sebesar 0,</w:t>
      </w:r>
      <w:r w:rsidR="003650BC" w:rsidRPr="00606978">
        <w:rPr>
          <w:rFonts w:ascii="Times New Roman" w:hAnsi="Times New Roman" w:cs="Times New Roman"/>
          <w:color w:val="000000"/>
          <w:sz w:val="24"/>
          <w:szCs w:val="24"/>
        </w:rPr>
        <w:t>806</w:t>
      </w:r>
      <w:r w:rsidR="00C45277" w:rsidRPr="00606978">
        <w:rPr>
          <w:rFonts w:ascii="Times New Roman" w:hAnsi="Times New Roman" w:cs="Times New Roman"/>
          <w:color w:val="000000"/>
          <w:sz w:val="24"/>
          <w:szCs w:val="24"/>
        </w:rPr>
        <w:t xml:space="preserve">, berarti </w:t>
      </w:r>
      <w:r w:rsidR="003650BC" w:rsidRPr="00606978">
        <w:rPr>
          <w:rFonts w:ascii="Times New Roman" w:hAnsi="Times New Roman" w:cs="Times New Roman"/>
          <w:color w:val="000000"/>
          <w:sz w:val="24"/>
          <w:szCs w:val="24"/>
        </w:rPr>
        <w:t>80</w:t>
      </w:r>
      <w:r w:rsidR="00C45277" w:rsidRPr="00606978">
        <w:rPr>
          <w:rFonts w:ascii="Times New Roman" w:hAnsi="Times New Roman" w:cs="Times New Roman"/>
          <w:color w:val="000000"/>
          <w:sz w:val="24"/>
          <w:szCs w:val="24"/>
        </w:rPr>
        <w:t xml:space="preserve">,6% faktor-faktor </w:t>
      </w:r>
      <w:r w:rsidR="003650BC" w:rsidRPr="00606978">
        <w:rPr>
          <w:rFonts w:ascii="Times New Roman" w:hAnsi="Times New Roman" w:cs="Times New Roman"/>
          <w:color w:val="00000A"/>
          <w:sz w:val="24"/>
          <w:szCs w:val="24"/>
        </w:rPr>
        <w:t>kepuasan pelanggan pada PT. Daya Kobelco Yogyakarta</w:t>
      </w:r>
      <w:r w:rsidR="003650BC" w:rsidRPr="00606978">
        <w:rPr>
          <w:rFonts w:ascii="Times New Roman" w:hAnsi="Times New Roman" w:cs="Times New Roman"/>
          <w:color w:val="000000"/>
          <w:sz w:val="24"/>
          <w:szCs w:val="24"/>
        </w:rPr>
        <w:t xml:space="preserve"> </w:t>
      </w:r>
      <w:r w:rsidR="00C45277" w:rsidRPr="00606978">
        <w:rPr>
          <w:rFonts w:ascii="Times New Roman" w:hAnsi="Times New Roman" w:cs="Times New Roman"/>
          <w:color w:val="000000"/>
          <w:sz w:val="24"/>
          <w:szCs w:val="24"/>
        </w:rPr>
        <w:t xml:space="preserve">dapat dijelaskan oleh variabel </w:t>
      </w:r>
      <w:r w:rsidR="003650BC" w:rsidRPr="00606978">
        <w:rPr>
          <w:rFonts w:ascii="Times New Roman" w:eastAsia="Times New Roman" w:hAnsi="Times New Roman" w:cs="Times New Roman"/>
          <w:noProof/>
          <w:color w:val="000000"/>
          <w:sz w:val="24"/>
          <w:szCs w:val="24"/>
          <w:lang w:val="en-US"/>
        </w:rPr>
        <w:t>Bukti Fisik, Kehandalan, Daya Tanggap, Jaminan dan Empati</w:t>
      </w:r>
      <w:r w:rsidR="003650BC" w:rsidRPr="00606978">
        <w:rPr>
          <w:rFonts w:ascii="Times New Roman" w:hAnsi="Times New Roman" w:cs="Times New Roman"/>
          <w:sz w:val="24"/>
          <w:szCs w:val="24"/>
        </w:rPr>
        <w:t xml:space="preserve"> </w:t>
      </w:r>
      <w:r w:rsidR="00C45277" w:rsidRPr="00606978">
        <w:rPr>
          <w:rFonts w:ascii="Times New Roman" w:hAnsi="Times New Roman" w:cs="Times New Roman"/>
          <w:color w:val="000000"/>
          <w:sz w:val="24"/>
          <w:szCs w:val="24"/>
        </w:rPr>
        <w:t xml:space="preserve">sedangkan sisanya </w:t>
      </w:r>
      <w:r w:rsidR="003650BC" w:rsidRPr="00606978">
        <w:rPr>
          <w:rFonts w:ascii="Times New Roman" w:hAnsi="Times New Roman" w:cs="Times New Roman"/>
          <w:color w:val="000000"/>
          <w:sz w:val="24"/>
          <w:szCs w:val="24"/>
        </w:rPr>
        <w:t>19</w:t>
      </w:r>
      <w:r w:rsidR="00C45277" w:rsidRPr="00606978">
        <w:rPr>
          <w:rFonts w:ascii="Times New Roman" w:hAnsi="Times New Roman" w:cs="Times New Roman"/>
          <w:color w:val="000000"/>
          <w:sz w:val="24"/>
          <w:szCs w:val="24"/>
        </w:rPr>
        <w:t xml:space="preserve">,4% </w:t>
      </w:r>
      <w:r w:rsidR="00C45277" w:rsidRPr="00606978">
        <w:rPr>
          <w:rFonts w:ascii="Times New Roman" w:eastAsia="Times New Roman" w:hAnsi="Times New Roman" w:cs="Times New Roman"/>
          <w:sz w:val="24"/>
          <w:szCs w:val="24"/>
          <w:lang w:val="en-US"/>
        </w:rPr>
        <w:t>dipengaruhi oleh variabel lain yang tidak diteliti dalam penelitian ini.</w:t>
      </w:r>
    </w:p>
    <w:p w:rsidR="00C45277" w:rsidRPr="00606978" w:rsidRDefault="00C45277" w:rsidP="0095274A">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C45277" w:rsidRPr="00606978" w:rsidRDefault="00C45277" w:rsidP="0095274A">
      <w:pPr>
        <w:autoSpaceDE w:val="0"/>
        <w:autoSpaceDN w:val="0"/>
        <w:adjustRightInd w:val="0"/>
        <w:spacing w:after="0" w:line="360" w:lineRule="auto"/>
        <w:jc w:val="both"/>
        <w:rPr>
          <w:rFonts w:ascii="Times New Roman" w:eastAsia="Calibri" w:hAnsi="Times New Roman" w:cs="Times New Roman"/>
          <w:b/>
          <w:sz w:val="24"/>
          <w:szCs w:val="24"/>
        </w:rPr>
      </w:pPr>
      <w:r w:rsidRPr="00606978">
        <w:rPr>
          <w:rFonts w:ascii="Times New Roman" w:eastAsia="Times New Roman" w:hAnsi="Times New Roman" w:cs="Times New Roman"/>
          <w:b/>
          <w:sz w:val="24"/>
          <w:szCs w:val="24"/>
        </w:rPr>
        <w:t xml:space="preserve">Kata Kunci: </w:t>
      </w:r>
      <w:r w:rsidR="003650BC" w:rsidRPr="00606978">
        <w:rPr>
          <w:rFonts w:ascii="Times New Roman" w:eastAsia="Times New Roman" w:hAnsi="Times New Roman" w:cs="Times New Roman"/>
          <w:b/>
          <w:noProof/>
          <w:color w:val="000000"/>
          <w:sz w:val="24"/>
          <w:szCs w:val="24"/>
          <w:lang w:val="en-US"/>
        </w:rPr>
        <w:t>Bukti Fisik, Kehandalan, Daya Tanggap, Jaminan, Empati</w:t>
      </w:r>
      <w:r w:rsidR="003650BC" w:rsidRPr="00606978">
        <w:rPr>
          <w:rFonts w:ascii="Times New Roman" w:eastAsia="Times New Roman" w:hAnsi="Times New Roman" w:cs="Times New Roman"/>
          <w:b/>
          <w:noProof/>
          <w:color w:val="000000"/>
          <w:sz w:val="24"/>
          <w:szCs w:val="24"/>
        </w:rPr>
        <w:t xml:space="preserve"> dan Kepuasan Pelanggan</w:t>
      </w:r>
    </w:p>
    <w:p w:rsidR="0095274A" w:rsidRPr="00606978" w:rsidRDefault="0095274A" w:rsidP="0095274A">
      <w:pPr>
        <w:jc w:val="both"/>
        <w:rPr>
          <w:rFonts w:ascii="Times New Roman" w:eastAsia="Calibri" w:hAnsi="Times New Roman" w:cs="Times New Roman"/>
          <w:sz w:val="24"/>
          <w:szCs w:val="24"/>
        </w:rPr>
      </w:pPr>
    </w:p>
    <w:p w:rsidR="006376E8" w:rsidRPr="00606978" w:rsidRDefault="003650BC" w:rsidP="003650BC">
      <w:pPr>
        <w:spacing w:after="0" w:line="360" w:lineRule="auto"/>
        <w:jc w:val="both"/>
        <w:rPr>
          <w:rFonts w:ascii="Times New Roman" w:hAnsi="Times New Roman" w:cs="Times New Roman"/>
          <w:b/>
          <w:sz w:val="24"/>
          <w:szCs w:val="24"/>
        </w:rPr>
      </w:pPr>
      <w:r w:rsidRPr="00606978">
        <w:rPr>
          <w:rFonts w:ascii="Times New Roman" w:hAnsi="Times New Roman" w:cs="Times New Roman"/>
          <w:b/>
          <w:sz w:val="24"/>
          <w:szCs w:val="24"/>
        </w:rPr>
        <w:t>PENDAHULUAN</w:t>
      </w:r>
    </w:p>
    <w:p w:rsidR="00E9110D" w:rsidRPr="00606978" w:rsidRDefault="003650BC" w:rsidP="003650BC">
      <w:pPr>
        <w:spacing w:after="0" w:line="360" w:lineRule="auto"/>
        <w:ind w:firstLine="720"/>
        <w:jc w:val="both"/>
        <w:rPr>
          <w:rFonts w:ascii="Times New Roman" w:eastAsia="Calibri" w:hAnsi="Times New Roman" w:cs="Times New Roman"/>
          <w:sz w:val="24"/>
          <w:szCs w:val="24"/>
          <w:lang w:val="en-US"/>
        </w:rPr>
      </w:pPr>
      <w:r w:rsidRPr="00606978">
        <w:rPr>
          <w:rFonts w:ascii="Times New Roman" w:hAnsi="Times New Roman" w:cs="Times New Roman"/>
          <w:color w:val="000000"/>
          <w:sz w:val="24"/>
          <w:szCs w:val="24"/>
          <w:lang w:eastAsia="id-ID"/>
        </w:rPr>
        <w:t xml:space="preserve">Pelanggan merupakan aset yang tidak bisa ternilai bagi sebuah usaha. </w:t>
      </w:r>
      <w:r w:rsidRPr="00606978">
        <w:rPr>
          <w:rFonts w:ascii="Times New Roman" w:hAnsi="Times New Roman" w:cs="Times New Roman"/>
          <w:color w:val="000000"/>
          <w:sz w:val="24"/>
          <w:szCs w:val="24"/>
        </w:rPr>
        <w:t>Kepuasan pelanggan merupakan hal terpenting dalam sebuah usaha</w:t>
      </w:r>
      <w:r w:rsidRPr="00606978">
        <w:rPr>
          <w:rFonts w:ascii="Times New Roman" w:hAnsi="Times New Roman" w:cs="Times New Roman"/>
          <w:sz w:val="24"/>
          <w:szCs w:val="24"/>
        </w:rPr>
        <w:t xml:space="preserve"> karena akan berdampak pada kelancaran bisnis perusahaan</w:t>
      </w:r>
      <w:r w:rsidRPr="00606978">
        <w:rPr>
          <w:rFonts w:ascii="Times New Roman" w:hAnsi="Times New Roman" w:cs="Times New Roman"/>
          <w:color w:val="000000"/>
          <w:sz w:val="24"/>
          <w:szCs w:val="24"/>
        </w:rPr>
        <w:t xml:space="preserve">. </w:t>
      </w:r>
      <w:r w:rsidRPr="00606978">
        <w:rPr>
          <w:rFonts w:ascii="Times New Roman" w:hAnsi="Times New Roman" w:cs="Times New Roman"/>
          <w:sz w:val="24"/>
          <w:szCs w:val="24"/>
        </w:rPr>
        <w:t>Terciptanya kepuasan pelanggan dapat memberikan manfaat, diantaranya hubungan antara perusahaan dengan pelanggannya menjadi harmonis. Pelanggan yang merasa puas akan jasa / produk yang digunakannya akan kembali menggunakan jasa / produk yang ditawarkan. Hal ini akan membangun kesetiaan pelanggan. Menurut Kotler (2003) “Kepuasan adalah tingkat perasaan seseorang setelah membandingkan kinerja (hasil) yang dia rasakan dengan harapannya”. Pada umumnya harapan dari pelanggan merupakan perkiraan/keyakinan pelanggan tentang apa yang diterimanya bila mereka membeli atau mengkonsumsinya suatu produk, kepuasan ini mendatangkan keuntungan karena biaya mendapatkan pelanggan baru lima kali lebih tinggi daripada mempertahankan yang sudah ada.</w:t>
      </w:r>
    </w:p>
    <w:p w:rsidR="003650BC" w:rsidRPr="00606978" w:rsidRDefault="003650BC" w:rsidP="003650BC">
      <w:pPr>
        <w:spacing w:after="0" w:line="360" w:lineRule="auto"/>
        <w:ind w:firstLine="720"/>
        <w:jc w:val="both"/>
        <w:rPr>
          <w:rFonts w:ascii="Times New Roman" w:eastAsia="Times New Roman" w:hAnsi="Times New Roman" w:cs="Times New Roman"/>
          <w:sz w:val="24"/>
          <w:szCs w:val="24"/>
          <w:lang w:eastAsia="id-ID"/>
        </w:rPr>
      </w:pPr>
      <w:r w:rsidRPr="00606978">
        <w:rPr>
          <w:rFonts w:ascii="Times New Roman" w:eastAsia="Times New Roman" w:hAnsi="Times New Roman" w:cs="Times New Roman"/>
          <w:sz w:val="24"/>
          <w:szCs w:val="24"/>
          <w:lang w:eastAsia="id-ID"/>
        </w:rPr>
        <w:t xml:space="preserve">Jika pelayanan yang diberikan memenuhi permintaan pelanggan, maka pelanggan akan merasa puas dan bila jasa pelayanan berada di bawah tingkat yang diharapkan, pelanggan akan merasa kurang / tidak puas. Pelanggan yang merasa tidak puas terhadap kualitas / pelayanan yang diberikan, dengan sendirinya akan menceritakan kepada orang lain sebagai komplain atas ketidakpuasannya. Oleh karena itu pengukuran kepuasan akan pelayanan yang diberikan oleh PT. Daya Kobelco Yogyakarta pada konsumen harus selalu dilakukan untuk mengetahui dan merencanakan strategi yang lebih baik di masa mendatang dan lebih meningkatkan </w:t>
      </w:r>
      <w:r w:rsidRPr="00606978">
        <w:rPr>
          <w:rFonts w:ascii="Times New Roman" w:eastAsia="Times New Roman" w:hAnsi="Times New Roman" w:cs="Times New Roman"/>
          <w:sz w:val="24"/>
          <w:szCs w:val="24"/>
          <w:lang w:eastAsia="id-ID"/>
        </w:rPr>
        <w:lastRenderedPageBreak/>
        <w:t>kualitas pelayanannya agar dapat memenuhi keinginan dan kebutuhan konsumen serta untuk meminimalisasikan masalah.</w:t>
      </w:r>
    </w:p>
    <w:p w:rsidR="003650BC" w:rsidRPr="00606978" w:rsidRDefault="003650BC" w:rsidP="003650BC">
      <w:pPr>
        <w:spacing w:after="0" w:line="360" w:lineRule="auto"/>
        <w:ind w:firstLine="720"/>
        <w:jc w:val="both"/>
        <w:rPr>
          <w:rFonts w:ascii="Times New Roman" w:eastAsia="Times New Roman" w:hAnsi="Times New Roman" w:cs="Times New Roman"/>
          <w:b/>
          <w:sz w:val="24"/>
          <w:szCs w:val="24"/>
        </w:rPr>
      </w:pPr>
      <w:r w:rsidRPr="00606978">
        <w:rPr>
          <w:rFonts w:ascii="Times New Roman" w:eastAsia="Times New Roman" w:hAnsi="Times New Roman" w:cs="Times New Roman"/>
          <w:sz w:val="24"/>
          <w:szCs w:val="24"/>
          <w:lang w:val="en-US"/>
        </w:rPr>
        <w:tab/>
        <w:t>PT Daya Kobelco CMI Yogyakarta merupakan sebuah perusahaan pemasaran dan pelayanan service alat berat Excavator yang sedang berkembang sehingga memerlukan langkah-langkah guna meningkatkan kepuasan pelanggannya. Setiap tahunnya perusahaan juga menyebarkan kuisioner untuk mengetahui kepuasan pelanggan terhadap pelayanan yang diberikan PT. Daya Kobelco CMI. Oleh karena itu penulis memilih PT. Daya Kobelco CMI Yogyakarta sebagai tempat penelitian dengan harapan mampu memberikan manfaat bagi kemajuan PT. Daya Kobelco CMI dari hasil pen</w:t>
      </w:r>
      <w:r w:rsidRPr="00606978">
        <w:rPr>
          <w:rFonts w:ascii="Times New Roman" w:eastAsia="Times New Roman" w:hAnsi="Times New Roman" w:cs="Times New Roman"/>
          <w:sz w:val="24"/>
          <w:szCs w:val="24"/>
        </w:rPr>
        <w:t>e</w:t>
      </w:r>
      <w:r w:rsidRPr="00606978">
        <w:rPr>
          <w:rFonts w:ascii="Times New Roman" w:eastAsia="Times New Roman" w:hAnsi="Times New Roman" w:cs="Times New Roman"/>
          <w:sz w:val="24"/>
          <w:szCs w:val="24"/>
          <w:lang w:val="en-US"/>
        </w:rPr>
        <w:t>l</w:t>
      </w:r>
      <w:r w:rsidRPr="00606978">
        <w:rPr>
          <w:rFonts w:ascii="Times New Roman" w:eastAsia="Times New Roman" w:hAnsi="Times New Roman" w:cs="Times New Roman"/>
          <w:sz w:val="24"/>
          <w:szCs w:val="24"/>
        </w:rPr>
        <w:t>iti</w:t>
      </w:r>
      <w:r w:rsidRPr="00606978">
        <w:rPr>
          <w:rFonts w:ascii="Times New Roman" w:eastAsia="Times New Roman" w:hAnsi="Times New Roman" w:cs="Times New Roman"/>
          <w:sz w:val="24"/>
          <w:szCs w:val="24"/>
          <w:lang w:val="en-US"/>
        </w:rPr>
        <w:t>an yang dilakukan.</w:t>
      </w:r>
      <w:r w:rsidRPr="00606978">
        <w:rPr>
          <w:rFonts w:ascii="Times New Roman" w:eastAsia="Times New Roman" w:hAnsi="Times New Roman" w:cs="Times New Roman"/>
          <w:sz w:val="24"/>
          <w:szCs w:val="24"/>
        </w:rPr>
        <w:t xml:space="preserve"> keadaan ini penulis tertarik untuk melakukan penelitian mengenai “</w:t>
      </w:r>
      <w:r w:rsidRPr="00606978">
        <w:rPr>
          <w:rFonts w:ascii="Times New Roman" w:eastAsia="Times New Roman" w:hAnsi="Times New Roman" w:cs="Times New Roman"/>
          <w:b/>
          <w:sz w:val="24"/>
          <w:szCs w:val="24"/>
        </w:rPr>
        <w:t>Pengaruh</w:t>
      </w:r>
      <w:r w:rsidRPr="00606978">
        <w:rPr>
          <w:rFonts w:ascii="Times New Roman" w:eastAsia="Times New Roman" w:hAnsi="Times New Roman" w:cs="Times New Roman"/>
          <w:sz w:val="24"/>
          <w:szCs w:val="24"/>
        </w:rPr>
        <w:t xml:space="preserve"> </w:t>
      </w:r>
      <w:r w:rsidRPr="00606978">
        <w:rPr>
          <w:rFonts w:ascii="Times New Roman" w:eastAsia="Times New Roman" w:hAnsi="Times New Roman" w:cs="Times New Roman"/>
          <w:b/>
          <w:sz w:val="24"/>
          <w:szCs w:val="24"/>
          <w:lang w:val="en-US"/>
        </w:rPr>
        <w:t xml:space="preserve">Kualitas Pelayanan </w:t>
      </w:r>
      <w:r w:rsidRPr="00606978">
        <w:rPr>
          <w:rFonts w:ascii="Times New Roman" w:eastAsia="Times New Roman" w:hAnsi="Times New Roman" w:cs="Times New Roman"/>
          <w:b/>
          <w:sz w:val="24"/>
          <w:szCs w:val="24"/>
        </w:rPr>
        <w:t>Ter</w:t>
      </w:r>
      <w:r w:rsidRPr="00606978">
        <w:rPr>
          <w:rFonts w:ascii="Times New Roman" w:eastAsia="Times New Roman" w:hAnsi="Times New Roman" w:cs="Times New Roman"/>
          <w:b/>
          <w:sz w:val="24"/>
          <w:szCs w:val="24"/>
          <w:lang w:val="en-US"/>
        </w:rPr>
        <w:t>hadap Kepuasan Pelanggan Pada PT. Daya Kobelco Yogyakarta”</w:t>
      </w:r>
      <w:r w:rsidRPr="00606978">
        <w:rPr>
          <w:rFonts w:ascii="Times New Roman" w:eastAsia="Times New Roman" w:hAnsi="Times New Roman" w:cs="Times New Roman"/>
          <w:b/>
          <w:sz w:val="24"/>
          <w:szCs w:val="24"/>
        </w:rPr>
        <w:t>.</w:t>
      </w:r>
    </w:p>
    <w:p w:rsidR="00C96311" w:rsidRPr="00606978" w:rsidRDefault="00C96311" w:rsidP="003650BC">
      <w:pPr>
        <w:spacing w:after="0" w:line="360" w:lineRule="auto"/>
        <w:ind w:firstLine="720"/>
        <w:jc w:val="both"/>
        <w:rPr>
          <w:rFonts w:ascii="Times New Roman" w:eastAsia="Calibri" w:hAnsi="Times New Roman" w:cs="Times New Roman"/>
          <w:sz w:val="24"/>
          <w:szCs w:val="24"/>
          <w:lang w:val="en-US"/>
        </w:rPr>
      </w:pPr>
    </w:p>
    <w:p w:rsidR="00E9110D" w:rsidRPr="00606978" w:rsidRDefault="00E9110D" w:rsidP="00C96311">
      <w:pPr>
        <w:spacing w:after="0" w:line="360" w:lineRule="auto"/>
        <w:jc w:val="both"/>
        <w:rPr>
          <w:rFonts w:ascii="Times New Roman" w:hAnsi="Times New Roman" w:cs="Times New Roman"/>
          <w:b/>
          <w:sz w:val="24"/>
          <w:szCs w:val="24"/>
        </w:rPr>
      </w:pPr>
      <w:r w:rsidRPr="00606978">
        <w:rPr>
          <w:rFonts w:ascii="Times New Roman" w:hAnsi="Times New Roman" w:cs="Times New Roman"/>
          <w:b/>
          <w:sz w:val="24"/>
          <w:szCs w:val="24"/>
        </w:rPr>
        <w:t>Rumusan Masalah</w:t>
      </w:r>
    </w:p>
    <w:p w:rsidR="00C96311" w:rsidRPr="00606978" w:rsidRDefault="00C96311" w:rsidP="00C96311">
      <w:pPr>
        <w:spacing w:after="0" w:line="360" w:lineRule="auto"/>
        <w:ind w:firstLine="720"/>
        <w:jc w:val="both"/>
        <w:rPr>
          <w:rFonts w:ascii="Times New Roman" w:hAnsi="Times New Roman" w:cs="Times New Roman"/>
          <w:sz w:val="24"/>
          <w:szCs w:val="24"/>
        </w:rPr>
      </w:pPr>
      <w:r w:rsidRPr="00606978">
        <w:rPr>
          <w:rFonts w:ascii="Times New Roman" w:hAnsi="Times New Roman" w:cs="Times New Roman"/>
          <w:sz w:val="24"/>
          <w:szCs w:val="24"/>
        </w:rPr>
        <w:t xml:space="preserve">Berdasarkan uraian serta penjelasan yang telah dikemukakan pada latar belakang maka rumusan masalah dalam penelitian ini adalah sebagai berikut: </w:t>
      </w:r>
    </w:p>
    <w:p w:rsidR="00C96311" w:rsidRPr="00606978" w:rsidRDefault="00C96311" w:rsidP="00C96311">
      <w:pPr>
        <w:numPr>
          <w:ilvl w:val="0"/>
          <w:numId w:val="36"/>
        </w:numPr>
        <w:spacing w:after="0" w:line="360" w:lineRule="auto"/>
        <w:ind w:left="567" w:hanging="283"/>
        <w:jc w:val="both"/>
        <w:rPr>
          <w:rFonts w:ascii="Times New Roman" w:hAnsi="Times New Roman" w:cs="Times New Roman"/>
          <w:sz w:val="24"/>
          <w:szCs w:val="24"/>
        </w:rPr>
      </w:pPr>
      <w:r w:rsidRPr="00606978">
        <w:rPr>
          <w:rFonts w:ascii="Times New Roman" w:hAnsi="Times New Roman" w:cs="Times New Roman"/>
          <w:sz w:val="24"/>
          <w:szCs w:val="24"/>
        </w:rPr>
        <w:t>Bagaimana pengaruh Bukti Fisik terhadap kepuasan pelanggan pada PT. Daya Kobelco Yogyakarta.</w:t>
      </w:r>
    </w:p>
    <w:p w:rsidR="00C96311" w:rsidRPr="00606978" w:rsidRDefault="00C96311" w:rsidP="00C96311">
      <w:pPr>
        <w:numPr>
          <w:ilvl w:val="0"/>
          <w:numId w:val="36"/>
        </w:numPr>
        <w:spacing w:after="0" w:line="360" w:lineRule="auto"/>
        <w:ind w:left="567" w:hanging="283"/>
        <w:jc w:val="both"/>
        <w:rPr>
          <w:rFonts w:ascii="Times New Roman" w:hAnsi="Times New Roman" w:cs="Times New Roman"/>
          <w:sz w:val="24"/>
          <w:szCs w:val="24"/>
        </w:rPr>
      </w:pPr>
      <w:r w:rsidRPr="00606978">
        <w:rPr>
          <w:rFonts w:ascii="Times New Roman" w:hAnsi="Times New Roman" w:cs="Times New Roman"/>
          <w:sz w:val="24"/>
          <w:szCs w:val="24"/>
        </w:rPr>
        <w:t>Bagaimana pengaruh Kehandalan terhadap kepuasan pelanggan pada PT. Daya Kobelco Yogyakarta.</w:t>
      </w:r>
    </w:p>
    <w:p w:rsidR="00E9110D" w:rsidRPr="00606978" w:rsidRDefault="00C96311" w:rsidP="00C96311">
      <w:pPr>
        <w:pStyle w:val="ListParagraph"/>
        <w:numPr>
          <w:ilvl w:val="0"/>
          <w:numId w:val="36"/>
        </w:numPr>
        <w:spacing w:after="0" w:line="360" w:lineRule="auto"/>
        <w:ind w:left="567" w:hanging="283"/>
        <w:contextualSpacing w:val="0"/>
        <w:jc w:val="both"/>
        <w:rPr>
          <w:rFonts w:ascii="Times New Roman" w:hAnsi="Times New Roman" w:cs="Times New Roman"/>
          <w:sz w:val="24"/>
          <w:szCs w:val="24"/>
        </w:rPr>
      </w:pPr>
      <w:r w:rsidRPr="00606978">
        <w:rPr>
          <w:rFonts w:ascii="Times New Roman" w:hAnsi="Times New Roman" w:cs="Times New Roman"/>
          <w:sz w:val="24"/>
          <w:szCs w:val="24"/>
        </w:rPr>
        <w:t>Bagaimana pengaruh Daya Tanggap terhadap kepuasan pelanggan pada PT. Daya Kobelco Yogyakarta</w:t>
      </w:r>
      <w:r w:rsidR="00E9110D" w:rsidRPr="00606978">
        <w:rPr>
          <w:rFonts w:ascii="Times New Roman" w:eastAsia="Calibri" w:hAnsi="Times New Roman" w:cs="Times New Roman"/>
          <w:sz w:val="24"/>
          <w:szCs w:val="24"/>
          <w:lang w:val="en-US"/>
        </w:rPr>
        <w:t>.</w:t>
      </w:r>
    </w:p>
    <w:p w:rsidR="00C96311" w:rsidRPr="00606978" w:rsidRDefault="00C96311" w:rsidP="00C96311">
      <w:pPr>
        <w:pStyle w:val="ListParagraph"/>
        <w:spacing w:after="0" w:line="360" w:lineRule="auto"/>
        <w:ind w:left="567"/>
        <w:contextualSpacing w:val="0"/>
        <w:jc w:val="both"/>
        <w:rPr>
          <w:rFonts w:ascii="Times New Roman" w:hAnsi="Times New Roman" w:cs="Times New Roman"/>
          <w:sz w:val="24"/>
          <w:szCs w:val="24"/>
        </w:rPr>
      </w:pPr>
    </w:p>
    <w:p w:rsidR="00C96311" w:rsidRPr="00606978" w:rsidRDefault="00C96311" w:rsidP="00C96311">
      <w:pPr>
        <w:spacing w:after="0" w:line="360" w:lineRule="auto"/>
        <w:jc w:val="both"/>
        <w:rPr>
          <w:rFonts w:ascii="Times New Roman" w:hAnsi="Times New Roman" w:cs="Times New Roman"/>
          <w:b/>
          <w:sz w:val="24"/>
          <w:szCs w:val="24"/>
        </w:rPr>
      </w:pPr>
      <w:r w:rsidRPr="00606978">
        <w:rPr>
          <w:rFonts w:ascii="Times New Roman" w:hAnsi="Times New Roman" w:cs="Times New Roman"/>
          <w:b/>
          <w:sz w:val="24"/>
          <w:szCs w:val="24"/>
        </w:rPr>
        <w:t>Tujuan Penelitian</w:t>
      </w:r>
    </w:p>
    <w:p w:rsidR="00C96311" w:rsidRPr="00606978" w:rsidRDefault="00C96311" w:rsidP="00C96311">
      <w:pPr>
        <w:numPr>
          <w:ilvl w:val="0"/>
          <w:numId w:val="37"/>
        </w:numPr>
        <w:spacing w:after="0" w:line="360" w:lineRule="auto"/>
        <w:ind w:left="568" w:hanging="284"/>
        <w:jc w:val="both"/>
        <w:rPr>
          <w:rFonts w:ascii="Times New Roman" w:eastAsia="Times New Roman" w:hAnsi="Times New Roman" w:cs="Times New Roman"/>
          <w:sz w:val="24"/>
          <w:szCs w:val="24"/>
        </w:rPr>
      </w:pPr>
      <w:r w:rsidRPr="00606978">
        <w:rPr>
          <w:rFonts w:ascii="Times New Roman" w:eastAsia="Times New Roman" w:hAnsi="Times New Roman" w:cs="Times New Roman"/>
          <w:sz w:val="24"/>
          <w:szCs w:val="24"/>
        </w:rPr>
        <w:t>Untuk mengetahui pengaruh Bukti Fisik terhadap kepuasan pelanggan pada PT. Daya Kobelco Yogyakarta.</w:t>
      </w:r>
    </w:p>
    <w:p w:rsidR="00C96311" w:rsidRPr="00606978" w:rsidRDefault="00C96311" w:rsidP="00C96311">
      <w:pPr>
        <w:numPr>
          <w:ilvl w:val="0"/>
          <w:numId w:val="37"/>
        </w:numPr>
        <w:spacing w:after="0" w:line="360" w:lineRule="auto"/>
        <w:ind w:left="568" w:hanging="284"/>
        <w:jc w:val="both"/>
        <w:rPr>
          <w:rFonts w:ascii="Times New Roman" w:eastAsia="Times New Roman" w:hAnsi="Times New Roman" w:cs="Times New Roman"/>
          <w:sz w:val="24"/>
          <w:szCs w:val="24"/>
        </w:rPr>
      </w:pPr>
      <w:r w:rsidRPr="00606978">
        <w:rPr>
          <w:rFonts w:ascii="Times New Roman" w:eastAsia="Times New Roman" w:hAnsi="Times New Roman" w:cs="Times New Roman"/>
          <w:sz w:val="24"/>
          <w:szCs w:val="24"/>
        </w:rPr>
        <w:t>Untuk mengetahui pengaruh Kehandalan terhadap kepuasan pelanggan pada PT. Daya Kobelco Yogyakarta.</w:t>
      </w:r>
    </w:p>
    <w:p w:rsidR="00C96311" w:rsidRPr="00606978" w:rsidRDefault="00C96311" w:rsidP="00C96311">
      <w:pPr>
        <w:numPr>
          <w:ilvl w:val="0"/>
          <w:numId w:val="37"/>
        </w:numPr>
        <w:spacing w:after="0" w:line="360" w:lineRule="auto"/>
        <w:ind w:left="568" w:hanging="284"/>
        <w:jc w:val="both"/>
        <w:rPr>
          <w:rFonts w:ascii="Times New Roman" w:eastAsia="Times New Roman" w:hAnsi="Times New Roman" w:cs="Times New Roman"/>
          <w:sz w:val="24"/>
          <w:szCs w:val="24"/>
        </w:rPr>
      </w:pPr>
      <w:r w:rsidRPr="00606978">
        <w:rPr>
          <w:rFonts w:ascii="Times New Roman" w:eastAsia="Times New Roman" w:hAnsi="Times New Roman" w:cs="Times New Roman"/>
          <w:sz w:val="24"/>
          <w:szCs w:val="24"/>
        </w:rPr>
        <w:t>Untuk mengetahui pengaruh Daya Tanggap terhadap kepuasan pelanggan pada PT. Daya Kobelco Yogyakarta.</w:t>
      </w:r>
    </w:p>
    <w:p w:rsidR="00C96311" w:rsidRPr="00606978" w:rsidRDefault="00C96311" w:rsidP="00C96311">
      <w:pPr>
        <w:numPr>
          <w:ilvl w:val="0"/>
          <w:numId w:val="37"/>
        </w:numPr>
        <w:spacing w:after="0" w:line="360" w:lineRule="auto"/>
        <w:ind w:left="568" w:hanging="284"/>
        <w:jc w:val="both"/>
        <w:rPr>
          <w:rFonts w:ascii="Times New Roman" w:eastAsia="Times New Roman" w:hAnsi="Times New Roman" w:cs="Times New Roman"/>
          <w:sz w:val="24"/>
          <w:szCs w:val="24"/>
        </w:rPr>
      </w:pPr>
      <w:r w:rsidRPr="00606978">
        <w:rPr>
          <w:rFonts w:ascii="Times New Roman" w:eastAsia="Times New Roman" w:hAnsi="Times New Roman" w:cs="Times New Roman"/>
          <w:sz w:val="24"/>
          <w:szCs w:val="24"/>
        </w:rPr>
        <w:lastRenderedPageBreak/>
        <w:t>Untuk mengetahui pengaruh Jaminan terhadap kepuasan pelanggan pada PT. Daya Kobelco Yogyakarta.</w:t>
      </w:r>
    </w:p>
    <w:p w:rsidR="00C96311" w:rsidRPr="00606978" w:rsidRDefault="00C96311" w:rsidP="00C96311">
      <w:pPr>
        <w:numPr>
          <w:ilvl w:val="0"/>
          <w:numId w:val="37"/>
        </w:numPr>
        <w:spacing w:after="0" w:line="360" w:lineRule="auto"/>
        <w:ind w:left="568" w:hanging="284"/>
        <w:jc w:val="both"/>
        <w:rPr>
          <w:rFonts w:ascii="Times New Roman" w:eastAsia="Times New Roman" w:hAnsi="Times New Roman" w:cs="Times New Roman"/>
          <w:sz w:val="24"/>
          <w:szCs w:val="24"/>
        </w:rPr>
      </w:pPr>
      <w:r w:rsidRPr="00606978">
        <w:rPr>
          <w:rFonts w:ascii="Times New Roman" w:eastAsia="Times New Roman" w:hAnsi="Times New Roman" w:cs="Times New Roman"/>
          <w:sz w:val="24"/>
          <w:szCs w:val="24"/>
        </w:rPr>
        <w:t>Untuk mengetahui pengaruh Empati terhadap kepuasan pelanggan pada PT. Daya Kobelco Yogyakarta.</w:t>
      </w:r>
    </w:p>
    <w:p w:rsidR="00C96311" w:rsidRPr="00606978" w:rsidRDefault="00C96311" w:rsidP="00C96311">
      <w:pPr>
        <w:numPr>
          <w:ilvl w:val="0"/>
          <w:numId w:val="37"/>
        </w:numPr>
        <w:spacing w:after="0" w:line="360" w:lineRule="auto"/>
        <w:ind w:left="568" w:hanging="284"/>
        <w:jc w:val="both"/>
        <w:rPr>
          <w:rFonts w:ascii="Times New Roman" w:eastAsia="Times New Roman" w:hAnsi="Times New Roman" w:cs="Times New Roman"/>
          <w:sz w:val="24"/>
          <w:szCs w:val="24"/>
        </w:rPr>
      </w:pPr>
      <w:r w:rsidRPr="00606978">
        <w:rPr>
          <w:rFonts w:ascii="Times New Roman" w:eastAsia="Times New Roman" w:hAnsi="Times New Roman" w:cs="Times New Roman"/>
          <w:sz w:val="24"/>
          <w:szCs w:val="24"/>
        </w:rPr>
        <w:t>Untuk mengetahui pengaruh kualitas pelayanan jasa yang terdiri Bukti Fisik, Kehandalan, Daya Tanggap, Jaminan dan Empati secara simultan terhadap kepuasan pelanggan pada PT. Daya Kobelco Yogyakarta</w:t>
      </w:r>
    </w:p>
    <w:p w:rsidR="00C96311" w:rsidRPr="00606978" w:rsidRDefault="00C96311" w:rsidP="00C96311">
      <w:pPr>
        <w:numPr>
          <w:ilvl w:val="0"/>
          <w:numId w:val="37"/>
        </w:numPr>
        <w:spacing w:after="0" w:line="360" w:lineRule="auto"/>
        <w:ind w:left="568" w:hanging="284"/>
        <w:jc w:val="both"/>
        <w:rPr>
          <w:rFonts w:ascii="Times New Roman" w:eastAsia="Times New Roman" w:hAnsi="Times New Roman" w:cs="Times New Roman"/>
          <w:sz w:val="24"/>
          <w:szCs w:val="24"/>
        </w:rPr>
      </w:pPr>
      <w:r w:rsidRPr="00606978">
        <w:rPr>
          <w:rFonts w:ascii="Times New Roman" w:eastAsia="Times New Roman" w:hAnsi="Times New Roman" w:cs="Times New Roman"/>
          <w:sz w:val="24"/>
          <w:szCs w:val="24"/>
        </w:rPr>
        <w:t>Untuk mengetahui diantara variabel kualitas pelayanan jasa yang terdiri dari Bukti Fisik, Kehandalan, Daya Tanggap, Jaminan dan Empati variabel manakah yang yang paling dominan berpengaruh terhadap kepuasan pelanggan pada PT. Daya Kobelco Yogyakarta.</w:t>
      </w:r>
    </w:p>
    <w:p w:rsidR="00C96311" w:rsidRPr="00606978" w:rsidRDefault="00C96311" w:rsidP="00C96311">
      <w:pPr>
        <w:spacing w:after="0" w:line="360" w:lineRule="auto"/>
        <w:jc w:val="both"/>
        <w:rPr>
          <w:rFonts w:ascii="Times New Roman" w:hAnsi="Times New Roman" w:cs="Times New Roman"/>
          <w:b/>
          <w:sz w:val="24"/>
          <w:szCs w:val="24"/>
        </w:rPr>
      </w:pPr>
    </w:p>
    <w:p w:rsidR="00E9110D" w:rsidRPr="00606978" w:rsidRDefault="00C96311" w:rsidP="00C96311">
      <w:pPr>
        <w:spacing w:after="0" w:line="360" w:lineRule="auto"/>
        <w:jc w:val="both"/>
        <w:rPr>
          <w:rFonts w:ascii="Times New Roman" w:hAnsi="Times New Roman" w:cs="Times New Roman"/>
          <w:b/>
          <w:sz w:val="24"/>
          <w:szCs w:val="24"/>
        </w:rPr>
      </w:pPr>
      <w:r w:rsidRPr="00606978">
        <w:rPr>
          <w:rFonts w:ascii="Times New Roman" w:hAnsi="Times New Roman" w:cs="Times New Roman"/>
          <w:b/>
          <w:sz w:val="24"/>
          <w:szCs w:val="24"/>
        </w:rPr>
        <w:t>TINJAUAN PUSTAKA</w:t>
      </w:r>
    </w:p>
    <w:p w:rsidR="00E9110D" w:rsidRPr="00606978" w:rsidRDefault="00C96311" w:rsidP="00C96311">
      <w:pPr>
        <w:spacing w:after="0" w:line="360" w:lineRule="auto"/>
        <w:jc w:val="both"/>
        <w:rPr>
          <w:rFonts w:ascii="Times New Roman" w:hAnsi="Times New Roman" w:cs="Times New Roman"/>
          <w:b/>
          <w:sz w:val="24"/>
          <w:szCs w:val="24"/>
        </w:rPr>
      </w:pPr>
      <w:r w:rsidRPr="00606978">
        <w:rPr>
          <w:rFonts w:ascii="Times New Roman" w:eastAsia="Times New Roman" w:hAnsi="Times New Roman" w:cs="Times New Roman"/>
          <w:b/>
          <w:sz w:val="24"/>
          <w:szCs w:val="24"/>
          <w:lang w:val="en-US"/>
        </w:rPr>
        <w:t>Kualitas Pelayanan</w:t>
      </w:r>
    </w:p>
    <w:p w:rsidR="00C96311" w:rsidRPr="00606978" w:rsidRDefault="00C96311" w:rsidP="00C96311">
      <w:pPr>
        <w:spacing w:after="0" w:line="360" w:lineRule="auto"/>
        <w:ind w:firstLine="720"/>
        <w:jc w:val="both"/>
        <w:rPr>
          <w:rFonts w:ascii="Times New Roman" w:eastAsia="Times New Roman" w:hAnsi="Times New Roman" w:cs="Times New Roman"/>
          <w:sz w:val="24"/>
          <w:szCs w:val="24"/>
          <w:lang w:val="en-US"/>
        </w:rPr>
      </w:pPr>
      <w:r w:rsidRPr="00606978">
        <w:rPr>
          <w:rFonts w:ascii="Times New Roman" w:eastAsia="Times New Roman" w:hAnsi="Times New Roman" w:cs="Times New Roman"/>
          <w:sz w:val="24"/>
          <w:szCs w:val="24"/>
          <w:lang w:val="en-US"/>
        </w:rPr>
        <w:t>Menurut Olsen dan Wyckoff (Yamit, 2010) definisi secara umum dari kualitas jasa pelayanan adalah perbandingan antara harapan konsumen dengan kinerja kualitas pelayanan.</w:t>
      </w:r>
    </w:p>
    <w:p w:rsidR="00C96311" w:rsidRPr="00606978" w:rsidRDefault="00C96311" w:rsidP="00C96311">
      <w:pPr>
        <w:spacing w:after="0" w:line="360" w:lineRule="auto"/>
        <w:ind w:firstLine="720"/>
        <w:jc w:val="both"/>
        <w:rPr>
          <w:rFonts w:ascii="Times New Roman" w:eastAsia="Times New Roman" w:hAnsi="Times New Roman" w:cs="Times New Roman"/>
          <w:sz w:val="24"/>
          <w:szCs w:val="24"/>
          <w:lang w:val="en-US"/>
        </w:rPr>
      </w:pPr>
      <w:r w:rsidRPr="00606978">
        <w:rPr>
          <w:rFonts w:ascii="Times New Roman" w:eastAsia="Times New Roman" w:hAnsi="Times New Roman" w:cs="Times New Roman"/>
          <w:sz w:val="24"/>
          <w:szCs w:val="24"/>
          <w:lang w:val="en-US"/>
        </w:rPr>
        <w:t xml:space="preserve">Collier dalam Yamit (2010) memiliki pandangan lain dari kualitas jasa pelayanan ini, yaitu lebih menekankan pada kata pelanggan, pelayanan, </w:t>
      </w:r>
      <w:proofErr w:type="gramStart"/>
      <w:r w:rsidRPr="00606978">
        <w:rPr>
          <w:rFonts w:ascii="Times New Roman" w:eastAsia="Times New Roman" w:hAnsi="Times New Roman" w:cs="Times New Roman"/>
          <w:sz w:val="24"/>
          <w:szCs w:val="24"/>
          <w:lang w:val="en-US"/>
        </w:rPr>
        <w:t>kualitas</w:t>
      </w:r>
      <w:proofErr w:type="gramEnd"/>
      <w:r w:rsidRPr="00606978">
        <w:rPr>
          <w:rFonts w:ascii="Times New Roman" w:eastAsia="Times New Roman" w:hAnsi="Times New Roman" w:cs="Times New Roman"/>
          <w:sz w:val="24"/>
          <w:szCs w:val="24"/>
          <w:lang w:val="en-US"/>
        </w:rPr>
        <w:t xml:space="preserve"> dan level atau tingkat. Pelayanan terbaik pada pelanggan (</w:t>
      </w:r>
      <w:r w:rsidRPr="00606978">
        <w:rPr>
          <w:rFonts w:ascii="Times New Roman" w:eastAsia="Times New Roman" w:hAnsi="Times New Roman" w:cs="Times New Roman"/>
          <w:i/>
          <w:sz w:val="24"/>
          <w:szCs w:val="24"/>
          <w:lang w:val="en-US"/>
        </w:rPr>
        <w:t>excelent</w:t>
      </w:r>
      <w:r w:rsidRPr="00606978">
        <w:rPr>
          <w:rFonts w:ascii="Times New Roman" w:eastAsia="Times New Roman" w:hAnsi="Times New Roman" w:cs="Times New Roman"/>
          <w:sz w:val="24"/>
          <w:szCs w:val="24"/>
          <w:lang w:val="en-US"/>
        </w:rPr>
        <w:t xml:space="preserve">) dan tingkat kualitas pelayanan merupakan </w:t>
      </w:r>
      <w:proofErr w:type="gramStart"/>
      <w:r w:rsidRPr="00606978">
        <w:rPr>
          <w:rFonts w:ascii="Times New Roman" w:eastAsia="Times New Roman" w:hAnsi="Times New Roman" w:cs="Times New Roman"/>
          <w:sz w:val="24"/>
          <w:szCs w:val="24"/>
          <w:lang w:val="en-US"/>
        </w:rPr>
        <w:t>cara</w:t>
      </w:r>
      <w:proofErr w:type="gramEnd"/>
      <w:r w:rsidRPr="00606978">
        <w:rPr>
          <w:rFonts w:ascii="Times New Roman" w:eastAsia="Times New Roman" w:hAnsi="Times New Roman" w:cs="Times New Roman"/>
          <w:sz w:val="24"/>
          <w:szCs w:val="24"/>
          <w:lang w:val="en-US"/>
        </w:rPr>
        <w:t xml:space="preserve"> terbaik yang konsisten untuk dapat mempertemukan harapan konsumen (standar pelayanan eksternal dan biaya) dan sistem kinerja cara pelayanan (standar pelayanan internal, biaya dan keuntungan).</w:t>
      </w:r>
    </w:p>
    <w:p w:rsidR="00E9110D" w:rsidRPr="00606978" w:rsidRDefault="00E9110D" w:rsidP="00AE20D0">
      <w:pPr>
        <w:spacing w:after="0" w:line="360" w:lineRule="auto"/>
        <w:ind w:firstLine="720"/>
        <w:jc w:val="both"/>
        <w:rPr>
          <w:rFonts w:ascii="Times New Roman" w:eastAsia="Calibri" w:hAnsi="Times New Roman" w:cs="Times New Roman"/>
          <w:sz w:val="24"/>
          <w:szCs w:val="24"/>
          <w:lang w:val="en-US"/>
        </w:rPr>
      </w:pPr>
      <w:r w:rsidRPr="00606978">
        <w:rPr>
          <w:rFonts w:ascii="Times New Roman" w:eastAsia="Calibri" w:hAnsi="Times New Roman" w:cs="Times New Roman"/>
          <w:sz w:val="24"/>
          <w:szCs w:val="24"/>
          <w:lang w:val="en-US"/>
        </w:rPr>
        <w:t>.</w:t>
      </w:r>
    </w:p>
    <w:p w:rsidR="00E9110D" w:rsidRPr="00606978" w:rsidRDefault="00C96311" w:rsidP="00C96311">
      <w:pPr>
        <w:spacing w:after="0" w:line="360" w:lineRule="auto"/>
        <w:jc w:val="both"/>
        <w:rPr>
          <w:rFonts w:ascii="Times New Roman" w:hAnsi="Times New Roman" w:cs="Times New Roman"/>
          <w:b/>
          <w:sz w:val="24"/>
          <w:szCs w:val="24"/>
        </w:rPr>
      </w:pPr>
      <w:r w:rsidRPr="00606978">
        <w:rPr>
          <w:rFonts w:ascii="Times New Roman" w:eastAsia="Times New Roman" w:hAnsi="Times New Roman" w:cs="Times New Roman"/>
          <w:b/>
          <w:sz w:val="24"/>
          <w:szCs w:val="24"/>
          <w:lang w:val="en-US"/>
        </w:rPr>
        <w:t>Kepuasan Pelanggan</w:t>
      </w:r>
    </w:p>
    <w:p w:rsidR="00C96311" w:rsidRPr="00606978" w:rsidRDefault="00C96311" w:rsidP="00C96311">
      <w:pPr>
        <w:spacing w:after="0" w:line="360" w:lineRule="auto"/>
        <w:ind w:firstLine="720"/>
        <w:jc w:val="both"/>
        <w:rPr>
          <w:rFonts w:ascii="Times New Roman" w:eastAsia="Times New Roman" w:hAnsi="Times New Roman" w:cs="Times New Roman"/>
          <w:sz w:val="24"/>
          <w:szCs w:val="24"/>
          <w:lang w:val="en-US"/>
        </w:rPr>
      </w:pPr>
      <w:r w:rsidRPr="00606978">
        <w:rPr>
          <w:rFonts w:ascii="Times New Roman" w:eastAsia="Times New Roman" w:hAnsi="Times New Roman" w:cs="Times New Roman"/>
          <w:sz w:val="24"/>
          <w:szCs w:val="24"/>
          <w:lang w:val="en-US"/>
        </w:rPr>
        <w:t>Kepuasan (</w:t>
      </w:r>
      <w:r w:rsidRPr="00606978">
        <w:rPr>
          <w:rFonts w:ascii="Times New Roman" w:eastAsia="Times New Roman" w:hAnsi="Times New Roman" w:cs="Times New Roman"/>
          <w:i/>
          <w:sz w:val="24"/>
          <w:szCs w:val="24"/>
          <w:lang w:val="en-US"/>
        </w:rPr>
        <w:t>satisfaction</w:t>
      </w:r>
      <w:r w:rsidRPr="00606978">
        <w:rPr>
          <w:rFonts w:ascii="Times New Roman" w:eastAsia="Times New Roman" w:hAnsi="Times New Roman" w:cs="Times New Roman"/>
          <w:sz w:val="24"/>
          <w:szCs w:val="24"/>
          <w:lang w:val="en-US"/>
        </w:rPr>
        <w:t>) berasala dari bahasa latin “</w:t>
      </w:r>
      <w:r w:rsidRPr="00606978">
        <w:rPr>
          <w:rFonts w:ascii="Times New Roman" w:eastAsia="Times New Roman" w:hAnsi="Times New Roman" w:cs="Times New Roman"/>
          <w:i/>
          <w:sz w:val="24"/>
          <w:szCs w:val="24"/>
          <w:lang w:val="en-US"/>
        </w:rPr>
        <w:t>Satis</w:t>
      </w:r>
      <w:r w:rsidRPr="00606978">
        <w:rPr>
          <w:rFonts w:ascii="Times New Roman" w:eastAsia="Times New Roman" w:hAnsi="Times New Roman" w:cs="Times New Roman"/>
          <w:sz w:val="24"/>
          <w:szCs w:val="24"/>
          <w:lang w:val="en-US"/>
        </w:rPr>
        <w:t>” (artinya cukup baik, memadai) dan “</w:t>
      </w:r>
      <w:r w:rsidRPr="00606978">
        <w:rPr>
          <w:rFonts w:ascii="Times New Roman" w:eastAsia="Times New Roman" w:hAnsi="Times New Roman" w:cs="Times New Roman"/>
          <w:i/>
          <w:sz w:val="24"/>
          <w:szCs w:val="24"/>
          <w:lang w:val="en-US"/>
        </w:rPr>
        <w:t>Factio</w:t>
      </w:r>
      <w:proofErr w:type="gramStart"/>
      <w:r w:rsidRPr="00606978">
        <w:rPr>
          <w:rFonts w:ascii="Times New Roman" w:eastAsia="Times New Roman" w:hAnsi="Times New Roman" w:cs="Times New Roman"/>
          <w:sz w:val="24"/>
          <w:szCs w:val="24"/>
          <w:lang w:val="en-US"/>
        </w:rPr>
        <w:t>“</w:t>
      </w:r>
      <w:r w:rsidRPr="00606978">
        <w:rPr>
          <w:rFonts w:ascii="Times New Roman" w:eastAsia="Times New Roman" w:hAnsi="Times New Roman" w:cs="Times New Roman"/>
          <w:sz w:val="24"/>
          <w:szCs w:val="24"/>
        </w:rPr>
        <w:t xml:space="preserve"> </w:t>
      </w:r>
      <w:r w:rsidRPr="00606978">
        <w:rPr>
          <w:rFonts w:ascii="Times New Roman" w:eastAsia="Times New Roman" w:hAnsi="Times New Roman" w:cs="Times New Roman"/>
          <w:sz w:val="24"/>
          <w:szCs w:val="24"/>
          <w:lang w:val="en-US"/>
        </w:rPr>
        <w:t>(</w:t>
      </w:r>
      <w:proofErr w:type="gramEnd"/>
      <w:r w:rsidRPr="00606978">
        <w:rPr>
          <w:rFonts w:ascii="Times New Roman" w:eastAsia="Times New Roman" w:hAnsi="Times New Roman" w:cs="Times New Roman"/>
          <w:sz w:val="24"/>
          <w:szCs w:val="24"/>
          <w:lang w:val="en-US"/>
        </w:rPr>
        <w:t>artinya melakukan atau membuat). Secara sederhana, kepuasan dapat diartikan sebagai ‘Upaya pemenuhan sesuatu’ atau ‘membuat sesuatu memadai’ (Tjptono,</w:t>
      </w:r>
      <w:r w:rsidRPr="00606978">
        <w:rPr>
          <w:rFonts w:ascii="Times New Roman" w:eastAsia="Times New Roman" w:hAnsi="Times New Roman" w:cs="Times New Roman"/>
          <w:sz w:val="24"/>
          <w:szCs w:val="24"/>
        </w:rPr>
        <w:t xml:space="preserve"> </w:t>
      </w:r>
      <w:r w:rsidRPr="00606978">
        <w:rPr>
          <w:rFonts w:ascii="Times New Roman" w:eastAsia="Times New Roman" w:hAnsi="Times New Roman" w:cs="Times New Roman"/>
          <w:sz w:val="24"/>
          <w:szCs w:val="24"/>
          <w:lang w:val="en-US"/>
        </w:rPr>
        <w:t>2005).</w:t>
      </w:r>
    </w:p>
    <w:p w:rsidR="00E9110D" w:rsidRPr="00606978" w:rsidRDefault="00C96311" w:rsidP="00C96311">
      <w:pPr>
        <w:spacing w:after="0" w:line="360" w:lineRule="auto"/>
        <w:ind w:firstLine="720"/>
        <w:jc w:val="both"/>
        <w:rPr>
          <w:rFonts w:ascii="Times New Roman" w:hAnsi="Times New Roman" w:cs="Times New Roman"/>
          <w:sz w:val="24"/>
          <w:szCs w:val="24"/>
        </w:rPr>
      </w:pPr>
      <w:r w:rsidRPr="00606978">
        <w:rPr>
          <w:rFonts w:ascii="Times New Roman" w:eastAsia="Times New Roman" w:hAnsi="Times New Roman" w:cs="Times New Roman"/>
          <w:sz w:val="24"/>
          <w:szCs w:val="24"/>
          <w:lang w:val="en-US"/>
        </w:rPr>
        <w:t xml:space="preserve">Menurut Kotler (2005) kepuasaan pelanggan sebagai perasaan senang atau kecewa sesesorang terhadap suatu produk setelah </w:t>
      </w:r>
      <w:proofErr w:type="gramStart"/>
      <w:r w:rsidRPr="00606978">
        <w:rPr>
          <w:rFonts w:ascii="Times New Roman" w:eastAsia="Times New Roman" w:hAnsi="Times New Roman" w:cs="Times New Roman"/>
          <w:sz w:val="24"/>
          <w:szCs w:val="24"/>
          <w:lang w:val="en-US"/>
        </w:rPr>
        <w:t>ia</w:t>
      </w:r>
      <w:proofErr w:type="gramEnd"/>
      <w:r w:rsidRPr="00606978">
        <w:rPr>
          <w:rFonts w:ascii="Times New Roman" w:eastAsia="Times New Roman" w:hAnsi="Times New Roman" w:cs="Times New Roman"/>
          <w:sz w:val="24"/>
          <w:szCs w:val="24"/>
          <w:lang w:val="en-US"/>
        </w:rPr>
        <w:t xml:space="preserve"> membandingkan hasil/prestasi </w:t>
      </w:r>
      <w:r w:rsidRPr="00606978">
        <w:rPr>
          <w:rFonts w:ascii="Times New Roman" w:eastAsia="Times New Roman" w:hAnsi="Times New Roman" w:cs="Times New Roman"/>
          <w:sz w:val="24"/>
          <w:szCs w:val="24"/>
          <w:lang w:val="en-US"/>
        </w:rPr>
        <w:lastRenderedPageBreak/>
        <w:t>produk yang dipikirkan terhadap kinerja/hasil produk yang diharapkan. Jika kinerja memenuhi harapan, maka itu artinya pelanggan puas. Tetapi jika kinerja sesuai harapan pelanggan, maka hal ini pelanggan puas</w:t>
      </w:r>
      <w:r w:rsidR="00E9110D" w:rsidRPr="00606978">
        <w:rPr>
          <w:rFonts w:ascii="Times New Roman" w:hAnsi="Times New Roman" w:cs="Times New Roman"/>
          <w:sz w:val="24"/>
          <w:szCs w:val="24"/>
        </w:rPr>
        <w:t>.</w:t>
      </w:r>
    </w:p>
    <w:p w:rsidR="00C96311" w:rsidRPr="00606978" w:rsidRDefault="00C96311" w:rsidP="00C96311">
      <w:pPr>
        <w:spacing w:after="0" w:line="360" w:lineRule="auto"/>
        <w:ind w:firstLine="720"/>
        <w:jc w:val="both"/>
        <w:rPr>
          <w:rFonts w:ascii="Times New Roman" w:hAnsi="Times New Roman" w:cs="Times New Roman"/>
          <w:sz w:val="24"/>
          <w:szCs w:val="24"/>
        </w:rPr>
      </w:pPr>
    </w:p>
    <w:p w:rsidR="00E9110D" w:rsidRPr="00606978" w:rsidRDefault="00C96311" w:rsidP="00C96311">
      <w:pPr>
        <w:spacing w:after="0" w:line="360" w:lineRule="auto"/>
        <w:jc w:val="both"/>
        <w:rPr>
          <w:rFonts w:ascii="Times New Roman" w:hAnsi="Times New Roman" w:cs="Times New Roman"/>
          <w:b/>
          <w:sz w:val="24"/>
          <w:szCs w:val="24"/>
        </w:rPr>
      </w:pPr>
      <w:r w:rsidRPr="00606978">
        <w:rPr>
          <w:rFonts w:ascii="Times New Roman" w:eastAsia="Times New Roman" w:hAnsi="Times New Roman" w:cs="Times New Roman"/>
          <w:b/>
          <w:sz w:val="24"/>
          <w:szCs w:val="24"/>
          <w:lang w:val="en-US"/>
        </w:rPr>
        <w:t>Mengukur Kepuasan Pelanggan</w:t>
      </w:r>
    </w:p>
    <w:p w:rsidR="00E9110D" w:rsidRPr="00606978" w:rsidRDefault="00C96311" w:rsidP="00C96311">
      <w:pPr>
        <w:spacing w:after="0" w:line="360" w:lineRule="auto"/>
        <w:ind w:firstLine="720"/>
        <w:jc w:val="both"/>
        <w:rPr>
          <w:rFonts w:ascii="Times New Roman" w:hAnsi="Times New Roman" w:cs="Times New Roman"/>
          <w:sz w:val="24"/>
          <w:szCs w:val="24"/>
        </w:rPr>
      </w:pPr>
      <w:r w:rsidRPr="00606978">
        <w:rPr>
          <w:rFonts w:ascii="Times New Roman" w:hAnsi="Times New Roman" w:cs="Times New Roman"/>
          <w:sz w:val="24"/>
          <w:szCs w:val="24"/>
        </w:rPr>
        <w:t>Menurut Hill, et.al (dalam Tjiptono, 2008), kepuasan merupakan ukuran kinerja ‘produk total’ sebuah organisasi dibandingkan serangkaian keperluan pelanggan (</w:t>
      </w:r>
      <w:r w:rsidRPr="00606978">
        <w:rPr>
          <w:rFonts w:ascii="Times New Roman" w:hAnsi="Times New Roman" w:cs="Times New Roman"/>
          <w:i/>
          <w:sz w:val="24"/>
          <w:szCs w:val="24"/>
        </w:rPr>
        <w:t>Costumer requirements</w:t>
      </w:r>
      <w:r w:rsidRPr="00606978">
        <w:rPr>
          <w:rFonts w:ascii="Times New Roman" w:hAnsi="Times New Roman" w:cs="Times New Roman"/>
          <w:sz w:val="24"/>
          <w:szCs w:val="24"/>
        </w:rPr>
        <w:t>). Kepuasan pelanggan bukanlah konsep absolut, melainkan relatif atau tergantung pada apa yang diharapkan pelanggan. Selain itu, Tjiptono (2008) menyebutkan prinsip dasar yang melandasi pentingnya pengukuran kepuasan pelanggan adalah “</w:t>
      </w:r>
      <w:r w:rsidRPr="00606978">
        <w:rPr>
          <w:rFonts w:ascii="Times New Roman" w:hAnsi="Times New Roman" w:cs="Times New Roman"/>
          <w:i/>
          <w:sz w:val="24"/>
          <w:szCs w:val="24"/>
        </w:rPr>
        <w:t>doing best what matters most costumers</w:t>
      </w:r>
      <w:r w:rsidRPr="00606978">
        <w:rPr>
          <w:rFonts w:ascii="Times New Roman" w:hAnsi="Times New Roman" w:cs="Times New Roman"/>
          <w:sz w:val="24"/>
          <w:szCs w:val="24"/>
        </w:rPr>
        <w:t>” yaitu mealakukan yang terbaik aspek – aspek terpenting bagi pelanggan</w:t>
      </w:r>
      <w:r w:rsidR="00157061" w:rsidRPr="00606978">
        <w:rPr>
          <w:rFonts w:ascii="Times New Roman" w:hAnsi="Times New Roman" w:cs="Times New Roman"/>
          <w:sz w:val="24"/>
          <w:szCs w:val="24"/>
        </w:rPr>
        <w:t>.</w:t>
      </w:r>
    </w:p>
    <w:p w:rsidR="00C96311" w:rsidRPr="00606978" w:rsidRDefault="00C96311" w:rsidP="00AE20D0">
      <w:pPr>
        <w:spacing w:after="0" w:line="360" w:lineRule="auto"/>
        <w:ind w:firstLine="720"/>
        <w:jc w:val="both"/>
        <w:rPr>
          <w:rFonts w:ascii="Times New Roman" w:hAnsi="Times New Roman" w:cs="Times New Roman"/>
          <w:sz w:val="24"/>
          <w:szCs w:val="24"/>
        </w:rPr>
      </w:pPr>
    </w:p>
    <w:p w:rsidR="00C96311" w:rsidRPr="00606978" w:rsidRDefault="00C96311" w:rsidP="00C96311">
      <w:pPr>
        <w:spacing w:after="0" w:line="360" w:lineRule="auto"/>
        <w:jc w:val="both"/>
        <w:rPr>
          <w:rFonts w:ascii="Times New Roman" w:eastAsia="Times New Roman" w:hAnsi="Times New Roman" w:cs="Times New Roman"/>
          <w:b/>
          <w:sz w:val="24"/>
          <w:szCs w:val="24"/>
          <w:lang w:val="en-US"/>
        </w:rPr>
      </w:pPr>
      <w:r w:rsidRPr="00606978">
        <w:rPr>
          <w:rFonts w:ascii="Times New Roman" w:eastAsia="Times New Roman" w:hAnsi="Times New Roman" w:cs="Times New Roman"/>
          <w:b/>
          <w:sz w:val="24"/>
          <w:szCs w:val="24"/>
          <w:lang w:val="en-US"/>
        </w:rPr>
        <w:t xml:space="preserve">Kerangka Pemikiran </w:t>
      </w:r>
    </w:p>
    <w:p w:rsidR="00C96311" w:rsidRPr="00C96311" w:rsidRDefault="00C96311" w:rsidP="00C96311">
      <w:pPr>
        <w:spacing w:after="0" w:line="360" w:lineRule="auto"/>
        <w:ind w:firstLine="720"/>
        <w:jc w:val="both"/>
        <w:rPr>
          <w:rFonts w:ascii="Times New Roman" w:hAnsi="Times New Roman" w:cs="Times New Roman"/>
          <w:b/>
          <w:sz w:val="24"/>
          <w:szCs w:val="24"/>
        </w:rPr>
      </w:pPr>
      <w:r w:rsidRPr="00606978">
        <w:rPr>
          <w:rFonts w:ascii="Times New Roman" w:hAnsi="Times New Roman" w:cs="Times New Roman"/>
          <w:sz w:val="24"/>
          <w:szCs w:val="24"/>
        </w:rPr>
        <w:t>Dari hu</w:t>
      </w:r>
      <w:r w:rsidRPr="00606978">
        <w:rPr>
          <w:rFonts w:ascii="Times New Roman" w:hAnsi="Times New Roman" w:cs="Times New Roman"/>
          <w:sz w:val="24"/>
          <w:szCs w:val="24"/>
          <w:lang w:val="fi-FI"/>
        </w:rPr>
        <w:t>bungan dan teori yang telah dijabarkan di atas, maka Penulis menarik kesimpulan dari hubungan-hubungan tersebut dalam sebuah kerangka pemikiran seperti di bawah ini:</w:t>
      </w:r>
    </w:p>
    <w:p w:rsidR="00C96311" w:rsidRPr="00C96311" w:rsidRDefault="00C96311" w:rsidP="00C96311">
      <w:pPr>
        <w:pStyle w:val="ListParagraph"/>
        <w:spacing w:after="0" w:line="360" w:lineRule="auto"/>
        <w:ind w:left="284"/>
        <w:contextualSpacing w:val="0"/>
        <w:rPr>
          <w:rFonts w:ascii="Times New Roman" w:hAnsi="Times New Roman"/>
          <w:b/>
          <w:sz w:val="24"/>
          <w:szCs w:val="24"/>
        </w:rPr>
      </w:pPr>
      <w:r>
        <w:rPr>
          <w:rFonts w:ascii="Times New Roman" w:hAnsi="Times New Roman"/>
          <w:b/>
          <w:noProof/>
          <w:sz w:val="24"/>
          <w:szCs w:val="24"/>
          <w:lang w:eastAsia="id-ID"/>
        </w:rPr>
        <mc:AlternateContent>
          <mc:Choice Requires="wpg">
            <w:drawing>
              <wp:anchor distT="0" distB="0" distL="114300" distR="114300" simplePos="0" relativeHeight="251675648" behindDoc="0" locked="0" layoutInCell="1" allowOverlap="1" wp14:anchorId="19E3B069" wp14:editId="4EF37174">
                <wp:simplePos x="0" y="0"/>
                <wp:positionH relativeFrom="margin">
                  <wp:posOffset>323858</wp:posOffset>
                </wp:positionH>
                <wp:positionV relativeFrom="paragraph">
                  <wp:posOffset>317591</wp:posOffset>
                </wp:positionV>
                <wp:extent cx="4606925" cy="2458085"/>
                <wp:effectExtent l="0" t="0" r="22225" b="18415"/>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6925" cy="2458085"/>
                          <a:chOff x="0" y="0"/>
                          <a:chExt cx="5640656" cy="3404243"/>
                        </a:xfrm>
                      </wpg:grpSpPr>
                      <wps:wsp>
                        <wps:cNvPr id="33" name="Rectangle 1"/>
                        <wps:cNvSpPr>
                          <a:spLocks noChangeArrowheads="1"/>
                        </wps:cNvSpPr>
                        <wps:spPr bwMode="auto">
                          <a:xfrm>
                            <a:off x="11876" y="0"/>
                            <a:ext cx="1781175" cy="542290"/>
                          </a:xfrm>
                          <a:prstGeom prst="rect">
                            <a:avLst/>
                          </a:prstGeom>
                          <a:solidFill>
                            <a:srgbClr val="FFFFFF"/>
                          </a:solidFill>
                          <a:ln w="9525">
                            <a:solidFill>
                              <a:srgbClr val="000000"/>
                            </a:solidFill>
                            <a:miter lim="800000"/>
                            <a:headEnd/>
                            <a:tailEnd/>
                          </a:ln>
                        </wps:spPr>
                        <wps:txbx>
                          <w:txbxContent>
                            <w:p w:rsidR="00C96311" w:rsidRPr="001524FF" w:rsidRDefault="00C96311" w:rsidP="00C96311">
                              <w:pPr>
                                <w:jc w:val="center"/>
                                <w:rPr>
                                  <w:b/>
                                </w:rPr>
                              </w:pPr>
                              <w:r>
                                <w:rPr>
                                  <w:b/>
                                </w:rPr>
                                <w:t>Bukti Fisik</w:t>
                              </w:r>
                              <w:r w:rsidRPr="001524FF">
                                <w:rPr>
                                  <w:b/>
                                </w:rPr>
                                <w:t xml:space="preserve"> </w:t>
                              </w:r>
                            </w:p>
                            <w:p w:rsidR="00C96311" w:rsidRPr="001524FF" w:rsidRDefault="00C96311" w:rsidP="00C96311">
                              <w:pPr>
                                <w:jc w:val="center"/>
                                <w:rPr>
                                  <w:b/>
                                </w:rPr>
                              </w:pPr>
                              <w:r w:rsidRPr="001524FF">
                                <w:rPr>
                                  <w:b/>
                                </w:rPr>
                                <w:t>(X1)</w:t>
                              </w:r>
                            </w:p>
                          </w:txbxContent>
                        </wps:txbx>
                        <wps:bodyPr rot="0" vert="horz" wrap="square" lIns="91440" tIns="45720" rIns="91440" bIns="45720" anchor="t" anchorCtr="0" upright="1">
                          <a:noAutofit/>
                        </wps:bodyPr>
                      </wps:wsp>
                      <wps:wsp>
                        <wps:cNvPr id="34" name="Rectangle 2"/>
                        <wps:cNvSpPr>
                          <a:spLocks noChangeArrowheads="1"/>
                        </wps:cNvSpPr>
                        <wps:spPr bwMode="auto">
                          <a:xfrm>
                            <a:off x="11876" y="712519"/>
                            <a:ext cx="1781175" cy="542290"/>
                          </a:xfrm>
                          <a:prstGeom prst="rect">
                            <a:avLst/>
                          </a:prstGeom>
                          <a:solidFill>
                            <a:srgbClr val="FFFFFF"/>
                          </a:solidFill>
                          <a:ln w="9525">
                            <a:solidFill>
                              <a:srgbClr val="000000"/>
                            </a:solidFill>
                            <a:miter lim="800000"/>
                            <a:headEnd/>
                            <a:tailEnd/>
                          </a:ln>
                        </wps:spPr>
                        <wps:txbx>
                          <w:txbxContent>
                            <w:p w:rsidR="00C96311" w:rsidRPr="00791728" w:rsidRDefault="00C96311" w:rsidP="00C96311">
                              <w:pPr>
                                <w:jc w:val="center"/>
                                <w:rPr>
                                  <w:b/>
                                </w:rPr>
                              </w:pPr>
                              <w:r>
                                <w:rPr>
                                  <w:b/>
                                </w:rPr>
                                <w:t>Kehandalan</w:t>
                              </w:r>
                            </w:p>
                            <w:p w:rsidR="00C96311" w:rsidRPr="001524FF" w:rsidRDefault="00C96311" w:rsidP="00C96311">
                              <w:pPr>
                                <w:jc w:val="center"/>
                                <w:rPr>
                                  <w:b/>
                                </w:rPr>
                              </w:pPr>
                              <w:r w:rsidRPr="001524FF">
                                <w:rPr>
                                  <w:b/>
                                </w:rPr>
                                <w:t>(X2)</w:t>
                              </w:r>
                            </w:p>
                          </w:txbxContent>
                        </wps:txbx>
                        <wps:bodyPr rot="0" vert="horz" wrap="square" lIns="91440" tIns="45720" rIns="91440" bIns="45720" anchor="t" anchorCtr="0" upright="1">
                          <a:noAutofit/>
                        </wps:bodyPr>
                      </wps:wsp>
                      <wps:wsp>
                        <wps:cNvPr id="35" name="Rectangle 3"/>
                        <wps:cNvSpPr>
                          <a:spLocks noChangeArrowheads="1"/>
                        </wps:cNvSpPr>
                        <wps:spPr bwMode="auto">
                          <a:xfrm>
                            <a:off x="0" y="1436914"/>
                            <a:ext cx="1781175" cy="542290"/>
                          </a:xfrm>
                          <a:prstGeom prst="rect">
                            <a:avLst/>
                          </a:prstGeom>
                          <a:solidFill>
                            <a:srgbClr val="FFFFFF"/>
                          </a:solidFill>
                          <a:ln w="9525">
                            <a:solidFill>
                              <a:srgbClr val="000000"/>
                            </a:solidFill>
                            <a:miter lim="800000"/>
                            <a:headEnd/>
                            <a:tailEnd/>
                          </a:ln>
                        </wps:spPr>
                        <wps:txbx>
                          <w:txbxContent>
                            <w:p w:rsidR="00C96311" w:rsidRPr="00791728" w:rsidRDefault="00C96311" w:rsidP="00C96311">
                              <w:pPr>
                                <w:jc w:val="center"/>
                                <w:rPr>
                                  <w:b/>
                                </w:rPr>
                              </w:pPr>
                              <w:r>
                                <w:rPr>
                                  <w:b/>
                                </w:rPr>
                                <w:t>Daya Tanggap</w:t>
                              </w:r>
                            </w:p>
                            <w:p w:rsidR="00C96311" w:rsidRPr="001524FF" w:rsidRDefault="00C96311" w:rsidP="00C96311">
                              <w:pPr>
                                <w:jc w:val="center"/>
                                <w:rPr>
                                  <w:b/>
                                </w:rPr>
                              </w:pPr>
                              <w:r w:rsidRPr="001524FF">
                                <w:rPr>
                                  <w:b/>
                                </w:rPr>
                                <w:t>(X3)</w:t>
                              </w:r>
                            </w:p>
                            <w:p w:rsidR="00C96311" w:rsidRPr="001524FF" w:rsidRDefault="00C96311" w:rsidP="00C96311">
                              <w:pPr>
                                <w:jc w:val="center"/>
                                <w:rPr>
                                  <w:b/>
                                </w:rPr>
                              </w:pPr>
                            </w:p>
                          </w:txbxContent>
                        </wps:txbx>
                        <wps:bodyPr rot="0" vert="horz" wrap="square" lIns="91440" tIns="45720" rIns="91440" bIns="45720" anchor="t" anchorCtr="0" upright="1">
                          <a:noAutofit/>
                        </wps:bodyPr>
                      </wps:wsp>
                      <wps:wsp>
                        <wps:cNvPr id="36" name="Rectangle 4"/>
                        <wps:cNvSpPr>
                          <a:spLocks noChangeArrowheads="1"/>
                        </wps:cNvSpPr>
                        <wps:spPr bwMode="auto">
                          <a:xfrm>
                            <a:off x="0" y="2149433"/>
                            <a:ext cx="1781175" cy="542290"/>
                          </a:xfrm>
                          <a:prstGeom prst="rect">
                            <a:avLst/>
                          </a:prstGeom>
                          <a:solidFill>
                            <a:srgbClr val="FFFFFF"/>
                          </a:solidFill>
                          <a:ln w="9525">
                            <a:solidFill>
                              <a:srgbClr val="000000"/>
                            </a:solidFill>
                            <a:miter lim="800000"/>
                            <a:headEnd/>
                            <a:tailEnd/>
                          </a:ln>
                        </wps:spPr>
                        <wps:txbx>
                          <w:txbxContent>
                            <w:p w:rsidR="00C96311" w:rsidRPr="00791728" w:rsidRDefault="00C96311" w:rsidP="00C96311">
                              <w:pPr>
                                <w:jc w:val="center"/>
                                <w:rPr>
                                  <w:b/>
                                </w:rPr>
                              </w:pPr>
                              <w:r>
                                <w:rPr>
                                  <w:b/>
                                </w:rPr>
                                <w:t>Jaminan</w:t>
                              </w:r>
                            </w:p>
                            <w:p w:rsidR="00C96311" w:rsidRPr="001524FF" w:rsidRDefault="00C96311" w:rsidP="00C96311">
                              <w:pPr>
                                <w:jc w:val="center"/>
                                <w:rPr>
                                  <w:b/>
                                </w:rPr>
                              </w:pPr>
                              <w:r w:rsidRPr="001524FF">
                                <w:rPr>
                                  <w:b/>
                                </w:rPr>
                                <w:t>(X4)</w:t>
                              </w:r>
                            </w:p>
                            <w:p w:rsidR="00C96311" w:rsidRDefault="00C96311" w:rsidP="00C96311">
                              <w:pPr>
                                <w:jc w:val="center"/>
                              </w:pPr>
                            </w:p>
                          </w:txbxContent>
                        </wps:txbx>
                        <wps:bodyPr rot="0" vert="horz" wrap="square" lIns="91440" tIns="45720" rIns="91440" bIns="45720" anchor="t" anchorCtr="0" upright="1">
                          <a:noAutofit/>
                        </wps:bodyPr>
                      </wps:wsp>
                      <wps:wsp>
                        <wps:cNvPr id="37" name="Rectangle 5"/>
                        <wps:cNvSpPr>
                          <a:spLocks noChangeArrowheads="1"/>
                        </wps:cNvSpPr>
                        <wps:spPr bwMode="auto">
                          <a:xfrm>
                            <a:off x="0" y="2861953"/>
                            <a:ext cx="1781175" cy="542290"/>
                          </a:xfrm>
                          <a:prstGeom prst="rect">
                            <a:avLst/>
                          </a:prstGeom>
                          <a:solidFill>
                            <a:srgbClr val="FFFFFF"/>
                          </a:solidFill>
                          <a:ln w="9525">
                            <a:solidFill>
                              <a:srgbClr val="000000"/>
                            </a:solidFill>
                            <a:miter lim="800000"/>
                            <a:headEnd/>
                            <a:tailEnd/>
                          </a:ln>
                        </wps:spPr>
                        <wps:txbx>
                          <w:txbxContent>
                            <w:p w:rsidR="00C96311" w:rsidRPr="00791728" w:rsidRDefault="00C96311" w:rsidP="00C96311">
                              <w:pPr>
                                <w:jc w:val="center"/>
                                <w:rPr>
                                  <w:b/>
                                </w:rPr>
                              </w:pPr>
                              <w:r>
                                <w:rPr>
                                  <w:b/>
                                </w:rPr>
                                <w:t>Empati</w:t>
                              </w:r>
                            </w:p>
                            <w:p w:rsidR="00C96311" w:rsidRPr="001524FF" w:rsidRDefault="00C96311" w:rsidP="00C96311">
                              <w:pPr>
                                <w:jc w:val="center"/>
                                <w:rPr>
                                  <w:b/>
                                </w:rPr>
                              </w:pPr>
                              <w:r w:rsidRPr="001524FF">
                                <w:rPr>
                                  <w:b/>
                                </w:rPr>
                                <w:t>(X5)</w:t>
                              </w:r>
                            </w:p>
                            <w:p w:rsidR="00C96311" w:rsidRDefault="00C96311" w:rsidP="00C96311">
                              <w:pPr>
                                <w:jc w:val="center"/>
                              </w:pPr>
                            </w:p>
                          </w:txbxContent>
                        </wps:txbx>
                        <wps:bodyPr rot="0" vert="horz" wrap="square" lIns="91440" tIns="45720" rIns="91440" bIns="45720" anchor="t" anchorCtr="0" upright="1">
                          <a:noAutofit/>
                        </wps:bodyPr>
                      </wps:wsp>
                      <wps:wsp>
                        <wps:cNvPr id="38" name="Rectangle 8"/>
                        <wps:cNvSpPr>
                          <a:spLocks noChangeArrowheads="1"/>
                        </wps:cNvSpPr>
                        <wps:spPr bwMode="auto">
                          <a:xfrm>
                            <a:off x="3859481" y="1484415"/>
                            <a:ext cx="1781175" cy="542290"/>
                          </a:xfrm>
                          <a:prstGeom prst="rect">
                            <a:avLst/>
                          </a:prstGeom>
                          <a:solidFill>
                            <a:srgbClr val="FFFFFF"/>
                          </a:solidFill>
                          <a:ln w="9525">
                            <a:solidFill>
                              <a:srgbClr val="000000"/>
                            </a:solidFill>
                            <a:miter lim="800000"/>
                            <a:headEnd/>
                            <a:tailEnd/>
                          </a:ln>
                        </wps:spPr>
                        <wps:txbx>
                          <w:txbxContent>
                            <w:p w:rsidR="00C96311" w:rsidRPr="001524FF" w:rsidRDefault="00C96311" w:rsidP="00C96311">
                              <w:pPr>
                                <w:jc w:val="center"/>
                                <w:rPr>
                                  <w:b/>
                                </w:rPr>
                              </w:pPr>
                              <w:r w:rsidRPr="001524FF">
                                <w:rPr>
                                  <w:b/>
                                </w:rPr>
                                <w:t>Kepuasan Pelanggan</w:t>
                              </w:r>
                            </w:p>
                            <w:p w:rsidR="00C96311" w:rsidRPr="001524FF" w:rsidRDefault="00C96311" w:rsidP="00C96311">
                              <w:pPr>
                                <w:jc w:val="center"/>
                                <w:rPr>
                                  <w:b/>
                                </w:rPr>
                              </w:pPr>
                              <w:r w:rsidRPr="001524FF">
                                <w:rPr>
                                  <w:b/>
                                </w:rPr>
                                <w:t>(Y)</w:t>
                              </w:r>
                            </w:p>
                          </w:txbxContent>
                        </wps:txbx>
                        <wps:bodyPr rot="0" vert="horz" wrap="square" lIns="91440" tIns="45720" rIns="91440" bIns="45720" anchor="t" anchorCtr="0" upright="1">
                          <a:noAutofit/>
                        </wps:bodyPr>
                      </wps:wsp>
                      <wps:wsp>
                        <wps:cNvPr id="39" name="Straight Arrow Connector 9"/>
                        <wps:cNvCnPr/>
                        <wps:spPr>
                          <a:xfrm>
                            <a:off x="1805050" y="249382"/>
                            <a:ext cx="2041377" cy="1490951"/>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10"/>
                        <wps:cNvCnPr/>
                        <wps:spPr>
                          <a:xfrm>
                            <a:off x="1805050" y="985652"/>
                            <a:ext cx="2062716" cy="757466"/>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Straight Arrow Connector 12"/>
                        <wps:cNvCnPr/>
                        <wps:spPr>
                          <a:xfrm>
                            <a:off x="1793174" y="1686296"/>
                            <a:ext cx="2073348" cy="45719"/>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Straight Arrow Connector 13"/>
                        <wps:cNvCnPr/>
                        <wps:spPr>
                          <a:xfrm flipV="1">
                            <a:off x="1793174" y="1733797"/>
                            <a:ext cx="2051522" cy="657432"/>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Straight Arrow Connector 14"/>
                        <wps:cNvCnPr/>
                        <wps:spPr>
                          <a:xfrm flipV="1">
                            <a:off x="1805050" y="1721922"/>
                            <a:ext cx="2040418" cy="1411915"/>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Isosceles Triangle 15"/>
                        <wps:cNvSpPr/>
                        <wps:spPr>
                          <a:xfrm rot="5400000">
                            <a:off x="3509158" y="1644733"/>
                            <a:ext cx="521063" cy="201657"/>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 name="Group 18"/>
                        <wpg:cNvGrpSpPr/>
                        <wpg:grpSpPr>
                          <a:xfrm>
                            <a:off x="2030681" y="166254"/>
                            <a:ext cx="276446" cy="233916"/>
                            <a:chOff x="0" y="0"/>
                            <a:chExt cx="276446" cy="233916"/>
                          </a:xfrm>
                        </wpg:grpSpPr>
                        <wps:wsp>
                          <wps:cNvPr id="63" name="Straight Connector 16"/>
                          <wps:cNvCnPr/>
                          <wps:spPr>
                            <a:xfrm>
                              <a:off x="0" y="106326"/>
                              <a:ext cx="276446" cy="0"/>
                            </a:xfrm>
                            <a:prstGeom prst="line">
                              <a:avLst/>
                            </a:prstGeom>
                            <a:noFill/>
                            <a:ln w="6350" cap="flat" cmpd="sng" algn="ctr">
                              <a:solidFill>
                                <a:sysClr val="windowText" lastClr="000000"/>
                              </a:solidFill>
                              <a:prstDash val="solid"/>
                              <a:miter lim="800000"/>
                            </a:ln>
                            <a:effectLst/>
                          </wps:spPr>
                          <wps:bodyPr/>
                        </wps:wsp>
                        <wps:wsp>
                          <wps:cNvPr id="64" name="Straight Connector 17"/>
                          <wps:cNvCnPr/>
                          <wps:spPr>
                            <a:xfrm flipV="1">
                              <a:off x="138223" y="0"/>
                              <a:ext cx="0" cy="233916"/>
                            </a:xfrm>
                            <a:prstGeom prst="line">
                              <a:avLst/>
                            </a:prstGeom>
                            <a:noFill/>
                            <a:ln w="6350" cap="flat" cmpd="sng" algn="ctr">
                              <a:solidFill>
                                <a:sysClr val="windowText" lastClr="000000"/>
                              </a:solidFill>
                              <a:prstDash val="solid"/>
                              <a:miter lim="800000"/>
                            </a:ln>
                            <a:effectLst/>
                          </wps:spPr>
                          <wps:bodyPr/>
                        </wps:wsp>
                      </wpg:grpSp>
                      <wpg:grpSp>
                        <wpg:cNvPr id="65" name="Group 19"/>
                        <wpg:cNvGrpSpPr/>
                        <wpg:grpSpPr>
                          <a:xfrm>
                            <a:off x="2030681" y="819397"/>
                            <a:ext cx="276446" cy="233916"/>
                            <a:chOff x="0" y="0"/>
                            <a:chExt cx="276446" cy="233916"/>
                          </a:xfrm>
                        </wpg:grpSpPr>
                        <wps:wsp>
                          <wps:cNvPr id="66" name="Straight Connector 20"/>
                          <wps:cNvCnPr/>
                          <wps:spPr>
                            <a:xfrm>
                              <a:off x="0" y="106326"/>
                              <a:ext cx="276446" cy="0"/>
                            </a:xfrm>
                            <a:prstGeom prst="line">
                              <a:avLst/>
                            </a:prstGeom>
                            <a:noFill/>
                            <a:ln w="6350" cap="flat" cmpd="sng" algn="ctr">
                              <a:solidFill>
                                <a:sysClr val="windowText" lastClr="000000"/>
                              </a:solidFill>
                              <a:prstDash val="solid"/>
                              <a:miter lim="800000"/>
                            </a:ln>
                            <a:effectLst/>
                          </wps:spPr>
                          <wps:bodyPr/>
                        </wps:wsp>
                        <wps:wsp>
                          <wps:cNvPr id="67" name="Straight Connector 21"/>
                          <wps:cNvCnPr/>
                          <wps:spPr>
                            <a:xfrm flipV="1">
                              <a:off x="138223" y="0"/>
                              <a:ext cx="0" cy="233916"/>
                            </a:xfrm>
                            <a:prstGeom prst="line">
                              <a:avLst/>
                            </a:prstGeom>
                            <a:noFill/>
                            <a:ln w="6350" cap="flat" cmpd="sng" algn="ctr">
                              <a:solidFill>
                                <a:sysClr val="windowText" lastClr="000000"/>
                              </a:solidFill>
                              <a:prstDash val="solid"/>
                              <a:miter lim="800000"/>
                            </a:ln>
                            <a:effectLst/>
                          </wps:spPr>
                          <wps:bodyPr/>
                        </wps:wsp>
                      </wpg:grpSp>
                      <wpg:grpSp>
                        <wpg:cNvPr id="68" name="Group 22"/>
                        <wpg:cNvGrpSpPr/>
                        <wpg:grpSpPr>
                          <a:xfrm>
                            <a:off x="2030681" y="1413163"/>
                            <a:ext cx="276446" cy="233916"/>
                            <a:chOff x="0" y="0"/>
                            <a:chExt cx="276446" cy="233916"/>
                          </a:xfrm>
                        </wpg:grpSpPr>
                        <wps:wsp>
                          <wps:cNvPr id="69" name="Straight Connector 23"/>
                          <wps:cNvCnPr/>
                          <wps:spPr>
                            <a:xfrm>
                              <a:off x="0" y="106326"/>
                              <a:ext cx="276446" cy="0"/>
                            </a:xfrm>
                            <a:prstGeom prst="line">
                              <a:avLst/>
                            </a:prstGeom>
                            <a:noFill/>
                            <a:ln w="6350" cap="flat" cmpd="sng" algn="ctr">
                              <a:solidFill>
                                <a:sysClr val="windowText" lastClr="000000"/>
                              </a:solidFill>
                              <a:prstDash val="solid"/>
                              <a:miter lim="800000"/>
                            </a:ln>
                            <a:effectLst/>
                          </wps:spPr>
                          <wps:bodyPr/>
                        </wps:wsp>
                        <wps:wsp>
                          <wps:cNvPr id="70" name="Straight Connector 24"/>
                          <wps:cNvCnPr/>
                          <wps:spPr>
                            <a:xfrm flipV="1">
                              <a:off x="138223" y="0"/>
                              <a:ext cx="0" cy="233916"/>
                            </a:xfrm>
                            <a:prstGeom prst="line">
                              <a:avLst/>
                            </a:prstGeom>
                            <a:noFill/>
                            <a:ln w="6350" cap="flat" cmpd="sng" algn="ctr">
                              <a:solidFill>
                                <a:sysClr val="windowText" lastClr="000000"/>
                              </a:solidFill>
                              <a:prstDash val="solid"/>
                              <a:miter lim="800000"/>
                            </a:ln>
                            <a:effectLst/>
                          </wps:spPr>
                          <wps:bodyPr/>
                        </wps:wsp>
                      </wpg:grpSp>
                      <wpg:grpSp>
                        <wpg:cNvPr id="71" name="Group 25"/>
                        <wpg:cNvGrpSpPr/>
                        <wpg:grpSpPr>
                          <a:xfrm>
                            <a:off x="2006930" y="1995054"/>
                            <a:ext cx="276446" cy="233916"/>
                            <a:chOff x="0" y="0"/>
                            <a:chExt cx="276446" cy="233916"/>
                          </a:xfrm>
                        </wpg:grpSpPr>
                        <wps:wsp>
                          <wps:cNvPr id="72" name="Straight Connector 26"/>
                          <wps:cNvCnPr/>
                          <wps:spPr>
                            <a:xfrm>
                              <a:off x="0" y="106326"/>
                              <a:ext cx="276446" cy="0"/>
                            </a:xfrm>
                            <a:prstGeom prst="line">
                              <a:avLst/>
                            </a:prstGeom>
                            <a:noFill/>
                            <a:ln w="6350" cap="flat" cmpd="sng" algn="ctr">
                              <a:solidFill>
                                <a:sysClr val="windowText" lastClr="000000"/>
                              </a:solidFill>
                              <a:prstDash val="solid"/>
                              <a:miter lim="800000"/>
                            </a:ln>
                            <a:effectLst/>
                          </wps:spPr>
                          <wps:bodyPr/>
                        </wps:wsp>
                        <wps:wsp>
                          <wps:cNvPr id="73" name="Straight Connector 27"/>
                          <wps:cNvCnPr/>
                          <wps:spPr>
                            <a:xfrm flipV="1">
                              <a:off x="138223" y="0"/>
                              <a:ext cx="0" cy="233916"/>
                            </a:xfrm>
                            <a:prstGeom prst="line">
                              <a:avLst/>
                            </a:prstGeom>
                            <a:noFill/>
                            <a:ln w="6350" cap="flat" cmpd="sng" algn="ctr">
                              <a:solidFill>
                                <a:sysClr val="windowText" lastClr="000000"/>
                              </a:solidFill>
                              <a:prstDash val="solid"/>
                              <a:miter lim="800000"/>
                            </a:ln>
                            <a:effectLst/>
                          </wps:spPr>
                          <wps:bodyPr/>
                        </wps:wsp>
                      </wpg:grpSp>
                      <wpg:grpSp>
                        <wpg:cNvPr id="74" name="Group 28"/>
                        <wpg:cNvGrpSpPr/>
                        <wpg:grpSpPr>
                          <a:xfrm>
                            <a:off x="2006930" y="2576945"/>
                            <a:ext cx="276446" cy="233916"/>
                            <a:chOff x="0" y="0"/>
                            <a:chExt cx="276446" cy="233916"/>
                          </a:xfrm>
                        </wpg:grpSpPr>
                        <wps:wsp>
                          <wps:cNvPr id="75" name="Straight Connector 29"/>
                          <wps:cNvCnPr/>
                          <wps:spPr>
                            <a:xfrm>
                              <a:off x="0" y="106326"/>
                              <a:ext cx="276446" cy="0"/>
                            </a:xfrm>
                            <a:prstGeom prst="line">
                              <a:avLst/>
                            </a:prstGeom>
                            <a:noFill/>
                            <a:ln w="6350" cap="flat" cmpd="sng" algn="ctr">
                              <a:solidFill>
                                <a:sysClr val="windowText" lastClr="000000"/>
                              </a:solidFill>
                              <a:prstDash val="solid"/>
                              <a:miter lim="800000"/>
                            </a:ln>
                            <a:effectLst/>
                          </wps:spPr>
                          <wps:bodyPr/>
                        </wps:wsp>
                        <wps:wsp>
                          <wps:cNvPr id="90" name="Straight Connector 30"/>
                          <wps:cNvCnPr/>
                          <wps:spPr>
                            <a:xfrm flipV="1">
                              <a:off x="138223" y="0"/>
                              <a:ext cx="0" cy="233916"/>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19E3B069" id="Group 32" o:spid="_x0000_s1026" style="position:absolute;left:0;text-align:left;margin-left:25.5pt;margin-top:25pt;width:362.75pt;height:193.55pt;z-index:251675648;mso-position-horizontal-relative:margin" coordsize="56406,3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">
                <v:rect id="Rectangle 1" o:spid="_x0000_s1027" style="position:absolute;left:118;width:17812;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C96311" w:rsidRPr="001524FF" w:rsidRDefault="00C96311" w:rsidP="00C96311">
                        <w:pPr>
                          <w:jc w:val="center"/>
                          <w:rPr>
                            <w:b/>
                          </w:rPr>
                        </w:pPr>
                        <w:r>
                          <w:rPr>
                            <w:b/>
                          </w:rPr>
                          <w:t>Bukti Fisik</w:t>
                        </w:r>
                        <w:r w:rsidRPr="001524FF">
                          <w:rPr>
                            <w:b/>
                          </w:rPr>
                          <w:t xml:space="preserve"> </w:t>
                        </w:r>
                      </w:p>
                      <w:p w:rsidR="00C96311" w:rsidRPr="001524FF" w:rsidRDefault="00C96311" w:rsidP="00C96311">
                        <w:pPr>
                          <w:jc w:val="center"/>
                          <w:rPr>
                            <w:b/>
                          </w:rPr>
                        </w:pPr>
                        <w:r w:rsidRPr="001524FF">
                          <w:rPr>
                            <w:b/>
                          </w:rPr>
                          <w:t>(X1)</w:t>
                        </w:r>
                      </w:p>
                    </w:txbxContent>
                  </v:textbox>
                </v:rect>
                <v:rect id="Rectangle 2" o:spid="_x0000_s1028" style="position:absolute;left:118;top:7125;width:17812;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C96311" w:rsidRPr="00791728" w:rsidRDefault="00C96311" w:rsidP="00C96311">
                        <w:pPr>
                          <w:jc w:val="center"/>
                          <w:rPr>
                            <w:b/>
                          </w:rPr>
                        </w:pPr>
                        <w:r>
                          <w:rPr>
                            <w:b/>
                          </w:rPr>
                          <w:t>Kehandalan</w:t>
                        </w:r>
                      </w:p>
                      <w:p w:rsidR="00C96311" w:rsidRPr="001524FF" w:rsidRDefault="00C96311" w:rsidP="00C96311">
                        <w:pPr>
                          <w:jc w:val="center"/>
                          <w:rPr>
                            <w:b/>
                          </w:rPr>
                        </w:pPr>
                        <w:r w:rsidRPr="001524FF">
                          <w:rPr>
                            <w:b/>
                          </w:rPr>
                          <w:t>(X2)</w:t>
                        </w:r>
                      </w:p>
                    </w:txbxContent>
                  </v:textbox>
                </v:rect>
                <v:rect id="Rectangle 3" o:spid="_x0000_s1029" style="position:absolute;top:14369;width:17811;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C96311" w:rsidRPr="00791728" w:rsidRDefault="00C96311" w:rsidP="00C96311">
                        <w:pPr>
                          <w:jc w:val="center"/>
                          <w:rPr>
                            <w:b/>
                          </w:rPr>
                        </w:pPr>
                        <w:r>
                          <w:rPr>
                            <w:b/>
                          </w:rPr>
                          <w:t>Daya Tanggap</w:t>
                        </w:r>
                      </w:p>
                      <w:p w:rsidR="00C96311" w:rsidRPr="001524FF" w:rsidRDefault="00C96311" w:rsidP="00C96311">
                        <w:pPr>
                          <w:jc w:val="center"/>
                          <w:rPr>
                            <w:b/>
                          </w:rPr>
                        </w:pPr>
                        <w:r w:rsidRPr="001524FF">
                          <w:rPr>
                            <w:b/>
                          </w:rPr>
                          <w:t>(X3)</w:t>
                        </w:r>
                      </w:p>
                      <w:p w:rsidR="00C96311" w:rsidRPr="001524FF" w:rsidRDefault="00C96311" w:rsidP="00C96311">
                        <w:pPr>
                          <w:jc w:val="center"/>
                          <w:rPr>
                            <w:b/>
                          </w:rPr>
                        </w:pPr>
                      </w:p>
                    </w:txbxContent>
                  </v:textbox>
                </v:rect>
                <v:rect id="Rectangle 4" o:spid="_x0000_s1030" style="position:absolute;top:21494;width:17811;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C96311" w:rsidRPr="00791728" w:rsidRDefault="00C96311" w:rsidP="00C96311">
                        <w:pPr>
                          <w:jc w:val="center"/>
                          <w:rPr>
                            <w:b/>
                          </w:rPr>
                        </w:pPr>
                        <w:r>
                          <w:rPr>
                            <w:b/>
                          </w:rPr>
                          <w:t>Jaminan</w:t>
                        </w:r>
                      </w:p>
                      <w:p w:rsidR="00C96311" w:rsidRPr="001524FF" w:rsidRDefault="00C96311" w:rsidP="00C96311">
                        <w:pPr>
                          <w:jc w:val="center"/>
                          <w:rPr>
                            <w:b/>
                          </w:rPr>
                        </w:pPr>
                        <w:r w:rsidRPr="001524FF">
                          <w:rPr>
                            <w:b/>
                          </w:rPr>
                          <w:t>(X4)</w:t>
                        </w:r>
                      </w:p>
                      <w:p w:rsidR="00C96311" w:rsidRDefault="00C96311" w:rsidP="00C96311">
                        <w:pPr>
                          <w:jc w:val="center"/>
                        </w:pPr>
                      </w:p>
                    </w:txbxContent>
                  </v:textbox>
                </v:rect>
                <v:rect id="Rectangle 5" o:spid="_x0000_s1031" style="position:absolute;top:28619;width:17811;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C96311" w:rsidRPr="00791728" w:rsidRDefault="00C96311" w:rsidP="00C96311">
                        <w:pPr>
                          <w:jc w:val="center"/>
                          <w:rPr>
                            <w:b/>
                          </w:rPr>
                        </w:pPr>
                        <w:r>
                          <w:rPr>
                            <w:b/>
                          </w:rPr>
                          <w:t>Empati</w:t>
                        </w:r>
                      </w:p>
                      <w:p w:rsidR="00C96311" w:rsidRPr="001524FF" w:rsidRDefault="00C96311" w:rsidP="00C96311">
                        <w:pPr>
                          <w:jc w:val="center"/>
                          <w:rPr>
                            <w:b/>
                          </w:rPr>
                        </w:pPr>
                        <w:r w:rsidRPr="001524FF">
                          <w:rPr>
                            <w:b/>
                          </w:rPr>
                          <w:t>(X5)</w:t>
                        </w:r>
                      </w:p>
                      <w:p w:rsidR="00C96311" w:rsidRDefault="00C96311" w:rsidP="00C96311">
                        <w:pPr>
                          <w:jc w:val="center"/>
                        </w:pPr>
                      </w:p>
                    </w:txbxContent>
                  </v:textbox>
                </v:rect>
                <v:rect id="Rectangle 8" o:spid="_x0000_s1032" style="position:absolute;left:38594;top:14844;width:17812;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C96311" w:rsidRPr="001524FF" w:rsidRDefault="00C96311" w:rsidP="00C96311">
                        <w:pPr>
                          <w:jc w:val="center"/>
                          <w:rPr>
                            <w:b/>
                          </w:rPr>
                        </w:pPr>
                        <w:r w:rsidRPr="001524FF">
                          <w:rPr>
                            <w:b/>
                          </w:rPr>
                          <w:t>Kepuasan Pelanggan</w:t>
                        </w:r>
                      </w:p>
                      <w:p w:rsidR="00C96311" w:rsidRPr="001524FF" w:rsidRDefault="00C96311" w:rsidP="00C96311">
                        <w:pPr>
                          <w:jc w:val="center"/>
                          <w:rPr>
                            <w:b/>
                          </w:rPr>
                        </w:pPr>
                        <w:r w:rsidRPr="001524FF">
                          <w:rPr>
                            <w:b/>
                          </w:rPr>
                          <w:t>(Y)</w:t>
                        </w:r>
                      </w:p>
                    </w:txbxContent>
                  </v:textbox>
                </v:rect>
                <v:shapetype id="_x0000_t32" coordsize="21600,21600" o:spt="32" o:oned="t" path="m,l21600,21600e" filled="f">
                  <v:path arrowok="t" fillok="f" o:connecttype="none"/>
                  <o:lock v:ext="edit" shapetype="t"/>
                </v:shapetype>
                <v:shape id="Straight Arrow Connector 9" o:spid="_x0000_s1033" type="#_x0000_t32" style="position:absolute;left:18050;top:2493;width:20414;height:149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N48UAAADbAAAADwAAAGRycy9kb3ducmV2LnhtbESPW2sCMRSE3wv+h3CEvhTNtoLoanaR&#10;XqAvoq6Cr4fN2QtuTrZJqtt/3wiFPg4z8w2zzgfTiSs531pW8DxNQBCXVrdcKzgdPyYLED4ga+ws&#10;k4If8pBno4c1ptre+EDXItQiQtinqKAJoU+l9GVDBv3U9sTRq6wzGKJ0tdQObxFuOvmSJHNpsOW4&#10;0GBPrw2Vl+LbKJD1YWbO79Uw31Zu+bZ/2n31xU6px/GwWYEINIT/8F/7UyuYLeH+Jf4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CN48UAAADbAAAADwAAAAAAAAAA&#10;AAAAAAChAgAAZHJzL2Rvd25yZXYueG1sUEsFBgAAAAAEAAQA+QAAAJMDAAAAAA==&#10;" strokecolor="windowText" strokeweight=".5pt">
                  <v:stroke endarrow="block" joinstyle="miter"/>
                </v:shape>
                <v:shape id="Straight Arrow Connector 10" o:spid="_x0000_s1034" type="#_x0000_t32" style="position:absolute;left:18050;top:9856;width:20627;height:7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A8EAAADbAAAADwAAAGRycy9kb3ducmV2LnhtbERPy2oCMRTdC/5DuAU3UjPaIjo1imgL&#10;bkSdCt1eJncedHIzJqmOf28WBZeH816sOtOIKzlfW1YwHiUgiHOray4VnL+/XmcgfEDW2FgmBXfy&#10;sFr2ewtMtb3xia5ZKEUMYZ+igiqENpXS5xUZ9CPbEkeusM5giNCVUju8xXDTyEmSTKXBmmNDhS1t&#10;Ksp/sz+jQJanN/PzWXTTfeHm2+PwcGmzg1KDl279ASJQF57if/dOK3iP6+O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DwQAAANsAAAAPAAAAAAAAAAAAAAAA&#10;AKECAABkcnMvZG93bnJldi54bWxQSwUGAAAAAAQABAD5AAAAjwMAAAAA&#10;" strokecolor="windowText" strokeweight=".5pt">
                  <v:stroke endarrow="block" joinstyle="miter"/>
                </v:shape>
                <v:shape id="Straight Arrow Connector 12" o:spid="_x0000_s1035" type="#_x0000_t32" style="position:absolute;left:17931;top:16862;width:20734;height: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DymMUAAADbAAAADwAAAGRycy9kb3ducmV2LnhtbESPT2sCMRTE74V+h/AKvRTN2orY1SjS&#10;WuhFdLeFXh+bt39w87ImUbff3giCx2FmfsPMl71pxYmcbywrGA0TEMSF1Q1XCn5/vgZTED4ga2wt&#10;k4J/8rBcPD7MMdX2zBmd8lCJCGGfooI6hC6V0hc1GfRD2xFHr7TOYIjSVVI7PEe4aeVrkkykwYbj&#10;Qo0dfdRU7POjUSCr7M38rct+sind++fuZXvo8q1Sz0/9agYiUB/u4Vv7WysYj+D6Jf4Au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DymMUAAADbAAAADwAAAAAAAAAA&#10;AAAAAAChAgAAZHJzL2Rvd25yZXYueG1sUEsFBgAAAAAEAAQA+QAAAJMDAAAAAA==&#10;" strokecolor="windowText" strokeweight=".5pt">
                  <v:stroke endarrow="block" joinstyle="miter"/>
                </v:shape>
                <v:shape id="Straight Arrow Connector 13" o:spid="_x0000_s1036" type="#_x0000_t32" style="position:absolute;left:17931;top:17337;width:20515;height:6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cXesQAAADbAAAADwAAAGRycy9kb3ducmV2LnhtbESPT2vCQBTE7wW/w/IEb3VjbEWiq2hA&#10;a0/in4u3R/aZBLNvQ3aNaT+9Wyh4HGbmN8x82ZlKtNS40rKC0TACQZxZXXKu4HzavE9BOI+ssbJM&#10;Cn7IwXLRe5tjou2DD9QefS4ChF2CCgrv60RKlxVk0A1tTRy8q20M+iCbXOoGHwFuKhlH0UQaLDks&#10;FFhTWlB2O96Ngkvr8/Tb7rfjz/U+vWx/4276FSs16HerGQhPnX+F/9s7reAjhr8v4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xd6xAAAANsAAAAPAAAAAAAAAAAA&#10;AAAAAKECAABkcnMvZG93bnJldi54bWxQSwUGAAAAAAQABAD5AAAAkgMAAAAA&#10;" strokecolor="windowText" strokeweight=".5pt">
                  <v:stroke endarrow="block" joinstyle="miter"/>
                </v:shape>
                <v:shape id="Straight Arrow Connector 14" o:spid="_x0000_s1037" type="#_x0000_t32" style="position:absolute;left:18050;top:17219;width:20404;height:14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uy4cUAAADbAAAADwAAAGRycy9kb3ducmV2LnhtbESPT2vCQBTE70K/w/IKvemmsRWJWaUN&#10;1OpJ/HPJ7ZF9JsHs25DdxrSf3hUKHoeZ+Q2TrgbTiJ46V1tW8DqJQBAXVtdcKjgdv8ZzEM4ja2ws&#10;k4JfcrBaPo1STLS98p76gy9FgLBLUEHlfZtI6YqKDLqJbYmDd7adQR9kV0rd4TXATSPjKJpJgzWH&#10;hQpbyioqLocfoyDvfZlt7W49ff/cZfn6Lx7m37FSL8/DxwKEp8E/wv/tjVbwNoX7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uy4cUAAADbAAAADwAAAAAAAAAA&#10;AAAAAAChAgAAZHJzL2Rvd25yZXYueG1sUEsFBgAAAAAEAAQA+QAAAJMDAAAAAA==&#10;" strokecolor="windowText" strokeweight=".5pt">
                  <v:stroke endarrow="block"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8" type="#_x0000_t5" style="position:absolute;left:35092;top:16446;width:5210;height:201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Cs8QA&#10;AADbAAAADwAAAGRycy9kb3ducmV2LnhtbESPQWsCMRSE7wX/Q3hCL0WzFql1NYpYC6WeTPX+3Dx3&#10;FzcvSxLX7b9vCoUeh5n5hlmue9uIjnyoHSuYjDMQxIUzNZcKjl/vo1cQISIbbByTgm8KsF4NHpaY&#10;G3fnA3U6liJBOOSooIqxzaUMRUUWw9i1xMm7OG8xJulLaTzeE9w28jnLXqTFmtNChS1tKyqu+mYV&#10;PM31eTd/6+i6+zz5bL/Rt5nVSj0O+80CRKQ+/of/2h9GwXQK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hwrPEAAAA2wAAAA8AAAAAAAAAAAAAAAAAmAIAAGRycy9k&#10;b3ducmV2LnhtbFBLBQYAAAAABAAEAPUAAACJAwAAAAA=&#10;" fillcolor="windowText" strokecolor="windowText" strokeweight="1pt"/>
                <v:group id="Group 18" o:spid="_x0000_s1039" style="position:absolute;left:20306;top:1662;width:2765;height:2339" coordsize="276446,233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Straight Connector 16" o:spid="_x0000_s1040" style="position:absolute;visibility:visible;mso-wrap-style:square" from="0,106326" to="276446,10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8/HMIAAADbAAAADwAAAGRycy9kb3ducmV2LnhtbESPQYvCMBSE74L/ITzBm6arIKUaZVcQ&#10;PHhQ68Xbs3m2ZZuXkkRb/70RFvY4zMw3zGrTm0Y8yfnasoKvaQKCuLC65lLBJd9NUhA+IGtsLJOC&#10;F3nYrIeDFWbadnyi5zmUIkLYZ6igCqHNpPRFRQb91LbE0btbZzBE6UqpHXYRbho5S5KFNFhzXKiw&#10;pW1Fxe/5YRQc0rJLT9frMXTpbfaTF5fcvRKlxqP+ewkiUB/+w3/tvVawmMP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8/HMIAAADbAAAADwAAAAAAAAAAAAAA&#10;AAChAgAAZHJzL2Rvd25yZXYueG1sUEsFBgAAAAAEAAQA+QAAAJADAAAAAA==&#10;" strokecolor="windowText" strokeweight=".5pt">
                    <v:stroke joinstyle="miter"/>
                  </v:line>
                  <v:line id="Straight Connector 17" o:spid="_x0000_s1041" style="position:absolute;flip:y;visibility:visible;mso-wrap-style:square" from="138223,0" to="138223,23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xWMQAAADbAAAADwAAAGRycy9kb3ducmV2LnhtbESPQWvCQBSE7wX/w/KE3nSjFJHUTZCI&#10;pZciSQva2yP7mqRm34bsmsR/3y0Uehxm5html06mFQP1rrGsYLWMQBCXVjdcKfh4Py62IJxH1tha&#10;JgV3cpAms4cdxtqOnNNQ+EoECLsYFdTed7GUrqzJoFvajjh4X7Y36IPsK6l7HAPctHIdRRtpsOGw&#10;UGNHWU3ltbgZBd86f8sOp0tzo3OrTy+fd+vKTKnH+bR/BuFp8v/hv/arVrB5gt8v4QfI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9LFYxAAAANsAAAAPAAAAAAAAAAAA&#10;AAAAAKECAABkcnMvZG93bnJldi54bWxQSwUGAAAAAAQABAD5AAAAkgMAAAAA&#10;" strokecolor="windowText" strokeweight=".5pt">
                    <v:stroke joinstyle="miter"/>
                  </v:line>
                </v:group>
                <v:group id="Group 19" o:spid="_x0000_s1042" style="position:absolute;left:20306;top:8193;width:2765;height:2340" coordsize="276446,233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Straight Connector 20" o:spid="_x0000_s1043" style="position:absolute;visibility:visible;mso-wrap-style:square" from="0,106326" to="276446,10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hMQAAADbAAAADwAAAGRycy9kb3ducmV2LnhtbESPzWrDMBCE74W8g9hAbo2cHIxxo4Q2&#10;EOihh/jnktvW2tqm1spISmy/fVUo9DjMzDfM4TSbQTzI+d6ygt02AUHcWN1zq6CuLs8ZCB+QNQ6W&#10;ScFCHk7H1dMBc20nLuhRhlZECPscFXQhjLmUvunIoN/akTh6X9YZDFG6VmqHU4SbQe6TJJUGe44L&#10;HY507qj5Lu9GwUfWTllxu13DlH3u36qmrtySKLVZz68vIALN4T/8137XCtIUfr/EHyC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JyExAAAANsAAAAPAAAAAAAAAAAA&#10;AAAAAKECAABkcnMvZG93bnJldi54bWxQSwUGAAAAAAQABAD5AAAAkgMAAAAA&#10;" strokecolor="windowText" strokeweight=".5pt">
                    <v:stroke joinstyle="miter"/>
                  </v:line>
                  <v:line id="Straight Connector 21" o:spid="_x0000_s1044" style="position:absolute;flip:y;visibility:visible;mso-wrap-style:square" from="138223,0" to="138223,23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vL8UAAADbAAAADwAAAGRycy9kb3ducmV2LnhtbESPS2vDMBCE74H+B7GF3BK5ObjBjWyK&#10;S0ovIeQBbW+LtbXdWitjyY/8+yoQyHGYmW+YTTaZRgzUudqygqdlBIK4sLrmUsH5tF2sQTiPrLGx&#10;TAou5CBLH2YbTLQd+UDD0ZciQNglqKDyvk2kdEVFBt3StsTB+7GdQR9kV0rd4RjgppGrKIqlwZrD&#10;QoUt5RUVf8feKPjVh13+tv+qe/ps9P79+2JdkSs1f5xeX0B4mvw9fGt/aAXxM1y/hB8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YvL8UAAADbAAAADwAAAAAAAAAA&#10;AAAAAAChAgAAZHJzL2Rvd25yZXYueG1sUEsFBgAAAAAEAAQA+QAAAJMDAAAAAA==&#10;" strokecolor="windowText" strokeweight=".5pt">
                    <v:stroke joinstyle="miter"/>
                  </v:line>
                </v:group>
                <v:group id="Group 22" o:spid="_x0000_s1045" style="position:absolute;left:20306;top:14131;width:2765;height:2339" coordsize="276446,233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Straight Connector 23" o:spid="_x0000_s1046" style="position:absolute;visibility:visible;mso-wrap-style:square" from="0,106326" to="276446,10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cI9sMAAADbAAAADwAAAGRycy9kb3ducmV2LnhtbESPQYvCMBSE7wv+h/AEb2u6HqRWo+wK&#10;wh48qO3F27N5tmWbl5Jkbf33RhA8DjPzDbPaDKYVN3K+sazga5qAIC6tbrhSUOS7zxSED8gaW8uk&#10;4E4eNuvRxwozbXs+0u0UKhEh7DNUUIfQZVL6siaDfmo74uhdrTMYonSV1A77CDetnCXJXBpsOC7U&#10;2NG2pvLv9G8U7NOqT4/n8yH06WX2k5dF7u6JUpPx8L0EEWgI7/Cr/asVzBf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3CPbDAAAA2wAAAA8AAAAAAAAAAAAA&#10;AAAAoQIAAGRycy9kb3ducmV2LnhtbFBLBQYAAAAABAAEAPkAAACRAwAAAAA=&#10;" strokecolor="windowText" strokeweight=".5pt">
                    <v:stroke joinstyle="miter"/>
                  </v:line>
                  <v:line id="Straight Connector 24" o:spid="_x0000_s1047" style="position:absolute;flip:y;visibility:visible;mso-wrap-style:square" from="138223,0" to="138223,23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YhhsIAAADbAAAADwAAAGRycy9kb3ducmV2LnhtbERPTWuDQBC9F/oflin0Vtfm0BTjKsWS&#10;kEsImkCb2+BO1dadFXdjzL/PHgI9Pt53ms+mFxONrrOs4DWKQRDXVnfcKDge1i/vIJxH1thbJgVX&#10;cpBnjw8pJtpeuKSp8o0IIewSVNB6PyRSurolgy6yA3Hgfuxo0Ac4NlKPeAnhppeLOH6TBjsODS0O&#10;VLRU/1Vno+BXl7vic//dnemr1/vN6WpdXSj1/DR/rEB4mv2/+O7eagXLsD58CT9AZj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YhhsIAAADbAAAADwAAAAAAAAAAAAAA&#10;AAChAgAAZHJzL2Rvd25yZXYueG1sUEsFBgAAAAAEAAQA+QAAAJADAAAAAA==&#10;" strokecolor="windowText" strokeweight=".5pt">
                    <v:stroke joinstyle="miter"/>
                  </v:line>
                </v:group>
                <v:group id="Group 25" o:spid="_x0000_s1048" style="position:absolute;left:20069;top:19950;width:2764;height:2339" coordsize="276446,233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line id="Straight Connector 26" o:spid="_x0000_s1049" style="position:absolute;visibility:visible;mso-wrap-style:square" from="0,106326" to="276446,10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MWsQAAADbAAAADwAAAGRycy9kb3ducmV2LnhtbESPMWvDMBSE90L+g3iBbo0cD61xo4Q2&#10;UMiQoYm9eHu1XmVT68lIauz8+6oQyHjc3XfcZjfbQVzIh96xgvUqA0HcOt2zUVBXH08FiBCRNQ6O&#10;ScGVAuy2i4cNltpNfKLLORqRIBxKVNDFOJZShrYji2HlRuLkfTtvMSbpjdQepwS3g8yz7Fla7Dkt&#10;dDjSvqP25/xrFRwLMxWnpvmMU/GVv1dtXflrptTjcn57BRFpjvfwrX3QCl5y+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CgxaxAAAANsAAAAPAAAAAAAAAAAA&#10;AAAAAKECAABkcnMvZG93bnJldi54bWxQSwUGAAAAAAQABAD5AAAAkgMAAAAA&#10;" strokecolor="windowText" strokeweight=".5pt">
                    <v:stroke joinstyle="miter"/>
                  </v:line>
                  <v:line id="Straight Connector 27" o:spid="_x0000_s1050" style="position:absolute;flip:y;visibility:visible;mso-wrap-style:square" from="138223,0" to="138223,23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S/8cMAAADbAAAADwAAAGRycy9kb3ducmV2LnhtbESPT4vCMBTE7wt+h/AEb9vUFVS6RpHK&#10;ihcR/8Du3h7Ns602L6WJWr+9EQSPw8z8hpnMWlOJKzWutKygH8UgiDOrS84VHPY/n2MQziNrrCyT&#10;gjs5mE07HxNMtL3xlq47n4sAYZeggsL7OpHSZQUZdJGtiYN3tI1BH2STS93gLcBNJb/ieCgNlhwW&#10;CqwpLSg77y5GwUlv1+li81de6LfSm+X/3bosVarXbeffIDy1/h1+tVdawWgA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Ev/HDAAAA2wAAAA8AAAAAAAAAAAAA&#10;AAAAoQIAAGRycy9kb3ducmV2LnhtbFBLBQYAAAAABAAEAPkAAACRAwAAAAA=&#10;" strokecolor="windowText" strokeweight=".5pt">
                    <v:stroke joinstyle="miter"/>
                  </v:line>
                </v:group>
                <v:group id="Group 28" o:spid="_x0000_s1051" style="position:absolute;left:20069;top:25769;width:2764;height:2339" coordsize="276446,233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Straight Connector 29" o:spid="_x0000_s1052" style="position:absolute;visibility:visible;mso-wrap-style:square" from="0,106326" to="276446,10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LsMAAADbAAAADwAAAGRycy9kb3ducmV2LnhtbESPQYvCMBSE78L+h/AEb5oqqKVrFFdY&#10;2MMe1Hrx9mzetsXmpSTR1n+/EQSPw8x8w6w2vWnEnZyvLSuYThIQxIXVNZcKTvn3OAXhA7LGxjIp&#10;eJCHzfpjsMJM244PdD+GUkQI+wwVVCG0mZS+qMign9iWOHp/1hkMUbpSaoddhJtGzpJkIQ3WHBcq&#10;bGlXUXE93oyC37Ts0sP5vA9depl95cUpd49EqdGw336CCNSHd/jV/tEKlnN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jlC7DAAAA2wAAAA8AAAAAAAAAAAAA&#10;AAAAoQIAAGRycy9kb3ducmV2LnhtbFBLBQYAAAAABAAEAPkAAACRAwAAAAA=&#10;" strokecolor="windowText" strokeweight=".5pt">
                    <v:stroke joinstyle="miter"/>
                  </v:line>
                  <v:line id="Straight Connector 30" o:spid="_x0000_s1053" style="position:absolute;flip:y;visibility:visible;mso-wrap-style:square" from="138223,0" to="138223,23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rHfMIAAADbAAAADwAAAGRycy9kb3ducmV2LnhtbERPTWuDQBC9F/oflin0VtfmUFLjKsWS&#10;kEsImkCb2+BO1dadFXdjzL/PHgI9Pt53ms+mFxONrrOs4DWKQRDXVnfcKDge1i9LEM4ja+wtk4Ir&#10;Ocizx4cUE20vXNJU+UaEEHYJKmi9HxIpXd2SQRfZgThwP3Y06AMcG6lHvIRw08tFHL9Jgx2HhhYH&#10;Klqq/6qzUfCry13xuf/uzvTV6/3mdLWuLpR6fpo/ViA8zf5ffHdvtYL3sD58CT9AZj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rHfMIAAADbAAAADwAAAAAAAAAAAAAA&#10;AAChAgAAZHJzL2Rvd25yZXYueG1sUEsFBgAAAAAEAAQA+QAAAJADAAAAAA==&#10;" strokecolor="windowText" strokeweight=".5pt">
                    <v:stroke joinstyle="miter"/>
                  </v:line>
                </v:group>
                <w10:wrap type="topAndBottom" anchorx="margin"/>
              </v:group>
            </w:pict>
          </mc:Fallback>
        </mc:AlternateContent>
      </w:r>
    </w:p>
    <w:p w:rsidR="00C96311" w:rsidRDefault="00C96311" w:rsidP="00C96311">
      <w:pPr>
        <w:pStyle w:val="ListParagraph"/>
        <w:spacing w:after="0" w:line="360" w:lineRule="auto"/>
        <w:ind w:left="284"/>
        <w:contextualSpacing w:val="0"/>
        <w:rPr>
          <w:rFonts w:ascii="Times New Roman" w:hAnsi="Times New Roman"/>
          <w:b/>
          <w:sz w:val="24"/>
          <w:szCs w:val="24"/>
        </w:rPr>
      </w:pPr>
    </w:p>
    <w:p w:rsidR="00C96311" w:rsidRDefault="00C96311" w:rsidP="00C96311">
      <w:pPr>
        <w:overflowPunct w:val="0"/>
        <w:autoSpaceDE w:val="0"/>
        <w:autoSpaceDN w:val="0"/>
        <w:adjustRightInd w:val="0"/>
        <w:spacing w:after="0" w:line="360" w:lineRule="auto"/>
        <w:jc w:val="center"/>
        <w:textAlignment w:val="baseline"/>
        <w:rPr>
          <w:rFonts w:ascii="Times New Roman" w:hAnsi="Times New Roman"/>
          <w:b/>
          <w:sz w:val="24"/>
          <w:szCs w:val="24"/>
        </w:rPr>
      </w:pPr>
      <w:r w:rsidRPr="00C96311">
        <w:rPr>
          <w:rFonts w:ascii="Times New Roman" w:eastAsia="Times New Roman" w:hAnsi="Times New Roman" w:cs="Times New Roman"/>
          <w:b/>
          <w:bCs/>
          <w:sz w:val="24"/>
          <w:szCs w:val="24"/>
          <w:lang w:val="en-US"/>
        </w:rPr>
        <w:t xml:space="preserve">Gambar </w:t>
      </w:r>
      <w:r w:rsidR="00686273">
        <w:rPr>
          <w:rFonts w:ascii="Times New Roman" w:eastAsia="Times New Roman" w:hAnsi="Times New Roman" w:cs="Times New Roman"/>
          <w:b/>
          <w:bCs/>
          <w:sz w:val="24"/>
          <w:szCs w:val="24"/>
        </w:rPr>
        <w:t xml:space="preserve">1: </w:t>
      </w:r>
      <w:r w:rsidRPr="00C96311">
        <w:rPr>
          <w:rFonts w:ascii="Times New Roman" w:eastAsia="Times New Roman" w:hAnsi="Times New Roman" w:cs="Times New Roman"/>
          <w:b/>
          <w:bCs/>
          <w:sz w:val="24"/>
          <w:szCs w:val="24"/>
          <w:lang w:val="en-US"/>
        </w:rPr>
        <w:t xml:space="preserve"> </w:t>
      </w:r>
      <w:r w:rsidRPr="00C96311">
        <w:rPr>
          <w:rFonts w:ascii="Times New Roman" w:eastAsia="Times New Roman" w:hAnsi="Times New Roman" w:cs="Times New Roman"/>
          <w:b/>
          <w:bCs/>
          <w:sz w:val="24"/>
          <w:szCs w:val="24"/>
        </w:rPr>
        <w:t>Kerangka Pemikiran</w:t>
      </w:r>
    </w:p>
    <w:p w:rsidR="00C96311" w:rsidRDefault="00C96311" w:rsidP="00C96311">
      <w:pPr>
        <w:pStyle w:val="ListParagraph"/>
        <w:spacing w:after="0" w:line="360" w:lineRule="auto"/>
        <w:ind w:left="284"/>
        <w:contextualSpacing w:val="0"/>
        <w:rPr>
          <w:rFonts w:ascii="Times New Roman" w:hAnsi="Times New Roman"/>
          <w:b/>
          <w:sz w:val="24"/>
          <w:szCs w:val="24"/>
        </w:rPr>
      </w:pPr>
    </w:p>
    <w:p w:rsidR="00157061" w:rsidRPr="00686273" w:rsidRDefault="00157061" w:rsidP="00686273">
      <w:pPr>
        <w:spacing w:after="0" w:line="360" w:lineRule="auto"/>
        <w:jc w:val="both"/>
        <w:rPr>
          <w:rFonts w:ascii="Times New Roman" w:eastAsia="Times New Roman" w:hAnsi="Times New Roman" w:cs="Times New Roman"/>
          <w:b/>
          <w:sz w:val="24"/>
          <w:szCs w:val="24"/>
          <w:lang w:val="en-US"/>
        </w:rPr>
      </w:pPr>
      <w:r w:rsidRPr="00686273">
        <w:rPr>
          <w:rFonts w:ascii="Times New Roman" w:eastAsia="Times New Roman" w:hAnsi="Times New Roman" w:cs="Times New Roman"/>
          <w:b/>
          <w:sz w:val="24"/>
          <w:szCs w:val="24"/>
          <w:lang w:val="en-US"/>
        </w:rPr>
        <w:lastRenderedPageBreak/>
        <w:t>Hipotesa Penelitian</w:t>
      </w:r>
    </w:p>
    <w:p w:rsidR="00686273" w:rsidRPr="00686273" w:rsidRDefault="00686273" w:rsidP="00686273">
      <w:pPr>
        <w:autoSpaceDE w:val="0"/>
        <w:autoSpaceDN w:val="0"/>
        <w:adjustRightInd w:val="0"/>
        <w:spacing w:after="0" w:line="360" w:lineRule="auto"/>
        <w:ind w:firstLine="720"/>
        <w:jc w:val="both"/>
        <w:rPr>
          <w:rFonts w:ascii="Times New Roman" w:hAnsi="Times New Roman" w:cs="Times New Roman"/>
          <w:bCs/>
          <w:sz w:val="24"/>
          <w:szCs w:val="24"/>
        </w:rPr>
      </w:pPr>
      <w:r w:rsidRPr="00686273">
        <w:rPr>
          <w:rFonts w:ascii="Times New Roman" w:hAnsi="Times New Roman" w:cs="Times New Roman"/>
          <w:bCs/>
          <w:sz w:val="24"/>
          <w:szCs w:val="24"/>
        </w:rPr>
        <w:t xml:space="preserve">Berdasarkan masalah pokok penelitian dan tujuan yang ingin dicapai, maka sebagai hipotesis adalah: </w:t>
      </w:r>
    </w:p>
    <w:p w:rsidR="00686273" w:rsidRPr="00686273" w:rsidRDefault="00686273" w:rsidP="00686273">
      <w:pPr>
        <w:pStyle w:val="ListParagraph"/>
        <w:numPr>
          <w:ilvl w:val="0"/>
          <w:numId w:val="44"/>
        </w:numPr>
        <w:autoSpaceDE w:val="0"/>
        <w:autoSpaceDN w:val="0"/>
        <w:adjustRightInd w:val="0"/>
        <w:spacing w:after="0" w:line="360" w:lineRule="auto"/>
        <w:ind w:left="568" w:hanging="284"/>
        <w:contextualSpacing w:val="0"/>
        <w:jc w:val="both"/>
        <w:rPr>
          <w:rFonts w:ascii="Times New Roman" w:hAnsi="Times New Roman" w:cs="Times New Roman"/>
          <w:bCs/>
          <w:sz w:val="24"/>
          <w:szCs w:val="24"/>
        </w:rPr>
      </w:pPr>
      <w:r w:rsidRPr="00686273">
        <w:rPr>
          <w:rFonts w:ascii="Times New Roman" w:hAnsi="Times New Roman" w:cs="Times New Roman"/>
          <w:bCs/>
          <w:sz w:val="24"/>
          <w:szCs w:val="24"/>
        </w:rPr>
        <w:t>Diduga Bukti Fisik berpengaruh positif dan signifikan terhadap kepuasan pelanggan pada PT. Daya Kobelco Yogyakarta.</w:t>
      </w:r>
    </w:p>
    <w:p w:rsidR="00686273" w:rsidRPr="00686273" w:rsidRDefault="00686273" w:rsidP="00686273">
      <w:pPr>
        <w:pStyle w:val="ListParagraph"/>
        <w:numPr>
          <w:ilvl w:val="0"/>
          <w:numId w:val="44"/>
        </w:numPr>
        <w:autoSpaceDE w:val="0"/>
        <w:autoSpaceDN w:val="0"/>
        <w:adjustRightInd w:val="0"/>
        <w:spacing w:after="0" w:line="360" w:lineRule="auto"/>
        <w:ind w:left="568" w:hanging="284"/>
        <w:contextualSpacing w:val="0"/>
        <w:jc w:val="both"/>
        <w:rPr>
          <w:rFonts w:ascii="Times New Roman" w:hAnsi="Times New Roman" w:cs="Times New Roman"/>
          <w:bCs/>
          <w:sz w:val="24"/>
          <w:szCs w:val="24"/>
        </w:rPr>
      </w:pPr>
      <w:r w:rsidRPr="00686273">
        <w:rPr>
          <w:rFonts w:ascii="Times New Roman" w:hAnsi="Times New Roman" w:cs="Times New Roman"/>
          <w:bCs/>
          <w:sz w:val="24"/>
          <w:szCs w:val="24"/>
        </w:rPr>
        <w:t xml:space="preserve">Diduga </w:t>
      </w:r>
      <w:r w:rsidRPr="00686273">
        <w:rPr>
          <w:rFonts w:ascii="Times New Roman" w:hAnsi="Times New Roman" w:cs="Times New Roman"/>
          <w:sz w:val="24"/>
          <w:szCs w:val="24"/>
        </w:rPr>
        <w:t>Kehandalan</w:t>
      </w:r>
      <w:r w:rsidRPr="00686273">
        <w:rPr>
          <w:rFonts w:ascii="Times New Roman" w:hAnsi="Times New Roman" w:cs="Times New Roman"/>
          <w:bCs/>
          <w:sz w:val="24"/>
          <w:szCs w:val="24"/>
        </w:rPr>
        <w:t xml:space="preserve"> berpengaruh positif dan signifikan terhadap kepuasan pelanggan pada PT. Daya Kobelco Yogyakarta.</w:t>
      </w:r>
    </w:p>
    <w:p w:rsidR="00686273" w:rsidRPr="00686273" w:rsidRDefault="00686273" w:rsidP="00686273">
      <w:pPr>
        <w:pStyle w:val="ListParagraph"/>
        <w:numPr>
          <w:ilvl w:val="0"/>
          <w:numId w:val="44"/>
        </w:numPr>
        <w:autoSpaceDE w:val="0"/>
        <w:autoSpaceDN w:val="0"/>
        <w:adjustRightInd w:val="0"/>
        <w:spacing w:after="0" w:line="360" w:lineRule="auto"/>
        <w:ind w:left="568" w:hanging="284"/>
        <w:contextualSpacing w:val="0"/>
        <w:jc w:val="both"/>
        <w:rPr>
          <w:rFonts w:ascii="Times New Roman" w:hAnsi="Times New Roman" w:cs="Times New Roman"/>
          <w:bCs/>
          <w:sz w:val="24"/>
          <w:szCs w:val="24"/>
        </w:rPr>
      </w:pPr>
      <w:r w:rsidRPr="00686273">
        <w:rPr>
          <w:rFonts w:ascii="Times New Roman" w:hAnsi="Times New Roman" w:cs="Times New Roman"/>
          <w:bCs/>
          <w:sz w:val="24"/>
          <w:szCs w:val="24"/>
        </w:rPr>
        <w:t xml:space="preserve">Diduga </w:t>
      </w:r>
      <w:r w:rsidRPr="00686273">
        <w:rPr>
          <w:rFonts w:ascii="Times New Roman" w:hAnsi="Times New Roman" w:cs="Times New Roman"/>
          <w:sz w:val="24"/>
          <w:szCs w:val="24"/>
        </w:rPr>
        <w:t>Daya Tanggap</w:t>
      </w:r>
      <w:r w:rsidRPr="00686273">
        <w:rPr>
          <w:rFonts w:ascii="Times New Roman" w:hAnsi="Times New Roman" w:cs="Times New Roman"/>
          <w:bCs/>
          <w:sz w:val="24"/>
          <w:szCs w:val="24"/>
        </w:rPr>
        <w:t xml:space="preserve"> berpengaruh positif dan signifikan terhadap kepuasan pelanggan pada PT. Daya Kobelco Yogyakarta.</w:t>
      </w:r>
    </w:p>
    <w:p w:rsidR="00686273" w:rsidRPr="00686273" w:rsidRDefault="00686273" w:rsidP="00686273">
      <w:pPr>
        <w:pStyle w:val="ListParagraph"/>
        <w:numPr>
          <w:ilvl w:val="0"/>
          <w:numId w:val="44"/>
        </w:numPr>
        <w:autoSpaceDE w:val="0"/>
        <w:autoSpaceDN w:val="0"/>
        <w:adjustRightInd w:val="0"/>
        <w:spacing w:after="0" w:line="360" w:lineRule="auto"/>
        <w:ind w:left="568" w:hanging="284"/>
        <w:contextualSpacing w:val="0"/>
        <w:jc w:val="both"/>
        <w:rPr>
          <w:rFonts w:ascii="Times New Roman" w:hAnsi="Times New Roman" w:cs="Times New Roman"/>
          <w:bCs/>
          <w:sz w:val="24"/>
          <w:szCs w:val="24"/>
        </w:rPr>
      </w:pPr>
      <w:r w:rsidRPr="00686273">
        <w:rPr>
          <w:rFonts w:ascii="Times New Roman" w:hAnsi="Times New Roman" w:cs="Times New Roman"/>
          <w:bCs/>
          <w:sz w:val="24"/>
          <w:szCs w:val="24"/>
        </w:rPr>
        <w:t xml:space="preserve">Diduga </w:t>
      </w:r>
      <w:r w:rsidRPr="00686273">
        <w:rPr>
          <w:rFonts w:ascii="Times New Roman" w:hAnsi="Times New Roman" w:cs="Times New Roman"/>
          <w:sz w:val="24"/>
          <w:szCs w:val="24"/>
        </w:rPr>
        <w:t>Jaminan</w:t>
      </w:r>
      <w:r w:rsidRPr="00686273">
        <w:rPr>
          <w:rFonts w:ascii="Times New Roman" w:hAnsi="Times New Roman" w:cs="Times New Roman"/>
          <w:bCs/>
          <w:sz w:val="24"/>
          <w:szCs w:val="24"/>
        </w:rPr>
        <w:t xml:space="preserve"> berpengaruh positif dan signifikan terhadap kepuasan pelanggan pada PT. Daya Kobelco Yogyakarta.</w:t>
      </w:r>
    </w:p>
    <w:p w:rsidR="00686273" w:rsidRPr="00686273" w:rsidRDefault="00686273" w:rsidP="00686273">
      <w:pPr>
        <w:pStyle w:val="ListParagraph"/>
        <w:numPr>
          <w:ilvl w:val="0"/>
          <w:numId w:val="44"/>
        </w:numPr>
        <w:autoSpaceDE w:val="0"/>
        <w:autoSpaceDN w:val="0"/>
        <w:adjustRightInd w:val="0"/>
        <w:spacing w:after="0" w:line="360" w:lineRule="auto"/>
        <w:ind w:left="568" w:hanging="284"/>
        <w:contextualSpacing w:val="0"/>
        <w:jc w:val="both"/>
        <w:rPr>
          <w:rFonts w:ascii="Times New Roman" w:hAnsi="Times New Roman" w:cs="Times New Roman"/>
          <w:bCs/>
          <w:sz w:val="24"/>
          <w:szCs w:val="24"/>
        </w:rPr>
      </w:pPr>
      <w:r w:rsidRPr="00686273">
        <w:rPr>
          <w:rFonts w:ascii="Times New Roman" w:hAnsi="Times New Roman" w:cs="Times New Roman"/>
          <w:bCs/>
          <w:sz w:val="24"/>
          <w:szCs w:val="24"/>
        </w:rPr>
        <w:t xml:space="preserve">Diduga </w:t>
      </w:r>
      <w:r w:rsidRPr="00686273">
        <w:rPr>
          <w:rFonts w:ascii="Times New Roman" w:hAnsi="Times New Roman" w:cs="Times New Roman"/>
          <w:sz w:val="24"/>
          <w:szCs w:val="24"/>
        </w:rPr>
        <w:t>Empati</w:t>
      </w:r>
      <w:r w:rsidRPr="00686273">
        <w:rPr>
          <w:rFonts w:ascii="Times New Roman" w:hAnsi="Times New Roman" w:cs="Times New Roman"/>
          <w:bCs/>
          <w:sz w:val="24"/>
          <w:szCs w:val="24"/>
        </w:rPr>
        <w:t xml:space="preserve"> berpengaruh positif dan signifikan terhadap kepuasan pelanggan pada PT. Daya Kobelco Yogyakarta.</w:t>
      </w:r>
    </w:p>
    <w:p w:rsidR="00157061" w:rsidRDefault="00686273" w:rsidP="00686273">
      <w:pPr>
        <w:pStyle w:val="ListParagraph"/>
        <w:numPr>
          <w:ilvl w:val="0"/>
          <w:numId w:val="44"/>
        </w:numPr>
        <w:spacing w:after="0" w:line="360" w:lineRule="auto"/>
        <w:ind w:left="568" w:hanging="284"/>
        <w:contextualSpacing w:val="0"/>
        <w:jc w:val="both"/>
        <w:rPr>
          <w:rFonts w:ascii="Times New Roman" w:eastAsia="Calibri" w:hAnsi="Times New Roman" w:cs="Times New Roman"/>
          <w:sz w:val="24"/>
          <w:szCs w:val="24"/>
          <w:lang w:val="en-US"/>
        </w:rPr>
      </w:pPr>
      <w:r w:rsidRPr="00686273">
        <w:rPr>
          <w:rFonts w:ascii="Times New Roman" w:hAnsi="Times New Roman" w:cs="Times New Roman"/>
          <w:bCs/>
          <w:sz w:val="24"/>
          <w:szCs w:val="24"/>
        </w:rPr>
        <w:t xml:space="preserve">Diduga kualitas pelayanan jasa yang terdiri dari </w:t>
      </w:r>
      <w:r w:rsidRPr="00686273">
        <w:rPr>
          <w:rFonts w:ascii="Times New Roman" w:hAnsi="Times New Roman" w:cs="Times New Roman"/>
          <w:sz w:val="24"/>
          <w:szCs w:val="24"/>
        </w:rPr>
        <w:t>Bukti Fisik, Kehandalan, Daya Tanggap, Jaminan dan Empati</w:t>
      </w:r>
      <w:r w:rsidRPr="00686273">
        <w:rPr>
          <w:rFonts w:ascii="Times New Roman" w:hAnsi="Times New Roman" w:cs="Times New Roman"/>
          <w:bCs/>
          <w:sz w:val="24"/>
          <w:szCs w:val="24"/>
        </w:rPr>
        <w:t xml:space="preserve"> secara bersama sama berpengaruh terhada kepuasan pelanggan pada PT. Daya Kobelco Yogyakarta</w:t>
      </w:r>
      <w:r w:rsidR="00157061" w:rsidRPr="00686273">
        <w:rPr>
          <w:rFonts w:ascii="Times New Roman" w:eastAsia="Calibri" w:hAnsi="Times New Roman" w:cs="Times New Roman"/>
          <w:sz w:val="24"/>
          <w:szCs w:val="24"/>
          <w:lang w:val="en-US"/>
        </w:rPr>
        <w:t>.</w:t>
      </w:r>
    </w:p>
    <w:p w:rsidR="00686273" w:rsidRPr="00686273" w:rsidRDefault="00686273" w:rsidP="00686273">
      <w:pPr>
        <w:pStyle w:val="ListParagraph"/>
        <w:spacing w:after="0" w:line="360" w:lineRule="auto"/>
        <w:ind w:left="568"/>
        <w:contextualSpacing w:val="0"/>
        <w:jc w:val="both"/>
        <w:rPr>
          <w:rFonts w:ascii="Times New Roman" w:eastAsia="Calibri" w:hAnsi="Times New Roman" w:cs="Times New Roman"/>
          <w:sz w:val="24"/>
          <w:szCs w:val="24"/>
          <w:lang w:val="en-US"/>
        </w:rPr>
      </w:pPr>
    </w:p>
    <w:p w:rsidR="00157061" w:rsidRPr="00686273" w:rsidRDefault="00686273" w:rsidP="00686273">
      <w:pPr>
        <w:spacing w:after="0" w:line="360" w:lineRule="auto"/>
        <w:rPr>
          <w:rFonts w:ascii="Times New Roman" w:hAnsi="Times New Roman"/>
          <w:b/>
          <w:sz w:val="24"/>
          <w:szCs w:val="24"/>
        </w:rPr>
      </w:pPr>
      <w:r w:rsidRPr="00686273">
        <w:rPr>
          <w:rFonts w:ascii="Times New Roman" w:hAnsi="Times New Roman"/>
          <w:b/>
          <w:sz w:val="24"/>
          <w:szCs w:val="24"/>
        </w:rPr>
        <w:t>METEDOLOGI PENELITIAN</w:t>
      </w:r>
    </w:p>
    <w:p w:rsidR="00686273" w:rsidRDefault="00686273" w:rsidP="00686273">
      <w:pPr>
        <w:suppressAutoHyphens/>
        <w:spacing w:after="0" w:line="360" w:lineRule="auto"/>
        <w:jc w:val="both"/>
        <w:rPr>
          <w:rFonts w:ascii="Times New Roman" w:eastAsia="Calibri" w:hAnsi="Times New Roman" w:cs="Times New Roman"/>
          <w:b/>
          <w:bCs/>
          <w:sz w:val="24"/>
          <w:szCs w:val="24"/>
          <w:lang w:val="en-US"/>
        </w:rPr>
      </w:pPr>
      <w:r w:rsidRPr="00686273">
        <w:rPr>
          <w:rFonts w:ascii="Times New Roman" w:eastAsia="Calibri" w:hAnsi="Times New Roman" w:cs="Times New Roman"/>
          <w:b/>
          <w:bCs/>
          <w:sz w:val="24"/>
          <w:szCs w:val="24"/>
          <w:lang w:val="en-US"/>
        </w:rPr>
        <w:t>Lokasi dan Waktu Penelitian</w:t>
      </w:r>
    </w:p>
    <w:p w:rsidR="00D22BCB" w:rsidRDefault="00686273" w:rsidP="00A41EA9">
      <w:pPr>
        <w:spacing w:after="0" w:line="360" w:lineRule="auto"/>
        <w:ind w:firstLine="720"/>
        <w:jc w:val="both"/>
        <w:rPr>
          <w:rFonts w:ascii="Times New Roman" w:eastAsia="SimSun" w:hAnsi="Times New Roman" w:cs="Times New Roman"/>
          <w:color w:val="00000A"/>
          <w:sz w:val="24"/>
          <w:szCs w:val="24"/>
          <w:lang w:val="en-US"/>
        </w:rPr>
      </w:pPr>
      <w:r w:rsidRPr="00686273">
        <w:rPr>
          <w:rFonts w:ascii="Times New Roman" w:hAnsi="Times New Roman" w:cs="Times New Roman"/>
          <w:bCs/>
          <w:sz w:val="24"/>
          <w:szCs w:val="24"/>
        </w:rPr>
        <w:t xml:space="preserve">Penelitian ini dilakukan di PT. Daya Kobelco </w:t>
      </w:r>
      <w:r w:rsidRPr="00686273">
        <w:rPr>
          <w:rFonts w:ascii="Times New Roman" w:hAnsi="Times New Roman" w:cs="Times New Roman"/>
          <w:bCs/>
          <w:i/>
          <w:sz w:val="24"/>
          <w:szCs w:val="24"/>
        </w:rPr>
        <w:t>Constructions</w:t>
      </w:r>
      <w:r w:rsidRPr="00686273">
        <w:rPr>
          <w:rFonts w:ascii="Times New Roman" w:hAnsi="Times New Roman" w:cs="Times New Roman"/>
          <w:bCs/>
          <w:sz w:val="24"/>
          <w:szCs w:val="24"/>
        </w:rPr>
        <w:t xml:space="preserve"> yang berlokasi di Ruko sawit sari jalan Ringroad utara No.27, Condongcatur Sleman Yogyakarta.</w:t>
      </w:r>
      <w:r w:rsidRPr="00686273">
        <w:rPr>
          <w:rFonts w:ascii="Times New Roman" w:hAnsi="Times New Roman" w:cs="Times New Roman"/>
          <w:color w:val="000000"/>
          <w:sz w:val="24"/>
          <w:szCs w:val="24"/>
        </w:rPr>
        <w:t xml:space="preserve"> Sedangkan waktu penelitia</w:t>
      </w:r>
      <w:r w:rsidRPr="00686273">
        <w:rPr>
          <w:rFonts w:ascii="Times New Roman" w:hAnsi="Times New Roman" w:cs="Times New Roman"/>
          <w:color w:val="000000"/>
          <w:sz w:val="24"/>
          <w:szCs w:val="24"/>
        </w:rPr>
        <w:t>n dimulai pada bulan Maret 2017</w:t>
      </w:r>
      <w:r w:rsidR="00AE20D0" w:rsidRPr="00686273">
        <w:rPr>
          <w:rFonts w:ascii="Times New Roman" w:eastAsia="SimSun" w:hAnsi="Times New Roman" w:cs="Times New Roman"/>
          <w:color w:val="00000A"/>
          <w:sz w:val="24"/>
          <w:szCs w:val="24"/>
          <w:lang w:val="en-US"/>
        </w:rPr>
        <w:t>.</w:t>
      </w:r>
    </w:p>
    <w:p w:rsidR="00686273" w:rsidRPr="00686273" w:rsidRDefault="00686273" w:rsidP="00A41EA9">
      <w:pPr>
        <w:spacing w:after="0" w:line="360" w:lineRule="auto"/>
        <w:ind w:firstLine="720"/>
        <w:jc w:val="both"/>
        <w:rPr>
          <w:rFonts w:ascii="Times New Roman" w:hAnsi="Times New Roman" w:cs="Times New Roman"/>
          <w:b/>
          <w:sz w:val="24"/>
          <w:szCs w:val="24"/>
        </w:rPr>
      </w:pPr>
    </w:p>
    <w:p w:rsidR="00D22BCB" w:rsidRPr="00AE20D0" w:rsidRDefault="00D22BCB" w:rsidP="00686273">
      <w:pPr>
        <w:spacing w:after="0" w:line="360" w:lineRule="auto"/>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Populasi dan Sampel Penelitian</w:t>
      </w:r>
    </w:p>
    <w:p w:rsidR="00D22BCB" w:rsidRPr="00AE20D0" w:rsidRDefault="00D22BCB" w:rsidP="00D90EC2">
      <w:pPr>
        <w:pStyle w:val="ListParagraph"/>
        <w:numPr>
          <w:ilvl w:val="0"/>
          <w:numId w:val="19"/>
        </w:numPr>
        <w:spacing w:after="0" w:line="360" w:lineRule="auto"/>
        <w:ind w:left="567" w:hanging="283"/>
        <w:contextualSpacing w:val="0"/>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t>Populasi</w:t>
      </w:r>
    </w:p>
    <w:p w:rsidR="00686273" w:rsidRPr="00686273" w:rsidRDefault="00686273" w:rsidP="00686273">
      <w:pPr>
        <w:spacing w:after="0" w:line="360" w:lineRule="auto"/>
        <w:ind w:left="284" w:firstLine="720"/>
        <w:jc w:val="both"/>
        <w:rPr>
          <w:rFonts w:ascii="Times New Roman" w:hAnsi="Times New Roman" w:cs="Times New Roman"/>
          <w:color w:val="000000"/>
          <w:sz w:val="24"/>
          <w:szCs w:val="24"/>
        </w:rPr>
      </w:pPr>
      <w:r w:rsidRPr="00686273">
        <w:rPr>
          <w:rFonts w:ascii="Times New Roman" w:hAnsi="Times New Roman" w:cs="Times New Roman"/>
          <w:color w:val="000000"/>
          <w:sz w:val="24"/>
          <w:szCs w:val="24"/>
        </w:rPr>
        <w:t>Populasi adalah wilayah generalisasi yang terdiri atas obyek atau subyek yang mempunyai kualitas dan karakteristik tertentu yang ditetapkan oleh peneliti untuk dipelajari dan kemudian ditarik kesimpulannya, oleh Sugiyono (2005)</w:t>
      </w:r>
    </w:p>
    <w:p w:rsidR="00D22BCB" w:rsidRPr="00D22BCB" w:rsidRDefault="00686273" w:rsidP="00686273">
      <w:pPr>
        <w:spacing w:after="0" w:line="360" w:lineRule="auto"/>
        <w:ind w:left="284" w:firstLine="720"/>
        <w:jc w:val="both"/>
        <w:rPr>
          <w:rFonts w:ascii="Times New Roman" w:eastAsia="Calibri" w:hAnsi="Times New Roman" w:cs="Times New Roman"/>
          <w:b/>
          <w:bCs/>
          <w:sz w:val="24"/>
          <w:szCs w:val="24"/>
          <w:lang w:val="en-US"/>
        </w:rPr>
      </w:pPr>
      <w:r w:rsidRPr="00686273">
        <w:rPr>
          <w:rFonts w:ascii="Times New Roman" w:hAnsi="Times New Roman" w:cs="Times New Roman"/>
          <w:color w:val="000000"/>
          <w:sz w:val="24"/>
          <w:szCs w:val="24"/>
        </w:rPr>
        <w:t>Populasi dalam penelitian ini adalah pelanggan yang pernah menggunakan jasa di PT. Daya Kobelco Yogyakarta yang jumlahnya tidak diketahui secara pasti</w:t>
      </w:r>
      <w:r w:rsidR="00D22BCB" w:rsidRPr="00686273">
        <w:rPr>
          <w:rFonts w:ascii="Times New Roman" w:eastAsia="Calibri" w:hAnsi="Times New Roman" w:cs="Times New Roman"/>
          <w:sz w:val="24"/>
          <w:szCs w:val="24"/>
        </w:rPr>
        <w:t>.</w:t>
      </w:r>
    </w:p>
    <w:p w:rsidR="00D22BCB" w:rsidRPr="00AE20D0" w:rsidRDefault="00AA1895" w:rsidP="00D90EC2">
      <w:pPr>
        <w:pStyle w:val="ListParagraph"/>
        <w:numPr>
          <w:ilvl w:val="0"/>
          <w:numId w:val="19"/>
        </w:numPr>
        <w:spacing w:after="0" w:line="360" w:lineRule="auto"/>
        <w:ind w:left="567" w:hanging="283"/>
        <w:contextualSpacing w:val="0"/>
        <w:jc w:val="both"/>
        <w:rPr>
          <w:rFonts w:ascii="Times New Roman" w:eastAsia="Calibri" w:hAnsi="Times New Roman" w:cs="Times New Roman"/>
          <w:b/>
          <w:bCs/>
          <w:sz w:val="24"/>
          <w:szCs w:val="24"/>
          <w:lang w:val="en-US"/>
        </w:rPr>
      </w:pPr>
      <w:r w:rsidRPr="00AE20D0">
        <w:rPr>
          <w:rFonts w:ascii="Times New Roman" w:eastAsia="Calibri" w:hAnsi="Times New Roman" w:cs="Times New Roman"/>
          <w:b/>
          <w:bCs/>
          <w:sz w:val="24"/>
          <w:szCs w:val="24"/>
          <w:lang w:val="en-US"/>
        </w:rPr>
        <w:lastRenderedPageBreak/>
        <w:t>Sampel</w:t>
      </w:r>
    </w:p>
    <w:p w:rsidR="00686273" w:rsidRPr="00686273" w:rsidRDefault="00686273" w:rsidP="00686273">
      <w:pPr>
        <w:spacing w:after="0" w:line="360" w:lineRule="auto"/>
        <w:ind w:left="284" w:right="-6" w:firstLine="720"/>
        <w:jc w:val="both"/>
        <w:rPr>
          <w:rFonts w:ascii="Times New Roman" w:eastAsia="Times New Roman" w:hAnsi="Times New Roman" w:cs="Times New Roman"/>
          <w:color w:val="000000"/>
          <w:sz w:val="24"/>
          <w:szCs w:val="24"/>
          <w:lang w:val="en-US"/>
        </w:rPr>
      </w:pPr>
      <w:r w:rsidRPr="00686273">
        <w:rPr>
          <w:rFonts w:ascii="Times New Roman" w:eastAsia="Times New Roman" w:hAnsi="Times New Roman" w:cs="Times New Roman"/>
          <w:color w:val="000000"/>
          <w:sz w:val="24"/>
          <w:szCs w:val="24"/>
          <w:lang w:val="en-US"/>
        </w:rPr>
        <w:t>Dalam penelitian ini, pengambilan sampel menggunakan pendekatan Tabachinik dan Fidel (1998). Menurut Ferdinand (dikutip dalam Anggraini, 2009) pengambilan sampel dengan teknik Tabachinik dan Fidel adalah jumlah variabel independen dikalikan dengan 10-25. Jumlah variabel independen dalam penelitian adalah 5, sehingga jumlah sampel yang dibutuhkan berada pada kisaran 50-125. Agar jumlah sampel menjadi lebih proporsional, maka</w:t>
      </w:r>
      <w:r w:rsidRPr="00686273">
        <w:rPr>
          <w:rFonts w:ascii="Times New Roman" w:eastAsia="Times New Roman" w:hAnsi="Times New Roman" w:cs="Times New Roman"/>
          <w:color w:val="000000"/>
          <w:sz w:val="24"/>
          <w:szCs w:val="24"/>
        </w:rPr>
        <w:t xml:space="preserve"> </w:t>
      </w:r>
      <w:r w:rsidRPr="00686273">
        <w:rPr>
          <w:rFonts w:ascii="Times New Roman" w:eastAsia="Times New Roman" w:hAnsi="Times New Roman" w:cs="Times New Roman"/>
          <w:color w:val="000000"/>
          <w:sz w:val="24"/>
          <w:szCs w:val="24"/>
          <w:lang w:val="en-US"/>
        </w:rPr>
        <w:t>jumlah sampel yang diambil adalah 100 sampel.</w:t>
      </w:r>
    </w:p>
    <w:p w:rsidR="00AA1895" w:rsidRPr="00686273" w:rsidRDefault="00686273" w:rsidP="00686273">
      <w:pPr>
        <w:spacing w:after="0" w:line="360" w:lineRule="auto"/>
        <w:ind w:left="284" w:firstLine="708"/>
        <w:jc w:val="both"/>
        <w:rPr>
          <w:rFonts w:ascii="Times New Roman" w:eastAsia="Calibri" w:hAnsi="Times New Roman" w:cs="Arial"/>
          <w:color w:val="000000"/>
          <w:sz w:val="24"/>
          <w:szCs w:val="24"/>
        </w:rPr>
      </w:pPr>
      <w:r w:rsidRPr="00686273">
        <w:rPr>
          <w:rFonts w:ascii="Times New Roman" w:eastAsia="Times New Roman" w:hAnsi="Times New Roman" w:cs="Times New Roman"/>
          <w:color w:val="000000"/>
          <w:sz w:val="24"/>
          <w:szCs w:val="24"/>
          <w:lang w:val="en-US"/>
        </w:rPr>
        <w:t xml:space="preserve">Teknik sampling adalah teknik pengambilan sampel. Dalam penelitian ini penulis menggunakan sampel probabilitas atau disebut juga sampel random. Sampel random adalah sampel yang pengambilannya berlandaskan pada prinsip teori peluang, yakni prinsip memberikan peluang yang </w:t>
      </w:r>
      <w:proofErr w:type="gramStart"/>
      <w:r w:rsidRPr="00686273">
        <w:rPr>
          <w:rFonts w:ascii="Times New Roman" w:eastAsia="Times New Roman" w:hAnsi="Times New Roman" w:cs="Times New Roman"/>
          <w:color w:val="000000"/>
          <w:sz w:val="24"/>
          <w:szCs w:val="24"/>
          <w:lang w:val="en-US"/>
        </w:rPr>
        <w:t>sama</w:t>
      </w:r>
      <w:proofErr w:type="gramEnd"/>
      <w:r w:rsidRPr="00686273">
        <w:rPr>
          <w:rFonts w:ascii="Times New Roman" w:eastAsia="Times New Roman" w:hAnsi="Times New Roman" w:cs="Times New Roman"/>
          <w:color w:val="000000"/>
          <w:sz w:val="24"/>
          <w:szCs w:val="24"/>
          <w:lang w:val="en-US"/>
        </w:rPr>
        <w:t xml:space="preserve"> kepada seluruh unit populasi untuk dipilih sebagai sampel. Sedangkan metode yang digunakan adalah Sampel acak sederhana yaitu, sebuah sampel yang diambil sedemikian rupa sehingga setiap unit penelitian atau satuan elementer dari populasi mempunyai kesempatan yang </w:t>
      </w:r>
      <w:proofErr w:type="gramStart"/>
      <w:r w:rsidRPr="00686273">
        <w:rPr>
          <w:rFonts w:ascii="Times New Roman" w:eastAsia="Times New Roman" w:hAnsi="Times New Roman" w:cs="Times New Roman"/>
          <w:color w:val="000000"/>
          <w:sz w:val="24"/>
          <w:szCs w:val="24"/>
          <w:lang w:val="en-US"/>
        </w:rPr>
        <w:t>sama</w:t>
      </w:r>
      <w:proofErr w:type="gramEnd"/>
      <w:r w:rsidRPr="00686273">
        <w:rPr>
          <w:rFonts w:ascii="Times New Roman" w:eastAsia="Times New Roman" w:hAnsi="Times New Roman" w:cs="Times New Roman"/>
          <w:color w:val="000000"/>
          <w:sz w:val="24"/>
          <w:szCs w:val="24"/>
          <w:lang w:val="en-US"/>
        </w:rPr>
        <w:t xml:space="preserve"> untuk dipilih sebagai sampel. Peluang yang dimiliki oleh setiap unit penelitian untuk dipilh sebagai sampel sebesar n/N, yakni ukuran sampel yang dikehendaki dibagi dengan ukuran populasi</w:t>
      </w:r>
      <w:r>
        <w:rPr>
          <w:rFonts w:ascii="Times New Roman" w:eastAsia="Times New Roman" w:hAnsi="Times New Roman" w:cs="Times New Roman"/>
          <w:color w:val="000000"/>
          <w:sz w:val="24"/>
          <w:szCs w:val="24"/>
        </w:rPr>
        <w:t>.</w:t>
      </w:r>
    </w:p>
    <w:p w:rsidR="00A41EA9" w:rsidRPr="00AA1895" w:rsidRDefault="00A41EA9" w:rsidP="00686273">
      <w:pPr>
        <w:spacing w:after="0" w:line="360" w:lineRule="auto"/>
        <w:ind w:left="284" w:firstLine="708"/>
        <w:jc w:val="both"/>
        <w:rPr>
          <w:rFonts w:ascii="Times New Roman" w:eastAsia="Calibri" w:hAnsi="Times New Roman" w:cs="Arial"/>
          <w:color w:val="000000"/>
          <w:sz w:val="24"/>
          <w:szCs w:val="24"/>
          <w:lang w:val="en-US"/>
        </w:rPr>
      </w:pPr>
    </w:p>
    <w:p w:rsidR="00AA1895" w:rsidRPr="00AA1895" w:rsidRDefault="00686273" w:rsidP="00686273">
      <w:pPr>
        <w:spacing w:after="0" w:line="360" w:lineRule="auto"/>
        <w:jc w:val="both"/>
        <w:rPr>
          <w:rFonts w:ascii="Times New Roman" w:eastAsia="Calibri" w:hAnsi="Times New Roman" w:cs="Times New Roman"/>
          <w:b/>
          <w:bCs/>
          <w:sz w:val="24"/>
          <w:szCs w:val="24"/>
          <w:lang w:val="en-US"/>
        </w:rPr>
      </w:pPr>
      <w:r w:rsidRPr="00686273">
        <w:rPr>
          <w:rFonts w:ascii="Times New Roman" w:eastAsia="Calibri" w:hAnsi="Times New Roman" w:cs="Times New Roman"/>
          <w:b/>
          <w:bCs/>
          <w:sz w:val="24"/>
          <w:szCs w:val="24"/>
          <w:lang w:val="en-US"/>
        </w:rPr>
        <w:t>Variabel dan Definisi Operasional Variabel Penelitian</w:t>
      </w:r>
    </w:p>
    <w:p w:rsidR="00AA1895" w:rsidRPr="00AA1895" w:rsidRDefault="00686273" w:rsidP="00D90EC2">
      <w:pPr>
        <w:numPr>
          <w:ilvl w:val="0"/>
          <w:numId w:val="9"/>
        </w:numPr>
        <w:spacing w:after="0" w:line="360" w:lineRule="auto"/>
        <w:ind w:left="567" w:hanging="283"/>
        <w:jc w:val="both"/>
        <w:rPr>
          <w:rFonts w:ascii="Times New Roman" w:eastAsia="Calibri" w:hAnsi="Times New Roman" w:cs="Times New Roman"/>
          <w:b/>
          <w:bCs/>
          <w:sz w:val="24"/>
          <w:szCs w:val="24"/>
          <w:lang w:val="en-US"/>
        </w:rPr>
      </w:pPr>
      <w:r w:rsidRPr="00686273">
        <w:rPr>
          <w:rFonts w:ascii="Times New Roman" w:eastAsia="Calibri" w:hAnsi="Times New Roman" w:cs="Times New Roman"/>
          <w:b/>
          <w:bCs/>
          <w:sz w:val="24"/>
          <w:szCs w:val="24"/>
          <w:lang w:val="en-US"/>
        </w:rPr>
        <w:t>Variabel Dependen atau Variabel Terikat</w:t>
      </w:r>
    </w:p>
    <w:p w:rsidR="00686273" w:rsidRPr="00686273" w:rsidRDefault="00686273" w:rsidP="00686273">
      <w:pPr>
        <w:spacing w:after="0" w:line="360" w:lineRule="auto"/>
        <w:ind w:left="283" w:right="-6" w:firstLine="720"/>
        <w:jc w:val="both"/>
        <w:rPr>
          <w:rFonts w:ascii="Times New Roman" w:eastAsia="Times New Roman" w:hAnsi="Times New Roman" w:cs="Times New Roman"/>
          <w:color w:val="000000"/>
          <w:sz w:val="24"/>
          <w:szCs w:val="24"/>
          <w:lang w:val="en-US"/>
        </w:rPr>
      </w:pPr>
      <w:r w:rsidRPr="00686273">
        <w:rPr>
          <w:rFonts w:ascii="Times New Roman" w:eastAsia="Times New Roman" w:hAnsi="Times New Roman" w:cs="Times New Roman"/>
          <w:color w:val="00000A"/>
          <w:sz w:val="24"/>
          <w:szCs w:val="24"/>
          <w:lang w:val="en-US"/>
        </w:rPr>
        <w:t>Variabel dependen sering disebut sebagai variabel output, kriteria dan konsekuen. Dalam bahasa Indonesia sering disebut sebagai variabel bebas. Menurut Sugiyono (2012) “Variabel terikat adalah variabel yang dipengaruhi atau yang menjadi akibat karena adanya variabel bebas”.</w:t>
      </w:r>
    </w:p>
    <w:p w:rsidR="00686273" w:rsidRDefault="00686273" w:rsidP="00686273">
      <w:pPr>
        <w:suppressAutoHyphens/>
        <w:spacing w:after="0" w:line="360" w:lineRule="auto"/>
        <w:ind w:left="284" w:firstLine="720"/>
        <w:jc w:val="both"/>
        <w:rPr>
          <w:rFonts w:ascii="Times New Roman" w:eastAsia="Times New Roman" w:hAnsi="Times New Roman" w:cs="Times New Roman"/>
          <w:color w:val="000000"/>
          <w:sz w:val="24"/>
          <w:szCs w:val="24"/>
        </w:rPr>
      </w:pPr>
      <w:r w:rsidRPr="00686273">
        <w:rPr>
          <w:rFonts w:ascii="Times New Roman" w:eastAsia="Times New Roman" w:hAnsi="Times New Roman" w:cs="Times New Roman"/>
          <w:color w:val="000000"/>
          <w:sz w:val="24"/>
          <w:szCs w:val="24"/>
          <w:lang w:val="en-US"/>
        </w:rPr>
        <w:t>Kepuasan pelanggan untuk pelayan PT. Daya Kobelco merupakan variable dependen (Y) dalam penelitian ini</w:t>
      </w:r>
      <w:r>
        <w:rPr>
          <w:rFonts w:ascii="Times New Roman" w:eastAsia="Times New Roman" w:hAnsi="Times New Roman" w:cs="Times New Roman"/>
          <w:color w:val="000000"/>
          <w:sz w:val="24"/>
          <w:szCs w:val="24"/>
        </w:rPr>
        <w:t>.</w:t>
      </w:r>
    </w:p>
    <w:p w:rsidR="00686273" w:rsidRDefault="00686273" w:rsidP="00686273">
      <w:pPr>
        <w:suppressAutoHyphens/>
        <w:spacing w:after="0" w:line="360" w:lineRule="auto"/>
        <w:ind w:left="284" w:firstLine="720"/>
        <w:jc w:val="both"/>
        <w:rPr>
          <w:rFonts w:ascii="Times New Roman" w:eastAsia="Times New Roman" w:hAnsi="Times New Roman" w:cs="Times New Roman"/>
          <w:color w:val="000000"/>
          <w:sz w:val="24"/>
          <w:szCs w:val="24"/>
        </w:rPr>
      </w:pPr>
    </w:p>
    <w:p w:rsidR="00686273" w:rsidRDefault="00686273" w:rsidP="00686273">
      <w:pPr>
        <w:suppressAutoHyphens/>
        <w:spacing w:after="0" w:line="360" w:lineRule="auto"/>
        <w:ind w:left="284" w:firstLine="720"/>
        <w:jc w:val="both"/>
        <w:rPr>
          <w:rFonts w:ascii="Times New Roman" w:eastAsia="Times New Roman" w:hAnsi="Times New Roman" w:cs="Times New Roman"/>
          <w:color w:val="000000"/>
          <w:sz w:val="24"/>
          <w:szCs w:val="24"/>
        </w:rPr>
      </w:pPr>
    </w:p>
    <w:p w:rsidR="00686273" w:rsidRDefault="00686273" w:rsidP="00686273">
      <w:pPr>
        <w:suppressAutoHyphens/>
        <w:spacing w:after="0" w:line="360" w:lineRule="auto"/>
        <w:ind w:left="284" w:firstLine="720"/>
        <w:jc w:val="both"/>
        <w:rPr>
          <w:rFonts w:ascii="Times New Roman" w:eastAsia="Times New Roman" w:hAnsi="Times New Roman" w:cs="Times New Roman"/>
          <w:color w:val="000000"/>
          <w:sz w:val="24"/>
          <w:szCs w:val="24"/>
        </w:rPr>
      </w:pPr>
    </w:p>
    <w:p w:rsidR="00686273" w:rsidRPr="00686273" w:rsidRDefault="00686273" w:rsidP="00686273">
      <w:pPr>
        <w:suppressAutoHyphens/>
        <w:spacing w:after="0" w:line="360" w:lineRule="auto"/>
        <w:ind w:left="284" w:firstLine="720"/>
        <w:jc w:val="both"/>
        <w:rPr>
          <w:rFonts w:ascii="Times New Roman" w:eastAsia="SimSun" w:hAnsi="Times New Roman" w:cs="Times New Roman"/>
          <w:color w:val="00000A"/>
          <w:sz w:val="24"/>
          <w:szCs w:val="24"/>
        </w:rPr>
      </w:pPr>
    </w:p>
    <w:p w:rsidR="00AA1895" w:rsidRPr="00AA1895" w:rsidRDefault="00686273" w:rsidP="00D90EC2">
      <w:pPr>
        <w:numPr>
          <w:ilvl w:val="0"/>
          <w:numId w:val="9"/>
        </w:numPr>
        <w:spacing w:after="0" w:line="360" w:lineRule="auto"/>
        <w:ind w:left="567" w:hanging="283"/>
        <w:jc w:val="both"/>
        <w:rPr>
          <w:rFonts w:ascii="Times New Roman" w:eastAsia="Calibri" w:hAnsi="Times New Roman" w:cs="Times New Roman"/>
          <w:b/>
          <w:bCs/>
          <w:sz w:val="24"/>
          <w:szCs w:val="24"/>
          <w:lang w:val="en-US"/>
        </w:rPr>
      </w:pPr>
      <w:r w:rsidRPr="00686273">
        <w:rPr>
          <w:rFonts w:ascii="Times New Roman" w:eastAsia="Calibri" w:hAnsi="Times New Roman" w:cs="Times New Roman"/>
          <w:b/>
          <w:bCs/>
          <w:sz w:val="24"/>
          <w:szCs w:val="24"/>
          <w:lang w:val="en-US"/>
        </w:rPr>
        <w:lastRenderedPageBreak/>
        <w:t>Variabel Independen atau Variabel Bebas</w:t>
      </w:r>
    </w:p>
    <w:p w:rsidR="00686273" w:rsidRPr="00686273" w:rsidRDefault="00686273" w:rsidP="00686273">
      <w:pPr>
        <w:spacing w:after="0" w:line="360" w:lineRule="auto"/>
        <w:ind w:left="284" w:right="6" w:firstLine="626"/>
        <w:jc w:val="both"/>
        <w:rPr>
          <w:rFonts w:ascii="Times New Roman" w:eastAsia="Times New Roman" w:hAnsi="Times New Roman" w:cs="Times New Roman"/>
          <w:color w:val="00000A"/>
          <w:sz w:val="24"/>
          <w:szCs w:val="24"/>
          <w:lang w:val="en-US"/>
        </w:rPr>
      </w:pPr>
      <w:r w:rsidRPr="00686273">
        <w:rPr>
          <w:rFonts w:ascii="Times New Roman" w:eastAsia="Times New Roman" w:hAnsi="Times New Roman" w:cs="Times New Roman"/>
          <w:color w:val="00000A"/>
          <w:sz w:val="24"/>
          <w:szCs w:val="24"/>
          <w:lang w:val="en-US"/>
        </w:rPr>
        <w:t>Menurut Sugiyono (2012) “Variabel independen adalah variabel yang mempengaruhi suatu yang menjadi sebab perubahannya atau timbulnya variabel dependen (terikat)”.</w:t>
      </w:r>
    </w:p>
    <w:p w:rsidR="00686273" w:rsidRDefault="00686273" w:rsidP="00686273">
      <w:pPr>
        <w:spacing w:after="0" w:line="360" w:lineRule="auto"/>
        <w:ind w:left="284" w:firstLine="720"/>
        <w:jc w:val="both"/>
        <w:rPr>
          <w:rFonts w:ascii="Times New Roman" w:eastAsia="Calibri" w:hAnsi="Times New Roman" w:cs="Times New Roman"/>
          <w:sz w:val="24"/>
          <w:szCs w:val="24"/>
          <w:lang w:val="en-US"/>
        </w:rPr>
      </w:pPr>
      <w:r w:rsidRPr="00686273">
        <w:rPr>
          <w:rFonts w:ascii="Times New Roman" w:eastAsia="Times New Roman" w:hAnsi="Times New Roman" w:cs="Times New Roman"/>
          <w:color w:val="00000A"/>
          <w:sz w:val="24"/>
          <w:szCs w:val="24"/>
          <w:lang w:val="en-US"/>
        </w:rPr>
        <w:t>Dalam penelitian ini variabel independen X dalam dimensi kualitas pelayanan jasa terhadap kepuasan pelanggan adalah Bukti Fisik (X1),</w:t>
      </w:r>
      <w:r w:rsidRPr="00686273">
        <w:rPr>
          <w:rFonts w:ascii="Times New Roman" w:eastAsia="Times New Roman" w:hAnsi="Times New Roman" w:cs="Times New Roman"/>
          <w:color w:val="00000A"/>
          <w:sz w:val="24"/>
          <w:szCs w:val="24"/>
        </w:rPr>
        <w:t xml:space="preserve"> </w:t>
      </w:r>
      <w:r w:rsidRPr="00686273">
        <w:rPr>
          <w:rFonts w:ascii="Times New Roman" w:eastAsia="Times New Roman" w:hAnsi="Times New Roman" w:cs="Times New Roman"/>
          <w:color w:val="00000A"/>
          <w:sz w:val="24"/>
          <w:szCs w:val="24"/>
          <w:lang w:val="en-US"/>
        </w:rPr>
        <w:t>Kehandalan (X2), Daya Tanggap (X3), Jaminan (X4) dan Empati (X5)</w:t>
      </w:r>
      <w:r w:rsidR="00AA1895" w:rsidRPr="00AA1895">
        <w:rPr>
          <w:rFonts w:ascii="Times New Roman" w:eastAsia="Calibri" w:hAnsi="Times New Roman" w:cs="Times New Roman"/>
          <w:sz w:val="24"/>
          <w:szCs w:val="24"/>
          <w:lang w:val="en-US"/>
        </w:rPr>
        <w:t>.</w:t>
      </w:r>
    </w:p>
    <w:p w:rsidR="00686273" w:rsidRDefault="00686273" w:rsidP="00686273">
      <w:pPr>
        <w:spacing w:after="0" w:line="360" w:lineRule="auto"/>
        <w:jc w:val="both"/>
        <w:rPr>
          <w:rFonts w:ascii="Times New Roman" w:eastAsia="Calibri" w:hAnsi="Times New Roman" w:cs="Times New Roman"/>
          <w:sz w:val="24"/>
          <w:szCs w:val="24"/>
          <w:lang w:val="en-US"/>
        </w:rPr>
      </w:pPr>
    </w:p>
    <w:p w:rsidR="00AE20D0" w:rsidRPr="00686273" w:rsidRDefault="00686273" w:rsidP="00686273">
      <w:pPr>
        <w:spacing w:after="0" w:line="360" w:lineRule="auto"/>
        <w:rPr>
          <w:rFonts w:ascii="Times New Roman" w:hAnsi="Times New Roman"/>
          <w:b/>
          <w:sz w:val="24"/>
          <w:szCs w:val="24"/>
        </w:rPr>
      </w:pPr>
      <w:r w:rsidRPr="00686273">
        <w:rPr>
          <w:rFonts w:ascii="Times New Roman" w:hAnsi="Times New Roman"/>
          <w:b/>
          <w:sz w:val="24"/>
          <w:szCs w:val="24"/>
        </w:rPr>
        <w:t>HASIL PENELITIAN</w:t>
      </w:r>
      <w:r w:rsidR="00AE20D0" w:rsidRPr="00686273">
        <w:rPr>
          <w:rFonts w:ascii="Times New Roman" w:hAnsi="Times New Roman"/>
          <w:b/>
          <w:sz w:val="24"/>
          <w:szCs w:val="24"/>
        </w:rPr>
        <w:tab/>
      </w:r>
    </w:p>
    <w:p w:rsidR="002A145D" w:rsidRPr="00686273" w:rsidRDefault="002A145D" w:rsidP="00686273">
      <w:pPr>
        <w:spacing w:after="0" w:line="360" w:lineRule="auto"/>
        <w:rPr>
          <w:rFonts w:ascii="Times New Roman" w:hAnsi="Times New Roman"/>
          <w:b/>
          <w:sz w:val="24"/>
          <w:szCs w:val="24"/>
          <w:lang w:val="en-US"/>
        </w:rPr>
      </w:pPr>
      <w:r w:rsidRPr="00686273">
        <w:rPr>
          <w:rFonts w:ascii="Times New Roman" w:hAnsi="Times New Roman"/>
          <w:b/>
          <w:sz w:val="24"/>
          <w:szCs w:val="24"/>
          <w:lang w:val="en-US"/>
        </w:rPr>
        <w:t>Uji Validitas dan Reliabilitas</w:t>
      </w:r>
    </w:p>
    <w:p w:rsidR="002A145D" w:rsidRPr="002A145D" w:rsidRDefault="002A145D" w:rsidP="00D706B7">
      <w:pPr>
        <w:numPr>
          <w:ilvl w:val="0"/>
          <w:numId w:val="21"/>
        </w:numPr>
        <w:spacing w:after="0" w:line="360" w:lineRule="auto"/>
        <w:ind w:left="567" w:hanging="283"/>
        <w:jc w:val="both"/>
        <w:rPr>
          <w:rFonts w:ascii="Times New Roman" w:eastAsia="Calibri" w:hAnsi="Times New Roman" w:cs="Times New Roman"/>
          <w:b/>
          <w:sz w:val="24"/>
          <w:szCs w:val="24"/>
        </w:rPr>
      </w:pPr>
      <w:r w:rsidRPr="002A145D">
        <w:rPr>
          <w:rFonts w:ascii="Times New Roman" w:eastAsia="Calibri" w:hAnsi="Times New Roman" w:cs="Times New Roman"/>
          <w:b/>
          <w:sz w:val="24"/>
          <w:szCs w:val="24"/>
        </w:rPr>
        <w:t>Uji Validitas</w:t>
      </w:r>
    </w:p>
    <w:p w:rsidR="002A145D" w:rsidRPr="002A145D" w:rsidRDefault="00686273" w:rsidP="00D706B7">
      <w:pPr>
        <w:spacing w:after="0" w:line="360" w:lineRule="auto"/>
        <w:ind w:left="284" w:firstLine="720"/>
        <w:jc w:val="both"/>
        <w:rPr>
          <w:rFonts w:ascii="Times New Roman" w:eastAsia="Calibri" w:hAnsi="Times New Roman" w:cs="Times New Roman"/>
          <w:sz w:val="24"/>
          <w:szCs w:val="24"/>
          <w:lang w:val="en-US"/>
        </w:rPr>
      </w:pPr>
      <w:r w:rsidRPr="00FA1F88">
        <w:rPr>
          <w:rFonts w:ascii="Times New Roman" w:hAnsi="Times New Roman"/>
          <w:sz w:val="24"/>
          <w:szCs w:val="24"/>
        </w:rPr>
        <w:t xml:space="preserve">Pengujian validitas dilakukan dengan bantuan komputer menggunakan program SPSS </w:t>
      </w:r>
      <w:r w:rsidRPr="00774253">
        <w:rPr>
          <w:rFonts w:ascii="Times New Roman" w:hAnsi="Times New Roman"/>
          <w:i/>
          <w:sz w:val="24"/>
          <w:szCs w:val="24"/>
        </w:rPr>
        <w:t xml:space="preserve">for </w:t>
      </w:r>
      <w:r w:rsidRPr="006B5A86">
        <w:rPr>
          <w:rFonts w:ascii="Times New Roman" w:hAnsi="Times New Roman"/>
          <w:i/>
          <w:sz w:val="24"/>
          <w:szCs w:val="24"/>
        </w:rPr>
        <w:t>Windows</w:t>
      </w:r>
      <w:r w:rsidRPr="006B5A86">
        <w:rPr>
          <w:rFonts w:ascii="Times New Roman" w:hAnsi="Times New Roman"/>
          <w:sz w:val="24"/>
          <w:szCs w:val="24"/>
        </w:rPr>
        <w:t xml:space="preserve"> Versi </w:t>
      </w:r>
      <w:r w:rsidRPr="006B5A86">
        <w:rPr>
          <w:rFonts w:ascii="Times New Roman" w:hAnsi="Times New Roman"/>
          <w:sz w:val="24"/>
          <w:szCs w:val="24"/>
          <w:lang w:val="en-US"/>
        </w:rPr>
        <w:t>1</w:t>
      </w:r>
      <w:r>
        <w:rPr>
          <w:rFonts w:ascii="Times New Roman" w:hAnsi="Times New Roman"/>
          <w:sz w:val="24"/>
          <w:szCs w:val="24"/>
        </w:rPr>
        <w:t>9</w:t>
      </w:r>
      <w:r w:rsidRPr="006B5A86">
        <w:rPr>
          <w:rFonts w:ascii="Times New Roman" w:hAnsi="Times New Roman"/>
          <w:sz w:val="24"/>
          <w:szCs w:val="24"/>
        </w:rPr>
        <w:t>.0.</w:t>
      </w:r>
      <w:r w:rsidRPr="006B5A86">
        <w:rPr>
          <w:rFonts w:ascii="Times New Roman" w:hAnsi="Times New Roman"/>
          <w:sz w:val="24"/>
          <w:szCs w:val="24"/>
          <w:lang w:val="en-US"/>
        </w:rPr>
        <w:t xml:space="preserve"> </w:t>
      </w:r>
      <w:r w:rsidRPr="006B5A86">
        <w:rPr>
          <w:rFonts w:ascii="Times New Roman" w:hAnsi="Times New Roman"/>
          <w:sz w:val="24"/>
          <w:szCs w:val="24"/>
        </w:rPr>
        <w:t>Pengambilan</w:t>
      </w:r>
      <w:r w:rsidRPr="00FA1F88">
        <w:rPr>
          <w:rFonts w:ascii="Times New Roman" w:hAnsi="Times New Roman"/>
          <w:sz w:val="24"/>
          <w:szCs w:val="24"/>
        </w:rPr>
        <w:t xml:space="preserve"> keputusan berdasarkan pada nilai r</w:t>
      </w:r>
      <w:r>
        <w:rPr>
          <w:rFonts w:ascii="Times New Roman" w:hAnsi="Times New Roman"/>
          <w:sz w:val="24"/>
          <w:szCs w:val="24"/>
          <w:lang w:val="en-US"/>
        </w:rPr>
        <w:t xml:space="preserve"> </w:t>
      </w:r>
      <w:r w:rsidRPr="00FA1F88">
        <w:rPr>
          <w:rFonts w:ascii="Times New Roman" w:hAnsi="Times New Roman"/>
          <w:sz w:val="24"/>
          <w:szCs w:val="24"/>
        </w:rPr>
        <w:t>hitung (</w:t>
      </w:r>
      <w:r w:rsidRPr="00FA1F88">
        <w:rPr>
          <w:rFonts w:ascii="Times New Roman" w:hAnsi="Times New Roman"/>
          <w:i/>
          <w:iCs/>
          <w:sz w:val="24"/>
          <w:szCs w:val="24"/>
        </w:rPr>
        <w:t xml:space="preserve">Corrected Item-Total </w:t>
      </w:r>
      <w:r w:rsidRPr="00FA1F88">
        <w:rPr>
          <w:rFonts w:ascii="Times New Roman" w:hAnsi="Times New Roman"/>
          <w:i/>
          <w:sz w:val="24"/>
          <w:szCs w:val="24"/>
        </w:rPr>
        <w:t>Correlation</w:t>
      </w:r>
      <w:r w:rsidRPr="00FA1F88">
        <w:rPr>
          <w:rFonts w:ascii="Times New Roman" w:hAnsi="Times New Roman"/>
          <w:sz w:val="24"/>
          <w:szCs w:val="24"/>
        </w:rPr>
        <w:t>) &gt; r tabel sebesar 0,</w:t>
      </w:r>
      <w:r>
        <w:rPr>
          <w:rFonts w:ascii="Times New Roman" w:hAnsi="Times New Roman"/>
          <w:sz w:val="24"/>
          <w:szCs w:val="24"/>
          <w:lang w:val="en-US"/>
        </w:rPr>
        <w:t xml:space="preserve">361 </w:t>
      </w:r>
      <w:r w:rsidRPr="007C62B7">
        <w:rPr>
          <w:rFonts w:ascii="Times New Roman" w:hAnsi="Times New Roman"/>
          <w:sz w:val="24"/>
          <w:szCs w:val="24"/>
        </w:rPr>
        <w:t>(nilai r tabel untuk n=</w:t>
      </w:r>
      <w:r>
        <w:rPr>
          <w:rFonts w:ascii="Times New Roman" w:hAnsi="Times New Roman"/>
          <w:sz w:val="24"/>
          <w:szCs w:val="24"/>
        </w:rPr>
        <w:t xml:space="preserve"> 30); α = 0,05 maka item</w:t>
      </w:r>
      <w:r>
        <w:rPr>
          <w:rFonts w:ascii="Times New Roman" w:hAnsi="Times New Roman"/>
          <w:sz w:val="24"/>
          <w:szCs w:val="24"/>
          <w:lang w:val="en-US"/>
        </w:rPr>
        <w:t xml:space="preserve"> atau</w:t>
      </w:r>
      <w:r w:rsidRPr="00FA1F88">
        <w:rPr>
          <w:rFonts w:ascii="Times New Roman" w:hAnsi="Times New Roman"/>
          <w:sz w:val="24"/>
          <w:szCs w:val="24"/>
        </w:rPr>
        <w:t xml:space="preserve"> pertanyaan tersebut </w:t>
      </w:r>
      <w:r>
        <w:rPr>
          <w:rFonts w:ascii="Times New Roman" w:hAnsi="Times New Roman"/>
          <w:sz w:val="24"/>
          <w:szCs w:val="24"/>
          <w:lang w:val="en-US"/>
        </w:rPr>
        <w:t xml:space="preserve"> dinyatakan </w:t>
      </w:r>
      <w:r w:rsidRPr="00FA1F88">
        <w:rPr>
          <w:rFonts w:ascii="Times New Roman" w:hAnsi="Times New Roman"/>
          <w:sz w:val="24"/>
          <w:szCs w:val="24"/>
        </w:rPr>
        <w:t>valid dan sebaliknya</w:t>
      </w:r>
      <w:r>
        <w:rPr>
          <w:rFonts w:ascii="Times New Roman" w:hAnsi="Times New Roman"/>
          <w:sz w:val="24"/>
          <w:szCs w:val="24"/>
          <w:lang w:val="en-US"/>
        </w:rPr>
        <w:t xml:space="preserve"> jika </w:t>
      </w:r>
      <w:r w:rsidRPr="00FA1F88">
        <w:rPr>
          <w:rFonts w:ascii="Times New Roman" w:hAnsi="Times New Roman"/>
          <w:sz w:val="24"/>
          <w:szCs w:val="24"/>
        </w:rPr>
        <w:t>pada nilai r</w:t>
      </w:r>
      <w:r>
        <w:rPr>
          <w:rFonts w:ascii="Times New Roman" w:hAnsi="Times New Roman"/>
          <w:sz w:val="24"/>
          <w:szCs w:val="24"/>
          <w:lang w:val="en-US"/>
        </w:rPr>
        <w:t xml:space="preserve"> </w:t>
      </w:r>
      <w:r w:rsidRPr="00FA1F88">
        <w:rPr>
          <w:rFonts w:ascii="Times New Roman" w:hAnsi="Times New Roman"/>
          <w:sz w:val="24"/>
          <w:szCs w:val="24"/>
        </w:rPr>
        <w:t>hitung (</w:t>
      </w:r>
      <w:r w:rsidRPr="00FA1F88">
        <w:rPr>
          <w:rFonts w:ascii="Times New Roman" w:hAnsi="Times New Roman"/>
          <w:i/>
          <w:iCs/>
          <w:sz w:val="24"/>
          <w:szCs w:val="24"/>
        </w:rPr>
        <w:t xml:space="preserve">Corrected Item-Total </w:t>
      </w:r>
      <w:r w:rsidRPr="00FA1F88">
        <w:rPr>
          <w:rFonts w:ascii="Times New Roman" w:hAnsi="Times New Roman"/>
          <w:i/>
          <w:sz w:val="24"/>
          <w:szCs w:val="24"/>
        </w:rPr>
        <w:t>Correlation</w:t>
      </w:r>
      <w:r w:rsidRPr="00FA1F88">
        <w:rPr>
          <w:rFonts w:ascii="Times New Roman" w:hAnsi="Times New Roman"/>
          <w:sz w:val="24"/>
          <w:szCs w:val="24"/>
        </w:rPr>
        <w:t xml:space="preserve">) </w:t>
      </w:r>
      <w:r>
        <w:rPr>
          <w:rFonts w:ascii="Times New Roman" w:hAnsi="Times New Roman"/>
          <w:sz w:val="24"/>
          <w:szCs w:val="24"/>
          <w:lang w:val="en-US"/>
        </w:rPr>
        <w:t>&lt;</w:t>
      </w:r>
      <w:r w:rsidRPr="00FA1F88">
        <w:rPr>
          <w:rFonts w:ascii="Times New Roman" w:hAnsi="Times New Roman"/>
          <w:sz w:val="24"/>
          <w:szCs w:val="24"/>
        </w:rPr>
        <w:t xml:space="preserve"> r tabel sebesar 0,</w:t>
      </w:r>
      <w:r>
        <w:rPr>
          <w:rFonts w:ascii="Times New Roman" w:hAnsi="Times New Roman"/>
          <w:sz w:val="24"/>
          <w:szCs w:val="24"/>
          <w:lang w:val="en-US"/>
        </w:rPr>
        <w:t>361</w:t>
      </w:r>
      <w:r>
        <w:rPr>
          <w:rFonts w:ascii="Times New Roman" w:hAnsi="Times New Roman"/>
          <w:sz w:val="24"/>
          <w:szCs w:val="24"/>
        </w:rPr>
        <w:t xml:space="preserve">; α = 0,05 maka item atau </w:t>
      </w:r>
      <w:r w:rsidRPr="00FA1F88">
        <w:rPr>
          <w:rFonts w:ascii="Times New Roman" w:hAnsi="Times New Roman"/>
          <w:sz w:val="24"/>
          <w:szCs w:val="24"/>
        </w:rPr>
        <w:t>pertanyaan tersebut</w:t>
      </w:r>
      <w:r>
        <w:rPr>
          <w:rFonts w:ascii="Times New Roman" w:hAnsi="Times New Roman"/>
          <w:sz w:val="24"/>
          <w:szCs w:val="24"/>
          <w:lang w:val="en-US"/>
        </w:rPr>
        <w:t xml:space="preserve"> dinyatakan tidak</w:t>
      </w:r>
      <w:r w:rsidRPr="00FA1F88">
        <w:rPr>
          <w:rFonts w:ascii="Times New Roman" w:hAnsi="Times New Roman"/>
          <w:sz w:val="24"/>
          <w:szCs w:val="24"/>
        </w:rPr>
        <w:t xml:space="preserve"> valid</w:t>
      </w:r>
      <w:r w:rsidR="002A145D" w:rsidRPr="002A145D">
        <w:rPr>
          <w:rFonts w:ascii="Times New Roman" w:eastAsia="Calibri" w:hAnsi="Times New Roman" w:cs="Times New Roman"/>
          <w:sz w:val="24"/>
          <w:szCs w:val="24"/>
          <w:lang w:val="en-US"/>
        </w:rPr>
        <w:t>.</w:t>
      </w:r>
    </w:p>
    <w:p w:rsidR="002A145D" w:rsidRPr="002A145D" w:rsidRDefault="002A145D" w:rsidP="00D706B7">
      <w:pPr>
        <w:spacing w:after="0" w:line="360" w:lineRule="auto"/>
        <w:ind w:left="284" w:firstLine="720"/>
        <w:jc w:val="both"/>
        <w:rPr>
          <w:rFonts w:ascii="Times New Roman" w:eastAsia="Calibri" w:hAnsi="Times New Roman" w:cs="Times New Roman"/>
          <w:sz w:val="24"/>
          <w:szCs w:val="24"/>
        </w:rPr>
      </w:pPr>
      <w:r w:rsidRPr="002A145D">
        <w:rPr>
          <w:rFonts w:ascii="Times New Roman" w:eastAsia="Calibri" w:hAnsi="Times New Roman" w:cs="Times New Roman"/>
          <w:sz w:val="24"/>
          <w:szCs w:val="24"/>
        </w:rPr>
        <w:t xml:space="preserve">Untuk lebih lengkapnya uji validitas kuisoner dapat dilihat pada tabel </w:t>
      </w:r>
      <w:r w:rsidRPr="002A145D">
        <w:rPr>
          <w:rFonts w:ascii="Times New Roman" w:eastAsia="Calibri" w:hAnsi="Times New Roman" w:cs="Times New Roman"/>
          <w:sz w:val="24"/>
          <w:szCs w:val="24"/>
          <w:lang w:val="sv-SE"/>
        </w:rPr>
        <w:t xml:space="preserve">berikut: </w:t>
      </w:r>
    </w:p>
    <w:p w:rsidR="002A145D" w:rsidRPr="002A145D" w:rsidRDefault="002A145D" w:rsidP="002A145D">
      <w:pPr>
        <w:spacing w:after="0" w:line="360" w:lineRule="auto"/>
        <w:jc w:val="center"/>
        <w:rPr>
          <w:rFonts w:ascii="Times New Roman" w:eastAsia="Calibri" w:hAnsi="Times New Roman" w:cs="Times New Roman"/>
          <w:b/>
          <w:sz w:val="24"/>
          <w:szCs w:val="24"/>
        </w:rPr>
      </w:pPr>
      <w:r w:rsidRPr="002A145D">
        <w:rPr>
          <w:rFonts w:ascii="Times New Roman" w:eastAsia="Calibri" w:hAnsi="Times New Roman" w:cs="Times New Roman"/>
          <w:b/>
          <w:sz w:val="24"/>
          <w:szCs w:val="24"/>
        </w:rPr>
        <w:t>Tabel Validitas Instrumen</w:t>
      </w:r>
    </w:p>
    <w:tbl>
      <w:tblPr>
        <w:tblW w:w="8902" w:type="dxa"/>
        <w:jc w:val="center"/>
        <w:tblLook w:val="04A0" w:firstRow="1" w:lastRow="0" w:firstColumn="1" w:lastColumn="0" w:noHBand="0" w:noVBand="1"/>
      </w:tblPr>
      <w:tblGrid>
        <w:gridCol w:w="2709"/>
        <w:gridCol w:w="1403"/>
        <w:gridCol w:w="2084"/>
        <w:gridCol w:w="1276"/>
        <w:gridCol w:w="1430"/>
      </w:tblGrid>
      <w:tr w:rsidR="00522E53" w:rsidRPr="00522E53" w:rsidTr="00F374C3">
        <w:trPr>
          <w:trHeight w:val="381"/>
          <w:jc w:val="cent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jc w:val="center"/>
              <w:rPr>
                <w:rFonts w:ascii="Times New Roman" w:eastAsia="Times New Roman" w:hAnsi="Times New Roman" w:cs="Times New Roman"/>
                <w:b/>
                <w:color w:val="000000"/>
                <w:sz w:val="24"/>
                <w:szCs w:val="24"/>
                <w:lang w:eastAsia="id-ID"/>
              </w:rPr>
            </w:pPr>
            <w:r w:rsidRPr="00522E53">
              <w:rPr>
                <w:rFonts w:ascii="Times New Roman" w:eastAsia="Times New Roman" w:hAnsi="Times New Roman" w:cs="Times New Roman"/>
                <w:b/>
                <w:color w:val="000000"/>
                <w:sz w:val="24"/>
                <w:szCs w:val="24"/>
                <w:lang w:eastAsia="id-ID"/>
              </w:rPr>
              <w:t>Variabel</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jc w:val="center"/>
              <w:rPr>
                <w:rFonts w:ascii="Times New Roman" w:eastAsia="Times New Roman" w:hAnsi="Times New Roman" w:cs="Times New Roman"/>
                <w:b/>
                <w:color w:val="000000"/>
                <w:sz w:val="24"/>
                <w:szCs w:val="24"/>
                <w:lang w:eastAsia="id-ID"/>
              </w:rPr>
            </w:pPr>
            <w:r w:rsidRPr="00522E53">
              <w:rPr>
                <w:rFonts w:ascii="Times New Roman" w:eastAsia="Times New Roman" w:hAnsi="Times New Roman" w:cs="Times New Roman"/>
                <w:b/>
                <w:color w:val="000000"/>
                <w:sz w:val="24"/>
                <w:szCs w:val="24"/>
                <w:lang w:eastAsia="id-ID"/>
              </w:rPr>
              <w:t>Pertanyaan</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rsidR="00522E53" w:rsidRPr="00522E53" w:rsidRDefault="00522E53" w:rsidP="00522E53">
            <w:pPr>
              <w:spacing w:after="0" w:line="240" w:lineRule="auto"/>
              <w:jc w:val="center"/>
              <w:rPr>
                <w:rFonts w:ascii="Times New Roman" w:eastAsia="Times New Roman" w:hAnsi="Times New Roman" w:cs="Times New Roman"/>
                <w:b/>
                <w:color w:val="000000"/>
                <w:sz w:val="24"/>
                <w:szCs w:val="24"/>
                <w:lang w:eastAsia="id-ID"/>
              </w:rPr>
            </w:pPr>
            <w:r w:rsidRPr="00522E53">
              <w:rPr>
                <w:rFonts w:ascii="Times New Roman" w:eastAsia="Times New Roman" w:hAnsi="Times New Roman" w:cs="Times New Roman"/>
                <w:b/>
                <w:color w:val="000000"/>
                <w:sz w:val="24"/>
                <w:szCs w:val="24"/>
                <w:lang w:eastAsia="id-ID"/>
              </w:rPr>
              <w:t>R Hitung (Corrected Item-Total Correlation)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jc w:val="center"/>
              <w:rPr>
                <w:rFonts w:ascii="Times New Roman" w:eastAsia="Times New Roman" w:hAnsi="Times New Roman" w:cs="Times New Roman"/>
                <w:b/>
                <w:color w:val="000000"/>
                <w:sz w:val="24"/>
                <w:szCs w:val="24"/>
                <w:lang w:eastAsia="id-ID"/>
              </w:rPr>
            </w:pPr>
            <w:r w:rsidRPr="00522E53">
              <w:rPr>
                <w:rFonts w:ascii="Times New Roman" w:eastAsia="Times New Roman" w:hAnsi="Times New Roman" w:cs="Times New Roman"/>
                <w:b/>
                <w:color w:val="000000"/>
                <w:sz w:val="24"/>
                <w:szCs w:val="24"/>
                <w:lang w:eastAsia="id-ID"/>
              </w:rPr>
              <w:t>R Tabel</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jc w:val="center"/>
              <w:rPr>
                <w:rFonts w:ascii="Times New Roman" w:eastAsia="Times New Roman" w:hAnsi="Times New Roman" w:cs="Times New Roman"/>
                <w:b/>
                <w:color w:val="000000"/>
                <w:sz w:val="24"/>
                <w:szCs w:val="24"/>
                <w:lang w:eastAsia="id-ID"/>
              </w:rPr>
            </w:pPr>
            <w:r w:rsidRPr="00522E53">
              <w:rPr>
                <w:rFonts w:ascii="Times New Roman" w:eastAsia="Times New Roman" w:hAnsi="Times New Roman" w:cs="Times New Roman"/>
                <w:b/>
                <w:color w:val="000000"/>
                <w:sz w:val="24"/>
                <w:szCs w:val="24"/>
                <w:lang w:eastAsia="id-ID"/>
              </w:rPr>
              <w:t>Keterangan</w:t>
            </w:r>
          </w:p>
        </w:tc>
      </w:tr>
      <w:tr w:rsidR="00522E53" w:rsidRPr="00522E53" w:rsidTr="00F374C3">
        <w:trPr>
          <w:trHeight w:val="77"/>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1. Bukti Fisik</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P1</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0,810</w:t>
            </w:r>
          </w:p>
        </w:tc>
        <w:tc>
          <w:tcPr>
            <w:tcW w:w="1276"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val="en-US"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ind w:firstLineChars="100" w:firstLine="240"/>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P2</w:t>
            </w:r>
          </w:p>
        </w:tc>
        <w:tc>
          <w:tcPr>
            <w:tcW w:w="2084" w:type="dxa"/>
            <w:tcBorders>
              <w:top w:val="single" w:sz="4" w:space="0" w:color="auto"/>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0,718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00"/>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P3</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0,838</w:t>
            </w:r>
          </w:p>
        </w:tc>
        <w:tc>
          <w:tcPr>
            <w:tcW w:w="1276"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00"/>
          <w:jc w:val="cent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P4</w:t>
            </w:r>
          </w:p>
        </w:tc>
        <w:tc>
          <w:tcPr>
            <w:tcW w:w="2084" w:type="dxa"/>
            <w:tcBorders>
              <w:top w:val="single" w:sz="4" w:space="0" w:color="auto"/>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0,839</w:t>
            </w:r>
          </w:p>
        </w:tc>
        <w:tc>
          <w:tcPr>
            <w:tcW w:w="1276" w:type="dxa"/>
            <w:tcBorders>
              <w:top w:val="single" w:sz="4" w:space="0" w:color="auto"/>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00"/>
          <w:jc w:val="cent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P5</w:t>
            </w:r>
          </w:p>
        </w:tc>
        <w:tc>
          <w:tcPr>
            <w:tcW w:w="2084" w:type="dxa"/>
            <w:tcBorders>
              <w:top w:val="single" w:sz="4" w:space="0" w:color="auto"/>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0,823</w:t>
            </w:r>
          </w:p>
        </w:tc>
        <w:tc>
          <w:tcPr>
            <w:tcW w:w="1276" w:type="dxa"/>
            <w:tcBorders>
              <w:top w:val="single" w:sz="4" w:space="0" w:color="auto"/>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single" w:sz="4" w:space="0" w:color="auto"/>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00"/>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2. Kehandalan</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P1</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0,803</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3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ind w:firstLineChars="100" w:firstLine="240"/>
              <w:rPr>
                <w:rFonts w:ascii="Times New Roman" w:eastAsia="Times New Roman" w:hAnsi="Times New Roman" w:cs="Times New Roman"/>
                <w:color w:val="000000"/>
                <w:sz w:val="24"/>
                <w:szCs w:val="24"/>
                <w:lang w:val="en-US" w:eastAsia="id-ID"/>
              </w:rPr>
            </w:pP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P2</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0,808</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3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ind w:firstLineChars="100" w:firstLine="240"/>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P3</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0,865</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P4</w:t>
            </w:r>
          </w:p>
        </w:tc>
        <w:tc>
          <w:tcPr>
            <w:tcW w:w="2084" w:type="dxa"/>
            <w:tcBorders>
              <w:top w:val="single" w:sz="4" w:space="0" w:color="auto"/>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0,840</w:t>
            </w:r>
          </w:p>
        </w:tc>
        <w:tc>
          <w:tcPr>
            <w:tcW w:w="1276" w:type="dxa"/>
            <w:tcBorders>
              <w:top w:val="single" w:sz="4" w:space="0" w:color="auto"/>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P5</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0,910</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77"/>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3. Daya Tanggap</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P1</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0,870</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P2</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0,914</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ind w:firstLineChars="100" w:firstLine="240"/>
              <w:rPr>
                <w:rFonts w:ascii="Times New Roman" w:eastAsia="Times New Roman" w:hAnsi="Times New Roman" w:cs="Times New Roman"/>
                <w:color w:val="000000"/>
                <w:sz w:val="24"/>
                <w:szCs w:val="24"/>
                <w:lang w:val="en-US" w:eastAsia="id-ID"/>
              </w:rPr>
            </w:pP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P3</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0,890</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00"/>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P4</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0,823</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00"/>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P5</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0,847</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4. Jaminan</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P1</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0,903</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P2</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0,905</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30"/>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ind w:firstLineChars="100" w:firstLine="240"/>
              <w:rPr>
                <w:rFonts w:ascii="Times New Roman" w:eastAsia="Times New Roman" w:hAnsi="Times New Roman" w:cs="Times New Roman"/>
                <w:color w:val="000000"/>
                <w:sz w:val="24"/>
                <w:szCs w:val="24"/>
                <w:lang w:val="en-US" w:eastAsia="id-ID"/>
              </w:rPr>
            </w:pP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P3</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0,888</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77"/>
          <w:jc w:val="center"/>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22E53" w:rsidRPr="00522E53" w:rsidRDefault="00522E53" w:rsidP="00522E53">
            <w:pPr>
              <w:spacing w:after="0" w:line="240" w:lineRule="auto"/>
              <w:ind w:firstLineChars="100" w:firstLine="240"/>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P4</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0,870</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P5</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0,867</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xml:space="preserve"> 5. Empati</w:t>
            </w: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P1</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0,822</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P2</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0,878</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P3</w:t>
            </w:r>
          </w:p>
        </w:tc>
        <w:tc>
          <w:tcPr>
            <w:tcW w:w="2084" w:type="dxa"/>
            <w:tcBorders>
              <w:top w:val="single" w:sz="4" w:space="0" w:color="auto"/>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0,808</w:t>
            </w:r>
          </w:p>
        </w:tc>
        <w:tc>
          <w:tcPr>
            <w:tcW w:w="1276" w:type="dxa"/>
            <w:tcBorders>
              <w:top w:val="single" w:sz="4" w:space="0" w:color="auto"/>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single" w:sz="4" w:space="0" w:color="auto"/>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P4</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0,855</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P5</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0,859</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xml:space="preserve"> 6. Kepuasan Pelanggan</w:t>
            </w: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P1</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0,890</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P2</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0,846</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P3</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0,870</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p>
        </w:tc>
        <w:tc>
          <w:tcPr>
            <w:tcW w:w="1403"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P4</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0,834</w:t>
            </w:r>
          </w:p>
        </w:tc>
        <w:tc>
          <w:tcPr>
            <w:tcW w:w="1276" w:type="dxa"/>
            <w:tcBorders>
              <w:top w:val="nil"/>
              <w:left w:val="nil"/>
              <w:bottom w:val="single" w:sz="4" w:space="0" w:color="auto"/>
              <w:right w:val="single" w:sz="4" w:space="0" w:color="auto"/>
            </w:tcBorders>
            <w:shd w:val="clear" w:color="auto" w:fill="auto"/>
            <w:noWrap/>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r w:rsidR="00522E53" w:rsidRPr="00522E53" w:rsidTr="00F374C3">
        <w:trPr>
          <w:trHeight w:val="315"/>
          <w:jc w:val="center"/>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 </w:t>
            </w:r>
          </w:p>
        </w:tc>
        <w:tc>
          <w:tcPr>
            <w:tcW w:w="1403"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P5</w:t>
            </w:r>
          </w:p>
        </w:tc>
        <w:tc>
          <w:tcPr>
            <w:tcW w:w="2084" w:type="dxa"/>
            <w:tcBorders>
              <w:top w:val="nil"/>
              <w:left w:val="nil"/>
              <w:bottom w:val="single" w:sz="4" w:space="0" w:color="auto"/>
              <w:right w:val="single" w:sz="4" w:space="0" w:color="auto"/>
            </w:tcBorders>
            <w:shd w:val="clear" w:color="auto" w:fill="auto"/>
            <w:noWrap/>
            <w:vAlign w:val="bottom"/>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0,896</w:t>
            </w:r>
          </w:p>
        </w:tc>
        <w:tc>
          <w:tcPr>
            <w:tcW w:w="1276" w:type="dxa"/>
            <w:tcBorders>
              <w:top w:val="nil"/>
              <w:left w:val="nil"/>
              <w:bottom w:val="single" w:sz="4" w:space="0" w:color="auto"/>
              <w:right w:val="single" w:sz="4" w:space="0" w:color="auto"/>
            </w:tcBorders>
            <w:shd w:val="clear" w:color="auto" w:fill="auto"/>
            <w:noWrap/>
            <w:hideMark/>
          </w:tcPr>
          <w:p w:rsidR="00522E53" w:rsidRPr="00522E53" w:rsidRDefault="00522E53" w:rsidP="00522E53">
            <w:pPr>
              <w:spacing w:after="0" w:line="240" w:lineRule="auto"/>
              <w:jc w:val="center"/>
              <w:rPr>
                <w:rFonts w:ascii="Calibri" w:eastAsia="Calibri" w:hAnsi="Calibri" w:cs="Times New Roman"/>
              </w:rPr>
            </w:pPr>
            <w:r w:rsidRPr="00522E53">
              <w:rPr>
                <w:rFonts w:ascii="Times New Roman" w:eastAsia="Times New Roman" w:hAnsi="Times New Roman" w:cs="Times New Roman"/>
                <w:color w:val="000000"/>
                <w:sz w:val="24"/>
                <w:szCs w:val="24"/>
                <w:lang w:eastAsia="id-ID"/>
              </w:rPr>
              <w:t>0,</w:t>
            </w:r>
            <w:r w:rsidRPr="00522E53">
              <w:rPr>
                <w:rFonts w:ascii="Times New Roman" w:eastAsia="Times New Roman" w:hAnsi="Times New Roman" w:cs="Times New Roman"/>
                <w:color w:val="000000"/>
                <w:sz w:val="24"/>
                <w:szCs w:val="24"/>
                <w:lang w:val="en-US" w:eastAsia="id-ID"/>
              </w:rPr>
              <w:t>361</w:t>
            </w:r>
          </w:p>
        </w:tc>
        <w:tc>
          <w:tcPr>
            <w:tcW w:w="1430" w:type="dxa"/>
            <w:tcBorders>
              <w:top w:val="nil"/>
              <w:left w:val="nil"/>
              <w:bottom w:val="single" w:sz="4" w:space="0" w:color="auto"/>
              <w:right w:val="single" w:sz="4" w:space="0" w:color="auto"/>
            </w:tcBorders>
            <w:shd w:val="clear" w:color="auto" w:fill="auto"/>
            <w:noWrap/>
            <w:vAlign w:val="bottom"/>
            <w:hideMark/>
          </w:tcPr>
          <w:p w:rsidR="00522E53" w:rsidRPr="00522E53" w:rsidRDefault="00522E53" w:rsidP="00522E53">
            <w:pPr>
              <w:spacing w:after="0" w:line="240" w:lineRule="auto"/>
              <w:jc w:val="center"/>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Valid</w:t>
            </w:r>
          </w:p>
        </w:tc>
      </w:tr>
    </w:tbl>
    <w:p w:rsidR="00522E53" w:rsidRDefault="00522E53" w:rsidP="00D706B7">
      <w:pPr>
        <w:spacing w:after="0" w:line="360" w:lineRule="auto"/>
        <w:ind w:left="284" w:firstLine="720"/>
        <w:jc w:val="both"/>
        <w:rPr>
          <w:rFonts w:ascii="Times New Roman" w:eastAsia="Calibri" w:hAnsi="Times New Roman" w:cs="Times New Roman"/>
          <w:sz w:val="24"/>
          <w:szCs w:val="24"/>
        </w:rPr>
      </w:pPr>
    </w:p>
    <w:p w:rsidR="002A145D" w:rsidRPr="002A145D" w:rsidRDefault="00522E53" w:rsidP="00D706B7">
      <w:pPr>
        <w:spacing w:after="0" w:line="360" w:lineRule="auto"/>
        <w:ind w:left="284" w:firstLine="720"/>
        <w:jc w:val="both"/>
        <w:rPr>
          <w:rFonts w:ascii="Times New Roman" w:eastAsia="Calibri" w:hAnsi="Times New Roman" w:cs="Times New Roman"/>
          <w:sz w:val="24"/>
          <w:szCs w:val="24"/>
        </w:rPr>
      </w:pPr>
      <w:r>
        <w:rPr>
          <w:rFonts w:ascii="Times New Roman" w:hAnsi="Times New Roman"/>
          <w:sz w:val="24"/>
          <w:szCs w:val="24"/>
        </w:rPr>
        <w:t xml:space="preserve">Tabel </w:t>
      </w:r>
      <w:r>
        <w:rPr>
          <w:rFonts w:ascii="Times New Roman" w:hAnsi="Times New Roman"/>
          <w:sz w:val="24"/>
          <w:szCs w:val="24"/>
        </w:rPr>
        <w:t>diatas</w:t>
      </w:r>
      <w:r w:rsidRPr="007C62B7">
        <w:rPr>
          <w:rFonts w:ascii="Times New Roman" w:hAnsi="Times New Roman"/>
          <w:sz w:val="24"/>
          <w:szCs w:val="24"/>
        </w:rPr>
        <w:t xml:space="preserve"> diperoleh bahwa semua indikator yang digunakan untuk mengukur variabel-variabel yang digunakan dalam penelitian ini mempunyai koefisien korelasi yang lebih besar dari r</w:t>
      </w:r>
      <w:r w:rsidRPr="007C62B7">
        <w:rPr>
          <w:rFonts w:ascii="Times New Roman" w:hAnsi="Times New Roman"/>
          <w:sz w:val="24"/>
          <w:szCs w:val="24"/>
          <w:vertAlign w:val="subscript"/>
        </w:rPr>
        <w:t>table</w:t>
      </w:r>
      <w:r>
        <w:rPr>
          <w:rFonts w:ascii="Times New Roman" w:hAnsi="Times New Roman"/>
          <w:sz w:val="24"/>
          <w:szCs w:val="24"/>
        </w:rPr>
        <w:t>= 0,</w:t>
      </w:r>
      <w:r>
        <w:rPr>
          <w:rFonts w:ascii="Times New Roman" w:hAnsi="Times New Roman"/>
          <w:sz w:val="24"/>
          <w:szCs w:val="24"/>
          <w:lang w:val="en-US"/>
        </w:rPr>
        <w:t>361</w:t>
      </w:r>
      <w:r w:rsidRPr="007C62B7">
        <w:rPr>
          <w:rFonts w:ascii="Times New Roman" w:hAnsi="Times New Roman"/>
          <w:sz w:val="24"/>
          <w:szCs w:val="24"/>
        </w:rPr>
        <w:t xml:space="preserve"> (nilai r tabel untuk n=</w:t>
      </w:r>
      <w:r>
        <w:rPr>
          <w:rFonts w:ascii="Times New Roman" w:hAnsi="Times New Roman"/>
          <w:sz w:val="24"/>
          <w:szCs w:val="24"/>
          <w:lang w:val="en-US"/>
        </w:rPr>
        <w:t>30</w:t>
      </w:r>
      <w:r w:rsidRPr="007C62B7">
        <w:rPr>
          <w:rFonts w:ascii="Times New Roman" w:hAnsi="Times New Roman"/>
          <w:sz w:val="24"/>
          <w:szCs w:val="24"/>
        </w:rPr>
        <w:t>), sehingga semua indikator tersebut adalah valid</w:t>
      </w:r>
      <w:r w:rsidR="002A145D" w:rsidRPr="002A145D">
        <w:rPr>
          <w:rFonts w:ascii="Times New Roman" w:eastAsia="Calibri" w:hAnsi="Times New Roman" w:cs="Times New Roman"/>
          <w:sz w:val="24"/>
          <w:szCs w:val="24"/>
        </w:rPr>
        <w:t>.</w:t>
      </w:r>
    </w:p>
    <w:p w:rsidR="002A145D" w:rsidRPr="002A145D" w:rsidRDefault="002A145D" w:rsidP="00D706B7">
      <w:pPr>
        <w:numPr>
          <w:ilvl w:val="0"/>
          <w:numId w:val="21"/>
        </w:numPr>
        <w:spacing w:after="0" w:line="360" w:lineRule="auto"/>
        <w:ind w:left="567" w:hanging="283"/>
        <w:jc w:val="both"/>
        <w:rPr>
          <w:rFonts w:ascii="Times New Roman" w:eastAsia="Calibri" w:hAnsi="Times New Roman" w:cs="Times New Roman"/>
          <w:b/>
          <w:sz w:val="24"/>
          <w:szCs w:val="24"/>
        </w:rPr>
      </w:pPr>
      <w:r w:rsidRPr="002A145D">
        <w:rPr>
          <w:rFonts w:ascii="Times New Roman" w:eastAsia="Calibri" w:hAnsi="Times New Roman" w:cs="Times New Roman"/>
          <w:b/>
          <w:sz w:val="24"/>
          <w:szCs w:val="24"/>
        </w:rPr>
        <w:t xml:space="preserve">Uji Reliabilitas </w:t>
      </w:r>
    </w:p>
    <w:p w:rsidR="002A145D" w:rsidRPr="002A145D" w:rsidRDefault="002A145D" w:rsidP="00D706B7">
      <w:pPr>
        <w:spacing w:after="0" w:line="360" w:lineRule="auto"/>
        <w:ind w:left="284" w:firstLine="720"/>
        <w:jc w:val="both"/>
        <w:rPr>
          <w:rFonts w:ascii="Times New Roman" w:eastAsia="Calibri" w:hAnsi="Times New Roman" w:cs="Times New Roman"/>
          <w:sz w:val="24"/>
          <w:szCs w:val="24"/>
          <w:lang w:val="en-US"/>
        </w:rPr>
      </w:pPr>
      <w:r w:rsidRPr="002A145D">
        <w:rPr>
          <w:rFonts w:ascii="Times New Roman" w:eastAsia="Calibri" w:hAnsi="Times New Roman" w:cs="Times New Roman"/>
          <w:sz w:val="24"/>
          <w:szCs w:val="24"/>
        </w:rPr>
        <w:t xml:space="preserve">Untuk mengetahui reliabilitas instrumen penelitian digunakan rumus </w:t>
      </w:r>
      <w:r w:rsidRPr="002A145D">
        <w:rPr>
          <w:rFonts w:ascii="Times New Roman" w:eastAsia="Calibri" w:hAnsi="Times New Roman" w:cs="Times New Roman"/>
          <w:i/>
          <w:sz w:val="24"/>
          <w:szCs w:val="24"/>
        </w:rPr>
        <w:t>Cronbach Alpha</w:t>
      </w:r>
      <w:r w:rsidRPr="002A145D">
        <w:rPr>
          <w:rFonts w:ascii="Times New Roman" w:eastAsia="Calibri" w:hAnsi="Times New Roman" w:cs="Times New Roman"/>
          <w:sz w:val="24"/>
          <w:szCs w:val="24"/>
          <w:lang w:val="en-US"/>
        </w:rPr>
        <w:t xml:space="preserve">. </w:t>
      </w:r>
      <w:proofErr w:type="gramStart"/>
      <w:r w:rsidRPr="002A145D">
        <w:rPr>
          <w:rFonts w:ascii="Times New Roman" w:eastAsia="Calibri" w:hAnsi="Times New Roman" w:cs="Times New Roman"/>
          <w:sz w:val="24"/>
          <w:szCs w:val="24"/>
          <w:lang w:val="en-US"/>
        </w:rPr>
        <w:t>untuk</w:t>
      </w:r>
      <w:proofErr w:type="gramEnd"/>
      <w:r w:rsidRPr="002A145D">
        <w:rPr>
          <w:rFonts w:ascii="Times New Roman" w:eastAsia="Calibri" w:hAnsi="Times New Roman" w:cs="Times New Roman"/>
          <w:sz w:val="24"/>
          <w:szCs w:val="24"/>
          <w:lang w:val="en-US"/>
        </w:rPr>
        <w:t xml:space="preserve"> mengetahui tingkat reliabilitas instrumen dari variabel sebuah penelitian. Suatu kuesioner dikatakan handal jika nilai Cronbach Alpha &gt; 0</w:t>
      </w:r>
      <w:proofErr w:type="gramStart"/>
      <w:r w:rsidRPr="002A145D">
        <w:rPr>
          <w:rFonts w:ascii="Times New Roman" w:eastAsia="Calibri" w:hAnsi="Times New Roman" w:cs="Times New Roman"/>
          <w:sz w:val="24"/>
          <w:szCs w:val="24"/>
          <w:lang w:val="en-US"/>
        </w:rPr>
        <w:t>,70</w:t>
      </w:r>
      <w:proofErr w:type="gramEnd"/>
      <w:r w:rsidRPr="002A145D">
        <w:rPr>
          <w:rFonts w:ascii="Times New Roman" w:eastAsia="Calibri" w:hAnsi="Times New Roman" w:cs="Times New Roman"/>
          <w:sz w:val="24"/>
          <w:szCs w:val="24"/>
        </w:rPr>
        <w:t xml:space="preserve"> (</w:t>
      </w:r>
      <w:r w:rsidRPr="002A145D">
        <w:rPr>
          <w:rFonts w:ascii="Times New Roman" w:eastAsia="Calibri" w:hAnsi="Times New Roman" w:cs="Times New Roman"/>
          <w:sz w:val="24"/>
          <w:szCs w:val="24"/>
          <w:lang w:val="en-US"/>
        </w:rPr>
        <w:t xml:space="preserve">Nunnally,1994 dalam </w:t>
      </w:r>
      <w:r w:rsidRPr="002A145D">
        <w:rPr>
          <w:rFonts w:ascii="Times New Roman" w:eastAsia="Calibri" w:hAnsi="Times New Roman" w:cs="Times New Roman"/>
          <w:sz w:val="24"/>
          <w:szCs w:val="24"/>
        </w:rPr>
        <w:t>Ghozali, 20</w:t>
      </w:r>
      <w:r w:rsidRPr="002A145D">
        <w:rPr>
          <w:rFonts w:ascii="Times New Roman" w:eastAsia="Calibri" w:hAnsi="Times New Roman" w:cs="Times New Roman"/>
          <w:sz w:val="24"/>
          <w:szCs w:val="24"/>
          <w:lang w:val="en-US"/>
        </w:rPr>
        <w:t>11</w:t>
      </w:r>
      <w:r w:rsidRPr="002A145D">
        <w:rPr>
          <w:rFonts w:ascii="Times New Roman" w:eastAsia="Calibri" w:hAnsi="Times New Roman" w:cs="Times New Roman"/>
          <w:sz w:val="24"/>
          <w:szCs w:val="24"/>
        </w:rPr>
        <w:t>)</w:t>
      </w:r>
      <w:r w:rsidRPr="002A145D">
        <w:rPr>
          <w:rFonts w:ascii="Times New Roman" w:eastAsia="Calibri" w:hAnsi="Times New Roman" w:cs="Times New Roman"/>
          <w:sz w:val="24"/>
          <w:szCs w:val="24"/>
          <w:lang w:val="en-US"/>
        </w:rPr>
        <w:t>.</w:t>
      </w:r>
    </w:p>
    <w:p w:rsidR="002A145D" w:rsidRPr="002A145D" w:rsidRDefault="002A145D" w:rsidP="00D706B7">
      <w:pPr>
        <w:spacing w:after="0" w:line="360" w:lineRule="auto"/>
        <w:ind w:left="284" w:firstLine="720"/>
        <w:jc w:val="both"/>
        <w:rPr>
          <w:rFonts w:ascii="Times New Roman" w:eastAsia="Calibri" w:hAnsi="Times New Roman" w:cs="Times New Roman"/>
          <w:sz w:val="24"/>
          <w:szCs w:val="24"/>
        </w:rPr>
      </w:pPr>
      <w:r w:rsidRPr="002A145D">
        <w:rPr>
          <w:rFonts w:ascii="Times New Roman" w:eastAsia="Calibri" w:hAnsi="Times New Roman" w:cs="Times New Roman"/>
          <w:sz w:val="24"/>
          <w:szCs w:val="24"/>
        </w:rPr>
        <w:t>Hasil uji reliabilitas kuisioner penelitian adalah sebagai berikut:</w:t>
      </w:r>
    </w:p>
    <w:p w:rsidR="002A145D" w:rsidRPr="002A145D" w:rsidRDefault="002A145D" w:rsidP="002A145D">
      <w:pPr>
        <w:spacing w:after="0" w:line="360" w:lineRule="auto"/>
        <w:jc w:val="center"/>
        <w:rPr>
          <w:rFonts w:ascii="Times New Roman" w:eastAsia="Calibri" w:hAnsi="Times New Roman" w:cs="Times New Roman"/>
          <w:b/>
          <w:sz w:val="24"/>
          <w:szCs w:val="24"/>
        </w:rPr>
      </w:pPr>
      <w:r w:rsidRPr="002A145D">
        <w:rPr>
          <w:rFonts w:ascii="Times New Roman" w:eastAsia="Calibri" w:hAnsi="Times New Roman" w:cs="Times New Roman"/>
          <w:b/>
          <w:sz w:val="24"/>
          <w:szCs w:val="24"/>
        </w:rPr>
        <w:t>Tabel Hasil Uji Reliabilitas</w:t>
      </w:r>
    </w:p>
    <w:tbl>
      <w:tblPr>
        <w:tblW w:w="7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057"/>
        <w:gridCol w:w="1468"/>
        <w:gridCol w:w="1511"/>
        <w:gridCol w:w="1276"/>
      </w:tblGrid>
      <w:tr w:rsidR="00522E53" w:rsidRPr="00522E53" w:rsidTr="00F374C3">
        <w:trPr>
          <w:trHeight w:val="87"/>
          <w:jc w:val="center"/>
        </w:trPr>
        <w:tc>
          <w:tcPr>
            <w:tcW w:w="3057" w:type="dxa"/>
            <w:shd w:val="clear" w:color="000000" w:fill="FFFFFF"/>
            <w:vAlign w:val="bottom"/>
          </w:tcPr>
          <w:p w:rsidR="00522E53" w:rsidRPr="00522E53" w:rsidRDefault="00522E53" w:rsidP="00522E53">
            <w:pPr>
              <w:autoSpaceDE w:val="0"/>
              <w:autoSpaceDN w:val="0"/>
              <w:adjustRightInd w:val="0"/>
              <w:spacing w:after="0" w:line="240" w:lineRule="auto"/>
              <w:rPr>
                <w:rFonts w:ascii="Times New Roman" w:eastAsia="Calibri" w:hAnsi="Times New Roman" w:cs="Times New Roman"/>
                <w:b/>
                <w:color w:val="000000"/>
                <w:sz w:val="24"/>
                <w:szCs w:val="24"/>
                <w:lang w:val="sv-SE"/>
              </w:rPr>
            </w:pPr>
            <w:r w:rsidRPr="00522E53">
              <w:rPr>
                <w:rFonts w:ascii="Times New Roman" w:eastAsia="Calibri" w:hAnsi="Times New Roman" w:cs="Times New Roman"/>
                <w:b/>
                <w:color w:val="000000"/>
                <w:sz w:val="24"/>
                <w:szCs w:val="24"/>
                <w:lang w:val="sv-SE"/>
              </w:rPr>
              <w:t>Variabel</w:t>
            </w:r>
          </w:p>
        </w:tc>
        <w:tc>
          <w:tcPr>
            <w:tcW w:w="1468" w:type="dxa"/>
            <w:shd w:val="clear" w:color="000000" w:fill="FFFFFF"/>
            <w:vAlign w:val="bottom"/>
          </w:tcPr>
          <w:p w:rsidR="00522E53" w:rsidRPr="00522E53" w:rsidRDefault="00522E53" w:rsidP="00522E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2E53">
              <w:rPr>
                <w:rFonts w:ascii="Times New Roman" w:eastAsia="Calibri" w:hAnsi="Times New Roman" w:cs="Times New Roman"/>
                <w:b/>
                <w:color w:val="000000"/>
                <w:sz w:val="24"/>
                <w:szCs w:val="24"/>
              </w:rPr>
              <w:t>Koef. Alpha</w:t>
            </w:r>
          </w:p>
        </w:tc>
        <w:tc>
          <w:tcPr>
            <w:tcW w:w="1511" w:type="dxa"/>
            <w:shd w:val="clear" w:color="000000" w:fill="FFFFFF"/>
          </w:tcPr>
          <w:p w:rsidR="00522E53" w:rsidRPr="00522E53" w:rsidRDefault="00522E53" w:rsidP="00522E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2E53">
              <w:rPr>
                <w:rFonts w:ascii="Times New Roman" w:eastAsia="Calibri" w:hAnsi="Times New Roman" w:cs="Times New Roman"/>
                <w:b/>
                <w:color w:val="000000"/>
                <w:sz w:val="24"/>
                <w:szCs w:val="24"/>
              </w:rPr>
              <w:t>Nilai Kritis</w:t>
            </w:r>
          </w:p>
        </w:tc>
        <w:tc>
          <w:tcPr>
            <w:tcW w:w="1276" w:type="dxa"/>
            <w:shd w:val="clear" w:color="000000" w:fill="FFFFFF"/>
          </w:tcPr>
          <w:p w:rsidR="00522E53" w:rsidRPr="00522E53" w:rsidRDefault="00522E53" w:rsidP="00522E5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522E53">
              <w:rPr>
                <w:rFonts w:ascii="Times New Roman" w:eastAsia="Calibri" w:hAnsi="Times New Roman" w:cs="Times New Roman"/>
                <w:b/>
                <w:color w:val="000000"/>
                <w:sz w:val="24"/>
                <w:szCs w:val="24"/>
              </w:rPr>
              <w:t>Status</w:t>
            </w:r>
          </w:p>
        </w:tc>
      </w:tr>
      <w:tr w:rsidR="00522E53" w:rsidRPr="00522E53" w:rsidTr="00F374C3">
        <w:trPr>
          <w:trHeight w:val="273"/>
          <w:jc w:val="center"/>
        </w:trPr>
        <w:tc>
          <w:tcPr>
            <w:tcW w:w="3057" w:type="dxa"/>
            <w:shd w:val="clear" w:color="000000" w:fill="FFFFFF"/>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Bukti Fisik</w:t>
            </w:r>
          </w:p>
        </w:tc>
        <w:tc>
          <w:tcPr>
            <w:tcW w:w="1468" w:type="dxa"/>
            <w:shd w:val="clear" w:color="000000" w:fill="FFFFFF"/>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0,864</w:t>
            </w:r>
          </w:p>
        </w:tc>
        <w:tc>
          <w:tcPr>
            <w:tcW w:w="1511"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rPr>
              <w:t>0,</w:t>
            </w:r>
            <w:r w:rsidRPr="00522E53">
              <w:rPr>
                <w:rFonts w:ascii="Times New Roman" w:eastAsia="Calibri" w:hAnsi="Times New Roman" w:cs="Times New Roman"/>
                <w:sz w:val="24"/>
                <w:szCs w:val="24"/>
                <w:lang w:val="en-US"/>
              </w:rPr>
              <w:t>7</w:t>
            </w:r>
          </w:p>
        </w:tc>
        <w:tc>
          <w:tcPr>
            <w:tcW w:w="1276"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Handal</w:t>
            </w:r>
          </w:p>
        </w:tc>
      </w:tr>
      <w:tr w:rsidR="00522E53" w:rsidRPr="00522E53" w:rsidTr="00F374C3">
        <w:trPr>
          <w:trHeight w:val="273"/>
          <w:jc w:val="center"/>
        </w:trPr>
        <w:tc>
          <w:tcPr>
            <w:tcW w:w="3057" w:type="dxa"/>
            <w:shd w:val="clear" w:color="000000" w:fill="FFFFFF"/>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Kehandalan</w:t>
            </w:r>
          </w:p>
        </w:tc>
        <w:tc>
          <w:tcPr>
            <w:tcW w:w="1468" w:type="dxa"/>
            <w:shd w:val="clear" w:color="000000" w:fill="FFFFFF"/>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0,898</w:t>
            </w:r>
          </w:p>
        </w:tc>
        <w:tc>
          <w:tcPr>
            <w:tcW w:w="1511"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rPr>
              <w:t>0,</w:t>
            </w:r>
            <w:r w:rsidRPr="00522E53">
              <w:rPr>
                <w:rFonts w:ascii="Times New Roman" w:eastAsia="Calibri" w:hAnsi="Times New Roman" w:cs="Times New Roman"/>
                <w:sz w:val="24"/>
                <w:szCs w:val="24"/>
                <w:lang w:val="en-US"/>
              </w:rPr>
              <w:t>7</w:t>
            </w:r>
          </w:p>
        </w:tc>
        <w:tc>
          <w:tcPr>
            <w:tcW w:w="1276"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Handal</w:t>
            </w:r>
          </w:p>
        </w:tc>
      </w:tr>
      <w:tr w:rsidR="00522E53" w:rsidRPr="00522E53" w:rsidTr="00F374C3">
        <w:trPr>
          <w:trHeight w:val="273"/>
          <w:jc w:val="center"/>
        </w:trPr>
        <w:tc>
          <w:tcPr>
            <w:tcW w:w="3057" w:type="dxa"/>
            <w:shd w:val="clear" w:color="000000" w:fill="FFFFFF"/>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Daya Tanggap</w:t>
            </w:r>
          </w:p>
        </w:tc>
        <w:tc>
          <w:tcPr>
            <w:tcW w:w="1468" w:type="dxa"/>
            <w:shd w:val="clear" w:color="000000" w:fill="FFFFFF"/>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0,922</w:t>
            </w:r>
          </w:p>
        </w:tc>
        <w:tc>
          <w:tcPr>
            <w:tcW w:w="1511"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rPr>
              <w:t>0,</w:t>
            </w:r>
            <w:r w:rsidRPr="00522E53">
              <w:rPr>
                <w:rFonts w:ascii="Times New Roman" w:eastAsia="Calibri" w:hAnsi="Times New Roman" w:cs="Times New Roman"/>
                <w:sz w:val="24"/>
                <w:szCs w:val="24"/>
                <w:lang w:val="en-US"/>
              </w:rPr>
              <w:t>7</w:t>
            </w:r>
          </w:p>
        </w:tc>
        <w:tc>
          <w:tcPr>
            <w:tcW w:w="1276"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Handal</w:t>
            </w:r>
          </w:p>
        </w:tc>
      </w:tr>
      <w:tr w:rsidR="00522E53" w:rsidRPr="00522E53" w:rsidTr="00F374C3">
        <w:trPr>
          <w:trHeight w:val="273"/>
          <w:jc w:val="center"/>
        </w:trPr>
        <w:tc>
          <w:tcPr>
            <w:tcW w:w="3057" w:type="dxa"/>
            <w:shd w:val="clear" w:color="000000" w:fill="FFFFFF"/>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lastRenderedPageBreak/>
              <w:t>Jaminan</w:t>
            </w:r>
          </w:p>
        </w:tc>
        <w:tc>
          <w:tcPr>
            <w:tcW w:w="1468" w:type="dxa"/>
            <w:shd w:val="clear" w:color="000000" w:fill="FFFFFF"/>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0,930</w:t>
            </w:r>
          </w:p>
        </w:tc>
        <w:tc>
          <w:tcPr>
            <w:tcW w:w="1511"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0,</w:t>
            </w:r>
            <w:r w:rsidRPr="00522E53">
              <w:rPr>
                <w:rFonts w:ascii="Times New Roman" w:eastAsia="Calibri" w:hAnsi="Times New Roman" w:cs="Times New Roman"/>
                <w:sz w:val="24"/>
                <w:szCs w:val="24"/>
                <w:lang w:val="en-US"/>
              </w:rPr>
              <w:t>7</w:t>
            </w:r>
          </w:p>
        </w:tc>
        <w:tc>
          <w:tcPr>
            <w:tcW w:w="1276"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Handal</w:t>
            </w:r>
          </w:p>
        </w:tc>
      </w:tr>
      <w:tr w:rsidR="00522E53" w:rsidRPr="00522E53" w:rsidTr="00F374C3">
        <w:trPr>
          <w:trHeight w:val="273"/>
          <w:jc w:val="center"/>
        </w:trPr>
        <w:tc>
          <w:tcPr>
            <w:tcW w:w="3057" w:type="dxa"/>
            <w:shd w:val="clear" w:color="000000" w:fill="FFFFFF"/>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Empati</w:t>
            </w:r>
          </w:p>
        </w:tc>
        <w:tc>
          <w:tcPr>
            <w:tcW w:w="1468" w:type="dxa"/>
            <w:shd w:val="clear" w:color="000000" w:fill="FFFFFF"/>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0,898</w:t>
            </w:r>
          </w:p>
        </w:tc>
        <w:tc>
          <w:tcPr>
            <w:tcW w:w="1511"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0,</w:t>
            </w:r>
            <w:r w:rsidRPr="00522E53">
              <w:rPr>
                <w:rFonts w:ascii="Times New Roman" w:eastAsia="Calibri" w:hAnsi="Times New Roman" w:cs="Times New Roman"/>
                <w:sz w:val="24"/>
                <w:szCs w:val="24"/>
                <w:lang w:val="en-US"/>
              </w:rPr>
              <w:t>7</w:t>
            </w:r>
          </w:p>
        </w:tc>
        <w:tc>
          <w:tcPr>
            <w:tcW w:w="1276"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Handal</w:t>
            </w:r>
          </w:p>
        </w:tc>
      </w:tr>
      <w:tr w:rsidR="00522E53" w:rsidRPr="00522E53" w:rsidTr="00F374C3">
        <w:trPr>
          <w:trHeight w:val="273"/>
          <w:jc w:val="center"/>
        </w:trPr>
        <w:tc>
          <w:tcPr>
            <w:tcW w:w="3057" w:type="dxa"/>
            <w:shd w:val="clear" w:color="000000" w:fill="FFFFFF"/>
          </w:tcPr>
          <w:p w:rsidR="00522E53" w:rsidRPr="00522E53" w:rsidRDefault="00522E53" w:rsidP="00522E53">
            <w:pPr>
              <w:spacing w:after="0" w:line="240" w:lineRule="auto"/>
              <w:rPr>
                <w:rFonts w:ascii="Times New Roman" w:eastAsia="Times New Roman" w:hAnsi="Times New Roman" w:cs="Times New Roman"/>
                <w:color w:val="000000"/>
                <w:sz w:val="24"/>
                <w:szCs w:val="24"/>
                <w:lang w:eastAsia="id-ID"/>
              </w:rPr>
            </w:pPr>
            <w:r w:rsidRPr="00522E53">
              <w:rPr>
                <w:rFonts w:ascii="Times New Roman" w:eastAsia="Times New Roman" w:hAnsi="Times New Roman" w:cs="Times New Roman"/>
                <w:color w:val="000000"/>
                <w:sz w:val="24"/>
                <w:szCs w:val="24"/>
                <w:lang w:eastAsia="id-ID"/>
              </w:rPr>
              <w:t>Kepuasan Pelanggan</w:t>
            </w:r>
          </w:p>
        </w:tc>
        <w:tc>
          <w:tcPr>
            <w:tcW w:w="1468" w:type="dxa"/>
            <w:shd w:val="clear" w:color="000000" w:fill="FFFFFF"/>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0,910</w:t>
            </w:r>
          </w:p>
        </w:tc>
        <w:tc>
          <w:tcPr>
            <w:tcW w:w="1511"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0,</w:t>
            </w:r>
            <w:r w:rsidRPr="00522E53">
              <w:rPr>
                <w:rFonts w:ascii="Times New Roman" w:eastAsia="Calibri" w:hAnsi="Times New Roman" w:cs="Times New Roman"/>
                <w:sz w:val="24"/>
                <w:szCs w:val="24"/>
                <w:lang w:val="en-US"/>
              </w:rPr>
              <w:t>7</w:t>
            </w:r>
          </w:p>
        </w:tc>
        <w:tc>
          <w:tcPr>
            <w:tcW w:w="1276" w:type="dxa"/>
            <w:shd w:val="clear" w:color="000000" w:fill="FFFFFF"/>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Handal</w:t>
            </w:r>
          </w:p>
        </w:tc>
      </w:tr>
    </w:tbl>
    <w:p w:rsidR="002A145D" w:rsidRPr="002A145D" w:rsidRDefault="002A145D" w:rsidP="00C45277">
      <w:pPr>
        <w:spacing w:after="120" w:line="240" w:lineRule="auto"/>
        <w:ind w:firstLine="720"/>
        <w:jc w:val="both"/>
        <w:rPr>
          <w:rFonts w:ascii="Times New Roman" w:eastAsia="Calibri" w:hAnsi="Times New Roman" w:cs="Times New Roman"/>
          <w:sz w:val="24"/>
          <w:szCs w:val="24"/>
          <w:lang w:val="en-US"/>
        </w:rPr>
      </w:pPr>
    </w:p>
    <w:p w:rsidR="002A145D" w:rsidRDefault="00522E53" w:rsidP="00C45277">
      <w:pPr>
        <w:spacing w:after="0" w:line="360" w:lineRule="auto"/>
        <w:ind w:left="284" w:firstLine="720"/>
        <w:jc w:val="both"/>
        <w:rPr>
          <w:rFonts w:ascii="Times New Roman" w:eastAsia="Calibri" w:hAnsi="Times New Roman" w:cs="Times New Roman"/>
          <w:sz w:val="24"/>
          <w:szCs w:val="24"/>
        </w:rPr>
      </w:pPr>
      <w:r w:rsidRPr="002F295C">
        <w:rPr>
          <w:rFonts w:ascii="Times New Roman" w:hAnsi="Times New Roman"/>
          <w:sz w:val="24"/>
          <w:szCs w:val="24"/>
        </w:rPr>
        <w:t xml:space="preserve">Hasil tersebut menunjukkan bahwa semua variabel mempunyai </w:t>
      </w:r>
      <w:r w:rsidRPr="00753335">
        <w:rPr>
          <w:rFonts w:ascii="Times New Roman" w:hAnsi="Times New Roman"/>
          <w:i/>
          <w:sz w:val="24"/>
          <w:szCs w:val="24"/>
        </w:rPr>
        <w:t>Cronbach Alph</w:t>
      </w:r>
      <w:r w:rsidRPr="002F295C">
        <w:rPr>
          <w:rFonts w:ascii="Times New Roman" w:hAnsi="Times New Roman"/>
          <w:sz w:val="24"/>
          <w:szCs w:val="24"/>
        </w:rPr>
        <w:t>a yan</w:t>
      </w:r>
      <w:r>
        <w:rPr>
          <w:rFonts w:ascii="Times New Roman" w:hAnsi="Times New Roman"/>
          <w:sz w:val="24"/>
          <w:szCs w:val="24"/>
        </w:rPr>
        <w:t>g cukup besar yaitu di atas 0,</w:t>
      </w:r>
      <w:r>
        <w:rPr>
          <w:rFonts w:ascii="Times New Roman" w:hAnsi="Times New Roman"/>
          <w:sz w:val="24"/>
          <w:szCs w:val="24"/>
          <w:lang w:val="en-US"/>
        </w:rPr>
        <w:t>7</w:t>
      </w:r>
      <w:r w:rsidRPr="002F295C">
        <w:rPr>
          <w:rFonts w:ascii="Times New Roman" w:hAnsi="Times New Roman"/>
          <w:sz w:val="24"/>
          <w:szCs w:val="24"/>
        </w:rPr>
        <w:t xml:space="preserve"> sehingga dapat</w:t>
      </w:r>
      <w:r>
        <w:rPr>
          <w:rFonts w:ascii="Times New Roman" w:hAnsi="Times New Roman"/>
          <w:sz w:val="24"/>
          <w:szCs w:val="24"/>
        </w:rPr>
        <w:t xml:space="preserve"> </w:t>
      </w:r>
      <w:r w:rsidRPr="002F295C">
        <w:rPr>
          <w:rFonts w:ascii="Times New Roman" w:hAnsi="Times New Roman"/>
          <w:sz w:val="24"/>
          <w:szCs w:val="24"/>
        </w:rPr>
        <w:t>dikatakan semua konsep pengukur masing-masing variabel dari kuesioner adalah reliabel sehingga untuk selanjutnya item-item pada masing-masing konsep variabel tersebut layak digunakan sebagai alat ukur</w:t>
      </w:r>
      <w:r w:rsidR="002A145D" w:rsidRPr="002A145D">
        <w:rPr>
          <w:rFonts w:ascii="Times New Roman" w:eastAsia="Calibri" w:hAnsi="Times New Roman" w:cs="Times New Roman"/>
          <w:sz w:val="24"/>
          <w:szCs w:val="24"/>
        </w:rPr>
        <w:t>.</w:t>
      </w:r>
    </w:p>
    <w:p w:rsidR="00522E53" w:rsidRPr="002A145D" w:rsidRDefault="00522E53" w:rsidP="00C45277">
      <w:pPr>
        <w:spacing w:after="0" w:line="360" w:lineRule="auto"/>
        <w:ind w:left="284" w:firstLine="720"/>
        <w:jc w:val="both"/>
        <w:rPr>
          <w:rFonts w:ascii="Times New Roman" w:eastAsia="Calibri" w:hAnsi="Times New Roman" w:cs="Times New Roman"/>
          <w:sz w:val="24"/>
          <w:szCs w:val="24"/>
        </w:rPr>
      </w:pPr>
    </w:p>
    <w:p w:rsidR="002A145D" w:rsidRPr="00522E53" w:rsidRDefault="00522E53" w:rsidP="00522E53">
      <w:pPr>
        <w:spacing w:after="0" w:line="360" w:lineRule="auto"/>
        <w:rPr>
          <w:rFonts w:ascii="Times New Roman" w:hAnsi="Times New Roman"/>
          <w:b/>
          <w:sz w:val="24"/>
          <w:szCs w:val="24"/>
          <w:lang w:val="en-US"/>
        </w:rPr>
      </w:pPr>
      <w:r w:rsidRPr="00522E53">
        <w:rPr>
          <w:rFonts w:ascii="Times New Roman" w:hAnsi="Times New Roman"/>
          <w:b/>
          <w:sz w:val="24"/>
          <w:szCs w:val="24"/>
        </w:rPr>
        <w:t xml:space="preserve">Hasil </w:t>
      </w:r>
      <w:r w:rsidR="002A145D" w:rsidRPr="00522E53">
        <w:rPr>
          <w:rFonts w:ascii="Times New Roman" w:hAnsi="Times New Roman"/>
          <w:b/>
          <w:sz w:val="24"/>
          <w:szCs w:val="24"/>
          <w:lang w:val="en-US"/>
        </w:rPr>
        <w:t>Pengujian Asumsi Klasik</w:t>
      </w:r>
    </w:p>
    <w:p w:rsidR="002A145D" w:rsidRPr="002A145D" w:rsidRDefault="002A145D" w:rsidP="00D706B7">
      <w:pPr>
        <w:numPr>
          <w:ilvl w:val="0"/>
          <w:numId w:val="22"/>
        </w:numPr>
        <w:spacing w:after="0" w:line="360" w:lineRule="auto"/>
        <w:ind w:left="567" w:hanging="283"/>
        <w:jc w:val="both"/>
        <w:rPr>
          <w:rFonts w:ascii="Times New Roman" w:eastAsia="Times New Roman" w:hAnsi="Times New Roman" w:cs="Times New Roman"/>
          <w:b/>
          <w:color w:val="000000"/>
          <w:sz w:val="24"/>
          <w:szCs w:val="24"/>
        </w:rPr>
      </w:pPr>
      <w:r w:rsidRPr="002A145D">
        <w:rPr>
          <w:rFonts w:ascii="Times New Roman" w:eastAsia="Times New Roman" w:hAnsi="Times New Roman" w:cs="Times New Roman"/>
          <w:b/>
          <w:color w:val="000000"/>
          <w:sz w:val="24"/>
          <w:szCs w:val="24"/>
        </w:rPr>
        <w:t xml:space="preserve">Uji </w:t>
      </w:r>
      <w:r w:rsidRPr="002A145D">
        <w:rPr>
          <w:rFonts w:ascii="Times New Roman" w:eastAsia="Times New Roman" w:hAnsi="Times New Roman" w:cs="Times New Roman"/>
          <w:b/>
          <w:bCs/>
          <w:color w:val="000000"/>
          <w:sz w:val="24"/>
          <w:szCs w:val="24"/>
        </w:rPr>
        <w:t>Multikolinearitas</w:t>
      </w:r>
    </w:p>
    <w:p w:rsidR="002A145D" w:rsidRDefault="002A145D" w:rsidP="00D706B7">
      <w:pPr>
        <w:spacing w:after="0" w:line="360" w:lineRule="auto"/>
        <w:jc w:val="center"/>
        <w:rPr>
          <w:rFonts w:ascii="Times New Roman" w:eastAsia="Calibri" w:hAnsi="Times New Roman" w:cs="Times New Roman"/>
          <w:b/>
          <w:sz w:val="24"/>
          <w:szCs w:val="24"/>
          <w:lang w:val="en-US"/>
        </w:rPr>
      </w:pPr>
      <w:r w:rsidRPr="002A145D">
        <w:rPr>
          <w:rFonts w:ascii="Times New Roman" w:eastAsia="Calibri" w:hAnsi="Times New Roman" w:cs="Times New Roman"/>
          <w:b/>
          <w:sz w:val="24"/>
          <w:szCs w:val="24"/>
          <w:lang w:val="en-US"/>
        </w:rPr>
        <w:t xml:space="preserve">Tabel Uji Multikolinearitas </w:t>
      </w:r>
    </w:p>
    <w:tbl>
      <w:tblPr>
        <w:tblW w:w="44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1513"/>
        <w:gridCol w:w="1135"/>
        <w:gridCol w:w="1020"/>
      </w:tblGrid>
      <w:tr w:rsidR="00522E53" w:rsidRPr="00522E53" w:rsidTr="00F374C3">
        <w:tblPrEx>
          <w:tblCellMar>
            <w:top w:w="0" w:type="dxa"/>
            <w:bottom w:w="0" w:type="dxa"/>
          </w:tblCellMar>
        </w:tblPrEx>
        <w:trPr>
          <w:cantSplit/>
          <w:tblHeader/>
          <w:jc w:val="center"/>
        </w:trPr>
        <w:tc>
          <w:tcPr>
            <w:tcW w:w="4402" w:type="dxa"/>
            <w:gridSpan w:val="4"/>
            <w:tcBorders>
              <w:top w:val="nil"/>
              <w:left w:val="nil"/>
              <w:bottom w:val="nil"/>
              <w:right w:val="nil"/>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b/>
                <w:bCs/>
                <w:sz w:val="24"/>
                <w:szCs w:val="24"/>
              </w:rPr>
              <w:t>Coefficients</w:t>
            </w:r>
            <w:r w:rsidRPr="00522E53">
              <w:rPr>
                <w:rFonts w:ascii="Times New Roman" w:eastAsia="Calibri" w:hAnsi="Times New Roman" w:cs="Times New Roman"/>
                <w:b/>
                <w:bCs/>
                <w:sz w:val="24"/>
                <w:szCs w:val="24"/>
                <w:vertAlign w:val="superscript"/>
              </w:rPr>
              <w:t>a</w:t>
            </w:r>
          </w:p>
        </w:tc>
      </w:tr>
      <w:tr w:rsidR="00522E53" w:rsidRPr="00522E53" w:rsidTr="00F374C3">
        <w:tblPrEx>
          <w:tblCellMar>
            <w:top w:w="0" w:type="dxa"/>
            <w:bottom w:w="0" w:type="dxa"/>
          </w:tblCellMar>
        </w:tblPrEx>
        <w:trPr>
          <w:cantSplit/>
          <w:tblHeader/>
          <w:jc w:val="center"/>
        </w:trPr>
        <w:tc>
          <w:tcPr>
            <w:tcW w:w="224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Model</w:t>
            </w:r>
          </w:p>
        </w:tc>
        <w:tc>
          <w:tcPr>
            <w:tcW w:w="2155" w:type="dxa"/>
            <w:gridSpan w:val="2"/>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Collinearity Statistics</w:t>
            </w:r>
          </w:p>
        </w:tc>
      </w:tr>
      <w:tr w:rsidR="00522E53" w:rsidRPr="00522E53" w:rsidTr="00F374C3">
        <w:tblPrEx>
          <w:tblCellMar>
            <w:top w:w="0" w:type="dxa"/>
            <w:bottom w:w="0" w:type="dxa"/>
          </w:tblCellMar>
        </w:tblPrEx>
        <w:trPr>
          <w:cantSplit/>
          <w:tblHeader/>
          <w:jc w:val="center"/>
        </w:trPr>
        <w:tc>
          <w:tcPr>
            <w:tcW w:w="224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rPr>
                <w:rFonts w:ascii="Times New Roman" w:eastAsia="Calibri" w:hAnsi="Times New Roman" w:cs="Times New Roman"/>
                <w:sz w:val="24"/>
                <w:szCs w:val="24"/>
              </w:rPr>
            </w:pPr>
          </w:p>
        </w:tc>
        <w:tc>
          <w:tcPr>
            <w:tcW w:w="113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Tolerance</w:t>
            </w:r>
          </w:p>
        </w:tc>
        <w:tc>
          <w:tcPr>
            <w:tcW w:w="102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VIF</w:t>
            </w:r>
          </w:p>
        </w:tc>
      </w:tr>
      <w:tr w:rsidR="00522E53" w:rsidRPr="00522E53" w:rsidTr="00F374C3">
        <w:tblPrEx>
          <w:tblCellMar>
            <w:top w:w="0" w:type="dxa"/>
            <w:bottom w:w="0" w:type="dxa"/>
          </w:tblCellMar>
        </w:tblPrEx>
        <w:trPr>
          <w:cantSplit/>
          <w:tblHeader/>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1</w:t>
            </w:r>
          </w:p>
        </w:tc>
        <w:tc>
          <w:tcPr>
            <w:tcW w:w="15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Bukti Fisik</w:t>
            </w:r>
          </w:p>
        </w:tc>
        <w:tc>
          <w:tcPr>
            <w:tcW w:w="1135"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,271</w:t>
            </w:r>
          </w:p>
        </w:tc>
        <w:tc>
          <w:tcPr>
            <w:tcW w:w="10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3,685</w:t>
            </w:r>
          </w:p>
        </w:tc>
      </w:tr>
      <w:tr w:rsidR="00522E53" w:rsidRPr="00522E53" w:rsidTr="00F374C3">
        <w:tblPrEx>
          <w:tblCellMar>
            <w:top w:w="0" w:type="dxa"/>
            <w:bottom w:w="0" w:type="dxa"/>
          </w:tblCellMar>
        </w:tblPrEx>
        <w:trPr>
          <w:cantSplit/>
          <w:tblHeader/>
          <w:jc w:val="cent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513" w:type="dxa"/>
            <w:tcBorders>
              <w:top w:val="nil"/>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Kehandalan</w:t>
            </w:r>
          </w:p>
        </w:tc>
        <w:tc>
          <w:tcPr>
            <w:tcW w:w="1135" w:type="dxa"/>
            <w:tcBorders>
              <w:top w:val="nil"/>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,259</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3,863</w:t>
            </w:r>
          </w:p>
        </w:tc>
      </w:tr>
      <w:tr w:rsidR="00522E53" w:rsidRPr="00522E53" w:rsidTr="00F374C3">
        <w:tblPrEx>
          <w:tblCellMar>
            <w:top w:w="0" w:type="dxa"/>
            <w:bottom w:w="0" w:type="dxa"/>
          </w:tblCellMar>
        </w:tblPrEx>
        <w:trPr>
          <w:cantSplit/>
          <w:tblHeader/>
          <w:jc w:val="cent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513" w:type="dxa"/>
            <w:tcBorders>
              <w:top w:val="nil"/>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Daya Tanggap</w:t>
            </w:r>
          </w:p>
        </w:tc>
        <w:tc>
          <w:tcPr>
            <w:tcW w:w="1135" w:type="dxa"/>
            <w:tcBorders>
              <w:top w:val="nil"/>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,276</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3,617</w:t>
            </w:r>
          </w:p>
        </w:tc>
      </w:tr>
      <w:tr w:rsidR="00522E53" w:rsidRPr="00522E53" w:rsidTr="00F374C3">
        <w:tblPrEx>
          <w:tblCellMar>
            <w:top w:w="0" w:type="dxa"/>
            <w:bottom w:w="0" w:type="dxa"/>
          </w:tblCellMar>
        </w:tblPrEx>
        <w:trPr>
          <w:cantSplit/>
          <w:tblHeader/>
          <w:jc w:val="cent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513" w:type="dxa"/>
            <w:tcBorders>
              <w:top w:val="nil"/>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Jaminan</w:t>
            </w:r>
          </w:p>
        </w:tc>
        <w:tc>
          <w:tcPr>
            <w:tcW w:w="1135" w:type="dxa"/>
            <w:tcBorders>
              <w:top w:val="nil"/>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,292</w:t>
            </w:r>
          </w:p>
        </w:tc>
        <w:tc>
          <w:tcPr>
            <w:tcW w:w="1020" w:type="dxa"/>
            <w:tcBorders>
              <w:top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3,422</w:t>
            </w:r>
          </w:p>
        </w:tc>
      </w:tr>
      <w:tr w:rsidR="00522E53" w:rsidRPr="00522E53" w:rsidTr="00F374C3">
        <w:tblPrEx>
          <w:tblCellMar>
            <w:top w:w="0" w:type="dxa"/>
            <w:bottom w:w="0" w:type="dxa"/>
          </w:tblCellMar>
        </w:tblPrEx>
        <w:trPr>
          <w:cantSplit/>
          <w:tblHeader/>
          <w:jc w:val="cent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5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Empati</w:t>
            </w:r>
          </w:p>
        </w:tc>
        <w:tc>
          <w:tcPr>
            <w:tcW w:w="1135"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,286</w:t>
            </w:r>
          </w:p>
        </w:tc>
        <w:tc>
          <w:tcPr>
            <w:tcW w:w="102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3,494</w:t>
            </w:r>
          </w:p>
        </w:tc>
      </w:tr>
      <w:tr w:rsidR="00522E53" w:rsidRPr="00522E53" w:rsidTr="00F374C3">
        <w:tblPrEx>
          <w:tblCellMar>
            <w:top w:w="0" w:type="dxa"/>
            <w:bottom w:w="0" w:type="dxa"/>
          </w:tblCellMar>
        </w:tblPrEx>
        <w:trPr>
          <w:cantSplit/>
          <w:jc w:val="center"/>
        </w:trPr>
        <w:tc>
          <w:tcPr>
            <w:tcW w:w="4402" w:type="dxa"/>
            <w:gridSpan w:val="4"/>
            <w:tcBorders>
              <w:top w:val="nil"/>
              <w:left w:val="nil"/>
              <w:bottom w:val="nil"/>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a. Dependent Variable: Kepuasan Pelanggan</w:t>
            </w:r>
          </w:p>
        </w:tc>
      </w:tr>
    </w:tbl>
    <w:p w:rsidR="00522E53" w:rsidRPr="002A145D" w:rsidRDefault="00522E53" w:rsidP="00D706B7">
      <w:pPr>
        <w:spacing w:after="0" w:line="360" w:lineRule="auto"/>
        <w:jc w:val="center"/>
        <w:rPr>
          <w:rFonts w:ascii="Times New Roman" w:eastAsia="Calibri" w:hAnsi="Times New Roman" w:cs="Times New Roman"/>
          <w:b/>
          <w:sz w:val="24"/>
          <w:szCs w:val="24"/>
          <w:lang w:val="en-US"/>
        </w:rPr>
      </w:pPr>
    </w:p>
    <w:p w:rsidR="002A145D" w:rsidRPr="002A145D" w:rsidRDefault="002A145D" w:rsidP="00606978">
      <w:pPr>
        <w:autoSpaceDE w:val="0"/>
        <w:autoSpaceDN w:val="0"/>
        <w:adjustRightInd w:val="0"/>
        <w:spacing w:after="0" w:line="360" w:lineRule="auto"/>
        <w:ind w:left="284" w:firstLine="720"/>
        <w:jc w:val="both"/>
        <w:rPr>
          <w:rFonts w:ascii="Times New Roman" w:eastAsia="Calibri" w:hAnsi="Times New Roman" w:cs="Times New Roman"/>
          <w:sz w:val="24"/>
          <w:szCs w:val="24"/>
        </w:rPr>
      </w:pPr>
      <w:r w:rsidRPr="002A145D">
        <w:rPr>
          <w:rFonts w:ascii="Times New Roman" w:eastAsia="Calibri" w:hAnsi="Times New Roman" w:cs="Times New Roman"/>
          <w:sz w:val="24"/>
          <w:szCs w:val="24"/>
        </w:rPr>
        <w:t>Berdasarkan tabel</w:t>
      </w:r>
      <w:r w:rsidRPr="002A145D">
        <w:rPr>
          <w:rFonts w:ascii="Times New Roman" w:eastAsia="Calibri" w:hAnsi="Times New Roman" w:cs="Times New Roman"/>
          <w:sz w:val="24"/>
          <w:szCs w:val="24"/>
          <w:lang w:val="en-US"/>
        </w:rPr>
        <w:t xml:space="preserve"> </w:t>
      </w:r>
      <w:r w:rsidRPr="002A145D">
        <w:rPr>
          <w:rFonts w:ascii="Times New Roman" w:eastAsia="Calibri" w:hAnsi="Times New Roman" w:cs="Times New Roman"/>
          <w:sz w:val="24"/>
          <w:szCs w:val="24"/>
        </w:rPr>
        <w:t xml:space="preserve">di atas dapat diketahui bahwa tidak terdapat miltikolinearitas dalam model karena </w:t>
      </w:r>
      <w:r w:rsidRPr="002A145D">
        <w:rPr>
          <w:rFonts w:ascii="Times New Roman" w:eastAsia="Calibri" w:hAnsi="Times New Roman" w:cs="Times New Roman"/>
          <w:sz w:val="24"/>
          <w:szCs w:val="24"/>
          <w:lang w:val="en-US"/>
        </w:rPr>
        <w:t xml:space="preserve">nilai </w:t>
      </w:r>
      <w:r w:rsidRPr="002A145D">
        <w:rPr>
          <w:rFonts w:ascii="Times New Roman" w:eastAsia="Calibri" w:hAnsi="Times New Roman" w:cs="Times New Roman"/>
          <w:i/>
          <w:sz w:val="24"/>
          <w:szCs w:val="24"/>
          <w:lang w:val="en-US"/>
        </w:rPr>
        <w:t>tolerance</w:t>
      </w:r>
      <w:r w:rsidRPr="002A145D">
        <w:rPr>
          <w:rFonts w:ascii="Times New Roman" w:eastAsia="Calibri" w:hAnsi="Times New Roman" w:cs="Times New Roman"/>
          <w:sz w:val="24"/>
          <w:szCs w:val="24"/>
          <w:lang w:val="en-US"/>
        </w:rPr>
        <w:t xml:space="preserve"> di atas 0,1 dan </w:t>
      </w:r>
      <w:r w:rsidRPr="002A145D">
        <w:rPr>
          <w:rFonts w:ascii="Times New Roman" w:eastAsia="Calibri" w:hAnsi="Times New Roman" w:cs="Times New Roman"/>
          <w:sz w:val="24"/>
          <w:szCs w:val="24"/>
        </w:rPr>
        <w:t>nilai VIF &lt; 10.</w:t>
      </w:r>
    </w:p>
    <w:p w:rsidR="002A145D" w:rsidRPr="002A145D" w:rsidRDefault="002A145D" w:rsidP="00606978">
      <w:pPr>
        <w:numPr>
          <w:ilvl w:val="0"/>
          <w:numId w:val="22"/>
        </w:numPr>
        <w:spacing w:after="0" w:line="360" w:lineRule="auto"/>
        <w:ind w:left="567" w:hanging="284"/>
        <w:jc w:val="both"/>
        <w:rPr>
          <w:rFonts w:ascii="Times New Roman" w:eastAsia="Times New Roman" w:hAnsi="Times New Roman" w:cs="Times New Roman"/>
          <w:b/>
          <w:sz w:val="24"/>
          <w:szCs w:val="24"/>
        </w:rPr>
      </w:pPr>
      <w:r w:rsidRPr="002A145D">
        <w:rPr>
          <w:rFonts w:ascii="Times New Roman" w:eastAsia="Times New Roman" w:hAnsi="Times New Roman" w:cs="Times New Roman"/>
          <w:b/>
          <w:sz w:val="24"/>
          <w:szCs w:val="24"/>
        </w:rPr>
        <w:t>Uji Heterokedastisitas</w:t>
      </w:r>
    </w:p>
    <w:p w:rsidR="002A145D" w:rsidRPr="002A145D" w:rsidRDefault="002A145D" w:rsidP="00606978">
      <w:pPr>
        <w:spacing w:after="0" w:line="360" w:lineRule="auto"/>
        <w:ind w:left="284" w:firstLine="720"/>
        <w:jc w:val="both"/>
        <w:rPr>
          <w:rFonts w:ascii="Times New Roman" w:eastAsia="Times New Roman" w:hAnsi="Times New Roman" w:cs="Times New Roman"/>
          <w:sz w:val="24"/>
          <w:szCs w:val="24"/>
        </w:rPr>
      </w:pPr>
      <w:r w:rsidRPr="002A145D">
        <w:rPr>
          <w:rFonts w:ascii="Times New Roman" w:eastAsia="Times New Roman" w:hAnsi="Times New Roman" w:cs="Times New Roman"/>
          <w:sz w:val="24"/>
          <w:szCs w:val="24"/>
        </w:rPr>
        <w:t xml:space="preserve">Uji heteroskedastisitas menghasilkan grafik pola penyebaran titik (scatterplot) seperti tampak pada Gambar berikut: </w:t>
      </w:r>
    </w:p>
    <w:p w:rsidR="002A145D" w:rsidRPr="002A145D" w:rsidRDefault="00522E53" w:rsidP="002A145D">
      <w:pPr>
        <w:spacing w:after="0" w:line="480" w:lineRule="auto"/>
        <w:jc w:val="center"/>
        <w:rPr>
          <w:rFonts w:ascii="Times New Roman" w:eastAsia="Times New Roman" w:hAnsi="Times New Roman" w:cs="Times New Roman"/>
          <w:sz w:val="24"/>
          <w:szCs w:val="24"/>
        </w:rPr>
      </w:pPr>
      <w:r>
        <w:rPr>
          <w:rFonts w:ascii="Times New Roman" w:hAnsi="Times New Roman"/>
          <w:noProof/>
          <w:sz w:val="24"/>
          <w:szCs w:val="24"/>
          <w:lang w:eastAsia="id-ID"/>
        </w:rPr>
        <w:lastRenderedPageBreak/>
        <w:drawing>
          <wp:inline distT="0" distB="0" distL="0" distR="0">
            <wp:extent cx="2598360" cy="2088107"/>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0378" cy="2105801"/>
                    </a:xfrm>
                    <a:prstGeom prst="rect">
                      <a:avLst/>
                    </a:prstGeom>
                    <a:noFill/>
                    <a:ln>
                      <a:noFill/>
                    </a:ln>
                  </pic:spPr>
                </pic:pic>
              </a:graphicData>
            </a:graphic>
          </wp:inline>
        </w:drawing>
      </w:r>
    </w:p>
    <w:p w:rsidR="002A145D" w:rsidRPr="002A145D" w:rsidRDefault="002A145D" w:rsidP="002A145D">
      <w:pPr>
        <w:spacing w:after="0" w:line="360" w:lineRule="auto"/>
        <w:jc w:val="center"/>
        <w:rPr>
          <w:rFonts w:ascii="Times New Roman" w:eastAsia="Times New Roman" w:hAnsi="Times New Roman" w:cs="Times New Roman"/>
          <w:b/>
          <w:sz w:val="24"/>
          <w:szCs w:val="24"/>
          <w:lang w:val="en-US"/>
        </w:rPr>
      </w:pPr>
      <w:r w:rsidRPr="002A145D">
        <w:rPr>
          <w:rFonts w:ascii="Times New Roman" w:eastAsia="Times New Roman" w:hAnsi="Times New Roman" w:cs="Times New Roman"/>
          <w:b/>
          <w:sz w:val="24"/>
          <w:szCs w:val="24"/>
        </w:rPr>
        <w:t xml:space="preserve">Gambar </w:t>
      </w:r>
      <w:r w:rsidR="00522E53">
        <w:rPr>
          <w:rFonts w:ascii="Times New Roman" w:eastAsia="Times New Roman" w:hAnsi="Times New Roman" w:cs="Times New Roman"/>
          <w:b/>
          <w:sz w:val="24"/>
          <w:szCs w:val="24"/>
        </w:rPr>
        <w:t xml:space="preserve">2 </w:t>
      </w:r>
      <w:r w:rsidRPr="002A145D">
        <w:rPr>
          <w:rFonts w:ascii="Times New Roman" w:eastAsia="Times New Roman" w:hAnsi="Times New Roman" w:cs="Times New Roman"/>
          <w:b/>
          <w:sz w:val="24"/>
          <w:szCs w:val="24"/>
        </w:rPr>
        <w:t>Uji Heterokedastisitas</w:t>
      </w:r>
    </w:p>
    <w:p w:rsidR="002A145D" w:rsidRPr="002A145D" w:rsidRDefault="002A145D" w:rsidP="00D706B7">
      <w:pPr>
        <w:spacing w:after="0" w:line="360" w:lineRule="auto"/>
        <w:ind w:left="284" w:firstLine="720"/>
        <w:jc w:val="both"/>
        <w:rPr>
          <w:rFonts w:ascii="Times New Roman" w:eastAsia="Calibri" w:hAnsi="Times New Roman" w:cs="Times New Roman"/>
          <w:sz w:val="24"/>
          <w:szCs w:val="24"/>
        </w:rPr>
      </w:pPr>
      <w:r w:rsidRPr="002A145D">
        <w:rPr>
          <w:rFonts w:ascii="Times New Roman" w:eastAsia="Calibri" w:hAnsi="Times New Roman" w:cs="Times New Roman"/>
          <w:sz w:val="24"/>
          <w:szCs w:val="24"/>
        </w:rPr>
        <w:t>Berdasarkan Gambar diatas Hasil uji heterogenitas  tidak menunjukkan adanya pola tertentu yang berarti tidak terjadi heterokodesitas dalam model regresi.</w:t>
      </w:r>
    </w:p>
    <w:p w:rsidR="002A145D" w:rsidRPr="002A145D" w:rsidRDefault="002A145D" w:rsidP="00D706B7">
      <w:pPr>
        <w:numPr>
          <w:ilvl w:val="0"/>
          <w:numId w:val="22"/>
        </w:numPr>
        <w:spacing w:after="0" w:line="360" w:lineRule="auto"/>
        <w:ind w:left="567" w:hanging="284"/>
        <w:jc w:val="both"/>
        <w:rPr>
          <w:rFonts w:ascii="Times New Roman" w:eastAsia="Calibri" w:hAnsi="Times New Roman" w:cs="Times New Roman"/>
          <w:b/>
          <w:sz w:val="24"/>
          <w:szCs w:val="24"/>
        </w:rPr>
      </w:pPr>
      <w:r w:rsidRPr="002A145D">
        <w:rPr>
          <w:rFonts w:ascii="Times New Roman" w:eastAsia="Times New Roman" w:hAnsi="Times New Roman" w:cs="Times New Roman"/>
          <w:b/>
          <w:bCs/>
          <w:color w:val="000000"/>
          <w:sz w:val="24"/>
          <w:szCs w:val="24"/>
        </w:rPr>
        <w:t>Uji Normalitas</w:t>
      </w:r>
    </w:p>
    <w:p w:rsidR="002A145D" w:rsidRPr="002A145D" w:rsidRDefault="002A145D" w:rsidP="00D706B7">
      <w:pPr>
        <w:spacing w:after="0" w:line="360" w:lineRule="auto"/>
        <w:ind w:left="284" w:firstLine="720"/>
        <w:jc w:val="both"/>
        <w:rPr>
          <w:rFonts w:ascii="Times New Roman" w:eastAsia="Times New Roman" w:hAnsi="Times New Roman" w:cs="Times New Roman"/>
          <w:color w:val="000000"/>
          <w:sz w:val="24"/>
          <w:szCs w:val="24"/>
        </w:rPr>
      </w:pPr>
      <w:r w:rsidRPr="002A145D">
        <w:rPr>
          <w:rFonts w:ascii="Times New Roman" w:eastAsia="Times New Roman" w:hAnsi="Times New Roman" w:cs="Times New Roman"/>
          <w:color w:val="000000"/>
          <w:sz w:val="24"/>
          <w:szCs w:val="24"/>
        </w:rPr>
        <w:t xml:space="preserve">Metode grafik yang handal untuk menguji normalitas data adalah dengan melihat normal </w:t>
      </w:r>
      <w:r w:rsidRPr="002A145D">
        <w:rPr>
          <w:rFonts w:ascii="Times New Roman" w:eastAsia="Times New Roman" w:hAnsi="Times New Roman" w:cs="Times New Roman"/>
          <w:i/>
          <w:color w:val="000000"/>
          <w:sz w:val="24"/>
          <w:szCs w:val="24"/>
        </w:rPr>
        <w:t>probability</w:t>
      </w:r>
      <w:r w:rsidRPr="002A145D">
        <w:rPr>
          <w:rFonts w:ascii="Times New Roman" w:eastAsia="Times New Roman" w:hAnsi="Times New Roman" w:cs="Times New Roman"/>
          <w:color w:val="000000"/>
          <w:sz w:val="24"/>
          <w:szCs w:val="24"/>
        </w:rPr>
        <w:t xml:space="preserve"> </w:t>
      </w:r>
      <w:r w:rsidRPr="002A145D">
        <w:rPr>
          <w:rFonts w:ascii="Times New Roman" w:eastAsia="Times New Roman" w:hAnsi="Times New Roman" w:cs="Times New Roman"/>
          <w:i/>
          <w:color w:val="000000"/>
          <w:sz w:val="24"/>
          <w:szCs w:val="24"/>
        </w:rPr>
        <w:t>plot</w:t>
      </w:r>
      <w:r w:rsidRPr="002A145D">
        <w:rPr>
          <w:rFonts w:ascii="Times New Roman" w:eastAsia="Times New Roman" w:hAnsi="Times New Roman" w:cs="Times New Roman"/>
          <w:color w:val="000000"/>
          <w:sz w:val="24"/>
          <w:szCs w:val="24"/>
        </w:rPr>
        <w:t xml:space="preserve">, sehingga hampir semua aplikasi komputer statistic menyediakan fasilitas ini. </w:t>
      </w:r>
      <w:r w:rsidRPr="002A145D">
        <w:rPr>
          <w:rFonts w:ascii="Times New Roman" w:eastAsia="Times New Roman" w:hAnsi="Times New Roman" w:cs="Times New Roman"/>
          <w:i/>
          <w:color w:val="000000"/>
          <w:sz w:val="24"/>
          <w:szCs w:val="24"/>
        </w:rPr>
        <w:t>Normal probability plot</w:t>
      </w:r>
      <w:r w:rsidRPr="002A145D">
        <w:rPr>
          <w:rFonts w:ascii="Times New Roman" w:eastAsia="Times New Roman" w:hAnsi="Times New Roman" w:cs="Times New Roman"/>
          <w:color w:val="000000"/>
          <w:sz w:val="24"/>
          <w:szCs w:val="24"/>
        </w:rPr>
        <w:t xml:space="preserve"> adalah membandingkan distribusi komulatif data yang sesungguhnya dengan distribusi komulatif dari distribusi normal (</w:t>
      </w:r>
      <w:r w:rsidRPr="002A145D">
        <w:rPr>
          <w:rFonts w:ascii="Times New Roman" w:eastAsia="Times New Roman" w:hAnsi="Times New Roman" w:cs="Times New Roman"/>
          <w:i/>
          <w:color w:val="000000"/>
          <w:sz w:val="24"/>
          <w:szCs w:val="24"/>
        </w:rPr>
        <w:t>hypotheeical distribution</w:t>
      </w:r>
      <w:r w:rsidRPr="002A145D">
        <w:rPr>
          <w:rFonts w:ascii="Times New Roman" w:eastAsia="Times New Roman" w:hAnsi="Times New Roman" w:cs="Times New Roman"/>
          <w:color w:val="000000"/>
          <w:sz w:val="24"/>
          <w:szCs w:val="24"/>
        </w:rPr>
        <w:t>).</w:t>
      </w:r>
    </w:p>
    <w:p w:rsidR="002A145D" w:rsidRPr="002A145D" w:rsidRDefault="00522E53" w:rsidP="002A145D">
      <w:pPr>
        <w:spacing w:after="0" w:line="480" w:lineRule="auto"/>
        <w:contextualSpacing/>
        <w:jc w:val="center"/>
        <w:rPr>
          <w:rFonts w:ascii="Times New Roman" w:eastAsia="Times New Roman" w:hAnsi="Times New Roman" w:cs="Times New Roman"/>
          <w:color w:val="000000"/>
          <w:sz w:val="24"/>
          <w:szCs w:val="24"/>
          <w:lang w:val="en-US"/>
        </w:rPr>
      </w:pPr>
      <w:r>
        <w:rPr>
          <w:rFonts w:ascii="Times New Roman" w:hAnsi="Times New Roman"/>
          <w:noProof/>
          <w:sz w:val="24"/>
          <w:szCs w:val="24"/>
          <w:lang w:eastAsia="id-ID"/>
        </w:rPr>
        <w:drawing>
          <wp:inline distT="0" distB="0" distL="0" distR="0">
            <wp:extent cx="2879677" cy="2309987"/>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431" cy="2315405"/>
                    </a:xfrm>
                    <a:prstGeom prst="rect">
                      <a:avLst/>
                    </a:prstGeom>
                    <a:noFill/>
                    <a:ln>
                      <a:noFill/>
                    </a:ln>
                  </pic:spPr>
                </pic:pic>
              </a:graphicData>
            </a:graphic>
          </wp:inline>
        </w:drawing>
      </w:r>
    </w:p>
    <w:p w:rsidR="002A145D" w:rsidRPr="002A145D" w:rsidRDefault="002A145D" w:rsidP="002A145D">
      <w:pPr>
        <w:spacing w:after="0" w:line="360" w:lineRule="auto"/>
        <w:jc w:val="center"/>
        <w:rPr>
          <w:rFonts w:ascii="Times New Roman" w:eastAsia="Times New Roman" w:hAnsi="Times New Roman" w:cs="Times New Roman"/>
          <w:b/>
          <w:color w:val="000000"/>
          <w:sz w:val="24"/>
          <w:szCs w:val="24"/>
          <w:lang w:val="en-US"/>
        </w:rPr>
      </w:pPr>
      <w:r w:rsidRPr="002A145D">
        <w:rPr>
          <w:rFonts w:ascii="Times New Roman" w:eastAsia="Times New Roman" w:hAnsi="Times New Roman" w:cs="Times New Roman"/>
          <w:b/>
          <w:color w:val="000000"/>
          <w:sz w:val="24"/>
          <w:szCs w:val="24"/>
        </w:rPr>
        <w:t xml:space="preserve">Gambar </w:t>
      </w:r>
      <w:r w:rsidR="00522E53">
        <w:rPr>
          <w:rFonts w:ascii="Times New Roman" w:eastAsia="Times New Roman" w:hAnsi="Times New Roman" w:cs="Times New Roman"/>
          <w:b/>
          <w:color w:val="000000"/>
          <w:sz w:val="24"/>
          <w:szCs w:val="24"/>
        </w:rPr>
        <w:t xml:space="preserve">3 </w:t>
      </w:r>
      <w:r w:rsidRPr="002A145D">
        <w:rPr>
          <w:rFonts w:ascii="Times New Roman" w:eastAsia="Times New Roman" w:hAnsi="Times New Roman" w:cs="Times New Roman"/>
          <w:b/>
          <w:color w:val="000000"/>
          <w:sz w:val="24"/>
          <w:szCs w:val="24"/>
        </w:rPr>
        <w:t>Uji Normalitas</w:t>
      </w:r>
    </w:p>
    <w:p w:rsidR="00C45277" w:rsidRDefault="002A145D" w:rsidP="00D706B7">
      <w:pPr>
        <w:spacing w:after="0" w:line="360" w:lineRule="auto"/>
        <w:ind w:left="284" w:firstLine="720"/>
        <w:jc w:val="both"/>
        <w:rPr>
          <w:rFonts w:ascii="Times New Roman" w:eastAsia="Times New Roman" w:hAnsi="Times New Roman" w:cs="Times New Roman"/>
          <w:color w:val="000000"/>
          <w:sz w:val="24"/>
          <w:szCs w:val="24"/>
        </w:rPr>
      </w:pPr>
      <w:r w:rsidRPr="002A145D">
        <w:rPr>
          <w:rFonts w:ascii="Times New Roman" w:eastAsia="Times New Roman" w:hAnsi="Times New Roman" w:cs="Times New Roman"/>
          <w:color w:val="000000"/>
          <w:sz w:val="24"/>
          <w:szCs w:val="24"/>
          <w:lang w:val="en-US"/>
        </w:rPr>
        <w:t xml:space="preserve">Berdasarkan gambar di atas dapat diketahui bahwa </w:t>
      </w:r>
      <w:r w:rsidRPr="002A145D">
        <w:rPr>
          <w:rFonts w:ascii="Times New Roman" w:eastAsia="Times New Roman" w:hAnsi="Times New Roman" w:cs="Times New Roman"/>
          <w:color w:val="000000"/>
          <w:sz w:val="24"/>
          <w:szCs w:val="24"/>
        </w:rPr>
        <w:t xml:space="preserve">penyebaran data (titik) pada </w:t>
      </w:r>
      <w:r w:rsidRPr="002A145D">
        <w:rPr>
          <w:rFonts w:ascii="Times New Roman" w:eastAsia="Times New Roman" w:hAnsi="Times New Roman" w:cs="Times New Roman"/>
          <w:i/>
          <w:color w:val="000000"/>
          <w:sz w:val="24"/>
          <w:szCs w:val="24"/>
        </w:rPr>
        <w:t>Normal P-Plot of Regression Standardized</w:t>
      </w:r>
      <w:r w:rsidRPr="002A145D">
        <w:rPr>
          <w:rFonts w:ascii="Times New Roman" w:eastAsia="Times New Roman" w:hAnsi="Times New Roman" w:cs="Times New Roman"/>
          <w:color w:val="000000"/>
          <w:sz w:val="24"/>
          <w:szCs w:val="24"/>
        </w:rPr>
        <w:t xml:space="preserve"> dari variabel terikat </w:t>
      </w:r>
      <w:r w:rsidRPr="002A145D">
        <w:rPr>
          <w:rFonts w:ascii="Times New Roman" w:eastAsia="Times New Roman" w:hAnsi="Times New Roman" w:cs="Times New Roman"/>
          <w:color w:val="000000"/>
          <w:sz w:val="24"/>
          <w:szCs w:val="24"/>
        </w:rPr>
        <w:lastRenderedPageBreak/>
        <w:t xml:space="preserve">menyebar di sekitar garis diagonal, maka model regresi memenuhi asumsi normalitas. </w:t>
      </w:r>
    </w:p>
    <w:p w:rsidR="00522E53" w:rsidRPr="002A145D" w:rsidRDefault="00522E53" w:rsidP="00D706B7">
      <w:pPr>
        <w:spacing w:after="0" w:line="360" w:lineRule="auto"/>
        <w:ind w:left="284" w:firstLine="720"/>
        <w:jc w:val="both"/>
        <w:rPr>
          <w:rFonts w:ascii="Times New Roman" w:eastAsia="Times New Roman" w:hAnsi="Times New Roman" w:cs="Times New Roman"/>
          <w:color w:val="000000"/>
          <w:sz w:val="24"/>
          <w:szCs w:val="24"/>
          <w:lang w:val="en-US"/>
        </w:rPr>
      </w:pPr>
    </w:p>
    <w:p w:rsidR="002A145D" w:rsidRPr="00522E53" w:rsidRDefault="002A145D" w:rsidP="00522E53">
      <w:pPr>
        <w:spacing w:after="0" w:line="360" w:lineRule="auto"/>
        <w:rPr>
          <w:rFonts w:ascii="Times New Roman" w:hAnsi="Times New Roman"/>
          <w:b/>
          <w:sz w:val="24"/>
          <w:szCs w:val="24"/>
          <w:lang w:val="en-US"/>
        </w:rPr>
      </w:pPr>
      <w:r w:rsidRPr="00522E53">
        <w:rPr>
          <w:rFonts w:ascii="Times New Roman" w:hAnsi="Times New Roman"/>
          <w:b/>
          <w:sz w:val="24"/>
          <w:szCs w:val="24"/>
          <w:lang w:val="en-US"/>
        </w:rPr>
        <w:t>Analisis Regresi Berganda</w:t>
      </w:r>
    </w:p>
    <w:p w:rsidR="002A145D" w:rsidRPr="002A145D" w:rsidRDefault="002A145D" w:rsidP="00522E53">
      <w:pPr>
        <w:spacing w:after="0" w:line="360" w:lineRule="auto"/>
        <w:ind w:firstLine="720"/>
        <w:jc w:val="both"/>
        <w:rPr>
          <w:rFonts w:ascii="Times New Roman" w:eastAsia="Times New Roman" w:hAnsi="Times New Roman" w:cs="Times New Roman"/>
          <w:noProof/>
          <w:color w:val="000000"/>
          <w:sz w:val="24"/>
          <w:szCs w:val="24"/>
          <w:lang w:val="en-US"/>
        </w:rPr>
      </w:pPr>
      <w:r w:rsidRPr="002A145D">
        <w:rPr>
          <w:rFonts w:ascii="Times New Roman" w:eastAsia="Times New Roman" w:hAnsi="Times New Roman" w:cs="Times New Roman"/>
          <w:noProof/>
          <w:color w:val="000000"/>
          <w:sz w:val="24"/>
          <w:szCs w:val="24"/>
          <w:lang w:val="en-US"/>
        </w:rPr>
        <w:t>Hasil analisis uji regresi  berga</w:t>
      </w:r>
      <w:r w:rsidR="00D706B7">
        <w:rPr>
          <w:rFonts w:ascii="Times New Roman" w:eastAsia="Times New Roman" w:hAnsi="Times New Roman" w:cs="Times New Roman"/>
          <w:noProof/>
          <w:color w:val="000000"/>
          <w:sz w:val="24"/>
          <w:szCs w:val="24"/>
          <w:lang w:val="en-US"/>
        </w:rPr>
        <w:t xml:space="preserve">nda dapat dilihat pada Tabel </w:t>
      </w:r>
      <w:r w:rsidR="00C45277">
        <w:rPr>
          <w:rFonts w:ascii="Times New Roman" w:eastAsia="Times New Roman" w:hAnsi="Times New Roman" w:cs="Times New Roman"/>
          <w:noProof/>
          <w:color w:val="000000"/>
          <w:sz w:val="24"/>
          <w:szCs w:val="24"/>
          <w:lang w:val="en-US"/>
        </w:rPr>
        <w:t>berikut ini</w:t>
      </w:r>
      <w:r w:rsidRPr="002A145D">
        <w:rPr>
          <w:rFonts w:ascii="Times New Roman" w:eastAsia="Times New Roman" w:hAnsi="Times New Roman" w:cs="Times New Roman"/>
          <w:noProof/>
          <w:color w:val="000000"/>
          <w:sz w:val="24"/>
          <w:szCs w:val="24"/>
          <w:lang w:val="en-US"/>
        </w:rPr>
        <w:t>:</w:t>
      </w:r>
    </w:p>
    <w:p w:rsidR="002A145D" w:rsidRPr="002A145D" w:rsidRDefault="002A145D" w:rsidP="002A145D">
      <w:pPr>
        <w:spacing w:after="0" w:line="360" w:lineRule="auto"/>
        <w:contextualSpacing/>
        <w:jc w:val="center"/>
        <w:rPr>
          <w:rFonts w:ascii="Times New Roman" w:eastAsia="Times New Roman" w:hAnsi="Times New Roman" w:cs="Times New Roman"/>
          <w:b/>
          <w:noProof/>
          <w:color w:val="000000"/>
          <w:sz w:val="24"/>
          <w:szCs w:val="24"/>
        </w:rPr>
      </w:pPr>
      <w:r w:rsidRPr="002A145D">
        <w:rPr>
          <w:rFonts w:ascii="Times New Roman" w:eastAsia="Times New Roman" w:hAnsi="Times New Roman" w:cs="Times New Roman"/>
          <w:b/>
          <w:noProof/>
          <w:color w:val="000000"/>
          <w:sz w:val="24"/>
          <w:szCs w:val="24"/>
          <w:lang w:val="en-US"/>
        </w:rPr>
        <w:t>Tabel Uji Interaksi Regresi Berganda</w:t>
      </w:r>
    </w:p>
    <w:tbl>
      <w:tblPr>
        <w:tblW w:w="84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1514"/>
        <w:gridCol w:w="1336"/>
        <w:gridCol w:w="1335"/>
        <w:gridCol w:w="1469"/>
        <w:gridCol w:w="1019"/>
        <w:gridCol w:w="1019"/>
      </w:tblGrid>
      <w:tr w:rsidR="00522E53" w:rsidRPr="00522E53" w:rsidTr="00F374C3">
        <w:tblPrEx>
          <w:tblCellMar>
            <w:top w:w="0" w:type="dxa"/>
            <w:bottom w:w="0" w:type="dxa"/>
          </w:tblCellMar>
        </w:tblPrEx>
        <w:trPr>
          <w:cantSplit/>
          <w:tblHeader/>
        </w:trPr>
        <w:tc>
          <w:tcPr>
            <w:tcW w:w="8426" w:type="dxa"/>
            <w:gridSpan w:val="7"/>
            <w:tcBorders>
              <w:top w:val="nil"/>
              <w:left w:val="nil"/>
              <w:bottom w:val="nil"/>
              <w:right w:val="nil"/>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b/>
                <w:bCs/>
                <w:sz w:val="24"/>
                <w:szCs w:val="24"/>
              </w:rPr>
              <w:t>Coefficients</w:t>
            </w:r>
            <w:r w:rsidRPr="00522E53">
              <w:rPr>
                <w:rFonts w:ascii="Times New Roman" w:eastAsia="Calibri" w:hAnsi="Times New Roman" w:cs="Times New Roman"/>
                <w:b/>
                <w:bCs/>
                <w:sz w:val="24"/>
                <w:szCs w:val="24"/>
                <w:vertAlign w:val="superscript"/>
              </w:rPr>
              <w:t>a</w:t>
            </w:r>
          </w:p>
        </w:tc>
      </w:tr>
      <w:tr w:rsidR="00522E53" w:rsidRPr="00522E53" w:rsidTr="00F374C3">
        <w:tblPrEx>
          <w:tblCellMar>
            <w:top w:w="0" w:type="dxa"/>
            <w:bottom w:w="0" w:type="dxa"/>
          </w:tblCellMar>
        </w:tblPrEx>
        <w:trPr>
          <w:cantSplit/>
          <w:tblHeader/>
        </w:trPr>
        <w:tc>
          <w:tcPr>
            <w:tcW w:w="224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Model</w:t>
            </w:r>
          </w:p>
        </w:tc>
        <w:tc>
          <w:tcPr>
            <w:tcW w:w="267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Unstandardized Coefficients</w:t>
            </w:r>
          </w:p>
        </w:tc>
        <w:tc>
          <w:tcPr>
            <w:tcW w:w="1469" w:type="dxa"/>
            <w:tcBorders>
              <w:top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Standardized Coefficients</w:t>
            </w:r>
          </w:p>
        </w:tc>
        <w:tc>
          <w:tcPr>
            <w:tcW w:w="2038"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p>
        </w:tc>
      </w:tr>
      <w:tr w:rsidR="00522E53" w:rsidRPr="00522E53" w:rsidTr="00F374C3">
        <w:tblPrEx>
          <w:tblCellMar>
            <w:top w:w="0" w:type="dxa"/>
            <w:bottom w:w="0" w:type="dxa"/>
          </w:tblCellMar>
        </w:tblPrEx>
        <w:trPr>
          <w:cantSplit/>
          <w:tblHeader/>
        </w:trPr>
        <w:tc>
          <w:tcPr>
            <w:tcW w:w="224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rPr>
                <w:rFonts w:ascii="Times New Roman" w:eastAsia="Calibri" w:hAnsi="Times New Roman" w:cs="Times New Roman"/>
                <w:sz w:val="24"/>
                <w:szCs w:val="24"/>
              </w:rPr>
            </w:pPr>
          </w:p>
        </w:tc>
        <w:tc>
          <w:tcPr>
            <w:tcW w:w="133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B</w:t>
            </w:r>
          </w:p>
        </w:tc>
        <w:tc>
          <w:tcPr>
            <w:tcW w:w="1335" w:type="dxa"/>
            <w:tcBorders>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Std. Error</w:t>
            </w:r>
          </w:p>
        </w:tc>
        <w:tc>
          <w:tcPr>
            <w:tcW w:w="1469" w:type="dxa"/>
            <w:tcBorders>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Beta</w:t>
            </w:r>
          </w:p>
        </w:tc>
        <w:tc>
          <w:tcPr>
            <w:tcW w:w="1019" w:type="dxa"/>
            <w:tcBorders>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t</w:t>
            </w:r>
          </w:p>
        </w:tc>
        <w:tc>
          <w:tcPr>
            <w:tcW w:w="1019"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Sig.</w:t>
            </w:r>
          </w:p>
        </w:tc>
      </w:tr>
      <w:tr w:rsidR="00522E53" w:rsidRPr="00522E53" w:rsidTr="00F374C3">
        <w:tblPrEx>
          <w:tblCellMar>
            <w:top w:w="0" w:type="dxa"/>
            <w:bottom w:w="0" w:type="dxa"/>
          </w:tblCellMar>
        </w:tblPrEx>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1</w:t>
            </w:r>
          </w:p>
        </w:tc>
        <w:tc>
          <w:tcPr>
            <w:tcW w:w="15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(Constant)</w:t>
            </w:r>
          </w:p>
        </w:tc>
        <w:tc>
          <w:tcPr>
            <w:tcW w:w="133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,021</w:t>
            </w:r>
          </w:p>
        </w:tc>
        <w:tc>
          <w:tcPr>
            <w:tcW w:w="1335" w:type="dxa"/>
            <w:tcBorders>
              <w:top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,936</w:t>
            </w:r>
          </w:p>
        </w:tc>
        <w:tc>
          <w:tcPr>
            <w:tcW w:w="1469" w:type="dxa"/>
            <w:tcBorders>
              <w:top w:val="single" w:sz="16" w:space="0" w:color="000000"/>
              <w:bottom w:val="nil"/>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p>
        </w:tc>
        <w:tc>
          <w:tcPr>
            <w:tcW w:w="1019" w:type="dxa"/>
            <w:tcBorders>
              <w:top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,022</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,982</w:t>
            </w:r>
          </w:p>
        </w:tc>
      </w:tr>
      <w:tr w:rsidR="00522E53" w:rsidRPr="00522E53" w:rsidTr="00F374C3">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lang w:val="en-US"/>
              </w:rPr>
              <w:t>X1</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,067</w:t>
            </w:r>
          </w:p>
        </w:tc>
        <w:tc>
          <w:tcPr>
            <w:tcW w:w="1335"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,093</w:t>
            </w:r>
          </w:p>
        </w:tc>
        <w:tc>
          <w:tcPr>
            <w:tcW w:w="1469"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,061</w:t>
            </w:r>
          </w:p>
        </w:tc>
        <w:tc>
          <w:tcPr>
            <w:tcW w:w="1019"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,719</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,474</w:t>
            </w:r>
          </w:p>
        </w:tc>
      </w:tr>
      <w:tr w:rsidR="00522E53" w:rsidRPr="00522E53" w:rsidTr="00F374C3">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lang w:val="en-US"/>
              </w:rPr>
              <w:t>X2</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,256</w:t>
            </w:r>
          </w:p>
        </w:tc>
        <w:tc>
          <w:tcPr>
            <w:tcW w:w="1335"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,098</w:t>
            </w:r>
          </w:p>
        </w:tc>
        <w:tc>
          <w:tcPr>
            <w:tcW w:w="1469"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,228</w:t>
            </w:r>
          </w:p>
        </w:tc>
        <w:tc>
          <w:tcPr>
            <w:tcW w:w="1019"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2,616</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,010</w:t>
            </w:r>
          </w:p>
        </w:tc>
      </w:tr>
      <w:tr w:rsidR="00522E53" w:rsidRPr="00522E53" w:rsidTr="00F374C3">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lang w:val="en-US"/>
              </w:rPr>
              <w:t>X3</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,207</w:t>
            </w:r>
          </w:p>
        </w:tc>
        <w:tc>
          <w:tcPr>
            <w:tcW w:w="1335"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,084</w:t>
            </w:r>
          </w:p>
        </w:tc>
        <w:tc>
          <w:tcPr>
            <w:tcW w:w="1469"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,209</w:t>
            </w:r>
          </w:p>
        </w:tc>
        <w:tc>
          <w:tcPr>
            <w:tcW w:w="1019"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2,480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,015</w:t>
            </w:r>
          </w:p>
        </w:tc>
      </w:tr>
      <w:tr w:rsidR="00522E53" w:rsidRPr="00522E53" w:rsidTr="00F374C3">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514" w:type="dxa"/>
            <w:tcBorders>
              <w:top w:val="nil"/>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lang w:val="en-US"/>
              </w:rPr>
              <w:t>X4</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,178</w:t>
            </w:r>
          </w:p>
        </w:tc>
        <w:tc>
          <w:tcPr>
            <w:tcW w:w="1335"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,075</w:t>
            </w:r>
          </w:p>
        </w:tc>
        <w:tc>
          <w:tcPr>
            <w:tcW w:w="1469"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,194</w:t>
            </w:r>
          </w:p>
        </w:tc>
        <w:tc>
          <w:tcPr>
            <w:tcW w:w="1019"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2,367</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,020</w:t>
            </w:r>
          </w:p>
        </w:tc>
      </w:tr>
      <w:tr w:rsidR="00522E53" w:rsidRPr="00522E53" w:rsidTr="00F374C3">
        <w:tblPrEx>
          <w:tblCellMar>
            <w:top w:w="0" w:type="dxa"/>
            <w:bottom w:w="0" w:type="dxa"/>
          </w:tblCellMar>
        </w:tblPrEx>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5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lang w:val="en-US"/>
              </w:rPr>
              <w:t>X5</w:t>
            </w:r>
          </w:p>
        </w:tc>
        <w:tc>
          <w:tcPr>
            <w:tcW w:w="133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,299</w:t>
            </w:r>
          </w:p>
        </w:tc>
        <w:tc>
          <w:tcPr>
            <w:tcW w:w="1335" w:type="dxa"/>
            <w:tcBorders>
              <w:top w:val="nil"/>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,080</w:t>
            </w:r>
          </w:p>
        </w:tc>
        <w:tc>
          <w:tcPr>
            <w:tcW w:w="1469" w:type="dxa"/>
            <w:tcBorders>
              <w:top w:val="nil"/>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,309</w:t>
            </w:r>
          </w:p>
        </w:tc>
        <w:tc>
          <w:tcPr>
            <w:tcW w:w="1019" w:type="dxa"/>
            <w:tcBorders>
              <w:top w:val="nil"/>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3,739</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,000</w:t>
            </w:r>
          </w:p>
        </w:tc>
      </w:tr>
      <w:tr w:rsidR="00522E53" w:rsidRPr="00522E53" w:rsidTr="00F374C3">
        <w:tblPrEx>
          <w:tblCellMar>
            <w:top w:w="0" w:type="dxa"/>
            <w:bottom w:w="0" w:type="dxa"/>
          </w:tblCellMar>
        </w:tblPrEx>
        <w:trPr>
          <w:cantSplit/>
        </w:trPr>
        <w:tc>
          <w:tcPr>
            <w:tcW w:w="8426" w:type="dxa"/>
            <w:gridSpan w:val="7"/>
            <w:tcBorders>
              <w:top w:val="nil"/>
              <w:left w:val="nil"/>
              <w:bottom w:val="nil"/>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a. Dependent Variable: Kepuasan Pelanggan</w:t>
            </w:r>
          </w:p>
        </w:tc>
      </w:tr>
    </w:tbl>
    <w:p w:rsidR="00522E53" w:rsidRPr="00522E53" w:rsidRDefault="00522E53" w:rsidP="00522E53">
      <w:pPr>
        <w:spacing w:after="0" w:line="360" w:lineRule="auto"/>
        <w:ind w:left="284" w:firstLine="720"/>
        <w:jc w:val="both"/>
        <w:rPr>
          <w:rFonts w:ascii="Times New Roman" w:eastAsia="Times New Roman" w:hAnsi="Times New Roman" w:cs="Times New Roman"/>
          <w:sz w:val="24"/>
          <w:szCs w:val="24"/>
          <w:lang w:val="en-US"/>
        </w:rPr>
      </w:pPr>
      <w:r w:rsidRPr="00522E53">
        <w:rPr>
          <w:rFonts w:ascii="Times New Roman" w:eastAsia="Times New Roman" w:hAnsi="Times New Roman" w:cs="Times New Roman"/>
          <w:noProof/>
          <w:color w:val="000000"/>
          <w:sz w:val="24"/>
          <w:szCs w:val="24"/>
        </w:rPr>
        <w:t>Persamaan regresi berganda berdasarkan hasil analisis regresi dapat diketahui sebagai berikut:</w:t>
      </w:r>
    </w:p>
    <w:p w:rsidR="00522E53" w:rsidRPr="00522E53" w:rsidRDefault="00522E53" w:rsidP="00522E53">
      <w:pPr>
        <w:spacing w:after="0" w:line="360" w:lineRule="auto"/>
        <w:ind w:firstLine="720"/>
        <w:jc w:val="both"/>
        <w:rPr>
          <w:rFonts w:ascii="Times New Roman" w:eastAsia="Times New Roman" w:hAnsi="Times New Roman" w:cs="Times New Roman"/>
          <w:color w:val="000000"/>
          <w:sz w:val="24"/>
          <w:szCs w:val="24"/>
        </w:rPr>
      </w:pPr>
      <w:r w:rsidRPr="00522E53">
        <w:rPr>
          <w:rFonts w:ascii="Times New Roman" w:eastAsia="Times New Roman" w:hAnsi="Times New Roman" w:cs="Times New Roman"/>
          <w:sz w:val="24"/>
          <w:szCs w:val="24"/>
        </w:rPr>
        <w:t>Y = 0</w:t>
      </w:r>
      <w:r w:rsidRPr="00522E53">
        <w:rPr>
          <w:rFonts w:ascii="Times New Roman" w:eastAsia="Times New Roman" w:hAnsi="Times New Roman" w:cs="Times New Roman"/>
          <w:sz w:val="24"/>
          <w:szCs w:val="24"/>
          <w:lang w:val="en-US"/>
        </w:rPr>
        <w:t>,</w:t>
      </w:r>
      <w:r w:rsidRPr="00522E53">
        <w:rPr>
          <w:rFonts w:ascii="Times New Roman" w:eastAsia="Times New Roman" w:hAnsi="Times New Roman" w:cs="Times New Roman"/>
          <w:sz w:val="24"/>
          <w:szCs w:val="24"/>
        </w:rPr>
        <w:t>021</w:t>
      </w:r>
      <w:r w:rsidRPr="00522E53">
        <w:rPr>
          <w:rFonts w:ascii="Times New Roman" w:eastAsia="Times New Roman" w:hAnsi="Times New Roman" w:cs="Times New Roman"/>
          <w:color w:val="000000"/>
          <w:sz w:val="24"/>
          <w:szCs w:val="24"/>
        </w:rPr>
        <w:t xml:space="preserve"> </w:t>
      </w:r>
      <w:r w:rsidRPr="00522E53">
        <w:rPr>
          <w:rFonts w:ascii="Times New Roman" w:eastAsia="Times New Roman" w:hAnsi="Times New Roman" w:cs="Times New Roman"/>
          <w:color w:val="000000"/>
          <w:sz w:val="24"/>
          <w:szCs w:val="24"/>
          <w:lang w:val="en-US"/>
        </w:rPr>
        <w:t>+</w:t>
      </w:r>
      <w:r w:rsidRPr="00522E53">
        <w:rPr>
          <w:rFonts w:ascii="Times New Roman" w:eastAsia="Times New Roman" w:hAnsi="Times New Roman" w:cs="Times New Roman"/>
          <w:color w:val="000000"/>
          <w:sz w:val="24"/>
          <w:szCs w:val="24"/>
        </w:rPr>
        <w:t xml:space="preserve"> 0,067.X</w:t>
      </w:r>
      <w:r w:rsidRPr="00522E53">
        <w:rPr>
          <w:rFonts w:ascii="Times New Roman" w:eastAsia="Times New Roman" w:hAnsi="Times New Roman" w:cs="Times New Roman"/>
          <w:color w:val="000000"/>
          <w:sz w:val="24"/>
          <w:szCs w:val="24"/>
          <w:vertAlign w:val="subscript"/>
        </w:rPr>
        <w:t>1</w:t>
      </w:r>
      <w:r w:rsidRPr="00522E53">
        <w:rPr>
          <w:rFonts w:ascii="Times New Roman" w:eastAsia="Times New Roman" w:hAnsi="Times New Roman" w:cs="Times New Roman"/>
          <w:color w:val="000000"/>
          <w:sz w:val="24"/>
          <w:szCs w:val="24"/>
        </w:rPr>
        <w:t xml:space="preserve"> + 0,256.X</w:t>
      </w:r>
      <w:r w:rsidRPr="00522E53">
        <w:rPr>
          <w:rFonts w:ascii="Times New Roman" w:eastAsia="Times New Roman" w:hAnsi="Times New Roman" w:cs="Times New Roman"/>
          <w:color w:val="000000"/>
          <w:sz w:val="24"/>
          <w:szCs w:val="24"/>
          <w:vertAlign w:val="subscript"/>
        </w:rPr>
        <w:t>2</w:t>
      </w:r>
      <w:r w:rsidRPr="00522E53">
        <w:rPr>
          <w:rFonts w:ascii="Times New Roman" w:eastAsia="Times New Roman" w:hAnsi="Times New Roman" w:cs="Times New Roman"/>
          <w:color w:val="000000"/>
          <w:sz w:val="24"/>
          <w:szCs w:val="24"/>
        </w:rPr>
        <w:t xml:space="preserve"> + 0,207.X</w:t>
      </w:r>
      <w:r w:rsidRPr="00522E53">
        <w:rPr>
          <w:rFonts w:ascii="Times New Roman" w:eastAsia="Times New Roman" w:hAnsi="Times New Roman" w:cs="Times New Roman"/>
          <w:color w:val="000000"/>
          <w:sz w:val="24"/>
          <w:szCs w:val="24"/>
          <w:vertAlign w:val="subscript"/>
        </w:rPr>
        <w:t xml:space="preserve">3 </w:t>
      </w:r>
      <w:r w:rsidRPr="00522E53">
        <w:rPr>
          <w:rFonts w:ascii="Times New Roman" w:eastAsia="Times New Roman" w:hAnsi="Times New Roman" w:cs="Times New Roman"/>
          <w:color w:val="000000"/>
          <w:sz w:val="24"/>
          <w:szCs w:val="24"/>
        </w:rPr>
        <w:t>+ 0,178.X</w:t>
      </w:r>
      <w:r w:rsidRPr="00522E53">
        <w:rPr>
          <w:rFonts w:ascii="Times New Roman" w:eastAsia="Times New Roman" w:hAnsi="Times New Roman" w:cs="Times New Roman"/>
          <w:color w:val="000000"/>
          <w:sz w:val="24"/>
          <w:szCs w:val="24"/>
          <w:vertAlign w:val="subscript"/>
        </w:rPr>
        <w:t>4</w:t>
      </w:r>
      <w:r w:rsidRPr="00522E53">
        <w:rPr>
          <w:rFonts w:ascii="Times New Roman" w:eastAsia="Times New Roman" w:hAnsi="Times New Roman" w:cs="Times New Roman"/>
          <w:color w:val="000000"/>
          <w:sz w:val="24"/>
          <w:szCs w:val="24"/>
        </w:rPr>
        <w:t xml:space="preserve"> + 0,299.X</w:t>
      </w:r>
      <w:r w:rsidRPr="00522E53">
        <w:rPr>
          <w:rFonts w:ascii="Times New Roman" w:eastAsia="Times New Roman" w:hAnsi="Times New Roman" w:cs="Times New Roman"/>
          <w:color w:val="000000"/>
          <w:sz w:val="24"/>
          <w:szCs w:val="24"/>
          <w:vertAlign w:val="subscript"/>
        </w:rPr>
        <w:t>5</w:t>
      </w:r>
      <w:r w:rsidRPr="00522E53">
        <w:rPr>
          <w:rFonts w:ascii="Times New Roman" w:eastAsia="Times New Roman" w:hAnsi="Times New Roman" w:cs="Times New Roman"/>
          <w:color w:val="000000"/>
          <w:sz w:val="24"/>
          <w:szCs w:val="24"/>
        </w:rPr>
        <w:t xml:space="preserve"> </w:t>
      </w:r>
    </w:p>
    <w:p w:rsidR="00522E53" w:rsidRPr="00522E53" w:rsidRDefault="00522E53" w:rsidP="00522E53">
      <w:pPr>
        <w:spacing w:after="0" w:line="360" w:lineRule="auto"/>
        <w:jc w:val="both"/>
        <w:rPr>
          <w:rFonts w:ascii="Times New Roman" w:eastAsia="Times New Roman" w:hAnsi="Times New Roman" w:cs="Times New Roman"/>
          <w:sz w:val="24"/>
          <w:szCs w:val="24"/>
        </w:rPr>
      </w:pPr>
      <w:r w:rsidRPr="00522E53">
        <w:rPr>
          <w:rFonts w:ascii="Times New Roman" w:eastAsia="Times New Roman" w:hAnsi="Times New Roman" w:cs="Times New Roman"/>
          <w:sz w:val="24"/>
          <w:szCs w:val="24"/>
        </w:rPr>
        <w:tab/>
      </w:r>
      <w:r w:rsidRPr="00522E53">
        <w:rPr>
          <w:rFonts w:ascii="Times New Roman" w:eastAsia="Times New Roman" w:hAnsi="Times New Roman" w:cs="Times New Roman"/>
          <w:sz w:val="24"/>
          <w:szCs w:val="24"/>
        </w:rPr>
        <w:tab/>
        <w:t xml:space="preserve">Keterangan : </w:t>
      </w:r>
    </w:p>
    <w:p w:rsidR="00522E53" w:rsidRPr="00522E53" w:rsidRDefault="00522E53" w:rsidP="00522E53">
      <w:pPr>
        <w:spacing w:after="0" w:line="360" w:lineRule="auto"/>
        <w:ind w:left="720" w:firstLine="698"/>
        <w:jc w:val="both"/>
        <w:rPr>
          <w:rFonts w:ascii="Times New Roman" w:eastAsia="Times New Roman" w:hAnsi="Times New Roman" w:cs="Times New Roman"/>
          <w:sz w:val="24"/>
          <w:szCs w:val="24"/>
        </w:rPr>
      </w:pPr>
      <w:r w:rsidRPr="00522E53">
        <w:rPr>
          <w:rFonts w:ascii="Times New Roman" w:eastAsia="Times New Roman" w:hAnsi="Times New Roman" w:cs="Times New Roman"/>
          <w:sz w:val="24"/>
          <w:szCs w:val="24"/>
        </w:rPr>
        <w:t>Y = Kepuasan Pelanggan</w:t>
      </w:r>
    </w:p>
    <w:p w:rsidR="00522E53" w:rsidRPr="00522E53" w:rsidRDefault="00522E53" w:rsidP="00522E53">
      <w:pPr>
        <w:spacing w:after="0" w:line="360" w:lineRule="auto"/>
        <w:ind w:left="720" w:firstLine="698"/>
        <w:jc w:val="both"/>
        <w:rPr>
          <w:rFonts w:ascii="Times New Roman" w:eastAsia="Times New Roman" w:hAnsi="Times New Roman" w:cs="Times New Roman"/>
          <w:sz w:val="24"/>
          <w:szCs w:val="24"/>
          <w:lang w:val="en-US"/>
        </w:rPr>
      </w:pPr>
      <w:r w:rsidRPr="00522E53">
        <w:rPr>
          <w:rFonts w:ascii="Times New Roman" w:eastAsia="Times New Roman" w:hAnsi="Times New Roman" w:cs="Times New Roman"/>
          <w:sz w:val="24"/>
          <w:szCs w:val="24"/>
        </w:rPr>
        <w:t>X</w:t>
      </w:r>
      <w:r w:rsidRPr="00522E53">
        <w:rPr>
          <w:rFonts w:ascii="Times New Roman" w:eastAsia="Times New Roman" w:hAnsi="Times New Roman" w:cs="Times New Roman"/>
          <w:sz w:val="24"/>
          <w:szCs w:val="24"/>
          <w:vertAlign w:val="subscript"/>
        </w:rPr>
        <w:t>1</w:t>
      </w:r>
      <w:r w:rsidRPr="00522E53">
        <w:rPr>
          <w:rFonts w:ascii="Times New Roman" w:eastAsia="Times New Roman" w:hAnsi="Times New Roman" w:cs="Times New Roman"/>
          <w:sz w:val="24"/>
          <w:szCs w:val="24"/>
        </w:rPr>
        <w:t xml:space="preserve"> = </w:t>
      </w:r>
      <w:r w:rsidRPr="00522E53">
        <w:rPr>
          <w:rFonts w:ascii="Times New Roman" w:eastAsia="Times New Roman" w:hAnsi="Times New Roman" w:cs="Times New Roman"/>
          <w:noProof/>
          <w:color w:val="000000"/>
          <w:sz w:val="24"/>
          <w:szCs w:val="24"/>
          <w:lang w:val="en-US"/>
        </w:rPr>
        <w:t>Bukti Fisik</w:t>
      </w:r>
    </w:p>
    <w:p w:rsidR="00522E53" w:rsidRPr="00522E53" w:rsidRDefault="00522E53" w:rsidP="00522E53">
      <w:pPr>
        <w:spacing w:after="0" w:line="360" w:lineRule="auto"/>
        <w:ind w:left="720" w:firstLine="698"/>
        <w:jc w:val="both"/>
        <w:rPr>
          <w:rFonts w:ascii="Times New Roman" w:eastAsia="Times New Roman" w:hAnsi="Times New Roman" w:cs="Times New Roman"/>
          <w:sz w:val="24"/>
          <w:szCs w:val="24"/>
          <w:lang w:val="en-US"/>
        </w:rPr>
      </w:pPr>
      <w:r w:rsidRPr="00522E53">
        <w:rPr>
          <w:rFonts w:ascii="Times New Roman" w:eastAsia="Times New Roman" w:hAnsi="Times New Roman" w:cs="Times New Roman"/>
          <w:sz w:val="24"/>
          <w:szCs w:val="24"/>
        </w:rPr>
        <w:t>X</w:t>
      </w:r>
      <w:r w:rsidRPr="00522E53">
        <w:rPr>
          <w:rFonts w:ascii="Times New Roman" w:eastAsia="Times New Roman" w:hAnsi="Times New Roman" w:cs="Times New Roman"/>
          <w:sz w:val="24"/>
          <w:szCs w:val="24"/>
          <w:vertAlign w:val="subscript"/>
        </w:rPr>
        <w:t>2</w:t>
      </w:r>
      <w:r w:rsidRPr="00522E53">
        <w:rPr>
          <w:rFonts w:ascii="Times New Roman" w:eastAsia="Times New Roman" w:hAnsi="Times New Roman" w:cs="Times New Roman"/>
          <w:sz w:val="24"/>
          <w:szCs w:val="24"/>
        </w:rPr>
        <w:t xml:space="preserve"> = </w:t>
      </w:r>
      <w:r w:rsidRPr="00522E53">
        <w:rPr>
          <w:rFonts w:ascii="Times New Roman" w:eastAsia="Times New Roman" w:hAnsi="Times New Roman" w:cs="Times New Roman"/>
          <w:noProof/>
          <w:color w:val="000000"/>
          <w:sz w:val="24"/>
          <w:szCs w:val="24"/>
          <w:lang w:val="en-US"/>
        </w:rPr>
        <w:t>Kehandalan</w:t>
      </w:r>
    </w:p>
    <w:p w:rsidR="00522E53" w:rsidRPr="00522E53" w:rsidRDefault="00522E53" w:rsidP="00522E53">
      <w:pPr>
        <w:spacing w:after="0" w:line="360" w:lineRule="auto"/>
        <w:ind w:left="720" w:firstLine="698"/>
        <w:jc w:val="both"/>
        <w:rPr>
          <w:rFonts w:ascii="Times New Roman" w:eastAsia="Times New Roman" w:hAnsi="Times New Roman" w:cs="Times New Roman"/>
          <w:sz w:val="24"/>
          <w:szCs w:val="24"/>
          <w:lang w:val="en-US"/>
        </w:rPr>
      </w:pPr>
      <w:r w:rsidRPr="00522E53">
        <w:rPr>
          <w:rFonts w:ascii="Times New Roman" w:eastAsia="Times New Roman" w:hAnsi="Times New Roman" w:cs="Times New Roman"/>
          <w:sz w:val="24"/>
          <w:szCs w:val="24"/>
        </w:rPr>
        <w:t>X</w:t>
      </w:r>
      <w:r w:rsidRPr="00522E53">
        <w:rPr>
          <w:rFonts w:ascii="Times New Roman" w:eastAsia="Times New Roman" w:hAnsi="Times New Roman" w:cs="Times New Roman"/>
          <w:sz w:val="24"/>
          <w:szCs w:val="24"/>
          <w:vertAlign w:val="subscript"/>
        </w:rPr>
        <w:t>3</w:t>
      </w:r>
      <w:r w:rsidRPr="00522E53">
        <w:rPr>
          <w:rFonts w:ascii="Times New Roman" w:eastAsia="Times New Roman" w:hAnsi="Times New Roman" w:cs="Times New Roman"/>
          <w:sz w:val="24"/>
          <w:szCs w:val="24"/>
        </w:rPr>
        <w:t xml:space="preserve"> = </w:t>
      </w:r>
      <w:r w:rsidRPr="00522E53">
        <w:rPr>
          <w:rFonts w:ascii="Times New Roman" w:eastAsia="Times New Roman" w:hAnsi="Times New Roman" w:cs="Times New Roman"/>
          <w:noProof/>
          <w:color w:val="000000"/>
          <w:sz w:val="24"/>
          <w:szCs w:val="24"/>
          <w:lang w:val="en-US"/>
        </w:rPr>
        <w:t>Daya Tanggap</w:t>
      </w:r>
    </w:p>
    <w:p w:rsidR="00522E53" w:rsidRPr="00522E53" w:rsidRDefault="00522E53" w:rsidP="00522E53">
      <w:pPr>
        <w:spacing w:after="0" w:line="360" w:lineRule="auto"/>
        <w:ind w:left="720" w:firstLine="698"/>
        <w:jc w:val="both"/>
        <w:rPr>
          <w:rFonts w:ascii="Times New Roman" w:eastAsia="Times New Roman" w:hAnsi="Times New Roman" w:cs="Times New Roman"/>
          <w:sz w:val="24"/>
          <w:szCs w:val="24"/>
          <w:lang w:val="en-US"/>
        </w:rPr>
      </w:pPr>
      <w:r w:rsidRPr="00522E53">
        <w:rPr>
          <w:rFonts w:ascii="Times New Roman" w:eastAsia="Times New Roman" w:hAnsi="Times New Roman" w:cs="Times New Roman"/>
          <w:sz w:val="24"/>
          <w:szCs w:val="24"/>
        </w:rPr>
        <w:t>X</w:t>
      </w:r>
      <w:r w:rsidRPr="00522E53">
        <w:rPr>
          <w:rFonts w:ascii="Times New Roman" w:eastAsia="Times New Roman" w:hAnsi="Times New Roman" w:cs="Times New Roman"/>
          <w:sz w:val="24"/>
          <w:szCs w:val="24"/>
          <w:vertAlign w:val="subscript"/>
        </w:rPr>
        <w:t>4</w:t>
      </w:r>
      <w:r w:rsidRPr="00522E53">
        <w:rPr>
          <w:rFonts w:ascii="Times New Roman" w:eastAsia="Times New Roman" w:hAnsi="Times New Roman" w:cs="Times New Roman"/>
          <w:sz w:val="24"/>
          <w:szCs w:val="24"/>
        </w:rPr>
        <w:t xml:space="preserve"> = </w:t>
      </w:r>
      <w:r w:rsidRPr="00522E53">
        <w:rPr>
          <w:rFonts w:ascii="Times New Roman" w:eastAsia="Times New Roman" w:hAnsi="Times New Roman" w:cs="Times New Roman"/>
          <w:noProof/>
          <w:color w:val="000000"/>
          <w:sz w:val="24"/>
          <w:szCs w:val="24"/>
          <w:lang w:val="en-US"/>
        </w:rPr>
        <w:t>Jaminan</w:t>
      </w:r>
    </w:p>
    <w:p w:rsidR="002A145D" w:rsidRPr="002A145D" w:rsidRDefault="00522E53" w:rsidP="00522E53">
      <w:pPr>
        <w:spacing w:after="0" w:line="360" w:lineRule="auto"/>
        <w:ind w:left="720" w:firstLine="698"/>
        <w:jc w:val="both"/>
        <w:rPr>
          <w:rFonts w:ascii="Times New Roman" w:eastAsia="Times New Roman" w:hAnsi="Times New Roman" w:cs="Times New Roman"/>
          <w:sz w:val="24"/>
          <w:szCs w:val="24"/>
          <w:lang w:val="en-US"/>
        </w:rPr>
      </w:pPr>
      <w:r w:rsidRPr="00522E53">
        <w:rPr>
          <w:rFonts w:ascii="Times New Roman" w:eastAsia="Times New Roman" w:hAnsi="Times New Roman" w:cs="Times New Roman"/>
          <w:sz w:val="24"/>
          <w:szCs w:val="24"/>
        </w:rPr>
        <w:t>X</w:t>
      </w:r>
      <w:r w:rsidRPr="00522E53">
        <w:rPr>
          <w:rFonts w:ascii="Times New Roman" w:eastAsia="Times New Roman" w:hAnsi="Times New Roman" w:cs="Times New Roman"/>
          <w:sz w:val="24"/>
          <w:szCs w:val="24"/>
          <w:vertAlign w:val="subscript"/>
        </w:rPr>
        <w:t>5</w:t>
      </w:r>
      <w:r w:rsidRPr="00522E53">
        <w:rPr>
          <w:rFonts w:ascii="Times New Roman" w:eastAsia="Times New Roman" w:hAnsi="Times New Roman" w:cs="Times New Roman"/>
          <w:sz w:val="24"/>
          <w:szCs w:val="24"/>
        </w:rPr>
        <w:t xml:space="preserve"> = </w:t>
      </w:r>
      <w:r w:rsidRPr="00522E53">
        <w:rPr>
          <w:rFonts w:ascii="Times New Roman" w:eastAsia="Times New Roman" w:hAnsi="Times New Roman" w:cs="Times New Roman"/>
          <w:noProof/>
          <w:color w:val="000000"/>
          <w:sz w:val="24"/>
          <w:szCs w:val="24"/>
          <w:lang w:val="en-US"/>
        </w:rPr>
        <w:t>Empati</w:t>
      </w:r>
    </w:p>
    <w:p w:rsidR="00522E53" w:rsidRDefault="00522E53" w:rsidP="00522E53">
      <w:pPr>
        <w:spacing w:after="0" w:line="360" w:lineRule="auto"/>
        <w:rPr>
          <w:rFonts w:ascii="Times New Roman" w:hAnsi="Times New Roman"/>
          <w:b/>
          <w:sz w:val="24"/>
          <w:szCs w:val="24"/>
          <w:lang w:val="en-US"/>
        </w:rPr>
      </w:pPr>
    </w:p>
    <w:p w:rsidR="002A145D" w:rsidRPr="00522E53" w:rsidRDefault="002A145D" w:rsidP="00522E53">
      <w:pPr>
        <w:spacing w:after="0" w:line="360" w:lineRule="auto"/>
        <w:rPr>
          <w:rFonts w:ascii="Times New Roman" w:hAnsi="Times New Roman"/>
          <w:b/>
          <w:sz w:val="24"/>
          <w:szCs w:val="24"/>
          <w:lang w:val="en-US"/>
        </w:rPr>
      </w:pPr>
      <w:r w:rsidRPr="00522E53">
        <w:rPr>
          <w:rFonts w:ascii="Times New Roman" w:hAnsi="Times New Roman"/>
          <w:b/>
          <w:sz w:val="24"/>
          <w:szCs w:val="24"/>
          <w:lang w:val="en-US"/>
        </w:rPr>
        <w:t>Pengujian Hipotesis</w:t>
      </w:r>
    </w:p>
    <w:p w:rsidR="002A145D" w:rsidRPr="002A145D" w:rsidRDefault="00522E53" w:rsidP="00D706B7">
      <w:pPr>
        <w:spacing w:after="0" w:line="360" w:lineRule="auto"/>
        <w:ind w:firstLine="720"/>
        <w:jc w:val="both"/>
        <w:rPr>
          <w:rFonts w:ascii="Times New Roman" w:eastAsia="Times New Roman" w:hAnsi="Times New Roman" w:cs="Times New Roman"/>
          <w:sz w:val="24"/>
          <w:szCs w:val="24"/>
        </w:rPr>
      </w:pPr>
      <w:r w:rsidRPr="00446480">
        <w:rPr>
          <w:rFonts w:ascii="Times New Roman" w:eastAsia="Times New Roman" w:hAnsi="Times New Roman"/>
          <w:sz w:val="24"/>
          <w:szCs w:val="24"/>
        </w:rPr>
        <w:t xml:space="preserve">Hipotesis yang diajukan dalam penelitian ini ada </w:t>
      </w:r>
      <w:r>
        <w:rPr>
          <w:rFonts w:ascii="Times New Roman" w:eastAsia="Times New Roman" w:hAnsi="Times New Roman"/>
          <w:sz w:val="24"/>
          <w:szCs w:val="24"/>
        </w:rPr>
        <w:t>2</w:t>
      </w:r>
      <w:r w:rsidRPr="00446480">
        <w:rPr>
          <w:rFonts w:ascii="Times New Roman" w:eastAsia="Times New Roman" w:hAnsi="Times New Roman"/>
          <w:sz w:val="24"/>
          <w:szCs w:val="24"/>
        </w:rPr>
        <w:t xml:space="preserve"> (</w:t>
      </w:r>
      <w:r>
        <w:rPr>
          <w:rFonts w:ascii="Times New Roman" w:eastAsia="Times New Roman" w:hAnsi="Times New Roman"/>
          <w:sz w:val="24"/>
          <w:szCs w:val="24"/>
        </w:rPr>
        <w:t>dua</w:t>
      </w:r>
      <w:r w:rsidRPr="00446480">
        <w:rPr>
          <w:rFonts w:ascii="Times New Roman" w:eastAsia="Times New Roman" w:hAnsi="Times New Roman"/>
          <w:sz w:val="24"/>
          <w:szCs w:val="24"/>
        </w:rPr>
        <w:t>).</w:t>
      </w:r>
      <w:r>
        <w:rPr>
          <w:rFonts w:ascii="Times New Roman" w:eastAsia="Times New Roman" w:hAnsi="Times New Roman"/>
          <w:sz w:val="24"/>
          <w:szCs w:val="24"/>
        </w:rPr>
        <w:t xml:space="preserve"> </w:t>
      </w:r>
      <w:r w:rsidRPr="00446480">
        <w:rPr>
          <w:rFonts w:ascii="Times New Roman" w:eastAsia="Times New Roman" w:hAnsi="Times New Roman"/>
          <w:sz w:val="24"/>
          <w:szCs w:val="24"/>
        </w:rPr>
        <w:t>Pengujian terhadap hipotesis pertama</w:t>
      </w:r>
      <w:r>
        <w:rPr>
          <w:rFonts w:ascii="Times New Roman" w:eastAsia="Times New Roman" w:hAnsi="Times New Roman"/>
          <w:sz w:val="24"/>
          <w:szCs w:val="24"/>
        </w:rPr>
        <w:t xml:space="preserve"> u</w:t>
      </w:r>
      <w:r w:rsidRPr="00446480">
        <w:rPr>
          <w:rFonts w:ascii="Times New Roman" w:eastAsia="Times New Roman" w:hAnsi="Times New Roman"/>
          <w:sz w:val="24"/>
          <w:szCs w:val="24"/>
        </w:rPr>
        <w:t>ntuk mengetahui</w:t>
      </w:r>
      <w:r>
        <w:rPr>
          <w:rFonts w:ascii="Times New Roman" w:eastAsia="Times New Roman" w:hAnsi="Times New Roman"/>
          <w:sz w:val="24"/>
          <w:szCs w:val="24"/>
        </w:rPr>
        <w:t xml:space="preserve"> </w:t>
      </w:r>
      <w:r w:rsidRPr="00446480">
        <w:rPr>
          <w:rFonts w:ascii="Times New Roman" w:eastAsia="Times New Roman" w:hAnsi="Times New Roman"/>
          <w:sz w:val="24"/>
          <w:szCs w:val="24"/>
        </w:rPr>
        <w:t>pengaruh variabel independen secara parsial terhadap variabel dependen</w:t>
      </w:r>
      <w:r>
        <w:rPr>
          <w:rFonts w:ascii="Times New Roman" w:eastAsia="Times New Roman" w:hAnsi="Times New Roman"/>
          <w:sz w:val="24"/>
          <w:szCs w:val="24"/>
        </w:rPr>
        <w:t xml:space="preserve"> </w:t>
      </w:r>
      <w:r w:rsidRPr="00446480">
        <w:rPr>
          <w:rFonts w:ascii="Times New Roman" w:eastAsia="Times New Roman" w:hAnsi="Times New Roman"/>
          <w:sz w:val="24"/>
          <w:szCs w:val="24"/>
        </w:rPr>
        <w:t xml:space="preserve">dengan menggunakan uji parsial (t-hitung) dan </w:t>
      </w:r>
      <w:r w:rsidRPr="00446480">
        <w:rPr>
          <w:rFonts w:ascii="Times New Roman" w:eastAsia="Times New Roman" w:hAnsi="Times New Roman"/>
          <w:sz w:val="24"/>
          <w:szCs w:val="24"/>
        </w:rPr>
        <w:lastRenderedPageBreak/>
        <w:t>pengujian terhadap</w:t>
      </w:r>
      <w:r>
        <w:rPr>
          <w:rFonts w:ascii="Times New Roman" w:eastAsia="Times New Roman" w:hAnsi="Times New Roman"/>
          <w:sz w:val="24"/>
          <w:szCs w:val="24"/>
        </w:rPr>
        <w:t xml:space="preserve"> </w:t>
      </w:r>
      <w:r w:rsidRPr="00446480">
        <w:rPr>
          <w:rFonts w:ascii="Times New Roman" w:eastAsia="Times New Roman" w:hAnsi="Times New Roman"/>
          <w:sz w:val="24"/>
          <w:szCs w:val="24"/>
        </w:rPr>
        <w:t xml:space="preserve">hipotesis </w:t>
      </w:r>
      <w:r>
        <w:rPr>
          <w:rFonts w:ascii="Times New Roman" w:eastAsia="Times New Roman" w:hAnsi="Times New Roman"/>
          <w:sz w:val="24"/>
          <w:szCs w:val="24"/>
        </w:rPr>
        <w:t>kedua</w:t>
      </w:r>
      <w:r w:rsidRPr="00446480">
        <w:rPr>
          <w:rFonts w:ascii="Times New Roman" w:eastAsia="Times New Roman" w:hAnsi="Times New Roman"/>
          <w:sz w:val="24"/>
          <w:szCs w:val="24"/>
        </w:rPr>
        <w:t xml:space="preserve"> untuk mengetahui pengaruh variabel independen secara</w:t>
      </w:r>
      <w:r>
        <w:rPr>
          <w:rFonts w:ascii="Times New Roman" w:eastAsia="Times New Roman" w:hAnsi="Times New Roman"/>
          <w:sz w:val="24"/>
          <w:szCs w:val="24"/>
        </w:rPr>
        <w:t xml:space="preserve"> </w:t>
      </w:r>
      <w:r w:rsidRPr="00446480">
        <w:rPr>
          <w:rFonts w:ascii="Times New Roman" w:eastAsia="Times New Roman" w:hAnsi="Times New Roman"/>
          <w:sz w:val="24"/>
          <w:szCs w:val="24"/>
        </w:rPr>
        <w:t>simultan terhadap variabel dependen dengan menggunakan uji simultan</w:t>
      </w:r>
      <w:r>
        <w:rPr>
          <w:rFonts w:ascii="Times New Roman" w:eastAsia="Times New Roman" w:hAnsi="Times New Roman"/>
          <w:sz w:val="24"/>
          <w:szCs w:val="24"/>
        </w:rPr>
        <w:t xml:space="preserve"> </w:t>
      </w:r>
      <w:r w:rsidRPr="00446480">
        <w:rPr>
          <w:rFonts w:ascii="Times New Roman" w:eastAsia="Times New Roman" w:hAnsi="Times New Roman"/>
          <w:sz w:val="24"/>
          <w:szCs w:val="24"/>
        </w:rPr>
        <w:t>(F-hitung)</w:t>
      </w:r>
      <w:r w:rsidR="002A145D" w:rsidRPr="002A145D">
        <w:rPr>
          <w:rFonts w:ascii="Times New Roman" w:eastAsia="Times New Roman" w:hAnsi="Times New Roman" w:cs="Times New Roman"/>
          <w:sz w:val="24"/>
          <w:szCs w:val="24"/>
        </w:rPr>
        <w:t>.</w:t>
      </w:r>
    </w:p>
    <w:p w:rsidR="002A145D" w:rsidRPr="002A145D" w:rsidRDefault="002A145D" w:rsidP="00D706B7">
      <w:pPr>
        <w:numPr>
          <w:ilvl w:val="1"/>
          <w:numId w:val="23"/>
        </w:numPr>
        <w:spacing w:after="0" w:line="360" w:lineRule="auto"/>
        <w:ind w:left="567" w:hanging="283"/>
        <w:jc w:val="both"/>
        <w:rPr>
          <w:rFonts w:ascii="Times New Roman" w:eastAsia="Times New Roman" w:hAnsi="Times New Roman" w:cs="Times New Roman"/>
          <w:b/>
          <w:noProof/>
          <w:color w:val="000000"/>
          <w:sz w:val="24"/>
          <w:szCs w:val="24"/>
        </w:rPr>
      </w:pPr>
      <w:r w:rsidRPr="002A145D">
        <w:rPr>
          <w:rFonts w:ascii="Times New Roman" w:eastAsia="Times New Roman" w:hAnsi="Times New Roman" w:cs="Times New Roman"/>
          <w:b/>
          <w:noProof/>
          <w:color w:val="000000"/>
          <w:sz w:val="24"/>
          <w:szCs w:val="24"/>
        </w:rPr>
        <w:t xml:space="preserve">Uji </w:t>
      </w:r>
      <w:r w:rsidRPr="002A145D">
        <w:rPr>
          <w:rFonts w:ascii="Times New Roman" w:eastAsia="Times New Roman" w:hAnsi="Times New Roman" w:cs="Times New Roman"/>
          <w:b/>
          <w:noProof/>
          <w:color w:val="000000"/>
          <w:sz w:val="24"/>
          <w:szCs w:val="24"/>
          <w:lang w:val="en-US"/>
        </w:rPr>
        <w:t>t</w:t>
      </w:r>
    </w:p>
    <w:p w:rsidR="002A145D" w:rsidRPr="002A145D" w:rsidRDefault="002A145D" w:rsidP="00D706B7">
      <w:pPr>
        <w:spacing w:after="0" w:line="360" w:lineRule="auto"/>
        <w:ind w:left="284"/>
        <w:jc w:val="both"/>
        <w:rPr>
          <w:rFonts w:ascii="Times New Roman" w:eastAsia="Calibri" w:hAnsi="Times New Roman" w:cs="Times New Roman"/>
          <w:sz w:val="24"/>
          <w:szCs w:val="24"/>
          <w:lang w:val="sv-SE"/>
        </w:rPr>
      </w:pPr>
      <w:r w:rsidRPr="002A145D">
        <w:rPr>
          <w:rFonts w:ascii="Times New Roman" w:eastAsia="Calibri" w:hAnsi="Times New Roman" w:cs="Times New Roman"/>
          <w:sz w:val="24"/>
          <w:szCs w:val="24"/>
          <w:lang w:val="sv-SE"/>
        </w:rPr>
        <w:t xml:space="preserve">Kriteria pengujian: </w:t>
      </w:r>
    </w:p>
    <w:p w:rsidR="002A145D" w:rsidRPr="002A145D" w:rsidRDefault="002A145D" w:rsidP="00522E53">
      <w:pPr>
        <w:numPr>
          <w:ilvl w:val="0"/>
          <w:numId w:val="46"/>
        </w:numPr>
        <w:spacing w:after="0" w:line="360" w:lineRule="auto"/>
        <w:ind w:left="851" w:hanging="284"/>
        <w:jc w:val="both"/>
        <w:rPr>
          <w:rFonts w:ascii="Times New Roman" w:eastAsia="Calibri" w:hAnsi="Times New Roman" w:cs="Times New Roman"/>
          <w:sz w:val="24"/>
          <w:szCs w:val="24"/>
          <w:lang w:val="sv-SE"/>
        </w:rPr>
      </w:pPr>
      <w:r w:rsidRPr="002A145D">
        <w:rPr>
          <w:rFonts w:ascii="Times New Roman" w:eastAsia="Calibri" w:hAnsi="Times New Roman" w:cs="Times New Roman"/>
          <w:sz w:val="24"/>
          <w:szCs w:val="24"/>
          <w:lang w:val="sv-SE"/>
        </w:rPr>
        <w:t>Sig t hitung &lt; 0,05,  maka Hipotesis diterima</w:t>
      </w:r>
    </w:p>
    <w:p w:rsidR="002A145D" w:rsidRPr="002A145D" w:rsidRDefault="002A145D" w:rsidP="00522E53">
      <w:pPr>
        <w:numPr>
          <w:ilvl w:val="0"/>
          <w:numId w:val="46"/>
        </w:numPr>
        <w:spacing w:after="0" w:line="360" w:lineRule="auto"/>
        <w:ind w:left="851" w:hanging="284"/>
        <w:jc w:val="both"/>
        <w:rPr>
          <w:rFonts w:ascii="Times New Roman" w:eastAsia="Calibri" w:hAnsi="Times New Roman" w:cs="Times New Roman"/>
          <w:sz w:val="24"/>
          <w:szCs w:val="24"/>
          <w:lang w:val="sv-SE"/>
        </w:rPr>
      </w:pPr>
      <w:r w:rsidRPr="002A145D">
        <w:rPr>
          <w:rFonts w:ascii="Times New Roman" w:eastAsia="Calibri" w:hAnsi="Times New Roman" w:cs="Times New Roman"/>
          <w:sz w:val="24"/>
          <w:szCs w:val="24"/>
          <w:lang w:val="sv-SE"/>
        </w:rPr>
        <w:t>Sig t hitung &gt; 0,05,  maka Hipotesis ditolak</w:t>
      </w:r>
    </w:p>
    <w:p w:rsidR="002A145D" w:rsidRPr="002A145D" w:rsidRDefault="00D706B7" w:rsidP="00D706B7">
      <w:pPr>
        <w:spacing w:after="0" w:line="360" w:lineRule="auto"/>
        <w:ind w:left="284"/>
        <w:jc w:val="both"/>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t>Pengambilan keputusan</w:t>
      </w:r>
      <w:r w:rsidR="002A145D" w:rsidRPr="002A145D">
        <w:rPr>
          <w:rFonts w:ascii="Times New Roman" w:eastAsia="Calibri" w:hAnsi="Times New Roman" w:cs="Times New Roman"/>
          <w:sz w:val="24"/>
          <w:szCs w:val="24"/>
          <w:lang w:val="sv-SE"/>
        </w:rPr>
        <w:t xml:space="preserve">: </w:t>
      </w:r>
    </w:p>
    <w:p w:rsidR="002A145D" w:rsidRPr="002A145D" w:rsidRDefault="002A145D" w:rsidP="00D706B7">
      <w:pPr>
        <w:spacing w:after="0" w:line="360" w:lineRule="auto"/>
        <w:ind w:left="284"/>
        <w:jc w:val="both"/>
        <w:rPr>
          <w:rFonts w:ascii="Times New Roman" w:eastAsia="Times New Roman" w:hAnsi="Times New Roman" w:cs="Times New Roman"/>
          <w:sz w:val="24"/>
          <w:szCs w:val="24"/>
          <w:lang w:val="sv-SE"/>
        </w:rPr>
      </w:pPr>
      <w:r w:rsidRPr="002A145D">
        <w:rPr>
          <w:rFonts w:ascii="Times New Roman" w:eastAsia="Times New Roman" w:hAnsi="Times New Roman" w:cs="Times New Roman"/>
          <w:sz w:val="24"/>
          <w:szCs w:val="24"/>
          <w:lang w:val="sv-SE"/>
        </w:rPr>
        <w:t xml:space="preserve">Dari hasil </w:t>
      </w:r>
      <w:r w:rsidRPr="002A145D">
        <w:rPr>
          <w:rFonts w:ascii="Times New Roman" w:eastAsia="Times New Roman" w:hAnsi="Times New Roman" w:cs="Times New Roman"/>
          <w:sz w:val="24"/>
          <w:szCs w:val="24"/>
          <w:lang w:val="en-US"/>
        </w:rPr>
        <w:t>perhitungan</w:t>
      </w:r>
      <w:r w:rsidRPr="002A145D">
        <w:rPr>
          <w:rFonts w:ascii="Times New Roman" w:eastAsia="Times New Roman" w:hAnsi="Times New Roman" w:cs="Times New Roman"/>
          <w:sz w:val="24"/>
          <w:szCs w:val="24"/>
          <w:lang w:val="sv-SE"/>
        </w:rPr>
        <w:t xml:space="preserve"> diperoleh hasil sebagai berikut: </w:t>
      </w:r>
    </w:p>
    <w:p w:rsidR="00522E53" w:rsidRPr="00522E53" w:rsidRDefault="00522E53" w:rsidP="00522E53">
      <w:pPr>
        <w:pStyle w:val="ListParagraph"/>
        <w:numPr>
          <w:ilvl w:val="0"/>
          <w:numId w:val="47"/>
        </w:numPr>
        <w:spacing w:after="0" w:line="480" w:lineRule="auto"/>
        <w:ind w:left="851" w:hanging="284"/>
        <w:jc w:val="both"/>
        <w:rPr>
          <w:rFonts w:ascii="Times New Roman" w:eastAsia="Times New Roman" w:hAnsi="Times New Roman" w:cs="Times New Roman"/>
          <w:sz w:val="24"/>
          <w:szCs w:val="24"/>
          <w:lang w:val="sv-SE"/>
        </w:rPr>
      </w:pPr>
      <w:r w:rsidRPr="00522E53">
        <w:rPr>
          <w:rFonts w:ascii="Times New Roman" w:eastAsia="Times New Roman" w:hAnsi="Times New Roman" w:cs="Times New Roman"/>
          <w:noProof/>
          <w:color w:val="000000"/>
          <w:sz w:val="24"/>
          <w:szCs w:val="24"/>
          <w:lang w:val="en-US"/>
        </w:rPr>
        <w:t>Bukti Fisik</w:t>
      </w:r>
      <w:r w:rsidRPr="00522E53">
        <w:rPr>
          <w:rFonts w:ascii="Times New Roman" w:eastAsia="Times New Roman" w:hAnsi="Times New Roman" w:cs="Times New Roman"/>
          <w:sz w:val="24"/>
          <w:szCs w:val="24"/>
        </w:rPr>
        <w:t xml:space="preserve"> (X</w:t>
      </w:r>
      <w:r w:rsidRPr="00522E53">
        <w:rPr>
          <w:rFonts w:ascii="Times New Roman" w:eastAsia="Times New Roman" w:hAnsi="Times New Roman" w:cs="Times New Roman"/>
          <w:sz w:val="24"/>
          <w:szCs w:val="24"/>
          <w:vertAlign w:val="subscript"/>
        </w:rPr>
        <w:t>1</w:t>
      </w:r>
      <w:r w:rsidRPr="00522E53">
        <w:rPr>
          <w:rFonts w:ascii="Times New Roman" w:eastAsia="Times New Roman" w:hAnsi="Times New Roman" w:cs="Times New Roman"/>
          <w:sz w:val="24"/>
          <w:szCs w:val="24"/>
        </w:rPr>
        <w:t>)</w:t>
      </w:r>
      <w:r w:rsidRPr="00522E53">
        <w:rPr>
          <w:rFonts w:ascii="Times New Roman" w:eastAsia="Times New Roman" w:hAnsi="Times New Roman" w:cs="Times New Roman"/>
          <w:sz w:val="24"/>
          <w:szCs w:val="24"/>
          <w:lang w:val="sv-SE"/>
        </w:rPr>
        <w:t xml:space="preserve"> </w:t>
      </w:r>
      <w:r w:rsidRPr="00522E53">
        <w:rPr>
          <w:rFonts w:ascii="Times New Roman" w:eastAsia="Times New Roman" w:hAnsi="Times New Roman" w:cs="Times New Roman"/>
          <w:sz w:val="24"/>
          <w:szCs w:val="24"/>
        </w:rPr>
        <w:t xml:space="preserve">tidak </w:t>
      </w:r>
      <w:r w:rsidRPr="00522E53">
        <w:rPr>
          <w:rFonts w:ascii="Times New Roman" w:eastAsia="Times New Roman" w:hAnsi="Times New Roman" w:cs="Times New Roman"/>
          <w:sz w:val="24"/>
          <w:szCs w:val="24"/>
          <w:lang w:val="sv-SE"/>
        </w:rPr>
        <w:t xml:space="preserve">berpengaruh signifikan terhadap </w:t>
      </w:r>
      <w:r w:rsidRPr="00522E53">
        <w:rPr>
          <w:rFonts w:ascii="Times New Roman" w:eastAsia="Calibri" w:hAnsi="Times New Roman" w:cs="Times New Roman"/>
          <w:color w:val="00000A"/>
          <w:sz w:val="24"/>
        </w:rPr>
        <w:t>Kepuasan Pelanggan pada PT. Daya Kobelco Yogyakarta</w:t>
      </w:r>
      <w:r w:rsidRPr="00522E53">
        <w:rPr>
          <w:rFonts w:ascii="Times New Roman" w:eastAsia="Calibri" w:hAnsi="Times New Roman" w:cs="Times New Roman"/>
          <w:sz w:val="24"/>
          <w:szCs w:val="24"/>
        </w:rPr>
        <w:t>. Hal ini ditunjukkan oleh nilai sig t hitung (0,474) &gt; 0,05.</w:t>
      </w:r>
    </w:p>
    <w:p w:rsidR="00522E53" w:rsidRPr="00522E53" w:rsidRDefault="00522E53" w:rsidP="00522E53">
      <w:pPr>
        <w:pStyle w:val="ListParagraph"/>
        <w:numPr>
          <w:ilvl w:val="0"/>
          <w:numId w:val="47"/>
        </w:numPr>
        <w:spacing w:after="0" w:line="480" w:lineRule="auto"/>
        <w:ind w:left="851" w:hanging="284"/>
        <w:jc w:val="both"/>
        <w:rPr>
          <w:rFonts w:ascii="Times New Roman" w:eastAsia="Times New Roman" w:hAnsi="Times New Roman" w:cs="Times New Roman"/>
          <w:sz w:val="24"/>
          <w:szCs w:val="24"/>
          <w:lang w:val="sv-SE"/>
        </w:rPr>
      </w:pPr>
      <w:r w:rsidRPr="00522E53">
        <w:rPr>
          <w:rFonts w:ascii="Times New Roman" w:eastAsia="Times New Roman" w:hAnsi="Times New Roman" w:cs="Times New Roman"/>
          <w:noProof/>
          <w:color w:val="000000"/>
          <w:sz w:val="24"/>
          <w:szCs w:val="24"/>
          <w:lang w:val="en-US"/>
        </w:rPr>
        <w:t xml:space="preserve">Kehandalan </w:t>
      </w:r>
      <w:r w:rsidRPr="00522E53">
        <w:rPr>
          <w:rFonts w:ascii="Times New Roman" w:eastAsia="Times New Roman" w:hAnsi="Times New Roman" w:cs="Times New Roman"/>
          <w:sz w:val="24"/>
          <w:szCs w:val="24"/>
        </w:rPr>
        <w:t>(X</w:t>
      </w:r>
      <w:r w:rsidRPr="00522E53">
        <w:rPr>
          <w:rFonts w:ascii="Times New Roman" w:eastAsia="Times New Roman" w:hAnsi="Times New Roman" w:cs="Times New Roman"/>
          <w:sz w:val="24"/>
          <w:szCs w:val="24"/>
          <w:vertAlign w:val="subscript"/>
        </w:rPr>
        <w:t>2</w:t>
      </w:r>
      <w:r w:rsidRPr="00522E53">
        <w:rPr>
          <w:rFonts w:ascii="Times New Roman" w:eastAsia="Times New Roman" w:hAnsi="Times New Roman" w:cs="Times New Roman"/>
          <w:sz w:val="24"/>
          <w:szCs w:val="24"/>
        </w:rPr>
        <w:t>)</w:t>
      </w:r>
      <w:r w:rsidRPr="00522E53">
        <w:rPr>
          <w:rFonts w:ascii="Times New Roman" w:eastAsia="Times New Roman" w:hAnsi="Times New Roman" w:cs="Times New Roman"/>
          <w:sz w:val="24"/>
          <w:szCs w:val="24"/>
          <w:lang w:val="sv-SE"/>
        </w:rPr>
        <w:t xml:space="preserve"> berpengaruh positif dan signifikan terhadap </w:t>
      </w:r>
      <w:r w:rsidRPr="00522E53">
        <w:rPr>
          <w:rFonts w:ascii="Times New Roman" w:eastAsia="Calibri" w:hAnsi="Times New Roman" w:cs="Times New Roman"/>
          <w:color w:val="00000A"/>
          <w:sz w:val="24"/>
        </w:rPr>
        <w:t>Kepuasan Pelanggan pada PT. Daya Kobelco Yogyakarta</w:t>
      </w:r>
      <w:r w:rsidRPr="00522E53">
        <w:rPr>
          <w:rFonts w:ascii="Times New Roman" w:eastAsia="Calibri" w:hAnsi="Times New Roman" w:cs="Times New Roman"/>
          <w:sz w:val="24"/>
          <w:szCs w:val="24"/>
        </w:rPr>
        <w:t>. Hal ini ditunjukkan oleh nilai sig t hitung (0,</w:t>
      </w:r>
      <w:r w:rsidRPr="00522E53">
        <w:rPr>
          <w:rFonts w:ascii="Times New Roman" w:eastAsia="Calibri" w:hAnsi="Times New Roman" w:cs="Times New Roman"/>
          <w:sz w:val="24"/>
          <w:szCs w:val="24"/>
          <w:lang w:val="en-US"/>
        </w:rPr>
        <w:t>0</w:t>
      </w:r>
      <w:r w:rsidRPr="00522E53">
        <w:rPr>
          <w:rFonts w:ascii="Times New Roman" w:eastAsia="Calibri" w:hAnsi="Times New Roman" w:cs="Times New Roman"/>
          <w:sz w:val="24"/>
          <w:szCs w:val="24"/>
        </w:rPr>
        <w:t xml:space="preserve">10) </w:t>
      </w:r>
      <w:r w:rsidRPr="00522E53">
        <w:rPr>
          <w:rFonts w:ascii="Times New Roman" w:eastAsia="Calibri" w:hAnsi="Times New Roman" w:cs="Times New Roman"/>
          <w:sz w:val="24"/>
          <w:szCs w:val="24"/>
          <w:lang w:val="en-US"/>
        </w:rPr>
        <w:t>&lt;</w:t>
      </w:r>
      <w:r w:rsidRPr="00522E53">
        <w:rPr>
          <w:rFonts w:ascii="Times New Roman" w:eastAsia="Calibri" w:hAnsi="Times New Roman" w:cs="Times New Roman"/>
          <w:sz w:val="24"/>
          <w:szCs w:val="24"/>
        </w:rPr>
        <w:t xml:space="preserve"> 0,05.</w:t>
      </w:r>
    </w:p>
    <w:p w:rsidR="00522E53" w:rsidRPr="00522E53" w:rsidRDefault="00522E53" w:rsidP="00522E53">
      <w:pPr>
        <w:pStyle w:val="ListParagraph"/>
        <w:numPr>
          <w:ilvl w:val="0"/>
          <w:numId w:val="47"/>
        </w:numPr>
        <w:spacing w:after="0" w:line="480" w:lineRule="auto"/>
        <w:ind w:left="851" w:hanging="284"/>
        <w:jc w:val="both"/>
        <w:rPr>
          <w:rFonts w:ascii="Times New Roman" w:eastAsia="Times New Roman" w:hAnsi="Times New Roman" w:cs="Times New Roman"/>
          <w:sz w:val="24"/>
          <w:szCs w:val="24"/>
          <w:lang w:val="sv-SE"/>
        </w:rPr>
      </w:pPr>
      <w:r w:rsidRPr="00522E53">
        <w:rPr>
          <w:rFonts w:ascii="Times New Roman" w:eastAsia="Times New Roman" w:hAnsi="Times New Roman" w:cs="Times New Roman"/>
          <w:noProof/>
          <w:color w:val="000000"/>
          <w:sz w:val="24"/>
          <w:szCs w:val="24"/>
          <w:lang w:val="en-US"/>
        </w:rPr>
        <w:t>Daya Tanggap</w:t>
      </w:r>
      <w:r w:rsidRPr="00522E53">
        <w:rPr>
          <w:rFonts w:ascii="Times New Roman" w:eastAsia="Times New Roman" w:hAnsi="Times New Roman" w:cs="Times New Roman"/>
          <w:sz w:val="24"/>
          <w:szCs w:val="24"/>
        </w:rPr>
        <w:t xml:space="preserve"> (X</w:t>
      </w:r>
      <w:r w:rsidRPr="00522E53">
        <w:rPr>
          <w:rFonts w:ascii="Times New Roman" w:eastAsia="Times New Roman" w:hAnsi="Times New Roman" w:cs="Times New Roman"/>
          <w:sz w:val="24"/>
          <w:szCs w:val="24"/>
          <w:vertAlign w:val="subscript"/>
        </w:rPr>
        <w:t>3</w:t>
      </w:r>
      <w:r w:rsidRPr="00522E53">
        <w:rPr>
          <w:rFonts w:ascii="Times New Roman" w:eastAsia="Times New Roman" w:hAnsi="Times New Roman" w:cs="Times New Roman"/>
          <w:sz w:val="24"/>
          <w:szCs w:val="24"/>
        </w:rPr>
        <w:t xml:space="preserve">) </w:t>
      </w:r>
      <w:r w:rsidRPr="00522E53">
        <w:rPr>
          <w:rFonts w:ascii="Times New Roman" w:eastAsia="Times New Roman" w:hAnsi="Times New Roman" w:cs="Times New Roman"/>
          <w:sz w:val="24"/>
          <w:szCs w:val="24"/>
          <w:lang w:val="sv-SE"/>
        </w:rPr>
        <w:t xml:space="preserve">berpengaruh positif dan signifikan terhadap </w:t>
      </w:r>
      <w:r w:rsidRPr="00522E53">
        <w:rPr>
          <w:rFonts w:ascii="Times New Roman" w:eastAsia="Calibri" w:hAnsi="Times New Roman" w:cs="Times New Roman"/>
          <w:color w:val="00000A"/>
          <w:sz w:val="24"/>
        </w:rPr>
        <w:t>Kepuasan Pelanggan pada PT. Daya Kobelco Yogyakarta</w:t>
      </w:r>
      <w:r w:rsidRPr="00522E53">
        <w:rPr>
          <w:rFonts w:ascii="Times New Roman" w:eastAsia="Calibri" w:hAnsi="Times New Roman" w:cs="Times New Roman"/>
          <w:sz w:val="24"/>
          <w:szCs w:val="24"/>
        </w:rPr>
        <w:t>. Hal ini ditunjukkan oleh nilai sig t hitung (0,015) &lt; 0,05.</w:t>
      </w:r>
    </w:p>
    <w:p w:rsidR="00522E53" w:rsidRPr="00522E53" w:rsidRDefault="00522E53" w:rsidP="00522E53">
      <w:pPr>
        <w:pStyle w:val="ListParagraph"/>
        <w:numPr>
          <w:ilvl w:val="0"/>
          <w:numId w:val="47"/>
        </w:numPr>
        <w:spacing w:after="0" w:line="480" w:lineRule="auto"/>
        <w:ind w:left="851" w:hanging="284"/>
        <w:jc w:val="both"/>
        <w:rPr>
          <w:rFonts w:ascii="Times New Roman" w:eastAsia="Times New Roman" w:hAnsi="Times New Roman" w:cs="Times New Roman"/>
          <w:sz w:val="24"/>
          <w:szCs w:val="24"/>
          <w:lang w:val="sv-SE"/>
        </w:rPr>
      </w:pPr>
      <w:r w:rsidRPr="00522E53">
        <w:rPr>
          <w:rFonts w:ascii="Times New Roman" w:eastAsia="Times New Roman" w:hAnsi="Times New Roman" w:cs="Times New Roman"/>
          <w:noProof/>
          <w:color w:val="000000"/>
          <w:sz w:val="24"/>
          <w:szCs w:val="24"/>
          <w:lang w:val="en-US"/>
        </w:rPr>
        <w:t>Jaminan</w:t>
      </w:r>
      <w:r w:rsidRPr="00522E53">
        <w:rPr>
          <w:rFonts w:ascii="Times New Roman" w:eastAsia="Times New Roman" w:hAnsi="Times New Roman" w:cs="Times New Roman"/>
          <w:sz w:val="24"/>
          <w:szCs w:val="24"/>
        </w:rPr>
        <w:t xml:space="preserve"> (X</w:t>
      </w:r>
      <w:r w:rsidRPr="00522E53">
        <w:rPr>
          <w:rFonts w:ascii="Times New Roman" w:eastAsia="Times New Roman" w:hAnsi="Times New Roman" w:cs="Times New Roman"/>
          <w:sz w:val="24"/>
          <w:szCs w:val="24"/>
          <w:vertAlign w:val="subscript"/>
        </w:rPr>
        <w:t>4</w:t>
      </w:r>
      <w:r w:rsidRPr="00522E53">
        <w:rPr>
          <w:rFonts w:ascii="Times New Roman" w:eastAsia="Times New Roman" w:hAnsi="Times New Roman" w:cs="Times New Roman"/>
          <w:sz w:val="24"/>
          <w:szCs w:val="24"/>
        </w:rPr>
        <w:t xml:space="preserve">) </w:t>
      </w:r>
      <w:r w:rsidRPr="00522E53">
        <w:rPr>
          <w:rFonts w:ascii="Times New Roman" w:eastAsia="Times New Roman" w:hAnsi="Times New Roman" w:cs="Times New Roman"/>
          <w:sz w:val="24"/>
          <w:szCs w:val="24"/>
          <w:lang w:val="sv-SE"/>
        </w:rPr>
        <w:t xml:space="preserve">berpengaruh positif dan signifikan terhadap </w:t>
      </w:r>
      <w:r w:rsidRPr="00522E53">
        <w:rPr>
          <w:rFonts w:ascii="Times New Roman" w:eastAsia="Calibri" w:hAnsi="Times New Roman" w:cs="Times New Roman"/>
          <w:color w:val="00000A"/>
          <w:sz w:val="24"/>
        </w:rPr>
        <w:t>Kepuasan Pelanggan pada PT. Daya Kobelco Yogyakarta</w:t>
      </w:r>
      <w:r w:rsidRPr="00522E53">
        <w:rPr>
          <w:rFonts w:ascii="Times New Roman" w:eastAsia="Calibri" w:hAnsi="Times New Roman" w:cs="Times New Roman"/>
          <w:sz w:val="24"/>
          <w:szCs w:val="24"/>
        </w:rPr>
        <w:t>. Hal ini ditunjukkan oleh nilai sig t hitung (0,020) &lt; 0,05.</w:t>
      </w:r>
    </w:p>
    <w:p w:rsidR="006E602A" w:rsidRDefault="00522E53" w:rsidP="00522E53">
      <w:pPr>
        <w:pStyle w:val="ListParagraph"/>
        <w:numPr>
          <w:ilvl w:val="0"/>
          <w:numId w:val="47"/>
        </w:numPr>
        <w:spacing w:after="0" w:line="480" w:lineRule="auto"/>
        <w:ind w:left="851" w:hanging="284"/>
        <w:jc w:val="both"/>
        <w:rPr>
          <w:rFonts w:ascii="Times New Roman" w:eastAsia="Times New Roman" w:hAnsi="Times New Roman" w:cs="Times New Roman"/>
          <w:noProof/>
          <w:color w:val="000000"/>
          <w:sz w:val="24"/>
          <w:szCs w:val="24"/>
          <w:lang w:val="en-US"/>
        </w:rPr>
      </w:pPr>
      <w:r w:rsidRPr="00522E53">
        <w:rPr>
          <w:rFonts w:ascii="Times New Roman" w:eastAsia="Times New Roman" w:hAnsi="Times New Roman" w:cs="Times New Roman"/>
          <w:noProof/>
          <w:color w:val="000000"/>
          <w:sz w:val="24"/>
          <w:szCs w:val="24"/>
          <w:lang w:val="en-US"/>
        </w:rPr>
        <w:t>Empati (X5) berpengaruh positif dan signifikan terhadap Kepuasan Pelanggan pada PT. Daya Kobelco Yogyakarta. Hal ini ditunjukkan oleh nilai sig t hitung (0,000) &lt; 0,05</w:t>
      </w:r>
      <w:r w:rsidR="002A145D" w:rsidRPr="00522E53">
        <w:rPr>
          <w:rFonts w:ascii="Times New Roman" w:eastAsia="Times New Roman" w:hAnsi="Times New Roman" w:cs="Times New Roman"/>
          <w:noProof/>
          <w:color w:val="000000"/>
          <w:sz w:val="24"/>
          <w:szCs w:val="24"/>
          <w:lang w:val="en-US"/>
        </w:rPr>
        <w:t>.</w:t>
      </w:r>
    </w:p>
    <w:p w:rsidR="00522E53" w:rsidRDefault="00522E53" w:rsidP="00522E53">
      <w:pPr>
        <w:spacing w:after="0" w:line="480" w:lineRule="auto"/>
        <w:jc w:val="both"/>
        <w:rPr>
          <w:rFonts w:ascii="Times New Roman" w:eastAsia="Times New Roman" w:hAnsi="Times New Roman" w:cs="Times New Roman"/>
          <w:noProof/>
          <w:color w:val="000000"/>
          <w:sz w:val="24"/>
          <w:szCs w:val="24"/>
          <w:lang w:val="en-US"/>
        </w:rPr>
      </w:pPr>
    </w:p>
    <w:p w:rsidR="00522E53" w:rsidRPr="00522E53" w:rsidRDefault="00522E53" w:rsidP="00522E53">
      <w:pPr>
        <w:spacing w:after="0" w:line="480" w:lineRule="auto"/>
        <w:jc w:val="both"/>
        <w:rPr>
          <w:rFonts w:ascii="Times New Roman" w:eastAsia="Times New Roman" w:hAnsi="Times New Roman" w:cs="Times New Roman"/>
          <w:noProof/>
          <w:color w:val="000000"/>
          <w:sz w:val="24"/>
          <w:szCs w:val="24"/>
          <w:lang w:val="en-US"/>
        </w:rPr>
      </w:pPr>
    </w:p>
    <w:p w:rsidR="002A145D" w:rsidRPr="002A145D" w:rsidRDefault="002A145D" w:rsidP="00D706B7">
      <w:pPr>
        <w:numPr>
          <w:ilvl w:val="1"/>
          <w:numId w:val="23"/>
        </w:numPr>
        <w:spacing w:after="0" w:line="360" w:lineRule="auto"/>
        <w:ind w:left="567" w:hanging="283"/>
        <w:jc w:val="both"/>
        <w:rPr>
          <w:rFonts w:ascii="Times New Roman" w:eastAsia="Calibri" w:hAnsi="Times New Roman" w:cs="Times New Roman"/>
          <w:b/>
          <w:noProof/>
          <w:color w:val="000000"/>
          <w:sz w:val="24"/>
          <w:szCs w:val="24"/>
        </w:rPr>
      </w:pPr>
      <w:r w:rsidRPr="002A145D">
        <w:rPr>
          <w:rFonts w:ascii="Times New Roman" w:eastAsia="Calibri" w:hAnsi="Times New Roman" w:cs="Times New Roman"/>
          <w:b/>
          <w:noProof/>
          <w:color w:val="000000"/>
          <w:sz w:val="24"/>
          <w:szCs w:val="24"/>
        </w:rPr>
        <w:lastRenderedPageBreak/>
        <w:t xml:space="preserve">Uji </w:t>
      </w:r>
      <w:r w:rsidRPr="002A145D">
        <w:rPr>
          <w:rFonts w:ascii="Times New Roman" w:eastAsia="Calibri" w:hAnsi="Times New Roman" w:cs="Times New Roman"/>
          <w:b/>
          <w:noProof/>
          <w:color w:val="000000"/>
          <w:sz w:val="24"/>
          <w:szCs w:val="24"/>
          <w:lang w:val="en-US"/>
        </w:rPr>
        <w:t xml:space="preserve">F </w:t>
      </w:r>
    </w:p>
    <w:p w:rsidR="002A145D" w:rsidRPr="002A145D" w:rsidRDefault="002A145D" w:rsidP="00D706B7">
      <w:pPr>
        <w:spacing w:after="0" w:line="360" w:lineRule="auto"/>
        <w:ind w:left="284" w:firstLine="720"/>
        <w:jc w:val="both"/>
        <w:rPr>
          <w:rFonts w:ascii="Times New Roman" w:eastAsia="Calibri" w:hAnsi="Times New Roman" w:cs="Times New Roman"/>
          <w:color w:val="000000"/>
          <w:sz w:val="24"/>
          <w:szCs w:val="24"/>
          <w:lang w:val="en-US"/>
        </w:rPr>
      </w:pPr>
      <w:r w:rsidRPr="002A145D">
        <w:rPr>
          <w:rFonts w:ascii="Times New Roman" w:eastAsia="Calibri" w:hAnsi="Times New Roman" w:cs="Times New Roman"/>
          <w:color w:val="000000"/>
          <w:sz w:val="24"/>
          <w:szCs w:val="24"/>
          <w:lang w:val="en-US"/>
        </w:rPr>
        <w:t xml:space="preserve">Hasil </w:t>
      </w:r>
      <w:r w:rsidRPr="002A145D">
        <w:rPr>
          <w:rFonts w:ascii="Times New Roman" w:eastAsia="Calibri" w:hAnsi="Times New Roman" w:cs="Times New Roman"/>
          <w:color w:val="000000"/>
          <w:sz w:val="24"/>
          <w:szCs w:val="24"/>
        </w:rPr>
        <w:t xml:space="preserve">uji F </w:t>
      </w:r>
      <w:r w:rsidRPr="002A145D">
        <w:rPr>
          <w:rFonts w:ascii="Times New Roman" w:eastAsia="Calibri" w:hAnsi="Times New Roman" w:cs="Times New Roman"/>
          <w:color w:val="000000"/>
          <w:sz w:val="24"/>
          <w:szCs w:val="24"/>
          <w:lang w:val="en-US"/>
        </w:rPr>
        <w:t>variabel bebas terhadap terikat adalah sebagai berikut:</w:t>
      </w:r>
    </w:p>
    <w:p w:rsidR="002A145D" w:rsidRDefault="002A145D" w:rsidP="002A145D">
      <w:pPr>
        <w:spacing w:after="0" w:line="360" w:lineRule="auto"/>
        <w:jc w:val="center"/>
        <w:rPr>
          <w:rFonts w:ascii="Times New Roman" w:eastAsia="Calibri" w:hAnsi="Times New Roman" w:cs="Times New Roman"/>
          <w:b/>
          <w:noProof/>
          <w:color w:val="000000"/>
          <w:sz w:val="24"/>
          <w:szCs w:val="24"/>
          <w:lang w:val="en-US"/>
        </w:rPr>
      </w:pPr>
      <w:r w:rsidRPr="002A145D">
        <w:rPr>
          <w:rFonts w:ascii="Times New Roman" w:eastAsia="Calibri" w:hAnsi="Times New Roman" w:cs="Times New Roman"/>
          <w:b/>
          <w:noProof/>
          <w:color w:val="000000"/>
          <w:sz w:val="24"/>
          <w:szCs w:val="24"/>
          <w:lang w:val="en-US"/>
        </w:rPr>
        <w:t>Tabel Uji F</w:t>
      </w:r>
    </w:p>
    <w:tbl>
      <w:tblPr>
        <w:tblW w:w="795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283"/>
        <w:gridCol w:w="1469"/>
        <w:gridCol w:w="1019"/>
        <w:gridCol w:w="1410"/>
        <w:gridCol w:w="1020"/>
        <w:gridCol w:w="1020"/>
      </w:tblGrid>
      <w:tr w:rsidR="00522E53" w:rsidRPr="00522E53" w:rsidTr="00F374C3">
        <w:tblPrEx>
          <w:tblCellMar>
            <w:top w:w="0" w:type="dxa"/>
            <w:bottom w:w="0" w:type="dxa"/>
          </w:tblCellMar>
        </w:tblPrEx>
        <w:trPr>
          <w:cantSplit/>
          <w:tblHeader/>
        </w:trPr>
        <w:tc>
          <w:tcPr>
            <w:tcW w:w="7954" w:type="dxa"/>
            <w:gridSpan w:val="7"/>
            <w:tcBorders>
              <w:top w:val="nil"/>
              <w:left w:val="nil"/>
              <w:bottom w:val="nil"/>
              <w:right w:val="nil"/>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b/>
                <w:bCs/>
                <w:sz w:val="24"/>
                <w:szCs w:val="24"/>
              </w:rPr>
              <w:t>ANOVA</w:t>
            </w:r>
            <w:r w:rsidRPr="00522E53">
              <w:rPr>
                <w:rFonts w:ascii="Times New Roman" w:eastAsia="Calibri" w:hAnsi="Times New Roman" w:cs="Times New Roman"/>
                <w:b/>
                <w:bCs/>
                <w:sz w:val="24"/>
                <w:szCs w:val="24"/>
                <w:vertAlign w:val="superscript"/>
              </w:rPr>
              <w:t>b</w:t>
            </w:r>
          </w:p>
        </w:tc>
      </w:tr>
      <w:tr w:rsidR="00522E53" w:rsidRPr="00522E53" w:rsidTr="00F374C3">
        <w:tblPrEx>
          <w:tblCellMar>
            <w:top w:w="0" w:type="dxa"/>
            <w:bottom w:w="0" w:type="dxa"/>
          </w:tblCellMar>
        </w:tblPrEx>
        <w:trPr>
          <w:cantSplit/>
          <w:tblHeader/>
        </w:trPr>
        <w:tc>
          <w:tcPr>
            <w:tcW w:w="201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Model</w:t>
            </w: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Sum of Squares</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df</w:t>
            </w:r>
          </w:p>
        </w:tc>
        <w:tc>
          <w:tcPr>
            <w:tcW w:w="14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Mean Square</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F</w:t>
            </w:r>
          </w:p>
        </w:tc>
        <w:tc>
          <w:tcPr>
            <w:tcW w:w="10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Sig.</w:t>
            </w:r>
          </w:p>
        </w:tc>
      </w:tr>
      <w:tr w:rsidR="00522E53" w:rsidRPr="00522E53" w:rsidTr="00F374C3">
        <w:tblPrEx>
          <w:tblCellMar>
            <w:top w:w="0" w:type="dxa"/>
            <w:bottom w:w="0" w:type="dxa"/>
          </w:tblCellMar>
        </w:tblPrEx>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1</w:t>
            </w:r>
          </w:p>
        </w:tc>
        <w:tc>
          <w:tcPr>
            <w:tcW w:w="128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Regression</w:t>
            </w:r>
          </w:p>
        </w:tc>
        <w:tc>
          <w:tcPr>
            <w:tcW w:w="146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743,154</w:t>
            </w:r>
          </w:p>
        </w:tc>
        <w:tc>
          <w:tcPr>
            <w:tcW w:w="1019" w:type="dxa"/>
            <w:tcBorders>
              <w:top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5</w:t>
            </w:r>
          </w:p>
        </w:tc>
        <w:tc>
          <w:tcPr>
            <w:tcW w:w="1410" w:type="dxa"/>
            <w:tcBorders>
              <w:top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148,631</w:t>
            </w:r>
          </w:p>
        </w:tc>
        <w:tc>
          <w:tcPr>
            <w:tcW w:w="1020" w:type="dxa"/>
            <w:tcBorders>
              <w:top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83,363</w:t>
            </w:r>
          </w:p>
        </w:tc>
        <w:tc>
          <w:tcPr>
            <w:tcW w:w="10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,000</w:t>
            </w:r>
            <w:r w:rsidRPr="00522E53">
              <w:rPr>
                <w:rFonts w:ascii="Times New Roman" w:eastAsia="Calibri" w:hAnsi="Times New Roman" w:cs="Times New Roman"/>
                <w:sz w:val="24"/>
                <w:szCs w:val="24"/>
                <w:vertAlign w:val="superscript"/>
              </w:rPr>
              <w:t>a</w:t>
            </w:r>
          </w:p>
        </w:tc>
      </w:tr>
      <w:tr w:rsidR="00522E53" w:rsidRPr="00522E53" w:rsidTr="00F374C3">
        <w:tblPrEx>
          <w:tblCellMar>
            <w:top w:w="0" w:type="dxa"/>
            <w:bottom w:w="0" w:type="dxa"/>
          </w:tblCellMar>
        </w:tblPrEx>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283" w:type="dxa"/>
            <w:tcBorders>
              <w:top w:val="nil"/>
              <w:left w:val="nil"/>
              <w:bottom w:val="nil"/>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Residual</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167,596</w:t>
            </w:r>
          </w:p>
        </w:tc>
        <w:tc>
          <w:tcPr>
            <w:tcW w:w="1019"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94</w:t>
            </w:r>
          </w:p>
        </w:tc>
        <w:tc>
          <w:tcPr>
            <w:tcW w:w="1410" w:type="dxa"/>
            <w:tcBorders>
              <w:top w:val="nil"/>
              <w:bottom w:val="nil"/>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1,783</w:t>
            </w:r>
          </w:p>
        </w:tc>
        <w:tc>
          <w:tcPr>
            <w:tcW w:w="1020" w:type="dxa"/>
            <w:tcBorders>
              <w:top w:val="nil"/>
              <w:bottom w:val="nil"/>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p>
        </w:tc>
        <w:tc>
          <w:tcPr>
            <w:tcW w:w="1020" w:type="dxa"/>
            <w:tcBorders>
              <w:top w:val="nil"/>
              <w:bottom w:val="nil"/>
              <w:right w:val="single" w:sz="16" w:space="0" w:color="000000"/>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p>
        </w:tc>
      </w:tr>
      <w:tr w:rsidR="00522E53" w:rsidRPr="00522E53" w:rsidTr="00F374C3">
        <w:tblPrEx>
          <w:tblCellMar>
            <w:top w:w="0" w:type="dxa"/>
            <w:bottom w:w="0" w:type="dxa"/>
          </w:tblCellMar>
        </w:tblPrEx>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p>
        </w:tc>
        <w:tc>
          <w:tcPr>
            <w:tcW w:w="128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Total</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910,750</w:t>
            </w:r>
          </w:p>
        </w:tc>
        <w:tc>
          <w:tcPr>
            <w:tcW w:w="1019" w:type="dxa"/>
            <w:tcBorders>
              <w:top w:val="nil"/>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0" w:line="240" w:lineRule="auto"/>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99</w:t>
            </w:r>
          </w:p>
        </w:tc>
        <w:tc>
          <w:tcPr>
            <w:tcW w:w="1410" w:type="dxa"/>
            <w:tcBorders>
              <w:top w:val="nil"/>
              <w:bottom w:val="single" w:sz="16" w:space="0" w:color="000000"/>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p>
        </w:tc>
        <w:tc>
          <w:tcPr>
            <w:tcW w:w="10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p>
        </w:tc>
      </w:tr>
      <w:tr w:rsidR="00522E53" w:rsidRPr="00522E53" w:rsidTr="00F374C3">
        <w:tblPrEx>
          <w:tblCellMar>
            <w:top w:w="0" w:type="dxa"/>
            <w:bottom w:w="0" w:type="dxa"/>
          </w:tblCellMar>
        </w:tblPrEx>
        <w:trPr>
          <w:cantSplit/>
          <w:tblHeader/>
        </w:trPr>
        <w:tc>
          <w:tcPr>
            <w:tcW w:w="7954" w:type="dxa"/>
            <w:gridSpan w:val="7"/>
            <w:tcBorders>
              <w:top w:val="nil"/>
              <w:left w:val="nil"/>
              <w:bottom w:val="nil"/>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a. Predictors: (Constant), Empati, Bukti Fisik, Daya Tanggap, Kehandalan, Jaminan</w:t>
            </w:r>
          </w:p>
        </w:tc>
      </w:tr>
      <w:tr w:rsidR="00522E53" w:rsidRPr="00522E53" w:rsidTr="00F374C3">
        <w:tblPrEx>
          <w:tblCellMar>
            <w:top w:w="0" w:type="dxa"/>
            <w:bottom w:w="0" w:type="dxa"/>
          </w:tblCellMar>
        </w:tblPrEx>
        <w:trPr>
          <w:cantSplit/>
        </w:trPr>
        <w:tc>
          <w:tcPr>
            <w:tcW w:w="7954" w:type="dxa"/>
            <w:gridSpan w:val="7"/>
            <w:tcBorders>
              <w:top w:val="nil"/>
              <w:left w:val="nil"/>
              <w:bottom w:val="nil"/>
              <w:right w:val="nil"/>
            </w:tcBorders>
            <w:shd w:val="clear" w:color="auto" w:fill="FFFFFF"/>
            <w:tcMar>
              <w:top w:w="30" w:type="dxa"/>
              <w:left w:w="30" w:type="dxa"/>
              <w:bottom w:w="30" w:type="dxa"/>
              <w:right w:w="30" w:type="dxa"/>
            </w:tcMar>
          </w:tcPr>
          <w:p w:rsidR="00522E53" w:rsidRPr="00522E53" w:rsidRDefault="00522E53" w:rsidP="00522E53">
            <w:pPr>
              <w:spacing w:after="12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b. Dependent Variable: Kepuasan Pelanggan</w:t>
            </w:r>
          </w:p>
        </w:tc>
      </w:tr>
    </w:tbl>
    <w:p w:rsidR="002A145D" w:rsidRPr="002A145D" w:rsidRDefault="00522E53" w:rsidP="00522E53">
      <w:pPr>
        <w:spacing w:after="0" w:line="360" w:lineRule="auto"/>
        <w:ind w:left="284" w:firstLine="720"/>
        <w:jc w:val="both"/>
        <w:rPr>
          <w:rFonts w:ascii="Times New Roman" w:eastAsia="Calibri" w:hAnsi="Times New Roman" w:cs="Times New Roman"/>
          <w:sz w:val="24"/>
          <w:szCs w:val="24"/>
          <w:lang w:val="en-US"/>
        </w:rPr>
      </w:pPr>
      <w:r>
        <w:rPr>
          <w:rFonts w:ascii="Times New Roman" w:hAnsi="Times New Roman"/>
          <w:sz w:val="24"/>
          <w:szCs w:val="24"/>
          <w:lang w:val="en-US"/>
        </w:rPr>
        <w:t>Berdasarkan tab</w:t>
      </w:r>
      <w:r>
        <w:rPr>
          <w:rFonts w:ascii="Times New Roman" w:hAnsi="Times New Roman"/>
          <w:sz w:val="24"/>
          <w:szCs w:val="24"/>
        </w:rPr>
        <w:t>el</w:t>
      </w:r>
      <w:r w:rsidRPr="00F06525">
        <w:rPr>
          <w:rFonts w:ascii="Times New Roman" w:hAnsi="Times New Roman"/>
          <w:sz w:val="24"/>
          <w:szCs w:val="24"/>
          <w:lang w:val="en-US"/>
        </w:rPr>
        <w:t xml:space="preserve"> di atas dapat </w:t>
      </w:r>
      <w:r>
        <w:rPr>
          <w:rFonts w:ascii="Times New Roman" w:hAnsi="Times New Roman"/>
          <w:sz w:val="24"/>
          <w:szCs w:val="24"/>
          <w:lang w:val="en-US"/>
        </w:rPr>
        <w:t xml:space="preserve">peroleh bahwa nilai F-hitung sebesar </w:t>
      </w:r>
      <w:r w:rsidRPr="000D33F3">
        <w:rPr>
          <w:rFonts w:ascii="Times New Roman" w:hAnsi="Times New Roman"/>
          <w:sz w:val="24"/>
          <w:szCs w:val="24"/>
        </w:rPr>
        <w:t>83,363</w:t>
      </w:r>
      <w:r>
        <w:rPr>
          <w:rFonts w:ascii="Times New Roman" w:hAnsi="Times New Roman"/>
          <w:sz w:val="24"/>
          <w:szCs w:val="24"/>
          <w:lang w:val="en-US"/>
        </w:rPr>
        <w:t xml:space="preserve">. Sedangkan signifikansinya sebesar 0,000. Karena nilai signifikansi di bawah 0,05, maka berarti bahwa </w:t>
      </w:r>
      <w:r>
        <w:rPr>
          <w:rFonts w:ascii="Times New Roman" w:eastAsia="Times New Roman" w:hAnsi="Times New Roman"/>
          <w:noProof/>
          <w:color w:val="000000"/>
          <w:sz w:val="24"/>
          <w:szCs w:val="24"/>
          <w:lang w:val="en-US"/>
        </w:rPr>
        <w:t>Bukti Fisik, Kehandalan, Daya Tanggap, Jaminan dan Empati</w:t>
      </w:r>
      <w:r>
        <w:rPr>
          <w:rFonts w:ascii="Times New Roman" w:hAnsi="Times New Roman"/>
          <w:sz w:val="24"/>
          <w:szCs w:val="24"/>
          <w:lang w:val="en-US"/>
        </w:rPr>
        <w:t xml:space="preserve"> secara bersama-sama berpengaruh</w:t>
      </w:r>
      <w:r>
        <w:rPr>
          <w:rFonts w:ascii="Times New Roman" w:hAnsi="Times New Roman"/>
          <w:sz w:val="24"/>
          <w:szCs w:val="24"/>
        </w:rPr>
        <w:t xml:space="preserve"> signifikan</w:t>
      </w:r>
      <w:r>
        <w:rPr>
          <w:rFonts w:ascii="Times New Roman" w:hAnsi="Times New Roman"/>
          <w:sz w:val="24"/>
          <w:szCs w:val="24"/>
          <w:lang w:val="en-US"/>
        </w:rPr>
        <w:t xml:space="preserve"> terhadap </w:t>
      </w:r>
      <w:r>
        <w:rPr>
          <w:rFonts w:ascii="Times New Roman" w:hAnsi="Times New Roman"/>
          <w:color w:val="00000A"/>
          <w:sz w:val="24"/>
        </w:rPr>
        <w:t>Kepuasan Pelanggan pada PT. Daya Kobelco Yogyakarta</w:t>
      </w:r>
      <w:r w:rsidR="002A145D" w:rsidRPr="002A145D">
        <w:rPr>
          <w:rFonts w:ascii="Times New Roman" w:eastAsia="Calibri" w:hAnsi="Times New Roman" w:cs="Times New Roman"/>
          <w:sz w:val="24"/>
          <w:szCs w:val="24"/>
          <w:lang w:val="en-US"/>
        </w:rPr>
        <w:t>.</w:t>
      </w:r>
    </w:p>
    <w:p w:rsidR="002A145D" w:rsidRPr="00522E53" w:rsidRDefault="002A145D" w:rsidP="00522E53">
      <w:pPr>
        <w:numPr>
          <w:ilvl w:val="1"/>
          <w:numId w:val="23"/>
        </w:numPr>
        <w:spacing w:after="0" w:line="360" w:lineRule="auto"/>
        <w:ind w:left="567" w:hanging="283"/>
        <w:jc w:val="both"/>
        <w:rPr>
          <w:rFonts w:ascii="Times New Roman" w:eastAsia="Calibri" w:hAnsi="Times New Roman" w:cs="Times New Roman"/>
          <w:b/>
          <w:noProof/>
          <w:color w:val="000000"/>
          <w:sz w:val="24"/>
          <w:szCs w:val="24"/>
        </w:rPr>
      </w:pPr>
      <w:r w:rsidRPr="00522E53">
        <w:rPr>
          <w:rFonts w:ascii="Times New Roman" w:eastAsia="Calibri" w:hAnsi="Times New Roman" w:cs="Times New Roman"/>
          <w:b/>
          <w:noProof/>
          <w:color w:val="000000"/>
          <w:sz w:val="24"/>
          <w:szCs w:val="24"/>
        </w:rPr>
        <w:t>Koefisien Determinasi (R2)</w:t>
      </w:r>
    </w:p>
    <w:p w:rsidR="002A145D" w:rsidRPr="002A145D" w:rsidRDefault="00522E53" w:rsidP="00D706B7">
      <w:pPr>
        <w:spacing w:after="0" w:line="360" w:lineRule="auto"/>
        <w:ind w:left="284" w:firstLine="720"/>
        <w:jc w:val="both"/>
        <w:rPr>
          <w:rFonts w:ascii="Times New Roman" w:eastAsia="Times New Roman" w:hAnsi="Times New Roman" w:cs="Times New Roman"/>
          <w:b/>
          <w:noProof/>
          <w:color w:val="000000"/>
          <w:sz w:val="24"/>
          <w:szCs w:val="24"/>
        </w:rPr>
      </w:pPr>
      <w:r>
        <w:rPr>
          <w:rFonts w:ascii="Times New Roman" w:eastAsia="Times New Roman" w:hAnsi="Times New Roman"/>
          <w:sz w:val="24"/>
          <w:szCs w:val="24"/>
        </w:rPr>
        <w:t xml:space="preserve">Hasil koefisien determinasi menggunakan </w:t>
      </w:r>
      <w:r w:rsidRPr="009C7052">
        <w:rPr>
          <w:rFonts w:ascii="Times New Roman" w:eastAsia="Times New Roman" w:hAnsi="Times New Roman"/>
          <w:i/>
          <w:color w:val="000000"/>
          <w:sz w:val="24"/>
          <w:szCs w:val="24"/>
        </w:rPr>
        <w:t>program</w:t>
      </w:r>
      <w:r w:rsidRPr="009C7052">
        <w:rPr>
          <w:rFonts w:ascii="Times New Roman" w:eastAsia="Times New Roman" w:hAnsi="Times New Roman"/>
          <w:color w:val="000000"/>
          <w:sz w:val="24"/>
          <w:szCs w:val="24"/>
        </w:rPr>
        <w:t xml:space="preserve">  SPSS </w:t>
      </w:r>
      <w:r>
        <w:rPr>
          <w:rFonts w:ascii="Times New Roman" w:eastAsia="Times New Roman" w:hAnsi="Times New Roman"/>
          <w:color w:val="000000"/>
          <w:sz w:val="24"/>
          <w:szCs w:val="24"/>
        </w:rPr>
        <w:t>19</w:t>
      </w:r>
      <w:r w:rsidRPr="009C7052">
        <w:rPr>
          <w:rFonts w:ascii="Times New Roman" w:eastAsia="Times New Roman" w:hAnsi="Times New Roman"/>
          <w:color w:val="000000"/>
          <w:sz w:val="24"/>
          <w:szCs w:val="24"/>
        </w:rPr>
        <w:t xml:space="preserve">.00 </w:t>
      </w:r>
      <w:r w:rsidRPr="009C7052">
        <w:rPr>
          <w:rFonts w:ascii="Times New Roman" w:eastAsia="Times New Roman" w:hAnsi="Times New Roman"/>
          <w:i/>
          <w:color w:val="000000"/>
          <w:sz w:val="24"/>
          <w:szCs w:val="24"/>
        </w:rPr>
        <w:t>for Windows</w:t>
      </w:r>
      <w:r>
        <w:rPr>
          <w:rFonts w:ascii="Times New Roman" w:eastAsia="Times New Roman" w:hAnsi="Times New Roman"/>
          <w:sz w:val="24"/>
          <w:szCs w:val="24"/>
        </w:rPr>
        <w:t xml:space="preserve"> dapat di lihat pada Tabel </w:t>
      </w:r>
      <w:r>
        <w:rPr>
          <w:rFonts w:ascii="Times New Roman" w:eastAsia="Times New Roman" w:hAnsi="Times New Roman"/>
          <w:sz w:val="24"/>
          <w:szCs w:val="24"/>
        </w:rPr>
        <w:t>di bawah ini</w:t>
      </w:r>
      <w:r w:rsidR="002A145D" w:rsidRPr="002A145D">
        <w:rPr>
          <w:rFonts w:ascii="Times New Roman" w:eastAsia="Times New Roman" w:hAnsi="Times New Roman" w:cs="Times New Roman"/>
          <w:sz w:val="24"/>
          <w:szCs w:val="24"/>
          <w:lang w:val="en-US"/>
        </w:rPr>
        <w:t>:</w:t>
      </w:r>
    </w:p>
    <w:p w:rsidR="002A145D" w:rsidRDefault="00D706B7" w:rsidP="002A145D">
      <w:pPr>
        <w:spacing w:after="0" w:line="360" w:lineRule="auto"/>
        <w:ind w:hanging="11"/>
        <w:jc w:val="center"/>
        <w:rPr>
          <w:rFonts w:ascii="Times New Roman" w:eastAsia="Times New Roman" w:hAnsi="Times New Roman" w:cs="Times New Roman"/>
          <w:b/>
          <w:sz w:val="24"/>
          <w:szCs w:val="24"/>
        </w:rPr>
      </w:pPr>
      <w:r>
        <w:rPr>
          <w:rFonts w:ascii="Times New Roman" w:eastAsia="Times New Roman" w:hAnsi="Times New Roman" w:cs="Times New Roman"/>
          <w:b/>
          <w:noProof/>
          <w:color w:val="000000"/>
          <w:sz w:val="24"/>
          <w:szCs w:val="24"/>
        </w:rPr>
        <w:t xml:space="preserve">Tabel </w:t>
      </w:r>
      <w:r w:rsidR="002A145D" w:rsidRPr="002A145D">
        <w:rPr>
          <w:rFonts w:ascii="Times New Roman" w:eastAsia="Times New Roman" w:hAnsi="Times New Roman" w:cs="Times New Roman"/>
          <w:b/>
          <w:noProof/>
          <w:color w:val="000000"/>
          <w:sz w:val="24"/>
          <w:szCs w:val="24"/>
        </w:rPr>
        <w:t xml:space="preserve"> </w:t>
      </w:r>
      <w:r w:rsidR="002A145D" w:rsidRPr="002A145D">
        <w:rPr>
          <w:rFonts w:ascii="Times New Roman" w:eastAsia="Times New Roman" w:hAnsi="Times New Roman" w:cs="Times New Roman"/>
          <w:b/>
          <w:sz w:val="24"/>
          <w:szCs w:val="24"/>
        </w:rPr>
        <w:t>Koefisien Determinasi</w:t>
      </w:r>
    </w:p>
    <w:tbl>
      <w:tblPr>
        <w:tblW w:w="57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1019"/>
        <w:gridCol w:w="1087"/>
        <w:gridCol w:w="1469"/>
        <w:gridCol w:w="1469"/>
      </w:tblGrid>
      <w:tr w:rsidR="00522E53" w:rsidRPr="00522E53" w:rsidTr="00F374C3">
        <w:tblPrEx>
          <w:tblCellMar>
            <w:top w:w="0" w:type="dxa"/>
            <w:bottom w:w="0" w:type="dxa"/>
          </w:tblCellMar>
        </w:tblPrEx>
        <w:trPr>
          <w:cantSplit/>
          <w:tblHeader/>
          <w:jc w:val="center"/>
        </w:trPr>
        <w:tc>
          <w:tcPr>
            <w:tcW w:w="5778" w:type="dxa"/>
            <w:gridSpan w:val="5"/>
            <w:tcBorders>
              <w:top w:val="nil"/>
              <w:left w:val="nil"/>
              <w:bottom w:val="nil"/>
              <w:right w:val="nil"/>
            </w:tcBorders>
            <w:shd w:val="clear" w:color="auto" w:fill="FFFFFF"/>
            <w:tcMar>
              <w:top w:w="30" w:type="dxa"/>
              <w:left w:w="30" w:type="dxa"/>
              <w:bottom w:w="30" w:type="dxa"/>
              <w:right w:w="30" w:type="dxa"/>
            </w:tcMar>
            <w:vAlign w:val="center"/>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b/>
                <w:bCs/>
                <w:sz w:val="24"/>
                <w:szCs w:val="24"/>
              </w:rPr>
              <w:t>Model Summary</w:t>
            </w:r>
            <w:r w:rsidRPr="00522E53">
              <w:rPr>
                <w:rFonts w:ascii="Times New Roman" w:eastAsia="Calibri" w:hAnsi="Times New Roman" w:cs="Times New Roman"/>
                <w:b/>
                <w:bCs/>
                <w:sz w:val="24"/>
                <w:szCs w:val="24"/>
                <w:vertAlign w:val="superscript"/>
              </w:rPr>
              <w:t>b</w:t>
            </w:r>
          </w:p>
        </w:tc>
      </w:tr>
      <w:tr w:rsidR="00522E53" w:rsidRPr="00522E53" w:rsidTr="00F374C3">
        <w:tblPrEx>
          <w:tblCellMar>
            <w:top w:w="0" w:type="dxa"/>
            <w:bottom w:w="0" w:type="dxa"/>
          </w:tblCellMar>
        </w:tblPrEx>
        <w:trPr>
          <w:cantSplit/>
          <w:tblHeader/>
          <w:jc w:val="cent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Model</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R</w:t>
            </w:r>
          </w:p>
        </w:tc>
        <w:tc>
          <w:tcPr>
            <w:tcW w:w="108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R Square</w:t>
            </w:r>
          </w:p>
        </w:tc>
        <w:tc>
          <w:tcPr>
            <w:tcW w:w="14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Adjusted R Square</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22E53" w:rsidRPr="00522E53" w:rsidRDefault="00522E53" w:rsidP="00522E53">
            <w:pPr>
              <w:spacing w:after="0" w:line="240" w:lineRule="auto"/>
              <w:jc w:val="center"/>
              <w:rPr>
                <w:rFonts w:ascii="Times New Roman" w:eastAsia="Calibri" w:hAnsi="Times New Roman" w:cs="Times New Roman"/>
                <w:sz w:val="24"/>
                <w:szCs w:val="24"/>
              </w:rPr>
            </w:pPr>
            <w:r w:rsidRPr="00522E53">
              <w:rPr>
                <w:rFonts w:ascii="Times New Roman" w:eastAsia="Calibri" w:hAnsi="Times New Roman" w:cs="Times New Roman"/>
                <w:sz w:val="24"/>
                <w:szCs w:val="24"/>
              </w:rPr>
              <w:t>Std. Error of the Estimate</w:t>
            </w:r>
          </w:p>
        </w:tc>
      </w:tr>
      <w:tr w:rsidR="00522E53" w:rsidRPr="00522E53" w:rsidTr="00F374C3">
        <w:tblPrEx>
          <w:tblCellMar>
            <w:top w:w="0" w:type="dxa"/>
            <w:bottom w:w="0" w:type="dxa"/>
          </w:tblCellMar>
        </w:tblPrEx>
        <w:trPr>
          <w:cantSplit/>
          <w:tblHeader/>
          <w:jc w:val="cent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200" w:line="320" w:lineRule="atLeast"/>
              <w:ind w:left="60" w:right="60"/>
              <w:rPr>
                <w:rFonts w:ascii="Times New Roman" w:eastAsia="Calibri" w:hAnsi="Times New Roman" w:cs="Times New Roman"/>
                <w:sz w:val="24"/>
                <w:szCs w:val="24"/>
              </w:rPr>
            </w:pPr>
            <w:r w:rsidRPr="00522E53">
              <w:rPr>
                <w:rFonts w:ascii="Times New Roman" w:eastAsia="Calibri" w:hAnsi="Times New Roman" w:cs="Times New Roman"/>
                <w:sz w:val="24"/>
                <w:szCs w:val="24"/>
              </w:rPr>
              <w:t>1</w:t>
            </w: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200" w:line="320" w:lineRule="atLeast"/>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,903</w:t>
            </w:r>
            <w:r w:rsidRPr="00522E53">
              <w:rPr>
                <w:rFonts w:ascii="Times New Roman" w:eastAsia="Calibri" w:hAnsi="Times New Roman" w:cs="Times New Roman"/>
                <w:sz w:val="24"/>
                <w:szCs w:val="24"/>
                <w:vertAlign w:val="superscript"/>
              </w:rPr>
              <w:t>a</w:t>
            </w:r>
          </w:p>
        </w:tc>
        <w:tc>
          <w:tcPr>
            <w:tcW w:w="1087" w:type="dxa"/>
            <w:tcBorders>
              <w:top w:val="single" w:sz="16" w:space="0" w:color="000000"/>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200" w:line="320" w:lineRule="atLeast"/>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,816</w:t>
            </w:r>
          </w:p>
        </w:tc>
        <w:tc>
          <w:tcPr>
            <w:tcW w:w="1469" w:type="dxa"/>
            <w:tcBorders>
              <w:top w:val="single" w:sz="16" w:space="0" w:color="000000"/>
              <w:bottom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200" w:line="320" w:lineRule="atLeast"/>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,806</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22E53" w:rsidRPr="00522E53" w:rsidRDefault="00522E53" w:rsidP="00522E53">
            <w:pPr>
              <w:spacing w:after="200" w:line="320" w:lineRule="atLeast"/>
              <w:ind w:left="60" w:right="60"/>
              <w:jc w:val="right"/>
              <w:rPr>
                <w:rFonts w:ascii="Times New Roman" w:eastAsia="Calibri" w:hAnsi="Times New Roman" w:cs="Times New Roman"/>
                <w:sz w:val="24"/>
                <w:szCs w:val="24"/>
              </w:rPr>
            </w:pPr>
            <w:r w:rsidRPr="00522E53">
              <w:rPr>
                <w:rFonts w:ascii="Times New Roman" w:eastAsia="Calibri" w:hAnsi="Times New Roman" w:cs="Times New Roman"/>
                <w:sz w:val="24"/>
                <w:szCs w:val="24"/>
              </w:rPr>
              <w:t>1,335</w:t>
            </w:r>
          </w:p>
        </w:tc>
      </w:tr>
      <w:tr w:rsidR="00522E53" w:rsidRPr="00522E53" w:rsidTr="00F374C3">
        <w:tblPrEx>
          <w:tblCellMar>
            <w:top w:w="0" w:type="dxa"/>
            <w:bottom w:w="0" w:type="dxa"/>
          </w:tblCellMar>
        </w:tblPrEx>
        <w:trPr>
          <w:cantSplit/>
          <w:tblHeader/>
          <w:jc w:val="center"/>
        </w:trPr>
        <w:tc>
          <w:tcPr>
            <w:tcW w:w="5778" w:type="dxa"/>
            <w:gridSpan w:val="5"/>
            <w:tcBorders>
              <w:top w:val="nil"/>
              <w:left w:val="nil"/>
              <w:bottom w:val="nil"/>
              <w:right w:val="nil"/>
            </w:tcBorders>
            <w:shd w:val="clear" w:color="auto" w:fill="FFFFFF"/>
            <w:tcMar>
              <w:top w:w="30" w:type="dxa"/>
              <w:left w:w="30" w:type="dxa"/>
              <w:bottom w:w="30" w:type="dxa"/>
              <w:right w:w="30" w:type="dxa"/>
            </w:tcMar>
          </w:tcPr>
          <w:p w:rsidR="00522E53" w:rsidRPr="00522E53" w:rsidRDefault="00522E53" w:rsidP="00522E53">
            <w:pPr>
              <w:spacing w:after="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a. Predictors: (Constant), Empati, Bukti Fisik, Daya Tanggap, Kehandalan, Jaminan</w:t>
            </w:r>
          </w:p>
        </w:tc>
      </w:tr>
      <w:tr w:rsidR="00522E53" w:rsidRPr="00522E53" w:rsidTr="00F374C3">
        <w:tblPrEx>
          <w:tblCellMar>
            <w:top w:w="0" w:type="dxa"/>
            <w:bottom w:w="0" w:type="dxa"/>
          </w:tblCellMar>
        </w:tblPrEx>
        <w:trPr>
          <w:cantSplit/>
          <w:jc w:val="center"/>
        </w:trPr>
        <w:tc>
          <w:tcPr>
            <w:tcW w:w="5778" w:type="dxa"/>
            <w:gridSpan w:val="5"/>
            <w:tcBorders>
              <w:top w:val="nil"/>
              <w:left w:val="nil"/>
              <w:bottom w:val="nil"/>
              <w:right w:val="nil"/>
            </w:tcBorders>
            <w:shd w:val="clear" w:color="auto" w:fill="FFFFFF"/>
            <w:tcMar>
              <w:top w:w="30" w:type="dxa"/>
              <w:left w:w="30" w:type="dxa"/>
              <w:bottom w:w="30" w:type="dxa"/>
              <w:right w:w="30" w:type="dxa"/>
            </w:tcMar>
          </w:tcPr>
          <w:p w:rsidR="00522E53" w:rsidRPr="00522E53" w:rsidRDefault="00522E53" w:rsidP="00522E53">
            <w:pPr>
              <w:spacing w:after="120" w:line="240" w:lineRule="auto"/>
              <w:rPr>
                <w:rFonts w:ascii="Times New Roman" w:eastAsia="Calibri" w:hAnsi="Times New Roman" w:cs="Times New Roman"/>
                <w:sz w:val="24"/>
                <w:szCs w:val="24"/>
              </w:rPr>
            </w:pPr>
            <w:r w:rsidRPr="00522E53">
              <w:rPr>
                <w:rFonts w:ascii="Times New Roman" w:eastAsia="Calibri" w:hAnsi="Times New Roman" w:cs="Times New Roman"/>
                <w:sz w:val="24"/>
                <w:szCs w:val="24"/>
              </w:rPr>
              <w:t>b. Dependent Variable: Kepuasan Pelanggan</w:t>
            </w:r>
          </w:p>
        </w:tc>
      </w:tr>
    </w:tbl>
    <w:p w:rsidR="002A145D" w:rsidRPr="002A145D" w:rsidRDefault="00522E53" w:rsidP="00522E53">
      <w:pPr>
        <w:spacing w:after="0" w:line="360" w:lineRule="auto"/>
        <w:ind w:left="425" w:firstLine="720"/>
        <w:jc w:val="both"/>
        <w:rPr>
          <w:rFonts w:ascii="Times New Roman" w:eastAsia="Times New Roman" w:hAnsi="Times New Roman" w:cs="Times New Roman"/>
          <w:sz w:val="24"/>
          <w:szCs w:val="24"/>
          <w:lang w:val="en-US"/>
        </w:rPr>
      </w:pPr>
      <w:bookmarkStart w:id="0" w:name="_GoBack"/>
      <w:r w:rsidRPr="00903331">
        <w:rPr>
          <w:rFonts w:ascii="Times New Roman" w:eastAsia="Times New Roman" w:hAnsi="Times New Roman"/>
          <w:sz w:val="24"/>
          <w:szCs w:val="24"/>
        </w:rPr>
        <w:t>Berdasarkan analisis koefisien determinasi untuk persamaan regresi diperoleh koefisien determinasi (Adjusted R</w:t>
      </w:r>
      <w:r w:rsidRPr="00903331">
        <w:rPr>
          <w:rFonts w:ascii="Times New Roman" w:eastAsia="Times New Roman" w:hAnsi="Times New Roman"/>
          <w:sz w:val="24"/>
          <w:szCs w:val="24"/>
          <w:vertAlign w:val="superscript"/>
        </w:rPr>
        <w:t>2</w:t>
      </w:r>
      <w:r w:rsidRPr="00903331">
        <w:rPr>
          <w:rFonts w:ascii="Times New Roman" w:eastAsia="Times New Roman" w:hAnsi="Times New Roman"/>
          <w:sz w:val="24"/>
          <w:szCs w:val="24"/>
        </w:rPr>
        <w:t>) sebesar 0,</w:t>
      </w:r>
      <w:r>
        <w:rPr>
          <w:rFonts w:ascii="Times New Roman" w:eastAsia="Times New Roman" w:hAnsi="Times New Roman"/>
          <w:sz w:val="24"/>
          <w:szCs w:val="24"/>
        </w:rPr>
        <w:t>806</w:t>
      </w:r>
      <w:r w:rsidRPr="00903331">
        <w:rPr>
          <w:rFonts w:ascii="Times New Roman" w:eastAsia="Times New Roman" w:hAnsi="Times New Roman"/>
          <w:sz w:val="24"/>
          <w:szCs w:val="24"/>
        </w:rPr>
        <w:t xml:space="preserve"> atau </w:t>
      </w:r>
      <w:r>
        <w:rPr>
          <w:rFonts w:ascii="Times New Roman" w:eastAsia="Times New Roman" w:hAnsi="Times New Roman"/>
          <w:sz w:val="24"/>
          <w:szCs w:val="24"/>
        </w:rPr>
        <w:t>80</w:t>
      </w:r>
      <w:r>
        <w:rPr>
          <w:rFonts w:ascii="Times New Roman" w:eastAsia="Times New Roman" w:hAnsi="Times New Roman"/>
          <w:sz w:val="24"/>
          <w:szCs w:val="24"/>
          <w:lang w:val="en-US"/>
        </w:rPr>
        <w:t>,</w:t>
      </w:r>
      <w:r>
        <w:rPr>
          <w:rFonts w:ascii="Times New Roman" w:eastAsia="Times New Roman" w:hAnsi="Times New Roman"/>
          <w:sz w:val="24"/>
          <w:szCs w:val="24"/>
        </w:rPr>
        <w:t xml:space="preserve">6%. Hal ini menunjukkan bahwa </w:t>
      </w:r>
      <w:r>
        <w:rPr>
          <w:rFonts w:ascii="Times New Roman" w:hAnsi="Times New Roman"/>
          <w:color w:val="00000A"/>
          <w:sz w:val="24"/>
        </w:rPr>
        <w:t>Kepuasan Pelanggan pada PT. Daya Kobelco Yogyakarta</w:t>
      </w:r>
      <w:r>
        <w:rPr>
          <w:rFonts w:ascii="Times New Roman" w:eastAsia="Times New Roman" w:hAnsi="Times New Roman"/>
          <w:sz w:val="24"/>
          <w:szCs w:val="24"/>
        </w:rPr>
        <w:t xml:space="preserve"> di</w:t>
      </w:r>
      <w:r w:rsidRPr="00903331">
        <w:rPr>
          <w:rFonts w:ascii="Times New Roman" w:eastAsia="Times New Roman" w:hAnsi="Times New Roman"/>
          <w:sz w:val="24"/>
          <w:szCs w:val="24"/>
        </w:rPr>
        <w:t>pengaruh</w:t>
      </w:r>
      <w:r>
        <w:rPr>
          <w:rFonts w:ascii="Times New Roman" w:eastAsia="Times New Roman" w:hAnsi="Times New Roman"/>
          <w:sz w:val="24"/>
          <w:szCs w:val="24"/>
        </w:rPr>
        <w:t>i</w:t>
      </w:r>
      <w:r w:rsidRPr="00903331">
        <w:rPr>
          <w:rFonts w:ascii="Times New Roman" w:eastAsia="Times New Roman" w:hAnsi="Times New Roman"/>
          <w:sz w:val="24"/>
          <w:szCs w:val="24"/>
        </w:rPr>
        <w:t xml:space="preserve"> </w:t>
      </w:r>
      <w:r>
        <w:rPr>
          <w:rFonts w:ascii="Times New Roman" w:eastAsia="Times New Roman" w:hAnsi="Times New Roman"/>
          <w:sz w:val="24"/>
          <w:szCs w:val="24"/>
        </w:rPr>
        <w:t xml:space="preserve">oleh </w:t>
      </w:r>
      <w:r w:rsidRPr="00903331">
        <w:rPr>
          <w:rFonts w:ascii="Times New Roman" w:eastAsia="Times New Roman" w:hAnsi="Times New Roman"/>
          <w:sz w:val="24"/>
          <w:szCs w:val="24"/>
        </w:rPr>
        <w:t xml:space="preserve">variabel </w:t>
      </w:r>
      <w:r>
        <w:rPr>
          <w:rFonts w:ascii="Times New Roman" w:eastAsia="Times New Roman" w:hAnsi="Times New Roman"/>
          <w:noProof/>
          <w:color w:val="000000"/>
          <w:sz w:val="24"/>
          <w:szCs w:val="24"/>
          <w:lang w:val="en-US"/>
        </w:rPr>
        <w:t>Bukti Fisik, Kehandalan, Daya Tanggap, Jaminan dan Empati</w:t>
      </w:r>
      <w:r w:rsidRPr="00903331">
        <w:rPr>
          <w:rFonts w:ascii="Times New Roman" w:hAnsi="Times New Roman"/>
          <w:sz w:val="24"/>
          <w:szCs w:val="24"/>
        </w:rPr>
        <w:t xml:space="preserve"> </w:t>
      </w:r>
      <w:r w:rsidRPr="00903331">
        <w:rPr>
          <w:rFonts w:ascii="Times New Roman" w:eastAsia="Times New Roman" w:hAnsi="Times New Roman"/>
          <w:sz w:val="24"/>
          <w:szCs w:val="24"/>
        </w:rPr>
        <w:t xml:space="preserve">sebesar </w:t>
      </w:r>
      <w:r>
        <w:rPr>
          <w:rFonts w:ascii="Times New Roman" w:eastAsia="Times New Roman" w:hAnsi="Times New Roman"/>
          <w:sz w:val="24"/>
          <w:szCs w:val="24"/>
        </w:rPr>
        <w:t>80</w:t>
      </w:r>
      <w:r>
        <w:rPr>
          <w:rFonts w:ascii="Times New Roman" w:eastAsia="Times New Roman" w:hAnsi="Times New Roman"/>
          <w:sz w:val="24"/>
          <w:szCs w:val="24"/>
          <w:lang w:val="en-US"/>
        </w:rPr>
        <w:t>,</w:t>
      </w:r>
      <w:r>
        <w:rPr>
          <w:rFonts w:ascii="Times New Roman" w:eastAsia="Times New Roman" w:hAnsi="Times New Roman"/>
          <w:sz w:val="24"/>
          <w:szCs w:val="24"/>
        </w:rPr>
        <w:t>6</w:t>
      </w:r>
      <w:r w:rsidRPr="00903331">
        <w:rPr>
          <w:rFonts w:ascii="Times New Roman" w:eastAsia="Times New Roman" w:hAnsi="Times New Roman"/>
          <w:sz w:val="24"/>
          <w:szCs w:val="24"/>
        </w:rPr>
        <w:t xml:space="preserve">% sedangkan sisanya sebesar </w:t>
      </w:r>
      <w:r>
        <w:rPr>
          <w:rFonts w:ascii="Times New Roman" w:eastAsia="Times New Roman" w:hAnsi="Times New Roman"/>
          <w:sz w:val="24"/>
          <w:szCs w:val="24"/>
        </w:rPr>
        <w:t>19,4</w:t>
      </w:r>
      <w:r w:rsidRPr="00903331">
        <w:rPr>
          <w:rFonts w:ascii="Times New Roman" w:eastAsia="Times New Roman" w:hAnsi="Times New Roman"/>
          <w:sz w:val="24"/>
          <w:szCs w:val="24"/>
        </w:rPr>
        <w:t xml:space="preserve">% </w:t>
      </w:r>
      <w:r w:rsidRPr="00903331">
        <w:rPr>
          <w:rFonts w:ascii="Times New Roman" w:eastAsia="Times New Roman" w:hAnsi="Times New Roman"/>
          <w:sz w:val="24"/>
          <w:szCs w:val="24"/>
        </w:rPr>
        <w:lastRenderedPageBreak/>
        <w:t xml:space="preserve">dipengaruhi oleh variabel lain yang tidak diteliti dalam penelitian ini seperti </w:t>
      </w:r>
      <w:r>
        <w:rPr>
          <w:rFonts w:ascii="Times New Roman" w:eastAsia="Times New Roman" w:hAnsi="Times New Roman"/>
          <w:sz w:val="24"/>
          <w:szCs w:val="24"/>
        </w:rPr>
        <w:t>faktor internal, faktor ekternal dan lain sebagainya</w:t>
      </w:r>
      <w:r w:rsidR="002A145D" w:rsidRPr="002A145D">
        <w:rPr>
          <w:rFonts w:ascii="Times New Roman" w:eastAsia="Times New Roman" w:hAnsi="Times New Roman" w:cs="Times New Roman"/>
          <w:sz w:val="24"/>
          <w:szCs w:val="24"/>
          <w:lang w:val="en-US"/>
        </w:rPr>
        <w:t>.</w:t>
      </w:r>
    </w:p>
    <w:p w:rsidR="00522E53" w:rsidRDefault="00522E53" w:rsidP="00522E53">
      <w:pPr>
        <w:spacing w:after="0" w:line="360" w:lineRule="auto"/>
        <w:jc w:val="both"/>
        <w:rPr>
          <w:rFonts w:ascii="Times New Roman" w:hAnsi="Times New Roman"/>
          <w:b/>
          <w:sz w:val="24"/>
          <w:szCs w:val="24"/>
        </w:rPr>
      </w:pPr>
    </w:p>
    <w:p w:rsidR="00AB4A5D" w:rsidRDefault="00522E53" w:rsidP="00522E53">
      <w:pPr>
        <w:spacing w:after="0" w:line="360" w:lineRule="auto"/>
        <w:jc w:val="both"/>
        <w:rPr>
          <w:rFonts w:ascii="Times New Roman" w:hAnsi="Times New Roman"/>
          <w:b/>
          <w:sz w:val="24"/>
          <w:szCs w:val="24"/>
        </w:rPr>
      </w:pPr>
      <w:r w:rsidRPr="00522E53">
        <w:rPr>
          <w:rFonts w:ascii="Times New Roman" w:hAnsi="Times New Roman"/>
          <w:b/>
          <w:sz w:val="24"/>
          <w:szCs w:val="24"/>
        </w:rPr>
        <w:t>KESIMPULAN</w:t>
      </w:r>
    </w:p>
    <w:p w:rsidR="00522E53" w:rsidRPr="00522E53" w:rsidRDefault="00522E53" w:rsidP="00522E53">
      <w:pPr>
        <w:spacing w:after="0" w:line="360" w:lineRule="auto"/>
        <w:ind w:firstLine="720"/>
        <w:jc w:val="both"/>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lang w:val="en-US"/>
        </w:rPr>
        <w:t>Berdasarkan analisa data yang dilakukan peneliti terhadap kualitas pelayanan yang terdiri dari Bukti Fisik, Kehandalan, Daya Tanggap, Jaminan dan Empati terhadap Kepuasan Pelanggan pada PT. Daya Kobelco Yogyakarta. Maka dapat disimpulkan bahwa:</w:t>
      </w:r>
    </w:p>
    <w:p w:rsidR="00522E53" w:rsidRPr="00522E53" w:rsidRDefault="00522E53" w:rsidP="00522E53">
      <w:pPr>
        <w:numPr>
          <w:ilvl w:val="0"/>
          <w:numId w:val="30"/>
        </w:numPr>
        <w:spacing w:after="0" w:line="360" w:lineRule="auto"/>
        <w:ind w:left="567" w:hanging="283"/>
        <w:jc w:val="both"/>
        <w:rPr>
          <w:rFonts w:ascii="Times New Roman" w:eastAsia="Calibri" w:hAnsi="Times New Roman" w:cs="Times New Roman"/>
          <w:i/>
          <w:sz w:val="24"/>
          <w:szCs w:val="24"/>
          <w:lang w:val="en-US"/>
        </w:rPr>
      </w:pPr>
      <w:r w:rsidRPr="00522E53">
        <w:rPr>
          <w:rFonts w:ascii="Times New Roman" w:eastAsia="Calibri" w:hAnsi="Times New Roman" w:cs="Times New Roman"/>
          <w:sz w:val="24"/>
          <w:szCs w:val="24"/>
        </w:rPr>
        <w:t>Tidak t</w:t>
      </w:r>
      <w:r w:rsidRPr="00522E53">
        <w:rPr>
          <w:rFonts w:ascii="Times New Roman" w:eastAsia="Calibri" w:hAnsi="Times New Roman" w:cs="Times New Roman"/>
          <w:sz w:val="24"/>
          <w:szCs w:val="24"/>
          <w:lang w:val="en-US"/>
        </w:rPr>
        <w:t>erdapat pengaruh signifikan variabel Bukti Fisik</w:t>
      </w:r>
      <w:r w:rsidRPr="00522E53">
        <w:rPr>
          <w:rFonts w:ascii="Times New Roman" w:eastAsia="Calibri" w:hAnsi="Times New Roman" w:cs="Times New Roman"/>
          <w:sz w:val="24"/>
          <w:szCs w:val="24"/>
        </w:rPr>
        <w:t xml:space="preserve"> </w:t>
      </w:r>
      <w:r w:rsidRPr="00522E53">
        <w:rPr>
          <w:rFonts w:ascii="Times New Roman" w:eastAsia="Calibri" w:hAnsi="Times New Roman" w:cs="Times New Roman"/>
          <w:sz w:val="24"/>
          <w:szCs w:val="24"/>
          <w:lang w:val="en-US"/>
        </w:rPr>
        <w:t>terhadap Kepuasan Pelanggan pada PT. Daya Kobelco Yogyakarta</w:t>
      </w:r>
      <w:r w:rsidRPr="00522E53">
        <w:rPr>
          <w:rFonts w:ascii="Times New Roman" w:eastAsia="Calibri" w:hAnsi="Times New Roman" w:cs="Times New Roman"/>
          <w:bCs/>
          <w:sz w:val="24"/>
          <w:szCs w:val="24"/>
        </w:rPr>
        <w:t xml:space="preserve">. </w:t>
      </w:r>
      <w:r w:rsidRPr="00522E53">
        <w:rPr>
          <w:rFonts w:ascii="Times New Roman" w:eastAsia="Calibri" w:hAnsi="Times New Roman" w:cs="Times New Roman"/>
          <w:sz w:val="24"/>
          <w:szCs w:val="24"/>
          <w:bdr w:val="none" w:sz="0" w:space="0" w:color="auto" w:frame="1"/>
          <w:shd w:val="clear" w:color="auto" w:fill="FFFFFF"/>
          <w:lang w:val="en-US"/>
        </w:rPr>
        <w:t>Hal ini ditunjukkan dari nilai signifikansi pada nilai uji t &lt; 0</w:t>
      </w:r>
      <w:proofErr w:type="gramStart"/>
      <w:r w:rsidRPr="00522E53">
        <w:rPr>
          <w:rFonts w:ascii="Times New Roman" w:eastAsia="Calibri" w:hAnsi="Times New Roman" w:cs="Times New Roman"/>
          <w:sz w:val="24"/>
          <w:szCs w:val="24"/>
          <w:bdr w:val="none" w:sz="0" w:space="0" w:color="auto" w:frame="1"/>
          <w:shd w:val="clear" w:color="auto" w:fill="FFFFFF"/>
          <w:lang w:val="en-US"/>
        </w:rPr>
        <w:t>,05</w:t>
      </w:r>
      <w:proofErr w:type="gramEnd"/>
      <w:r w:rsidRPr="00522E53">
        <w:rPr>
          <w:rFonts w:ascii="Times New Roman" w:eastAsia="Calibri" w:hAnsi="Times New Roman" w:cs="Times New Roman"/>
          <w:sz w:val="24"/>
          <w:szCs w:val="24"/>
          <w:bdr w:val="none" w:sz="0" w:space="0" w:color="auto" w:frame="1"/>
          <w:shd w:val="clear" w:color="auto" w:fill="FFFFFF"/>
          <w:lang w:val="en-US"/>
        </w:rPr>
        <w:t>.</w:t>
      </w:r>
      <w:r w:rsidRPr="00522E53">
        <w:rPr>
          <w:rFonts w:ascii="Times New Roman" w:eastAsia="Calibri" w:hAnsi="Times New Roman" w:cs="Times New Roman"/>
          <w:sz w:val="24"/>
          <w:szCs w:val="24"/>
          <w:lang w:val="en-US"/>
        </w:rPr>
        <w:t xml:space="preserve"> </w:t>
      </w:r>
    </w:p>
    <w:p w:rsidR="00522E53" w:rsidRPr="00522E53" w:rsidRDefault="00522E53" w:rsidP="00522E53">
      <w:pPr>
        <w:numPr>
          <w:ilvl w:val="0"/>
          <w:numId w:val="30"/>
        </w:numPr>
        <w:spacing w:after="0" w:line="360" w:lineRule="auto"/>
        <w:ind w:left="567" w:hanging="283"/>
        <w:jc w:val="both"/>
        <w:rPr>
          <w:rFonts w:ascii="Times New Roman" w:eastAsia="Calibri" w:hAnsi="Times New Roman" w:cs="Times New Roman"/>
          <w:i/>
          <w:sz w:val="24"/>
          <w:szCs w:val="24"/>
          <w:lang w:val="en-US"/>
        </w:rPr>
      </w:pPr>
      <w:r w:rsidRPr="00522E53">
        <w:rPr>
          <w:rFonts w:ascii="Times New Roman" w:eastAsia="Calibri" w:hAnsi="Times New Roman" w:cs="Times New Roman"/>
          <w:sz w:val="24"/>
          <w:szCs w:val="24"/>
          <w:lang w:val="en-US"/>
        </w:rPr>
        <w:t xml:space="preserve">Terdapat pengaruh </w:t>
      </w:r>
      <w:r w:rsidRPr="00522E53">
        <w:rPr>
          <w:rFonts w:ascii="Times New Roman" w:eastAsia="Calibri" w:hAnsi="Times New Roman" w:cs="Times New Roman"/>
          <w:sz w:val="24"/>
          <w:szCs w:val="24"/>
        </w:rPr>
        <w:t>positif dan</w:t>
      </w:r>
      <w:r w:rsidRPr="00522E53">
        <w:rPr>
          <w:rFonts w:ascii="Times New Roman" w:eastAsia="Calibri" w:hAnsi="Times New Roman" w:cs="Times New Roman"/>
          <w:sz w:val="24"/>
          <w:szCs w:val="24"/>
          <w:lang w:val="en-US"/>
        </w:rPr>
        <w:t xml:space="preserve"> signifikan variabel Kehandalan terhadap Kepuasan Pelanggan pada PT. Daya Kobelco Yogyakarta</w:t>
      </w:r>
      <w:r w:rsidRPr="00522E53">
        <w:rPr>
          <w:rFonts w:ascii="Times New Roman" w:eastAsia="Calibri" w:hAnsi="Times New Roman" w:cs="Times New Roman"/>
          <w:bCs/>
          <w:sz w:val="24"/>
          <w:szCs w:val="24"/>
        </w:rPr>
        <w:t xml:space="preserve">. </w:t>
      </w:r>
      <w:r w:rsidRPr="00522E53">
        <w:rPr>
          <w:rFonts w:ascii="Times New Roman" w:eastAsia="Calibri" w:hAnsi="Times New Roman" w:cs="Times New Roman"/>
          <w:sz w:val="24"/>
          <w:szCs w:val="24"/>
          <w:bdr w:val="none" w:sz="0" w:space="0" w:color="auto" w:frame="1"/>
          <w:shd w:val="clear" w:color="auto" w:fill="FFFFFF"/>
          <w:lang w:val="en-US"/>
        </w:rPr>
        <w:t>Hal ini ditunjukkan dari nilai signifikansi pada nilai uji t &lt; 0</w:t>
      </w:r>
      <w:proofErr w:type="gramStart"/>
      <w:r w:rsidRPr="00522E53">
        <w:rPr>
          <w:rFonts w:ascii="Times New Roman" w:eastAsia="Calibri" w:hAnsi="Times New Roman" w:cs="Times New Roman"/>
          <w:sz w:val="24"/>
          <w:szCs w:val="24"/>
          <w:bdr w:val="none" w:sz="0" w:space="0" w:color="auto" w:frame="1"/>
          <w:shd w:val="clear" w:color="auto" w:fill="FFFFFF"/>
          <w:lang w:val="en-US"/>
        </w:rPr>
        <w:t>,05</w:t>
      </w:r>
      <w:proofErr w:type="gramEnd"/>
      <w:r w:rsidRPr="00522E53">
        <w:rPr>
          <w:rFonts w:ascii="Times New Roman" w:eastAsia="Calibri" w:hAnsi="Times New Roman" w:cs="Times New Roman"/>
          <w:sz w:val="24"/>
          <w:szCs w:val="24"/>
          <w:bdr w:val="none" w:sz="0" w:space="0" w:color="auto" w:frame="1"/>
          <w:shd w:val="clear" w:color="auto" w:fill="FFFFFF"/>
          <w:lang w:val="en-US"/>
        </w:rPr>
        <w:t>.</w:t>
      </w:r>
    </w:p>
    <w:p w:rsidR="00522E53" w:rsidRPr="00522E53" w:rsidRDefault="00522E53" w:rsidP="00522E53">
      <w:pPr>
        <w:numPr>
          <w:ilvl w:val="0"/>
          <w:numId w:val="30"/>
        </w:numPr>
        <w:spacing w:after="0" w:line="360" w:lineRule="auto"/>
        <w:ind w:left="567" w:hanging="283"/>
        <w:jc w:val="both"/>
        <w:rPr>
          <w:rFonts w:ascii="Times New Roman" w:eastAsia="Calibri" w:hAnsi="Times New Roman" w:cs="Times New Roman"/>
          <w:i/>
          <w:sz w:val="24"/>
          <w:szCs w:val="24"/>
          <w:lang w:val="en-US"/>
        </w:rPr>
      </w:pPr>
      <w:r w:rsidRPr="00522E53">
        <w:rPr>
          <w:rFonts w:ascii="Times New Roman" w:eastAsia="Calibri" w:hAnsi="Times New Roman" w:cs="Times New Roman"/>
          <w:sz w:val="24"/>
          <w:szCs w:val="24"/>
          <w:lang w:val="en-US"/>
        </w:rPr>
        <w:t xml:space="preserve">Terdapat pengaruh </w:t>
      </w:r>
      <w:r w:rsidRPr="00522E53">
        <w:rPr>
          <w:rFonts w:ascii="Times New Roman" w:eastAsia="Calibri" w:hAnsi="Times New Roman" w:cs="Times New Roman"/>
          <w:sz w:val="24"/>
          <w:szCs w:val="24"/>
        </w:rPr>
        <w:t>positif dan</w:t>
      </w:r>
      <w:r w:rsidRPr="00522E53">
        <w:rPr>
          <w:rFonts w:ascii="Times New Roman" w:eastAsia="Calibri" w:hAnsi="Times New Roman" w:cs="Times New Roman"/>
          <w:sz w:val="24"/>
          <w:szCs w:val="24"/>
          <w:lang w:val="en-US"/>
        </w:rPr>
        <w:t xml:space="preserve"> signifikan variabel</w:t>
      </w:r>
      <w:r w:rsidRPr="00522E53">
        <w:rPr>
          <w:rFonts w:ascii="Times New Roman" w:eastAsia="Calibri" w:hAnsi="Times New Roman" w:cs="Times New Roman"/>
          <w:sz w:val="24"/>
          <w:szCs w:val="24"/>
        </w:rPr>
        <w:t xml:space="preserve"> Daya Tanggap </w:t>
      </w:r>
      <w:r w:rsidRPr="00522E53">
        <w:rPr>
          <w:rFonts w:ascii="Times New Roman" w:eastAsia="Calibri" w:hAnsi="Times New Roman" w:cs="Times New Roman"/>
          <w:sz w:val="24"/>
          <w:szCs w:val="24"/>
          <w:lang w:val="en-US"/>
        </w:rPr>
        <w:t>terhadap Kepuasan Pelanggan pada PT. Daya Kobelco Yogyakarta</w:t>
      </w:r>
      <w:r w:rsidRPr="00522E53">
        <w:rPr>
          <w:rFonts w:ascii="Times New Roman" w:eastAsia="Calibri" w:hAnsi="Times New Roman" w:cs="Times New Roman"/>
          <w:bCs/>
          <w:sz w:val="24"/>
          <w:szCs w:val="24"/>
        </w:rPr>
        <w:t xml:space="preserve">. </w:t>
      </w:r>
      <w:r w:rsidRPr="00522E53">
        <w:rPr>
          <w:rFonts w:ascii="Times New Roman" w:eastAsia="Calibri" w:hAnsi="Times New Roman" w:cs="Times New Roman"/>
          <w:sz w:val="24"/>
          <w:szCs w:val="24"/>
          <w:bdr w:val="none" w:sz="0" w:space="0" w:color="auto" w:frame="1"/>
          <w:shd w:val="clear" w:color="auto" w:fill="FFFFFF"/>
          <w:lang w:val="en-US"/>
        </w:rPr>
        <w:t>Hal ini ditunjukkan dari nilai signifikansi pada nilai uji t &lt; 0</w:t>
      </w:r>
      <w:proofErr w:type="gramStart"/>
      <w:r w:rsidRPr="00522E53">
        <w:rPr>
          <w:rFonts w:ascii="Times New Roman" w:eastAsia="Calibri" w:hAnsi="Times New Roman" w:cs="Times New Roman"/>
          <w:sz w:val="24"/>
          <w:szCs w:val="24"/>
          <w:bdr w:val="none" w:sz="0" w:space="0" w:color="auto" w:frame="1"/>
          <w:shd w:val="clear" w:color="auto" w:fill="FFFFFF"/>
          <w:lang w:val="en-US"/>
        </w:rPr>
        <w:t>,05</w:t>
      </w:r>
      <w:proofErr w:type="gramEnd"/>
      <w:r w:rsidRPr="00522E53">
        <w:rPr>
          <w:rFonts w:ascii="Times New Roman" w:eastAsia="Calibri" w:hAnsi="Times New Roman" w:cs="Times New Roman"/>
          <w:sz w:val="24"/>
          <w:szCs w:val="24"/>
          <w:bdr w:val="none" w:sz="0" w:space="0" w:color="auto" w:frame="1"/>
          <w:shd w:val="clear" w:color="auto" w:fill="FFFFFF"/>
          <w:lang w:val="en-US"/>
        </w:rPr>
        <w:t>.</w:t>
      </w:r>
    </w:p>
    <w:p w:rsidR="00522E53" w:rsidRPr="00522E53" w:rsidRDefault="00522E53" w:rsidP="00522E53">
      <w:pPr>
        <w:numPr>
          <w:ilvl w:val="0"/>
          <w:numId w:val="30"/>
        </w:numPr>
        <w:spacing w:after="0" w:line="360" w:lineRule="auto"/>
        <w:ind w:left="567" w:hanging="283"/>
        <w:jc w:val="both"/>
        <w:rPr>
          <w:rFonts w:ascii="Times New Roman" w:eastAsia="Calibri" w:hAnsi="Times New Roman" w:cs="Times New Roman"/>
          <w:i/>
          <w:sz w:val="24"/>
          <w:szCs w:val="24"/>
          <w:lang w:val="en-US"/>
        </w:rPr>
      </w:pPr>
      <w:r w:rsidRPr="00522E53">
        <w:rPr>
          <w:rFonts w:ascii="Times New Roman" w:eastAsia="Calibri" w:hAnsi="Times New Roman" w:cs="Times New Roman"/>
          <w:sz w:val="24"/>
          <w:szCs w:val="24"/>
          <w:lang w:val="en-US"/>
        </w:rPr>
        <w:t xml:space="preserve">Terdapat pengaruh </w:t>
      </w:r>
      <w:r w:rsidRPr="00522E53">
        <w:rPr>
          <w:rFonts w:ascii="Times New Roman" w:eastAsia="Calibri" w:hAnsi="Times New Roman" w:cs="Times New Roman"/>
          <w:sz w:val="24"/>
          <w:szCs w:val="24"/>
        </w:rPr>
        <w:t>positif dan</w:t>
      </w:r>
      <w:r w:rsidRPr="00522E53">
        <w:rPr>
          <w:rFonts w:ascii="Times New Roman" w:eastAsia="Calibri" w:hAnsi="Times New Roman" w:cs="Times New Roman"/>
          <w:sz w:val="24"/>
          <w:szCs w:val="24"/>
          <w:lang w:val="en-US"/>
        </w:rPr>
        <w:t xml:space="preserve"> signifikan variabel Jaminan terhadap Kepuasan Pelanggan pada PT. Daya Kobelco Yogyakarta</w:t>
      </w:r>
      <w:r w:rsidRPr="00522E53">
        <w:rPr>
          <w:rFonts w:ascii="Times New Roman" w:eastAsia="Calibri" w:hAnsi="Times New Roman" w:cs="Times New Roman"/>
          <w:bCs/>
          <w:sz w:val="24"/>
          <w:szCs w:val="24"/>
        </w:rPr>
        <w:t xml:space="preserve">. </w:t>
      </w:r>
      <w:r w:rsidRPr="00522E53">
        <w:rPr>
          <w:rFonts w:ascii="Times New Roman" w:eastAsia="Calibri" w:hAnsi="Times New Roman" w:cs="Times New Roman"/>
          <w:sz w:val="24"/>
          <w:szCs w:val="24"/>
          <w:bdr w:val="none" w:sz="0" w:space="0" w:color="auto" w:frame="1"/>
          <w:shd w:val="clear" w:color="auto" w:fill="FFFFFF"/>
          <w:lang w:val="en-US"/>
        </w:rPr>
        <w:t>Hal ini ditunjukkan dari nilai signifikansi pada nilai uji t &lt; 0</w:t>
      </w:r>
      <w:proofErr w:type="gramStart"/>
      <w:r w:rsidRPr="00522E53">
        <w:rPr>
          <w:rFonts w:ascii="Times New Roman" w:eastAsia="Calibri" w:hAnsi="Times New Roman" w:cs="Times New Roman"/>
          <w:sz w:val="24"/>
          <w:szCs w:val="24"/>
          <w:bdr w:val="none" w:sz="0" w:space="0" w:color="auto" w:frame="1"/>
          <w:shd w:val="clear" w:color="auto" w:fill="FFFFFF"/>
          <w:lang w:val="en-US"/>
        </w:rPr>
        <w:t>,05</w:t>
      </w:r>
      <w:proofErr w:type="gramEnd"/>
      <w:r w:rsidRPr="00522E53">
        <w:rPr>
          <w:rFonts w:ascii="Times New Roman" w:eastAsia="Calibri" w:hAnsi="Times New Roman" w:cs="Times New Roman"/>
          <w:sz w:val="24"/>
          <w:szCs w:val="24"/>
          <w:bdr w:val="none" w:sz="0" w:space="0" w:color="auto" w:frame="1"/>
          <w:shd w:val="clear" w:color="auto" w:fill="FFFFFF"/>
          <w:lang w:val="en-US"/>
        </w:rPr>
        <w:t>.</w:t>
      </w:r>
    </w:p>
    <w:p w:rsidR="00522E53" w:rsidRPr="00522E53" w:rsidRDefault="00522E53" w:rsidP="00522E53">
      <w:pPr>
        <w:numPr>
          <w:ilvl w:val="0"/>
          <w:numId w:val="30"/>
        </w:numPr>
        <w:spacing w:after="0" w:line="360" w:lineRule="auto"/>
        <w:ind w:left="567" w:hanging="283"/>
        <w:jc w:val="both"/>
        <w:rPr>
          <w:rFonts w:ascii="Times New Roman" w:eastAsia="Calibri" w:hAnsi="Times New Roman" w:cs="Times New Roman"/>
          <w:i/>
          <w:sz w:val="24"/>
          <w:szCs w:val="24"/>
          <w:lang w:val="en-US"/>
        </w:rPr>
      </w:pPr>
      <w:r w:rsidRPr="00522E53">
        <w:rPr>
          <w:rFonts w:ascii="Times New Roman" w:eastAsia="Calibri" w:hAnsi="Times New Roman" w:cs="Times New Roman"/>
          <w:sz w:val="24"/>
          <w:szCs w:val="24"/>
          <w:lang w:val="en-US"/>
        </w:rPr>
        <w:t xml:space="preserve">Terdapat pengaruh </w:t>
      </w:r>
      <w:r w:rsidRPr="00522E53">
        <w:rPr>
          <w:rFonts w:ascii="Times New Roman" w:eastAsia="Calibri" w:hAnsi="Times New Roman" w:cs="Times New Roman"/>
          <w:sz w:val="24"/>
          <w:szCs w:val="24"/>
        </w:rPr>
        <w:t>positif dan</w:t>
      </w:r>
      <w:r w:rsidRPr="00522E53">
        <w:rPr>
          <w:rFonts w:ascii="Times New Roman" w:eastAsia="Calibri" w:hAnsi="Times New Roman" w:cs="Times New Roman"/>
          <w:sz w:val="24"/>
          <w:szCs w:val="24"/>
          <w:lang w:val="en-US"/>
        </w:rPr>
        <w:t xml:space="preserve"> signifikan variabel Empati</w:t>
      </w:r>
      <w:r w:rsidRPr="00522E53">
        <w:rPr>
          <w:rFonts w:ascii="Times New Roman" w:eastAsia="Calibri" w:hAnsi="Times New Roman" w:cs="Times New Roman"/>
          <w:sz w:val="24"/>
          <w:szCs w:val="24"/>
        </w:rPr>
        <w:t xml:space="preserve"> </w:t>
      </w:r>
      <w:r w:rsidRPr="00522E53">
        <w:rPr>
          <w:rFonts w:ascii="Times New Roman" w:eastAsia="Calibri" w:hAnsi="Times New Roman" w:cs="Times New Roman"/>
          <w:sz w:val="24"/>
          <w:szCs w:val="24"/>
          <w:lang w:val="en-US"/>
        </w:rPr>
        <w:t>terhadap Kepuasan Pelanggan pada PT. Daya Kobelco Yogyakarta</w:t>
      </w:r>
      <w:r w:rsidRPr="00522E53">
        <w:rPr>
          <w:rFonts w:ascii="Times New Roman" w:eastAsia="Calibri" w:hAnsi="Times New Roman" w:cs="Times New Roman"/>
          <w:sz w:val="24"/>
          <w:szCs w:val="24"/>
          <w:bdr w:val="none" w:sz="0" w:space="0" w:color="auto" w:frame="1"/>
          <w:shd w:val="clear" w:color="auto" w:fill="FFFFFF"/>
          <w:lang w:val="en-US"/>
        </w:rPr>
        <w:t>. Hal ini ditunjukkan dari nilai signifikansi pada nilai uji t &lt; 0</w:t>
      </w:r>
      <w:proofErr w:type="gramStart"/>
      <w:r w:rsidRPr="00522E53">
        <w:rPr>
          <w:rFonts w:ascii="Times New Roman" w:eastAsia="Calibri" w:hAnsi="Times New Roman" w:cs="Times New Roman"/>
          <w:sz w:val="24"/>
          <w:szCs w:val="24"/>
          <w:bdr w:val="none" w:sz="0" w:space="0" w:color="auto" w:frame="1"/>
          <w:shd w:val="clear" w:color="auto" w:fill="FFFFFF"/>
          <w:lang w:val="en-US"/>
        </w:rPr>
        <w:t>,05</w:t>
      </w:r>
      <w:proofErr w:type="gramEnd"/>
      <w:r w:rsidRPr="00522E53">
        <w:rPr>
          <w:rFonts w:ascii="Times New Roman" w:eastAsia="Calibri" w:hAnsi="Times New Roman" w:cs="Times New Roman"/>
          <w:sz w:val="24"/>
          <w:szCs w:val="24"/>
          <w:bdr w:val="none" w:sz="0" w:space="0" w:color="auto" w:frame="1"/>
          <w:shd w:val="clear" w:color="auto" w:fill="FFFFFF"/>
          <w:lang w:val="en-US"/>
        </w:rPr>
        <w:t>.</w:t>
      </w:r>
    </w:p>
    <w:p w:rsidR="00522E53" w:rsidRPr="00522E53" w:rsidRDefault="00522E53" w:rsidP="00522E53">
      <w:pPr>
        <w:numPr>
          <w:ilvl w:val="0"/>
          <w:numId w:val="30"/>
        </w:numPr>
        <w:spacing w:after="0" w:line="360" w:lineRule="auto"/>
        <w:ind w:left="567" w:hanging="283"/>
        <w:jc w:val="both"/>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lang w:val="en-US"/>
        </w:rPr>
        <w:t>Terdapat pengaruh yang signifikan antara variabel Bukti Fisik, Kehandalan, Daya Tanggap, Jaminan dan Empati</w:t>
      </w:r>
      <w:r w:rsidRPr="00522E53">
        <w:rPr>
          <w:rFonts w:ascii="Times New Roman" w:eastAsia="Times New Roman" w:hAnsi="Times New Roman" w:cs="Times New Roman"/>
          <w:i/>
          <w:noProof/>
          <w:color w:val="000000"/>
          <w:sz w:val="24"/>
          <w:szCs w:val="24"/>
          <w:lang w:val="en-US"/>
        </w:rPr>
        <w:t xml:space="preserve"> </w:t>
      </w:r>
      <w:r w:rsidRPr="00522E53">
        <w:rPr>
          <w:rFonts w:ascii="Times New Roman" w:eastAsia="Times New Roman" w:hAnsi="Times New Roman" w:cs="Times New Roman"/>
          <w:noProof/>
          <w:color w:val="000000"/>
          <w:sz w:val="24"/>
          <w:szCs w:val="24"/>
          <w:lang w:val="en-US"/>
        </w:rPr>
        <w:t xml:space="preserve">secara simultan terhadap </w:t>
      </w:r>
      <w:r w:rsidRPr="00522E53">
        <w:rPr>
          <w:rFonts w:ascii="Times New Roman" w:eastAsia="Calibri" w:hAnsi="Times New Roman" w:cs="Times New Roman"/>
          <w:sz w:val="24"/>
          <w:szCs w:val="24"/>
          <w:lang w:val="en-US"/>
        </w:rPr>
        <w:t>Kepuasan Pelanggan pada PT. Daya Kobelco Yogyakarta</w:t>
      </w:r>
      <w:r w:rsidRPr="00522E53">
        <w:rPr>
          <w:rFonts w:ascii="Times New Roman" w:eastAsia="Calibri" w:hAnsi="Times New Roman" w:cs="Times New Roman"/>
          <w:sz w:val="24"/>
          <w:szCs w:val="24"/>
          <w:bdr w:val="none" w:sz="0" w:space="0" w:color="auto" w:frame="1"/>
          <w:shd w:val="clear" w:color="auto" w:fill="FFFFFF"/>
          <w:lang w:val="en-US"/>
        </w:rPr>
        <w:t xml:space="preserve">. Hal ini ditunjukkan dari nilai signifikansi pada nilai uji F </w:t>
      </w:r>
      <w:r w:rsidRPr="00522E53">
        <w:rPr>
          <w:rFonts w:ascii="Times New Roman" w:eastAsia="Calibri" w:hAnsi="Times New Roman" w:cs="Times New Roman"/>
          <w:sz w:val="24"/>
          <w:szCs w:val="24"/>
          <w:lang w:val="en-US"/>
        </w:rPr>
        <w:t>&lt; 0</w:t>
      </w:r>
      <w:proofErr w:type="gramStart"/>
      <w:r w:rsidRPr="00522E53">
        <w:rPr>
          <w:rFonts w:ascii="Times New Roman" w:eastAsia="Calibri" w:hAnsi="Times New Roman" w:cs="Times New Roman"/>
          <w:sz w:val="24"/>
          <w:szCs w:val="24"/>
          <w:lang w:val="en-US"/>
        </w:rPr>
        <w:t>,05</w:t>
      </w:r>
      <w:proofErr w:type="gramEnd"/>
      <w:r w:rsidRPr="00522E53">
        <w:rPr>
          <w:rFonts w:ascii="Times New Roman" w:eastAsia="Calibri" w:hAnsi="Times New Roman" w:cs="Times New Roman"/>
          <w:sz w:val="24"/>
          <w:szCs w:val="24"/>
          <w:lang w:val="en-US"/>
        </w:rPr>
        <w:t>.</w:t>
      </w:r>
    </w:p>
    <w:p w:rsidR="00522E53" w:rsidRPr="00522E53" w:rsidRDefault="00522E53" w:rsidP="00522E53">
      <w:pPr>
        <w:numPr>
          <w:ilvl w:val="0"/>
          <w:numId w:val="30"/>
        </w:numPr>
        <w:spacing w:after="0" w:line="360" w:lineRule="auto"/>
        <w:ind w:left="567" w:hanging="283"/>
        <w:jc w:val="both"/>
        <w:rPr>
          <w:rFonts w:ascii="Times New Roman" w:eastAsia="Calibri" w:hAnsi="Times New Roman" w:cs="Times New Roman"/>
          <w:sz w:val="24"/>
          <w:szCs w:val="24"/>
          <w:lang w:val="en-US"/>
        </w:rPr>
      </w:pPr>
      <w:r w:rsidRPr="00522E53">
        <w:rPr>
          <w:rFonts w:ascii="Times New Roman" w:eastAsia="Calibri" w:hAnsi="Times New Roman" w:cs="Times New Roman"/>
          <w:sz w:val="24"/>
          <w:szCs w:val="24"/>
          <w:lang w:val="en-US"/>
        </w:rPr>
        <w:t>Pengaruh yang paling dominan variabel bebas terhadap Kepuasan Pelanggan pada PT. Daya Kobelco Yogyakarta adalah pengaruh variabel Empati karena koefisien betanya (</w:t>
      </w:r>
      <w:r w:rsidRPr="00522E53">
        <w:rPr>
          <w:rFonts w:ascii="Times New Roman" w:eastAsia="Calibri" w:hAnsi="Times New Roman" w:cs="Times New Roman"/>
          <w:i/>
          <w:sz w:val="24"/>
          <w:szCs w:val="24"/>
          <w:lang w:val="en-US"/>
        </w:rPr>
        <w:t>Standardized Coefficients</w:t>
      </w:r>
      <w:r w:rsidRPr="00522E53">
        <w:rPr>
          <w:rFonts w:ascii="Times New Roman" w:eastAsia="Calibri" w:hAnsi="Times New Roman" w:cs="Times New Roman"/>
          <w:sz w:val="24"/>
          <w:szCs w:val="24"/>
          <w:lang w:val="en-US"/>
        </w:rPr>
        <w:t>) paling besar dibandingkan lainnya yaitu 0,352</w:t>
      </w:r>
      <w:r>
        <w:rPr>
          <w:rFonts w:ascii="Times New Roman" w:eastAsia="Calibri" w:hAnsi="Times New Roman" w:cs="Times New Roman"/>
          <w:sz w:val="24"/>
          <w:szCs w:val="24"/>
        </w:rPr>
        <w:t>.</w:t>
      </w:r>
      <w:bookmarkEnd w:id="0"/>
    </w:p>
    <w:sectPr w:rsidR="00522E53" w:rsidRPr="00522E53" w:rsidSect="00E9110D">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FFD"/>
    <w:multiLevelType w:val="multilevel"/>
    <w:tmpl w:val="66C03218"/>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2856049"/>
    <w:multiLevelType w:val="hybridMultilevel"/>
    <w:tmpl w:val="124C360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4A013D3"/>
    <w:multiLevelType w:val="hybridMultilevel"/>
    <w:tmpl w:val="6B483DD0"/>
    <w:lvl w:ilvl="0" w:tplc="83280486">
      <w:start w:val="1"/>
      <w:numFmt w:val="lowerLetter"/>
      <w:lvlText w:val="%1."/>
      <w:lvlJc w:val="left"/>
      <w:pPr>
        <w:ind w:left="720" w:hanging="360"/>
      </w:pPr>
      <w:rPr>
        <w:rFonts w:ascii="Times New Roman" w:hAnsi="Times New Roman" w:hint="default"/>
        <w:b w:val="0"/>
        <w:i w:val="0"/>
        <w:strike w:val="0"/>
        <w:dstrike w:val="0"/>
        <w:color w:val="000000"/>
        <w:sz w:val="24"/>
        <w:szCs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C93267"/>
    <w:multiLevelType w:val="multilevel"/>
    <w:tmpl w:val="50CC00E8"/>
    <w:lvl w:ilvl="0">
      <w:start w:val="1"/>
      <w:numFmt w:val="decimal"/>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111237"/>
    <w:multiLevelType w:val="hybridMultilevel"/>
    <w:tmpl w:val="FD262FD2"/>
    <w:lvl w:ilvl="0" w:tplc="83280486">
      <w:start w:val="1"/>
      <w:numFmt w:val="lowerLetter"/>
      <w:lvlText w:val="%1."/>
      <w:lvlJc w:val="left"/>
      <w:pPr>
        <w:ind w:left="1571" w:hanging="360"/>
      </w:pPr>
      <w:rPr>
        <w:rFonts w:ascii="Times New Roman" w:hAnsi="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A4235C4"/>
    <w:multiLevelType w:val="hybridMultilevel"/>
    <w:tmpl w:val="24E2495A"/>
    <w:lvl w:ilvl="0" w:tplc="0421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0A4413AA"/>
    <w:multiLevelType w:val="hybridMultilevel"/>
    <w:tmpl w:val="4FEEB092"/>
    <w:lvl w:ilvl="0" w:tplc="56B282A4">
      <w:start w:val="1"/>
      <w:numFmt w:val="upperLetter"/>
      <w:lvlText w:val="%1."/>
      <w:lvlJc w:val="left"/>
      <w:pPr>
        <w:ind w:left="720" w:hanging="360"/>
      </w:pPr>
      <w:rPr>
        <w:rFonts w:ascii="Times New Roman" w:hAnsi="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D725AD"/>
    <w:multiLevelType w:val="hybridMultilevel"/>
    <w:tmpl w:val="DFEC2318"/>
    <w:lvl w:ilvl="0" w:tplc="04210011">
      <w:start w:val="1"/>
      <w:numFmt w:val="decimal"/>
      <w:lvlText w:val="%1)"/>
      <w:lvlJc w:val="left"/>
      <w:pPr>
        <w:ind w:left="28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910DAA"/>
    <w:multiLevelType w:val="hybridMultilevel"/>
    <w:tmpl w:val="DCBA7A8E"/>
    <w:lvl w:ilvl="0" w:tplc="234A4BF0">
      <w:start w:val="1"/>
      <w:numFmt w:val="decimal"/>
      <w:lvlText w:val="%1."/>
      <w:lvlJc w:val="left"/>
      <w:pPr>
        <w:ind w:left="502" w:hanging="360"/>
      </w:pPr>
      <w:rPr>
        <w:rFonts w:ascii="Times New Roman" w:hAnsi="Times New Roman" w:hint="default"/>
        <w:b/>
        <w:i w:val="0"/>
        <w:strike w:val="0"/>
        <w:dstrike w:val="0"/>
        <w:color w:val="000000"/>
        <w:sz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04C60DF"/>
    <w:multiLevelType w:val="hybridMultilevel"/>
    <w:tmpl w:val="3BCED3B4"/>
    <w:lvl w:ilvl="0" w:tplc="0421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153D68F8"/>
    <w:multiLevelType w:val="multilevel"/>
    <w:tmpl w:val="80A6C692"/>
    <w:lvl w:ilvl="0">
      <w:start w:val="1"/>
      <w:numFmt w:val="lowerLetter"/>
      <w:lvlText w:val="%1."/>
      <w:lvlJc w:val="left"/>
      <w:pPr>
        <w:ind w:left="1140" w:hanging="360"/>
      </w:pPr>
      <w:rPr>
        <w:rFonts w:hint="default"/>
      </w:rPr>
    </w:lvl>
    <w:lvl w:ilvl="1">
      <w:start w:val="1"/>
      <w:numFmt w:val="decimal"/>
      <w:lvlText w:val="%2."/>
      <w:lvlJc w:val="left"/>
      <w:pPr>
        <w:ind w:left="1860" w:hanging="360"/>
      </w:pPr>
      <w:rPr>
        <w:rFonts w:hint="default"/>
      </w:rPr>
    </w:lvl>
    <w:lvl w:ilvl="2">
      <w:start w:val="1"/>
      <w:numFmt w:val="upperLetter"/>
      <w:lvlText w:val="%3."/>
      <w:lvlJc w:val="left"/>
      <w:pPr>
        <w:ind w:left="2760" w:hanging="360"/>
      </w:pPr>
      <w:rPr>
        <w:rFonts w:hint="default"/>
        <w:b/>
      </w:rPr>
    </w:lvl>
    <w:lvl w:ilvl="3">
      <w:start w:val="1"/>
      <w:numFmt w:val="lowerLetter"/>
      <w:lvlText w:val="%4."/>
      <w:lvlJc w:val="left"/>
      <w:pPr>
        <w:ind w:left="3300" w:hanging="360"/>
      </w:pPr>
      <w:rPr>
        <w:rFonts w:hint="default"/>
      </w:r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1">
    <w:nsid w:val="1BFF33AD"/>
    <w:multiLevelType w:val="hybridMultilevel"/>
    <w:tmpl w:val="766A34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785CA6"/>
    <w:multiLevelType w:val="hybridMultilevel"/>
    <w:tmpl w:val="7480DDC2"/>
    <w:lvl w:ilvl="0" w:tplc="234A4BF0">
      <w:start w:val="1"/>
      <w:numFmt w:val="decimal"/>
      <w:lvlText w:val="%1."/>
      <w:lvlJc w:val="left"/>
      <w:pPr>
        <w:ind w:left="2520" w:hanging="360"/>
      </w:pPr>
      <w:rPr>
        <w:rFonts w:ascii="Times New Roman" w:hAnsi="Times New Roman" w:hint="default"/>
        <w:b/>
        <w:i w:val="0"/>
        <w:strike w:val="0"/>
        <w:dstrike w:val="0"/>
        <w:color w:val="000000"/>
        <w:sz w:val="24"/>
        <w:u w:val="none" w:color="000000"/>
        <w:vertAlign w:val="baseline"/>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248E0B45"/>
    <w:multiLevelType w:val="multilevel"/>
    <w:tmpl w:val="1C847E04"/>
    <w:lvl w:ilvl="0">
      <w:start w:val="1"/>
      <w:numFmt w:val="lowerLetter"/>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0B4FBE"/>
    <w:multiLevelType w:val="hybridMultilevel"/>
    <w:tmpl w:val="E98417B4"/>
    <w:lvl w:ilvl="0" w:tplc="F66E8D70">
      <w:start w:val="1"/>
      <w:numFmt w:val="decimal"/>
      <w:lvlText w:val="2.1.%1."/>
      <w:lvlJc w:val="left"/>
      <w:pPr>
        <w:ind w:left="1854" w:hanging="360"/>
      </w:pPr>
      <w:rPr>
        <w:rFonts w:hint="default"/>
        <w:b/>
        <w:sz w:val="24"/>
        <w:szCs w:val="24"/>
      </w:rPr>
    </w:lvl>
    <w:lvl w:ilvl="1" w:tplc="234A4BF0">
      <w:start w:val="1"/>
      <w:numFmt w:val="decimal"/>
      <w:lvlText w:val="%2."/>
      <w:lvlJc w:val="left"/>
      <w:pPr>
        <w:ind w:left="2574" w:hanging="360"/>
      </w:pPr>
      <w:rPr>
        <w:rFonts w:ascii="Times New Roman" w:hAnsi="Times New Roman" w:hint="default"/>
        <w:b/>
        <w:i w:val="0"/>
        <w:strike w:val="0"/>
        <w:dstrike w:val="0"/>
        <w:color w:val="000000"/>
        <w:sz w:val="24"/>
        <w:u w:val="none" w:color="000000"/>
        <w:vertAlign w:val="baseline"/>
      </w:rPr>
    </w:lvl>
    <w:lvl w:ilvl="2" w:tplc="0409001B">
      <w:start w:val="1"/>
      <w:numFmt w:val="lowerRoman"/>
      <w:lvlText w:val="%3."/>
      <w:lvlJc w:val="right"/>
      <w:pPr>
        <w:ind w:left="3294" w:hanging="180"/>
      </w:pPr>
    </w:lvl>
    <w:lvl w:ilvl="3" w:tplc="572EE496">
      <w:start w:val="1"/>
      <w:numFmt w:val="decimal"/>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52239ED"/>
    <w:multiLevelType w:val="hybridMultilevel"/>
    <w:tmpl w:val="D3EA5950"/>
    <w:lvl w:ilvl="0" w:tplc="BED234D6">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4B3F07"/>
    <w:multiLevelType w:val="hybridMultilevel"/>
    <w:tmpl w:val="4352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F7485"/>
    <w:multiLevelType w:val="hybridMultilevel"/>
    <w:tmpl w:val="AF9A35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0B6BBB"/>
    <w:multiLevelType w:val="hybridMultilevel"/>
    <w:tmpl w:val="6396E096"/>
    <w:lvl w:ilvl="0" w:tplc="1876B9D0">
      <w:start w:val="1"/>
      <w:numFmt w:val="lowerLetter"/>
      <w:lvlText w:val="%1."/>
      <w:lvlJc w:val="left"/>
      <w:pPr>
        <w:ind w:left="1080" w:hanging="360"/>
      </w:pPr>
      <w:rPr>
        <w:rFonts w:ascii="Times New Roman" w:hAnsi="Times New Roman" w:hint="default"/>
        <w:b/>
        <w:i w:val="0"/>
        <w:strike w:val="0"/>
        <w:dstrike w:val="0"/>
        <w:color w:val="000000"/>
        <w:sz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147DF"/>
    <w:multiLevelType w:val="hybridMultilevel"/>
    <w:tmpl w:val="06B0DC3E"/>
    <w:lvl w:ilvl="0" w:tplc="234A4BF0">
      <w:start w:val="1"/>
      <w:numFmt w:val="decimal"/>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322749"/>
    <w:multiLevelType w:val="hybridMultilevel"/>
    <w:tmpl w:val="9072F1F4"/>
    <w:lvl w:ilvl="0" w:tplc="F01E465A">
      <w:start w:val="1"/>
      <w:numFmt w:val="decimal"/>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2C1A6A"/>
    <w:multiLevelType w:val="hybridMultilevel"/>
    <w:tmpl w:val="0BBC8332"/>
    <w:lvl w:ilvl="0" w:tplc="BED234D6">
      <w:start w:val="1"/>
      <w:numFmt w:val="decimal"/>
      <w:lvlText w:val="%1."/>
      <w:lvlJc w:val="left"/>
      <w:pPr>
        <w:ind w:left="502" w:hanging="360"/>
      </w:pPr>
      <w:rPr>
        <w:rFonts w:hint="default"/>
        <w:b w:val="0"/>
        <w:i w:val="0"/>
        <w:strike w:val="0"/>
        <w:dstrike w:val="0"/>
        <w:color w:val="000000"/>
        <w:sz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716524"/>
    <w:multiLevelType w:val="hybridMultilevel"/>
    <w:tmpl w:val="DF04269A"/>
    <w:lvl w:ilvl="0" w:tplc="234A4BF0">
      <w:start w:val="1"/>
      <w:numFmt w:val="decimal"/>
      <w:lvlText w:val="%1."/>
      <w:lvlJc w:val="left"/>
      <w:pPr>
        <w:ind w:left="720" w:hanging="360"/>
      </w:pPr>
      <w:rPr>
        <w:rFonts w:ascii="Times New Roman" w:hAnsi="Times New Roman" w:hint="default"/>
        <w:b/>
        <w:i w:val="0"/>
        <w:strike w:val="0"/>
        <w:dstrike w:val="0"/>
        <w:color w:val="000000"/>
        <w:sz w:val="24"/>
        <w:szCs w:val="24"/>
        <w:u w:val="none" w:color="00000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7973B5"/>
    <w:multiLevelType w:val="hybridMultilevel"/>
    <w:tmpl w:val="27A6525C"/>
    <w:lvl w:ilvl="0" w:tplc="D0A4A178">
      <w:start w:val="1"/>
      <w:numFmt w:val="decimal"/>
      <w:lvlText w:val="%1."/>
      <w:lvlJc w:val="left"/>
      <w:pPr>
        <w:ind w:left="502"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F225F9"/>
    <w:multiLevelType w:val="multilevel"/>
    <w:tmpl w:val="564AC8CA"/>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2C5336C"/>
    <w:multiLevelType w:val="hybridMultilevel"/>
    <w:tmpl w:val="19C280A6"/>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31E66"/>
    <w:multiLevelType w:val="hybridMultilevel"/>
    <w:tmpl w:val="CF9E5C1A"/>
    <w:lvl w:ilvl="0" w:tplc="BED234D6">
      <w:start w:val="1"/>
      <w:numFmt w:val="decimal"/>
      <w:lvlText w:val="%1."/>
      <w:lvlJc w:val="left"/>
      <w:pPr>
        <w:ind w:left="1800" w:hanging="360"/>
      </w:pPr>
      <w:rPr>
        <w:rFonts w:hint="default"/>
        <w:b w:val="0"/>
        <w:i w:val="0"/>
        <w:strike w:val="0"/>
        <w:dstrike w:val="0"/>
        <w:color w:val="000000"/>
        <w:sz w:val="24"/>
        <w:u w:val="none" w:color="000000"/>
        <w:vertAlign w:val="baseline"/>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548711A9"/>
    <w:multiLevelType w:val="hybridMultilevel"/>
    <w:tmpl w:val="C8D8B416"/>
    <w:lvl w:ilvl="0" w:tplc="D98EB6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65F3BA2"/>
    <w:multiLevelType w:val="hybridMultilevel"/>
    <w:tmpl w:val="08FAB10E"/>
    <w:lvl w:ilvl="0" w:tplc="04210011">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29">
    <w:nsid w:val="570B158F"/>
    <w:multiLevelType w:val="multilevel"/>
    <w:tmpl w:val="9E40925C"/>
    <w:lvl w:ilvl="0">
      <w:start w:val="1"/>
      <w:numFmt w:val="decimal"/>
      <w:lvlText w:val="%1."/>
      <w:lvlJc w:val="left"/>
      <w:pPr>
        <w:ind w:left="720" w:hanging="360"/>
      </w:pPr>
      <w:rPr>
        <w:rFonts w:hint="default"/>
        <w:b w:val="0"/>
        <w:i w:val="0"/>
        <w:strike w:val="0"/>
        <w:dstrike w:val="0"/>
        <w:color w:val="000000"/>
        <w:sz w:val="24"/>
        <w:u w:val="none" w:color="000000"/>
        <w:vertAlign w:val="baseline"/>
      </w:rPr>
    </w:lvl>
    <w:lvl w:ilvl="1">
      <w:start w:val="1"/>
      <w:numFmt w:val="decimal"/>
      <w:lvlText w:val="%2)"/>
      <w:lvlJc w:val="left"/>
      <w:pPr>
        <w:tabs>
          <w:tab w:val="left" w:pos="1440"/>
        </w:tabs>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8057468"/>
    <w:multiLevelType w:val="hybridMultilevel"/>
    <w:tmpl w:val="44560752"/>
    <w:lvl w:ilvl="0" w:tplc="0421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B342938"/>
    <w:multiLevelType w:val="hybridMultilevel"/>
    <w:tmpl w:val="E2126646"/>
    <w:lvl w:ilvl="0" w:tplc="56B282A4">
      <w:start w:val="1"/>
      <w:numFmt w:val="upperLetter"/>
      <w:lvlText w:val="%1."/>
      <w:lvlJc w:val="left"/>
      <w:pPr>
        <w:ind w:left="720" w:hanging="360"/>
      </w:pPr>
      <w:rPr>
        <w:rFonts w:ascii="Times New Roman" w:hAnsi="Times New Roman" w:hint="default"/>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D2113BC"/>
    <w:multiLevelType w:val="hybridMultilevel"/>
    <w:tmpl w:val="A89CEE2C"/>
    <w:lvl w:ilvl="0" w:tplc="0409000F">
      <w:start w:val="1"/>
      <w:numFmt w:val="decimal"/>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3">
    <w:nsid w:val="5D5F5278"/>
    <w:multiLevelType w:val="multilevel"/>
    <w:tmpl w:val="25F456F0"/>
    <w:lvl w:ilvl="0">
      <w:start w:val="1"/>
      <w:numFmt w:val="lowerLetter"/>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30F1327"/>
    <w:multiLevelType w:val="hybridMultilevel"/>
    <w:tmpl w:val="C88421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5C0185"/>
    <w:multiLevelType w:val="multilevel"/>
    <w:tmpl w:val="504E4E2E"/>
    <w:lvl w:ilvl="0">
      <w:start w:val="1"/>
      <w:numFmt w:val="lowerLetter"/>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36">
    <w:nsid w:val="67020D14"/>
    <w:multiLevelType w:val="hybridMultilevel"/>
    <w:tmpl w:val="CA8AC8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01783E"/>
    <w:multiLevelType w:val="hybridMultilevel"/>
    <w:tmpl w:val="F102875C"/>
    <w:lvl w:ilvl="0" w:tplc="1E94665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8">
    <w:nsid w:val="6C4F5E50"/>
    <w:multiLevelType w:val="hybridMultilevel"/>
    <w:tmpl w:val="C1E28568"/>
    <w:lvl w:ilvl="0" w:tplc="83280486">
      <w:start w:val="1"/>
      <w:numFmt w:val="lowerLetter"/>
      <w:lvlText w:val="%1."/>
      <w:lvlJc w:val="left"/>
      <w:pPr>
        <w:ind w:left="1440" w:hanging="360"/>
      </w:pPr>
      <w:rPr>
        <w:rFonts w:ascii="Times New Roman" w:hAnsi="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E6F5BFA"/>
    <w:multiLevelType w:val="hybridMultilevel"/>
    <w:tmpl w:val="B578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7E1466"/>
    <w:multiLevelType w:val="hybridMultilevel"/>
    <w:tmpl w:val="6DE204C0"/>
    <w:lvl w:ilvl="0" w:tplc="83280486">
      <w:start w:val="1"/>
      <w:numFmt w:val="lowerLetter"/>
      <w:lvlText w:val="%1."/>
      <w:lvlJc w:val="left"/>
      <w:pPr>
        <w:ind w:left="1571" w:hanging="360"/>
      </w:pPr>
      <w:rPr>
        <w:rFonts w:ascii="Times New Roman" w:hAnsi="Times New Roman" w:hint="default"/>
        <w:b w:val="0"/>
        <w:i w:val="0"/>
        <w:strike w:val="0"/>
        <w:dstrike w:val="0"/>
        <w:color w:val="000000"/>
        <w:sz w:val="24"/>
        <w:szCs w:val="24"/>
        <w:u w:val="none" w:color="000000"/>
        <w:vertAlign w:val="baseline"/>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1">
    <w:nsid w:val="6FF97BC0"/>
    <w:multiLevelType w:val="multilevel"/>
    <w:tmpl w:val="A5149F32"/>
    <w:lvl w:ilvl="0">
      <w:start w:val="1"/>
      <w:numFmt w:val="lowerLetter"/>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6B962FA"/>
    <w:multiLevelType w:val="multilevel"/>
    <w:tmpl w:val="A13E7286"/>
    <w:lvl w:ilvl="0">
      <w:start w:val="1"/>
      <w:numFmt w:val="lowerLetter"/>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76E0C60"/>
    <w:multiLevelType w:val="multilevel"/>
    <w:tmpl w:val="0D5CD9AE"/>
    <w:lvl w:ilvl="0">
      <w:start w:val="1"/>
      <w:numFmt w:val="lowerLetter"/>
      <w:lvlText w:val="%1."/>
      <w:lvlJc w:val="left"/>
      <w:pPr>
        <w:ind w:left="720" w:hanging="360"/>
      </w:pPr>
      <w:rPr>
        <w:rFonts w:ascii="Times New Roman" w:hAnsi="Times New Roman" w:hint="default"/>
        <w:b/>
        <w:i w:val="0"/>
        <w:strike w:val="0"/>
        <w:dstrike w:val="0"/>
        <w:color w:val="000000"/>
        <w:sz w:val="24"/>
        <w:u w:val="none" w:color="000000"/>
        <w:vertAlign w:val="baseline"/>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8BB0035"/>
    <w:multiLevelType w:val="hybridMultilevel"/>
    <w:tmpl w:val="636C816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01CC0"/>
    <w:multiLevelType w:val="hybridMultilevel"/>
    <w:tmpl w:val="7ED08CF4"/>
    <w:lvl w:ilvl="0" w:tplc="1876B9D0">
      <w:start w:val="1"/>
      <w:numFmt w:val="lowerLetter"/>
      <w:lvlText w:val="%1."/>
      <w:lvlJc w:val="left"/>
      <w:pPr>
        <w:ind w:left="2520" w:hanging="360"/>
      </w:pPr>
      <w:rPr>
        <w:rFonts w:ascii="Times New Roman" w:hAnsi="Times New Roman" w:hint="default"/>
        <w:b/>
        <w:i w:val="0"/>
        <w:strike w:val="0"/>
        <w:dstrike w:val="0"/>
        <w:color w:val="000000"/>
        <w:sz w:val="24"/>
        <w:u w:val="none" w:color="000000"/>
        <w:vertAlign w:val="baseline"/>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6">
    <w:nsid w:val="7ECE031E"/>
    <w:multiLevelType w:val="hybridMultilevel"/>
    <w:tmpl w:val="922C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
  </w:num>
  <w:num w:numId="4">
    <w:abstractNumId w:val="27"/>
  </w:num>
  <w:num w:numId="5">
    <w:abstractNumId w:val="39"/>
  </w:num>
  <w:num w:numId="6">
    <w:abstractNumId w:val="46"/>
  </w:num>
  <w:num w:numId="7">
    <w:abstractNumId w:val="16"/>
  </w:num>
  <w:num w:numId="8">
    <w:abstractNumId w:val="38"/>
  </w:num>
  <w:num w:numId="9">
    <w:abstractNumId w:val="3"/>
  </w:num>
  <w:num w:numId="10">
    <w:abstractNumId w:val="43"/>
  </w:num>
  <w:num w:numId="11">
    <w:abstractNumId w:val="24"/>
  </w:num>
  <w:num w:numId="12">
    <w:abstractNumId w:val="41"/>
  </w:num>
  <w:num w:numId="13">
    <w:abstractNumId w:val="25"/>
  </w:num>
  <w:num w:numId="14">
    <w:abstractNumId w:val="18"/>
  </w:num>
  <w:num w:numId="15">
    <w:abstractNumId w:val="33"/>
  </w:num>
  <w:num w:numId="16">
    <w:abstractNumId w:val="1"/>
  </w:num>
  <w:num w:numId="17">
    <w:abstractNumId w:val="30"/>
  </w:num>
  <w:num w:numId="18">
    <w:abstractNumId w:val="9"/>
  </w:num>
  <w:num w:numId="19">
    <w:abstractNumId w:val="22"/>
  </w:num>
  <w:num w:numId="20">
    <w:abstractNumId w:val="42"/>
  </w:num>
  <w:num w:numId="21">
    <w:abstractNumId w:val="45"/>
  </w:num>
  <w:num w:numId="22">
    <w:abstractNumId w:val="12"/>
  </w:num>
  <w:num w:numId="23">
    <w:abstractNumId w:val="14"/>
  </w:num>
  <w:num w:numId="24">
    <w:abstractNumId w:val="28"/>
  </w:num>
  <w:num w:numId="25">
    <w:abstractNumId w:val="37"/>
  </w:num>
  <w:num w:numId="26">
    <w:abstractNumId w:val="11"/>
  </w:num>
  <w:num w:numId="27">
    <w:abstractNumId w:val="5"/>
  </w:num>
  <w:num w:numId="28">
    <w:abstractNumId w:val="7"/>
  </w:num>
  <w:num w:numId="29">
    <w:abstractNumId w:val="20"/>
  </w:num>
  <w:num w:numId="30">
    <w:abstractNumId w:val="23"/>
  </w:num>
  <w:num w:numId="31">
    <w:abstractNumId w:val="34"/>
  </w:num>
  <w:num w:numId="32">
    <w:abstractNumId w:val="8"/>
  </w:num>
  <w:num w:numId="33">
    <w:abstractNumId w:val="21"/>
  </w:num>
  <w:num w:numId="34">
    <w:abstractNumId w:val="35"/>
  </w:num>
  <w:num w:numId="35">
    <w:abstractNumId w:val="36"/>
  </w:num>
  <w:num w:numId="36">
    <w:abstractNumId w:val="15"/>
  </w:num>
  <w:num w:numId="37">
    <w:abstractNumId w:val="44"/>
  </w:num>
  <w:num w:numId="38">
    <w:abstractNumId w:val="13"/>
  </w:num>
  <w:num w:numId="39">
    <w:abstractNumId w:val="29"/>
  </w:num>
  <w:num w:numId="40">
    <w:abstractNumId w:val="0"/>
  </w:num>
  <w:num w:numId="41">
    <w:abstractNumId w:val="10"/>
  </w:num>
  <w:num w:numId="42">
    <w:abstractNumId w:val="17"/>
  </w:num>
  <w:num w:numId="43">
    <w:abstractNumId w:val="31"/>
  </w:num>
  <w:num w:numId="44">
    <w:abstractNumId w:val="26"/>
  </w:num>
  <w:num w:numId="45">
    <w:abstractNumId w:val="32"/>
  </w:num>
  <w:num w:numId="46">
    <w:abstractNumId w:val="4"/>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0D"/>
    <w:rsid w:val="000806F1"/>
    <w:rsid w:val="00157061"/>
    <w:rsid w:val="00185500"/>
    <w:rsid w:val="002A145D"/>
    <w:rsid w:val="003650BC"/>
    <w:rsid w:val="00421147"/>
    <w:rsid w:val="00522E53"/>
    <w:rsid w:val="00606978"/>
    <w:rsid w:val="006376E8"/>
    <w:rsid w:val="00686273"/>
    <w:rsid w:val="006E602A"/>
    <w:rsid w:val="00925BFA"/>
    <w:rsid w:val="0095274A"/>
    <w:rsid w:val="009744E0"/>
    <w:rsid w:val="00A41EA9"/>
    <w:rsid w:val="00AA1895"/>
    <w:rsid w:val="00AB4A5D"/>
    <w:rsid w:val="00AE20D0"/>
    <w:rsid w:val="00C45277"/>
    <w:rsid w:val="00C96311"/>
    <w:rsid w:val="00CE7BEB"/>
    <w:rsid w:val="00D22BCB"/>
    <w:rsid w:val="00D706B7"/>
    <w:rsid w:val="00D90EC2"/>
    <w:rsid w:val="00E911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 type="connector" idref="#Straight Arrow Connector 9"/>
        <o:r id="V:Rule2" type="connector" idref="#Straight Arrow Connector 10"/>
        <o:r id="V:Rule3" type="connector" idref="#Straight Arrow Connector 12"/>
        <o:r id="V:Rule4" type="connector" idref="#Straight Arrow Connector 13"/>
        <o:r id="V:Rule5" type="connector" idref="#Straight Arrow Connector 14"/>
        <o:r id="V:Rule6" type="connector" idref="#Straight Connector 16"/>
        <o:r id="V:Rule7" type="connector" idref="#Straight Connector 17"/>
        <o:r id="V:Rule8" type="connector" idref="#Straight Connector 20"/>
        <o:r id="V:Rule9" type="connector" idref="#Straight Connector 21"/>
        <o:r id="V:Rule10" type="connector" idref="#Straight Connector 23"/>
        <o:r id="V:Rule11" type="connector" idref="#Straight Connector 24"/>
        <o:r id="V:Rule12" type="connector" idref="#Straight Connector 26"/>
        <o:r id="V:Rule13" type="connector" idref="#Straight Connector 27"/>
        <o:r id="V:Rule14" type="connector" idref="#Straight Connector 29"/>
        <o:r id="V:Rule15" type="connector" idref="#Straight Connector 30"/>
        <o:r id="V:Rule16" type="connector" idref="#Straight Arrow Connector 9"/>
        <o:r id="V:Rule17" type="connector" idref="#Straight Arrow Connector 10"/>
        <o:r id="V:Rule18" type="connector" idref="#Straight Arrow Connector 12"/>
        <o:r id="V:Rule19" type="connector" idref="#Straight Arrow Connector 13"/>
        <o:r id="V:Rule20" type="connector" idref="#Straight Arrow Connector 14"/>
        <o:r id="V:Rule21" type="connector" idref="#Straight Connector 16"/>
        <o:r id="V:Rule22" type="connector" idref="#Straight Connector 17"/>
        <o:r id="V:Rule23" type="connector" idref="#Straight Connector 20"/>
        <o:r id="V:Rule24" type="connector" idref="#Straight Connector 21"/>
        <o:r id="V:Rule25" type="connector" idref="#Straight Connector 23"/>
        <o:r id="V:Rule26" type="connector" idref="#Straight Connector 24"/>
        <o:r id="V:Rule27" type="connector" idref="#Straight Connector 26"/>
        <o:r id="V:Rule28" type="connector" idref="#Straight Connector 27"/>
        <o:r id="V:Rule29" type="connector" idref="#Straight Connector 29"/>
        <o:r id="V:Rule30" type="connector" idref="#Straight Connector 30"/>
      </o:rules>
    </o:shapelayout>
  </w:shapeDefaults>
  <w:decimalSymbol w:val=","/>
  <w:listSeparator w:val=";"/>
  <w15:chartTrackingRefBased/>
  <w15:docId w15:val="{D31F4850-9EC2-49F5-89E5-D67F8D75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145D"/>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2A145D"/>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2A145D"/>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2A145D"/>
    <w:pPr>
      <w:keepNext/>
      <w:keepLines/>
      <w:spacing w:before="200" w:after="0" w:line="276" w:lineRule="auto"/>
      <w:outlineLvl w:val="3"/>
    </w:pPr>
    <w:rPr>
      <w:rFonts w:ascii="Cambria" w:eastAsia="Times New Roman" w:hAnsi="Cambria" w:cs="Times New Roman"/>
      <w:b/>
      <w:bCs/>
      <w:i/>
      <w:iCs/>
      <w:color w:val="4F81BD"/>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10D"/>
    <w:pPr>
      <w:ind w:left="720"/>
      <w:contextualSpacing/>
    </w:pPr>
  </w:style>
  <w:style w:type="character" w:customStyle="1" w:styleId="Heading1Char">
    <w:name w:val="Heading 1 Char"/>
    <w:basedOn w:val="DefaultParagraphFont"/>
    <w:link w:val="Heading1"/>
    <w:uiPriority w:val="9"/>
    <w:rsid w:val="002A145D"/>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2A145D"/>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2A145D"/>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2A145D"/>
    <w:rPr>
      <w:rFonts w:ascii="Cambria" w:eastAsia="Times New Roman" w:hAnsi="Cambria" w:cs="Times New Roman"/>
      <w:b/>
      <w:bCs/>
      <w:i/>
      <w:iCs/>
      <w:color w:val="4F81BD"/>
      <w:sz w:val="20"/>
      <w:szCs w:val="20"/>
      <w:lang w:val="x-none" w:eastAsia="x-none"/>
    </w:rPr>
  </w:style>
  <w:style w:type="numbering" w:customStyle="1" w:styleId="NoList1">
    <w:name w:val="No List1"/>
    <w:next w:val="NoList"/>
    <w:uiPriority w:val="99"/>
    <w:semiHidden/>
    <w:unhideWhenUsed/>
    <w:rsid w:val="002A145D"/>
  </w:style>
  <w:style w:type="table" w:styleId="TableGrid">
    <w:name w:val="Table Grid"/>
    <w:basedOn w:val="TableNormal"/>
    <w:uiPriority w:val="59"/>
    <w:rsid w:val="002A145D"/>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145D"/>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A145D"/>
    <w:rPr>
      <w:rFonts w:ascii="Calibri" w:eastAsia="Calibri" w:hAnsi="Calibri" w:cs="Times New Roman"/>
    </w:rPr>
  </w:style>
  <w:style w:type="paragraph" w:styleId="Footer">
    <w:name w:val="footer"/>
    <w:basedOn w:val="Normal"/>
    <w:link w:val="FooterChar"/>
    <w:uiPriority w:val="99"/>
    <w:unhideWhenUsed/>
    <w:rsid w:val="002A145D"/>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A145D"/>
    <w:rPr>
      <w:rFonts w:ascii="Calibri" w:eastAsia="Calibri" w:hAnsi="Calibri" w:cs="Times New Roman"/>
    </w:rPr>
  </w:style>
  <w:style w:type="paragraph" w:styleId="NoSpacing">
    <w:name w:val="No Spacing"/>
    <w:uiPriority w:val="1"/>
    <w:qFormat/>
    <w:rsid w:val="002A145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A145D"/>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A145D"/>
    <w:rPr>
      <w:rFonts w:ascii="Tahoma" w:eastAsia="Calibri" w:hAnsi="Tahoma" w:cs="Times New Roman"/>
      <w:sz w:val="16"/>
      <w:szCs w:val="16"/>
      <w:lang w:val="x-none" w:eastAsia="x-none"/>
    </w:rPr>
  </w:style>
  <w:style w:type="character" w:customStyle="1" w:styleId="ListParagraphChar">
    <w:name w:val="List Paragraph Char"/>
    <w:link w:val="ListParagraph"/>
    <w:uiPriority w:val="34"/>
    <w:locked/>
    <w:rsid w:val="002A145D"/>
  </w:style>
  <w:style w:type="character" w:customStyle="1" w:styleId="fullpost">
    <w:name w:val="fullpost"/>
    <w:rsid w:val="002A145D"/>
  </w:style>
  <w:style w:type="character" w:styleId="Hyperlink">
    <w:name w:val="Hyperlink"/>
    <w:basedOn w:val="DefaultParagraphFont"/>
    <w:uiPriority w:val="99"/>
    <w:unhideWhenUsed/>
    <w:rsid w:val="009744E0"/>
    <w:rPr>
      <w:color w:val="0563C1" w:themeColor="hyperlink"/>
      <w:u w:val="single"/>
    </w:rPr>
  </w:style>
  <w:style w:type="paragraph" w:customStyle="1" w:styleId="ListParagraph1">
    <w:name w:val="List Paragraph1"/>
    <w:basedOn w:val="Normal"/>
    <w:uiPriority w:val="34"/>
    <w:qFormat/>
    <w:rsid w:val="00C96311"/>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ndra.dwicahy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15</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2017-07-18T21:24:00Z</dcterms:created>
  <dcterms:modified xsi:type="dcterms:W3CDTF">2017-08-15T08:06:00Z</dcterms:modified>
</cp:coreProperties>
</file>