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133" w:rsidRPr="0004686D" w:rsidRDefault="00BF2133" w:rsidP="0010160F">
      <w:pPr>
        <w:spacing w:line="240" w:lineRule="auto"/>
        <w:jc w:val="center"/>
        <w:rPr>
          <w:rFonts w:ascii="Times New Roman" w:hAnsi="Times New Roman"/>
          <w:b/>
          <w:sz w:val="24"/>
          <w:szCs w:val="24"/>
        </w:rPr>
      </w:pPr>
    </w:p>
    <w:p w:rsidR="00977187" w:rsidRDefault="00977187" w:rsidP="00977187">
      <w:pPr>
        <w:spacing w:line="240" w:lineRule="auto"/>
        <w:jc w:val="center"/>
        <w:rPr>
          <w:rFonts w:ascii="Times New Roman" w:hAnsi="Times New Roman"/>
          <w:b/>
          <w:sz w:val="24"/>
          <w:szCs w:val="24"/>
        </w:rPr>
      </w:pPr>
    </w:p>
    <w:p w:rsidR="00977187" w:rsidRDefault="00977187" w:rsidP="00977187">
      <w:pPr>
        <w:spacing w:line="240" w:lineRule="auto"/>
        <w:jc w:val="center"/>
        <w:rPr>
          <w:rFonts w:ascii="Times New Roman" w:hAnsi="Times New Roman"/>
          <w:b/>
          <w:sz w:val="24"/>
          <w:szCs w:val="24"/>
        </w:rPr>
      </w:pPr>
    </w:p>
    <w:p w:rsidR="00977187" w:rsidRPr="00977187" w:rsidRDefault="00977187" w:rsidP="00977187">
      <w:pPr>
        <w:spacing w:line="240" w:lineRule="auto"/>
        <w:jc w:val="center"/>
        <w:rPr>
          <w:rFonts w:ascii="Times New Roman" w:hAnsi="Times New Roman"/>
          <w:b/>
          <w:sz w:val="24"/>
          <w:szCs w:val="24"/>
        </w:rPr>
      </w:pPr>
      <w:r w:rsidRPr="00977187">
        <w:rPr>
          <w:rFonts w:ascii="Times New Roman" w:hAnsi="Times New Roman"/>
          <w:b/>
          <w:sz w:val="24"/>
          <w:szCs w:val="24"/>
        </w:rPr>
        <w:t xml:space="preserve">LATIHAN </w:t>
      </w:r>
      <w:r w:rsidRPr="00977187">
        <w:rPr>
          <w:rFonts w:ascii="Times New Roman" w:hAnsi="Times New Roman"/>
          <w:b/>
          <w:i/>
          <w:sz w:val="24"/>
          <w:szCs w:val="24"/>
        </w:rPr>
        <w:t>MINDFULNESS</w:t>
      </w:r>
      <w:r w:rsidRPr="00977187">
        <w:rPr>
          <w:rFonts w:ascii="Times New Roman" w:hAnsi="Times New Roman"/>
          <w:b/>
          <w:sz w:val="24"/>
          <w:szCs w:val="24"/>
        </w:rPr>
        <w:t xml:space="preserve"> UNTUK PENINGKATAN </w:t>
      </w:r>
      <w:r w:rsidRPr="00977187">
        <w:rPr>
          <w:rFonts w:ascii="Times New Roman" w:hAnsi="Times New Roman"/>
          <w:b/>
          <w:i/>
          <w:sz w:val="24"/>
          <w:szCs w:val="24"/>
        </w:rPr>
        <w:t>SUBJECTIVE WELL BEING</w:t>
      </w:r>
      <w:r w:rsidRPr="00977187">
        <w:rPr>
          <w:rFonts w:ascii="Times New Roman" w:hAnsi="Times New Roman"/>
          <w:b/>
          <w:sz w:val="24"/>
          <w:szCs w:val="24"/>
        </w:rPr>
        <w:t xml:space="preserve"> PADA REMAJA PANTI  ASUHAN</w:t>
      </w:r>
    </w:p>
    <w:p w:rsidR="0004686D" w:rsidRPr="0004686D" w:rsidRDefault="0004686D" w:rsidP="0004686D">
      <w:pPr>
        <w:spacing w:before="7" w:line="100" w:lineRule="exact"/>
        <w:rPr>
          <w:rFonts w:ascii="Times New Roman" w:hAnsi="Times New Roman"/>
          <w:sz w:val="24"/>
          <w:szCs w:val="24"/>
        </w:rPr>
      </w:pPr>
    </w:p>
    <w:p w:rsidR="0004686D" w:rsidRPr="0004686D" w:rsidRDefault="0004686D" w:rsidP="0004686D">
      <w:pPr>
        <w:spacing w:line="200" w:lineRule="exact"/>
        <w:rPr>
          <w:rFonts w:ascii="Times New Roman" w:hAnsi="Times New Roman"/>
          <w:sz w:val="24"/>
          <w:szCs w:val="24"/>
        </w:rPr>
      </w:pPr>
    </w:p>
    <w:p w:rsidR="0004686D" w:rsidRPr="0004686D" w:rsidRDefault="005F2E24" w:rsidP="0004686D">
      <w:pPr>
        <w:ind w:left="3116" w:right="2619"/>
        <w:jc w:val="center"/>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58240" behindDoc="1" locked="0" layoutInCell="1" allowOverlap="1">
                <wp:simplePos x="0" y="0"/>
                <wp:positionH relativeFrom="page">
                  <wp:posOffset>2288540</wp:posOffset>
                </wp:positionH>
                <wp:positionV relativeFrom="paragraph">
                  <wp:posOffset>441960</wp:posOffset>
                </wp:positionV>
                <wp:extent cx="3089910" cy="2239010"/>
                <wp:effectExtent l="254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9910" cy="2239010"/>
                          <a:chOff x="3604" y="696"/>
                          <a:chExt cx="4866" cy="3526"/>
                        </a:xfrm>
                      </wpg:grpSpPr>
                      <pic:pic xmlns:pic="http://schemas.openxmlformats.org/drawingml/2006/picture">
                        <pic:nvPicPr>
                          <pic:cNvPr id="5"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04" y="750"/>
                            <a:ext cx="4866" cy="3472"/>
                          </a:xfrm>
                          <a:prstGeom prst="rect">
                            <a:avLst/>
                          </a:prstGeom>
                          <a:noFill/>
                          <a:extLst>
                            <a:ext uri="{909E8E84-426E-40DD-AFC4-6F175D3DCCD1}">
                              <a14:hiddenFill xmlns:a14="http://schemas.microsoft.com/office/drawing/2010/main">
                                <a:solidFill>
                                  <a:srgbClr val="FFFFFF"/>
                                </a:solidFill>
                              </a14:hiddenFill>
                            </a:ext>
                          </a:extLst>
                        </pic:spPr>
                      </pic:pic>
                      <wps:wsp>
                        <wps:cNvPr id="8" name="Freeform 4"/>
                        <wps:cNvSpPr>
                          <a:spLocks/>
                        </wps:cNvSpPr>
                        <wps:spPr bwMode="auto">
                          <a:xfrm>
                            <a:off x="5515" y="706"/>
                            <a:ext cx="417" cy="653"/>
                          </a:xfrm>
                          <a:custGeom>
                            <a:avLst/>
                            <a:gdLst>
                              <a:gd name="T0" fmla="+- 0 5515 5515"/>
                              <a:gd name="T1" fmla="*/ T0 w 417"/>
                              <a:gd name="T2" fmla="+- 0 1359 706"/>
                              <a:gd name="T3" fmla="*/ 1359 h 653"/>
                              <a:gd name="T4" fmla="+- 0 5932 5515"/>
                              <a:gd name="T5" fmla="*/ T4 w 417"/>
                              <a:gd name="T6" fmla="+- 0 1359 706"/>
                              <a:gd name="T7" fmla="*/ 1359 h 653"/>
                              <a:gd name="T8" fmla="+- 0 5932 5515"/>
                              <a:gd name="T9" fmla="*/ T8 w 417"/>
                              <a:gd name="T10" fmla="+- 0 706 706"/>
                              <a:gd name="T11" fmla="*/ 706 h 653"/>
                              <a:gd name="T12" fmla="+- 0 5515 5515"/>
                              <a:gd name="T13" fmla="*/ T12 w 417"/>
                              <a:gd name="T14" fmla="+- 0 706 706"/>
                              <a:gd name="T15" fmla="*/ 706 h 653"/>
                              <a:gd name="T16" fmla="+- 0 5515 5515"/>
                              <a:gd name="T17" fmla="*/ T16 w 417"/>
                              <a:gd name="T18" fmla="+- 0 1359 706"/>
                              <a:gd name="T19" fmla="*/ 1359 h 653"/>
                            </a:gdLst>
                            <a:ahLst/>
                            <a:cxnLst>
                              <a:cxn ang="0">
                                <a:pos x="T1" y="T3"/>
                              </a:cxn>
                              <a:cxn ang="0">
                                <a:pos x="T5" y="T7"/>
                              </a:cxn>
                              <a:cxn ang="0">
                                <a:pos x="T9" y="T11"/>
                              </a:cxn>
                              <a:cxn ang="0">
                                <a:pos x="T13" y="T15"/>
                              </a:cxn>
                              <a:cxn ang="0">
                                <a:pos x="T17" y="T19"/>
                              </a:cxn>
                            </a:cxnLst>
                            <a:rect l="0" t="0" r="r" b="b"/>
                            <a:pathLst>
                              <a:path w="417" h="653">
                                <a:moveTo>
                                  <a:pt x="0" y="653"/>
                                </a:moveTo>
                                <a:lnTo>
                                  <a:pt x="417" y="653"/>
                                </a:lnTo>
                                <a:lnTo>
                                  <a:pt x="417" y="0"/>
                                </a:lnTo>
                                <a:lnTo>
                                  <a:pt x="0" y="0"/>
                                </a:lnTo>
                                <a:lnTo>
                                  <a:pt x="0" y="6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0.2pt;margin-top:34.8pt;width:243.3pt;height:176.3pt;z-index:-251658240;mso-position-horizontal-relative:page" coordorigin="3604,696" coordsize="4866,35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04;top:750;width:4866;height:3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W28LEAAAA2gAAAA8AAABkcnMvZG93bnJldi54bWxEj0FrwkAUhO9C/8PyCr01uwrVEl1FhGIp&#10;SGvSg8dH9plEs29DdmuSf98tFDwOM/MNs9oMthE36nztWMM0USCIC2dqLjV852/PryB8QDbYOCYN&#10;I3nYrB8mK0yN6/lItyyUIkLYp6ihCqFNpfRFRRZ94lri6J1dZzFE2ZXSdNhHuG3kTKm5tFhzXKiw&#10;pV1FxTX7sRpUfhhPX58f+3K2H6bq0tQLu9hp/fQ4bJcgAg3hHv5vvxsNL/B3Jd4Auf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WW28LEAAAA2gAAAA8AAAAAAAAAAAAAAAAA&#10;nwIAAGRycy9kb3ducmV2LnhtbFBLBQYAAAAABAAEAPcAAACQAwAAAAA=&#10;">
                  <v:imagedata r:id="rId10" o:title=""/>
                </v:shape>
                <v:shape id="Freeform 4" o:spid="_x0000_s1028" style="position:absolute;left:5515;top:706;width:417;height:653;visibility:visible;mso-wrap-style:square;v-text-anchor:top" coordsize="4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8ix7sA&#10;AADaAAAADwAAAGRycy9kb3ducmV2LnhtbERPuwrCMBTdBf8hXMHNpgqKVKOIIHRx8IHzpbm2xeam&#10;NrHGvzeD4Hg47/U2mEb01LnasoJpkoIgLqyuuVRwvRwmSxDOI2tsLJOCDznYboaDNWbavvlE/dmX&#10;Ioawy1BB5X2bSemKigy6xLbEkbvbzqCPsCul7vAdw00jZ2m6kAZrjg0VtrSvqHicX0bBfH876qKe&#10;hvTTP8PtldvTc5YrNR6F3QqEp+D/4p871wri1ngl3g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iPIse7AAAA2gAAAA8AAAAAAAAAAAAAAAAAmAIAAGRycy9kb3ducmV2Lnht&#10;bFBLBQYAAAAABAAEAPUAAACAAwAAAAA=&#10;" path="m,653r417,l417,,,,,653xe" stroked="f">
                  <v:path arrowok="t" o:connecttype="custom" o:connectlocs="0,1359;417,1359;417,706;0,706;0,1359" o:connectangles="0,0,0,0,0"/>
                </v:shape>
                <w10:wrap anchorx="page"/>
              </v:group>
            </w:pict>
          </mc:Fallback>
        </mc:AlternateContent>
      </w:r>
      <w:r w:rsidR="0004686D" w:rsidRPr="0004686D">
        <w:rPr>
          <w:rFonts w:ascii="Times New Roman" w:hAnsi="Times New Roman"/>
          <w:b/>
          <w:spacing w:val="-1"/>
          <w:sz w:val="24"/>
          <w:szCs w:val="24"/>
        </w:rPr>
        <w:t>NA</w:t>
      </w:r>
      <w:r w:rsidR="0004686D" w:rsidRPr="0004686D">
        <w:rPr>
          <w:rFonts w:ascii="Times New Roman" w:hAnsi="Times New Roman"/>
          <w:b/>
          <w:sz w:val="24"/>
          <w:szCs w:val="24"/>
        </w:rPr>
        <w:t>SK</w:t>
      </w:r>
      <w:r w:rsidR="0004686D" w:rsidRPr="0004686D">
        <w:rPr>
          <w:rFonts w:ascii="Times New Roman" w:hAnsi="Times New Roman"/>
          <w:b/>
          <w:spacing w:val="-1"/>
          <w:sz w:val="24"/>
          <w:szCs w:val="24"/>
        </w:rPr>
        <w:t>A</w:t>
      </w:r>
      <w:r w:rsidR="0004686D" w:rsidRPr="0004686D">
        <w:rPr>
          <w:rFonts w:ascii="Times New Roman" w:hAnsi="Times New Roman"/>
          <w:b/>
          <w:sz w:val="24"/>
          <w:szCs w:val="24"/>
        </w:rPr>
        <w:t xml:space="preserve">H </w:t>
      </w:r>
      <w:r w:rsidR="0004686D" w:rsidRPr="0004686D">
        <w:rPr>
          <w:rFonts w:ascii="Times New Roman" w:hAnsi="Times New Roman"/>
          <w:b/>
          <w:spacing w:val="-2"/>
          <w:sz w:val="24"/>
          <w:szCs w:val="24"/>
        </w:rPr>
        <w:t>P</w:t>
      </w:r>
      <w:r w:rsidR="0004686D" w:rsidRPr="0004686D">
        <w:rPr>
          <w:rFonts w:ascii="Times New Roman" w:hAnsi="Times New Roman"/>
          <w:b/>
          <w:spacing w:val="-1"/>
          <w:sz w:val="24"/>
          <w:szCs w:val="24"/>
        </w:rPr>
        <w:t>U</w:t>
      </w:r>
      <w:r w:rsidR="0004686D" w:rsidRPr="0004686D">
        <w:rPr>
          <w:rFonts w:ascii="Times New Roman" w:hAnsi="Times New Roman"/>
          <w:b/>
          <w:sz w:val="24"/>
          <w:szCs w:val="24"/>
        </w:rPr>
        <w:t>BL</w:t>
      </w:r>
      <w:r w:rsidR="0004686D" w:rsidRPr="0004686D">
        <w:rPr>
          <w:rFonts w:ascii="Times New Roman" w:hAnsi="Times New Roman"/>
          <w:b/>
          <w:spacing w:val="1"/>
          <w:sz w:val="24"/>
          <w:szCs w:val="24"/>
        </w:rPr>
        <w:t>I</w:t>
      </w:r>
      <w:r w:rsidR="0004686D" w:rsidRPr="0004686D">
        <w:rPr>
          <w:rFonts w:ascii="Times New Roman" w:hAnsi="Times New Roman"/>
          <w:b/>
          <w:sz w:val="24"/>
          <w:szCs w:val="24"/>
        </w:rPr>
        <w:t>K</w:t>
      </w:r>
      <w:r w:rsidR="0004686D" w:rsidRPr="0004686D">
        <w:rPr>
          <w:rFonts w:ascii="Times New Roman" w:hAnsi="Times New Roman"/>
          <w:b/>
          <w:spacing w:val="-1"/>
          <w:sz w:val="24"/>
          <w:szCs w:val="24"/>
        </w:rPr>
        <w:t>A</w:t>
      </w:r>
      <w:r w:rsidR="0004686D" w:rsidRPr="0004686D">
        <w:rPr>
          <w:rFonts w:ascii="Times New Roman" w:hAnsi="Times New Roman"/>
          <w:b/>
          <w:sz w:val="24"/>
          <w:szCs w:val="24"/>
        </w:rPr>
        <w:t>SI</w:t>
      </w:r>
    </w:p>
    <w:p w:rsidR="0004686D" w:rsidRPr="0004686D" w:rsidRDefault="0004686D" w:rsidP="0004686D">
      <w:pPr>
        <w:spacing w:line="200" w:lineRule="exact"/>
        <w:rPr>
          <w:rFonts w:ascii="Times New Roman" w:hAnsi="Times New Roman"/>
          <w:sz w:val="24"/>
          <w:szCs w:val="24"/>
        </w:rPr>
      </w:pPr>
    </w:p>
    <w:p w:rsidR="0004686D" w:rsidRPr="0004686D" w:rsidRDefault="0004686D" w:rsidP="0004686D">
      <w:pPr>
        <w:spacing w:line="200" w:lineRule="exact"/>
        <w:rPr>
          <w:rFonts w:ascii="Times New Roman" w:hAnsi="Times New Roman"/>
          <w:sz w:val="24"/>
          <w:szCs w:val="24"/>
        </w:rPr>
      </w:pPr>
    </w:p>
    <w:p w:rsidR="0004686D" w:rsidRPr="0004686D" w:rsidRDefault="0004686D" w:rsidP="0004686D">
      <w:pPr>
        <w:spacing w:line="200" w:lineRule="exact"/>
        <w:rPr>
          <w:rFonts w:ascii="Times New Roman" w:hAnsi="Times New Roman"/>
          <w:sz w:val="24"/>
          <w:szCs w:val="24"/>
        </w:rPr>
      </w:pPr>
    </w:p>
    <w:p w:rsidR="0004686D" w:rsidRPr="0004686D" w:rsidRDefault="0004686D" w:rsidP="0004686D">
      <w:pPr>
        <w:spacing w:line="200" w:lineRule="exact"/>
        <w:rPr>
          <w:rFonts w:ascii="Times New Roman" w:hAnsi="Times New Roman"/>
          <w:sz w:val="24"/>
          <w:szCs w:val="24"/>
        </w:rPr>
      </w:pPr>
    </w:p>
    <w:p w:rsidR="0004686D" w:rsidRPr="0004686D" w:rsidRDefault="0004686D" w:rsidP="0004686D">
      <w:pPr>
        <w:spacing w:line="200" w:lineRule="exact"/>
        <w:rPr>
          <w:rFonts w:ascii="Times New Roman" w:hAnsi="Times New Roman"/>
          <w:sz w:val="24"/>
          <w:szCs w:val="24"/>
        </w:rPr>
      </w:pPr>
    </w:p>
    <w:p w:rsidR="0004686D" w:rsidRPr="0004686D" w:rsidRDefault="0004686D" w:rsidP="0004686D">
      <w:pPr>
        <w:spacing w:line="200" w:lineRule="exact"/>
        <w:rPr>
          <w:rFonts w:ascii="Times New Roman" w:hAnsi="Times New Roman"/>
          <w:sz w:val="24"/>
          <w:szCs w:val="24"/>
        </w:rPr>
      </w:pPr>
    </w:p>
    <w:p w:rsidR="0004686D" w:rsidRPr="0004686D" w:rsidRDefault="0004686D" w:rsidP="0004686D">
      <w:pPr>
        <w:spacing w:line="200" w:lineRule="exact"/>
        <w:rPr>
          <w:rFonts w:ascii="Times New Roman" w:hAnsi="Times New Roman"/>
          <w:sz w:val="24"/>
          <w:szCs w:val="24"/>
        </w:rPr>
      </w:pPr>
    </w:p>
    <w:p w:rsidR="0004686D" w:rsidRPr="0004686D" w:rsidRDefault="0004686D" w:rsidP="0004686D">
      <w:pPr>
        <w:spacing w:line="200" w:lineRule="exact"/>
        <w:rPr>
          <w:rFonts w:ascii="Times New Roman" w:hAnsi="Times New Roman"/>
          <w:sz w:val="24"/>
          <w:szCs w:val="24"/>
        </w:rPr>
      </w:pPr>
    </w:p>
    <w:p w:rsidR="0004686D" w:rsidRPr="0004686D" w:rsidRDefault="0004686D" w:rsidP="0004686D">
      <w:pPr>
        <w:spacing w:line="200" w:lineRule="exact"/>
        <w:rPr>
          <w:rFonts w:ascii="Times New Roman" w:hAnsi="Times New Roman"/>
          <w:sz w:val="24"/>
          <w:szCs w:val="24"/>
        </w:rPr>
      </w:pPr>
    </w:p>
    <w:p w:rsidR="0004686D" w:rsidRPr="0004686D" w:rsidRDefault="0004686D" w:rsidP="0004686D">
      <w:pPr>
        <w:spacing w:line="200" w:lineRule="exact"/>
        <w:rPr>
          <w:rFonts w:ascii="Times New Roman" w:hAnsi="Times New Roman"/>
          <w:sz w:val="24"/>
          <w:szCs w:val="24"/>
        </w:rPr>
      </w:pPr>
    </w:p>
    <w:p w:rsidR="0004686D" w:rsidRPr="0004686D" w:rsidRDefault="0004686D" w:rsidP="0004686D">
      <w:pPr>
        <w:spacing w:line="200" w:lineRule="exact"/>
        <w:rPr>
          <w:rFonts w:ascii="Times New Roman" w:hAnsi="Times New Roman"/>
          <w:sz w:val="24"/>
          <w:szCs w:val="24"/>
        </w:rPr>
      </w:pPr>
    </w:p>
    <w:p w:rsidR="0004686D" w:rsidRPr="0004686D" w:rsidRDefault="0004686D" w:rsidP="0004686D">
      <w:pPr>
        <w:ind w:left="3600" w:right="3739" w:firstLine="720"/>
        <w:rPr>
          <w:rFonts w:ascii="Times New Roman" w:hAnsi="Times New Roman"/>
          <w:sz w:val="24"/>
          <w:szCs w:val="24"/>
        </w:rPr>
      </w:pPr>
      <w:r w:rsidRPr="0004686D">
        <w:rPr>
          <w:rFonts w:ascii="Times New Roman" w:hAnsi="Times New Roman"/>
          <w:b/>
          <w:sz w:val="24"/>
          <w:szCs w:val="24"/>
        </w:rPr>
        <w:t>O</w:t>
      </w:r>
      <w:r w:rsidRPr="0004686D">
        <w:rPr>
          <w:rFonts w:ascii="Times New Roman" w:hAnsi="Times New Roman"/>
          <w:b/>
          <w:spacing w:val="1"/>
          <w:sz w:val="24"/>
          <w:szCs w:val="24"/>
        </w:rPr>
        <w:t>l</w:t>
      </w:r>
      <w:r w:rsidRPr="0004686D">
        <w:rPr>
          <w:rFonts w:ascii="Times New Roman" w:hAnsi="Times New Roman"/>
          <w:b/>
          <w:spacing w:val="-1"/>
          <w:sz w:val="24"/>
          <w:szCs w:val="24"/>
        </w:rPr>
        <w:t>e</w:t>
      </w:r>
      <w:r w:rsidRPr="0004686D">
        <w:rPr>
          <w:rFonts w:ascii="Times New Roman" w:hAnsi="Times New Roman"/>
          <w:b/>
          <w:spacing w:val="1"/>
          <w:sz w:val="24"/>
          <w:szCs w:val="24"/>
        </w:rPr>
        <w:t>h</w:t>
      </w:r>
      <w:r w:rsidRPr="0004686D">
        <w:rPr>
          <w:rFonts w:ascii="Times New Roman" w:hAnsi="Times New Roman"/>
          <w:b/>
          <w:sz w:val="24"/>
          <w:szCs w:val="24"/>
        </w:rPr>
        <w:t>:</w:t>
      </w:r>
    </w:p>
    <w:p w:rsidR="0004686D" w:rsidRPr="0004686D" w:rsidRDefault="0004686D" w:rsidP="0004686D">
      <w:pPr>
        <w:ind w:left="3261" w:right="3197"/>
        <w:jc w:val="center"/>
        <w:rPr>
          <w:rFonts w:ascii="Times New Roman" w:hAnsi="Times New Roman"/>
          <w:sz w:val="24"/>
          <w:szCs w:val="24"/>
        </w:rPr>
      </w:pPr>
      <w:r w:rsidRPr="0004686D">
        <w:rPr>
          <w:rFonts w:ascii="Times New Roman" w:hAnsi="Times New Roman"/>
          <w:b/>
          <w:spacing w:val="1"/>
          <w:sz w:val="24"/>
          <w:szCs w:val="24"/>
        </w:rPr>
        <w:t xml:space="preserve">         Nurasiah</w:t>
      </w:r>
    </w:p>
    <w:p w:rsidR="0004686D" w:rsidRPr="0004686D" w:rsidRDefault="0004686D" w:rsidP="0004686D">
      <w:pPr>
        <w:ind w:left="4103" w:right="3537"/>
        <w:jc w:val="center"/>
        <w:rPr>
          <w:rFonts w:ascii="Times New Roman" w:hAnsi="Times New Roman"/>
          <w:sz w:val="24"/>
          <w:szCs w:val="24"/>
        </w:rPr>
      </w:pPr>
      <w:r w:rsidRPr="0004686D">
        <w:rPr>
          <w:rFonts w:ascii="Times New Roman" w:hAnsi="Times New Roman"/>
          <w:b/>
          <w:sz w:val="24"/>
          <w:szCs w:val="24"/>
        </w:rPr>
        <w:t>16513041</w:t>
      </w:r>
    </w:p>
    <w:p w:rsidR="0004686D" w:rsidRDefault="0004686D" w:rsidP="0004686D">
      <w:pPr>
        <w:spacing w:before="3" w:line="140" w:lineRule="exact"/>
        <w:rPr>
          <w:rFonts w:ascii="Times New Roman" w:hAnsi="Times New Roman"/>
          <w:sz w:val="24"/>
          <w:szCs w:val="24"/>
        </w:rPr>
      </w:pPr>
    </w:p>
    <w:p w:rsidR="0004686D" w:rsidRDefault="0004686D" w:rsidP="0004686D">
      <w:pPr>
        <w:spacing w:before="3" w:line="140" w:lineRule="exact"/>
        <w:rPr>
          <w:rFonts w:ascii="Times New Roman" w:hAnsi="Times New Roman"/>
          <w:sz w:val="24"/>
          <w:szCs w:val="24"/>
        </w:rPr>
      </w:pPr>
    </w:p>
    <w:p w:rsidR="0004686D" w:rsidRPr="0004686D" w:rsidRDefault="0004686D" w:rsidP="0004686D">
      <w:pPr>
        <w:spacing w:before="3" w:line="140" w:lineRule="exact"/>
        <w:rPr>
          <w:rFonts w:ascii="Times New Roman" w:hAnsi="Times New Roman"/>
          <w:sz w:val="24"/>
          <w:szCs w:val="24"/>
        </w:rPr>
      </w:pPr>
    </w:p>
    <w:p w:rsidR="0004686D" w:rsidRPr="0004686D" w:rsidRDefault="0004686D" w:rsidP="0004686D">
      <w:pPr>
        <w:spacing w:line="532" w:lineRule="auto"/>
        <w:ind w:left="1629" w:right="1136"/>
        <w:jc w:val="center"/>
        <w:rPr>
          <w:rFonts w:ascii="Times New Roman" w:hAnsi="Times New Roman"/>
          <w:b/>
          <w:sz w:val="24"/>
          <w:szCs w:val="24"/>
        </w:rPr>
      </w:pPr>
      <w:r w:rsidRPr="0004686D">
        <w:rPr>
          <w:rFonts w:ascii="Times New Roman" w:hAnsi="Times New Roman"/>
          <w:b/>
          <w:spacing w:val="-1"/>
          <w:sz w:val="24"/>
          <w:szCs w:val="24"/>
        </w:rPr>
        <w:t>M</w:t>
      </w:r>
      <w:r w:rsidRPr="0004686D">
        <w:rPr>
          <w:rFonts w:ascii="Times New Roman" w:hAnsi="Times New Roman"/>
          <w:b/>
          <w:sz w:val="24"/>
          <w:szCs w:val="24"/>
        </w:rPr>
        <w:t>A</w:t>
      </w:r>
      <w:r w:rsidRPr="0004686D">
        <w:rPr>
          <w:rFonts w:ascii="Times New Roman" w:hAnsi="Times New Roman"/>
          <w:b/>
          <w:spacing w:val="-2"/>
          <w:sz w:val="24"/>
          <w:szCs w:val="24"/>
        </w:rPr>
        <w:t>G</w:t>
      </w:r>
      <w:r w:rsidRPr="0004686D">
        <w:rPr>
          <w:rFonts w:ascii="Times New Roman" w:hAnsi="Times New Roman"/>
          <w:b/>
          <w:sz w:val="24"/>
          <w:szCs w:val="24"/>
        </w:rPr>
        <w:t>I</w:t>
      </w:r>
      <w:r w:rsidRPr="0004686D">
        <w:rPr>
          <w:rFonts w:ascii="Times New Roman" w:hAnsi="Times New Roman"/>
          <w:b/>
          <w:spacing w:val="1"/>
          <w:sz w:val="24"/>
          <w:szCs w:val="24"/>
        </w:rPr>
        <w:t>S</w:t>
      </w:r>
      <w:r w:rsidRPr="0004686D">
        <w:rPr>
          <w:rFonts w:ascii="Times New Roman" w:hAnsi="Times New Roman"/>
          <w:b/>
          <w:sz w:val="24"/>
          <w:szCs w:val="24"/>
        </w:rPr>
        <w:t>TER</w:t>
      </w:r>
      <w:r w:rsidRPr="0004686D">
        <w:rPr>
          <w:rFonts w:ascii="Times New Roman" w:hAnsi="Times New Roman"/>
          <w:b/>
          <w:spacing w:val="3"/>
          <w:sz w:val="24"/>
          <w:szCs w:val="24"/>
        </w:rPr>
        <w:t xml:space="preserve"> </w:t>
      </w:r>
      <w:r w:rsidRPr="0004686D">
        <w:rPr>
          <w:rFonts w:ascii="Times New Roman" w:hAnsi="Times New Roman"/>
          <w:b/>
          <w:spacing w:val="-3"/>
          <w:sz w:val="24"/>
          <w:szCs w:val="24"/>
        </w:rPr>
        <w:t>P</w:t>
      </w:r>
      <w:r w:rsidRPr="0004686D">
        <w:rPr>
          <w:rFonts w:ascii="Times New Roman" w:hAnsi="Times New Roman"/>
          <w:b/>
          <w:spacing w:val="1"/>
          <w:sz w:val="24"/>
          <w:szCs w:val="24"/>
        </w:rPr>
        <w:t>S</w:t>
      </w:r>
      <w:r w:rsidRPr="0004686D">
        <w:rPr>
          <w:rFonts w:ascii="Times New Roman" w:hAnsi="Times New Roman"/>
          <w:b/>
          <w:spacing w:val="2"/>
          <w:sz w:val="24"/>
          <w:szCs w:val="24"/>
        </w:rPr>
        <w:t>I</w:t>
      </w:r>
      <w:r w:rsidRPr="0004686D">
        <w:rPr>
          <w:rFonts w:ascii="Times New Roman" w:hAnsi="Times New Roman"/>
          <w:b/>
          <w:spacing w:val="-2"/>
          <w:sz w:val="24"/>
          <w:szCs w:val="24"/>
        </w:rPr>
        <w:t>K</w:t>
      </w:r>
      <w:r w:rsidRPr="0004686D">
        <w:rPr>
          <w:rFonts w:ascii="Times New Roman" w:hAnsi="Times New Roman"/>
          <w:b/>
          <w:sz w:val="24"/>
          <w:szCs w:val="24"/>
        </w:rPr>
        <w:t>O</w:t>
      </w:r>
      <w:r w:rsidRPr="0004686D">
        <w:rPr>
          <w:rFonts w:ascii="Times New Roman" w:hAnsi="Times New Roman"/>
          <w:b/>
          <w:spacing w:val="1"/>
          <w:sz w:val="24"/>
          <w:szCs w:val="24"/>
        </w:rPr>
        <w:t>L</w:t>
      </w:r>
      <w:r w:rsidRPr="0004686D">
        <w:rPr>
          <w:rFonts w:ascii="Times New Roman" w:hAnsi="Times New Roman"/>
          <w:b/>
          <w:sz w:val="24"/>
          <w:szCs w:val="24"/>
        </w:rPr>
        <w:t>O</w:t>
      </w:r>
      <w:r w:rsidRPr="0004686D">
        <w:rPr>
          <w:rFonts w:ascii="Times New Roman" w:hAnsi="Times New Roman"/>
          <w:b/>
          <w:spacing w:val="-1"/>
          <w:sz w:val="24"/>
          <w:szCs w:val="24"/>
        </w:rPr>
        <w:t>G</w:t>
      </w:r>
      <w:r w:rsidRPr="0004686D">
        <w:rPr>
          <w:rFonts w:ascii="Times New Roman" w:hAnsi="Times New Roman"/>
          <w:b/>
          <w:sz w:val="24"/>
          <w:szCs w:val="24"/>
        </w:rPr>
        <w:t>I</w:t>
      </w:r>
      <w:r w:rsidRPr="0004686D">
        <w:rPr>
          <w:rFonts w:ascii="Times New Roman" w:hAnsi="Times New Roman"/>
          <w:b/>
          <w:spacing w:val="2"/>
          <w:sz w:val="24"/>
          <w:szCs w:val="24"/>
        </w:rPr>
        <w:t xml:space="preserve"> </w:t>
      </w:r>
      <w:r w:rsidRPr="0004686D">
        <w:rPr>
          <w:rFonts w:ascii="Times New Roman" w:hAnsi="Times New Roman"/>
          <w:b/>
          <w:spacing w:val="-3"/>
          <w:sz w:val="24"/>
          <w:szCs w:val="24"/>
        </w:rPr>
        <w:t>P</w:t>
      </w:r>
      <w:r w:rsidRPr="0004686D">
        <w:rPr>
          <w:rFonts w:ascii="Times New Roman" w:hAnsi="Times New Roman"/>
          <w:b/>
          <w:sz w:val="24"/>
          <w:szCs w:val="24"/>
        </w:rPr>
        <w:t>R</w:t>
      </w:r>
      <w:r w:rsidRPr="0004686D">
        <w:rPr>
          <w:rFonts w:ascii="Times New Roman" w:hAnsi="Times New Roman"/>
          <w:b/>
          <w:spacing w:val="2"/>
          <w:sz w:val="24"/>
          <w:szCs w:val="24"/>
        </w:rPr>
        <w:t>O</w:t>
      </w:r>
      <w:r w:rsidRPr="0004686D">
        <w:rPr>
          <w:rFonts w:ascii="Times New Roman" w:hAnsi="Times New Roman"/>
          <w:b/>
          <w:spacing w:val="-3"/>
          <w:sz w:val="24"/>
          <w:szCs w:val="24"/>
        </w:rPr>
        <w:t>F</w:t>
      </w:r>
      <w:r w:rsidRPr="0004686D">
        <w:rPr>
          <w:rFonts w:ascii="Times New Roman" w:hAnsi="Times New Roman"/>
          <w:b/>
          <w:sz w:val="24"/>
          <w:szCs w:val="24"/>
        </w:rPr>
        <w:t>E</w:t>
      </w:r>
      <w:r w:rsidRPr="0004686D">
        <w:rPr>
          <w:rFonts w:ascii="Times New Roman" w:hAnsi="Times New Roman"/>
          <w:b/>
          <w:spacing w:val="1"/>
          <w:sz w:val="24"/>
          <w:szCs w:val="24"/>
        </w:rPr>
        <w:t>S</w:t>
      </w:r>
      <w:r w:rsidRPr="0004686D">
        <w:rPr>
          <w:rFonts w:ascii="Times New Roman" w:hAnsi="Times New Roman"/>
          <w:b/>
          <w:sz w:val="24"/>
          <w:szCs w:val="24"/>
        </w:rPr>
        <w:t xml:space="preserve">I </w:t>
      </w:r>
    </w:p>
    <w:p w:rsidR="0004686D" w:rsidRPr="0004686D" w:rsidRDefault="0004686D" w:rsidP="0004686D">
      <w:pPr>
        <w:spacing w:line="532" w:lineRule="auto"/>
        <w:ind w:left="1629" w:right="1136"/>
        <w:jc w:val="center"/>
        <w:rPr>
          <w:rFonts w:ascii="Times New Roman" w:hAnsi="Times New Roman"/>
          <w:sz w:val="24"/>
          <w:szCs w:val="24"/>
        </w:rPr>
      </w:pPr>
      <w:r w:rsidRPr="0004686D">
        <w:rPr>
          <w:rFonts w:ascii="Times New Roman" w:hAnsi="Times New Roman"/>
          <w:b/>
          <w:sz w:val="24"/>
          <w:szCs w:val="24"/>
        </w:rPr>
        <w:t>U</w:t>
      </w:r>
      <w:r w:rsidRPr="0004686D">
        <w:rPr>
          <w:rFonts w:ascii="Times New Roman" w:hAnsi="Times New Roman"/>
          <w:b/>
          <w:spacing w:val="-1"/>
          <w:sz w:val="24"/>
          <w:szCs w:val="24"/>
        </w:rPr>
        <w:t>N</w:t>
      </w:r>
      <w:r w:rsidRPr="0004686D">
        <w:rPr>
          <w:rFonts w:ascii="Times New Roman" w:hAnsi="Times New Roman"/>
          <w:b/>
          <w:sz w:val="24"/>
          <w:szCs w:val="24"/>
        </w:rPr>
        <w:t>IVER</w:t>
      </w:r>
      <w:r w:rsidRPr="0004686D">
        <w:rPr>
          <w:rFonts w:ascii="Times New Roman" w:hAnsi="Times New Roman"/>
          <w:b/>
          <w:spacing w:val="1"/>
          <w:sz w:val="24"/>
          <w:szCs w:val="24"/>
        </w:rPr>
        <w:t>S</w:t>
      </w:r>
      <w:r w:rsidRPr="0004686D">
        <w:rPr>
          <w:rFonts w:ascii="Times New Roman" w:hAnsi="Times New Roman"/>
          <w:b/>
          <w:sz w:val="24"/>
          <w:szCs w:val="24"/>
        </w:rPr>
        <w:t>I</w:t>
      </w:r>
      <w:r w:rsidRPr="0004686D">
        <w:rPr>
          <w:rFonts w:ascii="Times New Roman" w:hAnsi="Times New Roman"/>
          <w:b/>
          <w:spacing w:val="1"/>
          <w:sz w:val="24"/>
          <w:szCs w:val="24"/>
        </w:rPr>
        <w:t>T</w:t>
      </w:r>
      <w:r w:rsidRPr="0004686D">
        <w:rPr>
          <w:rFonts w:ascii="Times New Roman" w:hAnsi="Times New Roman"/>
          <w:b/>
          <w:sz w:val="24"/>
          <w:szCs w:val="24"/>
        </w:rPr>
        <w:t>AS MER</w:t>
      </w:r>
      <w:r w:rsidRPr="0004686D">
        <w:rPr>
          <w:rFonts w:ascii="Times New Roman" w:hAnsi="Times New Roman"/>
          <w:b/>
          <w:spacing w:val="-1"/>
          <w:sz w:val="24"/>
          <w:szCs w:val="24"/>
        </w:rPr>
        <w:t>C</w:t>
      </w:r>
      <w:r w:rsidRPr="0004686D">
        <w:rPr>
          <w:rFonts w:ascii="Times New Roman" w:hAnsi="Times New Roman"/>
          <w:b/>
          <w:sz w:val="24"/>
          <w:szCs w:val="24"/>
        </w:rPr>
        <w:t>U BU</w:t>
      </w:r>
      <w:r w:rsidRPr="0004686D">
        <w:rPr>
          <w:rFonts w:ascii="Times New Roman" w:hAnsi="Times New Roman"/>
          <w:b/>
          <w:spacing w:val="-1"/>
          <w:sz w:val="24"/>
          <w:szCs w:val="24"/>
        </w:rPr>
        <w:t>A</w:t>
      </w:r>
      <w:r w:rsidRPr="0004686D">
        <w:rPr>
          <w:rFonts w:ascii="Times New Roman" w:hAnsi="Times New Roman"/>
          <w:b/>
          <w:sz w:val="24"/>
          <w:szCs w:val="24"/>
        </w:rPr>
        <w:t>NA YO</w:t>
      </w:r>
      <w:r w:rsidRPr="0004686D">
        <w:rPr>
          <w:rFonts w:ascii="Times New Roman" w:hAnsi="Times New Roman"/>
          <w:b/>
          <w:spacing w:val="-2"/>
          <w:sz w:val="24"/>
          <w:szCs w:val="24"/>
        </w:rPr>
        <w:t>G</w:t>
      </w:r>
      <w:r w:rsidRPr="0004686D">
        <w:rPr>
          <w:rFonts w:ascii="Times New Roman" w:hAnsi="Times New Roman"/>
          <w:b/>
          <w:sz w:val="24"/>
          <w:szCs w:val="24"/>
        </w:rPr>
        <w:t>Y</w:t>
      </w:r>
      <w:r w:rsidRPr="0004686D">
        <w:rPr>
          <w:rFonts w:ascii="Times New Roman" w:hAnsi="Times New Roman"/>
          <w:b/>
          <w:spacing w:val="1"/>
          <w:sz w:val="24"/>
          <w:szCs w:val="24"/>
        </w:rPr>
        <w:t>A</w:t>
      </w:r>
      <w:r w:rsidRPr="0004686D">
        <w:rPr>
          <w:rFonts w:ascii="Times New Roman" w:hAnsi="Times New Roman"/>
          <w:b/>
          <w:spacing w:val="-2"/>
          <w:sz w:val="24"/>
          <w:szCs w:val="24"/>
        </w:rPr>
        <w:t>K</w:t>
      </w:r>
      <w:r w:rsidRPr="0004686D">
        <w:rPr>
          <w:rFonts w:ascii="Times New Roman" w:hAnsi="Times New Roman"/>
          <w:b/>
          <w:sz w:val="24"/>
          <w:szCs w:val="24"/>
        </w:rPr>
        <w:t>A</w:t>
      </w:r>
      <w:r w:rsidRPr="0004686D">
        <w:rPr>
          <w:rFonts w:ascii="Times New Roman" w:hAnsi="Times New Roman"/>
          <w:b/>
          <w:spacing w:val="-1"/>
          <w:sz w:val="24"/>
          <w:szCs w:val="24"/>
        </w:rPr>
        <w:t>R</w:t>
      </w:r>
      <w:r w:rsidRPr="0004686D">
        <w:rPr>
          <w:rFonts w:ascii="Times New Roman" w:hAnsi="Times New Roman"/>
          <w:b/>
          <w:sz w:val="24"/>
          <w:szCs w:val="24"/>
        </w:rPr>
        <w:t>TA</w:t>
      </w:r>
    </w:p>
    <w:p w:rsidR="0004686D" w:rsidRPr="0004686D" w:rsidRDefault="0004686D" w:rsidP="0004686D">
      <w:pPr>
        <w:spacing w:before="10"/>
        <w:ind w:left="4283" w:right="3787"/>
        <w:jc w:val="center"/>
        <w:rPr>
          <w:rFonts w:ascii="Times New Roman" w:hAnsi="Times New Roman"/>
          <w:sz w:val="24"/>
          <w:szCs w:val="24"/>
        </w:rPr>
      </w:pPr>
      <w:r w:rsidRPr="0004686D">
        <w:rPr>
          <w:rFonts w:ascii="Times New Roman" w:hAnsi="Times New Roman"/>
          <w:b/>
          <w:sz w:val="24"/>
          <w:szCs w:val="24"/>
        </w:rPr>
        <w:t>2017</w:t>
      </w:r>
    </w:p>
    <w:p w:rsidR="0004686D" w:rsidRPr="0004686D" w:rsidRDefault="0004686D" w:rsidP="0004686D">
      <w:pPr>
        <w:rPr>
          <w:rFonts w:ascii="Times New Roman" w:hAnsi="Times New Roman"/>
          <w:sz w:val="24"/>
          <w:szCs w:val="24"/>
        </w:rPr>
        <w:sectPr w:rsidR="0004686D" w:rsidRPr="0004686D">
          <w:pgSz w:w="11920" w:h="16840"/>
          <w:pgMar w:top="1560" w:right="1600" w:bottom="280" w:left="1680" w:header="720" w:footer="720" w:gutter="0"/>
          <w:cols w:space="720"/>
        </w:sectPr>
      </w:pPr>
    </w:p>
    <w:p w:rsidR="0010160F" w:rsidRPr="0004686D" w:rsidRDefault="0010160F" w:rsidP="0010160F">
      <w:pPr>
        <w:spacing w:line="240" w:lineRule="auto"/>
        <w:jc w:val="center"/>
        <w:rPr>
          <w:rFonts w:ascii="Times New Roman" w:hAnsi="Times New Roman"/>
          <w:b/>
          <w:sz w:val="24"/>
          <w:szCs w:val="24"/>
        </w:rPr>
      </w:pPr>
      <w:r w:rsidRPr="0004686D">
        <w:rPr>
          <w:rFonts w:ascii="Times New Roman" w:hAnsi="Times New Roman"/>
          <w:b/>
          <w:sz w:val="24"/>
          <w:szCs w:val="24"/>
        </w:rPr>
        <w:lastRenderedPageBreak/>
        <w:t xml:space="preserve">LATIHAN </w:t>
      </w:r>
      <w:r w:rsidRPr="0004686D">
        <w:rPr>
          <w:rFonts w:ascii="Times New Roman" w:hAnsi="Times New Roman"/>
          <w:b/>
          <w:i/>
          <w:sz w:val="24"/>
          <w:szCs w:val="24"/>
        </w:rPr>
        <w:t>MINDFULNESS</w:t>
      </w:r>
      <w:r w:rsidRPr="0004686D">
        <w:rPr>
          <w:rFonts w:ascii="Times New Roman" w:hAnsi="Times New Roman"/>
          <w:b/>
          <w:sz w:val="24"/>
          <w:szCs w:val="24"/>
        </w:rPr>
        <w:t xml:space="preserve"> UNTUK PENINGKATAN </w:t>
      </w:r>
      <w:r w:rsidRPr="0004686D">
        <w:rPr>
          <w:rFonts w:ascii="Times New Roman" w:hAnsi="Times New Roman"/>
          <w:b/>
          <w:i/>
          <w:sz w:val="24"/>
          <w:szCs w:val="24"/>
        </w:rPr>
        <w:t>SUBJECTIVE WELL BEING</w:t>
      </w:r>
      <w:r w:rsidRPr="0004686D">
        <w:rPr>
          <w:rFonts w:ascii="Times New Roman" w:hAnsi="Times New Roman"/>
          <w:b/>
          <w:sz w:val="24"/>
          <w:szCs w:val="24"/>
        </w:rPr>
        <w:t xml:space="preserve"> PADA REMAJA PANTI  </w:t>
      </w:r>
    </w:p>
    <w:p w:rsidR="0010160F" w:rsidRPr="0004686D" w:rsidRDefault="0010160F" w:rsidP="0053278E">
      <w:pPr>
        <w:jc w:val="center"/>
        <w:rPr>
          <w:rFonts w:ascii="Times New Roman" w:hAnsi="Times New Roman"/>
          <w:b/>
          <w:sz w:val="24"/>
          <w:szCs w:val="24"/>
        </w:rPr>
      </w:pPr>
      <w:r w:rsidRPr="0004686D">
        <w:rPr>
          <w:rFonts w:ascii="Times New Roman" w:hAnsi="Times New Roman"/>
          <w:b/>
          <w:sz w:val="24"/>
          <w:szCs w:val="24"/>
        </w:rPr>
        <w:t>ABSTRAK</w:t>
      </w:r>
    </w:p>
    <w:p w:rsidR="0010160F" w:rsidRPr="0004686D" w:rsidRDefault="0010160F" w:rsidP="0053278E">
      <w:pPr>
        <w:jc w:val="center"/>
        <w:rPr>
          <w:rFonts w:ascii="Times New Roman" w:hAnsi="Times New Roman"/>
          <w:b/>
          <w:sz w:val="24"/>
          <w:szCs w:val="24"/>
        </w:rPr>
      </w:pPr>
      <w:r w:rsidRPr="0004686D">
        <w:rPr>
          <w:rFonts w:ascii="Times New Roman" w:hAnsi="Times New Roman"/>
          <w:sz w:val="24"/>
          <w:szCs w:val="24"/>
        </w:rPr>
        <w:t>Nurasiah</w:t>
      </w:r>
      <w:r w:rsidR="0004686D" w:rsidRPr="0004686D">
        <w:rPr>
          <w:rFonts w:ascii="Times New Roman" w:hAnsi="Times New Roman"/>
          <w:sz w:val="24"/>
          <w:szCs w:val="24"/>
        </w:rPr>
        <w:t>¹, Kamsih Astuti², dan Siti Noor Fatma³</w:t>
      </w:r>
    </w:p>
    <w:p w:rsidR="0010160F" w:rsidRPr="0004686D" w:rsidRDefault="0010160F" w:rsidP="0010160F">
      <w:pPr>
        <w:spacing w:line="240" w:lineRule="auto"/>
        <w:jc w:val="center"/>
        <w:rPr>
          <w:rFonts w:ascii="Times New Roman" w:hAnsi="Times New Roman"/>
          <w:sz w:val="24"/>
          <w:szCs w:val="24"/>
        </w:rPr>
      </w:pPr>
      <w:r w:rsidRPr="0004686D">
        <w:rPr>
          <w:rFonts w:ascii="Times New Roman" w:hAnsi="Times New Roman"/>
          <w:sz w:val="24"/>
          <w:szCs w:val="24"/>
        </w:rPr>
        <w:t>Program Magister Psikologi Profesi Universitas Mercu Buana Yogyakarta</w:t>
      </w:r>
    </w:p>
    <w:p w:rsidR="0010160F" w:rsidRPr="0004686D" w:rsidRDefault="0010160F" w:rsidP="0010160F">
      <w:pPr>
        <w:spacing w:line="240" w:lineRule="auto"/>
        <w:jc w:val="center"/>
        <w:rPr>
          <w:rFonts w:ascii="Times New Roman" w:hAnsi="Times New Roman"/>
          <w:sz w:val="24"/>
          <w:szCs w:val="24"/>
        </w:rPr>
      </w:pPr>
      <w:r w:rsidRPr="0004686D">
        <w:rPr>
          <w:rFonts w:ascii="Times New Roman" w:hAnsi="Times New Roman"/>
          <w:sz w:val="24"/>
          <w:szCs w:val="24"/>
        </w:rPr>
        <w:t>Fakultas Psikologi Universitas Mercu Buana Yogyakarta</w:t>
      </w:r>
    </w:p>
    <w:p w:rsidR="0010160F" w:rsidRPr="0004686D" w:rsidRDefault="0010160F" w:rsidP="0010160F">
      <w:pPr>
        <w:spacing w:line="240" w:lineRule="auto"/>
        <w:jc w:val="center"/>
        <w:rPr>
          <w:rFonts w:ascii="Times New Roman" w:hAnsi="Times New Roman"/>
          <w:sz w:val="24"/>
          <w:szCs w:val="24"/>
        </w:rPr>
      </w:pPr>
      <w:r w:rsidRPr="0004686D">
        <w:rPr>
          <w:rFonts w:ascii="Times New Roman" w:hAnsi="Times New Roman"/>
          <w:sz w:val="24"/>
          <w:szCs w:val="24"/>
        </w:rPr>
        <w:t xml:space="preserve">e-mail : Sekalachsweet@gmail.com </w:t>
      </w:r>
    </w:p>
    <w:p w:rsidR="0010160F" w:rsidRPr="0004686D" w:rsidRDefault="0010160F" w:rsidP="0053278E">
      <w:pPr>
        <w:jc w:val="center"/>
        <w:rPr>
          <w:rFonts w:ascii="Times New Roman" w:hAnsi="Times New Roman"/>
          <w:b/>
          <w:sz w:val="24"/>
          <w:szCs w:val="24"/>
        </w:rPr>
      </w:pPr>
      <w:r w:rsidRPr="0004686D">
        <w:rPr>
          <w:rFonts w:ascii="Times New Roman" w:hAnsi="Times New Roman"/>
          <w:b/>
          <w:sz w:val="24"/>
          <w:szCs w:val="24"/>
        </w:rPr>
        <w:t xml:space="preserve"> </w:t>
      </w:r>
    </w:p>
    <w:p w:rsidR="0004686D" w:rsidRPr="0004686D" w:rsidRDefault="0004686D" w:rsidP="0004686D">
      <w:pPr>
        <w:spacing w:before="240" w:after="0" w:line="240" w:lineRule="auto"/>
        <w:ind w:firstLine="720"/>
        <w:contextualSpacing/>
        <w:jc w:val="both"/>
        <w:rPr>
          <w:rFonts w:ascii="Times New Roman" w:hAnsi="Times New Roman"/>
          <w:color w:val="000000" w:themeColor="text1"/>
          <w:sz w:val="24"/>
          <w:szCs w:val="24"/>
        </w:rPr>
      </w:pPr>
      <w:r w:rsidRPr="0004686D">
        <w:rPr>
          <w:rFonts w:ascii="Times New Roman" w:hAnsi="Times New Roman"/>
          <w:sz w:val="24"/>
          <w:szCs w:val="24"/>
        </w:rPr>
        <w:t xml:space="preserve">Penelitian ini bertujuan untuk mengetahui pengaruh latihan </w:t>
      </w:r>
      <w:r w:rsidRPr="0004686D">
        <w:rPr>
          <w:rFonts w:ascii="Times New Roman" w:hAnsi="Times New Roman"/>
          <w:i/>
          <w:sz w:val="24"/>
          <w:szCs w:val="24"/>
        </w:rPr>
        <w:t>mindfulness</w:t>
      </w:r>
      <w:r w:rsidRPr="0004686D">
        <w:rPr>
          <w:rFonts w:ascii="Times New Roman" w:hAnsi="Times New Roman"/>
          <w:sz w:val="24"/>
          <w:szCs w:val="24"/>
        </w:rPr>
        <w:t xml:space="preserve"> untuk peningkatan </w:t>
      </w:r>
      <w:r w:rsidRPr="0004686D">
        <w:rPr>
          <w:rFonts w:ascii="Times New Roman" w:hAnsi="Times New Roman"/>
          <w:i/>
          <w:sz w:val="24"/>
          <w:szCs w:val="24"/>
        </w:rPr>
        <w:t>subjective well-being</w:t>
      </w:r>
      <w:r w:rsidRPr="0004686D">
        <w:rPr>
          <w:rFonts w:ascii="Times New Roman" w:hAnsi="Times New Roman"/>
          <w:sz w:val="24"/>
          <w:szCs w:val="24"/>
        </w:rPr>
        <w:t xml:space="preserve"> pada remaja panti asuhan. Subjek pada penelitian ini sebanyak 5 orang remaja akhir yang memiliki skor </w:t>
      </w:r>
      <w:r w:rsidRPr="0004686D">
        <w:rPr>
          <w:rFonts w:ascii="Times New Roman" w:hAnsi="Times New Roman"/>
          <w:i/>
          <w:sz w:val="24"/>
          <w:szCs w:val="24"/>
        </w:rPr>
        <w:t>subjective well-being</w:t>
      </w:r>
      <w:r w:rsidRPr="0004686D">
        <w:rPr>
          <w:rFonts w:ascii="Times New Roman" w:hAnsi="Times New Roman"/>
          <w:sz w:val="24"/>
          <w:szCs w:val="24"/>
        </w:rPr>
        <w:t xml:space="preserve"> sedang dan rendah yang diperoleh dari skala </w:t>
      </w:r>
      <w:r w:rsidRPr="0004686D">
        <w:rPr>
          <w:rFonts w:ascii="Times New Roman" w:hAnsi="Times New Roman"/>
          <w:i/>
          <w:sz w:val="24"/>
          <w:szCs w:val="24"/>
        </w:rPr>
        <w:t>subective well-being</w:t>
      </w:r>
      <w:r w:rsidRPr="0004686D">
        <w:rPr>
          <w:rFonts w:ascii="Times New Roman" w:hAnsi="Times New Roman"/>
          <w:sz w:val="24"/>
          <w:szCs w:val="24"/>
        </w:rPr>
        <w:t xml:space="preserve"> yaitu skala PANAS dan SWLS. Rancangan eksperimen dalam penelitian ini adalah </w:t>
      </w:r>
      <w:r w:rsidRPr="0004686D">
        <w:rPr>
          <w:rFonts w:ascii="Times New Roman" w:hAnsi="Times New Roman"/>
          <w:i/>
          <w:sz w:val="24"/>
          <w:szCs w:val="24"/>
        </w:rPr>
        <w:t xml:space="preserve">the one group pre-test – post-test design, </w:t>
      </w:r>
      <w:r w:rsidRPr="0004686D">
        <w:rPr>
          <w:rFonts w:ascii="Times New Roman" w:hAnsi="Times New Roman"/>
          <w:sz w:val="24"/>
          <w:szCs w:val="24"/>
        </w:rPr>
        <w:t xml:space="preserve">dengan 3 kali pengukuran, yaitu </w:t>
      </w:r>
      <w:r w:rsidRPr="0004686D">
        <w:rPr>
          <w:rFonts w:ascii="Times New Roman" w:hAnsi="Times New Roman"/>
          <w:i/>
          <w:sz w:val="24"/>
          <w:szCs w:val="24"/>
        </w:rPr>
        <w:t>pre test, post test</w:t>
      </w:r>
      <w:r w:rsidRPr="0004686D">
        <w:rPr>
          <w:rFonts w:ascii="Times New Roman" w:hAnsi="Times New Roman"/>
          <w:sz w:val="24"/>
          <w:szCs w:val="24"/>
        </w:rPr>
        <w:t xml:space="preserve"> dan </w:t>
      </w:r>
      <w:r w:rsidRPr="0004686D">
        <w:rPr>
          <w:rFonts w:ascii="Times New Roman" w:hAnsi="Times New Roman"/>
          <w:i/>
          <w:sz w:val="24"/>
          <w:szCs w:val="24"/>
        </w:rPr>
        <w:t xml:space="preserve">folow up. </w:t>
      </w:r>
      <w:r w:rsidRPr="0004686D">
        <w:rPr>
          <w:rFonts w:ascii="Times New Roman" w:hAnsi="Times New Roman"/>
          <w:sz w:val="24"/>
          <w:szCs w:val="24"/>
        </w:rPr>
        <w:t xml:space="preserve">Metode analisis data yang digunakan adalah uji statistik </w:t>
      </w:r>
      <w:r w:rsidRPr="0004686D">
        <w:rPr>
          <w:rFonts w:ascii="Times New Roman" w:hAnsi="Times New Roman"/>
          <w:i/>
          <w:sz w:val="24"/>
          <w:szCs w:val="24"/>
        </w:rPr>
        <w:t xml:space="preserve">Non-Parametric Wilcoxon, </w:t>
      </w:r>
      <w:r w:rsidRPr="0004686D">
        <w:rPr>
          <w:rFonts w:ascii="Times New Roman" w:hAnsi="Times New Roman"/>
          <w:sz w:val="24"/>
          <w:szCs w:val="24"/>
        </w:rPr>
        <w:t xml:space="preserve">dan  menggunakan teknik analisis </w:t>
      </w:r>
      <w:r w:rsidRPr="0004686D">
        <w:rPr>
          <w:rFonts w:ascii="Times New Roman" w:hAnsi="Times New Roman"/>
          <w:i/>
          <w:iCs/>
          <w:sz w:val="24"/>
          <w:szCs w:val="24"/>
        </w:rPr>
        <w:t>visuali Inspection</w:t>
      </w:r>
      <w:r w:rsidRPr="0004686D">
        <w:rPr>
          <w:rFonts w:ascii="Times New Roman" w:hAnsi="Times New Roman"/>
          <w:sz w:val="24"/>
          <w:szCs w:val="24"/>
        </w:rPr>
        <w:t>. Dari hasil uji hipotesa diketahui bahwa pada</w:t>
      </w:r>
      <w:r w:rsidRPr="0004686D">
        <w:rPr>
          <w:rFonts w:ascii="Times New Roman" w:hAnsi="Times New Roman"/>
          <w:color w:val="000000" w:themeColor="text1"/>
          <w:sz w:val="24"/>
          <w:szCs w:val="24"/>
        </w:rPr>
        <w:t xml:space="preserve"> </w:t>
      </w:r>
      <w:r w:rsidRPr="0004686D">
        <w:rPr>
          <w:rFonts w:ascii="Times New Roman" w:hAnsi="Times New Roman"/>
          <w:i/>
          <w:color w:val="000000" w:themeColor="text1"/>
          <w:sz w:val="24"/>
          <w:szCs w:val="24"/>
        </w:rPr>
        <w:t>pre test</w:t>
      </w:r>
      <w:r w:rsidRPr="0004686D">
        <w:rPr>
          <w:rFonts w:ascii="Times New Roman" w:hAnsi="Times New Roman"/>
          <w:color w:val="000000" w:themeColor="text1"/>
          <w:sz w:val="24"/>
          <w:szCs w:val="24"/>
        </w:rPr>
        <w:t xml:space="preserve"> dan </w:t>
      </w:r>
      <w:r w:rsidRPr="0004686D">
        <w:rPr>
          <w:rFonts w:ascii="Times New Roman" w:hAnsi="Times New Roman"/>
          <w:i/>
          <w:color w:val="000000" w:themeColor="text1"/>
          <w:sz w:val="24"/>
          <w:szCs w:val="24"/>
        </w:rPr>
        <w:t>post test</w:t>
      </w:r>
      <w:r w:rsidRPr="0004686D">
        <w:rPr>
          <w:rFonts w:ascii="Times New Roman" w:hAnsi="Times New Roman"/>
          <w:color w:val="000000" w:themeColor="text1"/>
          <w:sz w:val="24"/>
          <w:szCs w:val="24"/>
        </w:rPr>
        <w:t xml:space="preserve"> ada perbadaan peningkatan </w:t>
      </w:r>
      <w:r w:rsidRPr="0004686D">
        <w:rPr>
          <w:rFonts w:ascii="Times New Roman" w:hAnsi="Times New Roman"/>
          <w:i/>
          <w:color w:val="000000" w:themeColor="text1"/>
          <w:sz w:val="24"/>
          <w:szCs w:val="24"/>
        </w:rPr>
        <w:t>subjective well being</w:t>
      </w:r>
      <w:r w:rsidRPr="0004686D">
        <w:rPr>
          <w:rFonts w:ascii="Times New Roman" w:hAnsi="Times New Roman"/>
          <w:color w:val="000000" w:themeColor="text1"/>
          <w:sz w:val="24"/>
          <w:szCs w:val="24"/>
        </w:rPr>
        <w:t xml:space="preserve"> yang signifikan pada subjek penelitian. Hal ini ditunjukkan dengan rata-rata skor </w:t>
      </w:r>
      <w:r w:rsidRPr="0004686D">
        <w:rPr>
          <w:rFonts w:ascii="Times New Roman" w:hAnsi="Times New Roman"/>
          <w:i/>
          <w:color w:val="000000" w:themeColor="text1"/>
          <w:sz w:val="24"/>
          <w:szCs w:val="24"/>
        </w:rPr>
        <w:t xml:space="preserve">subjective well-being </w:t>
      </w:r>
      <w:r w:rsidRPr="0004686D">
        <w:rPr>
          <w:rFonts w:ascii="Times New Roman" w:hAnsi="Times New Roman"/>
          <w:color w:val="000000" w:themeColor="text1"/>
          <w:sz w:val="24"/>
          <w:szCs w:val="24"/>
        </w:rPr>
        <w:t>sebelum diberikan latihan</w:t>
      </w:r>
      <w:r w:rsidRPr="0004686D">
        <w:rPr>
          <w:rFonts w:ascii="Times New Roman" w:hAnsi="Times New Roman"/>
          <w:i/>
          <w:color w:val="000000" w:themeColor="text1"/>
          <w:sz w:val="24"/>
          <w:szCs w:val="24"/>
        </w:rPr>
        <w:t xml:space="preserve"> mindfulness </w:t>
      </w:r>
      <w:r w:rsidRPr="0004686D">
        <w:rPr>
          <w:rFonts w:ascii="Times New Roman" w:hAnsi="Times New Roman"/>
          <w:color w:val="000000" w:themeColor="text1"/>
          <w:sz w:val="24"/>
          <w:szCs w:val="24"/>
        </w:rPr>
        <w:t xml:space="preserve"> </w:t>
      </w:r>
      <w:r w:rsidRPr="0004686D">
        <w:rPr>
          <w:rFonts w:ascii="Times New Roman" w:hAnsi="Times New Roman"/>
          <w:noProof/>
          <w:sz w:val="24"/>
          <w:szCs w:val="24"/>
        </w:rPr>
        <w:drawing>
          <wp:inline distT="0" distB="0" distL="0" distR="0" wp14:anchorId="280A0C54" wp14:editId="2487BC06">
            <wp:extent cx="88710" cy="187277"/>
            <wp:effectExtent l="0" t="0" r="6985" b="3810"/>
            <wp:docPr id="2" name="Picture 2" descr="https://2.bp.blogspot.com/-laY4-uSfVGQ/Ue_58lsg4wI/AAAAAAAABrY/yveUVe_D-J0/s1600/x+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laY4-uSfVGQ/Ue_58lsg4wI/AAAAAAAABrY/yveUVe_D-J0/s1600/x+ba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710" cy="187277"/>
                    </a:xfrm>
                    <a:prstGeom prst="rect">
                      <a:avLst/>
                    </a:prstGeom>
                    <a:noFill/>
                    <a:ln>
                      <a:noFill/>
                    </a:ln>
                  </pic:spPr>
                </pic:pic>
              </a:graphicData>
            </a:graphic>
          </wp:inline>
        </w:drawing>
      </w:r>
      <w:r w:rsidRPr="0004686D">
        <w:rPr>
          <w:rFonts w:ascii="Times New Roman" w:hAnsi="Times New Roman"/>
          <w:color w:val="000000" w:themeColor="text1"/>
          <w:sz w:val="24"/>
          <w:szCs w:val="24"/>
        </w:rPr>
        <w:t xml:space="preserve"> = 137,4 dan setelah diberikan latihan </w:t>
      </w:r>
      <w:r w:rsidRPr="0004686D">
        <w:rPr>
          <w:rFonts w:ascii="Times New Roman" w:hAnsi="Times New Roman"/>
          <w:i/>
          <w:color w:val="000000" w:themeColor="text1"/>
          <w:sz w:val="24"/>
          <w:szCs w:val="24"/>
        </w:rPr>
        <w:t>mindfulness</w:t>
      </w:r>
      <w:r w:rsidRPr="0004686D">
        <w:rPr>
          <w:rFonts w:ascii="Times New Roman" w:hAnsi="Times New Roman"/>
          <w:color w:val="000000" w:themeColor="text1"/>
          <w:sz w:val="24"/>
          <w:szCs w:val="24"/>
        </w:rPr>
        <w:t xml:space="preserve"> </w:t>
      </w:r>
      <w:r w:rsidRPr="0004686D">
        <w:rPr>
          <w:rFonts w:ascii="Times New Roman" w:hAnsi="Times New Roman"/>
          <w:noProof/>
          <w:sz w:val="24"/>
          <w:szCs w:val="24"/>
        </w:rPr>
        <w:drawing>
          <wp:inline distT="0" distB="0" distL="0" distR="0" wp14:anchorId="0644ECED" wp14:editId="1D420329">
            <wp:extent cx="85725" cy="180975"/>
            <wp:effectExtent l="0" t="0" r="9525" b="9525"/>
            <wp:docPr id="3" name="Picture 3" descr="https://2.bp.blogspot.com/-laY4-uSfVGQ/Ue_58lsg4wI/AAAAAAAABrY/yveUVe_D-J0/s1600/x+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laY4-uSfVGQ/Ue_58lsg4wI/AAAAAAAABrY/yveUVe_D-J0/s1600/x+ba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04686D">
        <w:rPr>
          <w:rFonts w:ascii="Times New Roman" w:hAnsi="Times New Roman"/>
          <w:color w:val="000000" w:themeColor="text1"/>
          <w:sz w:val="24"/>
          <w:szCs w:val="24"/>
        </w:rPr>
        <w:t xml:space="preserve">=159,6 dengan nilai Z = -2.023 dan p = 0.043 (p &lt; 0.05). Artinya ada perbedaan signifikan antara sebelum dan sesudah diberikan latihan </w:t>
      </w:r>
      <w:r w:rsidRPr="0004686D">
        <w:rPr>
          <w:rFonts w:ascii="Times New Roman" w:hAnsi="Times New Roman"/>
          <w:i/>
          <w:color w:val="000000" w:themeColor="text1"/>
          <w:sz w:val="24"/>
          <w:szCs w:val="24"/>
        </w:rPr>
        <w:t>mindfulness</w:t>
      </w:r>
      <w:r w:rsidRPr="0004686D">
        <w:rPr>
          <w:rFonts w:ascii="Times New Roman" w:hAnsi="Times New Roman"/>
          <w:color w:val="000000" w:themeColor="text1"/>
          <w:sz w:val="24"/>
          <w:szCs w:val="24"/>
        </w:rPr>
        <w:t xml:space="preserve">, sehingga hipotesa dapat diterima. Oleh karena itu, dapat disimpulkan bahwa latihan </w:t>
      </w:r>
      <w:r w:rsidRPr="0004686D">
        <w:rPr>
          <w:rFonts w:ascii="Times New Roman" w:hAnsi="Times New Roman"/>
          <w:i/>
          <w:color w:val="000000" w:themeColor="text1"/>
          <w:sz w:val="24"/>
          <w:szCs w:val="24"/>
        </w:rPr>
        <w:t xml:space="preserve">mindfulness </w:t>
      </w:r>
      <w:r w:rsidRPr="0004686D">
        <w:rPr>
          <w:rFonts w:ascii="Times New Roman" w:hAnsi="Times New Roman"/>
          <w:color w:val="000000" w:themeColor="text1"/>
          <w:sz w:val="24"/>
          <w:szCs w:val="24"/>
        </w:rPr>
        <w:t xml:space="preserve">dapat meningkatkan </w:t>
      </w:r>
      <w:r w:rsidRPr="0004686D">
        <w:rPr>
          <w:rFonts w:ascii="Times New Roman" w:hAnsi="Times New Roman"/>
          <w:i/>
          <w:sz w:val="24"/>
          <w:szCs w:val="24"/>
        </w:rPr>
        <w:t>subjective well being</w:t>
      </w:r>
      <w:r w:rsidRPr="0004686D">
        <w:rPr>
          <w:rFonts w:ascii="Times New Roman" w:hAnsi="Times New Roman"/>
          <w:sz w:val="24"/>
          <w:szCs w:val="24"/>
        </w:rPr>
        <w:t xml:space="preserve"> remaja yang tinggal di panti asuhan.</w:t>
      </w:r>
    </w:p>
    <w:p w:rsidR="0004686D" w:rsidRPr="0004686D" w:rsidRDefault="0004686D" w:rsidP="0004686D">
      <w:pPr>
        <w:spacing w:before="240" w:after="0" w:line="240" w:lineRule="auto"/>
        <w:contextualSpacing/>
        <w:jc w:val="both"/>
        <w:rPr>
          <w:rFonts w:ascii="Times New Roman" w:hAnsi="Times New Roman"/>
          <w:i/>
          <w:sz w:val="24"/>
          <w:szCs w:val="24"/>
        </w:rPr>
      </w:pPr>
    </w:p>
    <w:p w:rsidR="0004686D" w:rsidRPr="0004686D" w:rsidRDefault="0004686D" w:rsidP="0004686D">
      <w:pPr>
        <w:spacing w:before="240" w:after="0" w:line="240" w:lineRule="auto"/>
        <w:contextualSpacing/>
        <w:jc w:val="both"/>
        <w:rPr>
          <w:rFonts w:ascii="Times New Roman" w:hAnsi="Times New Roman"/>
          <w:b/>
          <w:i/>
          <w:iCs/>
          <w:sz w:val="24"/>
          <w:szCs w:val="24"/>
        </w:rPr>
      </w:pPr>
      <w:r w:rsidRPr="0004686D">
        <w:rPr>
          <w:rFonts w:ascii="Times New Roman" w:hAnsi="Times New Roman"/>
          <w:b/>
          <w:i/>
          <w:sz w:val="24"/>
          <w:szCs w:val="24"/>
        </w:rPr>
        <w:t>Kata kunci : Mindfulness, subjective well-being</w:t>
      </w:r>
    </w:p>
    <w:p w:rsidR="0004686D" w:rsidRPr="0004686D" w:rsidRDefault="0004686D" w:rsidP="0004686D">
      <w:pPr>
        <w:spacing w:line="240" w:lineRule="auto"/>
        <w:jc w:val="both"/>
        <w:rPr>
          <w:rFonts w:ascii="Times New Roman" w:hAnsi="Times New Roman"/>
          <w:b/>
          <w:i/>
          <w:sz w:val="24"/>
          <w:szCs w:val="24"/>
        </w:rPr>
      </w:pPr>
    </w:p>
    <w:p w:rsidR="0004686D" w:rsidRPr="0004686D" w:rsidRDefault="0004686D" w:rsidP="0004686D">
      <w:pPr>
        <w:spacing w:line="240" w:lineRule="auto"/>
        <w:jc w:val="both"/>
        <w:rPr>
          <w:rFonts w:ascii="Times New Roman" w:hAnsi="Times New Roman"/>
          <w:b/>
          <w:i/>
          <w:sz w:val="24"/>
          <w:szCs w:val="24"/>
        </w:rPr>
      </w:pPr>
    </w:p>
    <w:p w:rsidR="0004686D" w:rsidRPr="0004686D" w:rsidRDefault="0004686D" w:rsidP="0004686D">
      <w:pPr>
        <w:spacing w:line="240" w:lineRule="auto"/>
        <w:jc w:val="both"/>
        <w:rPr>
          <w:rFonts w:ascii="Times New Roman" w:hAnsi="Times New Roman"/>
          <w:b/>
          <w:i/>
          <w:sz w:val="24"/>
          <w:szCs w:val="24"/>
        </w:rPr>
      </w:pPr>
    </w:p>
    <w:p w:rsidR="0004686D" w:rsidRDefault="0004686D" w:rsidP="0004686D">
      <w:pPr>
        <w:spacing w:line="240" w:lineRule="auto"/>
        <w:jc w:val="both"/>
        <w:rPr>
          <w:rFonts w:ascii="Times New Roman" w:hAnsi="Times New Roman"/>
          <w:b/>
          <w:i/>
          <w:sz w:val="24"/>
          <w:szCs w:val="24"/>
        </w:rPr>
      </w:pPr>
    </w:p>
    <w:p w:rsidR="0004686D" w:rsidRPr="0004686D" w:rsidRDefault="0004686D" w:rsidP="0004686D">
      <w:pPr>
        <w:spacing w:line="240" w:lineRule="auto"/>
        <w:jc w:val="both"/>
        <w:rPr>
          <w:rFonts w:ascii="Times New Roman" w:hAnsi="Times New Roman"/>
          <w:b/>
          <w:i/>
          <w:sz w:val="24"/>
          <w:szCs w:val="24"/>
        </w:rPr>
      </w:pPr>
    </w:p>
    <w:p w:rsidR="0004686D" w:rsidRPr="0004686D" w:rsidRDefault="0004686D" w:rsidP="0004686D">
      <w:pPr>
        <w:spacing w:line="240" w:lineRule="auto"/>
        <w:jc w:val="both"/>
        <w:rPr>
          <w:rFonts w:ascii="Times New Roman" w:hAnsi="Times New Roman"/>
          <w:b/>
          <w:i/>
          <w:sz w:val="24"/>
          <w:szCs w:val="24"/>
        </w:rPr>
      </w:pPr>
    </w:p>
    <w:p w:rsidR="0004686D" w:rsidRPr="0004686D" w:rsidRDefault="0004686D" w:rsidP="0004686D">
      <w:pPr>
        <w:spacing w:line="240" w:lineRule="auto"/>
        <w:jc w:val="both"/>
        <w:rPr>
          <w:rFonts w:ascii="Times New Roman" w:hAnsi="Times New Roman"/>
          <w:b/>
          <w:i/>
          <w:sz w:val="24"/>
          <w:szCs w:val="24"/>
        </w:rPr>
      </w:pPr>
    </w:p>
    <w:p w:rsidR="0004686D" w:rsidRPr="0004686D" w:rsidRDefault="0004686D" w:rsidP="0004686D">
      <w:pPr>
        <w:spacing w:line="240" w:lineRule="auto"/>
        <w:jc w:val="both"/>
        <w:rPr>
          <w:rFonts w:ascii="Times New Roman" w:hAnsi="Times New Roman"/>
          <w:b/>
          <w:i/>
          <w:sz w:val="24"/>
          <w:szCs w:val="24"/>
        </w:rPr>
      </w:pPr>
    </w:p>
    <w:p w:rsidR="00395B20" w:rsidRPr="0004686D" w:rsidRDefault="00395B20" w:rsidP="00395B20">
      <w:pPr>
        <w:spacing w:line="360" w:lineRule="auto"/>
        <w:jc w:val="center"/>
        <w:rPr>
          <w:rFonts w:ascii="Times New Roman" w:hAnsi="Times New Roman"/>
          <w:b/>
          <w:i/>
          <w:sz w:val="24"/>
          <w:szCs w:val="24"/>
        </w:rPr>
      </w:pPr>
      <w:r w:rsidRPr="0004686D">
        <w:rPr>
          <w:rFonts w:ascii="Times New Roman" w:hAnsi="Times New Roman"/>
          <w:b/>
          <w:i/>
          <w:sz w:val="24"/>
          <w:szCs w:val="24"/>
        </w:rPr>
        <w:lastRenderedPageBreak/>
        <w:t>MINDFULNESS TRAINING TO INCREASE SUBJEKTVE WELL BEING IN ADMINISTRATIVE ADOLESCENT</w:t>
      </w:r>
    </w:p>
    <w:p w:rsidR="0004686D" w:rsidRPr="0004686D" w:rsidRDefault="0004686D" w:rsidP="0004686D">
      <w:pPr>
        <w:jc w:val="center"/>
        <w:rPr>
          <w:rFonts w:ascii="Times New Roman" w:hAnsi="Times New Roman"/>
          <w:b/>
          <w:sz w:val="24"/>
          <w:szCs w:val="24"/>
        </w:rPr>
      </w:pPr>
      <w:r w:rsidRPr="0004686D">
        <w:rPr>
          <w:rFonts w:ascii="Times New Roman" w:hAnsi="Times New Roman"/>
          <w:sz w:val="24"/>
          <w:szCs w:val="24"/>
        </w:rPr>
        <w:t>Nurasiah¹, Kamsih Astuti², dan Siti Noor Fatma³</w:t>
      </w:r>
    </w:p>
    <w:p w:rsidR="00395B20" w:rsidRPr="0004686D" w:rsidRDefault="00395B20" w:rsidP="00395B20">
      <w:pPr>
        <w:spacing w:line="240" w:lineRule="auto"/>
        <w:jc w:val="center"/>
        <w:rPr>
          <w:rFonts w:ascii="Times New Roman" w:hAnsi="Times New Roman"/>
          <w:sz w:val="24"/>
          <w:szCs w:val="24"/>
        </w:rPr>
      </w:pPr>
      <w:r w:rsidRPr="0004686D">
        <w:rPr>
          <w:rFonts w:ascii="Times New Roman" w:hAnsi="Times New Roman"/>
          <w:b/>
          <w:i/>
          <w:sz w:val="24"/>
          <w:szCs w:val="24"/>
        </w:rPr>
        <w:t xml:space="preserve"> </w:t>
      </w:r>
      <w:r w:rsidRPr="0004686D">
        <w:rPr>
          <w:rFonts w:ascii="Times New Roman" w:hAnsi="Times New Roman"/>
          <w:sz w:val="24"/>
          <w:szCs w:val="24"/>
        </w:rPr>
        <w:t>Program Magister Psikologi Profesi Universitas Mercu Buana Yogyakarta</w:t>
      </w:r>
    </w:p>
    <w:p w:rsidR="00395B20" w:rsidRPr="0004686D" w:rsidRDefault="00395B20" w:rsidP="00395B20">
      <w:pPr>
        <w:spacing w:line="240" w:lineRule="auto"/>
        <w:jc w:val="center"/>
        <w:rPr>
          <w:rFonts w:ascii="Times New Roman" w:hAnsi="Times New Roman"/>
          <w:sz w:val="24"/>
          <w:szCs w:val="24"/>
        </w:rPr>
      </w:pPr>
      <w:r w:rsidRPr="0004686D">
        <w:rPr>
          <w:rFonts w:ascii="Times New Roman" w:hAnsi="Times New Roman"/>
          <w:sz w:val="24"/>
          <w:szCs w:val="24"/>
        </w:rPr>
        <w:t>Fakultas Psikologi Universitas Mercu Buana Yogyakarta</w:t>
      </w:r>
    </w:p>
    <w:p w:rsidR="00395B20" w:rsidRPr="0004686D" w:rsidRDefault="00395B20" w:rsidP="00395B20">
      <w:pPr>
        <w:spacing w:line="240" w:lineRule="auto"/>
        <w:jc w:val="center"/>
        <w:rPr>
          <w:rFonts w:ascii="Times New Roman" w:hAnsi="Times New Roman"/>
          <w:sz w:val="24"/>
          <w:szCs w:val="24"/>
        </w:rPr>
      </w:pPr>
      <w:r w:rsidRPr="0004686D">
        <w:rPr>
          <w:rFonts w:ascii="Times New Roman" w:hAnsi="Times New Roman"/>
          <w:sz w:val="24"/>
          <w:szCs w:val="24"/>
        </w:rPr>
        <w:t xml:space="preserve">e-mail : </w:t>
      </w:r>
      <w:hyperlink r:id="rId12" w:history="1">
        <w:r w:rsidR="005F2E24" w:rsidRPr="001B5CD4">
          <w:rPr>
            <w:rStyle w:val="Hyperlink"/>
            <w:rFonts w:ascii="Times New Roman" w:hAnsi="Times New Roman"/>
            <w:sz w:val="24"/>
            <w:szCs w:val="24"/>
          </w:rPr>
          <w:t>Sekalachsweet@gmail.com</w:t>
        </w:r>
      </w:hyperlink>
      <w:r w:rsidR="005F2E24">
        <w:rPr>
          <w:rFonts w:ascii="Times New Roman" w:hAnsi="Times New Roman"/>
          <w:sz w:val="24"/>
          <w:szCs w:val="24"/>
        </w:rPr>
        <w:t>, 081229448540</w:t>
      </w:r>
      <w:bookmarkStart w:id="0" w:name="_GoBack"/>
      <w:bookmarkEnd w:id="0"/>
      <w:r w:rsidRPr="0004686D">
        <w:rPr>
          <w:rFonts w:ascii="Times New Roman" w:hAnsi="Times New Roman"/>
          <w:sz w:val="24"/>
          <w:szCs w:val="24"/>
        </w:rPr>
        <w:t xml:space="preserve"> </w:t>
      </w:r>
    </w:p>
    <w:p w:rsidR="0010160F" w:rsidRPr="0004686D" w:rsidRDefault="00395B20" w:rsidP="00395B20">
      <w:pPr>
        <w:tabs>
          <w:tab w:val="left" w:pos="1983"/>
        </w:tabs>
        <w:spacing w:line="360" w:lineRule="auto"/>
        <w:jc w:val="both"/>
        <w:rPr>
          <w:rFonts w:ascii="Times New Roman" w:hAnsi="Times New Roman"/>
          <w:b/>
          <w:i/>
          <w:sz w:val="24"/>
          <w:szCs w:val="24"/>
        </w:rPr>
      </w:pPr>
      <w:r w:rsidRPr="0004686D">
        <w:rPr>
          <w:rFonts w:ascii="Times New Roman" w:hAnsi="Times New Roman"/>
          <w:b/>
          <w:i/>
          <w:sz w:val="24"/>
          <w:szCs w:val="24"/>
        </w:rPr>
        <w:tab/>
      </w:r>
    </w:p>
    <w:p w:rsidR="0010160F" w:rsidRPr="0004686D" w:rsidRDefault="0010160F" w:rsidP="0010160F">
      <w:pPr>
        <w:spacing w:line="240" w:lineRule="auto"/>
        <w:jc w:val="center"/>
        <w:rPr>
          <w:rFonts w:ascii="Times New Roman" w:hAnsi="Times New Roman"/>
          <w:b/>
          <w:i/>
          <w:sz w:val="24"/>
          <w:szCs w:val="24"/>
        </w:rPr>
      </w:pPr>
      <w:r w:rsidRPr="0004686D">
        <w:rPr>
          <w:rFonts w:ascii="Times New Roman" w:hAnsi="Times New Roman"/>
          <w:b/>
          <w:i/>
          <w:sz w:val="24"/>
          <w:szCs w:val="24"/>
        </w:rPr>
        <w:t>ABSTRACT</w:t>
      </w:r>
    </w:p>
    <w:p w:rsidR="0004686D" w:rsidRPr="0004686D" w:rsidRDefault="0004686D" w:rsidP="0004686D">
      <w:pPr>
        <w:spacing w:line="240" w:lineRule="auto"/>
        <w:jc w:val="both"/>
        <w:rPr>
          <w:rFonts w:ascii="Times New Roman" w:hAnsi="Times New Roman"/>
          <w:i/>
          <w:sz w:val="24"/>
          <w:szCs w:val="24"/>
        </w:rPr>
      </w:pPr>
      <w:r w:rsidRPr="0004686D">
        <w:rPr>
          <w:rFonts w:ascii="Times New Roman" w:hAnsi="Times New Roman"/>
          <w:i/>
          <w:sz w:val="24"/>
          <w:szCs w:val="24"/>
        </w:rPr>
        <w:t xml:space="preserve">This research aims to understand of Influence mindfulness exercise for increasing subjective well-being of the orphanage adolescents. Subjects in this research are 5 adolescent persons who have middle and low subjective well-being score that was acquire from observations, interviewews and spreading of the scale. Whereas exeperiment programs this research are using the one group pretest-posttest design, by 3 times measuring that are pretest, posttest and follow up. The data analysis method used is statistical test of non-parametric wilcoxon, and use visual inspection analysis technique. From result of hypothesis test known that at pre test and post test there is difference of significant subjective well being increase in research subject. This is indicated by the average subjective well-being score before the given the exercise mindfulness </w:t>
      </w:r>
      <w:r w:rsidRPr="0004686D">
        <w:rPr>
          <w:rFonts w:ascii="Times New Roman" w:hAnsi="Times New Roman"/>
          <w:noProof/>
          <w:sz w:val="24"/>
          <w:szCs w:val="24"/>
        </w:rPr>
        <w:drawing>
          <wp:inline distT="0" distB="0" distL="0" distR="0" wp14:anchorId="0880052E" wp14:editId="32535B8D">
            <wp:extent cx="85725" cy="180975"/>
            <wp:effectExtent l="0" t="0" r="9525" b="9525"/>
            <wp:docPr id="6" name="Picture 6" descr="https://2.bp.blogspot.com/-laY4-uSfVGQ/Ue_58lsg4wI/AAAAAAAABrY/yveUVe_D-J0/s1600/x+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laY4-uSfVGQ/Ue_58lsg4wI/AAAAAAAABrY/yveUVe_D-J0/s1600/x+ba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04686D">
        <w:rPr>
          <w:rFonts w:ascii="Times New Roman" w:hAnsi="Times New Roman"/>
          <w:i/>
          <w:sz w:val="24"/>
          <w:szCs w:val="24"/>
        </w:rPr>
        <w:t xml:space="preserve"> = 137,4 and after given the exercise mindfulness </w:t>
      </w:r>
      <w:r w:rsidRPr="0004686D">
        <w:rPr>
          <w:rFonts w:ascii="Times New Roman" w:hAnsi="Times New Roman"/>
          <w:noProof/>
          <w:sz w:val="24"/>
          <w:szCs w:val="24"/>
        </w:rPr>
        <w:drawing>
          <wp:inline distT="0" distB="0" distL="0" distR="0" wp14:anchorId="42EBFFA6" wp14:editId="72BB4B75">
            <wp:extent cx="85725" cy="180975"/>
            <wp:effectExtent l="0" t="0" r="9525" b="9525"/>
            <wp:docPr id="7" name="Picture 7" descr="https://2.bp.blogspot.com/-laY4-uSfVGQ/Ue_58lsg4wI/AAAAAAAABrY/yveUVe_D-J0/s1600/x+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laY4-uSfVGQ/Ue_58lsg4wI/AAAAAAAABrY/yveUVe_D-J0/s1600/x+ba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04686D">
        <w:rPr>
          <w:rFonts w:ascii="Times New Roman" w:hAnsi="Times New Roman"/>
          <w:i/>
          <w:sz w:val="24"/>
          <w:szCs w:val="24"/>
        </w:rPr>
        <w:t>=159,6 with the value of Z = -2,023 and p =0,043 (p&lt;0,05), wich showed no significant difference between before and after training. With an increace in the mean score of 137,4 sothe hypothesis is also accepted. Thereby concluding a full mindfulness exercise could be increasing the subjecive well-being of adolescants living the research subject that stayed in orphanage.</w:t>
      </w:r>
    </w:p>
    <w:p w:rsidR="0004686D" w:rsidRPr="0004686D" w:rsidRDefault="0004686D" w:rsidP="0004686D">
      <w:pPr>
        <w:spacing w:line="360" w:lineRule="auto"/>
        <w:jc w:val="both"/>
        <w:rPr>
          <w:rFonts w:ascii="Times New Roman" w:hAnsi="Times New Roman"/>
          <w:b/>
          <w:i/>
          <w:sz w:val="24"/>
          <w:szCs w:val="24"/>
        </w:rPr>
      </w:pPr>
    </w:p>
    <w:p w:rsidR="0010160F" w:rsidRPr="0004686D" w:rsidRDefault="0010160F" w:rsidP="0010160F">
      <w:pPr>
        <w:spacing w:line="240" w:lineRule="auto"/>
        <w:jc w:val="both"/>
        <w:rPr>
          <w:rFonts w:ascii="Times New Roman" w:hAnsi="Times New Roman"/>
          <w:b/>
          <w:sz w:val="24"/>
          <w:szCs w:val="24"/>
        </w:rPr>
      </w:pPr>
      <w:r w:rsidRPr="0004686D">
        <w:rPr>
          <w:rFonts w:ascii="Times New Roman" w:hAnsi="Times New Roman"/>
          <w:b/>
          <w:i/>
          <w:sz w:val="24"/>
          <w:szCs w:val="24"/>
        </w:rPr>
        <w:t>Keywords : Mindfulness</w:t>
      </w:r>
      <w:r w:rsidRPr="0004686D">
        <w:rPr>
          <w:rFonts w:ascii="Times New Roman" w:hAnsi="Times New Roman"/>
          <w:b/>
          <w:sz w:val="24"/>
          <w:szCs w:val="24"/>
        </w:rPr>
        <w:t xml:space="preserve">, </w:t>
      </w:r>
      <w:r w:rsidRPr="0004686D">
        <w:rPr>
          <w:rFonts w:ascii="Times New Roman" w:hAnsi="Times New Roman"/>
          <w:b/>
          <w:i/>
          <w:sz w:val="24"/>
          <w:szCs w:val="24"/>
        </w:rPr>
        <w:t>subjective well-being</w:t>
      </w:r>
    </w:p>
    <w:p w:rsidR="0010160F" w:rsidRPr="0004686D" w:rsidRDefault="0010160F" w:rsidP="0053278E">
      <w:pPr>
        <w:jc w:val="center"/>
        <w:rPr>
          <w:rFonts w:ascii="Times New Roman" w:hAnsi="Times New Roman"/>
          <w:b/>
          <w:sz w:val="24"/>
          <w:szCs w:val="24"/>
        </w:rPr>
      </w:pPr>
    </w:p>
    <w:p w:rsidR="00395B20" w:rsidRPr="0004686D" w:rsidRDefault="00395B20" w:rsidP="0053278E">
      <w:pPr>
        <w:jc w:val="center"/>
        <w:rPr>
          <w:rFonts w:ascii="Times New Roman" w:hAnsi="Times New Roman"/>
          <w:b/>
          <w:sz w:val="24"/>
          <w:szCs w:val="24"/>
        </w:rPr>
      </w:pPr>
    </w:p>
    <w:p w:rsidR="00395B20" w:rsidRPr="0004686D" w:rsidRDefault="00395B20" w:rsidP="0053278E">
      <w:pPr>
        <w:jc w:val="center"/>
        <w:rPr>
          <w:rFonts w:ascii="Times New Roman" w:hAnsi="Times New Roman"/>
          <w:b/>
          <w:sz w:val="24"/>
          <w:szCs w:val="24"/>
        </w:rPr>
      </w:pPr>
    </w:p>
    <w:p w:rsidR="00395B20" w:rsidRPr="0004686D" w:rsidRDefault="00395B20" w:rsidP="0053278E">
      <w:pPr>
        <w:jc w:val="center"/>
        <w:rPr>
          <w:rFonts w:ascii="Times New Roman" w:hAnsi="Times New Roman"/>
          <w:b/>
          <w:sz w:val="24"/>
          <w:szCs w:val="24"/>
        </w:rPr>
      </w:pPr>
    </w:p>
    <w:p w:rsidR="00395B20" w:rsidRPr="0004686D" w:rsidRDefault="00395B20" w:rsidP="0053278E">
      <w:pPr>
        <w:jc w:val="center"/>
        <w:rPr>
          <w:rFonts w:ascii="Times New Roman" w:hAnsi="Times New Roman"/>
          <w:b/>
          <w:sz w:val="24"/>
          <w:szCs w:val="24"/>
        </w:rPr>
      </w:pPr>
    </w:p>
    <w:p w:rsidR="00395B20" w:rsidRPr="0004686D" w:rsidRDefault="00395B20" w:rsidP="0053278E">
      <w:pPr>
        <w:jc w:val="center"/>
        <w:rPr>
          <w:rFonts w:ascii="Times New Roman" w:hAnsi="Times New Roman"/>
          <w:b/>
          <w:sz w:val="24"/>
          <w:szCs w:val="24"/>
        </w:rPr>
      </w:pPr>
    </w:p>
    <w:p w:rsidR="00395B20" w:rsidRPr="0004686D" w:rsidRDefault="002C5F24" w:rsidP="002C5F24">
      <w:pPr>
        <w:spacing w:line="240" w:lineRule="auto"/>
        <w:jc w:val="both"/>
        <w:rPr>
          <w:rFonts w:ascii="Times New Roman" w:hAnsi="Times New Roman"/>
          <w:b/>
          <w:sz w:val="24"/>
          <w:szCs w:val="24"/>
        </w:rPr>
      </w:pPr>
      <w:r w:rsidRPr="0004686D">
        <w:rPr>
          <w:rFonts w:ascii="Times New Roman" w:hAnsi="Times New Roman"/>
          <w:b/>
          <w:sz w:val="24"/>
          <w:szCs w:val="24"/>
        </w:rPr>
        <w:lastRenderedPageBreak/>
        <w:t>Pen</w:t>
      </w:r>
      <w:r w:rsidR="00395B20" w:rsidRPr="0004686D">
        <w:rPr>
          <w:rFonts w:ascii="Times New Roman" w:hAnsi="Times New Roman"/>
          <w:b/>
          <w:sz w:val="24"/>
          <w:szCs w:val="24"/>
        </w:rPr>
        <w:t>dahuluan</w:t>
      </w:r>
    </w:p>
    <w:p w:rsidR="0053278E" w:rsidRPr="0004686D" w:rsidRDefault="0053278E" w:rsidP="002C5F24">
      <w:pPr>
        <w:pStyle w:val="ListParagraph"/>
        <w:spacing w:line="240" w:lineRule="auto"/>
        <w:ind w:left="0" w:firstLine="567"/>
        <w:jc w:val="both"/>
        <w:rPr>
          <w:rFonts w:ascii="Times New Roman" w:hAnsi="Times New Roman"/>
          <w:sz w:val="24"/>
          <w:szCs w:val="24"/>
        </w:rPr>
      </w:pPr>
      <w:r w:rsidRPr="0004686D">
        <w:rPr>
          <w:rFonts w:ascii="Times New Roman" w:hAnsi="Times New Roman"/>
          <w:sz w:val="24"/>
          <w:szCs w:val="24"/>
        </w:rPr>
        <w:t>Panti asuhan berasal dari kata panti dan asuhan, dalam Bahasa Jawa panti berarti rumah, tempat kediaman (Teja, 2014), sedangkan dalam kamus Bahasa Idonesia asuhan berarti memelihara, merawat, atau mendidik. Jadi dapat dikatakan bahwa panti asuhan merupakan tempat tinggal anak-anak yatim, piatu, atau anak-anak terlantar yang tidak mendapatkan hak-hak kesejahteraan sosial baik dalam keluarga ataupun dalam masyarakat. Panti asuhan itu sendiri mempunyai tanggung jawab untuk memberikan pelayanan kesejahteraan sosial pada anak terlantar dengan melaksanakan penyantunan dan pengentasan anak terlantar, memberikan pelayanan pengganti orangtua/wali anak dalam memenuhi kebutuhan fisik, mental dan sosial kepada anak asuh (Teja, 2014). Hal ini menjadi penting karena anak sebagai generasi penerus cita- cita bangsa dan sebagai insan yang akan turut serta aktif dalam bidang pembangunan Nasional.</w:t>
      </w:r>
    </w:p>
    <w:p w:rsidR="0053278E" w:rsidRPr="0004686D" w:rsidRDefault="0053278E" w:rsidP="002C5F24">
      <w:pPr>
        <w:pStyle w:val="ListParagraph"/>
        <w:spacing w:line="240" w:lineRule="auto"/>
        <w:ind w:left="0" w:firstLine="567"/>
        <w:jc w:val="both"/>
        <w:rPr>
          <w:rFonts w:ascii="Times New Roman" w:hAnsi="Times New Roman"/>
          <w:sz w:val="24"/>
          <w:szCs w:val="24"/>
        </w:rPr>
      </w:pPr>
      <w:r w:rsidRPr="0004686D">
        <w:rPr>
          <w:rFonts w:ascii="Times New Roman" w:hAnsi="Times New Roman"/>
          <w:sz w:val="24"/>
          <w:szCs w:val="24"/>
        </w:rPr>
        <w:t xml:space="preserve">Menurut Dalimunthe (2009), pemisahan anak di lingkungan asuhnya dapat menimbulkan tekanan akibat perubahan situasi hidup yang bersumber dari pengalaman kehilangan figur dekat, situasi baru atau tak dikenali, tak dapat memperkirakan apa yang akan dialami selanjutnya, perubahan kebiasaan dan terpisah dari </w:t>
      </w:r>
      <w:r w:rsidRPr="0004686D">
        <w:rPr>
          <w:rFonts w:ascii="Times New Roman" w:hAnsi="Times New Roman"/>
          <w:i/>
          <w:sz w:val="24"/>
          <w:szCs w:val="24"/>
        </w:rPr>
        <w:t>“seccue base”.</w:t>
      </w:r>
      <w:r w:rsidRPr="0004686D">
        <w:rPr>
          <w:rFonts w:ascii="Times New Roman" w:hAnsi="Times New Roman"/>
          <w:sz w:val="24"/>
          <w:szCs w:val="24"/>
        </w:rPr>
        <w:t xml:space="preserve"> Selain itu cap anak panti asuhan seringkali bermakna “negatif’ yang kemudian membuat remaja tersebut menjadi minder, sedih, tidak percaya diri, malu, hampa, gersang, merasa tidak memiliki tujuan hidup, merasa tidak berarti, bosan dan apatis (Teja, 2014).</w:t>
      </w:r>
    </w:p>
    <w:p w:rsidR="0053278E" w:rsidRPr="0004686D" w:rsidRDefault="0053278E" w:rsidP="002C5F24">
      <w:pPr>
        <w:pStyle w:val="ListParagraph"/>
        <w:spacing w:line="240" w:lineRule="auto"/>
        <w:ind w:left="0" w:firstLine="567"/>
        <w:jc w:val="both"/>
        <w:rPr>
          <w:rFonts w:ascii="Times New Roman" w:hAnsi="Times New Roman"/>
          <w:sz w:val="24"/>
          <w:szCs w:val="24"/>
        </w:rPr>
      </w:pPr>
      <w:r w:rsidRPr="0004686D">
        <w:rPr>
          <w:rFonts w:ascii="Times New Roman" w:hAnsi="Times New Roman"/>
          <w:sz w:val="24"/>
          <w:szCs w:val="24"/>
        </w:rPr>
        <w:t>Studi yang dilakukan oleh Goldrafb, Bowlby &amp; Spitz (dalam Dalimunthe, 2009) menunjukkan kurang baiknya perawatan di panti  asuhan yang bersifat jangka panjang pada perkembangan kognisi, emosi, sosial dari seorang remaja. Penelitian lain yang dilakukan oleh Hartini (2000) menunjukkan gambaran kebutuhan psikologi di panti asuhan Immanuel Surabaya yaitu memiliki kepribadian yang imperior, pasif, apatis, menarik diri, mudah putus asa, ketakutan dan kecemasan, sehingga anak tersebut menjadi sulit bergaul dalam sosialnya Ia cenderung menutup diri karena takut mela</w:t>
      </w:r>
      <w:r w:rsidR="00395B20" w:rsidRPr="0004686D">
        <w:rPr>
          <w:rFonts w:ascii="Times New Roman" w:hAnsi="Times New Roman"/>
          <w:sz w:val="24"/>
          <w:szCs w:val="24"/>
        </w:rPr>
        <w:t xml:space="preserve">kukan kontak dengan oran lain. </w:t>
      </w:r>
      <w:r w:rsidRPr="0004686D">
        <w:rPr>
          <w:rFonts w:ascii="Times New Roman" w:hAnsi="Times New Roman"/>
          <w:sz w:val="24"/>
          <w:szCs w:val="24"/>
        </w:rPr>
        <w:t xml:space="preserve">Berbagai macam tekanan psikologis yang terjadi akan dievaluasi secara kognisi dan afektif, evaluasi yang dilakukan tersebut kemudian disebut sebagai </w:t>
      </w:r>
      <w:r w:rsidRPr="0004686D">
        <w:rPr>
          <w:rFonts w:ascii="Times New Roman" w:hAnsi="Times New Roman"/>
          <w:i/>
          <w:sz w:val="24"/>
          <w:szCs w:val="24"/>
        </w:rPr>
        <w:t xml:space="preserve">subjective well being. </w:t>
      </w:r>
    </w:p>
    <w:p w:rsidR="0053278E" w:rsidRPr="0004686D" w:rsidRDefault="0053278E" w:rsidP="002C5F24">
      <w:pPr>
        <w:pStyle w:val="ListParagraph"/>
        <w:spacing w:line="240" w:lineRule="auto"/>
        <w:ind w:left="0" w:firstLine="567"/>
        <w:jc w:val="both"/>
        <w:rPr>
          <w:rFonts w:ascii="Times New Roman" w:hAnsi="Times New Roman"/>
          <w:sz w:val="24"/>
          <w:szCs w:val="24"/>
        </w:rPr>
      </w:pPr>
      <w:r w:rsidRPr="0004686D">
        <w:rPr>
          <w:rFonts w:ascii="Times New Roman" w:hAnsi="Times New Roman"/>
          <w:sz w:val="24"/>
          <w:szCs w:val="24"/>
        </w:rPr>
        <w:t xml:space="preserve">Diener, Suh, &amp; Oishi (1997) mendefinisikan </w:t>
      </w:r>
      <w:r w:rsidRPr="0004686D">
        <w:rPr>
          <w:rFonts w:ascii="Times New Roman" w:hAnsi="Times New Roman"/>
          <w:i/>
          <w:sz w:val="24"/>
          <w:szCs w:val="24"/>
        </w:rPr>
        <w:t>subjective well-being</w:t>
      </w:r>
      <w:r w:rsidRPr="0004686D">
        <w:rPr>
          <w:rFonts w:ascii="Times New Roman" w:hAnsi="Times New Roman"/>
          <w:sz w:val="24"/>
          <w:szCs w:val="24"/>
        </w:rPr>
        <w:t xml:space="preserve"> sebagai konstruk psikologis dalam kehidupan individu yang terdiri dari tiga komponen yaitu kepuasan hidup, afek positif yang tinggi dan afek negatif yang rendah. Kepuasan hidup adalah penilaian kognitif individu terhadap tingkat kepuasan hidupnya, afek positif adalah frekuensi dan intensitas emosi yang menyenangkan, sedangkan afek negatif adalah intensitas emosi yang tidak menyenangkan. </w:t>
      </w:r>
    </w:p>
    <w:p w:rsidR="0053278E" w:rsidRPr="0004686D" w:rsidRDefault="0053278E" w:rsidP="002C5F24">
      <w:pPr>
        <w:pStyle w:val="ListParagraph"/>
        <w:spacing w:line="240" w:lineRule="auto"/>
        <w:ind w:left="0" w:firstLine="567"/>
        <w:jc w:val="both"/>
        <w:rPr>
          <w:rFonts w:ascii="Times New Roman" w:hAnsi="Times New Roman"/>
          <w:sz w:val="24"/>
          <w:szCs w:val="24"/>
        </w:rPr>
      </w:pPr>
      <w:r w:rsidRPr="0004686D">
        <w:rPr>
          <w:rFonts w:ascii="Times New Roman" w:hAnsi="Times New Roman"/>
          <w:sz w:val="24"/>
          <w:szCs w:val="24"/>
        </w:rPr>
        <w:t xml:space="preserve">Hurlock (1999) </w:t>
      </w:r>
      <w:r w:rsidR="00395B20" w:rsidRPr="0004686D">
        <w:rPr>
          <w:rFonts w:ascii="Times New Roman" w:hAnsi="Times New Roman"/>
          <w:sz w:val="24"/>
          <w:szCs w:val="24"/>
        </w:rPr>
        <w:t>menyatakan bahwa</w:t>
      </w:r>
      <w:r w:rsidRPr="0004686D">
        <w:rPr>
          <w:rFonts w:ascii="Times New Roman" w:hAnsi="Times New Roman"/>
          <w:sz w:val="24"/>
          <w:szCs w:val="24"/>
        </w:rPr>
        <w:t xml:space="preserve"> tidak semua aspirasi dan ambisi dapat tercapai </w:t>
      </w:r>
      <w:r w:rsidR="00395B20" w:rsidRPr="0004686D">
        <w:rPr>
          <w:rFonts w:ascii="Times New Roman" w:hAnsi="Times New Roman"/>
          <w:sz w:val="24"/>
          <w:szCs w:val="24"/>
        </w:rPr>
        <w:t xml:space="preserve">pada masa remaja, </w:t>
      </w:r>
      <w:r w:rsidRPr="0004686D">
        <w:rPr>
          <w:rFonts w:ascii="Times New Roman" w:hAnsi="Times New Roman"/>
          <w:sz w:val="24"/>
          <w:szCs w:val="24"/>
        </w:rPr>
        <w:t xml:space="preserve">sebab seringkali mereka gagal, sehingga semakin tidak tercapai keinginan dan cita-citanya, maka semakin mudah remaja mengalami masalah emosi, seperti marah dan kecewa. Kegagalan yang dialami oleh remaja akan memunculkan fikiran negatif atas dirinya. Pikirian negatif tersebut menjadi magnet yang menarik energi negatif dari alam semesta yang secara tidak langsung akan membentuk pola pikir negatif, keyakinan yang buruk dan membentuk </w:t>
      </w:r>
      <w:r w:rsidRPr="0004686D">
        <w:rPr>
          <w:rFonts w:ascii="Times New Roman" w:hAnsi="Times New Roman"/>
          <w:sz w:val="24"/>
          <w:szCs w:val="24"/>
        </w:rPr>
        <w:lastRenderedPageBreak/>
        <w:t>perilaku yang buruk pula. Adanya emosi dan afek negatif menandakan remaja tersebut memiliki s</w:t>
      </w:r>
      <w:r w:rsidRPr="0004686D">
        <w:rPr>
          <w:rFonts w:ascii="Times New Roman" w:hAnsi="Times New Roman"/>
          <w:i/>
          <w:sz w:val="24"/>
          <w:szCs w:val="24"/>
        </w:rPr>
        <w:t>ubjective well-being</w:t>
      </w:r>
      <w:r w:rsidRPr="0004686D">
        <w:rPr>
          <w:rFonts w:ascii="Times New Roman" w:hAnsi="Times New Roman"/>
          <w:sz w:val="24"/>
          <w:szCs w:val="24"/>
        </w:rPr>
        <w:t xml:space="preserve"> rendah. Itulah mengapa dalam fase ini, remaja yang tinggal di panti asuhan lebih rentan memiliki </w:t>
      </w:r>
      <w:r w:rsidRPr="0004686D">
        <w:rPr>
          <w:rFonts w:ascii="Times New Roman" w:hAnsi="Times New Roman"/>
          <w:i/>
          <w:sz w:val="24"/>
          <w:szCs w:val="24"/>
        </w:rPr>
        <w:t>subjective well-being</w:t>
      </w:r>
      <w:r w:rsidR="006653EE" w:rsidRPr="0004686D">
        <w:rPr>
          <w:rFonts w:ascii="Times New Roman" w:hAnsi="Times New Roman"/>
          <w:sz w:val="24"/>
          <w:szCs w:val="24"/>
        </w:rPr>
        <w:t xml:space="preserve"> rendah dari</w:t>
      </w:r>
      <w:r w:rsidRPr="0004686D">
        <w:rPr>
          <w:rFonts w:ascii="Times New Roman" w:hAnsi="Times New Roman"/>
          <w:sz w:val="24"/>
          <w:szCs w:val="24"/>
        </w:rPr>
        <w:t>pada remaja pada umumnya.</w:t>
      </w:r>
    </w:p>
    <w:p w:rsidR="0053278E" w:rsidRPr="0004686D" w:rsidRDefault="0053278E" w:rsidP="002C5F24">
      <w:pPr>
        <w:pStyle w:val="ListParagraph"/>
        <w:spacing w:line="240" w:lineRule="auto"/>
        <w:ind w:left="0" w:firstLine="567"/>
        <w:jc w:val="both"/>
        <w:rPr>
          <w:rFonts w:ascii="Times New Roman" w:hAnsi="Times New Roman"/>
          <w:sz w:val="24"/>
          <w:szCs w:val="24"/>
        </w:rPr>
      </w:pPr>
      <w:r w:rsidRPr="0004686D">
        <w:rPr>
          <w:rFonts w:ascii="Times New Roman" w:hAnsi="Times New Roman"/>
          <w:sz w:val="24"/>
          <w:szCs w:val="24"/>
        </w:rPr>
        <w:t xml:space="preserve">Berdasarkan penjabaran di atas, dapat disimpulkan bahwa remaja panti asuhan yang memiliki </w:t>
      </w:r>
      <w:r w:rsidRPr="0004686D">
        <w:rPr>
          <w:rFonts w:ascii="Times New Roman" w:hAnsi="Times New Roman"/>
          <w:i/>
          <w:sz w:val="24"/>
          <w:szCs w:val="24"/>
        </w:rPr>
        <w:t>subjective well-being</w:t>
      </w:r>
      <w:r w:rsidRPr="0004686D">
        <w:rPr>
          <w:rFonts w:ascii="Times New Roman" w:hAnsi="Times New Roman"/>
          <w:sz w:val="24"/>
          <w:szCs w:val="24"/>
        </w:rPr>
        <w:t xml:space="preserve"> rendah akan</w:t>
      </w:r>
      <w:r w:rsidR="00D744FB" w:rsidRPr="0004686D">
        <w:rPr>
          <w:rFonts w:ascii="Times New Roman" w:hAnsi="Times New Roman"/>
          <w:sz w:val="24"/>
          <w:szCs w:val="24"/>
        </w:rPr>
        <w:t xml:space="preserve"> lebih</w:t>
      </w:r>
      <w:r w:rsidRPr="0004686D">
        <w:rPr>
          <w:rFonts w:ascii="Times New Roman" w:hAnsi="Times New Roman"/>
          <w:sz w:val="24"/>
          <w:szCs w:val="24"/>
        </w:rPr>
        <w:t xml:space="preserve"> mudah menganggap peristiwa yang terjadi sebagai peristiwa yang tidak menyenangkan. Sebagai contoh, remaja yang ditinggalkan oleh orangtuanya karena kematian, konflik, atau ditelantarkan, cenderung berfikir negatif seperti kemarahan, kekecewaan, kesedihan, kesepian, tertekan, iri hati, kecemasan, stres, dan depresi </w:t>
      </w:r>
      <w:r w:rsidR="00FB35B4" w:rsidRPr="0004686D">
        <w:rPr>
          <w:rFonts w:ascii="Times New Roman" w:hAnsi="Times New Roman"/>
          <w:sz w:val="24"/>
          <w:szCs w:val="24"/>
        </w:rPr>
        <w:t xml:space="preserve">berbagai afek negatif tersbut akan </w:t>
      </w:r>
      <w:r w:rsidRPr="0004686D">
        <w:rPr>
          <w:rFonts w:ascii="Times New Roman" w:hAnsi="Times New Roman"/>
          <w:sz w:val="24"/>
          <w:szCs w:val="24"/>
        </w:rPr>
        <w:t xml:space="preserve">mempengaruhi kesadarannya dalam menjalani hidupnya. Sementara remaja dikatakan memiliki </w:t>
      </w:r>
      <w:r w:rsidRPr="0004686D">
        <w:rPr>
          <w:rFonts w:ascii="Times New Roman" w:hAnsi="Times New Roman"/>
          <w:i/>
          <w:sz w:val="24"/>
          <w:szCs w:val="24"/>
        </w:rPr>
        <w:t xml:space="preserve">subjective well-being </w:t>
      </w:r>
      <w:r w:rsidRPr="0004686D">
        <w:rPr>
          <w:rFonts w:ascii="Times New Roman" w:hAnsi="Times New Roman"/>
          <w:sz w:val="24"/>
          <w:szCs w:val="24"/>
        </w:rPr>
        <w:t>tinggi ketika remaja tersebut jarang mengalami afek negatif sepe</w:t>
      </w:r>
      <w:r w:rsidR="00FB35B4" w:rsidRPr="0004686D">
        <w:rPr>
          <w:rFonts w:ascii="Times New Roman" w:hAnsi="Times New Roman"/>
          <w:sz w:val="24"/>
          <w:szCs w:val="24"/>
        </w:rPr>
        <w:t>rti amarah dan kesedihan</w:t>
      </w:r>
      <w:r w:rsidRPr="0004686D">
        <w:rPr>
          <w:rFonts w:ascii="Times New Roman" w:hAnsi="Times New Roman"/>
          <w:sz w:val="24"/>
          <w:szCs w:val="24"/>
        </w:rPr>
        <w:t xml:space="preserve">, serta cenderung memiliki afek positif seperti kebahagiaan dan kepuasan hidup. </w:t>
      </w:r>
    </w:p>
    <w:p w:rsidR="0053278E" w:rsidRPr="0004686D" w:rsidRDefault="0053278E" w:rsidP="002C5F24">
      <w:pPr>
        <w:pStyle w:val="ListParagraph"/>
        <w:spacing w:line="240" w:lineRule="auto"/>
        <w:ind w:left="0" w:firstLine="567"/>
        <w:jc w:val="both"/>
        <w:rPr>
          <w:rFonts w:ascii="Times New Roman" w:hAnsi="Times New Roman"/>
          <w:sz w:val="24"/>
          <w:szCs w:val="24"/>
        </w:rPr>
      </w:pPr>
      <w:r w:rsidRPr="0004686D">
        <w:rPr>
          <w:rFonts w:ascii="Times New Roman" w:hAnsi="Times New Roman"/>
          <w:sz w:val="24"/>
          <w:szCs w:val="24"/>
        </w:rPr>
        <w:t xml:space="preserve">Remaja panti asuhan yang memiliki </w:t>
      </w:r>
      <w:r w:rsidRPr="0004686D">
        <w:rPr>
          <w:rFonts w:ascii="Times New Roman" w:hAnsi="Times New Roman"/>
          <w:i/>
          <w:sz w:val="24"/>
          <w:szCs w:val="24"/>
        </w:rPr>
        <w:t>subjective well being</w:t>
      </w:r>
      <w:r w:rsidRPr="0004686D">
        <w:rPr>
          <w:rFonts w:ascii="Times New Roman" w:hAnsi="Times New Roman"/>
          <w:sz w:val="24"/>
          <w:szCs w:val="24"/>
        </w:rPr>
        <w:t xml:space="preserve"> rendah menurut</w:t>
      </w:r>
      <w:r w:rsidRPr="0004686D">
        <w:rPr>
          <w:rFonts w:ascii="Times New Roman" w:hAnsi="Times New Roman"/>
          <w:i/>
          <w:sz w:val="24"/>
          <w:szCs w:val="24"/>
        </w:rPr>
        <w:t xml:space="preserve"> </w:t>
      </w:r>
      <w:r w:rsidRPr="0004686D">
        <w:rPr>
          <w:rFonts w:ascii="Times New Roman" w:hAnsi="Times New Roman"/>
          <w:sz w:val="24"/>
          <w:szCs w:val="24"/>
        </w:rPr>
        <w:t xml:space="preserve">Diener &amp; Oishi (2004) dikarenakan adanya ketidakpuasan yang dirasakan sebagai manifestasi atas harapan atau keinginan yang tidak sesuai dengan kondisi yang saat ini dihadapinya. Terkait dengan harapan yang tidak sesuai dengan kenyataan, hal ini terungkap </w:t>
      </w:r>
      <w:r w:rsidR="00FB35B4" w:rsidRPr="0004686D">
        <w:rPr>
          <w:rFonts w:ascii="Times New Roman" w:hAnsi="Times New Roman"/>
          <w:sz w:val="24"/>
          <w:szCs w:val="24"/>
        </w:rPr>
        <w:t>dari hasil</w:t>
      </w:r>
      <w:r w:rsidRPr="0004686D">
        <w:rPr>
          <w:rFonts w:ascii="Times New Roman" w:hAnsi="Times New Roman"/>
          <w:sz w:val="24"/>
          <w:szCs w:val="24"/>
        </w:rPr>
        <w:t xml:space="preserve"> wawancara dimana mereka mengharapkan para </w:t>
      </w:r>
      <w:r w:rsidR="00FB35B4" w:rsidRPr="0004686D">
        <w:rPr>
          <w:rFonts w:ascii="Times New Roman" w:hAnsi="Times New Roman"/>
          <w:sz w:val="24"/>
          <w:szCs w:val="24"/>
        </w:rPr>
        <w:t xml:space="preserve">pengasuh dapat </w:t>
      </w:r>
      <w:r w:rsidRPr="0004686D">
        <w:rPr>
          <w:rFonts w:ascii="Times New Roman" w:hAnsi="Times New Roman"/>
          <w:sz w:val="24"/>
          <w:szCs w:val="24"/>
        </w:rPr>
        <w:t xml:space="preserve">memberikan perhatian dan kasih sayang layaknya orangtua mereka sendiri, namun kenyataannya, terdapat kesenjangan jumlah antara pengasuh dan remaja panti asuhan yang tidak memungkinkan para pengasuh dapat mengakomodir setiap kebutuhan psikologis tiap remaja. Selain itu para pengasuh mengatakan bahwa meskipun mereka telah berusaha melakukan yang terbaik, namun peran mereka tetap </w:t>
      </w:r>
      <w:r w:rsidR="00FB35B4" w:rsidRPr="0004686D">
        <w:rPr>
          <w:rFonts w:ascii="Times New Roman" w:hAnsi="Times New Roman"/>
          <w:sz w:val="24"/>
          <w:szCs w:val="24"/>
        </w:rPr>
        <w:t xml:space="preserve">tidak </w:t>
      </w:r>
      <w:r w:rsidRPr="0004686D">
        <w:rPr>
          <w:rFonts w:ascii="Times New Roman" w:hAnsi="Times New Roman"/>
          <w:sz w:val="24"/>
          <w:szCs w:val="24"/>
        </w:rPr>
        <w:t>dapat mengganti peran orangtua kandung seperti yang diharapkan para remaja.</w:t>
      </w:r>
    </w:p>
    <w:p w:rsidR="0053278E" w:rsidRPr="0004686D" w:rsidRDefault="0053278E" w:rsidP="00DA0A30">
      <w:pPr>
        <w:pStyle w:val="ListParagraph"/>
        <w:spacing w:line="240" w:lineRule="auto"/>
        <w:ind w:left="0" w:firstLine="567"/>
        <w:jc w:val="both"/>
        <w:rPr>
          <w:rFonts w:ascii="Times New Roman" w:hAnsi="Times New Roman"/>
          <w:sz w:val="24"/>
          <w:szCs w:val="24"/>
        </w:rPr>
      </w:pPr>
      <w:r w:rsidRPr="0004686D">
        <w:rPr>
          <w:rFonts w:ascii="Times New Roman" w:hAnsi="Times New Roman"/>
          <w:sz w:val="24"/>
          <w:szCs w:val="24"/>
        </w:rPr>
        <w:t xml:space="preserve">Rendahnya </w:t>
      </w:r>
      <w:r w:rsidRPr="0004686D">
        <w:rPr>
          <w:rFonts w:ascii="Times New Roman" w:hAnsi="Times New Roman"/>
          <w:i/>
          <w:sz w:val="24"/>
          <w:szCs w:val="24"/>
        </w:rPr>
        <w:t>subjective well being</w:t>
      </w:r>
      <w:r w:rsidRPr="0004686D">
        <w:rPr>
          <w:rFonts w:ascii="Times New Roman" w:hAnsi="Times New Roman"/>
          <w:sz w:val="24"/>
          <w:szCs w:val="24"/>
        </w:rPr>
        <w:t xml:space="preserve"> pada remaja berakibat pada berbagai domain dalam kehidupan remaja itu sendiri. Remaja dengan </w:t>
      </w:r>
      <w:r w:rsidRPr="0004686D">
        <w:rPr>
          <w:rFonts w:ascii="Times New Roman" w:hAnsi="Times New Roman"/>
          <w:i/>
          <w:sz w:val="24"/>
          <w:szCs w:val="24"/>
        </w:rPr>
        <w:t>subjective well being</w:t>
      </w:r>
      <w:r w:rsidRPr="0004686D">
        <w:rPr>
          <w:rFonts w:ascii="Times New Roman" w:hAnsi="Times New Roman"/>
          <w:sz w:val="24"/>
          <w:szCs w:val="24"/>
        </w:rPr>
        <w:t xml:space="preserve"> rendah menurut (Imelda, 2015) akan berefek pada kehidupan sosialnya,</w:t>
      </w:r>
      <w:r w:rsidR="00DA0A30" w:rsidRPr="0004686D">
        <w:rPr>
          <w:rFonts w:ascii="Times New Roman" w:hAnsi="Times New Roman"/>
          <w:sz w:val="24"/>
          <w:szCs w:val="24"/>
        </w:rPr>
        <w:t>remaja cenderung menghindar, tidak percaya diri dan tidak dapat bersaing dengan remaja lainnya karena ada persaan minder</w:t>
      </w:r>
      <w:r w:rsidRPr="0004686D">
        <w:rPr>
          <w:rFonts w:ascii="Times New Roman" w:hAnsi="Times New Roman"/>
          <w:sz w:val="24"/>
          <w:szCs w:val="24"/>
        </w:rPr>
        <w:t>. Selain itu usia remaja merupakan usia yang dipenuhi masalah dan konflik, tidak tertutup kemungkinan mereka akan terjerumus pada kondisi psikologis yang lebih parah sehingga dalam hal ini mereka membutuhk</w:t>
      </w:r>
      <w:r w:rsidR="00FB35B4" w:rsidRPr="0004686D">
        <w:rPr>
          <w:rFonts w:ascii="Times New Roman" w:hAnsi="Times New Roman"/>
          <w:sz w:val="24"/>
          <w:szCs w:val="24"/>
        </w:rPr>
        <w:t>an pendampingan, perhatian dan p</w:t>
      </w:r>
      <w:r w:rsidRPr="0004686D">
        <w:rPr>
          <w:rFonts w:ascii="Times New Roman" w:hAnsi="Times New Roman"/>
          <w:sz w:val="24"/>
          <w:szCs w:val="24"/>
        </w:rPr>
        <w:t xml:space="preserve">enanganan secara tepat. </w:t>
      </w:r>
      <w:r w:rsidRPr="0004686D">
        <w:rPr>
          <w:rFonts w:ascii="Times New Roman" w:hAnsi="Times New Roman"/>
          <w:i/>
          <w:sz w:val="24"/>
          <w:szCs w:val="24"/>
        </w:rPr>
        <w:t>Subjective well being</w:t>
      </w:r>
      <w:r w:rsidRPr="0004686D">
        <w:rPr>
          <w:rFonts w:ascii="Times New Roman" w:hAnsi="Times New Roman"/>
          <w:sz w:val="24"/>
          <w:szCs w:val="24"/>
        </w:rPr>
        <w:t xml:space="preserve"> tinggi dapat melindungi para remaja dari efek negatif dan situasi stres yang dialaminya, seperti kekerasan remaja, merokok dan minum-minuman keras, menggunakan obat-obatan terlarang, depresi, kecemasan, dan permasalah psikologis lainnya (Joronen dkk, 2005).</w:t>
      </w:r>
      <w:r w:rsidR="00DA0A30" w:rsidRPr="0004686D">
        <w:rPr>
          <w:rFonts w:ascii="Times New Roman" w:hAnsi="Times New Roman"/>
          <w:sz w:val="24"/>
          <w:szCs w:val="24"/>
        </w:rPr>
        <w:t xml:space="preserve"> </w:t>
      </w:r>
      <w:r w:rsidRPr="0004686D">
        <w:rPr>
          <w:rFonts w:ascii="Times New Roman" w:hAnsi="Times New Roman"/>
          <w:sz w:val="24"/>
          <w:szCs w:val="24"/>
        </w:rPr>
        <w:t xml:space="preserve">Apabila secara kognitif dan emosional dapat dikendalikan secara sadar maka remaja akan mampu sepenuhnya memahami nilai-nilai dan keyakinan dirinya serta dapat mengetahui dampak dan pengaruh dari fikiran dan emosinya (Lynn, 2000). </w:t>
      </w:r>
    </w:p>
    <w:p w:rsidR="0053278E" w:rsidRPr="0004686D" w:rsidRDefault="00B422CD" w:rsidP="002C5F24">
      <w:pPr>
        <w:spacing w:line="240" w:lineRule="auto"/>
        <w:ind w:firstLine="567"/>
        <w:jc w:val="both"/>
        <w:rPr>
          <w:rFonts w:ascii="Times New Roman" w:hAnsi="Times New Roman"/>
          <w:sz w:val="24"/>
          <w:szCs w:val="24"/>
        </w:rPr>
      </w:pPr>
      <w:r w:rsidRPr="0004686D">
        <w:rPr>
          <w:rFonts w:ascii="Times New Roman" w:hAnsi="Times New Roman"/>
          <w:sz w:val="24"/>
          <w:szCs w:val="24"/>
        </w:rPr>
        <w:t xml:space="preserve">Konsep kesadaran penuh sebagi cara untuk meningkatkan </w:t>
      </w:r>
      <w:r w:rsidR="0053278E" w:rsidRPr="0004686D">
        <w:rPr>
          <w:rFonts w:ascii="Times New Roman" w:hAnsi="Times New Roman"/>
          <w:i/>
          <w:sz w:val="24"/>
          <w:szCs w:val="24"/>
        </w:rPr>
        <w:t>subjective well-being-</w:t>
      </w:r>
      <w:r w:rsidR="0053278E" w:rsidRPr="0004686D">
        <w:rPr>
          <w:rFonts w:ascii="Times New Roman" w:hAnsi="Times New Roman"/>
          <w:sz w:val="24"/>
          <w:szCs w:val="24"/>
        </w:rPr>
        <w:t xml:space="preserve">rendah </w:t>
      </w:r>
      <w:r w:rsidRPr="0004686D">
        <w:rPr>
          <w:rFonts w:ascii="Times New Roman" w:hAnsi="Times New Roman"/>
          <w:sz w:val="24"/>
          <w:szCs w:val="24"/>
        </w:rPr>
        <w:t xml:space="preserve">bagi remaja telah ditegaskan oleh </w:t>
      </w:r>
      <w:r w:rsidR="0053278E" w:rsidRPr="0004686D">
        <w:rPr>
          <w:rFonts w:ascii="Times New Roman" w:hAnsi="Times New Roman"/>
          <w:sz w:val="24"/>
          <w:szCs w:val="24"/>
        </w:rPr>
        <w:t xml:space="preserve">Damasio (2000) bahwa ketika kesadaran seorang remaja muncul maka ia mempunyai perasaan mengetahui dan </w:t>
      </w:r>
      <w:r w:rsidR="0053278E" w:rsidRPr="0004686D">
        <w:rPr>
          <w:rFonts w:ascii="Times New Roman" w:hAnsi="Times New Roman"/>
          <w:sz w:val="24"/>
          <w:szCs w:val="24"/>
        </w:rPr>
        <w:lastRenderedPageBreak/>
        <w:t>mengenal keberadaannya, sehingga memungkinkannya untuk mampu mengontrol emosinya dengan pemahamannya (</w:t>
      </w:r>
      <w:r w:rsidR="0053278E" w:rsidRPr="0004686D">
        <w:rPr>
          <w:rFonts w:ascii="Times New Roman" w:hAnsi="Times New Roman"/>
          <w:i/>
          <w:iCs/>
          <w:sz w:val="24"/>
          <w:szCs w:val="24"/>
        </w:rPr>
        <w:t>reasoning</w:t>
      </w:r>
      <w:r w:rsidR="0053278E" w:rsidRPr="0004686D">
        <w:rPr>
          <w:rFonts w:ascii="Times New Roman" w:hAnsi="Times New Roman"/>
          <w:sz w:val="24"/>
          <w:szCs w:val="24"/>
        </w:rPr>
        <w:t xml:space="preserve">). Seiring meningkatnya kesadaran diri seorang remaja maka kemampuan mengontrol emosi negatifnya juga seharusnya turut meningkat. Kualitas kesadaran diri muncul sebagai </w:t>
      </w:r>
      <w:r w:rsidR="0053278E" w:rsidRPr="0004686D">
        <w:rPr>
          <w:rFonts w:ascii="Times New Roman" w:hAnsi="Times New Roman"/>
          <w:i/>
          <w:sz w:val="24"/>
          <w:szCs w:val="24"/>
        </w:rPr>
        <w:t>mindfulness</w:t>
      </w:r>
      <w:r w:rsidR="0053278E" w:rsidRPr="0004686D">
        <w:rPr>
          <w:rFonts w:ascii="Times New Roman" w:hAnsi="Times New Roman"/>
          <w:sz w:val="24"/>
          <w:szCs w:val="24"/>
        </w:rPr>
        <w:t xml:space="preserve"> (kesadaran penuh). Upaya untuk mengenal dan menyadari fikiran dan emosi yang dialami merupakan langkah penting bagi remaja sebab menurut Cartledge &amp; Milburn (1995) kesadaran akan perasaan dan fikiran yang dialami akan mengembangkan tipe perilaku adaptif yang dapat memfasilitasi terciptanya interaksi sosial yang positif. </w:t>
      </w:r>
    </w:p>
    <w:p w:rsidR="002C5F24" w:rsidRPr="0004686D" w:rsidRDefault="0053278E" w:rsidP="002C5F24">
      <w:pPr>
        <w:spacing w:line="240" w:lineRule="auto"/>
        <w:ind w:firstLine="567"/>
        <w:jc w:val="both"/>
        <w:rPr>
          <w:rFonts w:ascii="Times New Roman" w:hAnsi="Times New Roman"/>
          <w:sz w:val="24"/>
          <w:szCs w:val="24"/>
        </w:rPr>
      </w:pPr>
      <w:r w:rsidRPr="0004686D">
        <w:rPr>
          <w:rFonts w:ascii="Times New Roman" w:hAnsi="Times New Roman"/>
          <w:i/>
          <w:sz w:val="24"/>
          <w:szCs w:val="24"/>
        </w:rPr>
        <w:t>Mindfulness</w:t>
      </w:r>
      <w:r w:rsidRPr="0004686D">
        <w:rPr>
          <w:rFonts w:ascii="Times New Roman" w:hAnsi="Times New Roman"/>
          <w:sz w:val="24"/>
          <w:szCs w:val="24"/>
        </w:rPr>
        <w:t xml:space="preserve"> menurut (Kabat-Zinn dalam Siegel, 2015) merupakan teknik yang menekankan pada latihan mental yang melibatkan serangkaian latihan untuk fokus pada kesadaran saat ini tanpa adanya gangguan atau perhatian seperti pengalaman diskursif masa lalu ataupun rencana untuk masa depan. Lebih lanjut dijelaskan bahwa pembentukan kesadaran menekankan pada unsur kognitif dalam memahami peristiwa dan situasi yang tengah berlangsung (</w:t>
      </w:r>
      <w:r w:rsidRPr="0004686D">
        <w:rPr>
          <w:rFonts w:ascii="Times New Roman" w:hAnsi="Times New Roman"/>
          <w:i/>
          <w:sz w:val="24"/>
          <w:szCs w:val="24"/>
        </w:rPr>
        <w:t xml:space="preserve">here </w:t>
      </w:r>
      <w:r w:rsidRPr="0004686D">
        <w:rPr>
          <w:rFonts w:ascii="Times New Roman" w:hAnsi="Times New Roman"/>
          <w:sz w:val="24"/>
          <w:szCs w:val="24"/>
        </w:rPr>
        <w:t>dan</w:t>
      </w:r>
      <w:r w:rsidRPr="0004686D">
        <w:rPr>
          <w:rFonts w:ascii="Times New Roman" w:hAnsi="Times New Roman"/>
          <w:i/>
          <w:sz w:val="24"/>
          <w:szCs w:val="24"/>
        </w:rPr>
        <w:t xml:space="preserve"> now</w:t>
      </w:r>
      <w:r w:rsidRPr="0004686D">
        <w:rPr>
          <w:rFonts w:ascii="Times New Roman" w:hAnsi="Times New Roman"/>
          <w:sz w:val="24"/>
          <w:szCs w:val="24"/>
        </w:rPr>
        <w:t>) dengan asumsi bahwa pikiran merupakan unsur utama yang mengendalik</w:t>
      </w:r>
      <w:r w:rsidR="00D744FB" w:rsidRPr="0004686D">
        <w:rPr>
          <w:rFonts w:ascii="Times New Roman" w:hAnsi="Times New Roman"/>
          <w:sz w:val="24"/>
          <w:szCs w:val="24"/>
        </w:rPr>
        <w:t>an emosi dan perilaku seseorang.</w:t>
      </w:r>
    </w:p>
    <w:p w:rsidR="00E70EA0" w:rsidRPr="0004686D" w:rsidRDefault="0053278E" w:rsidP="002C5F24">
      <w:pPr>
        <w:pStyle w:val="ListParagraph"/>
        <w:spacing w:line="240" w:lineRule="auto"/>
        <w:ind w:left="0" w:firstLine="567"/>
        <w:jc w:val="both"/>
        <w:rPr>
          <w:rFonts w:ascii="Times New Roman" w:hAnsi="Times New Roman"/>
          <w:sz w:val="24"/>
          <w:szCs w:val="24"/>
        </w:rPr>
      </w:pPr>
      <w:r w:rsidRPr="0004686D">
        <w:rPr>
          <w:rFonts w:ascii="Times New Roman" w:hAnsi="Times New Roman"/>
          <w:sz w:val="24"/>
          <w:szCs w:val="24"/>
        </w:rPr>
        <w:t xml:space="preserve">Merujuk dari latar belakang yang telah dipaparkan di atas, maka peneliti akan mencoba menerapkan latihan </w:t>
      </w:r>
      <w:r w:rsidRPr="0004686D">
        <w:rPr>
          <w:rFonts w:ascii="Times New Roman" w:hAnsi="Times New Roman"/>
          <w:i/>
          <w:sz w:val="24"/>
          <w:szCs w:val="24"/>
        </w:rPr>
        <w:t xml:space="preserve">mindfulness </w:t>
      </w:r>
      <w:r w:rsidRPr="0004686D">
        <w:rPr>
          <w:rFonts w:ascii="Times New Roman" w:hAnsi="Times New Roman"/>
          <w:sz w:val="24"/>
          <w:szCs w:val="24"/>
        </w:rPr>
        <w:t xml:space="preserve">sebagai bentuk perlakuan yang akan diberikan kepada remaja dalam rangka meningkatkan kesejahteraan </w:t>
      </w:r>
      <w:r w:rsidRPr="0004686D">
        <w:rPr>
          <w:rFonts w:ascii="Times New Roman" w:hAnsi="Times New Roman"/>
          <w:i/>
          <w:sz w:val="24"/>
          <w:szCs w:val="24"/>
        </w:rPr>
        <w:t>subjective well-being</w:t>
      </w:r>
      <w:r w:rsidRPr="0004686D">
        <w:rPr>
          <w:rFonts w:ascii="Times New Roman" w:hAnsi="Times New Roman"/>
          <w:sz w:val="24"/>
          <w:szCs w:val="24"/>
        </w:rPr>
        <w:t xml:space="preserve"> remaja panti asuhan. </w:t>
      </w:r>
    </w:p>
    <w:p w:rsidR="002C5F24" w:rsidRPr="0004686D" w:rsidRDefault="002C5F24" w:rsidP="002C5F24">
      <w:pPr>
        <w:pStyle w:val="ListParagraph"/>
        <w:spacing w:line="240" w:lineRule="auto"/>
        <w:ind w:left="0" w:firstLine="567"/>
        <w:jc w:val="both"/>
        <w:rPr>
          <w:rFonts w:ascii="Times New Roman" w:hAnsi="Times New Roman"/>
          <w:sz w:val="24"/>
          <w:szCs w:val="24"/>
        </w:rPr>
      </w:pPr>
    </w:p>
    <w:p w:rsidR="002C5F24" w:rsidRPr="0004686D" w:rsidRDefault="0053278E" w:rsidP="002C5F24">
      <w:pPr>
        <w:pStyle w:val="Heading2"/>
        <w:numPr>
          <w:ilvl w:val="0"/>
          <w:numId w:val="0"/>
        </w:numPr>
        <w:jc w:val="left"/>
        <w:rPr>
          <w:szCs w:val="24"/>
        </w:rPr>
      </w:pPr>
      <w:bookmarkStart w:id="1" w:name="_Toc471906332"/>
      <w:r w:rsidRPr="0004686D">
        <w:rPr>
          <w:szCs w:val="24"/>
        </w:rPr>
        <w:t>Tujuan Penelitian</w:t>
      </w:r>
      <w:bookmarkStart w:id="2" w:name="_Toc471906333"/>
      <w:bookmarkEnd w:id="1"/>
      <w:r w:rsidR="002C5F24" w:rsidRPr="0004686D">
        <w:rPr>
          <w:szCs w:val="24"/>
        </w:rPr>
        <w:t xml:space="preserve"> dan Manfaat Penelitian</w:t>
      </w:r>
      <w:bookmarkEnd w:id="2"/>
    </w:p>
    <w:p w:rsidR="0053278E" w:rsidRPr="0004686D" w:rsidRDefault="0053278E" w:rsidP="002C5F24">
      <w:pPr>
        <w:pStyle w:val="ListParagraph"/>
        <w:spacing w:line="240" w:lineRule="auto"/>
        <w:ind w:left="0" w:firstLine="567"/>
        <w:jc w:val="both"/>
        <w:rPr>
          <w:rFonts w:ascii="Times New Roman" w:hAnsi="Times New Roman"/>
          <w:sz w:val="24"/>
          <w:szCs w:val="24"/>
        </w:rPr>
      </w:pPr>
      <w:r w:rsidRPr="0004686D">
        <w:rPr>
          <w:rFonts w:ascii="Times New Roman" w:hAnsi="Times New Roman"/>
          <w:sz w:val="24"/>
          <w:szCs w:val="24"/>
        </w:rPr>
        <w:t xml:space="preserve">Penelitian ini ingin mengetahui pengaruh latihan </w:t>
      </w:r>
      <w:r w:rsidRPr="0004686D">
        <w:rPr>
          <w:rFonts w:ascii="Times New Roman" w:hAnsi="Times New Roman"/>
          <w:i/>
          <w:sz w:val="24"/>
          <w:szCs w:val="24"/>
        </w:rPr>
        <w:t>mindfulness</w:t>
      </w:r>
      <w:r w:rsidRPr="0004686D">
        <w:rPr>
          <w:rFonts w:ascii="Times New Roman" w:hAnsi="Times New Roman"/>
          <w:sz w:val="24"/>
          <w:szCs w:val="24"/>
        </w:rPr>
        <w:t xml:space="preserve"> terhadap peningkatan </w:t>
      </w:r>
      <w:r w:rsidRPr="0004686D">
        <w:rPr>
          <w:rFonts w:ascii="Times New Roman" w:hAnsi="Times New Roman"/>
          <w:i/>
          <w:sz w:val="24"/>
          <w:szCs w:val="24"/>
        </w:rPr>
        <w:t>subjective well being</w:t>
      </w:r>
      <w:r w:rsidRPr="0004686D">
        <w:rPr>
          <w:rFonts w:ascii="Times New Roman" w:hAnsi="Times New Roman"/>
          <w:sz w:val="24"/>
          <w:szCs w:val="24"/>
        </w:rPr>
        <w:t xml:space="preserve"> yang dialami oleh remaja Panti Asuhan. Selain itu penelitian ini diharapkan pula dapat memberi manfaat bagi perkembangan psikologi di Indonesia, khsususnya studi mengenai </w:t>
      </w:r>
      <w:r w:rsidRPr="0004686D">
        <w:rPr>
          <w:rFonts w:ascii="Times New Roman" w:hAnsi="Times New Roman"/>
          <w:i/>
          <w:sz w:val="24"/>
          <w:szCs w:val="24"/>
        </w:rPr>
        <w:t>subjective well</w:t>
      </w:r>
      <w:r w:rsidRPr="0004686D">
        <w:rPr>
          <w:rFonts w:ascii="Times New Roman" w:hAnsi="Times New Roman"/>
          <w:sz w:val="24"/>
          <w:szCs w:val="24"/>
        </w:rPr>
        <w:t xml:space="preserve"> </w:t>
      </w:r>
      <w:r w:rsidRPr="0004686D">
        <w:rPr>
          <w:rFonts w:ascii="Times New Roman" w:hAnsi="Times New Roman"/>
          <w:i/>
          <w:sz w:val="24"/>
          <w:szCs w:val="24"/>
        </w:rPr>
        <w:t xml:space="preserve">being </w:t>
      </w:r>
      <w:r w:rsidRPr="0004686D">
        <w:rPr>
          <w:rFonts w:ascii="Times New Roman" w:hAnsi="Times New Roman"/>
          <w:sz w:val="24"/>
          <w:szCs w:val="24"/>
        </w:rPr>
        <w:t xml:space="preserve">remaja panti asuhan ditinjau dari pemberian latihan </w:t>
      </w:r>
      <w:r w:rsidRPr="0004686D">
        <w:rPr>
          <w:rFonts w:ascii="Times New Roman" w:hAnsi="Times New Roman"/>
          <w:i/>
          <w:sz w:val="24"/>
          <w:szCs w:val="24"/>
        </w:rPr>
        <w:t>mindfulness</w:t>
      </w:r>
      <w:r w:rsidRPr="0004686D">
        <w:rPr>
          <w:rFonts w:ascii="Times New Roman" w:hAnsi="Times New Roman"/>
          <w:sz w:val="24"/>
          <w:szCs w:val="24"/>
        </w:rPr>
        <w:t>.</w:t>
      </w:r>
    </w:p>
    <w:p w:rsidR="0053278E" w:rsidRPr="0004686D" w:rsidRDefault="0053278E" w:rsidP="002C5F24">
      <w:pPr>
        <w:pStyle w:val="ListParagraph"/>
        <w:spacing w:line="240" w:lineRule="auto"/>
        <w:ind w:left="0" w:firstLine="567"/>
        <w:jc w:val="both"/>
        <w:rPr>
          <w:rFonts w:ascii="Times New Roman" w:hAnsi="Times New Roman"/>
          <w:sz w:val="24"/>
          <w:szCs w:val="24"/>
        </w:rPr>
      </w:pPr>
      <w:r w:rsidRPr="0004686D">
        <w:rPr>
          <w:rFonts w:ascii="Times New Roman" w:hAnsi="Times New Roman"/>
          <w:sz w:val="24"/>
          <w:szCs w:val="24"/>
        </w:rPr>
        <w:t>Manfaat teoritik</w:t>
      </w:r>
      <w:r w:rsidR="002C5F24" w:rsidRPr="0004686D">
        <w:rPr>
          <w:rFonts w:ascii="Times New Roman" w:hAnsi="Times New Roman"/>
          <w:sz w:val="24"/>
          <w:szCs w:val="24"/>
        </w:rPr>
        <w:t xml:space="preserve"> yang ingin dicapai, </w:t>
      </w:r>
      <w:r w:rsidRPr="0004686D">
        <w:rPr>
          <w:rFonts w:ascii="Times New Roman" w:hAnsi="Times New Roman"/>
          <w:sz w:val="24"/>
          <w:szCs w:val="24"/>
        </w:rPr>
        <w:t xml:space="preserve">diharapkan dapat memberi sumbangan ilmiah bagi psikologi di bidang klinis terkait strategi meningkatkan </w:t>
      </w:r>
      <w:r w:rsidRPr="0004686D">
        <w:rPr>
          <w:rFonts w:ascii="Times New Roman" w:hAnsi="Times New Roman"/>
          <w:i/>
          <w:sz w:val="24"/>
          <w:szCs w:val="24"/>
        </w:rPr>
        <w:t>subjective well being</w:t>
      </w:r>
      <w:r w:rsidRPr="0004686D">
        <w:rPr>
          <w:rFonts w:ascii="Times New Roman" w:hAnsi="Times New Roman"/>
          <w:sz w:val="24"/>
          <w:szCs w:val="24"/>
        </w:rPr>
        <w:t xml:space="preserve"> dengan jalan latihan </w:t>
      </w:r>
      <w:r w:rsidRPr="0004686D">
        <w:rPr>
          <w:rFonts w:ascii="Times New Roman" w:hAnsi="Times New Roman"/>
          <w:i/>
          <w:sz w:val="24"/>
          <w:szCs w:val="24"/>
        </w:rPr>
        <w:t>mindfulness</w:t>
      </w:r>
      <w:r w:rsidRPr="0004686D">
        <w:rPr>
          <w:rFonts w:ascii="Times New Roman" w:hAnsi="Times New Roman"/>
          <w:sz w:val="24"/>
          <w:szCs w:val="24"/>
        </w:rPr>
        <w:t>. Selain itu juga di</w:t>
      </w:r>
      <w:r w:rsidR="007A4EA0" w:rsidRPr="0004686D">
        <w:rPr>
          <w:rFonts w:ascii="Times New Roman" w:hAnsi="Times New Roman"/>
          <w:sz w:val="24"/>
          <w:szCs w:val="24"/>
        </w:rPr>
        <w:t>h</w:t>
      </w:r>
      <w:r w:rsidRPr="0004686D">
        <w:rPr>
          <w:rFonts w:ascii="Times New Roman" w:hAnsi="Times New Roman"/>
          <w:sz w:val="24"/>
          <w:szCs w:val="24"/>
        </w:rPr>
        <w:t>arapkan dapat memberi manfaat bagi perkembangan ilmu psikologi di Indoesia, khsusnya</w:t>
      </w:r>
      <w:r w:rsidRPr="0004686D">
        <w:rPr>
          <w:rFonts w:ascii="Times New Roman" w:hAnsi="Times New Roman"/>
          <w:i/>
          <w:sz w:val="24"/>
          <w:szCs w:val="24"/>
        </w:rPr>
        <w:t xml:space="preserve"> study</w:t>
      </w:r>
      <w:r w:rsidRPr="0004686D">
        <w:rPr>
          <w:rFonts w:ascii="Times New Roman" w:hAnsi="Times New Roman"/>
          <w:sz w:val="24"/>
          <w:szCs w:val="24"/>
        </w:rPr>
        <w:t xml:space="preserve"> mengenai </w:t>
      </w:r>
      <w:r w:rsidRPr="0004686D">
        <w:rPr>
          <w:rFonts w:ascii="Times New Roman" w:hAnsi="Times New Roman"/>
          <w:i/>
          <w:sz w:val="24"/>
          <w:szCs w:val="24"/>
        </w:rPr>
        <w:t>subjective well being</w:t>
      </w:r>
      <w:r w:rsidRPr="0004686D">
        <w:rPr>
          <w:rFonts w:ascii="Times New Roman" w:hAnsi="Times New Roman"/>
          <w:sz w:val="24"/>
          <w:szCs w:val="24"/>
        </w:rPr>
        <w:t xml:space="preserve"> ditinjau dari </w:t>
      </w:r>
      <w:r w:rsidR="007A4EA0" w:rsidRPr="0004686D">
        <w:rPr>
          <w:rFonts w:ascii="Times New Roman" w:hAnsi="Times New Roman"/>
          <w:sz w:val="24"/>
          <w:szCs w:val="24"/>
        </w:rPr>
        <w:t>pendekatan kesadaran penuh (</w:t>
      </w:r>
      <w:r w:rsidR="007A4EA0" w:rsidRPr="0004686D">
        <w:rPr>
          <w:rFonts w:ascii="Times New Roman" w:hAnsi="Times New Roman"/>
          <w:i/>
          <w:sz w:val="24"/>
          <w:szCs w:val="24"/>
        </w:rPr>
        <w:t>m</w:t>
      </w:r>
      <w:r w:rsidRPr="0004686D">
        <w:rPr>
          <w:rFonts w:ascii="Times New Roman" w:hAnsi="Times New Roman"/>
          <w:i/>
          <w:sz w:val="24"/>
          <w:szCs w:val="24"/>
        </w:rPr>
        <w:t>indfulness</w:t>
      </w:r>
      <w:r w:rsidR="007A4EA0" w:rsidRPr="0004686D">
        <w:rPr>
          <w:rFonts w:ascii="Times New Roman" w:hAnsi="Times New Roman"/>
          <w:i/>
          <w:sz w:val="24"/>
          <w:szCs w:val="24"/>
        </w:rPr>
        <w:t>)</w:t>
      </w:r>
      <w:r w:rsidRPr="0004686D">
        <w:rPr>
          <w:rFonts w:ascii="Times New Roman" w:hAnsi="Times New Roman"/>
          <w:sz w:val="24"/>
          <w:szCs w:val="24"/>
        </w:rPr>
        <w:t xml:space="preserve">. </w:t>
      </w:r>
    </w:p>
    <w:p w:rsidR="0053278E" w:rsidRPr="0004686D" w:rsidRDefault="002C5F24" w:rsidP="002C5F24">
      <w:pPr>
        <w:pStyle w:val="ListParagraph"/>
        <w:spacing w:line="240" w:lineRule="auto"/>
        <w:ind w:left="0" w:firstLine="567"/>
        <w:jc w:val="both"/>
        <w:rPr>
          <w:rFonts w:ascii="Times New Roman" w:hAnsi="Times New Roman"/>
          <w:sz w:val="24"/>
          <w:szCs w:val="24"/>
        </w:rPr>
      </w:pPr>
      <w:r w:rsidRPr="0004686D">
        <w:rPr>
          <w:rFonts w:ascii="Times New Roman" w:hAnsi="Times New Roman"/>
          <w:sz w:val="24"/>
          <w:szCs w:val="24"/>
        </w:rPr>
        <w:t>Manfaat Praktis</w:t>
      </w:r>
      <w:r w:rsidR="0053278E" w:rsidRPr="0004686D">
        <w:rPr>
          <w:rFonts w:ascii="Times New Roman" w:hAnsi="Times New Roman"/>
          <w:sz w:val="24"/>
          <w:szCs w:val="24"/>
        </w:rPr>
        <w:t>i diharapkan dapat membuktikan bahwa ada peningkatan subjective</w:t>
      </w:r>
      <w:r w:rsidR="0053278E" w:rsidRPr="0004686D">
        <w:rPr>
          <w:rFonts w:ascii="Times New Roman" w:hAnsi="Times New Roman"/>
          <w:i/>
          <w:sz w:val="24"/>
          <w:szCs w:val="24"/>
        </w:rPr>
        <w:t xml:space="preserve"> well being</w:t>
      </w:r>
      <w:r w:rsidR="0053278E" w:rsidRPr="0004686D">
        <w:rPr>
          <w:rFonts w:ascii="Times New Roman" w:hAnsi="Times New Roman"/>
          <w:sz w:val="24"/>
          <w:szCs w:val="24"/>
        </w:rPr>
        <w:t xml:space="preserve"> setelah diberikan latihan </w:t>
      </w:r>
      <w:r w:rsidR="0053278E" w:rsidRPr="0004686D">
        <w:rPr>
          <w:rFonts w:ascii="Times New Roman" w:hAnsi="Times New Roman"/>
          <w:i/>
          <w:sz w:val="24"/>
          <w:szCs w:val="24"/>
        </w:rPr>
        <w:t>mindfulness</w:t>
      </w:r>
      <w:r w:rsidR="0053278E" w:rsidRPr="0004686D">
        <w:rPr>
          <w:rFonts w:ascii="Times New Roman" w:hAnsi="Times New Roman"/>
          <w:sz w:val="24"/>
          <w:szCs w:val="24"/>
        </w:rPr>
        <w:t xml:space="preserve"> sehingga hal ini dapat menjadi pegangan dan dasar acuan untuk menggunakan pendekatan berbasis meditasi </w:t>
      </w:r>
      <w:r w:rsidR="0053278E" w:rsidRPr="0004686D">
        <w:rPr>
          <w:rFonts w:ascii="Times New Roman" w:hAnsi="Times New Roman"/>
          <w:i/>
          <w:sz w:val="24"/>
          <w:szCs w:val="24"/>
        </w:rPr>
        <w:t>mindfulness</w:t>
      </w:r>
      <w:r w:rsidR="0053278E" w:rsidRPr="0004686D">
        <w:rPr>
          <w:rFonts w:ascii="Times New Roman" w:hAnsi="Times New Roman"/>
          <w:sz w:val="24"/>
          <w:szCs w:val="24"/>
        </w:rPr>
        <w:t xml:space="preserve"> secara lebih luas untuk meningkatkan </w:t>
      </w:r>
      <w:r w:rsidR="0053278E" w:rsidRPr="0004686D">
        <w:rPr>
          <w:rFonts w:ascii="Times New Roman" w:hAnsi="Times New Roman"/>
          <w:i/>
          <w:sz w:val="24"/>
          <w:szCs w:val="24"/>
        </w:rPr>
        <w:t xml:space="preserve">subjective well being </w:t>
      </w:r>
      <w:r w:rsidR="0053278E" w:rsidRPr="0004686D">
        <w:rPr>
          <w:rFonts w:ascii="Times New Roman" w:hAnsi="Times New Roman"/>
          <w:color w:val="000000" w:themeColor="text1"/>
          <w:sz w:val="24"/>
          <w:szCs w:val="24"/>
        </w:rPr>
        <w:t>pada remaja akhir yang tinggal di panti asuhan.</w:t>
      </w:r>
    </w:p>
    <w:p w:rsidR="0053278E" w:rsidRPr="0004686D" w:rsidRDefault="0053278E" w:rsidP="0053278E">
      <w:pPr>
        <w:rPr>
          <w:rFonts w:ascii="Times New Roman" w:hAnsi="Times New Roman"/>
          <w:sz w:val="24"/>
          <w:szCs w:val="24"/>
        </w:rPr>
      </w:pPr>
    </w:p>
    <w:p w:rsidR="00DA0A30" w:rsidRPr="0004686D" w:rsidRDefault="00DA0A30" w:rsidP="0053278E">
      <w:pPr>
        <w:rPr>
          <w:rFonts w:ascii="Times New Roman" w:hAnsi="Times New Roman"/>
          <w:sz w:val="24"/>
          <w:szCs w:val="24"/>
        </w:rPr>
      </w:pPr>
    </w:p>
    <w:p w:rsidR="002C5F24" w:rsidRPr="0004686D" w:rsidRDefault="002C5F24" w:rsidP="002C5F24">
      <w:pPr>
        <w:spacing w:before="1"/>
        <w:ind w:left="100" w:right="2269"/>
        <w:jc w:val="both"/>
        <w:rPr>
          <w:rFonts w:ascii="Times New Roman" w:hAnsi="Times New Roman"/>
          <w:b/>
          <w:sz w:val="24"/>
          <w:szCs w:val="24"/>
        </w:rPr>
      </w:pPr>
      <w:bookmarkStart w:id="3" w:name="_Toc471906350"/>
      <w:r w:rsidRPr="0004686D">
        <w:rPr>
          <w:rFonts w:ascii="Times New Roman" w:hAnsi="Times New Roman"/>
          <w:b/>
          <w:spacing w:val="-1"/>
          <w:sz w:val="24"/>
          <w:szCs w:val="24"/>
        </w:rPr>
        <w:lastRenderedPageBreak/>
        <w:t>Me</w:t>
      </w:r>
      <w:r w:rsidRPr="0004686D">
        <w:rPr>
          <w:rFonts w:ascii="Times New Roman" w:hAnsi="Times New Roman"/>
          <w:b/>
          <w:sz w:val="24"/>
          <w:szCs w:val="24"/>
        </w:rPr>
        <w:t>tode</w:t>
      </w:r>
      <w:r w:rsidRPr="0004686D">
        <w:rPr>
          <w:rFonts w:ascii="Times New Roman" w:hAnsi="Times New Roman"/>
          <w:b/>
          <w:spacing w:val="1"/>
          <w:sz w:val="24"/>
          <w:szCs w:val="24"/>
        </w:rPr>
        <w:t xml:space="preserve"> </w:t>
      </w:r>
      <w:r w:rsidRPr="0004686D">
        <w:rPr>
          <w:rFonts w:ascii="Times New Roman" w:hAnsi="Times New Roman"/>
          <w:b/>
          <w:sz w:val="24"/>
          <w:szCs w:val="24"/>
        </w:rPr>
        <w:t>P</w:t>
      </w:r>
      <w:r w:rsidRPr="0004686D">
        <w:rPr>
          <w:rFonts w:ascii="Times New Roman" w:hAnsi="Times New Roman"/>
          <w:b/>
          <w:spacing w:val="-1"/>
          <w:sz w:val="24"/>
          <w:szCs w:val="24"/>
        </w:rPr>
        <w:t>e</w:t>
      </w:r>
      <w:r w:rsidRPr="0004686D">
        <w:rPr>
          <w:rFonts w:ascii="Times New Roman" w:hAnsi="Times New Roman"/>
          <w:b/>
          <w:spacing w:val="1"/>
          <w:sz w:val="24"/>
          <w:szCs w:val="24"/>
        </w:rPr>
        <w:t>n</w:t>
      </w:r>
      <w:r w:rsidRPr="0004686D">
        <w:rPr>
          <w:rFonts w:ascii="Times New Roman" w:hAnsi="Times New Roman"/>
          <w:b/>
          <w:spacing w:val="-1"/>
          <w:sz w:val="24"/>
          <w:szCs w:val="24"/>
        </w:rPr>
        <w:t>e</w:t>
      </w:r>
      <w:r w:rsidRPr="0004686D">
        <w:rPr>
          <w:rFonts w:ascii="Times New Roman" w:hAnsi="Times New Roman"/>
          <w:b/>
          <w:sz w:val="24"/>
          <w:szCs w:val="24"/>
        </w:rPr>
        <w:t>l</w:t>
      </w:r>
      <w:r w:rsidRPr="0004686D">
        <w:rPr>
          <w:rFonts w:ascii="Times New Roman" w:hAnsi="Times New Roman"/>
          <w:b/>
          <w:spacing w:val="1"/>
          <w:sz w:val="24"/>
          <w:szCs w:val="24"/>
        </w:rPr>
        <w:t>i</w:t>
      </w:r>
      <w:r w:rsidRPr="0004686D">
        <w:rPr>
          <w:rFonts w:ascii="Times New Roman" w:hAnsi="Times New Roman"/>
          <w:b/>
          <w:sz w:val="24"/>
          <w:szCs w:val="24"/>
        </w:rPr>
        <w:t>tian</w:t>
      </w:r>
    </w:p>
    <w:bookmarkEnd w:id="3"/>
    <w:p w:rsidR="00E03433" w:rsidRPr="0004686D" w:rsidRDefault="00E03433" w:rsidP="002C5F24">
      <w:pPr>
        <w:pStyle w:val="ListParagraph"/>
        <w:spacing w:line="240" w:lineRule="auto"/>
        <w:ind w:left="0" w:firstLine="567"/>
        <w:jc w:val="both"/>
        <w:rPr>
          <w:rFonts w:ascii="Times New Roman" w:hAnsi="Times New Roman"/>
          <w:b/>
          <w:sz w:val="24"/>
          <w:szCs w:val="24"/>
        </w:rPr>
      </w:pPr>
      <w:r w:rsidRPr="0004686D">
        <w:rPr>
          <w:rFonts w:ascii="Times New Roman" w:hAnsi="Times New Roman"/>
          <w:sz w:val="24"/>
          <w:szCs w:val="24"/>
        </w:rPr>
        <w:t xml:space="preserve">Metode yang digunakan dalam penelitian ini adalah metode penelitian eksperimen. Menurut Kartono (1999), metode eksperimen merupakan metode percobaan dan observasi sistematis dalam suatu situasi khusus, dimana gejala-gejala yang diamati itu begitu disederhanakan, yaitu hanya beberapa faktor saja yang diamati, sehingga peneliti bisa mengatasi seluruh proses eksperimennya. Selain itu, penelitian eksperimen dapat diartikan sebagai metode penelitian yang digunakan untuk mencari pengaruh perlakuan tertentu terhadap yang lain dalam kondisi yang terkendalikan (Sugiyono, 2012). </w:t>
      </w:r>
    </w:p>
    <w:p w:rsidR="00E03433" w:rsidRPr="0004686D" w:rsidRDefault="00E03433" w:rsidP="000346BD">
      <w:pPr>
        <w:pStyle w:val="ListParagraph"/>
        <w:spacing w:line="240" w:lineRule="auto"/>
        <w:ind w:left="0" w:firstLine="567"/>
        <w:jc w:val="both"/>
        <w:rPr>
          <w:rFonts w:ascii="Times New Roman" w:hAnsi="Times New Roman"/>
          <w:sz w:val="24"/>
          <w:szCs w:val="24"/>
        </w:rPr>
      </w:pPr>
      <w:r w:rsidRPr="0004686D">
        <w:rPr>
          <w:rFonts w:ascii="Times New Roman" w:hAnsi="Times New Roman"/>
          <w:sz w:val="24"/>
          <w:szCs w:val="24"/>
        </w:rPr>
        <w:t xml:space="preserve">Sedangkan desain penelitian yang digunakan dalam penelitian ini adalah </w:t>
      </w:r>
      <w:r w:rsidRPr="0004686D">
        <w:rPr>
          <w:rFonts w:ascii="Times New Roman" w:hAnsi="Times New Roman"/>
          <w:i/>
          <w:sz w:val="24"/>
          <w:szCs w:val="24"/>
        </w:rPr>
        <w:t>the one group pre-test – post-test design,</w:t>
      </w:r>
      <w:r w:rsidRPr="0004686D">
        <w:rPr>
          <w:rFonts w:ascii="Times New Roman" w:hAnsi="Times New Roman"/>
          <w:b/>
          <w:sz w:val="24"/>
          <w:szCs w:val="24"/>
        </w:rPr>
        <w:t xml:space="preserve"> </w:t>
      </w:r>
      <w:r w:rsidRPr="0004686D">
        <w:rPr>
          <w:rFonts w:ascii="Times New Roman" w:hAnsi="Times New Roman"/>
          <w:sz w:val="24"/>
          <w:szCs w:val="24"/>
        </w:rPr>
        <w:t>yaitu sebuah rancangan yang digunakan dengan cara memberikan perlakuan dalam jangka waktu tertentu serta pengukuran sebelum (</w:t>
      </w:r>
      <w:r w:rsidRPr="0004686D">
        <w:rPr>
          <w:rFonts w:ascii="Times New Roman" w:hAnsi="Times New Roman"/>
          <w:i/>
          <w:sz w:val="24"/>
          <w:szCs w:val="24"/>
        </w:rPr>
        <w:t>pre-test</w:t>
      </w:r>
      <w:r w:rsidRPr="0004686D">
        <w:rPr>
          <w:rFonts w:ascii="Times New Roman" w:hAnsi="Times New Roman"/>
          <w:sz w:val="24"/>
          <w:szCs w:val="24"/>
        </w:rPr>
        <w:t>) dan sesudah (</w:t>
      </w:r>
      <w:r w:rsidRPr="0004686D">
        <w:rPr>
          <w:rFonts w:ascii="Times New Roman" w:hAnsi="Times New Roman"/>
          <w:i/>
          <w:sz w:val="24"/>
          <w:szCs w:val="24"/>
        </w:rPr>
        <w:t>post-test</w:t>
      </w:r>
      <w:r w:rsidRPr="0004686D">
        <w:rPr>
          <w:rFonts w:ascii="Times New Roman" w:hAnsi="Times New Roman"/>
          <w:sz w:val="24"/>
          <w:szCs w:val="24"/>
        </w:rPr>
        <w:t xml:space="preserve">) </w:t>
      </w:r>
    </w:p>
    <w:p w:rsidR="000346BD" w:rsidRPr="0004686D" w:rsidRDefault="001F0B10" w:rsidP="000346BD">
      <w:pPr>
        <w:keepNext/>
        <w:keepLines/>
        <w:spacing w:before="120" w:after="120" w:line="240" w:lineRule="auto"/>
        <w:ind w:firstLine="567"/>
        <w:outlineLvl w:val="0"/>
        <w:rPr>
          <w:rFonts w:ascii="Times New Roman" w:hAnsi="Times New Roman"/>
          <w:sz w:val="24"/>
          <w:szCs w:val="24"/>
        </w:rPr>
      </w:pPr>
      <w:bookmarkStart w:id="4" w:name="_Toc471906366"/>
      <w:r w:rsidRPr="0004686D">
        <w:rPr>
          <w:rFonts w:ascii="Times New Roman" w:eastAsiaTheme="majorEastAsia" w:hAnsi="Times New Roman"/>
          <w:bCs/>
          <w:sz w:val="24"/>
          <w:szCs w:val="24"/>
        </w:rPr>
        <w:t>M</w:t>
      </w:r>
      <w:r w:rsidR="00E03433" w:rsidRPr="0004686D">
        <w:rPr>
          <w:rFonts w:ascii="Times New Roman" w:eastAsiaTheme="majorEastAsia" w:hAnsi="Times New Roman"/>
          <w:bCs/>
          <w:sz w:val="24"/>
          <w:szCs w:val="24"/>
        </w:rPr>
        <w:t>etode Analisis Data</w:t>
      </w:r>
      <w:bookmarkEnd w:id="4"/>
      <w:r w:rsidRPr="0004686D">
        <w:rPr>
          <w:rFonts w:ascii="Times New Roman" w:eastAsiaTheme="majorEastAsia" w:hAnsi="Times New Roman"/>
          <w:bCs/>
          <w:sz w:val="24"/>
          <w:szCs w:val="24"/>
        </w:rPr>
        <w:t xml:space="preserve"> </w:t>
      </w:r>
      <w:r w:rsidR="00E03433" w:rsidRPr="0004686D">
        <w:rPr>
          <w:rFonts w:ascii="Times New Roman" w:hAnsi="Times New Roman"/>
          <w:sz w:val="24"/>
          <w:szCs w:val="24"/>
        </w:rPr>
        <w:t>diperoleh dalam penelitian ini diukur dengan dua metode, yaitu :</w:t>
      </w:r>
      <w:r w:rsidRPr="0004686D">
        <w:rPr>
          <w:rFonts w:ascii="Times New Roman" w:eastAsiaTheme="majorEastAsia" w:hAnsi="Times New Roman"/>
          <w:bCs/>
          <w:sz w:val="24"/>
          <w:szCs w:val="24"/>
        </w:rPr>
        <w:t xml:space="preserve"> </w:t>
      </w:r>
      <w:r w:rsidR="00E03433" w:rsidRPr="0004686D">
        <w:rPr>
          <w:rFonts w:ascii="Times New Roman" w:hAnsi="Times New Roman"/>
          <w:sz w:val="24"/>
          <w:szCs w:val="24"/>
        </w:rPr>
        <w:t xml:space="preserve">Teknik </w:t>
      </w:r>
      <w:r w:rsidR="00E03433" w:rsidRPr="0004686D">
        <w:rPr>
          <w:rFonts w:ascii="Times New Roman" w:hAnsi="Times New Roman"/>
          <w:i/>
          <w:iCs/>
          <w:sz w:val="24"/>
          <w:szCs w:val="24"/>
        </w:rPr>
        <w:t>Visual Inspection</w:t>
      </w:r>
      <w:r w:rsidRPr="0004686D">
        <w:rPr>
          <w:rFonts w:ascii="Times New Roman" w:hAnsi="Times New Roman"/>
          <w:sz w:val="24"/>
          <w:szCs w:val="24"/>
        </w:rPr>
        <w:t>, k</w:t>
      </w:r>
      <w:r w:rsidR="00E03433" w:rsidRPr="0004686D">
        <w:rPr>
          <w:rFonts w:ascii="Times New Roman" w:hAnsi="Times New Roman"/>
          <w:iCs/>
          <w:sz w:val="24"/>
          <w:szCs w:val="24"/>
        </w:rPr>
        <w:t>uantitatif</w:t>
      </w:r>
      <w:r w:rsidRPr="0004686D">
        <w:rPr>
          <w:rFonts w:ascii="Times New Roman" w:eastAsiaTheme="majorEastAsia" w:hAnsi="Times New Roman"/>
          <w:bCs/>
          <w:sz w:val="24"/>
          <w:szCs w:val="24"/>
        </w:rPr>
        <w:t xml:space="preserve"> dengan menggunakan </w:t>
      </w:r>
      <w:r w:rsidR="00E03433" w:rsidRPr="0004686D">
        <w:rPr>
          <w:rFonts w:ascii="Times New Roman" w:hAnsi="Times New Roman"/>
          <w:iCs/>
          <w:color w:val="000000" w:themeColor="text1"/>
          <w:sz w:val="24"/>
          <w:szCs w:val="24"/>
        </w:rPr>
        <w:t xml:space="preserve">skala </w:t>
      </w:r>
      <w:r w:rsidR="00E03433" w:rsidRPr="0004686D">
        <w:rPr>
          <w:rFonts w:ascii="Times New Roman" w:hAnsi="Times New Roman"/>
          <w:i/>
          <w:iCs/>
          <w:color w:val="000000" w:themeColor="text1"/>
          <w:sz w:val="24"/>
          <w:szCs w:val="24"/>
        </w:rPr>
        <w:t>subjective well-being</w:t>
      </w:r>
      <w:r w:rsidR="00E03433" w:rsidRPr="0004686D">
        <w:rPr>
          <w:rFonts w:ascii="Times New Roman" w:hAnsi="Times New Roman"/>
          <w:iCs/>
          <w:color w:val="000000" w:themeColor="text1"/>
          <w:sz w:val="24"/>
          <w:szCs w:val="24"/>
        </w:rPr>
        <w:t xml:space="preserve"> </w:t>
      </w:r>
      <w:r w:rsidRPr="0004686D">
        <w:rPr>
          <w:rFonts w:ascii="Times New Roman" w:hAnsi="Times New Roman"/>
          <w:iCs/>
          <w:color w:val="000000" w:themeColor="text1"/>
          <w:sz w:val="24"/>
          <w:szCs w:val="24"/>
        </w:rPr>
        <w:t xml:space="preserve">dan skala </w:t>
      </w:r>
      <w:r w:rsidRPr="0004686D">
        <w:rPr>
          <w:rFonts w:ascii="Times New Roman" w:hAnsi="Times New Roman"/>
          <w:i/>
          <w:iCs/>
          <w:color w:val="000000" w:themeColor="text1"/>
          <w:sz w:val="24"/>
          <w:szCs w:val="24"/>
        </w:rPr>
        <w:t>mindfulness.</w:t>
      </w:r>
      <w:r w:rsidRPr="0004686D">
        <w:rPr>
          <w:rFonts w:ascii="Times New Roman" w:hAnsi="Times New Roman"/>
          <w:sz w:val="24"/>
          <w:szCs w:val="24"/>
        </w:rPr>
        <w:t>P</w:t>
      </w:r>
      <w:r w:rsidR="00E03433" w:rsidRPr="0004686D">
        <w:rPr>
          <w:rFonts w:ascii="Times New Roman" w:hAnsi="Times New Roman"/>
          <w:sz w:val="24"/>
          <w:szCs w:val="24"/>
        </w:rPr>
        <w:t xml:space="preserve">engujian hipotesis dilakukan dengan uji statistik </w:t>
      </w:r>
      <w:r w:rsidR="00E03433" w:rsidRPr="0004686D">
        <w:rPr>
          <w:rFonts w:ascii="Times New Roman" w:hAnsi="Times New Roman"/>
          <w:i/>
          <w:sz w:val="24"/>
          <w:szCs w:val="24"/>
        </w:rPr>
        <w:t>Non-Parametric Wilcoxon</w:t>
      </w:r>
      <w:r w:rsidR="00E03433" w:rsidRPr="0004686D">
        <w:rPr>
          <w:rFonts w:ascii="Times New Roman" w:hAnsi="Times New Roman"/>
          <w:sz w:val="24"/>
          <w:szCs w:val="24"/>
        </w:rPr>
        <w:t xml:space="preserve">. </w:t>
      </w:r>
    </w:p>
    <w:p w:rsidR="00E80202" w:rsidRPr="0004686D" w:rsidRDefault="00E80202" w:rsidP="000346BD">
      <w:pPr>
        <w:keepNext/>
        <w:keepLines/>
        <w:spacing w:before="120" w:after="120" w:line="240" w:lineRule="auto"/>
        <w:outlineLvl w:val="0"/>
        <w:rPr>
          <w:rFonts w:ascii="Times New Roman" w:hAnsi="Times New Roman"/>
          <w:sz w:val="24"/>
          <w:szCs w:val="24"/>
        </w:rPr>
      </w:pPr>
      <w:r w:rsidRPr="0004686D">
        <w:rPr>
          <w:rFonts w:ascii="Times New Roman" w:hAnsi="Times New Roman"/>
          <w:b/>
          <w:sz w:val="24"/>
          <w:szCs w:val="24"/>
        </w:rPr>
        <w:t>Hasil Penelitian</w:t>
      </w:r>
    </w:p>
    <w:p w:rsidR="00E80202" w:rsidRPr="0004686D" w:rsidRDefault="00E80202" w:rsidP="000346BD">
      <w:pPr>
        <w:numPr>
          <w:ilvl w:val="0"/>
          <w:numId w:val="40"/>
        </w:numPr>
        <w:spacing w:after="0" w:line="240" w:lineRule="auto"/>
        <w:ind w:left="360"/>
        <w:contextualSpacing/>
        <w:jc w:val="both"/>
        <w:rPr>
          <w:rFonts w:ascii="Times New Roman" w:hAnsi="Times New Roman"/>
          <w:i/>
          <w:sz w:val="24"/>
          <w:szCs w:val="24"/>
        </w:rPr>
      </w:pPr>
      <w:r w:rsidRPr="0004686D">
        <w:rPr>
          <w:rFonts w:ascii="Times New Roman" w:hAnsi="Times New Roman"/>
          <w:b/>
          <w:sz w:val="24"/>
          <w:szCs w:val="24"/>
        </w:rPr>
        <w:t xml:space="preserve">Analisis </w:t>
      </w:r>
      <w:r w:rsidRPr="0004686D">
        <w:rPr>
          <w:rFonts w:ascii="Times New Roman" w:hAnsi="Times New Roman"/>
          <w:b/>
          <w:i/>
          <w:sz w:val="24"/>
          <w:szCs w:val="24"/>
        </w:rPr>
        <w:t>Visual Inspection</w:t>
      </w:r>
    </w:p>
    <w:p w:rsidR="00E80202" w:rsidRPr="0004686D" w:rsidRDefault="00E80202" w:rsidP="000346BD">
      <w:pPr>
        <w:spacing w:after="0" w:line="240" w:lineRule="auto"/>
        <w:ind w:firstLine="720"/>
        <w:jc w:val="both"/>
        <w:rPr>
          <w:rFonts w:ascii="Times New Roman" w:hAnsi="Times New Roman"/>
          <w:sz w:val="24"/>
          <w:szCs w:val="24"/>
        </w:rPr>
      </w:pPr>
      <w:r w:rsidRPr="0004686D">
        <w:rPr>
          <w:rFonts w:ascii="Times New Roman" w:hAnsi="Times New Roman"/>
          <w:sz w:val="24"/>
          <w:szCs w:val="24"/>
        </w:rPr>
        <w:t xml:space="preserve">Analisis </w:t>
      </w:r>
      <w:r w:rsidRPr="0004686D">
        <w:rPr>
          <w:rFonts w:ascii="Times New Roman" w:hAnsi="Times New Roman"/>
          <w:i/>
          <w:sz w:val="24"/>
          <w:szCs w:val="24"/>
        </w:rPr>
        <w:t xml:space="preserve">visual inspection </w:t>
      </w:r>
      <w:r w:rsidR="001F0B10" w:rsidRPr="0004686D">
        <w:rPr>
          <w:rFonts w:ascii="Times New Roman" w:hAnsi="Times New Roman"/>
          <w:sz w:val="24"/>
          <w:szCs w:val="24"/>
        </w:rPr>
        <w:t xml:space="preserve">adalah berupa grafik. </w:t>
      </w:r>
      <w:r w:rsidRPr="0004686D">
        <w:rPr>
          <w:rFonts w:ascii="Times New Roman" w:hAnsi="Times New Roman"/>
          <w:sz w:val="24"/>
          <w:szCs w:val="24"/>
        </w:rPr>
        <w:t xml:space="preserve">Berikut adalah data hasil peningkatan </w:t>
      </w:r>
      <w:r w:rsidRPr="0004686D">
        <w:rPr>
          <w:rFonts w:ascii="Times New Roman" w:hAnsi="Times New Roman"/>
          <w:i/>
          <w:sz w:val="24"/>
          <w:szCs w:val="24"/>
        </w:rPr>
        <w:t>subjective well being</w:t>
      </w:r>
      <w:r w:rsidRPr="0004686D">
        <w:rPr>
          <w:rFonts w:ascii="Times New Roman" w:hAnsi="Times New Roman"/>
          <w:sz w:val="24"/>
          <w:szCs w:val="24"/>
        </w:rPr>
        <w:t xml:space="preserve"> subjek penelitian berdasarkan skala </w:t>
      </w:r>
      <w:r w:rsidRPr="0004686D">
        <w:rPr>
          <w:rFonts w:ascii="Times New Roman" w:hAnsi="Times New Roman"/>
          <w:i/>
          <w:sz w:val="24"/>
          <w:szCs w:val="24"/>
        </w:rPr>
        <w:t>subjective well being</w:t>
      </w:r>
      <w:r w:rsidRPr="0004686D">
        <w:rPr>
          <w:rFonts w:ascii="Times New Roman" w:hAnsi="Times New Roman"/>
          <w:sz w:val="24"/>
          <w:szCs w:val="24"/>
        </w:rPr>
        <w:t xml:space="preserve"> yang telah diberikan pada tiga tahap pengukuran yaitu </w:t>
      </w:r>
      <w:r w:rsidRPr="0004686D">
        <w:rPr>
          <w:rFonts w:ascii="Times New Roman" w:hAnsi="Times New Roman"/>
          <w:i/>
          <w:sz w:val="24"/>
          <w:szCs w:val="24"/>
        </w:rPr>
        <w:t>pre test</w:t>
      </w:r>
      <w:r w:rsidRPr="0004686D">
        <w:rPr>
          <w:rFonts w:ascii="Times New Roman" w:hAnsi="Times New Roman"/>
          <w:sz w:val="24"/>
          <w:szCs w:val="24"/>
        </w:rPr>
        <w:t xml:space="preserve">, </w:t>
      </w:r>
      <w:r w:rsidRPr="0004686D">
        <w:rPr>
          <w:rFonts w:ascii="Times New Roman" w:hAnsi="Times New Roman"/>
          <w:i/>
          <w:sz w:val="24"/>
          <w:szCs w:val="24"/>
        </w:rPr>
        <w:t>post test</w:t>
      </w:r>
      <w:r w:rsidRPr="0004686D">
        <w:rPr>
          <w:rFonts w:ascii="Times New Roman" w:hAnsi="Times New Roman"/>
          <w:sz w:val="24"/>
          <w:szCs w:val="24"/>
        </w:rPr>
        <w:t xml:space="preserve"> dan </w:t>
      </w:r>
      <w:r w:rsidRPr="0004686D">
        <w:rPr>
          <w:rFonts w:ascii="Times New Roman" w:hAnsi="Times New Roman"/>
          <w:i/>
          <w:sz w:val="24"/>
          <w:szCs w:val="24"/>
        </w:rPr>
        <w:t>follow up</w:t>
      </w:r>
      <w:r w:rsidRPr="0004686D">
        <w:rPr>
          <w:rFonts w:ascii="Times New Roman" w:hAnsi="Times New Roman"/>
          <w:sz w:val="24"/>
          <w:szCs w:val="24"/>
        </w:rPr>
        <w:t xml:space="preserve">. </w:t>
      </w:r>
    </w:p>
    <w:p w:rsidR="00E80202" w:rsidRPr="0004686D" w:rsidRDefault="002F5012" w:rsidP="00E80202">
      <w:pPr>
        <w:spacing w:after="0" w:line="480" w:lineRule="auto"/>
        <w:ind w:firstLine="720"/>
        <w:jc w:val="both"/>
        <w:rPr>
          <w:rFonts w:ascii="Times New Roman" w:hAnsi="Times New Roman"/>
          <w:sz w:val="24"/>
          <w:szCs w:val="24"/>
        </w:rPr>
      </w:pPr>
      <w:r w:rsidRPr="0004686D">
        <w:rPr>
          <w:rFonts w:ascii="Times New Roman" w:hAnsi="Times New Roman"/>
          <w:noProof/>
          <w:sz w:val="24"/>
          <w:szCs w:val="24"/>
        </w:rPr>
        <w:drawing>
          <wp:inline distT="0" distB="0" distL="0" distR="0" wp14:anchorId="164AC4A3" wp14:editId="4D6661BA">
            <wp:extent cx="4490085" cy="167195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80202" w:rsidRPr="0004686D" w:rsidRDefault="00E80202" w:rsidP="000346BD">
      <w:pPr>
        <w:numPr>
          <w:ilvl w:val="0"/>
          <w:numId w:val="40"/>
        </w:numPr>
        <w:spacing w:after="0" w:line="240" w:lineRule="auto"/>
        <w:ind w:left="360"/>
        <w:contextualSpacing/>
        <w:jc w:val="both"/>
        <w:rPr>
          <w:rFonts w:ascii="Times New Roman" w:hAnsi="Times New Roman"/>
          <w:b/>
          <w:sz w:val="24"/>
          <w:szCs w:val="24"/>
        </w:rPr>
      </w:pPr>
      <w:r w:rsidRPr="0004686D">
        <w:rPr>
          <w:rFonts w:ascii="Times New Roman" w:hAnsi="Times New Roman"/>
          <w:b/>
          <w:sz w:val="24"/>
          <w:szCs w:val="24"/>
        </w:rPr>
        <w:t>Analisis Kuantitatif</w:t>
      </w:r>
    </w:p>
    <w:p w:rsidR="00E80202" w:rsidRPr="0004686D" w:rsidRDefault="00E80202" w:rsidP="000346BD">
      <w:pPr>
        <w:numPr>
          <w:ilvl w:val="0"/>
          <w:numId w:val="42"/>
        </w:numPr>
        <w:spacing w:after="0" w:line="240" w:lineRule="auto"/>
        <w:ind w:left="567" w:hanging="141"/>
        <w:contextualSpacing/>
        <w:jc w:val="both"/>
        <w:rPr>
          <w:rFonts w:ascii="Times New Roman" w:hAnsi="Times New Roman"/>
          <w:sz w:val="24"/>
          <w:szCs w:val="24"/>
        </w:rPr>
      </w:pPr>
      <w:r w:rsidRPr="0004686D">
        <w:rPr>
          <w:rFonts w:ascii="Times New Roman" w:hAnsi="Times New Roman"/>
          <w:sz w:val="24"/>
          <w:szCs w:val="24"/>
        </w:rPr>
        <w:t>Deskripsi Statistik</w:t>
      </w:r>
    </w:p>
    <w:p w:rsidR="00E80202" w:rsidRPr="0004686D" w:rsidRDefault="00E80202" w:rsidP="000346BD">
      <w:pPr>
        <w:numPr>
          <w:ilvl w:val="0"/>
          <w:numId w:val="48"/>
        </w:numPr>
        <w:spacing w:after="0" w:line="240" w:lineRule="auto"/>
        <w:ind w:left="993" w:hanging="284"/>
        <w:contextualSpacing/>
        <w:jc w:val="both"/>
        <w:rPr>
          <w:rFonts w:ascii="Times New Roman" w:hAnsi="Times New Roman"/>
          <w:sz w:val="24"/>
          <w:szCs w:val="24"/>
        </w:rPr>
      </w:pPr>
      <w:r w:rsidRPr="0004686D">
        <w:rPr>
          <w:rFonts w:ascii="Times New Roman" w:hAnsi="Times New Roman"/>
          <w:i/>
          <w:sz w:val="24"/>
          <w:szCs w:val="24"/>
        </w:rPr>
        <w:t>Subjective well being</w:t>
      </w:r>
    </w:p>
    <w:p w:rsidR="00E80202" w:rsidRPr="0004686D" w:rsidRDefault="00E80202" w:rsidP="000346BD">
      <w:pPr>
        <w:spacing w:after="0" w:line="240" w:lineRule="auto"/>
        <w:ind w:left="709" w:firstLine="425"/>
        <w:jc w:val="both"/>
        <w:rPr>
          <w:rFonts w:ascii="Times New Roman" w:hAnsi="Times New Roman"/>
          <w:sz w:val="24"/>
          <w:szCs w:val="24"/>
        </w:rPr>
      </w:pPr>
      <w:r w:rsidRPr="0004686D">
        <w:rPr>
          <w:rFonts w:ascii="Times New Roman" w:hAnsi="Times New Roman"/>
          <w:sz w:val="24"/>
          <w:szCs w:val="24"/>
        </w:rPr>
        <w:t xml:space="preserve">Analisis data dalam penelitian ini dilakukan dengan 2 metode. Metode analisis data yang pertama adalah dengan memisahkan analisis antara skor SWLS dan PANAS, sedangkan metode yang kedua adalah dengan cara menjumlahkan semua </w:t>
      </w:r>
      <w:r w:rsidRPr="0004686D">
        <w:rPr>
          <w:rFonts w:ascii="Times New Roman" w:hAnsi="Times New Roman"/>
          <w:i/>
          <w:sz w:val="24"/>
          <w:szCs w:val="24"/>
        </w:rPr>
        <w:t>z-score</w:t>
      </w:r>
      <w:r w:rsidRPr="0004686D">
        <w:rPr>
          <w:rFonts w:ascii="Times New Roman" w:hAnsi="Times New Roman"/>
          <w:sz w:val="24"/>
          <w:szCs w:val="24"/>
        </w:rPr>
        <w:t xml:space="preserve"> dengan menggunakan persamaan (Eryilmaz, 2010)</w:t>
      </w:r>
      <w:r w:rsidR="000346BD" w:rsidRPr="0004686D">
        <w:rPr>
          <w:rFonts w:ascii="Times New Roman" w:hAnsi="Times New Roman"/>
          <w:sz w:val="24"/>
          <w:szCs w:val="24"/>
        </w:rPr>
        <w:t>, adapun ahsilnya setelah dihitung dalam rumus, seagai berikut :</w:t>
      </w:r>
      <w:r w:rsidRPr="0004686D">
        <w:rPr>
          <w:rFonts w:ascii="Times New Roman" w:hAnsi="Times New Roman"/>
          <w:sz w:val="24"/>
          <w:szCs w:val="24"/>
        </w:rPr>
        <w:t xml:space="preserve"> </w:t>
      </w:r>
    </w:p>
    <w:p w:rsidR="000346BD" w:rsidRPr="0004686D" w:rsidRDefault="000346BD" w:rsidP="000346BD">
      <w:pPr>
        <w:spacing w:after="0" w:line="240" w:lineRule="auto"/>
        <w:ind w:left="709" w:firstLine="425"/>
        <w:jc w:val="both"/>
        <w:rPr>
          <w:rFonts w:ascii="Times New Roman" w:hAnsi="Times New Roman"/>
          <w:sz w:val="24"/>
          <w:szCs w:val="24"/>
        </w:rPr>
      </w:pPr>
    </w:p>
    <w:p w:rsidR="0004686D" w:rsidRDefault="0004686D" w:rsidP="000346BD">
      <w:pPr>
        <w:spacing w:after="0" w:line="240" w:lineRule="auto"/>
        <w:jc w:val="center"/>
        <w:rPr>
          <w:rFonts w:ascii="Times New Roman" w:hAnsi="Times New Roman"/>
          <w:b/>
          <w:sz w:val="24"/>
          <w:szCs w:val="24"/>
        </w:rPr>
      </w:pPr>
    </w:p>
    <w:p w:rsidR="000346BD" w:rsidRPr="0004686D" w:rsidRDefault="00E80202" w:rsidP="000346BD">
      <w:pPr>
        <w:spacing w:after="0" w:line="240" w:lineRule="auto"/>
        <w:jc w:val="center"/>
        <w:rPr>
          <w:rFonts w:ascii="Times New Roman" w:hAnsi="Times New Roman"/>
          <w:b/>
          <w:sz w:val="24"/>
          <w:szCs w:val="24"/>
        </w:rPr>
      </w:pPr>
      <w:r w:rsidRPr="0004686D">
        <w:rPr>
          <w:rFonts w:ascii="Times New Roman" w:hAnsi="Times New Roman"/>
          <w:b/>
          <w:sz w:val="24"/>
          <w:szCs w:val="24"/>
        </w:rPr>
        <w:lastRenderedPageBreak/>
        <w:t xml:space="preserve">Tabel </w:t>
      </w:r>
      <w:r w:rsidR="00255446" w:rsidRPr="0004686D">
        <w:rPr>
          <w:rFonts w:ascii="Times New Roman" w:hAnsi="Times New Roman"/>
          <w:b/>
          <w:sz w:val="24"/>
          <w:szCs w:val="24"/>
        </w:rPr>
        <w:t>9</w:t>
      </w:r>
      <w:r w:rsidRPr="0004686D">
        <w:rPr>
          <w:rFonts w:ascii="Times New Roman" w:hAnsi="Times New Roman"/>
          <w:b/>
          <w:sz w:val="24"/>
          <w:szCs w:val="24"/>
        </w:rPr>
        <w:t xml:space="preserve">. </w:t>
      </w:r>
      <w:r w:rsidRPr="0004686D">
        <w:rPr>
          <w:rFonts w:ascii="Times New Roman" w:hAnsi="Times New Roman"/>
          <w:b/>
          <w:i/>
          <w:sz w:val="24"/>
          <w:szCs w:val="24"/>
        </w:rPr>
        <w:t xml:space="preserve">Gain Score </w:t>
      </w:r>
      <w:r w:rsidRPr="0004686D">
        <w:rPr>
          <w:rFonts w:ascii="Times New Roman" w:hAnsi="Times New Roman"/>
          <w:b/>
          <w:sz w:val="24"/>
          <w:szCs w:val="24"/>
        </w:rPr>
        <w:t>Mentah SWLS dan PANAS</w:t>
      </w:r>
    </w:p>
    <w:tbl>
      <w:tblPr>
        <w:tblStyle w:val="TableGrid3"/>
        <w:tblpPr w:leftFromText="180" w:rightFromText="180" w:vertAnchor="text" w:horzAnchor="page" w:tblpX="2961" w:tblpY="182"/>
        <w:tblOverlap w:val="never"/>
        <w:tblW w:w="0" w:type="auto"/>
        <w:tblLook w:val="04A0" w:firstRow="1" w:lastRow="0" w:firstColumn="1" w:lastColumn="0" w:noHBand="0" w:noVBand="1"/>
      </w:tblPr>
      <w:tblGrid>
        <w:gridCol w:w="937"/>
        <w:gridCol w:w="884"/>
        <w:gridCol w:w="683"/>
        <w:gridCol w:w="686"/>
        <w:gridCol w:w="884"/>
        <w:gridCol w:w="679"/>
        <w:gridCol w:w="681"/>
        <w:gridCol w:w="884"/>
        <w:gridCol w:w="675"/>
        <w:gridCol w:w="677"/>
      </w:tblGrid>
      <w:tr w:rsidR="000346BD" w:rsidRPr="0004686D" w:rsidTr="00D47331">
        <w:trPr>
          <w:trHeight w:val="118"/>
        </w:trPr>
        <w:tc>
          <w:tcPr>
            <w:tcW w:w="937" w:type="dxa"/>
            <w:vMerge w:val="restart"/>
            <w:tcBorders>
              <w:left w:val="nil"/>
              <w:right w:val="nil"/>
            </w:tcBorders>
            <w:shd w:val="clear" w:color="auto" w:fill="FDE9D9" w:themeFill="accent6" w:themeFillTint="33"/>
            <w:vAlign w:val="center"/>
          </w:tcPr>
          <w:p w:rsidR="000346BD" w:rsidRPr="0004686D" w:rsidRDefault="000346BD" w:rsidP="00D47331">
            <w:pPr>
              <w:jc w:val="center"/>
              <w:rPr>
                <w:rFonts w:ascii="Times New Roman" w:hAnsi="Times New Roman"/>
                <w:b/>
                <w:sz w:val="24"/>
                <w:szCs w:val="24"/>
              </w:rPr>
            </w:pPr>
            <w:r w:rsidRPr="0004686D">
              <w:rPr>
                <w:rFonts w:ascii="Times New Roman" w:hAnsi="Times New Roman"/>
                <w:b/>
                <w:sz w:val="24"/>
                <w:szCs w:val="24"/>
              </w:rPr>
              <w:t>Subjek</w:t>
            </w:r>
          </w:p>
        </w:tc>
        <w:tc>
          <w:tcPr>
            <w:tcW w:w="6733" w:type="dxa"/>
            <w:gridSpan w:val="9"/>
            <w:tcBorders>
              <w:left w:val="nil"/>
              <w:right w:val="nil"/>
            </w:tcBorders>
            <w:shd w:val="clear" w:color="auto" w:fill="FDE9D9" w:themeFill="accent6" w:themeFillTint="33"/>
          </w:tcPr>
          <w:p w:rsidR="000346BD" w:rsidRPr="0004686D" w:rsidRDefault="000346BD" w:rsidP="00D47331">
            <w:pPr>
              <w:tabs>
                <w:tab w:val="left" w:pos="2465"/>
                <w:tab w:val="center" w:pos="3258"/>
              </w:tabs>
              <w:rPr>
                <w:rFonts w:ascii="Times New Roman" w:hAnsi="Times New Roman"/>
                <w:b/>
                <w:sz w:val="24"/>
                <w:szCs w:val="24"/>
              </w:rPr>
            </w:pPr>
            <w:r w:rsidRPr="0004686D">
              <w:rPr>
                <w:rFonts w:ascii="Times New Roman" w:hAnsi="Times New Roman"/>
                <w:b/>
                <w:sz w:val="24"/>
                <w:szCs w:val="24"/>
              </w:rPr>
              <w:tab/>
            </w:r>
            <w:r w:rsidRPr="0004686D">
              <w:rPr>
                <w:rFonts w:ascii="Times New Roman" w:hAnsi="Times New Roman"/>
                <w:b/>
                <w:i/>
                <w:sz w:val="24"/>
                <w:szCs w:val="24"/>
              </w:rPr>
              <w:t xml:space="preserve"> Gain Score</w:t>
            </w:r>
            <w:r w:rsidRPr="0004686D">
              <w:rPr>
                <w:rFonts w:ascii="Times New Roman" w:hAnsi="Times New Roman"/>
                <w:b/>
                <w:sz w:val="24"/>
                <w:szCs w:val="24"/>
              </w:rPr>
              <w:tab/>
            </w:r>
          </w:p>
        </w:tc>
      </w:tr>
      <w:tr w:rsidR="000346BD" w:rsidRPr="0004686D" w:rsidTr="00D47331">
        <w:trPr>
          <w:trHeight w:val="118"/>
        </w:trPr>
        <w:tc>
          <w:tcPr>
            <w:tcW w:w="937" w:type="dxa"/>
            <w:vMerge/>
            <w:tcBorders>
              <w:left w:val="nil"/>
              <w:right w:val="nil"/>
            </w:tcBorders>
            <w:shd w:val="clear" w:color="auto" w:fill="FDE9D9" w:themeFill="accent6" w:themeFillTint="33"/>
            <w:vAlign w:val="center"/>
          </w:tcPr>
          <w:p w:rsidR="000346BD" w:rsidRPr="0004686D" w:rsidRDefault="000346BD" w:rsidP="00D47331">
            <w:pPr>
              <w:jc w:val="center"/>
              <w:rPr>
                <w:rFonts w:ascii="Times New Roman" w:hAnsi="Times New Roman"/>
                <w:b/>
                <w:sz w:val="24"/>
                <w:szCs w:val="24"/>
              </w:rPr>
            </w:pPr>
          </w:p>
        </w:tc>
        <w:tc>
          <w:tcPr>
            <w:tcW w:w="2253" w:type="dxa"/>
            <w:gridSpan w:val="3"/>
            <w:tcBorders>
              <w:left w:val="nil"/>
              <w:right w:val="nil"/>
            </w:tcBorders>
            <w:shd w:val="clear" w:color="auto" w:fill="F2F2F2" w:themeFill="background1" w:themeFillShade="F2"/>
          </w:tcPr>
          <w:p w:rsidR="000346BD" w:rsidRPr="0004686D" w:rsidRDefault="000346BD" w:rsidP="00D47331">
            <w:pPr>
              <w:jc w:val="center"/>
              <w:rPr>
                <w:rFonts w:ascii="Times New Roman" w:hAnsi="Times New Roman"/>
                <w:b/>
                <w:sz w:val="24"/>
                <w:szCs w:val="24"/>
              </w:rPr>
            </w:pPr>
            <w:r w:rsidRPr="0004686D">
              <w:rPr>
                <w:rFonts w:ascii="Times New Roman" w:hAnsi="Times New Roman"/>
                <w:b/>
                <w:i/>
                <w:sz w:val="24"/>
                <w:szCs w:val="24"/>
              </w:rPr>
              <w:t>Pre test</w:t>
            </w:r>
          </w:p>
        </w:tc>
        <w:tc>
          <w:tcPr>
            <w:tcW w:w="2244" w:type="dxa"/>
            <w:gridSpan w:val="3"/>
            <w:tcBorders>
              <w:left w:val="nil"/>
              <w:right w:val="nil"/>
            </w:tcBorders>
            <w:shd w:val="clear" w:color="auto" w:fill="DAEEF3" w:themeFill="accent5" w:themeFillTint="33"/>
          </w:tcPr>
          <w:p w:rsidR="000346BD" w:rsidRPr="0004686D" w:rsidRDefault="000346BD" w:rsidP="00D47331">
            <w:pPr>
              <w:jc w:val="center"/>
              <w:rPr>
                <w:rFonts w:ascii="Times New Roman" w:hAnsi="Times New Roman"/>
                <w:b/>
                <w:sz w:val="24"/>
                <w:szCs w:val="24"/>
              </w:rPr>
            </w:pPr>
            <w:r w:rsidRPr="0004686D">
              <w:rPr>
                <w:rFonts w:ascii="Times New Roman" w:hAnsi="Times New Roman"/>
                <w:b/>
                <w:i/>
                <w:sz w:val="24"/>
                <w:szCs w:val="24"/>
              </w:rPr>
              <w:t>Post test</w:t>
            </w:r>
          </w:p>
        </w:tc>
        <w:tc>
          <w:tcPr>
            <w:tcW w:w="2236" w:type="dxa"/>
            <w:gridSpan w:val="3"/>
            <w:tcBorders>
              <w:left w:val="nil"/>
              <w:right w:val="nil"/>
            </w:tcBorders>
            <w:shd w:val="clear" w:color="auto" w:fill="FFFFCC"/>
          </w:tcPr>
          <w:p w:rsidR="000346BD" w:rsidRPr="0004686D" w:rsidRDefault="000346BD" w:rsidP="00D47331">
            <w:pPr>
              <w:jc w:val="center"/>
              <w:rPr>
                <w:rFonts w:ascii="Times New Roman" w:hAnsi="Times New Roman"/>
                <w:b/>
                <w:sz w:val="24"/>
                <w:szCs w:val="24"/>
              </w:rPr>
            </w:pPr>
            <w:r w:rsidRPr="0004686D">
              <w:rPr>
                <w:rFonts w:ascii="Times New Roman" w:hAnsi="Times New Roman"/>
                <w:b/>
                <w:i/>
                <w:sz w:val="24"/>
                <w:szCs w:val="24"/>
              </w:rPr>
              <w:t>Follow up</w:t>
            </w:r>
          </w:p>
        </w:tc>
      </w:tr>
      <w:tr w:rsidR="000346BD" w:rsidRPr="0004686D" w:rsidTr="00D47331">
        <w:trPr>
          <w:trHeight w:val="118"/>
        </w:trPr>
        <w:tc>
          <w:tcPr>
            <w:tcW w:w="937" w:type="dxa"/>
            <w:vMerge/>
            <w:tcBorders>
              <w:left w:val="nil"/>
              <w:bottom w:val="nil"/>
              <w:right w:val="nil"/>
            </w:tcBorders>
            <w:shd w:val="clear" w:color="auto" w:fill="FDE9D9" w:themeFill="accent6" w:themeFillTint="33"/>
            <w:vAlign w:val="center"/>
          </w:tcPr>
          <w:p w:rsidR="000346BD" w:rsidRPr="0004686D" w:rsidRDefault="000346BD" w:rsidP="00D47331">
            <w:pPr>
              <w:jc w:val="center"/>
              <w:rPr>
                <w:rFonts w:ascii="Times New Roman" w:hAnsi="Times New Roman"/>
                <w:b/>
                <w:sz w:val="24"/>
                <w:szCs w:val="24"/>
              </w:rPr>
            </w:pPr>
          </w:p>
        </w:tc>
        <w:tc>
          <w:tcPr>
            <w:tcW w:w="884" w:type="dxa"/>
            <w:tcBorders>
              <w:left w:val="nil"/>
              <w:bottom w:val="nil"/>
              <w:right w:val="nil"/>
            </w:tcBorders>
            <w:shd w:val="clear" w:color="auto" w:fill="F2F2F2" w:themeFill="background1" w:themeFillShade="F2"/>
          </w:tcPr>
          <w:p w:rsidR="000346BD" w:rsidRPr="0004686D" w:rsidRDefault="000346BD" w:rsidP="00D47331">
            <w:pPr>
              <w:jc w:val="center"/>
              <w:rPr>
                <w:rFonts w:ascii="Times New Roman" w:hAnsi="Times New Roman"/>
                <w:b/>
                <w:sz w:val="24"/>
                <w:szCs w:val="24"/>
              </w:rPr>
            </w:pPr>
            <w:r w:rsidRPr="0004686D">
              <w:rPr>
                <w:rFonts w:ascii="Times New Roman" w:hAnsi="Times New Roman"/>
                <w:b/>
                <w:sz w:val="24"/>
                <w:szCs w:val="24"/>
              </w:rPr>
              <w:t>SWLS</w:t>
            </w:r>
          </w:p>
        </w:tc>
        <w:tc>
          <w:tcPr>
            <w:tcW w:w="683" w:type="dxa"/>
            <w:tcBorders>
              <w:left w:val="nil"/>
              <w:bottom w:val="nil"/>
              <w:right w:val="nil"/>
            </w:tcBorders>
            <w:shd w:val="clear" w:color="auto" w:fill="F2F2F2" w:themeFill="background1" w:themeFillShade="F2"/>
          </w:tcPr>
          <w:p w:rsidR="000346BD" w:rsidRPr="0004686D" w:rsidRDefault="000346BD" w:rsidP="00D47331">
            <w:pPr>
              <w:jc w:val="center"/>
              <w:rPr>
                <w:rFonts w:ascii="Times New Roman" w:hAnsi="Times New Roman"/>
                <w:b/>
                <w:sz w:val="24"/>
                <w:szCs w:val="24"/>
              </w:rPr>
            </w:pPr>
            <w:r w:rsidRPr="0004686D">
              <w:rPr>
                <w:rFonts w:ascii="Times New Roman" w:hAnsi="Times New Roman"/>
                <w:b/>
                <w:sz w:val="24"/>
                <w:szCs w:val="24"/>
              </w:rPr>
              <w:t>PA</w:t>
            </w:r>
          </w:p>
        </w:tc>
        <w:tc>
          <w:tcPr>
            <w:tcW w:w="686" w:type="dxa"/>
            <w:tcBorders>
              <w:left w:val="nil"/>
              <w:bottom w:val="nil"/>
              <w:right w:val="nil"/>
            </w:tcBorders>
            <w:shd w:val="clear" w:color="auto" w:fill="F2F2F2" w:themeFill="background1" w:themeFillShade="F2"/>
          </w:tcPr>
          <w:p w:rsidR="000346BD" w:rsidRPr="0004686D" w:rsidRDefault="000346BD" w:rsidP="00D47331">
            <w:pPr>
              <w:jc w:val="center"/>
              <w:rPr>
                <w:rFonts w:ascii="Times New Roman" w:hAnsi="Times New Roman"/>
                <w:b/>
                <w:sz w:val="24"/>
                <w:szCs w:val="24"/>
              </w:rPr>
            </w:pPr>
            <w:r w:rsidRPr="0004686D">
              <w:rPr>
                <w:rFonts w:ascii="Times New Roman" w:hAnsi="Times New Roman"/>
                <w:b/>
                <w:sz w:val="24"/>
                <w:szCs w:val="24"/>
              </w:rPr>
              <w:t>NA</w:t>
            </w:r>
          </w:p>
        </w:tc>
        <w:tc>
          <w:tcPr>
            <w:tcW w:w="884" w:type="dxa"/>
            <w:tcBorders>
              <w:left w:val="nil"/>
              <w:bottom w:val="nil"/>
              <w:right w:val="nil"/>
            </w:tcBorders>
            <w:shd w:val="clear" w:color="auto" w:fill="DAEEF3" w:themeFill="accent5" w:themeFillTint="33"/>
          </w:tcPr>
          <w:p w:rsidR="000346BD" w:rsidRPr="0004686D" w:rsidRDefault="000346BD" w:rsidP="00D47331">
            <w:pPr>
              <w:jc w:val="center"/>
              <w:rPr>
                <w:rFonts w:ascii="Times New Roman" w:hAnsi="Times New Roman"/>
                <w:b/>
                <w:sz w:val="24"/>
                <w:szCs w:val="24"/>
              </w:rPr>
            </w:pPr>
            <w:r w:rsidRPr="0004686D">
              <w:rPr>
                <w:rFonts w:ascii="Times New Roman" w:hAnsi="Times New Roman"/>
                <w:b/>
                <w:sz w:val="24"/>
                <w:szCs w:val="24"/>
              </w:rPr>
              <w:t>SWLS</w:t>
            </w:r>
          </w:p>
        </w:tc>
        <w:tc>
          <w:tcPr>
            <w:tcW w:w="679" w:type="dxa"/>
            <w:tcBorders>
              <w:left w:val="nil"/>
              <w:bottom w:val="nil"/>
              <w:right w:val="nil"/>
            </w:tcBorders>
            <w:shd w:val="clear" w:color="auto" w:fill="DAEEF3" w:themeFill="accent5" w:themeFillTint="33"/>
          </w:tcPr>
          <w:p w:rsidR="000346BD" w:rsidRPr="0004686D" w:rsidRDefault="000346BD" w:rsidP="00D47331">
            <w:pPr>
              <w:jc w:val="center"/>
              <w:rPr>
                <w:rFonts w:ascii="Times New Roman" w:hAnsi="Times New Roman"/>
                <w:b/>
                <w:sz w:val="24"/>
                <w:szCs w:val="24"/>
              </w:rPr>
            </w:pPr>
            <w:r w:rsidRPr="0004686D">
              <w:rPr>
                <w:rFonts w:ascii="Times New Roman" w:hAnsi="Times New Roman"/>
                <w:b/>
                <w:sz w:val="24"/>
                <w:szCs w:val="24"/>
              </w:rPr>
              <w:t>PA</w:t>
            </w:r>
          </w:p>
        </w:tc>
        <w:tc>
          <w:tcPr>
            <w:tcW w:w="681" w:type="dxa"/>
            <w:tcBorders>
              <w:left w:val="nil"/>
              <w:bottom w:val="nil"/>
              <w:right w:val="nil"/>
            </w:tcBorders>
            <w:shd w:val="clear" w:color="auto" w:fill="DAEEF3" w:themeFill="accent5" w:themeFillTint="33"/>
          </w:tcPr>
          <w:p w:rsidR="000346BD" w:rsidRPr="0004686D" w:rsidRDefault="000346BD" w:rsidP="00D47331">
            <w:pPr>
              <w:jc w:val="center"/>
              <w:rPr>
                <w:rFonts w:ascii="Times New Roman" w:hAnsi="Times New Roman"/>
                <w:b/>
                <w:sz w:val="24"/>
                <w:szCs w:val="24"/>
              </w:rPr>
            </w:pPr>
            <w:r w:rsidRPr="0004686D">
              <w:rPr>
                <w:rFonts w:ascii="Times New Roman" w:hAnsi="Times New Roman"/>
                <w:b/>
                <w:sz w:val="24"/>
                <w:szCs w:val="24"/>
              </w:rPr>
              <w:t>NA</w:t>
            </w:r>
          </w:p>
        </w:tc>
        <w:tc>
          <w:tcPr>
            <w:tcW w:w="884" w:type="dxa"/>
            <w:tcBorders>
              <w:left w:val="nil"/>
              <w:bottom w:val="nil"/>
              <w:right w:val="nil"/>
            </w:tcBorders>
            <w:shd w:val="clear" w:color="auto" w:fill="FFFFCC"/>
          </w:tcPr>
          <w:p w:rsidR="000346BD" w:rsidRPr="0004686D" w:rsidRDefault="000346BD" w:rsidP="00D47331">
            <w:pPr>
              <w:jc w:val="center"/>
              <w:rPr>
                <w:rFonts w:ascii="Times New Roman" w:hAnsi="Times New Roman"/>
                <w:b/>
                <w:sz w:val="24"/>
                <w:szCs w:val="24"/>
              </w:rPr>
            </w:pPr>
            <w:r w:rsidRPr="0004686D">
              <w:rPr>
                <w:rFonts w:ascii="Times New Roman" w:hAnsi="Times New Roman"/>
                <w:b/>
                <w:sz w:val="24"/>
                <w:szCs w:val="24"/>
              </w:rPr>
              <w:t>SWLS</w:t>
            </w:r>
          </w:p>
        </w:tc>
        <w:tc>
          <w:tcPr>
            <w:tcW w:w="675" w:type="dxa"/>
            <w:tcBorders>
              <w:left w:val="nil"/>
              <w:bottom w:val="nil"/>
              <w:right w:val="nil"/>
            </w:tcBorders>
            <w:shd w:val="clear" w:color="auto" w:fill="FFFFCC"/>
          </w:tcPr>
          <w:p w:rsidR="000346BD" w:rsidRPr="0004686D" w:rsidRDefault="000346BD" w:rsidP="00D47331">
            <w:pPr>
              <w:jc w:val="center"/>
              <w:rPr>
                <w:rFonts w:ascii="Times New Roman" w:hAnsi="Times New Roman"/>
                <w:b/>
                <w:sz w:val="24"/>
                <w:szCs w:val="24"/>
              </w:rPr>
            </w:pPr>
            <w:r w:rsidRPr="0004686D">
              <w:rPr>
                <w:rFonts w:ascii="Times New Roman" w:hAnsi="Times New Roman"/>
                <w:b/>
                <w:sz w:val="24"/>
                <w:szCs w:val="24"/>
              </w:rPr>
              <w:t>PA</w:t>
            </w:r>
          </w:p>
        </w:tc>
        <w:tc>
          <w:tcPr>
            <w:tcW w:w="677" w:type="dxa"/>
            <w:tcBorders>
              <w:left w:val="nil"/>
              <w:bottom w:val="nil"/>
              <w:right w:val="nil"/>
            </w:tcBorders>
            <w:shd w:val="clear" w:color="auto" w:fill="FFFFCC"/>
          </w:tcPr>
          <w:p w:rsidR="000346BD" w:rsidRPr="0004686D" w:rsidRDefault="000346BD" w:rsidP="00D47331">
            <w:pPr>
              <w:jc w:val="center"/>
              <w:rPr>
                <w:rFonts w:ascii="Times New Roman" w:hAnsi="Times New Roman"/>
                <w:b/>
                <w:sz w:val="24"/>
                <w:szCs w:val="24"/>
              </w:rPr>
            </w:pPr>
            <w:r w:rsidRPr="0004686D">
              <w:rPr>
                <w:rFonts w:ascii="Times New Roman" w:hAnsi="Times New Roman"/>
                <w:b/>
                <w:sz w:val="24"/>
                <w:szCs w:val="24"/>
              </w:rPr>
              <w:t>NA</w:t>
            </w:r>
          </w:p>
        </w:tc>
      </w:tr>
      <w:tr w:rsidR="000346BD" w:rsidRPr="0004686D" w:rsidTr="00D47331">
        <w:trPr>
          <w:trHeight w:val="118"/>
        </w:trPr>
        <w:tc>
          <w:tcPr>
            <w:tcW w:w="937" w:type="dxa"/>
            <w:tcBorders>
              <w:top w:val="nil"/>
              <w:left w:val="nil"/>
              <w:bottom w:val="nil"/>
              <w:right w:val="nil"/>
            </w:tcBorders>
            <w:shd w:val="clear" w:color="auto" w:fill="FDE9D9" w:themeFill="accent6"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F</w:t>
            </w:r>
          </w:p>
        </w:tc>
        <w:tc>
          <w:tcPr>
            <w:tcW w:w="884" w:type="dxa"/>
            <w:tcBorders>
              <w:top w:val="nil"/>
              <w:left w:val="nil"/>
              <w:bottom w:val="nil"/>
              <w:right w:val="nil"/>
            </w:tcBorders>
            <w:shd w:val="clear" w:color="auto" w:fill="F2F2F2" w:themeFill="background1" w:themeFillShade="F2"/>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9</w:t>
            </w:r>
          </w:p>
        </w:tc>
        <w:tc>
          <w:tcPr>
            <w:tcW w:w="683" w:type="dxa"/>
            <w:tcBorders>
              <w:top w:val="nil"/>
              <w:left w:val="nil"/>
              <w:bottom w:val="nil"/>
              <w:right w:val="nil"/>
            </w:tcBorders>
            <w:shd w:val="clear" w:color="auto" w:fill="F2F2F2" w:themeFill="background1" w:themeFillShade="F2"/>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21</w:t>
            </w:r>
          </w:p>
        </w:tc>
        <w:tc>
          <w:tcPr>
            <w:tcW w:w="686" w:type="dxa"/>
            <w:tcBorders>
              <w:top w:val="nil"/>
              <w:left w:val="nil"/>
              <w:bottom w:val="nil"/>
              <w:right w:val="nil"/>
            </w:tcBorders>
            <w:shd w:val="clear" w:color="auto" w:fill="F2F2F2" w:themeFill="background1" w:themeFillShade="F2"/>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-8</w:t>
            </w:r>
          </w:p>
        </w:tc>
        <w:tc>
          <w:tcPr>
            <w:tcW w:w="884" w:type="dxa"/>
            <w:tcBorders>
              <w:top w:val="nil"/>
              <w:left w:val="nil"/>
              <w:bottom w:val="nil"/>
              <w:right w:val="nil"/>
            </w:tcBorders>
            <w:shd w:val="clear" w:color="auto" w:fill="DAEEF3" w:themeFill="accent5"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5</w:t>
            </w:r>
          </w:p>
        </w:tc>
        <w:tc>
          <w:tcPr>
            <w:tcW w:w="679" w:type="dxa"/>
            <w:tcBorders>
              <w:top w:val="nil"/>
              <w:left w:val="nil"/>
              <w:bottom w:val="nil"/>
              <w:right w:val="nil"/>
            </w:tcBorders>
            <w:shd w:val="clear" w:color="auto" w:fill="DAEEF3" w:themeFill="accent5"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-1</w:t>
            </w:r>
          </w:p>
        </w:tc>
        <w:tc>
          <w:tcPr>
            <w:tcW w:w="681" w:type="dxa"/>
            <w:tcBorders>
              <w:top w:val="nil"/>
              <w:left w:val="nil"/>
              <w:bottom w:val="nil"/>
              <w:right w:val="nil"/>
            </w:tcBorders>
            <w:shd w:val="clear" w:color="auto" w:fill="DAEEF3" w:themeFill="accent5"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-25</w:t>
            </w:r>
          </w:p>
        </w:tc>
        <w:tc>
          <w:tcPr>
            <w:tcW w:w="884" w:type="dxa"/>
            <w:tcBorders>
              <w:top w:val="nil"/>
              <w:left w:val="nil"/>
              <w:bottom w:val="nil"/>
              <w:right w:val="nil"/>
            </w:tcBorders>
            <w:shd w:val="clear" w:color="auto" w:fill="FFFFCC"/>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14</w:t>
            </w:r>
          </w:p>
        </w:tc>
        <w:tc>
          <w:tcPr>
            <w:tcW w:w="675" w:type="dxa"/>
            <w:tcBorders>
              <w:top w:val="nil"/>
              <w:left w:val="nil"/>
              <w:bottom w:val="nil"/>
              <w:right w:val="nil"/>
            </w:tcBorders>
            <w:shd w:val="clear" w:color="auto" w:fill="FFFFCC"/>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20</w:t>
            </w:r>
          </w:p>
        </w:tc>
        <w:tc>
          <w:tcPr>
            <w:tcW w:w="677" w:type="dxa"/>
            <w:tcBorders>
              <w:top w:val="nil"/>
              <w:left w:val="nil"/>
              <w:bottom w:val="nil"/>
              <w:right w:val="nil"/>
            </w:tcBorders>
            <w:shd w:val="clear" w:color="auto" w:fill="FFFFCC"/>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-33</w:t>
            </w:r>
          </w:p>
        </w:tc>
      </w:tr>
      <w:tr w:rsidR="000346BD" w:rsidRPr="0004686D" w:rsidTr="00D47331">
        <w:trPr>
          <w:trHeight w:val="118"/>
        </w:trPr>
        <w:tc>
          <w:tcPr>
            <w:tcW w:w="937" w:type="dxa"/>
            <w:tcBorders>
              <w:top w:val="nil"/>
              <w:left w:val="nil"/>
              <w:bottom w:val="nil"/>
              <w:right w:val="nil"/>
            </w:tcBorders>
            <w:shd w:val="clear" w:color="auto" w:fill="FDE9D9" w:themeFill="accent6"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MG</w:t>
            </w:r>
          </w:p>
        </w:tc>
        <w:tc>
          <w:tcPr>
            <w:tcW w:w="884" w:type="dxa"/>
            <w:tcBorders>
              <w:top w:val="nil"/>
              <w:left w:val="nil"/>
              <w:bottom w:val="nil"/>
              <w:right w:val="nil"/>
            </w:tcBorders>
            <w:shd w:val="clear" w:color="auto" w:fill="F2F2F2" w:themeFill="background1" w:themeFillShade="F2"/>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15</w:t>
            </w:r>
          </w:p>
        </w:tc>
        <w:tc>
          <w:tcPr>
            <w:tcW w:w="683" w:type="dxa"/>
            <w:tcBorders>
              <w:top w:val="nil"/>
              <w:left w:val="nil"/>
              <w:bottom w:val="nil"/>
              <w:right w:val="nil"/>
            </w:tcBorders>
            <w:shd w:val="clear" w:color="auto" w:fill="F2F2F2" w:themeFill="background1" w:themeFillShade="F2"/>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16</w:t>
            </w:r>
          </w:p>
        </w:tc>
        <w:tc>
          <w:tcPr>
            <w:tcW w:w="686" w:type="dxa"/>
            <w:tcBorders>
              <w:top w:val="nil"/>
              <w:left w:val="nil"/>
              <w:bottom w:val="nil"/>
              <w:right w:val="nil"/>
            </w:tcBorders>
            <w:shd w:val="clear" w:color="auto" w:fill="F2F2F2" w:themeFill="background1" w:themeFillShade="F2"/>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-8</w:t>
            </w:r>
          </w:p>
        </w:tc>
        <w:tc>
          <w:tcPr>
            <w:tcW w:w="884" w:type="dxa"/>
            <w:tcBorders>
              <w:top w:val="nil"/>
              <w:left w:val="nil"/>
              <w:bottom w:val="nil"/>
              <w:right w:val="nil"/>
            </w:tcBorders>
            <w:shd w:val="clear" w:color="auto" w:fill="DAEEF3" w:themeFill="accent5"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3</w:t>
            </w:r>
          </w:p>
        </w:tc>
        <w:tc>
          <w:tcPr>
            <w:tcW w:w="679" w:type="dxa"/>
            <w:tcBorders>
              <w:top w:val="nil"/>
              <w:left w:val="nil"/>
              <w:bottom w:val="nil"/>
              <w:right w:val="nil"/>
            </w:tcBorders>
            <w:shd w:val="clear" w:color="auto" w:fill="DAEEF3" w:themeFill="accent5"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-4</w:t>
            </w:r>
          </w:p>
        </w:tc>
        <w:tc>
          <w:tcPr>
            <w:tcW w:w="681" w:type="dxa"/>
            <w:tcBorders>
              <w:top w:val="nil"/>
              <w:left w:val="nil"/>
              <w:bottom w:val="nil"/>
              <w:right w:val="nil"/>
            </w:tcBorders>
            <w:shd w:val="clear" w:color="auto" w:fill="DAEEF3" w:themeFill="accent5"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-14</w:t>
            </w:r>
          </w:p>
        </w:tc>
        <w:tc>
          <w:tcPr>
            <w:tcW w:w="884" w:type="dxa"/>
            <w:tcBorders>
              <w:top w:val="nil"/>
              <w:left w:val="nil"/>
              <w:bottom w:val="nil"/>
              <w:right w:val="nil"/>
            </w:tcBorders>
            <w:shd w:val="clear" w:color="auto" w:fill="FFFFCC"/>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18</w:t>
            </w:r>
          </w:p>
        </w:tc>
        <w:tc>
          <w:tcPr>
            <w:tcW w:w="675" w:type="dxa"/>
            <w:tcBorders>
              <w:top w:val="nil"/>
              <w:left w:val="nil"/>
              <w:bottom w:val="nil"/>
              <w:right w:val="nil"/>
            </w:tcBorders>
            <w:shd w:val="clear" w:color="auto" w:fill="FFFFCC"/>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20</w:t>
            </w:r>
          </w:p>
        </w:tc>
        <w:tc>
          <w:tcPr>
            <w:tcW w:w="677" w:type="dxa"/>
            <w:tcBorders>
              <w:top w:val="nil"/>
              <w:left w:val="nil"/>
              <w:bottom w:val="nil"/>
              <w:right w:val="nil"/>
            </w:tcBorders>
            <w:shd w:val="clear" w:color="auto" w:fill="FFFFCC"/>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-22</w:t>
            </w:r>
          </w:p>
        </w:tc>
      </w:tr>
      <w:tr w:rsidR="000346BD" w:rsidRPr="0004686D" w:rsidTr="00D47331">
        <w:trPr>
          <w:trHeight w:val="118"/>
        </w:trPr>
        <w:tc>
          <w:tcPr>
            <w:tcW w:w="937" w:type="dxa"/>
            <w:tcBorders>
              <w:top w:val="nil"/>
              <w:left w:val="nil"/>
              <w:bottom w:val="nil"/>
              <w:right w:val="nil"/>
            </w:tcBorders>
            <w:shd w:val="clear" w:color="auto" w:fill="FDE9D9" w:themeFill="accent6"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HH</w:t>
            </w:r>
          </w:p>
        </w:tc>
        <w:tc>
          <w:tcPr>
            <w:tcW w:w="884" w:type="dxa"/>
            <w:tcBorders>
              <w:top w:val="nil"/>
              <w:left w:val="nil"/>
              <w:bottom w:val="nil"/>
              <w:right w:val="nil"/>
            </w:tcBorders>
            <w:shd w:val="clear" w:color="auto" w:fill="F2F2F2" w:themeFill="background1" w:themeFillShade="F2"/>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5</w:t>
            </w:r>
          </w:p>
        </w:tc>
        <w:tc>
          <w:tcPr>
            <w:tcW w:w="683" w:type="dxa"/>
            <w:tcBorders>
              <w:top w:val="nil"/>
              <w:left w:val="nil"/>
              <w:bottom w:val="nil"/>
              <w:right w:val="nil"/>
            </w:tcBorders>
            <w:shd w:val="clear" w:color="auto" w:fill="F2F2F2" w:themeFill="background1" w:themeFillShade="F2"/>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12</w:t>
            </w:r>
          </w:p>
        </w:tc>
        <w:tc>
          <w:tcPr>
            <w:tcW w:w="686" w:type="dxa"/>
            <w:tcBorders>
              <w:top w:val="nil"/>
              <w:left w:val="nil"/>
              <w:bottom w:val="nil"/>
              <w:right w:val="nil"/>
            </w:tcBorders>
            <w:shd w:val="clear" w:color="auto" w:fill="F2F2F2" w:themeFill="background1" w:themeFillShade="F2"/>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-18</w:t>
            </w:r>
          </w:p>
        </w:tc>
        <w:tc>
          <w:tcPr>
            <w:tcW w:w="884" w:type="dxa"/>
            <w:tcBorders>
              <w:top w:val="nil"/>
              <w:left w:val="nil"/>
              <w:bottom w:val="nil"/>
              <w:right w:val="nil"/>
            </w:tcBorders>
            <w:shd w:val="clear" w:color="auto" w:fill="DAEEF3" w:themeFill="accent5"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10</w:t>
            </w:r>
          </w:p>
        </w:tc>
        <w:tc>
          <w:tcPr>
            <w:tcW w:w="679" w:type="dxa"/>
            <w:tcBorders>
              <w:top w:val="nil"/>
              <w:left w:val="nil"/>
              <w:bottom w:val="nil"/>
              <w:right w:val="nil"/>
            </w:tcBorders>
            <w:shd w:val="clear" w:color="auto" w:fill="DAEEF3" w:themeFill="accent5"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10</w:t>
            </w:r>
          </w:p>
        </w:tc>
        <w:tc>
          <w:tcPr>
            <w:tcW w:w="681" w:type="dxa"/>
            <w:tcBorders>
              <w:top w:val="nil"/>
              <w:left w:val="nil"/>
              <w:bottom w:val="nil"/>
              <w:right w:val="nil"/>
            </w:tcBorders>
            <w:shd w:val="clear" w:color="auto" w:fill="DAEEF3" w:themeFill="accent5"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-5</w:t>
            </w:r>
          </w:p>
        </w:tc>
        <w:tc>
          <w:tcPr>
            <w:tcW w:w="884" w:type="dxa"/>
            <w:tcBorders>
              <w:top w:val="nil"/>
              <w:left w:val="nil"/>
              <w:bottom w:val="nil"/>
              <w:right w:val="nil"/>
            </w:tcBorders>
            <w:shd w:val="clear" w:color="auto" w:fill="FFFFCC"/>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15</w:t>
            </w:r>
          </w:p>
        </w:tc>
        <w:tc>
          <w:tcPr>
            <w:tcW w:w="675" w:type="dxa"/>
            <w:tcBorders>
              <w:top w:val="nil"/>
              <w:left w:val="nil"/>
              <w:bottom w:val="nil"/>
              <w:right w:val="nil"/>
            </w:tcBorders>
            <w:shd w:val="clear" w:color="auto" w:fill="FFFFCC"/>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22</w:t>
            </w:r>
          </w:p>
        </w:tc>
        <w:tc>
          <w:tcPr>
            <w:tcW w:w="677" w:type="dxa"/>
            <w:tcBorders>
              <w:top w:val="nil"/>
              <w:left w:val="nil"/>
              <w:bottom w:val="nil"/>
              <w:right w:val="nil"/>
            </w:tcBorders>
            <w:shd w:val="clear" w:color="auto" w:fill="FFFFCC"/>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-23</w:t>
            </w:r>
          </w:p>
        </w:tc>
      </w:tr>
      <w:tr w:rsidR="000346BD" w:rsidRPr="0004686D" w:rsidTr="00D47331">
        <w:trPr>
          <w:trHeight w:val="118"/>
        </w:trPr>
        <w:tc>
          <w:tcPr>
            <w:tcW w:w="937" w:type="dxa"/>
            <w:tcBorders>
              <w:top w:val="nil"/>
              <w:left w:val="nil"/>
              <w:bottom w:val="nil"/>
              <w:right w:val="nil"/>
            </w:tcBorders>
            <w:shd w:val="clear" w:color="auto" w:fill="FDE9D9" w:themeFill="accent6"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FAA</w:t>
            </w:r>
          </w:p>
        </w:tc>
        <w:tc>
          <w:tcPr>
            <w:tcW w:w="884" w:type="dxa"/>
            <w:tcBorders>
              <w:top w:val="nil"/>
              <w:left w:val="nil"/>
              <w:bottom w:val="nil"/>
              <w:right w:val="nil"/>
            </w:tcBorders>
            <w:shd w:val="clear" w:color="auto" w:fill="F2F2F2" w:themeFill="background1" w:themeFillShade="F2"/>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15</w:t>
            </w:r>
          </w:p>
        </w:tc>
        <w:tc>
          <w:tcPr>
            <w:tcW w:w="683" w:type="dxa"/>
            <w:tcBorders>
              <w:top w:val="nil"/>
              <w:left w:val="nil"/>
              <w:bottom w:val="nil"/>
              <w:right w:val="nil"/>
            </w:tcBorders>
            <w:shd w:val="clear" w:color="auto" w:fill="F2F2F2" w:themeFill="background1" w:themeFillShade="F2"/>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4</w:t>
            </w:r>
          </w:p>
        </w:tc>
        <w:tc>
          <w:tcPr>
            <w:tcW w:w="686" w:type="dxa"/>
            <w:tcBorders>
              <w:top w:val="nil"/>
              <w:left w:val="nil"/>
              <w:bottom w:val="nil"/>
              <w:right w:val="nil"/>
            </w:tcBorders>
            <w:shd w:val="clear" w:color="auto" w:fill="F2F2F2" w:themeFill="background1" w:themeFillShade="F2"/>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-13</w:t>
            </w:r>
          </w:p>
        </w:tc>
        <w:tc>
          <w:tcPr>
            <w:tcW w:w="884" w:type="dxa"/>
            <w:tcBorders>
              <w:top w:val="nil"/>
              <w:left w:val="nil"/>
              <w:bottom w:val="nil"/>
              <w:right w:val="nil"/>
            </w:tcBorders>
            <w:shd w:val="clear" w:color="auto" w:fill="DAEEF3" w:themeFill="accent5"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-3</w:t>
            </w:r>
          </w:p>
        </w:tc>
        <w:tc>
          <w:tcPr>
            <w:tcW w:w="679" w:type="dxa"/>
            <w:tcBorders>
              <w:top w:val="nil"/>
              <w:left w:val="nil"/>
              <w:bottom w:val="nil"/>
              <w:right w:val="nil"/>
            </w:tcBorders>
            <w:shd w:val="clear" w:color="auto" w:fill="DAEEF3" w:themeFill="accent5"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1</w:t>
            </w:r>
          </w:p>
        </w:tc>
        <w:tc>
          <w:tcPr>
            <w:tcW w:w="681" w:type="dxa"/>
            <w:tcBorders>
              <w:top w:val="nil"/>
              <w:left w:val="nil"/>
              <w:bottom w:val="nil"/>
              <w:right w:val="nil"/>
            </w:tcBorders>
            <w:shd w:val="clear" w:color="auto" w:fill="DAEEF3" w:themeFill="accent5"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-23</w:t>
            </w:r>
          </w:p>
        </w:tc>
        <w:tc>
          <w:tcPr>
            <w:tcW w:w="884" w:type="dxa"/>
            <w:tcBorders>
              <w:top w:val="nil"/>
              <w:left w:val="nil"/>
              <w:bottom w:val="nil"/>
              <w:right w:val="nil"/>
            </w:tcBorders>
            <w:shd w:val="clear" w:color="auto" w:fill="FFFFCC"/>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12</w:t>
            </w:r>
          </w:p>
        </w:tc>
        <w:tc>
          <w:tcPr>
            <w:tcW w:w="675" w:type="dxa"/>
            <w:tcBorders>
              <w:top w:val="nil"/>
              <w:left w:val="nil"/>
              <w:bottom w:val="nil"/>
              <w:right w:val="nil"/>
            </w:tcBorders>
            <w:shd w:val="clear" w:color="auto" w:fill="FFFFCC"/>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5</w:t>
            </w:r>
          </w:p>
        </w:tc>
        <w:tc>
          <w:tcPr>
            <w:tcW w:w="677" w:type="dxa"/>
            <w:tcBorders>
              <w:top w:val="nil"/>
              <w:left w:val="nil"/>
              <w:bottom w:val="nil"/>
              <w:right w:val="nil"/>
            </w:tcBorders>
            <w:shd w:val="clear" w:color="auto" w:fill="FFFFCC"/>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-36</w:t>
            </w:r>
          </w:p>
        </w:tc>
      </w:tr>
      <w:tr w:rsidR="000346BD" w:rsidRPr="0004686D" w:rsidTr="00D47331">
        <w:trPr>
          <w:trHeight w:val="118"/>
        </w:trPr>
        <w:tc>
          <w:tcPr>
            <w:tcW w:w="937" w:type="dxa"/>
            <w:tcBorders>
              <w:top w:val="nil"/>
              <w:left w:val="nil"/>
              <w:bottom w:val="nil"/>
              <w:right w:val="nil"/>
            </w:tcBorders>
            <w:shd w:val="clear" w:color="auto" w:fill="FDE9D9" w:themeFill="accent6"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RI</w:t>
            </w:r>
          </w:p>
        </w:tc>
        <w:tc>
          <w:tcPr>
            <w:tcW w:w="884" w:type="dxa"/>
            <w:tcBorders>
              <w:top w:val="nil"/>
              <w:left w:val="nil"/>
              <w:bottom w:val="nil"/>
              <w:right w:val="nil"/>
            </w:tcBorders>
            <w:shd w:val="clear" w:color="auto" w:fill="F2F2F2" w:themeFill="background1" w:themeFillShade="F2"/>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8</w:t>
            </w:r>
          </w:p>
        </w:tc>
        <w:tc>
          <w:tcPr>
            <w:tcW w:w="683" w:type="dxa"/>
            <w:tcBorders>
              <w:top w:val="nil"/>
              <w:left w:val="nil"/>
              <w:bottom w:val="nil"/>
              <w:right w:val="nil"/>
            </w:tcBorders>
            <w:shd w:val="clear" w:color="auto" w:fill="F2F2F2" w:themeFill="background1" w:themeFillShade="F2"/>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21</w:t>
            </w:r>
          </w:p>
        </w:tc>
        <w:tc>
          <w:tcPr>
            <w:tcW w:w="686" w:type="dxa"/>
            <w:tcBorders>
              <w:top w:val="nil"/>
              <w:left w:val="nil"/>
              <w:bottom w:val="nil"/>
              <w:right w:val="nil"/>
            </w:tcBorders>
            <w:shd w:val="clear" w:color="auto" w:fill="F2F2F2" w:themeFill="background1" w:themeFillShade="F2"/>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-17</w:t>
            </w:r>
          </w:p>
        </w:tc>
        <w:tc>
          <w:tcPr>
            <w:tcW w:w="884" w:type="dxa"/>
            <w:tcBorders>
              <w:top w:val="nil"/>
              <w:left w:val="nil"/>
              <w:bottom w:val="nil"/>
              <w:right w:val="nil"/>
            </w:tcBorders>
            <w:shd w:val="clear" w:color="auto" w:fill="DAEEF3" w:themeFill="accent5"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5</w:t>
            </w:r>
          </w:p>
        </w:tc>
        <w:tc>
          <w:tcPr>
            <w:tcW w:w="679" w:type="dxa"/>
            <w:tcBorders>
              <w:top w:val="nil"/>
              <w:left w:val="nil"/>
              <w:bottom w:val="nil"/>
              <w:right w:val="nil"/>
            </w:tcBorders>
            <w:shd w:val="clear" w:color="auto" w:fill="DAEEF3" w:themeFill="accent5"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1</w:t>
            </w:r>
          </w:p>
        </w:tc>
        <w:tc>
          <w:tcPr>
            <w:tcW w:w="681" w:type="dxa"/>
            <w:tcBorders>
              <w:top w:val="nil"/>
              <w:left w:val="nil"/>
              <w:bottom w:val="nil"/>
              <w:right w:val="nil"/>
            </w:tcBorders>
            <w:shd w:val="clear" w:color="auto" w:fill="DAEEF3" w:themeFill="accent5"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-8</w:t>
            </w:r>
          </w:p>
        </w:tc>
        <w:tc>
          <w:tcPr>
            <w:tcW w:w="884" w:type="dxa"/>
            <w:tcBorders>
              <w:top w:val="nil"/>
              <w:left w:val="nil"/>
              <w:bottom w:val="nil"/>
              <w:right w:val="nil"/>
            </w:tcBorders>
            <w:shd w:val="clear" w:color="auto" w:fill="FFFFCC"/>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13</w:t>
            </w:r>
          </w:p>
        </w:tc>
        <w:tc>
          <w:tcPr>
            <w:tcW w:w="675" w:type="dxa"/>
            <w:tcBorders>
              <w:top w:val="nil"/>
              <w:left w:val="nil"/>
              <w:bottom w:val="nil"/>
              <w:right w:val="nil"/>
            </w:tcBorders>
            <w:shd w:val="clear" w:color="auto" w:fill="FFFFCC"/>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22</w:t>
            </w:r>
          </w:p>
        </w:tc>
        <w:tc>
          <w:tcPr>
            <w:tcW w:w="677" w:type="dxa"/>
            <w:tcBorders>
              <w:top w:val="nil"/>
              <w:left w:val="nil"/>
              <w:bottom w:val="nil"/>
              <w:right w:val="nil"/>
            </w:tcBorders>
            <w:shd w:val="clear" w:color="auto" w:fill="FFFFCC"/>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-25</w:t>
            </w:r>
          </w:p>
        </w:tc>
      </w:tr>
      <w:tr w:rsidR="000346BD" w:rsidRPr="0004686D" w:rsidTr="00D47331">
        <w:trPr>
          <w:trHeight w:val="118"/>
        </w:trPr>
        <w:tc>
          <w:tcPr>
            <w:tcW w:w="937" w:type="dxa"/>
            <w:tcBorders>
              <w:top w:val="nil"/>
              <w:left w:val="nil"/>
              <w:right w:val="nil"/>
            </w:tcBorders>
            <w:shd w:val="clear" w:color="auto" w:fill="FDE9D9" w:themeFill="accent6"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 xml:space="preserve">Jumlah </w:t>
            </w:r>
          </w:p>
        </w:tc>
        <w:tc>
          <w:tcPr>
            <w:tcW w:w="884" w:type="dxa"/>
            <w:tcBorders>
              <w:top w:val="nil"/>
              <w:left w:val="nil"/>
              <w:right w:val="nil"/>
            </w:tcBorders>
            <w:shd w:val="clear" w:color="auto" w:fill="F2F2F2" w:themeFill="background1" w:themeFillShade="F2"/>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52</w:t>
            </w:r>
          </w:p>
        </w:tc>
        <w:tc>
          <w:tcPr>
            <w:tcW w:w="683" w:type="dxa"/>
            <w:tcBorders>
              <w:top w:val="nil"/>
              <w:left w:val="nil"/>
              <w:right w:val="nil"/>
            </w:tcBorders>
            <w:shd w:val="clear" w:color="auto" w:fill="F2F2F2" w:themeFill="background1" w:themeFillShade="F2"/>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74</w:t>
            </w:r>
          </w:p>
        </w:tc>
        <w:tc>
          <w:tcPr>
            <w:tcW w:w="686" w:type="dxa"/>
            <w:tcBorders>
              <w:top w:val="nil"/>
              <w:left w:val="nil"/>
              <w:right w:val="nil"/>
            </w:tcBorders>
            <w:shd w:val="clear" w:color="auto" w:fill="F2F2F2" w:themeFill="background1" w:themeFillShade="F2"/>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-64</w:t>
            </w:r>
          </w:p>
        </w:tc>
        <w:tc>
          <w:tcPr>
            <w:tcW w:w="884" w:type="dxa"/>
            <w:tcBorders>
              <w:top w:val="nil"/>
              <w:left w:val="nil"/>
              <w:right w:val="nil"/>
            </w:tcBorders>
            <w:shd w:val="clear" w:color="auto" w:fill="DAEEF3" w:themeFill="accent5"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20</w:t>
            </w:r>
          </w:p>
        </w:tc>
        <w:tc>
          <w:tcPr>
            <w:tcW w:w="679" w:type="dxa"/>
            <w:tcBorders>
              <w:top w:val="nil"/>
              <w:left w:val="nil"/>
              <w:right w:val="nil"/>
            </w:tcBorders>
            <w:shd w:val="clear" w:color="auto" w:fill="DAEEF3" w:themeFill="accent5"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7</w:t>
            </w:r>
          </w:p>
        </w:tc>
        <w:tc>
          <w:tcPr>
            <w:tcW w:w="681" w:type="dxa"/>
            <w:tcBorders>
              <w:top w:val="nil"/>
              <w:left w:val="nil"/>
              <w:right w:val="nil"/>
            </w:tcBorders>
            <w:shd w:val="clear" w:color="auto" w:fill="DAEEF3" w:themeFill="accent5" w:themeFillTint="33"/>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-75</w:t>
            </w:r>
          </w:p>
        </w:tc>
        <w:tc>
          <w:tcPr>
            <w:tcW w:w="884" w:type="dxa"/>
            <w:tcBorders>
              <w:top w:val="nil"/>
              <w:left w:val="nil"/>
              <w:right w:val="nil"/>
            </w:tcBorders>
            <w:shd w:val="clear" w:color="auto" w:fill="FFFFCC"/>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72</w:t>
            </w:r>
          </w:p>
        </w:tc>
        <w:tc>
          <w:tcPr>
            <w:tcW w:w="675" w:type="dxa"/>
            <w:tcBorders>
              <w:top w:val="nil"/>
              <w:left w:val="nil"/>
              <w:right w:val="nil"/>
            </w:tcBorders>
            <w:shd w:val="clear" w:color="auto" w:fill="FFFFCC"/>
          </w:tcPr>
          <w:p w:rsidR="000346BD" w:rsidRPr="0004686D" w:rsidRDefault="000346BD" w:rsidP="00D47331">
            <w:pPr>
              <w:jc w:val="center"/>
              <w:rPr>
                <w:rFonts w:ascii="Times New Roman" w:hAnsi="Times New Roman"/>
                <w:sz w:val="24"/>
                <w:szCs w:val="24"/>
              </w:rPr>
            </w:pPr>
            <w:r w:rsidRPr="0004686D">
              <w:rPr>
                <w:rFonts w:ascii="Times New Roman" w:hAnsi="Times New Roman"/>
                <w:sz w:val="24"/>
                <w:szCs w:val="24"/>
              </w:rPr>
              <w:t>89</w:t>
            </w:r>
          </w:p>
        </w:tc>
        <w:tc>
          <w:tcPr>
            <w:tcW w:w="677" w:type="dxa"/>
            <w:tcBorders>
              <w:top w:val="nil"/>
              <w:left w:val="nil"/>
              <w:right w:val="nil"/>
            </w:tcBorders>
            <w:shd w:val="clear" w:color="auto" w:fill="FFFFCC"/>
          </w:tcPr>
          <w:p w:rsidR="000346BD" w:rsidRPr="0004686D" w:rsidRDefault="00977187" w:rsidP="00D47331">
            <w:pPr>
              <w:jc w:val="center"/>
              <w:rPr>
                <w:rFonts w:ascii="Times New Roman" w:hAnsi="Times New Roman"/>
                <w:sz w:val="24"/>
                <w:szCs w:val="24"/>
              </w:rPr>
            </w:pPr>
            <w:r>
              <w:rPr>
                <w:rFonts w:ascii="Times New Roman" w:hAnsi="Times New Roman"/>
                <w:sz w:val="24"/>
                <w:szCs w:val="24"/>
                <w:lang w:val="id-ID"/>
              </w:rPr>
              <w:t>-</w:t>
            </w:r>
            <w:r w:rsidR="000346BD" w:rsidRPr="0004686D">
              <w:rPr>
                <w:rFonts w:ascii="Times New Roman" w:hAnsi="Times New Roman"/>
                <w:sz w:val="24"/>
                <w:szCs w:val="24"/>
              </w:rPr>
              <w:t>139</w:t>
            </w:r>
          </w:p>
        </w:tc>
      </w:tr>
    </w:tbl>
    <w:p w:rsidR="000346BD" w:rsidRPr="0004686D" w:rsidRDefault="000346BD" w:rsidP="000346BD">
      <w:pPr>
        <w:spacing w:after="0" w:line="240" w:lineRule="auto"/>
        <w:jc w:val="center"/>
        <w:rPr>
          <w:rFonts w:ascii="Times New Roman" w:hAnsi="Times New Roman"/>
          <w:b/>
          <w:sz w:val="24"/>
          <w:szCs w:val="24"/>
        </w:rPr>
      </w:pPr>
    </w:p>
    <w:p w:rsidR="00E80202" w:rsidRPr="0004686D" w:rsidRDefault="00E80202" w:rsidP="000346BD">
      <w:pPr>
        <w:spacing w:after="0" w:line="240" w:lineRule="auto"/>
        <w:jc w:val="center"/>
        <w:rPr>
          <w:rFonts w:ascii="Times New Roman" w:hAnsi="Times New Roman"/>
          <w:b/>
          <w:sz w:val="24"/>
          <w:szCs w:val="24"/>
        </w:rPr>
      </w:pPr>
    </w:p>
    <w:p w:rsidR="00E80202" w:rsidRPr="0004686D" w:rsidRDefault="00E80202" w:rsidP="000346BD">
      <w:pPr>
        <w:spacing w:after="0" w:line="240" w:lineRule="auto"/>
        <w:jc w:val="center"/>
        <w:rPr>
          <w:rFonts w:ascii="Times New Roman" w:hAnsi="Times New Roman"/>
          <w:b/>
          <w:sz w:val="24"/>
          <w:szCs w:val="24"/>
        </w:rPr>
      </w:pPr>
    </w:p>
    <w:p w:rsidR="00E80202" w:rsidRPr="0004686D" w:rsidRDefault="00E80202" w:rsidP="000346BD">
      <w:pPr>
        <w:spacing w:after="0" w:line="240" w:lineRule="auto"/>
        <w:jc w:val="both"/>
        <w:rPr>
          <w:rFonts w:ascii="Times New Roman" w:hAnsi="Times New Roman"/>
          <w:sz w:val="24"/>
          <w:szCs w:val="24"/>
        </w:rPr>
      </w:pPr>
    </w:p>
    <w:p w:rsidR="00E80202" w:rsidRPr="0004686D" w:rsidRDefault="00E80202" w:rsidP="000346BD">
      <w:pPr>
        <w:spacing w:after="0" w:line="240" w:lineRule="auto"/>
        <w:jc w:val="both"/>
        <w:rPr>
          <w:rFonts w:ascii="Times New Roman" w:hAnsi="Times New Roman"/>
          <w:sz w:val="24"/>
          <w:szCs w:val="24"/>
        </w:rPr>
      </w:pPr>
    </w:p>
    <w:p w:rsidR="00E80202" w:rsidRPr="0004686D" w:rsidRDefault="00E80202" w:rsidP="000346BD">
      <w:pPr>
        <w:spacing w:after="0" w:line="240" w:lineRule="auto"/>
        <w:jc w:val="both"/>
        <w:rPr>
          <w:rFonts w:ascii="Times New Roman" w:hAnsi="Times New Roman"/>
          <w:sz w:val="24"/>
          <w:szCs w:val="24"/>
        </w:rPr>
      </w:pPr>
    </w:p>
    <w:p w:rsidR="00E80202" w:rsidRPr="0004686D" w:rsidRDefault="001F0B10" w:rsidP="000346BD">
      <w:pPr>
        <w:spacing w:after="0" w:line="240" w:lineRule="auto"/>
        <w:ind w:left="720" w:firstLine="414"/>
        <w:jc w:val="both"/>
        <w:rPr>
          <w:rFonts w:ascii="Times New Roman" w:hAnsi="Times New Roman"/>
          <w:sz w:val="24"/>
          <w:szCs w:val="24"/>
        </w:rPr>
      </w:pPr>
      <w:r w:rsidRPr="0004686D">
        <w:rPr>
          <w:rFonts w:ascii="Times New Roman" w:hAnsi="Times New Roman"/>
          <w:sz w:val="24"/>
          <w:szCs w:val="24"/>
        </w:rPr>
        <w:t>I</w:t>
      </w:r>
    </w:p>
    <w:p w:rsidR="00977187" w:rsidRDefault="00977187" w:rsidP="00977187">
      <w:pPr>
        <w:spacing w:after="0" w:line="240" w:lineRule="auto"/>
        <w:ind w:left="720" w:firstLine="414"/>
        <w:jc w:val="both"/>
        <w:rPr>
          <w:rFonts w:ascii="Times New Roman" w:hAnsi="Times New Roman"/>
          <w:sz w:val="24"/>
          <w:szCs w:val="24"/>
        </w:rPr>
      </w:pPr>
      <w:r>
        <w:rPr>
          <w:rFonts w:ascii="Times New Roman" w:hAnsi="Times New Roman"/>
          <w:sz w:val="24"/>
          <w:szCs w:val="24"/>
        </w:rPr>
        <w:t>Ber</w:t>
      </w:r>
    </w:p>
    <w:p w:rsidR="00977187" w:rsidRPr="006F5F39" w:rsidRDefault="00977187" w:rsidP="00977187">
      <w:pPr>
        <w:spacing w:after="0" w:line="240" w:lineRule="auto"/>
        <w:ind w:left="720" w:firstLine="414"/>
        <w:jc w:val="both"/>
        <w:rPr>
          <w:rFonts w:ascii="Times New Roman" w:hAnsi="Times New Roman"/>
          <w:sz w:val="24"/>
          <w:szCs w:val="24"/>
        </w:rPr>
      </w:pPr>
      <w:r>
        <w:rPr>
          <w:rFonts w:ascii="Times New Roman" w:hAnsi="Times New Roman"/>
          <w:sz w:val="24"/>
          <w:szCs w:val="24"/>
        </w:rPr>
        <w:t>Berdasarkan konsep dari g</w:t>
      </w:r>
      <w:r w:rsidRPr="006F5F39">
        <w:rPr>
          <w:rFonts w:ascii="Times New Roman" w:hAnsi="Times New Roman"/>
          <w:sz w:val="24"/>
          <w:szCs w:val="24"/>
        </w:rPr>
        <w:t xml:space="preserve">ain </w:t>
      </w:r>
      <w:r>
        <w:rPr>
          <w:rFonts w:ascii="Times New Roman" w:hAnsi="Times New Roman"/>
          <w:sz w:val="24"/>
          <w:szCs w:val="24"/>
        </w:rPr>
        <w:t>skor untuk mengetahui</w:t>
      </w:r>
      <w:r w:rsidRPr="006F5F39">
        <w:rPr>
          <w:rFonts w:ascii="Times New Roman" w:hAnsi="Times New Roman"/>
          <w:sz w:val="24"/>
          <w:szCs w:val="24"/>
        </w:rPr>
        <w:t xml:space="preserve"> selisih a</w:t>
      </w:r>
      <w:r>
        <w:rPr>
          <w:rFonts w:ascii="Times New Roman" w:hAnsi="Times New Roman"/>
          <w:sz w:val="24"/>
          <w:szCs w:val="24"/>
        </w:rPr>
        <w:t xml:space="preserve">ntara nilai postest dan pretest </w:t>
      </w:r>
      <w:r w:rsidRPr="006F5F39">
        <w:rPr>
          <w:rFonts w:ascii="Times New Roman" w:hAnsi="Times New Roman"/>
          <w:sz w:val="24"/>
          <w:szCs w:val="24"/>
        </w:rPr>
        <w:t>(Herlanti (2006), dimana menurut Herlanti, gain menunjukkan peningkatan pemahaman atau penguasaan konsep individu setelah diberikan pembelajaran tertent</w:t>
      </w:r>
      <w:r>
        <w:rPr>
          <w:rFonts w:ascii="Times New Roman" w:hAnsi="Times New Roman"/>
          <w:sz w:val="24"/>
          <w:szCs w:val="24"/>
        </w:rPr>
        <w:t>u</w:t>
      </w:r>
      <w:r w:rsidRPr="006F5F39">
        <w:rPr>
          <w:rFonts w:ascii="Times New Roman" w:hAnsi="Times New Roman"/>
          <w:sz w:val="24"/>
          <w:szCs w:val="24"/>
        </w:rPr>
        <w:t>.</w:t>
      </w:r>
    </w:p>
    <w:p w:rsidR="00977187" w:rsidRPr="009F3294" w:rsidRDefault="00977187" w:rsidP="00977187">
      <w:pPr>
        <w:spacing w:after="0" w:line="240" w:lineRule="auto"/>
        <w:ind w:left="720" w:firstLine="414"/>
        <w:jc w:val="both"/>
        <w:rPr>
          <w:rFonts w:ascii="Times New Roman" w:hAnsi="Times New Roman"/>
          <w:i/>
          <w:sz w:val="24"/>
          <w:szCs w:val="24"/>
        </w:rPr>
      </w:pPr>
      <w:r>
        <w:rPr>
          <w:rFonts w:ascii="Times New Roman" w:hAnsi="Times New Roman"/>
          <w:sz w:val="24"/>
          <w:szCs w:val="24"/>
        </w:rPr>
        <w:t xml:space="preserve">Dari tabel di atas, </w:t>
      </w:r>
      <w:r w:rsidRPr="00E80202">
        <w:rPr>
          <w:rFonts w:ascii="Times New Roman" w:hAnsi="Times New Roman"/>
          <w:sz w:val="24"/>
          <w:szCs w:val="24"/>
        </w:rPr>
        <w:t xml:space="preserve">terdapat peningkatan </w:t>
      </w:r>
      <w:r w:rsidRPr="00E80202">
        <w:rPr>
          <w:rFonts w:ascii="Times New Roman" w:hAnsi="Times New Roman"/>
          <w:i/>
          <w:sz w:val="24"/>
          <w:szCs w:val="24"/>
        </w:rPr>
        <w:t xml:space="preserve">gain score </w:t>
      </w:r>
      <w:r w:rsidRPr="00E80202">
        <w:rPr>
          <w:rFonts w:ascii="Times New Roman" w:hAnsi="Times New Roman"/>
          <w:sz w:val="24"/>
          <w:szCs w:val="24"/>
        </w:rPr>
        <w:t xml:space="preserve">pada 4 orang subjek </w:t>
      </w:r>
      <w:r>
        <w:rPr>
          <w:rFonts w:ascii="Times New Roman" w:hAnsi="Times New Roman"/>
          <w:sz w:val="24"/>
          <w:szCs w:val="24"/>
        </w:rPr>
        <w:t xml:space="preserve"> </w:t>
      </w:r>
      <w:r w:rsidRPr="00E80202">
        <w:rPr>
          <w:rFonts w:ascii="Times New Roman" w:hAnsi="Times New Roman"/>
          <w:sz w:val="24"/>
          <w:szCs w:val="24"/>
        </w:rPr>
        <w:t>penelitian</w:t>
      </w:r>
      <w:r>
        <w:rPr>
          <w:rFonts w:ascii="Times New Roman" w:hAnsi="Times New Roman"/>
          <w:sz w:val="24"/>
          <w:szCs w:val="24"/>
        </w:rPr>
        <w:t xml:space="preserve"> pada fase </w:t>
      </w:r>
      <w:r w:rsidRPr="009F3294">
        <w:rPr>
          <w:rFonts w:ascii="Times New Roman" w:hAnsi="Times New Roman"/>
          <w:i/>
          <w:sz w:val="24"/>
          <w:szCs w:val="24"/>
        </w:rPr>
        <w:t>pre test</w:t>
      </w:r>
      <w:r>
        <w:rPr>
          <w:rFonts w:ascii="Times New Roman" w:hAnsi="Times New Roman"/>
          <w:sz w:val="24"/>
          <w:szCs w:val="24"/>
        </w:rPr>
        <w:t xml:space="preserve"> ke </w:t>
      </w:r>
      <w:r w:rsidRPr="009F3294">
        <w:rPr>
          <w:rFonts w:ascii="Times New Roman" w:hAnsi="Times New Roman"/>
          <w:i/>
          <w:sz w:val="24"/>
          <w:szCs w:val="24"/>
        </w:rPr>
        <w:t>follow up</w:t>
      </w:r>
      <w:r>
        <w:rPr>
          <w:rFonts w:ascii="Times New Roman" w:hAnsi="Times New Roman"/>
          <w:sz w:val="24"/>
          <w:szCs w:val="24"/>
        </w:rPr>
        <w:t xml:space="preserve"> </w:t>
      </w:r>
      <w:r w:rsidRPr="00E80202">
        <w:rPr>
          <w:rFonts w:ascii="Times New Roman" w:hAnsi="Times New Roman"/>
          <w:sz w:val="24"/>
          <w:szCs w:val="24"/>
        </w:rPr>
        <w:t xml:space="preserve"> yaitu F, MG, HH, dan RI, sedangkan ada penurunan skor SWLS pada subjek FAA.</w:t>
      </w:r>
      <w:r>
        <w:rPr>
          <w:rFonts w:ascii="Times New Roman" w:hAnsi="Times New Roman"/>
          <w:sz w:val="24"/>
          <w:szCs w:val="24"/>
        </w:rPr>
        <w:t xml:space="preserve"> Dilihat dari nilai total </w:t>
      </w:r>
      <w:r w:rsidRPr="00E80202">
        <w:rPr>
          <w:rFonts w:ascii="Times New Roman" w:hAnsi="Times New Roman"/>
          <w:sz w:val="24"/>
          <w:szCs w:val="24"/>
        </w:rPr>
        <w:t xml:space="preserve">SLWS </w:t>
      </w:r>
      <w:r w:rsidRPr="00E80202">
        <w:rPr>
          <w:rFonts w:ascii="Times New Roman" w:hAnsi="Times New Roman"/>
          <w:i/>
          <w:sz w:val="24"/>
          <w:szCs w:val="24"/>
        </w:rPr>
        <w:t>pre test</w:t>
      </w:r>
      <w:r w:rsidRPr="00E80202">
        <w:rPr>
          <w:rFonts w:ascii="Times New Roman" w:hAnsi="Times New Roman"/>
          <w:sz w:val="24"/>
          <w:szCs w:val="24"/>
        </w:rPr>
        <w:t xml:space="preserve"> dan </w:t>
      </w:r>
      <w:r w:rsidRPr="00E80202">
        <w:rPr>
          <w:rFonts w:ascii="Times New Roman" w:hAnsi="Times New Roman"/>
          <w:i/>
          <w:sz w:val="24"/>
          <w:szCs w:val="24"/>
        </w:rPr>
        <w:t>post test</w:t>
      </w:r>
      <w:r w:rsidRPr="00E80202">
        <w:rPr>
          <w:rFonts w:ascii="Times New Roman" w:hAnsi="Times New Roman"/>
          <w:sz w:val="24"/>
          <w:szCs w:val="24"/>
        </w:rPr>
        <w:t xml:space="preserve"> diketahui bahwa terjadi peningkatan total pada semua subjek</w:t>
      </w:r>
      <w:r>
        <w:rPr>
          <w:rFonts w:ascii="Times New Roman" w:hAnsi="Times New Roman"/>
          <w:sz w:val="24"/>
          <w:szCs w:val="24"/>
        </w:rPr>
        <w:t xml:space="preserve"> yaitu dari angka 52 ke 72</w:t>
      </w:r>
      <w:r w:rsidRPr="00E80202">
        <w:rPr>
          <w:rFonts w:ascii="Times New Roman" w:hAnsi="Times New Roman"/>
          <w:sz w:val="24"/>
          <w:szCs w:val="24"/>
        </w:rPr>
        <w:t xml:space="preserve">. Hal ini menunjukkan </w:t>
      </w:r>
      <w:r>
        <w:rPr>
          <w:rFonts w:ascii="Times New Roman" w:hAnsi="Times New Roman"/>
          <w:sz w:val="24"/>
          <w:szCs w:val="24"/>
        </w:rPr>
        <w:t xml:space="preserve">bahwa secara keseluruhan, pengukuran yang dilakukan mulai dari tahap </w:t>
      </w:r>
      <w:r>
        <w:rPr>
          <w:rFonts w:ascii="Times New Roman" w:hAnsi="Times New Roman"/>
          <w:i/>
          <w:sz w:val="24"/>
          <w:szCs w:val="24"/>
        </w:rPr>
        <w:t>pre test</w:t>
      </w:r>
      <w:r>
        <w:rPr>
          <w:rFonts w:ascii="Times New Roman" w:hAnsi="Times New Roman"/>
          <w:sz w:val="24"/>
          <w:szCs w:val="24"/>
        </w:rPr>
        <w:t xml:space="preserve"> sampai tahap </w:t>
      </w:r>
      <w:r>
        <w:rPr>
          <w:rFonts w:ascii="Times New Roman" w:hAnsi="Times New Roman"/>
          <w:i/>
          <w:sz w:val="24"/>
          <w:szCs w:val="24"/>
        </w:rPr>
        <w:t>follow up</w:t>
      </w:r>
      <w:r>
        <w:rPr>
          <w:rFonts w:ascii="Times New Roman" w:hAnsi="Times New Roman"/>
          <w:sz w:val="24"/>
          <w:szCs w:val="24"/>
        </w:rPr>
        <w:t xml:space="preserve"> menunjukkan bahwa terjadi peningkatan </w:t>
      </w:r>
      <w:r>
        <w:rPr>
          <w:rFonts w:ascii="Times New Roman" w:hAnsi="Times New Roman"/>
          <w:i/>
          <w:sz w:val="24"/>
          <w:szCs w:val="24"/>
        </w:rPr>
        <w:t xml:space="preserve">gain score </w:t>
      </w:r>
      <w:r>
        <w:rPr>
          <w:rFonts w:ascii="Times New Roman" w:hAnsi="Times New Roman"/>
          <w:sz w:val="24"/>
          <w:szCs w:val="24"/>
        </w:rPr>
        <w:t>SWLS pada semua subjek</w:t>
      </w:r>
      <w:r w:rsidRPr="00A67AE4">
        <w:rPr>
          <w:rFonts w:ascii="Times New Roman" w:hAnsi="Times New Roman"/>
          <w:sz w:val="24"/>
          <w:szCs w:val="24"/>
        </w:rPr>
        <w:t xml:space="preserve"> </w:t>
      </w:r>
      <w:r w:rsidRPr="00E80202">
        <w:rPr>
          <w:rFonts w:ascii="Times New Roman" w:hAnsi="Times New Roman"/>
          <w:sz w:val="24"/>
          <w:szCs w:val="24"/>
        </w:rPr>
        <w:t xml:space="preserve">setelah diberi latihan </w:t>
      </w:r>
      <w:r w:rsidRPr="00E80202">
        <w:rPr>
          <w:rFonts w:ascii="Times New Roman" w:hAnsi="Times New Roman"/>
          <w:i/>
          <w:sz w:val="24"/>
          <w:szCs w:val="24"/>
        </w:rPr>
        <w:t>mindfulness</w:t>
      </w:r>
    </w:p>
    <w:p w:rsidR="00977187" w:rsidRPr="0066003B" w:rsidRDefault="00977187" w:rsidP="00977187">
      <w:pPr>
        <w:spacing w:after="0" w:line="240" w:lineRule="auto"/>
        <w:ind w:left="720" w:firstLine="414"/>
        <w:jc w:val="both"/>
        <w:rPr>
          <w:rFonts w:ascii="Times New Roman" w:hAnsi="Times New Roman"/>
          <w:color w:val="FF0000"/>
          <w:sz w:val="24"/>
          <w:szCs w:val="24"/>
        </w:rPr>
      </w:pPr>
      <w:r w:rsidRPr="00A67AE4">
        <w:rPr>
          <w:rFonts w:ascii="Times New Roman" w:hAnsi="Times New Roman"/>
          <w:sz w:val="24"/>
          <w:szCs w:val="24"/>
        </w:rPr>
        <w:t>Selain itu,</w:t>
      </w:r>
      <w:r>
        <w:rPr>
          <w:rFonts w:ascii="Times New Roman" w:hAnsi="Times New Roman"/>
          <w:sz w:val="24"/>
          <w:szCs w:val="24"/>
        </w:rPr>
        <w:t xml:space="preserve"> </w:t>
      </w:r>
      <w:r w:rsidRPr="00A67AE4">
        <w:rPr>
          <w:rFonts w:ascii="Times New Roman" w:hAnsi="Times New Roman"/>
          <w:sz w:val="24"/>
          <w:szCs w:val="24"/>
        </w:rPr>
        <w:t>dari data di atas</w:t>
      </w:r>
      <w:r>
        <w:rPr>
          <w:rFonts w:ascii="Times New Roman" w:hAnsi="Times New Roman"/>
          <w:i/>
          <w:sz w:val="24"/>
          <w:szCs w:val="24"/>
        </w:rPr>
        <w:t xml:space="preserve"> g</w:t>
      </w:r>
      <w:r w:rsidRPr="00E80202">
        <w:rPr>
          <w:rFonts w:ascii="Times New Roman" w:hAnsi="Times New Roman"/>
          <w:i/>
          <w:sz w:val="24"/>
          <w:szCs w:val="24"/>
        </w:rPr>
        <w:t xml:space="preserve">ain </w:t>
      </w:r>
      <w:r w:rsidRPr="0066003B">
        <w:rPr>
          <w:rFonts w:ascii="Times New Roman" w:hAnsi="Times New Roman"/>
          <w:i/>
          <w:sz w:val="24"/>
          <w:szCs w:val="24"/>
        </w:rPr>
        <w:t xml:space="preserve">score </w:t>
      </w:r>
      <w:r w:rsidRPr="0066003B">
        <w:rPr>
          <w:rFonts w:ascii="Times New Roman" w:hAnsi="Times New Roman"/>
          <w:sz w:val="24"/>
          <w:szCs w:val="24"/>
        </w:rPr>
        <w:t xml:space="preserve">total </w:t>
      </w:r>
      <w:r w:rsidRPr="0066003B">
        <w:rPr>
          <w:rFonts w:ascii="Times New Roman" w:hAnsi="Times New Roman"/>
          <w:i/>
          <w:sz w:val="24"/>
          <w:szCs w:val="24"/>
        </w:rPr>
        <w:t>pre test</w:t>
      </w:r>
      <w:r w:rsidRPr="0066003B">
        <w:rPr>
          <w:rFonts w:ascii="Times New Roman" w:hAnsi="Times New Roman"/>
          <w:sz w:val="24"/>
          <w:szCs w:val="24"/>
        </w:rPr>
        <w:t xml:space="preserve"> – </w:t>
      </w:r>
      <w:r w:rsidRPr="0066003B">
        <w:rPr>
          <w:rFonts w:ascii="Times New Roman" w:hAnsi="Times New Roman"/>
          <w:i/>
          <w:sz w:val="24"/>
          <w:szCs w:val="24"/>
        </w:rPr>
        <w:t>post test</w:t>
      </w:r>
      <w:r w:rsidRPr="0066003B">
        <w:rPr>
          <w:rFonts w:ascii="Times New Roman" w:hAnsi="Times New Roman"/>
          <w:sz w:val="24"/>
          <w:szCs w:val="24"/>
        </w:rPr>
        <w:t xml:space="preserve"> untuk PA (</w:t>
      </w:r>
      <w:r w:rsidRPr="0066003B">
        <w:rPr>
          <w:rFonts w:ascii="Times New Roman" w:hAnsi="Times New Roman"/>
          <w:i/>
          <w:sz w:val="24"/>
          <w:szCs w:val="24"/>
        </w:rPr>
        <w:t>Positive Affect)</w:t>
      </w:r>
      <w:r w:rsidRPr="0066003B">
        <w:rPr>
          <w:rFonts w:ascii="Times New Roman" w:hAnsi="Times New Roman"/>
          <w:sz w:val="24"/>
          <w:szCs w:val="24"/>
        </w:rPr>
        <w:t xml:space="preserve"> dan NA (</w:t>
      </w:r>
      <w:r w:rsidRPr="0066003B">
        <w:rPr>
          <w:rFonts w:ascii="Times New Roman" w:hAnsi="Times New Roman"/>
          <w:i/>
          <w:sz w:val="24"/>
          <w:szCs w:val="24"/>
        </w:rPr>
        <w:t>Negative Affect)</w:t>
      </w:r>
      <w:r w:rsidRPr="0066003B">
        <w:rPr>
          <w:rFonts w:ascii="Times New Roman" w:hAnsi="Times New Roman"/>
          <w:sz w:val="24"/>
          <w:szCs w:val="24"/>
        </w:rPr>
        <w:t xml:space="preserve">, terlihat PA (74) lebih besar daripada NA (-64). Pada saat </w:t>
      </w:r>
      <w:r w:rsidRPr="0066003B">
        <w:rPr>
          <w:rFonts w:ascii="Times New Roman" w:hAnsi="Times New Roman"/>
          <w:i/>
          <w:sz w:val="24"/>
          <w:szCs w:val="24"/>
        </w:rPr>
        <w:t>follow up</w:t>
      </w:r>
      <w:r w:rsidRPr="0066003B">
        <w:rPr>
          <w:rFonts w:ascii="Times New Roman" w:hAnsi="Times New Roman"/>
          <w:sz w:val="24"/>
          <w:szCs w:val="24"/>
        </w:rPr>
        <w:t xml:space="preserve">, dilihat dari </w:t>
      </w:r>
      <w:r w:rsidRPr="0066003B">
        <w:rPr>
          <w:rFonts w:ascii="Times New Roman" w:hAnsi="Times New Roman"/>
          <w:i/>
          <w:sz w:val="24"/>
          <w:szCs w:val="24"/>
        </w:rPr>
        <w:t xml:space="preserve">pre test </w:t>
      </w:r>
      <w:r w:rsidRPr="0066003B">
        <w:rPr>
          <w:rFonts w:ascii="Times New Roman" w:hAnsi="Times New Roman"/>
          <w:sz w:val="24"/>
          <w:szCs w:val="24"/>
        </w:rPr>
        <w:t>ke</w:t>
      </w:r>
      <w:r w:rsidRPr="0066003B">
        <w:rPr>
          <w:rFonts w:ascii="Times New Roman" w:hAnsi="Times New Roman"/>
          <w:i/>
          <w:sz w:val="24"/>
          <w:szCs w:val="24"/>
        </w:rPr>
        <w:t xml:space="preserve"> follow</w:t>
      </w:r>
      <w:r w:rsidRPr="00CD2EF1">
        <w:rPr>
          <w:rFonts w:ascii="Times New Roman" w:hAnsi="Times New Roman"/>
          <w:i/>
          <w:sz w:val="24"/>
          <w:szCs w:val="24"/>
        </w:rPr>
        <w:t xml:space="preserve"> up</w:t>
      </w:r>
      <w:r w:rsidRPr="00E80202">
        <w:rPr>
          <w:rFonts w:ascii="Times New Roman" w:hAnsi="Times New Roman"/>
          <w:sz w:val="24"/>
          <w:szCs w:val="24"/>
        </w:rPr>
        <w:t xml:space="preserve"> diketahui bahwa </w:t>
      </w:r>
      <w:r w:rsidRPr="00E80202">
        <w:rPr>
          <w:rFonts w:ascii="Times New Roman" w:hAnsi="Times New Roman"/>
          <w:i/>
          <w:sz w:val="24"/>
          <w:szCs w:val="24"/>
        </w:rPr>
        <w:t xml:space="preserve">gain score </w:t>
      </w:r>
      <w:r w:rsidRPr="00E80202">
        <w:rPr>
          <w:rFonts w:ascii="Times New Roman" w:hAnsi="Times New Roman"/>
          <w:sz w:val="24"/>
          <w:szCs w:val="24"/>
        </w:rPr>
        <w:t>skor total PA</w:t>
      </w:r>
      <w:r>
        <w:rPr>
          <w:rFonts w:ascii="Times New Roman" w:hAnsi="Times New Roman"/>
          <w:sz w:val="24"/>
          <w:szCs w:val="24"/>
        </w:rPr>
        <w:t xml:space="preserve"> (89)</w:t>
      </w:r>
      <w:r w:rsidRPr="00E80202">
        <w:rPr>
          <w:rFonts w:ascii="Times New Roman" w:hAnsi="Times New Roman"/>
          <w:sz w:val="24"/>
          <w:szCs w:val="24"/>
        </w:rPr>
        <w:t xml:space="preserve"> lebih tinggi dibandingkan dengan skor NA</w:t>
      </w:r>
      <w:r>
        <w:rPr>
          <w:rFonts w:ascii="Times New Roman" w:hAnsi="Times New Roman"/>
          <w:sz w:val="24"/>
          <w:szCs w:val="24"/>
        </w:rPr>
        <w:t xml:space="preserve"> (-139) </w:t>
      </w:r>
      <w:r w:rsidRPr="00E80202">
        <w:rPr>
          <w:rFonts w:ascii="Times New Roman" w:hAnsi="Times New Roman"/>
          <w:sz w:val="24"/>
          <w:szCs w:val="24"/>
        </w:rPr>
        <w:t xml:space="preserve">. </w:t>
      </w:r>
      <w:r>
        <w:rPr>
          <w:rFonts w:ascii="Times New Roman" w:hAnsi="Times New Roman"/>
          <w:sz w:val="24"/>
          <w:szCs w:val="24"/>
        </w:rPr>
        <w:t xml:space="preserve">Maka secara keseluruhan, mulai dari tahap </w:t>
      </w:r>
      <w:r>
        <w:rPr>
          <w:rFonts w:ascii="Times New Roman" w:hAnsi="Times New Roman"/>
          <w:i/>
          <w:sz w:val="24"/>
          <w:szCs w:val="24"/>
        </w:rPr>
        <w:t>pre test</w:t>
      </w:r>
      <w:r>
        <w:rPr>
          <w:rFonts w:ascii="Times New Roman" w:hAnsi="Times New Roman"/>
          <w:sz w:val="24"/>
          <w:szCs w:val="24"/>
        </w:rPr>
        <w:t xml:space="preserve"> hingga tahap </w:t>
      </w:r>
      <w:r>
        <w:rPr>
          <w:rFonts w:ascii="Times New Roman" w:hAnsi="Times New Roman"/>
          <w:i/>
          <w:sz w:val="24"/>
          <w:szCs w:val="24"/>
        </w:rPr>
        <w:t>follow up</w:t>
      </w:r>
      <w:r>
        <w:rPr>
          <w:rFonts w:ascii="Times New Roman" w:hAnsi="Times New Roman"/>
          <w:sz w:val="24"/>
          <w:szCs w:val="24"/>
        </w:rPr>
        <w:t xml:space="preserve"> total </w:t>
      </w:r>
      <w:r>
        <w:rPr>
          <w:rFonts w:ascii="Times New Roman" w:hAnsi="Times New Roman"/>
          <w:i/>
          <w:sz w:val="24"/>
          <w:szCs w:val="24"/>
        </w:rPr>
        <w:t xml:space="preserve">gain score </w:t>
      </w:r>
      <w:r>
        <w:rPr>
          <w:rFonts w:ascii="Times New Roman" w:hAnsi="Times New Roman"/>
          <w:sz w:val="24"/>
          <w:szCs w:val="24"/>
        </w:rPr>
        <w:t xml:space="preserve">PA </w:t>
      </w:r>
      <w:r w:rsidRPr="0066003B">
        <w:rPr>
          <w:rFonts w:ascii="Times New Roman" w:hAnsi="Times New Roman"/>
          <w:sz w:val="24"/>
          <w:szCs w:val="24"/>
        </w:rPr>
        <w:t>(</w:t>
      </w:r>
      <w:r w:rsidRPr="0066003B">
        <w:rPr>
          <w:rFonts w:ascii="Times New Roman" w:hAnsi="Times New Roman"/>
          <w:i/>
          <w:sz w:val="24"/>
          <w:szCs w:val="24"/>
        </w:rPr>
        <w:t>negative affect)</w:t>
      </w:r>
      <w:r w:rsidRPr="0066003B">
        <w:rPr>
          <w:rFonts w:ascii="Times New Roman" w:hAnsi="Times New Roman"/>
          <w:sz w:val="24"/>
          <w:szCs w:val="24"/>
        </w:rPr>
        <w:t xml:space="preserve"> lebih besar dibandingkan NA (</w:t>
      </w:r>
      <w:r w:rsidRPr="0066003B">
        <w:rPr>
          <w:rFonts w:ascii="Times New Roman" w:hAnsi="Times New Roman"/>
          <w:i/>
          <w:sz w:val="24"/>
          <w:szCs w:val="24"/>
        </w:rPr>
        <w:t>negative affect)</w:t>
      </w:r>
      <w:r>
        <w:rPr>
          <w:rFonts w:ascii="Times New Roman" w:hAnsi="Times New Roman"/>
          <w:sz w:val="24"/>
          <w:szCs w:val="24"/>
        </w:rPr>
        <w:t>.</w:t>
      </w:r>
      <w:r w:rsidRPr="0066003B">
        <w:rPr>
          <w:rFonts w:ascii="Times New Roman" w:hAnsi="Times New Roman"/>
          <w:color w:val="FF0000"/>
          <w:sz w:val="24"/>
          <w:szCs w:val="24"/>
        </w:rPr>
        <w:t xml:space="preserve"> </w:t>
      </w:r>
    </w:p>
    <w:p w:rsidR="00E80202" w:rsidRPr="0004686D" w:rsidRDefault="00E80202" w:rsidP="000346BD">
      <w:pPr>
        <w:spacing w:after="0" w:line="240" w:lineRule="auto"/>
        <w:ind w:left="709" w:firstLine="425"/>
        <w:jc w:val="both"/>
        <w:rPr>
          <w:rFonts w:ascii="Times New Roman" w:hAnsi="Times New Roman"/>
          <w:sz w:val="24"/>
          <w:szCs w:val="24"/>
        </w:rPr>
      </w:pPr>
      <w:r w:rsidRPr="0004686D">
        <w:rPr>
          <w:rFonts w:ascii="Times New Roman" w:hAnsi="Times New Roman"/>
          <w:sz w:val="24"/>
          <w:szCs w:val="24"/>
        </w:rPr>
        <w:t xml:space="preserve"> Analisis data untuk metode kedua yaitu dengan menggunakan persamaan; </w:t>
      </w:r>
      <w:r w:rsidRPr="0004686D">
        <w:rPr>
          <w:rFonts w:ascii="Times New Roman" w:hAnsi="Times New Roman"/>
          <w:i/>
          <w:sz w:val="24"/>
          <w:szCs w:val="24"/>
        </w:rPr>
        <w:t xml:space="preserve">Subjective well being = (positive affect = life satisfaction) – negative affect, </w:t>
      </w:r>
      <w:r w:rsidRPr="0004686D">
        <w:rPr>
          <w:rFonts w:ascii="Times New Roman" w:hAnsi="Times New Roman"/>
          <w:sz w:val="24"/>
          <w:szCs w:val="24"/>
        </w:rPr>
        <w:t>dapat dilihat pada tabel 14 berikut ini:</w:t>
      </w:r>
    </w:p>
    <w:p w:rsidR="00100B44" w:rsidRPr="0004686D" w:rsidRDefault="00100B44" w:rsidP="000346BD">
      <w:pPr>
        <w:spacing w:after="0" w:line="240" w:lineRule="auto"/>
        <w:ind w:left="709" w:firstLine="425"/>
        <w:jc w:val="both"/>
        <w:rPr>
          <w:rFonts w:ascii="Times New Roman" w:hAnsi="Times New Roman"/>
          <w:sz w:val="24"/>
          <w:szCs w:val="24"/>
        </w:rPr>
      </w:pPr>
    </w:p>
    <w:p w:rsidR="00E80202" w:rsidRPr="0004686D" w:rsidRDefault="00E80202" w:rsidP="000346BD">
      <w:pPr>
        <w:spacing w:after="0" w:line="240" w:lineRule="auto"/>
        <w:jc w:val="center"/>
        <w:rPr>
          <w:rFonts w:ascii="Times New Roman" w:hAnsi="Times New Roman"/>
          <w:b/>
          <w:sz w:val="24"/>
          <w:szCs w:val="24"/>
        </w:rPr>
      </w:pPr>
      <w:r w:rsidRPr="0004686D">
        <w:rPr>
          <w:rFonts w:ascii="Times New Roman" w:hAnsi="Times New Roman"/>
          <w:b/>
          <w:sz w:val="24"/>
          <w:szCs w:val="24"/>
        </w:rPr>
        <w:t>Tabel 1</w:t>
      </w:r>
      <w:r w:rsidR="00255446" w:rsidRPr="0004686D">
        <w:rPr>
          <w:rFonts w:ascii="Times New Roman" w:hAnsi="Times New Roman"/>
          <w:b/>
          <w:sz w:val="24"/>
          <w:szCs w:val="24"/>
        </w:rPr>
        <w:t>0</w:t>
      </w:r>
      <w:r w:rsidRPr="0004686D">
        <w:rPr>
          <w:rFonts w:ascii="Times New Roman" w:hAnsi="Times New Roman"/>
          <w:b/>
          <w:sz w:val="24"/>
          <w:szCs w:val="24"/>
        </w:rPr>
        <w:t xml:space="preserve">. Deskripsi Statistik Z Skor </w:t>
      </w:r>
      <w:r w:rsidRPr="0004686D">
        <w:rPr>
          <w:rFonts w:ascii="Times New Roman" w:hAnsi="Times New Roman"/>
          <w:b/>
          <w:i/>
          <w:sz w:val="24"/>
          <w:szCs w:val="24"/>
        </w:rPr>
        <w:t>Subjective well being</w:t>
      </w:r>
    </w:p>
    <w:tbl>
      <w:tblPr>
        <w:tblStyle w:val="TableGrid3"/>
        <w:tblW w:w="8178" w:type="dxa"/>
        <w:tblInd w:w="675" w:type="dxa"/>
        <w:tblLook w:val="04A0" w:firstRow="1" w:lastRow="0" w:firstColumn="1" w:lastColumn="0" w:noHBand="0" w:noVBand="1"/>
      </w:tblPr>
      <w:tblGrid>
        <w:gridCol w:w="1485"/>
        <w:gridCol w:w="1083"/>
        <w:gridCol w:w="1101"/>
        <w:gridCol w:w="1125"/>
        <w:gridCol w:w="1244"/>
        <w:gridCol w:w="1083"/>
        <w:gridCol w:w="1057"/>
      </w:tblGrid>
      <w:tr w:rsidR="00E80202" w:rsidRPr="0004686D" w:rsidTr="00E80202">
        <w:trPr>
          <w:trHeight w:val="118"/>
        </w:trPr>
        <w:tc>
          <w:tcPr>
            <w:tcW w:w="1485" w:type="dxa"/>
            <w:vMerge w:val="restart"/>
            <w:tcBorders>
              <w:left w:val="nil"/>
              <w:bottom w:val="nil"/>
              <w:right w:val="nil"/>
            </w:tcBorders>
            <w:shd w:val="clear" w:color="auto" w:fill="FDE9D9" w:themeFill="accent6" w:themeFillTint="33"/>
            <w:vAlign w:val="center"/>
          </w:tcPr>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Pengukuran</w:t>
            </w:r>
          </w:p>
        </w:tc>
        <w:tc>
          <w:tcPr>
            <w:tcW w:w="5628" w:type="dxa"/>
            <w:gridSpan w:val="5"/>
            <w:tcBorders>
              <w:left w:val="nil"/>
              <w:right w:val="nil"/>
            </w:tcBorders>
            <w:shd w:val="clear" w:color="auto" w:fill="FDE9D9" w:themeFill="accent6" w:themeFillTint="33"/>
          </w:tcPr>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Skor</w:t>
            </w:r>
          </w:p>
        </w:tc>
        <w:tc>
          <w:tcPr>
            <w:tcW w:w="1065" w:type="dxa"/>
            <w:vMerge w:val="restart"/>
            <w:tcBorders>
              <w:left w:val="nil"/>
              <w:right w:val="nil"/>
            </w:tcBorders>
            <w:shd w:val="clear" w:color="auto" w:fill="FDE9D9" w:themeFill="accent6" w:themeFillTint="33"/>
            <w:vAlign w:val="center"/>
          </w:tcPr>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Jumlah</w:t>
            </w:r>
          </w:p>
        </w:tc>
      </w:tr>
      <w:tr w:rsidR="00E80202" w:rsidRPr="0004686D" w:rsidTr="00E80202">
        <w:trPr>
          <w:trHeight w:val="118"/>
        </w:trPr>
        <w:tc>
          <w:tcPr>
            <w:tcW w:w="1485" w:type="dxa"/>
            <w:vMerge/>
            <w:tcBorders>
              <w:top w:val="nil"/>
              <w:left w:val="nil"/>
              <w:right w:val="nil"/>
            </w:tcBorders>
            <w:vAlign w:val="center"/>
          </w:tcPr>
          <w:p w:rsidR="00E80202" w:rsidRPr="0004686D" w:rsidRDefault="00E80202" w:rsidP="000346BD">
            <w:pPr>
              <w:jc w:val="center"/>
              <w:rPr>
                <w:rFonts w:ascii="Times New Roman" w:hAnsi="Times New Roman"/>
                <w:b/>
                <w:sz w:val="24"/>
                <w:szCs w:val="24"/>
              </w:rPr>
            </w:pPr>
          </w:p>
        </w:tc>
        <w:tc>
          <w:tcPr>
            <w:tcW w:w="1079" w:type="dxa"/>
            <w:tcBorders>
              <w:left w:val="nil"/>
              <w:right w:val="nil"/>
            </w:tcBorders>
            <w:shd w:val="clear" w:color="auto" w:fill="FDE9D9" w:themeFill="accent6" w:themeFillTint="33"/>
          </w:tcPr>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Subjek</w:t>
            </w:r>
          </w:p>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F</w:t>
            </w:r>
          </w:p>
        </w:tc>
        <w:tc>
          <w:tcPr>
            <w:tcW w:w="1103" w:type="dxa"/>
            <w:tcBorders>
              <w:left w:val="nil"/>
              <w:right w:val="nil"/>
            </w:tcBorders>
            <w:shd w:val="clear" w:color="auto" w:fill="FDE9D9" w:themeFill="accent6" w:themeFillTint="33"/>
          </w:tcPr>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Subjek</w:t>
            </w:r>
          </w:p>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MG</w:t>
            </w:r>
          </w:p>
        </w:tc>
        <w:tc>
          <w:tcPr>
            <w:tcW w:w="1127" w:type="dxa"/>
            <w:tcBorders>
              <w:left w:val="nil"/>
              <w:right w:val="nil"/>
            </w:tcBorders>
            <w:shd w:val="clear" w:color="auto" w:fill="FDE9D9" w:themeFill="accent6" w:themeFillTint="33"/>
          </w:tcPr>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Subjek</w:t>
            </w:r>
          </w:p>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HH</w:t>
            </w:r>
          </w:p>
        </w:tc>
        <w:tc>
          <w:tcPr>
            <w:tcW w:w="1260" w:type="dxa"/>
            <w:tcBorders>
              <w:left w:val="nil"/>
              <w:right w:val="nil"/>
            </w:tcBorders>
            <w:shd w:val="clear" w:color="auto" w:fill="FDE9D9" w:themeFill="accent6" w:themeFillTint="33"/>
          </w:tcPr>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Subjek</w:t>
            </w:r>
          </w:p>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FAA</w:t>
            </w:r>
          </w:p>
        </w:tc>
        <w:tc>
          <w:tcPr>
            <w:tcW w:w="1059" w:type="dxa"/>
            <w:tcBorders>
              <w:left w:val="nil"/>
              <w:right w:val="nil"/>
            </w:tcBorders>
            <w:shd w:val="clear" w:color="auto" w:fill="FDE9D9" w:themeFill="accent6" w:themeFillTint="33"/>
          </w:tcPr>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Subjek</w:t>
            </w:r>
          </w:p>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RI</w:t>
            </w:r>
          </w:p>
        </w:tc>
        <w:tc>
          <w:tcPr>
            <w:tcW w:w="1065" w:type="dxa"/>
            <w:vMerge/>
            <w:tcBorders>
              <w:left w:val="nil"/>
              <w:right w:val="nil"/>
            </w:tcBorders>
            <w:vAlign w:val="center"/>
          </w:tcPr>
          <w:p w:rsidR="00E80202" w:rsidRPr="0004686D" w:rsidRDefault="00E80202" w:rsidP="000346BD">
            <w:pPr>
              <w:jc w:val="center"/>
              <w:rPr>
                <w:rFonts w:ascii="Times New Roman" w:hAnsi="Times New Roman"/>
                <w:sz w:val="24"/>
                <w:szCs w:val="24"/>
              </w:rPr>
            </w:pPr>
          </w:p>
        </w:tc>
      </w:tr>
      <w:tr w:rsidR="00E80202" w:rsidRPr="0004686D" w:rsidTr="00E80202">
        <w:trPr>
          <w:trHeight w:val="118"/>
        </w:trPr>
        <w:tc>
          <w:tcPr>
            <w:tcW w:w="1485" w:type="dxa"/>
            <w:tcBorders>
              <w:left w:val="nil"/>
              <w:bottom w:val="nil"/>
              <w:right w:val="nil"/>
            </w:tcBorders>
            <w:shd w:val="clear" w:color="auto" w:fill="DAEEF3" w:themeFill="accent5" w:themeFillTint="33"/>
            <w:vAlign w:val="center"/>
          </w:tcPr>
          <w:p w:rsidR="00E80202" w:rsidRPr="0004686D" w:rsidRDefault="00E80202" w:rsidP="000346BD">
            <w:pPr>
              <w:jc w:val="center"/>
              <w:rPr>
                <w:rFonts w:ascii="Times New Roman" w:hAnsi="Times New Roman"/>
                <w:b/>
                <w:i/>
                <w:sz w:val="24"/>
                <w:szCs w:val="24"/>
              </w:rPr>
            </w:pPr>
            <w:r w:rsidRPr="0004686D">
              <w:rPr>
                <w:rFonts w:ascii="Times New Roman" w:hAnsi="Times New Roman"/>
                <w:b/>
                <w:i/>
                <w:sz w:val="24"/>
                <w:szCs w:val="24"/>
              </w:rPr>
              <w:t>Pre test</w:t>
            </w:r>
          </w:p>
        </w:tc>
        <w:tc>
          <w:tcPr>
            <w:tcW w:w="1079" w:type="dxa"/>
            <w:tcBorders>
              <w:left w:val="nil"/>
              <w:bottom w:val="nil"/>
              <w:right w:val="nil"/>
            </w:tcBorders>
            <w:shd w:val="clear" w:color="auto" w:fill="DAEEF3" w:themeFill="accent5" w:themeFillTint="33"/>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0,377</w:t>
            </w:r>
          </w:p>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(Sedang)</w:t>
            </w:r>
          </w:p>
        </w:tc>
        <w:tc>
          <w:tcPr>
            <w:tcW w:w="1103" w:type="dxa"/>
            <w:tcBorders>
              <w:left w:val="nil"/>
              <w:bottom w:val="nil"/>
              <w:right w:val="nil"/>
            </w:tcBorders>
            <w:shd w:val="clear" w:color="auto" w:fill="DAEEF3" w:themeFill="accent5" w:themeFillTint="33"/>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-0,316</w:t>
            </w:r>
          </w:p>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(Sedang)</w:t>
            </w:r>
          </w:p>
        </w:tc>
        <w:tc>
          <w:tcPr>
            <w:tcW w:w="1127" w:type="dxa"/>
            <w:tcBorders>
              <w:left w:val="nil"/>
              <w:bottom w:val="nil"/>
              <w:right w:val="nil"/>
            </w:tcBorders>
            <w:shd w:val="clear" w:color="auto" w:fill="DAEEF3" w:themeFill="accent5" w:themeFillTint="33"/>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-0,002</w:t>
            </w:r>
          </w:p>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(Sedang)</w:t>
            </w:r>
          </w:p>
        </w:tc>
        <w:tc>
          <w:tcPr>
            <w:tcW w:w="1260" w:type="dxa"/>
            <w:tcBorders>
              <w:left w:val="nil"/>
              <w:bottom w:val="nil"/>
              <w:right w:val="nil"/>
            </w:tcBorders>
            <w:shd w:val="clear" w:color="auto" w:fill="DAEEF3" w:themeFill="accent5" w:themeFillTint="33"/>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0,331</w:t>
            </w:r>
          </w:p>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(Sedang)</w:t>
            </w:r>
          </w:p>
        </w:tc>
        <w:tc>
          <w:tcPr>
            <w:tcW w:w="1059" w:type="dxa"/>
            <w:tcBorders>
              <w:left w:val="nil"/>
              <w:bottom w:val="nil"/>
              <w:right w:val="nil"/>
            </w:tcBorders>
            <w:shd w:val="clear" w:color="auto" w:fill="DAEEF3" w:themeFill="accent5" w:themeFillTint="33"/>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-0,388</w:t>
            </w:r>
          </w:p>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(Sedang)</w:t>
            </w:r>
          </w:p>
        </w:tc>
        <w:tc>
          <w:tcPr>
            <w:tcW w:w="1065" w:type="dxa"/>
            <w:tcBorders>
              <w:left w:val="nil"/>
              <w:bottom w:val="nil"/>
              <w:right w:val="nil"/>
            </w:tcBorders>
            <w:shd w:val="clear" w:color="auto" w:fill="DAEEF3" w:themeFill="accent5" w:themeFillTint="33"/>
            <w:vAlign w:val="center"/>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0,002</w:t>
            </w:r>
          </w:p>
        </w:tc>
      </w:tr>
      <w:tr w:rsidR="00E80202" w:rsidRPr="0004686D" w:rsidTr="00E80202">
        <w:trPr>
          <w:trHeight w:val="118"/>
        </w:trPr>
        <w:tc>
          <w:tcPr>
            <w:tcW w:w="1485" w:type="dxa"/>
            <w:tcBorders>
              <w:top w:val="nil"/>
              <w:left w:val="nil"/>
              <w:bottom w:val="nil"/>
              <w:right w:val="nil"/>
            </w:tcBorders>
            <w:shd w:val="clear" w:color="auto" w:fill="EAF1DD" w:themeFill="accent3" w:themeFillTint="33"/>
            <w:vAlign w:val="center"/>
          </w:tcPr>
          <w:p w:rsidR="00E80202" w:rsidRPr="0004686D" w:rsidRDefault="00E80202" w:rsidP="000346BD">
            <w:pPr>
              <w:jc w:val="center"/>
              <w:rPr>
                <w:rFonts w:ascii="Times New Roman" w:hAnsi="Times New Roman"/>
                <w:b/>
                <w:i/>
                <w:sz w:val="24"/>
                <w:szCs w:val="24"/>
              </w:rPr>
            </w:pPr>
            <w:r w:rsidRPr="0004686D">
              <w:rPr>
                <w:rFonts w:ascii="Times New Roman" w:hAnsi="Times New Roman"/>
                <w:b/>
                <w:i/>
                <w:sz w:val="24"/>
                <w:szCs w:val="24"/>
              </w:rPr>
              <w:t>Post test</w:t>
            </w:r>
          </w:p>
        </w:tc>
        <w:tc>
          <w:tcPr>
            <w:tcW w:w="1079" w:type="dxa"/>
            <w:tcBorders>
              <w:top w:val="nil"/>
              <w:left w:val="nil"/>
              <w:bottom w:val="nil"/>
              <w:right w:val="nil"/>
            </w:tcBorders>
            <w:shd w:val="clear" w:color="auto" w:fill="EAF1DD" w:themeFill="accent3" w:themeFillTint="33"/>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0,077</w:t>
            </w:r>
          </w:p>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(Sedang)</w:t>
            </w:r>
          </w:p>
        </w:tc>
        <w:tc>
          <w:tcPr>
            <w:tcW w:w="1103" w:type="dxa"/>
            <w:tcBorders>
              <w:top w:val="nil"/>
              <w:left w:val="nil"/>
              <w:bottom w:val="nil"/>
              <w:right w:val="nil"/>
            </w:tcBorders>
            <w:shd w:val="clear" w:color="auto" w:fill="EAF1DD" w:themeFill="accent3" w:themeFillTint="33"/>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0,914</w:t>
            </w:r>
          </w:p>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(Tinggi)</w:t>
            </w:r>
          </w:p>
        </w:tc>
        <w:tc>
          <w:tcPr>
            <w:tcW w:w="1127" w:type="dxa"/>
            <w:tcBorders>
              <w:top w:val="nil"/>
              <w:left w:val="nil"/>
              <w:bottom w:val="nil"/>
              <w:right w:val="nil"/>
            </w:tcBorders>
            <w:shd w:val="clear" w:color="auto" w:fill="EAF1DD" w:themeFill="accent3" w:themeFillTint="33"/>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-0,864</w:t>
            </w:r>
          </w:p>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(Rendah)</w:t>
            </w:r>
          </w:p>
        </w:tc>
        <w:tc>
          <w:tcPr>
            <w:tcW w:w="1260" w:type="dxa"/>
            <w:tcBorders>
              <w:top w:val="nil"/>
              <w:left w:val="nil"/>
              <w:bottom w:val="nil"/>
              <w:right w:val="nil"/>
            </w:tcBorders>
            <w:shd w:val="clear" w:color="auto" w:fill="EAF1DD" w:themeFill="accent3" w:themeFillTint="33"/>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-1,12</w:t>
            </w:r>
          </w:p>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(Rendah)</w:t>
            </w:r>
          </w:p>
        </w:tc>
        <w:tc>
          <w:tcPr>
            <w:tcW w:w="1059" w:type="dxa"/>
            <w:tcBorders>
              <w:top w:val="nil"/>
              <w:left w:val="nil"/>
              <w:bottom w:val="nil"/>
              <w:right w:val="nil"/>
            </w:tcBorders>
            <w:shd w:val="clear" w:color="auto" w:fill="EAF1DD" w:themeFill="accent3" w:themeFillTint="33"/>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0,944</w:t>
            </w:r>
          </w:p>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(Tinggi)</w:t>
            </w:r>
          </w:p>
        </w:tc>
        <w:tc>
          <w:tcPr>
            <w:tcW w:w="1065" w:type="dxa"/>
            <w:tcBorders>
              <w:top w:val="nil"/>
              <w:left w:val="nil"/>
              <w:bottom w:val="nil"/>
              <w:right w:val="nil"/>
            </w:tcBorders>
            <w:shd w:val="clear" w:color="auto" w:fill="EAF1DD" w:themeFill="accent3" w:themeFillTint="33"/>
            <w:vAlign w:val="center"/>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-0,049</w:t>
            </w:r>
          </w:p>
        </w:tc>
      </w:tr>
      <w:tr w:rsidR="00E80202" w:rsidRPr="0004686D" w:rsidTr="00E80202">
        <w:trPr>
          <w:trHeight w:val="118"/>
        </w:trPr>
        <w:tc>
          <w:tcPr>
            <w:tcW w:w="1485" w:type="dxa"/>
            <w:tcBorders>
              <w:top w:val="nil"/>
              <w:left w:val="nil"/>
              <w:right w:val="nil"/>
            </w:tcBorders>
            <w:shd w:val="clear" w:color="auto" w:fill="E5DFEC" w:themeFill="accent4" w:themeFillTint="33"/>
            <w:vAlign w:val="center"/>
          </w:tcPr>
          <w:p w:rsidR="00E80202" w:rsidRPr="0004686D" w:rsidRDefault="00E80202" w:rsidP="000346BD">
            <w:pPr>
              <w:jc w:val="center"/>
              <w:rPr>
                <w:rFonts w:ascii="Times New Roman" w:hAnsi="Times New Roman"/>
                <w:b/>
                <w:i/>
                <w:sz w:val="24"/>
                <w:szCs w:val="24"/>
              </w:rPr>
            </w:pPr>
            <w:r w:rsidRPr="0004686D">
              <w:rPr>
                <w:rFonts w:ascii="Times New Roman" w:hAnsi="Times New Roman"/>
                <w:b/>
                <w:i/>
                <w:sz w:val="24"/>
                <w:szCs w:val="24"/>
              </w:rPr>
              <w:t>Follow up</w:t>
            </w:r>
          </w:p>
        </w:tc>
        <w:tc>
          <w:tcPr>
            <w:tcW w:w="1079" w:type="dxa"/>
            <w:tcBorders>
              <w:top w:val="nil"/>
              <w:left w:val="nil"/>
              <w:right w:val="nil"/>
            </w:tcBorders>
            <w:shd w:val="clear" w:color="auto" w:fill="E5DFEC" w:themeFill="accent4" w:themeFillTint="33"/>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1,271</w:t>
            </w:r>
          </w:p>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(Tinggi)</w:t>
            </w:r>
          </w:p>
        </w:tc>
        <w:tc>
          <w:tcPr>
            <w:tcW w:w="1103" w:type="dxa"/>
            <w:tcBorders>
              <w:top w:val="nil"/>
              <w:left w:val="nil"/>
              <w:right w:val="nil"/>
            </w:tcBorders>
            <w:shd w:val="clear" w:color="auto" w:fill="E5DFEC" w:themeFill="accent4" w:themeFillTint="33"/>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0,748</w:t>
            </w:r>
          </w:p>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(Tinggi)</w:t>
            </w:r>
          </w:p>
        </w:tc>
        <w:tc>
          <w:tcPr>
            <w:tcW w:w="1127" w:type="dxa"/>
            <w:tcBorders>
              <w:top w:val="nil"/>
              <w:left w:val="nil"/>
              <w:right w:val="nil"/>
            </w:tcBorders>
            <w:shd w:val="clear" w:color="auto" w:fill="E5DFEC" w:themeFill="accent4" w:themeFillTint="33"/>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0,96</w:t>
            </w:r>
          </w:p>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(Tinggi)</w:t>
            </w:r>
          </w:p>
        </w:tc>
        <w:tc>
          <w:tcPr>
            <w:tcW w:w="1260" w:type="dxa"/>
            <w:tcBorders>
              <w:top w:val="nil"/>
              <w:left w:val="nil"/>
              <w:right w:val="nil"/>
            </w:tcBorders>
            <w:shd w:val="clear" w:color="auto" w:fill="E5DFEC" w:themeFill="accent4" w:themeFillTint="33"/>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-3,059</w:t>
            </w:r>
          </w:p>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(Sangat Rendah)</w:t>
            </w:r>
          </w:p>
        </w:tc>
        <w:tc>
          <w:tcPr>
            <w:tcW w:w="1059" w:type="dxa"/>
            <w:tcBorders>
              <w:top w:val="nil"/>
              <w:left w:val="nil"/>
              <w:right w:val="nil"/>
            </w:tcBorders>
            <w:shd w:val="clear" w:color="auto" w:fill="E5DFEC" w:themeFill="accent4" w:themeFillTint="33"/>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0,07</w:t>
            </w:r>
          </w:p>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(Sedang)</w:t>
            </w:r>
          </w:p>
        </w:tc>
        <w:tc>
          <w:tcPr>
            <w:tcW w:w="1065" w:type="dxa"/>
            <w:tcBorders>
              <w:top w:val="nil"/>
              <w:left w:val="nil"/>
              <w:right w:val="nil"/>
            </w:tcBorders>
            <w:shd w:val="clear" w:color="auto" w:fill="E5DFEC" w:themeFill="accent4" w:themeFillTint="33"/>
            <w:vAlign w:val="center"/>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-0,01</w:t>
            </w:r>
          </w:p>
        </w:tc>
      </w:tr>
    </w:tbl>
    <w:p w:rsidR="00E80202" w:rsidRPr="0004686D" w:rsidRDefault="00E80202" w:rsidP="000346BD">
      <w:pPr>
        <w:spacing w:after="0" w:line="240" w:lineRule="auto"/>
        <w:jc w:val="both"/>
        <w:rPr>
          <w:rFonts w:ascii="Times New Roman" w:hAnsi="Times New Roman"/>
          <w:sz w:val="24"/>
          <w:szCs w:val="24"/>
        </w:rPr>
      </w:pPr>
    </w:p>
    <w:p w:rsidR="00E80202" w:rsidRPr="0004686D" w:rsidRDefault="00E80202" w:rsidP="000346BD">
      <w:pPr>
        <w:spacing w:after="0" w:line="240" w:lineRule="auto"/>
        <w:ind w:left="709" w:firstLine="425"/>
        <w:jc w:val="both"/>
        <w:rPr>
          <w:rFonts w:ascii="Times New Roman" w:hAnsi="Times New Roman"/>
          <w:sz w:val="24"/>
          <w:szCs w:val="24"/>
        </w:rPr>
      </w:pPr>
      <w:r w:rsidRPr="0004686D">
        <w:rPr>
          <w:rFonts w:ascii="Times New Roman" w:hAnsi="Times New Roman"/>
          <w:sz w:val="24"/>
          <w:szCs w:val="24"/>
        </w:rPr>
        <w:lastRenderedPageBreak/>
        <w:t xml:space="preserve">Berdasarkan kategori </w:t>
      </w:r>
      <w:r w:rsidRPr="0004686D">
        <w:rPr>
          <w:rFonts w:ascii="Times New Roman" w:hAnsi="Times New Roman"/>
          <w:i/>
          <w:sz w:val="24"/>
          <w:szCs w:val="24"/>
        </w:rPr>
        <w:t xml:space="preserve">dari pre test </w:t>
      </w:r>
      <w:r w:rsidRPr="0004686D">
        <w:rPr>
          <w:rFonts w:ascii="Times New Roman" w:hAnsi="Times New Roman"/>
          <w:sz w:val="24"/>
          <w:szCs w:val="24"/>
        </w:rPr>
        <w:t>ke</w:t>
      </w:r>
      <w:r w:rsidRPr="0004686D">
        <w:rPr>
          <w:rFonts w:ascii="Times New Roman" w:hAnsi="Times New Roman"/>
          <w:i/>
          <w:sz w:val="24"/>
          <w:szCs w:val="24"/>
        </w:rPr>
        <w:t xml:space="preserve"> pos test,</w:t>
      </w:r>
      <w:r w:rsidRPr="0004686D">
        <w:rPr>
          <w:rFonts w:ascii="Times New Roman" w:hAnsi="Times New Roman"/>
          <w:sz w:val="24"/>
          <w:szCs w:val="24"/>
        </w:rPr>
        <w:t xml:space="preserve"> dari 5 subjek penelitian, terdapat 1 orang yang tidak mengalami perubahan kategori, 1 orang mengalami penurunan kategori dan 3 orang mengalami kenaikan kategori.  Pada tahap tindak lanjut atau </w:t>
      </w:r>
      <w:r w:rsidRPr="0004686D">
        <w:rPr>
          <w:rFonts w:ascii="Times New Roman" w:hAnsi="Times New Roman"/>
          <w:i/>
          <w:sz w:val="24"/>
          <w:szCs w:val="24"/>
        </w:rPr>
        <w:t>follow up</w:t>
      </w:r>
      <w:r w:rsidRPr="0004686D">
        <w:rPr>
          <w:rFonts w:ascii="Times New Roman" w:hAnsi="Times New Roman"/>
          <w:sz w:val="24"/>
          <w:szCs w:val="24"/>
        </w:rPr>
        <w:t xml:space="preserve"> kepada subjek penelitian setelah dua minggu diberikan latihan </w:t>
      </w:r>
      <w:r w:rsidRPr="0004686D">
        <w:rPr>
          <w:rFonts w:ascii="Times New Roman" w:hAnsi="Times New Roman"/>
          <w:i/>
          <w:sz w:val="24"/>
          <w:szCs w:val="24"/>
        </w:rPr>
        <w:t xml:space="preserve">mindfulness </w:t>
      </w:r>
      <w:r w:rsidRPr="0004686D">
        <w:rPr>
          <w:rFonts w:ascii="Times New Roman" w:hAnsi="Times New Roman"/>
          <w:sz w:val="24"/>
          <w:szCs w:val="24"/>
        </w:rPr>
        <w:t xml:space="preserve">diketahui bahwa terdapat perubahan </w:t>
      </w:r>
      <w:r w:rsidRPr="0004686D">
        <w:rPr>
          <w:rFonts w:ascii="Times New Roman" w:hAnsi="Times New Roman"/>
          <w:i/>
          <w:sz w:val="24"/>
          <w:szCs w:val="24"/>
        </w:rPr>
        <w:t>subjective well being</w:t>
      </w:r>
      <w:r w:rsidRPr="0004686D">
        <w:rPr>
          <w:rFonts w:ascii="Times New Roman" w:hAnsi="Times New Roman"/>
          <w:sz w:val="24"/>
          <w:szCs w:val="24"/>
        </w:rPr>
        <w:t xml:space="preserve">. Berdasarkan hasil </w:t>
      </w:r>
      <w:r w:rsidRPr="0004686D">
        <w:rPr>
          <w:rFonts w:ascii="Times New Roman" w:hAnsi="Times New Roman"/>
          <w:i/>
          <w:sz w:val="24"/>
          <w:szCs w:val="24"/>
        </w:rPr>
        <w:t xml:space="preserve">pos test </w:t>
      </w:r>
      <w:r w:rsidRPr="0004686D">
        <w:rPr>
          <w:rFonts w:ascii="Times New Roman" w:hAnsi="Times New Roman"/>
          <w:sz w:val="24"/>
          <w:szCs w:val="24"/>
        </w:rPr>
        <w:t>ke</w:t>
      </w:r>
      <w:r w:rsidRPr="0004686D">
        <w:rPr>
          <w:rFonts w:ascii="Times New Roman" w:hAnsi="Times New Roman"/>
          <w:i/>
          <w:sz w:val="24"/>
          <w:szCs w:val="24"/>
        </w:rPr>
        <w:t xml:space="preserve"> follow up</w:t>
      </w:r>
      <w:r w:rsidRPr="0004686D">
        <w:rPr>
          <w:rFonts w:ascii="Times New Roman" w:hAnsi="Times New Roman"/>
          <w:sz w:val="24"/>
          <w:szCs w:val="24"/>
        </w:rPr>
        <w:t xml:space="preserve">, kategori </w:t>
      </w:r>
      <w:r w:rsidRPr="0004686D">
        <w:rPr>
          <w:rFonts w:ascii="Times New Roman" w:hAnsi="Times New Roman"/>
          <w:i/>
          <w:sz w:val="24"/>
          <w:szCs w:val="24"/>
        </w:rPr>
        <w:t>subjective well being</w:t>
      </w:r>
      <w:r w:rsidRPr="0004686D">
        <w:rPr>
          <w:rFonts w:ascii="Times New Roman" w:hAnsi="Times New Roman"/>
          <w:sz w:val="24"/>
          <w:szCs w:val="24"/>
        </w:rPr>
        <w:t xml:space="preserve"> dari 5 subjek penelitian  terdapat 3 orang yang mengalami peningkatan kategori, 2 orang mengalami penurunan kategori. </w:t>
      </w:r>
    </w:p>
    <w:p w:rsidR="00E80202" w:rsidRPr="0004686D" w:rsidRDefault="00E80202" w:rsidP="000346BD">
      <w:pPr>
        <w:numPr>
          <w:ilvl w:val="0"/>
          <w:numId w:val="43"/>
        </w:numPr>
        <w:spacing w:after="0" w:line="240" w:lineRule="auto"/>
        <w:ind w:left="1134" w:hanging="425"/>
        <w:contextualSpacing/>
        <w:jc w:val="both"/>
        <w:rPr>
          <w:rFonts w:ascii="Times New Roman" w:hAnsi="Times New Roman"/>
          <w:sz w:val="24"/>
          <w:szCs w:val="24"/>
        </w:rPr>
      </w:pPr>
      <w:r w:rsidRPr="0004686D">
        <w:rPr>
          <w:rFonts w:ascii="Times New Roman" w:hAnsi="Times New Roman"/>
          <w:sz w:val="24"/>
          <w:szCs w:val="24"/>
        </w:rPr>
        <w:t xml:space="preserve">Perhitungan Mean empiric (Me) </w:t>
      </w:r>
      <w:r w:rsidRPr="0004686D">
        <w:rPr>
          <w:rFonts w:ascii="Times New Roman" w:hAnsi="Times New Roman"/>
          <w:i/>
          <w:sz w:val="24"/>
          <w:szCs w:val="24"/>
        </w:rPr>
        <w:t>subjective well being</w:t>
      </w:r>
    </w:p>
    <w:p w:rsidR="00E80202" w:rsidRPr="0004686D" w:rsidRDefault="00E80202" w:rsidP="000346BD">
      <w:pPr>
        <w:spacing w:after="0" w:line="240" w:lineRule="auto"/>
        <w:jc w:val="center"/>
        <w:rPr>
          <w:rFonts w:ascii="Times New Roman" w:hAnsi="Times New Roman"/>
          <w:b/>
          <w:sz w:val="24"/>
          <w:szCs w:val="24"/>
        </w:rPr>
      </w:pPr>
      <w:r w:rsidRPr="0004686D">
        <w:rPr>
          <w:rFonts w:ascii="Times New Roman" w:hAnsi="Times New Roman"/>
          <w:b/>
          <w:sz w:val="24"/>
          <w:szCs w:val="24"/>
        </w:rPr>
        <w:t>Tabel 1</w:t>
      </w:r>
      <w:r w:rsidR="00255446" w:rsidRPr="0004686D">
        <w:rPr>
          <w:rFonts w:ascii="Times New Roman" w:hAnsi="Times New Roman"/>
          <w:b/>
          <w:sz w:val="24"/>
          <w:szCs w:val="24"/>
        </w:rPr>
        <w:t>1</w:t>
      </w:r>
      <w:r w:rsidRPr="0004686D">
        <w:rPr>
          <w:rFonts w:ascii="Times New Roman" w:hAnsi="Times New Roman"/>
          <w:b/>
          <w:sz w:val="24"/>
          <w:szCs w:val="24"/>
        </w:rPr>
        <w:t xml:space="preserve">. Skor Mentah </w:t>
      </w:r>
      <w:r w:rsidRPr="0004686D">
        <w:rPr>
          <w:rFonts w:ascii="Times New Roman" w:hAnsi="Times New Roman"/>
          <w:b/>
          <w:i/>
          <w:sz w:val="24"/>
          <w:szCs w:val="24"/>
        </w:rPr>
        <w:t>Subjective well being</w:t>
      </w:r>
    </w:p>
    <w:tbl>
      <w:tblPr>
        <w:tblStyle w:val="TableGrid3"/>
        <w:tblW w:w="0" w:type="auto"/>
        <w:tblInd w:w="11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924"/>
        <w:gridCol w:w="923"/>
        <w:gridCol w:w="923"/>
        <w:gridCol w:w="923"/>
        <w:gridCol w:w="923"/>
        <w:gridCol w:w="975"/>
      </w:tblGrid>
      <w:tr w:rsidR="00E80202" w:rsidRPr="0004686D" w:rsidTr="00E80202">
        <w:tc>
          <w:tcPr>
            <w:tcW w:w="7386" w:type="dxa"/>
            <w:gridSpan w:val="7"/>
            <w:tcBorders>
              <w:top w:val="single" w:sz="4" w:space="0" w:color="auto"/>
              <w:bottom w:val="single" w:sz="4" w:space="0" w:color="auto"/>
            </w:tcBorders>
            <w:shd w:val="clear" w:color="auto" w:fill="EEECE1" w:themeFill="background2"/>
          </w:tcPr>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Skor Mentah SWB</w:t>
            </w:r>
          </w:p>
        </w:tc>
      </w:tr>
      <w:tr w:rsidR="00E80202" w:rsidRPr="0004686D" w:rsidTr="00E80202">
        <w:tc>
          <w:tcPr>
            <w:tcW w:w="1485" w:type="dxa"/>
            <w:tcBorders>
              <w:top w:val="single" w:sz="4" w:space="0" w:color="auto"/>
              <w:bottom w:val="single" w:sz="4" w:space="0" w:color="auto"/>
            </w:tcBorders>
            <w:vAlign w:val="center"/>
          </w:tcPr>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Pengukuran</w:t>
            </w:r>
          </w:p>
        </w:tc>
        <w:tc>
          <w:tcPr>
            <w:tcW w:w="977" w:type="dxa"/>
            <w:tcBorders>
              <w:top w:val="single" w:sz="4" w:space="0" w:color="auto"/>
              <w:bottom w:val="single" w:sz="4" w:space="0" w:color="auto"/>
            </w:tcBorders>
          </w:tcPr>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Subjek</w:t>
            </w:r>
          </w:p>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F</w:t>
            </w:r>
          </w:p>
        </w:tc>
        <w:tc>
          <w:tcPr>
            <w:tcW w:w="976" w:type="dxa"/>
            <w:tcBorders>
              <w:top w:val="single" w:sz="4" w:space="0" w:color="auto"/>
              <w:bottom w:val="single" w:sz="4" w:space="0" w:color="auto"/>
            </w:tcBorders>
          </w:tcPr>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Subjek</w:t>
            </w:r>
          </w:p>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MG</w:t>
            </w:r>
          </w:p>
        </w:tc>
        <w:tc>
          <w:tcPr>
            <w:tcW w:w="976" w:type="dxa"/>
            <w:tcBorders>
              <w:top w:val="single" w:sz="4" w:space="0" w:color="auto"/>
              <w:bottom w:val="single" w:sz="4" w:space="0" w:color="auto"/>
            </w:tcBorders>
          </w:tcPr>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Subjek</w:t>
            </w:r>
          </w:p>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HH</w:t>
            </w:r>
          </w:p>
        </w:tc>
        <w:tc>
          <w:tcPr>
            <w:tcW w:w="976" w:type="dxa"/>
            <w:tcBorders>
              <w:top w:val="single" w:sz="4" w:space="0" w:color="auto"/>
              <w:bottom w:val="single" w:sz="4" w:space="0" w:color="auto"/>
            </w:tcBorders>
          </w:tcPr>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Subjek</w:t>
            </w:r>
          </w:p>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FAA</w:t>
            </w:r>
          </w:p>
        </w:tc>
        <w:tc>
          <w:tcPr>
            <w:tcW w:w="976" w:type="dxa"/>
            <w:tcBorders>
              <w:top w:val="single" w:sz="4" w:space="0" w:color="auto"/>
              <w:bottom w:val="single" w:sz="4" w:space="0" w:color="auto"/>
            </w:tcBorders>
          </w:tcPr>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Subjek</w:t>
            </w:r>
          </w:p>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RI</w:t>
            </w:r>
          </w:p>
        </w:tc>
        <w:tc>
          <w:tcPr>
            <w:tcW w:w="1020" w:type="dxa"/>
            <w:tcBorders>
              <w:top w:val="single" w:sz="4" w:space="0" w:color="auto"/>
              <w:bottom w:val="single" w:sz="4" w:space="0" w:color="auto"/>
            </w:tcBorders>
            <w:vAlign w:val="center"/>
          </w:tcPr>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Jumlah</w:t>
            </w:r>
          </w:p>
        </w:tc>
      </w:tr>
      <w:tr w:rsidR="00E80202" w:rsidRPr="0004686D" w:rsidTr="00E80202">
        <w:tc>
          <w:tcPr>
            <w:tcW w:w="1485" w:type="dxa"/>
            <w:tcBorders>
              <w:top w:val="single" w:sz="4" w:space="0" w:color="auto"/>
            </w:tcBorders>
            <w:vAlign w:val="center"/>
          </w:tcPr>
          <w:p w:rsidR="00E80202" w:rsidRPr="0004686D" w:rsidRDefault="00E80202" w:rsidP="000346BD">
            <w:pPr>
              <w:rPr>
                <w:rFonts w:ascii="Times New Roman" w:hAnsi="Times New Roman"/>
                <w:b/>
                <w:i/>
                <w:sz w:val="24"/>
                <w:szCs w:val="24"/>
              </w:rPr>
            </w:pPr>
            <w:r w:rsidRPr="0004686D">
              <w:rPr>
                <w:rFonts w:ascii="Times New Roman" w:hAnsi="Times New Roman"/>
                <w:b/>
                <w:i/>
                <w:sz w:val="24"/>
                <w:szCs w:val="24"/>
              </w:rPr>
              <w:t>Pre test</w:t>
            </w:r>
          </w:p>
        </w:tc>
        <w:tc>
          <w:tcPr>
            <w:tcW w:w="977" w:type="dxa"/>
            <w:tcBorders>
              <w:top w:val="single" w:sz="4" w:space="0" w:color="auto"/>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-7</w:t>
            </w:r>
          </w:p>
        </w:tc>
        <w:tc>
          <w:tcPr>
            <w:tcW w:w="976" w:type="dxa"/>
            <w:tcBorders>
              <w:top w:val="single" w:sz="4" w:space="0" w:color="auto"/>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-4</w:t>
            </w:r>
          </w:p>
        </w:tc>
        <w:tc>
          <w:tcPr>
            <w:tcW w:w="976" w:type="dxa"/>
            <w:tcBorders>
              <w:top w:val="single" w:sz="4" w:space="0" w:color="auto"/>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-1</w:t>
            </w:r>
          </w:p>
        </w:tc>
        <w:tc>
          <w:tcPr>
            <w:tcW w:w="976" w:type="dxa"/>
            <w:tcBorders>
              <w:top w:val="single" w:sz="4" w:space="0" w:color="auto"/>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-12</w:t>
            </w:r>
          </w:p>
        </w:tc>
        <w:tc>
          <w:tcPr>
            <w:tcW w:w="976" w:type="dxa"/>
            <w:tcBorders>
              <w:top w:val="single" w:sz="4" w:space="0" w:color="auto"/>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-2</w:t>
            </w:r>
          </w:p>
        </w:tc>
        <w:tc>
          <w:tcPr>
            <w:tcW w:w="1020" w:type="dxa"/>
            <w:tcBorders>
              <w:top w:val="single" w:sz="4" w:space="0" w:color="auto"/>
            </w:tcBorders>
            <w:vAlign w:val="center"/>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-26</w:t>
            </w:r>
          </w:p>
        </w:tc>
      </w:tr>
      <w:tr w:rsidR="00E80202" w:rsidRPr="0004686D" w:rsidTr="00E80202">
        <w:tc>
          <w:tcPr>
            <w:tcW w:w="1485" w:type="dxa"/>
            <w:vAlign w:val="center"/>
          </w:tcPr>
          <w:p w:rsidR="00E80202" w:rsidRPr="0004686D" w:rsidRDefault="00E80202" w:rsidP="000346BD">
            <w:pPr>
              <w:rPr>
                <w:rFonts w:ascii="Times New Roman" w:hAnsi="Times New Roman"/>
                <w:b/>
                <w:i/>
                <w:sz w:val="24"/>
                <w:szCs w:val="24"/>
              </w:rPr>
            </w:pPr>
            <w:r w:rsidRPr="0004686D">
              <w:rPr>
                <w:rFonts w:ascii="Times New Roman" w:hAnsi="Times New Roman"/>
                <w:b/>
                <w:i/>
                <w:sz w:val="24"/>
                <w:szCs w:val="24"/>
              </w:rPr>
              <w:t>Post test</w:t>
            </w:r>
          </w:p>
        </w:tc>
        <w:tc>
          <w:tcPr>
            <w:tcW w:w="977" w:type="dxa"/>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31</w:t>
            </w:r>
          </w:p>
        </w:tc>
        <w:tc>
          <w:tcPr>
            <w:tcW w:w="976" w:type="dxa"/>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35</w:t>
            </w:r>
          </w:p>
        </w:tc>
        <w:tc>
          <w:tcPr>
            <w:tcW w:w="976" w:type="dxa"/>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34</w:t>
            </w:r>
          </w:p>
        </w:tc>
        <w:tc>
          <w:tcPr>
            <w:tcW w:w="976" w:type="dxa"/>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20</w:t>
            </w:r>
          </w:p>
        </w:tc>
        <w:tc>
          <w:tcPr>
            <w:tcW w:w="976" w:type="dxa"/>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44</w:t>
            </w:r>
          </w:p>
        </w:tc>
        <w:tc>
          <w:tcPr>
            <w:tcW w:w="1020" w:type="dxa"/>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164</w:t>
            </w:r>
          </w:p>
        </w:tc>
      </w:tr>
      <w:tr w:rsidR="00E80202" w:rsidRPr="0004686D" w:rsidTr="00E80202">
        <w:tc>
          <w:tcPr>
            <w:tcW w:w="1485" w:type="dxa"/>
            <w:tcBorders>
              <w:bottom w:val="single" w:sz="4" w:space="0" w:color="auto"/>
            </w:tcBorders>
            <w:vAlign w:val="center"/>
          </w:tcPr>
          <w:p w:rsidR="00E80202" w:rsidRPr="0004686D" w:rsidRDefault="00E80202" w:rsidP="000346BD">
            <w:pPr>
              <w:rPr>
                <w:rFonts w:ascii="Times New Roman" w:hAnsi="Times New Roman"/>
                <w:b/>
                <w:i/>
                <w:sz w:val="24"/>
                <w:szCs w:val="24"/>
              </w:rPr>
            </w:pPr>
            <w:r w:rsidRPr="0004686D">
              <w:rPr>
                <w:rFonts w:ascii="Times New Roman" w:hAnsi="Times New Roman"/>
                <w:b/>
                <w:i/>
                <w:sz w:val="24"/>
                <w:szCs w:val="24"/>
              </w:rPr>
              <w:t>Follow up</w:t>
            </w:r>
          </w:p>
        </w:tc>
        <w:tc>
          <w:tcPr>
            <w:tcW w:w="977" w:type="dxa"/>
            <w:tcBorders>
              <w:bottom w:val="single" w:sz="4" w:space="0" w:color="auto"/>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60</w:t>
            </w:r>
          </w:p>
        </w:tc>
        <w:tc>
          <w:tcPr>
            <w:tcW w:w="976" w:type="dxa"/>
            <w:tcBorders>
              <w:bottom w:val="single" w:sz="4" w:space="0" w:color="auto"/>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56</w:t>
            </w:r>
          </w:p>
        </w:tc>
        <w:tc>
          <w:tcPr>
            <w:tcW w:w="976" w:type="dxa"/>
            <w:tcBorders>
              <w:bottom w:val="single" w:sz="4" w:space="0" w:color="auto"/>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59</w:t>
            </w:r>
          </w:p>
        </w:tc>
        <w:tc>
          <w:tcPr>
            <w:tcW w:w="976" w:type="dxa"/>
            <w:tcBorders>
              <w:bottom w:val="single" w:sz="4" w:space="0" w:color="auto"/>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41</w:t>
            </w:r>
          </w:p>
        </w:tc>
        <w:tc>
          <w:tcPr>
            <w:tcW w:w="976" w:type="dxa"/>
            <w:tcBorders>
              <w:bottom w:val="single" w:sz="4" w:space="0" w:color="auto"/>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58</w:t>
            </w:r>
          </w:p>
        </w:tc>
        <w:tc>
          <w:tcPr>
            <w:tcW w:w="1020" w:type="dxa"/>
            <w:tcBorders>
              <w:bottom w:val="single" w:sz="4" w:space="0" w:color="auto"/>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274</w:t>
            </w:r>
          </w:p>
        </w:tc>
      </w:tr>
    </w:tbl>
    <w:p w:rsidR="00E80202" w:rsidRPr="0004686D" w:rsidRDefault="00E80202" w:rsidP="000346BD">
      <w:pPr>
        <w:spacing w:after="0" w:line="240" w:lineRule="auto"/>
        <w:jc w:val="both"/>
        <w:rPr>
          <w:rFonts w:ascii="Times New Roman" w:hAnsi="Times New Roman"/>
          <w:sz w:val="24"/>
          <w:szCs w:val="24"/>
        </w:rPr>
      </w:pPr>
    </w:p>
    <w:p w:rsidR="00E80202" w:rsidRPr="0004686D" w:rsidRDefault="00E80202" w:rsidP="000346BD">
      <w:pPr>
        <w:spacing w:after="0" w:line="240" w:lineRule="auto"/>
        <w:ind w:left="709" w:firstLine="425"/>
        <w:jc w:val="both"/>
        <w:rPr>
          <w:rFonts w:ascii="Times New Roman" w:hAnsi="Times New Roman"/>
          <w:sz w:val="24"/>
          <w:szCs w:val="24"/>
        </w:rPr>
      </w:pPr>
      <w:r w:rsidRPr="0004686D">
        <w:rPr>
          <w:rFonts w:ascii="Times New Roman" w:hAnsi="Times New Roman"/>
          <w:sz w:val="24"/>
          <w:szCs w:val="24"/>
        </w:rPr>
        <w:t xml:space="preserve">Dari hasil analisa data terhadap perhitungan nilai mean hipotetik dan mean empiric didapatkan bahwa nilai mean hipotetik (Mh) sebesar 20, lebih besar daripada nilai mean empirik sebesar -5,2. Maka dapat dikatakan bahwa remaja akhir yang tinggal di panti asuhan memiliki kecenderungan tingkat </w:t>
      </w:r>
      <w:r w:rsidRPr="0004686D">
        <w:rPr>
          <w:rFonts w:ascii="Times New Roman" w:hAnsi="Times New Roman"/>
          <w:i/>
          <w:sz w:val="24"/>
          <w:szCs w:val="24"/>
        </w:rPr>
        <w:t>subjective well being</w:t>
      </w:r>
      <w:r w:rsidRPr="0004686D">
        <w:rPr>
          <w:rFonts w:ascii="Times New Roman" w:hAnsi="Times New Roman"/>
          <w:sz w:val="24"/>
          <w:szCs w:val="24"/>
        </w:rPr>
        <w:t xml:space="preserve"> yang rendah. Artinya latihan </w:t>
      </w:r>
      <w:r w:rsidRPr="0004686D">
        <w:rPr>
          <w:rFonts w:ascii="Times New Roman" w:hAnsi="Times New Roman"/>
          <w:i/>
          <w:sz w:val="24"/>
          <w:szCs w:val="24"/>
        </w:rPr>
        <w:t xml:space="preserve">mindfulness </w:t>
      </w:r>
      <w:r w:rsidRPr="0004686D">
        <w:rPr>
          <w:rFonts w:ascii="Times New Roman" w:hAnsi="Times New Roman"/>
          <w:sz w:val="24"/>
          <w:szCs w:val="24"/>
        </w:rPr>
        <w:t>yang diberikan cenderung baik dan cocok dengan kondisi subjek. Hal ini ditunjukkan dari nilai mean hipotetik (Mh) yang lebih tinggi dibandingkan dengan mean empiric (Me).</w:t>
      </w:r>
    </w:p>
    <w:p w:rsidR="00E80202" w:rsidRPr="0004686D" w:rsidRDefault="00E80202" w:rsidP="000346BD">
      <w:pPr>
        <w:numPr>
          <w:ilvl w:val="0"/>
          <w:numId w:val="42"/>
        </w:numPr>
        <w:spacing w:after="0" w:line="240" w:lineRule="auto"/>
        <w:ind w:left="567" w:hanging="141"/>
        <w:contextualSpacing/>
        <w:jc w:val="both"/>
        <w:rPr>
          <w:rFonts w:ascii="Times New Roman" w:hAnsi="Times New Roman"/>
          <w:sz w:val="24"/>
          <w:szCs w:val="24"/>
        </w:rPr>
      </w:pPr>
      <w:r w:rsidRPr="0004686D">
        <w:rPr>
          <w:rFonts w:ascii="Times New Roman" w:hAnsi="Times New Roman"/>
          <w:sz w:val="24"/>
          <w:szCs w:val="24"/>
        </w:rPr>
        <w:t>Uji Hipotesis</w:t>
      </w:r>
    </w:p>
    <w:p w:rsidR="00E80202" w:rsidRPr="0004686D" w:rsidRDefault="00E80202" w:rsidP="000346BD">
      <w:pPr>
        <w:spacing w:after="0" w:line="240" w:lineRule="auto"/>
        <w:ind w:left="709" w:firstLine="425"/>
        <w:jc w:val="both"/>
        <w:rPr>
          <w:rFonts w:ascii="Times New Roman" w:hAnsi="Times New Roman"/>
          <w:color w:val="000000" w:themeColor="text1"/>
          <w:sz w:val="24"/>
          <w:szCs w:val="24"/>
        </w:rPr>
      </w:pPr>
      <w:r w:rsidRPr="0004686D">
        <w:rPr>
          <w:rFonts w:ascii="Times New Roman" w:hAnsi="Times New Roman"/>
          <w:color w:val="000000" w:themeColor="text1"/>
          <w:sz w:val="24"/>
          <w:szCs w:val="24"/>
        </w:rPr>
        <w:t xml:space="preserve">Hipotesis dalam penelitian ini adalah : Adanya pengaruh latihan </w:t>
      </w:r>
      <w:r w:rsidRPr="0004686D">
        <w:rPr>
          <w:rFonts w:ascii="Times New Roman" w:hAnsi="Times New Roman"/>
          <w:i/>
          <w:color w:val="000000" w:themeColor="text1"/>
          <w:sz w:val="24"/>
          <w:szCs w:val="24"/>
        </w:rPr>
        <w:t xml:space="preserve">mindfulness </w:t>
      </w:r>
      <w:r w:rsidRPr="0004686D">
        <w:rPr>
          <w:rFonts w:ascii="Times New Roman" w:hAnsi="Times New Roman"/>
          <w:color w:val="000000" w:themeColor="text1"/>
          <w:sz w:val="24"/>
          <w:szCs w:val="24"/>
        </w:rPr>
        <w:t xml:space="preserve">terhadap </w:t>
      </w:r>
      <w:r w:rsidRPr="0004686D">
        <w:rPr>
          <w:rFonts w:ascii="Times New Roman" w:hAnsi="Times New Roman"/>
          <w:i/>
          <w:color w:val="000000" w:themeColor="text1"/>
          <w:sz w:val="24"/>
          <w:szCs w:val="24"/>
        </w:rPr>
        <w:t>subjective well being</w:t>
      </w:r>
      <w:r w:rsidRPr="0004686D">
        <w:rPr>
          <w:rFonts w:ascii="Times New Roman" w:hAnsi="Times New Roman"/>
          <w:color w:val="000000" w:themeColor="text1"/>
          <w:sz w:val="24"/>
          <w:szCs w:val="24"/>
        </w:rPr>
        <w:t xml:space="preserve"> pada remaja akhir yang tinggal di panti asuhan. Ada peningkatan </w:t>
      </w:r>
      <w:r w:rsidRPr="0004686D">
        <w:rPr>
          <w:rFonts w:ascii="Times New Roman" w:hAnsi="Times New Roman"/>
          <w:i/>
          <w:color w:val="000000" w:themeColor="text1"/>
          <w:sz w:val="24"/>
          <w:szCs w:val="24"/>
        </w:rPr>
        <w:t>subjective well being</w:t>
      </w:r>
      <w:r w:rsidRPr="0004686D">
        <w:rPr>
          <w:rFonts w:ascii="Times New Roman" w:hAnsi="Times New Roman"/>
          <w:color w:val="000000" w:themeColor="text1"/>
          <w:sz w:val="24"/>
          <w:szCs w:val="24"/>
        </w:rPr>
        <w:t xml:space="preserve"> pada subjek antara sebelum dan sesudah diberikan latihan </w:t>
      </w:r>
      <w:r w:rsidRPr="0004686D">
        <w:rPr>
          <w:rFonts w:ascii="Times New Roman" w:hAnsi="Times New Roman"/>
          <w:i/>
          <w:color w:val="000000" w:themeColor="text1"/>
          <w:sz w:val="24"/>
          <w:szCs w:val="24"/>
        </w:rPr>
        <w:t xml:space="preserve">mindfulness. </w:t>
      </w:r>
      <w:r w:rsidRPr="0004686D">
        <w:rPr>
          <w:rFonts w:ascii="Times New Roman" w:hAnsi="Times New Roman"/>
          <w:color w:val="000000" w:themeColor="text1"/>
          <w:sz w:val="24"/>
          <w:szCs w:val="24"/>
        </w:rPr>
        <w:t xml:space="preserve">Pengujian hipotesis dilakukan dengan uji statistic </w:t>
      </w:r>
      <w:r w:rsidRPr="0004686D">
        <w:rPr>
          <w:rFonts w:ascii="Times New Roman" w:hAnsi="Times New Roman"/>
          <w:i/>
          <w:color w:val="000000" w:themeColor="text1"/>
          <w:sz w:val="24"/>
          <w:szCs w:val="24"/>
        </w:rPr>
        <w:t xml:space="preserve">Nonparametric Wilcoxon. </w:t>
      </w:r>
      <w:r w:rsidRPr="0004686D">
        <w:rPr>
          <w:rFonts w:ascii="Times New Roman" w:hAnsi="Times New Roman"/>
          <w:color w:val="000000" w:themeColor="text1"/>
          <w:sz w:val="24"/>
          <w:szCs w:val="24"/>
        </w:rPr>
        <w:t xml:space="preserve">Hasil analisis data dengan uji </w:t>
      </w:r>
      <w:r w:rsidRPr="0004686D">
        <w:rPr>
          <w:rFonts w:ascii="Times New Roman" w:hAnsi="Times New Roman"/>
          <w:i/>
          <w:color w:val="000000" w:themeColor="text1"/>
          <w:sz w:val="24"/>
          <w:szCs w:val="24"/>
        </w:rPr>
        <w:t xml:space="preserve">2 related sample Wilcoxon </w:t>
      </w:r>
      <w:r w:rsidRPr="0004686D">
        <w:rPr>
          <w:rFonts w:ascii="Times New Roman" w:hAnsi="Times New Roman"/>
          <w:color w:val="000000" w:themeColor="text1"/>
          <w:sz w:val="24"/>
          <w:szCs w:val="24"/>
        </w:rPr>
        <w:t xml:space="preserve"> dapat dilihat pada tabel 16 dibawah ini:</w:t>
      </w:r>
    </w:p>
    <w:p w:rsidR="00E80202" w:rsidRPr="0004686D" w:rsidRDefault="00E80202" w:rsidP="000346BD">
      <w:pPr>
        <w:spacing w:after="0" w:line="240" w:lineRule="auto"/>
        <w:jc w:val="center"/>
        <w:rPr>
          <w:rFonts w:ascii="Times New Roman" w:hAnsi="Times New Roman"/>
          <w:b/>
          <w:i/>
          <w:color w:val="000000" w:themeColor="text1"/>
          <w:sz w:val="24"/>
          <w:szCs w:val="24"/>
        </w:rPr>
      </w:pPr>
      <w:r w:rsidRPr="0004686D">
        <w:rPr>
          <w:rFonts w:ascii="Times New Roman" w:hAnsi="Times New Roman"/>
          <w:b/>
          <w:color w:val="000000" w:themeColor="text1"/>
          <w:sz w:val="24"/>
          <w:szCs w:val="24"/>
        </w:rPr>
        <w:t xml:space="preserve">   Tabel 1</w:t>
      </w:r>
      <w:r w:rsidR="00255446" w:rsidRPr="0004686D">
        <w:rPr>
          <w:rFonts w:ascii="Times New Roman" w:hAnsi="Times New Roman"/>
          <w:b/>
          <w:color w:val="000000" w:themeColor="text1"/>
          <w:sz w:val="24"/>
          <w:szCs w:val="24"/>
        </w:rPr>
        <w:t>2</w:t>
      </w:r>
      <w:r w:rsidRPr="0004686D">
        <w:rPr>
          <w:rFonts w:ascii="Times New Roman" w:hAnsi="Times New Roman"/>
          <w:b/>
          <w:color w:val="000000" w:themeColor="text1"/>
          <w:sz w:val="24"/>
          <w:szCs w:val="24"/>
        </w:rPr>
        <w:t xml:space="preserve">. Rangkuman Uji Statistik </w:t>
      </w:r>
      <w:r w:rsidRPr="0004686D">
        <w:rPr>
          <w:rFonts w:ascii="Times New Roman" w:hAnsi="Times New Roman"/>
          <w:b/>
          <w:i/>
          <w:color w:val="000000" w:themeColor="text1"/>
          <w:sz w:val="24"/>
          <w:szCs w:val="24"/>
        </w:rPr>
        <w:t xml:space="preserve">Nonparametric Wilcoxon </w:t>
      </w:r>
      <w:r w:rsidRPr="0004686D">
        <w:rPr>
          <w:rFonts w:ascii="Times New Roman" w:hAnsi="Times New Roman"/>
          <w:b/>
          <w:color w:val="000000" w:themeColor="text1"/>
          <w:sz w:val="24"/>
          <w:szCs w:val="24"/>
        </w:rPr>
        <w:t>SWB</w:t>
      </w:r>
    </w:p>
    <w:tbl>
      <w:tblPr>
        <w:tblStyle w:val="TableGrid3"/>
        <w:tblW w:w="7646" w:type="dxa"/>
        <w:tblInd w:w="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1160"/>
        <w:gridCol w:w="1418"/>
        <w:gridCol w:w="2667"/>
      </w:tblGrid>
      <w:tr w:rsidR="00E80202" w:rsidRPr="0004686D" w:rsidTr="00E80202">
        <w:tc>
          <w:tcPr>
            <w:tcW w:w="2401" w:type="dxa"/>
            <w:tcBorders>
              <w:top w:val="single" w:sz="4" w:space="0" w:color="auto"/>
              <w:bottom w:val="single" w:sz="4" w:space="0" w:color="auto"/>
            </w:tcBorders>
            <w:shd w:val="clear" w:color="auto" w:fill="F2DBDB" w:themeFill="accent2" w:themeFillTint="33"/>
          </w:tcPr>
          <w:p w:rsidR="00E80202" w:rsidRPr="0004686D" w:rsidRDefault="00E80202" w:rsidP="000346BD">
            <w:pPr>
              <w:jc w:val="center"/>
              <w:rPr>
                <w:rFonts w:ascii="Times New Roman" w:hAnsi="Times New Roman"/>
                <w:b/>
                <w:color w:val="000000" w:themeColor="text1"/>
                <w:sz w:val="24"/>
                <w:szCs w:val="24"/>
              </w:rPr>
            </w:pPr>
            <w:r w:rsidRPr="0004686D">
              <w:rPr>
                <w:rFonts w:ascii="Times New Roman" w:hAnsi="Times New Roman"/>
                <w:b/>
                <w:color w:val="000000" w:themeColor="text1"/>
                <w:sz w:val="24"/>
                <w:szCs w:val="24"/>
              </w:rPr>
              <w:t>Pengukuran</w:t>
            </w:r>
          </w:p>
        </w:tc>
        <w:tc>
          <w:tcPr>
            <w:tcW w:w="1160" w:type="dxa"/>
            <w:tcBorders>
              <w:top w:val="single" w:sz="4" w:space="0" w:color="auto"/>
              <w:bottom w:val="single" w:sz="4" w:space="0" w:color="auto"/>
            </w:tcBorders>
            <w:shd w:val="clear" w:color="auto" w:fill="F2DBDB" w:themeFill="accent2" w:themeFillTint="33"/>
          </w:tcPr>
          <w:p w:rsidR="00E80202" w:rsidRPr="0004686D" w:rsidRDefault="00E80202" w:rsidP="000346BD">
            <w:pPr>
              <w:jc w:val="center"/>
              <w:rPr>
                <w:rFonts w:ascii="Times New Roman" w:hAnsi="Times New Roman"/>
                <w:b/>
                <w:color w:val="000000" w:themeColor="text1"/>
                <w:sz w:val="24"/>
                <w:szCs w:val="24"/>
              </w:rPr>
            </w:pPr>
            <w:r w:rsidRPr="0004686D">
              <w:rPr>
                <w:rFonts w:ascii="Times New Roman" w:hAnsi="Times New Roman"/>
                <w:b/>
                <w:color w:val="000000" w:themeColor="text1"/>
                <w:sz w:val="24"/>
                <w:szCs w:val="24"/>
              </w:rPr>
              <w:t>Z</w:t>
            </w:r>
          </w:p>
        </w:tc>
        <w:tc>
          <w:tcPr>
            <w:tcW w:w="1418" w:type="dxa"/>
            <w:tcBorders>
              <w:top w:val="single" w:sz="4" w:space="0" w:color="auto"/>
              <w:bottom w:val="single" w:sz="4" w:space="0" w:color="auto"/>
            </w:tcBorders>
            <w:shd w:val="clear" w:color="auto" w:fill="F2DBDB" w:themeFill="accent2" w:themeFillTint="33"/>
          </w:tcPr>
          <w:p w:rsidR="00E80202" w:rsidRPr="0004686D" w:rsidRDefault="00E80202" w:rsidP="000346BD">
            <w:pPr>
              <w:jc w:val="center"/>
              <w:rPr>
                <w:rFonts w:ascii="Times New Roman" w:hAnsi="Times New Roman"/>
                <w:b/>
                <w:color w:val="000000" w:themeColor="text1"/>
                <w:sz w:val="24"/>
                <w:szCs w:val="24"/>
                <w:lang w:val="id-ID"/>
              </w:rPr>
            </w:pPr>
            <w:r w:rsidRPr="0004686D">
              <w:rPr>
                <w:rFonts w:ascii="Times New Roman" w:hAnsi="Times New Roman"/>
                <w:b/>
                <w:color w:val="000000" w:themeColor="text1"/>
                <w:sz w:val="24"/>
                <w:szCs w:val="24"/>
                <w:lang w:val="id-ID"/>
              </w:rPr>
              <w:t>p</w:t>
            </w:r>
          </w:p>
        </w:tc>
        <w:tc>
          <w:tcPr>
            <w:tcW w:w="2667" w:type="dxa"/>
            <w:tcBorders>
              <w:top w:val="single" w:sz="4" w:space="0" w:color="auto"/>
              <w:bottom w:val="single" w:sz="4" w:space="0" w:color="auto"/>
            </w:tcBorders>
            <w:shd w:val="clear" w:color="auto" w:fill="F2DBDB" w:themeFill="accent2" w:themeFillTint="33"/>
          </w:tcPr>
          <w:p w:rsidR="00E80202" w:rsidRPr="0004686D" w:rsidRDefault="00E80202" w:rsidP="000346BD">
            <w:pPr>
              <w:jc w:val="center"/>
              <w:rPr>
                <w:rFonts w:ascii="Times New Roman" w:hAnsi="Times New Roman"/>
                <w:b/>
                <w:color w:val="000000" w:themeColor="text1"/>
                <w:sz w:val="24"/>
                <w:szCs w:val="24"/>
              </w:rPr>
            </w:pPr>
            <w:r w:rsidRPr="0004686D">
              <w:rPr>
                <w:rFonts w:ascii="Times New Roman" w:hAnsi="Times New Roman"/>
                <w:b/>
                <w:color w:val="000000" w:themeColor="text1"/>
                <w:sz w:val="24"/>
                <w:szCs w:val="24"/>
              </w:rPr>
              <w:t>Keterangan</w:t>
            </w:r>
          </w:p>
        </w:tc>
      </w:tr>
      <w:tr w:rsidR="00E80202" w:rsidRPr="0004686D" w:rsidTr="00E80202">
        <w:tc>
          <w:tcPr>
            <w:tcW w:w="2401" w:type="dxa"/>
            <w:tcBorders>
              <w:top w:val="single" w:sz="4" w:space="0" w:color="auto"/>
              <w:bottom w:val="nil"/>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i/>
                <w:color w:val="000000" w:themeColor="text1"/>
                <w:sz w:val="24"/>
                <w:szCs w:val="24"/>
              </w:rPr>
              <w:t>Pre test</w:t>
            </w:r>
            <w:r w:rsidRPr="0004686D">
              <w:rPr>
                <w:rFonts w:ascii="Times New Roman" w:hAnsi="Times New Roman"/>
                <w:color w:val="000000" w:themeColor="text1"/>
                <w:sz w:val="24"/>
                <w:szCs w:val="24"/>
              </w:rPr>
              <w:t xml:space="preserve"> – </w:t>
            </w:r>
            <w:r w:rsidRPr="0004686D">
              <w:rPr>
                <w:rFonts w:ascii="Times New Roman" w:hAnsi="Times New Roman"/>
                <w:i/>
                <w:color w:val="000000" w:themeColor="text1"/>
                <w:sz w:val="24"/>
                <w:szCs w:val="24"/>
              </w:rPr>
              <w:t>Post test</w:t>
            </w:r>
          </w:p>
        </w:tc>
        <w:tc>
          <w:tcPr>
            <w:tcW w:w="1160" w:type="dxa"/>
            <w:tcBorders>
              <w:top w:val="single" w:sz="4" w:space="0" w:color="auto"/>
              <w:bottom w:val="nil"/>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-2,023</w:t>
            </w:r>
          </w:p>
        </w:tc>
        <w:tc>
          <w:tcPr>
            <w:tcW w:w="1418" w:type="dxa"/>
            <w:tcBorders>
              <w:top w:val="single" w:sz="4" w:space="0" w:color="auto"/>
              <w:bottom w:val="nil"/>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0,043</w:t>
            </w:r>
          </w:p>
        </w:tc>
        <w:tc>
          <w:tcPr>
            <w:tcW w:w="2667" w:type="dxa"/>
            <w:tcBorders>
              <w:top w:val="single" w:sz="4" w:space="0" w:color="auto"/>
              <w:bottom w:val="nil"/>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Signifikan</w:t>
            </w:r>
          </w:p>
        </w:tc>
      </w:tr>
      <w:tr w:rsidR="00E80202" w:rsidRPr="0004686D" w:rsidTr="00E80202">
        <w:tc>
          <w:tcPr>
            <w:tcW w:w="2401" w:type="dxa"/>
            <w:tcBorders>
              <w:top w:val="nil"/>
              <w:bottom w:val="nil"/>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i/>
                <w:color w:val="000000" w:themeColor="text1"/>
                <w:sz w:val="24"/>
                <w:szCs w:val="24"/>
              </w:rPr>
              <w:t>Post test</w:t>
            </w:r>
            <w:r w:rsidRPr="0004686D">
              <w:rPr>
                <w:rFonts w:ascii="Times New Roman" w:hAnsi="Times New Roman"/>
                <w:color w:val="000000" w:themeColor="text1"/>
                <w:sz w:val="24"/>
                <w:szCs w:val="24"/>
              </w:rPr>
              <w:t xml:space="preserve"> – </w:t>
            </w:r>
            <w:r w:rsidRPr="0004686D">
              <w:rPr>
                <w:rFonts w:ascii="Times New Roman" w:hAnsi="Times New Roman"/>
                <w:i/>
                <w:color w:val="000000" w:themeColor="text1"/>
                <w:sz w:val="24"/>
                <w:szCs w:val="24"/>
              </w:rPr>
              <w:t>Follow up</w:t>
            </w:r>
          </w:p>
        </w:tc>
        <w:tc>
          <w:tcPr>
            <w:tcW w:w="1160" w:type="dxa"/>
            <w:tcBorders>
              <w:top w:val="nil"/>
              <w:bottom w:val="nil"/>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-2,032</w:t>
            </w:r>
          </w:p>
        </w:tc>
        <w:tc>
          <w:tcPr>
            <w:tcW w:w="1418" w:type="dxa"/>
            <w:tcBorders>
              <w:top w:val="nil"/>
              <w:bottom w:val="nil"/>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0,042</w:t>
            </w:r>
          </w:p>
        </w:tc>
        <w:tc>
          <w:tcPr>
            <w:tcW w:w="2667" w:type="dxa"/>
            <w:tcBorders>
              <w:top w:val="nil"/>
              <w:bottom w:val="nil"/>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Signifikan</w:t>
            </w:r>
          </w:p>
        </w:tc>
      </w:tr>
      <w:tr w:rsidR="00E80202" w:rsidRPr="0004686D" w:rsidTr="00E80202">
        <w:tc>
          <w:tcPr>
            <w:tcW w:w="2401" w:type="dxa"/>
            <w:tcBorders>
              <w:top w:val="nil"/>
              <w:bottom w:val="single" w:sz="4" w:space="0" w:color="auto"/>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i/>
                <w:color w:val="000000" w:themeColor="text1"/>
                <w:sz w:val="24"/>
                <w:szCs w:val="24"/>
              </w:rPr>
              <w:t>Pre test</w:t>
            </w:r>
            <w:r w:rsidRPr="0004686D">
              <w:rPr>
                <w:rFonts w:ascii="Times New Roman" w:hAnsi="Times New Roman"/>
                <w:color w:val="000000" w:themeColor="text1"/>
                <w:sz w:val="24"/>
                <w:szCs w:val="24"/>
              </w:rPr>
              <w:t xml:space="preserve"> – </w:t>
            </w:r>
            <w:r w:rsidRPr="0004686D">
              <w:rPr>
                <w:rFonts w:ascii="Times New Roman" w:hAnsi="Times New Roman"/>
                <w:i/>
                <w:color w:val="000000" w:themeColor="text1"/>
                <w:sz w:val="24"/>
                <w:szCs w:val="24"/>
              </w:rPr>
              <w:t>Follow up</w:t>
            </w:r>
          </w:p>
        </w:tc>
        <w:tc>
          <w:tcPr>
            <w:tcW w:w="1160" w:type="dxa"/>
            <w:tcBorders>
              <w:top w:val="nil"/>
              <w:bottom w:val="single" w:sz="4" w:space="0" w:color="auto"/>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-2,060</w:t>
            </w:r>
          </w:p>
        </w:tc>
        <w:tc>
          <w:tcPr>
            <w:tcW w:w="1418" w:type="dxa"/>
            <w:tcBorders>
              <w:top w:val="nil"/>
              <w:bottom w:val="single" w:sz="4" w:space="0" w:color="auto"/>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0,039</w:t>
            </w:r>
          </w:p>
        </w:tc>
        <w:tc>
          <w:tcPr>
            <w:tcW w:w="2667" w:type="dxa"/>
            <w:tcBorders>
              <w:top w:val="nil"/>
              <w:bottom w:val="single" w:sz="4" w:space="0" w:color="auto"/>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Signifikan</w:t>
            </w:r>
          </w:p>
        </w:tc>
      </w:tr>
    </w:tbl>
    <w:p w:rsidR="000346BD" w:rsidRPr="0004686D" w:rsidRDefault="000346BD" w:rsidP="000346BD">
      <w:pPr>
        <w:spacing w:after="0" w:line="240" w:lineRule="auto"/>
        <w:ind w:left="709" w:firstLine="425"/>
        <w:jc w:val="both"/>
        <w:rPr>
          <w:rFonts w:ascii="Times New Roman" w:hAnsi="Times New Roman"/>
          <w:color w:val="000000" w:themeColor="text1"/>
          <w:sz w:val="24"/>
          <w:szCs w:val="24"/>
        </w:rPr>
      </w:pPr>
    </w:p>
    <w:p w:rsidR="00E80202" w:rsidRPr="0004686D" w:rsidRDefault="00E80202" w:rsidP="000346BD">
      <w:pPr>
        <w:spacing w:after="0" w:line="240" w:lineRule="auto"/>
        <w:ind w:left="709" w:firstLine="425"/>
        <w:jc w:val="both"/>
        <w:rPr>
          <w:rFonts w:ascii="Times New Roman" w:hAnsi="Times New Roman"/>
          <w:color w:val="000000" w:themeColor="text1"/>
          <w:sz w:val="24"/>
          <w:szCs w:val="24"/>
        </w:rPr>
      </w:pPr>
      <w:r w:rsidRPr="0004686D">
        <w:rPr>
          <w:rFonts w:ascii="Times New Roman" w:hAnsi="Times New Roman"/>
          <w:color w:val="000000" w:themeColor="text1"/>
          <w:sz w:val="24"/>
          <w:szCs w:val="24"/>
        </w:rPr>
        <w:t xml:space="preserve">Jika dilakukan uji hipotesis terpisah antar aspek (kepuasan hidup, afek positif, dan afek negatif), hasil analisis data atau hipotesis dengan uji statistik </w:t>
      </w:r>
      <w:r w:rsidRPr="0004686D">
        <w:rPr>
          <w:rFonts w:ascii="Times New Roman" w:hAnsi="Times New Roman"/>
          <w:i/>
          <w:color w:val="000000" w:themeColor="text1"/>
          <w:sz w:val="24"/>
          <w:szCs w:val="24"/>
        </w:rPr>
        <w:t>Non-Parametric Wilcoxon</w:t>
      </w:r>
      <w:r w:rsidRPr="0004686D">
        <w:rPr>
          <w:rFonts w:ascii="Times New Roman" w:hAnsi="Times New Roman"/>
          <w:color w:val="000000" w:themeColor="text1"/>
          <w:sz w:val="24"/>
          <w:szCs w:val="24"/>
        </w:rPr>
        <w:t xml:space="preserve">. Sebagai berikut, hasil analisis data SWLS dengan uji </w:t>
      </w:r>
      <w:r w:rsidRPr="0004686D">
        <w:rPr>
          <w:rFonts w:ascii="Times New Roman" w:hAnsi="Times New Roman"/>
          <w:i/>
          <w:color w:val="000000" w:themeColor="text1"/>
          <w:sz w:val="24"/>
          <w:szCs w:val="24"/>
        </w:rPr>
        <w:t>2 related sample Wilcoxon</w:t>
      </w:r>
      <w:r w:rsidRPr="0004686D">
        <w:rPr>
          <w:rFonts w:ascii="Times New Roman" w:hAnsi="Times New Roman"/>
          <w:color w:val="000000" w:themeColor="text1"/>
          <w:sz w:val="24"/>
          <w:szCs w:val="24"/>
        </w:rPr>
        <w:t xml:space="preserve"> dapat dilihat pada tabel 17 di bawah ini :</w:t>
      </w:r>
    </w:p>
    <w:p w:rsidR="00E80202" w:rsidRPr="0004686D" w:rsidRDefault="00E80202" w:rsidP="000346BD">
      <w:pPr>
        <w:spacing w:after="0" w:line="240" w:lineRule="auto"/>
        <w:jc w:val="center"/>
        <w:rPr>
          <w:rFonts w:ascii="Times New Roman" w:hAnsi="Times New Roman"/>
          <w:b/>
          <w:color w:val="000000" w:themeColor="text1"/>
          <w:sz w:val="24"/>
          <w:szCs w:val="24"/>
        </w:rPr>
      </w:pPr>
      <w:r w:rsidRPr="0004686D">
        <w:rPr>
          <w:rFonts w:ascii="Times New Roman" w:hAnsi="Times New Roman"/>
          <w:b/>
          <w:color w:val="000000" w:themeColor="text1"/>
          <w:sz w:val="24"/>
          <w:szCs w:val="24"/>
        </w:rPr>
        <w:lastRenderedPageBreak/>
        <w:t>Tabel 1</w:t>
      </w:r>
      <w:r w:rsidR="00255446" w:rsidRPr="0004686D">
        <w:rPr>
          <w:rFonts w:ascii="Times New Roman" w:hAnsi="Times New Roman"/>
          <w:b/>
          <w:color w:val="000000" w:themeColor="text1"/>
          <w:sz w:val="24"/>
          <w:szCs w:val="24"/>
        </w:rPr>
        <w:t>3</w:t>
      </w:r>
      <w:r w:rsidRPr="0004686D">
        <w:rPr>
          <w:rFonts w:ascii="Times New Roman" w:hAnsi="Times New Roman"/>
          <w:b/>
          <w:color w:val="000000" w:themeColor="text1"/>
          <w:sz w:val="24"/>
          <w:szCs w:val="24"/>
        </w:rPr>
        <w:t xml:space="preserve">. Rangkuman Uji Statistik </w:t>
      </w:r>
      <w:r w:rsidRPr="0004686D">
        <w:rPr>
          <w:rFonts w:ascii="Times New Roman" w:hAnsi="Times New Roman"/>
          <w:b/>
          <w:i/>
          <w:color w:val="000000" w:themeColor="text1"/>
          <w:sz w:val="24"/>
          <w:szCs w:val="24"/>
        </w:rPr>
        <w:t xml:space="preserve">Nonparametric Wilcoxon </w:t>
      </w:r>
      <w:r w:rsidRPr="0004686D">
        <w:rPr>
          <w:rFonts w:ascii="Times New Roman" w:hAnsi="Times New Roman"/>
          <w:b/>
          <w:color w:val="000000" w:themeColor="text1"/>
          <w:sz w:val="24"/>
          <w:szCs w:val="24"/>
        </w:rPr>
        <w:t>SWLS</w:t>
      </w:r>
    </w:p>
    <w:tbl>
      <w:tblPr>
        <w:tblStyle w:val="TableGrid3"/>
        <w:tblW w:w="7946" w:type="dxa"/>
        <w:tblInd w:w="6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890"/>
        <w:gridCol w:w="1604"/>
        <w:gridCol w:w="1842"/>
      </w:tblGrid>
      <w:tr w:rsidR="00E80202" w:rsidRPr="0004686D" w:rsidTr="00E80202">
        <w:tc>
          <w:tcPr>
            <w:tcW w:w="2610" w:type="dxa"/>
            <w:tcBorders>
              <w:top w:val="single" w:sz="4" w:space="0" w:color="auto"/>
              <w:bottom w:val="single" w:sz="4" w:space="0" w:color="auto"/>
            </w:tcBorders>
            <w:shd w:val="clear" w:color="auto" w:fill="F2DBDB" w:themeFill="accent2" w:themeFillTint="33"/>
          </w:tcPr>
          <w:p w:rsidR="00E80202" w:rsidRPr="0004686D" w:rsidRDefault="00E80202" w:rsidP="000346BD">
            <w:pPr>
              <w:jc w:val="center"/>
              <w:rPr>
                <w:rFonts w:ascii="Times New Roman" w:hAnsi="Times New Roman"/>
                <w:b/>
                <w:color w:val="000000" w:themeColor="text1"/>
                <w:sz w:val="24"/>
                <w:szCs w:val="24"/>
              </w:rPr>
            </w:pPr>
            <w:r w:rsidRPr="0004686D">
              <w:rPr>
                <w:rFonts w:ascii="Times New Roman" w:hAnsi="Times New Roman"/>
                <w:b/>
                <w:color w:val="000000" w:themeColor="text1"/>
                <w:sz w:val="24"/>
                <w:szCs w:val="24"/>
              </w:rPr>
              <w:t>Pengukuran</w:t>
            </w:r>
          </w:p>
        </w:tc>
        <w:tc>
          <w:tcPr>
            <w:tcW w:w="1890" w:type="dxa"/>
            <w:tcBorders>
              <w:top w:val="single" w:sz="4" w:space="0" w:color="auto"/>
              <w:bottom w:val="single" w:sz="4" w:space="0" w:color="auto"/>
            </w:tcBorders>
            <w:shd w:val="clear" w:color="auto" w:fill="F2DBDB" w:themeFill="accent2" w:themeFillTint="33"/>
          </w:tcPr>
          <w:p w:rsidR="00E80202" w:rsidRPr="0004686D" w:rsidRDefault="00E80202" w:rsidP="000346BD">
            <w:pPr>
              <w:jc w:val="center"/>
              <w:rPr>
                <w:rFonts w:ascii="Times New Roman" w:hAnsi="Times New Roman"/>
                <w:b/>
                <w:color w:val="000000" w:themeColor="text1"/>
                <w:sz w:val="24"/>
                <w:szCs w:val="24"/>
              </w:rPr>
            </w:pPr>
            <w:r w:rsidRPr="0004686D">
              <w:rPr>
                <w:rFonts w:ascii="Times New Roman" w:hAnsi="Times New Roman"/>
                <w:b/>
                <w:color w:val="000000" w:themeColor="text1"/>
                <w:sz w:val="24"/>
                <w:szCs w:val="24"/>
              </w:rPr>
              <w:t>Z</w:t>
            </w:r>
          </w:p>
        </w:tc>
        <w:tc>
          <w:tcPr>
            <w:tcW w:w="1604" w:type="dxa"/>
            <w:tcBorders>
              <w:top w:val="single" w:sz="4" w:space="0" w:color="auto"/>
              <w:bottom w:val="single" w:sz="4" w:space="0" w:color="auto"/>
            </w:tcBorders>
            <w:shd w:val="clear" w:color="auto" w:fill="F2DBDB" w:themeFill="accent2" w:themeFillTint="33"/>
          </w:tcPr>
          <w:p w:rsidR="00E80202" w:rsidRPr="0004686D" w:rsidRDefault="00E80202" w:rsidP="000346BD">
            <w:pPr>
              <w:jc w:val="center"/>
              <w:rPr>
                <w:rFonts w:ascii="Times New Roman" w:hAnsi="Times New Roman"/>
                <w:b/>
                <w:color w:val="000000" w:themeColor="text1"/>
                <w:sz w:val="24"/>
                <w:szCs w:val="24"/>
                <w:lang w:val="id-ID"/>
              </w:rPr>
            </w:pPr>
            <w:r w:rsidRPr="0004686D">
              <w:rPr>
                <w:rFonts w:ascii="Times New Roman" w:hAnsi="Times New Roman"/>
                <w:b/>
                <w:color w:val="000000" w:themeColor="text1"/>
                <w:sz w:val="24"/>
                <w:szCs w:val="24"/>
                <w:lang w:val="id-ID"/>
              </w:rPr>
              <w:t>p</w:t>
            </w:r>
          </w:p>
        </w:tc>
        <w:tc>
          <w:tcPr>
            <w:tcW w:w="1842" w:type="dxa"/>
            <w:tcBorders>
              <w:top w:val="single" w:sz="4" w:space="0" w:color="auto"/>
              <w:bottom w:val="single" w:sz="4" w:space="0" w:color="auto"/>
            </w:tcBorders>
            <w:shd w:val="clear" w:color="auto" w:fill="F2DBDB" w:themeFill="accent2" w:themeFillTint="33"/>
          </w:tcPr>
          <w:p w:rsidR="00E80202" w:rsidRPr="0004686D" w:rsidRDefault="00E80202" w:rsidP="000346BD">
            <w:pPr>
              <w:jc w:val="center"/>
              <w:rPr>
                <w:rFonts w:ascii="Times New Roman" w:hAnsi="Times New Roman"/>
                <w:b/>
                <w:color w:val="000000" w:themeColor="text1"/>
                <w:sz w:val="24"/>
                <w:szCs w:val="24"/>
              </w:rPr>
            </w:pPr>
            <w:r w:rsidRPr="0004686D">
              <w:rPr>
                <w:rFonts w:ascii="Times New Roman" w:hAnsi="Times New Roman"/>
                <w:b/>
                <w:color w:val="000000" w:themeColor="text1"/>
                <w:sz w:val="24"/>
                <w:szCs w:val="24"/>
              </w:rPr>
              <w:t>Keterangan</w:t>
            </w:r>
          </w:p>
        </w:tc>
      </w:tr>
      <w:tr w:rsidR="00E80202" w:rsidRPr="0004686D" w:rsidTr="00E80202">
        <w:tc>
          <w:tcPr>
            <w:tcW w:w="2610" w:type="dxa"/>
            <w:tcBorders>
              <w:top w:val="single" w:sz="4" w:space="0" w:color="auto"/>
              <w:bottom w:val="nil"/>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i/>
                <w:color w:val="000000" w:themeColor="text1"/>
                <w:sz w:val="24"/>
                <w:szCs w:val="24"/>
              </w:rPr>
              <w:t>Pre test</w:t>
            </w:r>
            <w:r w:rsidRPr="0004686D">
              <w:rPr>
                <w:rFonts w:ascii="Times New Roman" w:hAnsi="Times New Roman"/>
                <w:color w:val="000000" w:themeColor="text1"/>
                <w:sz w:val="24"/>
                <w:szCs w:val="24"/>
              </w:rPr>
              <w:t xml:space="preserve"> – </w:t>
            </w:r>
            <w:r w:rsidRPr="0004686D">
              <w:rPr>
                <w:rFonts w:ascii="Times New Roman" w:hAnsi="Times New Roman"/>
                <w:i/>
                <w:color w:val="000000" w:themeColor="text1"/>
                <w:sz w:val="24"/>
                <w:szCs w:val="24"/>
              </w:rPr>
              <w:t>Post test</w:t>
            </w:r>
          </w:p>
        </w:tc>
        <w:tc>
          <w:tcPr>
            <w:tcW w:w="1890" w:type="dxa"/>
            <w:tcBorders>
              <w:top w:val="single" w:sz="4" w:space="0" w:color="auto"/>
              <w:bottom w:val="nil"/>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color w:val="000000" w:themeColor="text1"/>
                <w:sz w:val="24"/>
                <w:szCs w:val="24"/>
              </w:rPr>
              <w:t>-2.032</w:t>
            </w:r>
          </w:p>
        </w:tc>
        <w:tc>
          <w:tcPr>
            <w:tcW w:w="1604" w:type="dxa"/>
            <w:tcBorders>
              <w:top w:val="single" w:sz="4" w:space="0" w:color="auto"/>
              <w:bottom w:val="nil"/>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color w:val="000000" w:themeColor="text1"/>
                <w:sz w:val="24"/>
                <w:szCs w:val="24"/>
              </w:rPr>
              <w:t>0.042</w:t>
            </w:r>
          </w:p>
        </w:tc>
        <w:tc>
          <w:tcPr>
            <w:tcW w:w="1842" w:type="dxa"/>
            <w:tcBorders>
              <w:top w:val="single" w:sz="4" w:space="0" w:color="auto"/>
              <w:bottom w:val="nil"/>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color w:val="000000" w:themeColor="text1"/>
                <w:sz w:val="24"/>
                <w:szCs w:val="24"/>
              </w:rPr>
              <w:t>Signifikan</w:t>
            </w:r>
          </w:p>
        </w:tc>
      </w:tr>
      <w:tr w:rsidR="00E80202" w:rsidRPr="0004686D" w:rsidTr="00E80202">
        <w:tc>
          <w:tcPr>
            <w:tcW w:w="2610" w:type="dxa"/>
            <w:tcBorders>
              <w:top w:val="nil"/>
              <w:bottom w:val="nil"/>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i/>
                <w:color w:val="000000" w:themeColor="text1"/>
                <w:sz w:val="24"/>
                <w:szCs w:val="24"/>
              </w:rPr>
              <w:t>Post test</w:t>
            </w:r>
            <w:r w:rsidRPr="0004686D">
              <w:rPr>
                <w:rFonts w:ascii="Times New Roman" w:hAnsi="Times New Roman"/>
                <w:color w:val="000000" w:themeColor="text1"/>
                <w:sz w:val="24"/>
                <w:szCs w:val="24"/>
              </w:rPr>
              <w:t xml:space="preserve"> – </w:t>
            </w:r>
            <w:r w:rsidRPr="0004686D">
              <w:rPr>
                <w:rFonts w:ascii="Times New Roman" w:hAnsi="Times New Roman"/>
                <w:i/>
                <w:color w:val="000000" w:themeColor="text1"/>
                <w:sz w:val="24"/>
                <w:szCs w:val="24"/>
              </w:rPr>
              <w:t>Follow up</w:t>
            </w:r>
          </w:p>
        </w:tc>
        <w:tc>
          <w:tcPr>
            <w:tcW w:w="1890" w:type="dxa"/>
            <w:tcBorders>
              <w:top w:val="nil"/>
              <w:bottom w:val="nil"/>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color w:val="000000" w:themeColor="text1"/>
                <w:sz w:val="24"/>
                <w:szCs w:val="24"/>
              </w:rPr>
              <w:t>-1.633</w:t>
            </w:r>
          </w:p>
        </w:tc>
        <w:tc>
          <w:tcPr>
            <w:tcW w:w="1604" w:type="dxa"/>
            <w:tcBorders>
              <w:top w:val="nil"/>
              <w:bottom w:val="nil"/>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color w:val="000000" w:themeColor="text1"/>
                <w:sz w:val="24"/>
                <w:szCs w:val="24"/>
              </w:rPr>
              <w:t>0.102</w:t>
            </w:r>
          </w:p>
        </w:tc>
        <w:tc>
          <w:tcPr>
            <w:tcW w:w="1842" w:type="dxa"/>
            <w:tcBorders>
              <w:top w:val="nil"/>
              <w:bottom w:val="nil"/>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color w:val="000000" w:themeColor="text1"/>
                <w:sz w:val="24"/>
                <w:szCs w:val="24"/>
              </w:rPr>
              <w:t>Tidak signifikan</w:t>
            </w:r>
          </w:p>
        </w:tc>
      </w:tr>
      <w:tr w:rsidR="00E80202" w:rsidRPr="0004686D" w:rsidTr="00E80202">
        <w:tc>
          <w:tcPr>
            <w:tcW w:w="2610" w:type="dxa"/>
            <w:tcBorders>
              <w:top w:val="nil"/>
              <w:bottom w:val="single" w:sz="4" w:space="0" w:color="auto"/>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i/>
                <w:color w:val="000000" w:themeColor="text1"/>
                <w:sz w:val="24"/>
                <w:szCs w:val="24"/>
              </w:rPr>
              <w:t>Pre test</w:t>
            </w:r>
            <w:r w:rsidRPr="0004686D">
              <w:rPr>
                <w:rFonts w:ascii="Times New Roman" w:hAnsi="Times New Roman"/>
                <w:color w:val="000000" w:themeColor="text1"/>
                <w:sz w:val="24"/>
                <w:szCs w:val="24"/>
              </w:rPr>
              <w:t xml:space="preserve"> – </w:t>
            </w:r>
            <w:r w:rsidRPr="0004686D">
              <w:rPr>
                <w:rFonts w:ascii="Times New Roman" w:hAnsi="Times New Roman"/>
                <w:i/>
                <w:color w:val="000000" w:themeColor="text1"/>
                <w:sz w:val="24"/>
                <w:szCs w:val="24"/>
              </w:rPr>
              <w:t>Follow up</w:t>
            </w:r>
          </w:p>
        </w:tc>
        <w:tc>
          <w:tcPr>
            <w:tcW w:w="1890" w:type="dxa"/>
            <w:tcBorders>
              <w:top w:val="nil"/>
              <w:bottom w:val="single" w:sz="4" w:space="0" w:color="auto"/>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color w:val="000000" w:themeColor="text1"/>
                <w:sz w:val="24"/>
                <w:szCs w:val="24"/>
              </w:rPr>
              <w:t>-2.023</w:t>
            </w:r>
          </w:p>
        </w:tc>
        <w:tc>
          <w:tcPr>
            <w:tcW w:w="1604" w:type="dxa"/>
            <w:tcBorders>
              <w:top w:val="nil"/>
              <w:bottom w:val="single" w:sz="4" w:space="0" w:color="auto"/>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color w:val="000000" w:themeColor="text1"/>
                <w:sz w:val="24"/>
                <w:szCs w:val="24"/>
              </w:rPr>
              <w:t>0,043</w:t>
            </w:r>
          </w:p>
        </w:tc>
        <w:tc>
          <w:tcPr>
            <w:tcW w:w="1842" w:type="dxa"/>
            <w:tcBorders>
              <w:top w:val="nil"/>
              <w:bottom w:val="single" w:sz="4" w:space="0" w:color="auto"/>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color w:val="000000" w:themeColor="text1"/>
                <w:sz w:val="24"/>
                <w:szCs w:val="24"/>
              </w:rPr>
              <w:t>Signifikan</w:t>
            </w:r>
          </w:p>
        </w:tc>
      </w:tr>
    </w:tbl>
    <w:p w:rsidR="00E80202" w:rsidRPr="0004686D" w:rsidRDefault="00E80202" w:rsidP="000346BD">
      <w:pPr>
        <w:spacing w:after="0" w:line="240" w:lineRule="auto"/>
        <w:jc w:val="both"/>
        <w:rPr>
          <w:rFonts w:ascii="Times New Roman" w:hAnsi="Times New Roman"/>
          <w:color w:val="000000" w:themeColor="text1"/>
          <w:sz w:val="24"/>
          <w:szCs w:val="24"/>
        </w:rPr>
      </w:pPr>
    </w:p>
    <w:p w:rsidR="00E80202" w:rsidRPr="0004686D" w:rsidRDefault="00E80202" w:rsidP="000346BD">
      <w:pPr>
        <w:spacing w:after="0" w:line="240" w:lineRule="auto"/>
        <w:ind w:left="709" w:firstLine="425"/>
        <w:jc w:val="both"/>
        <w:rPr>
          <w:rFonts w:ascii="Times New Roman" w:hAnsi="Times New Roman"/>
          <w:color w:val="000000" w:themeColor="text1"/>
          <w:sz w:val="24"/>
          <w:szCs w:val="24"/>
        </w:rPr>
      </w:pPr>
      <w:r w:rsidRPr="0004686D">
        <w:rPr>
          <w:rFonts w:ascii="Times New Roman" w:hAnsi="Times New Roman"/>
          <w:color w:val="000000" w:themeColor="text1"/>
          <w:sz w:val="24"/>
          <w:szCs w:val="24"/>
        </w:rPr>
        <w:t xml:space="preserve">Dari hasil uji hipotesis dapat disimpulkan bahwa terdapat perbedaan kepuasan hidup yang signifikan setelah diberikan latihan kepada subjek penelitian, namun tidak ada perbedaan kepuasan hidup pada subjek setelah dilakukan </w:t>
      </w:r>
      <w:r w:rsidRPr="0004686D">
        <w:rPr>
          <w:rFonts w:ascii="Times New Roman" w:hAnsi="Times New Roman"/>
          <w:i/>
          <w:iCs/>
          <w:color w:val="000000" w:themeColor="text1"/>
          <w:sz w:val="24"/>
          <w:szCs w:val="24"/>
        </w:rPr>
        <w:t>follow up</w:t>
      </w:r>
      <w:r w:rsidRPr="0004686D">
        <w:rPr>
          <w:rFonts w:ascii="Times New Roman" w:hAnsi="Times New Roman"/>
          <w:color w:val="000000" w:themeColor="text1"/>
          <w:sz w:val="24"/>
          <w:szCs w:val="24"/>
        </w:rPr>
        <w:t xml:space="preserve">. Namun secara umum dapat disimpulkan bahwa, terdapat perbedaan yang signifikan pada subjek penelitian mulai dari </w:t>
      </w:r>
      <w:r w:rsidRPr="0004686D">
        <w:rPr>
          <w:rFonts w:ascii="Times New Roman" w:hAnsi="Times New Roman"/>
          <w:i/>
          <w:iCs/>
          <w:color w:val="000000" w:themeColor="text1"/>
          <w:sz w:val="24"/>
          <w:szCs w:val="24"/>
        </w:rPr>
        <w:t>pre-test</w:t>
      </w:r>
      <w:r w:rsidRPr="0004686D">
        <w:rPr>
          <w:rFonts w:ascii="Times New Roman" w:hAnsi="Times New Roman"/>
          <w:color w:val="000000" w:themeColor="text1"/>
          <w:sz w:val="24"/>
          <w:szCs w:val="24"/>
        </w:rPr>
        <w:t xml:space="preserve"> sampai dilakukannya </w:t>
      </w:r>
      <w:r w:rsidRPr="0004686D">
        <w:rPr>
          <w:rFonts w:ascii="Times New Roman" w:hAnsi="Times New Roman"/>
          <w:i/>
          <w:iCs/>
          <w:color w:val="000000" w:themeColor="text1"/>
          <w:sz w:val="24"/>
          <w:szCs w:val="24"/>
        </w:rPr>
        <w:t>follow up</w:t>
      </w:r>
      <w:r w:rsidRPr="0004686D">
        <w:rPr>
          <w:rFonts w:ascii="Times New Roman" w:hAnsi="Times New Roman"/>
          <w:color w:val="000000" w:themeColor="text1"/>
          <w:sz w:val="24"/>
          <w:szCs w:val="24"/>
        </w:rPr>
        <w:t>.</w:t>
      </w:r>
    </w:p>
    <w:p w:rsidR="00E80202" w:rsidRPr="0004686D" w:rsidRDefault="00E80202" w:rsidP="000346BD">
      <w:pPr>
        <w:spacing w:after="0" w:line="240" w:lineRule="auto"/>
        <w:jc w:val="center"/>
        <w:rPr>
          <w:rFonts w:ascii="Times New Roman" w:hAnsi="Times New Roman"/>
          <w:b/>
          <w:color w:val="000000" w:themeColor="text1"/>
          <w:sz w:val="24"/>
          <w:szCs w:val="24"/>
        </w:rPr>
      </w:pPr>
      <w:r w:rsidRPr="0004686D">
        <w:rPr>
          <w:rFonts w:ascii="Times New Roman" w:hAnsi="Times New Roman"/>
          <w:b/>
          <w:color w:val="000000" w:themeColor="text1"/>
          <w:sz w:val="24"/>
          <w:szCs w:val="24"/>
        </w:rPr>
        <w:t>Tabel 1</w:t>
      </w:r>
      <w:r w:rsidR="00255446" w:rsidRPr="0004686D">
        <w:rPr>
          <w:rFonts w:ascii="Times New Roman" w:hAnsi="Times New Roman"/>
          <w:b/>
          <w:color w:val="000000" w:themeColor="text1"/>
          <w:sz w:val="24"/>
          <w:szCs w:val="24"/>
        </w:rPr>
        <w:t>4</w:t>
      </w:r>
      <w:r w:rsidRPr="0004686D">
        <w:rPr>
          <w:rFonts w:ascii="Times New Roman" w:hAnsi="Times New Roman"/>
          <w:b/>
          <w:color w:val="000000" w:themeColor="text1"/>
          <w:sz w:val="24"/>
          <w:szCs w:val="24"/>
        </w:rPr>
        <w:t xml:space="preserve">. Rangkuman Uji Statistik </w:t>
      </w:r>
      <w:r w:rsidRPr="0004686D">
        <w:rPr>
          <w:rFonts w:ascii="Times New Roman" w:hAnsi="Times New Roman"/>
          <w:b/>
          <w:i/>
          <w:color w:val="000000" w:themeColor="text1"/>
          <w:sz w:val="24"/>
          <w:szCs w:val="24"/>
        </w:rPr>
        <w:t xml:space="preserve">Nonparametric Wilcoxon </w:t>
      </w:r>
      <w:r w:rsidRPr="0004686D">
        <w:rPr>
          <w:rFonts w:ascii="Times New Roman" w:hAnsi="Times New Roman"/>
          <w:b/>
          <w:color w:val="000000" w:themeColor="text1"/>
          <w:sz w:val="24"/>
          <w:szCs w:val="24"/>
        </w:rPr>
        <w:t>PA</w:t>
      </w:r>
    </w:p>
    <w:tbl>
      <w:tblPr>
        <w:tblStyle w:val="TableGrid3"/>
        <w:tblW w:w="7884" w:type="dxa"/>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890"/>
        <w:gridCol w:w="1599"/>
        <w:gridCol w:w="1843"/>
      </w:tblGrid>
      <w:tr w:rsidR="00E80202" w:rsidRPr="0004686D" w:rsidTr="00E80202">
        <w:tc>
          <w:tcPr>
            <w:tcW w:w="2552" w:type="dxa"/>
            <w:tcBorders>
              <w:top w:val="single" w:sz="4" w:space="0" w:color="auto"/>
              <w:left w:val="nil"/>
              <w:bottom w:val="single" w:sz="4" w:space="0" w:color="auto"/>
            </w:tcBorders>
            <w:shd w:val="clear" w:color="auto" w:fill="F2DBDB" w:themeFill="accent2" w:themeFillTint="33"/>
          </w:tcPr>
          <w:p w:rsidR="00E80202" w:rsidRPr="0004686D" w:rsidRDefault="00E80202" w:rsidP="000346BD">
            <w:pPr>
              <w:jc w:val="center"/>
              <w:rPr>
                <w:rFonts w:ascii="Times New Roman" w:hAnsi="Times New Roman"/>
                <w:b/>
                <w:color w:val="000000" w:themeColor="text1"/>
                <w:sz w:val="24"/>
                <w:szCs w:val="24"/>
              </w:rPr>
            </w:pPr>
            <w:r w:rsidRPr="0004686D">
              <w:rPr>
                <w:rFonts w:ascii="Times New Roman" w:hAnsi="Times New Roman"/>
                <w:b/>
                <w:color w:val="000000" w:themeColor="text1"/>
                <w:sz w:val="24"/>
                <w:szCs w:val="24"/>
              </w:rPr>
              <w:t>Pengukuran</w:t>
            </w:r>
          </w:p>
        </w:tc>
        <w:tc>
          <w:tcPr>
            <w:tcW w:w="1890" w:type="dxa"/>
            <w:tcBorders>
              <w:top w:val="single" w:sz="4" w:space="0" w:color="auto"/>
              <w:bottom w:val="single" w:sz="4" w:space="0" w:color="auto"/>
            </w:tcBorders>
            <w:shd w:val="clear" w:color="auto" w:fill="F2DBDB" w:themeFill="accent2" w:themeFillTint="33"/>
          </w:tcPr>
          <w:p w:rsidR="00E80202" w:rsidRPr="0004686D" w:rsidRDefault="00E80202" w:rsidP="000346BD">
            <w:pPr>
              <w:jc w:val="center"/>
              <w:rPr>
                <w:rFonts w:ascii="Times New Roman" w:hAnsi="Times New Roman"/>
                <w:b/>
                <w:color w:val="000000" w:themeColor="text1"/>
                <w:sz w:val="24"/>
                <w:szCs w:val="24"/>
              </w:rPr>
            </w:pPr>
            <w:r w:rsidRPr="0004686D">
              <w:rPr>
                <w:rFonts w:ascii="Times New Roman" w:hAnsi="Times New Roman"/>
                <w:b/>
                <w:color w:val="000000" w:themeColor="text1"/>
                <w:sz w:val="24"/>
                <w:szCs w:val="24"/>
              </w:rPr>
              <w:t>Z</w:t>
            </w:r>
          </w:p>
        </w:tc>
        <w:tc>
          <w:tcPr>
            <w:tcW w:w="1599" w:type="dxa"/>
            <w:tcBorders>
              <w:top w:val="single" w:sz="4" w:space="0" w:color="auto"/>
              <w:bottom w:val="single" w:sz="4" w:space="0" w:color="auto"/>
            </w:tcBorders>
            <w:shd w:val="clear" w:color="auto" w:fill="F2DBDB" w:themeFill="accent2" w:themeFillTint="33"/>
          </w:tcPr>
          <w:p w:rsidR="00E80202" w:rsidRPr="0004686D" w:rsidRDefault="00E80202" w:rsidP="000346BD">
            <w:pPr>
              <w:jc w:val="center"/>
              <w:rPr>
                <w:rFonts w:ascii="Times New Roman" w:hAnsi="Times New Roman"/>
                <w:b/>
                <w:color w:val="000000" w:themeColor="text1"/>
                <w:sz w:val="24"/>
                <w:szCs w:val="24"/>
                <w:lang w:val="id-ID"/>
              </w:rPr>
            </w:pPr>
            <w:r w:rsidRPr="0004686D">
              <w:rPr>
                <w:rFonts w:ascii="Times New Roman" w:hAnsi="Times New Roman"/>
                <w:b/>
                <w:color w:val="000000" w:themeColor="text1"/>
                <w:sz w:val="24"/>
                <w:szCs w:val="24"/>
                <w:lang w:val="id-ID"/>
              </w:rPr>
              <w:t>p</w:t>
            </w:r>
          </w:p>
        </w:tc>
        <w:tc>
          <w:tcPr>
            <w:tcW w:w="1843" w:type="dxa"/>
            <w:tcBorders>
              <w:top w:val="single" w:sz="4" w:space="0" w:color="auto"/>
              <w:bottom w:val="single" w:sz="4" w:space="0" w:color="auto"/>
            </w:tcBorders>
            <w:shd w:val="clear" w:color="auto" w:fill="F2DBDB" w:themeFill="accent2" w:themeFillTint="33"/>
          </w:tcPr>
          <w:p w:rsidR="00E80202" w:rsidRPr="0004686D" w:rsidRDefault="00E80202" w:rsidP="000346BD">
            <w:pPr>
              <w:jc w:val="center"/>
              <w:rPr>
                <w:rFonts w:ascii="Times New Roman" w:hAnsi="Times New Roman"/>
                <w:b/>
                <w:color w:val="000000" w:themeColor="text1"/>
                <w:sz w:val="24"/>
                <w:szCs w:val="24"/>
              </w:rPr>
            </w:pPr>
            <w:r w:rsidRPr="0004686D">
              <w:rPr>
                <w:rFonts w:ascii="Times New Roman" w:hAnsi="Times New Roman"/>
                <w:b/>
                <w:color w:val="000000" w:themeColor="text1"/>
                <w:sz w:val="24"/>
                <w:szCs w:val="24"/>
              </w:rPr>
              <w:t>Keterangan</w:t>
            </w:r>
          </w:p>
        </w:tc>
      </w:tr>
      <w:tr w:rsidR="00E80202" w:rsidRPr="0004686D" w:rsidTr="00E80202">
        <w:tc>
          <w:tcPr>
            <w:tcW w:w="2552" w:type="dxa"/>
            <w:tcBorders>
              <w:top w:val="single" w:sz="4" w:space="0" w:color="auto"/>
              <w:left w:val="nil"/>
              <w:bottom w:val="nil"/>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i/>
                <w:color w:val="000000" w:themeColor="text1"/>
                <w:sz w:val="24"/>
                <w:szCs w:val="24"/>
              </w:rPr>
              <w:t>Pre test</w:t>
            </w:r>
            <w:r w:rsidRPr="0004686D">
              <w:rPr>
                <w:rFonts w:ascii="Times New Roman" w:hAnsi="Times New Roman"/>
                <w:color w:val="000000" w:themeColor="text1"/>
                <w:sz w:val="24"/>
                <w:szCs w:val="24"/>
              </w:rPr>
              <w:t xml:space="preserve"> – </w:t>
            </w:r>
            <w:r w:rsidRPr="0004686D">
              <w:rPr>
                <w:rFonts w:ascii="Times New Roman" w:hAnsi="Times New Roman"/>
                <w:i/>
                <w:color w:val="000000" w:themeColor="text1"/>
                <w:sz w:val="24"/>
                <w:szCs w:val="24"/>
              </w:rPr>
              <w:t>Post test</w:t>
            </w:r>
          </w:p>
        </w:tc>
        <w:tc>
          <w:tcPr>
            <w:tcW w:w="1890" w:type="dxa"/>
            <w:tcBorders>
              <w:top w:val="single" w:sz="4" w:space="0" w:color="auto"/>
              <w:bottom w:val="nil"/>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-2.032</w:t>
            </w:r>
          </w:p>
        </w:tc>
        <w:tc>
          <w:tcPr>
            <w:tcW w:w="1599" w:type="dxa"/>
            <w:tcBorders>
              <w:top w:val="single" w:sz="4" w:space="0" w:color="auto"/>
              <w:bottom w:val="nil"/>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0,042</w:t>
            </w:r>
          </w:p>
        </w:tc>
        <w:tc>
          <w:tcPr>
            <w:tcW w:w="1843" w:type="dxa"/>
            <w:tcBorders>
              <w:top w:val="single" w:sz="4" w:space="0" w:color="auto"/>
              <w:bottom w:val="nil"/>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Signifikan</w:t>
            </w:r>
          </w:p>
        </w:tc>
      </w:tr>
      <w:tr w:rsidR="00E80202" w:rsidRPr="0004686D" w:rsidTr="00E80202">
        <w:tc>
          <w:tcPr>
            <w:tcW w:w="2552" w:type="dxa"/>
            <w:tcBorders>
              <w:top w:val="nil"/>
              <w:left w:val="nil"/>
              <w:bottom w:val="nil"/>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i/>
                <w:color w:val="000000" w:themeColor="text1"/>
                <w:sz w:val="24"/>
                <w:szCs w:val="24"/>
              </w:rPr>
              <w:t>Post test</w:t>
            </w:r>
            <w:r w:rsidRPr="0004686D">
              <w:rPr>
                <w:rFonts w:ascii="Times New Roman" w:hAnsi="Times New Roman"/>
                <w:color w:val="000000" w:themeColor="text1"/>
                <w:sz w:val="24"/>
                <w:szCs w:val="24"/>
              </w:rPr>
              <w:t xml:space="preserve"> – </w:t>
            </w:r>
            <w:r w:rsidRPr="0004686D">
              <w:rPr>
                <w:rFonts w:ascii="Times New Roman" w:hAnsi="Times New Roman"/>
                <w:i/>
                <w:color w:val="000000" w:themeColor="text1"/>
                <w:sz w:val="24"/>
                <w:szCs w:val="24"/>
              </w:rPr>
              <w:t>Follow up</w:t>
            </w:r>
          </w:p>
        </w:tc>
        <w:tc>
          <w:tcPr>
            <w:tcW w:w="1890" w:type="dxa"/>
            <w:tcBorders>
              <w:top w:val="nil"/>
              <w:bottom w:val="nil"/>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-1.511</w:t>
            </w:r>
          </w:p>
        </w:tc>
        <w:tc>
          <w:tcPr>
            <w:tcW w:w="1599" w:type="dxa"/>
            <w:tcBorders>
              <w:top w:val="nil"/>
              <w:bottom w:val="nil"/>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0,131</w:t>
            </w:r>
          </w:p>
        </w:tc>
        <w:tc>
          <w:tcPr>
            <w:tcW w:w="1843" w:type="dxa"/>
            <w:tcBorders>
              <w:top w:val="nil"/>
              <w:bottom w:val="nil"/>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Tidak signifikan</w:t>
            </w:r>
          </w:p>
        </w:tc>
      </w:tr>
      <w:tr w:rsidR="00E80202" w:rsidRPr="0004686D" w:rsidTr="00E80202">
        <w:tc>
          <w:tcPr>
            <w:tcW w:w="2552" w:type="dxa"/>
            <w:tcBorders>
              <w:top w:val="nil"/>
              <w:left w:val="nil"/>
              <w:bottom w:val="single" w:sz="4" w:space="0" w:color="auto"/>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i/>
                <w:color w:val="000000" w:themeColor="text1"/>
                <w:sz w:val="24"/>
                <w:szCs w:val="24"/>
              </w:rPr>
              <w:t>Pre test</w:t>
            </w:r>
            <w:r w:rsidRPr="0004686D">
              <w:rPr>
                <w:rFonts w:ascii="Times New Roman" w:hAnsi="Times New Roman"/>
                <w:color w:val="000000" w:themeColor="text1"/>
                <w:sz w:val="24"/>
                <w:szCs w:val="24"/>
              </w:rPr>
              <w:t xml:space="preserve"> – </w:t>
            </w:r>
            <w:r w:rsidRPr="0004686D">
              <w:rPr>
                <w:rFonts w:ascii="Times New Roman" w:hAnsi="Times New Roman"/>
                <w:i/>
                <w:color w:val="000000" w:themeColor="text1"/>
                <w:sz w:val="24"/>
                <w:szCs w:val="24"/>
              </w:rPr>
              <w:t>Follow up</w:t>
            </w:r>
          </w:p>
        </w:tc>
        <w:tc>
          <w:tcPr>
            <w:tcW w:w="1890" w:type="dxa"/>
            <w:tcBorders>
              <w:top w:val="nil"/>
              <w:bottom w:val="single" w:sz="4" w:space="0" w:color="auto"/>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-2.041</w:t>
            </w:r>
          </w:p>
        </w:tc>
        <w:tc>
          <w:tcPr>
            <w:tcW w:w="1599" w:type="dxa"/>
            <w:tcBorders>
              <w:top w:val="nil"/>
              <w:bottom w:val="single" w:sz="4" w:space="0" w:color="auto"/>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0,041</w:t>
            </w:r>
          </w:p>
        </w:tc>
        <w:tc>
          <w:tcPr>
            <w:tcW w:w="1843" w:type="dxa"/>
            <w:tcBorders>
              <w:top w:val="nil"/>
              <w:bottom w:val="single" w:sz="4" w:space="0" w:color="auto"/>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Signifikan</w:t>
            </w:r>
          </w:p>
        </w:tc>
      </w:tr>
    </w:tbl>
    <w:p w:rsidR="00E80202" w:rsidRPr="0004686D" w:rsidRDefault="00E80202" w:rsidP="000346BD">
      <w:pPr>
        <w:spacing w:after="0" w:line="240" w:lineRule="auto"/>
        <w:jc w:val="both"/>
        <w:rPr>
          <w:rFonts w:ascii="Times New Roman" w:hAnsi="Times New Roman"/>
          <w:color w:val="000000" w:themeColor="text1"/>
          <w:sz w:val="24"/>
          <w:szCs w:val="24"/>
        </w:rPr>
      </w:pPr>
    </w:p>
    <w:p w:rsidR="00E80202" w:rsidRPr="0004686D" w:rsidRDefault="00E80202" w:rsidP="000346BD">
      <w:pPr>
        <w:spacing w:after="0" w:line="240" w:lineRule="auto"/>
        <w:ind w:left="709" w:firstLine="425"/>
        <w:jc w:val="both"/>
        <w:rPr>
          <w:rFonts w:ascii="Times New Roman" w:hAnsi="Times New Roman"/>
          <w:color w:val="000000" w:themeColor="text1"/>
          <w:sz w:val="24"/>
          <w:szCs w:val="24"/>
        </w:rPr>
      </w:pPr>
      <w:r w:rsidRPr="0004686D">
        <w:rPr>
          <w:rFonts w:ascii="Times New Roman" w:hAnsi="Times New Roman"/>
          <w:color w:val="000000" w:themeColor="text1"/>
          <w:sz w:val="24"/>
          <w:szCs w:val="24"/>
        </w:rPr>
        <w:t xml:space="preserve">Dari hasil uji hipotesis dapat disimpulkan bahwa terdapat perbedaan afek positif yang signifikan setelah diberikan latihan kepada subjek penelitian, namun tidak ada perbedaan kepuasan hidup pada subjek setelah dilakukan </w:t>
      </w:r>
      <w:r w:rsidRPr="0004686D">
        <w:rPr>
          <w:rFonts w:ascii="Times New Roman" w:hAnsi="Times New Roman"/>
          <w:i/>
          <w:iCs/>
          <w:color w:val="000000" w:themeColor="text1"/>
          <w:sz w:val="24"/>
          <w:szCs w:val="24"/>
        </w:rPr>
        <w:t>follow up</w:t>
      </w:r>
      <w:r w:rsidRPr="0004686D">
        <w:rPr>
          <w:rFonts w:ascii="Times New Roman" w:hAnsi="Times New Roman"/>
          <w:color w:val="000000" w:themeColor="text1"/>
          <w:sz w:val="24"/>
          <w:szCs w:val="24"/>
        </w:rPr>
        <w:t xml:space="preserve">. Sehingga secara keseluruhan, dapat disimpulkan bahwa terdapat perbedaan afek positif yang signifikan pada subjek penelitian mulai dari </w:t>
      </w:r>
      <w:r w:rsidRPr="0004686D">
        <w:rPr>
          <w:rFonts w:ascii="Times New Roman" w:hAnsi="Times New Roman"/>
          <w:i/>
          <w:iCs/>
          <w:color w:val="000000" w:themeColor="text1"/>
          <w:sz w:val="24"/>
          <w:szCs w:val="24"/>
        </w:rPr>
        <w:t>pre-test</w:t>
      </w:r>
      <w:r w:rsidRPr="0004686D">
        <w:rPr>
          <w:rFonts w:ascii="Times New Roman" w:hAnsi="Times New Roman"/>
          <w:color w:val="000000" w:themeColor="text1"/>
          <w:sz w:val="24"/>
          <w:szCs w:val="24"/>
        </w:rPr>
        <w:t xml:space="preserve"> sampai dilakukannya </w:t>
      </w:r>
      <w:r w:rsidRPr="0004686D">
        <w:rPr>
          <w:rFonts w:ascii="Times New Roman" w:hAnsi="Times New Roman"/>
          <w:i/>
          <w:iCs/>
          <w:color w:val="000000" w:themeColor="text1"/>
          <w:sz w:val="24"/>
          <w:szCs w:val="24"/>
        </w:rPr>
        <w:t>follow up</w:t>
      </w:r>
      <w:r w:rsidRPr="0004686D">
        <w:rPr>
          <w:rFonts w:ascii="Times New Roman" w:hAnsi="Times New Roman"/>
          <w:color w:val="000000" w:themeColor="text1"/>
          <w:sz w:val="24"/>
          <w:szCs w:val="24"/>
        </w:rPr>
        <w:t>.</w:t>
      </w:r>
    </w:p>
    <w:p w:rsidR="00E80202" w:rsidRPr="0004686D" w:rsidRDefault="00E80202" w:rsidP="000346BD">
      <w:pPr>
        <w:spacing w:after="0" w:line="240" w:lineRule="auto"/>
        <w:jc w:val="center"/>
        <w:rPr>
          <w:rFonts w:ascii="Times New Roman" w:hAnsi="Times New Roman"/>
          <w:b/>
          <w:color w:val="000000" w:themeColor="text1"/>
          <w:sz w:val="24"/>
          <w:szCs w:val="24"/>
        </w:rPr>
      </w:pPr>
      <w:r w:rsidRPr="0004686D">
        <w:rPr>
          <w:rFonts w:ascii="Times New Roman" w:hAnsi="Times New Roman"/>
          <w:b/>
          <w:color w:val="000000" w:themeColor="text1"/>
          <w:sz w:val="24"/>
          <w:szCs w:val="24"/>
        </w:rPr>
        <w:t>Tabel 1</w:t>
      </w:r>
      <w:r w:rsidR="00255446" w:rsidRPr="0004686D">
        <w:rPr>
          <w:rFonts w:ascii="Times New Roman" w:hAnsi="Times New Roman"/>
          <w:b/>
          <w:color w:val="000000" w:themeColor="text1"/>
          <w:sz w:val="24"/>
          <w:szCs w:val="24"/>
        </w:rPr>
        <w:t>5</w:t>
      </w:r>
      <w:r w:rsidRPr="0004686D">
        <w:rPr>
          <w:rFonts w:ascii="Times New Roman" w:hAnsi="Times New Roman"/>
          <w:b/>
          <w:color w:val="000000" w:themeColor="text1"/>
          <w:sz w:val="24"/>
          <w:szCs w:val="24"/>
        </w:rPr>
        <w:t xml:space="preserve">. Rangkuman Uji Statistik </w:t>
      </w:r>
      <w:r w:rsidRPr="0004686D">
        <w:rPr>
          <w:rFonts w:ascii="Times New Roman" w:hAnsi="Times New Roman"/>
          <w:b/>
          <w:i/>
          <w:color w:val="000000" w:themeColor="text1"/>
          <w:sz w:val="24"/>
          <w:szCs w:val="24"/>
        </w:rPr>
        <w:t xml:space="preserve">Nonparametric Wilcoxon </w:t>
      </w:r>
      <w:r w:rsidRPr="0004686D">
        <w:rPr>
          <w:rFonts w:ascii="Times New Roman" w:hAnsi="Times New Roman"/>
          <w:b/>
          <w:color w:val="000000" w:themeColor="text1"/>
          <w:sz w:val="24"/>
          <w:szCs w:val="24"/>
        </w:rPr>
        <w:t>NA</w:t>
      </w:r>
    </w:p>
    <w:tbl>
      <w:tblPr>
        <w:tblStyle w:val="TableGrid3"/>
        <w:tblW w:w="7797" w:type="dxa"/>
        <w:tblInd w:w="9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665"/>
        <w:gridCol w:w="1757"/>
        <w:gridCol w:w="2107"/>
      </w:tblGrid>
      <w:tr w:rsidR="00E80202" w:rsidRPr="0004686D" w:rsidTr="00E80202">
        <w:tc>
          <w:tcPr>
            <w:tcW w:w="2268" w:type="dxa"/>
            <w:tcBorders>
              <w:top w:val="single" w:sz="4" w:space="0" w:color="auto"/>
              <w:bottom w:val="single" w:sz="4" w:space="0" w:color="auto"/>
            </w:tcBorders>
            <w:shd w:val="clear" w:color="auto" w:fill="F2DBDB" w:themeFill="accent2" w:themeFillTint="33"/>
          </w:tcPr>
          <w:p w:rsidR="00E80202" w:rsidRPr="0004686D" w:rsidRDefault="00E80202" w:rsidP="000346BD">
            <w:pPr>
              <w:jc w:val="center"/>
              <w:rPr>
                <w:rFonts w:ascii="Times New Roman" w:hAnsi="Times New Roman"/>
                <w:b/>
                <w:color w:val="000000" w:themeColor="text1"/>
                <w:sz w:val="24"/>
                <w:szCs w:val="24"/>
              </w:rPr>
            </w:pPr>
            <w:r w:rsidRPr="0004686D">
              <w:rPr>
                <w:rFonts w:ascii="Times New Roman" w:hAnsi="Times New Roman"/>
                <w:b/>
                <w:color w:val="000000" w:themeColor="text1"/>
                <w:sz w:val="24"/>
                <w:szCs w:val="24"/>
              </w:rPr>
              <w:t>Pengukuran</w:t>
            </w:r>
          </w:p>
        </w:tc>
        <w:tc>
          <w:tcPr>
            <w:tcW w:w="1665" w:type="dxa"/>
            <w:tcBorders>
              <w:top w:val="single" w:sz="4" w:space="0" w:color="auto"/>
              <w:bottom w:val="single" w:sz="4" w:space="0" w:color="auto"/>
            </w:tcBorders>
            <w:shd w:val="clear" w:color="auto" w:fill="F2DBDB" w:themeFill="accent2" w:themeFillTint="33"/>
          </w:tcPr>
          <w:p w:rsidR="00E80202" w:rsidRPr="0004686D" w:rsidRDefault="00E80202" w:rsidP="000346BD">
            <w:pPr>
              <w:jc w:val="center"/>
              <w:rPr>
                <w:rFonts w:ascii="Times New Roman" w:hAnsi="Times New Roman"/>
                <w:b/>
                <w:color w:val="000000" w:themeColor="text1"/>
                <w:sz w:val="24"/>
                <w:szCs w:val="24"/>
              </w:rPr>
            </w:pPr>
            <w:r w:rsidRPr="0004686D">
              <w:rPr>
                <w:rFonts w:ascii="Times New Roman" w:hAnsi="Times New Roman"/>
                <w:b/>
                <w:color w:val="000000" w:themeColor="text1"/>
                <w:sz w:val="24"/>
                <w:szCs w:val="24"/>
              </w:rPr>
              <w:t>Z</w:t>
            </w:r>
          </w:p>
        </w:tc>
        <w:tc>
          <w:tcPr>
            <w:tcW w:w="1757" w:type="dxa"/>
            <w:tcBorders>
              <w:top w:val="single" w:sz="4" w:space="0" w:color="auto"/>
              <w:bottom w:val="single" w:sz="4" w:space="0" w:color="auto"/>
            </w:tcBorders>
            <w:shd w:val="clear" w:color="auto" w:fill="F2DBDB" w:themeFill="accent2" w:themeFillTint="33"/>
          </w:tcPr>
          <w:p w:rsidR="00E80202" w:rsidRPr="0004686D" w:rsidRDefault="00E80202" w:rsidP="000346BD">
            <w:pPr>
              <w:jc w:val="center"/>
              <w:rPr>
                <w:rFonts w:ascii="Times New Roman" w:hAnsi="Times New Roman"/>
                <w:b/>
                <w:color w:val="000000" w:themeColor="text1"/>
                <w:sz w:val="24"/>
                <w:szCs w:val="24"/>
                <w:lang w:val="id-ID"/>
              </w:rPr>
            </w:pPr>
            <w:r w:rsidRPr="0004686D">
              <w:rPr>
                <w:rFonts w:ascii="Times New Roman" w:hAnsi="Times New Roman"/>
                <w:b/>
                <w:color w:val="000000" w:themeColor="text1"/>
                <w:sz w:val="24"/>
                <w:szCs w:val="24"/>
                <w:lang w:val="id-ID"/>
              </w:rPr>
              <w:t>p</w:t>
            </w:r>
          </w:p>
        </w:tc>
        <w:tc>
          <w:tcPr>
            <w:tcW w:w="2107" w:type="dxa"/>
            <w:tcBorders>
              <w:top w:val="single" w:sz="4" w:space="0" w:color="auto"/>
              <w:bottom w:val="single" w:sz="4" w:space="0" w:color="auto"/>
            </w:tcBorders>
            <w:shd w:val="clear" w:color="auto" w:fill="F2DBDB" w:themeFill="accent2" w:themeFillTint="33"/>
          </w:tcPr>
          <w:p w:rsidR="00E80202" w:rsidRPr="0004686D" w:rsidRDefault="00E80202" w:rsidP="000346BD">
            <w:pPr>
              <w:jc w:val="center"/>
              <w:rPr>
                <w:rFonts w:ascii="Times New Roman" w:hAnsi="Times New Roman"/>
                <w:b/>
                <w:color w:val="000000" w:themeColor="text1"/>
                <w:sz w:val="24"/>
                <w:szCs w:val="24"/>
              </w:rPr>
            </w:pPr>
            <w:r w:rsidRPr="0004686D">
              <w:rPr>
                <w:rFonts w:ascii="Times New Roman" w:hAnsi="Times New Roman"/>
                <w:b/>
                <w:color w:val="000000" w:themeColor="text1"/>
                <w:sz w:val="24"/>
                <w:szCs w:val="24"/>
              </w:rPr>
              <w:t>Keterangan</w:t>
            </w:r>
          </w:p>
        </w:tc>
      </w:tr>
      <w:tr w:rsidR="00E80202" w:rsidRPr="0004686D" w:rsidTr="00E80202">
        <w:tc>
          <w:tcPr>
            <w:tcW w:w="2268" w:type="dxa"/>
            <w:tcBorders>
              <w:top w:val="single" w:sz="4" w:space="0" w:color="auto"/>
              <w:bottom w:val="nil"/>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i/>
                <w:color w:val="000000" w:themeColor="text1"/>
                <w:sz w:val="24"/>
                <w:szCs w:val="24"/>
              </w:rPr>
              <w:t>Pre test</w:t>
            </w:r>
            <w:r w:rsidRPr="0004686D">
              <w:rPr>
                <w:rFonts w:ascii="Times New Roman" w:hAnsi="Times New Roman"/>
                <w:color w:val="000000" w:themeColor="text1"/>
                <w:sz w:val="24"/>
                <w:szCs w:val="24"/>
              </w:rPr>
              <w:t xml:space="preserve"> – </w:t>
            </w:r>
            <w:r w:rsidRPr="0004686D">
              <w:rPr>
                <w:rFonts w:ascii="Times New Roman" w:hAnsi="Times New Roman"/>
                <w:i/>
                <w:color w:val="000000" w:themeColor="text1"/>
                <w:sz w:val="24"/>
                <w:szCs w:val="24"/>
              </w:rPr>
              <w:t>Post test</w:t>
            </w:r>
          </w:p>
        </w:tc>
        <w:tc>
          <w:tcPr>
            <w:tcW w:w="1665" w:type="dxa"/>
            <w:tcBorders>
              <w:top w:val="single" w:sz="4" w:space="0" w:color="auto"/>
              <w:bottom w:val="nil"/>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-2.032</w:t>
            </w:r>
          </w:p>
        </w:tc>
        <w:tc>
          <w:tcPr>
            <w:tcW w:w="1757" w:type="dxa"/>
            <w:tcBorders>
              <w:top w:val="single" w:sz="4" w:space="0" w:color="auto"/>
              <w:bottom w:val="nil"/>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0.042</w:t>
            </w:r>
          </w:p>
        </w:tc>
        <w:tc>
          <w:tcPr>
            <w:tcW w:w="2107" w:type="dxa"/>
            <w:tcBorders>
              <w:top w:val="single" w:sz="4" w:space="0" w:color="auto"/>
              <w:bottom w:val="nil"/>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Signifikan</w:t>
            </w:r>
          </w:p>
        </w:tc>
      </w:tr>
      <w:tr w:rsidR="00E80202" w:rsidRPr="0004686D" w:rsidTr="00E80202">
        <w:tc>
          <w:tcPr>
            <w:tcW w:w="2268" w:type="dxa"/>
            <w:tcBorders>
              <w:top w:val="nil"/>
              <w:bottom w:val="nil"/>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i/>
                <w:color w:val="000000" w:themeColor="text1"/>
                <w:sz w:val="24"/>
                <w:szCs w:val="24"/>
              </w:rPr>
              <w:t>Post test</w:t>
            </w:r>
            <w:r w:rsidRPr="0004686D">
              <w:rPr>
                <w:rFonts w:ascii="Times New Roman" w:hAnsi="Times New Roman"/>
                <w:color w:val="000000" w:themeColor="text1"/>
                <w:sz w:val="24"/>
                <w:szCs w:val="24"/>
              </w:rPr>
              <w:t xml:space="preserve"> – </w:t>
            </w:r>
            <w:r w:rsidRPr="0004686D">
              <w:rPr>
                <w:rFonts w:ascii="Times New Roman" w:hAnsi="Times New Roman"/>
                <w:i/>
                <w:color w:val="000000" w:themeColor="text1"/>
                <w:sz w:val="24"/>
                <w:szCs w:val="24"/>
              </w:rPr>
              <w:t>Follow up</w:t>
            </w:r>
          </w:p>
        </w:tc>
        <w:tc>
          <w:tcPr>
            <w:tcW w:w="1665" w:type="dxa"/>
            <w:tcBorders>
              <w:top w:val="nil"/>
              <w:bottom w:val="nil"/>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-2,023</w:t>
            </w:r>
          </w:p>
        </w:tc>
        <w:tc>
          <w:tcPr>
            <w:tcW w:w="1757" w:type="dxa"/>
            <w:tcBorders>
              <w:top w:val="nil"/>
              <w:bottom w:val="nil"/>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0.043</w:t>
            </w:r>
          </w:p>
        </w:tc>
        <w:tc>
          <w:tcPr>
            <w:tcW w:w="2107" w:type="dxa"/>
            <w:tcBorders>
              <w:top w:val="nil"/>
              <w:bottom w:val="nil"/>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Signifikan</w:t>
            </w:r>
          </w:p>
        </w:tc>
      </w:tr>
      <w:tr w:rsidR="00E80202" w:rsidRPr="0004686D" w:rsidTr="00E80202">
        <w:tc>
          <w:tcPr>
            <w:tcW w:w="2268" w:type="dxa"/>
            <w:tcBorders>
              <w:top w:val="nil"/>
              <w:bottom w:val="single" w:sz="4" w:space="0" w:color="auto"/>
            </w:tcBorders>
          </w:tcPr>
          <w:p w:rsidR="00E80202" w:rsidRPr="0004686D" w:rsidRDefault="00E80202" w:rsidP="000346BD">
            <w:pPr>
              <w:jc w:val="both"/>
              <w:rPr>
                <w:rFonts w:ascii="Times New Roman" w:hAnsi="Times New Roman"/>
                <w:color w:val="000000" w:themeColor="text1"/>
                <w:sz w:val="24"/>
                <w:szCs w:val="24"/>
              </w:rPr>
            </w:pPr>
            <w:r w:rsidRPr="0004686D">
              <w:rPr>
                <w:rFonts w:ascii="Times New Roman" w:hAnsi="Times New Roman"/>
                <w:i/>
                <w:color w:val="000000" w:themeColor="text1"/>
                <w:sz w:val="24"/>
                <w:szCs w:val="24"/>
              </w:rPr>
              <w:t>Pre test</w:t>
            </w:r>
            <w:r w:rsidRPr="0004686D">
              <w:rPr>
                <w:rFonts w:ascii="Times New Roman" w:hAnsi="Times New Roman"/>
                <w:color w:val="000000" w:themeColor="text1"/>
                <w:sz w:val="24"/>
                <w:szCs w:val="24"/>
              </w:rPr>
              <w:t xml:space="preserve"> – </w:t>
            </w:r>
            <w:r w:rsidRPr="0004686D">
              <w:rPr>
                <w:rFonts w:ascii="Times New Roman" w:hAnsi="Times New Roman"/>
                <w:i/>
                <w:color w:val="000000" w:themeColor="text1"/>
                <w:sz w:val="24"/>
                <w:szCs w:val="24"/>
              </w:rPr>
              <w:t>Follow up</w:t>
            </w:r>
          </w:p>
        </w:tc>
        <w:tc>
          <w:tcPr>
            <w:tcW w:w="1665" w:type="dxa"/>
            <w:tcBorders>
              <w:top w:val="nil"/>
              <w:bottom w:val="single" w:sz="4" w:space="0" w:color="auto"/>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-2.023</w:t>
            </w:r>
          </w:p>
        </w:tc>
        <w:tc>
          <w:tcPr>
            <w:tcW w:w="1757" w:type="dxa"/>
            <w:tcBorders>
              <w:top w:val="nil"/>
              <w:bottom w:val="single" w:sz="4" w:space="0" w:color="auto"/>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0,043</w:t>
            </w:r>
          </w:p>
        </w:tc>
        <w:tc>
          <w:tcPr>
            <w:tcW w:w="2107" w:type="dxa"/>
            <w:tcBorders>
              <w:top w:val="nil"/>
              <w:bottom w:val="single" w:sz="4" w:space="0" w:color="auto"/>
            </w:tcBorders>
          </w:tcPr>
          <w:p w:rsidR="00E80202" w:rsidRPr="0004686D" w:rsidRDefault="00E80202" w:rsidP="000346BD">
            <w:pPr>
              <w:jc w:val="center"/>
              <w:rPr>
                <w:rFonts w:ascii="Times New Roman" w:hAnsi="Times New Roman"/>
                <w:color w:val="000000" w:themeColor="text1"/>
                <w:sz w:val="24"/>
                <w:szCs w:val="24"/>
              </w:rPr>
            </w:pPr>
            <w:r w:rsidRPr="0004686D">
              <w:rPr>
                <w:rFonts w:ascii="Times New Roman" w:hAnsi="Times New Roman"/>
                <w:color w:val="000000" w:themeColor="text1"/>
                <w:sz w:val="24"/>
                <w:szCs w:val="24"/>
              </w:rPr>
              <w:t>Signifikan</w:t>
            </w:r>
          </w:p>
        </w:tc>
      </w:tr>
    </w:tbl>
    <w:p w:rsidR="00E80202" w:rsidRPr="0004686D" w:rsidRDefault="00E80202" w:rsidP="000346BD">
      <w:pPr>
        <w:spacing w:after="0" w:line="240" w:lineRule="auto"/>
        <w:jc w:val="both"/>
        <w:rPr>
          <w:rFonts w:ascii="Times New Roman" w:hAnsi="Times New Roman"/>
          <w:color w:val="000000" w:themeColor="text1"/>
          <w:sz w:val="24"/>
          <w:szCs w:val="24"/>
        </w:rPr>
      </w:pPr>
    </w:p>
    <w:p w:rsidR="00E80202" w:rsidRPr="0004686D" w:rsidRDefault="00E80202" w:rsidP="000346BD">
      <w:pPr>
        <w:spacing w:after="0" w:line="240" w:lineRule="auto"/>
        <w:ind w:left="709" w:firstLine="425"/>
        <w:jc w:val="both"/>
        <w:rPr>
          <w:rFonts w:ascii="Times New Roman" w:hAnsi="Times New Roman"/>
          <w:color w:val="000000" w:themeColor="text1"/>
          <w:sz w:val="24"/>
          <w:szCs w:val="24"/>
        </w:rPr>
      </w:pPr>
      <w:r w:rsidRPr="0004686D">
        <w:rPr>
          <w:rFonts w:ascii="Times New Roman" w:hAnsi="Times New Roman"/>
          <w:color w:val="000000" w:themeColor="text1"/>
          <w:sz w:val="24"/>
          <w:szCs w:val="24"/>
        </w:rPr>
        <w:t xml:space="preserve">Dari hasil uji hipotesis dapat disimpulkan bahwa ada penurunan afek negatif yang signifikan setelah diberikan latihan kepada subjek penelitian. Secara umum penurunan afek negatif signifikan mulai dari </w:t>
      </w:r>
      <w:r w:rsidRPr="0004686D">
        <w:rPr>
          <w:rFonts w:ascii="Times New Roman" w:hAnsi="Times New Roman"/>
          <w:i/>
          <w:iCs/>
          <w:color w:val="000000" w:themeColor="text1"/>
          <w:sz w:val="24"/>
          <w:szCs w:val="24"/>
        </w:rPr>
        <w:t>pre-test</w:t>
      </w:r>
      <w:r w:rsidRPr="0004686D">
        <w:rPr>
          <w:rFonts w:ascii="Times New Roman" w:hAnsi="Times New Roman"/>
          <w:color w:val="000000" w:themeColor="text1"/>
          <w:sz w:val="24"/>
          <w:szCs w:val="24"/>
        </w:rPr>
        <w:t xml:space="preserve"> sampai dilakukannya </w:t>
      </w:r>
      <w:r w:rsidRPr="0004686D">
        <w:rPr>
          <w:rFonts w:ascii="Times New Roman" w:hAnsi="Times New Roman"/>
          <w:i/>
          <w:iCs/>
          <w:color w:val="000000" w:themeColor="text1"/>
          <w:sz w:val="24"/>
          <w:szCs w:val="24"/>
        </w:rPr>
        <w:t>follow up</w:t>
      </w:r>
      <w:r w:rsidRPr="0004686D">
        <w:rPr>
          <w:rFonts w:ascii="Times New Roman" w:hAnsi="Times New Roman"/>
          <w:color w:val="000000" w:themeColor="text1"/>
          <w:sz w:val="24"/>
          <w:szCs w:val="24"/>
        </w:rPr>
        <w:t>.</w:t>
      </w:r>
    </w:p>
    <w:p w:rsidR="00E80202" w:rsidRPr="0004686D" w:rsidRDefault="00E80202" w:rsidP="000346BD">
      <w:pPr>
        <w:numPr>
          <w:ilvl w:val="0"/>
          <w:numId w:val="48"/>
        </w:numPr>
        <w:spacing w:after="0" w:line="240" w:lineRule="auto"/>
        <w:ind w:left="993" w:hanging="284"/>
        <w:contextualSpacing/>
        <w:jc w:val="both"/>
        <w:rPr>
          <w:rFonts w:ascii="Times New Roman" w:hAnsi="Times New Roman"/>
          <w:sz w:val="24"/>
          <w:szCs w:val="24"/>
        </w:rPr>
      </w:pPr>
      <w:r w:rsidRPr="0004686D">
        <w:rPr>
          <w:rFonts w:ascii="Times New Roman" w:hAnsi="Times New Roman"/>
          <w:i/>
          <w:sz w:val="24"/>
          <w:szCs w:val="24"/>
        </w:rPr>
        <w:t xml:space="preserve">Mindfulness </w:t>
      </w:r>
    </w:p>
    <w:p w:rsidR="00E80202" w:rsidRPr="0004686D" w:rsidRDefault="00E80202" w:rsidP="000346BD">
      <w:pPr>
        <w:spacing w:after="0" w:line="240" w:lineRule="auto"/>
        <w:ind w:left="709" w:firstLine="425"/>
        <w:jc w:val="both"/>
        <w:rPr>
          <w:rFonts w:ascii="Times New Roman" w:hAnsi="Times New Roman"/>
          <w:sz w:val="24"/>
          <w:szCs w:val="24"/>
        </w:rPr>
      </w:pPr>
      <w:r w:rsidRPr="0004686D">
        <w:rPr>
          <w:rFonts w:ascii="Times New Roman" w:hAnsi="Times New Roman"/>
          <w:sz w:val="24"/>
          <w:szCs w:val="24"/>
        </w:rPr>
        <w:t xml:space="preserve">Kategorisasi skala </w:t>
      </w:r>
      <w:r w:rsidRPr="0004686D">
        <w:rPr>
          <w:rFonts w:ascii="Times New Roman" w:hAnsi="Times New Roman"/>
          <w:i/>
          <w:sz w:val="24"/>
          <w:szCs w:val="24"/>
        </w:rPr>
        <w:t xml:space="preserve">mindfulness </w:t>
      </w:r>
      <w:r w:rsidRPr="0004686D">
        <w:rPr>
          <w:rFonts w:ascii="Times New Roman" w:hAnsi="Times New Roman"/>
          <w:sz w:val="24"/>
          <w:szCs w:val="24"/>
        </w:rPr>
        <w:t>subjek penelitian pada setiap tahap pengukuran disajikan dalam tabel 11 sebagai berikut:</w:t>
      </w:r>
    </w:p>
    <w:p w:rsidR="00E80202" w:rsidRPr="0004686D" w:rsidRDefault="00E80202" w:rsidP="000346BD">
      <w:pPr>
        <w:spacing w:after="0" w:line="240" w:lineRule="auto"/>
        <w:jc w:val="center"/>
        <w:rPr>
          <w:rFonts w:ascii="Times New Roman" w:hAnsi="Times New Roman"/>
          <w:b/>
          <w:i/>
          <w:sz w:val="24"/>
          <w:szCs w:val="24"/>
        </w:rPr>
      </w:pPr>
      <w:r w:rsidRPr="0004686D">
        <w:rPr>
          <w:rFonts w:ascii="Times New Roman" w:hAnsi="Times New Roman"/>
          <w:b/>
          <w:sz w:val="24"/>
          <w:szCs w:val="24"/>
        </w:rPr>
        <w:t>Tabel 1</w:t>
      </w:r>
      <w:r w:rsidR="00255446" w:rsidRPr="0004686D">
        <w:rPr>
          <w:rFonts w:ascii="Times New Roman" w:hAnsi="Times New Roman"/>
          <w:b/>
          <w:sz w:val="24"/>
          <w:szCs w:val="24"/>
        </w:rPr>
        <w:t>8</w:t>
      </w:r>
      <w:r w:rsidRPr="0004686D">
        <w:rPr>
          <w:rFonts w:ascii="Times New Roman" w:hAnsi="Times New Roman"/>
          <w:b/>
          <w:sz w:val="24"/>
          <w:szCs w:val="24"/>
        </w:rPr>
        <w:t xml:space="preserve">. Kategorisasi Skala </w:t>
      </w:r>
      <w:r w:rsidRPr="0004686D">
        <w:rPr>
          <w:rFonts w:ascii="Times New Roman" w:hAnsi="Times New Roman"/>
          <w:b/>
          <w:i/>
          <w:sz w:val="24"/>
          <w:szCs w:val="24"/>
        </w:rPr>
        <w:t>Mindfulness</w:t>
      </w:r>
    </w:p>
    <w:tbl>
      <w:tblPr>
        <w:tblStyle w:val="TableGrid3"/>
        <w:tblW w:w="0" w:type="auto"/>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2072"/>
        <w:gridCol w:w="2160"/>
        <w:gridCol w:w="2117"/>
      </w:tblGrid>
      <w:tr w:rsidR="00E80202" w:rsidRPr="0004686D" w:rsidTr="00E80202">
        <w:trPr>
          <w:trHeight w:val="118"/>
        </w:trPr>
        <w:tc>
          <w:tcPr>
            <w:tcW w:w="992" w:type="dxa"/>
            <w:vMerge w:val="restart"/>
            <w:tcBorders>
              <w:top w:val="single" w:sz="4" w:space="0" w:color="auto"/>
            </w:tcBorders>
            <w:shd w:val="clear" w:color="auto" w:fill="FDE9D9" w:themeFill="accent6" w:themeFillTint="33"/>
            <w:vAlign w:val="center"/>
          </w:tcPr>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Subjek</w:t>
            </w:r>
          </w:p>
        </w:tc>
        <w:tc>
          <w:tcPr>
            <w:tcW w:w="6678" w:type="dxa"/>
            <w:gridSpan w:val="3"/>
            <w:tcBorders>
              <w:top w:val="single" w:sz="4" w:space="0" w:color="auto"/>
              <w:bottom w:val="single" w:sz="4" w:space="0" w:color="auto"/>
            </w:tcBorders>
            <w:shd w:val="clear" w:color="auto" w:fill="FDE9D9" w:themeFill="accent6" w:themeFillTint="33"/>
          </w:tcPr>
          <w:p w:rsidR="00E80202" w:rsidRPr="0004686D" w:rsidRDefault="00E80202" w:rsidP="000346BD">
            <w:pPr>
              <w:jc w:val="center"/>
              <w:rPr>
                <w:rFonts w:ascii="Times New Roman" w:hAnsi="Times New Roman"/>
                <w:b/>
                <w:sz w:val="24"/>
                <w:szCs w:val="24"/>
              </w:rPr>
            </w:pPr>
            <w:r w:rsidRPr="0004686D">
              <w:rPr>
                <w:rFonts w:ascii="Times New Roman" w:hAnsi="Times New Roman"/>
                <w:b/>
                <w:sz w:val="24"/>
                <w:szCs w:val="24"/>
              </w:rPr>
              <w:t>Pengukuran</w:t>
            </w:r>
          </w:p>
        </w:tc>
      </w:tr>
      <w:tr w:rsidR="00E80202" w:rsidRPr="0004686D" w:rsidTr="00E80202">
        <w:trPr>
          <w:trHeight w:val="118"/>
        </w:trPr>
        <w:tc>
          <w:tcPr>
            <w:tcW w:w="992" w:type="dxa"/>
            <w:vMerge/>
            <w:tcBorders>
              <w:bottom w:val="single" w:sz="4" w:space="0" w:color="auto"/>
            </w:tcBorders>
            <w:shd w:val="clear" w:color="auto" w:fill="FDE9D9" w:themeFill="accent6" w:themeFillTint="33"/>
            <w:vAlign w:val="center"/>
          </w:tcPr>
          <w:p w:rsidR="00E80202" w:rsidRPr="0004686D" w:rsidRDefault="00E80202" w:rsidP="000346BD">
            <w:pPr>
              <w:jc w:val="center"/>
              <w:rPr>
                <w:rFonts w:ascii="Times New Roman" w:hAnsi="Times New Roman"/>
                <w:sz w:val="24"/>
                <w:szCs w:val="24"/>
              </w:rPr>
            </w:pPr>
          </w:p>
        </w:tc>
        <w:tc>
          <w:tcPr>
            <w:tcW w:w="2184" w:type="dxa"/>
            <w:tcBorders>
              <w:top w:val="single" w:sz="4" w:space="0" w:color="auto"/>
              <w:bottom w:val="single" w:sz="4" w:space="0" w:color="auto"/>
            </w:tcBorders>
            <w:shd w:val="clear" w:color="auto" w:fill="FDE9D9" w:themeFill="accent6" w:themeFillTint="33"/>
          </w:tcPr>
          <w:p w:rsidR="00E80202" w:rsidRPr="0004686D" w:rsidRDefault="00E80202" w:rsidP="000346BD">
            <w:pPr>
              <w:jc w:val="center"/>
              <w:rPr>
                <w:rFonts w:ascii="Times New Roman" w:hAnsi="Times New Roman"/>
                <w:b/>
                <w:sz w:val="24"/>
                <w:szCs w:val="24"/>
              </w:rPr>
            </w:pPr>
            <w:r w:rsidRPr="0004686D">
              <w:rPr>
                <w:rFonts w:ascii="Times New Roman" w:hAnsi="Times New Roman"/>
                <w:b/>
                <w:i/>
                <w:sz w:val="24"/>
                <w:szCs w:val="24"/>
              </w:rPr>
              <w:t>Pre test</w:t>
            </w:r>
            <w:r w:rsidRPr="0004686D">
              <w:rPr>
                <w:rFonts w:ascii="Times New Roman" w:hAnsi="Times New Roman"/>
                <w:b/>
                <w:sz w:val="24"/>
                <w:szCs w:val="24"/>
              </w:rPr>
              <w:t xml:space="preserve"> </w:t>
            </w:r>
          </w:p>
        </w:tc>
        <w:tc>
          <w:tcPr>
            <w:tcW w:w="2257" w:type="dxa"/>
            <w:tcBorders>
              <w:top w:val="single" w:sz="4" w:space="0" w:color="auto"/>
              <w:bottom w:val="single" w:sz="4" w:space="0" w:color="auto"/>
            </w:tcBorders>
            <w:shd w:val="clear" w:color="auto" w:fill="FDE9D9" w:themeFill="accent6" w:themeFillTint="33"/>
          </w:tcPr>
          <w:p w:rsidR="00E80202" w:rsidRPr="0004686D" w:rsidRDefault="00E80202" w:rsidP="000346BD">
            <w:pPr>
              <w:jc w:val="center"/>
              <w:rPr>
                <w:rFonts w:ascii="Times New Roman" w:hAnsi="Times New Roman"/>
                <w:b/>
                <w:sz w:val="24"/>
                <w:szCs w:val="24"/>
              </w:rPr>
            </w:pPr>
            <w:r w:rsidRPr="0004686D">
              <w:rPr>
                <w:rFonts w:ascii="Times New Roman" w:hAnsi="Times New Roman"/>
                <w:b/>
                <w:i/>
                <w:sz w:val="24"/>
                <w:szCs w:val="24"/>
              </w:rPr>
              <w:t>Post test</w:t>
            </w:r>
          </w:p>
        </w:tc>
        <w:tc>
          <w:tcPr>
            <w:tcW w:w="2237" w:type="dxa"/>
            <w:tcBorders>
              <w:top w:val="single" w:sz="4" w:space="0" w:color="auto"/>
              <w:bottom w:val="single" w:sz="4" w:space="0" w:color="auto"/>
            </w:tcBorders>
            <w:shd w:val="clear" w:color="auto" w:fill="FDE9D9" w:themeFill="accent6" w:themeFillTint="33"/>
          </w:tcPr>
          <w:p w:rsidR="00E80202" w:rsidRPr="0004686D" w:rsidRDefault="00E80202" w:rsidP="000346BD">
            <w:pPr>
              <w:jc w:val="center"/>
              <w:rPr>
                <w:rFonts w:ascii="Times New Roman" w:hAnsi="Times New Roman"/>
                <w:b/>
                <w:sz w:val="24"/>
                <w:szCs w:val="24"/>
              </w:rPr>
            </w:pPr>
            <w:r w:rsidRPr="0004686D">
              <w:rPr>
                <w:rFonts w:ascii="Times New Roman" w:hAnsi="Times New Roman"/>
                <w:b/>
                <w:i/>
                <w:sz w:val="24"/>
                <w:szCs w:val="24"/>
              </w:rPr>
              <w:t>Follow up</w:t>
            </w:r>
          </w:p>
        </w:tc>
      </w:tr>
      <w:tr w:rsidR="00E80202" w:rsidRPr="0004686D" w:rsidTr="00E80202">
        <w:trPr>
          <w:trHeight w:val="118"/>
        </w:trPr>
        <w:tc>
          <w:tcPr>
            <w:tcW w:w="992" w:type="dxa"/>
            <w:tcBorders>
              <w:top w:val="single" w:sz="4" w:space="0" w:color="auto"/>
              <w:bottom w:val="nil"/>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F</w:t>
            </w:r>
          </w:p>
        </w:tc>
        <w:tc>
          <w:tcPr>
            <w:tcW w:w="2184" w:type="dxa"/>
            <w:tcBorders>
              <w:top w:val="single" w:sz="4" w:space="0" w:color="auto"/>
              <w:bottom w:val="nil"/>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30 (Sedang)</w:t>
            </w:r>
          </w:p>
        </w:tc>
        <w:tc>
          <w:tcPr>
            <w:tcW w:w="2257" w:type="dxa"/>
            <w:tcBorders>
              <w:top w:val="single" w:sz="4" w:space="0" w:color="auto"/>
              <w:bottom w:val="nil"/>
            </w:tcBorders>
          </w:tcPr>
          <w:p w:rsidR="00E80202" w:rsidRPr="0004686D" w:rsidRDefault="00E80202" w:rsidP="000346BD">
            <w:pPr>
              <w:rPr>
                <w:rFonts w:ascii="Times New Roman" w:hAnsi="Times New Roman"/>
                <w:sz w:val="24"/>
                <w:szCs w:val="24"/>
              </w:rPr>
            </w:pPr>
            <w:r w:rsidRPr="0004686D">
              <w:rPr>
                <w:rFonts w:ascii="Times New Roman" w:hAnsi="Times New Roman"/>
                <w:sz w:val="24"/>
                <w:szCs w:val="24"/>
                <w:lang w:val="id-ID"/>
              </w:rPr>
              <w:t xml:space="preserve">       </w:t>
            </w:r>
            <w:r w:rsidRPr="0004686D">
              <w:rPr>
                <w:rFonts w:ascii="Times New Roman" w:hAnsi="Times New Roman"/>
                <w:sz w:val="24"/>
                <w:szCs w:val="24"/>
              </w:rPr>
              <w:t>31(Sedang)</w:t>
            </w:r>
          </w:p>
        </w:tc>
        <w:tc>
          <w:tcPr>
            <w:tcW w:w="2237" w:type="dxa"/>
            <w:tcBorders>
              <w:top w:val="single" w:sz="4" w:space="0" w:color="auto"/>
              <w:bottom w:val="nil"/>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35 (Sedang)</w:t>
            </w:r>
          </w:p>
        </w:tc>
      </w:tr>
      <w:tr w:rsidR="00E80202" w:rsidRPr="0004686D" w:rsidTr="00E80202">
        <w:trPr>
          <w:trHeight w:val="118"/>
        </w:trPr>
        <w:tc>
          <w:tcPr>
            <w:tcW w:w="992" w:type="dxa"/>
            <w:tcBorders>
              <w:top w:val="nil"/>
              <w:bottom w:val="nil"/>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MG</w:t>
            </w:r>
          </w:p>
        </w:tc>
        <w:tc>
          <w:tcPr>
            <w:tcW w:w="2184" w:type="dxa"/>
            <w:tcBorders>
              <w:top w:val="nil"/>
              <w:bottom w:val="nil"/>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31 (Sedang)</w:t>
            </w:r>
          </w:p>
        </w:tc>
        <w:tc>
          <w:tcPr>
            <w:tcW w:w="2257" w:type="dxa"/>
            <w:tcBorders>
              <w:top w:val="nil"/>
              <w:bottom w:val="nil"/>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33 (Sedang)</w:t>
            </w:r>
          </w:p>
        </w:tc>
        <w:tc>
          <w:tcPr>
            <w:tcW w:w="2237" w:type="dxa"/>
            <w:tcBorders>
              <w:top w:val="nil"/>
              <w:bottom w:val="nil"/>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30 (Sedang)</w:t>
            </w:r>
          </w:p>
        </w:tc>
      </w:tr>
      <w:tr w:rsidR="00E80202" w:rsidRPr="0004686D" w:rsidTr="00E80202">
        <w:trPr>
          <w:trHeight w:val="118"/>
        </w:trPr>
        <w:tc>
          <w:tcPr>
            <w:tcW w:w="992" w:type="dxa"/>
            <w:tcBorders>
              <w:top w:val="nil"/>
              <w:bottom w:val="nil"/>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HH</w:t>
            </w:r>
          </w:p>
        </w:tc>
        <w:tc>
          <w:tcPr>
            <w:tcW w:w="2184" w:type="dxa"/>
            <w:tcBorders>
              <w:top w:val="nil"/>
              <w:bottom w:val="nil"/>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29 (Sedang)</w:t>
            </w:r>
          </w:p>
        </w:tc>
        <w:tc>
          <w:tcPr>
            <w:tcW w:w="2257" w:type="dxa"/>
            <w:tcBorders>
              <w:top w:val="nil"/>
              <w:bottom w:val="nil"/>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36 (Sedang)</w:t>
            </w:r>
          </w:p>
        </w:tc>
        <w:tc>
          <w:tcPr>
            <w:tcW w:w="2237" w:type="dxa"/>
            <w:tcBorders>
              <w:top w:val="nil"/>
              <w:bottom w:val="nil"/>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37 (Tinggi)</w:t>
            </w:r>
          </w:p>
        </w:tc>
      </w:tr>
      <w:tr w:rsidR="00E80202" w:rsidRPr="0004686D" w:rsidTr="00E80202">
        <w:trPr>
          <w:trHeight w:val="118"/>
        </w:trPr>
        <w:tc>
          <w:tcPr>
            <w:tcW w:w="992" w:type="dxa"/>
            <w:tcBorders>
              <w:top w:val="nil"/>
              <w:bottom w:val="nil"/>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FAA</w:t>
            </w:r>
          </w:p>
        </w:tc>
        <w:tc>
          <w:tcPr>
            <w:tcW w:w="2184" w:type="dxa"/>
            <w:tcBorders>
              <w:top w:val="nil"/>
              <w:bottom w:val="nil"/>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24 (Sedang)</w:t>
            </w:r>
          </w:p>
        </w:tc>
        <w:tc>
          <w:tcPr>
            <w:tcW w:w="2257" w:type="dxa"/>
            <w:tcBorders>
              <w:top w:val="nil"/>
              <w:bottom w:val="nil"/>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33 (Sedang)</w:t>
            </w:r>
          </w:p>
        </w:tc>
        <w:tc>
          <w:tcPr>
            <w:tcW w:w="2237" w:type="dxa"/>
            <w:tcBorders>
              <w:top w:val="nil"/>
              <w:bottom w:val="nil"/>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35 (Tinggi)</w:t>
            </w:r>
          </w:p>
        </w:tc>
      </w:tr>
      <w:tr w:rsidR="00E80202" w:rsidRPr="0004686D" w:rsidTr="00E80202">
        <w:trPr>
          <w:trHeight w:val="118"/>
        </w:trPr>
        <w:tc>
          <w:tcPr>
            <w:tcW w:w="992" w:type="dxa"/>
            <w:tcBorders>
              <w:top w:val="nil"/>
              <w:bottom w:val="single" w:sz="4" w:space="0" w:color="auto"/>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RI</w:t>
            </w:r>
          </w:p>
        </w:tc>
        <w:tc>
          <w:tcPr>
            <w:tcW w:w="2184" w:type="dxa"/>
            <w:tcBorders>
              <w:top w:val="nil"/>
              <w:bottom w:val="single" w:sz="4" w:space="0" w:color="auto"/>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18 (Rendah)</w:t>
            </w:r>
          </w:p>
        </w:tc>
        <w:tc>
          <w:tcPr>
            <w:tcW w:w="2257" w:type="dxa"/>
            <w:tcBorders>
              <w:top w:val="nil"/>
              <w:bottom w:val="single" w:sz="4" w:space="0" w:color="auto"/>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29 (Sedang)</w:t>
            </w:r>
          </w:p>
        </w:tc>
        <w:tc>
          <w:tcPr>
            <w:tcW w:w="2237" w:type="dxa"/>
            <w:tcBorders>
              <w:top w:val="nil"/>
              <w:bottom w:val="single" w:sz="4" w:space="0" w:color="auto"/>
            </w:tcBorders>
          </w:tcPr>
          <w:p w:rsidR="00E80202" w:rsidRPr="0004686D" w:rsidRDefault="00E80202" w:rsidP="000346BD">
            <w:pPr>
              <w:jc w:val="center"/>
              <w:rPr>
                <w:rFonts w:ascii="Times New Roman" w:hAnsi="Times New Roman"/>
                <w:sz w:val="24"/>
                <w:szCs w:val="24"/>
              </w:rPr>
            </w:pPr>
            <w:r w:rsidRPr="0004686D">
              <w:rPr>
                <w:rFonts w:ascii="Times New Roman" w:hAnsi="Times New Roman"/>
                <w:sz w:val="24"/>
                <w:szCs w:val="24"/>
              </w:rPr>
              <w:t>38 (Tinggi)</w:t>
            </w:r>
          </w:p>
        </w:tc>
      </w:tr>
    </w:tbl>
    <w:p w:rsidR="00E80202" w:rsidRPr="0004686D" w:rsidRDefault="00E80202" w:rsidP="000346BD">
      <w:pPr>
        <w:spacing w:after="0" w:line="240" w:lineRule="auto"/>
        <w:ind w:left="709" w:firstLine="425"/>
        <w:jc w:val="both"/>
        <w:rPr>
          <w:rFonts w:ascii="Times New Roman" w:hAnsi="Times New Roman"/>
          <w:sz w:val="24"/>
          <w:szCs w:val="24"/>
        </w:rPr>
      </w:pPr>
    </w:p>
    <w:p w:rsidR="00E80202" w:rsidRPr="0004686D" w:rsidRDefault="00E80202" w:rsidP="000346BD">
      <w:pPr>
        <w:spacing w:after="0" w:line="240" w:lineRule="auto"/>
        <w:ind w:left="709" w:firstLine="425"/>
        <w:jc w:val="both"/>
        <w:rPr>
          <w:rFonts w:ascii="Times New Roman" w:hAnsi="Times New Roman"/>
          <w:sz w:val="24"/>
          <w:szCs w:val="24"/>
        </w:rPr>
      </w:pPr>
      <w:r w:rsidRPr="0004686D">
        <w:rPr>
          <w:rFonts w:ascii="Times New Roman" w:hAnsi="Times New Roman"/>
          <w:sz w:val="24"/>
          <w:szCs w:val="24"/>
        </w:rPr>
        <w:lastRenderedPageBreak/>
        <w:t xml:space="preserve">Berdasarkan tabel di atas diketahui bahwa pada tahap </w:t>
      </w:r>
      <w:r w:rsidRPr="0004686D">
        <w:rPr>
          <w:rFonts w:ascii="Times New Roman" w:hAnsi="Times New Roman"/>
          <w:i/>
          <w:sz w:val="24"/>
          <w:szCs w:val="24"/>
        </w:rPr>
        <w:t>pre test</w:t>
      </w:r>
      <w:r w:rsidRPr="0004686D">
        <w:rPr>
          <w:rFonts w:ascii="Times New Roman" w:hAnsi="Times New Roman"/>
          <w:sz w:val="24"/>
          <w:szCs w:val="24"/>
        </w:rPr>
        <w:t xml:space="preserve"> subjek F, MG, HH, FAA memiliki </w:t>
      </w:r>
      <w:r w:rsidRPr="0004686D">
        <w:rPr>
          <w:rFonts w:ascii="Times New Roman" w:hAnsi="Times New Roman"/>
          <w:i/>
          <w:sz w:val="24"/>
          <w:szCs w:val="24"/>
        </w:rPr>
        <w:t xml:space="preserve">mindfulness </w:t>
      </w:r>
      <w:r w:rsidRPr="0004686D">
        <w:rPr>
          <w:rFonts w:ascii="Times New Roman" w:hAnsi="Times New Roman"/>
          <w:sz w:val="24"/>
          <w:szCs w:val="24"/>
        </w:rPr>
        <w:t xml:space="preserve"> pada kategori sedang dan subjek RI berada pada kategori rendah. Pada tahap </w:t>
      </w:r>
      <w:r w:rsidRPr="0004686D">
        <w:rPr>
          <w:rFonts w:ascii="Times New Roman" w:hAnsi="Times New Roman"/>
          <w:i/>
          <w:sz w:val="24"/>
          <w:szCs w:val="24"/>
        </w:rPr>
        <w:t>post test</w:t>
      </w:r>
      <w:r w:rsidRPr="0004686D">
        <w:rPr>
          <w:rFonts w:ascii="Times New Roman" w:hAnsi="Times New Roman"/>
          <w:sz w:val="24"/>
          <w:szCs w:val="24"/>
        </w:rPr>
        <w:t xml:space="preserve"> kelima subjek penelitian memiliki </w:t>
      </w:r>
      <w:r w:rsidRPr="0004686D">
        <w:rPr>
          <w:rFonts w:ascii="Times New Roman" w:hAnsi="Times New Roman"/>
          <w:i/>
          <w:sz w:val="24"/>
          <w:szCs w:val="24"/>
        </w:rPr>
        <w:t xml:space="preserve">mindfulness </w:t>
      </w:r>
      <w:r w:rsidRPr="0004686D">
        <w:rPr>
          <w:rFonts w:ascii="Times New Roman" w:hAnsi="Times New Roman"/>
          <w:sz w:val="24"/>
          <w:szCs w:val="24"/>
        </w:rPr>
        <w:t xml:space="preserve"> pada kategori sedang. Pada tahap lanjutan atau </w:t>
      </w:r>
      <w:r w:rsidRPr="0004686D">
        <w:rPr>
          <w:rFonts w:ascii="Times New Roman" w:hAnsi="Times New Roman"/>
          <w:i/>
          <w:sz w:val="24"/>
          <w:szCs w:val="24"/>
        </w:rPr>
        <w:t xml:space="preserve">follow up </w:t>
      </w:r>
      <w:r w:rsidRPr="0004686D">
        <w:rPr>
          <w:rFonts w:ascii="Times New Roman" w:hAnsi="Times New Roman"/>
          <w:sz w:val="24"/>
          <w:szCs w:val="24"/>
        </w:rPr>
        <w:t xml:space="preserve"> subjek F dan MG memiliki </w:t>
      </w:r>
      <w:r w:rsidRPr="0004686D">
        <w:rPr>
          <w:rFonts w:ascii="Times New Roman" w:hAnsi="Times New Roman"/>
          <w:i/>
          <w:sz w:val="24"/>
          <w:szCs w:val="24"/>
        </w:rPr>
        <w:t xml:space="preserve">mindfulness </w:t>
      </w:r>
      <w:r w:rsidRPr="0004686D">
        <w:rPr>
          <w:rFonts w:ascii="Times New Roman" w:hAnsi="Times New Roman"/>
          <w:sz w:val="24"/>
          <w:szCs w:val="24"/>
        </w:rPr>
        <w:t xml:space="preserve">pada kategori sedang dan subjek HH, FAA dan RI memiliki </w:t>
      </w:r>
      <w:r w:rsidRPr="0004686D">
        <w:rPr>
          <w:rFonts w:ascii="Times New Roman" w:hAnsi="Times New Roman"/>
          <w:i/>
          <w:sz w:val="24"/>
          <w:szCs w:val="24"/>
        </w:rPr>
        <w:t xml:space="preserve">mindfulness </w:t>
      </w:r>
      <w:r w:rsidRPr="0004686D">
        <w:rPr>
          <w:rFonts w:ascii="Times New Roman" w:hAnsi="Times New Roman"/>
          <w:sz w:val="24"/>
          <w:szCs w:val="24"/>
        </w:rPr>
        <w:t xml:space="preserve">pada kategori tinggi. Artinya pada subjek penelitian memiliki kesadaran penuh sedang pada tahap </w:t>
      </w:r>
      <w:r w:rsidRPr="0004686D">
        <w:rPr>
          <w:rFonts w:ascii="Times New Roman" w:hAnsi="Times New Roman"/>
          <w:i/>
          <w:sz w:val="24"/>
          <w:szCs w:val="24"/>
        </w:rPr>
        <w:t>pre test</w:t>
      </w:r>
      <w:r w:rsidRPr="0004686D">
        <w:rPr>
          <w:rFonts w:ascii="Times New Roman" w:hAnsi="Times New Roman"/>
          <w:sz w:val="24"/>
          <w:szCs w:val="24"/>
        </w:rPr>
        <w:t xml:space="preserve"> dan pada saat </w:t>
      </w:r>
      <w:r w:rsidRPr="0004686D">
        <w:rPr>
          <w:rFonts w:ascii="Times New Roman" w:hAnsi="Times New Roman"/>
          <w:i/>
          <w:sz w:val="24"/>
          <w:szCs w:val="24"/>
        </w:rPr>
        <w:t>follow up</w:t>
      </w:r>
      <w:r w:rsidRPr="0004686D">
        <w:rPr>
          <w:rFonts w:ascii="Times New Roman" w:hAnsi="Times New Roman"/>
          <w:sz w:val="24"/>
          <w:szCs w:val="24"/>
        </w:rPr>
        <w:t xml:space="preserve"> tidak memperlihatkan perubahan signifikan dan tetap bergerak pada kategori sedang, namun pada tahap </w:t>
      </w:r>
      <w:r w:rsidRPr="0004686D">
        <w:rPr>
          <w:rFonts w:ascii="Times New Roman" w:hAnsi="Times New Roman"/>
          <w:i/>
          <w:sz w:val="24"/>
          <w:szCs w:val="24"/>
        </w:rPr>
        <w:t>follow up</w:t>
      </w:r>
      <w:r w:rsidRPr="0004686D">
        <w:rPr>
          <w:rFonts w:ascii="Times New Roman" w:hAnsi="Times New Roman"/>
          <w:sz w:val="24"/>
          <w:szCs w:val="24"/>
        </w:rPr>
        <w:t xml:space="preserve"> secara umum subjek penelitian memperlihatkan peningkatan kesadaran penuh secara signifikan dari sedang ke tinggi.</w:t>
      </w:r>
    </w:p>
    <w:p w:rsidR="000346BD" w:rsidRPr="0004686D" w:rsidRDefault="000346BD" w:rsidP="000346BD">
      <w:pPr>
        <w:spacing w:after="0" w:line="240" w:lineRule="auto"/>
        <w:ind w:left="709" w:firstLine="425"/>
        <w:jc w:val="both"/>
        <w:rPr>
          <w:rFonts w:ascii="Times New Roman" w:hAnsi="Times New Roman"/>
          <w:sz w:val="24"/>
          <w:szCs w:val="24"/>
        </w:rPr>
      </w:pPr>
    </w:p>
    <w:p w:rsidR="00E80202" w:rsidRPr="0004686D" w:rsidRDefault="00E80202" w:rsidP="000346BD">
      <w:pPr>
        <w:spacing w:after="0" w:line="480" w:lineRule="auto"/>
        <w:rPr>
          <w:rFonts w:ascii="Times New Roman" w:hAnsi="Times New Roman"/>
          <w:sz w:val="24"/>
          <w:szCs w:val="24"/>
        </w:rPr>
      </w:pPr>
      <w:r w:rsidRPr="0004686D">
        <w:rPr>
          <w:rFonts w:ascii="Times New Roman" w:hAnsi="Times New Roman"/>
          <w:b/>
          <w:sz w:val="24"/>
          <w:szCs w:val="24"/>
        </w:rPr>
        <w:t>Kesimpulan</w:t>
      </w:r>
    </w:p>
    <w:p w:rsidR="0004686D" w:rsidRPr="00E242C6" w:rsidRDefault="0004686D" w:rsidP="00977187">
      <w:pPr>
        <w:pStyle w:val="ListParagraph"/>
        <w:numPr>
          <w:ilvl w:val="0"/>
          <w:numId w:val="56"/>
        </w:numPr>
        <w:spacing w:after="0" w:line="240" w:lineRule="auto"/>
        <w:jc w:val="both"/>
        <w:rPr>
          <w:rFonts w:ascii="Times New Roman" w:hAnsi="Times New Roman"/>
          <w:i/>
          <w:sz w:val="24"/>
          <w:szCs w:val="24"/>
        </w:rPr>
      </w:pPr>
      <w:r>
        <w:rPr>
          <w:rFonts w:ascii="Times New Roman" w:hAnsi="Times New Roman"/>
          <w:sz w:val="24"/>
          <w:szCs w:val="24"/>
        </w:rPr>
        <w:t xml:space="preserve">Ada </w:t>
      </w:r>
      <w:r w:rsidRPr="00311243">
        <w:rPr>
          <w:rFonts w:ascii="Times New Roman" w:hAnsi="Times New Roman"/>
          <w:color w:val="000000" w:themeColor="text1"/>
          <w:sz w:val="24"/>
          <w:szCs w:val="24"/>
        </w:rPr>
        <w:t xml:space="preserve">perbadaan </w:t>
      </w:r>
      <w:r w:rsidRPr="00311243">
        <w:rPr>
          <w:rFonts w:ascii="Times New Roman" w:hAnsi="Times New Roman"/>
          <w:i/>
          <w:color w:val="000000" w:themeColor="text1"/>
          <w:sz w:val="24"/>
          <w:szCs w:val="24"/>
        </w:rPr>
        <w:t>subjective well being</w:t>
      </w:r>
      <w:r w:rsidRPr="00311243">
        <w:rPr>
          <w:rFonts w:ascii="Times New Roman" w:hAnsi="Times New Roman"/>
          <w:color w:val="000000" w:themeColor="text1"/>
          <w:sz w:val="24"/>
          <w:szCs w:val="24"/>
        </w:rPr>
        <w:t xml:space="preserve"> yang signifikan pada </w:t>
      </w:r>
      <w:r>
        <w:rPr>
          <w:rFonts w:ascii="Times New Roman" w:hAnsi="Times New Roman"/>
          <w:color w:val="000000" w:themeColor="text1"/>
          <w:sz w:val="24"/>
          <w:szCs w:val="24"/>
        </w:rPr>
        <w:t>kelompok eksperiment</w:t>
      </w:r>
      <w:r w:rsidRPr="00311243">
        <w:rPr>
          <w:rFonts w:ascii="Times New Roman" w:hAnsi="Times New Roman"/>
          <w:color w:val="000000" w:themeColor="text1"/>
          <w:sz w:val="24"/>
          <w:szCs w:val="24"/>
        </w:rPr>
        <w:t xml:space="preserve">. Hal ini ditunjukkan dengan nilai Z = </w:t>
      </w:r>
      <w:r>
        <w:rPr>
          <w:rFonts w:ascii="Times New Roman" w:hAnsi="Times New Roman"/>
          <w:color w:val="000000" w:themeColor="text1"/>
          <w:sz w:val="24"/>
          <w:szCs w:val="24"/>
        </w:rPr>
        <w:t>-2.023 dan p = 0.043 (p &lt; 0.05)</w:t>
      </w:r>
      <w:r w:rsidRPr="009A764B">
        <w:rPr>
          <w:rFonts w:ascii="Times New Roman" w:hAnsi="Times New Roman"/>
          <w:sz w:val="24"/>
          <w:szCs w:val="24"/>
        </w:rPr>
        <w:t xml:space="preserve"> </w:t>
      </w:r>
      <w:r>
        <w:rPr>
          <w:rFonts w:ascii="Times New Roman" w:hAnsi="Times New Roman"/>
          <w:color w:val="000000" w:themeColor="text1"/>
          <w:sz w:val="24"/>
          <w:szCs w:val="24"/>
        </w:rPr>
        <w:t xml:space="preserve">dengan rerata skor dari </w:t>
      </w:r>
      <w:r w:rsidRPr="001B6628">
        <w:rPr>
          <w:rFonts w:ascii="Times New Roman" w:hAnsi="Times New Roman"/>
          <w:i/>
          <w:color w:val="000000" w:themeColor="text1"/>
          <w:sz w:val="24"/>
          <w:szCs w:val="24"/>
        </w:rPr>
        <w:t>pre test</w:t>
      </w:r>
      <w:r>
        <w:rPr>
          <w:rFonts w:ascii="Times New Roman" w:hAnsi="Times New Roman"/>
          <w:color w:val="000000" w:themeColor="text1"/>
          <w:sz w:val="24"/>
          <w:szCs w:val="24"/>
        </w:rPr>
        <w:t xml:space="preserve"> dengan nilai  X = 137,4 meningkat menjadi X=159,6. Rerata skor </w:t>
      </w:r>
      <w:r w:rsidRPr="00E242C6">
        <w:rPr>
          <w:rFonts w:ascii="Times New Roman" w:hAnsi="Times New Roman"/>
          <w:i/>
          <w:color w:val="000000" w:themeColor="text1"/>
          <w:sz w:val="24"/>
          <w:szCs w:val="24"/>
        </w:rPr>
        <w:t>subjective well-being</w:t>
      </w:r>
      <w:r>
        <w:rPr>
          <w:rFonts w:ascii="Times New Roman" w:hAnsi="Times New Roman"/>
          <w:color w:val="000000" w:themeColor="text1"/>
          <w:sz w:val="24"/>
          <w:szCs w:val="24"/>
        </w:rPr>
        <w:t xml:space="preserve"> cenderung bertahan dalam jangka panjang (</w:t>
      </w:r>
      <w:r w:rsidRPr="00E242C6">
        <w:rPr>
          <w:rFonts w:ascii="Times New Roman" w:hAnsi="Times New Roman"/>
          <w:i/>
          <w:color w:val="000000" w:themeColor="text1"/>
          <w:sz w:val="24"/>
          <w:szCs w:val="24"/>
        </w:rPr>
        <w:t>follow up</w:t>
      </w:r>
      <w:r>
        <w:rPr>
          <w:rFonts w:ascii="Times New Roman" w:hAnsi="Times New Roman"/>
          <w:color w:val="000000" w:themeColor="text1"/>
          <w:sz w:val="24"/>
          <w:szCs w:val="24"/>
        </w:rPr>
        <w:t>) dengan rerata skor sebesar X=152</w:t>
      </w:r>
      <w:r w:rsidRPr="00E242C6">
        <w:rPr>
          <w:rFonts w:ascii="Times New Roman" w:hAnsi="Times New Roman"/>
          <w:i/>
          <w:color w:val="000000" w:themeColor="text1"/>
          <w:sz w:val="24"/>
          <w:szCs w:val="24"/>
        </w:rPr>
        <w:t>.</w:t>
      </w:r>
      <w:r w:rsidRPr="00E242C6">
        <w:rPr>
          <w:rFonts w:ascii="Times New Roman" w:hAnsi="Times New Roman"/>
          <w:sz w:val="24"/>
          <w:szCs w:val="24"/>
        </w:rPr>
        <w:t xml:space="preserve"> </w:t>
      </w:r>
      <w:r>
        <w:rPr>
          <w:rFonts w:ascii="Times New Roman" w:hAnsi="Times New Roman"/>
          <w:sz w:val="24"/>
          <w:szCs w:val="24"/>
        </w:rPr>
        <w:t>Dari hasil penelitian tersebut menunjukkan bahwa hipotesa yang diajukan diterima.</w:t>
      </w:r>
    </w:p>
    <w:p w:rsidR="0004686D" w:rsidRPr="00F41169" w:rsidRDefault="0004686D" w:rsidP="00977187">
      <w:pPr>
        <w:pStyle w:val="ListParagraph"/>
        <w:numPr>
          <w:ilvl w:val="0"/>
          <w:numId w:val="56"/>
        </w:numPr>
        <w:spacing w:after="0" w:line="240" w:lineRule="auto"/>
        <w:jc w:val="both"/>
        <w:rPr>
          <w:rFonts w:ascii="Times New Roman" w:hAnsi="Times New Roman"/>
          <w:i/>
          <w:sz w:val="24"/>
          <w:szCs w:val="24"/>
        </w:rPr>
      </w:pPr>
      <w:r>
        <w:rPr>
          <w:rFonts w:ascii="Times New Roman" w:hAnsi="Times New Roman"/>
          <w:sz w:val="24"/>
          <w:szCs w:val="24"/>
        </w:rPr>
        <w:t xml:space="preserve">Adanya perubahan skor </w:t>
      </w:r>
      <w:r w:rsidRPr="00E242C6">
        <w:rPr>
          <w:rFonts w:ascii="Times New Roman" w:hAnsi="Times New Roman"/>
          <w:i/>
          <w:sz w:val="24"/>
          <w:szCs w:val="24"/>
        </w:rPr>
        <w:t>subective well-being</w:t>
      </w:r>
      <w:r>
        <w:rPr>
          <w:rFonts w:ascii="Times New Roman" w:hAnsi="Times New Roman"/>
          <w:sz w:val="24"/>
          <w:szCs w:val="24"/>
        </w:rPr>
        <w:t xml:space="preserve"> terjadi pada kelompok eksperiment karena m</w:t>
      </w:r>
      <w:r w:rsidRPr="00E242C6">
        <w:rPr>
          <w:rFonts w:ascii="Times New Roman" w:hAnsi="Times New Roman"/>
          <w:sz w:val="24"/>
          <w:szCs w:val="24"/>
        </w:rPr>
        <w:t xml:space="preserve">anfaat latihan </w:t>
      </w:r>
      <w:r w:rsidRPr="00E242C6">
        <w:rPr>
          <w:rFonts w:ascii="Times New Roman" w:hAnsi="Times New Roman"/>
          <w:i/>
          <w:sz w:val="24"/>
          <w:szCs w:val="24"/>
        </w:rPr>
        <w:t>mindfulness</w:t>
      </w:r>
      <w:r w:rsidRPr="00E242C6">
        <w:rPr>
          <w:rFonts w:ascii="Times New Roman" w:hAnsi="Times New Roman"/>
          <w:sz w:val="24"/>
          <w:szCs w:val="24"/>
        </w:rPr>
        <w:t xml:space="preserve"> </w:t>
      </w:r>
      <w:r>
        <w:rPr>
          <w:rFonts w:ascii="Times New Roman" w:hAnsi="Times New Roman"/>
          <w:sz w:val="24"/>
          <w:szCs w:val="24"/>
        </w:rPr>
        <w:t>berdasarkan prinsip: k</w:t>
      </w:r>
      <w:r w:rsidRPr="00E242C6">
        <w:rPr>
          <w:rFonts w:ascii="Times New Roman" w:hAnsi="Times New Roman"/>
          <w:sz w:val="24"/>
          <w:szCs w:val="24"/>
        </w:rPr>
        <w:t>esadaran (</w:t>
      </w:r>
      <w:r w:rsidRPr="00E242C6">
        <w:rPr>
          <w:rFonts w:ascii="Times New Roman" w:hAnsi="Times New Roman"/>
          <w:i/>
          <w:sz w:val="24"/>
          <w:szCs w:val="24"/>
        </w:rPr>
        <w:t>awarness</w:t>
      </w:r>
      <w:r w:rsidRPr="00E242C6">
        <w:rPr>
          <w:rFonts w:ascii="Times New Roman" w:hAnsi="Times New Roman"/>
          <w:sz w:val="24"/>
          <w:szCs w:val="24"/>
        </w:rPr>
        <w:t>)</w:t>
      </w:r>
      <w:r w:rsidRPr="00E242C6">
        <w:rPr>
          <w:rFonts w:ascii="Times New Roman" w:hAnsi="Times New Roman"/>
          <w:color w:val="000000" w:themeColor="text1"/>
          <w:sz w:val="24"/>
          <w:szCs w:val="24"/>
        </w:rPr>
        <w:t xml:space="preserve"> dengan memonitor keadaan diri dan lingkungan, perhatian (</w:t>
      </w:r>
      <w:r w:rsidRPr="00E242C6">
        <w:rPr>
          <w:rFonts w:ascii="Times New Roman" w:hAnsi="Times New Roman"/>
          <w:i/>
          <w:iCs/>
          <w:color w:val="000000" w:themeColor="text1"/>
          <w:sz w:val="24"/>
          <w:szCs w:val="24"/>
        </w:rPr>
        <w:t>attention</w:t>
      </w:r>
      <w:r w:rsidRPr="00E242C6">
        <w:rPr>
          <w:rFonts w:ascii="Times New Roman" w:hAnsi="Times New Roman"/>
          <w:color w:val="000000" w:themeColor="text1"/>
          <w:sz w:val="24"/>
          <w:szCs w:val="24"/>
        </w:rPr>
        <w:t>), dan penerimaan. K</w:t>
      </w:r>
      <w:r>
        <w:rPr>
          <w:rFonts w:ascii="Times New Roman" w:hAnsi="Times New Roman"/>
          <w:color w:val="000000" w:themeColor="text1"/>
          <w:sz w:val="24"/>
          <w:szCs w:val="24"/>
        </w:rPr>
        <w:t>etiga unsur tersebut dimanifestasi</w:t>
      </w:r>
      <w:r w:rsidRPr="00E242C6">
        <w:rPr>
          <w:rFonts w:ascii="Times New Roman" w:hAnsi="Times New Roman"/>
          <w:color w:val="000000" w:themeColor="text1"/>
          <w:sz w:val="24"/>
          <w:szCs w:val="24"/>
        </w:rPr>
        <w:t>k</w:t>
      </w:r>
      <w:r>
        <w:rPr>
          <w:rFonts w:ascii="Times New Roman" w:hAnsi="Times New Roman"/>
          <w:color w:val="000000" w:themeColor="text1"/>
          <w:sz w:val="24"/>
          <w:szCs w:val="24"/>
        </w:rPr>
        <w:t xml:space="preserve">an dalam kehidupan sehari-hari, sehingga dapat menggeser pemikiran secara global dari bentuk fikiran tertentu (afek negatif), tidak puas akan hidupnya menjadi pemikiran yang lebih positif, menerima dengan ikhlas apa yang terjadi dengan penuh kesadaran, dan lebih bersyukur pada kehidupannya saat ini. Sehingga secara umum, kualitas hidup personal </w:t>
      </w:r>
      <w:r w:rsidRPr="00BD1790">
        <w:rPr>
          <w:rFonts w:ascii="Times New Roman" w:hAnsi="Times New Roman"/>
          <w:color w:val="000000" w:themeColor="text1"/>
          <w:sz w:val="24"/>
          <w:szCs w:val="24"/>
        </w:rPr>
        <w:t>dan kualitas hubungan dengan orang lain</w:t>
      </w:r>
      <w:r>
        <w:rPr>
          <w:rFonts w:ascii="Times New Roman" w:hAnsi="Times New Roman"/>
          <w:color w:val="000000" w:themeColor="text1"/>
          <w:sz w:val="24"/>
          <w:szCs w:val="24"/>
        </w:rPr>
        <w:t xml:space="preserve"> turut meningkat, sebagai landasan menuju derajat ketakwaan dan keimanan terhadap sang Maha pemberi hidup.</w:t>
      </w:r>
    </w:p>
    <w:p w:rsidR="000346BD" w:rsidRDefault="000346BD" w:rsidP="000346BD">
      <w:pPr>
        <w:spacing w:after="0" w:line="240" w:lineRule="auto"/>
        <w:ind w:firstLine="426"/>
        <w:jc w:val="both"/>
        <w:rPr>
          <w:rFonts w:ascii="Times New Roman" w:hAnsi="Times New Roman"/>
          <w:color w:val="000000" w:themeColor="text1"/>
          <w:sz w:val="24"/>
          <w:szCs w:val="24"/>
        </w:rPr>
      </w:pPr>
    </w:p>
    <w:p w:rsidR="00E80202" w:rsidRPr="0004686D" w:rsidRDefault="00E80202" w:rsidP="000346BD">
      <w:pPr>
        <w:spacing w:after="0" w:line="240" w:lineRule="auto"/>
        <w:jc w:val="both"/>
        <w:rPr>
          <w:rFonts w:ascii="Times New Roman" w:hAnsi="Times New Roman"/>
          <w:sz w:val="24"/>
          <w:szCs w:val="24"/>
        </w:rPr>
      </w:pPr>
      <w:r w:rsidRPr="0004686D">
        <w:rPr>
          <w:rFonts w:ascii="Times New Roman" w:hAnsi="Times New Roman"/>
          <w:b/>
          <w:sz w:val="24"/>
          <w:szCs w:val="24"/>
        </w:rPr>
        <w:t>Saran dan Refleksi Penelitian</w:t>
      </w:r>
    </w:p>
    <w:p w:rsidR="00E80202" w:rsidRPr="0004686D" w:rsidRDefault="00E80202" w:rsidP="000346BD">
      <w:pPr>
        <w:spacing w:after="0" w:line="240" w:lineRule="auto"/>
        <w:ind w:firstLine="426"/>
        <w:jc w:val="both"/>
        <w:rPr>
          <w:rFonts w:ascii="Times New Roman" w:hAnsi="Times New Roman"/>
          <w:sz w:val="24"/>
          <w:szCs w:val="24"/>
        </w:rPr>
      </w:pPr>
      <w:r w:rsidRPr="0004686D">
        <w:rPr>
          <w:rFonts w:ascii="Times New Roman" w:hAnsi="Times New Roman"/>
          <w:sz w:val="24"/>
          <w:szCs w:val="24"/>
        </w:rPr>
        <w:t>Ada beberapa hal yang perlu disempurnakan agar penelitian ini dapat memberikan hasil yang lebih optimal sehingga peneliti memberikan saran kepada beberapa pihak antara lain sebagai berikut terkait dengan kelemahan penelitian :</w:t>
      </w:r>
    </w:p>
    <w:p w:rsidR="00E80202" w:rsidRPr="0004686D" w:rsidRDefault="00E80202" w:rsidP="000346BD">
      <w:pPr>
        <w:numPr>
          <w:ilvl w:val="0"/>
          <w:numId w:val="38"/>
        </w:numPr>
        <w:spacing w:after="0" w:line="240" w:lineRule="auto"/>
        <w:ind w:left="426"/>
        <w:contextualSpacing/>
        <w:jc w:val="both"/>
        <w:rPr>
          <w:rFonts w:ascii="Times New Roman" w:hAnsi="Times New Roman"/>
          <w:sz w:val="24"/>
          <w:szCs w:val="24"/>
        </w:rPr>
      </w:pPr>
      <w:r w:rsidRPr="0004686D">
        <w:rPr>
          <w:rFonts w:ascii="Times New Roman" w:hAnsi="Times New Roman"/>
          <w:sz w:val="24"/>
          <w:szCs w:val="24"/>
        </w:rPr>
        <w:t>Bagi subjek penelitian</w:t>
      </w:r>
    </w:p>
    <w:p w:rsidR="00E80202" w:rsidRPr="0004686D" w:rsidRDefault="00E80202" w:rsidP="000346BD">
      <w:pPr>
        <w:spacing w:after="0" w:line="240" w:lineRule="auto"/>
        <w:ind w:left="426" w:firstLine="426"/>
        <w:jc w:val="both"/>
        <w:rPr>
          <w:rFonts w:ascii="Times New Roman" w:hAnsi="Times New Roman"/>
          <w:sz w:val="24"/>
          <w:szCs w:val="24"/>
        </w:rPr>
      </w:pPr>
      <w:r w:rsidRPr="0004686D">
        <w:rPr>
          <w:rFonts w:ascii="Times New Roman" w:hAnsi="Times New Roman"/>
          <w:sz w:val="24"/>
          <w:szCs w:val="24"/>
        </w:rPr>
        <w:t xml:space="preserve">Peneliti berharap setelah mendapatkan latihan </w:t>
      </w:r>
      <w:r w:rsidRPr="0004686D">
        <w:rPr>
          <w:rFonts w:ascii="Times New Roman" w:hAnsi="Times New Roman"/>
          <w:i/>
          <w:sz w:val="24"/>
          <w:szCs w:val="24"/>
        </w:rPr>
        <w:t>mindfulness</w:t>
      </w:r>
      <w:r w:rsidRPr="0004686D">
        <w:rPr>
          <w:rFonts w:ascii="Times New Roman" w:hAnsi="Times New Roman"/>
          <w:sz w:val="24"/>
          <w:szCs w:val="24"/>
        </w:rPr>
        <w:t>, subjek diharapkan untuk tetap mempraktekkan tugas harian yang telah diberikan sehingga nantinya subjek mampu lebih menjaga kestabilan kesadarannya, dan lebih bahagia, lebih puas akan dirinya, lebih bermakna dan tidak mudah terombang ambing oleh afek negatif yang diproduksi oleh fikirannya.</w:t>
      </w:r>
    </w:p>
    <w:p w:rsidR="00E80202" w:rsidRPr="0004686D" w:rsidRDefault="00E80202" w:rsidP="000346BD">
      <w:pPr>
        <w:numPr>
          <w:ilvl w:val="0"/>
          <w:numId w:val="38"/>
        </w:numPr>
        <w:spacing w:after="0" w:line="240" w:lineRule="auto"/>
        <w:ind w:left="426"/>
        <w:contextualSpacing/>
        <w:jc w:val="both"/>
        <w:rPr>
          <w:rFonts w:ascii="Times New Roman" w:hAnsi="Times New Roman"/>
          <w:sz w:val="24"/>
          <w:szCs w:val="24"/>
        </w:rPr>
      </w:pPr>
      <w:r w:rsidRPr="0004686D">
        <w:rPr>
          <w:rFonts w:ascii="Times New Roman" w:hAnsi="Times New Roman"/>
          <w:sz w:val="24"/>
          <w:szCs w:val="24"/>
        </w:rPr>
        <w:t>Bagi penelitian selanjutnya dengan subjek yang serupa adalah :</w:t>
      </w:r>
    </w:p>
    <w:p w:rsidR="00E80202" w:rsidRPr="0004686D" w:rsidRDefault="00E80202" w:rsidP="000346BD">
      <w:pPr>
        <w:spacing w:after="0" w:line="240" w:lineRule="auto"/>
        <w:ind w:left="426" w:firstLine="426"/>
        <w:jc w:val="both"/>
        <w:rPr>
          <w:rFonts w:ascii="Times New Roman" w:hAnsi="Times New Roman"/>
          <w:sz w:val="24"/>
          <w:szCs w:val="24"/>
        </w:rPr>
      </w:pPr>
      <w:r w:rsidRPr="0004686D">
        <w:rPr>
          <w:rFonts w:ascii="Times New Roman" w:hAnsi="Times New Roman"/>
          <w:sz w:val="24"/>
          <w:szCs w:val="24"/>
        </w:rPr>
        <w:lastRenderedPageBreak/>
        <w:t xml:space="preserve">Penelitian ini masih belum sempurna dan masih bisa dikembangkan menjadi penelitian selanjutnya. Juga dapat meneliti ulang penelitian dengan kriteria yang sama sebagai pembanding serta untuk memperkaya temuan-temuan penelitian. </w:t>
      </w:r>
    </w:p>
    <w:p w:rsidR="00E80202" w:rsidRPr="0004686D" w:rsidRDefault="00E80202" w:rsidP="000346BD">
      <w:pPr>
        <w:numPr>
          <w:ilvl w:val="0"/>
          <w:numId w:val="38"/>
        </w:numPr>
        <w:spacing w:after="0" w:line="240" w:lineRule="auto"/>
        <w:ind w:left="426"/>
        <w:contextualSpacing/>
        <w:jc w:val="both"/>
        <w:rPr>
          <w:rFonts w:ascii="Times New Roman" w:hAnsi="Times New Roman"/>
          <w:sz w:val="24"/>
          <w:szCs w:val="24"/>
        </w:rPr>
      </w:pPr>
      <w:r w:rsidRPr="0004686D">
        <w:rPr>
          <w:rFonts w:ascii="Times New Roman" w:hAnsi="Times New Roman"/>
          <w:sz w:val="24"/>
          <w:szCs w:val="24"/>
        </w:rPr>
        <w:t>Refleksi Penelitian</w:t>
      </w:r>
    </w:p>
    <w:p w:rsidR="00E80202" w:rsidRPr="0004686D" w:rsidRDefault="00E80202" w:rsidP="000346BD">
      <w:pPr>
        <w:spacing w:after="0" w:line="240" w:lineRule="auto"/>
        <w:ind w:left="426" w:firstLine="426"/>
        <w:jc w:val="both"/>
        <w:rPr>
          <w:rFonts w:ascii="Times New Roman" w:hAnsi="Times New Roman"/>
          <w:sz w:val="24"/>
          <w:szCs w:val="24"/>
        </w:rPr>
      </w:pPr>
      <w:r w:rsidRPr="0004686D">
        <w:rPr>
          <w:rFonts w:ascii="Times New Roman" w:hAnsi="Times New Roman"/>
          <w:sz w:val="24"/>
          <w:szCs w:val="24"/>
        </w:rPr>
        <w:t xml:space="preserve">Dari hasil </w:t>
      </w:r>
      <w:r w:rsidRPr="0004686D">
        <w:rPr>
          <w:rFonts w:ascii="Times New Roman" w:hAnsi="Times New Roman"/>
          <w:i/>
          <w:sz w:val="24"/>
          <w:szCs w:val="24"/>
        </w:rPr>
        <w:t>follow up</w:t>
      </w:r>
      <w:r w:rsidRPr="0004686D">
        <w:rPr>
          <w:rFonts w:ascii="Times New Roman" w:hAnsi="Times New Roman"/>
          <w:sz w:val="24"/>
          <w:szCs w:val="24"/>
        </w:rPr>
        <w:t>, didapatkan bukti beberapa hal yang belum berubah dari fase asesment hingga tindak lanjut, yaitu :</w:t>
      </w:r>
    </w:p>
    <w:p w:rsidR="00E80202" w:rsidRPr="0004686D" w:rsidRDefault="00E80202" w:rsidP="000346BD">
      <w:pPr>
        <w:numPr>
          <w:ilvl w:val="0"/>
          <w:numId w:val="47"/>
        </w:numPr>
        <w:spacing w:after="0" w:line="240" w:lineRule="auto"/>
        <w:ind w:left="709" w:hanging="283"/>
        <w:contextualSpacing/>
        <w:jc w:val="both"/>
        <w:rPr>
          <w:rFonts w:ascii="Times New Roman" w:hAnsi="Times New Roman"/>
          <w:sz w:val="24"/>
          <w:szCs w:val="24"/>
        </w:rPr>
      </w:pPr>
      <w:r w:rsidRPr="0004686D">
        <w:rPr>
          <w:rFonts w:ascii="Times New Roman" w:hAnsi="Times New Roman"/>
          <w:sz w:val="24"/>
          <w:szCs w:val="24"/>
        </w:rPr>
        <w:t>Subjek masih merasa kurang percaya diri dengan keadaannya yang tinggal di panti asuhan. Perasaan kecewa subjek terhadap kondisinya membuatnya menjadi kurang fokus dalam menjalankan tugas-tugas dan aktifitas harian.</w:t>
      </w:r>
    </w:p>
    <w:p w:rsidR="00E80202" w:rsidRPr="0004686D" w:rsidRDefault="00E80202" w:rsidP="000346BD">
      <w:pPr>
        <w:numPr>
          <w:ilvl w:val="0"/>
          <w:numId w:val="47"/>
        </w:numPr>
        <w:spacing w:after="0" w:line="240" w:lineRule="auto"/>
        <w:ind w:left="709" w:hanging="283"/>
        <w:contextualSpacing/>
        <w:jc w:val="both"/>
        <w:rPr>
          <w:rFonts w:ascii="Times New Roman" w:hAnsi="Times New Roman"/>
          <w:sz w:val="24"/>
          <w:szCs w:val="24"/>
        </w:rPr>
      </w:pPr>
      <w:r w:rsidRPr="0004686D">
        <w:rPr>
          <w:rFonts w:ascii="Times New Roman" w:hAnsi="Times New Roman"/>
          <w:sz w:val="24"/>
          <w:szCs w:val="24"/>
        </w:rPr>
        <w:t xml:space="preserve">Waktu latihan yang cukup singkat dan kesulitan untuk menyepakati waktu latihan membuat peserta merasa kurang memahami tahapan latihan </w:t>
      </w:r>
      <w:r w:rsidRPr="0004686D">
        <w:rPr>
          <w:rFonts w:ascii="Times New Roman" w:hAnsi="Times New Roman"/>
          <w:i/>
          <w:sz w:val="24"/>
          <w:szCs w:val="24"/>
        </w:rPr>
        <w:t xml:space="preserve">mindfulness </w:t>
      </w:r>
      <w:r w:rsidRPr="0004686D">
        <w:rPr>
          <w:rFonts w:ascii="Times New Roman" w:hAnsi="Times New Roman"/>
          <w:sz w:val="24"/>
          <w:szCs w:val="24"/>
        </w:rPr>
        <w:t>secara detail karena keterbatasan waktu.</w:t>
      </w:r>
    </w:p>
    <w:p w:rsidR="00E80202" w:rsidRPr="0004686D" w:rsidRDefault="00E80202" w:rsidP="000346BD">
      <w:pPr>
        <w:numPr>
          <w:ilvl w:val="0"/>
          <w:numId w:val="47"/>
        </w:numPr>
        <w:spacing w:after="0" w:line="240" w:lineRule="auto"/>
        <w:ind w:left="709" w:hanging="283"/>
        <w:contextualSpacing/>
        <w:jc w:val="both"/>
        <w:rPr>
          <w:rFonts w:ascii="Times New Roman" w:hAnsi="Times New Roman"/>
          <w:sz w:val="24"/>
          <w:szCs w:val="24"/>
        </w:rPr>
      </w:pPr>
      <w:r w:rsidRPr="0004686D">
        <w:rPr>
          <w:rFonts w:ascii="Times New Roman" w:hAnsi="Times New Roman"/>
          <w:sz w:val="24"/>
          <w:szCs w:val="24"/>
        </w:rPr>
        <w:t>Aitem-aitem alat ukur sebaiknya disusun berdasarkan informasi yang diberikan oleh subjek, sehingga bisa mengukur persoalan apa yang hendaknya diukur. Namun demikian, penelitian ini 100% menggunakan alat ukur yang dikembangkan oleh Feldman dkk (2007), Watson &amp; Clark (1993) dan Pavot &amp; Diener (1994).</w:t>
      </w:r>
    </w:p>
    <w:p w:rsidR="00E80202" w:rsidRPr="0004686D" w:rsidRDefault="00E80202" w:rsidP="000346BD">
      <w:pPr>
        <w:spacing w:after="0" w:line="240" w:lineRule="auto"/>
        <w:ind w:left="426" w:firstLine="426"/>
        <w:jc w:val="both"/>
        <w:rPr>
          <w:rFonts w:ascii="Times New Roman" w:hAnsi="Times New Roman"/>
          <w:sz w:val="24"/>
          <w:szCs w:val="24"/>
        </w:rPr>
      </w:pPr>
      <w:r w:rsidRPr="0004686D">
        <w:rPr>
          <w:rFonts w:ascii="Times New Roman" w:hAnsi="Times New Roman"/>
          <w:sz w:val="24"/>
          <w:szCs w:val="24"/>
        </w:rPr>
        <w:t xml:space="preserve">Keberhasilan yang dicapai latihan ini dalam meningkatkan </w:t>
      </w:r>
      <w:r w:rsidRPr="0004686D">
        <w:rPr>
          <w:rFonts w:ascii="Times New Roman" w:hAnsi="Times New Roman"/>
          <w:i/>
          <w:sz w:val="24"/>
          <w:szCs w:val="24"/>
        </w:rPr>
        <w:t>subjective well-being</w:t>
      </w:r>
      <w:r w:rsidRPr="0004686D">
        <w:rPr>
          <w:rFonts w:ascii="Times New Roman" w:hAnsi="Times New Roman"/>
          <w:sz w:val="24"/>
          <w:szCs w:val="24"/>
        </w:rPr>
        <w:t xml:space="preserve"> dipengaruhi oleh beberapa faktor, di antaranya adalah:</w:t>
      </w:r>
    </w:p>
    <w:p w:rsidR="00E80202" w:rsidRPr="0004686D" w:rsidRDefault="00E80202" w:rsidP="000346BD">
      <w:pPr>
        <w:numPr>
          <w:ilvl w:val="0"/>
          <w:numId w:val="46"/>
        </w:numPr>
        <w:spacing w:after="0" w:line="240" w:lineRule="auto"/>
        <w:ind w:left="709" w:hanging="283"/>
        <w:contextualSpacing/>
        <w:jc w:val="both"/>
        <w:rPr>
          <w:rFonts w:ascii="Times New Roman" w:hAnsi="Times New Roman"/>
          <w:sz w:val="24"/>
          <w:szCs w:val="24"/>
        </w:rPr>
      </w:pPr>
      <w:r w:rsidRPr="0004686D">
        <w:rPr>
          <w:rFonts w:ascii="Times New Roman" w:hAnsi="Times New Roman"/>
          <w:sz w:val="24"/>
          <w:szCs w:val="24"/>
        </w:rPr>
        <w:t xml:space="preserve">Keterbukaan dan penerimaan tempat penelitian dan subjek penelitian sangat membantu peneliti dalam mengumpulkan data, dan melaksanakan penelitian hingga sampai tahap </w:t>
      </w:r>
      <w:r w:rsidRPr="0004686D">
        <w:rPr>
          <w:rFonts w:ascii="Times New Roman" w:hAnsi="Times New Roman"/>
          <w:i/>
          <w:sz w:val="24"/>
          <w:szCs w:val="24"/>
        </w:rPr>
        <w:t>follow up.</w:t>
      </w:r>
    </w:p>
    <w:p w:rsidR="00E80202" w:rsidRPr="0004686D" w:rsidRDefault="00E80202" w:rsidP="000346BD">
      <w:pPr>
        <w:numPr>
          <w:ilvl w:val="0"/>
          <w:numId w:val="46"/>
        </w:numPr>
        <w:spacing w:after="0" w:line="240" w:lineRule="auto"/>
        <w:ind w:left="709" w:hanging="283"/>
        <w:contextualSpacing/>
        <w:jc w:val="both"/>
        <w:rPr>
          <w:rFonts w:ascii="Times New Roman" w:hAnsi="Times New Roman"/>
          <w:sz w:val="24"/>
          <w:szCs w:val="24"/>
        </w:rPr>
      </w:pPr>
      <w:r w:rsidRPr="0004686D">
        <w:rPr>
          <w:rFonts w:ascii="Times New Roman" w:hAnsi="Times New Roman"/>
          <w:sz w:val="24"/>
          <w:szCs w:val="24"/>
        </w:rPr>
        <w:t xml:space="preserve">Asesment </w:t>
      </w:r>
    </w:p>
    <w:p w:rsidR="00E80202" w:rsidRPr="0004686D" w:rsidRDefault="00E80202" w:rsidP="000346BD">
      <w:pPr>
        <w:spacing w:after="0" w:line="240" w:lineRule="auto"/>
        <w:ind w:left="709"/>
        <w:contextualSpacing/>
        <w:jc w:val="both"/>
        <w:rPr>
          <w:rFonts w:ascii="Times New Roman" w:hAnsi="Times New Roman"/>
          <w:sz w:val="24"/>
          <w:szCs w:val="24"/>
        </w:rPr>
      </w:pPr>
      <w:r w:rsidRPr="0004686D">
        <w:rPr>
          <w:rFonts w:ascii="Times New Roman" w:hAnsi="Times New Roman"/>
          <w:sz w:val="24"/>
          <w:szCs w:val="24"/>
        </w:rPr>
        <w:t>Sebelum memulai latihan, peneliti melakukan asesmen selama 7 bulan. Tujuan asesmen untuk menggali perasaan yang sebenarnya pada subjek dan intervensi apa yang tepat diberikan pada subjek.</w:t>
      </w:r>
    </w:p>
    <w:p w:rsidR="00E80202" w:rsidRPr="0004686D" w:rsidRDefault="00E80202" w:rsidP="000346BD">
      <w:pPr>
        <w:numPr>
          <w:ilvl w:val="0"/>
          <w:numId w:val="46"/>
        </w:numPr>
        <w:spacing w:after="0" w:line="240" w:lineRule="auto"/>
        <w:ind w:left="709" w:hanging="283"/>
        <w:contextualSpacing/>
        <w:jc w:val="both"/>
        <w:rPr>
          <w:rFonts w:ascii="Times New Roman" w:hAnsi="Times New Roman"/>
          <w:sz w:val="24"/>
          <w:szCs w:val="24"/>
        </w:rPr>
      </w:pPr>
      <w:r w:rsidRPr="0004686D">
        <w:rPr>
          <w:rFonts w:ascii="Times New Roman" w:hAnsi="Times New Roman"/>
          <w:sz w:val="24"/>
          <w:szCs w:val="24"/>
        </w:rPr>
        <w:t xml:space="preserve">Modul </w:t>
      </w:r>
    </w:p>
    <w:p w:rsidR="00E80202" w:rsidRPr="0004686D" w:rsidRDefault="00E80202" w:rsidP="000346BD">
      <w:pPr>
        <w:spacing w:after="0" w:line="240" w:lineRule="auto"/>
        <w:ind w:left="709"/>
        <w:contextualSpacing/>
        <w:jc w:val="both"/>
        <w:rPr>
          <w:rFonts w:ascii="Times New Roman" w:hAnsi="Times New Roman"/>
          <w:sz w:val="24"/>
          <w:szCs w:val="24"/>
        </w:rPr>
      </w:pPr>
      <w:r w:rsidRPr="0004686D">
        <w:rPr>
          <w:rFonts w:ascii="Times New Roman" w:hAnsi="Times New Roman"/>
          <w:sz w:val="24"/>
          <w:szCs w:val="24"/>
        </w:rPr>
        <w:t>Modul dibuat secara sistematis sehingga memudahkan fasilitator untuk mengontrol jalannya latihan. Modul dibuat berdasarkan kebutuhan subjek yang dirangkum sejak fase asesment. Modul juga sangat fleksibel, karena ada beberapa bagian modul yang tidak diberikan karena kendala di lapang.</w:t>
      </w:r>
    </w:p>
    <w:p w:rsidR="00D021EA" w:rsidRPr="0004686D" w:rsidRDefault="00D021EA" w:rsidP="000346BD">
      <w:pPr>
        <w:spacing w:after="0" w:line="240" w:lineRule="auto"/>
        <w:jc w:val="center"/>
        <w:rPr>
          <w:rFonts w:ascii="Times New Roman" w:hAnsi="Times New Roman"/>
          <w:b/>
          <w:sz w:val="24"/>
          <w:szCs w:val="24"/>
        </w:rPr>
      </w:pPr>
    </w:p>
    <w:p w:rsidR="00977187" w:rsidRDefault="00977187" w:rsidP="000346BD">
      <w:pPr>
        <w:pStyle w:val="Heading1"/>
        <w:spacing w:line="240" w:lineRule="auto"/>
        <w:rPr>
          <w:szCs w:val="24"/>
        </w:rPr>
      </w:pPr>
      <w:bookmarkStart w:id="5" w:name="_Toc471906368"/>
    </w:p>
    <w:p w:rsidR="00FC713A" w:rsidRPr="0004686D" w:rsidRDefault="00FC713A" w:rsidP="000346BD">
      <w:pPr>
        <w:pStyle w:val="Heading1"/>
        <w:spacing w:line="240" w:lineRule="auto"/>
        <w:rPr>
          <w:szCs w:val="24"/>
        </w:rPr>
      </w:pPr>
      <w:r w:rsidRPr="0004686D">
        <w:rPr>
          <w:szCs w:val="24"/>
        </w:rPr>
        <w:t>DAFTAR PUSTAKA</w:t>
      </w:r>
      <w:bookmarkEnd w:id="5"/>
    </w:p>
    <w:p w:rsidR="00390B4E" w:rsidRPr="0004686D" w:rsidRDefault="002E040D"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Afandi, N., A. </w:t>
      </w:r>
      <w:r w:rsidR="00390B4E" w:rsidRPr="0004686D">
        <w:rPr>
          <w:rFonts w:ascii="Times New Roman" w:hAnsi="Times New Roman"/>
          <w:sz w:val="24"/>
          <w:szCs w:val="24"/>
        </w:rPr>
        <w:t xml:space="preserve">(2007). Pelatihan Meditasi </w:t>
      </w:r>
      <w:r w:rsidR="00390B4E" w:rsidRPr="0004686D">
        <w:rPr>
          <w:rFonts w:ascii="Times New Roman" w:hAnsi="Times New Roman"/>
          <w:i/>
          <w:iCs/>
          <w:sz w:val="24"/>
          <w:szCs w:val="24"/>
        </w:rPr>
        <w:t xml:space="preserve">Mindfulness </w:t>
      </w:r>
      <w:r w:rsidR="00390B4E" w:rsidRPr="0004686D">
        <w:rPr>
          <w:rFonts w:ascii="Times New Roman" w:hAnsi="Times New Roman"/>
          <w:sz w:val="24"/>
          <w:szCs w:val="24"/>
        </w:rPr>
        <w:t xml:space="preserve">Terhadap Penurunan Tingkat Kecemasan Survivor Gempa Bumi Bantul. </w:t>
      </w:r>
      <w:r w:rsidR="00390B4E" w:rsidRPr="0004686D">
        <w:rPr>
          <w:rFonts w:ascii="Times New Roman" w:hAnsi="Times New Roman"/>
          <w:i/>
          <w:iCs/>
          <w:sz w:val="24"/>
          <w:szCs w:val="24"/>
        </w:rPr>
        <w:t>Tesis</w:t>
      </w:r>
      <w:r w:rsidR="00390B4E" w:rsidRPr="0004686D">
        <w:rPr>
          <w:rFonts w:ascii="Times New Roman" w:hAnsi="Times New Roman"/>
          <w:sz w:val="24"/>
          <w:szCs w:val="24"/>
        </w:rPr>
        <w:t xml:space="preserve">. </w:t>
      </w:r>
      <w:r w:rsidR="00977187">
        <w:rPr>
          <w:rFonts w:ascii="Times New Roman" w:hAnsi="Times New Roman"/>
          <w:sz w:val="24"/>
          <w:szCs w:val="24"/>
        </w:rPr>
        <w:t xml:space="preserve">Tidak diterbitkan. </w:t>
      </w:r>
      <w:r w:rsidR="00390B4E" w:rsidRPr="0004686D">
        <w:rPr>
          <w:rFonts w:ascii="Times New Roman" w:hAnsi="Times New Roman"/>
          <w:sz w:val="24"/>
          <w:szCs w:val="24"/>
        </w:rPr>
        <w:t>Fakultas Psikologi. Pascasarjana Universitas Gadjah Mada Yogyakarta.</w:t>
      </w:r>
    </w:p>
    <w:p w:rsidR="005C1583" w:rsidRPr="0004686D" w:rsidRDefault="005C1583" w:rsidP="000346BD">
      <w:pPr>
        <w:spacing w:line="240" w:lineRule="auto"/>
        <w:ind w:left="1134" w:hanging="567"/>
        <w:jc w:val="both"/>
        <w:rPr>
          <w:rFonts w:ascii="Times New Roman" w:hAnsi="Times New Roman"/>
          <w:color w:val="202020"/>
          <w:sz w:val="24"/>
          <w:szCs w:val="24"/>
        </w:rPr>
      </w:pPr>
      <w:r w:rsidRPr="0004686D">
        <w:rPr>
          <w:rFonts w:ascii="Times New Roman" w:hAnsi="Times New Roman"/>
          <w:color w:val="202020"/>
          <w:sz w:val="24"/>
          <w:szCs w:val="24"/>
        </w:rPr>
        <w:t xml:space="preserve">Allen, N.B., &amp; Knigh, W.E.J. (2005). </w:t>
      </w:r>
      <w:r w:rsidRPr="0004686D">
        <w:rPr>
          <w:rFonts w:ascii="Times New Roman" w:hAnsi="Times New Roman"/>
          <w:i/>
          <w:color w:val="202020"/>
          <w:sz w:val="24"/>
          <w:szCs w:val="24"/>
        </w:rPr>
        <w:t>Mindfullness, compassion for celf and compassion fo others. Compassion, conseptualisations, research and use in psychoterapy</w:t>
      </w:r>
      <w:r w:rsidRPr="0004686D">
        <w:rPr>
          <w:rFonts w:ascii="Times New Roman" w:hAnsi="Times New Roman"/>
          <w:color w:val="202020"/>
          <w:sz w:val="24"/>
          <w:szCs w:val="24"/>
        </w:rPr>
        <w:t>. Editor : Gilbert, P. London &amp; Ne</w:t>
      </w:r>
      <w:r w:rsidR="00B43A6C" w:rsidRPr="0004686D">
        <w:rPr>
          <w:rFonts w:ascii="Times New Roman" w:hAnsi="Times New Roman"/>
          <w:color w:val="202020"/>
          <w:sz w:val="24"/>
          <w:szCs w:val="24"/>
        </w:rPr>
        <w:t>wyork : Routledge Tailor &amp; Francis Group.</w:t>
      </w:r>
    </w:p>
    <w:p w:rsidR="00046184" w:rsidRPr="0004686D" w:rsidRDefault="00046184" w:rsidP="000346BD">
      <w:pPr>
        <w:spacing w:line="240" w:lineRule="auto"/>
        <w:ind w:left="1134" w:hanging="567"/>
        <w:jc w:val="both"/>
        <w:rPr>
          <w:rFonts w:ascii="Times New Roman" w:hAnsi="Times New Roman"/>
          <w:bCs/>
          <w:color w:val="000000" w:themeColor="text1"/>
          <w:sz w:val="24"/>
          <w:szCs w:val="24"/>
        </w:rPr>
      </w:pPr>
      <w:r w:rsidRPr="0004686D">
        <w:rPr>
          <w:rFonts w:ascii="Times New Roman" w:hAnsi="Times New Roman"/>
          <w:color w:val="000000" w:themeColor="text1"/>
          <w:sz w:val="24"/>
          <w:szCs w:val="24"/>
        </w:rPr>
        <w:lastRenderedPageBreak/>
        <w:t>Astuti, M</w:t>
      </w:r>
      <w:r w:rsidR="0057498F" w:rsidRPr="0004686D">
        <w:rPr>
          <w:rFonts w:ascii="Times New Roman" w:hAnsi="Times New Roman"/>
          <w:color w:val="000000" w:themeColor="text1"/>
          <w:sz w:val="24"/>
          <w:szCs w:val="24"/>
        </w:rPr>
        <w:t>,.</w:t>
      </w:r>
      <w:r w:rsidR="0025553E" w:rsidRPr="0004686D">
        <w:rPr>
          <w:rFonts w:ascii="Times New Roman" w:hAnsi="Times New Roman"/>
          <w:color w:val="000000" w:themeColor="text1"/>
          <w:sz w:val="24"/>
          <w:szCs w:val="24"/>
        </w:rPr>
        <w:t xml:space="preserve"> Murni, R., Suhendi, A., Nainggolan, T.</w:t>
      </w:r>
      <w:r w:rsidRPr="0004686D">
        <w:rPr>
          <w:rFonts w:ascii="Times New Roman" w:hAnsi="Times New Roman"/>
          <w:color w:val="000000" w:themeColor="text1"/>
          <w:sz w:val="24"/>
          <w:szCs w:val="24"/>
        </w:rPr>
        <w:t xml:space="preserve"> (2013). </w:t>
      </w:r>
      <w:r w:rsidRPr="0004686D">
        <w:rPr>
          <w:rFonts w:ascii="Times New Roman" w:hAnsi="Times New Roman"/>
          <w:i/>
          <w:color w:val="000000" w:themeColor="text1"/>
          <w:sz w:val="24"/>
          <w:szCs w:val="24"/>
        </w:rPr>
        <w:t xml:space="preserve">Kebijakan </w:t>
      </w:r>
      <w:r w:rsidR="00B43A6C" w:rsidRPr="0004686D">
        <w:rPr>
          <w:rFonts w:ascii="Times New Roman" w:hAnsi="Times New Roman"/>
          <w:i/>
          <w:color w:val="000000" w:themeColor="text1"/>
          <w:sz w:val="24"/>
          <w:szCs w:val="24"/>
        </w:rPr>
        <w:t>kesejahteraan dan perlindungan a</w:t>
      </w:r>
      <w:r w:rsidRPr="0004686D">
        <w:rPr>
          <w:rFonts w:ascii="Times New Roman" w:hAnsi="Times New Roman"/>
          <w:i/>
          <w:color w:val="000000" w:themeColor="text1"/>
          <w:sz w:val="24"/>
          <w:szCs w:val="24"/>
        </w:rPr>
        <w:t>nak.</w:t>
      </w:r>
      <w:r w:rsidRPr="0004686D">
        <w:rPr>
          <w:rFonts w:ascii="Times New Roman" w:hAnsi="Times New Roman"/>
          <w:color w:val="000000" w:themeColor="text1"/>
          <w:sz w:val="24"/>
          <w:szCs w:val="24"/>
        </w:rPr>
        <w:t xml:space="preserve">   </w:t>
      </w:r>
      <w:r w:rsidR="0057498F" w:rsidRPr="0004686D">
        <w:rPr>
          <w:rFonts w:ascii="Times New Roman" w:hAnsi="Times New Roman"/>
          <w:i/>
          <w:color w:val="000000" w:themeColor="text1"/>
          <w:sz w:val="24"/>
          <w:szCs w:val="24"/>
        </w:rPr>
        <w:t>P3KS</w:t>
      </w:r>
      <w:r w:rsidR="0057498F" w:rsidRPr="0004686D">
        <w:rPr>
          <w:rFonts w:ascii="Times New Roman" w:hAnsi="Times New Roman"/>
          <w:color w:val="000000" w:themeColor="text1"/>
          <w:sz w:val="24"/>
          <w:szCs w:val="24"/>
        </w:rPr>
        <w:t xml:space="preserve"> Press. Jakarta</w:t>
      </w:r>
    </w:p>
    <w:p w:rsidR="00FC713A" w:rsidRPr="0004686D" w:rsidRDefault="00FC713A" w:rsidP="000346BD">
      <w:pPr>
        <w:spacing w:line="240" w:lineRule="auto"/>
        <w:ind w:left="851" w:hanging="284"/>
        <w:jc w:val="both"/>
        <w:rPr>
          <w:rFonts w:ascii="Times New Roman" w:hAnsi="Times New Roman"/>
          <w:sz w:val="24"/>
          <w:szCs w:val="24"/>
        </w:rPr>
      </w:pPr>
      <w:r w:rsidRPr="0004686D">
        <w:rPr>
          <w:rFonts w:ascii="Times New Roman" w:hAnsi="Times New Roman"/>
          <w:bCs/>
          <w:color w:val="141314"/>
          <w:sz w:val="24"/>
          <w:szCs w:val="24"/>
        </w:rPr>
        <w:t>Argyle</w:t>
      </w:r>
      <w:r w:rsidRPr="0004686D">
        <w:rPr>
          <w:rFonts w:ascii="Times New Roman" w:hAnsi="Times New Roman"/>
          <w:sz w:val="24"/>
          <w:szCs w:val="24"/>
        </w:rPr>
        <w:t xml:space="preserve">, M. </w:t>
      </w:r>
      <w:r w:rsidR="007651A1" w:rsidRPr="0004686D">
        <w:rPr>
          <w:rFonts w:ascii="Times New Roman" w:hAnsi="Times New Roman"/>
          <w:sz w:val="24"/>
          <w:szCs w:val="24"/>
        </w:rPr>
        <w:t>(</w:t>
      </w:r>
      <w:r w:rsidRPr="0004686D">
        <w:rPr>
          <w:rFonts w:ascii="Times New Roman" w:hAnsi="Times New Roman"/>
          <w:sz w:val="24"/>
          <w:szCs w:val="24"/>
        </w:rPr>
        <w:t>2001</w:t>
      </w:r>
      <w:r w:rsidR="007651A1" w:rsidRPr="0004686D">
        <w:rPr>
          <w:rFonts w:ascii="Times New Roman" w:hAnsi="Times New Roman"/>
          <w:sz w:val="24"/>
          <w:szCs w:val="24"/>
        </w:rPr>
        <w:t>)</w:t>
      </w:r>
      <w:r w:rsidRPr="0004686D">
        <w:rPr>
          <w:rFonts w:ascii="Times New Roman" w:hAnsi="Times New Roman"/>
          <w:sz w:val="24"/>
          <w:szCs w:val="24"/>
        </w:rPr>
        <w:t xml:space="preserve">. </w:t>
      </w:r>
      <w:r w:rsidR="00B43A6C" w:rsidRPr="0004686D">
        <w:rPr>
          <w:rFonts w:ascii="Times New Roman" w:hAnsi="Times New Roman"/>
          <w:i/>
          <w:sz w:val="24"/>
          <w:szCs w:val="24"/>
        </w:rPr>
        <w:t>The psychology of h</w:t>
      </w:r>
      <w:r w:rsidRPr="0004686D">
        <w:rPr>
          <w:rFonts w:ascii="Times New Roman" w:hAnsi="Times New Roman"/>
          <w:i/>
          <w:sz w:val="24"/>
          <w:szCs w:val="24"/>
        </w:rPr>
        <w:t>appiness</w:t>
      </w:r>
      <w:r w:rsidRPr="0004686D">
        <w:rPr>
          <w:rFonts w:ascii="Times New Roman" w:hAnsi="Times New Roman"/>
          <w:sz w:val="24"/>
          <w:szCs w:val="24"/>
        </w:rPr>
        <w:t xml:space="preserve">. USA: Routledge </w:t>
      </w:r>
    </w:p>
    <w:p w:rsidR="00FC713A" w:rsidRPr="0004686D" w:rsidRDefault="00FC713A" w:rsidP="000346BD">
      <w:pPr>
        <w:spacing w:line="240" w:lineRule="auto"/>
        <w:ind w:left="1134" w:hanging="567"/>
        <w:jc w:val="both"/>
        <w:rPr>
          <w:rFonts w:ascii="Times New Roman" w:hAnsi="Times New Roman"/>
          <w:color w:val="000000" w:themeColor="text1"/>
          <w:sz w:val="24"/>
          <w:szCs w:val="24"/>
        </w:rPr>
      </w:pPr>
      <w:r w:rsidRPr="0004686D">
        <w:rPr>
          <w:rFonts w:ascii="Times New Roman" w:hAnsi="Times New Roman"/>
          <w:color w:val="000000" w:themeColor="text1"/>
          <w:sz w:val="24"/>
          <w:szCs w:val="24"/>
        </w:rPr>
        <w:t xml:space="preserve">Ariati, J. (2010). </w:t>
      </w:r>
      <w:r w:rsidR="00B43A6C" w:rsidRPr="0004686D">
        <w:rPr>
          <w:rFonts w:ascii="Times New Roman" w:hAnsi="Times New Roman"/>
          <w:color w:val="000000" w:themeColor="text1"/>
          <w:sz w:val="24"/>
          <w:szCs w:val="24"/>
        </w:rPr>
        <w:t>Subjective well-b</w:t>
      </w:r>
      <w:r w:rsidRPr="0004686D">
        <w:rPr>
          <w:rFonts w:ascii="Times New Roman" w:hAnsi="Times New Roman"/>
          <w:color w:val="000000" w:themeColor="text1"/>
          <w:sz w:val="24"/>
          <w:szCs w:val="24"/>
        </w:rPr>
        <w:t>eing</w:t>
      </w:r>
      <w:r w:rsidR="00B43A6C" w:rsidRPr="0004686D">
        <w:rPr>
          <w:rFonts w:ascii="Times New Roman" w:hAnsi="Times New Roman"/>
          <w:color w:val="000000" w:themeColor="text1"/>
          <w:sz w:val="24"/>
          <w:szCs w:val="24"/>
        </w:rPr>
        <w:t xml:space="preserve"> dan kepuasan kerja pada Staf p</w:t>
      </w:r>
      <w:r w:rsidRPr="0004686D">
        <w:rPr>
          <w:rFonts w:ascii="Times New Roman" w:hAnsi="Times New Roman"/>
          <w:color w:val="000000" w:themeColor="text1"/>
          <w:sz w:val="24"/>
          <w:szCs w:val="24"/>
        </w:rPr>
        <w:t>eng</w:t>
      </w:r>
      <w:r w:rsidR="00B43A6C" w:rsidRPr="0004686D">
        <w:rPr>
          <w:rFonts w:ascii="Times New Roman" w:hAnsi="Times New Roman"/>
          <w:color w:val="000000" w:themeColor="text1"/>
          <w:sz w:val="24"/>
          <w:szCs w:val="24"/>
        </w:rPr>
        <w:t>ajar (Dosen) di l</w:t>
      </w:r>
      <w:r w:rsidRPr="0004686D">
        <w:rPr>
          <w:rFonts w:ascii="Times New Roman" w:hAnsi="Times New Roman"/>
          <w:color w:val="000000" w:themeColor="text1"/>
          <w:sz w:val="24"/>
          <w:szCs w:val="24"/>
        </w:rPr>
        <w:t xml:space="preserve">ingkungan Fakultas Psikologi Universitas Diponegoro. </w:t>
      </w:r>
      <w:r w:rsidRPr="0004686D">
        <w:rPr>
          <w:rFonts w:ascii="Times New Roman" w:hAnsi="Times New Roman"/>
          <w:i/>
          <w:color w:val="000000" w:themeColor="text1"/>
          <w:sz w:val="24"/>
          <w:szCs w:val="24"/>
        </w:rPr>
        <w:t>Jurnal Psikologi Undip</w:t>
      </w:r>
      <w:r w:rsidRPr="0004686D">
        <w:rPr>
          <w:rFonts w:ascii="Times New Roman" w:hAnsi="Times New Roman"/>
          <w:color w:val="000000" w:themeColor="text1"/>
          <w:sz w:val="24"/>
          <w:szCs w:val="24"/>
        </w:rPr>
        <w:t xml:space="preserve">. </w:t>
      </w:r>
      <w:r w:rsidR="0025553E" w:rsidRPr="0004686D">
        <w:rPr>
          <w:rFonts w:ascii="Times New Roman" w:hAnsi="Times New Roman"/>
          <w:color w:val="000000" w:themeColor="text1"/>
          <w:sz w:val="24"/>
          <w:szCs w:val="24"/>
        </w:rPr>
        <w:t xml:space="preserve"> 8 (</w:t>
      </w:r>
      <w:r w:rsidRPr="0004686D">
        <w:rPr>
          <w:rFonts w:ascii="Times New Roman" w:hAnsi="Times New Roman"/>
          <w:color w:val="000000" w:themeColor="text1"/>
          <w:sz w:val="24"/>
          <w:szCs w:val="24"/>
        </w:rPr>
        <w:t>2</w:t>
      </w:r>
      <w:r w:rsidR="0025553E" w:rsidRPr="0004686D">
        <w:rPr>
          <w:rFonts w:ascii="Times New Roman" w:hAnsi="Times New Roman"/>
          <w:color w:val="000000" w:themeColor="text1"/>
          <w:sz w:val="24"/>
          <w:szCs w:val="24"/>
        </w:rPr>
        <w:t xml:space="preserve">), </w:t>
      </w:r>
      <w:r w:rsidR="007651A1" w:rsidRPr="0004686D">
        <w:rPr>
          <w:rFonts w:ascii="Times New Roman" w:hAnsi="Times New Roman"/>
          <w:color w:val="000000" w:themeColor="text1"/>
          <w:sz w:val="24"/>
          <w:szCs w:val="24"/>
        </w:rPr>
        <w:t>117-123</w:t>
      </w:r>
    </w:p>
    <w:p w:rsidR="00FC713A" w:rsidRPr="0004686D" w:rsidRDefault="00FC713A" w:rsidP="000346BD">
      <w:pPr>
        <w:spacing w:line="240" w:lineRule="auto"/>
        <w:ind w:left="851" w:hanging="284"/>
        <w:jc w:val="both"/>
        <w:rPr>
          <w:rFonts w:ascii="Times New Roman" w:hAnsi="Times New Roman"/>
          <w:sz w:val="24"/>
          <w:szCs w:val="24"/>
        </w:rPr>
      </w:pPr>
      <w:r w:rsidRPr="0004686D">
        <w:rPr>
          <w:rFonts w:ascii="Times New Roman" w:hAnsi="Times New Roman"/>
          <w:bCs/>
          <w:color w:val="141314"/>
          <w:sz w:val="24"/>
          <w:szCs w:val="24"/>
        </w:rPr>
        <w:t>Azwar</w:t>
      </w:r>
      <w:r w:rsidRPr="0004686D">
        <w:rPr>
          <w:rFonts w:ascii="Times New Roman" w:hAnsi="Times New Roman"/>
          <w:sz w:val="24"/>
          <w:szCs w:val="24"/>
        </w:rPr>
        <w:t xml:space="preserve">, S. (2005). </w:t>
      </w:r>
      <w:r w:rsidR="00B43A6C" w:rsidRPr="0004686D">
        <w:rPr>
          <w:rFonts w:ascii="Times New Roman" w:hAnsi="Times New Roman"/>
          <w:i/>
          <w:sz w:val="24"/>
          <w:szCs w:val="24"/>
        </w:rPr>
        <w:t>Penyusunan skala p</w:t>
      </w:r>
      <w:r w:rsidRPr="0004686D">
        <w:rPr>
          <w:rFonts w:ascii="Times New Roman" w:hAnsi="Times New Roman"/>
          <w:i/>
          <w:sz w:val="24"/>
          <w:szCs w:val="24"/>
        </w:rPr>
        <w:t>sikologi.</w:t>
      </w:r>
      <w:r w:rsidRPr="0004686D">
        <w:rPr>
          <w:rFonts w:ascii="Times New Roman" w:hAnsi="Times New Roman"/>
          <w:sz w:val="24"/>
          <w:szCs w:val="24"/>
        </w:rPr>
        <w:t xml:space="preserve"> Yogyakarta: Pustaka Pelajar</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bCs/>
          <w:color w:val="141314"/>
          <w:sz w:val="24"/>
          <w:szCs w:val="24"/>
        </w:rPr>
        <w:t>Baumgardner</w:t>
      </w:r>
      <w:r w:rsidRPr="0004686D">
        <w:rPr>
          <w:rFonts w:ascii="Times New Roman" w:hAnsi="Times New Roman"/>
          <w:sz w:val="24"/>
          <w:szCs w:val="24"/>
        </w:rPr>
        <w:t xml:space="preserve">, S. R., &amp; Crothers, M. K. (2001). </w:t>
      </w:r>
      <w:r w:rsidR="00B43A6C" w:rsidRPr="0004686D">
        <w:rPr>
          <w:rFonts w:ascii="Times New Roman" w:hAnsi="Times New Roman"/>
          <w:i/>
          <w:sz w:val="24"/>
          <w:szCs w:val="24"/>
        </w:rPr>
        <w:t>Positive p</w:t>
      </w:r>
      <w:r w:rsidRPr="0004686D">
        <w:rPr>
          <w:rFonts w:ascii="Times New Roman" w:hAnsi="Times New Roman"/>
          <w:i/>
          <w:sz w:val="24"/>
          <w:szCs w:val="24"/>
        </w:rPr>
        <w:t>sychology</w:t>
      </w:r>
      <w:r w:rsidRPr="0004686D">
        <w:rPr>
          <w:rFonts w:ascii="Times New Roman" w:hAnsi="Times New Roman"/>
          <w:sz w:val="24"/>
          <w:szCs w:val="24"/>
        </w:rPr>
        <w:t>. New York : Pearson Prentice Hall.</w:t>
      </w:r>
    </w:p>
    <w:p w:rsidR="00FC713A" w:rsidRPr="0004686D" w:rsidRDefault="00FC713A" w:rsidP="000346BD">
      <w:pPr>
        <w:spacing w:line="240" w:lineRule="auto"/>
        <w:ind w:left="1134" w:hanging="567"/>
        <w:jc w:val="both"/>
        <w:rPr>
          <w:rFonts w:ascii="Times New Roman" w:hAnsi="Times New Roman"/>
          <w:color w:val="000000"/>
          <w:sz w:val="24"/>
          <w:szCs w:val="24"/>
        </w:rPr>
      </w:pPr>
      <w:r w:rsidRPr="0004686D">
        <w:rPr>
          <w:rFonts w:ascii="Times New Roman" w:hAnsi="Times New Roman"/>
          <w:bCs/>
          <w:color w:val="141314"/>
          <w:sz w:val="24"/>
          <w:szCs w:val="24"/>
        </w:rPr>
        <w:t>Beddoe</w:t>
      </w:r>
      <w:r w:rsidR="00A13934" w:rsidRPr="0004686D">
        <w:rPr>
          <w:rFonts w:ascii="Times New Roman" w:hAnsi="Times New Roman"/>
          <w:color w:val="000000"/>
          <w:sz w:val="24"/>
          <w:szCs w:val="24"/>
        </w:rPr>
        <w:t>, A. E., &amp;</w:t>
      </w:r>
      <w:r w:rsidRPr="0004686D">
        <w:rPr>
          <w:rFonts w:ascii="Times New Roman" w:hAnsi="Times New Roman"/>
          <w:color w:val="000000"/>
          <w:sz w:val="24"/>
          <w:szCs w:val="24"/>
        </w:rPr>
        <w:t xml:space="preserve"> Murphy, S. O. (2004). </w:t>
      </w:r>
      <w:r w:rsidR="00B43A6C" w:rsidRPr="0004686D">
        <w:rPr>
          <w:rFonts w:ascii="Times New Roman" w:hAnsi="Times New Roman"/>
          <w:color w:val="000000"/>
          <w:sz w:val="24"/>
          <w:szCs w:val="24"/>
        </w:rPr>
        <w:t>Does mindfulness decrease s</w:t>
      </w:r>
      <w:r w:rsidRPr="0004686D">
        <w:rPr>
          <w:rFonts w:ascii="Times New Roman" w:hAnsi="Times New Roman"/>
          <w:color w:val="000000"/>
          <w:sz w:val="24"/>
          <w:szCs w:val="24"/>
        </w:rPr>
        <w:t xml:space="preserve">tress </w:t>
      </w:r>
      <w:r w:rsidRPr="0004686D">
        <w:rPr>
          <w:rFonts w:ascii="Times New Roman" w:hAnsi="Times New Roman"/>
          <w:sz w:val="24"/>
          <w:szCs w:val="24"/>
        </w:rPr>
        <w:t>and</w:t>
      </w:r>
      <w:r w:rsidRPr="0004686D">
        <w:rPr>
          <w:rFonts w:ascii="Times New Roman" w:hAnsi="Times New Roman"/>
          <w:color w:val="000000"/>
          <w:sz w:val="24"/>
          <w:szCs w:val="24"/>
        </w:rPr>
        <w:t xml:space="preserve"> </w:t>
      </w:r>
      <w:r w:rsidR="00B43A6C" w:rsidRPr="0004686D">
        <w:rPr>
          <w:rFonts w:ascii="Times New Roman" w:hAnsi="Times New Roman"/>
          <w:bCs/>
          <w:color w:val="141314"/>
          <w:sz w:val="24"/>
          <w:szCs w:val="24"/>
        </w:rPr>
        <w:t>f</w:t>
      </w:r>
      <w:r w:rsidRPr="0004686D">
        <w:rPr>
          <w:rFonts w:ascii="Times New Roman" w:hAnsi="Times New Roman"/>
          <w:bCs/>
          <w:color w:val="141314"/>
          <w:sz w:val="24"/>
          <w:szCs w:val="24"/>
        </w:rPr>
        <w:t>oster</w:t>
      </w:r>
      <w:r w:rsidR="00B43A6C" w:rsidRPr="0004686D">
        <w:rPr>
          <w:rFonts w:ascii="Times New Roman" w:hAnsi="Times New Roman"/>
          <w:color w:val="000000"/>
          <w:sz w:val="24"/>
          <w:szCs w:val="24"/>
        </w:rPr>
        <w:t xml:space="preserve"> emphaty among nursing s</w:t>
      </w:r>
      <w:r w:rsidRPr="0004686D">
        <w:rPr>
          <w:rFonts w:ascii="Times New Roman" w:hAnsi="Times New Roman"/>
          <w:color w:val="000000"/>
          <w:sz w:val="24"/>
          <w:szCs w:val="24"/>
        </w:rPr>
        <w:t xml:space="preserve">tudent. </w:t>
      </w:r>
      <w:r w:rsidRPr="0004686D">
        <w:rPr>
          <w:rFonts w:ascii="Times New Roman" w:hAnsi="Times New Roman"/>
          <w:i/>
          <w:color w:val="000000"/>
          <w:sz w:val="24"/>
          <w:szCs w:val="24"/>
        </w:rPr>
        <w:t>Journal of Nursing Education</w:t>
      </w:r>
      <w:r w:rsidR="0025553E" w:rsidRPr="0004686D">
        <w:rPr>
          <w:rFonts w:ascii="Times New Roman" w:hAnsi="Times New Roman"/>
          <w:color w:val="000000"/>
          <w:sz w:val="24"/>
          <w:szCs w:val="24"/>
        </w:rPr>
        <w:t xml:space="preserve">, 43, </w:t>
      </w:r>
      <w:r w:rsidRPr="0004686D">
        <w:rPr>
          <w:rFonts w:ascii="Times New Roman" w:hAnsi="Times New Roman"/>
          <w:color w:val="000000"/>
          <w:sz w:val="24"/>
          <w:szCs w:val="24"/>
        </w:rPr>
        <w:t>305-312.</w:t>
      </w:r>
    </w:p>
    <w:p w:rsidR="005C1583" w:rsidRPr="0004686D" w:rsidRDefault="001745E4" w:rsidP="000346BD">
      <w:pPr>
        <w:spacing w:line="240" w:lineRule="auto"/>
        <w:ind w:left="1134" w:hanging="567"/>
        <w:jc w:val="both"/>
        <w:rPr>
          <w:rFonts w:ascii="Times New Roman" w:hAnsi="Times New Roman"/>
          <w:sz w:val="24"/>
          <w:szCs w:val="24"/>
        </w:rPr>
      </w:pPr>
      <w:hyperlink r:id="rId14" w:history="1">
        <w:r w:rsidR="005C1583" w:rsidRPr="0004686D">
          <w:rPr>
            <w:rFonts w:ascii="Times New Roman" w:hAnsi="Times New Roman"/>
            <w:sz w:val="24"/>
            <w:szCs w:val="24"/>
          </w:rPr>
          <w:t>Brahm</w:t>
        </w:r>
      </w:hyperlink>
      <w:r w:rsidR="005C1583" w:rsidRPr="0004686D">
        <w:rPr>
          <w:rFonts w:ascii="Times New Roman" w:hAnsi="Times New Roman"/>
          <w:sz w:val="24"/>
          <w:szCs w:val="24"/>
        </w:rPr>
        <w:t>, A. (</w:t>
      </w:r>
      <w:r w:rsidR="006252DC" w:rsidRPr="0004686D">
        <w:rPr>
          <w:rFonts w:ascii="Times New Roman" w:hAnsi="Times New Roman"/>
          <w:sz w:val="24"/>
          <w:szCs w:val="24"/>
        </w:rPr>
        <w:t>2010).</w:t>
      </w:r>
      <w:r w:rsidR="005C1583" w:rsidRPr="0004686D">
        <w:rPr>
          <w:rFonts w:ascii="Times New Roman" w:hAnsi="Times New Roman"/>
          <w:sz w:val="24"/>
          <w:szCs w:val="24"/>
        </w:rPr>
        <w:t xml:space="preserve"> </w:t>
      </w:r>
      <w:r w:rsidR="006252DC" w:rsidRPr="0004686D">
        <w:rPr>
          <w:rFonts w:ascii="Times New Roman" w:hAnsi="Times New Roman"/>
          <w:i/>
          <w:sz w:val="24"/>
          <w:szCs w:val="24"/>
        </w:rPr>
        <w:t>Superpower m</w:t>
      </w:r>
      <w:r w:rsidR="005C1583" w:rsidRPr="0004686D">
        <w:rPr>
          <w:rFonts w:ascii="Times New Roman" w:hAnsi="Times New Roman"/>
          <w:i/>
          <w:sz w:val="24"/>
          <w:szCs w:val="24"/>
        </w:rPr>
        <w:t>indfulness</w:t>
      </w:r>
      <w:r w:rsidR="005C1583" w:rsidRPr="0004686D">
        <w:rPr>
          <w:rFonts w:ascii="Times New Roman" w:hAnsi="Times New Roman"/>
          <w:sz w:val="24"/>
          <w:szCs w:val="24"/>
        </w:rPr>
        <w:t xml:space="preserve">. </w:t>
      </w:r>
      <w:r w:rsidR="005C1583" w:rsidRPr="0004686D">
        <w:rPr>
          <w:rStyle w:val="Hyperlink"/>
          <w:rFonts w:ascii="Times New Roman" w:eastAsiaTheme="majorEastAsia" w:hAnsi="Times New Roman"/>
          <w:color w:val="auto"/>
          <w:sz w:val="24"/>
          <w:szCs w:val="24"/>
          <w:u w:val="none"/>
        </w:rPr>
        <w:t>Jakarta:</w:t>
      </w:r>
      <w:r w:rsidR="005C1583" w:rsidRPr="0004686D">
        <w:rPr>
          <w:rFonts w:ascii="Times New Roman" w:hAnsi="Times New Roman"/>
          <w:sz w:val="24"/>
          <w:szCs w:val="24"/>
        </w:rPr>
        <w:t xml:space="preserve"> </w:t>
      </w:r>
      <w:hyperlink r:id="rId15" w:history="1">
        <w:r w:rsidR="005C1583" w:rsidRPr="0004686D">
          <w:rPr>
            <w:rStyle w:val="Hyperlink"/>
            <w:rFonts w:ascii="Times New Roman" w:eastAsiaTheme="majorEastAsia" w:hAnsi="Times New Roman"/>
            <w:color w:val="auto"/>
            <w:sz w:val="24"/>
            <w:szCs w:val="24"/>
            <w:u w:val="none"/>
          </w:rPr>
          <w:t xml:space="preserve">Awareness </w:t>
        </w:r>
        <w:r w:rsidR="005C1583" w:rsidRPr="0004686D">
          <w:rPr>
            <w:rFonts w:ascii="Times New Roman" w:hAnsi="Times New Roman"/>
            <w:sz w:val="24"/>
            <w:szCs w:val="24"/>
          </w:rPr>
          <w:t>Publishing</w:t>
        </w:r>
      </w:hyperlink>
      <w:r w:rsidR="005C1583" w:rsidRPr="0004686D">
        <w:rPr>
          <w:rStyle w:val="Hyperlink"/>
          <w:rFonts w:ascii="Times New Roman" w:eastAsiaTheme="majorEastAsia" w:hAnsi="Times New Roman"/>
          <w:color w:val="auto"/>
          <w:sz w:val="24"/>
          <w:szCs w:val="24"/>
          <w:u w:val="none"/>
        </w:rPr>
        <w:t>.</w:t>
      </w:r>
      <w:r w:rsidR="005C1583" w:rsidRPr="0004686D">
        <w:rPr>
          <w:rFonts w:ascii="Times New Roman" w:hAnsi="Times New Roman"/>
          <w:sz w:val="24"/>
          <w:szCs w:val="24"/>
        </w:rPr>
        <w:t> </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bCs/>
          <w:color w:val="141314"/>
          <w:sz w:val="24"/>
          <w:szCs w:val="24"/>
        </w:rPr>
        <w:t>Bungin</w:t>
      </w:r>
      <w:r w:rsidRPr="0004686D">
        <w:rPr>
          <w:rFonts w:ascii="Times New Roman" w:hAnsi="Times New Roman"/>
          <w:sz w:val="24"/>
          <w:szCs w:val="24"/>
        </w:rPr>
        <w:t xml:space="preserve">, B. (2003). </w:t>
      </w:r>
      <w:r w:rsidR="006252DC" w:rsidRPr="0004686D">
        <w:rPr>
          <w:rFonts w:ascii="Times New Roman" w:hAnsi="Times New Roman"/>
          <w:i/>
          <w:sz w:val="24"/>
          <w:szCs w:val="24"/>
        </w:rPr>
        <w:t>Analisis data penelitian k</w:t>
      </w:r>
      <w:r w:rsidRPr="0004686D">
        <w:rPr>
          <w:rFonts w:ascii="Times New Roman" w:hAnsi="Times New Roman"/>
          <w:i/>
          <w:sz w:val="24"/>
          <w:szCs w:val="24"/>
        </w:rPr>
        <w:t>ualitatif</w:t>
      </w:r>
      <w:r w:rsidRPr="0004686D">
        <w:rPr>
          <w:rFonts w:ascii="Times New Roman" w:hAnsi="Times New Roman"/>
          <w:sz w:val="24"/>
          <w:szCs w:val="24"/>
        </w:rPr>
        <w:t>. Jakarta: PT Raja Grafindo Persada</w:t>
      </w:r>
    </w:p>
    <w:p w:rsidR="00FC713A" w:rsidRPr="0004686D" w:rsidRDefault="00FC713A" w:rsidP="000346BD">
      <w:pPr>
        <w:spacing w:line="240" w:lineRule="auto"/>
        <w:ind w:left="1134" w:hanging="567"/>
        <w:jc w:val="both"/>
        <w:rPr>
          <w:rFonts w:ascii="Times New Roman" w:hAnsi="Times New Roman"/>
          <w:color w:val="000000"/>
          <w:sz w:val="24"/>
          <w:szCs w:val="24"/>
        </w:rPr>
      </w:pPr>
      <w:r w:rsidRPr="0004686D">
        <w:rPr>
          <w:rFonts w:ascii="Times New Roman" w:hAnsi="Times New Roman"/>
          <w:sz w:val="24"/>
          <w:szCs w:val="24"/>
        </w:rPr>
        <w:t>Brown</w:t>
      </w:r>
      <w:r w:rsidR="00071161" w:rsidRPr="0004686D">
        <w:rPr>
          <w:rFonts w:ascii="Times New Roman" w:hAnsi="Times New Roman"/>
          <w:color w:val="000000"/>
          <w:sz w:val="24"/>
          <w:szCs w:val="24"/>
        </w:rPr>
        <w:t>, K. W &amp;</w:t>
      </w:r>
      <w:r w:rsidRPr="0004686D">
        <w:rPr>
          <w:rFonts w:ascii="Times New Roman" w:hAnsi="Times New Roman"/>
          <w:color w:val="000000"/>
          <w:sz w:val="24"/>
          <w:szCs w:val="24"/>
        </w:rPr>
        <w:t xml:space="preserve"> Ryan, R. M. (2003). </w:t>
      </w:r>
      <w:r w:rsidR="006252DC" w:rsidRPr="0004686D">
        <w:rPr>
          <w:rFonts w:ascii="Times New Roman" w:hAnsi="Times New Roman"/>
          <w:color w:val="000000"/>
          <w:sz w:val="24"/>
          <w:szCs w:val="24"/>
        </w:rPr>
        <w:t>The benefits of being p</w:t>
      </w:r>
      <w:r w:rsidRPr="0004686D">
        <w:rPr>
          <w:rFonts w:ascii="Times New Roman" w:hAnsi="Times New Roman"/>
          <w:color w:val="000000"/>
          <w:sz w:val="24"/>
          <w:szCs w:val="24"/>
        </w:rPr>
        <w:t xml:space="preserve">resent: </w:t>
      </w:r>
      <w:r w:rsidR="006252DC" w:rsidRPr="0004686D">
        <w:rPr>
          <w:rStyle w:val="journaltitle"/>
          <w:rFonts w:ascii="Times New Roman" w:eastAsiaTheme="majorEastAsia" w:hAnsi="Times New Roman"/>
          <w:color w:val="000000" w:themeColor="text1"/>
          <w:sz w:val="24"/>
          <w:szCs w:val="24"/>
        </w:rPr>
        <w:t>m</w:t>
      </w:r>
      <w:r w:rsidRPr="0004686D">
        <w:rPr>
          <w:rStyle w:val="journaltitle"/>
          <w:rFonts w:ascii="Times New Roman" w:eastAsiaTheme="majorEastAsia" w:hAnsi="Times New Roman"/>
          <w:color w:val="000000" w:themeColor="text1"/>
          <w:sz w:val="24"/>
          <w:szCs w:val="24"/>
        </w:rPr>
        <w:t>indfulness</w:t>
      </w:r>
      <w:r w:rsidR="006252DC" w:rsidRPr="0004686D">
        <w:rPr>
          <w:rFonts w:ascii="Times New Roman" w:hAnsi="Times New Roman"/>
          <w:color w:val="000000"/>
          <w:sz w:val="24"/>
          <w:szCs w:val="24"/>
        </w:rPr>
        <w:t xml:space="preserve"> and Its role in psychological w</w:t>
      </w:r>
      <w:r w:rsidRPr="0004686D">
        <w:rPr>
          <w:rFonts w:ascii="Times New Roman" w:hAnsi="Times New Roman"/>
          <w:color w:val="000000"/>
          <w:sz w:val="24"/>
          <w:szCs w:val="24"/>
        </w:rPr>
        <w:t xml:space="preserve">ell-being. </w:t>
      </w:r>
      <w:r w:rsidR="006252DC" w:rsidRPr="0004686D">
        <w:rPr>
          <w:rFonts w:ascii="Times New Roman" w:hAnsi="Times New Roman"/>
          <w:i/>
          <w:color w:val="000000"/>
          <w:sz w:val="24"/>
          <w:szCs w:val="24"/>
        </w:rPr>
        <w:t>Journal of personality and social p</w:t>
      </w:r>
      <w:r w:rsidRPr="0004686D">
        <w:rPr>
          <w:rFonts w:ascii="Times New Roman" w:hAnsi="Times New Roman"/>
          <w:i/>
          <w:color w:val="000000"/>
          <w:sz w:val="24"/>
          <w:szCs w:val="24"/>
        </w:rPr>
        <w:t>sychology</w:t>
      </w:r>
      <w:r w:rsidRPr="0004686D">
        <w:rPr>
          <w:rFonts w:ascii="Times New Roman" w:hAnsi="Times New Roman"/>
          <w:color w:val="000000"/>
          <w:sz w:val="24"/>
          <w:szCs w:val="24"/>
        </w:rPr>
        <w:t>, 84</w:t>
      </w:r>
      <w:r w:rsidR="0025553E" w:rsidRPr="0004686D">
        <w:rPr>
          <w:rFonts w:ascii="Times New Roman" w:hAnsi="Times New Roman"/>
          <w:color w:val="000000"/>
          <w:sz w:val="24"/>
          <w:szCs w:val="24"/>
        </w:rPr>
        <w:t xml:space="preserve"> (4), </w:t>
      </w:r>
      <w:r w:rsidRPr="0004686D">
        <w:rPr>
          <w:rFonts w:ascii="Times New Roman" w:hAnsi="Times New Roman"/>
          <w:color w:val="000000"/>
          <w:sz w:val="24"/>
          <w:szCs w:val="24"/>
        </w:rPr>
        <w:t>822-848.</w:t>
      </w:r>
    </w:p>
    <w:p w:rsidR="00840306" w:rsidRPr="0004686D" w:rsidRDefault="00840306" w:rsidP="000346BD">
      <w:pPr>
        <w:spacing w:line="240" w:lineRule="auto"/>
        <w:ind w:left="851" w:hanging="284"/>
        <w:jc w:val="both"/>
        <w:rPr>
          <w:rFonts w:ascii="Times New Roman" w:hAnsi="Times New Roman"/>
          <w:color w:val="000000"/>
          <w:sz w:val="24"/>
          <w:szCs w:val="24"/>
        </w:rPr>
      </w:pPr>
      <w:r w:rsidRPr="0004686D">
        <w:rPr>
          <w:rFonts w:ascii="Times New Roman" w:hAnsi="Times New Roman"/>
          <w:color w:val="000000"/>
          <w:sz w:val="24"/>
          <w:szCs w:val="24"/>
        </w:rPr>
        <w:t xml:space="preserve">Connelly, J.E. (2005). Narrative posibility : Using mindfulness in clinical practice. </w:t>
      </w:r>
      <w:r w:rsidRPr="0004686D">
        <w:rPr>
          <w:rFonts w:ascii="Times New Roman" w:hAnsi="Times New Roman"/>
          <w:i/>
          <w:color w:val="000000"/>
          <w:sz w:val="24"/>
          <w:szCs w:val="24"/>
        </w:rPr>
        <w:t>Perspective in biology  &amp; medicine</w:t>
      </w:r>
      <w:r w:rsidRPr="0004686D">
        <w:rPr>
          <w:rFonts w:ascii="Times New Roman" w:hAnsi="Times New Roman"/>
          <w:color w:val="000000"/>
          <w:sz w:val="24"/>
          <w:szCs w:val="24"/>
        </w:rPr>
        <w:t>, 48 (1), 84-94</w:t>
      </w:r>
    </w:p>
    <w:p w:rsidR="006D3622" w:rsidRPr="0004686D" w:rsidRDefault="005C1583"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David, L. W., Strasburger, A. M &amp; Brown, L.F</w:t>
      </w:r>
      <w:r w:rsidR="0025553E" w:rsidRPr="0004686D">
        <w:rPr>
          <w:rFonts w:ascii="Times New Roman" w:hAnsi="Times New Roman"/>
          <w:sz w:val="24"/>
          <w:szCs w:val="24"/>
        </w:rPr>
        <w:t>.</w:t>
      </w:r>
      <w:r w:rsidRPr="0004686D">
        <w:rPr>
          <w:rFonts w:ascii="Times New Roman" w:hAnsi="Times New Roman"/>
          <w:sz w:val="24"/>
          <w:szCs w:val="24"/>
        </w:rPr>
        <w:t xml:space="preserve"> (2007). Mindfulness an </w:t>
      </w:r>
      <w:r w:rsidRPr="0004686D">
        <w:rPr>
          <w:rStyle w:val="journaltitle"/>
          <w:rFonts w:ascii="Times New Roman" w:eastAsiaTheme="majorEastAsia" w:hAnsi="Times New Roman"/>
          <w:color w:val="000000" w:themeColor="text1"/>
          <w:sz w:val="24"/>
          <w:szCs w:val="24"/>
        </w:rPr>
        <w:t>invention</w:t>
      </w:r>
      <w:r w:rsidRPr="0004686D">
        <w:rPr>
          <w:rFonts w:ascii="Times New Roman" w:hAnsi="Times New Roman"/>
          <w:sz w:val="24"/>
          <w:szCs w:val="24"/>
        </w:rPr>
        <w:t xml:space="preserve"> for anxiety in schizoprhenia. </w:t>
      </w:r>
      <w:r w:rsidRPr="0004686D">
        <w:rPr>
          <w:rFonts w:ascii="Times New Roman" w:hAnsi="Times New Roman"/>
          <w:i/>
          <w:sz w:val="24"/>
          <w:szCs w:val="24"/>
        </w:rPr>
        <w:t>Journal of psychosocial nursing</w:t>
      </w:r>
      <w:r w:rsidRPr="0004686D">
        <w:rPr>
          <w:rFonts w:ascii="Times New Roman" w:hAnsi="Times New Roman"/>
          <w:sz w:val="24"/>
          <w:szCs w:val="24"/>
        </w:rPr>
        <w:t>. 45 (11), 23-29.</w:t>
      </w:r>
    </w:p>
    <w:p w:rsidR="00367F05" w:rsidRPr="0004686D" w:rsidRDefault="00367F05" w:rsidP="000346BD">
      <w:pPr>
        <w:spacing w:line="240" w:lineRule="auto"/>
        <w:ind w:left="1134" w:hanging="567"/>
        <w:jc w:val="both"/>
        <w:rPr>
          <w:rFonts w:ascii="Times New Roman" w:hAnsi="Times New Roman"/>
          <w:color w:val="000000"/>
          <w:sz w:val="24"/>
          <w:szCs w:val="24"/>
        </w:rPr>
      </w:pPr>
      <w:r w:rsidRPr="0004686D">
        <w:rPr>
          <w:rFonts w:ascii="Times New Roman" w:hAnsi="Times New Roman"/>
          <w:color w:val="000000"/>
          <w:sz w:val="24"/>
          <w:szCs w:val="24"/>
        </w:rPr>
        <w:t>Dalimunte</w:t>
      </w:r>
      <w:r w:rsidR="002E4A05" w:rsidRPr="0004686D">
        <w:rPr>
          <w:rFonts w:ascii="Times New Roman" w:hAnsi="Times New Roman"/>
          <w:color w:val="000000"/>
          <w:sz w:val="24"/>
          <w:szCs w:val="24"/>
        </w:rPr>
        <w:t xml:space="preserve">, K.L. (2009). </w:t>
      </w:r>
      <w:r w:rsidR="006252DC" w:rsidRPr="0004686D">
        <w:rPr>
          <w:rFonts w:ascii="Times New Roman" w:hAnsi="Times New Roman"/>
          <w:i/>
          <w:color w:val="000000"/>
          <w:sz w:val="24"/>
          <w:szCs w:val="24"/>
        </w:rPr>
        <w:t>Kajian m</w:t>
      </w:r>
      <w:r w:rsidR="002E4A05" w:rsidRPr="0004686D">
        <w:rPr>
          <w:rFonts w:ascii="Times New Roman" w:hAnsi="Times New Roman"/>
          <w:i/>
          <w:color w:val="000000"/>
          <w:sz w:val="24"/>
          <w:szCs w:val="24"/>
        </w:rPr>
        <w:t xml:space="preserve">engenai </w:t>
      </w:r>
      <w:r w:rsidR="006252DC" w:rsidRPr="0004686D">
        <w:rPr>
          <w:rFonts w:ascii="Times New Roman" w:hAnsi="Times New Roman"/>
          <w:i/>
          <w:color w:val="000000"/>
          <w:sz w:val="24"/>
          <w:szCs w:val="24"/>
        </w:rPr>
        <w:t>psikososial Anak yang dibesarkan di panti a</w:t>
      </w:r>
      <w:r w:rsidR="002E4A05" w:rsidRPr="0004686D">
        <w:rPr>
          <w:rFonts w:ascii="Times New Roman" w:hAnsi="Times New Roman"/>
          <w:i/>
          <w:color w:val="000000"/>
          <w:sz w:val="24"/>
          <w:szCs w:val="24"/>
        </w:rPr>
        <w:t>suhan.</w:t>
      </w:r>
      <w:r w:rsidR="002E4A05" w:rsidRPr="0004686D">
        <w:rPr>
          <w:rFonts w:ascii="Times New Roman" w:hAnsi="Times New Roman"/>
          <w:color w:val="000000"/>
          <w:sz w:val="24"/>
          <w:szCs w:val="24"/>
        </w:rPr>
        <w:t xml:space="preserve"> Fakultas Psikologi Universitas Padjajaran.</w:t>
      </w:r>
    </w:p>
    <w:p w:rsidR="00FC713A" w:rsidRPr="0004686D" w:rsidRDefault="00A13934" w:rsidP="000346BD">
      <w:pPr>
        <w:spacing w:line="240" w:lineRule="auto"/>
        <w:ind w:left="851" w:hanging="284"/>
        <w:jc w:val="both"/>
        <w:rPr>
          <w:rFonts w:ascii="Times New Roman" w:hAnsi="Times New Roman"/>
          <w:sz w:val="24"/>
          <w:szCs w:val="24"/>
        </w:rPr>
      </w:pPr>
      <w:r w:rsidRPr="0004686D">
        <w:rPr>
          <w:rFonts w:ascii="Times New Roman" w:hAnsi="Times New Roman"/>
          <w:sz w:val="24"/>
          <w:szCs w:val="24"/>
        </w:rPr>
        <w:t>Davis, M., Eshelman, E. R., &amp;</w:t>
      </w:r>
      <w:r w:rsidR="00FC713A" w:rsidRPr="0004686D">
        <w:rPr>
          <w:rFonts w:ascii="Times New Roman" w:hAnsi="Times New Roman"/>
          <w:sz w:val="24"/>
          <w:szCs w:val="24"/>
        </w:rPr>
        <w:t xml:space="preserve"> McKay, M. (1995). </w:t>
      </w:r>
      <w:r w:rsidR="00FC713A" w:rsidRPr="0004686D">
        <w:rPr>
          <w:rFonts w:ascii="Times New Roman" w:hAnsi="Times New Roman"/>
          <w:i/>
          <w:sz w:val="24"/>
          <w:szCs w:val="24"/>
        </w:rPr>
        <w:t xml:space="preserve">Panduan </w:t>
      </w:r>
      <w:r w:rsidR="006252DC" w:rsidRPr="0004686D">
        <w:rPr>
          <w:rFonts w:ascii="Times New Roman" w:hAnsi="Times New Roman"/>
          <w:i/>
          <w:sz w:val="24"/>
          <w:szCs w:val="24"/>
        </w:rPr>
        <w:t>relaksasi &amp; r</w:t>
      </w:r>
      <w:r w:rsidR="00FC713A" w:rsidRPr="0004686D">
        <w:rPr>
          <w:rFonts w:ascii="Times New Roman" w:hAnsi="Times New Roman"/>
          <w:i/>
          <w:sz w:val="24"/>
          <w:szCs w:val="24"/>
        </w:rPr>
        <w:t xml:space="preserve">eduksi </w:t>
      </w:r>
      <w:r w:rsidR="006252DC" w:rsidRPr="0004686D">
        <w:rPr>
          <w:rFonts w:ascii="Times New Roman" w:hAnsi="Times New Roman"/>
          <w:i/>
          <w:sz w:val="24"/>
          <w:szCs w:val="24"/>
        </w:rPr>
        <w:t>s</w:t>
      </w:r>
      <w:r w:rsidR="00FC713A" w:rsidRPr="0004686D">
        <w:rPr>
          <w:rFonts w:ascii="Times New Roman" w:hAnsi="Times New Roman"/>
          <w:i/>
          <w:sz w:val="24"/>
          <w:szCs w:val="24"/>
        </w:rPr>
        <w:t>tres (terjemahan</w:t>
      </w:r>
      <w:r w:rsidR="00FC713A" w:rsidRPr="0004686D">
        <w:rPr>
          <w:rFonts w:ascii="Times New Roman" w:hAnsi="Times New Roman"/>
          <w:sz w:val="24"/>
          <w:szCs w:val="24"/>
        </w:rPr>
        <w:t>). Jakarta: Penerbit Buku Kedokteran EGC.</w:t>
      </w:r>
    </w:p>
    <w:p w:rsidR="00FD6C51" w:rsidRPr="0004686D" w:rsidRDefault="00FD6C51" w:rsidP="000346BD">
      <w:pPr>
        <w:spacing w:line="240" w:lineRule="auto"/>
        <w:ind w:left="1134" w:hanging="567"/>
        <w:jc w:val="both"/>
        <w:rPr>
          <w:rFonts w:ascii="Times New Roman" w:hAnsi="Times New Roman"/>
          <w:color w:val="000000" w:themeColor="text1"/>
          <w:sz w:val="24"/>
          <w:szCs w:val="24"/>
        </w:rPr>
      </w:pPr>
      <w:r w:rsidRPr="0004686D">
        <w:rPr>
          <w:rFonts w:ascii="Times New Roman" w:hAnsi="Times New Roman"/>
          <w:color w:val="000000" w:themeColor="text1"/>
          <w:sz w:val="24"/>
          <w:szCs w:val="24"/>
        </w:rPr>
        <w:t>Demarzo</w:t>
      </w:r>
      <w:r w:rsidR="00A13934" w:rsidRPr="0004686D">
        <w:rPr>
          <w:rFonts w:ascii="Times New Roman" w:hAnsi="Times New Roman"/>
          <w:color w:val="000000" w:themeColor="text1"/>
          <w:sz w:val="24"/>
          <w:szCs w:val="24"/>
        </w:rPr>
        <w:t xml:space="preserve">, </w:t>
      </w:r>
      <w:r w:rsidR="00B06FB3" w:rsidRPr="0004686D">
        <w:rPr>
          <w:rFonts w:ascii="Times New Roman" w:hAnsi="Times New Roman"/>
          <w:color w:val="000000" w:themeColor="text1"/>
          <w:sz w:val="24"/>
          <w:szCs w:val="24"/>
        </w:rPr>
        <w:t>M. M.P,. Cmpayo, J.G,. Cebolla, A,. Soler, J,. Kozasa, E.H,. Ronzani, T.M,. Barros, V.V,.Marin, J.M,. Hirayama M.S,. andreoni, S., Atanes, A.C.M.</w:t>
      </w:r>
      <w:r w:rsidRPr="0004686D">
        <w:rPr>
          <w:rFonts w:ascii="Times New Roman" w:hAnsi="Times New Roman"/>
          <w:color w:val="000000" w:themeColor="text1"/>
          <w:sz w:val="24"/>
          <w:szCs w:val="24"/>
        </w:rPr>
        <w:t xml:space="preserve"> (2015). </w:t>
      </w:r>
      <w:r w:rsidRPr="0004686D">
        <w:rPr>
          <w:rFonts w:ascii="Times New Roman" w:hAnsi="Times New Roman"/>
          <w:bCs/>
          <w:color w:val="000000" w:themeColor="text1"/>
          <w:kern w:val="36"/>
          <w:sz w:val="24"/>
          <w:szCs w:val="24"/>
        </w:rPr>
        <w:t xml:space="preserve">Mindfulness, perceived stress, and subjective </w:t>
      </w:r>
      <w:r w:rsidRPr="0004686D">
        <w:rPr>
          <w:rFonts w:ascii="Times New Roman" w:hAnsi="Times New Roman"/>
          <w:i/>
          <w:color w:val="000000" w:themeColor="text1"/>
          <w:sz w:val="24"/>
          <w:szCs w:val="24"/>
        </w:rPr>
        <w:t>well</w:t>
      </w:r>
      <w:r w:rsidRPr="0004686D">
        <w:rPr>
          <w:rFonts w:ascii="Times New Roman" w:hAnsi="Times New Roman"/>
          <w:bCs/>
          <w:color w:val="000000" w:themeColor="text1"/>
          <w:kern w:val="36"/>
          <w:sz w:val="24"/>
          <w:szCs w:val="24"/>
        </w:rPr>
        <w:t xml:space="preserve">-being: a correlational study in primary care health professionals. </w:t>
      </w:r>
      <w:r w:rsidR="006252DC" w:rsidRPr="0004686D">
        <w:rPr>
          <w:rFonts w:ascii="Times New Roman" w:hAnsi="Times New Roman"/>
          <w:i/>
          <w:color w:val="000000" w:themeColor="text1"/>
          <w:sz w:val="24"/>
          <w:szCs w:val="24"/>
        </w:rPr>
        <w:t>BMCcComplementary and alternative m</w:t>
      </w:r>
      <w:r w:rsidRPr="0004686D">
        <w:rPr>
          <w:rFonts w:ascii="Times New Roman" w:hAnsi="Times New Roman"/>
          <w:i/>
          <w:color w:val="000000" w:themeColor="text1"/>
          <w:sz w:val="24"/>
          <w:szCs w:val="24"/>
        </w:rPr>
        <w:t>edicine</w:t>
      </w:r>
      <w:r w:rsidR="006252DC" w:rsidRPr="0004686D">
        <w:rPr>
          <w:rFonts w:ascii="Times New Roman" w:hAnsi="Times New Roman"/>
          <w:i/>
          <w:color w:val="000000" w:themeColor="text1"/>
          <w:sz w:val="24"/>
          <w:szCs w:val="24"/>
        </w:rPr>
        <w:t xml:space="preserve"> the official journal of the i</w:t>
      </w:r>
      <w:r w:rsidRPr="0004686D">
        <w:rPr>
          <w:rFonts w:ascii="Times New Roman" w:hAnsi="Times New Roman"/>
          <w:i/>
          <w:color w:val="000000" w:themeColor="text1"/>
          <w:sz w:val="24"/>
          <w:szCs w:val="24"/>
        </w:rPr>
        <w:t xml:space="preserve">nternational </w:t>
      </w:r>
      <w:r w:rsidR="006252DC" w:rsidRPr="0004686D">
        <w:rPr>
          <w:rFonts w:ascii="Times New Roman" w:hAnsi="Times New Roman"/>
          <w:i/>
          <w:color w:val="000000" w:themeColor="text1"/>
          <w:sz w:val="24"/>
          <w:szCs w:val="24"/>
        </w:rPr>
        <w:t>society for complementary medicine r</w:t>
      </w:r>
      <w:r w:rsidRPr="0004686D">
        <w:rPr>
          <w:rFonts w:ascii="Times New Roman" w:hAnsi="Times New Roman"/>
          <w:i/>
          <w:color w:val="000000" w:themeColor="text1"/>
          <w:sz w:val="24"/>
          <w:szCs w:val="24"/>
        </w:rPr>
        <w:t>esearch (ISCMR).</w:t>
      </w:r>
      <w:r w:rsidR="00A13934" w:rsidRPr="0004686D">
        <w:rPr>
          <w:rFonts w:ascii="Times New Roman" w:hAnsi="Times New Roman"/>
          <w:color w:val="000000" w:themeColor="text1"/>
          <w:sz w:val="24"/>
          <w:szCs w:val="24"/>
        </w:rPr>
        <w:t xml:space="preserve"> 10,</w:t>
      </w:r>
      <w:r w:rsidRPr="0004686D">
        <w:rPr>
          <w:rFonts w:ascii="Times New Roman" w:hAnsi="Times New Roman"/>
          <w:color w:val="000000" w:themeColor="text1"/>
          <w:sz w:val="24"/>
          <w:szCs w:val="24"/>
        </w:rPr>
        <w:t xml:space="preserve"> 1186-12906</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lastRenderedPageBreak/>
        <w:t xml:space="preserve">Dewi, R. P. (2012). </w:t>
      </w:r>
      <w:r w:rsidR="006252DC" w:rsidRPr="0004686D">
        <w:rPr>
          <w:rFonts w:ascii="Times New Roman" w:hAnsi="Times New Roman"/>
          <w:i/>
          <w:sz w:val="24"/>
          <w:szCs w:val="24"/>
        </w:rPr>
        <w:t xml:space="preserve">Pengaruh </w:t>
      </w:r>
      <w:r w:rsidR="00B752A0" w:rsidRPr="0004686D">
        <w:rPr>
          <w:rFonts w:ascii="Times New Roman" w:hAnsi="Times New Roman"/>
          <w:i/>
          <w:sz w:val="24"/>
          <w:szCs w:val="24"/>
        </w:rPr>
        <w:t>latihan</w:t>
      </w:r>
      <w:r w:rsidR="006252DC" w:rsidRPr="0004686D">
        <w:rPr>
          <w:rFonts w:ascii="Times New Roman" w:hAnsi="Times New Roman"/>
          <w:i/>
          <w:sz w:val="24"/>
          <w:szCs w:val="24"/>
        </w:rPr>
        <w:t xml:space="preserve"> panajemen distress berbasis mindfulness (MDBM) terhadap peningkatan kesejahteraan psikologis pada o</w:t>
      </w:r>
      <w:r w:rsidRPr="0004686D">
        <w:rPr>
          <w:rFonts w:ascii="Times New Roman" w:hAnsi="Times New Roman"/>
          <w:i/>
          <w:sz w:val="24"/>
          <w:szCs w:val="24"/>
        </w:rPr>
        <w:t>rang dengan HIV AIDS (ODHA</w:t>
      </w:r>
      <w:r w:rsidR="0025553E" w:rsidRPr="0004686D">
        <w:rPr>
          <w:rFonts w:ascii="Times New Roman" w:hAnsi="Times New Roman"/>
          <w:sz w:val="24"/>
          <w:szCs w:val="24"/>
        </w:rPr>
        <w:t>). Tesis</w:t>
      </w:r>
      <w:r w:rsidRPr="0004686D">
        <w:rPr>
          <w:rFonts w:ascii="Times New Roman" w:hAnsi="Times New Roman"/>
          <w:sz w:val="24"/>
          <w:szCs w:val="24"/>
        </w:rPr>
        <w:t xml:space="preserve"> </w:t>
      </w:r>
      <w:r w:rsidR="0025553E" w:rsidRPr="0004686D">
        <w:rPr>
          <w:rFonts w:ascii="Times New Roman" w:hAnsi="Times New Roman"/>
          <w:sz w:val="24"/>
          <w:szCs w:val="24"/>
        </w:rPr>
        <w:t>(</w:t>
      </w:r>
      <w:r w:rsidRPr="0004686D">
        <w:rPr>
          <w:rFonts w:ascii="Times New Roman" w:hAnsi="Times New Roman"/>
          <w:sz w:val="24"/>
          <w:szCs w:val="24"/>
        </w:rPr>
        <w:t>Tidak Diterbitkan</w:t>
      </w:r>
      <w:r w:rsidR="0025553E" w:rsidRPr="0004686D">
        <w:rPr>
          <w:rFonts w:ascii="Times New Roman" w:hAnsi="Times New Roman"/>
          <w:sz w:val="24"/>
          <w:szCs w:val="24"/>
        </w:rPr>
        <w:t>)</w:t>
      </w:r>
      <w:r w:rsidRPr="0004686D">
        <w:rPr>
          <w:rFonts w:ascii="Times New Roman" w:hAnsi="Times New Roman"/>
          <w:sz w:val="24"/>
          <w:szCs w:val="24"/>
        </w:rPr>
        <w:t>, Program Magister Profesi Psikologi Fakultas Psikologi Universitas Gajah Mada, Yogyakarta</w:t>
      </w:r>
      <w:r w:rsidR="00B06FB3" w:rsidRPr="0004686D">
        <w:rPr>
          <w:rFonts w:ascii="Times New Roman" w:hAnsi="Times New Roman"/>
          <w:sz w:val="24"/>
          <w:szCs w:val="24"/>
        </w:rPr>
        <w:t>.</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Diener, E, (2000)</w:t>
      </w:r>
      <w:r w:rsidR="0025553E" w:rsidRPr="0004686D">
        <w:rPr>
          <w:rFonts w:ascii="Times New Roman" w:hAnsi="Times New Roman"/>
          <w:sz w:val="24"/>
          <w:szCs w:val="24"/>
        </w:rPr>
        <w:t xml:space="preserve">. </w:t>
      </w:r>
      <w:r w:rsidRPr="0004686D">
        <w:rPr>
          <w:rFonts w:ascii="Times New Roman" w:hAnsi="Times New Roman"/>
          <w:sz w:val="24"/>
          <w:szCs w:val="24"/>
        </w:rPr>
        <w:t xml:space="preserve">Subjective well-being: The science of happines and </w:t>
      </w:r>
      <w:r w:rsidRPr="0004686D">
        <w:rPr>
          <w:rFonts w:ascii="Times New Roman" w:hAnsi="Times New Roman"/>
          <w:i/>
          <w:sz w:val="24"/>
          <w:szCs w:val="24"/>
        </w:rPr>
        <w:t>proposal</w:t>
      </w:r>
      <w:r w:rsidRPr="0004686D">
        <w:rPr>
          <w:rFonts w:ascii="Times New Roman" w:hAnsi="Times New Roman"/>
          <w:sz w:val="24"/>
          <w:szCs w:val="24"/>
        </w:rPr>
        <w:t xml:space="preserve"> for national index”. </w:t>
      </w:r>
      <w:r w:rsidRPr="0004686D">
        <w:rPr>
          <w:rFonts w:ascii="Times New Roman" w:hAnsi="Times New Roman"/>
          <w:i/>
          <w:sz w:val="24"/>
          <w:szCs w:val="24"/>
        </w:rPr>
        <w:t>American Psychology</w:t>
      </w:r>
      <w:r w:rsidRPr="0004686D">
        <w:rPr>
          <w:rFonts w:ascii="Times New Roman" w:hAnsi="Times New Roman"/>
          <w:sz w:val="24"/>
          <w:szCs w:val="24"/>
        </w:rPr>
        <w:t>. 55, 34-43</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Diener, E., Suh, </w:t>
      </w:r>
      <w:r w:rsidR="006252DC" w:rsidRPr="0004686D">
        <w:rPr>
          <w:rFonts w:ascii="Times New Roman" w:hAnsi="Times New Roman"/>
          <w:sz w:val="24"/>
          <w:szCs w:val="24"/>
        </w:rPr>
        <w:t xml:space="preserve">E., &amp; Oishi, S. (1997). Recent findings on subjective well </w:t>
      </w:r>
      <w:r w:rsidRPr="0004686D">
        <w:rPr>
          <w:rFonts w:ascii="Times New Roman" w:hAnsi="Times New Roman"/>
          <w:sz w:val="24"/>
          <w:szCs w:val="24"/>
        </w:rPr>
        <w:t xml:space="preserve">being. </w:t>
      </w:r>
      <w:r w:rsidRPr="0004686D">
        <w:rPr>
          <w:rFonts w:ascii="Times New Roman" w:hAnsi="Times New Roman"/>
          <w:i/>
          <w:sz w:val="24"/>
          <w:szCs w:val="24"/>
        </w:rPr>
        <w:t>Indian</w:t>
      </w:r>
      <w:r w:rsidRPr="0004686D">
        <w:rPr>
          <w:rFonts w:ascii="Times New Roman" w:hAnsi="Times New Roman"/>
          <w:sz w:val="24"/>
          <w:szCs w:val="24"/>
        </w:rPr>
        <w:t xml:space="preserve"> </w:t>
      </w:r>
      <w:r w:rsidRPr="0004686D">
        <w:rPr>
          <w:rFonts w:ascii="Times New Roman" w:hAnsi="Times New Roman"/>
          <w:i/>
          <w:sz w:val="24"/>
          <w:szCs w:val="24"/>
        </w:rPr>
        <w:t>journal of Clinical Psychology</w:t>
      </w:r>
      <w:r w:rsidRPr="0004686D">
        <w:rPr>
          <w:rFonts w:ascii="Times New Roman" w:hAnsi="Times New Roman"/>
          <w:sz w:val="24"/>
          <w:szCs w:val="24"/>
        </w:rPr>
        <w:t xml:space="preserve">. </w:t>
      </w:r>
      <w:r w:rsidR="0025553E" w:rsidRPr="0004686D">
        <w:rPr>
          <w:rFonts w:ascii="Times New Roman" w:hAnsi="Times New Roman"/>
          <w:sz w:val="24"/>
          <w:szCs w:val="24"/>
        </w:rPr>
        <w:t>62, 37-40</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Diener, E.&amp; Scollon, C. (2003). </w:t>
      </w:r>
      <w:r w:rsidR="006252DC" w:rsidRPr="0004686D">
        <w:rPr>
          <w:rFonts w:ascii="Times New Roman" w:hAnsi="Times New Roman"/>
          <w:i/>
          <w:sz w:val="24"/>
          <w:szCs w:val="24"/>
        </w:rPr>
        <w:t xml:space="preserve">Subjective well being is desirable, but not </w:t>
      </w:r>
      <w:r w:rsidR="006252DC" w:rsidRPr="0004686D">
        <w:rPr>
          <w:rFonts w:ascii="Times New Roman" w:hAnsi="Times New Roman"/>
          <w:sz w:val="24"/>
          <w:szCs w:val="24"/>
        </w:rPr>
        <w:t>the</w:t>
      </w:r>
      <w:r w:rsidR="006252DC" w:rsidRPr="0004686D">
        <w:rPr>
          <w:rFonts w:ascii="Times New Roman" w:hAnsi="Times New Roman"/>
          <w:i/>
          <w:sz w:val="24"/>
          <w:szCs w:val="24"/>
        </w:rPr>
        <w:t xml:space="preserve"> summum b</w:t>
      </w:r>
      <w:r w:rsidRPr="0004686D">
        <w:rPr>
          <w:rFonts w:ascii="Times New Roman" w:hAnsi="Times New Roman"/>
          <w:i/>
          <w:sz w:val="24"/>
          <w:szCs w:val="24"/>
        </w:rPr>
        <w:t>onum</w:t>
      </w:r>
      <w:r w:rsidRPr="0004686D">
        <w:rPr>
          <w:rFonts w:ascii="Times New Roman" w:hAnsi="Times New Roman"/>
          <w:sz w:val="24"/>
          <w:szCs w:val="24"/>
        </w:rPr>
        <w:t>.</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Diener, E., Suh, E.M., Lucas R.E., &amp; Smith, H. (1999). </w:t>
      </w:r>
      <w:r w:rsidR="006252DC" w:rsidRPr="0004686D">
        <w:rPr>
          <w:rFonts w:ascii="Times New Roman" w:hAnsi="Times New Roman"/>
          <w:sz w:val="24"/>
          <w:szCs w:val="24"/>
        </w:rPr>
        <w:t>Subjective w</w:t>
      </w:r>
      <w:r w:rsidRPr="0004686D">
        <w:rPr>
          <w:rFonts w:ascii="Times New Roman" w:hAnsi="Times New Roman"/>
          <w:sz w:val="24"/>
          <w:szCs w:val="24"/>
        </w:rPr>
        <w:t>ell-</w:t>
      </w:r>
      <w:r w:rsidR="006252DC" w:rsidRPr="0004686D">
        <w:rPr>
          <w:rFonts w:ascii="Times New Roman" w:hAnsi="Times New Roman"/>
          <w:sz w:val="24"/>
          <w:szCs w:val="24"/>
        </w:rPr>
        <w:t>being: Three d</w:t>
      </w:r>
      <w:r w:rsidRPr="0004686D">
        <w:rPr>
          <w:rFonts w:ascii="Times New Roman" w:hAnsi="Times New Roman"/>
          <w:sz w:val="24"/>
          <w:szCs w:val="24"/>
        </w:rPr>
        <w:t xml:space="preserve">ecades of </w:t>
      </w:r>
      <w:r w:rsidR="006252DC" w:rsidRPr="0004686D">
        <w:rPr>
          <w:rFonts w:ascii="Times New Roman" w:hAnsi="Times New Roman"/>
          <w:sz w:val="24"/>
          <w:szCs w:val="24"/>
        </w:rPr>
        <w:t>p</w:t>
      </w:r>
      <w:r w:rsidRPr="0004686D">
        <w:rPr>
          <w:rFonts w:ascii="Times New Roman" w:hAnsi="Times New Roman"/>
          <w:sz w:val="24"/>
          <w:szCs w:val="24"/>
        </w:rPr>
        <w:t xml:space="preserve">rogress. </w:t>
      </w:r>
      <w:r w:rsidR="007E514A" w:rsidRPr="0004686D">
        <w:rPr>
          <w:rFonts w:ascii="Times New Roman" w:hAnsi="Times New Roman"/>
          <w:i/>
          <w:sz w:val="24"/>
          <w:szCs w:val="24"/>
        </w:rPr>
        <w:t>Psychological Bulletin</w:t>
      </w:r>
      <w:r w:rsidRPr="0004686D">
        <w:rPr>
          <w:rFonts w:ascii="Times New Roman" w:hAnsi="Times New Roman"/>
          <w:sz w:val="24"/>
          <w:szCs w:val="24"/>
        </w:rPr>
        <w:t>. 125,</w:t>
      </w:r>
      <w:r w:rsidR="007E514A" w:rsidRPr="0004686D">
        <w:rPr>
          <w:rFonts w:ascii="Times New Roman" w:hAnsi="Times New Roman"/>
          <w:sz w:val="24"/>
          <w:szCs w:val="24"/>
        </w:rPr>
        <w:t xml:space="preserve"> (</w:t>
      </w:r>
      <w:r w:rsidRPr="0004686D">
        <w:rPr>
          <w:rFonts w:ascii="Times New Roman" w:hAnsi="Times New Roman"/>
          <w:sz w:val="24"/>
          <w:szCs w:val="24"/>
        </w:rPr>
        <w:t>2</w:t>
      </w:r>
      <w:r w:rsidR="007E514A" w:rsidRPr="0004686D">
        <w:rPr>
          <w:rFonts w:ascii="Times New Roman" w:hAnsi="Times New Roman"/>
          <w:sz w:val="24"/>
          <w:szCs w:val="24"/>
        </w:rPr>
        <w:t>)</w:t>
      </w:r>
      <w:r w:rsidRPr="0004686D">
        <w:rPr>
          <w:rFonts w:ascii="Times New Roman" w:hAnsi="Times New Roman"/>
          <w:sz w:val="24"/>
          <w:szCs w:val="24"/>
        </w:rPr>
        <w:t>, 276-302.</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Diener, E, (2000)</w:t>
      </w:r>
      <w:r w:rsidR="0025553E" w:rsidRPr="0004686D">
        <w:rPr>
          <w:rFonts w:ascii="Times New Roman" w:hAnsi="Times New Roman"/>
          <w:sz w:val="24"/>
          <w:szCs w:val="24"/>
        </w:rPr>
        <w:t xml:space="preserve">. </w:t>
      </w:r>
      <w:r w:rsidR="006252DC" w:rsidRPr="0004686D">
        <w:rPr>
          <w:rFonts w:ascii="Times New Roman" w:hAnsi="Times New Roman"/>
          <w:i/>
          <w:sz w:val="24"/>
          <w:szCs w:val="24"/>
        </w:rPr>
        <w:t>Subjective well-being: t</w:t>
      </w:r>
      <w:r w:rsidRPr="0004686D">
        <w:rPr>
          <w:rFonts w:ascii="Times New Roman" w:hAnsi="Times New Roman"/>
          <w:i/>
          <w:sz w:val="24"/>
          <w:szCs w:val="24"/>
        </w:rPr>
        <w:t>he science of happines and proposal for national index</w:t>
      </w:r>
      <w:r w:rsidRPr="0004686D">
        <w:rPr>
          <w:rFonts w:ascii="Times New Roman" w:hAnsi="Times New Roman"/>
          <w:sz w:val="24"/>
          <w:szCs w:val="24"/>
        </w:rPr>
        <w:t>. American Psychology. 55, 34-43</w:t>
      </w:r>
    </w:p>
    <w:p w:rsidR="007651A1" w:rsidRPr="0004686D" w:rsidRDefault="00046184"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Effendi</w:t>
      </w:r>
      <w:r w:rsidRPr="0004686D">
        <w:rPr>
          <w:rFonts w:ascii="Times New Roman" w:hAnsi="Times New Roman"/>
          <w:bCs/>
          <w:sz w:val="24"/>
          <w:szCs w:val="24"/>
        </w:rPr>
        <w:t xml:space="preserve">, S.J &amp; Rusmil R. K. (2014). </w:t>
      </w:r>
      <w:r w:rsidR="006252DC" w:rsidRPr="0004686D">
        <w:rPr>
          <w:rFonts w:ascii="Times New Roman" w:hAnsi="Times New Roman"/>
          <w:bCs/>
          <w:i/>
          <w:sz w:val="24"/>
          <w:szCs w:val="24"/>
        </w:rPr>
        <w:t>Risiko masalah perkembangan dan mental emosional anak yang diasuh di panti asuhan dibandingkan dengan diasuh orangtua k</w:t>
      </w:r>
      <w:r w:rsidRPr="0004686D">
        <w:rPr>
          <w:rFonts w:ascii="Times New Roman" w:hAnsi="Times New Roman"/>
          <w:bCs/>
          <w:i/>
          <w:sz w:val="24"/>
          <w:szCs w:val="24"/>
        </w:rPr>
        <w:t>andung</w:t>
      </w:r>
      <w:r w:rsidRPr="0004686D">
        <w:rPr>
          <w:rFonts w:ascii="Times New Roman" w:hAnsi="Times New Roman"/>
          <w:bCs/>
          <w:sz w:val="24"/>
          <w:szCs w:val="24"/>
        </w:rPr>
        <w:t xml:space="preserve">. </w:t>
      </w:r>
      <w:r w:rsidRPr="0004686D">
        <w:rPr>
          <w:rFonts w:ascii="Times New Roman" w:hAnsi="Times New Roman"/>
          <w:sz w:val="24"/>
          <w:szCs w:val="24"/>
        </w:rPr>
        <w:t>Departemen Ilmu Kesehatan Anak Fakultas Kedokteran Universitas Padjadjaran</w:t>
      </w:r>
      <w:r w:rsidRPr="0004686D">
        <w:rPr>
          <w:rFonts w:ascii="Times New Roman" w:hAnsi="Times New Roman"/>
          <w:bCs/>
          <w:sz w:val="24"/>
          <w:szCs w:val="24"/>
        </w:rPr>
        <w:t xml:space="preserve"> </w:t>
      </w:r>
      <w:r w:rsidRPr="0004686D">
        <w:rPr>
          <w:rFonts w:ascii="Times New Roman" w:hAnsi="Times New Roman"/>
          <w:sz w:val="24"/>
          <w:szCs w:val="24"/>
        </w:rPr>
        <w:t xml:space="preserve">Rumah Sakit Dr. Hasan Sadikin Bandung. </w:t>
      </w:r>
      <w:r w:rsidRPr="0004686D">
        <w:rPr>
          <w:rFonts w:ascii="Times New Roman" w:hAnsi="Times New Roman"/>
          <w:bCs/>
          <w:i/>
          <w:sz w:val="24"/>
          <w:szCs w:val="24"/>
        </w:rPr>
        <w:t>MKB</w:t>
      </w:r>
      <w:r w:rsidR="007651A1" w:rsidRPr="0004686D">
        <w:rPr>
          <w:rFonts w:ascii="Times New Roman" w:hAnsi="Times New Roman"/>
          <w:bCs/>
          <w:sz w:val="24"/>
          <w:szCs w:val="24"/>
        </w:rPr>
        <w:t xml:space="preserve">. </w:t>
      </w:r>
      <w:r w:rsidR="007651A1" w:rsidRPr="0004686D">
        <w:rPr>
          <w:rFonts w:ascii="Times New Roman" w:hAnsi="Times New Roman"/>
          <w:sz w:val="24"/>
          <w:szCs w:val="24"/>
        </w:rPr>
        <w:t>46 (2), 118–24</w:t>
      </w:r>
    </w:p>
    <w:p w:rsidR="009C1660" w:rsidRPr="0004686D" w:rsidRDefault="009C1660"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Eryilmaz, A. (2010). Turkish adolescents subjective well-being with respect in age, gender, and parents. </w:t>
      </w:r>
      <w:r w:rsidRPr="0004686D">
        <w:rPr>
          <w:rFonts w:ascii="Times New Roman" w:hAnsi="Times New Roman"/>
          <w:i/>
          <w:sz w:val="24"/>
          <w:szCs w:val="24"/>
        </w:rPr>
        <w:t>International Journal of Behavioral, Cognitive, Educational and Psychologycal Science</w:t>
      </w:r>
      <w:r w:rsidRPr="0004686D">
        <w:rPr>
          <w:rFonts w:ascii="Times New Roman" w:hAnsi="Times New Roman"/>
          <w:sz w:val="24"/>
          <w:szCs w:val="24"/>
        </w:rPr>
        <w:t>, 2 (2), 101-104.</w:t>
      </w:r>
    </w:p>
    <w:p w:rsidR="009C1660" w:rsidRPr="0004686D" w:rsidRDefault="009C1660" w:rsidP="000346BD">
      <w:pPr>
        <w:spacing w:line="240" w:lineRule="auto"/>
        <w:ind w:left="1134" w:hanging="567"/>
        <w:jc w:val="both"/>
        <w:rPr>
          <w:rFonts w:ascii="Times New Roman" w:hAnsi="Times New Roman"/>
          <w:sz w:val="24"/>
          <w:szCs w:val="24"/>
        </w:rPr>
      </w:pPr>
    </w:p>
    <w:p w:rsidR="00C11F41" w:rsidRPr="0004686D" w:rsidRDefault="00C11F41" w:rsidP="000346BD">
      <w:pPr>
        <w:spacing w:line="240" w:lineRule="auto"/>
        <w:ind w:left="1134" w:hanging="567"/>
        <w:jc w:val="both"/>
        <w:rPr>
          <w:rFonts w:ascii="Times New Roman" w:hAnsi="Times New Roman"/>
          <w:bCs/>
          <w:sz w:val="24"/>
          <w:szCs w:val="24"/>
        </w:rPr>
      </w:pPr>
      <w:r w:rsidRPr="0004686D">
        <w:rPr>
          <w:rFonts w:ascii="Times New Roman" w:hAnsi="Times New Roman"/>
          <w:sz w:val="24"/>
          <w:szCs w:val="24"/>
        </w:rPr>
        <w:t xml:space="preserve">Franger, R. (2015). </w:t>
      </w:r>
      <w:r w:rsidR="006252DC" w:rsidRPr="0004686D">
        <w:rPr>
          <w:rFonts w:ascii="Times New Roman" w:hAnsi="Times New Roman"/>
          <w:i/>
          <w:sz w:val="24"/>
          <w:szCs w:val="24"/>
        </w:rPr>
        <w:t>Obrolan sufi, untuk transformasi hati, jiwa dan r</w:t>
      </w:r>
      <w:r w:rsidRPr="0004686D">
        <w:rPr>
          <w:rFonts w:ascii="Times New Roman" w:hAnsi="Times New Roman"/>
          <w:i/>
          <w:sz w:val="24"/>
          <w:szCs w:val="24"/>
        </w:rPr>
        <w:t>uh</w:t>
      </w:r>
      <w:r w:rsidRPr="0004686D">
        <w:rPr>
          <w:rFonts w:ascii="Times New Roman" w:hAnsi="Times New Roman"/>
          <w:sz w:val="24"/>
          <w:szCs w:val="24"/>
        </w:rPr>
        <w:t xml:space="preserve">. </w:t>
      </w:r>
      <w:r w:rsidRPr="0004686D">
        <w:rPr>
          <w:rFonts w:ascii="Times New Roman" w:hAnsi="Times New Roman"/>
          <w:bCs/>
          <w:i/>
          <w:sz w:val="24"/>
          <w:szCs w:val="24"/>
        </w:rPr>
        <w:t>Jakarta</w:t>
      </w:r>
      <w:r w:rsidRPr="0004686D">
        <w:rPr>
          <w:rFonts w:ascii="Times New Roman" w:hAnsi="Times New Roman"/>
          <w:sz w:val="24"/>
          <w:szCs w:val="24"/>
        </w:rPr>
        <w:t xml:space="preserve"> : Zaman</w:t>
      </w:r>
    </w:p>
    <w:p w:rsidR="00FC713A" w:rsidRPr="0004686D" w:rsidRDefault="00FC713A" w:rsidP="000346BD">
      <w:pPr>
        <w:spacing w:line="240" w:lineRule="auto"/>
        <w:ind w:left="1134" w:hanging="567"/>
        <w:jc w:val="both"/>
        <w:rPr>
          <w:rFonts w:ascii="Times New Roman" w:hAnsi="Times New Roman"/>
          <w:color w:val="141314"/>
          <w:sz w:val="24"/>
          <w:szCs w:val="24"/>
        </w:rPr>
      </w:pPr>
      <w:r w:rsidRPr="0004686D">
        <w:rPr>
          <w:rFonts w:ascii="Times New Roman" w:hAnsi="Times New Roman"/>
          <w:sz w:val="24"/>
          <w:szCs w:val="24"/>
        </w:rPr>
        <w:t>Feldman</w:t>
      </w:r>
      <w:r w:rsidRPr="0004686D">
        <w:rPr>
          <w:rFonts w:ascii="Times New Roman" w:hAnsi="Times New Roman"/>
          <w:bCs/>
          <w:color w:val="141314"/>
          <w:sz w:val="24"/>
          <w:szCs w:val="24"/>
        </w:rPr>
        <w:t>, G. (2007). Mindfulne</w:t>
      </w:r>
      <w:r w:rsidR="006252DC" w:rsidRPr="0004686D">
        <w:rPr>
          <w:rFonts w:ascii="Times New Roman" w:hAnsi="Times New Roman"/>
          <w:bCs/>
          <w:color w:val="141314"/>
          <w:sz w:val="24"/>
          <w:szCs w:val="24"/>
        </w:rPr>
        <w:t>ss and Emotion Regulation: The development and Initial validation of the cognitive and affective mindfulness scale-r</w:t>
      </w:r>
      <w:r w:rsidRPr="0004686D">
        <w:rPr>
          <w:rFonts w:ascii="Times New Roman" w:hAnsi="Times New Roman"/>
          <w:bCs/>
          <w:color w:val="141314"/>
          <w:sz w:val="24"/>
          <w:szCs w:val="24"/>
        </w:rPr>
        <w:t xml:space="preserve">evised (CAMS-R). </w:t>
      </w:r>
      <w:hyperlink r:id="rId16" w:history="1">
        <w:r w:rsidRPr="0004686D">
          <w:rPr>
            <w:rStyle w:val="journaltitle"/>
            <w:rFonts w:ascii="Times New Roman" w:eastAsiaTheme="majorEastAsia" w:hAnsi="Times New Roman"/>
            <w:i/>
            <w:color w:val="000000" w:themeColor="text1"/>
            <w:sz w:val="24"/>
            <w:szCs w:val="24"/>
          </w:rPr>
          <w:t>Journal of Psychopathology and Behavioral Assessment</w:t>
        </w:r>
      </w:hyperlink>
      <w:r w:rsidRPr="0004686D">
        <w:rPr>
          <w:rFonts w:ascii="Times New Roman" w:hAnsi="Times New Roman"/>
          <w:i/>
          <w:color w:val="141314"/>
          <w:sz w:val="24"/>
          <w:szCs w:val="24"/>
        </w:rPr>
        <w:t>.</w:t>
      </w:r>
      <w:r w:rsidRPr="0004686D">
        <w:rPr>
          <w:rFonts w:ascii="Times New Roman" w:hAnsi="Times New Roman"/>
          <w:color w:val="141314"/>
          <w:sz w:val="24"/>
          <w:szCs w:val="24"/>
        </w:rPr>
        <w:t xml:space="preserve"> 29 (2), 177–190</w:t>
      </w:r>
    </w:p>
    <w:p w:rsidR="00FC713A" w:rsidRPr="0004686D" w:rsidRDefault="00FC713A" w:rsidP="000346BD">
      <w:pPr>
        <w:spacing w:line="240" w:lineRule="auto"/>
        <w:ind w:left="1134" w:hanging="567"/>
        <w:jc w:val="both"/>
        <w:rPr>
          <w:rFonts w:ascii="Times New Roman" w:hAnsi="Times New Roman"/>
          <w:bCs/>
          <w:sz w:val="24"/>
          <w:szCs w:val="24"/>
        </w:rPr>
      </w:pPr>
      <w:r w:rsidRPr="0004686D">
        <w:rPr>
          <w:rFonts w:ascii="Times New Roman" w:hAnsi="Times New Roman"/>
          <w:sz w:val="24"/>
          <w:szCs w:val="24"/>
        </w:rPr>
        <w:t>Fox</w:t>
      </w:r>
      <w:r w:rsidRPr="0004686D">
        <w:rPr>
          <w:rFonts w:ascii="Times New Roman" w:hAnsi="Times New Roman"/>
          <w:bCs/>
          <w:sz w:val="24"/>
          <w:szCs w:val="24"/>
        </w:rPr>
        <w:t>, Kieran, C.R., Nijeboer, S., Dixon, M. L., Floman, J. L., Ellamil, et al. (2014). Is meditation associated with altered brain structure? A systematic review and meta-analysis of morphometric neuroimaging in meditation practitioners. </w:t>
      </w:r>
      <w:r w:rsidRPr="0004686D">
        <w:rPr>
          <w:rFonts w:ascii="Times New Roman" w:hAnsi="Times New Roman"/>
          <w:bCs/>
          <w:i/>
          <w:sz w:val="24"/>
          <w:szCs w:val="24"/>
        </w:rPr>
        <w:t>Neuroscience &amp; Biobehavioral Reviews</w:t>
      </w:r>
      <w:r w:rsidRPr="0004686D">
        <w:rPr>
          <w:rFonts w:ascii="Times New Roman" w:hAnsi="Times New Roman"/>
          <w:bCs/>
          <w:sz w:val="24"/>
          <w:szCs w:val="24"/>
        </w:rPr>
        <w:t> 43: 48–73.</w:t>
      </w:r>
    </w:p>
    <w:p w:rsidR="00FC713A" w:rsidRPr="0004686D" w:rsidRDefault="00FC713A" w:rsidP="000346BD">
      <w:pPr>
        <w:spacing w:line="240" w:lineRule="auto"/>
        <w:ind w:left="1134" w:hanging="567"/>
        <w:jc w:val="both"/>
        <w:rPr>
          <w:rFonts w:ascii="Times New Roman" w:hAnsi="Times New Roman"/>
          <w:bCs/>
          <w:color w:val="000000" w:themeColor="text1"/>
          <w:sz w:val="24"/>
          <w:szCs w:val="24"/>
        </w:rPr>
      </w:pPr>
      <w:r w:rsidRPr="0004686D">
        <w:rPr>
          <w:rFonts w:ascii="Times New Roman" w:hAnsi="Times New Roman"/>
          <w:sz w:val="24"/>
          <w:szCs w:val="24"/>
        </w:rPr>
        <w:lastRenderedPageBreak/>
        <w:t xml:space="preserve">Germer, C.K, Siegel, R.D., Olendzky, A. (2005). </w:t>
      </w:r>
      <w:r w:rsidR="006252DC" w:rsidRPr="0004686D">
        <w:rPr>
          <w:rFonts w:ascii="Times New Roman" w:hAnsi="Times New Roman"/>
          <w:i/>
          <w:sz w:val="24"/>
          <w:szCs w:val="24"/>
        </w:rPr>
        <w:t>Mindfulness, what is it? What does it m</w:t>
      </w:r>
      <w:r w:rsidRPr="0004686D">
        <w:rPr>
          <w:rFonts w:ascii="Times New Roman" w:hAnsi="Times New Roman"/>
          <w:i/>
          <w:sz w:val="24"/>
          <w:szCs w:val="24"/>
        </w:rPr>
        <w:t>atter?</w:t>
      </w:r>
      <w:r w:rsidRPr="0004686D">
        <w:rPr>
          <w:rFonts w:ascii="Times New Roman" w:hAnsi="Times New Roman"/>
          <w:sz w:val="24"/>
          <w:szCs w:val="24"/>
        </w:rPr>
        <w:t xml:space="preserve"> </w:t>
      </w:r>
      <w:r w:rsidR="006252DC" w:rsidRPr="0004686D">
        <w:rPr>
          <w:rFonts w:ascii="Times New Roman" w:hAnsi="Times New Roman"/>
          <w:bCs/>
          <w:i/>
          <w:iCs/>
          <w:color w:val="000000" w:themeColor="text1"/>
          <w:sz w:val="24"/>
          <w:szCs w:val="24"/>
        </w:rPr>
        <w:t>Clinical h</w:t>
      </w:r>
      <w:r w:rsidRPr="0004686D">
        <w:rPr>
          <w:rFonts w:ascii="Times New Roman" w:hAnsi="Times New Roman"/>
          <w:bCs/>
          <w:i/>
          <w:iCs/>
          <w:color w:val="000000" w:themeColor="text1"/>
          <w:sz w:val="24"/>
          <w:szCs w:val="24"/>
        </w:rPr>
        <w:t xml:space="preserve">andbook </w:t>
      </w:r>
      <w:r w:rsidR="006252DC" w:rsidRPr="0004686D">
        <w:rPr>
          <w:rFonts w:ascii="Times New Roman" w:hAnsi="Times New Roman"/>
          <w:bCs/>
          <w:i/>
          <w:iCs/>
          <w:color w:val="000000" w:themeColor="text1"/>
          <w:sz w:val="24"/>
          <w:szCs w:val="24"/>
        </w:rPr>
        <w:t>of m</w:t>
      </w:r>
      <w:r w:rsidRPr="0004686D">
        <w:rPr>
          <w:rFonts w:ascii="Times New Roman" w:hAnsi="Times New Roman"/>
          <w:bCs/>
          <w:i/>
          <w:iCs/>
          <w:color w:val="000000" w:themeColor="text1"/>
          <w:sz w:val="24"/>
          <w:szCs w:val="24"/>
        </w:rPr>
        <w:t>indfulness</w:t>
      </w:r>
      <w:r w:rsidRPr="0004686D">
        <w:rPr>
          <w:rFonts w:ascii="Times New Roman" w:hAnsi="Times New Roman"/>
          <w:bCs/>
          <w:iCs/>
          <w:color w:val="000000" w:themeColor="text1"/>
          <w:sz w:val="24"/>
          <w:szCs w:val="24"/>
        </w:rPr>
        <w:t xml:space="preserve">. </w:t>
      </w:r>
      <w:r w:rsidRPr="0004686D">
        <w:rPr>
          <w:rFonts w:ascii="Times New Roman" w:hAnsi="Times New Roman"/>
          <w:bCs/>
          <w:color w:val="000000" w:themeColor="text1"/>
          <w:sz w:val="24"/>
          <w:szCs w:val="24"/>
        </w:rPr>
        <w:t>New York: Springer.</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Germer, C. K. G. (2005</w:t>
      </w:r>
      <w:r w:rsidR="006252DC" w:rsidRPr="0004686D">
        <w:rPr>
          <w:rFonts w:ascii="Times New Roman" w:hAnsi="Times New Roman"/>
          <w:i/>
          <w:sz w:val="24"/>
          <w:szCs w:val="24"/>
        </w:rPr>
        <w:t>). Mindfulness and p</w:t>
      </w:r>
      <w:r w:rsidRPr="0004686D">
        <w:rPr>
          <w:rFonts w:ascii="Times New Roman" w:hAnsi="Times New Roman"/>
          <w:i/>
          <w:sz w:val="24"/>
          <w:szCs w:val="24"/>
        </w:rPr>
        <w:t>sychotherapy</w:t>
      </w:r>
      <w:r w:rsidRPr="0004686D">
        <w:rPr>
          <w:rFonts w:ascii="Times New Roman" w:hAnsi="Times New Roman"/>
          <w:sz w:val="24"/>
          <w:szCs w:val="24"/>
        </w:rPr>
        <w:t>. Edited by Germer, C. K.</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Gratz, K. L., &amp; Roemer, L. (2004). Multidimensional assessment of emotion regulation and dysregulation: Development, factor structure, and initial validation of the Difficulties in Emotion Regulation Scale. </w:t>
      </w:r>
      <w:r w:rsidRPr="0004686D">
        <w:rPr>
          <w:rFonts w:ascii="Times New Roman" w:hAnsi="Times New Roman"/>
          <w:i/>
          <w:iCs/>
          <w:sz w:val="24"/>
          <w:szCs w:val="24"/>
        </w:rPr>
        <w:t xml:space="preserve">Journal of Psychopathology and Behavioral Assessment, </w:t>
      </w:r>
      <w:r w:rsidRPr="0004686D">
        <w:rPr>
          <w:rFonts w:ascii="Times New Roman" w:hAnsi="Times New Roman"/>
          <w:iCs/>
          <w:sz w:val="24"/>
          <w:szCs w:val="24"/>
        </w:rPr>
        <w:t>36 (1)</w:t>
      </w:r>
      <w:r w:rsidRPr="0004686D">
        <w:rPr>
          <w:rFonts w:ascii="Times New Roman" w:hAnsi="Times New Roman"/>
          <w:sz w:val="24"/>
          <w:szCs w:val="24"/>
        </w:rPr>
        <w:t>, 41-54.</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Gregson, T. (2007). </w:t>
      </w:r>
      <w:r w:rsidR="00AB6E82" w:rsidRPr="0004686D">
        <w:rPr>
          <w:rFonts w:ascii="Times New Roman" w:hAnsi="Times New Roman"/>
          <w:i/>
          <w:sz w:val="24"/>
          <w:szCs w:val="24"/>
        </w:rPr>
        <w:t>Life without stress, m</w:t>
      </w:r>
      <w:r w:rsidR="006252DC" w:rsidRPr="0004686D">
        <w:rPr>
          <w:rFonts w:ascii="Times New Roman" w:hAnsi="Times New Roman"/>
          <w:i/>
          <w:sz w:val="24"/>
          <w:szCs w:val="24"/>
        </w:rPr>
        <w:t>engajari d</w:t>
      </w:r>
      <w:r w:rsidR="00AB6E82" w:rsidRPr="0004686D">
        <w:rPr>
          <w:rFonts w:ascii="Times New Roman" w:hAnsi="Times New Roman"/>
          <w:i/>
          <w:sz w:val="24"/>
          <w:szCs w:val="24"/>
        </w:rPr>
        <w:t>iri a</w:t>
      </w:r>
      <w:r w:rsidR="006252DC" w:rsidRPr="0004686D">
        <w:rPr>
          <w:rFonts w:ascii="Times New Roman" w:hAnsi="Times New Roman"/>
          <w:i/>
          <w:sz w:val="24"/>
          <w:szCs w:val="24"/>
        </w:rPr>
        <w:t>nda sendiri m</w:t>
      </w:r>
      <w:r w:rsidRPr="0004686D">
        <w:rPr>
          <w:rFonts w:ascii="Times New Roman" w:hAnsi="Times New Roman"/>
          <w:i/>
          <w:sz w:val="24"/>
          <w:szCs w:val="24"/>
        </w:rPr>
        <w:t xml:space="preserve">engelola </w:t>
      </w:r>
      <w:r w:rsidR="00AB6E82" w:rsidRPr="0004686D">
        <w:rPr>
          <w:rFonts w:ascii="Times New Roman" w:hAnsi="Times New Roman"/>
          <w:i/>
          <w:sz w:val="24"/>
          <w:szCs w:val="24"/>
        </w:rPr>
        <w:t>s</w:t>
      </w:r>
      <w:r w:rsidRPr="0004686D">
        <w:rPr>
          <w:rFonts w:ascii="Times New Roman" w:hAnsi="Times New Roman"/>
          <w:i/>
          <w:sz w:val="24"/>
          <w:szCs w:val="24"/>
        </w:rPr>
        <w:t>tress</w:t>
      </w:r>
      <w:r w:rsidR="00AB6E82" w:rsidRPr="0004686D">
        <w:rPr>
          <w:rFonts w:ascii="Times New Roman" w:hAnsi="Times New Roman"/>
          <w:sz w:val="24"/>
          <w:szCs w:val="24"/>
        </w:rPr>
        <w:t>. Jakarta: Prestasi Pustaka.</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Goldin, P. R., &amp; Gross, J. J. (2010</w:t>
      </w:r>
      <w:r w:rsidR="00AB6E82" w:rsidRPr="0004686D">
        <w:rPr>
          <w:rFonts w:ascii="Times New Roman" w:hAnsi="Times New Roman"/>
          <w:i/>
          <w:sz w:val="24"/>
          <w:szCs w:val="24"/>
        </w:rPr>
        <w:t>). Effects of mindfulness-based stress reduction (MBSR) on emotion Regulation in social anxiety d</w:t>
      </w:r>
      <w:r w:rsidRPr="0004686D">
        <w:rPr>
          <w:rFonts w:ascii="Times New Roman" w:hAnsi="Times New Roman"/>
          <w:i/>
          <w:sz w:val="24"/>
          <w:szCs w:val="24"/>
        </w:rPr>
        <w:t>isorder</w:t>
      </w:r>
      <w:r w:rsidR="00AB6E82" w:rsidRPr="0004686D">
        <w:rPr>
          <w:rFonts w:ascii="Times New Roman" w:hAnsi="Times New Roman"/>
          <w:sz w:val="24"/>
          <w:szCs w:val="24"/>
        </w:rPr>
        <w:t xml:space="preserve"> e</w:t>
      </w:r>
      <w:r w:rsidR="00AB6E82" w:rsidRPr="0004686D">
        <w:rPr>
          <w:rFonts w:ascii="Times New Roman" w:hAnsi="Times New Roman"/>
          <w:iCs/>
          <w:sz w:val="24"/>
          <w:szCs w:val="24"/>
        </w:rPr>
        <w:t xml:space="preserve">motion. </w:t>
      </w:r>
      <w:r w:rsidR="002273E4" w:rsidRPr="0004686D">
        <w:rPr>
          <w:rFonts w:ascii="Times New Roman" w:hAnsi="Times New Roman"/>
          <w:iCs/>
          <w:sz w:val="24"/>
          <w:szCs w:val="24"/>
        </w:rPr>
        <w:t>Washington, D.C.</w:t>
      </w:r>
      <w:r w:rsidRPr="0004686D">
        <w:rPr>
          <w:rFonts w:ascii="Times New Roman" w:hAnsi="Times New Roman"/>
          <w:iCs/>
          <w:sz w:val="24"/>
          <w:szCs w:val="24"/>
        </w:rPr>
        <w:t>10</w:t>
      </w:r>
      <w:r w:rsidRPr="0004686D">
        <w:rPr>
          <w:rFonts w:ascii="Times New Roman" w:hAnsi="Times New Roman"/>
          <w:i/>
          <w:iCs/>
          <w:sz w:val="24"/>
          <w:szCs w:val="24"/>
        </w:rPr>
        <w:t xml:space="preserve"> </w:t>
      </w:r>
      <w:r w:rsidR="00AB6E82" w:rsidRPr="0004686D">
        <w:rPr>
          <w:rFonts w:ascii="Times New Roman" w:hAnsi="Times New Roman"/>
          <w:sz w:val="24"/>
          <w:szCs w:val="24"/>
        </w:rPr>
        <w:t>(1), 83–91.</w:t>
      </w:r>
    </w:p>
    <w:p w:rsidR="000C25F2" w:rsidRPr="0004686D" w:rsidRDefault="000C25F2"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Hadi, S. (2011). </w:t>
      </w:r>
      <w:r w:rsidRPr="0004686D">
        <w:rPr>
          <w:rFonts w:ascii="Times New Roman" w:hAnsi="Times New Roman"/>
          <w:i/>
          <w:sz w:val="24"/>
          <w:szCs w:val="24"/>
        </w:rPr>
        <w:t>Metode research Jilid I</w:t>
      </w:r>
      <w:r w:rsidRPr="0004686D">
        <w:rPr>
          <w:rFonts w:ascii="Times New Roman" w:hAnsi="Times New Roman"/>
          <w:sz w:val="24"/>
          <w:szCs w:val="24"/>
        </w:rPr>
        <w:t>. Yogyakarta. ANDI</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Hall, D., (1998). </w:t>
      </w:r>
      <w:r w:rsidR="006252DC" w:rsidRPr="0004686D">
        <w:rPr>
          <w:rFonts w:ascii="Times New Roman" w:hAnsi="Times New Roman"/>
          <w:i/>
          <w:sz w:val="24"/>
          <w:szCs w:val="24"/>
        </w:rPr>
        <w:t>Penyembuhan dengan m</w:t>
      </w:r>
      <w:r w:rsidRPr="0004686D">
        <w:rPr>
          <w:rFonts w:ascii="Times New Roman" w:hAnsi="Times New Roman"/>
          <w:i/>
          <w:sz w:val="24"/>
          <w:szCs w:val="24"/>
        </w:rPr>
        <w:t>editasi</w:t>
      </w:r>
      <w:r w:rsidRPr="0004686D">
        <w:rPr>
          <w:rFonts w:ascii="Times New Roman" w:hAnsi="Times New Roman"/>
          <w:sz w:val="24"/>
          <w:szCs w:val="24"/>
        </w:rPr>
        <w:t>. PT Gramedia Pustka Utama: Jaka</w:t>
      </w:r>
      <w:r w:rsidR="00AB6E82" w:rsidRPr="0004686D">
        <w:rPr>
          <w:rFonts w:ascii="Times New Roman" w:hAnsi="Times New Roman"/>
          <w:sz w:val="24"/>
          <w:szCs w:val="24"/>
        </w:rPr>
        <w:t>rta.</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Hurlock, E. B. (1999). </w:t>
      </w:r>
      <w:r w:rsidR="006252DC" w:rsidRPr="0004686D">
        <w:rPr>
          <w:rFonts w:ascii="Times New Roman" w:hAnsi="Times New Roman"/>
          <w:i/>
          <w:sz w:val="24"/>
          <w:szCs w:val="24"/>
        </w:rPr>
        <w:t>Psikologi p</w:t>
      </w:r>
      <w:r w:rsidRPr="0004686D">
        <w:rPr>
          <w:rFonts w:ascii="Times New Roman" w:hAnsi="Times New Roman"/>
          <w:i/>
          <w:sz w:val="24"/>
          <w:szCs w:val="24"/>
        </w:rPr>
        <w:t>erkembangan</w:t>
      </w:r>
      <w:r w:rsidRPr="0004686D">
        <w:rPr>
          <w:rFonts w:ascii="Times New Roman" w:hAnsi="Times New Roman"/>
          <w:sz w:val="24"/>
          <w:szCs w:val="24"/>
        </w:rPr>
        <w:t>. Terjemahan: Istiwidayanti d</w:t>
      </w:r>
      <w:r w:rsidR="00AB6E82" w:rsidRPr="0004686D">
        <w:rPr>
          <w:rFonts w:ascii="Times New Roman" w:hAnsi="Times New Roman"/>
          <w:sz w:val="24"/>
          <w:szCs w:val="24"/>
        </w:rPr>
        <w:t>an Soedjarwo. Jakarta: Erlangga.</w:t>
      </w:r>
    </w:p>
    <w:p w:rsidR="00071161" w:rsidRPr="0004686D" w:rsidRDefault="00071161"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Imelda (2015). Latihan kebersyukuran untuk meningkatkan subjective well-being pada remaja korban perceraian. </w:t>
      </w:r>
      <w:r w:rsidRPr="0004686D">
        <w:rPr>
          <w:rFonts w:ascii="Times New Roman" w:hAnsi="Times New Roman"/>
          <w:i/>
          <w:sz w:val="24"/>
          <w:szCs w:val="24"/>
        </w:rPr>
        <w:t>Tesis</w:t>
      </w:r>
      <w:r w:rsidRPr="0004686D">
        <w:rPr>
          <w:rFonts w:ascii="Times New Roman" w:hAnsi="Times New Roman"/>
          <w:sz w:val="24"/>
          <w:szCs w:val="24"/>
        </w:rPr>
        <w:t xml:space="preserve">. </w:t>
      </w:r>
      <w:r w:rsidR="00AE2D00" w:rsidRPr="0004686D">
        <w:rPr>
          <w:rFonts w:ascii="Times New Roman" w:hAnsi="Times New Roman"/>
          <w:sz w:val="24"/>
          <w:szCs w:val="24"/>
        </w:rPr>
        <w:t xml:space="preserve">Fakultas </w:t>
      </w:r>
      <w:r w:rsidRPr="0004686D">
        <w:rPr>
          <w:rFonts w:ascii="Times New Roman" w:hAnsi="Times New Roman"/>
          <w:sz w:val="24"/>
          <w:szCs w:val="24"/>
        </w:rPr>
        <w:t xml:space="preserve">Psikologi </w:t>
      </w:r>
      <w:r w:rsidR="00AE2D00" w:rsidRPr="0004686D">
        <w:rPr>
          <w:rFonts w:ascii="Times New Roman" w:hAnsi="Times New Roman"/>
          <w:sz w:val="24"/>
          <w:szCs w:val="24"/>
        </w:rPr>
        <w:t>Universitas Islam Indonesia.</w:t>
      </w:r>
      <w:r w:rsidRPr="0004686D">
        <w:rPr>
          <w:rFonts w:ascii="Times New Roman" w:hAnsi="Times New Roman"/>
          <w:sz w:val="24"/>
          <w:szCs w:val="24"/>
        </w:rPr>
        <w:t xml:space="preserve"> Yogyakarta</w:t>
      </w:r>
      <w:r w:rsidR="00AE2D00" w:rsidRPr="0004686D">
        <w:rPr>
          <w:rFonts w:ascii="Times New Roman" w:hAnsi="Times New Roman"/>
          <w:sz w:val="24"/>
          <w:szCs w:val="24"/>
        </w:rPr>
        <w:t>.</w:t>
      </w:r>
    </w:p>
    <w:p w:rsidR="00BA0A75" w:rsidRPr="0004686D" w:rsidRDefault="00BA0A75"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Joronen, K., &amp; Kurki, P. A. 2005. Familial contribution to adolescent subjective well being</w:t>
      </w:r>
      <w:r w:rsidRPr="0004686D">
        <w:rPr>
          <w:rFonts w:ascii="Times New Roman" w:hAnsi="Times New Roman"/>
          <w:i/>
          <w:sz w:val="24"/>
          <w:szCs w:val="24"/>
        </w:rPr>
        <w:t>. Intern</w:t>
      </w:r>
      <w:r w:rsidR="002273E4" w:rsidRPr="0004686D">
        <w:rPr>
          <w:rFonts w:ascii="Times New Roman" w:hAnsi="Times New Roman"/>
          <w:i/>
          <w:sz w:val="24"/>
          <w:szCs w:val="24"/>
        </w:rPr>
        <w:t>a</w:t>
      </w:r>
      <w:r w:rsidRPr="0004686D">
        <w:rPr>
          <w:rFonts w:ascii="Times New Roman" w:hAnsi="Times New Roman"/>
          <w:i/>
          <w:sz w:val="24"/>
          <w:szCs w:val="24"/>
        </w:rPr>
        <w:t>tional journal of Nrsing practice</w:t>
      </w:r>
      <w:r w:rsidR="00A13934" w:rsidRPr="0004686D">
        <w:rPr>
          <w:rFonts w:ascii="Times New Roman" w:hAnsi="Times New Roman"/>
          <w:sz w:val="24"/>
          <w:szCs w:val="24"/>
        </w:rPr>
        <w:t>.</w:t>
      </w:r>
      <w:r w:rsidR="002273E4" w:rsidRPr="0004686D">
        <w:rPr>
          <w:rFonts w:ascii="Times New Roman" w:hAnsi="Times New Roman"/>
          <w:sz w:val="24"/>
          <w:szCs w:val="24"/>
        </w:rPr>
        <w:t xml:space="preserve"> </w:t>
      </w:r>
      <w:r w:rsidRPr="0004686D">
        <w:rPr>
          <w:rFonts w:ascii="Times New Roman" w:hAnsi="Times New Roman"/>
          <w:sz w:val="24"/>
          <w:szCs w:val="24"/>
        </w:rPr>
        <w:t>II, 125</w:t>
      </w:r>
      <w:r w:rsidR="00A13934" w:rsidRPr="0004686D">
        <w:rPr>
          <w:rFonts w:ascii="Times New Roman" w:hAnsi="Times New Roman"/>
          <w:sz w:val="24"/>
          <w:szCs w:val="24"/>
        </w:rPr>
        <w:t>-</w:t>
      </w:r>
      <w:r w:rsidRPr="0004686D">
        <w:rPr>
          <w:rFonts w:ascii="Times New Roman" w:hAnsi="Times New Roman"/>
          <w:sz w:val="24"/>
          <w:szCs w:val="24"/>
        </w:rPr>
        <w:t>133</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Kabat-Zinn, J. (2003). </w:t>
      </w:r>
      <w:r w:rsidRPr="0004686D">
        <w:rPr>
          <w:rFonts w:ascii="Times New Roman" w:hAnsi="Times New Roman"/>
          <w:i/>
          <w:sz w:val="24"/>
          <w:szCs w:val="24"/>
        </w:rPr>
        <w:t xml:space="preserve">Mindfulnes-based </w:t>
      </w:r>
      <w:r w:rsidR="00AB6E82" w:rsidRPr="0004686D">
        <w:rPr>
          <w:rFonts w:ascii="Times New Roman" w:hAnsi="Times New Roman"/>
          <w:i/>
          <w:sz w:val="24"/>
          <w:szCs w:val="24"/>
        </w:rPr>
        <w:t>interventions in context: Past, present, and f</w:t>
      </w:r>
      <w:r w:rsidRPr="0004686D">
        <w:rPr>
          <w:rFonts w:ascii="Times New Roman" w:hAnsi="Times New Roman"/>
          <w:i/>
          <w:sz w:val="24"/>
          <w:szCs w:val="24"/>
        </w:rPr>
        <w:t>uture</w:t>
      </w:r>
      <w:r w:rsidRPr="0004686D">
        <w:rPr>
          <w:rFonts w:ascii="Times New Roman" w:hAnsi="Times New Roman"/>
          <w:sz w:val="24"/>
          <w:szCs w:val="24"/>
        </w:rPr>
        <w:t>. Clinical Psychology: Science and Practice, 10 (1), 144-156</w:t>
      </w:r>
      <w:r w:rsidR="00AB6E82" w:rsidRPr="0004686D">
        <w:rPr>
          <w:rFonts w:ascii="Times New Roman" w:hAnsi="Times New Roman"/>
          <w:sz w:val="24"/>
          <w:szCs w:val="24"/>
        </w:rPr>
        <w:t>.</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Kabat-Zinn, J. (2012). </w:t>
      </w:r>
      <w:r w:rsidR="00AB6E82" w:rsidRPr="0004686D">
        <w:rPr>
          <w:rFonts w:ascii="Times New Roman" w:hAnsi="Times New Roman"/>
          <w:i/>
          <w:sz w:val="24"/>
          <w:szCs w:val="24"/>
        </w:rPr>
        <w:t>Mindfulness for beginners: Reclaiming the present m</w:t>
      </w:r>
      <w:r w:rsidRPr="0004686D">
        <w:rPr>
          <w:rFonts w:ascii="Times New Roman" w:hAnsi="Times New Roman"/>
          <w:i/>
          <w:sz w:val="24"/>
          <w:szCs w:val="24"/>
        </w:rPr>
        <w:t xml:space="preserve">oment and </w:t>
      </w:r>
      <w:r w:rsidR="00AB6E82" w:rsidRPr="0004686D">
        <w:rPr>
          <w:rFonts w:ascii="Times New Roman" w:hAnsi="Times New Roman"/>
          <w:i/>
          <w:sz w:val="24"/>
          <w:szCs w:val="24"/>
        </w:rPr>
        <w:t>your l</w:t>
      </w:r>
      <w:r w:rsidRPr="0004686D">
        <w:rPr>
          <w:rFonts w:ascii="Times New Roman" w:hAnsi="Times New Roman"/>
          <w:i/>
          <w:sz w:val="24"/>
          <w:szCs w:val="24"/>
        </w:rPr>
        <w:t>ife</w:t>
      </w:r>
      <w:r w:rsidRPr="0004686D">
        <w:rPr>
          <w:rFonts w:ascii="Times New Roman" w:hAnsi="Times New Roman"/>
          <w:sz w:val="24"/>
          <w:szCs w:val="24"/>
        </w:rPr>
        <w:t>. Colorad</w:t>
      </w:r>
      <w:r w:rsidR="00AB6E82" w:rsidRPr="0004686D">
        <w:rPr>
          <w:rFonts w:ascii="Times New Roman" w:hAnsi="Times New Roman"/>
          <w:sz w:val="24"/>
          <w:szCs w:val="24"/>
        </w:rPr>
        <w:t>o: Sounds True</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Kabat-Zinn, J. (1982) </w:t>
      </w:r>
      <w:r w:rsidR="00AB6E82" w:rsidRPr="0004686D">
        <w:rPr>
          <w:rFonts w:ascii="Times New Roman" w:hAnsi="Times New Roman"/>
          <w:i/>
          <w:iCs/>
          <w:sz w:val="24"/>
          <w:szCs w:val="24"/>
        </w:rPr>
        <w:t>An outpatient program in behavioral medicine for chronic pain patient based on practice mindfulness meditation: theoretical considerations and preliminary p</w:t>
      </w:r>
      <w:r w:rsidRPr="0004686D">
        <w:rPr>
          <w:rFonts w:ascii="Times New Roman" w:hAnsi="Times New Roman"/>
          <w:i/>
          <w:iCs/>
          <w:sz w:val="24"/>
          <w:szCs w:val="24"/>
        </w:rPr>
        <w:t>esults</w:t>
      </w:r>
      <w:r w:rsidR="002273E4" w:rsidRPr="0004686D">
        <w:rPr>
          <w:rFonts w:ascii="Times New Roman" w:hAnsi="Times New Roman"/>
          <w:sz w:val="24"/>
          <w:szCs w:val="24"/>
        </w:rPr>
        <w:t>. Massachusetts; Departement of Medicine University o</w:t>
      </w:r>
      <w:r w:rsidRPr="0004686D">
        <w:rPr>
          <w:rFonts w:ascii="Times New Roman" w:hAnsi="Times New Roman"/>
          <w:sz w:val="24"/>
          <w:szCs w:val="24"/>
        </w:rPr>
        <w:t>f Massachusetts Medical Scholl Worcester</w:t>
      </w:r>
    </w:p>
    <w:p w:rsidR="00FC713A" w:rsidRPr="0004686D" w:rsidRDefault="00FC713A" w:rsidP="000346BD">
      <w:pPr>
        <w:spacing w:line="240" w:lineRule="auto"/>
        <w:ind w:left="851" w:hanging="284"/>
        <w:jc w:val="both"/>
        <w:rPr>
          <w:rFonts w:ascii="Times New Roman" w:hAnsi="Times New Roman"/>
          <w:sz w:val="24"/>
          <w:szCs w:val="24"/>
        </w:rPr>
      </w:pPr>
      <w:r w:rsidRPr="0004686D">
        <w:rPr>
          <w:rFonts w:ascii="Times New Roman" w:hAnsi="Times New Roman"/>
          <w:sz w:val="24"/>
          <w:szCs w:val="24"/>
        </w:rPr>
        <w:t xml:space="preserve">Kartono, K.(1988). </w:t>
      </w:r>
      <w:r w:rsidR="00AB6E82" w:rsidRPr="0004686D">
        <w:rPr>
          <w:rFonts w:ascii="Times New Roman" w:hAnsi="Times New Roman"/>
          <w:i/>
          <w:iCs/>
          <w:sz w:val="24"/>
          <w:szCs w:val="24"/>
        </w:rPr>
        <w:t>Psikologi r</w:t>
      </w:r>
      <w:r w:rsidRPr="0004686D">
        <w:rPr>
          <w:rFonts w:ascii="Times New Roman" w:hAnsi="Times New Roman"/>
          <w:i/>
          <w:iCs/>
          <w:sz w:val="24"/>
          <w:szCs w:val="24"/>
        </w:rPr>
        <w:t>emaja</w:t>
      </w:r>
      <w:r w:rsidRPr="0004686D">
        <w:rPr>
          <w:rFonts w:ascii="Times New Roman" w:hAnsi="Times New Roman"/>
          <w:sz w:val="24"/>
          <w:szCs w:val="24"/>
        </w:rPr>
        <w:t>. Bandung: PT. Rosda Karya</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lastRenderedPageBreak/>
        <w:t xml:space="preserve">Kaplan, H. I., Sadock, B J. &amp; Grebb, J. A. (1997). </w:t>
      </w:r>
      <w:r w:rsidR="00AB6E82" w:rsidRPr="0004686D">
        <w:rPr>
          <w:rFonts w:ascii="Times New Roman" w:hAnsi="Times New Roman"/>
          <w:i/>
          <w:sz w:val="24"/>
          <w:szCs w:val="24"/>
        </w:rPr>
        <w:t>Sipnosip sikiatri: Ilmu pengetahuan perilaku p</w:t>
      </w:r>
      <w:r w:rsidRPr="0004686D">
        <w:rPr>
          <w:rFonts w:ascii="Times New Roman" w:hAnsi="Times New Roman"/>
          <w:i/>
          <w:sz w:val="24"/>
          <w:szCs w:val="24"/>
        </w:rPr>
        <w:t>sikiatri Klinis.</w:t>
      </w:r>
      <w:r w:rsidRPr="0004686D">
        <w:rPr>
          <w:rFonts w:ascii="Times New Roman" w:hAnsi="Times New Roman"/>
          <w:sz w:val="24"/>
          <w:szCs w:val="24"/>
        </w:rPr>
        <w:t xml:space="preserve"> Jakarta: Binarupa Aksara Barrat. Psikologi UGM</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Kirby, L. C. (2007). Mastering mindfulness for survival in medicine. </w:t>
      </w:r>
      <w:r w:rsidRPr="0004686D">
        <w:rPr>
          <w:rFonts w:ascii="Times New Roman" w:hAnsi="Times New Roman"/>
          <w:i/>
          <w:sz w:val="24"/>
          <w:szCs w:val="24"/>
        </w:rPr>
        <w:t>Journal of the Royal Society of Medicine</w:t>
      </w:r>
      <w:r w:rsidR="002273E4" w:rsidRPr="0004686D">
        <w:rPr>
          <w:rFonts w:ascii="Times New Roman" w:hAnsi="Times New Roman"/>
          <w:sz w:val="24"/>
          <w:szCs w:val="24"/>
        </w:rPr>
        <w:t>.</w:t>
      </w:r>
      <w:r w:rsidRPr="0004686D">
        <w:rPr>
          <w:rFonts w:ascii="Times New Roman" w:hAnsi="Times New Roman"/>
          <w:sz w:val="24"/>
          <w:szCs w:val="24"/>
        </w:rPr>
        <w:t xml:space="preserve"> 109</w:t>
      </w:r>
      <w:r w:rsidR="00A13934" w:rsidRPr="0004686D">
        <w:rPr>
          <w:rFonts w:ascii="Times New Roman" w:hAnsi="Times New Roman"/>
          <w:sz w:val="24"/>
          <w:szCs w:val="24"/>
        </w:rPr>
        <w:t xml:space="preserve"> </w:t>
      </w:r>
      <w:r w:rsidRPr="0004686D">
        <w:rPr>
          <w:rFonts w:ascii="Times New Roman" w:hAnsi="Times New Roman"/>
          <w:sz w:val="24"/>
          <w:szCs w:val="24"/>
        </w:rPr>
        <w:t>(2)</w:t>
      </w:r>
      <w:r w:rsidR="00A13934" w:rsidRPr="0004686D">
        <w:rPr>
          <w:rFonts w:ascii="Times New Roman" w:hAnsi="Times New Roman"/>
          <w:sz w:val="24"/>
          <w:szCs w:val="24"/>
        </w:rPr>
        <w:t>,</w:t>
      </w:r>
      <w:r w:rsidRPr="0004686D">
        <w:rPr>
          <w:rFonts w:ascii="Times New Roman" w:hAnsi="Times New Roman"/>
          <w:sz w:val="24"/>
          <w:szCs w:val="24"/>
        </w:rPr>
        <w:t xml:space="preserve"> 44–45</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Lazarus, R. S., and Folkman, S. (1984). </w:t>
      </w:r>
      <w:r w:rsidR="00AB6E82" w:rsidRPr="0004686D">
        <w:rPr>
          <w:rFonts w:ascii="Times New Roman" w:hAnsi="Times New Roman"/>
          <w:i/>
          <w:sz w:val="24"/>
          <w:szCs w:val="24"/>
        </w:rPr>
        <w:t>Stress, appraisal and c</w:t>
      </w:r>
      <w:r w:rsidRPr="0004686D">
        <w:rPr>
          <w:rFonts w:ascii="Times New Roman" w:hAnsi="Times New Roman"/>
          <w:i/>
          <w:sz w:val="24"/>
          <w:szCs w:val="24"/>
        </w:rPr>
        <w:t>oping.</w:t>
      </w:r>
      <w:r w:rsidRPr="0004686D">
        <w:rPr>
          <w:rFonts w:ascii="Times New Roman" w:hAnsi="Times New Roman"/>
          <w:sz w:val="24"/>
          <w:szCs w:val="24"/>
        </w:rPr>
        <w:t xml:space="preserve"> New York: Springer Publishing Company.</w:t>
      </w:r>
    </w:p>
    <w:p w:rsidR="000C25F2" w:rsidRPr="0004686D" w:rsidRDefault="000C25F2"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Marfu’Atun, E. Hubungan Antara Dukungan </w:t>
      </w:r>
      <w:r w:rsidR="0015566C" w:rsidRPr="0004686D">
        <w:rPr>
          <w:rFonts w:ascii="Times New Roman" w:hAnsi="Times New Roman"/>
          <w:sz w:val="24"/>
          <w:szCs w:val="24"/>
        </w:rPr>
        <w:t>S</w:t>
      </w:r>
      <w:r w:rsidRPr="0004686D">
        <w:rPr>
          <w:rFonts w:ascii="Times New Roman" w:hAnsi="Times New Roman"/>
          <w:sz w:val="24"/>
          <w:szCs w:val="24"/>
        </w:rPr>
        <w:t>osial dan Subjective well-being pada Remaja di Panti Asuhana</w:t>
      </w:r>
      <w:r w:rsidR="0015566C" w:rsidRPr="0004686D">
        <w:rPr>
          <w:rFonts w:ascii="Times New Roman" w:hAnsi="Times New Roman"/>
          <w:sz w:val="24"/>
          <w:szCs w:val="24"/>
        </w:rPr>
        <w:t>n</w:t>
      </w:r>
      <w:r w:rsidRPr="0004686D">
        <w:rPr>
          <w:rFonts w:ascii="Times New Roman" w:hAnsi="Times New Roman"/>
          <w:sz w:val="24"/>
          <w:szCs w:val="24"/>
        </w:rPr>
        <w:t xml:space="preserve">. </w:t>
      </w:r>
      <w:r w:rsidR="0015566C" w:rsidRPr="0004686D">
        <w:rPr>
          <w:rFonts w:ascii="Times New Roman" w:hAnsi="Times New Roman"/>
          <w:i/>
          <w:sz w:val="24"/>
          <w:szCs w:val="24"/>
        </w:rPr>
        <w:t>Sk</w:t>
      </w:r>
      <w:r w:rsidRPr="0004686D">
        <w:rPr>
          <w:rFonts w:ascii="Times New Roman" w:hAnsi="Times New Roman"/>
          <w:i/>
          <w:sz w:val="24"/>
          <w:szCs w:val="24"/>
        </w:rPr>
        <w:t>ripsi</w:t>
      </w:r>
      <w:r w:rsidRPr="0004686D">
        <w:rPr>
          <w:rFonts w:ascii="Times New Roman" w:hAnsi="Times New Roman"/>
          <w:sz w:val="24"/>
          <w:szCs w:val="24"/>
        </w:rPr>
        <w:t>. Fakultas P</w:t>
      </w:r>
      <w:r w:rsidR="0015566C" w:rsidRPr="0004686D">
        <w:rPr>
          <w:rFonts w:ascii="Times New Roman" w:hAnsi="Times New Roman"/>
          <w:sz w:val="24"/>
          <w:szCs w:val="24"/>
        </w:rPr>
        <w:t>sikologi Universitas Gadja Mada Yogyakarta</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McCullough, M.E. (2000). Forgiveness as Human Strenght : Theory, </w:t>
      </w:r>
      <w:r w:rsidR="00AB6E82" w:rsidRPr="0004686D">
        <w:rPr>
          <w:rFonts w:ascii="Times New Roman" w:hAnsi="Times New Roman"/>
          <w:sz w:val="24"/>
          <w:szCs w:val="24"/>
        </w:rPr>
        <w:t>m</w:t>
      </w:r>
      <w:r w:rsidRPr="0004686D">
        <w:rPr>
          <w:rFonts w:ascii="Times New Roman" w:hAnsi="Times New Roman"/>
          <w:sz w:val="24"/>
          <w:szCs w:val="24"/>
        </w:rPr>
        <w:t>easurement</w:t>
      </w:r>
      <w:r w:rsidR="00AB6E82" w:rsidRPr="0004686D">
        <w:rPr>
          <w:rFonts w:ascii="Times New Roman" w:hAnsi="Times New Roman"/>
          <w:sz w:val="24"/>
          <w:szCs w:val="24"/>
        </w:rPr>
        <w:t xml:space="preserve"> and links to well-b</w:t>
      </w:r>
      <w:r w:rsidRPr="0004686D">
        <w:rPr>
          <w:rFonts w:ascii="Times New Roman" w:hAnsi="Times New Roman"/>
          <w:sz w:val="24"/>
          <w:szCs w:val="24"/>
        </w:rPr>
        <w:t>eing.</w:t>
      </w:r>
      <w:r w:rsidRPr="0004686D">
        <w:rPr>
          <w:rFonts w:ascii="Times New Roman" w:hAnsi="Times New Roman"/>
          <w:i/>
          <w:sz w:val="24"/>
          <w:szCs w:val="24"/>
        </w:rPr>
        <w:t xml:space="preserve"> Journal of Personality and Clinical Psychology</w:t>
      </w:r>
      <w:r w:rsidRPr="0004686D">
        <w:rPr>
          <w:rFonts w:ascii="Times New Roman" w:hAnsi="Times New Roman"/>
          <w:sz w:val="24"/>
          <w:szCs w:val="24"/>
        </w:rPr>
        <w:t>, 19 (1), 43-55</w:t>
      </w:r>
    </w:p>
    <w:p w:rsidR="007F3A3F" w:rsidRPr="0004686D" w:rsidRDefault="007F3A3F"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McCullough, M.E. </w:t>
      </w:r>
      <w:r w:rsidR="00AB6E82" w:rsidRPr="0004686D">
        <w:rPr>
          <w:rFonts w:ascii="Times New Roman" w:hAnsi="Times New Roman"/>
          <w:sz w:val="24"/>
          <w:szCs w:val="24"/>
        </w:rPr>
        <w:t>Emmons, R. A. (2003). Counting blessings versus burdens: An experimental i</w:t>
      </w:r>
      <w:r w:rsidRPr="0004686D">
        <w:rPr>
          <w:rFonts w:ascii="Times New Roman" w:hAnsi="Times New Roman"/>
          <w:sz w:val="24"/>
          <w:szCs w:val="24"/>
        </w:rPr>
        <w:t>nvestig</w:t>
      </w:r>
      <w:r w:rsidR="00AB6E82" w:rsidRPr="0004686D">
        <w:rPr>
          <w:rFonts w:ascii="Times New Roman" w:hAnsi="Times New Roman"/>
          <w:sz w:val="24"/>
          <w:szCs w:val="24"/>
        </w:rPr>
        <w:t>ation of gratitude and subjective well-being in daily l</w:t>
      </w:r>
      <w:r w:rsidRPr="0004686D">
        <w:rPr>
          <w:rFonts w:ascii="Times New Roman" w:hAnsi="Times New Roman"/>
          <w:sz w:val="24"/>
          <w:szCs w:val="24"/>
        </w:rPr>
        <w:t xml:space="preserve">ife. </w:t>
      </w:r>
      <w:r w:rsidRPr="0004686D">
        <w:rPr>
          <w:rFonts w:ascii="Times New Roman" w:hAnsi="Times New Roman"/>
          <w:i/>
          <w:sz w:val="24"/>
          <w:szCs w:val="24"/>
        </w:rPr>
        <w:t xml:space="preserve">Journal of Personality </w:t>
      </w:r>
      <w:r w:rsidR="00086424" w:rsidRPr="0004686D">
        <w:rPr>
          <w:rFonts w:ascii="Times New Roman" w:hAnsi="Times New Roman"/>
          <w:i/>
          <w:sz w:val="24"/>
          <w:szCs w:val="24"/>
        </w:rPr>
        <w:t>and Social Psychology Copyright</w:t>
      </w:r>
      <w:r w:rsidR="00086424" w:rsidRPr="0004686D">
        <w:rPr>
          <w:rFonts w:ascii="Times New Roman" w:hAnsi="Times New Roman"/>
          <w:sz w:val="24"/>
          <w:szCs w:val="24"/>
        </w:rPr>
        <w:t xml:space="preserve">. </w:t>
      </w:r>
      <w:r w:rsidRPr="0004686D">
        <w:rPr>
          <w:rFonts w:ascii="Times New Roman" w:hAnsi="Times New Roman"/>
          <w:sz w:val="24"/>
          <w:szCs w:val="24"/>
        </w:rPr>
        <w:t xml:space="preserve">Vol. 84, </w:t>
      </w:r>
      <w:r w:rsidR="00A13934" w:rsidRPr="0004686D">
        <w:rPr>
          <w:rFonts w:ascii="Times New Roman" w:hAnsi="Times New Roman"/>
          <w:sz w:val="24"/>
          <w:szCs w:val="24"/>
        </w:rPr>
        <w:t>(2),</w:t>
      </w:r>
      <w:r w:rsidRPr="0004686D">
        <w:rPr>
          <w:rFonts w:ascii="Times New Roman" w:hAnsi="Times New Roman"/>
          <w:sz w:val="24"/>
          <w:szCs w:val="24"/>
        </w:rPr>
        <w:t xml:space="preserve"> 377–389</w:t>
      </w:r>
    </w:p>
    <w:p w:rsidR="006D3622" w:rsidRPr="0004686D" w:rsidRDefault="006D3622" w:rsidP="000346BD">
      <w:pPr>
        <w:spacing w:line="240" w:lineRule="auto"/>
        <w:ind w:left="851" w:hanging="284"/>
        <w:jc w:val="both"/>
        <w:rPr>
          <w:rFonts w:ascii="Times New Roman" w:hAnsi="Times New Roman"/>
          <w:sz w:val="24"/>
          <w:szCs w:val="24"/>
        </w:rPr>
      </w:pPr>
      <w:r w:rsidRPr="0004686D">
        <w:rPr>
          <w:rFonts w:ascii="Times New Roman" w:hAnsi="Times New Roman"/>
          <w:sz w:val="24"/>
          <w:szCs w:val="24"/>
        </w:rPr>
        <w:t xml:space="preserve">Monks, F.J., Knoers, A. M. P., Haditono, S.R. (2001). </w:t>
      </w:r>
      <w:r w:rsidR="00B200DD" w:rsidRPr="0004686D">
        <w:rPr>
          <w:rFonts w:ascii="Times New Roman" w:hAnsi="Times New Roman"/>
          <w:i/>
          <w:iCs/>
          <w:sz w:val="24"/>
          <w:szCs w:val="24"/>
        </w:rPr>
        <w:t>Psikologi p</w:t>
      </w:r>
      <w:r w:rsidRPr="0004686D">
        <w:rPr>
          <w:rFonts w:ascii="Times New Roman" w:hAnsi="Times New Roman"/>
          <w:i/>
          <w:iCs/>
          <w:sz w:val="24"/>
          <w:szCs w:val="24"/>
        </w:rPr>
        <w:t xml:space="preserve">erkembangan: </w:t>
      </w:r>
      <w:r w:rsidR="00B200DD" w:rsidRPr="0004686D">
        <w:rPr>
          <w:rFonts w:ascii="Times New Roman" w:hAnsi="Times New Roman"/>
          <w:i/>
          <w:iCs/>
          <w:sz w:val="24"/>
          <w:szCs w:val="24"/>
        </w:rPr>
        <w:t>Pengantar dalam berbagai b</w:t>
      </w:r>
      <w:r w:rsidRPr="0004686D">
        <w:rPr>
          <w:rFonts w:ascii="Times New Roman" w:hAnsi="Times New Roman"/>
          <w:i/>
          <w:iCs/>
          <w:sz w:val="24"/>
          <w:szCs w:val="24"/>
        </w:rPr>
        <w:t xml:space="preserve">agiannya. </w:t>
      </w:r>
      <w:r w:rsidRPr="0004686D">
        <w:rPr>
          <w:rFonts w:ascii="Times New Roman" w:hAnsi="Times New Roman"/>
          <w:sz w:val="24"/>
          <w:szCs w:val="24"/>
        </w:rPr>
        <w:t>Yogyakarta: Gajah Mada</w:t>
      </w:r>
      <w:r w:rsidRPr="0004686D">
        <w:rPr>
          <w:rFonts w:ascii="Times New Roman" w:hAnsi="Times New Roman"/>
          <w:i/>
          <w:iCs/>
          <w:sz w:val="24"/>
          <w:szCs w:val="24"/>
        </w:rPr>
        <w:t xml:space="preserve"> </w:t>
      </w:r>
      <w:r w:rsidRPr="0004686D">
        <w:rPr>
          <w:rFonts w:ascii="Times New Roman" w:hAnsi="Times New Roman"/>
          <w:sz w:val="24"/>
          <w:szCs w:val="24"/>
        </w:rPr>
        <w:t>University Press.</w:t>
      </w:r>
    </w:p>
    <w:p w:rsidR="000C25F2" w:rsidRPr="0004686D" w:rsidRDefault="000C25F2" w:rsidP="000346BD">
      <w:pPr>
        <w:spacing w:line="240" w:lineRule="auto"/>
        <w:ind w:left="851" w:hanging="284"/>
        <w:jc w:val="both"/>
        <w:rPr>
          <w:rFonts w:ascii="Times New Roman" w:hAnsi="Times New Roman"/>
          <w:i/>
          <w:iCs/>
          <w:sz w:val="24"/>
          <w:szCs w:val="24"/>
        </w:rPr>
      </w:pPr>
      <w:r w:rsidRPr="0004686D">
        <w:rPr>
          <w:rFonts w:ascii="Times New Roman" w:hAnsi="Times New Roman"/>
          <w:sz w:val="24"/>
          <w:szCs w:val="24"/>
        </w:rPr>
        <w:t xml:space="preserve">Papalia, D,E., Olds, S. W., &amp; Feildman, D. (2001). </w:t>
      </w:r>
      <w:r w:rsidRPr="0004686D">
        <w:rPr>
          <w:rFonts w:ascii="Times New Roman" w:hAnsi="Times New Roman"/>
          <w:i/>
          <w:sz w:val="24"/>
          <w:szCs w:val="24"/>
        </w:rPr>
        <w:t>Human Development</w:t>
      </w:r>
      <w:r w:rsidRPr="0004686D">
        <w:rPr>
          <w:rFonts w:ascii="Times New Roman" w:hAnsi="Times New Roman"/>
          <w:sz w:val="24"/>
          <w:szCs w:val="24"/>
        </w:rPr>
        <w:t>. Boston : McGraw-Hill.</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Pavot</w:t>
      </w:r>
      <w:r w:rsidR="00EF5EEF" w:rsidRPr="0004686D">
        <w:rPr>
          <w:rFonts w:ascii="Times New Roman" w:hAnsi="Times New Roman"/>
          <w:sz w:val="24"/>
          <w:szCs w:val="24"/>
        </w:rPr>
        <w:t>, W,G.,</w:t>
      </w:r>
      <w:r w:rsidRPr="0004686D">
        <w:rPr>
          <w:rFonts w:ascii="Times New Roman" w:hAnsi="Times New Roman"/>
          <w:sz w:val="24"/>
          <w:szCs w:val="24"/>
        </w:rPr>
        <w:t xml:space="preserve"> &amp; Diener</w:t>
      </w:r>
      <w:r w:rsidR="00EF5EEF" w:rsidRPr="0004686D">
        <w:rPr>
          <w:rFonts w:ascii="Times New Roman" w:hAnsi="Times New Roman"/>
          <w:sz w:val="24"/>
          <w:szCs w:val="24"/>
        </w:rPr>
        <w:t>, E</w:t>
      </w:r>
      <w:r w:rsidRPr="0004686D">
        <w:rPr>
          <w:rFonts w:ascii="Times New Roman" w:hAnsi="Times New Roman"/>
          <w:sz w:val="24"/>
          <w:szCs w:val="24"/>
        </w:rPr>
        <w:t>.</w:t>
      </w:r>
      <w:r w:rsidR="00F66D01" w:rsidRPr="0004686D">
        <w:rPr>
          <w:rFonts w:ascii="Times New Roman" w:hAnsi="Times New Roman"/>
          <w:sz w:val="24"/>
          <w:szCs w:val="24"/>
        </w:rPr>
        <w:t xml:space="preserve"> </w:t>
      </w:r>
      <w:r w:rsidR="00B200DD" w:rsidRPr="0004686D">
        <w:rPr>
          <w:rFonts w:ascii="Times New Roman" w:hAnsi="Times New Roman"/>
          <w:sz w:val="24"/>
          <w:szCs w:val="24"/>
        </w:rPr>
        <w:t>(2004). The subjective evaluation of w</w:t>
      </w:r>
      <w:r w:rsidRPr="0004686D">
        <w:rPr>
          <w:rFonts w:ascii="Times New Roman" w:hAnsi="Times New Roman"/>
          <w:sz w:val="24"/>
          <w:szCs w:val="24"/>
        </w:rPr>
        <w:t>ell</w:t>
      </w:r>
      <w:r w:rsidRPr="0004686D">
        <w:rPr>
          <w:rFonts w:ascii="Cambria Math" w:hAnsi="Cambria Math" w:cs="Cambria Math"/>
          <w:sz w:val="24"/>
          <w:szCs w:val="24"/>
        </w:rPr>
        <w:t>‐</w:t>
      </w:r>
      <w:r w:rsidR="00B200DD" w:rsidRPr="0004686D">
        <w:rPr>
          <w:rFonts w:ascii="Times New Roman" w:hAnsi="Times New Roman"/>
          <w:sz w:val="24"/>
          <w:szCs w:val="24"/>
        </w:rPr>
        <w:t>b</w:t>
      </w:r>
      <w:r w:rsidRPr="0004686D">
        <w:rPr>
          <w:rFonts w:ascii="Times New Roman" w:hAnsi="Times New Roman"/>
          <w:sz w:val="24"/>
          <w:szCs w:val="24"/>
        </w:rPr>
        <w:t>eing in Adulthood: Findings and Implication</w:t>
      </w:r>
      <w:r w:rsidRPr="0004686D">
        <w:rPr>
          <w:rFonts w:ascii="Times New Roman" w:hAnsi="Times New Roman"/>
          <w:bCs/>
          <w:sz w:val="24"/>
          <w:szCs w:val="24"/>
        </w:rPr>
        <w:t>.</w:t>
      </w:r>
      <w:r w:rsidRPr="0004686D">
        <w:rPr>
          <w:rFonts w:ascii="Times New Roman" w:hAnsi="Times New Roman"/>
          <w:b/>
          <w:bCs/>
          <w:sz w:val="24"/>
          <w:szCs w:val="24"/>
        </w:rPr>
        <w:t xml:space="preserve"> </w:t>
      </w:r>
      <w:r w:rsidR="00F66D01" w:rsidRPr="0004686D">
        <w:rPr>
          <w:rFonts w:ascii="Times New Roman" w:hAnsi="Times New Roman"/>
          <w:b/>
          <w:bCs/>
          <w:sz w:val="24"/>
          <w:szCs w:val="24"/>
        </w:rPr>
        <w:t xml:space="preserve"> </w:t>
      </w:r>
      <w:r w:rsidRPr="0004686D">
        <w:rPr>
          <w:rFonts w:ascii="Times New Roman" w:hAnsi="Times New Roman"/>
          <w:i/>
          <w:iCs/>
          <w:sz w:val="24"/>
          <w:szCs w:val="24"/>
        </w:rPr>
        <w:t xml:space="preserve">Ageing International, </w:t>
      </w:r>
      <w:r w:rsidR="00A13934" w:rsidRPr="0004686D">
        <w:rPr>
          <w:rFonts w:ascii="Times New Roman" w:hAnsi="Times New Roman"/>
          <w:i/>
          <w:iCs/>
          <w:sz w:val="24"/>
          <w:szCs w:val="24"/>
        </w:rPr>
        <w:t xml:space="preserve">Spring 2004, Vol. 29, No. 2, </w:t>
      </w:r>
      <w:r w:rsidRPr="0004686D">
        <w:rPr>
          <w:rFonts w:ascii="Times New Roman" w:hAnsi="Times New Roman"/>
          <w:i/>
          <w:iCs/>
          <w:sz w:val="24"/>
          <w:szCs w:val="24"/>
        </w:rPr>
        <w:t>113</w:t>
      </w:r>
      <w:r w:rsidRPr="0004686D">
        <w:rPr>
          <w:rFonts w:ascii="Cambria Math" w:hAnsi="Cambria Math" w:cs="Cambria Math"/>
          <w:i/>
          <w:iCs/>
          <w:sz w:val="24"/>
          <w:szCs w:val="24"/>
        </w:rPr>
        <w:t>‐</w:t>
      </w:r>
      <w:r w:rsidRPr="0004686D">
        <w:rPr>
          <w:rFonts w:ascii="Times New Roman" w:hAnsi="Times New Roman"/>
          <w:i/>
          <w:iCs/>
          <w:sz w:val="24"/>
          <w:szCs w:val="24"/>
        </w:rPr>
        <w:t xml:space="preserve">135. </w:t>
      </w:r>
      <w:hyperlink r:id="rId17" w:history="1">
        <w:r w:rsidRPr="0004686D">
          <w:rPr>
            <w:rStyle w:val="Hyperlink"/>
            <w:rFonts w:ascii="Times New Roman" w:eastAsiaTheme="majorEastAsia" w:hAnsi="Times New Roman"/>
            <w:iCs/>
            <w:sz w:val="24"/>
            <w:szCs w:val="24"/>
          </w:rPr>
          <w:t>https://internal.psychology.illinois.edu/reprints/index.php?page=send_email&amp;site_id=24</w:t>
        </w:r>
      </w:hyperlink>
      <w:r w:rsidR="00AD24C7" w:rsidRPr="0004686D">
        <w:rPr>
          <w:rFonts w:ascii="Times New Roman" w:hAnsi="Times New Roman"/>
          <w:sz w:val="24"/>
          <w:szCs w:val="24"/>
        </w:rPr>
        <w:t>.</w:t>
      </w:r>
    </w:p>
    <w:p w:rsidR="00390B4E" w:rsidRPr="0004686D" w:rsidRDefault="00390B4E"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Nick (2011) </w:t>
      </w:r>
      <w:r w:rsidRPr="0004686D">
        <w:rPr>
          <w:rFonts w:ascii="Times New Roman" w:hAnsi="Times New Roman"/>
          <w:i/>
          <w:iCs/>
          <w:sz w:val="24"/>
          <w:szCs w:val="24"/>
        </w:rPr>
        <w:t>Meditation And Self-Control Part 2</w:t>
      </w:r>
      <w:r w:rsidRPr="0004686D">
        <w:rPr>
          <w:rFonts w:ascii="Times New Roman" w:hAnsi="Times New Roman"/>
          <w:sz w:val="24"/>
          <w:szCs w:val="24"/>
        </w:rPr>
        <w:t>. Diakses Tanggal 20-02-2017 Di Headspace. Http://Www.Getsomeheadspace.Com.</w:t>
      </w:r>
    </w:p>
    <w:p w:rsidR="00AD24C7" w:rsidRPr="0004686D" w:rsidRDefault="00AD24C7" w:rsidP="000346BD">
      <w:pPr>
        <w:spacing w:line="240" w:lineRule="auto"/>
        <w:ind w:left="1134" w:hanging="567"/>
        <w:jc w:val="both"/>
        <w:rPr>
          <w:rFonts w:ascii="Times New Roman" w:hAnsi="Times New Roman"/>
          <w:color w:val="1D1B11" w:themeColor="background2" w:themeShade="1A"/>
          <w:sz w:val="24"/>
          <w:szCs w:val="24"/>
        </w:rPr>
      </w:pPr>
      <w:r w:rsidRPr="0004686D">
        <w:rPr>
          <w:rFonts w:ascii="Times New Roman" w:hAnsi="Times New Roman"/>
          <w:color w:val="1D1B11" w:themeColor="background2" w:themeShade="1A"/>
          <w:sz w:val="24"/>
          <w:szCs w:val="24"/>
        </w:rPr>
        <w:t xml:space="preserve">Nisfiannor, M,. Rostiana,. &amp; Puspasari, T. (2004). Hubungan antara komitmen beragama dan </w:t>
      </w:r>
      <w:r w:rsidRPr="0004686D">
        <w:rPr>
          <w:rFonts w:ascii="Times New Roman" w:hAnsi="Times New Roman"/>
          <w:i/>
          <w:color w:val="1D1B11" w:themeColor="background2" w:themeShade="1A"/>
          <w:sz w:val="24"/>
          <w:szCs w:val="24"/>
        </w:rPr>
        <w:t>subjective well-being</w:t>
      </w:r>
      <w:r w:rsidRPr="0004686D">
        <w:rPr>
          <w:rFonts w:ascii="Times New Roman" w:hAnsi="Times New Roman"/>
          <w:color w:val="1D1B11" w:themeColor="background2" w:themeShade="1A"/>
          <w:sz w:val="24"/>
          <w:szCs w:val="24"/>
        </w:rPr>
        <w:t xml:space="preserve"> pada remaja akhir di Universitas Tarumanegara. </w:t>
      </w:r>
      <w:r w:rsidRPr="0004686D">
        <w:rPr>
          <w:rFonts w:ascii="Times New Roman" w:hAnsi="Times New Roman"/>
          <w:i/>
          <w:color w:val="1D1B11" w:themeColor="background2" w:themeShade="1A"/>
          <w:sz w:val="24"/>
          <w:szCs w:val="24"/>
        </w:rPr>
        <w:t>Jurnal Psikologi</w:t>
      </w:r>
      <w:r w:rsidR="007651A1" w:rsidRPr="0004686D">
        <w:rPr>
          <w:rFonts w:ascii="Times New Roman" w:hAnsi="Times New Roman"/>
          <w:color w:val="1D1B11" w:themeColor="background2" w:themeShade="1A"/>
          <w:sz w:val="24"/>
          <w:szCs w:val="24"/>
        </w:rPr>
        <w:t xml:space="preserve">. </w:t>
      </w:r>
      <w:r w:rsidRPr="0004686D">
        <w:rPr>
          <w:rFonts w:ascii="Times New Roman" w:hAnsi="Times New Roman"/>
          <w:color w:val="1D1B11" w:themeColor="background2" w:themeShade="1A"/>
          <w:sz w:val="24"/>
          <w:szCs w:val="24"/>
        </w:rPr>
        <w:t xml:space="preserve">2 </w:t>
      </w:r>
      <w:r w:rsidR="007651A1" w:rsidRPr="0004686D">
        <w:rPr>
          <w:rFonts w:ascii="Times New Roman" w:hAnsi="Times New Roman"/>
          <w:color w:val="1D1B11" w:themeColor="background2" w:themeShade="1A"/>
          <w:sz w:val="24"/>
          <w:szCs w:val="24"/>
        </w:rPr>
        <w:t>(</w:t>
      </w:r>
      <w:r w:rsidRPr="0004686D">
        <w:rPr>
          <w:rFonts w:ascii="Times New Roman" w:hAnsi="Times New Roman"/>
          <w:color w:val="1D1B11" w:themeColor="background2" w:themeShade="1A"/>
          <w:sz w:val="24"/>
          <w:szCs w:val="24"/>
        </w:rPr>
        <w:t>1</w:t>
      </w:r>
      <w:r w:rsidR="007651A1" w:rsidRPr="0004686D">
        <w:rPr>
          <w:rFonts w:ascii="Times New Roman" w:hAnsi="Times New Roman"/>
          <w:color w:val="1D1B11" w:themeColor="background2" w:themeShade="1A"/>
          <w:sz w:val="24"/>
          <w:szCs w:val="24"/>
        </w:rPr>
        <w:t>), 74-93</w:t>
      </w:r>
    </w:p>
    <w:p w:rsidR="002261B3" w:rsidRPr="0004686D" w:rsidRDefault="002261B3" w:rsidP="000346BD">
      <w:pPr>
        <w:spacing w:line="240" w:lineRule="auto"/>
        <w:ind w:left="1134" w:hanging="567"/>
        <w:jc w:val="both"/>
        <w:rPr>
          <w:rFonts w:ascii="Times New Roman" w:hAnsi="Times New Roman"/>
          <w:bCs/>
          <w:color w:val="000000"/>
          <w:sz w:val="24"/>
          <w:szCs w:val="24"/>
        </w:rPr>
      </w:pPr>
      <w:r w:rsidRPr="0004686D">
        <w:rPr>
          <w:rFonts w:ascii="Times New Roman" w:hAnsi="Times New Roman"/>
          <w:sz w:val="24"/>
          <w:szCs w:val="24"/>
        </w:rPr>
        <w:t>Rinasti</w:t>
      </w:r>
      <w:r w:rsidRPr="0004686D">
        <w:rPr>
          <w:rFonts w:ascii="Times New Roman" w:hAnsi="Times New Roman"/>
          <w:bCs/>
          <w:color w:val="000000"/>
          <w:sz w:val="24"/>
          <w:szCs w:val="24"/>
        </w:rPr>
        <w:t xml:space="preserve"> , F (2014 ). Hubungan antara Tingkat Religiusitas dengan </w:t>
      </w:r>
      <w:r w:rsidRPr="0004686D">
        <w:rPr>
          <w:rFonts w:ascii="Times New Roman" w:hAnsi="Times New Roman"/>
          <w:bCs/>
          <w:i/>
          <w:iCs/>
          <w:color w:val="000000"/>
          <w:sz w:val="24"/>
          <w:szCs w:val="24"/>
        </w:rPr>
        <w:t xml:space="preserve">Subjective Well-being (SWB) </w:t>
      </w:r>
      <w:r w:rsidRPr="0004686D">
        <w:rPr>
          <w:rFonts w:ascii="Times New Roman" w:hAnsi="Times New Roman"/>
          <w:bCs/>
          <w:color w:val="000000"/>
          <w:sz w:val="24"/>
          <w:szCs w:val="24"/>
        </w:rPr>
        <w:t xml:space="preserve">pada Remaja Awal. </w:t>
      </w:r>
      <w:r w:rsidRPr="0004686D">
        <w:rPr>
          <w:rFonts w:ascii="Times New Roman" w:hAnsi="Times New Roman"/>
          <w:i/>
          <w:iCs/>
          <w:sz w:val="24"/>
          <w:szCs w:val="24"/>
        </w:rPr>
        <w:t>Tesis</w:t>
      </w:r>
      <w:r w:rsidRPr="0004686D">
        <w:rPr>
          <w:rFonts w:ascii="Times New Roman" w:hAnsi="Times New Roman"/>
          <w:sz w:val="24"/>
          <w:szCs w:val="24"/>
        </w:rPr>
        <w:t xml:space="preserve">. Fakultas Psikologi </w:t>
      </w:r>
      <w:r w:rsidRPr="0004686D">
        <w:rPr>
          <w:rFonts w:ascii="Times New Roman" w:hAnsi="Times New Roman"/>
          <w:bCs/>
          <w:color w:val="000000"/>
          <w:sz w:val="24"/>
          <w:szCs w:val="24"/>
        </w:rPr>
        <w:t>Universitas Gunadarma.</w:t>
      </w:r>
    </w:p>
    <w:p w:rsidR="00B43A6C" w:rsidRPr="0004686D" w:rsidRDefault="007651A1"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Rose, J.</w:t>
      </w:r>
      <w:r w:rsidR="00B43A6C" w:rsidRPr="0004686D">
        <w:rPr>
          <w:rFonts w:ascii="Times New Roman" w:hAnsi="Times New Roman"/>
          <w:sz w:val="24"/>
          <w:szCs w:val="24"/>
        </w:rPr>
        <w:t xml:space="preserve"> (1994). </w:t>
      </w:r>
      <w:r w:rsidR="00B43A6C" w:rsidRPr="0004686D">
        <w:rPr>
          <w:rFonts w:ascii="Times New Roman" w:hAnsi="Times New Roman"/>
          <w:i/>
          <w:sz w:val="24"/>
          <w:szCs w:val="24"/>
        </w:rPr>
        <w:t>Human stress and the environment : Health aspeck</w:t>
      </w:r>
      <w:r w:rsidR="00B43A6C" w:rsidRPr="0004686D">
        <w:rPr>
          <w:rFonts w:ascii="Times New Roman" w:hAnsi="Times New Roman"/>
          <w:sz w:val="24"/>
          <w:szCs w:val="24"/>
        </w:rPr>
        <w:t>. Amsterdam : Gordon &amp; Breach Science Publishers</w:t>
      </w:r>
    </w:p>
    <w:p w:rsidR="00367F05" w:rsidRPr="0004686D" w:rsidRDefault="00367F05"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lastRenderedPageBreak/>
        <w:t xml:space="preserve">Ryan, R. M., &amp; Deci, E. L. (2001). On happiness and human potentials: A review of research on hedonic and eudaimonic well-being. </w:t>
      </w:r>
      <w:r w:rsidRPr="0004686D">
        <w:rPr>
          <w:rFonts w:ascii="Times New Roman" w:hAnsi="Times New Roman"/>
          <w:i/>
          <w:iCs/>
          <w:sz w:val="24"/>
          <w:szCs w:val="24"/>
        </w:rPr>
        <w:t>Annual</w:t>
      </w:r>
      <w:r w:rsidRPr="0004686D">
        <w:rPr>
          <w:rFonts w:ascii="Times New Roman" w:hAnsi="Times New Roman"/>
          <w:sz w:val="24"/>
          <w:szCs w:val="24"/>
        </w:rPr>
        <w:t xml:space="preserve"> </w:t>
      </w:r>
      <w:r w:rsidRPr="0004686D">
        <w:rPr>
          <w:rFonts w:ascii="Times New Roman" w:hAnsi="Times New Roman"/>
          <w:i/>
          <w:iCs/>
          <w:sz w:val="24"/>
          <w:szCs w:val="24"/>
        </w:rPr>
        <w:t xml:space="preserve">Review of Psychology, 52, </w:t>
      </w:r>
      <w:r w:rsidRPr="0004686D">
        <w:rPr>
          <w:rFonts w:ascii="Times New Roman" w:hAnsi="Times New Roman"/>
          <w:sz w:val="24"/>
          <w:szCs w:val="24"/>
        </w:rPr>
        <w:t>141–166.</w:t>
      </w:r>
    </w:p>
    <w:p w:rsidR="00FC713A" w:rsidRPr="0004686D" w:rsidRDefault="00FC713A" w:rsidP="000346BD">
      <w:pPr>
        <w:spacing w:line="240" w:lineRule="auto"/>
        <w:ind w:left="851" w:hanging="284"/>
        <w:jc w:val="both"/>
        <w:rPr>
          <w:rFonts w:ascii="Times New Roman" w:hAnsi="Times New Roman"/>
          <w:sz w:val="24"/>
          <w:szCs w:val="24"/>
        </w:rPr>
      </w:pPr>
      <w:r w:rsidRPr="0004686D">
        <w:rPr>
          <w:rFonts w:ascii="Times New Roman" w:hAnsi="Times New Roman"/>
          <w:sz w:val="24"/>
          <w:szCs w:val="24"/>
        </w:rPr>
        <w:t>Salmon</w:t>
      </w:r>
      <w:r w:rsidR="00367F05" w:rsidRPr="0004686D">
        <w:rPr>
          <w:rFonts w:ascii="Times New Roman" w:hAnsi="Times New Roman"/>
          <w:sz w:val="24"/>
          <w:szCs w:val="24"/>
        </w:rPr>
        <w:t xml:space="preserve">. </w:t>
      </w:r>
      <w:r w:rsidRPr="0004686D">
        <w:rPr>
          <w:rFonts w:ascii="Times New Roman" w:hAnsi="Times New Roman"/>
          <w:sz w:val="24"/>
          <w:szCs w:val="24"/>
        </w:rPr>
        <w:t xml:space="preserve"> (2004)</w:t>
      </w:r>
      <w:r w:rsidR="00367F05" w:rsidRPr="0004686D">
        <w:rPr>
          <w:rFonts w:ascii="Times New Roman" w:hAnsi="Times New Roman"/>
          <w:sz w:val="24"/>
          <w:szCs w:val="24"/>
        </w:rPr>
        <w:t xml:space="preserve">. </w:t>
      </w:r>
      <w:r w:rsidRPr="0004686D">
        <w:rPr>
          <w:rFonts w:ascii="Times New Roman" w:hAnsi="Times New Roman"/>
          <w:sz w:val="24"/>
          <w:szCs w:val="24"/>
        </w:rPr>
        <w:t xml:space="preserve"> </w:t>
      </w:r>
      <w:r w:rsidR="00B200DD" w:rsidRPr="0004686D">
        <w:rPr>
          <w:rFonts w:ascii="Times New Roman" w:hAnsi="Times New Roman"/>
          <w:i/>
          <w:iCs/>
          <w:sz w:val="24"/>
          <w:szCs w:val="24"/>
        </w:rPr>
        <w:t>Mindfulness meditation In clinical p</w:t>
      </w:r>
      <w:r w:rsidRPr="0004686D">
        <w:rPr>
          <w:rFonts w:ascii="Times New Roman" w:hAnsi="Times New Roman"/>
          <w:i/>
          <w:iCs/>
          <w:sz w:val="24"/>
          <w:szCs w:val="24"/>
        </w:rPr>
        <w:t>ractice</w:t>
      </w:r>
      <w:r w:rsidR="00B200DD" w:rsidRPr="0004686D">
        <w:rPr>
          <w:rFonts w:ascii="Times New Roman" w:hAnsi="Times New Roman"/>
          <w:sz w:val="24"/>
          <w:szCs w:val="24"/>
        </w:rPr>
        <w:t xml:space="preserve">, </w:t>
      </w:r>
      <w:r w:rsidR="00B200DD" w:rsidRPr="0004686D">
        <w:rPr>
          <w:rFonts w:ascii="Times New Roman" w:hAnsi="Times New Roman"/>
          <w:i/>
          <w:sz w:val="24"/>
          <w:szCs w:val="24"/>
        </w:rPr>
        <w:t>c</w:t>
      </w:r>
      <w:r w:rsidRPr="0004686D">
        <w:rPr>
          <w:rFonts w:ascii="Times New Roman" w:hAnsi="Times New Roman"/>
          <w:i/>
          <w:sz w:val="24"/>
          <w:szCs w:val="24"/>
        </w:rPr>
        <w:t>ognitive And Behavioral Practice</w:t>
      </w:r>
      <w:r w:rsidR="00B200DD" w:rsidRPr="0004686D">
        <w:rPr>
          <w:rFonts w:ascii="Times New Roman" w:hAnsi="Times New Roman"/>
          <w:sz w:val="24"/>
          <w:szCs w:val="24"/>
        </w:rPr>
        <w:t>.</w:t>
      </w:r>
      <w:r w:rsidRPr="0004686D">
        <w:rPr>
          <w:rFonts w:ascii="Times New Roman" w:hAnsi="Times New Roman"/>
          <w:sz w:val="24"/>
          <w:szCs w:val="24"/>
        </w:rPr>
        <w:t xml:space="preserve"> </w:t>
      </w:r>
      <w:r w:rsidR="00B200DD" w:rsidRPr="0004686D">
        <w:rPr>
          <w:rFonts w:ascii="Times New Roman" w:hAnsi="Times New Roman"/>
          <w:sz w:val="24"/>
          <w:szCs w:val="24"/>
        </w:rPr>
        <w:t>Association For Advancement Of Behavior Therapy</w:t>
      </w:r>
      <w:r w:rsidR="007651A1" w:rsidRPr="0004686D">
        <w:rPr>
          <w:rFonts w:ascii="Times New Roman" w:hAnsi="Times New Roman"/>
          <w:sz w:val="24"/>
          <w:szCs w:val="24"/>
        </w:rPr>
        <w:t xml:space="preserve">. </w:t>
      </w:r>
      <w:r w:rsidRPr="0004686D">
        <w:rPr>
          <w:rFonts w:ascii="Times New Roman" w:hAnsi="Times New Roman"/>
          <w:sz w:val="24"/>
          <w:szCs w:val="24"/>
        </w:rPr>
        <w:t>11</w:t>
      </w:r>
      <w:r w:rsidR="00A13934" w:rsidRPr="0004686D">
        <w:rPr>
          <w:rFonts w:ascii="Times New Roman" w:hAnsi="Times New Roman"/>
          <w:sz w:val="24"/>
          <w:szCs w:val="24"/>
        </w:rPr>
        <w:t xml:space="preserve">, </w:t>
      </w:r>
      <w:r w:rsidRPr="0004686D">
        <w:rPr>
          <w:rFonts w:ascii="Times New Roman" w:hAnsi="Times New Roman"/>
          <w:sz w:val="24"/>
          <w:szCs w:val="24"/>
        </w:rPr>
        <w:t>434-44</w:t>
      </w:r>
      <w:r w:rsidR="00B200DD" w:rsidRPr="0004686D">
        <w:rPr>
          <w:rFonts w:ascii="Times New Roman" w:hAnsi="Times New Roman"/>
          <w:sz w:val="24"/>
          <w:szCs w:val="24"/>
        </w:rPr>
        <w:t xml:space="preserve">6 </w:t>
      </w:r>
      <w:r w:rsidRPr="0004686D">
        <w:rPr>
          <w:rFonts w:ascii="Times New Roman" w:hAnsi="Times New Roman"/>
          <w:sz w:val="24"/>
          <w:szCs w:val="24"/>
        </w:rPr>
        <w:t xml:space="preserve">. </w:t>
      </w:r>
    </w:p>
    <w:p w:rsidR="006D3622" w:rsidRPr="0004686D" w:rsidRDefault="006D3622" w:rsidP="000346BD">
      <w:pPr>
        <w:spacing w:line="240" w:lineRule="auto"/>
        <w:ind w:left="851" w:hanging="284"/>
        <w:jc w:val="both"/>
        <w:rPr>
          <w:rFonts w:ascii="Times New Roman" w:hAnsi="Times New Roman"/>
          <w:sz w:val="24"/>
          <w:szCs w:val="24"/>
        </w:rPr>
      </w:pPr>
      <w:r w:rsidRPr="0004686D">
        <w:rPr>
          <w:rFonts w:ascii="Times New Roman" w:hAnsi="Times New Roman"/>
          <w:sz w:val="24"/>
          <w:szCs w:val="24"/>
        </w:rPr>
        <w:t xml:space="preserve">Santrock. (2011). </w:t>
      </w:r>
      <w:r w:rsidRPr="0004686D">
        <w:rPr>
          <w:rFonts w:ascii="Times New Roman" w:hAnsi="Times New Roman"/>
          <w:i/>
          <w:iCs/>
          <w:sz w:val="24"/>
          <w:szCs w:val="24"/>
        </w:rPr>
        <w:t>Perkembangan Anak Edisi 7 Jilid 2</w:t>
      </w:r>
      <w:r w:rsidRPr="0004686D">
        <w:rPr>
          <w:rFonts w:ascii="Times New Roman" w:hAnsi="Times New Roman"/>
          <w:sz w:val="24"/>
          <w:szCs w:val="24"/>
        </w:rPr>
        <w:t>. Erlangga: Jakarta</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Santorelli, S. F. (2014). </w:t>
      </w:r>
      <w:r w:rsidR="00B200DD" w:rsidRPr="0004686D">
        <w:rPr>
          <w:rFonts w:ascii="Times New Roman" w:hAnsi="Times New Roman"/>
          <w:i/>
          <w:sz w:val="24"/>
          <w:szCs w:val="24"/>
        </w:rPr>
        <w:t>Mindfulness-based stress reduction (Mbsr): standards of p</w:t>
      </w:r>
      <w:r w:rsidRPr="0004686D">
        <w:rPr>
          <w:rFonts w:ascii="Times New Roman" w:hAnsi="Times New Roman"/>
          <w:i/>
          <w:sz w:val="24"/>
          <w:szCs w:val="24"/>
        </w:rPr>
        <w:t xml:space="preserve">ractice. </w:t>
      </w:r>
      <w:r w:rsidRPr="0004686D">
        <w:rPr>
          <w:rFonts w:ascii="Times New Roman" w:hAnsi="Times New Roman"/>
          <w:sz w:val="24"/>
          <w:szCs w:val="24"/>
        </w:rPr>
        <w:t>University Of Massachusetts Medical School. Department of Medicine, Division of Preventive and Behavioral Medicine</w:t>
      </w:r>
    </w:p>
    <w:p w:rsidR="006D3622" w:rsidRPr="0004686D" w:rsidRDefault="006D3622" w:rsidP="000346BD">
      <w:pPr>
        <w:spacing w:line="240" w:lineRule="auto"/>
        <w:ind w:left="851" w:hanging="284"/>
        <w:jc w:val="both"/>
        <w:rPr>
          <w:rFonts w:ascii="Times New Roman" w:hAnsi="Times New Roman"/>
          <w:sz w:val="24"/>
          <w:szCs w:val="24"/>
        </w:rPr>
      </w:pPr>
      <w:r w:rsidRPr="0004686D">
        <w:rPr>
          <w:rFonts w:ascii="Times New Roman" w:hAnsi="Times New Roman"/>
          <w:sz w:val="24"/>
          <w:szCs w:val="24"/>
        </w:rPr>
        <w:t>Sarlito, P. W. (2000) Psikologi remaja. Jakarta . PT  Raja Garfindo</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Segall. S. R. (2005). Mindfulness and Self-Develoment in Psycotheraphy, </w:t>
      </w:r>
      <w:r w:rsidRPr="0004686D">
        <w:rPr>
          <w:rFonts w:ascii="Times New Roman" w:hAnsi="Times New Roman"/>
          <w:i/>
          <w:sz w:val="24"/>
          <w:szCs w:val="24"/>
        </w:rPr>
        <w:t>Journal of Transpersonal Psychology</w:t>
      </w:r>
      <w:r w:rsidR="002273E4" w:rsidRPr="0004686D">
        <w:rPr>
          <w:rFonts w:ascii="Times New Roman" w:hAnsi="Times New Roman"/>
          <w:sz w:val="24"/>
          <w:szCs w:val="24"/>
        </w:rPr>
        <w:t xml:space="preserve">. </w:t>
      </w:r>
      <w:r w:rsidR="00B200DD" w:rsidRPr="0004686D">
        <w:rPr>
          <w:rFonts w:ascii="Times New Roman" w:hAnsi="Times New Roman"/>
          <w:sz w:val="24"/>
          <w:szCs w:val="24"/>
        </w:rPr>
        <w:t>37</w:t>
      </w:r>
      <w:r w:rsidR="002273E4" w:rsidRPr="0004686D">
        <w:rPr>
          <w:rFonts w:ascii="Times New Roman" w:hAnsi="Times New Roman"/>
          <w:sz w:val="24"/>
          <w:szCs w:val="24"/>
        </w:rPr>
        <w:t xml:space="preserve">, </w:t>
      </w:r>
      <w:r w:rsidR="00B200DD" w:rsidRPr="0004686D">
        <w:rPr>
          <w:rFonts w:ascii="Times New Roman" w:hAnsi="Times New Roman"/>
          <w:sz w:val="24"/>
          <w:szCs w:val="24"/>
        </w:rPr>
        <w:t>(</w:t>
      </w:r>
      <w:r w:rsidRPr="0004686D">
        <w:rPr>
          <w:rFonts w:ascii="Times New Roman" w:hAnsi="Times New Roman"/>
          <w:sz w:val="24"/>
          <w:szCs w:val="24"/>
        </w:rPr>
        <w:t>2)</w:t>
      </w:r>
      <w:r w:rsidR="00A13934" w:rsidRPr="0004686D">
        <w:rPr>
          <w:rFonts w:ascii="Times New Roman" w:hAnsi="Times New Roman"/>
          <w:sz w:val="24"/>
          <w:szCs w:val="24"/>
        </w:rPr>
        <w:t>,</w:t>
      </w:r>
      <w:r w:rsidRPr="0004686D">
        <w:rPr>
          <w:rFonts w:ascii="Times New Roman" w:hAnsi="Times New Roman"/>
          <w:sz w:val="24"/>
          <w:szCs w:val="24"/>
        </w:rPr>
        <w:t xml:space="preserve"> 112-126</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Shapiro. B.D.H., (2005).</w:t>
      </w:r>
      <w:r w:rsidR="00B200DD" w:rsidRPr="0004686D">
        <w:rPr>
          <w:rFonts w:ascii="Times New Roman" w:hAnsi="Times New Roman"/>
          <w:sz w:val="24"/>
          <w:szCs w:val="24"/>
        </w:rPr>
        <w:t xml:space="preserve"> Mindfulness-based strss reduction for health care professionals: Result from a randomized t</w:t>
      </w:r>
      <w:r w:rsidRPr="0004686D">
        <w:rPr>
          <w:rFonts w:ascii="Times New Roman" w:hAnsi="Times New Roman"/>
          <w:sz w:val="24"/>
          <w:szCs w:val="24"/>
        </w:rPr>
        <w:t xml:space="preserve">rial. </w:t>
      </w:r>
      <w:r w:rsidRPr="0004686D">
        <w:rPr>
          <w:rFonts w:ascii="Times New Roman" w:hAnsi="Times New Roman"/>
          <w:i/>
          <w:sz w:val="24"/>
          <w:szCs w:val="24"/>
        </w:rPr>
        <w:t>International Journal of Stress Management</w:t>
      </w:r>
      <w:r w:rsidRPr="0004686D">
        <w:rPr>
          <w:rFonts w:ascii="Times New Roman" w:hAnsi="Times New Roman"/>
          <w:sz w:val="24"/>
          <w:szCs w:val="24"/>
        </w:rPr>
        <w:t>. 12 (1), 164-176</w:t>
      </w:r>
    </w:p>
    <w:p w:rsidR="00FC713A" w:rsidRPr="0004686D" w:rsidRDefault="00FC713A" w:rsidP="000346BD">
      <w:pPr>
        <w:spacing w:line="240" w:lineRule="auto"/>
        <w:ind w:left="1134" w:hanging="567"/>
        <w:jc w:val="both"/>
        <w:rPr>
          <w:rFonts w:ascii="Times New Roman" w:hAnsi="Times New Roman"/>
          <w:bCs/>
          <w:kern w:val="36"/>
          <w:sz w:val="24"/>
          <w:szCs w:val="24"/>
        </w:rPr>
      </w:pPr>
      <w:r w:rsidRPr="0004686D">
        <w:rPr>
          <w:rFonts w:ascii="Times New Roman" w:hAnsi="Times New Roman"/>
          <w:sz w:val="24"/>
          <w:szCs w:val="24"/>
        </w:rPr>
        <w:t xml:space="preserve">Siegel, D. J. </w:t>
      </w:r>
      <w:r w:rsidR="00CD6BC2" w:rsidRPr="0004686D">
        <w:rPr>
          <w:rFonts w:ascii="Times New Roman" w:hAnsi="Times New Roman"/>
          <w:sz w:val="24"/>
          <w:szCs w:val="24"/>
        </w:rPr>
        <w:t xml:space="preserve">(2005). </w:t>
      </w:r>
      <w:r w:rsidRPr="0004686D">
        <w:rPr>
          <w:rFonts w:ascii="Times New Roman" w:hAnsi="Times New Roman"/>
          <w:bCs/>
          <w:kern w:val="36"/>
          <w:sz w:val="24"/>
          <w:szCs w:val="24"/>
        </w:rPr>
        <w:t xml:space="preserve">Mindfulness training and neural integration: differentiation of distinct streams of awareness and the cultivation of well-being. </w:t>
      </w:r>
      <w:r w:rsidR="009707C6" w:rsidRPr="0004686D">
        <w:rPr>
          <w:rFonts w:ascii="Times New Roman" w:hAnsi="Times New Roman"/>
          <w:bCs/>
          <w:kern w:val="36"/>
          <w:sz w:val="24"/>
          <w:szCs w:val="24"/>
        </w:rPr>
        <w:t>O</w:t>
      </w:r>
      <w:r w:rsidR="009707C6" w:rsidRPr="0004686D">
        <w:rPr>
          <w:rFonts w:ascii="Times New Roman" w:hAnsi="Times New Roman"/>
          <w:bCs/>
          <w:i/>
          <w:kern w:val="36"/>
          <w:sz w:val="24"/>
          <w:szCs w:val="24"/>
        </w:rPr>
        <w:t xml:space="preserve">xford journals Medicine &amp; Health </w:t>
      </w:r>
      <w:r w:rsidRPr="0004686D">
        <w:rPr>
          <w:rFonts w:ascii="Times New Roman" w:hAnsi="Times New Roman"/>
          <w:bCs/>
          <w:i/>
          <w:kern w:val="36"/>
          <w:sz w:val="24"/>
          <w:szCs w:val="24"/>
        </w:rPr>
        <w:t>Socia</w:t>
      </w:r>
      <w:r w:rsidR="009707C6" w:rsidRPr="0004686D">
        <w:rPr>
          <w:rFonts w:ascii="Times New Roman" w:hAnsi="Times New Roman"/>
          <w:bCs/>
          <w:i/>
          <w:kern w:val="36"/>
          <w:sz w:val="24"/>
          <w:szCs w:val="24"/>
        </w:rPr>
        <w:t xml:space="preserve">l cogntive &amp; Affective Neurosci. </w:t>
      </w:r>
      <w:r w:rsidR="00AE3CD3" w:rsidRPr="0004686D">
        <w:rPr>
          <w:rFonts w:ascii="Times New Roman" w:hAnsi="Times New Roman"/>
          <w:bCs/>
          <w:kern w:val="36"/>
          <w:sz w:val="24"/>
          <w:szCs w:val="24"/>
        </w:rPr>
        <w:t>2,</w:t>
      </w:r>
      <w:r w:rsidR="002273E4" w:rsidRPr="0004686D">
        <w:rPr>
          <w:rFonts w:ascii="Times New Roman" w:hAnsi="Times New Roman"/>
          <w:bCs/>
          <w:kern w:val="36"/>
          <w:sz w:val="24"/>
          <w:szCs w:val="24"/>
        </w:rPr>
        <w:t xml:space="preserve"> (</w:t>
      </w:r>
      <w:r w:rsidR="00AE3CD3" w:rsidRPr="0004686D">
        <w:rPr>
          <w:rFonts w:ascii="Times New Roman" w:hAnsi="Times New Roman"/>
          <w:bCs/>
          <w:kern w:val="36"/>
          <w:sz w:val="24"/>
          <w:szCs w:val="24"/>
        </w:rPr>
        <w:t>4</w:t>
      </w:r>
      <w:r w:rsidR="002273E4" w:rsidRPr="0004686D">
        <w:rPr>
          <w:rFonts w:ascii="Times New Roman" w:hAnsi="Times New Roman"/>
          <w:bCs/>
          <w:kern w:val="36"/>
          <w:sz w:val="24"/>
          <w:szCs w:val="24"/>
        </w:rPr>
        <w:t>)</w:t>
      </w:r>
      <w:r w:rsidR="00A13934" w:rsidRPr="0004686D">
        <w:rPr>
          <w:rFonts w:ascii="Times New Roman" w:hAnsi="Times New Roman"/>
          <w:bCs/>
          <w:kern w:val="36"/>
          <w:sz w:val="24"/>
          <w:szCs w:val="24"/>
        </w:rPr>
        <w:t xml:space="preserve">, </w:t>
      </w:r>
      <w:r w:rsidRPr="0004686D">
        <w:rPr>
          <w:rFonts w:ascii="Times New Roman" w:hAnsi="Times New Roman"/>
          <w:bCs/>
          <w:kern w:val="36"/>
          <w:sz w:val="24"/>
          <w:szCs w:val="24"/>
        </w:rPr>
        <w:t>295-263</w:t>
      </w:r>
    </w:p>
    <w:p w:rsidR="00CD6BC2" w:rsidRPr="0004686D" w:rsidRDefault="00CD6BC2"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Siegel, D. J. (2007). </w:t>
      </w:r>
      <w:r w:rsidR="00B200DD" w:rsidRPr="0004686D">
        <w:rPr>
          <w:rFonts w:ascii="Times New Roman" w:eastAsiaTheme="majorEastAsia" w:hAnsi="Times New Roman"/>
          <w:bCs/>
          <w:i/>
          <w:sz w:val="24"/>
          <w:szCs w:val="24"/>
        </w:rPr>
        <w:t>The science of m</w:t>
      </w:r>
      <w:r w:rsidRPr="0004686D">
        <w:rPr>
          <w:rFonts w:ascii="Times New Roman" w:eastAsiaTheme="majorEastAsia" w:hAnsi="Times New Roman"/>
          <w:bCs/>
          <w:i/>
          <w:sz w:val="24"/>
          <w:szCs w:val="24"/>
        </w:rPr>
        <w:t xml:space="preserve">indfulness, </w:t>
      </w:r>
      <w:r w:rsidRPr="0004686D">
        <w:rPr>
          <w:rFonts w:ascii="Times New Roman" w:hAnsi="Times New Roman"/>
          <w:i/>
          <w:sz w:val="24"/>
          <w:szCs w:val="24"/>
        </w:rPr>
        <w:t>what makes mindfulness beneficial to our health, psyche, and overall quality of life</w:t>
      </w:r>
      <w:r w:rsidRPr="0004686D">
        <w:rPr>
          <w:rFonts w:ascii="Times New Roman" w:hAnsi="Times New Roman"/>
          <w:sz w:val="24"/>
          <w:szCs w:val="24"/>
        </w:rPr>
        <w:t>. flickr.com</w:t>
      </w:r>
    </w:p>
    <w:p w:rsidR="00FC713A" w:rsidRPr="0004686D" w:rsidRDefault="00FC713A" w:rsidP="000346BD">
      <w:pPr>
        <w:spacing w:line="240" w:lineRule="auto"/>
        <w:ind w:left="851" w:hanging="284"/>
        <w:jc w:val="both"/>
        <w:rPr>
          <w:rFonts w:ascii="Times New Roman" w:hAnsi="Times New Roman"/>
          <w:sz w:val="24"/>
          <w:szCs w:val="24"/>
        </w:rPr>
      </w:pPr>
      <w:r w:rsidRPr="0004686D">
        <w:rPr>
          <w:rFonts w:ascii="Times New Roman" w:hAnsi="Times New Roman"/>
          <w:sz w:val="24"/>
          <w:szCs w:val="24"/>
        </w:rPr>
        <w:t xml:space="preserve">Silarus, A., (2015). </w:t>
      </w:r>
      <w:r w:rsidR="00B200DD" w:rsidRPr="0004686D">
        <w:rPr>
          <w:rFonts w:ascii="Times New Roman" w:hAnsi="Times New Roman"/>
          <w:i/>
          <w:sz w:val="24"/>
          <w:szCs w:val="24"/>
        </w:rPr>
        <w:t>Sadar penuh, hadir u</w:t>
      </w:r>
      <w:r w:rsidRPr="0004686D">
        <w:rPr>
          <w:rFonts w:ascii="Times New Roman" w:hAnsi="Times New Roman"/>
          <w:i/>
          <w:sz w:val="24"/>
          <w:szCs w:val="24"/>
        </w:rPr>
        <w:t>tuh.</w:t>
      </w:r>
      <w:r w:rsidRPr="0004686D">
        <w:rPr>
          <w:rFonts w:ascii="Times New Roman" w:hAnsi="Times New Roman"/>
          <w:sz w:val="24"/>
          <w:szCs w:val="24"/>
        </w:rPr>
        <w:t xml:space="preserve"> Trans Media : Jakarta.</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Stanley, S., Reitzel, L.R., Wingate, L.R., Cukrowicz, K. C., Lima, E.N. et </w:t>
      </w:r>
      <w:r w:rsidRPr="0004686D">
        <w:rPr>
          <w:rFonts w:ascii="Times New Roman" w:hAnsi="Times New Roman"/>
          <w:i/>
          <w:sz w:val="24"/>
          <w:szCs w:val="24"/>
        </w:rPr>
        <w:t>al</w:t>
      </w:r>
      <w:r w:rsidRPr="0004686D">
        <w:rPr>
          <w:rFonts w:ascii="Times New Roman" w:hAnsi="Times New Roman"/>
          <w:sz w:val="24"/>
          <w:szCs w:val="24"/>
        </w:rPr>
        <w:t xml:space="preserve">. (2006). Mindfulness: A Primrose Path ForTherapiest Using Manualized Treatmens? </w:t>
      </w:r>
      <w:r w:rsidRPr="0004686D">
        <w:rPr>
          <w:rFonts w:ascii="Times New Roman" w:hAnsi="Times New Roman"/>
          <w:i/>
          <w:sz w:val="24"/>
          <w:szCs w:val="24"/>
        </w:rPr>
        <w:t>Journal Of Cognitive Psychotherapy</w:t>
      </w:r>
      <w:r w:rsidRPr="0004686D">
        <w:rPr>
          <w:rFonts w:ascii="Times New Roman" w:hAnsi="Times New Roman"/>
          <w:sz w:val="24"/>
          <w:szCs w:val="24"/>
        </w:rPr>
        <w:t>: 20 (5), 327-335</w:t>
      </w:r>
    </w:p>
    <w:p w:rsidR="00FC713A" w:rsidRPr="0004686D" w:rsidRDefault="00FC713A" w:rsidP="000346BD">
      <w:pPr>
        <w:spacing w:line="240" w:lineRule="auto"/>
        <w:ind w:left="1134" w:hanging="567"/>
        <w:jc w:val="both"/>
        <w:rPr>
          <w:rFonts w:ascii="Times New Roman" w:hAnsi="Times New Roman"/>
          <w:iCs/>
          <w:sz w:val="24"/>
          <w:szCs w:val="24"/>
        </w:rPr>
      </w:pPr>
      <w:r w:rsidRPr="0004686D">
        <w:rPr>
          <w:rFonts w:ascii="Times New Roman" w:hAnsi="Times New Roman"/>
          <w:sz w:val="24"/>
          <w:szCs w:val="24"/>
        </w:rPr>
        <w:t>Sugiyono</w:t>
      </w:r>
      <w:r w:rsidRPr="0004686D">
        <w:rPr>
          <w:rFonts w:ascii="Times New Roman" w:hAnsi="Times New Roman"/>
          <w:iCs/>
          <w:sz w:val="24"/>
          <w:szCs w:val="24"/>
        </w:rPr>
        <w:t>. (2010</w:t>
      </w:r>
      <w:r w:rsidRPr="0004686D">
        <w:rPr>
          <w:rFonts w:ascii="Times New Roman" w:hAnsi="Times New Roman"/>
          <w:i/>
          <w:iCs/>
          <w:sz w:val="24"/>
          <w:szCs w:val="24"/>
        </w:rPr>
        <w:t xml:space="preserve">). Metode penelitian kuantitatif kualitatif dan R&amp;D. </w:t>
      </w:r>
      <w:r w:rsidRPr="0004686D">
        <w:rPr>
          <w:rFonts w:ascii="Times New Roman" w:hAnsi="Times New Roman"/>
          <w:iCs/>
          <w:sz w:val="24"/>
          <w:szCs w:val="24"/>
        </w:rPr>
        <w:t>Bandung : Alfabeta</w:t>
      </w:r>
    </w:p>
    <w:p w:rsidR="00367F05" w:rsidRPr="0004686D" w:rsidRDefault="00367F05"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Supradewi, R &amp; Mazaya K.N. (2011).  </w:t>
      </w:r>
      <w:r w:rsidRPr="0004686D">
        <w:rPr>
          <w:rFonts w:ascii="Times New Roman" w:hAnsi="Times New Roman"/>
          <w:bCs/>
          <w:sz w:val="24"/>
          <w:szCs w:val="24"/>
        </w:rPr>
        <w:t xml:space="preserve">Konsep diri dan kebermaknaan hidup pada remaja di panti asuhan. </w:t>
      </w:r>
      <w:r w:rsidRPr="0004686D">
        <w:rPr>
          <w:rFonts w:ascii="Times New Roman" w:hAnsi="Times New Roman"/>
          <w:bCs/>
          <w:i/>
          <w:sz w:val="24"/>
          <w:szCs w:val="24"/>
        </w:rPr>
        <w:t xml:space="preserve">Jurnal </w:t>
      </w:r>
      <w:r w:rsidRPr="0004686D">
        <w:rPr>
          <w:rFonts w:ascii="Times New Roman" w:hAnsi="Times New Roman"/>
          <w:i/>
          <w:iCs/>
          <w:sz w:val="24"/>
          <w:szCs w:val="24"/>
        </w:rPr>
        <w:t>Proyeksi</w:t>
      </w:r>
      <w:r w:rsidRPr="0004686D">
        <w:rPr>
          <w:rFonts w:ascii="Times New Roman" w:hAnsi="Times New Roman"/>
          <w:sz w:val="24"/>
          <w:szCs w:val="24"/>
        </w:rPr>
        <w:t>. 6 (2)</w:t>
      </w:r>
      <w:r w:rsidR="00AD24C7" w:rsidRPr="0004686D">
        <w:rPr>
          <w:rFonts w:ascii="Times New Roman" w:hAnsi="Times New Roman"/>
          <w:sz w:val="24"/>
          <w:szCs w:val="24"/>
        </w:rPr>
        <w:t>,</w:t>
      </w:r>
      <w:r w:rsidRPr="0004686D">
        <w:rPr>
          <w:rFonts w:ascii="Times New Roman" w:hAnsi="Times New Roman"/>
          <w:sz w:val="24"/>
          <w:szCs w:val="24"/>
        </w:rPr>
        <w:t xml:space="preserve"> 2011, 103-112</w:t>
      </w:r>
    </w:p>
    <w:p w:rsidR="006D3622" w:rsidRPr="0004686D" w:rsidRDefault="006D3622"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Supratiknya. (2011). </w:t>
      </w:r>
      <w:r w:rsidRPr="0004686D">
        <w:rPr>
          <w:rFonts w:ascii="Times New Roman" w:hAnsi="Times New Roman"/>
          <w:i/>
          <w:iCs/>
          <w:sz w:val="24"/>
          <w:szCs w:val="24"/>
        </w:rPr>
        <w:t xml:space="preserve">Tinjauan psikologis komunikasi antar pribadi. </w:t>
      </w:r>
      <w:r w:rsidRPr="0004686D">
        <w:rPr>
          <w:rFonts w:ascii="Times New Roman" w:hAnsi="Times New Roman"/>
          <w:sz w:val="24"/>
          <w:szCs w:val="24"/>
        </w:rPr>
        <w:t>Yogyakarta: Kanisius.</w:t>
      </w:r>
    </w:p>
    <w:p w:rsidR="002E4A05" w:rsidRPr="0004686D" w:rsidRDefault="006D3622"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lastRenderedPageBreak/>
        <w:t>Teja, M. (</w:t>
      </w:r>
      <w:r w:rsidR="00B200DD" w:rsidRPr="0004686D">
        <w:rPr>
          <w:rFonts w:ascii="Times New Roman" w:hAnsi="Times New Roman"/>
          <w:sz w:val="24"/>
          <w:szCs w:val="24"/>
        </w:rPr>
        <w:t>2014). Pelindung Terhadap anak telantar di panti a</w:t>
      </w:r>
      <w:r w:rsidR="002E4A05" w:rsidRPr="0004686D">
        <w:rPr>
          <w:rFonts w:ascii="Times New Roman" w:hAnsi="Times New Roman"/>
          <w:sz w:val="24"/>
          <w:szCs w:val="24"/>
        </w:rPr>
        <w:t xml:space="preserve">suhan. </w:t>
      </w:r>
      <w:r w:rsidR="002E4A05" w:rsidRPr="0004686D">
        <w:rPr>
          <w:rFonts w:ascii="Times New Roman" w:hAnsi="Times New Roman"/>
          <w:i/>
          <w:sz w:val="24"/>
          <w:szCs w:val="24"/>
        </w:rPr>
        <w:t xml:space="preserve">Jurnal Kesejahteraan Sosial </w:t>
      </w:r>
      <w:r w:rsidR="002273E4" w:rsidRPr="0004686D">
        <w:rPr>
          <w:rFonts w:ascii="Times New Roman" w:hAnsi="Times New Roman"/>
          <w:sz w:val="24"/>
          <w:szCs w:val="24"/>
        </w:rPr>
        <w:t>(P3DI).</w:t>
      </w:r>
      <w:r w:rsidR="002E4A05" w:rsidRPr="0004686D">
        <w:rPr>
          <w:rFonts w:ascii="Times New Roman" w:hAnsi="Times New Roman"/>
          <w:sz w:val="24"/>
          <w:szCs w:val="24"/>
        </w:rPr>
        <w:t xml:space="preserve"> VI, 9-12</w:t>
      </w:r>
      <w:r w:rsidR="00AD24C7" w:rsidRPr="0004686D">
        <w:rPr>
          <w:rFonts w:ascii="Times New Roman" w:hAnsi="Times New Roman"/>
          <w:sz w:val="24"/>
          <w:szCs w:val="24"/>
        </w:rPr>
        <w:t>.</w:t>
      </w:r>
    </w:p>
    <w:p w:rsidR="006D3622" w:rsidRPr="0004686D" w:rsidRDefault="006D3622"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Tellagen, A.</w:t>
      </w:r>
      <w:r w:rsidR="00B200DD" w:rsidRPr="0004686D">
        <w:rPr>
          <w:rFonts w:ascii="Times New Roman" w:hAnsi="Times New Roman"/>
          <w:sz w:val="24"/>
          <w:szCs w:val="24"/>
        </w:rPr>
        <w:t>, Clark, L.E,. Wtson, D. (1988)</w:t>
      </w:r>
      <w:r w:rsidR="002273E4" w:rsidRPr="0004686D">
        <w:rPr>
          <w:rFonts w:ascii="Times New Roman" w:hAnsi="Times New Roman"/>
          <w:sz w:val="24"/>
          <w:szCs w:val="24"/>
        </w:rPr>
        <w:t>. D</w:t>
      </w:r>
      <w:r w:rsidR="00B200DD" w:rsidRPr="0004686D">
        <w:rPr>
          <w:rFonts w:ascii="Times New Roman" w:hAnsi="Times New Roman"/>
          <w:sz w:val="24"/>
          <w:szCs w:val="24"/>
        </w:rPr>
        <w:t xml:space="preserve">evelopment and validation of brief measures of positive and negative affect: The PANAS scales. </w:t>
      </w:r>
      <w:r w:rsidR="002273E4" w:rsidRPr="0004686D">
        <w:rPr>
          <w:rFonts w:ascii="Times New Roman" w:hAnsi="Times New Roman"/>
          <w:sz w:val="24"/>
          <w:szCs w:val="24"/>
        </w:rPr>
        <w:t>J</w:t>
      </w:r>
      <w:r w:rsidR="00B200DD" w:rsidRPr="0004686D">
        <w:rPr>
          <w:rFonts w:ascii="Times New Roman" w:hAnsi="Times New Roman"/>
          <w:sz w:val="24"/>
          <w:szCs w:val="24"/>
        </w:rPr>
        <w:t xml:space="preserve">ournal of </w:t>
      </w:r>
      <w:r w:rsidR="002273E4" w:rsidRPr="0004686D">
        <w:rPr>
          <w:rFonts w:ascii="Times New Roman" w:hAnsi="Times New Roman"/>
          <w:sz w:val="24"/>
          <w:szCs w:val="24"/>
        </w:rPr>
        <w:t>P</w:t>
      </w:r>
      <w:r w:rsidR="00B200DD" w:rsidRPr="0004686D">
        <w:rPr>
          <w:rFonts w:ascii="Times New Roman" w:hAnsi="Times New Roman"/>
          <w:sz w:val="24"/>
          <w:szCs w:val="24"/>
        </w:rPr>
        <w:t xml:space="preserve">ersonality and </w:t>
      </w:r>
      <w:r w:rsidR="002273E4" w:rsidRPr="0004686D">
        <w:rPr>
          <w:rFonts w:ascii="Times New Roman" w:hAnsi="Times New Roman"/>
          <w:sz w:val="24"/>
          <w:szCs w:val="24"/>
        </w:rPr>
        <w:t>S</w:t>
      </w:r>
      <w:r w:rsidR="00B200DD" w:rsidRPr="0004686D">
        <w:rPr>
          <w:rFonts w:ascii="Times New Roman" w:hAnsi="Times New Roman"/>
          <w:sz w:val="24"/>
          <w:szCs w:val="24"/>
        </w:rPr>
        <w:t xml:space="preserve">ocial </w:t>
      </w:r>
      <w:r w:rsidR="002273E4" w:rsidRPr="0004686D">
        <w:rPr>
          <w:rFonts w:ascii="Times New Roman" w:hAnsi="Times New Roman"/>
          <w:sz w:val="24"/>
          <w:szCs w:val="24"/>
        </w:rPr>
        <w:t>P</w:t>
      </w:r>
      <w:r w:rsidRPr="0004686D">
        <w:rPr>
          <w:rFonts w:ascii="Times New Roman" w:hAnsi="Times New Roman"/>
          <w:sz w:val="24"/>
          <w:szCs w:val="24"/>
        </w:rPr>
        <w:t>sychology.</w:t>
      </w:r>
      <w:r w:rsidR="002273E4" w:rsidRPr="0004686D">
        <w:rPr>
          <w:rFonts w:ascii="Times New Roman" w:hAnsi="Times New Roman"/>
          <w:sz w:val="24"/>
          <w:szCs w:val="24"/>
        </w:rPr>
        <w:t xml:space="preserve"> 54, (</w:t>
      </w:r>
      <w:r w:rsidRPr="0004686D">
        <w:rPr>
          <w:rFonts w:ascii="Times New Roman" w:hAnsi="Times New Roman"/>
          <w:sz w:val="24"/>
          <w:szCs w:val="24"/>
        </w:rPr>
        <w:t>6</w:t>
      </w:r>
      <w:r w:rsidR="002273E4" w:rsidRPr="0004686D">
        <w:rPr>
          <w:rFonts w:ascii="Times New Roman" w:hAnsi="Times New Roman"/>
          <w:sz w:val="24"/>
          <w:szCs w:val="24"/>
        </w:rPr>
        <w:t>)</w:t>
      </w:r>
      <w:r w:rsidRPr="0004686D">
        <w:rPr>
          <w:rFonts w:ascii="Times New Roman" w:hAnsi="Times New Roman"/>
          <w:sz w:val="24"/>
          <w:szCs w:val="24"/>
        </w:rPr>
        <w:t>,</w:t>
      </w:r>
      <w:r w:rsidR="002273E4" w:rsidRPr="0004686D">
        <w:rPr>
          <w:rFonts w:ascii="Times New Roman" w:hAnsi="Times New Roman"/>
          <w:sz w:val="24"/>
          <w:szCs w:val="24"/>
        </w:rPr>
        <w:t xml:space="preserve"> 1</w:t>
      </w:r>
      <w:r w:rsidRPr="0004686D">
        <w:rPr>
          <w:rFonts w:ascii="Times New Roman" w:hAnsi="Times New Roman"/>
          <w:sz w:val="24"/>
          <w:szCs w:val="24"/>
        </w:rPr>
        <w:t>063-1070</w:t>
      </w:r>
    </w:p>
    <w:p w:rsidR="007B4AB0" w:rsidRPr="0004686D" w:rsidRDefault="007B4AB0"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 xml:space="preserve">Utami, M.S,.&amp; Amawidyati, S. A. G. (2015). Religiusitas dan psychological well-being pada korban gempa. </w:t>
      </w:r>
      <w:r w:rsidRPr="0004686D">
        <w:rPr>
          <w:rFonts w:ascii="Times New Roman" w:hAnsi="Times New Roman"/>
          <w:i/>
          <w:sz w:val="24"/>
          <w:szCs w:val="24"/>
        </w:rPr>
        <w:t>Jurnal Psikologi Fakultas Psikologi Universitas Gadjah Mada.</w:t>
      </w:r>
      <w:r w:rsidRPr="0004686D">
        <w:rPr>
          <w:rFonts w:ascii="Times New Roman" w:hAnsi="Times New Roman"/>
          <w:sz w:val="24"/>
          <w:szCs w:val="24"/>
        </w:rPr>
        <w:t xml:space="preserve"> 34, </w:t>
      </w:r>
      <w:r w:rsidR="002273E4" w:rsidRPr="0004686D">
        <w:rPr>
          <w:rFonts w:ascii="Times New Roman" w:hAnsi="Times New Roman"/>
          <w:sz w:val="24"/>
          <w:szCs w:val="24"/>
        </w:rPr>
        <w:t>(</w:t>
      </w:r>
      <w:r w:rsidRPr="0004686D">
        <w:rPr>
          <w:rFonts w:ascii="Times New Roman" w:hAnsi="Times New Roman"/>
          <w:sz w:val="24"/>
          <w:szCs w:val="24"/>
        </w:rPr>
        <w:t>2</w:t>
      </w:r>
      <w:r w:rsidR="002273E4" w:rsidRPr="0004686D">
        <w:rPr>
          <w:rFonts w:ascii="Times New Roman" w:hAnsi="Times New Roman"/>
          <w:sz w:val="24"/>
          <w:szCs w:val="24"/>
        </w:rPr>
        <w:t>)</w:t>
      </w:r>
      <w:r w:rsidRPr="0004686D">
        <w:rPr>
          <w:rFonts w:ascii="Times New Roman" w:hAnsi="Times New Roman"/>
          <w:sz w:val="24"/>
          <w:szCs w:val="24"/>
        </w:rPr>
        <w:t>, 164-176</w:t>
      </w:r>
    </w:p>
    <w:p w:rsidR="00086424" w:rsidRPr="0004686D" w:rsidRDefault="00086424" w:rsidP="000346BD">
      <w:pPr>
        <w:spacing w:line="240" w:lineRule="auto"/>
        <w:ind w:left="1134" w:hanging="567"/>
        <w:jc w:val="both"/>
        <w:rPr>
          <w:rFonts w:ascii="Times New Roman" w:hAnsi="Times New Roman"/>
          <w:sz w:val="24"/>
          <w:szCs w:val="24"/>
        </w:rPr>
      </w:pPr>
      <w:r w:rsidRPr="0004686D">
        <w:rPr>
          <w:rFonts w:ascii="Times New Roman" w:hAnsi="Times New Roman"/>
          <w:bCs/>
          <w:iCs/>
          <w:sz w:val="24"/>
          <w:szCs w:val="24"/>
        </w:rPr>
        <w:t>Utami, M. S</w:t>
      </w:r>
      <w:r w:rsidR="007B4AB0" w:rsidRPr="0004686D">
        <w:rPr>
          <w:rFonts w:ascii="Times New Roman" w:hAnsi="Times New Roman"/>
          <w:bCs/>
          <w:iCs/>
          <w:sz w:val="24"/>
          <w:szCs w:val="24"/>
        </w:rPr>
        <w:t>,.</w:t>
      </w:r>
      <w:r w:rsidRPr="0004686D">
        <w:rPr>
          <w:rFonts w:ascii="Times New Roman" w:hAnsi="Times New Roman"/>
          <w:bCs/>
          <w:iCs/>
          <w:sz w:val="24"/>
          <w:szCs w:val="24"/>
        </w:rPr>
        <w:t xml:space="preserve"> &amp; Dewi P. S. (2002</w:t>
      </w:r>
      <w:r w:rsidR="00B200DD" w:rsidRPr="0004686D">
        <w:rPr>
          <w:rFonts w:ascii="Times New Roman" w:hAnsi="Times New Roman"/>
          <w:bCs/>
          <w:i/>
          <w:iCs/>
          <w:sz w:val="24"/>
          <w:szCs w:val="24"/>
        </w:rPr>
        <w:t xml:space="preserve">). </w:t>
      </w:r>
      <w:r w:rsidR="00B200DD" w:rsidRPr="0004686D">
        <w:rPr>
          <w:rFonts w:ascii="Times New Roman" w:hAnsi="Times New Roman"/>
          <w:bCs/>
          <w:iCs/>
          <w:sz w:val="24"/>
          <w:szCs w:val="24"/>
        </w:rPr>
        <w:t>Subjective w</w:t>
      </w:r>
      <w:r w:rsidRPr="0004686D">
        <w:rPr>
          <w:rFonts w:ascii="Times New Roman" w:hAnsi="Times New Roman"/>
          <w:bCs/>
          <w:iCs/>
          <w:sz w:val="24"/>
          <w:szCs w:val="24"/>
        </w:rPr>
        <w:t>ell</w:t>
      </w:r>
      <w:r w:rsidRPr="0004686D">
        <w:rPr>
          <w:rFonts w:ascii="Cambria Math" w:hAnsi="Cambria Math" w:cs="Cambria Math"/>
          <w:bCs/>
          <w:iCs/>
          <w:sz w:val="24"/>
          <w:szCs w:val="24"/>
        </w:rPr>
        <w:t>‐</w:t>
      </w:r>
      <w:r w:rsidR="00B200DD" w:rsidRPr="0004686D">
        <w:rPr>
          <w:rFonts w:ascii="Times New Roman" w:hAnsi="Times New Roman"/>
          <w:bCs/>
          <w:iCs/>
          <w:sz w:val="24"/>
          <w:szCs w:val="24"/>
        </w:rPr>
        <w:t>b</w:t>
      </w:r>
      <w:r w:rsidRPr="0004686D">
        <w:rPr>
          <w:rFonts w:ascii="Times New Roman" w:hAnsi="Times New Roman"/>
          <w:bCs/>
          <w:iCs/>
          <w:sz w:val="24"/>
          <w:szCs w:val="24"/>
        </w:rPr>
        <w:t>eing</w:t>
      </w:r>
      <w:r w:rsidRPr="0004686D">
        <w:rPr>
          <w:rFonts w:ascii="Times New Roman" w:hAnsi="Times New Roman"/>
          <w:bCs/>
          <w:i/>
          <w:iCs/>
          <w:sz w:val="24"/>
          <w:szCs w:val="24"/>
        </w:rPr>
        <w:t xml:space="preserve"> </w:t>
      </w:r>
      <w:r w:rsidR="00B200DD" w:rsidRPr="0004686D">
        <w:rPr>
          <w:rFonts w:ascii="Times New Roman" w:hAnsi="Times New Roman"/>
          <w:bCs/>
          <w:sz w:val="24"/>
          <w:szCs w:val="24"/>
        </w:rPr>
        <w:t xml:space="preserve">anak dari </w:t>
      </w:r>
      <w:r w:rsidR="001F6A55" w:rsidRPr="0004686D">
        <w:rPr>
          <w:rFonts w:ascii="Times New Roman" w:hAnsi="Times New Roman"/>
          <w:bCs/>
          <w:sz w:val="24"/>
          <w:szCs w:val="24"/>
        </w:rPr>
        <w:t>orangtua</w:t>
      </w:r>
      <w:r w:rsidR="00B200DD" w:rsidRPr="0004686D">
        <w:rPr>
          <w:rFonts w:ascii="Times New Roman" w:hAnsi="Times New Roman"/>
          <w:bCs/>
          <w:sz w:val="24"/>
          <w:szCs w:val="24"/>
        </w:rPr>
        <w:t xml:space="preserve"> yang b</w:t>
      </w:r>
      <w:r w:rsidRPr="0004686D">
        <w:rPr>
          <w:rFonts w:ascii="Times New Roman" w:hAnsi="Times New Roman"/>
          <w:bCs/>
          <w:sz w:val="24"/>
          <w:szCs w:val="24"/>
        </w:rPr>
        <w:t xml:space="preserve">ercerai. </w:t>
      </w:r>
      <w:r w:rsidR="00B200DD" w:rsidRPr="0004686D">
        <w:rPr>
          <w:rFonts w:ascii="Times New Roman" w:hAnsi="Times New Roman"/>
          <w:bCs/>
          <w:i/>
          <w:sz w:val="24"/>
          <w:szCs w:val="24"/>
        </w:rPr>
        <w:t>Jurnal Psi</w:t>
      </w:r>
      <w:r w:rsidR="002273E4" w:rsidRPr="0004686D">
        <w:rPr>
          <w:rFonts w:ascii="Times New Roman" w:hAnsi="Times New Roman"/>
          <w:bCs/>
          <w:i/>
          <w:sz w:val="24"/>
          <w:szCs w:val="24"/>
        </w:rPr>
        <w:t>k</w:t>
      </w:r>
      <w:r w:rsidR="00B200DD" w:rsidRPr="0004686D">
        <w:rPr>
          <w:rFonts w:ascii="Times New Roman" w:hAnsi="Times New Roman"/>
          <w:bCs/>
          <w:i/>
          <w:sz w:val="24"/>
          <w:szCs w:val="24"/>
        </w:rPr>
        <w:t xml:space="preserve">ologi </w:t>
      </w:r>
      <w:r w:rsidRPr="0004686D">
        <w:rPr>
          <w:rFonts w:ascii="Times New Roman" w:hAnsi="Times New Roman"/>
          <w:bCs/>
          <w:i/>
          <w:sz w:val="24"/>
          <w:szCs w:val="24"/>
        </w:rPr>
        <w:t>Fakultas Psikologi Universitas Gadja</w:t>
      </w:r>
      <w:r w:rsidR="002273E4" w:rsidRPr="0004686D">
        <w:rPr>
          <w:rFonts w:ascii="Times New Roman" w:hAnsi="Times New Roman"/>
          <w:bCs/>
          <w:i/>
          <w:sz w:val="24"/>
          <w:szCs w:val="24"/>
        </w:rPr>
        <w:t>h</w:t>
      </w:r>
      <w:r w:rsidRPr="0004686D">
        <w:rPr>
          <w:rFonts w:ascii="Times New Roman" w:hAnsi="Times New Roman"/>
          <w:bCs/>
          <w:i/>
          <w:sz w:val="24"/>
          <w:szCs w:val="24"/>
        </w:rPr>
        <w:t xml:space="preserve"> Mada</w:t>
      </w:r>
      <w:r w:rsidRPr="0004686D">
        <w:rPr>
          <w:rFonts w:ascii="Times New Roman" w:hAnsi="Times New Roman"/>
          <w:bCs/>
          <w:sz w:val="24"/>
          <w:szCs w:val="24"/>
        </w:rPr>
        <w:t xml:space="preserve">. </w:t>
      </w:r>
      <w:r w:rsidRPr="0004686D">
        <w:rPr>
          <w:rFonts w:ascii="Times New Roman" w:hAnsi="Times New Roman"/>
          <w:sz w:val="24"/>
          <w:szCs w:val="24"/>
        </w:rPr>
        <w:t xml:space="preserve">35, </w:t>
      </w:r>
      <w:r w:rsidR="002273E4" w:rsidRPr="0004686D">
        <w:rPr>
          <w:rFonts w:ascii="Times New Roman" w:hAnsi="Times New Roman"/>
          <w:sz w:val="24"/>
          <w:szCs w:val="24"/>
        </w:rPr>
        <w:t>(</w:t>
      </w:r>
      <w:r w:rsidRPr="0004686D">
        <w:rPr>
          <w:rFonts w:ascii="Times New Roman" w:hAnsi="Times New Roman"/>
          <w:sz w:val="24"/>
          <w:szCs w:val="24"/>
        </w:rPr>
        <w:t>2</w:t>
      </w:r>
      <w:r w:rsidR="002273E4" w:rsidRPr="0004686D">
        <w:rPr>
          <w:rFonts w:ascii="Times New Roman" w:hAnsi="Times New Roman"/>
          <w:sz w:val="24"/>
          <w:szCs w:val="24"/>
        </w:rPr>
        <w:t>)</w:t>
      </w:r>
      <w:r w:rsidRPr="0004686D">
        <w:rPr>
          <w:rFonts w:ascii="Times New Roman" w:hAnsi="Times New Roman"/>
          <w:sz w:val="24"/>
          <w:szCs w:val="24"/>
        </w:rPr>
        <w:t>, 194 – 212</w:t>
      </w:r>
    </w:p>
    <w:p w:rsidR="00FC713A" w:rsidRPr="0004686D" w:rsidRDefault="00FC713A" w:rsidP="000346BD">
      <w:pPr>
        <w:spacing w:line="240" w:lineRule="auto"/>
        <w:ind w:left="1134" w:hanging="567"/>
        <w:jc w:val="both"/>
        <w:rPr>
          <w:rFonts w:ascii="Times New Roman" w:hAnsi="Times New Roman"/>
          <w:sz w:val="24"/>
          <w:szCs w:val="24"/>
        </w:rPr>
      </w:pPr>
      <w:r w:rsidRPr="0004686D">
        <w:rPr>
          <w:rStyle w:val="Hyperlink"/>
          <w:rFonts w:ascii="Times New Roman" w:eastAsiaTheme="majorEastAsia" w:hAnsi="Times New Roman"/>
          <w:color w:val="000000" w:themeColor="text1"/>
          <w:sz w:val="24"/>
          <w:szCs w:val="24"/>
          <w:u w:val="none"/>
        </w:rPr>
        <w:t>Weiss,</w:t>
      </w:r>
      <w:r w:rsidRPr="0004686D">
        <w:rPr>
          <w:rStyle w:val="autoren"/>
          <w:rFonts w:ascii="Times New Roman" w:eastAsiaTheme="majorEastAsia" w:hAnsi="Times New Roman"/>
          <w:color w:val="000000" w:themeColor="text1"/>
          <w:sz w:val="24"/>
          <w:szCs w:val="24"/>
        </w:rPr>
        <w:t> M., Nordlie, J.W., Siegel, E.P.</w:t>
      </w:r>
      <w:r w:rsidRPr="0004686D">
        <w:rPr>
          <w:rFonts w:ascii="Times New Roman" w:hAnsi="Times New Roman"/>
          <w:color w:val="000000" w:themeColor="text1"/>
          <w:sz w:val="24"/>
          <w:szCs w:val="24"/>
        </w:rPr>
        <w:t xml:space="preserve"> (2005). </w:t>
      </w:r>
      <w:r w:rsidR="00B200DD" w:rsidRPr="0004686D">
        <w:rPr>
          <w:rFonts w:ascii="Times New Roman" w:hAnsi="Times New Roman"/>
          <w:i/>
          <w:color w:val="000000" w:themeColor="text1"/>
          <w:sz w:val="24"/>
          <w:szCs w:val="24"/>
        </w:rPr>
        <w:t>Mindfulness_based stress r</w:t>
      </w:r>
      <w:r w:rsidRPr="0004686D">
        <w:rPr>
          <w:rFonts w:ascii="Times New Roman" w:hAnsi="Times New Roman"/>
          <w:i/>
          <w:color w:val="000000" w:themeColor="text1"/>
          <w:sz w:val="24"/>
          <w:szCs w:val="24"/>
        </w:rPr>
        <w:t>educt</w:t>
      </w:r>
      <w:r w:rsidR="00B200DD" w:rsidRPr="0004686D">
        <w:rPr>
          <w:rFonts w:ascii="Times New Roman" w:hAnsi="Times New Roman"/>
          <w:i/>
          <w:color w:val="000000" w:themeColor="text1"/>
          <w:sz w:val="24"/>
          <w:szCs w:val="24"/>
        </w:rPr>
        <w:t>ions as an a</w:t>
      </w:r>
      <w:r w:rsidRPr="0004686D">
        <w:rPr>
          <w:rFonts w:ascii="Times New Roman" w:hAnsi="Times New Roman"/>
          <w:i/>
          <w:color w:val="000000" w:themeColor="text1"/>
          <w:sz w:val="24"/>
          <w:szCs w:val="24"/>
        </w:rPr>
        <w:t xml:space="preserve">djunct </w:t>
      </w:r>
      <w:r w:rsidR="00B200DD" w:rsidRPr="0004686D">
        <w:rPr>
          <w:rFonts w:ascii="Times New Roman" w:hAnsi="Times New Roman"/>
          <w:i/>
          <w:sz w:val="24"/>
          <w:szCs w:val="24"/>
        </w:rPr>
        <w:t>to outpatient psychotherapy and p</w:t>
      </w:r>
      <w:r w:rsidRPr="0004686D">
        <w:rPr>
          <w:rFonts w:ascii="Times New Roman" w:hAnsi="Times New Roman"/>
          <w:i/>
          <w:sz w:val="24"/>
          <w:szCs w:val="24"/>
        </w:rPr>
        <w:t>sychosomatics</w:t>
      </w:r>
      <w:r w:rsidRPr="0004686D">
        <w:rPr>
          <w:rFonts w:ascii="Times New Roman" w:hAnsi="Times New Roman"/>
          <w:sz w:val="24"/>
          <w:szCs w:val="24"/>
        </w:rPr>
        <w:t>. ProQuest Medical Library. 74, 108–112</w:t>
      </w:r>
    </w:p>
    <w:p w:rsidR="00FC713A" w:rsidRPr="0004686D" w:rsidRDefault="00FC713A"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Worthington, E.L., Witvliet, C.V.O, &amp; Mil</w:t>
      </w:r>
      <w:r w:rsidR="00B200DD" w:rsidRPr="0004686D">
        <w:rPr>
          <w:rFonts w:ascii="Times New Roman" w:hAnsi="Times New Roman"/>
          <w:sz w:val="24"/>
          <w:szCs w:val="24"/>
        </w:rPr>
        <w:t>ler, A.J. (2007). Forgiveness, health, and well-being: A review of evidence for emotional versus decisional f</w:t>
      </w:r>
      <w:r w:rsidRPr="0004686D">
        <w:rPr>
          <w:rFonts w:ascii="Times New Roman" w:hAnsi="Times New Roman"/>
          <w:sz w:val="24"/>
          <w:szCs w:val="24"/>
        </w:rPr>
        <w:t>o</w:t>
      </w:r>
      <w:r w:rsidR="00B200DD" w:rsidRPr="0004686D">
        <w:rPr>
          <w:rFonts w:ascii="Times New Roman" w:hAnsi="Times New Roman"/>
          <w:sz w:val="24"/>
          <w:szCs w:val="24"/>
        </w:rPr>
        <w:t>rgiveness, dispositional forgivingness, and reduced u</w:t>
      </w:r>
      <w:r w:rsidRPr="0004686D">
        <w:rPr>
          <w:rFonts w:ascii="Times New Roman" w:hAnsi="Times New Roman"/>
          <w:sz w:val="24"/>
          <w:szCs w:val="24"/>
        </w:rPr>
        <w:t xml:space="preserve">nvorgiveness. </w:t>
      </w:r>
      <w:r w:rsidRPr="0004686D">
        <w:rPr>
          <w:rFonts w:ascii="Times New Roman" w:hAnsi="Times New Roman"/>
          <w:i/>
          <w:sz w:val="24"/>
          <w:szCs w:val="24"/>
        </w:rPr>
        <w:t xml:space="preserve">Journal of Behavioral and Medicine. </w:t>
      </w:r>
      <w:r w:rsidRPr="0004686D">
        <w:rPr>
          <w:rFonts w:ascii="Times New Roman" w:hAnsi="Times New Roman"/>
          <w:sz w:val="24"/>
          <w:szCs w:val="24"/>
        </w:rPr>
        <w:t>30, 291-302</w:t>
      </w:r>
      <w:r w:rsidR="00D56114" w:rsidRPr="0004686D">
        <w:rPr>
          <w:rFonts w:ascii="Times New Roman" w:hAnsi="Times New Roman"/>
          <w:sz w:val="24"/>
          <w:szCs w:val="24"/>
        </w:rPr>
        <w:t>.</w:t>
      </w:r>
    </w:p>
    <w:p w:rsidR="00944D1F" w:rsidRPr="0004686D" w:rsidRDefault="00115BE4"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Harsono.1988. Choaching dan aspek-aspek psikologi dalam choaching. Jakarta ; CV. Tamb Kusumah.</w:t>
      </w:r>
    </w:p>
    <w:p w:rsidR="00115BE4" w:rsidRPr="0004686D" w:rsidRDefault="00115BE4" w:rsidP="000346BD">
      <w:pPr>
        <w:spacing w:line="240" w:lineRule="auto"/>
        <w:ind w:left="1134" w:hanging="567"/>
        <w:jc w:val="both"/>
        <w:rPr>
          <w:rFonts w:ascii="Times New Roman" w:hAnsi="Times New Roman"/>
          <w:sz w:val="24"/>
          <w:szCs w:val="24"/>
        </w:rPr>
      </w:pPr>
      <w:r w:rsidRPr="0004686D">
        <w:rPr>
          <w:rFonts w:ascii="Times New Roman" w:hAnsi="Times New Roman"/>
          <w:sz w:val="24"/>
          <w:szCs w:val="24"/>
        </w:rPr>
        <w:t>Sukdiyanto. (2005)</w:t>
      </w:r>
      <w:r w:rsidR="002261B3" w:rsidRPr="0004686D">
        <w:rPr>
          <w:rFonts w:ascii="Times New Roman" w:hAnsi="Times New Roman"/>
          <w:sz w:val="24"/>
          <w:szCs w:val="24"/>
        </w:rPr>
        <w:t xml:space="preserve">. </w:t>
      </w:r>
      <w:r w:rsidR="002261B3" w:rsidRPr="0004686D">
        <w:rPr>
          <w:rFonts w:ascii="Times New Roman" w:hAnsi="Times New Roman"/>
          <w:i/>
          <w:sz w:val="24"/>
          <w:szCs w:val="24"/>
        </w:rPr>
        <w:t>Pengantar Teori dan Metode Melatih F</w:t>
      </w:r>
      <w:r w:rsidRPr="0004686D">
        <w:rPr>
          <w:rFonts w:ascii="Times New Roman" w:hAnsi="Times New Roman"/>
          <w:i/>
          <w:sz w:val="24"/>
          <w:szCs w:val="24"/>
        </w:rPr>
        <w:t>isik</w:t>
      </w:r>
      <w:r w:rsidRPr="0004686D">
        <w:rPr>
          <w:rFonts w:ascii="Times New Roman" w:hAnsi="Times New Roman"/>
          <w:sz w:val="24"/>
          <w:szCs w:val="24"/>
        </w:rPr>
        <w:t>. Yogyakarta :FIK Universitas Negeri Yogyakarta.</w:t>
      </w:r>
    </w:p>
    <w:p w:rsidR="002261B3" w:rsidRPr="0004686D" w:rsidRDefault="002261B3" w:rsidP="000346BD">
      <w:pPr>
        <w:autoSpaceDE w:val="0"/>
        <w:autoSpaceDN w:val="0"/>
        <w:adjustRightInd w:val="0"/>
        <w:spacing w:after="0" w:line="240" w:lineRule="auto"/>
        <w:rPr>
          <w:rFonts w:ascii="Times New Roman" w:hAnsi="Times New Roman"/>
          <w:color w:val="000000"/>
          <w:sz w:val="24"/>
          <w:szCs w:val="24"/>
        </w:rPr>
      </w:pPr>
    </w:p>
    <w:p w:rsidR="0004686D" w:rsidRPr="0004686D" w:rsidRDefault="0004686D">
      <w:pPr>
        <w:autoSpaceDE w:val="0"/>
        <w:autoSpaceDN w:val="0"/>
        <w:adjustRightInd w:val="0"/>
        <w:spacing w:after="0" w:line="240" w:lineRule="auto"/>
        <w:rPr>
          <w:rFonts w:ascii="Times New Roman" w:hAnsi="Times New Roman"/>
          <w:color w:val="000000"/>
          <w:sz w:val="24"/>
          <w:szCs w:val="24"/>
        </w:rPr>
      </w:pPr>
    </w:p>
    <w:sectPr w:rsidR="0004686D" w:rsidRPr="0004686D" w:rsidSect="009D2172">
      <w:footerReference w:type="default" r:id="rId1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5E4" w:rsidRDefault="001745E4">
      <w:pPr>
        <w:spacing w:after="0" w:line="240" w:lineRule="auto"/>
      </w:pPr>
      <w:r>
        <w:separator/>
      </w:r>
    </w:p>
  </w:endnote>
  <w:endnote w:type="continuationSeparator" w:id="0">
    <w:p w:rsidR="001745E4" w:rsidRDefault="001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Math">
    <w:altName w:val="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30" w:rsidRDefault="00DA0A30">
    <w:pPr>
      <w:pStyle w:val="Footer"/>
      <w:jc w:val="center"/>
    </w:pPr>
    <w:r>
      <w:fldChar w:fldCharType="begin"/>
    </w:r>
    <w:r>
      <w:instrText xml:space="preserve"> PAGE   \* MERGEFORMAT </w:instrText>
    </w:r>
    <w:r>
      <w:fldChar w:fldCharType="separate"/>
    </w:r>
    <w:r w:rsidR="005F2E24">
      <w:rPr>
        <w:noProof/>
      </w:rPr>
      <w:t>4</w:t>
    </w:r>
    <w:r>
      <w:fldChar w:fldCharType="end"/>
    </w:r>
  </w:p>
  <w:p w:rsidR="00F968D4" w:rsidRDefault="00F96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5E4" w:rsidRDefault="001745E4">
      <w:pPr>
        <w:spacing w:after="0" w:line="240" w:lineRule="auto"/>
      </w:pPr>
      <w:r>
        <w:separator/>
      </w:r>
    </w:p>
  </w:footnote>
  <w:footnote w:type="continuationSeparator" w:id="0">
    <w:p w:rsidR="001745E4" w:rsidRDefault="00174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FCB"/>
    <w:multiLevelType w:val="hybridMultilevel"/>
    <w:tmpl w:val="F6A00DD4"/>
    <w:lvl w:ilvl="0" w:tplc="51F80DF6">
      <w:start w:val="1"/>
      <w:numFmt w:val="decimal"/>
      <w:lvlText w:val="%1."/>
      <w:lvlJc w:val="left"/>
      <w:pPr>
        <w:ind w:left="5040" w:hanging="360"/>
      </w:pPr>
      <w:rPr>
        <w:rFonts w:cs="Times New Roman" w:hint="default"/>
      </w:rPr>
    </w:lvl>
    <w:lvl w:ilvl="1" w:tplc="04090019" w:tentative="1">
      <w:start w:val="1"/>
      <w:numFmt w:val="lowerLetter"/>
      <w:lvlText w:val="%2."/>
      <w:lvlJc w:val="left"/>
      <w:pPr>
        <w:ind w:left="5760" w:hanging="360"/>
      </w:pPr>
      <w:rPr>
        <w:rFonts w:cs="Times New Roman"/>
      </w:rPr>
    </w:lvl>
    <w:lvl w:ilvl="2" w:tplc="0409001B" w:tentative="1">
      <w:start w:val="1"/>
      <w:numFmt w:val="lowerRoman"/>
      <w:lvlText w:val="%3."/>
      <w:lvlJc w:val="right"/>
      <w:pPr>
        <w:ind w:left="6480" w:hanging="180"/>
      </w:pPr>
      <w:rPr>
        <w:rFonts w:cs="Times New Roman"/>
      </w:rPr>
    </w:lvl>
    <w:lvl w:ilvl="3" w:tplc="0409000F" w:tentative="1">
      <w:start w:val="1"/>
      <w:numFmt w:val="decimal"/>
      <w:lvlText w:val="%4."/>
      <w:lvlJc w:val="left"/>
      <w:pPr>
        <w:ind w:left="7200" w:hanging="360"/>
      </w:pPr>
      <w:rPr>
        <w:rFonts w:cs="Times New Roman"/>
      </w:rPr>
    </w:lvl>
    <w:lvl w:ilvl="4" w:tplc="04090019" w:tentative="1">
      <w:start w:val="1"/>
      <w:numFmt w:val="lowerLetter"/>
      <w:lvlText w:val="%5."/>
      <w:lvlJc w:val="left"/>
      <w:pPr>
        <w:ind w:left="7920" w:hanging="360"/>
      </w:pPr>
      <w:rPr>
        <w:rFonts w:cs="Times New Roman"/>
      </w:rPr>
    </w:lvl>
    <w:lvl w:ilvl="5" w:tplc="0409001B" w:tentative="1">
      <w:start w:val="1"/>
      <w:numFmt w:val="lowerRoman"/>
      <w:lvlText w:val="%6."/>
      <w:lvlJc w:val="right"/>
      <w:pPr>
        <w:ind w:left="8640" w:hanging="180"/>
      </w:pPr>
      <w:rPr>
        <w:rFonts w:cs="Times New Roman"/>
      </w:rPr>
    </w:lvl>
    <w:lvl w:ilvl="6" w:tplc="0409000F" w:tentative="1">
      <w:start w:val="1"/>
      <w:numFmt w:val="decimal"/>
      <w:lvlText w:val="%7."/>
      <w:lvlJc w:val="left"/>
      <w:pPr>
        <w:ind w:left="9360" w:hanging="360"/>
      </w:pPr>
      <w:rPr>
        <w:rFonts w:cs="Times New Roman"/>
      </w:rPr>
    </w:lvl>
    <w:lvl w:ilvl="7" w:tplc="04090019" w:tentative="1">
      <w:start w:val="1"/>
      <w:numFmt w:val="lowerLetter"/>
      <w:lvlText w:val="%8."/>
      <w:lvlJc w:val="left"/>
      <w:pPr>
        <w:ind w:left="10080" w:hanging="360"/>
      </w:pPr>
      <w:rPr>
        <w:rFonts w:cs="Times New Roman"/>
      </w:rPr>
    </w:lvl>
    <w:lvl w:ilvl="8" w:tplc="0409001B" w:tentative="1">
      <w:start w:val="1"/>
      <w:numFmt w:val="lowerRoman"/>
      <w:lvlText w:val="%9."/>
      <w:lvlJc w:val="right"/>
      <w:pPr>
        <w:ind w:left="10800" w:hanging="180"/>
      </w:pPr>
      <w:rPr>
        <w:rFonts w:cs="Times New Roman"/>
      </w:rPr>
    </w:lvl>
  </w:abstractNum>
  <w:abstractNum w:abstractNumId="1">
    <w:nsid w:val="02DE20A3"/>
    <w:multiLevelType w:val="hybridMultilevel"/>
    <w:tmpl w:val="B972DA56"/>
    <w:lvl w:ilvl="0" w:tplc="C2C6A1B0">
      <w:start w:val="1"/>
      <w:numFmt w:val="decimal"/>
      <w:lvlText w:val="%1."/>
      <w:lvlJc w:val="left"/>
      <w:pPr>
        <w:ind w:left="661" w:hanging="360"/>
      </w:pPr>
      <w:rPr>
        <w:rFonts w:cs="Times New Roman" w:hint="default"/>
        <w:b w:val="0"/>
      </w:rPr>
    </w:lvl>
    <w:lvl w:ilvl="1" w:tplc="04210019" w:tentative="1">
      <w:start w:val="1"/>
      <w:numFmt w:val="lowerLetter"/>
      <w:lvlText w:val="%2."/>
      <w:lvlJc w:val="left"/>
      <w:pPr>
        <w:ind w:left="1381" w:hanging="360"/>
      </w:pPr>
      <w:rPr>
        <w:rFonts w:cs="Times New Roman"/>
      </w:rPr>
    </w:lvl>
    <w:lvl w:ilvl="2" w:tplc="0421001B" w:tentative="1">
      <w:start w:val="1"/>
      <w:numFmt w:val="lowerRoman"/>
      <w:lvlText w:val="%3."/>
      <w:lvlJc w:val="right"/>
      <w:pPr>
        <w:ind w:left="2101" w:hanging="180"/>
      </w:pPr>
      <w:rPr>
        <w:rFonts w:cs="Times New Roman"/>
      </w:rPr>
    </w:lvl>
    <w:lvl w:ilvl="3" w:tplc="0421000F" w:tentative="1">
      <w:start w:val="1"/>
      <w:numFmt w:val="decimal"/>
      <w:lvlText w:val="%4."/>
      <w:lvlJc w:val="left"/>
      <w:pPr>
        <w:ind w:left="2821" w:hanging="360"/>
      </w:pPr>
      <w:rPr>
        <w:rFonts w:cs="Times New Roman"/>
      </w:rPr>
    </w:lvl>
    <w:lvl w:ilvl="4" w:tplc="04210019" w:tentative="1">
      <w:start w:val="1"/>
      <w:numFmt w:val="lowerLetter"/>
      <w:lvlText w:val="%5."/>
      <w:lvlJc w:val="left"/>
      <w:pPr>
        <w:ind w:left="3541" w:hanging="360"/>
      </w:pPr>
      <w:rPr>
        <w:rFonts w:cs="Times New Roman"/>
      </w:rPr>
    </w:lvl>
    <w:lvl w:ilvl="5" w:tplc="0421001B" w:tentative="1">
      <w:start w:val="1"/>
      <w:numFmt w:val="lowerRoman"/>
      <w:lvlText w:val="%6."/>
      <w:lvlJc w:val="right"/>
      <w:pPr>
        <w:ind w:left="4261" w:hanging="180"/>
      </w:pPr>
      <w:rPr>
        <w:rFonts w:cs="Times New Roman"/>
      </w:rPr>
    </w:lvl>
    <w:lvl w:ilvl="6" w:tplc="0421000F" w:tentative="1">
      <w:start w:val="1"/>
      <w:numFmt w:val="decimal"/>
      <w:lvlText w:val="%7."/>
      <w:lvlJc w:val="left"/>
      <w:pPr>
        <w:ind w:left="4981" w:hanging="360"/>
      </w:pPr>
      <w:rPr>
        <w:rFonts w:cs="Times New Roman"/>
      </w:rPr>
    </w:lvl>
    <w:lvl w:ilvl="7" w:tplc="04210019" w:tentative="1">
      <w:start w:val="1"/>
      <w:numFmt w:val="lowerLetter"/>
      <w:lvlText w:val="%8."/>
      <w:lvlJc w:val="left"/>
      <w:pPr>
        <w:ind w:left="5701" w:hanging="360"/>
      </w:pPr>
      <w:rPr>
        <w:rFonts w:cs="Times New Roman"/>
      </w:rPr>
    </w:lvl>
    <w:lvl w:ilvl="8" w:tplc="0421001B" w:tentative="1">
      <w:start w:val="1"/>
      <w:numFmt w:val="lowerRoman"/>
      <w:lvlText w:val="%9."/>
      <w:lvlJc w:val="right"/>
      <w:pPr>
        <w:ind w:left="6421" w:hanging="180"/>
      </w:pPr>
      <w:rPr>
        <w:rFonts w:cs="Times New Roman"/>
      </w:rPr>
    </w:lvl>
  </w:abstractNum>
  <w:abstractNum w:abstractNumId="2">
    <w:nsid w:val="033C519C"/>
    <w:multiLevelType w:val="hybridMultilevel"/>
    <w:tmpl w:val="1A082416"/>
    <w:lvl w:ilvl="0" w:tplc="60F4C7FE">
      <w:start w:val="1"/>
      <w:numFmt w:val="decimal"/>
      <w:lvlText w:val="%1."/>
      <w:lvlJc w:val="left"/>
      <w:pPr>
        <w:ind w:left="786" w:hanging="360"/>
      </w:pPr>
      <w:rPr>
        <w:rFonts w:cs="Times New Roman" w:hint="default"/>
        <w:i w:val="0"/>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3">
    <w:nsid w:val="08380468"/>
    <w:multiLevelType w:val="hybridMultilevel"/>
    <w:tmpl w:val="75329854"/>
    <w:lvl w:ilvl="0" w:tplc="04210011">
      <w:start w:val="1"/>
      <w:numFmt w:val="decimal"/>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4">
    <w:nsid w:val="0992501D"/>
    <w:multiLevelType w:val="hybridMultilevel"/>
    <w:tmpl w:val="672A1E42"/>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BA26FEE"/>
    <w:multiLevelType w:val="hybridMultilevel"/>
    <w:tmpl w:val="0350813E"/>
    <w:lvl w:ilvl="0" w:tplc="C862D624">
      <w:start w:val="1"/>
      <w:numFmt w:val="decimal"/>
      <w:lvlText w:val="%1."/>
      <w:lvlJc w:val="left"/>
      <w:pPr>
        <w:ind w:left="720" w:hanging="360"/>
      </w:pPr>
      <w:rPr>
        <w:rFonts w:cs="Times New Roman"/>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427BF3"/>
    <w:multiLevelType w:val="hybridMultilevel"/>
    <w:tmpl w:val="852C7BEE"/>
    <w:lvl w:ilvl="0" w:tplc="0421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5D01438"/>
    <w:multiLevelType w:val="hybridMultilevel"/>
    <w:tmpl w:val="7FAC7D1E"/>
    <w:lvl w:ilvl="0" w:tplc="531026E4">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6B12B09"/>
    <w:multiLevelType w:val="hybridMultilevel"/>
    <w:tmpl w:val="09EAD09A"/>
    <w:lvl w:ilvl="0" w:tplc="502073F8">
      <w:start w:val="1"/>
      <w:numFmt w:val="decimal"/>
      <w:lvlText w:val="%1)"/>
      <w:lvlJc w:val="left"/>
      <w:pPr>
        <w:ind w:left="1429" w:hanging="360"/>
      </w:pPr>
      <w:rPr>
        <w:rFonts w:cs="Times New Roman"/>
        <w:b w:val="0"/>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9">
    <w:nsid w:val="18966217"/>
    <w:multiLevelType w:val="hybridMultilevel"/>
    <w:tmpl w:val="20C816CA"/>
    <w:lvl w:ilvl="0" w:tplc="9C340F30">
      <w:start w:val="1"/>
      <w:numFmt w:val="decimal"/>
      <w:pStyle w:val="Heading3"/>
      <w:lvlText w:val="%1."/>
      <w:lvlJc w:val="left"/>
      <w:pPr>
        <w:ind w:left="720" w:hanging="360"/>
      </w:pPr>
      <w:rPr>
        <w:rFonts w:cs="Times New Roman"/>
        <w:b/>
        <w:i w:val="0"/>
        <w:color w:val="000000" w:themeColor="text1"/>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19E3411B"/>
    <w:multiLevelType w:val="hybridMultilevel"/>
    <w:tmpl w:val="3264AB6E"/>
    <w:lvl w:ilvl="0" w:tplc="32961662">
      <w:start w:val="1"/>
      <w:numFmt w:val="lowerLetter"/>
      <w:lvlText w:val="%1."/>
      <w:lvlJc w:val="left"/>
      <w:pPr>
        <w:ind w:left="644" w:hanging="360"/>
      </w:pPr>
      <w:rPr>
        <w:rFonts w:ascii="Times New Roman" w:eastAsia="Times New Roman" w:hAnsi="Times New Roman" w:cs="Times New Roman"/>
        <w:b w:val="0"/>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1">
    <w:nsid w:val="1CF35D24"/>
    <w:multiLevelType w:val="hybridMultilevel"/>
    <w:tmpl w:val="6C8814E0"/>
    <w:lvl w:ilvl="0" w:tplc="E3D27FD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2">
    <w:nsid w:val="1D736D13"/>
    <w:multiLevelType w:val="hybridMultilevel"/>
    <w:tmpl w:val="365CD25A"/>
    <w:lvl w:ilvl="0" w:tplc="6AEC5586">
      <w:start w:val="1"/>
      <w:numFmt w:val="lowerLetter"/>
      <w:lvlText w:val="%1."/>
      <w:lvlJc w:val="left"/>
      <w:pPr>
        <w:ind w:left="1571" w:hanging="360"/>
      </w:pPr>
      <w:rPr>
        <w:rFonts w:cs="Times New Roman"/>
        <w:b/>
        <w:i w:val="0"/>
      </w:rPr>
    </w:lvl>
    <w:lvl w:ilvl="1" w:tplc="04210019">
      <w:start w:val="1"/>
      <w:numFmt w:val="lowerLetter"/>
      <w:lvlText w:val="%2."/>
      <w:lvlJc w:val="left"/>
      <w:pPr>
        <w:ind w:left="2291" w:hanging="360"/>
      </w:pPr>
      <w:rPr>
        <w:rFonts w:cs="Times New Roman"/>
      </w:rPr>
    </w:lvl>
    <w:lvl w:ilvl="2" w:tplc="0421001B">
      <w:start w:val="1"/>
      <w:numFmt w:val="lowerRoman"/>
      <w:lvlText w:val="%3."/>
      <w:lvlJc w:val="right"/>
      <w:pPr>
        <w:ind w:left="3011" w:hanging="180"/>
      </w:pPr>
      <w:rPr>
        <w:rFonts w:cs="Times New Roman"/>
      </w:rPr>
    </w:lvl>
    <w:lvl w:ilvl="3" w:tplc="0421000F">
      <w:start w:val="1"/>
      <w:numFmt w:val="decimal"/>
      <w:lvlText w:val="%4."/>
      <w:lvlJc w:val="left"/>
      <w:pPr>
        <w:ind w:left="3731" w:hanging="360"/>
      </w:pPr>
      <w:rPr>
        <w:rFonts w:cs="Times New Roman"/>
      </w:rPr>
    </w:lvl>
    <w:lvl w:ilvl="4" w:tplc="04210019">
      <w:start w:val="1"/>
      <w:numFmt w:val="lowerLetter"/>
      <w:lvlText w:val="%5."/>
      <w:lvlJc w:val="left"/>
      <w:pPr>
        <w:ind w:left="4451" w:hanging="360"/>
      </w:pPr>
      <w:rPr>
        <w:rFonts w:cs="Times New Roman"/>
      </w:rPr>
    </w:lvl>
    <w:lvl w:ilvl="5" w:tplc="0421001B">
      <w:start w:val="1"/>
      <w:numFmt w:val="lowerRoman"/>
      <w:lvlText w:val="%6."/>
      <w:lvlJc w:val="right"/>
      <w:pPr>
        <w:ind w:left="5171" w:hanging="180"/>
      </w:pPr>
      <w:rPr>
        <w:rFonts w:cs="Times New Roman"/>
      </w:rPr>
    </w:lvl>
    <w:lvl w:ilvl="6" w:tplc="0421000F">
      <w:start w:val="1"/>
      <w:numFmt w:val="decimal"/>
      <w:lvlText w:val="%7."/>
      <w:lvlJc w:val="left"/>
      <w:pPr>
        <w:ind w:left="5891" w:hanging="360"/>
      </w:pPr>
      <w:rPr>
        <w:rFonts w:cs="Times New Roman"/>
      </w:rPr>
    </w:lvl>
    <w:lvl w:ilvl="7" w:tplc="04210019">
      <w:start w:val="1"/>
      <w:numFmt w:val="lowerLetter"/>
      <w:lvlText w:val="%8."/>
      <w:lvlJc w:val="left"/>
      <w:pPr>
        <w:ind w:left="6611" w:hanging="360"/>
      </w:pPr>
      <w:rPr>
        <w:rFonts w:cs="Times New Roman"/>
      </w:rPr>
    </w:lvl>
    <w:lvl w:ilvl="8" w:tplc="0421001B">
      <w:start w:val="1"/>
      <w:numFmt w:val="lowerRoman"/>
      <w:lvlText w:val="%9."/>
      <w:lvlJc w:val="right"/>
      <w:pPr>
        <w:ind w:left="7331" w:hanging="180"/>
      </w:pPr>
      <w:rPr>
        <w:rFonts w:cs="Times New Roman"/>
      </w:rPr>
    </w:lvl>
  </w:abstractNum>
  <w:abstractNum w:abstractNumId="13">
    <w:nsid w:val="1E101586"/>
    <w:multiLevelType w:val="hybridMultilevel"/>
    <w:tmpl w:val="C1BCD586"/>
    <w:lvl w:ilvl="0" w:tplc="0421000F">
      <w:start w:val="1"/>
      <w:numFmt w:val="decimal"/>
      <w:lvlText w:val="%1."/>
      <w:lvlJc w:val="left"/>
      <w:pPr>
        <w:ind w:left="1021" w:hanging="360"/>
      </w:pPr>
      <w:rPr>
        <w:rFonts w:cs="Times New Roman"/>
      </w:rPr>
    </w:lvl>
    <w:lvl w:ilvl="1" w:tplc="04210019" w:tentative="1">
      <w:start w:val="1"/>
      <w:numFmt w:val="lowerLetter"/>
      <w:lvlText w:val="%2."/>
      <w:lvlJc w:val="left"/>
      <w:pPr>
        <w:ind w:left="1741" w:hanging="360"/>
      </w:pPr>
      <w:rPr>
        <w:rFonts w:cs="Times New Roman"/>
      </w:rPr>
    </w:lvl>
    <w:lvl w:ilvl="2" w:tplc="0421001B" w:tentative="1">
      <w:start w:val="1"/>
      <w:numFmt w:val="lowerRoman"/>
      <w:lvlText w:val="%3."/>
      <w:lvlJc w:val="right"/>
      <w:pPr>
        <w:ind w:left="2461" w:hanging="180"/>
      </w:pPr>
      <w:rPr>
        <w:rFonts w:cs="Times New Roman"/>
      </w:rPr>
    </w:lvl>
    <w:lvl w:ilvl="3" w:tplc="0421000F" w:tentative="1">
      <w:start w:val="1"/>
      <w:numFmt w:val="decimal"/>
      <w:lvlText w:val="%4."/>
      <w:lvlJc w:val="left"/>
      <w:pPr>
        <w:ind w:left="3181" w:hanging="360"/>
      </w:pPr>
      <w:rPr>
        <w:rFonts w:cs="Times New Roman"/>
      </w:rPr>
    </w:lvl>
    <w:lvl w:ilvl="4" w:tplc="04210019" w:tentative="1">
      <w:start w:val="1"/>
      <w:numFmt w:val="lowerLetter"/>
      <w:lvlText w:val="%5."/>
      <w:lvlJc w:val="left"/>
      <w:pPr>
        <w:ind w:left="3901" w:hanging="360"/>
      </w:pPr>
      <w:rPr>
        <w:rFonts w:cs="Times New Roman"/>
      </w:rPr>
    </w:lvl>
    <w:lvl w:ilvl="5" w:tplc="0421001B" w:tentative="1">
      <w:start w:val="1"/>
      <w:numFmt w:val="lowerRoman"/>
      <w:lvlText w:val="%6."/>
      <w:lvlJc w:val="right"/>
      <w:pPr>
        <w:ind w:left="4621" w:hanging="180"/>
      </w:pPr>
      <w:rPr>
        <w:rFonts w:cs="Times New Roman"/>
      </w:rPr>
    </w:lvl>
    <w:lvl w:ilvl="6" w:tplc="0421000F" w:tentative="1">
      <w:start w:val="1"/>
      <w:numFmt w:val="decimal"/>
      <w:lvlText w:val="%7."/>
      <w:lvlJc w:val="left"/>
      <w:pPr>
        <w:ind w:left="5341" w:hanging="360"/>
      </w:pPr>
      <w:rPr>
        <w:rFonts w:cs="Times New Roman"/>
      </w:rPr>
    </w:lvl>
    <w:lvl w:ilvl="7" w:tplc="04210019" w:tentative="1">
      <w:start w:val="1"/>
      <w:numFmt w:val="lowerLetter"/>
      <w:lvlText w:val="%8."/>
      <w:lvlJc w:val="left"/>
      <w:pPr>
        <w:ind w:left="6061" w:hanging="360"/>
      </w:pPr>
      <w:rPr>
        <w:rFonts w:cs="Times New Roman"/>
      </w:rPr>
    </w:lvl>
    <w:lvl w:ilvl="8" w:tplc="0421001B" w:tentative="1">
      <w:start w:val="1"/>
      <w:numFmt w:val="lowerRoman"/>
      <w:lvlText w:val="%9."/>
      <w:lvlJc w:val="right"/>
      <w:pPr>
        <w:ind w:left="6781" w:hanging="180"/>
      </w:pPr>
      <w:rPr>
        <w:rFonts w:cs="Times New Roman"/>
      </w:rPr>
    </w:lvl>
  </w:abstractNum>
  <w:abstractNum w:abstractNumId="14">
    <w:nsid w:val="1EB41FAA"/>
    <w:multiLevelType w:val="hybridMultilevel"/>
    <w:tmpl w:val="19F8A732"/>
    <w:lvl w:ilvl="0" w:tplc="04210015">
      <w:start w:val="1"/>
      <w:numFmt w:val="upperLetter"/>
      <w:lvlText w:val="%1."/>
      <w:lvlJc w:val="left"/>
      <w:pPr>
        <w:ind w:left="720" w:hanging="360"/>
      </w:pPr>
      <w:rPr>
        <w:rFonts w:cs="Times New Roman"/>
      </w:rPr>
    </w:lvl>
    <w:lvl w:ilvl="1" w:tplc="CDFA992A">
      <w:start w:val="1"/>
      <w:numFmt w:val="decimal"/>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22886939"/>
    <w:multiLevelType w:val="hybridMultilevel"/>
    <w:tmpl w:val="D8826F2A"/>
    <w:lvl w:ilvl="0" w:tplc="585E9646">
      <w:start w:val="1"/>
      <w:numFmt w:val="decimal"/>
      <w:lvlText w:val="%1."/>
      <w:lvlJc w:val="left"/>
      <w:pPr>
        <w:ind w:left="1069" w:hanging="360"/>
      </w:pPr>
      <w:rPr>
        <w:rFonts w:cs="Times New Roman" w:hint="default"/>
      </w:rPr>
    </w:lvl>
    <w:lvl w:ilvl="1" w:tplc="04210019">
      <w:start w:val="1"/>
      <w:numFmt w:val="lowerLetter"/>
      <w:lvlText w:val="%2."/>
      <w:lvlJc w:val="left"/>
      <w:pPr>
        <w:ind w:left="1789" w:hanging="360"/>
      </w:pPr>
      <w:rPr>
        <w:rFonts w:cs="Times New Roman"/>
      </w:rPr>
    </w:lvl>
    <w:lvl w:ilvl="2" w:tplc="0BAC143E">
      <w:start w:val="1"/>
      <w:numFmt w:val="upperLetter"/>
      <w:lvlText w:val="%3."/>
      <w:lvlJc w:val="left"/>
      <w:pPr>
        <w:ind w:left="2689" w:hanging="360"/>
      </w:pPr>
      <w:rPr>
        <w:rFonts w:cs="Times New Roman" w:hint="default"/>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6">
    <w:nsid w:val="27505880"/>
    <w:multiLevelType w:val="hybridMultilevel"/>
    <w:tmpl w:val="C1F2E3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B0C2FC2"/>
    <w:multiLevelType w:val="hybridMultilevel"/>
    <w:tmpl w:val="A014C5B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B5172CF"/>
    <w:multiLevelType w:val="hybridMultilevel"/>
    <w:tmpl w:val="6C0EE02A"/>
    <w:lvl w:ilvl="0" w:tplc="0421000F">
      <w:start w:val="1"/>
      <w:numFmt w:val="decimal"/>
      <w:lvlText w:val="%1."/>
      <w:lvlJc w:val="left"/>
      <w:pPr>
        <w:ind w:left="2160" w:hanging="360"/>
      </w:pPr>
      <w:rPr>
        <w:rFonts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19">
    <w:nsid w:val="2CE22194"/>
    <w:multiLevelType w:val="hybridMultilevel"/>
    <w:tmpl w:val="2C729D3C"/>
    <w:lvl w:ilvl="0" w:tplc="6C624BD2">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DAC6798"/>
    <w:multiLevelType w:val="hybridMultilevel"/>
    <w:tmpl w:val="B5343844"/>
    <w:lvl w:ilvl="0" w:tplc="C318ED50">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1">
    <w:nsid w:val="2FDC3BF6"/>
    <w:multiLevelType w:val="hybridMultilevel"/>
    <w:tmpl w:val="FF7E4BE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1542963"/>
    <w:multiLevelType w:val="hybridMultilevel"/>
    <w:tmpl w:val="3034986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34B36393"/>
    <w:multiLevelType w:val="hybridMultilevel"/>
    <w:tmpl w:val="DF72DCC2"/>
    <w:lvl w:ilvl="0" w:tplc="80E2DD1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355547C2"/>
    <w:multiLevelType w:val="hybridMultilevel"/>
    <w:tmpl w:val="0B0C30C2"/>
    <w:lvl w:ilvl="0" w:tplc="0421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9E07B76"/>
    <w:multiLevelType w:val="hybridMultilevel"/>
    <w:tmpl w:val="3C3C5A74"/>
    <w:lvl w:ilvl="0" w:tplc="4EDE3164">
      <w:start w:val="1"/>
      <w:numFmt w:val="bullet"/>
      <w:lvlText w:val="-"/>
      <w:lvlJc w:val="left"/>
      <w:pPr>
        <w:ind w:left="720" w:hanging="360"/>
      </w:pPr>
      <w:rPr>
        <w:rFonts w:ascii="Times New Roman" w:eastAsia="Times New Roman" w:hAnsi="Times New Roman" w:hint="default"/>
        <w:b/>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B3C3983"/>
    <w:multiLevelType w:val="hybridMultilevel"/>
    <w:tmpl w:val="96A24464"/>
    <w:lvl w:ilvl="0" w:tplc="1666CDEA">
      <w:start w:val="1"/>
      <w:numFmt w:val="lowerLetter"/>
      <w:lvlText w:val="%1."/>
      <w:lvlJc w:val="left"/>
      <w:pPr>
        <w:ind w:left="786" w:hanging="360"/>
      </w:pPr>
      <w:rPr>
        <w:rFonts w:cs="Times New Roman"/>
        <w:b/>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7">
    <w:nsid w:val="3B9048D8"/>
    <w:multiLevelType w:val="hybridMultilevel"/>
    <w:tmpl w:val="97CE3398"/>
    <w:lvl w:ilvl="0" w:tplc="04210019">
      <w:start w:val="1"/>
      <w:numFmt w:val="lowerLetter"/>
      <w:lvlText w:val="%1."/>
      <w:lvlJc w:val="left"/>
      <w:pPr>
        <w:ind w:left="1571" w:hanging="360"/>
      </w:pPr>
      <w:rPr>
        <w:rFonts w:cs="Times New Roman"/>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28">
    <w:nsid w:val="3CEA171A"/>
    <w:multiLevelType w:val="hybridMultilevel"/>
    <w:tmpl w:val="420E7E2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3DEC4E31"/>
    <w:multiLevelType w:val="hybridMultilevel"/>
    <w:tmpl w:val="0C0A5E26"/>
    <w:lvl w:ilvl="0" w:tplc="3E0E0F9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0">
    <w:nsid w:val="3EF164AF"/>
    <w:multiLevelType w:val="hybridMultilevel"/>
    <w:tmpl w:val="5040F79A"/>
    <w:lvl w:ilvl="0" w:tplc="3E0E0F98">
      <w:start w:val="1"/>
      <w:numFmt w:val="decimal"/>
      <w:lvlText w:val="%1."/>
      <w:lvlJc w:val="left"/>
      <w:pPr>
        <w:ind w:left="720" w:hanging="360"/>
      </w:pPr>
      <w:rPr>
        <w:rFonts w:ascii="Times New Roman" w:eastAsia="Times New Roman" w:hAnsi="Times New Roman" w:cs="Times New Roman"/>
        <w:b w:val="0"/>
        <w:i w:val="0"/>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nsid w:val="405947DE"/>
    <w:multiLevelType w:val="hybridMultilevel"/>
    <w:tmpl w:val="BBD0D3C8"/>
    <w:lvl w:ilvl="0" w:tplc="04210019">
      <w:start w:val="1"/>
      <w:numFmt w:val="lowerLetter"/>
      <w:lvlText w:val="%1."/>
      <w:lvlJc w:val="left"/>
      <w:pPr>
        <w:ind w:left="1287" w:hanging="360"/>
      </w:pPr>
      <w:rPr>
        <w:rFonts w:cs="Times New Roman"/>
        <w:b w:val="0"/>
        <w:i w:val="0"/>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32">
    <w:nsid w:val="40AB1E36"/>
    <w:multiLevelType w:val="hybridMultilevel"/>
    <w:tmpl w:val="1B84FC9A"/>
    <w:lvl w:ilvl="0" w:tplc="842877F8">
      <w:start w:val="1"/>
      <w:numFmt w:val="decimal"/>
      <w:lvlText w:val="%1."/>
      <w:lvlJc w:val="left"/>
      <w:pPr>
        <w:ind w:left="720" w:hanging="360"/>
      </w:pPr>
      <w:rPr>
        <w:rFonts w:cs="Times New Roman" w:hint="default"/>
      </w:rPr>
    </w:lvl>
    <w:lvl w:ilvl="1" w:tplc="04210003">
      <w:start w:val="20"/>
      <w:numFmt w:val="decimal"/>
      <w:lvlText w:val="%2"/>
      <w:lvlJc w:val="left"/>
      <w:pPr>
        <w:ind w:left="1440" w:hanging="360"/>
      </w:pPr>
      <w:rPr>
        <w:rFonts w:cs="Times New Roman" w:hint="default"/>
      </w:rPr>
    </w:lvl>
    <w:lvl w:ilvl="2" w:tplc="04210005">
      <w:start w:val="1"/>
      <w:numFmt w:val="upperLetter"/>
      <w:lvlText w:val="%3&gt;"/>
      <w:lvlJc w:val="left"/>
      <w:pPr>
        <w:ind w:left="2340" w:hanging="360"/>
      </w:pPr>
      <w:rPr>
        <w:rFonts w:cs="Times New Roman" w:hint="default"/>
      </w:rPr>
    </w:lvl>
    <w:lvl w:ilvl="3" w:tplc="04210001">
      <w:start w:val="1"/>
      <w:numFmt w:val="decimal"/>
      <w:lvlText w:val="%4."/>
      <w:lvlJc w:val="left"/>
      <w:pPr>
        <w:ind w:left="2880" w:hanging="360"/>
      </w:pPr>
      <w:rPr>
        <w:rFonts w:cs="Times New Roman"/>
        <w:b w:val="0"/>
        <w:i w:val="0"/>
      </w:rPr>
    </w:lvl>
    <w:lvl w:ilvl="4" w:tplc="04210003">
      <w:start w:val="1"/>
      <w:numFmt w:val="lowerLetter"/>
      <w:lvlText w:val="%5."/>
      <w:lvlJc w:val="left"/>
      <w:pPr>
        <w:ind w:left="3600" w:hanging="360"/>
      </w:pPr>
      <w:rPr>
        <w:rFonts w:cs="Times New Roman"/>
        <w:b/>
      </w:rPr>
    </w:lvl>
    <w:lvl w:ilvl="5" w:tplc="04210005">
      <w:start w:val="1"/>
      <w:numFmt w:val="upperLetter"/>
      <w:lvlText w:val="%6."/>
      <w:lvlJc w:val="left"/>
      <w:pPr>
        <w:ind w:left="4500" w:hanging="360"/>
      </w:pPr>
      <w:rPr>
        <w:rFonts w:ascii="Times New Roman" w:eastAsia="Times New Roman" w:hAnsi="Times New Roman" w:cs="Times New Roman"/>
      </w:rPr>
    </w:lvl>
    <w:lvl w:ilvl="6" w:tplc="04210001" w:tentative="1">
      <w:start w:val="1"/>
      <w:numFmt w:val="decimal"/>
      <w:lvlText w:val="%7."/>
      <w:lvlJc w:val="left"/>
      <w:pPr>
        <w:ind w:left="5040" w:hanging="360"/>
      </w:pPr>
      <w:rPr>
        <w:rFonts w:cs="Times New Roman"/>
      </w:rPr>
    </w:lvl>
    <w:lvl w:ilvl="7" w:tplc="04210003" w:tentative="1">
      <w:start w:val="1"/>
      <w:numFmt w:val="lowerLetter"/>
      <w:lvlText w:val="%8."/>
      <w:lvlJc w:val="left"/>
      <w:pPr>
        <w:ind w:left="5760" w:hanging="360"/>
      </w:pPr>
      <w:rPr>
        <w:rFonts w:cs="Times New Roman"/>
      </w:rPr>
    </w:lvl>
    <w:lvl w:ilvl="8" w:tplc="04210005" w:tentative="1">
      <w:start w:val="1"/>
      <w:numFmt w:val="lowerRoman"/>
      <w:lvlText w:val="%9."/>
      <w:lvlJc w:val="right"/>
      <w:pPr>
        <w:ind w:left="6480" w:hanging="180"/>
      </w:pPr>
      <w:rPr>
        <w:rFonts w:cs="Times New Roman"/>
      </w:rPr>
    </w:lvl>
  </w:abstractNum>
  <w:abstractNum w:abstractNumId="33">
    <w:nsid w:val="42416BD0"/>
    <w:multiLevelType w:val="hybridMultilevel"/>
    <w:tmpl w:val="72280414"/>
    <w:lvl w:ilvl="0" w:tplc="3B92D814">
      <w:start w:val="1"/>
      <w:numFmt w:val="lowerLetter"/>
      <w:lvlText w:val="%1."/>
      <w:lvlJc w:val="left"/>
      <w:pPr>
        <w:ind w:left="1170" w:hanging="360"/>
      </w:pPr>
      <w:rPr>
        <w:rFonts w:cs="Times New Roman"/>
        <w:b/>
      </w:rPr>
    </w:lvl>
    <w:lvl w:ilvl="1" w:tplc="04210019">
      <w:start w:val="1"/>
      <w:numFmt w:val="lowerLetter"/>
      <w:lvlText w:val="%2."/>
      <w:lvlJc w:val="left"/>
      <w:pPr>
        <w:ind w:left="1890" w:hanging="360"/>
      </w:pPr>
      <w:rPr>
        <w:rFonts w:cs="Times New Roman"/>
      </w:rPr>
    </w:lvl>
    <w:lvl w:ilvl="2" w:tplc="0421001B">
      <w:start w:val="1"/>
      <w:numFmt w:val="lowerRoman"/>
      <w:lvlText w:val="%3."/>
      <w:lvlJc w:val="right"/>
      <w:pPr>
        <w:ind w:left="2610" w:hanging="180"/>
      </w:pPr>
      <w:rPr>
        <w:rFonts w:cs="Times New Roman"/>
      </w:rPr>
    </w:lvl>
    <w:lvl w:ilvl="3" w:tplc="0421000F">
      <w:start w:val="1"/>
      <w:numFmt w:val="decimal"/>
      <w:lvlText w:val="%4."/>
      <w:lvlJc w:val="left"/>
      <w:pPr>
        <w:ind w:left="3330" w:hanging="360"/>
      </w:pPr>
      <w:rPr>
        <w:rFonts w:cs="Times New Roman"/>
      </w:rPr>
    </w:lvl>
    <w:lvl w:ilvl="4" w:tplc="04210019">
      <w:start w:val="1"/>
      <w:numFmt w:val="lowerLetter"/>
      <w:lvlText w:val="%5."/>
      <w:lvlJc w:val="left"/>
      <w:pPr>
        <w:ind w:left="4050" w:hanging="360"/>
      </w:pPr>
      <w:rPr>
        <w:rFonts w:cs="Times New Roman"/>
      </w:rPr>
    </w:lvl>
    <w:lvl w:ilvl="5" w:tplc="0421001B">
      <w:start w:val="1"/>
      <w:numFmt w:val="lowerRoman"/>
      <w:lvlText w:val="%6."/>
      <w:lvlJc w:val="right"/>
      <w:pPr>
        <w:ind w:left="4770" w:hanging="180"/>
      </w:pPr>
      <w:rPr>
        <w:rFonts w:cs="Times New Roman"/>
      </w:rPr>
    </w:lvl>
    <w:lvl w:ilvl="6" w:tplc="0421000F">
      <w:start w:val="1"/>
      <w:numFmt w:val="decimal"/>
      <w:lvlText w:val="%7."/>
      <w:lvlJc w:val="left"/>
      <w:pPr>
        <w:ind w:left="5490" w:hanging="360"/>
      </w:pPr>
      <w:rPr>
        <w:rFonts w:cs="Times New Roman"/>
      </w:rPr>
    </w:lvl>
    <w:lvl w:ilvl="7" w:tplc="04210019">
      <w:start w:val="1"/>
      <w:numFmt w:val="lowerLetter"/>
      <w:lvlText w:val="%8."/>
      <w:lvlJc w:val="left"/>
      <w:pPr>
        <w:ind w:left="6210" w:hanging="360"/>
      </w:pPr>
      <w:rPr>
        <w:rFonts w:cs="Times New Roman"/>
      </w:rPr>
    </w:lvl>
    <w:lvl w:ilvl="8" w:tplc="0421001B">
      <w:start w:val="1"/>
      <w:numFmt w:val="lowerRoman"/>
      <w:lvlText w:val="%9."/>
      <w:lvlJc w:val="right"/>
      <w:pPr>
        <w:ind w:left="6930" w:hanging="180"/>
      </w:pPr>
      <w:rPr>
        <w:rFonts w:cs="Times New Roman"/>
      </w:rPr>
    </w:lvl>
  </w:abstractNum>
  <w:abstractNum w:abstractNumId="34">
    <w:nsid w:val="42C958EE"/>
    <w:multiLevelType w:val="hybridMultilevel"/>
    <w:tmpl w:val="0D4EB9B0"/>
    <w:lvl w:ilvl="0" w:tplc="0421000F">
      <w:start w:val="1"/>
      <w:numFmt w:val="decimal"/>
      <w:lvlText w:val="%1."/>
      <w:lvlJc w:val="left"/>
      <w:pPr>
        <w:ind w:left="720" w:hanging="360"/>
      </w:pPr>
      <w:rPr>
        <w:rFonts w:cs="Times New Roman" w:hint="default"/>
        <w:b/>
      </w:rPr>
    </w:lvl>
    <w:lvl w:ilvl="1" w:tplc="238040DE" w:tentative="1">
      <w:start w:val="1"/>
      <w:numFmt w:val="lowerLetter"/>
      <w:lvlText w:val="%2."/>
      <w:lvlJc w:val="left"/>
      <w:pPr>
        <w:ind w:left="1440" w:hanging="360"/>
      </w:pPr>
      <w:rPr>
        <w:rFonts w:cs="Times New Roman"/>
      </w:rPr>
    </w:lvl>
    <w:lvl w:ilvl="2" w:tplc="21483712" w:tentative="1">
      <w:start w:val="1"/>
      <w:numFmt w:val="lowerRoman"/>
      <w:lvlText w:val="%3."/>
      <w:lvlJc w:val="right"/>
      <w:pPr>
        <w:ind w:left="2160" w:hanging="180"/>
      </w:pPr>
      <w:rPr>
        <w:rFonts w:cs="Times New Roman"/>
      </w:rPr>
    </w:lvl>
    <w:lvl w:ilvl="3" w:tplc="4B1CEB76" w:tentative="1">
      <w:start w:val="1"/>
      <w:numFmt w:val="decimal"/>
      <w:lvlText w:val="%4."/>
      <w:lvlJc w:val="left"/>
      <w:pPr>
        <w:ind w:left="2880" w:hanging="360"/>
      </w:pPr>
      <w:rPr>
        <w:rFonts w:cs="Times New Roman"/>
      </w:rPr>
    </w:lvl>
    <w:lvl w:ilvl="4" w:tplc="FAC87C2C" w:tentative="1">
      <w:start w:val="1"/>
      <w:numFmt w:val="lowerLetter"/>
      <w:lvlText w:val="%5."/>
      <w:lvlJc w:val="left"/>
      <w:pPr>
        <w:ind w:left="3600" w:hanging="360"/>
      </w:pPr>
      <w:rPr>
        <w:rFonts w:cs="Times New Roman"/>
      </w:rPr>
    </w:lvl>
    <w:lvl w:ilvl="5" w:tplc="3CF03408"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nsid w:val="469F738F"/>
    <w:multiLevelType w:val="hybridMultilevel"/>
    <w:tmpl w:val="22F0BCBA"/>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4775076A"/>
    <w:multiLevelType w:val="hybridMultilevel"/>
    <w:tmpl w:val="F216DA80"/>
    <w:lvl w:ilvl="0" w:tplc="C6264C22">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7">
    <w:nsid w:val="4C220536"/>
    <w:multiLevelType w:val="hybridMultilevel"/>
    <w:tmpl w:val="D5CCA34C"/>
    <w:lvl w:ilvl="0" w:tplc="4EF476F6">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nsid w:val="4EC068FF"/>
    <w:multiLevelType w:val="hybridMultilevel"/>
    <w:tmpl w:val="CB806B52"/>
    <w:lvl w:ilvl="0" w:tplc="B2527E32">
      <w:start w:val="1"/>
      <w:numFmt w:val="lowerLetter"/>
      <w:lvlText w:val="%1."/>
      <w:lvlJc w:val="left"/>
      <w:pPr>
        <w:ind w:left="1440" w:hanging="360"/>
      </w:pPr>
      <w:rPr>
        <w:rFonts w:cs="Times New Roman"/>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4F7E4B53"/>
    <w:multiLevelType w:val="hybridMultilevel"/>
    <w:tmpl w:val="B41057CC"/>
    <w:lvl w:ilvl="0" w:tplc="04210019">
      <w:start w:val="1"/>
      <w:numFmt w:val="decimal"/>
      <w:lvlText w:val="%1."/>
      <w:lvlJc w:val="left"/>
      <w:pPr>
        <w:ind w:left="1211" w:hanging="360"/>
      </w:pPr>
      <w:rPr>
        <w:rFonts w:cs="Times New Roman" w:hint="default"/>
        <w:b/>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40">
    <w:nsid w:val="58771453"/>
    <w:multiLevelType w:val="hybridMultilevel"/>
    <w:tmpl w:val="C9881A3C"/>
    <w:lvl w:ilvl="0" w:tplc="0409000F">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5E19273A"/>
    <w:multiLevelType w:val="hybridMultilevel"/>
    <w:tmpl w:val="DA5ECC70"/>
    <w:lvl w:ilvl="0" w:tplc="BEA8B2BA">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42">
    <w:nsid w:val="5F840953"/>
    <w:multiLevelType w:val="hybridMultilevel"/>
    <w:tmpl w:val="6E30A44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nsid w:val="6337035C"/>
    <w:multiLevelType w:val="hybridMultilevel"/>
    <w:tmpl w:val="B04E3148"/>
    <w:lvl w:ilvl="0" w:tplc="04210015">
      <w:start w:val="1"/>
      <w:numFmt w:val="decimal"/>
      <w:lvlText w:val="%1."/>
      <w:lvlJc w:val="left"/>
      <w:pPr>
        <w:ind w:left="1021" w:hanging="360"/>
      </w:pPr>
      <w:rPr>
        <w:rFonts w:cs="Times New Roman"/>
        <w:i w:val="0"/>
      </w:rPr>
    </w:lvl>
    <w:lvl w:ilvl="1" w:tplc="04210019" w:tentative="1">
      <w:start w:val="1"/>
      <w:numFmt w:val="lowerLetter"/>
      <w:lvlText w:val="%2."/>
      <w:lvlJc w:val="left"/>
      <w:pPr>
        <w:ind w:left="1741" w:hanging="360"/>
      </w:pPr>
      <w:rPr>
        <w:rFonts w:cs="Times New Roman"/>
      </w:rPr>
    </w:lvl>
    <w:lvl w:ilvl="2" w:tplc="0421001B" w:tentative="1">
      <w:start w:val="1"/>
      <w:numFmt w:val="lowerRoman"/>
      <w:lvlText w:val="%3."/>
      <w:lvlJc w:val="right"/>
      <w:pPr>
        <w:ind w:left="2461" w:hanging="180"/>
      </w:pPr>
      <w:rPr>
        <w:rFonts w:cs="Times New Roman"/>
      </w:rPr>
    </w:lvl>
    <w:lvl w:ilvl="3" w:tplc="0421000F" w:tentative="1">
      <w:start w:val="1"/>
      <w:numFmt w:val="decimal"/>
      <w:lvlText w:val="%4."/>
      <w:lvlJc w:val="left"/>
      <w:pPr>
        <w:ind w:left="3181" w:hanging="360"/>
      </w:pPr>
      <w:rPr>
        <w:rFonts w:cs="Times New Roman"/>
      </w:rPr>
    </w:lvl>
    <w:lvl w:ilvl="4" w:tplc="04210019" w:tentative="1">
      <w:start w:val="1"/>
      <w:numFmt w:val="lowerLetter"/>
      <w:lvlText w:val="%5."/>
      <w:lvlJc w:val="left"/>
      <w:pPr>
        <w:ind w:left="3901" w:hanging="360"/>
      </w:pPr>
      <w:rPr>
        <w:rFonts w:cs="Times New Roman"/>
      </w:rPr>
    </w:lvl>
    <w:lvl w:ilvl="5" w:tplc="0421001B" w:tentative="1">
      <w:start w:val="1"/>
      <w:numFmt w:val="lowerRoman"/>
      <w:lvlText w:val="%6."/>
      <w:lvlJc w:val="right"/>
      <w:pPr>
        <w:ind w:left="4621" w:hanging="180"/>
      </w:pPr>
      <w:rPr>
        <w:rFonts w:cs="Times New Roman"/>
      </w:rPr>
    </w:lvl>
    <w:lvl w:ilvl="6" w:tplc="0421000F" w:tentative="1">
      <w:start w:val="1"/>
      <w:numFmt w:val="decimal"/>
      <w:lvlText w:val="%7."/>
      <w:lvlJc w:val="left"/>
      <w:pPr>
        <w:ind w:left="5341" w:hanging="360"/>
      </w:pPr>
      <w:rPr>
        <w:rFonts w:cs="Times New Roman"/>
      </w:rPr>
    </w:lvl>
    <w:lvl w:ilvl="7" w:tplc="04210019" w:tentative="1">
      <w:start w:val="1"/>
      <w:numFmt w:val="lowerLetter"/>
      <w:lvlText w:val="%8."/>
      <w:lvlJc w:val="left"/>
      <w:pPr>
        <w:ind w:left="6061" w:hanging="360"/>
      </w:pPr>
      <w:rPr>
        <w:rFonts w:cs="Times New Roman"/>
      </w:rPr>
    </w:lvl>
    <w:lvl w:ilvl="8" w:tplc="0421001B" w:tentative="1">
      <w:start w:val="1"/>
      <w:numFmt w:val="lowerRoman"/>
      <w:lvlText w:val="%9."/>
      <w:lvlJc w:val="right"/>
      <w:pPr>
        <w:ind w:left="6781" w:hanging="180"/>
      </w:pPr>
      <w:rPr>
        <w:rFonts w:cs="Times New Roman"/>
      </w:rPr>
    </w:lvl>
  </w:abstractNum>
  <w:abstractNum w:abstractNumId="44">
    <w:nsid w:val="64223D0B"/>
    <w:multiLevelType w:val="hybridMultilevel"/>
    <w:tmpl w:val="2878F234"/>
    <w:lvl w:ilvl="0" w:tplc="A9F4A810">
      <w:start w:val="1"/>
      <w:numFmt w:val="lowerLetter"/>
      <w:lvlText w:val="%1."/>
      <w:lvlJc w:val="left"/>
      <w:pPr>
        <w:ind w:left="1211" w:hanging="360"/>
      </w:pPr>
      <w:rPr>
        <w:rFonts w:cs="Times New Roman" w:hint="default"/>
        <w:i w:val="0"/>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45">
    <w:nsid w:val="65397AB7"/>
    <w:multiLevelType w:val="hybridMultilevel"/>
    <w:tmpl w:val="4B2A17FE"/>
    <w:lvl w:ilvl="0" w:tplc="04210019">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46">
    <w:nsid w:val="67447532"/>
    <w:multiLevelType w:val="hybridMultilevel"/>
    <w:tmpl w:val="1A6E6DF2"/>
    <w:lvl w:ilvl="0" w:tplc="EB1C3F8A">
      <w:start w:val="1"/>
      <w:numFmt w:val="upperLetter"/>
      <w:pStyle w:val="Heading2"/>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7">
    <w:nsid w:val="6B40539E"/>
    <w:multiLevelType w:val="hybridMultilevel"/>
    <w:tmpl w:val="A14C5C40"/>
    <w:lvl w:ilvl="0" w:tplc="04210019">
      <w:start w:val="1"/>
      <w:numFmt w:val="decimal"/>
      <w:lvlText w:val="%1."/>
      <w:lvlJc w:val="left"/>
      <w:pPr>
        <w:ind w:left="1080" w:hanging="72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8">
    <w:nsid w:val="70234541"/>
    <w:multiLevelType w:val="hybridMultilevel"/>
    <w:tmpl w:val="0D40969C"/>
    <w:lvl w:ilvl="0" w:tplc="10BC7366">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9">
    <w:nsid w:val="723D64B4"/>
    <w:multiLevelType w:val="hybridMultilevel"/>
    <w:tmpl w:val="1BBA03B2"/>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0">
    <w:nsid w:val="72B42885"/>
    <w:multiLevelType w:val="hybridMultilevel"/>
    <w:tmpl w:val="557A8EC6"/>
    <w:lvl w:ilvl="0" w:tplc="4EDE3164">
      <w:start w:val="1"/>
      <w:numFmt w:val="bullet"/>
      <w:lvlText w:val="-"/>
      <w:lvlJc w:val="left"/>
      <w:pPr>
        <w:ind w:left="720" w:hanging="360"/>
      </w:pPr>
      <w:rPr>
        <w:rFonts w:ascii="Times New Roman" w:eastAsia="Times New Roman" w:hAnsi="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1">
    <w:nsid w:val="742C1D90"/>
    <w:multiLevelType w:val="hybridMultilevel"/>
    <w:tmpl w:val="D6FAB1C2"/>
    <w:lvl w:ilvl="0" w:tplc="0421000F">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2">
    <w:nsid w:val="7B67680F"/>
    <w:multiLevelType w:val="hybridMultilevel"/>
    <w:tmpl w:val="B8066C86"/>
    <w:lvl w:ilvl="0" w:tplc="051A23C2">
      <w:start w:val="1"/>
      <w:numFmt w:val="decimal"/>
      <w:lvlText w:val="%1)"/>
      <w:lvlJc w:val="left"/>
      <w:pPr>
        <w:ind w:left="644" w:hanging="360"/>
      </w:pPr>
      <w:rPr>
        <w:rFonts w:cs="Times New Roman"/>
        <w:b w:val="0"/>
        <w:i w:val="0"/>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num w:numId="1">
    <w:abstractNumId w:val="0"/>
  </w:num>
  <w:num w:numId="2">
    <w:abstractNumId w:val="23"/>
  </w:num>
  <w:num w:numId="3">
    <w:abstractNumId w:val="37"/>
  </w:num>
  <w:num w:numId="4">
    <w:abstractNumId w:val="41"/>
  </w:num>
  <w:num w:numId="5">
    <w:abstractNumId w:val="34"/>
  </w:num>
  <w:num w:numId="6">
    <w:abstractNumId w:val="36"/>
  </w:num>
  <w:num w:numId="7">
    <w:abstractNumId w:val="31"/>
  </w:num>
  <w:num w:numId="8">
    <w:abstractNumId w:val="27"/>
  </w:num>
  <w:num w:numId="9">
    <w:abstractNumId w:val="44"/>
  </w:num>
  <w:num w:numId="10">
    <w:abstractNumId w:val="29"/>
  </w:num>
  <w:num w:numId="11">
    <w:abstractNumId w:val="33"/>
  </w:num>
  <w:num w:numId="12">
    <w:abstractNumId w:val="47"/>
  </w:num>
  <w:num w:numId="13">
    <w:abstractNumId w:val="10"/>
  </w:num>
  <w:num w:numId="14">
    <w:abstractNumId w:val="52"/>
  </w:num>
  <w:num w:numId="15">
    <w:abstractNumId w:val="26"/>
  </w:num>
  <w:num w:numId="16">
    <w:abstractNumId w:val="8"/>
  </w:num>
  <w:num w:numId="17">
    <w:abstractNumId w:val="50"/>
  </w:num>
  <w:num w:numId="18">
    <w:abstractNumId w:val="30"/>
  </w:num>
  <w:num w:numId="19">
    <w:abstractNumId w:val="32"/>
  </w:num>
  <w:num w:numId="20">
    <w:abstractNumId w:val="51"/>
  </w:num>
  <w:num w:numId="21">
    <w:abstractNumId w:val="48"/>
  </w:num>
  <w:num w:numId="22">
    <w:abstractNumId w:val="13"/>
  </w:num>
  <w:num w:numId="23">
    <w:abstractNumId w:val="43"/>
  </w:num>
  <w:num w:numId="24">
    <w:abstractNumId w:val="49"/>
  </w:num>
  <w:num w:numId="25">
    <w:abstractNumId w:val="7"/>
  </w:num>
  <w:num w:numId="26">
    <w:abstractNumId w:val="9"/>
  </w:num>
  <w:num w:numId="27">
    <w:abstractNumId w:val="46"/>
  </w:num>
  <w:num w:numId="28">
    <w:abstractNumId w:val="46"/>
    <w:lvlOverride w:ilvl="0">
      <w:startOverride w:val="1"/>
    </w:lvlOverride>
  </w:num>
  <w:num w:numId="29">
    <w:abstractNumId w:val="9"/>
    <w:lvlOverride w:ilvl="0">
      <w:startOverride w:val="1"/>
    </w:lvlOverride>
  </w:num>
  <w:num w:numId="30">
    <w:abstractNumId w:val="1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
  </w:num>
  <w:num w:numId="34">
    <w:abstractNumId w:val="1"/>
  </w:num>
  <w:num w:numId="35">
    <w:abstractNumId w:val="40"/>
  </w:num>
  <w:num w:numId="36">
    <w:abstractNumId w:val="11"/>
  </w:num>
  <w:num w:numId="37">
    <w:abstractNumId w:val="39"/>
  </w:num>
  <w:num w:numId="38">
    <w:abstractNumId w:val="18"/>
  </w:num>
  <w:num w:numId="39">
    <w:abstractNumId w:val="21"/>
  </w:num>
  <w:num w:numId="40">
    <w:abstractNumId w:val="5"/>
  </w:num>
  <w:num w:numId="41">
    <w:abstractNumId w:val="38"/>
  </w:num>
  <w:num w:numId="42">
    <w:abstractNumId w:val="17"/>
  </w:num>
  <w:num w:numId="43">
    <w:abstractNumId w:val="6"/>
  </w:num>
  <w:num w:numId="44">
    <w:abstractNumId w:val="24"/>
  </w:num>
  <w:num w:numId="45">
    <w:abstractNumId w:val="19"/>
  </w:num>
  <w:num w:numId="46">
    <w:abstractNumId w:val="28"/>
  </w:num>
  <w:num w:numId="47">
    <w:abstractNumId w:val="22"/>
  </w:num>
  <w:num w:numId="48">
    <w:abstractNumId w:val="35"/>
  </w:num>
  <w:num w:numId="49">
    <w:abstractNumId w:val="25"/>
  </w:num>
  <w:num w:numId="50">
    <w:abstractNumId w:val="42"/>
  </w:num>
  <w:num w:numId="51">
    <w:abstractNumId w:val="16"/>
  </w:num>
  <w:num w:numId="52">
    <w:abstractNumId w:val="4"/>
  </w:num>
  <w:num w:numId="53">
    <w:abstractNumId w:val="14"/>
  </w:num>
  <w:num w:numId="54">
    <w:abstractNumId w:val="20"/>
  </w:num>
  <w:num w:numId="55">
    <w:abstractNumId w:val="45"/>
  </w:num>
  <w:num w:numId="56">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13A"/>
    <w:rsid w:val="000023EB"/>
    <w:rsid w:val="00005088"/>
    <w:rsid w:val="00010238"/>
    <w:rsid w:val="000131F7"/>
    <w:rsid w:val="00015FD3"/>
    <w:rsid w:val="000324FA"/>
    <w:rsid w:val="000346BD"/>
    <w:rsid w:val="00040C7D"/>
    <w:rsid w:val="00046184"/>
    <w:rsid w:val="0004686D"/>
    <w:rsid w:val="00057A40"/>
    <w:rsid w:val="00063FEF"/>
    <w:rsid w:val="00067477"/>
    <w:rsid w:val="00070711"/>
    <w:rsid w:val="00071161"/>
    <w:rsid w:val="0007587D"/>
    <w:rsid w:val="00082AD8"/>
    <w:rsid w:val="00082ED8"/>
    <w:rsid w:val="00086424"/>
    <w:rsid w:val="00094308"/>
    <w:rsid w:val="000A1EBE"/>
    <w:rsid w:val="000A6765"/>
    <w:rsid w:val="000B4BFF"/>
    <w:rsid w:val="000B5918"/>
    <w:rsid w:val="000B5CE9"/>
    <w:rsid w:val="000C25F2"/>
    <w:rsid w:val="000C74C7"/>
    <w:rsid w:val="000C7FA9"/>
    <w:rsid w:val="000D63A9"/>
    <w:rsid w:val="000E60D1"/>
    <w:rsid w:val="000F0724"/>
    <w:rsid w:val="000F227A"/>
    <w:rsid w:val="000F3DE8"/>
    <w:rsid w:val="000F5A3A"/>
    <w:rsid w:val="00100B44"/>
    <w:rsid w:val="00101447"/>
    <w:rsid w:val="0010160F"/>
    <w:rsid w:val="00113194"/>
    <w:rsid w:val="00115BE4"/>
    <w:rsid w:val="00116E71"/>
    <w:rsid w:val="001212E7"/>
    <w:rsid w:val="00130C02"/>
    <w:rsid w:val="00135473"/>
    <w:rsid w:val="001426EC"/>
    <w:rsid w:val="001445E4"/>
    <w:rsid w:val="00144DDE"/>
    <w:rsid w:val="0015566C"/>
    <w:rsid w:val="0016053E"/>
    <w:rsid w:val="00163FD3"/>
    <w:rsid w:val="001745E4"/>
    <w:rsid w:val="00177435"/>
    <w:rsid w:val="001939E8"/>
    <w:rsid w:val="00194A46"/>
    <w:rsid w:val="001B0142"/>
    <w:rsid w:val="001B15C1"/>
    <w:rsid w:val="001B46FF"/>
    <w:rsid w:val="001B674E"/>
    <w:rsid w:val="001B6AA0"/>
    <w:rsid w:val="001D410F"/>
    <w:rsid w:val="001E3F0C"/>
    <w:rsid w:val="001E6809"/>
    <w:rsid w:val="001F0B10"/>
    <w:rsid w:val="001F1F71"/>
    <w:rsid w:val="001F6433"/>
    <w:rsid w:val="001F6A55"/>
    <w:rsid w:val="002015AA"/>
    <w:rsid w:val="00202C0B"/>
    <w:rsid w:val="0021039E"/>
    <w:rsid w:val="0022525A"/>
    <w:rsid w:val="002261B3"/>
    <w:rsid w:val="002273E4"/>
    <w:rsid w:val="00244235"/>
    <w:rsid w:val="00245F50"/>
    <w:rsid w:val="0025400D"/>
    <w:rsid w:val="002544F2"/>
    <w:rsid w:val="00255446"/>
    <w:rsid w:val="0025553E"/>
    <w:rsid w:val="002620FC"/>
    <w:rsid w:val="002625D1"/>
    <w:rsid w:val="00285AE8"/>
    <w:rsid w:val="0029484D"/>
    <w:rsid w:val="002C2148"/>
    <w:rsid w:val="002C5F24"/>
    <w:rsid w:val="002C6A83"/>
    <w:rsid w:val="002C7986"/>
    <w:rsid w:val="002E040D"/>
    <w:rsid w:val="002E3778"/>
    <w:rsid w:val="002E3FD1"/>
    <w:rsid w:val="002E48DF"/>
    <w:rsid w:val="002E4A05"/>
    <w:rsid w:val="002E4E70"/>
    <w:rsid w:val="002E77F7"/>
    <w:rsid w:val="002F5012"/>
    <w:rsid w:val="0031018E"/>
    <w:rsid w:val="00311243"/>
    <w:rsid w:val="003119C4"/>
    <w:rsid w:val="00317EE7"/>
    <w:rsid w:val="00320D69"/>
    <w:rsid w:val="00324548"/>
    <w:rsid w:val="003264EB"/>
    <w:rsid w:val="00334AAB"/>
    <w:rsid w:val="0033771D"/>
    <w:rsid w:val="00342734"/>
    <w:rsid w:val="003431F4"/>
    <w:rsid w:val="00343D7F"/>
    <w:rsid w:val="003468B3"/>
    <w:rsid w:val="00367F05"/>
    <w:rsid w:val="0037268D"/>
    <w:rsid w:val="00375632"/>
    <w:rsid w:val="00383559"/>
    <w:rsid w:val="00390B4E"/>
    <w:rsid w:val="003912A3"/>
    <w:rsid w:val="003913BA"/>
    <w:rsid w:val="00393E7A"/>
    <w:rsid w:val="00393FAF"/>
    <w:rsid w:val="00395B20"/>
    <w:rsid w:val="003A305A"/>
    <w:rsid w:val="003A3481"/>
    <w:rsid w:val="003B34B9"/>
    <w:rsid w:val="003B4193"/>
    <w:rsid w:val="003B7A09"/>
    <w:rsid w:val="003C4A06"/>
    <w:rsid w:val="003C4C13"/>
    <w:rsid w:val="003D5FF3"/>
    <w:rsid w:val="003E25E5"/>
    <w:rsid w:val="003E61DA"/>
    <w:rsid w:val="003F271D"/>
    <w:rsid w:val="003F7270"/>
    <w:rsid w:val="00423A55"/>
    <w:rsid w:val="004267E6"/>
    <w:rsid w:val="00435837"/>
    <w:rsid w:val="00450747"/>
    <w:rsid w:val="00460A51"/>
    <w:rsid w:val="00465C97"/>
    <w:rsid w:val="00470AB3"/>
    <w:rsid w:val="00472EE9"/>
    <w:rsid w:val="004735A5"/>
    <w:rsid w:val="004803FF"/>
    <w:rsid w:val="0048140C"/>
    <w:rsid w:val="004820B3"/>
    <w:rsid w:val="00484424"/>
    <w:rsid w:val="00491F68"/>
    <w:rsid w:val="00494D17"/>
    <w:rsid w:val="004A044A"/>
    <w:rsid w:val="004A0BE1"/>
    <w:rsid w:val="004A5DEB"/>
    <w:rsid w:val="004B6847"/>
    <w:rsid w:val="004C2C2F"/>
    <w:rsid w:val="004C50B5"/>
    <w:rsid w:val="004D0504"/>
    <w:rsid w:val="004D117B"/>
    <w:rsid w:val="004D3D38"/>
    <w:rsid w:val="004D70CA"/>
    <w:rsid w:val="004E0C9D"/>
    <w:rsid w:val="004E2528"/>
    <w:rsid w:val="004F3874"/>
    <w:rsid w:val="004F7357"/>
    <w:rsid w:val="0050098C"/>
    <w:rsid w:val="00502071"/>
    <w:rsid w:val="005059DD"/>
    <w:rsid w:val="005206EC"/>
    <w:rsid w:val="0053278E"/>
    <w:rsid w:val="00540DDB"/>
    <w:rsid w:val="00543D0F"/>
    <w:rsid w:val="005457FF"/>
    <w:rsid w:val="00555A78"/>
    <w:rsid w:val="00557C3F"/>
    <w:rsid w:val="00563F98"/>
    <w:rsid w:val="00565EBD"/>
    <w:rsid w:val="0057498F"/>
    <w:rsid w:val="005756E2"/>
    <w:rsid w:val="0057579B"/>
    <w:rsid w:val="005761F1"/>
    <w:rsid w:val="00582996"/>
    <w:rsid w:val="00587090"/>
    <w:rsid w:val="00591DE2"/>
    <w:rsid w:val="00595943"/>
    <w:rsid w:val="005B1CF7"/>
    <w:rsid w:val="005C1583"/>
    <w:rsid w:val="005C1676"/>
    <w:rsid w:val="005C6E87"/>
    <w:rsid w:val="005C7F7E"/>
    <w:rsid w:val="005D23A5"/>
    <w:rsid w:val="005D57B8"/>
    <w:rsid w:val="005F2E24"/>
    <w:rsid w:val="005F37E7"/>
    <w:rsid w:val="0060561C"/>
    <w:rsid w:val="00606E5C"/>
    <w:rsid w:val="00606FFA"/>
    <w:rsid w:val="00607FB4"/>
    <w:rsid w:val="00615F02"/>
    <w:rsid w:val="00621A47"/>
    <w:rsid w:val="00624287"/>
    <w:rsid w:val="006244D7"/>
    <w:rsid w:val="006250EC"/>
    <w:rsid w:val="006250F1"/>
    <w:rsid w:val="006252DC"/>
    <w:rsid w:val="00634CCE"/>
    <w:rsid w:val="00636D81"/>
    <w:rsid w:val="00641A23"/>
    <w:rsid w:val="00644A8E"/>
    <w:rsid w:val="00646FF0"/>
    <w:rsid w:val="006653EE"/>
    <w:rsid w:val="006C0BF9"/>
    <w:rsid w:val="006D3622"/>
    <w:rsid w:val="006E3EE0"/>
    <w:rsid w:val="006F0C78"/>
    <w:rsid w:val="006F2170"/>
    <w:rsid w:val="006F4CFE"/>
    <w:rsid w:val="006F6A83"/>
    <w:rsid w:val="00702FF5"/>
    <w:rsid w:val="007038BE"/>
    <w:rsid w:val="0071327B"/>
    <w:rsid w:val="007161E5"/>
    <w:rsid w:val="00726FD9"/>
    <w:rsid w:val="00731595"/>
    <w:rsid w:val="0073195B"/>
    <w:rsid w:val="00737214"/>
    <w:rsid w:val="00747479"/>
    <w:rsid w:val="00753C37"/>
    <w:rsid w:val="0076505B"/>
    <w:rsid w:val="007651A1"/>
    <w:rsid w:val="00782DA1"/>
    <w:rsid w:val="00786FC2"/>
    <w:rsid w:val="00790F64"/>
    <w:rsid w:val="00794C2D"/>
    <w:rsid w:val="00796423"/>
    <w:rsid w:val="007A4BD2"/>
    <w:rsid w:val="007A4EA0"/>
    <w:rsid w:val="007B15CF"/>
    <w:rsid w:val="007B1A77"/>
    <w:rsid w:val="007B258B"/>
    <w:rsid w:val="007B3666"/>
    <w:rsid w:val="007B4AB0"/>
    <w:rsid w:val="007B52DA"/>
    <w:rsid w:val="007C2782"/>
    <w:rsid w:val="007C5707"/>
    <w:rsid w:val="007D2CFB"/>
    <w:rsid w:val="007D39AB"/>
    <w:rsid w:val="007E24DC"/>
    <w:rsid w:val="007E250C"/>
    <w:rsid w:val="007E37BD"/>
    <w:rsid w:val="007E514A"/>
    <w:rsid w:val="007F13B2"/>
    <w:rsid w:val="007F22AF"/>
    <w:rsid w:val="007F3A3F"/>
    <w:rsid w:val="007F450C"/>
    <w:rsid w:val="007F511F"/>
    <w:rsid w:val="007F5146"/>
    <w:rsid w:val="007F6AB1"/>
    <w:rsid w:val="00804E62"/>
    <w:rsid w:val="00810804"/>
    <w:rsid w:val="00811933"/>
    <w:rsid w:val="008144AF"/>
    <w:rsid w:val="0081545C"/>
    <w:rsid w:val="00817DE0"/>
    <w:rsid w:val="00827B58"/>
    <w:rsid w:val="008318C8"/>
    <w:rsid w:val="0083255A"/>
    <w:rsid w:val="00840306"/>
    <w:rsid w:val="00840851"/>
    <w:rsid w:val="00841E5C"/>
    <w:rsid w:val="00850672"/>
    <w:rsid w:val="00864AE9"/>
    <w:rsid w:val="00890B8C"/>
    <w:rsid w:val="0089116E"/>
    <w:rsid w:val="00897CE0"/>
    <w:rsid w:val="008B3C08"/>
    <w:rsid w:val="008B74DE"/>
    <w:rsid w:val="008B760C"/>
    <w:rsid w:val="008C1DF0"/>
    <w:rsid w:val="008D2014"/>
    <w:rsid w:val="008E522B"/>
    <w:rsid w:val="008E6AA0"/>
    <w:rsid w:val="008F1831"/>
    <w:rsid w:val="008F38F1"/>
    <w:rsid w:val="008F729A"/>
    <w:rsid w:val="0090401D"/>
    <w:rsid w:val="009078B4"/>
    <w:rsid w:val="009101F5"/>
    <w:rsid w:val="009136E9"/>
    <w:rsid w:val="0091549F"/>
    <w:rsid w:val="00916255"/>
    <w:rsid w:val="0092190D"/>
    <w:rsid w:val="0092547C"/>
    <w:rsid w:val="00925F4B"/>
    <w:rsid w:val="00927A7E"/>
    <w:rsid w:val="00927AEF"/>
    <w:rsid w:val="00944D1F"/>
    <w:rsid w:val="009472F7"/>
    <w:rsid w:val="00954D5F"/>
    <w:rsid w:val="0095606D"/>
    <w:rsid w:val="00957A6D"/>
    <w:rsid w:val="0096643C"/>
    <w:rsid w:val="009707C6"/>
    <w:rsid w:val="009708EB"/>
    <w:rsid w:val="0097355C"/>
    <w:rsid w:val="00973A82"/>
    <w:rsid w:val="00977187"/>
    <w:rsid w:val="0098469E"/>
    <w:rsid w:val="009851DC"/>
    <w:rsid w:val="00994388"/>
    <w:rsid w:val="009958C8"/>
    <w:rsid w:val="0099673A"/>
    <w:rsid w:val="009A452D"/>
    <w:rsid w:val="009A6B3C"/>
    <w:rsid w:val="009B1B2A"/>
    <w:rsid w:val="009C0877"/>
    <w:rsid w:val="009C1660"/>
    <w:rsid w:val="009D2172"/>
    <w:rsid w:val="009D2DE6"/>
    <w:rsid w:val="009D4D0F"/>
    <w:rsid w:val="009D5F4D"/>
    <w:rsid w:val="009E3C5A"/>
    <w:rsid w:val="009F4626"/>
    <w:rsid w:val="009F66D4"/>
    <w:rsid w:val="00A1057C"/>
    <w:rsid w:val="00A11BB0"/>
    <w:rsid w:val="00A13934"/>
    <w:rsid w:val="00A21753"/>
    <w:rsid w:val="00A2331D"/>
    <w:rsid w:val="00A25AC2"/>
    <w:rsid w:val="00A33560"/>
    <w:rsid w:val="00A358EC"/>
    <w:rsid w:val="00A3659F"/>
    <w:rsid w:val="00A5422F"/>
    <w:rsid w:val="00A600AF"/>
    <w:rsid w:val="00A74173"/>
    <w:rsid w:val="00A8028F"/>
    <w:rsid w:val="00A81004"/>
    <w:rsid w:val="00A833AE"/>
    <w:rsid w:val="00A9415B"/>
    <w:rsid w:val="00AB6E82"/>
    <w:rsid w:val="00AC25C0"/>
    <w:rsid w:val="00AC37F2"/>
    <w:rsid w:val="00AC444E"/>
    <w:rsid w:val="00AC44FA"/>
    <w:rsid w:val="00AC6B6A"/>
    <w:rsid w:val="00AD24C7"/>
    <w:rsid w:val="00AD7666"/>
    <w:rsid w:val="00AE2D00"/>
    <w:rsid w:val="00AE3CD3"/>
    <w:rsid w:val="00AF2A98"/>
    <w:rsid w:val="00AF2B3D"/>
    <w:rsid w:val="00AF4CA9"/>
    <w:rsid w:val="00AF5351"/>
    <w:rsid w:val="00B0482E"/>
    <w:rsid w:val="00B0697F"/>
    <w:rsid w:val="00B06FB3"/>
    <w:rsid w:val="00B11FA2"/>
    <w:rsid w:val="00B200DD"/>
    <w:rsid w:val="00B22500"/>
    <w:rsid w:val="00B258AB"/>
    <w:rsid w:val="00B422CD"/>
    <w:rsid w:val="00B4254B"/>
    <w:rsid w:val="00B42678"/>
    <w:rsid w:val="00B43A6C"/>
    <w:rsid w:val="00B45325"/>
    <w:rsid w:val="00B4558B"/>
    <w:rsid w:val="00B4569D"/>
    <w:rsid w:val="00B45BBB"/>
    <w:rsid w:val="00B623A5"/>
    <w:rsid w:val="00B629FD"/>
    <w:rsid w:val="00B66693"/>
    <w:rsid w:val="00B72AB0"/>
    <w:rsid w:val="00B752A0"/>
    <w:rsid w:val="00B80317"/>
    <w:rsid w:val="00B86636"/>
    <w:rsid w:val="00B93F79"/>
    <w:rsid w:val="00B961CE"/>
    <w:rsid w:val="00BA0A75"/>
    <w:rsid w:val="00BA6B6F"/>
    <w:rsid w:val="00BC134B"/>
    <w:rsid w:val="00BC3875"/>
    <w:rsid w:val="00BC5E97"/>
    <w:rsid w:val="00BC6545"/>
    <w:rsid w:val="00BD1C48"/>
    <w:rsid w:val="00BD54A0"/>
    <w:rsid w:val="00BD5B32"/>
    <w:rsid w:val="00BD7764"/>
    <w:rsid w:val="00BD7E7F"/>
    <w:rsid w:val="00BE1A55"/>
    <w:rsid w:val="00BF0E78"/>
    <w:rsid w:val="00BF12CC"/>
    <w:rsid w:val="00BF2133"/>
    <w:rsid w:val="00BF2DF4"/>
    <w:rsid w:val="00C036AA"/>
    <w:rsid w:val="00C03D31"/>
    <w:rsid w:val="00C11F41"/>
    <w:rsid w:val="00C24EA0"/>
    <w:rsid w:val="00C413F0"/>
    <w:rsid w:val="00C50A53"/>
    <w:rsid w:val="00C51A89"/>
    <w:rsid w:val="00C52DD8"/>
    <w:rsid w:val="00C55E52"/>
    <w:rsid w:val="00C646FB"/>
    <w:rsid w:val="00C64A04"/>
    <w:rsid w:val="00C6639F"/>
    <w:rsid w:val="00C7069D"/>
    <w:rsid w:val="00C71C57"/>
    <w:rsid w:val="00C736F1"/>
    <w:rsid w:val="00C764F5"/>
    <w:rsid w:val="00C95563"/>
    <w:rsid w:val="00C95BA2"/>
    <w:rsid w:val="00CA0D48"/>
    <w:rsid w:val="00CA56B8"/>
    <w:rsid w:val="00CA60DA"/>
    <w:rsid w:val="00CB2A14"/>
    <w:rsid w:val="00CB4343"/>
    <w:rsid w:val="00CC61A8"/>
    <w:rsid w:val="00CD6BC2"/>
    <w:rsid w:val="00CF34B8"/>
    <w:rsid w:val="00CF6E44"/>
    <w:rsid w:val="00D0002D"/>
    <w:rsid w:val="00D021EA"/>
    <w:rsid w:val="00D05ACF"/>
    <w:rsid w:val="00D060FC"/>
    <w:rsid w:val="00D1566D"/>
    <w:rsid w:val="00D15993"/>
    <w:rsid w:val="00D2653A"/>
    <w:rsid w:val="00D30F74"/>
    <w:rsid w:val="00D34243"/>
    <w:rsid w:val="00D35707"/>
    <w:rsid w:val="00D37163"/>
    <w:rsid w:val="00D431B0"/>
    <w:rsid w:val="00D44183"/>
    <w:rsid w:val="00D46A98"/>
    <w:rsid w:val="00D47331"/>
    <w:rsid w:val="00D5145D"/>
    <w:rsid w:val="00D56114"/>
    <w:rsid w:val="00D62D78"/>
    <w:rsid w:val="00D6457F"/>
    <w:rsid w:val="00D73F44"/>
    <w:rsid w:val="00D74283"/>
    <w:rsid w:val="00D744FB"/>
    <w:rsid w:val="00D864AC"/>
    <w:rsid w:val="00D86A2D"/>
    <w:rsid w:val="00D97458"/>
    <w:rsid w:val="00DA0A30"/>
    <w:rsid w:val="00DB00F3"/>
    <w:rsid w:val="00DB4962"/>
    <w:rsid w:val="00DB52CE"/>
    <w:rsid w:val="00DB54F9"/>
    <w:rsid w:val="00DC07EB"/>
    <w:rsid w:val="00DD1EF2"/>
    <w:rsid w:val="00DD6879"/>
    <w:rsid w:val="00DD6A82"/>
    <w:rsid w:val="00DE0BDE"/>
    <w:rsid w:val="00DE131A"/>
    <w:rsid w:val="00DE450D"/>
    <w:rsid w:val="00DE4524"/>
    <w:rsid w:val="00DF7A8B"/>
    <w:rsid w:val="00DF7C6F"/>
    <w:rsid w:val="00E03433"/>
    <w:rsid w:val="00E231A1"/>
    <w:rsid w:val="00E23B88"/>
    <w:rsid w:val="00E35E01"/>
    <w:rsid w:val="00E36797"/>
    <w:rsid w:val="00E37376"/>
    <w:rsid w:val="00E42532"/>
    <w:rsid w:val="00E70EA0"/>
    <w:rsid w:val="00E737F5"/>
    <w:rsid w:val="00E80202"/>
    <w:rsid w:val="00E8259C"/>
    <w:rsid w:val="00E843D4"/>
    <w:rsid w:val="00E84D32"/>
    <w:rsid w:val="00E9508B"/>
    <w:rsid w:val="00E956D9"/>
    <w:rsid w:val="00E97D2B"/>
    <w:rsid w:val="00EA4B95"/>
    <w:rsid w:val="00EA6254"/>
    <w:rsid w:val="00EB0BFF"/>
    <w:rsid w:val="00EB3EAB"/>
    <w:rsid w:val="00EB530D"/>
    <w:rsid w:val="00EC6DD7"/>
    <w:rsid w:val="00ED2419"/>
    <w:rsid w:val="00ED68F5"/>
    <w:rsid w:val="00ED7780"/>
    <w:rsid w:val="00EE200E"/>
    <w:rsid w:val="00EE60BA"/>
    <w:rsid w:val="00EF272B"/>
    <w:rsid w:val="00EF4699"/>
    <w:rsid w:val="00EF5EEF"/>
    <w:rsid w:val="00F12597"/>
    <w:rsid w:val="00F1566D"/>
    <w:rsid w:val="00F15D34"/>
    <w:rsid w:val="00F23981"/>
    <w:rsid w:val="00F3411D"/>
    <w:rsid w:val="00F37A0C"/>
    <w:rsid w:val="00F46A6F"/>
    <w:rsid w:val="00F522CB"/>
    <w:rsid w:val="00F65047"/>
    <w:rsid w:val="00F66D01"/>
    <w:rsid w:val="00F70A58"/>
    <w:rsid w:val="00F7284C"/>
    <w:rsid w:val="00F77B8C"/>
    <w:rsid w:val="00F83A09"/>
    <w:rsid w:val="00F92D6E"/>
    <w:rsid w:val="00F968D4"/>
    <w:rsid w:val="00FA3D0A"/>
    <w:rsid w:val="00FA523E"/>
    <w:rsid w:val="00FB33E2"/>
    <w:rsid w:val="00FB35B4"/>
    <w:rsid w:val="00FC1455"/>
    <w:rsid w:val="00FC6E6F"/>
    <w:rsid w:val="00FC6E8F"/>
    <w:rsid w:val="00FC713A"/>
    <w:rsid w:val="00FD5ED0"/>
    <w:rsid w:val="00FD6C51"/>
    <w:rsid w:val="00FD7011"/>
    <w:rsid w:val="00FD701A"/>
    <w:rsid w:val="00FF4A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BAB"/>
    <w:basedOn w:val="Normal"/>
    <w:next w:val="Normal"/>
    <w:link w:val="Heading1Char"/>
    <w:uiPriority w:val="9"/>
    <w:qFormat/>
    <w:rsid w:val="00FC713A"/>
    <w:pPr>
      <w:keepNext/>
      <w:keepLines/>
      <w:spacing w:before="120" w:after="120" w:line="480" w:lineRule="auto"/>
      <w:jc w:val="center"/>
      <w:outlineLvl w:val="0"/>
    </w:pPr>
    <w:rPr>
      <w:rFonts w:ascii="Times New Roman" w:eastAsiaTheme="majorEastAsia" w:hAnsi="Times New Roman"/>
      <w:b/>
      <w:bCs/>
      <w:sz w:val="24"/>
      <w:szCs w:val="28"/>
    </w:rPr>
  </w:style>
  <w:style w:type="paragraph" w:styleId="Heading2">
    <w:name w:val="heading 2"/>
    <w:aliases w:val="Sub BAB"/>
    <w:basedOn w:val="Normal"/>
    <w:next w:val="Normal"/>
    <w:link w:val="Heading2Char"/>
    <w:uiPriority w:val="9"/>
    <w:unhideWhenUsed/>
    <w:qFormat/>
    <w:rsid w:val="00FC713A"/>
    <w:pPr>
      <w:keepNext/>
      <w:keepLines/>
      <w:numPr>
        <w:numId w:val="27"/>
      </w:numPr>
      <w:spacing w:before="200" w:after="0" w:line="480" w:lineRule="auto"/>
      <w:jc w:val="center"/>
      <w:outlineLvl w:val="1"/>
    </w:pPr>
    <w:rPr>
      <w:rFonts w:ascii="Times New Roman" w:eastAsiaTheme="majorEastAsia" w:hAnsi="Times New Roman"/>
      <w:b/>
      <w:bCs/>
      <w:sz w:val="24"/>
      <w:szCs w:val="26"/>
    </w:rPr>
  </w:style>
  <w:style w:type="paragraph" w:styleId="Heading3">
    <w:name w:val="heading 3"/>
    <w:aliases w:val="Sub Sub BAB"/>
    <w:basedOn w:val="Normal"/>
    <w:next w:val="Normal"/>
    <w:link w:val="Heading3Char"/>
    <w:uiPriority w:val="9"/>
    <w:unhideWhenUsed/>
    <w:qFormat/>
    <w:rsid w:val="00FC713A"/>
    <w:pPr>
      <w:keepNext/>
      <w:keepLines/>
      <w:numPr>
        <w:numId w:val="26"/>
      </w:numPr>
      <w:spacing w:before="200" w:after="0" w:line="480" w:lineRule="auto"/>
      <w:outlineLvl w:val="2"/>
    </w:pPr>
    <w:rPr>
      <w:rFonts w:ascii="Times New Roman" w:eastAsiaTheme="majorEastAsia"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locked/>
    <w:rsid w:val="00FC713A"/>
    <w:rPr>
      <w:rFonts w:ascii="Times New Roman" w:eastAsiaTheme="majorEastAsia" w:hAnsi="Times New Roman" w:cs="Times New Roman"/>
      <w:b/>
      <w:bCs/>
      <w:sz w:val="28"/>
      <w:szCs w:val="28"/>
    </w:rPr>
  </w:style>
  <w:style w:type="character" w:customStyle="1" w:styleId="Heading2Char">
    <w:name w:val="Heading 2 Char"/>
    <w:aliases w:val="Sub BAB Char"/>
    <w:basedOn w:val="DefaultParagraphFont"/>
    <w:link w:val="Heading2"/>
    <w:uiPriority w:val="9"/>
    <w:locked/>
    <w:rsid w:val="00FC713A"/>
    <w:rPr>
      <w:rFonts w:ascii="Times New Roman" w:eastAsiaTheme="majorEastAsia" w:hAnsi="Times New Roman" w:cs="Times New Roman"/>
      <w:b/>
      <w:bCs/>
      <w:sz w:val="26"/>
      <w:szCs w:val="26"/>
      <w:lang w:val="en-US"/>
    </w:rPr>
  </w:style>
  <w:style w:type="character" w:customStyle="1" w:styleId="Heading3Char">
    <w:name w:val="Heading 3 Char"/>
    <w:aliases w:val="Sub Sub BAB Char"/>
    <w:basedOn w:val="DefaultParagraphFont"/>
    <w:link w:val="Heading3"/>
    <w:uiPriority w:val="9"/>
    <w:locked/>
    <w:rsid w:val="00FC713A"/>
    <w:rPr>
      <w:rFonts w:ascii="Times New Roman" w:eastAsiaTheme="majorEastAsia" w:hAnsi="Times New Roman" w:cs="Times New Roman"/>
      <w:b/>
      <w:bCs/>
      <w:sz w:val="24"/>
      <w:lang w:val="en-US"/>
    </w:rPr>
  </w:style>
  <w:style w:type="paragraph" w:styleId="ListParagraph">
    <w:name w:val="List Paragraph"/>
    <w:basedOn w:val="Normal"/>
    <w:link w:val="ListParagraphChar"/>
    <w:uiPriority w:val="34"/>
    <w:qFormat/>
    <w:rsid w:val="00FC713A"/>
    <w:pPr>
      <w:ind w:left="720"/>
      <w:contextualSpacing/>
    </w:pPr>
  </w:style>
  <w:style w:type="paragraph" w:styleId="Header">
    <w:name w:val="header"/>
    <w:basedOn w:val="Normal"/>
    <w:link w:val="HeaderChar"/>
    <w:uiPriority w:val="99"/>
    <w:unhideWhenUsed/>
    <w:rsid w:val="00FC713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C713A"/>
    <w:rPr>
      <w:rFonts w:eastAsia="Times New Roman" w:cs="Times New Roman"/>
      <w:lang w:val="en-US"/>
    </w:rPr>
  </w:style>
  <w:style w:type="paragraph" w:styleId="Footer">
    <w:name w:val="footer"/>
    <w:basedOn w:val="Normal"/>
    <w:link w:val="FooterChar"/>
    <w:uiPriority w:val="99"/>
    <w:unhideWhenUsed/>
    <w:rsid w:val="00FC713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C713A"/>
    <w:rPr>
      <w:rFonts w:eastAsia="Times New Roman" w:cs="Times New Roman"/>
      <w:lang w:val="en-US"/>
    </w:rPr>
  </w:style>
  <w:style w:type="character" w:styleId="Hyperlink">
    <w:name w:val="Hyperlink"/>
    <w:basedOn w:val="DefaultParagraphFont"/>
    <w:uiPriority w:val="99"/>
    <w:unhideWhenUsed/>
    <w:rsid w:val="00FC713A"/>
    <w:rPr>
      <w:rFonts w:cs="Times New Roman"/>
      <w:color w:val="0000FF"/>
      <w:u w:val="single"/>
    </w:rPr>
  </w:style>
  <w:style w:type="paragraph" w:styleId="BalloonText">
    <w:name w:val="Balloon Text"/>
    <w:basedOn w:val="Normal"/>
    <w:link w:val="BalloonTextChar"/>
    <w:uiPriority w:val="99"/>
    <w:semiHidden/>
    <w:unhideWhenUsed/>
    <w:rsid w:val="00FC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13A"/>
    <w:rPr>
      <w:rFonts w:ascii="Tahoma" w:hAnsi="Tahoma" w:cs="Tahoma"/>
      <w:sz w:val="16"/>
      <w:szCs w:val="16"/>
      <w:lang w:val="en-US"/>
    </w:rPr>
  </w:style>
  <w:style w:type="table" w:styleId="TableGrid">
    <w:name w:val="Table Grid"/>
    <w:basedOn w:val="TableNormal"/>
    <w:uiPriority w:val="39"/>
    <w:rsid w:val="00FC713A"/>
    <w:pPr>
      <w:spacing w:after="0" w:line="240" w:lineRule="auto"/>
    </w:pPr>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713A"/>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C713A"/>
    <w:rPr>
      <w:rFonts w:cs="Times New Roman"/>
      <w:i/>
      <w:iCs/>
    </w:rPr>
  </w:style>
  <w:style w:type="paragraph" w:styleId="NormalWeb">
    <w:name w:val="Normal (Web)"/>
    <w:basedOn w:val="Normal"/>
    <w:uiPriority w:val="99"/>
    <w:semiHidden/>
    <w:unhideWhenUsed/>
    <w:rsid w:val="00FC713A"/>
    <w:pPr>
      <w:spacing w:before="100" w:beforeAutospacing="1" w:after="100" w:afterAutospacing="1" w:line="240" w:lineRule="auto"/>
    </w:pPr>
    <w:rPr>
      <w:rFonts w:ascii="Times New Roman" w:hAnsi="Times New Roman"/>
      <w:sz w:val="24"/>
      <w:szCs w:val="24"/>
    </w:rPr>
  </w:style>
  <w:style w:type="character" w:styleId="LineNumber">
    <w:name w:val="line number"/>
    <w:basedOn w:val="DefaultParagraphFont"/>
    <w:uiPriority w:val="99"/>
    <w:semiHidden/>
    <w:unhideWhenUsed/>
    <w:rsid w:val="00FC713A"/>
    <w:rPr>
      <w:rFonts w:cs="Times New Roman"/>
    </w:rPr>
  </w:style>
  <w:style w:type="table" w:customStyle="1" w:styleId="LightShading1">
    <w:name w:val="Light Shading1"/>
    <w:basedOn w:val="TableNormal"/>
    <w:uiPriority w:val="60"/>
    <w:rsid w:val="00FC713A"/>
    <w:pPr>
      <w:spacing w:after="0" w:line="240" w:lineRule="auto"/>
    </w:pPr>
    <w:rPr>
      <w:rFonts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journaltitle">
    <w:name w:val="journaltitle"/>
    <w:basedOn w:val="DefaultParagraphFont"/>
    <w:rsid w:val="00FC713A"/>
    <w:rPr>
      <w:rFonts w:cs="Times New Roman"/>
    </w:rPr>
  </w:style>
  <w:style w:type="character" w:customStyle="1" w:styleId="autoren">
    <w:name w:val="autoren"/>
    <w:basedOn w:val="DefaultParagraphFont"/>
    <w:rsid w:val="00FC713A"/>
    <w:rPr>
      <w:rFonts w:cs="Times New Roman"/>
    </w:rPr>
  </w:style>
  <w:style w:type="paragraph" w:styleId="TOC1">
    <w:name w:val="toc 1"/>
    <w:basedOn w:val="Normal"/>
    <w:next w:val="Normal"/>
    <w:autoRedefine/>
    <w:uiPriority w:val="39"/>
    <w:unhideWhenUsed/>
    <w:rsid w:val="00C52DD8"/>
    <w:pPr>
      <w:tabs>
        <w:tab w:val="right" w:leader="dot" w:pos="7927"/>
      </w:tabs>
      <w:spacing w:after="100"/>
    </w:pPr>
    <w:rPr>
      <w:b/>
      <w:noProof/>
    </w:rPr>
  </w:style>
  <w:style w:type="paragraph" w:styleId="TOC2">
    <w:name w:val="toc 2"/>
    <w:basedOn w:val="Normal"/>
    <w:next w:val="Normal"/>
    <w:autoRedefine/>
    <w:uiPriority w:val="39"/>
    <w:unhideWhenUsed/>
    <w:rsid w:val="00063FEF"/>
    <w:pPr>
      <w:tabs>
        <w:tab w:val="left" w:pos="660"/>
        <w:tab w:val="right" w:leader="dot" w:pos="7927"/>
      </w:tabs>
      <w:spacing w:after="100"/>
      <w:ind w:left="709" w:hanging="489"/>
    </w:pPr>
  </w:style>
  <w:style w:type="paragraph" w:styleId="TOC3">
    <w:name w:val="toc 3"/>
    <w:basedOn w:val="Normal"/>
    <w:next w:val="Normal"/>
    <w:autoRedefine/>
    <w:uiPriority w:val="39"/>
    <w:unhideWhenUsed/>
    <w:rsid w:val="00FC713A"/>
    <w:pPr>
      <w:spacing w:after="100"/>
      <w:ind w:left="440"/>
    </w:pPr>
  </w:style>
  <w:style w:type="character" w:customStyle="1" w:styleId="A0">
    <w:name w:val="A0"/>
    <w:uiPriority w:val="99"/>
    <w:rsid w:val="00D5145D"/>
    <w:rPr>
      <w:b/>
      <w:color w:val="000000"/>
      <w:sz w:val="32"/>
    </w:rPr>
  </w:style>
  <w:style w:type="character" w:customStyle="1" w:styleId="A2">
    <w:name w:val="A2"/>
    <w:uiPriority w:val="99"/>
    <w:rsid w:val="00D5145D"/>
    <w:rPr>
      <w:i/>
      <w:color w:val="000000"/>
      <w:sz w:val="20"/>
    </w:rPr>
  </w:style>
  <w:style w:type="table" w:customStyle="1" w:styleId="TableGrid1">
    <w:name w:val="Table Grid1"/>
    <w:basedOn w:val="TableNormal"/>
    <w:next w:val="TableGrid"/>
    <w:uiPriority w:val="39"/>
    <w:rsid w:val="00E03433"/>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43D7F"/>
    <w:pPr>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80202"/>
    <w:pPr>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4686D"/>
    <w:rPr>
      <w:rFonts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BAB"/>
    <w:basedOn w:val="Normal"/>
    <w:next w:val="Normal"/>
    <w:link w:val="Heading1Char"/>
    <w:uiPriority w:val="9"/>
    <w:qFormat/>
    <w:rsid w:val="00FC713A"/>
    <w:pPr>
      <w:keepNext/>
      <w:keepLines/>
      <w:spacing w:before="120" w:after="120" w:line="480" w:lineRule="auto"/>
      <w:jc w:val="center"/>
      <w:outlineLvl w:val="0"/>
    </w:pPr>
    <w:rPr>
      <w:rFonts w:ascii="Times New Roman" w:eastAsiaTheme="majorEastAsia" w:hAnsi="Times New Roman"/>
      <w:b/>
      <w:bCs/>
      <w:sz w:val="24"/>
      <w:szCs w:val="28"/>
    </w:rPr>
  </w:style>
  <w:style w:type="paragraph" w:styleId="Heading2">
    <w:name w:val="heading 2"/>
    <w:aliases w:val="Sub BAB"/>
    <w:basedOn w:val="Normal"/>
    <w:next w:val="Normal"/>
    <w:link w:val="Heading2Char"/>
    <w:uiPriority w:val="9"/>
    <w:unhideWhenUsed/>
    <w:qFormat/>
    <w:rsid w:val="00FC713A"/>
    <w:pPr>
      <w:keepNext/>
      <w:keepLines/>
      <w:numPr>
        <w:numId w:val="27"/>
      </w:numPr>
      <w:spacing w:before="200" w:after="0" w:line="480" w:lineRule="auto"/>
      <w:jc w:val="center"/>
      <w:outlineLvl w:val="1"/>
    </w:pPr>
    <w:rPr>
      <w:rFonts w:ascii="Times New Roman" w:eastAsiaTheme="majorEastAsia" w:hAnsi="Times New Roman"/>
      <w:b/>
      <w:bCs/>
      <w:sz w:val="24"/>
      <w:szCs w:val="26"/>
    </w:rPr>
  </w:style>
  <w:style w:type="paragraph" w:styleId="Heading3">
    <w:name w:val="heading 3"/>
    <w:aliases w:val="Sub Sub BAB"/>
    <w:basedOn w:val="Normal"/>
    <w:next w:val="Normal"/>
    <w:link w:val="Heading3Char"/>
    <w:uiPriority w:val="9"/>
    <w:unhideWhenUsed/>
    <w:qFormat/>
    <w:rsid w:val="00FC713A"/>
    <w:pPr>
      <w:keepNext/>
      <w:keepLines/>
      <w:numPr>
        <w:numId w:val="26"/>
      </w:numPr>
      <w:spacing w:before="200" w:after="0" w:line="480" w:lineRule="auto"/>
      <w:outlineLvl w:val="2"/>
    </w:pPr>
    <w:rPr>
      <w:rFonts w:ascii="Times New Roman" w:eastAsiaTheme="majorEastAsia"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locked/>
    <w:rsid w:val="00FC713A"/>
    <w:rPr>
      <w:rFonts w:ascii="Times New Roman" w:eastAsiaTheme="majorEastAsia" w:hAnsi="Times New Roman" w:cs="Times New Roman"/>
      <w:b/>
      <w:bCs/>
      <w:sz w:val="28"/>
      <w:szCs w:val="28"/>
    </w:rPr>
  </w:style>
  <w:style w:type="character" w:customStyle="1" w:styleId="Heading2Char">
    <w:name w:val="Heading 2 Char"/>
    <w:aliases w:val="Sub BAB Char"/>
    <w:basedOn w:val="DefaultParagraphFont"/>
    <w:link w:val="Heading2"/>
    <w:uiPriority w:val="9"/>
    <w:locked/>
    <w:rsid w:val="00FC713A"/>
    <w:rPr>
      <w:rFonts w:ascii="Times New Roman" w:eastAsiaTheme="majorEastAsia" w:hAnsi="Times New Roman" w:cs="Times New Roman"/>
      <w:b/>
      <w:bCs/>
      <w:sz w:val="26"/>
      <w:szCs w:val="26"/>
      <w:lang w:val="en-US"/>
    </w:rPr>
  </w:style>
  <w:style w:type="character" w:customStyle="1" w:styleId="Heading3Char">
    <w:name w:val="Heading 3 Char"/>
    <w:aliases w:val="Sub Sub BAB Char"/>
    <w:basedOn w:val="DefaultParagraphFont"/>
    <w:link w:val="Heading3"/>
    <w:uiPriority w:val="9"/>
    <w:locked/>
    <w:rsid w:val="00FC713A"/>
    <w:rPr>
      <w:rFonts w:ascii="Times New Roman" w:eastAsiaTheme="majorEastAsia" w:hAnsi="Times New Roman" w:cs="Times New Roman"/>
      <w:b/>
      <w:bCs/>
      <w:sz w:val="24"/>
      <w:lang w:val="en-US"/>
    </w:rPr>
  </w:style>
  <w:style w:type="paragraph" w:styleId="ListParagraph">
    <w:name w:val="List Paragraph"/>
    <w:basedOn w:val="Normal"/>
    <w:link w:val="ListParagraphChar"/>
    <w:uiPriority w:val="34"/>
    <w:qFormat/>
    <w:rsid w:val="00FC713A"/>
    <w:pPr>
      <w:ind w:left="720"/>
      <w:contextualSpacing/>
    </w:pPr>
  </w:style>
  <w:style w:type="paragraph" w:styleId="Header">
    <w:name w:val="header"/>
    <w:basedOn w:val="Normal"/>
    <w:link w:val="HeaderChar"/>
    <w:uiPriority w:val="99"/>
    <w:unhideWhenUsed/>
    <w:rsid w:val="00FC713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C713A"/>
    <w:rPr>
      <w:rFonts w:eastAsia="Times New Roman" w:cs="Times New Roman"/>
      <w:lang w:val="en-US"/>
    </w:rPr>
  </w:style>
  <w:style w:type="paragraph" w:styleId="Footer">
    <w:name w:val="footer"/>
    <w:basedOn w:val="Normal"/>
    <w:link w:val="FooterChar"/>
    <w:uiPriority w:val="99"/>
    <w:unhideWhenUsed/>
    <w:rsid w:val="00FC713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C713A"/>
    <w:rPr>
      <w:rFonts w:eastAsia="Times New Roman" w:cs="Times New Roman"/>
      <w:lang w:val="en-US"/>
    </w:rPr>
  </w:style>
  <w:style w:type="character" w:styleId="Hyperlink">
    <w:name w:val="Hyperlink"/>
    <w:basedOn w:val="DefaultParagraphFont"/>
    <w:uiPriority w:val="99"/>
    <w:unhideWhenUsed/>
    <w:rsid w:val="00FC713A"/>
    <w:rPr>
      <w:rFonts w:cs="Times New Roman"/>
      <w:color w:val="0000FF"/>
      <w:u w:val="single"/>
    </w:rPr>
  </w:style>
  <w:style w:type="paragraph" w:styleId="BalloonText">
    <w:name w:val="Balloon Text"/>
    <w:basedOn w:val="Normal"/>
    <w:link w:val="BalloonTextChar"/>
    <w:uiPriority w:val="99"/>
    <w:semiHidden/>
    <w:unhideWhenUsed/>
    <w:rsid w:val="00FC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13A"/>
    <w:rPr>
      <w:rFonts w:ascii="Tahoma" w:hAnsi="Tahoma" w:cs="Tahoma"/>
      <w:sz w:val="16"/>
      <w:szCs w:val="16"/>
      <w:lang w:val="en-US"/>
    </w:rPr>
  </w:style>
  <w:style w:type="table" w:styleId="TableGrid">
    <w:name w:val="Table Grid"/>
    <w:basedOn w:val="TableNormal"/>
    <w:uiPriority w:val="39"/>
    <w:rsid w:val="00FC713A"/>
    <w:pPr>
      <w:spacing w:after="0" w:line="240" w:lineRule="auto"/>
    </w:pPr>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713A"/>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C713A"/>
    <w:rPr>
      <w:rFonts w:cs="Times New Roman"/>
      <w:i/>
      <w:iCs/>
    </w:rPr>
  </w:style>
  <w:style w:type="paragraph" w:styleId="NormalWeb">
    <w:name w:val="Normal (Web)"/>
    <w:basedOn w:val="Normal"/>
    <w:uiPriority w:val="99"/>
    <w:semiHidden/>
    <w:unhideWhenUsed/>
    <w:rsid w:val="00FC713A"/>
    <w:pPr>
      <w:spacing w:before="100" w:beforeAutospacing="1" w:after="100" w:afterAutospacing="1" w:line="240" w:lineRule="auto"/>
    </w:pPr>
    <w:rPr>
      <w:rFonts w:ascii="Times New Roman" w:hAnsi="Times New Roman"/>
      <w:sz w:val="24"/>
      <w:szCs w:val="24"/>
    </w:rPr>
  </w:style>
  <w:style w:type="character" w:styleId="LineNumber">
    <w:name w:val="line number"/>
    <w:basedOn w:val="DefaultParagraphFont"/>
    <w:uiPriority w:val="99"/>
    <w:semiHidden/>
    <w:unhideWhenUsed/>
    <w:rsid w:val="00FC713A"/>
    <w:rPr>
      <w:rFonts w:cs="Times New Roman"/>
    </w:rPr>
  </w:style>
  <w:style w:type="table" w:customStyle="1" w:styleId="LightShading1">
    <w:name w:val="Light Shading1"/>
    <w:basedOn w:val="TableNormal"/>
    <w:uiPriority w:val="60"/>
    <w:rsid w:val="00FC713A"/>
    <w:pPr>
      <w:spacing w:after="0" w:line="240" w:lineRule="auto"/>
    </w:pPr>
    <w:rPr>
      <w:rFonts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journaltitle">
    <w:name w:val="journaltitle"/>
    <w:basedOn w:val="DefaultParagraphFont"/>
    <w:rsid w:val="00FC713A"/>
    <w:rPr>
      <w:rFonts w:cs="Times New Roman"/>
    </w:rPr>
  </w:style>
  <w:style w:type="character" w:customStyle="1" w:styleId="autoren">
    <w:name w:val="autoren"/>
    <w:basedOn w:val="DefaultParagraphFont"/>
    <w:rsid w:val="00FC713A"/>
    <w:rPr>
      <w:rFonts w:cs="Times New Roman"/>
    </w:rPr>
  </w:style>
  <w:style w:type="paragraph" w:styleId="TOC1">
    <w:name w:val="toc 1"/>
    <w:basedOn w:val="Normal"/>
    <w:next w:val="Normal"/>
    <w:autoRedefine/>
    <w:uiPriority w:val="39"/>
    <w:unhideWhenUsed/>
    <w:rsid w:val="00C52DD8"/>
    <w:pPr>
      <w:tabs>
        <w:tab w:val="right" w:leader="dot" w:pos="7927"/>
      </w:tabs>
      <w:spacing w:after="100"/>
    </w:pPr>
    <w:rPr>
      <w:b/>
      <w:noProof/>
    </w:rPr>
  </w:style>
  <w:style w:type="paragraph" w:styleId="TOC2">
    <w:name w:val="toc 2"/>
    <w:basedOn w:val="Normal"/>
    <w:next w:val="Normal"/>
    <w:autoRedefine/>
    <w:uiPriority w:val="39"/>
    <w:unhideWhenUsed/>
    <w:rsid w:val="00063FEF"/>
    <w:pPr>
      <w:tabs>
        <w:tab w:val="left" w:pos="660"/>
        <w:tab w:val="right" w:leader="dot" w:pos="7927"/>
      </w:tabs>
      <w:spacing w:after="100"/>
      <w:ind w:left="709" w:hanging="489"/>
    </w:pPr>
  </w:style>
  <w:style w:type="paragraph" w:styleId="TOC3">
    <w:name w:val="toc 3"/>
    <w:basedOn w:val="Normal"/>
    <w:next w:val="Normal"/>
    <w:autoRedefine/>
    <w:uiPriority w:val="39"/>
    <w:unhideWhenUsed/>
    <w:rsid w:val="00FC713A"/>
    <w:pPr>
      <w:spacing w:after="100"/>
      <w:ind w:left="440"/>
    </w:pPr>
  </w:style>
  <w:style w:type="character" w:customStyle="1" w:styleId="A0">
    <w:name w:val="A0"/>
    <w:uiPriority w:val="99"/>
    <w:rsid w:val="00D5145D"/>
    <w:rPr>
      <w:b/>
      <w:color w:val="000000"/>
      <w:sz w:val="32"/>
    </w:rPr>
  </w:style>
  <w:style w:type="character" w:customStyle="1" w:styleId="A2">
    <w:name w:val="A2"/>
    <w:uiPriority w:val="99"/>
    <w:rsid w:val="00D5145D"/>
    <w:rPr>
      <w:i/>
      <w:color w:val="000000"/>
      <w:sz w:val="20"/>
    </w:rPr>
  </w:style>
  <w:style w:type="table" w:customStyle="1" w:styleId="TableGrid1">
    <w:name w:val="Table Grid1"/>
    <w:basedOn w:val="TableNormal"/>
    <w:next w:val="TableGrid"/>
    <w:uiPriority w:val="39"/>
    <w:rsid w:val="00E03433"/>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43D7F"/>
    <w:pPr>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80202"/>
    <w:pPr>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4686D"/>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30688">
      <w:bodyDiv w:val="1"/>
      <w:marLeft w:val="0"/>
      <w:marRight w:val="0"/>
      <w:marTop w:val="0"/>
      <w:marBottom w:val="0"/>
      <w:divBdr>
        <w:top w:val="none" w:sz="0" w:space="0" w:color="auto"/>
        <w:left w:val="none" w:sz="0" w:space="0" w:color="auto"/>
        <w:bottom w:val="none" w:sz="0" w:space="0" w:color="auto"/>
        <w:right w:val="none" w:sz="0" w:space="0" w:color="auto"/>
      </w:divBdr>
    </w:div>
    <w:div w:id="1921719941">
      <w:marLeft w:val="0"/>
      <w:marRight w:val="0"/>
      <w:marTop w:val="0"/>
      <w:marBottom w:val="0"/>
      <w:divBdr>
        <w:top w:val="none" w:sz="0" w:space="0" w:color="auto"/>
        <w:left w:val="none" w:sz="0" w:space="0" w:color="auto"/>
        <w:bottom w:val="none" w:sz="0" w:space="0" w:color="auto"/>
        <w:right w:val="none" w:sz="0" w:space="0" w:color="auto"/>
      </w:divBdr>
    </w:div>
    <w:div w:id="1921719942">
      <w:marLeft w:val="0"/>
      <w:marRight w:val="0"/>
      <w:marTop w:val="0"/>
      <w:marBottom w:val="0"/>
      <w:divBdr>
        <w:top w:val="none" w:sz="0" w:space="0" w:color="auto"/>
        <w:left w:val="none" w:sz="0" w:space="0" w:color="auto"/>
        <w:bottom w:val="none" w:sz="0" w:space="0" w:color="auto"/>
        <w:right w:val="none" w:sz="0" w:space="0" w:color="auto"/>
      </w:divBdr>
    </w:div>
    <w:div w:id="1921719943">
      <w:marLeft w:val="0"/>
      <w:marRight w:val="0"/>
      <w:marTop w:val="0"/>
      <w:marBottom w:val="0"/>
      <w:divBdr>
        <w:top w:val="none" w:sz="0" w:space="0" w:color="auto"/>
        <w:left w:val="none" w:sz="0" w:space="0" w:color="auto"/>
        <w:bottom w:val="none" w:sz="0" w:space="0" w:color="auto"/>
        <w:right w:val="none" w:sz="0" w:space="0" w:color="auto"/>
      </w:divBdr>
    </w:div>
    <w:div w:id="1921719944">
      <w:marLeft w:val="0"/>
      <w:marRight w:val="0"/>
      <w:marTop w:val="0"/>
      <w:marBottom w:val="0"/>
      <w:divBdr>
        <w:top w:val="none" w:sz="0" w:space="0" w:color="auto"/>
        <w:left w:val="none" w:sz="0" w:space="0" w:color="auto"/>
        <w:bottom w:val="none" w:sz="0" w:space="0" w:color="auto"/>
        <w:right w:val="none" w:sz="0" w:space="0" w:color="auto"/>
      </w:divBdr>
    </w:div>
    <w:div w:id="19217199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alachsweet@gmail.com" TargetMode="External"/><Relationship Id="rId17" Type="http://schemas.openxmlformats.org/officeDocument/2006/relationships/hyperlink" Target="https://internal.psychology.illinois.edu/reprints/index.php?page=send_email&amp;site_id=24" TargetMode="External"/><Relationship Id="rId2" Type="http://schemas.openxmlformats.org/officeDocument/2006/relationships/numbering" Target="numbering.xml"/><Relationship Id="rId16" Type="http://schemas.openxmlformats.org/officeDocument/2006/relationships/hyperlink" Target="http://link.springer.com/journal/1086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bukabuku.com/searches/index/brand:Awareness%20Publishing"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ukukita.com/searchresult.php?page=1&amp;id=2&amp;match=1&amp;key=Ajahn%20Brah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F</c:v>
                </c:pt>
              </c:strCache>
            </c:strRef>
          </c:tx>
          <c:cat>
            <c:strRef>
              <c:f>Sheet1!$A$2:$A$5</c:f>
              <c:strCache>
                <c:ptCount val="3"/>
                <c:pt idx="0">
                  <c:v>pre test</c:v>
                </c:pt>
                <c:pt idx="1">
                  <c:v>post test</c:v>
                </c:pt>
                <c:pt idx="2">
                  <c:v>follow up</c:v>
                </c:pt>
              </c:strCache>
            </c:strRef>
          </c:cat>
          <c:val>
            <c:numRef>
              <c:f>Sheet1!$B$2:$B$5</c:f>
              <c:numCache>
                <c:formatCode>General</c:formatCode>
                <c:ptCount val="4"/>
                <c:pt idx="0">
                  <c:v>0.377</c:v>
                </c:pt>
                <c:pt idx="1">
                  <c:v>7.6999999999999999E-2</c:v>
                </c:pt>
                <c:pt idx="2">
                  <c:v>1.2709999999999999</c:v>
                </c:pt>
              </c:numCache>
            </c:numRef>
          </c:val>
          <c:smooth val="0"/>
        </c:ser>
        <c:ser>
          <c:idx val="1"/>
          <c:order val="1"/>
          <c:tx>
            <c:strRef>
              <c:f>Sheet1!$C$1</c:f>
              <c:strCache>
                <c:ptCount val="1"/>
                <c:pt idx="0">
                  <c:v>MG</c:v>
                </c:pt>
              </c:strCache>
            </c:strRef>
          </c:tx>
          <c:cat>
            <c:strRef>
              <c:f>Sheet1!$A$2:$A$5</c:f>
              <c:strCache>
                <c:ptCount val="3"/>
                <c:pt idx="0">
                  <c:v>pre test</c:v>
                </c:pt>
                <c:pt idx="1">
                  <c:v>post test</c:v>
                </c:pt>
                <c:pt idx="2">
                  <c:v>follow up</c:v>
                </c:pt>
              </c:strCache>
            </c:strRef>
          </c:cat>
          <c:val>
            <c:numRef>
              <c:f>Sheet1!$C$2:$C$5</c:f>
              <c:numCache>
                <c:formatCode>General</c:formatCode>
                <c:ptCount val="4"/>
                <c:pt idx="0">
                  <c:v>-0.316</c:v>
                </c:pt>
                <c:pt idx="1">
                  <c:v>0.91400000000000003</c:v>
                </c:pt>
                <c:pt idx="2">
                  <c:v>0.748</c:v>
                </c:pt>
              </c:numCache>
            </c:numRef>
          </c:val>
          <c:smooth val="0"/>
        </c:ser>
        <c:ser>
          <c:idx val="2"/>
          <c:order val="2"/>
          <c:tx>
            <c:strRef>
              <c:f>Sheet1!$D$1</c:f>
              <c:strCache>
                <c:ptCount val="1"/>
                <c:pt idx="0">
                  <c:v>HH</c:v>
                </c:pt>
              </c:strCache>
            </c:strRef>
          </c:tx>
          <c:cat>
            <c:strRef>
              <c:f>Sheet1!$A$2:$A$5</c:f>
              <c:strCache>
                <c:ptCount val="3"/>
                <c:pt idx="0">
                  <c:v>pre test</c:v>
                </c:pt>
                <c:pt idx="1">
                  <c:v>post test</c:v>
                </c:pt>
                <c:pt idx="2">
                  <c:v>follow up</c:v>
                </c:pt>
              </c:strCache>
            </c:strRef>
          </c:cat>
          <c:val>
            <c:numRef>
              <c:f>Sheet1!$D$2:$D$5</c:f>
              <c:numCache>
                <c:formatCode>General</c:formatCode>
                <c:ptCount val="4"/>
                <c:pt idx="0">
                  <c:v>-2E-3</c:v>
                </c:pt>
                <c:pt idx="1">
                  <c:v>-0.86399999999999999</c:v>
                </c:pt>
                <c:pt idx="2">
                  <c:v>0.96</c:v>
                </c:pt>
              </c:numCache>
            </c:numRef>
          </c:val>
          <c:smooth val="0"/>
        </c:ser>
        <c:ser>
          <c:idx val="3"/>
          <c:order val="3"/>
          <c:tx>
            <c:strRef>
              <c:f>Sheet1!$E$1</c:f>
              <c:strCache>
                <c:ptCount val="1"/>
                <c:pt idx="0">
                  <c:v>FAA</c:v>
                </c:pt>
              </c:strCache>
            </c:strRef>
          </c:tx>
          <c:cat>
            <c:strRef>
              <c:f>Sheet1!$A$2:$A$5</c:f>
              <c:strCache>
                <c:ptCount val="3"/>
                <c:pt idx="0">
                  <c:v>pre test</c:v>
                </c:pt>
                <c:pt idx="1">
                  <c:v>post test</c:v>
                </c:pt>
                <c:pt idx="2">
                  <c:v>follow up</c:v>
                </c:pt>
              </c:strCache>
            </c:strRef>
          </c:cat>
          <c:val>
            <c:numRef>
              <c:f>Sheet1!$E$2:$E$5</c:f>
              <c:numCache>
                <c:formatCode>General</c:formatCode>
                <c:ptCount val="4"/>
                <c:pt idx="0">
                  <c:v>0.33100000000000002</c:v>
                </c:pt>
                <c:pt idx="1">
                  <c:v>-1.1200000000000001</c:v>
                </c:pt>
                <c:pt idx="2">
                  <c:v>-3.0590000000000002</c:v>
                </c:pt>
              </c:numCache>
            </c:numRef>
          </c:val>
          <c:smooth val="0"/>
        </c:ser>
        <c:ser>
          <c:idx val="4"/>
          <c:order val="4"/>
          <c:tx>
            <c:strRef>
              <c:f>Sheet1!$F$1</c:f>
              <c:strCache>
                <c:ptCount val="1"/>
                <c:pt idx="0">
                  <c:v>RI</c:v>
                </c:pt>
              </c:strCache>
            </c:strRef>
          </c:tx>
          <c:cat>
            <c:strRef>
              <c:f>Sheet1!$A$2:$A$5</c:f>
              <c:strCache>
                <c:ptCount val="3"/>
                <c:pt idx="0">
                  <c:v>pre test</c:v>
                </c:pt>
                <c:pt idx="1">
                  <c:v>post test</c:v>
                </c:pt>
                <c:pt idx="2">
                  <c:v>follow up</c:v>
                </c:pt>
              </c:strCache>
            </c:strRef>
          </c:cat>
          <c:val>
            <c:numRef>
              <c:f>Sheet1!$F$2:$F$5</c:f>
              <c:numCache>
                <c:formatCode>General</c:formatCode>
                <c:ptCount val="4"/>
                <c:pt idx="0">
                  <c:v>-0.38800000000000001</c:v>
                </c:pt>
                <c:pt idx="1">
                  <c:v>0.99399999999999999</c:v>
                </c:pt>
                <c:pt idx="2">
                  <c:v>7.5999999999999998E-2</c:v>
                </c:pt>
              </c:numCache>
            </c:numRef>
          </c:val>
          <c:smooth val="0"/>
        </c:ser>
        <c:dLbls>
          <c:showLegendKey val="0"/>
          <c:showVal val="0"/>
          <c:showCatName val="0"/>
          <c:showSerName val="0"/>
          <c:showPercent val="0"/>
          <c:showBubbleSize val="0"/>
        </c:dLbls>
        <c:marker val="1"/>
        <c:smooth val="0"/>
        <c:axId val="57724288"/>
        <c:axId val="57726080"/>
      </c:lineChart>
      <c:catAx>
        <c:axId val="57724288"/>
        <c:scaling>
          <c:orientation val="minMax"/>
        </c:scaling>
        <c:delete val="0"/>
        <c:axPos val="b"/>
        <c:numFmt formatCode="General" sourceLinked="1"/>
        <c:majorTickMark val="out"/>
        <c:minorTickMark val="none"/>
        <c:tickLblPos val="low"/>
        <c:crossAx val="57726080"/>
        <c:crosses val="autoZero"/>
        <c:auto val="1"/>
        <c:lblAlgn val="ctr"/>
        <c:lblOffset val="100"/>
        <c:noMultiLvlLbl val="0"/>
      </c:catAx>
      <c:valAx>
        <c:axId val="57726080"/>
        <c:scaling>
          <c:orientation val="minMax"/>
        </c:scaling>
        <c:delete val="0"/>
        <c:axPos val="l"/>
        <c:majorGridlines/>
        <c:numFmt formatCode="General" sourceLinked="1"/>
        <c:majorTickMark val="out"/>
        <c:minorTickMark val="none"/>
        <c:tickLblPos val="nextTo"/>
        <c:crossAx val="5772428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21EE-BBB3-4574-996D-F19E3A7C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5655</Words>
  <Characters>32239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E10</dc:creator>
  <cp:lastModifiedBy>Lenovo E10</cp:lastModifiedBy>
  <cp:revision>2</cp:revision>
  <cp:lastPrinted>2017-08-12T04:38:00Z</cp:lastPrinted>
  <dcterms:created xsi:type="dcterms:W3CDTF">2017-08-15T01:24:00Z</dcterms:created>
  <dcterms:modified xsi:type="dcterms:W3CDTF">2017-08-15T01:24:00Z</dcterms:modified>
</cp:coreProperties>
</file>