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9F" w:rsidRPr="00517569" w:rsidRDefault="0056109F" w:rsidP="0056109F">
      <w:pPr>
        <w:spacing w:line="240" w:lineRule="auto"/>
        <w:jc w:val="center"/>
        <w:rPr>
          <w:rFonts w:ascii="Times New Roman" w:hAnsi="Times New Roman" w:cs="Times New Roman"/>
          <w:b/>
          <w:sz w:val="24"/>
          <w:szCs w:val="24"/>
        </w:rPr>
      </w:pPr>
      <w:r w:rsidRPr="00517569">
        <w:rPr>
          <w:rFonts w:ascii="Times New Roman" w:hAnsi="Times New Roman" w:cs="Times New Roman"/>
          <w:b/>
          <w:sz w:val="24"/>
          <w:szCs w:val="24"/>
        </w:rPr>
        <w:t xml:space="preserve">POLA KOMUNIKASI KELUARGA </w:t>
      </w:r>
      <w:r w:rsidRPr="00517569">
        <w:rPr>
          <w:rFonts w:ascii="Times New Roman" w:hAnsi="Times New Roman" w:cs="Times New Roman"/>
          <w:b/>
          <w:sz w:val="24"/>
          <w:szCs w:val="24"/>
          <w:lang w:val="en-ID"/>
        </w:rPr>
        <w:t>PADA</w:t>
      </w:r>
      <w:r w:rsidRPr="00517569">
        <w:rPr>
          <w:rFonts w:ascii="Times New Roman" w:hAnsi="Times New Roman" w:cs="Times New Roman"/>
          <w:b/>
          <w:sz w:val="24"/>
          <w:szCs w:val="24"/>
        </w:rPr>
        <w:t xml:space="preserve"> ANAK GEN</w:t>
      </w:r>
      <w:r w:rsidRPr="00517569">
        <w:rPr>
          <w:rFonts w:ascii="Times New Roman" w:hAnsi="Times New Roman" w:cs="Times New Roman"/>
          <w:b/>
          <w:sz w:val="24"/>
          <w:szCs w:val="24"/>
          <w:lang w:val="en-ID"/>
        </w:rPr>
        <w:t>ERASI</w:t>
      </w:r>
      <w:r w:rsidRPr="00517569">
        <w:rPr>
          <w:rFonts w:ascii="Times New Roman" w:hAnsi="Times New Roman" w:cs="Times New Roman"/>
          <w:b/>
          <w:sz w:val="24"/>
          <w:szCs w:val="24"/>
        </w:rPr>
        <w:t xml:space="preserve"> Z DAN A DALAM BERGAWAI DI DUSUN KELORAN, TIRTONIRM</w:t>
      </w:r>
      <w:r w:rsidRPr="00517569">
        <w:rPr>
          <w:rFonts w:ascii="Times New Roman" w:hAnsi="Times New Roman" w:cs="Times New Roman"/>
          <w:b/>
          <w:sz w:val="24"/>
          <w:szCs w:val="24"/>
          <w:lang w:val="en-ID"/>
        </w:rPr>
        <w:t>O</w:t>
      </w:r>
      <w:r w:rsidRPr="00517569">
        <w:rPr>
          <w:rFonts w:ascii="Times New Roman" w:hAnsi="Times New Roman" w:cs="Times New Roman"/>
          <w:b/>
          <w:sz w:val="24"/>
          <w:szCs w:val="24"/>
        </w:rPr>
        <w:t>LO, KASIHAN, BANTUL TAHUN</w:t>
      </w:r>
      <w:r w:rsidRPr="00517569">
        <w:rPr>
          <w:rFonts w:ascii="Times New Roman" w:hAnsi="Times New Roman" w:cs="Times New Roman"/>
          <w:b/>
          <w:sz w:val="24"/>
          <w:szCs w:val="24"/>
          <w:lang w:val="en-ID"/>
        </w:rPr>
        <w:t xml:space="preserve"> 2019</w:t>
      </w:r>
    </w:p>
    <w:p w:rsidR="0056109F" w:rsidRPr="00517569" w:rsidRDefault="0056109F" w:rsidP="0056109F">
      <w:pPr>
        <w:pStyle w:val="NoSpacing1"/>
        <w:jc w:val="center"/>
        <w:rPr>
          <w:rFonts w:ascii="Times New Roman" w:hAnsi="Times New Roman" w:cs="Times New Roman"/>
          <w:sz w:val="24"/>
          <w:szCs w:val="24"/>
          <w:lang w:val="en-ID"/>
        </w:rPr>
      </w:pPr>
      <w:proofErr w:type="spellStart"/>
      <w:r w:rsidRPr="00517569">
        <w:rPr>
          <w:rFonts w:ascii="Times New Roman" w:hAnsi="Times New Roman" w:cs="Times New Roman"/>
          <w:sz w:val="24"/>
          <w:szCs w:val="24"/>
          <w:lang w:val="en-ID"/>
        </w:rPr>
        <w:t>Mulat</w:t>
      </w:r>
      <w:proofErr w:type="spellEnd"/>
      <w:r w:rsidRPr="00517569">
        <w:rPr>
          <w:rFonts w:ascii="Times New Roman" w:hAnsi="Times New Roman" w:cs="Times New Roman"/>
          <w:sz w:val="24"/>
          <w:szCs w:val="24"/>
          <w:lang w:val="en-ID"/>
        </w:rPr>
        <w:t xml:space="preserve"> </w:t>
      </w:r>
      <w:proofErr w:type="spellStart"/>
      <w:r w:rsidRPr="00517569">
        <w:rPr>
          <w:rFonts w:ascii="Times New Roman" w:hAnsi="Times New Roman" w:cs="Times New Roman"/>
          <w:sz w:val="24"/>
          <w:szCs w:val="24"/>
          <w:lang w:val="en-ID"/>
        </w:rPr>
        <w:t>Sayekti</w:t>
      </w:r>
      <w:proofErr w:type="spellEnd"/>
    </w:p>
    <w:p w:rsidR="0056109F" w:rsidRPr="00517569" w:rsidRDefault="0056109F" w:rsidP="0056109F">
      <w:pPr>
        <w:pStyle w:val="NoSpacing1"/>
        <w:jc w:val="center"/>
        <w:rPr>
          <w:rFonts w:ascii="Times New Roman" w:hAnsi="Times New Roman" w:cs="Times New Roman"/>
          <w:sz w:val="24"/>
          <w:szCs w:val="24"/>
          <w:lang w:val="en-ID"/>
        </w:rPr>
      </w:pPr>
      <w:proofErr w:type="spellStart"/>
      <w:r w:rsidRPr="00517569">
        <w:rPr>
          <w:rFonts w:ascii="Times New Roman" w:hAnsi="Times New Roman" w:cs="Times New Roman"/>
          <w:sz w:val="24"/>
          <w:szCs w:val="24"/>
          <w:lang w:val="en-ID"/>
        </w:rPr>
        <w:t>Universitas</w:t>
      </w:r>
      <w:proofErr w:type="spellEnd"/>
      <w:r w:rsidRPr="00517569">
        <w:rPr>
          <w:rFonts w:ascii="Times New Roman" w:hAnsi="Times New Roman" w:cs="Times New Roman"/>
          <w:sz w:val="24"/>
          <w:szCs w:val="24"/>
          <w:lang w:val="en-ID"/>
        </w:rPr>
        <w:t xml:space="preserve"> </w:t>
      </w:r>
      <w:proofErr w:type="spellStart"/>
      <w:r w:rsidRPr="00517569">
        <w:rPr>
          <w:rFonts w:ascii="Times New Roman" w:hAnsi="Times New Roman" w:cs="Times New Roman"/>
          <w:sz w:val="24"/>
          <w:szCs w:val="24"/>
          <w:lang w:val="en-ID"/>
        </w:rPr>
        <w:t>Mercubuana</w:t>
      </w:r>
      <w:proofErr w:type="spellEnd"/>
      <w:r w:rsidRPr="00517569">
        <w:rPr>
          <w:rFonts w:ascii="Times New Roman" w:hAnsi="Times New Roman" w:cs="Times New Roman"/>
          <w:sz w:val="24"/>
          <w:szCs w:val="24"/>
          <w:lang w:val="en-ID"/>
        </w:rPr>
        <w:t xml:space="preserve"> Yogyakarta</w:t>
      </w:r>
    </w:p>
    <w:p w:rsidR="0056109F" w:rsidRPr="00517569" w:rsidRDefault="0056109F" w:rsidP="0056109F">
      <w:pPr>
        <w:pStyle w:val="NoSpacing1"/>
        <w:jc w:val="center"/>
        <w:rPr>
          <w:rStyle w:val="Hyperlink"/>
          <w:rFonts w:ascii="Times New Roman" w:hAnsi="Times New Roman" w:cs="Times New Roman"/>
          <w:sz w:val="24"/>
          <w:szCs w:val="24"/>
          <w:lang w:val="en-ID"/>
        </w:rPr>
      </w:pPr>
      <w:proofErr w:type="gramStart"/>
      <w:r w:rsidRPr="00517569">
        <w:rPr>
          <w:rFonts w:ascii="Times New Roman" w:hAnsi="Times New Roman" w:cs="Times New Roman"/>
          <w:sz w:val="24"/>
          <w:szCs w:val="24"/>
          <w:lang w:val="en-ID"/>
        </w:rPr>
        <w:t>Email :</w:t>
      </w:r>
      <w:proofErr w:type="gramEnd"/>
      <w:r w:rsidRPr="00517569">
        <w:rPr>
          <w:rFonts w:ascii="Times New Roman" w:hAnsi="Times New Roman" w:cs="Times New Roman"/>
          <w:sz w:val="24"/>
          <w:szCs w:val="24"/>
          <w:lang w:val="en-ID"/>
        </w:rPr>
        <w:t xml:space="preserve"> </w:t>
      </w:r>
      <w:hyperlink r:id="rId9" w:history="1">
        <w:r w:rsidRPr="00517569">
          <w:rPr>
            <w:rStyle w:val="Hyperlink"/>
            <w:rFonts w:ascii="Times New Roman" w:hAnsi="Times New Roman" w:cs="Times New Roman"/>
            <w:sz w:val="24"/>
            <w:szCs w:val="24"/>
            <w:lang w:val="en-ID"/>
          </w:rPr>
          <w:t>mulatsayekti25@gmail.com</w:t>
        </w:r>
      </w:hyperlink>
    </w:p>
    <w:p w:rsidR="0056109F" w:rsidRPr="00517569" w:rsidRDefault="0056109F" w:rsidP="0056109F">
      <w:pPr>
        <w:pStyle w:val="NoSpacing1"/>
        <w:jc w:val="center"/>
        <w:rPr>
          <w:rFonts w:ascii="Times New Roman" w:hAnsi="Times New Roman" w:cs="Times New Roman"/>
          <w:sz w:val="24"/>
          <w:szCs w:val="24"/>
          <w:u w:val="single"/>
          <w:lang w:val="en-ID"/>
        </w:rPr>
      </w:pPr>
    </w:p>
    <w:p w:rsidR="0056109F" w:rsidRPr="00517569" w:rsidRDefault="0056109F" w:rsidP="0056109F">
      <w:pPr>
        <w:spacing w:line="240" w:lineRule="auto"/>
        <w:jc w:val="center"/>
        <w:rPr>
          <w:rFonts w:ascii="Times New Roman" w:hAnsi="Times New Roman" w:cs="Times New Roman"/>
          <w:b/>
          <w:sz w:val="24"/>
          <w:szCs w:val="24"/>
          <w:lang w:val="en-ID"/>
        </w:rPr>
      </w:pPr>
      <w:proofErr w:type="spellStart"/>
      <w:r w:rsidRPr="00517569">
        <w:rPr>
          <w:rFonts w:ascii="Times New Roman" w:hAnsi="Times New Roman" w:cs="Times New Roman"/>
          <w:b/>
          <w:sz w:val="24"/>
          <w:szCs w:val="24"/>
          <w:lang w:val="en-ID"/>
        </w:rPr>
        <w:t>Abstrak</w:t>
      </w:r>
      <w:proofErr w:type="spellEnd"/>
    </w:p>
    <w:p w:rsidR="0056109F" w:rsidRPr="0056109F" w:rsidRDefault="0056109F" w:rsidP="0056109F">
      <w:pPr>
        <w:spacing w:line="240" w:lineRule="auto"/>
        <w:ind w:firstLine="567"/>
        <w:jc w:val="both"/>
        <w:rPr>
          <w:rFonts w:ascii="Times New Roman" w:hAnsi="Times New Roman" w:cs="Times New Roman"/>
          <w:sz w:val="24"/>
          <w:szCs w:val="24"/>
          <w:lang w:val="en-ID"/>
        </w:rPr>
      </w:pPr>
      <w:r w:rsidRPr="00517569">
        <w:rPr>
          <w:rFonts w:ascii="Times New Roman" w:hAnsi="Times New Roman" w:cs="Times New Roman"/>
          <w:sz w:val="24"/>
          <w:szCs w:val="24"/>
        </w:rPr>
        <w:t>Perkembangan teknologi memunculkan gawai dengan akses internet dan konten beragam. Anak-anak generasi Z dan A memiliki ciri kedekatan dengan gawai serta mahir mengoperasikannya. Namun kemahiran belum tentu mengindikasikan kebijakan dalam pengoperasiaanya. Sehingga orangtua perlu mengarahkan anak-anak dalam bergawai. Di mana hal tersebut disampaikan dengan komunikasi interpersonal yang efektif. Setiap keluarga memiliki cara-cara tersendiri dalam usaha mengarahkan anak-anak mereka dalam bergawai yang akhirnya membentuk suatu pola komunikasi keluarga.</w:t>
      </w:r>
      <w:r w:rsidRPr="00517569">
        <w:rPr>
          <w:rFonts w:ascii="Times New Roman" w:hAnsi="Times New Roman" w:cs="Times New Roman"/>
          <w:sz w:val="24"/>
          <w:szCs w:val="24"/>
          <w:lang w:val="en-ID"/>
        </w:rPr>
        <w:t xml:space="preserve"> </w:t>
      </w:r>
      <w:proofErr w:type="spellStart"/>
      <w:r w:rsidRPr="00517569">
        <w:rPr>
          <w:rFonts w:ascii="Times New Roman" w:hAnsi="Times New Roman" w:cs="Times New Roman"/>
          <w:sz w:val="24"/>
          <w:szCs w:val="24"/>
          <w:lang w:val="en-ID"/>
        </w:rPr>
        <w:t>Rumusan</w:t>
      </w:r>
      <w:proofErr w:type="spellEnd"/>
      <w:r w:rsidRPr="00517569">
        <w:rPr>
          <w:rFonts w:ascii="Times New Roman" w:hAnsi="Times New Roman" w:cs="Times New Roman"/>
          <w:sz w:val="24"/>
          <w:szCs w:val="24"/>
          <w:lang w:val="en-ID"/>
        </w:rPr>
        <w:t xml:space="preserve"> </w:t>
      </w:r>
      <w:proofErr w:type="spellStart"/>
      <w:r w:rsidRPr="00517569">
        <w:rPr>
          <w:rFonts w:ascii="Times New Roman" w:hAnsi="Times New Roman" w:cs="Times New Roman"/>
          <w:sz w:val="24"/>
          <w:szCs w:val="24"/>
          <w:lang w:val="en-ID"/>
        </w:rPr>
        <w:t>masalah</w:t>
      </w:r>
      <w:proofErr w:type="spellEnd"/>
      <w:r w:rsidRPr="00517569">
        <w:rPr>
          <w:rFonts w:ascii="Times New Roman" w:hAnsi="Times New Roman" w:cs="Times New Roman"/>
          <w:sz w:val="24"/>
          <w:szCs w:val="24"/>
          <w:lang w:val="en-ID"/>
        </w:rPr>
        <w:t xml:space="preserve"> </w:t>
      </w:r>
      <w:proofErr w:type="spellStart"/>
      <w:r w:rsidRPr="00517569">
        <w:rPr>
          <w:rFonts w:ascii="Times New Roman" w:hAnsi="Times New Roman" w:cs="Times New Roman"/>
          <w:sz w:val="24"/>
          <w:szCs w:val="24"/>
          <w:lang w:val="en-ID"/>
        </w:rPr>
        <w:t>adalah</w:t>
      </w:r>
      <w:proofErr w:type="spellEnd"/>
      <w:r w:rsidRPr="00517569">
        <w:rPr>
          <w:rFonts w:ascii="Times New Roman" w:hAnsi="Times New Roman" w:cs="Times New Roman"/>
          <w:sz w:val="24"/>
          <w:szCs w:val="24"/>
          <w:lang w:val="en-ID"/>
        </w:rPr>
        <w:t xml:space="preserve"> </w:t>
      </w:r>
      <w:r w:rsidRPr="00517569">
        <w:rPr>
          <w:rFonts w:ascii="Times New Roman" w:hAnsi="Times New Roman" w:cs="Times New Roman"/>
          <w:sz w:val="24"/>
          <w:szCs w:val="24"/>
        </w:rPr>
        <w:t xml:space="preserve">bagaimana pola komunikasi keluarga pada anak generasi Z dan </w:t>
      </w:r>
      <w:proofErr w:type="gramStart"/>
      <w:r w:rsidRPr="00517569">
        <w:rPr>
          <w:rFonts w:ascii="Times New Roman" w:hAnsi="Times New Roman" w:cs="Times New Roman"/>
          <w:sz w:val="24"/>
          <w:szCs w:val="24"/>
        </w:rPr>
        <w:t>A</w:t>
      </w:r>
      <w:proofErr w:type="gramEnd"/>
      <w:r w:rsidRPr="00517569">
        <w:rPr>
          <w:rFonts w:ascii="Times New Roman" w:hAnsi="Times New Roman" w:cs="Times New Roman"/>
          <w:sz w:val="24"/>
          <w:szCs w:val="24"/>
        </w:rPr>
        <w:t xml:space="preserve"> dalam bergawai di dusun Keloran, </w:t>
      </w:r>
      <w:proofErr w:type="spellStart"/>
      <w:r w:rsidRPr="00517569">
        <w:rPr>
          <w:rFonts w:ascii="Times New Roman" w:hAnsi="Times New Roman" w:cs="Times New Roman"/>
          <w:sz w:val="24"/>
          <w:szCs w:val="24"/>
          <w:lang w:val="en-ID"/>
        </w:rPr>
        <w:t>Tirtonirmolo</w:t>
      </w:r>
      <w:proofErr w:type="spellEnd"/>
      <w:r w:rsidRPr="00517569">
        <w:rPr>
          <w:rFonts w:ascii="Times New Roman" w:hAnsi="Times New Roman" w:cs="Times New Roman"/>
          <w:sz w:val="24"/>
          <w:szCs w:val="24"/>
        </w:rPr>
        <w:t>, Bantu</w:t>
      </w:r>
      <w:r w:rsidRPr="00517569">
        <w:rPr>
          <w:rFonts w:ascii="Times New Roman" w:hAnsi="Times New Roman" w:cs="Times New Roman"/>
          <w:sz w:val="24"/>
          <w:szCs w:val="24"/>
          <w:lang w:val="en-ID"/>
        </w:rPr>
        <w:t>l</w:t>
      </w:r>
      <w:r w:rsidRPr="00517569">
        <w:rPr>
          <w:rFonts w:ascii="Times New Roman" w:hAnsi="Times New Roman" w:cs="Times New Roman"/>
          <w:sz w:val="24"/>
          <w:szCs w:val="24"/>
        </w:rPr>
        <w:t xml:space="preserve"> tahun 2019. Penelitian ini menggunakan teori penetrasi sosial untuk meneliti derajat keterbukaan dan keintiman komunikasi dalam keluarga. Jenis penelitian kualitatif. Sumber data berasal dari data primer dan sekunder. Teknik pengambilan data dengan cara wawancara, dokumentasi, dan kepustakaan. Teknik analisis data menggunakan kualitatif deskriptif. </w:t>
      </w:r>
      <w:r w:rsidRPr="00517569">
        <w:rPr>
          <w:rFonts w:ascii="Times New Roman" w:hAnsi="Times New Roman" w:cs="Times New Roman"/>
          <w:sz w:val="24"/>
          <w:szCs w:val="24"/>
          <w:lang w:val="en-ID"/>
        </w:rPr>
        <w:t>H</w:t>
      </w:r>
      <w:r w:rsidRPr="00517569">
        <w:rPr>
          <w:rFonts w:ascii="Times New Roman" w:hAnsi="Times New Roman" w:cs="Times New Roman"/>
          <w:sz w:val="24"/>
          <w:szCs w:val="24"/>
        </w:rPr>
        <w:t xml:space="preserve">asil analisa penelitian </w:t>
      </w:r>
      <w:proofErr w:type="spellStart"/>
      <w:r w:rsidRPr="00517569">
        <w:rPr>
          <w:rFonts w:ascii="Times New Roman" w:hAnsi="Times New Roman" w:cs="Times New Roman"/>
          <w:sz w:val="24"/>
          <w:szCs w:val="24"/>
          <w:lang w:val="en-ID"/>
        </w:rPr>
        <w:t>adalah</w:t>
      </w:r>
      <w:proofErr w:type="spellEnd"/>
      <w:r w:rsidRPr="00517569">
        <w:rPr>
          <w:rFonts w:ascii="Times New Roman" w:hAnsi="Times New Roman" w:cs="Times New Roman"/>
          <w:sz w:val="24"/>
          <w:szCs w:val="24"/>
          <w:lang w:val="en-ID"/>
        </w:rPr>
        <w:t xml:space="preserve"> </w:t>
      </w:r>
      <w:r w:rsidRPr="00517569">
        <w:rPr>
          <w:rFonts w:ascii="Times New Roman" w:hAnsi="Times New Roman" w:cs="Times New Roman"/>
          <w:sz w:val="24"/>
          <w:szCs w:val="24"/>
        </w:rPr>
        <w:t xml:space="preserve">pola komunikasi keluarga pada anak generasi Z dan </w:t>
      </w:r>
      <w:proofErr w:type="gramStart"/>
      <w:r w:rsidRPr="00517569">
        <w:rPr>
          <w:rFonts w:ascii="Times New Roman" w:hAnsi="Times New Roman" w:cs="Times New Roman"/>
          <w:sz w:val="24"/>
          <w:szCs w:val="24"/>
        </w:rPr>
        <w:t>A</w:t>
      </w:r>
      <w:proofErr w:type="gramEnd"/>
      <w:r w:rsidRPr="00517569">
        <w:rPr>
          <w:rFonts w:ascii="Times New Roman" w:hAnsi="Times New Roman" w:cs="Times New Roman"/>
          <w:sz w:val="24"/>
          <w:szCs w:val="24"/>
        </w:rPr>
        <w:t xml:space="preserve"> dalam bergawai di dusun Keloran,</w:t>
      </w:r>
      <w:r w:rsidRPr="00517569">
        <w:rPr>
          <w:rFonts w:ascii="Times New Roman" w:hAnsi="Times New Roman" w:cs="Times New Roman"/>
          <w:sz w:val="24"/>
          <w:szCs w:val="24"/>
          <w:lang w:val="en-ID"/>
        </w:rPr>
        <w:t xml:space="preserve"> </w:t>
      </w:r>
      <w:proofErr w:type="spellStart"/>
      <w:r w:rsidRPr="00517569">
        <w:rPr>
          <w:rFonts w:ascii="Times New Roman" w:hAnsi="Times New Roman" w:cs="Times New Roman"/>
          <w:sz w:val="24"/>
          <w:szCs w:val="24"/>
          <w:lang w:val="en-ID"/>
        </w:rPr>
        <w:t>Tirtonirmolo</w:t>
      </w:r>
      <w:proofErr w:type="spellEnd"/>
      <w:r w:rsidRPr="00517569">
        <w:rPr>
          <w:rFonts w:ascii="Times New Roman" w:hAnsi="Times New Roman" w:cs="Times New Roman"/>
          <w:sz w:val="24"/>
          <w:szCs w:val="24"/>
          <w:lang w:val="en-ID"/>
        </w:rPr>
        <w:t xml:space="preserve">, </w:t>
      </w:r>
      <w:proofErr w:type="spellStart"/>
      <w:r w:rsidRPr="00517569">
        <w:rPr>
          <w:rFonts w:ascii="Times New Roman" w:hAnsi="Times New Roman" w:cs="Times New Roman"/>
          <w:sz w:val="24"/>
          <w:szCs w:val="24"/>
          <w:lang w:val="en-ID"/>
        </w:rPr>
        <w:t>Bantul</w:t>
      </w:r>
      <w:proofErr w:type="spellEnd"/>
      <w:r w:rsidRPr="00517569">
        <w:rPr>
          <w:rFonts w:ascii="Times New Roman" w:hAnsi="Times New Roman" w:cs="Times New Roman"/>
          <w:sz w:val="24"/>
          <w:szCs w:val="24"/>
        </w:rPr>
        <w:t xml:space="preserve"> 2019 memiliki tiga pola. Dengan empat keluarga memiliki pola komunikasi permisif. Sedangkan dua yang lain masing-masinng berpola komunikasi otoriter dan demokratis. </w:t>
      </w:r>
    </w:p>
    <w:p w:rsidR="0056109F" w:rsidRPr="0056109F" w:rsidRDefault="0056109F" w:rsidP="0056109F">
      <w:pPr>
        <w:spacing w:line="240" w:lineRule="auto"/>
        <w:ind w:firstLine="567"/>
        <w:jc w:val="both"/>
        <w:rPr>
          <w:rFonts w:ascii="Times New Roman" w:hAnsi="Times New Roman" w:cs="Times New Roman"/>
          <w:b/>
          <w:sz w:val="24"/>
          <w:szCs w:val="24"/>
          <w:lang w:val="en-ID"/>
        </w:rPr>
      </w:pPr>
      <w:r w:rsidRPr="00517569">
        <w:rPr>
          <w:rFonts w:ascii="Times New Roman" w:hAnsi="Times New Roman" w:cs="Times New Roman"/>
          <w:b/>
          <w:sz w:val="24"/>
          <w:szCs w:val="24"/>
        </w:rPr>
        <w:t>Kata kunci : pola, komunikasi, keluarga, gawai, generasi z dan a</w:t>
      </w:r>
    </w:p>
    <w:p w:rsidR="0056109F" w:rsidRPr="00517569" w:rsidRDefault="0056109F" w:rsidP="0056109F">
      <w:pPr>
        <w:spacing w:line="240" w:lineRule="auto"/>
        <w:jc w:val="center"/>
        <w:rPr>
          <w:rFonts w:ascii="Times New Roman" w:hAnsi="Times New Roman" w:cs="Times New Roman"/>
          <w:b/>
          <w:sz w:val="24"/>
          <w:szCs w:val="24"/>
          <w:lang w:val="en-US"/>
        </w:rPr>
      </w:pPr>
      <w:r w:rsidRPr="00517569">
        <w:rPr>
          <w:rFonts w:ascii="Times New Roman" w:hAnsi="Times New Roman" w:cs="Times New Roman"/>
          <w:b/>
          <w:sz w:val="24"/>
          <w:szCs w:val="24"/>
        </w:rPr>
        <w:t>ABSTRA</w:t>
      </w:r>
      <w:r w:rsidRPr="00517569">
        <w:rPr>
          <w:rFonts w:ascii="Times New Roman" w:hAnsi="Times New Roman" w:cs="Times New Roman"/>
          <w:b/>
          <w:sz w:val="24"/>
          <w:szCs w:val="24"/>
          <w:lang w:val="en-US"/>
        </w:rPr>
        <w:t>CT</w:t>
      </w:r>
    </w:p>
    <w:p w:rsidR="0056109F" w:rsidRPr="0056109F" w:rsidRDefault="0056109F" w:rsidP="0056109F">
      <w:pPr>
        <w:spacing w:line="240" w:lineRule="auto"/>
        <w:ind w:firstLine="567"/>
        <w:jc w:val="both"/>
        <w:rPr>
          <w:rFonts w:ascii="Times New Roman" w:eastAsia="Times New Roman" w:hAnsi="Times New Roman" w:cs="Times New Roman"/>
          <w:sz w:val="24"/>
          <w:szCs w:val="24"/>
          <w:lang w:val="en-ID"/>
        </w:rPr>
      </w:pPr>
      <w:r w:rsidRPr="00517569">
        <w:rPr>
          <w:rFonts w:ascii="Times New Roman" w:eastAsia="Times New Roman" w:hAnsi="Times New Roman" w:cs="Times New Roman"/>
          <w:sz w:val="24"/>
          <w:szCs w:val="24"/>
        </w:rPr>
        <w:t xml:space="preserve">Technological developments arise gadgets with internet access and diverse content. Children of generation Z and A have proximity characteristics to gadget and they are adept to operate it. But proficiency does not necessarily indicate the policy of its operation. Parents need to direct children about how to use gadgets. This was conveyed by effective interpersonal communication. Every family has its own ways in trying to direct their children to use gadgets which eventually form a pattern of family communication. The formulation of the problem is how the pattern of family communication in Z and A generation children in employees in Keloran Hamlet, </w:t>
      </w:r>
      <w:proofErr w:type="spellStart"/>
      <w:r w:rsidRPr="00517569">
        <w:rPr>
          <w:rFonts w:ascii="Times New Roman" w:eastAsia="Times New Roman" w:hAnsi="Times New Roman" w:cs="Times New Roman"/>
          <w:sz w:val="24"/>
          <w:szCs w:val="24"/>
          <w:lang w:val="en-ID"/>
        </w:rPr>
        <w:t>Tirtonirmolo</w:t>
      </w:r>
      <w:proofErr w:type="spellEnd"/>
      <w:r w:rsidRPr="00517569">
        <w:rPr>
          <w:rFonts w:ascii="Times New Roman" w:eastAsia="Times New Roman" w:hAnsi="Times New Roman" w:cs="Times New Roman"/>
          <w:sz w:val="24"/>
          <w:szCs w:val="24"/>
        </w:rPr>
        <w:t xml:space="preserve">, Bantul 2019. This study uses social penetration theory to examine the openness degree and intimacy of communication in the family. Type of this study is qualitative research. Data sources come from primary and secondary data. Data collection techniques are taken by interviews, documentation, and literature. The data analysis technique uses descriptive qualitative. The analysis results of this study are the pattern of family </w:t>
      </w:r>
      <w:r w:rsidRPr="00517569">
        <w:rPr>
          <w:rFonts w:ascii="Times New Roman" w:eastAsia="Times New Roman" w:hAnsi="Times New Roman" w:cs="Times New Roman"/>
          <w:sz w:val="24"/>
          <w:szCs w:val="24"/>
        </w:rPr>
        <w:lastRenderedPageBreak/>
        <w:t xml:space="preserve">communication in Z and A generation children in gadget utilization in Keloran Hamlet, </w:t>
      </w:r>
      <w:proofErr w:type="spellStart"/>
      <w:r w:rsidRPr="00517569">
        <w:rPr>
          <w:rFonts w:ascii="Times New Roman" w:eastAsia="Times New Roman" w:hAnsi="Times New Roman" w:cs="Times New Roman"/>
          <w:sz w:val="24"/>
          <w:szCs w:val="24"/>
          <w:lang w:val="en-ID"/>
        </w:rPr>
        <w:t>Tirtonirmolo</w:t>
      </w:r>
      <w:proofErr w:type="spellEnd"/>
      <w:r w:rsidRPr="00517569">
        <w:rPr>
          <w:rFonts w:ascii="Times New Roman" w:eastAsia="Times New Roman" w:hAnsi="Times New Roman" w:cs="Times New Roman"/>
          <w:sz w:val="24"/>
          <w:szCs w:val="24"/>
        </w:rPr>
        <w:t>, Bantul in 2019 having three patterns. Four families have permissive communication patterns. While the other two families, each of them have an authoritarian and democratic communication pattern.</w:t>
      </w:r>
    </w:p>
    <w:p w:rsidR="0056109F" w:rsidRDefault="0056109F" w:rsidP="0056109F">
      <w:pPr>
        <w:spacing w:line="240" w:lineRule="auto"/>
        <w:ind w:firstLine="567"/>
        <w:jc w:val="both"/>
        <w:rPr>
          <w:rFonts w:ascii="Times New Roman" w:hAnsi="Times New Roman" w:cs="Times New Roman"/>
          <w:b/>
          <w:sz w:val="24"/>
          <w:szCs w:val="24"/>
          <w:lang w:val="en-US"/>
        </w:rPr>
      </w:pPr>
      <w:proofErr w:type="gramStart"/>
      <w:r w:rsidRPr="00517569">
        <w:rPr>
          <w:rFonts w:ascii="Times New Roman" w:hAnsi="Times New Roman" w:cs="Times New Roman"/>
          <w:b/>
          <w:sz w:val="24"/>
          <w:szCs w:val="24"/>
          <w:lang w:val="en-US"/>
        </w:rPr>
        <w:t>Keywords</w:t>
      </w:r>
      <w:r w:rsidRPr="00517569">
        <w:rPr>
          <w:rFonts w:ascii="Times New Roman" w:hAnsi="Times New Roman" w:cs="Times New Roman"/>
          <w:b/>
          <w:sz w:val="24"/>
          <w:szCs w:val="24"/>
        </w:rPr>
        <w:t xml:space="preserve"> :</w:t>
      </w:r>
      <w:proofErr w:type="gramEnd"/>
      <w:r w:rsidRPr="00517569">
        <w:rPr>
          <w:rFonts w:ascii="Times New Roman" w:hAnsi="Times New Roman" w:cs="Times New Roman"/>
          <w:b/>
          <w:sz w:val="24"/>
          <w:szCs w:val="24"/>
        </w:rPr>
        <w:t xml:space="preserve"> </w:t>
      </w:r>
      <w:r w:rsidRPr="00517569">
        <w:rPr>
          <w:rFonts w:ascii="Times New Roman" w:hAnsi="Times New Roman" w:cs="Times New Roman"/>
          <w:b/>
          <w:sz w:val="24"/>
          <w:szCs w:val="24"/>
          <w:lang w:val="en-US"/>
        </w:rPr>
        <w:t>Pattern</w:t>
      </w:r>
      <w:r w:rsidRPr="00517569">
        <w:rPr>
          <w:rFonts w:ascii="Times New Roman" w:hAnsi="Times New Roman" w:cs="Times New Roman"/>
          <w:b/>
          <w:sz w:val="24"/>
          <w:szCs w:val="24"/>
        </w:rPr>
        <w:t xml:space="preserve">, </w:t>
      </w:r>
      <w:r w:rsidRPr="00517569">
        <w:rPr>
          <w:rFonts w:ascii="Times New Roman" w:hAnsi="Times New Roman" w:cs="Times New Roman"/>
          <w:b/>
          <w:sz w:val="24"/>
          <w:szCs w:val="24"/>
          <w:lang w:val="en-US"/>
        </w:rPr>
        <w:t>Communication</w:t>
      </w:r>
      <w:r w:rsidRPr="00517569">
        <w:rPr>
          <w:rFonts w:ascii="Times New Roman" w:hAnsi="Times New Roman" w:cs="Times New Roman"/>
          <w:b/>
          <w:sz w:val="24"/>
          <w:szCs w:val="24"/>
        </w:rPr>
        <w:t xml:space="preserve">, </w:t>
      </w:r>
      <w:r w:rsidRPr="00517569">
        <w:rPr>
          <w:rFonts w:ascii="Times New Roman" w:hAnsi="Times New Roman" w:cs="Times New Roman"/>
          <w:b/>
          <w:sz w:val="24"/>
          <w:szCs w:val="24"/>
          <w:lang w:val="en-US"/>
        </w:rPr>
        <w:t>Family</w:t>
      </w:r>
      <w:r w:rsidRPr="00517569">
        <w:rPr>
          <w:rFonts w:ascii="Times New Roman" w:hAnsi="Times New Roman" w:cs="Times New Roman"/>
          <w:b/>
          <w:sz w:val="24"/>
          <w:szCs w:val="24"/>
        </w:rPr>
        <w:t xml:space="preserve">, </w:t>
      </w:r>
      <w:r w:rsidRPr="00517569">
        <w:rPr>
          <w:rFonts w:ascii="Times New Roman" w:hAnsi="Times New Roman" w:cs="Times New Roman"/>
          <w:b/>
          <w:sz w:val="24"/>
          <w:szCs w:val="24"/>
          <w:lang w:val="en-US"/>
        </w:rPr>
        <w:t>G</w:t>
      </w:r>
      <w:r w:rsidRPr="00517569">
        <w:rPr>
          <w:rFonts w:ascii="Times New Roman" w:hAnsi="Times New Roman" w:cs="Times New Roman"/>
          <w:b/>
          <w:sz w:val="24"/>
          <w:szCs w:val="24"/>
        </w:rPr>
        <w:t>a</w:t>
      </w:r>
      <w:proofErr w:type="spellStart"/>
      <w:r w:rsidRPr="00517569">
        <w:rPr>
          <w:rFonts w:ascii="Times New Roman" w:hAnsi="Times New Roman" w:cs="Times New Roman"/>
          <w:b/>
          <w:sz w:val="24"/>
          <w:szCs w:val="24"/>
          <w:lang w:val="en-US"/>
        </w:rPr>
        <w:t>dget</w:t>
      </w:r>
      <w:proofErr w:type="spellEnd"/>
      <w:r w:rsidRPr="00517569">
        <w:rPr>
          <w:rFonts w:ascii="Times New Roman" w:hAnsi="Times New Roman" w:cs="Times New Roman"/>
          <w:b/>
          <w:sz w:val="24"/>
          <w:szCs w:val="24"/>
        </w:rPr>
        <w:t xml:space="preserve">, </w:t>
      </w:r>
      <w:r w:rsidRPr="00517569">
        <w:rPr>
          <w:rFonts w:ascii="Times New Roman" w:hAnsi="Times New Roman" w:cs="Times New Roman"/>
          <w:b/>
          <w:sz w:val="24"/>
          <w:szCs w:val="24"/>
          <w:lang w:val="en-US"/>
        </w:rPr>
        <w:t>Z</w:t>
      </w:r>
      <w:r w:rsidRPr="00517569">
        <w:rPr>
          <w:rFonts w:ascii="Times New Roman" w:hAnsi="Times New Roman" w:cs="Times New Roman"/>
          <w:b/>
          <w:sz w:val="24"/>
          <w:szCs w:val="24"/>
        </w:rPr>
        <w:t xml:space="preserve"> an</w:t>
      </w:r>
      <w:r w:rsidRPr="00517569">
        <w:rPr>
          <w:rFonts w:ascii="Times New Roman" w:hAnsi="Times New Roman" w:cs="Times New Roman"/>
          <w:b/>
          <w:sz w:val="24"/>
          <w:szCs w:val="24"/>
          <w:lang w:val="en-US"/>
        </w:rPr>
        <w:t>d</w:t>
      </w:r>
      <w:r w:rsidRPr="00517569">
        <w:rPr>
          <w:rFonts w:ascii="Times New Roman" w:hAnsi="Times New Roman" w:cs="Times New Roman"/>
          <w:b/>
          <w:sz w:val="24"/>
          <w:szCs w:val="24"/>
        </w:rPr>
        <w:t xml:space="preserve"> </w:t>
      </w:r>
      <w:r w:rsidRPr="00517569">
        <w:rPr>
          <w:rFonts w:ascii="Times New Roman" w:hAnsi="Times New Roman" w:cs="Times New Roman"/>
          <w:b/>
          <w:sz w:val="24"/>
          <w:szCs w:val="24"/>
          <w:lang w:val="en-US"/>
        </w:rPr>
        <w:t>A Generation</w:t>
      </w:r>
    </w:p>
    <w:p w:rsidR="0056109F" w:rsidRPr="0056109F" w:rsidRDefault="0056109F" w:rsidP="0056109F">
      <w:pPr>
        <w:spacing w:line="240" w:lineRule="auto"/>
        <w:ind w:firstLine="567"/>
        <w:jc w:val="both"/>
        <w:rPr>
          <w:rFonts w:ascii="Times New Roman" w:hAnsi="Times New Roman" w:cs="Times New Roman"/>
          <w:b/>
          <w:sz w:val="24"/>
          <w:szCs w:val="24"/>
          <w:lang w:val="en-US"/>
        </w:rPr>
      </w:pPr>
    </w:p>
    <w:p w:rsidR="0056109F" w:rsidRDefault="0056109F" w:rsidP="0056109F">
      <w:pPr>
        <w:pStyle w:val="ListParagraph"/>
        <w:numPr>
          <w:ilvl w:val="0"/>
          <w:numId w:val="25"/>
        </w:numPr>
        <w:spacing w:line="360" w:lineRule="auto"/>
        <w:ind w:left="426"/>
        <w:jc w:val="both"/>
        <w:rPr>
          <w:rFonts w:ascii="Times New Roman" w:hAnsi="Times New Roman" w:cs="Times New Roman"/>
          <w:b/>
          <w:sz w:val="24"/>
          <w:szCs w:val="24"/>
        </w:rPr>
        <w:sectPr w:rsidR="0056109F" w:rsidSect="0056109F">
          <w:footerReference w:type="default" r:id="rId10"/>
          <w:pgSz w:w="11906" w:h="16838" w:code="9"/>
          <w:pgMar w:top="2268" w:right="1701" w:bottom="1701" w:left="2268" w:header="709" w:footer="709" w:gutter="0"/>
          <w:cols w:space="708"/>
          <w:docGrid w:linePitch="360"/>
        </w:sectPr>
      </w:pPr>
    </w:p>
    <w:p w:rsidR="006E2105" w:rsidRPr="0056109F" w:rsidRDefault="006E2105" w:rsidP="0056109F">
      <w:pPr>
        <w:pStyle w:val="ListParagraph"/>
        <w:numPr>
          <w:ilvl w:val="0"/>
          <w:numId w:val="25"/>
        </w:numPr>
        <w:spacing w:line="360" w:lineRule="auto"/>
        <w:ind w:left="426"/>
        <w:jc w:val="both"/>
        <w:rPr>
          <w:rFonts w:ascii="Times New Roman" w:hAnsi="Times New Roman" w:cs="Times New Roman"/>
          <w:b/>
          <w:sz w:val="24"/>
          <w:szCs w:val="24"/>
        </w:rPr>
      </w:pPr>
      <w:r w:rsidRPr="0056109F">
        <w:rPr>
          <w:rFonts w:ascii="Times New Roman" w:hAnsi="Times New Roman" w:cs="Times New Roman"/>
          <w:b/>
          <w:sz w:val="24"/>
          <w:szCs w:val="24"/>
        </w:rPr>
        <w:lastRenderedPageBreak/>
        <w:t xml:space="preserve">Latar Belakang Masalah </w:t>
      </w:r>
    </w:p>
    <w:p w:rsidR="00DA3BF8" w:rsidRPr="00DA3BF8" w:rsidRDefault="00DA3BF8" w:rsidP="00837823">
      <w:pPr>
        <w:spacing w:line="360" w:lineRule="auto"/>
        <w:ind w:firstLine="360"/>
        <w:jc w:val="both"/>
        <w:rPr>
          <w:rFonts w:ascii="Times New Roman" w:hAnsi="Times New Roman" w:cs="Times New Roman"/>
          <w:sz w:val="24"/>
          <w:szCs w:val="24"/>
        </w:rPr>
      </w:pPr>
      <w:r w:rsidRPr="00DA3BF8">
        <w:rPr>
          <w:rFonts w:ascii="Times New Roman" w:hAnsi="Times New Roman" w:cs="Times New Roman"/>
          <w:sz w:val="24"/>
          <w:szCs w:val="24"/>
        </w:rPr>
        <w:t>Perkembangan teknologi informasi dan komunikasi membantu kehidupan masyarakat global. Aktifitas komunikasi dapat mengandung informasi. Sedangkan perkembangan teknologi mempermudah askes informasi selain dipergunakan sebagai media komunikasi. Oleh karena itu perkembangan teknologi informasi dan komunikasi berhubungan erat dengan aktivitas komunikasi. Di mana perkembangannya yang pesat memantabkan kehidupan yang melenyapkan jarak/batas dan waktu (globalisasi). Merestrukturisasi cara hidup manusia secara mendalam hampir di setiap aspek kehidupan. Misalnya adanya komunikasi.</w:t>
      </w:r>
      <w:r w:rsidR="00371483">
        <w:rPr>
          <w:rFonts w:ascii="Times New Roman" w:hAnsi="Times New Roman" w:cs="Times New Roman"/>
          <w:sz w:val="24"/>
          <w:szCs w:val="24"/>
        </w:rPr>
        <w:t xml:space="preserve"> </w:t>
      </w:r>
      <w:r w:rsidRPr="00DA3BF8">
        <w:rPr>
          <w:rFonts w:ascii="Times New Roman" w:hAnsi="Times New Roman" w:cs="Times New Roman"/>
          <w:sz w:val="24"/>
          <w:szCs w:val="24"/>
        </w:rPr>
        <w:t>Lenyapnya batas/jarak dan waktu (globalisasi) merestrukturisasi cara hidup manusia secara mend</w:t>
      </w:r>
      <w:r w:rsidR="00371483">
        <w:rPr>
          <w:rFonts w:ascii="Times New Roman" w:hAnsi="Times New Roman" w:cs="Times New Roman"/>
          <w:sz w:val="24"/>
          <w:szCs w:val="24"/>
        </w:rPr>
        <w:t>alam hampir di seti</w:t>
      </w:r>
      <w:r w:rsidRPr="00DA3BF8">
        <w:rPr>
          <w:rFonts w:ascii="Times New Roman" w:hAnsi="Times New Roman" w:cs="Times New Roman"/>
          <w:sz w:val="24"/>
          <w:szCs w:val="24"/>
        </w:rPr>
        <w:t xml:space="preserve">ap aspek kehidupan. </w:t>
      </w:r>
      <w:r w:rsidR="00371483">
        <w:rPr>
          <w:rFonts w:ascii="Times New Roman" w:hAnsi="Times New Roman" w:cs="Times New Roman"/>
          <w:sz w:val="24"/>
          <w:szCs w:val="24"/>
        </w:rPr>
        <w:lastRenderedPageBreak/>
        <w:t>A</w:t>
      </w:r>
      <w:r w:rsidRPr="00DA3BF8">
        <w:rPr>
          <w:rFonts w:ascii="Times New Roman" w:hAnsi="Times New Roman" w:cs="Times New Roman"/>
          <w:sz w:val="24"/>
          <w:szCs w:val="24"/>
        </w:rPr>
        <w:t>danya komunikasi interpersonal gaya baru yang turut mempengaruhi keberadaan masyarakat siber (netizen) yakni, masyarakat dunia virtual (internet) dalam berbagai pirant</w:t>
      </w:r>
      <w:r w:rsidR="00371483">
        <w:rPr>
          <w:rFonts w:ascii="Times New Roman" w:hAnsi="Times New Roman" w:cs="Times New Roman"/>
          <w:sz w:val="24"/>
          <w:szCs w:val="24"/>
        </w:rPr>
        <w:t xml:space="preserve">i, baik gadget maupun aplikasi, sehingga </w:t>
      </w:r>
      <w:r w:rsidRPr="00DA3BF8">
        <w:rPr>
          <w:rFonts w:ascii="Times New Roman" w:hAnsi="Times New Roman" w:cs="Times New Roman"/>
          <w:sz w:val="24"/>
          <w:szCs w:val="24"/>
        </w:rPr>
        <w:t xml:space="preserve">memunculkan generasi-generasi yang masing-masing membawa ciri tersendiri. </w:t>
      </w:r>
    </w:p>
    <w:p w:rsidR="00DA3BF8" w:rsidRPr="00DA3BF8" w:rsidRDefault="00DA3BF8" w:rsidP="00837823">
      <w:pPr>
        <w:spacing w:line="360" w:lineRule="auto"/>
        <w:ind w:firstLine="360"/>
        <w:jc w:val="both"/>
        <w:rPr>
          <w:rFonts w:ascii="Times New Roman" w:hAnsi="Times New Roman" w:cs="Times New Roman"/>
          <w:sz w:val="24"/>
          <w:szCs w:val="24"/>
        </w:rPr>
      </w:pPr>
      <w:r w:rsidRPr="00DA3BF8">
        <w:rPr>
          <w:rFonts w:ascii="Times New Roman" w:hAnsi="Times New Roman" w:cs="Times New Roman"/>
          <w:sz w:val="24"/>
          <w:szCs w:val="24"/>
        </w:rPr>
        <w:t xml:space="preserve">Generasi Baby Boomer yang lahir setelah Perang Dunia II ditandai oleh kemunculan ledakan angka kelahiran di Amerika Serikat secara mendadak. Generasi X ditandai oleh menurunnya angka kelahiran di Amerika Serikat secara mendadak. Generasi Y ditandai oleh tercatatnya generasi ini sebagai penduduk asli dunia virtual (internet). Generasi Z disebut sebagai generasi  net, mereka menjadi generasi migrant digital atau migrant virtual. </w:t>
      </w:r>
    </w:p>
    <w:p w:rsidR="00DA3BF8" w:rsidRPr="00DA3BF8" w:rsidRDefault="008F1277" w:rsidP="0083782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Temuan </w:t>
      </w:r>
      <w:r>
        <w:rPr>
          <w:rFonts w:ascii="Times New Roman" w:hAnsi="Times New Roman" w:cs="Times New Roman"/>
          <w:sz w:val="24"/>
          <w:szCs w:val="24"/>
          <w:lang w:val="en-ID"/>
        </w:rPr>
        <w:t>k</w:t>
      </w:r>
      <w:r w:rsidR="00DA3BF8" w:rsidRPr="00DA3BF8">
        <w:rPr>
          <w:rFonts w:ascii="Times New Roman" w:hAnsi="Times New Roman" w:cs="Times New Roman"/>
          <w:sz w:val="24"/>
          <w:szCs w:val="24"/>
        </w:rPr>
        <w:t xml:space="preserve">omputer lahir pada generasi X, sedangkan personal </w:t>
      </w:r>
      <w:r w:rsidR="00DA3BF8" w:rsidRPr="00DA3BF8">
        <w:rPr>
          <w:rFonts w:ascii="Times New Roman" w:hAnsi="Times New Roman" w:cs="Times New Roman"/>
          <w:sz w:val="24"/>
          <w:szCs w:val="24"/>
        </w:rPr>
        <w:lastRenderedPageBreak/>
        <w:t>computer dan internet diakses di setiap ru</w:t>
      </w:r>
      <w:r w:rsidR="00371483">
        <w:rPr>
          <w:rFonts w:ascii="Times New Roman" w:hAnsi="Times New Roman" w:cs="Times New Roman"/>
          <w:sz w:val="24"/>
          <w:szCs w:val="24"/>
        </w:rPr>
        <w:t>m</w:t>
      </w:r>
      <w:r w:rsidR="00DA3BF8" w:rsidRPr="00DA3BF8">
        <w:rPr>
          <w:rFonts w:ascii="Times New Roman" w:hAnsi="Times New Roman" w:cs="Times New Roman"/>
          <w:sz w:val="24"/>
          <w:szCs w:val="24"/>
        </w:rPr>
        <w:t xml:space="preserve">ah di Amerika Serikat pada generasi Y. Sedangkan perkembangan gadget/gawai hadir pada generasi Z. Generasi Z inilah yang menjadi fenomena di Indonesia saat ini yang memiliki pertumbuhan kenakalan remaja. Seperti layaknya orang dewasa melakukan kajahatan besar dan ringan berupa penganiayaan, pembunuhan, penganiayaan yang berujung kematian, bullying, pelecehan seksual, rudapaksa, baik yang dilakukan sendiri dan berkelompok. Belum lagi dengan fenomena klitih di wilayah Daerah Istimewa Yogyakarta atau turut sertanya remaja dalam kasus penganiayaan suporter bola yang berujung kematian. Bahkan terdapat suatu kasus di mana anak usia sekolah dasar berombongan dengan membawa senjata tajam untuk menyerang murid sekolah dasar lain. </w:t>
      </w:r>
    </w:p>
    <w:p w:rsidR="00DA3BF8" w:rsidRDefault="00DA3BF8" w:rsidP="00837823">
      <w:pPr>
        <w:spacing w:line="360" w:lineRule="auto"/>
        <w:ind w:firstLine="360"/>
        <w:jc w:val="both"/>
        <w:rPr>
          <w:rFonts w:ascii="Times New Roman" w:hAnsi="Times New Roman" w:cs="Times New Roman"/>
          <w:sz w:val="24"/>
          <w:szCs w:val="24"/>
        </w:rPr>
      </w:pPr>
      <w:r w:rsidRPr="00DA3BF8">
        <w:rPr>
          <w:rFonts w:ascii="Times New Roman" w:hAnsi="Times New Roman" w:cs="Times New Roman"/>
          <w:sz w:val="24"/>
          <w:szCs w:val="24"/>
        </w:rPr>
        <w:t>Diteng</w:t>
      </w:r>
      <w:r w:rsidR="008F1277">
        <w:rPr>
          <w:rFonts w:ascii="Times New Roman" w:hAnsi="Times New Roman" w:cs="Times New Roman"/>
          <w:sz w:val="24"/>
          <w:szCs w:val="24"/>
          <w:lang w:val="en-ID"/>
        </w:rPr>
        <w:t>g</w:t>
      </w:r>
      <w:r w:rsidRPr="00DA3BF8">
        <w:rPr>
          <w:rFonts w:ascii="Times New Roman" w:hAnsi="Times New Roman" w:cs="Times New Roman"/>
          <w:sz w:val="24"/>
          <w:szCs w:val="24"/>
        </w:rPr>
        <w:t xml:space="preserve">arai oleh kepandaian mereka mengoperasikan gadget sehingga tidak hanya mendapat informasi positif tetapi juga informasi negatif. Konten-konten </w:t>
      </w:r>
      <w:r w:rsidRPr="00DA3BF8">
        <w:rPr>
          <w:rFonts w:ascii="Times New Roman" w:hAnsi="Times New Roman" w:cs="Times New Roman"/>
          <w:sz w:val="24"/>
          <w:szCs w:val="24"/>
        </w:rPr>
        <w:lastRenderedPageBreak/>
        <w:t xml:space="preserve">negatif termasuk dalam acara TV memicu perbuatan nakal mereka. Termasuk pula tidak ada kesepahaman antara orangtua dan anak generasi Z, di mana orangtua mereka adalah generasi X dan Y yang bekerja di luar rumah dan jarang memberi perhatian atau bahkan termasuk orangtua generasi Y yang hidup dalam dunia virtual. Seandainya mereka sudah dewasa maka tindakan tersebut dapat dijerat dan diberi hukuman penuh. Namun karena usia mereka masih di bawah batas kedewasaan maka mereka hanya dikenai pemidanaan anak yang justru kenakalan remaja yang amoral tersebut semakin bertambah. </w:t>
      </w:r>
    </w:p>
    <w:p w:rsidR="00DA3BF8" w:rsidRPr="00DA3BF8" w:rsidRDefault="00DA3BF8" w:rsidP="00837823">
      <w:pPr>
        <w:spacing w:line="360" w:lineRule="auto"/>
        <w:ind w:firstLine="360"/>
        <w:jc w:val="both"/>
        <w:rPr>
          <w:rFonts w:ascii="Times New Roman" w:hAnsi="Times New Roman" w:cs="Times New Roman"/>
          <w:sz w:val="24"/>
          <w:szCs w:val="24"/>
        </w:rPr>
      </w:pPr>
      <w:r w:rsidRPr="00DA3BF8">
        <w:rPr>
          <w:rFonts w:ascii="Times New Roman" w:hAnsi="Times New Roman" w:cs="Times New Roman"/>
          <w:sz w:val="24"/>
          <w:szCs w:val="24"/>
        </w:rPr>
        <w:t xml:space="preserve">Orangtua-orangtua anak generasi Z lebih berfokus terhadap penumpukan materi dan lebih memilih menyerahkan pendidikan kepada lembaga pendidikan di bangku sekolah. Mereka lalai jika peran orangtua jauh lebih penting sebab keluarga adalah lembaga fundamen dalam pembentukan karakter anak secara kedekatan emosional, sedangkan lembaga pendidikan adalah pelengkap dari </w:t>
      </w:r>
      <w:r w:rsidRPr="00DA3BF8">
        <w:rPr>
          <w:rFonts w:ascii="Times New Roman" w:hAnsi="Times New Roman" w:cs="Times New Roman"/>
          <w:sz w:val="24"/>
          <w:szCs w:val="24"/>
        </w:rPr>
        <w:lastRenderedPageBreak/>
        <w:t xml:space="preserve">fungsi negara, serta masyarakat sebagai lingkungan penjaga untuk kekayaan perkembangan karakter anak, sehingga semua pihak saling terkait. Namun jelas perhatian dari orangtua menjadi dasar penting. Generasi terakhir adalah generasi A atau Alpha yang lahir setelah tahun 2010. Ditandai oleh keakraban mereka dengan gawai semasa balita dan mahir mengoperasikannya. Anak-anak pada generasi Z dan A mendapat porsi pada penelitian ini. </w:t>
      </w:r>
    </w:p>
    <w:p w:rsidR="0015305B" w:rsidRPr="007A4D39" w:rsidRDefault="0015305B" w:rsidP="00837823">
      <w:pPr>
        <w:spacing w:line="360" w:lineRule="auto"/>
        <w:ind w:firstLine="360"/>
        <w:jc w:val="both"/>
        <w:rPr>
          <w:rFonts w:ascii="Times New Roman" w:hAnsi="Times New Roman" w:cs="Times New Roman"/>
          <w:sz w:val="24"/>
          <w:szCs w:val="24"/>
        </w:rPr>
      </w:pPr>
      <w:r w:rsidRPr="007A4D39">
        <w:rPr>
          <w:rFonts w:ascii="Times New Roman" w:hAnsi="Times New Roman" w:cs="Times New Roman"/>
          <w:sz w:val="24"/>
          <w:szCs w:val="24"/>
        </w:rPr>
        <w:t>Gawai</w:t>
      </w:r>
      <w:r w:rsidR="00DA3BF8" w:rsidRPr="007A4D39">
        <w:rPr>
          <w:rFonts w:ascii="Times New Roman" w:hAnsi="Times New Roman" w:cs="Times New Roman"/>
          <w:sz w:val="24"/>
          <w:szCs w:val="24"/>
        </w:rPr>
        <w:t xml:space="preserve"> adalah peralatan yang mengandung teknologi dan informasi</w:t>
      </w:r>
      <w:r w:rsidR="009C2B87">
        <w:rPr>
          <w:rStyle w:val="FootnoteReference"/>
          <w:rFonts w:ascii="Times New Roman" w:hAnsi="Times New Roman" w:cs="Times New Roman"/>
          <w:sz w:val="24"/>
          <w:szCs w:val="24"/>
        </w:rPr>
        <w:t xml:space="preserve"> </w:t>
      </w:r>
      <w:r w:rsidR="009C2B87">
        <w:rPr>
          <w:rFonts w:ascii="Times New Roman" w:hAnsi="Times New Roman" w:cs="Times New Roman"/>
          <w:sz w:val="24"/>
          <w:szCs w:val="24"/>
        </w:rPr>
        <w:t>yang</w:t>
      </w:r>
      <w:r w:rsidR="00FE17C6" w:rsidRPr="007A4D39">
        <w:rPr>
          <w:rFonts w:ascii="Times New Roman" w:hAnsi="Times New Roman" w:cs="Times New Roman"/>
          <w:sz w:val="24"/>
          <w:szCs w:val="24"/>
        </w:rPr>
        <w:t xml:space="preserve"> </w:t>
      </w:r>
      <w:r w:rsidRPr="007A4D39">
        <w:rPr>
          <w:rFonts w:ascii="Times New Roman" w:hAnsi="Times New Roman" w:cs="Times New Roman"/>
          <w:sz w:val="24"/>
          <w:szCs w:val="24"/>
        </w:rPr>
        <w:t>didukung layanan</w:t>
      </w:r>
      <w:r w:rsidR="00DA3BF8" w:rsidRPr="007A4D39">
        <w:rPr>
          <w:rFonts w:ascii="Times New Roman" w:hAnsi="Times New Roman" w:cs="Times New Roman"/>
          <w:sz w:val="24"/>
          <w:szCs w:val="24"/>
        </w:rPr>
        <w:t xml:space="preserve"> internet dan </w:t>
      </w:r>
      <w:r w:rsidRPr="007A4D39">
        <w:rPr>
          <w:rFonts w:ascii="Times New Roman" w:hAnsi="Times New Roman" w:cs="Times New Roman"/>
          <w:sz w:val="24"/>
          <w:szCs w:val="24"/>
        </w:rPr>
        <w:t xml:space="preserve">memiliki </w:t>
      </w:r>
      <w:r w:rsidR="00DA3BF8" w:rsidRPr="007A4D39">
        <w:rPr>
          <w:rFonts w:ascii="Times New Roman" w:hAnsi="Times New Roman" w:cs="Times New Roman"/>
          <w:sz w:val="24"/>
          <w:szCs w:val="24"/>
        </w:rPr>
        <w:t xml:space="preserve">fungsi atau </w:t>
      </w:r>
      <w:r w:rsidR="008F1277" w:rsidRPr="007A4D39">
        <w:rPr>
          <w:rFonts w:ascii="Times New Roman" w:hAnsi="Times New Roman" w:cs="Times New Roman"/>
          <w:sz w:val="24"/>
          <w:szCs w:val="24"/>
        </w:rPr>
        <w:t xml:space="preserve">performa dapat menggantikan </w:t>
      </w:r>
      <w:r w:rsidR="008F1277" w:rsidRPr="007A4D39">
        <w:rPr>
          <w:rFonts w:ascii="Times New Roman" w:hAnsi="Times New Roman" w:cs="Times New Roman"/>
          <w:sz w:val="24"/>
          <w:szCs w:val="24"/>
          <w:lang w:val="en-ID"/>
        </w:rPr>
        <w:t>k</w:t>
      </w:r>
      <w:r w:rsidR="00DA3BF8" w:rsidRPr="007A4D39">
        <w:rPr>
          <w:rFonts w:ascii="Times New Roman" w:hAnsi="Times New Roman" w:cs="Times New Roman"/>
          <w:sz w:val="24"/>
          <w:szCs w:val="24"/>
        </w:rPr>
        <w:t xml:space="preserve">omputer secara mobile untuk hal-hal tertentu. </w:t>
      </w:r>
      <w:r w:rsidRPr="007A4D39">
        <w:rPr>
          <w:rFonts w:ascii="Times New Roman" w:hAnsi="Times New Roman" w:cs="Times New Roman"/>
          <w:sz w:val="24"/>
          <w:szCs w:val="24"/>
        </w:rPr>
        <w:t>Saat ini umumnya masyarakat dunia memiliki kehidupan virtual di samping kehidupan nyata sebab gawai dan internet menawarkan fasilitas-fasilitas kehidupan layaknya kehidupan nyata.</w:t>
      </w:r>
    </w:p>
    <w:p w:rsidR="00DA3BF8" w:rsidRPr="00DA3BF8" w:rsidRDefault="00DA3BF8" w:rsidP="00837823">
      <w:pPr>
        <w:spacing w:line="360" w:lineRule="auto"/>
        <w:ind w:firstLine="360"/>
        <w:jc w:val="both"/>
        <w:rPr>
          <w:rFonts w:ascii="Times New Roman" w:hAnsi="Times New Roman" w:cs="Times New Roman"/>
          <w:sz w:val="24"/>
          <w:szCs w:val="24"/>
        </w:rPr>
      </w:pPr>
      <w:r w:rsidRPr="00DA3BF8">
        <w:rPr>
          <w:rFonts w:ascii="Times New Roman" w:hAnsi="Times New Roman" w:cs="Times New Roman"/>
          <w:sz w:val="24"/>
          <w:szCs w:val="24"/>
        </w:rPr>
        <w:t>Perkembangan gawai memberi dampak positif seperti kemudahan komunikasi dan pencarian informasi. Dampak negatifnya sering digunakan sebagai media keja</w:t>
      </w:r>
      <w:r w:rsidR="008F1277">
        <w:rPr>
          <w:rFonts w:ascii="Times New Roman" w:hAnsi="Times New Roman" w:cs="Times New Roman"/>
          <w:sz w:val="24"/>
          <w:szCs w:val="24"/>
        </w:rPr>
        <w:t xml:space="preserve">hatan dan banyak </w:t>
      </w:r>
      <w:r w:rsidR="008F1277">
        <w:rPr>
          <w:rFonts w:ascii="Times New Roman" w:hAnsi="Times New Roman" w:cs="Times New Roman"/>
          <w:sz w:val="24"/>
          <w:szCs w:val="24"/>
        </w:rPr>
        <w:lastRenderedPageBreak/>
        <w:t>konten negati</w:t>
      </w:r>
      <w:r w:rsidR="008F1277">
        <w:rPr>
          <w:rFonts w:ascii="Times New Roman" w:hAnsi="Times New Roman" w:cs="Times New Roman"/>
          <w:sz w:val="24"/>
          <w:szCs w:val="24"/>
          <w:lang w:val="en-ID"/>
        </w:rPr>
        <w:t>f</w:t>
      </w:r>
      <w:r w:rsidRPr="00DA3BF8">
        <w:rPr>
          <w:rFonts w:ascii="Times New Roman" w:hAnsi="Times New Roman" w:cs="Times New Roman"/>
          <w:sz w:val="24"/>
          <w:szCs w:val="24"/>
        </w:rPr>
        <w:t>.</w:t>
      </w:r>
      <w:r w:rsidR="0015305B">
        <w:rPr>
          <w:rFonts w:ascii="Times New Roman" w:hAnsi="Times New Roman" w:cs="Times New Roman"/>
          <w:sz w:val="24"/>
          <w:szCs w:val="24"/>
        </w:rPr>
        <w:t xml:space="preserve"> P</w:t>
      </w:r>
      <w:r w:rsidRPr="00DA3BF8">
        <w:rPr>
          <w:rFonts w:ascii="Times New Roman" w:hAnsi="Times New Roman" w:cs="Times New Roman"/>
          <w:sz w:val="24"/>
          <w:szCs w:val="24"/>
        </w:rPr>
        <w:t>orsi hidup yang lebih banyak di dunia virtual atau perhatian yang lebih besar untuk mengakses kehidupan virtual dan mengabaikan kehidupan nyata membawa akibat pada penurunan kemampuan komunikasi interpersonal seperti salah satu ciri yang dibawa oleh generasi Z dan khususnya generasi A.</w:t>
      </w:r>
    </w:p>
    <w:p w:rsidR="00DA3BF8" w:rsidRPr="00DA3BF8" w:rsidRDefault="00DA3BF8" w:rsidP="00837823">
      <w:pPr>
        <w:spacing w:line="360" w:lineRule="auto"/>
        <w:ind w:firstLine="360"/>
        <w:jc w:val="both"/>
        <w:rPr>
          <w:rFonts w:ascii="Times New Roman" w:hAnsi="Times New Roman" w:cs="Times New Roman"/>
          <w:sz w:val="24"/>
          <w:szCs w:val="24"/>
        </w:rPr>
      </w:pPr>
      <w:r w:rsidRPr="00DA3BF8">
        <w:rPr>
          <w:rFonts w:ascii="Times New Roman" w:hAnsi="Times New Roman" w:cs="Times New Roman"/>
          <w:sz w:val="24"/>
          <w:szCs w:val="24"/>
        </w:rPr>
        <w:t>Anak generasi Z dan khususnya anak generasi A sebagai calon generasi unggul, jika tidak mendapat pendidikan dengan benar, mereka akan kehilangan orientasi realita, miskin moral, dan tidak pandai mengambil manfaat dari perkembangan teknologi informasi yang sedianya sebagai peralatan/alat bantu untuk mempermudah kehidupan. Padahal mereka adalah generasi penerus.</w:t>
      </w:r>
      <w:r w:rsidR="00371483">
        <w:rPr>
          <w:rFonts w:ascii="Times New Roman" w:hAnsi="Times New Roman" w:cs="Times New Roman"/>
          <w:sz w:val="24"/>
          <w:szCs w:val="24"/>
        </w:rPr>
        <w:t xml:space="preserve"> </w:t>
      </w:r>
      <w:r w:rsidRPr="00DA3BF8">
        <w:rPr>
          <w:rFonts w:ascii="Times New Roman" w:hAnsi="Times New Roman" w:cs="Times New Roman"/>
          <w:sz w:val="24"/>
          <w:szCs w:val="24"/>
        </w:rPr>
        <w:t xml:space="preserve">Kepandaian pengoperasian dan pencarian informasi tidak berarti mereka pandai dalam pemanfaatan perkembangan teknologi dan informasi. Maka orangtua bahkan negara melalui dunia pendidikan perlu meletakkan fondasi baru bagi pendidikan anak generasi Z dan A. Suatu pendidikan </w:t>
      </w:r>
      <w:r w:rsidRPr="00DA3BF8">
        <w:rPr>
          <w:rFonts w:ascii="Times New Roman" w:hAnsi="Times New Roman" w:cs="Times New Roman"/>
          <w:sz w:val="24"/>
          <w:szCs w:val="24"/>
        </w:rPr>
        <w:lastRenderedPageBreak/>
        <w:t xml:space="preserve">yang sesuai dengan zaman mereka. </w:t>
      </w:r>
      <w:r w:rsidR="00371483">
        <w:rPr>
          <w:rFonts w:ascii="Times New Roman" w:hAnsi="Times New Roman" w:cs="Times New Roman"/>
          <w:sz w:val="24"/>
          <w:szCs w:val="24"/>
        </w:rPr>
        <w:t xml:space="preserve"> </w:t>
      </w:r>
      <w:r w:rsidRPr="00DA3BF8">
        <w:rPr>
          <w:rFonts w:ascii="Times New Roman" w:hAnsi="Times New Roman" w:cs="Times New Roman"/>
          <w:sz w:val="24"/>
          <w:szCs w:val="24"/>
        </w:rPr>
        <w:t xml:space="preserve">Oleh karena itu fenomena tersebut patut menjadi kecemasan sosial alih-alih percekcokan atau saling mengirim </w:t>
      </w:r>
      <w:r w:rsidRPr="006F72B6">
        <w:rPr>
          <w:rFonts w:ascii="Times New Roman" w:hAnsi="Times New Roman" w:cs="Times New Roman"/>
          <w:i/>
          <w:sz w:val="24"/>
          <w:szCs w:val="24"/>
        </w:rPr>
        <w:t>hoax</w:t>
      </w:r>
      <w:r w:rsidRPr="00DA3BF8">
        <w:rPr>
          <w:rFonts w:ascii="Times New Roman" w:hAnsi="Times New Roman" w:cs="Times New Roman"/>
          <w:sz w:val="24"/>
          <w:szCs w:val="24"/>
        </w:rPr>
        <w:t xml:space="preserve"> di dunia virtual. Mereka khusunya orangtua memerlukan suatu cara supaya anak generasi Z dan A bergawai dengan bijak sejak dini. Perkembangan teknologi tidak  dapat ditolak melainkan mencari cari menangkal pengaruh buruk dengan mengoptimalkan fungsi-fungsi positifnya. </w:t>
      </w:r>
    </w:p>
    <w:p w:rsidR="00DA3BF8" w:rsidRPr="00DA3BF8" w:rsidRDefault="0015305B" w:rsidP="00837823">
      <w:pPr>
        <w:spacing w:line="360" w:lineRule="auto"/>
        <w:ind w:firstLine="360"/>
        <w:jc w:val="both"/>
        <w:rPr>
          <w:rFonts w:ascii="Times New Roman" w:hAnsi="Times New Roman" w:cs="Times New Roman"/>
          <w:sz w:val="24"/>
          <w:szCs w:val="24"/>
        </w:rPr>
      </w:pPr>
      <w:r w:rsidRPr="007A4D39">
        <w:rPr>
          <w:rFonts w:ascii="Times New Roman" w:hAnsi="Times New Roman" w:cs="Times New Roman"/>
          <w:sz w:val="24"/>
          <w:szCs w:val="24"/>
        </w:rPr>
        <w:t>Dengan mengupayakan</w:t>
      </w:r>
      <w:r w:rsidR="00DA3BF8" w:rsidRPr="007A4D39">
        <w:rPr>
          <w:rFonts w:ascii="Times New Roman" w:hAnsi="Times New Roman" w:cs="Times New Roman"/>
          <w:sz w:val="24"/>
          <w:szCs w:val="24"/>
        </w:rPr>
        <w:t xml:space="preserve"> </w:t>
      </w:r>
      <w:r w:rsidR="00DA3BF8" w:rsidRPr="007A4D39">
        <w:rPr>
          <w:rFonts w:ascii="Times New Roman" w:hAnsi="Times New Roman" w:cs="Times New Roman"/>
          <w:sz w:val="24"/>
          <w:szCs w:val="24"/>
          <w:u w:val="single"/>
        </w:rPr>
        <w:t>keterbukaan</w:t>
      </w:r>
      <w:r w:rsidR="00DA3BF8" w:rsidRPr="007A4D39">
        <w:rPr>
          <w:rFonts w:ascii="Times New Roman" w:hAnsi="Times New Roman" w:cs="Times New Roman"/>
          <w:sz w:val="24"/>
          <w:szCs w:val="24"/>
        </w:rPr>
        <w:t xml:space="preserve"> orangtua atas fenomena perkembangan teknologi informasi yang menglobalisasi sebab di samping memiliki dampak negatif bagi anak, perkembangan tersebut juga memiliki dampak positif seandainya dikelola dengan baik bagi bekal anak di masa yang akan datang. </w:t>
      </w:r>
      <w:r w:rsidR="00DA3BF8" w:rsidRPr="00DA3BF8">
        <w:rPr>
          <w:rFonts w:ascii="Times New Roman" w:hAnsi="Times New Roman" w:cs="Times New Roman"/>
          <w:sz w:val="24"/>
          <w:szCs w:val="24"/>
        </w:rPr>
        <w:t xml:space="preserve">Memadukan kecanggihan teknologi dalam cara mendidik anak dengan penerapan bentuk komunikasi interpersonal antara orangtua dan anak. Selain mempersiapkan calon bibit unggul dalam keilmuan dan moral sekaligus </w:t>
      </w:r>
      <w:r w:rsidR="00DA3BF8" w:rsidRPr="00DA3BF8">
        <w:rPr>
          <w:rFonts w:ascii="Times New Roman" w:hAnsi="Times New Roman" w:cs="Times New Roman"/>
          <w:sz w:val="24"/>
          <w:szCs w:val="24"/>
        </w:rPr>
        <w:lastRenderedPageBreak/>
        <w:t xml:space="preserve">mendekatkan hubungan interpersonal orangtua dengan anak. </w:t>
      </w:r>
    </w:p>
    <w:p w:rsidR="00DA3BF8" w:rsidRPr="00DA3BF8" w:rsidRDefault="00DA3BF8" w:rsidP="00837823">
      <w:pPr>
        <w:spacing w:line="360" w:lineRule="auto"/>
        <w:ind w:firstLine="360"/>
        <w:jc w:val="both"/>
        <w:rPr>
          <w:rFonts w:ascii="Times New Roman" w:hAnsi="Times New Roman" w:cs="Times New Roman"/>
          <w:sz w:val="24"/>
          <w:szCs w:val="24"/>
        </w:rPr>
      </w:pPr>
      <w:r w:rsidRPr="00DA3BF8">
        <w:rPr>
          <w:rFonts w:ascii="Times New Roman" w:hAnsi="Times New Roman" w:cs="Times New Roman"/>
          <w:sz w:val="24"/>
          <w:szCs w:val="24"/>
        </w:rPr>
        <w:t>Pengasuhan orangtua terhadap anak generasi A tentu disampaikan melalui komunikasi. Namun komunikasi paling efektif bagi perkembangan anak adalah komunikasi interpersonal. Baik secara verbal maupun nonverbal. Keluarga sebagai lingkungan pertama dalam menentukan perkembangan anak sehingga adanya kedekatan fisik dan psikis dalam interaksi setidaknya dapat melahirkan keakraban/keintiman. Apabila hubungan semakin erat dan saling terbuka maka orang akan saling mudah untuk menyelami keinginan, pemikiran, kepentingan, kebutuhan, atau makna-makna dalam komunikasi mereka. Orangtua akan semakin mudah menanamkan pengasuhan digital terhadap a</w:t>
      </w:r>
      <w:r w:rsidR="00177966">
        <w:rPr>
          <w:rFonts w:ascii="Times New Roman" w:hAnsi="Times New Roman" w:cs="Times New Roman"/>
          <w:sz w:val="24"/>
          <w:szCs w:val="24"/>
        </w:rPr>
        <w:t>nak-anak mereka sebab pada das</w:t>
      </w:r>
      <w:proofErr w:type="spellStart"/>
      <w:r w:rsidR="00177966">
        <w:rPr>
          <w:rFonts w:ascii="Times New Roman" w:hAnsi="Times New Roman" w:cs="Times New Roman"/>
          <w:sz w:val="24"/>
          <w:szCs w:val="24"/>
          <w:lang w:val="en-ID"/>
        </w:rPr>
        <w:t>ar</w:t>
      </w:r>
      <w:proofErr w:type="spellEnd"/>
      <w:r w:rsidRPr="00DA3BF8">
        <w:rPr>
          <w:rFonts w:ascii="Times New Roman" w:hAnsi="Times New Roman" w:cs="Times New Roman"/>
          <w:sz w:val="24"/>
          <w:szCs w:val="24"/>
        </w:rPr>
        <w:t xml:space="preserve">nya anak-anak belum memiliki kematangan psikis sehingga mudah untuk dipengaruhi. </w:t>
      </w:r>
      <w:bookmarkStart w:id="0" w:name="_GoBack"/>
      <w:bookmarkEnd w:id="0"/>
    </w:p>
    <w:p w:rsidR="0048354E" w:rsidRPr="009F19C2" w:rsidRDefault="0048354E" w:rsidP="00837823">
      <w:pPr>
        <w:pStyle w:val="ListParagraph"/>
        <w:numPr>
          <w:ilvl w:val="0"/>
          <w:numId w:val="1"/>
        </w:numPr>
        <w:spacing w:line="360" w:lineRule="auto"/>
        <w:jc w:val="both"/>
        <w:rPr>
          <w:rFonts w:ascii="Times New Roman" w:hAnsi="Times New Roman" w:cs="Times New Roman"/>
          <w:b/>
          <w:sz w:val="24"/>
          <w:szCs w:val="24"/>
        </w:rPr>
      </w:pPr>
      <w:r w:rsidRPr="009F19C2">
        <w:rPr>
          <w:rFonts w:ascii="Times New Roman" w:hAnsi="Times New Roman" w:cs="Times New Roman"/>
          <w:b/>
          <w:sz w:val="24"/>
          <w:szCs w:val="24"/>
        </w:rPr>
        <w:t xml:space="preserve">Metode Penelitian </w:t>
      </w:r>
    </w:p>
    <w:p w:rsidR="00837823" w:rsidRPr="00420A24" w:rsidRDefault="0048354E" w:rsidP="00837823">
      <w:pPr>
        <w:spacing w:line="360" w:lineRule="auto"/>
        <w:ind w:firstLine="567"/>
        <w:jc w:val="both"/>
        <w:rPr>
          <w:rFonts w:ascii="Times New Roman" w:hAnsi="Times New Roman" w:cs="Times New Roman"/>
          <w:b/>
          <w:sz w:val="24"/>
          <w:szCs w:val="24"/>
        </w:rPr>
      </w:pPr>
      <w:r w:rsidRPr="00837823">
        <w:rPr>
          <w:rFonts w:ascii="Times New Roman" w:hAnsi="Times New Roman" w:cs="Times New Roman"/>
          <w:sz w:val="24"/>
          <w:szCs w:val="24"/>
        </w:rPr>
        <w:lastRenderedPageBreak/>
        <w:t>Jenis Penelitian Penelitian dilaksanakan dengan jenis kualitatif.</w:t>
      </w:r>
      <w:r w:rsidR="007C2244">
        <w:rPr>
          <w:rFonts w:ascii="Times New Roman" w:hAnsi="Times New Roman" w:cs="Times New Roman"/>
          <w:sz w:val="24"/>
          <w:szCs w:val="24"/>
        </w:rPr>
        <w:t xml:space="preserve"> Subjek penelitian 6 (enam) keluarga di RT 03 dusun Keloran, Bantul dan 6 (enam) anak, di mana terdapat tiga anak generasi Z dan tiga anak generasi A. Objek penelitian adalah pola komunikasi dalam keenam keluarga, terutama mengenai keterbukaan dan keintiman, serta waktu bersama.</w:t>
      </w:r>
      <w:r w:rsidRPr="00837823">
        <w:rPr>
          <w:rFonts w:ascii="Times New Roman" w:hAnsi="Times New Roman" w:cs="Times New Roman"/>
          <w:sz w:val="24"/>
          <w:szCs w:val="24"/>
        </w:rPr>
        <w:t xml:space="preserve"> </w:t>
      </w:r>
      <w:r w:rsidR="00837823">
        <w:rPr>
          <w:rFonts w:ascii="Times New Roman" w:hAnsi="Times New Roman" w:cs="Times New Roman"/>
          <w:sz w:val="24"/>
          <w:szCs w:val="24"/>
        </w:rPr>
        <w:t>Menggunakan sumber d</w:t>
      </w:r>
      <w:r w:rsidRPr="00B930D3">
        <w:rPr>
          <w:rFonts w:ascii="Times New Roman" w:hAnsi="Times New Roman" w:cs="Times New Roman"/>
          <w:sz w:val="24"/>
          <w:szCs w:val="24"/>
        </w:rPr>
        <w:t xml:space="preserve">ata primer </w:t>
      </w:r>
      <w:r w:rsidR="00837823">
        <w:rPr>
          <w:rFonts w:ascii="Times New Roman" w:hAnsi="Times New Roman" w:cs="Times New Roman"/>
          <w:sz w:val="24"/>
          <w:szCs w:val="24"/>
        </w:rPr>
        <w:t>dan</w:t>
      </w:r>
      <w:r w:rsidRPr="00B930D3">
        <w:rPr>
          <w:rFonts w:ascii="Times New Roman" w:hAnsi="Times New Roman" w:cs="Times New Roman"/>
          <w:sz w:val="24"/>
          <w:szCs w:val="24"/>
        </w:rPr>
        <w:t xml:space="preserve"> </w:t>
      </w:r>
      <w:r w:rsidR="00837823">
        <w:rPr>
          <w:rFonts w:ascii="Times New Roman" w:hAnsi="Times New Roman" w:cs="Times New Roman"/>
          <w:sz w:val="24"/>
          <w:szCs w:val="24"/>
        </w:rPr>
        <w:t>sumber</w:t>
      </w:r>
      <w:r>
        <w:rPr>
          <w:rFonts w:ascii="Times New Roman" w:hAnsi="Times New Roman" w:cs="Times New Roman"/>
          <w:sz w:val="24"/>
          <w:szCs w:val="24"/>
        </w:rPr>
        <w:t xml:space="preserve"> data</w:t>
      </w:r>
      <w:r w:rsidRPr="00B930D3">
        <w:rPr>
          <w:rFonts w:ascii="Times New Roman" w:hAnsi="Times New Roman" w:cs="Times New Roman"/>
          <w:sz w:val="24"/>
          <w:szCs w:val="24"/>
        </w:rPr>
        <w:t xml:space="preserve"> sekunder</w:t>
      </w:r>
      <w:r w:rsidR="00837823">
        <w:rPr>
          <w:rFonts w:ascii="Times New Roman" w:hAnsi="Times New Roman" w:cs="Times New Roman"/>
          <w:sz w:val="24"/>
          <w:szCs w:val="24"/>
        </w:rPr>
        <w:t>.</w:t>
      </w:r>
      <w:r w:rsidRPr="00B930D3">
        <w:rPr>
          <w:rFonts w:ascii="Times New Roman" w:hAnsi="Times New Roman" w:cs="Times New Roman"/>
          <w:sz w:val="24"/>
          <w:szCs w:val="24"/>
        </w:rPr>
        <w:t xml:space="preserve"> </w:t>
      </w:r>
      <w:r w:rsidR="00837823">
        <w:rPr>
          <w:rFonts w:ascii="Times New Roman" w:hAnsi="Times New Roman" w:cs="Times New Roman"/>
          <w:sz w:val="24"/>
          <w:szCs w:val="24"/>
        </w:rPr>
        <w:t xml:space="preserve">Teknik pengambilan data dengan cara wawancara, observasi, serta dokumentasi. </w:t>
      </w:r>
      <w:r w:rsidRPr="00B930D3">
        <w:rPr>
          <w:rFonts w:ascii="Times New Roman" w:hAnsi="Times New Roman" w:cs="Times New Roman"/>
          <w:sz w:val="24"/>
          <w:szCs w:val="24"/>
        </w:rPr>
        <w:t xml:space="preserve">Analisa dengan menggunakan pendekatan deskriptif </w:t>
      </w:r>
      <w:r w:rsidR="00837823">
        <w:rPr>
          <w:rFonts w:ascii="Times New Roman" w:hAnsi="Times New Roman" w:cs="Times New Roman"/>
          <w:sz w:val="24"/>
          <w:szCs w:val="24"/>
        </w:rPr>
        <w:t>.</w:t>
      </w:r>
    </w:p>
    <w:p w:rsidR="00482538" w:rsidRDefault="00482538" w:rsidP="00837823">
      <w:pPr>
        <w:pStyle w:val="ListParagraph"/>
        <w:numPr>
          <w:ilvl w:val="0"/>
          <w:numId w:val="1"/>
        </w:numPr>
        <w:tabs>
          <w:tab w:val="left" w:pos="426"/>
        </w:tabs>
        <w:spacing w:line="360" w:lineRule="auto"/>
        <w:jc w:val="both"/>
        <w:rPr>
          <w:rFonts w:ascii="Times New Roman" w:hAnsi="Times New Roman" w:cs="Times New Roman"/>
          <w:b/>
          <w:sz w:val="24"/>
          <w:szCs w:val="24"/>
        </w:rPr>
      </w:pPr>
      <w:r w:rsidRPr="00837823">
        <w:rPr>
          <w:rFonts w:ascii="Times New Roman" w:hAnsi="Times New Roman" w:cs="Times New Roman"/>
          <w:b/>
          <w:sz w:val="24"/>
          <w:szCs w:val="24"/>
        </w:rPr>
        <w:t>Analisa</w:t>
      </w:r>
      <w:r w:rsidR="004012AE" w:rsidRPr="00837823">
        <w:rPr>
          <w:rFonts w:ascii="Times New Roman" w:hAnsi="Times New Roman" w:cs="Times New Roman"/>
          <w:b/>
          <w:sz w:val="24"/>
          <w:szCs w:val="24"/>
        </w:rPr>
        <w:t xml:space="preserve"> </w:t>
      </w:r>
      <w:r w:rsidR="00837823">
        <w:rPr>
          <w:rFonts w:ascii="Times New Roman" w:hAnsi="Times New Roman" w:cs="Times New Roman"/>
          <w:b/>
          <w:sz w:val="24"/>
          <w:szCs w:val="24"/>
        </w:rPr>
        <w:t>dan Pembahasan</w:t>
      </w:r>
    </w:p>
    <w:p w:rsidR="00517522" w:rsidRDefault="00517522" w:rsidP="00517522">
      <w:pPr>
        <w:tabs>
          <w:tab w:val="left" w:pos="426"/>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analisa pola komunikasi keluarga terhadap anak generasi Z dan A dalam bergawai di Dusun Keloran, Bantul, tahun 2019 dapat dijabarkan melalui 6 (enam) keluarga. </w:t>
      </w:r>
    </w:p>
    <w:p w:rsidR="00517522" w:rsidRDefault="00517522" w:rsidP="00517522">
      <w:pPr>
        <w:tabs>
          <w:tab w:val="left" w:pos="426"/>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Keluarga I dengan anak generasi A. Orangtua sengaja memberikan gawai dan memperbolehkan bergawai. Intim dengan menyampaikan pesan membangun, boleh bergawai asal </w:t>
      </w:r>
      <w:r>
        <w:rPr>
          <w:rFonts w:ascii="Times New Roman" w:hAnsi="Times New Roman" w:cs="Times New Roman"/>
          <w:sz w:val="24"/>
          <w:szCs w:val="24"/>
        </w:rPr>
        <w:lastRenderedPageBreak/>
        <w:t>taat aturan</w:t>
      </w:r>
      <w:r w:rsidR="00D167D6">
        <w:rPr>
          <w:rFonts w:ascii="Times New Roman" w:hAnsi="Times New Roman" w:cs="Times New Roman"/>
          <w:sz w:val="24"/>
          <w:szCs w:val="24"/>
        </w:rPr>
        <w:t xml:space="preserve">. Intim dengan menyampaikan pesan membangun berupa boleh bergawai asal taat aturan mengenai waktu, akses, durasi. Anak dilibatkan dalam pembuatan peraturan dan dapat berunding bila ingin bergawai di luar jadwal. Bergawai bersama dan terdapat bentuk pengalihan/pengembangan bergawai. Terdapat pengasahan komunikasi interpersonal di dunia nyata. Orangtua dan anak sama-sama komunikatif dan aktif bergawai tetapi dapat menggabungkan dunia masing-masing dengan bergawai bersama. </w:t>
      </w:r>
    </w:p>
    <w:p w:rsidR="00D167D6" w:rsidRDefault="00D167D6" w:rsidP="00517522">
      <w:pPr>
        <w:tabs>
          <w:tab w:val="left" w:pos="426"/>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Keluarga II memiliki anak generasi A. Orangtua membelikan karena anak mengamuk dan melempar barang supaya dibelikan gawai</w:t>
      </w:r>
      <w:r w:rsidR="00EE3528">
        <w:rPr>
          <w:rFonts w:ascii="Times New Roman" w:hAnsi="Times New Roman" w:cs="Times New Roman"/>
          <w:sz w:val="24"/>
          <w:szCs w:val="24"/>
        </w:rPr>
        <w:t>, terutama karena anak memang selalu mendapat keinginannya</w:t>
      </w:r>
      <w:r>
        <w:rPr>
          <w:rFonts w:ascii="Times New Roman" w:hAnsi="Times New Roman" w:cs="Times New Roman"/>
          <w:sz w:val="24"/>
          <w:szCs w:val="24"/>
        </w:rPr>
        <w:t xml:space="preserve">. Orangtua memperbolehkan anak bergawai kecuali di saat sekolah, les, dan belajar. Meski anak menghabiskan waktu di rumah dan secara fisik bersama orangtua bahkan terdapat liburan bersama, tetapi tidak terdapat percakapan intim. Masing-masing </w:t>
      </w:r>
      <w:r>
        <w:rPr>
          <w:rFonts w:ascii="Times New Roman" w:hAnsi="Times New Roman" w:cs="Times New Roman"/>
          <w:sz w:val="24"/>
          <w:szCs w:val="24"/>
        </w:rPr>
        <w:lastRenderedPageBreak/>
        <w:t>sibuk dengan dunianya</w:t>
      </w:r>
      <w:r w:rsidR="00EE3528">
        <w:rPr>
          <w:rFonts w:ascii="Times New Roman" w:hAnsi="Times New Roman" w:cs="Times New Roman"/>
          <w:sz w:val="24"/>
          <w:szCs w:val="24"/>
        </w:rPr>
        <w:t>, baik bergawai atau menonton TV</w:t>
      </w:r>
      <w:r>
        <w:rPr>
          <w:rFonts w:ascii="Times New Roman" w:hAnsi="Times New Roman" w:cs="Times New Roman"/>
          <w:sz w:val="24"/>
          <w:szCs w:val="24"/>
        </w:rPr>
        <w:t xml:space="preserve">. Orangtua kurang komunikatif dan anak </w:t>
      </w:r>
      <w:r w:rsidR="00EE3528">
        <w:rPr>
          <w:rFonts w:ascii="Times New Roman" w:hAnsi="Times New Roman" w:cs="Times New Roman"/>
          <w:sz w:val="24"/>
          <w:szCs w:val="24"/>
        </w:rPr>
        <w:t xml:space="preserve">yang fokus bergawai di rumah. </w:t>
      </w:r>
    </w:p>
    <w:p w:rsidR="00EE3528" w:rsidRDefault="00EE3528" w:rsidP="00517522">
      <w:pPr>
        <w:tabs>
          <w:tab w:val="left" w:pos="426"/>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Keluarga III memiliki anak generasi Z. Orangtua membelikan gawai karena kasihan anak digoda oleh teman-temannya yang memiliki gawai. Secara fisik lebih dekat dengan ibu karena bergawai bersama bahkan jika berada di luar rumah. Namun tidak terdapat percakapan berarti mengenai gawai maupun hal lain. Keluarga yang aktif bergawai, tetapi hanya ayah yang tidak komunikatif. Tidak terdapat aturan bergawai kecuali jika anak harus belajar atau mengerjakan perintah orangtua, dan ketika anak melanggar, maka orangtua lebih sering memenangkan keinginan anak. Meski menghabiskan waktu di depan TV pada malam hari, masing-masing sibuk menonton TV atau bergawai. </w:t>
      </w:r>
    </w:p>
    <w:p w:rsidR="00EE3528" w:rsidRDefault="00EE3528" w:rsidP="00517522">
      <w:pPr>
        <w:tabs>
          <w:tab w:val="left" w:pos="426"/>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Keluarga IV memiliki anak generasi A. Keluarga yang tidak aktif bergawai. Orangtua merasa Sanum masih terlalu kecil bergawai dan takut kecanduan sehingga tidak diijinkan bergawai di rumah. Kecuali </w:t>
      </w:r>
      <w:r>
        <w:rPr>
          <w:rFonts w:ascii="Times New Roman" w:hAnsi="Times New Roman" w:cs="Times New Roman"/>
          <w:sz w:val="24"/>
          <w:szCs w:val="24"/>
        </w:rPr>
        <w:lastRenderedPageBreak/>
        <w:t>saat di luar rumah dan itu harus menggunakan gawai milik ibunya dan menggunakan bersama ibunya. Anak lebih sering menghabiskan waktu bersama ibunya yang lebih komunikatif. Tidak terdapat pembahasan mengenai gawai meski selalu menghabiskan waktu bersama.</w:t>
      </w:r>
    </w:p>
    <w:p w:rsidR="00EE3528" w:rsidRDefault="00EE3528" w:rsidP="00517522">
      <w:pPr>
        <w:tabs>
          <w:tab w:val="left" w:pos="426"/>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Keluarga V memiliki anak generasi Z. Orangtua membelikan gawai karena anak tipe pengancam yang selalu harus dituruti keinginannya, terutama mogok belajar atau makan. Tidak terdapat batasan dalam bergawai kecuali harus di rumah pada malam hari, yang biasanya dilanggar. Apabila terjadi teguran biasanya tidak tegas dan terulang kembali. </w:t>
      </w:r>
      <w:r w:rsidR="00592626">
        <w:rPr>
          <w:rFonts w:ascii="Times New Roman" w:hAnsi="Times New Roman" w:cs="Times New Roman"/>
          <w:sz w:val="24"/>
          <w:szCs w:val="24"/>
        </w:rPr>
        <w:t xml:space="preserve">Terutama karena ayahnya tidak ingin mengekang anaknya. Ayah sama-sama sering keluar malam. Keluarga yang aktif bergawai dan komunikatif di luar rumah. Jarang menghabiskan waktu bersama kecuali di malam hari jika tidak sedang pergi. </w:t>
      </w:r>
    </w:p>
    <w:p w:rsidR="00592626" w:rsidRDefault="00592626" w:rsidP="00517522">
      <w:pPr>
        <w:tabs>
          <w:tab w:val="left" w:pos="426"/>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Keluarga VI memiliki anak generasi Z. Membelikan gawai karena anak mengancam tidak masuk sekolah. Orangtua aktif </w:t>
      </w:r>
      <w:r>
        <w:rPr>
          <w:rFonts w:ascii="Times New Roman" w:hAnsi="Times New Roman" w:cs="Times New Roman"/>
          <w:sz w:val="24"/>
          <w:szCs w:val="24"/>
        </w:rPr>
        <w:lastRenderedPageBreak/>
        <w:t xml:space="preserve">berkomunikasi di dunia nyata dan jarang bergawai. Anak lebih sering di luar rumah dan lebih senang bergawai. Jarang menghabiskan waktu bersama. </w:t>
      </w:r>
    </w:p>
    <w:p w:rsidR="00592626" w:rsidRPr="00517522" w:rsidRDefault="00592626" w:rsidP="00517522">
      <w:pPr>
        <w:tabs>
          <w:tab w:val="left" w:pos="426"/>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hasil analisa didapat tiga pola keluarga sebagai berikut :</w:t>
      </w:r>
    </w:p>
    <w:p w:rsidR="00DA7C73" w:rsidRPr="00DA7C73" w:rsidRDefault="00F42B98" w:rsidP="00837823">
      <w:pPr>
        <w:pStyle w:val="ListParagraph"/>
        <w:numPr>
          <w:ilvl w:val="0"/>
          <w:numId w:val="17"/>
        </w:num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Pola Komunikasi Keluarga Demokratis</w:t>
      </w:r>
    </w:p>
    <w:p w:rsidR="000270A7" w:rsidRPr="007C2244" w:rsidRDefault="000270A7" w:rsidP="00837823">
      <w:pPr>
        <w:tabs>
          <w:tab w:val="left" w:pos="426"/>
        </w:tabs>
        <w:spacing w:line="360" w:lineRule="auto"/>
        <w:ind w:firstLine="567"/>
        <w:jc w:val="both"/>
        <w:rPr>
          <w:rFonts w:ascii="Times New Roman" w:hAnsi="Times New Roman" w:cs="Times New Roman"/>
          <w:sz w:val="24"/>
          <w:szCs w:val="24"/>
        </w:rPr>
      </w:pPr>
      <w:r w:rsidRPr="007C2244">
        <w:rPr>
          <w:rFonts w:ascii="Times New Roman" w:hAnsi="Times New Roman" w:cs="Times New Roman"/>
          <w:sz w:val="24"/>
          <w:szCs w:val="24"/>
        </w:rPr>
        <w:t>Berdasarkan ulasan tersebut, Keluarga I memiliki komponen komunikator y</w:t>
      </w:r>
      <w:r w:rsidR="00703A91" w:rsidRPr="007C2244">
        <w:rPr>
          <w:rFonts w:ascii="Times New Roman" w:hAnsi="Times New Roman" w:cs="Times New Roman"/>
          <w:sz w:val="24"/>
          <w:szCs w:val="24"/>
        </w:rPr>
        <w:t xml:space="preserve">ang saling terbuka dan percaya, diiringi pesan yang membangun atau memotivasi, serta saluran interaksional yang dialogis dan kompromis antar kedua belah pihak. Artinya keduanya telah memiliki derajat keterbukaan yang tinggi sehingga tercipta keintiman. Sehingga keluarga tersebut berada pada kulit IV stabil dan tahap kebersamaan yang memudahkan pengiriman pesan berupa ‘pemanfaatan gawai yang bijak’ melalui komunikasi terbuka. </w:t>
      </w:r>
    </w:p>
    <w:p w:rsidR="00DA7C73" w:rsidRPr="007C2244" w:rsidRDefault="00C17B99" w:rsidP="00837823">
      <w:pPr>
        <w:tabs>
          <w:tab w:val="left" w:pos="426"/>
        </w:tabs>
        <w:spacing w:line="360" w:lineRule="auto"/>
        <w:ind w:firstLine="567"/>
        <w:jc w:val="both"/>
        <w:rPr>
          <w:rFonts w:ascii="Times New Roman" w:hAnsi="Times New Roman" w:cs="Times New Roman"/>
          <w:sz w:val="24"/>
          <w:szCs w:val="24"/>
        </w:rPr>
      </w:pPr>
      <w:r w:rsidRPr="007C2244">
        <w:rPr>
          <w:rFonts w:ascii="Times New Roman" w:hAnsi="Times New Roman" w:cs="Times New Roman"/>
          <w:sz w:val="24"/>
          <w:szCs w:val="24"/>
        </w:rPr>
        <w:t xml:space="preserve">Pola komunikasi Keluarga I adalah demokratis. Memiliki otonomi bersama dalam hal memiliki </w:t>
      </w:r>
      <w:r w:rsidRPr="007C2244">
        <w:rPr>
          <w:rFonts w:ascii="Times New Roman" w:hAnsi="Times New Roman" w:cs="Times New Roman"/>
          <w:sz w:val="24"/>
          <w:szCs w:val="24"/>
        </w:rPr>
        <w:lastRenderedPageBreak/>
        <w:t>hak untuk mewujudkan keinginan atau pemenuhan kebutuhan. Konflik yang terjadi seputar bergawai diselesaikan dengan kompromi misalnya seperti memenuhi kebutuhan Barra namun menekankan tanggungjawab yaitu adanya peraturan yang mengikutsertakan Barra dalam pembuatannya, serta dapat melakukan transaksi atau perundingan kembali dengan orangtua. Komunikasi interpersonal berlangsung sirkular/interaksional, tingkat keintiman dan keterbukaan yang tinggi, serta sering menghabiskan waktu bersama terutama seputar bergawai.</w:t>
      </w:r>
      <w:r w:rsidR="00703A91" w:rsidRPr="007C2244">
        <w:rPr>
          <w:rFonts w:ascii="Times New Roman" w:hAnsi="Times New Roman" w:cs="Times New Roman"/>
          <w:sz w:val="24"/>
          <w:szCs w:val="24"/>
        </w:rPr>
        <w:t xml:space="preserve"> Secara ringkas, komunikasi keluarga I bersifat terbuka. </w:t>
      </w:r>
    </w:p>
    <w:p w:rsidR="00E42CA0" w:rsidRPr="007C2244" w:rsidRDefault="00703A91" w:rsidP="00837823">
      <w:pPr>
        <w:pStyle w:val="ListParagraph"/>
        <w:numPr>
          <w:ilvl w:val="0"/>
          <w:numId w:val="17"/>
        </w:numPr>
        <w:tabs>
          <w:tab w:val="left" w:pos="426"/>
        </w:tabs>
        <w:spacing w:line="360" w:lineRule="auto"/>
        <w:jc w:val="both"/>
        <w:rPr>
          <w:rFonts w:ascii="Times New Roman" w:hAnsi="Times New Roman" w:cs="Times New Roman"/>
          <w:sz w:val="24"/>
          <w:szCs w:val="24"/>
        </w:rPr>
      </w:pPr>
      <w:r w:rsidRPr="007C2244">
        <w:rPr>
          <w:rFonts w:ascii="Times New Roman" w:hAnsi="Times New Roman" w:cs="Times New Roman"/>
          <w:sz w:val="24"/>
          <w:szCs w:val="24"/>
        </w:rPr>
        <w:t>Pola Komunikasi Permisif</w:t>
      </w:r>
    </w:p>
    <w:p w:rsidR="000F5A0C" w:rsidRPr="007C2244" w:rsidRDefault="00C345D2" w:rsidP="00837823">
      <w:pPr>
        <w:tabs>
          <w:tab w:val="left" w:pos="426"/>
        </w:tabs>
        <w:spacing w:line="360" w:lineRule="auto"/>
        <w:ind w:firstLine="567"/>
        <w:jc w:val="both"/>
        <w:rPr>
          <w:rFonts w:ascii="Times New Roman" w:hAnsi="Times New Roman" w:cs="Times New Roman"/>
          <w:sz w:val="24"/>
          <w:szCs w:val="24"/>
        </w:rPr>
      </w:pPr>
      <w:r w:rsidRPr="007C2244">
        <w:rPr>
          <w:rFonts w:ascii="Times New Roman" w:hAnsi="Times New Roman" w:cs="Times New Roman"/>
          <w:sz w:val="24"/>
          <w:szCs w:val="24"/>
        </w:rPr>
        <w:t xml:space="preserve">Keluarga II, III, V, dan VI tidak memiliki kepercayaan dan keterbukaan serta dukungan. Pesan yang ditujukan pada anak bersifat membebaskan penggunaan gawai. Artinya para aktor belum memiliki derajat keterbukaan yang tinggi sehingga tidak tercipta keintiman. Sehingga keluarga-keluarga tersebut berada kulit I orientasi dan tahap </w:t>
      </w:r>
      <w:r w:rsidRPr="007C2244">
        <w:rPr>
          <w:rFonts w:ascii="Times New Roman" w:hAnsi="Times New Roman" w:cs="Times New Roman"/>
          <w:sz w:val="24"/>
          <w:szCs w:val="24"/>
        </w:rPr>
        <w:lastRenderedPageBreak/>
        <w:t xml:space="preserve">perkenalan karena mereka sama-sama tertutup. </w:t>
      </w:r>
    </w:p>
    <w:p w:rsidR="0052748D" w:rsidRPr="007C2244" w:rsidRDefault="00DA7C73" w:rsidP="00837823">
      <w:pPr>
        <w:tabs>
          <w:tab w:val="left" w:pos="426"/>
        </w:tabs>
        <w:spacing w:line="360" w:lineRule="auto"/>
        <w:ind w:firstLine="567"/>
        <w:jc w:val="both"/>
        <w:rPr>
          <w:rFonts w:ascii="Times New Roman" w:hAnsi="Times New Roman" w:cs="Times New Roman"/>
          <w:sz w:val="24"/>
          <w:szCs w:val="24"/>
        </w:rPr>
      </w:pPr>
      <w:r w:rsidRPr="007C2244">
        <w:rPr>
          <w:rFonts w:ascii="Times New Roman" w:hAnsi="Times New Roman" w:cs="Times New Roman"/>
          <w:sz w:val="24"/>
          <w:szCs w:val="24"/>
        </w:rPr>
        <w:t>Pola komunikasi</w:t>
      </w:r>
      <w:r w:rsidR="000F5A0C" w:rsidRPr="007C2244">
        <w:rPr>
          <w:rFonts w:ascii="Times New Roman" w:hAnsi="Times New Roman" w:cs="Times New Roman"/>
          <w:sz w:val="24"/>
          <w:szCs w:val="24"/>
        </w:rPr>
        <w:t xml:space="preserve"> keluarga bersifat</w:t>
      </w:r>
      <w:r w:rsidRPr="007C2244">
        <w:rPr>
          <w:rFonts w:ascii="Times New Roman" w:hAnsi="Times New Roman" w:cs="Times New Roman"/>
          <w:sz w:val="24"/>
          <w:szCs w:val="24"/>
        </w:rPr>
        <w:t xml:space="preserve"> permisif. </w:t>
      </w:r>
      <w:r w:rsidR="0052748D" w:rsidRPr="007C2244">
        <w:rPr>
          <w:rFonts w:ascii="Times New Roman" w:hAnsi="Times New Roman" w:cs="Times New Roman"/>
          <w:sz w:val="24"/>
          <w:szCs w:val="24"/>
        </w:rPr>
        <w:t xml:space="preserve">Mereka memiliki otonomi tanpa batas. Jarang menghabiskan waktu bersama, bahkan untuk keluarga II yang menghabiskan waktu bersama. Memenangkan anak. Memiliki dunia sendiri yang saling dihindari untuk dimasuki. Serta memiliki komunikasi tertutup.  </w:t>
      </w:r>
    </w:p>
    <w:tbl>
      <w:tblPr>
        <w:tblStyle w:val="TableGrid"/>
        <w:tblW w:w="0" w:type="auto"/>
        <w:tblLayout w:type="fixed"/>
        <w:tblLook w:val="04A0" w:firstRow="1" w:lastRow="0" w:firstColumn="1" w:lastColumn="0" w:noHBand="0" w:noVBand="1"/>
      </w:tblPr>
      <w:tblGrid>
        <w:gridCol w:w="802"/>
        <w:gridCol w:w="1007"/>
        <w:gridCol w:w="571"/>
        <w:gridCol w:w="1450"/>
      </w:tblGrid>
      <w:tr w:rsidR="007C2244" w:rsidRPr="007C2244" w:rsidTr="00517522">
        <w:tc>
          <w:tcPr>
            <w:tcW w:w="802" w:type="dxa"/>
          </w:tcPr>
          <w:p w:rsidR="00EF05F0" w:rsidRPr="007C2244" w:rsidRDefault="00EF05F0" w:rsidP="00837823">
            <w:pPr>
              <w:tabs>
                <w:tab w:val="left" w:pos="426"/>
              </w:tabs>
              <w:spacing w:line="360" w:lineRule="auto"/>
              <w:jc w:val="center"/>
              <w:rPr>
                <w:rFonts w:ascii="Times New Roman" w:hAnsi="Times New Roman" w:cs="Times New Roman"/>
                <w:sz w:val="24"/>
                <w:szCs w:val="24"/>
              </w:rPr>
            </w:pPr>
            <w:r w:rsidRPr="007C2244">
              <w:rPr>
                <w:rFonts w:ascii="Times New Roman" w:hAnsi="Times New Roman" w:cs="Times New Roman"/>
                <w:sz w:val="24"/>
                <w:szCs w:val="24"/>
              </w:rPr>
              <w:t xml:space="preserve">Keluarga </w:t>
            </w:r>
          </w:p>
        </w:tc>
        <w:tc>
          <w:tcPr>
            <w:tcW w:w="1007" w:type="dxa"/>
          </w:tcPr>
          <w:p w:rsidR="00EF05F0" w:rsidRPr="007C2244" w:rsidRDefault="00EF05F0" w:rsidP="00837823">
            <w:pPr>
              <w:tabs>
                <w:tab w:val="left" w:pos="426"/>
              </w:tabs>
              <w:spacing w:line="360" w:lineRule="auto"/>
              <w:jc w:val="both"/>
              <w:rPr>
                <w:rFonts w:ascii="Times New Roman" w:hAnsi="Times New Roman" w:cs="Times New Roman"/>
                <w:sz w:val="24"/>
                <w:szCs w:val="24"/>
              </w:rPr>
            </w:pPr>
            <w:r w:rsidRPr="007C2244">
              <w:rPr>
                <w:rFonts w:ascii="Times New Roman" w:hAnsi="Times New Roman" w:cs="Times New Roman"/>
                <w:sz w:val="24"/>
                <w:szCs w:val="24"/>
              </w:rPr>
              <w:t>Waktu bersama</w:t>
            </w:r>
          </w:p>
        </w:tc>
        <w:tc>
          <w:tcPr>
            <w:tcW w:w="571" w:type="dxa"/>
          </w:tcPr>
          <w:p w:rsidR="00EF05F0" w:rsidRPr="007C2244" w:rsidRDefault="00EF05F0" w:rsidP="00837823">
            <w:pPr>
              <w:tabs>
                <w:tab w:val="left" w:pos="426"/>
              </w:tabs>
              <w:spacing w:line="360" w:lineRule="auto"/>
              <w:jc w:val="center"/>
              <w:rPr>
                <w:rFonts w:ascii="Times New Roman" w:hAnsi="Times New Roman" w:cs="Times New Roman"/>
                <w:sz w:val="24"/>
                <w:szCs w:val="24"/>
              </w:rPr>
            </w:pPr>
            <w:r w:rsidRPr="007C2244">
              <w:rPr>
                <w:rFonts w:ascii="Times New Roman" w:hAnsi="Times New Roman" w:cs="Times New Roman"/>
                <w:sz w:val="24"/>
                <w:szCs w:val="24"/>
              </w:rPr>
              <w:t>Bergawai</w:t>
            </w:r>
          </w:p>
        </w:tc>
        <w:tc>
          <w:tcPr>
            <w:tcW w:w="1450" w:type="dxa"/>
          </w:tcPr>
          <w:p w:rsidR="00EF05F0" w:rsidRPr="007C2244" w:rsidRDefault="00EF05F0" w:rsidP="00837823">
            <w:pPr>
              <w:tabs>
                <w:tab w:val="left" w:pos="426"/>
              </w:tabs>
              <w:spacing w:line="360" w:lineRule="auto"/>
              <w:jc w:val="both"/>
              <w:rPr>
                <w:rFonts w:ascii="Times New Roman" w:hAnsi="Times New Roman" w:cs="Times New Roman"/>
                <w:sz w:val="24"/>
                <w:szCs w:val="24"/>
              </w:rPr>
            </w:pPr>
            <w:r w:rsidRPr="007C2244">
              <w:rPr>
                <w:rFonts w:ascii="Times New Roman" w:hAnsi="Times New Roman" w:cs="Times New Roman"/>
                <w:sz w:val="24"/>
                <w:szCs w:val="24"/>
              </w:rPr>
              <w:t>Waktu di luar rumah/komunikatif di luar rumah</w:t>
            </w:r>
          </w:p>
        </w:tc>
      </w:tr>
      <w:tr w:rsidR="007C2244" w:rsidRPr="007C2244" w:rsidTr="00517522">
        <w:tc>
          <w:tcPr>
            <w:tcW w:w="802" w:type="dxa"/>
          </w:tcPr>
          <w:p w:rsidR="00EF05F0" w:rsidRPr="007C2244" w:rsidRDefault="00EF05F0" w:rsidP="00837823">
            <w:pPr>
              <w:tabs>
                <w:tab w:val="left" w:pos="426"/>
              </w:tabs>
              <w:spacing w:line="360" w:lineRule="auto"/>
              <w:jc w:val="center"/>
              <w:rPr>
                <w:rFonts w:ascii="Times New Roman" w:hAnsi="Times New Roman" w:cs="Times New Roman"/>
                <w:sz w:val="24"/>
                <w:szCs w:val="24"/>
              </w:rPr>
            </w:pPr>
            <w:r w:rsidRPr="007C2244">
              <w:rPr>
                <w:rFonts w:ascii="Times New Roman" w:hAnsi="Times New Roman" w:cs="Times New Roman"/>
                <w:sz w:val="24"/>
                <w:szCs w:val="24"/>
              </w:rPr>
              <w:t>II</w:t>
            </w:r>
          </w:p>
        </w:tc>
        <w:tc>
          <w:tcPr>
            <w:tcW w:w="1007" w:type="dxa"/>
          </w:tcPr>
          <w:p w:rsidR="00EF05F0" w:rsidRPr="007C2244" w:rsidRDefault="00EF05F0" w:rsidP="00837823">
            <w:pPr>
              <w:tabs>
                <w:tab w:val="left" w:pos="426"/>
              </w:tabs>
              <w:spacing w:line="360" w:lineRule="auto"/>
              <w:jc w:val="center"/>
              <w:rPr>
                <w:rFonts w:ascii="Times New Roman" w:hAnsi="Times New Roman" w:cs="Times New Roman"/>
                <w:sz w:val="24"/>
                <w:szCs w:val="24"/>
              </w:rPr>
            </w:pPr>
            <w:r w:rsidRPr="007C2244">
              <w:rPr>
                <w:rFonts w:ascii="Times New Roman" w:hAnsi="Times New Roman" w:cs="Times New Roman"/>
                <w:sz w:val="24"/>
                <w:szCs w:val="24"/>
              </w:rPr>
              <w:t xml:space="preserve">Sering </w:t>
            </w:r>
          </w:p>
        </w:tc>
        <w:tc>
          <w:tcPr>
            <w:tcW w:w="571" w:type="dxa"/>
          </w:tcPr>
          <w:p w:rsidR="00EF05F0" w:rsidRPr="007C2244" w:rsidRDefault="00EF05F0" w:rsidP="00837823">
            <w:pPr>
              <w:tabs>
                <w:tab w:val="left" w:pos="426"/>
              </w:tabs>
              <w:spacing w:line="360" w:lineRule="auto"/>
              <w:jc w:val="center"/>
              <w:rPr>
                <w:rFonts w:ascii="Times New Roman" w:hAnsi="Times New Roman" w:cs="Times New Roman"/>
                <w:sz w:val="24"/>
                <w:szCs w:val="24"/>
              </w:rPr>
            </w:pPr>
            <w:r w:rsidRPr="007C2244">
              <w:rPr>
                <w:rFonts w:ascii="Times New Roman" w:hAnsi="Times New Roman" w:cs="Times New Roman"/>
                <w:sz w:val="24"/>
                <w:szCs w:val="24"/>
              </w:rPr>
              <w:t>Aktif</w:t>
            </w:r>
          </w:p>
        </w:tc>
        <w:tc>
          <w:tcPr>
            <w:tcW w:w="1450" w:type="dxa"/>
          </w:tcPr>
          <w:p w:rsidR="00EF05F0" w:rsidRPr="007C2244" w:rsidRDefault="00EF05F0" w:rsidP="00837823">
            <w:pPr>
              <w:tabs>
                <w:tab w:val="left" w:pos="426"/>
              </w:tabs>
              <w:spacing w:line="360" w:lineRule="auto"/>
              <w:jc w:val="both"/>
              <w:rPr>
                <w:rFonts w:ascii="Times New Roman" w:hAnsi="Times New Roman" w:cs="Times New Roman"/>
                <w:sz w:val="24"/>
                <w:szCs w:val="24"/>
              </w:rPr>
            </w:pPr>
            <w:r w:rsidRPr="007C2244">
              <w:rPr>
                <w:rFonts w:ascii="Times New Roman" w:hAnsi="Times New Roman" w:cs="Times New Roman"/>
                <w:sz w:val="24"/>
                <w:szCs w:val="24"/>
              </w:rPr>
              <w:t>Jarang, dan anak tidak pernah</w:t>
            </w:r>
          </w:p>
        </w:tc>
      </w:tr>
      <w:tr w:rsidR="007C2244" w:rsidRPr="007C2244" w:rsidTr="00517522">
        <w:tc>
          <w:tcPr>
            <w:tcW w:w="802" w:type="dxa"/>
          </w:tcPr>
          <w:p w:rsidR="00EF05F0" w:rsidRPr="007C2244" w:rsidRDefault="00EF05F0" w:rsidP="00837823">
            <w:pPr>
              <w:tabs>
                <w:tab w:val="left" w:pos="426"/>
              </w:tabs>
              <w:spacing w:line="360" w:lineRule="auto"/>
              <w:jc w:val="center"/>
              <w:rPr>
                <w:rFonts w:ascii="Times New Roman" w:hAnsi="Times New Roman" w:cs="Times New Roman"/>
                <w:sz w:val="24"/>
                <w:szCs w:val="24"/>
              </w:rPr>
            </w:pPr>
            <w:r w:rsidRPr="007C2244">
              <w:rPr>
                <w:rFonts w:ascii="Times New Roman" w:hAnsi="Times New Roman" w:cs="Times New Roman"/>
                <w:sz w:val="24"/>
                <w:szCs w:val="24"/>
              </w:rPr>
              <w:t>III</w:t>
            </w:r>
          </w:p>
        </w:tc>
        <w:tc>
          <w:tcPr>
            <w:tcW w:w="1007" w:type="dxa"/>
          </w:tcPr>
          <w:p w:rsidR="00EF05F0" w:rsidRPr="007C2244" w:rsidRDefault="00EF05F0" w:rsidP="00837823">
            <w:pPr>
              <w:tabs>
                <w:tab w:val="left" w:pos="426"/>
              </w:tabs>
              <w:spacing w:line="360" w:lineRule="auto"/>
              <w:jc w:val="both"/>
              <w:rPr>
                <w:rFonts w:ascii="Times New Roman" w:hAnsi="Times New Roman" w:cs="Times New Roman"/>
                <w:sz w:val="24"/>
                <w:szCs w:val="24"/>
              </w:rPr>
            </w:pPr>
            <w:r w:rsidRPr="007C2244">
              <w:rPr>
                <w:rFonts w:ascii="Times New Roman" w:hAnsi="Times New Roman" w:cs="Times New Roman"/>
                <w:sz w:val="24"/>
                <w:szCs w:val="24"/>
              </w:rPr>
              <w:t>Lebih banyak dengan ibu</w:t>
            </w:r>
          </w:p>
        </w:tc>
        <w:tc>
          <w:tcPr>
            <w:tcW w:w="571" w:type="dxa"/>
          </w:tcPr>
          <w:p w:rsidR="00EF05F0" w:rsidRPr="007C2244" w:rsidRDefault="00EF05F0" w:rsidP="00837823">
            <w:pPr>
              <w:tabs>
                <w:tab w:val="left" w:pos="426"/>
              </w:tabs>
              <w:spacing w:line="360" w:lineRule="auto"/>
              <w:jc w:val="center"/>
              <w:rPr>
                <w:rFonts w:ascii="Times New Roman" w:hAnsi="Times New Roman" w:cs="Times New Roman"/>
                <w:sz w:val="24"/>
                <w:szCs w:val="24"/>
              </w:rPr>
            </w:pPr>
            <w:r w:rsidRPr="007C2244">
              <w:rPr>
                <w:rFonts w:ascii="Times New Roman" w:hAnsi="Times New Roman" w:cs="Times New Roman"/>
                <w:sz w:val="24"/>
                <w:szCs w:val="24"/>
              </w:rPr>
              <w:t>Anak dan ibu</w:t>
            </w:r>
          </w:p>
        </w:tc>
        <w:tc>
          <w:tcPr>
            <w:tcW w:w="1450" w:type="dxa"/>
          </w:tcPr>
          <w:p w:rsidR="00EF05F0" w:rsidRPr="007C2244" w:rsidRDefault="00EF05F0" w:rsidP="00837823">
            <w:pPr>
              <w:tabs>
                <w:tab w:val="left" w:pos="426"/>
              </w:tabs>
              <w:spacing w:line="360" w:lineRule="auto"/>
              <w:jc w:val="center"/>
              <w:rPr>
                <w:rFonts w:ascii="Times New Roman" w:hAnsi="Times New Roman" w:cs="Times New Roman"/>
                <w:sz w:val="24"/>
                <w:szCs w:val="24"/>
              </w:rPr>
            </w:pPr>
            <w:r w:rsidRPr="007C2244">
              <w:rPr>
                <w:rFonts w:ascii="Times New Roman" w:hAnsi="Times New Roman" w:cs="Times New Roman"/>
                <w:sz w:val="24"/>
                <w:szCs w:val="24"/>
              </w:rPr>
              <w:t>Ibu dan anak</w:t>
            </w:r>
          </w:p>
        </w:tc>
      </w:tr>
      <w:tr w:rsidR="007C2244" w:rsidRPr="007C2244" w:rsidTr="00517522">
        <w:tc>
          <w:tcPr>
            <w:tcW w:w="802" w:type="dxa"/>
          </w:tcPr>
          <w:p w:rsidR="00EF05F0" w:rsidRPr="007C2244" w:rsidRDefault="00EF05F0" w:rsidP="00837823">
            <w:pPr>
              <w:tabs>
                <w:tab w:val="left" w:pos="426"/>
              </w:tabs>
              <w:spacing w:line="360" w:lineRule="auto"/>
              <w:jc w:val="center"/>
              <w:rPr>
                <w:rFonts w:ascii="Times New Roman" w:hAnsi="Times New Roman" w:cs="Times New Roman"/>
                <w:sz w:val="24"/>
                <w:szCs w:val="24"/>
              </w:rPr>
            </w:pPr>
            <w:r w:rsidRPr="007C2244">
              <w:rPr>
                <w:rFonts w:ascii="Times New Roman" w:hAnsi="Times New Roman" w:cs="Times New Roman"/>
                <w:sz w:val="24"/>
                <w:szCs w:val="24"/>
              </w:rPr>
              <w:t>V</w:t>
            </w:r>
          </w:p>
        </w:tc>
        <w:tc>
          <w:tcPr>
            <w:tcW w:w="1007" w:type="dxa"/>
          </w:tcPr>
          <w:p w:rsidR="00EF05F0" w:rsidRPr="007C2244" w:rsidRDefault="00EF05F0" w:rsidP="00837823">
            <w:pPr>
              <w:tabs>
                <w:tab w:val="left" w:pos="426"/>
              </w:tabs>
              <w:spacing w:line="360" w:lineRule="auto"/>
              <w:jc w:val="center"/>
              <w:rPr>
                <w:rFonts w:ascii="Times New Roman" w:hAnsi="Times New Roman" w:cs="Times New Roman"/>
                <w:sz w:val="24"/>
                <w:szCs w:val="24"/>
              </w:rPr>
            </w:pPr>
            <w:r w:rsidRPr="007C2244">
              <w:rPr>
                <w:rFonts w:ascii="Times New Roman" w:hAnsi="Times New Roman" w:cs="Times New Roman"/>
                <w:sz w:val="24"/>
                <w:szCs w:val="24"/>
              </w:rPr>
              <w:t>Jarang</w:t>
            </w:r>
          </w:p>
        </w:tc>
        <w:tc>
          <w:tcPr>
            <w:tcW w:w="571" w:type="dxa"/>
          </w:tcPr>
          <w:p w:rsidR="00EF05F0" w:rsidRPr="007C2244" w:rsidRDefault="00EF05F0" w:rsidP="00837823">
            <w:pPr>
              <w:tabs>
                <w:tab w:val="left" w:pos="426"/>
              </w:tabs>
              <w:spacing w:line="360" w:lineRule="auto"/>
              <w:jc w:val="center"/>
              <w:rPr>
                <w:rFonts w:ascii="Times New Roman" w:hAnsi="Times New Roman" w:cs="Times New Roman"/>
                <w:sz w:val="24"/>
                <w:szCs w:val="24"/>
              </w:rPr>
            </w:pPr>
            <w:r w:rsidRPr="007C2244">
              <w:rPr>
                <w:rFonts w:ascii="Times New Roman" w:hAnsi="Times New Roman" w:cs="Times New Roman"/>
                <w:sz w:val="24"/>
                <w:szCs w:val="24"/>
              </w:rPr>
              <w:t>Aktif semua</w:t>
            </w:r>
          </w:p>
        </w:tc>
        <w:tc>
          <w:tcPr>
            <w:tcW w:w="1450" w:type="dxa"/>
          </w:tcPr>
          <w:p w:rsidR="00EF05F0" w:rsidRPr="007C2244" w:rsidRDefault="00EF05F0" w:rsidP="00837823">
            <w:pPr>
              <w:tabs>
                <w:tab w:val="left" w:pos="426"/>
              </w:tabs>
              <w:spacing w:line="360" w:lineRule="auto"/>
              <w:jc w:val="center"/>
              <w:rPr>
                <w:rFonts w:ascii="Times New Roman" w:hAnsi="Times New Roman" w:cs="Times New Roman"/>
                <w:sz w:val="24"/>
                <w:szCs w:val="24"/>
              </w:rPr>
            </w:pPr>
            <w:r w:rsidRPr="007C2244">
              <w:rPr>
                <w:rFonts w:ascii="Times New Roman" w:hAnsi="Times New Roman" w:cs="Times New Roman"/>
                <w:sz w:val="24"/>
                <w:szCs w:val="24"/>
              </w:rPr>
              <w:t xml:space="preserve">Semua </w:t>
            </w:r>
          </w:p>
        </w:tc>
      </w:tr>
      <w:tr w:rsidR="007C2244" w:rsidRPr="007C2244" w:rsidTr="009C2B87">
        <w:trPr>
          <w:trHeight w:val="1136"/>
        </w:trPr>
        <w:tc>
          <w:tcPr>
            <w:tcW w:w="802" w:type="dxa"/>
          </w:tcPr>
          <w:p w:rsidR="00EF05F0" w:rsidRPr="007C2244" w:rsidRDefault="00EF05F0" w:rsidP="00837823">
            <w:pPr>
              <w:tabs>
                <w:tab w:val="left" w:pos="426"/>
              </w:tabs>
              <w:spacing w:line="360" w:lineRule="auto"/>
              <w:jc w:val="center"/>
              <w:rPr>
                <w:rFonts w:ascii="Times New Roman" w:hAnsi="Times New Roman" w:cs="Times New Roman"/>
                <w:sz w:val="24"/>
                <w:szCs w:val="24"/>
              </w:rPr>
            </w:pPr>
            <w:r w:rsidRPr="007C2244">
              <w:rPr>
                <w:rFonts w:ascii="Times New Roman" w:hAnsi="Times New Roman" w:cs="Times New Roman"/>
                <w:sz w:val="24"/>
                <w:szCs w:val="24"/>
              </w:rPr>
              <w:lastRenderedPageBreak/>
              <w:t>VI</w:t>
            </w:r>
          </w:p>
        </w:tc>
        <w:tc>
          <w:tcPr>
            <w:tcW w:w="1007" w:type="dxa"/>
          </w:tcPr>
          <w:p w:rsidR="00EF05F0" w:rsidRPr="007C2244" w:rsidRDefault="00EF05F0" w:rsidP="00837823">
            <w:pPr>
              <w:tabs>
                <w:tab w:val="left" w:pos="426"/>
              </w:tabs>
              <w:spacing w:line="360" w:lineRule="auto"/>
              <w:jc w:val="center"/>
              <w:rPr>
                <w:rFonts w:ascii="Times New Roman" w:hAnsi="Times New Roman" w:cs="Times New Roman"/>
                <w:sz w:val="24"/>
                <w:szCs w:val="24"/>
              </w:rPr>
            </w:pPr>
            <w:r w:rsidRPr="007C2244">
              <w:rPr>
                <w:rFonts w:ascii="Times New Roman" w:hAnsi="Times New Roman" w:cs="Times New Roman"/>
                <w:sz w:val="24"/>
                <w:szCs w:val="24"/>
              </w:rPr>
              <w:t>Jarang</w:t>
            </w:r>
          </w:p>
        </w:tc>
        <w:tc>
          <w:tcPr>
            <w:tcW w:w="571" w:type="dxa"/>
          </w:tcPr>
          <w:p w:rsidR="00EF05F0" w:rsidRPr="007C2244" w:rsidRDefault="00EF05F0" w:rsidP="00837823">
            <w:pPr>
              <w:tabs>
                <w:tab w:val="left" w:pos="426"/>
              </w:tabs>
              <w:spacing w:line="360" w:lineRule="auto"/>
              <w:jc w:val="center"/>
              <w:rPr>
                <w:rFonts w:ascii="Times New Roman" w:hAnsi="Times New Roman" w:cs="Times New Roman"/>
                <w:sz w:val="24"/>
                <w:szCs w:val="24"/>
              </w:rPr>
            </w:pPr>
            <w:r w:rsidRPr="007C2244">
              <w:rPr>
                <w:rFonts w:ascii="Times New Roman" w:hAnsi="Times New Roman" w:cs="Times New Roman"/>
                <w:sz w:val="24"/>
                <w:szCs w:val="24"/>
              </w:rPr>
              <w:t>Hanya anak</w:t>
            </w:r>
          </w:p>
        </w:tc>
        <w:tc>
          <w:tcPr>
            <w:tcW w:w="1450" w:type="dxa"/>
          </w:tcPr>
          <w:p w:rsidR="00EF05F0" w:rsidRPr="007C2244" w:rsidRDefault="00EF05F0" w:rsidP="00837823">
            <w:pPr>
              <w:tabs>
                <w:tab w:val="left" w:pos="426"/>
              </w:tabs>
              <w:spacing w:line="360" w:lineRule="auto"/>
              <w:jc w:val="center"/>
              <w:rPr>
                <w:rFonts w:ascii="Times New Roman" w:hAnsi="Times New Roman" w:cs="Times New Roman"/>
                <w:sz w:val="24"/>
                <w:szCs w:val="24"/>
              </w:rPr>
            </w:pPr>
            <w:r w:rsidRPr="007C2244">
              <w:rPr>
                <w:rFonts w:ascii="Times New Roman" w:hAnsi="Times New Roman" w:cs="Times New Roman"/>
                <w:sz w:val="24"/>
                <w:szCs w:val="24"/>
              </w:rPr>
              <w:t>Semua</w:t>
            </w:r>
          </w:p>
        </w:tc>
      </w:tr>
    </w:tbl>
    <w:p w:rsidR="00203DEF" w:rsidRPr="007C2244" w:rsidRDefault="00203DEF" w:rsidP="00837823">
      <w:pPr>
        <w:tabs>
          <w:tab w:val="left" w:pos="426"/>
        </w:tabs>
        <w:spacing w:line="360" w:lineRule="auto"/>
        <w:jc w:val="both"/>
        <w:rPr>
          <w:rFonts w:ascii="Times New Roman" w:hAnsi="Times New Roman" w:cs="Times New Roman"/>
          <w:sz w:val="24"/>
          <w:szCs w:val="24"/>
        </w:rPr>
      </w:pPr>
    </w:p>
    <w:p w:rsidR="00F42B98" w:rsidRPr="007C2244" w:rsidRDefault="0052748D" w:rsidP="00837823">
      <w:pPr>
        <w:pStyle w:val="ListParagraph"/>
        <w:numPr>
          <w:ilvl w:val="0"/>
          <w:numId w:val="17"/>
        </w:numPr>
        <w:tabs>
          <w:tab w:val="left" w:pos="426"/>
        </w:tabs>
        <w:spacing w:line="360" w:lineRule="auto"/>
        <w:jc w:val="both"/>
        <w:rPr>
          <w:rFonts w:ascii="Times New Roman" w:hAnsi="Times New Roman" w:cs="Times New Roman"/>
          <w:sz w:val="24"/>
          <w:szCs w:val="24"/>
        </w:rPr>
      </w:pPr>
      <w:r w:rsidRPr="007C2244">
        <w:rPr>
          <w:rFonts w:ascii="Times New Roman" w:hAnsi="Times New Roman" w:cs="Times New Roman"/>
          <w:sz w:val="24"/>
          <w:szCs w:val="24"/>
        </w:rPr>
        <w:t>Pola Komunikasi Otoriter</w:t>
      </w:r>
    </w:p>
    <w:p w:rsidR="0052748D" w:rsidRPr="007C2244" w:rsidRDefault="0052748D" w:rsidP="00837823">
      <w:pPr>
        <w:tabs>
          <w:tab w:val="left" w:pos="426"/>
        </w:tabs>
        <w:spacing w:line="360" w:lineRule="auto"/>
        <w:ind w:firstLine="567"/>
        <w:jc w:val="both"/>
        <w:rPr>
          <w:rFonts w:ascii="Times New Roman" w:hAnsi="Times New Roman" w:cs="Times New Roman"/>
          <w:sz w:val="24"/>
          <w:szCs w:val="24"/>
        </w:rPr>
      </w:pPr>
      <w:r w:rsidRPr="007C2244">
        <w:rPr>
          <w:rFonts w:ascii="Times New Roman" w:hAnsi="Times New Roman" w:cs="Times New Roman"/>
          <w:sz w:val="24"/>
          <w:szCs w:val="24"/>
        </w:rPr>
        <w:t>Orangtua tidak mempercayai anak dan tidak ada motivasi. Anak memiliki kepercayaan pada orangtua. Namun tidak ada keterbukaan dari anak mengenai gawai sebab isu mengenai gawai telah ditentukan oleh orangtua.</w:t>
      </w:r>
      <w:r w:rsidR="00151181" w:rsidRPr="007C2244">
        <w:rPr>
          <w:rFonts w:ascii="Times New Roman" w:hAnsi="Times New Roman" w:cs="Times New Roman"/>
          <w:sz w:val="24"/>
          <w:szCs w:val="24"/>
        </w:rPr>
        <w:t xml:space="preserve"> Sering menghabiskan waktu bersama. Terjadi kepatuhan tetapi tidak bersifat mengembangkan pemanfaatan gawai. Sekilas terlihat keintiman yang tinggi, namun apabila tidak dibarengi oleh keterbukaan, maka keluarga IV tetap termasuk keluarga dengan derajat keterbukaan rendah karena berada pada kulit I tahap perkenalan. Keinginan orangtua memang terpenuhi tetapi setelah melakukan paksaan penetrasi keintiman. </w:t>
      </w:r>
    </w:p>
    <w:p w:rsidR="007C2244" w:rsidRPr="007C2244" w:rsidRDefault="00151181" w:rsidP="007C2244">
      <w:pPr>
        <w:tabs>
          <w:tab w:val="left" w:pos="426"/>
        </w:tabs>
        <w:spacing w:line="360" w:lineRule="auto"/>
        <w:ind w:firstLine="567"/>
        <w:jc w:val="both"/>
        <w:rPr>
          <w:rFonts w:ascii="Times New Roman" w:hAnsi="Times New Roman" w:cs="Times New Roman"/>
          <w:sz w:val="24"/>
          <w:szCs w:val="24"/>
        </w:rPr>
      </w:pPr>
      <w:r w:rsidRPr="007C2244">
        <w:rPr>
          <w:rFonts w:ascii="Times New Roman" w:hAnsi="Times New Roman" w:cs="Times New Roman"/>
          <w:sz w:val="24"/>
          <w:szCs w:val="24"/>
        </w:rPr>
        <w:t xml:space="preserve">Pola komunikasi keluarga bersifat otoriter. Otonomi hanya dimiliki oleh orangtua sehingga ketika ada konflik, semua berasal </w:t>
      </w:r>
      <w:r w:rsidRPr="007C2244">
        <w:rPr>
          <w:rFonts w:ascii="Times New Roman" w:hAnsi="Times New Roman" w:cs="Times New Roman"/>
          <w:sz w:val="24"/>
          <w:szCs w:val="24"/>
        </w:rPr>
        <w:lastRenderedPageBreak/>
        <w:t>pada keputusan orangtua. Sering menghabiskan waktu bersama. Kedekatan tinggi secara fisik tetapi tidak intim secara keterbukaan. Komunikasi mengikuti aturan orangtua.</w:t>
      </w:r>
    </w:p>
    <w:p w:rsidR="004B59E2" w:rsidRPr="007C2244" w:rsidRDefault="007C2244" w:rsidP="007C2244">
      <w:pPr>
        <w:pStyle w:val="ListParagraph"/>
        <w:numPr>
          <w:ilvl w:val="0"/>
          <w:numId w:val="1"/>
        </w:numPr>
        <w:tabs>
          <w:tab w:val="left" w:pos="426"/>
        </w:tabs>
        <w:spacing w:line="360" w:lineRule="auto"/>
        <w:jc w:val="both"/>
        <w:rPr>
          <w:rFonts w:ascii="Times New Roman" w:hAnsi="Times New Roman" w:cs="Times New Roman"/>
          <w:b/>
          <w:sz w:val="24"/>
          <w:szCs w:val="24"/>
        </w:rPr>
      </w:pPr>
      <w:r w:rsidRPr="007C2244">
        <w:rPr>
          <w:rFonts w:ascii="Times New Roman" w:hAnsi="Times New Roman" w:cs="Times New Roman"/>
          <w:b/>
          <w:sz w:val="24"/>
          <w:szCs w:val="24"/>
        </w:rPr>
        <w:t>Kesimpulan dan Saran</w:t>
      </w:r>
    </w:p>
    <w:p w:rsidR="007C2244" w:rsidRPr="007C2244" w:rsidRDefault="007C2244" w:rsidP="007C2244">
      <w:pPr>
        <w:pStyle w:val="ListParagraph"/>
        <w:numPr>
          <w:ilvl w:val="0"/>
          <w:numId w:val="23"/>
        </w:numPr>
        <w:tabs>
          <w:tab w:val="left" w:pos="426"/>
        </w:tabs>
        <w:spacing w:line="360" w:lineRule="auto"/>
        <w:jc w:val="both"/>
        <w:rPr>
          <w:rFonts w:ascii="Times New Roman" w:hAnsi="Times New Roman" w:cs="Times New Roman"/>
          <w:sz w:val="24"/>
          <w:szCs w:val="24"/>
        </w:rPr>
      </w:pPr>
      <w:r w:rsidRPr="007C2244">
        <w:rPr>
          <w:rFonts w:ascii="Times New Roman" w:hAnsi="Times New Roman" w:cs="Times New Roman"/>
          <w:sz w:val="24"/>
          <w:szCs w:val="24"/>
        </w:rPr>
        <w:t xml:space="preserve">Kesimpulan </w:t>
      </w:r>
    </w:p>
    <w:p w:rsidR="00D72883" w:rsidRPr="007C2244" w:rsidRDefault="001E61B9" w:rsidP="00837823">
      <w:pPr>
        <w:tabs>
          <w:tab w:val="left" w:pos="426"/>
        </w:tabs>
        <w:spacing w:line="360" w:lineRule="auto"/>
        <w:ind w:firstLine="567"/>
        <w:jc w:val="both"/>
        <w:rPr>
          <w:rFonts w:ascii="Times New Roman" w:hAnsi="Times New Roman" w:cs="Times New Roman"/>
          <w:sz w:val="24"/>
          <w:szCs w:val="24"/>
        </w:rPr>
      </w:pPr>
      <w:proofErr w:type="spellStart"/>
      <w:proofErr w:type="gramStart"/>
      <w:r w:rsidRPr="007C2244">
        <w:rPr>
          <w:rFonts w:ascii="Times New Roman" w:hAnsi="Times New Roman" w:cs="Times New Roman"/>
          <w:sz w:val="24"/>
          <w:szCs w:val="24"/>
          <w:lang w:val="en-ID"/>
        </w:rPr>
        <w:t>Berdasarkan</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analisa</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dan</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pembahasan</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disimpulkan</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terdapat</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tiga</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pola</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komunikasi</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keluarga</w:t>
      </w:r>
      <w:proofErr w:type="spellEnd"/>
      <w:r w:rsidRPr="007C2244">
        <w:rPr>
          <w:rFonts w:ascii="Times New Roman" w:hAnsi="Times New Roman" w:cs="Times New Roman"/>
          <w:sz w:val="24"/>
          <w:szCs w:val="24"/>
          <w:lang w:val="en-ID"/>
        </w:rPr>
        <w:t>.</w:t>
      </w:r>
      <w:proofErr w:type="gramEnd"/>
      <w:r w:rsidRPr="007C2244">
        <w:rPr>
          <w:rFonts w:ascii="Times New Roman" w:hAnsi="Times New Roman" w:cs="Times New Roman"/>
          <w:sz w:val="24"/>
          <w:szCs w:val="24"/>
          <w:lang w:val="en-ID"/>
        </w:rPr>
        <w:t xml:space="preserve"> </w:t>
      </w:r>
      <w:proofErr w:type="gramStart"/>
      <w:r w:rsidRPr="007C2244">
        <w:rPr>
          <w:rFonts w:ascii="Times New Roman" w:hAnsi="Times New Roman" w:cs="Times New Roman"/>
          <w:sz w:val="24"/>
          <w:szCs w:val="24"/>
          <w:lang w:val="en-ID"/>
        </w:rPr>
        <w:t xml:space="preserve">Di </w:t>
      </w:r>
      <w:proofErr w:type="spellStart"/>
      <w:r w:rsidRPr="007C2244">
        <w:rPr>
          <w:rFonts w:ascii="Times New Roman" w:hAnsi="Times New Roman" w:cs="Times New Roman"/>
          <w:sz w:val="24"/>
          <w:szCs w:val="24"/>
          <w:lang w:val="en-ID"/>
        </w:rPr>
        <w:t>mana</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pola</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komunikasi</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demokratis</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terdapat</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dalam</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keluarga</w:t>
      </w:r>
      <w:proofErr w:type="spellEnd"/>
      <w:r w:rsidRPr="007C2244">
        <w:rPr>
          <w:rFonts w:ascii="Times New Roman" w:hAnsi="Times New Roman" w:cs="Times New Roman"/>
          <w:sz w:val="24"/>
          <w:szCs w:val="24"/>
          <w:lang w:val="en-ID"/>
        </w:rPr>
        <w:t xml:space="preserve"> I</w:t>
      </w:r>
      <w:r w:rsidR="00151181" w:rsidRPr="007C2244">
        <w:rPr>
          <w:rFonts w:ascii="Times New Roman" w:hAnsi="Times New Roman" w:cs="Times New Roman"/>
          <w:sz w:val="24"/>
          <w:szCs w:val="24"/>
        </w:rPr>
        <w:t>, dengan derajat keterbukaan yang tinggi sehingga mencapai keintiman</w:t>
      </w:r>
      <w:r w:rsidRPr="007C2244">
        <w:rPr>
          <w:rFonts w:ascii="Times New Roman" w:hAnsi="Times New Roman" w:cs="Times New Roman"/>
          <w:sz w:val="24"/>
          <w:szCs w:val="24"/>
          <w:lang w:val="en-ID"/>
        </w:rPr>
        <w:t>.</w:t>
      </w:r>
      <w:proofErr w:type="gramEnd"/>
      <w:r w:rsidR="00151181" w:rsidRPr="007C2244">
        <w:rPr>
          <w:rFonts w:ascii="Times New Roman" w:hAnsi="Times New Roman" w:cs="Times New Roman"/>
          <w:sz w:val="24"/>
          <w:szCs w:val="24"/>
        </w:rPr>
        <w:t xml:space="preserve"> Dengan demikian orangtua mudah mengarahkan anak </w:t>
      </w:r>
      <w:r w:rsidR="00F16837" w:rsidRPr="007C2244">
        <w:rPr>
          <w:rFonts w:ascii="Times New Roman" w:hAnsi="Times New Roman" w:cs="Times New Roman"/>
          <w:sz w:val="24"/>
          <w:szCs w:val="24"/>
        </w:rPr>
        <w:t xml:space="preserve">untuk memanfaatkan gawai secara bijak sebab masing-masing memiliki kepercayaan, motivasi, serta keterbukaan. </w:t>
      </w:r>
    </w:p>
    <w:p w:rsidR="003F5401" w:rsidRPr="007C2244" w:rsidRDefault="001E61B9" w:rsidP="00837823">
      <w:pPr>
        <w:tabs>
          <w:tab w:val="left" w:pos="426"/>
        </w:tabs>
        <w:spacing w:line="360" w:lineRule="auto"/>
        <w:ind w:firstLine="567"/>
        <w:jc w:val="both"/>
        <w:rPr>
          <w:rFonts w:ascii="Times New Roman" w:hAnsi="Times New Roman" w:cs="Times New Roman"/>
          <w:sz w:val="24"/>
          <w:szCs w:val="24"/>
        </w:rPr>
      </w:pPr>
      <w:proofErr w:type="spellStart"/>
      <w:proofErr w:type="gramStart"/>
      <w:r w:rsidRPr="007C2244">
        <w:rPr>
          <w:rFonts w:ascii="Times New Roman" w:hAnsi="Times New Roman" w:cs="Times New Roman"/>
          <w:sz w:val="24"/>
          <w:szCs w:val="24"/>
          <w:lang w:val="en-ID"/>
        </w:rPr>
        <w:t>Sedangkan</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pola</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komunikasi</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permisif</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terdapat</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dalam</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empat</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keluarga</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yaitu</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Keluarga</w:t>
      </w:r>
      <w:proofErr w:type="spellEnd"/>
      <w:r w:rsidRPr="007C2244">
        <w:rPr>
          <w:rFonts w:ascii="Times New Roman" w:hAnsi="Times New Roman" w:cs="Times New Roman"/>
          <w:sz w:val="24"/>
          <w:szCs w:val="24"/>
          <w:lang w:val="en-ID"/>
        </w:rPr>
        <w:t xml:space="preserve"> II, III, V, </w:t>
      </w:r>
      <w:proofErr w:type="spellStart"/>
      <w:r w:rsidRPr="007C2244">
        <w:rPr>
          <w:rFonts w:ascii="Times New Roman" w:hAnsi="Times New Roman" w:cs="Times New Roman"/>
          <w:sz w:val="24"/>
          <w:szCs w:val="24"/>
          <w:lang w:val="en-ID"/>
        </w:rPr>
        <w:t>serta</w:t>
      </w:r>
      <w:proofErr w:type="spellEnd"/>
      <w:r w:rsidRPr="007C2244">
        <w:rPr>
          <w:rFonts w:ascii="Times New Roman" w:hAnsi="Times New Roman" w:cs="Times New Roman"/>
          <w:sz w:val="24"/>
          <w:szCs w:val="24"/>
          <w:lang w:val="en-ID"/>
        </w:rPr>
        <w:t xml:space="preserve"> VI</w:t>
      </w:r>
      <w:r w:rsidR="00F16837" w:rsidRPr="007C2244">
        <w:rPr>
          <w:rFonts w:ascii="Times New Roman" w:hAnsi="Times New Roman" w:cs="Times New Roman"/>
          <w:sz w:val="24"/>
          <w:szCs w:val="24"/>
        </w:rPr>
        <w:t>, dengan derajat keterbukaan rendah</w:t>
      </w:r>
      <w:r w:rsidRPr="007C2244">
        <w:rPr>
          <w:rFonts w:ascii="Times New Roman" w:hAnsi="Times New Roman" w:cs="Times New Roman"/>
          <w:sz w:val="24"/>
          <w:szCs w:val="24"/>
          <w:lang w:val="en-ID"/>
        </w:rPr>
        <w:t>.</w:t>
      </w:r>
      <w:proofErr w:type="gramEnd"/>
      <w:r w:rsidR="00F16837" w:rsidRPr="007C2244">
        <w:rPr>
          <w:rFonts w:ascii="Times New Roman" w:hAnsi="Times New Roman" w:cs="Times New Roman"/>
          <w:sz w:val="24"/>
          <w:szCs w:val="24"/>
        </w:rPr>
        <w:t xml:space="preserve"> </w:t>
      </w:r>
      <w:r w:rsidR="00D72883" w:rsidRPr="007C2244">
        <w:rPr>
          <w:rFonts w:ascii="Times New Roman" w:hAnsi="Times New Roman" w:cs="Times New Roman"/>
          <w:sz w:val="24"/>
          <w:szCs w:val="24"/>
        </w:rPr>
        <w:t xml:space="preserve">Meski demikian terdapat beberapa perbedaan. Keluarga II menghabiskan waktu bersama anak tetapi tidak mengarahkan anak dalam </w:t>
      </w:r>
      <w:r w:rsidR="00D72883" w:rsidRPr="007C2244">
        <w:rPr>
          <w:rFonts w:ascii="Times New Roman" w:hAnsi="Times New Roman" w:cs="Times New Roman"/>
          <w:sz w:val="24"/>
          <w:szCs w:val="24"/>
        </w:rPr>
        <w:lastRenderedPageBreak/>
        <w:t>bergawai meski orangtua juga mengakses gawai</w:t>
      </w:r>
      <w:r w:rsidR="003F5401" w:rsidRPr="007C2244">
        <w:rPr>
          <w:rFonts w:ascii="Times New Roman" w:hAnsi="Times New Roman" w:cs="Times New Roman"/>
          <w:sz w:val="24"/>
          <w:szCs w:val="24"/>
        </w:rPr>
        <w:t>, serta anak tidak memiliki keinginan untuk berkomunikasi di dunia nyata, begitupula dengan orangtua yang jarang berkomunikasi dengan lingkungan sekitar</w:t>
      </w:r>
      <w:r w:rsidR="00D72883" w:rsidRPr="007C2244">
        <w:rPr>
          <w:rFonts w:ascii="Times New Roman" w:hAnsi="Times New Roman" w:cs="Times New Roman"/>
          <w:sz w:val="24"/>
          <w:szCs w:val="24"/>
        </w:rPr>
        <w:t>. Keluarga III hanya memiliki kebersamaan lebih banyak bersama ibu tetapi tidak ada bentuk pengarahan dalam bergawai</w:t>
      </w:r>
      <w:r w:rsidR="003F5401" w:rsidRPr="007C2244">
        <w:rPr>
          <w:rFonts w:ascii="Times New Roman" w:hAnsi="Times New Roman" w:cs="Times New Roman"/>
          <w:sz w:val="24"/>
          <w:szCs w:val="24"/>
        </w:rPr>
        <w:t xml:space="preserve"> meski keduanya sama-sama aktif bergawai dan komunikatif di luar rumah</w:t>
      </w:r>
      <w:r w:rsidR="00D72883" w:rsidRPr="007C2244">
        <w:rPr>
          <w:rFonts w:ascii="Times New Roman" w:hAnsi="Times New Roman" w:cs="Times New Roman"/>
          <w:sz w:val="24"/>
          <w:szCs w:val="24"/>
        </w:rPr>
        <w:t xml:space="preserve">. Keluarga V jarang menghabiskan waktu bersama anak meski orangtua dan anak sama-sama komunikatif di luar rumah dan </w:t>
      </w:r>
      <w:r w:rsidR="003F5401" w:rsidRPr="007C2244">
        <w:rPr>
          <w:rFonts w:ascii="Times New Roman" w:hAnsi="Times New Roman" w:cs="Times New Roman"/>
          <w:sz w:val="24"/>
          <w:szCs w:val="24"/>
        </w:rPr>
        <w:t xml:space="preserve">aktif bergawai, serta </w:t>
      </w:r>
      <w:r w:rsidR="00D72883" w:rsidRPr="007C2244">
        <w:rPr>
          <w:rFonts w:ascii="Times New Roman" w:hAnsi="Times New Roman" w:cs="Times New Roman"/>
          <w:sz w:val="24"/>
          <w:szCs w:val="24"/>
        </w:rPr>
        <w:t xml:space="preserve">tidak terdapat bentuk pengarahan dalam bergawai. </w:t>
      </w:r>
      <w:r w:rsidR="003F5401" w:rsidRPr="007C2244">
        <w:rPr>
          <w:rFonts w:ascii="Times New Roman" w:hAnsi="Times New Roman" w:cs="Times New Roman"/>
          <w:sz w:val="24"/>
          <w:szCs w:val="24"/>
        </w:rPr>
        <w:t>Keluarga VI juga jarang menghabiskan waktu bersama, orangtua dan anak sama-sama aktif di luar rumah, tetapi orangtua tidak terlalu aktif bergawai, serta tidak terdapat pengarahan bergawai. Artinya o</w:t>
      </w:r>
      <w:r w:rsidR="00F16837" w:rsidRPr="007C2244">
        <w:rPr>
          <w:rFonts w:ascii="Times New Roman" w:hAnsi="Times New Roman" w:cs="Times New Roman"/>
          <w:sz w:val="24"/>
          <w:szCs w:val="24"/>
        </w:rPr>
        <w:t>rangtua</w:t>
      </w:r>
      <w:r w:rsidR="003F5401" w:rsidRPr="007C2244">
        <w:rPr>
          <w:rFonts w:ascii="Times New Roman" w:hAnsi="Times New Roman" w:cs="Times New Roman"/>
          <w:sz w:val="24"/>
          <w:szCs w:val="24"/>
        </w:rPr>
        <w:t xml:space="preserve"> dari keempat keluarga</w:t>
      </w:r>
      <w:r w:rsidR="00F16837" w:rsidRPr="007C2244">
        <w:rPr>
          <w:rFonts w:ascii="Times New Roman" w:hAnsi="Times New Roman" w:cs="Times New Roman"/>
          <w:sz w:val="24"/>
          <w:szCs w:val="24"/>
        </w:rPr>
        <w:t xml:space="preserve"> justru membebaskan anak dalam bergawai tanpa pengarahan sebab masing-masing tidak memiliki kepercayaan dan keterbukaan.</w:t>
      </w:r>
      <w:r w:rsidRPr="007C2244">
        <w:rPr>
          <w:rFonts w:ascii="Times New Roman" w:hAnsi="Times New Roman" w:cs="Times New Roman"/>
          <w:sz w:val="24"/>
          <w:szCs w:val="24"/>
          <w:lang w:val="en-ID"/>
        </w:rPr>
        <w:t xml:space="preserve"> </w:t>
      </w:r>
    </w:p>
    <w:p w:rsidR="001E61B9" w:rsidRPr="007C2244" w:rsidRDefault="001E61B9" w:rsidP="00837823">
      <w:pPr>
        <w:tabs>
          <w:tab w:val="left" w:pos="426"/>
        </w:tabs>
        <w:spacing w:line="360" w:lineRule="auto"/>
        <w:ind w:firstLine="567"/>
        <w:jc w:val="both"/>
        <w:rPr>
          <w:rFonts w:ascii="Times New Roman" w:hAnsi="Times New Roman" w:cs="Times New Roman"/>
          <w:sz w:val="24"/>
          <w:szCs w:val="24"/>
        </w:rPr>
      </w:pPr>
      <w:proofErr w:type="spellStart"/>
      <w:proofErr w:type="gramStart"/>
      <w:r w:rsidRPr="007C2244">
        <w:rPr>
          <w:rFonts w:ascii="Times New Roman" w:hAnsi="Times New Roman" w:cs="Times New Roman"/>
          <w:sz w:val="24"/>
          <w:szCs w:val="24"/>
          <w:lang w:val="en-ID"/>
        </w:rPr>
        <w:lastRenderedPageBreak/>
        <w:t>Untuk</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Keluarga</w:t>
      </w:r>
      <w:proofErr w:type="spellEnd"/>
      <w:r w:rsidRPr="007C2244">
        <w:rPr>
          <w:rFonts w:ascii="Times New Roman" w:hAnsi="Times New Roman" w:cs="Times New Roman"/>
          <w:sz w:val="24"/>
          <w:szCs w:val="24"/>
          <w:lang w:val="en-ID"/>
        </w:rPr>
        <w:t xml:space="preserve"> IV </w:t>
      </w:r>
      <w:proofErr w:type="spellStart"/>
      <w:r w:rsidRPr="007C2244">
        <w:rPr>
          <w:rFonts w:ascii="Times New Roman" w:hAnsi="Times New Roman" w:cs="Times New Roman"/>
          <w:sz w:val="24"/>
          <w:szCs w:val="24"/>
          <w:lang w:val="en-ID"/>
        </w:rPr>
        <w:t>memiliki</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pola</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komunikasi</w:t>
      </w:r>
      <w:proofErr w:type="spellEnd"/>
      <w:r w:rsidRPr="007C2244">
        <w:rPr>
          <w:rFonts w:ascii="Times New Roman" w:hAnsi="Times New Roman" w:cs="Times New Roman"/>
          <w:sz w:val="24"/>
          <w:szCs w:val="24"/>
          <w:lang w:val="en-ID"/>
        </w:rPr>
        <w:t xml:space="preserve"> </w:t>
      </w:r>
      <w:proofErr w:type="spellStart"/>
      <w:r w:rsidRPr="007C2244">
        <w:rPr>
          <w:rFonts w:ascii="Times New Roman" w:hAnsi="Times New Roman" w:cs="Times New Roman"/>
          <w:sz w:val="24"/>
          <w:szCs w:val="24"/>
          <w:lang w:val="en-ID"/>
        </w:rPr>
        <w:t>otoriter</w:t>
      </w:r>
      <w:proofErr w:type="spellEnd"/>
      <w:r w:rsidR="00F16837" w:rsidRPr="007C2244">
        <w:rPr>
          <w:rFonts w:ascii="Times New Roman" w:hAnsi="Times New Roman" w:cs="Times New Roman"/>
          <w:sz w:val="24"/>
          <w:szCs w:val="24"/>
        </w:rPr>
        <w:t>, dengan derajat kedekatan fisik yang tinggi tetapi tidak secara keterbukaan yang intim</w:t>
      </w:r>
      <w:r w:rsidRPr="007C2244">
        <w:rPr>
          <w:rFonts w:ascii="Times New Roman" w:hAnsi="Times New Roman" w:cs="Times New Roman"/>
          <w:sz w:val="24"/>
          <w:szCs w:val="24"/>
          <w:lang w:val="en-ID"/>
        </w:rPr>
        <w:t>.</w:t>
      </w:r>
      <w:proofErr w:type="gramEnd"/>
      <w:r w:rsidRPr="007C2244">
        <w:rPr>
          <w:rFonts w:ascii="Times New Roman" w:hAnsi="Times New Roman" w:cs="Times New Roman"/>
          <w:sz w:val="24"/>
          <w:szCs w:val="24"/>
          <w:lang w:val="en-ID"/>
        </w:rPr>
        <w:t xml:space="preserve"> </w:t>
      </w:r>
      <w:r w:rsidR="00F16837" w:rsidRPr="007C2244">
        <w:rPr>
          <w:rFonts w:ascii="Times New Roman" w:hAnsi="Times New Roman" w:cs="Times New Roman"/>
          <w:sz w:val="24"/>
          <w:szCs w:val="24"/>
        </w:rPr>
        <w:t xml:space="preserve">Sehingga anak mematuhi pesan orangtua yang bersifat membatasi sebab segala hal menyangkut gawai merupakan kewenangan orangtua untuk memutuskan. </w:t>
      </w:r>
      <w:r w:rsidR="003F5401" w:rsidRPr="007C2244">
        <w:rPr>
          <w:rFonts w:ascii="Times New Roman" w:hAnsi="Times New Roman" w:cs="Times New Roman"/>
          <w:sz w:val="24"/>
          <w:szCs w:val="24"/>
        </w:rPr>
        <w:t>Orangtua dan anak sama-sama tidak aktif bergawai, sedangkan ibu dan anak lebih banyak berinteraksi dengan lingkungan sekitar.</w:t>
      </w:r>
    </w:p>
    <w:p w:rsidR="001C4D58" w:rsidRPr="007C2244" w:rsidRDefault="007C2244" w:rsidP="007C2244">
      <w:pPr>
        <w:pStyle w:val="ListParagraph"/>
        <w:numPr>
          <w:ilvl w:val="0"/>
          <w:numId w:val="23"/>
        </w:numPr>
        <w:tabs>
          <w:tab w:val="left" w:pos="426"/>
        </w:tabs>
        <w:spacing w:line="360" w:lineRule="auto"/>
        <w:jc w:val="both"/>
        <w:rPr>
          <w:rFonts w:ascii="Times New Roman" w:hAnsi="Times New Roman" w:cs="Times New Roman"/>
          <w:sz w:val="24"/>
          <w:szCs w:val="24"/>
        </w:rPr>
      </w:pPr>
      <w:r w:rsidRPr="007C2244">
        <w:rPr>
          <w:rFonts w:ascii="Times New Roman" w:hAnsi="Times New Roman" w:cs="Times New Roman"/>
          <w:sz w:val="24"/>
          <w:szCs w:val="24"/>
        </w:rPr>
        <w:t xml:space="preserve">Saran </w:t>
      </w:r>
    </w:p>
    <w:p w:rsidR="00CF7382" w:rsidRPr="007C2244" w:rsidRDefault="00CF7382" w:rsidP="007C2244">
      <w:pPr>
        <w:pStyle w:val="ListParagraph"/>
        <w:numPr>
          <w:ilvl w:val="0"/>
          <w:numId w:val="24"/>
        </w:numPr>
        <w:tabs>
          <w:tab w:val="left" w:pos="426"/>
        </w:tabs>
        <w:spacing w:line="360" w:lineRule="auto"/>
        <w:jc w:val="both"/>
        <w:rPr>
          <w:rFonts w:ascii="Times New Roman" w:hAnsi="Times New Roman" w:cs="Times New Roman"/>
          <w:sz w:val="24"/>
          <w:szCs w:val="24"/>
        </w:rPr>
      </w:pPr>
      <w:r w:rsidRPr="007C2244">
        <w:rPr>
          <w:rFonts w:ascii="Times New Roman" w:hAnsi="Times New Roman" w:cs="Times New Roman"/>
          <w:sz w:val="24"/>
          <w:szCs w:val="24"/>
        </w:rPr>
        <w:t>Saran Praktis</w:t>
      </w:r>
    </w:p>
    <w:p w:rsidR="00857A36" w:rsidRPr="007C2244" w:rsidRDefault="004D72E4" w:rsidP="00837823">
      <w:pPr>
        <w:tabs>
          <w:tab w:val="left" w:pos="426"/>
        </w:tabs>
        <w:spacing w:line="360" w:lineRule="auto"/>
        <w:ind w:firstLine="567"/>
        <w:jc w:val="both"/>
        <w:rPr>
          <w:rFonts w:ascii="Times New Roman" w:hAnsi="Times New Roman" w:cs="Times New Roman"/>
          <w:sz w:val="24"/>
          <w:szCs w:val="24"/>
        </w:rPr>
      </w:pPr>
      <w:r w:rsidRPr="007C2244">
        <w:rPr>
          <w:rFonts w:ascii="Times New Roman" w:hAnsi="Times New Roman" w:cs="Times New Roman"/>
          <w:sz w:val="24"/>
          <w:szCs w:val="24"/>
        </w:rPr>
        <w:t xml:space="preserve">Telah terbukti pola komunikasi keluarga </w:t>
      </w:r>
      <w:r w:rsidR="00857A36" w:rsidRPr="007C2244">
        <w:rPr>
          <w:rFonts w:ascii="Times New Roman" w:hAnsi="Times New Roman" w:cs="Times New Roman"/>
          <w:sz w:val="24"/>
          <w:szCs w:val="24"/>
        </w:rPr>
        <w:t>mempengaruhi anak dalam bergawai, oleh karena itu penting bagi orangtua untuk mengetahui bagaimana cara berkomunikasi yang baik dengan anak generasi Z d</w:t>
      </w:r>
      <w:r w:rsidR="00CF7382" w:rsidRPr="007C2244">
        <w:rPr>
          <w:rFonts w:ascii="Times New Roman" w:hAnsi="Times New Roman" w:cs="Times New Roman"/>
          <w:sz w:val="24"/>
          <w:szCs w:val="24"/>
        </w:rPr>
        <w:t xml:space="preserve">an A sehingga mudah mengarahkan mereka dalam hal bergawai. Terbukti dari kesimpulan bahwa anak generasi Z dan A mencontoh kebiasaan orangtua dalam bergawai sehingga orangtua harus memanfaatkan gawai dengan bijak supaya anak-anak mulai mencontoh kredibilitas orangtua. </w:t>
      </w:r>
      <w:r w:rsidR="00CF7382" w:rsidRPr="007C2244">
        <w:rPr>
          <w:rFonts w:ascii="Times New Roman" w:hAnsi="Times New Roman" w:cs="Times New Roman"/>
          <w:sz w:val="24"/>
          <w:szCs w:val="24"/>
        </w:rPr>
        <w:lastRenderedPageBreak/>
        <w:t xml:space="preserve">Termasuk pula kebiasaan berkomunikasi orangtua di dalam keluarga dan lingkungan yaitu lebih komunikatif mengajak anak berbincang-bincang. Orangtua lebih memperhatikan anak dalam bergawai bahkan ketika mereka telah memiliki kebiasaan meluangkan waktu atau mendampingi anak dalam bergawai. </w:t>
      </w:r>
    </w:p>
    <w:p w:rsidR="00CF7382" w:rsidRPr="007C2244" w:rsidRDefault="00CF7382" w:rsidP="007C2244">
      <w:pPr>
        <w:pStyle w:val="ListParagraph"/>
        <w:numPr>
          <w:ilvl w:val="0"/>
          <w:numId w:val="24"/>
        </w:numPr>
        <w:tabs>
          <w:tab w:val="left" w:pos="426"/>
        </w:tabs>
        <w:spacing w:line="360" w:lineRule="auto"/>
        <w:jc w:val="both"/>
        <w:rPr>
          <w:rFonts w:ascii="Times New Roman" w:hAnsi="Times New Roman" w:cs="Times New Roman"/>
          <w:sz w:val="24"/>
          <w:szCs w:val="24"/>
        </w:rPr>
      </w:pPr>
      <w:r w:rsidRPr="007C2244">
        <w:rPr>
          <w:rFonts w:ascii="Times New Roman" w:hAnsi="Times New Roman" w:cs="Times New Roman"/>
          <w:sz w:val="24"/>
          <w:szCs w:val="24"/>
        </w:rPr>
        <w:t>Saran Akademis</w:t>
      </w:r>
    </w:p>
    <w:p w:rsidR="003F5401" w:rsidRPr="007C2244" w:rsidRDefault="00016B15" w:rsidP="00837823">
      <w:pPr>
        <w:tabs>
          <w:tab w:val="left" w:pos="426"/>
        </w:tabs>
        <w:spacing w:line="360" w:lineRule="auto"/>
        <w:ind w:firstLine="567"/>
        <w:jc w:val="both"/>
        <w:rPr>
          <w:rFonts w:ascii="Times New Roman" w:hAnsi="Times New Roman" w:cs="Times New Roman"/>
          <w:sz w:val="24"/>
          <w:szCs w:val="24"/>
        </w:rPr>
      </w:pPr>
      <w:r w:rsidRPr="007C2244">
        <w:rPr>
          <w:rFonts w:ascii="Times New Roman" w:hAnsi="Times New Roman" w:cs="Times New Roman"/>
          <w:sz w:val="24"/>
          <w:szCs w:val="24"/>
        </w:rPr>
        <w:t>Teori</w:t>
      </w:r>
      <w:r w:rsidR="00B71686" w:rsidRPr="007C2244">
        <w:rPr>
          <w:rFonts w:ascii="Times New Roman" w:hAnsi="Times New Roman" w:cs="Times New Roman"/>
          <w:sz w:val="24"/>
          <w:szCs w:val="24"/>
        </w:rPr>
        <w:t xml:space="preserve"> penetrasi sosial mampu menjelaskan keterbukaan dan kedekatan dalam pola komunikasi suatu keluarga, sehingga untuk penelitian selanjutnya dapat dilihat dari segi individualitas, faktor ekonomi, serta faktor eksternal. </w:t>
      </w:r>
      <w:r w:rsidR="00033DBA" w:rsidRPr="007C2244">
        <w:rPr>
          <w:rFonts w:ascii="Times New Roman" w:hAnsi="Times New Roman" w:cs="Times New Roman"/>
          <w:sz w:val="24"/>
          <w:szCs w:val="24"/>
        </w:rPr>
        <w:t xml:space="preserve">Menjalin kedekatan dengan anak-anak generasi Z dan A lebih intens, di samping dengan orangtua mereka. Terutama mengikuti kehidupan anak-anak generasi Z dan A di luar lingkungan rumah, seperti di sekolah atau pergaulan di luar kampung. </w:t>
      </w:r>
    </w:p>
    <w:p w:rsidR="00253F07" w:rsidRPr="007C2244" w:rsidRDefault="00D35137" w:rsidP="00837823">
      <w:pPr>
        <w:tabs>
          <w:tab w:val="left" w:pos="426"/>
        </w:tabs>
        <w:spacing w:line="360" w:lineRule="auto"/>
        <w:jc w:val="center"/>
        <w:rPr>
          <w:rFonts w:ascii="Times New Roman" w:hAnsi="Times New Roman" w:cs="Times New Roman"/>
          <w:b/>
          <w:sz w:val="24"/>
          <w:szCs w:val="24"/>
          <w:lang w:val="en-ID"/>
        </w:rPr>
      </w:pPr>
      <w:r w:rsidRPr="007C2244">
        <w:rPr>
          <w:rFonts w:ascii="Times New Roman" w:hAnsi="Times New Roman" w:cs="Times New Roman"/>
          <w:b/>
          <w:sz w:val="24"/>
          <w:szCs w:val="24"/>
        </w:rPr>
        <w:t>DAFTAR PUSTAKA</w:t>
      </w:r>
    </w:p>
    <w:p w:rsidR="00D35137" w:rsidRPr="007C2244" w:rsidRDefault="00C56409" w:rsidP="00837823">
      <w:pPr>
        <w:tabs>
          <w:tab w:val="left" w:pos="426"/>
        </w:tabs>
        <w:spacing w:line="360" w:lineRule="auto"/>
        <w:rPr>
          <w:rFonts w:ascii="Times New Roman" w:hAnsi="Times New Roman" w:cs="Times New Roman"/>
          <w:b/>
          <w:sz w:val="24"/>
          <w:szCs w:val="24"/>
        </w:rPr>
      </w:pPr>
      <w:r w:rsidRPr="007C2244">
        <w:rPr>
          <w:rFonts w:ascii="Times New Roman" w:hAnsi="Times New Roman" w:cs="Times New Roman"/>
          <w:b/>
          <w:sz w:val="24"/>
          <w:szCs w:val="24"/>
        </w:rPr>
        <w:t>Literatur/Buku</w:t>
      </w:r>
    </w:p>
    <w:p w:rsidR="00D35137" w:rsidRPr="00D35137" w:rsidRDefault="00D35137" w:rsidP="00837823">
      <w:pPr>
        <w:tabs>
          <w:tab w:val="left" w:pos="426"/>
        </w:tabs>
        <w:spacing w:line="360" w:lineRule="auto"/>
        <w:ind w:left="567" w:hanging="567"/>
        <w:jc w:val="both"/>
        <w:rPr>
          <w:rFonts w:ascii="Times New Roman" w:hAnsi="Times New Roman" w:cs="Times New Roman"/>
          <w:sz w:val="24"/>
          <w:szCs w:val="24"/>
        </w:rPr>
      </w:pPr>
      <w:r w:rsidRPr="007C2244">
        <w:rPr>
          <w:rFonts w:ascii="Times New Roman" w:hAnsi="Times New Roman" w:cs="Times New Roman"/>
          <w:sz w:val="24"/>
          <w:szCs w:val="24"/>
        </w:rPr>
        <w:t xml:space="preserve">Arifah Nur. 2016. </w:t>
      </w:r>
      <w:r w:rsidRPr="007C2244">
        <w:rPr>
          <w:rFonts w:ascii="Times New Roman" w:hAnsi="Times New Roman" w:cs="Times New Roman"/>
          <w:i/>
          <w:sz w:val="24"/>
          <w:szCs w:val="24"/>
        </w:rPr>
        <w:t xml:space="preserve">Panduan Mudah &amp; Praktis Menyusun Skripsi, Tesis, Dan Disertasi, Lengkap </w:t>
      </w:r>
      <w:r w:rsidRPr="007C2244">
        <w:rPr>
          <w:rFonts w:ascii="Times New Roman" w:hAnsi="Times New Roman" w:cs="Times New Roman"/>
          <w:i/>
          <w:sz w:val="24"/>
          <w:szCs w:val="24"/>
        </w:rPr>
        <w:lastRenderedPageBreak/>
        <w:t xml:space="preserve">Dengan Teknik </w:t>
      </w:r>
      <w:r w:rsidRPr="00D35137">
        <w:rPr>
          <w:rFonts w:ascii="Times New Roman" w:hAnsi="Times New Roman" w:cs="Times New Roman"/>
          <w:i/>
          <w:sz w:val="24"/>
          <w:szCs w:val="24"/>
        </w:rPr>
        <w:t>Jitu Menyusun Proposal Agar Segera Disetujui.</w:t>
      </w:r>
      <w:r w:rsidRPr="00D35137">
        <w:rPr>
          <w:rFonts w:ascii="Times New Roman" w:hAnsi="Times New Roman" w:cs="Times New Roman"/>
          <w:sz w:val="24"/>
          <w:szCs w:val="24"/>
        </w:rPr>
        <w:t xml:space="preserve"> Yogyakarta. Araska. </w:t>
      </w:r>
    </w:p>
    <w:p w:rsidR="00D35137" w:rsidRPr="00D35137" w:rsidRDefault="00D35137" w:rsidP="00837823">
      <w:pPr>
        <w:tabs>
          <w:tab w:val="left" w:pos="426"/>
        </w:tabs>
        <w:spacing w:line="360" w:lineRule="auto"/>
        <w:ind w:left="567" w:hanging="567"/>
        <w:jc w:val="both"/>
        <w:rPr>
          <w:rFonts w:ascii="Times New Roman" w:hAnsi="Times New Roman" w:cs="Times New Roman"/>
          <w:sz w:val="24"/>
          <w:szCs w:val="24"/>
        </w:rPr>
      </w:pPr>
      <w:r w:rsidRPr="00D35137">
        <w:rPr>
          <w:rFonts w:ascii="Times New Roman" w:hAnsi="Times New Roman" w:cs="Times New Roman"/>
          <w:sz w:val="24"/>
          <w:szCs w:val="24"/>
        </w:rPr>
        <w:t xml:space="preserve">Aw Suranto. 2011. </w:t>
      </w:r>
      <w:r w:rsidRPr="00D35137">
        <w:rPr>
          <w:rFonts w:ascii="Times New Roman" w:hAnsi="Times New Roman" w:cs="Times New Roman"/>
          <w:i/>
          <w:sz w:val="24"/>
          <w:szCs w:val="24"/>
        </w:rPr>
        <w:t>Komunikasi Interpersonal</w:t>
      </w:r>
      <w:r w:rsidRPr="00D35137">
        <w:rPr>
          <w:rFonts w:ascii="Times New Roman" w:hAnsi="Times New Roman" w:cs="Times New Roman"/>
          <w:sz w:val="24"/>
          <w:szCs w:val="24"/>
        </w:rPr>
        <w:t xml:space="preserve">. Yogyakarta. Grha Ilmu. </w:t>
      </w:r>
    </w:p>
    <w:p w:rsidR="00D35137" w:rsidRPr="00D35137" w:rsidRDefault="00D35137" w:rsidP="00837823">
      <w:pPr>
        <w:tabs>
          <w:tab w:val="left" w:pos="426"/>
        </w:tabs>
        <w:spacing w:line="360" w:lineRule="auto"/>
        <w:ind w:left="567" w:hanging="567"/>
        <w:jc w:val="both"/>
        <w:rPr>
          <w:rFonts w:ascii="Times New Roman" w:hAnsi="Times New Roman" w:cs="Times New Roman"/>
          <w:sz w:val="24"/>
          <w:szCs w:val="24"/>
        </w:rPr>
      </w:pPr>
      <w:r w:rsidRPr="00D35137">
        <w:rPr>
          <w:rFonts w:ascii="Times New Roman" w:hAnsi="Times New Roman" w:cs="Times New Roman"/>
          <w:sz w:val="24"/>
          <w:szCs w:val="24"/>
        </w:rPr>
        <w:t xml:space="preserve">Daryanto dan Muljo Rahardjo. 2006. </w:t>
      </w:r>
      <w:r w:rsidRPr="00D35137">
        <w:rPr>
          <w:rFonts w:ascii="Times New Roman" w:hAnsi="Times New Roman" w:cs="Times New Roman"/>
          <w:i/>
          <w:sz w:val="24"/>
          <w:szCs w:val="24"/>
        </w:rPr>
        <w:t>Teori Komunikasi</w:t>
      </w:r>
      <w:r w:rsidRPr="00D35137">
        <w:rPr>
          <w:rFonts w:ascii="Times New Roman" w:hAnsi="Times New Roman" w:cs="Times New Roman"/>
          <w:sz w:val="24"/>
          <w:szCs w:val="24"/>
        </w:rPr>
        <w:t xml:space="preserve">. Yogyakarta. Gava Media. </w:t>
      </w:r>
    </w:p>
    <w:p w:rsidR="00D35137" w:rsidRPr="00D35137" w:rsidRDefault="00D35137" w:rsidP="00837823">
      <w:pPr>
        <w:tabs>
          <w:tab w:val="left" w:pos="426"/>
        </w:tabs>
        <w:spacing w:line="360" w:lineRule="auto"/>
        <w:ind w:left="567" w:hanging="567"/>
        <w:jc w:val="both"/>
        <w:rPr>
          <w:rFonts w:ascii="Times New Roman" w:hAnsi="Times New Roman" w:cs="Times New Roman"/>
          <w:sz w:val="24"/>
          <w:szCs w:val="24"/>
        </w:rPr>
      </w:pPr>
      <w:r w:rsidRPr="00D35137">
        <w:rPr>
          <w:rFonts w:ascii="Times New Roman" w:hAnsi="Times New Roman" w:cs="Times New Roman"/>
          <w:sz w:val="24"/>
          <w:szCs w:val="24"/>
        </w:rPr>
        <w:t xml:space="preserve">Effendy Onong Uchjana. 2016. </w:t>
      </w:r>
      <w:r w:rsidRPr="00D35137">
        <w:rPr>
          <w:rFonts w:ascii="Times New Roman" w:hAnsi="Times New Roman" w:cs="Times New Roman"/>
          <w:i/>
          <w:sz w:val="24"/>
          <w:szCs w:val="24"/>
        </w:rPr>
        <w:t>Ilmu Komunikasi Teori dan Praktek</w:t>
      </w:r>
      <w:r w:rsidRPr="00D35137">
        <w:rPr>
          <w:rFonts w:ascii="Times New Roman" w:hAnsi="Times New Roman" w:cs="Times New Roman"/>
          <w:sz w:val="24"/>
          <w:szCs w:val="24"/>
        </w:rPr>
        <w:t xml:space="preserve">. Bandung. PT Remaja Rosdakarya. </w:t>
      </w:r>
    </w:p>
    <w:p w:rsidR="00D35137" w:rsidRPr="00D35137" w:rsidRDefault="00D35137" w:rsidP="00837823">
      <w:pPr>
        <w:tabs>
          <w:tab w:val="left" w:pos="426"/>
        </w:tabs>
        <w:spacing w:line="360" w:lineRule="auto"/>
        <w:ind w:left="567" w:hanging="567"/>
        <w:jc w:val="both"/>
        <w:rPr>
          <w:rFonts w:ascii="Times New Roman" w:hAnsi="Times New Roman" w:cs="Times New Roman"/>
          <w:sz w:val="24"/>
          <w:szCs w:val="24"/>
        </w:rPr>
      </w:pPr>
      <w:r w:rsidRPr="00D35137">
        <w:rPr>
          <w:rFonts w:ascii="Times New Roman" w:hAnsi="Times New Roman" w:cs="Times New Roman"/>
          <w:sz w:val="24"/>
          <w:szCs w:val="24"/>
        </w:rPr>
        <w:t xml:space="preserve">Harapan Edi dan Syarwani Ahmad. 2014. </w:t>
      </w:r>
      <w:r w:rsidRPr="00D35137">
        <w:rPr>
          <w:rFonts w:ascii="Times New Roman" w:hAnsi="Times New Roman" w:cs="Times New Roman"/>
          <w:i/>
          <w:sz w:val="24"/>
          <w:szCs w:val="24"/>
        </w:rPr>
        <w:t>Komunikasi Antarpribadi : Perilaku Insana Dalam Organizazi Pendidikan</w:t>
      </w:r>
      <w:r w:rsidRPr="00D35137">
        <w:rPr>
          <w:rFonts w:ascii="Times New Roman" w:hAnsi="Times New Roman" w:cs="Times New Roman"/>
          <w:sz w:val="24"/>
          <w:szCs w:val="24"/>
        </w:rPr>
        <w:t>. Jakarta. PT Raja Grafindo</w:t>
      </w:r>
    </w:p>
    <w:p w:rsidR="00D35137" w:rsidRPr="00D35137" w:rsidRDefault="00D35137" w:rsidP="00837823">
      <w:pPr>
        <w:tabs>
          <w:tab w:val="left" w:pos="426"/>
        </w:tabs>
        <w:spacing w:line="360" w:lineRule="auto"/>
        <w:ind w:left="567" w:hanging="567"/>
        <w:jc w:val="both"/>
        <w:rPr>
          <w:rFonts w:ascii="Times New Roman" w:hAnsi="Times New Roman" w:cs="Times New Roman"/>
          <w:sz w:val="24"/>
          <w:szCs w:val="24"/>
        </w:rPr>
      </w:pPr>
      <w:r w:rsidRPr="00D35137">
        <w:rPr>
          <w:rFonts w:ascii="Times New Roman" w:hAnsi="Times New Roman" w:cs="Times New Roman"/>
          <w:sz w:val="24"/>
          <w:szCs w:val="24"/>
        </w:rPr>
        <w:t xml:space="preserve">Hidayat Dasrun. 2012. </w:t>
      </w:r>
      <w:r w:rsidRPr="00D35137">
        <w:rPr>
          <w:rFonts w:ascii="Times New Roman" w:hAnsi="Times New Roman" w:cs="Times New Roman"/>
          <w:i/>
          <w:sz w:val="24"/>
          <w:szCs w:val="24"/>
        </w:rPr>
        <w:t>Komunikasi Antarpribadi dan Medianya</w:t>
      </w:r>
      <w:r w:rsidRPr="00D35137">
        <w:rPr>
          <w:rFonts w:ascii="Times New Roman" w:hAnsi="Times New Roman" w:cs="Times New Roman"/>
          <w:sz w:val="24"/>
          <w:szCs w:val="24"/>
        </w:rPr>
        <w:t xml:space="preserve">. Yogyakarta. Graha Ilmu. </w:t>
      </w:r>
    </w:p>
    <w:p w:rsidR="00D35137" w:rsidRPr="00D35137" w:rsidRDefault="00D35137" w:rsidP="00837823">
      <w:pPr>
        <w:tabs>
          <w:tab w:val="left" w:pos="426"/>
        </w:tabs>
        <w:spacing w:line="360" w:lineRule="auto"/>
        <w:ind w:left="567" w:hanging="567"/>
        <w:jc w:val="both"/>
        <w:rPr>
          <w:rFonts w:ascii="Times New Roman" w:hAnsi="Times New Roman" w:cs="Times New Roman"/>
          <w:sz w:val="24"/>
          <w:szCs w:val="24"/>
        </w:rPr>
      </w:pPr>
      <w:r w:rsidRPr="00D35137">
        <w:rPr>
          <w:rFonts w:ascii="Times New Roman" w:hAnsi="Times New Roman" w:cs="Times New Roman"/>
          <w:sz w:val="24"/>
          <w:szCs w:val="24"/>
        </w:rPr>
        <w:t xml:space="preserve">Laksana Muhibudin Wijaya. 2015. </w:t>
      </w:r>
      <w:r w:rsidRPr="00D35137">
        <w:rPr>
          <w:rFonts w:ascii="Times New Roman" w:hAnsi="Times New Roman" w:cs="Times New Roman"/>
          <w:i/>
          <w:sz w:val="24"/>
          <w:szCs w:val="24"/>
        </w:rPr>
        <w:t>Psikologi Komunikasi.</w:t>
      </w:r>
      <w:r w:rsidRPr="00D35137">
        <w:rPr>
          <w:rFonts w:ascii="Times New Roman" w:hAnsi="Times New Roman" w:cs="Times New Roman"/>
          <w:sz w:val="24"/>
          <w:szCs w:val="24"/>
        </w:rPr>
        <w:t xml:space="preserve"> Bandung. CV Pustaka Setia. </w:t>
      </w:r>
    </w:p>
    <w:p w:rsidR="00D35137" w:rsidRPr="00D35137" w:rsidRDefault="00D35137" w:rsidP="00837823">
      <w:pPr>
        <w:tabs>
          <w:tab w:val="left" w:pos="426"/>
        </w:tabs>
        <w:spacing w:line="360" w:lineRule="auto"/>
        <w:ind w:left="567" w:hanging="567"/>
        <w:jc w:val="both"/>
        <w:rPr>
          <w:rFonts w:ascii="Times New Roman" w:hAnsi="Times New Roman" w:cs="Times New Roman"/>
          <w:sz w:val="24"/>
          <w:szCs w:val="24"/>
        </w:rPr>
      </w:pPr>
      <w:r w:rsidRPr="00D35137">
        <w:rPr>
          <w:rFonts w:ascii="Times New Roman" w:hAnsi="Times New Roman" w:cs="Times New Roman"/>
          <w:sz w:val="24"/>
          <w:szCs w:val="24"/>
        </w:rPr>
        <w:t xml:space="preserve">Morrisan. 2017. </w:t>
      </w:r>
      <w:r w:rsidRPr="00D35137">
        <w:rPr>
          <w:rFonts w:ascii="Times New Roman" w:hAnsi="Times New Roman" w:cs="Times New Roman"/>
          <w:i/>
          <w:sz w:val="24"/>
          <w:szCs w:val="24"/>
        </w:rPr>
        <w:t>Teori Komunikasi Individu Hingga Massa</w:t>
      </w:r>
      <w:r w:rsidRPr="00D35137">
        <w:rPr>
          <w:rFonts w:ascii="Times New Roman" w:hAnsi="Times New Roman" w:cs="Times New Roman"/>
          <w:sz w:val="24"/>
          <w:szCs w:val="24"/>
        </w:rPr>
        <w:t xml:space="preserve">. Jakarta. Prenamedia Group. </w:t>
      </w:r>
    </w:p>
    <w:p w:rsidR="00D35137" w:rsidRPr="00D35137" w:rsidRDefault="00D35137" w:rsidP="00837823">
      <w:pPr>
        <w:tabs>
          <w:tab w:val="left" w:pos="426"/>
        </w:tabs>
        <w:spacing w:line="360" w:lineRule="auto"/>
        <w:ind w:left="567" w:hanging="567"/>
        <w:jc w:val="both"/>
        <w:rPr>
          <w:rFonts w:ascii="Times New Roman" w:hAnsi="Times New Roman" w:cs="Times New Roman"/>
          <w:sz w:val="24"/>
          <w:szCs w:val="24"/>
        </w:rPr>
      </w:pPr>
      <w:r w:rsidRPr="00D35137">
        <w:rPr>
          <w:rFonts w:ascii="Times New Roman" w:hAnsi="Times New Roman" w:cs="Times New Roman"/>
          <w:sz w:val="24"/>
          <w:szCs w:val="24"/>
        </w:rPr>
        <w:lastRenderedPageBreak/>
        <w:t xml:space="preserve">Mulyana Deddy. 2008. </w:t>
      </w:r>
      <w:r w:rsidRPr="00D35137">
        <w:rPr>
          <w:rFonts w:ascii="Times New Roman" w:hAnsi="Times New Roman" w:cs="Times New Roman"/>
          <w:i/>
          <w:sz w:val="24"/>
          <w:szCs w:val="24"/>
        </w:rPr>
        <w:t>Ilmu Komunikasi Suatu Pengantar</w:t>
      </w:r>
      <w:r w:rsidRPr="00D35137">
        <w:rPr>
          <w:rFonts w:ascii="Times New Roman" w:hAnsi="Times New Roman" w:cs="Times New Roman"/>
          <w:sz w:val="24"/>
          <w:szCs w:val="24"/>
        </w:rPr>
        <w:t xml:space="preserve">. Bandung. PT Remaja Rosdakarya. </w:t>
      </w:r>
    </w:p>
    <w:p w:rsidR="00D35137" w:rsidRPr="00D35137" w:rsidRDefault="00D35137" w:rsidP="00837823">
      <w:pPr>
        <w:tabs>
          <w:tab w:val="left" w:pos="426"/>
        </w:tabs>
        <w:spacing w:line="360" w:lineRule="auto"/>
        <w:ind w:left="567" w:hanging="567"/>
        <w:jc w:val="both"/>
        <w:rPr>
          <w:rFonts w:ascii="Times New Roman" w:hAnsi="Times New Roman" w:cs="Times New Roman"/>
          <w:sz w:val="24"/>
          <w:szCs w:val="24"/>
        </w:rPr>
      </w:pPr>
      <w:r w:rsidRPr="00D35137">
        <w:rPr>
          <w:rFonts w:ascii="Times New Roman" w:hAnsi="Times New Roman" w:cs="Times New Roman"/>
          <w:sz w:val="24"/>
          <w:szCs w:val="24"/>
        </w:rPr>
        <w:t xml:space="preserve">Ngalimun. 2017. </w:t>
      </w:r>
      <w:r w:rsidRPr="00D35137">
        <w:rPr>
          <w:rFonts w:ascii="Times New Roman" w:hAnsi="Times New Roman" w:cs="Times New Roman"/>
          <w:i/>
          <w:sz w:val="24"/>
          <w:szCs w:val="24"/>
        </w:rPr>
        <w:t>Ilmu Komunikasi Sebuah Pengantar Praktis.</w:t>
      </w:r>
      <w:r w:rsidRPr="00D35137">
        <w:rPr>
          <w:rFonts w:ascii="Times New Roman" w:hAnsi="Times New Roman" w:cs="Times New Roman"/>
          <w:sz w:val="24"/>
          <w:szCs w:val="24"/>
        </w:rPr>
        <w:t xml:space="preserve"> Yogyakarta. PT Pustaka Baru Press. </w:t>
      </w:r>
    </w:p>
    <w:p w:rsidR="00D35137" w:rsidRPr="00D35137" w:rsidRDefault="00D35137" w:rsidP="00837823">
      <w:pPr>
        <w:tabs>
          <w:tab w:val="left" w:pos="426"/>
        </w:tabs>
        <w:spacing w:line="360" w:lineRule="auto"/>
        <w:ind w:left="567" w:hanging="567"/>
        <w:jc w:val="both"/>
        <w:rPr>
          <w:rFonts w:ascii="Times New Roman" w:hAnsi="Times New Roman" w:cs="Times New Roman"/>
          <w:sz w:val="24"/>
          <w:szCs w:val="24"/>
        </w:rPr>
      </w:pPr>
      <w:r w:rsidRPr="00D35137">
        <w:rPr>
          <w:rFonts w:ascii="Times New Roman" w:hAnsi="Times New Roman" w:cs="Times New Roman"/>
          <w:sz w:val="24"/>
          <w:szCs w:val="24"/>
        </w:rPr>
        <w:t xml:space="preserve">Rakhmat Jalaludin. 2018. </w:t>
      </w:r>
      <w:r w:rsidRPr="00D35137">
        <w:rPr>
          <w:rFonts w:ascii="Times New Roman" w:hAnsi="Times New Roman" w:cs="Times New Roman"/>
          <w:i/>
          <w:sz w:val="24"/>
          <w:szCs w:val="24"/>
        </w:rPr>
        <w:t>Psikologi Komunikasi</w:t>
      </w:r>
      <w:r w:rsidRPr="00D35137">
        <w:rPr>
          <w:rFonts w:ascii="Times New Roman" w:hAnsi="Times New Roman" w:cs="Times New Roman"/>
          <w:sz w:val="24"/>
          <w:szCs w:val="24"/>
        </w:rPr>
        <w:t xml:space="preserve">. Bandung. Rosda Karya. </w:t>
      </w:r>
    </w:p>
    <w:p w:rsidR="00D35137" w:rsidRPr="00D35137" w:rsidRDefault="00D35137" w:rsidP="00837823">
      <w:pPr>
        <w:tabs>
          <w:tab w:val="left" w:pos="426"/>
        </w:tabs>
        <w:spacing w:line="360" w:lineRule="auto"/>
        <w:ind w:left="567" w:hanging="567"/>
        <w:jc w:val="both"/>
        <w:rPr>
          <w:rFonts w:ascii="Times New Roman" w:hAnsi="Times New Roman" w:cs="Times New Roman"/>
          <w:sz w:val="24"/>
          <w:szCs w:val="24"/>
        </w:rPr>
      </w:pPr>
      <w:r w:rsidRPr="00D35137">
        <w:rPr>
          <w:rFonts w:ascii="Times New Roman" w:hAnsi="Times New Roman" w:cs="Times New Roman"/>
          <w:sz w:val="24"/>
          <w:szCs w:val="24"/>
        </w:rPr>
        <w:t xml:space="preserve">Roslan Rosady. 2013. </w:t>
      </w:r>
      <w:r w:rsidRPr="00D35137">
        <w:rPr>
          <w:rFonts w:ascii="Times New Roman" w:hAnsi="Times New Roman" w:cs="Times New Roman"/>
          <w:i/>
          <w:sz w:val="24"/>
          <w:szCs w:val="24"/>
        </w:rPr>
        <w:t>Metode Penelitian Public Relations dan Komunikasi</w:t>
      </w:r>
      <w:r w:rsidRPr="00D35137">
        <w:rPr>
          <w:rFonts w:ascii="Times New Roman" w:hAnsi="Times New Roman" w:cs="Times New Roman"/>
          <w:sz w:val="24"/>
          <w:szCs w:val="24"/>
        </w:rPr>
        <w:t xml:space="preserve">. Jakarta. PT Raja Grafindo. </w:t>
      </w:r>
    </w:p>
    <w:p w:rsidR="00D35137" w:rsidRDefault="00D35137" w:rsidP="00837823">
      <w:pPr>
        <w:tabs>
          <w:tab w:val="left" w:pos="426"/>
        </w:tabs>
        <w:spacing w:line="360" w:lineRule="auto"/>
        <w:ind w:left="567" w:hanging="567"/>
        <w:jc w:val="both"/>
        <w:rPr>
          <w:rFonts w:ascii="Times New Roman" w:hAnsi="Times New Roman" w:cs="Times New Roman"/>
          <w:sz w:val="24"/>
          <w:szCs w:val="24"/>
          <w:lang w:val="en-ID"/>
        </w:rPr>
      </w:pPr>
      <w:r w:rsidRPr="00D35137">
        <w:rPr>
          <w:rFonts w:ascii="Times New Roman" w:hAnsi="Times New Roman" w:cs="Times New Roman"/>
          <w:sz w:val="24"/>
          <w:szCs w:val="24"/>
        </w:rPr>
        <w:t xml:space="preserve">Suwatno. 2018. </w:t>
      </w:r>
      <w:r w:rsidRPr="00D35137">
        <w:rPr>
          <w:rFonts w:ascii="Times New Roman" w:hAnsi="Times New Roman" w:cs="Times New Roman"/>
          <w:i/>
          <w:sz w:val="24"/>
          <w:szCs w:val="24"/>
        </w:rPr>
        <w:t>Pengantar Public Relations Kontemporer</w:t>
      </w:r>
      <w:r w:rsidRPr="00D35137">
        <w:rPr>
          <w:rFonts w:ascii="Times New Roman" w:hAnsi="Times New Roman" w:cs="Times New Roman"/>
          <w:sz w:val="24"/>
          <w:szCs w:val="24"/>
        </w:rPr>
        <w:t xml:space="preserve">. Bandung. PT Remaja Rosadakarya. </w:t>
      </w:r>
    </w:p>
    <w:p w:rsidR="005140E8" w:rsidRPr="005140E8" w:rsidRDefault="005140E8" w:rsidP="00837823">
      <w:pPr>
        <w:tabs>
          <w:tab w:val="left" w:pos="426"/>
        </w:tabs>
        <w:spacing w:line="360" w:lineRule="auto"/>
        <w:ind w:left="567" w:hanging="567"/>
        <w:jc w:val="both"/>
        <w:rPr>
          <w:rFonts w:ascii="Times New Roman" w:hAnsi="Times New Roman" w:cs="Times New Roman"/>
          <w:sz w:val="24"/>
          <w:szCs w:val="24"/>
          <w:lang w:val="en-ID"/>
        </w:rPr>
      </w:pPr>
      <w:proofErr w:type="spellStart"/>
      <w:r w:rsidRPr="005140E8">
        <w:rPr>
          <w:rFonts w:ascii="Times New Roman" w:hAnsi="Times New Roman" w:cs="Times New Roman"/>
          <w:sz w:val="24"/>
          <w:szCs w:val="24"/>
          <w:lang w:val="en-ID"/>
        </w:rPr>
        <w:t>Syamsu</w:t>
      </w:r>
      <w:proofErr w:type="spellEnd"/>
      <w:r w:rsidRPr="005140E8">
        <w:rPr>
          <w:rFonts w:ascii="Times New Roman" w:hAnsi="Times New Roman" w:cs="Times New Roman"/>
          <w:sz w:val="24"/>
          <w:szCs w:val="24"/>
          <w:lang w:val="en-ID"/>
        </w:rPr>
        <w:t xml:space="preserve"> Yusuf Ln. </w:t>
      </w:r>
      <w:r>
        <w:rPr>
          <w:rFonts w:ascii="Times New Roman" w:hAnsi="Times New Roman" w:cs="Times New Roman"/>
          <w:sz w:val="24"/>
          <w:szCs w:val="24"/>
          <w:lang w:val="en-ID"/>
        </w:rPr>
        <w:t xml:space="preserve">2001. </w:t>
      </w:r>
      <w:proofErr w:type="spellStart"/>
      <w:proofErr w:type="gramStart"/>
      <w:r w:rsidRPr="005140E8">
        <w:rPr>
          <w:rFonts w:ascii="Times New Roman" w:hAnsi="Times New Roman" w:cs="Times New Roman"/>
          <w:i/>
          <w:sz w:val="24"/>
          <w:szCs w:val="24"/>
          <w:lang w:val="en-ID"/>
        </w:rPr>
        <w:t>Psikologi</w:t>
      </w:r>
      <w:proofErr w:type="spellEnd"/>
      <w:r w:rsidRPr="005140E8">
        <w:rPr>
          <w:rFonts w:ascii="Times New Roman" w:hAnsi="Times New Roman" w:cs="Times New Roman"/>
          <w:i/>
          <w:sz w:val="24"/>
          <w:szCs w:val="24"/>
          <w:lang w:val="en-ID"/>
        </w:rPr>
        <w:t xml:space="preserve"> </w:t>
      </w:r>
      <w:proofErr w:type="spellStart"/>
      <w:r w:rsidRPr="005140E8">
        <w:rPr>
          <w:rFonts w:ascii="Times New Roman" w:hAnsi="Times New Roman" w:cs="Times New Roman"/>
          <w:i/>
          <w:sz w:val="24"/>
          <w:szCs w:val="24"/>
          <w:lang w:val="en-ID"/>
        </w:rPr>
        <w:t>Perkembangan</w:t>
      </w:r>
      <w:proofErr w:type="spellEnd"/>
      <w:r w:rsidRPr="005140E8">
        <w:rPr>
          <w:rFonts w:ascii="Times New Roman" w:hAnsi="Times New Roman" w:cs="Times New Roman"/>
          <w:i/>
          <w:sz w:val="24"/>
          <w:szCs w:val="24"/>
          <w:lang w:val="en-ID"/>
        </w:rPr>
        <w:t xml:space="preserve"> </w:t>
      </w:r>
      <w:proofErr w:type="spellStart"/>
      <w:r w:rsidRPr="005140E8">
        <w:rPr>
          <w:rFonts w:ascii="Times New Roman" w:hAnsi="Times New Roman" w:cs="Times New Roman"/>
          <w:i/>
          <w:sz w:val="24"/>
          <w:szCs w:val="24"/>
          <w:lang w:val="en-ID"/>
        </w:rPr>
        <w:t>Anak</w:t>
      </w:r>
      <w:proofErr w:type="spellEnd"/>
      <w:r w:rsidRPr="005140E8">
        <w:rPr>
          <w:rFonts w:ascii="Times New Roman" w:hAnsi="Times New Roman" w:cs="Times New Roman"/>
          <w:i/>
          <w:sz w:val="24"/>
          <w:szCs w:val="24"/>
          <w:lang w:val="en-ID"/>
        </w:rPr>
        <w:t xml:space="preserve"> &amp; </w:t>
      </w:r>
      <w:proofErr w:type="spellStart"/>
      <w:r w:rsidRPr="005140E8">
        <w:rPr>
          <w:rFonts w:ascii="Times New Roman" w:hAnsi="Times New Roman" w:cs="Times New Roman"/>
          <w:i/>
          <w:sz w:val="24"/>
          <w:szCs w:val="24"/>
          <w:lang w:val="en-ID"/>
        </w:rPr>
        <w:t>Remaja</w:t>
      </w:r>
      <w:proofErr w:type="spellEnd"/>
      <w:r w:rsidRPr="005140E8">
        <w:rPr>
          <w:rFonts w:ascii="Times New Roman" w:hAnsi="Times New Roman" w:cs="Times New Roman"/>
          <w:sz w:val="24"/>
          <w:szCs w:val="24"/>
          <w:lang w:val="en-ID"/>
        </w:rPr>
        <w:t>.</w:t>
      </w:r>
      <w:proofErr w:type="gramEnd"/>
      <w:r w:rsidRPr="005140E8">
        <w:rPr>
          <w:rFonts w:ascii="Times New Roman" w:hAnsi="Times New Roman" w:cs="Times New Roman"/>
          <w:sz w:val="24"/>
          <w:szCs w:val="24"/>
          <w:lang w:val="en-ID"/>
        </w:rPr>
        <w:t xml:space="preserve"> </w:t>
      </w:r>
      <w:proofErr w:type="gramStart"/>
      <w:r w:rsidRPr="005140E8">
        <w:rPr>
          <w:rFonts w:ascii="Times New Roman" w:hAnsi="Times New Roman" w:cs="Times New Roman"/>
          <w:sz w:val="24"/>
          <w:szCs w:val="24"/>
          <w:lang w:val="en-ID"/>
        </w:rPr>
        <w:t>B</w:t>
      </w:r>
      <w:r>
        <w:rPr>
          <w:rFonts w:ascii="Times New Roman" w:hAnsi="Times New Roman" w:cs="Times New Roman"/>
          <w:sz w:val="24"/>
          <w:szCs w:val="24"/>
          <w:lang w:val="en-ID"/>
        </w:rPr>
        <w:t>andung :</w:t>
      </w:r>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Remaja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Rosdakarya</w:t>
      </w:r>
      <w:proofErr w:type="spellEnd"/>
      <w:r>
        <w:rPr>
          <w:rFonts w:ascii="Times New Roman" w:hAnsi="Times New Roman" w:cs="Times New Roman"/>
          <w:sz w:val="24"/>
          <w:szCs w:val="24"/>
          <w:lang w:val="en-ID"/>
        </w:rPr>
        <w:t xml:space="preserve">. </w:t>
      </w:r>
    </w:p>
    <w:p w:rsidR="00D35137" w:rsidRPr="00D35137" w:rsidRDefault="00D35137" w:rsidP="00837823">
      <w:pPr>
        <w:tabs>
          <w:tab w:val="left" w:pos="426"/>
        </w:tabs>
        <w:spacing w:line="360" w:lineRule="auto"/>
        <w:ind w:left="567" w:hanging="567"/>
        <w:jc w:val="both"/>
        <w:rPr>
          <w:rFonts w:ascii="Times New Roman" w:hAnsi="Times New Roman" w:cs="Times New Roman"/>
          <w:sz w:val="24"/>
          <w:szCs w:val="24"/>
        </w:rPr>
      </w:pPr>
      <w:r w:rsidRPr="00D35137">
        <w:rPr>
          <w:rFonts w:ascii="Times New Roman" w:hAnsi="Times New Roman" w:cs="Times New Roman"/>
          <w:sz w:val="24"/>
          <w:szCs w:val="24"/>
        </w:rPr>
        <w:t xml:space="preserve">Wahana Heru Dwi. 2015. Pengaruh Nilai-Nilai Budaya Generasi Milenial dan Budaya Sekolah Terhadap Indivudu (Studi Di </w:t>
      </w:r>
      <w:r w:rsidRPr="00D35137">
        <w:rPr>
          <w:rFonts w:ascii="Times New Roman" w:hAnsi="Times New Roman" w:cs="Times New Roman"/>
          <w:sz w:val="24"/>
          <w:szCs w:val="24"/>
        </w:rPr>
        <w:lastRenderedPageBreak/>
        <w:t xml:space="preserve">SMA Negeri 39, Cijantung, Jakarta). </w:t>
      </w:r>
    </w:p>
    <w:p w:rsidR="00D35137" w:rsidRDefault="00D35137" w:rsidP="00837823">
      <w:pPr>
        <w:tabs>
          <w:tab w:val="left" w:pos="426"/>
        </w:tabs>
        <w:spacing w:line="360" w:lineRule="auto"/>
        <w:ind w:left="567" w:hanging="567"/>
        <w:jc w:val="both"/>
        <w:rPr>
          <w:rFonts w:ascii="Times New Roman" w:hAnsi="Times New Roman" w:cs="Times New Roman"/>
          <w:sz w:val="24"/>
          <w:szCs w:val="24"/>
          <w:lang w:val="en-ID"/>
        </w:rPr>
      </w:pPr>
      <w:r w:rsidRPr="00D35137">
        <w:rPr>
          <w:rFonts w:ascii="Times New Roman" w:hAnsi="Times New Roman" w:cs="Times New Roman"/>
          <w:sz w:val="24"/>
          <w:szCs w:val="24"/>
        </w:rPr>
        <w:t>Wood Julia T. 2010</w:t>
      </w:r>
      <w:r w:rsidRPr="00D35137">
        <w:rPr>
          <w:rFonts w:ascii="Times New Roman" w:hAnsi="Times New Roman" w:cs="Times New Roman"/>
          <w:i/>
          <w:sz w:val="24"/>
          <w:szCs w:val="24"/>
        </w:rPr>
        <w:t>. Komunikasi Interpersonal : Interaksi Keseharian</w:t>
      </w:r>
      <w:r w:rsidRPr="00D35137">
        <w:rPr>
          <w:rFonts w:ascii="Times New Roman" w:hAnsi="Times New Roman" w:cs="Times New Roman"/>
          <w:sz w:val="24"/>
          <w:szCs w:val="24"/>
        </w:rPr>
        <w:t xml:space="preserve">. Jakarta Selatan. Salemba Humanika. </w:t>
      </w:r>
    </w:p>
    <w:p w:rsidR="00253F07" w:rsidRPr="00253F07" w:rsidRDefault="00253F07" w:rsidP="00837823">
      <w:pPr>
        <w:tabs>
          <w:tab w:val="left" w:pos="426"/>
        </w:tabs>
        <w:spacing w:line="360" w:lineRule="auto"/>
        <w:ind w:left="567" w:hanging="567"/>
        <w:jc w:val="both"/>
        <w:rPr>
          <w:rFonts w:ascii="Times New Roman" w:hAnsi="Times New Roman" w:cs="Times New Roman"/>
          <w:b/>
          <w:sz w:val="24"/>
          <w:szCs w:val="24"/>
          <w:lang w:val="en-ID"/>
        </w:rPr>
      </w:pPr>
      <w:proofErr w:type="spellStart"/>
      <w:r w:rsidRPr="00253F07">
        <w:rPr>
          <w:rFonts w:ascii="Times New Roman" w:hAnsi="Times New Roman" w:cs="Times New Roman"/>
          <w:b/>
          <w:sz w:val="24"/>
          <w:szCs w:val="24"/>
          <w:lang w:val="en-ID"/>
        </w:rPr>
        <w:t>Jurnal</w:t>
      </w:r>
      <w:proofErr w:type="spellEnd"/>
    </w:p>
    <w:p w:rsidR="005140E8" w:rsidRDefault="005140E8" w:rsidP="00837823">
      <w:pPr>
        <w:tabs>
          <w:tab w:val="left" w:pos="284"/>
        </w:tabs>
        <w:spacing w:line="360" w:lineRule="auto"/>
        <w:jc w:val="both"/>
        <w:rPr>
          <w:rFonts w:ascii="Times New Roman" w:hAnsi="Times New Roman" w:cs="Times New Roman"/>
          <w:sz w:val="24"/>
          <w:szCs w:val="24"/>
          <w:lang w:val="en-ID"/>
        </w:rPr>
      </w:pPr>
      <w:proofErr w:type="spellStart"/>
      <w:r w:rsidRPr="005140E8">
        <w:rPr>
          <w:rFonts w:ascii="Times New Roman" w:hAnsi="Times New Roman" w:cs="Times New Roman"/>
          <w:sz w:val="24"/>
          <w:szCs w:val="24"/>
          <w:lang w:val="en-ID"/>
        </w:rPr>
        <w:t>Saputra</w:t>
      </w:r>
      <w:proofErr w:type="spellEnd"/>
      <w:r w:rsidRPr="005140E8">
        <w:rPr>
          <w:rFonts w:ascii="Times New Roman" w:hAnsi="Times New Roman" w:cs="Times New Roman"/>
          <w:sz w:val="24"/>
          <w:szCs w:val="24"/>
          <w:lang w:val="en-ID"/>
        </w:rPr>
        <w:t xml:space="preserve"> </w:t>
      </w:r>
      <w:proofErr w:type="spellStart"/>
      <w:r w:rsidRPr="005140E8">
        <w:rPr>
          <w:rFonts w:ascii="Times New Roman" w:hAnsi="Times New Roman" w:cs="Times New Roman"/>
          <w:sz w:val="24"/>
          <w:szCs w:val="24"/>
          <w:lang w:val="en-ID"/>
        </w:rPr>
        <w:t>Yanura</w:t>
      </w:r>
      <w:proofErr w:type="spellEnd"/>
      <w:r w:rsidRPr="005140E8">
        <w:rPr>
          <w:rFonts w:ascii="Times New Roman" w:hAnsi="Times New Roman" w:cs="Times New Roman"/>
          <w:sz w:val="24"/>
          <w:szCs w:val="24"/>
          <w:lang w:val="en-ID"/>
        </w:rPr>
        <w:t xml:space="preserve"> Surya. 2016. </w:t>
      </w:r>
      <w:proofErr w:type="spellStart"/>
      <w:r w:rsidRPr="005140E8">
        <w:rPr>
          <w:rFonts w:ascii="Times New Roman" w:hAnsi="Times New Roman" w:cs="Times New Roman"/>
          <w:sz w:val="24"/>
          <w:szCs w:val="24"/>
          <w:lang w:val="en-ID"/>
        </w:rPr>
        <w:t>Teori</w:t>
      </w:r>
      <w:proofErr w:type="spellEnd"/>
      <w:r w:rsidRPr="005140E8">
        <w:rPr>
          <w:rFonts w:ascii="Times New Roman" w:hAnsi="Times New Roman" w:cs="Times New Roman"/>
          <w:sz w:val="24"/>
          <w:szCs w:val="24"/>
          <w:lang w:val="en-ID"/>
        </w:rPr>
        <w:t xml:space="preserve"> </w:t>
      </w:r>
      <w:proofErr w:type="spellStart"/>
      <w:r w:rsidRPr="005140E8">
        <w:rPr>
          <w:rFonts w:ascii="Times New Roman" w:hAnsi="Times New Roman" w:cs="Times New Roman"/>
          <w:sz w:val="24"/>
          <w:szCs w:val="24"/>
          <w:lang w:val="en-ID"/>
        </w:rPr>
        <w:t>Perbandingan</w:t>
      </w:r>
      <w:proofErr w:type="spellEnd"/>
      <w:r w:rsidRPr="005140E8">
        <w:rPr>
          <w:rFonts w:ascii="Times New Roman" w:hAnsi="Times New Roman" w:cs="Times New Roman"/>
          <w:sz w:val="24"/>
          <w:szCs w:val="24"/>
          <w:lang w:val="en-ID"/>
        </w:rPr>
        <w:t xml:space="preserve"> </w:t>
      </w:r>
      <w:proofErr w:type="spellStart"/>
      <w:r w:rsidRPr="005140E8">
        <w:rPr>
          <w:rFonts w:ascii="Times New Roman" w:hAnsi="Times New Roman" w:cs="Times New Roman"/>
          <w:sz w:val="24"/>
          <w:szCs w:val="24"/>
          <w:lang w:val="en-ID"/>
        </w:rPr>
        <w:t>Generasi</w:t>
      </w:r>
      <w:proofErr w:type="spellEnd"/>
      <w:r w:rsidRPr="005140E8">
        <w:rPr>
          <w:rFonts w:ascii="Times New Roman" w:hAnsi="Times New Roman" w:cs="Times New Roman"/>
          <w:sz w:val="24"/>
          <w:szCs w:val="24"/>
          <w:lang w:val="en-ID"/>
        </w:rPr>
        <w:t xml:space="preserve">. </w:t>
      </w:r>
      <w:proofErr w:type="gramStart"/>
      <w:r w:rsidRPr="005140E8">
        <w:rPr>
          <w:rFonts w:ascii="Times New Roman" w:hAnsi="Times New Roman" w:cs="Times New Roman"/>
          <w:sz w:val="24"/>
          <w:szCs w:val="24"/>
          <w:lang w:val="en-ID"/>
        </w:rPr>
        <w:t xml:space="preserve">Among </w:t>
      </w:r>
      <w:proofErr w:type="spellStart"/>
      <w:r w:rsidRPr="005140E8">
        <w:rPr>
          <w:rFonts w:ascii="Times New Roman" w:hAnsi="Times New Roman" w:cs="Times New Roman"/>
          <w:sz w:val="24"/>
          <w:szCs w:val="24"/>
          <w:lang w:val="en-ID"/>
        </w:rPr>
        <w:t>Makarti</w:t>
      </w:r>
      <w:proofErr w:type="spellEnd"/>
      <w:r w:rsidRPr="005140E8">
        <w:rPr>
          <w:rFonts w:ascii="Times New Roman" w:hAnsi="Times New Roman" w:cs="Times New Roman"/>
          <w:sz w:val="24"/>
          <w:szCs w:val="24"/>
          <w:lang w:val="en-ID"/>
        </w:rPr>
        <w:t xml:space="preserve"> </w:t>
      </w:r>
      <w:proofErr w:type="spellStart"/>
      <w:r w:rsidRPr="005140E8">
        <w:rPr>
          <w:rFonts w:ascii="Times New Roman" w:hAnsi="Times New Roman" w:cs="Times New Roman"/>
          <w:sz w:val="24"/>
          <w:szCs w:val="24"/>
          <w:lang w:val="en-ID"/>
        </w:rPr>
        <w:t>Vol</w:t>
      </w:r>
      <w:proofErr w:type="spellEnd"/>
      <w:r w:rsidRPr="005140E8">
        <w:rPr>
          <w:rFonts w:ascii="Times New Roman" w:hAnsi="Times New Roman" w:cs="Times New Roman"/>
          <w:sz w:val="24"/>
          <w:szCs w:val="24"/>
          <w:lang w:val="en-ID"/>
        </w:rPr>
        <w:t xml:space="preserve"> 9 No 18.</w:t>
      </w:r>
      <w:proofErr w:type="gramEnd"/>
    </w:p>
    <w:p w:rsidR="00D35137" w:rsidRPr="00253F07" w:rsidRDefault="00253F07" w:rsidP="00837823">
      <w:pPr>
        <w:tabs>
          <w:tab w:val="left" w:pos="284"/>
        </w:tabs>
        <w:spacing w:line="360" w:lineRule="auto"/>
        <w:jc w:val="both"/>
        <w:rPr>
          <w:rFonts w:ascii="Times New Roman" w:hAnsi="Times New Roman" w:cs="Times New Roman"/>
          <w:b/>
          <w:sz w:val="24"/>
          <w:szCs w:val="24"/>
          <w:lang w:val="en-ID"/>
        </w:rPr>
      </w:pPr>
      <w:r w:rsidRPr="00253F07">
        <w:rPr>
          <w:rFonts w:ascii="Times New Roman" w:hAnsi="Times New Roman" w:cs="Times New Roman"/>
          <w:b/>
          <w:sz w:val="24"/>
          <w:szCs w:val="24"/>
          <w:lang w:val="en-ID"/>
        </w:rPr>
        <w:t>Media Online</w:t>
      </w:r>
    </w:p>
    <w:p w:rsidR="00D35137" w:rsidRPr="00D35137" w:rsidRDefault="008966C8" w:rsidP="00837823">
      <w:pPr>
        <w:tabs>
          <w:tab w:val="left" w:pos="284"/>
        </w:tabs>
        <w:spacing w:line="360" w:lineRule="auto"/>
        <w:jc w:val="both"/>
        <w:rPr>
          <w:rFonts w:ascii="Times New Roman" w:hAnsi="Times New Roman" w:cs="Times New Roman"/>
          <w:sz w:val="24"/>
          <w:szCs w:val="24"/>
        </w:rPr>
      </w:pPr>
      <w:hyperlink r:id="rId11" w:history="1">
        <w:r w:rsidR="00D35137" w:rsidRPr="00CC48A2">
          <w:rPr>
            <w:rStyle w:val="Hyperlink"/>
            <w:rFonts w:ascii="Times New Roman" w:hAnsi="Times New Roman" w:cs="Times New Roman"/>
            <w:sz w:val="24"/>
            <w:szCs w:val="24"/>
          </w:rPr>
          <w:t>https://www.suara.com/news/2018/02/13/192449/saling-ejek-di-facebook-anak-sd-di-ciracas-tawuran-sampai-tewas</w:t>
        </w:r>
      </w:hyperlink>
      <w:r w:rsidR="00D35137">
        <w:rPr>
          <w:rFonts w:ascii="Times New Roman" w:hAnsi="Times New Roman" w:cs="Times New Roman"/>
          <w:sz w:val="24"/>
          <w:szCs w:val="24"/>
        </w:rPr>
        <w:t xml:space="preserve"> </w:t>
      </w:r>
      <w:r w:rsidR="00D35137" w:rsidRPr="00D35137">
        <w:rPr>
          <w:rFonts w:ascii="Times New Roman" w:hAnsi="Times New Roman" w:cs="Times New Roman"/>
          <w:sz w:val="24"/>
          <w:szCs w:val="24"/>
        </w:rPr>
        <w:t>diakses pada tanggal 18 Juni 2019</w:t>
      </w:r>
    </w:p>
    <w:p w:rsidR="00D35137" w:rsidRPr="00D35137" w:rsidRDefault="008966C8" w:rsidP="00837823">
      <w:pPr>
        <w:tabs>
          <w:tab w:val="left" w:pos="284"/>
        </w:tabs>
        <w:spacing w:line="360" w:lineRule="auto"/>
        <w:jc w:val="both"/>
        <w:rPr>
          <w:rFonts w:ascii="Times New Roman" w:hAnsi="Times New Roman" w:cs="Times New Roman"/>
          <w:sz w:val="24"/>
          <w:szCs w:val="24"/>
        </w:rPr>
      </w:pPr>
      <w:hyperlink r:id="rId12" w:history="1">
        <w:r w:rsidR="00D35137" w:rsidRPr="00CC48A2">
          <w:rPr>
            <w:rStyle w:val="Hyperlink"/>
            <w:rFonts w:ascii="Times New Roman" w:hAnsi="Times New Roman" w:cs="Times New Roman"/>
            <w:sz w:val="24"/>
            <w:szCs w:val="24"/>
          </w:rPr>
          <w:t>https://www.suaramerdeka.com/smcetak/baca/168529/hilangnya-empati-</w:t>
        </w:r>
        <w:r w:rsidR="00D35137" w:rsidRPr="00CC48A2">
          <w:rPr>
            <w:rStyle w:val="Hyperlink"/>
            <w:rFonts w:ascii="Times New Roman" w:hAnsi="Times New Roman" w:cs="Times New Roman"/>
            <w:sz w:val="24"/>
            <w:szCs w:val="24"/>
          </w:rPr>
          <w:lastRenderedPageBreak/>
          <w:t>dan-pengaruh-game</w:t>
        </w:r>
      </w:hyperlink>
      <w:r w:rsidR="00D35137">
        <w:rPr>
          <w:rFonts w:ascii="Times New Roman" w:hAnsi="Times New Roman" w:cs="Times New Roman"/>
          <w:sz w:val="24"/>
          <w:szCs w:val="24"/>
        </w:rPr>
        <w:t xml:space="preserve"> </w:t>
      </w:r>
      <w:r w:rsidR="00D35137" w:rsidRPr="00D35137">
        <w:rPr>
          <w:rFonts w:ascii="Times New Roman" w:hAnsi="Times New Roman" w:cs="Times New Roman"/>
          <w:sz w:val="24"/>
          <w:szCs w:val="24"/>
        </w:rPr>
        <w:t>diakses pada tanggal 18 Juni 2019</w:t>
      </w:r>
    </w:p>
    <w:p w:rsidR="00D35137" w:rsidRPr="00D35137" w:rsidRDefault="008966C8" w:rsidP="00837823">
      <w:pPr>
        <w:tabs>
          <w:tab w:val="left" w:pos="284"/>
        </w:tabs>
        <w:spacing w:line="360" w:lineRule="auto"/>
        <w:jc w:val="both"/>
        <w:rPr>
          <w:rFonts w:ascii="Times New Roman" w:hAnsi="Times New Roman" w:cs="Times New Roman"/>
          <w:sz w:val="24"/>
          <w:szCs w:val="24"/>
        </w:rPr>
      </w:pPr>
      <w:hyperlink r:id="rId13" w:history="1">
        <w:r w:rsidR="00D35137" w:rsidRPr="00CC48A2">
          <w:rPr>
            <w:rStyle w:val="Hyperlink"/>
            <w:rFonts w:ascii="Times New Roman" w:hAnsi="Times New Roman" w:cs="Times New Roman"/>
            <w:sz w:val="24"/>
            <w:szCs w:val="24"/>
          </w:rPr>
          <w:t>https://www.merdeka.com/peristiwa/7-anggota-geng-69-di-semarang-jadi-tersangka-pengeroyokan-dan-penganiayaan.html</w:t>
        </w:r>
      </w:hyperlink>
      <w:r w:rsidR="00D35137">
        <w:rPr>
          <w:rFonts w:ascii="Times New Roman" w:hAnsi="Times New Roman" w:cs="Times New Roman"/>
          <w:sz w:val="24"/>
          <w:szCs w:val="24"/>
        </w:rPr>
        <w:t xml:space="preserve"> </w:t>
      </w:r>
      <w:r w:rsidR="00D35137" w:rsidRPr="00D35137">
        <w:rPr>
          <w:rFonts w:ascii="Times New Roman" w:hAnsi="Times New Roman" w:cs="Times New Roman"/>
          <w:sz w:val="24"/>
          <w:szCs w:val="24"/>
        </w:rPr>
        <w:t>diakses pada tanggal 18 Juni 2019</w:t>
      </w:r>
    </w:p>
    <w:p w:rsidR="00D35137" w:rsidRPr="00D35137" w:rsidRDefault="008966C8" w:rsidP="00837823">
      <w:pPr>
        <w:tabs>
          <w:tab w:val="left" w:pos="284"/>
        </w:tabs>
        <w:spacing w:line="360" w:lineRule="auto"/>
        <w:jc w:val="both"/>
        <w:rPr>
          <w:rFonts w:ascii="Times New Roman" w:hAnsi="Times New Roman" w:cs="Times New Roman"/>
          <w:sz w:val="24"/>
          <w:szCs w:val="24"/>
        </w:rPr>
      </w:pPr>
      <w:hyperlink r:id="rId14" w:history="1">
        <w:r w:rsidR="00D35137" w:rsidRPr="00CC48A2">
          <w:rPr>
            <w:rStyle w:val="Hyperlink"/>
            <w:rFonts w:ascii="Times New Roman" w:hAnsi="Times New Roman" w:cs="Times New Roman"/>
            <w:sz w:val="24"/>
            <w:szCs w:val="24"/>
          </w:rPr>
          <w:t>https://pakarkomunikasi.com/teori-penetrasi-sosial</w:t>
        </w:r>
      </w:hyperlink>
      <w:r w:rsidR="00D35137">
        <w:rPr>
          <w:rFonts w:ascii="Times New Roman" w:hAnsi="Times New Roman" w:cs="Times New Roman"/>
          <w:sz w:val="24"/>
          <w:szCs w:val="24"/>
        </w:rPr>
        <w:t xml:space="preserve"> </w:t>
      </w:r>
      <w:r w:rsidR="00D35137" w:rsidRPr="00D35137">
        <w:rPr>
          <w:rFonts w:ascii="Times New Roman" w:hAnsi="Times New Roman" w:cs="Times New Roman"/>
          <w:sz w:val="24"/>
          <w:szCs w:val="24"/>
        </w:rPr>
        <w:t>diakses pada tanggal 29 Mei 2019</w:t>
      </w:r>
    </w:p>
    <w:p w:rsidR="00D35137" w:rsidRPr="00D35137" w:rsidRDefault="008966C8" w:rsidP="00837823">
      <w:pPr>
        <w:tabs>
          <w:tab w:val="left" w:pos="284"/>
        </w:tabs>
        <w:spacing w:line="360" w:lineRule="auto"/>
        <w:jc w:val="both"/>
        <w:rPr>
          <w:rFonts w:ascii="Times New Roman" w:hAnsi="Times New Roman" w:cs="Times New Roman"/>
          <w:sz w:val="24"/>
          <w:szCs w:val="24"/>
        </w:rPr>
      </w:pPr>
      <w:hyperlink r:id="rId15" w:history="1">
        <w:r w:rsidR="00D35137" w:rsidRPr="00CC48A2">
          <w:rPr>
            <w:rStyle w:val="Hyperlink"/>
            <w:rFonts w:ascii="Times New Roman" w:hAnsi="Times New Roman" w:cs="Times New Roman"/>
            <w:sz w:val="24"/>
            <w:szCs w:val="24"/>
          </w:rPr>
          <w:t>https://www.academia.edu/22142821/Teori_Penetrasi_Sosial_dalam_Komunikasi_Interpersonal</w:t>
        </w:r>
      </w:hyperlink>
      <w:r w:rsidR="00D35137">
        <w:rPr>
          <w:rFonts w:ascii="Times New Roman" w:hAnsi="Times New Roman" w:cs="Times New Roman"/>
          <w:sz w:val="24"/>
          <w:szCs w:val="24"/>
        </w:rPr>
        <w:t xml:space="preserve"> </w:t>
      </w:r>
      <w:r w:rsidR="00D35137" w:rsidRPr="00D35137">
        <w:rPr>
          <w:rFonts w:ascii="Times New Roman" w:hAnsi="Times New Roman" w:cs="Times New Roman"/>
          <w:sz w:val="24"/>
          <w:szCs w:val="24"/>
        </w:rPr>
        <w:t xml:space="preserve"> diakses pada tanggal 29 Mei 2019</w:t>
      </w:r>
    </w:p>
    <w:p w:rsidR="00D35137" w:rsidRPr="00D35137" w:rsidRDefault="008966C8" w:rsidP="00837823">
      <w:pPr>
        <w:tabs>
          <w:tab w:val="left" w:pos="284"/>
        </w:tabs>
        <w:spacing w:line="360" w:lineRule="auto"/>
        <w:jc w:val="both"/>
        <w:rPr>
          <w:rFonts w:ascii="Times New Roman" w:hAnsi="Times New Roman" w:cs="Times New Roman"/>
          <w:sz w:val="24"/>
          <w:szCs w:val="24"/>
        </w:rPr>
      </w:pPr>
      <w:hyperlink r:id="rId16" w:history="1">
        <w:r w:rsidR="00D35137" w:rsidRPr="00CC48A2">
          <w:rPr>
            <w:rStyle w:val="Hyperlink"/>
            <w:rFonts w:ascii="Times New Roman" w:hAnsi="Times New Roman" w:cs="Times New Roman"/>
            <w:sz w:val="24"/>
            <w:szCs w:val="24"/>
          </w:rPr>
          <w:t>http://eprints.upnjatim.ac.id/1793/1/file1.pdf</w:t>
        </w:r>
      </w:hyperlink>
      <w:r w:rsidR="00D35137">
        <w:rPr>
          <w:rFonts w:ascii="Times New Roman" w:hAnsi="Times New Roman" w:cs="Times New Roman"/>
          <w:sz w:val="24"/>
          <w:szCs w:val="24"/>
        </w:rPr>
        <w:t xml:space="preserve"> </w:t>
      </w:r>
      <w:r w:rsidR="00D35137" w:rsidRPr="00D35137">
        <w:rPr>
          <w:rFonts w:ascii="Times New Roman" w:hAnsi="Times New Roman" w:cs="Times New Roman"/>
          <w:sz w:val="24"/>
          <w:szCs w:val="24"/>
        </w:rPr>
        <w:t>diakses pada tanggal 29 Mei 2019</w:t>
      </w:r>
    </w:p>
    <w:p w:rsidR="0056109F" w:rsidRDefault="0056109F" w:rsidP="00837823">
      <w:pPr>
        <w:tabs>
          <w:tab w:val="left" w:pos="284"/>
        </w:tabs>
        <w:spacing w:line="360" w:lineRule="auto"/>
        <w:jc w:val="both"/>
        <w:rPr>
          <w:rFonts w:ascii="Times New Roman" w:hAnsi="Times New Roman" w:cs="Times New Roman"/>
          <w:sz w:val="24"/>
          <w:szCs w:val="24"/>
          <w:lang w:val="en-ID"/>
        </w:rPr>
        <w:sectPr w:rsidR="0056109F" w:rsidSect="0056109F">
          <w:type w:val="continuous"/>
          <w:pgSz w:w="11906" w:h="16838" w:code="9"/>
          <w:pgMar w:top="2268" w:right="1701" w:bottom="1701" w:left="2268" w:header="709" w:footer="709" w:gutter="0"/>
          <w:cols w:num="2" w:space="708"/>
          <w:docGrid w:linePitch="360"/>
        </w:sectPr>
      </w:pPr>
    </w:p>
    <w:p w:rsidR="00D35137" w:rsidRDefault="00D35137" w:rsidP="00837823">
      <w:pPr>
        <w:tabs>
          <w:tab w:val="left" w:pos="284"/>
        </w:tabs>
        <w:spacing w:line="360" w:lineRule="auto"/>
        <w:jc w:val="both"/>
        <w:rPr>
          <w:rFonts w:ascii="Times New Roman" w:hAnsi="Times New Roman" w:cs="Times New Roman"/>
          <w:sz w:val="24"/>
          <w:szCs w:val="24"/>
          <w:lang w:val="en-ID"/>
        </w:rPr>
      </w:pPr>
    </w:p>
    <w:p w:rsidR="007E45D9" w:rsidRPr="007E45D9" w:rsidRDefault="007E45D9" w:rsidP="00837823">
      <w:pPr>
        <w:tabs>
          <w:tab w:val="left" w:pos="284"/>
        </w:tabs>
        <w:spacing w:line="360" w:lineRule="auto"/>
        <w:jc w:val="both"/>
        <w:rPr>
          <w:rFonts w:ascii="Times New Roman" w:hAnsi="Times New Roman" w:cs="Times New Roman"/>
          <w:sz w:val="24"/>
          <w:szCs w:val="24"/>
          <w:lang w:val="en-ID"/>
        </w:rPr>
      </w:pPr>
    </w:p>
    <w:p w:rsidR="00D35137" w:rsidRDefault="00D35137" w:rsidP="00837823">
      <w:pPr>
        <w:tabs>
          <w:tab w:val="left" w:pos="426"/>
        </w:tabs>
        <w:spacing w:line="360" w:lineRule="auto"/>
        <w:jc w:val="both"/>
        <w:rPr>
          <w:rFonts w:ascii="Times New Roman" w:hAnsi="Times New Roman" w:cs="Times New Roman"/>
          <w:sz w:val="24"/>
          <w:szCs w:val="24"/>
        </w:rPr>
      </w:pPr>
    </w:p>
    <w:p w:rsidR="00D35137" w:rsidRDefault="00D35137" w:rsidP="00837823">
      <w:pPr>
        <w:tabs>
          <w:tab w:val="left" w:pos="426"/>
        </w:tabs>
        <w:spacing w:line="360" w:lineRule="auto"/>
        <w:jc w:val="both"/>
        <w:rPr>
          <w:rFonts w:ascii="Times New Roman" w:hAnsi="Times New Roman" w:cs="Times New Roman"/>
          <w:sz w:val="24"/>
          <w:szCs w:val="24"/>
        </w:rPr>
      </w:pPr>
    </w:p>
    <w:p w:rsidR="00D35137" w:rsidRDefault="00D35137" w:rsidP="00837823">
      <w:pPr>
        <w:tabs>
          <w:tab w:val="left" w:pos="426"/>
        </w:tabs>
        <w:spacing w:line="360" w:lineRule="auto"/>
        <w:jc w:val="both"/>
        <w:rPr>
          <w:rFonts w:ascii="Times New Roman" w:hAnsi="Times New Roman" w:cs="Times New Roman"/>
          <w:sz w:val="24"/>
          <w:szCs w:val="24"/>
        </w:rPr>
      </w:pPr>
    </w:p>
    <w:p w:rsidR="00D35137" w:rsidRDefault="00D35137" w:rsidP="00837823">
      <w:pPr>
        <w:tabs>
          <w:tab w:val="left" w:pos="426"/>
        </w:tabs>
        <w:spacing w:line="360" w:lineRule="auto"/>
        <w:jc w:val="both"/>
        <w:rPr>
          <w:rFonts w:ascii="Times New Roman" w:hAnsi="Times New Roman" w:cs="Times New Roman"/>
          <w:sz w:val="24"/>
          <w:szCs w:val="24"/>
        </w:rPr>
      </w:pPr>
    </w:p>
    <w:p w:rsidR="00D35137" w:rsidRPr="0056109F" w:rsidRDefault="00D35137" w:rsidP="00837823">
      <w:pPr>
        <w:tabs>
          <w:tab w:val="left" w:pos="426"/>
        </w:tabs>
        <w:spacing w:line="360" w:lineRule="auto"/>
        <w:jc w:val="both"/>
        <w:rPr>
          <w:rFonts w:ascii="Times New Roman" w:hAnsi="Times New Roman" w:cs="Times New Roman"/>
          <w:sz w:val="24"/>
          <w:szCs w:val="24"/>
          <w:lang w:val="en-ID"/>
        </w:rPr>
      </w:pPr>
    </w:p>
    <w:sectPr w:rsidR="00D35137" w:rsidRPr="0056109F" w:rsidSect="0056109F">
      <w:type w:val="continuous"/>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710" w:rsidRDefault="003E7710" w:rsidP="006E2105">
      <w:pPr>
        <w:spacing w:after="0" w:line="240" w:lineRule="auto"/>
      </w:pPr>
      <w:r>
        <w:separator/>
      </w:r>
    </w:p>
  </w:endnote>
  <w:endnote w:type="continuationSeparator" w:id="0">
    <w:p w:rsidR="003E7710" w:rsidRDefault="003E7710" w:rsidP="006E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597088"/>
      <w:docPartObj>
        <w:docPartGallery w:val="Page Numbers (Bottom of Page)"/>
        <w:docPartUnique/>
      </w:docPartObj>
    </w:sdtPr>
    <w:sdtEndPr>
      <w:rPr>
        <w:noProof/>
      </w:rPr>
    </w:sdtEndPr>
    <w:sdtContent>
      <w:p w:rsidR="00EE3528" w:rsidRDefault="00EE3528">
        <w:pPr>
          <w:pStyle w:val="Footer"/>
          <w:jc w:val="center"/>
        </w:pPr>
        <w:r>
          <w:fldChar w:fldCharType="begin"/>
        </w:r>
        <w:r>
          <w:instrText xml:space="preserve"> PAGE   \* MERGEFORMAT </w:instrText>
        </w:r>
        <w:r>
          <w:fldChar w:fldCharType="separate"/>
        </w:r>
        <w:r w:rsidR="00DE068A">
          <w:rPr>
            <w:noProof/>
          </w:rPr>
          <w:t>9</w:t>
        </w:r>
        <w:r>
          <w:rPr>
            <w:noProof/>
          </w:rPr>
          <w:fldChar w:fldCharType="end"/>
        </w:r>
      </w:p>
    </w:sdtContent>
  </w:sdt>
  <w:p w:rsidR="00EE3528" w:rsidRDefault="00EE3528" w:rsidP="001C01C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710" w:rsidRDefault="003E7710" w:rsidP="006E2105">
      <w:pPr>
        <w:spacing w:after="0" w:line="240" w:lineRule="auto"/>
      </w:pPr>
      <w:r>
        <w:separator/>
      </w:r>
    </w:p>
  </w:footnote>
  <w:footnote w:type="continuationSeparator" w:id="0">
    <w:p w:rsidR="003E7710" w:rsidRDefault="003E7710" w:rsidP="006E21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4D3"/>
    <w:multiLevelType w:val="hybridMultilevel"/>
    <w:tmpl w:val="3AECD5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7854F8"/>
    <w:multiLevelType w:val="hybridMultilevel"/>
    <w:tmpl w:val="EA963D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9647B7"/>
    <w:multiLevelType w:val="hybridMultilevel"/>
    <w:tmpl w:val="D8D6085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7034E5"/>
    <w:multiLevelType w:val="hybridMultilevel"/>
    <w:tmpl w:val="415CFCC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A96749"/>
    <w:multiLevelType w:val="hybridMultilevel"/>
    <w:tmpl w:val="ECD2E958"/>
    <w:lvl w:ilvl="0" w:tplc="6A5003D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10EE380A"/>
    <w:multiLevelType w:val="hybridMultilevel"/>
    <w:tmpl w:val="47B45114"/>
    <w:lvl w:ilvl="0" w:tplc="1F2C5DA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66392D"/>
    <w:multiLevelType w:val="hybridMultilevel"/>
    <w:tmpl w:val="59C670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14467C"/>
    <w:multiLevelType w:val="hybridMultilevel"/>
    <w:tmpl w:val="30CC4A7A"/>
    <w:lvl w:ilvl="0" w:tplc="FA4E41E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21D06F11"/>
    <w:multiLevelType w:val="hybridMultilevel"/>
    <w:tmpl w:val="E66EBE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D7942E5"/>
    <w:multiLevelType w:val="hybridMultilevel"/>
    <w:tmpl w:val="D2E2BF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FBB466C"/>
    <w:multiLevelType w:val="hybridMultilevel"/>
    <w:tmpl w:val="223A6072"/>
    <w:lvl w:ilvl="0" w:tplc="8260023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3D8E30EA"/>
    <w:multiLevelType w:val="hybridMultilevel"/>
    <w:tmpl w:val="A07A05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57F58BA"/>
    <w:multiLevelType w:val="hybridMultilevel"/>
    <w:tmpl w:val="A8287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811DE8"/>
    <w:multiLevelType w:val="hybridMultilevel"/>
    <w:tmpl w:val="79D679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DE92A52"/>
    <w:multiLevelType w:val="hybridMultilevel"/>
    <w:tmpl w:val="F11C47F8"/>
    <w:lvl w:ilvl="0" w:tplc="4F8C289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4E345B20"/>
    <w:multiLevelType w:val="hybridMultilevel"/>
    <w:tmpl w:val="349A6ED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FAF3090"/>
    <w:multiLevelType w:val="hybridMultilevel"/>
    <w:tmpl w:val="BE5EB6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20545A6"/>
    <w:multiLevelType w:val="hybridMultilevel"/>
    <w:tmpl w:val="24202B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56F5167"/>
    <w:multiLevelType w:val="hybridMultilevel"/>
    <w:tmpl w:val="24202B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7220D5B"/>
    <w:multiLevelType w:val="hybridMultilevel"/>
    <w:tmpl w:val="CAACC5D2"/>
    <w:lvl w:ilvl="0" w:tplc="818C3E2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5D693CF1"/>
    <w:multiLevelType w:val="hybridMultilevel"/>
    <w:tmpl w:val="C2B40B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1506BFF"/>
    <w:multiLevelType w:val="hybridMultilevel"/>
    <w:tmpl w:val="2FC274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6B266EF"/>
    <w:multiLevelType w:val="hybridMultilevel"/>
    <w:tmpl w:val="589250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70B2894"/>
    <w:multiLevelType w:val="hybridMultilevel"/>
    <w:tmpl w:val="DDD4D0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ACA57DA"/>
    <w:multiLevelType w:val="hybridMultilevel"/>
    <w:tmpl w:val="3566E3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8"/>
  </w:num>
  <w:num w:numId="3">
    <w:abstractNumId w:val="22"/>
  </w:num>
  <w:num w:numId="4">
    <w:abstractNumId w:val="9"/>
  </w:num>
  <w:num w:numId="5">
    <w:abstractNumId w:val="16"/>
  </w:num>
  <w:num w:numId="6">
    <w:abstractNumId w:val="1"/>
  </w:num>
  <w:num w:numId="7">
    <w:abstractNumId w:val="15"/>
  </w:num>
  <w:num w:numId="8">
    <w:abstractNumId w:val="3"/>
  </w:num>
  <w:num w:numId="9">
    <w:abstractNumId w:val="21"/>
  </w:num>
  <w:num w:numId="10">
    <w:abstractNumId w:val="13"/>
  </w:num>
  <w:num w:numId="11">
    <w:abstractNumId w:val="24"/>
  </w:num>
  <w:num w:numId="12">
    <w:abstractNumId w:val="5"/>
  </w:num>
  <w:num w:numId="13">
    <w:abstractNumId w:val="11"/>
  </w:num>
  <w:num w:numId="14">
    <w:abstractNumId w:val="17"/>
  </w:num>
  <w:num w:numId="15">
    <w:abstractNumId w:val="2"/>
  </w:num>
  <w:num w:numId="16">
    <w:abstractNumId w:val="23"/>
  </w:num>
  <w:num w:numId="17">
    <w:abstractNumId w:val="19"/>
  </w:num>
  <w:num w:numId="18">
    <w:abstractNumId w:val="0"/>
  </w:num>
  <w:num w:numId="19">
    <w:abstractNumId w:val="12"/>
  </w:num>
  <w:num w:numId="20">
    <w:abstractNumId w:val="20"/>
  </w:num>
  <w:num w:numId="21">
    <w:abstractNumId w:val="4"/>
  </w:num>
  <w:num w:numId="22">
    <w:abstractNumId w:val="7"/>
  </w:num>
  <w:num w:numId="23">
    <w:abstractNumId w:val="14"/>
  </w:num>
  <w:num w:numId="24">
    <w:abstractNumId w:val="10"/>
  </w:num>
  <w:num w:numId="25">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35"/>
    <w:rsid w:val="000133CA"/>
    <w:rsid w:val="00014E6B"/>
    <w:rsid w:val="00016B15"/>
    <w:rsid w:val="000208DC"/>
    <w:rsid w:val="00025A1C"/>
    <w:rsid w:val="000270A7"/>
    <w:rsid w:val="000317AE"/>
    <w:rsid w:val="00033DBA"/>
    <w:rsid w:val="000355DB"/>
    <w:rsid w:val="00043D60"/>
    <w:rsid w:val="00046ABA"/>
    <w:rsid w:val="00072959"/>
    <w:rsid w:val="00076A67"/>
    <w:rsid w:val="000775AA"/>
    <w:rsid w:val="000836A5"/>
    <w:rsid w:val="00090A1F"/>
    <w:rsid w:val="0009650B"/>
    <w:rsid w:val="00097D70"/>
    <w:rsid w:val="000B1DAA"/>
    <w:rsid w:val="000C264C"/>
    <w:rsid w:val="000C5415"/>
    <w:rsid w:val="000C5867"/>
    <w:rsid w:val="000E361D"/>
    <w:rsid w:val="000F54AF"/>
    <w:rsid w:val="000F5A0C"/>
    <w:rsid w:val="000F7D26"/>
    <w:rsid w:val="00104E28"/>
    <w:rsid w:val="00130163"/>
    <w:rsid w:val="001435B4"/>
    <w:rsid w:val="00151181"/>
    <w:rsid w:val="0015305B"/>
    <w:rsid w:val="001574AE"/>
    <w:rsid w:val="001712FF"/>
    <w:rsid w:val="001737D2"/>
    <w:rsid w:val="001756FB"/>
    <w:rsid w:val="001757F4"/>
    <w:rsid w:val="00177966"/>
    <w:rsid w:val="00184B1F"/>
    <w:rsid w:val="00184E6D"/>
    <w:rsid w:val="0019334A"/>
    <w:rsid w:val="001B1478"/>
    <w:rsid w:val="001C01C5"/>
    <w:rsid w:val="001C22BE"/>
    <w:rsid w:val="001C2DF8"/>
    <w:rsid w:val="001C3BB1"/>
    <w:rsid w:val="001C4D58"/>
    <w:rsid w:val="001E4F67"/>
    <w:rsid w:val="001E61B9"/>
    <w:rsid w:val="001F17F7"/>
    <w:rsid w:val="001F2D14"/>
    <w:rsid w:val="002021D8"/>
    <w:rsid w:val="00203DEF"/>
    <w:rsid w:val="002068A5"/>
    <w:rsid w:val="00207E70"/>
    <w:rsid w:val="00211012"/>
    <w:rsid w:val="00220028"/>
    <w:rsid w:val="00231E5F"/>
    <w:rsid w:val="002377C6"/>
    <w:rsid w:val="0024563F"/>
    <w:rsid w:val="00247954"/>
    <w:rsid w:val="00253808"/>
    <w:rsid w:val="00253F07"/>
    <w:rsid w:val="0025760D"/>
    <w:rsid w:val="002617F2"/>
    <w:rsid w:val="00273514"/>
    <w:rsid w:val="002745DA"/>
    <w:rsid w:val="00281DCA"/>
    <w:rsid w:val="00285697"/>
    <w:rsid w:val="0029543D"/>
    <w:rsid w:val="002A407A"/>
    <w:rsid w:val="002E65B5"/>
    <w:rsid w:val="002E6DBF"/>
    <w:rsid w:val="002F1680"/>
    <w:rsid w:val="002F47FA"/>
    <w:rsid w:val="00301CE5"/>
    <w:rsid w:val="0030747E"/>
    <w:rsid w:val="00310E44"/>
    <w:rsid w:val="003119EB"/>
    <w:rsid w:val="00315337"/>
    <w:rsid w:val="003158D8"/>
    <w:rsid w:val="00324294"/>
    <w:rsid w:val="00324B22"/>
    <w:rsid w:val="0032755C"/>
    <w:rsid w:val="00327B0F"/>
    <w:rsid w:val="0033008E"/>
    <w:rsid w:val="003320C2"/>
    <w:rsid w:val="00341856"/>
    <w:rsid w:val="003431D4"/>
    <w:rsid w:val="0035154D"/>
    <w:rsid w:val="00365C82"/>
    <w:rsid w:val="00371135"/>
    <w:rsid w:val="00371483"/>
    <w:rsid w:val="003840DA"/>
    <w:rsid w:val="003A02A2"/>
    <w:rsid w:val="003A1AE4"/>
    <w:rsid w:val="003A284E"/>
    <w:rsid w:val="003A4FCF"/>
    <w:rsid w:val="003B6228"/>
    <w:rsid w:val="003C48FD"/>
    <w:rsid w:val="003D7BA0"/>
    <w:rsid w:val="003E5DFA"/>
    <w:rsid w:val="003E7710"/>
    <w:rsid w:val="003F5401"/>
    <w:rsid w:val="004012AE"/>
    <w:rsid w:val="0040145E"/>
    <w:rsid w:val="004047F6"/>
    <w:rsid w:val="0041695B"/>
    <w:rsid w:val="00420A24"/>
    <w:rsid w:val="00424D9C"/>
    <w:rsid w:val="004266D6"/>
    <w:rsid w:val="0043316B"/>
    <w:rsid w:val="00440786"/>
    <w:rsid w:val="004610D6"/>
    <w:rsid w:val="004612E1"/>
    <w:rsid w:val="0046513C"/>
    <w:rsid w:val="00466FEB"/>
    <w:rsid w:val="00471013"/>
    <w:rsid w:val="00472419"/>
    <w:rsid w:val="00482538"/>
    <w:rsid w:val="0048332E"/>
    <w:rsid w:val="0048354E"/>
    <w:rsid w:val="00484018"/>
    <w:rsid w:val="00493B16"/>
    <w:rsid w:val="004A38C0"/>
    <w:rsid w:val="004A51F9"/>
    <w:rsid w:val="004A6211"/>
    <w:rsid w:val="004B59E2"/>
    <w:rsid w:val="004C3D0B"/>
    <w:rsid w:val="004C79C3"/>
    <w:rsid w:val="004D2D60"/>
    <w:rsid w:val="004D6066"/>
    <w:rsid w:val="004D653C"/>
    <w:rsid w:val="004D72E4"/>
    <w:rsid w:val="004E6891"/>
    <w:rsid w:val="004F27FC"/>
    <w:rsid w:val="004F2E54"/>
    <w:rsid w:val="00511DA6"/>
    <w:rsid w:val="005140E8"/>
    <w:rsid w:val="00517522"/>
    <w:rsid w:val="00525DC6"/>
    <w:rsid w:val="0052748D"/>
    <w:rsid w:val="005276EA"/>
    <w:rsid w:val="0053489E"/>
    <w:rsid w:val="005402BB"/>
    <w:rsid w:val="00544483"/>
    <w:rsid w:val="0056109F"/>
    <w:rsid w:val="00561EB6"/>
    <w:rsid w:val="0056450A"/>
    <w:rsid w:val="00571B90"/>
    <w:rsid w:val="005854EB"/>
    <w:rsid w:val="00592626"/>
    <w:rsid w:val="005B4EBA"/>
    <w:rsid w:val="005B76AB"/>
    <w:rsid w:val="005C4039"/>
    <w:rsid w:val="005C628F"/>
    <w:rsid w:val="005D4022"/>
    <w:rsid w:val="005E285B"/>
    <w:rsid w:val="005E5890"/>
    <w:rsid w:val="005E7453"/>
    <w:rsid w:val="005F2133"/>
    <w:rsid w:val="00604534"/>
    <w:rsid w:val="00624E7D"/>
    <w:rsid w:val="00640EA4"/>
    <w:rsid w:val="0065465E"/>
    <w:rsid w:val="006573FE"/>
    <w:rsid w:val="00661B00"/>
    <w:rsid w:val="0066683D"/>
    <w:rsid w:val="006A2B78"/>
    <w:rsid w:val="006A7421"/>
    <w:rsid w:val="006B4CC0"/>
    <w:rsid w:val="006C0F83"/>
    <w:rsid w:val="006E2105"/>
    <w:rsid w:val="006F72B6"/>
    <w:rsid w:val="00703A91"/>
    <w:rsid w:val="0071336A"/>
    <w:rsid w:val="00716175"/>
    <w:rsid w:val="00721282"/>
    <w:rsid w:val="00721338"/>
    <w:rsid w:val="0075277D"/>
    <w:rsid w:val="007726C5"/>
    <w:rsid w:val="00775F68"/>
    <w:rsid w:val="00794F12"/>
    <w:rsid w:val="00796D28"/>
    <w:rsid w:val="007A4D39"/>
    <w:rsid w:val="007C2244"/>
    <w:rsid w:val="007C2EF4"/>
    <w:rsid w:val="007C4FEE"/>
    <w:rsid w:val="007D31EE"/>
    <w:rsid w:val="007D3FA8"/>
    <w:rsid w:val="007D447A"/>
    <w:rsid w:val="007D6150"/>
    <w:rsid w:val="007D6235"/>
    <w:rsid w:val="007E45D9"/>
    <w:rsid w:val="007E6AD0"/>
    <w:rsid w:val="007F1B3B"/>
    <w:rsid w:val="007F3151"/>
    <w:rsid w:val="007F453F"/>
    <w:rsid w:val="00806818"/>
    <w:rsid w:val="00807230"/>
    <w:rsid w:val="00813C6F"/>
    <w:rsid w:val="00814905"/>
    <w:rsid w:val="008178C0"/>
    <w:rsid w:val="0082482A"/>
    <w:rsid w:val="00837823"/>
    <w:rsid w:val="0084460B"/>
    <w:rsid w:val="0085547E"/>
    <w:rsid w:val="00857A36"/>
    <w:rsid w:val="00860EE4"/>
    <w:rsid w:val="008675D3"/>
    <w:rsid w:val="00884F65"/>
    <w:rsid w:val="00886F80"/>
    <w:rsid w:val="00890FC5"/>
    <w:rsid w:val="008A11B1"/>
    <w:rsid w:val="008B79E0"/>
    <w:rsid w:val="008C5A95"/>
    <w:rsid w:val="008D5AB7"/>
    <w:rsid w:val="008E6069"/>
    <w:rsid w:val="008F1277"/>
    <w:rsid w:val="009054CC"/>
    <w:rsid w:val="00926313"/>
    <w:rsid w:val="0093334E"/>
    <w:rsid w:val="009337D4"/>
    <w:rsid w:val="00941330"/>
    <w:rsid w:val="00944B23"/>
    <w:rsid w:val="00945537"/>
    <w:rsid w:val="00954340"/>
    <w:rsid w:val="00962697"/>
    <w:rsid w:val="00965FA0"/>
    <w:rsid w:val="00972B0C"/>
    <w:rsid w:val="0098350D"/>
    <w:rsid w:val="00984296"/>
    <w:rsid w:val="00996F34"/>
    <w:rsid w:val="009A2F4C"/>
    <w:rsid w:val="009A571C"/>
    <w:rsid w:val="009A5BBE"/>
    <w:rsid w:val="009B4995"/>
    <w:rsid w:val="009C013D"/>
    <w:rsid w:val="009C2B87"/>
    <w:rsid w:val="009C4EFD"/>
    <w:rsid w:val="009C7AED"/>
    <w:rsid w:val="009D39A6"/>
    <w:rsid w:val="009D4532"/>
    <w:rsid w:val="009D6023"/>
    <w:rsid w:val="009D65D9"/>
    <w:rsid w:val="009E0FF3"/>
    <w:rsid w:val="009F19C2"/>
    <w:rsid w:val="00A02F67"/>
    <w:rsid w:val="00A110E7"/>
    <w:rsid w:val="00A20BF0"/>
    <w:rsid w:val="00A31791"/>
    <w:rsid w:val="00A33866"/>
    <w:rsid w:val="00A7778B"/>
    <w:rsid w:val="00A80114"/>
    <w:rsid w:val="00A84A28"/>
    <w:rsid w:val="00A90626"/>
    <w:rsid w:val="00AA15EC"/>
    <w:rsid w:val="00AA6303"/>
    <w:rsid w:val="00AB4419"/>
    <w:rsid w:val="00AC1D8D"/>
    <w:rsid w:val="00AE6297"/>
    <w:rsid w:val="00AF1D17"/>
    <w:rsid w:val="00AF5F56"/>
    <w:rsid w:val="00B008CE"/>
    <w:rsid w:val="00B123C7"/>
    <w:rsid w:val="00B239E4"/>
    <w:rsid w:val="00B35F54"/>
    <w:rsid w:val="00B43B24"/>
    <w:rsid w:val="00B57D9B"/>
    <w:rsid w:val="00B61E1E"/>
    <w:rsid w:val="00B633F8"/>
    <w:rsid w:val="00B6352D"/>
    <w:rsid w:val="00B71686"/>
    <w:rsid w:val="00B72466"/>
    <w:rsid w:val="00B772D0"/>
    <w:rsid w:val="00B77F8D"/>
    <w:rsid w:val="00B809BA"/>
    <w:rsid w:val="00B83403"/>
    <w:rsid w:val="00B930D3"/>
    <w:rsid w:val="00B93DED"/>
    <w:rsid w:val="00BC56B4"/>
    <w:rsid w:val="00BD38C5"/>
    <w:rsid w:val="00C034DF"/>
    <w:rsid w:val="00C060EB"/>
    <w:rsid w:val="00C11CA2"/>
    <w:rsid w:val="00C141B6"/>
    <w:rsid w:val="00C1575A"/>
    <w:rsid w:val="00C17B99"/>
    <w:rsid w:val="00C345D2"/>
    <w:rsid w:val="00C413C9"/>
    <w:rsid w:val="00C44ACD"/>
    <w:rsid w:val="00C46896"/>
    <w:rsid w:val="00C56409"/>
    <w:rsid w:val="00C56BEB"/>
    <w:rsid w:val="00C60D80"/>
    <w:rsid w:val="00C72F17"/>
    <w:rsid w:val="00C74D62"/>
    <w:rsid w:val="00C850BF"/>
    <w:rsid w:val="00CA68EF"/>
    <w:rsid w:val="00CB4507"/>
    <w:rsid w:val="00CC2FD6"/>
    <w:rsid w:val="00CD05AD"/>
    <w:rsid w:val="00CF6892"/>
    <w:rsid w:val="00CF71E4"/>
    <w:rsid w:val="00CF7382"/>
    <w:rsid w:val="00D05A75"/>
    <w:rsid w:val="00D11F67"/>
    <w:rsid w:val="00D167D6"/>
    <w:rsid w:val="00D22F7C"/>
    <w:rsid w:val="00D23703"/>
    <w:rsid w:val="00D31729"/>
    <w:rsid w:val="00D35137"/>
    <w:rsid w:val="00D4507F"/>
    <w:rsid w:val="00D54F2A"/>
    <w:rsid w:val="00D72883"/>
    <w:rsid w:val="00D762B9"/>
    <w:rsid w:val="00D834E9"/>
    <w:rsid w:val="00D86ED0"/>
    <w:rsid w:val="00D92ED8"/>
    <w:rsid w:val="00DA2227"/>
    <w:rsid w:val="00DA3BF8"/>
    <w:rsid w:val="00DA7C73"/>
    <w:rsid w:val="00DC50DD"/>
    <w:rsid w:val="00DD70C3"/>
    <w:rsid w:val="00DE068A"/>
    <w:rsid w:val="00DE669D"/>
    <w:rsid w:val="00DF346C"/>
    <w:rsid w:val="00DF3722"/>
    <w:rsid w:val="00E139A4"/>
    <w:rsid w:val="00E27D86"/>
    <w:rsid w:val="00E31563"/>
    <w:rsid w:val="00E33E05"/>
    <w:rsid w:val="00E40896"/>
    <w:rsid w:val="00E42CA0"/>
    <w:rsid w:val="00E520F3"/>
    <w:rsid w:val="00E5295E"/>
    <w:rsid w:val="00E56D0E"/>
    <w:rsid w:val="00E62AB1"/>
    <w:rsid w:val="00E66185"/>
    <w:rsid w:val="00E75AA5"/>
    <w:rsid w:val="00E77157"/>
    <w:rsid w:val="00E77F9F"/>
    <w:rsid w:val="00E80E40"/>
    <w:rsid w:val="00E86A49"/>
    <w:rsid w:val="00E94A11"/>
    <w:rsid w:val="00EA6244"/>
    <w:rsid w:val="00EA7BC7"/>
    <w:rsid w:val="00EB0C6A"/>
    <w:rsid w:val="00EC1B68"/>
    <w:rsid w:val="00EE3528"/>
    <w:rsid w:val="00EF05F0"/>
    <w:rsid w:val="00F072FE"/>
    <w:rsid w:val="00F16837"/>
    <w:rsid w:val="00F26135"/>
    <w:rsid w:val="00F42B98"/>
    <w:rsid w:val="00F4361A"/>
    <w:rsid w:val="00F8761C"/>
    <w:rsid w:val="00F978C7"/>
    <w:rsid w:val="00FA0C35"/>
    <w:rsid w:val="00FA5E79"/>
    <w:rsid w:val="00FB516F"/>
    <w:rsid w:val="00FB67AE"/>
    <w:rsid w:val="00FC1839"/>
    <w:rsid w:val="00FC78BE"/>
    <w:rsid w:val="00FE17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C35"/>
    <w:rPr>
      <w:color w:val="0000FF" w:themeColor="hyperlink"/>
      <w:u w:val="single"/>
    </w:rPr>
  </w:style>
  <w:style w:type="paragraph" w:styleId="ListParagraph">
    <w:name w:val="List Paragraph"/>
    <w:basedOn w:val="Normal"/>
    <w:uiPriority w:val="34"/>
    <w:qFormat/>
    <w:rsid w:val="006E2105"/>
    <w:pPr>
      <w:ind w:left="720"/>
      <w:contextualSpacing/>
    </w:pPr>
  </w:style>
  <w:style w:type="paragraph" w:styleId="FootnoteText">
    <w:name w:val="footnote text"/>
    <w:basedOn w:val="Normal"/>
    <w:link w:val="FootnoteTextChar"/>
    <w:uiPriority w:val="99"/>
    <w:semiHidden/>
    <w:unhideWhenUsed/>
    <w:rsid w:val="006E21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105"/>
    <w:rPr>
      <w:sz w:val="20"/>
      <w:szCs w:val="20"/>
    </w:rPr>
  </w:style>
  <w:style w:type="character" w:styleId="FootnoteReference">
    <w:name w:val="footnote reference"/>
    <w:basedOn w:val="DefaultParagraphFont"/>
    <w:uiPriority w:val="99"/>
    <w:semiHidden/>
    <w:unhideWhenUsed/>
    <w:rsid w:val="006E2105"/>
    <w:rPr>
      <w:vertAlign w:val="superscript"/>
    </w:rPr>
  </w:style>
  <w:style w:type="paragraph" w:styleId="NoSpacing">
    <w:name w:val="No Spacing"/>
    <w:uiPriority w:val="1"/>
    <w:qFormat/>
    <w:rsid w:val="00EB0C6A"/>
    <w:pPr>
      <w:spacing w:after="0" w:line="240" w:lineRule="auto"/>
    </w:pPr>
  </w:style>
  <w:style w:type="paragraph" w:customStyle="1" w:styleId="NoSpacing1">
    <w:name w:val="No Spacing1"/>
    <w:uiPriority w:val="1"/>
    <w:qFormat/>
    <w:rsid w:val="008E6069"/>
    <w:pPr>
      <w:spacing w:after="0" w:line="240" w:lineRule="auto"/>
    </w:pPr>
  </w:style>
  <w:style w:type="paragraph" w:styleId="BalloonText">
    <w:name w:val="Balloon Text"/>
    <w:basedOn w:val="Normal"/>
    <w:link w:val="BalloonTextChar"/>
    <w:uiPriority w:val="99"/>
    <w:semiHidden/>
    <w:unhideWhenUsed/>
    <w:rsid w:val="008E6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069"/>
    <w:rPr>
      <w:rFonts w:ascii="Tahoma" w:hAnsi="Tahoma" w:cs="Tahoma"/>
      <w:sz w:val="16"/>
      <w:szCs w:val="16"/>
    </w:rPr>
  </w:style>
  <w:style w:type="paragraph" w:styleId="Header">
    <w:name w:val="header"/>
    <w:basedOn w:val="Normal"/>
    <w:link w:val="HeaderChar"/>
    <w:uiPriority w:val="99"/>
    <w:unhideWhenUsed/>
    <w:rsid w:val="00B77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2D0"/>
  </w:style>
  <w:style w:type="paragraph" w:styleId="Footer">
    <w:name w:val="footer"/>
    <w:basedOn w:val="Normal"/>
    <w:link w:val="FooterChar"/>
    <w:uiPriority w:val="99"/>
    <w:unhideWhenUsed/>
    <w:rsid w:val="00B77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2D0"/>
  </w:style>
  <w:style w:type="character" w:styleId="LineNumber">
    <w:name w:val="line number"/>
    <w:basedOn w:val="DefaultParagraphFont"/>
    <w:uiPriority w:val="99"/>
    <w:semiHidden/>
    <w:unhideWhenUsed/>
    <w:rsid w:val="000F7D26"/>
  </w:style>
  <w:style w:type="table" w:styleId="TableGrid">
    <w:name w:val="Table Grid"/>
    <w:basedOn w:val="TableNormal"/>
    <w:uiPriority w:val="59"/>
    <w:rsid w:val="00EF0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C35"/>
    <w:rPr>
      <w:color w:val="0000FF" w:themeColor="hyperlink"/>
      <w:u w:val="single"/>
    </w:rPr>
  </w:style>
  <w:style w:type="paragraph" w:styleId="ListParagraph">
    <w:name w:val="List Paragraph"/>
    <w:basedOn w:val="Normal"/>
    <w:uiPriority w:val="34"/>
    <w:qFormat/>
    <w:rsid w:val="006E2105"/>
    <w:pPr>
      <w:ind w:left="720"/>
      <w:contextualSpacing/>
    </w:pPr>
  </w:style>
  <w:style w:type="paragraph" w:styleId="FootnoteText">
    <w:name w:val="footnote text"/>
    <w:basedOn w:val="Normal"/>
    <w:link w:val="FootnoteTextChar"/>
    <w:uiPriority w:val="99"/>
    <w:semiHidden/>
    <w:unhideWhenUsed/>
    <w:rsid w:val="006E21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105"/>
    <w:rPr>
      <w:sz w:val="20"/>
      <w:szCs w:val="20"/>
    </w:rPr>
  </w:style>
  <w:style w:type="character" w:styleId="FootnoteReference">
    <w:name w:val="footnote reference"/>
    <w:basedOn w:val="DefaultParagraphFont"/>
    <w:uiPriority w:val="99"/>
    <w:semiHidden/>
    <w:unhideWhenUsed/>
    <w:rsid w:val="006E2105"/>
    <w:rPr>
      <w:vertAlign w:val="superscript"/>
    </w:rPr>
  </w:style>
  <w:style w:type="paragraph" w:styleId="NoSpacing">
    <w:name w:val="No Spacing"/>
    <w:uiPriority w:val="1"/>
    <w:qFormat/>
    <w:rsid w:val="00EB0C6A"/>
    <w:pPr>
      <w:spacing w:after="0" w:line="240" w:lineRule="auto"/>
    </w:pPr>
  </w:style>
  <w:style w:type="paragraph" w:customStyle="1" w:styleId="NoSpacing1">
    <w:name w:val="No Spacing1"/>
    <w:uiPriority w:val="1"/>
    <w:qFormat/>
    <w:rsid w:val="008E6069"/>
    <w:pPr>
      <w:spacing w:after="0" w:line="240" w:lineRule="auto"/>
    </w:pPr>
  </w:style>
  <w:style w:type="paragraph" w:styleId="BalloonText">
    <w:name w:val="Balloon Text"/>
    <w:basedOn w:val="Normal"/>
    <w:link w:val="BalloonTextChar"/>
    <w:uiPriority w:val="99"/>
    <w:semiHidden/>
    <w:unhideWhenUsed/>
    <w:rsid w:val="008E6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069"/>
    <w:rPr>
      <w:rFonts w:ascii="Tahoma" w:hAnsi="Tahoma" w:cs="Tahoma"/>
      <w:sz w:val="16"/>
      <w:szCs w:val="16"/>
    </w:rPr>
  </w:style>
  <w:style w:type="paragraph" w:styleId="Header">
    <w:name w:val="header"/>
    <w:basedOn w:val="Normal"/>
    <w:link w:val="HeaderChar"/>
    <w:uiPriority w:val="99"/>
    <w:unhideWhenUsed/>
    <w:rsid w:val="00B77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2D0"/>
  </w:style>
  <w:style w:type="paragraph" w:styleId="Footer">
    <w:name w:val="footer"/>
    <w:basedOn w:val="Normal"/>
    <w:link w:val="FooterChar"/>
    <w:uiPriority w:val="99"/>
    <w:unhideWhenUsed/>
    <w:rsid w:val="00B77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2D0"/>
  </w:style>
  <w:style w:type="character" w:styleId="LineNumber">
    <w:name w:val="line number"/>
    <w:basedOn w:val="DefaultParagraphFont"/>
    <w:uiPriority w:val="99"/>
    <w:semiHidden/>
    <w:unhideWhenUsed/>
    <w:rsid w:val="000F7D26"/>
  </w:style>
  <w:style w:type="table" w:styleId="TableGrid">
    <w:name w:val="Table Grid"/>
    <w:basedOn w:val="TableNormal"/>
    <w:uiPriority w:val="59"/>
    <w:rsid w:val="00EF0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rdeka.com/peristiwa/7-anggota-geng-69-di-semarang-jadi-tersangka-pengeroyokan-dan-penganiayaa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uaramerdeka.com/smcetak/baca/168529/hilangnya-empati-dan-pengaruh-ga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prints.upnjatim.ac.id/1793/1/file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ara.com/news/2018/02/13/192449/saling-ejek-di-facebook-anak-sd-di-ciracas-tawuran-sampai-tewas" TargetMode="External"/><Relationship Id="rId5" Type="http://schemas.openxmlformats.org/officeDocument/2006/relationships/settings" Target="settings.xml"/><Relationship Id="rId15" Type="http://schemas.openxmlformats.org/officeDocument/2006/relationships/hyperlink" Target="https://www.academia.edu/22142821/Teori_Penetrasi_Sosial_dalam_Komunikasi_Interpersonal"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ulatsayekti25@gmail.com" TargetMode="External"/><Relationship Id="rId14" Type="http://schemas.openxmlformats.org/officeDocument/2006/relationships/hyperlink" Target="https://pakarkomunikasi.com/teori-penetrasi-sos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CB513-C8BB-4857-9F62-0EAEDA13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3493</Words>
  <Characters>19913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6</cp:revision>
  <dcterms:created xsi:type="dcterms:W3CDTF">2019-07-24T04:42:00Z</dcterms:created>
  <dcterms:modified xsi:type="dcterms:W3CDTF">2019-07-24T07:53:00Z</dcterms:modified>
</cp:coreProperties>
</file>