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79D" w:rsidRPr="004D6ED1" w:rsidRDefault="0091079D" w:rsidP="0091079D">
      <w:pPr>
        <w:spacing w:after="0" w:line="240" w:lineRule="auto"/>
        <w:jc w:val="center"/>
        <w:rPr>
          <w:rFonts w:ascii="Arial" w:hAnsi="Arial" w:cs="Arial"/>
          <w:b/>
          <w:sz w:val="20"/>
          <w:szCs w:val="20"/>
        </w:rPr>
      </w:pPr>
      <w:r w:rsidRPr="004D6ED1">
        <w:rPr>
          <w:rFonts w:ascii="Arial" w:hAnsi="Arial" w:cs="Arial"/>
          <w:b/>
          <w:sz w:val="20"/>
          <w:szCs w:val="20"/>
          <w:lang w:val="id-ID"/>
        </w:rPr>
        <w:t xml:space="preserve">PENGARUH </w:t>
      </w:r>
      <w:r w:rsidRPr="004D6ED1">
        <w:rPr>
          <w:rFonts w:ascii="Arial" w:hAnsi="Arial" w:cs="Arial"/>
          <w:b/>
          <w:sz w:val="20"/>
          <w:szCs w:val="20"/>
        </w:rPr>
        <w:t>PERLAKUAN KIMIA DAN BIOLOGI TERHADAP</w:t>
      </w:r>
      <w:r w:rsidRPr="004D6ED1">
        <w:rPr>
          <w:rFonts w:ascii="Arial" w:hAnsi="Arial" w:cs="Arial"/>
          <w:b/>
          <w:sz w:val="20"/>
          <w:szCs w:val="20"/>
          <w:lang w:val="id-ID"/>
        </w:rPr>
        <w:t xml:space="preserve"> KUALITAS KIMIA JERAMI JAGUNG</w:t>
      </w:r>
      <w:r w:rsidRPr="004D6ED1">
        <w:rPr>
          <w:rFonts w:ascii="Arial" w:hAnsi="Arial" w:cs="Arial"/>
          <w:b/>
          <w:sz w:val="20"/>
          <w:szCs w:val="20"/>
        </w:rPr>
        <w:t xml:space="preserve"> FERMENTASI</w:t>
      </w:r>
    </w:p>
    <w:p w:rsidR="0091079D" w:rsidRPr="004D6ED1" w:rsidRDefault="0091079D" w:rsidP="0091079D">
      <w:pPr>
        <w:spacing w:after="0" w:line="480" w:lineRule="auto"/>
        <w:jc w:val="center"/>
        <w:rPr>
          <w:rFonts w:ascii="Arial" w:eastAsia="Times New Roman" w:hAnsi="Arial" w:cs="Arial"/>
          <w:b/>
          <w:sz w:val="20"/>
          <w:szCs w:val="20"/>
          <w:u w:val="single"/>
        </w:rPr>
      </w:pPr>
    </w:p>
    <w:p w:rsidR="0091079D" w:rsidRDefault="0091079D" w:rsidP="0091079D">
      <w:pPr>
        <w:spacing w:after="0" w:line="240" w:lineRule="auto"/>
        <w:jc w:val="center"/>
        <w:rPr>
          <w:rFonts w:ascii="Arial" w:eastAsia="Times New Roman" w:hAnsi="Arial" w:cs="Arial"/>
          <w:sz w:val="20"/>
          <w:szCs w:val="20"/>
          <w:lang w:val="id-ID"/>
        </w:rPr>
      </w:pPr>
      <w:r w:rsidRPr="0091079D">
        <w:rPr>
          <w:rFonts w:ascii="Arial" w:eastAsia="Times New Roman" w:hAnsi="Arial" w:cs="Arial"/>
          <w:sz w:val="20"/>
          <w:szCs w:val="20"/>
        </w:rPr>
        <w:t>Yohanes Baptista Pogo</w:t>
      </w:r>
      <w:r>
        <w:rPr>
          <w:rFonts w:ascii="Arial" w:eastAsia="Times New Roman" w:hAnsi="Arial" w:cs="Arial"/>
          <w:sz w:val="20"/>
          <w:szCs w:val="20"/>
          <w:lang w:val="id-ID"/>
        </w:rPr>
        <w:t>, Dr. Ir. Sundari, MP, Ir. Niken Astuti, MP.</w:t>
      </w:r>
    </w:p>
    <w:p w:rsidR="0091079D" w:rsidRPr="0091079D" w:rsidRDefault="0091079D" w:rsidP="0091079D">
      <w:pPr>
        <w:spacing w:after="0" w:line="240" w:lineRule="auto"/>
        <w:jc w:val="center"/>
        <w:rPr>
          <w:rFonts w:ascii="Arial" w:eastAsia="Times New Roman" w:hAnsi="Arial" w:cs="Arial"/>
          <w:sz w:val="20"/>
          <w:szCs w:val="20"/>
          <w:lang w:val="id-ID"/>
        </w:rPr>
      </w:pPr>
    </w:p>
    <w:p w:rsidR="0091079D" w:rsidRPr="004D6ED1" w:rsidRDefault="0091079D" w:rsidP="0091079D">
      <w:pPr>
        <w:spacing w:after="0" w:line="240" w:lineRule="auto"/>
        <w:jc w:val="center"/>
        <w:rPr>
          <w:rFonts w:ascii="Arial" w:eastAsia="Times New Roman" w:hAnsi="Arial" w:cs="Arial"/>
          <w:b/>
          <w:sz w:val="20"/>
          <w:szCs w:val="20"/>
        </w:rPr>
      </w:pPr>
      <w:r>
        <w:rPr>
          <w:rFonts w:ascii="Arial" w:hAnsi="Arial"/>
          <w:szCs w:val="24"/>
        </w:rPr>
        <w:t>Prodi Peternakan, Fak. Agroindustri, Univ. Mercu Buana Yogyakarta</w:t>
      </w:r>
    </w:p>
    <w:p w:rsidR="0091079D" w:rsidRDefault="0091079D" w:rsidP="0091079D">
      <w:pPr>
        <w:spacing w:after="0" w:line="240" w:lineRule="auto"/>
        <w:rPr>
          <w:rFonts w:ascii="Arial" w:eastAsia="Times New Roman" w:hAnsi="Arial" w:cs="Arial"/>
          <w:b/>
          <w:sz w:val="20"/>
          <w:szCs w:val="20"/>
          <w:lang w:val="id-ID"/>
        </w:rPr>
      </w:pPr>
    </w:p>
    <w:p w:rsidR="0091079D" w:rsidRPr="0091079D" w:rsidRDefault="0091079D" w:rsidP="0091079D">
      <w:pPr>
        <w:spacing w:after="0" w:line="240" w:lineRule="auto"/>
        <w:rPr>
          <w:rFonts w:ascii="Arial" w:eastAsia="Times New Roman" w:hAnsi="Arial" w:cs="Arial"/>
          <w:b/>
          <w:sz w:val="20"/>
          <w:szCs w:val="20"/>
          <w:lang w:val="id-ID"/>
        </w:rPr>
      </w:pPr>
    </w:p>
    <w:p w:rsidR="0091079D" w:rsidRPr="004D6ED1" w:rsidRDefault="0091079D" w:rsidP="0091079D">
      <w:pPr>
        <w:spacing w:after="0" w:line="360" w:lineRule="auto"/>
        <w:rPr>
          <w:rFonts w:ascii="Arial" w:eastAsia="Times New Roman" w:hAnsi="Arial" w:cs="Arial"/>
          <w:b/>
          <w:sz w:val="20"/>
          <w:szCs w:val="20"/>
        </w:rPr>
      </w:pPr>
      <w:r w:rsidRPr="004D6ED1">
        <w:rPr>
          <w:rFonts w:ascii="Arial" w:eastAsia="Times New Roman" w:hAnsi="Arial" w:cs="Arial"/>
          <w:b/>
          <w:sz w:val="20"/>
          <w:szCs w:val="20"/>
        </w:rPr>
        <w:tab/>
      </w:r>
      <w:r w:rsidRPr="004D6ED1">
        <w:rPr>
          <w:rFonts w:ascii="Arial" w:eastAsia="Times New Roman" w:hAnsi="Arial" w:cs="Arial"/>
          <w:b/>
          <w:sz w:val="20"/>
          <w:szCs w:val="20"/>
        </w:rPr>
        <w:tab/>
      </w:r>
      <w:r w:rsidRPr="004D6ED1">
        <w:rPr>
          <w:rFonts w:ascii="Arial" w:eastAsia="Times New Roman" w:hAnsi="Arial" w:cs="Arial"/>
          <w:b/>
          <w:sz w:val="20"/>
          <w:szCs w:val="20"/>
        </w:rPr>
        <w:tab/>
      </w:r>
      <w:r w:rsidRPr="004D6ED1">
        <w:rPr>
          <w:rFonts w:ascii="Arial" w:eastAsia="Times New Roman" w:hAnsi="Arial" w:cs="Arial"/>
          <w:b/>
          <w:sz w:val="20"/>
          <w:szCs w:val="20"/>
        </w:rPr>
        <w:tab/>
      </w:r>
      <w:r w:rsidRPr="004D6ED1">
        <w:rPr>
          <w:rFonts w:ascii="Arial" w:eastAsia="Times New Roman" w:hAnsi="Arial" w:cs="Arial"/>
          <w:b/>
          <w:sz w:val="20"/>
          <w:szCs w:val="20"/>
        </w:rPr>
        <w:tab/>
        <w:t>INTISARI*)</w:t>
      </w:r>
    </w:p>
    <w:p w:rsidR="0091079D" w:rsidRPr="004D6ED1" w:rsidRDefault="0091079D" w:rsidP="0091079D">
      <w:pPr>
        <w:spacing w:after="0" w:line="240" w:lineRule="auto"/>
        <w:ind w:firstLine="720"/>
        <w:jc w:val="both"/>
        <w:rPr>
          <w:rFonts w:ascii="Arial" w:eastAsia="Times New Roman" w:hAnsi="Arial" w:cs="Arial"/>
          <w:sz w:val="20"/>
          <w:szCs w:val="20"/>
        </w:rPr>
      </w:pPr>
      <w:proofErr w:type="gramStart"/>
      <w:r w:rsidRPr="004D6ED1">
        <w:rPr>
          <w:rFonts w:ascii="Arial" w:eastAsia="Times New Roman" w:hAnsi="Arial" w:cs="Arial"/>
          <w:sz w:val="20"/>
          <w:szCs w:val="20"/>
        </w:rPr>
        <w:t xml:space="preserve">Penelitian ini bertujuan untuk mengetahui </w:t>
      </w:r>
      <w:r w:rsidRPr="004D6ED1">
        <w:rPr>
          <w:rFonts w:ascii="Arial" w:hAnsi="Arial" w:cs="Arial"/>
          <w:sz w:val="20"/>
          <w:szCs w:val="20"/>
          <w:lang w:val="id-ID"/>
        </w:rPr>
        <w:t xml:space="preserve">pengaruh </w:t>
      </w:r>
      <w:r w:rsidRPr="004D6ED1">
        <w:rPr>
          <w:rFonts w:ascii="Arial" w:hAnsi="Arial" w:cs="Arial"/>
          <w:sz w:val="20"/>
          <w:szCs w:val="20"/>
        </w:rPr>
        <w:t>perlakuan kimia dan biologi terhadap</w:t>
      </w:r>
      <w:r w:rsidRPr="004D6ED1">
        <w:rPr>
          <w:rFonts w:ascii="Arial" w:hAnsi="Arial" w:cs="Arial"/>
          <w:sz w:val="20"/>
          <w:szCs w:val="20"/>
          <w:lang w:val="id-ID"/>
        </w:rPr>
        <w:t xml:space="preserve"> kualitas kimia jerami jagung</w:t>
      </w:r>
      <w:r w:rsidRPr="004D6ED1">
        <w:rPr>
          <w:rFonts w:ascii="Arial" w:hAnsi="Arial" w:cs="Arial"/>
          <w:sz w:val="20"/>
          <w:szCs w:val="20"/>
        </w:rPr>
        <w:t xml:space="preserve"> fermentasi</w:t>
      </w:r>
      <w:r w:rsidRPr="004D6ED1">
        <w:rPr>
          <w:rFonts w:ascii="Arial" w:hAnsi="Arial" w:cs="Arial"/>
          <w:sz w:val="20"/>
          <w:szCs w:val="20"/>
          <w:lang w:val="id-ID"/>
        </w:rPr>
        <w:t>.</w:t>
      </w:r>
      <w:proofErr w:type="gramEnd"/>
      <w:r w:rsidRPr="004D6ED1">
        <w:rPr>
          <w:rFonts w:ascii="Arial" w:hAnsi="Arial" w:cs="Arial"/>
          <w:sz w:val="20"/>
          <w:szCs w:val="20"/>
          <w:lang w:val="id-ID"/>
        </w:rPr>
        <w:t xml:space="preserve"> </w:t>
      </w:r>
      <w:proofErr w:type="gramStart"/>
      <w:r w:rsidRPr="004D6ED1">
        <w:rPr>
          <w:rFonts w:ascii="Arial" w:hAnsi="Arial" w:cs="Arial"/>
          <w:sz w:val="20"/>
          <w:szCs w:val="20"/>
        </w:rPr>
        <w:t>Penelitian ini menggunakan Rancangan Acak Lengkap (RAL) pola searah, perlakuan yang digunakan yaitu terdiri dari P0 (kontrol), P1 (penambahan urea), P2 (penambahan EM4) dan P3 (kombinasi antara uera dan EM4) masing-masing perlakuan diulang 3 kali.</w:t>
      </w:r>
      <w:proofErr w:type="gramEnd"/>
      <w:r w:rsidRPr="004D6ED1">
        <w:rPr>
          <w:rFonts w:ascii="Arial" w:hAnsi="Arial" w:cs="Arial"/>
          <w:sz w:val="20"/>
          <w:szCs w:val="20"/>
        </w:rPr>
        <w:t xml:space="preserve"> Data di analisis menggunakan </w:t>
      </w:r>
      <w:r w:rsidRPr="004D6ED1">
        <w:rPr>
          <w:rFonts w:ascii="Arial" w:hAnsi="Arial" w:cs="Arial"/>
          <w:i/>
          <w:sz w:val="20"/>
          <w:szCs w:val="20"/>
        </w:rPr>
        <w:t>Anal</w:t>
      </w:r>
      <w:r w:rsidRPr="004D6ED1">
        <w:rPr>
          <w:rFonts w:ascii="Arial" w:hAnsi="Arial" w:cs="Arial"/>
          <w:i/>
          <w:sz w:val="20"/>
          <w:szCs w:val="20"/>
          <w:lang w:val="id-ID"/>
        </w:rPr>
        <w:t>y</w:t>
      </w:r>
      <w:r w:rsidRPr="004D6ED1">
        <w:rPr>
          <w:rFonts w:ascii="Arial" w:hAnsi="Arial" w:cs="Arial"/>
          <w:i/>
          <w:sz w:val="20"/>
          <w:szCs w:val="20"/>
        </w:rPr>
        <w:t>s</w:t>
      </w:r>
      <w:r w:rsidRPr="004D6ED1">
        <w:rPr>
          <w:rFonts w:ascii="Arial" w:hAnsi="Arial" w:cs="Arial"/>
          <w:i/>
          <w:sz w:val="20"/>
          <w:szCs w:val="20"/>
          <w:lang w:val="id-ID"/>
        </w:rPr>
        <w:t xml:space="preserve">is </w:t>
      </w:r>
      <w:proofErr w:type="gramStart"/>
      <w:r w:rsidRPr="004D6ED1">
        <w:rPr>
          <w:rFonts w:ascii="Arial" w:hAnsi="Arial" w:cs="Arial"/>
          <w:i/>
          <w:sz w:val="20"/>
          <w:szCs w:val="20"/>
          <w:lang w:val="id-ID"/>
        </w:rPr>
        <w:t xml:space="preserve">of </w:t>
      </w:r>
      <w:r w:rsidRPr="004D6ED1">
        <w:rPr>
          <w:rFonts w:ascii="Arial" w:hAnsi="Arial" w:cs="Arial"/>
          <w:i/>
          <w:sz w:val="20"/>
          <w:szCs w:val="20"/>
        </w:rPr>
        <w:t xml:space="preserve"> Varian</w:t>
      </w:r>
      <w:r w:rsidRPr="004D6ED1">
        <w:rPr>
          <w:rFonts w:ascii="Arial" w:hAnsi="Arial" w:cs="Arial"/>
          <w:i/>
          <w:sz w:val="20"/>
          <w:szCs w:val="20"/>
          <w:lang w:val="id-ID"/>
        </w:rPr>
        <w:t>ce</w:t>
      </w:r>
      <w:proofErr w:type="gramEnd"/>
      <w:r w:rsidRPr="004D6ED1">
        <w:rPr>
          <w:rFonts w:ascii="Arial" w:hAnsi="Arial" w:cs="Arial"/>
          <w:sz w:val="20"/>
          <w:szCs w:val="20"/>
        </w:rPr>
        <w:t xml:space="preserve"> (ANOVA), bila terdapat perbedaan dilanjutkan dengan uji jarak berganda Duncan (</w:t>
      </w:r>
      <w:r w:rsidRPr="004D6ED1">
        <w:rPr>
          <w:rFonts w:ascii="Arial" w:hAnsi="Arial" w:cs="Arial"/>
          <w:i/>
          <w:iCs/>
          <w:sz w:val="20"/>
          <w:szCs w:val="20"/>
        </w:rPr>
        <w:t xml:space="preserve">Duncan Multiple Range Test). </w:t>
      </w:r>
      <w:r w:rsidRPr="004D6ED1">
        <w:rPr>
          <w:rFonts w:ascii="Arial" w:hAnsi="Arial" w:cs="Arial"/>
          <w:iCs/>
          <w:sz w:val="20"/>
          <w:szCs w:val="20"/>
        </w:rPr>
        <w:t xml:space="preserve">Peubah yang diamati yaitu kadar air, protein kasar, lemak kasar, serat kasar, abu dan bahan ekstrak </w:t>
      </w:r>
      <w:proofErr w:type="gramStart"/>
      <w:r w:rsidRPr="004D6ED1">
        <w:rPr>
          <w:rFonts w:ascii="Arial" w:hAnsi="Arial" w:cs="Arial"/>
          <w:iCs/>
          <w:sz w:val="20"/>
          <w:szCs w:val="20"/>
        </w:rPr>
        <w:t>tanpa  nitrogen</w:t>
      </w:r>
      <w:proofErr w:type="gramEnd"/>
      <w:r w:rsidRPr="004D6ED1">
        <w:rPr>
          <w:rFonts w:ascii="Arial" w:hAnsi="Arial" w:cs="Arial"/>
          <w:iCs/>
          <w:sz w:val="20"/>
          <w:szCs w:val="20"/>
        </w:rPr>
        <w:t>. Hasil penelitian menunjukkan bahwa perlakuan dengan menggunakan urea, Em4 dan kombinasi berpengaruh nyata (P&lt;0</w:t>
      </w:r>
      <w:proofErr w:type="gramStart"/>
      <w:r w:rsidRPr="004D6ED1">
        <w:rPr>
          <w:rFonts w:ascii="Arial" w:hAnsi="Arial" w:cs="Arial"/>
          <w:iCs/>
          <w:sz w:val="20"/>
          <w:szCs w:val="20"/>
        </w:rPr>
        <w:t>,05</w:t>
      </w:r>
      <w:proofErr w:type="gramEnd"/>
      <w:r w:rsidRPr="004D6ED1">
        <w:rPr>
          <w:rFonts w:ascii="Arial" w:hAnsi="Arial" w:cs="Arial"/>
          <w:iCs/>
          <w:sz w:val="20"/>
          <w:szCs w:val="20"/>
        </w:rPr>
        <w:t>) terhadap kadar bahan kering, kadar protein, kadar serat kasar, kadar abu, dan bahan ekstrak tanpa nitrogen. Akan tetapi berpengaruh tidak nyata (P&gt;0</w:t>
      </w:r>
      <w:proofErr w:type="gramStart"/>
      <w:r w:rsidRPr="004D6ED1">
        <w:rPr>
          <w:rFonts w:ascii="Arial" w:hAnsi="Arial" w:cs="Arial"/>
          <w:iCs/>
          <w:sz w:val="20"/>
          <w:szCs w:val="20"/>
        </w:rPr>
        <w:t>,05</w:t>
      </w:r>
      <w:proofErr w:type="gramEnd"/>
      <w:r w:rsidRPr="004D6ED1">
        <w:rPr>
          <w:rFonts w:ascii="Arial" w:hAnsi="Arial" w:cs="Arial"/>
          <w:iCs/>
          <w:sz w:val="20"/>
          <w:szCs w:val="20"/>
        </w:rPr>
        <w:t xml:space="preserve">)  terhadap kadar lemak kasar. Berdasarkan hasil penelitian dapat disimpulkan bahwa jerami jagung yang difermentasikan dengan menggunakan urea (kimia) memiliki nilai protein kasar tertinggi dibandingkan yang di fermentasi dengan EM-4 (biologi) </w:t>
      </w:r>
      <w:proofErr w:type="gramStart"/>
      <w:r w:rsidRPr="004D6ED1">
        <w:rPr>
          <w:rFonts w:ascii="Arial" w:hAnsi="Arial" w:cs="Arial"/>
          <w:iCs/>
          <w:sz w:val="20"/>
          <w:szCs w:val="20"/>
        </w:rPr>
        <w:t>atau  kombinasinya</w:t>
      </w:r>
      <w:proofErr w:type="gramEnd"/>
      <w:r w:rsidRPr="004D6ED1">
        <w:rPr>
          <w:rFonts w:ascii="Arial" w:hAnsi="Arial" w:cs="Arial"/>
          <w:iCs/>
          <w:sz w:val="20"/>
          <w:szCs w:val="20"/>
        </w:rPr>
        <w:t>.</w:t>
      </w:r>
    </w:p>
    <w:p w:rsidR="0091079D" w:rsidRPr="0091079D" w:rsidRDefault="0091079D" w:rsidP="0091079D">
      <w:pPr>
        <w:spacing w:after="0" w:line="360" w:lineRule="auto"/>
        <w:rPr>
          <w:rFonts w:ascii="Arial" w:eastAsia="Times New Roman" w:hAnsi="Arial" w:cs="Arial"/>
          <w:sz w:val="20"/>
          <w:szCs w:val="20"/>
          <w:lang w:val="id-ID"/>
        </w:rPr>
      </w:pPr>
    </w:p>
    <w:p w:rsidR="0091079D" w:rsidRDefault="0091079D" w:rsidP="0091079D">
      <w:pPr>
        <w:spacing w:after="0" w:line="360" w:lineRule="auto"/>
        <w:rPr>
          <w:rFonts w:ascii="Arial" w:eastAsia="Times New Roman" w:hAnsi="Arial" w:cs="Arial"/>
          <w:sz w:val="20"/>
          <w:szCs w:val="20"/>
          <w:lang w:val="id-ID"/>
        </w:rPr>
      </w:pPr>
      <w:r w:rsidRPr="004D6ED1">
        <w:rPr>
          <w:rFonts w:ascii="Arial" w:eastAsia="Times New Roman" w:hAnsi="Arial" w:cs="Arial"/>
          <w:sz w:val="20"/>
          <w:szCs w:val="20"/>
        </w:rPr>
        <w:t xml:space="preserve">Kata </w:t>
      </w:r>
      <w:proofErr w:type="gramStart"/>
      <w:r w:rsidRPr="004D6ED1">
        <w:rPr>
          <w:rFonts w:ascii="Arial" w:eastAsia="Times New Roman" w:hAnsi="Arial" w:cs="Arial"/>
          <w:sz w:val="20"/>
          <w:szCs w:val="20"/>
        </w:rPr>
        <w:t>kunci :</w:t>
      </w:r>
      <w:proofErr w:type="gramEnd"/>
      <w:r w:rsidRPr="004D6ED1">
        <w:rPr>
          <w:rFonts w:ascii="Arial" w:eastAsia="Times New Roman" w:hAnsi="Arial" w:cs="Arial"/>
          <w:sz w:val="20"/>
          <w:szCs w:val="20"/>
        </w:rPr>
        <w:t xml:space="preserve"> Jerami  Jagung, Fermentasi, Urea, EM4, Kualitas Kimia</w:t>
      </w:r>
    </w:p>
    <w:p w:rsidR="0091079D" w:rsidRDefault="0091079D" w:rsidP="0091079D">
      <w:pPr>
        <w:ind w:firstLine="720"/>
        <w:jc w:val="both"/>
        <w:rPr>
          <w:rFonts w:ascii="Arial" w:hAnsi="Arial" w:cs="Arial"/>
          <w:sz w:val="20"/>
          <w:szCs w:val="20"/>
          <w:lang w:val="id-ID"/>
        </w:rPr>
      </w:pPr>
      <w:bookmarkStart w:id="0" w:name="_GoBack"/>
      <w:bookmarkEnd w:id="0"/>
    </w:p>
    <w:p w:rsidR="0091079D" w:rsidRPr="009D6A8F" w:rsidRDefault="0091079D" w:rsidP="0091079D">
      <w:pPr>
        <w:jc w:val="center"/>
        <w:rPr>
          <w:rFonts w:ascii="Arial" w:hAnsi="Arial" w:cs="Arial"/>
          <w:b/>
          <w:sz w:val="20"/>
          <w:szCs w:val="20"/>
          <w:lang w:val="id-ID"/>
        </w:rPr>
      </w:pPr>
      <w:r w:rsidRPr="009D6A8F">
        <w:rPr>
          <w:rFonts w:ascii="Arial" w:hAnsi="Arial" w:cs="Arial"/>
          <w:b/>
          <w:sz w:val="20"/>
          <w:szCs w:val="20"/>
        </w:rPr>
        <w:t>ABSTRACT *)</w:t>
      </w:r>
    </w:p>
    <w:p w:rsidR="0091079D" w:rsidRPr="0091079D" w:rsidRDefault="0091079D" w:rsidP="0091079D">
      <w:pPr>
        <w:ind w:firstLine="720"/>
        <w:jc w:val="both"/>
        <w:rPr>
          <w:rFonts w:ascii="Arial" w:hAnsi="Arial" w:cs="Arial"/>
          <w:sz w:val="20"/>
          <w:szCs w:val="20"/>
          <w:lang w:val="id-ID"/>
        </w:rPr>
      </w:pPr>
      <w:r w:rsidRPr="0091079D">
        <w:rPr>
          <w:rFonts w:ascii="Arial" w:hAnsi="Arial" w:cs="Arial"/>
          <w:sz w:val="20"/>
          <w:szCs w:val="20"/>
        </w:rPr>
        <w:t xml:space="preserve">This study aims to determine the effect of chemical and biological treatment on the chemical quality of fermented corn straw. This study used a Completely Randomized Design (CRD) of one way pattern, the treatment used consists of P0 (control), P1 (addition of urea), P2 (addition of EM4) and P3 (combination of Uera and EM4) each treatment is repeated 3 times. Data analysis uses Analysis of Variance (ANOVA), if there is a difference followed by Duncan's Multiple Range Test. The observed variables were water content, crude protein, crude fat, crude fiber, </w:t>
      </w:r>
      <w:proofErr w:type="gramStart"/>
      <w:r w:rsidRPr="0091079D">
        <w:rPr>
          <w:rFonts w:ascii="Arial" w:hAnsi="Arial" w:cs="Arial"/>
          <w:sz w:val="20"/>
          <w:szCs w:val="20"/>
        </w:rPr>
        <w:t>ash</w:t>
      </w:r>
      <w:proofErr w:type="gramEnd"/>
      <w:r w:rsidRPr="0091079D">
        <w:rPr>
          <w:rFonts w:ascii="Arial" w:hAnsi="Arial" w:cs="Arial"/>
          <w:sz w:val="20"/>
          <w:szCs w:val="20"/>
        </w:rPr>
        <w:t xml:space="preserve"> and extract material without nitrogen. The results showed that the treatment using urea, Em4 and the combination had a significant effect (P &lt;0.05) on the dry matter content, protein content, crude fiber content, ash content, and extract material without nitrogen. </w:t>
      </w:r>
      <w:proofErr w:type="gramStart"/>
      <w:r w:rsidRPr="0091079D">
        <w:rPr>
          <w:rFonts w:ascii="Arial" w:hAnsi="Arial" w:cs="Arial"/>
          <w:sz w:val="20"/>
          <w:szCs w:val="20"/>
        </w:rPr>
        <w:t>But no significant effect (P&gt; 0.05) on crude fat content.</w:t>
      </w:r>
      <w:proofErr w:type="gramEnd"/>
      <w:r w:rsidRPr="0091079D">
        <w:rPr>
          <w:rFonts w:ascii="Arial" w:hAnsi="Arial" w:cs="Arial"/>
          <w:sz w:val="20"/>
          <w:szCs w:val="20"/>
        </w:rPr>
        <w:t xml:space="preserve"> Based on the results of the study it can be concluded that the corn straw fermented using urea (chemistry) has the highest crude protein value compared to that fermented with EM-4 (biology) or a combination thereof.</w:t>
      </w:r>
    </w:p>
    <w:p w:rsidR="0091079D" w:rsidRPr="0091079D" w:rsidRDefault="0091079D" w:rsidP="0091079D">
      <w:pPr>
        <w:pBdr>
          <w:bottom w:val="single" w:sz="4" w:space="1" w:color="auto"/>
        </w:pBdr>
        <w:jc w:val="both"/>
        <w:rPr>
          <w:rFonts w:ascii="Arial" w:hAnsi="Arial" w:cs="Arial"/>
          <w:sz w:val="20"/>
          <w:szCs w:val="20"/>
        </w:rPr>
      </w:pPr>
      <w:r w:rsidRPr="0091079D">
        <w:rPr>
          <w:rFonts w:ascii="Arial" w:hAnsi="Arial" w:cs="Arial"/>
          <w:sz w:val="20"/>
          <w:szCs w:val="20"/>
        </w:rPr>
        <w:t>Keywords: Corn Straw, Fermentation, Urea, EM4, Chemical Quality</w:t>
      </w:r>
    </w:p>
    <w:p w:rsidR="007226E0" w:rsidRDefault="007226E0" w:rsidP="007226E0">
      <w:pPr>
        <w:spacing w:before="100" w:beforeAutospacing="1" w:after="100" w:afterAutospacing="1" w:line="240" w:lineRule="auto"/>
        <w:rPr>
          <w:rFonts w:ascii="Times New Roman" w:eastAsia="Times New Roman" w:hAnsi="Times New Roman" w:cs="Times New Roman"/>
          <w:b/>
          <w:bCs/>
          <w:sz w:val="24"/>
          <w:szCs w:val="24"/>
          <w:lang w:val="id-ID" w:eastAsia="id-ID"/>
        </w:rPr>
      </w:pPr>
    </w:p>
    <w:p w:rsidR="007226E0" w:rsidRDefault="007226E0" w:rsidP="007226E0">
      <w:pPr>
        <w:spacing w:before="100" w:beforeAutospacing="1" w:after="100" w:afterAutospacing="1" w:line="240" w:lineRule="auto"/>
        <w:rPr>
          <w:rFonts w:ascii="Arial" w:eastAsia="Times New Roman" w:hAnsi="Arial" w:cs="Arial"/>
          <w:b/>
          <w:bCs/>
          <w:sz w:val="20"/>
          <w:szCs w:val="20"/>
          <w:lang w:eastAsia="id-ID"/>
        </w:rPr>
        <w:sectPr w:rsidR="007226E0" w:rsidSect="00284A84">
          <w:headerReference w:type="default" r:id="rId8"/>
          <w:footerReference w:type="default" r:id="rId9"/>
          <w:pgSz w:w="11906" w:h="16838"/>
          <w:pgMar w:top="1440" w:right="1440" w:bottom="1440" w:left="1440" w:header="709" w:footer="709" w:gutter="0"/>
          <w:cols w:space="708"/>
          <w:docGrid w:linePitch="360"/>
        </w:sectPr>
      </w:pPr>
    </w:p>
    <w:p w:rsidR="0091079D" w:rsidRPr="0091079D" w:rsidRDefault="0091079D" w:rsidP="007226E0">
      <w:pPr>
        <w:spacing w:before="100" w:beforeAutospacing="1" w:after="100" w:afterAutospacing="1" w:line="240" w:lineRule="auto"/>
        <w:rPr>
          <w:rFonts w:ascii="Arial" w:eastAsia="Times New Roman" w:hAnsi="Arial" w:cs="Arial"/>
          <w:b/>
          <w:bCs/>
          <w:sz w:val="20"/>
          <w:szCs w:val="20"/>
          <w:lang w:eastAsia="id-ID"/>
        </w:rPr>
      </w:pPr>
      <w:r w:rsidRPr="0091079D">
        <w:rPr>
          <w:rFonts w:ascii="Arial" w:eastAsia="Times New Roman" w:hAnsi="Arial" w:cs="Arial"/>
          <w:b/>
          <w:bCs/>
          <w:sz w:val="20"/>
          <w:szCs w:val="20"/>
          <w:lang w:eastAsia="id-ID"/>
        </w:rPr>
        <w:lastRenderedPageBreak/>
        <w:t>PENDAHULUAN</w:t>
      </w:r>
    </w:p>
    <w:p w:rsidR="00D023A4" w:rsidRDefault="0091079D" w:rsidP="00D023A4">
      <w:pPr>
        <w:pStyle w:val="ListParagraph"/>
        <w:spacing w:line="276" w:lineRule="auto"/>
        <w:ind w:firstLine="720"/>
        <w:jc w:val="both"/>
        <w:rPr>
          <w:rFonts w:ascii="Arial" w:hAnsi="Arial" w:cs="Arial"/>
          <w:sz w:val="20"/>
          <w:szCs w:val="20"/>
        </w:rPr>
      </w:pPr>
      <w:r w:rsidRPr="0091079D">
        <w:rPr>
          <w:rFonts w:ascii="Arial" w:hAnsi="Arial" w:cs="Arial"/>
          <w:sz w:val="20"/>
          <w:szCs w:val="20"/>
        </w:rPr>
        <w:t>Jerami jagung merupakan limbah pertanian yang dapat dimanfaatkan sebagai pakan ternak ruminansia terutama pada musim kemarau terutama didaerah yang padat ternaknya (Rangkuti,</w:t>
      </w:r>
      <w:r w:rsidRPr="0091079D">
        <w:rPr>
          <w:rFonts w:ascii="Arial" w:hAnsi="Arial" w:cs="Arial"/>
          <w:sz w:val="20"/>
          <w:szCs w:val="20"/>
          <w:lang w:val="en-US"/>
        </w:rPr>
        <w:t xml:space="preserve"> </w:t>
      </w:r>
      <w:r w:rsidRPr="0091079D">
        <w:rPr>
          <w:rFonts w:ascii="Arial" w:hAnsi="Arial" w:cs="Arial"/>
          <w:sz w:val="20"/>
          <w:szCs w:val="20"/>
        </w:rPr>
        <w:t>1987).</w:t>
      </w:r>
      <w:r w:rsidRPr="0091079D">
        <w:rPr>
          <w:rFonts w:ascii="Arial" w:hAnsi="Arial" w:cs="Arial"/>
          <w:sz w:val="20"/>
          <w:szCs w:val="20"/>
          <w:lang w:val="en-US"/>
        </w:rPr>
        <w:t xml:space="preserve"> </w:t>
      </w:r>
      <w:proofErr w:type="gramStart"/>
      <w:r w:rsidRPr="0091079D">
        <w:rPr>
          <w:rFonts w:ascii="Arial" w:hAnsi="Arial" w:cs="Arial"/>
          <w:sz w:val="20"/>
          <w:szCs w:val="20"/>
          <w:lang w:val="en-US"/>
        </w:rPr>
        <w:t>M</w:t>
      </w:r>
      <w:r w:rsidRPr="0091079D">
        <w:rPr>
          <w:rFonts w:ascii="Arial" w:hAnsi="Arial" w:cs="Arial"/>
          <w:sz w:val="20"/>
          <w:szCs w:val="20"/>
        </w:rPr>
        <w:t xml:space="preserve">enurut Tangendjaja dan Wina (2006) tanaman jagung merupakan komoditas pertanian yang cukup </w:t>
      </w:r>
      <w:r w:rsidRPr="0091079D">
        <w:rPr>
          <w:rFonts w:ascii="Arial" w:hAnsi="Arial" w:cs="Arial"/>
          <w:sz w:val="20"/>
          <w:szCs w:val="20"/>
        </w:rPr>
        <w:lastRenderedPageBreak/>
        <w:t>penting, baik sebagai sumber pangan maupun pakan ternak.</w:t>
      </w:r>
      <w:proofErr w:type="gramEnd"/>
      <w:r w:rsidRPr="0091079D">
        <w:rPr>
          <w:rFonts w:ascii="Arial" w:hAnsi="Arial" w:cs="Arial"/>
          <w:sz w:val="20"/>
          <w:szCs w:val="20"/>
        </w:rPr>
        <w:t xml:space="preserve"> Tanaman jagung berupa batang dan daun dapat diberikan pada macam-macam ternak ruminansia, bulir jagungnya juga dapat digunakan untuk makanan manusia. Seluruh batang tanaman jagung dapat pula diberikan pada ternak bila tanaman tersebut gagal sebagai tanaman pangan. Tanaman jagung pada umur tertentu, tertama </w:t>
      </w:r>
      <w:r w:rsidRPr="0091079D">
        <w:rPr>
          <w:rFonts w:ascii="Arial" w:hAnsi="Arial" w:cs="Arial"/>
          <w:sz w:val="20"/>
          <w:szCs w:val="20"/>
        </w:rPr>
        <w:lastRenderedPageBreak/>
        <w:t>ketika bulir mulai tumbuh mempunyai nilai gizi yang tinggi untuk sapi.</w:t>
      </w:r>
    </w:p>
    <w:p w:rsidR="0091079D" w:rsidRPr="00D023A4" w:rsidRDefault="00D023A4" w:rsidP="00D023A4">
      <w:pPr>
        <w:pStyle w:val="ListParagraph"/>
        <w:spacing w:line="276" w:lineRule="auto"/>
        <w:ind w:firstLine="720"/>
        <w:jc w:val="both"/>
        <w:rPr>
          <w:rFonts w:ascii="Arial" w:hAnsi="Arial" w:cs="Arial"/>
          <w:sz w:val="20"/>
          <w:szCs w:val="20"/>
          <w:lang w:val="en-US"/>
        </w:rPr>
      </w:pPr>
      <w:r w:rsidRPr="00D023A4">
        <w:rPr>
          <w:rFonts w:ascii="Arial" w:hAnsi="Arial" w:cs="Arial"/>
          <w:sz w:val="20"/>
          <w:szCs w:val="20"/>
        </w:rPr>
        <w:t xml:space="preserve"> </w:t>
      </w:r>
      <w:r w:rsidR="0091079D" w:rsidRPr="00D023A4">
        <w:rPr>
          <w:rFonts w:ascii="Arial" w:hAnsi="Arial" w:cs="Arial"/>
          <w:sz w:val="20"/>
          <w:szCs w:val="20"/>
        </w:rPr>
        <w:t>Setiap kali panen, tanaman jagung akan menghasilkan limbah sebagai hasil sampingan, misalnya batang dan daun jagung (jerami jagung) serta j</w:t>
      </w:r>
      <w:r w:rsidR="0091079D" w:rsidRPr="00D023A4">
        <w:rPr>
          <w:rFonts w:ascii="Arial" w:hAnsi="Arial" w:cs="Arial"/>
          <w:sz w:val="20"/>
          <w:szCs w:val="20"/>
          <w:lang w:val="en-US"/>
        </w:rPr>
        <w:t>a</w:t>
      </w:r>
      <w:r w:rsidR="0091079D" w:rsidRPr="00D023A4">
        <w:rPr>
          <w:rFonts w:ascii="Arial" w:hAnsi="Arial" w:cs="Arial"/>
          <w:sz w:val="20"/>
          <w:szCs w:val="20"/>
        </w:rPr>
        <w:t>nggel jagung. Bila limbah jagung diolah dengan baik sebagai makanan ternak, praktis akan menambah tersedianya makanan ternak yang cukup bermutu. Pada kondisi tertentu seluruh tanaman dapat diberikan kepada ternak manakala jagung tidak bisa dipanen, misalnya pada musim kemarau panjang. Disamping itu, sisa tanaman jagung setelah dipanen dapat pula dijadikan sebagai padang penggembalaan (Anonim, 2013).</w:t>
      </w:r>
    </w:p>
    <w:p w:rsidR="0091079D" w:rsidRPr="00D023A4" w:rsidRDefault="0091079D" w:rsidP="00D023A4">
      <w:pPr>
        <w:pStyle w:val="ListParagraph"/>
        <w:spacing w:line="276" w:lineRule="auto"/>
        <w:ind w:right="260" w:firstLine="720"/>
        <w:jc w:val="both"/>
        <w:rPr>
          <w:rFonts w:ascii="Arial" w:hAnsi="Arial" w:cs="Arial"/>
          <w:sz w:val="20"/>
          <w:szCs w:val="20"/>
        </w:rPr>
      </w:pPr>
      <w:r w:rsidRPr="00D023A4">
        <w:rPr>
          <w:rFonts w:ascii="Arial" w:hAnsi="Arial" w:cs="Arial"/>
          <w:sz w:val="20"/>
          <w:szCs w:val="20"/>
        </w:rPr>
        <w:t>Pada musim panen, tanaman jagung tersedia dalam jumlah yang besar, sedangkan pada waktu tertentu jagung tidak ditanam oleh para petani sehingga ketersediaan jumlah jagung akan terbatas. Apabila tidak diawetkan, dapat terjadi kelangkaan makanan ternak di lapangan. Pengawetan limbah termasuk jagung sering membutuhkan peralatan dengan persyaratan tertentu. Kulit jagung merupakan limbah dengan proporsi terkecil tetapi mempunyai kecernaan lebih tinggi dibanding limbah lainnya (Anggraeny</w:t>
      </w:r>
      <w:r w:rsidRPr="00D023A4">
        <w:rPr>
          <w:rFonts w:ascii="Arial" w:hAnsi="Arial" w:cs="Arial"/>
          <w:sz w:val="20"/>
          <w:szCs w:val="20"/>
          <w:lang w:val="en-US"/>
        </w:rPr>
        <w:t xml:space="preserve"> </w:t>
      </w:r>
      <w:r w:rsidRPr="00D023A4">
        <w:rPr>
          <w:rFonts w:ascii="Arial" w:hAnsi="Arial" w:cs="Arial"/>
          <w:sz w:val="20"/>
          <w:szCs w:val="20"/>
        </w:rPr>
        <w:t>dkk</w:t>
      </w:r>
      <w:r w:rsidRPr="00D023A4">
        <w:rPr>
          <w:rFonts w:ascii="Arial" w:hAnsi="Arial" w:cs="Arial"/>
          <w:sz w:val="20"/>
          <w:szCs w:val="20"/>
          <w:lang w:val="en-US"/>
        </w:rPr>
        <w:t>.</w:t>
      </w:r>
      <w:r w:rsidRPr="00D023A4">
        <w:rPr>
          <w:rFonts w:ascii="Arial" w:hAnsi="Arial" w:cs="Arial"/>
          <w:sz w:val="20"/>
          <w:szCs w:val="20"/>
        </w:rPr>
        <w:t>, 2006).</w:t>
      </w:r>
    </w:p>
    <w:p w:rsidR="0091079D" w:rsidRPr="00D023A4" w:rsidRDefault="0091079D" w:rsidP="00D023A4">
      <w:pPr>
        <w:spacing w:before="100" w:beforeAutospacing="1" w:after="100" w:afterAutospacing="1"/>
        <w:ind w:right="260" w:firstLine="720"/>
        <w:jc w:val="both"/>
        <w:rPr>
          <w:rFonts w:ascii="Arial" w:eastAsia="Times New Roman" w:hAnsi="Arial" w:cs="Arial"/>
          <w:sz w:val="20"/>
          <w:szCs w:val="20"/>
          <w:lang w:eastAsia="id-ID"/>
        </w:rPr>
      </w:pPr>
      <w:proofErr w:type="gramStart"/>
      <w:r w:rsidRPr="00D023A4">
        <w:rPr>
          <w:rFonts w:ascii="Arial" w:eastAsia="Times New Roman" w:hAnsi="Arial" w:cs="Arial"/>
          <w:spacing w:val="-3"/>
          <w:sz w:val="20"/>
          <w:szCs w:val="20"/>
          <w:lang w:eastAsia="id-ID"/>
        </w:rPr>
        <w:t xml:space="preserve">Salah satu usaha untuk meningkatkan nilai nutrisi jerami menurut Sulardjo </w:t>
      </w:r>
      <w:r w:rsidRPr="00D023A4">
        <w:rPr>
          <w:rFonts w:ascii="Arial" w:eastAsia="Times New Roman" w:hAnsi="Arial" w:cs="Arial"/>
          <w:sz w:val="20"/>
          <w:szCs w:val="20"/>
          <w:lang w:eastAsia="id-ID"/>
        </w:rPr>
        <w:t>(1999), yaitu dengan fermentasi atau dibuat silase.</w:t>
      </w:r>
      <w:proofErr w:type="gramEnd"/>
      <w:r w:rsidRPr="00D023A4">
        <w:rPr>
          <w:rFonts w:ascii="Arial" w:eastAsia="Times New Roman" w:hAnsi="Arial" w:cs="Arial"/>
          <w:sz w:val="20"/>
          <w:szCs w:val="20"/>
          <w:lang w:eastAsia="id-ID"/>
        </w:rPr>
        <w:t xml:space="preserve"> Fermentasi yaitu proses </w:t>
      </w:r>
      <w:r w:rsidRPr="00D023A4">
        <w:rPr>
          <w:rFonts w:ascii="Arial" w:eastAsia="Times New Roman" w:hAnsi="Arial" w:cs="Arial"/>
          <w:spacing w:val="-4"/>
          <w:sz w:val="20"/>
          <w:szCs w:val="20"/>
          <w:lang w:eastAsia="id-ID"/>
        </w:rPr>
        <w:t xml:space="preserve">perombakan dari struktur keras secara fisik, kimia dan biologi sehingga bahan dari </w:t>
      </w:r>
      <w:r w:rsidRPr="00D023A4">
        <w:rPr>
          <w:rFonts w:ascii="Arial" w:eastAsia="Times New Roman" w:hAnsi="Arial" w:cs="Arial"/>
          <w:sz w:val="20"/>
          <w:szCs w:val="20"/>
          <w:lang w:eastAsia="id-ID"/>
        </w:rPr>
        <w:t xml:space="preserve">struktur yang komplek menjadi sederhana, maka daya cerna ternak menjadi lebih efisien. Di dalam proses pembuatannya ditambahkan bahan yang mengandung </w:t>
      </w:r>
      <w:r w:rsidRPr="00D023A4">
        <w:rPr>
          <w:rFonts w:ascii="Arial" w:eastAsia="Times New Roman" w:hAnsi="Arial" w:cs="Arial"/>
          <w:spacing w:val="-4"/>
          <w:sz w:val="20"/>
          <w:szCs w:val="20"/>
          <w:lang w:eastAsia="id-ID"/>
        </w:rPr>
        <w:t xml:space="preserve">mikroba </w:t>
      </w:r>
      <w:r w:rsidRPr="00D023A4">
        <w:rPr>
          <w:rFonts w:ascii="Arial" w:eastAsia="Times New Roman" w:hAnsi="Arial" w:cs="Arial"/>
          <w:i/>
          <w:iCs/>
          <w:spacing w:val="-4"/>
          <w:sz w:val="20"/>
          <w:szCs w:val="20"/>
          <w:lang w:eastAsia="id-ID"/>
        </w:rPr>
        <w:t xml:space="preserve">proteolitik, lignolitik, selulolitik, lipolitik </w:t>
      </w:r>
      <w:r w:rsidRPr="00D023A4">
        <w:rPr>
          <w:rFonts w:ascii="Arial" w:eastAsia="Times New Roman" w:hAnsi="Arial" w:cs="Arial"/>
          <w:spacing w:val="-4"/>
          <w:sz w:val="20"/>
          <w:szCs w:val="20"/>
          <w:lang w:eastAsia="id-ID"/>
        </w:rPr>
        <w:t xml:space="preserve">dan </w:t>
      </w:r>
      <w:proofErr w:type="gramStart"/>
      <w:r w:rsidRPr="00D023A4">
        <w:rPr>
          <w:rFonts w:ascii="Arial" w:eastAsia="Times New Roman" w:hAnsi="Arial" w:cs="Arial"/>
          <w:spacing w:val="-4"/>
          <w:sz w:val="20"/>
          <w:szCs w:val="20"/>
          <w:lang w:eastAsia="id-ID"/>
        </w:rPr>
        <w:t xml:space="preserve">bersifat  </w:t>
      </w:r>
      <w:r w:rsidRPr="00D023A4">
        <w:rPr>
          <w:rFonts w:ascii="Arial" w:eastAsia="Times New Roman" w:hAnsi="Arial" w:cs="Arial"/>
          <w:i/>
          <w:iCs/>
          <w:spacing w:val="-4"/>
          <w:sz w:val="20"/>
          <w:szCs w:val="20"/>
          <w:lang w:eastAsia="id-ID"/>
        </w:rPr>
        <w:t>fiksasi</w:t>
      </w:r>
      <w:proofErr w:type="gramEnd"/>
      <w:r w:rsidRPr="00D023A4">
        <w:rPr>
          <w:rFonts w:ascii="Arial" w:eastAsia="Times New Roman" w:hAnsi="Arial" w:cs="Arial"/>
          <w:spacing w:val="-4"/>
          <w:sz w:val="20"/>
          <w:szCs w:val="20"/>
          <w:lang w:eastAsia="id-ID"/>
        </w:rPr>
        <w:t xml:space="preserve"> </w:t>
      </w:r>
      <w:r w:rsidRPr="00D023A4">
        <w:rPr>
          <w:rFonts w:ascii="Arial" w:eastAsia="Times New Roman" w:hAnsi="Arial" w:cs="Arial"/>
          <w:i/>
          <w:iCs/>
          <w:spacing w:val="-4"/>
          <w:sz w:val="20"/>
          <w:szCs w:val="20"/>
          <w:lang w:eastAsia="id-ID"/>
        </w:rPr>
        <w:t xml:space="preserve">nitrogen non </w:t>
      </w:r>
      <w:r w:rsidRPr="00D023A4">
        <w:rPr>
          <w:rFonts w:ascii="Arial" w:eastAsia="Times New Roman" w:hAnsi="Arial" w:cs="Arial"/>
          <w:i/>
          <w:iCs/>
          <w:sz w:val="20"/>
          <w:szCs w:val="20"/>
          <w:lang w:eastAsia="id-ID"/>
        </w:rPr>
        <w:t xml:space="preserve">simbiotik, </w:t>
      </w:r>
      <w:r w:rsidRPr="00D023A4">
        <w:rPr>
          <w:rFonts w:ascii="Arial" w:eastAsia="Times New Roman" w:hAnsi="Arial" w:cs="Arial"/>
          <w:sz w:val="20"/>
          <w:szCs w:val="20"/>
          <w:lang w:eastAsia="id-ID"/>
        </w:rPr>
        <w:t>contoh: starbio, urea, EM-4, dan lain.</w:t>
      </w:r>
    </w:p>
    <w:p w:rsidR="0091079D" w:rsidRPr="00D023A4" w:rsidRDefault="0091079D" w:rsidP="00D023A4">
      <w:pPr>
        <w:spacing w:before="100" w:beforeAutospacing="1" w:after="100" w:afterAutospacing="1"/>
        <w:ind w:right="260" w:firstLine="720"/>
        <w:jc w:val="both"/>
        <w:rPr>
          <w:rFonts w:ascii="Arial" w:eastAsia="Times New Roman" w:hAnsi="Arial" w:cs="Arial"/>
          <w:spacing w:val="-1"/>
          <w:sz w:val="20"/>
          <w:szCs w:val="20"/>
          <w:lang w:eastAsia="id-ID"/>
        </w:rPr>
      </w:pPr>
      <w:proofErr w:type="gramStart"/>
      <w:r w:rsidRPr="00D023A4">
        <w:rPr>
          <w:rFonts w:ascii="Arial" w:eastAsia="Times New Roman" w:hAnsi="Arial" w:cs="Arial"/>
          <w:sz w:val="20"/>
          <w:szCs w:val="20"/>
          <w:lang w:eastAsia="id-ID"/>
        </w:rPr>
        <w:t>Urea merupakan sumber NPN (Nitrogen bukan protein).</w:t>
      </w:r>
      <w:proofErr w:type="gramEnd"/>
      <w:r w:rsidRPr="00D023A4">
        <w:rPr>
          <w:rFonts w:ascii="Arial" w:eastAsia="Times New Roman" w:hAnsi="Arial" w:cs="Arial"/>
          <w:sz w:val="20"/>
          <w:szCs w:val="20"/>
          <w:lang w:eastAsia="id-ID"/>
        </w:rPr>
        <w:t xml:space="preserve"> Hasil penelitian </w:t>
      </w:r>
      <w:r w:rsidRPr="00D023A4">
        <w:rPr>
          <w:rFonts w:ascii="Arial" w:eastAsia="Times New Roman" w:hAnsi="Arial" w:cs="Arial"/>
          <w:spacing w:val="-1"/>
          <w:sz w:val="20"/>
          <w:szCs w:val="20"/>
          <w:lang w:eastAsia="id-ID"/>
        </w:rPr>
        <w:t xml:space="preserve">Chuzaemi dan Soejono (1987), menunjukkan bahwa amoniasi jerami padi dengan </w:t>
      </w:r>
      <w:r w:rsidRPr="00D023A4">
        <w:rPr>
          <w:rFonts w:ascii="Arial" w:eastAsia="Times New Roman" w:hAnsi="Arial" w:cs="Arial"/>
          <w:sz w:val="20"/>
          <w:szCs w:val="20"/>
          <w:lang w:eastAsia="id-ID"/>
        </w:rPr>
        <w:t xml:space="preserve">6% urea menaikkan kecernaan </w:t>
      </w:r>
      <w:r w:rsidRPr="00D023A4">
        <w:rPr>
          <w:rFonts w:ascii="Arial" w:eastAsia="Times New Roman" w:hAnsi="Arial" w:cs="Arial"/>
          <w:sz w:val="20"/>
          <w:szCs w:val="20"/>
          <w:lang w:eastAsia="id-ID"/>
        </w:rPr>
        <w:lastRenderedPageBreak/>
        <w:t xml:space="preserve">bahan kering dari 40,65% menjadi 50,09%, menaikkan kecernaan bahan organik dari 50,57% menjadi 60,51% dan </w:t>
      </w:r>
      <w:r w:rsidRPr="00D023A4">
        <w:rPr>
          <w:rFonts w:ascii="Arial" w:eastAsia="Times New Roman" w:hAnsi="Arial" w:cs="Arial"/>
          <w:spacing w:val="-1"/>
          <w:sz w:val="20"/>
          <w:szCs w:val="20"/>
          <w:lang w:eastAsia="id-ID"/>
        </w:rPr>
        <w:t>menurunkan kadar dinding sel sebesar 6,14% yaitu dari 79,80% menjadi 75,09%.</w:t>
      </w:r>
    </w:p>
    <w:p w:rsidR="0091079D" w:rsidRPr="00D023A4" w:rsidRDefault="0091079D" w:rsidP="00D023A4">
      <w:pPr>
        <w:spacing w:before="100" w:beforeAutospacing="1" w:after="100" w:afterAutospacing="1"/>
        <w:ind w:right="260" w:firstLine="720"/>
        <w:jc w:val="both"/>
        <w:rPr>
          <w:rFonts w:ascii="Arial" w:hAnsi="Arial" w:cs="Arial"/>
          <w:sz w:val="20"/>
          <w:szCs w:val="20"/>
        </w:rPr>
      </w:pPr>
      <w:r w:rsidRPr="00D023A4">
        <w:rPr>
          <w:rFonts w:ascii="Arial" w:hAnsi="Arial" w:cs="Arial"/>
          <w:sz w:val="20"/>
          <w:szCs w:val="20"/>
        </w:rPr>
        <w:t xml:space="preserve">Wanapat </w:t>
      </w:r>
      <w:r w:rsidRPr="00D023A4">
        <w:rPr>
          <w:rFonts w:ascii="Arial" w:hAnsi="Arial" w:cs="Arial"/>
          <w:i/>
          <w:sz w:val="20"/>
          <w:szCs w:val="20"/>
        </w:rPr>
        <w:t>et al.</w:t>
      </w:r>
      <w:r w:rsidRPr="00D023A4">
        <w:rPr>
          <w:rFonts w:ascii="Arial" w:hAnsi="Arial" w:cs="Arial"/>
          <w:sz w:val="20"/>
          <w:szCs w:val="20"/>
        </w:rPr>
        <w:t xml:space="preserve"> (2013) menunjukkan bahwa perlakuan jerami jagung dengan menggunakan kombinasi 2% Urea-kapur atau 3% urea tunggal mampu meningkatkan asupan bahan kering, kecernaan nutrien, ekologi rumen dan produksi susu pada sapi perah </w:t>
      </w:r>
      <w:r w:rsidRPr="00D023A4">
        <w:rPr>
          <w:rFonts w:ascii="Arial" w:hAnsi="Arial" w:cs="Arial"/>
          <w:i/>
          <w:sz w:val="20"/>
          <w:szCs w:val="20"/>
        </w:rPr>
        <w:t>Holstein crossbred</w:t>
      </w:r>
      <w:r w:rsidRPr="00D023A4">
        <w:rPr>
          <w:rFonts w:ascii="Arial" w:hAnsi="Arial" w:cs="Arial"/>
          <w:sz w:val="20"/>
          <w:szCs w:val="20"/>
        </w:rPr>
        <w:t xml:space="preserve">. Khampa </w:t>
      </w:r>
      <w:r w:rsidRPr="00D023A4">
        <w:rPr>
          <w:rFonts w:ascii="Arial" w:hAnsi="Arial" w:cs="Arial"/>
          <w:i/>
          <w:sz w:val="20"/>
          <w:szCs w:val="20"/>
        </w:rPr>
        <w:t>et al.</w:t>
      </w:r>
      <w:r w:rsidRPr="00D023A4">
        <w:rPr>
          <w:rFonts w:ascii="Arial" w:hAnsi="Arial" w:cs="Arial"/>
          <w:sz w:val="20"/>
          <w:szCs w:val="20"/>
        </w:rPr>
        <w:t xml:space="preserve"> (2006) menyatakan bahwa kombinasi konsentrat yang mengandung cacahan singkong (</w:t>
      </w:r>
      <w:r w:rsidRPr="00D023A4">
        <w:rPr>
          <w:rFonts w:ascii="Arial" w:hAnsi="Arial" w:cs="Arial"/>
          <w:i/>
          <w:sz w:val="20"/>
          <w:szCs w:val="20"/>
        </w:rPr>
        <w:t>cassava</w:t>
      </w:r>
      <w:r w:rsidRPr="00D023A4">
        <w:rPr>
          <w:rFonts w:ascii="Arial" w:hAnsi="Arial" w:cs="Arial"/>
          <w:sz w:val="20"/>
          <w:szCs w:val="20"/>
        </w:rPr>
        <w:t xml:space="preserve">) (DM 75%) dengan urea 4% dan ditambah dengan sodium Dl-malate 20 g/hari mampu meningkatkan ekologi rumen dan sintesis protein mikroba dalam rumen sapi </w:t>
      </w:r>
      <w:r w:rsidRPr="00D023A4">
        <w:rPr>
          <w:rFonts w:ascii="Arial" w:hAnsi="Arial" w:cs="Arial"/>
          <w:i/>
          <w:sz w:val="20"/>
          <w:szCs w:val="20"/>
        </w:rPr>
        <w:t>Friesian-Holstein crossbred</w:t>
      </w:r>
      <w:r w:rsidRPr="00D023A4">
        <w:rPr>
          <w:rFonts w:ascii="Arial" w:hAnsi="Arial" w:cs="Arial"/>
          <w:sz w:val="20"/>
          <w:szCs w:val="20"/>
        </w:rPr>
        <w:t xml:space="preserve"> laktasi pertama. Hasil penelitian Hastuti </w:t>
      </w:r>
      <w:r w:rsidRPr="00D023A4">
        <w:rPr>
          <w:rFonts w:ascii="Arial" w:hAnsi="Arial" w:cs="Arial"/>
          <w:i/>
          <w:sz w:val="20"/>
          <w:szCs w:val="20"/>
        </w:rPr>
        <w:t>et al.</w:t>
      </w:r>
      <w:r w:rsidRPr="00D023A4">
        <w:rPr>
          <w:rFonts w:ascii="Arial" w:hAnsi="Arial" w:cs="Arial"/>
          <w:sz w:val="20"/>
          <w:szCs w:val="20"/>
        </w:rPr>
        <w:t xml:space="preserve"> (2011) menunjukkan bahwa tongkol jagung yang diberi perlakuan amoniasi yang dilanjutkan dengan fermentasi (amofer) selama 2 minggu mampu meningkatkan </w:t>
      </w:r>
      <w:proofErr w:type="gramStart"/>
      <w:r w:rsidRPr="00D023A4">
        <w:rPr>
          <w:rFonts w:ascii="Arial" w:hAnsi="Arial" w:cs="Arial"/>
          <w:sz w:val="20"/>
          <w:szCs w:val="20"/>
        </w:rPr>
        <w:t>kadar</w:t>
      </w:r>
      <w:proofErr w:type="gramEnd"/>
      <w:r w:rsidRPr="00D023A4">
        <w:rPr>
          <w:rFonts w:ascii="Arial" w:hAnsi="Arial" w:cs="Arial"/>
          <w:sz w:val="20"/>
          <w:szCs w:val="20"/>
        </w:rPr>
        <w:t xml:space="preserve"> protein kasar, kadar abu, serta menurunkan kadar serat kasar. Sedangkan hasil penelitian Manurung dan Zulbardi (1996) menunjukkan bahwa kombinasi perlakuan jerami padi dengan 1,5% urea dan 3% tetes memberikan hasil yang memuaskan pada peningkatan nilai nutrisinya. </w:t>
      </w:r>
      <w:r w:rsidRPr="00D023A4">
        <w:rPr>
          <w:rFonts w:ascii="Arial" w:hAnsi="Arial" w:cs="Arial"/>
          <w:sz w:val="20"/>
          <w:szCs w:val="20"/>
          <w:lang w:val="de-DE"/>
        </w:rPr>
        <w:t xml:space="preserve">Kombinasi tersebut mampu meningkatkan kadar protein kasar menjadi 11% dan menurunkan kadar silika menjadi 11,97%. Sedangkan penelitian Woyengo </w:t>
      </w:r>
      <w:r w:rsidRPr="00D023A4">
        <w:rPr>
          <w:rFonts w:ascii="Arial" w:hAnsi="Arial" w:cs="Arial"/>
          <w:i/>
          <w:sz w:val="20"/>
          <w:szCs w:val="20"/>
          <w:lang w:val="de-DE"/>
        </w:rPr>
        <w:t>et al.</w:t>
      </w:r>
      <w:r w:rsidRPr="00D023A4">
        <w:rPr>
          <w:rFonts w:ascii="Arial" w:hAnsi="Arial" w:cs="Arial"/>
          <w:sz w:val="20"/>
          <w:szCs w:val="20"/>
          <w:lang w:val="de-DE"/>
        </w:rPr>
        <w:t xml:space="preserve"> (2004) pada domba </w:t>
      </w:r>
      <w:r w:rsidRPr="00D023A4">
        <w:rPr>
          <w:rFonts w:ascii="Arial" w:hAnsi="Arial" w:cs="Arial"/>
          <w:i/>
          <w:sz w:val="20"/>
          <w:szCs w:val="20"/>
          <w:lang w:val="de-DE"/>
        </w:rPr>
        <w:t>Red Maasai</w:t>
      </w:r>
      <w:r w:rsidRPr="00D023A4">
        <w:rPr>
          <w:rFonts w:ascii="Arial" w:hAnsi="Arial" w:cs="Arial"/>
          <w:sz w:val="20"/>
          <w:szCs w:val="20"/>
          <w:lang w:val="de-DE"/>
        </w:rPr>
        <w:t xml:space="preserve"> dengan fistula rumen menunjukkan bahwa penambahan urea dan bungkil biji kapas pada limbah tanaman jagung mampu meningkatkan kadar protein kasar dan menurunkan kandungan NDF. </w:t>
      </w:r>
      <w:r w:rsidRPr="00D023A4">
        <w:rPr>
          <w:rFonts w:ascii="Arial" w:hAnsi="Arial" w:cs="Arial"/>
          <w:sz w:val="20"/>
          <w:szCs w:val="20"/>
        </w:rPr>
        <w:t xml:space="preserve">Lebih lanjut, penelitian tersebut juga menunjukkan bahwa kecernaan bahan kering, bahan organik, dan </w:t>
      </w:r>
      <w:proofErr w:type="gramStart"/>
      <w:r w:rsidRPr="00D023A4">
        <w:rPr>
          <w:rFonts w:ascii="Arial" w:hAnsi="Arial" w:cs="Arial"/>
          <w:sz w:val="20"/>
          <w:szCs w:val="20"/>
        </w:rPr>
        <w:t>kadar</w:t>
      </w:r>
      <w:proofErr w:type="gramEnd"/>
      <w:r w:rsidRPr="00D023A4">
        <w:rPr>
          <w:rFonts w:ascii="Arial" w:hAnsi="Arial" w:cs="Arial"/>
          <w:sz w:val="20"/>
          <w:szCs w:val="20"/>
        </w:rPr>
        <w:t xml:space="preserve"> protein kasar mengalami peningkatan. </w:t>
      </w:r>
    </w:p>
    <w:p w:rsidR="0091079D" w:rsidRDefault="0091079D" w:rsidP="00D023A4">
      <w:pPr>
        <w:spacing w:before="100" w:beforeAutospacing="1" w:after="100" w:afterAutospacing="1"/>
        <w:ind w:right="260" w:firstLine="720"/>
        <w:jc w:val="both"/>
        <w:rPr>
          <w:rFonts w:ascii="Arial" w:eastAsia="Times New Roman" w:hAnsi="Arial" w:cs="Arial"/>
          <w:sz w:val="20"/>
          <w:szCs w:val="20"/>
          <w:lang w:val="id-ID" w:eastAsia="id-ID"/>
        </w:rPr>
      </w:pPr>
      <w:r w:rsidRPr="00D023A4">
        <w:rPr>
          <w:rFonts w:ascii="Arial" w:eastAsia="Times New Roman" w:hAnsi="Arial" w:cs="Arial"/>
          <w:sz w:val="20"/>
          <w:szCs w:val="20"/>
          <w:lang w:eastAsia="id-ID"/>
        </w:rPr>
        <w:t xml:space="preserve">Menurut Santoso, efektive mikroorganisme (EM4) mempunyai </w:t>
      </w:r>
      <w:r w:rsidRPr="00D023A4">
        <w:rPr>
          <w:rFonts w:ascii="Arial" w:eastAsia="Times New Roman" w:hAnsi="Arial" w:cs="Arial"/>
          <w:spacing w:val="-2"/>
          <w:sz w:val="20"/>
          <w:szCs w:val="20"/>
          <w:lang w:eastAsia="id-ID"/>
        </w:rPr>
        <w:t xml:space="preserve">kemampuan untuk menurunkan </w:t>
      </w:r>
      <w:proofErr w:type="gramStart"/>
      <w:r w:rsidRPr="00D023A4">
        <w:rPr>
          <w:rFonts w:ascii="Arial" w:eastAsia="Times New Roman" w:hAnsi="Arial" w:cs="Arial"/>
          <w:spacing w:val="-2"/>
          <w:sz w:val="20"/>
          <w:szCs w:val="20"/>
          <w:lang w:eastAsia="id-ID"/>
        </w:rPr>
        <w:t>kadar</w:t>
      </w:r>
      <w:proofErr w:type="gramEnd"/>
      <w:r w:rsidRPr="00D023A4">
        <w:rPr>
          <w:rFonts w:ascii="Arial" w:eastAsia="Times New Roman" w:hAnsi="Arial" w:cs="Arial"/>
          <w:spacing w:val="-2"/>
          <w:sz w:val="20"/>
          <w:szCs w:val="20"/>
          <w:lang w:eastAsia="id-ID"/>
        </w:rPr>
        <w:t xml:space="preserve"> serat kasar dan meningkatkan palatabilitas </w:t>
      </w:r>
      <w:r w:rsidRPr="00D023A4">
        <w:rPr>
          <w:rFonts w:ascii="Arial" w:eastAsia="Times New Roman" w:hAnsi="Arial" w:cs="Arial"/>
          <w:spacing w:val="-4"/>
          <w:sz w:val="20"/>
          <w:szCs w:val="20"/>
          <w:lang w:eastAsia="id-ID"/>
        </w:rPr>
        <w:t xml:space="preserve">bahan </w:t>
      </w:r>
      <w:r w:rsidRPr="00D023A4">
        <w:rPr>
          <w:rFonts w:ascii="Arial" w:eastAsia="Times New Roman" w:hAnsi="Arial" w:cs="Arial"/>
          <w:spacing w:val="-4"/>
          <w:sz w:val="20"/>
          <w:szCs w:val="20"/>
          <w:lang w:eastAsia="id-ID"/>
        </w:rPr>
        <w:lastRenderedPageBreak/>
        <w:t xml:space="preserve">pakan. Hasil penelitian Haryoto (2001) menunjukkan bahwa jerami yang </w:t>
      </w:r>
      <w:r w:rsidRPr="00D023A4">
        <w:rPr>
          <w:rFonts w:ascii="Arial" w:eastAsia="Times New Roman" w:hAnsi="Arial" w:cs="Arial"/>
          <w:spacing w:val="4"/>
          <w:sz w:val="20"/>
          <w:szCs w:val="20"/>
          <w:lang w:eastAsia="id-ID"/>
        </w:rPr>
        <w:t xml:space="preserve">difermentasi dengan EM-4 selama 14 hari terjadi peningkatan protein kasar, </w:t>
      </w:r>
      <w:r w:rsidRPr="00D023A4">
        <w:rPr>
          <w:rFonts w:ascii="Arial" w:eastAsia="Times New Roman" w:hAnsi="Arial" w:cs="Arial"/>
          <w:sz w:val="20"/>
          <w:szCs w:val="20"/>
          <w:lang w:eastAsia="id-ID"/>
        </w:rPr>
        <w:t xml:space="preserve">protein kasar jerami meningkat menjadi 9,08 %. Sedangkan menurut Darmawan (2010) jerami yang difermentasi dengan EM-4 selama 8 hari terjadi peningkatan </w:t>
      </w:r>
      <w:r w:rsidRPr="00D023A4">
        <w:rPr>
          <w:rFonts w:ascii="Arial" w:eastAsia="Times New Roman" w:hAnsi="Arial" w:cs="Arial"/>
          <w:spacing w:val="-4"/>
          <w:sz w:val="20"/>
          <w:szCs w:val="20"/>
          <w:lang w:eastAsia="id-ID"/>
        </w:rPr>
        <w:t xml:space="preserve">protein kasar dari 3,50 % naik menjadi 7,05 % dan kadar lemak naik dari 1,12 % </w:t>
      </w:r>
      <w:r w:rsidRPr="00D023A4">
        <w:rPr>
          <w:rFonts w:ascii="Arial" w:eastAsia="Times New Roman" w:hAnsi="Arial" w:cs="Arial"/>
          <w:spacing w:val="5"/>
          <w:sz w:val="20"/>
          <w:szCs w:val="20"/>
          <w:lang w:eastAsia="id-ID"/>
        </w:rPr>
        <w:t xml:space="preserve">menjadi 2,46 %. </w:t>
      </w:r>
      <w:proofErr w:type="gramStart"/>
      <w:r w:rsidRPr="00D023A4">
        <w:rPr>
          <w:rFonts w:ascii="Arial" w:eastAsia="Times New Roman" w:hAnsi="Arial" w:cs="Arial"/>
          <w:spacing w:val="5"/>
          <w:sz w:val="20"/>
          <w:szCs w:val="20"/>
          <w:lang w:eastAsia="id-ID"/>
        </w:rPr>
        <w:t xml:space="preserve">Berdasarkan hasil penelitian tersebut jerami jagung dapat </w:t>
      </w:r>
      <w:r w:rsidRPr="00D023A4">
        <w:rPr>
          <w:rFonts w:ascii="Arial" w:eastAsia="Times New Roman" w:hAnsi="Arial" w:cs="Arial"/>
          <w:sz w:val="20"/>
          <w:szCs w:val="20"/>
          <w:lang w:eastAsia="id-ID"/>
        </w:rPr>
        <w:t>digunakan sebagai pakan ternak karena faktor – faktor pembatas jerami dapat diatasi.</w:t>
      </w:r>
      <w:proofErr w:type="gramEnd"/>
    </w:p>
    <w:p w:rsidR="00D023A4" w:rsidRPr="00D023A4" w:rsidRDefault="00D023A4" w:rsidP="00D023A4">
      <w:pPr>
        <w:spacing w:before="100" w:beforeAutospacing="1" w:after="100" w:afterAutospacing="1"/>
        <w:jc w:val="center"/>
        <w:rPr>
          <w:rFonts w:ascii="Arial" w:eastAsia="Times New Roman" w:hAnsi="Arial" w:cs="Arial"/>
          <w:b/>
          <w:sz w:val="20"/>
          <w:szCs w:val="20"/>
          <w:lang w:eastAsia="id-ID"/>
        </w:rPr>
      </w:pPr>
      <w:r w:rsidRPr="00D023A4">
        <w:rPr>
          <w:rFonts w:ascii="Arial" w:eastAsia="Times New Roman" w:hAnsi="Arial" w:cs="Arial"/>
          <w:b/>
          <w:bCs/>
          <w:spacing w:val="12"/>
          <w:sz w:val="20"/>
          <w:szCs w:val="20"/>
          <w:lang w:eastAsia="id-ID"/>
        </w:rPr>
        <w:t>MATERI DAN METODE</w:t>
      </w:r>
    </w:p>
    <w:p w:rsidR="00D023A4" w:rsidRPr="00D023A4" w:rsidRDefault="00D023A4" w:rsidP="00D023A4">
      <w:pPr>
        <w:ind w:firstLine="720"/>
        <w:jc w:val="both"/>
        <w:rPr>
          <w:rFonts w:ascii="Arial" w:hAnsi="Arial" w:cs="Arial"/>
          <w:sz w:val="20"/>
          <w:szCs w:val="20"/>
        </w:rPr>
      </w:pPr>
      <w:r w:rsidRPr="00D023A4">
        <w:rPr>
          <w:rFonts w:ascii="Arial" w:hAnsi="Arial" w:cs="Arial"/>
          <w:sz w:val="20"/>
          <w:szCs w:val="20"/>
        </w:rPr>
        <w:t xml:space="preserve">Penelitian ini </w:t>
      </w:r>
      <w:proofErr w:type="gramStart"/>
      <w:r w:rsidRPr="00D023A4">
        <w:rPr>
          <w:rFonts w:ascii="Arial" w:hAnsi="Arial" w:cs="Arial"/>
          <w:sz w:val="20"/>
          <w:szCs w:val="20"/>
        </w:rPr>
        <w:t>dilakukan  pada</w:t>
      </w:r>
      <w:proofErr w:type="gramEnd"/>
      <w:r w:rsidRPr="00D023A4">
        <w:rPr>
          <w:rFonts w:ascii="Arial" w:hAnsi="Arial" w:cs="Arial"/>
          <w:sz w:val="20"/>
          <w:szCs w:val="20"/>
        </w:rPr>
        <w:t xml:space="preserve"> tanggal 4 Mei – 28 Juli 2019, yang dilaksanakan di dua tempat. </w:t>
      </w:r>
      <w:proofErr w:type="gramStart"/>
      <w:r w:rsidRPr="00D023A4">
        <w:rPr>
          <w:rFonts w:ascii="Arial" w:hAnsi="Arial" w:cs="Arial"/>
          <w:sz w:val="20"/>
          <w:szCs w:val="20"/>
        </w:rPr>
        <w:t>Pelaksanaan pembuatan fermentasi jerami jagung di Jl. Kaliwaru, Condongcatur, Depok, Sleman, Yogyakarta dan untuk uji kandungan fraksi serat dilaboratorium CV. Chem-Mix Pratama Bantul Yogyakarta.</w:t>
      </w:r>
      <w:proofErr w:type="gramEnd"/>
    </w:p>
    <w:p w:rsidR="00D023A4" w:rsidRPr="00D023A4" w:rsidRDefault="00D023A4" w:rsidP="00D023A4">
      <w:pPr>
        <w:spacing w:before="36" w:after="100" w:afterAutospacing="1"/>
        <w:jc w:val="center"/>
        <w:rPr>
          <w:rFonts w:ascii="Arial" w:eastAsia="Times New Roman" w:hAnsi="Arial" w:cs="Arial"/>
          <w:sz w:val="20"/>
          <w:szCs w:val="20"/>
          <w:lang w:eastAsia="id-ID"/>
        </w:rPr>
      </w:pPr>
      <w:r w:rsidRPr="00D023A4">
        <w:rPr>
          <w:rFonts w:ascii="Arial" w:eastAsia="Times New Roman" w:hAnsi="Arial" w:cs="Arial"/>
          <w:b/>
          <w:bCs/>
          <w:spacing w:val="10"/>
          <w:sz w:val="20"/>
          <w:szCs w:val="20"/>
          <w:lang w:eastAsia="id-ID"/>
        </w:rPr>
        <w:t>Materi Penelitian</w:t>
      </w:r>
    </w:p>
    <w:p w:rsidR="00D023A4" w:rsidRPr="00D023A4" w:rsidRDefault="00D023A4" w:rsidP="007226E0">
      <w:pPr>
        <w:spacing w:after="0"/>
        <w:jc w:val="both"/>
        <w:rPr>
          <w:rFonts w:ascii="Arial" w:eastAsia="Times New Roman" w:hAnsi="Arial" w:cs="Arial"/>
          <w:spacing w:val="-4"/>
          <w:sz w:val="20"/>
          <w:szCs w:val="20"/>
          <w:lang w:eastAsia="id-ID"/>
        </w:rPr>
      </w:pPr>
      <w:r w:rsidRPr="00D023A4">
        <w:rPr>
          <w:rFonts w:ascii="Arial" w:hAnsi="Arial" w:cs="Arial"/>
          <w:b/>
          <w:sz w:val="20"/>
          <w:szCs w:val="20"/>
        </w:rPr>
        <w:t>Bahan</w:t>
      </w:r>
      <w:r w:rsidRPr="00D023A4">
        <w:rPr>
          <w:rFonts w:ascii="Arial" w:eastAsia="Times New Roman" w:hAnsi="Arial" w:cs="Arial"/>
          <w:spacing w:val="-4"/>
          <w:sz w:val="20"/>
          <w:szCs w:val="20"/>
          <w:lang w:eastAsia="id-ID"/>
        </w:rPr>
        <w:t xml:space="preserve"> </w:t>
      </w:r>
    </w:p>
    <w:p w:rsidR="00D023A4" w:rsidRPr="00D023A4" w:rsidRDefault="00D023A4" w:rsidP="007226E0">
      <w:pPr>
        <w:spacing w:after="0"/>
        <w:jc w:val="both"/>
        <w:rPr>
          <w:rFonts w:ascii="Arial" w:eastAsia="Times New Roman" w:hAnsi="Arial" w:cs="Arial"/>
          <w:sz w:val="20"/>
          <w:szCs w:val="20"/>
          <w:lang w:eastAsia="id-ID"/>
        </w:rPr>
      </w:pPr>
      <w:proofErr w:type="gramStart"/>
      <w:r w:rsidRPr="00D023A4">
        <w:rPr>
          <w:rFonts w:ascii="Arial" w:eastAsia="Times New Roman" w:hAnsi="Arial" w:cs="Arial"/>
          <w:spacing w:val="-4"/>
          <w:sz w:val="20"/>
          <w:szCs w:val="20"/>
          <w:lang w:eastAsia="id-ID"/>
        </w:rPr>
        <w:t>Bahan  yang</w:t>
      </w:r>
      <w:proofErr w:type="gramEnd"/>
      <w:r w:rsidRPr="00D023A4">
        <w:rPr>
          <w:rFonts w:ascii="Arial" w:eastAsia="Times New Roman" w:hAnsi="Arial" w:cs="Arial"/>
          <w:spacing w:val="-4"/>
          <w:sz w:val="20"/>
          <w:szCs w:val="20"/>
          <w:lang w:eastAsia="id-ID"/>
        </w:rPr>
        <w:t xml:space="preserve"> digunakan dalam penelitian ini adalah jerami jagung </w:t>
      </w:r>
      <w:r w:rsidRPr="00D023A4">
        <w:rPr>
          <w:rFonts w:ascii="Arial" w:eastAsia="Times New Roman" w:hAnsi="Arial" w:cs="Arial"/>
          <w:spacing w:val="2"/>
          <w:sz w:val="20"/>
          <w:szCs w:val="20"/>
          <w:lang w:eastAsia="id-ID"/>
        </w:rPr>
        <w:t>12 kg</w:t>
      </w:r>
      <w:r w:rsidRPr="00D023A4">
        <w:rPr>
          <w:rFonts w:ascii="Arial" w:eastAsia="Times New Roman" w:hAnsi="Arial" w:cs="Arial"/>
          <w:sz w:val="20"/>
          <w:szCs w:val="20"/>
          <w:lang w:eastAsia="id-ID"/>
        </w:rPr>
        <w:t xml:space="preserve">, urea 0,03kg, </w:t>
      </w:r>
      <w:r w:rsidRPr="00D023A4">
        <w:rPr>
          <w:rFonts w:ascii="Arial" w:eastAsia="Times New Roman" w:hAnsi="Arial" w:cs="Arial"/>
          <w:spacing w:val="4"/>
          <w:sz w:val="20"/>
          <w:szCs w:val="20"/>
          <w:lang w:eastAsia="id-ID"/>
        </w:rPr>
        <w:t>EM-4</w:t>
      </w:r>
      <w:r w:rsidRPr="00D023A4">
        <w:rPr>
          <w:rFonts w:ascii="Arial" w:eastAsia="Times New Roman" w:hAnsi="Arial" w:cs="Arial"/>
          <w:sz w:val="20"/>
          <w:szCs w:val="20"/>
          <w:lang w:eastAsia="id-ID"/>
        </w:rPr>
        <w:t xml:space="preserve"> 0,025 liter dan  air. </w:t>
      </w:r>
      <w:r w:rsidRPr="00D023A4">
        <w:rPr>
          <w:rFonts w:ascii="Arial" w:hAnsi="Arial" w:cs="Arial"/>
          <w:sz w:val="20"/>
          <w:szCs w:val="20"/>
        </w:rPr>
        <w:t>Bahan untuk analisis proksimat terdiri asam sulfat pekat, kalium sulfat, larutan natrium, hidroksida, natrium tiosulfat, larutan jenuh asam borat, larutan asam khlorida 0.02 N, antifoam, asbes, NaOH, larutan H</w:t>
      </w:r>
      <w:r w:rsidRPr="00D023A4">
        <w:rPr>
          <w:rFonts w:ascii="Arial" w:hAnsi="Arial" w:cs="Arial"/>
          <w:sz w:val="20"/>
          <w:szCs w:val="20"/>
          <w:vertAlign w:val="subscript"/>
        </w:rPr>
        <w:t>2</w:t>
      </w:r>
      <w:r w:rsidRPr="00D023A4">
        <w:rPr>
          <w:rFonts w:ascii="Arial" w:hAnsi="Arial" w:cs="Arial"/>
          <w:sz w:val="20"/>
          <w:szCs w:val="20"/>
        </w:rPr>
        <w:t>SO</w:t>
      </w:r>
      <w:r w:rsidRPr="00D023A4">
        <w:rPr>
          <w:rFonts w:ascii="Arial" w:hAnsi="Arial" w:cs="Arial"/>
          <w:sz w:val="20"/>
          <w:szCs w:val="20"/>
          <w:vertAlign w:val="subscript"/>
        </w:rPr>
        <w:t>4</w:t>
      </w:r>
      <w:r w:rsidRPr="00D023A4">
        <w:rPr>
          <w:rFonts w:ascii="Arial" w:hAnsi="Arial" w:cs="Arial"/>
          <w:sz w:val="20"/>
          <w:szCs w:val="20"/>
        </w:rPr>
        <w:t xml:space="preserve"> dan alkohol.</w:t>
      </w:r>
      <w:r w:rsidRPr="00D023A4">
        <w:rPr>
          <w:rFonts w:ascii="Arial" w:hAnsi="Arial" w:cs="Arial"/>
          <w:b/>
          <w:sz w:val="20"/>
          <w:szCs w:val="20"/>
        </w:rPr>
        <w:t xml:space="preserve">  </w:t>
      </w:r>
    </w:p>
    <w:p w:rsidR="007226E0" w:rsidRDefault="00D023A4" w:rsidP="007226E0">
      <w:pPr>
        <w:spacing w:before="120" w:after="0"/>
        <w:ind w:left="-5" w:right="-15"/>
        <w:jc w:val="both"/>
        <w:rPr>
          <w:rFonts w:ascii="Arial" w:hAnsi="Arial" w:cs="Arial"/>
          <w:sz w:val="20"/>
          <w:szCs w:val="20"/>
          <w:lang w:val="id-ID"/>
        </w:rPr>
      </w:pPr>
      <w:r w:rsidRPr="00D023A4">
        <w:rPr>
          <w:rFonts w:ascii="Arial" w:hAnsi="Arial" w:cs="Arial"/>
          <w:b/>
          <w:sz w:val="20"/>
          <w:szCs w:val="20"/>
        </w:rPr>
        <w:t>Alat</w:t>
      </w:r>
      <w:r w:rsidRPr="00D023A4">
        <w:rPr>
          <w:rFonts w:ascii="Arial" w:hAnsi="Arial" w:cs="Arial"/>
          <w:sz w:val="20"/>
          <w:szCs w:val="20"/>
        </w:rPr>
        <w:t xml:space="preserve"> </w:t>
      </w:r>
    </w:p>
    <w:p w:rsidR="00D023A4" w:rsidRPr="007226E0" w:rsidRDefault="00D023A4" w:rsidP="007226E0">
      <w:pPr>
        <w:spacing w:after="0"/>
        <w:ind w:left="-5" w:right="-15"/>
        <w:jc w:val="both"/>
        <w:rPr>
          <w:rFonts w:ascii="Arial" w:hAnsi="Arial" w:cs="Arial"/>
          <w:sz w:val="20"/>
          <w:szCs w:val="20"/>
        </w:rPr>
      </w:pPr>
      <w:r w:rsidRPr="00D023A4">
        <w:rPr>
          <w:rFonts w:ascii="Arial" w:eastAsia="Times New Roman" w:hAnsi="Arial" w:cs="Arial"/>
          <w:sz w:val="20"/>
          <w:szCs w:val="20"/>
          <w:lang w:eastAsia="id-ID"/>
        </w:rPr>
        <w:t xml:space="preserve">Alat yang digunakan selama penelitian meliputi: ember 2 buah, kantong plastik 4 lembar dengan ukuran 1×1,5 m, timbangan digital computing SCALE merk Ds-682EL, alat tulis terdiri dari 1 bolpoint dan 1 </w:t>
      </w:r>
      <w:r w:rsidRPr="00D023A4">
        <w:rPr>
          <w:rFonts w:ascii="Arial" w:eastAsia="Times New Roman" w:hAnsi="Arial" w:cs="Arial"/>
          <w:spacing w:val="2"/>
          <w:sz w:val="20"/>
          <w:szCs w:val="20"/>
          <w:lang w:eastAsia="id-ID"/>
        </w:rPr>
        <w:t xml:space="preserve">buku tulis, lakban/rafia, gelas ukur, sprayer ukuran 2 liter, gunting, dan </w:t>
      </w:r>
      <w:r w:rsidRPr="00D023A4">
        <w:rPr>
          <w:rFonts w:ascii="Arial" w:eastAsia="Times New Roman" w:hAnsi="Arial" w:cs="Arial"/>
          <w:sz w:val="20"/>
          <w:szCs w:val="20"/>
          <w:lang w:eastAsia="id-ID"/>
        </w:rPr>
        <w:t xml:space="preserve">label penamaan. </w:t>
      </w:r>
      <w:r w:rsidRPr="00D023A4">
        <w:rPr>
          <w:rFonts w:ascii="Arial" w:hAnsi="Arial" w:cs="Arial"/>
          <w:sz w:val="20"/>
          <w:szCs w:val="20"/>
        </w:rPr>
        <w:t>Alat untuk analisis proksimat terdiri dari oven, cawan, desikator</w:t>
      </w:r>
      <w:r w:rsidRPr="00D023A4">
        <w:rPr>
          <w:rFonts w:ascii="Arial" w:hAnsi="Arial" w:cs="Arial"/>
          <w:i/>
          <w:sz w:val="20"/>
          <w:szCs w:val="20"/>
        </w:rPr>
        <w:t>,</w:t>
      </w:r>
      <w:r w:rsidRPr="00D023A4">
        <w:rPr>
          <w:rFonts w:ascii="Arial" w:hAnsi="Arial" w:cs="Arial"/>
          <w:sz w:val="20"/>
          <w:szCs w:val="20"/>
        </w:rPr>
        <w:t xml:space="preserve"> penjepit cawan, timbangan analitik, alat destilasi</w:t>
      </w:r>
      <w:proofErr w:type="gramStart"/>
      <w:r w:rsidRPr="00D023A4">
        <w:rPr>
          <w:rFonts w:ascii="Arial" w:hAnsi="Arial" w:cs="Arial"/>
          <w:i/>
          <w:sz w:val="20"/>
          <w:szCs w:val="20"/>
        </w:rPr>
        <w:t>,  fibertec</w:t>
      </w:r>
      <w:proofErr w:type="gramEnd"/>
      <w:r w:rsidRPr="00D023A4">
        <w:rPr>
          <w:rFonts w:ascii="Arial" w:hAnsi="Arial" w:cs="Arial"/>
          <w:i/>
          <w:sz w:val="20"/>
          <w:szCs w:val="20"/>
        </w:rPr>
        <w:t xml:space="preserve">. </w:t>
      </w:r>
    </w:p>
    <w:p w:rsidR="00D023A4" w:rsidRPr="00D023A4" w:rsidRDefault="00D023A4" w:rsidP="00D023A4">
      <w:pPr>
        <w:pStyle w:val="Heading2"/>
        <w:spacing w:line="276" w:lineRule="auto"/>
        <w:ind w:left="0" w:firstLine="0"/>
        <w:rPr>
          <w:rFonts w:ascii="Arial" w:hAnsi="Arial" w:cs="Arial"/>
          <w:sz w:val="20"/>
          <w:szCs w:val="20"/>
          <w:lang w:val="en-US"/>
        </w:rPr>
      </w:pPr>
      <w:r w:rsidRPr="00D023A4">
        <w:rPr>
          <w:rFonts w:ascii="Arial" w:hAnsi="Arial" w:cs="Arial"/>
          <w:sz w:val="20"/>
          <w:szCs w:val="20"/>
        </w:rPr>
        <w:t>Metode Penelitian</w:t>
      </w:r>
    </w:p>
    <w:p w:rsidR="00D023A4" w:rsidRPr="00D023A4" w:rsidRDefault="00D023A4" w:rsidP="00D95A45">
      <w:pPr>
        <w:pStyle w:val="Heading2"/>
        <w:spacing w:line="276" w:lineRule="auto"/>
        <w:ind w:firstLine="0"/>
        <w:jc w:val="left"/>
        <w:rPr>
          <w:rFonts w:ascii="Arial" w:hAnsi="Arial" w:cs="Arial"/>
          <w:sz w:val="20"/>
          <w:szCs w:val="20"/>
          <w:lang w:val="en-US"/>
        </w:rPr>
      </w:pPr>
      <w:r w:rsidRPr="00D023A4">
        <w:rPr>
          <w:rFonts w:ascii="Arial" w:hAnsi="Arial" w:cs="Arial"/>
          <w:sz w:val="20"/>
          <w:szCs w:val="20"/>
        </w:rPr>
        <w:t xml:space="preserve">Pelaksanaan penelitian </w:t>
      </w:r>
    </w:p>
    <w:p w:rsidR="00D023A4" w:rsidRPr="00D023A4" w:rsidRDefault="00D023A4" w:rsidP="00D023A4">
      <w:pPr>
        <w:jc w:val="both"/>
        <w:rPr>
          <w:rFonts w:ascii="Arial" w:hAnsi="Arial" w:cs="Arial"/>
          <w:sz w:val="20"/>
          <w:szCs w:val="20"/>
          <w:lang w:eastAsia="id-ID"/>
        </w:rPr>
      </w:pPr>
      <w:r w:rsidRPr="00D023A4">
        <w:rPr>
          <w:rFonts w:ascii="Arial" w:hAnsi="Arial" w:cs="Arial"/>
          <w:sz w:val="20"/>
          <w:szCs w:val="20"/>
          <w:lang w:eastAsia="id-ID"/>
        </w:rPr>
        <w:t xml:space="preserve">Tahap pelaksanaan penelitian ini </w:t>
      </w:r>
      <w:proofErr w:type="gramStart"/>
      <w:r w:rsidRPr="00D023A4">
        <w:rPr>
          <w:rFonts w:ascii="Arial" w:hAnsi="Arial" w:cs="Arial"/>
          <w:sz w:val="20"/>
          <w:szCs w:val="20"/>
          <w:lang w:eastAsia="id-ID"/>
        </w:rPr>
        <w:t>meliputi :</w:t>
      </w:r>
      <w:proofErr w:type="gramEnd"/>
    </w:p>
    <w:p w:rsidR="00D023A4" w:rsidRPr="00D023A4" w:rsidRDefault="00D023A4" w:rsidP="00D023A4">
      <w:pPr>
        <w:jc w:val="both"/>
        <w:rPr>
          <w:rFonts w:ascii="Arial" w:hAnsi="Arial" w:cs="Arial"/>
          <w:sz w:val="20"/>
          <w:szCs w:val="20"/>
        </w:rPr>
      </w:pPr>
      <w:r w:rsidRPr="00D023A4">
        <w:rPr>
          <w:rFonts w:ascii="Arial" w:hAnsi="Arial" w:cs="Arial"/>
          <w:sz w:val="20"/>
          <w:szCs w:val="20"/>
        </w:rPr>
        <w:lastRenderedPageBreak/>
        <w:t>1. Persiapan Bahan</w:t>
      </w:r>
    </w:p>
    <w:p w:rsidR="00D023A4" w:rsidRPr="00D95A45" w:rsidRDefault="00D023A4" w:rsidP="00D95A45">
      <w:pPr>
        <w:jc w:val="both"/>
        <w:rPr>
          <w:rFonts w:ascii="Arial" w:hAnsi="Arial" w:cs="Arial"/>
          <w:sz w:val="20"/>
          <w:szCs w:val="20"/>
        </w:rPr>
      </w:pPr>
      <w:proofErr w:type="gramStart"/>
      <w:r w:rsidRPr="00D95A45">
        <w:rPr>
          <w:rFonts w:ascii="Arial" w:hAnsi="Arial" w:cs="Arial"/>
          <w:sz w:val="20"/>
          <w:szCs w:val="20"/>
        </w:rPr>
        <w:t>a</w:t>
      </w:r>
      <w:proofErr w:type="gramEnd"/>
      <w:r w:rsidRPr="00D95A45">
        <w:rPr>
          <w:rFonts w:ascii="Arial" w:hAnsi="Arial" w:cs="Arial"/>
          <w:sz w:val="20"/>
          <w:szCs w:val="20"/>
        </w:rPr>
        <w:t>. Pembuatan Silase</w:t>
      </w:r>
    </w:p>
    <w:p w:rsidR="00D023A4" w:rsidRPr="00D95A45" w:rsidRDefault="00D023A4" w:rsidP="00D95A45">
      <w:pPr>
        <w:ind w:firstLine="720"/>
        <w:jc w:val="both"/>
        <w:rPr>
          <w:rFonts w:ascii="Arial" w:hAnsi="Arial" w:cs="Arial"/>
          <w:sz w:val="20"/>
          <w:szCs w:val="20"/>
        </w:rPr>
      </w:pPr>
      <w:r w:rsidRPr="00D95A45">
        <w:rPr>
          <w:rFonts w:ascii="Arial" w:hAnsi="Arial" w:cs="Arial"/>
          <w:sz w:val="20"/>
          <w:szCs w:val="20"/>
        </w:rPr>
        <w:t xml:space="preserve">Proses pembuatan silase jerami jagung adalah sebagai </w:t>
      </w:r>
      <w:proofErr w:type="gramStart"/>
      <w:r w:rsidRPr="00D95A45">
        <w:rPr>
          <w:rFonts w:ascii="Arial" w:hAnsi="Arial" w:cs="Arial"/>
          <w:sz w:val="20"/>
          <w:szCs w:val="20"/>
        </w:rPr>
        <w:t>berikut :</w:t>
      </w:r>
      <w:proofErr w:type="gramEnd"/>
      <w:r w:rsidRPr="00D95A45">
        <w:rPr>
          <w:rFonts w:ascii="Arial" w:hAnsi="Arial" w:cs="Arial"/>
          <w:sz w:val="20"/>
          <w:szCs w:val="20"/>
        </w:rPr>
        <w:t xml:space="preserve"> Jerami jagung yang digunakan adalah batang dan daun, pengambilan jerami jagung 10 cm dari permukaan tanah. Kemudian jerami jagung terlebih dahulu dipotong 2-3 cm dengan menggunakan parang kemudian dikeringkan sampai kadar air 40%, setelah </w:t>
      </w:r>
      <w:proofErr w:type="gramStart"/>
      <w:r w:rsidRPr="00D95A45">
        <w:rPr>
          <w:rFonts w:ascii="Arial" w:hAnsi="Arial" w:cs="Arial"/>
          <w:sz w:val="20"/>
          <w:szCs w:val="20"/>
        </w:rPr>
        <w:t>kering  jerami</w:t>
      </w:r>
      <w:proofErr w:type="gramEnd"/>
      <w:r w:rsidRPr="00D95A45">
        <w:rPr>
          <w:rFonts w:ascii="Arial" w:hAnsi="Arial" w:cs="Arial"/>
          <w:sz w:val="20"/>
          <w:szCs w:val="20"/>
        </w:rPr>
        <w:t xml:space="preserve"> jagung  ditimbang kembali untuk melihat berat keringnya.</w:t>
      </w:r>
    </w:p>
    <w:p w:rsidR="00D023A4" w:rsidRPr="00D95A45" w:rsidRDefault="00D023A4" w:rsidP="00D95A45">
      <w:pPr>
        <w:jc w:val="both"/>
        <w:rPr>
          <w:rFonts w:ascii="Arial" w:hAnsi="Arial" w:cs="Arial"/>
          <w:sz w:val="20"/>
          <w:szCs w:val="20"/>
        </w:rPr>
      </w:pPr>
      <w:r w:rsidRPr="00D95A45">
        <w:rPr>
          <w:rFonts w:ascii="Arial" w:hAnsi="Arial" w:cs="Arial"/>
          <w:sz w:val="20"/>
          <w:szCs w:val="20"/>
        </w:rPr>
        <w:t>b. Urea dan EM4</w:t>
      </w:r>
    </w:p>
    <w:p w:rsidR="00D023A4" w:rsidRPr="00D95A45" w:rsidRDefault="00D023A4" w:rsidP="00D95A45">
      <w:pPr>
        <w:ind w:firstLine="720"/>
        <w:jc w:val="both"/>
        <w:rPr>
          <w:rFonts w:ascii="Arial" w:hAnsi="Arial" w:cs="Arial"/>
          <w:sz w:val="20"/>
          <w:szCs w:val="20"/>
        </w:rPr>
      </w:pPr>
      <w:r w:rsidRPr="00D95A45">
        <w:rPr>
          <w:rFonts w:ascii="Arial" w:hAnsi="Arial" w:cs="Arial"/>
          <w:sz w:val="20"/>
          <w:szCs w:val="20"/>
        </w:rPr>
        <w:t xml:space="preserve">Jumlah </w:t>
      </w:r>
      <w:proofErr w:type="gramStart"/>
      <w:r w:rsidRPr="00D95A45">
        <w:rPr>
          <w:rFonts w:ascii="Arial" w:hAnsi="Arial" w:cs="Arial"/>
          <w:sz w:val="20"/>
          <w:szCs w:val="20"/>
        </w:rPr>
        <w:t>urea  yang</w:t>
      </w:r>
      <w:proofErr w:type="gramEnd"/>
      <w:r w:rsidRPr="00D95A45">
        <w:rPr>
          <w:rFonts w:ascii="Arial" w:hAnsi="Arial" w:cs="Arial"/>
          <w:sz w:val="20"/>
          <w:szCs w:val="20"/>
        </w:rPr>
        <w:t xml:space="preserve"> ditambahkan pada perlakuan kimia adalah 0,03 kg dan  jumlah EM4 yang ditambahkan pada perlakuan biologi adalah 0.025 kg </w:t>
      </w:r>
    </w:p>
    <w:p w:rsidR="00D95A45" w:rsidRPr="00D95A45" w:rsidRDefault="00D95A45" w:rsidP="00D95A45">
      <w:pPr>
        <w:spacing w:after="0"/>
        <w:jc w:val="both"/>
        <w:rPr>
          <w:rFonts w:ascii="Arial" w:hAnsi="Arial" w:cs="Arial"/>
          <w:sz w:val="20"/>
          <w:szCs w:val="20"/>
        </w:rPr>
      </w:pPr>
      <w:r w:rsidRPr="00D95A45">
        <w:rPr>
          <w:rFonts w:ascii="Arial" w:hAnsi="Arial" w:cs="Arial"/>
          <w:sz w:val="20"/>
          <w:szCs w:val="20"/>
        </w:rPr>
        <w:t>2. Pencampuran Bahan</w:t>
      </w:r>
    </w:p>
    <w:p w:rsidR="00D95A45" w:rsidRPr="00D95A45" w:rsidRDefault="00D95A45" w:rsidP="00D95A45">
      <w:pPr>
        <w:spacing w:after="0"/>
        <w:ind w:firstLine="720"/>
        <w:jc w:val="both"/>
        <w:rPr>
          <w:rFonts w:ascii="Arial" w:hAnsi="Arial" w:cs="Arial"/>
          <w:sz w:val="20"/>
          <w:szCs w:val="20"/>
          <w:lang w:val="id-ID"/>
        </w:rPr>
      </w:pPr>
      <w:r w:rsidRPr="00D95A45">
        <w:rPr>
          <w:rFonts w:ascii="Arial" w:hAnsi="Arial" w:cs="Arial"/>
          <w:sz w:val="20"/>
          <w:szCs w:val="20"/>
        </w:rPr>
        <w:t xml:space="preserve">Untuk perlakuan kimia bahan yg digunakan seperti jerami jagung 3 kg dengan ditambahkan  urea 0,03 kg sedangkan untuk perlakuan biologi bahan yang digunakan  adalah  jerami jagung yang ditambahkan dengan EM4 0,25 kg kemudian bahn untuk setiap perlakuan dicampur sampai merata atau homogen. </w:t>
      </w:r>
    </w:p>
    <w:p w:rsidR="00D95A45" w:rsidRPr="00D95A45" w:rsidRDefault="00D95A45" w:rsidP="00D95A45">
      <w:pPr>
        <w:spacing w:after="0"/>
        <w:ind w:firstLine="720"/>
        <w:jc w:val="both"/>
        <w:rPr>
          <w:rFonts w:ascii="Arial" w:hAnsi="Arial" w:cs="Arial"/>
          <w:sz w:val="20"/>
          <w:szCs w:val="20"/>
          <w:lang w:val="id-ID"/>
        </w:rPr>
      </w:pPr>
    </w:p>
    <w:p w:rsidR="00D95A45" w:rsidRPr="00D95A45" w:rsidRDefault="00D95A45" w:rsidP="00D95A45">
      <w:pPr>
        <w:spacing w:after="0"/>
        <w:jc w:val="both"/>
        <w:rPr>
          <w:rFonts w:ascii="Arial" w:hAnsi="Arial" w:cs="Arial"/>
          <w:sz w:val="20"/>
          <w:szCs w:val="20"/>
        </w:rPr>
      </w:pPr>
      <w:r w:rsidRPr="00D95A45">
        <w:rPr>
          <w:rFonts w:ascii="Arial" w:hAnsi="Arial" w:cs="Arial"/>
          <w:sz w:val="20"/>
          <w:szCs w:val="20"/>
        </w:rPr>
        <w:t>3. Pembungkusan</w:t>
      </w:r>
    </w:p>
    <w:p w:rsidR="00D023A4" w:rsidRPr="00D95A45" w:rsidRDefault="00D95A45" w:rsidP="00D95A45">
      <w:pPr>
        <w:ind w:firstLine="720"/>
        <w:jc w:val="both"/>
        <w:rPr>
          <w:rFonts w:ascii="Arial" w:hAnsi="Arial" w:cs="Arial"/>
          <w:sz w:val="20"/>
          <w:szCs w:val="20"/>
          <w:lang w:val="id-ID"/>
        </w:rPr>
      </w:pPr>
      <w:r w:rsidRPr="00D95A45">
        <w:rPr>
          <w:rFonts w:ascii="Arial" w:hAnsi="Arial" w:cs="Arial"/>
          <w:sz w:val="20"/>
          <w:szCs w:val="20"/>
        </w:rPr>
        <w:t>Setelah proses pencampuran untuk masing-masing perlakuan selesai bahan di bungkus dengan menggunakan kantong plastik dan dipadatkan sehingga mencapai keadaan anaerob</w:t>
      </w:r>
      <w:proofErr w:type="gramStart"/>
      <w:r w:rsidRPr="00D95A45">
        <w:rPr>
          <w:rFonts w:ascii="Arial" w:hAnsi="Arial" w:cs="Arial"/>
          <w:sz w:val="20"/>
          <w:szCs w:val="20"/>
        </w:rPr>
        <w:t>,kemudian</w:t>
      </w:r>
      <w:proofErr w:type="gramEnd"/>
      <w:r w:rsidRPr="00D95A45">
        <w:rPr>
          <w:rFonts w:ascii="Arial" w:hAnsi="Arial" w:cs="Arial"/>
          <w:sz w:val="20"/>
          <w:szCs w:val="20"/>
        </w:rPr>
        <w:t xml:space="preserve"> diikat dan di simpan untuk proses fermentasi selama 21 Hari. </w:t>
      </w:r>
      <w:proofErr w:type="gramStart"/>
      <w:r w:rsidRPr="00D95A45">
        <w:rPr>
          <w:rFonts w:ascii="Arial" w:hAnsi="Arial" w:cs="Arial"/>
          <w:sz w:val="20"/>
          <w:szCs w:val="20"/>
        </w:rPr>
        <w:t>Setelah 21 hari diambil sampel untuk dianalisis proksimat.</w:t>
      </w:r>
      <w:proofErr w:type="gramEnd"/>
    </w:p>
    <w:p w:rsidR="00D95A45" w:rsidRPr="00D95A45" w:rsidRDefault="00D95A45" w:rsidP="00D95A45">
      <w:pPr>
        <w:spacing w:after="0"/>
        <w:ind w:right="-15"/>
        <w:jc w:val="both"/>
        <w:rPr>
          <w:rFonts w:ascii="Arial" w:hAnsi="Arial" w:cs="Arial"/>
          <w:sz w:val="20"/>
          <w:szCs w:val="20"/>
          <w:lang w:val="id-ID"/>
        </w:rPr>
      </w:pPr>
      <w:r w:rsidRPr="00D95A45">
        <w:rPr>
          <w:rFonts w:ascii="Arial" w:hAnsi="Arial" w:cs="Arial"/>
          <w:b/>
          <w:sz w:val="20"/>
          <w:szCs w:val="20"/>
        </w:rPr>
        <w:t xml:space="preserve">Pembuatan Silase </w:t>
      </w:r>
    </w:p>
    <w:p w:rsidR="00D95A45" w:rsidRPr="00D95A45" w:rsidRDefault="00D95A45" w:rsidP="00D95A45">
      <w:pPr>
        <w:spacing w:after="0"/>
        <w:ind w:right="-15" w:firstLine="720"/>
        <w:jc w:val="both"/>
        <w:rPr>
          <w:rFonts w:ascii="Arial" w:hAnsi="Arial" w:cs="Arial"/>
          <w:sz w:val="20"/>
          <w:szCs w:val="20"/>
        </w:rPr>
      </w:pPr>
      <w:r w:rsidRPr="00D95A45">
        <w:rPr>
          <w:rFonts w:ascii="Arial" w:hAnsi="Arial" w:cs="Arial"/>
          <w:sz w:val="20"/>
          <w:szCs w:val="20"/>
        </w:rPr>
        <w:t xml:space="preserve">Jerami jagung yang telah dikeringkan dengan kadar air 40% dicacah ukuran 2-3 cm. Setiap satu perlakuan dan ulangan membutuhkan 1 kg silase disusun dari jerami jagung 1 kg, Urea 0,03 kg dan EM4 0,025 kg. </w:t>
      </w:r>
      <w:proofErr w:type="gramStart"/>
      <w:r w:rsidRPr="00D95A45">
        <w:rPr>
          <w:rFonts w:ascii="Arial" w:hAnsi="Arial" w:cs="Arial"/>
          <w:sz w:val="20"/>
          <w:szCs w:val="20"/>
        </w:rPr>
        <w:t>yang</w:t>
      </w:r>
      <w:proofErr w:type="gramEnd"/>
      <w:r w:rsidRPr="00D95A45">
        <w:rPr>
          <w:rFonts w:ascii="Arial" w:hAnsi="Arial" w:cs="Arial"/>
          <w:sz w:val="20"/>
          <w:szCs w:val="20"/>
        </w:rPr>
        <w:t xml:space="preserve"> telah diaktifkan dengaan larutan molasses seesuai dosis yang label EM4</w:t>
      </w:r>
    </w:p>
    <w:p w:rsidR="00D95A45" w:rsidRPr="00D95A45" w:rsidRDefault="00D95A45" w:rsidP="00D95A45">
      <w:pPr>
        <w:spacing w:after="0"/>
        <w:rPr>
          <w:rFonts w:ascii="Arial" w:hAnsi="Arial" w:cs="Arial"/>
          <w:sz w:val="20"/>
          <w:szCs w:val="20"/>
          <w:lang w:val="id-ID"/>
        </w:rPr>
      </w:pPr>
    </w:p>
    <w:p w:rsidR="007226E0" w:rsidRDefault="007226E0" w:rsidP="00D95A45">
      <w:pPr>
        <w:spacing w:after="0"/>
        <w:rPr>
          <w:rFonts w:ascii="Arial" w:hAnsi="Arial" w:cs="Arial"/>
          <w:sz w:val="20"/>
          <w:szCs w:val="20"/>
        </w:rPr>
        <w:sectPr w:rsidR="007226E0" w:rsidSect="007226E0">
          <w:type w:val="continuous"/>
          <w:pgSz w:w="11906" w:h="16838"/>
          <w:pgMar w:top="1440" w:right="1440" w:bottom="1440" w:left="1440" w:header="709" w:footer="709" w:gutter="0"/>
          <w:cols w:num="2" w:space="708"/>
          <w:docGrid w:linePitch="360"/>
        </w:sectPr>
      </w:pPr>
    </w:p>
    <w:p w:rsidR="00D95A45" w:rsidRPr="00D95A45" w:rsidRDefault="00D95A45" w:rsidP="00D95A45">
      <w:pPr>
        <w:spacing w:after="0"/>
        <w:rPr>
          <w:rFonts w:ascii="Arial" w:hAnsi="Arial" w:cs="Arial"/>
          <w:sz w:val="20"/>
          <w:szCs w:val="20"/>
        </w:rPr>
      </w:pPr>
      <w:proofErr w:type="gramStart"/>
      <w:r w:rsidRPr="00D95A45">
        <w:rPr>
          <w:rFonts w:ascii="Arial" w:hAnsi="Arial" w:cs="Arial"/>
          <w:sz w:val="20"/>
          <w:szCs w:val="20"/>
        </w:rPr>
        <w:lastRenderedPageBreak/>
        <w:t>Tabel 2.</w:t>
      </w:r>
      <w:proofErr w:type="gramEnd"/>
      <w:r w:rsidRPr="00D95A45">
        <w:rPr>
          <w:rFonts w:ascii="Arial" w:hAnsi="Arial" w:cs="Arial"/>
          <w:sz w:val="20"/>
          <w:szCs w:val="20"/>
        </w:rPr>
        <w:t xml:space="preserve"> Kandungan Bahan Dasar Zat Gizi Jerami Jagung </w:t>
      </w:r>
    </w:p>
    <w:p w:rsidR="00D95A45" w:rsidRPr="007226E0" w:rsidRDefault="00D95A45" w:rsidP="007226E0">
      <w:pPr>
        <w:pBdr>
          <w:bottom w:val="single" w:sz="4" w:space="1" w:color="auto"/>
        </w:pBdr>
        <w:spacing w:after="0"/>
        <w:rPr>
          <w:rFonts w:ascii="Arial" w:hAnsi="Arial" w:cs="Arial"/>
          <w:sz w:val="20"/>
          <w:szCs w:val="20"/>
          <w:lang w:val="id-ID"/>
        </w:rPr>
      </w:pPr>
    </w:p>
    <w:p w:rsidR="00D95A45" w:rsidRPr="00D95A45" w:rsidRDefault="00D95A45" w:rsidP="00D95A45">
      <w:pPr>
        <w:ind w:left="1595"/>
        <w:rPr>
          <w:rFonts w:ascii="Arial" w:hAnsi="Arial" w:cs="Arial"/>
          <w:sz w:val="20"/>
          <w:szCs w:val="20"/>
        </w:rPr>
      </w:pPr>
      <w:r w:rsidRPr="00D95A45">
        <w:rPr>
          <w:rFonts w:ascii="Arial" w:hAnsi="Arial" w:cs="Arial"/>
          <w:sz w:val="20"/>
          <w:szCs w:val="20"/>
        </w:rPr>
        <w:t xml:space="preserve">Zat Gizi </w:t>
      </w:r>
      <w:r w:rsidRPr="00D95A45">
        <w:rPr>
          <w:rFonts w:ascii="Arial" w:hAnsi="Arial" w:cs="Arial"/>
          <w:sz w:val="20"/>
          <w:szCs w:val="20"/>
        </w:rPr>
        <w:tab/>
        <w:t xml:space="preserve">   </w:t>
      </w:r>
      <w:r w:rsidRPr="00D95A45">
        <w:rPr>
          <w:rFonts w:ascii="Arial" w:hAnsi="Arial" w:cs="Arial"/>
          <w:sz w:val="20"/>
          <w:szCs w:val="20"/>
        </w:rPr>
        <w:tab/>
      </w:r>
      <w:r w:rsidRPr="00D95A45">
        <w:rPr>
          <w:rFonts w:ascii="Arial" w:hAnsi="Arial" w:cs="Arial"/>
          <w:sz w:val="20"/>
          <w:szCs w:val="20"/>
        </w:rPr>
        <w:tab/>
      </w:r>
      <w:r w:rsidRPr="00D95A45">
        <w:rPr>
          <w:rFonts w:ascii="Arial" w:hAnsi="Arial" w:cs="Arial"/>
          <w:sz w:val="20"/>
          <w:szCs w:val="20"/>
        </w:rPr>
        <w:tab/>
        <w:t xml:space="preserve">Kandungan (%) </w:t>
      </w:r>
    </w:p>
    <w:tbl>
      <w:tblPr>
        <w:tblStyle w:val="TableGrid"/>
        <w:tblW w:w="8898" w:type="dxa"/>
        <w:tblInd w:w="-14" w:type="dxa"/>
        <w:tblCellMar>
          <w:right w:w="50" w:type="dxa"/>
        </w:tblCellMar>
        <w:tblLook w:val="04A0" w:firstRow="1" w:lastRow="0" w:firstColumn="1" w:lastColumn="0" w:noHBand="0" w:noVBand="1"/>
      </w:tblPr>
      <w:tblGrid>
        <w:gridCol w:w="4260"/>
        <w:gridCol w:w="4638"/>
      </w:tblGrid>
      <w:tr w:rsidR="00D95A45" w:rsidRPr="00D95A45" w:rsidTr="007226E0">
        <w:trPr>
          <w:trHeight w:val="428"/>
        </w:trPr>
        <w:tc>
          <w:tcPr>
            <w:tcW w:w="4260" w:type="dxa"/>
            <w:tcBorders>
              <w:top w:val="single" w:sz="4" w:space="0" w:color="000000"/>
              <w:left w:val="nil"/>
              <w:bottom w:val="nil"/>
              <w:right w:val="nil"/>
            </w:tcBorders>
          </w:tcPr>
          <w:p w:rsidR="00D95A45" w:rsidRPr="00D95A45" w:rsidRDefault="00D95A45" w:rsidP="00D95A45">
            <w:pPr>
              <w:spacing w:line="276" w:lineRule="auto"/>
              <w:jc w:val="center"/>
              <w:rPr>
                <w:rFonts w:ascii="Arial" w:hAnsi="Arial" w:cs="Arial"/>
                <w:sz w:val="20"/>
                <w:szCs w:val="20"/>
              </w:rPr>
            </w:pPr>
            <w:r w:rsidRPr="00D95A45">
              <w:rPr>
                <w:rFonts w:ascii="Arial" w:hAnsi="Arial" w:cs="Arial"/>
                <w:sz w:val="20"/>
                <w:szCs w:val="20"/>
              </w:rPr>
              <w:t xml:space="preserve">Bahan kering  </w:t>
            </w:r>
          </w:p>
        </w:tc>
        <w:tc>
          <w:tcPr>
            <w:tcW w:w="4638" w:type="dxa"/>
            <w:tcBorders>
              <w:top w:val="single" w:sz="4" w:space="0" w:color="000000"/>
              <w:left w:val="nil"/>
              <w:bottom w:val="nil"/>
              <w:right w:val="nil"/>
            </w:tcBorders>
          </w:tcPr>
          <w:p w:rsidR="00D95A45" w:rsidRPr="00D95A45" w:rsidRDefault="00D95A45" w:rsidP="00D95A45">
            <w:pPr>
              <w:spacing w:line="276" w:lineRule="auto"/>
              <w:jc w:val="center"/>
              <w:rPr>
                <w:rFonts w:ascii="Arial" w:hAnsi="Arial" w:cs="Arial"/>
                <w:sz w:val="20"/>
                <w:szCs w:val="20"/>
              </w:rPr>
            </w:pPr>
            <w:r w:rsidRPr="00D95A45">
              <w:rPr>
                <w:rFonts w:ascii="Arial" w:hAnsi="Arial" w:cs="Arial"/>
                <w:sz w:val="20"/>
                <w:szCs w:val="20"/>
              </w:rPr>
              <w:t xml:space="preserve">50,00  </w:t>
            </w:r>
          </w:p>
        </w:tc>
      </w:tr>
      <w:tr w:rsidR="00D95A45" w:rsidRPr="00D95A45" w:rsidTr="007226E0">
        <w:trPr>
          <w:trHeight w:val="559"/>
        </w:trPr>
        <w:tc>
          <w:tcPr>
            <w:tcW w:w="4260" w:type="dxa"/>
            <w:tcBorders>
              <w:top w:val="nil"/>
              <w:left w:val="nil"/>
              <w:bottom w:val="nil"/>
              <w:right w:val="nil"/>
            </w:tcBorders>
            <w:vAlign w:val="center"/>
          </w:tcPr>
          <w:p w:rsidR="00D95A45" w:rsidRPr="00D95A45" w:rsidRDefault="00D95A45" w:rsidP="00D95A45">
            <w:pPr>
              <w:spacing w:line="276" w:lineRule="auto"/>
              <w:jc w:val="center"/>
              <w:rPr>
                <w:rFonts w:ascii="Arial" w:hAnsi="Arial" w:cs="Arial"/>
                <w:sz w:val="20"/>
                <w:szCs w:val="20"/>
              </w:rPr>
            </w:pPr>
            <w:r w:rsidRPr="00D95A45">
              <w:rPr>
                <w:rFonts w:ascii="Arial" w:hAnsi="Arial" w:cs="Arial"/>
                <w:sz w:val="20"/>
                <w:szCs w:val="20"/>
              </w:rPr>
              <w:t xml:space="preserve">Protein Kasar  </w:t>
            </w:r>
          </w:p>
        </w:tc>
        <w:tc>
          <w:tcPr>
            <w:tcW w:w="4638" w:type="dxa"/>
            <w:tcBorders>
              <w:top w:val="nil"/>
              <w:left w:val="nil"/>
              <w:bottom w:val="nil"/>
              <w:right w:val="nil"/>
            </w:tcBorders>
            <w:vAlign w:val="center"/>
          </w:tcPr>
          <w:p w:rsidR="00D95A45" w:rsidRPr="00D95A45" w:rsidRDefault="00D95A45" w:rsidP="00D95A45">
            <w:pPr>
              <w:spacing w:line="276" w:lineRule="auto"/>
              <w:jc w:val="center"/>
              <w:rPr>
                <w:rFonts w:ascii="Arial" w:hAnsi="Arial" w:cs="Arial"/>
                <w:sz w:val="20"/>
                <w:szCs w:val="20"/>
              </w:rPr>
            </w:pPr>
            <w:r w:rsidRPr="00D95A45">
              <w:rPr>
                <w:rFonts w:ascii="Arial" w:hAnsi="Arial" w:cs="Arial"/>
                <w:sz w:val="20"/>
                <w:szCs w:val="20"/>
              </w:rPr>
              <w:t xml:space="preserve">5,00  </w:t>
            </w:r>
          </w:p>
        </w:tc>
      </w:tr>
      <w:tr w:rsidR="00D95A45" w:rsidRPr="00D95A45" w:rsidTr="007226E0">
        <w:trPr>
          <w:trHeight w:val="559"/>
        </w:trPr>
        <w:tc>
          <w:tcPr>
            <w:tcW w:w="4260" w:type="dxa"/>
            <w:tcBorders>
              <w:top w:val="nil"/>
              <w:left w:val="nil"/>
              <w:bottom w:val="nil"/>
              <w:right w:val="nil"/>
            </w:tcBorders>
            <w:vAlign w:val="center"/>
          </w:tcPr>
          <w:p w:rsidR="00D95A45" w:rsidRPr="00D95A45" w:rsidRDefault="00D95A45" w:rsidP="00D95A45">
            <w:pPr>
              <w:spacing w:line="276" w:lineRule="auto"/>
              <w:jc w:val="center"/>
              <w:rPr>
                <w:rFonts w:ascii="Arial" w:hAnsi="Arial" w:cs="Arial"/>
                <w:sz w:val="20"/>
                <w:szCs w:val="20"/>
              </w:rPr>
            </w:pPr>
            <w:r w:rsidRPr="00D95A45">
              <w:rPr>
                <w:rFonts w:ascii="Arial" w:hAnsi="Arial" w:cs="Arial"/>
                <w:sz w:val="20"/>
                <w:szCs w:val="20"/>
              </w:rPr>
              <w:t xml:space="preserve">TDN  </w:t>
            </w:r>
          </w:p>
        </w:tc>
        <w:tc>
          <w:tcPr>
            <w:tcW w:w="4638" w:type="dxa"/>
            <w:tcBorders>
              <w:top w:val="nil"/>
              <w:left w:val="nil"/>
              <w:bottom w:val="nil"/>
              <w:right w:val="nil"/>
            </w:tcBorders>
            <w:vAlign w:val="center"/>
          </w:tcPr>
          <w:p w:rsidR="00D95A45" w:rsidRPr="00D95A45" w:rsidRDefault="00D95A45" w:rsidP="00D95A45">
            <w:pPr>
              <w:spacing w:line="276" w:lineRule="auto"/>
              <w:jc w:val="center"/>
              <w:rPr>
                <w:rFonts w:ascii="Arial" w:hAnsi="Arial" w:cs="Arial"/>
                <w:sz w:val="20"/>
                <w:szCs w:val="20"/>
              </w:rPr>
            </w:pPr>
            <w:r w:rsidRPr="00D95A45">
              <w:rPr>
                <w:rFonts w:ascii="Arial" w:hAnsi="Arial" w:cs="Arial"/>
                <w:sz w:val="20"/>
                <w:szCs w:val="20"/>
              </w:rPr>
              <w:t xml:space="preserve">49,10  </w:t>
            </w:r>
          </w:p>
        </w:tc>
      </w:tr>
      <w:tr w:rsidR="00D95A45" w:rsidRPr="00D95A45" w:rsidTr="007226E0">
        <w:trPr>
          <w:trHeight w:val="559"/>
        </w:trPr>
        <w:tc>
          <w:tcPr>
            <w:tcW w:w="4260" w:type="dxa"/>
            <w:tcBorders>
              <w:top w:val="nil"/>
              <w:left w:val="nil"/>
              <w:bottom w:val="nil"/>
              <w:right w:val="nil"/>
            </w:tcBorders>
            <w:vAlign w:val="center"/>
          </w:tcPr>
          <w:p w:rsidR="00D95A45" w:rsidRPr="00D95A45" w:rsidRDefault="00D95A45" w:rsidP="00D95A45">
            <w:pPr>
              <w:spacing w:line="276" w:lineRule="auto"/>
              <w:jc w:val="center"/>
              <w:rPr>
                <w:rFonts w:ascii="Arial" w:hAnsi="Arial" w:cs="Arial"/>
                <w:sz w:val="20"/>
                <w:szCs w:val="20"/>
              </w:rPr>
            </w:pPr>
            <w:r w:rsidRPr="00D95A45">
              <w:rPr>
                <w:rFonts w:ascii="Arial" w:hAnsi="Arial" w:cs="Arial"/>
                <w:sz w:val="20"/>
                <w:szCs w:val="20"/>
              </w:rPr>
              <w:t xml:space="preserve">Serat Kasar  </w:t>
            </w:r>
          </w:p>
        </w:tc>
        <w:tc>
          <w:tcPr>
            <w:tcW w:w="4638" w:type="dxa"/>
            <w:tcBorders>
              <w:top w:val="nil"/>
              <w:left w:val="nil"/>
              <w:bottom w:val="nil"/>
              <w:right w:val="nil"/>
            </w:tcBorders>
            <w:vAlign w:val="center"/>
          </w:tcPr>
          <w:p w:rsidR="00D95A45" w:rsidRPr="00D95A45" w:rsidRDefault="00D95A45" w:rsidP="00D95A45">
            <w:pPr>
              <w:spacing w:line="276" w:lineRule="auto"/>
              <w:jc w:val="center"/>
              <w:rPr>
                <w:rFonts w:ascii="Arial" w:hAnsi="Arial" w:cs="Arial"/>
                <w:sz w:val="20"/>
                <w:szCs w:val="20"/>
              </w:rPr>
            </w:pPr>
            <w:r w:rsidRPr="00D95A45">
              <w:rPr>
                <w:rFonts w:ascii="Arial" w:hAnsi="Arial" w:cs="Arial"/>
                <w:sz w:val="20"/>
                <w:szCs w:val="20"/>
              </w:rPr>
              <w:t xml:space="preserve">30,50  </w:t>
            </w:r>
          </w:p>
        </w:tc>
      </w:tr>
      <w:tr w:rsidR="00D95A45" w:rsidRPr="00D95A45" w:rsidTr="007226E0">
        <w:trPr>
          <w:trHeight w:val="699"/>
        </w:trPr>
        <w:tc>
          <w:tcPr>
            <w:tcW w:w="4260" w:type="dxa"/>
            <w:tcBorders>
              <w:top w:val="nil"/>
              <w:left w:val="nil"/>
              <w:bottom w:val="single" w:sz="4" w:space="0" w:color="000000"/>
              <w:right w:val="nil"/>
            </w:tcBorders>
          </w:tcPr>
          <w:p w:rsidR="00D95A45" w:rsidRPr="00D95A45" w:rsidRDefault="00D95A45" w:rsidP="00D95A45">
            <w:pPr>
              <w:spacing w:line="276" w:lineRule="auto"/>
              <w:jc w:val="center"/>
              <w:rPr>
                <w:rFonts w:ascii="Arial" w:hAnsi="Arial" w:cs="Arial"/>
                <w:sz w:val="20"/>
                <w:szCs w:val="20"/>
              </w:rPr>
            </w:pPr>
            <w:r w:rsidRPr="00D95A45">
              <w:rPr>
                <w:rFonts w:ascii="Arial" w:hAnsi="Arial" w:cs="Arial"/>
                <w:sz w:val="20"/>
                <w:szCs w:val="20"/>
              </w:rPr>
              <w:t xml:space="preserve">Lemak Kasar  </w:t>
            </w:r>
          </w:p>
        </w:tc>
        <w:tc>
          <w:tcPr>
            <w:tcW w:w="4638" w:type="dxa"/>
            <w:tcBorders>
              <w:top w:val="nil"/>
              <w:left w:val="nil"/>
              <w:bottom w:val="single" w:sz="4" w:space="0" w:color="000000"/>
              <w:right w:val="nil"/>
            </w:tcBorders>
          </w:tcPr>
          <w:p w:rsidR="00D95A45" w:rsidRPr="00D95A45" w:rsidRDefault="00D95A45" w:rsidP="00D95A45">
            <w:pPr>
              <w:spacing w:line="276" w:lineRule="auto"/>
              <w:jc w:val="center"/>
              <w:rPr>
                <w:rFonts w:ascii="Arial" w:hAnsi="Arial" w:cs="Arial"/>
                <w:sz w:val="20"/>
                <w:szCs w:val="20"/>
              </w:rPr>
            </w:pPr>
            <w:r w:rsidRPr="00D95A45">
              <w:rPr>
                <w:rFonts w:ascii="Arial" w:hAnsi="Arial" w:cs="Arial"/>
                <w:sz w:val="20"/>
                <w:szCs w:val="20"/>
              </w:rPr>
              <w:t xml:space="preserve">1,06  </w:t>
            </w:r>
          </w:p>
        </w:tc>
      </w:tr>
    </w:tbl>
    <w:p w:rsidR="00D95A45" w:rsidRPr="00D95A45" w:rsidRDefault="00D95A45" w:rsidP="00D95A45">
      <w:pPr>
        <w:rPr>
          <w:rFonts w:ascii="Arial" w:hAnsi="Arial" w:cs="Arial"/>
          <w:sz w:val="20"/>
          <w:szCs w:val="20"/>
        </w:rPr>
      </w:pPr>
      <w:proofErr w:type="gramStart"/>
      <w:r w:rsidRPr="00D95A45">
        <w:rPr>
          <w:rFonts w:ascii="Arial" w:hAnsi="Arial" w:cs="Arial"/>
          <w:sz w:val="20"/>
          <w:szCs w:val="20"/>
        </w:rPr>
        <w:t>Sumber :</w:t>
      </w:r>
      <w:proofErr w:type="gramEnd"/>
      <w:r w:rsidRPr="00D95A45">
        <w:rPr>
          <w:rFonts w:ascii="Arial" w:hAnsi="Arial" w:cs="Arial"/>
          <w:sz w:val="20"/>
          <w:szCs w:val="20"/>
        </w:rPr>
        <w:t xml:space="preserve"> Jamarun (1991).</w:t>
      </w:r>
    </w:p>
    <w:p w:rsidR="007226E0" w:rsidRDefault="007226E0" w:rsidP="00D95A45">
      <w:pPr>
        <w:spacing w:after="0"/>
        <w:ind w:left="-13" w:firstLine="720"/>
        <w:jc w:val="center"/>
        <w:rPr>
          <w:rFonts w:ascii="Arial" w:hAnsi="Arial" w:cs="Arial"/>
          <w:b/>
          <w:sz w:val="20"/>
          <w:szCs w:val="20"/>
        </w:rPr>
        <w:sectPr w:rsidR="007226E0" w:rsidSect="007226E0">
          <w:type w:val="continuous"/>
          <w:pgSz w:w="11906" w:h="16838"/>
          <w:pgMar w:top="1440" w:right="1440" w:bottom="1440" w:left="1440" w:header="709" w:footer="709" w:gutter="0"/>
          <w:cols w:space="708"/>
          <w:docGrid w:linePitch="360"/>
        </w:sectPr>
      </w:pPr>
    </w:p>
    <w:p w:rsidR="00D95A45" w:rsidRPr="00D95A45" w:rsidRDefault="00D95A45" w:rsidP="00D95A45">
      <w:pPr>
        <w:spacing w:after="0"/>
        <w:ind w:left="-13" w:firstLine="720"/>
        <w:jc w:val="center"/>
        <w:rPr>
          <w:rFonts w:ascii="Arial" w:hAnsi="Arial" w:cs="Arial"/>
          <w:b/>
          <w:sz w:val="20"/>
          <w:szCs w:val="20"/>
        </w:rPr>
      </w:pPr>
      <w:r w:rsidRPr="00D95A45">
        <w:rPr>
          <w:rFonts w:ascii="Arial" w:hAnsi="Arial" w:cs="Arial"/>
          <w:b/>
          <w:sz w:val="20"/>
          <w:szCs w:val="20"/>
        </w:rPr>
        <w:lastRenderedPageBreak/>
        <w:t xml:space="preserve">Peubah yang di </w:t>
      </w:r>
      <w:proofErr w:type="gramStart"/>
      <w:r w:rsidRPr="00D95A45">
        <w:rPr>
          <w:rFonts w:ascii="Arial" w:hAnsi="Arial" w:cs="Arial"/>
          <w:b/>
          <w:sz w:val="20"/>
          <w:szCs w:val="20"/>
        </w:rPr>
        <w:t>amati :</w:t>
      </w:r>
      <w:proofErr w:type="gramEnd"/>
    </w:p>
    <w:p w:rsidR="00D95A45" w:rsidRPr="00D95A45" w:rsidRDefault="00D95A45" w:rsidP="00D95A45">
      <w:pPr>
        <w:ind w:left="-13" w:firstLine="720"/>
        <w:jc w:val="both"/>
        <w:rPr>
          <w:rFonts w:ascii="Arial" w:hAnsi="Arial" w:cs="Arial"/>
          <w:sz w:val="20"/>
          <w:szCs w:val="20"/>
        </w:rPr>
      </w:pPr>
      <w:r w:rsidRPr="00D95A45">
        <w:rPr>
          <w:rFonts w:ascii="Arial" w:hAnsi="Arial" w:cs="Arial"/>
          <w:sz w:val="20"/>
          <w:szCs w:val="20"/>
        </w:rPr>
        <w:t xml:space="preserve">Peubah yang di </w:t>
      </w:r>
      <w:proofErr w:type="gramStart"/>
      <w:r w:rsidRPr="00D95A45">
        <w:rPr>
          <w:rFonts w:ascii="Arial" w:hAnsi="Arial" w:cs="Arial"/>
          <w:sz w:val="20"/>
          <w:szCs w:val="20"/>
        </w:rPr>
        <w:t>amati</w:t>
      </w:r>
      <w:proofErr w:type="gramEnd"/>
      <w:r w:rsidRPr="00D95A45">
        <w:rPr>
          <w:rFonts w:ascii="Arial" w:hAnsi="Arial" w:cs="Arial"/>
          <w:sz w:val="20"/>
          <w:szCs w:val="20"/>
        </w:rPr>
        <w:t xml:space="preserve"> dalam penelitian ini adalah kandungan air, protein kasar, serat kasar, lemak kasar, abu dan BETN. </w:t>
      </w:r>
      <w:proofErr w:type="gramStart"/>
      <w:r w:rsidRPr="00D95A45">
        <w:rPr>
          <w:rFonts w:ascii="Arial" w:hAnsi="Arial" w:cs="Arial"/>
          <w:sz w:val="20"/>
          <w:szCs w:val="20"/>
        </w:rPr>
        <w:t>Analisis proksimat menurut AOAC (2005).</w:t>
      </w:r>
      <w:proofErr w:type="gramEnd"/>
    </w:p>
    <w:p w:rsidR="00D95A45" w:rsidRPr="00D95A45" w:rsidRDefault="00D95A45" w:rsidP="00D95A45">
      <w:pPr>
        <w:spacing w:after="0"/>
        <w:jc w:val="both"/>
        <w:rPr>
          <w:rFonts w:ascii="Arial" w:hAnsi="Arial" w:cs="Arial"/>
          <w:sz w:val="20"/>
          <w:szCs w:val="20"/>
        </w:rPr>
      </w:pPr>
      <w:r w:rsidRPr="00D95A45">
        <w:rPr>
          <w:rFonts w:ascii="Arial" w:eastAsia="Times New Roman" w:hAnsi="Arial" w:cs="Arial"/>
          <w:b/>
          <w:sz w:val="20"/>
          <w:szCs w:val="20"/>
        </w:rPr>
        <w:t xml:space="preserve">Kadar Air (AOAC, 2005) </w:t>
      </w:r>
    </w:p>
    <w:p w:rsidR="00D95A45" w:rsidRPr="00D95A45" w:rsidRDefault="00D95A45" w:rsidP="00D95A45">
      <w:pPr>
        <w:ind w:left="-13" w:firstLine="720"/>
        <w:jc w:val="both"/>
        <w:rPr>
          <w:rFonts w:ascii="Arial" w:hAnsi="Arial" w:cs="Arial"/>
          <w:sz w:val="20"/>
          <w:szCs w:val="20"/>
        </w:rPr>
      </w:pPr>
      <w:r w:rsidRPr="00D95A45">
        <w:rPr>
          <w:rFonts w:ascii="Arial" w:hAnsi="Arial" w:cs="Arial"/>
          <w:sz w:val="20"/>
          <w:szCs w:val="20"/>
        </w:rPr>
        <w:t xml:space="preserve">Cawan yang </w:t>
      </w:r>
      <w:proofErr w:type="gramStart"/>
      <w:r w:rsidRPr="00D95A45">
        <w:rPr>
          <w:rFonts w:ascii="Arial" w:hAnsi="Arial" w:cs="Arial"/>
          <w:sz w:val="20"/>
          <w:szCs w:val="20"/>
        </w:rPr>
        <w:t>akan</w:t>
      </w:r>
      <w:proofErr w:type="gramEnd"/>
      <w:r w:rsidRPr="00D95A45">
        <w:rPr>
          <w:rFonts w:ascii="Arial" w:hAnsi="Arial" w:cs="Arial"/>
          <w:sz w:val="20"/>
          <w:szCs w:val="20"/>
        </w:rPr>
        <w:t xml:space="preserve"> digunakan dioven terlebih dahulu selama 30 menit pada suhu 100-105</w:t>
      </w:r>
      <w:r w:rsidRPr="00D95A45">
        <w:rPr>
          <w:rFonts w:ascii="Cambria Math" w:hAnsi="Cambria Math" w:cs="Cambria Math"/>
          <w:sz w:val="20"/>
          <w:szCs w:val="20"/>
        </w:rPr>
        <w:t>℃</w:t>
      </w:r>
      <w:r w:rsidRPr="00D95A45">
        <w:rPr>
          <w:rFonts w:ascii="Arial" w:hAnsi="Arial" w:cs="Arial"/>
          <w:sz w:val="20"/>
          <w:szCs w:val="20"/>
        </w:rPr>
        <w:t xml:space="preserve">. </w:t>
      </w:r>
      <w:proofErr w:type="gramStart"/>
      <w:r w:rsidRPr="00D95A45">
        <w:rPr>
          <w:rFonts w:ascii="Arial" w:hAnsi="Arial" w:cs="Arial"/>
          <w:sz w:val="20"/>
          <w:szCs w:val="20"/>
        </w:rPr>
        <w:t>Cawan didinginkan dalam desikator untuk menghilangkan uap air dan timbang (A).</w:t>
      </w:r>
      <w:proofErr w:type="gramEnd"/>
      <w:r w:rsidRPr="00D95A45">
        <w:rPr>
          <w:rFonts w:ascii="Arial" w:hAnsi="Arial" w:cs="Arial"/>
          <w:sz w:val="20"/>
          <w:szCs w:val="20"/>
        </w:rPr>
        <w:t xml:space="preserve"> </w:t>
      </w:r>
      <w:proofErr w:type="gramStart"/>
      <w:r w:rsidRPr="00D95A45">
        <w:rPr>
          <w:rFonts w:ascii="Arial" w:hAnsi="Arial" w:cs="Arial"/>
          <w:sz w:val="20"/>
          <w:szCs w:val="20"/>
        </w:rPr>
        <w:t>Sampel ditimbang sebanyak 2 gram dalam cawan yang sudah dikeringkan (B).</w:t>
      </w:r>
      <w:proofErr w:type="gramEnd"/>
      <w:r w:rsidRPr="00D95A45">
        <w:rPr>
          <w:rFonts w:ascii="Arial" w:hAnsi="Arial" w:cs="Arial"/>
          <w:sz w:val="20"/>
          <w:szCs w:val="20"/>
        </w:rPr>
        <w:t xml:space="preserve"> </w:t>
      </w:r>
      <w:proofErr w:type="gramStart"/>
      <w:r w:rsidRPr="00D95A45">
        <w:rPr>
          <w:rFonts w:ascii="Arial" w:hAnsi="Arial" w:cs="Arial"/>
          <w:sz w:val="20"/>
          <w:szCs w:val="20"/>
        </w:rPr>
        <w:t>Kemudian dikeringkan dalam oven pada suhu 100-105</w:t>
      </w:r>
      <w:r w:rsidRPr="00D95A45">
        <w:rPr>
          <w:rFonts w:ascii="Cambria Math" w:hAnsi="Cambria Math" w:cs="Cambria Math"/>
          <w:sz w:val="20"/>
          <w:szCs w:val="20"/>
        </w:rPr>
        <w:t>℃</w:t>
      </w:r>
      <w:r w:rsidRPr="00D95A45">
        <w:rPr>
          <w:rFonts w:ascii="Arial" w:hAnsi="Arial" w:cs="Arial"/>
          <w:sz w:val="20"/>
          <w:szCs w:val="20"/>
        </w:rPr>
        <w:t xml:space="preserve"> selama 6 jam.</w:t>
      </w:r>
      <w:proofErr w:type="gramEnd"/>
      <w:r w:rsidRPr="00D95A45">
        <w:rPr>
          <w:rFonts w:ascii="Arial" w:hAnsi="Arial" w:cs="Arial"/>
          <w:sz w:val="20"/>
          <w:szCs w:val="20"/>
        </w:rPr>
        <w:t xml:space="preserve"> </w:t>
      </w:r>
      <w:proofErr w:type="gramStart"/>
      <w:r w:rsidRPr="00D95A45">
        <w:rPr>
          <w:rFonts w:ascii="Arial" w:hAnsi="Arial" w:cs="Arial"/>
          <w:sz w:val="20"/>
          <w:szCs w:val="20"/>
        </w:rPr>
        <w:t xml:space="preserve">Setelah kering </w:t>
      </w:r>
      <w:r w:rsidRPr="00D95A45">
        <w:rPr>
          <w:rFonts w:ascii="Arial" w:hAnsi="Arial" w:cs="Arial"/>
          <w:sz w:val="20"/>
          <w:szCs w:val="20"/>
        </w:rPr>
        <w:lastRenderedPageBreak/>
        <w:t>didinginkan dalam desikator selama 30 menit dan ditimbang kembali (C).</w:t>
      </w:r>
      <w:proofErr w:type="gramEnd"/>
      <w:r w:rsidRPr="00D95A45">
        <w:rPr>
          <w:rFonts w:ascii="Arial" w:hAnsi="Arial" w:cs="Arial"/>
          <w:sz w:val="20"/>
          <w:szCs w:val="20"/>
        </w:rPr>
        <w:t xml:space="preserve"> </w:t>
      </w:r>
    </w:p>
    <w:p w:rsidR="00D95A45" w:rsidRPr="00D95A45" w:rsidRDefault="00D95A45" w:rsidP="00D95A45">
      <w:pPr>
        <w:jc w:val="both"/>
        <w:rPr>
          <w:rFonts w:ascii="Arial" w:hAnsi="Arial" w:cs="Arial"/>
          <w:sz w:val="20"/>
          <w:szCs w:val="20"/>
        </w:rPr>
      </w:pPr>
      <w:r w:rsidRPr="00D95A45">
        <w:rPr>
          <w:rFonts w:ascii="Arial" w:hAnsi="Arial" w:cs="Arial"/>
          <w:sz w:val="20"/>
          <w:szCs w:val="20"/>
        </w:rPr>
        <w:t xml:space="preserve">Hasil pengamatan dihitung berdasarkan rumus </w:t>
      </w:r>
      <w:proofErr w:type="gramStart"/>
      <w:r w:rsidRPr="00D95A45">
        <w:rPr>
          <w:rFonts w:ascii="Arial" w:hAnsi="Arial" w:cs="Arial"/>
          <w:sz w:val="20"/>
          <w:szCs w:val="20"/>
        </w:rPr>
        <w:t>berikut :</w:t>
      </w:r>
      <w:proofErr w:type="gramEnd"/>
      <w:r w:rsidRPr="00D95A45">
        <w:rPr>
          <w:rFonts w:ascii="Arial" w:hAnsi="Arial" w:cs="Arial"/>
          <w:sz w:val="20"/>
          <w:szCs w:val="20"/>
        </w:rPr>
        <w:t xml:space="preserve"> </w:t>
      </w:r>
    </w:p>
    <w:p w:rsidR="00D95A45" w:rsidRPr="00D95A45" w:rsidRDefault="00D95A45" w:rsidP="00D95A45">
      <w:pPr>
        <w:spacing w:after="0"/>
        <w:ind w:left="730"/>
        <w:jc w:val="both"/>
        <w:rPr>
          <w:rFonts w:ascii="Arial" w:hAnsi="Arial" w:cs="Arial"/>
          <w:sz w:val="20"/>
          <w:szCs w:val="20"/>
        </w:rPr>
      </w:pPr>
      <w:r w:rsidRPr="00D95A45">
        <w:rPr>
          <w:rFonts w:ascii="Arial" w:hAnsi="Arial" w:cs="Arial"/>
          <w:sz w:val="20"/>
          <w:szCs w:val="20"/>
        </w:rPr>
        <w:t>Kadar air</w:t>
      </w:r>
      <w:r w:rsidRPr="00D95A45">
        <w:rPr>
          <w:rFonts w:ascii="Arial" w:eastAsia="Times New Roman" w:hAnsi="Arial" w:cs="Arial"/>
          <w:b/>
          <w:sz w:val="20"/>
          <w:szCs w:val="20"/>
        </w:rPr>
        <w:t xml:space="preserve"> </w:t>
      </w:r>
      <w:r w:rsidRPr="00D95A45">
        <w:rPr>
          <w:rFonts w:ascii="Arial" w:eastAsia="Calibri" w:hAnsi="Arial" w:cs="Arial"/>
          <w:noProof/>
          <w:position w:val="-16"/>
          <w:sz w:val="20"/>
          <w:szCs w:val="20"/>
          <w:lang w:val="id-ID" w:eastAsia="id-ID"/>
        </w:rPr>
        <w:drawing>
          <wp:inline distT="0" distB="0" distL="0" distR="0" wp14:anchorId="4AD589EE" wp14:editId="7D193E22">
            <wp:extent cx="765175" cy="244475"/>
            <wp:effectExtent l="0" t="0" r="0" b="0"/>
            <wp:docPr id="25240" name="Picture 25240"/>
            <wp:cNvGraphicFramePr/>
            <a:graphic xmlns:a="http://schemas.openxmlformats.org/drawingml/2006/main">
              <a:graphicData uri="http://schemas.openxmlformats.org/drawingml/2006/picture">
                <pic:pic xmlns:pic="http://schemas.openxmlformats.org/drawingml/2006/picture">
                  <pic:nvPicPr>
                    <pic:cNvPr id="25240" name="Picture 25240"/>
                    <pic:cNvPicPr/>
                  </pic:nvPicPr>
                  <pic:blipFill>
                    <a:blip r:embed="rId10"/>
                    <a:stretch>
                      <a:fillRect/>
                    </a:stretch>
                  </pic:blipFill>
                  <pic:spPr>
                    <a:xfrm>
                      <a:off x="0" y="0"/>
                      <a:ext cx="765175" cy="244475"/>
                    </a:xfrm>
                    <a:prstGeom prst="rect">
                      <a:avLst/>
                    </a:prstGeom>
                  </pic:spPr>
                </pic:pic>
              </a:graphicData>
            </a:graphic>
          </wp:inline>
        </w:drawing>
      </w:r>
      <w:r w:rsidRPr="00D95A45">
        <w:rPr>
          <w:rFonts w:ascii="Arial" w:hAnsi="Arial" w:cs="Arial"/>
          <w:sz w:val="20"/>
          <w:szCs w:val="20"/>
        </w:rPr>
        <w:t xml:space="preserve"> </w:t>
      </w:r>
    </w:p>
    <w:p w:rsidR="00D95A45" w:rsidRPr="00D95A45" w:rsidRDefault="00D95A45" w:rsidP="00D95A45">
      <w:pPr>
        <w:jc w:val="both"/>
        <w:rPr>
          <w:rFonts w:ascii="Arial" w:hAnsi="Arial" w:cs="Arial"/>
          <w:sz w:val="20"/>
          <w:szCs w:val="20"/>
        </w:rPr>
      </w:pPr>
      <w:proofErr w:type="gramStart"/>
      <w:r w:rsidRPr="00D95A45">
        <w:rPr>
          <w:rFonts w:ascii="Arial" w:hAnsi="Arial" w:cs="Arial"/>
          <w:sz w:val="20"/>
          <w:szCs w:val="20"/>
        </w:rPr>
        <w:t>Keterangan :</w:t>
      </w:r>
      <w:proofErr w:type="gramEnd"/>
      <w:r w:rsidRPr="00D95A45">
        <w:rPr>
          <w:rFonts w:ascii="Arial" w:hAnsi="Arial" w:cs="Arial"/>
          <w:sz w:val="20"/>
          <w:szCs w:val="20"/>
        </w:rPr>
        <w:t xml:space="preserve">  </w:t>
      </w:r>
    </w:p>
    <w:p w:rsidR="00D95A45" w:rsidRPr="00D95A45" w:rsidRDefault="00D95A45" w:rsidP="00D95A45">
      <w:pPr>
        <w:numPr>
          <w:ilvl w:val="0"/>
          <w:numId w:val="1"/>
        </w:numPr>
        <w:spacing w:after="0"/>
        <w:ind w:hanging="233"/>
        <w:jc w:val="both"/>
        <w:rPr>
          <w:rFonts w:ascii="Arial" w:hAnsi="Arial" w:cs="Arial"/>
          <w:sz w:val="20"/>
          <w:szCs w:val="20"/>
        </w:rPr>
      </w:pPr>
      <w:r w:rsidRPr="00D95A45">
        <w:rPr>
          <w:rFonts w:ascii="Arial" w:hAnsi="Arial" w:cs="Arial"/>
          <w:sz w:val="20"/>
          <w:szCs w:val="20"/>
        </w:rPr>
        <w:t xml:space="preserve">= berat cawan kosong (g)  </w:t>
      </w:r>
    </w:p>
    <w:p w:rsidR="00D95A45" w:rsidRPr="00D95A45" w:rsidRDefault="00D95A45" w:rsidP="00D95A45">
      <w:pPr>
        <w:numPr>
          <w:ilvl w:val="0"/>
          <w:numId w:val="1"/>
        </w:numPr>
        <w:spacing w:after="0"/>
        <w:ind w:hanging="233"/>
        <w:jc w:val="both"/>
        <w:rPr>
          <w:rFonts w:ascii="Arial" w:hAnsi="Arial" w:cs="Arial"/>
          <w:sz w:val="20"/>
          <w:szCs w:val="20"/>
        </w:rPr>
      </w:pPr>
      <w:r w:rsidRPr="00D95A45">
        <w:rPr>
          <w:rFonts w:ascii="Arial" w:hAnsi="Arial" w:cs="Arial"/>
          <w:sz w:val="20"/>
          <w:szCs w:val="20"/>
        </w:rPr>
        <w:t xml:space="preserve">= berat cawan + sampel awal (g)  </w:t>
      </w:r>
    </w:p>
    <w:p w:rsidR="00D95A45" w:rsidRPr="00D95A45" w:rsidRDefault="00D95A45" w:rsidP="00D95A45">
      <w:pPr>
        <w:numPr>
          <w:ilvl w:val="0"/>
          <w:numId w:val="1"/>
        </w:numPr>
        <w:spacing w:after="0"/>
        <w:ind w:hanging="233"/>
        <w:jc w:val="both"/>
        <w:rPr>
          <w:rFonts w:ascii="Arial" w:hAnsi="Arial" w:cs="Arial"/>
          <w:sz w:val="20"/>
          <w:szCs w:val="20"/>
        </w:rPr>
      </w:pPr>
      <w:r w:rsidRPr="00D95A45">
        <w:rPr>
          <w:rFonts w:ascii="Arial" w:hAnsi="Arial" w:cs="Arial"/>
          <w:sz w:val="20"/>
          <w:szCs w:val="20"/>
        </w:rPr>
        <w:t xml:space="preserve">= berat cawan + sampel kering (g) </w:t>
      </w:r>
    </w:p>
    <w:p w:rsidR="00D95A45" w:rsidRPr="00D95A45" w:rsidRDefault="00D95A45" w:rsidP="00D95A45">
      <w:pPr>
        <w:spacing w:after="0"/>
        <w:ind w:left="953"/>
        <w:jc w:val="both"/>
        <w:rPr>
          <w:rFonts w:ascii="Arial" w:hAnsi="Arial" w:cs="Arial"/>
          <w:sz w:val="20"/>
          <w:szCs w:val="20"/>
        </w:rPr>
      </w:pPr>
    </w:p>
    <w:p w:rsidR="007226E0" w:rsidRDefault="007226E0" w:rsidP="00D95A45">
      <w:pPr>
        <w:spacing w:after="0"/>
        <w:jc w:val="both"/>
        <w:rPr>
          <w:rFonts w:ascii="Arial" w:eastAsia="Times New Roman" w:hAnsi="Arial" w:cs="Arial"/>
          <w:b/>
          <w:sz w:val="20"/>
          <w:szCs w:val="20"/>
        </w:rPr>
        <w:sectPr w:rsidR="007226E0" w:rsidSect="007226E0">
          <w:type w:val="continuous"/>
          <w:pgSz w:w="11906" w:h="16838"/>
          <w:pgMar w:top="1440" w:right="1440" w:bottom="1440" w:left="1440" w:header="709" w:footer="709" w:gutter="0"/>
          <w:cols w:num="2" w:space="708"/>
          <w:docGrid w:linePitch="360"/>
        </w:sectPr>
      </w:pPr>
    </w:p>
    <w:p w:rsidR="00D95A45" w:rsidRPr="00D95A45" w:rsidRDefault="00D95A45" w:rsidP="00D95A45">
      <w:pPr>
        <w:spacing w:after="0"/>
        <w:jc w:val="both"/>
        <w:rPr>
          <w:rFonts w:ascii="Arial" w:hAnsi="Arial" w:cs="Arial"/>
          <w:sz w:val="20"/>
          <w:szCs w:val="20"/>
        </w:rPr>
      </w:pPr>
      <w:r w:rsidRPr="00D95A45">
        <w:rPr>
          <w:rFonts w:ascii="Arial" w:eastAsia="Times New Roman" w:hAnsi="Arial" w:cs="Arial"/>
          <w:b/>
          <w:sz w:val="20"/>
          <w:szCs w:val="20"/>
        </w:rPr>
        <w:lastRenderedPageBreak/>
        <w:t xml:space="preserve">Protein Kasar (AOAC, 2005) </w:t>
      </w:r>
    </w:p>
    <w:p w:rsidR="00D95A45" w:rsidRPr="00284A84" w:rsidRDefault="00D95A45" w:rsidP="00284A84">
      <w:pPr>
        <w:ind w:firstLine="720"/>
        <w:jc w:val="both"/>
        <w:rPr>
          <w:rFonts w:ascii="Arial" w:hAnsi="Arial" w:cs="Arial"/>
          <w:sz w:val="20"/>
          <w:szCs w:val="20"/>
          <w:lang w:val="id-ID"/>
        </w:rPr>
      </w:pPr>
      <w:r w:rsidRPr="00D95A45">
        <w:rPr>
          <w:rFonts w:ascii="Arial" w:eastAsia="Times New Roman" w:hAnsi="Arial" w:cs="Arial"/>
          <w:b/>
          <w:sz w:val="20"/>
          <w:szCs w:val="20"/>
        </w:rPr>
        <w:t xml:space="preserve"> </w:t>
      </w:r>
      <w:proofErr w:type="gramStart"/>
      <w:r w:rsidRPr="00D95A45">
        <w:rPr>
          <w:rFonts w:ascii="Arial" w:hAnsi="Arial" w:cs="Arial"/>
          <w:sz w:val="20"/>
          <w:szCs w:val="20"/>
        </w:rPr>
        <w:t>Kadar protein kasar dapat ditentukan dengan metode Kjeldahl.</w:t>
      </w:r>
      <w:proofErr w:type="gramEnd"/>
      <w:r w:rsidRPr="00D95A45">
        <w:rPr>
          <w:rFonts w:ascii="Arial" w:hAnsi="Arial" w:cs="Arial"/>
          <w:sz w:val="20"/>
          <w:szCs w:val="20"/>
        </w:rPr>
        <w:t xml:space="preserve"> </w:t>
      </w:r>
      <w:proofErr w:type="gramStart"/>
      <w:r w:rsidRPr="00D95A45">
        <w:rPr>
          <w:rFonts w:ascii="Arial" w:hAnsi="Arial" w:cs="Arial"/>
          <w:sz w:val="20"/>
          <w:szCs w:val="20"/>
        </w:rPr>
        <w:t>Metode ini terdiri dari tiga tahap yaitu destruksi, destilasi dan titrasi.</w:t>
      </w:r>
      <w:proofErr w:type="gramEnd"/>
      <w:r w:rsidRPr="00D95A45">
        <w:rPr>
          <w:rFonts w:ascii="Arial" w:hAnsi="Arial" w:cs="Arial"/>
          <w:sz w:val="20"/>
          <w:szCs w:val="20"/>
        </w:rPr>
        <w:t xml:space="preserve"> Mula-mula sampel ditimbang sebanyak 0</w:t>
      </w:r>
      <w:proofErr w:type="gramStart"/>
      <w:r w:rsidRPr="00D95A45">
        <w:rPr>
          <w:rFonts w:ascii="Arial" w:hAnsi="Arial" w:cs="Arial"/>
          <w:sz w:val="20"/>
          <w:szCs w:val="20"/>
        </w:rPr>
        <w:t>,5</w:t>
      </w:r>
      <w:proofErr w:type="gramEnd"/>
      <w:r w:rsidRPr="00D95A45">
        <w:rPr>
          <w:rFonts w:ascii="Arial" w:hAnsi="Arial" w:cs="Arial"/>
          <w:sz w:val="20"/>
          <w:szCs w:val="20"/>
        </w:rPr>
        <w:t xml:space="preserve"> gram dan dimasukkan ke dalam labu </w:t>
      </w:r>
      <w:r w:rsidRPr="00D95A45">
        <w:rPr>
          <w:rFonts w:ascii="Arial" w:eastAsia="Times New Roman" w:hAnsi="Arial" w:cs="Arial"/>
          <w:i/>
          <w:sz w:val="20"/>
          <w:szCs w:val="20"/>
        </w:rPr>
        <w:t>kjeldahl.</w:t>
      </w:r>
      <w:r w:rsidRPr="00D95A45">
        <w:rPr>
          <w:rFonts w:ascii="Arial" w:hAnsi="Arial" w:cs="Arial"/>
          <w:sz w:val="20"/>
          <w:szCs w:val="20"/>
        </w:rPr>
        <w:t xml:space="preserve"> Kemudian ditambahkan dengan 1 sendok teh takaran selenium mix dan ditambahkan dengan 25 ml H</w:t>
      </w:r>
      <w:r w:rsidRPr="00D95A45">
        <w:rPr>
          <w:rFonts w:ascii="Arial" w:hAnsi="Arial" w:cs="Arial"/>
          <w:sz w:val="20"/>
          <w:szCs w:val="20"/>
          <w:vertAlign w:val="subscript"/>
        </w:rPr>
        <w:t>2</w:t>
      </w:r>
      <w:r w:rsidRPr="00D95A45">
        <w:rPr>
          <w:rFonts w:ascii="Arial" w:hAnsi="Arial" w:cs="Arial"/>
          <w:sz w:val="20"/>
          <w:szCs w:val="20"/>
        </w:rPr>
        <w:t>SO</w:t>
      </w:r>
      <w:r w:rsidRPr="00D95A45">
        <w:rPr>
          <w:rFonts w:ascii="Arial" w:hAnsi="Arial" w:cs="Arial"/>
          <w:sz w:val="20"/>
          <w:szCs w:val="20"/>
          <w:vertAlign w:val="subscript"/>
        </w:rPr>
        <w:t>4</w:t>
      </w:r>
      <w:r w:rsidRPr="00D95A45">
        <w:rPr>
          <w:rFonts w:ascii="Arial" w:hAnsi="Arial" w:cs="Arial"/>
          <w:sz w:val="20"/>
          <w:szCs w:val="20"/>
        </w:rPr>
        <w:t xml:space="preserve"> pekat. </w:t>
      </w:r>
      <w:proofErr w:type="gramStart"/>
      <w:r w:rsidRPr="00D95A45">
        <w:rPr>
          <w:rFonts w:ascii="Arial" w:hAnsi="Arial" w:cs="Arial"/>
          <w:sz w:val="20"/>
          <w:szCs w:val="20"/>
        </w:rPr>
        <w:t>Sampel dikocok hingga seluruh sampel terbasai oleh H</w:t>
      </w:r>
      <w:r w:rsidRPr="00D95A45">
        <w:rPr>
          <w:rFonts w:ascii="Arial" w:hAnsi="Arial" w:cs="Arial"/>
          <w:sz w:val="20"/>
          <w:szCs w:val="20"/>
          <w:vertAlign w:val="subscript"/>
        </w:rPr>
        <w:t>2</w:t>
      </w:r>
      <w:r w:rsidRPr="00D95A45">
        <w:rPr>
          <w:rFonts w:ascii="Arial" w:hAnsi="Arial" w:cs="Arial"/>
          <w:sz w:val="20"/>
          <w:szCs w:val="20"/>
        </w:rPr>
        <w:t>SO</w:t>
      </w:r>
      <w:r w:rsidRPr="00D95A45">
        <w:rPr>
          <w:rFonts w:ascii="Arial" w:hAnsi="Arial" w:cs="Arial"/>
          <w:sz w:val="20"/>
          <w:szCs w:val="20"/>
          <w:vertAlign w:val="subscript"/>
        </w:rPr>
        <w:t xml:space="preserve">4 </w:t>
      </w:r>
      <w:r w:rsidRPr="00D95A45">
        <w:rPr>
          <w:rFonts w:ascii="Arial" w:hAnsi="Arial" w:cs="Arial"/>
          <w:sz w:val="20"/>
          <w:szCs w:val="20"/>
        </w:rPr>
        <w:t>kemudian didestruksi (dalam lemari asam) diatas alat pemanas hingga jernih.</w:t>
      </w:r>
      <w:proofErr w:type="gramEnd"/>
      <w:r w:rsidRPr="00D95A45">
        <w:rPr>
          <w:rFonts w:ascii="Arial" w:hAnsi="Arial" w:cs="Arial"/>
          <w:sz w:val="20"/>
          <w:szCs w:val="20"/>
        </w:rPr>
        <w:t xml:space="preserve"> </w:t>
      </w:r>
      <w:proofErr w:type="gramStart"/>
      <w:r w:rsidRPr="00D95A45">
        <w:rPr>
          <w:rFonts w:ascii="Arial" w:hAnsi="Arial" w:cs="Arial"/>
          <w:sz w:val="20"/>
          <w:szCs w:val="20"/>
        </w:rPr>
        <w:t>Setelah hasil destruksi didinginkan, kemudian diencerkan dengan aquades sampai tanda garis (pengenceran b kali).</w:t>
      </w:r>
      <w:proofErr w:type="gramEnd"/>
      <w:r w:rsidRPr="00D95A45">
        <w:rPr>
          <w:rFonts w:ascii="Arial" w:hAnsi="Arial" w:cs="Arial"/>
          <w:sz w:val="20"/>
          <w:szCs w:val="20"/>
        </w:rPr>
        <w:t xml:space="preserve"> </w:t>
      </w:r>
      <w:proofErr w:type="gramStart"/>
      <w:r w:rsidRPr="00D95A45">
        <w:rPr>
          <w:rFonts w:ascii="Arial" w:hAnsi="Arial" w:cs="Arial"/>
          <w:sz w:val="20"/>
          <w:szCs w:val="20"/>
        </w:rPr>
        <w:t>H</w:t>
      </w:r>
      <w:r w:rsidRPr="00D95A45">
        <w:rPr>
          <w:rFonts w:ascii="Arial" w:hAnsi="Arial" w:cs="Arial"/>
          <w:sz w:val="20"/>
          <w:szCs w:val="20"/>
          <w:vertAlign w:val="subscript"/>
        </w:rPr>
        <w:t>3</w:t>
      </w:r>
      <w:r w:rsidRPr="00D95A45">
        <w:rPr>
          <w:rFonts w:ascii="Arial" w:hAnsi="Arial" w:cs="Arial"/>
          <w:sz w:val="20"/>
          <w:szCs w:val="20"/>
        </w:rPr>
        <w:t>BO</w:t>
      </w:r>
      <w:r w:rsidRPr="00D95A45">
        <w:rPr>
          <w:rFonts w:ascii="Arial" w:hAnsi="Arial" w:cs="Arial"/>
          <w:sz w:val="20"/>
          <w:szCs w:val="20"/>
          <w:vertAlign w:val="subscript"/>
        </w:rPr>
        <w:t>3</w:t>
      </w:r>
      <w:r w:rsidRPr="00D95A45">
        <w:rPr>
          <w:rFonts w:ascii="Arial" w:hAnsi="Arial" w:cs="Arial"/>
          <w:sz w:val="20"/>
          <w:szCs w:val="20"/>
        </w:rPr>
        <w:t xml:space="preserve"> 2% sebanyak 10 ml dimasukkan kedalam labu </w:t>
      </w:r>
      <w:r w:rsidRPr="00D95A45">
        <w:rPr>
          <w:rFonts w:ascii="Arial" w:eastAsia="Times New Roman" w:hAnsi="Arial" w:cs="Arial"/>
          <w:i/>
          <w:sz w:val="20"/>
          <w:szCs w:val="20"/>
        </w:rPr>
        <w:t>erlenmeyer,</w:t>
      </w:r>
      <w:r w:rsidRPr="00D95A45">
        <w:rPr>
          <w:rFonts w:ascii="Arial" w:hAnsi="Arial" w:cs="Arial"/>
          <w:sz w:val="20"/>
          <w:szCs w:val="20"/>
        </w:rPr>
        <w:t xml:space="preserve"> kemudian ditambahkan dengan indikator metil merah sebanyak 4 tetes.</w:t>
      </w:r>
      <w:proofErr w:type="gramEnd"/>
      <w:r w:rsidRPr="00D95A45">
        <w:rPr>
          <w:rFonts w:ascii="Arial" w:hAnsi="Arial" w:cs="Arial"/>
          <w:sz w:val="20"/>
          <w:szCs w:val="20"/>
        </w:rPr>
        <w:t xml:space="preserve"> Memipet larutan sebanyak 10 ml kedalam labu </w:t>
      </w:r>
      <w:r w:rsidRPr="00D95A45">
        <w:rPr>
          <w:rFonts w:ascii="Arial" w:hAnsi="Arial" w:cs="Arial"/>
          <w:sz w:val="20"/>
          <w:szCs w:val="20"/>
        </w:rPr>
        <w:lastRenderedPageBreak/>
        <w:t xml:space="preserve">bulat, kemudian masukkan dalam destilasi dan ditambahkan 10 ml NaOH 40% serta aquades sebanyak 10 ml. Alat destilasi dijalankan sampai larutan N mencapai 50 ml. Kemudian larutan dalam </w:t>
      </w:r>
      <w:r w:rsidRPr="00D95A45">
        <w:rPr>
          <w:rFonts w:ascii="Arial" w:eastAsia="Times New Roman" w:hAnsi="Arial" w:cs="Arial"/>
          <w:i/>
          <w:sz w:val="20"/>
          <w:szCs w:val="20"/>
        </w:rPr>
        <w:t>erlenmeyer</w:t>
      </w:r>
      <w:r w:rsidRPr="00D95A45">
        <w:rPr>
          <w:rFonts w:ascii="Arial" w:hAnsi="Arial" w:cs="Arial"/>
          <w:sz w:val="20"/>
          <w:szCs w:val="20"/>
        </w:rPr>
        <w:t xml:space="preserve"> dititrasi dengan larutan NaOH yang telah distandarisasi dengan larutan H</w:t>
      </w:r>
      <w:r w:rsidRPr="00D95A45">
        <w:rPr>
          <w:rFonts w:ascii="Arial" w:hAnsi="Arial" w:cs="Arial"/>
          <w:sz w:val="20"/>
          <w:szCs w:val="20"/>
          <w:vertAlign w:val="subscript"/>
        </w:rPr>
        <w:t>2</w:t>
      </w:r>
      <w:r w:rsidRPr="00D95A45">
        <w:rPr>
          <w:rFonts w:ascii="Arial" w:hAnsi="Arial" w:cs="Arial"/>
          <w:sz w:val="20"/>
          <w:szCs w:val="20"/>
        </w:rPr>
        <w:t>SO</w:t>
      </w:r>
      <w:r w:rsidRPr="00D95A45">
        <w:rPr>
          <w:rFonts w:ascii="Arial" w:hAnsi="Arial" w:cs="Arial"/>
          <w:sz w:val="20"/>
          <w:szCs w:val="20"/>
          <w:vertAlign w:val="subscript"/>
        </w:rPr>
        <w:t>4</w:t>
      </w:r>
      <w:r w:rsidRPr="00D95A45">
        <w:rPr>
          <w:rFonts w:ascii="Arial" w:hAnsi="Arial" w:cs="Arial"/>
          <w:sz w:val="20"/>
          <w:szCs w:val="20"/>
        </w:rPr>
        <w:t xml:space="preserve"> 0,017 N. Titik akhir titrasi ditandai dengan warna merah menjadi hijau. </w:t>
      </w:r>
      <w:proofErr w:type="gramStart"/>
      <w:r w:rsidRPr="00D95A45">
        <w:rPr>
          <w:rFonts w:ascii="Arial" w:hAnsi="Arial" w:cs="Arial"/>
          <w:sz w:val="20"/>
          <w:szCs w:val="20"/>
        </w:rPr>
        <w:t>Volume H</w:t>
      </w:r>
      <w:r w:rsidRPr="00D95A45">
        <w:rPr>
          <w:rFonts w:ascii="Arial" w:hAnsi="Arial" w:cs="Arial"/>
          <w:sz w:val="20"/>
          <w:szCs w:val="20"/>
          <w:vertAlign w:val="subscript"/>
        </w:rPr>
        <w:t>2</w:t>
      </w:r>
      <w:r w:rsidRPr="00D95A45">
        <w:rPr>
          <w:rFonts w:ascii="Arial" w:hAnsi="Arial" w:cs="Arial"/>
          <w:sz w:val="20"/>
          <w:szCs w:val="20"/>
        </w:rPr>
        <w:t>SO</w:t>
      </w:r>
      <w:r w:rsidRPr="00D95A45">
        <w:rPr>
          <w:rFonts w:ascii="Arial" w:hAnsi="Arial" w:cs="Arial"/>
          <w:sz w:val="20"/>
          <w:szCs w:val="20"/>
          <w:vertAlign w:val="subscript"/>
        </w:rPr>
        <w:t>4</w:t>
      </w:r>
      <w:r w:rsidRPr="00D95A45">
        <w:rPr>
          <w:rFonts w:ascii="Arial" w:hAnsi="Arial" w:cs="Arial"/>
          <w:sz w:val="20"/>
          <w:szCs w:val="20"/>
        </w:rPr>
        <w:t xml:space="preserve"> yang digunakan untuk titrasi dicatat.</w:t>
      </w:r>
      <w:proofErr w:type="gramEnd"/>
      <w:r w:rsidRPr="00D95A45">
        <w:rPr>
          <w:rFonts w:ascii="Arial" w:hAnsi="Arial" w:cs="Arial"/>
          <w:sz w:val="20"/>
          <w:szCs w:val="20"/>
        </w:rPr>
        <w:t xml:space="preserve">  </w:t>
      </w:r>
    </w:p>
    <w:p w:rsidR="00D95A45" w:rsidRPr="00D95A45" w:rsidRDefault="00D95A45" w:rsidP="00D95A45">
      <w:pPr>
        <w:jc w:val="both"/>
        <w:rPr>
          <w:rFonts w:ascii="Arial" w:hAnsi="Arial" w:cs="Arial"/>
          <w:sz w:val="20"/>
          <w:szCs w:val="20"/>
        </w:rPr>
      </w:pPr>
      <w:r w:rsidRPr="00D95A45">
        <w:rPr>
          <w:rFonts w:ascii="Arial" w:hAnsi="Arial" w:cs="Arial"/>
          <w:sz w:val="20"/>
          <w:szCs w:val="20"/>
        </w:rPr>
        <w:t xml:space="preserve">Hasil pengamatan dapat dihitung dengan </w:t>
      </w:r>
      <w:proofErr w:type="gramStart"/>
      <w:r w:rsidRPr="00D95A45">
        <w:rPr>
          <w:rFonts w:ascii="Arial" w:hAnsi="Arial" w:cs="Arial"/>
          <w:sz w:val="20"/>
          <w:szCs w:val="20"/>
        </w:rPr>
        <w:t>rumus :</w:t>
      </w:r>
      <w:proofErr w:type="gramEnd"/>
      <w:r w:rsidRPr="00D95A45">
        <w:rPr>
          <w:rFonts w:ascii="Arial" w:hAnsi="Arial" w:cs="Arial"/>
          <w:sz w:val="20"/>
          <w:szCs w:val="20"/>
        </w:rPr>
        <w:t xml:space="preserve"> </w:t>
      </w:r>
    </w:p>
    <w:p w:rsidR="00D95A45" w:rsidRPr="00D95A45" w:rsidRDefault="00D95A45" w:rsidP="00D95A45">
      <w:pPr>
        <w:spacing w:after="0"/>
        <w:jc w:val="both"/>
        <w:rPr>
          <w:rFonts w:ascii="Arial" w:hAnsi="Arial" w:cs="Arial"/>
          <w:sz w:val="20"/>
          <w:szCs w:val="20"/>
        </w:rPr>
      </w:pPr>
      <w:r w:rsidRPr="00D95A45">
        <w:rPr>
          <w:rFonts w:ascii="Arial" w:hAnsi="Arial" w:cs="Arial"/>
          <w:sz w:val="20"/>
          <w:szCs w:val="20"/>
        </w:rPr>
        <w:t xml:space="preserve">Kadar Protein Kasar </w:t>
      </w:r>
      <w:proofErr w:type="gramStart"/>
      <w:r w:rsidRPr="00D95A45">
        <w:rPr>
          <w:rFonts w:ascii="Arial" w:hAnsi="Arial" w:cs="Arial"/>
          <w:sz w:val="20"/>
          <w:szCs w:val="20"/>
        </w:rPr>
        <w:t>=  kadar</w:t>
      </w:r>
      <w:proofErr w:type="gramEnd"/>
      <w:r w:rsidRPr="00D95A45">
        <w:rPr>
          <w:rFonts w:ascii="Arial" w:hAnsi="Arial" w:cs="Arial"/>
          <w:sz w:val="20"/>
          <w:szCs w:val="20"/>
        </w:rPr>
        <w:t xml:space="preserve"> nitrogen × factor konversi (6,25)</w:t>
      </w:r>
    </w:p>
    <w:p w:rsidR="00D95A45" w:rsidRPr="00D95A45" w:rsidRDefault="00D95A45" w:rsidP="00D95A45">
      <w:pPr>
        <w:spacing w:after="0"/>
        <w:jc w:val="both"/>
        <w:rPr>
          <w:rFonts w:ascii="Arial" w:hAnsi="Arial" w:cs="Arial"/>
          <w:sz w:val="20"/>
          <w:szCs w:val="20"/>
        </w:rPr>
      </w:pPr>
    </w:p>
    <w:p w:rsidR="00D95A45" w:rsidRPr="00D95A45" w:rsidRDefault="00D95A45" w:rsidP="00D95A45">
      <w:pPr>
        <w:spacing w:after="0"/>
        <w:jc w:val="both"/>
        <w:rPr>
          <w:rFonts w:ascii="Arial" w:hAnsi="Arial" w:cs="Arial"/>
          <w:sz w:val="20"/>
          <w:szCs w:val="20"/>
        </w:rPr>
      </w:pPr>
      <w:r w:rsidRPr="00D95A45">
        <w:rPr>
          <w:rFonts w:ascii="Arial" w:hAnsi="Arial" w:cs="Arial"/>
          <w:sz w:val="20"/>
          <w:szCs w:val="20"/>
        </w:rPr>
        <w:t xml:space="preserve">Kadar Nitrogen </w:t>
      </w:r>
      <w:proofErr w:type="gramStart"/>
      <w:r w:rsidRPr="00D95A45">
        <w:rPr>
          <w:rFonts w:ascii="Arial" w:hAnsi="Arial" w:cs="Arial"/>
          <w:sz w:val="20"/>
          <w:szCs w:val="20"/>
        </w:rPr>
        <w:t xml:space="preserve">=  </w:t>
      </w:r>
      <w:r w:rsidRPr="00D95A45">
        <w:rPr>
          <w:rFonts w:ascii="Arial" w:hAnsi="Arial" w:cs="Arial"/>
          <w:sz w:val="20"/>
          <w:szCs w:val="20"/>
          <w:u w:val="single"/>
          <w:vertAlign w:val="superscript"/>
        </w:rPr>
        <w:t>Volume</w:t>
      </w:r>
      <w:proofErr w:type="gramEnd"/>
      <w:r w:rsidRPr="00D95A45">
        <w:rPr>
          <w:rFonts w:ascii="Arial" w:hAnsi="Arial" w:cs="Arial"/>
          <w:sz w:val="20"/>
          <w:szCs w:val="20"/>
          <w:u w:val="single"/>
          <w:vertAlign w:val="superscript"/>
        </w:rPr>
        <w:t xml:space="preserve"> titrasi × 0,02 N × Berat Atom Nitrogen(14,008)</w:t>
      </w:r>
      <w:r w:rsidRPr="00D95A45">
        <w:rPr>
          <w:rFonts w:ascii="Arial" w:hAnsi="Arial" w:cs="Arial"/>
          <w:sz w:val="20"/>
          <w:szCs w:val="20"/>
        </w:rPr>
        <w:t xml:space="preserve"> x</w:t>
      </w:r>
      <w:r w:rsidRPr="00D95A45">
        <w:rPr>
          <w:rFonts w:ascii="Arial" w:hAnsi="Arial" w:cs="Arial"/>
          <w:sz w:val="20"/>
          <w:szCs w:val="20"/>
          <w:vertAlign w:val="superscript"/>
        </w:rPr>
        <w:t xml:space="preserve"> </w:t>
      </w:r>
      <w:r w:rsidRPr="00D95A45">
        <w:rPr>
          <w:rFonts w:ascii="Arial" w:hAnsi="Arial" w:cs="Arial"/>
          <w:sz w:val="20"/>
          <w:szCs w:val="20"/>
        </w:rPr>
        <w:t>100 %</w:t>
      </w:r>
    </w:p>
    <w:p w:rsidR="00D95A45" w:rsidRPr="00D95A45" w:rsidRDefault="00D95A45" w:rsidP="00D95A45">
      <w:pPr>
        <w:ind w:left="730"/>
        <w:jc w:val="center"/>
        <w:rPr>
          <w:rFonts w:ascii="Arial" w:hAnsi="Arial" w:cs="Arial"/>
          <w:sz w:val="20"/>
          <w:szCs w:val="20"/>
          <w:vertAlign w:val="superscript"/>
        </w:rPr>
      </w:pPr>
      <w:r w:rsidRPr="00D95A45">
        <w:rPr>
          <w:rFonts w:ascii="Arial" w:hAnsi="Arial" w:cs="Arial"/>
          <w:sz w:val="20"/>
          <w:szCs w:val="20"/>
          <w:vertAlign w:val="superscript"/>
        </w:rPr>
        <w:t>Berat sampel</w:t>
      </w:r>
    </w:p>
    <w:p w:rsidR="007226E0" w:rsidRDefault="007226E0" w:rsidP="00D95A45">
      <w:pPr>
        <w:jc w:val="both"/>
        <w:rPr>
          <w:rFonts w:ascii="Arial" w:hAnsi="Arial" w:cs="Arial"/>
          <w:sz w:val="20"/>
          <w:szCs w:val="20"/>
        </w:rPr>
        <w:sectPr w:rsidR="007226E0" w:rsidSect="007226E0">
          <w:type w:val="continuous"/>
          <w:pgSz w:w="11906" w:h="16838"/>
          <w:pgMar w:top="1440" w:right="1440" w:bottom="1440" w:left="1440" w:header="709" w:footer="709" w:gutter="0"/>
          <w:cols w:num="2" w:space="708"/>
          <w:docGrid w:linePitch="360"/>
        </w:sectPr>
      </w:pPr>
    </w:p>
    <w:p w:rsidR="007226E0" w:rsidRDefault="007226E0" w:rsidP="00D95A45">
      <w:pPr>
        <w:jc w:val="both"/>
        <w:rPr>
          <w:rFonts w:ascii="Arial" w:hAnsi="Arial" w:cs="Arial"/>
          <w:sz w:val="20"/>
          <w:szCs w:val="20"/>
          <w:lang w:val="id-ID"/>
        </w:rPr>
      </w:pPr>
    </w:p>
    <w:p w:rsidR="007226E0" w:rsidRDefault="007226E0" w:rsidP="00D95A45">
      <w:pPr>
        <w:spacing w:after="0"/>
        <w:jc w:val="both"/>
        <w:rPr>
          <w:rFonts w:ascii="Arial" w:eastAsia="Times New Roman" w:hAnsi="Arial" w:cs="Arial"/>
          <w:b/>
          <w:sz w:val="20"/>
          <w:szCs w:val="20"/>
        </w:rPr>
        <w:sectPr w:rsidR="007226E0" w:rsidSect="007226E0">
          <w:type w:val="continuous"/>
          <w:pgSz w:w="11906" w:h="16838"/>
          <w:pgMar w:top="1440" w:right="1440" w:bottom="1440" w:left="1440" w:header="709" w:footer="709" w:gutter="0"/>
          <w:cols w:space="708"/>
          <w:docGrid w:linePitch="360"/>
        </w:sectPr>
      </w:pPr>
    </w:p>
    <w:p w:rsidR="00D95A45" w:rsidRPr="00D95A45" w:rsidRDefault="00D95A45" w:rsidP="00D95A45">
      <w:pPr>
        <w:spacing w:after="0"/>
        <w:jc w:val="both"/>
        <w:rPr>
          <w:rFonts w:ascii="Arial" w:hAnsi="Arial" w:cs="Arial"/>
          <w:sz w:val="20"/>
          <w:szCs w:val="20"/>
        </w:rPr>
      </w:pPr>
      <w:r w:rsidRPr="00D95A45">
        <w:rPr>
          <w:rFonts w:ascii="Arial" w:eastAsia="Times New Roman" w:hAnsi="Arial" w:cs="Arial"/>
          <w:b/>
          <w:sz w:val="20"/>
          <w:szCs w:val="20"/>
        </w:rPr>
        <w:lastRenderedPageBreak/>
        <w:t xml:space="preserve">Serat Kasar (AOAC, 2005) </w:t>
      </w:r>
    </w:p>
    <w:p w:rsidR="00D95A45" w:rsidRPr="00D95A45" w:rsidRDefault="00D95A45" w:rsidP="00284A84">
      <w:pPr>
        <w:ind w:left="-13" w:firstLine="720"/>
        <w:jc w:val="both"/>
        <w:rPr>
          <w:rFonts w:ascii="Arial" w:hAnsi="Arial" w:cs="Arial"/>
          <w:sz w:val="20"/>
          <w:szCs w:val="20"/>
        </w:rPr>
      </w:pPr>
      <w:r w:rsidRPr="00D95A45">
        <w:rPr>
          <w:rFonts w:ascii="Arial" w:hAnsi="Arial" w:cs="Arial"/>
          <w:sz w:val="20"/>
          <w:szCs w:val="20"/>
        </w:rPr>
        <w:t>Sampel ditimbang sebanyak kurang lebih 0</w:t>
      </w:r>
      <w:proofErr w:type="gramStart"/>
      <w:r w:rsidRPr="00D95A45">
        <w:rPr>
          <w:rFonts w:ascii="Arial" w:hAnsi="Arial" w:cs="Arial"/>
          <w:sz w:val="20"/>
          <w:szCs w:val="20"/>
        </w:rPr>
        <w:t>,5</w:t>
      </w:r>
      <w:proofErr w:type="gramEnd"/>
      <w:r w:rsidRPr="00D95A45">
        <w:rPr>
          <w:rFonts w:ascii="Arial" w:hAnsi="Arial" w:cs="Arial"/>
          <w:sz w:val="20"/>
          <w:szCs w:val="20"/>
        </w:rPr>
        <w:t xml:space="preserve"> gram kemudian dimasukkan kedalam labu erlenmeyer 500 ml. Lalu 50 ml H</w:t>
      </w:r>
      <w:r w:rsidRPr="00D95A45">
        <w:rPr>
          <w:rFonts w:ascii="Arial" w:hAnsi="Arial" w:cs="Arial"/>
          <w:sz w:val="20"/>
          <w:szCs w:val="20"/>
          <w:vertAlign w:val="subscript"/>
        </w:rPr>
        <w:t>2</w:t>
      </w:r>
      <w:r w:rsidRPr="00D95A45">
        <w:rPr>
          <w:rFonts w:ascii="Arial" w:hAnsi="Arial" w:cs="Arial"/>
          <w:sz w:val="20"/>
          <w:szCs w:val="20"/>
        </w:rPr>
        <w:t>SO</w:t>
      </w:r>
      <w:r w:rsidRPr="00D95A45">
        <w:rPr>
          <w:rFonts w:ascii="Arial" w:hAnsi="Arial" w:cs="Arial"/>
          <w:sz w:val="20"/>
          <w:szCs w:val="20"/>
          <w:vertAlign w:val="subscript"/>
        </w:rPr>
        <w:t>4</w:t>
      </w:r>
      <w:r w:rsidRPr="00D95A45">
        <w:rPr>
          <w:rFonts w:ascii="Arial" w:hAnsi="Arial" w:cs="Arial"/>
          <w:sz w:val="20"/>
          <w:szCs w:val="20"/>
        </w:rPr>
        <w:t xml:space="preserve"> 0,3 N ditambahkan kemudian didihkan selama 30 menit. Setelah itu, 25 ml NaOH 1</w:t>
      </w:r>
      <w:proofErr w:type="gramStart"/>
      <w:r w:rsidRPr="00D95A45">
        <w:rPr>
          <w:rFonts w:ascii="Arial" w:hAnsi="Arial" w:cs="Arial"/>
          <w:sz w:val="20"/>
          <w:szCs w:val="20"/>
        </w:rPr>
        <w:t>,5</w:t>
      </w:r>
      <w:proofErr w:type="gramEnd"/>
      <w:r w:rsidRPr="00D95A45">
        <w:rPr>
          <w:rFonts w:ascii="Arial" w:hAnsi="Arial" w:cs="Arial"/>
          <w:sz w:val="20"/>
          <w:szCs w:val="20"/>
        </w:rPr>
        <w:t xml:space="preserve"> N ditambahkan kemudian didihkan selama 30 menit. Penyaringan dilakukan dengan menggunakan </w:t>
      </w:r>
      <w:proofErr w:type="gramStart"/>
      <w:r w:rsidRPr="00D95A45">
        <w:rPr>
          <w:rFonts w:ascii="Arial" w:hAnsi="Arial" w:cs="Arial"/>
          <w:sz w:val="20"/>
          <w:szCs w:val="20"/>
        </w:rPr>
        <w:t>sintered  glass</w:t>
      </w:r>
      <w:proofErr w:type="gramEnd"/>
      <w:r w:rsidRPr="00D95A45">
        <w:rPr>
          <w:rFonts w:ascii="Arial" w:hAnsi="Arial" w:cs="Arial"/>
          <w:sz w:val="20"/>
          <w:szCs w:val="20"/>
        </w:rPr>
        <w:t xml:space="preserve"> dan pompa vakum. Sampel yang disaring dicuci dengan menggunakan 50 ml aquades panas, 25 ml </w:t>
      </w:r>
      <w:proofErr w:type="gramStart"/>
      <w:r w:rsidRPr="00D95A45">
        <w:rPr>
          <w:rFonts w:ascii="Arial" w:hAnsi="Arial" w:cs="Arial"/>
          <w:sz w:val="20"/>
          <w:szCs w:val="20"/>
        </w:rPr>
        <w:t>H</w:t>
      </w:r>
      <w:r w:rsidRPr="00D95A45">
        <w:rPr>
          <w:rFonts w:ascii="Arial" w:hAnsi="Arial" w:cs="Arial"/>
          <w:sz w:val="20"/>
          <w:szCs w:val="20"/>
          <w:vertAlign w:val="subscript"/>
        </w:rPr>
        <w:t>2</w:t>
      </w:r>
      <w:r w:rsidRPr="00D95A45">
        <w:rPr>
          <w:rFonts w:ascii="Arial" w:hAnsi="Arial" w:cs="Arial"/>
          <w:sz w:val="20"/>
          <w:szCs w:val="20"/>
        </w:rPr>
        <w:t>SO</w:t>
      </w:r>
      <w:r w:rsidRPr="00D95A45">
        <w:rPr>
          <w:rFonts w:ascii="Arial" w:hAnsi="Arial" w:cs="Arial"/>
          <w:sz w:val="20"/>
          <w:szCs w:val="20"/>
          <w:vertAlign w:val="subscript"/>
        </w:rPr>
        <w:t xml:space="preserve">4 </w:t>
      </w:r>
      <w:r w:rsidRPr="00D95A45">
        <w:rPr>
          <w:rFonts w:ascii="Arial" w:hAnsi="Arial" w:cs="Arial"/>
          <w:sz w:val="20"/>
          <w:szCs w:val="20"/>
        </w:rPr>
        <w:t xml:space="preserve"> 0,3</w:t>
      </w:r>
      <w:proofErr w:type="gramEnd"/>
      <w:r w:rsidRPr="00D95A45">
        <w:rPr>
          <w:rFonts w:ascii="Arial" w:hAnsi="Arial" w:cs="Arial"/>
          <w:sz w:val="20"/>
          <w:szCs w:val="20"/>
        </w:rPr>
        <w:t xml:space="preserve"> N, 50 ml aquades panas dan 10 ml alkohol 95%. Sampel dimasukkan dalam oven pada suhu 150</w:t>
      </w:r>
      <w:r w:rsidRPr="00D95A45">
        <w:rPr>
          <w:rFonts w:ascii="Cambria Math" w:hAnsi="Cambria Math" w:cs="Cambria Math"/>
          <w:sz w:val="20"/>
          <w:szCs w:val="20"/>
        </w:rPr>
        <w:t>℃</w:t>
      </w:r>
      <w:r w:rsidRPr="00D95A45">
        <w:rPr>
          <w:rFonts w:ascii="Arial" w:hAnsi="Arial" w:cs="Arial"/>
          <w:sz w:val="20"/>
          <w:szCs w:val="20"/>
        </w:rPr>
        <w:t xml:space="preserve"> selama 12 jam kemudian didinginkan dalam desikator dan timbangan. </w:t>
      </w:r>
      <w:proofErr w:type="gramStart"/>
      <w:r w:rsidRPr="00D95A45">
        <w:rPr>
          <w:rFonts w:ascii="Arial" w:hAnsi="Arial" w:cs="Arial"/>
          <w:sz w:val="20"/>
          <w:szCs w:val="20"/>
        </w:rPr>
        <w:t>Sampel yang telah didinginkan dalam desikator dan timbang.</w:t>
      </w:r>
      <w:proofErr w:type="gramEnd"/>
      <w:r w:rsidRPr="00D95A45">
        <w:rPr>
          <w:rFonts w:ascii="Arial" w:hAnsi="Arial" w:cs="Arial"/>
          <w:sz w:val="20"/>
          <w:szCs w:val="20"/>
        </w:rPr>
        <w:t xml:space="preserve"> Sampel yang telah ditimbang dimasukkan dalam tanur selama 3 jam (serat kasar merupakan kehilangan berat sesudah pengabuan). </w:t>
      </w:r>
    </w:p>
    <w:p w:rsidR="00D95A45" w:rsidRPr="00D95A45" w:rsidRDefault="00D95A45" w:rsidP="00D95A45">
      <w:pPr>
        <w:jc w:val="both"/>
        <w:rPr>
          <w:rFonts w:ascii="Arial" w:hAnsi="Arial" w:cs="Arial"/>
          <w:sz w:val="20"/>
          <w:szCs w:val="20"/>
        </w:rPr>
      </w:pPr>
      <w:r w:rsidRPr="00D95A45">
        <w:rPr>
          <w:rFonts w:ascii="Arial" w:hAnsi="Arial" w:cs="Arial"/>
          <w:sz w:val="20"/>
          <w:szCs w:val="20"/>
        </w:rPr>
        <w:t xml:space="preserve">Hasil pengamatan dapat dihitung berdasarkan rumus sebagai </w:t>
      </w:r>
      <w:proofErr w:type="gramStart"/>
      <w:r w:rsidRPr="00D95A45">
        <w:rPr>
          <w:rFonts w:ascii="Arial" w:hAnsi="Arial" w:cs="Arial"/>
          <w:sz w:val="20"/>
          <w:szCs w:val="20"/>
        </w:rPr>
        <w:t>berikut :</w:t>
      </w:r>
      <w:proofErr w:type="gramEnd"/>
      <w:r w:rsidRPr="00D95A45">
        <w:rPr>
          <w:rFonts w:ascii="Arial" w:hAnsi="Arial" w:cs="Arial"/>
          <w:sz w:val="20"/>
          <w:szCs w:val="20"/>
        </w:rPr>
        <w:t xml:space="preserve"> </w:t>
      </w:r>
    </w:p>
    <w:p w:rsidR="00D95A45" w:rsidRPr="00D95A45" w:rsidRDefault="00D95A45" w:rsidP="00D95A45">
      <w:pPr>
        <w:ind w:left="10" w:right="-15"/>
        <w:jc w:val="both"/>
        <w:rPr>
          <w:rFonts w:ascii="Arial" w:hAnsi="Arial" w:cs="Arial"/>
          <w:sz w:val="20"/>
          <w:szCs w:val="20"/>
        </w:rPr>
      </w:pPr>
      <w:r w:rsidRPr="00D95A45">
        <w:rPr>
          <w:rFonts w:ascii="Arial" w:hAnsi="Arial" w:cs="Arial"/>
          <w:sz w:val="20"/>
          <w:szCs w:val="20"/>
        </w:rPr>
        <w:t xml:space="preserve">Kadar Serat Kasar </w:t>
      </w:r>
      <w:r w:rsidRPr="00D95A45">
        <w:rPr>
          <w:rFonts w:ascii="Arial" w:eastAsia="Calibri" w:hAnsi="Arial" w:cs="Arial"/>
          <w:noProof/>
          <w:position w:val="-16"/>
          <w:sz w:val="20"/>
          <w:szCs w:val="20"/>
          <w:lang w:val="id-ID" w:eastAsia="id-ID"/>
        </w:rPr>
        <w:drawing>
          <wp:inline distT="0" distB="0" distL="0" distR="0" wp14:anchorId="5C184992" wp14:editId="2ACB45B9">
            <wp:extent cx="2847975" cy="273050"/>
            <wp:effectExtent l="0" t="0" r="0" b="0"/>
            <wp:docPr id="25467" name="Picture 25467"/>
            <wp:cNvGraphicFramePr/>
            <a:graphic xmlns:a="http://schemas.openxmlformats.org/drawingml/2006/main">
              <a:graphicData uri="http://schemas.openxmlformats.org/drawingml/2006/picture">
                <pic:pic xmlns:pic="http://schemas.openxmlformats.org/drawingml/2006/picture">
                  <pic:nvPicPr>
                    <pic:cNvPr id="25467" name="Picture 25467"/>
                    <pic:cNvPicPr/>
                  </pic:nvPicPr>
                  <pic:blipFill>
                    <a:blip r:embed="rId11"/>
                    <a:stretch>
                      <a:fillRect/>
                    </a:stretch>
                  </pic:blipFill>
                  <pic:spPr>
                    <a:xfrm>
                      <a:off x="0" y="0"/>
                      <a:ext cx="2847975" cy="273050"/>
                    </a:xfrm>
                    <a:prstGeom prst="rect">
                      <a:avLst/>
                    </a:prstGeom>
                  </pic:spPr>
                </pic:pic>
              </a:graphicData>
            </a:graphic>
          </wp:inline>
        </w:drawing>
      </w:r>
      <w:r w:rsidRPr="00D95A45">
        <w:rPr>
          <w:rFonts w:ascii="Arial" w:hAnsi="Arial" w:cs="Arial"/>
          <w:sz w:val="20"/>
          <w:szCs w:val="20"/>
        </w:rPr>
        <w:t xml:space="preserve"> </w:t>
      </w:r>
    </w:p>
    <w:p w:rsidR="00D95A45" w:rsidRPr="00D95A45" w:rsidRDefault="00D95A45" w:rsidP="00284A84">
      <w:pPr>
        <w:spacing w:after="0"/>
        <w:ind w:left="-5" w:right="-15"/>
        <w:jc w:val="both"/>
        <w:rPr>
          <w:rFonts w:ascii="Arial" w:hAnsi="Arial" w:cs="Arial"/>
          <w:sz w:val="20"/>
          <w:szCs w:val="20"/>
        </w:rPr>
      </w:pPr>
      <w:r w:rsidRPr="00D95A45">
        <w:rPr>
          <w:rFonts w:ascii="Arial" w:eastAsia="Times New Roman" w:hAnsi="Arial" w:cs="Arial"/>
          <w:b/>
          <w:sz w:val="20"/>
          <w:szCs w:val="20"/>
        </w:rPr>
        <w:t xml:space="preserve">Lemak Kasar (AOAC, 2005) </w:t>
      </w:r>
    </w:p>
    <w:p w:rsidR="00D95A45" w:rsidRPr="00D95A45" w:rsidRDefault="00D95A45" w:rsidP="00D95A45">
      <w:pPr>
        <w:ind w:firstLine="720"/>
        <w:jc w:val="both"/>
        <w:rPr>
          <w:rFonts w:ascii="Arial" w:hAnsi="Arial" w:cs="Arial"/>
          <w:sz w:val="20"/>
          <w:szCs w:val="20"/>
        </w:rPr>
      </w:pPr>
      <w:r w:rsidRPr="00D95A45">
        <w:rPr>
          <w:rFonts w:ascii="Arial" w:eastAsia="Times New Roman" w:hAnsi="Arial" w:cs="Arial"/>
          <w:b/>
          <w:sz w:val="20"/>
          <w:szCs w:val="20"/>
        </w:rPr>
        <w:t xml:space="preserve"> </w:t>
      </w:r>
      <w:r w:rsidRPr="00D95A45">
        <w:rPr>
          <w:rFonts w:ascii="Arial" w:hAnsi="Arial" w:cs="Arial"/>
          <w:sz w:val="20"/>
          <w:szCs w:val="20"/>
        </w:rPr>
        <w:t xml:space="preserve">Labu lemak yang </w:t>
      </w:r>
      <w:proofErr w:type="gramStart"/>
      <w:r w:rsidRPr="00D95A45">
        <w:rPr>
          <w:rFonts w:ascii="Arial" w:hAnsi="Arial" w:cs="Arial"/>
          <w:sz w:val="20"/>
          <w:szCs w:val="20"/>
        </w:rPr>
        <w:t>akan</w:t>
      </w:r>
      <w:proofErr w:type="gramEnd"/>
      <w:r w:rsidRPr="00D95A45">
        <w:rPr>
          <w:rFonts w:ascii="Arial" w:hAnsi="Arial" w:cs="Arial"/>
          <w:sz w:val="20"/>
          <w:szCs w:val="20"/>
        </w:rPr>
        <w:t xml:space="preserve"> digunakan dioven selama 30 menit pada suhu 100-105</w:t>
      </w:r>
      <w:r w:rsidRPr="00D95A45">
        <w:rPr>
          <w:rFonts w:ascii="Cambria Math" w:hAnsi="Cambria Math" w:cs="Cambria Math"/>
          <w:sz w:val="20"/>
          <w:szCs w:val="20"/>
        </w:rPr>
        <w:t>℃</w:t>
      </w:r>
      <w:r w:rsidRPr="00D95A45">
        <w:rPr>
          <w:rFonts w:ascii="Arial" w:hAnsi="Arial" w:cs="Arial"/>
          <w:sz w:val="20"/>
          <w:szCs w:val="20"/>
        </w:rPr>
        <w:t xml:space="preserve">. </w:t>
      </w:r>
      <w:proofErr w:type="gramStart"/>
      <w:r w:rsidRPr="00D95A45">
        <w:rPr>
          <w:rFonts w:ascii="Arial" w:hAnsi="Arial" w:cs="Arial"/>
          <w:sz w:val="20"/>
          <w:szCs w:val="20"/>
        </w:rPr>
        <w:t>Labu lemak didinginkan dalam desikator untuk menghilangkan uap air dan ditimbang (A).</w:t>
      </w:r>
      <w:proofErr w:type="gramEnd"/>
      <w:r w:rsidRPr="00D95A45">
        <w:rPr>
          <w:rFonts w:ascii="Arial" w:hAnsi="Arial" w:cs="Arial"/>
          <w:sz w:val="20"/>
          <w:szCs w:val="20"/>
        </w:rPr>
        <w:t xml:space="preserve"> </w:t>
      </w:r>
      <w:proofErr w:type="gramStart"/>
      <w:r w:rsidRPr="00D95A45">
        <w:rPr>
          <w:rFonts w:ascii="Arial" w:hAnsi="Arial" w:cs="Arial"/>
          <w:sz w:val="20"/>
          <w:szCs w:val="20"/>
        </w:rPr>
        <w:t>Sampel ditimbang sebanyak 2 gram (B) kemudian dibungkus dengan kertas saring, ditutup dengan kapas bebas lemak dan dimasukkan ke dalam shoclet yang dihubungkan dengan labu lemak.</w:t>
      </w:r>
      <w:proofErr w:type="gramEnd"/>
      <w:r w:rsidRPr="00D95A45">
        <w:rPr>
          <w:rFonts w:ascii="Arial" w:hAnsi="Arial" w:cs="Arial"/>
          <w:sz w:val="20"/>
          <w:szCs w:val="20"/>
        </w:rPr>
        <w:t xml:space="preserve"> </w:t>
      </w:r>
      <w:proofErr w:type="gramStart"/>
      <w:r w:rsidRPr="00D95A45">
        <w:rPr>
          <w:rFonts w:ascii="Arial" w:hAnsi="Arial" w:cs="Arial"/>
          <w:sz w:val="20"/>
          <w:szCs w:val="20"/>
        </w:rPr>
        <w:t>Sampel sebelumnya telah diketahui bobotnya.</w:t>
      </w:r>
      <w:proofErr w:type="gramEnd"/>
      <w:r w:rsidRPr="00D95A45">
        <w:rPr>
          <w:rFonts w:ascii="Arial" w:hAnsi="Arial" w:cs="Arial"/>
          <w:sz w:val="20"/>
          <w:szCs w:val="20"/>
        </w:rPr>
        <w:t xml:space="preserve"> </w:t>
      </w:r>
      <w:proofErr w:type="gramStart"/>
      <w:r w:rsidRPr="00D95A45">
        <w:rPr>
          <w:rFonts w:ascii="Arial" w:hAnsi="Arial" w:cs="Arial"/>
          <w:sz w:val="20"/>
          <w:szCs w:val="20"/>
        </w:rPr>
        <w:t>Pelarut heksan dituangkan sampai sampel terendam dan dilakukan refluks atau ekstraksi selama 5-6 jam atau sampai pelarut lemak yang turun ke labu lemak berwarna jernih.</w:t>
      </w:r>
      <w:proofErr w:type="gramEnd"/>
      <w:r w:rsidRPr="00D95A45">
        <w:rPr>
          <w:rFonts w:ascii="Arial" w:hAnsi="Arial" w:cs="Arial"/>
          <w:sz w:val="20"/>
          <w:szCs w:val="20"/>
        </w:rPr>
        <w:t xml:space="preserve"> </w:t>
      </w:r>
      <w:proofErr w:type="gramStart"/>
      <w:r w:rsidRPr="00D95A45">
        <w:rPr>
          <w:rFonts w:ascii="Arial" w:hAnsi="Arial" w:cs="Arial"/>
          <w:sz w:val="20"/>
          <w:szCs w:val="20"/>
        </w:rPr>
        <w:t>Pelarut lemak yang telah digunakan, disuling, dan ditampung.</w:t>
      </w:r>
      <w:proofErr w:type="gramEnd"/>
      <w:r w:rsidRPr="00D95A45">
        <w:rPr>
          <w:rFonts w:ascii="Arial" w:hAnsi="Arial" w:cs="Arial"/>
          <w:sz w:val="20"/>
          <w:szCs w:val="20"/>
        </w:rPr>
        <w:t xml:space="preserve"> </w:t>
      </w:r>
      <w:proofErr w:type="gramStart"/>
      <w:r w:rsidRPr="00D95A45">
        <w:rPr>
          <w:rFonts w:ascii="Arial" w:hAnsi="Arial" w:cs="Arial"/>
          <w:sz w:val="20"/>
          <w:szCs w:val="20"/>
        </w:rPr>
        <w:t xml:space="preserve">Ekstrak lemak yang ada dalam </w:t>
      </w:r>
      <w:r w:rsidRPr="00D95A45">
        <w:rPr>
          <w:rFonts w:ascii="Arial" w:hAnsi="Arial" w:cs="Arial"/>
          <w:sz w:val="20"/>
          <w:szCs w:val="20"/>
        </w:rPr>
        <w:lastRenderedPageBreak/>
        <w:t>labu lemak dikeringkan dalam oven bersuhu 100-105</w:t>
      </w:r>
      <w:r w:rsidRPr="00D95A45">
        <w:rPr>
          <w:rFonts w:ascii="Cambria Math" w:hAnsi="Cambria Math" w:cs="Cambria Math"/>
          <w:sz w:val="20"/>
          <w:szCs w:val="20"/>
        </w:rPr>
        <w:t>℃</w:t>
      </w:r>
      <w:r w:rsidRPr="00D95A45">
        <w:rPr>
          <w:rFonts w:ascii="Arial" w:hAnsi="Arial" w:cs="Arial"/>
          <w:sz w:val="20"/>
          <w:szCs w:val="20"/>
        </w:rPr>
        <w:t xml:space="preserve"> selama 1 jam.</w:t>
      </w:r>
      <w:proofErr w:type="gramEnd"/>
      <w:r w:rsidRPr="00D95A45">
        <w:rPr>
          <w:rFonts w:ascii="Arial" w:hAnsi="Arial" w:cs="Arial"/>
          <w:sz w:val="20"/>
          <w:szCs w:val="20"/>
        </w:rPr>
        <w:t xml:space="preserve"> </w:t>
      </w:r>
      <w:proofErr w:type="gramStart"/>
      <w:r w:rsidRPr="00D95A45">
        <w:rPr>
          <w:rFonts w:ascii="Arial" w:hAnsi="Arial" w:cs="Arial"/>
          <w:sz w:val="20"/>
          <w:szCs w:val="20"/>
        </w:rPr>
        <w:t>Labu lemak didinginkan dalam desikator dan timbang (C).</w:t>
      </w:r>
      <w:proofErr w:type="gramEnd"/>
      <w:r w:rsidRPr="00D95A45">
        <w:rPr>
          <w:rFonts w:ascii="Arial" w:hAnsi="Arial" w:cs="Arial"/>
          <w:sz w:val="20"/>
          <w:szCs w:val="20"/>
        </w:rPr>
        <w:t xml:space="preserve"> </w:t>
      </w:r>
      <w:proofErr w:type="gramStart"/>
      <w:r w:rsidRPr="00D95A45">
        <w:rPr>
          <w:rFonts w:ascii="Arial" w:hAnsi="Arial" w:cs="Arial"/>
          <w:sz w:val="20"/>
          <w:szCs w:val="20"/>
        </w:rPr>
        <w:t>Tahap pengeringan labu lemak diulangi sampai diperoleh bobot konstan.</w:t>
      </w:r>
      <w:proofErr w:type="gramEnd"/>
      <w:r w:rsidRPr="00D95A45">
        <w:rPr>
          <w:rFonts w:ascii="Arial" w:hAnsi="Arial" w:cs="Arial"/>
          <w:sz w:val="20"/>
          <w:szCs w:val="20"/>
        </w:rPr>
        <w:t xml:space="preserve"> </w:t>
      </w:r>
    </w:p>
    <w:p w:rsidR="00D95A45" w:rsidRPr="00D95A45" w:rsidRDefault="00D95A45" w:rsidP="00D95A45">
      <w:pPr>
        <w:ind w:firstLine="720"/>
        <w:jc w:val="both"/>
        <w:rPr>
          <w:rFonts w:ascii="Arial" w:hAnsi="Arial" w:cs="Arial"/>
          <w:sz w:val="20"/>
          <w:szCs w:val="20"/>
        </w:rPr>
      </w:pPr>
      <w:r w:rsidRPr="00D95A45">
        <w:rPr>
          <w:rFonts w:ascii="Arial" w:hAnsi="Arial" w:cs="Arial"/>
          <w:sz w:val="20"/>
          <w:szCs w:val="20"/>
        </w:rPr>
        <w:t xml:space="preserve">Kadar Lemak (%) = </w:t>
      </w:r>
      <w:r w:rsidRPr="00D95A45">
        <w:rPr>
          <w:rFonts w:ascii="Arial" w:eastAsia="Calibri" w:hAnsi="Arial" w:cs="Arial"/>
          <w:noProof/>
          <w:position w:val="-13"/>
          <w:sz w:val="20"/>
          <w:szCs w:val="20"/>
          <w:lang w:val="id-ID" w:eastAsia="id-ID"/>
        </w:rPr>
        <w:drawing>
          <wp:inline distT="0" distB="0" distL="0" distR="0" wp14:anchorId="533EA252" wp14:editId="24E61502">
            <wp:extent cx="758825" cy="244475"/>
            <wp:effectExtent l="0" t="0" r="0" b="0"/>
            <wp:docPr id="25563" name="Picture 25563"/>
            <wp:cNvGraphicFramePr/>
            <a:graphic xmlns:a="http://schemas.openxmlformats.org/drawingml/2006/main">
              <a:graphicData uri="http://schemas.openxmlformats.org/drawingml/2006/picture">
                <pic:pic xmlns:pic="http://schemas.openxmlformats.org/drawingml/2006/picture">
                  <pic:nvPicPr>
                    <pic:cNvPr id="25563" name="Picture 25563"/>
                    <pic:cNvPicPr/>
                  </pic:nvPicPr>
                  <pic:blipFill>
                    <a:blip r:embed="rId12"/>
                    <a:stretch>
                      <a:fillRect/>
                    </a:stretch>
                  </pic:blipFill>
                  <pic:spPr>
                    <a:xfrm>
                      <a:off x="0" y="0"/>
                      <a:ext cx="758825" cy="244475"/>
                    </a:xfrm>
                    <a:prstGeom prst="rect">
                      <a:avLst/>
                    </a:prstGeom>
                  </pic:spPr>
                </pic:pic>
              </a:graphicData>
            </a:graphic>
          </wp:inline>
        </w:drawing>
      </w:r>
      <w:r w:rsidRPr="00D95A45">
        <w:rPr>
          <w:rFonts w:ascii="Arial" w:hAnsi="Arial" w:cs="Arial"/>
          <w:sz w:val="20"/>
          <w:szCs w:val="20"/>
        </w:rPr>
        <w:t xml:space="preserve"> </w:t>
      </w:r>
    </w:p>
    <w:p w:rsidR="00D95A45" w:rsidRPr="00D95A45" w:rsidRDefault="00D95A45" w:rsidP="00D95A45">
      <w:pPr>
        <w:jc w:val="both"/>
        <w:rPr>
          <w:rFonts w:ascii="Arial" w:hAnsi="Arial" w:cs="Arial"/>
          <w:sz w:val="20"/>
          <w:szCs w:val="20"/>
        </w:rPr>
      </w:pPr>
      <w:r w:rsidRPr="00D95A45">
        <w:rPr>
          <w:rFonts w:ascii="Arial" w:hAnsi="Arial" w:cs="Arial"/>
          <w:sz w:val="20"/>
          <w:szCs w:val="20"/>
        </w:rPr>
        <w:t xml:space="preserve">Penentuan kadar lemak dapat dihitung dengan </w:t>
      </w:r>
      <w:proofErr w:type="gramStart"/>
      <w:r w:rsidRPr="00D95A45">
        <w:rPr>
          <w:rFonts w:ascii="Arial" w:hAnsi="Arial" w:cs="Arial"/>
          <w:sz w:val="20"/>
          <w:szCs w:val="20"/>
        </w:rPr>
        <w:t>rumus :</w:t>
      </w:r>
      <w:proofErr w:type="gramEnd"/>
      <w:r w:rsidRPr="00D95A45">
        <w:rPr>
          <w:rFonts w:ascii="Arial" w:hAnsi="Arial" w:cs="Arial"/>
          <w:sz w:val="20"/>
          <w:szCs w:val="20"/>
        </w:rPr>
        <w:t xml:space="preserve"> </w:t>
      </w:r>
    </w:p>
    <w:p w:rsidR="00D95A45" w:rsidRPr="00D95A45" w:rsidRDefault="00D95A45" w:rsidP="00D95A45">
      <w:pPr>
        <w:jc w:val="both"/>
        <w:rPr>
          <w:rFonts w:ascii="Arial" w:hAnsi="Arial" w:cs="Arial"/>
          <w:sz w:val="20"/>
          <w:szCs w:val="20"/>
        </w:rPr>
      </w:pPr>
      <w:proofErr w:type="gramStart"/>
      <w:r w:rsidRPr="00D95A45">
        <w:rPr>
          <w:rFonts w:ascii="Arial" w:hAnsi="Arial" w:cs="Arial"/>
          <w:sz w:val="20"/>
          <w:szCs w:val="20"/>
        </w:rPr>
        <w:t>Keterangan :</w:t>
      </w:r>
      <w:proofErr w:type="gramEnd"/>
      <w:r w:rsidRPr="00D95A45">
        <w:rPr>
          <w:rFonts w:ascii="Arial" w:hAnsi="Arial" w:cs="Arial"/>
          <w:sz w:val="20"/>
          <w:szCs w:val="20"/>
        </w:rPr>
        <w:t xml:space="preserve"> </w:t>
      </w:r>
    </w:p>
    <w:p w:rsidR="00D95A45" w:rsidRPr="00D95A45" w:rsidRDefault="00D95A45" w:rsidP="00D95A45">
      <w:pPr>
        <w:numPr>
          <w:ilvl w:val="0"/>
          <w:numId w:val="2"/>
        </w:numPr>
        <w:spacing w:after="0"/>
        <w:ind w:hanging="233"/>
        <w:jc w:val="both"/>
        <w:rPr>
          <w:rFonts w:ascii="Arial" w:hAnsi="Arial" w:cs="Arial"/>
          <w:sz w:val="20"/>
          <w:szCs w:val="20"/>
        </w:rPr>
      </w:pPr>
      <w:r w:rsidRPr="00D95A45">
        <w:rPr>
          <w:rFonts w:ascii="Arial" w:hAnsi="Arial" w:cs="Arial"/>
          <w:sz w:val="20"/>
          <w:szCs w:val="20"/>
        </w:rPr>
        <w:t xml:space="preserve">: berat labu alas bulat kosong (g) </w:t>
      </w:r>
    </w:p>
    <w:p w:rsidR="00D95A45" w:rsidRPr="00D95A45" w:rsidRDefault="00D95A45" w:rsidP="00D95A45">
      <w:pPr>
        <w:numPr>
          <w:ilvl w:val="0"/>
          <w:numId w:val="2"/>
        </w:numPr>
        <w:spacing w:after="0"/>
        <w:ind w:hanging="233"/>
        <w:jc w:val="both"/>
        <w:rPr>
          <w:rFonts w:ascii="Arial" w:hAnsi="Arial" w:cs="Arial"/>
          <w:sz w:val="20"/>
          <w:szCs w:val="20"/>
        </w:rPr>
      </w:pPr>
      <w:r w:rsidRPr="00D95A45">
        <w:rPr>
          <w:rFonts w:ascii="Arial" w:hAnsi="Arial" w:cs="Arial"/>
          <w:sz w:val="20"/>
          <w:szCs w:val="20"/>
        </w:rPr>
        <w:t xml:space="preserve">: berat sampel (g) </w:t>
      </w:r>
    </w:p>
    <w:p w:rsidR="00284A84" w:rsidRPr="00284A84" w:rsidRDefault="00D95A45" w:rsidP="00284A84">
      <w:pPr>
        <w:numPr>
          <w:ilvl w:val="0"/>
          <w:numId w:val="2"/>
        </w:numPr>
        <w:spacing w:after="0"/>
        <w:ind w:hanging="233"/>
        <w:jc w:val="both"/>
        <w:rPr>
          <w:rFonts w:ascii="Arial" w:hAnsi="Arial" w:cs="Arial"/>
          <w:sz w:val="20"/>
          <w:szCs w:val="20"/>
        </w:rPr>
      </w:pPr>
      <w:r w:rsidRPr="00D95A45">
        <w:rPr>
          <w:rFonts w:ascii="Arial" w:hAnsi="Arial" w:cs="Arial"/>
          <w:sz w:val="20"/>
          <w:szCs w:val="20"/>
        </w:rPr>
        <w:t xml:space="preserve">: berat labu alas bulat dan lemak hasil ekstraksi (g) </w:t>
      </w:r>
    </w:p>
    <w:p w:rsidR="00284A84" w:rsidRPr="00284A84" w:rsidRDefault="00284A84" w:rsidP="00284A84">
      <w:pPr>
        <w:spacing w:after="0"/>
        <w:ind w:left="953"/>
        <w:jc w:val="both"/>
        <w:rPr>
          <w:rFonts w:ascii="Arial" w:hAnsi="Arial" w:cs="Arial"/>
          <w:sz w:val="20"/>
          <w:szCs w:val="20"/>
        </w:rPr>
      </w:pPr>
    </w:p>
    <w:p w:rsidR="00D95A45" w:rsidRPr="00D95A45" w:rsidRDefault="00D95A45" w:rsidP="00284A84">
      <w:pPr>
        <w:spacing w:after="0"/>
        <w:ind w:left="-5" w:right="-15"/>
        <w:jc w:val="both"/>
        <w:rPr>
          <w:rFonts w:ascii="Arial" w:hAnsi="Arial" w:cs="Arial"/>
          <w:sz w:val="20"/>
          <w:szCs w:val="20"/>
        </w:rPr>
      </w:pPr>
      <w:r w:rsidRPr="00D95A45">
        <w:rPr>
          <w:rFonts w:ascii="Arial" w:eastAsia="Times New Roman" w:hAnsi="Arial" w:cs="Arial"/>
          <w:b/>
          <w:sz w:val="20"/>
          <w:szCs w:val="20"/>
        </w:rPr>
        <w:t xml:space="preserve">Abu (AOAC, 2005) </w:t>
      </w:r>
    </w:p>
    <w:p w:rsidR="00D95A45" w:rsidRPr="00D95A45" w:rsidRDefault="00D95A45" w:rsidP="00D95A45">
      <w:pPr>
        <w:ind w:left="-13" w:firstLine="720"/>
        <w:jc w:val="both"/>
        <w:rPr>
          <w:rFonts w:ascii="Arial" w:hAnsi="Arial" w:cs="Arial"/>
          <w:sz w:val="20"/>
          <w:szCs w:val="20"/>
        </w:rPr>
      </w:pPr>
      <w:r w:rsidRPr="00D95A45">
        <w:rPr>
          <w:rFonts w:ascii="Arial" w:hAnsi="Arial" w:cs="Arial"/>
          <w:sz w:val="20"/>
          <w:szCs w:val="20"/>
        </w:rPr>
        <w:t xml:space="preserve">Analisis </w:t>
      </w:r>
      <w:proofErr w:type="gramStart"/>
      <w:r w:rsidRPr="00D95A45">
        <w:rPr>
          <w:rFonts w:ascii="Arial" w:hAnsi="Arial" w:cs="Arial"/>
          <w:sz w:val="20"/>
          <w:szCs w:val="20"/>
        </w:rPr>
        <w:t>kadar</w:t>
      </w:r>
      <w:proofErr w:type="gramEnd"/>
      <w:r w:rsidRPr="00D95A45">
        <w:rPr>
          <w:rFonts w:ascii="Arial" w:hAnsi="Arial" w:cs="Arial"/>
          <w:sz w:val="20"/>
          <w:szCs w:val="20"/>
        </w:rPr>
        <w:t xml:space="preserve"> abu dilakukan menggunakan metode oven (AOAC, 2005). </w:t>
      </w:r>
      <w:proofErr w:type="gramStart"/>
      <w:r w:rsidRPr="00D95A45">
        <w:rPr>
          <w:rFonts w:ascii="Arial" w:hAnsi="Arial" w:cs="Arial"/>
          <w:sz w:val="20"/>
          <w:szCs w:val="20"/>
        </w:rPr>
        <w:t>Prinsipnya adalah pembakaran bahan-bahan organik yang diuraikan menjadi air dan karbondioksida tetapi zat anorganik tidak terbakar.</w:t>
      </w:r>
      <w:proofErr w:type="gramEnd"/>
      <w:r w:rsidRPr="00D95A45">
        <w:rPr>
          <w:rFonts w:ascii="Arial" w:hAnsi="Arial" w:cs="Arial"/>
          <w:sz w:val="20"/>
          <w:szCs w:val="20"/>
        </w:rPr>
        <w:t xml:space="preserve"> </w:t>
      </w:r>
      <w:proofErr w:type="gramStart"/>
      <w:r w:rsidRPr="00D95A45">
        <w:rPr>
          <w:rFonts w:ascii="Arial" w:hAnsi="Arial" w:cs="Arial"/>
          <w:sz w:val="20"/>
          <w:szCs w:val="20"/>
        </w:rPr>
        <w:t>Zat anorganik ini disebut abu.</w:t>
      </w:r>
      <w:proofErr w:type="gramEnd"/>
      <w:r w:rsidRPr="00D95A45">
        <w:rPr>
          <w:rFonts w:ascii="Arial" w:hAnsi="Arial" w:cs="Arial"/>
          <w:sz w:val="20"/>
          <w:szCs w:val="20"/>
        </w:rPr>
        <w:t xml:space="preserve"> Cawan yang </w:t>
      </w:r>
      <w:proofErr w:type="gramStart"/>
      <w:r w:rsidRPr="00D95A45">
        <w:rPr>
          <w:rFonts w:ascii="Arial" w:hAnsi="Arial" w:cs="Arial"/>
          <w:sz w:val="20"/>
          <w:szCs w:val="20"/>
        </w:rPr>
        <w:t>akan</w:t>
      </w:r>
      <w:proofErr w:type="gramEnd"/>
      <w:r w:rsidRPr="00D95A45">
        <w:rPr>
          <w:rFonts w:ascii="Arial" w:hAnsi="Arial" w:cs="Arial"/>
          <w:sz w:val="20"/>
          <w:szCs w:val="20"/>
        </w:rPr>
        <w:t xml:space="preserve"> digunakan dioven terlebih dahulu selama 30 menit pada suhu 100-105ºC. </w:t>
      </w:r>
      <w:proofErr w:type="gramStart"/>
      <w:r w:rsidRPr="00D95A45">
        <w:rPr>
          <w:rFonts w:ascii="Arial" w:hAnsi="Arial" w:cs="Arial"/>
          <w:sz w:val="20"/>
          <w:szCs w:val="20"/>
        </w:rPr>
        <w:t>Cawan didinginkan dalam desikator untuk menghilangkan uap air dan ditimbang (A).</w:t>
      </w:r>
      <w:proofErr w:type="gramEnd"/>
      <w:r w:rsidRPr="00D95A45">
        <w:rPr>
          <w:rFonts w:ascii="Arial" w:hAnsi="Arial" w:cs="Arial"/>
          <w:sz w:val="20"/>
          <w:szCs w:val="20"/>
        </w:rPr>
        <w:t xml:space="preserve"> Sampel ditimbang sebanyak 2 g, dalam cawan yang sudah dikeringkan (B) kemudian dibakar di atas nyala pembakar sampai tidak berasap dan dilanjutkan dengan pengabuan di dalam tanur bersuhu 550-600ºC sampai pengabuan sempurna. </w:t>
      </w:r>
      <w:proofErr w:type="gramStart"/>
      <w:r w:rsidRPr="00D95A45">
        <w:rPr>
          <w:rFonts w:ascii="Arial" w:hAnsi="Arial" w:cs="Arial"/>
          <w:sz w:val="20"/>
          <w:szCs w:val="20"/>
        </w:rPr>
        <w:t>Sampel yang sudah diabukan didinginkan dalam desikator dan ditimbang (C).</w:t>
      </w:r>
      <w:proofErr w:type="gramEnd"/>
      <w:r w:rsidRPr="00D95A45">
        <w:rPr>
          <w:rFonts w:ascii="Arial" w:hAnsi="Arial" w:cs="Arial"/>
          <w:sz w:val="20"/>
          <w:szCs w:val="20"/>
        </w:rPr>
        <w:t xml:space="preserve"> </w:t>
      </w:r>
      <w:proofErr w:type="gramStart"/>
      <w:r w:rsidRPr="00D95A45">
        <w:rPr>
          <w:rFonts w:ascii="Arial" w:hAnsi="Arial" w:cs="Arial"/>
          <w:sz w:val="20"/>
          <w:szCs w:val="20"/>
        </w:rPr>
        <w:t>Tahap pembakaran dalam tanur diulangi sampai didapat bobot yang konstan.</w:t>
      </w:r>
      <w:proofErr w:type="gramEnd"/>
      <w:r w:rsidRPr="00D95A45">
        <w:rPr>
          <w:rFonts w:ascii="Arial" w:hAnsi="Arial" w:cs="Arial"/>
          <w:sz w:val="20"/>
          <w:szCs w:val="20"/>
        </w:rPr>
        <w:t xml:space="preserve"> Penentuan </w:t>
      </w:r>
      <w:proofErr w:type="gramStart"/>
      <w:r w:rsidRPr="00D95A45">
        <w:rPr>
          <w:rFonts w:ascii="Arial" w:hAnsi="Arial" w:cs="Arial"/>
          <w:sz w:val="20"/>
          <w:szCs w:val="20"/>
        </w:rPr>
        <w:t>kadar</w:t>
      </w:r>
      <w:proofErr w:type="gramEnd"/>
      <w:r w:rsidRPr="00D95A45">
        <w:rPr>
          <w:rFonts w:ascii="Arial" w:hAnsi="Arial" w:cs="Arial"/>
          <w:sz w:val="20"/>
          <w:szCs w:val="20"/>
        </w:rPr>
        <w:t xml:space="preserve"> abu dihitung dengan rumus sebagai berikut.</w:t>
      </w:r>
    </w:p>
    <w:p w:rsidR="00D95A45" w:rsidRPr="00D95A45" w:rsidRDefault="00D95A45" w:rsidP="00D95A45">
      <w:pPr>
        <w:jc w:val="both"/>
        <w:rPr>
          <w:rFonts w:ascii="Arial" w:hAnsi="Arial" w:cs="Arial"/>
          <w:sz w:val="20"/>
          <w:szCs w:val="20"/>
        </w:rPr>
      </w:pPr>
      <w:r w:rsidRPr="00D95A45">
        <w:rPr>
          <w:rFonts w:ascii="Arial" w:hAnsi="Arial" w:cs="Arial"/>
          <w:sz w:val="20"/>
          <w:szCs w:val="20"/>
        </w:rPr>
        <w:t xml:space="preserve">Hasil pengamatan dapat dihitung dengan </w:t>
      </w:r>
      <w:proofErr w:type="gramStart"/>
      <w:r w:rsidRPr="00D95A45">
        <w:rPr>
          <w:rFonts w:ascii="Arial" w:hAnsi="Arial" w:cs="Arial"/>
          <w:sz w:val="20"/>
          <w:szCs w:val="20"/>
        </w:rPr>
        <w:t>rumus :</w:t>
      </w:r>
      <w:proofErr w:type="gramEnd"/>
      <w:r w:rsidRPr="00D95A45">
        <w:rPr>
          <w:rFonts w:ascii="Arial" w:hAnsi="Arial" w:cs="Arial"/>
          <w:sz w:val="20"/>
          <w:szCs w:val="20"/>
        </w:rPr>
        <w:t xml:space="preserve"> </w:t>
      </w:r>
    </w:p>
    <w:p w:rsidR="00D95A45" w:rsidRPr="00D95A45" w:rsidRDefault="00D95A45" w:rsidP="00D95A45">
      <w:pPr>
        <w:ind w:left="730"/>
        <w:jc w:val="both"/>
        <w:rPr>
          <w:rFonts w:ascii="Arial" w:hAnsi="Arial" w:cs="Arial"/>
          <w:sz w:val="20"/>
          <w:szCs w:val="20"/>
        </w:rPr>
      </w:pPr>
      <w:r w:rsidRPr="00D95A45">
        <w:rPr>
          <w:rFonts w:ascii="Arial" w:hAnsi="Arial" w:cs="Arial"/>
          <w:sz w:val="20"/>
          <w:szCs w:val="20"/>
        </w:rPr>
        <w:t xml:space="preserve">Kadar Abu </w:t>
      </w:r>
      <w:r w:rsidRPr="00D95A45">
        <w:rPr>
          <w:rFonts w:ascii="Arial" w:eastAsia="Calibri" w:hAnsi="Arial" w:cs="Arial"/>
          <w:noProof/>
          <w:position w:val="-16"/>
          <w:sz w:val="20"/>
          <w:szCs w:val="20"/>
          <w:lang w:val="id-ID" w:eastAsia="id-ID"/>
        </w:rPr>
        <w:drawing>
          <wp:inline distT="0" distB="0" distL="0" distR="0" wp14:anchorId="29C0B2D0" wp14:editId="60989B2B">
            <wp:extent cx="1149350" cy="244475"/>
            <wp:effectExtent l="0" t="0" r="0" b="0"/>
            <wp:docPr id="25662" name="Picture 25662"/>
            <wp:cNvGraphicFramePr/>
            <a:graphic xmlns:a="http://schemas.openxmlformats.org/drawingml/2006/main">
              <a:graphicData uri="http://schemas.openxmlformats.org/drawingml/2006/picture">
                <pic:pic xmlns:pic="http://schemas.openxmlformats.org/drawingml/2006/picture">
                  <pic:nvPicPr>
                    <pic:cNvPr id="25662" name="Picture 25662"/>
                    <pic:cNvPicPr/>
                  </pic:nvPicPr>
                  <pic:blipFill>
                    <a:blip r:embed="rId13"/>
                    <a:stretch>
                      <a:fillRect/>
                    </a:stretch>
                  </pic:blipFill>
                  <pic:spPr>
                    <a:xfrm>
                      <a:off x="0" y="0"/>
                      <a:ext cx="1149350" cy="244475"/>
                    </a:xfrm>
                    <a:prstGeom prst="rect">
                      <a:avLst/>
                    </a:prstGeom>
                  </pic:spPr>
                </pic:pic>
              </a:graphicData>
            </a:graphic>
          </wp:inline>
        </w:drawing>
      </w:r>
      <w:r w:rsidRPr="00D95A45">
        <w:rPr>
          <w:rFonts w:ascii="Arial" w:hAnsi="Arial" w:cs="Arial"/>
          <w:sz w:val="20"/>
          <w:szCs w:val="20"/>
        </w:rPr>
        <w:t xml:space="preserve"> </w:t>
      </w:r>
    </w:p>
    <w:p w:rsidR="00D95A45" w:rsidRPr="00D95A45" w:rsidRDefault="00D95A45" w:rsidP="00D95A45">
      <w:pPr>
        <w:ind w:left="-13" w:firstLine="720"/>
        <w:jc w:val="both"/>
        <w:rPr>
          <w:rFonts w:ascii="Arial" w:hAnsi="Arial" w:cs="Arial"/>
          <w:sz w:val="20"/>
          <w:szCs w:val="20"/>
        </w:rPr>
        <w:sectPr w:rsidR="00D95A45" w:rsidRPr="00D95A45" w:rsidSect="007226E0">
          <w:type w:val="continuous"/>
          <w:pgSz w:w="11906" w:h="16838"/>
          <w:pgMar w:top="1440" w:right="1440" w:bottom="1440" w:left="1440" w:header="709" w:footer="709" w:gutter="0"/>
          <w:cols w:num="2" w:space="708"/>
          <w:docGrid w:linePitch="360"/>
        </w:sectPr>
      </w:pPr>
    </w:p>
    <w:p w:rsidR="00D95A45" w:rsidRPr="00D95A45" w:rsidRDefault="00D95A45" w:rsidP="00D95A45">
      <w:pPr>
        <w:jc w:val="both"/>
        <w:rPr>
          <w:rFonts w:ascii="Arial" w:hAnsi="Arial" w:cs="Arial"/>
          <w:sz w:val="20"/>
          <w:szCs w:val="20"/>
        </w:rPr>
      </w:pPr>
      <w:proofErr w:type="gramStart"/>
      <w:r w:rsidRPr="00D95A45">
        <w:rPr>
          <w:rFonts w:ascii="Arial" w:hAnsi="Arial" w:cs="Arial"/>
          <w:sz w:val="20"/>
          <w:szCs w:val="20"/>
        </w:rPr>
        <w:lastRenderedPageBreak/>
        <w:t>Keterangan :</w:t>
      </w:r>
      <w:proofErr w:type="gramEnd"/>
      <w:r w:rsidRPr="00D95A45">
        <w:rPr>
          <w:rFonts w:ascii="Arial" w:hAnsi="Arial" w:cs="Arial"/>
          <w:sz w:val="20"/>
          <w:szCs w:val="20"/>
        </w:rPr>
        <w:t xml:space="preserve"> </w:t>
      </w:r>
    </w:p>
    <w:p w:rsidR="00D95A45" w:rsidRPr="00D95A45" w:rsidRDefault="00D95A45" w:rsidP="00D95A45">
      <w:pPr>
        <w:numPr>
          <w:ilvl w:val="0"/>
          <w:numId w:val="3"/>
        </w:numPr>
        <w:spacing w:after="0"/>
        <w:ind w:hanging="233"/>
        <w:jc w:val="both"/>
        <w:rPr>
          <w:rFonts w:ascii="Arial" w:hAnsi="Arial" w:cs="Arial"/>
          <w:sz w:val="20"/>
          <w:szCs w:val="20"/>
        </w:rPr>
      </w:pPr>
      <w:r w:rsidRPr="00D95A45">
        <w:rPr>
          <w:rFonts w:ascii="Arial" w:hAnsi="Arial" w:cs="Arial"/>
          <w:sz w:val="20"/>
          <w:szCs w:val="20"/>
        </w:rPr>
        <w:t xml:space="preserve">: berat cawan kosong (g) </w:t>
      </w:r>
    </w:p>
    <w:p w:rsidR="00D95A45" w:rsidRPr="00D95A45" w:rsidRDefault="00D95A45" w:rsidP="00D95A45">
      <w:pPr>
        <w:numPr>
          <w:ilvl w:val="0"/>
          <w:numId w:val="3"/>
        </w:numPr>
        <w:spacing w:after="0"/>
        <w:ind w:hanging="233"/>
        <w:jc w:val="both"/>
        <w:rPr>
          <w:rFonts w:ascii="Arial" w:hAnsi="Arial" w:cs="Arial"/>
          <w:sz w:val="20"/>
          <w:szCs w:val="20"/>
        </w:rPr>
      </w:pPr>
      <w:r w:rsidRPr="00D95A45">
        <w:rPr>
          <w:rFonts w:ascii="Arial" w:hAnsi="Arial" w:cs="Arial"/>
          <w:sz w:val="20"/>
          <w:szCs w:val="20"/>
        </w:rPr>
        <w:t xml:space="preserve">: berat cawan + sampel awal (g) </w:t>
      </w:r>
    </w:p>
    <w:p w:rsidR="00D95A45" w:rsidRPr="00284A84" w:rsidRDefault="00D95A45" w:rsidP="00D95A45">
      <w:pPr>
        <w:numPr>
          <w:ilvl w:val="0"/>
          <w:numId w:val="3"/>
        </w:numPr>
        <w:spacing w:after="0"/>
        <w:ind w:hanging="233"/>
        <w:jc w:val="both"/>
        <w:rPr>
          <w:rFonts w:ascii="Arial" w:hAnsi="Arial" w:cs="Arial"/>
          <w:sz w:val="20"/>
          <w:szCs w:val="20"/>
        </w:rPr>
      </w:pPr>
      <w:r w:rsidRPr="00D95A45">
        <w:rPr>
          <w:rFonts w:ascii="Arial" w:hAnsi="Arial" w:cs="Arial"/>
          <w:sz w:val="20"/>
          <w:szCs w:val="20"/>
        </w:rPr>
        <w:t>: berat cawan + sampel kering (g)</w:t>
      </w:r>
    </w:p>
    <w:p w:rsidR="00284A84" w:rsidRPr="00D95A45" w:rsidRDefault="00284A84" w:rsidP="00284A84">
      <w:pPr>
        <w:spacing w:after="0"/>
        <w:ind w:left="953"/>
        <w:jc w:val="both"/>
        <w:rPr>
          <w:rFonts w:ascii="Arial" w:hAnsi="Arial" w:cs="Arial"/>
          <w:sz w:val="20"/>
          <w:szCs w:val="20"/>
        </w:rPr>
      </w:pPr>
    </w:p>
    <w:p w:rsidR="007226E0" w:rsidRDefault="007226E0" w:rsidP="00284A84">
      <w:pPr>
        <w:spacing w:after="0"/>
        <w:rPr>
          <w:rFonts w:ascii="Arial" w:hAnsi="Arial" w:cs="Arial"/>
          <w:b/>
          <w:spacing w:val="-2"/>
          <w:sz w:val="20"/>
          <w:szCs w:val="20"/>
        </w:rPr>
        <w:sectPr w:rsidR="007226E0" w:rsidSect="00284A84">
          <w:headerReference w:type="default" r:id="rId14"/>
          <w:footerReference w:type="default" r:id="rId15"/>
          <w:type w:val="continuous"/>
          <w:pgSz w:w="11906" w:h="16838"/>
          <w:pgMar w:top="1440" w:right="1440" w:bottom="1440" w:left="1440" w:header="708" w:footer="708" w:gutter="0"/>
          <w:cols w:space="708"/>
          <w:docGrid w:linePitch="360"/>
        </w:sectPr>
      </w:pPr>
    </w:p>
    <w:p w:rsidR="007226E0" w:rsidRDefault="007226E0" w:rsidP="00284A84">
      <w:pPr>
        <w:spacing w:after="0"/>
        <w:rPr>
          <w:rFonts w:ascii="Arial" w:hAnsi="Arial" w:cs="Arial"/>
          <w:b/>
          <w:spacing w:val="-2"/>
          <w:sz w:val="20"/>
          <w:szCs w:val="20"/>
          <w:lang w:val="id-ID"/>
        </w:rPr>
      </w:pPr>
    </w:p>
    <w:p w:rsidR="007226E0" w:rsidRDefault="007226E0" w:rsidP="00284A84">
      <w:pPr>
        <w:spacing w:after="0"/>
        <w:rPr>
          <w:rFonts w:ascii="Arial" w:hAnsi="Arial" w:cs="Arial"/>
          <w:b/>
          <w:spacing w:val="-2"/>
          <w:sz w:val="20"/>
          <w:szCs w:val="20"/>
          <w:lang w:val="id-ID"/>
        </w:rPr>
      </w:pPr>
    </w:p>
    <w:p w:rsidR="00D95A45" w:rsidRPr="00D95A45" w:rsidRDefault="00D95A45" w:rsidP="00284A84">
      <w:pPr>
        <w:spacing w:after="0"/>
        <w:rPr>
          <w:rFonts w:ascii="Arial" w:hAnsi="Arial" w:cs="Arial"/>
          <w:b/>
          <w:spacing w:val="-2"/>
          <w:sz w:val="20"/>
          <w:szCs w:val="20"/>
        </w:rPr>
      </w:pPr>
      <w:r w:rsidRPr="00D95A45">
        <w:rPr>
          <w:rFonts w:ascii="Arial" w:hAnsi="Arial" w:cs="Arial"/>
          <w:b/>
          <w:spacing w:val="-2"/>
          <w:sz w:val="20"/>
          <w:szCs w:val="20"/>
        </w:rPr>
        <w:lastRenderedPageBreak/>
        <w:t xml:space="preserve">Kadar BETN (AOAC, 2005) </w:t>
      </w:r>
    </w:p>
    <w:p w:rsidR="00D95A45" w:rsidRPr="00D95A45" w:rsidRDefault="00D95A45" w:rsidP="00284A84">
      <w:pPr>
        <w:spacing w:after="0"/>
        <w:ind w:firstLine="720"/>
        <w:jc w:val="both"/>
        <w:rPr>
          <w:rFonts w:ascii="Arial" w:hAnsi="Arial" w:cs="Arial"/>
          <w:spacing w:val="-2"/>
          <w:sz w:val="20"/>
          <w:szCs w:val="20"/>
        </w:rPr>
      </w:pPr>
      <w:r w:rsidRPr="00D95A45">
        <w:rPr>
          <w:rFonts w:ascii="Arial" w:hAnsi="Arial" w:cs="Arial"/>
          <w:spacing w:val="-2"/>
          <w:sz w:val="20"/>
          <w:szCs w:val="20"/>
        </w:rPr>
        <w:t xml:space="preserve">Kadar BETN dihitung dengan menentukan kadar air, kadar abu, </w:t>
      </w:r>
      <w:proofErr w:type="gramStart"/>
      <w:r w:rsidRPr="00D95A45">
        <w:rPr>
          <w:rFonts w:ascii="Arial" w:hAnsi="Arial" w:cs="Arial"/>
          <w:spacing w:val="-2"/>
          <w:sz w:val="20"/>
          <w:szCs w:val="20"/>
        </w:rPr>
        <w:t>kadar  serat</w:t>
      </w:r>
      <w:proofErr w:type="gramEnd"/>
      <w:r w:rsidRPr="00D95A45">
        <w:rPr>
          <w:rFonts w:ascii="Arial" w:hAnsi="Arial" w:cs="Arial"/>
          <w:spacing w:val="-2"/>
          <w:sz w:val="20"/>
          <w:szCs w:val="20"/>
        </w:rPr>
        <w:t xml:space="preserve"> kasar, kadar lemak dan kadar protein dalam bentuk % BK (Hermayati dkk, 2006). BETN dihitung dengan </w:t>
      </w:r>
      <w:proofErr w:type="gramStart"/>
      <w:r w:rsidRPr="00D95A45">
        <w:rPr>
          <w:rFonts w:ascii="Arial" w:hAnsi="Arial" w:cs="Arial"/>
          <w:spacing w:val="-2"/>
          <w:sz w:val="20"/>
          <w:szCs w:val="20"/>
        </w:rPr>
        <w:t>rumus :</w:t>
      </w:r>
      <w:proofErr w:type="gramEnd"/>
      <w:r w:rsidRPr="00D95A45">
        <w:rPr>
          <w:rFonts w:ascii="Arial" w:hAnsi="Arial" w:cs="Arial"/>
          <w:spacing w:val="-2"/>
          <w:sz w:val="20"/>
          <w:szCs w:val="20"/>
        </w:rPr>
        <w:t xml:space="preserve"> BETN = 100 – (Abu + LK + SK + PK)</w:t>
      </w:r>
    </w:p>
    <w:p w:rsidR="00D95A45" w:rsidRPr="00D95A45" w:rsidRDefault="00D95A45" w:rsidP="00284A84">
      <w:pPr>
        <w:spacing w:after="0"/>
        <w:ind w:left="1560" w:hanging="1276"/>
        <w:jc w:val="center"/>
        <w:rPr>
          <w:rFonts w:ascii="Arial" w:eastAsia="Times New Roman" w:hAnsi="Arial" w:cs="Arial"/>
          <w:sz w:val="20"/>
          <w:szCs w:val="20"/>
          <w:lang w:eastAsia="id-ID"/>
        </w:rPr>
      </w:pPr>
      <w:r w:rsidRPr="00D95A45">
        <w:rPr>
          <w:rFonts w:ascii="Arial" w:eastAsia="Times New Roman" w:hAnsi="Arial" w:cs="Arial"/>
          <w:b/>
          <w:bCs/>
          <w:sz w:val="20"/>
          <w:szCs w:val="20"/>
          <w:lang w:eastAsia="id-ID"/>
        </w:rPr>
        <w:lastRenderedPageBreak/>
        <w:t>Analisa Data</w:t>
      </w:r>
    </w:p>
    <w:p w:rsidR="00D95A45" w:rsidRPr="00D95A45" w:rsidRDefault="00D95A45" w:rsidP="00284A84">
      <w:pPr>
        <w:spacing w:after="0"/>
        <w:ind w:firstLine="1008"/>
        <w:jc w:val="both"/>
        <w:rPr>
          <w:rFonts w:ascii="Arial" w:eastAsia="Times New Roman" w:hAnsi="Arial" w:cs="Arial"/>
          <w:sz w:val="20"/>
          <w:szCs w:val="20"/>
        </w:rPr>
      </w:pPr>
      <w:proofErr w:type="gramStart"/>
      <w:r w:rsidRPr="00D95A45">
        <w:rPr>
          <w:rFonts w:ascii="Arial" w:eastAsia="Times New Roman" w:hAnsi="Arial" w:cs="Arial"/>
          <w:spacing w:val="4"/>
          <w:sz w:val="20"/>
          <w:szCs w:val="20"/>
          <w:lang w:eastAsia="id-ID"/>
        </w:rPr>
        <w:t>Data yang terkumpul dianalisis menggunakan Analisis Variansi (ANAVA)</w:t>
      </w:r>
      <w:r w:rsidRPr="00D95A45">
        <w:rPr>
          <w:rFonts w:ascii="Arial" w:eastAsia="Times New Roman" w:hAnsi="Arial" w:cs="Arial"/>
          <w:sz w:val="20"/>
          <w:szCs w:val="20"/>
          <w:lang w:eastAsia="id-ID"/>
        </w:rPr>
        <w:t xml:space="preserve">, Apabila terjadi perbedaan dilanjutkan dengan uji jarak berganda Duncan’s </w:t>
      </w:r>
      <w:r w:rsidRPr="00D95A45">
        <w:rPr>
          <w:rFonts w:ascii="Arial" w:eastAsia="Times New Roman" w:hAnsi="Arial" w:cs="Arial"/>
          <w:b/>
          <w:i/>
          <w:sz w:val="20"/>
          <w:szCs w:val="20"/>
        </w:rPr>
        <w:t>(</w:t>
      </w:r>
      <w:r w:rsidRPr="00D95A45">
        <w:rPr>
          <w:rFonts w:ascii="Arial" w:eastAsia="Times New Roman" w:hAnsi="Arial" w:cs="Arial"/>
          <w:i/>
          <w:sz w:val="20"/>
          <w:szCs w:val="20"/>
        </w:rPr>
        <w:t>Duncan’s New Multiple Range Test).</w:t>
      </w:r>
      <w:proofErr w:type="gramEnd"/>
      <w:r w:rsidRPr="00D95A45">
        <w:rPr>
          <w:rFonts w:ascii="Arial" w:eastAsia="Times New Roman" w:hAnsi="Arial" w:cs="Arial"/>
          <w:i/>
          <w:sz w:val="20"/>
          <w:szCs w:val="20"/>
        </w:rPr>
        <w:t xml:space="preserve"> </w:t>
      </w:r>
      <w:proofErr w:type="gramStart"/>
      <w:r w:rsidRPr="00D95A45">
        <w:rPr>
          <w:rFonts w:ascii="Arial" w:eastAsia="Times New Roman" w:hAnsi="Arial" w:cs="Arial"/>
          <w:sz w:val="20"/>
          <w:szCs w:val="20"/>
        </w:rPr>
        <w:t>(Kusriningrum, 2010).</w:t>
      </w:r>
      <w:proofErr w:type="gramEnd"/>
    </w:p>
    <w:p w:rsidR="007226E0" w:rsidRDefault="007226E0" w:rsidP="0091729C">
      <w:pPr>
        <w:jc w:val="both"/>
        <w:rPr>
          <w:rFonts w:ascii="Arial" w:hAnsi="Arial" w:cs="Arial"/>
          <w:sz w:val="20"/>
          <w:szCs w:val="20"/>
          <w:lang w:val="id-ID"/>
        </w:rPr>
        <w:sectPr w:rsidR="007226E0" w:rsidSect="007226E0">
          <w:type w:val="continuous"/>
          <w:pgSz w:w="11906" w:h="16838"/>
          <w:pgMar w:top="1440" w:right="1440" w:bottom="1440" w:left="1440" w:header="708" w:footer="708" w:gutter="0"/>
          <w:cols w:num="2" w:space="708"/>
          <w:docGrid w:linePitch="360"/>
        </w:sectPr>
      </w:pPr>
    </w:p>
    <w:p w:rsidR="007226E0" w:rsidRPr="0091729C" w:rsidRDefault="007226E0" w:rsidP="0091729C">
      <w:pPr>
        <w:spacing w:after="0"/>
        <w:rPr>
          <w:rFonts w:ascii="Arial" w:hAnsi="Arial" w:cs="Arial"/>
          <w:b/>
          <w:sz w:val="20"/>
          <w:szCs w:val="20"/>
          <w:lang w:val="id-ID"/>
        </w:rPr>
        <w:sectPr w:rsidR="007226E0" w:rsidRPr="0091729C" w:rsidSect="00284A84">
          <w:type w:val="continuous"/>
          <w:pgSz w:w="11906" w:h="16838"/>
          <w:pgMar w:top="1440" w:right="1440" w:bottom="1440" w:left="1440" w:header="708" w:footer="708" w:gutter="0"/>
          <w:cols w:space="708"/>
          <w:docGrid w:linePitch="360"/>
        </w:sectPr>
      </w:pPr>
    </w:p>
    <w:p w:rsidR="00284A84" w:rsidRPr="00284A84" w:rsidRDefault="00284A84" w:rsidP="00284A84">
      <w:pPr>
        <w:jc w:val="center"/>
        <w:rPr>
          <w:rFonts w:ascii="Arial" w:hAnsi="Arial" w:cs="Arial"/>
          <w:b/>
          <w:sz w:val="20"/>
          <w:szCs w:val="20"/>
        </w:rPr>
      </w:pPr>
      <w:r w:rsidRPr="00284A84">
        <w:rPr>
          <w:rFonts w:ascii="Arial" w:hAnsi="Arial" w:cs="Arial"/>
          <w:b/>
          <w:sz w:val="20"/>
          <w:szCs w:val="20"/>
        </w:rPr>
        <w:lastRenderedPageBreak/>
        <w:t>HASIL DAN PEMBAHASAN</w:t>
      </w:r>
    </w:p>
    <w:p w:rsidR="00284A84" w:rsidRPr="00284A84" w:rsidRDefault="00284A84" w:rsidP="00284A84">
      <w:pPr>
        <w:spacing w:after="0"/>
        <w:rPr>
          <w:rFonts w:ascii="Arial" w:hAnsi="Arial" w:cs="Arial"/>
          <w:b/>
          <w:sz w:val="20"/>
          <w:szCs w:val="20"/>
        </w:rPr>
      </w:pPr>
      <w:r w:rsidRPr="00284A84">
        <w:rPr>
          <w:rFonts w:ascii="Arial" w:hAnsi="Arial" w:cs="Arial"/>
          <w:b/>
          <w:sz w:val="20"/>
          <w:szCs w:val="20"/>
        </w:rPr>
        <w:t>Bahan Kering</w:t>
      </w:r>
    </w:p>
    <w:p w:rsidR="00284A84" w:rsidRPr="00284A84" w:rsidRDefault="00284A84" w:rsidP="00284A84">
      <w:pPr>
        <w:spacing w:after="0"/>
        <w:ind w:firstLine="720"/>
        <w:jc w:val="both"/>
        <w:rPr>
          <w:rFonts w:ascii="Arial" w:hAnsi="Arial" w:cs="Arial"/>
          <w:sz w:val="20"/>
          <w:szCs w:val="20"/>
        </w:rPr>
      </w:pPr>
      <w:r w:rsidRPr="00284A84">
        <w:rPr>
          <w:rFonts w:ascii="Arial" w:hAnsi="Arial" w:cs="Arial"/>
          <w:sz w:val="20"/>
          <w:szCs w:val="20"/>
        </w:rPr>
        <w:t xml:space="preserve">Rata-rata bahan kering silase jerami jagung pada P0 adalah 46,44%, P1 adalah </w:t>
      </w:r>
      <w:r w:rsidRPr="00284A84">
        <w:rPr>
          <w:rFonts w:ascii="Arial" w:hAnsi="Arial" w:cs="Arial"/>
          <w:sz w:val="20"/>
          <w:szCs w:val="20"/>
        </w:rPr>
        <w:lastRenderedPageBreak/>
        <w:t>55,69%, P2 adalah 52,39% dan P3 adalah 51,66% Hasil pengujian bahan kering disajikan pada (Tabel 3).</w:t>
      </w:r>
    </w:p>
    <w:p w:rsidR="007226E0" w:rsidRDefault="007226E0" w:rsidP="00284A84">
      <w:pPr>
        <w:spacing w:before="240" w:after="0"/>
        <w:rPr>
          <w:rFonts w:ascii="Arial" w:hAnsi="Arial" w:cs="Arial"/>
          <w:sz w:val="20"/>
          <w:szCs w:val="20"/>
        </w:rPr>
        <w:sectPr w:rsidR="007226E0" w:rsidSect="007226E0">
          <w:type w:val="continuous"/>
          <w:pgSz w:w="11906" w:h="16838"/>
          <w:pgMar w:top="1440" w:right="1440" w:bottom="1440" w:left="1440" w:header="708" w:footer="708" w:gutter="0"/>
          <w:cols w:num="2" w:space="708"/>
          <w:docGrid w:linePitch="360"/>
        </w:sectPr>
      </w:pPr>
    </w:p>
    <w:p w:rsidR="00284A84" w:rsidRPr="00284A84" w:rsidRDefault="00284A84" w:rsidP="00284A84">
      <w:pPr>
        <w:spacing w:before="240" w:after="0"/>
        <w:rPr>
          <w:rFonts w:ascii="Arial" w:hAnsi="Arial" w:cs="Arial"/>
          <w:sz w:val="20"/>
          <w:szCs w:val="20"/>
        </w:rPr>
      </w:pPr>
      <w:proofErr w:type="gramStart"/>
      <w:r w:rsidRPr="00284A84">
        <w:rPr>
          <w:rFonts w:ascii="Arial" w:hAnsi="Arial" w:cs="Arial"/>
          <w:sz w:val="20"/>
          <w:szCs w:val="20"/>
        </w:rPr>
        <w:lastRenderedPageBreak/>
        <w:t>Tabel 3.</w:t>
      </w:r>
      <w:proofErr w:type="gramEnd"/>
      <w:r w:rsidRPr="00284A84">
        <w:rPr>
          <w:rFonts w:ascii="Arial" w:hAnsi="Arial" w:cs="Arial"/>
          <w:sz w:val="20"/>
          <w:szCs w:val="20"/>
        </w:rPr>
        <w:t xml:space="preserve"> Rerata Kandungan Bahan Kering Jerami Jagung Fermentasi (%)  </w:t>
      </w:r>
    </w:p>
    <w:tbl>
      <w:tblPr>
        <w:tblStyle w:val="LightShading"/>
        <w:tblW w:w="0" w:type="auto"/>
        <w:tblInd w:w="108" w:type="dxa"/>
        <w:tblLook w:val="04A0" w:firstRow="1" w:lastRow="0" w:firstColumn="1" w:lastColumn="0" w:noHBand="0" w:noVBand="1"/>
      </w:tblPr>
      <w:tblGrid>
        <w:gridCol w:w="1521"/>
        <w:gridCol w:w="141"/>
        <w:gridCol w:w="1578"/>
        <w:gridCol w:w="1575"/>
        <w:gridCol w:w="1577"/>
        <w:gridCol w:w="1564"/>
      </w:tblGrid>
      <w:tr w:rsidR="00284A84" w:rsidRPr="00284A84" w:rsidTr="00972824">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521" w:type="dxa"/>
            <w:vMerge w:val="restart"/>
            <w:tcBorders>
              <w:top w:val="double" w:sz="4" w:space="0" w:color="auto"/>
            </w:tcBorders>
            <w:shd w:val="clear" w:color="auto" w:fill="FFFFFF" w:themeFill="background1"/>
          </w:tcPr>
          <w:p w:rsidR="00284A84" w:rsidRPr="00284A84" w:rsidRDefault="00284A84" w:rsidP="00284A84">
            <w:pPr>
              <w:tabs>
                <w:tab w:val="left" w:pos="322"/>
              </w:tabs>
              <w:spacing w:line="276" w:lineRule="auto"/>
              <w:rPr>
                <w:rFonts w:ascii="Arial" w:hAnsi="Arial" w:cs="Arial"/>
                <w:sz w:val="20"/>
                <w:szCs w:val="20"/>
              </w:rPr>
            </w:pPr>
          </w:p>
          <w:p w:rsidR="00284A84" w:rsidRPr="00284A84" w:rsidRDefault="00284A84" w:rsidP="00284A84">
            <w:pPr>
              <w:tabs>
                <w:tab w:val="left" w:pos="1982"/>
                <w:tab w:val="left" w:pos="3422"/>
                <w:tab w:val="left" w:pos="5455"/>
                <w:tab w:val="left" w:pos="7319"/>
              </w:tabs>
              <w:spacing w:line="276" w:lineRule="auto"/>
              <w:rPr>
                <w:rFonts w:ascii="Arial" w:hAnsi="Arial" w:cs="Arial"/>
                <w:b w:val="0"/>
                <w:bCs w:val="0"/>
                <w:sz w:val="20"/>
                <w:szCs w:val="20"/>
              </w:rPr>
            </w:pPr>
            <w:r w:rsidRPr="00284A84">
              <w:rPr>
                <w:rFonts w:ascii="Arial" w:hAnsi="Arial" w:cs="Arial"/>
                <w:sz w:val="20"/>
                <w:szCs w:val="20"/>
              </w:rPr>
              <w:t xml:space="preserve">Perlakuan </w:t>
            </w:r>
          </w:p>
        </w:tc>
        <w:tc>
          <w:tcPr>
            <w:tcW w:w="4871" w:type="dxa"/>
            <w:gridSpan w:val="4"/>
            <w:tcBorders>
              <w:top w:val="double" w:sz="4" w:space="0" w:color="auto"/>
              <w:bottom w:val="single" w:sz="4" w:space="0" w:color="auto"/>
            </w:tcBorders>
            <w:shd w:val="clear" w:color="auto" w:fill="FFFFFF" w:themeFill="background1"/>
          </w:tcPr>
          <w:p w:rsidR="00284A84" w:rsidRPr="00284A84" w:rsidRDefault="00284A84" w:rsidP="00284A8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84A84">
              <w:rPr>
                <w:rFonts w:ascii="Arial" w:hAnsi="Arial" w:cs="Arial"/>
                <w:sz w:val="20"/>
                <w:szCs w:val="20"/>
              </w:rPr>
              <w:t xml:space="preserve">Ulangan </w:t>
            </w:r>
          </w:p>
        </w:tc>
        <w:tc>
          <w:tcPr>
            <w:tcW w:w="1564" w:type="dxa"/>
            <w:vMerge w:val="restart"/>
            <w:tcBorders>
              <w:top w:val="double" w:sz="4" w:space="0" w:color="auto"/>
            </w:tcBorders>
            <w:shd w:val="clear" w:color="auto" w:fill="FFFFFF" w:themeFill="background1"/>
          </w:tcPr>
          <w:p w:rsidR="00284A84" w:rsidRPr="00284A84" w:rsidRDefault="00284A84" w:rsidP="00284A8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p w:rsidR="00284A84" w:rsidRPr="00284A84" w:rsidRDefault="00284A84" w:rsidP="00284A84">
            <w:pPr>
              <w:tabs>
                <w:tab w:val="left" w:pos="1982"/>
                <w:tab w:val="left" w:pos="3422"/>
                <w:tab w:val="left" w:pos="5455"/>
                <w:tab w:val="left" w:pos="7319"/>
              </w:tabs>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84A84">
              <w:rPr>
                <w:rFonts w:ascii="Arial" w:hAnsi="Arial" w:cs="Arial"/>
                <w:sz w:val="20"/>
                <w:szCs w:val="20"/>
              </w:rPr>
              <w:t xml:space="preserve">   Rerata</w:t>
            </w:r>
          </w:p>
          <w:p w:rsidR="00284A84" w:rsidRPr="00284A84" w:rsidRDefault="00284A84" w:rsidP="00284A84">
            <w:pPr>
              <w:tabs>
                <w:tab w:val="left" w:pos="1982"/>
                <w:tab w:val="left" w:pos="3422"/>
                <w:tab w:val="left" w:pos="5455"/>
                <w:tab w:val="left" w:pos="7319"/>
              </w:tabs>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84A84">
              <w:rPr>
                <w:rFonts w:ascii="Arial" w:hAnsi="Arial" w:cs="Arial"/>
                <w:sz w:val="20"/>
                <w:szCs w:val="20"/>
              </w:rPr>
              <w:t>±Std.dev</w:t>
            </w:r>
          </w:p>
        </w:tc>
      </w:tr>
      <w:tr w:rsidR="00284A84" w:rsidRPr="00284A84" w:rsidTr="00972824">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521" w:type="dxa"/>
            <w:vMerge/>
            <w:tcBorders>
              <w:bottom w:val="single" w:sz="4" w:space="0" w:color="auto"/>
            </w:tcBorders>
            <w:shd w:val="clear" w:color="auto" w:fill="FFFFFF" w:themeFill="background1"/>
          </w:tcPr>
          <w:p w:rsidR="00284A84" w:rsidRPr="00284A84" w:rsidRDefault="00284A84" w:rsidP="00284A84">
            <w:pPr>
              <w:tabs>
                <w:tab w:val="left" w:pos="322"/>
              </w:tabs>
              <w:spacing w:line="276" w:lineRule="auto"/>
              <w:rPr>
                <w:rFonts w:ascii="Arial" w:hAnsi="Arial" w:cs="Arial"/>
                <w:sz w:val="20"/>
                <w:szCs w:val="20"/>
              </w:rPr>
            </w:pPr>
          </w:p>
        </w:tc>
        <w:tc>
          <w:tcPr>
            <w:tcW w:w="4871" w:type="dxa"/>
            <w:gridSpan w:val="4"/>
            <w:tcBorders>
              <w:top w:val="nil"/>
              <w:bottom w:val="single" w:sz="4" w:space="0" w:color="auto"/>
            </w:tcBorders>
            <w:shd w:val="clear" w:color="auto" w:fill="FFFFFF" w:themeFill="background1"/>
          </w:tcPr>
          <w:p w:rsidR="00284A84" w:rsidRPr="00284A84" w:rsidRDefault="00284A84" w:rsidP="00284A8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284A84" w:rsidRPr="00284A84" w:rsidRDefault="00284A84" w:rsidP="00284A84">
            <w:pPr>
              <w:tabs>
                <w:tab w:val="left" w:pos="1982"/>
                <w:tab w:val="left" w:pos="3422"/>
                <w:tab w:val="left" w:pos="5455"/>
                <w:tab w:val="left" w:pos="7319"/>
              </w:tabs>
              <w:spacing w:line="276" w:lineRule="auto"/>
              <w:ind w:left="5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4A84">
              <w:rPr>
                <w:rFonts w:ascii="Arial" w:hAnsi="Arial" w:cs="Arial"/>
                <w:b/>
                <w:sz w:val="20"/>
                <w:szCs w:val="20"/>
              </w:rPr>
              <w:t>1</w:t>
            </w:r>
            <w:r w:rsidRPr="00284A84">
              <w:rPr>
                <w:rFonts w:ascii="Arial" w:hAnsi="Arial" w:cs="Arial"/>
                <w:b/>
                <w:sz w:val="20"/>
                <w:szCs w:val="20"/>
              </w:rPr>
              <w:tab/>
              <w:t xml:space="preserve">     2</w:t>
            </w:r>
            <w:r w:rsidRPr="00284A84">
              <w:rPr>
                <w:rFonts w:ascii="Arial" w:hAnsi="Arial" w:cs="Arial"/>
                <w:b/>
                <w:sz w:val="20"/>
                <w:szCs w:val="20"/>
              </w:rPr>
              <w:tab/>
              <w:t xml:space="preserve">       3</w:t>
            </w:r>
          </w:p>
        </w:tc>
        <w:tc>
          <w:tcPr>
            <w:tcW w:w="1564" w:type="dxa"/>
            <w:vMerge/>
            <w:tcBorders>
              <w:bottom w:val="single" w:sz="4" w:space="0" w:color="auto"/>
            </w:tcBorders>
            <w:shd w:val="clear" w:color="auto" w:fill="FFFFFF" w:themeFill="background1"/>
          </w:tcPr>
          <w:p w:rsidR="00284A84" w:rsidRPr="00284A84" w:rsidRDefault="00284A84" w:rsidP="00284A84">
            <w:pPr>
              <w:tabs>
                <w:tab w:val="left" w:pos="1982"/>
                <w:tab w:val="left" w:pos="3422"/>
                <w:tab w:val="left" w:pos="5455"/>
                <w:tab w:val="left" w:pos="7319"/>
              </w:tabs>
              <w:spacing w:line="276" w:lineRule="auto"/>
              <w:ind w:left="55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84A84" w:rsidRPr="00284A84" w:rsidTr="00972824">
        <w:trPr>
          <w:trHeight w:val="586"/>
        </w:trPr>
        <w:tc>
          <w:tcPr>
            <w:cnfStyle w:val="001000000000" w:firstRow="0" w:lastRow="0" w:firstColumn="1" w:lastColumn="0" w:oddVBand="0" w:evenVBand="0" w:oddHBand="0" w:evenHBand="0" w:firstRowFirstColumn="0" w:firstRowLastColumn="0" w:lastRowFirstColumn="0" w:lastRowLastColumn="0"/>
            <w:tcW w:w="1662" w:type="dxa"/>
            <w:gridSpan w:val="2"/>
            <w:shd w:val="clear" w:color="auto" w:fill="FFFFFF" w:themeFill="background1"/>
          </w:tcPr>
          <w:p w:rsidR="00284A84" w:rsidRPr="00284A84" w:rsidRDefault="00284A84" w:rsidP="00284A84">
            <w:pPr>
              <w:spacing w:line="276" w:lineRule="auto"/>
              <w:rPr>
                <w:rFonts w:ascii="Arial" w:hAnsi="Arial" w:cs="Arial"/>
                <w:sz w:val="20"/>
                <w:szCs w:val="20"/>
              </w:rPr>
            </w:pPr>
          </w:p>
          <w:p w:rsidR="00284A84" w:rsidRPr="00284A84" w:rsidRDefault="00284A84" w:rsidP="00284A84">
            <w:pPr>
              <w:spacing w:line="276" w:lineRule="auto"/>
              <w:jc w:val="center"/>
              <w:rPr>
                <w:rFonts w:ascii="Arial" w:hAnsi="Arial" w:cs="Arial"/>
                <w:sz w:val="20"/>
                <w:szCs w:val="20"/>
              </w:rPr>
            </w:pPr>
            <w:r w:rsidRPr="00284A84">
              <w:rPr>
                <w:rFonts w:ascii="Arial" w:hAnsi="Arial" w:cs="Arial"/>
                <w:sz w:val="20"/>
                <w:szCs w:val="20"/>
              </w:rPr>
              <w:t>P0</w:t>
            </w:r>
          </w:p>
        </w:tc>
        <w:tc>
          <w:tcPr>
            <w:tcW w:w="1578" w:type="dxa"/>
            <w:shd w:val="clear" w:color="auto" w:fill="FFFFFF" w:themeFill="background1"/>
          </w:tcPr>
          <w:p w:rsidR="00284A84" w:rsidRPr="00284A84" w:rsidRDefault="00284A84" w:rsidP="00284A8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284A84" w:rsidRPr="00284A84" w:rsidRDefault="00284A84" w:rsidP="00284A8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4A84">
              <w:rPr>
                <w:rFonts w:ascii="Arial" w:hAnsi="Arial" w:cs="Arial"/>
                <w:sz w:val="20"/>
                <w:szCs w:val="20"/>
              </w:rPr>
              <w:t>46,59</w:t>
            </w:r>
          </w:p>
        </w:tc>
        <w:tc>
          <w:tcPr>
            <w:tcW w:w="1575" w:type="dxa"/>
            <w:shd w:val="clear" w:color="auto" w:fill="FFFFFF" w:themeFill="background1"/>
          </w:tcPr>
          <w:p w:rsidR="00284A84" w:rsidRPr="00284A84" w:rsidRDefault="00284A84" w:rsidP="00284A8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284A84" w:rsidRPr="00284A84" w:rsidRDefault="00284A84" w:rsidP="00284A8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4A84">
              <w:rPr>
                <w:rFonts w:ascii="Arial" w:hAnsi="Arial" w:cs="Arial"/>
                <w:sz w:val="20"/>
                <w:szCs w:val="20"/>
              </w:rPr>
              <w:t>46,21</w:t>
            </w:r>
          </w:p>
        </w:tc>
        <w:tc>
          <w:tcPr>
            <w:tcW w:w="1576" w:type="dxa"/>
            <w:tcBorders>
              <w:top w:val="nil"/>
            </w:tcBorders>
            <w:shd w:val="clear" w:color="auto" w:fill="FFFFFF" w:themeFill="background1"/>
          </w:tcPr>
          <w:p w:rsidR="00284A84" w:rsidRPr="00284A84" w:rsidRDefault="00284A84" w:rsidP="00284A8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284A84" w:rsidRPr="00284A84" w:rsidRDefault="00284A84" w:rsidP="00284A8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4A84">
              <w:rPr>
                <w:rFonts w:ascii="Arial" w:hAnsi="Arial" w:cs="Arial"/>
                <w:sz w:val="20"/>
                <w:szCs w:val="20"/>
              </w:rPr>
              <w:t>46,53</w:t>
            </w:r>
          </w:p>
        </w:tc>
        <w:tc>
          <w:tcPr>
            <w:tcW w:w="1564" w:type="dxa"/>
            <w:shd w:val="clear" w:color="auto" w:fill="FFFFFF" w:themeFill="background1"/>
          </w:tcPr>
          <w:p w:rsidR="00284A84" w:rsidRPr="00284A84" w:rsidRDefault="00284A84" w:rsidP="00284A8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284A84" w:rsidRPr="00284A84" w:rsidRDefault="00284A84" w:rsidP="00284A8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4A84">
              <w:rPr>
                <w:rFonts w:ascii="Arial" w:hAnsi="Arial" w:cs="Arial"/>
                <w:sz w:val="20"/>
                <w:szCs w:val="20"/>
              </w:rPr>
              <w:t xml:space="preserve"> 46,44</w:t>
            </w:r>
            <w:r w:rsidRPr="00284A84">
              <w:rPr>
                <w:rFonts w:ascii="Arial" w:hAnsi="Arial" w:cs="Arial"/>
                <w:sz w:val="20"/>
                <w:szCs w:val="20"/>
                <w:vertAlign w:val="superscript"/>
              </w:rPr>
              <w:t>a</w:t>
            </w:r>
            <w:r w:rsidRPr="00284A84">
              <w:rPr>
                <w:rFonts w:ascii="Arial" w:hAnsi="Arial" w:cs="Arial"/>
                <w:sz w:val="20"/>
                <w:szCs w:val="20"/>
              </w:rPr>
              <w:t>±0,204</w:t>
            </w:r>
          </w:p>
        </w:tc>
      </w:tr>
      <w:tr w:rsidR="00284A84" w:rsidRPr="00284A84" w:rsidTr="00972824">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662" w:type="dxa"/>
            <w:gridSpan w:val="2"/>
            <w:shd w:val="clear" w:color="auto" w:fill="FFFFFF" w:themeFill="background1"/>
          </w:tcPr>
          <w:p w:rsidR="00284A84" w:rsidRPr="00284A84" w:rsidRDefault="00284A84" w:rsidP="00284A84">
            <w:pPr>
              <w:spacing w:line="276" w:lineRule="auto"/>
              <w:jc w:val="center"/>
              <w:rPr>
                <w:rFonts w:ascii="Arial" w:hAnsi="Arial" w:cs="Arial"/>
                <w:sz w:val="20"/>
                <w:szCs w:val="20"/>
              </w:rPr>
            </w:pPr>
          </w:p>
          <w:p w:rsidR="00284A84" w:rsidRPr="00284A84" w:rsidRDefault="00284A84" w:rsidP="00284A84">
            <w:pPr>
              <w:spacing w:line="276" w:lineRule="auto"/>
              <w:jc w:val="center"/>
              <w:rPr>
                <w:rFonts w:ascii="Arial" w:hAnsi="Arial" w:cs="Arial"/>
                <w:sz w:val="20"/>
                <w:szCs w:val="20"/>
              </w:rPr>
            </w:pPr>
            <w:r w:rsidRPr="00284A84">
              <w:rPr>
                <w:rFonts w:ascii="Arial" w:hAnsi="Arial" w:cs="Arial"/>
                <w:sz w:val="20"/>
                <w:szCs w:val="20"/>
              </w:rPr>
              <w:t>P1</w:t>
            </w:r>
          </w:p>
        </w:tc>
        <w:tc>
          <w:tcPr>
            <w:tcW w:w="1578" w:type="dxa"/>
            <w:shd w:val="clear" w:color="auto" w:fill="FFFFFF" w:themeFill="background1"/>
          </w:tcPr>
          <w:p w:rsidR="00284A84" w:rsidRPr="00284A84" w:rsidRDefault="00284A84" w:rsidP="00284A8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284A84" w:rsidRPr="00284A84" w:rsidRDefault="00284A84" w:rsidP="00284A8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4A84">
              <w:rPr>
                <w:rFonts w:ascii="Arial" w:hAnsi="Arial" w:cs="Arial"/>
                <w:sz w:val="20"/>
                <w:szCs w:val="20"/>
              </w:rPr>
              <w:t>55,84</w:t>
            </w:r>
          </w:p>
        </w:tc>
        <w:tc>
          <w:tcPr>
            <w:tcW w:w="1575" w:type="dxa"/>
            <w:shd w:val="clear" w:color="auto" w:fill="FFFFFF" w:themeFill="background1"/>
          </w:tcPr>
          <w:p w:rsidR="00284A84" w:rsidRPr="00284A84" w:rsidRDefault="00284A84" w:rsidP="00284A8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284A84" w:rsidRPr="00284A84" w:rsidRDefault="00284A84" w:rsidP="00284A8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4A84">
              <w:rPr>
                <w:rFonts w:ascii="Arial" w:hAnsi="Arial" w:cs="Arial"/>
                <w:sz w:val="20"/>
                <w:szCs w:val="20"/>
              </w:rPr>
              <w:t>55,55</w:t>
            </w:r>
          </w:p>
        </w:tc>
        <w:tc>
          <w:tcPr>
            <w:tcW w:w="1576" w:type="dxa"/>
            <w:shd w:val="clear" w:color="auto" w:fill="FFFFFF" w:themeFill="background1"/>
          </w:tcPr>
          <w:p w:rsidR="00284A84" w:rsidRPr="00284A84" w:rsidRDefault="00284A84" w:rsidP="00284A8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284A84" w:rsidRPr="00284A84" w:rsidRDefault="00284A84" w:rsidP="00284A8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4A84">
              <w:rPr>
                <w:rFonts w:ascii="Arial" w:hAnsi="Arial" w:cs="Arial"/>
                <w:sz w:val="20"/>
                <w:szCs w:val="20"/>
              </w:rPr>
              <w:t>55,70</w:t>
            </w:r>
          </w:p>
        </w:tc>
        <w:tc>
          <w:tcPr>
            <w:tcW w:w="1564" w:type="dxa"/>
            <w:shd w:val="clear" w:color="auto" w:fill="FFFFFF" w:themeFill="background1"/>
          </w:tcPr>
          <w:p w:rsidR="00284A84" w:rsidRPr="00284A84" w:rsidRDefault="00284A84" w:rsidP="00284A8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284A84" w:rsidRPr="00284A84" w:rsidRDefault="00284A84" w:rsidP="00284A8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4A84">
              <w:rPr>
                <w:rFonts w:ascii="Arial" w:hAnsi="Arial" w:cs="Arial"/>
                <w:sz w:val="20"/>
                <w:szCs w:val="20"/>
              </w:rPr>
              <w:t>55,69</w:t>
            </w:r>
            <w:r w:rsidRPr="00284A84">
              <w:rPr>
                <w:rFonts w:ascii="Arial" w:hAnsi="Arial" w:cs="Arial"/>
                <w:sz w:val="20"/>
                <w:szCs w:val="20"/>
                <w:vertAlign w:val="superscript"/>
              </w:rPr>
              <w:t>d</w:t>
            </w:r>
            <w:r w:rsidRPr="00284A84">
              <w:rPr>
                <w:rFonts w:ascii="Arial" w:hAnsi="Arial" w:cs="Arial"/>
                <w:sz w:val="20"/>
                <w:szCs w:val="20"/>
              </w:rPr>
              <w:t>±0,145</w:t>
            </w:r>
          </w:p>
        </w:tc>
      </w:tr>
      <w:tr w:rsidR="00284A84" w:rsidRPr="00284A84" w:rsidTr="00972824">
        <w:trPr>
          <w:trHeight w:val="1199"/>
        </w:trPr>
        <w:tc>
          <w:tcPr>
            <w:cnfStyle w:val="001000000000" w:firstRow="0" w:lastRow="0" w:firstColumn="1" w:lastColumn="0" w:oddVBand="0" w:evenVBand="0" w:oddHBand="0" w:evenHBand="0" w:firstRowFirstColumn="0" w:firstRowLastColumn="0" w:lastRowFirstColumn="0" w:lastRowLastColumn="0"/>
            <w:tcW w:w="1662" w:type="dxa"/>
            <w:gridSpan w:val="2"/>
            <w:shd w:val="clear" w:color="auto" w:fill="FFFFFF" w:themeFill="background1"/>
          </w:tcPr>
          <w:p w:rsidR="00284A84" w:rsidRPr="00284A84" w:rsidRDefault="00284A84" w:rsidP="00284A84">
            <w:pPr>
              <w:spacing w:line="276" w:lineRule="auto"/>
              <w:jc w:val="center"/>
              <w:rPr>
                <w:rFonts w:ascii="Arial" w:hAnsi="Arial" w:cs="Arial"/>
                <w:sz w:val="20"/>
                <w:szCs w:val="20"/>
              </w:rPr>
            </w:pPr>
          </w:p>
          <w:p w:rsidR="00284A84" w:rsidRPr="00284A84" w:rsidRDefault="00284A84" w:rsidP="00284A84">
            <w:pPr>
              <w:spacing w:line="276" w:lineRule="auto"/>
              <w:jc w:val="center"/>
              <w:rPr>
                <w:rFonts w:ascii="Arial" w:hAnsi="Arial" w:cs="Arial"/>
                <w:b w:val="0"/>
                <w:bCs w:val="0"/>
                <w:sz w:val="20"/>
                <w:szCs w:val="20"/>
              </w:rPr>
            </w:pPr>
            <w:r w:rsidRPr="00284A84">
              <w:rPr>
                <w:rFonts w:ascii="Arial" w:hAnsi="Arial" w:cs="Arial"/>
                <w:sz w:val="20"/>
                <w:szCs w:val="20"/>
              </w:rPr>
              <w:t>P2</w:t>
            </w:r>
          </w:p>
          <w:p w:rsidR="00284A84" w:rsidRPr="00284A84" w:rsidRDefault="00284A84" w:rsidP="00284A84">
            <w:pPr>
              <w:spacing w:line="276" w:lineRule="auto"/>
              <w:jc w:val="center"/>
              <w:rPr>
                <w:rFonts w:ascii="Arial" w:hAnsi="Arial" w:cs="Arial"/>
                <w:sz w:val="20"/>
                <w:szCs w:val="20"/>
              </w:rPr>
            </w:pPr>
          </w:p>
          <w:p w:rsidR="00284A84" w:rsidRPr="00284A84" w:rsidRDefault="00284A84" w:rsidP="00284A84">
            <w:pPr>
              <w:spacing w:line="276" w:lineRule="auto"/>
              <w:jc w:val="center"/>
              <w:rPr>
                <w:rFonts w:ascii="Arial" w:hAnsi="Arial" w:cs="Arial"/>
                <w:sz w:val="20"/>
                <w:szCs w:val="20"/>
              </w:rPr>
            </w:pPr>
            <w:r w:rsidRPr="00284A84">
              <w:rPr>
                <w:rFonts w:ascii="Arial" w:hAnsi="Arial" w:cs="Arial"/>
                <w:sz w:val="20"/>
                <w:szCs w:val="20"/>
              </w:rPr>
              <w:t>P3</w:t>
            </w:r>
          </w:p>
        </w:tc>
        <w:tc>
          <w:tcPr>
            <w:tcW w:w="1578" w:type="dxa"/>
            <w:shd w:val="clear" w:color="auto" w:fill="FFFFFF" w:themeFill="background1"/>
          </w:tcPr>
          <w:p w:rsidR="00284A84" w:rsidRPr="00284A84" w:rsidRDefault="00284A84" w:rsidP="00284A8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284A84" w:rsidRPr="00284A84" w:rsidRDefault="00284A84" w:rsidP="00284A8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4A84">
              <w:rPr>
                <w:rFonts w:ascii="Arial" w:hAnsi="Arial" w:cs="Arial"/>
                <w:sz w:val="20"/>
                <w:szCs w:val="20"/>
              </w:rPr>
              <w:t>52,61</w:t>
            </w:r>
          </w:p>
          <w:p w:rsidR="00284A84" w:rsidRPr="00284A84" w:rsidRDefault="00284A84" w:rsidP="00284A8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284A84" w:rsidRPr="00284A84" w:rsidRDefault="00284A84" w:rsidP="00284A8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4A84">
              <w:rPr>
                <w:rFonts w:ascii="Arial" w:hAnsi="Arial" w:cs="Arial"/>
                <w:sz w:val="20"/>
                <w:szCs w:val="20"/>
              </w:rPr>
              <w:t>51,40</w:t>
            </w:r>
          </w:p>
        </w:tc>
        <w:tc>
          <w:tcPr>
            <w:tcW w:w="1575" w:type="dxa"/>
            <w:shd w:val="clear" w:color="auto" w:fill="FFFFFF" w:themeFill="background1"/>
          </w:tcPr>
          <w:p w:rsidR="00284A84" w:rsidRPr="00284A84" w:rsidRDefault="00284A84" w:rsidP="00284A8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284A84" w:rsidRPr="00284A84" w:rsidRDefault="00284A84" w:rsidP="00284A8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4A84">
              <w:rPr>
                <w:rFonts w:ascii="Arial" w:hAnsi="Arial" w:cs="Arial"/>
                <w:sz w:val="20"/>
                <w:szCs w:val="20"/>
              </w:rPr>
              <w:t>52,43</w:t>
            </w:r>
          </w:p>
          <w:p w:rsidR="00284A84" w:rsidRPr="00284A84" w:rsidRDefault="00284A84" w:rsidP="00284A8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284A84" w:rsidRPr="00284A84" w:rsidRDefault="00284A84" w:rsidP="00284A8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4A84">
              <w:rPr>
                <w:rFonts w:ascii="Arial" w:hAnsi="Arial" w:cs="Arial"/>
                <w:sz w:val="20"/>
                <w:szCs w:val="20"/>
              </w:rPr>
              <w:t>51,68</w:t>
            </w:r>
          </w:p>
        </w:tc>
        <w:tc>
          <w:tcPr>
            <w:tcW w:w="1576" w:type="dxa"/>
            <w:shd w:val="clear" w:color="auto" w:fill="FFFFFF" w:themeFill="background1"/>
          </w:tcPr>
          <w:p w:rsidR="00284A84" w:rsidRPr="00284A84" w:rsidRDefault="00284A84" w:rsidP="00284A8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284A84" w:rsidRPr="00284A84" w:rsidRDefault="00284A84" w:rsidP="00284A8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4A84">
              <w:rPr>
                <w:rFonts w:ascii="Arial" w:hAnsi="Arial" w:cs="Arial"/>
                <w:sz w:val="20"/>
                <w:szCs w:val="20"/>
              </w:rPr>
              <w:t>52,13</w:t>
            </w:r>
          </w:p>
          <w:p w:rsidR="00284A84" w:rsidRPr="00284A84" w:rsidRDefault="00284A84" w:rsidP="00284A8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284A84" w:rsidRPr="00284A84" w:rsidRDefault="00284A84" w:rsidP="00284A8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4A84">
              <w:rPr>
                <w:rFonts w:ascii="Arial" w:hAnsi="Arial" w:cs="Arial"/>
                <w:sz w:val="20"/>
                <w:szCs w:val="20"/>
              </w:rPr>
              <w:t>51,90</w:t>
            </w:r>
          </w:p>
        </w:tc>
        <w:tc>
          <w:tcPr>
            <w:tcW w:w="1564" w:type="dxa"/>
            <w:shd w:val="clear" w:color="auto" w:fill="FFFFFF" w:themeFill="background1"/>
          </w:tcPr>
          <w:p w:rsidR="00284A84" w:rsidRPr="00284A84" w:rsidRDefault="00284A84" w:rsidP="00284A8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284A84" w:rsidRPr="00284A84" w:rsidRDefault="00284A84" w:rsidP="00284A8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4A84">
              <w:rPr>
                <w:rFonts w:ascii="Arial" w:hAnsi="Arial" w:cs="Arial"/>
                <w:sz w:val="20"/>
                <w:szCs w:val="20"/>
              </w:rPr>
              <w:t xml:space="preserve"> 52,39</w:t>
            </w:r>
            <w:r w:rsidRPr="00284A84">
              <w:rPr>
                <w:rFonts w:ascii="Arial" w:hAnsi="Arial" w:cs="Arial"/>
                <w:sz w:val="20"/>
                <w:szCs w:val="20"/>
                <w:vertAlign w:val="superscript"/>
              </w:rPr>
              <w:t>c</w:t>
            </w:r>
            <w:r w:rsidRPr="00284A84">
              <w:rPr>
                <w:rFonts w:ascii="Arial" w:hAnsi="Arial" w:cs="Arial"/>
                <w:sz w:val="20"/>
                <w:szCs w:val="20"/>
              </w:rPr>
              <w:t>±0,242</w:t>
            </w:r>
          </w:p>
          <w:p w:rsidR="00284A84" w:rsidRPr="00284A84" w:rsidRDefault="00284A84" w:rsidP="00284A8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284A84" w:rsidRPr="00284A84" w:rsidRDefault="00284A84" w:rsidP="00284A8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4A84">
              <w:rPr>
                <w:rFonts w:ascii="Arial" w:hAnsi="Arial" w:cs="Arial"/>
                <w:sz w:val="20"/>
                <w:szCs w:val="20"/>
              </w:rPr>
              <w:t>51,66</w:t>
            </w:r>
            <w:r w:rsidRPr="00284A84">
              <w:rPr>
                <w:rFonts w:ascii="Arial" w:hAnsi="Arial" w:cs="Arial"/>
                <w:sz w:val="20"/>
                <w:szCs w:val="20"/>
                <w:vertAlign w:val="superscript"/>
              </w:rPr>
              <w:t>b</w:t>
            </w:r>
            <w:r w:rsidRPr="00284A84">
              <w:rPr>
                <w:rFonts w:ascii="Arial" w:hAnsi="Arial" w:cs="Arial"/>
                <w:sz w:val="20"/>
                <w:szCs w:val="20"/>
              </w:rPr>
              <w:t>±0,251</w:t>
            </w:r>
          </w:p>
        </w:tc>
      </w:tr>
    </w:tbl>
    <w:p w:rsidR="00284A84" w:rsidRPr="00284A84" w:rsidRDefault="00284A84" w:rsidP="00284A84">
      <w:pPr>
        <w:spacing w:after="0"/>
        <w:ind w:left="1276" w:hanging="1276"/>
        <w:rPr>
          <w:rFonts w:ascii="Arial" w:hAnsi="Arial" w:cs="Arial"/>
          <w:sz w:val="20"/>
          <w:szCs w:val="20"/>
        </w:rPr>
      </w:pPr>
      <w:proofErr w:type="gramStart"/>
      <w:r w:rsidRPr="00284A84">
        <w:rPr>
          <w:rFonts w:ascii="Arial" w:hAnsi="Arial" w:cs="Arial"/>
          <w:sz w:val="20"/>
          <w:szCs w:val="20"/>
        </w:rPr>
        <w:t>Keterangan :</w:t>
      </w:r>
      <w:proofErr w:type="gramEnd"/>
      <w:r w:rsidRPr="00284A84">
        <w:rPr>
          <w:rFonts w:ascii="Arial" w:hAnsi="Arial" w:cs="Arial"/>
          <w:sz w:val="20"/>
          <w:szCs w:val="20"/>
        </w:rPr>
        <w:t xml:space="preserve"> a,b,c,d nilai rata-rata dengan superskrip yang berbeda pada  kolom yang sama menunjukkan perbedaan nyata (P&lt;0,05)  </w:t>
      </w:r>
    </w:p>
    <w:p w:rsidR="00284A84" w:rsidRPr="00284A84" w:rsidRDefault="00284A84" w:rsidP="00284A84">
      <w:pPr>
        <w:spacing w:after="0"/>
        <w:ind w:left="720" w:firstLine="556"/>
        <w:rPr>
          <w:rFonts w:ascii="Arial" w:hAnsi="Arial" w:cs="Arial"/>
          <w:sz w:val="20"/>
          <w:szCs w:val="20"/>
        </w:rPr>
      </w:pPr>
      <w:proofErr w:type="gramStart"/>
      <w:r w:rsidRPr="00284A84">
        <w:rPr>
          <w:rFonts w:ascii="Arial" w:hAnsi="Arial" w:cs="Arial"/>
          <w:sz w:val="20"/>
          <w:szCs w:val="20"/>
        </w:rPr>
        <w:t>P0 :</w:t>
      </w:r>
      <w:proofErr w:type="gramEnd"/>
      <w:r w:rsidRPr="00284A84">
        <w:rPr>
          <w:rFonts w:ascii="Arial" w:hAnsi="Arial" w:cs="Arial"/>
          <w:sz w:val="20"/>
          <w:szCs w:val="20"/>
        </w:rPr>
        <w:t xml:space="preserve"> Jerami jagung tanpa perlakuan</w:t>
      </w:r>
    </w:p>
    <w:p w:rsidR="00284A84" w:rsidRPr="00284A84" w:rsidRDefault="00284A84" w:rsidP="00284A84">
      <w:pPr>
        <w:spacing w:after="0"/>
        <w:ind w:left="720" w:firstLine="556"/>
        <w:rPr>
          <w:rFonts w:ascii="Arial" w:hAnsi="Arial" w:cs="Arial"/>
          <w:sz w:val="20"/>
          <w:szCs w:val="20"/>
        </w:rPr>
      </w:pPr>
      <w:proofErr w:type="gramStart"/>
      <w:r w:rsidRPr="00284A84">
        <w:rPr>
          <w:rFonts w:ascii="Arial" w:hAnsi="Arial" w:cs="Arial"/>
          <w:sz w:val="20"/>
          <w:szCs w:val="20"/>
        </w:rPr>
        <w:t>P1 :</w:t>
      </w:r>
      <w:proofErr w:type="gramEnd"/>
      <w:r w:rsidRPr="00284A84">
        <w:rPr>
          <w:rFonts w:ascii="Arial" w:hAnsi="Arial" w:cs="Arial"/>
          <w:sz w:val="20"/>
          <w:szCs w:val="20"/>
        </w:rPr>
        <w:t xml:space="preserve"> Jerami jagung dengan perlakuan kimia (urea) </w:t>
      </w:r>
    </w:p>
    <w:p w:rsidR="00284A84" w:rsidRPr="00284A84" w:rsidRDefault="00284A84" w:rsidP="00284A84">
      <w:pPr>
        <w:spacing w:after="0"/>
        <w:ind w:left="720" w:firstLine="556"/>
        <w:rPr>
          <w:rFonts w:ascii="Arial" w:hAnsi="Arial" w:cs="Arial"/>
          <w:sz w:val="20"/>
          <w:szCs w:val="20"/>
        </w:rPr>
      </w:pPr>
      <w:proofErr w:type="gramStart"/>
      <w:r w:rsidRPr="00284A84">
        <w:rPr>
          <w:rFonts w:ascii="Arial" w:hAnsi="Arial" w:cs="Arial"/>
          <w:sz w:val="20"/>
          <w:szCs w:val="20"/>
        </w:rPr>
        <w:t>P2 :</w:t>
      </w:r>
      <w:proofErr w:type="gramEnd"/>
      <w:r w:rsidRPr="00284A84">
        <w:rPr>
          <w:rFonts w:ascii="Arial" w:hAnsi="Arial" w:cs="Arial"/>
          <w:sz w:val="20"/>
          <w:szCs w:val="20"/>
        </w:rPr>
        <w:t xml:space="preserve"> Jerami jagung dengan perlakuan biologi (EM4)</w:t>
      </w:r>
    </w:p>
    <w:p w:rsidR="00284A84" w:rsidRPr="00284A84" w:rsidRDefault="00284A84" w:rsidP="00284A84">
      <w:pPr>
        <w:spacing w:after="0"/>
        <w:ind w:left="720" w:firstLine="556"/>
        <w:rPr>
          <w:rFonts w:ascii="Arial" w:hAnsi="Arial" w:cs="Arial"/>
          <w:sz w:val="20"/>
          <w:szCs w:val="20"/>
        </w:rPr>
      </w:pPr>
      <w:proofErr w:type="gramStart"/>
      <w:r w:rsidRPr="00284A84">
        <w:rPr>
          <w:rFonts w:ascii="Arial" w:hAnsi="Arial" w:cs="Arial"/>
          <w:sz w:val="20"/>
          <w:szCs w:val="20"/>
        </w:rPr>
        <w:t>P3 :</w:t>
      </w:r>
      <w:proofErr w:type="gramEnd"/>
      <w:r w:rsidRPr="00284A84">
        <w:rPr>
          <w:rFonts w:ascii="Arial" w:hAnsi="Arial" w:cs="Arial"/>
          <w:sz w:val="20"/>
          <w:szCs w:val="20"/>
        </w:rPr>
        <w:t xml:space="preserve"> Jerami jagung dengan perlakuan kombinasi (urea+EM4)</w:t>
      </w:r>
    </w:p>
    <w:p w:rsidR="00284A84" w:rsidRPr="00284A84" w:rsidRDefault="00284A84" w:rsidP="00284A84">
      <w:pPr>
        <w:spacing w:after="0"/>
        <w:ind w:left="720" w:firstLine="556"/>
        <w:rPr>
          <w:rFonts w:ascii="Arial" w:hAnsi="Arial" w:cs="Arial"/>
          <w:sz w:val="20"/>
          <w:szCs w:val="20"/>
        </w:rPr>
      </w:pPr>
    </w:p>
    <w:p w:rsidR="007226E0" w:rsidRDefault="007226E0" w:rsidP="00284A84">
      <w:pPr>
        <w:ind w:firstLine="720"/>
        <w:jc w:val="both"/>
        <w:rPr>
          <w:rFonts w:ascii="Arial" w:hAnsi="Arial" w:cs="Arial"/>
          <w:sz w:val="20"/>
          <w:szCs w:val="20"/>
        </w:rPr>
        <w:sectPr w:rsidR="007226E0" w:rsidSect="00284A84">
          <w:type w:val="continuous"/>
          <w:pgSz w:w="11906" w:h="16838"/>
          <w:pgMar w:top="1440" w:right="1440" w:bottom="1440" w:left="1440" w:header="708" w:footer="708" w:gutter="0"/>
          <w:cols w:space="708"/>
          <w:docGrid w:linePitch="360"/>
        </w:sectPr>
      </w:pPr>
    </w:p>
    <w:p w:rsidR="00284A84" w:rsidRDefault="00284A84" w:rsidP="00284A84">
      <w:pPr>
        <w:ind w:firstLine="720"/>
        <w:jc w:val="both"/>
        <w:rPr>
          <w:rFonts w:ascii="Arial" w:hAnsi="Arial" w:cs="Arial"/>
          <w:sz w:val="20"/>
          <w:szCs w:val="20"/>
          <w:lang w:val="id-ID"/>
        </w:rPr>
      </w:pPr>
      <w:r w:rsidRPr="00284A84">
        <w:rPr>
          <w:rFonts w:ascii="Arial" w:hAnsi="Arial" w:cs="Arial"/>
          <w:sz w:val="20"/>
          <w:szCs w:val="20"/>
        </w:rPr>
        <w:lastRenderedPageBreak/>
        <w:t>Hasil analisis variansi (Lampiran 1) menunjukkan bahwa perlakuan kimia berbeda secara nyata (P&lt;0</w:t>
      </w:r>
      <w:proofErr w:type="gramStart"/>
      <w:r w:rsidRPr="00284A84">
        <w:rPr>
          <w:rFonts w:ascii="Arial" w:hAnsi="Arial" w:cs="Arial"/>
          <w:sz w:val="20"/>
          <w:szCs w:val="20"/>
        </w:rPr>
        <w:t>,05</w:t>
      </w:r>
      <w:proofErr w:type="gramEnd"/>
      <w:r w:rsidRPr="00284A84">
        <w:rPr>
          <w:rFonts w:ascii="Arial" w:hAnsi="Arial" w:cs="Arial"/>
          <w:sz w:val="20"/>
          <w:szCs w:val="20"/>
        </w:rPr>
        <w:t xml:space="preserve">) terhadap kandungan bahan kering silase pakan jerami jagung. Berdasarkan uji beda mean </w:t>
      </w:r>
      <w:r w:rsidRPr="00284A84">
        <w:rPr>
          <w:rFonts w:ascii="Arial" w:hAnsi="Arial" w:cs="Arial"/>
          <w:i/>
          <w:sz w:val="20"/>
          <w:szCs w:val="20"/>
        </w:rPr>
        <w:t>Duncan’s New Multiple Range Test</w:t>
      </w:r>
      <w:r w:rsidRPr="00284A84">
        <w:rPr>
          <w:rFonts w:ascii="Arial" w:hAnsi="Arial" w:cs="Arial"/>
          <w:sz w:val="20"/>
          <w:szCs w:val="20"/>
        </w:rPr>
        <w:t xml:space="preserve"> (DMRT) menunjukkan bahwa kadar bahan kering pada setiap </w:t>
      </w:r>
      <w:proofErr w:type="gramStart"/>
      <w:r w:rsidRPr="00284A84">
        <w:rPr>
          <w:rFonts w:ascii="Arial" w:hAnsi="Arial" w:cs="Arial"/>
          <w:sz w:val="20"/>
          <w:szCs w:val="20"/>
        </w:rPr>
        <w:t>perlakuan  berbeda</w:t>
      </w:r>
      <w:proofErr w:type="gramEnd"/>
      <w:r w:rsidRPr="00284A84">
        <w:rPr>
          <w:rFonts w:ascii="Arial" w:hAnsi="Arial" w:cs="Arial"/>
          <w:sz w:val="20"/>
          <w:szCs w:val="20"/>
        </w:rPr>
        <w:t xml:space="preserve"> nyata. Rata-rata bahan kering setiap perlakuan adalah P0 46</w:t>
      </w:r>
      <w:proofErr w:type="gramStart"/>
      <w:r w:rsidRPr="00284A84">
        <w:rPr>
          <w:rFonts w:ascii="Arial" w:hAnsi="Arial" w:cs="Arial"/>
          <w:sz w:val="20"/>
          <w:szCs w:val="20"/>
        </w:rPr>
        <w:t>,44</w:t>
      </w:r>
      <w:proofErr w:type="gramEnd"/>
      <w:r w:rsidRPr="00284A84">
        <w:rPr>
          <w:rFonts w:ascii="Arial" w:hAnsi="Arial" w:cs="Arial"/>
          <w:sz w:val="20"/>
          <w:szCs w:val="20"/>
        </w:rPr>
        <w:t>%, P1 55,69%, P2 52,39 dan P3 51,66%.</w:t>
      </w:r>
    </w:p>
    <w:p w:rsidR="00284A84" w:rsidRPr="003B22C8" w:rsidRDefault="00284A84" w:rsidP="00284A84">
      <w:pPr>
        <w:shd w:val="clear" w:color="auto" w:fill="FFFFFF"/>
        <w:spacing w:after="0"/>
        <w:ind w:firstLine="720"/>
        <w:jc w:val="both"/>
        <w:rPr>
          <w:rFonts w:ascii="Arial" w:eastAsia="Times New Roman" w:hAnsi="Arial" w:cs="Arial"/>
          <w:color w:val="000000"/>
          <w:sz w:val="20"/>
          <w:szCs w:val="20"/>
        </w:rPr>
      </w:pPr>
      <w:r w:rsidRPr="003B22C8">
        <w:rPr>
          <w:rFonts w:ascii="Arial" w:hAnsi="Arial" w:cs="Arial"/>
          <w:sz w:val="20"/>
          <w:szCs w:val="20"/>
        </w:rPr>
        <w:t xml:space="preserve">Pada P0 memiliki angka terendah dan berbeda </w:t>
      </w:r>
      <w:proofErr w:type="gramStart"/>
      <w:r w:rsidRPr="003B22C8">
        <w:rPr>
          <w:rFonts w:ascii="Arial" w:hAnsi="Arial" w:cs="Arial"/>
          <w:sz w:val="20"/>
          <w:szCs w:val="20"/>
        </w:rPr>
        <w:t>nyata  dengan</w:t>
      </w:r>
      <w:proofErr w:type="gramEnd"/>
      <w:r w:rsidRPr="003B22C8">
        <w:rPr>
          <w:rFonts w:ascii="Arial" w:hAnsi="Arial" w:cs="Arial"/>
          <w:sz w:val="20"/>
          <w:szCs w:val="20"/>
        </w:rPr>
        <w:t xml:space="preserve"> P1, P2 dan P3. Pada P0 mengalami penurunan kadar bahan kering setelah </w:t>
      </w:r>
      <w:proofErr w:type="gramStart"/>
      <w:r w:rsidRPr="003B22C8">
        <w:rPr>
          <w:rFonts w:ascii="Arial" w:hAnsi="Arial" w:cs="Arial"/>
          <w:sz w:val="20"/>
          <w:szCs w:val="20"/>
        </w:rPr>
        <w:t>proses  fermentasi</w:t>
      </w:r>
      <w:proofErr w:type="gramEnd"/>
      <w:r w:rsidRPr="003B22C8">
        <w:rPr>
          <w:rFonts w:ascii="Arial" w:hAnsi="Arial" w:cs="Arial"/>
          <w:sz w:val="20"/>
          <w:szCs w:val="20"/>
        </w:rPr>
        <w:t xml:space="preserve">. </w:t>
      </w:r>
      <w:r w:rsidRPr="003B22C8">
        <w:rPr>
          <w:rFonts w:ascii="Arial" w:eastAsia="Times New Roman" w:hAnsi="Arial" w:cs="Arial"/>
          <w:color w:val="000000"/>
          <w:sz w:val="20"/>
          <w:szCs w:val="20"/>
        </w:rPr>
        <w:t xml:space="preserve">penurunan  bahan kering jerami  padi fermentasi merupakan hasil dari metabolisme  kapang  yang  ada  di  dalam  substrat  jerami  padi.  Semakin  </w:t>
      </w:r>
      <w:r w:rsidRPr="003B22C8">
        <w:rPr>
          <w:rFonts w:ascii="Arial" w:eastAsia="Times New Roman" w:hAnsi="Arial" w:cs="Arial"/>
          <w:color w:val="000000"/>
          <w:sz w:val="20"/>
          <w:szCs w:val="20"/>
        </w:rPr>
        <w:lastRenderedPageBreak/>
        <w:t>banyak  air yang  ditambahkan  ke  dalam  substrat,  maka  semakin  tinggi  kadar  air  yang  dihasilkan,  sehingga  kadar bahan  kering akan  semakin rendah.</w:t>
      </w:r>
    </w:p>
    <w:p w:rsidR="00284A84" w:rsidRPr="003B22C8" w:rsidRDefault="00284A84" w:rsidP="00284A84">
      <w:pPr>
        <w:shd w:val="clear" w:color="auto" w:fill="FFFFFF"/>
        <w:spacing w:before="120" w:after="120"/>
        <w:ind w:firstLine="720"/>
        <w:jc w:val="both"/>
        <w:rPr>
          <w:rFonts w:ascii="Arial" w:hAnsi="Arial" w:cs="Arial"/>
          <w:sz w:val="20"/>
          <w:szCs w:val="20"/>
        </w:rPr>
      </w:pPr>
      <w:proofErr w:type="gramStart"/>
      <w:r w:rsidRPr="003B22C8">
        <w:rPr>
          <w:rFonts w:ascii="Arial" w:hAnsi="Arial" w:cs="Arial"/>
          <w:sz w:val="20"/>
          <w:szCs w:val="20"/>
        </w:rPr>
        <w:t>Pada P1 memiliki angka tertinggi dan berbeda nyata dengan P0, P2 dan P3.</w:t>
      </w:r>
      <w:proofErr w:type="gramEnd"/>
      <w:r w:rsidRPr="003B22C8">
        <w:rPr>
          <w:rFonts w:ascii="Arial" w:hAnsi="Arial" w:cs="Arial"/>
          <w:sz w:val="20"/>
          <w:szCs w:val="20"/>
        </w:rPr>
        <w:t xml:space="preserve"> Hal ini desebabkan karena kandungan urea yang ditambahkan pada proses fermentasi kurang dari 4% sehingga </w:t>
      </w:r>
      <w:proofErr w:type="gramStart"/>
      <w:r w:rsidRPr="003B22C8">
        <w:rPr>
          <w:rFonts w:ascii="Arial" w:hAnsi="Arial" w:cs="Arial"/>
          <w:sz w:val="20"/>
          <w:szCs w:val="20"/>
        </w:rPr>
        <w:t>kadar</w:t>
      </w:r>
      <w:proofErr w:type="gramEnd"/>
      <w:r w:rsidRPr="003B22C8">
        <w:rPr>
          <w:rFonts w:ascii="Arial" w:hAnsi="Arial" w:cs="Arial"/>
          <w:sz w:val="20"/>
          <w:szCs w:val="20"/>
        </w:rPr>
        <w:t xml:space="preserve"> bahan kering pada jerami jagung mengalami peningkatan. Jika kandungan urea yang diberikan semakin banyak maka kandungan bahan keringnya </w:t>
      </w:r>
      <w:proofErr w:type="gramStart"/>
      <w:r w:rsidRPr="003B22C8">
        <w:rPr>
          <w:rFonts w:ascii="Arial" w:hAnsi="Arial" w:cs="Arial"/>
          <w:sz w:val="20"/>
          <w:szCs w:val="20"/>
        </w:rPr>
        <w:t>akan</w:t>
      </w:r>
      <w:proofErr w:type="gramEnd"/>
      <w:r w:rsidRPr="003B22C8">
        <w:rPr>
          <w:rFonts w:ascii="Arial" w:hAnsi="Arial" w:cs="Arial"/>
          <w:sz w:val="20"/>
          <w:szCs w:val="20"/>
        </w:rPr>
        <w:t xml:space="preserve"> menurun.</w:t>
      </w:r>
    </w:p>
    <w:p w:rsidR="00284A84" w:rsidRPr="003B22C8" w:rsidRDefault="00284A84" w:rsidP="00284A84">
      <w:pPr>
        <w:spacing w:after="0"/>
        <w:ind w:firstLine="720"/>
        <w:jc w:val="both"/>
        <w:rPr>
          <w:rFonts w:ascii="Arial" w:hAnsi="Arial" w:cs="Arial"/>
          <w:sz w:val="20"/>
          <w:szCs w:val="20"/>
        </w:rPr>
      </w:pPr>
      <w:r w:rsidRPr="003B22C8">
        <w:rPr>
          <w:rFonts w:ascii="Arial" w:hAnsi="Arial" w:cs="Arial"/>
          <w:sz w:val="20"/>
          <w:szCs w:val="20"/>
        </w:rPr>
        <w:t xml:space="preserve">Hasil </w:t>
      </w:r>
      <w:proofErr w:type="gramStart"/>
      <w:r w:rsidRPr="003B22C8">
        <w:rPr>
          <w:rFonts w:ascii="Arial" w:hAnsi="Arial" w:cs="Arial"/>
          <w:sz w:val="20"/>
          <w:szCs w:val="20"/>
        </w:rPr>
        <w:t>penelitian  Jamarun</w:t>
      </w:r>
      <w:proofErr w:type="gramEnd"/>
      <w:r w:rsidRPr="003B22C8">
        <w:rPr>
          <w:rFonts w:ascii="Arial" w:hAnsi="Arial" w:cs="Arial"/>
          <w:sz w:val="20"/>
          <w:szCs w:val="20"/>
        </w:rPr>
        <w:t xml:space="preserve"> dan Jamaran (2000), yang menggunakan urea 4% untuk amoniasi jerami jagung yang manghasilkan penururum bahan kering sekitar </w:t>
      </w:r>
      <w:r w:rsidRPr="003B22C8">
        <w:rPr>
          <w:rFonts w:ascii="Arial" w:hAnsi="Arial" w:cs="Arial"/>
          <w:sz w:val="20"/>
          <w:szCs w:val="20"/>
        </w:rPr>
        <w:lastRenderedPageBreak/>
        <w:t xml:space="preserve">4%. Semakin meningkat penggunaan urea maka persentase penurunan bahan kering semakin besar maka hal ini dapat dinyatakan bahwa semakin tinggi level urea dalam proses amoniasi maka </w:t>
      </w:r>
      <w:proofErr w:type="gramStart"/>
      <w:r w:rsidRPr="003B22C8">
        <w:rPr>
          <w:rFonts w:ascii="Arial" w:hAnsi="Arial" w:cs="Arial"/>
          <w:sz w:val="20"/>
          <w:szCs w:val="20"/>
        </w:rPr>
        <w:t>akan</w:t>
      </w:r>
      <w:proofErr w:type="gramEnd"/>
      <w:r w:rsidRPr="003B22C8">
        <w:rPr>
          <w:rFonts w:ascii="Arial" w:hAnsi="Arial" w:cs="Arial"/>
          <w:sz w:val="20"/>
          <w:szCs w:val="20"/>
        </w:rPr>
        <w:t xml:space="preserve"> sernakin banyak bagian dari bahan kering yang terlarut sehingga menyebabkan persentase bahan kering rmenurun.</w:t>
      </w:r>
    </w:p>
    <w:p w:rsidR="00284A84" w:rsidRPr="003B22C8" w:rsidRDefault="00284A84" w:rsidP="00284A84">
      <w:pPr>
        <w:spacing w:before="120" w:after="0"/>
        <w:ind w:firstLine="720"/>
        <w:jc w:val="both"/>
        <w:rPr>
          <w:rFonts w:ascii="Arial" w:hAnsi="Arial" w:cs="Arial"/>
          <w:sz w:val="20"/>
          <w:szCs w:val="20"/>
        </w:rPr>
      </w:pPr>
      <w:proofErr w:type="gramStart"/>
      <w:r w:rsidRPr="003B22C8">
        <w:rPr>
          <w:rFonts w:ascii="Arial" w:hAnsi="Arial" w:cs="Arial"/>
          <w:sz w:val="20"/>
          <w:szCs w:val="20"/>
        </w:rPr>
        <w:t>Pada P2 berbeda nyata dengan P0, P1 dan P3.</w:t>
      </w:r>
      <w:proofErr w:type="gramEnd"/>
      <w:r w:rsidRPr="003B22C8">
        <w:rPr>
          <w:rFonts w:ascii="Arial" w:hAnsi="Arial" w:cs="Arial"/>
          <w:sz w:val="20"/>
          <w:szCs w:val="20"/>
        </w:rPr>
        <w:t xml:space="preserve"> </w:t>
      </w:r>
      <w:proofErr w:type="gramStart"/>
      <w:r w:rsidRPr="003B22C8">
        <w:rPr>
          <w:rFonts w:ascii="Arial" w:hAnsi="Arial" w:cs="Arial"/>
          <w:sz w:val="20"/>
          <w:szCs w:val="20"/>
        </w:rPr>
        <w:t>Angka pada P2 masih lebih rendah dibandingkan P1.</w:t>
      </w:r>
      <w:proofErr w:type="gramEnd"/>
      <w:r w:rsidRPr="003B22C8">
        <w:rPr>
          <w:rFonts w:ascii="Arial" w:hAnsi="Arial" w:cs="Arial"/>
          <w:sz w:val="20"/>
          <w:szCs w:val="20"/>
        </w:rPr>
        <w:t xml:space="preserve"> Penurunan </w:t>
      </w:r>
      <w:proofErr w:type="gramStart"/>
      <w:r w:rsidRPr="003B22C8">
        <w:rPr>
          <w:rFonts w:ascii="Arial" w:hAnsi="Arial" w:cs="Arial"/>
          <w:sz w:val="20"/>
          <w:szCs w:val="20"/>
        </w:rPr>
        <w:t>kadar</w:t>
      </w:r>
      <w:proofErr w:type="gramEnd"/>
      <w:r w:rsidRPr="003B22C8">
        <w:rPr>
          <w:rFonts w:ascii="Arial" w:hAnsi="Arial" w:cs="Arial"/>
          <w:sz w:val="20"/>
          <w:szCs w:val="20"/>
        </w:rPr>
        <w:t xml:space="preserve"> bahan kering disebabkan karena pada proses fermentasi menggunakan bakteri asam laktat sehingga pada bahan kering tidak terjadi peningkatan.</w:t>
      </w:r>
    </w:p>
    <w:p w:rsidR="00284A84" w:rsidRPr="003B22C8" w:rsidRDefault="00284A84" w:rsidP="00284A84">
      <w:pPr>
        <w:shd w:val="clear" w:color="auto" w:fill="FFFFFF"/>
        <w:spacing w:before="120" w:after="0"/>
        <w:ind w:firstLine="720"/>
        <w:jc w:val="both"/>
        <w:rPr>
          <w:rFonts w:ascii="Arial" w:eastAsia="Times New Roman" w:hAnsi="Arial" w:cs="Arial"/>
          <w:sz w:val="20"/>
          <w:szCs w:val="20"/>
        </w:rPr>
      </w:pPr>
      <w:proofErr w:type="gramStart"/>
      <w:r w:rsidRPr="003B22C8">
        <w:rPr>
          <w:rFonts w:ascii="Arial" w:eastAsia="Times New Roman" w:hAnsi="Arial" w:cs="Arial"/>
          <w:sz w:val="20"/>
          <w:szCs w:val="20"/>
        </w:rPr>
        <w:t>Penurunan  berat</w:t>
      </w:r>
      <w:proofErr w:type="gramEnd"/>
      <w:r w:rsidRPr="003B22C8">
        <w:rPr>
          <w:rFonts w:ascii="Arial" w:eastAsia="Times New Roman" w:hAnsi="Arial" w:cs="Arial"/>
          <w:sz w:val="20"/>
          <w:szCs w:val="20"/>
        </w:rPr>
        <w:t xml:space="preserve">  bahan  kering  disebabkan  antara  lain   oleh penggunaan karbohidrat, mineral dan zat gizi lainnya untuk pertumbuhan mikroorganisme. Hanafiah (1995) </w:t>
      </w:r>
      <w:proofErr w:type="gramStart"/>
      <w:r w:rsidRPr="003B22C8">
        <w:rPr>
          <w:rFonts w:ascii="Arial" w:eastAsia="Times New Roman" w:hAnsi="Arial" w:cs="Arial"/>
          <w:sz w:val="20"/>
          <w:szCs w:val="20"/>
        </w:rPr>
        <w:t>menemukan  bahwa</w:t>
      </w:r>
      <w:proofErr w:type="gramEnd"/>
      <w:r w:rsidRPr="003B22C8">
        <w:rPr>
          <w:rFonts w:ascii="Arial" w:eastAsia="Times New Roman" w:hAnsi="Arial" w:cs="Arial"/>
          <w:sz w:val="20"/>
          <w:szCs w:val="20"/>
        </w:rPr>
        <w:t xml:space="preserve">  pemecahan  karbohidrat oleh   mikroorganisme   akan   dibarengi   oleh hilangnya energi dalam bentuk panas, CO2dan water,   sehingga   menurunkan   berat   bahan kering.   Hasil   penelitian  sekarang   ini memperkuat  hasil  penelitian  Ohshima et  al. (1997)  yang  menemukan  bahwa  fermentasi  suatu bahan </w:t>
      </w:r>
      <w:r w:rsidRPr="003B22C8">
        <w:rPr>
          <w:rFonts w:ascii="Arial" w:eastAsia="Times New Roman" w:hAnsi="Arial" w:cs="Arial"/>
          <w:sz w:val="20"/>
          <w:szCs w:val="20"/>
        </w:rPr>
        <w:lastRenderedPageBreak/>
        <w:t xml:space="preserve">pakan dengan bakteria asam laktat menurunkan  berat  bahan  kering. </w:t>
      </w:r>
    </w:p>
    <w:p w:rsidR="007226E0" w:rsidRPr="003B22C8" w:rsidRDefault="007226E0" w:rsidP="007226E0">
      <w:pPr>
        <w:jc w:val="center"/>
        <w:rPr>
          <w:rFonts w:ascii="Arial" w:hAnsi="Arial" w:cs="Arial"/>
          <w:b/>
          <w:sz w:val="20"/>
          <w:szCs w:val="20"/>
        </w:rPr>
      </w:pPr>
      <w:r w:rsidRPr="003B22C8">
        <w:rPr>
          <w:rFonts w:ascii="Arial" w:hAnsi="Arial" w:cs="Arial"/>
          <w:b/>
          <w:sz w:val="20"/>
          <w:szCs w:val="20"/>
        </w:rPr>
        <w:t>Protein Kasar</w:t>
      </w:r>
    </w:p>
    <w:p w:rsidR="007226E0" w:rsidRPr="003B22C8" w:rsidRDefault="007226E0" w:rsidP="007226E0">
      <w:pPr>
        <w:ind w:firstLine="720"/>
        <w:jc w:val="both"/>
        <w:rPr>
          <w:rFonts w:ascii="Arial" w:hAnsi="Arial" w:cs="Arial"/>
          <w:sz w:val="20"/>
          <w:szCs w:val="20"/>
        </w:rPr>
      </w:pPr>
      <w:r w:rsidRPr="003B22C8">
        <w:rPr>
          <w:rFonts w:ascii="Arial" w:hAnsi="Arial" w:cs="Arial"/>
          <w:sz w:val="20"/>
          <w:szCs w:val="20"/>
        </w:rPr>
        <w:t>Rata-rata protein kasar silase jerami jagung pada P0 adalah 6</w:t>
      </w:r>
      <w:proofErr w:type="gramStart"/>
      <w:r w:rsidRPr="003B22C8">
        <w:rPr>
          <w:rFonts w:ascii="Arial" w:hAnsi="Arial" w:cs="Arial"/>
          <w:sz w:val="20"/>
          <w:szCs w:val="20"/>
        </w:rPr>
        <w:t>,87</w:t>
      </w:r>
      <w:proofErr w:type="gramEnd"/>
      <w:r w:rsidRPr="003B22C8">
        <w:rPr>
          <w:rFonts w:ascii="Arial" w:hAnsi="Arial" w:cs="Arial"/>
          <w:sz w:val="20"/>
          <w:szCs w:val="20"/>
        </w:rPr>
        <w:t xml:space="preserve">%, P1 adalah 10,35% P2 5,49% dan P3  8,92%. </w:t>
      </w:r>
      <w:proofErr w:type="gramStart"/>
      <w:r w:rsidRPr="003B22C8">
        <w:rPr>
          <w:rFonts w:ascii="Arial" w:hAnsi="Arial" w:cs="Arial"/>
          <w:sz w:val="20"/>
          <w:szCs w:val="20"/>
        </w:rPr>
        <w:t>Hasil pengujian protein kasar disajikan pada (Tabel 4).</w:t>
      </w:r>
      <w:proofErr w:type="gramEnd"/>
      <w:r w:rsidRPr="003B22C8">
        <w:rPr>
          <w:rFonts w:ascii="Arial" w:hAnsi="Arial" w:cs="Arial"/>
          <w:sz w:val="20"/>
          <w:szCs w:val="20"/>
        </w:rPr>
        <w:t xml:space="preserve"> </w:t>
      </w:r>
    </w:p>
    <w:p w:rsidR="007226E0" w:rsidRPr="003B22C8" w:rsidRDefault="007226E0" w:rsidP="007226E0">
      <w:pPr>
        <w:shd w:val="clear" w:color="auto" w:fill="FFFFFF"/>
        <w:spacing w:after="0"/>
        <w:ind w:firstLine="720"/>
        <w:jc w:val="both"/>
        <w:rPr>
          <w:rFonts w:ascii="Arial" w:eastAsia="Times New Roman" w:hAnsi="Arial" w:cs="Arial"/>
          <w:sz w:val="20"/>
          <w:szCs w:val="20"/>
        </w:rPr>
      </w:pPr>
      <w:r w:rsidRPr="003B22C8">
        <w:rPr>
          <w:rFonts w:ascii="Arial" w:hAnsi="Arial" w:cs="Arial"/>
          <w:sz w:val="20"/>
          <w:szCs w:val="20"/>
        </w:rPr>
        <w:t xml:space="preserve">Hasil analisis variansi (Lampiran 2) menunjukkan bahwa perlakuan dengan urea (P1) berpengaruh </w:t>
      </w:r>
      <w:proofErr w:type="gramStart"/>
      <w:r w:rsidRPr="003B22C8">
        <w:rPr>
          <w:rFonts w:ascii="Arial" w:hAnsi="Arial" w:cs="Arial"/>
          <w:sz w:val="20"/>
          <w:szCs w:val="20"/>
        </w:rPr>
        <w:t>sangat  nyata</w:t>
      </w:r>
      <w:proofErr w:type="gramEnd"/>
      <w:r w:rsidRPr="003B22C8">
        <w:rPr>
          <w:rFonts w:ascii="Arial" w:hAnsi="Arial" w:cs="Arial"/>
          <w:sz w:val="20"/>
          <w:szCs w:val="20"/>
        </w:rPr>
        <w:t xml:space="preserve"> (P&lt;0,01) terhadap kandungan protein kasar silase jerami jagung. Berdasarkan uji beda mean Duncan’s New Multiple Range Test (DMRT) menunjukkan bahwa kadar protein kasar P1 berbeda sangat nyata (P&lt;0</w:t>
      </w:r>
      <w:proofErr w:type="gramStart"/>
      <w:r w:rsidRPr="003B22C8">
        <w:rPr>
          <w:rFonts w:ascii="Arial" w:hAnsi="Arial" w:cs="Arial"/>
          <w:sz w:val="20"/>
          <w:szCs w:val="20"/>
        </w:rPr>
        <w:t>,01</w:t>
      </w:r>
      <w:proofErr w:type="gramEnd"/>
      <w:r w:rsidRPr="003B22C8">
        <w:rPr>
          <w:rFonts w:ascii="Arial" w:hAnsi="Arial" w:cs="Arial"/>
          <w:sz w:val="20"/>
          <w:szCs w:val="20"/>
        </w:rPr>
        <w:t>) dengan P0, P2 dan P3. Pada P1 memiliki angka tertinggi yaitu 10</w:t>
      </w:r>
      <w:proofErr w:type="gramStart"/>
      <w:r w:rsidRPr="003B22C8">
        <w:rPr>
          <w:rFonts w:ascii="Arial" w:hAnsi="Arial" w:cs="Arial"/>
          <w:sz w:val="20"/>
          <w:szCs w:val="20"/>
        </w:rPr>
        <w:t>,35</w:t>
      </w:r>
      <w:proofErr w:type="gramEnd"/>
      <w:r w:rsidRPr="003B22C8">
        <w:rPr>
          <w:rFonts w:ascii="Arial" w:hAnsi="Arial" w:cs="Arial"/>
          <w:sz w:val="20"/>
          <w:szCs w:val="20"/>
        </w:rPr>
        <w:t xml:space="preserve">% dibandingan dengan perlakuan lainnya. Hal ini disebabkan semakin banyak fiksasi nitrogen dari ammonia yang terbentuk oleh jerami jagung pada proses amoniasi akan menyebabkan terjadinya fiksasi nitrogen (N) ke dalam jaringan bahan </w:t>
      </w:r>
      <w:proofErr w:type="gramStart"/>
      <w:r w:rsidRPr="003B22C8">
        <w:rPr>
          <w:rFonts w:ascii="Arial" w:hAnsi="Arial" w:cs="Arial"/>
          <w:sz w:val="20"/>
          <w:szCs w:val="20"/>
        </w:rPr>
        <w:t>pakan  jerami</w:t>
      </w:r>
      <w:proofErr w:type="gramEnd"/>
      <w:r w:rsidRPr="003B22C8">
        <w:rPr>
          <w:rFonts w:ascii="Arial" w:hAnsi="Arial" w:cs="Arial"/>
          <w:sz w:val="20"/>
          <w:szCs w:val="20"/>
        </w:rPr>
        <w:t xml:space="preserve"> jagung dan nitrogen yang terfiksasi ini nantinya akan terukur sebagai protein kasar.</w:t>
      </w:r>
    </w:p>
    <w:p w:rsidR="007226E0" w:rsidRDefault="007226E0" w:rsidP="007226E0">
      <w:pPr>
        <w:spacing w:before="240" w:after="0"/>
        <w:rPr>
          <w:rFonts w:ascii="Arial" w:hAnsi="Arial" w:cs="Arial"/>
          <w:sz w:val="20"/>
          <w:szCs w:val="20"/>
        </w:rPr>
        <w:sectPr w:rsidR="007226E0" w:rsidSect="007226E0">
          <w:type w:val="continuous"/>
          <w:pgSz w:w="11906" w:h="16838"/>
          <w:pgMar w:top="1440" w:right="1440" w:bottom="1440" w:left="1440" w:header="708" w:footer="708" w:gutter="0"/>
          <w:cols w:num="2" w:space="708"/>
          <w:docGrid w:linePitch="360"/>
        </w:sectPr>
      </w:pPr>
    </w:p>
    <w:p w:rsidR="007226E0" w:rsidRPr="003B22C8" w:rsidRDefault="007226E0" w:rsidP="007226E0">
      <w:pPr>
        <w:spacing w:before="240" w:after="0"/>
        <w:rPr>
          <w:rFonts w:ascii="Arial" w:hAnsi="Arial" w:cs="Arial"/>
          <w:sz w:val="20"/>
          <w:szCs w:val="20"/>
        </w:rPr>
      </w:pPr>
      <w:proofErr w:type="gramStart"/>
      <w:r w:rsidRPr="003B22C8">
        <w:rPr>
          <w:rFonts w:ascii="Arial" w:hAnsi="Arial" w:cs="Arial"/>
          <w:sz w:val="20"/>
          <w:szCs w:val="20"/>
        </w:rPr>
        <w:lastRenderedPageBreak/>
        <w:t>Tabel 4.</w:t>
      </w:r>
      <w:proofErr w:type="gramEnd"/>
      <w:r w:rsidRPr="003B22C8">
        <w:rPr>
          <w:rFonts w:ascii="Arial" w:hAnsi="Arial" w:cs="Arial"/>
          <w:sz w:val="20"/>
          <w:szCs w:val="20"/>
        </w:rPr>
        <w:t xml:space="preserve"> Rerata Kandungan Protein Kasar Jerami Jagung Fermentasi (%)  </w:t>
      </w:r>
    </w:p>
    <w:tbl>
      <w:tblPr>
        <w:tblStyle w:val="LightShading"/>
        <w:tblW w:w="0" w:type="auto"/>
        <w:tblInd w:w="108" w:type="dxa"/>
        <w:tblLook w:val="04A0" w:firstRow="1" w:lastRow="0" w:firstColumn="1" w:lastColumn="0" w:noHBand="0" w:noVBand="1"/>
      </w:tblPr>
      <w:tblGrid>
        <w:gridCol w:w="1291"/>
        <w:gridCol w:w="383"/>
        <w:gridCol w:w="1528"/>
        <w:gridCol w:w="1516"/>
        <w:gridCol w:w="1241"/>
        <w:gridCol w:w="244"/>
        <w:gridCol w:w="1557"/>
      </w:tblGrid>
      <w:tr w:rsidR="007226E0" w:rsidRPr="003B22C8" w:rsidTr="0097282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91" w:type="dxa"/>
            <w:vMerge w:val="restart"/>
            <w:tcBorders>
              <w:top w:val="double" w:sz="4" w:space="0" w:color="auto"/>
            </w:tcBorders>
            <w:shd w:val="clear" w:color="auto" w:fill="auto"/>
          </w:tcPr>
          <w:p w:rsidR="007226E0" w:rsidRPr="003B22C8" w:rsidRDefault="007226E0" w:rsidP="00972824">
            <w:pPr>
              <w:tabs>
                <w:tab w:val="left" w:pos="322"/>
              </w:tabs>
              <w:spacing w:line="276" w:lineRule="auto"/>
              <w:rPr>
                <w:rFonts w:ascii="Arial" w:hAnsi="Arial" w:cs="Arial"/>
                <w:b w:val="0"/>
                <w:bCs w:val="0"/>
                <w:sz w:val="20"/>
                <w:szCs w:val="20"/>
              </w:rPr>
            </w:pPr>
          </w:p>
          <w:p w:rsidR="007226E0" w:rsidRPr="003B22C8" w:rsidRDefault="007226E0" w:rsidP="00972824">
            <w:pPr>
              <w:tabs>
                <w:tab w:val="left" w:pos="322"/>
              </w:tabs>
              <w:spacing w:line="276" w:lineRule="auto"/>
              <w:rPr>
                <w:rFonts w:ascii="Arial" w:hAnsi="Arial" w:cs="Arial"/>
                <w:sz w:val="20"/>
                <w:szCs w:val="20"/>
              </w:rPr>
            </w:pPr>
            <w:r w:rsidRPr="003B22C8">
              <w:rPr>
                <w:rFonts w:ascii="Arial" w:hAnsi="Arial" w:cs="Arial"/>
                <w:sz w:val="20"/>
                <w:szCs w:val="20"/>
              </w:rPr>
              <w:t>Perlakuan</w:t>
            </w:r>
          </w:p>
        </w:tc>
        <w:tc>
          <w:tcPr>
            <w:tcW w:w="4668" w:type="dxa"/>
            <w:gridSpan w:val="4"/>
            <w:tcBorders>
              <w:top w:val="double" w:sz="4" w:space="0" w:color="auto"/>
            </w:tcBorders>
            <w:shd w:val="clear" w:color="auto" w:fill="auto"/>
          </w:tcPr>
          <w:p w:rsidR="007226E0" w:rsidRPr="003B22C8" w:rsidRDefault="007226E0" w:rsidP="0097282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B22C8">
              <w:rPr>
                <w:rFonts w:ascii="Arial" w:hAnsi="Arial" w:cs="Arial"/>
                <w:sz w:val="20"/>
                <w:szCs w:val="20"/>
              </w:rPr>
              <w:t xml:space="preserve">Ulangan </w:t>
            </w:r>
          </w:p>
        </w:tc>
        <w:tc>
          <w:tcPr>
            <w:tcW w:w="1800" w:type="dxa"/>
            <w:gridSpan w:val="2"/>
            <w:vMerge w:val="restart"/>
            <w:tcBorders>
              <w:top w:val="double" w:sz="4" w:space="0" w:color="auto"/>
            </w:tcBorders>
            <w:shd w:val="clear" w:color="auto" w:fill="auto"/>
          </w:tcPr>
          <w:p w:rsidR="007226E0" w:rsidRPr="003B22C8" w:rsidRDefault="007226E0" w:rsidP="0097282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tabs>
                <w:tab w:val="left" w:pos="1982"/>
                <w:tab w:val="left" w:pos="3422"/>
                <w:tab w:val="left" w:pos="5455"/>
                <w:tab w:val="left" w:pos="7319"/>
              </w:tabs>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 xml:space="preserve">   Rata-rata</w:t>
            </w:r>
          </w:p>
          <w:p w:rsidR="007226E0" w:rsidRPr="003B22C8" w:rsidRDefault="007226E0" w:rsidP="00972824">
            <w:pPr>
              <w:tabs>
                <w:tab w:val="left" w:pos="1982"/>
                <w:tab w:val="left" w:pos="3422"/>
                <w:tab w:val="left" w:pos="5455"/>
                <w:tab w:val="left" w:pos="7319"/>
              </w:tabs>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 xml:space="preserve">   ± Std.Dev</w:t>
            </w:r>
          </w:p>
        </w:tc>
      </w:tr>
      <w:tr w:rsidR="007226E0" w:rsidRPr="003B22C8" w:rsidTr="0097282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291" w:type="dxa"/>
            <w:vMerge/>
            <w:tcBorders>
              <w:bottom w:val="single" w:sz="4" w:space="0" w:color="auto"/>
            </w:tcBorders>
            <w:shd w:val="clear" w:color="auto" w:fill="auto"/>
          </w:tcPr>
          <w:p w:rsidR="007226E0" w:rsidRPr="003B22C8" w:rsidRDefault="007226E0" w:rsidP="00972824">
            <w:pPr>
              <w:spacing w:line="276" w:lineRule="auto"/>
              <w:jc w:val="center"/>
              <w:rPr>
                <w:rFonts w:ascii="Arial" w:hAnsi="Arial" w:cs="Arial"/>
                <w:b w:val="0"/>
                <w:bCs w:val="0"/>
                <w:sz w:val="20"/>
                <w:szCs w:val="20"/>
              </w:rPr>
            </w:pPr>
          </w:p>
        </w:tc>
        <w:tc>
          <w:tcPr>
            <w:tcW w:w="4668" w:type="dxa"/>
            <w:gridSpan w:val="4"/>
            <w:tcBorders>
              <w:bottom w:val="single" w:sz="4" w:space="0" w:color="auto"/>
            </w:tcBorders>
            <w:shd w:val="clear" w:color="auto" w:fill="auto"/>
          </w:tcPr>
          <w:p w:rsidR="007226E0" w:rsidRPr="003B22C8" w:rsidRDefault="007226E0" w:rsidP="009728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7226E0" w:rsidRPr="003B22C8" w:rsidRDefault="007226E0" w:rsidP="00972824">
            <w:pPr>
              <w:tabs>
                <w:tab w:val="left" w:pos="1982"/>
                <w:tab w:val="left" w:pos="3422"/>
                <w:tab w:val="left" w:pos="5455"/>
                <w:tab w:val="left" w:pos="7319"/>
              </w:tabs>
              <w:spacing w:line="276" w:lineRule="auto"/>
              <w:ind w:left="5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22C8">
              <w:rPr>
                <w:rFonts w:ascii="Arial" w:hAnsi="Arial" w:cs="Arial"/>
                <w:b/>
                <w:sz w:val="20"/>
                <w:szCs w:val="20"/>
              </w:rPr>
              <w:t>1</w:t>
            </w:r>
            <w:r w:rsidRPr="003B22C8">
              <w:rPr>
                <w:rFonts w:ascii="Arial" w:hAnsi="Arial" w:cs="Arial"/>
                <w:b/>
                <w:sz w:val="20"/>
                <w:szCs w:val="20"/>
              </w:rPr>
              <w:tab/>
              <w:t xml:space="preserve">     2</w:t>
            </w:r>
            <w:r w:rsidRPr="003B22C8">
              <w:rPr>
                <w:rFonts w:ascii="Arial" w:hAnsi="Arial" w:cs="Arial"/>
                <w:b/>
                <w:sz w:val="20"/>
                <w:szCs w:val="20"/>
              </w:rPr>
              <w:tab/>
              <w:t xml:space="preserve">       3</w:t>
            </w:r>
          </w:p>
        </w:tc>
        <w:tc>
          <w:tcPr>
            <w:tcW w:w="1800" w:type="dxa"/>
            <w:gridSpan w:val="2"/>
            <w:vMerge/>
            <w:tcBorders>
              <w:bottom w:val="single" w:sz="4" w:space="0" w:color="auto"/>
            </w:tcBorders>
            <w:shd w:val="clear" w:color="auto" w:fill="auto"/>
          </w:tcPr>
          <w:p w:rsidR="007226E0" w:rsidRPr="003B22C8" w:rsidRDefault="007226E0" w:rsidP="00972824">
            <w:pPr>
              <w:tabs>
                <w:tab w:val="left" w:pos="1982"/>
                <w:tab w:val="left" w:pos="3422"/>
                <w:tab w:val="left" w:pos="5455"/>
                <w:tab w:val="left" w:pos="7319"/>
              </w:tabs>
              <w:spacing w:line="276" w:lineRule="auto"/>
              <w:ind w:left="83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226E0" w:rsidRPr="003B22C8" w:rsidTr="00972824">
        <w:trPr>
          <w:trHeight w:val="338"/>
        </w:trPr>
        <w:tc>
          <w:tcPr>
            <w:cnfStyle w:val="001000000000" w:firstRow="0" w:lastRow="0" w:firstColumn="1" w:lastColumn="0" w:oddVBand="0" w:evenVBand="0" w:oddHBand="0" w:evenHBand="0" w:firstRowFirstColumn="0" w:firstRowLastColumn="0" w:lastRowFirstColumn="0" w:lastRowLastColumn="0"/>
            <w:tcW w:w="1674" w:type="dxa"/>
            <w:gridSpan w:val="2"/>
            <w:shd w:val="clear" w:color="auto" w:fill="auto"/>
          </w:tcPr>
          <w:p w:rsidR="007226E0" w:rsidRPr="003B22C8" w:rsidRDefault="007226E0" w:rsidP="00972824">
            <w:pPr>
              <w:spacing w:line="276" w:lineRule="auto"/>
              <w:rPr>
                <w:rFonts w:ascii="Arial" w:hAnsi="Arial" w:cs="Arial"/>
                <w:sz w:val="20"/>
                <w:szCs w:val="20"/>
              </w:rPr>
            </w:pPr>
          </w:p>
          <w:p w:rsidR="007226E0" w:rsidRPr="003B22C8" w:rsidRDefault="007226E0" w:rsidP="00972824">
            <w:pPr>
              <w:spacing w:line="276" w:lineRule="auto"/>
              <w:jc w:val="center"/>
              <w:rPr>
                <w:rFonts w:ascii="Arial" w:hAnsi="Arial" w:cs="Arial"/>
                <w:sz w:val="20"/>
                <w:szCs w:val="20"/>
              </w:rPr>
            </w:pPr>
            <w:r w:rsidRPr="003B22C8">
              <w:rPr>
                <w:rFonts w:ascii="Arial" w:hAnsi="Arial" w:cs="Arial"/>
                <w:sz w:val="20"/>
                <w:szCs w:val="20"/>
              </w:rPr>
              <w:t>P0</w:t>
            </w:r>
          </w:p>
        </w:tc>
        <w:tc>
          <w:tcPr>
            <w:tcW w:w="1528" w:type="dxa"/>
            <w:shd w:val="clear" w:color="auto" w:fill="auto"/>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6,87</w:t>
            </w:r>
          </w:p>
        </w:tc>
        <w:tc>
          <w:tcPr>
            <w:tcW w:w="1516" w:type="dxa"/>
            <w:shd w:val="clear" w:color="auto" w:fill="auto"/>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6,88</w:t>
            </w:r>
          </w:p>
        </w:tc>
        <w:tc>
          <w:tcPr>
            <w:tcW w:w="1485" w:type="dxa"/>
            <w:gridSpan w:val="2"/>
            <w:shd w:val="clear" w:color="auto" w:fill="auto"/>
          </w:tcPr>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6,86</w:t>
            </w:r>
          </w:p>
        </w:tc>
        <w:tc>
          <w:tcPr>
            <w:tcW w:w="1557" w:type="dxa"/>
            <w:shd w:val="clear" w:color="auto" w:fill="auto"/>
          </w:tcPr>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6,87</w:t>
            </w:r>
            <w:r w:rsidRPr="003B22C8">
              <w:rPr>
                <w:rFonts w:ascii="Arial" w:hAnsi="Arial" w:cs="Arial"/>
                <w:sz w:val="20"/>
                <w:szCs w:val="20"/>
                <w:vertAlign w:val="superscript"/>
              </w:rPr>
              <w:t>b</w:t>
            </w:r>
            <w:r w:rsidRPr="003B22C8">
              <w:rPr>
                <w:rFonts w:ascii="Arial" w:hAnsi="Arial" w:cs="Arial"/>
                <w:sz w:val="20"/>
                <w:szCs w:val="20"/>
              </w:rPr>
              <w:t>±0,0110</w:t>
            </w:r>
          </w:p>
        </w:tc>
      </w:tr>
      <w:tr w:rsidR="007226E0" w:rsidRPr="003B22C8" w:rsidTr="00972824">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674" w:type="dxa"/>
            <w:gridSpan w:val="2"/>
            <w:shd w:val="clear" w:color="auto" w:fill="auto"/>
          </w:tcPr>
          <w:p w:rsidR="007226E0" w:rsidRPr="003B22C8" w:rsidRDefault="007226E0" w:rsidP="00972824">
            <w:pPr>
              <w:spacing w:line="276" w:lineRule="auto"/>
              <w:jc w:val="center"/>
              <w:rPr>
                <w:rFonts w:ascii="Arial" w:hAnsi="Arial" w:cs="Arial"/>
                <w:sz w:val="20"/>
                <w:szCs w:val="20"/>
              </w:rPr>
            </w:pPr>
          </w:p>
          <w:p w:rsidR="007226E0" w:rsidRPr="003B22C8" w:rsidRDefault="007226E0" w:rsidP="00972824">
            <w:pPr>
              <w:spacing w:line="276" w:lineRule="auto"/>
              <w:jc w:val="center"/>
              <w:rPr>
                <w:rFonts w:ascii="Arial" w:hAnsi="Arial" w:cs="Arial"/>
                <w:sz w:val="20"/>
                <w:szCs w:val="20"/>
              </w:rPr>
            </w:pPr>
            <w:r w:rsidRPr="003B22C8">
              <w:rPr>
                <w:rFonts w:ascii="Arial" w:hAnsi="Arial" w:cs="Arial"/>
                <w:sz w:val="20"/>
                <w:szCs w:val="20"/>
              </w:rPr>
              <w:t>P1</w:t>
            </w:r>
          </w:p>
        </w:tc>
        <w:tc>
          <w:tcPr>
            <w:tcW w:w="1528" w:type="dxa"/>
            <w:shd w:val="clear" w:color="auto" w:fill="auto"/>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22C8">
              <w:rPr>
                <w:rFonts w:ascii="Arial" w:hAnsi="Arial" w:cs="Arial"/>
                <w:sz w:val="20"/>
                <w:szCs w:val="20"/>
              </w:rPr>
              <w:t>10,33</w:t>
            </w:r>
          </w:p>
        </w:tc>
        <w:tc>
          <w:tcPr>
            <w:tcW w:w="1516" w:type="dxa"/>
            <w:shd w:val="clear" w:color="auto" w:fill="auto"/>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22C8">
              <w:rPr>
                <w:rFonts w:ascii="Arial" w:hAnsi="Arial" w:cs="Arial"/>
                <w:sz w:val="20"/>
                <w:szCs w:val="20"/>
              </w:rPr>
              <w:t>10,41</w:t>
            </w:r>
          </w:p>
        </w:tc>
        <w:tc>
          <w:tcPr>
            <w:tcW w:w="1485" w:type="dxa"/>
            <w:gridSpan w:val="2"/>
            <w:shd w:val="clear" w:color="auto" w:fill="auto"/>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22C8">
              <w:rPr>
                <w:rFonts w:ascii="Arial" w:hAnsi="Arial" w:cs="Arial"/>
                <w:sz w:val="20"/>
                <w:szCs w:val="20"/>
              </w:rPr>
              <w:t>10,31</w:t>
            </w:r>
          </w:p>
        </w:tc>
        <w:tc>
          <w:tcPr>
            <w:tcW w:w="1557" w:type="dxa"/>
            <w:shd w:val="clear" w:color="auto" w:fill="auto"/>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22C8">
              <w:rPr>
                <w:rFonts w:ascii="Arial" w:hAnsi="Arial" w:cs="Arial"/>
                <w:sz w:val="20"/>
                <w:szCs w:val="20"/>
              </w:rPr>
              <w:t>10,35</w:t>
            </w:r>
            <w:r w:rsidRPr="003B22C8">
              <w:rPr>
                <w:rFonts w:ascii="Arial" w:hAnsi="Arial" w:cs="Arial"/>
                <w:sz w:val="20"/>
                <w:szCs w:val="20"/>
                <w:vertAlign w:val="superscript"/>
              </w:rPr>
              <w:t>d</w:t>
            </w:r>
            <w:r w:rsidRPr="003B22C8">
              <w:rPr>
                <w:rFonts w:ascii="Arial" w:hAnsi="Arial" w:cs="Arial"/>
                <w:sz w:val="20"/>
                <w:szCs w:val="20"/>
              </w:rPr>
              <w:t>±0,053</w:t>
            </w:r>
          </w:p>
        </w:tc>
      </w:tr>
      <w:tr w:rsidR="007226E0" w:rsidRPr="003B22C8" w:rsidTr="00972824">
        <w:trPr>
          <w:trHeight w:val="709"/>
        </w:trPr>
        <w:tc>
          <w:tcPr>
            <w:cnfStyle w:val="001000000000" w:firstRow="0" w:lastRow="0" w:firstColumn="1" w:lastColumn="0" w:oddVBand="0" w:evenVBand="0" w:oddHBand="0" w:evenHBand="0" w:firstRowFirstColumn="0" w:firstRowLastColumn="0" w:lastRowFirstColumn="0" w:lastRowLastColumn="0"/>
            <w:tcW w:w="1674" w:type="dxa"/>
            <w:gridSpan w:val="2"/>
            <w:shd w:val="clear" w:color="auto" w:fill="auto"/>
          </w:tcPr>
          <w:p w:rsidR="007226E0" w:rsidRPr="003B22C8" w:rsidRDefault="007226E0" w:rsidP="00972824">
            <w:pPr>
              <w:spacing w:line="276" w:lineRule="auto"/>
              <w:jc w:val="center"/>
              <w:rPr>
                <w:rFonts w:ascii="Arial" w:hAnsi="Arial" w:cs="Arial"/>
                <w:sz w:val="20"/>
                <w:szCs w:val="20"/>
              </w:rPr>
            </w:pPr>
          </w:p>
          <w:p w:rsidR="007226E0" w:rsidRPr="003B22C8" w:rsidRDefault="007226E0" w:rsidP="00972824">
            <w:pPr>
              <w:spacing w:line="276" w:lineRule="auto"/>
              <w:jc w:val="center"/>
              <w:rPr>
                <w:rFonts w:ascii="Arial" w:hAnsi="Arial" w:cs="Arial"/>
                <w:b w:val="0"/>
                <w:bCs w:val="0"/>
                <w:sz w:val="20"/>
                <w:szCs w:val="20"/>
              </w:rPr>
            </w:pPr>
            <w:r w:rsidRPr="003B22C8">
              <w:rPr>
                <w:rFonts w:ascii="Arial" w:hAnsi="Arial" w:cs="Arial"/>
                <w:sz w:val="20"/>
                <w:szCs w:val="20"/>
              </w:rPr>
              <w:t>P2</w:t>
            </w:r>
          </w:p>
          <w:p w:rsidR="007226E0" w:rsidRPr="003B22C8" w:rsidRDefault="007226E0" w:rsidP="00972824">
            <w:pPr>
              <w:spacing w:line="276" w:lineRule="auto"/>
              <w:jc w:val="center"/>
              <w:rPr>
                <w:rFonts w:ascii="Arial" w:hAnsi="Arial" w:cs="Arial"/>
                <w:sz w:val="20"/>
                <w:szCs w:val="20"/>
              </w:rPr>
            </w:pPr>
          </w:p>
          <w:p w:rsidR="007226E0" w:rsidRPr="003B22C8" w:rsidRDefault="007226E0" w:rsidP="00972824">
            <w:pPr>
              <w:spacing w:line="276" w:lineRule="auto"/>
              <w:jc w:val="center"/>
              <w:rPr>
                <w:rFonts w:ascii="Arial" w:hAnsi="Arial" w:cs="Arial"/>
                <w:sz w:val="20"/>
                <w:szCs w:val="20"/>
              </w:rPr>
            </w:pPr>
            <w:r w:rsidRPr="003B22C8">
              <w:rPr>
                <w:rFonts w:ascii="Arial" w:hAnsi="Arial" w:cs="Arial"/>
                <w:sz w:val="20"/>
                <w:szCs w:val="20"/>
              </w:rPr>
              <w:t>P3</w:t>
            </w:r>
          </w:p>
        </w:tc>
        <w:tc>
          <w:tcPr>
            <w:tcW w:w="1528" w:type="dxa"/>
            <w:shd w:val="clear" w:color="auto" w:fill="auto"/>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5,50</w:t>
            </w: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8,93</w:t>
            </w:r>
          </w:p>
        </w:tc>
        <w:tc>
          <w:tcPr>
            <w:tcW w:w="1516" w:type="dxa"/>
            <w:shd w:val="clear" w:color="auto" w:fill="auto"/>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5,49</w:t>
            </w:r>
          </w:p>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8,88</w:t>
            </w:r>
          </w:p>
        </w:tc>
        <w:tc>
          <w:tcPr>
            <w:tcW w:w="1485" w:type="dxa"/>
            <w:gridSpan w:val="2"/>
            <w:shd w:val="clear" w:color="auto" w:fill="auto"/>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5,50</w:t>
            </w:r>
          </w:p>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8,95</w:t>
            </w:r>
          </w:p>
        </w:tc>
        <w:tc>
          <w:tcPr>
            <w:tcW w:w="1557" w:type="dxa"/>
            <w:shd w:val="clear" w:color="auto" w:fill="auto"/>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 xml:space="preserve">  5,49</w:t>
            </w:r>
            <w:r w:rsidRPr="003B22C8">
              <w:rPr>
                <w:rFonts w:ascii="Arial" w:hAnsi="Arial" w:cs="Arial"/>
                <w:sz w:val="20"/>
                <w:szCs w:val="20"/>
                <w:vertAlign w:val="superscript"/>
              </w:rPr>
              <w:t>a</w:t>
            </w:r>
            <w:r w:rsidRPr="003B22C8">
              <w:rPr>
                <w:rFonts w:ascii="Arial" w:hAnsi="Arial" w:cs="Arial"/>
                <w:sz w:val="20"/>
                <w:szCs w:val="20"/>
              </w:rPr>
              <w:t>±0,006</w:t>
            </w:r>
          </w:p>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 xml:space="preserve">  8,92</w:t>
            </w:r>
            <w:r w:rsidRPr="003B22C8">
              <w:rPr>
                <w:rFonts w:ascii="Arial" w:hAnsi="Arial" w:cs="Arial"/>
                <w:sz w:val="20"/>
                <w:szCs w:val="20"/>
                <w:vertAlign w:val="superscript"/>
              </w:rPr>
              <w:t>c</w:t>
            </w:r>
            <w:r w:rsidRPr="003B22C8">
              <w:rPr>
                <w:rFonts w:ascii="Arial" w:hAnsi="Arial" w:cs="Arial"/>
                <w:sz w:val="20"/>
                <w:szCs w:val="20"/>
              </w:rPr>
              <w:t>±0,036</w:t>
            </w:r>
          </w:p>
        </w:tc>
      </w:tr>
    </w:tbl>
    <w:p w:rsidR="007226E0" w:rsidRPr="003B22C8" w:rsidRDefault="007226E0" w:rsidP="007226E0">
      <w:pPr>
        <w:spacing w:after="0"/>
        <w:ind w:left="1276" w:hanging="1276"/>
        <w:rPr>
          <w:rFonts w:ascii="Arial" w:hAnsi="Arial" w:cs="Arial"/>
          <w:sz w:val="20"/>
          <w:szCs w:val="20"/>
        </w:rPr>
      </w:pPr>
      <w:proofErr w:type="gramStart"/>
      <w:r w:rsidRPr="003B22C8">
        <w:rPr>
          <w:rFonts w:ascii="Arial" w:hAnsi="Arial" w:cs="Arial"/>
          <w:sz w:val="20"/>
          <w:szCs w:val="20"/>
        </w:rPr>
        <w:t>Keterangan :</w:t>
      </w:r>
      <w:proofErr w:type="gramEnd"/>
      <w:r w:rsidRPr="003B22C8">
        <w:rPr>
          <w:rFonts w:ascii="Arial" w:hAnsi="Arial" w:cs="Arial"/>
          <w:sz w:val="20"/>
          <w:szCs w:val="20"/>
        </w:rPr>
        <w:t xml:space="preserve"> a,b,c,d nilai rata-rata dengan superskrip yang berbeda pada  kolom yang sama menunjukkan perbedaan sangat nyata (P&lt;0,01)  </w:t>
      </w:r>
    </w:p>
    <w:p w:rsidR="007226E0" w:rsidRPr="003B22C8" w:rsidRDefault="007226E0" w:rsidP="007226E0">
      <w:pPr>
        <w:spacing w:after="0"/>
        <w:ind w:left="720" w:firstLine="556"/>
        <w:rPr>
          <w:rFonts w:ascii="Arial" w:hAnsi="Arial" w:cs="Arial"/>
          <w:sz w:val="20"/>
          <w:szCs w:val="20"/>
        </w:rPr>
      </w:pPr>
      <w:proofErr w:type="gramStart"/>
      <w:r w:rsidRPr="003B22C8">
        <w:rPr>
          <w:rFonts w:ascii="Arial" w:hAnsi="Arial" w:cs="Arial"/>
          <w:sz w:val="20"/>
          <w:szCs w:val="20"/>
        </w:rPr>
        <w:t>P0 :</w:t>
      </w:r>
      <w:proofErr w:type="gramEnd"/>
      <w:r w:rsidRPr="003B22C8">
        <w:rPr>
          <w:rFonts w:ascii="Arial" w:hAnsi="Arial" w:cs="Arial"/>
          <w:sz w:val="20"/>
          <w:szCs w:val="20"/>
        </w:rPr>
        <w:t xml:space="preserve"> Jerami jagung tanpa perlakuan</w:t>
      </w:r>
    </w:p>
    <w:p w:rsidR="007226E0" w:rsidRPr="003B22C8" w:rsidRDefault="007226E0" w:rsidP="007226E0">
      <w:pPr>
        <w:spacing w:after="0"/>
        <w:ind w:left="720" w:firstLine="556"/>
        <w:rPr>
          <w:rFonts w:ascii="Arial" w:hAnsi="Arial" w:cs="Arial"/>
          <w:sz w:val="20"/>
          <w:szCs w:val="20"/>
        </w:rPr>
      </w:pPr>
      <w:proofErr w:type="gramStart"/>
      <w:r w:rsidRPr="003B22C8">
        <w:rPr>
          <w:rFonts w:ascii="Arial" w:hAnsi="Arial" w:cs="Arial"/>
          <w:sz w:val="20"/>
          <w:szCs w:val="20"/>
        </w:rPr>
        <w:t>P1 :</w:t>
      </w:r>
      <w:proofErr w:type="gramEnd"/>
      <w:r w:rsidRPr="003B22C8">
        <w:rPr>
          <w:rFonts w:ascii="Arial" w:hAnsi="Arial" w:cs="Arial"/>
          <w:sz w:val="20"/>
          <w:szCs w:val="20"/>
        </w:rPr>
        <w:t xml:space="preserve"> Jerami jagung dengan perlakuan kimia (urea) </w:t>
      </w:r>
    </w:p>
    <w:p w:rsidR="007226E0" w:rsidRPr="003B22C8" w:rsidRDefault="007226E0" w:rsidP="007226E0">
      <w:pPr>
        <w:spacing w:after="0"/>
        <w:ind w:left="720" w:firstLine="556"/>
        <w:rPr>
          <w:rFonts w:ascii="Arial" w:hAnsi="Arial" w:cs="Arial"/>
          <w:sz w:val="20"/>
          <w:szCs w:val="20"/>
        </w:rPr>
      </w:pPr>
      <w:proofErr w:type="gramStart"/>
      <w:r w:rsidRPr="003B22C8">
        <w:rPr>
          <w:rFonts w:ascii="Arial" w:hAnsi="Arial" w:cs="Arial"/>
          <w:sz w:val="20"/>
          <w:szCs w:val="20"/>
        </w:rPr>
        <w:t>P2 :</w:t>
      </w:r>
      <w:proofErr w:type="gramEnd"/>
      <w:r w:rsidRPr="003B22C8">
        <w:rPr>
          <w:rFonts w:ascii="Arial" w:hAnsi="Arial" w:cs="Arial"/>
          <w:sz w:val="20"/>
          <w:szCs w:val="20"/>
        </w:rPr>
        <w:t xml:space="preserve"> Jerami jagung dengan perlakuan biologi (EM4)</w:t>
      </w:r>
    </w:p>
    <w:p w:rsidR="007226E0" w:rsidRPr="003B22C8" w:rsidRDefault="007226E0" w:rsidP="007226E0">
      <w:pPr>
        <w:spacing w:after="0"/>
        <w:ind w:left="720" w:firstLine="556"/>
        <w:rPr>
          <w:rFonts w:ascii="Arial" w:hAnsi="Arial" w:cs="Arial"/>
          <w:sz w:val="20"/>
          <w:szCs w:val="20"/>
        </w:rPr>
      </w:pPr>
      <w:proofErr w:type="gramStart"/>
      <w:r w:rsidRPr="003B22C8">
        <w:rPr>
          <w:rFonts w:ascii="Arial" w:hAnsi="Arial" w:cs="Arial"/>
          <w:sz w:val="20"/>
          <w:szCs w:val="20"/>
        </w:rPr>
        <w:t>P3 :</w:t>
      </w:r>
      <w:proofErr w:type="gramEnd"/>
      <w:r w:rsidRPr="003B22C8">
        <w:rPr>
          <w:rFonts w:ascii="Arial" w:hAnsi="Arial" w:cs="Arial"/>
          <w:sz w:val="20"/>
          <w:szCs w:val="20"/>
        </w:rPr>
        <w:t xml:space="preserve"> Jerami jagung dengan perlakuan kombinasi (urea+EM4)</w:t>
      </w:r>
    </w:p>
    <w:p w:rsidR="007226E0" w:rsidRPr="003B22C8" w:rsidRDefault="007226E0" w:rsidP="007226E0">
      <w:pPr>
        <w:spacing w:after="0"/>
        <w:ind w:left="720" w:firstLine="556"/>
        <w:rPr>
          <w:rFonts w:ascii="Arial" w:hAnsi="Arial" w:cs="Arial"/>
          <w:sz w:val="20"/>
          <w:szCs w:val="20"/>
        </w:rPr>
      </w:pPr>
    </w:p>
    <w:p w:rsidR="007226E0" w:rsidRDefault="007226E0" w:rsidP="007226E0">
      <w:pPr>
        <w:shd w:val="clear" w:color="auto" w:fill="FFFFFF"/>
        <w:spacing w:after="0"/>
        <w:ind w:firstLine="720"/>
        <w:jc w:val="both"/>
        <w:rPr>
          <w:rFonts w:ascii="Arial" w:hAnsi="Arial" w:cs="Arial"/>
          <w:sz w:val="20"/>
          <w:szCs w:val="20"/>
        </w:rPr>
        <w:sectPr w:rsidR="007226E0" w:rsidSect="00284A84">
          <w:type w:val="continuous"/>
          <w:pgSz w:w="11906" w:h="16838"/>
          <w:pgMar w:top="1440" w:right="1440" w:bottom="1440" w:left="1440" w:header="708" w:footer="708" w:gutter="0"/>
          <w:cols w:space="708"/>
          <w:docGrid w:linePitch="360"/>
        </w:sectPr>
      </w:pPr>
    </w:p>
    <w:p w:rsidR="007226E0" w:rsidRPr="003B22C8" w:rsidRDefault="007226E0" w:rsidP="007226E0">
      <w:pPr>
        <w:shd w:val="clear" w:color="auto" w:fill="FFFFFF"/>
        <w:spacing w:after="0"/>
        <w:ind w:firstLine="720"/>
        <w:jc w:val="both"/>
        <w:rPr>
          <w:rFonts w:ascii="Arial" w:eastAsia="Times New Roman" w:hAnsi="Arial" w:cs="Arial"/>
          <w:sz w:val="20"/>
          <w:szCs w:val="20"/>
        </w:rPr>
      </w:pPr>
      <w:r w:rsidRPr="003B22C8">
        <w:rPr>
          <w:rFonts w:ascii="Arial" w:hAnsi="Arial" w:cs="Arial"/>
          <w:sz w:val="20"/>
          <w:szCs w:val="20"/>
        </w:rPr>
        <w:lastRenderedPageBreak/>
        <w:t xml:space="preserve">Menurut Komar (1984), kenaikan </w:t>
      </w:r>
      <w:proofErr w:type="gramStart"/>
      <w:r w:rsidRPr="003B22C8">
        <w:rPr>
          <w:rFonts w:ascii="Arial" w:hAnsi="Arial" w:cs="Arial"/>
          <w:sz w:val="20"/>
          <w:szCs w:val="20"/>
        </w:rPr>
        <w:t>kadar</w:t>
      </w:r>
      <w:proofErr w:type="gramEnd"/>
      <w:r w:rsidRPr="003B22C8">
        <w:rPr>
          <w:rFonts w:ascii="Arial" w:hAnsi="Arial" w:cs="Arial"/>
          <w:sz w:val="20"/>
          <w:szCs w:val="20"/>
        </w:rPr>
        <w:t xml:space="preserve"> protein kasar yang diamoniasi dengan urea adalah sebagai akibat dari adanya ammonia hasil hidrolisis urea yang terfiksasi </w:t>
      </w:r>
      <w:r w:rsidRPr="003B22C8">
        <w:rPr>
          <w:rFonts w:ascii="Arial" w:hAnsi="Arial" w:cs="Arial"/>
          <w:sz w:val="20"/>
          <w:szCs w:val="20"/>
        </w:rPr>
        <w:lastRenderedPageBreak/>
        <w:t>(terserap) ke dalam jaringan serat dan nitrogen yang terfiksasi akan terukur sebagai protein kasar. Lebih lanjut dikatakan bahwa ammonium hasil disosiasi NH</w:t>
      </w:r>
      <w:r w:rsidRPr="003B22C8">
        <w:rPr>
          <w:rFonts w:ascii="Arial" w:hAnsi="Arial" w:cs="Arial"/>
          <w:sz w:val="20"/>
          <w:szCs w:val="20"/>
          <w:vertAlign w:val="subscript"/>
        </w:rPr>
        <w:t>4</w:t>
      </w:r>
      <w:r w:rsidRPr="003B22C8">
        <w:rPr>
          <w:rFonts w:ascii="Arial" w:hAnsi="Arial" w:cs="Arial"/>
          <w:sz w:val="20"/>
          <w:szCs w:val="20"/>
        </w:rPr>
        <w:t xml:space="preserve">OH dari urea </w:t>
      </w:r>
      <w:proofErr w:type="gramStart"/>
      <w:r w:rsidRPr="003B22C8">
        <w:rPr>
          <w:rFonts w:ascii="Arial" w:hAnsi="Arial" w:cs="Arial"/>
          <w:sz w:val="20"/>
          <w:szCs w:val="20"/>
        </w:rPr>
        <w:lastRenderedPageBreak/>
        <w:t>akan</w:t>
      </w:r>
      <w:proofErr w:type="gramEnd"/>
      <w:r w:rsidRPr="003B22C8">
        <w:rPr>
          <w:rFonts w:ascii="Arial" w:hAnsi="Arial" w:cs="Arial"/>
          <w:sz w:val="20"/>
          <w:szCs w:val="20"/>
        </w:rPr>
        <w:t xml:space="preserve"> terserap ke dalam jaringan tanaman dan akan berikatan dengan gugus asetil dari tanaman, kemudian membentuk garam amonium asetat. Garam-garam ini mengandung nitrogen (inti protein) yang </w:t>
      </w:r>
      <w:proofErr w:type="gramStart"/>
      <w:r w:rsidRPr="003B22C8">
        <w:rPr>
          <w:rFonts w:ascii="Arial" w:hAnsi="Arial" w:cs="Arial"/>
          <w:sz w:val="20"/>
          <w:szCs w:val="20"/>
        </w:rPr>
        <w:t>akan</w:t>
      </w:r>
      <w:proofErr w:type="gramEnd"/>
      <w:r w:rsidRPr="003B22C8">
        <w:rPr>
          <w:rFonts w:ascii="Arial" w:hAnsi="Arial" w:cs="Arial"/>
          <w:sz w:val="20"/>
          <w:szCs w:val="20"/>
        </w:rPr>
        <w:t xml:space="preserve"> terukur sebagai protein kasar. Menurut Soejono </w:t>
      </w:r>
      <w:r w:rsidRPr="003B22C8">
        <w:rPr>
          <w:rFonts w:ascii="Arial" w:hAnsi="Arial" w:cs="Arial"/>
          <w:i/>
          <w:sz w:val="20"/>
          <w:szCs w:val="20"/>
        </w:rPr>
        <w:t>et al</w:t>
      </w:r>
      <w:r w:rsidRPr="003B22C8">
        <w:rPr>
          <w:rFonts w:ascii="Arial" w:hAnsi="Arial" w:cs="Arial"/>
          <w:sz w:val="20"/>
          <w:szCs w:val="20"/>
        </w:rPr>
        <w:t>. (1987), amoniasi dengan urea akan meningkatkan kadar protein kasar karena N dari hidrolisis urea akan menyusup ke jaringan-jaringan sel sehingga bekerja paling efektif sampai masa fermentasi 21 hari, mereka mampu memacu proses fermentasi untuk membentuk biomassa yang dapat mentransformasi nitrogen dari urea menjadi protein mikroba sehingga dapat meningkatkan kualitas jerami jagung.</w:t>
      </w:r>
    </w:p>
    <w:p w:rsidR="007226E0" w:rsidRPr="003B22C8" w:rsidRDefault="007226E0" w:rsidP="007226E0">
      <w:pPr>
        <w:ind w:firstLine="720"/>
        <w:jc w:val="both"/>
        <w:rPr>
          <w:rFonts w:ascii="Arial" w:hAnsi="Arial" w:cs="Arial"/>
          <w:sz w:val="20"/>
          <w:szCs w:val="20"/>
        </w:rPr>
      </w:pPr>
      <w:r w:rsidRPr="003B22C8">
        <w:rPr>
          <w:rFonts w:ascii="Arial" w:hAnsi="Arial" w:cs="Arial"/>
          <w:sz w:val="20"/>
          <w:szCs w:val="20"/>
        </w:rPr>
        <w:t xml:space="preserve">Penurunan </w:t>
      </w:r>
      <w:proofErr w:type="gramStart"/>
      <w:r w:rsidRPr="003B22C8">
        <w:rPr>
          <w:rFonts w:ascii="Arial" w:hAnsi="Arial" w:cs="Arial"/>
          <w:sz w:val="20"/>
          <w:szCs w:val="20"/>
        </w:rPr>
        <w:t>kadar</w:t>
      </w:r>
      <w:proofErr w:type="gramEnd"/>
      <w:r w:rsidRPr="003B22C8">
        <w:rPr>
          <w:rFonts w:ascii="Arial" w:hAnsi="Arial" w:cs="Arial"/>
          <w:sz w:val="20"/>
          <w:szCs w:val="20"/>
        </w:rPr>
        <w:t xml:space="preserve"> protein kasar ini juga diduga oleh penurunan aktivitas mikroba sebagai akibat penurunan jumlah nutrisi yang tersedia untuk pertumbuhan dan proliferasi mikroba. Sintesis sel mikroba sangat dipengaruhi oleh ketersediaan dan/atau konsentrasi prekursor, misalnya: glukosa, asam nukleat, asam amino, peptida, amonia dan mineral (S, K, dan P) (Preston dan Leng, 1987).   </w:t>
      </w:r>
    </w:p>
    <w:p w:rsidR="007226E0" w:rsidRPr="003B22C8" w:rsidRDefault="007226E0" w:rsidP="007226E0">
      <w:pPr>
        <w:ind w:firstLine="720"/>
        <w:jc w:val="both"/>
        <w:rPr>
          <w:rFonts w:ascii="Arial" w:hAnsi="Arial" w:cs="Arial"/>
          <w:sz w:val="20"/>
          <w:szCs w:val="20"/>
        </w:rPr>
      </w:pPr>
      <w:r w:rsidRPr="003B22C8">
        <w:rPr>
          <w:rFonts w:ascii="Arial" w:hAnsi="Arial" w:cs="Arial"/>
          <w:sz w:val="20"/>
          <w:szCs w:val="20"/>
        </w:rPr>
        <w:lastRenderedPageBreak/>
        <w:t>Sedangkan pada P2 memiliki angka terendah yaitu 5</w:t>
      </w:r>
      <w:proofErr w:type="gramStart"/>
      <w:r w:rsidRPr="003B22C8">
        <w:rPr>
          <w:rFonts w:ascii="Arial" w:hAnsi="Arial" w:cs="Arial"/>
          <w:sz w:val="20"/>
          <w:szCs w:val="20"/>
        </w:rPr>
        <w:t>,49</w:t>
      </w:r>
      <w:proofErr w:type="gramEnd"/>
      <w:r w:rsidRPr="003B22C8">
        <w:rPr>
          <w:rFonts w:ascii="Arial" w:hAnsi="Arial" w:cs="Arial"/>
          <w:sz w:val="20"/>
          <w:szCs w:val="20"/>
        </w:rPr>
        <w:t>% dibandingkan dengan P0, P1 dan P3. Hal ini sebabkan karena pemberian jumlah EM-4 yang terlalu rendah (0</w:t>
      </w:r>
      <w:proofErr w:type="gramStart"/>
      <w:r w:rsidRPr="003B22C8">
        <w:rPr>
          <w:rFonts w:ascii="Arial" w:hAnsi="Arial" w:cs="Arial"/>
          <w:sz w:val="20"/>
          <w:szCs w:val="20"/>
        </w:rPr>
        <w:t>,25</w:t>
      </w:r>
      <w:proofErr w:type="gramEnd"/>
      <w:r w:rsidRPr="003B22C8">
        <w:rPr>
          <w:rFonts w:ascii="Arial" w:hAnsi="Arial" w:cs="Arial"/>
          <w:sz w:val="20"/>
          <w:szCs w:val="20"/>
        </w:rPr>
        <w:t xml:space="preserve"> kg)  sehingga belum mampu meningkatkan kandungan protei kasar pada jerami jagung yang difermentasi.</w:t>
      </w:r>
    </w:p>
    <w:p w:rsidR="007226E0" w:rsidRPr="003B22C8" w:rsidRDefault="007226E0" w:rsidP="007226E0">
      <w:pPr>
        <w:ind w:firstLine="720"/>
        <w:jc w:val="both"/>
        <w:rPr>
          <w:rFonts w:ascii="Arial" w:hAnsi="Arial" w:cs="Arial"/>
          <w:sz w:val="20"/>
          <w:szCs w:val="20"/>
        </w:rPr>
      </w:pPr>
      <w:proofErr w:type="gramStart"/>
      <w:r w:rsidRPr="003B22C8">
        <w:rPr>
          <w:rFonts w:ascii="Arial" w:hAnsi="Arial" w:cs="Arial"/>
          <w:sz w:val="20"/>
          <w:szCs w:val="20"/>
        </w:rPr>
        <w:t>Perlakuan P2 memiliki nilai rata-rata protein kasar terendah dibandingkan dengan P0, P1 dan P3.</w:t>
      </w:r>
      <w:proofErr w:type="gramEnd"/>
      <w:r w:rsidRPr="003B22C8">
        <w:rPr>
          <w:rFonts w:ascii="Arial" w:hAnsi="Arial" w:cs="Arial"/>
          <w:sz w:val="20"/>
          <w:szCs w:val="20"/>
        </w:rPr>
        <w:t xml:space="preserve"> Hal ini diduga penyebab terjadinya penurunan protein kasar adalah karena adanya aktivitas mikroorganisme yang kurang baik sehingga pada perlakuan dengan EM-4 terjadi penurunan </w:t>
      </w:r>
      <w:proofErr w:type="gramStart"/>
      <w:r w:rsidRPr="003B22C8">
        <w:rPr>
          <w:rFonts w:ascii="Arial" w:hAnsi="Arial" w:cs="Arial"/>
          <w:sz w:val="20"/>
          <w:szCs w:val="20"/>
        </w:rPr>
        <w:t>kadar</w:t>
      </w:r>
      <w:proofErr w:type="gramEnd"/>
      <w:r w:rsidRPr="003B22C8">
        <w:rPr>
          <w:rFonts w:ascii="Arial" w:hAnsi="Arial" w:cs="Arial"/>
          <w:sz w:val="20"/>
          <w:szCs w:val="20"/>
        </w:rPr>
        <w:t xml:space="preserve"> protein kasar. Wallace dan Chesson (1995) menyatakan bahwa clostridia proteolitik </w:t>
      </w:r>
      <w:proofErr w:type="gramStart"/>
      <w:r w:rsidRPr="003B22C8">
        <w:rPr>
          <w:rFonts w:ascii="Arial" w:hAnsi="Arial" w:cs="Arial"/>
          <w:sz w:val="20"/>
          <w:szCs w:val="20"/>
        </w:rPr>
        <w:t>akan</w:t>
      </w:r>
      <w:proofErr w:type="gramEnd"/>
      <w:r w:rsidRPr="003B22C8">
        <w:rPr>
          <w:rFonts w:ascii="Arial" w:hAnsi="Arial" w:cs="Arial"/>
          <w:sz w:val="20"/>
          <w:szCs w:val="20"/>
        </w:rPr>
        <w:t xml:space="preserve"> memfermentasi asam amino menjadi bermacam-macam produk termasuk amonia, amina dan asam organik yang mudah menguap. </w:t>
      </w:r>
      <w:proofErr w:type="gramStart"/>
      <w:r w:rsidRPr="003B22C8">
        <w:rPr>
          <w:rFonts w:ascii="Arial" w:hAnsi="Arial" w:cs="Arial"/>
          <w:sz w:val="20"/>
          <w:szCs w:val="20"/>
        </w:rPr>
        <w:t>Noviadi dkk.</w:t>
      </w:r>
      <w:proofErr w:type="gramEnd"/>
      <w:r w:rsidRPr="003B22C8">
        <w:rPr>
          <w:rFonts w:ascii="Arial" w:hAnsi="Arial" w:cs="Arial"/>
          <w:sz w:val="20"/>
          <w:szCs w:val="20"/>
        </w:rPr>
        <w:t xml:space="preserve"> (2012) berpendapat bahwa adanya penurunan kandungan protein kasar pada produk silase yang dilakukan pada jerami jagung disebabkan oleh proses perubahan kimiawi yang terjadi pada fase awal proses ensiling </w:t>
      </w:r>
      <w:proofErr w:type="gramStart"/>
      <w:r w:rsidRPr="003B22C8">
        <w:rPr>
          <w:rFonts w:ascii="Arial" w:hAnsi="Arial" w:cs="Arial"/>
          <w:sz w:val="20"/>
          <w:szCs w:val="20"/>
        </w:rPr>
        <w:t>yaitu  terurainya</w:t>
      </w:r>
      <w:proofErr w:type="gramEnd"/>
      <w:r w:rsidRPr="003B22C8">
        <w:rPr>
          <w:rFonts w:ascii="Arial" w:hAnsi="Arial" w:cs="Arial"/>
          <w:sz w:val="20"/>
          <w:szCs w:val="20"/>
        </w:rPr>
        <w:t xml:space="preserve"> protein menjadi asam amino, kemudian menjadi ammonia dan amina. </w:t>
      </w:r>
    </w:p>
    <w:p w:rsidR="007226E0" w:rsidRDefault="007226E0" w:rsidP="007226E0">
      <w:pPr>
        <w:jc w:val="center"/>
        <w:rPr>
          <w:rFonts w:ascii="Arial" w:hAnsi="Arial" w:cs="Arial"/>
          <w:b/>
          <w:sz w:val="20"/>
          <w:szCs w:val="20"/>
        </w:rPr>
        <w:sectPr w:rsidR="007226E0" w:rsidSect="007226E0">
          <w:type w:val="continuous"/>
          <w:pgSz w:w="11906" w:h="16838"/>
          <w:pgMar w:top="1440" w:right="1440" w:bottom="1440" w:left="1440" w:header="708" w:footer="708" w:gutter="0"/>
          <w:cols w:num="2" w:space="708"/>
          <w:docGrid w:linePitch="360"/>
        </w:sectPr>
      </w:pPr>
    </w:p>
    <w:p w:rsidR="007226E0" w:rsidRPr="003B22C8" w:rsidRDefault="007226E0" w:rsidP="0091729C">
      <w:pPr>
        <w:spacing w:after="0"/>
        <w:jc w:val="center"/>
        <w:rPr>
          <w:rFonts w:ascii="Arial" w:hAnsi="Arial" w:cs="Arial"/>
          <w:b/>
          <w:sz w:val="20"/>
          <w:szCs w:val="20"/>
        </w:rPr>
      </w:pPr>
      <w:r w:rsidRPr="003B22C8">
        <w:rPr>
          <w:rFonts w:ascii="Arial" w:hAnsi="Arial" w:cs="Arial"/>
          <w:b/>
          <w:sz w:val="20"/>
          <w:szCs w:val="20"/>
        </w:rPr>
        <w:lastRenderedPageBreak/>
        <w:t>Serat Kasar</w:t>
      </w:r>
    </w:p>
    <w:p w:rsidR="007226E0" w:rsidRPr="003B22C8" w:rsidRDefault="007226E0" w:rsidP="007226E0">
      <w:pPr>
        <w:ind w:firstLine="720"/>
        <w:jc w:val="both"/>
        <w:rPr>
          <w:rFonts w:ascii="Arial" w:hAnsi="Arial" w:cs="Arial"/>
          <w:sz w:val="20"/>
          <w:szCs w:val="20"/>
        </w:rPr>
      </w:pPr>
      <w:r w:rsidRPr="003B22C8">
        <w:rPr>
          <w:rFonts w:ascii="Arial" w:hAnsi="Arial" w:cs="Arial"/>
          <w:sz w:val="20"/>
          <w:szCs w:val="20"/>
        </w:rPr>
        <w:t xml:space="preserve">Rata-rata serat kasar silase jerami jagung </w:t>
      </w:r>
      <w:proofErr w:type="gramStart"/>
      <w:r w:rsidRPr="003B22C8">
        <w:rPr>
          <w:rFonts w:ascii="Arial" w:hAnsi="Arial" w:cs="Arial"/>
          <w:sz w:val="20"/>
          <w:szCs w:val="20"/>
        </w:rPr>
        <w:t>pada  P0</w:t>
      </w:r>
      <w:proofErr w:type="gramEnd"/>
      <w:r w:rsidRPr="003B22C8">
        <w:rPr>
          <w:rFonts w:ascii="Arial" w:hAnsi="Arial" w:cs="Arial"/>
          <w:sz w:val="20"/>
          <w:szCs w:val="20"/>
        </w:rPr>
        <w:t xml:space="preserve"> adalah 43,53%, P1 adalah </w:t>
      </w:r>
      <w:r w:rsidRPr="003B22C8">
        <w:rPr>
          <w:rFonts w:ascii="Arial" w:hAnsi="Arial" w:cs="Arial"/>
          <w:sz w:val="20"/>
          <w:szCs w:val="20"/>
        </w:rPr>
        <w:lastRenderedPageBreak/>
        <w:t xml:space="preserve">53,12%, P2 51,93% dan P3 50,71%. </w:t>
      </w:r>
      <w:proofErr w:type="gramStart"/>
      <w:r w:rsidRPr="003B22C8">
        <w:rPr>
          <w:rFonts w:ascii="Arial" w:hAnsi="Arial" w:cs="Arial"/>
          <w:sz w:val="20"/>
          <w:szCs w:val="20"/>
        </w:rPr>
        <w:t>Hasil pengujian serat kasar disajikan pada (Tabel 5).</w:t>
      </w:r>
      <w:proofErr w:type="gramEnd"/>
      <w:r w:rsidRPr="003B22C8">
        <w:rPr>
          <w:rFonts w:ascii="Arial" w:hAnsi="Arial" w:cs="Arial"/>
          <w:sz w:val="20"/>
          <w:szCs w:val="20"/>
        </w:rPr>
        <w:t xml:space="preserve"> </w:t>
      </w:r>
    </w:p>
    <w:p w:rsidR="007226E0" w:rsidRDefault="007226E0" w:rsidP="007226E0">
      <w:pPr>
        <w:spacing w:before="240" w:after="0"/>
        <w:rPr>
          <w:rFonts w:ascii="Arial" w:hAnsi="Arial" w:cs="Arial"/>
          <w:sz w:val="20"/>
          <w:szCs w:val="20"/>
        </w:rPr>
        <w:sectPr w:rsidR="007226E0" w:rsidSect="007226E0">
          <w:type w:val="continuous"/>
          <w:pgSz w:w="11906" w:h="16838"/>
          <w:pgMar w:top="1440" w:right="1440" w:bottom="1440" w:left="1440" w:header="708" w:footer="708" w:gutter="0"/>
          <w:cols w:num="2" w:space="708"/>
          <w:docGrid w:linePitch="360"/>
        </w:sectPr>
      </w:pPr>
    </w:p>
    <w:p w:rsidR="007226E0" w:rsidRPr="003B22C8" w:rsidRDefault="007226E0" w:rsidP="0091729C">
      <w:pPr>
        <w:spacing w:after="0"/>
        <w:rPr>
          <w:rFonts w:ascii="Arial" w:hAnsi="Arial" w:cs="Arial"/>
          <w:sz w:val="20"/>
          <w:szCs w:val="20"/>
        </w:rPr>
      </w:pPr>
      <w:r w:rsidRPr="003B22C8">
        <w:rPr>
          <w:rFonts w:ascii="Arial" w:hAnsi="Arial" w:cs="Arial"/>
          <w:sz w:val="20"/>
          <w:szCs w:val="20"/>
        </w:rPr>
        <w:lastRenderedPageBreak/>
        <w:t xml:space="preserve">Tabel 5 Rerata Kandungan </w:t>
      </w:r>
      <w:proofErr w:type="gramStart"/>
      <w:r w:rsidRPr="003B22C8">
        <w:rPr>
          <w:rFonts w:ascii="Arial" w:hAnsi="Arial" w:cs="Arial"/>
          <w:sz w:val="20"/>
          <w:szCs w:val="20"/>
        </w:rPr>
        <w:t>Serat  Kasar</w:t>
      </w:r>
      <w:proofErr w:type="gramEnd"/>
      <w:r w:rsidRPr="003B22C8">
        <w:rPr>
          <w:rFonts w:ascii="Arial" w:hAnsi="Arial" w:cs="Arial"/>
          <w:sz w:val="20"/>
          <w:szCs w:val="20"/>
        </w:rPr>
        <w:t xml:space="preserve"> Jerami Jagung Fermentasi (%)  </w:t>
      </w:r>
    </w:p>
    <w:tbl>
      <w:tblPr>
        <w:tblStyle w:val="LightShading"/>
        <w:tblW w:w="0" w:type="auto"/>
        <w:tblInd w:w="108" w:type="dxa"/>
        <w:tblLook w:val="04A0" w:firstRow="1" w:lastRow="0" w:firstColumn="1" w:lastColumn="0" w:noHBand="0" w:noVBand="1"/>
      </w:tblPr>
      <w:tblGrid>
        <w:gridCol w:w="1283"/>
        <w:gridCol w:w="429"/>
        <w:gridCol w:w="1658"/>
        <w:gridCol w:w="1658"/>
        <w:gridCol w:w="1280"/>
        <w:gridCol w:w="378"/>
        <w:gridCol w:w="1589"/>
      </w:tblGrid>
      <w:tr w:rsidR="007226E0" w:rsidRPr="003B22C8" w:rsidTr="00972824">
        <w:trPr>
          <w:cnfStyle w:val="100000000000" w:firstRow="1" w:lastRow="0" w:firstColumn="0" w:lastColumn="0" w:oddVBand="0" w:evenVBand="0" w:oddHBand="0"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1283" w:type="dxa"/>
            <w:vMerge w:val="restart"/>
            <w:tcBorders>
              <w:top w:val="double" w:sz="4" w:space="0" w:color="auto"/>
            </w:tcBorders>
            <w:shd w:val="clear" w:color="auto" w:fill="auto"/>
            <w:vAlign w:val="center"/>
          </w:tcPr>
          <w:p w:rsidR="007226E0" w:rsidRPr="003B22C8" w:rsidRDefault="007226E0" w:rsidP="00972824">
            <w:pPr>
              <w:tabs>
                <w:tab w:val="left" w:pos="1982"/>
                <w:tab w:val="left" w:pos="3422"/>
                <w:tab w:val="left" w:pos="5455"/>
                <w:tab w:val="left" w:pos="7319"/>
              </w:tabs>
              <w:spacing w:line="276" w:lineRule="auto"/>
              <w:jc w:val="center"/>
              <w:rPr>
                <w:rFonts w:ascii="Arial" w:hAnsi="Arial" w:cs="Arial"/>
                <w:sz w:val="20"/>
                <w:szCs w:val="20"/>
              </w:rPr>
            </w:pPr>
            <w:r w:rsidRPr="003B22C8">
              <w:rPr>
                <w:rFonts w:ascii="Arial" w:hAnsi="Arial" w:cs="Arial"/>
                <w:sz w:val="20"/>
                <w:szCs w:val="20"/>
              </w:rPr>
              <w:t>Perlakuan</w:t>
            </w:r>
          </w:p>
        </w:tc>
        <w:tc>
          <w:tcPr>
            <w:tcW w:w="5025" w:type="dxa"/>
            <w:gridSpan w:val="4"/>
            <w:tcBorders>
              <w:top w:val="double" w:sz="4" w:space="0" w:color="auto"/>
            </w:tcBorders>
            <w:shd w:val="clear" w:color="auto" w:fill="auto"/>
          </w:tcPr>
          <w:p w:rsidR="007226E0" w:rsidRPr="003B22C8" w:rsidRDefault="007226E0" w:rsidP="0097282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B22C8">
              <w:rPr>
                <w:rFonts w:ascii="Arial" w:hAnsi="Arial" w:cs="Arial"/>
                <w:sz w:val="20"/>
                <w:szCs w:val="20"/>
              </w:rPr>
              <w:t xml:space="preserve">Ulangan </w:t>
            </w:r>
          </w:p>
        </w:tc>
        <w:tc>
          <w:tcPr>
            <w:tcW w:w="1967" w:type="dxa"/>
            <w:gridSpan w:val="2"/>
            <w:vMerge w:val="restart"/>
            <w:tcBorders>
              <w:top w:val="double" w:sz="4" w:space="0" w:color="auto"/>
            </w:tcBorders>
            <w:shd w:val="clear" w:color="auto" w:fill="auto"/>
          </w:tcPr>
          <w:p w:rsidR="007226E0" w:rsidRPr="003B22C8" w:rsidRDefault="007226E0" w:rsidP="0097282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tabs>
                <w:tab w:val="left" w:pos="1982"/>
                <w:tab w:val="left" w:pos="3422"/>
                <w:tab w:val="left" w:pos="5455"/>
                <w:tab w:val="left" w:pos="7319"/>
              </w:tabs>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b w:val="0"/>
                <w:sz w:val="20"/>
                <w:szCs w:val="20"/>
              </w:rPr>
              <w:t xml:space="preserve">     </w:t>
            </w:r>
            <w:r w:rsidRPr="003B22C8">
              <w:rPr>
                <w:rFonts w:ascii="Arial" w:hAnsi="Arial" w:cs="Arial"/>
                <w:sz w:val="20"/>
                <w:szCs w:val="20"/>
              </w:rPr>
              <w:t>Rata-rata</w:t>
            </w:r>
          </w:p>
          <w:p w:rsidR="007226E0" w:rsidRPr="003B22C8" w:rsidRDefault="007226E0" w:rsidP="00972824">
            <w:pPr>
              <w:tabs>
                <w:tab w:val="left" w:pos="1982"/>
                <w:tab w:val="left" w:pos="3422"/>
                <w:tab w:val="left" w:pos="5455"/>
                <w:tab w:val="left" w:pos="7319"/>
              </w:tabs>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3B22C8">
              <w:rPr>
                <w:rFonts w:ascii="Arial" w:hAnsi="Arial" w:cs="Arial"/>
                <w:sz w:val="20"/>
                <w:szCs w:val="20"/>
              </w:rPr>
              <w:t xml:space="preserve">     ± Std.Dev</w:t>
            </w:r>
          </w:p>
        </w:tc>
      </w:tr>
      <w:tr w:rsidR="007226E0" w:rsidRPr="003B22C8" w:rsidTr="0097282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283" w:type="dxa"/>
            <w:vMerge/>
            <w:tcBorders>
              <w:bottom w:val="single" w:sz="4" w:space="0" w:color="auto"/>
            </w:tcBorders>
            <w:shd w:val="clear" w:color="auto" w:fill="auto"/>
          </w:tcPr>
          <w:p w:rsidR="007226E0" w:rsidRPr="003B22C8" w:rsidRDefault="007226E0" w:rsidP="00972824">
            <w:pPr>
              <w:spacing w:line="276" w:lineRule="auto"/>
              <w:jc w:val="center"/>
              <w:rPr>
                <w:rFonts w:ascii="Arial" w:hAnsi="Arial" w:cs="Arial"/>
                <w:b w:val="0"/>
                <w:bCs w:val="0"/>
                <w:sz w:val="20"/>
                <w:szCs w:val="20"/>
              </w:rPr>
            </w:pPr>
          </w:p>
        </w:tc>
        <w:tc>
          <w:tcPr>
            <w:tcW w:w="5025" w:type="dxa"/>
            <w:gridSpan w:val="4"/>
            <w:tcBorders>
              <w:bottom w:val="single" w:sz="4" w:space="0" w:color="auto"/>
            </w:tcBorders>
            <w:shd w:val="clear" w:color="auto" w:fill="auto"/>
          </w:tcPr>
          <w:p w:rsidR="007226E0" w:rsidRPr="003B22C8" w:rsidRDefault="007226E0" w:rsidP="009728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7226E0" w:rsidRPr="003B22C8" w:rsidRDefault="007226E0" w:rsidP="00972824">
            <w:pPr>
              <w:tabs>
                <w:tab w:val="left" w:pos="2220"/>
                <w:tab w:val="left" w:pos="3855"/>
              </w:tabs>
              <w:spacing w:line="276" w:lineRule="auto"/>
              <w:ind w:left="5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22C8">
              <w:rPr>
                <w:rFonts w:ascii="Arial" w:hAnsi="Arial" w:cs="Arial"/>
                <w:b/>
                <w:sz w:val="20"/>
                <w:szCs w:val="20"/>
              </w:rPr>
              <w:t>1</w:t>
            </w:r>
            <w:r w:rsidRPr="003B22C8">
              <w:rPr>
                <w:rFonts w:ascii="Arial" w:hAnsi="Arial" w:cs="Arial"/>
                <w:b/>
                <w:sz w:val="20"/>
                <w:szCs w:val="20"/>
              </w:rPr>
              <w:tab/>
              <w:t>2</w:t>
            </w:r>
            <w:r w:rsidRPr="003B22C8">
              <w:rPr>
                <w:rFonts w:ascii="Arial" w:hAnsi="Arial" w:cs="Arial"/>
                <w:b/>
                <w:sz w:val="20"/>
                <w:szCs w:val="20"/>
              </w:rPr>
              <w:tab/>
              <w:t>3</w:t>
            </w:r>
          </w:p>
        </w:tc>
        <w:tc>
          <w:tcPr>
            <w:tcW w:w="1967" w:type="dxa"/>
            <w:gridSpan w:val="2"/>
            <w:vMerge/>
            <w:tcBorders>
              <w:bottom w:val="single" w:sz="4" w:space="0" w:color="auto"/>
            </w:tcBorders>
            <w:shd w:val="clear" w:color="auto" w:fill="auto"/>
          </w:tcPr>
          <w:p w:rsidR="007226E0" w:rsidRPr="003B22C8" w:rsidRDefault="007226E0" w:rsidP="00972824">
            <w:pPr>
              <w:tabs>
                <w:tab w:val="left" w:pos="1982"/>
                <w:tab w:val="left" w:pos="3422"/>
                <w:tab w:val="left" w:pos="5455"/>
                <w:tab w:val="left" w:pos="7319"/>
              </w:tabs>
              <w:spacing w:line="276" w:lineRule="auto"/>
              <w:ind w:left="100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226E0" w:rsidRPr="003B22C8" w:rsidTr="00972824">
        <w:trPr>
          <w:trHeight w:val="573"/>
        </w:trPr>
        <w:tc>
          <w:tcPr>
            <w:cnfStyle w:val="001000000000" w:firstRow="0" w:lastRow="0" w:firstColumn="1" w:lastColumn="0" w:oddVBand="0" w:evenVBand="0" w:oddHBand="0" w:evenHBand="0" w:firstRowFirstColumn="0" w:firstRowLastColumn="0" w:lastRowFirstColumn="0" w:lastRowLastColumn="0"/>
            <w:tcW w:w="1712" w:type="dxa"/>
            <w:gridSpan w:val="2"/>
            <w:shd w:val="clear" w:color="auto" w:fill="auto"/>
          </w:tcPr>
          <w:p w:rsidR="007226E0" w:rsidRPr="003B22C8" w:rsidRDefault="007226E0" w:rsidP="00972824">
            <w:pPr>
              <w:spacing w:line="276" w:lineRule="auto"/>
              <w:rPr>
                <w:rFonts w:ascii="Arial" w:hAnsi="Arial" w:cs="Arial"/>
                <w:sz w:val="20"/>
                <w:szCs w:val="20"/>
              </w:rPr>
            </w:pPr>
          </w:p>
          <w:p w:rsidR="007226E0" w:rsidRPr="003B22C8" w:rsidRDefault="007226E0" w:rsidP="00972824">
            <w:pPr>
              <w:spacing w:line="276" w:lineRule="auto"/>
              <w:jc w:val="center"/>
              <w:rPr>
                <w:rFonts w:ascii="Arial" w:hAnsi="Arial" w:cs="Arial"/>
                <w:sz w:val="20"/>
                <w:szCs w:val="20"/>
              </w:rPr>
            </w:pPr>
            <w:r w:rsidRPr="003B22C8">
              <w:rPr>
                <w:rFonts w:ascii="Arial" w:hAnsi="Arial" w:cs="Arial"/>
                <w:sz w:val="20"/>
                <w:szCs w:val="20"/>
              </w:rPr>
              <w:t>P0</w:t>
            </w:r>
          </w:p>
        </w:tc>
        <w:tc>
          <w:tcPr>
            <w:tcW w:w="1658" w:type="dxa"/>
            <w:shd w:val="clear" w:color="auto" w:fill="auto"/>
          </w:tcPr>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43,62</w:t>
            </w:r>
          </w:p>
        </w:tc>
        <w:tc>
          <w:tcPr>
            <w:tcW w:w="1658" w:type="dxa"/>
            <w:shd w:val="clear" w:color="auto" w:fill="auto"/>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43,65</w:t>
            </w:r>
          </w:p>
        </w:tc>
        <w:tc>
          <w:tcPr>
            <w:tcW w:w="1658" w:type="dxa"/>
            <w:gridSpan w:val="2"/>
            <w:shd w:val="clear" w:color="auto" w:fill="auto"/>
          </w:tcPr>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43,31</w:t>
            </w:r>
          </w:p>
        </w:tc>
        <w:tc>
          <w:tcPr>
            <w:tcW w:w="1589" w:type="dxa"/>
            <w:shd w:val="clear" w:color="auto" w:fill="auto"/>
          </w:tcPr>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 xml:space="preserve"> 43,53</w:t>
            </w:r>
            <w:r w:rsidRPr="003B22C8">
              <w:rPr>
                <w:rFonts w:ascii="Arial" w:hAnsi="Arial" w:cs="Arial"/>
                <w:sz w:val="20"/>
                <w:szCs w:val="20"/>
                <w:vertAlign w:val="superscript"/>
              </w:rPr>
              <w:t>a</w:t>
            </w:r>
            <w:r w:rsidRPr="003B22C8">
              <w:rPr>
                <w:rFonts w:ascii="Arial" w:hAnsi="Arial" w:cs="Arial"/>
                <w:sz w:val="20"/>
                <w:szCs w:val="20"/>
              </w:rPr>
              <w:t>±0,188</w:t>
            </w:r>
          </w:p>
        </w:tc>
      </w:tr>
      <w:tr w:rsidR="007226E0" w:rsidRPr="003B22C8" w:rsidTr="00972824">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712" w:type="dxa"/>
            <w:gridSpan w:val="2"/>
            <w:shd w:val="clear" w:color="auto" w:fill="auto"/>
          </w:tcPr>
          <w:p w:rsidR="007226E0" w:rsidRPr="003B22C8" w:rsidRDefault="007226E0" w:rsidP="00972824">
            <w:pPr>
              <w:spacing w:line="276" w:lineRule="auto"/>
              <w:jc w:val="center"/>
              <w:rPr>
                <w:rFonts w:ascii="Arial" w:hAnsi="Arial" w:cs="Arial"/>
                <w:sz w:val="20"/>
                <w:szCs w:val="20"/>
              </w:rPr>
            </w:pPr>
          </w:p>
          <w:p w:rsidR="007226E0" w:rsidRPr="003B22C8" w:rsidRDefault="007226E0" w:rsidP="00972824">
            <w:pPr>
              <w:spacing w:line="276" w:lineRule="auto"/>
              <w:jc w:val="center"/>
              <w:rPr>
                <w:rFonts w:ascii="Arial" w:hAnsi="Arial" w:cs="Arial"/>
                <w:sz w:val="20"/>
                <w:szCs w:val="20"/>
              </w:rPr>
            </w:pPr>
            <w:r w:rsidRPr="003B22C8">
              <w:rPr>
                <w:rFonts w:ascii="Arial" w:hAnsi="Arial" w:cs="Arial"/>
                <w:sz w:val="20"/>
                <w:szCs w:val="20"/>
              </w:rPr>
              <w:t>P1</w:t>
            </w:r>
          </w:p>
        </w:tc>
        <w:tc>
          <w:tcPr>
            <w:tcW w:w="1658" w:type="dxa"/>
            <w:shd w:val="clear" w:color="auto" w:fill="auto"/>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22C8">
              <w:rPr>
                <w:rFonts w:ascii="Arial" w:hAnsi="Arial" w:cs="Arial"/>
                <w:sz w:val="20"/>
                <w:szCs w:val="20"/>
              </w:rPr>
              <w:t>53,12</w:t>
            </w:r>
          </w:p>
        </w:tc>
        <w:tc>
          <w:tcPr>
            <w:tcW w:w="1658" w:type="dxa"/>
            <w:shd w:val="clear" w:color="auto" w:fill="auto"/>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22C8">
              <w:rPr>
                <w:rFonts w:ascii="Arial" w:hAnsi="Arial" w:cs="Arial"/>
                <w:sz w:val="20"/>
                <w:szCs w:val="20"/>
              </w:rPr>
              <w:t>53,00</w:t>
            </w:r>
          </w:p>
        </w:tc>
        <w:tc>
          <w:tcPr>
            <w:tcW w:w="1658" w:type="dxa"/>
            <w:gridSpan w:val="2"/>
            <w:shd w:val="clear" w:color="auto" w:fill="auto"/>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22C8">
              <w:rPr>
                <w:rFonts w:ascii="Arial" w:hAnsi="Arial" w:cs="Arial"/>
                <w:sz w:val="20"/>
                <w:szCs w:val="20"/>
              </w:rPr>
              <w:t>53,24</w:t>
            </w:r>
          </w:p>
        </w:tc>
        <w:tc>
          <w:tcPr>
            <w:tcW w:w="1589" w:type="dxa"/>
            <w:shd w:val="clear" w:color="auto" w:fill="auto"/>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sidRPr="003B22C8">
              <w:rPr>
                <w:rFonts w:ascii="Arial" w:hAnsi="Arial" w:cs="Arial"/>
                <w:sz w:val="20"/>
                <w:szCs w:val="20"/>
              </w:rPr>
              <w:t xml:space="preserve"> 53,12</w:t>
            </w:r>
            <w:r w:rsidRPr="003B22C8">
              <w:rPr>
                <w:rFonts w:ascii="Arial" w:hAnsi="Arial" w:cs="Arial"/>
                <w:sz w:val="20"/>
                <w:szCs w:val="20"/>
                <w:vertAlign w:val="superscript"/>
              </w:rPr>
              <w:t>d</w:t>
            </w:r>
            <w:r w:rsidRPr="003B22C8">
              <w:rPr>
                <w:rFonts w:ascii="Arial" w:hAnsi="Arial" w:cs="Arial"/>
                <w:sz w:val="20"/>
                <w:szCs w:val="20"/>
              </w:rPr>
              <w:t>±0,120</w:t>
            </w:r>
          </w:p>
        </w:tc>
      </w:tr>
      <w:tr w:rsidR="007226E0" w:rsidRPr="003B22C8" w:rsidTr="00972824">
        <w:trPr>
          <w:trHeight w:val="1198"/>
        </w:trPr>
        <w:tc>
          <w:tcPr>
            <w:cnfStyle w:val="001000000000" w:firstRow="0" w:lastRow="0" w:firstColumn="1" w:lastColumn="0" w:oddVBand="0" w:evenVBand="0" w:oddHBand="0" w:evenHBand="0" w:firstRowFirstColumn="0" w:firstRowLastColumn="0" w:lastRowFirstColumn="0" w:lastRowLastColumn="0"/>
            <w:tcW w:w="1712" w:type="dxa"/>
            <w:gridSpan w:val="2"/>
            <w:shd w:val="clear" w:color="auto" w:fill="auto"/>
          </w:tcPr>
          <w:p w:rsidR="007226E0" w:rsidRPr="003B22C8" w:rsidRDefault="007226E0" w:rsidP="00972824">
            <w:pPr>
              <w:spacing w:line="276" w:lineRule="auto"/>
              <w:jc w:val="center"/>
              <w:rPr>
                <w:rFonts w:ascii="Arial" w:hAnsi="Arial" w:cs="Arial"/>
                <w:sz w:val="20"/>
                <w:szCs w:val="20"/>
              </w:rPr>
            </w:pPr>
          </w:p>
          <w:p w:rsidR="007226E0" w:rsidRPr="003B22C8" w:rsidRDefault="007226E0" w:rsidP="00972824">
            <w:pPr>
              <w:spacing w:line="276" w:lineRule="auto"/>
              <w:jc w:val="center"/>
              <w:rPr>
                <w:rFonts w:ascii="Arial" w:hAnsi="Arial" w:cs="Arial"/>
                <w:b w:val="0"/>
                <w:bCs w:val="0"/>
                <w:sz w:val="20"/>
                <w:szCs w:val="20"/>
              </w:rPr>
            </w:pPr>
            <w:r w:rsidRPr="003B22C8">
              <w:rPr>
                <w:rFonts w:ascii="Arial" w:hAnsi="Arial" w:cs="Arial"/>
                <w:sz w:val="20"/>
                <w:szCs w:val="20"/>
              </w:rPr>
              <w:t>P2</w:t>
            </w:r>
          </w:p>
          <w:p w:rsidR="007226E0" w:rsidRPr="003B22C8" w:rsidRDefault="007226E0" w:rsidP="00972824">
            <w:pPr>
              <w:spacing w:line="276" w:lineRule="auto"/>
              <w:jc w:val="center"/>
              <w:rPr>
                <w:rFonts w:ascii="Arial" w:hAnsi="Arial" w:cs="Arial"/>
                <w:sz w:val="20"/>
                <w:szCs w:val="20"/>
              </w:rPr>
            </w:pPr>
          </w:p>
          <w:p w:rsidR="007226E0" w:rsidRPr="003B22C8" w:rsidRDefault="007226E0" w:rsidP="00972824">
            <w:pPr>
              <w:spacing w:line="276" w:lineRule="auto"/>
              <w:jc w:val="center"/>
              <w:rPr>
                <w:rFonts w:ascii="Arial" w:hAnsi="Arial" w:cs="Arial"/>
                <w:sz w:val="20"/>
                <w:szCs w:val="20"/>
              </w:rPr>
            </w:pPr>
            <w:r w:rsidRPr="003B22C8">
              <w:rPr>
                <w:rFonts w:ascii="Arial" w:hAnsi="Arial" w:cs="Arial"/>
                <w:sz w:val="20"/>
                <w:szCs w:val="20"/>
              </w:rPr>
              <w:t>P3</w:t>
            </w:r>
          </w:p>
        </w:tc>
        <w:tc>
          <w:tcPr>
            <w:tcW w:w="1658" w:type="dxa"/>
            <w:shd w:val="clear" w:color="auto" w:fill="auto"/>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51,55</w:t>
            </w: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51,11</w:t>
            </w:r>
          </w:p>
        </w:tc>
        <w:tc>
          <w:tcPr>
            <w:tcW w:w="1658" w:type="dxa"/>
            <w:shd w:val="clear" w:color="auto" w:fill="auto"/>
          </w:tcPr>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51,97</w:t>
            </w:r>
          </w:p>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50,75</w:t>
            </w:r>
          </w:p>
        </w:tc>
        <w:tc>
          <w:tcPr>
            <w:tcW w:w="1658" w:type="dxa"/>
            <w:gridSpan w:val="2"/>
            <w:shd w:val="clear" w:color="auto" w:fill="auto"/>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52,27</w:t>
            </w:r>
          </w:p>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50,27</w:t>
            </w:r>
          </w:p>
        </w:tc>
        <w:tc>
          <w:tcPr>
            <w:tcW w:w="1589" w:type="dxa"/>
            <w:shd w:val="clear" w:color="auto" w:fill="auto"/>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 xml:space="preserve"> 51,93</w:t>
            </w:r>
            <w:r w:rsidRPr="003B22C8">
              <w:rPr>
                <w:rFonts w:ascii="Arial" w:hAnsi="Arial" w:cs="Arial"/>
                <w:sz w:val="20"/>
                <w:szCs w:val="20"/>
                <w:vertAlign w:val="superscript"/>
              </w:rPr>
              <w:t>c</w:t>
            </w:r>
            <w:r w:rsidRPr="003B22C8">
              <w:rPr>
                <w:rFonts w:ascii="Arial" w:hAnsi="Arial" w:cs="Arial"/>
                <w:sz w:val="20"/>
                <w:szCs w:val="20"/>
              </w:rPr>
              <w:t>±0,362</w:t>
            </w:r>
          </w:p>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 xml:space="preserve"> 50,71</w:t>
            </w:r>
            <w:r w:rsidRPr="003B22C8">
              <w:rPr>
                <w:rFonts w:ascii="Arial" w:hAnsi="Arial" w:cs="Arial"/>
                <w:sz w:val="20"/>
                <w:szCs w:val="20"/>
                <w:vertAlign w:val="superscript"/>
              </w:rPr>
              <w:t>b</w:t>
            </w:r>
            <w:r w:rsidRPr="003B22C8">
              <w:rPr>
                <w:rFonts w:ascii="Arial" w:hAnsi="Arial" w:cs="Arial"/>
                <w:sz w:val="20"/>
                <w:szCs w:val="20"/>
              </w:rPr>
              <w:t>±0,421</w:t>
            </w:r>
          </w:p>
        </w:tc>
      </w:tr>
    </w:tbl>
    <w:p w:rsidR="007226E0" w:rsidRPr="003B22C8" w:rsidRDefault="007226E0" w:rsidP="007226E0">
      <w:pPr>
        <w:spacing w:after="0"/>
        <w:ind w:left="1276" w:hanging="1276"/>
        <w:rPr>
          <w:rFonts w:ascii="Arial" w:hAnsi="Arial" w:cs="Arial"/>
          <w:sz w:val="20"/>
          <w:szCs w:val="20"/>
        </w:rPr>
      </w:pPr>
      <w:proofErr w:type="gramStart"/>
      <w:r w:rsidRPr="003B22C8">
        <w:rPr>
          <w:rFonts w:ascii="Arial" w:hAnsi="Arial" w:cs="Arial"/>
          <w:sz w:val="20"/>
          <w:szCs w:val="20"/>
        </w:rPr>
        <w:t>Keterangan :</w:t>
      </w:r>
      <w:proofErr w:type="gramEnd"/>
      <w:r w:rsidRPr="003B22C8">
        <w:rPr>
          <w:rFonts w:ascii="Arial" w:hAnsi="Arial" w:cs="Arial"/>
          <w:sz w:val="20"/>
          <w:szCs w:val="20"/>
        </w:rPr>
        <w:t xml:space="preserve"> a,b,c,d nilai rata-rata dengan superskrip yang berbeda pada kolom yang sama menunjukkan perbedaan nyata (P&lt;0,05)  </w:t>
      </w:r>
    </w:p>
    <w:p w:rsidR="007226E0" w:rsidRPr="003B22C8" w:rsidRDefault="007226E0" w:rsidP="007226E0">
      <w:pPr>
        <w:spacing w:after="0"/>
        <w:ind w:left="720" w:firstLine="556"/>
        <w:rPr>
          <w:rFonts w:ascii="Arial" w:hAnsi="Arial" w:cs="Arial"/>
          <w:sz w:val="20"/>
          <w:szCs w:val="20"/>
        </w:rPr>
      </w:pPr>
      <w:proofErr w:type="gramStart"/>
      <w:r w:rsidRPr="003B22C8">
        <w:rPr>
          <w:rFonts w:ascii="Arial" w:hAnsi="Arial" w:cs="Arial"/>
          <w:sz w:val="20"/>
          <w:szCs w:val="20"/>
        </w:rPr>
        <w:t>P0 :</w:t>
      </w:r>
      <w:proofErr w:type="gramEnd"/>
      <w:r w:rsidRPr="003B22C8">
        <w:rPr>
          <w:rFonts w:ascii="Arial" w:hAnsi="Arial" w:cs="Arial"/>
          <w:sz w:val="20"/>
          <w:szCs w:val="20"/>
        </w:rPr>
        <w:t xml:space="preserve"> Jerami jagung tanpa perlakuan</w:t>
      </w:r>
    </w:p>
    <w:p w:rsidR="007226E0" w:rsidRPr="003B22C8" w:rsidRDefault="007226E0" w:rsidP="007226E0">
      <w:pPr>
        <w:spacing w:after="0"/>
        <w:ind w:left="720" w:firstLine="556"/>
        <w:rPr>
          <w:rFonts w:ascii="Arial" w:hAnsi="Arial" w:cs="Arial"/>
          <w:sz w:val="20"/>
          <w:szCs w:val="20"/>
        </w:rPr>
      </w:pPr>
      <w:proofErr w:type="gramStart"/>
      <w:r w:rsidRPr="003B22C8">
        <w:rPr>
          <w:rFonts w:ascii="Arial" w:hAnsi="Arial" w:cs="Arial"/>
          <w:sz w:val="20"/>
          <w:szCs w:val="20"/>
        </w:rPr>
        <w:t>P1 :</w:t>
      </w:r>
      <w:proofErr w:type="gramEnd"/>
      <w:r w:rsidRPr="003B22C8">
        <w:rPr>
          <w:rFonts w:ascii="Arial" w:hAnsi="Arial" w:cs="Arial"/>
          <w:sz w:val="20"/>
          <w:szCs w:val="20"/>
        </w:rPr>
        <w:t xml:space="preserve"> Jerami jagung dengan perlakuan kimia (urea) </w:t>
      </w:r>
    </w:p>
    <w:p w:rsidR="007226E0" w:rsidRPr="003B22C8" w:rsidRDefault="007226E0" w:rsidP="007226E0">
      <w:pPr>
        <w:spacing w:after="0"/>
        <w:ind w:left="720" w:firstLine="556"/>
        <w:rPr>
          <w:rFonts w:ascii="Arial" w:hAnsi="Arial" w:cs="Arial"/>
          <w:sz w:val="20"/>
          <w:szCs w:val="20"/>
        </w:rPr>
      </w:pPr>
      <w:proofErr w:type="gramStart"/>
      <w:r w:rsidRPr="003B22C8">
        <w:rPr>
          <w:rFonts w:ascii="Arial" w:hAnsi="Arial" w:cs="Arial"/>
          <w:sz w:val="20"/>
          <w:szCs w:val="20"/>
        </w:rPr>
        <w:t>P2 :</w:t>
      </w:r>
      <w:proofErr w:type="gramEnd"/>
      <w:r w:rsidRPr="003B22C8">
        <w:rPr>
          <w:rFonts w:ascii="Arial" w:hAnsi="Arial" w:cs="Arial"/>
          <w:sz w:val="20"/>
          <w:szCs w:val="20"/>
        </w:rPr>
        <w:t xml:space="preserve"> Jerami jagung dengan perlakuan biologi (EM4)</w:t>
      </w:r>
    </w:p>
    <w:p w:rsidR="007226E0" w:rsidRPr="003B22C8" w:rsidRDefault="007226E0" w:rsidP="007226E0">
      <w:pPr>
        <w:spacing w:after="0"/>
        <w:ind w:left="720" w:firstLine="556"/>
        <w:rPr>
          <w:rFonts w:ascii="Arial" w:hAnsi="Arial" w:cs="Arial"/>
          <w:sz w:val="20"/>
          <w:szCs w:val="20"/>
        </w:rPr>
      </w:pPr>
      <w:proofErr w:type="gramStart"/>
      <w:r w:rsidRPr="003B22C8">
        <w:rPr>
          <w:rFonts w:ascii="Arial" w:hAnsi="Arial" w:cs="Arial"/>
          <w:sz w:val="20"/>
          <w:szCs w:val="20"/>
        </w:rPr>
        <w:t>P3 :</w:t>
      </w:r>
      <w:proofErr w:type="gramEnd"/>
      <w:r w:rsidRPr="003B22C8">
        <w:rPr>
          <w:rFonts w:ascii="Arial" w:hAnsi="Arial" w:cs="Arial"/>
          <w:sz w:val="20"/>
          <w:szCs w:val="20"/>
        </w:rPr>
        <w:t xml:space="preserve"> Jerami jagung dengan perlakuan kombinasi (urea+EM4)</w:t>
      </w:r>
    </w:p>
    <w:p w:rsidR="007226E0" w:rsidRPr="003B22C8" w:rsidRDefault="007226E0" w:rsidP="007226E0">
      <w:pPr>
        <w:spacing w:after="0"/>
        <w:ind w:left="720" w:firstLine="556"/>
        <w:rPr>
          <w:rFonts w:ascii="Arial" w:hAnsi="Arial" w:cs="Arial"/>
          <w:sz w:val="20"/>
          <w:szCs w:val="20"/>
        </w:rPr>
      </w:pPr>
    </w:p>
    <w:p w:rsidR="007226E0" w:rsidRDefault="007226E0" w:rsidP="007226E0">
      <w:pPr>
        <w:ind w:firstLine="720"/>
        <w:jc w:val="both"/>
        <w:rPr>
          <w:rFonts w:ascii="Arial" w:hAnsi="Arial" w:cs="Arial"/>
          <w:sz w:val="20"/>
          <w:szCs w:val="20"/>
        </w:rPr>
        <w:sectPr w:rsidR="007226E0" w:rsidSect="00284A84">
          <w:type w:val="continuous"/>
          <w:pgSz w:w="11906" w:h="16838"/>
          <w:pgMar w:top="1440" w:right="1440" w:bottom="1440" w:left="1440" w:header="708" w:footer="708" w:gutter="0"/>
          <w:cols w:space="708"/>
          <w:docGrid w:linePitch="360"/>
        </w:sectPr>
      </w:pPr>
    </w:p>
    <w:p w:rsidR="007226E0" w:rsidRPr="003B22C8" w:rsidRDefault="007226E0" w:rsidP="007226E0">
      <w:pPr>
        <w:ind w:firstLine="720"/>
        <w:jc w:val="both"/>
        <w:rPr>
          <w:rFonts w:ascii="Arial" w:hAnsi="Arial" w:cs="Arial"/>
          <w:sz w:val="20"/>
          <w:szCs w:val="20"/>
        </w:rPr>
      </w:pPr>
      <w:r w:rsidRPr="003B22C8">
        <w:rPr>
          <w:rFonts w:ascii="Arial" w:hAnsi="Arial" w:cs="Arial"/>
          <w:sz w:val="20"/>
          <w:szCs w:val="20"/>
        </w:rPr>
        <w:lastRenderedPageBreak/>
        <w:t>Hasil analisis variansi (Lampiran 3) menunjukkan bahwa P0 berpengaruh sangat nyata (P&lt;0</w:t>
      </w:r>
      <w:proofErr w:type="gramStart"/>
      <w:r w:rsidRPr="003B22C8">
        <w:rPr>
          <w:rFonts w:ascii="Arial" w:hAnsi="Arial" w:cs="Arial"/>
          <w:sz w:val="20"/>
          <w:szCs w:val="20"/>
        </w:rPr>
        <w:t>,05</w:t>
      </w:r>
      <w:proofErr w:type="gramEnd"/>
      <w:r w:rsidRPr="003B22C8">
        <w:rPr>
          <w:rFonts w:ascii="Arial" w:hAnsi="Arial" w:cs="Arial"/>
          <w:sz w:val="20"/>
          <w:szCs w:val="20"/>
        </w:rPr>
        <w:t xml:space="preserve">) terhadap kandungan serat kasar silase jerami jagung. Berdasarkan uji beda </w:t>
      </w:r>
      <w:r w:rsidRPr="003B22C8">
        <w:rPr>
          <w:rFonts w:ascii="Arial" w:hAnsi="Arial" w:cs="Arial"/>
          <w:i/>
          <w:sz w:val="20"/>
          <w:szCs w:val="20"/>
        </w:rPr>
        <w:t>mean Duncan’s New Multiple Range Test</w:t>
      </w:r>
      <w:r w:rsidRPr="003B22C8">
        <w:rPr>
          <w:rFonts w:ascii="Arial" w:hAnsi="Arial" w:cs="Arial"/>
          <w:sz w:val="20"/>
          <w:szCs w:val="20"/>
        </w:rPr>
        <w:t xml:space="preserve"> (DMRT) menunjukkan bahwa kadar </w:t>
      </w:r>
      <w:proofErr w:type="gramStart"/>
      <w:r w:rsidRPr="003B22C8">
        <w:rPr>
          <w:rFonts w:ascii="Arial" w:hAnsi="Arial" w:cs="Arial"/>
          <w:sz w:val="20"/>
          <w:szCs w:val="20"/>
        </w:rPr>
        <w:t>serat  kasar</w:t>
      </w:r>
      <w:proofErr w:type="gramEnd"/>
      <w:r w:rsidRPr="003B22C8">
        <w:rPr>
          <w:rFonts w:ascii="Arial" w:hAnsi="Arial" w:cs="Arial"/>
          <w:sz w:val="20"/>
          <w:szCs w:val="20"/>
        </w:rPr>
        <w:t xml:space="preserve"> P0 berbeda secara nyata dengan P1, P2 dan P3. Hal ini disebabkan karena perlakuan P0 tidak ditambahnkan bahan lain sehingga </w:t>
      </w:r>
      <w:proofErr w:type="gramStart"/>
      <w:r w:rsidRPr="003B22C8">
        <w:rPr>
          <w:rFonts w:ascii="Arial" w:hAnsi="Arial" w:cs="Arial"/>
          <w:sz w:val="20"/>
          <w:szCs w:val="20"/>
        </w:rPr>
        <w:t>kadar</w:t>
      </w:r>
      <w:proofErr w:type="gramEnd"/>
      <w:r w:rsidRPr="003B22C8">
        <w:rPr>
          <w:rFonts w:ascii="Arial" w:hAnsi="Arial" w:cs="Arial"/>
          <w:sz w:val="20"/>
          <w:szCs w:val="20"/>
        </w:rPr>
        <w:t xml:space="preserve"> serat kasar pada P0 tidak terjadi peningkatan. </w:t>
      </w:r>
    </w:p>
    <w:p w:rsidR="007226E0" w:rsidRPr="003B22C8" w:rsidRDefault="007226E0" w:rsidP="007226E0">
      <w:pPr>
        <w:ind w:firstLine="720"/>
        <w:jc w:val="both"/>
        <w:rPr>
          <w:rFonts w:ascii="Arial" w:hAnsi="Arial" w:cs="Arial"/>
          <w:sz w:val="20"/>
          <w:szCs w:val="20"/>
        </w:rPr>
      </w:pPr>
      <w:r w:rsidRPr="003B22C8">
        <w:rPr>
          <w:rFonts w:ascii="Arial" w:hAnsi="Arial" w:cs="Arial"/>
          <w:sz w:val="20"/>
          <w:szCs w:val="20"/>
        </w:rPr>
        <w:t>Hasil analisis variansi (Lampiran 3) menunjukkan bahwa P1 berpengaruh secara nyata (P&lt;0</w:t>
      </w:r>
      <w:proofErr w:type="gramStart"/>
      <w:r w:rsidRPr="003B22C8">
        <w:rPr>
          <w:rFonts w:ascii="Arial" w:hAnsi="Arial" w:cs="Arial"/>
          <w:sz w:val="20"/>
          <w:szCs w:val="20"/>
        </w:rPr>
        <w:t>,05</w:t>
      </w:r>
      <w:proofErr w:type="gramEnd"/>
      <w:r w:rsidRPr="003B22C8">
        <w:rPr>
          <w:rFonts w:ascii="Arial" w:hAnsi="Arial" w:cs="Arial"/>
          <w:sz w:val="20"/>
          <w:szCs w:val="20"/>
        </w:rPr>
        <w:t xml:space="preserve">) terhadap kandungan serat  kasar silase jerami jagung. Pada P1 memiliki angka tertinggi dibandingan perlakuan </w:t>
      </w:r>
      <w:proofErr w:type="gramStart"/>
      <w:r w:rsidRPr="003B22C8">
        <w:rPr>
          <w:rFonts w:ascii="Arial" w:hAnsi="Arial" w:cs="Arial"/>
          <w:sz w:val="20"/>
          <w:szCs w:val="20"/>
        </w:rPr>
        <w:t>lain</w:t>
      </w:r>
      <w:proofErr w:type="gramEnd"/>
      <w:r w:rsidRPr="003B22C8">
        <w:rPr>
          <w:rFonts w:ascii="Arial" w:hAnsi="Arial" w:cs="Arial"/>
          <w:sz w:val="20"/>
          <w:szCs w:val="20"/>
        </w:rPr>
        <w:t xml:space="preserve"> ataupun kontrol. </w:t>
      </w:r>
      <w:r w:rsidRPr="003B22C8">
        <w:rPr>
          <w:rFonts w:ascii="Arial" w:hAnsi="Arial" w:cs="Arial"/>
          <w:color w:val="333333"/>
          <w:sz w:val="20"/>
          <w:szCs w:val="20"/>
          <w:bdr w:val="none" w:sz="0" w:space="0" w:color="auto" w:frame="1"/>
          <w:shd w:val="clear" w:color="auto" w:fill="FFFFFF"/>
        </w:rPr>
        <w:t>Hal ini </w:t>
      </w:r>
      <w:r w:rsidRPr="003B22C8">
        <w:rPr>
          <w:rFonts w:ascii="Arial" w:hAnsi="Arial" w:cs="Arial"/>
          <w:color w:val="333333"/>
          <w:spacing w:val="-2"/>
          <w:sz w:val="20"/>
          <w:szCs w:val="20"/>
          <w:bdr w:val="none" w:sz="0" w:space="0" w:color="auto" w:frame="1"/>
          <w:shd w:val="clear" w:color="auto" w:fill="FFFFFF"/>
        </w:rPr>
        <w:t>kemungkinan karena jerami yang digunakan sudah lama (bukan jerami baru </w:t>
      </w:r>
      <w:r w:rsidRPr="003B22C8">
        <w:rPr>
          <w:rFonts w:ascii="Arial" w:hAnsi="Arial" w:cs="Arial"/>
          <w:color w:val="333333"/>
          <w:sz w:val="20"/>
          <w:szCs w:val="20"/>
          <w:bdr w:val="none" w:sz="0" w:space="0" w:color="auto" w:frame="1"/>
          <w:shd w:val="clear" w:color="auto" w:fill="FFFFFF"/>
        </w:rPr>
        <w:t>hasil panen), sehingga kualitasnya juga kurang baik, serta dengan adanya peningkatan serat kasar kemungkinan disebabkan karena selama fermentasi </w:t>
      </w:r>
      <w:r w:rsidRPr="003B22C8">
        <w:rPr>
          <w:rFonts w:ascii="Arial" w:hAnsi="Arial" w:cs="Arial"/>
          <w:color w:val="333333"/>
          <w:spacing w:val="-4"/>
          <w:sz w:val="20"/>
          <w:szCs w:val="20"/>
          <w:bdr w:val="none" w:sz="0" w:space="0" w:color="auto" w:frame="1"/>
          <w:shd w:val="clear" w:color="auto" w:fill="FFFFFF"/>
        </w:rPr>
        <w:t>mikroorganisme banyak mendegradasi karbohidrat dan protein sehingga pada </w:t>
      </w:r>
      <w:r w:rsidRPr="003B22C8">
        <w:rPr>
          <w:rFonts w:ascii="Arial" w:hAnsi="Arial" w:cs="Arial"/>
          <w:color w:val="333333"/>
          <w:spacing w:val="-1"/>
          <w:sz w:val="20"/>
          <w:szCs w:val="20"/>
          <w:bdr w:val="none" w:sz="0" w:space="0" w:color="auto" w:frame="1"/>
          <w:shd w:val="clear" w:color="auto" w:fill="FFFFFF"/>
        </w:rPr>
        <w:t xml:space="preserve">akhir fermentasi proporsi serat kasar </w:t>
      </w:r>
      <w:proofErr w:type="gramStart"/>
      <w:r w:rsidRPr="003B22C8">
        <w:rPr>
          <w:rFonts w:ascii="Arial" w:hAnsi="Arial" w:cs="Arial"/>
          <w:color w:val="333333"/>
          <w:spacing w:val="-1"/>
          <w:sz w:val="20"/>
          <w:szCs w:val="20"/>
          <w:bdr w:val="none" w:sz="0" w:space="0" w:color="auto" w:frame="1"/>
          <w:shd w:val="clear" w:color="auto" w:fill="FFFFFF"/>
        </w:rPr>
        <w:t>akan</w:t>
      </w:r>
      <w:proofErr w:type="gramEnd"/>
      <w:r w:rsidRPr="003B22C8">
        <w:rPr>
          <w:rFonts w:ascii="Arial" w:hAnsi="Arial" w:cs="Arial"/>
          <w:color w:val="333333"/>
          <w:spacing w:val="-1"/>
          <w:sz w:val="20"/>
          <w:szCs w:val="20"/>
          <w:bdr w:val="none" w:sz="0" w:space="0" w:color="auto" w:frame="1"/>
          <w:shd w:val="clear" w:color="auto" w:fill="FFFFFF"/>
        </w:rPr>
        <w:t xml:space="preserve"> menjadi lebih tinggi karena tidak </w:t>
      </w:r>
      <w:r w:rsidRPr="003B22C8">
        <w:rPr>
          <w:rFonts w:ascii="Arial" w:hAnsi="Arial" w:cs="Arial"/>
          <w:color w:val="333333"/>
          <w:sz w:val="20"/>
          <w:szCs w:val="20"/>
          <w:bdr w:val="none" w:sz="0" w:space="0" w:color="auto" w:frame="1"/>
          <w:shd w:val="clear" w:color="auto" w:fill="FFFFFF"/>
        </w:rPr>
        <w:t>mengalami degradasi.</w:t>
      </w:r>
    </w:p>
    <w:p w:rsidR="007226E0" w:rsidRPr="003B22C8" w:rsidRDefault="007226E0" w:rsidP="007226E0">
      <w:pPr>
        <w:tabs>
          <w:tab w:val="left" w:pos="0"/>
        </w:tabs>
        <w:jc w:val="both"/>
        <w:rPr>
          <w:rFonts w:ascii="Arial" w:eastAsia="Times New Roman" w:hAnsi="Arial" w:cs="Arial"/>
          <w:color w:val="333333"/>
          <w:spacing w:val="-4"/>
          <w:sz w:val="20"/>
          <w:szCs w:val="20"/>
          <w:bdr w:val="none" w:sz="0" w:space="0" w:color="auto" w:frame="1"/>
        </w:rPr>
      </w:pPr>
      <w:r w:rsidRPr="003B22C8">
        <w:rPr>
          <w:rFonts w:ascii="Arial" w:eastAsia="Times New Roman" w:hAnsi="Arial" w:cs="Arial"/>
          <w:color w:val="333333"/>
          <w:spacing w:val="-4"/>
          <w:sz w:val="20"/>
          <w:szCs w:val="20"/>
          <w:bdr w:val="none" w:sz="0" w:space="0" w:color="auto" w:frame="1"/>
        </w:rPr>
        <w:lastRenderedPageBreak/>
        <w:tab/>
        <w:t xml:space="preserve">Hasil analisis variansi menunjukan bahwa </w:t>
      </w:r>
      <w:proofErr w:type="gramStart"/>
      <w:r w:rsidRPr="003B22C8">
        <w:rPr>
          <w:rFonts w:ascii="Arial" w:eastAsia="Times New Roman" w:hAnsi="Arial" w:cs="Arial"/>
          <w:color w:val="333333"/>
          <w:spacing w:val="-4"/>
          <w:sz w:val="20"/>
          <w:szCs w:val="20"/>
          <w:bdr w:val="none" w:sz="0" w:space="0" w:color="auto" w:frame="1"/>
        </w:rPr>
        <w:t xml:space="preserve">P2  </w:t>
      </w:r>
      <w:r w:rsidRPr="003B22C8">
        <w:rPr>
          <w:rFonts w:ascii="Arial" w:eastAsia="Times New Roman" w:hAnsi="Arial" w:cs="Arial"/>
          <w:color w:val="333333"/>
          <w:spacing w:val="-2"/>
          <w:sz w:val="20"/>
          <w:szCs w:val="20"/>
          <w:bdr w:val="none" w:sz="0" w:space="0" w:color="auto" w:frame="1"/>
        </w:rPr>
        <w:t>dalam</w:t>
      </w:r>
      <w:proofErr w:type="gramEnd"/>
      <w:r w:rsidRPr="003B22C8">
        <w:rPr>
          <w:rFonts w:ascii="Arial" w:eastAsia="Times New Roman" w:hAnsi="Arial" w:cs="Arial"/>
          <w:color w:val="333333"/>
          <w:spacing w:val="-2"/>
          <w:sz w:val="20"/>
          <w:szCs w:val="20"/>
          <w:bdr w:val="none" w:sz="0" w:space="0" w:color="auto" w:frame="1"/>
        </w:rPr>
        <w:t xml:space="preserve"> fermentasi jerami jagung </w:t>
      </w:r>
      <w:r w:rsidRPr="003B22C8">
        <w:rPr>
          <w:rFonts w:ascii="Arial" w:eastAsia="Times New Roman" w:hAnsi="Arial" w:cs="Arial"/>
          <w:color w:val="333333"/>
          <w:sz w:val="20"/>
          <w:szCs w:val="20"/>
          <w:bdr w:val="none" w:sz="0" w:space="0" w:color="auto" w:frame="1"/>
        </w:rPr>
        <w:t xml:space="preserve"> memberikan pengaruh nyata terhadap kandungan serat kasar dibandingan dengan P0 dan P3. </w:t>
      </w:r>
      <w:proofErr w:type="gramStart"/>
      <w:r w:rsidRPr="003B22C8">
        <w:rPr>
          <w:rFonts w:ascii="Arial" w:eastAsia="Times New Roman" w:hAnsi="Arial" w:cs="Arial"/>
          <w:color w:val="333333"/>
          <w:sz w:val="20"/>
          <w:szCs w:val="20"/>
          <w:bdr w:val="none" w:sz="0" w:space="0" w:color="auto" w:frame="1"/>
        </w:rPr>
        <w:t>Dan pada P2 lebih rendah dari P1.</w:t>
      </w:r>
      <w:proofErr w:type="gramEnd"/>
      <w:r w:rsidRPr="003B22C8">
        <w:rPr>
          <w:rFonts w:ascii="Arial" w:eastAsia="Times New Roman" w:hAnsi="Arial" w:cs="Arial"/>
          <w:color w:val="333333"/>
          <w:sz w:val="20"/>
          <w:szCs w:val="20"/>
          <w:bdr w:val="none" w:sz="0" w:space="0" w:color="auto" w:frame="1"/>
        </w:rPr>
        <w:t xml:space="preserve"> </w:t>
      </w:r>
      <w:proofErr w:type="gramStart"/>
      <w:r w:rsidRPr="003B22C8">
        <w:rPr>
          <w:rFonts w:ascii="Arial" w:eastAsia="Times New Roman" w:hAnsi="Arial" w:cs="Arial"/>
          <w:color w:val="333333"/>
          <w:sz w:val="20"/>
          <w:szCs w:val="20"/>
          <w:bdr w:val="none" w:sz="0" w:space="0" w:color="auto" w:frame="1"/>
        </w:rPr>
        <w:t xml:space="preserve">Hal ini </w:t>
      </w:r>
      <w:r w:rsidRPr="003B22C8">
        <w:rPr>
          <w:rFonts w:ascii="Arial" w:hAnsi="Arial" w:cs="Arial"/>
          <w:sz w:val="20"/>
          <w:szCs w:val="20"/>
        </w:rPr>
        <w:t>diduga karena mikroorganisme EM-4 yang menghasilkan enzim pencerna serat.</w:t>
      </w:r>
      <w:proofErr w:type="gramEnd"/>
      <w:r w:rsidRPr="003B22C8">
        <w:rPr>
          <w:rFonts w:ascii="Arial" w:hAnsi="Arial" w:cs="Arial"/>
          <w:sz w:val="20"/>
          <w:szCs w:val="20"/>
        </w:rPr>
        <w:t xml:space="preserve"> </w:t>
      </w:r>
      <w:proofErr w:type="gramStart"/>
      <w:r w:rsidRPr="003B22C8">
        <w:rPr>
          <w:rFonts w:ascii="Arial" w:hAnsi="Arial" w:cs="Arial"/>
          <w:sz w:val="20"/>
          <w:szCs w:val="20"/>
        </w:rPr>
        <w:t>EM4 menghasilkan sejumlah besar enzim pencerna serat kasar seperti selulase dan mannase.</w:t>
      </w:r>
      <w:proofErr w:type="gramEnd"/>
      <w:r w:rsidRPr="003B22C8">
        <w:rPr>
          <w:rFonts w:ascii="Arial" w:hAnsi="Arial" w:cs="Arial"/>
          <w:sz w:val="20"/>
          <w:szCs w:val="20"/>
        </w:rPr>
        <w:t xml:space="preserve"> </w:t>
      </w:r>
      <w:proofErr w:type="gramStart"/>
      <w:r w:rsidRPr="003B22C8">
        <w:rPr>
          <w:rFonts w:ascii="Arial" w:hAnsi="Arial" w:cs="Arial"/>
          <w:sz w:val="20"/>
          <w:szCs w:val="20"/>
        </w:rPr>
        <w:t>Selain itu bakteri dalam EM-4 menguntungkan karena tidak menghasilkan serat kasar dalam aktivitasnya, sehingga mereka lebih efektif dalam menurunkan serat kasar dari pada ragi dan jamur.</w:t>
      </w:r>
      <w:proofErr w:type="gramEnd"/>
      <w:r w:rsidRPr="003B22C8">
        <w:rPr>
          <w:rFonts w:ascii="Arial" w:hAnsi="Arial" w:cs="Arial"/>
          <w:sz w:val="20"/>
          <w:szCs w:val="20"/>
        </w:rPr>
        <w:t xml:space="preserve"> </w:t>
      </w:r>
      <w:proofErr w:type="gramStart"/>
      <w:r w:rsidRPr="003B22C8">
        <w:rPr>
          <w:rFonts w:ascii="Arial" w:hAnsi="Arial" w:cs="Arial"/>
          <w:sz w:val="20"/>
          <w:szCs w:val="20"/>
        </w:rPr>
        <w:t xml:space="preserve">Enzim pencerna serat yang dihasilkan dalam jumlah besar terutama kelompok bakteri yaitu </w:t>
      </w:r>
      <w:r w:rsidRPr="003B22C8">
        <w:rPr>
          <w:rFonts w:ascii="Arial" w:hAnsi="Arial" w:cs="Arial"/>
          <w:i/>
          <w:sz w:val="20"/>
          <w:szCs w:val="20"/>
        </w:rPr>
        <w:t>Lactobacillus casei dan Rhodopseudomonas palutris</w:t>
      </w:r>
      <w:r w:rsidRPr="003B22C8">
        <w:rPr>
          <w:rFonts w:ascii="Arial" w:hAnsi="Arial" w:cs="Arial"/>
          <w:sz w:val="20"/>
          <w:szCs w:val="20"/>
        </w:rPr>
        <w:t>.</w:t>
      </w:r>
      <w:proofErr w:type="gramEnd"/>
      <w:r w:rsidRPr="003B22C8">
        <w:rPr>
          <w:rFonts w:ascii="Arial" w:hAnsi="Arial" w:cs="Arial"/>
          <w:sz w:val="20"/>
          <w:szCs w:val="20"/>
        </w:rPr>
        <w:t xml:space="preserve"> Dalam penelitian </w:t>
      </w:r>
      <w:proofErr w:type="gramStart"/>
      <w:r w:rsidRPr="003B22C8">
        <w:rPr>
          <w:rFonts w:ascii="Arial" w:hAnsi="Arial" w:cs="Arial"/>
          <w:sz w:val="20"/>
          <w:szCs w:val="20"/>
        </w:rPr>
        <w:t>lain</w:t>
      </w:r>
      <w:proofErr w:type="gramEnd"/>
      <w:r w:rsidRPr="003B22C8">
        <w:rPr>
          <w:rFonts w:ascii="Arial" w:hAnsi="Arial" w:cs="Arial"/>
          <w:sz w:val="20"/>
          <w:szCs w:val="20"/>
        </w:rPr>
        <w:t xml:space="preserve"> aktifitas bakteri </w:t>
      </w:r>
      <w:r w:rsidRPr="003B22C8">
        <w:rPr>
          <w:rFonts w:ascii="Arial" w:hAnsi="Arial" w:cs="Arial"/>
          <w:i/>
          <w:sz w:val="20"/>
          <w:szCs w:val="20"/>
        </w:rPr>
        <w:t>Lactobacillus</w:t>
      </w:r>
      <w:r w:rsidRPr="003B22C8">
        <w:rPr>
          <w:rFonts w:ascii="Arial" w:hAnsi="Arial" w:cs="Arial"/>
          <w:sz w:val="20"/>
          <w:szCs w:val="20"/>
        </w:rPr>
        <w:t xml:space="preserve"> yang memfermentasi bahan pakan ternak dari ampas tahu mampu menurunkan kandungan serat kasar.</w:t>
      </w:r>
    </w:p>
    <w:p w:rsidR="007226E0" w:rsidRPr="003B22C8" w:rsidRDefault="007226E0" w:rsidP="0091729C">
      <w:pPr>
        <w:spacing w:after="0"/>
        <w:jc w:val="center"/>
        <w:rPr>
          <w:rFonts w:ascii="Arial" w:hAnsi="Arial" w:cs="Arial"/>
          <w:b/>
          <w:sz w:val="20"/>
          <w:szCs w:val="20"/>
        </w:rPr>
      </w:pPr>
      <w:r w:rsidRPr="003B22C8">
        <w:rPr>
          <w:rFonts w:ascii="Arial" w:hAnsi="Arial" w:cs="Arial"/>
          <w:b/>
          <w:sz w:val="20"/>
          <w:szCs w:val="20"/>
        </w:rPr>
        <w:t>Lemak Kasar</w:t>
      </w:r>
    </w:p>
    <w:p w:rsidR="007226E0" w:rsidRPr="003B22C8" w:rsidRDefault="007226E0" w:rsidP="007226E0">
      <w:pPr>
        <w:spacing w:after="0"/>
        <w:ind w:firstLine="720"/>
        <w:jc w:val="both"/>
        <w:rPr>
          <w:rFonts w:ascii="Arial" w:hAnsi="Arial" w:cs="Arial"/>
          <w:sz w:val="20"/>
          <w:szCs w:val="20"/>
        </w:rPr>
      </w:pPr>
      <w:r w:rsidRPr="003B22C8">
        <w:rPr>
          <w:rFonts w:ascii="Arial" w:hAnsi="Arial" w:cs="Arial"/>
          <w:sz w:val="20"/>
          <w:szCs w:val="20"/>
        </w:rPr>
        <w:t>Rata-rata lemak kasar silase jerami jagung pada P0 adalah 1</w:t>
      </w:r>
      <w:proofErr w:type="gramStart"/>
      <w:r w:rsidRPr="003B22C8">
        <w:rPr>
          <w:rFonts w:ascii="Arial" w:hAnsi="Arial" w:cs="Arial"/>
          <w:sz w:val="20"/>
          <w:szCs w:val="20"/>
        </w:rPr>
        <w:t>,51</w:t>
      </w:r>
      <w:proofErr w:type="gramEnd"/>
      <w:r w:rsidRPr="003B22C8">
        <w:rPr>
          <w:rFonts w:ascii="Arial" w:hAnsi="Arial" w:cs="Arial"/>
          <w:sz w:val="20"/>
          <w:szCs w:val="20"/>
        </w:rPr>
        <w:t xml:space="preserve">%, P1 adalah 0,97%, P2 0,97% dan P3 1,18%. </w:t>
      </w:r>
      <w:proofErr w:type="gramStart"/>
      <w:r w:rsidRPr="003B22C8">
        <w:rPr>
          <w:rFonts w:ascii="Arial" w:hAnsi="Arial" w:cs="Arial"/>
          <w:sz w:val="20"/>
          <w:szCs w:val="20"/>
        </w:rPr>
        <w:t>Hasil pengujian protein kasar disajikan pada (Tabel 5).</w:t>
      </w:r>
      <w:proofErr w:type="gramEnd"/>
      <w:r w:rsidRPr="003B22C8">
        <w:rPr>
          <w:rFonts w:ascii="Arial" w:hAnsi="Arial" w:cs="Arial"/>
          <w:sz w:val="20"/>
          <w:szCs w:val="20"/>
        </w:rPr>
        <w:t xml:space="preserve"> </w:t>
      </w:r>
    </w:p>
    <w:p w:rsidR="007226E0" w:rsidRDefault="007226E0" w:rsidP="007226E0">
      <w:pPr>
        <w:spacing w:before="240" w:after="0"/>
        <w:rPr>
          <w:rFonts w:ascii="Arial" w:hAnsi="Arial" w:cs="Arial"/>
          <w:sz w:val="20"/>
          <w:szCs w:val="20"/>
        </w:rPr>
        <w:sectPr w:rsidR="007226E0" w:rsidSect="007226E0">
          <w:type w:val="continuous"/>
          <w:pgSz w:w="11906" w:h="16838"/>
          <w:pgMar w:top="1440" w:right="1440" w:bottom="1440" w:left="1440" w:header="708" w:footer="708" w:gutter="0"/>
          <w:cols w:num="2" w:space="708"/>
          <w:docGrid w:linePitch="360"/>
        </w:sectPr>
      </w:pPr>
    </w:p>
    <w:p w:rsidR="007226E0" w:rsidRPr="003B22C8" w:rsidRDefault="007226E0" w:rsidP="007226E0">
      <w:pPr>
        <w:spacing w:before="240" w:after="0"/>
        <w:rPr>
          <w:rFonts w:ascii="Arial" w:hAnsi="Arial" w:cs="Arial"/>
          <w:sz w:val="20"/>
          <w:szCs w:val="20"/>
        </w:rPr>
      </w:pPr>
      <w:proofErr w:type="gramStart"/>
      <w:r w:rsidRPr="003B22C8">
        <w:rPr>
          <w:rFonts w:ascii="Arial" w:hAnsi="Arial" w:cs="Arial"/>
          <w:sz w:val="20"/>
          <w:szCs w:val="20"/>
        </w:rPr>
        <w:lastRenderedPageBreak/>
        <w:t>Tabel 5.</w:t>
      </w:r>
      <w:proofErr w:type="gramEnd"/>
      <w:r w:rsidRPr="003B22C8">
        <w:rPr>
          <w:rFonts w:ascii="Arial" w:hAnsi="Arial" w:cs="Arial"/>
          <w:sz w:val="20"/>
          <w:szCs w:val="20"/>
        </w:rPr>
        <w:t xml:space="preserve"> Rerata Kandungan </w:t>
      </w:r>
      <w:proofErr w:type="gramStart"/>
      <w:r w:rsidRPr="003B22C8">
        <w:rPr>
          <w:rFonts w:ascii="Arial" w:hAnsi="Arial" w:cs="Arial"/>
          <w:sz w:val="20"/>
          <w:szCs w:val="20"/>
        </w:rPr>
        <w:t>Lemak  Kasar</w:t>
      </w:r>
      <w:proofErr w:type="gramEnd"/>
      <w:r w:rsidRPr="003B22C8">
        <w:rPr>
          <w:rFonts w:ascii="Arial" w:hAnsi="Arial" w:cs="Arial"/>
          <w:sz w:val="20"/>
          <w:szCs w:val="20"/>
        </w:rPr>
        <w:t xml:space="preserve"> Jerami Jagung Fermentasi (%)  </w:t>
      </w:r>
    </w:p>
    <w:tbl>
      <w:tblPr>
        <w:tblStyle w:val="LightShading"/>
        <w:tblW w:w="0" w:type="auto"/>
        <w:tblInd w:w="108" w:type="dxa"/>
        <w:shd w:val="clear" w:color="auto" w:fill="FFFFFF" w:themeFill="background1"/>
        <w:tblLook w:val="04A0" w:firstRow="1" w:lastRow="0" w:firstColumn="1" w:lastColumn="0" w:noHBand="0" w:noVBand="1"/>
      </w:tblPr>
      <w:tblGrid>
        <w:gridCol w:w="1279"/>
        <w:gridCol w:w="429"/>
        <w:gridCol w:w="1655"/>
        <w:gridCol w:w="1655"/>
        <w:gridCol w:w="1303"/>
        <w:gridCol w:w="352"/>
        <w:gridCol w:w="1587"/>
      </w:tblGrid>
      <w:tr w:rsidR="007226E0" w:rsidRPr="003B22C8" w:rsidTr="00972824">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79" w:type="dxa"/>
            <w:vMerge w:val="restart"/>
            <w:tcBorders>
              <w:top w:val="double" w:sz="4" w:space="0" w:color="auto"/>
            </w:tcBorders>
            <w:shd w:val="clear" w:color="auto" w:fill="FFFFFF" w:themeFill="background1"/>
          </w:tcPr>
          <w:p w:rsidR="007226E0" w:rsidRPr="003B22C8" w:rsidRDefault="007226E0" w:rsidP="00972824">
            <w:pPr>
              <w:spacing w:line="276" w:lineRule="auto"/>
              <w:jc w:val="center"/>
              <w:rPr>
                <w:rFonts w:ascii="Arial" w:hAnsi="Arial" w:cs="Arial"/>
                <w:b w:val="0"/>
                <w:bCs w:val="0"/>
                <w:sz w:val="20"/>
                <w:szCs w:val="20"/>
              </w:rPr>
            </w:pPr>
          </w:p>
          <w:p w:rsidR="007226E0" w:rsidRPr="003B22C8" w:rsidRDefault="007226E0" w:rsidP="00972824">
            <w:pPr>
              <w:tabs>
                <w:tab w:val="left" w:pos="322"/>
              </w:tabs>
              <w:spacing w:line="276" w:lineRule="auto"/>
              <w:jc w:val="center"/>
              <w:rPr>
                <w:rFonts w:ascii="Arial" w:hAnsi="Arial" w:cs="Arial"/>
                <w:sz w:val="20"/>
                <w:szCs w:val="20"/>
              </w:rPr>
            </w:pPr>
          </w:p>
          <w:p w:rsidR="007226E0" w:rsidRPr="003B22C8" w:rsidRDefault="007226E0" w:rsidP="00972824">
            <w:pPr>
              <w:tabs>
                <w:tab w:val="left" w:pos="322"/>
              </w:tabs>
              <w:spacing w:line="276" w:lineRule="auto"/>
              <w:jc w:val="center"/>
              <w:rPr>
                <w:rFonts w:ascii="Arial" w:hAnsi="Arial" w:cs="Arial"/>
                <w:sz w:val="20"/>
                <w:szCs w:val="20"/>
              </w:rPr>
            </w:pPr>
            <w:r w:rsidRPr="003B22C8">
              <w:rPr>
                <w:rFonts w:ascii="Arial" w:hAnsi="Arial" w:cs="Arial"/>
                <w:sz w:val="20"/>
                <w:szCs w:val="20"/>
              </w:rPr>
              <w:t>Perlakuan</w:t>
            </w:r>
          </w:p>
        </w:tc>
        <w:tc>
          <w:tcPr>
            <w:tcW w:w="5042" w:type="dxa"/>
            <w:gridSpan w:val="4"/>
            <w:tcBorders>
              <w:top w:val="double" w:sz="4" w:space="0" w:color="auto"/>
            </w:tcBorders>
            <w:shd w:val="clear" w:color="auto" w:fill="FFFFFF" w:themeFill="background1"/>
          </w:tcPr>
          <w:p w:rsidR="007226E0" w:rsidRPr="003B22C8" w:rsidRDefault="007226E0" w:rsidP="0097282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B22C8">
              <w:rPr>
                <w:rFonts w:ascii="Arial" w:hAnsi="Arial" w:cs="Arial"/>
                <w:sz w:val="20"/>
                <w:szCs w:val="20"/>
              </w:rPr>
              <w:t xml:space="preserve">Ulangan </w:t>
            </w:r>
          </w:p>
        </w:tc>
        <w:tc>
          <w:tcPr>
            <w:tcW w:w="1938" w:type="dxa"/>
            <w:gridSpan w:val="2"/>
            <w:vMerge w:val="restart"/>
            <w:tcBorders>
              <w:top w:val="double" w:sz="4" w:space="0" w:color="auto"/>
            </w:tcBorders>
            <w:shd w:val="clear" w:color="auto" w:fill="FFFFFF" w:themeFill="background1"/>
          </w:tcPr>
          <w:p w:rsidR="007226E0" w:rsidRPr="003B22C8" w:rsidRDefault="007226E0" w:rsidP="0097282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tabs>
                <w:tab w:val="left" w:pos="1982"/>
                <w:tab w:val="left" w:pos="3422"/>
                <w:tab w:val="left" w:pos="5455"/>
                <w:tab w:val="left" w:pos="7319"/>
              </w:tabs>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 xml:space="preserve">   Rata-rata</w:t>
            </w:r>
          </w:p>
          <w:p w:rsidR="007226E0" w:rsidRPr="003B22C8" w:rsidRDefault="007226E0" w:rsidP="00972824">
            <w:pPr>
              <w:tabs>
                <w:tab w:val="left" w:pos="1982"/>
                <w:tab w:val="left" w:pos="3422"/>
                <w:tab w:val="left" w:pos="5455"/>
                <w:tab w:val="left" w:pos="7319"/>
              </w:tabs>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 xml:space="preserve">    ±Std.Dev</w:t>
            </w:r>
          </w:p>
        </w:tc>
      </w:tr>
      <w:tr w:rsidR="007226E0" w:rsidRPr="003B22C8" w:rsidTr="0097282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279" w:type="dxa"/>
            <w:vMerge/>
            <w:tcBorders>
              <w:bottom w:val="single" w:sz="4" w:space="0" w:color="auto"/>
            </w:tcBorders>
            <w:shd w:val="clear" w:color="auto" w:fill="FFFFFF" w:themeFill="background1"/>
          </w:tcPr>
          <w:p w:rsidR="007226E0" w:rsidRPr="003B22C8" w:rsidRDefault="007226E0" w:rsidP="00972824">
            <w:pPr>
              <w:spacing w:line="276" w:lineRule="auto"/>
              <w:jc w:val="center"/>
              <w:rPr>
                <w:rFonts w:ascii="Arial" w:hAnsi="Arial" w:cs="Arial"/>
                <w:b w:val="0"/>
                <w:bCs w:val="0"/>
                <w:sz w:val="20"/>
                <w:szCs w:val="20"/>
              </w:rPr>
            </w:pPr>
          </w:p>
        </w:tc>
        <w:tc>
          <w:tcPr>
            <w:tcW w:w="5042" w:type="dxa"/>
            <w:gridSpan w:val="4"/>
            <w:tcBorders>
              <w:bottom w:val="single" w:sz="4" w:space="0" w:color="auto"/>
            </w:tcBorders>
            <w:shd w:val="clear" w:color="auto" w:fill="FFFFFF" w:themeFill="background1"/>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7226E0" w:rsidRPr="003B22C8" w:rsidRDefault="007226E0" w:rsidP="00972824">
            <w:pPr>
              <w:tabs>
                <w:tab w:val="left" w:pos="1982"/>
                <w:tab w:val="left" w:pos="3422"/>
                <w:tab w:val="left" w:pos="5455"/>
                <w:tab w:val="left" w:pos="7319"/>
              </w:tabs>
              <w:spacing w:line="276" w:lineRule="auto"/>
              <w:ind w:left="57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22C8">
              <w:rPr>
                <w:rFonts w:ascii="Arial" w:hAnsi="Arial" w:cs="Arial"/>
                <w:b/>
                <w:sz w:val="20"/>
                <w:szCs w:val="20"/>
              </w:rPr>
              <w:t>1</w:t>
            </w:r>
            <w:r w:rsidRPr="003B22C8">
              <w:rPr>
                <w:rFonts w:ascii="Arial" w:hAnsi="Arial" w:cs="Arial"/>
                <w:b/>
                <w:sz w:val="20"/>
                <w:szCs w:val="20"/>
              </w:rPr>
              <w:tab/>
              <w:t xml:space="preserve">     2</w:t>
            </w:r>
            <w:r w:rsidRPr="003B22C8">
              <w:rPr>
                <w:rFonts w:ascii="Arial" w:hAnsi="Arial" w:cs="Arial"/>
                <w:b/>
                <w:sz w:val="20"/>
                <w:szCs w:val="20"/>
              </w:rPr>
              <w:tab/>
              <w:t xml:space="preserve">       3</w:t>
            </w:r>
          </w:p>
        </w:tc>
        <w:tc>
          <w:tcPr>
            <w:tcW w:w="1938" w:type="dxa"/>
            <w:gridSpan w:val="2"/>
            <w:vMerge/>
            <w:tcBorders>
              <w:bottom w:val="single" w:sz="4" w:space="0" w:color="auto"/>
            </w:tcBorders>
            <w:shd w:val="clear" w:color="auto" w:fill="FFFFFF" w:themeFill="background1"/>
          </w:tcPr>
          <w:p w:rsidR="007226E0" w:rsidRPr="003B22C8" w:rsidRDefault="007226E0" w:rsidP="00972824">
            <w:pPr>
              <w:tabs>
                <w:tab w:val="left" w:pos="1982"/>
                <w:tab w:val="left" w:pos="3422"/>
                <w:tab w:val="left" w:pos="5455"/>
                <w:tab w:val="left" w:pos="7319"/>
              </w:tabs>
              <w:spacing w:line="276" w:lineRule="auto"/>
              <w:ind w:left="91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226E0" w:rsidRPr="003B22C8" w:rsidTr="00972824">
        <w:trPr>
          <w:trHeight w:val="583"/>
        </w:trPr>
        <w:tc>
          <w:tcPr>
            <w:cnfStyle w:val="001000000000" w:firstRow="0" w:lastRow="0" w:firstColumn="1" w:lastColumn="0" w:oddVBand="0" w:evenVBand="0" w:oddHBand="0" w:evenHBand="0" w:firstRowFirstColumn="0" w:firstRowLastColumn="0" w:lastRowFirstColumn="0" w:lastRowLastColumn="0"/>
            <w:tcW w:w="1708" w:type="dxa"/>
            <w:gridSpan w:val="2"/>
            <w:shd w:val="clear" w:color="auto" w:fill="FFFFFF" w:themeFill="background1"/>
          </w:tcPr>
          <w:p w:rsidR="007226E0" w:rsidRPr="003B22C8" w:rsidRDefault="007226E0" w:rsidP="00972824">
            <w:pPr>
              <w:spacing w:line="276" w:lineRule="auto"/>
              <w:rPr>
                <w:rFonts w:ascii="Arial" w:hAnsi="Arial" w:cs="Arial"/>
                <w:sz w:val="20"/>
                <w:szCs w:val="20"/>
              </w:rPr>
            </w:pPr>
          </w:p>
          <w:p w:rsidR="007226E0" w:rsidRPr="003B22C8" w:rsidRDefault="007226E0" w:rsidP="00972824">
            <w:pPr>
              <w:spacing w:line="276" w:lineRule="auto"/>
              <w:jc w:val="center"/>
              <w:rPr>
                <w:rFonts w:ascii="Arial" w:hAnsi="Arial" w:cs="Arial"/>
                <w:sz w:val="20"/>
                <w:szCs w:val="20"/>
              </w:rPr>
            </w:pPr>
            <w:r w:rsidRPr="003B22C8">
              <w:rPr>
                <w:rFonts w:ascii="Arial" w:hAnsi="Arial" w:cs="Arial"/>
                <w:sz w:val="20"/>
                <w:szCs w:val="20"/>
              </w:rPr>
              <w:t>P0</w:t>
            </w:r>
          </w:p>
        </w:tc>
        <w:tc>
          <w:tcPr>
            <w:tcW w:w="1655" w:type="dxa"/>
            <w:shd w:val="clear" w:color="auto" w:fill="FFFFFF" w:themeFill="background1"/>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1,63</w:t>
            </w:r>
          </w:p>
        </w:tc>
        <w:tc>
          <w:tcPr>
            <w:tcW w:w="1655" w:type="dxa"/>
            <w:shd w:val="clear" w:color="auto" w:fill="FFFFFF" w:themeFill="background1"/>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1,55</w:t>
            </w:r>
          </w:p>
        </w:tc>
        <w:tc>
          <w:tcPr>
            <w:tcW w:w="1655" w:type="dxa"/>
            <w:gridSpan w:val="2"/>
            <w:shd w:val="clear" w:color="auto" w:fill="FFFFFF" w:themeFill="background1"/>
          </w:tcPr>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1,33</w:t>
            </w:r>
          </w:p>
        </w:tc>
        <w:tc>
          <w:tcPr>
            <w:tcW w:w="1587" w:type="dxa"/>
            <w:shd w:val="clear" w:color="auto" w:fill="FFFFFF" w:themeFill="background1"/>
          </w:tcPr>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3B22C8">
              <w:rPr>
                <w:rFonts w:ascii="Arial" w:hAnsi="Arial" w:cs="Arial"/>
                <w:sz w:val="20"/>
                <w:szCs w:val="20"/>
              </w:rPr>
              <w:t xml:space="preserve">   1,51±0,139</w:t>
            </w:r>
          </w:p>
        </w:tc>
      </w:tr>
      <w:tr w:rsidR="007226E0" w:rsidRPr="003B22C8" w:rsidTr="00972824">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708" w:type="dxa"/>
            <w:gridSpan w:val="2"/>
            <w:shd w:val="clear" w:color="auto" w:fill="FFFFFF" w:themeFill="background1"/>
          </w:tcPr>
          <w:p w:rsidR="007226E0" w:rsidRPr="003B22C8" w:rsidRDefault="007226E0" w:rsidP="00972824">
            <w:pPr>
              <w:spacing w:line="276" w:lineRule="auto"/>
              <w:jc w:val="center"/>
              <w:rPr>
                <w:rFonts w:ascii="Arial" w:hAnsi="Arial" w:cs="Arial"/>
                <w:sz w:val="20"/>
                <w:szCs w:val="20"/>
              </w:rPr>
            </w:pPr>
          </w:p>
          <w:p w:rsidR="007226E0" w:rsidRPr="003B22C8" w:rsidRDefault="007226E0" w:rsidP="00972824">
            <w:pPr>
              <w:spacing w:line="276" w:lineRule="auto"/>
              <w:jc w:val="center"/>
              <w:rPr>
                <w:rFonts w:ascii="Arial" w:hAnsi="Arial" w:cs="Arial"/>
                <w:sz w:val="20"/>
                <w:szCs w:val="20"/>
              </w:rPr>
            </w:pPr>
            <w:r w:rsidRPr="003B22C8">
              <w:rPr>
                <w:rFonts w:ascii="Arial" w:hAnsi="Arial" w:cs="Arial"/>
                <w:sz w:val="20"/>
                <w:szCs w:val="20"/>
              </w:rPr>
              <w:t>P1</w:t>
            </w:r>
          </w:p>
        </w:tc>
        <w:tc>
          <w:tcPr>
            <w:tcW w:w="1655" w:type="dxa"/>
            <w:shd w:val="clear" w:color="auto" w:fill="FFFFFF" w:themeFill="background1"/>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22C8">
              <w:rPr>
                <w:rFonts w:ascii="Arial" w:hAnsi="Arial" w:cs="Arial"/>
                <w:sz w:val="20"/>
                <w:szCs w:val="20"/>
              </w:rPr>
              <w:t>0,78</w:t>
            </w:r>
          </w:p>
        </w:tc>
        <w:tc>
          <w:tcPr>
            <w:tcW w:w="1655" w:type="dxa"/>
            <w:shd w:val="clear" w:color="auto" w:fill="FFFFFF" w:themeFill="background1"/>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22C8">
              <w:rPr>
                <w:rFonts w:ascii="Arial" w:hAnsi="Arial" w:cs="Arial"/>
                <w:sz w:val="20"/>
                <w:szCs w:val="20"/>
              </w:rPr>
              <w:t>1,06</w:t>
            </w:r>
          </w:p>
        </w:tc>
        <w:tc>
          <w:tcPr>
            <w:tcW w:w="1655" w:type="dxa"/>
            <w:gridSpan w:val="2"/>
            <w:shd w:val="clear" w:color="auto" w:fill="FFFFFF" w:themeFill="background1"/>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22C8">
              <w:rPr>
                <w:rFonts w:ascii="Arial" w:hAnsi="Arial" w:cs="Arial"/>
                <w:sz w:val="20"/>
                <w:szCs w:val="20"/>
              </w:rPr>
              <w:t>1,06</w:t>
            </w:r>
          </w:p>
        </w:tc>
        <w:tc>
          <w:tcPr>
            <w:tcW w:w="1587" w:type="dxa"/>
            <w:shd w:val="clear" w:color="auto" w:fill="FFFFFF" w:themeFill="background1"/>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sidRPr="003B22C8">
              <w:rPr>
                <w:rFonts w:ascii="Arial" w:hAnsi="Arial" w:cs="Arial"/>
                <w:sz w:val="20"/>
                <w:szCs w:val="20"/>
              </w:rPr>
              <w:t xml:space="preserve">   0,97±0,162</w:t>
            </w:r>
          </w:p>
        </w:tc>
      </w:tr>
      <w:tr w:rsidR="007226E0" w:rsidRPr="003B22C8" w:rsidTr="00972824">
        <w:trPr>
          <w:trHeight w:val="1198"/>
        </w:trPr>
        <w:tc>
          <w:tcPr>
            <w:cnfStyle w:val="001000000000" w:firstRow="0" w:lastRow="0" w:firstColumn="1" w:lastColumn="0" w:oddVBand="0" w:evenVBand="0" w:oddHBand="0" w:evenHBand="0" w:firstRowFirstColumn="0" w:firstRowLastColumn="0" w:lastRowFirstColumn="0" w:lastRowLastColumn="0"/>
            <w:tcW w:w="1708" w:type="dxa"/>
            <w:gridSpan w:val="2"/>
            <w:shd w:val="clear" w:color="auto" w:fill="FFFFFF" w:themeFill="background1"/>
          </w:tcPr>
          <w:p w:rsidR="007226E0" w:rsidRPr="003B22C8" w:rsidRDefault="007226E0" w:rsidP="00972824">
            <w:pPr>
              <w:spacing w:line="276" w:lineRule="auto"/>
              <w:jc w:val="center"/>
              <w:rPr>
                <w:rFonts w:ascii="Arial" w:hAnsi="Arial" w:cs="Arial"/>
                <w:sz w:val="20"/>
                <w:szCs w:val="20"/>
              </w:rPr>
            </w:pPr>
          </w:p>
          <w:p w:rsidR="007226E0" w:rsidRPr="003B22C8" w:rsidRDefault="007226E0" w:rsidP="00972824">
            <w:pPr>
              <w:spacing w:line="276" w:lineRule="auto"/>
              <w:jc w:val="center"/>
              <w:rPr>
                <w:rFonts w:ascii="Arial" w:hAnsi="Arial" w:cs="Arial"/>
                <w:b w:val="0"/>
                <w:bCs w:val="0"/>
                <w:sz w:val="20"/>
                <w:szCs w:val="20"/>
              </w:rPr>
            </w:pPr>
            <w:r w:rsidRPr="003B22C8">
              <w:rPr>
                <w:rFonts w:ascii="Arial" w:hAnsi="Arial" w:cs="Arial"/>
                <w:sz w:val="20"/>
                <w:szCs w:val="20"/>
              </w:rPr>
              <w:t>P2</w:t>
            </w:r>
          </w:p>
          <w:p w:rsidR="007226E0" w:rsidRPr="003B22C8" w:rsidRDefault="007226E0" w:rsidP="00972824">
            <w:pPr>
              <w:spacing w:line="276" w:lineRule="auto"/>
              <w:jc w:val="center"/>
              <w:rPr>
                <w:rFonts w:ascii="Arial" w:hAnsi="Arial" w:cs="Arial"/>
                <w:sz w:val="20"/>
                <w:szCs w:val="20"/>
              </w:rPr>
            </w:pPr>
          </w:p>
          <w:p w:rsidR="007226E0" w:rsidRPr="003B22C8" w:rsidRDefault="007226E0" w:rsidP="00972824">
            <w:pPr>
              <w:spacing w:line="276" w:lineRule="auto"/>
              <w:jc w:val="center"/>
              <w:rPr>
                <w:rFonts w:ascii="Arial" w:hAnsi="Arial" w:cs="Arial"/>
                <w:sz w:val="20"/>
                <w:szCs w:val="20"/>
              </w:rPr>
            </w:pPr>
            <w:r w:rsidRPr="003B22C8">
              <w:rPr>
                <w:rFonts w:ascii="Arial" w:hAnsi="Arial" w:cs="Arial"/>
                <w:sz w:val="20"/>
                <w:szCs w:val="20"/>
              </w:rPr>
              <w:t>P3</w:t>
            </w:r>
          </w:p>
        </w:tc>
        <w:tc>
          <w:tcPr>
            <w:tcW w:w="1655" w:type="dxa"/>
            <w:shd w:val="clear" w:color="auto" w:fill="FFFFFF" w:themeFill="background1"/>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0,84</w:t>
            </w: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1,53</w:t>
            </w:r>
          </w:p>
        </w:tc>
        <w:tc>
          <w:tcPr>
            <w:tcW w:w="1655" w:type="dxa"/>
            <w:shd w:val="clear" w:color="auto" w:fill="FFFFFF" w:themeFill="background1"/>
          </w:tcPr>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1,07</w:t>
            </w:r>
          </w:p>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1,28</w:t>
            </w:r>
          </w:p>
        </w:tc>
        <w:tc>
          <w:tcPr>
            <w:tcW w:w="1655" w:type="dxa"/>
            <w:gridSpan w:val="2"/>
            <w:shd w:val="clear" w:color="auto" w:fill="FFFFFF" w:themeFill="background1"/>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1,00</w:t>
            </w:r>
          </w:p>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0,72</w:t>
            </w:r>
          </w:p>
        </w:tc>
        <w:tc>
          <w:tcPr>
            <w:tcW w:w="1587" w:type="dxa"/>
            <w:shd w:val="clear" w:color="auto" w:fill="FFFFFF" w:themeFill="background1"/>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3B22C8">
              <w:rPr>
                <w:rFonts w:ascii="Arial" w:hAnsi="Arial" w:cs="Arial"/>
                <w:sz w:val="20"/>
                <w:szCs w:val="20"/>
              </w:rPr>
              <w:t xml:space="preserve">   0,97</w:t>
            </w:r>
            <w:r w:rsidRPr="003B22C8">
              <w:rPr>
                <w:rFonts w:ascii="Arial" w:hAnsi="Arial" w:cs="Arial"/>
                <w:sz w:val="20"/>
                <w:szCs w:val="20"/>
                <w:lang w:val="id-ID"/>
              </w:rPr>
              <w:t>±</w:t>
            </w:r>
            <w:r w:rsidRPr="003B22C8">
              <w:rPr>
                <w:rFonts w:ascii="Arial" w:hAnsi="Arial" w:cs="Arial"/>
                <w:sz w:val="20"/>
                <w:szCs w:val="20"/>
              </w:rPr>
              <w:t>0,118</w:t>
            </w:r>
          </w:p>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3B22C8">
              <w:rPr>
                <w:rFonts w:ascii="Arial" w:hAnsi="Arial" w:cs="Arial"/>
                <w:sz w:val="20"/>
                <w:szCs w:val="20"/>
              </w:rPr>
              <w:t xml:space="preserve">   1,18±0,415</w:t>
            </w:r>
          </w:p>
        </w:tc>
      </w:tr>
    </w:tbl>
    <w:p w:rsidR="007226E0" w:rsidRPr="003B22C8" w:rsidRDefault="007226E0" w:rsidP="007226E0">
      <w:pPr>
        <w:spacing w:after="0"/>
        <w:ind w:left="1276" w:hanging="1276"/>
        <w:rPr>
          <w:rFonts w:ascii="Arial" w:hAnsi="Arial" w:cs="Arial"/>
          <w:sz w:val="20"/>
          <w:szCs w:val="20"/>
        </w:rPr>
      </w:pPr>
      <w:proofErr w:type="gramStart"/>
      <w:r w:rsidRPr="003B22C8">
        <w:rPr>
          <w:rFonts w:ascii="Arial" w:hAnsi="Arial" w:cs="Arial"/>
          <w:sz w:val="20"/>
          <w:szCs w:val="20"/>
        </w:rPr>
        <w:t>Keterangan :</w:t>
      </w:r>
      <w:proofErr w:type="gramEnd"/>
      <w:r w:rsidRPr="003B22C8">
        <w:rPr>
          <w:rFonts w:ascii="Arial" w:hAnsi="Arial" w:cs="Arial"/>
          <w:sz w:val="20"/>
          <w:szCs w:val="20"/>
        </w:rPr>
        <w:t xml:space="preserve"> Rata-rata dengan superskrip yang berbeda pada  kolom yang sama menunjukkan perbedaan tidak  nyata (P&gt;0,05)  </w:t>
      </w:r>
    </w:p>
    <w:p w:rsidR="007226E0" w:rsidRPr="003B22C8" w:rsidRDefault="007226E0" w:rsidP="007226E0">
      <w:pPr>
        <w:spacing w:after="0"/>
        <w:ind w:left="720" w:firstLine="556"/>
        <w:rPr>
          <w:rFonts w:ascii="Arial" w:hAnsi="Arial" w:cs="Arial"/>
          <w:sz w:val="20"/>
          <w:szCs w:val="20"/>
        </w:rPr>
      </w:pPr>
      <w:proofErr w:type="gramStart"/>
      <w:r w:rsidRPr="003B22C8">
        <w:rPr>
          <w:rFonts w:ascii="Arial" w:hAnsi="Arial" w:cs="Arial"/>
          <w:sz w:val="20"/>
          <w:szCs w:val="20"/>
        </w:rPr>
        <w:t>P0 :</w:t>
      </w:r>
      <w:proofErr w:type="gramEnd"/>
      <w:r w:rsidRPr="003B22C8">
        <w:rPr>
          <w:rFonts w:ascii="Arial" w:hAnsi="Arial" w:cs="Arial"/>
          <w:sz w:val="20"/>
          <w:szCs w:val="20"/>
        </w:rPr>
        <w:t xml:space="preserve"> Jerami jagung tanpa perlakuan</w:t>
      </w:r>
    </w:p>
    <w:p w:rsidR="007226E0" w:rsidRPr="003B22C8" w:rsidRDefault="007226E0" w:rsidP="007226E0">
      <w:pPr>
        <w:spacing w:after="0"/>
        <w:ind w:left="720" w:firstLine="556"/>
        <w:rPr>
          <w:rFonts w:ascii="Arial" w:hAnsi="Arial" w:cs="Arial"/>
          <w:sz w:val="20"/>
          <w:szCs w:val="20"/>
        </w:rPr>
      </w:pPr>
      <w:proofErr w:type="gramStart"/>
      <w:r w:rsidRPr="003B22C8">
        <w:rPr>
          <w:rFonts w:ascii="Arial" w:hAnsi="Arial" w:cs="Arial"/>
          <w:sz w:val="20"/>
          <w:szCs w:val="20"/>
        </w:rPr>
        <w:t>P1 :</w:t>
      </w:r>
      <w:proofErr w:type="gramEnd"/>
      <w:r w:rsidRPr="003B22C8">
        <w:rPr>
          <w:rFonts w:ascii="Arial" w:hAnsi="Arial" w:cs="Arial"/>
          <w:sz w:val="20"/>
          <w:szCs w:val="20"/>
        </w:rPr>
        <w:t xml:space="preserve"> Jerami jagung dengan perlakuan kimia (urea) </w:t>
      </w:r>
    </w:p>
    <w:p w:rsidR="007226E0" w:rsidRPr="003B22C8" w:rsidRDefault="007226E0" w:rsidP="007226E0">
      <w:pPr>
        <w:spacing w:after="0"/>
        <w:ind w:left="720" w:firstLine="556"/>
        <w:rPr>
          <w:rFonts w:ascii="Arial" w:hAnsi="Arial" w:cs="Arial"/>
          <w:sz w:val="20"/>
          <w:szCs w:val="20"/>
        </w:rPr>
      </w:pPr>
      <w:proofErr w:type="gramStart"/>
      <w:r w:rsidRPr="003B22C8">
        <w:rPr>
          <w:rFonts w:ascii="Arial" w:hAnsi="Arial" w:cs="Arial"/>
          <w:sz w:val="20"/>
          <w:szCs w:val="20"/>
        </w:rPr>
        <w:t>P2 :</w:t>
      </w:r>
      <w:proofErr w:type="gramEnd"/>
      <w:r w:rsidRPr="003B22C8">
        <w:rPr>
          <w:rFonts w:ascii="Arial" w:hAnsi="Arial" w:cs="Arial"/>
          <w:sz w:val="20"/>
          <w:szCs w:val="20"/>
        </w:rPr>
        <w:t xml:space="preserve"> Jerami jagung dengan perlakuan biologi (EM4)</w:t>
      </w:r>
    </w:p>
    <w:p w:rsidR="007226E0" w:rsidRPr="003B22C8" w:rsidRDefault="007226E0" w:rsidP="007226E0">
      <w:pPr>
        <w:spacing w:after="0"/>
        <w:ind w:left="720" w:firstLine="556"/>
        <w:rPr>
          <w:rFonts w:ascii="Arial" w:hAnsi="Arial" w:cs="Arial"/>
          <w:sz w:val="20"/>
          <w:szCs w:val="20"/>
        </w:rPr>
      </w:pPr>
      <w:proofErr w:type="gramStart"/>
      <w:r w:rsidRPr="003B22C8">
        <w:rPr>
          <w:rFonts w:ascii="Arial" w:hAnsi="Arial" w:cs="Arial"/>
          <w:sz w:val="20"/>
          <w:szCs w:val="20"/>
        </w:rPr>
        <w:t>P3 :</w:t>
      </w:r>
      <w:proofErr w:type="gramEnd"/>
      <w:r w:rsidRPr="003B22C8">
        <w:rPr>
          <w:rFonts w:ascii="Arial" w:hAnsi="Arial" w:cs="Arial"/>
          <w:sz w:val="20"/>
          <w:szCs w:val="20"/>
        </w:rPr>
        <w:t xml:space="preserve"> Jerami jagung dengan perlakuan kombinasi (urea+EM4)</w:t>
      </w:r>
    </w:p>
    <w:p w:rsidR="007226E0" w:rsidRPr="003B22C8" w:rsidRDefault="007226E0" w:rsidP="007226E0">
      <w:pPr>
        <w:spacing w:after="0"/>
        <w:ind w:left="720" w:firstLine="556"/>
        <w:rPr>
          <w:rFonts w:ascii="Arial" w:hAnsi="Arial" w:cs="Arial"/>
          <w:sz w:val="20"/>
          <w:szCs w:val="20"/>
        </w:rPr>
      </w:pPr>
    </w:p>
    <w:p w:rsidR="0091729C" w:rsidRDefault="0091729C" w:rsidP="007226E0">
      <w:pPr>
        <w:spacing w:after="0"/>
        <w:ind w:firstLine="720"/>
        <w:jc w:val="both"/>
        <w:rPr>
          <w:rFonts w:ascii="Arial" w:hAnsi="Arial" w:cs="Arial"/>
          <w:sz w:val="20"/>
          <w:szCs w:val="20"/>
        </w:rPr>
        <w:sectPr w:rsidR="0091729C" w:rsidSect="00284A84">
          <w:type w:val="continuous"/>
          <w:pgSz w:w="11906" w:h="16838"/>
          <w:pgMar w:top="1440" w:right="1440" w:bottom="1440" w:left="1440" w:header="708" w:footer="708" w:gutter="0"/>
          <w:cols w:space="708"/>
          <w:docGrid w:linePitch="360"/>
        </w:sectPr>
      </w:pPr>
    </w:p>
    <w:p w:rsidR="007226E0" w:rsidRPr="003B22C8" w:rsidRDefault="007226E0" w:rsidP="007226E0">
      <w:pPr>
        <w:spacing w:after="0"/>
        <w:ind w:firstLine="720"/>
        <w:jc w:val="both"/>
        <w:rPr>
          <w:rFonts w:ascii="Arial" w:hAnsi="Arial" w:cs="Arial"/>
          <w:sz w:val="20"/>
          <w:szCs w:val="20"/>
        </w:rPr>
      </w:pPr>
      <w:r w:rsidRPr="003B22C8">
        <w:rPr>
          <w:rFonts w:ascii="Arial" w:hAnsi="Arial" w:cs="Arial"/>
          <w:sz w:val="20"/>
          <w:szCs w:val="20"/>
        </w:rPr>
        <w:lastRenderedPageBreak/>
        <w:t>Hasil analisis variansi (Lampiran 4) menunjukkan bahwa jerami jagung tanpa perlakuan (P0) berpengaruh tidak nyata (P&gt;0</w:t>
      </w:r>
      <w:proofErr w:type="gramStart"/>
      <w:r w:rsidRPr="003B22C8">
        <w:rPr>
          <w:rFonts w:ascii="Arial" w:hAnsi="Arial" w:cs="Arial"/>
          <w:sz w:val="20"/>
          <w:szCs w:val="20"/>
        </w:rPr>
        <w:t>,05</w:t>
      </w:r>
      <w:proofErr w:type="gramEnd"/>
      <w:r w:rsidRPr="003B22C8">
        <w:rPr>
          <w:rFonts w:ascii="Arial" w:hAnsi="Arial" w:cs="Arial"/>
          <w:sz w:val="20"/>
          <w:szCs w:val="20"/>
        </w:rPr>
        <w:t xml:space="preserve">) terhadap kandungan protein kasar silase jerami jagung. Berdasarkan uji beda mean Duncan’s New Multiple Range Test (DMRT) menunjukkan bahwa kadar </w:t>
      </w:r>
      <w:proofErr w:type="gramStart"/>
      <w:r w:rsidRPr="003B22C8">
        <w:rPr>
          <w:rFonts w:ascii="Arial" w:hAnsi="Arial" w:cs="Arial"/>
          <w:sz w:val="20"/>
          <w:szCs w:val="20"/>
        </w:rPr>
        <w:t>lemak  kasar</w:t>
      </w:r>
      <w:proofErr w:type="gramEnd"/>
      <w:r w:rsidRPr="003B22C8">
        <w:rPr>
          <w:rFonts w:ascii="Arial" w:hAnsi="Arial" w:cs="Arial"/>
          <w:sz w:val="20"/>
          <w:szCs w:val="20"/>
        </w:rPr>
        <w:t xml:space="preserve"> P0 berbeda tidak nyata dengan P1, P2 dan P3. </w:t>
      </w:r>
      <w:proofErr w:type="gramStart"/>
      <w:r w:rsidRPr="003B22C8">
        <w:rPr>
          <w:rFonts w:ascii="Arial" w:hAnsi="Arial" w:cs="Arial"/>
          <w:sz w:val="20"/>
          <w:szCs w:val="20"/>
        </w:rPr>
        <w:t>Berdasarkan hasil analisis variansi (Lampiran 4) terlihat bahwa pada P0 memiliki angka tertinggi dibandingkan dengan P1, P2 dan P3.</w:t>
      </w:r>
      <w:proofErr w:type="gramEnd"/>
      <w:r w:rsidRPr="003B22C8">
        <w:rPr>
          <w:rFonts w:ascii="Arial" w:hAnsi="Arial" w:cs="Arial"/>
          <w:sz w:val="20"/>
          <w:szCs w:val="20"/>
        </w:rPr>
        <w:t xml:space="preserve"> </w:t>
      </w:r>
      <w:r w:rsidRPr="003B22C8">
        <w:rPr>
          <w:rFonts w:ascii="Arial" w:eastAsia="Times New Roman" w:hAnsi="Arial" w:cs="Arial"/>
          <w:sz w:val="20"/>
          <w:szCs w:val="20"/>
        </w:rPr>
        <w:t xml:space="preserve">Peningkatan  kandungan  lemak  kasar  ini  disebabkan  karena  adanya    penurunan  kadar  serat  kasar  dalam  proses fermentasi,  dengan  semakin  lamanya  waktu  pemeraman  juga  mempengaruhi terjadinya peningkatan kadar lemak  kasar secara proporsional. </w:t>
      </w:r>
      <w:proofErr w:type="gramStart"/>
      <w:r w:rsidRPr="003B22C8">
        <w:rPr>
          <w:rFonts w:ascii="Arial" w:hAnsi="Arial" w:cs="Arial"/>
          <w:sz w:val="20"/>
          <w:szCs w:val="20"/>
        </w:rPr>
        <w:t>Amrullah dalam Makmur (2006), bahwa kandungan lemak kasar dari bahan pakan terdiri dari ester gliserol, asam-asam lemak dan vitamin-vitamin yang larut dalam lemak mudah menguap.</w:t>
      </w:r>
      <w:proofErr w:type="gramEnd"/>
      <w:r w:rsidRPr="003B22C8">
        <w:rPr>
          <w:rFonts w:ascii="Arial" w:hAnsi="Arial" w:cs="Arial"/>
          <w:sz w:val="20"/>
          <w:szCs w:val="20"/>
        </w:rPr>
        <w:t xml:space="preserve"> Akan tetapi kandungan lemak kasar yang terlalu tinggi pada bahan pakan ternak ruminansia juga tidak terlalu bagus karena dapat mengganggu proses fermentasi bahan pakan dalam rumen ternak. Menurut (Preston dan Leng</w:t>
      </w:r>
      <w:proofErr w:type="gramStart"/>
      <w:r w:rsidRPr="003B22C8">
        <w:rPr>
          <w:rFonts w:ascii="Arial" w:hAnsi="Arial" w:cs="Arial"/>
          <w:sz w:val="20"/>
          <w:szCs w:val="20"/>
        </w:rPr>
        <w:t>,  1987</w:t>
      </w:r>
      <w:proofErr w:type="gramEnd"/>
      <w:r w:rsidRPr="003B22C8">
        <w:rPr>
          <w:rFonts w:ascii="Arial" w:hAnsi="Arial" w:cs="Arial"/>
          <w:sz w:val="20"/>
          <w:szCs w:val="20"/>
        </w:rPr>
        <w:t xml:space="preserve">) menyatakan bahwa  standar  kandungan  </w:t>
      </w:r>
      <w:r w:rsidRPr="003B22C8">
        <w:rPr>
          <w:rFonts w:ascii="Arial" w:hAnsi="Arial" w:cs="Arial"/>
          <w:sz w:val="20"/>
          <w:szCs w:val="20"/>
        </w:rPr>
        <w:lastRenderedPageBreak/>
        <w:t>lemak kasar  bahan pakan ternak ruminansia berkisar di bawah 5%.</w:t>
      </w:r>
    </w:p>
    <w:p w:rsidR="007226E0" w:rsidRPr="003B22C8" w:rsidRDefault="007226E0" w:rsidP="007226E0">
      <w:pPr>
        <w:jc w:val="center"/>
        <w:rPr>
          <w:rFonts w:ascii="Arial" w:hAnsi="Arial" w:cs="Arial"/>
          <w:b/>
          <w:sz w:val="20"/>
          <w:szCs w:val="20"/>
        </w:rPr>
      </w:pPr>
      <w:r w:rsidRPr="003B22C8">
        <w:rPr>
          <w:rFonts w:ascii="Arial" w:hAnsi="Arial" w:cs="Arial"/>
          <w:b/>
          <w:sz w:val="20"/>
          <w:szCs w:val="20"/>
        </w:rPr>
        <w:t>Kadar Abu</w:t>
      </w:r>
    </w:p>
    <w:p w:rsidR="007226E0" w:rsidRPr="003B22C8" w:rsidRDefault="007226E0" w:rsidP="007226E0">
      <w:pPr>
        <w:ind w:firstLine="720"/>
        <w:jc w:val="both"/>
        <w:rPr>
          <w:rFonts w:ascii="Arial" w:hAnsi="Arial" w:cs="Arial"/>
          <w:sz w:val="20"/>
          <w:szCs w:val="20"/>
        </w:rPr>
      </w:pPr>
      <w:r w:rsidRPr="003B22C8">
        <w:rPr>
          <w:rFonts w:ascii="Arial" w:hAnsi="Arial" w:cs="Arial"/>
          <w:sz w:val="20"/>
          <w:szCs w:val="20"/>
        </w:rPr>
        <w:t xml:space="preserve">Rata-rata kadar abu silase jerami jagung </w:t>
      </w:r>
      <w:proofErr w:type="gramStart"/>
      <w:r w:rsidRPr="003B22C8">
        <w:rPr>
          <w:rFonts w:ascii="Arial" w:hAnsi="Arial" w:cs="Arial"/>
          <w:sz w:val="20"/>
          <w:szCs w:val="20"/>
        </w:rPr>
        <w:t>pada  P0</w:t>
      </w:r>
      <w:proofErr w:type="gramEnd"/>
      <w:r w:rsidRPr="003B22C8">
        <w:rPr>
          <w:rFonts w:ascii="Arial" w:hAnsi="Arial" w:cs="Arial"/>
          <w:sz w:val="20"/>
          <w:szCs w:val="20"/>
        </w:rPr>
        <w:t xml:space="preserve"> adalah 12,70%, P1 adalah 9,46% dan P2 11,76% dan P3 12,11%. Hasil uji </w:t>
      </w:r>
      <w:proofErr w:type="gramStart"/>
      <w:r w:rsidRPr="003B22C8">
        <w:rPr>
          <w:rFonts w:ascii="Arial" w:hAnsi="Arial" w:cs="Arial"/>
          <w:sz w:val="20"/>
          <w:szCs w:val="20"/>
        </w:rPr>
        <w:t>kadar</w:t>
      </w:r>
      <w:proofErr w:type="gramEnd"/>
      <w:r w:rsidRPr="003B22C8">
        <w:rPr>
          <w:rFonts w:ascii="Arial" w:hAnsi="Arial" w:cs="Arial"/>
          <w:sz w:val="20"/>
          <w:szCs w:val="20"/>
        </w:rPr>
        <w:t xml:space="preserve"> abu disajikan pada (Tabel 8).</w:t>
      </w:r>
    </w:p>
    <w:p w:rsidR="007226E0" w:rsidRPr="003B22C8" w:rsidRDefault="007226E0" w:rsidP="007226E0">
      <w:pPr>
        <w:ind w:firstLine="720"/>
        <w:jc w:val="both"/>
        <w:rPr>
          <w:rFonts w:ascii="Arial" w:hAnsi="Arial" w:cs="Arial"/>
          <w:sz w:val="20"/>
          <w:szCs w:val="20"/>
        </w:rPr>
      </w:pPr>
      <w:proofErr w:type="gramStart"/>
      <w:r w:rsidRPr="003B22C8">
        <w:rPr>
          <w:rFonts w:ascii="Arial" w:hAnsi="Arial" w:cs="Arial"/>
          <w:sz w:val="20"/>
          <w:szCs w:val="20"/>
        </w:rPr>
        <w:t>Hasil analisis variansi (Lampiran 5) menunjukkan bahwa P0 berbeda nyata dengan P1 dan P3.</w:t>
      </w:r>
      <w:proofErr w:type="gramEnd"/>
      <w:r w:rsidRPr="003B22C8">
        <w:rPr>
          <w:rFonts w:ascii="Arial" w:hAnsi="Arial" w:cs="Arial"/>
          <w:sz w:val="20"/>
          <w:szCs w:val="20"/>
        </w:rPr>
        <w:t xml:space="preserve"> Berdasarkan uji </w:t>
      </w:r>
      <w:proofErr w:type="gramStart"/>
      <w:r w:rsidRPr="003B22C8">
        <w:rPr>
          <w:rFonts w:ascii="Arial" w:hAnsi="Arial" w:cs="Arial"/>
          <w:sz w:val="20"/>
          <w:szCs w:val="20"/>
        </w:rPr>
        <w:t>beda</w:t>
      </w:r>
      <w:proofErr w:type="gramEnd"/>
      <w:r w:rsidRPr="003B22C8">
        <w:rPr>
          <w:rFonts w:ascii="Arial" w:hAnsi="Arial" w:cs="Arial"/>
          <w:sz w:val="20"/>
          <w:szCs w:val="20"/>
        </w:rPr>
        <w:t xml:space="preserve"> mean Duncan’s New Multiple Range Test (DMRT) menunjukkan bahwa kadar abu pada P0 berbeda nyata dengan P1, P2 dan P3. </w:t>
      </w:r>
      <w:proofErr w:type="gramStart"/>
      <w:r w:rsidRPr="003B22C8">
        <w:rPr>
          <w:rFonts w:ascii="Arial" w:hAnsi="Arial" w:cs="Arial"/>
          <w:sz w:val="20"/>
          <w:szCs w:val="20"/>
        </w:rPr>
        <w:t>Hal ini disebabkan karena abu adalah suatu zat anorganik yang berhubungan dengan jumlah mineral yang terkandung dalam bahan pakan.</w:t>
      </w:r>
      <w:proofErr w:type="gramEnd"/>
      <w:r w:rsidRPr="003B22C8">
        <w:rPr>
          <w:rFonts w:ascii="Arial" w:hAnsi="Arial" w:cs="Arial"/>
          <w:sz w:val="20"/>
          <w:szCs w:val="20"/>
        </w:rPr>
        <w:t xml:space="preserve"> Peningkatan </w:t>
      </w:r>
      <w:proofErr w:type="gramStart"/>
      <w:r w:rsidRPr="003B22C8">
        <w:rPr>
          <w:rFonts w:ascii="Arial" w:hAnsi="Arial" w:cs="Arial"/>
          <w:sz w:val="20"/>
          <w:szCs w:val="20"/>
        </w:rPr>
        <w:t>kadar</w:t>
      </w:r>
      <w:proofErr w:type="gramEnd"/>
      <w:r w:rsidRPr="003B22C8">
        <w:rPr>
          <w:rFonts w:ascii="Arial" w:hAnsi="Arial" w:cs="Arial"/>
          <w:sz w:val="20"/>
          <w:szCs w:val="20"/>
        </w:rPr>
        <w:t xml:space="preserve"> abu pada perlakuan P0 menandakan bahwa mineral yang terkandung dalam silase pada perlakuan tersebut juga meningkat. Kadar abu merupakan parameter untuk mengetahui mineral yang terkandung dalam suatu bahan yang mencirikan keberhasilan proses demineralisasi yang dilakukan. Semakin rendah </w:t>
      </w:r>
      <w:proofErr w:type="gramStart"/>
      <w:r w:rsidRPr="003B22C8">
        <w:rPr>
          <w:rFonts w:ascii="Arial" w:hAnsi="Arial" w:cs="Arial"/>
          <w:sz w:val="20"/>
          <w:szCs w:val="20"/>
        </w:rPr>
        <w:t>kadar</w:t>
      </w:r>
      <w:proofErr w:type="gramEnd"/>
      <w:r w:rsidRPr="003B22C8">
        <w:rPr>
          <w:rFonts w:ascii="Arial" w:hAnsi="Arial" w:cs="Arial"/>
          <w:sz w:val="20"/>
          <w:szCs w:val="20"/>
        </w:rPr>
        <w:t xml:space="preserve"> abu yang dihasilkan maka mutu dan tingkat kemurnian akan semakin tinggi (Winarno, 2010). </w:t>
      </w:r>
    </w:p>
    <w:p w:rsidR="0091729C" w:rsidRDefault="0091729C" w:rsidP="007226E0">
      <w:pPr>
        <w:spacing w:before="240" w:after="0"/>
        <w:rPr>
          <w:rFonts w:ascii="Arial" w:hAnsi="Arial" w:cs="Arial"/>
          <w:sz w:val="20"/>
          <w:szCs w:val="20"/>
        </w:rPr>
        <w:sectPr w:rsidR="0091729C" w:rsidSect="0091729C">
          <w:type w:val="continuous"/>
          <w:pgSz w:w="11906" w:h="16838"/>
          <w:pgMar w:top="1440" w:right="1440" w:bottom="1440" w:left="1440" w:header="708" w:footer="708" w:gutter="0"/>
          <w:cols w:num="2" w:space="708"/>
          <w:docGrid w:linePitch="360"/>
        </w:sectPr>
      </w:pPr>
    </w:p>
    <w:p w:rsidR="007226E0" w:rsidRPr="003B22C8" w:rsidRDefault="007226E0" w:rsidP="007226E0">
      <w:pPr>
        <w:spacing w:before="240" w:after="0"/>
        <w:rPr>
          <w:rFonts w:ascii="Arial" w:hAnsi="Arial" w:cs="Arial"/>
          <w:sz w:val="20"/>
          <w:szCs w:val="20"/>
        </w:rPr>
      </w:pPr>
      <w:proofErr w:type="gramStart"/>
      <w:r w:rsidRPr="003B22C8">
        <w:rPr>
          <w:rFonts w:ascii="Arial" w:hAnsi="Arial" w:cs="Arial"/>
          <w:sz w:val="20"/>
          <w:szCs w:val="20"/>
        </w:rPr>
        <w:lastRenderedPageBreak/>
        <w:t>Tabel 8.</w:t>
      </w:r>
      <w:proofErr w:type="gramEnd"/>
      <w:r w:rsidRPr="003B22C8">
        <w:rPr>
          <w:rFonts w:ascii="Arial" w:hAnsi="Arial" w:cs="Arial"/>
          <w:sz w:val="20"/>
          <w:szCs w:val="20"/>
        </w:rPr>
        <w:t xml:space="preserve"> Rerata Kandungan Abu Jerami Jagung </w:t>
      </w:r>
      <w:proofErr w:type="gramStart"/>
      <w:r w:rsidRPr="003B22C8">
        <w:rPr>
          <w:rFonts w:ascii="Arial" w:hAnsi="Arial" w:cs="Arial"/>
          <w:sz w:val="20"/>
          <w:szCs w:val="20"/>
        </w:rPr>
        <w:t>Fermentasi  (</w:t>
      </w:r>
      <w:proofErr w:type="gramEnd"/>
      <w:r w:rsidRPr="003B22C8">
        <w:rPr>
          <w:rFonts w:ascii="Arial" w:hAnsi="Arial" w:cs="Arial"/>
          <w:sz w:val="20"/>
          <w:szCs w:val="20"/>
        </w:rPr>
        <w:t xml:space="preserve">%)  </w:t>
      </w:r>
    </w:p>
    <w:tbl>
      <w:tblPr>
        <w:tblStyle w:val="LightShading"/>
        <w:tblW w:w="0" w:type="auto"/>
        <w:tblInd w:w="108" w:type="dxa"/>
        <w:shd w:val="clear" w:color="auto" w:fill="FFFFFF" w:themeFill="background1"/>
        <w:tblLook w:val="04A0" w:firstRow="1" w:lastRow="0" w:firstColumn="1" w:lastColumn="0" w:noHBand="0" w:noVBand="1"/>
      </w:tblPr>
      <w:tblGrid>
        <w:gridCol w:w="1262"/>
        <w:gridCol w:w="489"/>
        <w:gridCol w:w="1566"/>
        <w:gridCol w:w="1546"/>
        <w:gridCol w:w="998"/>
        <w:gridCol w:w="501"/>
        <w:gridCol w:w="1549"/>
      </w:tblGrid>
      <w:tr w:rsidR="007226E0" w:rsidRPr="003B22C8" w:rsidTr="00972824">
        <w:trPr>
          <w:cnfStyle w:val="100000000000" w:firstRow="1" w:lastRow="0" w:firstColumn="0" w:lastColumn="0" w:oddVBand="0" w:evenVBand="0" w:oddHBand="0"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262" w:type="dxa"/>
            <w:vMerge w:val="restart"/>
            <w:tcBorders>
              <w:top w:val="double" w:sz="4" w:space="0" w:color="auto"/>
            </w:tcBorders>
            <w:shd w:val="clear" w:color="auto" w:fill="FFFFFF" w:themeFill="background1"/>
            <w:vAlign w:val="center"/>
          </w:tcPr>
          <w:p w:rsidR="007226E0" w:rsidRPr="003B22C8" w:rsidRDefault="007226E0" w:rsidP="00972824">
            <w:pPr>
              <w:tabs>
                <w:tab w:val="left" w:pos="322"/>
              </w:tabs>
              <w:spacing w:line="276" w:lineRule="auto"/>
              <w:rPr>
                <w:rFonts w:ascii="Arial" w:hAnsi="Arial" w:cs="Arial"/>
                <w:sz w:val="20"/>
                <w:szCs w:val="20"/>
              </w:rPr>
            </w:pPr>
          </w:p>
          <w:p w:rsidR="007226E0" w:rsidRPr="003B22C8" w:rsidRDefault="007226E0" w:rsidP="00972824">
            <w:pPr>
              <w:tabs>
                <w:tab w:val="left" w:pos="1982"/>
                <w:tab w:val="left" w:pos="3422"/>
                <w:tab w:val="left" w:pos="5455"/>
                <w:tab w:val="left" w:pos="7319"/>
              </w:tabs>
              <w:spacing w:line="276" w:lineRule="auto"/>
              <w:rPr>
                <w:rFonts w:ascii="Arial" w:hAnsi="Arial" w:cs="Arial"/>
                <w:sz w:val="20"/>
                <w:szCs w:val="20"/>
              </w:rPr>
            </w:pPr>
            <w:r w:rsidRPr="003B22C8">
              <w:rPr>
                <w:rFonts w:ascii="Arial" w:hAnsi="Arial" w:cs="Arial"/>
                <w:sz w:val="20"/>
                <w:szCs w:val="20"/>
              </w:rPr>
              <w:t>Perlakuan</w:t>
            </w:r>
          </w:p>
        </w:tc>
        <w:tc>
          <w:tcPr>
            <w:tcW w:w="4599" w:type="dxa"/>
            <w:gridSpan w:val="4"/>
            <w:tcBorders>
              <w:top w:val="double" w:sz="4" w:space="0" w:color="auto"/>
            </w:tcBorders>
            <w:shd w:val="clear" w:color="auto" w:fill="FFFFFF" w:themeFill="background1"/>
            <w:vAlign w:val="center"/>
          </w:tcPr>
          <w:p w:rsidR="007226E0" w:rsidRPr="003B22C8" w:rsidRDefault="007226E0" w:rsidP="0097282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B22C8">
              <w:rPr>
                <w:rFonts w:ascii="Arial" w:hAnsi="Arial" w:cs="Arial"/>
                <w:sz w:val="20"/>
                <w:szCs w:val="20"/>
              </w:rPr>
              <w:t>Ulangan</w:t>
            </w:r>
          </w:p>
        </w:tc>
        <w:tc>
          <w:tcPr>
            <w:tcW w:w="2049" w:type="dxa"/>
            <w:gridSpan w:val="2"/>
            <w:vMerge w:val="restart"/>
            <w:tcBorders>
              <w:top w:val="double" w:sz="4" w:space="0" w:color="auto"/>
            </w:tcBorders>
            <w:shd w:val="clear" w:color="auto" w:fill="FFFFFF" w:themeFill="background1"/>
            <w:vAlign w:val="center"/>
          </w:tcPr>
          <w:p w:rsidR="007226E0" w:rsidRPr="003B22C8" w:rsidRDefault="007226E0" w:rsidP="0097282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tabs>
                <w:tab w:val="left" w:pos="1982"/>
                <w:tab w:val="left" w:pos="3422"/>
                <w:tab w:val="left" w:pos="5455"/>
                <w:tab w:val="left" w:pos="7319"/>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Rata-rata</w:t>
            </w:r>
          </w:p>
          <w:p w:rsidR="007226E0" w:rsidRPr="003B22C8" w:rsidRDefault="007226E0" w:rsidP="00972824">
            <w:pPr>
              <w:tabs>
                <w:tab w:val="left" w:pos="1982"/>
                <w:tab w:val="left" w:pos="3422"/>
                <w:tab w:val="left" w:pos="5455"/>
                <w:tab w:val="left" w:pos="7319"/>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 Std.Dev</w:t>
            </w:r>
          </w:p>
        </w:tc>
      </w:tr>
      <w:tr w:rsidR="007226E0" w:rsidRPr="003B22C8" w:rsidTr="0097282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262" w:type="dxa"/>
            <w:vMerge/>
            <w:tcBorders>
              <w:bottom w:val="single" w:sz="4" w:space="0" w:color="auto"/>
            </w:tcBorders>
            <w:shd w:val="clear" w:color="auto" w:fill="FFFFFF" w:themeFill="background1"/>
            <w:vAlign w:val="center"/>
          </w:tcPr>
          <w:p w:rsidR="007226E0" w:rsidRPr="003B22C8" w:rsidRDefault="007226E0" w:rsidP="00972824">
            <w:pPr>
              <w:spacing w:line="276" w:lineRule="auto"/>
              <w:jc w:val="center"/>
              <w:rPr>
                <w:rFonts w:ascii="Arial" w:hAnsi="Arial" w:cs="Arial"/>
                <w:b w:val="0"/>
                <w:bCs w:val="0"/>
                <w:sz w:val="20"/>
                <w:szCs w:val="20"/>
              </w:rPr>
            </w:pPr>
          </w:p>
        </w:tc>
        <w:tc>
          <w:tcPr>
            <w:tcW w:w="4599" w:type="dxa"/>
            <w:gridSpan w:val="4"/>
            <w:tcBorders>
              <w:bottom w:val="single" w:sz="4" w:space="0" w:color="auto"/>
            </w:tcBorders>
            <w:shd w:val="clear" w:color="auto" w:fill="FFFFFF" w:themeFill="background1"/>
            <w:vAlign w:val="center"/>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7226E0" w:rsidRPr="003B22C8" w:rsidRDefault="007226E0" w:rsidP="00972824">
            <w:pPr>
              <w:tabs>
                <w:tab w:val="left" w:pos="1982"/>
                <w:tab w:val="left" w:pos="3422"/>
                <w:tab w:val="left" w:pos="5455"/>
                <w:tab w:val="left" w:pos="7319"/>
              </w:tabs>
              <w:spacing w:line="276" w:lineRule="auto"/>
              <w:ind w:left="5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22C8">
              <w:rPr>
                <w:rFonts w:ascii="Arial" w:hAnsi="Arial" w:cs="Arial"/>
                <w:b/>
                <w:sz w:val="20"/>
                <w:szCs w:val="20"/>
              </w:rPr>
              <w:t>1</w:t>
            </w:r>
            <w:r w:rsidRPr="003B22C8">
              <w:rPr>
                <w:rFonts w:ascii="Arial" w:hAnsi="Arial" w:cs="Arial"/>
                <w:b/>
                <w:sz w:val="20"/>
                <w:szCs w:val="20"/>
              </w:rPr>
              <w:tab/>
              <w:t xml:space="preserve">     2</w:t>
            </w:r>
            <w:r w:rsidRPr="003B22C8">
              <w:rPr>
                <w:rFonts w:ascii="Arial" w:hAnsi="Arial" w:cs="Arial"/>
                <w:b/>
                <w:sz w:val="20"/>
                <w:szCs w:val="20"/>
              </w:rPr>
              <w:tab/>
              <w:t xml:space="preserve">         3</w:t>
            </w:r>
          </w:p>
        </w:tc>
        <w:tc>
          <w:tcPr>
            <w:tcW w:w="2049" w:type="dxa"/>
            <w:gridSpan w:val="2"/>
            <w:vMerge/>
            <w:tcBorders>
              <w:bottom w:val="single" w:sz="4" w:space="0" w:color="auto"/>
            </w:tcBorders>
            <w:shd w:val="clear" w:color="auto" w:fill="FFFFFF" w:themeFill="background1"/>
            <w:vAlign w:val="center"/>
          </w:tcPr>
          <w:p w:rsidR="007226E0" w:rsidRPr="003B22C8" w:rsidRDefault="007226E0" w:rsidP="00972824">
            <w:pPr>
              <w:tabs>
                <w:tab w:val="left" w:pos="1982"/>
                <w:tab w:val="left" w:pos="3422"/>
                <w:tab w:val="left" w:pos="5455"/>
                <w:tab w:val="left" w:pos="7319"/>
              </w:tabs>
              <w:spacing w:line="276" w:lineRule="auto"/>
              <w:ind w:left="113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226E0" w:rsidRPr="003B22C8" w:rsidTr="00972824">
        <w:trPr>
          <w:trHeight w:val="555"/>
        </w:trPr>
        <w:tc>
          <w:tcPr>
            <w:cnfStyle w:val="001000000000" w:firstRow="0" w:lastRow="0" w:firstColumn="1" w:lastColumn="0" w:oddVBand="0" w:evenVBand="0" w:oddHBand="0" w:evenHBand="0" w:firstRowFirstColumn="0" w:firstRowLastColumn="0" w:lastRowFirstColumn="0" w:lastRowLastColumn="0"/>
            <w:tcW w:w="1751" w:type="dxa"/>
            <w:gridSpan w:val="2"/>
            <w:shd w:val="clear" w:color="auto" w:fill="FFFFFF" w:themeFill="background1"/>
            <w:vAlign w:val="center"/>
          </w:tcPr>
          <w:p w:rsidR="007226E0" w:rsidRPr="003B22C8" w:rsidRDefault="007226E0" w:rsidP="00972824">
            <w:pPr>
              <w:spacing w:line="276" w:lineRule="auto"/>
              <w:jc w:val="center"/>
              <w:rPr>
                <w:rFonts w:ascii="Arial" w:hAnsi="Arial" w:cs="Arial"/>
                <w:sz w:val="20"/>
                <w:szCs w:val="20"/>
              </w:rPr>
            </w:pPr>
          </w:p>
          <w:p w:rsidR="007226E0" w:rsidRPr="003B22C8" w:rsidRDefault="007226E0" w:rsidP="00972824">
            <w:pPr>
              <w:spacing w:line="276" w:lineRule="auto"/>
              <w:jc w:val="center"/>
              <w:rPr>
                <w:rFonts w:ascii="Arial" w:hAnsi="Arial" w:cs="Arial"/>
                <w:sz w:val="20"/>
                <w:szCs w:val="20"/>
              </w:rPr>
            </w:pPr>
            <w:r w:rsidRPr="003B22C8">
              <w:rPr>
                <w:rFonts w:ascii="Arial" w:hAnsi="Arial" w:cs="Arial"/>
                <w:sz w:val="20"/>
                <w:szCs w:val="20"/>
              </w:rPr>
              <w:t>P0</w:t>
            </w:r>
          </w:p>
        </w:tc>
        <w:tc>
          <w:tcPr>
            <w:tcW w:w="1566" w:type="dxa"/>
            <w:shd w:val="clear" w:color="auto" w:fill="FFFFFF" w:themeFill="background1"/>
            <w:vAlign w:val="center"/>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13,12</w:t>
            </w:r>
          </w:p>
        </w:tc>
        <w:tc>
          <w:tcPr>
            <w:tcW w:w="1546" w:type="dxa"/>
            <w:shd w:val="clear" w:color="auto" w:fill="FFFFFF" w:themeFill="background1"/>
            <w:vAlign w:val="center"/>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13,17</w:t>
            </w:r>
          </w:p>
        </w:tc>
        <w:tc>
          <w:tcPr>
            <w:tcW w:w="1499" w:type="dxa"/>
            <w:gridSpan w:val="2"/>
            <w:shd w:val="clear" w:color="auto" w:fill="FFFFFF" w:themeFill="background1"/>
            <w:vAlign w:val="center"/>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11,79</w:t>
            </w:r>
          </w:p>
        </w:tc>
        <w:tc>
          <w:tcPr>
            <w:tcW w:w="1549" w:type="dxa"/>
            <w:shd w:val="clear" w:color="auto" w:fill="FFFFFF" w:themeFill="background1"/>
            <w:vAlign w:val="center"/>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12,70</w:t>
            </w:r>
            <w:r w:rsidRPr="003B22C8">
              <w:rPr>
                <w:rFonts w:ascii="Arial" w:hAnsi="Arial" w:cs="Arial"/>
                <w:sz w:val="20"/>
                <w:szCs w:val="20"/>
                <w:vertAlign w:val="superscript"/>
              </w:rPr>
              <w:t>d</w:t>
            </w:r>
            <w:r w:rsidRPr="003B22C8">
              <w:rPr>
                <w:rFonts w:ascii="Arial" w:hAnsi="Arial" w:cs="Arial"/>
                <w:sz w:val="20"/>
                <w:szCs w:val="20"/>
              </w:rPr>
              <w:t>±0,782</w:t>
            </w:r>
          </w:p>
        </w:tc>
      </w:tr>
      <w:tr w:rsidR="007226E0" w:rsidRPr="003B22C8" w:rsidTr="0097282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751" w:type="dxa"/>
            <w:gridSpan w:val="2"/>
            <w:shd w:val="clear" w:color="auto" w:fill="FFFFFF" w:themeFill="background1"/>
            <w:vAlign w:val="center"/>
          </w:tcPr>
          <w:p w:rsidR="007226E0" w:rsidRPr="003B22C8" w:rsidRDefault="007226E0" w:rsidP="00972824">
            <w:pPr>
              <w:spacing w:line="276" w:lineRule="auto"/>
              <w:jc w:val="center"/>
              <w:rPr>
                <w:rFonts w:ascii="Arial" w:hAnsi="Arial" w:cs="Arial"/>
                <w:sz w:val="20"/>
                <w:szCs w:val="20"/>
              </w:rPr>
            </w:pPr>
          </w:p>
          <w:p w:rsidR="007226E0" w:rsidRPr="003B22C8" w:rsidRDefault="007226E0" w:rsidP="00972824">
            <w:pPr>
              <w:spacing w:line="276" w:lineRule="auto"/>
              <w:jc w:val="center"/>
              <w:rPr>
                <w:rFonts w:ascii="Arial" w:hAnsi="Arial" w:cs="Arial"/>
                <w:sz w:val="20"/>
                <w:szCs w:val="20"/>
              </w:rPr>
            </w:pPr>
            <w:r w:rsidRPr="003B22C8">
              <w:rPr>
                <w:rFonts w:ascii="Arial" w:hAnsi="Arial" w:cs="Arial"/>
                <w:sz w:val="20"/>
                <w:szCs w:val="20"/>
              </w:rPr>
              <w:t>P1</w:t>
            </w:r>
          </w:p>
        </w:tc>
        <w:tc>
          <w:tcPr>
            <w:tcW w:w="1566" w:type="dxa"/>
            <w:shd w:val="clear" w:color="auto" w:fill="FFFFFF" w:themeFill="background1"/>
            <w:vAlign w:val="center"/>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22C8">
              <w:rPr>
                <w:rFonts w:ascii="Arial" w:hAnsi="Arial" w:cs="Arial"/>
                <w:sz w:val="20"/>
                <w:szCs w:val="20"/>
              </w:rPr>
              <w:t>9,74</w:t>
            </w:r>
          </w:p>
        </w:tc>
        <w:tc>
          <w:tcPr>
            <w:tcW w:w="1546" w:type="dxa"/>
            <w:shd w:val="clear" w:color="auto" w:fill="FFFFFF" w:themeFill="background1"/>
            <w:vAlign w:val="center"/>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22C8">
              <w:rPr>
                <w:rFonts w:ascii="Arial" w:hAnsi="Arial" w:cs="Arial"/>
                <w:sz w:val="20"/>
                <w:szCs w:val="20"/>
              </w:rPr>
              <w:t>9,10</w:t>
            </w:r>
          </w:p>
        </w:tc>
        <w:tc>
          <w:tcPr>
            <w:tcW w:w="1499" w:type="dxa"/>
            <w:gridSpan w:val="2"/>
            <w:shd w:val="clear" w:color="auto" w:fill="FFFFFF" w:themeFill="background1"/>
            <w:vAlign w:val="center"/>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22C8">
              <w:rPr>
                <w:rFonts w:ascii="Arial" w:hAnsi="Arial" w:cs="Arial"/>
                <w:sz w:val="20"/>
                <w:szCs w:val="20"/>
              </w:rPr>
              <w:t>9,54</w:t>
            </w:r>
          </w:p>
        </w:tc>
        <w:tc>
          <w:tcPr>
            <w:tcW w:w="1549" w:type="dxa"/>
            <w:shd w:val="clear" w:color="auto" w:fill="FFFFFF" w:themeFill="background1"/>
            <w:vAlign w:val="center"/>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22C8">
              <w:rPr>
                <w:rFonts w:ascii="Arial" w:hAnsi="Arial" w:cs="Arial"/>
                <w:sz w:val="20"/>
                <w:szCs w:val="20"/>
              </w:rPr>
              <w:t>9,46</w:t>
            </w:r>
            <w:r w:rsidRPr="003B22C8">
              <w:rPr>
                <w:rFonts w:ascii="Arial" w:hAnsi="Arial" w:cs="Arial"/>
                <w:sz w:val="20"/>
                <w:szCs w:val="20"/>
                <w:vertAlign w:val="superscript"/>
              </w:rPr>
              <w:t>a</w:t>
            </w:r>
            <w:r w:rsidRPr="003B22C8">
              <w:rPr>
                <w:rFonts w:ascii="Arial" w:hAnsi="Arial" w:cs="Arial"/>
                <w:sz w:val="20"/>
                <w:szCs w:val="20"/>
              </w:rPr>
              <w:t>±0,327</w:t>
            </w:r>
          </w:p>
        </w:tc>
      </w:tr>
      <w:tr w:rsidR="007226E0" w:rsidRPr="003B22C8" w:rsidTr="00972824">
        <w:trPr>
          <w:trHeight w:val="1198"/>
        </w:trPr>
        <w:tc>
          <w:tcPr>
            <w:cnfStyle w:val="001000000000" w:firstRow="0" w:lastRow="0" w:firstColumn="1" w:lastColumn="0" w:oddVBand="0" w:evenVBand="0" w:oddHBand="0" w:evenHBand="0" w:firstRowFirstColumn="0" w:firstRowLastColumn="0" w:lastRowFirstColumn="0" w:lastRowLastColumn="0"/>
            <w:tcW w:w="1751" w:type="dxa"/>
            <w:gridSpan w:val="2"/>
            <w:shd w:val="clear" w:color="auto" w:fill="FFFFFF" w:themeFill="background1"/>
            <w:vAlign w:val="center"/>
          </w:tcPr>
          <w:p w:rsidR="007226E0" w:rsidRPr="003B22C8" w:rsidRDefault="007226E0" w:rsidP="00972824">
            <w:pPr>
              <w:spacing w:line="276" w:lineRule="auto"/>
              <w:jc w:val="center"/>
              <w:rPr>
                <w:rFonts w:ascii="Arial" w:hAnsi="Arial" w:cs="Arial"/>
                <w:sz w:val="20"/>
                <w:szCs w:val="20"/>
              </w:rPr>
            </w:pPr>
          </w:p>
          <w:p w:rsidR="007226E0" w:rsidRPr="003B22C8" w:rsidRDefault="007226E0" w:rsidP="00972824">
            <w:pPr>
              <w:spacing w:line="276" w:lineRule="auto"/>
              <w:jc w:val="center"/>
              <w:rPr>
                <w:rFonts w:ascii="Arial" w:hAnsi="Arial" w:cs="Arial"/>
                <w:b w:val="0"/>
                <w:bCs w:val="0"/>
                <w:sz w:val="20"/>
                <w:szCs w:val="20"/>
              </w:rPr>
            </w:pPr>
            <w:r w:rsidRPr="003B22C8">
              <w:rPr>
                <w:rFonts w:ascii="Arial" w:hAnsi="Arial" w:cs="Arial"/>
                <w:sz w:val="20"/>
                <w:szCs w:val="20"/>
              </w:rPr>
              <w:t>P2</w:t>
            </w:r>
          </w:p>
          <w:p w:rsidR="007226E0" w:rsidRPr="003B22C8" w:rsidRDefault="007226E0" w:rsidP="00972824">
            <w:pPr>
              <w:spacing w:line="276" w:lineRule="auto"/>
              <w:jc w:val="center"/>
              <w:rPr>
                <w:rFonts w:ascii="Arial" w:hAnsi="Arial" w:cs="Arial"/>
                <w:sz w:val="20"/>
                <w:szCs w:val="20"/>
              </w:rPr>
            </w:pPr>
          </w:p>
          <w:p w:rsidR="007226E0" w:rsidRPr="003B22C8" w:rsidRDefault="007226E0" w:rsidP="00972824">
            <w:pPr>
              <w:spacing w:line="276" w:lineRule="auto"/>
              <w:jc w:val="center"/>
              <w:rPr>
                <w:rFonts w:ascii="Arial" w:hAnsi="Arial" w:cs="Arial"/>
                <w:sz w:val="20"/>
                <w:szCs w:val="20"/>
              </w:rPr>
            </w:pPr>
            <w:r w:rsidRPr="003B22C8">
              <w:rPr>
                <w:rFonts w:ascii="Arial" w:hAnsi="Arial" w:cs="Arial"/>
                <w:sz w:val="20"/>
                <w:szCs w:val="20"/>
              </w:rPr>
              <w:t>P3</w:t>
            </w:r>
          </w:p>
        </w:tc>
        <w:tc>
          <w:tcPr>
            <w:tcW w:w="1566" w:type="dxa"/>
            <w:shd w:val="clear" w:color="auto" w:fill="FFFFFF" w:themeFill="background1"/>
            <w:vAlign w:val="center"/>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11,75</w:t>
            </w:r>
          </w:p>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12,46</w:t>
            </w:r>
          </w:p>
        </w:tc>
        <w:tc>
          <w:tcPr>
            <w:tcW w:w="1546" w:type="dxa"/>
            <w:shd w:val="clear" w:color="auto" w:fill="FFFFFF" w:themeFill="background1"/>
            <w:vAlign w:val="center"/>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11,87</w:t>
            </w:r>
          </w:p>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12,05</w:t>
            </w:r>
          </w:p>
        </w:tc>
        <w:tc>
          <w:tcPr>
            <w:tcW w:w="1499" w:type="dxa"/>
            <w:gridSpan w:val="2"/>
            <w:shd w:val="clear" w:color="auto" w:fill="FFFFFF" w:themeFill="background1"/>
            <w:vAlign w:val="center"/>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11,67</w:t>
            </w:r>
          </w:p>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11,82</w:t>
            </w:r>
          </w:p>
        </w:tc>
        <w:tc>
          <w:tcPr>
            <w:tcW w:w="1549" w:type="dxa"/>
            <w:shd w:val="clear" w:color="auto" w:fill="FFFFFF" w:themeFill="background1"/>
            <w:vAlign w:val="center"/>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11,76</w:t>
            </w:r>
            <w:r w:rsidRPr="003B22C8">
              <w:rPr>
                <w:rFonts w:ascii="Arial" w:hAnsi="Arial" w:cs="Arial"/>
                <w:sz w:val="20"/>
                <w:szCs w:val="20"/>
                <w:vertAlign w:val="superscript"/>
              </w:rPr>
              <w:t>b</w:t>
            </w:r>
            <w:r w:rsidRPr="003B22C8">
              <w:rPr>
                <w:rFonts w:ascii="Arial" w:hAnsi="Arial" w:cs="Arial"/>
                <w:sz w:val="20"/>
                <w:szCs w:val="20"/>
              </w:rPr>
              <w:t>±0,099</w:t>
            </w:r>
          </w:p>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12,11</w:t>
            </w:r>
            <w:r w:rsidRPr="003B22C8">
              <w:rPr>
                <w:rFonts w:ascii="Arial" w:hAnsi="Arial" w:cs="Arial"/>
                <w:sz w:val="20"/>
                <w:szCs w:val="20"/>
                <w:vertAlign w:val="superscript"/>
              </w:rPr>
              <w:t>c</w:t>
            </w:r>
            <w:r w:rsidRPr="003B22C8">
              <w:rPr>
                <w:rFonts w:ascii="Arial" w:hAnsi="Arial" w:cs="Arial"/>
                <w:sz w:val="20"/>
                <w:szCs w:val="20"/>
              </w:rPr>
              <w:t>±0,326</w:t>
            </w:r>
          </w:p>
        </w:tc>
      </w:tr>
    </w:tbl>
    <w:p w:rsidR="007226E0" w:rsidRPr="003B22C8" w:rsidRDefault="007226E0" w:rsidP="007226E0">
      <w:pPr>
        <w:spacing w:after="0"/>
        <w:ind w:left="1276" w:hanging="1276"/>
        <w:rPr>
          <w:rFonts w:ascii="Arial" w:hAnsi="Arial" w:cs="Arial"/>
          <w:sz w:val="20"/>
          <w:szCs w:val="20"/>
        </w:rPr>
      </w:pPr>
      <w:proofErr w:type="gramStart"/>
      <w:r w:rsidRPr="003B22C8">
        <w:rPr>
          <w:rFonts w:ascii="Arial" w:hAnsi="Arial" w:cs="Arial"/>
          <w:sz w:val="20"/>
          <w:szCs w:val="20"/>
        </w:rPr>
        <w:t>Keterangan :</w:t>
      </w:r>
      <w:proofErr w:type="gramEnd"/>
      <w:r w:rsidRPr="003B22C8">
        <w:rPr>
          <w:rFonts w:ascii="Arial" w:hAnsi="Arial" w:cs="Arial"/>
          <w:sz w:val="20"/>
          <w:szCs w:val="20"/>
        </w:rPr>
        <w:t xml:space="preserve"> d,a,b,c, nilai rata-rata dengan superskrip yang berbeda pada kolom  yang sama menunjukkan perbedaan nyata (P&lt;0,05)  </w:t>
      </w:r>
    </w:p>
    <w:p w:rsidR="007226E0" w:rsidRPr="003B22C8" w:rsidRDefault="007226E0" w:rsidP="007226E0">
      <w:pPr>
        <w:spacing w:after="0"/>
        <w:ind w:left="720" w:firstLine="556"/>
        <w:rPr>
          <w:rFonts w:ascii="Arial" w:hAnsi="Arial" w:cs="Arial"/>
          <w:sz w:val="20"/>
          <w:szCs w:val="20"/>
        </w:rPr>
      </w:pPr>
      <w:proofErr w:type="gramStart"/>
      <w:r w:rsidRPr="003B22C8">
        <w:rPr>
          <w:rFonts w:ascii="Arial" w:hAnsi="Arial" w:cs="Arial"/>
          <w:sz w:val="20"/>
          <w:szCs w:val="20"/>
        </w:rPr>
        <w:t>P0 :</w:t>
      </w:r>
      <w:proofErr w:type="gramEnd"/>
      <w:r w:rsidRPr="003B22C8">
        <w:rPr>
          <w:rFonts w:ascii="Arial" w:hAnsi="Arial" w:cs="Arial"/>
          <w:sz w:val="20"/>
          <w:szCs w:val="20"/>
        </w:rPr>
        <w:t xml:space="preserve"> Jerami jagung tanpa perlakuan</w:t>
      </w:r>
    </w:p>
    <w:p w:rsidR="007226E0" w:rsidRPr="003B22C8" w:rsidRDefault="007226E0" w:rsidP="007226E0">
      <w:pPr>
        <w:spacing w:after="0"/>
        <w:ind w:left="720" w:firstLine="556"/>
        <w:rPr>
          <w:rFonts w:ascii="Arial" w:hAnsi="Arial" w:cs="Arial"/>
          <w:sz w:val="20"/>
          <w:szCs w:val="20"/>
        </w:rPr>
      </w:pPr>
      <w:proofErr w:type="gramStart"/>
      <w:r w:rsidRPr="003B22C8">
        <w:rPr>
          <w:rFonts w:ascii="Arial" w:hAnsi="Arial" w:cs="Arial"/>
          <w:sz w:val="20"/>
          <w:szCs w:val="20"/>
        </w:rPr>
        <w:t>P1 :</w:t>
      </w:r>
      <w:proofErr w:type="gramEnd"/>
      <w:r w:rsidRPr="003B22C8">
        <w:rPr>
          <w:rFonts w:ascii="Arial" w:hAnsi="Arial" w:cs="Arial"/>
          <w:sz w:val="20"/>
          <w:szCs w:val="20"/>
        </w:rPr>
        <w:t xml:space="preserve"> Jerami jagung dengan perlakuan kimia (urea) </w:t>
      </w:r>
    </w:p>
    <w:p w:rsidR="007226E0" w:rsidRPr="003B22C8" w:rsidRDefault="007226E0" w:rsidP="007226E0">
      <w:pPr>
        <w:spacing w:after="0"/>
        <w:ind w:left="720" w:firstLine="556"/>
        <w:rPr>
          <w:rFonts w:ascii="Arial" w:hAnsi="Arial" w:cs="Arial"/>
          <w:sz w:val="20"/>
          <w:szCs w:val="20"/>
        </w:rPr>
      </w:pPr>
      <w:proofErr w:type="gramStart"/>
      <w:r w:rsidRPr="003B22C8">
        <w:rPr>
          <w:rFonts w:ascii="Arial" w:hAnsi="Arial" w:cs="Arial"/>
          <w:sz w:val="20"/>
          <w:szCs w:val="20"/>
        </w:rPr>
        <w:t>P2 :</w:t>
      </w:r>
      <w:proofErr w:type="gramEnd"/>
      <w:r w:rsidRPr="003B22C8">
        <w:rPr>
          <w:rFonts w:ascii="Arial" w:hAnsi="Arial" w:cs="Arial"/>
          <w:sz w:val="20"/>
          <w:szCs w:val="20"/>
        </w:rPr>
        <w:t xml:space="preserve"> Jerami jagung dengan perlakuan biologi (EM4)</w:t>
      </w:r>
    </w:p>
    <w:p w:rsidR="007226E0" w:rsidRPr="003B22C8" w:rsidRDefault="007226E0" w:rsidP="007226E0">
      <w:pPr>
        <w:spacing w:after="0"/>
        <w:ind w:left="720" w:firstLine="556"/>
        <w:rPr>
          <w:rFonts w:ascii="Arial" w:hAnsi="Arial" w:cs="Arial"/>
          <w:sz w:val="20"/>
          <w:szCs w:val="20"/>
        </w:rPr>
      </w:pPr>
      <w:proofErr w:type="gramStart"/>
      <w:r w:rsidRPr="003B22C8">
        <w:rPr>
          <w:rFonts w:ascii="Arial" w:hAnsi="Arial" w:cs="Arial"/>
          <w:sz w:val="20"/>
          <w:szCs w:val="20"/>
        </w:rPr>
        <w:t>P3 :</w:t>
      </w:r>
      <w:proofErr w:type="gramEnd"/>
      <w:r w:rsidRPr="003B22C8">
        <w:rPr>
          <w:rFonts w:ascii="Arial" w:hAnsi="Arial" w:cs="Arial"/>
          <w:sz w:val="20"/>
          <w:szCs w:val="20"/>
        </w:rPr>
        <w:t xml:space="preserve"> Jerami jagung dengan perlakuan kombinasi (urea+EM4)</w:t>
      </w:r>
    </w:p>
    <w:p w:rsidR="007226E0" w:rsidRPr="003B22C8" w:rsidRDefault="007226E0" w:rsidP="007226E0">
      <w:pPr>
        <w:spacing w:after="0"/>
        <w:ind w:left="720" w:firstLine="556"/>
        <w:rPr>
          <w:rFonts w:ascii="Arial" w:hAnsi="Arial" w:cs="Arial"/>
          <w:sz w:val="20"/>
          <w:szCs w:val="20"/>
        </w:rPr>
      </w:pPr>
    </w:p>
    <w:p w:rsidR="0091729C" w:rsidRDefault="0091729C" w:rsidP="007226E0">
      <w:pPr>
        <w:ind w:firstLine="720"/>
        <w:jc w:val="both"/>
        <w:rPr>
          <w:rFonts w:ascii="Arial" w:hAnsi="Arial" w:cs="Arial"/>
          <w:sz w:val="20"/>
          <w:szCs w:val="20"/>
        </w:rPr>
        <w:sectPr w:rsidR="0091729C" w:rsidSect="00284A84">
          <w:type w:val="continuous"/>
          <w:pgSz w:w="11906" w:h="16838"/>
          <w:pgMar w:top="1440" w:right="1440" w:bottom="1440" w:left="1440" w:header="708" w:footer="708" w:gutter="0"/>
          <w:cols w:space="708"/>
          <w:docGrid w:linePitch="360"/>
        </w:sectPr>
      </w:pPr>
    </w:p>
    <w:p w:rsidR="007226E0" w:rsidRPr="003B22C8" w:rsidRDefault="007226E0" w:rsidP="007226E0">
      <w:pPr>
        <w:ind w:firstLine="720"/>
        <w:jc w:val="both"/>
        <w:rPr>
          <w:rFonts w:ascii="Arial" w:hAnsi="Arial" w:cs="Arial"/>
          <w:sz w:val="20"/>
          <w:szCs w:val="20"/>
        </w:rPr>
      </w:pPr>
      <w:r w:rsidRPr="003B22C8">
        <w:rPr>
          <w:rFonts w:ascii="Arial" w:hAnsi="Arial" w:cs="Arial"/>
          <w:sz w:val="20"/>
          <w:szCs w:val="20"/>
        </w:rPr>
        <w:lastRenderedPageBreak/>
        <w:t xml:space="preserve">Berdasarkan analisis variansi (Lampiran 5) terlihat bahwa pada P1 </w:t>
      </w:r>
      <w:r w:rsidRPr="003B22C8">
        <w:rPr>
          <w:rFonts w:ascii="Arial" w:hAnsi="Arial" w:cs="Arial"/>
          <w:sz w:val="20"/>
          <w:szCs w:val="20"/>
        </w:rPr>
        <w:lastRenderedPageBreak/>
        <w:t xml:space="preserve">mengalami penurunan </w:t>
      </w:r>
      <w:proofErr w:type="gramStart"/>
      <w:r w:rsidRPr="003B22C8">
        <w:rPr>
          <w:rFonts w:ascii="Arial" w:hAnsi="Arial" w:cs="Arial"/>
          <w:sz w:val="20"/>
          <w:szCs w:val="20"/>
        </w:rPr>
        <w:t>kadar</w:t>
      </w:r>
      <w:proofErr w:type="gramEnd"/>
      <w:r w:rsidRPr="003B22C8">
        <w:rPr>
          <w:rFonts w:ascii="Arial" w:hAnsi="Arial" w:cs="Arial"/>
          <w:sz w:val="20"/>
          <w:szCs w:val="20"/>
        </w:rPr>
        <w:t xml:space="preserve"> abu dibandingkan dengan P0, P2 dan P3. Hal ini </w:t>
      </w:r>
      <w:r w:rsidRPr="003B22C8">
        <w:rPr>
          <w:rFonts w:ascii="Arial" w:hAnsi="Arial" w:cs="Arial"/>
          <w:sz w:val="20"/>
          <w:szCs w:val="20"/>
        </w:rPr>
        <w:lastRenderedPageBreak/>
        <w:t xml:space="preserve">diduga karena asam yang digunakan sebagai perlakuan adalah asam organik, jadi pada saat pengabuan zat organik tersebut ikut terbakar sehingga </w:t>
      </w:r>
      <w:proofErr w:type="gramStart"/>
      <w:r w:rsidRPr="003B22C8">
        <w:rPr>
          <w:rFonts w:ascii="Arial" w:hAnsi="Arial" w:cs="Arial"/>
          <w:sz w:val="20"/>
          <w:szCs w:val="20"/>
        </w:rPr>
        <w:t>dapat  mempengaruhi</w:t>
      </w:r>
      <w:proofErr w:type="gramEnd"/>
      <w:r w:rsidRPr="003B22C8">
        <w:rPr>
          <w:rFonts w:ascii="Arial" w:hAnsi="Arial" w:cs="Arial"/>
          <w:sz w:val="20"/>
          <w:szCs w:val="20"/>
        </w:rPr>
        <w:t xml:space="preserve"> kadar abu.  </w:t>
      </w:r>
    </w:p>
    <w:p w:rsidR="007226E0" w:rsidRPr="003B22C8" w:rsidRDefault="007226E0" w:rsidP="007226E0">
      <w:pPr>
        <w:ind w:firstLine="720"/>
        <w:jc w:val="both"/>
        <w:rPr>
          <w:rFonts w:ascii="Arial" w:hAnsi="Arial" w:cs="Arial"/>
          <w:sz w:val="20"/>
          <w:szCs w:val="20"/>
        </w:rPr>
      </w:pPr>
      <w:r w:rsidRPr="003B22C8">
        <w:rPr>
          <w:rFonts w:ascii="Arial" w:hAnsi="Arial" w:cs="Arial"/>
          <w:sz w:val="20"/>
          <w:szCs w:val="20"/>
        </w:rPr>
        <w:t xml:space="preserve">Hasil analisis variansi (Lampiran 5) terlihat bahwa P1 memiliki </w:t>
      </w:r>
      <w:proofErr w:type="gramStart"/>
      <w:r w:rsidRPr="003B22C8">
        <w:rPr>
          <w:rFonts w:ascii="Arial" w:hAnsi="Arial" w:cs="Arial"/>
          <w:sz w:val="20"/>
          <w:szCs w:val="20"/>
        </w:rPr>
        <w:t>kadar</w:t>
      </w:r>
      <w:proofErr w:type="gramEnd"/>
      <w:r w:rsidRPr="003B22C8">
        <w:rPr>
          <w:rFonts w:ascii="Arial" w:hAnsi="Arial" w:cs="Arial"/>
          <w:sz w:val="20"/>
          <w:szCs w:val="20"/>
        </w:rPr>
        <w:t xml:space="preserve"> abu terendah dibandingkang dengan P0 dan P2. </w:t>
      </w:r>
      <w:proofErr w:type="gramStart"/>
      <w:r w:rsidRPr="003B22C8">
        <w:rPr>
          <w:rFonts w:ascii="Arial" w:hAnsi="Arial" w:cs="Arial"/>
          <w:sz w:val="20"/>
          <w:szCs w:val="20"/>
        </w:rPr>
        <w:t>Hal ini diduga semakin lama waktu fermentasi semakin menurunkan kandungan abu pada jerami jagung, disebabkan karena melarutnya silika yang terdapat pada jerami tersebut, sedangkan silika merupakan bagian dari abu.</w:t>
      </w:r>
      <w:proofErr w:type="gramEnd"/>
      <w:r w:rsidRPr="003B22C8">
        <w:rPr>
          <w:rFonts w:ascii="Arial" w:hAnsi="Arial" w:cs="Arial"/>
          <w:sz w:val="20"/>
          <w:szCs w:val="20"/>
        </w:rPr>
        <w:t xml:space="preserve"> Jerami jagung yang difermentasi dapat menyebabkan sebagian silika dapat larut dalam larutan basa dan ini </w:t>
      </w:r>
      <w:proofErr w:type="gramStart"/>
      <w:r w:rsidRPr="003B22C8">
        <w:rPr>
          <w:rFonts w:ascii="Arial" w:hAnsi="Arial" w:cs="Arial"/>
          <w:sz w:val="20"/>
          <w:szCs w:val="20"/>
        </w:rPr>
        <w:t>akan</w:t>
      </w:r>
      <w:proofErr w:type="gramEnd"/>
      <w:r w:rsidRPr="003B22C8">
        <w:rPr>
          <w:rFonts w:ascii="Arial" w:hAnsi="Arial" w:cs="Arial"/>
          <w:sz w:val="20"/>
          <w:szCs w:val="20"/>
        </w:rPr>
        <w:t xml:space="preserve"> menurunkan kandungan abu karena abu terdiri dari silika dan berbagai mineral lainnya. Hartadi </w:t>
      </w:r>
      <w:r w:rsidRPr="003B22C8">
        <w:rPr>
          <w:rFonts w:ascii="Arial" w:hAnsi="Arial" w:cs="Arial"/>
          <w:i/>
          <w:sz w:val="20"/>
          <w:szCs w:val="20"/>
        </w:rPr>
        <w:t>et al</w:t>
      </w:r>
      <w:r w:rsidRPr="003B22C8">
        <w:rPr>
          <w:rFonts w:ascii="Arial" w:hAnsi="Arial" w:cs="Arial"/>
          <w:sz w:val="20"/>
          <w:szCs w:val="20"/>
        </w:rPr>
        <w:t xml:space="preserve">. (1997) menyatakan bahwa peningkatan jumlah mikrobia </w:t>
      </w:r>
      <w:proofErr w:type="gramStart"/>
      <w:r w:rsidRPr="003B22C8">
        <w:rPr>
          <w:rFonts w:ascii="Arial" w:hAnsi="Arial" w:cs="Arial"/>
          <w:sz w:val="20"/>
          <w:szCs w:val="20"/>
        </w:rPr>
        <w:t>akan</w:t>
      </w:r>
      <w:proofErr w:type="gramEnd"/>
      <w:r w:rsidRPr="003B22C8">
        <w:rPr>
          <w:rFonts w:ascii="Arial" w:hAnsi="Arial" w:cs="Arial"/>
          <w:sz w:val="20"/>
          <w:szCs w:val="20"/>
        </w:rPr>
        <w:t xml:space="preserve"> mengakibatkan semakin tingginya bahan organik yang tercerna oleh mikrobia. Kenaikan </w:t>
      </w:r>
      <w:proofErr w:type="gramStart"/>
      <w:r w:rsidRPr="003B22C8">
        <w:rPr>
          <w:rFonts w:ascii="Arial" w:hAnsi="Arial" w:cs="Arial"/>
          <w:sz w:val="20"/>
          <w:szCs w:val="20"/>
        </w:rPr>
        <w:t>kadar</w:t>
      </w:r>
      <w:proofErr w:type="gramEnd"/>
      <w:r w:rsidRPr="003B22C8">
        <w:rPr>
          <w:rFonts w:ascii="Arial" w:hAnsi="Arial" w:cs="Arial"/>
          <w:sz w:val="20"/>
          <w:szCs w:val="20"/>
        </w:rPr>
        <w:t xml:space="preserve"> abu secara proksimat sebenarnya tidak terlalu memberikan pengaruh yang berarti terhadap </w:t>
      </w:r>
      <w:r w:rsidRPr="003B22C8">
        <w:rPr>
          <w:rFonts w:ascii="Arial" w:hAnsi="Arial" w:cs="Arial"/>
          <w:sz w:val="20"/>
          <w:szCs w:val="20"/>
        </w:rPr>
        <w:lastRenderedPageBreak/>
        <w:t xml:space="preserve">kualitas hasil fermentasi karena jumlah abu dalam bahan pakan hanya penting untuk menentukan secara tidak langsung perhitungan BETN-nya. </w:t>
      </w:r>
      <w:proofErr w:type="gramStart"/>
      <w:r w:rsidRPr="003B22C8">
        <w:rPr>
          <w:rFonts w:ascii="Arial" w:hAnsi="Arial" w:cs="Arial"/>
          <w:sz w:val="20"/>
          <w:szCs w:val="20"/>
        </w:rPr>
        <w:t xml:space="preserve">Hal ini sesuai dengan pendapat Tillman </w:t>
      </w:r>
      <w:r w:rsidRPr="003B22C8">
        <w:rPr>
          <w:rFonts w:ascii="Arial" w:hAnsi="Arial" w:cs="Arial"/>
          <w:i/>
          <w:sz w:val="20"/>
          <w:szCs w:val="20"/>
        </w:rPr>
        <w:t>et al.</w:t>
      </w:r>
      <w:r w:rsidRPr="003B22C8">
        <w:rPr>
          <w:rFonts w:ascii="Arial" w:hAnsi="Arial" w:cs="Arial"/>
          <w:sz w:val="20"/>
          <w:szCs w:val="20"/>
        </w:rPr>
        <w:t xml:space="preserve"> (1998) yang menyatakan bahwa komponen abu pada analisis proksimat tidak memberikan nilai gizi yang penting.</w:t>
      </w:r>
      <w:proofErr w:type="gramEnd"/>
      <w:r w:rsidRPr="003B22C8">
        <w:rPr>
          <w:rFonts w:ascii="Arial" w:hAnsi="Arial" w:cs="Arial"/>
          <w:sz w:val="20"/>
          <w:szCs w:val="20"/>
        </w:rPr>
        <w:t xml:space="preserve"> </w:t>
      </w:r>
    </w:p>
    <w:p w:rsidR="007226E0" w:rsidRPr="003B22C8" w:rsidRDefault="007226E0" w:rsidP="007226E0">
      <w:pPr>
        <w:jc w:val="center"/>
        <w:rPr>
          <w:rFonts w:ascii="Arial" w:hAnsi="Arial" w:cs="Arial"/>
          <w:sz w:val="20"/>
          <w:szCs w:val="20"/>
        </w:rPr>
      </w:pPr>
      <w:r w:rsidRPr="003B22C8">
        <w:rPr>
          <w:rFonts w:ascii="Arial" w:hAnsi="Arial" w:cs="Arial"/>
          <w:b/>
          <w:sz w:val="20"/>
          <w:szCs w:val="20"/>
        </w:rPr>
        <w:t>Bahan Extrak Tanpa Nitrogen (BETN)</w:t>
      </w:r>
    </w:p>
    <w:p w:rsidR="007226E0" w:rsidRPr="003B22C8" w:rsidRDefault="007226E0" w:rsidP="007226E0">
      <w:pPr>
        <w:ind w:firstLine="720"/>
        <w:jc w:val="both"/>
        <w:rPr>
          <w:rFonts w:ascii="Arial" w:hAnsi="Arial" w:cs="Arial"/>
          <w:sz w:val="20"/>
          <w:szCs w:val="20"/>
        </w:rPr>
      </w:pPr>
      <w:r w:rsidRPr="003B22C8">
        <w:rPr>
          <w:rFonts w:ascii="Arial" w:hAnsi="Arial" w:cs="Arial"/>
          <w:sz w:val="20"/>
          <w:szCs w:val="20"/>
        </w:rPr>
        <w:t>Rata-rata BETN silase jerami jagung pada P0 adalah 35</w:t>
      </w:r>
      <w:proofErr w:type="gramStart"/>
      <w:r w:rsidRPr="003B22C8">
        <w:rPr>
          <w:rFonts w:ascii="Arial" w:hAnsi="Arial" w:cs="Arial"/>
          <w:sz w:val="20"/>
          <w:szCs w:val="20"/>
        </w:rPr>
        <w:t>,39</w:t>
      </w:r>
      <w:proofErr w:type="gramEnd"/>
      <w:r w:rsidRPr="003B22C8">
        <w:rPr>
          <w:rFonts w:ascii="Arial" w:hAnsi="Arial" w:cs="Arial"/>
          <w:sz w:val="20"/>
          <w:szCs w:val="20"/>
        </w:rPr>
        <w:t xml:space="preserve">%, P1 adalah 26,10%, P2 29,84% dan P3 27,09. </w:t>
      </w:r>
      <w:proofErr w:type="gramStart"/>
      <w:r w:rsidRPr="003B22C8">
        <w:rPr>
          <w:rFonts w:ascii="Arial" w:hAnsi="Arial" w:cs="Arial"/>
          <w:sz w:val="20"/>
          <w:szCs w:val="20"/>
        </w:rPr>
        <w:t>Hasil uji BETN disajikan pada (Tabel 9).</w:t>
      </w:r>
      <w:proofErr w:type="gramEnd"/>
    </w:p>
    <w:p w:rsidR="007226E0" w:rsidRPr="003B22C8" w:rsidRDefault="007226E0" w:rsidP="007226E0">
      <w:pPr>
        <w:ind w:firstLine="720"/>
        <w:jc w:val="both"/>
        <w:rPr>
          <w:rFonts w:ascii="Arial" w:hAnsi="Arial" w:cs="Arial"/>
          <w:sz w:val="20"/>
          <w:szCs w:val="20"/>
        </w:rPr>
      </w:pPr>
      <w:r w:rsidRPr="003B22C8">
        <w:rPr>
          <w:rFonts w:ascii="Arial" w:hAnsi="Arial" w:cs="Arial"/>
          <w:sz w:val="20"/>
          <w:szCs w:val="20"/>
        </w:rPr>
        <w:t xml:space="preserve">Hasil analisis variansi (Lampiran 6) menunjukkan bahwa pada P0 </w:t>
      </w:r>
      <w:proofErr w:type="gramStart"/>
      <w:r w:rsidRPr="003B22C8">
        <w:rPr>
          <w:rFonts w:ascii="Arial" w:hAnsi="Arial" w:cs="Arial"/>
          <w:sz w:val="20"/>
          <w:szCs w:val="20"/>
        </w:rPr>
        <w:t>berbeda  nyata</w:t>
      </w:r>
      <w:proofErr w:type="gramEnd"/>
      <w:r w:rsidRPr="003B22C8">
        <w:rPr>
          <w:rFonts w:ascii="Arial" w:hAnsi="Arial" w:cs="Arial"/>
          <w:sz w:val="20"/>
          <w:szCs w:val="20"/>
        </w:rPr>
        <w:t xml:space="preserve"> (P&lt;0,05) terhadap kandungan BETN silase jerami jagung. Berdasarkan uji </w:t>
      </w:r>
      <w:proofErr w:type="gramStart"/>
      <w:r w:rsidRPr="003B22C8">
        <w:rPr>
          <w:rFonts w:ascii="Arial" w:hAnsi="Arial" w:cs="Arial"/>
          <w:sz w:val="20"/>
          <w:szCs w:val="20"/>
        </w:rPr>
        <w:t>beda</w:t>
      </w:r>
      <w:proofErr w:type="gramEnd"/>
      <w:r w:rsidRPr="003B22C8">
        <w:rPr>
          <w:rFonts w:ascii="Arial" w:hAnsi="Arial" w:cs="Arial"/>
          <w:sz w:val="20"/>
          <w:szCs w:val="20"/>
        </w:rPr>
        <w:t xml:space="preserve"> </w:t>
      </w:r>
      <w:r w:rsidRPr="003B22C8">
        <w:rPr>
          <w:rFonts w:ascii="Arial" w:hAnsi="Arial" w:cs="Arial"/>
          <w:i/>
          <w:sz w:val="20"/>
          <w:szCs w:val="20"/>
        </w:rPr>
        <w:t>mean Duncan’s New Multiple Range Test</w:t>
      </w:r>
      <w:r w:rsidRPr="003B22C8">
        <w:rPr>
          <w:rFonts w:ascii="Arial" w:hAnsi="Arial" w:cs="Arial"/>
          <w:sz w:val="20"/>
          <w:szCs w:val="20"/>
        </w:rPr>
        <w:t xml:space="preserve"> (DMRT) menunjukkan bahwa kadar BETN silase jerami jagung pada P0 berpengaruh secara nyata dengan P1, P2 dan P3.</w:t>
      </w:r>
    </w:p>
    <w:p w:rsidR="0091729C" w:rsidRDefault="0091729C" w:rsidP="007226E0">
      <w:pPr>
        <w:spacing w:before="240" w:after="0"/>
        <w:rPr>
          <w:rFonts w:ascii="Arial" w:hAnsi="Arial" w:cs="Arial"/>
          <w:sz w:val="20"/>
          <w:szCs w:val="20"/>
        </w:rPr>
        <w:sectPr w:rsidR="0091729C" w:rsidSect="0091729C">
          <w:type w:val="continuous"/>
          <w:pgSz w:w="11906" w:h="16838"/>
          <w:pgMar w:top="1440" w:right="1440" w:bottom="1440" w:left="1440" w:header="708" w:footer="708" w:gutter="0"/>
          <w:cols w:num="2" w:space="708"/>
          <w:docGrid w:linePitch="360"/>
        </w:sectPr>
      </w:pPr>
    </w:p>
    <w:p w:rsidR="007226E0" w:rsidRPr="003B22C8" w:rsidRDefault="007226E0" w:rsidP="007226E0">
      <w:pPr>
        <w:spacing w:before="240" w:after="0"/>
        <w:rPr>
          <w:rFonts w:ascii="Arial" w:hAnsi="Arial" w:cs="Arial"/>
          <w:sz w:val="20"/>
          <w:szCs w:val="20"/>
        </w:rPr>
      </w:pPr>
      <w:r w:rsidRPr="003B22C8">
        <w:rPr>
          <w:rFonts w:ascii="Arial" w:hAnsi="Arial" w:cs="Arial"/>
          <w:sz w:val="20"/>
          <w:szCs w:val="20"/>
        </w:rPr>
        <w:lastRenderedPageBreak/>
        <w:t xml:space="preserve">Tabel 8 Rerata Kandungan BETN Jerami Jagung </w:t>
      </w:r>
      <w:proofErr w:type="gramStart"/>
      <w:r w:rsidRPr="003B22C8">
        <w:rPr>
          <w:rFonts w:ascii="Arial" w:hAnsi="Arial" w:cs="Arial"/>
          <w:sz w:val="20"/>
          <w:szCs w:val="20"/>
        </w:rPr>
        <w:t>Fermentasi  (</w:t>
      </w:r>
      <w:proofErr w:type="gramEnd"/>
      <w:r w:rsidRPr="003B22C8">
        <w:rPr>
          <w:rFonts w:ascii="Arial" w:hAnsi="Arial" w:cs="Arial"/>
          <w:sz w:val="20"/>
          <w:szCs w:val="20"/>
        </w:rPr>
        <w:t xml:space="preserve">%)  </w:t>
      </w:r>
    </w:p>
    <w:tbl>
      <w:tblPr>
        <w:tblStyle w:val="LightShading"/>
        <w:tblW w:w="0" w:type="auto"/>
        <w:tblInd w:w="108" w:type="dxa"/>
        <w:shd w:val="clear" w:color="auto" w:fill="FFFFFF" w:themeFill="background1"/>
        <w:tblLook w:val="04A0" w:firstRow="1" w:lastRow="0" w:firstColumn="1" w:lastColumn="0" w:noHBand="0" w:noVBand="1"/>
      </w:tblPr>
      <w:tblGrid>
        <w:gridCol w:w="1270"/>
        <w:gridCol w:w="406"/>
        <w:gridCol w:w="1611"/>
        <w:gridCol w:w="1599"/>
        <w:gridCol w:w="941"/>
        <w:gridCol w:w="633"/>
        <w:gridCol w:w="1420"/>
      </w:tblGrid>
      <w:tr w:rsidR="007226E0" w:rsidRPr="003B22C8" w:rsidTr="00972824">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270" w:type="dxa"/>
            <w:vMerge w:val="restart"/>
            <w:tcBorders>
              <w:top w:val="double" w:sz="4" w:space="0" w:color="auto"/>
            </w:tcBorders>
            <w:shd w:val="clear" w:color="auto" w:fill="FFFFFF" w:themeFill="background1"/>
          </w:tcPr>
          <w:p w:rsidR="007226E0" w:rsidRPr="003B22C8" w:rsidRDefault="007226E0" w:rsidP="00972824">
            <w:pPr>
              <w:tabs>
                <w:tab w:val="left" w:pos="1982"/>
                <w:tab w:val="left" w:pos="3422"/>
                <w:tab w:val="left" w:pos="5455"/>
                <w:tab w:val="left" w:pos="7319"/>
              </w:tabs>
              <w:spacing w:line="276" w:lineRule="auto"/>
              <w:rPr>
                <w:rFonts w:ascii="Arial" w:hAnsi="Arial" w:cs="Arial"/>
                <w:sz w:val="20"/>
                <w:szCs w:val="20"/>
              </w:rPr>
            </w:pPr>
          </w:p>
          <w:p w:rsidR="007226E0" w:rsidRPr="003B22C8" w:rsidRDefault="007226E0" w:rsidP="00972824">
            <w:pPr>
              <w:tabs>
                <w:tab w:val="left" w:pos="1982"/>
                <w:tab w:val="left" w:pos="3422"/>
                <w:tab w:val="left" w:pos="5455"/>
                <w:tab w:val="left" w:pos="7319"/>
              </w:tabs>
              <w:spacing w:line="276" w:lineRule="auto"/>
              <w:rPr>
                <w:rFonts w:ascii="Arial" w:hAnsi="Arial" w:cs="Arial"/>
                <w:sz w:val="20"/>
                <w:szCs w:val="20"/>
              </w:rPr>
            </w:pPr>
            <w:r w:rsidRPr="003B22C8">
              <w:rPr>
                <w:rFonts w:ascii="Arial" w:hAnsi="Arial" w:cs="Arial"/>
                <w:sz w:val="20"/>
                <w:szCs w:val="20"/>
              </w:rPr>
              <w:t xml:space="preserve">Perlakuan </w:t>
            </w:r>
          </w:p>
        </w:tc>
        <w:tc>
          <w:tcPr>
            <w:tcW w:w="4557" w:type="dxa"/>
            <w:gridSpan w:val="4"/>
            <w:tcBorders>
              <w:top w:val="double" w:sz="4" w:space="0" w:color="auto"/>
            </w:tcBorders>
            <w:shd w:val="clear" w:color="auto" w:fill="FFFFFF" w:themeFill="background1"/>
          </w:tcPr>
          <w:p w:rsidR="007226E0" w:rsidRPr="003B22C8" w:rsidRDefault="007226E0" w:rsidP="0097282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B22C8">
              <w:rPr>
                <w:rFonts w:ascii="Arial" w:hAnsi="Arial" w:cs="Arial"/>
                <w:sz w:val="20"/>
                <w:szCs w:val="20"/>
              </w:rPr>
              <w:t xml:space="preserve">Ulangan </w:t>
            </w:r>
          </w:p>
        </w:tc>
        <w:tc>
          <w:tcPr>
            <w:tcW w:w="2053" w:type="dxa"/>
            <w:gridSpan w:val="2"/>
            <w:vMerge w:val="restart"/>
            <w:tcBorders>
              <w:top w:val="double" w:sz="4" w:space="0" w:color="auto"/>
            </w:tcBorders>
            <w:shd w:val="clear" w:color="auto" w:fill="FFFFFF" w:themeFill="background1"/>
          </w:tcPr>
          <w:p w:rsidR="007226E0" w:rsidRPr="003B22C8" w:rsidRDefault="007226E0" w:rsidP="00972824">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tabs>
                <w:tab w:val="left" w:pos="1982"/>
                <w:tab w:val="left" w:pos="3422"/>
                <w:tab w:val="left" w:pos="5455"/>
                <w:tab w:val="left" w:pos="7319"/>
              </w:tabs>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 xml:space="preserve">      Rata-rata</w:t>
            </w:r>
          </w:p>
          <w:p w:rsidR="007226E0" w:rsidRPr="003B22C8" w:rsidRDefault="007226E0" w:rsidP="00972824">
            <w:pPr>
              <w:tabs>
                <w:tab w:val="left" w:pos="1982"/>
                <w:tab w:val="left" w:pos="3422"/>
                <w:tab w:val="left" w:pos="5455"/>
                <w:tab w:val="left" w:pos="7319"/>
              </w:tabs>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 xml:space="preserve">     ± Std.Dev</w:t>
            </w:r>
          </w:p>
        </w:tc>
      </w:tr>
      <w:tr w:rsidR="007226E0" w:rsidRPr="003B22C8" w:rsidTr="00972824">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270" w:type="dxa"/>
            <w:vMerge/>
            <w:tcBorders>
              <w:bottom w:val="single" w:sz="4" w:space="0" w:color="auto"/>
            </w:tcBorders>
            <w:shd w:val="clear" w:color="auto" w:fill="FFFFFF" w:themeFill="background1"/>
          </w:tcPr>
          <w:p w:rsidR="007226E0" w:rsidRPr="003B22C8" w:rsidRDefault="007226E0" w:rsidP="00972824">
            <w:pPr>
              <w:spacing w:line="276" w:lineRule="auto"/>
              <w:jc w:val="center"/>
              <w:rPr>
                <w:rFonts w:ascii="Arial" w:hAnsi="Arial" w:cs="Arial"/>
                <w:b w:val="0"/>
                <w:bCs w:val="0"/>
                <w:sz w:val="20"/>
                <w:szCs w:val="20"/>
              </w:rPr>
            </w:pPr>
          </w:p>
        </w:tc>
        <w:tc>
          <w:tcPr>
            <w:tcW w:w="4557" w:type="dxa"/>
            <w:gridSpan w:val="4"/>
            <w:tcBorders>
              <w:bottom w:val="single" w:sz="4" w:space="0" w:color="auto"/>
            </w:tcBorders>
            <w:shd w:val="clear" w:color="auto" w:fill="FFFFFF" w:themeFill="background1"/>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7226E0" w:rsidRPr="003B22C8" w:rsidRDefault="007226E0" w:rsidP="00972824">
            <w:pPr>
              <w:tabs>
                <w:tab w:val="left" w:pos="1982"/>
                <w:tab w:val="left" w:pos="3422"/>
                <w:tab w:val="left" w:pos="5455"/>
                <w:tab w:val="left" w:pos="7319"/>
              </w:tabs>
              <w:spacing w:line="276" w:lineRule="auto"/>
              <w:ind w:left="5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22C8">
              <w:rPr>
                <w:rFonts w:ascii="Arial" w:hAnsi="Arial" w:cs="Arial"/>
                <w:b/>
                <w:sz w:val="20"/>
                <w:szCs w:val="20"/>
              </w:rPr>
              <w:t>1</w:t>
            </w:r>
            <w:r w:rsidRPr="003B22C8">
              <w:rPr>
                <w:rFonts w:ascii="Arial" w:hAnsi="Arial" w:cs="Arial"/>
                <w:b/>
                <w:sz w:val="20"/>
                <w:szCs w:val="20"/>
              </w:rPr>
              <w:tab/>
              <w:t xml:space="preserve">     2          </w:t>
            </w:r>
            <w:r w:rsidRPr="003B22C8">
              <w:rPr>
                <w:rFonts w:ascii="Arial" w:hAnsi="Arial" w:cs="Arial"/>
                <w:b/>
                <w:sz w:val="20"/>
                <w:szCs w:val="20"/>
              </w:rPr>
              <w:tab/>
              <w:t xml:space="preserve">         3                    </w:t>
            </w:r>
          </w:p>
        </w:tc>
        <w:tc>
          <w:tcPr>
            <w:tcW w:w="2053" w:type="dxa"/>
            <w:gridSpan w:val="2"/>
            <w:vMerge/>
            <w:tcBorders>
              <w:bottom w:val="single" w:sz="4" w:space="0" w:color="auto"/>
            </w:tcBorders>
            <w:shd w:val="clear" w:color="auto" w:fill="FFFFFF" w:themeFill="background1"/>
          </w:tcPr>
          <w:p w:rsidR="007226E0" w:rsidRPr="003B22C8" w:rsidRDefault="007226E0" w:rsidP="00972824">
            <w:pPr>
              <w:tabs>
                <w:tab w:val="left" w:pos="1982"/>
                <w:tab w:val="left" w:pos="3422"/>
                <w:tab w:val="left" w:pos="5455"/>
                <w:tab w:val="left" w:pos="7319"/>
              </w:tabs>
              <w:spacing w:line="276" w:lineRule="auto"/>
              <w:ind w:left="12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226E0" w:rsidRPr="003B22C8" w:rsidTr="00972824">
        <w:trPr>
          <w:trHeight w:val="585"/>
        </w:trPr>
        <w:tc>
          <w:tcPr>
            <w:cnfStyle w:val="001000000000" w:firstRow="0" w:lastRow="0" w:firstColumn="1" w:lastColumn="0" w:oddVBand="0" w:evenVBand="0" w:oddHBand="0" w:evenHBand="0" w:firstRowFirstColumn="0" w:firstRowLastColumn="0" w:lastRowFirstColumn="0" w:lastRowLastColumn="0"/>
            <w:tcW w:w="1676" w:type="dxa"/>
            <w:gridSpan w:val="2"/>
            <w:shd w:val="clear" w:color="auto" w:fill="FFFFFF" w:themeFill="background1"/>
          </w:tcPr>
          <w:p w:rsidR="007226E0" w:rsidRPr="003B22C8" w:rsidRDefault="007226E0" w:rsidP="00972824">
            <w:pPr>
              <w:spacing w:line="276" w:lineRule="auto"/>
              <w:rPr>
                <w:rFonts w:ascii="Arial" w:hAnsi="Arial" w:cs="Arial"/>
                <w:sz w:val="20"/>
                <w:szCs w:val="20"/>
              </w:rPr>
            </w:pPr>
          </w:p>
          <w:p w:rsidR="007226E0" w:rsidRPr="003B22C8" w:rsidRDefault="007226E0" w:rsidP="00972824">
            <w:pPr>
              <w:spacing w:line="276" w:lineRule="auto"/>
              <w:jc w:val="center"/>
              <w:rPr>
                <w:rFonts w:ascii="Arial" w:hAnsi="Arial" w:cs="Arial"/>
                <w:sz w:val="20"/>
                <w:szCs w:val="20"/>
              </w:rPr>
            </w:pPr>
            <w:r w:rsidRPr="003B22C8">
              <w:rPr>
                <w:rFonts w:ascii="Arial" w:hAnsi="Arial" w:cs="Arial"/>
                <w:sz w:val="20"/>
                <w:szCs w:val="20"/>
              </w:rPr>
              <w:t>P0</w:t>
            </w:r>
          </w:p>
        </w:tc>
        <w:tc>
          <w:tcPr>
            <w:tcW w:w="1611" w:type="dxa"/>
            <w:shd w:val="clear" w:color="auto" w:fill="FFFFFF" w:themeFill="background1"/>
            <w:vAlign w:val="center"/>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34,76</w:t>
            </w:r>
          </w:p>
        </w:tc>
        <w:tc>
          <w:tcPr>
            <w:tcW w:w="1599" w:type="dxa"/>
            <w:shd w:val="clear" w:color="auto" w:fill="FFFFFF" w:themeFill="background1"/>
            <w:vAlign w:val="center"/>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34,74</w:t>
            </w:r>
          </w:p>
        </w:tc>
        <w:tc>
          <w:tcPr>
            <w:tcW w:w="1574" w:type="dxa"/>
            <w:gridSpan w:val="2"/>
            <w:shd w:val="clear" w:color="auto" w:fill="FFFFFF" w:themeFill="background1"/>
            <w:vAlign w:val="center"/>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36,68</w:t>
            </w:r>
          </w:p>
        </w:tc>
        <w:tc>
          <w:tcPr>
            <w:tcW w:w="1420" w:type="dxa"/>
            <w:shd w:val="clear" w:color="auto" w:fill="FFFFFF" w:themeFill="background1"/>
            <w:vAlign w:val="center"/>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3B22C8">
              <w:rPr>
                <w:rFonts w:ascii="Arial" w:hAnsi="Arial" w:cs="Arial"/>
                <w:sz w:val="20"/>
                <w:szCs w:val="20"/>
              </w:rPr>
              <w:t>35,39±</w:t>
            </w:r>
            <w:r w:rsidRPr="003B22C8">
              <w:rPr>
                <w:rFonts w:ascii="Arial" w:hAnsi="Arial" w:cs="Arial"/>
                <w:sz w:val="20"/>
                <w:szCs w:val="20"/>
                <w:vertAlign w:val="superscript"/>
              </w:rPr>
              <w:t>d</w:t>
            </w:r>
            <w:r w:rsidRPr="003B22C8">
              <w:rPr>
                <w:rFonts w:ascii="Arial" w:hAnsi="Arial" w:cs="Arial"/>
                <w:sz w:val="20"/>
                <w:szCs w:val="20"/>
              </w:rPr>
              <w:t>1,114</w:t>
            </w:r>
          </w:p>
        </w:tc>
      </w:tr>
      <w:tr w:rsidR="007226E0" w:rsidRPr="003B22C8" w:rsidTr="00972824">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676" w:type="dxa"/>
            <w:gridSpan w:val="2"/>
            <w:shd w:val="clear" w:color="auto" w:fill="FFFFFF" w:themeFill="background1"/>
          </w:tcPr>
          <w:p w:rsidR="007226E0" w:rsidRPr="003B22C8" w:rsidRDefault="007226E0" w:rsidP="00972824">
            <w:pPr>
              <w:spacing w:line="276" w:lineRule="auto"/>
              <w:jc w:val="center"/>
              <w:rPr>
                <w:rFonts w:ascii="Arial" w:hAnsi="Arial" w:cs="Arial"/>
                <w:sz w:val="20"/>
                <w:szCs w:val="20"/>
              </w:rPr>
            </w:pPr>
          </w:p>
          <w:p w:rsidR="007226E0" w:rsidRPr="003B22C8" w:rsidRDefault="007226E0" w:rsidP="00972824">
            <w:pPr>
              <w:spacing w:line="276" w:lineRule="auto"/>
              <w:jc w:val="center"/>
              <w:rPr>
                <w:rFonts w:ascii="Arial" w:hAnsi="Arial" w:cs="Arial"/>
                <w:sz w:val="20"/>
                <w:szCs w:val="20"/>
              </w:rPr>
            </w:pPr>
            <w:r w:rsidRPr="003B22C8">
              <w:rPr>
                <w:rFonts w:ascii="Arial" w:hAnsi="Arial" w:cs="Arial"/>
                <w:sz w:val="20"/>
                <w:szCs w:val="20"/>
              </w:rPr>
              <w:t>P1</w:t>
            </w:r>
          </w:p>
        </w:tc>
        <w:tc>
          <w:tcPr>
            <w:tcW w:w="1611" w:type="dxa"/>
            <w:shd w:val="clear" w:color="auto" w:fill="FFFFFF" w:themeFill="background1"/>
            <w:vAlign w:val="center"/>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22C8">
              <w:rPr>
                <w:rFonts w:ascii="Arial" w:hAnsi="Arial" w:cs="Arial"/>
                <w:sz w:val="20"/>
                <w:szCs w:val="20"/>
              </w:rPr>
              <w:t>26,03</w:t>
            </w:r>
          </w:p>
        </w:tc>
        <w:tc>
          <w:tcPr>
            <w:tcW w:w="1599" w:type="dxa"/>
            <w:shd w:val="clear" w:color="auto" w:fill="FFFFFF" w:themeFill="background1"/>
            <w:vAlign w:val="center"/>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22C8">
              <w:rPr>
                <w:rFonts w:ascii="Arial" w:hAnsi="Arial" w:cs="Arial"/>
                <w:sz w:val="20"/>
                <w:szCs w:val="20"/>
              </w:rPr>
              <w:t>26,42</w:t>
            </w:r>
          </w:p>
        </w:tc>
        <w:tc>
          <w:tcPr>
            <w:tcW w:w="1574" w:type="dxa"/>
            <w:gridSpan w:val="2"/>
            <w:shd w:val="clear" w:color="auto" w:fill="FFFFFF" w:themeFill="background1"/>
            <w:vAlign w:val="center"/>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22C8">
              <w:rPr>
                <w:rFonts w:ascii="Arial" w:hAnsi="Arial" w:cs="Arial"/>
                <w:sz w:val="20"/>
                <w:szCs w:val="20"/>
              </w:rPr>
              <w:t>25,85</w:t>
            </w:r>
          </w:p>
        </w:tc>
        <w:tc>
          <w:tcPr>
            <w:tcW w:w="1420" w:type="dxa"/>
            <w:shd w:val="clear" w:color="auto" w:fill="FFFFFF" w:themeFill="background1"/>
            <w:vAlign w:val="center"/>
          </w:tcPr>
          <w:p w:rsidR="007226E0" w:rsidRPr="003B22C8" w:rsidRDefault="007226E0" w:rsidP="009728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sidRPr="003B22C8">
              <w:rPr>
                <w:rFonts w:ascii="Arial" w:hAnsi="Arial" w:cs="Arial"/>
                <w:sz w:val="20"/>
                <w:szCs w:val="20"/>
              </w:rPr>
              <w:t>26,10±</w:t>
            </w:r>
            <w:r w:rsidRPr="003B22C8">
              <w:rPr>
                <w:rFonts w:ascii="Arial" w:hAnsi="Arial" w:cs="Arial"/>
                <w:sz w:val="20"/>
                <w:szCs w:val="20"/>
                <w:vertAlign w:val="superscript"/>
              </w:rPr>
              <w:t>a</w:t>
            </w:r>
            <w:r w:rsidRPr="003B22C8">
              <w:rPr>
                <w:rFonts w:ascii="Arial" w:hAnsi="Arial" w:cs="Arial"/>
                <w:sz w:val="20"/>
                <w:szCs w:val="20"/>
              </w:rPr>
              <w:t>0,290</w:t>
            </w:r>
          </w:p>
        </w:tc>
      </w:tr>
      <w:tr w:rsidR="007226E0" w:rsidRPr="003B22C8" w:rsidTr="00972824">
        <w:trPr>
          <w:trHeight w:val="1198"/>
        </w:trPr>
        <w:tc>
          <w:tcPr>
            <w:cnfStyle w:val="001000000000" w:firstRow="0" w:lastRow="0" w:firstColumn="1" w:lastColumn="0" w:oddVBand="0" w:evenVBand="0" w:oddHBand="0" w:evenHBand="0" w:firstRowFirstColumn="0" w:firstRowLastColumn="0" w:lastRowFirstColumn="0" w:lastRowLastColumn="0"/>
            <w:tcW w:w="1676" w:type="dxa"/>
            <w:gridSpan w:val="2"/>
            <w:shd w:val="clear" w:color="auto" w:fill="FFFFFF" w:themeFill="background1"/>
          </w:tcPr>
          <w:p w:rsidR="007226E0" w:rsidRPr="003B22C8" w:rsidRDefault="007226E0" w:rsidP="00972824">
            <w:pPr>
              <w:spacing w:line="276" w:lineRule="auto"/>
              <w:jc w:val="center"/>
              <w:rPr>
                <w:rFonts w:ascii="Arial" w:hAnsi="Arial" w:cs="Arial"/>
                <w:sz w:val="20"/>
                <w:szCs w:val="20"/>
              </w:rPr>
            </w:pPr>
          </w:p>
          <w:p w:rsidR="007226E0" w:rsidRPr="003B22C8" w:rsidRDefault="007226E0" w:rsidP="00972824">
            <w:pPr>
              <w:spacing w:line="276" w:lineRule="auto"/>
              <w:jc w:val="center"/>
              <w:rPr>
                <w:rFonts w:ascii="Arial" w:hAnsi="Arial" w:cs="Arial"/>
                <w:b w:val="0"/>
                <w:bCs w:val="0"/>
                <w:sz w:val="20"/>
                <w:szCs w:val="20"/>
              </w:rPr>
            </w:pPr>
            <w:r w:rsidRPr="003B22C8">
              <w:rPr>
                <w:rFonts w:ascii="Arial" w:hAnsi="Arial" w:cs="Arial"/>
                <w:sz w:val="20"/>
                <w:szCs w:val="20"/>
              </w:rPr>
              <w:t>P2</w:t>
            </w:r>
          </w:p>
          <w:p w:rsidR="007226E0" w:rsidRPr="003B22C8" w:rsidRDefault="007226E0" w:rsidP="00972824">
            <w:pPr>
              <w:spacing w:line="276" w:lineRule="auto"/>
              <w:jc w:val="center"/>
              <w:rPr>
                <w:rFonts w:ascii="Arial" w:hAnsi="Arial" w:cs="Arial"/>
                <w:sz w:val="20"/>
                <w:szCs w:val="20"/>
              </w:rPr>
            </w:pPr>
          </w:p>
          <w:p w:rsidR="007226E0" w:rsidRPr="003B22C8" w:rsidRDefault="007226E0" w:rsidP="00972824">
            <w:pPr>
              <w:spacing w:line="276" w:lineRule="auto"/>
              <w:jc w:val="center"/>
              <w:rPr>
                <w:rFonts w:ascii="Arial" w:hAnsi="Arial" w:cs="Arial"/>
                <w:sz w:val="20"/>
                <w:szCs w:val="20"/>
              </w:rPr>
            </w:pPr>
            <w:r w:rsidRPr="003B22C8">
              <w:rPr>
                <w:rFonts w:ascii="Arial" w:hAnsi="Arial" w:cs="Arial"/>
                <w:sz w:val="20"/>
                <w:szCs w:val="20"/>
              </w:rPr>
              <w:t>P3</w:t>
            </w:r>
          </w:p>
        </w:tc>
        <w:tc>
          <w:tcPr>
            <w:tcW w:w="1611" w:type="dxa"/>
            <w:shd w:val="clear" w:color="auto" w:fill="FFFFFF" w:themeFill="background1"/>
            <w:vAlign w:val="center"/>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30,35</w:t>
            </w:r>
          </w:p>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25,97</w:t>
            </w:r>
          </w:p>
        </w:tc>
        <w:tc>
          <w:tcPr>
            <w:tcW w:w="1599" w:type="dxa"/>
            <w:shd w:val="clear" w:color="auto" w:fill="FFFFFF" w:themeFill="background1"/>
            <w:vAlign w:val="center"/>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29,61</w:t>
            </w:r>
          </w:p>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27,04</w:t>
            </w:r>
          </w:p>
        </w:tc>
        <w:tc>
          <w:tcPr>
            <w:tcW w:w="1574" w:type="dxa"/>
            <w:gridSpan w:val="2"/>
            <w:shd w:val="clear" w:color="auto" w:fill="FFFFFF" w:themeFill="background1"/>
            <w:vAlign w:val="center"/>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29,57</w:t>
            </w:r>
          </w:p>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2C8">
              <w:rPr>
                <w:rFonts w:ascii="Arial" w:hAnsi="Arial" w:cs="Arial"/>
                <w:sz w:val="20"/>
                <w:szCs w:val="20"/>
              </w:rPr>
              <w:t>28,24</w:t>
            </w:r>
          </w:p>
        </w:tc>
        <w:tc>
          <w:tcPr>
            <w:tcW w:w="1420" w:type="dxa"/>
            <w:shd w:val="clear" w:color="auto" w:fill="FFFFFF" w:themeFill="background1"/>
            <w:vAlign w:val="center"/>
          </w:tcPr>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3B22C8">
              <w:rPr>
                <w:rFonts w:ascii="Arial" w:hAnsi="Arial" w:cs="Arial"/>
                <w:sz w:val="20"/>
                <w:szCs w:val="20"/>
              </w:rPr>
              <w:t>29,84±</w:t>
            </w:r>
            <w:r w:rsidRPr="003B22C8">
              <w:rPr>
                <w:rFonts w:ascii="Arial" w:hAnsi="Arial" w:cs="Arial"/>
                <w:sz w:val="20"/>
                <w:szCs w:val="20"/>
                <w:vertAlign w:val="superscript"/>
              </w:rPr>
              <w:t>c</w:t>
            </w:r>
            <w:r w:rsidRPr="003B22C8">
              <w:rPr>
                <w:rFonts w:ascii="Arial" w:hAnsi="Arial" w:cs="Arial"/>
                <w:sz w:val="20"/>
                <w:szCs w:val="20"/>
              </w:rPr>
              <w:t>0,443</w:t>
            </w:r>
          </w:p>
          <w:p w:rsidR="007226E0" w:rsidRPr="003B22C8" w:rsidRDefault="007226E0" w:rsidP="009728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226E0" w:rsidRPr="003B22C8" w:rsidRDefault="007226E0" w:rsidP="0097282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3B22C8">
              <w:rPr>
                <w:rFonts w:ascii="Arial" w:hAnsi="Arial" w:cs="Arial"/>
                <w:sz w:val="20"/>
                <w:szCs w:val="20"/>
              </w:rPr>
              <w:t>27,09±</w:t>
            </w:r>
            <w:r w:rsidRPr="003B22C8">
              <w:rPr>
                <w:rFonts w:ascii="Arial" w:hAnsi="Arial" w:cs="Arial"/>
                <w:sz w:val="20"/>
                <w:szCs w:val="20"/>
                <w:vertAlign w:val="superscript"/>
              </w:rPr>
              <w:t>b</w:t>
            </w:r>
            <w:r w:rsidRPr="003B22C8">
              <w:rPr>
                <w:rFonts w:ascii="Arial" w:hAnsi="Arial" w:cs="Arial"/>
                <w:sz w:val="20"/>
                <w:szCs w:val="20"/>
              </w:rPr>
              <w:t>1,134</w:t>
            </w:r>
          </w:p>
        </w:tc>
      </w:tr>
    </w:tbl>
    <w:p w:rsidR="007226E0" w:rsidRPr="003B22C8" w:rsidRDefault="007226E0" w:rsidP="007226E0">
      <w:pPr>
        <w:spacing w:after="0"/>
        <w:ind w:left="1276" w:hanging="1276"/>
        <w:rPr>
          <w:rFonts w:ascii="Arial" w:hAnsi="Arial" w:cs="Arial"/>
          <w:sz w:val="20"/>
          <w:szCs w:val="20"/>
        </w:rPr>
      </w:pPr>
      <w:proofErr w:type="gramStart"/>
      <w:r w:rsidRPr="003B22C8">
        <w:rPr>
          <w:rFonts w:ascii="Arial" w:hAnsi="Arial" w:cs="Arial"/>
          <w:sz w:val="20"/>
          <w:szCs w:val="20"/>
        </w:rPr>
        <w:t>Keterangan :</w:t>
      </w:r>
      <w:proofErr w:type="gramEnd"/>
      <w:r w:rsidRPr="003B22C8">
        <w:rPr>
          <w:rFonts w:ascii="Arial" w:hAnsi="Arial" w:cs="Arial"/>
          <w:sz w:val="20"/>
          <w:szCs w:val="20"/>
        </w:rPr>
        <w:t xml:space="preserve"> a,b,c,d nilai rata-rata dengan superskrip yang berbeda pada kolom yang sama menunjukkan perbedaan nyata (P&lt;0,05)  </w:t>
      </w:r>
    </w:p>
    <w:p w:rsidR="007226E0" w:rsidRPr="003B22C8" w:rsidRDefault="007226E0" w:rsidP="007226E0">
      <w:pPr>
        <w:spacing w:after="0"/>
        <w:ind w:left="720" w:firstLine="556"/>
        <w:rPr>
          <w:rFonts w:ascii="Arial" w:hAnsi="Arial" w:cs="Arial"/>
          <w:sz w:val="20"/>
          <w:szCs w:val="20"/>
        </w:rPr>
      </w:pPr>
      <w:proofErr w:type="gramStart"/>
      <w:r w:rsidRPr="003B22C8">
        <w:rPr>
          <w:rFonts w:ascii="Arial" w:hAnsi="Arial" w:cs="Arial"/>
          <w:sz w:val="20"/>
          <w:szCs w:val="20"/>
        </w:rPr>
        <w:t>P0 :</w:t>
      </w:r>
      <w:proofErr w:type="gramEnd"/>
      <w:r w:rsidRPr="003B22C8">
        <w:rPr>
          <w:rFonts w:ascii="Arial" w:hAnsi="Arial" w:cs="Arial"/>
          <w:sz w:val="20"/>
          <w:szCs w:val="20"/>
        </w:rPr>
        <w:t xml:space="preserve"> Jerami jagung tanpa perlakuan</w:t>
      </w:r>
    </w:p>
    <w:p w:rsidR="007226E0" w:rsidRPr="003B22C8" w:rsidRDefault="007226E0" w:rsidP="007226E0">
      <w:pPr>
        <w:spacing w:after="0"/>
        <w:ind w:left="720" w:firstLine="556"/>
        <w:rPr>
          <w:rFonts w:ascii="Arial" w:hAnsi="Arial" w:cs="Arial"/>
          <w:sz w:val="20"/>
          <w:szCs w:val="20"/>
        </w:rPr>
      </w:pPr>
      <w:proofErr w:type="gramStart"/>
      <w:r w:rsidRPr="003B22C8">
        <w:rPr>
          <w:rFonts w:ascii="Arial" w:hAnsi="Arial" w:cs="Arial"/>
          <w:sz w:val="20"/>
          <w:szCs w:val="20"/>
        </w:rPr>
        <w:t>P1 :</w:t>
      </w:r>
      <w:proofErr w:type="gramEnd"/>
      <w:r w:rsidRPr="003B22C8">
        <w:rPr>
          <w:rFonts w:ascii="Arial" w:hAnsi="Arial" w:cs="Arial"/>
          <w:sz w:val="20"/>
          <w:szCs w:val="20"/>
        </w:rPr>
        <w:t xml:space="preserve"> Jerami jagung dengan perlakuan kimia (urea) </w:t>
      </w:r>
    </w:p>
    <w:p w:rsidR="007226E0" w:rsidRPr="003B22C8" w:rsidRDefault="007226E0" w:rsidP="007226E0">
      <w:pPr>
        <w:spacing w:after="0"/>
        <w:ind w:left="720" w:firstLine="556"/>
        <w:rPr>
          <w:rFonts w:ascii="Arial" w:hAnsi="Arial" w:cs="Arial"/>
          <w:sz w:val="20"/>
          <w:szCs w:val="20"/>
        </w:rPr>
      </w:pPr>
      <w:proofErr w:type="gramStart"/>
      <w:r w:rsidRPr="003B22C8">
        <w:rPr>
          <w:rFonts w:ascii="Arial" w:hAnsi="Arial" w:cs="Arial"/>
          <w:sz w:val="20"/>
          <w:szCs w:val="20"/>
        </w:rPr>
        <w:t>P2 :</w:t>
      </w:r>
      <w:proofErr w:type="gramEnd"/>
      <w:r w:rsidRPr="003B22C8">
        <w:rPr>
          <w:rFonts w:ascii="Arial" w:hAnsi="Arial" w:cs="Arial"/>
          <w:sz w:val="20"/>
          <w:szCs w:val="20"/>
        </w:rPr>
        <w:t xml:space="preserve"> Jerami jagung dengan perlakuan biologi (EM4)</w:t>
      </w:r>
    </w:p>
    <w:p w:rsidR="007226E0" w:rsidRPr="003B22C8" w:rsidRDefault="007226E0" w:rsidP="007226E0">
      <w:pPr>
        <w:spacing w:after="0"/>
        <w:ind w:left="720" w:firstLine="556"/>
        <w:rPr>
          <w:rFonts w:ascii="Arial" w:hAnsi="Arial" w:cs="Arial"/>
          <w:sz w:val="20"/>
          <w:szCs w:val="20"/>
        </w:rPr>
      </w:pPr>
      <w:proofErr w:type="gramStart"/>
      <w:r w:rsidRPr="003B22C8">
        <w:rPr>
          <w:rFonts w:ascii="Arial" w:hAnsi="Arial" w:cs="Arial"/>
          <w:sz w:val="20"/>
          <w:szCs w:val="20"/>
        </w:rPr>
        <w:t>P3 :</w:t>
      </w:r>
      <w:proofErr w:type="gramEnd"/>
      <w:r w:rsidRPr="003B22C8">
        <w:rPr>
          <w:rFonts w:ascii="Arial" w:hAnsi="Arial" w:cs="Arial"/>
          <w:sz w:val="20"/>
          <w:szCs w:val="20"/>
        </w:rPr>
        <w:t xml:space="preserve"> Jerami jagung dengan perlakuan kombinasi (urea+EM4)</w:t>
      </w:r>
    </w:p>
    <w:p w:rsidR="007226E0" w:rsidRPr="003B22C8" w:rsidRDefault="007226E0" w:rsidP="007226E0">
      <w:pPr>
        <w:spacing w:after="0"/>
        <w:ind w:left="720" w:firstLine="556"/>
        <w:rPr>
          <w:rFonts w:ascii="Arial" w:hAnsi="Arial" w:cs="Arial"/>
          <w:sz w:val="20"/>
          <w:szCs w:val="20"/>
        </w:rPr>
      </w:pPr>
    </w:p>
    <w:p w:rsidR="0091729C" w:rsidRPr="0091729C" w:rsidRDefault="0091729C" w:rsidP="007226E0">
      <w:pPr>
        <w:ind w:firstLine="720"/>
        <w:jc w:val="both"/>
        <w:rPr>
          <w:rFonts w:ascii="Arial" w:hAnsi="Arial" w:cs="Arial"/>
          <w:sz w:val="20"/>
          <w:szCs w:val="20"/>
          <w:lang w:val="id-ID"/>
        </w:rPr>
        <w:sectPr w:rsidR="0091729C" w:rsidRPr="0091729C" w:rsidSect="00284A84">
          <w:type w:val="continuous"/>
          <w:pgSz w:w="11906" w:h="16838"/>
          <w:pgMar w:top="1440" w:right="1440" w:bottom="1440" w:left="1440" w:header="708" w:footer="708" w:gutter="0"/>
          <w:cols w:space="708"/>
          <w:docGrid w:linePitch="360"/>
        </w:sectPr>
      </w:pPr>
    </w:p>
    <w:p w:rsidR="007226E0" w:rsidRPr="003B22C8" w:rsidRDefault="007226E0" w:rsidP="007226E0">
      <w:pPr>
        <w:ind w:firstLine="720"/>
        <w:jc w:val="both"/>
        <w:rPr>
          <w:rFonts w:ascii="Arial" w:hAnsi="Arial" w:cs="Arial"/>
          <w:sz w:val="20"/>
          <w:szCs w:val="20"/>
        </w:rPr>
      </w:pPr>
      <w:r w:rsidRPr="003B22C8">
        <w:rPr>
          <w:rFonts w:ascii="Arial" w:hAnsi="Arial" w:cs="Arial"/>
          <w:sz w:val="20"/>
          <w:szCs w:val="20"/>
        </w:rPr>
        <w:lastRenderedPageBreak/>
        <w:t xml:space="preserve">Hal ini diduga terjadi peningkatan BETN tersebut kemungkinan disebabkan karena proses fermentasi yang dilakukan jumlah bakteri meningkat sehingga mendegradasi senyawa komplek menjadi senyawa yang lebih sederhana, dengan </w:t>
      </w:r>
      <w:r w:rsidRPr="003B22C8">
        <w:rPr>
          <w:rFonts w:ascii="Arial" w:hAnsi="Arial" w:cs="Arial"/>
          <w:sz w:val="20"/>
          <w:szCs w:val="20"/>
        </w:rPr>
        <w:lastRenderedPageBreak/>
        <w:t xml:space="preserve">menurunnya kandungan BETN pada silase jerami jagung. Menurut Gazali (2014) menyatakan fermentasi yaitu proses perombakan dari struktur keras secara fisik, kimia dan biologi sehingga bahan dari struktur yang komplek menjadi sederhana, maka daya </w:t>
      </w:r>
      <w:r w:rsidRPr="003B22C8">
        <w:rPr>
          <w:rFonts w:ascii="Arial" w:hAnsi="Arial" w:cs="Arial"/>
          <w:sz w:val="20"/>
          <w:szCs w:val="20"/>
        </w:rPr>
        <w:lastRenderedPageBreak/>
        <w:t xml:space="preserve">cerna ternak menjadi lebih efisien. Hasil analisis variansi (Lampiran 6) terlihat bahwa pada perlakuan P1 memiliki </w:t>
      </w:r>
      <w:proofErr w:type="gramStart"/>
      <w:r w:rsidRPr="003B22C8">
        <w:rPr>
          <w:rFonts w:ascii="Arial" w:hAnsi="Arial" w:cs="Arial"/>
          <w:sz w:val="20"/>
          <w:szCs w:val="20"/>
        </w:rPr>
        <w:t>kadar</w:t>
      </w:r>
      <w:proofErr w:type="gramEnd"/>
      <w:r w:rsidRPr="003B22C8">
        <w:rPr>
          <w:rFonts w:ascii="Arial" w:hAnsi="Arial" w:cs="Arial"/>
          <w:sz w:val="20"/>
          <w:szCs w:val="20"/>
        </w:rPr>
        <w:t xml:space="preserve"> BETN terendah dibandingkan dengan P0, P2 dan P3. </w:t>
      </w:r>
      <w:proofErr w:type="gramStart"/>
      <w:r w:rsidRPr="003B22C8">
        <w:rPr>
          <w:rFonts w:ascii="Arial" w:hAnsi="Arial" w:cs="Arial"/>
          <w:sz w:val="20"/>
          <w:szCs w:val="20"/>
        </w:rPr>
        <w:t>Hal ini diduga karena Bahan Ekstrak Tanpa Nitrogen (BETN) merupakan bagian dari bahan makanan yang mengandung karbohidrat, gula dan pati.</w:t>
      </w:r>
      <w:proofErr w:type="gramEnd"/>
      <w:r w:rsidRPr="003B22C8">
        <w:rPr>
          <w:rFonts w:ascii="Arial" w:hAnsi="Arial" w:cs="Arial"/>
          <w:sz w:val="20"/>
          <w:szCs w:val="20"/>
        </w:rPr>
        <w:t xml:space="preserve"> </w:t>
      </w:r>
      <w:proofErr w:type="gramStart"/>
      <w:r w:rsidRPr="003B22C8">
        <w:rPr>
          <w:rFonts w:ascii="Arial" w:hAnsi="Arial" w:cs="Arial"/>
          <w:sz w:val="20"/>
          <w:szCs w:val="20"/>
        </w:rPr>
        <w:t>Menurut Soejono (1990) kandungan BETN suatu bahan pakan sangat tergantung pada komponen lainnya, seperti abu, protein kasar, serat kasar dan lemak kasar.</w:t>
      </w:r>
      <w:proofErr w:type="gramEnd"/>
      <w:r w:rsidRPr="003B22C8">
        <w:rPr>
          <w:rFonts w:ascii="Arial" w:hAnsi="Arial" w:cs="Arial"/>
          <w:sz w:val="20"/>
          <w:szCs w:val="20"/>
        </w:rPr>
        <w:t xml:space="preserve"> </w:t>
      </w:r>
      <w:proofErr w:type="gramStart"/>
      <w:r w:rsidRPr="003B22C8">
        <w:rPr>
          <w:rFonts w:ascii="Arial" w:hAnsi="Arial" w:cs="Arial"/>
          <w:sz w:val="20"/>
          <w:szCs w:val="20"/>
        </w:rPr>
        <w:t>Jika jumlah abu, protein kasar, esktrak eter dan serat kasar dikurangi dari 100, perbedaan itu disebut bahan ekstrak tanpa nitrogen (BETN).</w:t>
      </w:r>
      <w:proofErr w:type="gramEnd"/>
      <w:r w:rsidRPr="003B22C8">
        <w:rPr>
          <w:rFonts w:ascii="Arial" w:hAnsi="Arial" w:cs="Arial"/>
          <w:sz w:val="20"/>
          <w:szCs w:val="20"/>
        </w:rPr>
        <w:t xml:space="preserve"> </w:t>
      </w:r>
      <w:proofErr w:type="gramStart"/>
      <w:r w:rsidRPr="003B22C8">
        <w:rPr>
          <w:rFonts w:ascii="Arial" w:hAnsi="Arial" w:cs="Arial"/>
          <w:sz w:val="20"/>
          <w:szCs w:val="20"/>
        </w:rPr>
        <w:t>Hal ini disebabkan kemampuan bakteri asam laktat dalam memanfaatkan sumber energi bagi pertumbuhannya sehingga memberikan pengaruh yang berbeda pada setiap perlakuan.</w:t>
      </w:r>
      <w:proofErr w:type="gramEnd"/>
      <w:r w:rsidRPr="003B22C8">
        <w:rPr>
          <w:rFonts w:ascii="Arial" w:hAnsi="Arial" w:cs="Arial"/>
          <w:sz w:val="20"/>
          <w:szCs w:val="20"/>
        </w:rPr>
        <w:t xml:space="preserve"> Bahan ekstrak tanpa nitrogen ini dibutuhkan dalam proses ensilase sebagai sumber energi bagi bakteri asam laktat dalam melakukan fermentasi.  </w:t>
      </w:r>
    </w:p>
    <w:p w:rsidR="007226E0" w:rsidRPr="0091729C" w:rsidRDefault="007226E0" w:rsidP="007226E0">
      <w:pPr>
        <w:shd w:val="clear" w:color="auto" w:fill="FFFFFF"/>
        <w:spacing w:after="0"/>
        <w:ind w:firstLine="720"/>
        <w:jc w:val="both"/>
        <w:rPr>
          <w:rFonts w:ascii="Arial" w:eastAsia="Times New Roman" w:hAnsi="Arial" w:cs="Arial"/>
          <w:sz w:val="20"/>
          <w:szCs w:val="20"/>
          <w:lang w:val="id-ID"/>
        </w:rPr>
      </w:pPr>
      <w:r w:rsidRPr="003B22C8">
        <w:rPr>
          <w:rFonts w:ascii="Arial" w:hAnsi="Arial" w:cs="Arial"/>
          <w:sz w:val="20"/>
          <w:szCs w:val="20"/>
        </w:rPr>
        <w:t xml:space="preserve"> </w:t>
      </w:r>
      <w:r w:rsidRPr="003B22C8">
        <w:rPr>
          <w:rFonts w:ascii="Arial" w:eastAsia="Times New Roman" w:hAnsi="Arial" w:cs="Arial"/>
          <w:sz w:val="20"/>
          <w:szCs w:val="20"/>
        </w:rPr>
        <w:t>Umumnya   dalam   proses   fermentasi,   kandungan    BETN   cenderung menurun</w:t>
      </w:r>
      <w:proofErr w:type="gramStart"/>
      <w:r w:rsidRPr="003B22C8">
        <w:rPr>
          <w:rFonts w:ascii="Arial" w:eastAsia="Times New Roman" w:hAnsi="Arial" w:cs="Arial"/>
          <w:sz w:val="20"/>
          <w:szCs w:val="20"/>
        </w:rPr>
        <w:t>,  karena</w:t>
      </w:r>
      <w:proofErr w:type="gramEnd"/>
      <w:r w:rsidRPr="003B22C8">
        <w:rPr>
          <w:rFonts w:ascii="Arial" w:eastAsia="Times New Roman" w:hAnsi="Arial" w:cs="Arial"/>
          <w:sz w:val="20"/>
          <w:szCs w:val="20"/>
        </w:rPr>
        <w:t xml:space="preserve">  BETN  tersebut  digunakan  sebagai  energi  oleh  mikroba dalam pertumbuhannya.   Dalam   aktivitasnya   mikroba   menggunakan   sumber   energi karbohidrat mudah dicerna (BETN) sebagai langkah awal untuk pertumbuhan dan </w:t>
      </w:r>
      <w:proofErr w:type="gramStart"/>
      <w:r w:rsidRPr="003B22C8">
        <w:rPr>
          <w:rFonts w:ascii="Arial" w:eastAsia="Times New Roman" w:hAnsi="Arial" w:cs="Arial"/>
          <w:sz w:val="20"/>
          <w:szCs w:val="20"/>
        </w:rPr>
        <w:t>berkembang  biak</w:t>
      </w:r>
      <w:proofErr w:type="gramEnd"/>
      <w:r w:rsidRPr="003B22C8">
        <w:rPr>
          <w:rFonts w:ascii="Arial" w:eastAsia="Times New Roman" w:hAnsi="Arial" w:cs="Arial"/>
          <w:sz w:val="20"/>
          <w:szCs w:val="20"/>
        </w:rPr>
        <w:t>.  Adanya  peningkatan  aktivitas  mikroba  dalam  mendegradasi substrat, maka akan mempengaruhi juga pemakaian energi (BETN) yang semakin banyak  pula,  sehingga  dalam  aktivitas  mikroba  yang  tinggi  dapat  menurunkan kandungan  BETN.</w:t>
      </w:r>
    </w:p>
    <w:p w:rsidR="0091729C" w:rsidRPr="00101792" w:rsidRDefault="0091729C" w:rsidP="0091729C">
      <w:pPr>
        <w:spacing w:before="120" w:after="0"/>
        <w:jc w:val="center"/>
        <w:rPr>
          <w:rFonts w:ascii="Arial" w:hAnsi="Arial" w:cs="Arial"/>
          <w:b/>
          <w:sz w:val="20"/>
          <w:szCs w:val="20"/>
        </w:rPr>
      </w:pPr>
      <w:r w:rsidRPr="00101792">
        <w:rPr>
          <w:rFonts w:ascii="Arial" w:hAnsi="Arial" w:cs="Arial"/>
          <w:b/>
          <w:sz w:val="20"/>
          <w:szCs w:val="20"/>
        </w:rPr>
        <w:t>KESIMPULAN DAN SARAN</w:t>
      </w:r>
    </w:p>
    <w:p w:rsidR="0091729C" w:rsidRPr="00101792" w:rsidRDefault="0091729C" w:rsidP="0091729C">
      <w:pPr>
        <w:spacing w:after="0"/>
        <w:jc w:val="center"/>
        <w:rPr>
          <w:rFonts w:ascii="Arial" w:hAnsi="Arial" w:cs="Arial"/>
          <w:b/>
          <w:sz w:val="20"/>
          <w:szCs w:val="20"/>
        </w:rPr>
      </w:pPr>
      <w:r w:rsidRPr="00101792">
        <w:rPr>
          <w:rFonts w:ascii="Arial" w:hAnsi="Arial" w:cs="Arial"/>
          <w:b/>
          <w:sz w:val="20"/>
          <w:szCs w:val="20"/>
        </w:rPr>
        <w:t xml:space="preserve">Kesimpulan </w:t>
      </w:r>
    </w:p>
    <w:p w:rsidR="0091729C" w:rsidRPr="00101792" w:rsidRDefault="0091729C" w:rsidP="0091729C">
      <w:pPr>
        <w:shd w:val="clear" w:color="auto" w:fill="FFFFFF"/>
        <w:spacing w:after="0"/>
        <w:ind w:firstLine="360"/>
        <w:jc w:val="both"/>
        <w:textAlignment w:val="baseline"/>
        <w:rPr>
          <w:rFonts w:ascii="Arial" w:eastAsia="Times New Roman" w:hAnsi="Arial" w:cs="Arial"/>
          <w:color w:val="333333"/>
          <w:sz w:val="20"/>
          <w:szCs w:val="20"/>
        </w:rPr>
      </w:pPr>
      <w:r w:rsidRPr="00101792">
        <w:rPr>
          <w:rFonts w:ascii="Arial" w:eastAsia="Times New Roman" w:hAnsi="Arial" w:cs="Arial"/>
          <w:color w:val="333333"/>
          <w:spacing w:val="8"/>
          <w:sz w:val="20"/>
          <w:szCs w:val="20"/>
          <w:bdr w:val="none" w:sz="0" w:space="0" w:color="auto" w:frame="1"/>
        </w:rPr>
        <w:t>Berdasarkan hasil penelitian dan pembahasan dapat disimpulkan </w:t>
      </w:r>
      <w:r w:rsidRPr="00101792">
        <w:rPr>
          <w:rFonts w:ascii="Arial" w:eastAsia="Times New Roman" w:hAnsi="Arial" w:cs="Arial"/>
          <w:color w:val="333333"/>
          <w:sz w:val="20"/>
          <w:szCs w:val="20"/>
          <w:bdr w:val="none" w:sz="0" w:space="0" w:color="auto" w:frame="1"/>
        </w:rPr>
        <w:t xml:space="preserve">bahwa jerami jagung yang difermentasikan dengan menggunakan urea (kimia) memiliki nilai Protein Kasar (PK) tertinggi dibandingkan yang difermentasi </w:t>
      </w:r>
      <w:proofErr w:type="gramStart"/>
      <w:r w:rsidRPr="00101792">
        <w:rPr>
          <w:rFonts w:ascii="Arial" w:eastAsia="Times New Roman" w:hAnsi="Arial" w:cs="Arial"/>
          <w:color w:val="333333"/>
          <w:sz w:val="20"/>
          <w:szCs w:val="20"/>
          <w:bdr w:val="none" w:sz="0" w:space="0" w:color="auto" w:frame="1"/>
        </w:rPr>
        <w:t>dengan  EM</w:t>
      </w:r>
      <w:proofErr w:type="gramEnd"/>
      <w:r w:rsidRPr="00101792">
        <w:rPr>
          <w:rFonts w:ascii="Arial" w:eastAsia="Times New Roman" w:hAnsi="Arial" w:cs="Arial"/>
          <w:color w:val="333333"/>
          <w:sz w:val="20"/>
          <w:szCs w:val="20"/>
          <w:bdr w:val="none" w:sz="0" w:space="0" w:color="auto" w:frame="1"/>
        </w:rPr>
        <w:t>-4 (biologi) atau kombinasinya.</w:t>
      </w:r>
    </w:p>
    <w:p w:rsidR="0091729C" w:rsidRPr="00101792" w:rsidRDefault="0091729C" w:rsidP="0091729C">
      <w:pPr>
        <w:spacing w:after="0"/>
        <w:jc w:val="center"/>
        <w:rPr>
          <w:rFonts w:ascii="Arial" w:hAnsi="Arial" w:cs="Arial"/>
          <w:b/>
          <w:sz w:val="20"/>
          <w:szCs w:val="20"/>
        </w:rPr>
      </w:pPr>
      <w:r w:rsidRPr="00101792">
        <w:rPr>
          <w:rFonts w:ascii="Arial" w:hAnsi="Arial" w:cs="Arial"/>
          <w:b/>
          <w:sz w:val="20"/>
          <w:szCs w:val="20"/>
        </w:rPr>
        <w:t xml:space="preserve">Saran </w:t>
      </w:r>
    </w:p>
    <w:p w:rsidR="0091729C" w:rsidRPr="00101792" w:rsidRDefault="0091729C" w:rsidP="0091729C">
      <w:pPr>
        <w:spacing w:after="0"/>
        <w:ind w:firstLine="720"/>
        <w:jc w:val="both"/>
        <w:rPr>
          <w:rFonts w:ascii="Arial" w:hAnsi="Arial" w:cs="Arial"/>
          <w:sz w:val="20"/>
          <w:szCs w:val="20"/>
        </w:rPr>
      </w:pPr>
      <w:r w:rsidRPr="00101792">
        <w:rPr>
          <w:rFonts w:ascii="Arial" w:hAnsi="Arial" w:cs="Arial"/>
          <w:sz w:val="20"/>
          <w:szCs w:val="20"/>
        </w:rPr>
        <w:t xml:space="preserve">Dari hasil yang diperoleh, disarankan bagi peternak </w:t>
      </w:r>
      <w:proofErr w:type="gramStart"/>
      <w:r w:rsidRPr="00101792">
        <w:rPr>
          <w:rFonts w:ascii="Arial" w:hAnsi="Arial" w:cs="Arial"/>
          <w:sz w:val="20"/>
          <w:szCs w:val="20"/>
        </w:rPr>
        <w:t>jika  memfermentasi</w:t>
      </w:r>
      <w:proofErr w:type="gramEnd"/>
      <w:r w:rsidRPr="00101792">
        <w:rPr>
          <w:rFonts w:ascii="Arial" w:hAnsi="Arial" w:cs="Arial"/>
          <w:sz w:val="20"/>
          <w:szCs w:val="20"/>
        </w:rPr>
        <w:t xml:space="preserve"> jerami jagung sebaiknya memakai urea untuk </w:t>
      </w:r>
      <w:r w:rsidRPr="00101792">
        <w:rPr>
          <w:rFonts w:ascii="Arial" w:hAnsi="Arial" w:cs="Arial"/>
          <w:sz w:val="20"/>
          <w:szCs w:val="20"/>
        </w:rPr>
        <w:lastRenderedPageBreak/>
        <w:t>meningkatkan kualitas kimia pada jerami jagung</w:t>
      </w:r>
    </w:p>
    <w:p w:rsidR="0091729C" w:rsidRPr="00A2565B" w:rsidRDefault="0091729C" w:rsidP="00EF1330">
      <w:pPr>
        <w:spacing w:before="120" w:after="0"/>
        <w:ind w:left="845" w:hanging="860"/>
        <w:jc w:val="center"/>
        <w:rPr>
          <w:rFonts w:ascii="Arial" w:hAnsi="Arial" w:cs="Arial"/>
          <w:b/>
          <w:sz w:val="20"/>
          <w:szCs w:val="20"/>
        </w:rPr>
      </w:pPr>
      <w:r w:rsidRPr="00A2565B">
        <w:rPr>
          <w:rFonts w:ascii="Arial" w:hAnsi="Arial" w:cs="Arial"/>
          <w:b/>
          <w:sz w:val="20"/>
          <w:szCs w:val="20"/>
        </w:rPr>
        <w:t>DAFTAR PUSTAKA</w:t>
      </w:r>
    </w:p>
    <w:p w:rsidR="0091729C" w:rsidRPr="00A2565B" w:rsidRDefault="0091729C" w:rsidP="00EF1330">
      <w:pPr>
        <w:spacing w:after="0"/>
        <w:jc w:val="both"/>
        <w:rPr>
          <w:rFonts w:ascii="Arial" w:hAnsi="Arial" w:cs="Arial"/>
          <w:sz w:val="20"/>
          <w:szCs w:val="20"/>
        </w:rPr>
      </w:pPr>
    </w:p>
    <w:p w:rsidR="0091729C" w:rsidRPr="00A2565B" w:rsidRDefault="0091729C" w:rsidP="00EF1330">
      <w:pPr>
        <w:shd w:val="clear" w:color="auto" w:fill="FFFFFF" w:themeFill="background1"/>
        <w:spacing w:after="0"/>
        <w:ind w:left="851" w:hanging="851"/>
        <w:jc w:val="both"/>
        <w:rPr>
          <w:rFonts w:ascii="Arial" w:hAnsi="Arial" w:cs="Arial"/>
          <w:sz w:val="20"/>
          <w:szCs w:val="20"/>
        </w:rPr>
      </w:pPr>
      <w:r w:rsidRPr="00A2565B">
        <w:rPr>
          <w:rFonts w:ascii="Arial" w:hAnsi="Arial" w:cs="Arial"/>
          <w:sz w:val="20"/>
          <w:szCs w:val="20"/>
        </w:rPr>
        <w:t xml:space="preserve">Amrullah, I. 2003. </w:t>
      </w:r>
      <w:r w:rsidRPr="00A2565B">
        <w:rPr>
          <w:rFonts w:ascii="Arial" w:hAnsi="Arial" w:cs="Arial"/>
          <w:i/>
          <w:sz w:val="20"/>
          <w:szCs w:val="20"/>
        </w:rPr>
        <w:t>Nutrisi Ayam Petelur,</w:t>
      </w:r>
      <w:r w:rsidRPr="00A2565B">
        <w:rPr>
          <w:rFonts w:ascii="Arial" w:hAnsi="Arial" w:cs="Arial"/>
          <w:sz w:val="20"/>
          <w:szCs w:val="20"/>
        </w:rPr>
        <w:t xml:space="preserve"> Cetakan I. Lembaga Satu Gunung Budi, Bogor</w:t>
      </w:r>
    </w:p>
    <w:p w:rsidR="0091729C" w:rsidRPr="00A2565B" w:rsidRDefault="0091729C" w:rsidP="00EF1330">
      <w:pPr>
        <w:spacing w:after="0"/>
        <w:ind w:left="851" w:hanging="851"/>
        <w:jc w:val="both"/>
        <w:rPr>
          <w:rFonts w:ascii="Arial" w:hAnsi="Arial" w:cs="Arial"/>
          <w:sz w:val="20"/>
          <w:szCs w:val="20"/>
        </w:rPr>
      </w:pPr>
      <w:proofErr w:type="gramStart"/>
      <w:r w:rsidRPr="00A2565B">
        <w:rPr>
          <w:rFonts w:ascii="Arial" w:hAnsi="Arial" w:cs="Arial"/>
          <w:sz w:val="20"/>
          <w:szCs w:val="20"/>
        </w:rPr>
        <w:t>Anggraeny.</w:t>
      </w:r>
      <w:proofErr w:type="gramEnd"/>
      <w:r w:rsidRPr="00A2565B">
        <w:rPr>
          <w:rFonts w:ascii="Arial" w:hAnsi="Arial" w:cs="Arial"/>
          <w:sz w:val="20"/>
          <w:szCs w:val="20"/>
        </w:rPr>
        <w:t xml:space="preserve"> Y. N., U. Umiyasih dan N. H. Krishna. 2006. </w:t>
      </w:r>
      <w:r w:rsidRPr="00A2565B">
        <w:rPr>
          <w:rFonts w:ascii="Arial" w:hAnsi="Arial" w:cs="Arial"/>
          <w:i/>
          <w:sz w:val="20"/>
          <w:szCs w:val="20"/>
        </w:rPr>
        <w:t>Potensi limbah jagung siap rilis sebagai sumber hijauan sapi potong. Pros. Lokakarya Nasional Jejaring Pengembangan Sistem Integrasi Jagung-Sapi.</w:t>
      </w:r>
      <w:r w:rsidRPr="00A2565B">
        <w:rPr>
          <w:rFonts w:ascii="Arial" w:hAnsi="Arial" w:cs="Arial"/>
          <w:sz w:val="20"/>
          <w:szCs w:val="20"/>
        </w:rPr>
        <w:t xml:space="preserve"> </w:t>
      </w:r>
      <w:proofErr w:type="gramStart"/>
      <w:r w:rsidRPr="00A2565B">
        <w:rPr>
          <w:rFonts w:ascii="Arial" w:hAnsi="Arial" w:cs="Arial"/>
          <w:sz w:val="20"/>
          <w:szCs w:val="20"/>
        </w:rPr>
        <w:t>Pontianak, 9-10 Agustus 2006.</w:t>
      </w:r>
      <w:proofErr w:type="gramEnd"/>
      <w:r w:rsidRPr="00A2565B">
        <w:rPr>
          <w:rFonts w:ascii="Arial" w:hAnsi="Arial" w:cs="Arial"/>
          <w:sz w:val="20"/>
          <w:szCs w:val="20"/>
        </w:rPr>
        <w:t xml:space="preserve"> Puslitbang Peternakan. Bogor. </w:t>
      </w:r>
      <w:proofErr w:type="gramStart"/>
      <w:r w:rsidRPr="00A2565B">
        <w:rPr>
          <w:rFonts w:ascii="Arial" w:hAnsi="Arial" w:cs="Arial"/>
          <w:sz w:val="20"/>
          <w:szCs w:val="20"/>
        </w:rPr>
        <w:t>hlm</w:t>
      </w:r>
      <w:proofErr w:type="gramEnd"/>
      <w:r w:rsidRPr="00A2565B">
        <w:rPr>
          <w:rFonts w:ascii="Arial" w:hAnsi="Arial" w:cs="Arial"/>
          <w:sz w:val="20"/>
          <w:szCs w:val="20"/>
        </w:rPr>
        <w:t>. 149-153</w:t>
      </w:r>
    </w:p>
    <w:p w:rsidR="0091729C" w:rsidRPr="00A2565B" w:rsidRDefault="0091729C" w:rsidP="00EF1330">
      <w:pPr>
        <w:spacing w:after="0"/>
        <w:ind w:left="851" w:hanging="851"/>
        <w:jc w:val="both"/>
        <w:rPr>
          <w:rFonts w:ascii="Arial" w:hAnsi="Arial" w:cs="Arial"/>
          <w:sz w:val="20"/>
          <w:szCs w:val="20"/>
        </w:rPr>
      </w:pPr>
      <w:proofErr w:type="gramStart"/>
      <w:r w:rsidRPr="00A2565B">
        <w:rPr>
          <w:rFonts w:ascii="Arial" w:hAnsi="Arial" w:cs="Arial"/>
          <w:sz w:val="20"/>
          <w:szCs w:val="20"/>
        </w:rPr>
        <w:t>Anonim.</w:t>
      </w:r>
      <w:proofErr w:type="gramEnd"/>
      <w:r w:rsidRPr="00A2565B">
        <w:rPr>
          <w:rFonts w:ascii="Arial" w:hAnsi="Arial" w:cs="Arial"/>
          <w:sz w:val="20"/>
          <w:szCs w:val="20"/>
        </w:rPr>
        <w:t xml:space="preserve"> 2013. </w:t>
      </w:r>
      <w:r w:rsidRPr="00A2565B">
        <w:rPr>
          <w:rFonts w:ascii="Arial" w:hAnsi="Arial" w:cs="Arial"/>
          <w:i/>
          <w:sz w:val="20"/>
          <w:szCs w:val="20"/>
        </w:rPr>
        <w:t>1000 Tanaman Khasiat dan Manfaatnya.</w:t>
      </w:r>
      <w:r w:rsidRPr="00A2565B">
        <w:rPr>
          <w:rFonts w:ascii="Arial" w:hAnsi="Arial" w:cs="Arial"/>
          <w:sz w:val="20"/>
          <w:szCs w:val="20"/>
        </w:rPr>
        <w:t xml:space="preserve"> </w:t>
      </w:r>
      <w:proofErr w:type="gramStart"/>
      <w:r w:rsidRPr="00A2565B">
        <w:rPr>
          <w:rFonts w:ascii="Arial" w:hAnsi="Arial" w:cs="Arial"/>
          <w:sz w:val="20"/>
          <w:szCs w:val="20"/>
        </w:rPr>
        <w:t>www.indonews.co.id</w:t>
      </w:r>
      <w:proofErr w:type="gramEnd"/>
      <w:r w:rsidRPr="00A2565B">
        <w:rPr>
          <w:rFonts w:ascii="Arial" w:hAnsi="Arial" w:cs="Arial"/>
          <w:sz w:val="20"/>
          <w:szCs w:val="20"/>
        </w:rPr>
        <w:t>. Diakses tanggal 30 Juli 2019</w:t>
      </w:r>
    </w:p>
    <w:p w:rsidR="0091729C" w:rsidRPr="00A2565B" w:rsidRDefault="0091729C" w:rsidP="00EF1330">
      <w:pPr>
        <w:spacing w:after="0"/>
        <w:ind w:left="851" w:hanging="851"/>
        <w:jc w:val="both"/>
        <w:rPr>
          <w:rFonts w:ascii="Arial" w:hAnsi="Arial" w:cs="Arial"/>
          <w:color w:val="333333"/>
          <w:sz w:val="20"/>
          <w:szCs w:val="20"/>
          <w:shd w:val="clear" w:color="auto" w:fill="FFFFFF"/>
        </w:rPr>
      </w:pPr>
      <w:proofErr w:type="gramStart"/>
      <w:r w:rsidRPr="00A2565B">
        <w:rPr>
          <w:rFonts w:ascii="Arial" w:hAnsi="Arial" w:cs="Arial"/>
          <w:color w:val="333333"/>
          <w:sz w:val="20"/>
          <w:szCs w:val="20"/>
          <w:shd w:val="clear" w:color="auto" w:fill="FFFFFF"/>
        </w:rPr>
        <w:t>AOAC, 2005.</w:t>
      </w:r>
      <w:proofErr w:type="gramEnd"/>
      <w:r w:rsidRPr="00A2565B">
        <w:rPr>
          <w:rFonts w:ascii="Arial" w:hAnsi="Arial" w:cs="Arial"/>
          <w:color w:val="333333"/>
          <w:sz w:val="20"/>
          <w:szCs w:val="20"/>
          <w:shd w:val="clear" w:color="auto" w:fill="FFFFFF"/>
        </w:rPr>
        <w:t xml:space="preserve"> </w:t>
      </w:r>
      <w:proofErr w:type="gramStart"/>
      <w:r w:rsidRPr="00A2565B">
        <w:rPr>
          <w:rFonts w:ascii="Arial" w:hAnsi="Arial" w:cs="Arial"/>
          <w:color w:val="333333"/>
          <w:sz w:val="20"/>
          <w:szCs w:val="20"/>
          <w:shd w:val="clear" w:color="auto" w:fill="FFFFFF"/>
        </w:rPr>
        <w:t>Official Methods of Analysis.</w:t>
      </w:r>
      <w:proofErr w:type="gramEnd"/>
      <w:r w:rsidRPr="00A2565B">
        <w:rPr>
          <w:rFonts w:ascii="Arial" w:hAnsi="Arial" w:cs="Arial"/>
          <w:color w:val="333333"/>
          <w:sz w:val="20"/>
          <w:szCs w:val="20"/>
          <w:shd w:val="clear" w:color="auto" w:fill="FFFFFF"/>
        </w:rPr>
        <w:t xml:space="preserve"> </w:t>
      </w:r>
      <w:proofErr w:type="gramStart"/>
      <w:r w:rsidRPr="00A2565B">
        <w:rPr>
          <w:rFonts w:ascii="Arial" w:hAnsi="Arial" w:cs="Arial"/>
          <w:color w:val="333333"/>
          <w:sz w:val="20"/>
          <w:szCs w:val="20"/>
          <w:shd w:val="clear" w:color="auto" w:fill="FFFFFF"/>
        </w:rPr>
        <w:t>17th Ed. Association of Official Analytical Chemist.</w:t>
      </w:r>
      <w:proofErr w:type="gramEnd"/>
      <w:r w:rsidRPr="00A2565B">
        <w:rPr>
          <w:rFonts w:ascii="Arial" w:hAnsi="Arial" w:cs="Arial"/>
          <w:color w:val="333333"/>
          <w:sz w:val="20"/>
          <w:szCs w:val="20"/>
          <w:shd w:val="clear" w:color="auto" w:fill="FFFFFF"/>
        </w:rPr>
        <w:t xml:space="preserve"> Washington DC</w:t>
      </w:r>
      <w:proofErr w:type="gramStart"/>
      <w:r w:rsidRPr="00A2565B">
        <w:rPr>
          <w:rFonts w:ascii="Arial" w:hAnsi="Arial" w:cs="Arial"/>
          <w:color w:val="333333"/>
          <w:sz w:val="20"/>
          <w:szCs w:val="20"/>
          <w:shd w:val="clear" w:color="auto" w:fill="FFFFFF"/>
        </w:rPr>
        <w:t>.</w:t>
      </w:r>
      <w:r w:rsidRPr="00A2565B">
        <w:rPr>
          <w:rFonts w:ascii="Arial" w:hAnsi="Arial" w:cs="Arial"/>
          <w:sz w:val="20"/>
          <w:szCs w:val="20"/>
        </w:rPr>
        <w:t>.</w:t>
      </w:r>
      <w:proofErr w:type="gramEnd"/>
    </w:p>
    <w:p w:rsidR="0091729C" w:rsidRPr="00A2565B" w:rsidRDefault="0091729C" w:rsidP="00EF1330">
      <w:pPr>
        <w:spacing w:after="0"/>
        <w:ind w:left="851" w:hanging="851"/>
        <w:jc w:val="both"/>
        <w:rPr>
          <w:rFonts w:ascii="Arial" w:hAnsi="Arial" w:cs="Arial"/>
          <w:sz w:val="20"/>
          <w:szCs w:val="20"/>
          <w:shd w:val="clear" w:color="auto" w:fill="FFFFFF"/>
        </w:rPr>
      </w:pPr>
      <w:r w:rsidRPr="00A2565B">
        <w:rPr>
          <w:rFonts w:ascii="Arial" w:hAnsi="Arial" w:cs="Arial"/>
          <w:sz w:val="20"/>
          <w:szCs w:val="20"/>
          <w:shd w:val="clear" w:color="auto" w:fill="FFFFFF"/>
        </w:rPr>
        <w:t xml:space="preserve">Arief, </w:t>
      </w:r>
      <w:proofErr w:type="gramStart"/>
      <w:r w:rsidRPr="00A2565B">
        <w:rPr>
          <w:rFonts w:ascii="Arial" w:hAnsi="Arial" w:cs="Arial"/>
          <w:sz w:val="20"/>
          <w:szCs w:val="20"/>
          <w:shd w:val="clear" w:color="auto" w:fill="FFFFFF"/>
        </w:rPr>
        <w:t>Muhammad.,</w:t>
      </w:r>
      <w:proofErr w:type="gramEnd"/>
      <w:r w:rsidRPr="00A2565B">
        <w:rPr>
          <w:rFonts w:ascii="Arial" w:hAnsi="Arial" w:cs="Arial"/>
          <w:sz w:val="20"/>
          <w:szCs w:val="20"/>
          <w:shd w:val="clear" w:color="auto" w:fill="FFFFFF"/>
        </w:rPr>
        <w:t xml:space="preserve"> E. Kusumaningsih dan B.S. Rahardja. 2008. </w:t>
      </w:r>
      <w:r w:rsidRPr="00A2565B">
        <w:rPr>
          <w:rFonts w:ascii="Arial" w:hAnsi="Arial" w:cs="Arial"/>
          <w:i/>
          <w:iCs/>
          <w:sz w:val="20"/>
          <w:szCs w:val="20"/>
          <w:shd w:val="clear" w:color="auto" w:fill="FFFFFF"/>
        </w:rPr>
        <w:t xml:space="preserve">Kandungan protein kasar </w:t>
      </w:r>
      <w:r w:rsidRPr="00A2565B">
        <w:rPr>
          <w:rFonts w:ascii="Arial" w:hAnsi="Arial" w:cs="Arial"/>
          <w:i/>
          <w:iCs/>
          <w:spacing w:val="4"/>
          <w:sz w:val="20"/>
          <w:szCs w:val="20"/>
          <w:bdr w:val="none" w:sz="0" w:space="0" w:color="auto" w:frame="1"/>
          <w:shd w:val="clear" w:color="auto" w:fill="FFFFFF"/>
        </w:rPr>
        <w:t>dan Serat Kasar Pada Pakan Buatan yang Difermentasi </w:t>
      </w:r>
      <w:r w:rsidRPr="00A2565B">
        <w:rPr>
          <w:rFonts w:ascii="Arial" w:hAnsi="Arial" w:cs="Arial"/>
          <w:i/>
          <w:iCs/>
          <w:spacing w:val="-4"/>
          <w:sz w:val="20"/>
          <w:szCs w:val="20"/>
          <w:bdr w:val="none" w:sz="0" w:space="0" w:color="auto" w:frame="1"/>
          <w:shd w:val="clear" w:color="auto" w:fill="FFFFFF"/>
        </w:rPr>
        <w:t>Probiotik. </w:t>
      </w:r>
      <w:r w:rsidRPr="00A2565B">
        <w:rPr>
          <w:rFonts w:ascii="Arial" w:hAnsi="Arial" w:cs="Arial"/>
          <w:spacing w:val="-4"/>
          <w:sz w:val="20"/>
          <w:szCs w:val="20"/>
          <w:bdr w:val="none" w:sz="0" w:space="0" w:color="auto" w:frame="1"/>
          <w:shd w:val="clear" w:color="auto" w:fill="FFFFFF"/>
        </w:rPr>
        <w:t>Program Studi Budidaya Perairan, Fakultas Kedokteran Hewan, </w:t>
      </w:r>
      <w:r w:rsidRPr="00A2565B">
        <w:rPr>
          <w:rFonts w:ascii="Arial" w:hAnsi="Arial" w:cs="Arial"/>
          <w:sz w:val="20"/>
          <w:szCs w:val="20"/>
          <w:shd w:val="clear" w:color="auto" w:fill="FFFFFF"/>
        </w:rPr>
        <w:t>Universitas Airlangga, Surabaya.</w:t>
      </w:r>
    </w:p>
    <w:p w:rsidR="0091729C" w:rsidRPr="00A2565B" w:rsidRDefault="0091729C" w:rsidP="00EF1330">
      <w:pPr>
        <w:spacing w:after="0"/>
        <w:ind w:left="851" w:hanging="851"/>
        <w:jc w:val="both"/>
        <w:rPr>
          <w:rFonts w:ascii="Arial" w:hAnsi="Arial" w:cs="Arial"/>
          <w:color w:val="111111"/>
          <w:sz w:val="20"/>
          <w:szCs w:val="20"/>
        </w:rPr>
      </w:pPr>
      <w:proofErr w:type="gramStart"/>
      <w:r w:rsidRPr="00A2565B">
        <w:rPr>
          <w:rFonts w:ascii="Arial" w:hAnsi="Arial" w:cs="Arial"/>
          <w:color w:val="111111"/>
          <w:sz w:val="20"/>
          <w:szCs w:val="20"/>
        </w:rPr>
        <w:t>Chuzaemi, S. dan M. Soejono.</w:t>
      </w:r>
      <w:proofErr w:type="gramEnd"/>
      <w:r w:rsidRPr="00A2565B">
        <w:rPr>
          <w:rFonts w:ascii="Arial" w:hAnsi="Arial" w:cs="Arial"/>
          <w:color w:val="111111"/>
          <w:sz w:val="20"/>
          <w:szCs w:val="20"/>
        </w:rPr>
        <w:t xml:space="preserve"> 1987. </w:t>
      </w:r>
      <w:r w:rsidRPr="00A2565B">
        <w:rPr>
          <w:rFonts w:ascii="Arial" w:hAnsi="Arial" w:cs="Arial"/>
          <w:i/>
          <w:color w:val="111111"/>
          <w:sz w:val="20"/>
          <w:szCs w:val="20"/>
        </w:rPr>
        <w:t xml:space="preserve">Pengaruh urea amoniasi terhadap komposisi kimia dan nilai gizi jerami padi untuk ternak sapi Peranakan Onggole. </w:t>
      </w:r>
      <w:proofErr w:type="gramStart"/>
      <w:r w:rsidRPr="00A2565B">
        <w:rPr>
          <w:rFonts w:ascii="Arial" w:hAnsi="Arial" w:cs="Arial"/>
          <w:i/>
          <w:color w:val="111111"/>
          <w:sz w:val="20"/>
          <w:szCs w:val="20"/>
        </w:rPr>
        <w:t>Prosiding Limbah Pertanian sebagai Pakan dan Manfaat Lainnya.</w:t>
      </w:r>
      <w:proofErr w:type="gramEnd"/>
      <w:r w:rsidRPr="00A2565B">
        <w:rPr>
          <w:rFonts w:ascii="Arial" w:hAnsi="Arial" w:cs="Arial"/>
          <w:color w:val="111111"/>
          <w:sz w:val="20"/>
          <w:szCs w:val="20"/>
        </w:rPr>
        <w:t xml:space="preserve"> </w:t>
      </w:r>
      <w:proofErr w:type="gramStart"/>
      <w:r w:rsidRPr="00A2565B">
        <w:rPr>
          <w:rFonts w:ascii="Arial" w:hAnsi="Arial" w:cs="Arial"/>
          <w:color w:val="111111"/>
          <w:sz w:val="20"/>
          <w:szCs w:val="20"/>
        </w:rPr>
        <w:t>Available at http://peternakanuin.bogspot.com/2007/12/ perlakuan-silase-danamoniasi-daun.html.</w:t>
      </w:r>
      <w:proofErr w:type="gramEnd"/>
      <w:r w:rsidRPr="00A2565B">
        <w:rPr>
          <w:rFonts w:ascii="Arial" w:hAnsi="Arial" w:cs="Arial"/>
          <w:color w:val="111111"/>
          <w:sz w:val="20"/>
          <w:szCs w:val="20"/>
        </w:rPr>
        <w:t xml:space="preserve"> Accession date: 30 Juli 2019.</w:t>
      </w:r>
    </w:p>
    <w:p w:rsidR="0091729C" w:rsidRPr="00A2565B" w:rsidRDefault="0091729C" w:rsidP="00EF1330">
      <w:pPr>
        <w:spacing w:after="0"/>
        <w:ind w:left="851" w:hanging="851"/>
        <w:jc w:val="both"/>
        <w:rPr>
          <w:rFonts w:ascii="Arial" w:hAnsi="Arial" w:cs="Arial"/>
          <w:sz w:val="20"/>
          <w:szCs w:val="20"/>
        </w:rPr>
      </w:pPr>
      <w:r w:rsidRPr="00A2565B">
        <w:rPr>
          <w:rFonts w:ascii="Arial" w:hAnsi="Arial" w:cs="Arial"/>
          <w:sz w:val="20"/>
          <w:szCs w:val="20"/>
        </w:rPr>
        <w:t xml:space="preserve">Darmawan, K. 2010. </w:t>
      </w:r>
      <w:proofErr w:type="gramStart"/>
      <w:r w:rsidRPr="00A2565B">
        <w:rPr>
          <w:rFonts w:ascii="Arial" w:hAnsi="Arial" w:cs="Arial"/>
          <w:i/>
          <w:sz w:val="20"/>
          <w:szCs w:val="20"/>
        </w:rPr>
        <w:t>Jerami padi fermentasi pakan alternatif.</w:t>
      </w:r>
      <w:proofErr w:type="gramEnd"/>
      <w:r w:rsidRPr="00A2565B">
        <w:rPr>
          <w:rFonts w:ascii="Arial" w:hAnsi="Arial" w:cs="Arial"/>
          <w:sz w:val="20"/>
          <w:szCs w:val="20"/>
        </w:rPr>
        <w:t xml:space="preserve"> </w:t>
      </w:r>
      <w:hyperlink r:id="rId16" w:history="1">
        <w:proofErr w:type="gramStart"/>
        <w:r w:rsidRPr="00A2565B">
          <w:rPr>
            <w:rStyle w:val="Hyperlink"/>
            <w:rFonts w:ascii="Arial" w:hAnsi="Arial" w:cs="Arial"/>
            <w:sz w:val="20"/>
            <w:szCs w:val="20"/>
          </w:rPr>
          <w:t>http://em4</w:t>
        </w:r>
      </w:hyperlink>
      <w:r w:rsidRPr="00A2565B">
        <w:rPr>
          <w:rFonts w:ascii="Arial" w:hAnsi="Arial" w:cs="Arial"/>
          <w:sz w:val="20"/>
          <w:szCs w:val="20"/>
        </w:rPr>
        <w:t xml:space="preserve"> baliorganik.</w:t>
      </w:r>
      <w:proofErr w:type="gramEnd"/>
      <w:r w:rsidRPr="00A2565B">
        <w:rPr>
          <w:rFonts w:ascii="Arial" w:hAnsi="Arial" w:cs="Arial"/>
          <w:sz w:val="20"/>
          <w:szCs w:val="20"/>
        </w:rPr>
        <w:t xml:space="preserve"> blogspot.com. [Juli 2019]</w:t>
      </w:r>
    </w:p>
    <w:p w:rsidR="0091729C" w:rsidRPr="00A2565B" w:rsidRDefault="0091729C" w:rsidP="00EF1330">
      <w:pPr>
        <w:shd w:val="clear" w:color="auto" w:fill="FFFFFF" w:themeFill="background1"/>
        <w:spacing w:after="0"/>
        <w:ind w:left="851" w:hanging="851"/>
        <w:jc w:val="both"/>
        <w:rPr>
          <w:rFonts w:ascii="Arial" w:hAnsi="Arial" w:cs="Arial"/>
          <w:sz w:val="20"/>
          <w:szCs w:val="20"/>
        </w:rPr>
      </w:pPr>
      <w:proofErr w:type="gramStart"/>
      <w:r w:rsidRPr="00A2565B">
        <w:rPr>
          <w:rFonts w:ascii="Arial" w:hAnsi="Arial" w:cs="Arial"/>
          <w:sz w:val="20"/>
          <w:szCs w:val="20"/>
        </w:rPr>
        <w:t>Darmawan.</w:t>
      </w:r>
      <w:proofErr w:type="gramEnd"/>
      <w:r w:rsidRPr="00A2565B">
        <w:rPr>
          <w:rFonts w:ascii="Arial" w:hAnsi="Arial" w:cs="Arial"/>
          <w:sz w:val="20"/>
          <w:szCs w:val="20"/>
        </w:rPr>
        <w:t xml:space="preserve"> 2013. </w:t>
      </w:r>
      <w:r w:rsidRPr="00A2565B">
        <w:rPr>
          <w:rFonts w:ascii="Arial" w:hAnsi="Arial" w:cs="Arial"/>
          <w:i/>
          <w:sz w:val="20"/>
          <w:szCs w:val="20"/>
        </w:rPr>
        <w:t>Metode Penelitian Kuantitatif.</w:t>
      </w:r>
      <w:r w:rsidRPr="00A2565B">
        <w:rPr>
          <w:rFonts w:ascii="Arial" w:hAnsi="Arial" w:cs="Arial"/>
          <w:sz w:val="20"/>
          <w:szCs w:val="20"/>
        </w:rPr>
        <w:t xml:space="preserve"> Bandung: Remaja Rosdakarya.</w:t>
      </w:r>
    </w:p>
    <w:p w:rsidR="0091729C" w:rsidRPr="00A2565B" w:rsidRDefault="0091729C" w:rsidP="00EF1330">
      <w:pPr>
        <w:spacing w:after="0"/>
        <w:jc w:val="both"/>
        <w:rPr>
          <w:rFonts w:ascii="Arial" w:hAnsi="Arial" w:cs="Arial"/>
          <w:sz w:val="20"/>
          <w:szCs w:val="20"/>
          <w:shd w:val="clear" w:color="auto" w:fill="FFFFFF"/>
        </w:rPr>
      </w:pPr>
      <w:r w:rsidRPr="00A2565B">
        <w:rPr>
          <w:rFonts w:ascii="Arial" w:hAnsi="Arial" w:cs="Arial"/>
          <w:sz w:val="20"/>
          <w:szCs w:val="20"/>
          <w:shd w:val="clear" w:color="auto" w:fill="FFFFFF"/>
        </w:rPr>
        <w:t>Fardiaz, S. 1989</w:t>
      </w:r>
      <w:r w:rsidRPr="00A2565B">
        <w:rPr>
          <w:rFonts w:ascii="Arial" w:hAnsi="Arial" w:cs="Arial"/>
          <w:i/>
          <w:sz w:val="20"/>
          <w:szCs w:val="20"/>
          <w:shd w:val="clear" w:color="auto" w:fill="FFFFFF"/>
        </w:rPr>
        <w:t>. Mikrobiologi Pangan</w:t>
      </w:r>
      <w:r w:rsidRPr="00A2565B">
        <w:rPr>
          <w:rFonts w:ascii="Arial" w:hAnsi="Arial" w:cs="Arial"/>
          <w:sz w:val="20"/>
          <w:szCs w:val="20"/>
          <w:shd w:val="clear" w:color="auto" w:fill="FFFFFF"/>
        </w:rPr>
        <w:t>. Bogor: PAU Pangan dan Gizi, IPB.</w:t>
      </w:r>
    </w:p>
    <w:p w:rsidR="0091729C" w:rsidRPr="00A2565B" w:rsidRDefault="0091729C" w:rsidP="00EF1330">
      <w:pPr>
        <w:shd w:val="clear" w:color="auto" w:fill="FFFFFF" w:themeFill="background1"/>
        <w:spacing w:after="0"/>
        <w:ind w:left="851" w:hanging="851"/>
        <w:jc w:val="both"/>
        <w:rPr>
          <w:rFonts w:ascii="Arial" w:hAnsi="Arial" w:cs="Arial"/>
          <w:sz w:val="20"/>
          <w:szCs w:val="20"/>
        </w:rPr>
      </w:pPr>
      <w:proofErr w:type="gramStart"/>
      <w:r w:rsidRPr="00A2565B">
        <w:rPr>
          <w:rFonts w:ascii="Arial" w:hAnsi="Arial" w:cs="Arial"/>
          <w:sz w:val="20"/>
          <w:szCs w:val="20"/>
        </w:rPr>
        <w:t>Furqaanida, N. 2004.</w:t>
      </w:r>
      <w:proofErr w:type="gramEnd"/>
      <w:r w:rsidRPr="00A2565B">
        <w:rPr>
          <w:rFonts w:ascii="Arial" w:hAnsi="Arial" w:cs="Arial"/>
          <w:sz w:val="20"/>
          <w:szCs w:val="20"/>
        </w:rPr>
        <w:t xml:space="preserve"> </w:t>
      </w:r>
      <w:r w:rsidRPr="00A2565B">
        <w:rPr>
          <w:rFonts w:ascii="Arial" w:hAnsi="Arial" w:cs="Arial"/>
          <w:i/>
          <w:sz w:val="20"/>
          <w:szCs w:val="20"/>
        </w:rPr>
        <w:t xml:space="preserve">Pemanfaatan klobot jagung sebagai substitusi sumber serat ditinjau dari kualitas fisik dan </w:t>
      </w:r>
      <w:r w:rsidRPr="00A2565B">
        <w:rPr>
          <w:rFonts w:ascii="Arial" w:hAnsi="Arial" w:cs="Arial"/>
          <w:i/>
          <w:sz w:val="20"/>
          <w:szCs w:val="20"/>
        </w:rPr>
        <w:lastRenderedPageBreak/>
        <w:t>palatabilitas wafer ransum komplit untuk domba.</w:t>
      </w:r>
      <w:r w:rsidRPr="00A2565B">
        <w:rPr>
          <w:rFonts w:ascii="Arial" w:hAnsi="Arial" w:cs="Arial"/>
          <w:sz w:val="20"/>
          <w:szCs w:val="20"/>
        </w:rPr>
        <w:t xml:space="preserve"> </w:t>
      </w:r>
      <w:proofErr w:type="gramStart"/>
      <w:r w:rsidRPr="00A2565B">
        <w:rPr>
          <w:rFonts w:ascii="Arial" w:hAnsi="Arial" w:cs="Arial"/>
          <w:sz w:val="20"/>
          <w:szCs w:val="20"/>
        </w:rPr>
        <w:t>Skripsi.</w:t>
      </w:r>
      <w:proofErr w:type="gramEnd"/>
      <w:r w:rsidRPr="00A2565B">
        <w:rPr>
          <w:rFonts w:ascii="Arial" w:hAnsi="Arial" w:cs="Arial"/>
          <w:sz w:val="20"/>
          <w:szCs w:val="20"/>
        </w:rPr>
        <w:t xml:space="preserve"> Fakultas Peternakan.</w:t>
      </w:r>
    </w:p>
    <w:p w:rsidR="0091729C" w:rsidRPr="00A2565B" w:rsidRDefault="0091729C" w:rsidP="00EF1330">
      <w:pPr>
        <w:shd w:val="clear" w:color="auto" w:fill="FFFFFF"/>
        <w:spacing w:after="0"/>
        <w:ind w:left="851" w:hanging="851"/>
        <w:jc w:val="both"/>
        <w:rPr>
          <w:rFonts w:ascii="Arial" w:hAnsi="Arial" w:cs="Arial"/>
          <w:color w:val="333333"/>
          <w:sz w:val="20"/>
          <w:szCs w:val="20"/>
        </w:rPr>
      </w:pPr>
      <w:r w:rsidRPr="00A2565B">
        <w:rPr>
          <w:rFonts w:ascii="Arial" w:hAnsi="Arial" w:cs="Arial"/>
          <w:color w:val="333333"/>
          <w:sz w:val="20"/>
          <w:szCs w:val="20"/>
        </w:rPr>
        <w:t xml:space="preserve">Hanafi, N. D. 2008. </w:t>
      </w:r>
      <w:r w:rsidRPr="00A2565B">
        <w:rPr>
          <w:rFonts w:ascii="Arial" w:hAnsi="Arial" w:cs="Arial"/>
          <w:i/>
          <w:color w:val="333333"/>
          <w:sz w:val="20"/>
          <w:szCs w:val="20"/>
        </w:rPr>
        <w:t>Teknologi Pengawetan Pakan Ternak</w:t>
      </w:r>
      <w:r w:rsidRPr="00A2565B">
        <w:rPr>
          <w:rFonts w:ascii="Arial" w:hAnsi="Arial" w:cs="Arial"/>
          <w:color w:val="333333"/>
          <w:sz w:val="20"/>
          <w:szCs w:val="20"/>
        </w:rPr>
        <w:t>. Departemen Peternakan, Fakultas Pertanian, Universitas Sumatera Utara. Medan.</w:t>
      </w:r>
    </w:p>
    <w:p w:rsidR="0091729C" w:rsidRPr="00A2565B" w:rsidRDefault="0091729C" w:rsidP="00EF1330">
      <w:pPr>
        <w:shd w:val="clear" w:color="auto" w:fill="FFFFFF"/>
        <w:spacing w:after="0"/>
        <w:ind w:left="851" w:hanging="851"/>
        <w:jc w:val="both"/>
        <w:rPr>
          <w:rFonts w:ascii="Arial" w:hAnsi="Arial" w:cs="Arial"/>
          <w:color w:val="333333"/>
          <w:sz w:val="20"/>
          <w:szCs w:val="20"/>
        </w:rPr>
      </w:pPr>
    </w:p>
    <w:p w:rsidR="0091729C" w:rsidRPr="00A2565B" w:rsidRDefault="0091729C" w:rsidP="00EF1330">
      <w:pPr>
        <w:spacing w:after="0"/>
        <w:ind w:left="851" w:hanging="851"/>
        <w:jc w:val="both"/>
        <w:rPr>
          <w:rFonts w:ascii="Arial" w:hAnsi="Arial" w:cs="Arial"/>
          <w:sz w:val="20"/>
          <w:szCs w:val="20"/>
        </w:rPr>
      </w:pPr>
      <w:r w:rsidRPr="00A2565B">
        <w:rPr>
          <w:rFonts w:ascii="Arial" w:hAnsi="Arial" w:cs="Arial"/>
          <w:sz w:val="20"/>
          <w:szCs w:val="20"/>
        </w:rPr>
        <w:t>Hardjo S. 1989</w:t>
      </w:r>
      <w:r w:rsidRPr="00A2565B">
        <w:rPr>
          <w:rFonts w:ascii="Arial" w:hAnsi="Arial" w:cs="Arial"/>
          <w:i/>
          <w:sz w:val="20"/>
          <w:szCs w:val="20"/>
        </w:rPr>
        <w:t>. Biokonversi Pemanfaatan Limbah Industri Pertanian</w:t>
      </w:r>
      <w:r w:rsidRPr="00A2565B">
        <w:rPr>
          <w:rFonts w:ascii="Arial" w:hAnsi="Arial" w:cs="Arial"/>
          <w:sz w:val="20"/>
          <w:szCs w:val="20"/>
        </w:rPr>
        <w:t xml:space="preserve">. Bogor: Departemen Pendidikan dan </w:t>
      </w:r>
      <w:r w:rsidRPr="00A2565B">
        <w:rPr>
          <w:rFonts w:ascii="Arial" w:hAnsi="Arial" w:cs="Arial"/>
          <w:sz w:val="20"/>
          <w:szCs w:val="20"/>
        </w:rPr>
        <w:lastRenderedPageBreak/>
        <w:t xml:space="preserve">Kebudayaan Direktorat jendral Pendidikan Tinggi Pusat Antar Universitas Pangan dan Gizi, Institut Pertanian Bogor. </w:t>
      </w:r>
    </w:p>
    <w:p w:rsidR="0091729C" w:rsidRPr="00A2565B" w:rsidRDefault="0091729C" w:rsidP="00EF1330">
      <w:pPr>
        <w:shd w:val="clear" w:color="auto" w:fill="FFFFFF" w:themeFill="background1"/>
        <w:spacing w:after="0"/>
        <w:ind w:left="851" w:hanging="851"/>
        <w:jc w:val="both"/>
        <w:rPr>
          <w:rFonts w:ascii="Arial" w:hAnsi="Arial" w:cs="Arial"/>
          <w:sz w:val="20"/>
          <w:szCs w:val="20"/>
        </w:rPr>
        <w:sectPr w:rsidR="0091729C" w:rsidRPr="00A2565B" w:rsidSect="00EF1330">
          <w:headerReference w:type="default" r:id="rId17"/>
          <w:footerReference w:type="default" r:id="rId18"/>
          <w:type w:val="continuous"/>
          <w:pgSz w:w="11906" w:h="16838"/>
          <w:pgMar w:top="1440" w:right="1440" w:bottom="1440" w:left="1440" w:header="708" w:footer="708" w:gutter="0"/>
          <w:pgNumType w:start="45"/>
          <w:cols w:num="2" w:space="708"/>
          <w:docGrid w:linePitch="360"/>
        </w:sectPr>
      </w:pPr>
      <w:proofErr w:type="gramStart"/>
      <w:r w:rsidRPr="00A2565B">
        <w:rPr>
          <w:rFonts w:ascii="Arial" w:hAnsi="Arial" w:cs="Arial"/>
          <w:sz w:val="20"/>
          <w:szCs w:val="20"/>
        </w:rPr>
        <w:t>Hartadi, H., L.C. Kearl, S. Reksohadiprojo, L.E. Harris dan S. Lebdosukoyo.</w:t>
      </w:r>
      <w:proofErr w:type="gramEnd"/>
      <w:r w:rsidRPr="00A2565B">
        <w:rPr>
          <w:rFonts w:ascii="Arial" w:hAnsi="Arial" w:cs="Arial"/>
          <w:sz w:val="20"/>
          <w:szCs w:val="20"/>
        </w:rPr>
        <w:t xml:space="preserve"> 1980. </w:t>
      </w:r>
      <w:r w:rsidRPr="00A2565B">
        <w:rPr>
          <w:rFonts w:ascii="Arial" w:hAnsi="Arial" w:cs="Arial"/>
          <w:i/>
          <w:sz w:val="20"/>
          <w:szCs w:val="20"/>
        </w:rPr>
        <w:t xml:space="preserve">Tabel-tabel dari komposisi bahan makanan. </w:t>
      </w:r>
      <w:proofErr w:type="gramStart"/>
      <w:r w:rsidRPr="00A2565B">
        <w:rPr>
          <w:rFonts w:ascii="Arial" w:hAnsi="Arial" w:cs="Arial"/>
          <w:i/>
          <w:sz w:val="20"/>
          <w:szCs w:val="20"/>
        </w:rPr>
        <w:t>Data ilmu makanan ternak untuk Indonesia.</w:t>
      </w:r>
      <w:proofErr w:type="gramEnd"/>
      <w:r w:rsidRPr="00A2565B">
        <w:rPr>
          <w:rFonts w:ascii="Arial" w:hAnsi="Arial" w:cs="Arial"/>
          <w:sz w:val="20"/>
          <w:szCs w:val="20"/>
        </w:rPr>
        <w:t xml:space="preserve"> </w:t>
      </w:r>
      <w:proofErr w:type="gramStart"/>
      <w:r w:rsidRPr="00A2565B">
        <w:rPr>
          <w:rFonts w:ascii="Arial" w:hAnsi="Arial" w:cs="Arial"/>
          <w:sz w:val="20"/>
          <w:szCs w:val="20"/>
        </w:rPr>
        <w:t>Gadjahmada University Press.</w:t>
      </w:r>
      <w:proofErr w:type="gramEnd"/>
      <w:r w:rsidRPr="00A2565B">
        <w:rPr>
          <w:rFonts w:ascii="Arial" w:hAnsi="Arial" w:cs="Arial"/>
          <w:sz w:val="20"/>
          <w:szCs w:val="20"/>
        </w:rPr>
        <w:t xml:space="preserve"> Yogyakarta</w:t>
      </w:r>
    </w:p>
    <w:p w:rsidR="0091729C" w:rsidRPr="00A2565B" w:rsidRDefault="0091729C" w:rsidP="00EF1330">
      <w:pPr>
        <w:spacing w:after="0"/>
        <w:ind w:left="851" w:hanging="851"/>
        <w:jc w:val="both"/>
        <w:rPr>
          <w:rFonts w:ascii="Arial" w:hAnsi="Arial" w:cs="Arial"/>
          <w:color w:val="333333"/>
          <w:sz w:val="20"/>
          <w:szCs w:val="20"/>
          <w:shd w:val="clear" w:color="auto" w:fill="FFFFFF"/>
        </w:rPr>
      </w:pPr>
      <w:proofErr w:type="gramStart"/>
      <w:r w:rsidRPr="00A2565B">
        <w:rPr>
          <w:rFonts w:ascii="Arial" w:hAnsi="Arial" w:cs="Arial"/>
          <w:color w:val="333333"/>
          <w:sz w:val="20"/>
          <w:szCs w:val="20"/>
          <w:shd w:val="clear" w:color="auto" w:fill="FFFFFF"/>
        </w:rPr>
        <w:lastRenderedPageBreak/>
        <w:t>Haryoto, 2001.</w:t>
      </w:r>
      <w:proofErr w:type="gramEnd"/>
      <w:r w:rsidRPr="00A2565B">
        <w:rPr>
          <w:rFonts w:ascii="Arial" w:hAnsi="Arial" w:cs="Arial"/>
          <w:color w:val="333333"/>
          <w:sz w:val="20"/>
          <w:szCs w:val="20"/>
          <w:shd w:val="clear" w:color="auto" w:fill="FFFFFF"/>
        </w:rPr>
        <w:t xml:space="preserve"> </w:t>
      </w:r>
      <w:proofErr w:type="gramStart"/>
      <w:r w:rsidRPr="00A2565B">
        <w:rPr>
          <w:rFonts w:ascii="Arial" w:hAnsi="Arial" w:cs="Arial"/>
          <w:color w:val="333333"/>
          <w:sz w:val="20"/>
          <w:szCs w:val="20"/>
          <w:shd w:val="clear" w:color="auto" w:fill="FFFFFF"/>
        </w:rPr>
        <w:t>Meningkatkan Protein Kasar Jerami Padi dengan teknologi EM-4.</w:t>
      </w:r>
      <w:r w:rsidRPr="00A2565B">
        <w:rPr>
          <w:rFonts w:ascii="Arial" w:hAnsi="Arial" w:cs="Arial"/>
          <w:i/>
          <w:iCs/>
          <w:color w:val="333333"/>
          <w:sz w:val="20"/>
          <w:szCs w:val="20"/>
          <w:shd w:val="clear" w:color="auto" w:fill="FFFFFF"/>
        </w:rPr>
        <w:t>Laporan Tugas Akhir, </w:t>
      </w:r>
      <w:r w:rsidRPr="00A2565B">
        <w:rPr>
          <w:rFonts w:ascii="Arial" w:hAnsi="Arial" w:cs="Arial"/>
          <w:color w:val="333333"/>
          <w:sz w:val="20"/>
          <w:szCs w:val="20"/>
          <w:shd w:val="clear" w:color="auto" w:fill="FFFFFF"/>
        </w:rPr>
        <w:t>Akademi Peternakan Karanganyar, Karanganyar.</w:t>
      </w:r>
      <w:proofErr w:type="gramEnd"/>
    </w:p>
    <w:p w:rsidR="0091729C" w:rsidRPr="00A2565B" w:rsidRDefault="0091729C" w:rsidP="00EF1330">
      <w:pPr>
        <w:spacing w:after="0"/>
        <w:ind w:left="851" w:hanging="851"/>
        <w:jc w:val="both"/>
        <w:rPr>
          <w:rFonts w:ascii="Arial" w:hAnsi="Arial" w:cs="Arial"/>
          <w:sz w:val="20"/>
          <w:szCs w:val="20"/>
        </w:rPr>
      </w:pPr>
      <w:proofErr w:type="gramStart"/>
      <w:r w:rsidRPr="00A2565B">
        <w:rPr>
          <w:rFonts w:ascii="Arial" w:hAnsi="Arial" w:cs="Arial"/>
          <w:sz w:val="20"/>
          <w:szCs w:val="20"/>
        </w:rPr>
        <w:t>Hastuti, D., Shofia, N. A., &amp; Iskandar, B. (2011).</w:t>
      </w:r>
      <w:proofErr w:type="gramEnd"/>
      <w:r w:rsidRPr="00A2565B">
        <w:rPr>
          <w:rFonts w:ascii="Arial" w:hAnsi="Arial" w:cs="Arial"/>
          <w:sz w:val="20"/>
          <w:szCs w:val="20"/>
        </w:rPr>
        <w:t xml:space="preserve"> </w:t>
      </w:r>
      <w:proofErr w:type="gramStart"/>
      <w:r w:rsidRPr="00A2565B">
        <w:rPr>
          <w:rFonts w:ascii="Arial" w:hAnsi="Arial" w:cs="Arial"/>
          <w:sz w:val="20"/>
          <w:szCs w:val="20"/>
        </w:rPr>
        <w:t>Pengaruh perlakuan teknologi amofer (amoniasi fermentasi) pada limbah tongkol jagung sebagai alternatif pakan berkualitas ternak ruminansia.</w:t>
      </w:r>
      <w:proofErr w:type="gramEnd"/>
      <w:r w:rsidRPr="00A2565B">
        <w:rPr>
          <w:rFonts w:ascii="Arial" w:hAnsi="Arial" w:cs="Arial"/>
          <w:sz w:val="20"/>
          <w:szCs w:val="20"/>
        </w:rPr>
        <w:t xml:space="preserve"> Mediagro, 7(1), 55-65.</w:t>
      </w:r>
    </w:p>
    <w:p w:rsidR="0091729C" w:rsidRPr="00A2565B" w:rsidRDefault="0091729C" w:rsidP="00EF1330">
      <w:pPr>
        <w:shd w:val="clear" w:color="auto" w:fill="FFFFFF" w:themeFill="background1"/>
        <w:spacing w:after="0"/>
        <w:ind w:left="851" w:hanging="851"/>
        <w:jc w:val="both"/>
        <w:rPr>
          <w:rFonts w:ascii="Arial" w:hAnsi="Arial" w:cs="Arial"/>
          <w:sz w:val="20"/>
          <w:szCs w:val="20"/>
        </w:rPr>
      </w:pPr>
      <w:proofErr w:type="gramStart"/>
      <w:r w:rsidRPr="00A2565B">
        <w:rPr>
          <w:rFonts w:ascii="Arial" w:hAnsi="Arial" w:cs="Arial"/>
          <w:sz w:val="20"/>
          <w:szCs w:val="20"/>
        </w:rPr>
        <w:t>Hermayanti, Yeni dan Eli Gusti.</w:t>
      </w:r>
      <w:proofErr w:type="gramEnd"/>
      <w:r w:rsidRPr="00A2565B">
        <w:rPr>
          <w:rFonts w:ascii="Arial" w:hAnsi="Arial" w:cs="Arial"/>
          <w:sz w:val="20"/>
          <w:szCs w:val="20"/>
        </w:rPr>
        <w:t xml:space="preserve"> 2006</w:t>
      </w:r>
      <w:r w:rsidRPr="00A2565B">
        <w:rPr>
          <w:rFonts w:ascii="Arial" w:hAnsi="Arial" w:cs="Arial"/>
          <w:i/>
          <w:sz w:val="20"/>
          <w:szCs w:val="20"/>
        </w:rPr>
        <w:t>. Modul analisa proksimat.</w:t>
      </w:r>
      <w:r w:rsidRPr="00A2565B">
        <w:rPr>
          <w:rFonts w:ascii="Arial" w:hAnsi="Arial" w:cs="Arial"/>
          <w:sz w:val="20"/>
          <w:szCs w:val="20"/>
        </w:rPr>
        <w:t xml:space="preserve"> Padang: SMAK 3 Padang.</w:t>
      </w:r>
    </w:p>
    <w:p w:rsidR="0091729C" w:rsidRPr="00A2565B" w:rsidRDefault="0091729C" w:rsidP="00EF1330">
      <w:pPr>
        <w:shd w:val="clear" w:color="auto" w:fill="FFFFFF" w:themeFill="background1"/>
        <w:spacing w:after="0"/>
        <w:ind w:left="851" w:hanging="851"/>
        <w:jc w:val="both"/>
        <w:rPr>
          <w:rFonts w:ascii="Arial" w:hAnsi="Arial" w:cs="Arial"/>
          <w:sz w:val="20"/>
          <w:szCs w:val="20"/>
        </w:rPr>
      </w:pPr>
      <w:r w:rsidRPr="00A2565B">
        <w:rPr>
          <w:rFonts w:ascii="Arial" w:hAnsi="Arial" w:cs="Arial"/>
          <w:sz w:val="20"/>
          <w:szCs w:val="20"/>
        </w:rPr>
        <w:t xml:space="preserve">Hernaman, I., Budiman, A.dan Rusmana. </w:t>
      </w:r>
      <w:proofErr w:type="gramStart"/>
      <w:r w:rsidRPr="00A2565B">
        <w:rPr>
          <w:rFonts w:ascii="Arial" w:hAnsi="Arial" w:cs="Arial"/>
          <w:sz w:val="20"/>
          <w:szCs w:val="20"/>
        </w:rPr>
        <w:t>D., 2007.</w:t>
      </w:r>
      <w:proofErr w:type="gramEnd"/>
      <w:r w:rsidRPr="00A2565B">
        <w:rPr>
          <w:rFonts w:ascii="Arial" w:hAnsi="Arial" w:cs="Arial"/>
          <w:sz w:val="20"/>
          <w:szCs w:val="20"/>
        </w:rPr>
        <w:t xml:space="preserve"> </w:t>
      </w:r>
      <w:proofErr w:type="gramStart"/>
      <w:r w:rsidRPr="00A2565B">
        <w:rPr>
          <w:rFonts w:ascii="Arial" w:hAnsi="Arial" w:cs="Arial"/>
          <w:i/>
          <w:sz w:val="20"/>
          <w:szCs w:val="20"/>
        </w:rPr>
        <w:t>Pembuatan silase campuran ampas tahu dan onggok serta pengaruhnya terhadap fermentabilitas dan zat-zat makanan.</w:t>
      </w:r>
      <w:proofErr w:type="gramEnd"/>
      <w:r w:rsidRPr="00A2565B">
        <w:rPr>
          <w:rFonts w:ascii="Arial" w:hAnsi="Arial" w:cs="Arial"/>
          <w:sz w:val="20"/>
          <w:szCs w:val="20"/>
        </w:rPr>
        <w:t xml:space="preserve"> Jurnal Bionatura 9 (2</w:t>
      </w:r>
      <w:proofErr w:type="gramStart"/>
      <w:r w:rsidRPr="00A2565B">
        <w:rPr>
          <w:rFonts w:ascii="Arial" w:hAnsi="Arial" w:cs="Arial"/>
          <w:sz w:val="20"/>
          <w:szCs w:val="20"/>
        </w:rPr>
        <w:t>) :</w:t>
      </w:r>
      <w:proofErr w:type="gramEnd"/>
      <w:r w:rsidRPr="00A2565B">
        <w:rPr>
          <w:rFonts w:ascii="Arial" w:hAnsi="Arial" w:cs="Arial"/>
          <w:sz w:val="20"/>
          <w:szCs w:val="20"/>
        </w:rPr>
        <w:t xml:space="preserve"> 172183.  </w:t>
      </w:r>
    </w:p>
    <w:p w:rsidR="0091729C" w:rsidRPr="00A2565B" w:rsidRDefault="0091729C" w:rsidP="00EF1330">
      <w:pPr>
        <w:spacing w:after="0"/>
        <w:ind w:left="851" w:hanging="851"/>
        <w:jc w:val="both"/>
        <w:rPr>
          <w:rFonts w:ascii="Arial" w:hAnsi="Arial" w:cs="Arial"/>
          <w:sz w:val="20"/>
          <w:szCs w:val="20"/>
        </w:rPr>
      </w:pPr>
      <w:proofErr w:type="gramStart"/>
      <w:r w:rsidRPr="00A2565B">
        <w:rPr>
          <w:rFonts w:ascii="Arial" w:hAnsi="Arial" w:cs="Arial"/>
          <w:sz w:val="20"/>
          <w:szCs w:val="20"/>
        </w:rPr>
        <w:t>Jamarun, N. 1991.</w:t>
      </w:r>
      <w:proofErr w:type="gramEnd"/>
      <w:r w:rsidRPr="00A2565B">
        <w:rPr>
          <w:rFonts w:ascii="Arial" w:hAnsi="Arial" w:cs="Arial"/>
          <w:sz w:val="20"/>
          <w:szCs w:val="20"/>
        </w:rPr>
        <w:t xml:space="preserve"> </w:t>
      </w:r>
      <w:r w:rsidRPr="00A2565B">
        <w:rPr>
          <w:rFonts w:ascii="Arial" w:hAnsi="Arial" w:cs="Arial"/>
          <w:i/>
          <w:sz w:val="20"/>
          <w:szCs w:val="20"/>
        </w:rPr>
        <w:t xml:space="preserve">Penyediaan Pemanfaatan dan Nilai Gizi Limbah Pertanian sebagai Makanan Ternak di Sumatera </w:t>
      </w:r>
      <w:proofErr w:type="gramStart"/>
      <w:r w:rsidRPr="00A2565B">
        <w:rPr>
          <w:rFonts w:ascii="Arial" w:hAnsi="Arial" w:cs="Arial"/>
          <w:i/>
          <w:sz w:val="20"/>
          <w:szCs w:val="20"/>
        </w:rPr>
        <w:t>Barat</w:t>
      </w:r>
      <w:r w:rsidRPr="00A2565B">
        <w:rPr>
          <w:rFonts w:ascii="Arial" w:hAnsi="Arial" w:cs="Arial"/>
          <w:sz w:val="20"/>
          <w:szCs w:val="20"/>
        </w:rPr>
        <w:t xml:space="preserve"> ,</w:t>
      </w:r>
      <w:proofErr w:type="gramEnd"/>
      <w:r w:rsidRPr="00A2565B">
        <w:rPr>
          <w:rFonts w:ascii="Arial" w:hAnsi="Arial" w:cs="Arial"/>
          <w:sz w:val="20"/>
          <w:szCs w:val="20"/>
        </w:rPr>
        <w:t xml:space="preserve"> Pusat Penelitian Universitas Andalas, Padang.</w:t>
      </w:r>
    </w:p>
    <w:p w:rsidR="0091729C" w:rsidRPr="00A2565B" w:rsidRDefault="0091729C" w:rsidP="00EF1330">
      <w:pPr>
        <w:shd w:val="clear" w:color="auto" w:fill="FFFFFF" w:themeFill="background1"/>
        <w:spacing w:after="0"/>
        <w:ind w:left="851" w:hanging="851"/>
        <w:jc w:val="both"/>
        <w:rPr>
          <w:rFonts w:ascii="Arial" w:hAnsi="Arial" w:cs="Arial"/>
          <w:color w:val="000000"/>
          <w:sz w:val="20"/>
          <w:szCs w:val="20"/>
          <w:shd w:val="clear" w:color="auto" w:fill="FFFFFF"/>
        </w:rPr>
      </w:pPr>
      <w:proofErr w:type="gramStart"/>
      <w:r w:rsidRPr="00A2565B">
        <w:rPr>
          <w:rFonts w:ascii="Arial" w:hAnsi="Arial" w:cs="Arial"/>
          <w:color w:val="000000"/>
          <w:sz w:val="20"/>
          <w:szCs w:val="20"/>
          <w:shd w:val="clear" w:color="auto" w:fill="FFFFFF"/>
        </w:rPr>
        <w:t>Kamal, M. 1998.</w:t>
      </w:r>
      <w:proofErr w:type="gramEnd"/>
      <w:r w:rsidRPr="00A2565B">
        <w:rPr>
          <w:rFonts w:ascii="Arial" w:hAnsi="Arial" w:cs="Arial"/>
          <w:color w:val="000000"/>
          <w:sz w:val="20"/>
          <w:szCs w:val="20"/>
          <w:shd w:val="clear" w:color="auto" w:fill="FFFFFF"/>
        </w:rPr>
        <w:t xml:space="preserve"> </w:t>
      </w:r>
      <w:proofErr w:type="gramStart"/>
      <w:r w:rsidRPr="00A2565B">
        <w:rPr>
          <w:rFonts w:ascii="Arial" w:hAnsi="Arial" w:cs="Arial"/>
          <w:color w:val="000000"/>
          <w:sz w:val="20"/>
          <w:szCs w:val="20"/>
          <w:shd w:val="clear" w:color="auto" w:fill="FFFFFF"/>
        </w:rPr>
        <w:t>Nutrisi Ternak I. Rangkuman.</w:t>
      </w:r>
      <w:proofErr w:type="gramEnd"/>
      <w:r w:rsidRPr="00A2565B">
        <w:rPr>
          <w:rFonts w:ascii="Arial" w:hAnsi="Arial" w:cs="Arial"/>
          <w:color w:val="000000"/>
          <w:sz w:val="20"/>
          <w:szCs w:val="20"/>
          <w:shd w:val="clear" w:color="auto" w:fill="FFFFFF"/>
        </w:rPr>
        <w:t xml:space="preserve"> Lab. </w:t>
      </w:r>
      <w:r w:rsidRPr="00A2565B">
        <w:rPr>
          <w:rFonts w:ascii="Arial" w:hAnsi="Arial" w:cs="Arial"/>
          <w:i/>
          <w:color w:val="000000"/>
          <w:sz w:val="20"/>
          <w:szCs w:val="20"/>
          <w:shd w:val="clear" w:color="auto" w:fill="FFFFFF"/>
        </w:rPr>
        <w:t>Makanan Ternak, jurusan Nutrisi dan Makanan Ternak,</w:t>
      </w:r>
      <w:r w:rsidRPr="00A2565B">
        <w:rPr>
          <w:rFonts w:ascii="Arial" w:hAnsi="Arial" w:cs="Arial"/>
          <w:color w:val="000000"/>
          <w:sz w:val="20"/>
          <w:szCs w:val="20"/>
          <w:shd w:val="clear" w:color="auto" w:fill="FFFFFF"/>
        </w:rPr>
        <w:t xml:space="preserve"> Fakultas Peternakan, UGM. </w:t>
      </w:r>
      <w:proofErr w:type="gramStart"/>
      <w:r w:rsidRPr="00A2565B">
        <w:rPr>
          <w:rFonts w:ascii="Arial" w:hAnsi="Arial" w:cs="Arial"/>
          <w:color w:val="000000"/>
          <w:sz w:val="20"/>
          <w:szCs w:val="20"/>
          <w:shd w:val="clear" w:color="auto" w:fill="FFFFFF"/>
        </w:rPr>
        <w:t>Yogyakarta.</w:t>
      </w:r>
      <w:proofErr w:type="gramEnd"/>
    </w:p>
    <w:p w:rsidR="0091729C" w:rsidRPr="00A2565B" w:rsidRDefault="0091729C" w:rsidP="00EF1330">
      <w:pPr>
        <w:shd w:val="clear" w:color="auto" w:fill="FFFFFF"/>
        <w:spacing w:after="0"/>
        <w:ind w:left="851" w:hanging="851"/>
        <w:jc w:val="both"/>
        <w:rPr>
          <w:rFonts w:ascii="Arial" w:hAnsi="Arial" w:cs="Arial"/>
          <w:color w:val="333333"/>
          <w:sz w:val="20"/>
          <w:szCs w:val="20"/>
        </w:rPr>
      </w:pPr>
      <w:r w:rsidRPr="00A2565B">
        <w:rPr>
          <w:rFonts w:ascii="Arial" w:hAnsi="Arial" w:cs="Arial"/>
          <w:color w:val="333333"/>
          <w:sz w:val="20"/>
          <w:szCs w:val="20"/>
        </w:rPr>
        <w:t xml:space="preserve">Kartadisastra, H.R.  2011. </w:t>
      </w:r>
      <w:r w:rsidRPr="00A2565B">
        <w:rPr>
          <w:rFonts w:ascii="Arial" w:hAnsi="Arial" w:cs="Arial"/>
          <w:i/>
          <w:color w:val="333333"/>
          <w:sz w:val="20"/>
          <w:szCs w:val="20"/>
        </w:rPr>
        <w:t>Penyedian &amp; Pengolahan Pakan Ternak Ruminansia.</w:t>
      </w:r>
      <w:r w:rsidRPr="00A2565B">
        <w:rPr>
          <w:rFonts w:ascii="Arial" w:hAnsi="Arial" w:cs="Arial"/>
          <w:color w:val="333333"/>
          <w:sz w:val="20"/>
          <w:szCs w:val="20"/>
        </w:rPr>
        <w:t xml:space="preserve"> Penerbit Kanisius. </w:t>
      </w:r>
      <w:proofErr w:type="gramStart"/>
      <w:r w:rsidRPr="00A2565B">
        <w:rPr>
          <w:rFonts w:ascii="Arial" w:hAnsi="Arial" w:cs="Arial"/>
          <w:color w:val="333333"/>
          <w:sz w:val="20"/>
          <w:szCs w:val="20"/>
        </w:rPr>
        <w:t>Yogyakarta.</w:t>
      </w:r>
      <w:proofErr w:type="gramEnd"/>
    </w:p>
    <w:p w:rsidR="0091729C" w:rsidRPr="00A2565B" w:rsidRDefault="0091729C" w:rsidP="00EF1330">
      <w:pPr>
        <w:spacing w:after="0"/>
        <w:ind w:left="851" w:hanging="851"/>
        <w:jc w:val="both"/>
        <w:rPr>
          <w:rFonts w:ascii="Arial" w:hAnsi="Arial" w:cs="Arial"/>
          <w:color w:val="000000"/>
          <w:spacing w:val="2"/>
          <w:sz w:val="20"/>
          <w:szCs w:val="20"/>
          <w:shd w:val="clear" w:color="auto" w:fill="FFFFFF"/>
        </w:rPr>
      </w:pPr>
      <w:r w:rsidRPr="00A2565B">
        <w:rPr>
          <w:rFonts w:ascii="Arial" w:hAnsi="Arial" w:cs="Arial"/>
          <w:color w:val="000000"/>
          <w:spacing w:val="2"/>
          <w:sz w:val="20"/>
          <w:szCs w:val="20"/>
          <w:shd w:val="clear" w:color="auto" w:fill="FFFFFF"/>
        </w:rPr>
        <w:t xml:space="preserve">Khampa S, Wanapat M, Wachirapakorn C, Nontaso N, Wattiaux M. 2006. </w:t>
      </w:r>
      <w:proofErr w:type="gramStart"/>
      <w:r w:rsidRPr="00A2565B">
        <w:rPr>
          <w:rFonts w:ascii="Arial" w:hAnsi="Arial" w:cs="Arial"/>
          <w:color w:val="000000"/>
          <w:spacing w:val="2"/>
          <w:sz w:val="20"/>
          <w:szCs w:val="20"/>
          <w:shd w:val="clear" w:color="auto" w:fill="FFFFFF"/>
        </w:rPr>
        <w:t xml:space="preserve">Effects of urea level and sodium DL-malate in concentrate containing high cassava chip on ruminal fermentation efficiency, microbial </w:t>
      </w:r>
      <w:r w:rsidRPr="00A2565B">
        <w:rPr>
          <w:rFonts w:ascii="Arial" w:hAnsi="Arial" w:cs="Arial"/>
          <w:color w:val="000000"/>
          <w:spacing w:val="2"/>
          <w:sz w:val="20"/>
          <w:szCs w:val="20"/>
          <w:shd w:val="clear" w:color="auto" w:fill="FFFFFF"/>
        </w:rPr>
        <w:lastRenderedPageBreak/>
        <w:t>protein synthesis in lactating dairy cows raised under tropical condition.</w:t>
      </w:r>
      <w:proofErr w:type="gramEnd"/>
      <w:r w:rsidRPr="00A2565B">
        <w:rPr>
          <w:rFonts w:ascii="Arial" w:hAnsi="Arial" w:cs="Arial"/>
          <w:color w:val="000000"/>
          <w:spacing w:val="2"/>
          <w:sz w:val="20"/>
          <w:szCs w:val="20"/>
          <w:shd w:val="clear" w:color="auto" w:fill="FFFFFF"/>
        </w:rPr>
        <w:t xml:space="preserve"> Asian-Aust J Anim Sci 19:837–841. </w:t>
      </w:r>
    </w:p>
    <w:p w:rsidR="0091729C" w:rsidRPr="00A2565B" w:rsidRDefault="0091729C" w:rsidP="00EF1330">
      <w:pPr>
        <w:spacing w:after="0"/>
        <w:ind w:left="851" w:hanging="851"/>
        <w:jc w:val="both"/>
        <w:rPr>
          <w:rFonts w:ascii="Arial" w:hAnsi="Arial" w:cs="Arial"/>
          <w:sz w:val="20"/>
          <w:szCs w:val="20"/>
        </w:rPr>
      </w:pPr>
      <w:proofErr w:type="gramStart"/>
      <w:r w:rsidRPr="00A2565B">
        <w:rPr>
          <w:rFonts w:ascii="Arial" w:hAnsi="Arial" w:cs="Arial"/>
          <w:sz w:val="20"/>
          <w:szCs w:val="20"/>
        </w:rPr>
        <w:t>Kusriningrum.</w:t>
      </w:r>
      <w:proofErr w:type="gramEnd"/>
      <w:r w:rsidRPr="00A2565B">
        <w:rPr>
          <w:rFonts w:ascii="Arial" w:hAnsi="Arial" w:cs="Arial"/>
          <w:sz w:val="20"/>
          <w:szCs w:val="20"/>
        </w:rPr>
        <w:t xml:space="preserve"> </w:t>
      </w:r>
      <w:proofErr w:type="gramStart"/>
      <w:r w:rsidRPr="00A2565B">
        <w:rPr>
          <w:rFonts w:ascii="Arial" w:hAnsi="Arial" w:cs="Arial"/>
          <w:sz w:val="20"/>
          <w:szCs w:val="20"/>
        </w:rPr>
        <w:t>R.S. 2010.</w:t>
      </w:r>
      <w:proofErr w:type="gramEnd"/>
      <w:r w:rsidRPr="00A2565B">
        <w:rPr>
          <w:rFonts w:ascii="Arial" w:hAnsi="Arial" w:cs="Arial"/>
          <w:sz w:val="20"/>
          <w:szCs w:val="20"/>
        </w:rPr>
        <w:t xml:space="preserve"> Perancangan Percobaan. </w:t>
      </w:r>
      <w:proofErr w:type="gramStart"/>
      <w:r w:rsidRPr="00A2565B">
        <w:rPr>
          <w:rFonts w:ascii="Arial" w:hAnsi="Arial" w:cs="Arial"/>
          <w:sz w:val="20"/>
          <w:szCs w:val="20"/>
        </w:rPr>
        <w:t>Pusat Penerbitan dan Percetakan Unair (AUP).</w:t>
      </w:r>
      <w:proofErr w:type="gramEnd"/>
      <w:r w:rsidRPr="00A2565B">
        <w:rPr>
          <w:rFonts w:ascii="Arial" w:hAnsi="Arial" w:cs="Arial"/>
          <w:sz w:val="20"/>
          <w:szCs w:val="20"/>
        </w:rPr>
        <w:t xml:space="preserve"> Surabaya. </w:t>
      </w:r>
      <w:proofErr w:type="gramStart"/>
      <w:r w:rsidRPr="00A2565B">
        <w:rPr>
          <w:rFonts w:ascii="Arial" w:hAnsi="Arial" w:cs="Arial"/>
          <w:sz w:val="20"/>
          <w:szCs w:val="20"/>
        </w:rPr>
        <w:t>273 hal.</w:t>
      </w:r>
      <w:proofErr w:type="gramEnd"/>
    </w:p>
    <w:p w:rsidR="0091729C" w:rsidRPr="00A2565B" w:rsidRDefault="0091729C" w:rsidP="00EF1330">
      <w:pPr>
        <w:shd w:val="clear" w:color="auto" w:fill="FFFFFF" w:themeFill="background1"/>
        <w:spacing w:after="0"/>
        <w:jc w:val="both"/>
        <w:rPr>
          <w:rFonts w:ascii="Arial" w:hAnsi="Arial" w:cs="Arial"/>
          <w:sz w:val="20"/>
          <w:szCs w:val="20"/>
        </w:rPr>
      </w:pPr>
      <w:r w:rsidRPr="00A2565B">
        <w:rPr>
          <w:rFonts w:ascii="Arial" w:hAnsi="Arial" w:cs="Arial"/>
          <w:sz w:val="20"/>
          <w:szCs w:val="20"/>
        </w:rPr>
        <w:t xml:space="preserve">Lubis, D.A. 1992. </w:t>
      </w:r>
      <w:r w:rsidRPr="00A2565B">
        <w:rPr>
          <w:rFonts w:ascii="Arial" w:hAnsi="Arial" w:cs="Arial"/>
          <w:i/>
          <w:sz w:val="20"/>
          <w:szCs w:val="20"/>
        </w:rPr>
        <w:t>Ilmu Makanan Ternak</w:t>
      </w:r>
      <w:r w:rsidRPr="00A2565B">
        <w:rPr>
          <w:rFonts w:ascii="Arial" w:hAnsi="Arial" w:cs="Arial"/>
          <w:sz w:val="20"/>
          <w:szCs w:val="20"/>
        </w:rPr>
        <w:t>. PT. Pembangunan. Jakarta</w:t>
      </w:r>
    </w:p>
    <w:p w:rsidR="0091729C" w:rsidRPr="00A2565B" w:rsidRDefault="0091729C" w:rsidP="00EF1330">
      <w:pPr>
        <w:shd w:val="clear" w:color="auto" w:fill="FFFFFF" w:themeFill="background1"/>
        <w:spacing w:after="0"/>
        <w:ind w:left="851" w:hanging="851"/>
        <w:jc w:val="both"/>
        <w:rPr>
          <w:rFonts w:ascii="Arial" w:hAnsi="Arial" w:cs="Arial"/>
          <w:i/>
          <w:sz w:val="20"/>
          <w:szCs w:val="20"/>
        </w:rPr>
      </w:pPr>
      <w:r w:rsidRPr="00A2565B">
        <w:rPr>
          <w:rFonts w:ascii="Arial" w:hAnsi="Arial" w:cs="Arial"/>
          <w:sz w:val="20"/>
          <w:szCs w:val="20"/>
        </w:rPr>
        <w:t>Manurung T., dan Zulbardi M. 1996.</w:t>
      </w:r>
      <w:r w:rsidRPr="00A2565B">
        <w:rPr>
          <w:rFonts w:ascii="Arial" w:hAnsi="Arial" w:cs="Arial"/>
          <w:i/>
          <w:sz w:val="20"/>
          <w:szCs w:val="20"/>
        </w:rPr>
        <w:t>Peningkatan Mutu Jerami Padi Dengan Perlakuan Urea</w:t>
      </w:r>
    </w:p>
    <w:p w:rsidR="0091729C" w:rsidRPr="00A2565B" w:rsidRDefault="0091729C" w:rsidP="00EF1330">
      <w:pPr>
        <w:spacing w:after="0"/>
        <w:ind w:left="851" w:hanging="851"/>
        <w:jc w:val="both"/>
        <w:rPr>
          <w:rFonts w:ascii="Arial" w:hAnsi="Arial" w:cs="Arial"/>
          <w:color w:val="000000"/>
          <w:sz w:val="20"/>
          <w:szCs w:val="20"/>
          <w:shd w:val="clear" w:color="auto" w:fill="FFFFFF"/>
        </w:rPr>
      </w:pPr>
      <w:proofErr w:type="gramStart"/>
      <w:r w:rsidRPr="00A2565B">
        <w:rPr>
          <w:rFonts w:ascii="Arial" w:hAnsi="Arial" w:cs="Arial"/>
          <w:color w:val="000000"/>
          <w:sz w:val="20"/>
          <w:szCs w:val="20"/>
          <w:shd w:val="clear" w:color="auto" w:fill="FFFFFF"/>
        </w:rPr>
        <w:t>McDonald, P.; Henderson, A. R.; Heron, S. J. E., 1991</w:t>
      </w:r>
      <w:r w:rsidRPr="00A2565B">
        <w:rPr>
          <w:rFonts w:ascii="Arial" w:hAnsi="Arial" w:cs="Arial"/>
          <w:i/>
          <w:color w:val="000000"/>
          <w:sz w:val="20"/>
          <w:szCs w:val="20"/>
          <w:shd w:val="clear" w:color="auto" w:fill="FFFFFF"/>
        </w:rPr>
        <w:t>.</w:t>
      </w:r>
      <w:proofErr w:type="gramEnd"/>
      <w:r w:rsidRPr="00A2565B">
        <w:rPr>
          <w:rFonts w:ascii="Arial" w:hAnsi="Arial" w:cs="Arial"/>
          <w:i/>
          <w:color w:val="000000"/>
          <w:sz w:val="20"/>
          <w:szCs w:val="20"/>
          <w:shd w:val="clear" w:color="auto" w:fill="FFFFFF"/>
        </w:rPr>
        <w:t xml:space="preserve"> </w:t>
      </w:r>
      <w:proofErr w:type="gramStart"/>
      <w:r w:rsidRPr="00A2565B">
        <w:rPr>
          <w:rFonts w:ascii="Arial" w:hAnsi="Arial" w:cs="Arial"/>
          <w:i/>
          <w:color w:val="000000"/>
          <w:sz w:val="20"/>
          <w:szCs w:val="20"/>
          <w:shd w:val="clear" w:color="auto" w:fill="FFFFFF"/>
        </w:rPr>
        <w:t>The biochemistry of silage.</w:t>
      </w:r>
      <w:proofErr w:type="gramEnd"/>
      <w:r w:rsidRPr="00A2565B">
        <w:rPr>
          <w:rFonts w:ascii="Arial" w:hAnsi="Arial" w:cs="Arial"/>
          <w:color w:val="000000"/>
          <w:sz w:val="20"/>
          <w:szCs w:val="20"/>
          <w:shd w:val="clear" w:color="auto" w:fill="FFFFFF"/>
        </w:rPr>
        <w:t xml:space="preserve"> Chalcombe Publications, London</w:t>
      </w:r>
    </w:p>
    <w:p w:rsidR="0091729C" w:rsidRPr="00A2565B" w:rsidRDefault="0091729C" w:rsidP="00EF1330">
      <w:pPr>
        <w:spacing w:after="0"/>
        <w:ind w:left="851" w:hanging="851"/>
        <w:jc w:val="both"/>
        <w:rPr>
          <w:rFonts w:ascii="Arial" w:hAnsi="Arial" w:cs="Arial"/>
          <w:sz w:val="20"/>
          <w:szCs w:val="20"/>
        </w:rPr>
      </w:pPr>
      <w:r w:rsidRPr="00A2565B">
        <w:rPr>
          <w:rFonts w:ascii="Arial" w:hAnsi="Arial" w:cs="Arial"/>
          <w:sz w:val="20"/>
          <w:szCs w:val="20"/>
        </w:rPr>
        <w:t xml:space="preserve">Murni, R., Suparjo, Akmal, dan B.L. Ginting. 2008. </w:t>
      </w:r>
      <w:r w:rsidRPr="00A2565B">
        <w:rPr>
          <w:rFonts w:ascii="Arial" w:hAnsi="Arial" w:cs="Arial"/>
          <w:i/>
          <w:sz w:val="20"/>
          <w:szCs w:val="20"/>
        </w:rPr>
        <w:t>Metode Pengolahan Limbah Untuk Pakan Ternak.</w:t>
      </w:r>
      <w:r w:rsidRPr="00A2565B">
        <w:rPr>
          <w:rFonts w:ascii="Arial" w:hAnsi="Arial" w:cs="Arial"/>
          <w:sz w:val="20"/>
          <w:szCs w:val="20"/>
        </w:rPr>
        <w:t xml:space="preserve"> Universitas Jambi. Jambi </w:t>
      </w:r>
    </w:p>
    <w:p w:rsidR="0091729C" w:rsidRPr="00A2565B" w:rsidRDefault="0091729C" w:rsidP="00EF1330">
      <w:pPr>
        <w:shd w:val="clear" w:color="auto" w:fill="FFFFFF"/>
        <w:spacing w:after="0"/>
        <w:ind w:left="851" w:hanging="851"/>
        <w:jc w:val="both"/>
        <w:rPr>
          <w:rFonts w:ascii="Arial" w:hAnsi="Arial" w:cs="Arial"/>
          <w:color w:val="333333"/>
          <w:sz w:val="20"/>
          <w:szCs w:val="20"/>
        </w:rPr>
      </w:pPr>
      <w:r w:rsidRPr="00A2565B">
        <w:rPr>
          <w:rFonts w:ascii="Arial" w:hAnsi="Arial" w:cs="Arial"/>
          <w:color w:val="333333"/>
          <w:sz w:val="20"/>
          <w:szCs w:val="20"/>
        </w:rPr>
        <w:t> Mursyid,</w:t>
      </w:r>
      <w:proofErr w:type="gramStart"/>
      <w:r w:rsidRPr="00A2565B">
        <w:rPr>
          <w:rFonts w:ascii="Arial" w:hAnsi="Arial" w:cs="Arial"/>
          <w:color w:val="333333"/>
          <w:sz w:val="20"/>
          <w:szCs w:val="20"/>
        </w:rPr>
        <w:t>  M</w:t>
      </w:r>
      <w:proofErr w:type="gramEnd"/>
      <w:r w:rsidRPr="00A2565B">
        <w:rPr>
          <w:rFonts w:ascii="Arial" w:hAnsi="Arial" w:cs="Arial"/>
          <w:color w:val="333333"/>
          <w:sz w:val="20"/>
          <w:szCs w:val="20"/>
        </w:rPr>
        <w:t xml:space="preserve">. 2011. </w:t>
      </w:r>
      <w:r w:rsidRPr="00A2565B">
        <w:rPr>
          <w:rFonts w:ascii="Arial" w:hAnsi="Arial" w:cs="Arial"/>
          <w:i/>
          <w:color w:val="333333"/>
          <w:sz w:val="20"/>
          <w:szCs w:val="20"/>
        </w:rPr>
        <w:t>Pedoman Umum Pengembangan Lumbung Pakan Ruminansia</w:t>
      </w:r>
      <w:r w:rsidRPr="00A2565B">
        <w:rPr>
          <w:rFonts w:ascii="Arial" w:hAnsi="Arial" w:cs="Arial"/>
          <w:color w:val="333333"/>
          <w:sz w:val="20"/>
          <w:szCs w:val="20"/>
        </w:rPr>
        <w:t>.  </w:t>
      </w:r>
      <w:proofErr w:type="gramStart"/>
      <w:r w:rsidRPr="00A2565B">
        <w:rPr>
          <w:rFonts w:ascii="Arial" w:hAnsi="Arial" w:cs="Arial"/>
          <w:color w:val="333333"/>
          <w:sz w:val="20"/>
          <w:szCs w:val="20"/>
        </w:rPr>
        <w:t>Direktorat Jenderal peternakan dan Kesehatan Hewan.</w:t>
      </w:r>
      <w:proofErr w:type="gramEnd"/>
      <w:r w:rsidRPr="00A2565B">
        <w:rPr>
          <w:rFonts w:ascii="Arial" w:hAnsi="Arial" w:cs="Arial"/>
          <w:color w:val="333333"/>
          <w:sz w:val="20"/>
          <w:szCs w:val="20"/>
        </w:rPr>
        <w:t xml:space="preserve"> Jakarta.</w:t>
      </w:r>
    </w:p>
    <w:p w:rsidR="0091729C" w:rsidRPr="00A2565B" w:rsidRDefault="0091729C" w:rsidP="00EF1330">
      <w:pPr>
        <w:shd w:val="clear" w:color="auto" w:fill="FFFFFF"/>
        <w:spacing w:after="0"/>
        <w:ind w:left="851" w:hanging="851"/>
        <w:jc w:val="both"/>
        <w:rPr>
          <w:rFonts w:ascii="Arial" w:hAnsi="Arial" w:cs="Arial"/>
          <w:color w:val="333333"/>
          <w:sz w:val="20"/>
          <w:szCs w:val="20"/>
        </w:rPr>
      </w:pPr>
      <w:r w:rsidRPr="00A2565B">
        <w:rPr>
          <w:rFonts w:ascii="Arial" w:hAnsi="Arial" w:cs="Arial"/>
          <w:color w:val="333333"/>
          <w:sz w:val="20"/>
          <w:szCs w:val="20"/>
        </w:rPr>
        <w:t xml:space="preserve">Nista, D., H. Natalia dan A. Taufik. 2010. </w:t>
      </w:r>
      <w:r w:rsidRPr="00A2565B">
        <w:rPr>
          <w:rFonts w:ascii="Arial" w:hAnsi="Arial" w:cs="Arial"/>
          <w:i/>
          <w:color w:val="333333"/>
          <w:sz w:val="20"/>
          <w:szCs w:val="20"/>
        </w:rPr>
        <w:t>Teknologi Pengolahan Pakan.</w:t>
      </w:r>
      <w:r w:rsidRPr="00A2565B">
        <w:rPr>
          <w:rFonts w:ascii="Arial" w:hAnsi="Arial" w:cs="Arial"/>
          <w:color w:val="333333"/>
          <w:sz w:val="20"/>
          <w:szCs w:val="20"/>
        </w:rPr>
        <w:t xml:space="preserve"> Direktorat Jendral Bina Produksi Peternakan. Palembang.</w:t>
      </w:r>
    </w:p>
    <w:p w:rsidR="0091729C" w:rsidRPr="00A2565B" w:rsidRDefault="0091729C" w:rsidP="00EF1330">
      <w:pPr>
        <w:spacing w:after="0"/>
        <w:ind w:left="851" w:hanging="851"/>
        <w:jc w:val="both"/>
        <w:rPr>
          <w:rFonts w:ascii="Arial" w:hAnsi="Arial" w:cs="Arial"/>
          <w:sz w:val="20"/>
          <w:szCs w:val="20"/>
        </w:rPr>
      </w:pPr>
      <w:r w:rsidRPr="00A2565B">
        <w:rPr>
          <w:rFonts w:ascii="Arial" w:hAnsi="Arial" w:cs="Arial"/>
          <w:sz w:val="20"/>
          <w:szCs w:val="20"/>
        </w:rPr>
        <w:t xml:space="preserve">Purwadaria, T., T. Haryati, A. P. Sinurat, J. Darma, </w:t>
      </w:r>
      <w:proofErr w:type="gramStart"/>
      <w:r w:rsidRPr="00A2565B">
        <w:rPr>
          <w:rFonts w:ascii="Arial" w:hAnsi="Arial" w:cs="Arial"/>
          <w:sz w:val="20"/>
          <w:szCs w:val="20"/>
        </w:rPr>
        <w:t>And</w:t>
      </w:r>
      <w:proofErr w:type="gramEnd"/>
      <w:r w:rsidRPr="00A2565B">
        <w:rPr>
          <w:rFonts w:ascii="Arial" w:hAnsi="Arial" w:cs="Arial"/>
          <w:sz w:val="20"/>
          <w:szCs w:val="20"/>
        </w:rPr>
        <w:t xml:space="preserve"> T. Pasaribu. 1997. Effect of various enzymatic incubation temperatures on the nutritive value of coconut meal fermented with Aspergillus </w:t>
      </w:r>
      <w:proofErr w:type="gramStart"/>
      <w:r w:rsidRPr="00A2565B">
        <w:rPr>
          <w:rFonts w:ascii="Arial" w:hAnsi="Arial" w:cs="Arial"/>
          <w:sz w:val="20"/>
          <w:szCs w:val="20"/>
        </w:rPr>
        <w:t>niger</w:t>
      </w:r>
      <w:proofErr w:type="gramEnd"/>
      <w:r w:rsidRPr="00A2565B">
        <w:rPr>
          <w:rFonts w:ascii="Arial" w:hAnsi="Arial" w:cs="Arial"/>
          <w:sz w:val="20"/>
          <w:szCs w:val="20"/>
        </w:rPr>
        <w:t xml:space="preserve"> NRRL 337. </w:t>
      </w:r>
      <w:proofErr w:type="gramStart"/>
      <w:r w:rsidRPr="00A2565B">
        <w:rPr>
          <w:rFonts w:ascii="Arial" w:hAnsi="Arial" w:cs="Arial"/>
          <w:sz w:val="20"/>
          <w:szCs w:val="20"/>
        </w:rPr>
        <w:t>Current Status of Agricultural Biotechnology in Indonesia.</w:t>
      </w:r>
      <w:proofErr w:type="gramEnd"/>
      <w:r w:rsidRPr="00A2565B">
        <w:rPr>
          <w:rFonts w:ascii="Arial" w:hAnsi="Arial" w:cs="Arial"/>
          <w:sz w:val="20"/>
          <w:szCs w:val="20"/>
        </w:rPr>
        <w:t xml:space="preserve"> A. DARUSSAMIN, I. P. KOMPIANG, and S. MOELJOPAWIRO (Editors), AARD Indonesia. </w:t>
      </w:r>
      <w:proofErr w:type="gramStart"/>
      <w:r w:rsidRPr="00A2565B">
        <w:rPr>
          <w:rFonts w:ascii="Arial" w:hAnsi="Arial" w:cs="Arial"/>
          <w:sz w:val="20"/>
          <w:szCs w:val="20"/>
        </w:rPr>
        <w:t>pp. 523526.</w:t>
      </w:r>
      <w:proofErr w:type="gramEnd"/>
    </w:p>
    <w:p w:rsidR="0091729C" w:rsidRPr="00A2565B" w:rsidRDefault="0091729C" w:rsidP="00EF1330">
      <w:pPr>
        <w:spacing w:after="0"/>
        <w:ind w:left="851" w:hanging="851"/>
        <w:jc w:val="both"/>
        <w:rPr>
          <w:rFonts w:ascii="Arial" w:hAnsi="Arial" w:cs="Arial"/>
          <w:sz w:val="20"/>
          <w:szCs w:val="20"/>
        </w:rPr>
      </w:pPr>
      <w:r w:rsidRPr="00A2565B">
        <w:rPr>
          <w:rFonts w:ascii="Arial" w:hAnsi="Arial" w:cs="Arial"/>
          <w:sz w:val="20"/>
          <w:szCs w:val="20"/>
        </w:rPr>
        <w:lastRenderedPageBreak/>
        <w:t xml:space="preserve">Rangkuti, M. 1987. </w:t>
      </w:r>
      <w:r w:rsidRPr="00A2565B">
        <w:rPr>
          <w:rFonts w:ascii="Arial" w:hAnsi="Arial" w:cs="Arial"/>
          <w:i/>
          <w:sz w:val="20"/>
          <w:szCs w:val="20"/>
        </w:rPr>
        <w:t>Meningkatkan Pemakaian Jerami Jagung Sebagai Pakan Ternak Ruminansia Dengan Suplementasi.</w:t>
      </w:r>
      <w:r w:rsidRPr="00A2565B">
        <w:rPr>
          <w:rFonts w:ascii="Arial" w:hAnsi="Arial" w:cs="Arial"/>
          <w:sz w:val="20"/>
          <w:szCs w:val="20"/>
        </w:rPr>
        <w:t xml:space="preserve"> Bioconvertion Project Workshop on Crop residues For Feed and Other Purposes. Grati</w:t>
      </w:r>
    </w:p>
    <w:p w:rsidR="0091729C" w:rsidRPr="00A2565B" w:rsidRDefault="0091729C" w:rsidP="00EF1330">
      <w:pPr>
        <w:shd w:val="clear" w:color="auto" w:fill="FFFFFF"/>
        <w:spacing w:after="0"/>
        <w:ind w:left="851" w:hanging="851"/>
        <w:jc w:val="both"/>
        <w:rPr>
          <w:rFonts w:ascii="Arial" w:hAnsi="Arial" w:cs="Arial"/>
          <w:color w:val="333333"/>
          <w:sz w:val="20"/>
          <w:szCs w:val="20"/>
        </w:rPr>
      </w:pPr>
      <w:r w:rsidRPr="00A2565B">
        <w:rPr>
          <w:rFonts w:ascii="Arial" w:hAnsi="Arial" w:cs="Arial"/>
          <w:color w:val="333333"/>
          <w:sz w:val="20"/>
          <w:szCs w:val="20"/>
        </w:rPr>
        <w:t xml:space="preserve">Ridho, M. F.  2014.  </w:t>
      </w:r>
      <w:r w:rsidRPr="00A2565B">
        <w:rPr>
          <w:rFonts w:ascii="Arial" w:hAnsi="Arial" w:cs="Arial"/>
          <w:i/>
          <w:color w:val="333333"/>
          <w:sz w:val="20"/>
          <w:szCs w:val="20"/>
        </w:rPr>
        <w:t>Makalah Teknologi Pengolahan Pakan</w:t>
      </w:r>
      <w:r w:rsidRPr="00A2565B">
        <w:rPr>
          <w:rFonts w:ascii="Arial" w:hAnsi="Arial" w:cs="Arial"/>
          <w:color w:val="333333"/>
          <w:sz w:val="20"/>
          <w:szCs w:val="20"/>
        </w:rPr>
        <w:t>. </w:t>
      </w:r>
      <w:hyperlink r:id="rId19" w:history="1">
        <w:proofErr w:type="gramStart"/>
        <w:r w:rsidRPr="00A2565B">
          <w:rPr>
            <w:rStyle w:val="Hyperlink"/>
            <w:rFonts w:ascii="Arial" w:hAnsi="Arial" w:cs="Arial"/>
            <w:sz w:val="20"/>
            <w:szCs w:val="20"/>
          </w:rPr>
          <w:t>http://ridho-peternak.blogspot.com/2014/05/vbehaviorurldefaultvmlo_26.html</w:t>
        </w:r>
      </w:hyperlink>
      <w:r w:rsidRPr="00A2565B">
        <w:rPr>
          <w:rFonts w:ascii="Arial" w:hAnsi="Arial" w:cs="Arial"/>
          <w:sz w:val="20"/>
          <w:szCs w:val="20"/>
        </w:rPr>
        <w:t>.</w:t>
      </w:r>
      <w:r w:rsidRPr="00A2565B">
        <w:rPr>
          <w:rFonts w:ascii="Arial" w:hAnsi="Arial" w:cs="Arial"/>
          <w:color w:val="333333"/>
          <w:sz w:val="20"/>
          <w:szCs w:val="20"/>
        </w:rPr>
        <w:t>Diakses pada 30 Juli 2019.</w:t>
      </w:r>
      <w:proofErr w:type="gramEnd"/>
    </w:p>
    <w:p w:rsidR="0091729C" w:rsidRPr="00A2565B" w:rsidRDefault="0091729C" w:rsidP="00EF1330">
      <w:pPr>
        <w:spacing w:after="0"/>
        <w:ind w:left="851" w:hanging="851"/>
        <w:jc w:val="both"/>
        <w:rPr>
          <w:rFonts w:ascii="Arial" w:hAnsi="Arial" w:cs="Arial"/>
          <w:sz w:val="20"/>
          <w:szCs w:val="20"/>
        </w:rPr>
      </w:pPr>
      <w:r w:rsidRPr="00A2565B">
        <w:rPr>
          <w:rFonts w:ascii="Arial" w:hAnsi="Arial" w:cs="Arial"/>
          <w:sz w:val="20"/>
          <w:szCs w:val="20"/>
        </w:rPr>
        <w:t xml:space="preserve">Servais, Pierre. 2007. Fecal Bacteria in the Rivers of the Seine Drainage Network (France). </w:t>
      </w:r>
      <w:proofErr w:type="gramStart"/>
      <w:r w:rsidRPr="00A2565B">
        <w:rPr>
          <w:rFonts w:ascii="Arial" w:hAnsi="Arial" w:cs="Arial"/>
          <w:sz w:val="20"/>
          <w:szCs w:val="20"/>
        </w:rPr>
        <w:t>Source, Fate and Modelling; Universite Libre de Bruxelles; Bruxelles.</w:t>
      </w:r>
      <w:proofErr w:type="gramEnd"/>
      <w:r w:rsidRPr="00A2565B">
        <w:rPr>
          <w:rFonts w:ascii="Arial" w:hAnsi="Arial" w:cs="Arial"/>
          <w:sz w:val="20"/>
          <w:szCs w:val="20"/>
        </w:rPr>
        <w:t xml:space="preserve"> </w:t>
      </w:r>
    </w:p>
    <w:p w:rsidR="0091729C" w:rsidRPr="00A2565B" w:rsidRDefault="0091729C" w:rsidP="00EF1330">
      <w:pPr>
        <w:shd w:val="clear" w:color="auto" w:fill="FFFFFF"/>
        <w:spacing w:after="0"/>
        <w:ind w:left="851" w:hanging="851"/>
        <w:jc w:val="both"/>
        <w:rPr>
          <w:rFonts w:ascii="Arial" w:hAnsi="Arial" w:cs="Arial"/>
          <w:color w:val="333333"/>
          <w:sz w:val="20"/>
          <w:szCs w:val="20"/>
        </w:rPr>
      </w:pPr>
    </w:p>
    <w:p w:rsidR="0091729C" w:rsidRPr="00A2565B" w:rsidRDefault="0091729C" w:rsidP="00EF1330">
      <w:pPr>
        <w:spacing w:after="0"/>
        <w:ind w:left="851" w:hanging="851"/>
        <w:jc w:val="both"/>
        <w:rPr>
          <w:rFonts w:ascii="Arial" w:hAnsi="Arial" w:cs="Arial"/>
          <w:sz w:val="20"/>
          <w:szCs w:val="20"/>
        </w:rPr>
      </w:pPr>
      <w:proofErr w:type="gramStart"/>
      <w:r w:rsidRPr="00A2565B">
        <w:rPr>
          <w:rFonts w:ascii="Arial" w:hAnsi="Arial" w:cs="Arial"/>
          <w:sz w:val="20"/>
          <w:szCs w:val="20"/>
        </w:rPr>
        <w:t>Sangaji, Etta Mamang dan Sopiah.</w:t>
      </w:r>
      <w:proofErr w:type="gramEnd"/>
      <w:r w:rsidRPr="00A2565B">
        <w:rPr>
          <w:rFonts w:ascii="Arial" w:hAnsi="Arial" w:cs="Arial"/>
          <w:sz w:val="20"/>
          <w:szCs w:val="20"/>
        </w:rPr>
        <w:t xml:space="preserve"> 2010. “</w:t>
      </w:r>
      <w:r w:rsidRPr="00A2565B">
        <w:rPr>
          <w:rFonts w:ascii="Arial" w:hAnsi="Arial" w:cs="Arial"/>
          <w:i/>
          <w:sz w:val="20"/>
          <w:szCs w:val="20"/>
        </w:rPr>
        <w:t>Metodologi Penelitian</w:t>
      </w:r>
      <w:r w:rsidRPr="00A2565B">
        <w:rPr>
          <w:rFonts w:ascii="Arial" w:hAnsi="Arial" w:cs="Arial"/>
          <w:sz w:val="20"/>
          <w:szCs w:val="20"/>
        </w:rPr>
        <w:t xml:space="preserve">”. </w:t>
      </w:r>
      <w:proofErr w:type="gramStart"/>
      <w:r w:rsidRPr="00A2565B">
        <w:rPr>
          <w:rFonts w:ascii="Arial" w:hAnsi="Arial" w:cs="Arial"/>
          <w:sz w:val="20"/>
          <w:szCs w:val="20"/>
        </w:rPr>
        <w:t>ANDI.</w:t>
      </w:r>
      <w:proofErr w:type="gramEnd"/>
      <w:r w:rsidRPr="00A2565B">
        <w:rPr>
          <w:rFonts w:ascii="Arial" w:hAnsi="Arial" w:cs="Arial"/>
          <w:sz w:val="20"/>
          <w:szCs w:val="20"/>
        </w:rPr>
        <w:t xml:space="preserve"> Yogyakarta</w:t>
      </w:r>
    </w:p>
    <w:p w:rsidR="0091729C" w:rsidRPr="00A2565B" w:rsidRDefault="0091729C" w:rsidP="00EF1330">
      <w:pPr>
        <w:spacing w:after="0"/>
        <w:ind w:left="851" w:hanging="851"/>
        <w:jc w:val="both"/>
        <w:rPr>
          <w:rFonts w:ascii="Arial" w:hAnsi="Arial" w:cs="Arial"/>
          <w:sz w:val="20"/>
          <w:szCs w:val="20"/>
        </w:rPr>
      </w:pPr>
      <w:r w:rsidRPr="00A2565B">
        <w:rPr>
          <w:rFonts w:ascii="Arial" w:hAnsi="Arial" w:cs="Arial"/>
          <w:sz w:val="20"/>
          <w:szCs w:val="20"/>
        </w:rPr>
        <w:t xml:space="preserve">Soejono, M.R. Utomo, Widyantoro. </w:t>
      </w:r>
      <w:proofErr w:type="gramStart"/>
      <w:r w:rsidRPr="00A2565B">
        <w:rPr>
          <w:rFonts w:ascii="Arial" w:hAnsi="Arial" w:cs="Arial"/>
          <w:sz w:val="20"/>
          <w:szCs w:val="20"/>
        </w:rPr>
        <w:t xml:space="preserve">1987. </w:t>
      </w:r>
      <w:r w:rsidRPr="00A2565B">
        <w:rPr>
          <w:rFonts w:ascii="Arial" w:hAnsi="Arial" w:cs="Arial"/>
          <w:i/>
          <w:sz w:val="20"/>
          <w:szCs w:val="20"/>
        </w:rPr>
        <w:t>Peningkatan Nilai Nutrisi Jerami Padi dengan Berbagai Perlakuan.</w:t>
      </w:r>
      <w:proofErr w:type="gramEnd"/>
      <w:r w:rsidRPr="00A2565B">
        <w:rPr>
          <w:rFonts w:ascii="Arial" w:hAnsi="Arial" w:cs="Arial"/>
          <w:sz w:val="20"/>
          <w:szCs w:val="20"/>
        </w:rPr>
        <w:t xml:space="preserve"> </w:t>
      </w:r>
      <w:proofErr w:type="gramStart"/>
      <w:r w:rsidRPr="00A2565B">
        <w:rPr>
          <w:rFonts w:ascii="Arial" w:hAnsi="Arial" w:cs="Arial"/>
          <w:sz w:val="20"/>
          <w:szCs w:val="20"/>
        </w:rPr>
        <w:t>Proceeding Bioconversion Project Second Workshop on Crop Residues for Feed and Other Purposes, Grati.</w:t>
      </w:r>
      <w:proofErr w:type="gramEnd"/>
      <w:r w:rsidRPr="00A2565B">
        <w:rPr>
          <w:rFonts w:ascii="Arial" w:hAnsi="Arial" w:cs="Arial"/>
          <w:sz w:val="20"/>
          <w:szCs w:val="20"/>
        </w:rPr>
        <w:t xml:space="preserve"> </w:t>
      </w:r>
    </w:p>
    <w:p w:rsidR="0091729C" w:rsidRPr="00A2565B" w:rsidRDefault="0091729C" w:rsidP="00EF1330">
      <w:pPr>
        <w:spacing w:after="0"/>
        <w:ind w:left="851" w:hanging="851"/>
        <w:jc w:val="both"/>
        <w:rPr>
          <w:rFonts w:ascii="Arial" w:hAnsi="Arial" w:cs="Arial"/>
          <w:sz w:val="20"/>
          <w:szCs w:val="20"/>
        </w:rPr>
      </w:pPr>
      <w:r w:rsidRPr="00A2565B">
        <w:rPr>
          <w:rFonts w:ascii="Arial" w:hAnsi="Arial" w:cs="Arial"/>
          <w:sz w:val="20"/>
          <w:szCs w:val="20"/>
        </w:rPr>
        <w:t xml:space="preserve">Subandi, M.M., Dahlan, M.D., Moentono, Iskandar S., Sudaryono, dan M. Sudjaji. 1988. </w:t>
      </w:r>
      <w:r w:rsidRPr="00A2565B">
        <w:rPr>
          <w:rFonts w:ascii="Arial" w:hAnsi="Arial" w:cs="Arial"/>
          <w:i/>
          <w:sz w:val="20"/>
          <w:szCs w:val="20"/>
        </w:rPr>
        <w:t>Status Penelitian Jagung dan Sorgum</w:t>
      </w:r>
      <w:r w:rsidRPr="00A2565B">
        <w:rPr>
          <w:rFonts w:ascii="Arial" w:hAnsi="Arial" w:cs="Arial"/>
          <w:sz w:val="20"/>
          <w:szCs w:val="20"/>
        </w:rPr>
        <w:t xml:space="preserve">. Risalah Simposium II Penelitian Tanaman Pangan. </w:t>
      </w:r>
      <w:proofErr w:type="gramStart"/>
      <w:r w:rsidRPr="00A2565B">
        <w:rPr>
          <w:rFonts w:ascii="Arial" w:hAnsi="Arial" w:cs="Arial"/>
          <w:sz w:val="20"/>
          <w:szCs w:val="20"/>
        </w:rPr>
        <w:t>Ciloto.</w:t>
      </w:r>
      <w:proofErr w:type="gramEnd"/>
      <w:r w:rsidRPr="00A2565B">
        <w:rPr>
          <w:rFonts w:ascii="Arial" w:hAnsi="Arial" w:cs="Arial"/>
          <w:sz w:val="20"/>
          <w:szCs w:val="20"/>
        </w:rPr>
        <w:t xml:space="preserve"> Bogor</w:t>
      </w:r>
    </w:p>
    <w:p w:rsidR="0091729C" w:rsidRPr="00A2565B" w:rsidRDefault="0091729C" w:rsidP="00EF1330">
      <w:pPr>
        <w:shd w:val="clear" w:color="auto" w:fill="FFFFFF" w:themeFill="background1"/>
        <w:spacing w:after="0"/>
        <w:ind w:left="851" w:hanging="851"/>
        <w:jc w:val="both"/>
        <w:rPr>
          <w:rFonts w:ascii="Arial" w:hAnsi="Arial" w:cs="Arial"/>
          <w:sz w:val="20"/>
          <w:szCs w:val="20"/>
        </w:rPr>
      </w:pPr>
      <w:r w:rsidRPr="00A2565B">
        <w:rPr>
          <w:rFonts w:ascii="Arial" w:hAnsi="Arial" w:cs="Arial"/>
          <w:sz w:val="20"/>
          <w:szCs w:val="20"/>
        </w:rPr>
        <w:t xml:space="preserve">Sudarmaji, S, dkk. </w:t>
      </w:r>
      <w:proofErr w:type="gramStart"/>
      <w:r w:rsidRPr="00A2565B">
        <w:rPr>
          <w:rFonts w:ascii="Arial" w:hAnsi="Arial" w:cs="Arial"/>
          <w:sz w:val="20"/>
          <w:szCs w:val="20"/>
        </w:rPr>
        <w:t xml:space="preserve">1997. </w:t>
      </w:r>
      <w:r w:rsidRPr="00A2565B">
        <w:rPr>
          <w:rFonts w:ascii="Arial" w:hAnsi="Arial" w:cs="Arial"/>
          <w:i/>
          <w:sz w:val="20"/>
          <w:szCs w:val="20"/>
        </w:rPr>
        <w:t>Prosedur Analisa untuk Bahan Makanan dan Pertaian</w:t>
      </w:r>
      <w:r w:rsidRPr="00A2565B">
        <w:rPr>
          <w:rFonts w:ascii="Arial" w:hAnsi="Arial" w:cs="Arial"/>
          <w:sz w:val="20"/>
          <w:szCs w:val="20"/>
        </w:rPr>
        <w:t>.</w:t>
      </w:r>
      <w:proofErr w:type="gramEnd"/>
      <w:r w:rsidRPr="00A2565B">
        <w:rPr>
          <w:rFonts w:ascii="Arial" w:hAnsi="Arial" w:cs="Arial"/>
          <w:sz w:val="20"/>
          <w:szCs w:val="20"/>
        </w:rPr>
        <w:t xml:space="preserve"> Yogyakarta: Liberty.</w:t>
      </w:r>
    </w:p>
    <w:p w:rsidR="0091729C" w:rsidRPr="00A2565B" w:rsidRDefault="0091729C" w:rsidP="00EF1330">
      <w:pPr>
        <w:shd w:val="clear" w:color="auto" w:fill="FFFFFF" w:themeFill="background1"/>
        <w:spacing w:after="0"/>
        <w:ind w:left="851" w:hanging="851"/>
        <w:jc w:val="both"/>
        <w:rPr>
          <w:rFonts w:ascii="Arial" w:hAnsi="Arial" w:cs="Arial"/>
          <w:sz w:val="20"/>
          <w:szCs w:val="20"/>
        </w:rPr>
      </w:pPr>
      <w:proofErr w:type="gramStart"/>
      <w:r w:rsidRPr="00A2565B">
        <w:rPr>
          <w:rFonts w:ascii="Arial" w:hAnsi="Arial" w:cs="Arial"/>
          <w:sz w:val="20"/>
          <w:szCs w:val="20"/>
        </w:rPr>
        <w:t>Sudirman dan Imran.</w:t>
      </w:r>
      <w:proofErr w:type="gramEnd"/>
      <w:r w:rsidRPr="00A2565B">
        <w:rPr>
          <w:rFonts w:ascii="Arial" w:hAnsi="Arial" w:cs="Arial"/>
          <w:sz w:val="20"/>
          <w:szCs w:val="20"/>
        </w:rPr>
        <w:t xml:space="preserve"> 2007. </w:t>
      </w:r>
      <w:r w:rsidRPr="00A2565B">
        <w:rPr>
          <w:rFonts w:ascii="Arial" w:hAnsi="Arial" w:cs="Arial"/>
          <w:i/>
          <w:sz w:val="20"/>
          <w:szCs w:val="20"/>
        </w:rPr>
        <w:t xml:space="preserve">Kerbau Sumbawa: sebagai konverter sejati pakan berserat. </w:t>
      </w:r>
      <w:proofErr w:type="gramStart"/>
      <w:r w:rsidRPr="00A2565B">
        <w:rPr>
          <w:rFonts w:ascii="Arial" w:hAnsi="Arial" w:cs="Arial"/>
          <w:i/>
          <w:sz w:val="20"/>
          <w:szCs w:val="20"/>
        </w:rPr>
        <w:t>Lokakarya Nasional Usaha Ternak Kerbau Mendukung Program Kecukupan Daging Sapi.</w:t>
      </w:r>
      <w:proofErr w:type="gramEnd"/>
      <w:r w:rsidRPr="00A2565B">
        <w:rPr>
          <w:rFonts w:ascii="Arial" w:hAnsi="Arial" w:cs="Arial"/>
          <w:sz w:val="20"/>
          <w:szCs w:val="20"/>
        </w:rPr>
        <w:t xml:space="preserve"> Fakultas Peternakan Universitas Mataram, Nusa Tenggara Barat.</w:t>
      </w:r>
    </w:p>
    <w:p w:rsidR="0091729C" w:rsidRPr="00A2565B" w:rsidRDefault="0091729C" w:rsidP="00EF1330">
      <w:pPr>
        <w:shd w:val="clear" w:color="auto" w:fill="FFFFFF" w:themeFill="background1"/>
        <w:spacing w:after="0"/>
        <w:ind w:left="851" w:hanging="851"/>
        <w:jc w:val="both"/>
        <w:rPr>
          <w:rFonts w:ascii="Arial" w:hAnsi="Arial" w:cs="Arial"/>
          <w:sz w:val="20"/>
          <w:szCs w:val="20"/>
        </w:rPr>
      </w:pPr>
      <w:proofErr w:type="gramStart"/>
      <w:r w:rsidRPr="00A2565B">
        <w:rPr>
          <w:rFonts w:ascii="Arial" w:hAnsi="Arial" w:cs="Arial"/>
          <w:sz w:val="20"/>
          <w:szCs w:val="20"/>
        </w:rPr>
        <w:t>Sukaryana Y., U. Atmomarsono, V. D. Yunianto, dan E. Supriyatna.</w:t>
      </w:r>
      <w:proofErr w:type="gramEnd"/>
      <w:r w:rsidRPr="00A2565B">
        <w:rPr>
          <w:rFonts w:ascii="Arial" w:hAnsi="Arial" w:cs="Arial"/>
          <w:sz w:val="20"/>
          <w:szCs w:val="20"/>
        </w:rPr>
        <w:t xml:space="preserve"> 2011. </w:t>
      </w:r>
      <w:r w:rsidRPr="00A2565B">
        <w:rPr>
          <w:rFonts w:ascii="Arial" w:hAnsi="Arial" w:cs="Arial"/>
          <w:i/>
          <w:sz w:val="20"/>
          <w:szCs w:val="20"/>
        </w:rPr>
        <w:t>Peningkatan nilai kecernaan protein kasar dan lemak kasar produk fermentasi campuran bungkil inti sawit dan dedak padi pada broiler.</w:t>
      </w:r>
      <w:r w:rsidRPr="00A2565B">
        <w:rPr>
          <w:rFonts w:ascii="Arial" w:hAnsi="Arial" w:cs="Arial"/>
          <w:sz w:val="20"/>
          <w:szCs w:val="20"/>
        </w:rPr>
        <w:t>fakultas Peternakan Universitas Diponegoro.JITP, 1(3): 167-172. Semarang.</w:t>
      </w:r>
    </w:p>
    <w:p w:rsidR="0091729C" w:rsidRPr="00A2565B" w:rsidRDefault="0091729C" w:rsidP="00EF1330">
      <w:pPr>
        <w:shd w:val="clear" w:color="auto" w:fill="FFFFFF" w:themeFill="background1"/>
        <w:tabs>
          <w:tab w:val="left" w:pos="975"/>
        </w:tabs>
        <w:spacing w:after="0"/>
        <w:ind w:left="851" w:hanging="851"/>
        <w:jc w:val="both"/>
        <w:rPr>
          <w:rFonts w:ascii="Arial" w:hAnsi="Arial" w:cs="Arial"/>
          <w:sz w:val="20"/>
          <w:szCs w:val="20"/>
        </w:rPr>
      </w:pPr>
      <w:proofErr w:type="gramStart"/>
      <w:r w:rsidRPr="00A2565B">
        <w:rPr>
          <w:rFonts w:ascii="Arial" w:hAnsi="Arial" w:cs="Arial"/>
          <w:sz w:val="20"/>
          <w:szCs w:val="20"/>
        </w:rPr>
        <w:lastRenderedPageBreak/>
        <w:t>Sulardjo.</w:t>
      </w:r>
      <w:proofErr w:type="gramEnd"/>
      <w:r w:rsidRPr="00A2565B">
        <w:rPr>
          <w:rFonts w:ascii="Arial" w:hAnsi="Arial" w:cs="Arial"/>
          <w:sz w:val="20"/>
          <w:szCs w:val="20"/>
        </w:rPr>
        <w:t xml:space="preserve"> 1999. </w:t>
      </w:r>
      <w:r w:rsidRPr="00A2565B">
        <w:rPr>
          <w:rFonts w:ascii="Arial" w:hAnsi="Arial" w:cs="Arial"/>
          <w:i/>
          <w:sz w:val="20"/>
          <w:szCs w:val="20"/>
        </w:rPr>
        <w:t>Usaha Meningkatkan Nilai Nutrisi Jerami Padi,</w:t>
      </w:r>
      <w:r w:rsidRPr="00A2565B">
        <w:rPr>
          <w:rFonts w:ascii="Arial" w:hAnsi="Arial" w:cs="Arial"/>
          <w:sz w:val="20"/>
          <w:szCs w:val="20"/>
        </w:rPr>
        <w:t xml:space="preserve"> SainTeks. Vol 7 (3</w:t>
      </w:r>
      <w:proofErr w:type="gramStart"/>
      <w:r w:rsidRPr="00A2565B">
        <w:rPr>
          <w:rFonts w:ascii="Arial" w:hAnsi="Arial" w:cs="Arial"/>
          <w:sz w:val="20"/>
          <w:szCs w:val="20"/>
        </w:rPr>
        <w:t>) :</w:t>
      </w:r>
      <w:proofErr w:type="gramEnd"/>
      <w:r w:rsidRPr="00A2565B">
        <w:rPr>
          <w:rFonts w:ascii="Arial" w:hAnsi="Arial" w:cs="Arial"/>
          <w:sz w:val="20"/>
          <w:szCs w:val="20"/>
        </w:rPr>
        <w:t xml:space="preserve"> Universitas Semarang.</w:t>
      </w:r>
    </w:p>
    <w:p w:rsidR="0091729C" w:rsidRPr="00A2565B" w:rsidRDefault="0091729C" w:rsidP="00EF1330">
      <w:pPr>
        <w:tabs>
          <w:tab w:val="left" w:pos="2160"/>
        </w:tabs>
        <w:spacing w:after="0"/>
        <w:rPr>
          <w:rFonts w:ascii="Arial" w:hAnsi="Arial" w:cs="Arial"/>
          <w:sz w:val="20"/>
          <w:szCs w:val="20"/>
        </w:rPr>
      </w:pPr>
      <w:r w:rsidRPr="00A2565B">
        <w:rPr>
          <w:rFonts w:ascii="Arial" w:hAnsi="Arial" w:cs="Arial"/>
          <w:sz w:val="20"/>
          <w:szCs w:val="20"/>
        </w:rPr>
        <w:tab/>
      </w:r>
    </w:p>
    <w:p w:rsidR="0091729C" w:rsidRPr="00A2565B" w:rsidRDefault="0091729C" w:rsidP="00EF1330">
      <w:pPr>
        <w:shd w:val="clear" w:color="auto" w:fill="FFFFFF" w:themeFill="background1"/>
        <w:spacing w:after="0"/>
        <w:ind w:left="851" w:hanging="851"/>
        <w:jc w:val="both"/>
        <w:rPr>
          <w:rFonts w:ascii="Arial" w:hAnsi="Arial" w:cs="Arial"/>
          <w:sz w:val="20"/>
          <w:szCs w:val="20"/>
        </w:rPr>
      </w:pPr>
      <w:r w:rsidRPr="00A2565B">
        <w:rPr>
          <w:rFonts w:ascii="Arial" w:hAnsi="Arial" w:cs="Arial"/>
          <w:sz w:val="20"/>
          <w:szCs w:val="20"/>
        </w:rPr>
        <w:t>Sutardi, T. 2009</w:t>
      </w:r>
      <w:r w:rsidRPr="00A2565B">
        <w:rPr>
          <w:rFonts w:ascii="Arial" w:hAnsi="Arial" w:cs="Arial"/>
          <w:i/>
          <w:sz w:val="20"/>
          <w:szCs w:val="20"/>
        </w:rPr>
        <w:t>. Landasan Ilmu Nutrisi Jilid 1. Fakultas Peternakan</w:t>
      </w:r>
      <w:r w:rsidRPr="00A2565B">
        <w:rPr>
          <w:rFonts w:ascii="Arial" w:hAnsi="Arial" w:cs="Arial"/>
          <w:sz w:val="20"/>
          <w:szCs w:val="20"/>
        </w:rPr>
        <w:t xml:space="preserve"> Institut Pertanian Bogor, Bogor</w:t>
      </w:r>
    </w:p>
    <w:p w:rsidR="0091729C" w:rsidRPr="00A2565B" w:rsidRDefault="0091729C" w:rsidP="00EF1330">
      <w:pPr>
        <w:shd w:val="clear" w:color="auto" w:fill="FFFFFF"/>
        <w:spacing w:after="0"/>
        <w:ind w:left="851" w:hanging="851"/>
        <w:jc w:val="both"/>
        <w:rPr>
          <w:rFonts w:ascii="Arial" w:hAnsi="Arial" w:cs="Arial"/>
          <w:color w:val="333333"/>
          <w:sz w:val="20"/>
          <w:szCs w:val="20"/>
        </w:rPr>
      </w:pPr>
      <w:proofErr w:type="gramStart"/>
      <w:r w:rsidRPr="00A2565B">
        <w:rPr>
          <w:rFonts w:ascii="Arial" w:hAnsi="Arial" w:cs="Arial"/>
          <w:color w:val="333333"/>
          <w:sz w:val="20"/>
          <w:szCs w:val="20"/>
        </w:rPr>
        <w:t>Suyatno.,</w:t>
      </w:r>
      <w:proofErr w:type="gramEnd"/>
      <w:r w:rsidRPr="00A2565B">
        <w:rPr>
          <w:rFonts w:ascii="Arial" w:hAnsi="Arial" w:cs="Arial"/>
          <w:color w:val="333333"/>
          <w:sz w:val="20"/>
          <w:szCs w:val="20"/>
        </w:rPr>
        <w:t xml:space="preserve"> Yani, A., Zailzar, L., dan Sujono</w:t>
      </w:r>
      <w:r w:rsidRPr="00A2565B">
        <w:rPr>
          <w:rFonts w:ascii="Arial" w:hAnsi="Arial" w:cs="Arial"/>
          <w:i/>
          <w:color w:val="333333"/>
          <w:sz w:val="20"/>
          <w:szCs w:val="20"/>
        </w:rPr>
        <w:t>. Peningkatan kualitas dan ketersediaan pakan untuk</w:t>
      </w:r>
      <w:proofErr w:type="gramStart"/>
      <w:r w:rsidRPr="00A2565B">
        <w:rPr>
          <w:rFonts w:ascii="Arial" w:hAnsi="Arial" w:cs="Arial"/>
          <w:i/>
          <w:color w:val="333333"/>
          <w:sz w:val="20"/>
          <w:szCs w:val="20"/>
        </w:rPr>
        <w:t>  mengatasi</w:t>
      </w:r>
      <w:proofErr w:type="gramEnd"/>
      <w:r w:rsidRPr="00A2565B">
        <w:rPr>
          <w:rFonts w:ascii="Arial" w:hAnsi="Arial" w:cs="Arial"/>
          <w:i/>
          <w:color w:val="333333"/>
          <w:sz w:val="20"/>
          <w:szCs w:val="20"/>
        </w:rPr>
        <w:t xml:space="preserve"> kesulitan di musim kemarau pada kelompok peternak sapi perah</w:t>
      </w:r>
      <w:r w:rsidRPr="00A2565B">
        <w:rPr>
          <w:rFonts w:ascii="Arial" w:hAnsi="Arial" w:cs="Arial"/>
          <w:color w:val="333333"/>
          <w:sz w:val="20"/>
          <w:szCs w:val="20"/>
        </w:rPr>
        <w:t xml:space="preserve">. </w:t>
      </w:r>
      <w:proofErr w:type="gramStart"/>
      <w:r w:rsidRPr="00A2565B">
        <w:rPr>
          <w:rFonts w:ascii="Arial" w:hAnsi="Arial" w:cs="Arial"/>
          <w:color w:val="333333"/>
          <w:sz w:val="20"/>
          <w:szCs w:val="20"/>
        </w:rPr>
        <w:t>Fakultas Peternakan dan Pertanian.</w:t>
      </w:r>
      <w:proofErr w:type="gramEnd"/>
      <w:r w:rsidRPr="00A2565B">
        <w:rPr>
          <w:rFonts w:ascii="Arial" w:hAnsi="Arial" w:cs="Arial"/>
          <w:color w:val="333333"/>
          <w:sz w:val="20"/>
          <w:szCs w:val="20"/>
        </w:rPr>
        <w:t xml:space="preserve"> Universitas Gajah Mada. </w:t>
      </w:r>
      <w:proofErr w:type="gramStart"/>
      <w:r w:rsidRPr="00A2565B">
        <w:rPr>
          <w:rFonts w:ascii="Arial" w:hAnsi="Arial" w:cs="Arial"/>
          <w:color w:val="333333"/>
          <w:sz w:val="20"/>
          <w:szCs w:val="20"/>
        </w:rPr>
        <w:t>Journal Dedikasi.</w:t>
      </w:r>
      <w:proofErr w:type="gramEnd"/>
      <w:r w:rsidRPr="00A2565B">
        <w:rPr>
          <w:rFonts w:ascii="Arial" w:hAnsi="Arial" w:cs="Arial"/>
          <w:color w:val="333333"/>
          <w:sz w:val="20"/>
          <w:szCs w:val="20"/>
        </w:rPr>
        <w:t xml:space="preserve"> </w:t>
      </w:r>
      <w:proofErr w:type="gramStart"/>
      <w:r w:rsidRPr="00A2565B">
        <w:rPr>
          <w:rFonts w:ascii="Arial" w:hAnsi="Arial" w:cs="Arial"/>
          <w:color w:val="333333"/>
          <w:sz w:val="20"/>
          <w:szCs w:val="20"/>
        </w:rPr>
        <w:t>Vol. 8.</w:t>
      </w:r>
      <w:proofErr w:type="gramEnd"/>
      <w:r w:rsidRPr="00A2565B">
        <w:rPr>
          <w:rFonts w:ascii="Arial" w:hAnsi="Arial" w:cs="Arial"/>
          <w:color w:val="333333"/>
          <w:sz w:val="20"/>
          <w:szCs w:val="20"/>
        </w:rPr>
        <w:t xml:space="preserve"> </w:t>
      </w:r>
      <w:proofErr w:type="gramStart"/>
      <w:r w:rsidRPr="00A2565B">
        <w:rPr>
          <w:rFonts w:ascii="Arial" w:hAnsi="Arial" w:cs="Arial"/>
          <w:color w:val="333333"/>
          <w:sz w:val="20"/>
          <w:szCs w:val="20"/>
        </w:rPr>
        <w:t>Yogyakarta.</w:t>
      </w:r>
      <w:proofErr w:type="gramEnd"/>
    </w:p>
    <w:p w:rsidR="0091729C" w:rsidRPr="00A2565B" w:rsidRDefault="0091729C" w:rsidP="00EF1330">
      <w:pPr>
        <w:spacing w:after="0"/>
        <w:ind w:left="851" w:hanging="851"/>
        <w:jc w:val="both"/>
        <w:rPr>
          <w:rFonts w:ascii="Arial" w:hAnsi="Arial" w:cs="Arial"/>
          <w:sz w:val="20"/>
          <w:szCs w:val="20"/>
        </w:rPr>
      </w:pPr>
      <w:proofErr w:type="gramStart"/>
      <w:r w:rsidRPr="00A2565B">
        <w:rPr>
          <w:rFonts w:ascii="Arial" w:hAnsi="Arial" w:cs="Arial"/>
          <w:sz w:val="20"/>
          <w:szCs w:val="20"/>
        </w:rPr>
        <w:t>Tangendjaja, B dan E. Wina.</w:t>
      </w:r>
      <w:proofErr w:type="gramEnd"/>
      <w:r w:rsidRPr="00A2565B">
        <w:rPr>
          <w:rFonts w:ascii="Arial" w:hAnsi="Arial" w:cs="Arial"/>
          <w:sz w:val="20"/>
          <w:szCs w:val="20"/>
        </w:rPr>
        <w:t xml:space="preserve"> </w:t>
      </w:r>
      <w:proofErr w:type="gramStart"/>
      <w:r w:rsidRPr="00A2565B">
        <w:rPr>
          <w:rFonts w:ascii="Arial" w:hAnsi="Arial" w:cs="Arial"/>
          <w:sz w:val="20"/>
          <w:szCs w:val="20"/>
        </w:rPr>
        <w:t xml:space="preserve">2006. </w:t>
      </w:r>
      <w:r w:rsidRPr="00A2565B">
        <w:rPr>
          <w:rFonts w:ascii="Arial" w:hAnsi="Arial" w:cs="Arial"/>
          <w:i/>
          <w:sz w:val="20"/>
          <w:szCs w:val="20"/>
        </w:rPr>
        <w:t>Limbah Tanaman dan Produk Samping Industri Jagung untuk Pakan.</w:t>
      </w:r>
      <w:proofErr w:type="gramEnd"/>
      <w:r w:rsidRPr="00A2565B">
        <w:rPr>
          <w:rFonts w:ascii="Arial" w:hAnsi="Arial" w:cs="Arial"/>
          <w:sz w:val="20"/>
          <w:szCs w:val="20"/>
        </w:rPr>
        <w:t xml:space="preserve"> Balai Penelitian Ternak. Bogor.</w:t>
      </w:r>
    </w:p>
    <w:p w:rsidR="0091729C" w:rsidRPr="00A2565B" w:rsidRDefault="0091729C" w:rsidP="00EF1330">
      <w:pPr>
        <w:shd w:val="clear" w:color="auto" w:fill="FFFFFF" w:themeFill="background1"/>
        <w:tabs>
          <w:tab w:val="left" w:pos="142"/>
        </w:tabs>
        <w:spacing w:after="0"/>
        <w:ind w:left="851" w:hanging="851"/>
        <w:jc w:val="both"/>
        <w:rPr>
          <w:rFonts w:ascii="Arial" w:hAnsi="Arial" w:cs="Arial"/>
          <w:sz w:val="20"/>
          <w:szCs w:val="20"/>
        </w:rPr>
      </w:pPr>
      <w:r w:rsidRPr="00A2565B">
        <w:rPr>
          <w:rFonts w:ascii="Arial" w:hAnsi="Arial" w:cs="Arial"/>
          <w:sz w:val="20"/>
          <w:szCs w:val="20"/>
        </w:rPr>
        <w:t>Tillman, A. D. 1991</w:t>
      </w:r>
      <w:r w:rsidRPr="00A2565B">
        <w:rPr>
          <w:rFonts w:ascii="Arial" w:hAnsi="Arial" w:cs="Arial"/>
          <w:i/>
          <w:sz w:val="20"/>
          <w:szCs w:val="20"/>
        </w:rPr>
        <w:t xml:space="preserve">. </w:t>
      </w:r>
      <w:proofErr w:type="gramStart"/>
      <w:r w:rsidRPr="00A2565B">
        <w:rPr>
          <w:rFonts w:ascii="Arial" w:hAnsi="Arial" w:cs="Arial"/>
          <w:i/>
          <w:sz w:val="20"/>
          <w:szCs w:val="20"/>
        </w:rPr>
        <w:t>Komposisi Bahan Makanan Ternak Untuk Indonesia.</w:t>
      </w:r>
      <w:proofErr w:type="gramEnd"/>
      <w:r w:rsidRPr="00A2565B">
        <w:rPr>
          <w:rFonts w:ascii="Arial" w:hAnsi="Arial" w:cs="Arial"/>
          <w:sz w:val="20"/>
          <w:szCs w:val="20"/>
        </w:rPr>
        <w:t xml:space="preserve"> </w:t>
      </w:r>
      <w:proofErr w:type="gramStart"/>
      <w:r w:rsidRPr="00A2565B">
        <w:rPr>
          <w:rFonts w:ascii="Arial" w:hAnsi="Arial" w:cs="Arial"/>
          <w:sz w:val="20"/>
          <w:szCs w:val="20"/>
        </w:rPr>
        <w:t>Gadjah Mada University Press.</w:t>
      </w:r>
      <w:proofErr w:type="gramEnd"/>
      <w:r w:rsidRPr="00A2565B">
        <w:rPr>
          <w:rFonts w:ascii="Arial" w:hAnsi="Arial" w:cs="Arial"/>
          <w:sz w:val="20"/>
          <w:szCs w:val="20"/>
        </w:rPr>
        <w:t xml:space="preserve"> </w:t>
      </w:r>
      <w:proofErr w:type="gramStart"/>
      <w:r w:rsidRPr="00A2565B">
        <w:rPr>
          <w:rFonts w:ascii="Arial" w:hAnsi="Arial" w:cs="Arial"/>
          <w:sz w:val="20"/>
          <w:szCs w:val="20"/>
        </w:rPr>
        <w:t>Yogyakarta.</w:t>
      </w:r>
      <w:proofErr w:type="gramEnd"/>
      <w:r w:rsidRPr="00A2565B">
        <w:rPr>
          <w:rFonts w:ascii="Arial" w:hAnsi="Arial" w:cs="Arial"/>
          <w:sz w:val="20"/>
          <w:szCs w:val="20"/>
        </w:rPr>
        <w:t xml:space="preserve"> </w:t>
      </w:r>
    </w:p>
    <w:p w:rsidR="0091729C" w:rsidRPr="00A2565B" w:rsidRDefault="0091729C" w:rsidP="00EF1330">
      <w:pPr>
        <w:spacing w:after="0"/>
        <w:ind w:left="851" w:hanging="851"/>
        <w:jc w:val="both"/>
        <w:rPr>
          <w:rFonts w:ascii="Arial" w:hAnsi="Arial" w:cs="Arial"/>
          <w:sz w:val="20"/>
          <w:szCs w:val="20"/>
        </w:rPr>
      </w:pPr>
      <w:r w:rsidRPr="00A2565B">
        <w:rPr>
          <w:rFonts w:ascii="Arial" w:hAnsi="Arial" w:cs="Arial"/>
          <w:sz w:val="20"/>
          <w:szCs w:val="20"/>
        </w:rPr>
        <w:t xml:space="preserve">Wallace, R.J. Dan C. Chesson. 1995. Biotechnology in Animal Feeds and Animal Feeding. </w:t>
      </w:r>
      <w:proofErr w:type="gramStart"/>
      <w:r w:rsidRPr="00A2565B">
        <w:rPr>
          <w:rFonts w:ascii="Arial" w:hAnsi="Arial" w:cs="Arial"/>
          <w:sz w:val="20"/>
          <w:szCs w:val="20"/>
        </w:rPr>
        <w:t>Winheim.</w:t>
      </w:r>
      <w:proofErr w:type="gramEnd"/>
      <w:r w:rsidRPr="00A2565B">
        <w:rPr>
          <w:rFonts w:ascii="Arial" w:hAnsi="Arial" w:cs="Arial"/>
          <w:sz w:val="20"/>
          <w:szCs w:val="20"/>
        </w:rPr>
        <w:t xml:space="preserve"> </w:t>
      </w:r>
      <w:proofErr w:type="gramStart"/>
      <w:r w:rsidRPr="00A2565B">
        <w:rPr>
          <w:rFonts w:ascii="Arial" w:hAnsi="Arial" w:cs="Arial"/>
          <w:sz w:val="20"/>
          <w:szCs w:val="20"/>
        </w:rPr>
        <w:t>Ithaca and London.</w:t>
      </w:r>
      <w:proofErr w:type="gramEnd"/>
      <w:r w:rsidRPr="00A2565B">
        <w:rPr>
          <w:rFonts w:ascii="Arial" w:hAnsi="Arial" w:cs="Arial"/>
          <w:sz w:val="20"/>
          <w:szCs w:val="20"/>
        </w:rPr>
        <w:t xml:space="preserve">  </w:t>
      </w:r>
    </w:p>
    <w:p w:rsidR="0091729C" w:rsidRPr="00A2565B" w:rsidRDefault="0091729C" w:rsidP="0091729C">
      <w:pPr>
        <w:ind w:left="851" w:hanging="851"/>
        <w:jc w:val="both"/>
        <w:rPr>
          <w:rFonts w:ascii="Arial" w:hAnsi="Arial" w:cs="Arial"/>
          <w:sz w:val="20"/>
          <w:szCs w:val="20"/>
        </w:rPr>
      </w:pPr>
      <w:proofErr w:type="gramStart"/>
      <w:r w:rsidRPr="00A2565B">
        <w:rPr>
          <w:rFonts w:ascii="Arial" w:hAnsi="Arial" w:cs="Arial"/>
          <w:sz w:val="20"/>
          <w:szCs w:val="20"/>
        </w:rPr>
        <w:t>Wanapat, M., Kang, S., Hankla, N. and Phesatcha, K. 2013.</w:t>
      </w:r>
      <w:proofErr w:type="gramEnd"/>
      <w:r w:rsidRPr="00A2565B">
        <w:rPr>
          <w:rFonts w:ascii="Arial" w:hAnsi="Arial" w:cs="Arial"/>
          <w:sz w:val="20"/>
          <w:szCs w:val="20"/>
        </w:rPr>
        <w:t xml:space="preserve"> Effect of rice straw treatment on feed intake, rumen fermentation and milk production in lactating dairy cows. Afr. J. Agric. Res. 8(17): 1677-1687. DOI: 10.5897/AJAR2013.6732</w:t>
      </w:r>
    </w:p>
    <w:p w:rsidR="0091729C" w:rsidRPr="00A2565B" w:rsidRDefault="0091729C" w:rsidP="0091729C">
      <w:pPr>
        <w:shd w:val="clear" w:color="auto" w:fill="FFFFFF" w:themeFill="background1"/>
        <w:spacing w:after="160"/>
        <w:jc w:val="both"/>
        <w:rPr>
          <w:rFonts w:ascii="Arial" w:hAnsi="Arial" w:cs="Arial"/>
          <w:sz w:val="20"/>
          <w:szCs w:val="20"/>
        </w:rPr>
      </w:pPr>
      <w:proofErr w:type="gramStart"/>
      <w:r w:rsidRPr="00A2565B">
        <w:rPr>
          <w:rFonts w:ascii="Arial" w:hAnsi="Arial" w:cs="Arial"/>
          <w:sz w:val="20"/>
          <w:szCs w:val="20"/>
        </w:rPr>
        <w:t>Winarno.</w:t>
      </w:r>
      <w:proofErr w:type="gramEnd"/>
      <w:r w:rsidRPr="00A2565B">
        <w:rPr>
          <w:rFonts w:ascii="Arial" w:hAnsi="Arial" w:cs="Arial"/>
          <w:sz w:val="20"/>
          <w:szCs w:val="20"/>
        </w:rPr>
        <w:t xml:space="preserve"> 2010. </w:t>
      </w:r>
      <w:r w:rsidRPr="00A2565B">
        <w:rPr>
          <w:rFonts w:ascii="Arial" w:hAnsi="Arial" w:cs="Arial"/>
          <w:i/>
          <w:sz w:val="20"/>
          <w:szCs w:val="20"/>
        </w:rPr>
        <w:t>Enzim Pangan.</w:t>
      </w:r>
      <w:r w:rsidRPr="00A2565B">
        <w:rPr>
          <w:rFonts w:ascii="Arial" w:hAnsi="Arial" w:cs="Arial"/>
          <w:sz w:val="20"/>
          <w:szCs w:val="20"/>
        </w:rPr>
        <w:t xml:space="preserve"> Jakarta: Gramedia Pustaka Utama.</w:t>
      </w:r>
    </w:p>
    <w:p w:rsidR="0091729C" w:rsidRPr="00A2565B" w:rsidRDefault="0091729C" w:rsidP="0091729C">
      <w:pPr>
        <w:shd w:val="clear" w:color="auto" w:fill="FFFFFF"/>
        <w:ind w:left="851" w:hanging="851"/>
        <w:jc w:val="both"/>
        <w:rPr>
          <w:rFonts w:ascii="Arial" w:hAnsi="Arial" w:cs="Arial"/>
          <w:color w:val="333333"/>
          <w:sz w:val="20"/>
          <w:szCs w:val="20"/>
        </w:rPr>
      </w:pPr>
      <w:r w:rsidRPr="00A2565B">
        <w:rPr>
          <w:rFonts w:ascii="Arial" w:hAnsi="Arial" w:cs="Arial"/>
          <w:color w:val="333333"/>
          <w:sz w:val="20"/>
          <w:szCs w:val="20"/>
        </w:rPr>
        <w:t xml:space="preserve">Wisnu, A. F., dan Ariharti, M. </w:t>
      </w:r>
      <w:proofErr w:type="gramStart"/>
      <w:r w:rsidRPr="00A2565B">
        <w:rPr>
          <w:rFonts w:ascii="Arial" w:hAnsi="Arial" w:cs="Arial"/>
          <w:color w:val="333333"/>
          <w:sz w:val="20"/>
          <w:szCs w:val="20"/>
        </w:rPr>
        <w:t>A, 2012.</w:t>
      </w:r>
      <w:proofErr w:type="gramEnd"/>
      <w:r w:rsidRPr="00A2565B">
        <w:rPr>
          <w:rFonts w:ascii="Arial" w:hAnsi="Arial" w:cs="Arial"/>
          <w:color w:val="333333"/>
          <w:sz w:val="20"/>
          <w:szCs w:val="20"/>
        </w:rPr>
        <w:t xml:space="preserve"> </w:t>
      </w:r>
      <w:proofErr w:type="gramStart"/>
      <w:r w:rsidRPr="00A2565B">
        <w:rPr>
          <w:rFonts w:ascii="Arial" w:hAnsi="Arial" w:cs="Arial"/>
          <w:i/>
          <w:color w:val="333333"/>
          <w:sz w:val="20"/>
          <w:szCs w:val="20"/>
        </w:rPr>
        <w:t>Manfaat UMMB Pada Sapi Perah Laktasi Berpengaruh Terhadap Produksi Susu.</w:t>
      </w:r>
      <w:proofErr w:type="gramEnd"/>
      <w:r w:rsidRPr="00A2565B">
        <w:rPr>
          <w:rFonts w:ascii="Arial" w:hAnsi="Arial" w:cs="Arial"/>
          <w:color w:val="333333"/>
          <w:sz w:val="20"/>
          <w:szCs w:val="20"/>
        </w:rPr>
        <w:t xml:space="preserve"> Direktorat Pakan TernaK. </w:t>
      </w:r>
      <w:proofErr w:type="gramStart"/>
      <w:r w:rsidRPr="00A2565B">
        <w:rPr>
          <w:rFonts w:ascii="Arial" w:hAnsi="Arial" w:cs="Arial"/>
          <w:color w:val="333333"/>
          <w:sz w:val="20"/>
          <w:szCs w:val="20"/>
        </w:rPr>
        <w:t>BBPTU Sapi Perah Baturraden.</w:t>
      </w:r>
      <w:proofErr w:type="gramEnd"/>
    </w:p>
    <w:p w:rsidR="0091729C" w:rsidRPr="00A2565B" w:rsidRDefault="0091729C" w:rsidP="0091729C">
      <w:pPr>
        <w:ind w:left="851" w:hanging="851"/>
        <w:jc w:val="both"/>
        <w:rPr>
          <w:rFonts w:ascii="Arial" w:hAnsi="Arial" w:cs="Arial"/>
          <w:sz w:val="20"/>
          <w:szCs w:val="20"/>
        </w:rPr>
      </w:pPr>
      <w:r w:rsidRPr="00A2565B">
        <w:rPr>
          <w:rFonts w:ascii="Arial" w:hAnsi="Arial" w:cs="Arial"/>
          <w:sz w:val="20"/>
          <w:szCs w:val="20"/>
        </w:rPr>
        <w:t xml:space="preserve">Woyengo, T.A., Gachuiri, C.K., Wahome, R.G. and Mbugua, P.N. 2004. </w:t>
      </w:r>
      <w:proofErr w:type="gramStart"/>
      <w:r w:rsidRPr="00A2565B">
        <w:rPr>
          <w:rFonts w:ascii="Arial" w:hAnsi="Arial" w:cs="Arial"/>
          <w:sz w:val="20"/>
          <w:szCs w:val="20"/>
        </w:rPr>
        <w:t>Effect of protein supplementation and urea treatment on utilization of maize stover by Red Maasai sheep.</w:t>
      </w:r>
      <w:proofErr w:type="gramEnd"/>
      <w:r w:rsidRPr="00A2565B">
        <w:rPr>
          <w:rFonts w:ascii="Arial" w:hAnsi="Arial" w:cs="Arial"/>
          <w:sz w:val="20"/>
          <w:szCs w:val="20"/>
        </w:rPr>
        <w:t xml:space="preserve"> SA Jnl Animal Sci, 34 (1): 23-30. doi.org/10.4314/sajas.v34i1. 3806</w:t>
      </w:r>
    </w:p>
    <w:p w:rsidR="0091729C" w:rsidRPr="00A2565B" w:rsidRDefault="0091729C" w:rsidP="0091729C">
      <w:pPr>
        <w:shd w:val="clear" w:color="auto" w:fill="FFFFFF"/>
        <w:ind w:left="851" w:hanging="851"/>
        <w:jc w:val="both"/>
        <w:rPr>
          <w:rFonts w:ascii="Arial" w:hAnsi="Arial" w:cs="Arial"/>
          <w:color w:val="333333"/>
          <w:sz w:val="20"/>
          <w:szCs w:val="20"/>
        </w:rPr>
      </w:pPr>
    </w:p>
    <w:p w:rsidR="0091729C" w:rsidRPr="00101792" w:rsidRDefault="0091729C" w:rsidP="0091729C">
      <w:pPr>
        <w:ind w:firstLine="720"/>
        <w:jc w:val="both"/>
        <w:rPr>
          <w:rFonts w:ascii="Arial" w:hAnsi="Arial" w:cs="Arial"/>
          <w:sz w:val="20"/>
          <w:szCs w:val="20"/>
        </w:rPr>
      </w:pPr>
    </w:p>
    <w:p w:rsidR="0091729C" w:rsidRPr="00101792" w:rsidRDefault="0091729C" w:rsidP="0091729C">
      <w:pPr>
        <w:ind w:firstLine="720"/>
        <w:jc w:val="both"/>
        <w:rPr>
          <w:rFonts w:ascii="Arial" w:hAnsi="Arial" w:cs="Arial"/>
          <w:sz w:val="20"/>
          <w:szCs w:val="20"/>
        </w:rPr>
      </w:pPr>
    </w:p>
    <w:p w:rsidR="0091729C" w:rsidRPr="00101792" w:rsidRDefault="0091729C" w:rsidP="0091729C">
      <w:pPr>
        <w:ind w:firstLine="720"/>
        <w:jc w:val="both"/>
        <w:rPr>
          <w:rFonts w:ascii="Arial" w:hAnsi="Arial" w:cs="Arial"/>
          <w:sz w:val="20"/>
          <w:szCs w:val="20"/>
        </w:rPr>
      </w:pPr>
    </w:p>
    <w:p w:rsidR="00284A84" w:rsidRPr="00284A84" w:rsidRDefault="00284A84" w:rsidP="00284A84">
      <w:pPr>
        <w:ind w:firstLine="720"/>
        <w:jc w:val="both"/>
        <w:rPr>
          <w:rFonts w:ascii="Arial" w:hAnsi="Arial" w:cs="Arial"/>
          <w:sz w:val="20"/>
          <w:szCs w:val="20"/>
          <w:lang w:val="id-ID"/>
        </w:rPr>
      </w:pPr>
    </w:p>
    <w:p w:rsidR="00D023A4" w:rsidRPr="00D023A4" w:rsidRDefault="00D023A4" w:rsidP="00284A84">
      <w:pPr>
        <w:spacing w:before="100" w:beforeAutospacing="1" w:after="100" w:afterAutospacing="1"/>
        <w:ind w:right="260" w:firstLine="720"/>
        <w:jc w:val="both"/>
        <w:rPr>
          <w:rFonts w:ascii="Arial" w:eastAsia="Times New Roman" w:hAnsi="Arial" w:cs="Arial"/>
          <w:sz w:val="20"/>
          <w:szCs w:val="20"/>
          <w:lang w:val="id-ID" w:eastAsia="id-ID"/>
        </w:rPr>
      </w:pPr>
    </w:p>
    <w:p w:rsidR="00D023A4" w:rsidRDefault="00D023A4" w:rsidP="00D023A4">
      <w:pPr>
        <w:spacing w:before="100" w:beforeAutospacing="1" w:after="100" w:afterAutospacing="1"/>
        <w:ind w:right="260"/>
        <w:jc w:val="both"/>
        <w:rPr>
          <w:rFonts w:ascii="Arial" w:eastAsia="Times New Roman" w:hAnsi="Arial" w:cs="Arial"/>
          <w:sz w:val="20"/>
          <w:szCs w:val="20"/>
          <w:lang w:val="id-ID" w:eastAsia="id-ID"/>
        </w:rPr>
      </w:pPr>
    </w:p>
    <w:p w:rsidR="00D023A4" w:rsidRDefault="00D023A4" w:rsidP="0091729C">
      <w:pPr>
        <w:spacing w:before="100" w:beforeAutospacing="1" w:after="100" w:afterAutospacing="1"/>
        <w:ind w:right="260"/>
        <w:jc w:val="both"/>
        <w:rPr>
          <w:rFonts w:ascii="Arial" w:eastAsia="Times New Roman" w:hAnsi="Arial" w:cs="Arial"/>
          <w:sz w:val="20"/>
          <w:szCs w:val="20"/>
          <w:lang w:val="id-ID" w:eastAsia="id-ID"/>
        </w:rPr>
        <w:sectPr w:rsidR="00D023A4" w:rsidSect="00EF1330">
          <w:type w:val="continuous"/>
          <w:pgSz w:w="11906" w:h="16838"/>
          <w:pgMar w:top="1440" w:right="1440" w:bottom="1440" w:left="1440" w:header="708" w:footer="708" w:gutter="0"/>
          <w:cols w:num="2" w:space="708"/>
          <w:docGrid w:linePitch="360"/>
        </w:sectPr>
      </w:pPr>
    </w:p>
    <w:p w:rsidR="0091079D" w:rsidRPr="00D023A4" w:rsidRDefault="0091079D" w:rsidP="00D023A4">
      <w:pPr>
        <w:spacing w:before="100" w:beforeAutospacing="1" w:after="100" w:afterAutospacing="1"/>
        <w:ind w:right="260"/>
        <w:jc w:val="both"/>
        <w:rPr>
          <w:rFonts w:ascii="Arial" w:eastAsia="Times New Roman" w:hAnsi="Arial" w:cs="Arial"/>
          <w:sz w:val="20"/>
          <w:szCs w:val="20"/>
          <w:lang w:val="id-ID" w:eastAsia="id-ID"/>
        </w:rPr>
      </w:pPr>
    </w:p>
    <w:p w:rsidR="0091079D" w:rsidRPr="00D023A4" w:rsidRDefault="0091079D" w:rsidP="00D023A4">
      <w:pPr>
        <w:spacing w:after="0"/>
        <w:rPr>
          <w:rFonts w:ascii="Arial" w:eastAsia="Times New Roman" w:hAnsi="Arial" w:cs="Arial"/>
          <w:sz w:val="20"/>
          <w:szCs w:val="20"/>
          <w:lang w:val="id-ID"/>
        </w:rPr>
        <w:sectPr w:rsidR="0091079D" w:rsidRPr="00D023A4" w:rsidSect="00EF1330">
          <w:type w:val="continuous"/>
          <w:pgSz w:w="11906" w:h="16838"/>
          <w:pgMar w:top="1440" w:right="1440" w:bottom="1440" w:left="1440" w:header="708" w:footer="708" w:gutter="0"/>
          <w:cols w:num="2" w:space="708"/>
          <w:docGrid w:linePitch="360"/>
        </w:sectPr>
      </w:pPr>
    </w:p>
    <w:p w:rsidR="0091079D" w:rsidRPr="00D023A4" w:rsidRDefault="0091079D" w:rsidP="00D023A4">
      <w:pPr>
        <w:spacing w:after="0"/>
        <w:rPr>
          <w:rFonts w:ascii="Arial" w:eastAsia="Times New Roman" w:hAnsi="Arial" w:cs="Arial"/>
          <w:sz w:val="20"/>
          <w:szCs w:val="20"/>
          <w:lang w:val="id-ID"/>
        </w:rPr>
      </w:pPr>
    </w:p>
    <w:p w:rsidR="0091079D" w:rsidRPr="00D023A4" w:rsidRDefault="0091079D" w:rsidP="00D023A4">
      <w:pPr>
        <w:spacing w:after="0"/>
        <w:rPr>
          <w:rFonts w:ascii="Arial" w:eastAsia="Times New Roman" w:hAnsi="Arial" w:cs="Arial"/>
          <w:sz w:val="20"/>
          <w:szCs w:val="20"/>
          <w:lang w:val="id-ID"/>
        </w:rPr>
      </w:pPr>
    </w:p>
    <w:p w:rsidR="008E7861" w:rsidRPr="00D023A4" w:rsidRDefault="008E7861" w:rsidP="00D023A4">
      <w:pPr>
        <w:rPr>
          <w:rFonts w:ascii="Arial" w:hAnsi="Arial" w:cs="Arial"/>
          <w:sz w:val="20"/>
          <w:szCs w:val="20"/>
        </w:rPr>
      </w:pPr>
    </w:p>
    <w:sectPr w:rsidR="008E7861" w:rsidRPr="00D023A4" w:rsidSect="00EF1330">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05C" w:rsidRDefault="0018105C" w:rsidP="00D95A45">
      <w:pPr>
        <w:spacing w:after="0" w:line="240" w:lineRule="auto"/>
      </w:pPr>
      <w:r>
        <w:separator/>
      </w:r>
    </w:p>
  </w:endnote>
  <w:endnote w:type="continuationSeparator" w:id="0">
    <w:p w:rsidR="0018105C" w:rsidRDefault="0018105C" w:rsidP="00D95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A4" w:rsidRDefault="00D023A4">
    <w:pPr>
      <w:pStyle w:val="Footer"/>
      <w:jc w:val="center"/>
    </w:pPr>
  </w:p>
  <w:p w:rsidR="00D023A4" w:rsidRDefault="00D023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A84" w:rsidRDefault="00284A84" w:rsidP="00BB0EDB">
    <w:pPr>
      <w:pStyle w:val="Footer"/>
      <w:tabs>
        <w:tab w:val="center" w:pos="3969"/>
        <w:tab w:val="left" w:pos="5055"/>
      </w:tabs>
    </w:pPr>
    <w:r>
      <w:tab/>
    </w:r>
    <w:r>
      <w:rPr>
        <w:noProof/>
      </w:rPr>
      <w:tab/>
    </w:r>
  </w:p>
  <w:p w:rsidR="00284A84" w:rsidRDefault="00284A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9C" w:rsidRDefault="0091729C">
    <w:pPr>
      <w:pStyle w:val="Footer"/>
      <w:jc w:val="center"/>
    </w:pPr>
  </w:p>
  <w:p w:rsidR="0091729C" w:rsidRDefault="00917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05C" w:rsidRDefault="0018105C" w:rsidP="00D95A45">
      <w:pPr>
        <w:spacing w:after="0" w:line="240" w:lineRule="auto"/>
      </w:pPr>
      <w:r>
        <w:separator/>
      </w:r>
    </w:p>
  </w:footnote>
  <w:footnote w:type="continuationSeparator" w:id="0">
    <w:p w:rsidR="0018105C" w:rsidRDefault="0018105C" w:rsidP="00D95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A4" w:rsidRDefault="00D023A4">
    <w:pPr>
      <w:pStyle w:val="Header"/>
      <w:jc w:val="right"/>
    </w:pPr>
  </w:p>
  <w:p w:rsidR="00D023A4" w:rsidRDefault="00D023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A84" w:rsidRDefault="00284A84">
    <w:pPr>
      <w:pStyle w:val="Header"/>
      <w:jc w:val="right"/>
    </w:pPr>
  </w:p>
  <w:p w:rsidR="00284A84" w:rsidRDefault="00284A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800521"/>
      <w:docPartObj>
        <w:docPartGallery w:val="Page Numbers (Top of Page)"/>
        <w:docPartUnique/>
      </w:docPartObj>
    </w:sdtPr>
    <w:sdtEndPr>
      <w:rPr>
        <w:noProof/>
      </w:rPr>
    </w:sdtEndPr>
    <w:sdtContent>
      <w:p w:rsidR="0091729C" w:rsidRDefault="0091729C">
        <w:pPr>
          <w:pStyle w:val="Header"/>
          <w:jc w:val="right"/>
        </w:pPr>
      </w:p>
      <w:p w:rsidR="0091729C" w:rsidRDefault="0018105C" w:rsidP="00DB49B1">
        <w:pPr>
          <w:pStyle w:val="Header"/>
          <w:jc w:val="center"/>
        </w:pPr>
      </w:p>
    </w:sdtContent>
  </w:sdt>
  <w:p w:rsidR="0091729C" w:rsidRDefault="00917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9377F"/>
    <w:multiLevelType w:val="hybridMultilevel"/>
    <w:tmpl w:val="9D14A5E0"/>
    <w:lvl w:ilvl="0" w:tplc="11CC3004">
      <w:start w:val="1"/>
      <w:numFmt w:val="upperLetter"/>
      <w:lvlText w:val="%1"/>
      <w:lvlJc w:val="left"/>
      <w:pPr>
        <w:ind w:left="9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B28FE12">
      <w:start w:val="1"/>
      <w:numFmt w:val="lowerLetter"/>
      <w:lvlText w:val="%2"/>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D206724">
      <w:start w:val="1"/>
      <w:numFmt w:val="lowerRoman"/>
      <w:lvlText w:val="%3"/>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D4497D4">
      <w:start w:val="1"/>
      <w:numFmt w:val="decimal"/>
      <w:lvlText w:val="%4"/>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E0CCD5A">
      <w:start w:val="1"/>
      <w:numFmt w:val="lowerLetter"/>
      <w:lvlText w:val="%5"/>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A4E3D5A">
      <w:start w:val="1"/>
      <w:numFmt w:val="lowerRoman"/>
      <w:lvlText w:val="%6"/>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00A6A24">
      <w:start w:val="1"/>
      <w:numFmt w:val="decimal"/>
      <w:lvlText w:val="%7"/>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01E2786">
      <w:start w:val="1"/>
      <w:numFmt w:val="lowerLetter"/>
      <w:lvlText w:val="%8"/>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EBA050A">
      <w:start w:val="1"/>
      <w:numFmt w:val="lowerRoman"/>
      <w:lvlText w:val="%9"/>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601C6812"/>
    <w:multiLevelType w:val="hybridMultilevel"/>
    <w:tmpl w:val="7EECBF70"/>
    <w:lvl w:ilvl="0" w:tplc="9BF80DF0">
      <w:start w:val="1"/>
      <w:numFmt w:val="upperLetter"/>
      <w:lvlText w:val="%1"/>
      <w:lvlJc w:val="left"/>
      <w:pPr>
        <w:ind w:left="9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72927A">
      <w:start w:val="1"/>
      <w:numFmt w:val="lowerLetter"/>
      <w:lvlText w:val="%2"/>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61C6C9E">
      <w:start w:val="1"/>
      <w:numFmt w:val="lowerRoman"/>
      <w:lvlText w:val="%3"/>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E16818A">
      <w:start w:val="1"/>
      <w:numFmt w:val="decimal"/>
      <w:lvlText w:val="%4"/>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690B214">
      <w:start w:val="1"/>
      <w:numFmt w:val="lowerLetter"/>
      <w:lvlText w:val="%5"/>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BCCF7D4">
      <w:start w:val="1"/>
      <w:numFmt w:val="lowerRoman"/>
      <w:lvlText w:val="%6"/>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57C4BA8">
      <w:start w:val="1"/>
      <w:numFmt w:val="decimal"/>
      <w:lvlText w:val="%7"/>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4BABB80">
      <w:start w:val="1"/>
      <w:numFmt w:val="lowerLetter"/>
      <w:lvlText w:val="%8"/>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78A6A1A">
      <w:start w:val="1"/>
      <w:numFmt w:val="lowerRoman"/>
      <w:lvlText w:val="%9"/>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6A936684"/>
    <w:multiLevelType w:val="hybridMultilevel"/>
    <w:tmpl w:val="53B22844"/>
    <w:lvl w:ilvl="0" w:tplc="27CC0042">
      <w:start w:val="1"/>
      <w:numFmt w:val="upperLetter"/>
      <w:lvlText w:val="%1"/>
      <w:lvlJc w:val="left"/>
      <w:pPr>
        <w:ind w:left="9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B56A176">
      <w:start w:val="1"/>
      <w:numFmt w:val="lowerLetter"/>
      <w:lvlText w:val="%2"/>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3F05346">
      <w:start w:val="1"/>
      <w:numFmt w:val="lowerRoman"/>
      <w:lvlText w:val="%3"/>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F349870">
      <w:start w:val="1"/>
      <w:numFmt w:val="decimal"/>
      <w:lvlText w:val="%4"/>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750E186">
      <w:start w:val="1"/>
      <w:numFmt w:val="lowerLetter"/>
      <w:lvlText w:val="%5"/>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31EF128">
      <w:start w:val="1"/>
      <w:numFmt w:val="lowerRoman"/>
      <w:lvlText w:val="%6"/>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092DC08">
      <w:start w:val="1"/>
      <w:numFmt w:val="decimal"/>
      <w:lvlText w:val="%7"/>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70EB89A">
      <w:start w:val="1"/>
      <w:numFmt w:val="lowerLetter"/>
      <w:lvlText w:val="%8"/>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9720F7C">
      <w:start w:val="1"/>
      <w:numFmt w:val="lowerRoman"/>
      <w:lvlText w:val="%9"/>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79D"/>
    <w:rsid w:val="0018105C"/>
    <w:rsid w:val="00284A84"/>
    <w:rsid w:val="007226E0"/>
    <w:rsid w:val="008E7861"/>
    <w:rsid w:val="0091079D"/>
    <w:rsid w:val="0091729C"/>
    <w:rsid w:val="009D6A8F"/>
    <w:rsid w:val="00D023A4"/>
    <w:rsid w:val="00D95A45"/>
    <w:rsid w:val="00EF0468"/>
    <w:rsid w:val="00EF13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79D"/>
    <w:rPr>
      <w:lang w:val="en-US"/>
    </w:rPr>
  </w:style>
  <w:style w:type="paragraph" w:styleId="Heading2">
    <w:name w:val="heading 2"/>
    <w:next w:val="Normal"/>
    <w:link w:val="Heading2Char"/>
    <w:uiPriority w:val="9"/>
    <w:unhideWhenUsed/>
    <w:qFormat/>
    <w:rsid w:val="00D023A4"/>
    <w:pPr>
      <w:keepNext/>
      <w:keepLines/>
      <w:spacing w:after="275" w:line="246" w:lineRule="auto"/>
      <w:ind w:left="10" w:right="-15" w:hanging="10"/>
      <w:jc w:val="center"/>
      <w:outlineLvl w:val="1"/>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79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eading2Char">
    <w:name w:val="Heading 2 Char"/>
    <w:basedOn w:val="DefaultParagraphFont"/>
    <w:link w:val="Heading2"/>
    <w:uiPriority w:val="9"/>
    <w:rsid w:val="00D023A4"/>
    <w:rPr>
      <w:rFonts w:ascii="Times New Roman" w:eastAsia="Times New Roman" w:hAnsi="Times New Roman" w:cs="Times New Roman"/>
      <w:b/>
      <w:color w:val="000000"/>
      <w:sz w:val="24"/>
      <w:lang w:eastAsia="id-ID"/>
    </w:rPr>
  </w:style>
  <w:style w:type="paragraph" w:styleId="Header">
    <w:name w:val="header"/>
    <w:basedOn w:val="Normal"/>
    <w:link w:val="HeaderChar"/>
    <w:uiPriority w:val="99"/>
    <w:unhideWhenUsed/>
    <w:rsid w:val="00D023A4"/>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D023A4"/>
  </w:style>
  <w:style w:type="paragraph" w:styleId="Footer">
    <w:name w:val="footer"/>
    <w:basedOn w:val="Normal"/>
    <w:link w:val="FooterChar"/>
    <w:uiPriority w:val="99"/>
    <w:unhideWhenUsed/>
    <w:rsid w:val="00D023A4"/>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D023A4"/>
  </w:style>
  <w:style w:type="table" w:customStyle="1" w:styleId="TableGrid">
    <w:name w:val="TableGrid"/>
    <w:rsid w:val="00D95A45"/>
    <w:pPr>
      <w:spacing w:after="0" w:line="240" w:lineRule="auto"/>
    </w:pPr>
    <w:rPr>
      <w:rFonts w:eastAsiaTheme="minorEastAsia"/>
      <w:lang w:eastAsia="id-ID"/>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95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A45"/>
    <w:rPr>
      <w:rFonts w:ascii="Tahoma" w:hAnsi="Tahoma" w:cs="Tahoma"/>
      <w:sz w:val="16"/>
      <w:szCs w:val="16"/>
      <w:lang w:val="en-US"/>
    </w:rPr>
  </w:style>
  <w:style w:type="table" w:styleId="LightShading">
    <w:name w:val="Light Shading"/>
    <w:basedOn w:val="TableNormal"/>
    <w:uiPriority w:val="60"/>
    <w:rsid w:val="00284A84"/>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uiPriority w:val="99"/>
    <w:unhideWhenUsed/>
    <w:rsid w:val="0091729C"/>
    <w:rPr>
      <w:color w:val="6B9F2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79D"/>
    <w:rPr>
      <w:lang w:val="en-US"/>
    </w:rPr>
  </w:style>
  <w:style w:type="paragraph" w:styleId="Heading2">
    <w:name w:val="heading 2"/>
    <w:next w:val="Normal"/>
    <w:link w:val="Heading2Char"/>
    <w:uiPriority w:val="9"/>
    <w:unhideWhenUsed/>
    <w:qFormat/>
    <w:rsid w:val="00D023A4"/>
    <w:pPr>
      <w:keepNext/>
      <w:keepLines/>
      <w:spacing w:after="275" w:line="246" w:lineRule="auto"/>
      <w:ind w:left="10" w:right="-15" w:hanging="10"/>
      <w:jc w:val="center"/>
      <w:outlineLvl w:val="1"/>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79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eading2Char">
    <w:name w:val="Heading 2 Char"/>
    <w:basedOn w:val="DefaultParagraphFont"/>
    <w:link w:val="Heading2"/>
    <w:uiPriority w:val="9"/>
    <w:rsid w:val="00D023A4"/>
    <w:rPr>
      <w:rFonts w:ascii="Times New Roman" w:eastAsia="Times New Roman" w:hAnsi="Times New Roman" w:cs="Times New Roman"/>
      <w:b/>
      <w:color w:val="000000"/>
      <w:sz w:val="24"/>
      <w:lang w:eastAsia="id-ID"/>
    </w:rPr>
  </w:style>
  <w:style w:type="paragraph" w:styleId="Header">
    <w:name w:val="header"/>
    <w:basedOn w:val="Normal"/>
    <w:link w:val="HeaderChar"/>
    <w:uiPriority w:val="99"/>
    <w:unhideWhenUsed/>
    <w:rsid w:val="00D023A4"/>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D023A4"/>
  </w:style>
  <w:style w:type="paragraph" w:styleId="Footer">
    <w:name w:val="footer"/>
    <w:basedOn w:val="Normal"/>
    <w:link w:val="FooterChar"/>
    <w:uiPriority w:val="99"/>
    <w:unhideWhenUsed/>
    <w:rsid w:val="00D023A4"/>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D023A4"/>
  </w:style>
  <w:style w:type="table" w:customStyle="1" w:styleId="TableGrid">
    <w:name w:val="TableGrid"/>
    <w:rsid w:val="00D95A45"/>
    <w:pPr>
      <w:spacing w:after="0" w:line="240" w:lineRule="auto"/>
    </w:pPr>
    <w:rPr>
      <w:rFonts w:eastAsiaTheme="minorEastAsia"/>
      <w:lang w:eastAsia="id-ID"/>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95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A45"/>
    <w:rPr>
      <w:rFonts w:ascii="Tahoma" w:hAnsi="Tahoma" w:cs="Tahoma"/>
      <w:sz w:val="16"/>
      <w:szCs w:val="16"/>
      <w:lang w:val="en-US"/>
    </w:rPr>
  </w:style>
  <w:style w:type="table" w:styleId="LightShading">
    <w:name w:val="Light Shading"/>
    <w:basedOn w:val="TableNormal"/>
    <w:uiPriority w:val="60"/>
    <w:rsid w:val="00284A84"/>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uiPriority w:val="99"/>
    <w:unhideWhenUsed/>
    <w:rsid w:val="0091729C"/>
    <w:rPr>
      <w:color w:val="6B9F2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em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ridho-peternak.blogspot.com/2014/05/vbehaviorurldefaultvmlo_26.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6286</Words>
  <Characters>35832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2019-09-05T17:49:00Z</dcterms:created>
  <dcterms:modified xsi:type="dcterms:W3CDTF">2019-09-05T18:57:00Z</dcterms:modified>
</cp:coreProperties>
</file>