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50E" w:rsidRPr="003259B8" w:rsidRDefault="00DA050E" w:rsidP="00DA050E">
      <w:pPr>
        <w:spacing w:after="0" w:line="240" w:lineRule="auto"/>
        <w:jc w:val="center"/>
        <w:rPr>
          <w:rFonts w:ascii="Arial" w:hAnsi="Arial" w:cs="Arial"/>
          <w:b/>
        </w:rPr>
      </w:pPr>
      <w:r w:rsidRPr="003259B8">
        <w:rPr>
          <w:rFonts w:ascii="Arial" w:hAnsi="Arial" w:cs="Arial"/>
          <w:b/>
        </w:rPr>
        <w:t>PENGARUH PEMBERIAN KOMBINASI MOLASE DAN BEKATUL</w:t>
      </w:r>
    </w:p>
    <w:p w:rsidR="00DA050E" w:rsidRPr="003259B8" w:rsidRDefault="00DA050E" w:rsidP="00DA050E">
      <w:pPr>
        <w:spacing w:after="0" w:line="240" w:lineRule="auto"/>
        <w:jc w:val="center"/>
        <w:rPr>
          <w:rFonts w:ascii="Arial" w:hAnsi="Arial" w:cs="Arial"/>
          <w:b/>
        </w:rPr>
      </w:pPr>
      <w:r w:rsidRPr="003259B8">
        <w:rPr>
          <w:rFonts w:ascii="Arial" w:hAnsi="Arial" w:cs="Arial"/>
          <w:b/>
        </w:rPr>
        <w:t xml:space="preserve">TERHADAP KUALITAS KIMIA DAN  FISIK SILASE </w:t>
      </w:r>
    </w:p>
    <w:p w:rsidR="00DA050E" w:rsidRPr="003259B8" w:rsidRDefault="00DA050E" w:rsidP="00DA050E">
      <w:pPr>
        <w:spacing w:after="0" w:line="240" w:lineRule="auto"/>
        <w:jc w:val="center"/>
        <w:rPr>
          <w:rFonts w:ascii="Arial" w:hAnsi="Arial" w:cs="Arial"/>
          <w:b/>
          <w:lang w:val="id-ID"/>
        </w:rPr>
      </w:pPr>
      <w:r w:rsidRPr="003259B8">
        <w:rPr>
          <w:rFonts w:ascii="Arial" w:hAnsi="Arial" w:cs="Arial"/>
          <w:b/>
        </w:rPr>
        <w:t>AMPAS TEBU (Bagasse)</w:t>
      </w:r>
    </w:p>
    <w:p w:rsidR="0050076D" w:rsidRPr="003259B8" w:rsidRDefault="0050076D" w:rsidP="00DA050E">
      <w:pPr>
        <w:spacing w:after="0" w:line="240" w:lineRule="auto"/>
        <w:jc w:val="center"/>
        <w:rPr>
          <w:rFonts w:ascii="Arial" w:hAnsi="Arial" w:cs="Arial"/>
          <w:b/>
          <w:lang w:val="id-ID"/>
        </w:rPr>
      </w:pPr>
    </w:p>
    <w:p w:rsidR="0050076D" w:rsidRPr="003259B8" w:rsidRDefault="0050076D" w:rsidP="0050076D">
      <w:pPr>
        <w:spacing w:after="0" w:line="240" w:lineRule="auto"/>
        <w:jc w:val="center"/>
        <w:rPr>
          <w:rFonts w:ascii="Arial" w:hAnsi="Arial" w:cs="Arial"/>
          <w:b/>
          <w:lang w:val="id-ID"/>
        </w:rPr>
      </w:pPr>
      <w:r w:rsidRPr="003259B8">
        <w:rPr>
          <w:rFonts w:ascii="Arial" w:hAnsi="Arial" w:cs="Arial"/>
          <w:b/>
        </w:rPr>
        <w:t xml:space="preserve">THE EFFECT OF MOLASSES AND RICE BRAN A COMBINATION </w:t>
      </w:r>
    </w:p>
    <w:p w:rsidR="0050076D" w:rsidRPr="003259B8" w:rsidRDefault="0050076D" w:rsidP="0050076D">
      <w:pPr>
        <w:spacing w:after="0" w:line="240" w:lineRule="auto"/>
        <w:jc w:val="center"/>
        <w:rPr>
          <w:rFonts w:ascii="Arial" w:hAnsi="Arial" w:cs="Arial"/>
          <w:b/>
        </w:rPr>
      </w:pPr>
      <w:r w:rsidRPr="003259B8">
        <w:rPr>
          <w:rFonts w:ascii="Arial" w:hAnsi="Arial" w:cs="Arial"/>
          <w:b/>
        </w:rPr>
        <w:t xml:space="preserve">SUPLEMENTAION ON CHEMICAL AND PHYSICAL </w:t>
      </w:r>
    </w:p>
    <w:p w:rsidR="0050076D" w:rsidRPr="003259B8" w:rsidRDefault="0050076D" w:rsidP="0050076D">
      <w:pPr>
        <w:spacing w:after="0" w:line="240" w:lineRule="auto"/>
        <w:jc w:val="center"/>
        <w:rPr>
          <w:rFonts w:ascii="Arial" w:hAnsi="Arial" w:cs="Arial"/>
          <w:b/>
        </w:rPr>
      </w:pPr>
      <w:r w:rsidRPr="003259B8">
        <w:rPr>
          <w:rFonts w:ascii="Arial" w:hAnsi="Arial" w:cs="Arial"/>
          <w:b/>
        </w:rPr>
        <w:t xml:space="preserve">QUALITY OF BAGASSE SILAGE </w:t>
      </w:r>
    </w:p>
    <w:p w:rsidR="00DA050E" w:rsidRPr="003259B8" w:rsidRDefault="00DA050E" w:rsidP="00665BAE">
      <w:pPr>
        <w:spacing w:line="240" w:lineRule="auto"/>
        <w:jc w:val="center"/>
        <w:rPr>
          <w:rFonts w:ascii="Arial" w:hAnsi="Arial" w:cs="Arial"/>
          <w:b/>
        </w:rPr>
      </w:pPr>
    </w:p>
    <w:p w:rsidR="00DE7647" w:rsidRPr="003259B8" w:rsidRDefault="00A23FBB" w:rsidP="0050076D">
      <w:pPr>
        <w:spacing w:after="0" w:line="240" w:lineRule="auto"/>
        <w:jc w:val="center"/>
        <w:rPr>
          <w:rFonts w:ascii="Arial" w:hAnsi="Arial" w:cs="Arial"/>
          <w:b/>
          <w:vertAlign w:val="superscript"/>
          <w:lang w:val="id-ID"/>
        </w:rPr>
      </w:pPr>
      <w:r w:rsidRPr="003259B8">
        <w:rPr>
          <w:rFonts w:ascii="Arial" w:hAnsi="Arial" w:cs="Arial"/>
          <w:b/>
          <w:lang w:val="id-ID"/>
        </w:rPr>
        <w:t>Angga Fernando*</w:t>
      </w:r>
      <w:r w:rsidRPr="003259B8">
        <w:rPr>
          <w:rFonts w:ascii="Arial" w:hAnsi="Arial" w:cs="Arial"/>
          <w:b/>
          <w:vertAlign w:val="superscript"/>
          <w:lang w:val="id-ID"/>
        </w:rPr>
        <w:t>1</w:t>
      </w:r>
      <w:r w:rsidR="00DE7647" w:rsidRPr="003259B8">
        <w:rPr>
          <w:rFonts w:ascii="Arial" w:hAnsi="Arial" w:cs="Arial"/>
          <w:b/>
          <w:vertAlign w:val="superscript"/>
        </w:rPr>
        <w:t>)</w:t>
      </w:r>
      <w:r w:rsidR="00DE7647" w:rsidRPr="003259B8">
        <w:rPr>
          <w:rFonts w:ascii="Arial" w:hAnsi="Arial" w:cs="Arial"/>
          <w:b/>
        </w:rPr>
        <w:t xml:space="preserve"> </w:t>
      </w:r>
      <w:r w:rsidRPr="003259B8">
        <w:rPr>
          <w:rFonts w:ascii="Arial" w:hAnsi="Arial" w:cs="Arial"/>
          <w:b/>
          <w:lang w:val="id-ID"/>
        </w:rPr>
        <w:t>Sundari</w:t>
      </w:r>
      <w:r w:rsidR="00DE7647" w:rsidRPr="003259B8">
        <w:rPr>
          <w:rFonts w:ascii="Arial" w:hAnsi="Arial" w:cs="Arial"/>
          <w:b/>
          <w:vertAlign w:val="superscript"/>
        </w:rPr>
        <w:t>2)</w:t>
      </w:r>
      <w:r w:rsidR="00DE7647" w:rsidRPr="003259B8">
        <w:rPr>
          <w:rFonts w:ascii="Arial" w:hAnsi="Arial" w:cs="Arial"/>
          <w:b/>
        </w:rPr>
        <w:t xml:space="preserve">, </w:t>
      </w:r>
      <w:r w:rsidRPr="003259B8">
        <w:rPr>
          <w:rFonts w:ascii="Arial" w:hAnsi="Arial" w:cs="Arial"/>
          <w:b/>
          <w:lang w:val="id-ID"/>
        </w:rPr>
        <w:t>Niken Astuti</w:t>
      </w:r>
      <w:r w:rsidRPr="003259B8">
        <w:rPr>
          <w:rFonts w:ascii="Arial" w:hAnsi="Arial" w:cs="Arial"/>
          <w:b/>
          <w:vertAlign w:val="superscript"/>
          <w:lang w:val="id-ID"/>
        </w:rPr>
        <w:t>3</w:t>
      </w:r>
      <w:r w:rsidR="00DE7647" w:rsidRPr="003259B8">
        <w:rPr>
          <w:rFonts w:ascii="Arial" w:hAnsi="Arial" w:cs="Arial"/>
          <w:b/>
          <w:vertAlign w:val="superscript"/>
        </w:rPr>
        <w:t>)</w:t>
      </w:r>
    </w:p>
    <w:p w:rsidR="00A23FBB" w:rsidRPr="003259B8" w:rsidRDefault="00A23FBB" w:rsidP="0050076D">
      <w:pPr>
        <w:spacing w:after="0" w:line="240" w:lineRule="auto"/>
        <w:jc w:val="center"/>
        <w:rPr>
          <w:rFonts w:ascii="Arial" w:hAnsi="Arial" w:cs="Arial"/>
          <w:vertAlign w:val="superscript"/>
          <w:lang w:val="id-ID"/>
        </w:rPr>
      </w:pPr>
      <w:r w:rsidRPr="003259B8">
        <w:rPr>
          <w:rFonts w:ascii="Arial" w:hAnsi="Arial" w:cs="Arial"/>
          <w:vertAlign w:val="superscript"/>
          <w:lang w:val="id-ID"/>
        </w:rPr>
        <w:t>1)</w:t>
      </w:r>
      <w:r w:rsidRPr="003259B8">
        <w:rPr>
          <w:rFonts w:ascii="Arial" w:hAnsi="Arial" w:cs="Arial"/>
          <w:lang w:val="id-ID"/>
        </w:rPr>
        <w:t>Mahasiswa Program Studi Peternakan, Universitas Mercu Buana Yogyakarta, Yogyakarta</w:t>
      </w:r>
    </w:p>
    <w:p w:rsidR="00A23FBB" w:rsidRPr="003259B8" w:rsidRDefault="00A23FBB" w:rsidP="0050076D">
      <w:pPr>
        <w:spacing w:after="0" w:line="240" w:lineRule="auto"/>
        <w:jc w:val="center"/>
        <w:rPr>
          <w:rFonts w:ascii="Arial" w:hAnsi="Arial" w:cs="Arial"/>
          <w:lang w:val="id-ID"/>
        </w:rPr>
      </w:pPr>
      <w:r w:rsidRPr="003259B8">
        <w:rPr>
          <w:rFonts w:ascii="Arial" w:hAnsi="Arial" w:cs="Arial"/>
          <w:vertAlign w:val="superscript"/>
          <w:lang w:val="id-ID"/>
        </w:rPr>
        <w:t>2</w:t>
      </w:r>
      <w:r w:rsidRPr="003259B8">
        <w:rPr>
          <w:rFonts w:ascii="Arial" w:hAnsi="Arial" w:cs="Arial"/>
          <w:lang w:val="id-ID"/>
        </w:rPr>
        <w:t xml:space="preserve">Dosen Prodi Peternakan </w:t>
      </w:r>
      <w:r w:rsidR="0050076D" w:rsidRPr="003259B8">
        <w:rPr>
          <w:rFonts w:ascii="Arial" w:hAnsi="Arial" w:cs="Arial"/>
          <w:lang w:val="id-ID"/>
        </w:rPr>
        <w:t xml:space="preserve">Dr.Ir. </w:t>
      </w:r>
      <w:r w:rsidRPr="003259B8">
        <w:rPr>
          <w:rFonts w:ascii="Arial" w:hAnsi="Arial" w:cs="Arial"/>
          <w:lang w:val="id-ID"/>
        </w:rPr>
        <w:t>Sundari</w:t>
      </w:r>
      <w:r w:rsidR="0050076D" w:rsidRPr="003259B8">
        <w:rPr>
          <w:rFonts w:ascii="Arial" w:hAnsi="Arial" w:cs="Arial"/>
          <w:lang w:val="id-ID"/>
        </w:rPr>
        <w:t>, M.P.</w:t>
      </w:r>
      <w:r w:rsidRPr="003259B8">
        <w:rPr>
          <w:rFonts w:ascii="Arial" w:hAnsi="Arial" w:cs="Arial"/>
          <w:lang w:val="id-ID"/>
        </w:rPr>
        <w:t xml:space="preserve"> dan </w:t>
      </w:r>
      <w:r w:rsidRPr="003259B8">
        <w:rPr>
          <w:rFonts w:ascii="Arial" w:hAnsi="Arial" w:cs="Arial"/>
          <w:vertAlign w:val="superscript"/>
          <w:lang w:val="id-ID"/>
        </w:rPr>
        <w:t>3</w:t>
      </w:r>
      <w:r w:rsidR="0050076D" w:rsidRPr="003259B8">
        <w:rPr>
          <w:rFonts w:ascii="Arial" w:hAnsi="Arial" w:cs="Arial"/>
          <w:vertAlign w:val="superscript"/>
          <w:lang w:val="id-ID"/>
        </w:rPr>
        <w:t xml:space="preserve"> </w:t>
      </w:r>
      <w:r w:rsidR="0050076D" w:rsidRPr="003259B8">
        <w:rPr>
          <w:rFonts w:ascii="Arial" w:hAnsi="Arial" w:cs="Arial"/>
          <w:lang w:val="id-ID"/>
        </w:rPr>
        <w:t xml:space="preserve">Ir. Niken Astuti, M.P. </w:t>
      </w:r>
      <w:r w:rsidRPr="003259B8">
        <w:rPr>
          <w:rFonts w:ascii="Arial" w:hAnsi="Arial" w:cs="Arial"/>
          <w:lang w:val="id-ID"/>
        </w:rPr>
        <w:t>Fakultas Agroindustri Universitas Mercu Buana Yogyakarta, Yogyakarta</w:t>
      </w:r>
    </w:p>
    <w:p w:rsidR="00DE7647" w:rsidRPr="003259B8" w:rsidRDefault="00A23FBB" w:rsidP="00A23FBB">
      <w:pPr>
        <w:spacing w:line="240" w:lineRule="auto"/>
        <w:jc w:val="center"/>
        <w:rPr>
          <w:rFonts w:ascii="Arial" w:hAnsi="Arial" w:cs="Arial"/>
          <w:lang w:val="id-ID"/>
        </w:rPr>
      </w:pPr>
      <w:proofErr w:type="gramStart"/>
      <w:r w:rsidRPr="003259B8">
        <w:rPr>
          <w:rFonts w:ascii="Arial" w:hAnsi="Arial" w:cs="Arial"/>
        </w:rPr>
        <w:t>Email :</w:t>
      </w:r>
      <w:proofErr w:type="gramEnd"/>
      <w:r w:rsidRPr="003259B8">
        <w:rPr>
          <w:rFonts w:ascii="Arial" w:hAnsi="Arial" w:cs="Arial"/>
        </w:rPr>
        <w:t xml:space="preserve"> </w:t>
      </w:r>
      <w:r w:rsidRPr="003259B8">
        <w:rPr>
          <w:rFonts w:ascii="Arial" w:hAnsi="Arial" w:cs="Arial"/>
          <w:color w:val="00B0F0"/>
          <w:u w:val="single"/>
          <w:lang w:val="id-ID"/>
        </w:rPr>
        <w:t>12angga.fernando@gmail.com</w:t>
      </w:r>
    </w:p>
    <w:p w:rsidR="00A80863" w:rsidRPr="003259B8" w:rsidRDefault="00DA050E" w:rsidP="006F0153">
      <w:pPr>
        <w:spacing w:line="240" w:lineRule="auto"/>
        <w:jc w:val="center"/>
        <w:rPr>
          <w:rFonts w:ascii="Times New Roman" w:hAnsi="Times New Roman" w:cs="Times New Roman"/>
          <w:b/>
          <w:sz w:val="24"/>
        </w:rPr>
      </w:pPr>
      <w:r w:rsidRPr="003259B8">
        <w:rPr>
          <w:rFonts w:ascii="Times New Roman" w:hAnsi="Times New Roman" w:cs="Times New Roman"/>
          <w:b/>
          <w:sz w:val="24"/>
        </w:rPr>
        <w:t>ABSTRACT</w:t>
      </w:r>
      <w:bookmarkStart w:id="0" w:name="_GoBack"/>
      <w:bookmarkEnd w:id="0"/>
    </w:p>
    <w:p w:rsidR="00A6146C" w:rsidRPr="003259B8" w:rsidRDefault="00A6146C" w:rsidP="00665BAE">
      <w:pPr>
        <w:spacing w:line="240" w:lineRule="auto"/>
        <w:jc w:val="both"/>
        <w:rPr>
          <w:rFonts w:ascii="Arial" w:eastAsia="Times New Roman" w:hAnsi="Arial" w:cs="Arial"/>
          <w:b/>
          <w:lang w:eastAsia="id-ID"/>
        </w:rPr>
      </w:pPr>
    </w:p>
    <w:p w:rsidR="00DA050E" w:rsidRPr="003259B8" w:rsidRDefault="00DA050E" w:rsidP="00DA050E">
      <w:pPr>
        <w:spacing w:line="240" w:lineRule="auto"/>
        <w:ind w:firstLine="720"/>
        <w:jc w:val="both"/>
        <w:rPr>
          <w:rFonts w:ascii="Times New Roman" w:eastAsia="Times New Roman" w:hAnsi="Times New Roman" w:cs="Times New Roman"/>
          <w:sz w:val="24"/>
          <w:lang w:eastAsia="id-ID"/>
        </w:rPr>
      </w:pPr>
      <w:r w:rsidRPr="003259B8">
        <w:rPr>
          <w:rFonts w:ascii="Times New Roman" w:eastAsia="Times New Roman" w:hAnsi="Times New Roman" w:cs="Times New Roman"/>
          <w:sz w:val="24"/>
          <w:lang w:eastAsia="id-ID"/>
        </w:rPr>
        <w:t xml:space="preserve">This study aims to determine the effect of the combination of molasses and bran on chemical and physical quality of bagasse silage. This research was conducted for 6 weeks starting from February 6, 2019 - March 26, 2019 at the Laboratory of Animal Husbandry Production and the Chemical Laboratory of </w:t>
      </w:r>
      <w:proofErr w:type="spellStart"/>
      <w:r w:rsidRPr="003259B8">
        <w:rPr>
          <w:rFonts w:ascii="Times New Roman" w:eastAsia="Times New Roman" w:hAnsi="Times New Roman" w:cs="Times New Roman"/>
          <w:sz w:val="24"/>
          <w:lang w:eastAsia="id-ID"/>
        </w:rPr>
        <w:t>Mercu</w:t>
      </w:r>
      <w:proofErr w:type="spellEnd"/>
      <w:r w:rsidRPr="003259B8">
        <w:rPr>
          <w:rFonts w:ascii="Times New Roman" w:eastAsia="Times New Roman" w:hAnsi="Times New Roman" w:cs="Times New Roman"/>
          <w:sz w:val="24"/>
          <w:lang w:eastAsia="id-ID"/>
        </w:rPr>
        <w:t xml:space="preserve"> </w:t>
      </w:r>
      <w:proofErr w:type="spellStart"/>
      <w:r w:rsidRPr="003259B8">
        <w:rPr>
          <w:rFonts w:ascii="Times New Roman" w:eastAsia="Times New Roman" w:hAnsi="Times New Roman" w:cs="Times New Roman"/>
          <w:sz w:val="24"/>
          <w:lang w:eastAsia="id-ID"/>
        </w:rPr>
        <w:t>Buana</w:t>
      </w:r>
      <w:proofErr w:type="spellEnd"/>
      <w:r w:rsidRPr="003259B8">
        <w:rPr>
          <w:rFonts w:ascii="Times New Roman" w:eastAsia="Times New Roman" w:hAnsi="Times New Roman" w:cs="Times New Roman"/>
          <w:sz w:val="24"/>
          <w:lang w:eastAsia="id-ID"/>
        </w:rPr>
        <w:t xml:space="preserve"> University, </w:t>
      </w:r>
      <w:proofErr w:type="spellStart"/>
      <w:r w:rsidRPr="003259B8">
        <w:rPr>
          <w:rFonts w:ascii="Times New Roman" w:eastAsia="Times New Roman" w:hAnsi="Times New Roman" w:cs="Times New Roman"/>
          <w:sz w:val="24"/>
          <w:lang w:eastAsia="id-ID"/>
        </w:rPr>
        <w:t>Yogyakarta.This</w:t>
      </w:r>
      <w:proofErr w:type="spellEnd"/>
      <w:r w:rsidRPr="003259B8">
        <w:rPr>
          <w:rFonts w:ascii="Times New Roman" w:eastAsia="Times New Roman" w:hAnsi="Times New Roman" w:cs="Times New Roman"/>
          <w:sz w:val="24"/>
          <w:lang w:eastAsia="id-ID"/>
        </w:rPr>
        <w:t xml:space="preserve"> study used a completely randomized design (CRD) one way pattern which consists of 4 treatments and 3 replications. The treatments used were P0 (control), P1 (10% bran), P2 (bran 5% + molasses 5%), and P3 (molasses 10%). The variables observed were dry matter, ash content, crude protein content, crude fiber content, crude fat content, Nitrogen free extract (NFE), pH, color, odor, and texture. The data obtained were analyzed by Analysis of Variance (ANOVA) if significantly different continued with Duncan's New Multiple Range Test (DMRT). The results analysis of variance on chemical quality showed that the use of a combination of bran and molasses had no significant effect (P&gt;0</w:t>
      </w:r>
      <w:proofErr w:type="gramStart"/>
      <w:r w:rsidRPr="003259B8">
        <w:rPr>
          <w:rFonts w:ascii="Times New Roman" w:eastAsia="Times New Roman" w:hAnsi="Times New Roman" w:cs="Times New Roman"/>
          <w:sz w:val="24"/>
          <w:lang w:eastAsia="id-ID"/>
        </w:rPr>
        <w:t>,05</w:t>
      </w:r>
      <w:proofErr w:type="gramEnd"/>
      <w:r w:rsidRPr="003259B8">
        <w:rPr>
          <w:rFonts w:ascii="Times New Roman" w:eastAsia="Times New Roman" w:hAnsi="Times New Roman" w:cs="Times New Roman"/>
          <w:sz w:val="24"/>
          <w:lang w:eastAsia="id-ID"/>
        </w:rPr>
        <w:t>) on the ingredients dry and crude protein, and significant differences (P&lt;0,05) on crude fiber, crude fat and NFE. The results of the analysis of variance on physical quality showed that the use of a combination of bran and molasses had no significant effect (P&gt;0</w:t>
      </w:r>
      <w:proofErr w:type="gramStart"/>
      <w:r w:rsidRPr="003259B8">
        <w:rPr>
          <w:rFonts w:ascii="Times New Roman" w:eastAsia="Times New Roman" w:hAnsi="Times New Roman" w:cs="Times New Roman"/>
          <w:sz w:val="24"/>
          <w:lang w:eastAsia="id-ID"/>
        </w:rPr>
        <w:t>,05</w:t>
      </w:r>
      <w:proofErr w:type="gramEnd"/>
      <w:r w:rsidRPr="003259B8">
        <w:rPr>
          <w:rFonts w:ascii="Times New Roman" w:eastAsia="Times New Roman" w:hAnsi="Times New Roman" w:cs="Times New Roman"/>
          <w:sz w:val="24"/>
          <w:lang w:eastAsia="id-ID"/>
        </w:rPr>
        <w:t>) on pH, color, aroma and texture. From the results of the study can be concluded that suplementation 10% bran on bagasse silage can reduce fiber and increase the nitrogen free extact content, and silage had good physical quality.</w:t>
      </w:r>
    </w:p>
    <w:p w:rsidR="00DA050E" w:rsidRPr="003259B8" w:rsidRDefault="00DA050E" w:rsidP="00DA050E">
      <w:pPr>
        <w:spacing w:line="240" w:lineRule="auto"/>
        <w:jc w:val="both"/>
        <w:rPr>
          <w:rFonts w:ascii="Times New Roman" w:eastAsia="Times New Roman" w:hAnsi="Times New Roman" w:cs="Times New Roman"/>
          <w:sz w:val="24"/>
          <w:lang w:eastAsia="id-ID"/>
        </w:rPr>
      </w:pPr>
      <w:proofErr w:type="gramStart"/>
      <w:r w:rsidRPr="003259B8">
        <w:rPr>
          <w:rFonts w:ascii="Times New Roman" w:eastAsia="Times New Roman" w:hAnsi="Times New Roman" w:cs="Times New Roman"/>
          <w:sz w:val="24"/>
          <w:lang w:eastAsia="id-ID"/>
        </w:rPr>
        <w:t>Keywords :</w:t>
      </w:r>
      <w:proofErr w:type="gramEnd"/>
      <w:r w:rsidRPr="003259B8">
        <w:rPr>
          <w:rFonts w:ascii="Times New Roman" w:eastAsia="Times New Roman" w:hAnsi="Times New Roman" w:cs="Times New Roman"/>
          <w:sz w:val="24"/>
          <w:lang w:eastAsia="id-ID"/>
        </w:rPr>
        <w:t xml:space="preserve"> Silage bagasse, molasses, rice bran, chemical quality, physical quality.</w:t>
      </w:r>
    </w:p>
    <w:p w:rsidR="00DA050E" w:rsidRPr="003259B8" w:rsidRDefault="00DA050E" w:rsidP="00DA050E">
      <w:pPr>
        <w:spacing w:line="240" w:lineRule="auto"/>
        <w:jc w:val="both"/>
        <w:rPr>
          <w:rFonts w:ascii="Arial" w:eastAsia="Times New Roman" w:hAnsi="Arial" w:cs="Arial"/>
          <w:b/>
          <w:lang w:eastAsia="id-ID"/>
        </w:rPr>
      </w:pPr>
    </w:p>
    <w:p w:rsidR="00A6146C" w:rsidRPr="003259B8" w:rsidRDefault="00A6146C" w:rsidP="00665BAE">
      <w:pPr>
        <w:spacing w:line="240" w:lineRule="auto"/>
        <w:jc w:val="both"/>
        <w:rPr>
          <w:rFonts w:ascii="Arial" w:eastAsia="Times New Roman" w:hAnsi="Arial" w:cs="Arial"/>
          <w:b/>
          <w:lang w:eastAsia="id-ID"/>
        </w:rPr>
        <w:sectPr w:rsidR="00A6146C" w:rsidRPr="003259B8" w:rsidSect="000F07EE">
          <w:footerReference w:type="default" r:id="rId9"/>
          <w:pgSz w:w="11906" w:h="16838"/>
          <w:pgMar w:top="1440" w:right="1440" w:bottom="1440" w:left="1440" w:header="708" w:footer="708" w:gutter="0"/>
          <w:cols w:space="708"/>
          <w:docGrid w:linePitch="360"/>
        </w:sectPr>
      </w:pPr>
    </w:p>
    <w:p w:rsidR="008B1F7C" w:rsidRPr="003259B8" w:rsidRDefault="008B1F7C" w:rsidP="0011166A">
      <w:pPr>
        <w:spacing w:after="0" w:line="240" w:lineRule="auto"/>
        <w:jc w:val="both"/>
        <w:rPr>
          <w:rFonts w:ascii="Arial" w:eastAsia="Times New Roman" w:hAnsi="Arial" w:cs="Arial"/>
          <w:b/>
          <w:lang w:eastAsia="id-ID"/>
        </w:rPr>
      </w:pPr>
      <w:r w:rsidRPr="003259B8">
        <w:rPr>
          <w:rFonts w:ascii="Arial" w:eastAsia="Times New Roman" w:hAnsi="Arial" w:cs="Arial"/>
          <w:b/>
          <w:lang w:eastAsia="id-ID"/>
        </w:rPr>
        <w:lastRenderedPageBreak/>
        <w:t>PENDAHULUAN</w:t>
      </w:r>
    </w:p>
    <w:p w:rsidR="001D10CC" w:rsidRPr="003259B8" w:rsidRDefault="001D10CC" w:rsidP="0011166A">
      <w:pPr>
        <w:spacing w:after="0" w:line="240" w:lineRule="auto"/>
        <w:ind w:firstLine="720"/>
        <w:jc w:val="both"/>
        <w:rPr>
          <w:rFonts w:ascii="Arial" w:eastAsia="Times New Roman" w:hAnsi="Arial" w:cs="Arial"/>
          <w:lang w:val="id-ID" w:eastAsia="id-ID"/>
        </w:rPr>
      </w:pPr>
      <w:proofErr w:type="spellStart"/>
      <w:r w:rsidRPr="003259B8">
        <w:rPr>
          <w:rFonts w:ascii="Arial" w:eastAsia="Times New Roman" w:hAnsi="Arial" w:cs="Arial"/>
          <w:lang w:eastAsia="id-ID"/>
        </w:rPr>
        <w:t>Kekurangan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hijauan</w:t>
      </w:r>
      <w:proofErr w:type="spellEnd"/>
      <w:r w:rsidRPr="003259B8">
        <w:rPr>
          <w:rFonts w:ascii="Arial" w:eastAsia="Times New Roman" w:hAnsi="Arial" w:cs="Arial"/>
          <w:lang w:eastAsia="id-ID"/>
        </w:rPr>
        <w:t xml:space="preserve"> </w:t>
      </w:r>
      <w:proofErr w:type="spellStart"/>
      <w:proofErr w:type="gramStart"/>
      <w:r w:rsidRPr="003259B8">
        <w:rPr>
          <w:rFonts w:ascii="Arial" w:eastAsia="Times New Roman" w:hAnsi="Arial" w:cs="Arial"/>
          <w:lang w:eastAsia="id-ID"/>
        </w:rPr>
        <w:t>segar</w:t>
      </w:r>
      <w:proofErr w:type="spellEnd"/>
      <w:proofErr w:type="gram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sebagai</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pakan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ternak</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sudah</w:t>
      </w:r>
      <w:proofErr w:type="spellEnd"/>
      <w:r w:rsidRPr="003259B8">
        <w:rPr>
          <w:rFonts w:ascii="Arial" w:eastAsia="Times New Roman" w:hAnsi="Arial" w:cs="Arial"/>
          <w:lang w:eastAsia="id-ID"/>
        </w:rPr>
        <w:t xml:space="preserve"> lama </w:t>
      </w:r>
      <w:proofErr w:type="spellStart"/>
      <w:r w:rsidRPr="003259B8">
        <w:rPr>
          <w:rFonts w:ascii="Arial" w:eastAsia="Times New Roman" w:hAnsi="Arial" w:cs="Arial"/>
          <w:lang w:eastAsia="id-ID"/>
        </w:rPr>
        <w:t>dirasakan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oleh</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peternak</w:t>
      </w:r>
      <w:proofErr w:type="spellEnd"/>
      <w:r w:rsidRPr="003259B8">
        <w:rPr>
          <w:rFonts w:ascii="Arial" w:eastAsia="Times New Roman" w:hAnsi="Arial" w:cs="Arial"/>
          <w:lang w:eastAsia="id-ID"/>
        </w:rPr>
        <w:t xml:space="preserve"> di Indonesia.</w:t>
      </w:r>
      <w:r w:rsidRPr="003259B8">
        <w:rPr>
          <w:rFonts w:ascii="Arial" w:eastAsia="Times New Roman" w:hAnsi="Arial" w:cs="Arial"/>
          <w:lang w:val="id-ID" w:eastAsia="id-ID"/>
        </w:rPr>
        <w:t xml:space="preserve"> </w:t>
      </w:r>
      <w:proofErr w:type="spellStart"/>
      <w:r w:rsidRPr="003259B8">
        <w:rPr>
          <w:rFonts w:ascii="Arial" w:eastAsia="Times New Roman" w:hAnsi="Arial" w:cs="Arial"/>
          <w:lang w:eastAsia="id-ID"/>
        </w:rPr>
        <w:t>Seringkali</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peternak</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menanggulanginya</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dengan</w:t>
      </w:r>
      <w:proofErr w:type="spellEnd"/>
      <w:r w:rsidRPr="003259B8">
        <w:rPr>
          <w:rFonts w:ascii="Arial" w:eastAsia="Times New Roman" w:hAnsi="Arial" w:cs="Arial"/>
          <w:lang w:val="id-ID" w:eastAsia="id-ID"/>
        </w:rPr>
        <w:t xml:space="preserve"> </w:t>
      </w:r>
      <w:proofErr w:type="spellStart"/>
      <w:proofErr w:type="gramStart"/>
      <w:r w:rsidRPr="003259B8">
        <w:rPr>
          <w:rFonts w:ascii="Arial" w:eastAsia="Times New Roman" w:hAnsi="Arial" w:cs="Arial"/>
          <w:lang w:eastAsia="id-ID"/>
        </w:rPr>
        <w:t>cara</w:t>
      </w:r>
      <w:proofErr w:type="spellEnd"/>
      <w:proofErr w:type="gram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memberikan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pakan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seadanya</w:t>
      </w:r>
      <w:proofErr w:type="spellEnd"/>
      <w:r w:rsidRPr="003259B8">
        <w:rPr>
          <w:rFonts w:ascii="Arial" w:eastAsia="Times New Roman" w:hAnsi="Arial" w:cs="Arial"/>
          <w:lang w:eastAsia="id-ID"/>
        </w:rPr>
        <w:t xml:space="preserve"> yang </w:t>
      </w:r>
      <w:proofErr w:type="spellStart"/>
      <w:r w:rsidRPr="003259B8">
        <w:rPr>
          <w:rFonts w:ascii="Arial" w:eastAsia="Times New Roman" w:hAnsi="Arial" w:cs="Arial"/>
          <w:lang w:eastAsia="id-ID"/>
        </w:rPr>
        <w:t>diperoleh</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dengan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mudah</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dari</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lingkungan</w:t>
      </w:r>
      <w:proofErr w:type="spellEnd"/>
      <w:r w:rsidRPr="003259B8">
        <w:rPr>
          <w:rFonts w:ascii="Arial" w:eastAsia="Times New Roman" w:hAnsi="Arial" w:cs="Arial"/>
          <w:lang w:eastAsia="id-ID"/>
        </w:rPr>
        <w:t xml:space="preserve"> di </w:t>
      </w:r>
      <w:proofErr w:type="spellStart"/>
      <w:r w:rsidRPr="003259B8">
        <w:rPr>
          <w:rFonts w:ascii="Arial" w:eastAsia="Times New Roman" w:hAnsi="Arial" w:cs="Arial"/>
          <w:lang w:eastAsia="id-ID"/>
        </w:rPr>
        <w:t>sekitarnya</w:t>
      </w:r>
      <w:proofErr w:type="spellEnd"/>
      <w:r w:rsidRPr="003259B8">
        <w:rPr>
          <w:rFonts w:ascii="Arial" w:eastAsia="Times New Roman" w:hAnsi="Arial" w:cs="Arial"/>
          <w:lang w:eastAsia="id-ID"/>
        </w:rPr>
        <w:t>.</w:t>
      </w:r>
      <w:r w:rsidRPr="003259B8">
        <w:rPr>
          <w:rFonts w:ascii="Arial" w:eastAsia="Times New Roman" w:hAnsi="Arial" w:cs="Arial"/>
          <w:lang w:val="id-ID" w:eastAsia="id-ID"/>
        </w:rPr>
        <w:t xml:space="preserve"> </w:t>
      </w:r>
      <w:proofErr w:type="spellStart"/>
      <w:r w:rsidRPr="003259B8">
        <w:rPr>
          <w:rFonts w:ascii="Arial" w:eastAsia="Times New Roman" w:hAnsi="Arial" w:cs="Arial"/>
          <w:lang w:eastAsia="id-ID"/>
        </w:rPr>
        <w:t>Pakan</w:t>
      </w:r>
      <w:proofErr w:type="spellEnd"/>
      <w:r w:rsidRPr="003259B8">
        <w:rPr>
          <w:rFonts w:ascii="Arial" w:eastAsia="Times New Roman" w:hAnsi="Arial" w:cs="Arial"/>
          <w:lang w:val="id-ID" w:eastAsia="id-ID"/>
        </w:rPr>
        <w:t xml:space="preserve"> </w:t>
      </w:r>
      <w:proofErr w:type="spellStart"/>
      <w:r w:rsidRPr="003259B8">
        <w:rPr>
          <w:rFonts w:ascii="Arial" w:eastAsia="Times New Roman" w:hAnsi="Arial" w:cs="Arial"/>
          <w:lang w:eastAsia="id-ID"/>
        </w:rPr>
        <w:t>merupakan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salah</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satu</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faktor</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penentu</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keberhasilan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usaha</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peternakan</w:t>
      </w:r>
      <w:proofErr w:type="spellEnd"/>
      <w:r w:rsidRPr="003259B8">
        <w:rPr>
          <w:rFonts w:ascii="Arial" w:eastAsia="Times New Roman" w:hAnsi="Arial" w:cs="Arial"/>
          <w:lang w:val="id-ID" w:eastAsia="id-ID"/>
        </w:rPr>
        <w:t xml:space="preserve">, </w:t>
      </w:r>
    </w:p>
    <w:p w:rsidR="008B1F7C" w:rsidRPr="003259B8" w:rsidRDefault="007318E1" w:rsidP="0011166A">
      <w:pPr>
        <w:spacing w:after="0" w:line="240" w:lineRule="auto"/>
        <w:ind w:firstLine="720"/>
        <w:jc w:val="both"/>
        <w:rPr>
          <w:rFonts w:ascii="Arial" w:eastAsia="Times New Roman" w:hAnsi="Arial" w:cs="Arial"/>
          <w:lang w:val="id-ID" w:eastAsia="id-ID"/>
        </w:rPr>
      </w:pPr>
      <w:r w:rsidRPr="003259B8">
        <w:rPr>
          <w:rFonts w:ascii="Arial" w:eastAsia="Times New Roman" w:hAnsi="Arial" w:cs="Arial"/>
          <w:lang w:val="id-ID" w:eastAsia="id-ID"/>
        </w:rPr>
        <w:t>Masih kurangnya ketersediaan bahan pakan hijauan di musim kemarau</w:t>
      </w:r>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serta</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semakin</w:t>
      </w:r>
      <w:proofErr w:type="spellEnd"/>
      <w:r w:rsidRPr="003259B8">
        <w:rPr>
          <w:rFonts w:ascii="Arial" w:eastAsia="Times New Roman" w:hAnsi="Arial" w:cs="Arial"/>
          <w:lang w:val="id-ID" w:eastAsia="id-ID"/>
        </w:rPr>
        <w:t xml:space="preserve"> </w:t>
      </w:r>
      <w:proofErr w:type="spellStart"/>
      <w:r w:rsidRPr="003259B8">
        <w:rPr>
          <w:rFonts w:ascii="Arial" w:eastAsia="Times New Roman" w:hAnsi="Arial" w:cs="Arial"/>
          <w:lang w:eastAsia="id-ID"/>
        </w:rPr>
        <w:t>berkurangnya</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lahan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untuk</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lastRenderedPageBreak/>
        <w:t>penanaman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hijauan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menyebabkan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penggantian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bahan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pakan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hijauan</w:t>
      </w:r>
      <w:proofErr w:type="spellEnd"/>
      <w:r w:rsidRPr="003259B8">
        <w:rPr>
          <w:rFonts w:ascii="Arial" w:eastAsia="Times New Roman" w:hAnsi="Arial" w:cs="Arial"/>
          <w:lang w:val="id-ID" w:eastAsia="id-ID"/>
        </w:rPr>
        <w:t xml:space="preserve"> </w:t>
      </w:r>
      <w:proofErr w:type="spellStart"/>
      <w:r w:rsidRPr="003259B8">
        <w:rPr>
          <w:rFonts w:ascii="Arial" w:eastAsia="Times New Roman" w:hAnsi="Arial" w:cs="Arial"/>
          <w:lang w:eastAsia="id-ID"/>
        </w:rPr>
        <w:t>konvensional</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ke</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limbah</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agroindustri</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dan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perkebunan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dianggap</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sangat</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penting</w:t>
      </w:r>
      <w:proofErr w:type="spellEnd"/>
      <w:r w:rsidRPr="003259B8">
        <w:rPr>
          <w:rFonts w:ascii="Arial" w:eastAsia="Times New Roman" w:hAnsi="Arial" w:cs="Arial"/>
          <w:lang w:eastAsia="id-ID"/>
        </w:rPr>
        <w:t>.</w:t>
      </w:r>
      <w:r w:rsidRPr="003259B8">
        <w:rPr>
          <w:rFonts w:ascii="Arial" w:eastAsia="Times New Roman" w:hAnsi="Arial" w:cs="Arial"/>
          <w:lang w:val="id-ID" w:eastAsia="id-ID"/>
        </w:rPr>
        <w:t xml:space="preserve"> </w:t>
      </w:r>
      <w:proofErr w:type="spellStart"/>
      <w:proofErr w:type="gramStart"/>
      <w:r w:rsidRPr="003259B8">
        <w:rPr>
          <w:rFonts w:ascii="Arial" w:eastAsia="Times New Roman" w:hAnsi="Arial" w:cs="Arial"/>
          <w:lang w:eastAsia="id-ID"/>
        </w:rPr>
        <w:t>Pemanfaatan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limbah</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perkebunan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dan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industri</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pangan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mulai</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dilirik</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sebagai</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salah</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satu</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solusi</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untuk</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mengatasi</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masalah</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penyediaan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pakan</w:t>
      </w:r>
      <w:proofErr w:type="spellEnd"/>
      <w:r w:rsidRPr="003259B8">
        <w:rPr>
          <w:rFonts w:ascii="Arial" w:eastAsia="Times New Roman" w:hAnsi="Arial" w:cs="Arial"/>
          <w:lang w:val="id-ID" w:eastAsia="id-ID"/>
        </w:rPr>
        <w:t>.</w:t>
      </w:r>
      <w:proofErr w:type="gramEnd"/>
      <w:r w:rsidRPr="003259B8">
        <w:rPr>
          <w:rFonts w:ascii="Arial" w:eastAsia="Times New Roman" w:hAnsi="Arial" w:cs="Arial"/>
          <w:lang w:val="id-ID" w:eastAsia="id-ID"/>
        </w:rPr>
        <w:t xml:space="preserve"> Salah satu jenis limbah pertanian dan perkebunan yang potensial yang dapat dimanfaatkan sebagai pakan ternak </w:t>
      </w:r>
      <w:proofErr w:type="spellStart"/>
      <w:r w:rsidRPr="003259B8">
        <w:rPr>
          <w:rFonts w:ascii="Arial" w:eastAsia="Times New Roman" w:hAnsi="Arial" w:cs="Arial"/>
          <w:lang w:eastAsia="id-ID"/>
        </w:rPr>
        <w:t>adalah</w:t>
      </w:r>
      <w:proofErr w:type="spellEnd"/>
      <w:r w:rsidRPr="003259B8">
        <w:rPr>
          <w:rFonts w:ascii="Arial" w:eastAsia="Times New Roman" w:hAnsi="Arial" w:cs="Arial"/>
          <w:lang w:eastAsia="id-ID"/>
        </w:rPr>
        <w:t xml:space="preserve"> bagasse</w:t>
      </w:r>
      <w:r w:rsidRPr="003259B8">
        <w:rPr>
          <w:rFonts w:ascii="Arial" w:eastAsia="Times New Roman" w:hAnsi="Arial" w:cs="Arial"/>
          <w:lang w:val="id-ID" w:eastAsia="id-ID"/>
        </w:rPr>
        <w:t>.</w:t>
      </w:r>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Pangestu</w:t>
      </w:r>
      <w:proofErr w:type="spellEnd"/>
      <w:r w:rsidRPr="003259B8">
        <w:rPr>
          <w:rFonts w:ascii="Arial" w:eastAsia="Times New Roman" w:hAnsi="Arial" w:cs="Arial"/>
          <w:lang w:eastAsia="id-ID"/>
        </w:rPr>
        <w:t xml:space="preserve"> (2003) </w:t>
      </w:r>
      <w:proofErr w:type="spellStart"/>
      <w:r w:rsidRPr="003259B8">
        <w:rPr>
          <w:rFonts w:ascii="Arial" w:eastAsia="Times New Roman" w:hAnsi="Arial" w:cs="Arial"/>
          <w:lang w:eastAsia="id-ID"/>
        </w:rPr>
        <w:t>menyatakan</w:t>
      </w:r>
      <w:proofErr w:type="spellEnd"/>
      <w:r w:rsidRPr="003259B8">
        <w:rPr>
          <w:rFonts w:ascii="Arial" w:eastAsia="Times New Roman" w:hAnsi="Arial" w:cs="Arial"/>
          <w:lang w:eastAsia="id-ID"/>
        </w:rPr>
        <w:t xml:space="preserve"> </w:t>
      </w:r>
      <w:r w:rsidRPr="003259B8">
        <w:rPr>
          <w:rFonts w:ascii="Arial" w:eastAsia="Times New Roman" w:hAnsi="Arial" w:cs="Arial"/>
          <w:lang w:val="id-ID" w:eastAsia="id-ID"/>
        </w:rPr>
        <w:t xml:space="preserve">bahwa </w:t>
      </w:r>
      <w:proofErr w:type="spellStart"/>
      <w:r w:rsidRPr="003259B8">
        <w:rPr>
          <w:rFonts w:ascii="Arial" w:eastAsia="Times New Roman" w:hAnsi="Arial" w:cs="Arial"/>
          <w:lang w:eastAsia="id-ID"/>
        </w:rPr>
        <w:t>hasil</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samping</w:t>
      </w:r>
      <w:proofErr w:type="spellEnd"/>
      <w:r w:rsidRPr="003259B8">
        <w:rPr>
          <w:rFonts w:ascii="Arial" w:eastAsia="Times New Roman" w:hAnsi="Arial" w:cs="Arial"/>
          <w:lang w:val="id-ID" w:eastAsia="id-ID"/>
        </w:rPr>
        <w:t xml:space="preserve"> dari</w:t>
      </w:r>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tebu</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dapat</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dijadikan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sebagai</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lastRenderedPageBreak/>
        <w:t>pakan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karena</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toleran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terhadap</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musim</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panas</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tahan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terhadap</w:t>
      </w:r>
      <w:proofErr w:type="spellEnd"/>
      <w:r w:rsidRPr="003259B8">
        <w:rPr>
          <w:rFonts w:ascii="Arial" w:eastAsia="Times New Roman" w:hAnsi="Arial" w:cs="Arial"/>
          <w:lang w:val="id-ID" w:eastAsia="id-ID"/>
        </w:rPr>
        <w:t xml:space="preserve"> </w:t>
      </w:r>
      <w:proofErr w:type="gramStart"/>
      <w:r w:rsidRPr="003259B8">
        <w:rPr>
          <w:rFonts w:ascii="Arial" w:eastAsia="Times New Roman" w:hAnsi="Arial" w:cs="Arial"/>
          <w:lang w:val="id-ID" w:eastAsia="id-ID"/>
        </w:rPr>
        <w:t>hama</w:t>
      </w:r>
      <w:proofErr w:type="gramEnd"/>
      <w:r w:rsidRPr="003259B8">
        <w:rPr>
          <w:rFonts w:ascii="Arial" w:eastAsia="Times New Roman" w:hAnsi="Arial" w:cs="Arial"/>
          <w:lang w:val="id-ID" w:eastAsia="id-ID"/>
        </w:rPr>
        <w:t xml:space="preserve"> </w:t>
      </w:r>
      <w:proofErr w:type="spellStart"/>
      <w:r w:rsidRPr="003259B8">
        <w:rPr>
          <w:rFonts w:ascii="Arial" w:eastAsia="Times New Roman" w:hAnsi="Arial" w:cs="Arial"/>
          <w:lang w:eastAsia="id-ID"/>
        </w:rPr>
        <w:t>dan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penyakit</w:t>
      </w:r>
      <w:proofErr w:type="spellEnd"/>
      <w:r w:rsidRPr="003259B8">
        <w:rPr>
          <w:rFonts w:ascii="Arial" w:eastAsia="Times New Roman" w:hAnsi="Arial" w:cs="Arial"/>
          <w:lang w:val="id-ID" w:eastAsia="id-ID"/>
        </w:rPr>
        <w:t xml:space="preserve">, </w:t>
      </w:r>
      <w:proofErr w:type="spellStart"/>
      <w:r w:rsidRPr="003259B8">
        <w:rPr>
          <w:rFonts w:ascii="Arial" w:eastAsia="Times New Roman" w:hAnsi="Arial" w:cs="Arial"/>
          <w:lang w:eastAsia="id-ID"/>
        </w:rPr>
        <w:t>serta</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mudah</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tersedia</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pada</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musim</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kemarau</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saat</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pakan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hijauan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kurang</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tersedia</w:t>
      </w:r>
      <w:proofErr w:type="spellEnd"/>
      <w:r w:rsidRPr="003259B8">
        <w:rPr>
          <w:rFonts w:ascii="Arial" w:eastAsia="Times New Roman" w:hAnsi="Arial" w:cs="Arial"/>
          <w:lang w:val="id-ID" w:eastAsia="id-ID"/>
        </w:rPr>
        <w:t xml:space="preserve">. Bagasse </w:t>
      </w:r>
      <w:proofErr w:type="spellStart"/>
      <w:r w:rsidRPr="003259B8">
        <w:rPr>
          <w:rFonts w:ascii="Arial" w:eastAsia="Times New Roman" w:hAnsi="Arial" w:cs="Arial"/>
          <w:lang w:eastAsia="id-ID"/>
        </w:rPr>
        <w:t>tidak</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menguntungkan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jika</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diberikan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sebagai</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pakan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tunggal</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karena</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kandungan</w:t>
      </w:r>
      <w:proofErr w:type="spellEnd"/>
      <w:r w:rsidRPr="003259B8">
        <w:rPr>
          <w:rFonts w:ascii="Arial" w:eastAsia="Times New Roman" w:hAnsi="Arial" w:cs="Arial"/>
          <w:lang w:eastAsia="id-ID"/>
        </w:rPr>
        <w:t xml:space="preserve"> </w:t>
      </w:r>
      <w:r w:rsidRPr="003259B8">
        <w:rPr>
          <w:rFonts w:ascii="Arial" w:eastAsia="Times New Roman" w:hAnsi="Arial" w:cs="Arial"/>
          <w:lang w:val="id-ID" w:eastAsia="id-ID"/>
        </w:rPr>
        <w:t xml:space="preserve">nutrien nya </w:t>
      </w:r>
      <w:proofErr w:type="spellStart"/>
      <w:r w:rsidRPr="003259B8">
        <w:rPr>
          <w:rFonts w:ascii="Arial" w:eastAsia="Times New Roman" w:hAnsi="Arial" w:cs="Arial"/>
          <w:lang w:eastAsia="id-ID"/>
        </w:rPr>
        <w:t>rendah</w:t>
      </w:r>
      <w:proofErr w:type="spellEnd"/>
      <w:r w:rsidRPr="003259B8">
        <w:rPr>
          <w:rFonts w:ascii="Arial" w:eastAsia="Times New Roman" w:hAnsi="Arial" w:cs="Arial"/>
          <w:lang w:eastAsia="id-ID"/>
        </w:rPr>
        <w:t>.</w:t>
      </w:r>
      <w:r w:rsidRPr="003259B8">
        <w:rPr>
          <w:rFonts w:ascii="Arial" w:eastAsia="Times New Roman" w:hAnsi="Arial" w:cs="Arial"/>
          <w:lang w:val="id-ID" w:eastAsia="id-ID"/>
        </w:rPr>
        <w:t xml:space="preserve"> </w:t>
      </w:r>
      <w:r w:rsidRPr="003259B8">
        <w:rPr>
          <w:rFonts w:ascii="Arial" w:eastAsia="Times New Roman" w:hAnsi="Arial" w:cs="Arial"/>
          <w:lang w:eastAsia="id-ID"/>
        </w:rPr>
        <w:t xml:space="preserve">Hal </w:t>
      </w:r>
      <w:proofErr w:type="spellStart"/>
      <w:r w:rsidRPr="003259B8">
        <w:rPr>
          <w:rFonts w:ascii="Arial" w:eastAsia="Times New Roman" w:hAnsi="Arial" w:cs="Arial"/>
          <w:lang w:eastAsia="id-ID"/>
        </w:rPr>
        <w:t>tersebut</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karena</w:t>
      </w:r>
      <w:proofErr w:type="spellEnd"/>
      <w:r w:rsidRPr="003259B8">
        <w:rPr>
          <w:rFonts w:ascii="Arial" w:eastAsia="Times New Roman" w:hAnsi="Arial" w:cs="Arial"/>
          <w:lang w:val="id-ID" w:eastAsia="id-ID"/>
        </w:rPr>
        <w:t xml:space="preserve"> </w:t>
      </w:r>
      <w:r w:rsidRPr="003259B8">
        <w:rPr>
          <w:rFonts w:ascii="Arial" w:eastAsia="Times New Roman" w:hAnsi="Arial" w:cs="Arial"/>
          <w:lang w:eastAsia="id-ID"/>
        </w:rPr>
        <w:t>bagasse</w:t>
      </w:r>
      <w:r w:rsidR="001D10CC" w:rsidRPr="003259B8">
        <w:rPr>
          <w:rFonts w:ascii="Arial" w:eastAsia="Times New Roman" w:hAnsi="Arial" w:cs="Arial"/>
          <w:lang w:val="id-ID" w:eastAsia="id-ID"/>
        </w:rPr>
        <w:t xml:space="preserve"> </w:t>
      </w:r>
      <w:proofErr w:type="spellStart"/>
      <w:proofErr w:type="gramStart"/>
      <w:r w:rsidRPr="003259B8">
        <w:rPr>
          <w:rFonts w:ascii="Arial" w:eastAsia="Times New Roman" w:hAnsi="Arial" w:cs="Arial"/>
          <w:lang w:eastAsia="id-ID"/>
        </w:rPr>
        <w:t>memiliki</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kan</w:t>
      </w:r>
      <w:proofErr w:type="spellEnd"/>
      <w:r w:rsidRPr="003259B8">
        <w:rPr>
          <w:rFonts w:ascii="Arial" w:eastAsia="Times New Roman" w:hAnsi="Arial" w:cs="Arial"/>
          <w:lang w:val="id-ID" w:eastAsia="id-ID"/>
        </w:rPr>
        <w:t>d</w:t>
      </w:r>
      <w:proofErr w:type="spellStart"/>
      <w:r w:rsidRPr="003259B8">
        <w:rPr>
          <w:rFonts w:ascii="Arial" w:eastAsia="Times New Roman" w:hAnsi="Arial" w:cs="Arial"/>
          <w:lang w:eastAsia="id-ID"/>
        </w:rPr>
        <w:t>ungan</w:t>
      </w:r>
      <w:proofErr w:type="spellEnd"/>
      <w:proofErr w:type="gramEnd"/>
      <w:r w:rsidRPr="003259B8">
        <w:rPr>
          <w:rFonts w:ascii="Arial" w:eastAsia="Times New Roman" w:hAnsi="Arial" w:cs="Arial"/>
          <w:lang w:eastAsia="id-ID"/>
        </w:rPr>
        <w:t xml:space="preserve"> lignin 24% </w:t>
      </w:r>
      <w:proofErr w:type="spellStart"/>
      <w:r w:rsidRPr="003259B8">
        <w:rPr>
          <w:rFonts w:ascii="Arial" w:eastAsia="Times New Roman" w:hAnsi="Arial" w:cs="Arial"/>
          <w:lang w:eastAsia="id-ID"/>
        </w:rPr>
        <w:t>dan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kadar</w:t>
      </w:r>
      <w:proofErr w:type="spellEnd"/>
      <w:r w:rsidRPr="003259B8">
        <w:rPr>
          <w:rFonts w:ascii="Arial" w:eastAsia="Times New Roman" w:hAnsi="Arial" w:cs="Arial"/>
          <w:lang w:eastAsia="id-ID"/>
        </w:rPr>
        <w:t xml:space="preserve"> protein </w:t>
      </w:r>
      <w:proofErr w:type="spellStart"/>
      <w:r w:rsidRPr="003259B8">
        <w:rPr>
          <w:rFonts w:ascii="Arial" w:eastAsia="Times New Roman" w:hAnsi="Arial" w:cs="Arial"/>
          <w:lang w:eastAsia="id-ID"/>
        </w:rPr>
        <w:t>kasar</w:t>
      </w:r>
      <w:proofErr w:type="spellEnd"/>
      <w:r w:rsidRPr="003259B8">
        <w:rPr>
          <w:rFonts w:ascii="Arial" w:eastAsia="Times New Roman" w:hAnsi="Arial" w:cs="Arial"/>
          <w:lang w:eastAsia="id-ID"/>
        </w:rPr>
        <w:t xml:space="preserve"> </w:t>
      </w:r>
      <w:r w:rsidRPr="003259B8">
        <w:rPr>
          <w:rFonts w:ascii="Arial" w:eastAsia="Times New Roman" w:hAnsi="Arial" w:cs="Arial"/>
          <w:lang w:val="id-ID" w:eastAsia="id-ID"/>
        </w:rPr>
        <w:t>3</w:t>
      </w:r>
      <w:r w:rsidRPr="003259B8">
        <w:rPr>
          <w:rFonts w:ascii="Arial" w:eastAsia="Times New Roman" w:hAnsi="Arial" w:cs="Arial"/>
          <w:lang w:eastAsia="id-ID"/>
        </w:rPr>
        <w:t>,</w:t>
      </w:r>
      <w:r w:rsidRPr="003259B8">
        <w:rPr>
          <w:rFonts w:ascii="Arial" w:eastAsia="Times New Roman" w:hAnsi="Arial" w:cs="Arial"/>
          <w:lang w:val="id-ID" w:eastAsia="id-ID"/>
        </w:rPr>
        <w:t>1</w:t>
      </w:r>
      <w:r w:rsidRPr="003259B8">
        <w:rPr>
          <w:rFonts w:ascii="Arial" w:eastAsia="Times New Roman" w:hAnsi="Arial" w:cs="Arial"/>
          <w:lang w:eastAsia="id-ID"/>
        </w:rPr>
        <w:t>% (</w:t>
      </w:r>
      <w:proofErr w:type="spellStart"/>
      <w:r w:rsidRPr="003259B8">
        <w:rPr>
          <w:rFonts w:ascii="Arial" w:eastAsia="Times New Roman" w:hAnsi="Arial" w:cs="Arial"/>
          <w:lang w:eastAsia="id-ID"/>
        </w:rPr>
        <w:t>Alvino</w:t>
      </w:r>
      <w:proofErr w:type="spellEnd"/>
      <w:r w:rsidRPr="003259B8">
        <w:rPr>
          <w:rFonts w:ascii="Arial" w:eastAsia="Times New Roman" w:hAnsi="Arial" w:cs="Arial"/>
          <w:lang w:eastAsia="id-ID"/>
        </w:rPr>
        <w:t>, 2012)</w:t>
      </w:r>
      <w:r w:rsidRPr="003259B8">
        <w:rPr>
          <w:rFonts w:ascii="Arial" w:eastAsia="Times New Roman" w:hAnsi="Arial" w:cs="Arial"/>
          <w:lang w:val="id-ID" w:eastAsia="id-ID"/>
        </w:rPr>
        <w:t>.</w:t>
      </w:r>
    </w:p>
    <w:p w:rsidR="001D10CC" w:rsidRPr="003259B8" w:rsidRDefault="001D10CC" w:rsidP="003259B8">
      <w:pPr>
        <w:spacing w:after="0" w:line="240" w:lineRule="auto"/>
        <w:ind w:firstLine="720"/>
        <w:jc w:val="both"/>
        <w:rPr>
          <w:rFonts w:ascii="Arial" w:eastAsia="Times New Roman" w:hAnsi="Arial" w:cs="Arial"/>
          <w:lang w:val="id-ID" w:eastAsia="id-ID"/>
        </w:rPr>
      </w:pPr>
      <w:r w:rsidRPr="003259B8">
        <w:rPr>
          <w:rFonts w:ascii="Arial" w:eastAsia="Times New Roman" w:hAnsi="Arial" w:cs="Arial"/>
          <w:lang w:val="id-ID" w:eastAsia="id-ID"/>
        </w:rPr>
        <w:t>Luas lahan perkebunan tebu Indonesia pada tahun 2017 adalah 420.146 Ha, dengan produksi mencapai 34.372.927 ton</w:t>
      </w:r>
      <w:r w:rsidR="003259B8" w:rsidRPr="003259B8">
        <w:rPr>
          <w:rFonts w:ascii="Arial" w:eastAsia="Times New Roman" w:hAnsi="Arial" w:cs="Arial"/>
          <w:lang w:val="id-ID" w:eastAsia="id-ID"/>
        </w:rPr>
        <w:t xml:space="preserve"> (Anonimus, 2017). Murni dkk. </w:t>
      </w:r>
      <w:r w:rsidRPr="003259B8">
        <w:rPr>
          <w:rFonts w:ascii="Arial" w:eastAsia="Times New Roman" w:hAnsi="Arial" w:cs="Arial"/>
          <w:lang w:val="id-ID" w:eastAsia="id-ID"/>
        </w:rPr>
        <w:t>(2008) menyatakan bahwa 15% dari total bagian tebu adalah ampas tebu (bagasse), sehingga produksi bagasse mencapai 3.093. 563 ton pada 2017. Saat ini belum banyak peternak yang menggunakan bagasse untuk bahan pakan ternak.</w:t>
      </w:r>
    </w:p>
    <w:p w:rsidR="007318E1" w:rsidRPr="003259B8" w:rsidRDefault="007318E1" w:rsidP="0011166A">
      <w:pPr>
        <w:spacing w:after="0" w:line="240" w:lineRule="auto"/>
        <w:ind w:firstLine="720"/>
        <w:jc w:val="both"/>
        <w:rPr>
          <w:rFonts w:ascii="Arial" w:eastAsia="Times New Roman" w:hAnsi="Arial" w:cs="Arial"/>
          <w:lang w:val="id-ID" w:eastAsia="id-ID"/>
        </w:rPr>
      </w:pPr>
      <w:proofErr w:type="spellStart"/>
      <w:r w:rsidRPr="003259B8">
        <w:rPr>
          <w:rFonts w:ascii="Arial" w:eastAsia="Times New Roman" w:hAnsi="Arial" w:cs="Arial"/>
          <w:lang w:eastAsia="id-ID"/>
        </w:rPr>
        <w:t>Silase</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merupakan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bahan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pakan</w:t>
      </w:r>
      <w:proofErr w:type="spellEnd"/>
      <w:r w:rsidRPr="003259B8">
        <w:rPr>
          <w:rFonts w:ascii="Arial" w:eastAsia="Times New Roman" w:hAnsi="Arial" w:cs="Arial"/>
          <w:lang w:eastAsia="id-ID"/>
        </w:rPr>
        <w:t xml:space="preserve"> yang </w:t>
      </w:r>
      <w:proofErr w:type="spellStart"/>
      <w:r w:rsidRPr="003259B8">
        <w:rPr>
          <w:rFonts w:ascii="Arial" w:eastAsia="Times New Roman" w:hAnsi="Arial" w:cs="Arial"/>
          <w:lang w:eastAsia="id-ID"/>
        </w:rPr>
        <w:t>diproduksi</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dengan</w:t>
      </w:r>
      <w:proofErr w:type="spellEnd"/>
      <w:r w:rsidRPr="003259B8">
        <w:rPr>
          <w:rFonts w:ascii="Arial" w:eastAsia="Times New Roman" w:hAnsi="Arial" w:cs="Arial"/>
          <w:lang w:eastAsia="id-ID"/>
        </w:rPr>
        <w:t xml:space="preserve"> </w:t>
      </w:r>
      <w:proofErr w:type="spellStart"/>
      <w:proofErr w:type="gramStart"/>
      <w:r w:rsidRPr="003259B8">
        <w:rPr>
          <w:rFonts w:ascii="Arial" w:eastAsia="Times New Roman" w:hAnsi="Arial" w:cs="Arial"/>
          <w:lang w:eastAsia="id-ID"/>
        </w:rPr>
        <w:t>cara</w:t>
      </w:r>
      <w:proofErr w:type="spellEnd"/>
      <w:proofErr w:type="gram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fermentasi</w:t>
      </w:r>
      <w:proofErr w:type="spellEnd"/>
      <w:r w:rsidRPr="003259B8">
        <w:rPr>
          <w:rFonts w:ascii="Arial" w:eastAsia="Times New Roman" w:hAnsi="Arial" w:cs="Arial"/>
          <w:lang w:val="id-ID" w:eastAsia="id-ID"/>
        </w:rPr>
        <w:t>, f</w:t>
      </w:r>
      <w:proofErr w:type="spellStart"/>
      <w:r w:rsidRPr="003259B8">
        <w:rPr>
          <w:rFonts w:ascii="Arial" w:eastAsia="Times New Roman" w:hAnsi="Arial" w:cs="Arial"/>
          <w:lang w:eastAsia="id-ID"/>
        </w:rPr>
        <w:t>ermentasi</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merupakan</w:t>
      </w:r>
      <w:proofErr w:type="spellEnd"/>
      <w:r w:rsidRPr="003259B8">
        <w:rPr>
          <w:rFonts w:ascii="Arial" w:eastAsia="Times New Roman" w:hAnsi="Arial" w:cs="Arial"/>
          <w:lang w:eastAsia="id-ID"/>
        </w:rPr>
        <w:t xml:space="preserve"> proses </w:t>
      </w:r>
      <w:proofErr w:type="spellStart"/>
      <w:r w:rsidRPr="003259B8">
        <w:rPr>
          <w:rFonts w:ascii="Arial" w:eastAsia="Times New Roman" w:hAnsi="Arial" w:cs="Arial"/>
          <w:lang w:eastAsia="id-ID"/>
        </w:rPr>
        <w:t>pemecahan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senyawa</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organi</w:t>
      </w:r>
      <w:proofErr w:type="spellEnd"/>
      <w:r w:rsidRPr="003259B8">
        <w:rPr>
          <w:rFonts w:ascii="Arial" w:eastAsia="Times New Roman" w:hAnsi="Arial" w:cs="Arial"/>
          <w:lang w:val="id-ID" w:eastAsia="id-ID"/>
        </w:rPr>
        <w:t>k komplek</w:t>
      </w:r>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menjadi</w:t>
      </w:r>
      <w:proofErr w:type="spellEnd"/>
      <w:r w:rsidRPr="003259B8">
        <w:rPr>
          <w:rFonts w:ascii="Arial" w:eastAsia="Times New Roman" w:hAnsi="Arial" w:cs="Arial"/>
          <w:lang w:eastAsia="id-ID"/>
        </w:rPr>
        <w:t xml:space="preserve"> </w:t>
      </w:r>
      <w:r w:rsidRPr="003259B8">
        <w:rPr>
          <w:rFonts w:ascii="Arial" w:eastAsia="Times New Roman" w:hAnsi="Arial" w:cs="Arial"/>
          <w:lang w:val="id-ID" w:eastAsia="id-ID"/>
        </w:rPr>
        <w:t xml:space="preserve">lebih </w:t>
      </w:r>
      <w:proofErr w:type="spellStart"/>
      <w:r w:rsidRPr="003259B8">
        <w:rPr>
          <w:rFonts w:ascii="Arial" w:eastAsia="Times New Roman" w:hAnsi="Arial" w:cs="Arial"/>
          <w:lang w:eastAsia="id-ID"/>
        </w:rPr>
        <w:t>sederhana</w:t>
      </w:r>
      <w:proofErr w:type="spellEnd"/>
      <w:r w:rsidRPr="003259B8">
        <w:rPr>
          <w:rFonts w:ascii="Arial" w:eastAsia="Times New Roman" w:hAnsi="Arial" w:cs="Arial"/>
          <w:lang w:val="id-ID" w:eastAsia="id-ID"/>
        </w:rPr>
        <w:t xml:space="preserve"> </w:t>
      </w:r>
      <w:r w:rsidRPr="003259B8">
        <w:rPr>
          <w:rFonts w:ascii="Arial" w:eastAsia="Times New Roman" w:hAnsi="Arial" w:cs="Arial"/>
          <w:lang w:eastAsia="id-ID"/>
        </w:rPr>
        <w:t>yang</w:t>
      </w:r>
      <w:r w:rsidRPr="003259B8">
        <w:rPr>
          <w:rFonts w:ascii="Arial" w:eastAsia="Times New Roman" w:hAnsi="Arial" w:cs="Arial"/>
          <w:lang w:val="id-ID" w:eastAsia="id-ID"/>
        </w:rPr>
        <w:t xml:space="preserve"> </w:t>
      </w:r>
      <w:proofErr w:type="spellStart"/>
      <w:r w:rsidRPr="003259B8">
        <w:rPr>
          <w:rFonts w:ascii="Arial" w:eastAsia="Times New Roman" w:hAnsi="Arial" w:cs="Arial"/>
          <w:lang w:eastAsia="id-ID"/>
        </w:rPr>
        <w:t>melibatkan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mikroorganisme</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secara</w:t>
      </w:r>
      <w:proofErr w:type="spellEnd"/>
      <w:r w:rsidRPr="003259B8">
        <w:rPr>
          <w:rFonts w:ascii="Arial" w:eastAsia="Times New Roman" w:hAnsi="Arial" w:cs="Arial"/>
          <w:lang w:val="id-ID" w:eastAsia="id-ID"/>
        </w:rPr>
        <w:t xml:space="preserve"> </w:t>
      </w:r>
      <w:proofErr w:type="spellStart"/>
      <w:r w:rsidRPr="003259B8">
        <w:rPr>
          <w:rFonts w:ascii="Arial" w:eastAsia="Times New Roman" w:hAnsi="Arial" w:cs="Arial"/>
          <w:lang w:eastAsia="id-ID"/>
        </w:rPr>
        <w:t>anaerobik</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yaitu</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tanpa</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memerlukan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oksigen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Silase</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dapat</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meningkatkan</w:t>
      </w:r>
      <w:proofErr w:type="spellEnd"/>
      <w:r w:rsidRPr="003259B8">
        <w:rPr>
          <w:rFonts w:ascii="Arial" w:eastAsia="Times New Roman" w:hAnsi="Arial" w:cs="Arial"/>
          <w:lang w:eastAsia="id-ID"/>
        </w:rPr>
        <w:t xml:space="preserve"> </w:t>
      </w:r>
      <w:r w:rsidRPr="003259B8">
        <w:rPr>
          <w:rFonts w:ascii="Arial" w:eastAsia="Times New Roman" w:hAnsi="Arial" w:cs="Arial"/>
          <w:lang w:val="id-ID" w:eastAsia="id-ID"/>
        </w:rPr>
        <w:t>nutrien</w:t>
      </w:r>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bahan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pakan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serta</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berfungsi</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dalam</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pengawetan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bahan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pakan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dan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merupakan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suatu</w:t>
      </w:r>
      <w:proofErr w:type="spellEnd"/>
      <w:r w:rsidRPr="003259B8">
        <w:rPr>
          <w:rFonts w:ascii="Arial" w:eastAsia="Times New Roman" w:hAnsi="Arial" w:cs="Arial"/>
          <w:lang w:eastAsia="id-ID"/>
        </w:rPr>
        <w:t xml:space="preserve"> </w:t>
      </w:r>
      <w:proofErr w:type="spellStart"/>
      <w:proofErr w:type="gramStart"/>
      <w:r w:rsidRPr="003259B8">
        <w:rPr>
          <w:rFonts w:ascii="Arial" w:eastAsia="Times New Roman" w:hAnsi="Arial" w:cs="Arial"/>
          <w:lang w:eastAsia="id-ID"/>
        </w:rPr>
        <w:t>cara</w:t>
      </w:r>
      <w:proofErr w:type="spellEnd"/>
      <w:proofErr w:type="gram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untuk</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menghilangkan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zat</w:t>
      </w:r>
      <w:proofErr w:type="spellEnd"/>
      <w:r w:rsidRPr="003259B8">
        <w:rPr>
          <w:rFonts w:ascii="Arial" w:eastAsia="Times New Roman" w:hAnsi="Arial" w:cs="Arial"/>
          <w:lang w:eastAsia="id-ID"/>
        </w:rPr>
        <w:t xml:space="preserve"> anti </w:t>
      </w:r>
      <w:proofErr w:type="spellStart"/>
      <w:r w:rsidRPr="003259B8">
        <w:rPr>
          <w:rFonts w:ascii="Arial" w:eastAsia="Times New Roman" w:hAnsi="Arial" w:cs="Arial"/>
          <w:lang w:eastAsia="id-ID"/>
        </w:rPr>
        <w:t>nutri</w:t>
      </w:r>
      <w:proofErr w:type="spellEnd"/>
      <w:r w:rsidRPr="003259B8">
        <w:rPr>
          <w:rFonts w:ascii="Arial" w:eastAsia="Times New Roman" w:hAnsi="Arial" w:cs="Arial"/>
          <w:lang w:val="id-ID" w:eastAsia="id-ID"/>
        </w:rPr>
        <w:t xml:space="preserve">en </w:t>
      </w:r>
      <w:proofErr w:type="spellStart"/>
      <w:r w:rsidRPr="003259B8">
        <w:rPr>
          <w:rFonts w:ascii="Arial" w:eastAsia="Times New Roman" w:hAnsi="Arial" w:cs="Arial"/>
          <w:lang w:eastAsia="id-ID"/>
        </w:rPr>
        <w:t>atau</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racun</w:t>
      </w:r>
      <w:proofErr w:type="spellEnd"/>
      <w:r w:rsidRPr="003259B8">
        <w:rPr>
          <w:rFonts w:ascii="Arial" w:eastAsia="Times New Roman" w:hAnsi="Arial" w:cs="Arial"/>
          <w:lang w:eastAsia="id-ID"/>
        </w:rPr>
        <w:t xml:space="preserve"> yang </w:t>
      </w:r>
      <w:proofErr w:type="spellStart"/>
      <w:r w:rsidRPr="003259B8">
        <w:rPr>
          <w:rFonts w:ascii="Arial" w:eastAsia="Times New Roman" w:hAnsi="Arial" w:cs="Arial"/>
          <w:lang w:eastAsia="id-ID"/>
        </w:rPr>
        <w:t>terk</w:t>
      </w:r>
      <w:proofErr w:type="spellEnd"/>
      <w:r w:rsidRPr="003259B8">
        <w:rPr>
          <w:rFonts w:ascii="Arial" w:eastAsia="Times New Roman" w:hAnsi="Arial" w:cs="Arial"/>
          <w:lang w:val="id-ID" w:eastAsia="id-ID"/>
        </w:rPr>
        <w:t>a</w:t>
      </w:r>
      <w:r w:rsidRPr="003259B8">
        <w:rPr>
          <w:rFonts w:ascii="Arial" w:eastAsia="Times New Roman" w:hAnsi="Arial" w:cs="Arial"/>
          <w:lang w:eastAsia="id-ID"/>
        </w:rPr>
        <w:t>n</w:t>
      </w:r>
      <w:r w:rsidRPr="003259B8">
        <w:rPr>
          <w:rFonts w:ascii="Arial" w:eastAsia="Times New Roman" w:hAnsi="Arial" w:cs="Arial"/>
          <w:lang w:val="id-ID" w:eastAsia="id-ID"/>
        </w:rPr>
        <w:t>d</w:t>
      </w:r>
      <w:proofErr w:type="spellStart"/>
      <w:r w:rsidRPr="003259B8">
        <w:rPr>
          <w:rFonts w:ascii="Arial" w:eastAsia="Times New Roman" w:hAnsi="Arial" w:cs="Arial"/>
          <w:lang w:eastAsia="id-ID"/>
        </w:rPr>
        <w:t>ung</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dalam</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suatu</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bahan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pakan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Pembuatan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silase</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kadang</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kala</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menggunakan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bahan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aditif</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seperti</w:t>
      </w:r>
      <w:proofErr w:type="spellEnd"/>
      <w:r w:rsidRPr="003259B8">
        <w:rPr>
          <w:rFonts w:ascii="Arial" w:eastAsia="Times New Roman" w:hAnsi="Arial" w:cs="Arial"/>
          <w:lang w:val="id-ID" w:eastAsia="id-ID"/>
        </w:rPr>
        <w:t xml:space="preserve"> bekatul </w:t>
      </w:r>
      <w:proofErr w:type="spellStart"/>
      <w:r w:rsidRPr="003259B8">
        <w:rPr>
          <w:rFonts w:ascii="Arial" w:eastAsia="Times New Roman" w:hAnsi="Arial" w:cs="Arial"/>
          <w:lang w:eastAsia="id-ID"/>
        </w:rPr>
        <w:t>dan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molase</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sebagai</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sumber</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gula</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terlarut</w:t>
      </w:r>
      <w:proofErr w:type="spellEnd"/>
      <w:r w:rsidRPr="003259B8">
        <w:rPr>
          <w:rFonts w:ascii="Arial" w:eastAsia="Times New Roman" w:hAnsi="Arial" w:cs="Arial"/>
          <w:lang w:eastAsia="id-ID"/>
        </w:rPr>
        <w:t xml:space="preserve"> yang </w:t>
      </w:r>
      <w:proofErr w:type="spellStart"/>
      <w:r w:rsidRPr="003259B8">
        <w:rPr>
          <w:rFonts w:ascii="Arial" w:eastAsia="Times New Roman" w:hAnsi="Arial" w:cs="Arial"/>
          <w:lang w:eastAsia="id-ID"/>
        </w:rPr>
        <w:t>mampu</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menstimulir</w:t>
      </w:r>
      <w:proofErr w:type="spellEnd"/>
      <w:r w:rsidRPr="003259B8">
        <w:rPr>
          <w:rFonts w:ascii="Arial" w:eastAsia="Times New Roman" w:hAnsi="Arial" w:cs="Arial"/>
          <w:lang w:val="id-ID" w:eastAsia="id-ID"/>
        </w:rPr>
        <w:t xml:space="preserve"> </w:t>
      </w:r>
      <w:proofErr w:type="spellStart"/>
      <w:r w:rsidRPr="003259B8">
        <w:rPr>
          <w:rFonts w:ascii="Arial" w:eastAsia="Times New Roman" w:hAnsi="Arial" w:cs="Arial"/>
          <w:lang w:eastAsia="id-ID"/>
        </w:rPr>
        <w:t>fermentasi</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dan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mempertahankan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kualitas</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silase</w:t>
      </w:r>
      <w:proofErr w:type="spellEnd"/>
      <w:r w:rsidRPr="003259B8">
        <w:rPr>
          <w:rFonts w:ascii="Arial" w:eastAsia="Times New Roman" w:hAnsi="Arial" w:cs="Arial"/>
          <w:lang w:val="id-ID" w:eastAsia="id-ID"/>
        </w:rPr>
        <w:t xml:space="preserve"> </w:t>
      </w:r>
      <w:r w:rsidRPr="003259B8">
        <w:rPr>
          <w:rFonts w:ascii="Arial" w:eastAsia="Times New Roman" w:hAnsi="Arial" w:cs="Arial"/>
          <w:lang w:eastAsia="id-ID"/>
        </w:rPr>
        <w:t>(</w:t>
      </w:r>
      <w:proofErr w:type="spellStart"/>
      <w:r w:rsidRPr="003259B8">
        <w:rPr>
          <w:rFonts w:ascii="Arial" w:eastAsia="Times New Roman" w:hAnsi="Arial" w:cs="Arial"/>
          <w:lang w:eastAsia="id-ID"/>
        </w:rPr>
        <w:t>Isnandar</w:t>
      </w:r>
      <w:proofErr w:type="spellEnd"/>
      <w:r w:rsidRPr="003259B8">
        <w:rPr>
          <w:rFonts w:ascii="Arial" w:eastAsia="Times New Roman" w:hAnsi="Arial" w:cs="Arial"/>
          <w:lang w:val="id-ID" w:eastAsia="id-ID"/>
        </w:rPr>
        <w:t xml:space="preserve"> </w:t>
      </w:r>
      <w:proofErr w:type="gramStart"/>
      <w:r w:rsidRPr="003259B8">
        <w:rPr>
          <w:rFonts w:ascii="Arial" w:eastAsia="Times New Roman" w:hAnsi="Arial" w:cs="Arial"/>
          <w:lang w:val="id-ID" w:eastAsia="id-ID"/>
        </w:rPr>
        <w:t>dkk.,</w:t>
      </w:r>
      <w:proofErr w:type="gramEnd"/>
      <w:r w:rsidRPr="003259B8">
        <w:rPr>
          <w:rFonts w:ascii="Arial" w:eastAsia="Times New Roman" w:hAnsi="Arial" w:cs="Arial"/>
          <w:lang w:val="id-ID" w:eastAsia="id-ID"/>
        </w:rPr>
        <w:t xml:space="preserve"> </w:t>
      </w:r>
      <w:r w:rsidRPr="003259B8">
        <w:rPr>
          <w:rFonts w:ascii="Arial" w:eastAsia="Times New Roman" w:hAnsi="Arial" w:cs="Arial"/>
          <w:lang w:eastAsia="id-ID"/>
        </w:rPr>
        <w:t xml:space="preserve">2010). </w:t>
      </w:r>
    </w:p>
    <w:p w:rsidR="007318E1" w:rsidRPr="003259B8" w:rsidRDefault="007318E1" w:rsidP="0011166A">
      <w:pPr>
        <w:spacing w:after="0" w:line="240" w:lineRule="auto"/>
        <w:ind w:firstLine="720"/>
        <w:jc w:val="both"/>
        <w:rPr>
          <w:rFonts w:ascii="Arial" w:eastAsia="Times New Roman" w:hAnsi="Arial" w:cs="Arial"/>
          <w:lang w:val="id-ID" w:eastAsia="id-ID"/>
        </w:rPr>
      </w:pPr>
      <w:r w:rsidRPr="003259B8">
        <w:rPr>
          <w:rFonts w:ascii="Arial" w:eastAsia="Times New Roman" w:hAnsi="Arial" w:cs="Arial"/>
          <w:lang w:val="id-ID" w:eastAsia="id-ID"/>
        </w:rPr>
        <w:t xml:space="preserve">Pada penelitian Amaliah (2010) yang menguji penambahan berbagai macam bahan aditif, yaitu tepung tapioka,  molase, dan dedak pada silase daun singkong dengan persentase masing-masing  5-10% menghasilkan penambahan molase 5% pada silase daun singkong menunjukkan nilai score atas kualitas fisik dan kecernaan </w:t>
      </w:r>
      <w:r w:rsidRPr="003259B8">
        <w:rPr>
          <w:rFonts w:ascii="Arial" w:eastAsia="Times New Roman" w:hAnsi="Arial" w:cs="Arial"/>
          <w:i/>
          <w:lang w:val="id-ID" w:eastAsia="id-ID"/>
        </w:rPr>
        <w:t>in vitro</w:t>
      </w:r>
      <w:r w:rsidRPr="003259B8">
        <w:rPr>
          <w:rFonts w:ascii="Arial" w:eastAsia="Times New Roman" w:hAnsi="Arial" w:cs="Arial"/>
          <w:lang w:val="id-ID" w:eastAsia="id-ID"/>
        </w:rPr>
        <w:t xml:space="preserve"> paling tinggi. Dengan penambahan rata-rata molase 5% menghasilkan pH sebesar 4,0. </w:t>
      </w:r>
    </w:p>
    <w:p w:rsidR="007318E1" w:rsidRPr="003259B8" w:rsidRDefault="007318E1" w:rsidP="0011166A">
      <w:pPr>
        <w:spacing w:after="0" w:line="240" w:lineRule="auto"/>
        <w:ind w:firstLine="720"/>
        <w:jc w:val="both"/>
        <w:rPr>
          <w:rFonts w:ascii="Arial" w:eastAsia="Times New Roman" w:hAnsi="Arial" w:cs="Arial"/>
          <w:lang w:val="id-ID" w:eastAsia="id-ID"/>
        </w:rPr>
      </w:pPr>
      <w:r w:rsidRPr="003259B8">
        <w:rPr>
          <w:rFonts w:ascii="Arial" w:eastAsia="Times New Roman" w:hAnsi="Arial" w:cs="Arial"/>
          <w:lang w:val="id-ID" w:eastAsia="id-ID"/>
        </w:rPr>
        <w:t>Larangahen dkk. (2017)  menyatakan bahwa p</w:t>
      </w:r>
      <w:proofErr w:type="spellStart"/>
      <w:r w:rsidRPr="003259B8">
        <w:rPr>
          <w:rFonts w:ascii="Arial" w:eastAsia="Times New Roman" w:hAnsi="Arial" w:cs="Arial"/>
          <w:lang w:eastAsia="id-ID"/>
        </w:rPr>
        <w:t>enggunaan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molase</w:t>
      </w:r>
      <w:proofErr w:type="spellEnd"/>
      <w:r w:rsidRPr="003259B8">
        <w:rPr>
          <w:rFonts w:ascii="Arial" w:eastAsia="Times New Roman" w:hAnsi="Arial" w:cs="Arial"/>
          <w:lang w:eastAsia="id-ID"/>
        </w:rPr>
        <w:t xml:space="preserve"> 6% </w:t>
      </w:r>
      <w:proofErr w:type="spellStart"/>
      <w:r w:rsidRPr="003259B8">
        <w:rPr>
          <w:rFonts w:ascii="Arial" w:eastAsia="Times New Roman" w:hAnsi="Arial" w:cs="Arial"/>
          <w:lang w:eastAsia="id-ID"/>
        </w:rPr>
        <w:t>dan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pemeraman</w:t>
      </w:r>
      <w:proofErr w:type="spellEnd"/>
      <w:r w:rsidRPr="003259B8">
        <w:rPr>
          <w:rFonts w:ascii="Arial" w:eastAsia="Times New Roman" w:hAnsi="Arial" w:cs="Arial"/>
          <w:lang w:val="id-ID" w:eastAsia="id-ID"/>
        </w:rPr>
        <w:t xml:space="preserve"> </w:t>
      </w:r>
      <w:r w:rsidRPr="003259B8">
        <w:rPr>
          <w:rFonts w:ascii="Arial" w:eastAsia="Times New Roman" w:hAnsi="Arial" w:cs="Arial"/>
          <w:lang w:eastAsia="id-ID"/>
        </w:rPr>
        <w:t>21</w:t>
      </w:r>
      <w:r w:rsidRPr="003259B8">
        <w:rPr>
          <w:rFonts w:ascii="Arial" w:eastAsia="Times New Roman" w:hAnsi="Arial" w:cs="Arial"/>
          <w:lang w:val="id-ID" w:eastAsia="id-ID"/>
        </w:rPr>
        <w:t xml:space="preserve"> hari pada pembuatan silase kulit pisang kepok menghasilkan kualitas</w:t>
      </w:r>
      <w:r w:rsidRPr="003259B8">
        <w:rPr>
          <w:rFonts w:ascii="Arial" w:eastAsia="Times New Roman" w:hAnsi="Arial" w:cs="Arial"/>
          <w:lang w:eastAsia="id-ID"/>
        </w:rPr>
        <w:t xml:space="preserve"> </w:t>
      </w:r>
      <w:r w:rsidRPr="003259B8">
        <w:rPr>
          <w:rFonts w:ascii="Arial" w:eastAsia="Times New Roman" w:hAnsi="Arial" w:cs="Arial"/>
          <w:lang w:val="id-ID" w:eastAsia="id-ID"/>
        </w:rPr>
        <w:t xml:space="preserve">yang </w:t>
      </w:r>
      <w:proofErr w:type="spellStart"/>
      <w:r w:rsidRPr="003259B8">
        <w:rPr>
          <w:rFonts w:ascii="Arial" w:eastAsia="Times New Roman" w:hAnsi="Arial" w:cs="Arial"/>
          <w:lang w:eastAsia="id-ID"/>
        </w:rPr>
        <w:t>baik</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secara</w:t>
      </w:r>
      <w:proofErr w:type="spellEnd"/>
      <w:r w:rsidRPr="003259B8">
        <w:rPr>
          <w:rFonts w:ascii="Arial" w:eastAsia="Times New Roman" w:hAnsi="Arial" w:cs="Arial"/>
          <w:lang w:val="id-ID" w:eastAsia="id-ID"/>
        </w:rPr>
        <w:t xml:space="preserve"> </w:t>
      </w:r>
      <w:r w:rsidRPr="003259B8">
        <w:rPr>
          <w:rFonts w:ascii="Arial" w:eastAsia="Times New Roman" w:hAnsi="Arial" w:cs="Arial"/>
          <w:lang w:val="id-ID" w:eastAsia="id-ID"/>
        </w:rPr>
        <w:lastRenderedPageBreak/>
        <w:t>kimia dan</w:t>
      </w:r>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fisik</w:t>
      </w:r>
      <w:proofErr w:type="spellEnd"/>
      <w:r w:rsidRPr="003259B8">
        <w:rPr>
          <w:rFonts w:ascii="Arial" w:eastAsia="Times New Roman" w:hAnsi="Arial" w:cs="Arial"/>
          <w:lang w:eastAsia="id-ID"/>
        </w:rPr>
        <w:t>.</w:t>
      </w:r>
      <w:r w:rsidRPr="003259B8">
        <w:rPr>
          <w:rFonts w:ascii="Arial" w:eastAsia="Times New Roman" w:hAnsi="Arial" w:cs="Arial"/>
          <w:lang w:val="id-ID" w:eastAsia="id-ID"/>
        </w:rPr>
        <w:t xml:space="preserve"> Molase </w:t>
      </w:r>
      <w:proofErr w:type="spellStart"/>
      <w:r w:rsidRPr="003259B8">
        <w:rPr>
          <w:rFonts w:ascii="Arial" w:eastAsia="Times New Roman" w:hAnsi="Arial" w:cs="Arial"/>
          <w:lang w:eastAsia="id-ID"/>
        </w:rPr>
        <w:t>berperan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sebagai</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sumber</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bahan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pangan</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bagi</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mikroba</w:t>
      </w:r>
      <w:proofErr w:type="spellEnd"/>
      <w:r w:rsidRPr="003259B8">
        <w:rPr>
          <w:rFonts w:ascii="Arial" w:eastAsia="Times New Roman" w:hAnsi="Arial" w:cs="Arial"/>
          <w:lang w:val="id-ID" w:eastAsia="id-ID"/>
        </w:rPr>
        <w:t>, molase</w:t>
      </w:r>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merupakan</w:t>
      </w:r>
      <w:proofErr w:type="spellEnd"/>
      <w:r w:rsidRPr="003259B8">
        <w:rPr>
          <w:rFonts w:ascii="Arial" w:eastAsia="Times New Roman" w:hAnsi="Arial" w:cs="Arial"/>
          <w:lang w:eastAsia="id-ID"/>
        </w:rPr>
        <w:t xml:space="preserve"> media </w:t>
      </w:r>
      <w:proofErr w:type="spellStart"/>
      <w:r w:rsidRPr="003259B8">
        <w:rPr>
          <w:rFonts w:ascii="Arial" w:eastAsia="Times New Roman" w:hAnsi="Arial" w:cs="Arial"/>
          <w:lang w:eastAsia="id-ID"/>
        </w:rPr>
        <w:t>fermentasi</w:t>
      </w:r>
      <w:proofErr w:type="spellEnd"/>
      <w:r w:rsidRPr="003259B8">
        <w:rPr>
          <w:rFonts w:ascii="Arial" w:eastAsia="Times New Roman" w:hAnsi="Arial" w:cs="Arial"/>
          <w:lang w:eastAsia="id-ID"/>
        </w:rPr>
        <w:t xml:space="preserve"> yang </w:t>
      </w:r>
      <w:proofErr w:type="spellStart"/>
      <w:r w:rsidRPr="003259B8">
        <w:rPr>
          <w:rFonts w:ascii="Arial" w:eastAsia="Times New Roman" w:hAnsi="Arial" w:cs="Arial"/>
          <w:lang w:eastAsia="id-ID"/>
        </w:rPr>
        <w:t>baik</w:t>
      </w:r>
      <w:proofErr w:type="spellEnd"/>
      <w:r w:rsidRPr="003259B8">
        <w:rPr>
          <w:rFonts w:ascii="Arial" w:eastAsia="Times New Roman" w:hAnsi="Arial" w:cs="Arial"/>
          <w:lang w:eastAsia="id-ID"/>
        </w:rPr>
        <w:t>,</w:t>
      </w:r>
      <w:r w:rsidRPr="003259B8">
        <w:rPr>
          <w:rFonts w:ascii="Arial" w:eastAsia="Times New Roman" w:hAnsi="Arial" w:cs="Arial"/>
          <w:lang w:val="id-ID" w:eastAsia="id-ID"/>
        </w:rPr>
        <w:t xml:space="preserve"> </w:t>
      </w:r>
      <w:proofErr w:type="spellStart"/>
      <w:r w:rsidRPr="003259B8">
        <w:rPr>
          <w:rFonts w:ascii="Arial" w:eastAsia="Times New Roman" w:hAnsi="Arial" w:cs="Arial"/>
          <w:lang w:eastAsia="id-ID"/>
        </w:rPr>
        <w:t>karena</w:t>
      </w:r>
      <w:proofErr w:type="spellEnd"/>
      <w:r w:rsidRPr="003259B8">
        <w:rPr>
          <w:rFonts w:ascii="Arial" w:eastAsia="Times New Roman" w:hAnsi="Arial" w:cs="Arial"/>
          <w:lang w:val="id-ID" w:eastAsia="id-ID"/>
        </w:rPr>
        <w:t xml:space="preserve"> </w:t>
      </w:r>
      <w:proofErr w:type="spellStart"/>
      <w:r w:rsidRPr="003259B8">
        <w:rPr>
          <w:rFonts w:ascii="Arial" w:eastAsia="Times New Roman" w:hAnsi="Arial" w:cs="Arial"/>
          <w:lang w:eastAsia="id-ID"/>
        </w:rPr>
        <w:t>masih</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mengandung</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gula</w:t>
      </w:r>
      <w:proofErr w:type="spellEnd"/>
      <w:r w:rsidRPr="003259B8">
        <w:rPr>
          <w:rFonts w:ascii="Arial" w:eastAsia="Times New Roman" w:hAnsi="Arial" w:cs="Arial"/>
          <w:lang w:eastAsia="id-ID"/>
        </w:rPr>
        <w:t xml:space="preserve"> </w:t>
      </w:r>
      <w:proofErr w:type="spellStart"/>
      <w:r w:rsidRPr="003259B8">
        <w:rPr>
          <w:rFonts w:ascii="Arial" w:eastAsia="Times New Roman" w:hAnsi="Arial" w:cs="Arial"/>
          <w:lang w:eastAsia="id-ID"/>
        </w:rPr>
        <w:t>hingga</w:t>
      </w:r>
      <w:proofErr w:type="spellEnd"/>
      <w:r w:rsidRPr="003259B8">
        <w:rPr>
          <w:rFonts w:ascii="Arial" w:eastAsia="Times New Roman" w:hAnsi="Arial" w:cs="Arial"/>
          <w:lang w:eastAsia="id-ID"/>
        </w:rPr>
        <w:t xml:space="preserve"> 77%</w:t>
      </w:r>
      <w:r w:rsidRPr="003259B8">
        <w:rPr>
          <w:rFonts w:ascii="Arial" w:eastAsia="Times New Roman" w:hAnsi="Arial" w:cs="Arial"/>
          <w:lang w:val="id-ID" w:eastAsia="id-ID"/>
        </w:rPr>
        <w:t>.</w:t>
      </w:r>
    </w:p>
    <w:p w:rsidR="007318E1" w:rsidRPr="003259B8" w:rsidRDefault="0011166A" w:rsidP="0011166A">
      <w:pPr>
        <w:spacing w:after="0" w:line="240" w:lineRule="auto"/>
        <w:ind w:firstLine="720"/>
        <w:jc w:val="both"/>
        <w:rPr>
          <w:rFonts w:ascii="Arial" w:eastAsia="Times New Roman" w:hAnsi="Arial" w:cs="Arial"/>
          <w:lang w:val="id-ID" w:eastAsia="id-ID"/>
        </w:rPr>
      </w:pPr>
      <w:proofErr w:type="spellStart"/>
      <w:proofErr w:type="gramStart"/>
      <w:r w:rsidRPr="003259B8">
        <w:rPr>
          <w:rFonts w:ascii="Times New Roman" w:eastAsia="Calibri" w:hAnsi="Times New Roman" w:cs="Times New Roman"/>
          <w:sz w:val="24"/>
          <w:szCs w:val="24"/>
        </w:rPr>
        <w:t>Karakteristik</w:t>
      </w:r>
      <w:proofErr w:type="spellEnd"/>
      <w:r w:rsidRPr="003259B8">
        <w:rPr>
          <w:rFonts w:ascii="Times New Roman" w:eastAsia="Calibri" w:hAnsi="Times New Roman" w:cs="Times New Roman"/>
          <w:sz w:val="24"/>
          <w:szCs w:val="24"/>
          <w:lang w:val="id-ID"/>
        </w:rPr>
        <w:t xml:space="preserve"> </w:t>
      </w:r>
      <w:proofErr w:type="spellStart"/>
      <w:r w:rsidRPr="003259B8">
        <w:rPr>
          <w:rFonts w:ascii="Times New Roman" w:eastAsia="Calibri" w:hAnsi="Times New Roman" w:cs="Times New Roman"/>
          <w:sz w:val="24"/>
          <w:szCs w:val="24"/>
        </w:rPr>
        <w:t>fisik</w:t>
      </w:r>
      <w:proofErr w:type="spellEnd"/>
      <w:r w:rsidRPr="003259B8">
        <w:rPr>
          <w:rFonts w:ascii="Times New Roman" w:eastAsia="Calibri" w:hAnsi="Times New Roman" w:cs="Times New Roman"/>
          <w:sz w:val="24"/>
          <w:szCs w:val="24"/>
        </w:rPr>
        <w:t xml:space="preserve"> </w:t>
      </w:r>
      <w:proofErr w:type="spellStart"/>
      <w:r w:rsidRPr="003259B8">
        <w:rPr>
          <w:rFonts w:ascii="Times New Roman" w:eastAsia="Calibri" w:hAnsi="Times New Roman" w:cs="Times New Roman"/>
          <w:sz w:val="24"/>
          <w:szCs w:val="24"/>
        </w:rPr>
        <w:t>silase</w:t>
      </w:r>
      <w:proofErr w:type="spellEnd"/>
      <w:r w:rsidRPr="003259B8">
        <w:rPr>
          <w:rFonts w:ascii="Times New Roman" w:eastAsia="Calibri" w:hAnsi="Times New Roman" w:cs="Times New Roman"/>
          <w:sz w:val="24"/>
          <w:szCs w:val="24"/>
        </w:rPr>
        <w:t xml:space="preserve"> </w:t>
      </w:r>
      <w:proofErr w:type="spellStart"/>
      <w:r w:rsidRPr="003259B8">
        <w:rPr>
          <w:rFonts w:ascii="Times New Roman" w:eastAsia="Calibri" w:hAnsi="Times New Roman" w:cs="Times New Roman"/>
          <w:sz w:val="24"/>
          <w:szCs w:val="24"/>
        </w:rPr>
        <w:t>meliputi</w:t>
      </w:r>
      <w:proofErr w:type="spellEnd"/>
      <w:r w:rsidRPr="003259B8">
        <w:rPr>
          <w:rFonts w:ascii="Times New Roman" w:eastAsia="Calibri" w:hAnsi="Times New Roman" w:cs="Times New Roman"/>
          <w:sz w:val="24"/>
          <w:szCs w:val="24"/>
        </w:rPr>
        <w:t xml:space="preserve"> </w:t>
      </w:r>
      <w:proofErr w:type="spellStart"/>
      <w:r w:rsidRPr="003259B8">
        <w:rPr>
          <w:rFonts w:ascii="Times New Roman" w:eastAsia="Calibri" w:hAnsi="Times New Roman" w:cs="Times New Roman"/>
          <w:sz w:val="24"/>
          <w:szCs w:val="24"/>
        </w:rPr>
        <w:t>perubahan</w:t>
      </w:r>
      <w:proofErr w:type="spellEnd"/>
      <w:r w:rsidRPr="003259B8">
        <w:rPr>
          <w:rFonts w:ascii="Times New Roman" w:eastAsia="Calibri" w:hAnsi="Times New Roman" w:cs="Times New Roman"/>
          <w:sz w:val="24"/>
          <w:szCs w:val="24"/>
        </w:rPr>
        <w:t xml:space="preserve"> </w:t>
      </w:r>
      <w:proofErr w:type="spellStart"/>
      <w:r w:rsidRPr="003259B8">
        <w:rPr>
          <w:rFonts w:ascii="Times New Roman" w:eastAsia="Calibri" w:hAnsi="Times New Roman" w:cs="Times New Roman"/>
          <w:sz w:val="24"/>
          <w:szCs w:val="24"/>
        </w:rPr>
        <w:t>warna</w:t>
      </w:r>
      <w:proofErr w:type="spellEnd"/>
      <w:r w:rsidRPr="003259B8">
        <w:rPr>
          <w:rFonts w:ascii="Times New Roman" w:eastAsia="Calibri" w:hAnsi="Times New Roman" w:cs="Times New Roman"/>
          <w:sz w:val="24"/>
          <w:szCs w:val="24"/>
        </w:rPr>
        <w:t xml:space="preserve">, aroma, </w:t>
      </w:r>
      <w:proofErr w:type="spellStart"/>
      <w:r w:rsidRPr="003259B8">
        <w:rPr>
          <w:rFonts w:ascii="Times New Roman" w:eastAsia="Calibri" w:hAnsi="Times New Roman" w:cs="Times New Roman"/>
          <w:sz w:val="24"/>
          <w:szCs w:val="24"/>
        </w:rPr>
        <w:t>tekstur</w:t>
      </w:r>
      <w:proofErr w:type="spellEnd"/>
      <w:r w:rsidRPr="003259B8">
        <w:rPr>
          <w:rFonts w:ascii="Times New Roman" w:eastAsia="Calibri" w:hAnsi="Times New Roman" w:cs="Times New Roman"/>
          <w:sz w:val="24"/>
          <w:szCs w:val="24"/>
        </w:rPr>
        <w:t xml:space="preserve"> </w:t>
      </w:r>
      <w:proofErr w:type="spellStart"/>
      <w:r w:rsidRPr="003259B8">
        <w:rPr>
          <w:rFonts w:ascii="Times New Roman" w:eastAsia="Calibri" w:hAnsi="Times New Roman" w:cs="Times New Roman"/>
          <w:sz w:val="24"/>
          <w:szCs w:val="24"/>
        </w:rPr>
        <w:t>dan</w:t>
      </w:r>
      <w:proofErr w:type="spellEnd"/>
      <w:r w:rsidRPr="003259B8">
        <w:rPr>
          <w:rFonts w:ascii="Times New Roman" w:eastAsia="Calibri" w:hAnsi="Times New Roman" w:cs="Times New Roman"/>
          <w:sz w:val="24"/>
          <w:szCs w:val="24"/>
        </w:rPr>
        <w:t xml:space="preserve"> </w:t>
      </w:r>
      <w:proofErr w:type="spellStart"/>
      <w:r w:rsidRPr="003259B8">
        <w:rPr>
          <w:rFonts w:ascii="Times New Roman" w:eastAsia="Calibri" w:hAnsi="Times New Roman" w:cs="Times New Roman"/>
          <w:sz w:val="24"/>
          <w:szCs w:val="24"/>
        </w:rPr>
        <w:t>keberadaan</w:t>
      </w:r>
      <w:proofErr w:type="spellEnd"/>
      <w:r w:rsidRPr="003259B8">
        <w:rPr>
          <w:rFonts w:ascii="Times New Roman" w:eastAsia="Calibri" w:hAnsi="Times New Roman" w:cs="Times New Roman"/>
          <w:sz w:val="24"/>
          <w:szCs w:val="24"/>
        </w:rPr>
        <w:t xml:space="preserve"> </w:t>
      </w:r>
      <w:proofErr w:type="spellStart"/>
      <w:r w:rsidRPr="003259B8">
        <w:rPr>
          <w:rFonts w:ascii="Times New Roman" w:eastAsia="Calibri" w:hAnsi="Times New Roman" w:cs="Times New Roman"/>
          <w:sz w:val="24"/>
          <w:szCs w:val="24"/>
        </w:rPr>
        <w:t>mikroba</w:t>
      </w:r>
      <w:proofErr w:type="spellEnd"/>
      <w:r w:rsidRPr="003259B8">
        <w:rPr>
          <w:rFonts w:ascii="Times New Roman" w:eastAsia="Calibri" w:hAnsi="Times New Roman" w:cs="Times New Roman"/>
          <w:sz w:val="24"/>
          <w:szCs w:val="24"/>
        </w:rPr>
        <w:t xml:space="preserve"> </w:t>
      </w:r>
      <w:proofErr w:type="spellStart"/>
      <w:r w:rsidRPr="003259B8">
        <w:rPr>
          <w:rFonts w:ascii="Times New Roman" w:eastAsia="Calibri" w:hAnsi="Times New Roman" w:cs="Times New Roman"/>
          <w:sz w:val="24"/>
          <w:szCs w:val="24"/>
        </w:rPr>
        <w:t>pembusuk</w:t>
      </w:r>
      <w:proofErr w:type="spellEnd"/>
      <w:r w:rsidRPr="003259B8">
        <w:rPr>
          <w:rFonts w:ascii="Times New Roman" w:eastAsia="Calibri" w:hAnsi="Times New Roman" w:cs="Times New Roman"/>
          <w:sz w:val="24"/>
          <w:szCs w:val="24"/>
        </w:rPr>
        <w:t>.</w:t>
      </w:r>
      <w:proofErr w:type="gramEnd"/>
      <w:r w:rsidRPr="003259B8">
        <w:rPr>
          <w:rFonts w:ascii="Times New Roman" w:eastAsia="Calibri" w:hAnsi="Times New Roman" w:cs="Times New Roman"/>
          <w:sz w:val="24"/>
          <w:szCs w:val="24"/>
          <w:lang w:val="id-ID"/>
        </w:rPr>
        <w:t xml:space="preserve"> </w:t>
      </w:r>
      <w:proofErr w:type="spellStart"/>
      <w:proofErr w:type="gramStart"/>
      <w:r w:rsidRPr="003259B8">
        <w:rPr>
          <w:rFonts w:ascii="Times New Roman" w:eastAsia="Calibri" w:hAnsi="Times New Roman" w:cs="Times New Roman"/>
          <w:sz w:val="24"/>
          <w:szCs w:val="24"/>
        </w:rPr>
        <w:t>Menurut</w:t>
      </w:r>
      <w:proofErr w:type="spellEnd"/>
      <w:r w:rsidRPr="003259B8">
        <w:rPr>
          <w:rFonts w:ascii="Times New Roman" w:eastAsia="Calibri" w:hAnsi="Times New Roman" w:cs="Times New Roman"/>
          <w:sz w:val="24"/>
          <w:szCs w:val="24"/>
          <w:lang w:val="id-ID"/>
        </w:rPr>
        <w:t xml:space="preserve"> </w:t>
      </w:r>
      <w:proofErr w:type="spellStart"/>
      <w:r w:rsidRPr="003259B8">
        <w:rPr>
          <w:rFonts w:ascii="Times New Roman" w:eastAsia="Calibri" w:hAnsi="Times New Roman" w:cs="Times New Roman"/>
          <w:sz w:val="24"/>
          <w:szCs w:val="24"/>
        </w:rPr>
        <w:t>Saun</w:t>
      </w:r>
      <w:proofErr w:type="spellEnd"/>
      <w:r w:rsidRPr="003259B8">
        <w:rPr>
          <w:rFonts w:ascii="Times New Roman" w:eastAsia="Calibri" w:hAnsi="Times New Roman" w:cs="Times New Roman"/>
          <w:sz w:val="24"/>
          <w:szCs w:val="24"/>
        </w:rPr>
        <w:t xml:space="preserve"> </w:t>
      </w:r>
      <w:r w:rsidRPr="003259B8">
        <w:rPr>
          <w:rFonts w:ascii="Times New Roman" w:eastAsia="Calibri" w:hAnsi="Times New Roman" w:cs="Times New Roman"/>
          <w:sz w:val="24"/>
          <w:szCs w:val="24"/>
          <w:lang w:val="id-ID"/>
        </w:rPr>
        <w:t>and</w:t>
      </w:r>
      <w:r w:rsidRPr="003259B8">
        <w:rPr>
          <w:rFonts w:ascii="Times New Roman" w:eastAsia="Calibri" w:hAnsi="Times New Roman" w:cs="Times New Roman"/>
          <w:sz w:val="24"/>
          <w:szCs w:val="24"/>
        </w:rPr>
        <w:t xml:space="preserve"> Heinrich (2008)</w:t>
      </w:r>
      <w:r w:rsidRPr="003259B8">
        <w:rPr>
          <w:rFonts w:ascii="Times New Roman" w:eastAsia="Calibri" w:hAnsi="Times New Roman" w:cs="Times New Roman"/>
          <w:sz w:val="24"/>
          <w:szCs w:val="24"/>
          <w:lang w:val="id-ID"/>
        </w:rPr>
        <w:t xml:space="preserve"> </w:t>
      </w:r>
      <w:proofErr w:type="spellStart"/>
      <w:r w:rsidRPr="003259B8">
        <w:rPr>
          <w:rFonts w:ascii="Times New Roman" w:eastAsia="Calibri" w:hAnsi="Times New Roman" w:cs="Times New Roman"/>
          <w:sz w:val="24"/>
          <w:szCs w:val="24"/>
        </w:rPr>
        <w:t>warna</w:t>
      </w:r>
      <w:proofErr w:type="spellEnd"/>
      <w:r w:rsidRPr="003259B8">
        <w:rPr>
          <w:rFonts w:ascii="Times New Roman" w:eastAsia="Calibri" w:hAnsi="Times New Roman" w:cs="Times New Roman"/>
          <w:sz w:val="24"/>
          <w:szCs w:val="24"/>
        </w:rPr>
        <w:t xml:space="preserve"> </w:t>
      </w:r>
      <w:proofErr w:type="spellStart"/>
      <w:r w:rsidRPr="003259B8">
        <w:rPr>
          <w:rFonts w:ascii="Times New Roman" w:eastAsia="Calibri" w:hAnsi="Times New Roman" w:cs="Times New Roman"/>
          <w:sz w:val="24"/>
          <w:szCs w:val="24"/>
        </w:rPr>
        <w:t>silase</w:t>
      </w:r>
      <w:proofErr w:type="spellEnd"/>
      <w:r w:rsidRPr="003259B8">
        <w:rPr>
          <w:rFonts w:ascii="Times New Roman" w:eastAsia="Calibri" w:hAnsi="Times New Roman" w:cs="Times New Roman"/>
          <w:sz w:val="24"/>
          <w:szCs w:val="24"/>
        </w:rPr>
        <w:t xml:space="preserve"> </w:t>
      </w:r>
      <w:proofErr w:type="spellStart"/>
      <w:r w:rsidRPr="003259B8">
        <w:rPr>
          <w:rFonts w:ascii="Times New Roman" w:eastAsia="Calibri" w:hAnsi="Times New Roman" w:cs="Times New Roman"/>
          <w:sz w:val="24"/>
          <w:szCs w:val="24"/>
        </w:rPr>
        <w:t>berkualitas</w:t>
      </w:r>
      <w:proofErr w:type="spellEnd"/>
      <w:r w:rsidRPr="003259B8">
        <w:rPr>
          <w:rFonts w:ascii="Times New Roman" w:eastAsia="Calibri" w:hAnsi="Times New Roman" w:cs="Times New Roman"/>
          <w:sz w:val="24"/>
          <w:szCs w:val="24"/>
          <w:lang w:val="id-ID"/>
        </w:rPr>
        <w:t xml:space="preserve"> </w:t>
      </w:r>
      <w:proofErr w:type="spellStart"/>
      <w:r w:rsidRPr="003259B8">
        <w:rPr>
          <w:rFonts w:ascii="Times New Roman" w:eastAsia="Calibri" w:hAnsi="Times New Roman" w:cs="Times New Roman"/>
          <w:sz w:val="24"/>
          <w:szCs w:val="24"/>
        </w:rPr>
        <w:t>baik</w:t>
      </w:r>
      <w:proofErr w:type="spellEnd"/>
      <w:r w:rsidRPr="003259B8">
        <w:rPr>
          <w:rFonts w:ascii="Times New Roman" w:eastAsia="Calibri" w:hAnsi="Times New Roman" w:cs="Times New Roman"/>
          <w:sz w:val="24"/>
          <w:szCs w:val="24"/>
        </w:rPr>
        <w:t xml:space="preserve"> </w:t>
      </w:r>
      <w:proofErr w:type="spellStart"/>
      <w:r w:rsidRPr="003259B8">
        <w:rPr>
          <w:rFonts w:ascii="Times New Roman" w:eastAsia="Calibri" w:hAnsi="Times New Roman" w:cs="Times New Roman"/>
          <w:sz w:val="24"/>
          <w:szCs w:val="24"/>
        </w:rPr>
        <w:t>adalah</w:t>
      </w:r>
      <w:proofErr w:type="spellEnd"/>
      <w:r w:rsidRPr="003259B8">
        <w:rPr>
          <w:rFonts w:ascii="Times New Roman" w:eastAsia="Calibri" w:hAnsi="Times New Roman" w:cs="Times New Roman"/>
          <w:sz w:val="24"/>
          <w:szCs w:val="24"/>
        </w:rPr>
        <w:t xml:space="preserve"> </w:t>
      </w:r>
      <w:proofErr w:type="spellStart"/>
      <w:r w:rsidRPr="003259B8">
        <w:rPr>
          <w:rFonts w:ascii="Times New Roman" w:eastAsia="Calibri" w:hAnsi="Times New Roman" w:cs="Times New Roman"/>
          <w:sz w:val="24"/>
          <w:szCs w:val="24"/>
        </w:rPr>
        <w:t>berwarna</w:t>
      </w:r>
      <w:proofErr w:type="spellEnd"/>
      <w:r w:rsidRPr="003259B8">
        <w:rPr>
          <w:rFonts w:ascii="Times New Roman" w:eastAsia="Calibri" w:hAnsi="Times New Roman" w:cs="Times New Roman"/>
          <w:sz w:val="24"/>
          <w:szCs w:val="24"/>
        </w:rPr>
        <w:t xml:space="preserve"> normal </w:t>
      </w:r>
      <w:proofErr w:type="spellStart"/>
      <w:r w:rsidRPr="003259B8">
        <w:rPr>
          <w:rFonts w:ascii="Times New Roman" w:eastAsia="Calibri" w:hAnsi="Times New Roman" w:cs="Times New Roman"/>
          <w:sz w:val="24"/>
          <w:szCs w:val="24"/>
        </w:rPr>
        <w:t>seperti</w:t>
      </w:r>
      <w:proofErr w:type="spellEnd"/>
      <w:r w:rsidRPr="003259B8">
        <w:rPr>
          <w:rFonts w:ascii="Times New Roman" w:eastAsia="Calibri" w:hAnsi="Times New Roman" w:cs="Times New Roman"/>
          <w:sz w:val="24"/>
          <w:szCs w:val="24"/>
        </w:rPr>
        <w:t xml:space="preserve"> </w:t>
      </w:r>
      <w:proofErr w:type="spellStart"/>
      <w:r w:rsidRPr="003259B8">
        <w:rPr>
          <w:rFonts w:ascii="Times New Roman" w:eastAsia="Calibri" w:hAnsi="Times New Roman" w:cs="Times New Roman"/>
          <w:sz w:val="24"/>
          <w:szCs w:val="24"/>
        </w:rPr>
        <w:t>kuning</w:t>
      </w:r>
      <w:proofErr w:type="spellEnd"/>
      <w:r w:rsidRPr="003259B8">
        <w:rPr>
          <w:rFonts w:ascii="Times New Roman" w:eastAsia="Calibri" w:hAnsi="Times New Roman" w:cs="Times New Roman"/>
          <w:sz w:val="24"/>
          <w:szCs w:val="24"/>
        </w:rPr>
        <w:t xml:space="preserve"> </w:t>
      </w:r>
      <w:proofErr w:type="spellStart"/>
      <w:r w:rsidRPr="003259B8">
        <w:rPr>
          <w:rFonts w:ascii="Times New Roman" w:eastAsia="Calibri" w:hAnsi="Times New Roman" w:cs="Times New Roman"/>
          <w:sz w:val="24"/>
          <w:szCs w:val="24"/>
        </w:rPr>
        <w:t>kehijauan</w:t>
      </w:r>
      <w:proofErr w:type="spellEnd"/>
      <w:r w:rsidRPr="003259B8">
        <w:rPr>
          <w:rFonts w:ascii="Times New Roman" w:eastAsia="Calibri" w:hAnsi="Times New Roman" w:cs="Times New Roman"/>
          <w:sz w:val="24"/>
          <w:szCs w:val="24"/>
        </w:rPr>
        <w:t xml:space="preserve"> </w:t>
      </w:r>
      <w:proofErr w:type="spellStart"/>
      <w:r w:rsidRPr="003259B8">
        <w:rPr>
          <w:rFonts w:ascii="Times New Roman" w:eastAsia="Calibri" w:hAnsi="Times New Roman" w:cs="Times New Roman"/>
          <w:sz w:val="24"/>
          <w:szCs w:val="24"/>
        </w:rPr>
        <w:t>sampai</w:t>
      </w:r>
      <w:proofErr w:type="spellEnd"/>
      <w:r w:rsidRPr="003259B8">
        <w:rPr>
          <w:rFonts w:ascii="Times New Roman" w:eastAsia="Calibri" w:hAnsi="Times New Roman" w:cs="Times New Roman"/>
          <w:sz w:val="24"/>
          <w:szCs w:val="24"/>
        </w:rPr>
        <w:t xml:space="preserve"> </w:t>
      </w:r>
      <w:proofErr w:type="spellStart"/>
      <w:r w:rsidRPr="003259B8">
        <w:rPr>
          <w:rFonts w:ascii="Times New Roman" w:eastAsia="Calibri" w:hAnsi="Times New Roman" w:cs="Times New Roman"/>
          <w:sz w:val="24"/>
          <w:szCs w:val="24"/>
        </w:rPr>
        <w:t>agak</w:t>
      </w:r>
      <w:proofErr w:type="spellEnd"/>
      <w:r w:rsidRPr="003259B8">
        <w:rPr>
          <w:rFonts w:ascii="Times New Roman" w:eastAsia="Calibri" w:hAnsi="Times New Roman" w:cs="Times New Roman"/>
          <w:sz w:val="24"/>
          <w:szCs w:val="24"/>
        </w:rPr>
        <w:t xml:space="preserve"> </w:t>
      </w:r>
      <w:proofErr w:type="spellStart"/>
      <w:r w:rsidRPr="003259B8">
        <w:rPr>
          <w:rFonts w:ascii="Times New Roman" w:eastAsia="Calibri" w:hAnsi="Times New Roman" w:cs="Times New Roman"/>
          <w:sz w:val="24"/>
          <w:szCs w:val="24"/>
        </w:rPr>
        <w:t>coklat</w:t>
      </w:r>
      <w:proofErr w:type="spellEnd"/>
      <w:r w:rsidRPr="003259B8">
        <w:rPr>
          <w:rFonts w:ascii="Times New Roman" w:eastAsia="Calibri" w:hAnsi="Times New Roman" w:cs="Times New Roman"/>
          <w:sz w:val="24"/>
          <w:szCs w:val="24"/>
          <w:lang w:val="id-ID"/>
        </w:rPr>
        <w:t>.</w:t>
      </w:r>
      <w:proofErr w:type="gramEnd"/>
      <w:r w:rsidRPr="003259B8">
        <w:rPr>
          <w:rFonts w:ascii="Times New Roman" w:eastAsia="Calibri" w:hAnsi="Times New Roman" w:cs="Times New Roman"/>
          <w:sz w:val="24"/>
          <w:szCs w:val="24"/>
          <w:lang w:val="id-ID"/>
        </w:rPr>
        <w:t xml:space="preserve"> </w:t>
      </w:r>
      <w:proofErr w:type="spellStart"/>
      <w:proofErr w:type="gramStart"/>
      <w:r w:rsidRPr="003259B8">
        <w:rPr>
          <w:rFonts w:ascii="Times New Roman" w:eastAsia="Calibri" w:hAnsi="Times New Roman" w:cs="Times New Roman"/>
          <w:sz w:val="24"/>
          <w:szCs w:val="24"/>
        </w:rPr>
        <w:t>Bila</w:t>
      </w:r>
      <w:proofErr w:type="spellEnd"/>
      <w:r w:rsidRPr="003259B8">
        <w:rPr>
          <w:rFonts w:ascii="Times New Roman" w:eastAsia="Calibri" w:hAnsi="Times New Roman" w:cs="Times New Roman"/>
          <w:sz w:val="24"/>
          <w:szCs w:val="24"/>
        </w:rPr>
        <w:t xml:space="preserve"> </w:t>
      </w:r>
      <w:proofErr w:type="spellStart"/>
      <w:r w:rsidRPr="003259B8">
        <w:rPr>
          <w:rFonts w:ascii="Times New Roman" w:eastAsia="Calibri" w:hAnsi="Times New Roman" w:cs="Times New Roman"/>
          <w:sz w:val="24"/>
          <w:szCs w:val="24"/>
        </w:rPr>
        <w:t>silase</w:t>
      </w:r>
      <w:proofErr w:type="spellEnd"/>
      <w:r w:rsidRPr="003259B8">
        <w:rPr>
          <w:rFonts w:ascii="Times New Roman" w:eastAsia="Calibri" w:hAnsi="Times New Roman" w:cs="Times New Roman"/>
          <w:sz w:val="24"/>
          <w:szCs w:val="24"/>
          <w:lang w:val="id-ID"/>
        </w:rPr>
        <w:t xml:space="preserve"> </w:t>
      </w:r>
      <w:proofErr w:type="spellStart"/>
      <w:r w:rsidRPr="003259B8">
        <w:rPr>
          <w:rFonts w:ascii="Times New Roman" w:eastAsia="Calibri" w:hAnsi="Times New Roman" w:cs="Times New Roman"/>
          <w:sz w:val="24"/>
          <w:szCs w:val="24"/>
        </w:rPr>
        <w:t>berwarna</w:t>
      </w:r>
      <w:proofErr w:type="spellEnd"/>
      <w:r w:rsidRPr="003259B8">
        <w:rPr>
          <w:rFonts w:ascii="Times New Roman" w:eastAsia="Calibri" w:hAnsi="Times New Roman" w:cs="Times New Roman"/>
          <w:sz w:val="24"/>
          <w:szCs w:val="24"/>
        </w:rPr>
        <w:t xml:space="preserve"> </w:t>
      </w:r>
      <w:proofErr w:type="spellStart"/>
      <w:r w:rsidRPr="003259B8">
        <w:rPr>
          <w:rFonts w:ascii="Times New Roman" w:eastAsia="Calibri" w:hAnsi="Times New Roman" w:cs="Times New Roman"/>
          <w:sz w:val="24"/>
          <w:szCs w:val="24"/>
        </w:rPr>
        <w:t>kecoklatan</w:t>
      </w:r>
      <w:proofErr w:type="spellEnd"/>
      <w:r w:rsidRPr="003259B8">
        <w:rPr>
          <w:rFonts w:ascii="Times New Roman" w:eastAsia="Calibri" w:hAnsi="Times New Roman" w:cs="Times New Roman"/>
          <w:sz w:val="24"/>
          <w:szCs w:val="24"/>
        </w:rPr>
        <w:t xml:space="preserve"> </w:t>
      </w:r>
      <w:proofErr w:type="spellStart"/>
      <w:r w:rsidRPr="003259B8">
        <w:rPr>
          <w:rFonts w:ascii="Times New Roman" w:eastAsia="Calibri" w:hAnsi="Times New Roman" w:cs="Times New Roman"/>
          <w:sz w:val="24"/>
          <w:szCs w:val="24"/>
        </w:rPr>
        <w:t>menandakan</w:t>
      </w:r>
      <w:proofErr w:type="spellEnd"/>
      <w:r w:rsidRPr="003259B8">
        <w:rPr>
          <w:rFonts w:ascii="Times New Roman" w:eastAsia="Calibri" w:hAnsi="Times New Roman" w:cs="Times New Roman"/>
          <w:sz w:val="24"/>
          <w:szCs w:val="24"/>
        </w:rPr>
        <w:t xml:space="preserve"> </w:t>
      </w:r>
      <w:proofErr w:type="spellStart"/>
      <w:r w:rsidRPr="003259B8">
        <w:rPr>
          <w:rFonts w:ascii="Times New Roman" w:eastAsia="Calibri" w:hAnsi="Times New Roman" w:cs="Times New Roman"/>
          <w:sz w:val="24"/>
          <w:szCs w:val="24"/>
        </w:rPr>
        <w:t>terjadi</w:t>
      </w:r>
      <w:proofErr w:type="spellEnd"/>
      <w:r w:rsidRPr="003259B8">
        <w:rPr>
          <w:rFonts w:ascii="Times New Roman" w:eastAsia="Calibri" w:hAnsi="Times New Roman" w:cs="Times New Roman"/>
          <w:sz w:val="24"/>
          <w:szCs w:val="24"/>
          <w:lang w:val="id-ID"/>
        </w:rPr>
        <w:t xml:space="preserve"> </w:t>
      </w:r>
      <w:proofErr w:type="spellStart"/>
      <w:r w:rsidRPr="003259B8">
        <w:rPr>
          <w:rFonts w:ascii="Times New Roman" w:eastAsia="Calibri" w:hAnsi="Times New Roman" w:cs="Times New Roman"/>
          <w:sz w:val="24"/>
          <w:szCs w:val="24"/>
        </w:rPr>
        <w:t>reaksi</w:t>
      </w:r>
      <w:proofErr w:type="spellEnd"/>
      <w:r w:rsidRPr="003259B8">
        <w:rPr>
          <w:rFonts w:ascii="Times New Roman" w:eastAsia="Calibri" w:hAnsi="Times New Roman" w:cs="Times New Roman"/>
          <w:sz w:val="24"/>
          <w:szCs w:val="24"/>
        </w:rPr>
        <w:t xml:space="preserve"> </w:t>
      </w:r>
      <w:proofErr w:type="spellStart"/>
      <w:r w:rsidRPr="003259B8">
        <w:rPr>
          <w:rFonts w:ascii="Times New Roman" w:eastAsia="Calibri" w:hAnsi="Times New Roman" w:cs="Times New Roman"/>
          <w:sz w:val="24"/>
          <w:szCs w:val="24"/>
        </w:rPr>
        <w:t>karamelisasi</w:t>
      </w:r>
      <w:proofErr w:type="spellEnd"/>
      <w:r w:rsidRPr="003259B8">
        <w:rPr>
          <w:rFonts w:ascii="Times New Roman" w:eastAsia="Calibri" w:hAnsi="Times New Roman" w:cs="Times New Roman"/>
          <w:sz w:val="24"/>
          <w:szCs w:val="24"/>
        </w:rPr>
        <w:t xml:space="preserve"> </w:t>
      </w:r>
      <w:proofErr w:type="spellStart"/>
      <w:r w:rsidRPr="003259B8">
        <w:rPr>
          <w:rFonts w:ascii="Times New Roman" w:eastAsia="Calibri" w:hAnsi="Times New Roman" w:cs="Times New Roman"/>
          <w:sz w:val="24"/>
          <w:szCs w:val="24"/>
        </w:rPr>
        <w:t>sehingga</w:t>
      </w:r>
      <w:proofErr w:type="spellEnd"/>
      <w:r w:rsidRPr="003259B8">
        <w:rPr>
          <w:rFonts w:ascii="Times New Roman" w:eastAsia="Calibri" w:hAnsi="Times New Roman" w:cs="Times New Roman"/>
          <w:sz w:val="24"/>
          <w:szCs w:val="24"/>
        </w:rPr>
        <w:t xml:space="preserve"> </w:t>
      </w:r>
      <w:proofErr w:type="spellStart"/>
      <w:r w:rsidRPr="003259B8">
        <w:rPr>
          <w:rFonts w:ascii="Times New Roman" w:eastAsia="Calibri" w:hAnsi="Times New Roman" w:cs="Times New Roman"/>
          <w:sz w:val="24"/>
          <w:szCs w:val="24"/>
        </w:rPr>
        <w:t>bahan</w:t>
      </w:r>
      <w:proofErr w:type="spellEnd"/>
      <w:r w:rsidRPr="003259B8">
        <w:rPr>
          <w:rFonts w:ascii="Times New Roman" w:eastAsia="Calibri" w:hAnsi="Times New Roman" w:cs="Times New Roman"/>
          <w:sz w:val="24"/>
          <w:szCs w:val="24"/>
        </w:rPr>
        <w:t xml:space="preserve"> </w:t>
      </w:r>
      <w:proofErr w:type="spellStart"/>
      <w:r w:rsidRPr="003259B8">
        <w:rPr>
          <w:rFonts w:ascii="Times New Roman" w:eastAsia="Calibri" w:hAnsi="Times New Roman" w:cs="Times New Roman"/>
          <w:sz w:val="24"/>
          <w:szCs w:val="24"/>
        </w:rPr>
        <w:t>kering</w:t>
      </w:r>
      <w:proofErr w:type="spellEnd"/>
      <w:r w:rsidRPr="003259B8">
        <w:rPr>
          <w:rFonts w:ascii="Times New Roman" w:eastAsia="Calibri" w:hAnsi="Times New Roman" w:cs="Times New Roman"/>
          <w:sz w:val="24"/>
          <w:szCs w:val="24"/>
        </w:rPr>
        <w:t xml:space="preserve"> </w:t>
      </w:r>
      <w:proofErr w:type="spellStart"/>
      <w:r w:rsidRPr="003259B8">
        <w:rPr>
          <w:rFonts w:ascii="Times New Roman" w:eastAsia="Calibri" w:hAnsi="Times New Roman" w:cs="Times New Roman"/>
          <w:sz w:val="24"/>
          <w:szCs w:val="24"/>
        </w:rPr>
        <w:t>dalam</w:t>
      </w:r>
      <w:proofErr w:type="spellEnd"/>
      <w:r w:rsidRPr="003259B8">
        <w:rPr>
          <w:rFonts w:ascii="Times New Roman" w:eastAsia="Calibri" w:hAnsi="Times New Roman" w:cs="Times New Roman"/>
          <w:sz w:val="24"/>
          <w:szCs w:val="24"/>
        </w:rPr>
        <w:t xml:space="preserve"> </w:t>
      </w:r>
      <w:proofErr w:type="spellStart"/>
      <w:r w:rsidRPr="003259B8">
        <w:rPr>
          <w:rFonts w:ascii="Times New Roman" w:eastAsia="Calibri" w:hAnsi="Times New Roman" w:cs="Times New Roman"/>
          <w:sz w:val="24"/>
          <w:szCs w:val="24"/>
        </w:rPr>
        <w:t>silase</w:t>
      </w:r>
      <w:proofErr w:type="spellEnd"/>
      <w:r w:rsidRPr="003259B8">
        <w:rPr>
          <w:rFonts w:ascii="Times New Roman" w:eastAsia="Calibri" w:hAnsi="Times New Roman" w:cs="Times New Roman"/>
          <w:sz w:val="24"/>
          <w:szCs w:val="24"/>
        </w:rPr>
        <w:t xml:space="preserve"> </w:t>
      </w:r>
      <w:proofErr w:type="spellStart"/>
      <w:r w:rsidRPr="003259B8">
        <w:rPr>
          <w:rFonts w:ascii="Times New Roman" w:eastAsia="Calibri" w:hAnsi="Times New Roman" w:cs="Times New Roman"/>
          <w:sz w:val="24"/>
          <w:szCs w:val="24"/>
        </w:rPr>
        <w:t>banyak</w:t>
      </w:r>
      <w:proofErr w:type="spellEnd"/>
      <w:r w:rsidRPr="003259B8">
        <w:rPr>
          <w:rFonts w:ascii="Times New Roman" w:eastAsia="Calibri" w:hAnsi="Times New Roman" w:cs="Times New Roman"/>
          <w:sz w:val="24"/>
          <w:szCs w:val="24"/>
        </w:rPr>
        <w:t xml:space="preserve"> </w:t>
      </w:r>
      <w:proofErr w:type="spellStart"/>
      <w:r w:rsidRPr="003259B8">
        <w:rPr>
          <w:rFonts w:ascii="Times New Roman" w:eastAsia="Calibri" w:hAnsi="Times New Roman" w:cs="Times New Roman"/>
          <w:sz w:val="24"/>
          <w:szCs w:val="24"/>
        </w:rPr>
        <w:t>terdegradasi</w:t>
      </w:r>
      <w:proofErr w:type="spellEnd"/>
      <w:r w:rsidRPr="003259B8">
        <w:rPr>
          <w:rFonts w:ascii="Times New Roman" w:eastAsia="Calibri" w:hAnsi="Times New Roman" w:cs="Times New Roman"/>
          <w:sz w:val="24"/>
          <w:szCs w:val="24"/>
        </w:rPr>
        <w:t>.</w:t>
      </w:r>
      <w:proofErr w:type="gramEnd"/>
      <w:r w:rsidRPr="003259B8">
        <w:rPr>
          <w:rFonts w:ascii="Times New Roman" w:eastAsia="Calibri" w:hAnsi="Times New Roman" w:cs="Times New Roman"/>
          <w:sz w:val="24"/>
          <w:szCs w:val="24"/>
          <w:lang w:val="id-ID"/>
        </w:rPr>
        <w:t xml:space="preserve"> </w:t>
      </w:r>
      <w:r w:rsidRPr="003259B8">
        <w:rPr>
          <w:rFonts w:ascii="Times New Roman" w:eastAsia="Calibri" w:hAnsi="Times New Roman" w:cs="Times New Roman"/>
          <w:sz w:val="24"/>
          <w:lang w:val="id-ID"/>
        </w:rPr>
        <w:t>Silase dapat dikatakan berkualitas baik bila ditinjau dari n</w:t>
      </w:r>
      <w:proofErr w:type="spellStart"/>
      <w:r w:rsidRPr="003259B8">
        <w:rPr>
          <w:rFonts w:ascii="Times New Roman" w:eastAsia="Calibri" w:hAnsi="Times New Roman" w:cs="Times New Roman"/>
          <w:sz w:val="24"/>
        </w:rPr>
        <w:t>ilai</w:t>
      </w:r>
      <w:proofErr w:type="spellEnd"/>
      <w:r w:rsidRPr="003259B8">
        <w:rPr>
          <w:rFonts w:ascii="Times New Roman" w:eastAsia="Calibri" w:hAnsi="Times New Roman" w:cs="Times New Roman"/>
          <w:sz w:val="24"/>
        </w:rPr>
        <w:t xml:space="preserve"> pH </w:t>
      </w:r>
      <w:proofErr w:type="spellStart"/>
      <w:r w:rsidRPr="003259B8">
        <w:rPr>
          <w:rFonts w:ascii="Times New Roman" w:eastAsia="Calibri" w:hAnsi="Times New Roman" w:cs="Times New Roman"/>
          <w:sz w:val="24"/>
        </w:rPr>
        <w:t>berkisar</w:t>
      </w:r>
      <w:proofErr w:type="spellEnd"/>
      <w:r w:rsidRPr="003259B8">
        <w:rPr>
          <w:rFonts w:ascii="Times New Roman" w:eastAsia="Calibri" w:hAnsi="Times New Roman" w:cs="Times New Roman"/>
          <w:sz w:val="24"/>
        </w:rPr>
        <w:t xml:space="preserve"> </w:t>
      </w:r>
      <w:proofErr w:type="spellStart"/>
      <w:r w:rsidRPr="003259B8">
        <w:rPr>
          <w:rFonts w:ascii="Times New Roman" w:eastAsia="Calibri" w:hAnsi="Times New Roman" w:cs="Times New Roman"/>
          <w:sz w:val="24"/>
        </w:rPr>
        <w:t>antara</w:t>
      </w:r>
      <w:proofErr w:type="spellEnd"/>
      <w:r w:rsidRPr="003259B8">
        <w:rPr>
          <w:rFonts w:ascii="Times New Roman" w:eastAsia="Calibri" w:hAnsi="Times New Roman" w:cs="Times New Roman"/>
          <w:sz w:val="24"/>
        </w:rPr>
        <w:t xml:space="preserve"> 3,8</w:t>
      </w:r>
      <w:r w:rsidRPr="003259B8">
        <w:rPr>
          <w:rFonts w:ascii="Times New Roman" w:eastAsia="Calibri" w:hAnsi="Times New Roman" w:cs="Times New Roman"/>
          <w:sz w:val="24"/>
          <w:lang w:val="id-ID"/>
        </w:rPr>
        <w:t>-</w:t>
      </w:r>
      <w:r w:rsidRPr="003259B8">
        <w:rPr>
          <w:rFonts w:ascii="Times New Roman" w:eastAsia="Calibri" w:hAnsi="Times New Roman" w:cs="Times New Roman"/>
          <w:sz w:val="24"/>
        </w:rPr>
        <w:t xml:space="preserve">4,8. Kadar air </w:t>
      </w:r>
      <w:proofErr w:type="spellStart"/>
      <w:r w:rsidRPr="003259B8">
        <w:rPr>
          <w:rFonts w:ascii="Times New Roman" w:eastAsia="Calibri" w:hAnsi="Times New Roman" w:cs="Times New Roman"/>
          <w:sz w:val="24"/>
        </w:rPr>
        <w:t>bahan</w:t>
      </w:r>
      <w:proofErr w:type="spellEnd"/>
      <w:r w:rsidRPr="003259B8">
        <w:rPr>
          <w:rFonts w:ascii="Times New Roman" w:eastAsia="Calibri" w:hAnsi="Times New Roman" w:cs="Times New Roman"/>
          <w:sz w:val="24"/>
        </w:rPr>
        <w:t xml:space="preserve"> </w:t>
      </w:r>
      <w:proofErr w:type="spellStart"/>
      <w:proofErr w:type="gramStart"/>
      <w:r w:rsidRPr="003259B8">
        <w:rPr>
          <w:rFonts w:ascii="Times New Roman" w:eastAsia="Calibri" w:hAnsi="Times New Roman" w:cs="Times New Roman"/>
          <w:sz w:val="24"/>
        </w:rPr>
        <w:t>akan</w:t>
      </w:r>
      <w:proofErr w:type="spellEnd"/>
      <w:proofErr w:type="gramEnd"/>
      <w:r w:rsidRPr="003259B8">
        <w:rPr>
          <w:rFonts w:ascii="Times New Roman" w:eastAsia="Calibri" w:hAnsi="Times New Roman" w:cs="Times New Roman"/>
          <w:sz w:val="24"/>
        </w:rPr>
        <w:t xml:space="preserve"> </w:t>
      </w:r>
      <w:proofErr w:type="spellStart"/>
      <w:r w:rsidRPr="003259B8">
        <w:rPr>
          <w:rFonts w:ascii="Times New Roman" w:eastAsia="Calibri" w:hAnsi="Times New Roman" w:cs="Times New Roman"/>
          <w:sz w:val="24"/>
        </w:rPr>
        <w:t>berkorelasi</w:t>
      </w:r>
      <w:proofErr w:type="spellEnd"/>
      <w:r w:rsidRPr="003259B8">
        <w:rPr>
          <w:rFonts w:ascii="Times New Roman" w:eastAsia="Calibri" w:hAnsi="Times New Roman" w:cs="Times New Roman"/>
          <w:sz w:val="24"/>
        </w:rPr>
        <w:t xml:space="preserve"> </w:t>
      </w:r>
      <w:proofErr w:type="spellStart"/>
      <w:r w:rsidRPr="003259B8">
        <w:rPr>
          <w:rFonts w:ascii="Times New Roman" w:eastAsia="Calibri" w:hAnsi="Times New Roman" w:cs="Times New Roman"/>
          <w:sz w:val="24"/>
        </w:rPr>
        <w:t>negatif</w:t>
      </w:r>
      <w:proofErr w:type="spellEnd"/>
      <w:r w:rsidRPr="003259B8">
        <w:rPr>
          <w:rFonts w:ascii="Times New Roman" w:eastAsia="Calibri" w:hAnsi="Times New Roman" w:cs="Times New Roman"/>
          <w:sz w:val="24"/>
        </w:rPr>
        <w:t xml:space="preserve"> </w:t>
      </w:r>
      <w:proofErr w:type="spellStart"/>
      <w:r w:rsidRPr="003259B8">
        <w:rPr>
          <w:rFonts w:ascii="Times New Roman" w:eastAsia="Calibri" w:hAnsi="Times New Roman" w:cs="Times New Roman"/>
          <w:sz w:val="24"/>
        </w:rPr>
        <w:t>terhadap</w:t>
      </w:r>
      <w:proofErr w:type="spellEnd"/>
      <w:r w:rsidRPr="003259B8">
        <w:rPr>
          <w:rFonts w:ascii="Times New Roman" w:eastAsia="Calibri" w:hAnsi="Times New Roman" w:cs="Times New Roman"/>
          <w:sz w:val="24"/>
        </w:rPr>
        <w:t xml:space="preserve"> </w:t>
      </w:r>
      <w:proofErr w:type="spellStart"/>
      <w:r w:rsidRPr="003259B8">
        <w:rPr>
          <w:rFonts w:ascii="Times New Roman" w:eastAsia="Calibri" w:hAnsi="Times New Roman" w:cs="Times New Roman"/>
          <w:sz w:val="24"/>
        </w:rPr>
        <w:t>nilai</w:t>
      </w:r>
      <w:proofErr w:type="spellEnd"/>
      <w:r w:rsidRPr="003259B8">
        <w:rPr>
          <w:rFonts w:ascii="Times New Roman" w:eastAsia="Calibri" w:hAnsi="Times New Roman" w:cs="Times New Roman"/>
          <w:sz w:val="24"/>
        </w:rPr>
        <w:t xml:space="preserve"> </w:t>
      </w:r>
      <w:proofErr w:type="spellStart"/>
      <w:r w:rsidRPr="003259B8">
        <w:rPr>
          <w:rFonts w:ascii="Times New Roman" w:eastAsia="Calibri" w:hAnsi="Times New Roman" w:cs="Times New Roman"/>
          <w:sz w:val="24"/>
        </w:rPr>
        <w:t>pH.</w:t>
      </w:r>
      <w:proofErr w:type="spellEnd"/>
      <w:r w:rsidRPr="003259B8">
        <w:rPr>
          <w:rFonts w:ascii="Times New Roman" w:eastAsia="Calibri" w:hAnsi="Times New Roman" w:cs="Times New Roman"/>
          <w:sz w:val="24"/>
        </w:rPr>
        <w:t xml:space="preserve"> Kadar air yang </w:t>
      </w:r>
      <w:proofErr w:type="spellStart"/>
      <w:r w:rsidRPr="003259B8">
        <w:rPr>
          <w:rFonts w:ascii="Times New Roman" w:eastAsia="Calibri" w:hAnsi="Times New Roman" w:cs="Times New Roman"/>
          <w:sz w:val="24"/>
        </w:rPr>
        <w:t>terlalu</w:t>
      </w:r>
      <w:proofErr w:type="spellEnd"/>
      <w:r w:rsidRPr="003259B8">
        <w:rPr>
          <w:rFonts w:ascii="Times New Roman" w:eastAsia="Calibri" w:hAnsi="Times New Roman" w:cs="Times New Roman"/>
          <w:sz w:val="24"/>
        </w:rPr>
        <w:t xml:space="preserve"> </w:t>
      </w:r>
      <w:proofErr w:type="spellStart"/>
      <w:r w:rsidRPr="003259B8">
        <w:rPr>
          <w:rFonts w:ascii="Times New Roman" w:eastAsia="Calibri" w:hAnsi="Times New Roman" w:cs="Times New Roman"/>
          <w:sz w:val="24"/>
        </w:rPr>
        <w:t>tinggi</w:t>
      </w:r>
      <w:proofErr w:type="spellEnd"/>
      <w:r w:rsidRPr="003259B8">
        <w:rPr>
          <w:rFonts w:ascii="Times New Roman" w:eastAsia="Calibri" w:hAnsi="Times New Roman" w:cs="Times New Roman"/>
          <w:sz w:val="24"/>
        </w:rPr>
        <w:t xml:space="preserve"> </w:t>
      </w:r>
      <w:proofErr w:type="spellStart"/>
      <w:proofErr w:type="gramStart"/>
      <w:r w:rsidRPr="003259B8">
        <w:rPr>
          <w:rFonts w:ascii="Times New Roman" w:eastAsia="Calibri" w:hAnsi="Times New Roman" w:cs="Times New Roman"/>
          <w:sz w:val="24"/>
        </w:rPr>
        <w:t>akan</w:t>
      </w:r>
      <w:proofErr w:type="spellEnd"/>
      <w:proofErr w:type="gramEnd"/>
      <w:r w:rsidRPr="003259B8">
        <w:rPr>
          <w:rFonts w:ascii="Times New Roman" w:eastAsia="Calibri" w:hAnsi="Times New Roman" w:cs="Times New Roman"/>
          <w:sz w:val="24"/>
        </w:rPr>
        <w:t xml:space="preserve"> </w:t>
      </w:r>
      <w:proofErr w:type="spellStart"/>
      <w:r w:rsidRPr="003259B8">
        <w:rPr>
          <w:rFonts w:ascii="Times New Roman" w:eastAsia="Calibri" w:hAnsi="Times New Roman" w:cs="Times New Roman"/>
          <w:sz w:val="24"/>
        </w:rPr>
        <w:t>menyebabkan</w:t>
      </w:r>
      <w:proofErr w:type="spellEnd"/>
      <w:r w:rsidRPr="003259B8">
        <w:rPr>
          <w:rFonts w:ascii="Times New Roman" w:eastAsia="Calibri" w:hAnsi="Times New Roman" w:cs="Times New Roman"/>
          <w:sz w:val="24"/>
        </w:rPr>
        <w:t xml:space="preserve"> </w:t>
      </w:r>
      <w:proofErr w:type="spellStart"/>
      <w:r w:rsidRPr="003259B8">
        <w:rPr>
          <w:rFonts w:ascii="Times New Roman" w:eastAsia="Calibri" w:hAnsi="Times New Roman" w:cs="Times New Roman"/>
          <w:sz w:val="24"/>
        </w:rPr>
        <w:t>penurunan</w:t>
      </w:r>
      <w:proofErr w:type="spellEnd"/>
      <w:r w:rsidRPr="003259B8">
        <w:rPr>
          <w:rFonts w:ascii="Times New Roman" w:eastAsia="Calibri" w:hAnsi="Times New Roman" w:cs="Times New Roman"/>
          <w:sz w:val="24"/>
        </w:rPr>
        <w:t xml:space="preserve"> pH </w:t>
      </w:r>
      <w:proofErr w:type="spellStart"/>
      <w:r w:rsidRPr="003259B8">
        <w:rPr>
          <w:rFonts w:ascii="Times New Roman" w:eastAsia="Calibri" w:hAnsi="Times New Roman" w:cs="Times New Roman"/>
          <w:sz w:val="24"/>
        </w:rPr>
        <w:t>lebih</w:t>
      </w:r>
      <w:proofErr w:type="spellEnd"/>
      <w:r w:rsidRPr="003259B8">
        <w:rPr>
          <w:rFonts w:ascii="Times New Roman" w:eastAsia="Calibri" w:hAnsi="Times New Roman" w:cs="Times New Roman"/>
          <w:sz w:val="24"/>
        </w:rPr>
        <w:t xml:space="preserve"> </w:t>
      </w:r>
      <w:proofErr w:type="spellStart"/>
      <w:r w:rsidRPr="003259B8">
        <w:rPr>
          <w:rFonts w:ascii="Times New Roman" w:eastAsia="Calibri" w:hAnsi="Times New Roman" w:cs="Times New Roman"/>
          <w:sz w:val="24"/>
        </w:rPr>
        <w:t>lambat</w:t>
      </w:r>
      <w:proofErr w:type="spellEnd"/>
      <w:r w:rsidRPr="003259B8">
        <w:rPr>
          <w:rFonts w:ascii="Times New Roman" w:eastAsia="Calibri" w:hAnsi="Times New Roman" w:cs="Times New Roman"/>
          <w:sz w:val="24"/>
        </w:rPr>
        <w:t xml:space="preserve"> </w:t>
      </w:r>
      <w:proofErr w:type="spellStart"/>
      <w:r w:rsidRPr="003259B8">
        <w:rPr>
          <w:rFonts w:ascii="Times New Roman" w:eastAsia="Calibri" w:hAnsi="Times New Roman" w:cs="Times New Roman"/>
          <w:sz w:val="24"/>
        </w:rPr>
        <w:t>sehingga</w:t>
      </w:r>
      <w:proofErr w:type="spellEnd"/>
      <w:r w:rsidRPr="003259B8">
        <w:rPr>
          <w:rFonts w:ascii="Times New Roman" w:eastAsia="Calibri" w:hAnsi="Times New Roman" w:cs="Times New Roman"/>
          <w:sz w:val="24"/>
        </w:rPr>
        <w:t xml:space="preserve"> </w:t>
      </w:r>
      <w:proofErr w:type="spellStart"/>
      <w:r w:rsidRPr="003259B8">
        <w:rPr>
          <w:rFonts w:ascii="Times New Roman" w:eastAsia="Calibri" w:hAnsi="Times New Roman" w:cs="Times New Roman"/>
          <w:sz w:val="24"/>
        </w:rPr>
        <w:t>terjadi</w:t>
      </w:r>
      <w:proofErr w:type="spellEnd"/>
      <w:r w:rsidRPr="003259B8">
        <w:rPr>
          <w:rFonts w:ascii="Times New Roman" w:eastAsia="Calibri" w:hAnsi="Times New Roman" w:cs="Times New Roman"/>
          <w:sz w:val="24"/>
        </w:rPr>
        <w:t xml:space="preserve"> </w:t>
      </w:r>
      <w:proofErr w:type="spellStart"/>
      <w:r w:rsidRPr="003259B8">
        <w:rPr>
          <w:rFonts w:ascii="Times New Roman" w:eastAsia="Calibri" w:hAnsi="Times New Roman" w:cs="Times New Roman"/>
          <w:sz w:val="24"/>
        </w:rPr>
        <w:t>proteolisis</w:t>
      </w:r>
      <w:proofErr w:type="spellEnd"/>
      <w:r w:rsidRPr="003259B8">
        <w:rPr>
          <w:rFonts w:ascii="Times New Roman" w:eastAsia="Calibri" w:hAnsi="Times New Roman" w:cs="Times New Roman"/>
          <w:sz w:val="24"/>
        </w:rPr>
        <w:t xml:space="preserve"> </w:t>
      </w:r>
      <w:proofErr w:type="spellStart"/>
      <w:r w:rsidRPr="003259B8">
        <w:rPr>
          <w:rFonts w:ascii="Times New Roman" w:eastAsia="Calibri" w:hAnsi="Times New Roman" w:cs="Times New Roman"/>
          <w:sz w:val="24"/>
        </w:rPr>
        <w:t>oleh</w:t>
      </w:r>
      <w:proofErr w:type="spellEnd"/>
      <w:r w:rsidRPr="003259B8">
        <w:rPr>
          <w:rFonts w:ascii="Times New Roman" w:eastAsia="Calibri" w:hAnsi="Times New Roman" w:cs="Times New Roman"/>
          <w:sz w:val="24"/>
        </w:rPr>
        <w:t xml:space="preserve"> </w:t>
      </w:r>
      <w:proofErr w:type="spellStart"/>
      <w:r w:rsidRPr="003259B8">
        <w:rPr>
          <w:rFonts w:ascii="Times New Roman" w:eastAsia="Calibri" w:hAnsi="Times New Roman" w:cs="Times New Roman"/>
          <w:sz w:val="24"/>
        </w:rPr>
        <w:t>bakteri</w:t>
      </w:r>
      <w:proofErr w:type="spellEnd"/>
      <w:r w:rsidRPr="003259B8">
        <w:rPr>
          <w:rFonts w:ascii="Times New Roman" w:eastAsia="Calibri" w:hAnsi="Times New Roman" w:cs="Times New Roman"/>
          <w:sz w:val="24"/>
        </w:rPr>
        <w:t xml:space="preserve"> Clostridia</w:t>
      </w:r>
      <w:r w:rsidRPr="003259B8">
        <w:rPr>
          <w:rFonts w:ascii="Times New Roman" w:eastAsia="Calibri" w:hAnsi="Times New Roman" w:cs="Times New Roman"/>
          <w:sz w:val="24"/>
          <w:lang w:val="id-ID"/>
        </w:rPr>
        <w:t xml:space="preserve"> </w:t>
      </w:r>
      <w:r w:rsidRPr="003259B8">
        <w:rPr>
          <w:rFonts w:ascii="Times New Roman" w:hAnsi="Times New Roman" w:cs="Times New Roman"/>
          <w:sz w:val="24"/>
        </w:rPr>
        <w:t>(</w:t>
      </w:r>
      <w:proofErr w:type="spellStart"/>
      <w:r w:rsidRPr="003259B8">
        <w:rPr>
          <w:rFonts w:ascii="Times New Roman" w:hAnsi="Times New Roman" w:cs="Times New Roman"/>
          <w:sz w:val="24"/>
        </w:rPr>
        <w:t>Saun</w:t>
      </w:r>
      <w:proofErr w:type="spellEnd"/>
      <w:r w:rsidRPr="003259B8">
        <w:rPr>
          <w:rFonts w:ascii="Times New Roman" w:hAnsi="Times New Roman" w:cs="Times New Roman"/>
          <w:sz w:val="24"/>
        </w:rPr>
        <w:t xml:space="preserve"> </w:t>
      </w:r>
      <w:proofErr w:type="spellStart"/>
      <w:r w:rsidRPr="003259B8">
        <w:rPr>
          <w:rFonts w:ascii="Times New Roman" w:hAnsi="Times New Roman" w:cs="Times New Roman"/>
          <w:sz w:val="24"/>
        </w:rPr>
        <w:t>dan</w:t>
      </w:r>
      <w:proofErr w:type="spellEnd"/>
      <w:r w:rsidRPr="003259B8">
        <w:rPr>
          <w:rFonts w:ascii="Times New Roman" w:hAnsi="Times New Roman" w:cs="Times New Roman"/>
          <w:sz w:val="24"/>
        </w:rPr>
        <w:t xml:space="preserve"> Heinrich, 2008).</w:t>
      </w:r>
    </w:p>
    <w:p w:rsidR="00963862" w:rsidRPr="003259B8" w:rsidRDefault="00963862" w:rsidP="00653908">
      <w:pPr>
        <w:spacing w:after="0" w:line="240" w:lineRule="auto"/>
        <w:jc w:val="center"/>
        <w:rPr>
          <w:rFonts w:ascii="Arial" w:eastAsia="Times New Roman" w:hAnsi="Arial" w:cs="Arial"/>
          <w:b/>
          <w:lang w:eastAsia="id-ID"/>
        </w:rPr>
      </w:pPr>
      <w:r w:rsidRPr="003259B8">
        <w:rPr>
          <w:rFonts w:ascii="Arial" w:eastAsia="Times New Roman" w:hAnsi="Arial" w:cs="Arial"/>
          <w:b/>
          <w:lang w:eastAsia="id-ID"/>
        </w:rPr>
        <w:t>MATERI DAN METODE PENELITIAN</w:t>
      </w:r>
    </w:p>
    <w:p w:rsidR="00963862" w:rsidRPr="003259B8" w:rsidRDefault="00963862" w:rsidP="0011166A">
      <w:pPr>
        <w:spacing w:after="0" w:line="240" w:lineRule="auto"/>
        <w:jc w:val="both"/>
        <w:rPr>
          <w:rFonts w:ascii="Arial" w:eastAsia="Times New Roman" w:hAnsi="Arial" w:cs="Arial"/>
          <w:b/>
          <w:lang w:eastAsia="id-ID"/>
        </w:rPr>
      </w:pPr>
      <w:r w:rsidRPr="003259B8">
        <w:rPr>
          <w:rFonts w:ascii="Arial" w:eastAsia="Times New Roman" w:hAnsi="Arial" w:cs="Arial"/>
          <w:b/>
          <w:lang w:eastAsia="id-ID"/>
        </w:rPr>
        <w:t>Lokasi dan Waktu Penelitian</w:t>
      </w:r>
    </w:p>
    <w:p w:rsidR="007318E1" w:rsidRPr="003259B8" w:rsidRDefault="007318E1" w:rsidP="0011166A">
      <w:pPr>
        <w:pStyle w:val="ListParagraph"/>
        <w:autoSpaceDE w:val="0"/>
        <w:autoSpaceDN w:val="0"/>
        <w:adjustRightInd w:val="0"/>
        <w:spacing w:after="0" w:line="240" w:lineRule="auto"/>
        <w:ind w:left="0" w:firstLine="709"/>
        <w:jc w:val="both"/>
        <w:rPr>
          <w:rFonts w:ascii="Arial" w:hAnsi="Arial" w:cs="Arial"/>
          <w:lang w:val="id-ID"/>
        </w:rPr>
      </w:pPr>
      <w:r w:rsidRPr="003259B8">
        <w:rPr>
          <w:rFonts w:ascii="Arial" w:hAnsi="Arial" w:cs="Arial"/>
          <w:lang w:val="id-ID"/>
        </w:rPr>
        <w:t>Penelitian ini telah dilaksanakan di  Laboratorium Produksi Ternak dan Laboratorium Kimia Universitas Mercu Buana Yogyakarta, Argomulyo Sedayu Bantul. Penelitian telah dilaksanakan pada tanggal 06 Februari 2019 sampai dengan 25 Maret 2019.</w:t>
      </w:r>
    </w:p>
    <w:p w:rsidR="003259B8" w:rsidRPr="003259B8" w:rsidRDefault="003259B8" w:rsidP="003259B8">
      <w:pPr>
        <w:autoSpaceDE w:val="0"/>
        <w:autoSpaceDN w:val="0"/>
        <w:adjustRightInd w:val="0"/>
        <w:spacing w:after="0" w:line="240" w:lineRule="auto"/>
        <w:jc w:val="both"/>
        <w:rPr>
          <w:rFonts w:ascii="Arial" w:hAnsi="Arial" w:cs="Arial"/>
          <w:b/>
          <w:lang w:val="id-ID"/>
        </w:rPr>
      </w:pPr>
      <w:r w:rsidRPr="003259B8">
        <w:rPr>
          <w:rFonts w:ascii="Arial" w:hAnsi="Arial" w:cs="Arial"/>
          <w:b/>
          <w:lang w:val="id-ID"/>
        </w:rPr>
        <w:t>Materi Penelitan</w:t>
      </w:r>
    </w:p>
    <w:p w:rsidR="003259B8" w:rsidRPr="003259B8" w:rsidRDefault="003259B8" w:rsidP="003259B8">
      <w:pPr>
        <w:autoSpaceDE w:val="0"/>
        <w:autoSpaceDN w:val="0"/>
        <w:adjustRightInd w:val="0"/>
        <w:spacing w:after="0" w:line="240" w:lineRule="auto"/>
        <w:jc w:val="both"/>
        <w:rPr>
          <w:rFonts w:ascii="Arial" w:hAnsi="Arial" w:cs="Arial"/>
          <w:lang w:val="id-ID"/>
        </w:rPr>
      </w:pPr>
      <w:r w:rsidRPr="003259B8">
        <w:rPr>
          <w:rFonts w:ascii="Arial" w:hAnsi="Arial" w:cs="Arial"/>
          <w:lang w:val="id-ID"/>
        </w:rPr>
        <w:t xml:space="preserve">Bahan </w:t>
      </w:r>
    </w:p>
    <w:p w:rsidR="003259B8" w:rsidRPr="003259B8" w:rsidRDefault="003259B8" w:rsidP="003259B8">
      <w:pPr>
        <w:autoSpaceDE w:val="0"/>
        <w:autoSpaceDN w:val="0"/>
        <w:adjustRightInd w:val="0"/>
        <w:spacing w:after="0" w:line="240" w:lineRule="auto"/>
        <w:jc w:val="both"/>
        <w:rPr>
          <w:rFonts w:ascii="Arial" w:hAnsi="Arial" w:cs="Arial"/>
          <w:lang w:val="id-ID"/>
        </w:rPr>
      </w:pPr>
      <w:r w:rsidRPr="003259B8">
        <w:rPr>
          <w:rFonts w:ascii="Arial" w:hAnsi="Arial" w:cs="Arial"/>
          <w:lang w:val="id-ID"/>
        </w:rPr>
        <w:tab/>
        <w:t>Bahan yang digunakan pada penelitian ini adalah ampas tebu (bagasse) yang di peroleh dari pedagang es sari tebu yang berlokasi di Godean Sleman jalan Pirak Patukan, Effective Microorganisme (EM-4 Peternakan) dan molase dibeli dari toko pertanian Sari Tani Kemusuk Argomulyo Sedayu Bantul Yogyakarta, bekatul yang dibeli dari toko pakan ternak Pedes Argomulyo Sedayu Bantul Yogyakarata, aquades, alkohol, H2SO4, H3BO3, NaTio, HCl 0,02 N, indikator warna brom cresol green (BCG).</w:t>
      </w:r>
    </w:p>
    <w:p w:rsidR="003259B8" w:rsidRPr="003259B8" w:rsidRDefault="003259B8" w:rsidP="003259B8">
      <w:pPr>
        <w:autoSpaceDE w:val="0"/>
        <w:autoSpaceDN w:val="0"/>
        <w:adjustRightInd w:val="0"/>
        <w:spacing w:after="0" w:line="240" w:lineRule="auto"/>
        <w:jc w:val="both"/>
        <w:rPr>
          <w:rFonts w:ascii="Arial" w:hAnsi="Arial" w:cs="Arial"/>
          <w:lang w:val="id-ID"/>
        </w:rPr>
      </w:pPr>
      <w:r w:rsidRPr="003259B8">
        <w:rPr>
          <w:rFonts w:ascii="Arial" w:hAnsi="Arial" w:cs="Arial"/>
          <w:lang w:val="id-ID"/>
        </w:rPr>
        <w:t>Alat</w:t>
      </w:r>
    </w:p>
    <w:p w:rsidR="003259B8" w:rsidRPr="003259B8" w:rsidRDefault="003259B8" w:rsidP="003259B8">
      <w:pPr>
        <w:pStyle w:val="ListParagraph"/>
        <w:autoSpaceDE w:val="0"/>
        <w:autoSpaceDN w:val="0"/>
        <w:adjustRightInd w:val="0"/>
        <w:spacing w:after="0" w:line="240" w:lineRule="auto"/>
        <w:ind w:left="0" w:firstLine="709"/>
        <w:jc w:val="both"/>
        <w:rPr>
          <w:rFonts w:ascii="Arial" w:hAnsi="Arial" w:cs="Arial"/>
          <w:lang w:val="id-ID"/>
        </w:rPr>
      </w:pPr>
      <w:r w:rsidRPr="003259B8">
        <w:rPr>
          <w:rFonts w:ascii="Arial" w:hAnsi="Arial" w:cs="Arial"/>
          <w:lang w:val="id-ID"/>
        </w:rPr>
        <w:t xml:space="preserve">Alat-alat yang digunakan pada penelitian ini adalah parang, silo (plastik kedap udara), terpal, trasbag, isolasi, tali rafia, gunting,  label, spidol, pensil, kamera, timbangan digital, timbangan analitik, cawan porselen, oven, tanur, </w:t>
      </w:r>
      <w:r w:rsidRPr="003259B8">
        <w:rPr>
          <w:rFonts w:ascii="Arial" w:hAnsi="Arial" w:cs="Arial"/>
          <w:lang w:val="id-ID"/>
        </w:rPr>
        <w:lastRenderedPageBreak/>
        <w:t>desikator, kabinet driyer, pinset, pipet tetes, kompor listrik, tabung reaksi, buret, penjepit, gelas ukur, pH meter, kertas saring, erlenmeyer.</w:t>
      </w:r>
    </w:p>
    <w:p w:rsidR="00963862" w:rsidRPr="003259B8" w:rsidRDefault="00963862" w:rsidP="0011166A">
      <w:pPr>
        <w:spacing w:after="0" w:line="240" w:lineRule="auto"/>
        <w:jc w:val="both"/>
        <w:rPr>
          <w:rFonts w:ascii="Arial" w:hAnsi="Arial" w:cs="Arial"/>
          <w:b/>
          <w:lang w:val="id-ID"/>
        </w:rPr>
      </w:pPr>
      <w:proofErr w:type="spellStart"/>
      <w:r w:rsidRPr="003259B8">
        <w:rPr>
          <w:rFonts w:ascii="Arial" w:hAnsi="Arial" w:cs="Arial"/>
          <w:b/>
        </w:rPr>
        <w:t>Metode</w:t>
      </w:r>
      <w:proofErr w:type="spellEnd"/>
      <w:r w:rsidRPr="003259B8">
        <w:rPr>
          <w:rFonts w:ascii="Arial" w:hAnsi="Arial" w:cs="Arial"/>
          <w:b/>
        </w:rPr>
        <w:t xml:space="preserve"> </w:t>
      </w:r>
      <w:proofErr w:type="spellStart"/>
      <w:r w:rsidRPr="003259B8">
        <w:rPr>
          <w:rFonts w:ascii="Arial" w:hAnsi="Arial" w:cs="Arial"/>
          <w:b/>
        </w:rPr>
        <w:t>Penelitian</w:t>
      </w:r>
      <w:proofErr w:type="spellEnd"/>
    </w:p>
    <w:p w:rsidR="007318E1" w:rsidRPr="003259B8" w:rsidRDefault="007318E1" w:rsidP="0011166A">
      <w:pPr>
        <w:spacing w:after="0" w:line="240" w:lineRule="auto"/>
        <w:jc w:val="both"/>
        <w:rPr>
          <w:rFonts w:ascii="Arial" w:hAnsi="Arial" w:cs="Arial"/>
          <w:b/>
          <w:lang w:val="id-ID"/>
        </w:rPr>
      </w:pPr>
    </w:p>
    <w:p w:rsidR="007318E1" w:rsidRPr="003259B8" w:rsidRDefault="007318E1" w:rsidP="0011166A">
      <w:pPr>
        <w:spacing w:after="0" w:line="240" w:lineRule="auto"/>
        <w:ind w:firstLine="720"/>
        <w:jc w:val="both"/>
        <w:rPr>
          <w:rFonts w:ascii="Times New Roman" w:eastAsia="Calibri" w:hAnsi="Times New Roman" w:cs="Times New Roman"/>
          <w:sz w:val="24"/>
          <w:szCs w:val="24"/>
          <w:lang w:val="id-ID"/>
        </w:rPr>
      </w:pPr>
      <w:r w:rsidRPr="003259B8">
        <w:rPr>
          <w:rFonts w:ascii="Times New Roman" w:eastAsia="Calibri" w:hAnsi="Times New Roman" w:cs="Times New Roman"/>
          <w:sz w:val="24"/>
          <w:szCs w:val="24"/>
          <w:lang w:val="id-ID"/>
        </w:rPr>
        <w:t>Penelitian ini menggunakan Rancangan Acak Lengkap (RAL) dengan empat perlakuan dan tiga ulangan, sehingga terdapat 12 unit percobaan. Keempat perlakuan adalah :</w:t>
      </w:r>
    </w:p>
    <w:p w:rsidR="007318E1" w:rsidRPr="003259B8" w:rsidRDefault="007318E1" w:rsidP="0011166A">
      <w:pPr>
        <w:spacing w:after="0" w:line="240" w:lineRule="auto"/>
        <w:ind w:left="567" w:hanging="567"/>
        <w:rPr>
          <w:rFonts w:ascii="Times New Roman" w:eastAsia="Calibri" w:hAnsi="Times New Roman" w:cs="Times New Roman"/>
          <w:sz w:val="24"/>
          <w:szCs w:val="24"/>
          <w:lang w:val="id-ID"/>
        </w:rPr>
      </w:pPr>
      <w:r w:rsidRPr="003259B8">
        <w:rPr>
          <w:rFonts w:ascii="Times New Roman" w:eastAsia="Calibri" w:hAnsi="Times New Roman" w:cs="Times New Roman"/>
          <w:sz w:val="24"/>
          <w:szCs w:val="24"/>
          <w:lang w:val="id-ID"/>
        </w:rPr>
        <w:t>P0 = 100% bagasse + 2% EM-4 + air 336,6g</w:t>
      </w:r>
    </w:p>
    <w:p w:rsidR="007318E1" w:rsidRPr="003259B8" w:rsidRDefault="007318E1" w:rsidP="0011166A">
      <w:pPr>
        <w:spacing w:after="0" w:line="240" w:lineRule="auto"/>
        <w:ind w:left="567" w:hanging="567"/>
        <w:rPr>
          <w:rFonts w:ascii="Times New Roman" w:eastAsia="Calibri" w:hAnsi="Times New Roman" w:cs="Times New Roman"/>
          <w:sz w:val="24"/>
          <w:szCs w:val="24"/>
          <w:lang w:val="id-ID"/>
        </w:rPr>
      </w:pPr>
      <w:r w:rsidRPr="003259B8">
        <w:rPr>
          <w:rFonts w:ascii="Times New Roman" w:eastAsia="Calibri" w:hAnsi="Times New Roman" w:cs="Times New Roman"/>
          <w:sz w:val="24"/>
          <w:szCs w:val="24"/>
          <w:lang w:val="id-ID"/>
        </w:rPr>
        <w:t xml:space="preserve">P1 = </w:t>
      </w:r>
      <w:r w:rsidRPr="003259B8">
        <w:rPr>
          <w:rFonts w:ascii="Times New Roman" w:eastAsia="Calibri" w:hAnsi="Times New Roman" w:cs="Times New Roman"/>
          <w:sz w:val="24"/>
          <w:szCs w:val="24"/>
        </w:rPr>
        <w:t>100% bagasse</w:t>
      </w:r>
      <w:r w:rsidRPr="003259B8">
        <w:rPr>
          <w:rFonts w:ascii="Times New Roman" w:eastAsia="Calibri" w:hAnsi="Times New Roman" w:cs="Times New Roman"/>
          <w:sz w:val="24"/>
          <w:szCs w:val="24"/>
          <w:lang w:val="id-ID"/>
        </w:rPr>
        <w:t xml:space="preserve"> </w:t>
      </w:r>
      <w:r w:rsidRPr="003259B8">
        <w:rPr>
          <w:rFonts w:ascii="Times New Roman" w:eastAsia="Calibri" w:hAnsi="Times New Roman" w:cs="Times New Roman"/>
          <w:sz w:val="24"/>
          <w:szCs w:val="24"/>
        </w:rPr>
        <w:t xml:space="preserve">+ </w:t>
      </w:r>
      <w:r w:rsidRPr="003259B8">
        <w:rPr>
          <w:rFonts w:ascii="Times New Roman" w:eastAsia="Calibri" w:hAnsi="Times New Roman" w:cs="Times New Roman"/>
          <w:sz w:val="24"/>
          <w:szCs w:val="24"/>
          <w:lang w:val="id-ID"/>
        </w:rPr>
        <w:t>2</w:t>
      </w:r>
      <w:r w:rsidRPr="003259B8">
        <w:rPr>
          <w:rFonts w:ascii="Times New Roman" w:eastAsia="Calibri" w:hAnsi="Times New Roman" w:cs="Times New Roman"/>
          <w:sz w:val="24"/>
          <w:szCs w:val="24"/>
        </w:rPr>
        <w:t>% EM-4</w:t>
      </w:r>
      <w:r w:rsidRPr="003259B8">
        <w:rPr>
          <w:rFonts w:ascii="Times New Roman" w:eastAsia="Calibri" w:hAnsi="Times New Roman" w:cs="Times New Roman"/>
          <w:sz w:val="24"/>
          <w:szCs w:val="24"/>
          <w:lang w:val="id-ID"/>
        </w:rPr>
        <w:t xml:space="preserve"> </w:t>
      </w:r>
      <w:r w:rsidRPr="003259B8">
        <w:rPr>
          <w:rFonts w:ascii="Times New Roman" w:eastAsia="Calibri" w:hAnsi="Times New Roman" w:cs="Times New Roman"/>
          <w:sz w:val="24"/>
          <w:szCs w:val="24"/>
        </w:rPr>
        <w:t xml:space="preserve">+ 10% </w:t>
      </w:r>
      <w:proofErr w:type="spellStart"/>
      <w:r w:rsidRPr="003259B8">
        <w:rPr>
          <w:rFonts w:ascii="Times New Roman" w:eastAsia="Calibri" w:hAnsi="Times New Roman" w:cs="Times New Roman"/>
          <w:sz w:val="24"/>
          <w:szCs w:val="24"/>
        </w:rPr>
        <w:t>bekatul</w:t>
      </w:r>
      <w:proofErr w:type="spellEnd"/>
      <w:r w:rsidRPr="003259B8">
        <w:rPr>
          <w:rFonts w:ascii="Times New Roman" w:eastAsia="Calibri" w:hAnsi="Times New Roman" w:cs="Times New Roman"/>
          <w:sz w:val="24"/>
          <w:szCs w:val="24"/>
        </w:rPr>
        <w:t xml:space="preserve"> + 0% </w:t>
      </w:r>
      <w:proofErr w:type="spellStart"/>
      <w:r w:rsidRPr="003259B8">
        <w:rPr>
          <w:rFonts w:ascii="Times New Roman" w:eastAsia="Calibri" w:hAnsi="Times New Roman" w:cs="Times New Roman"/>
          <w:sz w:val="24"/>
          <w:szCs w:val="24"/>
        </w:rPr>
        <w:t>molase</w:t>
      </w:r>
      <w:proofErr w:type="spellEnd"/>
      <w:r w:rsidRPr="003259B8">
        <w:rPr>
          <w:rFonts w:ascii="Times New Roman" w:eastAsia="Calibri" w:hAnsi="Times New Roman" w:cs="Times New Roman"/>
          <w:sz w:val="24"/>
          <w:szCs w:val="24"/>
        </w:rPr>
        <w:t xml:space="preserve"> + air 483,84</w:t>
      </w:r>
      <w:r w:rsidRPr="003259B8">
        <w:rPr>
          <w:rFonts w:ascii="Times New Roman" w:eastAsia="Calibri" w:hAnsi="Times New Roman" w:cs="Times New Roman"/>
          <w:sz w:val="24"/>
          <w:szCs w:val="24"/>
          <w:lang w:val="id-ID"/>
        </w:rPr>
        <w:t>g</w:t>
      </w:r>
    </w:p>
    <w:p w:rsidR="007318E1" w:rsidRPr="003259B8" w:rsidRDefault="007318E1" w:rsidP="0011166A">
      <w:pPr>
        <w:spacing w:after="0" w:line="240" w:lineRule="auto"/>
        <w:ind w:left="567" w:hanging="567"/>
        <w:rPr>
          <w:rFonts w:ascii="Times New Roman" w:eastAsia="Calibri" w:hAnsi="Times New Roman" w:cs="Times New Roman"/>
          <w:sz w:val="24"/>
          <w:szCs w:val="24"/>
          <w:lang w:val="id-ID"/>
        </w:rPr>
      </w:pPr>
      <w:r w:rsidRPr="003259B8">
        <w:rPr>
          <w:rFonts w:ascii="Times New Roman" w:eastAsia="Calibri" w:hAnsi="Times New Roman" w:cs="Times New Roman"/>
          <w:sz w:val="24"/>
          <w:szCs w:val="24"/>
          <w:lang w:val="id-ID"/>
        </w:rPr>
        <w:t>P2 = 100% bagasse + 2% EM-4 + 5%  bekatul  + 5% molase + air 470,4g</w:t>
      </w:r>
    </w:p>
    <w:p w:rsidR="007318E1" w:rsidRPr="003259B8" w:rsidRDefault="007318E1" w:rsidP="0011166A">
      <w:pPr>
        <w:spacing w:after="0" w:line="240" w:lineRule="auto"/>
        <w:ind w:left="567" w:hanging="567"/>
        <w:rPr>
          <w:rFonts w:ascii="Times New Roman" w:eastAsia="Calibri" w:hAnsi="Times New Roman" w:cs="Times New Roman"/>
          <w:sz w:val="24"/>
          <w:szCs w:val="24"/>
          <w:lang w:val="id-ID"/>
        </w:rPr>
      </w:pPr>
      <w:r w:rsidRPr="003259B8">
        <w:rPr>
          <w:rFonts w:ascii="Times New Roman" w:eastAsia="Calibri" w:hAnsi="Times New Roman" w:cs="Times New Roman"/>
          <w:sz w:val="24"/>
          <w:szCs w:val="24"/>
          <w:lang w:val="id-ID"/>
        </w:rPr>
        <w:t>P3 = 100% bagasse +2% EM-4  + 0% bekatul + 10% molase + air 456,62g</w:t>
      </w:r>
    </w:p>
    <w:p w:rsidR="0011166A" w:rsidRPr="003259B8" w:rsidRDefault="0011166A" w:rsidP="0011166A">
      <w:pPr>
        <w:spacing w:after="0" w:line="240" w:lineRule="auto"/>
        <w:rPr>
          <w:rFonts w:ascii="Times New Roman" w:eastAsia="Calibri" w:hAnsi="Times New Roman" w:cs="Times New Roman"/>
          <w:b/>
          <w:sz w:val="24"/>
          <w:szCs w:val="24"/>
          <w:lang w:val="id-ID"/>
        </w:rPr>
      </w:pPr>
      <w:bookmarkStart w:id="1" w:name="_Toc528706388"/>
      <w:r w:rsidRPr="003259B8">
        <w:rPr>
          <w:rFonts w:ascii="Times New Roman" w:eastAsia="Calibri" w:hAnsi="Times New Roman" w:cs="Times New Roman"/>
          <w:b/>
          <w:sz w:val="24"/>
          <w:szCs w:val="24"/>
          <w:lang w:val="id-ID"/>
        </w:rPr>
        <w:t>Pelaksanaan Penelitian</w:t>
      </w:r>
      <w:bookmarkEnd w:id="1"/>
    </w:p>
    <w:p w:rsidR="0011166A" w:rsidRPr="003259B8" w:rsidRDefault="0011166A" w:rsidP="0011166A">
      <w:pPr>
        <w:spacing w:after="0" w:line="240" w:lineRule="auto"/>
        <w:ind w:firstLine="720"/>
        <w:jc w:val="both"/>
        <w:rPr>
          <w:rFonts w:ascii="Times New Roman" w:eastAsia="Calibri" w:hAnsi="Times New Roman" w:cs="Times New Roman"/>
          <w:sz w:val="24"/>
          <w:szCs w:val="24"/>
          <w:lang w:val="id-ID"/>
        </w:rPr>
      </w:pPr>
      <w:r w:rsidRPr="003259B8">
        <w:rPr>
          <w:rFonts w:ascii="Times New Roman" w:eastAsia="Calibri" w:hAnsi="Times New Roman" w:cs="Times New Roman"/>
          <w:sz w:val="24"/>
          <w:szCs w:val="24"/>
          <w:lang w:val="id-ID"/>
        </w:rPr>
        <w:t xml:space="preserve">Pelaksanaan penelitian diawali dengan penyiapan bahan dan alat yang akan digunakan dalam pembuatan silase. Selanjutnya bagasse dicacah menggunakan parang dengan ukuran 3-5 cm selanjutnya ditimbang seberat 3000g untuk setiap perlakuan. Pembuatan silase sebanyak 4 perlakuan yaitu setiap perlakuan terdiri dari 3 ulangan sehingga pembuatan silase </w:t>
      </w:r>
      <w:r w:rsidRPr="003259B8">
        <w:rPr>
          <w:rFonts w:ascii="Times New Roman" w:eastAsia="Calibri" w:hAnsi="Times New Roman" w:cs="Times New Roman"/>
          <w:sz w:val="24"/>
          <w:szCs w:val="24"/>
          <w:lang w:val="id-ID"/>
        </w:rPr>
        <w:lastRenderedPageBreak/>
        <w:t>bagasse berjumlah 12, dari masing-masing perlakuan dan ulangan diberi kode perlakuan dan ulangan. Fermentasi dilakukan selama 21 hari (Mannetje, 2010).</w:t>
      </w:r>
    </w:p>
    <w:p w:rsidR="00121DF1" w:rsidRPr="003259B8" w:rsidRDefault="00121DF1" w:rsidP="0011166A">
      <w:pPr>
        <w:autoSpaceDE w:val="0"/>
        <w:autoSpaceDN w:val="0"/>
        <w:adjustRightInd w:val="0"/>
        <w:spacing w:after="0" w:line="240" w:lineRule="auto"/>
        <w:jc w:val="both"/>
        <w:rPr>
          <w:rFonts w:ascii="Arial" w:hAnsi="Arial" w:cs="Arial"/>
        </w:rPr>
      </w:pPr>
      <w:proofErr w:type="spellStart"/>
      <w:proofErr w:type="gramStart"/>
      <w:r w:rsidRPr="003259B8">
        <w:rPr>
          <w:rFonts w:ascii="Arial" w:hAnsi="Arial" w:cs="Arial"/>
          <w:b/>
        </w:rPr>
        <w:t>Variabel</w:t>
      </w:r>
      <w:proofErr w:type="spellEnd"/>
      <w:r w:rsidRPr="003259B8">
        <w:rPr>
          <w:rFonts w:ascii="Arial" w:hAnsi="Arial" w:cs="Arial"/>
          <w:b/>
        </w:rPr>
        <w:t xml:space="preserve">  yang</w:t>
      </w:r>
      <w:proofErr w:type="gramEnd"/>
      <w:r w:rsidRPr="003259B8">
        <w:rPr>
          <w:rFonts w:ascii="Arial" w:hAnsi="Arial" w:cs="Arial"/>
          <w:b/>
        </w:rPr>
        <w:t xml:space="preserve"> </w:t>
      </w:r>
      <w:proofErr w:type="spellStart"/>
      <w:r w:rsidRPr="003259B8">
        <w:rPr>
          <w:rFonts w:ascii="Arial" w:hAnsi="Arial" w:cs="Arial"/>
          <w:b/>
        </w:rPr>
        <w:t>diamati</w:t>
      </w:r>
      <w:proofErr w:type="spellEnd"/>
      <w:r w:rsidRPr="003259B8">
        <w:rPr>
          <w:rFonts w:ascii="Arial" w:hAnsi="Arial" w:cs="Arial"/>
        </w:rPr>
        <w:t xml:space="preserve"> </w:t>
      </w:r>
    </w:p>
    <w:p w:rsidR="0088408F" w:rsidRPr="003259B8" w:rsidRDefault="00121DF1" w:rsidP="0011166A">
      <w:pPr>
        <w:pStyle w:val="ListParagraph"/>
        <w:autoSpaceDE w:val="0"/>
        <w:autoSpaceDN w:val="0"/>
        <w:adjustRightInd w:val="0"/>
        <w:spacing w:after="0" w:line="240" w:lineRule="auto"/>
        <w:ind w:left="0" w:firstLine="709"/>
        <w:jc w:val="both"/>
        <w:rPr>
          <w:rFonts w:ascii="Arial" w:hAnsi="Arial" w:cs="Arial"/>
        </w:rPr>
      </w:pPr>
      <w:proofErr w:type="spellStart"/>
      <w:r w:rsidRPr="003259B8">
        <w:rPr>
          <w:rFonts w:ascii="Arial" w:hAnsi="Arial" w:cs="Arial"/>
        </w:rPr>
        <w:t>Variabel</w:t>
      </w:r>
      <w:proofErr w:type="spellEnd"/>
      <w:r w:rsidRPr="003259B8">
        <w:rPr>
          <w:rFonts w:ascii="Arial" w:hAnsi="Arial" w:cs="Arial"/>
        </w:rPr>
        <w:t xml:space="preserve"> yang </w:t>
      </w:r>
      <w:proofErr w:type="spellStart"/>
      <w:r w:rsidRPr="003259B8">
        <w:rPr>
          <w:rFonts w:ascii="Arial" w:hAnsi="Arial" w:cs="Arial"/>
        </w:rPr>
        <w:t>diamati</w:t>
      </w:r>
      <w:proofErr w:type="spellEnd"/>
      <w:r w:rsidRPr="003259B8">
        <w:rPr>
          <w:rFonts w:ascii="Arial" w:hAnsi="Arial" w:cs="Arial"/>
        </w:rPr>
        <w:t xml:space="preserve"> </w:t>
      </w:r>
      <w:proofErr w:type="spellStart"/>
      <w:r w:rsidRPr="003259B8">
        <w:rPr>
          <w:rFonts w:ascii="Arial" w:hAnsi="Arial" w:cs="Arial"/>
        </w:rPr>
        <w:t>adalah</w:t>
      </w:r>
      <w:proofErr w:type="spellEnd"/>
      <w:r w:rsidRPr="003259B8">
        <w:rPr>
          <w:rFonts w:ascii="Arial" w:hAnsi="Arial" w:cs="Arial"/>
        </w:rPr>
        <w:t xml:space="preserve"> </w:t>
      </w:r>
      <w:proofErr w:type="spellStart"/>
      <w:r w:rsidRPr="003259B8">
        <w:rPr>
          <w:rFonts w:ascii="Arial" w:hAnsi="Arial" w:cs="Arial"/>
        </w:rPr>
        <w:t>kuaitas</w:t>
      </w:r>
      <w:proofErr w:type="spellEnd"/>
      <w:r w:rsidRPr="003259B8">
        <w:rPr>
          <w:rFonts w:ascii="Arial" w:hAnsi="Arial" w:cs="Arial"/>
        </w:rPr>
        <w:t xml:space="preserve"> </w:t>
      </w:r>
      <w:proofErr w:type="spellStart"/>
      <w:r w:rsidRPr="003259B8">
        <w:rPr>
          <w:rFonts w:ascii="Arial" w:hAnsi="Arial" w:cs="Arial"/>
        </w:rPr>
        <w:t>kimia</w:t>
      </w:r>
      <w:proofErr w:type="spellEnd"/>
      <w:r w:rsidRPr="003259B8">
        <w:rPr>
          <w:rFonts w:ascii="Arial" w:hAnsi="Arial" w:cs="Arial"/>
        </w:rPr>
        <w:t xml:space="preserve"> yang </w:t>
      </w:r>
      <w:proofErr w:type="spellStart"/>
      <w:r w:rsidRPr="003259B8">
        <w:rPr>
          <w:rFonts w:ascii="Arial" w:hAnsi="Arial" w:cs="Arial"/>
        </w:rPr>
        <w:t>meliputi</w:t>
      </w:r>
      <w:proofErr w:type="spellEnd"/>
      <w:r w:rsidRPr="003259B8">
        <w:rPr>
          <w:rFonts w:ascii="Arial" w:hAnsi="Arial" w:cs="Arial"/>
        </w:rPr>
        <w:t xml:space="preserve">, </w:t>
      </w:r>
      <w:proofErr w:type="spellStart"/>
      <w:r w:rsidRPr="003259B8">
        <w:rPr>
          <w:rFonts w:ascii="Arial" w:hAnsi="Arial" w:cs="Arial"/>
        </w:rPr>
        <w:t>Bahan</w:t>
      </w:r>
      <w:proofErr w:type="spellEnd"/>
      <w:r w:rsidRPr="003259B8">
        <w:rPr>
          <w:rFonts w:ascii="Arial" w:hAnsi="Arial" w:cs="Arial"/>
        </w:rPr>
        <w:t xml:space="preserve"> </w:t>
      </w:r>
      <w:proofErr w:type="spellStart"/>
      <w:r w:rsidRPr="003259B8">
        <w:rPr>
          <w:rFonts w:ascii="Arial" w:hAnsi="Arial" w:cs="Arial"/>
        </w:rPr>
        <w:t>Kering</w:t>
      </w:r>
      <w:proofErr w:type="spellEnd"/>
      <w:r w:rsidRPr="003259B8">
        <w:rPr>
          <w:rFonts w:ascii="Arial" w:hAnsi="Arial" w:cs="Arial"/>
        </w:rPr>
        <w:t xml:space="preserve"> (BK), Protein </w:t>
      </w:r>
      <w:proofErr w:type="spellStart"/>
      <w:r w:rsidRPr="003259B8">
        <w:rPr>
          <w:rFonts w:ascii="Arial" w:hAnsi="Arial" w:cs="Arial"/>
        </w:rPr>
        <w:t>Kasar</w:t>
      </w:r>
      <w:proofErr w:type="spellEnd"/>
      <w:r w:rsidRPr="003259B8">
        <w:rPr>
          <w:rFonts w:ascii="Arial" w:hAnsi="Arial" w:cs="Arial"/>
        </w:rPr>
        <w:t xml:space="preserve"> (PK), </w:t>
      </w:r>
      <w:proofErr w:type="spellStart"/>
      <w:r w:rsidRPr="003259B8">
        <w:rPr>
          <w:rFonts w:ascii="Arial" w:hAnsi="Arial" w:cs="Arial"/>
        </w:rPr>
        <w:t>Serat</w:t>
      </w:r>
      <w:proofErr w:type="spellEnd"/>
      <w:r w:rsidRPr="003259B8">
        <w:rPr>
          <w:rFonts w:ascii="Arial" w:hAnsi="Arial" w:cs="Arial"/>
        </w:rPr>
        <w:t xml:space="preserve"> </w:t>
      </w:r>
      <w:proofErr w:type="spellStart"/>
      <w:r w:rsidRPr="003259B8">
        <w:rPr>
          <w:rFonts w:ascii="Arial" w:hAnsi="Arial" w:cs="Arial"/>
        </w:rPr>
        <w:t>Kasar</w:t>
      </w:r>
      <w:proofErr w:type="spellEnd"/>
      <w:r w:rsidRPr="003259B8">
        <w:rPr>
          <w:rFonts w:ascii="Arial" w:hAnsi="Arial" w:cs="Arial"/>
        </w:rPr>
        <w:t xml:space="preserve"> (SK), </w:t>
      </w:r>
      <w:proofErr w:type="spellStart"/>
      <w:r w:rsidRPr="003259B8">
        <w:rPr>
          <w:rFonts w:ascii="Arial" w:hAnsi="Arial" w:cs="Arial"/>
        </w:rPr>
        <w:t>Lemak</w:t>
      </w:r>
      <w:proofErr w:type="spellEnd"/>
      <w:r w:rsidRPr="003259B8">
        <w:rPr>
          <w:rFonts w:ascii="Arial" w:hAnsi="Arial" w:cs="Arial"/>
        </w:rPr>
        <w:t xml:space="preserve"> </w:t>
      </w:r>
      <w:proofErr w:type="spellStart"/>
      <w:r w:rsidRPr="003259B8">
        <w:rPr>
          <w:rFonts w:ascii="Arial" w:hAnsi="Arial" w:cs="Arial"/>
        </w:rPr>
        <w:t>Kasar</w:t>
      </w:r>
      <w:proofErr w:type="spellEnd"/>
      <w:r w:rsidRPr="003259B8">
        <w:rPr>
          <w:rFonts w:ascii="Arial" w:hAnsi="Arial" w:cs="Arial"/>
        </w:rPr>
        <w:t xml:space="preserve"> (LK), </w:t>
      </w:r>
      <w:proofErr w:type="spellStart"/>
      <w:r w:rsidRPr="003259B8">
        <w:rPr>
          <w:rFonts w:ascii="Arial" w:hAnsi="Arial" w:cs="Arial"/>
        </w:rPr>
        <w:t>abu</w:t>
      </w:r>
      <w:proofErr w:type="spellEnd"/>
      <w:r w:rsidRPr="003259B8">
        <w:rPr>
          <w:rFonts w:ascii="Arial" w:hAnsi="Arial" w:cs="Arial"/>
        </w:rPr>
        <w:t xml:space="preserve"> </w:t>
      </w:r>
      <w:proofErr w:type="spellStart"/>
      <w:r w:rsidRPr="003259B8">
        <w:rPr>
          <w:rFonts w:ascii="Arial" w:hAnsi="Arial" w:cs="Arial"/>
        </w:rPr>
        <w:t>dan</w:t>
      </w:r>
      <w:proofErr w:type="spellEnd"/>
      <w:r w:rsidRPr="003259B8">
        <w:rPr>
          <w:rFonts w:ascii="Arial" w:hAnsi="Arial" w:cs="Arial"/>
        </w:rPr>
        <w:t xml:space="preserve"> </w:t>
      </w:r>
      <w:proofErr w:type="spellStart"/>
      <w:r w:rsidRPr="003259B8">
        <w:rPr>
          <w:rFonts w:ascii="Arial" w:hAnsi="Arial" w:cs="Arial"/>
        </w:rPr>
        <w:t>Bahan</w:t>
      </w:r>
      <w:proofErr w:type="spellEnd"/>
      <w:r w:rsidRPr="003259B8">
        <w:rPr>
          <w:rFonts w:ascii="Arial" w:hAnsi="Arial" w:cs="Arial"/>
        </w:rPr>
        <w:t xml:space="preserve"> </w:t>
      </w:r>
      <w:proofErr w:type="spellStart"/>
      <w:r w:rsidRPr="003259B8">
        <w:rPr>
          <w:rFonts w:ascii="Arial" w:hAnsi="Arial" w:cs="Arial"/>
        </w:rPr>
        <w:t>Ekstrak</w:t>
      </w:r>
      <w:proofErr w:type="spellEnd"/>
      <w:r w:rsidRPr="003259B8">
        <w:rPr>
          <w:rFonts w:ascii="Arial" w:hAnsi="Arial" w:cs="Arial"/>
        </w:rPr>
        <w:t xml:space="preserve"> </w:t>
      </w:r>
      <w:proofErr w:type="spellStart"/>
      <w:r w:rsidRPr="003259B8">
        <w:rPr>
          <w:rFonts w:ascii="Arial" w:hAnsi="Arial" w:cs="Arial"/>
        </w:rPr>
        <w:t>Tanpa</w:t>
      </w:r>
      <w:proofErr w:type="spellEnd"/>
      <w:r w:rsidRPr="003259B8">
        <w:rPr>
          <w:rFonts w:ascii="Arial" w:hAnsi="Arial" w:cs="Arial"/>
        </w:rPr>
        <w:t xml:space="preserve"> Nitrogen (BETN) yang </w:t>
      </w:r>
      <w:proofErr w:type="spellStart"/>
      <w:r w:rsidRPr="003259B8">
        <w:rPr>
          <w:rFonts w:ascii="Arial" w:hAnsi="Arial" w:cs="Arial"/>
        </w:rPr>
        <w:t>perhitungan</w:t>
      </w:r>
      <w:r w:rsidR="004C414E" w:rsidRPr="003259B8">
        <w:rPr>
          <w:rFonts w:ascii="Arial" w:hAnsi="Arial" w:cs="Arial"/>
        </w:rPr>
        <w:t>nya</w:t>
      </w:r>
      <w:proofErr w:type="spellEnd"/>
      <w:r w:rsidR="004C414E" w:rsidRPr="003259B8">
        <w:rPr>
          <w:rFonts w:ascii="Arial" w:hAnsi="Arial" w:cs="Arial"/>
        </w:rPr>
        <w:t xml:space="preserve"> di </w:t>
      </w:r>
      <w:proofErr w:type="spellStart"/>
      <w:r w:rsidR="004C414E" w:rsidRPr="003259B8">
        <w:rPr>
          <w:rFonts w:ascii="Arial" w:hAnsi="Arial" w:cs="Arial"/>
        </w:rPr>
        <w:t>konversi</w:t>
      </w:r>
      <w:proofErr w:type="spellEnd"/>
      <w:r w:rsidR="004C414E" w:rsidRPr="003259B8">
        <w:rPr>
          <w:rFonts w:ascii="Arial" w:hAnsi="Arial" w:cs="Arial"/>
        </w:rPr>
        <w:t xml:space="preserve"> </w:t>
      </w:r>
      <w:proofErr w:type="spellStart"/>
      <w:r w:rsidR="004C414E" w:rsidRPr="003259B8">
        <w:rPr>
          <w:rFonts w:ascii="Arial" w:hAnsi="Arial" w:cs="Arial"/>
        </w:rPr>
        <w:t>ke</w:t>
      </w:r>
      <w:proofErr w:type="spellEnd"/>
      <w:r w:rsidR="004C414E" w:rsidRPr="003259B8">
        <w:rPr>
          <w:rFonts w:ascii="Arial" w:hAnsi="Arial" w:cs="Arial"/>
        </w:rPr>
        <w:t xml:space="preserve"> </w:t>
      </w:r>
      <w:proofErr w:type="spellStart"/>
      <w:r w:rsidR="004C414E" w:rsidRPr="003259B8">
        <w:rPr>
          <w:rFonts w:ascii="Arial" w:hAnsi="Arial" w:cs="Arial"/>
        </w:rPr>
        <w:t>bahan</w:t>
      </w:r>
      <w:proofErr w:type="spellEnd"/>
      <w:r w:rsidR="004C414E" w:rsidRPr="003259B8">
        <w:rPr>
          <w:rFonts w:ascii="Arial" w:hAnsi="Arial" w:cs="Arial"/>
        </w:rPr>
        <w:t xml:space="preserve"> </w:t>
      </w:r>
      <w:proofErr w:type="spellStart"/>
      <w:r w:rsidR="004C414E" w:rsidRPr="003259B8">
        <w:rPr>
          <w:rFonts w:ascii="Arial" w:hAnsi="Arial" w:cs="Arial"/>
        </w:rPr>
        <w:t>kering</w:t>
      </w:r>
      <w:proofErr w:type="spellEnd"/>
      <w:r w:rsidR="004C414E" w:rsidRPr="003259B8">
        <w:rPr>
          <w:rFonts w:ascii="Arial" w:hAnsi="Arial" w:cs="Arial"/>
          <w:lang w:val="id-ID"/>
        </w:rPr>
        <w:t xml:space="preserve"> </w:t>
      </w:r>
      <w:proofErr w:type="spellStart"/>
      <w:r w:rsidRPr="003259B8">
        <w:rPr>
          <w:rFonts w:ascii="Arial" w:hAnsi="Arial" w:cs="Arial"/>
        </w:rPr>
        <w:t>dan</w:t>
      </w:r>
      <w:proofErr w:type="spellEnd"/>
      <w:r w:rsidRPr="003259B8">
        <w:rPr>
          <w:rFonts w:ascii="Arial" w:hAnsi="Arial" w:cs="Arial"/>
        </w:rPr>
        <w:t xml:space="preserve"> </w:t>
      </w:r>
      <w:proofErr w:type="spellStart"/>
      <w:r w:rsidRPr="003259B8">
        <w:rPr>
          <w:rFonts w:ascii="Arial" w:hAnsi="Arial" w:cs="Arial"/>
        </w:rPr>
        <w:t>kualitas</w:t>
      </w:r>
      <w:proofErr w:type="spellEnd"/>
      <w:r w:rsidRPr="003259B8">
        <w:rPr>
          <w:rFonts w:ascii="Arial" w:hAnsi="Arial" w:cs="Arial"/>
        </w:rPr>
        <w:t xml:space="preserve"> </w:t>
      </w:r>
      <w:proofErr w:type="spellStart"/>
      <w:r w:rsidRPr="003259B8">
        <w:rPr>
          <w:rFonts w:ascii="Arial" w:hAnsi="Arial" w:cs="Arial"/>
        </w:rPr>
        <w:t>fisik</w:t>
      </w:r>
      <w:proofErr w:type="spellEnd"/>
      <w:r w:rsidRPr="003259B8">
        <w:rPr>
          <w:rFonts w:ascii="Arial" w:hAnsi="Arial" w:cs="Arial"/>
        </w:rPr>
        <w:t xml:space="preserve"> yang </w:t>
      </w:r>
      <w:proofErr w:type="spellStart"/>
      <w:r w:rsidRPr="003259B8">
        <w:rPr>
          <w:rFonts w:ascii="Arial" w:hAnsi="Arial" w:cs="Arial"/>
        </w:rPr>
        <w:t>meliputi</w:t>
      </w:r>
      <w:proofErr w:type="spellEnd"/>
      <w:r w:rsidRPr="003259B8">
        <w:rPr>
          <w:rFonts w:ascii="Arial" w:hAnsi="Arial" w:cs="Arial"/>
        </w:rPr>
        <w:t xml:space="preserve">, pH, </w:t>
      </w:r>
      <w:proofErr w:type="spellStart"/>
      <w:r w:rsidRPr="003259B8">
        <w:rPr>
          <w:rFonts w:ascii="Arial" w:hAnsi="Arial" w:cs="Arial"/>
        </w:rPr>
        <w:t>warna</w:t>
      </w:r>
      <w:proofErr w:type="spellEnd"/>
      <w:r w:rsidRPr="003259B8">
        <w:rPr>
          <w:rFonts w:ascii="Arial" w:hAnsi="Arial" w:cs="Arial"/>
        </w:rPr>
        <w:t xml:space="preserve">, </w:t>
      </w:r>
      <w:proofErr w:type="spellStart"/>
      <w:r w:rsidRPr="003259B8">
        <w:rPr>
          <w:rFonts w:ascii="Arial" w:hAnsi="Arial" w:cs="Arial"/>
        </w:rPr>
        <w:t>tekstur</w:t>
      </w:r>
      <w:proofErr w:type="spellEnd"/>
      <w:r w:rsidRPr="003259B8">
        <w:rPr>
          <w:rFonts w:ascii="Arial" w:hAnsi="Arial" w:cs="Arial"/>
        </w:rPr>
        <w:t xml:space="preserve"> </w:t>
      </w:r>
      <w:proofErr w:type="spellStart"/>
      <w:r w:rsidRPr="003259B8">
        <w:rPr>
          <w:rFonts w:ascii="Arial" w:hAnsi="Arial" w:cs="Arial"/>
        </w:rPr>
        <w:t>dan</w:t>
      </w:r>
      <w:proofErr w:type="spellEnd"/>
      <w:r w:rsidRPr="003259B8">
        <w:rPr>
          <w:rFonts w:ascii="Arial" w:hAnsi="Arial" w:cs="Arial"/>
        </w:rPr>
        <w:t xml:space="preserve"> aroma.</w:t>
      </w:r>
    </w:p>
    <w:p w:rsidR="002D1D2C" w:rsidRPr="003259B8" w:rsidRDefault="002D1D2C" w:rsidP="0011166A">
      <w:pPr>
        <w:spacing w:after="0" w:line="240" w:lineRule="auto"/>
        <w:jc w:val="both"/>
        <w:rPr>
          <w:rFonts w:ascii="Arial" w:eastAsia="Times New Roman" w:hAnsi="Arial" w:cs="Arial"/>
          <w:b/>
          <w:lang w:eastAsia="id-ID"/>
        </w:rPr>
      </w:pPr>
      <w:r w:rsidRPr="003259B8">
        <w:rPr>
          <w:rFonts w:ascii="Arial" w:eastAsia="Times New Roman" w:hAnsi="Arial" w:cs="Arial"/>
          <w:b/>
          <w:lang w:eastAsia="id-ID"/>
        </w:rPr>
        <w:t>Analisis Data</w:t>
      </w:r>
    </w:p>
    <w:p w:rsidR="00121DF1" w:rsidRPr="003259B8" w:rsidRDefault="00121DF1" w:rsidP="0011166A">
      <w:pPr>
        <w:pStyle w:val="ListParagraph"/>
        <w:autoSpaceDE w:val="0"/>
        <w:autoSpaceDN w:val="0"/>
        <w:adjustRightInd w:val="0"/>
        <w:spacing w:after="0" w:line="240" w:lineRule="auto"/>
        <w:ind w:left="0" w:firstLine="709"/>
        <w:jc w:val="both"/>
        <w:rPr>
          <w:rFonts w:ascii="Arial" w:hAnsi="Arial" w:cs="Arial"/>
          <w:lang w:val="id-ID"/>
        </w:rPr>
      </w:pPr>
      <w:r w:rsidRPr="003259B8">
        <w:rPr>
          <w:rFonts w:ascii="Arial" w:hAnsi="Arial" w:cs="Arial"/>
        </w:rPr>
        <w:t xml:space="preserve">Data yang </w:t>
      </w:r>
      <w:proofErr w:type="spellStart"/>
      <w:r w:rsidRPr="003259B8">
        <w:rPr>
          <w:rFonts w:ascii="Arial" w:hAnsi="Arial" w:cs="Arial"/>
        </w:rPr>
        <w:t>diperoleh</w:t>
      </w:r>
      <w:proofErr w:type="spellEnd"/>
      <w:r w:rsidRPr="003259B8">
        <w:rPr>
          <w:rFonts w:ascii="Arial" w:hAnsi="Arial" w:cs="Arial"/>
        </w:rPr>
        <w:t xml:space="preserve"> </w:t>
      </w:r>
      <w:r w:rsidRPr="003259B8">
        <w:rPr>
          <w:rFonts w:ascii="Arial" w:hAnsi="Arial" w:cs="Arial"/>
          <w:lang w:val="id-ID"/>
        </w:rPr>
        <w:t xml:space="preserve">dianalisis </w:t>
      </w:r>
      <w:proofErr w:type="spellStart"/>
      <w:r w:rsidRPr="003259B8">
        <w:rPr>
          <w:rFonts w:ascii="Arial" w:hAnsi="Arial" w:cs="Arial"/>
        </w:rPr>
        <w:t>secara</w:t>
      </w:r>
      <w:proofErr w:type="spellEnd"/>
      <w:r w:rsidRPr="003259B8">
        <w:rPr>
          <w:rFonts w:ascii="Arial" w:hAnsi="Arial" w:cs="Arial"/>
        </w:rPr>
        <w:t xml:space="preserve"> </w:t>
      </w:r>
      <w:proofErr w:type="spellStart"/>
      <w:r w:rsidRPr="003259B8">
        <w:rPr>
          <w:rFonts w:ascii="Arial" w:hAnsi="Arial" w:cs="Arial"/>
        </w:rPr>
        <w:t>statistik</w:t>
      </w:r>
      <w:proofErr w:type="spellEnd"/>
      <w:r w:rsidRPr="003259B8">
        <w:rPr>
          <w:rFonts w:ascii="Arial" w:hAnsi="Arial" w:cs="Arial"/>
        </w:rPr>
        <w:t xml:space="preserve"> </w:t>
      </w:r>
      <w:r w:rsidRPr="003259B8">
        <w:rPr>
          <w:rFonts w:ascii="Arial" w:hAnsi="Arial" w:cs="Arial"/>
          <w:lang w:val="id-ID"/>
        </w:rPr>
        <w:t>menggunakan</w:t>
      </w:r>
      <w:r w:rsidRPr="003259B8">
        <w:rPr>
          <w:rFonts w:ascii="Arial" w:hAnsi="Arial" w:cs="Arial"/>
          <w:i/>
        </w:rPr>
        <w:t xml:space="preserve"> Analysis of variance</w:t>
      </w:r>
      <w:r w:rsidRPr="003259B8">
        <w:rPr>
          <w:rFonts w:ascii="Arial" w:hAnsi="Arial" w:cs="Arial"/>
          <w:i/>
          <w:lang w:val="id-ID"/>
        </w:rPr>
        <w:t xml:space="preserve"> </w:t>
      </w:r>
      <w:r w:rsidRPr="003259B8">
        <w:rPr>
          <w:rFonts w:ascii="Arial" w:hAnsi="Arial" w:cs="Arial"/>
        </w:rPr>
        <w:t>(ANOVA )</w:t>
      </w:r>
      <w:r w:rsidRPr="003259B8">
        <w:rPr>
          <w:rFonts w:ascii="Arial" w:hAnsi="Arial" w:cs="Arial"/>
          <w:lang w:val="id-ID"/>
        </w:rPr>
        <w:t xml:space="preserve"> pada taraf 5%, b</w:t>
      </w:r>
      <w:proofErr w:type="spellStart"/>
      <w:r w:rsidRPr="003259B8">
        <w:rPr>
          <w:rFonts w:ascii="Arial" w:hAnsi="Arial" w:cs="Arial"/>
        </w:rPr>
        <w:t>ila</w:t>
      </w:r>
      <w:proofErr w:type="spellEnd"/>
      <w:r w:rsidRPr="003259B8">
        <w:rPr>
          <w:rFonts w:ascii="Arial" w:hAnsi="Arial" w:cs="Arial"/>
        </w:rPr>
        <w:t xml:space="preserve"> </w:t>
      </w:r>
      <w:proofErr w:type="spellStart"/>
      <w:r w:rsidRPr="003259B8">
        <w:rPr>
          <w:rFonts w:ascii="Arial" w:hAnsi="Arial" w:cs="Arial"/>
        </w:rPr>
        <w:t>terdapat</w:t>
      </w:r>
      <w:proofErr w:type="spellEnd"/>
      <w:r w:rsidRPr="003259B8">
        <w:rPr>
          <w:rFonts w:ascii="Arial" w:hAnsi="Arial" w:cs="Arial"/>
        </w:rPr>
        <w:t xml:space="preserve"> </w:t>
      </w:r>
      <w:proofErr w:type="spellStart"/>
      <w:r w:rsidRPr="003259B8">
        <w:rPr>
          <w:rFonts w:ascii="Arial" w:hAnsi="Arial" w:cs="Arial"/>
        </w:rPr>
        <w:t>perbedaan</w:t>
      </w:r>
      <w:proofErr w:type="spellEnd"/>
      <w:r w:rsidRPr="003259B8">
        <w:rPr>
          <w:rFonts w:ascii="Arial" w:hAnsi="Arial" w:cs="Arial"/>
          <w:lang w:val="id-ID"/>
        </w:rPr>
        <w:t xml:space="preserve"> dari hasil analisisnya dilakukan uji lanjut untuk  mengetahui perlakuan mana yang berbeda dibanding perlakuan lain </w:t>
      </w:r>
      <w:proofErr w:type="spellStart"/>
      <w:r w:rsidRPr="003259B8">
        <w:rPr>
          <w:rFonts w:ascii="Arial" w:hAnsi="Arial" w:cs="Arial"/>
        </w:rPr>
        <w:t>menggunakan</w:t>
      </w:r>
      <w:proofErr w:type="spellEnd"/>
      <w:r w:rsidRPr="003259B8">
        <w:rPr>
          <w:rFonts w:ascii="Arial" w:hAnsi="Arial" w:cs="Arial"/>
        </w:rPr>
        <w:t xml:space="preserve"> </w:t>
      </w:r>
      <w:r w:rsidRPr="003259B8">
        <w:rPr>
          <w:rFonts w:ascii="Arial" w:hAnsi="Arial" w:cs="Arial"/>
          <w:i/>
        </w:rPr>
        <w:t>Duncan’s</w:t>
      </w:r>
      <w:r w:rsidRPr="003259B8">
        <w:rPr>
          <w:rFonts w:ascii="Arial" w:hAnsi="Arial" w:cs="Arial"/>
          <w:i/>
          <w:lang w:val="id-ID"/>
        </w:rPr>
        <w:t xml:space="preserve"> New </w:t>
      </w:r>
      <w:r w:rsidRPr="003259B8">
        <w:rPr>
          <w:rFonts w:ascii="Arial" w:hAnsi="Arial" w:cs="Arial"/>
          <w:i/>
        </w:rPr>
        <w:t>Multiple</w:t>
      </w:r>
      <w:r w:rsidRPr="003259B8">
        <w:rPr>
          <w:rFonts w:ascii="Arial" w:hAnsi="Arial" w:cs="Arial"/>
          <w:i/>
          <w:lang w:val="id-ID"/>
        </w:rPr>
        <w:t xml:space="preserve"> </w:t>
      </w:r>
      <w:r w:rsidRPr="003259B8">
        <w:rPr>
          <w:rFonts w:ascii="Arial" w:hAnsi="Arial" w:cs="Arial"/>
          <w:i/>
        </w:rPr>
        <w:t>Range Test</w:t>
      </w:r>
      <w:r w:rsidRPr="003259B8">
        <w:rPr>
          <w:rFonts w:ascii="Arial" w:hAnsi="Arial" w:cs="Arial"/>
        </w:rPr>
        <w:t xml:space="preserve"> (DMRT)</w:t>
      </w:r>
      <w:bookmarkStart w:id="2" w:name="_Toc528706392"/>
      <w:bookmarkEnd w:id="2"/>
      <w:r w:rsidRPr="003259B8">
        <w:rPr>
          <w:rFonts w:ascii="Arial" w:hAnsi="Arial" w:cs="Arial"/>
          <w:lang w:val="id-ID"/>
        </w:rPr>
        <w:t xml:space="preserve"> (Astuti, 2007).</w:t>
      </w:r>
    </w:p>
    <w:p w:rsidR="009779DB" w:rsidRPr="003259B8" w:rsidRDefault="005B3A6D" w:rsidP="009779DB">
      <w:pPr>
        <w:spacing w:after="0"/>
        <w:rPr>
          <w:rFonts w:ascii="Arial" w:hAnsi="Arial" w:cs="Arial"/>
          <w:b/>
          <w:color w:val="000000"/>
          <w:lang w:val="id-ID"/>
        </w:rPr>
      </w:pPr>
      <w:r w:rsidRPr="003259B8">
        <w:rPr>
          <w:rFonts w:ascii="Arial" w:hAnsi="Arial" w:cs="Arial"/>
          <w:b/>
          <w:color w:val="000000"/>
        </w:rPr>
        <w:t>HASIL DAN PEMBAHASAN</w:t>
      </w:r>
    </w:p>
    <w:p w:rsidR="009779DB" w:rsidRPr="003259B8" w:rsidRDefault="009779DB" w:rsidP="009779DB">
      <w:pPr>
        <w:spacing w:after="0"/>
        <w:rPr>
          <w:rFonts w:ascii="Arial" w:hAnsi="Arial" w:cs="Arial"/>
          <w:b/>
          <w:color w:val="000000"/>
          <w:lang w:val="id-ID"/>
        </w:rPr>
      </w:pPr>
      <w:r w:rsidRPr="003259B8">
        <w:rPr>
          <w:rFonts w:ascii="Arial" w:hAnsi="Arial" w:cs="Arial"/>
          <w:b/>
          <w:color w:val="000000"/>
          <w:lang w:val="id-ID"/>
        </w:rPr>
        <w:t>Kualitas kimia</w:t>
      </w:r>
    </w:p>
    <w:p w:rsidR="009779DB" w:rsidRPr="003259B8" w:rsidRDefault="009779DB" w:rsidP="009779DB">
      <w:pPr>
        <w:spacing w:after="0"/>
        <w:ind w:firstLine="720"/>
        <w:jc w:val="both"/>
        <w:rPr>
          <w:rFonts w:ascii="Arial" w:hAnsi="Arial" w:cs="Arial"/>
          <w:color w:val="000000"/>
          <w:lang w:val="id-ID"/>
        </w:rPr>
      </w:pPr>
      <w:r w:rsidRPr="003259B8">
        <w:rPr>
          <w:rFonts w:ascii="Arial" w:hAnsi="Arial" w:cs="Arial"/>
          <w:color w:val="000000"/>
          <w:lang w:val="id-ID"/>
        </w:rPr>
        <w:t>Hasil penelitian</w:t>
      </w:r>
      <w:r w:rsidR="00F87A76" w:rsidRPr="003259B8">
        <w:rPr>
          <w:rFonts w:ascii="Arial" w:hAnsi="Arial" w:cs="Arial"/>
          <w:color w:val="000000"/>
          <w:lang w:val="id-ID"/>
        </w:rPr>
        <w:t xml:space="preserve"> </w:t>
      </w:r>
      <w:r w:rsidRPr="003259B8">
        <w:rPr>
          <w:rFonts w:ascii="Arial" w:hAnsi="Arial" w:cs="Arial"/>
          <w:color w:val="000000"/>
          <w:lang w:val="id-ID"/>
        </w:rPr>
        <w:t xml:space="preserve">kualitas kimia silase ampas tebu (bagasse) dengan  kombinasi molasses dan bekatul dapat dilihat </w:t>
      </w:r>
      <w:r w:rsidR="00F87A76" w:rsidRPr="003259B8">
        <w:rPr>
          <w:rFonts w:ascii="Arial" w:hAnsi="Arial" w:cs="Arial"/>
          <w:color w:val="000000"/>
          <w:lang w:val="id-ID"/>
        </w:rPr>
        <w:t>pada Tabel 1.</w:t>
      </w:r>
    </w:p>
    <w:p w:rsidR="00F87A76" w:rsidRPr="003259B8" w:rsidRDefault="00F87A76" w:rsidP="009779DB">
      <w:pPr>
        <w:spacing w:after="0"/>
        <w:ind w:firstLine="720"/>
        <w:jc w:val="both"/>
        <w:rPr>
          <w:rFonts w:ascii="Arial" w:hAnsi="Arial" w:cs="Arial"/>
          <w:color w:val="000000"/>
          <w:lang w:val="id-ID"/>
        </w:rPr>
        <w:sectPr w:rsidR="00F87A76" w:rsidRPr="003259B8" w:rsidSect="00DE0968">
          <w:type w:val="continuous"/>
          <w:pgSz w:w="11906" w:h="16838"/>
          <w:pgMar w:top="1440" w:right="1440" w:bottom="1440" w:left="1440" w:header="708" w:footer="708" w:gutter="0"/>
          <w:cols w:num="2" w:space="708"/>
          <w:docGrid w:linePitch="360"/>
        </w:sectPr>
      </w:pPr>
    </w:p>
    <w:p w:rsidR="006A3EB1" w:rsidRPr="003259B8" w:rsidRDefault="006A3EB1" w:rsidP="006A3EB1">
      <w:pPr>
        <w:spacing w:after="0"/>
        <w:jc w:val="center"/>
        <w:rPr>
          <w:rFonts w:ascii="Arial" w:hAnsi="Arial" w:cs="Arial"/>
          <w:color w:val="000000"/>
        </w:rPr>
      </w:pPr>
    </w:p>
    <w:p w:rsidR="0011166A" w:rsidRPr="003259B8" w:rsidRDefault="0011166A" w:rsidP="0011166A">
      <w:pPr>
        <w:spacing w:after="0" w:line="240" w:lineRule="auto"/>
        <w:rPr>
          <w:rFonts w:ascii="Times New Roman" w:eastAsia="Calibri" w:hAnsi="Times New Roman" w:cs="Times New Roman"/>
          <w:sz w:val="24"/>
          <w:szCs w:val="24"/>
          <w:lang w:val="id-ID"/>
        </w:rPr>
      </w:pPr>
      <w:r w:rsidRPr="003259B8">
        <w:rPr>
          <w:rFonts w:ascii="Times New Roman" w:eastAsia="Calibri" w:hAnsi="Times New Roman" w:cs="Times New Roman"/>
          <w:sz w:val="24"/>
          <w:szCs w:val="24"/>
          <w:lang w:val="id-ID"/>
        </w:rPr>
        <w:t>Tabel 1. Kualitas kimia silase bagasse dengan kombinasi molasses dan bekatul (%BK)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1290"/>
        <w:gridCol w:w="1290"/>
        <w:gridCol w:w="1290"/>
        <w:gridCol w:w="1290"/>
        <w:gridCol w:w="1290"/>
        <w:gridCol w:w="1290"/>
      </w:tblGrid>
      <w:tr w:rsidR="0011166A" w:rsidRPr="003259B8" w:rsidTr="0011166A">
        <w:trPr>
          <w:trHeight w:val="723"/>
        </w:trPr>
        <w:tc>
          <w:tcPr>
            <w:tcW w:w="1280" w:type="dxa"/>
            <w:tcBorders>
              <w:top w:val="double" w:sz="4" w:space="0" w:color="auto"/>
              <w:bottom w:val="single" w:sz="4" w:space="0" w:color="auto"/>
            </w:tcBorders>
          </w:tcPr>
          <w:p w:rsidR="0011166A" w:rsidRPr="003259B8" w:rsidRDefault="0011166A" w:rsidP="0011166A">
            <w:pPr>
              <w:jc w:val="center"/>
              <w:rPr>
                <w:rFonts w:ascii="Times New Roman" w:hAnsi="Times New Roman" w:cs="Times New Roman"/>
                <w:sz w:val="24"/>
                <w:szCs w:val="24"/>
                <w:lang w:val="id-ID"/>
              </w:rPr>
            </w:pPr>
          </w:p>
          <w:p w:rsidR="0011166A" w:rsidRPr="003259B8" w:rsidRDefault="0011166A" w:rsidP="0011166A">
            <w:pPr>
              <w:jc w:val="center"/>
              <w:rPr>
                <w:rFonts w:ascii="Times New Roman" w:hAnsi="Times New Roman" w:cs="Times New Roman"/>
                <w:sz w:val="24"/>
                <w:szCs w:val="24"/>
                <w:lang w:val="id-ID"/>
              </w:rPr>
            </w:pPr>
            <w:r w:rsidRPr="003259B8">
              <w:rPr>
                <w:rFonts w:ascii="Times New Roman" w:hAnsi="Times New Roman" w:cs="Times New Roman"/>
                <w:sz w:val="24"/>
                <w:szCs w:val="24"/>
                <w:lang w:val="id-ID"/>
              </w:rPr>
              <w:t>Perlakuan</w:t>
            </w:r>
          </w:p>
        </w:tc>
        <w:tc>
          <w:tcPr>
            <w:tcW w:w="1290" w:type="dxa"/>
            <w:tcBorders>
              <w:top w:val="double" w:sz="4" w:space="0" w:color="auto"/>
              <w:bottom w:val="single" w:sz="4" w:space="0" w:color="auto"/>
            </w:tcBorders>
          </w:tcPr>
          <w:p w:rsidR="0011166A" w:rsidRPr="003259B8" w:rsidRDefault="0011166A" w:rsidP="0011166A">
            <w:pPr>
              <w:jc w:val="center"/>
              <w:rPr>
                <w:rFonts w:ascii="Times New Roman" w:hAnsi="Times New Roman" w:cs="Times New Roman"/>
                <w:sz w:val="24"/>
                <w:szCs w:val="24"/>
                <w:lang w:val="id-ID"/>
              </w:rPr>
            </w:pPr>
          </w:p>
          <w:p w:rsidR="0011166A" w:rsidRPr="003259B8" w:rsidRDefault="0011166A" w:rsidP="0011166A">
            <w:pPr>
              <w:jc w:val="center"/>
              <w:rPr>
                <w:rFonts w:ascii="Times New Roman" w:hAnsi="Times New Roman" w:cs="Times New Roman"/>
                <w:sz w:val="24"/>
                <w:szCs w:val="24"/>
                <w:vertAlign w:val="superscript"/>
                <w:lang w:val="id-ID"/>
              </w:rPr>
            </w:pPr>
            <w:r w:rsidRPr="003259B8">
              <w:rPr>
                <w:rFonts w:ascii="Times New Roman" w:hAnsi="Times New Roman" w:cs="Times New Roman"/>
                <w:sz w:val="24"/>
                <w:szCs w:val="24"/>
                <w:lang w:val="id-ID"/>
              </w:rPr>
              <w:t>BK</w:t>
            </w:r>
            <w:r w:rsidRPr="003259B8">
              <w:rPr>
                <w:rFonts w:ascii="Times New Roman" w:hAnsi="Times New Roman" w:cs="Times New Roman"/>
                <w:sz w:val="24"/>
                <w:szCs w:val="24"/>
                <w:vertAlign w:val="superscript"/>
                <w:lang w:val="id-ID"/>
              </w:rPr>
              <w:t>ns</w:t>
            </w:r>
          </w:p>
        </w:tc>
        <w:tc>
          <w:tcPr>
            <w:tcW w:w="1290" w:type="dxa"/>
            <w:tcBorders>
              <w:top w:val="double" w:sz="4" w:space="0" w:color="auto"/>
              <w:bottom w:val="single" w:sz="4" w:space="0" w:color="auto"/>
            </w:tcBorders>
          </w:tcPr>
          <w:p w:rsidR="0011166A" w:rsidRPr="003259B8" w:rsidRDefault="0011166A" w:rsidP="0011166A">
            <w:pPr>
              <w:jc w:val="center"/>
              <w:rPr>
                <w:rFonts w:ascii="Times New Roman" w:hAnsi="Times New Roman" w:cs="Times New Roman"/>
                <w:sz w:val="24"/>
                <w:szCs w:val="24"/>
                <w:vertAlign w:val="superscript"/>
                <w:lang w:val="id-ID"/>
              </w:rPr>
            </w:pPr>
            <w:r w:rsidRPr="003259B8">
              <w:rPr>
                <w:rFonts w:ascii="Times New Roman" w:hAnsi="Times New Roman" w:cs="Times New Roman"/>
                <w:sz w:val="24"/>
                <w:szCs w:val="24"/>
                <w:lang w:val="id-ID"/>
              </w:rPr>
              <w:t>Kadar Abu</w:t>
            </w:r>
            <w:r w:rsidRPr="003259B8">
              <w:rPr>
                <w:rFonts w:ascii="Times New Roman" w:hAnsi="Times New Roman" w:cs="Times New Roman"/>
                <w:sz w:val="24"/>
                <w:szCs w:val="24"/>
                <w:vertAlign w:val="superscript"/>
                <w:lang w:val="id-ID"/>
              </w:rPr>
              <w:t>*</w:t>
            </w:r>
          </w:p>
        </w:tc>
        <w:tc>
          <w:tcPr>
            <w:tcW w:w="1290" w:type="dxa"/>
            <w:tcBorders>
              <w:top w:val="double" w:sz="4" w:space="0" w:color="auto"/>
              <w:bottom w:val="single" w:sz="4" w:space="0" w:color="auto"/>
            </w:tcBorders>
          </w:tcPr>
          <w:p w:rsidR="0011166A" w:rsidRPr="003259B8" w:rsidRDefault="0011166A" w:rsidP="0011166A">
            <w:pPr>
              <w:jc w:val="center"/>
              <w:rPr>
                <w:rFonts w:ascii="Times New Roman" w:hAnsi="Times New Roman" w:cs="Times New Roman"/>
                <w:sz w:val="24"/>
                <w:szCs w:val="24"/>
                <w:lang w:val="id-ID"/>
              </w:rPr>
            </w:pPr>
            <w:r w:rsidRPr="003259B8">
              <w:rPr>
                <w:rFonts w:ascii="Times New Roman" w:hAnsi="Times New Roman" w:cs="Times New Roman"/>
                <w:sz w:val="24"/>
                <w:szCs w:val="24"/>
                <w:lang w:val="id-ID"/>
              </w:rPr>
              <w:t>Protein Kasar</w:t>
            </w:r>
            <w:r w:rsidRPr="003259B8">
              <w:rPr>
                <w:rFonts w:ascii="Times New Roman" w:hAnsi="Times New Roman" w:cs="Times New Roman"/>
                <w:sz w:val="24"/>
                <w:szCs w:val="24"/>
                <w:vertAlign w:val="superscript"/>
                <w:lang w:val="id-ID"/>
              </w:rPr>
              <w:t>ns</w:t>
            </w:r>
          </w:p>
        </w:tc>
        <w:tc>
          <w:tcPr>
            <w:tcW w:w="1290" w:type="dxa"/>
            <w:tcBorders>
              <w:top w:val="double" w:sz="4" w:space="0" w:color="auto"/>
              <w:bottom w:val="single" w:sz="4" w:space="0" w:color="auto"/>
            </w:tcBorders>
          </w:tcPr>
          <w:p w:rsidR="0011166A" w:rsidRPr="003259B8" w:rsidRDefault="0011166A" w:rsidP="0011166A">
            <w:pPr>
              <w:jc w:val="center"/>
              <w:rPr>
                <w:rFonts w:ascii="Times New Roman" w:hAnsi="Times New Roman" w:cs="Times New Roman"/>
                <w:sz w:val="24"/>
                <w:szCs w:val="24"/>
                <w:vertAlign w:val="superscript"/>
                <w:lang w:val="id-ID"/>
              </w:rPr>
            </w:pPr>
            <w:r w:rsidRPr="003259B8">
              <w:rPr>
                <w:rFonts w:ascii="Times New Roman" w:hAnsi="Times New Roman" w:cs="Times New Roman"/>
                <w:sz w:val="24"/>
                <w:szCs w:val="24"/>
                <w:lang w:val="id-ID"/>
              </w:rPr>
              <w:t>Serat Kasar</w:t>
            </w:r>
            <w:r w:rsidRPr="003259B8">
              <w:rPr>
                <w:rFonts w:ascii="Times New Roman" w:hAnsi="Times New Roman" w:cs="Times New Roman"/>
                <w:sz w:val="24"/>
                <w:szCs w:val="24"/>
                <w:vertAlign w:val="superscript"/>
                <w:lang w:val="id-ID"/>
              </w:rPr>
              <w:t>*</w:t>
            </w:r>
          </w:p>
        </w:tc>
        <w:tc>
          <w:tcPr>
            <w:tcW w:w="1290" w:type="dxa"/>
            <w:tcBorders>
              <w:top w:val="double" w:sz="4" w:space="0" w:color="auto"/>
              <w:bottom w:val="single" w:sz="4" w:space="0" w:color="auto"/>
            </w:tcBorders>
          </w:tcPr>
          <w:p w:rsidR="0011166A" w:rsidRPr="003259B8" w:rsidRDefault="0011166A" w:rsidP="0011166A">
            <w:pPr>
              <w:jc w:val="center"/>
              <w:rPr>
                <w:rFonts w:ascii="Times New Roman" w:hAnsi="Times New Roman" w:cs="Times New Roman"/>
                <w:sz w:val="24"/>
                <w:szCs w:val="24"/>
                <w:vertAlign w:val="superscript"/>
                <w:lang w:val="id-ID"/>
              </w:rPr>
            </w:pPr>
            <w:r w:rsidRPr="003259B8">
              <w:rPr>
                <w:rFonts w:ascii="Times New Roman" w:hAnsi="Times New Roman" w:cs="Times New Roman"/>
                <w:sz w:val="24"/>
                <w:szCs w:val="24"/>
                <w:lang w:val="id-ID"/>
              </w:rPr>
              <w:t>Lemak Kasar</w:t>
            </w:r>
            <w:r w:rsidRPr="003259B8">
              <w:rPr>
                <w:rFonts w:ascii="Times New Roman" w:hAnsi="Times New Roman" w:cs="Times New Roman"/>
                <w:sz w:val="24"/>
                <w:szCs w:val="24"/>
                <w:vertAlign w:val="superscript"/>
                <w:lang w:val="id-ID"/>
              </w:rPr>
              <w:t>*</w:t>
            </w:r>
          </w:p>
        </w:tc>
        <w:tc>
          <w:tcPr>
            <w:tcW w:w="1290" w:type="dxa"/>
            <w:tcBorders>
              <w:top w:val="double" w:sz="4" w:space="0" w:color="auto"/>
              <w:bottom w:val="single" w:sz="4" w:space="0" w:color="auto"/>
            </w:tcBorders>
          </w:tcPr>
          <w:p w:rsidR="0011166A" w:rsidRPr="003259B8" w:rsidRDefault="0011166A" w:rsidP="0011166A">
            <w:pPr>
              <w:jc w:val="center"/>
              <w:rPr>
                <w:rFonts w:ascii="Times New Roman" w:hAnsi="Times New Roman" w:cs="Times New Roman"/>
                <w:sz w:val="24"/>
                <w:szCs w:val="24"/>
                <w:lang w:val="id-ID"/>
              </w:rPr>
            </w:pPr>
          </w:p>
          <w:p w:rsidR="0011166A" w:rsidRPr="003259B8" w:rsidRDefault="0011166A" w:rsidP="0011166A">
            <w:pPr>
              <w:jc w:val="center"/>
              <w:rPr>
                <w:rFonts w:ascii="Times New Roman" w:hAnsi="Times New Roman" w:cs="Times New Roman"/>
                <w:sz w:val="24"/>
                <w:szCs w:val="24"/>
                <w:lang w:val="id-ID"/>
              </w:rPr>
            </w:pPr>
            <w:r w:rsidRPr="003259B8">
              <w:rPr>
                <w:rFonts w:ascii="Times New Roman" w:hAnsi="Times New Roman" w:cs="Times New Roman"/>
                <w:sz w:val="24"/>
                <w:szCs w:val="24"/>
                <w:lang w:val="id-ID"/>
              </w:rPr>
              <w:t>BETN*</w:t>
            </w:r>
          </w:p>
        </w:tc>
      </w:tr>
      <w:tr w:rsidR="0011166A" w:rsidRPr="003259B8" w:rsidTr="0011166A">
        <w:trPr>
          <w:trHeight w:val="348"/>
        </w:trPr>
        <w:tc>
          <w:tcPr>
            <w:tcW w:w="1280" w:type="dxa"/>
            <w:tcBorders>
              <w:top w:val="single" w:sz="4" w:space="0" w:color="auto"/>
            </w:tcBorders>
          </w:tcPr>
          <w:p w:rsidR="0011166A" w:rsidRPr="003259B8" w:rsidRDefault="0011166A" w:rsidP="0011166A">
            <w:pPr>
              <w:jc w:val="center"/>
              <w:rPr>
                <w:rFonts w:ascii="Times New Roman" w:hAnsi="Times New Roman" w:cs="Times New Roman"/>
                <w:sz w:val="24"/>
                <w:szCs w:val="24"/>
                <w:lang w:val="id-ID"/>
              </w:rPr>
            </w:pPr>
            <w:r w:rsidRPr="003259B8">
              <w:rPr>
                <w:rFonts w:ascii="Times New Roman" w:hAnsi="Times New Roman" w:cs="Times New Roman"/>
                <w:sz w:val="24"/>
                <w:szCs w:val="24"/>
                <w:lang w:val="id-ID"/>
              </w:rPr>
              <w:t>P0</w:t>
            </w:r>
          </w:p>
        </w:tc>
        <w:tc>
          <w:tcPr>
            <w:tcW w:w="1290" w:type="dxa"/>
            <w:tcBorders>
              <w:top w:val="single" w:sz="4" w:space="0" w:color="auto"/>
            </w:tcBorders>
          </w:tcPr>
          <w:p w:rsidR="0011166A" w:rsidRPr="003259B8" w:rsidRDefault="0011166A" w:rsidP="0011166A">
            <w:pPr>
              <w:jc w:val="center"/>
              <w:rPr>
                <w:rFonts w:ascii="Times New Roman" w:hAnsi="Times New Roman" w:cs="Times New Roman"/>
                <w:sz w:val="24"/>
                <w:szCs w:val="24"/>
                <w:lang w:val="id-ID"/>
              </w:rPr>
            </w:pPr>
            <w:r w:rsidRPr="003259B8">
              <w:rPr>
                <w:rFonts w:ascii="Times New Roman" w:hAnsi="Times New Roman" w:cs="Times New Roman"/>
                <w:sz w:val="24"/>
                <w:szCs w:val="24"/>
                <w:lang w:val="id-ID"/>
              </w:rPr>
              <w:t>91,42</w:t>
            </w:r>
          </w:p>
        </w:tc>
        <w:tc>
          <w:tcPr>
            <w:tcW w:w="1290" w:type="dxa"/>
            <w:tcBorders>
              <w:top w:val="single" w:sz="4" w:space="0" w:color="auto"/>
            </w:tcBorders>
          </w:tcPr>
          <w:p w:rsidR="0011166A" w:rsidRPr="003259B8" w:rsidRDefault="0011166A" w:rsidP="0011166A">
            <w:pPr>
              <w:jc w:val="center"/>
              <w:rPr>
                <w:rFonts w:ascii="Times New Roman" w:hAnsi="Times New Roman" w:cs="Times New Roman"/>
                <w:sz w:val="24"/>
                <w:szCs w:val="24"/>
                <w:vertAlign w:val="superscript"/>
                <w:lang w:val="id-ID"/>
              </w:rPr>
            </w:pPr>
            <w:r w:rsidRPr="003259B8">
              <w:rPr>
                <w:rFonts w:ascii="Times New Roman" w:hAnsi="Times New Roman" w:cs="Times New Roman"/>
                <w:sz w:val="24"/>
                <w:szCs w:val="24"/>
                <w:lang w:val="id-ID"/>
              </w:rPr>
              <w:t>6,07</w:t>
            </w:r>
            <w:r w:rsidRPr="003259B8">
              <w:rPr>
                <w:rFonts w:ascii="Times New Roman" w:hAnsi="Times New Roman" w:cs="Times New Roman"/>
                <w:sz w:val="24"/>
                <w:szCs w:val="24"/>
                <w:vertAlign w:val="superscript"/>
                <w:lang w:val="id-ID"/>
              </w:rPr>
              <w:t>b</w:t>
            </w:r>
          </w:p>
        </w:tc>
        <w:tc>
          <w:tcPr>
            <w:tcW w:w="1290" w:type="dxa"/>
            <w:tcBorders>
              <w:top w:val="single" w:sz="4" w:space="0" w:color="auto"/>
            </w:tcBorders>
          </w:tcPr>
          <w:p w:rsidR="0011166A" w:rsidRPr="003259B8" w:rsidRDefault="0011166A" w:rsidP="0011166A">
            <w:pPr>
              <w:jc w:val="center"/>
              <w:rPr>
                <w:rFonts w:ascii="Times New Roman" w:hAnsi="Times New Roman" w:cs="Times New Roman"/>
                <w:sz w:val="24"/>
                <w:szCs w:val="24"/>
                <w:lang w:val="id-ID"/>
              </w:rPr>
            </w:pPr>
            <w:r w:rsidRPr="003259B8">
              <w:rPr>
                <w:rFonts w:ascii="Times New Roman" w:hAnsi="Times New Roman" w:cs="Times New Roman"/>
                <w:sz w:val="24"/>
                <w:szCs w:val="24"/>
                <w:lang w:val="id-ID"/>
              </w:rPr>
              <w:t>0,98</w:t>
            </w:r>
          </w:p>
        </w:tc>
        <w:tc>
          <w:tcPr>
            <w:tcW w:w="1290" w:type="dxa"/>
            <w:tcBorders>
              <w:top w:val="single" w:sz="4" w:space="0" w:color="auto"/>
            </w:tcBorders>
          </w:tcPr>
          <w:p w:rsidR="0011166A" w:rsidRPr="003259B8" w:rsidRDefault="0011166A" w:rsidP="0011166A">
            <w:pPr>
              <w:jc w:val="center"/>
              <w:rPr>
                <w:rFonts w:ascii="Times New Roman" w:hAnsi="Times New Roman" w:cs="Times New Roman"/>
                <w:sz w:val="24"/>
                <w:szCs w:val="24"/>
                <w:vertAlign w:val="superscript"/>
                <w:lang w:val="id-ID"/>
              </w:rPr>
            </w:pPr>
            <w:r w:rsidRPr="003259B8">
              <w:rPr>
                <w:rFonts w:ascii="Times New Roman" w:hAnsi="Times New Roman" w:cs="Times New Roman"/>
                <w:sz w:val="24"/>
                <w:szCs w:val="24"/>
                <w:lang w:val="id-ID"/>
              </w:rPr>
              <w:t>23,28</w:t>
            </w:r>
            <w:r w:rsidRPr="003259B8">
              <w:rPr>
                <w:rFonts w:ascii="Times New Roman" w:hAnsi="Times New Roman" w:cs="Times New Roman"/>
                <w:sz w:val="24"/>
                <w:szCs w:val="24"/>
                <w:vertAlign w:val="superscript"/>
                <w:lang w:val="id-ID"/>
              </w:rPr>
              <w:t>a</w:t>
            </w:r>
          </w:p>
        </w:tc>
        <w:tc>
          <w:tcPr>
            <w:tcW w:w="1290" w:type="dxa"/>
            <w:tcBorders>
              <w:top w:val="single" w:sz="4" w:space="0" w:color="auto"/>
            </w:tcBorders>
          </w:tcPr>
          <w:p w:rsidR="0011166A" w:rsidRPr="003259B8" w:rsidRDefault="0011166A" w:rsidP="0011166A">
            <w:pPr>
              <w:jc w:val="center"/>
              <w:rPr>
                <w:rFonts w:ascii="Times New Roman" w:hAnsi="Times New Roman" w:cs="Times New Roman"/>
                <w:sz w:val="24"/>
                <w:szCs w:val="24"/>
                <w:vertAlign w:val="superscript"/>
                <w:lang w:val="id-ID"/>
              </w:rPr>
            </w:pPr>
            <w:r w:rsidRPr="003259B8">
              <w:rPr>
                <w:rFonts w:ascii="Times New Roman" w:hAnsi="Times New Roman" w:cs="Times New Roman"/>
                <w:sz w:val="24"/>
                <w:szCs w:val="24"/>
                <w:lang w:val="id-ID"/>
              </w:rPr>
              <w:t>0,93</w:t>
            </w:r>
            <w:r w:rsidRPr="003259B8">
              <w:rPr>
                <w:rFonts w:ascii="Times New Roman" w:hAnsi="Times New Roman" w:cs="Times New Roman"/>
                <w:sz w:val="24"/>
                <w:szCs w:val="24"/>
                <w:vertAlign w:val="superscript"/>
                <w:lang w:val="id-ID"/>
              </w:rPr>
              <w:t>a</w:t>
            </w:r>
          </w:p>
        </w:tc>
        <w:tc>
          <w:tcPr>
            <w:tcW w:w="1290" w:type="dxa"/>
            <w:tcBorders>
              <w:top w:val="single" w:sz="4" w:space="0" w:color="auto"/>
            </w:tcBorders>
          </w:tcPr>
          <w:p w:rsidR="0011166A" w:rsidRPr="003259B8" w:rsidRDefault="0011166A" w:rsidP="0011166A">
            <w:pPr>
              <w:jc w:val="center"/>
              <w:rPr>
                <w:rFonts w:ascii="Times New Roman" w:hAnsi="Times New Roman" w:cs="Times New Roman"/>
                <w:sz w:val="24"/>
                <w:szCs w:val="24"/>
                <w:vertAlign w:val="superscript"/>
                <w:lang w:val="id-ID"/>
              </w:rPr>
            </w:pPr>
            <w:r w:rsidRPr="003259B8">
              <w:rPr>
                <w:rFonts w:ascii="Times New Roman" w:hAnsi="Times New Roman" w:cs="Times New Roman"/>
                <w:sz w:val="24"/>
                <w:szCs w:val="24"/>
                <w:lang w:val="id-ID"/>
              </w:rPr>
              <w:t>68,74</w:t>
            </w:r>
            <w:r w:rsidRPr="003259B8">
              <w:rPr>
                <w:rFonts w:ascii="Times New Roman" w:hAnsi="Times New Roman" w:cs="Times New Roman"/>
                <w:sz w:val="24"/>
                <w:szCs w:val="24"/>
                <w:vertAlign w:val="superscript"/>
                <w:lang w:val="id-ID"/>
              </w:rPr>
              <w:t>b</w:t>
            </w:r>
          </w:p>
        </w:tc>
      </w:tr>
      <w:tr w:rsidR="0011166A" w:rsidRPr="003259B8" w:rsidTr="0011166A">
        <w:trPr>
          <w:trHeight w:val="348"/>
        </w:trPr>
        <w:tc>
          <w:tcPr>
            <w:tcW w:w="1280" w:type="dxa"/>
          </w:tcPr>
          <w:p w:rsidR="0011166A" w:rsidRPr="003259B8" w:rsidRDefault="0011166A" w:rsidP="0011166A">
            <w:pPr>
              <w:jc w:val="center"/>
              <w:rPr>
                <w:rFonts w:ascii="Times New Roman" w:hAnsi="Times New Roman" w:cs="Times New Roman"/>
                <w:sz w:val="24"/>
                <w:szCs w:val="24"/>
                <w:lang w:val="id-ID"/>
              </w:rPr>
            </w:pPr>
            <w:r w:rsidRPr="003259B8">
              <w:rPr>
                <w:rFonts w:ascii="Times New Roman" w:hAnsi="Times New Roman" w:cs="Times New Roman"/>
                <w:sz w:val="24"/>
                <w:szCs w:val="24"/>
                <w:lang w:val="id-ID"/>
              </w:rPr>
              <w:t>P1</w:t>
            </w:r>
          </w:p>
        </w:tc>
        <w:tc>
          <w:tcPr>
            <w:tcW w:w="1290" w:type="dxa"/>
          </w:tcPr>
          <w:p w:rsidR="0011166A" w:rsidRPr="003259B8" w:rsidRDefault="0011166A" w:rsidP="0011166A">
            <w:pPr>
              <w:jc w:val="center"/>
              <w:rPr>
                <w:rFonts w:ascii="Times New Roman" w:hAnsi="Times New Roman" w:cs="Times New Roman"/>
                <w:sz w:val="24"/>
                <w:szCs w:val="24"/>
                <w:lang w:val="id-ID"/>
              </w:rPr>
            </w:pPr>
            <w:r w:rsidRPr="003259B8">
              <w:rPr>
                <w:rFonts w:ascii="Times New Roman" w:hAnsi="Times New Roman" w:cs="Times New Roman"/>
                <w:sz w:val="24"/>
                <w:szCs w:val="24"/>
                <w:lang w:val="id-ID"/>
              </w:rPr>
              <w:t>90,89</w:t>
            </w:r>
          </w:p>
        </w:tc>
        <w:tc>
          <w:tcPr>
            <w:tcW w:w="1290" w:type="dxa"/>
          </w:tcPr>
          <w:p w:rsidR="0011166A" w:rsidRPr="003259B8" w:rsidRDefault="0011166A" w:rsidP="0011166A">
            <w:pPr>
              <w:jc w:val="center"/>
              <w:rPr>
                <w:rFonts w:ascii="Times New Roman" w:hAnsi="Times New Roman" w:cs="Times New Roman"/>
                <w:sz w:val="24"/>
                <w:szCs w:val="24"/>
                <w:vertAlign w:val="superscript"/>
                <w:lang w:val="id-ID"/>
              </w:rPr>
            </w:pPr>
            <w:r w:rsidRPr="003259B8">
              <w:rPr>
                <w:rFonts w:ascii="Times New Roman" w:hAnsi="Times New Roman" w:cs="Times New Roman"/>
                <w:sz w:val="24"/>
                <w:szCs w:val="24"/>
                <w:lang w:val="id-ID"/>
              </w:rPr>
              <w:t>6,16</w:t>
            </w:r>
            <w:r w:rsidRPr="003259B8">
              <w:rPr>
                <w:rFonts w:ascii="Times New Roman" w:hAnsi="Times New Roman" w:cs="Times New Roman"/>
                <w:sz w:val="24"/>
                <w:szCs w:val="24"/>
                <w:vertAlign w:val="superscript"/>
                <w:lang w:val="id-ID"/>
              </w:rPr>
              <w:t>b</w:t>
            </w:r>
          </w:p>
        </w:tc>
        <w:tc>
          <w:tcPr>
            <w:tcW w:w="1290" w:type="dxa"/>
          </w:tcPr>
          <w:p w:rsidR="0011166A" w:rsidRPr="003259B8" w:rsidRDefault="0011166A" w:rsidP="0011166A">
            <w:pPr>
              <w:jc w:val="center"/>
              <w:rPr>
                <w:rFonts w:ascii="Times New Roman" w:hAnsi="Times New Roman" w:cs="Times New Roman"/>
                <w:sz w:val="24"/>
                <w:szCs w:val="24"/>
                <w:lang w:val="id-ID"/>
              </w:rPr>
            </w:pPr>
            <w:r w:rsidRPr="003259B8">
              <w:rPr>
                <w:rFonts w:ascii="Times New Roman" w:hAnsi="Times New Roman" w:cs="Times New Roman"/>
                <w:sz w:val="24"/>
                <w:szCs w:val="24"/>
                <w:lang w:val="id-ID"/>
              </w:rPr>
              <w:t>1,13</w:t>
            </w:r>
          </w:p>
        </w:tc>
        <w:tc>
          <w:tcPr>
            <w:tcW w:w="1290" w:type="dxa"/>
          </w:tcPr>
          <w:p w:rsidR="0011166A" w:rsidRPr="003259B8" w:rsidRDefault="0011166A" w:rsidP="0011166A">
            <w:pPr>
              <w:jc w:val="center"/>
              <w:rPr>
                <w:rFonts w:ascii="Times New Roman" w:hAnsi="Times New Roman" w:cs="Times New Roman"/>
                <w:sz w:val="24"/>
                <w:szCs w:val="24"/>
                <w:vertAlign w:val="superscript"/>
                <w:lang w:val="id-ID"/>
              </w:rPr>
            </w:pPr>
            <w:r w:rsidRPr="003259B8">
              <w:rPr>
                <w:rFonts w:ascii="Times New Roman" w:hAnsi="Times New Roman" w:cs="Times New Roman"/>
                <w:sz w:val="24"/>
                <w:szCs w:val="24"/>
                <w:lang w:val="id-ID"/>
              </w:rPr>
              <w:t>19,58</w:t>
            </w:r>
            <w:r w:rsidRPr="003259B8">
              <w:rPr>
                <w:rFonts w:ascii="Times New Roman" w:hAnsi="Times New Roman" w:cs="Times New Roman"/>
                <w:sz w:val="24"/>
                <w:szCs w:val="24"/>
                <w:vertAlign w:val="superscript"/>
                <w:lang w:val="id-ID"/>
              </w:rPr>
              <w:t>a</w:t>
            </w:r>
          </w:p>
        </w:tc>
        <w:tc>
          <w:tcPr>
            <w:tcW w:w="1290" w:type="dxa"/>
          </w:tcPr>
          <w:p w:rsidR="0011166A" w:rsidRPr="003259B8" w:rsidRDefault="0011166A" w:rsidP="0011166A">
            <w:pPr>
              <w:jc w:val="center"/>
              <w:rPr>
                <w:rFonts w:ascii="Times New Roman" w:hAnsi="Times New Roman" w:cs="Times New Roman"/>
                <w:sz w:val="24"/>
                <w:szCs w:val="24"/>
                <w:vertAlign w:val="superscript"/>
                <w:lang w:val="id-ID"/>
              </w:rPr>
            </w:pPr>
            <w:r w:rsidRPr="003259B8">
              <w:rPr>
                <w:rFonts w:ascii="Times New Roman" w:hAnsi="Times New Roman" w:cs="Times New Roman"/>
                <w:sz w:val="24"/>
                <w:szCs w:val="24"/>
                <w:lang w:val="id-ID"/>
              </w:rPr>
              <w:t>1,58</w:t>
            </w:r>
            <w:r w:rsidRPr="003259B8">
              <w:rPr>
                <w:rFonts w:ascii="Times New Roman" w:hAnsi="Times New Roman" w:cs="Times New Roman"/>
                <w:sz w:val="24"/>
                <w:szCs w:val="24"/>
                <w:vertAlign w:val="superscript"/>
                <w:lang w:val="id-ID"/>
              </w:rPr>
              <w:t>b</w:t>
            </w:r>
          </w:p>
        </w:tc>
        <w:tc>
          <w:tcPr>
            <w:tcW w:w="1290" w:type="dxa"/>
          </w:tcPr>
          <w:p w:rsidR="0011166A" w:rsidRPr="003259B8" w:rsidRDefault="0011166A" w:rsidP="0011166A">
            <w:pPr>
              <w:jc w:val="center"/>
              <w:rPr>
                <w:rFonts w:ascii="Times New Roman" w:hAnsi="Times New Roman" w:cs="Times New Roman"/>
                <w:sz w:val="24"/>
                <w:szCs w:val="24"/>
                <w:vertAlign w:val="superscript"/>
                <w:lang w:val="id-ID"/>
              </w:rPr>
            </w:pPr>
            <w:r w:rsidRPr="003259B8">
              <w:rPr>
                <w:rFonts w:ascii="Times New Roman" w:hAnsi="Times New Roman" w:cs="Times New Roman"/>
                <w:sz w:val="24"/>
                <w:szCs w:val="24"/>
                <w:lang w:val="id-ID"/>
              </w:rPr>
              <w:t>71,55</w:t>
            </w:r>
            <w:r w:rsidRPr="003259B8">
              <w:rPr>
                <w:rFonts w:ascii="Times New Roman" w:hAnsi="Times New Roman" w:cs="Times New Roman"/>
                <w:sz w:val="24"/>
                <w:szCs w:val="24"/>
                <w:vertAlign w:val="superscript"/>
                <w:lang w:val="id-ID"/>
              </w:rPr>
              <w:t>b</w:t>
            </w:r>
          </w:p>
        </w:tc>
      </w:tr>
      <w:tr w:rsidR="0011166A" w:rsidRPr="003259B8" w:rsidTr="0011166A">
        <w:trPr>
          <w:trHeight w:val="348"/>
        </w:trPr>
        <w:tc>
          <w:tcPr>
            <w:tcW w:w="1280" w:type="dxa"/>
          </w:tcPr>
          <w:p w:rsidR="0011166A" w:rsidRPr="003259B8" w:rsidRDefault="0011166A" w:rsidP="0011166A">
            <w:pPr>
              <w:jc w:val="center"/>
              <w:rPr>
                <w:rFonts w:ascii="Times New Roman" w:hAnsi="Times New Roman" w:cs="Times New Roman"/>
                <w:sz w:val="24"/>
                <w:szCs w:val="24"/>
                <w:lang w:val="id-ID"/>
              </w:rPr>
            </w:pPr>
            <w:r w:rsidRPr="003259B8">
              <w:rPr>
                <w:rFonts w:ascii="Times New Roman" w:hAnsi="Times New Roman" w:cs="Times New Roman"/>
                <w:sz w:val="24"/>
                <w:szCs w:val="24"/>
                <w:lang w:val="id-ID"/>
              </w:rPr>
              <w:t>P2</w:t>
            </w:r>
          </w:p>
        </w:tc>
        <w:tc>
          <w:tcPr>
            <w:tcW w:w="1290" w:type="dxa"/>
          </w:tcPr>
          <w:p w:rsidR="0011166A" w:rsidRPr="003259B8" w:rsidRDefault="0011166A" w:rsidP="0011166A">
            <w:pPr>
              <w:jc w:val="center"/>
              <w:rPr>
                <w:rFonts w:ascii="Times New Roman" w:hAnsi="Times New Roman" w:cs="Times New Roman"/>
                <w:sz w:val="24"/>
                <w:szCs w:val="24"/>
                <w:lang w:val="id-ID"/>
              </w:rPr>
            </w:pPr>
            <w:r w:rsidRPr="003259B8">
              <w:rPr>
                <w:rFonts w:ascii="Times New Roman" w:hAnsi="Times New Roman" w:cs="Times New Roman"/>
                <w:sz w:val="24"/>
                <w:szCs w:val="24"/>
                <w:lang w:val="id-ID"/>
              </w:rPr>
              <w:t>92,64</w:t>
            </w:r>
          </w:p>
        </w:tc>
        <w:tc>
          <w:tcPr>
            <w:tcW w:w="1290" w:type="dxa"/>
          </w:tcPr>
          <w:p w:rsidR="0011166A" w:rsidRPr="003259B8" w:rsidRDefault="0011166A" w:rsidP="0011166A">
            <w:pPr>
              <w:jc w:val="center"/>
              <w:rPr>
                <w:rFonts w:ascii="Times New Roman" w:hAnsi="Times New Roman" w:cs="Times New Roman"/>
                <w:sz w:val="24"/>
                <w:szCs w:val="24"/>
                <w:vertAlign w:val="superscript"/>
                <w:lang w:val="id-ID"/>
              </w:rPr>
            </w:pPr>
            <w:r w:rsidRPr="003259B8">
              <w:rPr>
                <w:rFonts w:ascii="Times New Roman" w:hAnsi="Times New Roman" w:cs="Times New Roman"/>
                <w:sz w:val="24"/>
                <w:szCs w:val="24"/>
                <w:lang w:val="id-ID"/>
              </w:rPr>
              <w:t>5,82</w:t>
            </w:r>
            <w:r w:rsidRPr="003259B8">
              <w:rPr>
                <w:rFonts w:ascii="Times New Roman" w:hAnsi="Times New Roman" w:cs="Times New Roman"/>
                <w:sz w:val="24"/>
                <w:szCs w:val="24"/>
                <w:vertAlign w:val="superscript"/>
                <w:lang w:val="id-ID"/>
              </w:rPr>
              <w:t>b</w:t>
            </w:r>
          </w:p>
        </w:tc>
        <w:tc>
          <w:tcPr>
            <w:tcW w:w="1290" w:type="dxa"/>
          </w:tcPr>
          <w:p w:rsidR="0011166A" w:rsidRPr="003259B8" w:rsidRDefault="0011166A" w:rsidP="0011166A">
            <w:pPr>
              <w:jc w:val="center"/>
              <w:rPr>
                <w:rFonts w:ascii="Times New Roman" w:hAnsi="Times New Roman" w:cs="Times New Roman"/>
                <w:sz w:val="24"/>
                <w:szCs w:val="24"/>
                <w:lang w:val="id-ID"/>
              </w:rPr>
            </w:pPr>
            <w:r w:rsidRPr="003259B8">
              <w:rPr>
                <w:rFonts w:ascii="Times New Roman" w:hAnsi="Times New Roman" w:cs="Times New Roman"/>
                <w:sz w:val="24"/>
                <w:szCs w:val="24"/>
                <w:lang w:val="id-ID"/>
              </w:rPr>
              <w:t>1,35</w:t>
            </w:r>
          </w:p>
        </w:tc>
        <w:tc>
          <w:tcPr>
            <w:tcW w:w="1290" w:type="dxa"/>
          </w:tcPr>
          <w:p w:rsidR="0011166A" w:rsidRPr="003259B8" w:rsidRDefault="0011166A" w:rsidP="0011166A">
            <w:pPr>
              <w:jc w:val="center"/>
              <w:rPr>
                <w:rFonts w:ascii="Times New Roman" w:hAnsi="Times New Roman" w:cs="Times New Roman"/>
                <w:sz w:val="24"/>
                <w:szCs w:val="24"/>
                <w:vertAlign w:val="superscript"/>
                <w:lang w:val="id-ID"/>
              </w:rPr>
            </w:pPr>
            <w:r w:rsidRPr="003259B8">
              <w:rPr>
                <w:rFonts w:ascii="Times New Roman" w:hAnsi="Times New Roman" w:cs="Times New Roman"/>
                <w:sz w:val="24"/>
                <w:szCs w:val="24"/>
                <w:lang w:val="id-ID"/>
              </w:rPr>
              <w:t>25,44</w:t>
            </w:r>
            <w:r w:rsidRPr="003259B8">
              <w:rPr>
                <w:rFonts w:ascii="Times New Roman" w:hAnsi="Times New Roman" w:cs="Times New Roman"/>
                <w:sz w:val="24"/>
                <w:szCs w:val="24"/>
                <w:vertAlign w:val="superscript"/>
                <w:lang w:val="id-ID"/>
              </w:rPr>
              <w:t>a</w:t>
            </w:r>
          </w:p>
        </w:tc>
        <w:tc>
          <w:tcPr>
            <w:tcW w:w="1290" w:type="dxa"/>
          </w:tcPr>
          <w:p w:rsidR="0011166A" w:rsidRPr="003259B8" w:rsidRDefault="0011166A" w:rsidP="0011166A">
            <w:pPr>
              <w:jc w:val="center"/>
              <w:rPr>
                <w:rFonts w:ascii="Times New Roman" w:hAnsi="Times New Roman" w:cs="Times New Roman"/>
                <w:sz w:val="24"/>
                <w:szCs w:val="24"/>
                <w:vertAlign w:val="superscript"/>
                <w:lang w:val="id-ID"/>
              </w:rPr>
            </w:pPr>
            <w:r w:rsidRPr="003259B8">
              <w:rPr>
                <w:rFonts w:ascii="Times New Roman" w:hAnsi="Times New Roman" w:cs="Times New Roman"/>
                <w:sz w:val="24"/>
                <w:szCs w:val="24"/>
                <w:lang w:val="id-ID"/>
              </w:rPr>
              <w:t>0,90</w:t>
            </w:r>
            <w:r w:rsidRPr="003259B8">
              <w:rPr>
                <w:rFonts w:ascii="Times New Roman" w:hAnsi="Times New Roman" w:cs="Times New Roman"/>
                <w:sz w:val="24"/>
                <w:szCs w:val="24"/>
                <w:vertAlign w:val="superscript"/>
                <w:lang w:val="id-ID"/>
              </w:rPr>
              <w:t>a</w:t>
            </w:r>
          </w:p>
        </w:tc>
        <w:tc>
          <w:tcPr>
            <w:tcW w:w="1290" w:type="dxa"/>
          </w:tcPr>
          <w:p w:rsidR="0011166A" w:rsidRPr="003259B8" w:rsidRDefault="0011166A" w:rsidP="0011166A">
            <w:pPr>
              <w:jc w:val="center"/>
              <w:rPr>
                <w:rFonts w:ascii="Times New Roman" w:hAnsi="Times New Roman" w:cs="Times New Roman"/>
                <w:sz w:val="24"/>
                <w:szCs w:val="24"/>
                <w:vertAlign w:val="superscript"/>
                <w:lang w:val="id-ID"/>
              </w:rPr>
            </w:pPr>
            <w:r w:rsidRPr="003259B8">
              <w:rPr>
                <w:rFonts w:ascii="Times New Roman" w:hAnsi="Times New Roman" w:cs="Times New Roman"/>
                <w:sz w:val="24"/>
                <w:szCs w:val="24"/>
                <w:lang w:val="id-ID"/>
              </w:rPr>
              <w:t>66,48</w:t>
            </w:r>
            <w:r w:rsidRPr="003259B8">
              <w:rPr>
                <w:rFonts w:ascii="Times New Roman" w:hAnsi="Times New Roman" w:cs="Times New Roman"/>
                <w:sz w:val="24"/>
                <w:szCs w:val="24"/>
                <w:vertAlign w:val="superscript"/>
                <w:lang w:val="id-ID"/>
              </w:rPr>
              <w:t>b</w:t>
            </w:r>
          </w:p>
        </w:tc>
      </w:tr>
      <w:tr w:rsidR="0011166A" w:rsidRPr="003259B8" w:rsidTr="0011166A">
        <w:trPr>
          <w:trHeight w:val="375"/>
        </w:trPr>
        <w:tc>
          <w:tcPr>
            <w:tcW w:w="1280" w:type="dxa"/>
            <w:tcBorders>
              <w:bottom w:val="single" w:sz="4" w:space="0" w:color="auto"/>
            </w:tcBorders>
          </w:tcPr>
          <w:p w:rsidR="0011166A" w:rsidRPr="003259B8" w:rsidRDefault="0011166A" w:rsidP="0011166A">
            <w:pPr>
              <w:jc w:val="center"/>
              <w:rPr>
                <w:rFonts w:ascii="Times New Roman" w:hAnsi="Times New Roman" w:cs="Times New Roman"/>
                <w:sz w:val="24"/>
                <w:szCs w:val="24"/>
                <w:lang w:val="id-ID"/>
              </w:rPr>
            </w:pPr>
            <w:r w:rsidRPr="003259B8">
              <w:rPr>
                <w:rFonts w:ascii="Times New Roman" w:hAnsi="Times New Roman" w:cs="Times New Roman"/>
                <w:sz w:val="24"/>
                <w:szCs w:val="24"/>
                <w:lang w:val="id-ID"/>
              </w:rPr>
              <w:t>P3</w:t>
            </w:r>
          </w:p>
        </w:tc>
        <w:tc>
          <w:tcPr>
            <w:tcW w:w="1290" w:type="dxa"/>
            <w:tcBorders>
              <w:bottom w:val="single" w:sz="4" w:space="0" w:color="auto"/>
            </w:tcBorders>
          </w:tcPr>
          <w:p w:rsidR="0011166A" w:rsidRPr="003259B8" w:rsidRDefault="0011166A" w:rsidP="0011166A">
            <w:pPr>
              <w:jc w:val="center"/>
              <w:rPr>
                <w:rFonts w:ascii="Times New Roman" w:hAnsi="Times New Roman" w:cs="Times New Roman"/>
                <w:sz w:val="24"/>
                <w:szCs w:val="24"/>
                <w:lang w:val="id-ID"/>
              </w:rPr>
            </w:pPr>
            <w:r w:rsidRPr="003259B8">
              <w:rPr>
                <w:rFonts w:ascii="Times New Roman" w:hAnsi="Times New Roman" w:cs="Times New Roman"/>
                <w:sz w:val="24"/>
                <w:szCs w:val="24"/>
                <w:lang w:val="id-ID"/>
              </w:rPr>
              <w:t>92,34</w:t>
            </w:r>
          </w:p>
        </w:tc>
        <w:tc>
          <w:tcPr>
            <w:tcW w:w="1290" w:type="dxa"/>
            <w:tcBorders>
              <w:bottom w:val="single" w:sz="4" w:space="0" w:color="auto"/>
            </w:tcBorders>
          </w:tcPr>
          <w:p w:rsidR="0011166A" w:rsidRPr="003259B8" w:rsidRDefault="0011166A" w:rsidP="0011166A">
            <w:pPr>
              <w:jc w:val="center"/>
              <w:rPr>
                <w:rFonts w:ascii="Times New Roman" w:hAnsi="Times New Roman" w:cs="Times New Roman"/>
                <w:sz w:val="24"/>
                <w:szCs w:val="24"/>
                <w:vertAlign w:val="superscript"/>
                <w:lang w:val="id-ID"/>
              </w:rPr>
            </w:pPr>
            <w:r w:rsidRPr="003259B8">
              <w:rPr>
                <w:rFonts w:ascii="Times New Roman" w:hAnsi="Times New Roman" w:cs="Times New Roman"/>
                <w:sz w:val="24"/>
                <w:szCs w:val="24"/>
                <w:lang w:val="id-ID"/>
              </w:rPr>
              <w:t>4,21</w:t>
            </w:r>
            <w:r w:rsidRPr="003259B8">
              <w:rPr>
                <w:rFonts w:ascii="Times New Roman" w:hAnsi="Times New Roman" w:cs="Times New Roman"/>
                <w:sz w:val="24"/>
                <w:szCs w:val="24"/>
                <w:vertAlign w:val="superscript"/>
                <w:lang w:val="id-ID"/>
              </w:rPr>
              <w:t>a</w:t>
            </w:r>
          </w:p>
        </w:tc>
        <w:tc>
          <w:tcPr>
            <w:tcW w:w="1290" w:type="dxa"/>
            <w:tcBorders>
              <w:bottom w:val="single" w:sz="4" w:space="0" w:color="auto"/>
            </w:tcBorders>
          </w:tcPr>
          <w:p w:rsidR="0011166A" w:rsidRPr="003259B8" w:rsidRDefault="0011166A" w:rsidP="0011166A">
            <w:pPr>
              <w:jc w:val="center"/>
              <w:rPr>
                <w:rFonts w:ascii="Times New Roman" w:hAnsi="Times New Roman" w:cs="Times New Roman"/>
                <w:sz w:val="24"/>
                <w:szCs w:val="24"/>
                <w:lang w:val="id-ID"/>
              </w:rPr>
            </w:pPr>
            <w:r w:rsidRPr="003259B8">
              <w:rPr>
                <w:rFonts w:ascii="Times New Roman" w:hAnsi="Times New Roman" w:cs="Times New Roman"/>
                <w:sz w:val="24"/>
                <w:szCs w:val="24"/>
                <w:lang w:val="id-ID"/>
              </w:rPr>
              <w:t>1,23</w:t>
            </w:r>
          </w:p>
        </w:tc>
        <w:tc>
          <w:tcPr>
            <w:tcW w:w="1290" w:type="dxa"/>
            <w:tcBorders>
              <w:bottom w:val="single" w:sz="4" w:space="0" w:color="auto"/>
            </w:tcBorders>
          </w:tcPr>
          <w:p w:rsidR="0011166A" w:rsidRPr="003259B8" w:rsidRDefault="0011166A" w:rsidP="0011166A">
            <w:pPr>
              <w:jc w:val="center"/>
              <w:rPr>
                <w:rFonts w:ascii="Times New Roman" w:hAnsi="Times New Roman" w:cs="Times New Roman"/>
                <w:sz w:val="24"/>
                <w:szCs w:val="24"/>
                <w:vertAlign w:val="superscript"/>
                <w:lang w:val="id-ID"/>
              </w:rPr>
            </w:pPr>
            <w:r w:rsidRPr="003259B8">
              <w:rPr>
                <w:rFonts w:ascii="Times New Roman" w:hAnsi="Times New Roman" w:cs="Times New Roman"/>
                <w:sz w:val="24"/>
                <w:szCs w:val="24"/>
                <w:lang w:val="id-ID"/>
              </w:rPr>
              <w:t>35,62</w:t>
            </w:r>
            <w:r w:rsidRPr="003259B8">
              <w:rPr>
                <w:rFonts w:ascii="Times New Roman" w:hAnsi="Times New Roman" w:cs="Times New Roman"/>
                <w:sz w:val="24"/>
                <w:szCs w:val="24"/>
                <w:vertAlign w:val="superscript"/>
                <w:lang w:val="id-ID"/>
              </w:rPr>
              <w:t>b</w:t>
            </w:r>
          </w:p>
        </w:tc>
        <w:tc>
          <w:tcPr>
            <w:tcW w:w="1290" w:type="dxa"/>
            <w:tcBorders>
              <w:bottom w:val="single" w:sz="4" w:space="0" w:color="auto"/>
            </w:tcBorders>
          </w:tcPr>
          <w:p w:rsidR="0011166A" w:rsidRPr="003259B8" w:rsidRDefault="0011166A" w:rsidP="0011166A">
            <w:pPr>
              <w:jc w:val="center"/>
              <w:rPr>
                <w:rFonts w:ascii="Times New Roman" w:hAnsi="Times New Roman" w:cs="Times New Roman"/>
                <w:sz w:val="24"/>
                <w:szCs w:val="24"/>
                <w:vertAlign w:val="superscript"/>
                <w:lang w:val="id-ID"/>
              </w:rPr>
            </w:pPr>
            <w:r w:rsidRPr="003259B8">
              <w:rPr>
                <w:rFonts w:ascii="Times New Roman" w:hAnsi="Times New Roman" w:cs="Times New Roman"/>
                <w:sz w:val="24"/>
                <w:szCs w:val="24"/>
                <w:lang w:val="id-ID"/>
              </w:rPr>
              <w:t>1,11</w:t>
            </w:r>
            <w:r w:rsidRPr="003259B8">
              <w:rPr>
                <w:rFonts w:ascii="Times New Roman" w:hAnsi="Times New Roman" w:cs="Times New Roman"/>
                <w:sz w:val="24"/>
                <w:szCs w:val="24"/>
                <w:vertAlign w:val="superscript"/>
                <w:lang w:val="id-ID"/>
              </w:rPr>
              <w:t>a</w:t>
            </w:r>
          </w:p>
        </w:tc>
        <w:tc>
          <w:tcPr>
            <w:tcW w:w="1290" w:type="dxa"/>
            <w:tcBorders>
              <w:bottom w:val="single" w:sz="4" w:space="0" w:color="auto"/>
            </w:tcBorders>
          </w:tcPr>
          <w:p w:rsidR="0011166A" w:rsidRPr="003259B8" w:rsidRDefault="0011166A" w:rsidP="0011166A">
            <w:pPr>
              <w:jc w:val="center"/>
              <w:rPr>
                <w:rFonts w:ascii="Times New Roman" w:hAnsi="Times New Roman" w:cs="Times New Roman"/>
                <w:sz w:val="24"/>
                <w:szCs w:val="24"/>
                <w:vertAlign w:val="superscript"/>
                <w:lang w:val="id-ID"/>
              </w:rPr>
            </w:pPr>
            <w:r w:rsidRPr="003259B8">
              <w:rPr>
                <w:rFonts w:ascii="Times New Roman" w:hAnsi="Times New Roman" w:cs="Times New Roman"/>
                <w:sz w:val="24"/>
                <w:szCs w:val="24"/>
                <w:lang w:val="id-ID"/>
              </w:rPr>
              <w:t>57,83</w:t>
            </w:r>
            <w:r w:rsidRPr="003259B8">
              <w:rPr>
                <w:rFonts w:ascii="Times New Roman" w:hAnsi="Times New Roman" w:cs="Times New Roman"/>
                <w:sz w:val="24"/>
                <w:szCs w:val="24"/>
                <w:vertAlign w:val="superscript"/>
                <w:lang w:val="id-ID"/>
              </w:rPr>
              <w:t>a</w:t>
            </w:r>
          </w:p>
        </w:tc>
      </w:tr>
    </w:tbl>
    <w:p w:rsidR="0011166A" w:rsidRPr="003259B8" w:rsidRDefault="0011166A" w:rsidP="0011166A">
      <w:pPr>
        <w:spacing w:after="0" w:line="240" w:lineRule="auto"/>
        <w:rPr>
          <w:rFonts w:ascii="Times New Roman" w:eastAsia="Calibri" w:hAnsi="Times New Roman" w:cs="Times New Roman"/>
          <w:sz w:val="24"/>
          <w:szCs w:val="24"/>
          <w:lang w:val="id-ID"/>
        </w:rPr>
      </w:pPr>
      <w:r w:rsidRPr="003259B8">
        <w:rPr>
          <w:rFonts w:ascii="Times New Roman" w:eastAsia="Calibri" w:hAnsi="Times New Roman" w:cs="Times New Roman"/>
          <w:sz w:val="24"/>
          <w:szCs w:val="24"/>
          <w:lang w:val="id-ID"/>
        </w:rPr>
        <w:t xml:space="preserve">Keterangan : </w:t>
      </w:r>
      <w:r w:rsidRPr="003259B8">
        <w:rPr>
          <w:rFonts w:ascii="Times New Roman" w:eastAsia="Calibri" w:hAnsi="Times New Roman" w:cs="Times New Roman"/>
          <w:sz w:val="24"/>
          <w:szCs w:val="24"/>
          <w:lang w:val="id-ID"/>
        </w:rPr>
        <w:tab/>
        <w:t>P0= Bagasse (kontrol)</w:t>
      </w:r>
    </w:p>
    <w:p w:rsidR="0011166A" w:rsidRPr="003259B8" w:rsidRDefault="0011166A" w:rsidP="0011166A">
      <w:pPr>
        <w:spacing w:after="0" w:line="240" w:lineRule="auto"/>
        <w:rPr>
          <w:rFonts w:ascii="Times New Roman" w:eastAsia="Calibri" w:hAnsi="Times New Roman" w:cs="Times New Roman"/>
          <w:sz w:val="24"/>
          <w:szCs w:val="24"/>
          <w:lang w:val="id-ID"/>
        </w:rPr>
      </w:pPr>
      <w:r w:rsidRPr="003259B8">
        <w:rPr>
          <w:rFonts w:ascii="Times New Roman" w:eastAsia="Calibri" w:hAnsi="Times New Roman" w:cs="Times New Roman"/>
          <w:sz w:val="24"/>
          <w:szCs w:val="24"/>
          <w:lang w:val="id-ID"/>
        </w:rPr>
        <w:tab/>
      </w:r>
      <w:r w:rsidRPr="003259B8">
        <w:rPr>
          <w:rFonts w:ascii="Times New Roman" w:eastAsia="Calibri" w:hAnsi="Times New Roman" w:cs="Times New Roman"/>
          <w:sz w:val="24"/>
          <w:szCs w:val="24"/>
          <w:lang w:val="id-ID"/>
        </w:rPr>
        <w:tab/>
        <w:t>P1= Bagasse + Bekatul 10%</w:t>
      </w:r>
    </w:p>
    <w:p w:rsidR="0011166A" w:rsidRPr="003259B8" w:rsidRDefault="0011166A" w:rsidP="0011166A">
      <w:pPr>
        <w:spacing w:after="0" w:line="240" w:lineRule="auto"/>
        <w:rPr>
          <w:rFonts w:ascii="Times New Roman" w:eastAsia="Calibri" w:hAnsi="Times New Roman" w:cs="Times New Roman"/>
          <w:sz w:val="24"/>
          <w:szCs w:val="24"/>
          <w:lang w:val="id-ID"/>
        </w:rPr>
      </w:pPr>
      <w:r w:rsidRPr="003259B8">
        <w:rPr>
          <w:rFonts w:ascii="Times New Roman" w:eastAsia="Calibri" w:hAnsi="Times New Roman" w:cs="Times New Roman"/>
          <w:sz w:val="24"/>
          <w:szCs w:val="24"/>
          <w:lang w:val="id-ID"/>
        </w:rPr>
        <w:tab/>
      </w:r>
      <w:r w:rsidRPr="003259B8">
        <w:rPr>
          <w:rFonts w:ascii="Times New Roman" w:eastAsia="Calibri" w:hAnsi="Times New Roman" w:cs="Times New Roman"/>
          <w:sz w:val="24"/>
          <w:szCs w:val="24"/>
          <w:lang w:val="id-ID"/>
        </w:rPr>
        <w:tab/>
        <w:t>P</w:t>
      </w:r>
      <w:r w:rsidR="00653908" w:rsidRPr="003259B8">
        <w:rPr>
          <w:rFonts w:ascii="Times New Roman" w:eastAsia="Calibri" w:hAnsi="Times New Roman" w:cs="Times New Roman"/>
          <w:sz w:val="24"/>
          <w:szCs w:val="24"/>
          <w:lang w:val="id-ID"/>
        </w:rPr>
        <w:t>2= Bagasse + Bekatul 5% + Molase</w:t>
      </w:r>
      <w:r w:rsidRPr="003259B8">
        <w:rPr>
          <w:rFonts w:ascii="Times New Roman" w:eastAsia="Calibri" w:hAnsi="Times New Roman" w:cs="Times New Roman"/>
          <w:sz w:val="24"/>
          <w:szCs w:val="24"/>
          <w:lang w:val="id-ID"/>
        </w:rPr>
        <w:t xml:space="preserve"> 5%</w:t>
      </w:r>
    </w:p>
    <w:p w:rsidR="0011166A" w:rsidRPr="003259B8" w:rsidRDefault="00653908" w:rsidP="0011166A">
      <w:pPr>
        <w:spacing w:after="0" w:line="240" w:lineRule="auto"/>
        <w:rPr>
          <w:rFonts w:ascii="Times New Roman" w:eastAsia="Calibri" w:hAnsi="Times New Roman" w:cs="Times New Roman"/>
          <w:sz w:val="24"/>
          <w:szCs w:val="24"/>
          <w:lang w:val="id-ID"/>
        </w:rPr>
      </w:pPr>
      <w:r w:rsidRPr="003259B8">
        <w:rPr>
          <w:rFonts w:ascii="Times New Roman" w:eastAsia="Calibri" w:hAnsi="Times New Roman" w:cs="Times New Roman"/>
          <w:sz w:val="24"/>
          <w:szCs w:val="24"/>
          <w:lang w:val="id-ID"/>
        </w:rPr>
        <w:tab/>
      </w:r>
      <w:r w:rsidRPr="003259B8">
        <w:rPr>
          <w:rFonts w:ascii="Times New Roman" w:eastAsia="Calibri" w:hAnsi="Times New Roman" w:cs="Times New Roman"/>
          <w:sz w:val="24"/>
          <w:szCs w:val="24"/>
          <w:lang w:val="id-ID"/>
        </w:rPr>
        <w:tab/>
        <w:t>P3= Bagasse + Molase</w:t>
      </w:r>
      <w:r w:rsidR="0011166A" w:rsidRPr="003259B8">
        <w:rPr>
          <w:rFonts w:ascii="Times New Roman" w:eastAsia="Calibri" w:hAnsi="Times New Roman" w:cs="Times New Roman"/>
          <w:sz w:val="24"/>
          <w:szCs w:val="24"/>
          <w:lang w:val="id-ID"/>
        </w:rPr>
        <w:t xml:space="preserve"> 10%</w:t>
      </w:r>
    </w:p>
    <w:p w:rsidR="0011166A" w:rsidRPr="003259B8" w:rsidRDefault="0011166A" w:rsidP="0011166A">
      <w:pPr>
        <w:spacing w:after="0" w:line="240" w:lineRule="auto"/>
        <w:ind w:left="1560" w:hanging="142"/>
        <w:rPr>
          <w:rFonts w:ascii="Times New Roman" w:eastAsia="Calibri" w:hAnsi="Times New Roman" w:cs="Times New Roman"/>
          <w:sz w:val="24"/>
          <w:szCs w:val="24"/>
          <w:lang w:val="id-ID"/>
        </w:rPr>
      </w:pPr>
      <w:r w:rsidRPr="003259B8">
        <w:rPr>
          <w:rFonts w:ascii="Times New Roman" w:eastAsia="Calibri" w:hAnsi="Times New Roman" w:cs="Times New Roman"/>
          <w:sz w:val="24"/>
          <w:szCs w:val="24"/>
          <w:lang w:val="id-ID"/>
        </w:rPr>
        <w:t>ns : non signifikan (P&gt;0,05).</w:t>
      </w:r>
    </w:p>
    <w:p w:rsidR="0011166A" w:rsidRPr="003259B8" w:rsidRDefault="0011166A" w:rsidP="0011166A">
      <w:pPr>
        <w:spacing w:line="240" w:lineRule="auto"/>
        <w:ind w:left="1560" w:hanging="142"/>
        <w:rPr>
          <w:rFonts w:ascii="Times New Roman" w:eastAsia="Calibri" w:hAnsi="Times New Roman" w:cs="Times New Roman"/>
          <w:sz w:val="24"/>
          <w:szCs w:val="24"/>
          <w:lang w:val="id-ID"/>
        </w:rPr>
      </w:pPr>
      <w:r w:rsidRPr="003259B8">
        <w:rPr>
          <w:rFonts w:ascii="Times New Roman" w:eastAsia="Calibri" w:hAnsi="Times New Roman" w:cs="Times New Roman"/>
          <w:sz w:val="24"/>
          <w:szCs w:val="24"/>
          <w:vertAlign w:val="superscript"/>
          <w:lang w:val="id-ID"/>
        </w:rPr>
        <w:t>*</w:t>
      </w:r>
      <w:r w:rsidRPr="003259B8">
        <w:rPr>
          <w:rFonts w:ascii="Times New Roman" w:eastAsia="Calibri" w:hAnsi="Times New Roman" w:cs="Times New Roman"/>
          <w:sz w:val="24"/>
          <w:szCs w:val="24"/>
          <w:lang w:val="id-ID"/>
        </w:rPr>
        <w:t>Superskrip yang berbeda pada kolom yang sama menunjukkan perbedaan yang  nyata (P&lt;0,05).</w:t>
      </w:r>
    </w:p>
    <w:p w:rsidR="006A3EB1" w:rsidRPr="003259B8" w:rsidRDefault="006A3EB1" w:rsidP="00A7123E">
      <w:pPr>
        <w:ind w:firstLine="720"/>
        <w:jc w:val="both"/>
        <w:rPr>
          <w:rFonts w:ascii="Arial" w:hAnsi="Arial" w:cs="Arial"/>
        </w:rPr>
        <w:sectPr w:rsidR="006A3EB1" w:rsidRPr="003259B8" w:rsidSect="006A3EB1">
          <w:type w:val="continuous"/>
          <w:pgSz w:w="11906" w:h="16838"/>
          <w:pgMar w:top="1440" w:right="1440" w:bottom="1440" w:left="1440" w:header="708" w:footer="708" w:gutter="0"/>
          <w:cols w:space="708"/>
          <w:docGrid w:linePitch="360"/>
        </w:sectPr>
      </w:pPr>
    </w:p>
    <w:p w:rsidR="00925134" w:rsidRPr="003259B8" w:rsidRDefault="00925134" w:rsidP="004634C7">
      <w:pPr>
        <w:spacing w:after="0"/>
        <w:jc w:val="both"/>
        <w:rPr>
          <w:rFonts w:ascii="Arial" w:hAnsi="Arial" w:cs="Arial"/>
          <w:b/>
          <w:lang w:val="id-ID"/>
        </w:rPr>
      </w:pPr>
      <w:r w:rsidRPr="003259B8">
        <w:rPr>
          <w:rFonts w:ascii="Arial" w:hAnsi="Arial" w:cs="Arial"/>
          <w:b/>
          <w:lang w:val="id-ID"/>
        </w:rPr>
        <w:lastRenderedPageBreak/>
        <w:t>Bahan kering</w:t>
      </w:r>
    </w:p>
    <w:p w:rsidR="00925134" w:rsidRPr="003259B8" w:rsidRDefault="00925134" w:rsidP="004634C7">
      <w:pPr>
        <w:spacing w:after="0"/>
        <w:ind w:firstLine="720"/>
        <w:jc w:val="both"/>
        <w:rPr>
          <w:rFonts w:ascii="Arial" w:hAnsi="Arial" w:cs="Arial"/>
          <w:lang w:val="id-ID"/>
        </w:rPr>
      </w:pPr>
      <w:r w:rsidRPr="003259B8">
        <w:rPr>
          <w:rFonts w:ascii="Arial" w:hAnsi="Arial" w:cs="Arial"/>
          <w:lang w:val="id-ID"/>
        </w:rPr>
        <w:t xml:space="preserve">Hasil analisis variansi menunjukkan bahwa penggunaan kombinasi bekatul dan molase </w:t>
      </w:r>
      <w:r w:rsidRPr="003259B8">
        <w:rPr>
          <w:rFonts w:ascii="Arial" w:hAnsi="Arial" w:cs="Arial"/>
          <w:lang w:val="id-ID"/>
        </w:rPr>
        <w:lastRenderedPageBreak/>
        <w:t xml:space="preserve">berpengaruh tidak nyata (P&gt;0,05) terhadap bahan kering silase bagasse. Dari hasil penelitian ini dapat dikatakan bahwa pemberian suplemen dengan </w:t>
      </w:r>
      <w:r w:rsidRPr="003259B8">
        <w:rPr>
          <w:rFonts w:ascii="Arial" w:hAnsi="Arial" w:cs="Arial"/>
          <w:lang w:val="id-ID"/>
        </w:rPr>
        <w:lastRenderedPageBreak/>
        <w:t>bekatul saja, bekatul yang dikombinasikan dengan molase dan molase saja tidak berpengaruh nyata terhadap bahan kering silase bagasse, hal ini disebabkan karena kehilangan bahan kering dapat dipengaruhi oleh kadar air pada saat proses ensilase, dimana di dalam pembuatan silase bagasse memilki nilai kadar air awal yang sama yaitu 60%. Kadar bahan kering juga dipengaruhi oleh BK bahan awal silase. Hal ini sesuai denga</w:t>
      </w:r>
      <w:r w:rsidRPr="003259B8">
        <w:rPr>
          <w:rFonts w:ascii="Arial" w:hAnsi="Arial" w:cs="Arial"/>
          <w:lang w:val="id-ID"/>
        </w:rPr>
        <w:t xml:space="preserve">n pendapat Hidayah (2012) yang </w:t>
      </w:r>
      <w:r w:rsidRPr="003259B8">
        <w:rPr>
          <w:rFonts w:ascii="Arial" w:hAnsi="Arial" w:cs="Arial"/>
          <w:lang w:val="id-ID"/>
        </w:rPr>
        <w:t>menyatakan bahwa kandungan BK berkaitan dengan kandungan bahan kering awal, tingkat kematangan tanaman, dan kehilangan yang terjadi pada saat ensilase maupun pada saat pengeringan bahan pembuat silase.</w:t>
      </w:r>
    </w:p>
    <w:p w:rsidR="00925134" w:rsidRPr="003259B8" w:rsidRDefault="00925134" w:rsidP="004634C7">
      <w:pPr>
        <w:spacing w:after="0"/>
        <w:jc w:val="both"/>
        <w:rPr>
          <w:rFonts w:ascii="Arial" w:hAnsi="Arial" w:cs="Arial"/>
          <w:b/>
          <w:lang w:val="id-ID"/>
        </w:rPr>
      </w:pPr>
      <w:r w:rsidRPr="003259B8">
        <w:rPr>
          <w:rFonts w:ascii="Arial" w:hAnsi="Arial" w:cs="Arial"/>
          <w:b/>
          <w:lang w:val="id-ID"/>
        </w:rPr>
        <w:t>Kadar abu</w:t>
      </w:r>
    </w:p>
    <w:p w:rsidR="004634C7" w:rsidRPr="003259B8" w:rsidRDefault="00925134" w:rsidP="004634C7">
      <w:pPr>
        <w:spacing w:after="0"/>
        <w:ind w:firstLine="720"/>
        <w:jc w:val="both"/>
        <w:rPr>
          <w:rFonts w:ascii="Arial" w:hAnsi="Arial" w:cs="Arial"/>
          <w:lang w:val="id-ID"/>
        </w:rPr>
      </w:pPr>
      <w:r w:rsidRPr="003259B8">
        <w:rPr>
          <w:rFonts w:ascii="Arial" w:hAnsi="Arial" w:cs="Arial"/>
          <w:lang w:val="id-ID"/>
        </w:rPr>
        <w:t>Hasil analisis variansi menunjukkan bahwa penggunaan kombinasi bekatul dan molase berbeda nyata (P&lt;0,05) terhadap kadar abu silase bagasse. Hal ini diduga bahwa pemberian suplemen dengan bekatul saja, bekatul yang dikombinasikan dengan molase dan molase saja dapat merubah kandungan kadar abu yang terdapat pada silase, dimana semakin tinggi kandungan karbohidrat mudah larut pada bahan suplemen akan merangsang pembentukkan asam laktat yang tinggi dan akan menghambat aktivitas yang merugikan selama ensilase sehingga kehilangan nutrien dapat ditekan serta rendahnya kadar abu dapat meningkatkan kandungan BO. Hal ini sesuai dengan pendapat Santoso dkk. (2009) dan Kurnianingtyas dkk. (2012) yang menyatakan bahwa penambahan suplemen pada silase menyediakan tambahan karbohidrat mudah larut untuk dimanfaatkan oleh bakteri pencerna serat kasar misalnya bakteri selulolitik, sehingga degradasi karbohidrat menjadi asam organik seperti asetat, propionat dan butirat menjadi lebih tinggi dan kandungan bahan organik meningkat.</w:t>
      </w:r>
    </w:p>
    <w:p w:rsidR="00925134" w:rsidRPr="003259B8" w:rsidRDefault="00925134" w:rsidP="004634C7">
      <w:pPr>
        <w:spacing w:after="0"/>
        <w:ind w:firstLine="720"/>
        <w:jc w:val="both"/>
        <w:rPr>
          <w:rFonts w:ascii="Arial" w:hAnsi="Arial" w:cs="Arial"/>
          <w:lang w:val="id-ID"/>
        </w:rPr>
      </w:pPr>
      <w:r w:rsidRPr="003259B8">
        <w:rPr>
          <w:rFonts w:ascii="Arial" w:hAnsi="Arial" w:cs="Arial"/>
          <w:lang w:val="id-ID"/>
        </w:rPr>
        <w:lastRenderedPageBreak/>
        <w:t xml:space="preserve"> Abu merupakan komponen anorganik yang tersusun atas mineral seperti Ca, P dan lainya. Pada proses ensilase bakteri asam laktat (BAL) membutuhkan mineral untuk mendukung pertumbuhan dan perkembanganya (Wina, 2001).</w:t>
      </w:r>
    </w:p>
    <w:p w:rsidR="004634C7" w:rsidRPr="003259B8" w:rsidRDefault="004634C7" w:rsidP="004634C7">
      <w:pPr>
        <w:spacing w:after="0"/>
        <w:jc w:val="both"/>
        <w:rPr>
          <w:rFonts w:ascii="Arial" w:hAnsi="Arial" w:cs="Arial"/>
          <w:b/>
          <w:lang w:val="id-ID"/>
        </w:rPr>
      </w:pPr>
      <w:r w:rsidRPr="003259B8">
        <w:rPr>
          <w:rFonts w:ascii="Arial" w:hAnsi="Arial" w:cs="Arial"/>
          <w:b/>
          <w:lang w:val="id-ID"/>
        </w:rPr>
        <w:t>Protein kasar</w:t>
      </w:r>
    </w:p>
    <w:p w:rsidR="004634C7" w:rsidRPr="003259B8" w:rsidRDefault="004634C7" w:rsidP="00AA1625">
      <w:pPr>
        <w:spacing w:after="0"/>
        <w:ind w:firstLine="720"/>
        <w:jc w:val="both"/>
        <w:rPr>
          <w:rFonts w:ascii="Arial" w:hAnsi="Arial" w:cs="Arial"/>
          <w:lang w:val="id-ID"/>
        </w:rPr>
      </w:pPr>
      <w:r w:rsidRPr="003259B8">
        <w:rPr>
          <w:rFonts w:ascii="Arial" w:hAnsi="Arial" w:cs="Arial"/>
          <w:lang w:val="id-ID"/>
        </w:rPr>
        <w:t>Hasil analisis variansi silase bagasse dengan penambahan kombinasi bekatul dan molase berbeda tidak nyata (P&gt;0,05) terhadap kadar protein kasar silase baggase.</w:t>
      </w:r>
      <w:r w:rsidR="00AA1625" w:rsidRPr="003259B8">
        <w:rPr>
          <w:rFonts w:ascii="Arial" w:hAnsi="Arial" w:cs="Arial"/>
          <w:lang w:val="id-ID"/>
        </w:rPr>
        <w:t xml:space="preserve"> H</w:t>
      </w:r>
      <w:r w:rsidRPr="003259B8">
        <w:rPr>
          <w:rFonts w:ascii="Arial" w:hAnsi="Arial" w:cs="Arial"/>
          <w:lang w:val="id-ID"/>
        </w:rPr>
        <w:t>al ini diduga preparasi mikroorganisme EM4 belum maksimal dikarenakan belum di tambahkannya gula untuk makanan bagi mikroorganisme sehingga menyebabkan pertumbuhannya tidak maksimal. Hal ini sesuai dengan pendapat Kusumaningrum dkk. (2012) yang menyatakan bahwa peningkatan kadar protein pada fermentasi dapat terjadi apabila  adanya kerja mikroba dan adanya penambahan protein yang terdapat pada sel mikroba itu sendiri.</w:t>
      </w:r>
    </w:p>
    <w:p w:rsidR="004634C7" w:rsidRPr="003259B8" w:rsidRDefault="004634C7" w:rsidP="00AA1625">
      <w:pPr>
        <w:spacing w:after="0"/>
        <w:ind w:firstLine="720"/>
        <w:jc w:val="both"/>
        <w:rPr>
          <w:rFonts w:ascii="Arial" w:hAnsi="Arial" w:cs="Arial"/>
          <w:lang w:val="id-ID"/>
        </w:rPr>
      </w:pPr>
      <w:r w:rsidRPr="003259B8">
        <w:rPr>
          <w:rFonts w:ascii="Arial" w:hAnsi="Arial" w:cs="Arial"/>
          <w:lang w:val="id-ID"/>
        </w:rPr>
        <w:t>Dari hasil penelitian senyawa-senyawa protein pada bahan suplemen tidak dapat dimanfaatkan oleh mikroba khususnya bakteri untuk berkembang, dengan demikian penggunaan suplemen dalam pembuatan silase bagasse tidak dapat mempertahankan dan meningkatkan kandungan protein kasar silase berbahan dasar bagasse. Menurut Nahak dkk. (2019) senyawa-senyawa protein pada bahan suplemen akan dimanfaatkan oleh mikroba khususnya bakteri untuk berkembang apabila mikroorganisme tersebut dapat bekerja maksimal sehingga dapat mempertahankan dan meningkatkan kandungan protein kasar.</w:t>
      </w:r>
    </w:p>
    <w:p w:rsidR="00AA1625" w:rsidRPr="003259B8" w:rsidRDefault="00AA1625" w:rsidP="00AA1625">
      <w:pPr>
        <w:spacing w:after="0"/>
        <w:jc w:val="both"/>
        <w:rPr>
          <w:rFonts w:ascii="Arial" w:hAnsi="Arial" w:cs="Arial"/>
          <w:b/>
          <w:lang w:val="id-ID"/>
        </w:rPr>
      </w:pPr>
      <w:r w:rsidRPr="003259B8">
        <w:rPr>
          <w:rFonts w:ascii="Arial" w:hAnsi="Arial" w:cs="Arial"/>
          <w:b/>
          <w:lang w:val="id-ID"/>
        </w:rPr>
        <w:t>Serat kasar</w:t>
      </w:r>
    </w:p>
    <w:p w:rsidR="00AA1625" w:rsidRPr="003259B8" w:rsidRDefault="00AA1625" w:rsidP="00AA1625">
      <w:pPr>
        <w:spacing w:after="0"/>
        <w:ind w:firstLine="720"/>
        <w:jc w:val="both"/>
        <w:rPr>
          <w:rFonts w:ascii="Arial" w:hAnsi="Arial" w:cs="Arial"/>
          <w:lang w:val="id-ID"/>
        </w:rPr>
      </w:pPr>
      <w:r w:rsidRPr="003259B8">
        <w:rPr>
          <w:rFonts w:ascii="Arial" w:hAnsi="Arial" w:cs="Arial"/>
          <w:lang w:val="id-ID"/>
        </w:rPr>
        <w:t xml:space="preserve">Hasil analisis variansi silase bagasse dengan penambahan kombinasi bekatul dan molase menunjukkan berbeda nyata (P&lt;0,05) terhadap serat silasse bagasse. Tingginya kandungan serat kasar pada perlakuan P3 diduga </w:t>
      </w:r>
      <w:r w:rsidRPr="003259B8">
        <w:rPr>
          <w:rFonts w:ascii="Arial" w:hAnsi="Arial" w:cs="Arial"/>
          <w:lang w:val="id-ID"/>
        </w:rPr>
        <w:lastRenderedPageBreak/>
        <w:t>disebabkan pada penambahan molase 10%, mikroorganisme tidak mampu bekerja maksimal yang menyebabkan tidak terjadinya respirasi sehingga menyebabkan tidak terjadinya penurunan serat kasar.</w:t>
      </w:r>
    </w:p>
    <w:p w:rsidR="00AA1625" w:rsidRPr="003259B8" w:rsidRDefault="00AA1625" w:rsidP="00AA1625">
      <w:pPr>
        <w:spacing w:after="0"/>
        <w:ind w:firstLine="720"/>
        <w:jc w:val="both"/>
        <w:rPr>
          <w:rFonts w:ascii="Arial" w:hAnsi="Arial" w:cs="Arial"/>
          <w:lang w:val="id-ID"/>
        </w:rPr>
      </w:pPr>
      <w:r w:rsidRPr="003259B8">
        <w:rPr>
          <w:rFonts w:ascii="Arial" w:hAnsi="Arial" w:cs="Arial"/>
          <w:lang w:val="id-ID"/>
        </w:rPr>
        <w:t xml:space="preserve">Penurunan serat kasar dapat terjadi apabila aktifitas  mikroorganisme dapat bekerja maksimal sehingga proses penguraian serat dengan substrat yang tersedia dapat terjadi. Menurut Anas dan Syahrir (2017) penurunan serat dapat terjadi akibat proses fermentasi oleh mikroba selulolitik pengurai sehingga struktur serat kasar menjadi lebih sederhana dan ketersediaan sumber energi untuk mikroba lebih banyak sehingga jumlah populasi mikroba meningkat untuk memecah selulosa dan hemiselulosa oleh enzim yang dihasilkan oleh mikroba. </w:t>
      </w:r>
    </w:p>
    <w:p w:rsidR="00AA1625" w:rsidRPr="003259B8" w:rsidRDefault="00AA1625" w:rsidP="00AA1625">
      <w:pPr>
        <w:spacing w:after="0"/>
        <w:jc w:val="both"/>
        <w:rPr>
          <w:rFonts w:ascii="Arial" w:hAnsi="Arial" w:cs="Arial"/>
          <w:b/>
          <w:lang w:val="id-ID"/>
        </w:rPr>
      </w:pPr>
      <w:r w:rsidRPr="003259B8">
        <w:rPr>
          <w:rFonts w:ascii="Arial" w:hAnsi="Arial" w:cs="Arial"/>
          <w:b/>
          <w:lang w:val="id-ID"/>
        </w:rPr>
        <w:t>Lemak kasar</w:t>
      </w:r>
    </w:p>
    <w:p w:rsidR="0050076D" w:rsidRPr="003259B8" w:rsidRDefault="0050076D" w:rsidP="0050076D">
      <w:pPr>
        <w:spacing w:after="0"/>
        <w:ind w:firstLine="720"/>
        <w:jc w:val="both"/>
        <w:rPr>
          <w:rFonts w:ascii="Arial" w:hAnsi="Arial" w:cs="Arial"/>
          <w:lang w:val="id-ID"/>
        </w:rPr>
      </w:pPr>
      <w:r w:rsidRPr="003259B8">
        <w:rPr>
          <w:rFonts w:ascii="Arial" w:hAnsi="Arial" w:cs="Arial"/>
          <w:lang w:val="id-ID"/>
        </w:rPr>
        <w:t xml:space="preserve">Hasil analisis variansi </w:t>
      </w:r>
      <w:r w:rsidRPr="003259B8">
        <w:rPr>
          <w:rFonts w:ascii="Arial" w:hAnsi="Arial" w:cs="Arial"/>
          <w:lang w:val="id-ID"/>
        </w:rPr>
        <w:t xml:space="preserve">silase bagasse dengan penambahan kombinasi bekatul dan molase berbeda nyata (P&lt;0,05) terhadap kadar lemak kasar silase bagasse. Hasil uji Duncan’s  lemak kasar silase bagasse menunjukkan hasil yang berbeda yang nyata (P&lt;0,05) pada perlakuan P0, P2 dan P3 terhadap P1, tetapi pada perlakuan P0, P2 dan P3 berbeda tidak nyata (P&gt;0,05). Penurunan kadar lemak terjadi pada perlakuan P0, P2 dan P3 akan tetapi pada perlakuan P1 mengalami peningkatan kadar lemak hal ini diduga karena perbedaan dari bahan suplemen silase dan kemampuan bakteri asam laktat untuk berkembang, apabila bakteri asam laktat mampu berkembang maka akan terjadi penurun kadar lemak kasar sebaliknya apabila bakteri asam laktat tidak mampu berkembang sehigga tidak mampu bekerja maksimal dalam memecah lemak kasar dan memanfaatkan lemak kasar sebagai nutrien bagi pertumbuhannya, maka akan terjadi peningkatan kadar lemak. </w:t>
      </w:r>
    </w:p>
    <w:p w:rsidR="00AA1625" w:rsidRPr="003259B8" w:rsidRDefault="0050076D" w:rsidP="0050076D">
      <w:pPr>
        <w:spacing w:after="0"/>
        <w:ind w:firstLine="720"/>
        <w:jc w:val="both"/>
        <w:rPr>
          <w:rFonts w:ascii="Arial" w:hAnsi="Arial" w:cs="Arial"/>
          <w:lang w:val="id-ID"/>
        </w:rPr>
      </w:pPr>
      <w:r w:rsidRPr="003259B8">
        <w:rPr>
          <w:rFonts w:ascii="Arial" w:hAnsi="Arial" w:cs="Arial"/>
          <w:lang w:val="id-ID"/>
        </w:rPr>
        <w:lastRenderedPageBreak/>
        <w:t>Penurunan lemak kasar pada silase dapat terjadi apabila bakteri asam laktat mampu berkembang dan terpecahnya ikatan kompleks trigliserida menjadi ikatan-ikatan yang lebih sederhana antara lain dalam bentuk asam lemak dan gliserol. Sebagian dari asam lemak yang terbentuk akan menguap sehingga kadar lemak kasar menjadi turun. Menurut Pratiwi et al. (2015) penurunan kandungan lemak kasar disebabkan oleh terpecahnya ikatan trigliserida menjadi ikatan yang lebih sederhana antara lain dalam bentuk asam lemak dan gliserol. Sebagian dari asam lemak yang terbentuk akan menguap sehingga kadar lemak kasar menjadi turun.</w:t>
      </w:r>
    </w:p>
    <w:p w:rsidR="009779DB" w:rsidRPr="003259B8" w:rsidRDefault="009779DB" w:rsidP="009779DB">
      <w:pPr>
        <w:spacing w:after="0"/>
        <w:jc w:val="both"/>
        <w:rPr>
          <w:rFonts w:ascii="Arial" w:hAnsi="Arial" w:cs="Arial"/>
          <w:b/>
          <w:lang w:val="id-ID"/>
        </w:rPr>
      </w:pPr>
      <w:r w:rsidRPr="003259B8">
        <w:rPr>
          <w:rFonts w:ascii="Arial" w:hAnsi="Arial" w:cs="Arial"/>
          <w:b/>
          <w:lang w:val="id-ID"/>
        </w:rPr>
        <w:t>Bahan ekstrak tanpa nitrogen (BETN)</w:t>
      </w:r>
    </w:p>
    <w:p w:rsidR="009779DB" w:rsidRPr="003259B8" w:rsidRDefault="009779DB" w:rsidP="009779DB">
      <w:pPr>
        <w:spacing w:after="0"/>
        <w:ind w:firstLine="720"/>
        <w:jc w:val="both"/>
        <w:rPr>
          <w:rFonts w:ascii="Arial" w:hAnsi="Arial" w:cs="Arial"/>
          <w:lang w:val="id-ID"/>
        </w:rPr>
      </w:pPr>
      <w:r w:rsidRPr="003259B8">
        <w:rPr>
          <w:rFonts w:ascii="Arial" w:hAnsi="Arial" w:cs="Arial"/>
          <w:lang w:val="id-ID"/>
        </w:rPr>
        <w:t xml:space="preserve">Hasil analisis variansi </w:t>
      </w:r>
      <w:r w:rsidR="00F87A76" w:rsidRPr="003259B8">
        <w:rPr>
          <w:rFonts w:ascii="Arial" w:hAnsi="Arial" w:cs="Arial"/>
          <w:lang w:val="id-ID"/>
        </w:rPr>
        <w:t>s</w:t>
      </w:r>
      <w:r w:rsidRPr="003259B8">
        <w:rPr>
          <w:rFonts w:ascii="Arial" w:hAnsi="Arial" w:cs="Arial"/>
          <w:lang w:val="id-ID"/>
        </w:rPr>
        <w:t xml:space="preserve">ilase bagasse dengan penambahan kombinasi bekatul dan molase  berpengaruh  nyata (P&lt;0,05) terhadap kadar BETN silase bagasse. Hasil uji Duncan’s BETN silase bagasse menunjukkan hasil berbeda nyata  (P&lt;0,05) pada perlakuan P3 terhadap perlakuan P0, P1 dan P2. Tetapi pada perlakuan  perlakuan P0, P1 dan P2 berbeda tidak nyata (P&gt;0,05). </w:t>
      </w:r>
      <w:r w:rsidRPr="003259B8">
        <w:rPr>
          <w:rFonts w:ascii="Arial" w:hAnsi="Arial" w:cs="Arial"/>
          <w:lang w:val="id-ID"/>
        </w:rPr>
        <w:t>Pada perlakuan P0, P1 dan P2 mengalami peningkatan kadar BETN dan pada perlakuan P3 mengalami penurunan kadar BETN hal ini diduga disebabkan karena bahan tambahan suplemen dalam pembuatan silsase. Menurut Isnandar (2011) bahwa penambahan gula terlarut seperti molase pada pembuatan silase yang kurang mengandung gula terlarut sangat berpengaruh pada penurunan kandungan BETN dalam silase.</w:t>
      </w:r>
    </w:p>
    <w:p w:rsidR="009779DB" w:rsidRPr="003259B8" w:rsidRDefault="009779DB" w:rsidP="00F87A76">
      <w:pPr>
        <w:spacing w:after="0"/>
        <w:ind w:firstLine="720"/>
        <w:jc w:val="both"/>
        <w:rPr>
          <w:rFonts w:ascii="Arial" w:hAnsi="Arial" w:cs="Arial"/>
          <w:lang w:val="id-ID"/>
        </w:rPr>
      </w:pPr>
      <w:r w:rsidRPr="003259B8">
        <w:rPr>
          <w:rFonts w:ascii="Arial" w:hAnsi="Arial" w:cs="Arial"/>
          <w:lang w:val="id-ID"/>
        </w:rPr>
        <w:t xml:space="preserve">Sutardi (2006) menyatakan bahwa kandungan BETN suatu bahan pakan sangat tergantung pada komponen lainnya, seperti air, abu, protein kasar, serat kasar dan lemak kasar. Penurunan kadar BETN pada suatu bahan  dipandang dari aspek nutrien kurang menguntungkan, karena semakin sedikit </w:t>
      </w:r>
      <w:r w:rsidRPr="003259B8">
        <w:rPr>
          <w:rFonts w:ascii="Arial" w:hAnsi="Arial" w:cs="Arial"/>
          <w:lang w:val="id-ID"/>
        </w:rPr>
        <w:lastRenderedPageBreak/>
        <w:t>BETN, berarti semakin sedikit pula komponen bahan organik yang dapat dicerna sehingga semakin sedikit pula energi yang dapat dihasilkan.</w:t>
      </w:r>
    </w:p>
    <w:p w:rsidR="00F87A76" w:rsidRPr="003259B8" w:rsidRDefault="00F87A76" w:rsidP="00F87A76">
      <w:pPr>
        <w:spacing w:after="0"/>
        <w:jc w:val="both"/>
        <w:rPr>
          <w:rFonts w:ascii="Arial" w:hAnsi="Arial" w:cs="Arial"/>
          <w:b/>
          <w:lang w:val="id-ID"/>
        </w:rPr>
      </w:pPr>
      <w:r w:rsidRPr="003259B8">
        <w:rPr>
          <w:rFonts w:ascii="Arial" w:hAnsi="Arial" w:cs="Arial"/>
          <w:b/>
          <w:lang w:val="id-ID"/>
        </w:rPr>
        <w:t xml:space="preserve">Kualtas fisik </w:t>
      </w:r>
    </w:p>
    <w:p w:rsidR="00F87A76" w:rsidRPr="003259B8" w:rsidRDefault="00F87A76" w:rsidP="00F87A76">
      <w:pPr>
        <w:spacing w:after="0"/>
        <w:ind w:firstLine="720"/>
        <w:jc w:val="both"/>
        <w:rPr>
          <w:rFonts w:ascii="Arial" w:hAnsi="Arial" w:cs="Arial"/>
          <w:lang w:val="id-ID"/>
        </w:rPr>
      </w:pPr>
      <w:r w:rsidRPr="003259B8">
        <w:rPr>
          <w:rFonts w:ascii="Arial" w:hAnsi="Arial" w:cs="Arial"/>
          <w:lang w:val="id-ID"/>
        </w:rPr>
        <w:lastRenderedPageBreak/>
        <w:t>Hasil penelitian kualitas fisik silase ampas tebu (bagasse) dengan  kombinasi molasses dan bekatul dapat dilihat pada Tabel 2.</w:t>
      </w:r>
    </w:p>
    <w:p w:rsidR="00F87A76" w:rsidRPr="003259B8" w:rsidRDefault="00F87A76" w:rsidP="00F87A76">
      <w:pPr>
        <w:spacing w:after="0"/>
        <w:ind w:firstLine="720"/>
        <w:jc w:val="both"/>
        <w:rPr>
          <w:rFonts w:ascii="Arial" w:hAnsi="Arial" w:cs="Arial"/>
          <w:lang w:val="id-ID"/>
        </w:rPr>
        <w:sectPr w:rsidR="00F87A76" w:rsidRPr="003259B8" w:rsidSect="006A3EB1">
          <w:type w:val="continuous"/>
          <w:pgSz w:w="11906" w:h="16838"/>
          <w:pgMar w:top="1440" w:right="1440" w:bottom="1440" w:left="1440" w:header="708" w:footer="708" w:gutter="0"/>
          <w:cols w:num="2" w:space="708"/>
          <w:docGrid w:linePitch="360"/>
        </w:sectPr>
      </w:pPr>
    </w:p>
    <w:p w:rsidR="009779DB" w:rsidRPr="003259B8" w:rsidRDefault="009779DB" w:rsidP="006A3EB1">
      <w:pPr>
        <w:spacing w:after="0" w:line="240" w:lineRule="auto"/>
        <w:jc w:val="center"/>
        <w:rPr>
          <w:rFonts w:ascii="Arial" w:hAnsi="Arial" w:cs="Arial"/>
          <w:color w:val="000000"/>
          <w:lang w:val="id-ID"/>
        </w:rPr>
      </w:pPr>
    </w:p>
    <w:p w:rsidR="009779DB" w:rsidRPr="003259B8" w:rsidRDefault="009779DB" w:rsidP="009779DB">
      <w:pPr>
        <w:spacing w:after="0" w:line="240" w:lineRule="auto"/>
        <w:rPr>
          <w:rFonts w:ascii="Times New Roman" w:hAnsi="Times New Roman" w:cs="Times New Roman"/>
          <w:sz w:val="24"/>
          <w:szCs w:val="24"/>
          <w:lang w:val="id-ID"/>
        </w:rPr>
      </w:pPr>
      <w:r w:rsidRPr="003259B8">
        <w:rPr>
          <w:rFonts w:ascii="Times New Roman" w:hAnsi="Times New Roman" w:cs="Times New Roman"/>
          <w:sz w:val="24"/>
          <w:szCs w:val="24"/>
          <w:lang w:val="id-ID"/>
        </w:rPr>
        <w:t xml:space="preserve">Tabel </w:t>
      </w:r>
      <w:r w:rsidR="00F87A76" w:rsidRPr="003259B8">
        <w:rPr>
          <w:rFonts w:ascii="Times New Roman" w:hAnsi="Times New Roman" w:cs="Times New Roman"/>
          <w:sz w:val="24"/>
          <w:szCs w:val="24"/>
          <w:lang w:val="id-ID"/>
        </w:rPr>
        <w:t>2</w:t>
      </w:r>
      <w:r w:rsidRPr="003259B8">
        <w:rPr>
          <w:rFonts w:ascii="Times New Roman" w:hAnsi="Times New Roman" w:cs="Times New Roman"/>
          <w:sz w:val="24"/>
          <w:szCs w:val="24"/>
          <w:lang w:val="id-ID"/>
        </w:rPr>
        <w:t>. Kualitas Fisik silase bagasse dengan kombinasi molasses dan bekatul</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1808"/>
        <w:gridCol w:w="1808"/>
        <w:gridCol w:w="1808"/>
        <w:gridCol w:w="1808"/>
      </w:tblGrid>
      <w:tr w:rsidR="009779DB" w:rsidRPr="003259B8" w:rsidTr="007D423F">
        <w:trPr>
          <w:trHeight w:val="362"/>
        </w:trPr>
        <w:tc>
          <w:tcPr>
            <w:tcW w:w="1795" w:type="dxa"/>
            <w:tcBorders>
              <w:top w:val="double" w:sz="4" w:space="0" w:color="auto"/>
              <w:bottom w:val="single" w:sz="4" w:space="0" w:color="auto"/>
            </w:tcBorders>
          </w:tcPr>
          <w:p w:rsidR="009779DB" w:rsidRPr="003259B8" w:rsidRDefault="009779DB" w:rsidP="00312746">
            <w:pPr>
              <w:jc w:val="center"/>
              <w:rPr>
                <w:rFonts w:ascii="Times New Roman" w:hAnsi="Times New Roman" w:cs="Times New Roman"/>
                <w:sz w:val="24"/>
                <w:szCs w:val="24"/>
                <w:lang w:val="id-ID"/>
              </w:rPr>
            </w:pPr>
          </w:p>
          <w:p w:rsidR="009779DB" w:rsidRPr="003259B8" w:rsidRDefault="009779DB" w:rsidP="00312746">
            <w:pPr>
              <w:jc w:val="center"/>
              <w:rPr>
                <w:rFonts w:ascii="Times New Roman" w:hAnsi="Times New Roman" w:cs="Times New Roman"/>
                <w:sz w:val="24"/>
                <w:szCs w:val="24"/>
                <w:lang w:val="id-ID"/>
              </w:rPr>
            </w:pPr>
            <w:r w:rsidRPr="003259B8">
              <w:rPr>
                <w:rFonts w:ascii="Times New Roman" w:hAnsi="Times New Roman" w:cs="Times New Roman"/>
                <w:sz w:val="24"/>
                <w:szCs w:val="24"/>
                <w:lang w:val="id-ID"/>
              </w:rPr>
              <w:t>Perlakuan</w:t>
            </w:r>
          </w:p>
        </w:tc>
        <w:tc>
          <w:tcPr>
            <w:tcW w:w="1808" w:type="dxa"/>
            <w:tcBorders>
              <w:top w:val="double" w:sz="4" w:space="0" w:color="auto"/>
              <w:bottom w:val="single" w:sz="4" w:space="0" w:color="auto"/>
            </w:tcBorders>
          </w:tcPr>
          <w:p w:rsidR="009779DB" w:rsidRPr="003259B8" w:rsidRDefault="009779DB" w:rsidP="00312746">
            <w:pPr>
              <w:jc w:val="center"/>
              <w:rPr>
                <w:rFonts w:ascii="Times New Roman" w:hAnsi="Times New Roman" w:cs="Times New Roman"/>
                <w:sz w:val="24"/>
                <w:szCs w:val="24"/>
                <w:lang w:val="id-ID"/>
              </w:rPr>
            </w:pPr>
          </w:p>
          <w:p w:rsidR="009779DB" w:rsidRPr="003259B8" w:rsidRDefault="009779DB" w:rsidP="00312746">
            <w:pPr>
              <w:jc w:val="center"/>
              <w:rPr>
                <w:rFonts w:ascii="Times New Roman" w:hAnsi="Times New Roman" w:cs="Times New Roman"/>
                <w:sz w:val="24"/>
                <w:szCs w:val="24"/>
                <w:vertAlign w:val="superscript"/>
                <w:lang w:val="id-ID"/>
              </w:rPr>
            </w:pPr>
            <w:r w:rsidRPr="003259B8">
              <w:rPr>
                <w:rFonts w:ascii="Times New Roman" w:hAnsi="Times New Roman" w:cs="Times New Roman"/>
                <w:sz w:val="24"/>
                <w:szCs w:val="24"/>
                <w:lang w:val="id-ID"/>
              </w:rPr>
              <w:t>pH</w:t>
            </w:r>
            <w:r w:rsidRPr="003259B8">
              <w:rPr>
                <w:rFonts w:ascii="Times New Roman" w:hAnsi="Times New Roman" w:cs="Times New Roman"/>
                <w:sz w:val="24"/>
                <w:szCs w:val="24"/>
                <w:vertAlign w:val="superscript"/>
                <w:lang w:val="id-ID"/>
              </w:rPr>
              <w:t>ns</w:t>
            </w:r>
          </w:p>
        </w:tc>
        <w:tc>
          <w:tcPr>
            <w:tcW w:w="1808" w:type="dxa"/>
            <w:tcBorders>
              <w:top w:val="double" w:sz="4" w:space="0" w:color="auto"/>
              <w:bottom w:val="single" w:sz="4" w:space="0" w:color="auto"/>
            </w:tcBorders>
          </w:tcPr>
          <w:p w:rsidR="009779DB" w:rsidRPr="003259B8" w:rsidRDefault="009779DB" w:rsidP="00312746">
            <w:pPr>
              <w:jc w:val="center"/>
              <w:rPr>
                <w:rFonts w:ascii="Times New Roman" w:hAnsi="Times New Roman" w:cs="Times New Roman"/>
                <w:sz w:val="24"/>
                <w:szCs w:val="24"/>
                <w:lang w:val="id-ID"/>
              </w:rPr>
            </w:pPr>
          </w:p>
          <w:p w:rsidR="009779DB" w:rsidRPr="003259B8" w:rsidRDefault="009779DB" w:rsidP="00312746">
            <w:pPr>
              <w:jc w:val="center"/>
              <w:rPr>
                <w:rFonts w:ascii="Times New Roman" w:hAnsi="Times New Roman" w:cs="Times New Roman"/>
                <w:sz w:val="24"/>
                <w:szCs w:val="24"/>
                <w:vertAlign w:val="superscript"/>
                <w:lang w:val="id-ID"/>
              </w:rPr>
            </w:pPr>
            <w:r w:rsidRPr="003259B8">
              <w:rPr>
                <w:rFonts w:ascii="Times New Roman" w:hAnsi="Times New Roman" w:cs="Times New Roman"/>
                <w:sz w:val="24"/>
                <w:szCs w:val="24"/>
                <w:lang w:val="id-ID"/>
              </w:rPr>
              <w:t>Warna</w:t>
            </w:r>
            <w:r w:rsidRPr="003259B8">
              <w:rPr>
                <w:rFonts w:ascii="Times New Roman" w:hAnsi="Times New Roman" w:cs="Times New Roman"/>
                <w:sz w:val="24"/>
                <w:szCs w:val="24"/>
                <w:vertAlign w:val="superscript"/>
                <w:lang w:val="id-ID"/>
              </w:rPr>
              <w:t>ns</w:t>
            </w:r>
          </w:p>
        </w:tc>
        <w:tc>
          <w:tcPr>
            <w:tcW w:w="1808" w:type="dxa"/>
            <w:tcBorders>
              <w:top w:val="double" w:sz="4" w:space="0" w:color="auto"/>
              <w:bottom w:val="single" w:sz="4" w:space="0" w:color="auto"/>
            </w:tcBorders>
          </w:tcPr>
          <w:p w:rsidR="009779DB" w:rsidRPr="003259B8" w:rsidRDefault="009779DB" w:rsidP="00312746">
            <w:pPr>
              <w:jc w:val="center"/>
              <w:rPr>
                <w:rFonts w:ascii="Times New Roman" w:hAnsi="Times New Roman" w:cs="Times New Roman"/>
                <w:sz w:val="24"/>
                <w:szCs w:val="24"/>
                <w:lang w:val="id-ID"/>
              </w:rPr>
            </w:pPr>
          </w:p>
          <w:p w:rsidR="009779DB" w:rsidRPr="003259B8" w:rsidRDefault="009779DB" w:rsidP="00312746">
            <w:pPr>
              <w:jc w:val="center"/>
              <w:rPr>
                <w:rFonts w:ascii="Times New Roman" w:hAnsi="Times New Roman" w:cs="Times New Roman"/>
                <w:sz w:val="24"/>
                <w:szCs w:val="24"/>
                <w:vertAlign w:val="superscript"/>
                <w:lang w:val="id-ID"/>
              </w:rPr>
            </w:pPr>
            <w:r w:rsidRPr="003259B8">
              <w:rPr>
                <w:rFonts w:ascii="Times New Roman" w:hAnsi="Times New Roman" w:cs="Times New Roman"/>
                <w:sz w:val="24"/>
                <w:szCs w:val="24"/>
                <w:lang w:val="id-ID"/>
              </w:rPr>
              <w:t>Aroma</w:t>
            </w:r>
            <w:r w:rsidRPr="003259B8">
              <w:rPr>
                <w:rFonts w:ascii="Times New Roman" w:hAnsi="Times New Roman" w:cs="Times New Roman"/>
                <w:sz w:val="24"/>
                <w:szCs w:val="24"/>
                <w:vertAlign w:val="superscript"/>
                <w:lang w:val="id-ID"/>
              </w:rPr>
              <w:t>ns</w:t>
            </w:r>
          </w:p>
        </w:tc>
        <w:tc>
          <w:tcPr>
            <w:tcW w:w="1808" w:type="dxa"/>
            <w:tcBorders>
              <w:top w:val="double" w:sz="4" w:space="0" w:color="auto"/>
              <w:bottom w:val="single" w:sz="4" w:space="0" w:color="auto"/>
            </w:tcBorders>
          </w:tcPr>
          <w:p w:rsidR="009779DB" w:rsidRPr="003259B8" w:rsidRDefault="009779DB" w:rsidP="00312746">
            <w:pPr>
              <w:jc w:val="center"/>
              <w:rPr>
                <w:rFonts w:ascii="Times New Roman" w:hAnsi="Times New Roman" w:cs="Times New Roman"/>
                <w:sz w:val="24"/>
                <w:szCs w:val="24"/>
                <w:lang w:val="id-ID"/>
              </w:rPr>
            </w:pPr>
          </w:p>
          <w:p w:rsidR="009779DB" w:rsidRPr="003259B8" w:rsidRDefault="009779DB" w:rsidP="00312746">
            <w:pPr>
              <w:jc w:val="center"/>
              <w:rPr>
                <w:rFonts w:ascii="Times New Roman" w:hAnsi="Times New Roman" w:cs="Times New Roman"/>
                <w:sz w:val="24"/>
                <w:szCs w:val="24"/>
                <w:vertAlign w:val="superscript"/>
                <w:lang w:val="id-ID"/>
              </w:rPr>
            </w:pPr>
            <w:r w:rsidRPr="003259B8">
              <w:rPr>
                <w:rFonts w:ascii="Times New Roman" w:hAnsi="Times New Roman" w:cs="Times New Roman"/>
                <w:sz w:val="24"/>
                <w:szCs w:val="24"/>
                <w:lang w:val="id-ID"/>
              </w:rPr>
              <w:t>Tekstur</w:t>
            </w:r>
            <w:r w:rsidRPr="003259B8">
              <w:rPr>
                <w:rFonts w:ascii="Times New Roman" w:hAnsi="Times New Roman" w:cs="Times New Roman"/>
                <w:sz w:val="24"/>
                <w:szCs w:val="24"/>
                <w:vertAlign w:val="superscript"/>
                <w:lang w:val="id-ID"/>
              </w:rPr>
              <w:t>ns</w:t>
            </w:r>
          </w:p>
        </w:tc>
      </w:tr>
      <w:tr w:rsidR="009779DB" w:rsidRPr="003259B8" w:rsidTr="007D423F">
        <w:trPr>
          <w:trHeight w:val="337"/>
        </w:trPr>
        <w:tc>
          <w:tcPr>
            <w:tcW w:w="1795" w:type="dxa"/>
            <w:tcBorders>
              <w:top w:val="single" w:sz="4" w:space="0" w:color="auto"/>
            </w:tcBorders>
          </w:tcPr>
          <w:p w:rsidR="009779DB" w:rsidRPr="003259B8" w:rsidRDefault="009779DB" w:rsidP="00312746">
            <w:pPr>
              <w:jc w:val="center"/>
              <w:rPr>
                <w:rFonts w:ascii="Times New Roman" w:hAnsi="Times New Roman" w:cs="Times New Roman"/>
                <w:sz w:val="24"/>
                <w:szCs w:val="24"/>
                <w:lang w:val="id-ID"/>
              </w:rPr>
            </w:pPr>
            <w:r w:rsidRPr="003259B8">
              <w:rPr>
                <w:rFonts w:ascii="Times New Roman" w:hAnsi="Times New Roman" w:cs="Times New Roman"/>
                <w:sz w:val="24"/>
                <w:szCs w:val="24"/>
                <w:lang w:val="id-ID"/>
              </w:rPr>
              <w:t>P0</w:t>
            </w:r>
          </w:p>
        </w:tc>
        <w:tc>
          <w:tcPr>
            <w:tcW w:w="1808" w:type="dxa"/>
            <w:tcBorders>
              <w:top w:val="single" w:sz="4" w:space="0" w:color="auto"/>
            </w:tcBorders>
          </w:tcPr>
          <w:p w:rsidR="009779DB" w:rsidRPr="003259B8" w:rsidRDefault="009779DB" w:rsidP="00312746">
            <w:pPr>
              <w:jc w:val="center"/>
              <w:rPr>
                <w:rFonts w:ascii="Times New Roman" w:hAnsi="Times New Roman" w:cs="Times New Roman"/>
                <w:sz w:val="24"/>
                <w:szCs w:val="24"/>
                <w:lang w:val="id-ID"/>
              </w:rPr>
            </w:pPr>
            <w:r w:rsidRPr="003259B8">
              <w:rPr>
                <w:rFonts w:ascii="Times New Roman" w:hAnsi="Times New Roman" w:cs="Times New Roman"/>
                <w:sz w:val="24"/>
                <w:szCs w:val="24"/>
                <w:lang w:val="id-ID"/>
              </w:rPr>
              <w:t>3,5</w:t>
            </w:r>
          </w:p>
        </w:tc>
        <w:tc>
          <w:tcPr>
            <w:tcW w:w="1808" w:type="dxa"/>
            <w:tcBorders>
              <w:top w:val="single" w:sz="4" w:space="0" w:color="auto"/>
            </w:tcBorders>
          </w:tcPr>
          <w:p w:rsidR="009779DB" w:rsidRPr="003259B8" w:rsidRDefault="009779DB" w:rsidP="00312746">
            <w:pPr>
              <w:jc w:val="center"/>
              <w:rPr>
                <w:rFonts w:ascii="Times New Roman" w:hAnsi="Times New Roman" w:cs="Times New Roman"/>
                <w:sz w:val="24"/>
                <w:szCs w:val="24"/>
                <w:lang w:val="id-ID"/>
              </w:rPr>
            </w:pPr>
            <w:r w:rsidRPr="003259B8">
              <w:rPr>
                <w:rFonts w:ascii="Times New Roman" w:hAnsi="Times New Roman" w:cs="Times New Roman"/>
                <w:sz w:val="24"/>
                <w:szCs w:val="24"/>
                <w:lang w:val="id-ID"/>
              </w:rPr>
              <w:t>6,66</w:t>
            </w:r>
          </w:p>
        </w:tc>
        <w:tc>
          <w:tcPr>
            <w:tcW w:w="1808" w:type="dxa"/>
            <w:tcBorders>
              <w:top w:val="single" w:sz="4" w:space="0" w:color="auto"/>
            </w:tcBorders>
          </w:tcPr>
          <w:p w:rsidR="009779DB" w:rsidRPr="003259B8" w:rsidRDefault="009779DB" w:rsidP="00312746">
            <w:pPr>
              <w:jc w:val="center"/>
              <w:rPr>
                <w:rFonts w:ascii="Times New Roman" w:hAnsi="Times New Roman" w:cs="Times New Roman"/>
                <w:sz w:val="24"/>
                <w:szCs w:val="24"/>
                <w:lang w:val="id-ID"/>
              </w:rPr>
            </w:pPr>
            <w:r w:rsidRPr="003259B8">
              <w:rPr>
                <w:rFonts w:ascii="Times New Roman" w:hAnsi="Times New Roman" w:cs="Times New Roman"/>
                <w:sz w:val="24"/>
                <w:szCs w:val="24"/>
                <w:lang w:val="id-ID"/>
              </w:rPr>
              <w:t>4,55</w:t>
            </w:r>
          </w:p>
        </w:tc>
        <w:tc>
          <w:tcPr>
            <w:tcW w:w="1808" w:type="dxa"/>
            <w:tcBorders>
              <w:top w:val="single" w:sz="4" w:space="0" w:color="auto"/>
            </w:tcBorders>
          </w:tcPr>
          <w:p w:rsidR="009779DB" w:rsidRPr="003259B8" w:rsidRDefault="009779DB" w:rsidP="00312746">
            <w:pPr>
              <w:jc w:val="center"/>
              <w:rPr>
                <w:rFonts w:ascii="Times New Roman" w:hAnsi="Times New Roman" w:cs="Times New Roman"/>
                <w:sz w:val="24"/>
                <w:szCs w:val="24"/>
                <w:lang w:val="id-ID"/>
              </w:rPr>
            </w:pPr>
            <w:r w:rsidRPr="003259B8">
              <w:rPr>
                <w:rFonts w:ascii="Times New Roman" w:hAnsi="Times New Roman" w:cs="Times New Roman"/>
                <w:sz w:val="24"/>
                <w:szCs w:val="24"/>
                <w:lang w:val="id-ID"/>
              </w:rPr>
              <w:t>4,33</w:t>
            </w:r>
          </w:p>
        </w:tc>
      </w:tr>
      <w:tr w:rsidR="009779DB" w:rsidRPr="003259B8" w:rsidTr="007D423F">
        <w:trPr>
          <w:trHeight w:val="337"/>
        </w:trPr>
        <w:tc>
          <w:tcPr>
            <w:tcW w:w="1795" w:type="dxa"/>
          </w:tcPr>
          <w:p w:rsidR="009779DB" w:rsidRPr="003259B8" w:rsidRDefault="009779DB" w:rsidP="00312746">
            <w:pPr>
              <w:jc w:val="center"/>
              <w:rPr>
                <w:rFonts w:ascii="Times New Roman" w:hAnsi="Times New Roman" w:cs="Times New Roman"/>
                <w:sz w:val="24"/>
                <w:szCs w:val="24"/>
                <w:lang w:val="id-ID"/>
              </w:rPr>
            </w:pPr>
            <w:r w:rsidRPr="003259B8">
              <w:rPr>
                <w:rFonts w:ascii="Times New Roman" w:hAnsi="Times New Roman" w:cs="Times New Roman"/>
                <w:sz w:val="24"/>
                <w:szCs w:val="24"/>
                <w:lang w:val="id-ID"/>
              </w:rPr>
              <w:t>P1</w:t>
            </w:r>
          </w:p>
        </w:tc>
        <w:tc>
          <w:tcPr>
            <w:tcW w:w="1808" w:type="dxa"/>
          </w:tcPr>
          <w:p w:rsidR="009779DB" w:rsidRPr="003259B8" w:rsidRDefault="009779DB" w:rsidP="00312746">
            <w:pPr>
              <w:jc w:val="center"/>
              <w:rPr>
                <w:rFonts w:ascii="Times New Roman" w:hAnsi="Times New Roman" w:cs="Times New Roman"/>
                <w:sz w:val="24"/>
                <w:szCs w:val="24"/>
                <w:lang w:val="id-ID"/>
              </w:rPr>
            </w:pPr>
            <w:r w:rsidRPr="003259B8">
              <w:rPr>
                <w:rFonts w:ascii="Times New Roman" w:hAnsi="Times New Roman" w:cs="Times New Roman"/>
                <w:sz w:val="24"/>
                <w:szCs w:val="24"/>
                <w:lang w:val="id-ID"/>
              </w:rPr>
              <w:t>4,4</w:t>
            </w:r>
          </w:p>
        </w:tc>
        <w:tc>
          <w:tcPr>
            <w:tcW w:w="1808" w:type="dxa"/>
          </w:tcPr>
          <w:p w:rsidR="009779DB" w:rsidRPr="003259B8" w:rsidRDefault="009779DB" w:rsidP="00312746">
            <w:pPr>
              <w:jc w:val="center"/>
              <w:rPr>
                <w:rFonts w:ascii="Times New Roman" w:hAnsi="Times New Roman" w:cs="Times New Roman"/>
                <w:sz w:val="24"/>
                <w:szCs w:val="24"/>
                <w:lang w:val="id-ID"/>
              </w:rPr>
            </w:pPr>
            <w:r w:rsidRPr="003259B8">
              <w:rPr>
                <w:rFonts w:ascii="Times New Roman" w:hAnsi="Times New Roman" w:cs="Times New Roman"/>
                <w:sz w:val="24"/>
                <w:szCs w:val="24"/>
                <w:lang w:val="id-ID"/>
              </w:rPr>
              <w:t>7,00</w:t>
            </w:r>
          </w:p>
        </w:tc>
        <w:tc>
          <w:tcPr>
            <w:tcW w:w="1808" w:type="dxa"/>
          </w:tcPr>
          <w:p w:rsidR="009779DB" w:rsidRPr="003259B8" w:rsidRDefault="009779DB" w:rsidP="00312746">
            <w:pPr>
              <w:jc w:val="center"/>
              <w:rPr>
                <w:rFonts w:ascii="Times New Roman" w:hAnsi="Times New Roman" w:cs="Times New Roman"/>
                <w:sz w:val="24"/>
                <w:szCs w:val="24"/>
                <w:lang w:val="id-ID"/>
              </w:rPr>
            </w:pPr>
            <w:r w:rsidRPr="003259B8">
              <w:rPr>
                <w:rFonts w:ascii="Times New Roman" w:hAnsi="Times New Roman" w:cs="Times New Roman"/>
                <w:sz w:val="24"/>
                <w:szCs w:val="24"/>
                <w:lang w:val="id-ID"/>
              </w:rPr>
              <w:t>4,83</w:t>
            </w:r>
          </w:p>
        </w:tc>
        <w:tc>
          <w:tcPr>
            <w:tcW w:w="1808" w:type="dxa"/>
          </w:tcPr>
          <w:p w:rsidR="009779DB" w:rsidRPr="003259B8" w:rsidRDefault="009779DB" w:rsidP="00312746">
            <w:pPr>
              <w:jc w:val="center"/>
              <w:rPr>
                <w:rFonts w:ascii="Times New Roman" w:hAnsi="Times New Roman" w:cs="Times New Roman"/>
                <w:sz w:val="24"/>
                <w:szCs w:val="24"/>
                <w:lang w:val="id-ID"/>
              </w:rPr>
            </w:pPr>
            <w:r w:rsidRPr="003259B8">
              <w:rPr>
                <w:rFonts w:ascii="Times New Roman" w:hAnsi="Times New Roman" w:cs="Times New Roman"/>
                <w:sz w:val="24"/>
                <w:szCs w:val="24"/>
                <w:lang w:val="id-ID"/>
              </w:rPr>
              <w:t>4,33</w:t>
            </w:r>
          </w:p>
        </w:tc>
      </w:tr>
      <w:tr w:rsidR="009779DB" w:rsidRPr="003259B8" w:rsidTr="007D423F">
        <w:trPr>
          <w:trHeight w:val="337"/>
        </w:trPr>
        <w:tc>
          <w:tcPr>
            <w:tcW w:w="1795" w:type="dxa"/>
          </w:tcPr>
          <w:p w:rsidR="009779DB" w:rsidRPr="003259B8" w:rsidRDefault="009779DB" w:rsidP="00312746">
            <w:pPr>
              <w:jc w:val="center"/>
              <w:rPr>
                <w:rFonts w:ascii="Times New Roman" w:hAnsi="Times New Roman" w:cs="Times New Roman"/>
                <w:sz w:val="24"/>
                <w:szCs w:val="24"/>
                <w:lang w:val="id-ID"/>
              </w:rPr>
            </w:pPr>
            <w:r w:rsidRPr="003259B8">
              <w:rPr>
                <w:rFonts w:ascii="Times New Roman" w:hAnsi="Times New Roman" w:cs="Times New Roman"/>
                <w:sz w:val="24"/>
                <w:szCs w:val="24"/>
                <w:lang w:val="id-ID"/>
              </w:rPr>
              <w:t>P2</w:t>
            </w:r>
          </w:p>
        </w:tc>
        <w:tc>
          <w:tcPr>
            <w:tcW w:w="1808" w:type="dxa"/>
          </w:tcPr>
          <w:p w:rsidR="009779DB" w:rsidRPr="003259B8" w:rsidRDefault="009779DB" w:rsidP="00312746">
            <w:pPr>
              <w:jc w:val="center"/>
              <w:rPr>
                <w:rFonts w:ascii="Times New Roman" w:hAnsi="Times New Roman" w:cs="Times New Roman"/>
                <w:sz w:val="24"/>
                <w:szCs w:val="24"/>
                <w:lang w:val="id-ID"/>
              </w:rPr>
            </w:pPr>
            <w:r w:rsidRPr="003259B8">
              <w:rPr>
                <w:rFonts w:ascii="Times New Roman" w:hAnsi="Times New Roman" w:cs="Times New Roman"/>
                <w:sz w:val="24"/>
                <w:szCs w:val="24"/>
                <w:lang w:val="id-ID"/>
              </w:rPr>
              <w:t>3,9</w:t>
            </w:r>
          </w:p>
        </w:tc>
        <w:tc>
          <w:tcPr>
            <w:tcW w:w="1808" w:type="dxa"/>
          </w:tcPr>
          <w:p w:rsidR="009779DB" w:rsidRPr="003259B8" w:rsidRDefault="009779DB" w:rsidP="00312746">
            <w:pPr>
              <w:jc w:val="center"/>
              <w:rPr>
                <w:rFonts w:ascii="Times New Roman" w:hAnsi="Times New Roman" w:cs="Times New Roman"/>
                <w:sz w:val="24"/>
                <w:szCs w:val="24"/>
                <w:lang w:val="id-ID"/>
              </w:rPr>
            </w:pPr>
            <w:r w:rsidRPr="003259B8">
              <w:rPr>
                <w:rFonts w:ascii="Times New Roman" w:hAnsi="Times New Roman" w:cs="Times New Roman"/>
                <w:sz w:val="24"/>
                <w:szCs w:val="24"/>
                <w:lang w:val="id-ID"/>
              </w:rPr>
              <w:t>5,33</w:t>
            </w:r>
          </w:p>
        </w:tc>
        <w:tc>
          <w:tcPr>
            <w:tcW w:w="1808" w:type="dxa"/>
          </w:tcPr>
          <w:p w:rsidR="009779DB" w:rsidRPr="003259B8" w:rsidRDefault="009779DB" w:rsidP="00312746">
            <w:pPr>
              <w:jc w:val="center"/>
              <w:rPr>
                <w:rFonts w:ascii="Times New Roman" w:hAnsi="Times New Roman" w:cs="Times New Roman"/>
                <w:sz w:val="24"/>
                <w:szCs w:val="24"/>
                <w:lang w:val="id-ID"/>
              </w:rPr>
            </w:pPr>
            <w:r w:rsidRPr="003259B8">
              <w:rPr>
                <w:rFonts w:ascii="Times New Roman" w:hAnsi="Times New Roman" w:cs="Times New Roman"/>
                <w:sz w:val="24"/>
                <w:szCs w:val="24"/>
                <w:lang w:val="id-ID"/>
              </w:rPr>
              <w:t>5,66</w:t>
            </w:r>
          </w:p>
        </w:tc>
        <w:tc>
          <w:tcPr>
            <w:tcW w:w="1808" w:type="dxa"/>
          </w:tcPr>
          <w:p w:rsidR="009779DB" w:rsidRPr="003259B8" w:rsidRDefault="009779DB" w:rsidP="00312746">
            <w:pPr>
              <w:jc w:val="center"/>
              <w:rPr>
                <w:rFonts w:ascii="Times New Roman" w:hAnsi="Times New Roman" w:cs="Times New Roman"/>
                <w:sz w:val="24"/>
                <w:szCs w:val="24"/>
                <w:lang w:val="id-ID"/>
              </w:rPr>
            </w:pPr>
            <w:r w:rsidRPr="003259B8">
              <w:rPr>
                <w:rFonts w:ascii="Times New Roman" w:hAnsi="Times New Roman" w:cs="Times New Roman"/>
                <w:sz w:val="24"/>
                <w:szCs w:val="24"/>
                <w:lang w:val="id-ID"/>
              </w:rPr>
              <w:t>4,66</w:t>
            </w:r>
          </w:p>
        </w:tc>
      </w:tr>
      <w:tr w:rsidR="009779DB" w:rsidRPr="003259B8" w:rsidTr="007D423F">
        <w:trPr>
          <w:trHeight w:val="363"/>
        </w:trPr>
        <w:tc>
          <w:tcPr>
            <w:tcW w:w="1795" w:type="dxa"/>
            <w:tcBorders>
              <w:bottom w:val="single" w:sz="4" w:space="0" w:color="auto"/>
            </w:tcBorders>
          </w:tcPr>
          <w:p w:rsidR="009779DB" w:rsidRPr="003259B8" w:rsidRDefault="009779DB" w:rsidP="00312746">
            <w:pPr>
              <w:jc w:val="center"/>
              <w:rPr>
                <w:rFonts w:ascii="Times New Roman" w:hAnsi="Times New Roman" w:cs="Times New Roman"/>
                <w:sz w:val="24"/>
                <w:szCs w:val="24"/>
                <w:lang w:val="id-ID"/>
              </w:rPr>
            </w:pPr>
            <w:r w:rsidRPr="003259B8">
              <w:rPr>
                <w:rFonts w:ascii="Times New Roman" w:hAnsi="Times New Roman" w:cs="Times New Roman"/>
                <w:sz w:val="24"/>
                <w:szCs w:val="24"/>
                <w:lang w:val="id-ID"/>
              </w:rPr>
              <w:t>P3</w:t>
            </w:r>
          </w:p>
        </w:tc>
        <w:tc>
          <w:tcPr>
            <w:tcW w:w="1808" w:type="dxa"/>
            <w:tcBorders>
              <w:bottom w:val="single" w:sz="4" w:space="0" w:color="auto"/>
            </w:tcBorders>
          </w:tcPr>
          <w:p w:rsidR="009779DB" w:rsidRPr="003259B8" w:rsidRDefault="009779DB" w:rsidP="00312746">
            <w:pPr>
              <w:jc w:val="center"/>
              <w:rPr>
                <w:rFonts w:ascii="Times New Roman" w:hAnsi="Times New Roman" w:cs="Times New Roman"/>
                <w:sz w:val="24"/>
                <w:szCs w:val="24"/>
                <w:lang w:val="id-ID"/>
              </w:rPr>
            </w:pPr>
            <w:r w:rsidRPr="003259B8">
              <w:rPr>
                <w:rFonts w:ascii="Times New Roman" w:hAnsi="Times New Roman" w:cs="Times New Roman"/>
                <w:sz w:val="24"/>
                <w:szCs w:val="24"/>
                <w:lang w:val="id-ID"/>
              </w:rPr>
              <w:t>3,5</w:t>
            </w:r>
          </w:p>
        </w:tc>
        <w:tc>
          <w:tcPr>
            <w:tcW w:w="1808" w:type="dxa"/>
            <w:tcBorders>
              <w:bottom w:val="single" w:sz="4" w:space="0" w:color="auto"/>
            </w:tcBorders>
          </w:tcPr>
          <w:p w:rsidR="009779DB" w:rsidRPr="003259B8" w:rsidRDefault="009779DB" w:rsidP="00312746">
            <w:pPr>
              <w:jc w:val="center"/>
              <w:rPr>
                <w:rFonts w:ascii="Times New Roman" w:hAnsi="Times New Roman" w:cs="Times New Roman"/>
                <w:sz w:val="24"/>
                <w:szCs w:val="24"/>
                <w:lang w:val="id-ID"/>
              </w:rPr>
            </w:pPr>
            <w:r w:rsidRPr="003259B8">
              <w:rPr>
                <w:rFonts w:ascii="Times New Roman" w:hAnsi="Times New Roman" w:cs="Times New Roman"/>
                <w:sz w:val="24"/>
                <w:szCs w:val="24"/>
                <w:lang w:val="id-ID"/>
              </w:rPr>
              <w:t>6,66</w:t>
            </w:r>
          </w:p>
        </w:tc>
        <w:tc>
          <w:tcPr>
            <w:tcW w:w="1808" w:type="dxa"/>
            <w:tcBorders>
              <w:bottom w:val="single" w:sz="4" w:space="0" w:color="auto"/>
            </w:tcBorders>
          </w:tcPr>
          <w:p w:rsidR="009779DB" w:rsidRPr="003259B8" w:rsidRDefault="009779DB" w:rsidP="00312746">
            <w:pPr>
              <w:jc w:val="center"/>
              <w:rPr>
                <w:rFonts w:ascii="Times New Roman" w:hAnsi="Times New Roman" w:cs="Times New Roman"/>
                <w:sz w:val="24"/>
                <w:szCs w:val="24"/>
                <w:lang w:val="id-ID"/>
              </w:rPr>
            </w:pPr>
            <w:r w:rsidRPr="003259B8">
              <w:rPr>
                <w:rFonts w:ascii="Times New Roman" w:hAnsi="Times New Roman" w:cs="Times New Roman"/>
                <w:sz w:val="24"/>
                <w:szCs w:val="24"/>
                <w:lang w:val="id-ID"/>
              </w:rPr>
              <w:t>7,33</w:t>
            </w:r>
          </w:p>
        </w:tc>
        <w:tc>
          <w:tcPr>
            <w:tcW w:w="1808" w:type="dxa"/>
            <w:tcBorders>
              <w:bottom w:val="single" w:sz="4" w:space="0" w:color="auto"/>
            </w:tcBorders>
          </w:tcPr>
          <w:p w:rsidR="009779DB" w:rsidRPr="003259B8" w:rsidRDefault="009779DB" w:rsidP="00312746">
            <w:pPr>
              <w:jc w:val="center"/>
              <w:rPr>
                <w:rFonts w:ascii="Times New Roman" w:hAnsi="Times New Roman" w:cs="Times New Roman"/>
                <w:sz w:val="24"/>
                <w:szCs w:val="24"/>
                <w:lang w:val="id-ID"/>
              </w:rPr>
            </w:pPr>
            <w:r w:rsidRPr="003259B8">
              <w:rPr>
                <w:rFonts w:ascii="Times New Roman" w:hAnsi="Times New Roman" w:cs="Times New Roman"/>
                <w:sz w:val="24"/>
                <w:szCs w:val="24"/>
                <w:lang w:val="id-ID"/>
              </w:rPr>
              <w:t>5,33</w:t>
            </w:r>
          </w:p>
        </w:tc>
      </w:tr>
    </w:tbl>
    <w:p w:rsidR="009779DB" w:rsidRPr="003259B8" w:rsidRDefault="009779DB" w:rsidP="009779DB">
      <w:pPr>
        <w:spacing w:after="0" w:line="240" w:lineRule="auto"/>
        <w:rPr>
          <w:rFonts w:ascii="Times New Roman" w:hAnsi="Times New Roman" w:cs="Times New Roman"/>
          <w:sz w:val="24"/>
          <w:szCs w:val="24"/>
          <w:lang w:val="id-ID"/>
        </w:rPr>
      </w:pPr>
      <w:r w:rsidRPr="003259B8">
        <w:rPr>
          <w:rFonts w:ascii="Times New Roman" w:hAnsi="Times New Roman" w:cs="Times New Roman"/>
          <w:sz w:val="24"/>
          <w:szCs w:val="24"/>
          <w:lang w:val="id-ID"/>
        </w:rPr>
        <w:t xml:space="preserve">Keterangan : </w:t>
      </w:r>
      <w:r w:rsidRPr="003259B8">
        <w:rPr>
          <w:rFonts w:ascii="Times New Roman" w:hAnsi="Times New Roman" w:cs="Times New Roman"/>
          <w:sz w:val="24"/>
          <w:szCs w:val="24"/>
          <w:lang w:val="id-ID"/>
        </w:rPr>
        <w:tab/>
        <w:t>P0= Bagasse (kontrol)</w:t>
      </w:r>
    </w:p>
    <w:p w:rsidR="009779DB" w:rsidRPr="003259B8" w:rsidRDefault="009779DB" w:rsidP="009779DB">
      <w:pPr>
        <w:spacing w:after="0" w:line="240" w:lineRule="auto"/>
        <w:rPr>
          <w:rFonts w:ascii="Times New Roman" w:hAnsi="Times New Roman" w:cs="Times New Roman"/>
          <w:sz w:val="24"/>
          <w:szCs w:val="24"/>
          <w:lang w:val="id-ID"/>
        </w:rPr>
      </w:pPr>
      <w:r w:rsidRPr="003259B8">
        <w:rPr>
          <w:rFonts w:ascii="Times New Roman" w:hAnsi="Times New Roman" w:cs="Times New Roman"/>
          <w:sz w:val="24"/>
          <w:szCs w:val="24"/>
          <w:lang w:val="id-ID"/>
        </w:rPr>
        <w:tab/>
      </w:r>
      <w:r w:rsidRPr="003259B8">
        <w:rPr>
          <w:rFonts w:ascii="Times New Roman" w:hAnsi="Times New Roman" w:cs="Times New Roman"/>
          <w:sz w:val="24"/>
          <w:szCs w:val="24"/>
          <w:lang w:val="id-ID"/>
        </w:rPr>
        <w:tab/>
        <w:t>P1= Bagasse + Bekatul 10%</w:t>
      </w:r>
    </w:p>
    <w:p w:rsidR="009779DB" w:rsidRPr="003259B8" w:rsidRDefault="009779DB" w:rsidP="009779DB">
      <w:pPr>
        <w:spacing w:after="0" w:line="240" w:lineRule="auto"/>
        <w:rPr>
          <w:rFonts w:ascii="Times New Roman" w:hAnsi="Times New Roman" w:cs="Times New Roman"/>
          <w:sz w:val="24"/>
          <w:szCs w:val="24"/>
          <w:lang w:val="id-ID"/>
        </w:rPr>
      </w:pPr>
      <w:r w:rsidRPr="003259B8">
        <w:rPr>
          <w:rFonts w:ascii="Times New Roman" w:hAnsi="Times New Roman" w:cs="Times New Roman"/>
          <w:sz w:val="24"/>
          <w:szCs w:val="24"/>
          <w:lang w:val="id-ID"/>
        </w:rPr>
        <w:tab/>
      </w:r>
      <w:r w:rsidRPr="003259B8">
        <w:rPr>
          <w:rFonts w:ascii="Times New Roman" w:hAnsi="Times New Roman" w:cs="Times New Roman"/>
          <w:sz w:val="24"/>
          <w:szCs w:val="24"/>
          <w:lang w:val="id-ID"/>
        </w:rPr>
        <w:tab/>
        <w:t>P2= Bagasse + Bekatul 5% + Molasses 5%</w:t>
      </w:r>
    </w:p>
    <w:p w:rsidR="009779DB" w:rsidRPr="003259B8" w:rsidRDefault="009779DB" w:rsidP="009779DB">
      <w:pPr>
        <w:spacing w:after="0" w:line="240" w:lineRule="auto"/>
        <w:rPr>
          <w:rFonts w:ascii="Times New Roman" w:hAnsi="Times New Roman" w:cs="Times New Roman"/>
          <w:sz w:val="24"/>
          <w:szCs w:val="24"/>
          <w:lang w:val="id-ID"/>
        </w:rPr>
      </w:pPr>
      <w:r w:rsidRPr="003259B8">
        <w:rPr>
          <w:rFonts w:ascii="Times New Roman" w:hAnsi="Times New Roman" w:cs="Times New Roman"/>
          <w:sz w:val="24"/>
          <w:szCs w:val="24"/>
          <w:lang w:val="id-ID"/>
        </w:rPr>
        <w:tab/>
      </w:r>
      <w:r w:rsidRPr="003259B8">
        <w:rPr>
          <w:rFonts w:ascii="Times New Roman" w:hAnsi="Times New Roman" w:cs="Times New Roman"/>
          <w:sz w:val="24"/>
          <w:szCs w:val="24"/>
          <w:lang w:val="id-ID"/>
        </w:rPr>
        <w:tab/>
        <w:t>P3= Bagasse + Molasses 10%</w:t>
      </w:r>
    </w:p>
    <w:p w:rsidR="009779DB" w:rsidRPr="003259B8" w:rsidRDefault="009779DB" w:rsidP="009779DB">
      <w:pPr>
        <w:spacing w:after="0" w:line="240" w:lineRule="auto"/>
        <w:ind w:left="1560" w:hanging="142"/>
        <w:rPr>
          <w:rFonts w:ascii="Times New Roman" w:hAnsi="Times New Roman" w:cs="Times New Roman"/>
          <w:sz w:val="24"/>
          <w:szCs w:val="24"/>
          <w:lang w:val="id-ID"/>
        </w:rPr>
      </w:pPr>
      <w:r w:rsidRPr="003259B8">
        <w:rPr>
          <w:rFonts w:ascii="Times New Roman" w:hAnsi="Times New Roman" w:cs="Times New Roman"/>
          <w:sz w:val="24"/>
          <w:szCs w:val="24"/>
          <w:lang w:val="id-ID"/>
        </w:rPr>
        <w:t>ns : non signifikan (P&gt;0,05).</w:t>
      </w:r>
    </w:p>
    <w:p w:rsidR="00F87A76" w:rsidRPr="003259B8" w:rsidRDefault="00F87A76" w:rsidP="00F87A76">
      <w:pPr>
        <w:spacing w:after="0"/>
        <w:jc w:val="both"/>
        <w:rPr>
          <w:rFonts w:ascii="Arial" w:hAnsi="Arial" w:cs="Arial"/>
          <w:lang w:val="id-ID"/>
        </w:rPr>
        <w:sectPr w:rsidR="00F87A76" w:rsidRPr="003259B8" w:rsidSect="00A6146C">
          <w:type w:val="continuous"/>
          <w:pgSz w:w="11906" w:h="16838"/>
          <w:pgMar w:top="1440" w:right="1440" w:bottom="1440" w:left="1440" w:header="708" w:footer="708" w:gutter="0"/>
          <w:cols w:space="708"/>
          <w:docGrid w:linePitch="360"/>
        </w:sectPr>
      </w:pPr>
    </w:p>
    <w:p w:rsidR="00F87A76" w:rsidRPr="003259B8" w:rsidRDefault="00F87A76" w:rsidP="00F87A76">
      <w:pPr>
        <w:spacing w:after="0"/>
        <w:jc w:val="both"/>
        <w:rPr>
          <w:rFonts w:ascii="Arial" w:hAnsi="Arial" w:cs="Arial"/>
          <w:b/>
          <w:lang w:val="id-ID"/>
        </w:rPr>
      </w:pPr>
      <w:r w:rsidRPr="003259B8">
        <w:rPr>
          <w:rFonts w:ascii="Arial" w:hAnsi="Arial" w:cs="Arial"/>
          <w:b/>
          <w:lang w:val="id-ID"/>
        </w:rPr>
        <w:lastRenderedPageBreak/>
        <w:t>pH</w:t>
      </w:r>
    </w:p>
    <w:p w:rsidR="00F87A76" w:rsidRPr="003259B8" w:rsidRDefault="00F87A76" w:rsidP="007D423F">
      <w:pPr>
        <w:spacing w:after="0"/>
        <w:ind w:firstLine="720"/>
        <w:jc w:val="both"/>
        <w:rPr>
          <w:rFonts w:ascii="Arial" w:hAnsi="Arial" w:cs="Arial"/>
          <w:lang w:val="id-ID"/>
        </w:rPr>
      </w:pPr>
      <w:r w:rsidRPr="003259B8">
        <w:rPr>
          <w:rFonts w:ascii="Arial" w:hAnsi="Arial" w:cs="Arial"/>
          <w:lang w:val="id-ID"/>
        </w:rPr>
        <w:t>Hasil analisis variansi silase bagasse dengan penambahan kombinasi bekatul dan molase  berbeda tidak  nyata (P&gt;0,05) terhadap parameter pH silase bagasse. Pemberian suplemen dengan bekatul saja, bekatul yang dikombinasikan dengan molase dan molase saja menghasilkan silase dengan pH asam, dimana dari hasil penelitian nilai pH silase bagasse memiliki nilai rataan pada P0 3,5, P1 4,4, P2 3,9 dan P3 3,5. Sandi dkk. (2010) menyatakan bahwa kualitas silase dapat digolongkan menjadi empat kategori, yaitu sangat baik (pH 3,2-4,2), baik (pH 4,2- 4,5), sedang (pH 4,5-4,8) dan buruk (pH&gt;4,8), maka hasil silase bagasse tersebut memiliki pH yang berkualitas sangat baik. Nilai pH menjadi indikator penting dalam penentuan keberhasilan proses ensilase yang mencerminkan kualitas fermentasi silase (Peiretti and Martinez, 2015). Fermentasi yang terjadi selama proses ensilase akan menghasilkan asam laktat, apabila fermentasi tidak terjadi maka tidak dapat menghasilkan asam laktat.</w:t>
      </w:r>
    </w:p>
    <w:p w:rsidR="007D423F" w:rsidRPr="003259B8" w:rsidRDefault="007D423F" w:rsidP="007D423F">
      <w:pPr>
        <w:spacing w:after="0"/>
        <w:ind w:firstLine="720"/>
        <w:jc w:val="both"/>
        <w:rPr>
          <w:rFonts w:ascii="Arial" w:hAnsi="Arial" w:cs="Arial"/>
          <w:lang w:val="id-ID"/>
        </w:rPr>
      </w:pPr>
      <w:r w:rsidRPr="003259B8">
        <w:rPr>
          <w:rFonts w:ascii="Arial" w:hAnsi="Arial" w:cs="Arial"/>
          <w:lang w:val="id-ID"/>
        </w:rPr>
        <w:t xml:space="preserve">Silase dengan pH yang rendah disebabkan oleh BAL yang mampu </w:t>
      </w:r>
      <w:r w:rsidRPr="003259B8">
        <w:rPr>
          <w:rFonts w:ascii="Arial" w:hAnsi="Arial" w:cs="Arial"/>
          <w:lang w:val="id-ID"/>
        </w:rPr>
        <w:lastRenderedPageBreak/>
        <w:t>berkembang dalam proses fermentasi, sebaliknya apabila BAL tidak mampu berkembang maka pH pada silase tidak turun. Dalam penelitian ini BAL tidak mampu berkembang dan beraktivitas maksimal sehingga menyebabkan tidak terjadinya penurunan pH. Menurut Sandi dkk. (2010) semakin banyak asam laktat yang diproduksi, maka semakin cepat laju penurunan pH, jika BAL tidak berkembang maka proses silase tidak akan berjalan sempurna.</w:t>
      </w:r>
    </w:p>
    <w:p w:rsidR="00F87A76" w:rsidRPr="003259B8" w:rsidRDefault="00F87A76" w:rsidP="007D423F">
      <w:pPr>
        <w:spacing w:after="0"/>
        <w:jc w:val="both"/>
        <w:rPr>
          <w:rFonts w:ascii="Arial" w:hAnsi="Arial" w:cs="Arial"/>
          <w:b/>
          <w:lang w:val="id-ID"/>
        </w:rPr>
      </w:pPr>
      <w:r w:rsidRPr="003259B8">
        <w:rPr>
          <w:rFonts w:ascii="Arial" w:hAnsi="Arial" w:cs="Arial"/>
          <w:b/>
          <w:lang w:val="id-ID"/>
        </w:rPr>
        <w:t>Warna</w:t>
      </w:r>
    </w:p>
    <w:p w:rsidR="00F87A76" w:rsidRPr="003259B8" w:rsidRDefault="00F87A76" w:rsidP="007D423F">
      <w:pPr>
        <w:spacing w:after="0"/>
        <w:ind w:firstLine="720"/>
        <w:jc w:val="both"/>
        <w:rPr>
          <w:rFonts w:ascii="Times New Roman" w:hAnsi="Times New Roman" w:cs="Times New Roman"/>
          <w:sz w:val="24"/>
          <w:szCs w:val="24"/>
          <w:lang w:val="id-ID"/>
        </w:rPr>
      </w:pPr>
      <w:r w:rsidRPr="003259B8">
        <w:rPr>
          <w:rFonts w:ascii="Times New Roman" w:hAnsi="Times New Roman" w:cs="Times New Roman"/>
          <w:sz w:val="24"/>
          <w:szCs w:val="24"/>
          <w:lang w:val="id-ID"/>
        </w:rPr>
        <w:t xml:space="preserve">Hasil analisis variansi </w:t>
      </w:r>
      <w:r w:rsidRPr="003259B8">
        <w:rPr>
          <w:rFonts w:ascii="Times New Roman" w:hAnsi="Times New Roman" w:cs="Times New Roman"/>
          <w:sz w:val="24"/>
          <w:szCs w:val="24"/>
          <w:lang w:val="id-ID"/>
        </w:rPr>
        <w:t>silase bagasse dengan penambahan kombinasi bekatul dan molase  berbeda tidak nyata (P&gt;0,05) terhadap warna silase bagasse.</w:t>
      </w:r>
      <w:r w:rsidRPr="003259B8">
        <w:rPr>
          <w:rFonts w:ascii="Times New Roman" w:hAnsi="Times New Roman" w:cs="Times New Roman"/>
          <w:sz w:val="24"/>
          <w:szCs w:val="24"/>
          <w:lang w:val="id-ID"/>
        </w:rPr>
        <w:t xml:space="preserve"> </w:t>
      </w:r>
      <w:r w:rsidRPr="003259B8">
        <w:rPr>
          <w:rFonts w:ascii="Times New Roman" w:hAnsi="Times New Roman" w:cs="Times New Roman"/>
          <w:sz w:val="24"/>
          <w:szCs w:val="24"/>
          <w:lang w:val="id-ID"/>
        </w:rPr>
        <w:t xml:space="preserve">Warna silase bagasse dengan pemberian suplemen dengan bekatul saja, bekatul yang dikombinasikan dengan molase dan molase saja menghasilkan warna yang sama dengan warna sebelum proses ensilase, silase dapat dinyatakan baik apabila memiliki warna mendekati warna asli dari bahan yang  sebelum melalui proses ensilase. Hal ini sesuai dengan pendapat Saun dan Heinrichs (2008) yang menyatakan bahwa silase yang berkualitas </w:t>
      </w:r>
      <w:r w:rsidRPr="003259B8">
        <w:rPr>
          <w:rFonts w:ascii="Times New Roman" w:hAnsi="Times New Roman" w:cs="Times New Roman"/>
          <w:sz w:val="24"/>
          <w:szCs w:val="24"/>
          <w:lang w:val="id-ID"/>
        </w:rPr>
        <w:lastRenderedPageBreak/>
        <w:t>baik akan memiliki warna seperti bahan asalnya.</w:t>
      </w:r>
    </w:p>
    <w:p w:rsidR="00F87A76" w:rsidRPr="003259B8" w:rsidRDefault="00F87A76" w:rsidP="007D423F">
      <w:pPr>
        <w:spacing w:after="0"/>
        <w:ind w:firstLine="720"/>
        <w:jc w:val="both"/>
        <w:rPr>
          <w:rFonts w:ascii="Times New Roman" w:hAnsi="Times New Roman" w:cs="Times New Roman"/>
          <w:sz w:val="24"/>
          <w:szCs w:val="24"/>
          <w:lang w:val="id-ID"/>
        </w:rPr>
      </w:pPr>
      <w:r w:rsidRPr="003259B8">
        <w:rPr>
          <w:rFonts w:ascii="Times New Roman" w:hAnsi="Times New Roman" w:cs="Times New Roman"/>
          <w:sz w:val="24"/>
          <w:szCs w:val="24"/>
          <w:lang w:val="id-ID"/>
        </w:rPr>
        <w:t>Menurut Reksohadiprodjo (1998) perubahan warna yang terjadi pada tanaman yang mengalami proses ensilase disebabkan oleh proses respirasi aerobik yang berlangsung selama persediaan oksigen masih ada, sampai gula tanaman habis. Gula akan teroksidasi menjadi CO2 dan air, panas juga dihasilkan pada proses ini sehingga temperatur naik, temperatur yang tidak dapat terkendali akan menyebabkan silase berwarna coklat tua sampai hitam.</w:t>
      </w:r>
    </w:p>
    <w:p w:rsidR="007D423F" w:rsidRPr="003259B8" w:rsidRDefault="007D423F" w:rsidP="007D423F">
      <w:pPr>
        <w:spacing w:after="0"/>
        <w:jc w:val="both"/>
        <w:rPr>
          <w:rFonts w:ascii="Times New Roman" w:hAnsi="Times New Roman" w:cs="Times New Roman"/>
          <w:b/>
          <w:sz w:val="24"/>
          <w:szCs w:val="24"/>
          <w:lang w:val="id-ID"/>
        </w:rPr>
      </w:pPr>
      <w:r w:rsidRPr="003259B8">
        <w:rPr>
          <w:rFonts w:ascii="Times New Roman" w:hAnsi="Times New Roman" w:cs="Times New Roman"/>
          <w:b/>
          <w:sz w:val="24"/>
          <w:szCs w:val="24"/>
          <w:lang w:val="id-ID"/>
        </w:rPr>
        <w:t xml:space="preserve">Aroma </w:t>
      </w:r>
    </w:p>
    <w:p w:rsidR="007D423F" w:rsidRPr="003259B8" w:rsidRDefault="007D423F" w:rsidP="007D423F">
      <w:pPr>
        <w:spacing w:after="0"/>
        <w:ind w:firstLine="720"/>
        <w:jc w:val="both"/>
        <w:rPr>
          <w:rFonts w:ascii="Arial" w:hAnsi="Arial" w:cs="Arial"/>
          <w:lang w:val="id-ID"/>
        </w:rPr>
      </w:pPr>
      <w:r w:rsidRPr="003259B8">
        <w:rPr>
          <w:rFonts w:ascii="Arial" w:hAnsi="Arial" w:cs="Arial"/>
          <w:lang w:val="id-ID"/>
        </w:rPr>
        <w:t xml:space="preserve">Hasil analisis variansi </w:t>
      </w:r>
      <w:r w:rsidRPr="003259B8">
        <w:rPr>
          <w:rFonts w:ascii="Arial" w:hAnsi="Arial" w:cs="Arial"/>
          <w:lang w:val="id-ID"/>
        </w:rPr>
        <w:t>silase bagasse dengan penambahan kombinasi bekatul dan molase menunjukkan berbeda tidak nyata (P&gt;0,05) terhadap aroma silase bagasse. Aroma silase bagasse yang dihasilkan dari pemberian suplemen dengan bekatul saja, bekatul yang dikombinasikan dengan molase dan molase saja memiliki aroma asam. Menurut Despal dkk. (2017) silase yang baik yaitu silase yang beraroma asam segar  khas fermentasi akibat kandungan asam laktat, namun apabila aroma silase seperti amonia dinyatakan bahwa silase tersebut berkualitas buruk.</w:t>
      </w:r>
    </w:p>
    <w:p w:rsidR="007D423F" w:rsidRPr="003259B8" w:rsidRDefault="007D423F" w:rsidP="007D423F">
      <w:pPr>
        <w:spacing w:after="0"/>
        <w:ind w:firstLine="720"/>
        <w:jc w:val="both"/>
        <w:rPr>
          <w:rFonts w:ascii="Arial" w:hAnsi="Arial" w:cs="Arial"/>
          <w:lang w:val="id-ID"/>
        </w:rPr>
      </w:pPr>
      <w:r w:rsidRPr="003259B8">
        <w:rPr>
          <w:rFonts w:ascii="Arial" w:hAnsi="Arial" w:cs="Arial"/>
          <w:lang w:val="id-ID"/>
        </w:rPr>
        <w:t xml:space="preserve">Adanya perubahan aroma silase menjadi asam menunjukkan bahwa silase mengalami peningkatan kualitas, Bau asam yang dihasilkan oleh silase disebabkan karena dalam proses pembuatan silase bakteri anaerob dalam hal ini menghasilkan asam organik oleh karena itu asam dapat terbentuk hal ini sesuai dengan pendapat  Kurnianingtyas dkk. (2012) yang  menyatakan bahwa aroma asam yang dihasilkan oleh silase disebabkan oleh bakteri anaerob yang menghasilkan asam organik. Dalam penelitian ini aroma silase bagasse dari setiap perlakuan adalah sedikit asam </w:t>
      </w:r>
      <w:r w:rsidRPr="003259B8">
        <w:rPr>
          <w:rFonts w:ascii="Arial" w:hAnsi="Arial" w:cs="Arial"/>
          <w:lang w:val="id-ID"/>
        </w:rPr>
        <w:lastRenderedPageBreak/>
        <w:t>hingga asam segar, hal tersebut dapat terjadi karena pemberian bahan adiitif.</w:t>
      </w:r>
    </w:p>
    <w:p w:rsidR="007D423F" w:rsidRPr="003259B8" w:rsidRDefault="007D423F" w:rsidP="007D423F">
      <w:pPr>
        <w:spacing w:after="0"/>
        <w:jc w:val="both"/>
        <w:rPr>
          <w:rFonts w:ascii="Arial" w:hAnsi="Arial" w:cs="Arial"/>
          <w:b/>
          <w:lang w:val="id-ID"/>
        </w:rPr>
      </w:pPr>
      <w:r w:rsidRPr="003259B8">
        <w:rPr>
          <w:rFonts w:ascii="Arial" w:hAnsi="Arial" w:cs="Arial"/>
          <w:b/>
          <w:lang w:val="id-ID"/>
        </w:rPr>
        <w:t xml:space="preserve">Tekstur </w:t>
      </w:r>
    </w:p>
    <w:p w:rsidR="00F87A76" w:rsidRPr="003259B8" w:rsidRDefault="007D423F" w:rsidP="007D423F">
      <w:pPr>
        <w:spacing w:after="0"/>
        <w:ind w:firstLine="720"/>
        <w:jc w:val="both"/>
        <w:rPr>
          <w:rFonts w:ascii="Arial" w:hAnsi="Arial" w:cs="Arial"/>
          <w:lang w:val="id-ID"/>
        </w:rPr>
      </w:pPr>
      <w:r w:rsidRPr="003259B8">
        <w:rPr>
          <w:rFonts w:ascii="Arial" w:hAnsi="Arial" w:cs="Arial"/>
          <w:lang w:val="id-ID"/>
        </w:rPr>
        <w:t>Hasil analisis variansi pengaruh penambahan kombinasi bekatul dan molase menunjukkan berbeda tidak nyata (P&gt;0,05) terhadap tekstur silase bagasse. Berarti pemberian suplemen dengan bekatul saja, bekatul yang dikombinasikan dengan molase dan molase saja memberikan respon yang sama terhadap tekstur silase baggase, dimana rerata penilaian skor terhadap tekstur silase bagasse berada pada kisaran 4,33-5,33, hal ini menunjukkan bahwa pembuatan silase bagasse menghasilkan tekstur sedang berdasarkan standar pemberian nilai tekstur. Menurut McEllhlary (1994) yang disitasi Larangahen dkk. (2017) nilai skor untuk tekstur silase yang sedang 4-6. Penilaian parameter tekstur silase dengan memberinya skor agar penilaian karakteristik fisik (parameter tekstur) dapat dijelaskan secara kuantitatif. Tekstur silase pada pada penelitian ini pada semua perlakuan memiliki tekstur yang utuh dan tidak menggumpal.</w:t>
      </w:r>
    </w:p>
    <w:p w:rsidR="007D423F" w:rsidRPr="003259B8" w:rsidRDefault="007D423F" w:rsidP="007D423F">
      <w:pPr>
        <w:spacing w:after="0"/>
        <w:jc w:val="both"/>
        <w:rPr>
          <w:rFonts w:ascii="Arial" w:hAnsi="Arial" w:cs="Arial"/>
        </w:rPr>
      </w:pPr>
      <w:r w:rsidRPr="003259B8">
        <w:rPr>
          <w:rFonts w:ascii="Arial" w:eastAsia="Times New Roman" w:hAnsi="Arial" w:cs="Arial"/>
          <w:b/>
          <w:color w:val="000000"/>
          <w:lang w:eastAsia="id-ID"/>
        </w:rPr>
        <w:t>KESIMPULAN DAN SARAN</w:t>
      </w:r>
    </w:p>
    <w:p w:rsidR="007D423F" w:rsidRPr="003259B8" w:rsidRDefault="007D423F" w:rsidP="007D423F">
      <w:pPr>
        <w:spacing w:after="0"/>
        <w:jc w:val="both"/>
        <w:rPr>
          <w:rFonts w:ascii="Arial" w:hAnsi="Arial" w:cs="Arial"/>
          <w:b/>
          <w:lang w:val="id-ID"/>
        </w:rPr>
      </w:pPr>
      <w:r w:rsidRPr="003259B8">
        <w:rPr>
          <w:rFonts w:ascii="Arial" w:hAnsi="Arial" w:cs="Arial"/>
          <w:b/>
          <w:lang w:val="id-ID"/>
        </w:rPr>
        <w:t>Kesimpulan</w:t>
      </w:r>
    </w:p>
    <w:p w:rsidR="007D423F" w:rsidRPr="003259B8" w:rsidRDefault="007D423F" w:rsidP="007D423F">
      <w:pPr>
        <w:spacing w:after="0"/>
        <w:ind w:firstLine="720"/>
        <w:jc w:val="both"/>
        <w:rPr>
          <w:rFonts w:ascii="Arial" w:hAnsi="Arial" w:cs="Arial"/>
          <w:lang w:val="id-ID"/>
        </w:rPr>
      </w:pPr>
      <w:r w:rsidRPr="003259B8">
        <w:rPr>
          <w:rFonts w:ascii="Arial" w:hAnsi="Arial" w:cs="Arial"/>
          <w:lang w:val="id-ID"/>
        </w:rPr>
        <w:t>Dari hasil penelitian dapat disimpulkan bahwa pemberian suplemen bekatul 10% di dalam pembuatan silase bagasse dapat menurunkan serat dan meningkatkan kandungan BETN, serta memiliki kualitas fisik yang baik.</w:t>
      </w:r>
    </w:p>
    <w:p w:rsidR="007D423F" w:rsidRPr="003259B8" w:rsidRDefault="007D423F" w:rsidP="007D423F">
      <w:pPr>
        <w:spacing w:after="0"/>
        <w:jc w:val="both"/>
        <w:rPr>
          <w:rFonts w:ascii="Arial" w:hAnsi="Arial" w:cs="Arial"/>
          <w:b/>
          <w:lang w:val="id-ID"/>
        </w:rPr>
      </w:pPr>
      <w:r w:rsidRPr="003259B8">
        <w:rPr>
          <w:rFonts w:ascii="Arial" w:hAnsi="Arial" w:cs="Arial"/>
          <w:b/>
          <w:lang w:val="id-ID"/>
        </w:rPr>
        <w:t>Saran</w:t>
      </w:r>
    </w:p>
    <w:p w:rsidR="007D423F" w:rsidRPr="003259B8" w:rsidRDefault="007D423F" w:rsidP="007D423F">
      <w:pPr>
        <w:spacing w:after="0"/>
        <w:ind w:firstLine="720"/>
        <w:jc w:val="both"/>
        <w:rPr>
          <w:rFonts w:ascii="Arial" w:hAnsi="Arial" w:cs="Arial"/>
          <w:lang w:val="id-ID"/>
        </w:rPr>
      </w:pPr>
      <w:r w:rsidRPr="003259B8">
        <w:rPr>
          <w:rFonts w:ascii="Arial" w:hAnsi="Arial" w:cs="Arial"/>
          <w:lang w:val="id-ID"/>
        </w:rPr>
        <w:t>Disarankan kepada peternak dan pembaca dari hasil penelitian silase bagasse  dengan menggunakan suplemen bekatul 10% mimiliki kandungan nutrien kadar abu 6,16%, protein kasar 1,13%, serat kasar 19,58% , lemak kasar 1,58% dan BETN 71,55%.  Silase bagasse ini belum layak sebagai pakan tunggal, karena kandungan nutrienya masih rendah. Di samping itu perlu dilakukan penelitian lebih lanjut untuk meningkatkan nutrien dari silase bagasse.</w:t>
      </w:r>
    </w:p>
    <w:p w:rsidR="007D423F" w:rsidRPr="003259B8" w:rsidRDefault="007D423F" w:rsidP="007D423F">
      <w:pPr>
        <w:spacing w:after="0" w:line="240" w:lineRule="auto"/>
        <w:rPr>
          <w:rFonts w:ascii="Arial" w:hAnsi="Arial" w:cs="Arial"/>
          <w:b/>
          <w:color w:val="000000"/>
        </w:rPr>
      </w:pPr>
      <w:r w:rsidRPr="003259B8">
        <w:rPr>
          <w:rFonts w:ascii="Arial" w:eastAsia="Times New Roman" w:hAnsi="Arial" w:cs="Arial"/>
          <w:b/>
          <w:color w:val="000000"/>
          <w:lang w:eastAsia="id-ID"/>
        </w:rPr>
        <w:lastRenderedPageBreak/>
        <w:t>DAFTAR</w:t>
      </w:r>
      <w:r w:rsidRPr="003259B8">
        <w:rPr>
          <w:rFonts w:ascii="Arial" w:hAnsi="Arial" w:cs="Arial"/>
          <w:b/>
          <w:color w:val="000000"/>
        </w:rPr>
        <w:t xml:space="preserve"> PUSTAKA</w:t>
      </w:r>
    </w:p>
    <w:p w:rsidR="007D423F" w:rsidRPr="003259B8" w:rsidRDefault="007D423F" w:rsidP="007D423F">
      <w:pPr>
        <w:spacing w:after="0" w:line="240" w:lineRule="auto"/>
        <w:rPr>
          <w:rFonts w:ascii="Arial" w:hAnsi="Arial" w:cs="Arial"/>
          <w:b/>
          <w:color w:val="000000"/>
        </w:rPr>
      </w:pPr>
    </w:p>
    <w:p w:rsidR="001D10CC" w:rsidRPr="003259B8" w:rsidRDefault="001D10CC" w:rsidP="007D423F">
      <w:pPr>
        <w:spacing w:line="240" w:lineRule="auto"/>
        <w:ind w:left="851" w:hanging="851"/>
        <w:jc w:val="both"/>
        <w:rPr>
          <w:rFonts w:ascii="Arial" w:hAnsi="Arial" w:cs="Arial"/>
          <w:lang w:val="id-ID"/>
        </w:rPr>
      </w:pPr>
      <w:proofErr w:type="spellStart"/>
      <w:r w:rsidRPr="003259B8">
        <w:rPr>
          <w:rFonts w:ascii="Arial" w:hAnsi="Arial" w:cs="Arial"/>
        </w:rPr>
        <w:t>Alvino</w:t>
      </w:r>
      <w:proofErr w:type="spellEnd"/>
      <w:r w:rsidRPr="003259B8">
        <w:rPr>
          <w:rFonts w:ascii="Arial" w:hAnsi="Arial" w:cs="Arial"/>
        </w:rPr>
        <w:t>, H.</w:t>
      </w:r>
      <w:r w:rsidRPr="003259B8">
        <w:rPr>
          <w:rFonts w:ascii="Arial" w:hAnsi="Arial" w:cs="Arial"/>
          <w:lang w:val="id-ID"/>
        </w:rPr>
        <w:t xml:space="preserve"> </w:t>
      </w:r>
      <w:r w:rsidRPr="003259B8">
        <w:rPr>
          <w:rFonts w:ascii="Arial" w:hAnsi="Arial" w:cs="Arial"/>
        </w:rPr>
        <w:t xml:space="preserve">2012. </w:t>
      </w:r>
      <w:proofErr w:type="spellStart"/>
      <w:proofErr w:type="gramStart"/>
      <w:r w:rsidRPr="003259B8">
        <w:rPr>
          <w:rFonts w:ascii="Arial" w:hAnsi="Arial" w:cs="Arial"/>
        </w:rPr>
        <w:t>Pabrik</w:t>
      </w:r>
      <w:proofErr w:type="spellEnd"/>
      <w:r w:rsidRPr="003259B8">
        <w:rPr>
          <w:rFonts w:ascii="Arial" w:hAnsi="Arial" w:cs="Arial"/>
        </w:rPr>
        <w:t xml:space="preserve"> Bioethanol </w:t>
      </w:r>
      <w:r w:rsidRPr="003259B8">
        <w:rPr>
          <w:rFonts w:ascii="Arial" w:hAnsi="Arial" w:cs="Arial"/>
          <w:lang w:val="id-ID"/>
        </w:rPr>
        <w:t>d</w:t>
      </w:r>
      <w:proofErr w:type="spellStart"/>
      <w:r w:rsidRPr="003259B8">
        <w:rPr>
          <w:rFonts w:ascii="Arial" w:hAnsi="Arial" w:cs="Arial"/>
        </w:rPr>
        <w:t>ari</w:t>
      </w:r>
      <w:proofErr w:type="spellEnd"/>
      <w:r w:rsidRPr="003259B8">
        <w:rPr>
          <w:rFonts w:ascii="Arial" w:hAnsi="Arial" w:cs="Arial"/>
        </w:rPr>
        <w:t xml:space="preserve"> </w:t>
      </w:r>
      <w:proofErr w:type="spellStart"/>
      <w:r w:rsidRPr="003259B8">
        <w:rPr>
          <w:rFonts w:ascii="Arial" w:hAnsi="Arial" w:cs="Arial"/>
        </w:rPr>
        <w:t>Ampas</w:t>
      </w:r>
      <w:proofErr w:type="spellEnd"/>
      <w:r w:rsidRPr="003259B8">
        <w:rPr>
          <w:rFonts w:ascii="Arial" w:hAnsi="Arial" w:cs="Arial"/>
        </w:rPr>
        <w:t xml:space="preserve"> </w:t>
      </w:r>
      <w:proofErr w:type="spellStart"/>
      <w:r w:rsidRPr="003259B8">
        <w:rPr>
          <w:rFonts w:ascii="Arial" w:hAnsi="Arial" w:cs="Arial"/>
        </w:rPr>
        <w:t>Tebu</w:t>
      </w:r>
      <w:proofErr w:type="spellEnd"/>
      <w:r w:rsidRPr="003259B8">
        <w:rPr>
          <w:rFonts w:ascii="Arial" w:hAnsi="Arial" w:cs="Arial"/>
        </w:rPr>
        <w:t xml:space="preserve"> (Bagasse) </w:t>
      </w:r>
      <w:r w:rsidRPr="003259B8">
        <w:rPr>
          <w:rFonts w:ascii="Arial" w:hAnsi="Arial" w:cs="Arial"/>
          <w:lang w:val="id-ID"/>
        </w:rPr>
        <w:t>d</w:t>
      </w:r>
      <w:proofErr w:type="spellStart"/>
      <w:r w:rsidRPr="003259B8">
        <w:rPr>
          <w:rFonts w:ascii="Arial" w:hAnsi="Arial" w:cs="Arial"/>
        </w:rPr>
        <w:t>engan</w:t>
      </w:r>
      <w:proofErr w:type="spellEnd"/>
      <w:r w:rsidRPr="003259B8">
        <w:rPr>
          <w:rFonts w:ascii="Arial" w:hAnsi="Arial" w:cs="Arial"/>
        </w:rPr>
        <w:t xml:space="preserve"> Proses </w:t>
      </w:r>
      <w:proofErr w:type="spellStart"/>
      <w:r w:rsidRPr="003259B8">
        <w:rPr>
          <w:rFonts w:ascii="Arial" w:hAnsi="Arial" w:cs="Arial"/>
        </w:rPr>
        <w:t>Hidrolisis</w:t>
      </w:r>
      <w:proofErr w:type="spellEnd"/>
      <w:r w:rsidRPr="003259B8">
        <w:rPr>
          <w:rFonts w:ascii="Arial" w:hAnsi="Arial" w:cs="Arial"/>
        </w:rPr>
        <w:t xml:space="preserve"> </w:t>
      </w:r>
      <w:proofErr w:type="spellStart"/>
      <w:r w:rsidRPr="003259B8">
        <w:rPr>
          <w:rFonts w:ascii="Arial" w:hAnsi="Arial" w:cs="Arial"/>
        </w:rPr>
        <w:t>Enzimatis</w:t>
      </w:r>
      <w:proofErr w:type="spellEnd"/>
      <w:r w:rsidRPr="003259B8">
        <w:rPr>
          <w:rFonts w:ascii="Arial" w:hAnsi="Arial" w:cs="Arial"/>
        </w:rPr>
        <w:t xml:space="preserve"> </w:t>
      </w:r>
      <w:r w:rsidRPr="003259B8">
        <w:rPr>
          <w:rFonts w:ascii="Arial" w:hAnsi="Arial" w:cs="Arial"/>
          <w:lang w:val="id-ID"/>
        </w:rPr>
        <w:t>d</w:t>
      </w:r>
      <w:r w:rsidRPr="003259B8">
        <w:rPr>
          <w:rFonts w:ascii="Arial" w:hAnsi="Arial" w:cs="Arial"/>
        </w:rPr>
        <w:t xml:space="preserve">an </w:t>
      </w:r>
      <w:proofErr w:type="spellStart"/>
      <w:r w:rsidRPr="003259B8">
        <w:rPr>
          <w:rFonts w:ascii="Arial" w:hAnsi="Arial" w:cs="Arial"/>
        </w:rPr>
        <w:t>Cofermentasi</w:t>
      </w:r>
      <w:proofErr w:type="spellEnd"/>
      <w:r w:rsidRPr="003259B8">
        <w:rPr>
          <w:rFonts w:ascii="Arial" w:hAnsi="Arial" w:cs="Arial"/>
        </w:rPr>
        <w:t>.</w:t>
      </w:r>
      <w:proofErr w:type="gramEnd"/>
      <w:r w:rsidRPr="003259B8">
        <w:rPr>
          <w:rFonts w:ascii="Arial" w:hAnsi="Arial" w:cs="Arial"/>
        </w:rPr>
        <w:t xml:space="preserve"> </w:t>
      </w:r>
      <w:proofErr w:type="spellStart"/>
      <w:r w:rsidRPr="003259B8">
        <w:rPr>
          <w:rFonts w:ascii="Arial" w:hAnsi="Arial" w:cs="Arial"/>
        </w:rPr>
        <w:t>Laporan</w:t>
      </w:r>
      <w:proofErr w:type="spellEnd"/>
      <w:r w:rsidRPr="003259B8">
        <w:rPr>
          <w:rFonts w:ascii="Arial" w:hAnsi="Arial" w:cs="Arial"/>
        </w:rPr>
        <w:t xml:space="preserve"> </w:t>
      </w:r>
      <w:proofErr w:type="spellStart"/>
      <w:r w:rsidRPr="003259B8">
        <w:rPr>
          <w:rFonts w:ascii="Arial" w:hAnsi="Arial" w:cs="Arial"/>
        </w:rPr>
        <w:t>Penelitian</w:t>
      </w:r>
      <w:proofErr w:type="spellEnd"/>
      <w:r w:rsidRPr="003259B8">
        <w:rPr>
          <w:rFonts w:ascii="Arial" w:hAnsi="Arial" w:cs="Arial"/>
        </w:rPr>
        <w:t xml:space="preserve">. </w:t>
      </w:r>
      <w:proofErr w:type="spellStart"/>
      <w:r w:rsidRPr="003259B8">
        <w:rPr>
          <w:rFonts w:ascii="Arial" w:hAnsi="Arial" w:cs="Arial"/>
        </w:rPr>
        <w:t>Institut</w:t>
      </w:r>
      <w:proofErr w:type="spellEnd"/>
      <w:r w:rsidRPr="003259B8">
        <w:rPr>
          <w:rFonts w:ascii="Arial" w:hAnsi="Arial" w:cs="Arial"/>
        </w:rPr>
        <w:t xml:space="preserve"> </w:t>
      </w:r>
      <w:proofErr w:type="spellStart"/>
      <w:r w:rsidRPr="003259B8">
        <w:rPr>
          <w:rFonts w:ascii="Arial" w:hAnsi="Arial" w:cs="Arial"/>
        </w:rPr>
        <w:t>Teknologi</w:t>
      </w:r>
      <w:proofErr w:type="spellEnd"/>
      <w:r w:rsidRPr="003259B8">
        <w:rPr>
          <w:rFonts w:ascii="Arial" w:hAnsi="Arial" w:cs="Arial"/>
        </w:rPr>
        <w:t xml:space="preserve"> </w:t>
      </w:r>
      <w:proofErr w:type="spellStart"/>
      <w:r w:rsidRPr="003259B8">
        <w:rPr>
          <w:rFonts w:ascii="Arial" w:hAnsi="Arial" w:cs="Arial"/>
        </w:rPr>
        <w:t>Sepuluh</w:t>
      </w:r>
      <w:proofErr w:type="spellEnd"/>
      <w:r w:rsidRPr="003259B8">
        <w:rPr>
          <w:rFonts w:ascii="Arial" w:hAnsi="Arial" w:cs="Arial"/>
        </w:rPr>
        <w:t xml:space="preserve"> </w:t>
      </w:r>
      <w:proofErr w:type="spellStart"/>
      <w:r w:rsidRPr="003259B8">
        <w:rPr>
          <w:rFonts w:ascii="Arial" w:hAnsi="Arial" w:cs="Arial"/>
        </w:rPr>
        <w:t>Nopember</w:t>
      </w:r>
      <w:proofErr w:type="spellEnd"/>
      <w:r w:rsidRPr="003259B8">
        <w:rPr>
          <w:rFonts w:ascii="Arial" w:hAnsi="Arial" w:cs="Arial"/>
        </w:rPr>
        <w:t>. Surabaya.</w:t>
      </w:r>
    </w:p>
    <w:p w:rsidR="001D10CC" w:rsidRPr="003259B8" w:rsidRDefault="001D10CC" w:rsidP="001D10CC">
      <w:pPr>
        <w:spacing w:line="240" w:lineRule="auto"/>
        <w:ind w:left="851" w:hanging="851"/>
        <w:jc w:val="both"/>
        <w:rPr>
          <w:rFonts w:ascii="Arial" w:hAnsi="Arial" w:cs="Arial"/>
          <w:iCs/>
          <w:lang w:val="id-ID"/>
        </w:rPr>
      </w:pPr>
      <w:r w:rsidRPr="003259B8">
        <w:rPr>
          <w:rFonts w:ascii="Arial" w:hAnsi="Arial" w:cs="Arial"/>
          <w:iCs/>
          <w:lang w:val="id-ID"/>
        </w:rPr>
        <w:t>Amaliah. R.N. 2010. Kajian silase daun singkong (</w:t>
      </w:r>
      <w:r w:rsidRPr="003259B8">
        <w:rPr>
          <w:rFonts w:ascii="Arial" w:hAnsi="Arial" w:cs="Arial"/>
          <w:i/>
          <w:iCs/>
          <w:lang w:val="id-ID"/>
        </w:rPr>
        <w:t>Manihot esculenta</w:t>
      </w:r>
      <w:r w:rsidRPr="003259B8">
        <w:rPr>
          <w:rFonts w:ascii="Arial" w:hAnsi="Arial" w:cs="Arial"/>
          <w:iCs/>
          <w:lang w:val="id-ID"/>
        </w:rPr>
        <w:t xml:space="preserve">) dengan berbagai zat aditif terhadap kecernaan in vitro. </w:t>
      </w:r>
      <w:r w:rsidRPr="003259B8">
        <w:rPr>
          <w:rFonts w:ascii="Arial" w:hAnsi="Arial" w:cs="Arial"/>
          <w:i/>
          <w:iCs/>
          <w:lang w:val="id-ID"/>
        </w:rPr>
        <w:t>Skripsi.</w:t>
      </w:r>
      <w:r w:rsidRPr="003259B8">
        <w:rPr>
          <w:rFonts w:ascii="Arial" w:hAnsi="Arial" w:cs="Arial"/>
          <w:iCs/>
          <w:lang w:val="id-ID"/>
        </w:rPr>
        <w:t xml:space="preserve"> Institut Pertanian Bogor. Bogor.</w:t>
      </w:r>
    </w:p>
    <w:p w:rsidR="001D10CC" w:rsidRPr="003259B8" w:rsidRDefault="001D10CC" w:rsidP="001D10CC">
      <w:pPr>
        <w:spacing w:line="240" w:lineRule="auto"/>
        <w:ind w:left="851" w:hanging="851"/>
        <w:jc w:val="both"/>
        <w:rPr>
          <w:rFonts w:ascii="Arial" w:hAnsi="Arial" w:cs="Arial"/>
          <w:iCs/>
          <w:lang w:val="id-ID"/>
        </w:rPr>
      </w:pPr>
      <w:r w:rsidRPr="003259B8">
        <w:rPr>
          <w:rFonts w:ascii="Arial" w:hAnsi="Arial" w:cs="Arial"/>
          <w:iCs/>
          <w:lang w:val="id-ID"/>
        </w:rPr>
        <w:t>Anas, M.R dan Syahrir. 2017. Pengaruh Penggunaan Jenis Aditif sebagai Sumber Karbohidrat terhadap Komposisi Kimia Silase Rumput Mulato.</w:t>
      </w:r>
      <w:r w:rsidRPr="003259B8">
        <w:rPr>
          <w:rFonts w:ascii="Arial" w:hAnsi="Arial" w:cs="Arial"/>
          <w:i/>
          <w:iCs/>
          <w:lang w:val="id-ID"/>
        </w:rPr>
        <w:t xml:space="preserve"> J. Agrisains. </w:t>
      </w:r>
      <w:r w:rsidRPr="003259B8">
        <w:rPr>
          <w:rFonts w:ascii="Arial" w:hAnsi="Arial" w:cs="Arial"/>
          <w:iCs/>
          <w:lang w:val="id-ID"/>
        </w:rPr>
        <w:t>April 2017. 18 (1) : 13-22.</w:t>
      </w:r>
    </w:p>
    <w:p w:rsidR="003259B8" w:rsidRPr="003259B8" w:rsidRDefault="003259B8" w:rsidP="001D10CC">
      <w:pPr>
        <w:spacing w:line="240" w:lineRule="auto"/>
        <w:ind w:left="851" w:hanging="851"/>
        <w:jc w:val="both"/>
        <w:rPr>
          <w:rFonts w:ascii="Arial" w:hAnsi="Arial" w:cs="Arial"/>
          <w:iCs/>
          <w:lang w:val="id-ID"/>
        </w:rPr>
      </w:pPr>
      <w:r w:rsidRPr="003259B8">
        <w:rPr>
          <w:rFonts w:ascii="Arial" w:hAnsi="Arial" w:cs="Arial"/>
          <w:iCs/>
          <w:lang w:val="id-ID"/>
        </w:rPr>
        <w:t>Anonimus, 2016. Badan Pusat Statistik. https://www.bps.go.id/publication.html? Publikasi% 5Btahun Judu l%5D = &amp; Publikasi%5 B kata Kunci %5 D=tebu &amp;yt 0=Tampilkan. Diakses tanggal 5 november 2018.</w:t>
      </w:r>
    </w:p>
    <w:p w:rsidR="001D10CC" w:rsidRPr="003259B8" w:rsidRDefault="001D10CC" w:rsidP="001D10CC">
      <w:pPr>
        <w:spacing w:line="240" w:lineRule="auto"/>
        <w:ind w:left="851" w:hanging="851"/>
        <w:jc w:val="both"/>
        <w:rPr>
          <w:rFonts w:ascii="Arial" w:hAnsi="Arial" w:cs="Arial"/>
          <w:iCs/>
          <w:lang w:val="id-ID"/>
        </w:rPr>
      </w:pPr>
      <w:r w:rsidRPr="003259B8">
        <w:rPr>
          <w:rFonts w:ascii="Arial" w:hAnsi="Arial" w:cs="Arial"/>
          <w:iCs/>
          <w:lang w:val="id-ID"/>
        </w:rPr>
        <w:t xml:space="preserve">Astuti, M. 2007. </w:t>
      </w:r>
      <w:r w:rsidRPr="003259B8">
        <w:rPr>
          <w:rFonts w:ascii="Arial" w:hAnsi="Arial" w:cs="Arial"/>
          <w:i/>
          <w:iCs/>
          <w:lang w:val="id-ID"/>
        </w:rPr>
        <w:t>Pengantar Ilmu Stastistik Untuk Peternakan Dan Kesehatan Hewan.</w:t>
      </w:r>
      <w:r w:rsidRPr="003259B8">
        <w:rPr>
          <w:rFonts w:ascii="Arial" w:hAnsi="Arial" w:cs="Arial"/>
          <w:iCs/>
          <w:lang w:val="id-ID"/>
        </w:rPr>
        <w:t xml:space="preserve"> Cempaka Pertma. Bina Publisher. Bogor.</w:t>
      </w:r>
    </w:p>
    <w:p w:rsidR="001D10CC" w:rsidRPr="003259B8" w:rsidRDefault="001D10CC" w:rsidP="00ED0B46">
      <w:pPr>
        <w:spacing w:line="240" w:lineRule="auto"/>
        <w:ind w:left="851" w:hanging="851"/>
        <w:jc w:val="both"/>
        <w:rPr>
          <w:rFonts w:ascii="Arial" w:hAnsi="Arial" w:cs="Arial"/>
          <w:lang w:val="id-ID"/>
        </w:rPr>
      </w:pPr>
      <w:proofErr w:type="spellStart"/>
      <w:r w:rsidRPr="003259B8">
        <w:rPr>
          <w:rFonts w:ascii="Arial" w:hAnsi="Arial" w:cs="Arial"/>
        </w:rPr>
        <w:t>Despal</w:t>
      </w:r>
      <w:proofErr w:type="spellEnd"/>
      <w:r w:rsidRPr="003259B8">
        <w:rPr>
          <w:rFonts w:ascii="Arial" w:hAnsi="Arial" w:cs="Arial"/>
        </w:rPr>
        <w:t xml:space="preserve">, I.G. </w:t>
      </w:r>
      <w:proofErr w:type="spellStart"/>
      <w:r w:rsidRPr="003259B8">
        <w:rPr>
          <w:rFonts w:ascii="Arial" w:hAnsi="Arial" w:cs="Arial"/>
        </w:rPr>
        <w:t>Permana</w:t>
      </w:r>
      <w:proofErr w:type="spellEnd"/>
      <w:r w:rsidRPr="003259B8">
        <w:rPr>
          <w:rFonts w:ascii="Arial" w:hAnsi="Arial" w:cs="Arial"/>
        </w:rPr>
        <w:t xml:space="preserve">, T. </w:t>
      </w:r>
      <w:proofErr w:type="spellStart"/>
      <w:r w:rsidRPr="003259B8">
        <w:rPr>
          <w:rFonts w:ascii="Arial" w:hAnsi="Arial" w:cs="Arial"/>
        </w:rPr>
        <w:t>Toharmat</w:t>
      </w:r>
      <w:proofErr w:type="spellEnd"/>
      <w:r w:rsidRPr="003259B8">
        <w:rPr>
          <w:rFonts w:ascii="Arial" w:hAnsi="Arial" w:cs="Arial"/>
        </w:rPr>
        <w:t xml:space="preserve"> </w:t>
      </w:r>
      <w:proofErr w:type="gramStart"/>
      <w:r w:rsidRPr="003259B8">
        <w:rPr>
          <w:rFonts w:ascii="Arial" w:hAnsi="Arial" w:cs="Arial"/>
          <w:lang w:val="id-ID"/>
        </w:rPr>
        <w:t xml:space="preserve">dan </w:t>
      </w:r>
      <w:r w:rsidRPr="003259B8">
        <w:rPr>
          <w:rFonts w:ascii="Arial" w:hAnsi="Arial" w:cs="Arial"/>
        </w:rPr>
        <w:t xml:space="preserve"> D.E</w:t>
      </w:r>
      <w:proofErr w:type="gramEnd"/>
      <w:r w:rsidRPr="003259B8">
        <w:rPr>
          <w:rFonts w:ascii="Arial" w:hAnsi="Arial" w:cs="Arial"/>
        </w:rPr>
        <w:t xml:space="preserve">. </w:t>
      </w:r>
      <w:proofErr w:type="spellStart"/>
      <w:r w:rsidRPr="003259B8">
        <w:rPr>
          <w:rFonts w:ascii="Arial" w:hAnsi="Arial" w:cs="Arial"/>
        </w:rPr>
        <w:t>Amirroennas</w:t>
      </w:r>
      <w:proofErr w:type="spellEnd"/>
      <w:r w:rsidRPr="003259B8">
        <w:rPr>
          <w:rFonts w:ascii="Arial" w:hAnsi="Arial" w:cs="Arial"/>
          <w:lang w:val="id-ID"/>
        </w:rPr>
        <w:t>. 2017. Silase Pakan Sapi Perah. Institut Pertanian Bogor Press. Bogor.</w:t>
      </w:r>
    </w:p>
    <w:p w:rsidR="001D10CC" w:rsidRPr="003259B8" w:rsidRDefault="001D10CC" w:rsidP="001D10CC">
      <w:pPr>
        <w:spacing w:line="240" w:lineRule="auto"/>
        <w:ind w:left="851" w:hanging="851"/>
        <w:jc w:val="both"/>
        <w:rPr>
          <w:rFonts w:ascii="Arial" w:hAnsi="Arial" w:cs="Arial"/>
          <w:iCs/>
          <w:lang w:val="id-ID"/>
        </w:rPr>
      </w:pPr>
      <w:r w:rsidRPr="003259B8">
        <w:rPr>
          <w:rFonts w:ascii="Arial" w:hAnsi="Arial" w:cs="Arial"/>
          <w:iCs/>
          <w:lang w:val="id-ID"/>
        </w:rPr>
        <w:t xml:space="preserve">Hidayah, P. 2012. Kualitas Silase Tanaman Jagung pada Berbagai Umur Pemanenan. </w:t>
      </w:r>
      <w:r w:rsidRPr="003259B8">
        <w:rPr>
          <w:rFonts w:ascii="Arial" w:hAnsi="Arial" w:cs="Arial"/>
          <w:i/>
          <w:iCs/>
          <w:lang w:val="id-ID"/>
        </w:rPr>
        <w:t>Skripsi.</w:t>
      </w:r>
      <w:r w:rsidRPr="003259B8">
        <w:rPr>
          <w:rFonts w:ascii="Arial" w:hAnsi="Arial" w:cs="Arial"/>
          <w:iCs/>
          <w:lang w:val="id-ID"/>
        </w:rPr>
        <w:t xml:space="preserve"> Fakultas Peternakan Institut Pertanian Bogor.</w:t>
      </w:r>
    </w:p>
    <w:p w:rsidR="001D10CC" w:rsidRPr="003259B8" w:rsidRDefault="001D10CC" w:rsidP="001D10CC">
      <w:pPr>
        <w:spacing w:line="240" w:lineRule="auto"/>
        <w:ind w:left="851" w:hanging="851"/>
        <w:jc w:val="both"/>
        <w:rPr>
          <w:rFonts w:ascii="Arial" w:hAnsi="Arial" w:cs="Arial"/>
          <w:iCs/>
          <w:lang w:val="id-ID"/>
        </w:rPr>
      </w:pPr>
      <w:proofErr w:type="spellStart"/>
      <w:r w:rsidRPr="003259B8">
        <w:rPr>
          <w:rFonts w:ascii="Arial" w:hAnsi="Arial" w:cs="Arial"/>
          <w:iCs/>
        </w:rPr>
        <w:t>Isn</w:t>
      </w:r>
      <w:proofErr w:type="spellEnd"/>
      <w:r w:rsidRPr="003259B8">
        <w:rPr>
          <w:rFonts w:ascii="Arial" w:hAnsi="Arial" w:cs="Arial"/>
          <w:iCs/>
          <w:lang w:val="id-ID"/>
        </w:rPr>
        <w:t>a</w:t>
      </w:r>
      <w:r w:rsidRPr="003259B8">
        <w:rPr>
          <w:rFonts w:ascii="Arial" w:hAnsi="Arial" w:cs="Arial"/>
          <w:iCs/>
        </w:rPr>
        <w:t>n</w:t>
      </w:r>
      <w:r w:rsidRPr="003259B8">
        <w:rPr>
          <w:rFonts w:ascii="Arial" w:hAnsi="Arial" w:cs="Arial"/>
          <w:iCs/>
          <w:lang w:val="id-ID"/>
        </w:rPr>
        <w:t>d</w:t>
      </w:r>
      <w:proofErr w:type="spellStart"/>
      <w:r w:rsidRPr="003259B8">
        <w:rPr>
          <w:rFonts w:ascii="Arial" w:hAnsi="Arial" w:cs="Arial"/>
          <w:iCs/>
        </w:rPr>
        <w:t>ar</w:t>
      </w:r>
      <w:proofErr w:type="spellEnd"/>
      <w:r w:rsidRPr="003259B8">
        <w:rPr>
          <w:rFonts w:ascii="Arial" w:hAnsi="Arial" w:cs="Arial"/>
          <w:iCs/>
        </w:rPr>
        <w:t xml:space="preserve">, </w:t>
      </w:r>
      <w:r w:rsidRPr="003259B8">
        <w:rPr>
          <w:rFonts w:ascii="Arial" w:hAnsi="Arial" w:cs="Arial"/>
          <w:iCs/>
          <w:lang w:val="id-ID"/>
        </w:rPr>
        <w:t xml:space="preserve">S. </w:t>
      </w:r>
      <w:proofErr w:type="spellStart"/>
      <w:r w:rsidRPr="003259B8">
        <w:rPr>
          <w:rFonts w:ascii="Arial" w:hAnsi="Arial" w:cs="Arial"/>
          <w:iCs/>
        </w:rPr>
        <w:t>Chuzaemi</w:t>
      </w:r>
      <w:proofErr w:type="spellEnd"/>
      <w:r w:rsidRPr="003259B8">
        <w:rPr>
          <w:rFonts w:ascii="Arial" w:hAnsi="Arial" w:cs="Arial"/>
          <w:iCs/>
        </w:rPr>
        <w:t>,</w:t>
      </w:r>
      <w:r w:rsidRPr="003259B8">
        <w:rPr>
          <w:rFonts w:ascii="Arial" w:hAnsi="Arial" w:cs="Arial"/>
          <w:iCs/>
          <w:lang w:val="id-ID"/>
        </w:rPr>
        <w:t xml:space="preserve"> E. </w:t>
      </w:r>
      <w:proofErr w:type="spellStart"/>
      <w:r w:rsidRPr="003259B8">
        <w:rPr>
          <w:rFonts w:ascii="Arial" w:hAnsi="Arial" w:cs="Arial"/>
          <w:iCs/>
        </w:rPr>
        <w:t>Sutariningsih</w:t>
      </w:r>
      <w:proofErr w:type="spellEnd"/>
      <w:r w:rsidRPr="003259B8">
        <w:rPr>
          <w:rFonts w:ascii="Arial" w:hAnsi="Arial" w:cs="Arial"/>
          <w:iCs/>
        </w:rPr>
        <w:t xml:space="preserve">, </w:t>
      </w:r>
      <w:r w:rsidRPr="003259B8">
        <w:rPr>
          <w:rFonts w:ascii="Arial" w:hAnsi="Arial" w:cs="Arial"/>
          <w:iCs/>
          <w:lang w:val="id-ID"/>
        </w:rPr>
        <w:t>L.M.</w:t>
      </w:r>
      <w:r w:rsidRPr="003259B8">
        <w:rPr>
          <w:rFonts w:ascii="Arial" w:hAnsi="Arial" w:cs="Arial"/>
          <w:iCs/>
        </w:rPr>
        <w:t xml:space="preserve"> </w:t>
      </w:r>
      <w:proofErr w:type="spellStart"/>
      <w:r w:rsidRPr="003259B8">
        <w:rPr>
          <w:rFonts w:ascii="Arial" w:hAnsi="Arial" w:cs="Arial"/>
          <w:iCs/>
        </w:rPr>
        <w:t>Yusiati</w:t>
      </w:r>
      <w:proofErr w:type="spellEnd"/>
      <w:r w:rsidRPr="003259B8">
        <w:rPr>
          <w:rFonts w:ascii="Arial" w:hAnsi="Arial" w:cs="Arial"/>
          <w:iCs/>
          <w:lang w:val="id-ID"/>
        </w:rPr>
        <w:t xml:space="preserve"> dan R. </w:t>
      </w:r>
      <w:proofErr w:type="spellStart"/>
      <w:r w:rsidRPr="003259B8">
        <w:rPr>
          <w:rFonts w:ascii="Arial" w:hAnsi="Arial" w:cs="Arial"/>
          <w:iCs/>
        </w:rPr>
        <w:t>Utomo</w:t>
      </w:r>
      <w:proofErr w:type="spellEnd"/>
      <w:r w:rsidRPr="003259B8">
        <w:rPr>
          <w:rFonts w:ascii="Arial" w:hAnsi="Arial" w:cs="Arial"/>
          <w:iCs/>
        </w:rPr>
        <w:t>,</w:t>
      </w:r>
      <w:r w:rsidRPr="003259B8">
        <w:rPr>
          <w:rFonts w:ascii="Arial" w:hAnsi="Arial" w:cs="Arial"/>
          <w:iCs/>
          <w:lang w:val="id-ID"/>
        </w:rPr>
        <w:t xml:space="preserve"> </w:t>
      </w:r>
      <w:r w:rsidRPr="003259B8">
        <w:rPr>
          <w:rFonts w:ascii="Arial" w:hAnsi="Arial" w:cs="Arial"/>
          <w:iCs/>
        </w:rPr>
        <w:t xml:space="preserve">2010. </w:t>
      </w:r>
      <w:proofErr w:type="spellStart"/>
      <w:proofErr w:type="gramStart"/>
      <w:r w:rsidRPr="003259B8">
        <w:rPr>
          <w:rFonts w:ascii="Arial" w:hAnsi="Arial" w:cs="Arial"/>
          <w:iCs/>
        </w:rPr>
        <w:t>Optimasi</w:t>
      </w:r>
      <w:proofErr w:type="spellEnd"/>
      <w:r w:rsidRPr="003259B8">
        <w:rPr>
          <w:rFonts w:ascii="Arial" w:hAnsi="Arial" w:cs="Arial"/>
          <w:iCs/>
        </w:rPr>
        <w:t xml:space="preserve"> </w:t>
      </w:r>
      <w:proofErr w:type="spellStart"/>
      <w:r w:rsidRPr="003259B8">
        <w:rPr>
          <w:rFonts w:ascii="Arial" w:hAnsi="Arial" w:cs="Arial"/>
          <w:iCs/>
        </w:rPr>
        <w:t>Bakteri</w:t>
      </w:r>
      <w:proofErr w:type="spellEnd"/>
      <w:r w:rsidRPr="003259B8">
        <w:rPr>
          <w:rFonts w:ascii="Arial" w:hAnsi="Arial" w:cs="Arial"/>
          <w:iCs/>
        </w:rPr>
        <w:t xml:space="preserve"> </w:t>
      </w:r>
      <w:proofErr w:type="spellStart"/>
      <w:r w:rsidRPr="003259B8">
        <w:rPr>
          <w:rFonts w:ascii="Arial" w:hAnsi="Arial" w:cs="Arial"/>
          <w:iCs/>
        </w:rPr>
        <w:t>Asam</w:t>
      </w:r>
      <w:proofErr w:type="spellEnd"/>
      <w:r w:rsidRPr="003259B8">
        <w:rPr>
          <w:rFonts w:ascii="Arial" w:hAnsi="Arial" w:cs="Arial"/>
          <w:iCs/>
        </w:rPr>
        <w:t xml:space="preserve"> </w:t>
      </w:r>
      <w:proofErr w:type="spellStart"/>
      <w:r w:rsidRPr="003259B8">
        <w:rPr>
          <w:rFonts w:ascii="Arial" w:hAnsi="Arial" w:cs="Arial"/>
          <w:iCs/>
        </w:rPr>
        <w:t>Laktat</w:t>
      </w:r>
      <w:proofErr w:type="spellEnd"/>
      <w:r w:rsidRPr="003259B8">
        <w:rPr>
          <w:rFonts w:ascii="Arial" w:hAnsi="Arial" w:cs="Arial"/>
          <w:iCs/>
        </w:rPr>
        <w:t xml:space="preserve"> </w:t>
      </w:r>
      <w:r w:rsidRPr="003259B8">
        <w:rPr>
          <w:rFonts w:ascii="Arial" w:hAnsi="Arial" w:cs="Arial"/>
          <w:iCs/>
          <w:lang w:val="id-ID"/>
        </w:rPr>
        <w:t>dan</w:t>
      </w:r>
      <w:r w:rsidRPr="003259B8">
        <w:rPr>
          <w:rFonts w:ascii="Arial" w:hAnsi="Arial" w:cs="Arial"/>
          <w:iCs/>
        </w:rPr>
        <w:t xml:space="preserve"> Level </w:t>
      </w:r>
      <w:proofErr w:type="spellStart"/>
      <w:r w:rsidRPr="003259B8">
        <w:rPr>
          <w:rFonts w:ascii="Arial" w:hAnsi="Arial" w:cs="Arial"/>
          <w:iCs/>
        </w:rPr>
        <w:t>Penggunaan</w:t>
      </w:r>
      <w:proofErr w:type="spellEnd"/>
      <w:r w:rsidRPr="003259B8">
        <w:rPr>
          <w:rFonts w:ascii="Arial" w:hAnsi="Arial" w:cs="Arial"/>
          <w:iCs/>
        </w:rPr>
        <w:t xml:space="preserve"> </w:t>
      </w:r>
      <w:proofErr w:type="spellStart"/>
      <w:r w:rsidRPr="003259B8">
        <w:rPr>
          <w:rFonts w:ascii="Arial" w:hAnsi="Arial" w:cs="Arial"/>
          <w:iCs/>
        </w:rPr>
        <w:t>Bahan</w:t>
      </w:r>
      <w:proofErr w:type="spellEnd"/>
      <w:r w:rsidRPr="003259B8">
        <w:rPr>
          <w:rFonts w:ascii="Arial" w:hAnsi="Arial" w:cs="Arial"/>
          <w:iCs/>
          <w:lang w:val="id-ID"/>
        </w:rPr>
        <w:t xml:space="preserve"> </w:t>
      </w:r>
      <w:proofErr w:type="spellStart"/>
      <w:r w:rsidRPr="003259B8">
        <w:rPr>
          <w:rFonts w:ascii="Arial" w:hAnsi="Arial" w:cs="Arial"/>
          <w:iCs/>
        </w:rPr>
        <w:t>Aditive</w:t>
      </w:r>
      <w:proofErr w:type="spellEnd"/>
      <w:r w:rsidRPr="003259B8">
        <w:rPr>
          <w:rFonts w:ascii="Arial" w:hAnsi="Arial" w:cs="Arial"/>
          <w:iCs/>
        </w:rPr>
        <w:t xml:space="preserve"> </w:t>
      </w:r>
      <w:proofErr w:type="spellStart"/>
      <w:r w:rsidRPr="003259B8">
        <w:rPr>
          <w:rFonts w:ascii="Arial" w:hAnsi="Arial" w:cs="Arial"/>
          <w:iCs/>
        </w:rPr>
        <w:t>Molases</w:t>
      </w:r>
      <w:proofErr w:type="spellEnd"/>
      <w:r w:rsidRPr="003259B8">
        <w:rPr>
          <w:rFonts w:ascii="Arial" w:hAnsi="Arial" w:cs="Arial"/>
          <w:iCs/>
        </w:rPr>
        <w:t xml:space="preserve"> </w:t>
      </w:r>
      <w:proofErr w:type="spellStart"/>
      <w:r w:rsidRPr="003259B8">
        <w:rPr>
          <w:rFonts w:ascii="Arial" w:hAnsi="Arial" w:cs="Arial"/>
          <w:iCs/>
        </w:rPr>
        <w:t>Terhadap</w:t>
      </w:r>
      <w:proofErr w:type="spellEnd"/>
      <w:r w:rsidRPr="003259B8">
        <w:rPr>
          <w:rFonts w:ascii="Arial" w:hAnsi="Arial" w:cs="Arial"/>
          <w:iCs/>
        </w:rPr>
        <w:t xml:space="preserve"> </w:t>
      </w:r>
      <w:proofErr w:type="spellStart"/>
      <w:r w:rsidRPr="003259B8">
        <w:rPr>
          <w:rFonts w:ascii="Arial" w:hAnsi="Arial" w:cs="Arial"/>
          <w:iCs/>
        </w:rPr>
        <w:t>Kualitas</w:t>
      </w:r>
      <w:proofErr w:type="spellEnd"/>
      <w:r w:rsidRPr="003259B8">
        <w:rPr>
          <w:rFonts w:ascii="Arial" w:hAnsi="Arial" w:cs="Arial"/>
          <w:iCs/>
        </w:rPr>
        <w:t xml:space="preserve"> </w:t>
      </w:r>
      <w:proofErr w:type="spellStart"/>
      <w:r w:rsidRPr="003259B8">
        <w:rPr>
          <w:rFonts w:ascii="Arial" w:hAnsi="Arial" w:cs="Arial"/>
          <w:iCs/>
        </w:rPr>
        <w:t>Silase</w:t>
      </w:r>
      <w:proofErr w:type="spellEnd"/>
      <w:r w:rsidRPr="003259B8">
        <w:rPr>
          <w:rFonts w:ascii="Arial" w:hAnsi="Arial" w:cs="Arial"/>
          <w:iCs/>
        </w:rPr>
        <w:t xml:space="preserve"> Isi Rumen.</w:t>
      </w:r>
      <w:proofErr w:type="gramEnd"/>
      <w:r w:rsidRPr="003259B8">
        <w:rPr>
          <w:rFonts w:ascii="Arial" w:hAnsi="Arial" w:cs="Arial"/>
          <w:iCs/>
        </w:rPr>
        <w:t xml:space="preserve"> </w:t>
      </w:r>
      <w:proofErr w:type="spellStart"/>
      <w:r w:rsidRPr="003259B8">
        <w:rPr>
          <w:rFonts w:ascii="Arial" w:hAnsi="Arial" w:cs="Arial"/>
          <w:iCs/>
        </w:rPr>
        <w:t>J</w:t>
      </w:r>
      <w:r w:rsidRPr="003259B8">
        <w:rPr>
          <w:rFonts w:ascii="Arial" w:hAnsi="Arial" w:cs="Arial"/>
          <w:i/>
          <w:iCs/>
        </w:rPr>
        <w:t>urnal</w:t>
      </w:r>
      <w:proofErr w:type="spellEnd"/>
      <w:r w:rsidRPr="003259B8">
        <w:rPr>
          <w:rFonts w:ascii="Arial" w:hAnsi="Arial" w:cs="Arial"/>
          <w:i/>
          <w:iCs/>
        </w:rPr>
        <w:t xml:space="preserve"> </w:t>
      </w:r>
      <w:proofErr w:type="spellStart"/>
      <w:r w:rsidRPr="003259B8">
        <w:rPr>
          <w:rFonts w:ascii="Arial" w:hAnsi="Arial" w:cs="Arial"/>
          <w:i/>
          <w:iCs/>
        </w:rPr>
        <w:t>Ilmiah</w:t>
      </w:r>
      <w:proofErr w:type="spellEnd"/>
      <w:r w:rsidRPr="003259B8">
        <w:rPr>
          <w:rFonts w:ascii="Arial" w:hAnsi="Arial" w:cs="Arial"/>
          <w:i/>
          <w:iCs/>
        </w:rPr>
        <w:t xml:space="preserve"> </w:t>
      </w:r>
      <w:proofErr w:type="spellStart"/>
      <w:r w:rsidRPr="003259B8">
        <w:rPr>
          <w:rFonts w:ascii="Arial" w:hAnsi="Arial" w:cs="Arial"/>
          <w:i/>
          <w:iCs/>
        </w:rPr>
        <w:t>Agrisains</w:t>
      </w:r>
      <w:proofErr w:type="spellEnd"/>
      <w:r w:rsidRPr="003259B8">
        <w:rPr>
          <w:rFonts w:ascii="Arial" w:hAnsi="Arial" w:cs="Arial"/>
          <w:iCs/>
        </w:rPr>
        <w:t>, 11(2)</w:t>
      </w:r>
      <w:r w:rsidRPr="003259B8">
        <w:rPr>
          <w:rFonts w:ascii="Arial" w:hAnsi="Arial" w:cs="Arial"/>
          <w:iCs/>
          <w:lang w:val="id-ID"/>
        </w:rPr>
        <w:t>.</w:t>
      </w:r>
    </w:p>
    <w:p w:rsidR="001D10CC" w:rsidRPr="003259B8" w:rsidRDefault="001D10CC" w:rsidP="001D10CC">
      <w:pPr>
        <w:spacing w:line="240" w:lineRule="auto"/>
        <w:ind w:left="851" w:hanging="851"/>
        <w:jc w:val="both"/>
        <w:rPr>
          <w:rFonts w:ascii="Arial" w:hAnsi="Arial" w:cs="Arial"/>
          <w:iCs/>
          <w:lang w:val="id-ID"/>
        </w:rPr>
      </w:pPr>
      <w:proofErr w:type="spellStart"/>
      <w:proofErr w:type="gramStart"/>
      <w:r w:rsidRPr="003259B8">
        <w:rPr>
          <w:rFonts w:ascii="Arial" w:hAnsi="Arial" w:cs="Arial"/>
          <w:iCs/>
        </w:rPr>
        <w:lastRenderedPageBreak/>
        <w:t>Isnandar</w:t>
      </w:r>
      <w:proofErr w:type="spellEnd"/>
      <w:r w:rsidRPr="003259B8">
        <w:rPr>
          <w:rFonts w:ascii="Arial" w:hAnsi="Arial" w:cs="Arial"/>
          <w:iCs/>
        </w:rPr>
        <w:t>.</w:t>
      </w:r>
      <w:proofErr w:type="gramEnd"/>
      <w:r w:rsidRPr="003259B8">
        <w:rPr>
          <w:rFonts w:ascii="Arial" w:hAnsi="Arial" w:cs="Arial"/>
          <w:iCs/>
        </w:rPr>
        <w:t xml:space="preserve"> 2011. </w:t>
      </w:r>
      <w:proofErr w:type="spellStart"/>
      <w:r w:rsidRPr="003259B8">
        <w:rPr>
          <w:rFonts w:ascii="Arial" w:hAnsi="Arial" w:cs="Arial"/>
          <w:iCs/>
        </w:rPr>
        <w:t>Silase</w:t>
      </w:r>
      <w:proofErr w:type="spellEnd"/>
      <w:r w:rsidRPr="003259B8">
        <w:rPr>
          <w:rFonts w:ascii="Arial" w:hAnsi="Arial" w:cs="Arial"/>
          <w:iCs/>
        </w:rPr>
        <w:t xml:space="preserve"> Isi rumen </w:t>
      </w:r>
      <w:proofErr w:type="spellStart"/>
      <w:r w:rsidRPr="003259B8">
        <w:rPr>
          <w:rFonts w:ascii="Arial" w:hAnsi="Arial" w:cs="Arial"/>
          <w:iCs/>
        </w:rPr>
        <w:t>sebagai</w:t>
      </w:r>
      <w:proofErr w:type="spellEnd"/>
      <w:r w:rsidRPr="003259B8">
        <w:rPr>
          <w:rFonts w:ascii="Arial" w:hAnsi="Arial" w:cs="Arial"/>
          <w:iCs/>
        </w:rPr>
        <w:t xml:space="preserve"> </w:t>
      </w:r>
      <w:proofErr w:type="spellStart"/>
      <w:r w:rsidRPr="003259B8">
        <w:rPr>
          <w:rFonts w:ascii="Arial" w:hAnsi="Arial" w:cs="Arial"/>
          <w:iCs/>
        </w:rPr>
        <w:t>pengganti</w:t>
      </w:r>
      <w:proofErr w:type="spellEnd"/>
      <w:r w:rsidRPr="003259B8">
        <w:rPr>
          <w:rFonts w:ascii="Arial" w:hAnsi="Arial" w:cs="Arial"/>
          <w:iCs/>
        </w:rPr>
        <w:t xml:space="preserve"> </w:t>
      </w:r>
      <w:proofErr w:type="spellStart"/>
      <w:r w:rsidRPr="003259B8">
        <w:rPr>
          <w:rFonts w:ascii="Arial" w:hAnsi="Arial" w:cs="Arial"/>
          <w:iCs/>
        </w:rPr>
        <w:t>hijauan</w:t>
      </w:r>
      <w:proofErr w:type="spellEnd"/>
      <w:r w:rsidRPr="003259B8">
        <w:rPr>
          <w:rFonts w:ascii="Arial" w:hAnsi="Arial" w:cs="Arial"/>
          <w:iCs/>
        </w:rPr>
        <w:t xml:space="preserve"> </w:t>
      </w:r>
      <w:proofErr w:type="spellStart"/>
      <w:r w:rsidRPr="003259B8">
        <w:rPr>
          <w:rFonts w:ascii="Arial" w:hAnsi="Arial" w:cs="Arial"/>
          <w:iCs/>
        </w:rPr>
        <w:t>jagung</w:t>
      </w:r>
      <w:proofErr w:type="spellEnd"/>
      <w:r w:rsidRPr="003259B8">
        <w:rPr>
          <w:rFonts w:ascii="Arial" w:hAnsi="Arial" w:cs="Arial"/>
          <w:iCs/>
        </w:rPr>
        <w:t xml:space="preserve"> </w:t>
      </w:r>
      <w:proofErr w:type="spellStart"/>
      <w:r w:rsidRPr="003259B8">
        <w:rPr>
          <w:rFonts w:ascii="Arial" w:hAnsi="Arial" w:cs="Arial"/>
          <w:iCs/>
        </w:rPr>
        <w:t>terhadap</w:t>
      </w:r>
      <w:proofErr w:type="spellEnd"/>
      <w:r w:rsidRPr="003259B8">
        <w:rPr>
          <w:rFonts w:ascii="Arial" w:hAnsi="Arial" w:cs="Arial"/>
          <w:iCs/>
        </w:rPr>
        <w:t xml:space="preserve"> </w:t>
      </w:r>
      <w:proofErr w:type="spellStart"/>
      <w:r w:rsidRPr="003259B8">
        <w:rPr>
          <w:rFonts w:ascii="Arial" w:hAnsi="Arial" w:cs="Arial"/>
          <w:iCs/>
        </w:rPr>
        <w:t>produksi</w:t>
      </w:r>
      <w:proofErr w:type="spellEnd"/>
      <w:r w:rsidRPr="003259B8">
        <w:rPr>
          <w:rFonts w:ascii="Arial" w:hAnsi="Arial" w:cs="Arial"/>
          <w:iCs/>
        </w:rPr>
        <w:t xml:space="preserve"> </w:t>
      </w:r>
      <w:proofErr w:type="spellStart"/>
      <w:proofErr w:type="gramStart"/>
      <w:r w:rsidRPr="003259B8">
        <w:rPr>
          <w:rFonts w:ascii="Arial" w:hAnsi="Arial" w:cs="Arial"/>
          <w:iCs/>
        </w:rPr>
        <w:t>susu</w:t>
      </w:r>
      <w:proofErr w:type="spellEnd"/>
      <w:proofErr w:type="gramEnd"/>
      <w:r w:rsidRPr="003259B8">
        <w:rPr>
          <w:rFonts w:ascii="Arial" w:hAnsi="Arial" w:cs="Arial"/>
          <w:iCs/>
        </w:rPr>
        <w:t xml:space="preserve"> </w:t>
      </w:r>
      <w:proofErr w:type="spellStart"/>
      <w:r w:rsidRPr="003259B8">
        <w:rPr>
          <w:rFonts w:ascii="Arial" w:hAnsi="Arial" w:cs="Arial"/>
          <w:iCs/>
        </w:rPr>
        <w:t>sapi</w:t>
      </w:r>
      <w:proofErr w:type="spellEnd"/>
      <w:r w:rsidRPr="003259B8">
        <w:rPr>
          <w:rFonts w:ascii="Arial" w:hAnsi="Arial" w:cs="Arial"/>
          <w:iCs/>
        </w:rPr>
        <w:t xml:space="preserve"> </w:t>
      </w:r>
      <w:proofErr w:type="spellStart"/>
      <w:r w:rsidRPr="003259B8">
        <w:rPr>
          <w:rFonts w:ascii="Arial" w:hAnsi="Arial" w:cs="Arial"/>
          <w:iCs/>
        </w:rPr>
        <w:t>perah</w:t>
      </w:r>
      <w:proofErr w:type="spellEnd"/>
      <w:r w:rsidRPr="003259B8">
        <w:rPr>
          <w:rFonts w:ascii="Arial" w:hAnsi="Arial" w:cs="Arial"/>
          <w:iCs/>
        </w:rPr>
        <w:t xml:space="preserve"> </w:t>
      </w:r>
      <w:proofErr w:type="spellStart"/>
      <w:r w:rsidRPr="003259B8">
        <w:rPr>
          <w:rFonts w:ascii="Arial" w:hAnsi="Arial" w:cs="Arial"/>
          <w:iCs/>
        </w:rPr>
        <w:t>Peranakan</w:t>
      </w:r>
      <w:proofErr w:type="spellEnd"/>
      <w:r w:rsidRPr="003259B8">
        <w:rPr>
          <w:rFonts w:ascii="Arial" w:hAnsi="Arial" w:cs="Arial"/>
          <w:iCs/>
        </w:rPr>
        <w:t xml:space="preserve"> Friesian Holstein. </w:t>
      </w:r>
      <w:proofErr w:type="spellStart"/>
      <w:proofErr w:type="gramStart"/>
      <w:r w:rsidRPr="003259B8">
        <w:rPr>
          <w:rFonts w:ascii="Arial" w:hAnsi="Arial" w:cs="Arial"/>
          <w:iCs/>
        </w:rPr>
        <w:t>Disertasi</w:t>
      </w:r>
      <w:proofErr w:type="spellEnd"/>
      <w:r w:rsidRPr="003259B8">
        <w:rPr>
          <w:rFonts w:ascii="Arial" w:hAnsi="Arial" w:cs="Arial"/>
          <w:iCs/>
        </w:rPr>
        <w:t>.</w:t>
      </w:r>
      <w:proofErr w:type="gramEnd"/>
      <w:r w:rsidRPr="003259B8">
        <w:rPr>
          <w:rFonts w:ascii="Arial" w:hAnsi="Arial" w:cs="Arial"/>
          <w:iCs/>
        </w:rPr>
        <w:t xml:space="preserve"> </w:t>
      </w:r>
      <w:proofErr w:type="gramStart"/>
      <w:r w:rsidRPr="003259B8">
        <w:rPr>
          <w:rFonts w:ascii="Arial" w:hAnsi="Arial" w:cs="Arial"/>
          <w:iCs/>
        </w:rPr>
        <w:t xml:space="preserve">Program </w:t>
      </w:r>
      <w:proofErr w:type="spellStart"/>
      <w:r w:rsidRPr="003259B8">
        <w:rPr>
          <w:rFonts w:ascii="Arial" w:hAnsi="Arial" w:cs="Arial"/>
          <w:iCs/>
        </w:rPr>
        <w:t>Pascasarjana</w:t>
      </w:r>
      <w:proofErr w:type="spellEnd"/>
      <w:r w:rsidRPr="003259B8">
        <w:rPr>
          <w:rFonts w:ascii="Arial" w:hAnsi="Arial" w:cs="Arial"/>
          <w:iCs/>
        </w:rPr>
        <w:t>.</w:t>
      </w:r>
      <w:proofErr w:type="gramEnd"/>
      <w:r w:rsidRPr="003259B8">
        <w:rPr>
          <w:rFonts w:ascii="Arial" w:hAnsi="Arial" w:cs="Arial"/>
          <w:iCs/>
        </w:rPr>
        <w:t xml:space="preserve"> </w:t>
      </w:r>
      <w:proofErr w:type="spellStart"/>
      <w:proofErr w:type="gramStart"/>
      <w:r w:rsidRPr="003259B8">
        <w:rPr>
          <w:rFonts w:ascii="Arial" w:hAnsi="Arial" w:cs="Arial"/>
          <w:iCs/>
        </w:rPr>
        <w:t>Universitas</w:t>
      </w:r>
      <w:proofErr w:type="spellEnd"/>
      <w:r w:rsidRPr="003259B8">
        <w:rPr>
          <w:rFonts w:ascii="Arial" w:hAnsi="Arial" w:cs="Arial"/>
          <w:iCs/>
        </w:rPr>
        <w:t xml:space="preserve"> </w:t>
      </w:r>
      <w:proofErr w:type="spellStart"/>
      <w:r w:rsidRPr="003259B8">
        <w:rPr>
          <w:rFonts w:ascii="Arial" w:hAnsi="Arial" w:cs="Arial"/>
          <w:iCs/>
        </w:rPr>
        <w:t>Gadjah</w:t>
      </w:r>
      <w:proofErr w:type="spellEnd"/>
      <w:r w:rsidRPr="003259B8">
        <w:rPr>
          <w:rFonts w:ascii="Arial" w:hAnsi="Arial" w:cs="Arial"/>
          <w:iCs/>
        </w:rPr>
        <w:t xml:space="preserve"> </w:t>
      </w:r>
      <w:proofErr w:type="spellStart"/>
      <w:r w:rsidRPr="003259B8">
        <w:rPr>
          <w:rFonts w:ascii="Arial" w:hAnsi="Arial" w:cs="Arial"/>
          <w:iCs/>
        </w:rPr>
        <w:t>Mada</w:t>
      </w:r>
      <w:proofErr w:type="spellEnd"/>
      <w:r w:rsidRPr="003259B8">
        <w:rPr>
          <w:rFonts w:ascii="Arial" w:hAnsi="Arial" w:cs="Arial"/>
          <w:iCs/>
        </w:rPr>
        <w:t xml:space="preserve"> Yogyakarta.</w:t>
      </w:r>
      <w:proofErr w:type="gramEnd"/>
    </w:p>
    <w:p w:rsidR="001D10CC" w:rsidRPr="003259B8" w:rsidRDefault="001D10CC" w:rsidP="00ED0B46">
      <w:pPr>
        <w:spacing w:line="240" w:lineRule="auto"/>
        <w:ind w:left="851" w:hanging="851"/>
        <w:jc w:val="both"/>
        <w:rPr>
          <w:rFonts w:ascii="Arial" w:hAnsi="Arial" w:cs="Arial"/>
          <w:lang w:val="id-ID"/>
        </w:rPr>
      </w:pPr>
      <w:proofErr w:type="spellStart"/>
      <w:r w:rsidRPr="003259B8">
        <w:rPr>
          <w:rFonts w:ascii="Arial" w:hAnsi="Arial" w:cs="Arial"/>
        </w:rPr>
        <w:t>Kurnianingtyas</w:t>
      </w:r>
      <w:proofErr w:type="spellEnd"/>
      <w:r w:rsidRPr="003259B8">
        <w:rPr>
          <w:rFonts w:ascii="Arial" w:hAnsi="Arial" w:cs="Arial"/>
        </w:rPr>
        <w:t xml:space="preserve">, I. B., </w:t>
      </w:r>
      <w:r w:rsidRPr="003259B8">
        <w:rPr>
          <w:rFonts w:ascii="Arial" w:hAnsi="Arial" w:cs="Arial"/>
          <w:lang w:val="id-ID"/>
        </w:rPr>
        <w:t xml:space="preserve">P. R. </w:t>
      </w:r>
      <w:proofErr w:type="spellStart"/>
      <w:r w:rsidRPr="003259B8">
        <w:rPr>
          <w:rFonts w:ascii="Arial" w:hAnsi="Arial" w:cs="Arial"/>
        </w:rPr>
        <w:t>Pandansari</w:t>
      </w:r>
      <w:proofErr w:type="spellEnd"/>
      <w:r w:rsidRPr="003259B8">
        <w:rPr>
          <w:rFonts w:ascii="Arial" w:hAnsi="Arial" w:cs="Arial"/>
        </w:rPr>
        <w:t>,</w:t>
      </w:r>
      <w:r w:rsidRPr="003259B8">
        <w:rPr>
          <w:rFonts w:ascii="Arial" w:hAnsi="Arial" w:cs="Arial"/>
          <w:lang w:val="id-ID"/>
        </w:rPr>
        <w:t xml:space="preserve"> I.</w:t>
      </w:r>
      <w:r w:rsidRPr="003259B8">
        <w:rPr>
          <w:rFonts w:ascii="Arial" w:hAnsi="Arial" w:cs="Arial"/>
        </w:rPr>
        <w:t xml:space="preserve"> </w:t>
      </w:r>
      <w:proofErr w:type="spellStart"/>
      <w:r w:rsidRPr="003259B8">
        <w:rPr>
          <w:rFonts w:ascii="Arial" w:hAnsi="Arial" w:cs="Arial"/>
        </w:rPr>
        <w:t>Astuti</w:t>
      </w:r>
      <w:proofErr w:type="spellEnd"/>
      <w:r w:rsidRPr="003259B8">
        <w:rPr>
          <w:rFonts w:ascii="Arial" w:hAnsi="Arial" w:cs="Arial"/>
        </w:rPr>
        <w:t>,</w:t>
      </w:r>
      <w:r w:rsidRPr="003259B8">
        <w:rPr>
          <w:rFonts w:ascii="Arial" w:hAnsi="Arial" w:cs="Arial"/>
          <w:lang w:val="id-ID"/>
        </w:rPr>
        <w:t xml:space="preserve"> S. D. W</w:t>
      </w:r>
      <w:proofErr w:type="spellStart"/>
      <w:r w:rsidRPr="003259B8">
        <w:rPr>
          <w:rFonts w:ascii="Arial" w:hAnsi="Arial" w:cs="Arial"/>
        </w:rPr>
        <w:t>idyawati</w:t>
      </w:r>
      <w:proofErr w:type="spellEnd"/>
      <w:r w:rsidRPr="003259B8">
        <w:rPr>
          <w:rFonts w:ascii="Arial" w:hAnsi="Arial" w:cs="Arial"/>
        </w:rPr>
        <w:t xml:space="preserve"> </w:t>
      </w:r>
      <w:proofErr w:type="spellStart"/>
      <w:r w:rsidRPr="003259B8">
        <w:rPr>
          <w:rFonts w:ascii="Arial" w:hAnsi="Arial" w:cs="Arial"/>
        </w:rPr>
        <w:t>dan</w:t>
      </w:r>
      <w:proofErr w:type="spellEnd"/>
      <w:r w:rsidRPr="003259B8">
        <w:rPr>
          <w:rFonts w:ascii="Arial" w:hAnsi="Arial" w:cs="Arial"/>
        </w:rPr>
        <w:t xml:space="preserve"> </w:t>
      </w:r>
      <w:r w:rsidRPr="003259B8">
        <w:rPr>
          <w:rFonts w:ascii="Arial" w:hAnsi="Arial" w:cs="Arial"/>
          <w:lang w:val="id-ID"/>
        </w:rPr>
        <w:t xml:space="preserve">W. P. S. </w:t>
      </w:r>
      <w:proofErr w:type="spellStart"/>
      <w:r w:rsidRPr="003259B8">
        <w:rPr>
          <w:rFonts w:ascii="Arial" w:hAnsi="Arial" w:cs="Arial"/>
        </w:rPr>
        <w:t>Suprayogi</w:t>
      </w:r>
      <w:proofErr w:type="spellEnd"/>
      <w:r w:rsidRPr="003259B8">
        <w:rPr>
          <w:rFonts w:ascii="Arial" w:hAnsi="Arial" w:cs="Arial"/>
        </w:rPr>
        <w:t>. 2012.</w:t>
      </w:r>
      <w:r w:rsidRPr="003259B8">
        <w:rPr>
          <w:rFonts w:ascii="Arial" w:hAnsi="Arial" w:cs="Arial"/>
          <w:lang w:val="id-ID"/>
        </w:rPr>
        <w:t xml:space="preserve"> </w:t>
      </w:r>
      <w:proofErr w:type="spellStart"/>
      <w:r w:rsidRPr="003259B8">
        <w:rPr>
          <w:rFonts w:ascii="Arial" w:hAnsi="Arial" w:cs="Arial"/>
        </w:rPr>
        <w:t>Pengaruh</w:t>
      </w:r>
      <w:proofErr w:type="spellEnd"/>
      <w:r w:rsidRPr="003259B8">
        <w:rPr>
          <w:rFonts w:ascii="Arial" w:hAnsi="Arial" w:cs="Arial"/>
        </w:rPr>
        <w:t xml:space="preserve"> </w:t>
      </w:r>
      <w:proofErr w:type="spellStart"/>
      <w:r w:rsidRPr="003259B8">
        <w:rPr>
          <w:rFonts w:ascii="Arial" w:hAnsi="Arial" w:cs="Arial"/>
        </w:rPr>
        <w:t>Macam</w:t>
      </w:r>
      <w:proofErr w:type="spellEnd"/>
      <w:r w:rsidRPr="003259B8">
        <w:rPr>
          <w:rFonts w:ascii="Arial" w:hAnsi="Arial" w:cs="Arial"/>
        </w:rPr>
        <w:t xml:space="preserve"> </w:t>
      </w:r>
      <w:proofErr w:type="spellStart"/>
      <w:r w:rsidRPr="003259B8">
        <w:rPr>
          <w:rFonts w:ascii="Arial" w:hAnsi="Arial" w:cs="Arial"/>
        </w:rPr>
        <w:t>Akselerator</w:t>
      </w:r>
      <w:proofErr w:type="spellEnd"/>
      <w:r w:rsidRPr="003259B8">
        <w:rPr>
          <w:rFonts w:ascii="Arial" w:hAnsi="Arial" w:cs="Arial"/>
        </w:rPr>
        <w:t xml:space="preserve"> </w:t>
      </w:r>
      <w:proofErr w:type="spellStart"/>
      <w:r w:rsidRPr="003259B8">
        <w:rPr>
          <w:rFonts w:ascii="Arial" w:hAnsi="Arial" w:cs="Arial"/>
        </w:rPr>
        <w:t>Terhadap</w:t>
      </w:r>
      <w:proofErr w:type="spellEnd"/>
      <w:r w:rsidRPr="003259B8">
        <w:rPr>
          <w:rFonts w:ascii="Arial" w:hAnsi="Arial" w:cs="Arial"/>
        </w:rPr>
        <w:t xml:space="preserve"> </w:t>
      </w:r>
      <w:proofErr w:type="spellStart"/>
      <w:r w:rsidRPr="003259B8">
        <w:rPr>
          <w:rFonts w:ascii="Arial" w:hAnsi="Arial" w:cs="Arial"/>
        </w:rPr>
        <w:t>Kualitas</w:t>
      </w:r>
      <w:proofErr w:type="spellEnd"/>
      <w:r w:rsidRPr="003259B8">
        <w:rPr>
          <w:rFonts w:ascii="Arial" w:hAnsi="Arial" w:cs="Arial"/>
        </w:rPr>
        <w:t xml:space="preserve"> </w:t>
      </w:r>
      <w:proofErr w:type="spellStart"/>
      <w:r w:rsidRPr="003259B8">
        <w:rPr>
          <w:rFonts w:ascii="Arial" w:hAnsi="Arial" w:cs="Arial"/>
        </w:rPr>
        <w:t>Fisik</w:t>
      </w:r>
      <w:proofErr w:type="spellEnd"/>
      <w:r w:rsidRPr="003259B8">
        <w:rPr>
          <w:rFonts w:ascii="Arial" w:hAnsi="Arial" w:cs="Arial"/>
        </w:rPr>
        <w:t xml:space="preserve">, </w:t>
      </w:r>
      <w:proofErr w:type="spellStart"/>
      <w:r w:rsidRPr="003259B8">
        <w:rPr>
          <w:rFonts w:ascii="Arial" w:hAnsi="Arial" w:cs="Arial"/>
        </w:rPr>
        <w:t>Kimiawi</w:t>
      </w:r>
      <w:proofErr w:type="spellEnd"/>
      <w:r w:rsidRPr="003259B8">
        <w:rPr>
          <w:rFonts w:ascii="Arial" w:hAnsi="Arial" w:cs="Arial"/>
        </w:rPr>
        <w:t>,</w:t>
      </w:r>
      <w:r w:rsidRPr="003259B8">
        <w:rPr>
          <w:rFonts w:ascii="Arial" w:hAnsi="Arial" w:cs="Arial"/>
          <w:lang w:val="id-ID"/>
        </w:rPr>
        <w:t xml:space="preserve"> </w:t>
      </w:r>
      <w:proofErr w:type="spellStart"/>
      <w:r w:rsidRPr="003259B8">
        <w:rPr>
          <w:rFonts w:ascii="Arial" w:hAnsi="Arial" w:cs="Arial"/>
        </w:rPr>
        <w:t>dan</w:t>
      </w:r>
      <w:proofErr w:type="spellEnd"/>
      <w:r w:rsidRPr="003259B8">
        <w:rPr>
          <w:rFonts w:ascii="Arial" w:hAnsi="Arial" w:cs="Arial"/>
          <w:lang w:val="id-ID"/>
        </w:rPr>
        <w:t xml:space="preserve"> </w:t>
      </w:r>
      <w:proofErr w:type="spellStart"/>
      <w:r w:rsidRPr="003259B8">
        <w:rPr>
          <w:rFonts w:ascii="Arial" w:hAnsi="Arial" w:cs="Arial"/>
        </w:rPr>
        <w:t>Biologis</w:t>
      </w:r>
      <w:proofErr w:type="spellEnd"/>
      <w:r w:rsidRPr="003259B8">
        <w:rPr>
          <w:rFonts w:ascii="Arial" w:hAnsi="Arial" w:cs="Arial"/>
        </w:rPr>
        <w:t xml:space="preserve"> </w:t>
      </w:r>
      <w:proofErr w:type="spellStart"/>
      <w:r w:rsidRPr="003259B8">
        <w:rPr>
          <w:rFonts w:ascii="Arial" w:hAnsi="Arial" w:cs="Arial"/>
        </w:rPr>
        <w:t>Silase</w:t>
      </w:r>
      <w:proofErr w:type="spellEnd"/>
      <w:r w:rsidRPr="003259B8">
        <w:rPr>
          <w:rFonts w:ascii="Arial" w:hAnsi="Arial" w:cs="Arial"/>
        </w:rPr>
        <w:t xml:space="preserve"> </w:t>
      </w:r>
      <w:proofErr w:type="spellStart"/>
      <w:r w:rsidRPr="003259B8">
        <w:rPr>
          <w:rFonts w:ascii="Arial" w:hAnsi="Arial" w:cs="Arial"/>
        </w:rPr>
        <w:t>Rumput</w:t>
      </w:r>
      <w:proofErr w:type="spellEnd"/>
      <w:r w:rsidRPr="003259B8">
        <w:rPr>
          <w:rFonts w:ascii="Arial" w:hAnsi="Arial" w:cs="Arial"/>
        </w:rPr>
        <w:t xml:space="preserve"> </w:t>
      </w:r>
      <w:proofErr w:type="spellStart"/>
      <w:r w:rsidRPr="003259B8">
        <w:rPr>
          <w:rFonts w:ascii="Arial" w:hAnsi="Arial" w:cs="Arial"/>
        </w:rPr>
        <w:t>Kolonjono</w:t>
      </w:r>
      <w:proofErr w:type="spellEnd"/>
      <w:r w:rsidRPr="003259B8">
        <w:rPr>
          <w:rFonts w:ascii="Arial" w:hAnsi="Arial" w:cs="Arial"/>
        </w:rPr>
        <w:t xml:space="preserve">. Program </w:t>
      </w:r>
      <w:proofErr w:type="spellStart"/>
      <w:r w:rsidRPr="003259B8">
        <w:rPr>
          <w:rFonts w:ascii="Arial" w:hAnsi="Arial" w:cs="Arial"/>
        </w:rPr>
        <w:t>Studi</w:t>
      </w:r>
      <w:proofErr w:type="spellEnd"/>
      <w:r w:rsidRPr="003259B8">
        <w:rPr>
          <w:rFonts w:ascii="Arial" w:hAnsi="Arial" w:cs="Arial"/>
        </w:rPr>
        <w:t xml:space="preserve"> </w:t>
      </w:r>
      <w:proofErr w:type="spellStart"/>
      <w:r w:rsidRPr="003259B8">
        <w:rPr>
          <w:rFonts w:ascii="Arial" w:hAnsi="Arial" w:cs="Arial"/>
        </w:rPr>
        <w:t>Peternakan</w:t>
      </w:r>
      <w:proofErr w:type="spellEnd"/>
      <w:r w:rsidRPr="003259B8">
        <w:rPr>
          <w:rFonts w:ascii="Arial" w:hAnsi="Arial" w:cs="Arial"/>
        </w:rPr>
        <w:t xml:space="preserve"> </w:t>
      </w:r>
      <w:proofErr w:type="spellStart"/>
      <w:r w:rsidRPr="003259B8">
        <w:rPr>
          <w:rFonts w:ascii="Arial" w:hAnsi="Arial" w:cs="Arial"/>
        </w:rPr>
        <w:t>Fakultas</w:t>
      </w:r>
      <w:proofErr w:type="spellEnd"/>
      <w:r w:rsidRPr="003259B8">
        <w:rPr>
          <w:rFonts w:ascii="Arial" w:hAnsi="Arial" w:cs="Arial"/>
        </w:rPr>
        <w:t xml:space="preserve"> </w:t>
      </w:r>
      <w:proofErr w:type="spellStart"/>
      <w:r w:rsidRPr="003259B8">
        <w:rPr>
          <w:rFonts w:ascii="Arial" w:hAnsi="Arial" w:cs="Arial"/>
        </w:rPr>
        <w:t>Pertanian</w:t>
      </w:r>
      <w:proofErr w:type="spellEnd"/>
      <w:r w:rsidRPr="003259B8">
        <w:rPr>
          <w:rFonts w:ascii="Arial" w:hAnsi="Arial" w:cs="Arial"/>
        </w:rPr>
        <w:t xml:space="preserve">, </w:t>
      </w:r>
      <w:proofErr w:type="spellStart"/>
      <w:r w:rsidRPr="003259B8">
        <w:rPr>
          <w:rFonts w:ascii="Arial" w:hAnsi="Arial" w:cs="Arial"/>
        </w:rPr>
        <w:t>Universitas</w:t>
      </w:r>
      <w:proofErr w:type="spellEnd"/>
      <w:r w:rsidRPr="003259B8">
        <w:rPr>
          <w:rFonts w:ascii="Arial" w:hAnsi="Arial" w:cs="Arial"/>
        </w:rPr>
        <w:t xml:space="preserve"> </w:t>
      </w:r>
      <w:proofErr w:type="spellStart"/>
      <w:r w:rsidRPr="003259B8">
        <w:rPr>
          <w:rFonts w:ascii="Arial" w:hAnsi="Arial" w:cs="Arial"/>
        </w:rPr>
        <w:t>Sebelas</w:t>
      </w:r>
      <w:proofErr w:type="spellEnd"/>
      <w:r w:rsidRPr="003259B8">
        <w:rPr>
          <w:rFonts w:ascii="Arial" w:hAnsi="Arial" w:cs="Arial"/>
        </w:rPr>
        <w:t xml:space="preserve"> </w:t>
      </w:r>
      <w:proofErr w:type="spellStart"/>
      <w:r w:rsidRPr="003259B8">
        <w:rPr>
          <w:rFonts w:ascii="Arial" w:hAnsi="Arial" w:cs="Arial"/>
        </w:rPr>
        <w:t>Maret</w:t>
      </w:r>
      <w:proofErr w:type="spellEnd"/>
      <w:r w:rsidRPr="003259B8">
        <w:rPr>
          <w:rFonts w:ascii="Arial" w:hAnsi="Arial" w:cs="Arial"/>
          <w:lang w:val="id-ID"/>
        </w:rPr>
        <w:t>.</w:t>
      </w:r>
    </w:p>
    <w:p w:rsidR="001D10CC" w:rsidRPr="003259B8" w:rsidRDefault="001D10CC" w:rsidP="001D10CC">
      <w:pPr>
        <w:spacing w:line="240" w:lineRule="auto"/>
        <w:ind w:left="851" w:hanging="851"/>
        <w:jc w:val="both"/>
        <w:rPr>
          <w:rFonts w:ascii="Arial" w:hAnsi="Arial" w:cs="Arial"/>
          <w:iCs/>
          <w:lang w:val="id-ID"/>
        </w:rPr>
      </w:pPr>
      <w:r w:rsidRPr="003259B8">
        <w:rPr>
          <w:rFonts w:ascii="Arial" w:hAnsi="Arial" w:cs="Arial"/>
          <w:iCs/>
          <w:lang w:val="id-ID"/>
        </w:rPr>
        <w:t xml:space="preserve">Kusumaningrum, M., C.I. Sutrisno dan B.W.H.E. Prasetiyono. 2012. Kualitas Kimia Ransum Sapi Potong Berbasis Limbah Pertanian dan Hasil Samping Pertanian yang Difermentasi dengan </w:t>
      </w:r>
      <w:r w:rsidRPr="003259B8">
        <w:rPr>
          <w:rFonts w:ascii="Arial" w:hAnsi="Arial" w:cs="Arial"/>
          <w:i/>
          <w:iCs/>
          <w:lang w:val="id-ID"/>
        </w:rPr>
        <w:t>Aspergillus niger. Animal Agriculture Journal</w:t>
      </w:r>
      <w:r w:rsidRPr="003259B8">
        <w:rPr>
          <w:rFonts w:ascii="Arial" w:hAnsi="Arial" w:cs="Arial"/>
          <w:iCs/>
          <w:lang w:val="id-ID"/>
        </w:rPr>
        <w:t>. 1 : 109-119.</w:t>
      </w:r>
    </w:p>
    <w:p w:rsidR="001D10CC" w:rsidRPr="003259B8" w:rsidRDefault="001D10CC" w:rsidP="00ED0B46">
      <w:pPr>
        <w:spacing w:line="240" w:lineRule="auto"/>
        <w:ind w:left="851" w:hanging="851"/>
        <w:jc w:val="both"/>
        <w:rPr>
          <w:rFonts w:ascii="Arial" w:hAnsi="Arial" w:cs="Arial"/>
          <w:iCs/>
          <w:lang w:val="id-ID"/>
        </w:rPr>
      </w:pPr>
      <w:proofErr w:type="spellStart"/>
      <w:r w:rsidRPr="003259B8">
        <w:rPr>
          <w:rFonts w:ascii="Arial" w:hAnsi="Arial" w:cs="Arial"/>
          <w:iCs/>
        </w:rPr>
        <w:t>Larangahen</w:t>
      </w:r>
      <w:proofErr w:type="spellEnd"/>
      <w:r w:rsidRPr="003259B8">
        <w:rPr>
          <w:rFonts w:ascii="Arial" w:hAnsi="Arial" w:cs="Arial"/>
          <w:iCs/>
        </w:rPr>
        <w:t>,</w:t>
      </w:r>
      <w:r w:rsidRPr="003259B8">
        <w:rPr>
          <w:rFonts w:ascii="Arial" w:hAnsi="Arial" w:cs="Arial"/>
          <w:iCs/>
          <w:lang w:val="id-ID"/>
        </w:rPr>
        <w:t xml:space="preserve"> A.,</w:t>
      </w:r>
      <w:r w:rsidRPr="003259B8">
        <w:rPr>
          <w:rFonts w:ascii="Arial" w:hAnsi="Arial" w:cs="Arial"/>
          <w:iCs/>
        </w:rPr>
        <w:t xml:space="preserve"> B.</w:t>
      </w:r>
      <w:r w:rsidRPr="003259B8">
        <w:rPr>
          <w:rFonts w:ascii="Arial" w:hAnsi="Arial" w:cs="Arial"/>
          <w:iCs/>
          <w:lang w:val="id-ID"/>
        </w:rPr>
        <w:t xml:space="preserve"> </w:t>
      </w:r>
      <w:proofErr w:type="spellStart"/>
      <w:r w:rsidRPr="003259B8">
        <w:rPr>
          <w:rFonts w:ascii="Arial" w:hAnsi="Arial" w:cs="Arial"/>
          <w:iCs/>
        </w:rPr>
        <w:t>Bagau</w:t>
      </w:r>
      <w:proofErr w:type="spellEnd"/>
      <w:r w:rsidRPr="003259B8">
        <w:rPr>
          <w:rFonts w:ascii="Arial" w:hAnsi="Arial" w:cs="Arial"/>
          <w:iCs/>
          <w:lang w:val="id-ID"/>
        </w:rPr>
        <w:t xml:space="preserve">, </w:t>
      </w:r>
      <w:r w:rsidRPr="003259B8">
        <w:rPr>
          <w:rFonts w:ascii="Arial" w:hAnsi="Arial" w:cs="Arial"/>
          <w:iCs/>
        </w:rPr>
        <w:t>M.R.</w:t>
      </w:r>
      <w:r w:rsidRPr="003259B8">
        <w:rPr>
          <w:rFonts w:ascii="Arial" w:hAnsi="Arial" w:cs="Arial"/>
          <w:iCs/>
          <w:lang w:val="id-ID"/>
        </w:rPr>
        <w:t xml:space="preserve"> </w:t>
      </w:r>
      <w:proofErr w:type="spellStart"/>
      <w:r w:rsidRPr="003259B8">
        <w:rPr>
          <w:rFonts w:ascii="Arial" w:hAnsi="Arial" w:cs="Arial"/>
          <w:iCs/>
        </w:rPr>
        <w:t>Imbar</w:t>
      </w:r>
      <w:proofErr w:type="spellEnd"/>
      <w:r w:rsidRPr="003259B8">
        <w:rPr>
          <w:rFonts w:ascii="Arial" w:hAnsi="Arial" w:cs="Arial"/>
          <w:iCs/>
          <w:lang w:val="id-ID"/>
        </w:rPr>
        <w:t xml:space="preserve"> dan</w:t>
      </w:r>
      <w:r w:rsidRPr="003259B8">
        <w:rPr>
          <w:rFonts w:ascii="Arial" w:hAnsi="Arial" w:cs="Arial"/>
          <w:iCs/>
        </w:rPr>
        <w:t xml:space="preserve"> H. </w:t>
      </w:r>
      <w:proofErr w:type="spellStart"/>
      <w:r w:rsidRPr="003259B8">
        <w:rPr>
          <w:rFonts w:ascii="Arial" w:hAnsi="Arial" w:cs="Arial"/>
          <w:iCs/>
        </w:rPr>
        <w:t>Liwe</w:t>
      </w:r>
      <w:proofErr w:type="spellEnd"/>
      <w:r w:rsidRPr="003259B8">
        <w:rPr>
          <w:rFonts w:ascii="Arial" w:hAnsi="Arial" w:cs="Arial"/>
          <w:iCs/>
        </w:rPr>
        <w:t>. 2017. “</w:t>
      </w:r>
      <w:proofErr w:type="spellStart"/>
      <w:r w:rsidRPr="003259B8">
        <w:rPr>
          <w:rFonts w:ascii="Arial" w:hAnsi="Arial" w:cs="Arial"/>
          <w:iCs/>
        </w:rPr>
        <w:t>Pengaruh</w:t>
      </w:r>
      <w:proofErr w:type="spellEnd"/>
      <w:r w:rsidRPr="003259B8">
        <w:rPr>
          <w:rFonts w:ascii="Arial" w:hAnsi="Arial" w:cs="Arial"/>
          <w:iCs/>
        </w:rPr>
        <w:t xml:space="preserve"> </w:t>
      </w:r>
      <w:proofErr w:type="spellStart"/>
      <w:r w:rsidRPr="003259B8">
        <w:rPr>
          <w:rFonts w:ascii="Arial" w:hAnsi="Arial" w:cs="Arial"/>
          <w:iCs/>
        </w:rPr>
        <w:t>Penambahan</w:t>
      </w:r>
      <w:proofErr w:type="spellEnd"/>
      <w:r w:rsidRPr="003259B8">
        <w:rPr>
          <w:rFonts w:ascii="Arial" w:hAnsi="Arial" w:cs="Arial"/>
          <w:iCs/>
        </w:rPr>
        <w:t xml:space="preserve"> </w:t>
      </w:r>
      <w:proofErr w:type="spellStart"/>
      <w:r w:rsidRPr="003259B8">
        <w:rPr>
          <w:rFonts w:ascii="Arial" w:hAnsi="Arial" w:cs="Arial"/>
          <w:iCs/>
        </w:rPr>
        <w:t>Molases</w:t>
      </w:r>
      <w:proofErr w:type="spellEnd"/>
      <w:r w:rsidRPr="003259B8">
        <w:rPr>
          <w:rFonts w:ascii="Arial" w:hAnsi="Arial" w:cs="Arial"/>
          <w:iCs/>
        </w:rPr>
        <w:t xml:space="preserve"> </w:t>
      </w:r>
      <w:r w:rsidRPr="003259B8">
        <w:rPr>
          <w:rFonts w:ascii="Arial" w:hAnsi="Arial" w:cs="Arial"/>
          <w:iCs/>
          <w:lang w:val="id-ID"/>
        </w:rPr>
        <w:t>t</w:t>
      </w:r>
      <w:proofErr w:type="spellStart"/>
      <w:r w:rsidRPr="003259B8">
        <w:rPr>
          <w:rFonts w:ascii="Arial" w:hAnsi="Arial" w:cs="Arial"/>
          <w:iCs/>
        </w:rPr>
        <w:t>erhadap</w:t>
      </w:r>
      <w:proofErr w:type="spellEnd"/>
      <w:r w:rsidRPr="003259B8">
        <w:rPr>
          <w:rFonts w:ascii="Arial" w:hAnsi="Arial" w:cs="Arial"/>
          <w:iCs/>
        </w:rPr>
        <w:t xml:space="preserve"> </w:t>
      </w:r>
      <w:proofErr w:type="spellStart"/>
      <w:r w:rsidRPr="003259B8">
        <w:rPr>
          <w:rFonts w:ascii="Arial" w:hAnsi="Arial" w:cs="Arial"/>
          <w:iCs/>
        </w:rPr>
        <w:t>Kualitas</w:t>
      </w:r>
      <w:proofErr w:type="spellEnd"/>
      <w:r w:rsidRPr="003259B8">
        <w:rPr>
          <w:rFonts w:ascii="Arial" w:hAnsi="Arial" w:cs="Arial"/>
          <w:iCs/>
        </w:rPr>
        <w:t xml:space="preserve"> </w:t>
      </w:r>
      <w:proofErr w:type="spellStart"/>
      <w:r w:rsidRPr="003259B8">
        <w:rPr>
          <w:rFonts w:ascii="Arial" w:hAnsi="Arial" w:cs="Arial"/>
          <w:iCs/>
        </w:rPr>
        <w:t>Fisik</w:t>
      </w:r>
      <w:proofErr w:type="spellEnd"/>
      <w:r w:rsidRPr="003259B8">
        <w:rPr>
          <w:rFonts w:ascii="Arial" w:hAnsi="Arial" w:cs="Arial"/>
          <w:iCs/>
        </w:rPr>
        <w:t xml:space="preserve"> </w:t>
      </w:r>
      <w:r w:rsidRPr="003259B8">
        <w:rPr>
          <w:rFonts w:ascii="Arial" w:hAnsi="Arial" w:cs="Arial"/>
          <w:iCs/>
          <w:lang w:val="id-ID"/>
        </w:rPr>
        <w:t>d</w:t>
      </w:r>
      <w:r w:rsidRPr="003259B8">
        <w:rPr>
          <w:rFonts w:ascii="Arial" w:hAnsi="Arial" w:cs="Arial"/>
          <w:iCs/>
        </w:rPr>
        <w:t xml:space="preserve">an Kimia </w:t>
      </w:r>
      <w:proofErr w:type="spellStart"/>
      <w:r w:rsidRPr="003259B8">
        <w:rPr>
          <w:rFonts w:ascii="Arial" w:hAnsi="Arial" w:cs="Arial"/>
          <w:iCs/>
        </w:rPr>
        <w:t>Silase</w:t>
      </w:r>
      <w:proofErr w:type="spellEnd"/>
      <w:r w:rsidRPr="003259B8">
        <w:rPr>
          <w:rFonts w:ascii="Arial" w:hAnsi="Arial" w:cs="Arial"/>
          <w:iCs/>
        </w:rPr>
        <w:t xml:space="preserve"> </w:t>
      </w:r>
      <w:proofErr w:type="spellStart"/>
      <w:r w:rsidRPr="003259B8">
        <w:rPr>
          <w:rFonts w:ascii="Arial" w:hAnsi="Arial" w:cs="Arial"/>
          <w:iCs/>
        </w:rPr>
        <w:t>Kulit</w:t>
      </w:r>
      <w:proofErr w:type="spellEnd"/>
      <w:r w:rsidRPr="003259B8">
        <w:rPr>
          <w:rFonts w:ascii="Arial" w:hAnsi="Arial" w:cs="Arial"/>
          <w:iCs/>
        </w:rPr>
        <w:t xml:space="preserve"> </w:t>
      </w:r>
      <w:proofErr w:type="spellStart"/>
      <w:r w:rsidRPr="003259B8">
        <w:rPr>
          <w:rFonts w:ascii="Arial" w:hAnsi="Arial" w:cs="Arial"/>
          <w:iCs/>
        </w:rPr>
        <w:t>Pisang</w:t>
      </w:r>
      <w:proofErr w:type="spellEnd"/>
      <w:r w:rsidRPr="003259B8">
        <w:rPr>
          <w:rFonts w:ascii="Arial" w:hAnsi="Arial" w:cs="Arial"/>
          <w:iCs/>
        </w:rPr>
        <w:t xml:space="preserve"> </w:t>
      </w:r>
      <w:r w:rsidRPr="003259B8">
        <w:rPr>
          <w:rFonts w:ascii="Arial" w:hAnsi="Arial" w:cs="Arial"/>
          <w:iCs/>
          <w:lang w:val="id-ID"/>
        </w:rPr>
        <w:t>Kepok</w:t>
      </w:r>
      <w:r w:rsidRPr="003259B8">
        <w:rPr>
          <w:rFonts w:ascii="Arial" w:hAnsi="Arial" w:cs="Arial"/>
          <w:iCs/>
        </w:rPr>
        <w:t xml:space="preserve"> (</w:t>
      </w:r>
      <w:proofErr w:type="spellStart"/>
      <w:r w:rsidRPr="003259B8">
        <w:rPr>
          <w:rFonts w:ascii="Arial" w:hAnsi="Arial" w:cs="Arial"/>
          <w:i/>
          <w:iCs/>
        </w:rPr>
        <w:t>Mussa</w:t>
      </w:r>
      <w:proofErr w:type="spellEnd"/>
      <w:r w:rsidRPr="003259B8">
        <w:rPr>
          <w:rFonts w:ascii="Arial" w:hAnsi="Arial" w:cs="Arial"/>
          <w:i/>
          <w:iCs/>
        </w:rPr>
        <w:t xml:space="preserve"> </w:t>
      </w:r>
      <w:r w:rsidRPr="003259B8">
        <w:rPr>
          <w:rFonts w:ascii="Arial" w:hAnsi="Arial" w:cs="Arial"/>
          <w:i/>
          <w:iCs/>
          <w:lang w:val="id-ID"/>
        </w:rPr>
        <w:t>p</w:t>
      </w:r>
      <w:proofErr w:type="spellStart"/>
      <w:r w:rsidRPr="003259B8">
        <w:rPr>
          <w:rFonts w:ascii="Arial" w:hAnsi="Arial" w:cs="Arial"/>
          <w:i/>
          <w:iCs/>
        </w:rPr>
        <w:t>aradisiaca</w:t>
      </w:r>
      <w:proofErr w:type="spellEnd"/>
      <w:r w:rsidRPr="003259B8">
        <w:rPr>
          <w:rFonts w:ascii="Arial" w:hAnsi="Arial" w:cs="Arial"/>
          <w:i/>
          <w:iCs/>
        </w:rPr>
        <w:t xml:space="preserve"> </w:t>
      </w:r>
      <w:r w:rsidRPr="003259B8">
        <w:rPr>
          <w:rFonts w:ascii="Arial" w:hAnsi="Arial" w:cs="Arial"/>
          <w:i/>
          <w:iCs/>
          <w:lang w:val="id-ID"/>
        </w:rPr>
        <w:t>f</w:t>
      </w:r>
      <w:proofErr w:type="spellStart"/>
      <w:r w:rsidRPr="003259B8">
        <w:rPr>
          <w:rFonts w:ascii="Arial" w:hAnsi="Arial" w:cs="Arial"/>
          <w:i/>
          <w:iCs/>
        </w:rPr>
        <w:t>ormatypica</w:t>
      </w:r>
      <w:proofErr w:type="spellEnd"/>
      <w:r w:rsidRPr="003259B8">
        <w:rPr>
          <w:rFonts w:ascii="Arial" w:hAnsi="Arial" w:cs="Arial"/>
          <w:iCs/>
        </w:rPr>
        <w:t xml:space="preserve">).” </w:t>
      </w:r>
      <w:proofErr w:type="spellStart"/>
      <w:r w:rsidRPr="003259B8">
        <w:rPr>
          <w:rFonts w:ascii="Arial" w:hAnsi="Arial" w:cs="Arial"/>
          <w:i/>
          <w:iCs/>
        </w:rPr>
        <w:t>Jurnal</w:t>
      </w:r>
      <w:proofErr w:type="spellEnd"/>
      <w:r w:rsidRPr="003259B8">
        <w:rPr>
          <w:rFonts w:ascii="Arial" w:hAnsi="Arial" w:cs="Arial"/>
          <w:i/>
          <w:iCs/>
        </w:rPr>
        <w:t xml:space="preserve"> </w:t>
      </w:r>
      <w:proofErr w:type="spellStart"/>
      <w:r w:rsidRPr="003259B8">
        <w:rPr>
          <w:rFonts w:ascii="Arial" w:hAnsi="Arial" w:cs="Arial"/>
          <w:i/>
          <w:iCs/>
        </w:rPr>
        <w:t>Zootek</w:t>
      </w:r>
      <w:proofErr w:type="spellEnd"/>
      <w:r w:rsidRPr="003259B8">
        <w:rPr>
          <w:rFonts w:ascii="Arial" w:hAnsi="Arial" w:cs="Arial"/>
          <w:iCs/>
          <w:lang w:val="id-ID"/>
        </w:rPr>
        <w:t>.</w:t>
      </w:r>
      <w:r w:rsidRPr="003259B8">
        <w:rPr>
          <w:rFonts w:ascii="Arial" w:hAnsi="Arial" w:cs="Arial"/>
          <w:iCs/>
        </w:rPr>
        <w:t xml:space="preserve"> </w:t>
      </w:r>
      <w:proofErr w:type="spellStart"/>
      <w:proofErr w:type="gramStart"/>
      <w:r w:rsidRPr="003259B8">
        <w:rPr>
          <w:rFonts w:ascii="Arial" w:hAnsi="Arial" w:cs="Arial"/>
          <w:iCs/>
        </w:rPr>
        <w:t>Januari</w:t>
      </w:r>
      <w:proofErr w:type="spellEnd"/>
      <w:r w:rsidRPr="003259B8">
        <w:rPr>
          <w:rFonts w:ascii="Arial" w:hAnsi="Arial" w:cs="Arial"/>
          <w:iCs/>
        </w:rPr>
        <w:t xml:space="preserve"> 2017.</w:t>
      </w:r>
      <w:proofErr w:type="gramEnd"/>
      <w:r w:rsidRPr="003259B8">
        <w:rPr>
          <w:rFonts w:ascii="Arial" w:hAnsi="Arial" w:cs="Arial"/>
          <w:iCs/>
        </w:rPr>
        <w:t xml:space="preserve"> 37</w:t>
      </w:r>
      <w:r w:rsidRPr="003259B8">
        <w:rPr>
          <w:rFonts w:ascii="Arial" w:hAnsi="Arial" w:cs="Arial"/>
          <w:iCs/>
          <w:lang w:val="id-ID"/>
        </w:rPr>
        <w:t xml:space="preserve"> </w:t>
      </w:r>
      <w:r w:rsidRPr="003259B8">
        <w:rPr>
          <w:rFonts w:ascii="Arial" w:hAnsi="Arial" w:cs="Arial"/>
          <w:iCs/>
        </w:rPr>
        <w:t>(1</w:t>
      </w:r>
      <w:proofErr w:type="gramStart"/>
      <w:r w:rsidRPr="003259B8">
        <w:rPr>
          <w:rFonts w:ascii="Arial" w:hAnsi="Arial" w:cs="Arial"/>
          <w:iCs/>
        </w:rPr>
        <w:t>)</w:t>
      </w:r>
      <w:r w:rsidRPr="003259B8">
        <w:rPr>
          <w:rFonts w:ascii="Arial" w:hAnsi="Arial" w:cs="Arial"/>
          <w:iCs/>
          <w:lang w:val="id-ID"/>
        </w:rPr>
        <w:t xml:space="preserve"> </w:t>
      </w:r>
      <w:r w:rsidRPr="003259B8">
        <w:rPr>
          <w:rFonts w:ascii="Arial" w:hAnsi="Arial" w:cs="Arial"/>
          <w:iCs/>
        </w:rPr>
        <w:t>:</w:t>
      </w:r>
      <w:proofErr w:type="gramEnd"/>
      <w:r w:rsidRPr="003259B8">
        <w:rPr>
          <w:rFonts w:ascii="Arial" w:hAnsi="Arial" w:cs="Arial"/>
          <w:iCs/>
        </w:rPr>
        <w:t xml:space="preserve"> 156</w:t>
      </w:r>
      <w:r w:rsidRPr="003259B8">
        <w:rPr>
          <w:rFonts w:ascii="Arial" w:hAnsi="Arial" w:cs="Arial"/>
          <w:iCs/>
          <w:lang w:val="id-ID"/>
        </w:rPr>
        <w:t>-1</w:t>
      </w:r>
      <w:r w:rsidRPr="003259B8">
        <w:rPr>
          <w:rFonts w:ascii="Arial" w:hAnsi="Arial" w:cs="Arial"/>
          <w:iCs/>
        </w:rPr>
        <w:t>66.</w:t>
      </w:r>
    </w:p>
    <w:p w:rsidR="001D10CC" w:rsidRPr="003259B8" w:rsidRDefault="001D10CC" w:rsidP="001D10CC">
      <w:pPr>
        <w:spacing w:line="240" w:lineRule="auto"/>
        <w:ind w:left="851" w:hanging="851"/>
        <w:jc w:val="both"/>
        <w:rPr>
          <w:rFonts w:ascii="Arial" w:hAnsi="Arial" w:cs="Arial"/>
          <w:iCs/>
          <w:lang w:val="id-ID"/>
        </w:rPr>
      </w:pPr>
      <w:proofErr w:type="spellStart"/>
      <w:r w:rsidRPr="003259B8">
        <w:rPr>
          <w:rFonts w:ascii="Arial" w:hAnsi="Arial" w:cs="Arial"/>
          <w:iCs/>
        </w:rPr>
        <w:t>Mannetje</w:t>
      </w:r>
      <w:proofErr w:type="spellEnd"/>
      <w:r w:rsidRPr="003259B8">
        <w:rPr>
          <w:rFonts w:ascii="Arial" w:hAnsi="Arial" w:cs="Arial"/>
          <w:iCs/>
        </w:rPr>
        <w:t xml:space="preserve">, L. 2010. </w:t>
      </w:r>
      <w:proofErr w:type="gramStart"/>
      <w:r w:rsidRPr="003259B8">
        <w:rPr>
          <w:rFonts w:ascii="Arial" w:hAnsi="Arial" w:cs="Arial"/>
          <w:i/>
          <w:iCs/>
        </w:rPr>
        <w:t>Silage for Animal Feed</w:t>
      </w:r>
      <w:r w:rsidRPr="003259B8">
        <w:rPr>
          <w:rFonts w:ascii="Arial" w:hAnsi="Arial" w:cs="Arial"/>
          <w:iCs/>
        </w:rPr>
        <w:t>.</w:t>
      </w:r>
      <w:proofErr w:type="gramEnd"/>
      <w:r w:rsidRPr="003259B8">
        <w:rPr>
          <w:rFonts w:ascii="Arial" w:hAnsi="Arial" w:cs="Arial"/>
          <w:iCs/>
        </w:rPr>
        <w:t xml:space="preserve"> Encyclopedia of Life Support System (EOLSS), </w:t>
      </w:r>
      <w:proofErr w:type="spellStart"/>
      <w:r w:rsidRPr="003259B8">
        <w:rPr>
          <w:rFonts w:ascii="Arial" w:hAnsi="Arial" w:cs="Arial"/>
          <w:i/>
          <w:iCs/>
        </w:rPr>
        <w:t>Biotecnology</w:t>
      </w:r>
      <w:proofErr w:type="spellEnd"/>
      <w:r w:rsidRPr="003259B8">
        <w:rPr>
          <w:rFonts w:ascii="Arial" w:hAnsi="Arial" w:cs="Arial"/>
          <w:iCs/>
        </w:rPr>
        <w:t xml:space="preserve"> </w:t>
      </w:r>
      <w:proofErr w:type="gramStart"/>
      <w:r w:rsidRPr="003259B8">
        <w:rPr>
          <w:rFonts w:ascii="Arial" w:hAnsi="Arial" w:cs="Arial"/>
          <w:iCs/>
        </w:rPr>
        <w:t>VIII</w:t>
      </w:r>
      <w:r w:rsidRPr="003259B8">
        <w:rPr>
          <w:rFonts w:ascii="Arial" w:hAnsi="Arial" w:cs="Arial"/>
          <w:iCs/>
          <w:lang w:val="id-ID"/>
        </w:rPr>
        <w:t xml:space="preserve"> </w:t>
      </w:r>
      <w:r w:rsidRPr="003259B8">
        <w:rPr>
          <w:rFonts w:ascii="Arial" w:hAnsi="Arial" w:cs="Arial"/>
          <w:iCs/>
        </w:rPr>
        <w:t>:</w:t>
      </w:r>
      <w:proofErr w:type="gramEnd"/>
      <w:r w:rsidRPr="003259B8">
        <w:rPr>
          <w:rFonts w:ascii="Arial" w:hAnsi="Arial" w:cs="Arial"/>
          <w:iCs/>
        </w:rPr>
        <w:t xml:space="preserve"> 123-135.</w:t>
      </w:r>
    </w:p>
    <w:p w:rsidR="003259B8" w:rsidRPr="003259B8" w:rsidRDefault="003259B8" w:rsidP="003259B8">
      <w:pPr>
        <w:spacing w:line="240" w:lineRule="auto"/>
        <w:ind w:left="851" w:hanging="851"/>
        <w:jc w:val="both"/>
        <w:rPr>
          <w:rFonts w:ascii="Arial" w:hAnsi="Arial" w:cs="Arial"/>
          <w:iCs/>
          <w:lang w:val="id-ID"/>
        </w:rPr>
      </w:pPr>
      <w:r w:rsidRPr="003259B8">
        <w:rPr>
          <w:rFonts w:ascii="Arial" w:hAnsi="Arial" w:cs="Arial"/>
          <w:iCs/>
          <w:lang w:val="id-ID"/>
        </w:rPr>
        <w:t>Murni, R., A. Suparjo dan B.L. Ginting. 2008. Buku ajar teknologi pemanfaatan limbah untuk Pakan. Universitas Jambi. Jambi.</w:t>
      </w:r>
    </w:p>
    <w:p w:rsidR="001D10CC" w:rsidRPr="003259B8" w:rsidRDefault="001D10CC" w:rsidP="001D10CC">
      <w:pPr>
        <w:spacing w:line="240" w:lineRule="auto"/>
        <w:ind w:left="851" w:hanging="851"/>
        <w:jc w:val="both"/>
        <w:rPr>
          <w:rFonts w:ascii="Arial" w:hAnsi="Arial" w:cs="Arial"/>
          <w:iCs/>
          <w:lang w:val="id-ID"/>
        </w:rPr>
      </w:pPr>
      <w:r w:rsidRPr="003259B8">
        <w:rPr>
          <w:rFonts w:ascii="Arial" w:hAnsi="Arial" w:cs="Arial"/>
          <w:iCs/>
          <w:lang w:val="id-ID"/>
        </w:rPr>
        <w:t>Nahak. O.R., P.K. Tahuk, G.F. Bira, A. Bere, dan H. Riberu. 2019. Kualitas Nutrisi Silase Rumput Gajah (</w:t>
      </w:r>
      <w:r w:rsidRPr="003259B8">
        <w:rPr>
          <w:rFonts w:ascii="Arial" w:hAnsi="Arial" w:cs="Arial"/>
          <w:i/>
          <w:iCs/>
          <w:lang w:val="id-ID"/>
        </w:rPr>
        <w:t>Pennisetum purpureum</w:t>
      </w:r>
      <w:r w:rsidRPr="003259B8">
        <w:rPr>
          <w:rFonts w:ascii="Arial" w:hAnsi="Arial" w:cs="Arial"/>
          <w:iCs/>
          <w:lang w:val="id-ID"/>
        </w:rPr>
        <w:t xml:space="preserve">) yang Diberi Dedak Padi dan Jagung Giling Dengan Level Berbeda. </w:t>
      </w:r>
      <w:r w:rsidRPr="003259B8">
        <w:rPr>
          <w:rFonts w:ascii="Arial" w:hAnsi="Arial" w:cs="Arial"/>
          <w:i/>
          <w:iCs/>
          <w:lang w:val="id-ID"/>
        </w:rPr>
        <w:t>Jurnal  Animal Science</w:t>
      </w:r>
      <w:r w:rsidRPr="003259B8">
        <w:rPr>
          <w:rFonts w:ascii="Arial" w:hAnsi="Arial" w:cs="Arial"/>
          <w:iCs/>
          <w:lang w:val="id-ID"/>
        </w:rPr>
        <w:t>. 1 : 3-5.</w:t>
      </w:r>
    </w:p>
    <w:p w:rsidR="001D10CC" w:rsidRPr="003259B8" w:rsidRDefault="001D10CC" w:rsidP="00ED0B46">
      <w:pPr>
        <w:spacing w:line="240" w:lineRule="auto"/>
        <w:ind w:left="851" w:hanging="851"/>
        <w:jc w:val="both"/>
        <w:rPr>
          <w:rFonts w:ascii="Arial" w:hAnsi="Arial" w:cs="Arial"/>
          <w:iCs/>
          <w:lang w:val="id-ID"/>
        </w:rPr>
      </w:pPr>
      <w:r w:rsidRPr="003259B8">
        <w:rPr>
          <w:rFonts w:ascii="Arial" w:hAnsi="Arial" w:cs="Arial"/>
          <w:iCs/>
          <w:lang w:val="id-ID"/>
        </w:rPr>
        <w:lastRenderedPageBreak/>
        <w:t>Peiretti, J., M. Martinez. 2015. Screening of nutritional quality and particle size of corn silage sampels in the Valley of Lerma, Argentina. Di dalam: JLP Daniel, G Morais, D Junges, LG Nussio, editor. XVII International Silage Conference. IV International Symposium on Forage Quality and Conservation; 2015 Jul 1-3; São Paulo, Brazil. São Paulo (BR): University of São Paulo. 292-293.</w:t>
      </w:r>
    </w:p>
    <w:p w:rsidR="001D10CC" w:rsidRPr="003259B8" w:rsidRDefault="001D10CC" w:rsidP="001D10CC">
      <w:pPr>
        <w:spacing w:line="240" w:lineRule="auto"/>
        <w:ind w:left="851" w:hanging="851"/>
        <w:jc w:val="both"/>
        <w:rPr>
          <w:rFonts w:ascii="Arial" w:hAnsi="Arial" w:cs="Arial"/>
          <w:iCs/>
          <w:lang w:val="id-ID"/>
        </w:rPr>
      </w:pPr>
      <w:r w:rsidRPr="003259B8">
        <w:rPr>
          <w:rFonts w:ascii="Arial" w:hAnsi="Arial" w:cs="Arial"/>
          <w:iCs/>
          <w:lang w:val="id-ID"/>
        </w:rPr>
        <w:t xml:space="preserve">Pratiwi. I., F. Fathul  and Muhtarudin. 2015. The Effect of Different Additioning Starter to Making Silage of Crude Fiber Content, Crude Fat, Water Content, and Material Extract Without Nitrogen Silage. </w:t>
      </w:r>
      <w:r w:rsidRPr="003259B8">
        <w:rPr>
          <w:rFonts w:ascii="Arial" w:hAnsi="Arial" w:cs="Arial"/>
          <w:i/>
          <w:iCs/>
          <w:lang w:val="id-ID"/>
        </w:rPr>
        <w:t>Scientific Journal. Department of Animal Husbandry Faculty of Agriculture</w:t>
      </w:r>
      <w:r w:rsidRPr="003259B8">
        <w:rPr>
          <w:rFonts w:ascii="Arial" w:hAnsi="Arial" w:cs="Arial"/>
          <w:iCs/>
          <w:lang w:val="id-ID"/>
        </w:rPr>
        <w:t xml:space="preserve"> Lampung University, 3 (3) : 116-120.</w:t>
      </w:r>
    </w:p>
    <w:p w:rsidR="001D10CC" w:rsidRPr="003259B8" w:rsidRDefault="001D10CC" w:rsidP="00ED0B46">
      <w:pPr>
        <w:spacing w:line="240" w:lineRule="auto"/>
        <w:ind w:left="851" w:hanging="851"/>
        <w:jc w:val="both"/>
        <w:rPr>
          <w:rFonts w:ascii="Arial" w:hAnsi="Arial" w:cs="Arial"/>
          <w:iCs/>
          <w:lang w:val="id-ID"/>
        </w:rPr>
      </w:pPr>
      <w:proofErr w:type="spellStart"/>
      <w:proofErr w:type="gramStart"/>
      <w:r w:rsidRPr="003259B8">
        <w:rPr>
          <w:rFonts w:ascii="Arial" w:hAnsi="Arial" w:cs="Arial"/>
          <w:iCs/>
        </w:rPr>
        <w:t>Reksohadiprodjo</w:t>
      </w:r>
      <w:proofErr w:type="spellEnd"/>
      <w:r w:rsidRPr="003259B8">
        <w:rPr>
          <w:rFonts w:ascii="Arial" w:hAnsi="Arial" w:cs="Arial"/>
          <w:iCs/>
        </w:rPr>
        <w:t xml:space="preserve">, S., B. </w:t>
      </w:r>
      <w:proofErr w:type="spellStart"/>
      <w:r w:rsidRPr="003259B8">
        <w:rPr>
          <w:rFonts w:ascii="Arial" w:hAnsi="Arial" w:cs="Arial"/>
          <w:iCs/>
        </w:rPr>
        <w:t>Suhartanto</w:t>
      </w:r>
      <w:proofErr w:type="spellEnd"/>
      <w:r w:rsidRPr="003259B8">
        <w:rPr>
          <w:rFonts w:ascii="Arial" w:hAnsi="Arial" w:cs="Arial"/>
          <w:iCs/>
        </w:rPr>
        <w:t>, S.P</w:t>
      </w:r>
      <w:r w:rsidRPr="003259B8">
        <w:rPr>
          <w:rFonts w:ascii="Arial" w:hAnsi="Arial" w:cs="Arial"/>
          <w:iCs/>
          <w:lang w:val="id-ID"/>
        </w:rPr>
        <w:t>.</w:t>
      </w:r>
      <w:r w:rsidRPr="003259B8">
        <w:rPr>
          <w:rFonts w:ascii="Arial" w:hAnsi="Arial" w:cs="Arial"/>
          <w:iCs/>
        </w:rPr>
        <w:t xml:space="preserve"> </w:t>
      </w:r>
      <w:proofErr w:type="spellStart"/>
      <w:r w:rsidRPr="003259B8">
        <w:rPr>
          <w:rFonts w:ascii="Arial" w:hAnsi="Arial" w:cs="Arial"/>
          <w:iCs/>
        </w:rPr>
        <w:t>Sasmitobudhi</w:t>
      </w:r>
      <w:proofErr w:type="spellEnd"/>
      <w:r w:rsidRPr="003259B8">
        <w:rPr>
          <w:rFonts w:ascii="Arial" w:hAnsi="Arial" w:cs="Arial"/>
          <w:iCs/>
        </w:rPr>
        <w:t xml:space="preserve">, </w:t>
      </w:r>
      <w:proofErr w:type="spellStart"/>
      <w:r w:rsidRPr="003259B8">
        <w:rPr>
          <w:rFonts w:ascii="Arial" w:hAnsi="Arial" w:cs="Arial"/>
          <w:iCs/>
        </w:rPr>
        <w:t>dan</w:t>
      </w:r>
      <w:proofErr w:type="spellEnd"/>
      <w:r w:rsidRPr="003259B8">
        <w:rPr>
          <w:rFonts w:ascii="Arial" w:hAnsi="Arial" w:cs="Arial"/>
          <w:iCs/>
        </w:rPr>
        <w:t xml:space="preserve"> M. </w:t>
      </w:r>
      <w:proofErr w:type="spellStart"/>
      <w:r w:rsidRPr="003259B8">
        <w:rPr>
          <w:rFonts w:ascii="Arial" w:hAnsi="Arial" w:cs="Arial"/>
          <w:iCs/>
        </w:rPr>
        <w:t>Soeyono</w:t>
      </w:r>
      <w:proofErr w:type="spellEnd"/>
      <w:r w:rsidRPr="003259B8">
        <w:rPr>
          <w:rFonts w:ascii="Arial" w:hAnsi="Arial" w:cs="Arial"/>
          <w:iCs/>
        </w:rPr>
        <w:t>.</w:t>
      </w:r>
      <w:proofErr w:type="gramEnd"/>
      <w:r w:rsidRPr="003259B8">
        <w:rPr>
          <w:rFonts w:ascii="Arial" w:hAnsi="Arial" w:cs="Arial"/>
          <w:iCs/>
        </w:rPr>
        <w:t xml:space="preserve"> 19</w:t>
      </w:r>
      <w:r w:rsidRPr="003259B8">
        <w:rPr>
          <w:rFonts w:ascii="Arial" w:hAnsi="Arial" w:cs="Arial"/>
          <w:iCs/>
          <w:lang w:val="id-ID"/>
        </w:rPr>
        <w:t>98</w:t>
      </w:r>
      <w:r w:rsidRPr="003259B8">
        <w:rPr>
          <w:rFonts w:ascii="Arial" w:hAnsi="Arial" w:cs="Arial"/>
          <w:iCs/>
        </w:rPr>
        <w:t xml:space="preserve">. </w:t>
      </w:r>
      <w:proofErr w:type="spellStart"/>
      <w:r w:rsidRPr="003259B8">
        <w:rPr>
          <w:rFonts w:ascii="Arial" w:hAnsi="Arial" w:cs="Arial"/>
          <w:iCs/>
        </w:rPr>
        <w:t>Konsumsi</w:t>
      </w:r>
      <w:proofErr w:type="spellEnd"/>
      <w:r w:rsidRPr="003259B8">
        <w:rPr>
          <w:rFonts w:ascii="Arial" w:hAnsi="Arial" w:cs="Arial"/>
          <w:iCs/>
        </w:rPr>
        <w:t xml:space="preserve"> </w:t>
      </w:r>
      <w:proofErr w:type="spellStart"/>
      <w:r w:rsidRPr="003259B8">
        <w:rPr>
          <w:rFonts w:ascii="Arial" w:hAnsi="Arial" w:cs="Arial"/>
          <w:iCs/>
        </w:rPr>
        <w:t>Bahan</w:t>
      </w:r>
      <w:proofErr w:type="spellEnd"/>
      <w:r w:rsidRPr="003259B8">
        <w:rPr>
          <w:rFonts w:ascii="Arial" w:hAnsi="Arial" w:cs="Arial"/>
          <w:iCs/>
        </w:rPr>
        <w:t xml:space="preserve"> </w:t>
      </w:r>
      <w:proofErr w:type="spellStart"/>
      <w:r w:rsidRPr="003259B8">
        <w:rPr>
          <w:rFonts w:ascii="Arial" w:hAnsi="Arial" w:cs="Arial"/>
          <w:iCs/>
        </w:rPr>
        <w:t>Kering</w:t>
      </w:r>
      <w:proofErr w:type="spellEnd"/>
      <w:r w:rsidRPr="003259B8">
        <w:rPr>
          <w:rFonts w:ascii="Arial" w:hAnsi="Arial" w:cs="Arial"/>
          <w:iCs/>
        </w:rPr>
        <w:t xml:space="preserve">, </w:t>
      </w:r>
      <w:proofErr w:type="spellStart"/>
      <w:r w:rsidRPr="003259B8">
        <w:rPr>
          <w:rFonts w:ascii="Arial" w:hAnsi="Arial" w:cs="Arial"/>
          <w:iCs/>
        </w:rPr>
        <w:t>Energi</w:t>
      </w:r>
      <w:proofErr w:type="spellEnd"/>
      <w:r w:rsidRPr="003259B8">
        <w:rPr>
          <w:rFonts w:ascii="Arial" w:hAnsi="Arial" w:cs="Arial"/>
          <w:iCs/>
        </w:rPr>
        <w:t xml:space="preserve"> </w:t>
      </w:r>
      <w:proofErr w:type="spellStart"/>
      <w:r w:rsidRPr="003259B8">
        <w:rPr>
          <w:rFonts w:ascii="Arial" w:hAnsi="Arial" w:cs="Arial"/>
          <w:iCs/>
        </w:rPr>
        <w:t>dan</w:t>
      </w:r>
      <w:proofErr w:type="spellEnd"/>
      <w:r w:rsidRPr="003259B8">
        <w:rPr>
          <w:rFonts w:ascii="Arial" w:hAnsi="Arial" w:cs="Arial"/>
          <w:iCs/>
        </w:rPr>
        <w:t xml:space="preserve"> Protein </w:t>
      </w:r>
      <w:proofErr w:type="spellStart"/>
      <w:r w:rsidRPr="003259B8">
        <w:rPr>
          <w:rFonts w:ascii="Arial" w:hAnsi="Arial" w:cs="Arial"/>
          <w:iCs/>
        </w:rPr>
        <w:t>Tercerna</w:t>
      </w:r>
      <w:proofErr w:type="spellEnd"/>
      <w:r w:rsidRPr="003259B8">
        <w:rPr>
          <w:rFonts w:ascii="Arial" w:hAnsi="Arial" w:cs="Arial"/>
          <w:iCs/>
        </w:rPr>
        <w:t xml:space="preserve"> </w:t>
      </w:r>
      <w:proofErr w:type="spellStart"/>
      <w:r w:rsidRPr="003259B8">
        <w:rPr>
          <w:rFonts w:ascii="Arial" w:hAnsi="Arial" w:cs="Arial"/>
          <w:iCs/>
        </w:rPr>
        <w:t>Pucuk</w:t>
      </w:r>
      <w:proofErr w:type="spellEnd"/>
      <w:r w:rsidRPr="003259B8">
        <w:rPr>
          <w:rFonts w:ascii="Arial" w:hAnsi="Arial" w:cs="Arial"/>
          <w:iCs/>
        </w:rPr>
        <w:t xml:space="preserve"> </w:t>
      </w:r>
      <w:proofErr w:type="spellStart"/>
      <w:r w:rsidRPr="003259B8">
        <w:rPr>
          <w:rFonts w:ascii="Arial" w:hAnsi="Arial" w:cs="Arial"/>
          <w:iCs/>
        </w:rPr>
        <w:t>Tebu</w:t>
      </w:r>
      <w:proofErr w:type="spellEnd"/>
      <w:r w:rsidRPr="003259B8">
        <w:rPr>
          <w:rFonts w:ascii="Arial" w:hAnsi="Arial" w:cs="Arial"/>
          <w:iCs/>
        </w:rPr>
        <w:t xml:space="preserve"> </w:t>
      </w:r>
      <w:proofErr w:type="spellStart"/>
      <w:r w:rsidRPr="003259B8">
        <w:rPr>
          <w:rFonts w:ascii="Arial" w:hAnsi="Arial" w:cs="Arial"/>
          <w:iCs/>
        </w:rPr>
        <w:t>dan</w:t>
      </w:r>
      <w:proofErr w:type="spellEnd"/>
      <w:r w:rsidRPr="003259B8">
        <w:rPr>
          <w:rFonts w:ascii="Arial" w:hAnsi="Arial" w:cs="Arial"/>
          <w:iCs/>
        </w:rPr>
        <w:t xml:space="preserve"> </w:t>
      </w:r>
      <w:proofErr w:type="spellStart"/>
      <w:r w:rsidRPr="003259B8">
        <w:rPr>
          <w:rFonts w:ascii="Arial" w:hAnsi="Arial" w:cs="Arial"/>
          <w:iCs/>
        </w:rPr>
        <w:t>Limbah</w:t>
      </w:r>
      <w:proofErr w:type="spellEnd"/>
      <w:r w:rsidRPr="003259B8">
        <w:rPr>
          <w:rFonts w:ascii="Arial" w:hAnsi="Arial" w:cs="Arial"/>
          <w:iCs/>
        </w:rPr>
        <w:t xml:space="preserve"> </w:t>
      </w:r>
      <w:proofErr w:type="spellStart"/>
      <w:r w:rsidRPr="003259B8">
        <w:rPr>
          <w:rFonts w:ascii="Arial" w:hAnsi="Arial" w:cs="Arial"/>
          <w:iCs/>
        </w:rPr>
        <w:t>Pertanian</w:t>
      </w:r>
      <w:proofErr w:type="spellEnd"/>
      <w:r w:rsidRPr="003259B8">
        <w:rPr>
          <w:rFonts w:ascii="Arial" w:hAnsi="Arial" w:cs="Arial"/>
          <w:iCs/>
        </w:rPr>
        <w:t xml:space="preserve"> </w:t>
      </w:r>
      <w:proofErr w:type="gramStart"/>
      <w:r w:rsidRPr="003259B8">
        <w:rPr>
          <w:rFonts w:ascii="Arial" w:hAnsi="Arial" w:cs="Arial"/>
          <w:iCs/>
        </w:rPr>
        <w:t>lain</w:t>
      </w:r>
      <w:proofErr w:type="gramEnd"/>
      <w:r w:rsidRPr="003259B8">
        <w:rPr>
          <w:rFonts w:ascii="Arial" w:hAnsi="Arial" w:cs="Arial"/>
          <w:iCs/>
        </w:rPr>
        <w:t xml:space="preserve"> </w:t>
      </w:r>
      <w:proofErr w:type="spellStart"/>
      <w:r w:rsidRPr="003259B8">
        <w:rPr>
          <w:rFonts w:ascii="Arial" w:hAnsi="Arial" w:cs="Arial"/>
          <w:iCs/>
        </w:rPr>
        <w:t>pada</w:t>
      </w:r>
      <w:proofErr w:type="spellEnd"/>
      <w:r w:rsidRPr="003259B8">
        <w:rPr>
          <w:rFonts w:ascii="Arial" w:hAnsi="Arial" w:cs="Arial"/>
          <w:iCs/>
        </w:rPr>
        <w:t xml:space="preserve"> K</w:t>
      </w:r>
      <w:r w:rsidRPr="003259B8">
        <w:rPr>
          <w:rFonts w:ascii="Arial" w:hAnsi="Arial" w:cs="Arial"/>
          <w:iCs/>
          <w:lang w:val="id-ID"/>
        </w:rPr>
        <w:t>a</w:t>
      </w:r>
      <w:proofErr w:type="spellStart"/>
      <w:r w:rsidRPr="003259B8">
        <w:rPr>
          <w:rFonts w:ascii="Arial" w:hAnsi="Arial" w:cs="Arial"/>
          <w:iCs/>
        </w:rPr>
        <w:t>mbing</w:t>
      </w:r>
      <w:proofErr w:type="spellEnd"/>
      <w:r w:rsidRPr="003259B8">
        <w:rPr>
          <w:rFonts w:ascii="Arial" w:hAnsi="Arial" w:cs="Arial"/>
          <w:iCs/>
        </w:rPr>
        <w:t xml:space="preserve"> </w:t>
      </w:r>
      <w:proofErr w:type="spellStart"/>
      <w:r w:rsidRPr="003259B8">
        <w:rPr>
          <w:rFonts w:ascii="Arial" w:hAnsi="Arial" w:cs="Arial"/>
          <w:iCs/>
        </w:rPr>
        <w:t>dan</w:t>
      </w:r>
      <w:proofErr w:type="spellEnd"/>
      <w:r w:rsidRPr="003259B8">
        <w:rPr>
          <w:rFonts w:ascii="Arial" w:hAnsi="Arial" w:cs="Arial"/>
          <w:iCs/>
        </w:rPr>
        <w:t xml:space="preserve"> </w:t>
      </w:r>
      <w:proofErr w:type="spellStart"/>
      <w:r w:rsidRPr="003259B8">
        <w:rPr>
          <w:rFonts w:ascii="Arial" w:hAnsi="Arial" w:cs="Arial"/>
          <w:iCs/>
        </w:rPr>
        <w:t>Domba</w:t>
      </w:r>
      <w:proofErr w:type="spellEnd"/>
      <w:r w:rsidRPr="003259B8">
        <w:rPr>
          <w:rFonts w:ascii="Arial" w:hAnsi="Arial" w:cs="Arial"/>
          <w:iCs/>
        </w:rPr>
        <w:t xml:space="preserve">. </w:t>
      </w:r>
      <w:proofErr w:type="gramStart"/>
      <w:r w:rsidRPr="003259B8">
        <w:rPr>
          <w:rFonts w:ascii="Arial" w:hAnsi="Arial" w:cs="Arial"/>
          <w:iCs/>
        </w:rPr>
        <w:t xml:space="preserve">Proceedings Seminar </w:t>
      </w:r>
      <w:proofErr w:type="spellStart"/>
      <w:r w:rsidRPr="003259B8">
        <w:rPr>
          <w:rFonts w:ascii="Arial" w:hAnsi="Arial" w:cs="Arial"/>
          <w:iCs/>
        </w:rPr>
        <w:t>Pemanfaatan</w:t>
      </w:r>
      <w:proofErr w:type="spellEnd"/>
      <w:r w:rsidRPr="003259B8">
        <w:rPr>
          <w:rFonts w:ascii="Arial" w:hAnsi="Arial" w:cs="Arial"/>
          <w:iCs/>
        </w:rPr>
        <w:t xml:space="preserve"> </w:t>
      </w:r>
      <w:proofErr w:type="spellStart"/>
      <w:r w:rsidRPr="003259B8">
        <w:rPr>
          <w:rFonts w:ascii="Arial" w:hAnsi="Arial" w:cs="Arial"/>
          <w:iCs/>
        </w:rPr>
        <w:t>Limbah</w:t>
      </w:r>
      <w:proofErr w:type="spellEnd"/>
      <w:r w:rsidRPr="003259B8">
        <w:rPr>
          <w:rFonts w:ascii="Arial" w:hAnsi="Arial" w:cs="Arial"/>
          <w:iCs/>
        </w:rPr>
        <w:t xml:space="preserve"> </w:t>
      </w:r>
      <w:proofErr w:type="spellStart"/>
      <w:r w:rsidRPr="003259B8">
        <w:rPr>
          <w:rFonts w:ascii="Arial" w:hAnsi="Arial" w:cs="Arial"/>
          <w:iCs/>
        </w:rPr>
        <w:t>Tebu</w:t>
      </w:r>
      <w:proofErr w:type="spellEnd"/>
      <w:r w:rsidRPr="003259B8">
        <w:rPr>
          <w:rFonts w:ascii="Arial" w:hAnsi="Arial" w:cs="Arial"/>
          <w:iCs/>
        </w:rPr>
        <w:t xml:space="preserve"> </w:t>
      </w:r>
      <w:proofErr w:type="spellStart"/>
      <w:r w:rsidRPr="003259B8">
        <w:rPr>
          <w:rFonts w:ascii="Arial" w:hAnsi="Arial" w:cs="Arial"/>
          <w:iCs/>
        </w:rPr>
        <w:t>untuk</w:t>
      </w:r>
      <w:proofErr w:type="spellEnd"/>
      <w:r w:rsidRPr="003259B8">
        <w:rPr>
          <w:rFonts w:ascii="Arial" w:hAnsi="Arial" w:cs="Arial"/>
          <w:iCs/>
        </w:rPr>
        <w:t xml:space="preserve"> </w:t>
      </w:r>
      <w:proofErr w:type="spellStart"/>
      <w:r w:rsidRPr="003259B8">
        <w:rPr>
          <w:rFonts w:ascii="Arial" w:hAnsi="Arial" w:cs="Arial"/>
          <w:iCs/>
        </w:rPr>
        <w:t>pakan</w:t>
      </w:r>
      <w:proofErr w:type="spellEnd"/>
      <w:r w:rsidRPr="003259B8">
        <w:rPr>
          <w:rFonts w:ascii="Arial" w:hAnsi="Arial" w:cs="Arial"/>
          <w:iCs/>
        </w:rPr>
        <w:t xml:space="preserve"> </w:t>
      </w:r>
      <w:proofErr w:type="spellStart"/>
      <w:r w:rsidRPr="003259B8">
        <w:rPr>
          <w:rFonts w:ascii="Arial" w:hAnsi="Arial" w:cs="Arial"/>
          <w:iCs/>
        </w:rPr>
        <w:t>ternak</w:t>
      </w:r>
      <w:proofErr w:type="spellEnd"/>
      <w:r w:rsidRPr="003259B8">
        <w:rPr>
          <w:rFonts w:ascii="Arial" w:hAnsi="Arial" w:cs="Arial"/>
          <w:iCs/>
        </w:rPr>
        <w:t>.</w:t>
      </w:r>
      <w:proofErr w:type="gramEnd"/>
      <w:r w:rsidRPr="003259B8">
        <w:rPr>
          <w:rFonts w:ascii="Arial" w:hAnsi="Arial" w:cs="Arial"/>
          <w:iCs/>
        </w:rPr>
        <w:t xml:space="preserve"> </w:t>
      </w:r>
      <w:proofErr w:type="spellStart"/>
      <w:r w:rsidRPr="003259B8">
        <w:rPr>
          <w:rFonts w:ascii="Arial" w:hAnsi="Arial" w:cs="Arial"/>
          <w:iCs/>
        </w:rPr>
        <w:t>Pusat</w:t>
      </w:r>
      <w:proofErr w:type="spellEnd"/>
      <w:r w:rsidRPr="003259B8">
        <w:rPr>
          <w:rFonts w:ascii="Arial" w:hAnsi="Arial" w:cs="Arial"/>
          <w:iCs/>
        </w:rPr>
        <w:t xml:space="preserve"> </w:t>
      </w:r>
      <w:proofErr w:type="spellStart"/>
      <w:r w:rsidRPr="003259B8">
        <w:rPr>
          <w:rFonts w:ascii="Arial" w:hAnsi="Arial" w:cs="Arial"/>
          <w:iCs/>
        </w:rPr>
        <w:t>Pengembangan</w:t>
      </w:r>
      <w:proofErr w:type="spellEnd"/>
      <w:r w:rsidRPr="003259B8">
        <w:rPr>
          <w:rFonts w:ascii="Arial" w:hAnsi="Arial" w:cs="Arial"/>
          <w:iCs/>
        </w:rPr>
        <w:t xml:space="preserve"> </w:t>
      </w:r>
      <w:proofErr w:type="spellStart"/>
      <w:r w:rsidRPr="003259B8">
        <w:rPr>
          <w:rFonts w:ascii="Arial" w:hAnsi="Arial" w:cs="Arial"/>
          <w:iCs/>
        </w:rPr>
        <w:t>Peternakan</w:t>
      </w:r>
      <w:proofErr w:type="spellEnd"/>
      <w:r w:rsidRPr="003259B8">
        <w:rPr>
          <w:rFonts w:ascii="Arial" w:hAnsi="Arial" w:cs="Arial"/>
          <w:iCs/>
        </w:rPr>
        <w:t xml:space="preserve"> </w:t>
      </w:r>
      <w:proofErr w:type="spellStart"/>
      <w:r w:rsidRPr="003259B8">
        <w:rPr>
          <w:rFonts w:ascii="Arial" w:hAnsi="Arial" w:cs="Arial"/>
          <w:iCs/>
        </w:rPr>
        <w:t>Departemen</w:t>
      </w:r>
      <w:proofErr w:type="spellEnd"/>
      <w:r w:rsidRPr="003259B8">
        <w:rPr>
          <w:rFonts w:ascii="Arial" w:hAnsi="Arial" w:cs="Arial"/>
          <w:iCs/>
        </w:rPr>
        <w:t xml:space="preserve"> </w:t>
      </w:r>
      <w:proofErr w:type="spellStart"/>
      <w:r w:rsidRPr="003259B8">
        <w:rPr>
          <w:rFonts w:ascii="Arial" w:hAnsi="Arial" w:cs="Arial"/>
          <w:iCs/>
        </w:rPr>
        <w:t>Pertanian</w:t>
      </w:r>
      <w:proofErr w:type="spellEnd"/>
      <w:r w:rsidRPr="003259B8">
        <w:rPr>
          <w:rFonts w:ascii="Arial" w:hAnsi="Arial" w:cs="Arial"/>
          <w:iCs/>
        </w:rPr>
        <w:t>. Bogor. 1</w:t>
      </w:r>
      <w:r w:rsidRPr="003259B8">
        <w:rPr>
          <w:rFonts w:ascii="Arial" w:hAnsi="Arial" w:cs="Arial"/>
          <w:iCs/>
          <w:lang w:val="id-ID"/>
        </w:rPr>
        <w:t xml:space="preserve"> </w:t>
      </w:r>
      <w:r w:rsidRPr="003259B8">
        <w:rPr>
          <w:rFonts w:ascii="Arial" w:hAnsi="Arial" w:cs="Arial"/>
          <w:iCs/>
        </w:rPr>
        <w:t>(12</w:t>
      </w:r>
      <w:proofErr w:type="gramStart"/>
      <w:r w:rsidRPr="003259B8">
        <w:rPr>
          <w:rFonts w:ascii="Arial" w:hAnsi="Arial" w:cs="Arial"/>
          <w:iCs/>
        </w:rPr>
        <w:t>)</w:t>
      </w:r>
      <w:r w:rsidRPr="003259B8">
        <w:rPr>
          <w:rFonts w:ascii="Arial" w:hAnsi="Arial" w:cs="Arial"/>
          <w:iCs/>
          <w:lang w:val="id-ID"/>
        </w:rPr>
        <w:t xml:space="preserve"> </w:t>
      </w:r>
      <w:r w:rsidRPr="003259B8">
        <w:rPr>
          <w:rFonts w:ascii="Arial" w:hAnsi="Arial" w:cs="Arial"/>
          <w:iCs/>
        </w:rPr>
        <w:t>:</w:t>
      </w:r>
      <w:proofErr w:type="gramEnd"/>
      <w:r w:rsidRPr="003259B8">
        <w:rPr>
          <w:rFonts w:ascii="Arial" w:hAnsi="Arial" w:cs="Arial"/>
          <w:iCs/>
        </w:rPr>
        <w:t xml:space="preserve"> 66-73.</w:t>
      </w:r>
    </w:p>
    <w:p w:rsidR="001D10CC" w:rsidRPr="003259B8" w:rsidRDefault="001D10CC" w:rsidP="00ED0B46">
      <w:pPr>
        <w:spacing w:line="240" w:lineRule="auto"/>
        <w:ind w:left="851" w:hanging="851"/>
        <w:jc w:val="both"/>
        <w:rPr>
          <w:rFonts w:ascii="Arial" w:hAnsi="Arial" w:cs="Arial"/>
          <w:iCs/>
          <w:lang w:val="id-ID"/>
        </w:rPr>
      </w:pPr>
      <w:r w:rsidRPr="003259B8">
        <w:rPr>
          <w:rFonts w:ascii="Arial" w:hAnsi="Arial" w:cs="Arial"/>
          <w:iCs/>
          <w:lang w:val="id-ID"/>
        </w:rPr>
        <w:t xml:space="preserve">Sandi, S., E. Laconib, A. Sudarman, K.G. Wiryawan dan D. Mangundjaja. 2010. Kualitas Nutrisi Silase Berbahan Baku Singkong yang Diberi Enzim Cairan Rumen Sapi dan </w:t>
      </w:r>
      <w:r w:rsidRPr="003259B8">
        <w:rPr>
          <w:rFonts w:ascii="Arial" w:hAnsi="Arial" w:cs="Arial"/>
          <w:i/>
          <w:iCs/>
          <w:lang w:val="id-ID"/>
        </w:rPr>
        <w:t>Leuconostoc mesenteroides</w:t>
      </w:r>
      <w:r w:rsidRPr="003259B8">
        <w:rPr>
          <w:rFonts w:ascii="Arial" w:hAnsi="Arial" w:cs="Arial"/>
          <w:iCs/>
          <w:lang w:val="id-ID"/>
        </w:rPr>
        <w:t>. Media Peternakan. 33  (1) : 25-30.</w:t>
      </w:r>
    </w:p>
    <w:p w:rsidR="001D10CC" w:rsidRPr="003259B8" w:rsidRDefault="001D10CC" w:rsidP="001D10CC">
      <w:pPr>
        <w:spacing w:line="240" w:lineRule="auto"/>
        <w:ind w:left="851" w:hanging="851"/>
        <w:jc w:val="both"/>
        <w:rPr>
          <w:rFonts w:ascii="Arial" w:hAnsi="Arial" w:cs="Arial"/>
          <w:iCs/>
          <w:lang w:val="id-ID"/>
        </w:rPr>
      </w:pPr>
      <w:proofErr w:type="spellStart"/>
      <w:r w:rsidRPr="003259B8">
        <w:rPr>
          <w:rFonts w:ascii="Arial" w:hAnsi="Arial" w:cs="Arial"/>
          <w:iCs/>
        </w:rPr>
        <w:t>Santoso</w:t>
      </w:r>
      <w:proofErr w:type="spellEnd"/>
      <w:r w:rsidRPr="003259B8">
        <w:rPr>
          <w:rFonts w:ascii="Arial" w:hAnsi="Arial" w:cs="Arial"/>
          <w:iCs/>
        </w:rPr>
        <w:t>, B.</w:t>
      </w:r>
      <w:r w:rsidRPr="003259B8">
        <w:rPr>
          <w:rFonts w:ascii="Arial" w:hAnsi="Arial" w:cs="Arial"/>
          <w:iCs/>
          <w:lang w:val="id-ID"/>
        </w:rPr>
        <w:t>, T.J.</w:t>
      </w:r>
      <w:r w:rsidRPr="003259B8">
        <w:rPr>
          <w:rFonts w:ascii="Arial" w:hAnsi="Arial" w:cs="Arial"/>
          <w:iCs/>
        </w:rPr>
        <w:t xml:space="preserve"> </w:t>
      </w:r>
      <w:proofErr w:type="spellStart"/>
      <w:r w:rsidRPr="003259B8">
        <w:rPr>
          <w:rFonts w:ascii="Arial" w:hAnsi="Arial" w:cs="Arial"/>
          <w:iCs/>
        </w:rPr>
        <w:t>Hariadi</w:t>
      </w:r>
      <w:proofErr w:type="spellEnd"/>
      <w:r w:rsidRPr="003259B8">
        <w:rPr>
          <w:rFonts w:ascii="Arial" w:hAnsi="Arial" w:cs="Arial"/>
          <w:iCs/>
        </w:rPr>
        <w:t xml:space="preserve">, </w:t>
      </w:r>
      <w:r w:rsidRPr="003259B8">
        <w:rPr>
          <w:rFonts w:ascii="Arial" w:hAnsi="Arial" w:cs="Arial"/>
          <w:iCs/>
          <w:lang w:val="id-ID"/>
        </w:rPr>
        <w:t xml:space="preserve">H. </w:t>
      </w:r>
      <w:proofErr w:type="spellStart"/>
      <w:r w:rsidRPr="003259B8">
        <w:rPr>
          <w:rFonts w:ascii="Arial" w:hAnsi="Arial" w:cs="Arial"/>
          <w:iCs/>
        </w:rPr>
        <w:t>Manik</w:t>
      </w:r>
      <w:proofErr w:type="spellEnd"/>
      <w:r w:rsidRPr="003259B8">
        <w:rPr>
          <w:rFonts w:ascii="Arial" w:hAnsi="Arial" w:cs="Arial"/>
          <w:iCs/>
        </w:rPr>
        <w:t xml:space="preserve"> </w:t>
      </w:r>
      <w:r w:rsidRPr="003259B8">
        <w:rPr>
          <w:rFonts w:ascii="Arial" w:hAnsi="Arial" w:cs="Arial"/>
          <w:iCs/>
          <w:lang w:val="id-ID"/>
        </w:rPr>
        <w:t>dan</w:t>
      </w:r>
      <w:r w:rsidRPr="003259B8">
        <w:rPr>
          <w:rFonts w:ascii="Arial" w:hAnsi="Arial" w:cs="Arial"/>
          <w:iCs/>
        </w:rPr>
        <w:t xml:space="preserve"> </w:t>
      </w:r>
      <w:r w:rsidRPr="003259B8">
        <w:rPr>
          <w:rFonts w:ascii="Arial" w:hAnsi="Arial" w:cs="Arial"/>
          <w:iCs/>
          <w:lang w:val="id-ID"/>
        </w:rPr>
        <w:t xml:space="preserve">H. </w:t>
      </w:r>
      <w:proofErr w:type="spellStart"/>
      <w:r w:rsidRPr="003259B8">
        <w:rPr>
          <w:rFonts w:ascii="Arial" w:hAnsi="Arial" w:cs="Arial"/>
          <w:iCs/>
        </w:rPr>
        <w:t>Abubakar</w:t>
      </w:r>
      <w:proofErr w:type="spellEnd"/>
      <w:r w:rsidRPr="003259B8">
        <w:rPr>
          <w:rFonts w:ascii="Arial" w:hAnsi="Arial" w:cs="Arial"/>
          <w:iCs/>
          <w:lang w:val="id-ID"/>
        </w:rPr>
        <w:t xml:space="preserve">. </w:t>
      </w:r>
      <w:proofErr w:type="gramStart"/>
      <w:r w:rsidRPr="003259B8">
        <w:rPr>
          <w:rFonts w:ascii="Arial" w:hAnsi="Arial" w:cs="Arial"/>
          <w:iCs/>
        </w:rPr>
        <w:t xml:space="preserve">2009. </w:t>
      </w:r>
      <w:proofErr w:type="spellStart"/>
      <w:r w:rsidRPr="003259B8">
        <w:rPr>
          <w:rFonts w:ascii="Arial" w:hAnsi="Arial" w:cs="Arial"/>
          <w:iCs/>
        </w:rPr>
        <w:t>Kualitas</w:t>
      </w:r>
      <w:proofErr w:type="spellEnd"/>
      <w:r w:rsidRPr="003259B8">
        <w:rPr>
          <w:rFonts w:ascii="Arial" w:hAnsi="Arial" w:cs="Arial"/>
          <w:iCs/>
        </w:rPr>
        <w:t xml:space="preserve"> </w:t>
      </w:r>
      <w:proofErr w:type="spellStart"/>
      <w:r w:rsidRPr="003259B8">
        <w:rPr>
          <w:rFonts w:ascii="Arial" w:hAnsi="Arial" w:cs="Arial"/>
          <w:iCs/>
        </w:rPr>
        <w:t>Rumput</w:t>
      </w:r>
      <w:proofErr w:type="spellEnd"/>
      <w:r w:rsidRPr="003259B8">
        <w:rPr>
          <w:rFonts w:ascii="Arial" w:hAnsi="Arial" w:cs="Arial"/>
          <w:iCs/>
        </w:rPr>
        <w:t xml:space="preserve"> </w:t>
      </w:r>
      <w:proofErr w:type="spellStart"/>
      <w:r w:rsidRPr="003259B8">
        <w:rPr>
          <w:rFonts w:ascii="Arial" w:hAnsi="Arial" w:cs="Arial"/>
          <w:iCs/>
        </w:rPr>
        <w:t>Unggul</w:t>
      </w:r>
      <w:proofErr w:type="spellEnd"/>
      <w:r w:rsidRPr="003259B8">
        <w:rPr>
          <w:rFonts w:ascii="Arial" w:hAnsi="Arial" w:cs="Arial"/>
          <w:iCs/>
        </w:rPr>
        <w:t xml:space="preserve"> </w:t>
      </w:r>
      <w:proofErr w:type="spellStart"/>
      <w:r w:rsidRPr="003259B8">
        <w:rPr>
          <w:rFonts w:ascii="Arial" w:hAnsi="Arial" w:cs="Arial"/>
          <w:iCs/>
        </w:rPr>
        <w:t>Tropika</w:t>
      </w:r>
      <w:proofErr w:type="spellEnd"/>
      <w:r w:rsidRPr="003259B8">
        <w:rPr>
          <w:rFonts w:ascii="Arial" w:hAnsi="Arial" w:cs="Arial"/>
          <w:iCs/>
        </w:rPr>
        <w:t xml:space="preserve"> </w:t>
      </w:r>
      <w:proofErr w:type="spellStart"/>
      <w:r w:rsidRPr="003259B8">
        <w:rPr>
          <w:rFonts w:ascii="Arial" w:hAnsi="Arial" w:cs="Arial"/>
          <w:iCs/>
        </w:rPr>
        <w:t>Hasil</w:t>
      </w:r>
      <w:proofErr w:type="spellEnd"/>
      <w:r w:rsidRPr="003259B8">
        <w:rPr>
          <w:rFonts w:ascii="Arial" w:hAnsi="Arial" w:cs="Arial"/>
          <w:iCs/>
        </w:rPr>
        <w:t xml:space="preserve"> </w:t>
      </w:r>
      <w:proofErr w:type="spellStart"/>
      <w:r w:rsidRPr="003259B8">
        <w:rPr>
          <w:rFonts w:ascii="Arial" w:hAnsi="Arial" w:cs="Arial"/>
          <w:iCs/>
        </w:rPr>
        <w:t>Ensilase</w:t>
      </w:r>
      <w:proofErr w:type="spellEnd"/>
      <w:r w:rsidRPr="003259B8">
        <w:rPr>
          <w:rFonts w:ascii="Arial" w:hAnsi="Arial" w:cs="Arial"/>
          <w:iCs/>
        </w:rPr>
        <w:t xml:space="preserve"> </w:t>
      </w:r>
      <w:r w:rsidRPr="003259B8">
        <w:rPr>
          <w:rFonts w:ascii="Arial" w:hAnsi="Arial" w:cs="Arial"/>
          <w:iCs/>
          <w:lang w:val="id-ID"/>
        </w:rPr>
        <w:t>d</w:t>
      </w:r>
      <w:proofErr w:type="spellStart"/>
      <w:r w:rsidRPr="003259B8">
        <w:rPr>
          <w:rFonts w:ascii="Arial" w:hAnsi="Arial" w:cs="Arial"/>
          <w:iCs/>
        </w:rPr>
        <w:t>engan</w:t>
      </w:r>
      <w:proofErr w:type="spellEnd"/>
      <w:r w:rsidRPr="003259B8">
        <w:rPr>
          <w:rFonts w:ascii="Arial" w:hAnsi="Arial" w:cs="Arial"/>
          <w:iCs/>
        </w:rPr>
        <w:t xml:space="preserve"> </w:t>
      </w:r>
      <w:proofErr w:type="spellStart"/>
      <w:r w:rsidRPr="003259B8">
        <w:rPr>
          <w:rFonts w:ascii="Arial" w:hAnsi="Arial" w:cs="Arial"/>
          <w:iCs/>
        </w:rPr>
        <w:t>Bakteri</w:t>
      </w:r>
      <w:proofErr w:type="spellEnd"/>
      <w:r w:rsidRPr="003259B8">
        <w:rPr>
          <w:rFonts w:ascii="Arial" w:hAnsi="Arial" w:cs="Arial"/>
          <w:iCs/>
        </w:rPr>
        <w:t xml:space="preserve"> </w:t>
      </w:r>
      <w:proofErr w:type="spellStart"/>
      <w:r w:rsidRPr="003259B8">
        <w:rPr>
          <w:rFonts w:ascii="Arial" w:hAnsi="Arial" w:cs="Arial"/>
          <w:iCs/>
        </w:rPr>
        <w:t>Asam</w:t>
      </w:r>
      <w:proofErr w:type="spellEnd"/>
      <w:r w:rsidRPr="003259B8">
        <w:rPr>
          <w:rFonts w:ascii="Arial" w:hAnsi="Arial" w:cs="Arial"/>
          <w:iCs/>
        </w:rPr>
        <w:t xml:space="preserve"> </w:t>
      </w:r>
      <w:proofErr w:type="spellStart"/>
      <w:r w:rsidRPr="003259B8">
        <w:rPr>
          <w:rFonts w:ascii="Arial" w:hAnsi="Arial" w:cs="Arial"/>
          <w:iCs/>
        </w:rPr>
        <w:t>Laktat</w:t>
      </w:r>
      <w:proofErr w:type="spellEnd"/>
      <w:r w:rsidRPr="003259B8">
        <w:rPr>
          <w:rFonts w:ascii="Arial" w:hAnsi="Arial" w:cs="Arial"/>
          <w:iCs/>
        </w:rPr>
        <w:t xml:space="preserve"> Dari </w:t>
      </w:r>
      <w:proofErr w:type="spellStart"/>
      <w:r w:rsidRPr="003259B8">
        <w:rPr>
          <w:rFonts w:ascii="Arial" w:hAnsi="Arial" w:cs="Arial"/>
          <w:iCs/>
        </w:rPr>
        <w:t>Ekstrak</w:t>
      </w:r>
      <w:proofErr w:type="spellEnd"/>
      <w:r w:rsidRPr="003259B8">
        <w:rPr>
          <w:rFonts w:ascii="Arial" w:hAnsi="Arial" w:cs="Arial"/>
          <w:iCs/>
        </w:rPr>
        <w:t xml:space="preserve"> </w:t>
      </w:r>
      <w:proofErr w:type="spellStart"/>
      <w:r w:rsidRPr="003259B8">
        <w:rPr>
          <w:rFonts w:ascii="Arial" w:hAnsi="Arial" w:cs="Arial"/>
          <w:iCs/>
        </w:rPr>
        <w:t>Rumput</w:t>
      </w:r>
      <w:proofErr w:type="spellEnd"/>
      <w:r w:rsidRPr="003259B8">
        <w:rPr>
          <w:rFonts w:ascii="Arial" w:hAnsi="Arial" w:cs="Arial"/>
          <w:iCs/>
        </w:rPr>
        <w:t xml:space="preserve"> </w:t>
      </w:r>
      <w:proofErr w:type="spellStart"/>
      <w:r w:rsidRPr="003259B8">
        <w:rPr>
          <w:rFonts w:ascii="Arial" w:hAnsi="Arial" w:cs="Arial"/>
          <w:iCs/>
        </w:rPr>
        <w:t>Terfermentasi</w:t>
      </w:r>
      <w:proofErr w:type="spellEnd"/>
      <w:r w:rsidRPr="003259B8">
        <w:rPr>
          <w:rFonts w:ascii="Arial" w:hAnsi="Arial" w:cs="Arial"/>
          <w:iCs/>
        </w:rPr>
        <w:t>.</w:t>
      </w:r>
      <w:proofErr w:type="gramEnd"/>
      <w:r w:rsidRPr="003259B8">
        <w:rPr>
          <w:rFonts w:ascii="Arial" w:hAnsi="Arial" w:cs="Arial"/>
          <w:iCs/>
        </w:rPr>
        <w:t xml:space="preserve"> </w:t>
      </w:r>
      <w:proofErr w:type="gramStart"/>
      <w:r w:rsidRPr="003259B8">
        <w:rPr>
          <w:rFonts w:ascii="Arial" w:hAnsi="Arial" w:cs="Arial"/>
          <w:i/>
          <w:iCs/>
        </w:rPr>
        <w:t xml:space="preserve">Media </w:t>
      </w:r>
      <w:proofErr w:type="spellStart"/>
      <w:r w:rsidRPr="003259B8">
        <w:rPr>
          <w:rFonts w:ascii="Arial" w:hAnsi="Arial" w:cs="Arial"/>
          <w:i/>
          <w:iCs/>
        </w:rPr>
        <w:t>Peternaka</w:t>
      </w:r>
      <w:r w:rsidRPr="003259B8">
        <w:rPr>
          <w:rFonts w:ascii="Arial" w:hAnsi="Arial" w:cs="Arial"/>
          <w:iCs/>
        </w:rPr>
        <w:t>n</w:t>
      </w:r>
      <w:proofErr w:type="spellEnd"/>
      <w:r w:rsidRPr="003259B8">
        <w:rPr>
          <w:rFonts w:ascii="Arial" w:hAnsi="Arial" w:cs="Arial"/>
          <w:iCs/>
          <w:lang w:val="id-ID"/>
        </w:rPr>
        <w:t>.</w:t>
      </w:r>
      <w:proofErr w:type="gramEnd"/>
      <w:r w:rsidRPr="003259B8">
        <w:rPr>
          <w:rFonts w:ascii="Arial" w:hAnsi="Arial" w:cs="Arial"/>
          <w:iCs/>
        </w:rPr>
        <w:t xml:space="preserve"> 32</w:t>
      </w:r>
      <w:r w:rsidRPr="003259B8">
        <w:rPr>
          <w:rFonts w:ascii="Arial" w:hAnsi="Arial" w:cs="Arial"/>
          <w:iCs/>
          <w:lang w:val="id-ID"/>
        </w:rPr>
        <w:t xml:space="preserve"> </w:t>
      </w:r>
      <w:r w:rsidRPr="003259B8">
        <w:rPr>
          <w:rFonts w:ascii="Arial" w:hAnsi="Arial" w:cs="Arial"/>
          <w:iCs/>
        </w:rPr>
        <w:t>(2</w:t>
      </w:r>
      <w:proofErr w:type="gramStart"/>
      <w:r w:rsidRPr="003259B8">
        <w:rPr>
          <w:rFonts w:ascii="Arial" w:hAnsi="Arial" w:cs="Arial"/>
          <w:iCs/>
        </w:rPr>
        <w:t>)</w:t>
      </w:r>
      <w:r w:rsidRPr="003259B8">
        <w:rPr>
          <w:rFonts w:ascii="Arial" w:hAnsi="Arial" w:cs="Arial"/>
          <w:iCs/>
          <w:lang w:val="id-ID"/>
        </w:rPr>
        <w:t xml:space="preserve"> </w:t>
      </w:r>
      <w:r w:rsidRPr="003259B8">
        <w:rPr>
          <w:rFonts w:ascii="Arial" w:hAnsi="Arial" w:cs="Arial"/>
          <w:iCs/>
        </w:rPr>
        <w:t>:</w:t>
      </w:r>
      <w:proofErr w:type="gramEnd"/>
      <w:r w:rsidRPr="003259B8">
        <w:rPr>
          <w:rFonts w:ascii="Arial" w:hAnsi="Arial" w:cs="Arial"/>
          <w:iCs/>
          <w:lang w:val="id-ID"/>
        </w:rPr>
        <w:t xml:space="preserve"> </w:t>
      </w:r>
      <w:r w:rsidRPr="003259B8">
        <w:rPr>
          <w:rFonts w:ascii="Arial" w:hAnsi="Arial" w:cs="Arial"/>
          <w:iCs/>
        </w:rPr>
        <w:t>137-144.</w:t>
      </w:r>
    </w:p>
    <w:p w:rsidR="001D10CC" w:rsidRPr="003259B8" w:rsidRDefault="001D10CC" w:rsidP="00ED0B46">
      <w:pPr>
        <w:spacing w:line="240" w:lineRule="auto"/>
        <w:ind w:left="851" w:hanging="851"/>
        <w:jc w:val="both"/>
        <w:rPr>
          <w:rFonts w:ascii="Arial" w:hAnsi="Arial" w:cs="Arial"/>
          <w:iCs/>
          <w:lang w:val="id-ID"/>
        </w:rPr>
      </w:pPr>
      <w:proofErr w:type="spellStart"/>
      <w:r w:rsidRPr="003259B8">
        <w:rPr>
          <w:rFonts w:ascii="Arial" w:hAnsi="Arial" w:cs="Arial"/>
          <w:iCs/>
        </w:rPr>
        <w:t>Saun</w:t>
      </w:r>
      <w:proofErr w:type="spellEnd"/>
      <w:r w:rsidRPr="003259B8">
        <w:rPr>
          <w:rFonts w:ascii="Arial" w:hAnsi="Arial" w:cs="Arial"/>
          <w:iCs/>
          <w:lang w:val="id-ID"/>
        </w:rPr>
        <w:t>,</w:t>
      </w:r>
      <w:r w:rsidRPr="003259B8">
        <w:rPr>
          <w:rFonts w:ascii="Arial" w:hAnsi="Arial" w:cs="Arial"/>
          <w:iCs/>
        </w:rPr>
        <w:t xml:space="preserve"> R</w:t>
      </w:r>
      <w:r w:rsidRPr="003259B8">
        <w:rPr>
          <w:rFonts w:ascii="Arial" w:hAnsi="Arial" w:cs="Arial"/>
          <w:iCs/>
          <w:lang w:val="id-ID"/>
        </w:rPr>
        <w:t xml:space="preserve">.J.V </w:t>
      </w:r>
      <w:proofErr w:type="gramStart"/>
      <w:r w:rsidRPr="003259B8">
        <w:rPr>
          <w:rFonts w:ascii="Arial" w:hAnsi="Arial" w:cs="Arial"/>
          <w:iCs/>
          <w:lang w:val="id-ID"/>
        </w:rPr>
        <w:t>and  A.J</w:t>
      </w:r>
      <w:proofErr w:type="gramEnd"/>
      <w:r w:rsidRPr="003259B8">
        <w:rPr>
          <w:rFonts w:ascii="Arial" w:hAnsi="Arial" w:cs="Arial"/>
          <w:iCs/>
          <w:lang w:val="id-ID"/>
        </w:rPr>
        <w:t>.</w:t>
      </w:r>
      <w:r w:rsidRPr="003259B8">
        <w:rPr>
          <w:rFonts w:ascii="Arial" w:hAnsi="Arial" w:cs="Arial"/>
          <w:iCs/>
        </w:rPr>
        <w:t xml:space="preserve"> </w:t>
      </w:r>
      <w:proofErr w:type="spellStart"/>
      <w:r w:rsidRPr="003259B8">
        <w:rPr>
          <w:rFonts w:ascii="Arial" w:hAnsi="Arial" w:cs="Arial"/>
          <w:iCs/>
        </w:rPr>
        <w:t>Heinrichs</w:t>
      </w:r>
      <w:proofErr w:type="spellEnd"/>
      <w:r w:rsidRPr="003259B8">
        <w:rPr>
          <w:rFonts w:ascii="Arial" w:hAnsi="Arial" w:cs="Arial"/>
          <w:iCs/>
        </w:rPr>
        <w:t xml:space="preserve"> 2008. </w:t>
      </w:r>
      <w:proofErr w:type="gramStart"/>
      <w:r w:rsidRPr="003259B8">
        <w:rPr>
          <w:rFonts w:ascii="Arial" w:hAnsi="Arial" w:cs="Arial"/>
          <w:i/>
          <w:iCs/>
        </w:rPr>
        <w:t>Troubleshooting Silage Problems.</w:t>
      </w:r>
      <w:proofErr w:type="gramEnd"/>
      <w:r w:rsidRPr="003259B8">
        <w:rPr>
          <w:rFonts w:ascii="Arial" w:hAnsi="Arial" w:cs="Arial"/>
          <w:i/>
          <w:iCs/>
        </w:rPr>
        <w:t xml:space="preserve"> </w:t>
      </w:r>
      <w:r w:rsidRPr="003259B8">
        <w:rPr>
          <w:rFonts w:ascii="Arial" w:hAnsi="Arial" w:cs="Arial"/>
          <w:i/>
          <w:iCs/>
        </w:rPr>
        <w:lastRenderedPageBreak/>
        <w:t xml:space="preserve">How </w:t>
      </w:r>
      <w:proofErr w:type="gramStart"/>
      <w:r w:rsidRPr="003259B8">
        <w:rPr>
          <w:rFonts w:ascii="Arial" w:hAnsi="Arial" w:cs="Arial"/>
          <w:i/>
          <w:iCs/>
        </w:rPr>
        <w:t>To</w:t>
      </w:r>
      <w:proofErr w:type="gramEnd"/>
      <w:r w:rsidRPr="003259B8">
        <w:rPr>
          <w:rFonts w:ascii="Arial" w:hAnsi="Arial" w:cs="Arial"/>
          <w:i/>
          <w:iCs/>
        </w:rPr>
        <w:t xml:space="preserve"> Identify Potential Problem</w:t>
      </w:r>
      <w:r w:rsidRPr="003259B8">
        <w:rPr>
          <w:rFonts w:ascii="Arial" w:hAnsi="Arial" w:cs="Arial"/>
          <w:iCs/>
        </w:rPr>
        <w:t xml:space="preserve">. In: </w:t>
      </w:r>
      <w:r w:rsidRPr="003259B8">
        <w:rPr>
          <w:rFonts w:ascii="Arial" w:hAnsi="Arial" w:cs="Arial"/>
          <w:i/>
          <w:iCs/>
        </w:rPr>
        <w:t xml:space="preserve">Proceedings </w:t>
      </w:r>
      <w:proofErr w:type="gramStart"/>
      <w:r w:rsidRPr="003259B8">
        <w:rPr>
          <w:rFonts w:ascii="Arial" w:hAnsi="Arial" w:cs="Arial"/>
          <w:i/>
          <w:iCs/>
        </w:rPr>
        <w:t>Of</w:t>
      </w:r>
      <w:proofErr w:type="gramEnd"/>
      <w:r w:rsidRPr="003259B8">
        <w:rPr>
          <w:rFonts w:ascii="Arial" w:hAnsi="Arial" w:cs="Arial"/>
          <w:i/>
          <w:iCs/>
        </w:rPr>
        <w:t xml:space="preserve"> The Mid-Atlantic Conference, </w:t>
      </w:r>
      <w:proofErr w:type="spellStart"/>
      <w:r w:rsidRPr="003259B8">
        <w:rPr>
          <w:rFonts w:ascii="Arial" w:hAnsi="Arial" w:cs="Arial"/>
          <w:iCs/>
        </w:rPr>
        <w:t>Pensylvania</w:t>
      </w:r>
      <w:proofErr w:type="spellEnd"/>
      <w:r w:rsidRPr="003259B8">
        <w:rPr>
          <w:rFonts w:ascii="Arial" w:hAnsi="Arial" w:cs="Arial"/>
          <w:i/>
          <w:iCs/>
        </w:rPr>
        <w:t xml:space="preserve">, </w:t>
      </w:r>
      <w:r w:rsidRPr="003259B8">
        <w:rPr>
          <w:rFonts w:ascii="Arial" w:hAnsi="Arial" w:cs="Arial"/>
          <w:iCs/>
        </w:rPr>
        <w:t>26 M</w:t>
      </w:r>
      <w:r w:rsidRPr="003259B8">
        <w:rPr>
          <w:rFonts w:ascii="Arial" w:hAnsi="Arial" w:cs="Arial"/>
          <w:iCs/>
          <w:lang w:val="id-ID"/>
        </w:rPr>
        <w:t>ei</w:t>
      </w:r>
      <w:r w:rsidRPr="003259B8">
        <w:rPr>
          <w:rFonts w:ascii="Arial" w:hAnsi="Arial" w:cs="Arial"/>
          <w:iCs/>
        </w:rPr>
        <w:t xml:space="preserve"> 2008. </w:t>
      </w:r>
      <w:proofErr w:type="gramStart"/>
      <w:r w:rsidRPr="003259B8">
        <w:rPr>
          <w:rFonts w:ascii="Arial" w:hAnsi="Arial" w:cs="Arial"/>
          <w:iCs/>
        </w:rPr>
        <w:t>Penn State Collage.</w:t>
      </w:r>
      <w:proofErr w:type="gramEnd"/>
      <w:r w:rsidRPr="003259B8">
        <w:rPr>
          <w:rFonts w:ascii="Arial" w:hAnsi="Arial" w:cs="Arial"/>
          <w:iCs/>
        </w:rPr>
        <w:t xml:space="preserve"> </w:t>
      </w:r>
      <w:proofErr w:type="gramStart"/>
      <w:r w:rsidRPr="003259B8">
        <w:rPr>
          <w:rFonts w:ascii="Arial" w:hAnsi="Arial" w:cs="Arial"/>
          <w:iCs/>
        </w:rPr>
        <w:t>P. 2- 10.</w:t>
      </w:r>
      <w:proofErr w:type="gramEnd"/>
    </w:p>
    <w:p w:rsidR="001D10CC" w:rsidRPr="003259B8" w:rsidRDefault="001D10CC" w:rsidP="001D10CC">
      <w:pPr>
        <w:spacing w:line="240" w:lineRule="auto"/>
        <w:ind w:left="851" w:hanging="851"/>
        <w:jc w:val="both"/>
        <w:rPr>
          <w:rFonts w:ascii="Arial" w:hAnsi="Arial" w:cs="Arial"/>
          <w:iCs/>
          <w:lang w:val="id-ID"/>
        </w:rPr>
      </w:pPr>
      <w:proofErr w:type="spellStart"/>
      <w:r w:rsidRPr="003259B8">
        <w:rPr>
          <w:rFonts w:ascii="Arial" w:hAnsi="Arial" w:cs="Arial"/>
          <w:iCs/>
        </w:rPr>
        <w:t>Sutardi</w:t>
      </w:r>
      <w:proofErr w:type="spellEnd"/>
      <w:r w:rsidRPr="003259B8">
        <w:rPr>
          <w:rFonts w:ascii="Arial" w:hAnsi="Arial" w:cs="Arial"/>
          <w:iCs/>
        </w:rPr>
        <w:t>, T.</w:t>
      </w:r>
      <w:r w:rsidRPr="003259B8">
        <w:rPr>
          <w:rFonts w:ascii="Arial" w:hAnsi="Arial" w:cs="Arial"/>
          <w:iCs/>
          <w:lang w:val="id-ID"/>
        </w:rPr>
        <w:t xml:space="preserve"> </w:t>
      </w:r>
      <w:r w:rsidRPr="003259B8">
        <w:rPr>
          <w:rFonts w:ascii="Arial" w:hAnsi="Arial" w:cs="Arial"/>
          <w:iCs/>
        </w:rPr>
        <w:t xml:space="preserve">2006. </w:t>
      </w:r>
      <w:proofErr w:type="spellStart"/>
      <w:r w:rsidRPr="003259B8">
        <w:rPr>
          <w:rFonts w:ascii="Arial" w:hAnsi="Arial" w:cs="Arial"/>
          <w:iCs/>
        </w:rPr>
        <w:t>Landasan</w:t>
      </w:r>
      <w:proofErr w:type="spellEnd"/>
      <w:r w:rsidRPr="003259B8">
        <w:rPr>
          <w:rFonts w:ascii="Arial" w:hAnsi="Arial" w:cs="Arial"/>
          <w:iCs/>
        </w:rPr>
        <w:t xml:space="preserve"> </w:t>
      </w:r>
      <w:proofErr w:type="spellStart"/>
      <w:r w:rsidRPr="003259B8">
        <w:rPr>
          <w:rFonts w:ascii="Arial" w:hAnsi="Arial" w:cs="Arial"/>
          <w:iCs/>
        </w:rPr>
        <w:t>Ilmu</w:t>
      </w:r>
      <w:proofErr w:type="spellEnd"/>
      <w:r w:rsidRPr="003259B8">
        <w:rPr>
          <w:rFonts w:ascii="Arial" w:hAnsi="Arial" w:cs="Arial"/>
          <w:iCs/>
        </w:rPr>
        <w:t xml:space="preserve"> </w:t>
      </w:r>
      <w:proofErr w:type="spellStart"/>
      <w:r w:rsidRPr="003259B8">
        <w:rPr>
          <w:rFonts w:ascii="Arial" w:hAnsi="Arial" w:cs="Arial"/>
          <w:iCs/>
        </w:rPr>
        <w:t>Nutrisi</w:t>
      </w:r>
      <w:proofErr w:type="spellEnd"/>
      <w:r w:rsidRPr="003259B8">
        <w:rPr>
          <w:rFonts w:ascii="Arial" w:hAnsi="Arial" w:cs="Arial"/>
          <w:iCs/>
        </w:rPr>
        <w:t xml:space="preserve"> </w:t>
      </w:r>
      <w:proofErr w:type="spellStart"/>
      <w:r w:rsidRPr="003259B8">
        <w:rPr>
          <w:rFonts w:ascii="Arial" w:hAnsi="Arial" w:cs="Arial"/>
          <w:iCs/>
        </w:rPr>
        <w:t>Jilid</w:t>
      </w:r>
      <w:proofErr w:type="spellEnd"/>
      <w:r w:rsidRPr="003259B8">
        <w:rPr>
          <w:rFonts w:ascii="Arial" w:hAnsi="Arial" w:cs="Arial"/>
          <w:iCs/>
        </w:rPr>
        <w:t xml:space="preserve"> 1. </w:t>
      </w:r>
      <w:proofErr w:type="spellStart"/>
      <w:r w:rsidRPr="003259B8">
        <w:rPr>
          <w:rFonts w:ascii="Arial" w:hAnsi="Arial" w:cs="Arial"/>
          <w:iCs/>
        </w:rPr>
        <w:t>Departemen</w:t>
      </w:r>
      <w:proofErr w:type="spellEnd"/>
      <w:r w:rsidRPr="003259B8">
        <w:rPr>
          <w:rFonts w:ascii="Arial" w:hAnsi="Arial" w:cs="Arial"/>
          <w:iCs/>
        </w:rPr>
        <w:t xml:space="preserve"> </w:t>
      </w:r>
      <w:proofErr w:type="spellStart"/>
      <w:r w:rsidRPr="003259B8">
        <w:rPr>
          <w:rFonts w:ascii="Arial" w:hAnsi="Arial" w:cs="Arial"/>
          <w:iCs/>
        </w:rPr>
        <w:t>Ilmu</w:t>
      </w:r>
      <w:proofErr w:type="spellEnd"/>
      <w:r w:rsidRPr="003259B8">
        <w:rPr>
          <w:rFonts w:ascii="Arial" w:hAnsi="Arial" w:cs="Arial"/>
          <w:iCs/>
        </w:rPr>
        <w:t xml:space="preserve"> </w:t>
      </w:r>
      <w:proofErr w:type="spellStart"/>
      <w:r w:rsidRPr="003259B8">
        <w:rPr>
          <w:rFonts w:ascii="Arial" w:hAnsi="Arial" w:cs="Arial"/>
          <w:iCs/>
        </w:rPr>
        <w:t>Makanan</w:t>
      </w:r>
      <w:proofErr w:type="spellEnd"/>
      <w:r w:rsidRPr="003259B8">
        <w:rPr>
          <w:rFonts w:ascii="Arial" w:hAnsi="Arial" w:cs="Arial"/>
          <w:iCs/>
        </w:rPr>
        <w:t xml:space="preserve"> </w:t>
      </w:r>
      <w:proofErr w:type="spellStart"/>
      <w:r w:rsidRPr="003259B8">
        <w:rPr>
          <w:rFonts w:ascii="Arial" w:hAnsi="Arial" w:cs="Arial"/>
          <w:iCs/>
        </w:rPr>
        <w:t>Ternak</w:t>
      </w:r>
      <w:proofErr w:type="spellEnd"/>
      <w:r w:rsidRPr="003259B8">
        <w:rPr>
          <w:rFonts w:ascii="Arial" w:hAnsi="Arial" w:cs="Arial"/>
          <w:iCs/>
        </w:rPr>
        <w:t>. Bogor</w:t>
      </w:r>
      <w:r w:rsidRPr="003259B8">
        <w:rPr>
          <w:rFonts w:ascii="Arial" w:hAnsi="Arial" w:cs="Arial"/>
          <w:iCs/>
          <w:lang w:val="id-ID"/>
        </w:rPr>
        <w:t xml:space="preserve">. </w:t>
      </w:r>
      <w:proofErr w:type="spellStart"/>
      <w:r w:rsidRPr="003259B8">
        <w:rPr>
          <w:rFonts w:ascii="Arial" w:hAnsi="Arial" w:cs="Arial"/>
          <w:iCs/>
        </w:rPr>
        <w:t>Fakultas</w:t>
      </w:r>
      <w:proofErr w:type="spellEnd"/>
      <w:r w:rsidRPr="003259B8">
        <w:rPr>
          <w:rFonts w:ascii="Arial" w:hAnsi="Arial" w:cs="Arial"/>
          <w:iCs/>
        </w:rPr>
        <w:t xml:space="preserve"> </w:t>
      </w:r>
      <w:proofErr w:type="spellStart"/>
      <w:r w:rsidRPr="003259B8">
        <w:rPr>
          <w:rFonts w:ascii="Arial" w:hAnsi="Arial" w:cs="Arial"/>
          <w:iCs/>
        </w:rPr>
        <w:t>Peternakan</w:t>
      </w:r>
      <w:proofErr w:type="spellEnd"/>
      <w:r w:rsidRPr="003259B8">
        <w:rPr>
          <w:rFonts w:ascii="Arial" w:hAnsi="Arial" w:cs="Arial"/>
          <w:iCs/>
        </w:rPr>
        <w:t>.</w:t>
      </w:r>
      <w:r w:rsidRPr="003259B8">
        <w:rPr>
          <w:rFonts w:ascii="Arial" w:hAnsi="Arial" w:cs="Arial"/>
          <w:iCs/>
          <w:lang w:val="id-ID"/>
        </w:rPr>
        <w:t xml:space="preserve"> Institut Pertanian Bogor. Bogor.</w:t>
      </w:r>
    </w:p>
    <w:p w:rsidR="001D10CC" w:rsidRPr="003259B8" w:rsidRDefault="001D10CC" w:rsidP="001D10CC">
      <w:pPr>
        <w:spacing w:line="240" w:lineRule="auto"/>
        <w:ind w:left="851" w:hanging="851"/>
        <w:jc w:val="both"/>
        <w:rPr>
          <w:rFonts w:ascii="Arial" w:hAnsi="Arial" w:cs="Arial"/>
          <w:iCs/>
          <w:lang w:val="id-ID"/>
        </w:rPr>
      </w:pPr>
      <w:proofErr w:type="spellStart"/>
      <w:proofErr w:type="gramStart"/>
      <w:r w:rsidRPr="003259B8">
        <w:rPr>
          <w:rFonts w:ascii="Arial" w:hAnsi="Arial" w:cs="Arial"/>
          <w:iCs/>
        </w:rPr>
        <w:t>Wina</w:t>
      </w:r>
      <w:proofErr w:type="spellEnd"/>
      <w:r w:rsidRPr="003259B8">
        <w:rPr>
          <w:rFonts w:ascii="Arial" w:hAnsi="Arial" w:cs="Arial"/>
          <w:iCs/>
        </w:rPr>
        <w:t>, E. 2001.</w:t>
      </w:r>
      <w:proofErr w:type="gramEnd"/>
      <w:r w:rsidRPr="003259B8">
        <w:rPr>
          <w:rFonts w:ascii="Arial" w:hAnsi="Arial" w:cs="Arial"/>
          <w:iCs/>
        </w:rPr>
        <w:t xml:space="preserve"> </w:t>
      </w:r>
      <w:proofErr w:type="spellStart"/>
      <w:proofErr w:type="gramStart"/>
      <w:r w:rsidRPr="003259B8">
        <w:rPr>
          <w:rFonts w:ascii="Arial" w:hAnsi="Arial" w:cs="Arial"/>
          <w:iCs/>
        </w:rPr>
        <w:t>Tanaman</w:t>
      </w:r>
      <w:proofErr w:type="spellEnd"/>
      <w:r w:rsidRPr="003259B8">
        <w:rPr>
          <w:rFonts w:ascii="Arial" w:hAnsi="Arial" w:cs="Arial"/>
          <w:iCs/>
        </w:rPr>
        <w:t xml:space="preserve"> </w:t>
      </w:r>
      <w:proofErr w:type="spellStart"/>
      <w:r w:rsidRPr="003259B8">
        <w:rPr>
          <w:rFonts w:ascii="Arial" w:hAnsi="Arial" w:cs="Arial"/>
          <w:iCs/>
        </w:rPr>
        <w:t>Pisang</w:t>
      </w:r>
      <w:proofErr w:type="spellEnd"/>
      <w:r w:rsidRPr="003259B8">
        <w:rPr>
          <w:rFonts w:ascii="Arial" w:hAnsi="Arial" w:cs="Arial"/>
          <w:iCs/>
        </w:rPr>
        <w:t xml:space="preserve"> </w:t>
      </w:r>
      <w:proofErr w:type="spellStart"/>
      <w:r w:rsidRPr="003259B8">
        <w:rPr>
          <w:rFonts w:ascii="Arial" w:hAnsi="Arial" w:cs="Arial"/>
          <w:iCs/>
        </w:rPr>
        <w:t>sebagai</w:t>
      </w:r>
      <w:proofErr w:type="spellEnd"/>
      <w:r w:rsidRPr="003259B8">
        <w:rPr>
          <w:rFonts w:ascii="Arial" w:hAnsi="Arial" w:cs="Arial"/>
          <w:iCs/>
        </w:rPr>
        <w:t xml:space="preserve"> </w:t>
      </w:r>
      <w:proofErr w:type="spellStart"/>
      <w:r w:rsidRPr="003259B8">
        <w:rPr>
          <w:rFonts w:ascii="Arial" w:hAnsi="Arial" w:cs="Arial"/>
          <w:iCs/>
        </w:rPr>
        <w:t>Makanan</w:t>
      </w:r>
      <w:proofErr w:type="spellEnd"/>
      <w:r w:rsidRPr="003259B8">
        <w:rPr>
          <w:rFonts w:ascii="Arial" w:hAnsi="Arial" w:cs="Arial"/>
          <w:iCs/>
        </w:rPr>
        <w:t xml:space="preserve"> </w:t>
      </w:r>
      <w:proofErr w:type="spellStart"/>
      <w:r w:rsidRPr="003259B8">
        <w:rPr>
          <w:rFonts w:ascii="Arial" w:hAnsi="Arial" w:cs="Arial"/>
          <w:iCs/>
        </w:rPr>
        <w:t>Ternak</w:t>
      </w:r>
      <w:proofErr w:type="spellEnd"/>
      <w:r w:rsidRPr="003259B8">
        <w:rPr>
          <w:rFonts w:ascii="Arial" w:hAnsi="Arial" w:cs="Arial"/>
          <w:iCs/>
        </w:rPr>
        <w:t xml:space="preserve"> </w:t>
      </w:r>
      <w:proofErr w:type="spellStart"/>
      <w:r w:rsidRPr="003259B8">
        <w:rPr>
          <w:rFonts w:ascii="Arial" w:hAnsi="Arial" w:cs="Arial"/>
          <w:iCs/>
        </w:rPr>
        <w:t>Ruminansia</w:t>
      </w:r>
      <w:proofErr w:type="spellEnd"/>
      <w:r w:rsidRPr="003259B8">
        <w:rPr>
          <w:rFonts w:ascii="Arial" w:hAnsi="Arial" w:cs="Arial"/>
          <w:iCs/>
        </w:rPr>
        <w:t>.</w:t>
      </w:r>
      <w:proofErr w:type="gramEnd"/>
      <w:r w:rsidRPr="003259B8">
        <w:rPr>
          <w:rFonts w:ascii="Arial" w:hAnsi="Arial" w:cs="Arial"/>
          <w:iCs/>
        </w:rPr>
        <w:t xml:space="preserve"> </w:t>
      </w:r>
      <w:proofErr w:type="spellStart"/>
      <w:r w:rsidRPr="003259B8">
        <w:rPr>
          <w:rFonts w:ascii="Arial" w:hAnsi="Arial" w:cs="Arial"/>
          <w:iCs/>
        </w:rPr>
        <w:t>Jurnal</w:t>
      </w:r>
      <w:proofErr w:type="spellEnd"/>
      <w:r w:rsidRPr="003259B8">
        <w:rPr>
          <w:rFonts w:ascii="Arial" w:hAnsi="Arial" w:cs="Arial"/>
          <w:iCs/>
        </w:rPr>
        <w:t xml:space="preserve"> </w:t>
      </w:r>
      <w:proofErr w:type="spellStart"/>
      <w:r w:rsidRPr="003259B8">
        <w:rPr>
          <w:rFonts w:ascii="Arial" w:hAnsi="Arial" w:cs="Arial"/>
          <w:iCs/>
        </w:rPr>
        <w:t>Wartazoa</w:t>
      </w:r>
      <w:proofErr w:type="spellEnd"/>
      <w:r w:rsidRPr="003259B8">
        <w:rPr>
          <w:rFonts w:ascii="Arial" w:hAnsi="Arial" w:cs="Arial"/>
          <w:iCs/>
        </w:rPr>
        <w:t>.</w:t>
      </w:r>
      <w:r w:rsidRPr="003259B8">
        <w:rPr>
          <w:rFonts w:ascii="Arial" w:hAnsi="Arial" w:cs="Arial"/>
          <w:iCs/>
          <w:lang w:val="id-ID"/>
        </w:rPr>
        <w:t xml:space="preserve"> </w:t>
      </w:r>
      <w:r w:rsidRPr="003259B8">
        <w:rPr>
          <w:rFonts w:ascii="Arial" w:hAnsi="Arial" w:cs="Arial"/>
          <w:iCs/>
        </w:rPr>
        <w:t>11</w:t>
      </w:r>
      <w:r w:rsidRPr="003259B8">
        <w:rPr>
          <w:rFonts w:ascii="Arial" w:hAnsi="Arial" w:cs="Arial"/>
          <w:iCs/>
          <w:lang w:val="id-ID"/>
        </w:rPr>
        <w:t xml:space="preserve"> </w:t>
      </w:r>
      <w:r w:rsidRPr="003259B8">
        <w:rPr>
          <w:rFonts w:ascii="Arial" w:hAnsi="Arial" w:cs="Arial"/>
          <w:iCs/>
        </w:rPr>
        <w:t>(1</w:t>
      </w:r>
      <w:proofErr w:type="gramStart"/>
      <w:r w:rsidRPr="003259B8">
        <w:rPr>
          <w:rFonts w:ascii="Arial" w:hAnsi="Arial" w:cs="Arial"/>
          <w:iCs/>
        </w:rPr>
        <w:t>)</w:t>
      </w:r>
      <w:r w:rsidRPr="003259B8">
        <w:rPr>
          <w:rFonts w:ascii="Arial" w:hAnsi="Arial" w:cs="Arial"/>
          <w:iCs/>
          <w:lang w:val="id-ID"/>
        </w:rPr>
        <w:t xml:space="preserve"> </w:t>
      </w:r>
      <w:r w:rsidRPr="003259B8">
        <w:rPr>
          <w:rFonts w:ascii="Arial" w:hAnsi="Arial" w:cs="Arial"/>
          <w:iCs/>
        </w:rPr>
        <w:t>:</w:t>
      </w:r>
      <w:proofErr w:type="gramEnd"/>
      <w:r w:rsidRPr="003259B8">
        <w:rPr>
          <w:rFonts w:ascii="Arial" w:hAnsi="Arial" w:cs="Arial"/>
          <w:iCs/>
          <w:lang w:val="id-ID"/>
        </w:rPr>
        <w:t xml:space="preserve"> </w:t>
      </w:r>
      <w:r w:rsidRPr="003259B8">
        <w:rPr>
          <w:rFonts w:ascii="Arial" w:hAnsi="Arial" w:cs="Arial"/>
          <w:iCs/>
        </w:rPr>
        <w:t>20-27.</w:t>
      </w:r>
    </w:p>
    <w:p w:rsidR="001D10CC" w:rsidRPr="003259B8" w:rsidRDefault="001D10CC" w:rsidP="00ED0B46">
      <w:pPr>
        <w:spacing w:line="240" w:lineRule="auto"/>
        <w:ind w:left="851" w:hanging="851"/>
        <w:jc w:val="both"/>
        <w:rPr>
          <w:rFonts w:ascii="Arial" w:hAnsi="Arial" w:cs="Arial"/>
          <w:iCs/>
          <w:lang w:val="id-ID"/>
        </w:rPr>
      </w:pPr>
    </w:p>
    <w:p w:rsidR="00ED0B46" w:rsidRPr="003259B8" w:rsidRDefault="00ED0B46" w:rsidP="00ED0B46">
      <w:pPr>
        <w:spacing w:line="240" w:lineRule="auto"/>
        <w:ind w:left="851" w:hanging="851"/>
        <w:jc w:val="both"/>
        <w:rPr>
          <w:rFonts w:ascii="Arial" w:hAnsi="Arial" w:cs="Arial"/>
          <w:iCs/>
          <w:lang w:val="id-ID"/>
        </w:rPr>
      </w:pPr>
    </w:p>
    <w:p w:rsidR="00ED0B46" w:rsidRPr="003259B8" w:rsidRDefault="00ED0B46" w:rsidP="00ED0B46">
      <w:pPr>
        <w:spacing w:line="240" w:lineRule="auto"/>
        <w:ind w:left="851" w:hanging="851"/>
        <w:jc w:val="both"/>
        <w:rPr>
          <w:rFonts w:ascii="Arial" w:hAnsi="Arial" w:cs="Arial"/>
          <w:iCs/>
          <w:lang w:val="id-ID"/>
        </w:rPr>
      </w:pPr>
    </w:p>
    <w:p w:rsidR="00ED0B46" w:rsidRPr="003259B8" w:rsidRDefault="00ED0B46" w:rsidP="007D423F">
      <w:pPr>
        <w:spacing w:line="240" w:lineRule="auto"/>
        <w:ind w:left="851" w:hanging="851"/>
        <w:jc w:val="both"/>
        <w:rPr>
          <w:rFonts w:ascii="Arial" w:hAnsi="Arial" w:cs="Arial"/>
          <w:lang w:val="id-ID"/>
        </w:rPr>
      </w:pPr>
    </w:p>
    <w:p w:rsidR="007D423F" w:rsidRPr="003259B8" w:rsidRDefault="007D423F" w:rsidP="007D423F">
      <w:pPr>
        <w:spacing w:line="240" w:lineRule="auto"/>
        <w:ind w:left="851" w:hanging="851"/>
        <w:jc w:val="both"/>
        <w:rPr>
          <w:rFonts w:ascii="Arial" w:hAnsi="Arial" w:cs="Arial"/>
          <w:lang w:val="id-ID"/>
        </w:rPr>
      </w:pPr>
    </w:p>
    <w:sectPr w:rsidR="007D423F" w:rsidRPr="003259B8" w:rsidSect="0015376F">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E85" w:rsidRDefault="00646E85" w:rsidP="006F0153">
      <w:pPr>
        <w:spacing w:after="0" w:line="240" w:lineRule="auto"/>
      </w:pPr>
      <w:r>
        <w:separator/>
      </w:r>
    </w:p>
  </w:endnote>
  <w:endnote w:type="continuationSeparator" w:id="0">
    <w:p w:rsidR="00646E85" w:rsidRDefault="00646E85" w:rsidP="006F0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62354"/>
      <w:docPartObj>
        <w:docPartGallery w:val="Page Numbers (Bottom of Page)"/>
        <w:docPartUnique/>
      </w:docPartObj>
    </w:sdtPr>
    <w:sdtEndPr/>
    <w:sdtContent>
      <w:p w:rsidR="001D2308" w:rsidRDefault="00A36E18">
        <w:pPr>
          <w:pStyle w:val="Footer"/>
          <w:jc w:val="center"/>
        </w:pPr>
        <w:r>
          <w:fldChar w:fldCharType="begin"/>
        </w:r>
        <w:r>
          <w:instrText xml:space="preserve"> PAGE   \* MERGEFORMAT </w:instrText>
        </w:r>
        <w:r>
          <w:fldChar w:fldCharType="separate"/>
        </w:r>
        <w:r w:rsidR="003259B8">
          <w:rPr>
            <w:noProof/>
          </w:rPr>
          <w:t>2</w:t>
        </w:r>
        <w:r>
          <w:rPr>
            <w:noProof/>
          </w:rPr>
          <w:fldChar w:fldCharType="end"/>
        </w:r>
      </w:p>
    </w:sdtContent>
  </w:sdt>
  <w:p w:rsidR="001D2308" w:rsidRDefault="001D23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E85" w:rsidRDefault="00646E85" w:rsidP="006F0153">
      <w:pPr>
        <w:spacing w:after="0" w:line="240" w:lineRule="auto"/>
      </w:pPr>
      <w:r>
        <w:separator/>
      </w:r>
    </w:p>
  </w:footnote>
  <w:footnote w:type="continuationSeparator" w:id="0">
    <w:p w:rsidR="00646E85" w:rsidRDefault="00646E85" w:rsidP="006F01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536E"/>
    <w:multiLevelType w:val="hybridMultilevel"/>
    <w:tmpl w:val="ED68756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C71F6A"/>
    <w:multiLevelType w:val="hybridMultilevel"/>
    <w:tmpl w:val="DF045C1C"/>
    <w:lvl w:ilvl="0" w:tplc="04210015">
      <w:start w:val="1"/>
      <w:numFmt w:val="upperLetter"/>
      <w:lvlText w:val="%1."/>
      <w:lvlJc w:val="left"/>
      <w:pPr>
        <w:ind w:left="24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093AFB"/>
    <w:multiLevelType w:val="hybridMultilevel"/>
    <w:tmpl w:val="1F00C6BC"/>
    <w:lvl w:ilvl="0" w:tplc="6618339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EED39AA"/>
    <w:multiLevelType w:val="hybridMultilevel"/>
    <w:tmpl w:val="40E034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5E056B"/>
    <w:multiLevelType w:val="hybridMultilevel"/>
    <w:tmpl w:val="6AFCDD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6C49E5"/>
    <w:multiLevelType w:val="hybridMultilevel"/>
    <w:tmpl w:val="D326F3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89A0477"/>
    <w:multiLevelType w:val="hybridMultilevel"/>
    <w:tmpl w:val="46DA8EA0"/>
    <w:lvl w:ilvl="0" w:tplc="04210019">
      <w:start w:val="1"/>
      <w:numFmt w:val="lowerLetter"/>
      <w:lvlText w:val="%1."/>
      <w:lvlJc w:val="left"/>
      <w:pPr>
        <w:ind w:left="3338" w:hanging="360"/>
      </w:pPr>
    </w:lvl>
    <w:lvl w:ilvl="1" w:tplc="04210019" w:tentative="1">
      <w:start w:val="1"/>
      <w:numFmt w:val="lowerLetter"/>
      <w:lvlText w:val="%2."/>
      <w:lvlJc w:val="left"/>
      <w:pPr>
        <w:ind w:left="4058" w:hanging="360"/>
      </w:pPr>
    </w:lvl>
    <w:lvl w:ilvl="2" w:tplc="0421001B" w:tentative="1">
      <w:start w:val="1"/>
      <w:numFmt w:val="lowerRoman"/>
      <w:lvlText w:val="%3."/>
      <w:lvlJc w:val="right"/>
      <w:pPr>
        <w:ind w:left="4778" w:hanging="180"/>
      </w:pPr>
    </w:lvl>
    <w:lvl w:ilvl="3" w:tplc="0421000F" w:tentative="1">
      <w:start w:val="1"/>
      <w:numFmt w:val="decimal"/>
      <w:lvlText w:val="%4."/>
      <w:lvlJc w:val="left"/>
      <w:pPr>
        <w:ind w:left="5498" w:hanging="360"/>
      </w:pPr>
    </w:lvl>
    <w:lvl w:ilvl="4" w:tplc="04210019" w:tentative="1">
      <w:start w:val="1"/>
      <w:numFmt w:val="lowerLetter"/>
      <w:lvlText w:val="%5."/>
      <w:lvlJc w:val="left"/>
      <w:pPr>
        <w:ind w:left="6218" w:hanging="360"/>
      </w:pPr>
    </w:lvl>
    <w:lvl w:ilvl="5" w:tplc="0421001B" w:tentative="1">
      <w:start w:val="1"/>
      <w:numFmt w:val="lowerRoman"/>
      <w:lvlText w:val="%6."/>
      <w:lvlJc w:val="right"/>
      <w:pPr>
        <w:ind w:left="6938" w:hanging="180"/>
      </w:pPr>
    </w:lvl>
    <w:lvl w:ilvl="6" w:tplc="0421000F" w:tentative="1">
      <w:start w:val="1"/>
      <w:numFmt w:val="decimal"/>
      <w:lvlText w:val="%7."/>
      <w:lvlJc w:val="left"/>
      <w:pPr>
        <w:ind w:left="7658" w:hanging="360"/>
      </w:pPr>
    </w:lvl>
    <w:lvl w:ilvl="7" w:tplc="04210019" w:tentative="1">
      <w:start w:val="1"/>
      <w:numFmt w:val="lowerLetter"/>
      <w:lvlText w:val="%8."/>
      <w:lvlJc w:val="left"/>
      <w:pPr>
        <w:ind w:left="8378" w:hanging="360"/>
      </w:pPr>
    </w:lvl>
    <w:lvl w:ilvl="8" w:tplc="0421001B" w:tentative="1">
      <w:start w:val="1"/>
      <w:numFmt w:val="lowerRoman"/>
      <w:lvlText w:val="%9."/>
      <w:lvlJc w:val="right"/>
      <w:pPr>
        <w:ind w:left="9098" w:hanging="180"/>
      </w:pPr>
    </w:lvl>
  </w:abstractNum>
  <w:abstractNum w:abstractNumId="7">
    <w:nsid w:val="19533B11"/>
    <w:multiLevelType w:val="hybridMultilevel"/>
    <w:tmpl w:val="6AFCDD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FFB2B12"/>
    <w:multiLevelType w:val="hybridMultilevel"/>
    <w:tmpl w:val="1D886B0E"/>
    <w:lvl w:ilvl="0" w:tplc="2552230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20447EA9"/>
    <w:multiLevelType w:val="hybridMultilevel"/>
    <w:tmpl w:val="AD42272A"/>
    <w:lvl w:ilvl="0" w:tplc="738677FE">
      <w:start w:val="11"/>
      <w:numFmt w:val="bullet"/>
      <w:lvlText w:val=""/>
      <w:lvlJc w:val="left"/>
      <w:pPr>
        <w:ind w:left="420" w:hanging="360"/>
      </w:pPr>
      <w:rPr>
        <w:rFonts w:ascii="Symbol" w:eastAsia="Calibri" w:hAnsi="Symbol" w:cs="Arial" w:hint="default"/>
      </w:rPr>
    </w:lvl>
    <w:lvl w:ilvl="1" w:tplc="04210003" w:tentative="1">
      <w:start w:val="1"/>
      <w:numFmt w:val="bullet"/>
      <w:lvlText w:val="o"/>
      <w:lvlJc w:val="left"/>
      <w:pPr>
        <w:ind w:left="1140" w:hanging="360"/>
      </w:pPr>
      <w:rPr>
        <w:rFonts w:ascii="Courier New" w:hAnsi="Courier New" w:cs="Courier New" w:hint="default"/>
      </w:rPr>
    </w:lvl>
    <w:lvl w:ilvl="2" w:tplc="04210005" w:tentative="1">
      <w:start w:val="1"/>
      <w:numFmt w:val="bullet"/>
      <w:lvlText w:val=""/>
      <w:lvlJc w:val="left"/>
      <w:pPr>
        <w:ind w:left="1860" w:hanging="360"/>
      </w:pPr>
      <w:rPr>
        <w:rFonts w:ascii="Wingdings" w:hAnsi="Wingdings" w:hint="default"/>
      </w:rPr>
    </w:lvl>
    <w:lvl w:ilvl="3" w:tplc="04210001" w:tentative="1">
      <w:start w:val="1"/>
      <w:numFmt w:val="bullet"/>
      <w:lvlText w:val=""/>
      <w:lvlJc w:val="left"/>
      <w:pPr>
        <w:ind w:left="2580" w:hanging="360"/>
      </w:pPr>
      <w:rPr>
        <w:rFonts w:ascii="Symbol" w:hAnsi="Symbol" w:hint="default"/>
      </w:rPr>
    </w:lvl>
    <w:lvl w:ilvl="4" w:tplc="04210003" w:tentative="1">
      <w:start w:val="1"/>
      <w:numFmt w:val="bullet"/>
      <w:lvlText w:val="o"/>
      <w:lvlJc w:val="left"/>
      <w:pPr>
        <w:ind w:left="3300" w:hanging="360"/>
      </w:pPr>
      <w:rPr>
        <w:rFonts w:ascii="Courier New" w:hAnsi="Courier New" w:cs="Courier New" w:hint="default"/>
      </w:rPr>
    </w:lvl>
    <w:lvl w:ilvl="5" w:tplc="04210005" w:tentative="1">
      <w:start w:val="1"/>
      <w:numFmt w:val="bullet"/>
      <w:lvlText w:val=""/>
      <w:lvlJc w:val="left"/>
      <w:pPr>
        <w:ind w:left="4020" w:hanging="360"/>
      </w:pPr>
      <w:rPr>
        <w:rFonts w:ascii="Wingdings" w:hAnsi="Wingdings" w:hint="default"/>
      </w:rPr>
    </w:lvl>
    <w:lvl w:ilvl="6" w:tplc="04210001" w:tentative="1">
      <w:start w:val="1"/>
      <w:numFmt w:val="bullet"/>
      <w:lvlText w:val=""/>
      <w:lvlJc w:val="left"/>
      <w:pPr>
        <w:ind w:left="4740" w:hanging="360"/>
      </w:pPr>
      <w:rPr>
        <w:rFonts w:ascii="Symbol" w:hAnsi="Symbol" w:hint="default"/>
      </w:rPr>
    </w:lvl>
    <w:lvl w:ilvl="7" w:tplc="04210003" w:tentative="1">
      <w:start w:val="1"/>
      <w:numFmt w:val="bullet"/>
      <w:lvlText w:val="o"/>
      <w:lvlJc w:val="left"/>
      <w:pPr>
        <w:ind w:left="5460" w:hanging="360"/>
      </w:pPr>
      <w:rPr>
        <w:rFonts w:ascii="Courier New" w:hAnsi="Courier New" w:cs="Courier New" w:hint="default"/>
      </w:rPr>
    </w:lvl>
    <w:lvl w:ilvl="8" w:tplc="04210005" w:tentative="1">
      <w:start w:val="1"/>
      <w:numFmt w:val="bullet"/>
      <w:lvlText w:val=""/>
      <w:lvlJc w:val="left"/>
      <w:pPr>
        <w:ind w:left="6180" w:hanging="360"/>
      </w:pPr>
      <w:rPr>
        <w:rFonts w:ascii="Wingdings" w:hAnsi="Wingdings" w:hint="default"/>
      </w:rPr>
    </w:lvl>
  </w:abstractNum>
  <w:abstractNum w:abstractNumId="10">
    <w:nsid w:val="23DE3AC1"/>
    <w:multiLevelType w:val="hybridMultilevel"/>
    <w:tmpl w:val="46DA8EA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7675029"/>
    <w:multiLevelType w:val="hybridMultilevel"/>
    <w:tmpl w:val="E1B6AEA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BBE5CC5"/>
    <w:multiLevelType w:val="hybridMultilevel"/>
    <w:tmpl w:val="D88620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FB48BD"/>
    <w:multiLevelType w:val="hybridMultilevel"/>
    <w:tmpl w:val="E6469E84"/>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2F534D8A"/>
    <w:multiLevelType w:val="hybridMultilevel"/>
    <w:tmpl w:val="F594C14A"/>
    <w:lvl w:ilvl="0" w:tplc="0421000D">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5">
    <w:nsid w:val="325A5D11"/>
    <w:multiLevelType w:val="hybridMultilevel"/>
    <w:tmpl w:val="40E034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546020D"/>
    <w:multiLevelType w:val="hybridMultilevel"/>
    <w:tmpl w:val="428081E6"/>
    <w:lvl w:ilvl="0" w:tplc="0B10A2D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37D94469"/>
    <w:multiLevelType w:val="hybridMultilevel"/>
    <w:tmpl w:val="6AFCDD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F2063EC"/>
    <w:multiLevelType w:val="hybridMultilevel"/>
    <w:tmpl w:val="22FA5452"/>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44896D36"/>
    <w:multiLevelType w:val="hybridMultilevel"/>
    <w:tmpl w:val="AF4693DA"/>
    <w:lvl w:ilvl="0" w:tplc="5CD2580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4639397B"/>
    <w:multiLevelType w:val="hybridMultilevel"/>
    <w:tmpl w:val="46DA8EA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4B610BA1"/>
    <w:multiLevelType w:val="hybridMultilevel"/>
    <w:tmpl w:val="46DA8EA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4FB52045"/>
    <w:multiLevelType w:val="hybridMultilevel"/>
    <w:tmpl w:val="46DA8EA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510A332A"/>
    <w:multiLevelType w:val="hybridMultilevel"/>
    <w:tmpl w:val="45843CB0"/>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26655AB"/>
    <w:multiLevelType w:val="hybridMultilevel"/>
    <w:tmpl w:val="371C90EE"/>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5989291E"/>
    <w:multiLevelType w:val="hybridMultilevel"/>
    <w:tmpl w:val="93CA22F4"/>
    <w:lvl w:ilvl="0" w:tplc="429834B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654E3FE3"/>
    <w:multiLevelType w:val="hybridMultilevel"/>
    <w:tmpl w:val="371C90EE"/>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66A76238"/>
    <w:multiLevelType w:val="hybridMultilevel"/>
    <w:tmpl w:val="ED5EDCE6"/>
    <w:lvl w:ilvl="0" w:tplc="07B8595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671C70F1"/>
    <w:multiLevelType w:val="hybridMultilevel"/>
    <w:tmpl w:val="79842DD4"/>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674D3646"/>
    <w:multiLevelType w:val="hybridMultilevel"/>
    <w:tmpl w:val="6E32F93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75305EC"/>
    <w:multiLevelType w:val="hybridMultilevel"/>
    <w:tmpl w:val="C6D80AAC"/>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795E57B1"/>
    <w:multiLevelType w:val="hybridMultilevel"/>
    <w:tmpl w:val="D88620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6B30B9"/>
    <w:multiLevelType w:val="hybridMultilevel"/>
    <w:tmpl w:val="46DA8EA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3"/>
  </w:num>
  <w:num w:numId="2">
    <w:abstractNumId w:val="29"/>
  </w:num>
  <w:num w:numId="3">
    <w:abstractNumId w:val="19"/>
  </w:num>
  <w:num w:numId="4">
    <w:abstractNumId w:val="25"/>
  </w:num>
  <w:num w:numId="5">
    <w:abstractNumId w:val="8"/>
  </w:num>
  <w:num w:numId="6">
    <w:abstractNumId w:val="16"/>
  </w:num>
  <w:num w:numId="7">
    <w:abstractNumId w:val="27"/>
  </w:num>
  <w:num w:numId="8">
    <w:abstractNumId w:val="2"/>
  </w:num>
  <w:num w:numId="9">
    <w:abstractNumId w:val="14"/>
  </w:num>
  <w:num w:numId="10">
    <w:abstractNumId w:val="28"/>
  </w:num>
  <w:num w:numId="11">
    <w:abstractNumId w:val="31"/>
  </w:num>
  <w:num w:numId="12">
    <w:abstractNumId w:val="13"/>
  </w:num>
  <w:num w:numId="13">
    <w:abstractNumId w:val="26"/>
  </w:num>
  <w:num w:numId="14">
    <w:abstractNumId w:val="17"/>
  </w:num>
  <w:num w:numId="15">
    <w:abstractNumId w:val="24"/>
  </w:num>
  <w:num w:numId="16">
    <w:abstractNumId w:val="22"/>
  </w:num>
  <w:num w:numId="17">
    <w:abstractNumId w:val="0"/>
  </w:num>
  <w:num w:numId="18">
    <w:abstractNumId w:val="4"/>
  </w:num>
  <w:num w:numId="19">
    <w:abstractNumId w:val="12"/>
  </w:num>
  <w:num w:numId="20">
    <w:abstractNumId w:val="32"/>
  </w:num>
  <w:num w:numId="21">
    <w:abstractNumId w:val="10"/>
  </w:num>
  <w:num w:numId="22">
    <w:abstractNumId w:val="30"/>
  </w:num>
  <w:num w:numId="23">
    <w:abstractNumId w:val="1"/>
  </w:num>
  <w:num w:numId="24">
    <w:abstractNumId w:val="18"/>
  </w:num>
  <w:num w:numId="25">
    <w:abstractNumId w:val="6"/>
  </w:num>
  <w:num w:numId="26">
    <w:abstractNumId w:val="9"/>
  </w:num>
  <w:num w:numId="27">
    <w:abstractNumId w:val="15"/>
  </w:num>
  <w:num w:numId="28">
    <w:abstractNumId w:val="11"/>
  </w:num>
  <w:num w:numId="29">
    <w:abstractNumId w:val="3"/>
  </w:num>
  <w:num w:numId="30">
    <w:abstractNumId w:val="5"/>
  </w:num>
  <w:num w:numId="31">
    <w:abstractNumId w:val="7"/>
  </w:num>
  <w:num w:numId="32">
    <w:abstractNumId w:val="2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863"/>
    <w:rsid w:val="00015FBB"/>
    <w:rsid w:val="00040D3B"/>
    <w:rsid w:val="00072E25"/>
    <w:rsid w:val="000E18D9"/>
    <w:rsid w:val="000F07EE"/>
    <w:rsid w:val="0011166A"/>
    <w:rsid w:val="00115B1B"/>
    <w:rsid w:val="00121DF1"/>
    <w:rsid w:val="001306E4"/>
    <w:rsid w:val="0015376F"/>
    <w:rsid w:val="00154782"/>
    <w:rsid w:val="001560EC"/>
    <w:rsid w:val="00166D75"/>
    <w:rsid w:val="00176A2F"/>
    <w:rsid w:val="0018702F"/>
    <w:rsid w:val="001A3BCB"/>
    <w:rsid w:val="001D10CC"/>
    <w:rsid w:val="001D2308"/>
    <w:rsid w:val="001D477E"/>
    <w:rsid w:val="001E318E"/>
    <w:rsid w:val="002351BC"/>
    <w:rsid w:val="00241206"/>
    <w:rsid w:val="00277C07"/>
    <w:rsid w:val="002A279A"/>
    <w:rsid w:val="002B4C4F"/>
    <w:rsid w:val="002B7D23"/>
    <w:rsid w:val="002D1D2C"/>
    <w:rsid w:val="002E0841"/>
    <w:rsid w:val="00311A6B"/>
    <w:rsid w:val="003259B8"/>
    <w:rsid w:val="00355EF6"/>
    <w:rsid w:val="0036772D"/>
    <w:rsid w:val="003A308C"/>
    <w:rsid w:val="003D4F18"/>
    <w:rsid w:val="003E6693"/>
    <w:rsid w:val="003F6181"/>
    <w:rsid w:val="00400A39"/>
    <w:rsid w:val="004127C2"/>
    <w:rsid w:val="004264C5"/>
    <w:rsid w:val="004524CB"/>
    <w:rsid w:val="004634C7"/>
    <w:rsid w:val="00471340"/>
    <w:rsid w:val="00471F48"/>
    <w:rsid w:val="00482F09"/>
    <w:rsid w:val="004848E6"/>
    <w:rsid w:val="004C414E"/>
    <w:rsid w:val="004C5E17"/>
    <w:rsid w:val="004D397B"/>
    <w:rsid w:val="0050076D"/>
    <w:rsid w:val="00512CF5"/>
    <w:rsid w:val="00514CE3"/>
    <w:rsid w:val="005465FA"/>
    <w:rsid w:val="00546E0F"/>
    <w:rsid w:val="00551D17"/>
    <w:rsid w:val="005805FD"/>
    <w:rsid w:val="0059486C"/>
    <w:rsid w:val="005A2D9E"/>
    <w:rsid w:val="005B0E6F"/>
    <w:rsid w:val="005B3A6D"/>
    <w:rsid w:val="005F0007"/>
    <w:rsid w:val="00630967"/>
    <w:rsid w:val="00646E85"/>
    <w:rsid w:val="00653908"/>
    <w:rsid w:val="006572F0"/>
    <w:rsid w:val="00665BAE"/>
    <w:rsid w:val="0067682E"/>
    <w:rsid w:val="00694217"/>
    <w:rsid w:val="006A3EB1"/>
    <w:rsid w:val="006A769F"/>
    <w:rsid w:val="006D1696"/>
    <w:rsid w:val="006D6378"/>
    <w:rsid w:val="006F0153"/>
    <w:rsid w:val="00701DF8"/>
    <w:rsid w:val="00706F2C"/>
    <w:rsid w:val="007318E1"/>
    <w:rsid w:val="00746A1A"/>
    <w:rsid w:val="007725ED"/>
    <w:rsid w:val="0078204D"/>
    <w:rsid w:val="00786FA5"/>
    <w:rsid w:val="00793044"/>
    <w:rsid w:val="007B5E36"/>
    <w:rsid w:val="007D423F"/>
    <w:rsid w:val="007E7432"/>
    <w:rsid w:val="008009CB"/>
    <w:rsid w:val="008072E8"/>
    <w:rsid w:val="00807B71"/>
    <w:rsid w:val="008352B0"/>
    <w:rsid w:val="008409A5"/>
    <w:rsid w:val="00845FF1"/>
    <w:rsid w:val="00857598"/>
    <w:rsid w:val="00862EE2"/>
    <w:rsid w:val="0088408F"/>
    <w:rsid w:val="008A61A6"/>
    <w:rsid w:val="008B1F7C"/>
    <w:rsid w:val="008C0DF4"/>
    <w:rsid w:val="008E196A"/>
    <w:rsid w:val="008F3EC2"/>
    <w:rsid w:val="008F59C8"/>
    <w:rsid w:val="00905FDE"/>
    <w:rsid w:val="00907379"/>
    <w:rsid w:val="00925134"/>
    <w:rsid w:val="009510AD"/>
    <w:rsid w:val="00963862"/>
    <w:rsid w:val="009770AA"/>
    <w:rsid w:val="009779DB"/>
    <w:rsid w:val="009B74B6"/>
    <w:rsid w:val="009C1C8C"/>
    <w:rsid w:val="00A122A5"/>
    <w:rsid w:val="00A23FBB"/>
    <w:rsid w:val="00A34BD7"/>
    <w:rsid w:val="00A36E18"/>
    <w:rsid w:val="00A45A8A"/>
    <w:rsid w:val="00A5128E"/>
    <w:rsid w:val="00A57CDB"/>
    <w:rsid w:val="00A6146C"/>
    <w:rsid w:val="00A702CD"/>
    <w:rsid w:val="00A7123E"/>
    <w:rsid w:val="00A7228B"/>
    <w:rsid w:val="00A80863"/>
    <w:rsid w:val="00A91DBC"/>
    <w:rsid w:val="00AA1625"/>
    <w:rsid w:val="00AB0CE5"/>
    <w:rsid w:val="00AC6E8D"/>
    <w:rsid w:val="00AD4DCD"/>
    <w:rsid w:val="00AE23E3"/>
    <w:rsid w:val="00AE7AFA"/>
    <w:rsid w:val="00AF35D1"/>
    <w:rsid w:val="00B06F05"/>
    <w:rsid w:val="00B2052F"/>
    <w:rsid w:val="00B82AAC"/>
    <w:rsid w:val="00B93D92"/>
    <w:rsid w:val="00BC4F24"/>
    <w:rsid w:val="00BD75A3"/>
    <w:rsid w:val="00BE3006"/>
    <w:rsid w:val="00C04053"/>
    <w:rsid w:val="00C242D2"/>
    <w:rsid w:val="00C40AC8"/>
    <w:rsid w:val="00C42826"/>
    <w:rsid w:val="00C64725"/>
    <w:rsid w:val="00CA0266"/>
    <w:rsid w:val="00CA34A5"/>
    <w:rsid w:val="00CB4CCC"/>
    <w:rsid w:val="00CE67AE"/>
    <w:rsid w:val="00CF3DE9"/>
    <w:rsid w:val="00CF5058"/>
    <w:rsid w:val="00D03D57"/>
    <w:rsid w:val="00D50FBA"/>
    <w:rsid w:val="00D578E7"/>
    <w:rsid w:val="00D619ED"/>
    <w:rsid w:val="00DA050E"/>
    <w:rsid w:val="00DD2A84"/>
    <w:rsid w:val="00DD4310"/>
    <w:rsid w:val="00DD6D72"/>
    <w:rsid w:val="00DE0968"/>
    <w:rsid w:val="00DE7647"/>
    <w:rsid w:val="00DF13AC"/>
    <w:rsid w:val="00DF42D2"/>
    <w:rsid w:val="00E403F0"/>
    <w:rsid w:val="00E648A2"/>
    <w:rsid w:val="00E651F4"/>
    <w:rsid w:val="00E71073"/>
    <w:rsid w:val="00E756BD"/>
    <w:rsid w:val="00E76121"/>
    <w:rsid w:val="00E831F7"/>
    <w:rsid w:val="00E92E45"/>
    <w:rsid w:val="00E96136"/>
    <w:rsid w:val="00EA6ACE"/>
    <w:rsid w:val="00EB5C03"/>
    <w:rsid w:val="00ED0B46"/>
    <w:rsid w:val="00EE2D06"/>
    <w:rsid w:val="00F07190"/>
    <w:rsid w:val="00F55A8A"/>
    <w:rsid w:val="00F61E13"/>
    <w:rsid w:val="00F87A76"/>
    <w:rsid w:val="00FA4D68"/>
    <w:rsid w:val="00FA7CC0"/>
    <w:rsid w:val="00FB4D46"/>
    <w:rsid w:val="00FD0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23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EC2"/>
    <w:pPr>
      <w:ind w:left="720"/>
      <w:contextualSpacing/>
    </w:pPr>
    <w:rPr>
      <w:rFonts w:ascii="Calibri" w:eastAsia="Times New Roman" w:hAnsi="Calibri" w:cs="Times New Roman"/>
      <w:lang w:eastAsia="id-ID"/>
    </w:rPr>
  </w:style>
  <w:style w:type="paragraph" w:styleId="BalloonText">
    <w:name w:val="Balloon Text"/>
    <w:basedOn w:val="Normal"/>
    <w:link w:val="BalloonTextChar"/>
    <w:uiPriority w:val="99"/>
    <w:semiHidden/>
    <w:unhideWhenUsed/>
    <w:rsid w:val="00277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C07"/>
    <w:rPr>
      <w:rFonts w:ascii="Tahoma" w:hAnsi="Tahoma" w:cs="Tahoma"/>
      <w:sz w:val="16"/>
      <w:szCs w:val="16"/>
    </w:rPr>
  </w:style>
  <w:style w:type="character" w:styleId="Hyperlink">
    <w:name w:val="Hyperlink"/>
    <w:basedOn w:val="DefaultParagraphFont"/>
    <w:uiPriority w:val="99"/>
    <w:unhideWhenUsed/>
    <w:rsid w:val="00DE7647"/>
    <w:rPr>
      <w:color w:val="0000FF"/>
      <w:u w:val="single"/>
    </w:rPr>
  </w:style>
  <w:style w:type="character" w:customStyle="1" w:styleId="addmd">
    <w:name w:val="addmd"/>
    <w:basedOn w:val="DefaultParagraphFont"/>
    <w:rsid w:val="00DE7647"/>
  </w:style>
  <w:style w:type="paragraph" w:styleId="Header">
    <w:name w:val="header"/>
    <w:basedOn w:val="Normal"/>
    <w:link w:val="HeaderChar"/>
    <w:uiPriority w:val="99"/>
    <w:unhideWhenUsed/>
    <w:rsid w:val="006F01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153"/>
  </w:style>
  <w:style w:type="paragraph" w:styleId="Footer">
    <w:name w:val="footer"/>
    <w:basedOn w:val="Normal"/>
    <w:link w:val="FooterChar"/>
    <w:uiPriority w:val="99"/>
    <w:unhideWhenUsed/>
    <w:rsid w:val="006F01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153"/>
  </w:style>
  <w:style w:type="table" w:styleId="TableGrid">
    <w:name w:val="Table Grid"/>
    <w:basedOn w:val="TableNormal"/>
    <w:uiPriority w:val="59"/>
    <w:rsid w:val="0011166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23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EC2"/>
    <w:pPr>
      <w:ind w:left="720"/>
      <w:contextualSpacing/>
    </w:pPr>
    <w:rPr>
      <w:rFonts w:ascii="Calibri" w:eastAsia="Times New Roman" w:hAnsi="Calibri" w:cs="Times New Roman"/>
      <w:lang w:eastAsia="id-ID"/>
    </w:rPr>
  </w:style>
  <w:style w:type="paragraph" w:styleId="BalloonText">
    <w:name w:val="Balloon Text"/>
    <w:basedOn w:val="Normal"/>
    <w:link w:val="BalloonTextChar"/>
    <w:uiPriority w:val="99"/>
    <w:semiHidden/>
    <w:unhideWhenUsed/>
    <w:rsid w:val="00277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C07"/>
    <w:rPr>
      <w:rFonts w:ascii="Tahoma" w:hAnsi="Tahoma" w:cs="Tahoma"/>
      <w:sz w:val="16"/>
      <w:szCs w:val="16"/>
    </w:rPr>
  </w:style>
  <w:style w:type="character" w:styleId="Hyperlink">
    <w:name w:val="Hyperlink"/>
    <w:basedOn w:val="DefaultParagraphFont"/>
    <w:uiPriority w:val="99"/>
    <w:unhideWhenUsed/>
    <w:rsid w:val="00DE7647"/>
    <w:rPr>
      <w:color w:val="0000FF"/>
      <w:u w:val="single"/>
    </w:rPr>
  </w:style>
  <w:style w:type="character" w:customStyle="1" w:styleId="addmd">
    <w:name w:val="addmd"/>
    <w:basedOn w:val="DefaultParagraphFont"/>
    <w:rsid w:val="00DE7647"/>
  </w:style>
  <w:style w:type="paragraph" w:styleId="Header">
    <w:name w:val="header"/>
    <w:basedOn w:val="Normal"/>
    <w:link w:val="HeaderChar"/>
    <w:uiPriority w:val="99"/>
    <w:unhideWhenUsed/>
    <w:rsid w:val="006F01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153"/>
  </w:style>
  <w:style w:type="paragraph" w:styleId="Footer">
    <w:name w:val="footer"/>
    <w:basedOn w:val="Normal"/>
    <w:link w:val="FooterChar"/>
    <w:uiPriority w:val="99"/>
    <w:unhideWhenUsed/>
    <w:rsid w:val="006F01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153"/>
  </w:style>
  <w:style w:type="table" w:styleId="TableGrid">
    <w:name w:val="Table Grid"/>
    <w:basedOn w:val="TableNormal"/>
    <w:uiPriority w:val="59"/>
    <w:rsid w:val="0011166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016">
      <w:bodyDiv w:val="1"/>
      <w:marLeft w:val="0"/>
      <w:marRight w:val="0"/>
      <w:marTop w:val="0"/>
      <w:marBottom w:val="0"/>
      <w:divBdr>
        <w:top w:val="none" w:sz="0" w:space="0" w:color="auto"/>
        <w:left w:val="none" w:sz="0" w:space="0" w:color="auto"/>
        <w:bottom w:val="none" w:sz="0" w:space="0" w:color="auto"/>
        <w:right w:val="none" w:sz="0" w:space="0" w:color="auto"/>
      </w:divBdr>
    </w:div>
    <w:div w:id="66267589">
      <w:bodyDiv w:val="1"/>
      <w:marLeft w:val="0"/>
      <w:marRight w:val="0"/>
      <w:marTop w:val="0"/>
      <w:marBottom w:val="0"/>
      <w:divBdr>
        <w:top w:val="none" w:sz="0" w:space="0" w:color="auto"/>
        <w:left w:val="none" w:sz="0" w:space="0" w:color="auto"/>
        <w:bottom w:val="none" w:sz="0" w:space="0" w:color="auto"/>
        <w:right w:val="none" w:sz="0" w:space="0" w:color="auto"/>
      </w:divBdr>
    </w:div>
    <w:div w:id="153377339">
      <w:bodyDiv w:val="1"/>
      <w:marLeft w:val="0"/>
      <w:marRight w:val="0"/>
      <w:marTop w:val="0"/>
      <w:marBottom w:val="0"/>
      <w:divBdr>
        <w:top w:val="none" w:sz="0" w:space="0" w:color="auto"/>
        <w:left w:val="none" w:sz="0" w:space="0" w:color="auto"/>
        <w:bottom w:val="none" w:sz="0" w:space="0" w:color="auto"/>
        <w:right w:val="none" w:sz="0" w:space="0" w:color="auto"/>
      </w:divBdr>
    </w:div>
    <w:div w:id="214396362">
      <w:bodyDiv w:val="1"/>
      <w:marLeft w:val="0"/>
      <w:marRight w:val="0"/>
      <w:marTop w:val="0"/>
      <w:marBottom w:val="0"/>
      <w:divBdr>
        <w:top w:val="none" w:sz="0" w:space="0" w:color="auto"/>
        <w:left w:val="none" w:sz="0" w:space="0" w:color="auto"/>
        <w:bottom w:val="none" w:sz="0" w:space="0" w:color="auto"/>
        <w:right w:val="none" w:sz="0" w:space="0" w:color="auto"/>
      </w:divBdr>
      <w:divsChild>
        <w:div w:id="172649050">
          <w:marLeft w:val="0"/>
          <w:marRight w:val="0"/>
          <w:marTop w:val="0"/>
          <w:marBottom w:val="0"/>
          <w:divBdr>
            <w:top w:val="none" w:sz="0" w:space="0" w:color="auto"/>
            <w:left w:val="none" w:sz="0" w:space="0" w:color="auto"/>
            <w:bottom w:val="none" w:sz="0" w:space="0" w:color="auto"/>
            <w:right w:val="none" w:sz="0" w:space="0" w:color="auto"/>
          </w:divBdr>
        </w:div>
        <w:div w:id="780105864">
          <w:marLeft w:val="0"/>
          <w:marRight w:val="0"/>
          <w:marTop w:val="0"/>
          <w:marBottom w:val="0"/>
          <w:divBdr>
            <w:top w:val="none" w:sz="0" w:space="0" w:color="auto"/>
            <w:left w:val="none" w:sz="0" w:space="0" w:color="auto"/>
            <w:bottom w:val="none" w:sz="0" w:space="0" w:color="auto"/>
            <w:right w:val="none" w:sz="0" w:space="0" w:color="auto"/>
          </w:divBdr>
        </w:div>
        <w:div w:id="642778299">
          <w:marLeft w:val="0"/>
          <w:marRight w:val="0"/>
          <w:marTop w:val="0"/>
          <w:marBottom w:val="0"/>
          <w:divBdr>
            <w:top w:val="none" w:sz="0" w:space="0" w:color="auto"/>
            <w:left w:val="none" w:sz="0" w:space="0" w:color="auto"/>
            <w:bottom w:val="none" w:sz="0" w:space="0" w:color="auto"/>
            <w:right w:val="none" w:sz="0" w:space="0" w:color="auto"/>
          </w:divBdr>
        </w:div>
        <w:div w:id="1991789096">
          <w:marLeft w:val="0"/>
          <w:marRight w:val="0"/>
          <w:marTop w:val="0"/>
          <w:marBottom w:val="0"/>
          <w:divBdr>
            <w:top w:val="none" w:sz="0" w:space="0" w:color="auto"/>
            <w:left w:val="none" w:sz="0" w:space="0" w:color="auto"/>
            <w:bottom w:val="none" w:sz="0" w:space="0" w:color="auto"/>
            <w:right w:val="none" w:sz="0" w:space="0" w:color="auto"/>
          </w:divBdr>
        </w:div>
      </w:divsChild>
    </w:div>
    <w:div w:id="300812745">
      <w:bodyDiv w:val="1"/>
      <w:marLeft w:val="0"/>
      <w:marRight w:val="0"/>
      <w:marTop w:val="0"/>
      <w:marBottom w:val="0"/>
      <w:divBdr>
        <w:top w:val="none" w:sz="0" w:space="0" w:color="auto"/>
        <w:left w:val="none" w:sz="0" w:space="0" w:color="auto"/>
        <w:bottom w:val="none" w:sz="0" w:space="0" w:color="auto"/>
        <w:right w:val="none" w:sz="0" w:space="0" w:color="auto"/>
      </w:divBdr>
    </w:div>
    <w:div w:id="407191464">
      <w:bodyDiv w:val="1"/>
      <w:marLeft w:val="0"/>
      <w:marRight w:val="0"/>
      <w:marTop w:val="0"/>
      <w:marBottom w:val="0"/>
      <w:divBdr>
        <w:top w:val="none" w:sz="0" w:space="0" w:color="auto"/>
        <w:left w:val="none" w:sz="0" w:space="0" w:color="auto"/>
        <w:bottom w:val="none" w:sz="0" w:space="0" w:color="auto"/>
        <w:right w:val="none" w:sz="0" w:space="0" w:color="auto"/>
      </w:divBdr>
    </w:div>
    <w:div w:id="714550571">
      <w:bodyDiv w:val="1"/>
      <w:marLeft w:val="0"/>
      <w:marRight w:val="0"/>
      <w:marTop w:val="0"/>
      <w:marBottom w:val="0"/>
      <w:divBdr>
        <w:top w:val="none" w:sz="0" w:space="0" w:color="auto"/>
        <w:left w:val="none" w:sz="0" w:space="0" w:color="auto"/>
        <w:bottom w:val="none" w:sz="0" w:space="0" w:color="auto"/>
        <w:right w:val="none" w:sz="0" w:space="0" w:color="auto"/>
      </w:divBdr>
    </w:div>
    <w:div w:id="769550963">
      <w:bodyDiv w:val="1"/>
      <w:marLeft w:val="0"/>
      <w:marRight w:val="0"/>
      <w:marTop w:val="0"/>
      <w:marBottom w:val="0"/>
      <w:divBdr>
        <w:top w:val="none" w:sz="0" w:space="0" w:color="auto"/>
        <w:left w:val="none" w:sz="0" w:space="0" w:color="auto"/>
        <w:bottom w:val="none" w:sz="0" w:space="0" w:color="auto"/>
        <w:right w:val="none" w:sz="0" w:space="0" w:color="auto"/>
      </w:divBdr>
    </w:div>
    <w:div w:id="796606062">
      <w:bodyDiv w:val="1"/>
      <w:marLeft w:val="0"/>
      <w:marRight w:val="0"/>
      <w:marTop w:val="0"/>
      <w:marBottom w:val="0"/>
      <w:divBdr>
        <w:top w:val="none" w:sz="0" w:space="0" w:color="auto"/>
        <w:left w:val="none" w:sz="0" w:space="0" w:color="auto"/>
        <w:bottom w:val="none" w:sz="0" w:space="0" w:color="auto"/>
        <w:right w:val="none" w:sz="0" w:space="0" w:color="auto"/>
      </w:divBdr>
    </w:div>
    <w:div w:id="894657092">
      <w:bodyDiv w:val="1"/>
      <w:marLeft w:val="0"/>
      <w:marRight w:val="0"/>
      <w:marTop w:val="0"/>
      <w:marBottom w:val="0"/>
      <w:divBdr>
        <w:top w:val="none" w:sz="0" w:space="0" w:color="auto"/>
        <w:left w:val="none" w:sz="0" w:space="0" w:color="auto"/>
        <w:bottom w:val="none" w:sz="0" w:space="0" w:color="auto"/>
        <w:right w:val="none" w:sz="0" w:space="0" w:color="auto"/>
      </w:divBdr>
    </w:div>
    <w:div w:id="912668665">
      <w:bodyDiv w:val="1"/>
      <w:marLeft w:val="0"/>
      <w:marRight w:val="0"/>
      <w:marTop w:val="0"/>
      <w:marBottom w:val="0"/>
      <w:divBdr>
        <w:top w:val="none" w:sz="0" w:space="0" w:color="auto"/>
        <w:left w:val="none" w:sz="0" w:space="0" w:color="auto"/>
        <w:bottom w:val="none" w:sz="0" w:space="0" w:color="auto"/>
        <w:right w:val="none" w:sz="0" w:space="0" w:color="auto"/>
      </w:divBdr>
    </w:div>
    <w:div w:id="1028221552">
      <w:bodyDiv w:val="1"/>
      <w:marLeft w:val="0"/>
      <w:marRight w:val="0"/>
      <w:marTop w:val="0"/>
      <w:marBottom w:val="0"/>
      <w:divBdr>
        <w:top w:val="none" w:sz="0" w:space="0" w:color="auto"/>
        <w:left w:val="none" w:sz="0" w:space="0" w:color="auto"/>
        <w:bottom w:val="none" w:sz="0" w:space="0" w:color="auto"/>
        <w:right w:val="none" w:sz="0" w:space="0" w:color="auto"/>
      </w:divBdr>
    </w:div>
    <w:div w:id="1140028985">
      <w:bodyDiv w:val="1"/>
      <w:marLeft w:val="0"/>
      <w:marRight w:val="0"/>
      <w:marTop w:val="0"/>
      <w:marBottom w:val="0"/>
      <w:divBdr>
        <w:top w:val="none" w:sz="0" w:space="0" w:color="auto"/>
        <w:left w:val="none" w:sz="0" w:space="0" w:color="auto"/>
        <w:bottom w:val="none" w:sz="0" w:space="0" w:color="auto"/>
        <w:right w:val="none" w:sz="0" w:space="0" w:color="auto"/>
      </w:divBdr>
    </w:div>
    <w:div w:id="1310480413">
      <w:bodyDiv w:val="1"/>
      <w:marLeft w:val="0"/>
      <w:marRight w:val="0"/>
      <w:marTop w:val="0"/>
      <w:marBottom w:val="0"/>
      <w:divBdr>
        <w:top w:val="none" w:sz="0" w:space="0" w:color="auto"/>
        <w:left w:val="none" w:sz="0" w:space="0" w:color="auto"/>
        <w:bottom w:val="none" w:sz="0" w:space="0" w:color="auto"/>
        <w:right w:val="none" w:sz="0" w:space="0" w:color="auto"/>
      </w:divBdr>
    </w:div>
    <w:div w:id="1508448201">
      <w:bodyDiv w:val="1"/>
      <w:marLeft w:val="0"/>
      <w:marRight w:val="0"/>
      <w:marTop w:val="0"/>
      <w:marBottom w:val="0"/>
      <w:divBdr>
        <w:top w:val="none" w:sz="0" w:space="0" w:color="auto"/>
        <w:left w:val="none" w:sz="0" w:space="0" w:color="auto"/>
        <w:bottom w:val="none" w:sz="0" w:space="0" w:color="auto"/>
        <w:right w:val="none" w:sz="0" w:space="0" w:color="auto"/>
      </w:divBdr>
    </w:div>
    <w:div w:id="1572546906">
      <w:bodyDiv w:val="1"/>
      <w:marLeft w:val="0"/>
      <w:marRight w:val="0"/>
      <w:marTop w:val="0"/>
      <w:marBottom w:val="0"/>
      <w:divBdr>
        <w:top w:val="none" w:sz="0" w:space="0" w:color="auto"/>
        <w:left w:val="none" w:sz="0" w:space="0" w:color="auto"/>
        <w:bottom w:val="none" w:sz="0" w:space="0" w:color="auto"/>
        <w:right w:val="none" w:sz="0" w:space="0" w:color="auto"/>
      </w:divBdr>
    </w:div>
    <w:div w:id="1644654745">
      <w:bodyDiv w:val="1"/>
      <w:marLeft w:val="0"/>
      <w:marRight w:val="0"/>
      <w:marTop w:val="0"/>
      <w:marBottom w:val="0"/>
      <w:divBdr>
        <w:top w:val="none" w:sz="0" w:space="0" w:color="auto"/>
        <w:left w:val="none" w:sz="0" w:space="0" w:color="auto"/>
        <w:bottom w:val="none" w:sz="0" w:space="0" w:color="auto"/>
        <w:right w:val="none" w:sz="0" w:space="0" w:color="auto"/>
      </w:divBdr>
    </w:div>
    <w:div w:id="1832284135">
      <w:bodyDiv w:val="1"/>
      <w:marLeft w:val="0"/>
      <w:marRight w:val="0"/>
      <w:marTop w:val="0"/>
      <w:marBottom w:val="0"/>
      <w:divBdr>
        <w:top w:val="none" w:sz="0" w:space="0" w:color="auto"/>
        <w:left w:val="none" w:sz="0" w:space="0" w:color="auto"/>
        <w:bottom w:val="none" w:sz="0" w:space="0" w:color="auto"/>
        <w:right w:val="none" w:sz="0" w:space="0" w:color="auto"/>
      </w:divBdr>
    </w:div>
    <w:div w:id="1933929211">
      <w:bodyDiv w:val="1"/>
      <w:marLeft w:val="0"/>
      <w:marRight w:val="0"/>
      <w:marTop w:val="0"/>
      <w:marBottom w:val="0"/>
      <w:divBdr>
        <w:top w:val="none" w:sz="0" w:space="0" w:color="auto"/>
        <w:left w:val="none" w:sz="0" w:space="0" w:color="auto"/>
        <w:bottom w:val="none" w:sz="0" w:space="0" w:color="auto"/>
        <w:right w:val="none" w:sz="0" w:space="0" w:color="auto"/>
      </w:divBdr>
    </w:div>
    <w:div w:id="211277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2D5B2-2F2A-4BB5-AFBB-3A9E89978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9</Pages>
  <Words>3994</Words>
  <Characters>22770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cp:lastModifiedBy>
  <cp:revision>5</cp:revision>
  <cp:lastPrinted>2016-11-30T07:56:00Z</cp:lastPrinted>
  <dcterms:created xsi:type="dcterms:W3CDTF">2019-08-27T00:04:00Z</dcterms:created>
  <dcterms:modified xsi:type="dcterms:W3CDTF">2019-09-02T12:51:00Z</dcterms:modified>
</cp:coreProperties>
</file>