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BB" w:rsidRPr="00CE7BC7" w:rsidRDefault="001B4ABB" w:rsidP="001B4ABB">
      <w:pPr>
        <w:spacing w:after="0" w:line="240" w:lineRule="auto"/>
        <w:jc w:val="center"/>
        <w:rPr>
          <w:rFonts w:ascii="Times New Roman" w:hAnsi="Times New Roman" w:cs="Times New Roman"/>
          <w:b/>
          <w:spacing w:val="8"/>
          <w:sz w:val="24"/>
        </w:rPr>
      </w:pPr>
      <w:r w:rsidRPr="00CE7BC7">
        <w:rPr>
          <w:rFonts w:ascii="Times New Roman" w:hAnsi="Times New Roman" w:cs="Times New Roman"/>
          <w:b/>
          <w:spacing w:val="8"/>
          <w:sz w:val="24"/>
        </w:rPr>
        <w:t>PENGARUH SUB</w:t>
      </w:r>
      <w:r w:rsidR="002B4E98">
        <w:rPr>
          <w:rFonts w:ascii="Times New Roman" w:hAnsi="Times New Roman" w:cs="Times New Roman"/>
          <w:b/>
          <w:spacing w:val="8"/>
          <w:sz w:val="24"/>
          <w:lang w:val="id-ID"/>
        </w:rPr>
        <w:t>S</w:t>
      </w:r>
      <w:bookmarkStart w:id="0" w:name="_GoBack"/>
      <w:bookmarkEnd w:id="0"/>
      <w:r w:rsidRPr="00CE7BC7">
        <w:rPr>
          <w:rFonts w:ascii="Times New Roman" w:hAnsi="Times New Roman" w:cs="Times New Roman"/>
          <w:b/>
          <w:spacing w:val="8"/>
          <w:sz w:val="24"/>
        </w:rPr>
        <w:t xml:space="preserve">TITUSI KONSENTRAT DENGAN </w:t>
      </w:r>
      <w:r w:rsidRPr="00CE7BC7">
        <w:rPr>
          <w:rFonts w:ascii="Times New Roman" w:eastAsia="SimSun" w:hAnsi="Times New Roman" w:cs="Times New Roman"/>
          <w:b/>
          <w:bCs/>
          <w:spacing w:val="8"/>
          <w:sz w:val="24"/>
        </w:rPr>
        <w:t>TEPUNG SILASE KEONG MAS (</w:t>
      </w:r>
      <w:r w:rsidR="002B4E98">
        <w:rPr>
          <w:rFonts w:ascii="Times New Roman" w:eastAsia="SimSun" w:hAnsi="Times New Roman" w:cs="Times New Roman"/>
          <w:b/>
          <w:bCs/>
          <w:i/>
          <w:iCs/>
          <w:spacing w:val="8"/>
          <w:sz w:val="24"/>
        </w:rPr>
        <w:t>Pomacea s</w:t>
      </w:r>
      <w:r w:rsidRPr="00CE7BC7">
        <w:rPr>
          <w:rFonts w:ascii="Times New Roman" w:eastAsia="SimSun" w:hAnsi="Times New Roman" w:cs="Times New Roman"/>
          <w:b/>
          <w:bCs/>
          <w:i/>
          <w:iCs/>
          <w:spacing w:val="8"/>
          <w:sz w:val="24"/>
        </w:rPr>
        <w:t>p</w:t>
      </w:r>
      <w:r w:rsidRPr="00CE7BC7">
        <w:rPr>
          <w:rFonts w:ascii="Times New Roman" w:eastAsia="SimSun" w:hAnsi="Times New Roman" w:cs="Times New Roman"/>
          <w:b/>
          <w:bCs/>
          <w:spacing w:val="8"/>
          <w:sz w:val="24"/>
        </w:rPr>
        <w:t>)</w:t>
      </w:r>
      <w:r w:rsidRPr="00CE7BC7">
        <w:rPr>
          <w:rFonts w:ascii="Times New Roman" w:hAnsi="Times New Roman" w:cs="Times New Roman"/>
          <w:b/>
          <w:bCs/>
          <w:spacing w:val="8"/>
          <w:sz w:val="24"/>
        </w:rPr>
        <w:t xml:space="preserve"> </w:t>
      </w:r>
      <w:r w:rsidRPr="00CE7BC7">
        <w:rPr>
          <w:rFonts w:ascii="Times New Roman" w:hAnsi="Times New Roman" w:cs="Times New Roman"/>
          <w:b/>
          <w:spacing w:val="8"/>
          <w:sz w:val="24"/>
        </w:rPr>
        <w:t xml:space="preserve">TERHADAP PERSENTASE </w:t>
      </w:r>
      <w:r w:rsidRPr="00CE7BC7">
        <w:rPr>
          <w:rFonts w:ascii="Times New Roman" w:hAnsi="Times New Roman" w:cs="Times New Roman"/>
          <w:b/>
          <w:spacing w:val="8"/>
          <w:sz w:val="24"/>
        </w:rPr>
        <w:br/>
        <w:t xml:space="preserve">KARKAS, BAGIAN BAGIAN KARKAS SERTA </w:t>
      </w:r>
    </w:p>
    <w:p w:rsidR="001B4ABB" w:rsidRPr="00CE7BC7" w:rsidRDefault="001B4ABB" w:rsidP="001B4ABB">
      <w:pPr>
        <w:spacing w:after="0" w:line="240" w:lineRule="auto"/>
        <w:jc w:val="center"/>
        <w:rPr>
          <w:rFonts w:ascii="Times New Roman" w:hAnsi="Times New Roman" w:cs="Times New Roman"/>
          <w:b/>
          <w:spacing w:val="8"/>
          <w:sz w:val="24"/>
        </w:rPr>
      </w:pPr>
      <w:r w:rsidRPr="00CE7BC7">
        <w:rPr>
          <w:rFonts w:ascii="Times New Roman" w:hAnsi="Times New Roman" w:cs="Times New Roman"/>
          <w:b/>
          <w:spacing w:val="8"/>
          <w:sz w:val="24"/>
        </w:rPr>
        <w:t xml:space="preserve">LEMAK ABDOMINAL AYAM </w:t>
      </w:r>
    </w:p>
    <w:p w:rsidR="001B4ABB" w:rsidRDefault="001B4ABB" w:rsidP="001B4ABB">
      <w:pPr>
        <w:spacing w:after="0" w:line="240" w:lineRule="auto"/>
        <w:jc w:val="center"/>
        <w:rPr>
          <w:rFonts w:ascii="Times New Roman" w:hAnsi="Times New Roman" w:cs="Times New Roman"/>
          <w:b/>
          <w:spacing w:val="8"/>
          <w:sz w:val="24"/>
        </w:rPr>
      </w:pPr>
      <w:r w:rsidRPr="00CE7BC7">
        <w:rPr>
          <w:rFonts w:ascii="Times New Roman" w:hAnsi="Times New Roman" w:cs="Times New Roman"/>
          <w:b/>
          <w:spacing w:val="8"/>
          <w:sz w:val="24"/>
        </w:rPr>
        <w:t>KAMPUNG</w:t>
      </w:r>
    </w:p>
    <w:p w:rsidR="001B4ABB" w:rsidRPr="00CE7BC7" w:rsidRDefault="001B4ABB" w:rsidP="001B4ABB">
      <w:pPr>
        <w:spacing w:after="0" w:line="360" w:lineRule="auto"/>
        <w:jc w:val="center"/>
        <w:rPr>
          <w:rFonts w:ascii="Times New Roman" w:hAnsi="Times New Roman" w:cs="Times New Roman"/>
          <w:b/>
          <w:spacing w:val="8"/>
          <w:sz w:val="24"/>
        </w:rPr>
      </w:pPr>
    </w:p>
    <w:p w:rsidR="001B4ABB" w:rsidRPr="00CE7BC7" w:rsidRDefault="001B4ABB" w:rsidP="001B4ABB">
      <w:pPr>
        <w:jc w:val="center"/>
        <w:rPr>
          <w:rFonts w:ascii="Times New Roman" w:hAnsi="Times New Roman" w:cs="Times New Roman"/>
          <w:b/>
          <w:sz w:val="24"/>
          <w:szCs w:val="24"/>
          <w:lang w:val="id-ID"/>
        </w:rPr>
      </w:pPr>
      <w:r>
        <w:rPr>
          <w:rFonts w:ascii="Times New Roman" w:hAnsi="Times New Roman" w:cs="Times New Roman"/>
          <w:b/>
          <w:sz w:val="24"/>
          <w:szCs w:val="24"/>
          <w:lang w:val="id-ID"/>
        </w:rPr>
        <w:t>FEBI PRABOWO</w:t>
      </w:r>
    </w:p>
    <w:p w:rsidR="001B4ABB" w:rsidRPr="0069723B" w:rsidRDefault="001B4ABB" w:rsidP="001B4ABB">
      <w:pPr>
        <w:jc w:val="center"/>
        <w:rPr>
          <w:rFonts w:ascii="Times New Roman" w:hAnsi="Times New Roman" w:cs="Times New Roman"/>
          <w:sz w:val="24"/>
          <w:szCs w:val="24"/>
        </w:rPr>
      </w:pPr>
      <w:r>
        <w:rPr>
          <w:rFonts w:ascii="Times New Roman" w:hAnsi="Times New Roman" w:cs="Times New Roman"/>
          <w:sz w:val="24"/>
          <w:szCs w:val="24"/>
        </w:rPr>
        <w:t>15021007</w:t>
      </w:r>
    </w:p>
    <w:p w:rsidR="001B4ABB" w:rsidRPr="0069723B" w:rsidRDefault="001B4ABB" w:rsidP="001B4ABB">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Program Studi Peternakan, Fakultas Agroindustri, Universitas Mercu Buana Yogyakarta</w:t>
      </w:r>
    </w:p>
    <w:p w:rsidR="001B4ABB" w:rsidRPr="0069723B" w:rsidRDefault="001B4ABB" w:rsidP="001B4ABB">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Jl. Wates Km. 10 Yogyakarta 55753</w:t>
      </w:r>
    </w:p>
    <w:p w:rsidR="001B4ABB" w:rsidRPr="00CE7BC7" w:rsidRDefault="001B4ABB" w:rsidP="001B4ABB">
      <w:pPr>
        <w:spacing w:after="0" w:line="240" w:lineRule="auto"/>
        <w:jc w:val="center"/>
        <w:rPr>
          <w:rFonts w:ascii="Times New Roman" w:hAnsi="Times New Roman" w:cs="Times New Roman"/>
          <w:color w:val="7030A0"/>
          <w:sz w:val="24"/>
          <w:szCs w:val="24"/>
          <w:u w:val="single"/>
        </w:rPr>
      </w:pPr>
      <w:r w:rsidRPr="00CE7BC7">
        <w:rPr>
          <w:color w:val="7030A0"/>
          <w:sz w:val="24"/>
          <w:szCs w:val="24"/>
          <w:u w:val="single"/>
          <w:lang w:val="id-ID"/>
        </w:rPr>
        <w:t>febiprabowo6@gmail.com</w:t>
      </w:r>
      <w:hyperlink r:id="rId8" w:history="1"/>
    </w:p>
    <w:p w:rsidR="001B4ABB" w:rsidRPr="0069723B" w:rsidRDefault="001B4ABB" w:rsidP="001B4ABB">
      <w:pPr>
        <w:spacing w:after="0" w:line="240" w:lineRule="auto"/>
        <w:jc w:val="center"/>
        <w:rPr>
          <w:rFonts w:ascii="Times New Roman" w:hAnsi="Times New Roman" w:cs="Times New Roman"/>
          <w:sz w:val="24"/>
          <w:szCs w:val="24"/>
        </w:rPr>
      </w:pPr>
    </w:p>
    <w:p w:rsidR="001B4ABB" w:rsidRPr="0069723B" w:rsidRDefault="001B4ABB" w:rsidP="001B4ABB">
      <w:pPr>
        <w:spacing w:line="240" w:lineRule="auto"/>
        <w:jc w:val="center"/>
        <w:rPr>
          <w:rFonts w:ascii="Times New Roman" w:hAnsi="Times New Roman" w:cs="Times New Roman"/>
          <w:b/>
          <w:sz w:val="24"/>
          <w:szCs w:val="24"/>
        </w:rPr>
      </w:pPr>
      <w:bookmarkStart w:id="1" w:name="_Toc535523327"/>
      <w:r w:rsidRPr="0069723B">
        <w:rPr>
          <w:rFonts w:ascii="Times New Roman" w:hAnsi="Times New Roman" w:cs="Times New Roman"/>
          <w:b/>
          <w:color w:val="000000" w:themeColor="text1"/>
          <w:sz w:val="24"/>
          <w:szCs w:val="24"/>
        </w:rPr>
        <w:t>INTISARI*</w:t>
      </w:r>
      <w:bookmarkEnd w:id="1"/>
    </w:p>
    <w:p w:rsidR="001B4ABB" w:rsidRPr="00CE7BC7" w:rsidRDefault="001B4ABB" w:rsidP="001B4ABB">
      <w:pPr>
        <w:spacing w:line="240" w:lineRule="auto"/>
        <w:ind w:firstLine="720"/>
        <w:jc w:val="both"/>
        <w:rPr>
          <w:rFonts w:ascii="Times New Roman" w:hAnsi="Times New Roman" w:cs="Times New Roman"/>
          <w:sz w:val="24"/>
        </w:rPr>
      </w:pPr>
      <w:r w:rsidRPr="00CE7BC7">
        <w:rPr>
          <w:rFonts w:ascii="Times New Roman" w:hAnsi="Times New Roman" w:cs="Times New Roman"/>
          <w:sz w:val="28"/>
          <w:szCs w:val="24"/>
        </w:rPr>
        <w:tab/>
      </w:r>
      <w:r w:rsidRPr="00CE7BC7">
        <w:rPr>
          <w:rFonts w:ascii="Times New Roman" w:hAnsi="Times New Roman" w:cs="Times New Roman"/>
          <w:sz w:val="24"/>
        </w:rPr>
        <w:t>Penelitian ini bertujuan untuk mengetahui pengaruh penggunaan tepung silase keong mas dalam ransum terhadap persentase karkas, bagian-bagian karkas ser</w:t>
      </w:r>
      <w:r>
        <w:rPr>
          <w:rFonts w:ascii="Times New Roman" w:hAnsi="Times New Roman" w:cs="Times New Roman"/>
          <w:sz w:val="24"/>
        </w:rPr>
        <w:t xml:space="preserve">ta lemak </w:t>
      </w:r>
      <w:proofErr w:type="gramStart"/>
      <w:r>
        <w:rPr>
          <w:rFonts w:ascii="Times New Roman" w:hAnsi="Times New Roman" w:cs="Times New Roman"/>
          <w:sz w:val="24"/>
        </w:rPr>
        <w:t>Abdominal</w:t>
      </w:r>
      <w:proofErr w:type="gramEnd"/>
      <w:r>
        <w:rPr>
          <w:rFonts w:ascii="Times New Roman" w:hAnsi="Times New Roman" w:cs="Times New Roman"/>
          <w:sz w:val="24"/>
        </w:rPr>
        <w:t xml:space="preserve"> ayam Kampung</w:t>
      </w:r>
      <w:r w:rsidRPr="00CE7BC7">
        <w:rPr>
          <w:rFonts w:ascii="Times New Roman" w:hAnsi="Times New Roman" w:cs="Times New Roman"/>
          <w:sz w:val="24"/>
        </w:rPr>
        <w:t xml:space="preserve">. Penelitian dilaksanakan di kandang percobaan milik kelompok peternak </w:t>
      </w:r>
      <w:proofErr w:type="gramStart"/>
      <w:r w:rsidRPr="00CE7BC7">
        <w:rPr>
          <w:rFonts w:ascii="Times New Roman" w:hAnsi="Times New Roman" w:cs="Times New Roman"/>
          <w:sz w:val="24"/>
        </w:rPr>
        <w:t>“ Sawung</w:t>
      </w:r>
      <w:proofErr w:type="gramEnd"/>
      <w:r w:rsidRPr="00CE7BC7">
        <w:rPr>
          <w:rFonts w:ascii="Times New Roman" w:hAnsi="Times New Roman" w:cs="Times New Roman"/>
          <w:sz w:val="24"/>
        </w:rPr>
        <w:t xml:space="preserve"> Maju ” Desa Jogotirto, Berbah, Yogyakarta. Dari bulan Maret 2018 sampai dengan November 2018 pengamatan di laboratorium ternak Fakultas Agroindustri Universitas Mercu Buana Yogyakarta. Penelitian ini menggunakan Rancang an Acak Lengkap (RAL) pola searah, perlakuan yang digunakan yaitu terdiri dari 4 level  pemberian Tepung Silase Keong Mas (K1 Konsentrat 100%, K2 Konsentrat 75%, K3 Konsentrat 50% dan K4 Konsentrat 25%), masing–masing perlakuan diulang 4 kali. Data dianalisis menggunakan  </w:t>
      </w:r>
      <w:r w:rsidRPr="00CE7BC7">
        <w:rPr>
          <w:rFonts w:ascii="Times New Roman" w:hAnsi="Times New Roman" w:cs="Times New Roman"/>
          <w:i/>
          <w:sz w:val="24"/>
        </w:rPr>
        <w:t>Analysis of Variance</w:t>
      </w:r>
      <w:r w:rsidRPr="00CE7BC7">
        <w:rPr>
          <w:rFonts w:ascii="Times New Roman" w:hAnsi="Times New Roman" w:cs="Times New Roman"/>
          <w:sz w:val="24"/>
        </w:rPr>
        <w:t xml:space="preserve"> (ANOVA), Peubah yang diamati yaitu bobot potong, bobot dan persentase karkas, dada, punggung, sayap, paha, dan lemak abdominal. Hasil penelitian menunjukkan bahwa Pemberian 27,5% tepung silase keong mas (</w:t>
      </w:r>
      <w:r w:rsidRPr="00CE7BC7">
        <w:rPr>
          <w:rFonts w:ascii="Times New Roman" w:hAnsi="Times New Roman" w:cs="Times New Roman"/>
          <w:i/>
          <w:iCs/>
          <w:sz w:val="24"/>
        </w:rPr>
        <w:t>Pomacea spp</w:t>
      </w:r>
      <w:r w:rsidRPr="00CE7BC7">
        <w:rPr>
          <w:rFonts w:ascii="Times New Roman" w:hAnsi="Times New Roman" w:cs="Times New Roman"/>
          <w:sz w:val="24"/>
        </w:rPr>
        <w:t xml:space="preserve">) dapat mensubstitusi 75% konsentrat dalam ransum tanpa mempengaruhi bobot potong, bobot dan persentase karkas, bagian-bagian karkas dan lemak abdominal ayam </w:t>
      </w:r>
      <w:r>
        <w:rPr>
          <w:rFonts w:ascii="Times New Roman" w:hAnsi="Times New Roman" w:cs="Times New Roman"/>
          <w:sz w:val="24"/>
        </w:rPr>
        <w:t>Kampung</w:t>
      </w:r>
      <w:r w:rsidRPr="00CE7BC7">
        <w:rPr>
          <w:rFonts w:ascii="Times New Roman" w:hAnsi="Times New Roman" w:cs="Times New Roman"/>
          <w:sz w:val="24"/>
        </w:rPr>
        <w:t xml:space="preserve">.  </w:t>
      </w:r>
    </w:p>
    <w:p w:rsidR="001B4ABB" w:rsidRPr="00460AED" w:rsidRDefault="001B4ABB" w:rsidP="001B4ABB">
      <w:pPr>
        <w:tabs>
          <w:tab w:val="left" w:pos="709"/>
        </w:tabs>
        <w:spacing w:after="0"/>
        <w:jc w:val="both"/>
      </w:pPr>
      <w:r w:rsidRPr="00CE7BC7">
        <w:rPr>
          <w:rFonts w:ascii="Times New Roman" w:hAnsi="Times New Roman" w:cs="Times New Roman"/>
          <w:sz w:val="24"/>
        </w:rPr>
        <w:t xml:space="preserve">Kata </w:t>
      </w:r>
      <w:proofErr w:type="gramStart"/>
      <w:r w:rsidRPr="00CE7BC7">
        <w:rPr>
          <w:rFonts w:ascii="Times New Roman" w:hAnsi="Times New Roman" w:cs="Times New Roman"/>
          <w:sz w:val="24"/>
        </w:rPr>
        <w:t>kunci :</w:t>
      </w:r>
      <w:proofErr w:type="gramEnd"/>
      <w:r w:rsidRPr="00CE7BC7">
        <w:rPr>
          <w:rFonts w:ascii="Times New Roman" w:hAnsi="Times New Roman" w:cs="Times New Roman"/>
          <w:sz w:val="24"/>
        </w:rPr>
        <w:t xml:space="preserve"> Ayam kampung, karkas, bagian-bagian karkas, tepung silase keong mas</w:t>
      </w:r>
      <w:r>
        <w:t>.</w:t>
      </w:r>
    </w:p>
    <w:p w:rsidR="001B4ABB" w:rsidRPr="00CE7BC7" w:rsidRDefault="001B4ABB" w:rsidP="001B4ABB">
      <w:pPr>
        <w:spacing w:line="240" w:lineRule="auto"/>
        <w:jc w:val="center"/>
        <w:rPr>
          <w:rFonts w:ascii="Times New Roman" w:eastAsia="Times New Roman" w:hAnsi="Times New Roman" w:cs="Times New Roman"/>
          <w:b/>
          <w:color w:val="212121"/>
          <w:sz w:val="24"/>
          <w:szCs w:val="24"/>
          <w:lang w:val="en"/>
        </w:rPr>
      </w:pPr>
      <w:r w:rsidRPr="0069723B">
        <w:rPr>
          <w:rFonts w:ascii="Times New Roman" w:eastAsia="Times New Roman" w:hAnsi="Times New Roman" w:cs="Times New Roman"/>
          <w:b/>
          <w:color w:val="212121"/>
          <w:sz w:val="24"/>
          <w:szCs w:val="24"/>
          <w:lang w:val="en"/>
        </w:rPr>
        <w:t>ABSTRACT*</w:t>
      </w:r>
    </w:p>
    <w:p w:rsidR="001B4ABB" w:rsidRPr="00CE7BC7" w:rsidRDefault="001B4ABB" w:rsidP="001B4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lang w:eastAsia="id-ID"/>
        </w:rPr>
      </w:pPr>
      <w:r w:rsidRPr="0069723B">
        <w:rPr>
          <w:rFonts w:ascii="Times New Roman" w:hAnsi="Times New Roman" w:cs="Times New Roman"/>
          <w:color w:val="212121"/>
          <w:sz w:val="24"/>
          <w:szCs w:val="24"/>
          <w:lang w:val="en"/>
        </w:rPr>
        <w:tab/>
      </w:r>
      <w:r w:rsidRPr="00CE7BC7">
        <w:rPr>
          <w:rFonts w:ascii="Times New Roman" w:hAnsi="Times New Roman" w:cs="Times New Roman"/>
          <w:sz w:val="24"/>
        </w:rPr>
        <w:t xml:space="preserve">This research aimsed to know the influence of the use golden snail </w:t>
      </w:r>
      <w:r w:rsidRPr="00CE7BC7">
        <w:rPr>
          <w:rFonts w:ascii="Times New Roman" w:hAnsi="Times New Roman" w:cs="Times New Roman"/>
          <w:color w:val="212121"/>
          <w:sz w:val="24"/>
          <w:lang w:val="en"/>
        </w:rPr>
        <w:t>(Pomacea spp)</w:t>
      </w:r>
      <w:r w:rsidRPr="00CE7BC7">
        <w:rPr>
          <w:rFonts w:ascii="Times New Roman" w:hAnsi="Times New Roman" w:cs="Times New Roman"/>
          <w:sz w:val="24"/>
        </w:rPr>
        <w:t xml:space="preserve"> silage meal ration on percentage of carcass, parts of the carcass and Abdominal Fat of </w:t>
      </w:r>
      <w:r>
        <w:rPr>
          <w:rFonts w:ascii="Times New Roman" w:hAnsi="Times New Roman" w:cs="Times New Roman"/>
          <w:sz w:val="24"/>
        </w:rPr>
        <w:t>Kampong</w:t>
      </w:r>
      <w:r w:rsidRPr="00CE7BC7">
        <w:rPr>
          <w:rFonts w:ascii="Times New Roman" w:hAnsi="Times New Roman" w:cs="Times New Roman"/>
          <w:sz w:val="24"/>
        </w:rPr>
        <w:t xml:space="preserve"> Chicken. The research was carried out from March until November 2018 by observations and laboratory of Animals </w:t>
      </w:r>
      <w:proofErr w:type="gramStart"/>
      <w:r w:rsidRPr="00CE7BC7">
        <w:rPr>
          <w:rFonts w:ascii="Times New Roman" w:hAnsi="Times New Roman" w:cs="Times New Roman"/>
          <w:sz w:val="24"/>
        </w:rPr>
        <w:t>Husbandry  Faculty</w:t>
      </w:r>
      <w:proofErr w:type="gramEnd"/>
      <w:r w:rsidRPr="00CE7BC7">
        <w:rPr>
          <w:rFonts w:ascii="Times New Roman" w:hAnsi="Times New Roman" w:cs="Times New Roman"/>
          <w:sz w:val="24"/>
        </w:rPr>
        <w:t xml:space="preserve"> of Agro-industry Mercu Buana Yogyakarta University. This study used Completely Randomized Design (CRD) one way analysis of variance, treatment used consists of 4 levels useing of Cornstarch (K1 </w:t>
      </w:r>
      <w:r w:rsidRPr="00CE7BC7">
        <w:rPr>
          <w:rFonts w:ascii="Times New Roman" w:hAnsi="Times New Roman" w:cs="Times New Roman"/>
          <w:color w:val="212121"/>
          <w:sz w:val="24"/>
          <w:lang w:val="en"/>
        </w:rPr>
        <w:t>Concentrate</w:t>
      </w:r>
      <w:r w:rsidRPr="00CE7BC7">
        <w:rPr>
          <w:rFonts w:ascii="Times New Roman" w:hAnsi="Times New Roman" w:cs="Times New Roman"/>
          <w:color w:val="212121"/>
          <w:sz w:val="24"/>
        </w:rPr>
        <w:t xml:space="preserve"> </w:t>
      </w:r>
      <w:r w:rsidRPr="00CE7BC7">
        <w:rPr>
          <w:rFonts w:ascii="Times New Roman" w:hAnsi="Times New Roman" w:cs="Times New Roman"/>
          <w:sz w:val="24"/>
        </w:rPr>
        <w:t>100%</w:t>
      </w:r>
      <w:proofErr w:type="gramStart"/>
      <w:r w:rsidRPr="00CE7BC7">
        <w:rPr>
          <w:rFonts w:ascii="Times New Roman" w:hAnsi="Times New Roman" w:cs="Times New Roman"/>
          <w:sz w:val="24"/>
        </w:rPr>
        <w:t>,K2</w:t>
      </w:r>
      <w:proofErr w:type="gramEnd"/>
      <w:r w:rsidRPr="00CE7BC7">
        <w:rPr>
          <w:rFonts w:ascii="Times New Roman" w:hAnsi="Times New Roman" w:cs="Times New Roman"/>
          <w:sz w:val="24"/>
        </w:rPr>
        <w:t xml:space="preserve"> </w:t>
      </w:r>
      <w:r w:rsidRPr="00CE7BC7">
        <w:rPr>
          <w:rFonts w:ascii="Times New Roman" w:hAnsi="Times New Roman" w:cs="Times New Roman"/>
          <w:color w:val="212121"/>
          <w:sz w:val="24"/>
          <w:lang w:val="en"/>
        </w:rPr>
        <w:t>Concentrate</w:t>
      </w:r>
      <w:r w:rsidRPr="00CE7BC7">
        <w:rPr>
          <w:rFonts w:ascii="Times New Roman" w:hAnsi="Times New Roman" w:cs="Times New Roman"/>
          <w:color w:val="212121"/>
          <w:sz w:val="24"/>
        </w:rPr>
        <w:t xml:space="preserve"> </w:t>
      </w:r>
      <w:r w:rsidRPr="00CE7BC7">
        <w:rPr>
          <w:rFonts w:ascii="Times New Roman" w:hAnsi="Times New Roman" w:cs="Times New Roman"/>
          <w:sz w:val="24"/>
        </w:rPr>
        <w:t xml:space="preserve">75%,K3 </w:t>
      </w:r>
      <w:r w:rsidRPr="00CE7BC7">
        <w:rPr>
          <w:rFonts w:ascii="Times New Roman" w:hAnsi="Times New Roman" w:cs="Times New Roman"/>
          <w:color w:val="212121"/>
          <w:sz w:val="24"/>
          <w:lang w:val="en"/>
        </w:rPr>
        <w:t>Concentrate</w:t>
      </w:r>
      <w:r w:rsidRPr="00CE7BC7">
        <w:rPr>
          <w:rFonts w:ascii="Times New Roman" w:hAnsi="Times New Roman" w:cs="Times New Roman"/>
          <w:color w:val="212121"/>
          <w:sz w:val="24"/>
        </w:rPr>
        <w:t xml:space="preserve"> </w:t>
      </w:r>
      <w:r w:rsidRPr="00CE7BC7">
        <w:rPr>
          <w:rFonts w:ascii="Times New Roman" w:hAnsi="Times New Roman" w:cs="Times New Roman"/>
          <w:sz w:val="24"/>
        </w:rPr>
        <w:t xml:space="preserve">50% and K4 </w:t>
      </w:r>
      <w:r w:rsidRPr="00CE7BC7">
        <w:rPr>
          <w:rFonts w:ascii="Times New Roman" w:hAnsi="Times New Roman" w:cs="Times New Roman"/>
          <w:color w:val="212121"/>
          <w:sz w:val="24"/>
          <w:lang w:val="en"/>
        </w:rPr>
        <w:t>Concentrate</w:t>
      </w:r>
      <w:r w:rsidRPr="00CE7BC7">
        <w:rPr>
          <w:rFonts w:ascii="Times New Roman" w:hAnsi="Times New Roman" w:cs="Times New Roman"/>
          <w:color w:val="212121"/>
          <w:sz w:val="24"/>
        </w:rPr>
        <w:t xml:space="preserve"> </w:t>
      </w:r>
      <w:r w:rsidRPr="00CE7BC7">
        <w:rPr>
          <w:rFonts w:ascii="Times New Roman" w:hAnsi="Times New Roman" w:cs="Times New Roman"/>
          <w:sz w:val="24"/>
        </w:rPr>
        <w:t xml:space="preserve">25%), respectively the </w:t>
      </w:r>
      <w:r w:rsidRPr="00CE7BC7">
        <w:rPr>
          <w:rFonts w:ascii="Times New Roman" w:hAnsi="Times New Roman" w:cs="Times New Roman"/>
          <w:sz w:val="24"/>
        </w:rPr>
        <w:lastRenderedPageBreak/>
        <w:t xml:space="preserve">treatment was repeated 4 times. The data were analyzed using Analysis of Variance (ANOVA), </w:t>
      </w:r>
      <w:proofErr w:type="gramStart"/>
      <w:r w:rsidRPr="00CE7BC7">
        <w:rPr>
          <w:rFonts w:ascii="Times New Roman" w:hAnsi="Times New Roman" w:cs="Times New Roman"/>
          <w:color w:val="212121"/>
          <w:sz w:val="24"/>
          <w:lang w:val="en"/>
        </w:rPr>
        <w:t>The</w:t>
      </w:r>
      <w:proofErr w:type="gramEnd"/>
      <w:r w:rsidRPr="00CE7BC7">
        <w:rPr>
          <w:rFonts w:ascii="Times New Roman" w:hAnsi="Times New Roman" w:cs="Times New Roman"/>
          <w:color w:val="212121"/>
          <w:sz w:val="24"/>
          <w:lang w:val="en"/>
        </w:rPr>
        <w:t xml:space="preserve"> variables observed were </w:t>
      </w:r>
      <w:r w:rsidRPr="00CE7BC7">
        <w:rPr>
          <w:rFonts w:ascii="Times New Roman" w:hAnsi="Times New Roman" w:cs="Times New Roman"/>
          <w:color w:val="212121"/>
          <w:sz w:val="24"/>
        </w:rPr>
        <w:t>body</w:t>
      </w:r>
      <w:r w:rsidRPr="00CE7BC7">
        <w:rPr>
          <w:rFonts w:ascii="Times New Roman" w:hAnsi="Times New Roman" w:cs="Times New Roman"/>
          <w:color w:val="212121"/>
          <w:sz w:val="24"/>
          <w:lang w:val="en"/>
        </w:rPr>
        <w:t xml:space="preserve"> weight, weight and percentage of carcass, chest, back, wings, thighs, and abdominal fat. The results showed that the </w:t>
      </w:r>
      <w:r w:rsidRPr="00CE7BC7">
        <w:rPr>
          <w:rFonts w:ascii="Times New Roman" w:hAnsi="Times New Roman" w:cs="Times New Roman"/>
          <w:color w:val="212121"/>
          <w:sz w:val="24"/>
        </w:rPr>
        <w:t>giving</w:t>
      </w:r>
      <w:r w:rsidRPr="00CE7BC7">
        <w:rPr>
          <w:rFonts w:ascii="Times New Roman" w:hAnsi="Times New Roman" w:cs="Times New Roman"/>
          <w:color w:val="212121"/>
          <w:sz w:val="24"/>
          <w:lang w:val="en"/>
        </w:rPr>
        <w:t xml:space="preserve"> </w:t>
      </w:r>
      <w:r w:rsidRPr="00CE7BC7">
        <w:rPr>
          <w:rFonts w:ascii="Times New Roman" w:eastAsia="Times New Roman" w:hAnsi="Times New Roman" w:cs="Times New Roman"/>
          <w:color w:val="212121"/>
          <w:sz w:val="24"/>
          <w:lang w:val="en" w:eastAsia="id-ID"/>
        </w:rPr>
        <w:t xml:space="preserve">of 27.5% of </w:t>
      </w:r>
      <w:r w:rsidRPr="00CE7BC7">
        <w:rPr>
          <w:rFonts w:ascii="Times New Roman" w:eastAsia="Times New Roman" w:hAnsi="Times New Roman" w:cs="Times New Roman"/>
          <w:color w:val="212121"/>
          <w:sz w:val="24"/>
          <w:lang w:eastAsia="id-ID"/>
        </w:rPr>
        <w:t xml:space="preserve">golden </w:t>
      </w:r>
      <w:r w:rsidRPr="00CE7BC7">
        <w:rPr>
          <w:rFonts w:ascii="Times New Roman" w:eastAsia="Times New Roman" w:hAnsi="Times New Roman" w:cs="Times New Roman"/>
          <w:color w:val="212121"/>
          <w:sz w:val="24"/>
          <w:lang w:val="en" w:eastAsia="id-ID"/>
        </w:rPr>
        <w:t xml:space="preserve">snail (Pomacea spp) silage </w:t>
      </w:r>
      <w:r w:rsidRPr="00CE7BC7">
        <w:rPr>
          <w:rFonts w:ascii="Times New Roman" w:eastAsia="Times New Roman" w:hAnsi="Times New Roman" w:cs="Times New Roman"/>
          <w:color w:val="212121"/>
          <w:sz w:val="24"/>
          <w:lang w:eastAsia="id-ID"/>
        </w:rPr>
        <w:t>meal ration</w:t>
      </w:r>
      <w:r w:rsidRPr="00CE7BC7">
        <w:rPr>
          <w:rFonts w:ascii="Times New Roman" w:eastAsia="Times New Roman" w:hAnsi="Times New Roman" w:cs="Times New Roman"/>
          <w:color w:val="212121"/>
          <w:sz w:val="24"/>
          <w:lang w:val="en" w:eastAsia="id-ID"/>
        </w:rPr>
        <w:t xml:space="preserve"> can substitute 75% of the concentrate in the ration without affecting the </w:t>
      </w:r>
      <w:r w:rsidRPr="00CE7BC7">
        <w:rPr>
          <w:rFonts w:ascii="Times New Roman" w:eastAsia="Times New Roman" w:hAnsi="Times New Roman" w:cs="Times New Roman"/>
          <w:color w:val="212121"/>
          <w:sz w:val="24"/>
          <w:lang w:eastAsia="id-ID"/>
        </w:rPr>
        <w:t>body</w:t>
      </w:r>
      <w:r w:rsidRPr="00CE7BC7">
        <w:rPr>
          <w:rFonts w:ascii="Times New Roman" w:eastAsia="Times New Roman" w:hAnsi="Times New Roman" w:cs="Times New Roman"/>
          <w:color w:val="212121"/>
          <w:sz w:val="24"/>
          <w:lang w:val="en" w:eastAsia="id-ID"/>
        </w:rPr>
        <w:t xml:space="preserve"> weight, weight and percentage of carcass, </w:t>
      </w:r>
      <w:r w:rsidRPr="00CE7BC7">
        <w:rPr>
          <w:rFonts w:ascii="Times New Roman" w:eastAsia="Times New Roman" w:hAnsi="Times New Roman" w:cs="Times New Roman"/>
          <w:color w:val="212121"/>
          <w:sz w:val="24"/>
          <w:lang w:eastAsia="id-ID"/>
        </w:rPr>
        <w:t xml:space="preserve">parts of the </w:t>
      </w:r>
      <w:r w:rsidRPr="00CE7BC7">
        <w:rPr>
          <w:rFonts w:ascii="Times New Roman" w:eastAsia="Times New Roman" w:hAnsi="Times New Roman" w:cs="Times New Roman"/>
          <w:color w:val="212121"/>
          <w:sz w:val="24"/>
          <w:lang w:val="en" w:eastAsia="id-ID"/>
        </w:rPr>
        <w:t xml:space="preserve">carcass and </w:t>
      </w:r>
      <w:r>
        <w:rPr>
          <w:rFonts w:ascii="Times New Roman" w:hAnsi="Times New Roman" w:cs="Times New Roman"/>
          <w:sz w:val="24"/>
        </w:rPr>
        <w:t>abdominal fat of Kampong</w:t>
      </w:r>
      <w:r w:rsidRPr="00CE7BC7">
        <w:rPr>
          <w:rFonts w:ascii="Times New Roman" w:hAnsi="Times New Roman" w:cs="Times New Roman"/>
          <w:sz w:val="24"/>
        </w:rPr>
        <w:t xml:space="preserve"> chicken.</w:t>
      </w:r>
    </w:p>
    <w:p w:rsidR="001B4ABB" w:rsidRPr="00CE7BC7" w:rsidRDefault="001B4ABB" w:rsidP="001B4ABB">
      <w:pPr>
        <w:tabs>
          <w:tab w:val="left" w:pos="709"/>
        </w:tabs>
        <w:spacing w:after="0" w:line="240" w:lineRule="auto"/>
        <w:rPr>
          <w:rFonts w:ascii="Times New Roman" w:hAnsi="Times New Roman" w:cs="Times New Roman"/>
          <w:color w:val="FF0000"/>
          <w:sz w:val="24"/>
          <w:vertAlign w:val="superscript"/>
        </w:rPr>
      </w:pPr>
    </w:p>
    <w:p w:rsidR="001B4ABB" w:rsidRPr="00CE7BC7" w:rsidRDefault="001B4ABB" w:rsidP="001B4ABB">
      <w:pPr>
        <w:tabs>
          <w:tab w:val="left" w:pos="709"/>
        </w:tabs>
        <w:spacing w:after="0"/>
        <w:ind w:left="1134" w:hanging="1134"/>
        <w:jc w:val="both"/>
        <w:rPr>
          <w:rFonts w:ascii="Times New Roman" w:hAnsi="Times New Roman" w:cs="Times New Roman"/>
          <w:color w:val="FF0000"/>
          <w:sz w:val="24"/>
          <w:vertAlign w:val="superscript"/>
        </w:rPr>
      </w:pPr>
      <w:r w:rsidRPr="00CE7BC7">
        <w:rPr>
          <w:rFonts w:ascii="Times New Roman" w:hAnsi="Times New Roman" w:cs="Times New Roman"/>
          <w:sz w:val="24"/>
        </w:rPr>
        <w:t xml:space="preserve">Key word: </w:t>
      </w:r>
      <w:r>
        <w:rPr>
          <w:rFonts w:ascii="Times New Roman" w:hAnsi="Times New Roman" w:cs="Times New Roman"/>
          <w:sz w:val="24"/>
        </w:rPr>
        <w:t>Kampong</w:t>
      </w:r>
      <w:r w:rsidRPr="00CE7BC7">
        <w:rPr>
          <w:rFonts w:ascii="Times New Roman" w:hAnsi="Times New Roman" w:cs="Times New Roman"/>
          <w:sz w:val="24"/>
        </w:rPr>
        <w:t xml:space="preserve"> chicken, carcass, parts of the carcass, </w:t>
      </w:r>
      <w:r w:rsidRPr="00CE7BC7">
        <w:rPr>
          <w:rFonts w:ascii="Times New Roman" w:hAnsi="Times New Roman" w:cs="Times New Roman"/>
          <w:color w:val="212121"/>
          <w:sz w:val="24"/>
          <w:lang w:val="en"/>
        </w:rPr>
        <w:t>golden snail</w:t>
      </w:r>
      <w:r w:rsidRPr="00CE7BC7">
        <w:rPr>
          <w:rFonts w:ascii="Times New Roman" w:hAnsi="Times New Roman" w:cs="Times New Roman"/>
          <w:color w:val="212121"/>
          <w:sz w:val="24"/>
        </w:rPr>
        <w:t xml:space="preserve"> </w:t>
      </w:r>
      <w:r w:rsidRPr="00CE7BC7">
        <w:rPr>
          <w:rFonts w:ascii="Times New Roman" w:hAnsi="Times New Roman" w:cs="Times New Roman"/>
          <w:color w:val="212121"/>
          <w:sz w:val="24"/>
          <w:lang w:val="en"/>
        </w:rPr>
        <w:t>(</w:t>
      </w:r>
      <w:r>
        <w:rPr>
          <w:rFonts w:ascii="Times New Roman" w:hAnsi="Times New Roman" w:cs="Times New Roman"/>
          <w:color w:val="212121"/>
          <w:sz w:val="24"/>
          <w:lang w:val="en"/>
        </w:rPr>
        <w:t>Pomacea sp</w:t>
      </w:r>
      <w:r w:rsidRPr="00CE7BC7">
        <w:rPr>
          <w:rFonts w:ascii="Times New Roman" w:hAnsi="Times New Roman" w:cs="Times New Roman"/>
          <w:color w:val="212121"/>
          <w:sz w:val="24"/>
          <w:lang w:val="en"/>
        </w:rPr>
        <w:t>) silage meal</w:t>
      </w:r>
      <w:r w:rsidRPr="00CE7BC7">
        <w:rPr>
          <w:rFonts w:ascii="Times New Roman" w:hAnsi="Times New Roman" w:cs="Times New Roman"/>
          <w:color w:val="212121"/>
          <w:sz w:val="24"/>
        </w:rPr>
        <w:t>.</w:t>
      </w:r>
    </w:p>
    <w:p w:rsidR="00B710FE" w:rsidRDefault="00B710FE">
      <w:pPr>
        <w:rPr>
          <w:rFonts w:ascii="Times New Roman" w:hAnsi="Times New Roman" w:cs="Times New Roman"/>
          <w:sz w:val="24"/>
        </w:rPr>
      </w:pPr>
    </w:p>
    <w:p w:rsidR="00054CDB" w:rsidRDefault="00054CDB" w:rsidP="001B4ABB">
      <w:pPr>
        <w:spacing w:line="240" w:lineRule="auto"/>
        <w:jc w:val="center"/>
        <w:rPr>
          <w:rFonts w:ascii="Times New Roman" w:hAnsi="Times New Roman" w:cs="Times New Roman"/>
          <w:b/>
          <w:sz w:val="24"/>
          <w:lang w:val="id-ID"/>
        </w:rPr>
        <w:sectPr w:rsidR="00054CDB" w:rsidSect="001B4ABB">
          <w:headerReference w:type="default" r:id="rId9"/>
          <w:footerReference w:type="default" r:id="rId10"/>
          <w:pgSz w:w="11906" w:h="16838"/>
          <w:pgMar w:top="2268" w:right="1701" w:bottom="1701" w:left="2268" w:header="708" w:footer="708" w:gutter="0"/>
          <w:cols w:space="708"/>
          <w:docGrid w:linePitch="360"/>
        </w:sectPr>
      </w:pPr>
    </w:p>
    <w:p w:rsidR="001B4ABB" w:rsidRPr="001B4ABB" w:rsidRDefault="001B4ABB" w:rsidP="001B4ABB">
      <w:pPr>
        <w:spacing w:line="240" w:lineRule="auto"/>
        <w:jc w:val="center"/>
        <w:rPr>
          <w:rFonts w:ascii="Times New Roman" w:hAnsi="Times New Roman" w:cs="Times New Roman"/>
          <w:b/>
          <w:sz w:val="24"/>
          <w:lang w:val="id-ID"/>
        </w:rPr>
      </w:pPr>
      <w:r w:rsidRPr="001B4ABB">
        <w:rPr>
          <w:rFonts w:ascii="Times New Roman" w:hAnsi="Times New Roman" w:cs="Times New Roman"/>
          <w:b/>
          <w:sz w:val="24"/>
          <w:lang w:val="id-ID"/>
        </w:rPr>
        <w:lastRenderedPageBreak/>
        <w:t>PENDAHULUAN</w:t>
      </w:r>
    </w:p>
    <w:p w:rsidR="001B4ABB" w:rsidRPr="001B4ABB" w:rsidRDefault="001B4ABB" w:rsidP="001B4ABB">
      <w:pPr>
        <w:spacing w:line="240" w:lineRule="auto"/>
        <w:jc w:val="center"/>
        <w:rPr>
          <w:rFonts w:ascii="Times New Roman" w:hAnsi="Times New Roman" w:cs="Times New Roman"/>
          <w:b/>
          <w:sz w:val="24"/>
          <w:lang w:val="id-ID"/>
        </w:rPr>
      </w:pPr>
      <w:r w:rsidRPr="001B4ABB">
        <w:rPr>
          <w:rFonts w:ascii="Times New Roman" w:hAnsi="Times New Roman" w:cs="Times New Roman"/>
          <w:b/>
          <w:sz w:val="24"/>
          <w:lang w:val="id-ID"/>
        </w:rPr>
        <w:t>Latar belakang</w:t>
      </w:r>
    </w:p>
    <w:p w:rsidR="001B4ABB" w:rsidRPr="000F4E03" w:rsidRDefault="001B4ABB" w:rsidP="000F4E03">
      <w:pPr>
        <w:spacing w:after="0" w:line="240" w:lineRule="auto"/>
        <w:ind w:firstLine="720"/>
        <w:jc w:val="both"/>
        <w:rPr>
          <w:rFonts w:ascii="Times New Roman" w:eastAsia="Times New Roman" w:hAnsi="Times New Roman" w:cs="Times New Roman"/>
        </w:rPr>
      </w:pPr>
      <w:r w:rsidRPr="000F4E03">
        <w:rPr>
          <w:rFonts w:ascii="Times New Roman" w:eastAsia="Times New Roman" w:hAnsi="Times New Roman" w:cs="Times New Roman"/>
        </w:rPr>
        <w:t xml:space="preserve">Ayam kampung merupakan salah satu penghasil daging unggas sebagai </w:t>
      </w:r>
      <w:proofErr w:type="gramStart"/>
      <w:r w:rsidRPr="000F4E03">
        <w:rPr>
          <w:rFonts w:ascii="Times New Roman" w:eastAsia="Times New Roman" w:hAnsi="Times New Roman" w:cs="Times New Roman"/>
        </w:rPr>
        <w:t>sumber  protein</w:t>
      </w:r>
      <w:proofErr w:type="gramEnd"/>
      <w:r w:rsidRPr="000F4E03">
        <w:rPr>
          <w:rFonts w:ascii="Times New Roman" w:eastAsia="Times New Roman" w:hAnsi="Times New Roman" w:cs="Times New Roman"/>
        </w:rPr>
        <w:t xml:space="preserve"> hewani yang baik karena mengandung asam amino esensial yang lengkap dan seimbang. Daging ayam kampung merupakan salah satu produk hewani yang paling digemari oleh masyarakat Indonesia. Pada tahun 2016 produksi </w:t>
      </w:r>
      <w:proofErr w:type="gramStart"/>
      <w:r w:rsidRPr="000F4E03">
        <w:rPr>
          <w:rFonts w:ascii="Times New Roman" w:eastAsia="Times New Roman" w:hAnsi="Times New Roman" w:cs="Times New Roman"/>
        </w:rPr>
        <w:t>daging  ayam</w:t>
      </w:r>
      <w:proofErr w:type="gramEnd"/>
      <w:r w:rsidRPr="000F4E03">
        <w:rPr>
          <w:rFonts w:ascii="Times New Roman" w:eastAsia="Times New Roman" w:hAnsi="Times New Roman" w:cs="Times New Roman"/>
        </w:rPr>
        <w:t xml:space="preserve"> kampung adalah 284.990 ton. Kurangnya produksi daging ayam kampung dibanding dengan rata-rata produksi di tahun 2017 yaitu 299,64 ton disebabkan rendahnya populasi ayam kampung, yaitu 310.521 juta ekor. (Anonimous</w:t>
      </w:r>
      <w:proofErr w:type="gramStart"/>
      <w:r w:rsidRPr="000F4E03">
        <w:rPr>
          <w:rFonts w:ascii="Times New Roman" w:eastAsia="Times New Roman" w:hAnsi="Times New Roman" w:cs="Times New Roman"/>
        </w:rPr>
        <w:t>,  2017</w:t>
      </w:r>
      <w:proofErr w:type="gramEnd"/>
      <w:r w:rsidRPr="000F4E03">
        <w:rPr>
          <w:rFonts w:ascii="Times New Roman" w:eastAsia="Times New Roman" w:hAnsi="Times New Roman" w:cs="Times New Roman"/>
        </w:rPr>
        <w:t>).</w:t>
      </w:r>
      <w:r w:rsidRPr="000F4E03">
        <w:rPr>
          <w:rFonts w:ascii="Times New Roman" w:eastAsia="Times New Roman" w:hAnsi="Times New Roman" w:cs="Times New Roman"/>
          <w:lang w:val="id-ID"/>
        </w:rPr>
        <w:t xml:space="preserve"> </w:t>
      </w:r>
      <w:r w:rsidRPr="000F4E03">
        <w:rPr>
          <w:rFonts w:ascii="Times New Roman" w:eastAsia="Times New Roman" w:hAnsi="Times New Roman" w:cs="Times New Roman"/>
        </w:rPr>
        <w:t xml:space="preserve">Usaha peternakan ayam kampung, belum berkembang dengan baik karena belum tersedianya bibit unggul dan </w:t>
      </w:r>
      <w:proofErr w:type="gramStart"/>
      <w:r w:rsidRPr="000F4E03">
        <w:rPr>
          <w:rFonts w:ascii="Times New Roman" w:eastAsia="Times New Roman" w:hAnsi="Times New Roman" w:cs="Times New Roman"/>
        </w:rPr>
        <w:t>cara</w:t>
      </w:r>
      <w:proofErr w:type="gramEnd"/>
      <w:r w:rsidRPr="000F4E03">
        <w:rPr>
          <w:rFonts w:ascii="Times New Roman" w:eastAsia="Times New Roman" w:hAnsi="Times New Roman" w:cs="Times New Roman"/>
        </w:rPr>
        <w:t xml:space="preserve"> budidaya yang kurang efisien. Berbeda dengan kondisi tersebut, Industri peternakan ayam pedaging di Indonesia berkembang pesat.</w:t>
      </w:r>
      <w:r w:rsidRPr="000F4E03">
        <w:rPr>
          <w:rFonts w:ascii="Times New Roman" w:hAnsi="Times New Roman" w:cs="Times New Roman"/>
        </w:rPr>
        <w:t xml:space="preserve"> </w:t>
      </w:r>
      <w:proofErr w:type="gramStart"/>
      <w:r w:rsidRPr="000F4E03">
        <w:rPr>
          <w:rFonts w:ascii="Times New Roman" w:eastAsia="Times New Roman" w:hAnsi="Times New Roman" w:cs="Times New Roman"/>
        </w:rPr>
        <w:t>industri</w:t>
      </w:r>
      <w:proofErr w:type="gramEnd"/>
      <w:r w:rsidRPr="000F4E03">
        <w:rPr>
          <w:rFonts w:ascii="Times New Roman" w:eastAsia="Times New Roman" w:hAnsi="Times New Roman" w:cs="Times New Roman"/>
        </w:rPr>
        <w:t xml:space="preserve"> peternakan ayam pedaging, masih sangat tergantung pada pasokan bibit dan bahan baku pakan dari luar negeri sehingga kurang mampu menjaga kedaulatan pangan masyarakat Indonesia. </w:t>
      </w:r>
      <w:proofErr w:type="gramStart"/>
      <w:r w:rsidRPr="000F4E03">
        <w:rPr>
          <w:rFonts w:ascii="Times New Roman" w:eastAsia="Times New Roman" w:hAnsi="Times New Roman" w:cs="Times New Roman"/>
        </w:rPr>
        <w:t>upaya</w:t>
      </w:r>
      <w:proofErr w:type="gramEnd"/>
      <w:r w:rsidRPr="000F4E03">
        <w:rPr>
          <w:rFonts w:ascii="Times New Roman" w:eastAsia="Times New Roman" w:hAnsi="Times New Roman" w:cs="Times New Roman"/>
        </w:rPr>
        <w:t xml:space="preserve"> untuk mengurangi ketergantungan terhadap bahan baku, dapat dilakukan dengan mengembangkan sumberdaya ternak lokal, salah satunya adalah ayam kampung.  Ayam kampung dipilih karena masyarakat menyukai daging ayam kampung, yang perlemakannya lebih rendah daripada </w:t>
      </w:r>
      <w:r w:rsidRPr="000F4E03">
        <w:rPr>
          <w:rFonts w:ascii="Times New Roman" w:eastAsia="Times New Roman" w:hAnsi="Times New Roman" w:cs="Times New Roman"/>
        </w:rPr>
        <w:lastRenderedPageBreak/>
        <w:t xml:space="preserve">ayam broiler. Namun pengembangan ayam kampung untuk memproduksi daging dalam jumlah besar mengalami hambatan karena laju reproduksi dan pertumbuhannya lambat (Rizkuna </w:t>
      </w:r>
      <w:r w:rsidRPr="000F4E03">
        <w:rPr>
          <w:rFonts w:ascii="Times New Roman" w:eastAsia="Times New Roman" w:hAnsi="Times New Roman" w:cs="Times New Roman"/>
          <w:i/>
        </w:rPr>
        <w:t>et al.</w:t>
      </w:r>
      <w:r w:rsidRPr="000F4E03">
        <w:rPr>
          <w:rFonts w:ascii="Times New Roman" w:eastAsia="Times New Roman" w:hAnsi="Times New Roman" w:cs="Times New Roman"/>
        </w:rPr>
        <w:t xml:space="preserve">, 2014). Iswanto (2005) menyatakan </w:t>
      </w:r>
      <w:proofErr w:type="gramStart"/>
      <w:r w:rsidRPr="000F4E03">
        <w:rPr>
          <w:rFonts w:ascii="Times New Roman" w:eastAsia="Times New Roman" w:hAnsi="Times New Roman" w:cs="Times New Roman"/>
        </w:rPr>
        <w:t>bahwa  kekurangan</w:t>
      </w:r>
      <w:proofErr w:type="gramEnd"/>
      <w:r w:rsidRPr="000F4E03">
        <w:rPr>
          <w:rFonts w:ascii="Times New Roman" w:eastAsia="Times New Roman" w:hAnsi="Times New Roman" w:cs="Times New Roman"/>
        </w:rPr>
        <w:t xml:space="preserve"> ayam kampung adalah perkembangbiakan lambat, pertumbuhan lambat, dan kerangka tubuh kecil sehingga pertumbuhan daging memerlukan waktu yang lebih lama. Berbeda dengan ayam ras pedaging yaitu laju pertumbuhan yang sangat pesat</w:t>
      </w:r>
      <w:proofErr w:type="gramStart"/>
      <w:r w:rsidRPr="000F4E03">
        <w:rPr>
          <w:rFonts w:ascii="Times New Roman" w:eastAsia="Times New Roman" w:hAnsi="Times New Roman" w:cs="Times New Roman"/>
        </w:rPr>
        <w:t>,  perkembangbiakan</w:t>
      </w:r>
      <w:proofErr w:type="gramEnd"/>
      <w:r w:rsidRPr="000F4E03">
        <w:rPr>
          <w:rFonts w:ascii="Times New Roman" w:eastAsia="Times New Roman" w:hAnsi="Times New Roman" w:cs="Times New Roman"/>
        </w:rPr>
        <w:t xml:space="preserve"> cepat sehingga cepat pula dipanen.   </w:t>
      </w:r>
      <w:r w:rsidRPr="000F4E03">
        <w:rPr>
          <w:rFonts w:ascii="Times New Roman" w:hAnsi="Times New Roman" w:cs="Times New Roman"/>
        </w:rPr>
        <w:t>Beberapa keunggulan ayam kampung adalah preferensi konsumen terhadap daging dan telurnya cukup tinggi karena dapat dikonsumsi oleh semua lapisan masyarakat, harga relatif stabil dan tinggi, pemasaran mudah, dan daya adaptasinya tinggi terhadap berbagai kondisi lingkungan. Namun, ayam kampung kurang berkembang yang disebabkan oleh berbagai faktor, antara lain potensi genetik yang rendah dan pemberian pakan yang belum memenuhi patokan kebutuhan optimal ternak (Resnawati, 2001).</w:t>
      </w: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 xml:space="preserve">Dalam upaya merespon kebutuhan teknologi pembibitan ayam kampung unggul, Balai Penelitian Ternak, Ciawi Bogor telah melakukan berbagai kegiatan penelitian pada ayam kampung. Hasil penelitian menunjukkan, melalui teknologi seleksi disertai sistem pemeliharaan yang intensif produktivitas ayam kampung dapat ditingkatkan. Hasil </w:t>
      </w:r>
      <w:r w:rsidRPr="000F4E03">
        <w:rPr>
          <w:rFonts w:ascii="Times New Roman" w:hAnsi="Times New Roman" w:cs="Times New Roman"/>
        </w:rPr>
        <w:lastRenderedPageBreak/>
        <w:t>seleksi tersebut menghasilkan ayam kampung unggul yang disebut dengan Ayam Kampung Unggul Balitnak atau dimasyarakat dikenal dengan sebutan Ayam KUB (Soni dkk.</w:t>
      </w:r>
      <w:proofErr w:type="gramStart"/>
      <w:r w:rsidRPr="000F4E03">
        <w:rPr>
          <w:rFonts w:ascii="Times New Roman" w:hAnsi="Times New Roman" w:cs="Times New Roman"/>
        </w:rPr>
        <w:t>,  2013</w:t>
      </w:r>
      <w:proofErr w:type="gramEnd"/>
      <w:r w:rsidRPr="000F4E03">
        <w:rPr>
          <w:rFonts w:ascii="Times New Roman" w:hAnsi="Times New Roman" w:cs="Times New Roman"/>
        </w:rPr>
        <w:t>)</w:t>
      </w: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 xml:space="preserve">Menurut hasil penelitian kebutuhan nutrisi ayam lokal persilangan masih bervariasi sehingga diperlukan suatu metode untuk menghitung kebutuhan nutrisi ayam lokal persilangan yaitu dengan pemberian pakan bebas memilih. Metode pemberian pakan bebas memilih merupakan suatu metode pemberian pakan dimana ayam bebas memilih pakan yang tersedia (Fanatico </w:t>
      </w:r>
      <w:proofErr w:type="gramStart"/>
      <w:r w:rsidRPr="000F4E03">
        <w:rPr>
          <w:rFonts w:ascii="Times New Roman" w:hAnsi="Times New Roman" w:cs="Times New Roman"/>
        </w:rPr>
        <w:t>dkk.,</w:t>
      </w:r>
      <w:proofErr w:type="gramEnd"/>
      <w:r w:rsidRPr="000F4E03">
        <w:rPr>
          <w:rFonts w:ascii="Times New Roman" w:hAnsi="Times New Roman" w:cs="Times New Roman"/>
        </w:rPr>
        <w:t xml:space="preserve"> 2013). Ayam memiliki kemampuan mengkonsumsi pakan sesuai dengan kebutuhannya, dengan pemberian pakan bebas memilih ayam dapat memilih pakan yang telah disediakan sehingga kebutuhan nutrisi ayam lokal persilangan dapat diketahui (Kompiang </w:t>
      </w:r>
      <w:r w:rsidRPr="000F4E03">
        <w:rPr>
          <w:rFonts w:ascii="Times New Roman" w:hAnsi="Times New Roman" w:cs="Times New Roman"/>
          <w:i/>
        </w:rPr>
        <w:t>et al.,</w:t>
      </w:r>
      <w:r w:rsidRPr="000F4E03">
        <w:rPr>
          <w:rFonts w:ascii="Times New Roman" w:hAnsi="Times New Roman" w:cs="Times New Roman"/>
        </w:rPr>
        <w:t xml:space="preserve"> 2001).</w:t>
      </w: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 xml:space="preserve"> Pakan berperan untuk kelangsungan hidup pokok dan produksi</w:t>
      </w:r>
      <w:proofErr w:type="gramStart"/>
      <w:r w:rsidRPr="000F4E03">
        <w:rPr>
          <w:rFonts w:ascii="Times New Roman" w:hAnsi="Times New Roman" w:cs="Times New Roman"/>
        </w:rPr>
        <w:t>,  pakan</w:t>
      </w:r>
      <w:proofErr w:type="gramEnd"/>
      <w:r w:rsidRPr="000F4E03">
        <w:rPr>
          <w:rFonts w:ascii="Times New Roman" w:hAnsi="Times New Roman" w:cs="Times New Roman"/>
        </w:rPr>
        <w:t xml:space="preserve"> yang diberikan harus mengandung protein dalam jumlah yang sesuai,  apabila kebutuhan protein tidak terpenuhi dapat mengakibatkan penurunan pertumbuhan dan apabila protein berlebih menyebabkan pakan yang diberikan tidak efisien. Protein merupakan bahan utama pembentukan karkas. Pemberian pakan dengan sumber protein hewani memberikan performa yang lebih baik dari nabati (Hossain </w:t>
      </w:r>
      <w:r w:rsidRPr="000F4E03">
        <w:rPr>
          <w:rFonts w:ascii="Times New Roman" w:hAnsi="Times New Roman" w:cs="Times New Roman"/>
          <w:i/>
        </w:rPr>
        <w:t>et al.</w:t>
      </w:r>
      <w:r w:rsidRPr="000F4E03">
        <w:rPr>
          <w:rFonts w:ascii="Times New Roman" w:hAnsi="Times New Roman" w:cs="Times New Roman"/>
        </w:rPr>
        <w:t>, 2013)</w:t>
      </w:r>
      <w:proofErr w:type="gramStart"/>
      <w:r w:rsidRPr="000F4E03">
        <w:rPr>
          <w:rFonts w:ascii="Times New Roman" w:hAnsi="Times New Roman" w:cs="Times New Roman"/>
        </w:rPr>
        <w:t>,  tetapi</w:t>
      </w:r>
      <w:proofErr w:type="gramEnd"/>
      <w:r w:rsidRPr="000F4E03">
        <w:rPr>
          <w:rFonts w:ascii="Times New Roman" w:hAnsi="Times New Roman" w:cs="Times New Roman"/>
        </w:rPr>
        <w:t xml:space="preserve"> apabila kedua sumber protein tersebut diberikan secara bersamaan akan saling melengkapi,  sehingga keseimbangan asam amino dapat tercapai. Ketersediaan protein dalam pakan sangat berkaitan dengan bobot akhir, hal ini karena protein berperan penting terhadap pembentukan karkas. Beberapa komponen nutrisi yang penting dan harus tersedia dalam pakan buatan antara lain adalah protein, lemak, karbohidrat, vitamin dan mineral (Ghufran, 2012).</w:t>
      </w: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 xml:space="preserve"> Usaha meningkatkan produksi ayam kampung perlu dilakukan  dengan </w:t>
      </w:r>
      <w:r w:rsidRPr="000F4E03">
        <w:rPr>
          <w:rFonts w:ascii="Times New Roman" w:hAnsi="Times New Roman" w:cs="Times New Roman"/>
        </w:rPr>
        <w:lastRenderedPageBreak/>
        <w:t>mencari sumber pakan alternatif yaitu dengan cara mengsubtitusi konsentrat dengan bahan pakan lain yang lebih murah,  mudah didapat dan bergizi tinggi,  salah satu alternatif yang dapat digunakan adalah memanfaatkan hama padi yaitu keong mas membuat silase keong mas, salah satu alternatif untuk memecahkan masalah pakan tersebut adalah dengan pemanfaatan tepung keong mas (</w:t>
      </w:r>
      <w:r w:rsidRPr="000F4E03">
        <w:rPr>
          <w:rFonts w:ascii="Times New Roman" w:hAnsi="Times New Roman" w:cs="Times New Roman"/>
          <w:i/>
        </w:rPr>
        <w:t>Pomacea spp</w:t>
      </w:r>
      <w:r w:rsidRPr="000F4E03">
        <w:rPr>
          <w:rFonts w:ascii="Times New Roman" w:hAnsi="Times New Roman" w:cs="Times New Roman"/>
        </w:rPr>
        <w:t xml:space="preserve">) dapat digunakan sebagai salah satu bahan baku pembuat pakan udang karena tersedia banyak di alam, bagi sebagian masyarakat keong mas dianggap sebagai hama, bukan merupakan bahan pangan utama bagi manusia serta memiliki nilai gizi tinggi.  Keong mas merupakan sumber protein pakan yang potensial karena kandungan proteinnya menyamai tepung ikan (Subhan </w:t>
      </w:r>
      <w:proofErr w:type="gramStart"/>
      <w:r w:rsidRPr="000F4E03">
        <w:rPr>
          <w:rFonts w:ascii="Times New Roman" w:hAnsi="Times New Roman" w:cs="Times New Roman"/>
        </w:rPr>
        <w:t>dkk.,</w:t>
      </w:r>
      <w:proofErr w:type="gramEnd"/>
      <w:r w:rsidRPr="000F4E03">
        <w:rPr>
          <w:rFonts w:ascii="Times New Roman" w:hAnsi="Times New Roman" w:cs="Times New Roman"/>
        </w:rPr>
        <w:t xml:space="preserve"> 2010). Komposisi nutrien tepung keong mas adalah bahan kering 95,1438 %, kadar abu 12,6640%, protein kasar 56,0573%, lemak kasar 6,2363%, serat kasar 5,0255%, Ca 7,7534%, BETN 15,1607% dan ME 2887,0248 Kcal/kg (Dewi, 2013).sebagai substitusi konsentrat dalam pakan, untuk mengetahui sebatas mana tepung keong mas dapat menggantikan fungsi konsentrat sebagai penghasil protein hewani (Tarigan, 2008). </w:t>
      </w: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 xml:space="preserve">Massa protein daging merupakan salah satu indikator yang menunjukkan seberapa besar deposisi protein pada ternak, semakin tinggi nilai massa protein daging maka semakin baik (Fanani </w:t>
      </w:r>
      <w:proofErr w:type="gramStart"/>
      <w:r w:rsidRPr="000F4E03">
        <w:rPr>
          <w:rFonts w:ascii="Times New Roman" w:hAnsi="Times New Roman" w:cs="Times New Roman"/>
        </w:rPr>
        <w:t>dkk</w:t>
      </w:r>
      <w:r w:rsidRPr="000F4E03">
        <w:rPr>
          <w:rFonts w:ascii="Times New Roman" w:hAnsi="Times New Roman" w:cs="Times New Roman"/>
          <w:i/>
        </w:rPr>
        <w:t>.</w:t>
      </w:r>
      <w:r w:rsidRPr="000F4E03">
        <w:rPr>
          <w:rFonts w:ascii="Times New Roman" w:hAnsi="Times New Roman" w:cs="Times New Roman"/>
        </w:rPr>
        <w:t>,</w:t>
      </w:r>
      <w:proofErr w:type="gramEnd"/>
      <w:r w:rsidRPr="000F4E03">
        <w:rPr>
          <w:rFonts w:ascii="Times New Roman" w:hAnsi="Times New Roman" w:cs="Times New Roman"/>
        </w:rPr>
        <w:t xml:space="preserve"> 2016). Hal ini berarti protein pakan yang didistribusikan ke dalam jaringan tubuh semakin tinggi. Konsumsi protein yang tinggi diikuti dengan asupan protein yang tinggi maka semakin tinggi pula protein yang dideposisikan menjadi daging.</w:t>
      </w:r>
    </w:p>
    <w:p w:rsidR="001B4ABB" w:rsidRPr="000F4E03" w:rsidRDefault="001B4ABB" w:rsidP="000F4E03">
      <w:pPr>
        <w:spacing w:line="240" w:lineRule="auto"/>
        <w:ind w:firstLine="720"/>
        <w:rPr>
          <w:rFonts w:ascii="Times New Roman" w:hAnsi="Times New Roman" w:cs="Times New Roman"/>
        </w:rPr>
      </w:pPr>
      <w:r w:rsidRPr="000F4E03">
        <w:rPr>
          <w:rFonts w:ascii="Times New Roman" w:hAnsi="Times New Roman" w:cs="Times New Roman"/>
        </w:rPr>
        <w:t xml:space="preserve">Berdasarkan uraian di atas maka perlu dilakukan penelitian mengenai pengaruh substitusi konsentrat dengan silase keong mas </w:t>
      </w:r>
      <w:proofErr w:type="gramStart"/>
      <w:r w:rsidRPr="000F4E03">
        <w:rPr>
          <w:rFonts w:ascii="Times New Roman" w:hAnsi="Times New Roman" w:cs="Times New Roman"/>
        </w:rPr>
        <w:t xml:space="preserve">( </w:t>
      </w:r>
      <w:r w:rsidRPr="000F4E03">
        <w:rPr>
          <w:rFonts w:ascii="Times New Roman" w:hAnsi="Times New Roman" w:cs="Times New Roman"/>
          <w:i/>
        </w:rPr>
        <w:t>Pomacea</w:t>
      </w:r>
      <w:proofErr w:type="gramEnd"/>
      <w:r w:rsidRPr="000F4E03">
        <w:rPr>
          <w:rFonts w:ascii="Times New Roman" w:hAnsi="Times New Roman" w:cs="Times New Roman"/>
          <w:i/>
        </w:rPr>
        <w:t xml:space="preserve"> spp</w:t>
      </w:r>
      <w:r w:rsidRPr="000F4E03">
        <w:rPr>
          <w:rFonts w:ascii="Times New Roman" w:hAnsi="Times New Roman" w:cs="Times New Roman"/>
        </w:rPr>
        <w:t xml:space="preserve"> ) terhadap presentase karkas ,bagian-</w:t>
      </w:r>
      <w:r w:rsidRPr="000F4E03">
        <w:rPr>
          <w:rFonts w:ascii="Times New Roman" w:hAnsi="Times New Roman" w:cs="Times New Roman"/>
        </w:rPr>
        <w:lastRenderedPageBreak/>
        <w:t>bagian karkas serta lemak abdominal ayam kampung.</w:t>
      </w:r>
      <w:bookmarkStart w:id="2" w:name="_Toc531864079"/>
      <w:bookmarkStart w:id="3" w:name="_Toc3521641"/>
      <w:bookmarkStart w:id="4" w:name="_Toc3521905"/>
      <w:bookmarkStart w:id="5" w:name="_Toc5091252"/>
      <w:bookmarkStart w:id="6" w:name="_Toc5296554"/>
    </w:p>
    <w:p w:rsidR="001B4ABB" w:rsidRPr="000F4E03" w:rsidRDefault="001B4ABB" w:rsidP="000F4E03">
      <w:pPr>
        <w:spacing w:line="240" w:lineRule="auto"/>
        <w:ind w:firstLine="720"/>
        <w:jc w:val="center"/>
        <w:rPr>
          <w:rFonts w:ascii="Times New Roman" w:hAnsi="Times New Roman" w:cs="Times New Roman"/>
          <w:b/>
          <w:sz w:val="24"/>
          <w:lang w:val="id-ID"/>
        </w:rPr>
      </w:pPr>
      <w:r w:rsidRPr="000F4E03">
        <w:rPr>
          <w:rFonts w:ascii="Times New Roman" w:hAnsi="Times New Roman" w:cs="Times New Roman"/>
          <w:b/>
          <w:sz w:val="24"/>
          <w:lang w:val="id-ID"/>
        </w:rPr>
        <w:t>Tujuan</w:t>
      </w:r>
    </w:p>
    <w:bookmarkEnd w:id="2"/>
    <w:bookmarkEnd w:id="3"/>
    <w:bookmarkEnd w:id="4"/>
    <w:bookmarkEnd w:id="5"/>
    <w:bookmarkEnd w:id="6"/>
    <w:p w:rsidR="001B4ABB" w:rsidRPr="000F4E03" w:rsidRDefault="001B4ABB" w:rsidP="000F4E03">
      <w:pPr>
        <w:pStyle w:val="ListParagraph1"/>
        <w:numPr>
          <w:ilvl w:val="0"/>
          <w:numId w:val="1"/>
        </w:numPr>
        <w:spacing w:line="240" w:lineRule="auto"/>
        <w:jc w:val="both"/>
      </w:pPr>
      <w:r w:rsidRPr="000F4E03">
        <w:t>Mengetahui pengaruh penggunaan tepung silase keong mas dalam ransum terhadap p</w:t>
      </w:r>
      <w:r w:rsidRPr="000F4E03">
        <w:rPr>
          <w:lang w:val="id-ID"/>
        </w:rPr>
        <w:t>e</w:t>
      </w:r>
      <w:r w:rsidRPr="000F4E03">
        <w:t xml:space="preserve">rsentase karkas, bagian-bagian karkas serta lemak </w:t>
      </w:r>
      <w:proofErr w:type="gramStart"/>
      <w:r w:rsidRPr="000F4E03">
        <w:t>Abdominal</w:t>
      </w:r>
      <w:proofErr w:type="gramEnd"/>
      <w:r w:rsidRPr="000F4E03">
        <w:t xml:space="preserve"> ayam kampung.</w:t>
      </w:r>
    </w:p>
    <w:p w:rsidR="001B4ABB" w:rsidRPr="000F4E03" w:rsidRDefault="001B4ABB" w:rsidP="000F4E03">
      <w:pPr>
        <w:pStyle w:val="ListParagraph1"/>
        <w:spacing w:line="240" w:lineRule="auto"/>
        <w:jc w:val="center"/>
        <w:rPr>
          <w:b/>
        </w:rPr>
      </w:pPr>
      <w:r w:rsidRPr="000F4E03">
        <w:rPr>
          <w:b/>
          <w:lang w:val="id-ID"/>
        </w:rPr>
        <w:t>Manfaat Penelitian</w:t>
      </w:r>
    </w:p>
    <w:p w:rsidR="001B4ABB" w:rsidRPr="000F4E03" w:rsidRDefault="001B4ABB" w:rsidP="000F4E03">
      <w:pPr>
        <w:pStyle w:val="ListParagraph1"/>
        <w:numPr>
          <w:ilvl w:val="0"/>
          <w:numId w:val="2"/>
        </w:numPr>
        <w:spacing w:line="240" w:lineRule="auto"/>
        <w:jc w:val="both"/>
        <w:rPr>
          <w:b/>
        </w:rPr>
      </w:pPr>
      <w:r w:rsidRPr="000F4E03">
        <w:t xml:space="preserve">Diharapkan dari penelitian ini dapat memberikan informasi bahwa keong </w:t>
      </w:r>
      <w:r w:rsidRPr="000F4E03">
        <w:rPr>
          <w:lang w:val="id-ID"/>
        </w:rPr>
        <w:t xml:space="preserve">mas </w:t>
      </w:r>
      <w:r w:rsidRPr="000F4E03">
        <w:t>dapat dimanfaatkan sebagai bahan pakan alternatife ayam kampung</w:t>
      </w:r>
    </w:p>
    <w:p w:rsidR="001B4ABB" w:rsidRPr="000F4E03" w:rsidRDefault="001B4ABB" w:rsidP="000F4E03">
      <w:pPr>
        <w:pStyle w:val="ListParagraph1"/>
        <w:numPr>
          <w:ilvl w:val="0"/>
          <w:numId w:val="2"/>
        </w:numPr>
        <w:spacing w:line="240" w:lineRule="auto"/>
        <w:jc w:val="both"/>
        <w:rPr>
          <w:b/>
        </w:rPr>
      </w:pPr>
      <w:r w:rsidRPr="000F4E03">
        <w:t xml:space="preserve">Dapat mengetahui pengaruh </w:t>
      </w:r>
      <w:r w:rsidRPr="000F4E03">
        <w:rPr>
          <w:lang w:val="id-ID"/>
        </w:rPr>
        <w:t>subtitusi ransum dan tepung silase keong mas (</w:t>
      </w:r>
      <w:r w:rsidRPr="000F4E03">
        <w:rPr>
          <w:i/>
          <w:lang w:val="id-ID"/>
        </w:rPr>
        <w:t>Pomacea spp</w:t>
      </w:r>
      <w:r w:rsidRPr="000F4E03">
        <w:rPr>
          <w:lang w:val="id-ID"/>
        </w:rPr>
        <w:t>) terhadap persentase karkas, bagian-bagian karkas serta lemak abdominal</w:t>
      </w:r>
      <w:r w:rsidRPr="000F4E03">
        <w:rPr>
          <w:i/>
          <w:lang w:val="id-ID"/>
        </w:rPr>
        <w:t xml:space="preserve"> </w:t>
      </w:r>
      <w:r w:rsidRPr="000F4E03">
        <w:rPr>
          <w:lang w:val="id-ID"/>
        </w:rPr>
        <w:t>ayam kampung.</w:t>
      </w:r>
    </w:p>
    <w:p w:rsidR="001B4ABB" w:rsidRPr="000F4E03" w:rsidRDefault="001B4ABB" w:rsidP="000F4E03">
      <w:pPr>
        <w:pStyle w:val="Heading1"/>
        <w:spacing w:before="120" w:after="120" w:line="240" w:lineRule="auto"/>
        <w:jc w:val="center"/>
        <w:rPr>
          <w:rFonts w:ascii="Times New Roman" w:hAnsi="Times New Roman" w:cs="Times New Roman"/>
          <w:b/>
          <w:color w:val="000000" w:themeColor="text1"/>
          <w:sz w:val="24"/>
          <w:szCs w:val="24"/>
        </w:rPr>
      </w:pPr>
      <w:r w:rsidRPr="000F4E03">
        <w:rPr>
          <w:rFonts w:ascii="Times New Roman" w:hAnsi="Times New Roman" w:cs="Times New Roman"/>
          <w:b/>
          <w:color w:val="000000" w:themeColor="text1"/>
          <w:sz w:val="24"/>
          <w:szCs w:val="24"/>
        </w:rPr>
        <w:t>MATERI DAN METODE</w:t>
      </w:r>
    </w:p>
    <w:p w:rsidR="001B4ABB" w:rsidRPr="000F4E03" w:rsidRDefault="001B4ABB" w:rsidP="000F4E03">
      <w:pPr>
        <w:pStyle w:val="Heading2"/>
        <w:spacing w:line="240" w:lineRule="auto"/>
        <w:rPr>
          <w:rFonts w:cs="Times New Roman"/>
        </w:rPr>
      </w:pPr>
      <w:bookmarkStart w:id="7" w:name="_Toc531864092"/>
      <w:bookmarkStart w:id="8" w:name="_Toc3521654"/>
      <w:bookmarkStart w:id="9" w:name="_Toc3521918"/>
      <w:bookmarkStart w:id="10" w:name="_Toc5091265"/>
      <w:bookmarkStart w:id="11" w:name="_Toc5296569"/>
      <w:bookmarkStart w:id="12" w:name="_Toc8559228"/>
      <w:r w:rsidRPr="000F4E03">
        <w:rPr>
          <w:rFonts w:cs="Times New Roman"/>
        </w:rPr>
        <w:t>Tempat dan Waktu Penelitian</w:t>
      </w:r>
      <w:bookmarkEnd w:id="7"/>
      <w:bookmarkEnd w:id="8"/>
      <w:bookmarkEnd w:id="9"/>
      <w:bookmarkEnd w:id="10"/>
      <w:bookmarkEnd w:id="11"/>
      <w:bookmarkEnd w:id="12"/>
    </w:p>
    <w:p w:rsidR="001B4ABB" w:rsidRPr="000F4E03" w:rsidRDefault="001B4ABB" w:rsidP="000F4E03">
      <w:pPr>
        <w:spacing w:line="240" w:lineRule="auto"/>
        <w:jc w:val="both"/>
        <w:rPr>
          <w:rFonts w:ascii="Times New Roman" w:hAnsi="Times New Roman" w:cs="Times New Roman"/>
        </w:rPr>
      </w:pPr>
      <w:r w:rsidRPr="000F4E03">
        <w:rPr>
          <w:rFonts w:ascii="Times New Roman" w:hAnsi="Times New Roman" w:cs="Times New Roman"/>
          <w:b/>
        </w:rPr>
        <w:tab/>
      </w:r>
      <w:r w:rsidRPr="000F4E03">
        <w:rPr>
          <w:rFonts w:ascii="Times New Roman" w:hAnsi="Times New Roman" w:cs="Times New Roman"/>
        </w:rPr>
        <w:t xml:space="preserve">Penelitian dilaksanakan di kandang percobaan milik kelompok peternak ‘’Sawung </w:t>
      </w:r>
      <w:proofErr w:type="gramStart"/>
      <w:r w:rsidRPr="000F4E03">
        <w:rPr>
          <w:rFonts w:ascii="Times New Roman" w:hAnsi="Times New Roman" w:cs="Times New Roman"/>
        </w:rPr>
        <w:t>Maju ”</w:t>
      </w:r>
      <w:proofErr w:type="gramEnd"/>
      <w:r w:rsidRPr="000F4E03">
        <w:rPr>
          <w:rFonts w:ascii="Times New Roman" w:hAnsi="Times New Roman" w:cs="Times New Roman"/>
        </w:rPr>
        <w:t xml:space="preserve"> Desa Jogotirto, Berbah, Yogyakarta. Dari bulan Maret 2018 sampai dengan November 2018 pengamatan di laboratorium ternak Fakultas Agroindustri Universitas Mercu Buana Yogyakarta.</w:t>
      </w:r>
    </w:p>
    <w:p w:rsidR="001B4ABB" w:rsidRPr="000F4E03" w:rsidRDefault="001B4ABB" w:rsidP="000F4E03">
      <w:pPr>
        <w:pStyle w:val="Heading2"/>
        <w:spacing w:line="240" w:lineRule="auto"/>
        <w:rPr>
          <w:rFonts w:cs="Times New Roman"/>
        </w:rPr>
      </w:pPr>
      <w:bookmarkStart w:id="13" w:name="_Toc531864093"/>
      <w:bookmarkStart w:id="14" w:name="_Toc3521655"/>
      <w:bookmarkStart w:id="15" w:name="_Toc3521919"/>
      <w:bookmarkStart w:id="16" w:name="_Toc5091266"/>
      <w:bookmarkStart w:id="17" w:name="_Toc5296570"/>
      <w:bookmarkStart w:id="18" w:name="_Toc8559229"/>
      <w:r w:rsidRPr="000F4E03">
        <w:rPr>
          <w:rFonts w:cs="Times New Roman"/>
        </w:rPr>
        <w:t>Materi Penelitian</w:t>
      </w:r>
      <w:bookmarkEnd w:id="13"/>
      <w:bookmarkEnd w:id="14"/>
      <w:bookmarkEnd w:id="15"/>
      <w:bookmarkEnd w:id="16"/>
      <w:bookmarkEnd w:id="17"/>
      <w:bookmarkEnd w:id="18"/>
    </w:p>
    <w:p w:rsidR="001B4ABB" w:rsidRPr="000F4E03" w:rsidRDefault="001B4ABB" w:rsidP="000F4E03">
      <w:pPr>
        <w:spacing w:line="240" w:lineRule="auto"/>
        <w:rPr>
          <w:rFonts w:ascii="Times New Roman" w:hAnsi="Times New Roman" w:cs="Times New Roman"/>
          <w:b/>
        </w:rPr>
      </w:pPr>
      <w:r w:rsidRPr="000F4E03">
        <w:rPr>
          <w:rFonts w:ascii="Times New Roman" w:hAnsi="Times New Roman" w:cs="Times New Roman"/>
          <w:b/>
        </w:rPr>
        <w:t>Alat Penelitian</w:t>
      </w:r>
    </w:p>
    <w:p w:rsidR="001B4ABB" w:rsidRPr="000F4E03" w:rsidRDefault="001B4ABB" w:rsidP="000F4E03">
      <w:pPr>
        <w:pStyle w:val="ListParagraph1"/>
        <w:spacing w:line="240" w:lineRule="auto"/>
        <w:ind w:left="0" w:right="-1" w:firstLine="720"/>
        <w:jc w:val="both"/>
        <w:rPr>
          <w:rFonts w:eastAsia="Times New Roman"/>
          <w:i/>
          <w:lang w:val="id-ID"/>
        </w:rPr>
      </w:pPr>
      <w:r w:rsidRPr="000F4E03">
        <w:t xml:space="preserve">Alat yang digunakan </w:t>
      </w:r>
      <w:r w:rsidRPr="000F4E03">
        <w:rPr>
          <w:lang w:val="id-ID"/>
        </w:rPr>
        <w:t>meliputi</w:t>
      </w:r>
      <w:r w:rsidRPr="000F4E03">
        <w:t xml:space="preserve"> kandang ayam, tempat pakan dan minum ayam, lampu, timbangan digital, botol </w:t>
      </w:r>
      <w:r w:rsidRPr="000F4E03">
        <w:rPr>
          <w:lang w:val="id-ID"/>
        </w:rPr>
        <w:t>plastik</w:t>
      </w:r>
      <w:r w:rsidRPr="000F4E03">
        <w:t>, selang kecil,</w:t>
      </w:r>
      <w:r w:rsidRPr="000F4E03">
        <w:rPr>
          <w:lang w:val="id-ID"/>
        </w:rPr>
        <w:t xml:space="preserve"> kantong</w:t>
      </w:r>
      <w:r w:rsidRPr="000F4E03">
        <w:t xml:space="preserve"> plastik, tali rafia, </w:t>
      </w:r>
      <w:r w:rsidRPr="000F4E03">
        <w:rPr>
          <w:lang w:val="id-ID"/>
        </w:rPr>
        <w:t xml:space="preserve">ember, alat tulis, </w:t>
      </w:r>
      <w:r w:rsidRPr="000F4E03">
        <w:t>gunting dan pisau</w:t>
      </w:r>
      <w:r w:rsidRPr="000F4E03">
        <w:rPr>
          <w:lang w:val="id-ID"/>
        </w:rPr>
        <w:t>.</w:t>
      </w:r>
    </w:p>
    <w:p w:rsidR="001B4ABB" w:rsidRPr="000F4E03" w:rsidRDefault="001B4ABB" w:rsidP="000F4E03">
      <w:pPr>
        <w:spacing w:line="240" w:lineRule="auto"/>
        <w:jc w:val="both"/>
        <w:rPr>
          <w:rFonts w:ascii="Times New Roman" w:hAnsi="Times New Roman" w:cs="Times New Roman"/>
          <w:b/>
        </w:rPr>
      </w:pPr>
      <w:r w:rsidRPr="000F4E03">
        <w:rPr>
          <w:rFonts w:ascii="Times New Roman" w:hAnsi="Times New Roman" w:cs="Times New Roman"/>
          <w:b/>
        </w:rPr>
        <w:lastRenderedPageBreak/>
        <w:t>Bahan Penelitian</w:t>
      </w:r>
    </w:p>
    <w:p w:rsidR="001B4ABB" w:rsidRDefault="001B4ABB" w:rsidP="00054CDB">
      <w:pPr>
        <w:spacing w:line="240" w:lineRule="auto"/>
        <w:jc w:val="both"/>
        <w:rPr>
          <w:rFonts w:ascii="Times New Roman" w:hAnsi="Times New Roman" w:cs="Times New Roman"/>
          <w:lang w:val="id-ID"/>
        </w:rPr>
      </w:pPr>
      <w:r w:rsidRPr="000F4E03">
        <w:rPr>
          <w:rFonts w:ascii="Times New Roman" w:hAnsi="Times New Roman" w:cs="Times New Roman"/>
        </w:rPr>
        <w:t xml:space="preserve">Bahan yang digunakan meliputi ayam kampung 64 ekor DOC, sampel ayam 32 ekor, jagung, konsentrat, minyak sawit, bekatul,  keong mas, EM4, molases, air, </w:t>
      </w:r>
      <w:r w:rsidR="00054CDB">
        <w:rPr>
          <w:rFonts w:ascii="Times New Roman" w:hAnsi="Times New Roman" w:cs="Times New Roman"/>
          <w:lang w:val="id-ID"/>
        </w:rPr>
        <w:t>Garam.</w:t>
      </w:r>
    </w:p>
    <w:p w:rsidR="00054CDB" w:rsidRPr="00054CDB" w:rsidRDefault="00054CDB" w:rsidP="00054CDB">
      <w:pPr>
        <w:spacing w:line="240" w:lineRule="auto"/>
        <w:jc w:val="center"/>
        <w:rPr>
          <w:rFonts w:ascii="Times New Roman" w:hAnsi="Times New Roman" w:cs="Times New Roman"/>
          <w:b/>
          <w:lang w:val="id-ID"/>
        </w:rPr>
      </w:pPr>
      <w:r w:rsidRPr="00054CDB">
        <w:rPr>
          <w:rFonts w:ascii="Times New Roman" w:hAnsi="Times New Roman" w:cs="Times New Roman"/>
          <w:b/>
          <w:lang w:val="id-ID"/>
        </w:rPr>
        <w:t>Bahan Pakan</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Untuk campuran pakan ayam kampung yang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digunakan antara lain konsentrat, tepung daging keong yang telah difermentasi, jagung, konsentrat, minyak sawit dan bekatul.</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 xml:space="preserve">Tabel 5. </w:t>
      </w:r>
      <w:proofErr w:type="gramStart"/>
      <w:r w:rsidRPr="000F4E03">
        <w:rPr>
          <w:rFonts w:ascii="Times New Roman" w:hAnsi="Times New Roman" w:cs="Times New Roman"/>
        </w:rPr>
        <w:t>komposisi</w:t>
      </w:r>
      <w:proofErr w:type="gramEnd"/>
      <w:r w:rsidRPr="000F4E03">
        <w:rPr>
          <w:rFonts w:ascii="Times New Roman" w:hAnsi="Times New Roman" w:cs="Times New Roman"/>
        </w:rPr>
        <w:t xml:space="preserve"> bahan pakan</w:t>
      </w:r>
    </w:p>
    <w:tbl>
      <w:tblPr>
        <w:tblStyle w:val="TableGrid"/>
        <w:tblW w:w="0" w:type="auto"/>
        <w:jc w:val="center"/>
        <w:tblLook w:val="04A0" w:firstRow="1" w:lastRow="0" w:firstColumn="1" w:lastColumn="0" w:noHBand="0" w:noVBand="1"/>
      </w:tblPr>
      <w:tblGrid>
        <w:gridCol w:w="821"/>
        <w:gridCol w:w="526"/>
        <w:gridCol w:w="599"/>
        <w:gridCol w:w="500"/>
        <w:gridCol w:w="423"/>
        <w:gridCol w:w="745"/>
      </w:tblGrid>
      <w:tr w:rsidR="001B4ABB" w:rsidRPr="000F4E03" w:rsidTr="001B4ABB">
        <w:trPr>
          <w:trHeight w:val="255"/>
          <w:jc w:val="center"/>
        </w:trPr>
        <w:tc>
          <w:tcPr>
            <w:tcW w:w="1565" w:type="dxa"/>
            <w:tcBorders>
              <w:top w:val="doub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Bahan Pakan</w:t>
            </w:r>
          </w:p>
        </w:tc>
        <w:tc>
          <w:tcPr>
            <w:tcW w:w="1136" w:type="dxa"/>
            <w:tcBorders>
              <w:top w:val="doub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PK (%)</w:t>
            </w:r>
          </w:p>
        </w:tc>
        <w:tc>
          <w:tcPr>
            <w:tcW w:w="1198" w:type="dxa"/>
            <w:tcBorders>
              <w:top w:val="doub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Lemak (%)</w:t>
            </w:r>
          </w:p>
        </w:tc>
        <w:tc>
          <w:tcPr>
            <w:tcW w:w="1178" w:type="dxa"/>
            <w:tcBorders>
              <w:top w:val="doub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Serat</w:t>
            </w:r>
          </w:p>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 (%)</w:t>
            </w:r>
          </w:p>
        </w:tc>
        <w:tc>
          <w:tcPr>
            <w:tcW w:w="1198" w:type="dxa"/>
            <w:tcBorders>
              <w:top w:val="doub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Ca </w:t>
            </w:r>
          </w:p>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451" w:type="dxa"/>
            <w:tcBorders>
              <w:top w:val="doub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ME (Kcal/kg)</w:t>
            </w:r>
          </w:p>
        </w:tc>
      </w:tr>
      <w:tr w:rsidR="001B4ABB" w:rsidRPr="000F4E03" w:rsidTr="001B4ABB">
        <w:trPr>
          <w:trHeight w:val="255"/>
          <w:jc w:val="center"/>
        </w:trPr>
        <w:tc>
          <w:tcPr>
            <w:tcW w:w="1565" w:type="dxa"/>
            <w:tcBorders>
              <w:top w:val="single" w:sz="4" w:space="0" w:color="auto"/>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Jagung</w:t>
            </w:r>
          </w:p>
        </w:tc>
        <w:tc>
          <w:tcPr>
            <w:tcW w:w="1136" w:type="dxa"/>
            <w:tcBorders>
              <w:top w:val="single" w:sz="4" w:space="0" w:color="auto"/>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9</w:t>
            </w:r>
          </w:p>
        </w:tc>
        <w:tc>
          <w:tcPr>
            <w:tcW w:w="1198" w:type="dxa"/>
            <w:tcBorders>
              <w:top w:val="single" w:sz="4" w:space="0" w:color="auto"/>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1,35</w:t>
            </w:r>
          </w:p>
        </w:tc>
        <w:tc>
          <w:tcPr>
            <w:tcW w:w="1178" w:type="dxa"/>
            <w:tcBorders>
              <w:top w:val="single" w:sz="4" w:space="0" w:color="auto"/>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198" w:type="dxa"/>
            <w:tcBorders>
              <w:top w:val="single" w:sz="4" w:space="0" w:color="auto"/>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451" w:type="dxa"/>
            <w:tcBorders>
              <w:top w:val="single" w:sz="4" w:space="0" w:color="auto"/>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3430</w:t>
            </w:r>
          </w:p>
        </w:tc>
      </w:tr>
      <w:tr w:rsidR="001B4ABB" w:rsidRPr="000F4E03" w:rsidTr="001B4ABB">
        <w:trPr>
          <w:trHeight w:val="276"/>
          <w:jc w:val="center"/>
        </w:trPr>
        <w:tc>
          <w:tcPr>
            <w:tcW w:w="1565"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Konsentrat</w:t>
            </w:r>
          </w:p>
        </w:tc>
        <w:tc>
          <w:tcPr>
            <w:tcW w:w="1136"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37</w:t>
            </w:r>
          </w:p>
        </w:tc>
        <w:tc>
          <w:tcPr>
            <w:tcW w:w="119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17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6</w:t>
            </w:r>
          </w:p>
        </w:tc>
        <w:tc>
          <w:tcPr>
            <w:tcW w:w="119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12</w:t>
            </w:r>
          </w:p>
        </w:tc>
        <w:tc>
          <w:tcPr>
            <w:tcW w:w="1451"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2500</w:t>
            </w:r>
          </w:p>
        </w:tc>
      </w:tr>
      <w:tr w:rsidR="001B4ABB" w:rsidRPr="000F4E03" w:rsidTr="001B4ABB">
        <w:trPr>
          <w:trHeight w:val="141"/>
          <w:jc w:val="center"/>
        </w:trPr>
        <w:tc>
          <w:tcPr>
            <w:tcW w:w="1565"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Bekatul </w:t>
            </w:r>
          </w:p>
        </w:tc>
        <w:tc>
          <w:tcPr>
            <w:tcW w:w="1136"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13,6</w:t>
            </w:r>
          </w:p>
        </w:tc>
        <w:tc>
          <w:tcPr>
            <w:tcW w:w="119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7</w:t>
            </w:r>
          </w:p>
        </w:tc>
        <w:tc>
          <w:tcPr>
            <w:tcW w:w="117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15</w:t>
            </w:r>
          </w:p>
        </w:tc>
        <w:tc>
          <w:tcPr>
            <w:tcW w:w="119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5,6</w:t>
            </w:r>
          </w:p>
        </w:tc>
        <w:tc>
          <w:tcPr>
            <w:tcW w:w="1451"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2530</w:t>
            </w:r>
          </w:p>
        </w:tc>
      </w:tr>
      <w:tr w:rsidR="001B4ABB" w:rsidRPr="000F4E03" w:rsidTr="001B4ABB">
        <w:trPr>
          <w:trHeight w:val="276"/>
          <w:jc w:val="center"/>
        </w:trPr>
        <w:tc>
          <w:tcPr>
            <w:tcW w:w="1565"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Silase Keong</w:t>
            </w:r>
          </w:p>
        </w:tc>
        <w:tc>
          <w:tcPr>
            <w:tcW w:w="1136"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28,96</w:t>
            </w:r>
          </w:p>
        </w:tc>
        <w:tc>
          <w:tcPr>
            <w:tcW w:w="119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1,48</w:t>
            </w:r>
          </w:p>
        </w:tc>
        <w:tc>
          <w:tcPr>
            <w:tcW w:w="117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9,41</w:t>
            </w:r>
          </w:p>
        </w:tc>
        <w:tc>
          <w:tcPr>
            <w:tcW w:w="1198"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451" w:type="dxa"/>
            <w:tcBorders>
              <w:top w:val="nil"/>
              <w:left w:val="nil"/>
              <w:bottom w:val="nil"/>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2378</w:t>
            </w:r>
          </w:p>
        </w:tc>
      </w:tr>
      <w:tr w:rsidR="001B4ABB" w:rsidRPr="000F4E03" w:rsidTr="001B4ABB">
        <w:trPr>
          <w:trHeight w:val="105"/>
          <w:jc w:val="center"/>
        </w:trPr>
        <w:tc>
          <w:tcPr>
            <w:tcW w:w="1565"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Minyak Sawit</w:t>
            </w:r>
          </w:p>
        </w:tc>
        <w:tc>
          <w:tcPr>
            <w:tcW w:w="1136"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198"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100</w:t>
            </w:r>
          </w:p>
        </w:tc>
        <w:tc>
          <w:tcPr>
            <w:tcW w:w="1178"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198"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451"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8000</w:t>
            </w:r>
          </w:p>
        </w:tc>
      </w:tr>
    </w:tbl>
    <w:p w:rsidR="001B4ABB" w:rsidRPr="000F4E03" w:rsidRDefault="001B4ABB" w:rsidP="000F4E03">
      <w:pPr>
        <w:spacing w:line="240" w:lineRule="auto"/>
        <w:rPr>
          <w:rFonts w:ascii="Times New Roman" w:hAnsi="Times New Roman" w:cs="Times New Roman"/>
        </w:rPr>
      </w:pPr>
      <w:r w:rsidRPr="000F4E03">
        <w:rPr>
          <w:rFonts w:ascii="Times New Roman" w:hAnsi="Times New Roman" w:cs="Times New Roman"/>
        </w:rPr>
        <w:t xml:space="preserve"> </w:t>
      </w:r>
    </w:p>
    <w:p w:rsidR="001B4ABB" w:rsidRPr="000F4E03" w:rsidRDefault="001B4ABB" w:rsidP="000F4E03">
      <w:pPr>
        <w:spacing w:line="240" w:lineRule="auto"/>
        <w:rPr>
          <w:rFonts w:ascii="Times New Roman" w:hAnsi="Times New Roman" w:cs="Times New Roman"/>
        </w:rPr>
      </w:pPr>
      <w:r w:rsidRPr="000F4E03">
        <w:rPr>
          <w:rFonts w:ascii="Times New Roman" w:hAnsi="Times New Roman" w:cs="Times New Roman"/>
        </w:rPr>
        <w:t xml:space="preserve">Perlakuan dan penambahan tepung silase keong yang diberikan adalah: </w:t>
      </w:r>
    </w:p>
    <w:p w:rsidR="001B4ABB" w:rsidRPr="000F4E03" w:rsidRDefault="001B4ABB" w:rsidP="000F4E03">
      <w:pPr>
        <w:spacing w:line="240" w:lineRule="auto"/>
        <w:ind w:firstLine="720"/>
        <w:rPr>
          <w:rFonts w:ascii="Times New Roman" w:hAnsi="Times New Roman" w:cs="Times New Roman"/>
        </w:rPr>
      </w:pPr>
      <w:r w:rsidRPr="000F4E03">
        <w:rPr>
          <w:rFonts w:ascii="Times New Roman" w:hAnsi="Times New Roman" w:cs="Times New Roman"/>
        </w:rPr>
        <w:t>• Perlakuan 1 (K1):100 % konsentrat</w:t>
      </w:r>
    </w:p>
    <w:p w:rsidR="001B4ABB" w:rsidRPr="000F4E03" w:rsidRDefault="001B4ABB" w:rsidP="000F4E03">
      <w:pPr>
        <w:spacing w:line="240" w:lineRule="auto"/>
        <w:ind w:firstLine="720"/>
        <w:rPr>
          <w:rFonts w:ascii="Times New Roman" w:hAnsi="Times New Roman" w:cs="Times New Roman"/>
        </w:rPr>
      </w:pPr>
      <w:r w:rsidRPr="000F4E03">
        <w:rPr>
          <w:rFonts w:ascii="Times New Roman" w:hAnsi="Times New Roman" w:cs="Times New Roman"/>
        </w:rPr>
        <w:t>• Perlakuan 2 (K2):  75 % konsentrat</w:t>
      </w:r>
    </w:p>
    <w:p w:rsidR="001B4ABB" w:rsidRPr="000F4E03" w:rsidRDefault="001B4ABB" w:rsidP="000F4E03">
      <w:pPr>
        <w:spacing w:line="240" w:lineRule="auto"/>
        <w:ind w:firstLine="720"/>
        <w:rPr>
          <w:rFonts w:ascii="Times New Roman" w:hAnsi="Times New Roman" w:cs="Times New Roman"/>
        </w:rPr>
      </w:pPr>
      <w:r w:rsidRPr="000F4E03">
        <w:rPr>
          <w:rFonts w:ascii="Times New Roman" w:hAnsi="Times New Roman" w:cs="Times New Roman"/>
        </w:rPr>
        <w:t>• Perlakuan 3 (K3):  50 % konsentrat</w:t>
      </w:r>
    </w:p>
    <w:p w:rsidR="001B4ABB" w:rsidRPr="000F4E03" w:rsidRDefault="001B4ABB" w:rsidP="000F4E03">
      <w:pPr>
        <w:spacing w:line="240" w:lineRule="auto"/>
        <w:ind w:firstLine="720"/>
        <w:rPr>
          <w:rFonts w:ascii="Times New Roman" w:hAnsi="Times New Roman" w:cs="Times New Roman"/>
        </w:rPr>
      </w:pPr>
      <w:r w:rsidRPr="000F4E03">
        <w:rPr>
          <w:rFonts w:ascii="Times New Roman" w:hAnsi="Times New Roman" w:cs="Times New Roman"/>
        </w:rPr>
        <w:t>• Perlakuan 4 (K4):  25 % konsentrat</w:t>
      </w:r>
    </w:p>
    <w:p w:rsidR="001B4ABB" w:rsidRPr="000F4E03" w:rsidRDefault="001B4ABB" w:rsidP="000F4E03">
      <w:pPr>
        <w:spacing w:line="240" w:lineRule="auto"/>
        <w:ind w:firstLine="720"/>
        <w:rPr>
          <w:rFonts w:ascii="Times New Roman" w:hAnsi="Times New Roman" w:cs="Times New Roman"/>
        </w:rPr>
      </w:pP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Tabel 6. Formulasi susunan ransum dan komposisi ransum perlakuan.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567"/>
        <w:gridCol w:w="645"/>
        <w:gridCol w:w="645"/>
        <w:gridCol w:w="749"/>
      </w:tblGrid>
      <w:tr w:rsidR="001B4ABB" w:rsidRPr="000F4E03" w:rsidTr="001B4ABB">
        <w:tc>
          <w:tcPr>
            <w:tcW w:w="2103"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Bahan pakan</w:t>
            </w:r>
          </w:p>
        </w:tc>
        <w:tc>
          <w:tcPr>
            <w:tcW w:w="1532"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 (%)</w:t>
            </w:r>
          </w:p>
        </w:tc>
        <w:tc>
          <w:tcPr>
            <w:tcW w:w="1399"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 (%)</w:t>
            </w:r>
          </w:p>
        </w:tc>
        <w:tc>
          <w:tcPr>
            <w:tcW w:w="1292"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 (%)</w:t>
            </w:r>
          </w:p>
        </w:tc>
        <w:tc>
          <w:tcPr>
            <w:tcW w:w="1503"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 (%)</w:t>
            </w:r>
          </w:p>
        </w:tc>
      </w:tr>
      <w:tr w:rsidR="001B4ABB" w:rsidRPr="000F4E03" w:rsidTr="001B4ABB">
        <w:tc>
          <w:tcPr>
            <w:tcW w:w="2103"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Jagung</w:t>
            </w:r>
          </w:p>
        </w:tc>
        <w:tc>
          <w:tcPr>
            <w:tcW w:w="1532"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45</w:t>
            </w:r>
          </w:p>
        </w:tc>
        <w:tc>
          <w:tcPr>
            <w:tcW w:w="1399"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42</w:t>
            </w:r>
          </w:p>
        </w:tc>
        <w:tc>
          <w:tcPr>
            <w:tcW w:w="1292"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39,2</w:t>
            </w:r>
          </w:p>
        </w:tc>
        <w:tc>
          <w:tcPr>
            <w:tcW w:w="1503"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36,25</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Konsentrat</w:t>
            </w:r>
          </w:p>
        </w:tc>
        <w:tc>
          <w:tcPr>
            <w:tcW w:w="1532"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    25 (100)</w:t>
            </w:r>
          </w:p>
        </w:tc>
        <w:tc>
          <w:tcPr>
            <w:tcW w:w="1399"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18,75 (75)</w:t>
            </w:r>
          </w:p>
        </w:tc>
        <w:tc>
          <w:tcPr>
            <w:tcW w:w="1292"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12,5 (50)</w:t>
            </w:r>
          </w:p>
        </w:tc>
        <w:tc>
          <w:tcPr>
            <w:tcW w:w="15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6,25(25)</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Bekatul</w:t>
            </w:r>
          </w:p>
        </w:tc>
        <w:tc>
          <w:tcPr>
            <w:tcW w:w="1532"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30</w:t>
            </w:r>
          </w:p>
        </w:tc>
        <w:tc>
          <w:tcPr>
            <w:tcW w:w="1399"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29,25</w:t>
            </w:r>
          </w:p>
        </w:tc>
        <w:tc>
          <w:tcPr>
            <w:tcW w:w="1292"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28,5</w:t>
            </w:r>
          </w:p>
        </w:tc>
        <w:tc>
          <w:tcPr>
            <w:tcW w:w="15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28</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Silase keong</w:t>
            </w:r>
          </w:p>
        </w:tc>
        <w:tc>
          <w:tcPr>
            <w:tcW w:w="1532"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0</w:t>
            </w:r>
          </w:p>
        </w:tc>
        <w:tc>
          <w:tcPr>
            <w:tcW w:w="1399"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9</w:t>
            </w:r>
          </w:p>
        </w:tc>
        <w:tc>
          <w:tcPr>
            <w:tcW w:w="1292"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18,3</w:t>
            </w:r>
          </w:p>
        </w:tc>
        <w:tc>
          <w:tcPr>
            <w:tcW w:w="15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27,5</w:t>
            </w:r>
          </w:p>
        </w:tc>
      </w:tr>
      <w:tr w:rsidR="001B4ABB" w:rsidRPr="000F4E03" w:rsidTr="001B4ABB">
        <w:tc>
          <w:tcPr>
            <w:tcW w:w="210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Minyak sawit</w:t>
            </w:r>
          </w:p>
        </w:tc>
        <w:tc>
          <w:tcPr>
            <w:tcW w:w="1532"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0</w:t>
            </w:r>
          </w:p>
        </w:tc>
        <w:tc>
          <w:tcPr>
            <w:tcW w:w="1399"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292"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1,5</w:t>
            </w:r>
          </w:p>
        </w:tc>
        <w:tc>
          <w:tcPr>
            <w:tcW w:w="150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r>
      <w:tr w:rsidR="001B4ABB" w:rsidRPr="000F4E03" w:rsidTr="001B4ABB">
        <w:tc>
          <w:tcPr>
            <w:tcW w:w="210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532"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100</w:t>
            </w:r>
          </w:p>
        </w:tc>
        <w:tc>
          <w:tcPr>
            <w:tcW w:w="1399"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100</w:t>
            </w:r>
          </w:p>
        </w:tc>
        <w:tc>
          <w:tcPr>
            <w:tcW w:w="1292"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100</w:t>
            </w:r>
          </w:p>
        </w:tc>
        <w:tc>
          <w:tcPr>
            <w:tcW w:w="150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100</w:t>
            </w:r>
          </w:p>
        </w:tc>
      </w:tr>
      <w:tr w:rsidR="001B4ABB" w:rsidRPr="000F4E03" w:rsidTr="001B4ABB">
        <w:tc>
          <w:tcPr>
            <w:tcW w:w="2103"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EM (Kcal/kg)</w:t>
            </w:r>
          </w:p>
        </w:tc>
        <w:tc>
          <w:tcPr>
            <w:tcW w:w="1532"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2927</w:t>
            </w:r>
          </w:p>
        </w:tc>
        <w:tc>
          <w:tcPr>
            <w:tcW w:w="1399"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2942</w:t>
            </w:r>
          </w:p>
        </w:tc>
        <w:tc>
          <w:tcPr>
            <w:tcW w:w="1292"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2932</w:t>
            </w:r>
          </w:p>
        </w:tc>
        <w:tc>
          <w:tcPr>
            <w:tcW w:w="1503"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2920</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PK %</w:t>
            </w:r>
          </w:p>
        </w:tc>
        <w:tc>
          <w:tcPr>
            <w:tcW w:w="153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17,38</w:t>
            </w:r>
          </w:p>
        </w:tc>
        <w:tc>
          <w:tcPr>
            <w:tcW w:w="1399"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17,28</w:t>
            </w:r>
          </w:p>
        </w:tc>
        <w:tc>
          <w:tcPr>
            <w:tcW w:w="129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17,3</w:t>
            </w:r>
          </w:p>
        </w:tc>
        <w:tc>
          <w:tcPr>
            <w:tcW w:w="1503"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17,3</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SK %</w:t>
            </w:r>
          </w:p>
        </w:tc>
        <w:tc>
          <w:tcPr>
            <w:tcW w:w="153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6,9</w:t>
            </w:r>
          </w:p>
        </w:tc>
        <w:tc>
          <w:tcPr>
            <w:tcW w:w="1399"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7,18</w:t>
            </w:r>
          </w:p>
        </w:tc>
        <w:tc>
          <w:tcPr>
            <w:tcW w:w="129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7,52</w:t>
            </w:r>
          </w:p>
        </w:tc>
        <w:tc>
          <w:tcPr>
            <w:tcW w:w="1503"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7,42</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LK %</w:t>
            </w:r>
          </w:p>
        </w:tc>
        <w:tc>
          <w:tcPr>
            <w:tcW w:w="153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3,2</w:t>
            </w:r>
          </w:p>
        </w:tc>
        <w:tc>
          <w:tcPr>
            <w:tcW w:w="1399"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3,1</w:t>
            </w:r>
          </w:p>
        </w:tc>
        <w:tc>
          <w:tcPr>
            <w:tcW w:w="129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3,03</w:t>
            </w:r>
          </w:p>
        </w:tc>
        <w:tc>
          <w:tcPr>
            <w:tcW w:w="1503"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2,96</w:t>
            </w:r>
          </w:p>
        </w:tc>
      </w:tr>
      <w:tr w:rsidR="001B4ABB" w:rsidRPr="000F4E03" w:rsidTr="001B4ABB">
        <w:tc>
          <w:tcPr>
            <w:tcW w:w="210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Ca  %</w:t>
            </w:r>
          </w:p>
        </w:tc>
        <w:tc>
          <w:tcPr>
            <w:tcW w:w="153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4,68</w:t>
            </w:r>
          </w:p>
        </w:tc>
        <w:tc>
          <w:tcPr>
            <w:tcW w:w="1399"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3,88</w:t>
            </w:r>
          </w:p>
        </w:tc>
        <w:tc>
          <w:tcPr>
            <w:tcW w:w="1292"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3.09</w:t>
            </w:r>
          </w:p>
        </w:tc>
        <w:tc>
          <w:tcPr>
            <w:tcW w:w="1503" w:type="dxa"/>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2,36</w:t>
            </w:r>
          </w:p>
        </w:tc>
      </w:tr>
      <w:tr w:rsidR="001B4ABB" w:rsidRPr="000F4E03" w:rsidTr="001B4ABB">
        <w:tc>
          <w:tcPr>
            <w:tcW w:w="210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   %</w:t>
            </w:r>
          </w:p>
        </w:tc>
        <w:tc>
          <w:tcPr>
            <w:tcW w:w="1532"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0.293</w:t>
            </w:r>
          </w:p>
        </w:tc>
        <w:tc>
          <w:tcPr>
            <w:tcW w:w="1399"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0.2388</w:t>
            </w:r>
          </w:p>
        </w:tc>
        <w:tc>
          <w:tcPr>
            <w:tcW w:w="1292"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0.1848</w:t>
            </w:r>
          </w:p>
        </w:tc>
        <w:tc>
          <w:tcPr>
            <w:tcW w:w="150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0.13105</w:t>
            </w:r>
          </w:p>
        </w:tc>
      </w:tr>
    </w:tbl>
    <w:p w:rsidR="001B4ABB" w:rsidRPr="000F4E03" w:rsidRDefault="001B4ABB" w:rsidP="000F4E03">
      <w:pPr>
        <w:spacing w:line="240" w:lineRule="auto"/>
        <w:jc w:val="both"/>
        <w:rPr>
          <w:rFonts w:ascii="Times New Roman" w:hAnsi="Times New Roman" w:cs="Times New Roman"/>
          <w:b/>
        </w:rPr>
      </w:pPr>
    </w:p>
    <w:p w:rsidR="001B4ABB" w:rsidRPr="000F4E03" w:rsidRDefault="001B4ABB" w:rsidP="000F4E03">
      <w:pPr>
        <w:spacing w:line="240" w:lineRule="auto"/>
        <w:jc w:val="center"/>
        <w:rPr>
          <w:rFonts w:ascii="Times New Roman" w:hAnsi="Times New Roman" w:cs="Times New Roman"/>
          <w:b/>
        </w:rPr>
      </w:pPr>
      <w:r w:rsidRPr="000F4E03">
        <w:rPr>
          <w:rFonts w:ascii="Times New Roman" w:hAnsi="Times New Roman" w:cs="Times New Roman"/>
          <w:b/>
        </w:rPr>
        <w:t>Metode Penelitian</w:t>
      </w:r>
    </w:p>
    <w:p w:rsidR="001B4ABB" w:rsidRPr="000F4E03" w:rsidRDefault="001B4ABB" w:rsidP="000F4E03">
      <w:pPr>
        <w:spacing w:line="240" w:lineRule="auto"/>
        <w:jc w:val="center"/>
        <w:rPr>
          <w:rFonts w:ascii="Times New Roman" w:hAnsi="Times New Roman" w:cs="Times New Roman"/>
          <w:b/>
        </w:rPr>
      </w:pPr>
      <w:r w:rsidRPr="000F4E03">
        <w:rPr>
          <w:rFonts w:ascii="Times New Roman" w:hAnsi="Times New Roman" w:cs="Times New Roman"/>
          <w:b/>
        </w:rPr>
        <w:t>Koleksi Keong Mas</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Pertama-tama kumpulkan keong, keong diambil dari penampungan keong yang ada di </w:t>
      </w:r>
      <w:proofErr w:type="gramStart"/>
      <w:r w:rsidRPr="000F4E03">
        <w:rPr>
          <w:rFonts w:ascii="Times New Roman" w:hAnsi="Times New Roman" w:cs="Times New Roman"/>
        </w:rPr>
        <w:t>sawah  selanjutnya</w:t>
      </w:r>
      <w:proofErr w:type="gramEnd"/>
      <w:r w:rsidRPr="000F4E03">
        <w:rPr>
          <w:rFonts w:ascii="Times New Roman" w:hAnsi="Times New Roman" w:cs="Times New Roman"/>
        </w:rPr>
        <w:t xml:space="preserve"> kumpulkan dan di tempatkan dibak, puasakan keong selama  dua hari.</w:t>
      </w:r>
    </w:p>
    <w:p w:rsidR="001B4ABB" w:rsidRPr="000F4E03" w:rsidRDefault="001B4ABB" w:rsidP="000F4E03">
      <w:pPr>
        <w:spacing w:line="240" w:lineRule="auto"/>
        <w:jc w:val="center"/>
        <w:rPr>
          <w:rFonts w:ascii="Times New Roman" w:hAnsi="Times New Roman" w:cs="Times New Roman"/>
        </w:rPr>
      </w:pPr>
      <w:r w:rsidRPr="000F4E03">
        <w:rPr>
          <w:rFonts w:ascii="Times New Roman" w:hAnsi="Times New Roman" w:cs="Times New Roman"/>
          <w:b/>
        </w:rPr>
        <w:t>Pembuatan silase keong mas</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Silase merupakan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pengolahan pakan ternak dengan cara </w:t>
      </w:r>
      <w:r w:rsidRPr="000F4E03">
        <w:rPr>
          <w:rFonts w:ascii="Times New Roman" w:hAnsi="Times New Roman" w:cs="Times New Roman"/>
        </w:rPr>
        <w:lastRenderedPageBreak/>
        <w:t xml:space="preserve">mengawetkan melalui proses penyimpanan, bahan pakan ternak tersebut akan mengalami fermentasi sehingga mudah untuk dicerna oleh ternak. Dalam proses pembuatan silase menggunakan E M4.  Ada beberapa langkah dalam pembuatan Diagram alir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fermentasi keong mas: </w:t>
      </w:r>
    </w:p>
    <w:p w:rsidR="001B4ABB" w:rsidRPr="000F4E03" w:rsidRDefault="001B4ABB" w:rsidP="000F4E03">
      <w:pPr>
        <w:spacing w:line="240" w:lineRule="auto"/>
        <w:jc w:val="both"/>
        <w:rPr>
          <w:rFonts w:ascii="Times New Roman" w:hAnsi="Times New Roman" w:cs="Times New Roman"/>
        </w:rPr>
      </w:pPr>
      <w:proofErr w:type="gramStart"/>
      <w:r w:rsidRPr="000F4E03">
        <w:rPr>
          <w:rFonts w:ascii="Times New Roman" w:hAnsi="Times New Roman" w:cs="Times New Roman"/>
        </w:rPr>
        <w:t>silase</w:t>
      </w:r>
      <w:proofErr w:type="gramEnd"/>
      <w:r w:rsidRPr="000F4E03">
        <w:rPr>
          <w:rFonts w:ascii="Times New Roman" w:hAnsi="Times New Roman" w:cs="Times New Roman"/>
        </w:rPr>
        <w:t xml:space="preserve"> daging keong mas, sebagai berikut:</w:t>
      </w:r>
    </w:p>
    <w:tbl>
      <w:tblPr>
        <w:tblStyle w:val="TableGrid"/>
        <w:tblW w:w="0" w:type="auto"/>
        <w:tblLook w:val="04A0" w:firstRow="1" w:lastRow="0" w:firstColumn="1" w:lastColumn="0" w:noHBand="0" w:noVBand="1"/>
      </w:tblPr>
      <w:tblGrid>
        <w:gridCol w:w="3604"/>
      </w:tblGrid>
      <w:tr w:rsidR="001B4ABB" w:rsidRPr="000F4E03" w:rsidTr="001B4ABB">
        <w:tc>
          <w:tcPr>
            <w:tcW w:w="7927"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Merebus keong mas kedalam air yang sudah mendidih</w:t>
            </w:r>
          </w:p>
        </w:tc>
      </w:tr>
    </w:tbl>
    <w:p w:rsidR="001B4ABB" w:rsidRPr="000F4E03" w:rsidRDefault="001B4ABB" w:rsidP="00054CDB">
      <w:pPr>
        <w:spacing w:after="0" w:line="240" w:lineRule="auto"/>
        <w:jc w:val="both"/>
        <w:rPr>
          <w:rFonts w:ascii="Times New Roman" w:hAnsi="Times New Roman" w:cs="Times New Roman"/>
        </w:rPr>
      </w:pPr>
      <w:r w:rsidRPr="000F4E03">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7A8C4AC0" wp14:editId="731CAF98">
                <wp:simplePos x="0" y="0"/>
                <wp:positionH relativeFrom="margin">
                  <wp:align>center</wp:align>
                </wp:positionH>
                <wp:positionV relativeFrom="paragraph">
                  <wp:posOffset>9139</wp:posOffset>
                </wp:positionV>
                <wp:extent cx="208722" cy="258417"/>
                <wp:effectExtent l="19050" t="0" r="20320" b="46990"/>
                <wp:wrapNone/>
                <wp:docPr id="5" name="Down Arrow 5"/>
                <wp:cNvGraphicFramePr/>
                <a:graphic xmlns:a="http://schemas.openxmlformats.org/drawingml/2006/main">
                  <a:graphicData uri="http://schemas.microsoft.com/office/word/2010/wordprocessingShape">
                    <wps:wsp>
                      <wps:cNvSpPr/>
                      <wps:spPr>
                        <a:xfrm>
                          <a:off x="0" y="0"/>
                          <a:ext cx="208722" cy="2584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C75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7pt;width:16.45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" adj="12877" fillcolor="#5b9bd5 [3204]" strokecolor="#1f4d78 [1604]" strokeweight="1pt">
                <w10:wrap anchorx="margin"/>
              </v:shape>
            </w:pict>
          </mc:Fallback>
        </mc:AlternateContent>
      </w:r>
    </w:p>
    <w:tbl>
      <w:tblPr>
        <w:tblStyle w:val="TableGrid"/>
        <w:tblW w:w="0" w:type="auto"/>
        <w:tblLook w:val="04A0" w:firstRow="1" w:lastRow="0" w:firstColumn="1" w:lastColumn="0" w:noHBand="0" w:noVBand="1"/>
      </w:tblPr>
      <w:tblGrid>
        <w:gridCol w:w="3604"/>
      </w:tblGrid>
      <w:tr w:rsidR="001B4ABB" w:rsidRPr="000F4E03" w:rsidTr="001B4ABB">
        <w:trPr>
          <w:trHeight w:val="359"/>
        </w:trPr>
        <w:tc>
          <w:tcPr>
            <w:tcW w:w="7927"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Pisahkan daging keong mas dari cangkangnya , selanjutnya mencuci dengan air garam untuk menghilangkan lendirnya</w:t>
            </w:r>
          </w:p>
        </w:tc>
      </w:tr>
    </w:tbl>
    <w:p w:rsidR="001B4ABB" w:rsidRPr="000F4E03" w:rsidRDefault="001B4ABB" w:rsidP="00054CDB">
      <w:pPr>
        <w:spacing w:after="0" w:line="240" w:lineRule="auto"/>
        <w:jc w:val="both"/>
        <w:rPr>
          <w:rFonts w:ascii="Times New Roman" w:hAnsi="Times New Roman" w:cs="Times New Roman"/>
        </w:rPr>
      </w:pPr>
      <w:r w:rsidRPr="000F4E03">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2E894BBD" wp14:editId="642B4C54">
                <wp:simplePos x="0" y="0"/>
                <wp:positionH relativeFrom="margin">
                  <wp:align>center</wp:align>
                </wp:positionH>
                <wp:positionV relativeFrom="paragraph">
                  <wp:posOffset>9304</wp:posOffset>
                </wp:positionV>
                <wp:extent cx="208722" cy="258417"/>
                <wp:effectExtent l="19050" t="0" r="20320" b="46990"/>
                <wp:wrapNone/>
                <wp:docPr id="6" name="Down Arrow 6"/>
                <wp:cNvGraphicFramePr/>
                <a:graphic xmlns:a="http://schemas.openxmlformats.org/drawingml/2006/main">
                  <a:graphicData uri="http://schemas.microsoft.com/office/word/2010/wordprocessingShape">
                    <wps:wsp>
                      <wps:cNvSpPr/>
                      <wps:spPr>
                        <a:xfrm>
                          <a:off x="0" y="0"/>
                          <a:ext cx="208722" cy="2584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0DE41" id="Down Arrow 6" o:spid="_x0000_s1026" type="#_x0000_t67" style="position:absolute;margin-left:0;margin-top:.75pt;width:16.45pt;height:20.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" adj="12877" fillcolor="#5b9bd5 [3204]" strokecolor="#1f4d78 [1604]" strokeweight="1pt">
                <w10:wrap anchorx="margin"/>
              </v:shape>
            </w:pict>
          </mc:Fallback>
        </mc:AlternateContent>
      </w:r>
    </w:p>
    <w:tbl>
      <w:tblPr>
        <w:tblStyle w:val="TableGrid"/>
        <w:tblW w:w="0" w:type="auto"/>
        <w:tblLook w:val="04A0" w:firstRow="1" w:lastRow="0" w:firstColumn="1" w:lastColumn="0" w:noHBand="0" w:noVBand="1"/>
      </w:tblPr>
      <w:tblGrid>
        <w:gridCol w:w="3604"/>
      </w:tblGrid>
      <w:tr w:rsidR="001B4ABB" w:rsidRPr="000F4E03" w:rsidTr="001B4ABB">
        <w:tc>
          <w:tcPr>
            <w:tcW w:w="7927"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Mencampur semua bahan secara homogen dengan presentase -+ daging keong mas 6 kg + E m4 5 gr + 15% molases + katul 20% </w:t>
            </w:r>
          </w:p>
          <w:p w:rsidR="001B4ABB" w:rsidRPr="000F4E03" w:rsidRDefault="001B4ABB" w:rsidP="00054CDB">
            <w:pPr>
              <w:spacing w:after="0" w:line="240" w:lineRule="auto"/>
              <w:jc w:val="both"/>
              <w:rPr>
                <w:rFonts w:ascii="Times New Roman" w:hAnsi="Times New Roman" w:cs="Times New Roman"/>
                <w:sz w:val="24"/>
                <w:szCs w:val="24"/>
              </w:rPr>
            </w:pPr>
          </w:p>
        </w:tc>
      </w:tr>
    </w:tbl>
    <w:p w:rsidR="001B4ABB" w:rsidRPr="000F4E03" w:rsidRDefault="001B4ABB" w:rsidP="00054CDB">
      <w:pPr>
        <w:spacing w:after="0" w:line="240" w:lineRule="auto"/>
        <w:jc w:val="both"/>
        <w:rPr>
          <w:rFonts w:ascii="Times New Roman" w:hAnsi="Times New Roman" w:cs="Times New Roman"/>
        </w:rPr>
      </w:pPr>
      <w:r w:rsidRPr="000F4E03">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6C1C14F8" wp14:editId="0C5D61DD">
                <wp:simplePos x="0" y="0"/>
                <wp:positionH relativeFrom="margin">
                  <wp:posOffset>2416203</wp:posOffset>
                </wp:positionH>
                <wp:positionV relativeFrom="paragraph">
                  <wp:posOffset>18995</wp:posOffset>
                </wp:positionV>
                <wp:extent cx="210405" cy="258417"/>
                <wp:effectExtent l="19050" t="0" r="18415" b="46990"/>
                <wp:wrapNone/>
                <wp:docPr id="7" name="Down Arrow 7"/>
                <wp:cNvGraphicFramePr/>
                <a:graphic xmlns:a="http://schemas.openxmlformats.org/drawingml/2006/main">
                  <a:graphicData uri="http://schemas.microsoft.com/office/word/2010/wordprocessingShape">
                    <wps:wsp>
                      <wps:cNvSpPr/>
                      <wps:spPr>
                        <a:xfrm>
                          <a:off x="0" y="0"/>
                          <a:ext cx="210405" cy="2584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732D" id="Down Arrow 7" o:spid="_x0000_s1026" type="#_x0000_t67" style="position:absolute;margin-left:190.25pt;margin-top:1.5pt;width:16.55pt;height:2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" adj="12807" fillcolor="#5b9bd5 [3204]" strokecolor="#1f4d78 [1604]" strokeweight="1pt">
                <w10:wrap anchorx="margin"/>
              </v:shape>
            </w:pict>
          </mc:Fallback>
        </mc:AlternateContent>
      </w:r>
    </w:p>
    <w:tbl>
      <w:tblPr>
        <w:tblStyle w:val="TableGrid"/>
        <w:tblW w:w="0" w:type="auto"/>
        <w:tblLook w:val="04A0" w:firstRow="1" w:lastRow="0" w:firstColumn="1" w:lastColumn="0" w:noHBand="0" w:noVBand="1"/>
      </w:tblPr>
      <w:tblGrid>
        <w:gridCol w:w="3604"/>
      </w:tblGrid>
      <w:tr w:rsidR="001B4ABB" w:rsidRPr="000F4E03" w:rsidTr="001B4ABB">
        <w:tc>
          <w:tcPr>
            <w:tcW w:w="7927"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Dimasukan dalam plastik lalu diikat hingga tidak ada rongga udara beri selang </w:t>
            </w:r>
            <w:proofErr w:type="gramStart"/>
            <w:r w:rsidRPr="000F4E03">
              <w:rPr>
                <w:rFonts w:ascii="Times New Roman" w:hAnsi="Times New Roman" w:cs="Times New Roman"/>
                <w:sz w:val="24"/>
                <w:szCs w:val="24"/>
              </w:rPr>
              <w:t>kecil ,fermentasi</w:t>
            </w:r>
            <w:proofErr w:type="gramEnd"/>
            <w:r w:rsidRPr="000F4E03">
              <w:rPr>
                <w:rFonts w:ascii="Times New Roman" w:hAnsi="Times New Roman" w:cs="Times New Roman"/>
                <w:sz w:val="24"/>
                <w:szCs w:val="24"/>
              </w:rPr>
              <w:t xml:space="preserve"> selama 14 hari.</w:t>
            </w:r>
          </w:p>
          <w:p w:rsidR="001B4ABB" w:rsidRPr="000F4E03" w:rsidRDefault="001B4ABB" w:rsidP="00054CDB">
            <w:pPr>
              <w:spacing w:after="0" w:line="240" w:lineRule="auto"/>
              <w:jc w:val="both"/>
              <w:rPr>
                <w:rFonts w:ascii="Times New Roman" w:hAnsi="Times New Roman" w:cs="Times New Roman"/>
                <w:sz w:val="24"/>
                <w:szCs w:val="24"/>
              </w:rPr>
            </w:pPr>
          </w:p>
        </w:tc>
      </w:tr>
    </w:tbl>
    <w:p w:rsidR="001B4ABB" w:rsidRPr="000F4E03" w:rsidRDefault="001B4ABB" w:rsidP="00054CDB">
      <w:pPr>
        <w:spacing w:after="0" w:line="240" w:lineRule="auto"/>
        <w:jc w:val="both"/>
        <w:rPr>
          <w:rFonts w:ascii="Times New Roman" w:hAnsi="Times New Roman" w:cs="Times New Roman"/>
        </w:rPr>
      </w:pPr>
      <w:r w:rsidRPr="000F4E03">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758000D2" wp14:editId="4AAC7891">
                <wp:simplePos x="0" y="0"/>
                <wp:positionH relativeFrom="margin">
                  <wp:posOffset>2406263</wp:posOffset>
                </wp:positionH>
                <wp:positionV relativeFrom="paragraph">
                  <wp:posOffset>7068</wp:posOffset>
                </wp:positionV>
                <wp:extent cx="238540" cy="268356"/>
                <wp:effectExtent l="19050" t="0" r="28575" b="36830"/>
                <wp:wrapNone/>
                <wp:docPr id="8" name="Down Arrow 8"/>
                <wp:cNvGraphicFramePr/>
                <a:graphic xmlns:a="http://schemas.openxmlformats.org/drawingml/2006/main">
                  <a:graphicData uri="http://schemas.microsoft.com/office/word/2010/wordprocessingShape">
                    <wps:wsp>
                      <wps:cNvSpPr/>
                      <wps:spPr>
                        <a:xfrm>
                          <a:off x="0" y="0"/>
                          <a:ext cx="238540" cy="2683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6C67" id="Down Arrow 8" o:spid="_x0000_s1026" type="#_x0000_t67" style="position:absolute;margin-left:189.45pt;margin-top:.55pt;width:18.8pt;height:2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" adj="12000" fillcolor="#5b9bd5 [3204]" strokecolor="#1f4d78 [1604]" strokeweight="1pt">
                <w10:wrap anchorx="margin"/>
              </v:shape>
            </w:pict>
          </mc:Fallback>
        </mc:AlternateContent>
      </w:r>
    </w:p>
    <w:tbl>
      <w:tblPr>
        <w:tblStyle w:val="TableGrid"/>
        <w:tblW w:w="0" w:type="auto"/>
        <w:tblLook w:val="04A0" w:firstRow="1" w:lastRow="0" w:firstColumn="1" w:lastColumn="0" w:noHBand="0" w:noVBand="1"/>
      </w:tblPr>
      <w:tblGrid>
        <w:gridCol w:w="3604"/>
      </w:tblGrid>
      <w:tr w:rsidR="001B4ABB" w:rsidRPr="000F4E03" w:rsidTr="001B4ABB">
        <w:trPr>
          <w:trHeight w:val="279"/>
        </w:trPr>
        <w:tc>
          <w:tcPr>
            <w:tcW w:w="7927"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 Jemur sampai 1-2 </w:t>
            </w:r>
            <w:proofErr w:type="gramStart"/>
            <w:r w:rsidRPr="000F4E03">
              <w:rPr>
                <w:rFonts w:ascii="Times New Roman" w:hAnsi="Times New Roman" w:cs="Times New Roman"/>
                <w:sz w:val="24"/>
                <w:szCs w:val="24"/>
              </w:rPr>
              <w:t>hari ,</w:t>
            </w:r>
            <w:proofErr w:type="gramEnd"/>
            <w:r w:rsidRPr="000F4E03">
              <w:rPr>
                <w:rFonts w:ascii="Times New Roman" w:hAnsi="Times New Roman" w:cs="Times New Roman"/>
                <w:sz w:val="24"/>
                <w:szCs w:val="24"/>
              </w:rPr>
              <w:t xml:space="preserve"> kemudian digiling.</w:t>
            </w:r>
          </w:p>
        </w:tc>
      </w:tr>
    </w:tbl>
    <w:p w:rsidR="001B4ABB" w:rsidRPr="000F4E03" w:rsidRDefault="001B4ABB" w:rsidP="000F4E03">
      <w:pPr>
        <w:spacing w:line="240" w:lineRule="auto"/>
        <w:ind w:firstLine="720"/>
        <w:jc w:val="both"/>
        <w:rPr>
          <w:rFonts w:ascii="Times New Roman" w:hAnsi="Times New Roman" w:cs="Times New Roman"/>
        </w:rPr>
      </w:pPr>
    </w:p>
    <w:p w:rsidR="001B4ABB" w:rsidRPr="000F4E03" w:rsidRDefault="001B4ABB" w:rsidP="000F4E03">
      <w:pPr>
        <w:pStyle w:val="Heading2"/>
        <w:spacing w:line="240" w:lineRule="auto"/>
        <w:rPr>
          <w:rFonts w:cs="Times New Roman"/>
        </w:rPr>
      </w:pPr>
      <w:bookmarkStart w:id="19" w:name="_Toc8559230"/>
      <w:r w:rsidRPr="000F4E03">
        <w:rPr>
          <w:rFonts w:cs="Times New Roman"/>
        </w:rPr>
        <w:t>Rancangan Penelitian</w:t>
      </w:r>
      <w:bookmarkEnd w:id="19"/>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Penelitian ini dirancang dengan Rancangan AcakLengkap (RAL) pola searah yang terdiri dari 4 perlakuan dan 4 ulangan yang berisi masing-masing 4 ekor ayam.</w:t>
      </w:r>
    </w:p>
    <w:p w:rsidR="001B4ABB" w:rsidRPr="000F4E03" w:rsidRDefault="001B4ABB" w:rsidP="000F4E03">
      <w:pPr>
        <w:spacing w:after="0" w:line="240" w:lineRule="auto"/>
        <w:rPr>
          <w:rFonts w:ascii="Times New Roman" w:hAnsi="Times New Roman" w:cs="Times New Roman"/>
          <w:b/>
        </w:rPr>
      </w:pPr>
      <w:r w:rsidRPr="000F4E03">
        <w:rPr>
          <w:rFonts w:ascii="Times New Roman" w:hAnsi="Times New Roman" w:cs="Times New Roman"/>
          <w:b/>
        </w:rPr>
        <w:t>Layout Kandang</w:t>
      </w:r>
    </w:p>
    <w:tbl>
      <w:tblPr>
        <w:tblStyle w:val="TableGrid"/>
        <w:tblW w:w="0" w:type="auto"/>
        <w:tblLook w:val="04A0" w:firstRow="1" w:lastRow="0" w:firstColumn="1" w:lastColumn="0" w:noHBand="0" w:noVBand="1"/>
      </w:tblPr>
      <w:tblGrid>
        <w:gridCol w:w="482"/>
        <w:gridCol w:w="446"/>
        <w:gridCol w:w="446"/>
        <w:gridCol w:w="446"/>
        <w:gridCol w:w="446"/>
        <w:gridCol w:w="446"/>
        <w:gridCol w:w="446"/>
        <w:gridCol w:w="446"/>
      </w:tblGrid>
      <w:tr w:rsidR="001B4ABB" w:rsidRPr="000F4E03" w:rsidTr="001B4ABB">
        <w:trPr>
          <w:trHeight w:val="523"/>
        </w:trPr>
        <w:tc>
          <w:tcPr>
            <w:tcW w:w="1006" w:type="dxa"/>
            <w:tcBorders>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K2U2</w:t>
            </w:r>
          </w:p>
        </w:tc>
        <w:tc>
          <w:tcPr>
            <w:tcW w:w="1176" w:type="dxa"/>
            <w:tcBorders>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K1U4</w:t>
            </w:r>
          </w:p>
        </w:tc>
        <w:tc>
          <w:tcPr>
            <w:tcW w:w="918" w:type="dxa"/>
            <w:tcBorders>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K3U4</w:t>
            </w:r>
          </w:p>
        </w:tc>
        <w:tc>
          <w:tcPr>
            <w:tcW w:w="918" w:type="dxa"/>
            <w:tcBorders>
              <w:bottom w:val="single" w:sz="4" w:space="0" w:color="auto"/>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K4U4</w:t>
            </w:r>
          </w:p>
        </w:tc>
        <w:tc>
          <w:tcPr>
            <w:tcW w:w="918" w:type="dxa"/>
            <w:tcBorders>
              <w:left w:val="single" w:sz="4" w:space="0" w:color="auto"/>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K3U2</w:t>
            </w:r>
          </w:p>
        </w:tc>
        <w:tc>
          <w:tcPr>
            <w:tcW w:w="1176" w:type="dxa"/>
            <w:tcBorders>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K1U1</w:t>
            </w:r>
          </w:p>
        </w:tc>
        <w:tc>
          <w:tcPr>
            <w:tcW w:w="918" w:type="dxa"/>
            <w:tcBorders>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K2U3</w:t>
            </w:r>
          </w:p>
        </w:tc>
        <w:tc>
          <w:tcPr>
            <w:tcW w:w="918" w:type="dxa"/>
            <w:tcBorders>
              <w:bottom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K4U2</w:t>
            </w:r>
          </w:p>
        </w:tc>
      </w:tr>
      <w:tr w:rsidR="001B4ABB" w:rsidRPr="000F4E03" w:rsidTr="001B4ABB">
        <w:trPr>
          <w:trHeight w:val="523"/>
        </w:trPr>
        <w:tc>
          <w:tcPr>
            <w:tcW w:w="1006" w:type="dxa"/>
            <w:tcBorders>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lastRenderedPageBreak/>
              <w:t>sK1U3</w:t>
            </w:r>
          </w:p>
        </w:tc>
        <w:tc>
          <w:tcPr>
            <w:tcW w:w="1176" w:type="dxa"/>
            <w:tcBorders>
              <w:top w:val="single" w:sz="4" w:space="0" w:color="auto"/>
              <w:left w:val="single" w:sz="4" w:space="0" w:color="auto"/>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single" w:sz="4" w:space="0" w:color="auto"/>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single" w:sz="4" w:space="0" w:color="auto"/>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single" w:sz="4" w:space="0" w:color="auto"/>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1176" w:type="dxa"/>
            <w:tcBorders>
              <w:top w:val="single" w:sz="4" w:space="0" w:color="auto"/>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single" w:sz="4" w:space="0" w:color="auto"/>
              <w:left w:val="nil"/>
              <w:bottom w:val="nil"/>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single" w:sz="4" w:space="0" w:color="auto"/>
              <w:lef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K4U1</w:t>
            </w:r>
          </w:p>
        </w:tc>
      </w:tr>
      <w:tr w:rsidR="001B4ABB" w:rsidRPr="000F4E03" w:rsidTr="001B4ABB">
        <w:trPr>
          <w:trHeight w:val="542"/>
        </w:trPr>
        <w:tc>
          <w:tcPr>
            <w:tcW w:w="1006" w:type="dxa"/>
            <w:tcBorders>
              <w:bottom w:val="single" w:sz="4" w:space="0" w:color="auto"/>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K3U1</w:t>
            </w:r>
          </w:p>
        </w:tc>
        <w:tc>
          <w:tcPr>
            <w:tcW w:w="1176" w:type="dxa"/>
            <w:tcBorders>
              <w:top w:val="nil"/>
              <w:left w:val="single" w:sz="4" w:space="0" w:color="auto"/>
              <w:bottom w:val="single" w:sz="4" w:space="0" w:color="auto"/>
              <w:right w:val="nil"/>
            </w:tcBorders>
          </w:tcPr>
          <w:p w:rsidR="001B4ABB" w:rsidRPr="000F4E03" w:rsidRDefault="001B4ABB" w:rsidP="000F4E03">
            <w:pPr>
              <w:spacing w:line="240" w:lineRule="auto"/>
              <w:jc w:val="center"/>
              <w:rPr>
                <w:rFonts w:ascii="Times New Roman" w:hAnsi="Times New Roman" w:cs="Times New Roman"/>
                <w:sz w:val="24"/>
                <w:szCs w:val="24"/>
              </w:rPr>
            </w:pPr>
            <w:r w:rsidRPr="000F4E03">
              <w:rPr>
                <w:rFonts w:ascii="Times New Roman" w:hAnsi="Times New Roman" w:cs="Times New Roman"/>
                <w:sz w:val="24"/>
                <w:szCs w:val="24"/>
              </w:rPr>
              <w:t xml:space="preserve"> </w:t>
            </w:r>
          </w:p>
        </w:tc>
        <w:tc>
          <w:tcPr>
            <w:tcW w:w="918" w:type="dxa"/>
            <w:tcBorders>
              <w:top w:val="nil"/>
              <w:left w:val="nil"/>
              <w:bottom w:val="single" w:sz="4" w:space="0" w:color="auto"/>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nil"/>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nil"/>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1176" w:type="dxa"/>
            <w:tcBorders>
              <w:top w:val="nil"/>
              <w:left w:val="nil"/>
              <w:bottom w:val="nil"/>
              <w:right w:val="nil"/>
            </w:tcBorders>
          </w:tcPr>
          <w:p w:rsidR="001B4ABB" w:rsidRPr="000F4E03" w:rsidRDefault="001B4ABB" w:rsidP="000F4E03">
            <w:pPr>
              <w:spacing w:line="240" w:lineRule="auto"/>
              <w:jc w:val="center"/>
              <w:rPr>
                <w:rFonts w:ascii="Times New Roman" w:hAnsi="Times New Roman" w:cs="Times New Roman"/>
                <w:sz w:val="24"/>
                <w:szCs w:val="24"/>
              </w:rPr>
            </w:pPr>
          </w:p>
        </w:tc>
        <w:tc>
          <w:tcPr>
            <w:tcW w:w="918" w:type="dxa"/>
            <w:tcBorders>
              <w:top w:val="nil"/>
              <w:left w:val="nil"/>
              <w:bottom w:val="nil"/>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lef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K2U4</w:t>
            </w:r>
          </w:p>
        </w:tc>
      </w:tr>
      <w:tr w:rsidR="001B4ABB" w:rsidRPr="000F4E03" w:rsidTr="001B4ABB">
        <w:trPr>
          <w:trHeight w:val="523"/>
        </w:trPr>
        <w:tc>
          <w:tcPr>
            <w:tcW w:w="1006" w:type="dxa"/>
            <w:tcBorders>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K1U2</w:t>
            </w:r>
          </w:p>
        </w:tc>
        <w:tc>
          <w:tcPr>
            <w:tcW w:w="1176" w:type="dxa"/>
            <w:tcBorders>
              <w:top w:val="single" w:sz="4" w:space="0" w:color="auto"/>
              <w:left w:val="single" w:sz="4" w:space="0" w:color="auto"/>
              <w:bottom w:val="single" w:sz="4" w:space="0" w:color="auto"/>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K2U1</w:t>
            </w:r>
          </w:p>
        </w:tc>
        <w:tc>
          <w:tcPr>
            <w:tcW w:w="918" w:type="dxa"/>
            <w:tcBorders>
              <w:top w:val="single" w:sz="4" w:space="0" w:color="auto"/>
              <w:left w:val="single" w:sz="4" w:space="0" w:color="auto"/>
              <w:bottom w:val="single" w:sz="4" w:space="0" w:color="auto"/>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K4U3</w:t>
            </w:r>
          </w:p>
        </w:tc>
        <w:tc>
          <w:tcPr>
            <w:tcW w:w="918" w:type="dxa"/>
            <w:tcBorders>
              <w:top w:val="nil"/>
              <w:left w:val="single" w:sz="4" w:space="0" w:color="auto"/>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nil"/>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1176" w:type="dxa"/>
            <w:tcBorders>
              <w:top w:val="nil"/>
              <w:left w:val="nil"/>
              <w:bottom w:val="nil"/>
              <w:right w:val="nil"/>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top w:val="nil"/>
              <w:left w:val="nil"/>
              <w:bottom w:val="nil"/>
              <w:righ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p>
        </w:tc>
        <w:tc>
          <w:tcPr>
            <w:tcW w:w="918" w:type="dxa"/>
            <w:tcBorders>
              <w:left w:val="single" w:sz="4" w:space="0" w:color="auto"/>
            </w:tcBorders>
          </w:tcPr>
          <w:p w:rsidR="001B4ABB" w:rsidRPr="000F4E03" w:rsidRDefault="001B4ABB" w:rsidP="000F4E03">
            <w:pPr>
              <w:spacing w:line="240" w:lineRule="auto"/>
              <w:jc w:val="center"/>
              <w:rPr>
                <w:rFonts w:ascii="Times New Roman" w:hAnsi="Times New Roman" w:cs="Times New Roman"/>
                <w:b/>
                <w:sz w:val="24"/>
                <w:szCs w:val="24"/>
              </w:rPr>
            </w:pPr>
            <w:r w:rsidRPr="000F4E03">
              <w:rPr>
                <w:rFonts w:ascii="Times New Roman" w:hAnsi="Times New Roman" w:cs="Times New Roman"/>
                <w:b/>
                <w:sz w:val="24"/>
                <w:szCs w:val="24"/>
              </w:rPr>
              <w:t>K3U3</w:t>
            </w:r>
          </w:p>
        </w:tc>
      </w:tr>
    </w:tbl>
    <w:p w:rsidR="001B4ABB" w:rsidRPr="000F4E03" w:rsidRDefault="001B4ABB" w:rsidP="000F4E03">
      <w:pPr>
        <w:spacing w:line="240" w:lineRule="auto"/>
        <w:jc w:val="both"/>
        <w:rPr>
          <w:rFonts w:ascii="Times New Roman" w:hAnsi="Times New Roman" w:cs="Times New Roman"/>
        </w:rPr>
      </w:pPr>
    </w:p>
    <w:p w:rsidR="001B4ABB" w:rsidRPr="000F4E03" w:rsidRDefault="001B4ABB" w:rsidP="000F4E03">
      <w:pPr>
        <w:spacing w:line="240" w:lineRule="auto"/>
        <w:jc w:val="both"/>
        <w:rPr>
          <w:rFonts w:ascii="Times New Roman" w:hAnsi="Times New Roman" w:cs="Times New Roman"/>
        </w:rPr>
      </w:pPr>
    </w:p>
    <w:p w:rsidR="001B4ABB" w:rsidRPr="000F4E03" w:rsidRDefault="001B4ABB" w:rsidP="000F4E03">
      <w:pPr>
        <w:pStyle w:val="Heading2"/>
        <w:spacing w:line="240" w:lineRule="auto"/>
        <w:rPr>
          <w:rFonts w:cs="Times New Roman"/>
        </w:rPr>
      </w:pPr>
      <w:bookmarkStart w:id="20" w:name="_Toc531864096"/>
      <w:bookmarkStart w:id="21" w:name="_Toc8559231"/>
      <w:r w:rsidRPr="000F4E03">
        <w:rPr>
          <w:rFonts w:cs="Times New Roman"/>
        </w:rPr>
        <w:t>Variabel</w:t>
      </w:r>
      <w:bookmarkEnd w:id="20"/>
      <w:bookmarkEnd w:id="21"/>
    </w:p>
    <w:p w:rsidR="001B4ABB" w:rsidRPr="000F4E03" w:rsidRDefault="001B4ABB" w:rsidP="000F4E03">
      <w:pPr>
        <w:spacing w:line="240" w:lineRule="auto"/>
        <w:rPr>
          <w:rFonts w:ascii="Times New Roman" w:hAnsi="Times New Roman" w:cs="Times New Roman"/>
        </w:rPr>
      </w:pPr>
      <w:r w:rsidRPr="000F4E03">
        <w:rPr>
          <w:rFonts w:ascii="Times New Roman" w:hAnsi="Times New Roman" w:cs="Times New Roman"/>
        </w:rPr>
        <w:t xml:space="preserve">Variabel yang diamati pada penelitian ini terdiri </w:t>
      </w:r>
      <w:proofErr w:type="gramStart"/>
      <w:r w:rsidRPr="000F4E03">
        <w:rPr>
          <w:rFonts w:ascii="Times New Roman" w:hAnsi="Times New Roman" w:cs="Times New Roman"/>
        </w:rPr>
        <w:t>dari :</w:t>
      </w:r>
      <w:proofErr w:type="gramEnd"/>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a. Berat potong</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ab/>
        <w:t>Pengukuran berat potong dilakukan pada umur 11 minggu, yang diambil secara acak dari setiap unit percobaan dan kemudian dilakukan penimbangan berat potong sebagai berat hidup akhir periode pemeliharaan.</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b. Bobot dan persentase karkas</w:t>
      </w:r>
    </w:p>
    <w:p w:rsidR="001B4ABB" w:rsidRPr="000F4E03" w:rsidRDefault="001B4ABB" w:rsidP="000F4E03">
      <w:pPr>
        <w:spacing w:after="0" w:line="240" w:lineRule="auto"/>
        <w:ind w:firstLine="720"/>
        <w:jc w:val="both"/>
        <w:rPr>
          <w:rFonts w:ascii="Times New Roman" w:hAnsi="Times New Roman" w:cs="Times New Roman"/>
        </w:rPr>
      </w:pPr>
      <w:proofErr w:type="gramStart"/>
      <w:r w:rsidRPr="000F4E03">
        <w:rPr>
          <w:rFonts w:ascii="Times New Roman" w:hAnsi="Times New Roman" w:cs="Times New Roman"/>
        </w:rPr>
        <w:t>karkas</w:t>
      </w:r>
      <w:proofErr w:type="gramEnd"/>
      <w:r w:rsidRPr="000F4E03">
        <w:rPr>
          <w:rFonts w:ascii="Times New Roman" w:hAnsi="Times New Roman" w:cs="Times New Roman"/>
        </w:rPr>
        <w:t xml:space="preserve"> ayam merupakan tubuh ayam, dimana bulu, darah, kepala, dan jeroannya dihilangkan atau  dikeluarkan.  Dinyatakan pula, bagian pecahan karkas terdiri dari sayap (wing), paha atas (thigh), paha bagian bawah (drumstick), dada (breast), dan punggung (back).  Karkas atau komposisi fisik karkas terdiri dari komponen tulang, otot daging, lemak dan semua jaringan yang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tumbuh dengan kecepatan yang berbeda-beda sesuai dengan besar bobot badan ternak tersebut.  Faktor yang mempengaruhi komposisi fisik karkas (daging, tulang, dan lemak) adalah makanan, umur, dan jenis kelamin.Penimbunan lemak karkas meningkat dengan bertambahnya umur.  </w:t>
      </w:r>
      <w:r w:rsidRPr="000F4E03">
        <w:rPr>
          <w:rFonts w:ascii="Times New Roman" w:hAnsi="Times New Roman" w:cs="Times New Roman"/>
        </w:rPr>
        <w:lastRenderedPageBreak/>
        <w:t xml:space="preserve">Disamping itu juga ayam jantan, lebih sedikit mengandung lemak dibanding ayam betina (Soeparno, 2005). </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c. Bobot dan persentase Dada</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ab/>
        <w:t xml:space="preserve">Bobot dada diukur dengan penimbangan pada bagian dada setelah dipisahkan dari karkas. Persentase dada dihitung dengan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bobot dada dibagi dengan bobot karkas kemudian dikalikan dengan 100%</w:t>
      </w:r>
    </w:p>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d. Bobot dan presentase punggung.</w:t>
      </w:r>
    </w:p>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ab/>
        <w:t xml:space="preserve">Bobot punggung diukur dengan penimbangan pada bagian punggung setelah dipisahkan dari karkas. Persentase punggung dihitung dengan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bobot punggung dibagi dengan bobot karkas kemudian dikalikan seratus persen. </w:t>
      </w:r>
    </w:p>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e. Bobot dan persentase Sayap</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ab/>
        <w:t xml:space="preserve">Bobot sayap diukur dengan penimbangan pada bagian sayap setelah dipisahkan dari karkas. Persentase sayap dihitung dengan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bobot sayap dibagi bobot karkas kemudian dikalikan 100%</w:t>
      </w:r>
    </w:p>
    <w:p w:rsidR="001B4ABB" w:rsidRPr="000F4E03" w:rsidRDefault="001B4ABB" w:rsidP="000F4E03">
      <w:pPr>
        <w:spacing w:after="0" w:line="240" w:lineRule="auto"/>
        <w:jc w:val="both"/>
        <w:rPr>
          <w:rFonts w:ascii="Times New Roman" w:hAnsi="Times New Roman" w:cs="Times New Roman"/>
        </w:rPr>
      </w:pPr>
      <w:proofErr w:type="gramStart"/>
      <w:r w:rsidRPr="000F4E03">
        <w:rPr>
          <w:rFonts w:ascii="Times New Roman" w:hAnsi="Times New Roman" w:cs="Times New Roman"/>
        </w:rPr>
        <w:t>f.  Bobot</w:t>
      </w:r>
      <w:proofErr w:type="gramEnd"/>
      <w:r w:rsidRPr="000F4E03">
        <w:rPr>
          <w:rFonts w:ascii="Times New Roman" w:hAnsi="Times New Roman" w:cs="Times New Roman"/>
        </w:rPr>
        <w:t xml:space="preserve"> dan presentase paha atas</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ab/>
        <w:t xml:space="preserve">Bobot paha atas dihitung dengan penimbangan pada bagian paha atas setelah dipisahkan dengan karkas. Persentase paha atas dihitung dengan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bobot paha atas dibagi dengan bobot karkas kemudian dikalikan 100%</w:t>
      </w:r>
    </w:p>
    <w:p w:rsidR="001B4ABB" w:rsidRPr="000F4E03" w:rsidRDefault="001B4ABB" w:rsidP="000F4E03">
      <w:pPr>
        <w:autoSpaceDE w:val="0"/>
        <w:autoSpaceDN w:val="0"/>
        <w:adjustRightInd w:val="0"/>
        <w:spacing w:after="0" w:line="240" w:lineRule="auto"/>
        <w:jc w:val="both"/>
        <w:rPr>
          <w:rFonts w:ascii="Times New Roman" w:hAnsi="Times New Roman" w:cs="Times New Roman"/>
        </w:rPr>
      </w:pPr>
      <w:proofErr w:type="gramStart"/>
      <w:r w:rsidRPr="000F4E03">
        <w:rPr>
          <w:rFonts w:ascii="Times New Roman" w:hAnsi="Times New Roman" w:cs="Times New Roman"/>
        </w:rPr>
        <w:t>g.  Bobot</w:t>
      </w:r>
      <w:proofErr w:type="gramEnd"/>
      <w:r w:rsidRPr="000F4E03">
        <w:rPr>
          <w:rFonts w:ascii="Times New Roman" w:hAnsi="Times New Roman" w:cs="Times New Roman"/>
        </w:rPr>
        <w:t xml:space="preserve"> dan presentase paha bawah</w:t>
      </w: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 xml:space="preserve">Bobot paha bawah dihitung dengan penimbangan pada bagian paha bawah setelah dipisahkan dengan karkas. Persentase paha bawah dihitung dengan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bobot paha bawah dibagi dengan bobot karkas kemudian dikalikan 100%</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 xml:space="preserve">h. Lemak Abdominal </w:t>
      </w:r>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ab/>
        <w:t xml:space="preserve">Berat lemak abdominal dapat diketahui dengan </w:t>
      </w:r>
      <w:proofErr w:type="gramStart"/>
      <w:r w:rsidRPr="000F4E03">
        <w:rPr>
          <w:rFonts w:ascii="Times New Roman" w:hAnsi="Times New Roman" w:cs="Times New Roman"/>
        </w:rPr>
        <w:t>cara</w:t>
      </w:r>
      <w:proofErr w:type="gramEnd"/>
      <w:r w:rsidRPr="000F4E03">
        <w:rPr>
          <w:rFonts w:ascii="Times New Roman" w:hAnsi="Times New Roman" w:cs="Times New Roman"/>
        </w:rPr>
        <w:t xml:space="preserve"> menimbang lemak yang didapat dari lemak yang berada pada sekeliling gizzard dan lapisan yang menempel antara otot abdominal serta usus dan selanjutnya ditimbang. Persentase lemak abdominal (%) diperoleh dengan membandingkan berat lemak abdominal dengan berat hidup (g) dikalikan 100%.</w:t>
      </w:r>
    </w:p>
    <w:p w:rsidR="001B4ABB" w:rsidRPr="000F4E03" w:rsidRDefault="001B4ABB" w:rsidP="000F4E03">
      <w:pPr>
        <w:spacing w:line="240" w:lineRule="auto"/>
        <w:jc w:val="both"/>
        <w:rPr>
          <w:rFonts w:ascii="Times New Roman" w:hAnsi="Times New Roman" w:cs="Times New Roman"/>
        </w:rPr>
      </w:pPr>
    </w:p>
    <w:p w:rsidR="001B4ABB" w:rsidRPr="000F4E03" w:rsidRDefault="001B4ABB" w:rsidP="000F4E03">
      <w:pPr>
        <w:pStyle w:val="Heading2"/>
        <w:spacing w:line="240" w:lineRule="auto"/>
        <w:rPr>
          <w:rFonts w:cs="Times New Roman"/>
        </w:rPr>
      </w:pPr>
      <w:bookmarkStart w:id="22" w:name="_Toc531864097"/>
      <w:bookmarkStart w:id="23" w:name="_Toc3521659"/>
      <w:bookmarkStart w:id="24" w:name="_Toc3521923"/>
      <w:bookmarkStart w:id="25" w:name="_Toc5091269"/>
      <w:bookmarkStart w:id="26" w:name="_Toc5296571"/>
      <w:bookmarkStart w:id="27" w:name="_Toc8559232"/>
      <w:r w:rsidRPr="000F4E03">
        <w:rPr>
          <w:rFonts w:cs="Times New Roman"/>
        </w:rPr>
        <w:lastRenderedPageBreak/>
        <w:t>Analisa Data</w:t>
      </w:r>
      <w:bookmarkEnd w:id="22"/>
      <w:bookmarkEnd w:id="23"/>
      <w:bookmarkEnd w:id="24"/>
      <w:bookmarkEnd w:id="25"/>
      <w:bookmarkEnd w:id="26"/>
      <w:bookmarkEnd w:id="27"/>
    </w:p>
    <w:p w:rsidR="001B4ABB" w:rsidRPr="000F4E03" w:rsidRDefault="001B4ABB" w:rsidP="000F4E03">
      <w:pPr>
        <w:spacing w:line="240" w:lineRule="auto"/>
        <w:rPr>
          <w:rFonts w:ascii="Times New Roman" w:hAnsi="Times New Roman" w:cs="Times New Roman"/>
        </w:rPr>
      </w:pPr>
    </w:p>
    <w:p w:rsidR="000F4E03" w:rsidRPr="000F4E03" w:rsidRDefault="001B4ABB" w:rsidP="001A65AB">
      <w:pPr>
        <w:spacing w:after="0" w:line="240" w:lineRule="auto"/>
        <w:ind w:firstLine="720"/>
        <w:jc w:val="both"/>
        <w:rPr>
          <w:rFonts w:ascii="Times New Roman" w:hAnsi="Times New Roman" w:cs="Times New Roman"/>
        </w:rPr>
      </w:pPr>
      <w:bookmarkStart w:id="28" w:name="_Toc531864098"/>
      <w:bookmarkStart w:id="29" w:name="_Toc3521660"/>
      <w:bookmarkStart w:id="30" w:name="_Toc3521924"/>
      <w:bookmarkStart w:id="31" w:name="_Toc5091270"/>
      <w:bookmarkStart w:id="32" w:name="_Toc5296572"/>
      <w:bookmarkStart w:id="33" w:name="_Toc531864108"/>
      <w:r w:rsidRPr="000F4E03">
        <w:rPr>
          <w:rFonts w:ascii="Times New Roman" w:hAnsi="Times New Roman" w:cs="Times New Roman"/>
        </w:rPr>
        <w:t>Data yang diperoleh dianalisis secara statistik dengan menggunakan Rancangan Acak Lengkap (RAL) pola searah yang terdiri dari 4 perlakuan dan 4 ulangan yang berisi masing-masing 4 ekor ayam. Data diperoleh dan dianalisis menggunakan analysis of variance (ANOVA), jika perlakuan menunjukkan perbedaan yang signifikan maka dilanjutkan uji Duncan’s Multiple Range Test (DMRT) mengunakan program SPSS.</w:t>
      </w:r>
      <w:bookmarkEnd w:id="28"/>
      <w:bookmarkEnd w:id="29"/>
      <w:bookmarkEnd w:id="30"/>
      <w:bookmarkEnd w:id="31"/>
      <w:bookmarkEnd w:id="32"/>
      <w:r w:rsidR="000F4E03" w:rsidRPr="000F4E03">
        <w:rPr>
          <w:rFonts w:ascii="Times New Roman" w:hAnsi="Times New Roman" w:cs="Times New Roman"/>
          <w:lang w:val="id-ID"/>
        </w:rPr>
        <w:t xml:space="preserve"> </w:t>
      </w:r>
      <w:r w:rsidR="000F4E03" w:rsidRPr="000F4E03">
        <w:rPr>
          <w:rFonts w:ascii="Times New Roman" w:hAnsi="Times New Roman" w:cs="Times New Roman"/>
          <w:b/>
          <w:lang w:val="id-ID"/>
        </w:rPr>
        <w:t>PEMBAHASAN</w:t>
      </w:r>
    </w:p>
    <w:p w:rsidR="001B4ABB" w:rsidRPr="000F4E03" w:rsidRDefault="001B4ABB" w:rsidP="000F4E03">
      <w:pPr>
        <w:pStyle w:val="Heading2"/>
        <w:spacing w:line="240" w:lineRule="auto"/>
        <w:rPr>
          <w:rFonts w:cs="Times New Roman"/>
        </w:rPr>
      </w:pPr>
      <w:bookmarkStart w:id="34" w:name="_Toc531864100"/>
      <w:bookmarkStart w:id="35" w:name="_Toc3521662"/>
      <w:bookmarkStart w:id="36" w:name="_Toc3521926"/>
      <w:bookmarkStart w:id="37" w:name="_Toc5091272"/>
      <w:bookmarkStart w:id="38" w:name="_Toc5296574"/>
      <w:bookmarkStart w:id="39" w:name="_Toc8559234"/>
      <w:r w:rsidRPr="000F4E03">
        <w:rPr>
          <w:rFonts w:cs="Times New Roman"/>
        </w:rPr>
        <w:t>Bobot Potong</w:t>
      </w:r>
      <w:bookmarkEnd w:id="34"/>
      <w:bookmarkEnd w:id="35"/>
      <w:bookmarkEnd w:id="36"/>
      <w:bookmarkEnd w:id="37"/>
      <w:bookmarkEnd w:id="38"/>
      <w:bookmarkEnd w:id="39"/>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Bobot potong merupakan bobot yang diperoleh sebelum ayam dipotong. Pengaruh masing-masing perlakuan terhadap bobot potong dapat dilihat di Tabel 7.</w:t>
      </w:r>
    </w:p>
    <w:p w:rsidR="001B4ABB" w:rsidRPr="000F4E03" w:rsidRDefault="001B4ABB" w:rsidP="000F4E03">
      <w:pPr>
        <w:spacing w:after="0" w:line="240" w:lineRule="auto"/>
        <w:ind w:left="993" w:hanging="993"/>
        <w:jc w:val="both"/>
        <w:rPr>
          <w:rFonts w:ascii="Times New Roman" w:hAnsi="Times New Roman" w:cs="Times New Roman"/>
        </w:rPr>
      </w:pPr>
      <w:r w:rsidRPr="000F4E03">
        <w:rPr>
          <w:rFonts w:ascii="Times New Roman" w:hAnsi="Times New Roman" w:cs="Times New Roman"/>
        </w:rPr>
        <w:t xml:space="preserve">Tabel 7. </w:t>
      </w:r>
      <w:proofErr w:type="gramStart"/>
      <w:r w:rsidRPr="000F4E03">
        <w:rPr>
          <w:rFonts w:ascii="Times New Roman" w:hAnsi="Times New Roman" w:cs="Times New Roman"/>
        </w:rPr>
        <w:t>bobot</w:t>
      </w:r>
      <w:proofErr w:type="gramEnd"/>
      <w:r w:rsidRPr="000F4E03">
        <w:rPr>
          <w:rFonts w:ascii="Times New Roman" w:hAnsi="Times New Roman" w:cs="Times New Roman"/>
        </w:rPr>
        <w:t xml:space="preserve"> potong ayam kampung umur 11 minggu  pada masing-masing perlakuan (gram/ekor)</w:t>
      </w:r>
    </w:p>
    <w:tbl>
      <w:tblPr>
        <w:tblStyle w:val="TableGrid1"/>
        <w:tblW w:w="765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31"/>
        <w:gridCol w:w="1531"/>
        <w:gridCol w:w="1531"/>
        <w:gridCol w:w="1531"/>
      </w:tblGrid>
      <w:tr w:rsidR="001B4ABB" w:rsidRPr="000F4E03" w:rsidTr="001B4ABB">
        <w:trPr>
          <w:trHeight w:val="336"/>
          <w:jc w:val="center"/>
        </w:trPr>
        <w:tc>
          <w:tcPr>
            <w:tcW w:w="1531" w:type="dxa"/>
            <w:tcBorders>
              <w:top w:val="double" w:sz="4" w:space="0" w:color="auto"/>
              <w:bottom w:val="nil"/>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531"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531"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Perlakuan</w:t>
            </w:r>
          </w:p>
        </w:tc>
        <w:tc>
          <w:tcPr>
            <w:tcW w:w="1531"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531" w:type="dxa"/>
            <w:tcBorders>
              <w:top w:val="double" w:sz="4" w:space="0" w:color="auto"/>
              <w:bottom w:val="single" w:sz="4" w:space="0" w:color="auto"/>
            </w:tcBorders>
          </w:tcPr>
          <w:p w:rsidR="001B4ABB" w:rsidRPr="000F4E03" w:rsidRDefault="001B4ABB" w:rsidP="000F4E03">
            <w:pPr>
              <w:spacing w:line="240" w:lineRule="auto"/>
              <w:jc w:val="both"/>
              <w:rPr>
                <w:rFonts w:ascii="Times New Roman" w:hAnsi="Times New Roman" w:cs="Times New Roman"/>
                <w:sz w:val="24"/>
                <w:szCs w:val="24"/>
              </w:rPr>
            </w:pPr>
          </w:p>
        </w:tc>
      </w:tr>
      <w:tr w:rsidR="001B4ABB" w:rsidRPr="000F4E03" w:rsidTr="001B4ABB">
        <w:trPr>
          <w:trHeight w:val="233"/>
          <w:jc w:val="center"/>
        </w:trPr>
        <w:tc>
          <w:tcPr>
            <w:tcW w:w="1531" w:type="dxa"/>
            <w:tcBorders>
              <w:top w:val="nil"/>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Ulangan</w:t>
            </w:r>
          </w:p>
        </w:tc>
        <w:tc>
          <w:tcPr>
            <w:tcW w:w="1531"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K1</w:t>
            </w:r>
          </w:p>
        </w:tc>
        <w:tc>
          <w:tcPr>
            <w:tcW w:w="1531"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K2</w:t>
            </w:r>
          </w:p>
        </w:tc>
        <w:tc>
          <w:tcPr>
            <w:tcW w:w="1531"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K3</w:t>
            </w:r>
          </w:p>
        </w:tc>
        <w:tc>
          <w:tcPr>
            <w:tcW w:w="1531" w:type="dxa"/>
            <w:tcBorders>
              <w:top w:val="single" w:sz="4" w:space="0" w:color="auto"/>
              <w:bottom w:val="single" w:sz="4" w:space="0" w:color="auto"/>
            </w:tcBorders>
          </w:tcPr>
          <w:p w:rsidR="001B4ABB" w:rsidRPr="000F4E03" w:rsidRDefault="001B4ABB" w:rsidP="000F4E03">
            <w:pPr>
              <w:spacing w:line="240" w:lineRule="auto"/>
              <w:jc w:val="both"/>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jc w:val="center"/>
        </w:trPr>
        <w:tc>
          <w:tcPr>
            <w:tcW w:w="1531"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531"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334,0</w:t>
            </w:r>
          </w:p>
        </w:tc>
        <w:tc>
          <w:tcPr>
            <w:tcW w:w="1531"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411,0</w:t>
            </w:r>
          </w:p>
        </w:tc>
        <w:tc>
          <w:tcPr>
            <w:tcW w:w="1531"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387,5</w:t>
            </w:r>
          </w:p>
        </w:tc>
        <w:tc>
          <w:tcPr>
            <w:tcW w:w="1531" w:type="dxa"/>
            <w:tcBorders>
              <w:top w:val="single" w:sz="4" w:space="0" w:color="auto"/>
            </w:tcBorders>
            <w:vAlign w:val="bottom"/>
          </w:tcPr>
          <w:p w:rsidR="001B4ABB" w:rsidRPr="000F4E03" w:rsidRDefault="001B4ABB" w:rsidP="000F4E03">
            <w:pPr>
              <w:spacing w:line="240" w:lineRule="auto"/>
              <w:rPr>
                <w:rFonts w:ascii="Times New Roman" w:hAnsi="Times New Roman" w:cs="Times New Roman"/>
                <w:color w:val="000000"/>
                <w:sz w:val="24"/>
              </w:rPr>
            </w:pPr>
            <w:r w:rsidRPr="000F4E03">
              <w:rPr>
                <w:rFonts w:ascii="Times New Roman" w:hAnsi="Times New Roman" w:cs="Times New Roman"/>
                <w:color w:val="000000"/>
                <w:sz w:val="24"/>
              </w:rPr>
              <w:t>395,5</w:t>
            </w:r>
          </w:p>
        </w:tc>
      </w:tr>
      <w:tr w:rsidR="001B4ABB" w:rsidRPr="000F4E03" w:rsidTr="001B4ABB">
        <w:trPr>
          <w:jc w:val="center"/>
        </w:trPr>
        <w:tc>
          <w:tcPr>
            <w:tcW w:w="1531"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531" w:type="dxa"/>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424,0</w:t>
            </w:r>
          </w:p>
        </w:tc>
        <w:tc>
          <w:tcPr>
            <w:tcW w:w="1531" w:type="dxa"/>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439,5</w:t>
            </w:r>
          </w:p>
        </w:tc>
        <w:tc>
          <w:tcPr>
            <w:tcW w:w="1531" w:type="dxa"/>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402,5</w:t>
            </w:r>
          </w:p>
        </w:tc>
        <w:tc>
          <w:tcPr>
            <w:tcW w:w="1531" w:type="dxa"/>
            <w:vAlign w:val="bottom"/>
          </w:tcPr>
          <w:p w:rsidR="001B4ABB" w:rsidRPr="000F4E03" w:rsidRDefault="001B4ABB" w:rsidP="000F4E03">
            <w:pPr>
              <w:spacing w:line="240" w:lineRule="auto"/>
              <w:rPr>
                <w:rFonts w:ascii="Times New Roman" w:hAnsi="Times New Roman" w:cs="Times New Roman"/>
                <w:color w:val="000000"/>
                <w:sz w:val="24"/>
              </w:rPr>
            </w:pPr>
            <w:r w:rsidRPr="000F4E03">
              <w:rPr>
                <w:rFonts w:ascii="Times New Roman" w:hAnsi="Times New Roman" w:cs="Times New Roman"/>
                <w:color w:val="000000"/>
                <w:sz w:val="24"/>
              </w:rPr>
              <w:t>281,5</w:t>
            </w:r>
          </w:p>
        </w:tc>
      </w:tr>
      <w:tr w:rsidR="001B4ABB" w:rsidRPr="000F4E03" w:rsidTr="001B4ABB">
        <w:trPr>
          <w:jc w:val="center"/>
        </w:trPr>
        <w:tc>
          <w:tcPr>
            <w:tcW w:w="1531"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w:t>
            </w:r>
          </w:p>
        </w:tc>
        <w:tc>
          <w:tcPr>
            <w:tcW w:w="1531" w:type="dxa"/>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405,0</w:t>
            </w:r>
          </w:p>
        </w:tc>
        <w:tc>
          <w:tcPr>
            <w:tcW w:w="1531" w:type="dxa"/>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400,5</w:t>
            </w:r>
          </w:p>
        </w:tc>
        <w:tc>
          <w:tcPr>
            <w:tcW w:w="1531" w:type="dxa"/>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447,5</w:t>
            </w:r>
          </w:p>
        </w:tc>
        <w:tc>
          <w:tcPr>
            <w:tcW w:w="1531" w:type="dxa"/>
            <w:vAlign w:val="bottom"/>
          </w:tcPr>
          <w:p w:rsidR="001B4ABB" w:rsidRPr="000F4E03" w:rsidRDefault="001B4ABB" w:rsidP="000F4E03">
            <w:pPr>
              <w:spacing w:line="240" w:lineRule="auto"/>
              <w:rPr>
                <w:rFonts w:ascii="Times New Roman" w:hAnsi="Times New Roman" w:cs="Times New Roman"/>
                <w:color w:val="000000"/>
                <w:sz w:val="24"/>
              </w:rPr>
            </w:pPr>
            <w:r w:rsidRPr="000F4E03">
              <w:rPr>
                <w:rFonts w:ascii="Times New Roman" w:hAnsi="Times New Roman" w:cs="Times New Roman"/>
                <w:color w:val="000000"/>
                <w:sz w:val="24"/>
              </w:rPr>
              <w:t>465,0</w:t>
            </w:r>
          </w:p>
        </w:tc>
      </w:tr>
      <w:tr w:rsidR="001B4ABB" w:rsidRPr="000F4E03" w:rsidTr="001B4ABB">
        <w:trPr>
          <w:trHeight w:val="268"/>
          <w:jc w:val="center"/>
        </w:trPr>
        <w:tc>
          <w:tcPr>
            <w:tcW w:w="1531"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531"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389,5</w:t>
            </w:r>
          </w:p>
        </w:tc>
        <w:tc>
          <w:tcPr>
            <w:tcW w:w="1531"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453,5</w:t>
            </w:r>
          </w:p>
        </w:tc>
        <w:tc>
          <w:tcPr>
            <w:tcW w:w="1531"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rPr>
            </w:pPr>
            <w:r w:rsidRPr="000F4E03">
              <w:rPr>
                <w:rFonts w:ascii="Times New Roman" w:hAnsi="Times New Roman" w:cs="Times New Roman"/>
                <w:color w:val="000000"/>
                <w:sz w:val="24"/>
              </w:rPr>
              <w:t>480,0</w:t>
            </w:r>
          </w:p>
        </w:tc>
        <w:tc>
          <w:tcPr>
            <w:tcW w:w="1531" w:type="dxa"/>
            <w:tcBorders>
              <w:bottom w:val="single" w:sz="4" w:space="0" w:color="auto"/>
            </w:tcBorders>
            <w:vAlign w:val="bottom"/>
          </w:tcPr>
          <w:p w:rsidR="001B4ABB" w:rsidRPr="000F4E03" w:rsidRDefault="001B4ABB" w:rsidP="000F4E03">
            <w:pPr>
              <w:spacing w:line="240" w:lineRule="auto"/>
              <w:rPr>
                <w:rFonts w:ascii="Times New Roman" w:hAnsi="Times New Roman" w:cs="Times New Roman"/>
                <w:color w:val="000000"/>
                <w:sz w:val="24"/>
              </w:rPr>
            </w:pPr>
            <w:r w:rsidRPr="000F4E03">
              <w:rPr>
                <w:rFonts w:ascii="Times New Roman" w:hAnsi="Times New Roman" w:cs="Times New Roman"/>
                <w:color w:val="000000"/>
                <w:sz w:val="24"/>
              </w:rPr>
              <w:t>386,0</w:t>
            </w:r>
          </w:p>
        </w:tc>
      </w:tr>
      <w:tr w:rsidR="001B4ABB" w:rsidRPr="000F4E03" w:rsidTr="001B4ABB">
        <w:trPr>
          <w:jc w:val="center"/>
        </w:trPr>
        <w:tc>
          <w:tcPr>
            <w:tcW w:w="1531"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Rerata</w:t>
            </w:r>
            <w:r w:rsidRPr="000F4E03">
              <w:rPr>
                <w:rFonts w:ascii="Times New Roman" w:hAnsi="Times New Roman" w:cs="Times New Roman"/>
                <w:sz w:val="24"/>
                <w:szCs w:val="24"/>
                <w:vertAlign w:val="superscript"/>
              </w:rPr>
              <w:t>ns</w:t>
            </w:r>
          </w:p>
        </w:tc>
        <w:tc>
          <w:tcPr>
            <w:tcW w:w="1531"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sz w:val="24"/>
                <w:szCs w:val="24"/>
              </w:rPr>
              <w:t>388,12</w:t>
            </w:r>
          </w:p>
        </w:tc>
        <w:tc>
          <w:tcPr>
            <w:tcW w:w="1531"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sz w:val="24"/>
                <w:szCs w:val="24"/>
              </w:rPr>
              <w:t>426,12</w:t>
            </w:r>
          </w:p>
        </w:tc>
        <w:tc>
          <w:tcPr>
            <w:tcW w:w="1531"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sz w:val="24"/>
                <w:szCs w:val="24"/>
              </w:rPr>
              <w:t>429,38</w:t>
            </w:r>
          </w:p>
        </w:tc>
        <w:tc>
          <w:tcPr>
            <w:tcW w:w="1531" w:type="dxa"/>
            <w:tcBorders>
              <w:top w:val="single" w:sz="4" w:space="0" w:color="auto"/>
              <w:bottom w:val="single" w:sz="4" w:space="0" w:color="auto"/>
            </w:tcBorders>
          </w:tcPr>
          <w:p w:rsidR="001B4ABB" w:rsidRPr="000F4E03" w:rsidRDefault="001B4ABB" w:rsidP="000F4E03">
            <w:pPr>
              <w:spacing w:line="240" w:lineRule="auto"/>
              <w:rPr>
                <w:rFonts w:ascii="Times New Roman" w:hAnsi="Times New Roman" w:cs="Times New Roman"/>
                <w:color w:val="000000"/>
                <w:sz w:val="24"/>
                <w:szCs w:val="24"/>
              </w:rPr>
            </w:pPr>
            <w:r w:rsidRPr="000F4E03">
              <w:rPr>
                <w:rFonts w:ascii="Times New Roman" w:hAnsi="Times New Roman" w:cs="Times New Roman"/>
                <w:sz w:val="24"/>
                <w:szCs w:val="24"/>
              </w:rPr>
              <w:t>382,00</w:t>
            </w:r>
          </w:p>
        </w:tc>
      </w:tr>
    </w:tbl>
    <w:p w:rsidR="001B4ABB" w:rsidRPr="000F4E03" w:rsidRDefault="001B4ABB" w:rsidP="000F4E03">
      <w:pPr>
        <w:autoSpaceDE w:val="0"/>
        <w:autoSpaceDN w:val="0"/>
        <w:adjustRightInd w:val="0"/>
        <w:spacing w:before="120" w:after="120" w:line="240" w:lineRule="auto"/>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ns</w:t>
      </w:r>
      <w:r w:rsidRPr="000F4E03">
        <w:rPr>
          <w:rFonts w:ascii="Times New Roman" w:hAnsi="Times New Roman" w:cs="Times New Roman"/>
        </w:rPr>
        <w:t xml:space="preserve"> :</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 xml:space="preserve">(P&gt;0,05). </w:t>
      </w:r>
    </w:p>
    <w:p w:rsidR="001B4ABB" w:rsidRPr="000F4E03" w:rsidRDefault="001B4ABB" w:rsidP="000F4E03">
      <w:pPr>
        <w:autoSpaceDE w:val="0"/>
        <w:autoSpaceDN w:val="0"/>
        <w:adjustRightInd w:val="0"/>
        <w:spacing w:before="120" w:after="120" w:line="240" w:lineRule="auto"/>
        <w:rPr>
          <w:rFonts w:ascii="Times New Roman" w:hAnsi="Times New Roman" w:cs="Times New Roman"/>
        </w:rPr>
      </w:pP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potong ayam kampung. Hal ini diduga protein yang terkandung dalam ransum memiliki jumlah dan konsumsi pakan yang relatif </w:t>
      </w:r>
      <w:proofErr w:type="gramStart"/>
      <w:r w:rsidRPr="000F4E03">
        <w:rPr>
          <w:rFonts w:ascii="Times New Roman" w:hAnsi="Times New Roman" w:cs="Times New Roman"/>
        </w:rPr>
        <w:lastRenderedPageBreak/>
        <w:t>sama</w:t>
      </w:r>
      <w:proofErr w:type="gramEnd"/>
      <w:r w:rsidRPr="000F4E03">
        <w:rPr>
          <w:rFonts w:ascii="Times New Roman" w:hAnsi="Times New Roman" w:cs="Times New Roman"/>
        </w:rPr>
        <w:t xml:space="preserve"> sehingga dalam proses pertumbuhan menghasilkan persentase dan bobot potong yang sama. Hal ini sesuai dengan pendapat Haryadi (2007) bahwa bobot potong yang dihasilkan sama karena konsumsi ransum yang sama pula (Lampiran </w:t>
      </w:r>
      <w:proofErr w:type="gramStart"/>
      <w:r w:rsidRPr="000F4E03">
        <w:rPr>
          <w:rFonts w:ascii="Times New Roman" w:hAnsi="Times New Roman" w:cs="Times New Roman"/>
        </w:rPr>
        <w:t>9 )</w:t>
      </w:r>
      <w:proofErr w:type="gramEnd"/>
      <w:r w:rsidRPr="000F4E03">
        <w:rPr>
          <w:rFonts w:ascii="Times New Roman" w:hAnsi="Times New Roman" w:cs="Times New Roman"/>
        </w:rPr>
        <w:t xml:space="preserve">. Dimana jumlah ransum yang dikonsumsi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menentukan berat potong yang dihasilkan. </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Penggunaan silase tepung keong mas dalam ransum sampai level 27</w:t>
      </w:r>
      <w:proofErr w:type="gramStart"/>
      <w:r w:rsidRPr="000F4E03">
        <w:rPr>
          <w:rFonts w:ascii="Times New Roman" w:hAnsi="Times New Roman" w:cs="Times New Roman"/>
        </w:rPr>
        <w:t>,5</w:t>
      </w:r>
      <w:proofErr w:type="gramEnd"/>
      <w:r w:rsidRPr="000F4E03">
        <w:rPr>
          <w:rFonts w:ascii="Times New Roman" w:hAnsi="Times New Roman" w:cs="Times New Roman"/>
        </w:rPr>
        <w:t xml:space="preserve">% dapat menggantikan konsentrat tanpa mempengaruhi bobot potong. Hal ini </w:t>
      </w:r>
      <w:r w:rsidR="000F4E03">
        <w:rPr>
          <w:rFonts w:ascii="Times New Roman" w:hAnsi="Times New Roman" w:cs="Times New Roman"/>
          <w:lang w:val="id-ID"/>
        </w:rPr>
        <w:t xml:space="preserve">tidak sesuai </w:t>
      </w:r>
      <w:r w:rsidRPr="000F4E03">
        <w:rPr>
          <w:rFonts w:ascii="Times New Roman" w:hAnsi="Times New Roman" w:cs="Times New Roman"/>
        </w:rPr>
        <w:t>dengan Sulistiono (2007) menyatakan bahwa yang mendapatkan pemberian tepung keong mas sebanyak 10% dalam ransum itik mampu meningkatkan laju pertumbuhan dan produksi telur hingga 80% dan mampu mengimbangi penggunaan tepung ikan.</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Kajian Subhan (2012) melaporkan pengantian tepung ikan dengan tepung keong mas sebanyak 45% dalam ransum itik jantan menghasilkan berat badan akhir </w:t>
      </w:r>
      <w:proofErr w:type="gramStart"/>
      <w:r w:rsidRPr="000F4E03">
        <w:rPr>
          <w:rFonts w:ascii="Times New Roman" w:hAnsi="Times New Roman" w:cs="Times New Roman"/>
        </w:rPr>
        <w:t>yang  tinggi</w:t>
      </w:r>
      <w:proofErr w:type="gramEnd"/>
      <w:r w:rsidRPr="000F4E03">
        <w:rPr>
          <w:rFonts w:ascii="Times New Roman" w:hAnsi="Times New Roman" w:cs="Times New Roman"/>
        </w:rPr>
        <w:t xml:space="preserve">. Selanjutnya Harmentis et al., (1998) menganjurkan bahwa penggunaan tepung keong </w:t>
      </w:r>
      <w:proofErr w:type="gramStart"/>
      <w:r w:rsidRPr="000F4E03">
        <w:rPr>
          <w:rFonts w:ascii="Times New Roman" w:hAnsi="Times New Roman" w:cs="Times New Roman"/>
        </w:rPr>
        <w:t>mas</w:t>
      </w:r>
      <w:proofErr w:type="gramEnd"/>
      <w:r w:rsidRPr="000F4E03">
        <w:rPr>
          <w:rFonts w:ascii="Times New Roman" w:hAnsi="Times New Roman" w:cs="Times New Roman"/>
        </w:rPr>
        <w:t xml:space="preserve"> dalam ransum sebanyak 4% pada ayam broiler. </w:t>
      </w:r>
    </w:p>
    <w:p w:rsidR="001B4ABB" w:rsidRPr="000F4E03" w:rsidRDefault="001B4ABB" w:rsidP="000F4E03">
      <w:pPr>
        <w:pStyle w:val="Heading2"/>
        <w:spacing w:line="240" w:lineRule="auto"/>
        <w:rPr>
          <w:rFonts w:cs="Times New Roman"/>
        </w:rPr>
      </w:pPr>
      <w:bookmarkStart w:id="40" w:name="_Toc531864101"/>
      <w:bookmarkStart w:id="41" w:name="_Toc3521663"/>
      <w:bookmarkStart w:id="42" w:name="_Toc3521927"/>
      <w:bookmarkStart w:id="43" w:name="_Toc5091273"/>
      <w:bookmarkStart w:id="44" w:name="_Toc5296575"/>
      <w:bookmarkStart w:id="45" w:name="_Toc8559235"/>
      <w:r w:rsidRPr="000F4E03">
        <w:rPr>
          <w:rFonts w:cs="Times New Roman"/>
        </w:rPr>
        <w:t>Bobot Dan Persentase Bobot Karkas</w:t>
      </w:r>
      <w:bookmarkEnd w:id="40"/>
      <w:bookmarkEnd w:id="41"/>
      <w:bookmarkEnd w:id="42"/>
      <w:bookmarkEnd w:id="43"/>
      <w:bookmarkEnd w:id="44"/>
      <w:bookmarkEnd w:id="45"/>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Bobot karkas diperoleh dari hasil penimbangan setelah ayam dipotong tanpa darah, bulu, kepala, leher, kaki dan organ dalam. Pengaruh perlakuan terhadap bobot karkas dan persentase bobot karkas masing-masing perlakuan disajikan pada Tabel 8.</w:t>
      </w:r>
    </w:p>
    <w:p w:rsidR="001B4ABB" w:rsidRPr="000F4E03" w:rsidRDefault="001B4ABB" w:rsidP="000F4E03">
      <w:pPr>
        <w:tabs>
          <w:tab w:val="left" w:pos="851"/>
        </w:tabs>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8. Bobot dan Persentase karkas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tbl>
      <w:tblPr>
        <w:tblStyle w:val="TableGrid1"/>
        <w:tblW w:w="80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925"/>
        <w:gridCol w:w="788"/>
        <w:gridCol w:w="1176"/>
        <w:gridCol w:w="756"/>
        <w:gridCol w:w="915"/>
        <w:gridCol w:w="756"/>
        <w:gridCol w:w="915"/>
        <w:gridCol w:w="756"/>
      </w:tblGrid>
      <w:tr w:rsidR="001B4ABB" w:rsidRPr="000F4E03" w:rsidTr="001B4ABB">
        <w:trPr>
          <w:trHeight w:val="318"/>
          <w:jc w:val="center"/>
        </w:trPr>
        <w:tc>
          <w:tcPr>
            <w:tcW w:w="970" w:type="dxa"/>
            <w:tcBorders>
              <w:top w:val="double" w:sz="4" w:space="0" w:color="auto"/>
              <w:bottom w:val="nil"/>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067"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880"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076"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Perlakuan</w:t>
            </w:r>
          </w:p>
        </w:tc>
        <w:tc>
          <w:tcPr>
            <w:tcW w:w="655"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028"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655"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028"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655"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r>
      <w:tr w:rsidR="001B4ABB" w:rsidRPr="000F4E03" w:rsidTr="001B4ABB">
        <w:trPr>
          <w:trHeight w:val="352"/>
          <w:jc w:val="center"/>
        </w:trPr>
        <w:tc>
          <w:tcPr>
            <w:tcW w:w="970" w:type="dxa"/>
            <w:tcBorders>
              <w:top w:val="nil"/>
              <w:bottom w:val="single" w:sz="4" w:space="0" w:color="auto"/>
              <w:right w:val="nil"/>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Ulangan</w:t>
            </w:r>
          </w:p>
        </w:tc>
        <w:tc>
          <w:tcPr>
            <w:tcW w:w="1947" w:type="dxa"/>
            <w:gridSpan w:val="2"/>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732" w:type="dxa"/>
            <w:gridSpan w:val="2"/>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684" w:type="dxa"/>
            <w:gridSpan w:val="2"/>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684" w:type="dxa"/>
            <w:gridSpan w:val="2"/>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trHeight w:val="352"/>
          <w:jc w:val="center"/>
        </w:trPr>
        <w:tc>
          <w:tcPr>
            <w:tcW w:w="970" w:type="dxa"/>
            <w:tcBorders>
              <w:top w:val="nil"/>
              <w:bottom w:val="single" w:sz="4" w:space="0" w:color="auto"/>
              <w:right w:val="nil"/>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067"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880" w:type="dxa"/>
            <w:tcBorders>
              <w:top w:val="nil"/>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76" w:type="dxa"/>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55" w:type="dxa"/>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28" w:type="dxa"/>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55" w:type="dxa"/>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28" w:type="dxa"/>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55" w:type="dxa"/>
            <w:tcBorders>
              <w:top w:val="single" w:sz="4" w:space="0" w:color="auto"/>
              <w:left w:val="nil"/>
              <w:bottom w:val="single" w:sz="4" w:space="0" w:color="auto"/>
              <w:right w:val="nil"/>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1B4ABB" w:rsidRPr="000F4E03" w:rsidTr="001B4ABB">
        <w:trPr>
          <w:trHeight w:val="220"/>
          <w:jc w:val="center"/>
        </w:trPr>
        <w:tc>
          <w:tcPr>
            <w:tcW w:w="970"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lastRenderedPageBreak/>
              <w:t>1</w:t>
            </w:r>
          </w:p>
        </w:tc>
        <w:tc>
          <w:tcPr>
            <w:tcW w:w="1067"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183,00</w:t>
            </w:r>
          </w:p>
        </w:tc>
        <w:tc>
          <w:tcPr>
            <w:tcW w:w="880"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54,13</w:t>
            </w:r>
          </w:p>
        </w:tc>
        <w:tc>
          <w:tcPr>
            <w:tcW w:w="1076"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241,00</w:t>
            </w:r>
          </w:p>
        </w:tc>
        <w:tc>
          <w:tcPr>
            <w:tcW w:w="655"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58,64</w:t>
            </w:r>
          </w:p>
        </w:tc>
        <w:tc>
          <w:tcPr>
            <w:tcW w:w="1028"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222,00</w:t>
            </w:r>
          </w:p>
        </w:tc>
        <w:tc>
          <w:tcPr>
            <w:tcW w:w="655"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57,32</w:t>
            </w:r>
          </w:p>
        </w:tc>
        <w:tc>
          <w:tcPr>
            <w:tcW w:w="1028"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237,00</w:t>
            </w:r>
          </w:p>
        </w:tc>
        <w:tc>
          <w:tcPr>
            <w:tcW w:w="655" w:type="dxa"/>
            <w:tcBorders>
              <w:top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59,77</w:t>
            </w:r>
          </w:p>
        </w:tc>
      </w:tr>
      <w:tr w:rsidR="001B4ABB" w:rsidRPr="000F4E03" w:rsidTr="001B4ABB">
        <w:trPr>
          <w:trHeight w:val="237"/>
          <w:jc w:val="center"/>
        </w:trPr>
        <w:tc>
          <w:tcPr>
            <w:tcW w:w="970"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067"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241,50</w:t>
            </w:r>
          </w:p>
        </w:tc>
        <w:tc>
          <w:tcPr>
            <w:tcW w:w="880"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57,00</w:t>
            </w:r>
          </w:p>
        </w:tc>
        <w:tc>
          <w:tcPr>
            <w:tcW w:w="1076"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270,00</w:t>
            </w:r>
          </w:p>
        </w:tc>
        <w:tc>
          <w:tcPr>
            <w:tcW w:w="655"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61,42</w:t>
            </w:r>
          </w:p>
        </w:tc>
        <w:tc>
          <w:tcPr>
            <w:tcW w:w="1028"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233,00</w:t>
            </w:r>
          </w:p>
        </w:tc>
        <w:tc>
          <w:tcPr>
            <w:tcW w:w="655"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57,79</w:t>
            </w:r>
          </w:p>
        </w:tc>
        <w:tc>
          <w:tcPr>
            <w:tcW w:w="1028"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126,00</w:t>
            </w:r>
          </w:p>
        </w:tc>
        <w:tc>
          <w:tcPr>
            <w:tcW w:w="655"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45,50</w:t>
            </w:r>
          </w:p>
        </w:tc>
      </w:tr>
      <w:tr w:rsidR="001B4ABB" w:rsidRPr="000F4E03" w:rsidTr="001B4ABB">
        <w:trPr>
          <w:trHeight w:val="89"/>
          <w:jc w:val="center"/>
        </w:trPr>
        <w:tc>
          <w:tcPr>
            <w:tcW w:w="970"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w:t>
            </w:r>
          </w:p>
        </w:tc>
        <w:tc>
          <w:tcPr>
            <w:tcW w:w="1067"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239,00</w:t>
            </w:r>
          </w:p>
        </w:tc>
        <w:tc>
          <w:tcPr>
            <w:tcW w:w="880"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58,85</w:t>
            </w:r>
          </w:p>
        </w:tc>
        <w:tc>
          <w:tcPr>
            <w:tcW w:w="1076"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242,50</w:t>
            </w:r>
          </w:p>
        </w:tc>
        <w:tc>
          <w:tcPr>
            <w:tcW w:w="655"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60,55</w:t>
            </w:r>
          </w:p>
        </w:tc>
        <w:tc>
          <w:tcPr>
            <w:tcW w:w="1028"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270,00</w:t>
            </w:r>
          </w:p>
        </w:tc>
        <w:tc>
          <w:tcPr>
            <w:tcW w:w="655"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60,35</w:t>
            </w:r>
          </w:p>
        </w:tc>
        <w:tc>
          <w:tcPr>
            <w:tcW w:w="1028"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275,00</w:t>
            </w:r>
          </w:p>
        </w:tc>
        <w:tc>
          <w:tcPr>
            <w:tcW w:w="655" w:type="dxa"/>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59,00</w:t>
            </w:r>
          </w:p>
        </w:tc>
      </w:tr>
      <w:tr w:rsidR="001B4ABB" w:rsidRPr="000F4E03" w:rsidTr="001B4ABB">
        <w:trPr>
          <w:trHeight w:val="176"/>
          <w:jc w:val="center"/>
        </w:trPr>
        <w:tc>
          <w:tcPr>
            <w:tcW w:w="970"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067"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222,50</w:t>
            </w:r>
          </w:p>
        </w:tc>
        <w:tc>
          <w:tcPr>
            <w:tcW w:w="880"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57,11</w:t>
            </w:r>
          </w:p>
        </w:tc>
        <w:tc>
          <w:tcPr>
            <w:tcW w:w="1076"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271,00</w:t>
            </w:r>
          </w:p>
        </w:tc>
        <w:tc>
          <w:tcPr>
            <w:tcW w:w="655"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59,67</w:t>
            </w:r>
          </w:p>
        </w:tc>
        <w:tc>
          <w:tcPr>
            <w:tcW w:w="1028"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281,50</w:t>
            </w:r>
          </w:p>
        </w:tc>
        <w:tc>
          <w:tcPr>
            <w:tcW w:w="655"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58,33</w:t>
            </w:r>
          </w:p>
        </w:tc>
        <w:tc>
          <w:tcPr>
            <w:tcW w:w="1028"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240,50</w:t>
            </w:r>
          </w:p>
        </w:tc>
        <w:tc>
          <w:tcPr>
            <w:tcW w:w="655" w:type="dxa"/>
            <w:tcBorders>
              <w:bottom w:val="single" w:sz="4" w:space="0" w:color="auto"/>
            </w:tcBorders>
            <w:vAlign w:val="bottom"/>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62,30</w:t>
            </w:r>
          </w:p>
        </w:tc>
      </w:tr>
      <w:tr w:rsidR="001B4ABB" w:rsidRPr="000F4E03" w:rsidTr="001B4ABB">
        <w:trPr>
          <w:trHeight w:val="220"/>
          <w:jc w:val="center"/>
        </w:trPr>
        <w:tc>
          <w:tcPr>
            <w:tcW w:w="970"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Rerata</w:t>
            </w:r>
            <w:r w:rsidRPr="000F4E03">
              <w:rPr>
                <w:rFonts w:ascii="Times New Roman" w:hAnsi="Times New Roman" w:cs="Times New Roman"/>
                <w:sz w:val="24"/>
                <w:szCs w:val="24"/>
                <w:vertAlign w:val="superscript"/>
              </w:rPr>
              <w:t>ns</w:t>
            </w:r>
          </w:p>
        </w:tc>
        <w:tc>
          <w:tcPr>
            <w:tcW w:w="1067"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221,50</w:t>
            </w:r>
          </w:p>
        </w:tc>
        <w:tc>
          <w:tcPr>
            <w:tcW w:w="880"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sz w:val="24"/>
                <w:szCs w:val="24"/>
              </w:rPr>
            </w:pPr>
            <w:r w:rsidRPr="000F4E03">
              <w:rPr>
                <w:rFonts w:ascii="Times New Roman" w:hAnsi="Times New Roman" w:cs="Times New Roman"/>
                <w:sz w:val="24"/>
                <w:szCs w:val="24"/>
              </w:rPr>
              <w:t>56,78</w:t>
            </w:r>
          </w:p>
        </w:tc>
        <w:tc>
          <w:tcPr>
            <w:tcW w:w="1076"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256,12</w:t>
            </w:r>
          </w:p>
        </w:tc>
        <w:tc>
          <w:tcPr>
            <w:tcW w:w="655"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sz w:val="24"/>
                <w:szCs w:val="24"/>
              </w:rPr>
            </w:pPr>
            <w:r w:rsidRPr="000F4E03">
              <w:rPr>
                <w:rFonts w:ascii="Times New Roman" w:hAnsi="Times New Roman" w:cs="Times New Roman"/>
                <w:sz w:val="24"/>
                <w:szCs w:val="24"/>
              </w:rPr>
              <w:t>60,07</w:t>
            </w:r>
          </w:p>
        </w:tc>
        <w:tc>
          <w:tcPr>
            <w:tcW w:w="1028"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251,62</w:t>
            </w:r>
          </w:p>
        </w:tc>
        <w:tc>
          <w:tcPr>
            <w:tcW w:w="655"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sz w:val="24"/>
                <w:szCs w:val="24"/>
              </w:rPr>
            </w:pPr>
            <w:r w:rsidRPr="000F4E03">
              <w:rPr>
                <w:rFonts w:ascii="Times New Roman" w:hAnsi="Times New Roman" w:cs="Times New Roman"/>
                <w:sz w:val="24"/>
                <w:szCs w:val="24"/>
              </w:rPr>
              <w:t>58,45</w:t>
            </w:r>
          </w:p>
        </w:tc>
        <w:tc>
          <w:tcPr>
            <w:tcW w:w="1028"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color w:val="000000"/>
                <w:sz w:val="24"/>
                <w:szCs w:val="24"/>
              </w:rPr>
            </w:pPr>
            <w:r w:rsidRPr="000F4E03">
              <w:rPr>
                <w:rFonts w:ascii="Times New Roman" w:hAnsi="Times New Roman" w:cs="Times New Roman"/>
                <w:color w:val="000000"/>
                <w:sz w:val="24"/>
                <w:szCs w:val="24"/>
              </w:rPr>
              <w:t>219,62</w:t>
            </w:r>
          </w:p>
        </w:tc>
        <w:tc>
          <w:tcPr>
            <w:tcW w:w="655" w:type="dxa"/>
            <w:tcBorders>
              <w:top w:val="single" w:sz="4" w:space="0" w:color="auto"/>
              <w:bottom w:val="single" w:sz="4" w:space="0" w:color="auto"/>
            </w:tcBorders>
          </w:tcPr>
          <w:p w:rsidR="001B4ABB" w:rsidRPr="000F4E03" w:rsidRDefault="001B4ABB" w:rsidP="00054CDB">
            <w:pPr>
              <w:spacing w:after="0" w:line="240" w:lineRule="auto"/>
              <w:rPr>
                <w:rFonts w:ascii="Times New Roman" w:hAnsi="Times New Roman" w:cs="Times New Roman"/>
                <w:sz w:val="24"/>
                <w:szCs w:val="24"/>
              </w:rPr>
            </w:pPr>
            <w:r w:rsidRPr="000F4E03">
              <w:rPr>
                <w:rFonts w:ascii="Times New Roman" w:hAnsi="Times New Roman" w:cs="Times New Roman"/>
                <w:sz w:val="24"/>
                <w:szCs w:val="24"/>
              </w:rPr>
              <w:t>56,63</w:t>
            </w:r>
          </w:p>
        </w:tc>
      </w:tr>
    </w:tbl>
    <w:p w:rsidR="001B4ABB" w:rsidRPr="000F4E03" w:rsidRDefault="001B4ABB" w:rsidP="00054CDB">
      <w:pPr>
        <w:autoSpaceDE w:val="0"/>
        <w:autoSpaceDN w:val="0"/>
        <w:adjustRightInd w:val="0"/>
        <w:spacing w:after="0" w:line="240" w:lineRule="auto"/>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 xml:space="preserve">ns </w:t>
      </w:r>
      <w:r w:rsidRPr="000F4E03">
        <w:rPr>
          <w:rFonts w:ascii="Times New Roman" w:hAnsi="Times New Roman" w:cs="Times New Roman"/>
        </w:rPr>
        <w:t>:</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bookmarkStart w:id="46" w:name="_Toc531864102"/>
      <w:bookmarkStart w:id="47" w:name="_Toc3521664"/>
      <w:bookmarkStart w:id="48" w:name="_Toc3521928"/>
      <w:r w:rsidRPr="000F4E03">
        <w:rPr>
          <w:rFonts w:ascii="Times New Roman" w:hAnsi="Times New Roman" w:cs="Times New Roman"/>
        </w:rPr>
        <w:t>(P&gt;0,05)</w:t>
      </w:r>
    </w:p>
    <w:p w:rsidR="001B4ABB" w:rsidRPr="000F4E03" w:rsidRDefault="001B4ABB" w:rsidP="000F4E03">
      <w:pPr>
        <w:autoSpaceDE w:val="0"/>
        <w:autoSpaceDN w:val="0"/>
        <w:adjustRightInd w:val="0"/>
        <w:spacing w:after="0" w:line="240" w:lineRule="auto"/>
        <w:rPr>
          <w:rFonts w:ascii="Times New Roman" w:hAnsi="Times New Roman" w:cs="Times New Roman"/>
        </w:rPr>
      </w:pP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karkas dan persentase  karkas ayam kampung. Hal ini diduga karena bobot potong yang dihasilkan tidak berbeda jauh, sehingga persentase karkas dihasilkan berbeda tidak nyata. Diketahui ada korelasi positif antara bobot hidup dengan bobot karkas yaitu semakin tinggi bobot hidup maka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semakin tinggi bobot karkas yang dihasilkan (Sundari, 2015). Di duga ada hal lain yang mempengaruhi tidak signifikannya pertambahan maupun persentase karkas karena penambahan silase tepung keong mas sampai </w:t>
      </w:r>
      <w:proofErr w:type="gramStart"/>
      <w:r w:rsidRPr="000F4E03">
        <w:rPr>
          <w:rFonts w:ascii="Times New Roman" w:hAnsi="Times New Roman" w:cs="Times New Roman"/>
        </w:rPr>
        <w:t>level  27,5</w:t>
      </w:r>
      <w:proofErr w:type="gramEnd"/>
      <w:r w:rsidRPr="000F4E03">
        <w:rPr>
          <w:rFonts w:ascii="Times New Roman" w:hAnsi="Times New Roman" w:cs="Times New Roman"/>
        </w:rPr>
        <w:t>% dalam ransum mengkasilkan bobot potong yang relatif sama sehingga mempengaruhi bobot dan persentase karkas yang dihasilkan. Hal ini didukung Agung (2016</w:t>
      </w:r>
      <w:proofErr w:type="gramStart"/>
      <w:r w:rsidRPr="000F4E03">
        <w:rPr>
          <w:rFonts w:ascii="Times New Roman" w:hAnsi="Times New Roman" w:cs="Times New Roman"/>
        </w:rPr>
        <w:t>)  bahwa</w:t>
      </w:r>
      <w:proofErr w:type="gramEnd"/>
      <w:r w:rsidRPr="000F4E03">
        <w:rPr>
          <w:rFonts w:ascii="Times New Roman" w:hAnsi="Times New Roman" w:cs="Times New Roman"/>
        </w:rPr>
        <w:t xml:space="preserve"> pemberian tepung keong mas dari level 0% - 15 % pada itik talang benih tidak mempengaruhi persentase karkas. </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Tami (2017</w:t>
      </w:r>
      <w:proofErr w:type="gramStart"/>
      <w:r w:rsidRPr="000F4E03">
        <w:rPr>
          <w:rFonts w:ascii="Times New Roman" w:hAnsi="Times New Roman" w:cs="Times New Roman"/>
        </w:rPr>
        <w:t>)  melaporkan</w:t>
      </w:r>
      <w:proofErr w:type="gramEnd"/>
      <w:r w:rsidRPr="000F4E03">
        <w:rPr>
          <w:rFonts w:ascii="Times New Roman" w:hAnsi="Times New Roman" w:cs="Times New Roman"/>
        </w:rPr>
        <w:t xml:space="preserve">  bahwa  entok yang diberikan ransum penggantian tepung ikan 75% dengan tepung keong mas  menghasilkan performans dan karkas paling tinggi. Menurut Cunningham dan Acker (2001) bahwa umur ternak yang muda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menghasilkan persentase daging dan tulang relatif tinggi dan persentase lemak rendah, dan sebaliknya pada umur yang lebih tua persentase daging dan tulang akan rendah sedangkan persentase lemak akan relatif lebih tinggi. Selain itu selama pertumbuhan, tulang tumbuh secara terus-menerus dengan laju pertumbuhan relatif lambat dan cenderung menurun seiring meningkatnya umur (Soeparno </w:t>
      </w:r>
      <w:r w:rsidRPr="000F4E03">
        <w:rPr>
          <w:rFonts w:ascii="Times New Roman" w:hAnsi="Times New Roman" w:cs="Times New Roman"/>
        </w:rPr>
        <w:lastRenderedPageBreak/>
        <w:t xml:space="preserve">2005). Rihi (2004) menyatakan peningkatan persentase karkas yang dihasilkan relatif </w:t>
      </w:r>
      <w:proofErr w:type="gramStart"/>
      <w:r w:rsidRPr="000F4E03">
        <w:rPr>
          <w:rFonts w:ascii="Times New Roman" w:hAnsi="Times New Roman" w:cs="Times New Roman"/>
        </w:rPr>
        <w:t>sama</w:t>
      </w:r>
      <w:proofErr w:type="gramEnd"/>
      <w:r w:rsidRPr="000F4E03">
        <w:rPr>
          <w:rFonts w:ascii="Times New Roman" w:hAnsi="Times New Roman" w:cs="Times New Roman"/>
        </w:rPr>
        <w:t xml:space="preserve"> akan memberikan pengaruh yang tidak nyata terhadap persentase daging dan tulang karkasnya.Soeparno (2005) menambahkan persentase karkas dipengaruhi oleh laju pertumbuhan dan kualitas pakan. Laju pertumbuhan yang ditunjukkan dengan adanya pertambahan berat badan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mempengaruhi berat potong yang dihasilkan dan akan mempengaruhi persentase karkas yang dihasilkan.</w:t>
      </w:r>
    </w:p>
    <w:p w:rsidR="001B4ABB" w:rsidRPr="000F4E03" w:rsidRDefault="001B4ABB" w:rsidP="000F4E03">
      <w:pPr>
        <w:pStyle w:val="Heading2"/>
        <w:spacing w:line="240" w:lineRule="auto"/>
        <w:rPr>
          <w:rFonts w:cs="Times New Roman"/>
        </w:rPr>
      </w:pPr>
      <w:bookmarkStart w:id="49" w:name="_Toc5091274"/>
      <w:bookmarkStart w:id="50" w:name="_Toc5296576"/>
      <w:bookmarkStart w:id="51" w:name="_Toc8559236"/>
      <w:r w:rsidRPr="000F4E03">
        <w:rPr>
          <w:rFonts w:cs="Times New Roman"/>
        </w:rPr>
        <w:t>Bobot dan Persentase Dada</w:t>
      </w:r>
      <w:bookmarkEnd w:id="46"/>
      <w:bookmarkEnd w:id="47"/>
      <w:bookmarkEnd w:id="48"/>
      <w:bookmarkEnd w:id="49"/>
      <w:bookmarkEnd w:id="50"/>
      <w:bookmarkEnd w:id="51"/>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 Persentase dada yang besar memiliki nilai ekonomi yang baik, karena komponen dada memiliki perdaging yang paling banyak dibandingkan komponen karkas lain. Rataan bobot dada dan persentase dada </w:t>
      </w:r>
      <w:proofErr w:type="gramStart"/>
      <w:r w:rsidRPr="000F4E03">
        <w:rPr>
          <w:rFonts w:ascii="Times New Roman" w:hAnsi="Times New Roman" w:cs="Times New Roman"/>
        </w:rPr>
        <w:t>dari  masing</w:t>
      </w:r>
      <w:proofErr w:type="gramEnd"/>
      <w:r w:rsidRPr="000F4E03">
        <w:rPr>
          <w:rFonts w:ascii="Times New Roman" w:hAnsi="Times New Roman" w:cs="Times New Roman"/>
        </w:rPr>
        <w:t>-masing perlakuan disajikan pada Tabel  Tabel 9.</w:t>
      </w:r>
    </w:p>
    <w:p w:rsidR="001B4ABB" w:rsidRPr="000F4E03" w:rsidRDefault="001B4ABB" w:rsidP="000F4E03">
      <w:pPr>
        <w:autoSpaceDE w:val="0"/>
        <w:autoSpaceDN w:val="0"/>
        <w:adjustRightInd w:val="0"/>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9. Bobot dan Persentase dada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393"/>
        <w:gridCol w:w="391"/>
        <w:gridCol w:w="393"/>
        <w:gridCol w:w="391"/>
        <w:gridCol w:w="393"/>
        <w:gridCol w:w="391"/>
        <w:gridCol w:w="393"/>
        <w:gridCol w:w="391"/>
      </w:tblGrid>
      <w:tr w:rsidR="001B4ABB" w:rsidRPr="000F4E03" w:rsidTr="001B4ABB">
        <w:trPr>
          <w:trHeight w:val="346"/>
          <w:jc w:val="center"/>
        </w:trPr>
        <w:tc>
          <w:tcPr>
            <w:tcW w:w="8153" w:type="dxa"/>
            <w:gridSpan w:val="9"/>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Perlakuan</w:t>
            </w:r>
          </w:p>
        </w:tc>
      </w:tr>
      <w:tr w:rsidR="001B4ABB" w:rsidRPr="000F4E03" w:rsidTr="001B4ABB">
        <w:trPr>
          <w:trHeight w:val="413"/>
          <w:jc w:val="center"/>
        </w:trPr>
        <w:tc>
          <w:tcPr>
            <w:tcW w:w="1031"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Ulangan</w:t>
            </w:r>
          </w:p>
        </w:tc>
        <w:tc>
          <w:tcPr>
            <w:tcW w:w="1773"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933"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708"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708"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trHeight w:val="413"/>
          <w:jc w:val="center"/>
        </w:trPr>
        <w:tc>
          <w:tcPr>
            <w:tcW w:w="1031"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017"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177"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952"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952"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1B4ABB" w:rsidRPr="000F4E03" w:rsidTr="001B4ABB">
        <w:trPr>
          <w:jc w:val="center"/>
        </w:trPr>
        <w:tc>
          <w:tcPr>
            <w:tcW w:w="1031"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017"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56,00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30,41</w:t>
            </w:r>
          </w:p>
        </w:tc>
        <w:tc>
          <w:tcPr>
            <w:tcW w:w="1177"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71,00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29,50</w:t>
            </w:r>
          </w:p>
        </w:tc>
        <w:tc>
          <w:tcPr>
            <w:tcW w:w="952"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67,50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30,19</w:t>
            </w:r>
          </w:p>
        </w:tc>
        <w:tc>
          <w:tcPr>
            <w:tcW w:w="952"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72,00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30,40</w:t>
            </w:r>
          </w:p>
        </w:tc>
      </w:tr>
      <w:tr w:rsidR="001B4ABB" w:rsidRPr="000F4E03" w:rsidTr="001B4ABB">
        <w:trPr>
          <w:jc w:val="center"/>
        </w:trPr>
        <w:tc>
          <w:tcPr>
            <w:tcW w:w="1031"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017"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71,50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29,60</w:t>
            </w:r>
          </w:p>
        </w:tc>
        <w:tc>
          <w:tcPr>
            <w:tcW w:w="1177"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77,00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28,50</w:t>
            </w:r>
          </w:p>
        </w:tc>
        <w:tc>
          <w:tcPr>
            <w:tcW w:w="952"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73,50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31,60</w:t>
            </w:r>
          </w:p>
        </w:tc>
        <w:tc>
          <w:tcPr>
            <w:tcW w:w="952"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42,50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34,10</w:t>
            </w:r>
          </w:p>
        </w:tc>
      </w:tr>
      <w:tr w:rsidR="001B4ABB" w:rsidRPr="000F4E03" w:rsidTr="001B4ABB">
        <w:trPr>
          <w:jc w:val="center"/>
        </w:trPr>
        <w:tc>
          <w:tcPr>
            <w:tcW w:w="1031"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lastRenderedPageBreak/>
              <w:t>3</w:t>
            </w:r>
          </w:p>
        </w:tc>
        <w:tc>
          <w:tcPr>
            <w:tcW w:w="1017"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70,50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29,48</w:t>
            </w:r>
          </w:p>
        </w:tc>
        <w:tc>
          <w:tcPr>
            <w:tcW w:w="1177"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76,00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31,32</w:t>
            </w:r>
          </w:p>
        </w:tc>
        <w:tc>
          <w:tcPr>
            <w:tcW w:w="952"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79,50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29,45</w:t>
            </w:r>
          </w:p>
        </w:tc>
        <w:tc>
          <w:tcPr>
            <w:tcW w:w="952"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83,00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29,94</w:t>
            </w:r>
          </w:p>
        </w:tc>
      </w:tr>
      <w:tr w:rsidR="001B4ABB" w:rsidRPr="000F4E03" w:rsidTr="001B4ABB">
        <w:trPr>
          <w:trHeight w:val="210"/>
          <w:jc w:val="center"/>
        </w:trPr>
        <w:tc>
          <w:tcPr>
            <w:tcW w:w="1031"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017"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63,50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56,54</w:t>
            </w:r>
          </w:p>
        </w:tc>
        <w:tc>
          <w:tcPr>
            <w:tcW w:w="1177"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88,00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32,53</w:t>
            </w:r>
          </w:p>
        </w:tc>
        <w:tc>
          <w:tcPr>
            <w:tcW w:w="952"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78,00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28,05</w:t>
            </w:r>
          </w:p>
        </w:tc>
        <w:tc>
          <w:tcPr>
            <w:tcW w:w="952"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72,00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29,92</w:t>
            </w:r>
          </w:p>
        </w:tc>
      </w:tr>
      <w:tr w:rsidR="001B4ABB" w:rsidRPr="000F4E03" w:rsidTr="001B4ABB">
        <w:trPr>
          <w:trHeight w:val="114"/>
          <w:jc w:val="center"/>
        </w:trPr>
        <w:tc>
          <w:tcPr>
            <w:tcW w:w="1031"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Rerata</w:t>
            </w:r>
            <w:r w:rsidRPr="000F4E03">
              <w:rPr>
                <w:rFonts w:ascii="Times New Roman" w:hAnsi="Times New Roman" w:cs="Times New Roman"/>
                <w:sz w:val="24"/>
                <w:szCs w:val="24"/>
                <w:vertAlign w:val="superscript"/>
              </w:rPr>
              <w:t>ns</w:t>
            </w:r>
          </w:p>
        </w:tc>
        <w:tc>
          <w:tcPr>
            <w:tcW w:w="1017"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65,37</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36,51</w:t>
            </w:r>
          </w:p>
        </w:tc>
        <w:tc>
          <w:tcPr>
            <w:tcW w:w="1177"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78,00</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30,47</w:t>
            </w:r>
          </w:p>
        </w:tc>
        <w:tc>
          <w:tcPr>
            <w:tcW w:w="952"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74,62</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29,82</w:t>
            </w:r>
          </w:p>
        </w:tc>
        <w:tc>
          <w:tcPr>
            <w:tcW w:w="952"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67,37</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31,01</w:t>
            </w:r>
          </w:p>
        </w:tc>
      </w:tr>
    </w:tbl>
    <w:p w:rsidR="001B4ABB" w:rsidRPr="000F4E03" w:rsidRDefault="001B4ABB" w:rsidP="000F4E03">
      <w:pPr>
        <w:autoSpaceDE w:val="0"/>
        <w:autoSpaceDN w:val="0"/>
        <w:adjustRightInd w:val="0"/>
        <w:spacing w:after="0" w:line="240" w:lineRule="auto"/>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ns</w:t>
      </w:r>
      <w:r w:rsidRPr="000F4E03">
        <w:rPr>
          <w:rFonts w:ascii="Times New Roman" w:hAnsi="Times New Roman" w:cs="Times New Roman"/>
        </w:rPr>
        <w:t xml:space="preserve"> :</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(P&gt;0,05).</w:t>
      </w:r>
    </w:p>
    <w:p w:rsidR="001B4ABB" w:rsidRPr="000F4E03" w:rsidRDefault="001B4ABB" w:rsidP="000F4E03">
      <w:pPr>
        <w:autoSpaceDE w:val="0"/>
        <w:autoSpaceDN w:val="0"/>
        <w:adjustRightInd w:val="0"/>
        <w:spacing w:before="120" w:after="120" w:line="240" w:lineRule="auto"/>
        <w:rPr>
          <w:rFonts w:ascii="Times New Roman" w:hAnsi="Times New Roman" w:cs="Times New Roman"/>
        </w:rPr>
      </w:pPr>
    </w:p>
    <w:p w:rsidR="001B4ABB" w:rsidRPr="000F4E03" w:rsidRDefault="001B4ABB" w:rsidP="000F4E03">
      <w:pPr>
        <w:spacing w:after="0" w:line="240" w:lineRule="auto"/>
        <w:ind w:firstLine="720"/>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bobot dan persentase dada  ayam kampung. Hal ini diduga karena potongan dada dipengaruhi oleh bobot potong yang secara tidak langsung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mempengaruhi berat karkas dan bagian-bagian karkas. Hal ini sesuai dengan  pendapat  Soeparno (2015)  bahwa ada hubungan yang erat antara berat karkas dan bagian-bagian karkas dengan bobot potong, sehingga apabila dari hasil analisis bobot hidup dan bobot karkas maka di dapat hasil  berbeda tidak nyata.</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Dada merupakan tempat pembentukan daging, perlakuan semua pakan K1, K2, K3, K4 dengan </w:t>
      </w:r>
      <w:proofErr w:type="gramStart"/>
      <w:r w:rsidRPr="000F4E03">
        <w:rPr>
          <w:rFonts w:ascii="Times New Roman" w:hAnsi="Times New Roman" w:cs="Times New Roman"/>
        </w:rPr>
        <w:t>penambahan  tepung</w:t>
      </w:r>
      <w:proofErr w:type="gramEnd"/>
      <w:r w:rsidRPr="000F4E03">
        <w:rPr>
          <w:rFonts w:ascii="Times New Roman" w:hAnsi="Times New Roman" w:cs="Times New Roman"/>
        </w:rPr>
        <w:t xml:space="preserve"> silase keong mas sampai level 27,5% mampu mempertahankan bobot dan persentase dada. Hal ini tidak sesuai dengan penelitian </w:t>
      </w:r>
      <w:bookmarkStart w:id="52" w:name="_Toc531864103"/>
      <w:bookmarkStart w:id="53" w:name="_Toc3521665"/>
      <w:bookmarkStart w:id="54" w:name="_Toc3521929"/>
      <w:bookmarkStart w:id="55" w:name="_Toc5091275"/>
      <w:bookmarkStart w:id="56" w:name="_Toc5296577"/>
      <w:r w:rsidRPr="000F4E03">
        <w:rPr>
          <w:rFonts w:ascii="Times New Roman" w:hAnsi="Times New Roman" w:cs="Times New Roman"/>
        </w:rPr>
        <w:t xml:space="preserve">Kusuma, </w:t>
      </w:r>
      <w:r w:rsidRPr="000F4E03">
        <w:rPr>
          <w:rFonts w:ascii="Times New Roman" w:hAnsi="Times New Roman" w:cs="Times New Roman"/>
          <w:i/>
        </w:rPr>
        <w:t>dkk</w:t>
      </w:r>
      <w:r w:rsidRPr="000F4E03">
        <w:rPr>
          <w:rFonts w:ascii="Times New Roman" w:hAnsi="Times New Roman" w:cs="Times New Roman"/>
        </w:rPr>
        <w:t xml:space="preserve">. (2016) bahwa pemberian tepung keong </w:t>
      </w:r>
      <w:proofErr w:type="gramStart"/>
      <w:r w:rsidRPr="000F4E03">
        <w:rPr>
          <w:rFonts w:ascii="Times New Roman" w:hAnsi="Times New Roman" w:cs="Times New Roman"/>
        </w:rPr>
        <w:t>mas</w:t>
      </w:r>
      <w:proofErr w:type="gramEnd"/>
      <w:r w:rsidRPr="000F4E03">
        <w:rPr>
          <w:rFonts w:ascii="Times New Roman" w:hAnsi="Times New Roman" w:cs="Times New Roman"/>
        </w:rPr>
        <w:t xml:space="preserve"> untuk ayam broiler dalam rasum sebanyak 15% berpengaruh terhadap pertumbuhan ayam broiler. Dalam penelitian ini yang diganti konsentrat sehingga menunjukkan pertumbuhan yang </w:t>
      </w:r>
      <w:proofErr w:type="gramStart"/>
      <w:r w:rsidRPr="000F4E03">
        <w:rPr>
          <w:rFonts w:ascii="Times New Roman" w:hAnsi="Times New Roman" w:cs="Times New Roman"/>
        </w:rPr>
        <w:t>sama</w:t>
      </w:r>
      <w:proofErr w:type="gramEnd"/>
      <w:r w:rsidRPr="000F4E03">
        <w:rPr>
          <w:rFonts w:ascii="Times New Roman" w:hAnsi="Times New Roman" w:cs="Times New Roman"/>
        </w:rPr>
        <w:t>.</w:t>
      </w:r>
    </w:p>
    <w:p w:rsidR="001B4ABB" w:rsidRPr="000F4E03" w:rsidRDefault="001B4ABB" w:rsidP="000F4E03">
      <w:pPr>
        <w:pStyle w:val="Heading2"/>
        <w:spacing w:line="240" w:lineRule="auto"/>
        <w:rPr>
          <w:rFonts w:cs="Times New Roman"/>
        </w:rPr>
      </w:pPr>
      <w:bookmarkStart w:id="57" w:name="_Toc8559237"/>
      <w:r w:rsidRPr="000F4E03">
        <w:rPr>
          <w:rFonts w:cs="Times New Roman"/>
        </w:rPr>
        <w:lastRenderedPageBreak/>
        <w:t>Bobot Dan Persentase Punggung</w:t>
      </w:r>
      <w:bookmarkEnd w:id="52"/>
      <w:bookmarkEnd w:id="53"/>
      <w:bookmarkEnd w:id="54"/>
      <w:bookmarkEnd w:id="55"/>
      <w:bookmarkEnd w:id="56"/>
      <w:bookmarkEnd w:id="57"/>
    </w:p>
    <w:p w:rsidR="001B4ABB" w:rsidRPr="000F4E03" w:rsidRDefault="001B4ABB" w:rsidP="000F4E03">
      <w:pPr>
        <w:spacing w:line="240" w:lineRule="auto"/>
        <w:rPr>
          <w:rFonts w:ascii="Times New Roman" w:hAnsi="Times New Roman" w:cs="Times New Roman"/>
        </w:rPr>
      </w:pP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Potongan komersil punggung adalah bagian karkas pada batas persendian tulang belikat yang berbataan dengan tulang dada sampai persendian tulang paha kiri dan paha kanan. Pengaruh pemberian pakan perlakuan terhadap bobot dan persentase bobot punggung dari masing-masing perlakuan disajikan pada Tabel 10.</w:t>
      </w:r>
    </w:p>
    <w:p w:rsidR="001B4ABB" w:rsidRPr="000F4E03" w:rsidRDefault="001B4ABB" w:rsidP="000F4E03">
      <w:pPr>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10. Bobot dan Persentase punggung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57"/>
        <w:gridCol w:w="216"/>
        <w:gridCol w:w="303"/>
        <w:gridCol w:w="281"/>
        <w:gridCol w:w="238"/>
        <w:gridCol w:w="357"/>
        <w:gridCol w:w="359"/>
        <w:gridCol w:w="357"/>
        <w:gridCol w:w="359"/>
        <w:gridCol w:w="357"/>
      </w:tblGrid>
      <w:tr w:rsidR="001B4ABB" w:rsidRPr="000F4E03" w:rsidTr="001B4ABB">
        <w:trPr>
          <w:trHeight w:val="327"/>
          <w:jc w:val="center"/>
        </w:trPr>
        <w:tc>
          <w:tcPr>
            <w:tcW w:w="1066" w:type="dxa"/>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091"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273" w:type="dxa"/>
            <w:gridSpan w:val="3"/>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4115" w:type="dxa"/>
            <w:gridSpan w:val="5"/>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Perlakuan</w:t>
            </w:r>
          </w:p>
        </w:tc>
        <w:tc>
          <w:tcPr>
            <w:tcW w:w="608" w:type="dxa"/>
            <w:tcBorders>
              <w:top w:val="doub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r>
      <w:tr w:rsidR="001B4ABB" w:rsidRPr="000F4E03" w:rsidTr="001B4ABB">
        <w:trPr>
          <w:trHeight w:val="252"/>
          <w:jc w:val="center"/>
        </w:trPr>
        <w:tc>
          <w:tcPr>
            <w:tcW w:w="106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Ulangan</w:t>
            </w:r>
          </w:p>
        </w:tc>
        <w:tc>
          <w:tcPr>
            <w:tcW w:w="1864" w:type="dxa"/>
            <w:gridSpan w:val="3"/>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791" w:type="dxa"/>
            <w:gridSpan w:val="3"/>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790"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642"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trHeight w:val="248"/>
          <w:jc w:val="center"/>
        </w:trPr>
        <w:tc>
          <w:tcPr>
            <w:tcW w:w="106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108" w:type="dxa"/>
            <w:gridSpan w:val="2"/>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35" w:type="dxa"/>
            <w:gridSpan w:val="2"/>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34"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34"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08"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1B4ABB" w:rsidRPr="000F4E03" w:rsidTr="001B4ABB">
        <w:trPr>
          <w:jc w:val="center"/>
        </w:trPr>
        <w:tc>
          <w:tcPr>
            <w:tcW w:w="1066"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108" w:type="dxa"/>
            <w:gridSpan w:val="2"/>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32,00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17,68</w:t>
            </w:r>
          </w:p>
        </w:tc>
        <w:tc>
          <w:tcPr>
            <w:tcW w:w="1035" w:type="dxa"/>
            <w:gridSpan w:val="2"/>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44,50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18,44</w:t>
            </w:r>
          </w:p>
        </w:tc>
        <w:tc>
          <w:tcPr>
            <w:tcW w:w="1034"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36,50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16,60</w:t>
            </w:r>
          </w:p>
        </w:tc>
        <w:tc>
          <w:tcPr>
            <w:tcW w:w="1034"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46,00</w:t>
            </w:r>
          </w:p>
        </w:tc>
        <w:tc>
          <w:tcPr>
            <w:tcW w:w="608"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19,18</w:t>
            </w:r>
          </w:p>
        </w:tc>
      </w:tr>
      <w:tr w:rsidR="001B4ABB" w:rsidRPr="000F4E03" w:rsidTr="001B4ABB">
        <w:trPr>
          <w:jc w:val="center"/>
        </w:trPr>
        <w:tc>
          <w:tcPr>
            <w:tcW w:w="1066"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108"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41,50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17,20</w:t>
            </w:r>
          </w:p>
        </w:tc>
        <w:tc>
          <w:tcPr>
            <w:tcW w:w="1035"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65,00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24,09</w:t>
            </w:r>
          </w:p>
        </w:tc>
        <w:tc>
          <w:tcPr>
            <w:tcW w:w="1034"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43,00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18,30</w:t>
            </w:r>
          </w:p>
        </w:tc>
        <w:tc>
          <w:tcPr>
            <w:tcW w:w="1034"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35,00</w:t>
            </w:r>
          </w:p>
        </w:tc>
        <w:tc>
          <w:tcPr>
            <w:tcW w:w="608"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28,59</w:t>
            </w:r>
          </w:p>
        </w:tc>
      </w:tr>
      <w:tr w:rsidR="001B4ABB" w:rsidRPr="000F4E03" w:rsidTr="001B4ABB">
        <w:trPr>
          <w:jc w:val="center"/>
        </w:trPr>
        <w:tc>
          <w:tcPr>
            <w:tcW w:w="1066"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w:t>
            </w:r>
          </w:p>
        </w:tc>
        <w:tc>
          <w:tcPr>
            <w:tcW w:w="1108"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44,50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18,69</w:t>
            </w:r>
          </w:p>
        </w:tc>
        <w:tc>
          <w:tcPr>
            <w:tcW w:w="1035"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47,00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19,40</w:t>
            </w:r>
          </w:p>
        </w:tc>
        <w:tc>
          <w:tcPr>
            <w:tcW w:w="1034"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61,00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22,56</w:t>
            </w:r>
          </w:p>
        </w:tc>
        <w:tc>
          <w:tcPr>
            <w:tcW w:w="1034"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44,00</w:t>
            </w:r>
          </w:p>
        </w:tc>
        <w:tc>
          <w:tcPr>
            <w:tcW w:w="608"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16,97</w:t>
            </w:r>
          </w:p>
        </w:tc>
      </w:tr>
      <w:tr w:rsidR="001B4ABB" w:rsidRPr="000F4E03" w:rsidTr="001B4ABB">
        <w:trPr>
          <w:trHeight w:val="278"/>
          <w:jc w:val="center"/>
        </w:trPr>
        <w:tc>
          <w:tcPr>
            <w:tcW w:w="106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108" w:type="dxa"/>
            <w:gridSpan w:val="2"/>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47,00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42,</w:t>
            </w:r>
            <w:r w:rsidRPr="000F4E03">
              <w:rPr>
                <w:rFonts w:ascii="Times New Roman" w:hAnsi="Times New Roman" w:cs="Times New Roman"/>
                <w:color w:val="000000"/>
                <w:sz w:val="24"/>
                <w:szCs w:val="24"/>
              </w:rPr>
              <w:lastRenderedPageBreak/>
              <w:t>43</w:t>
            </w:r>
          </w:p>
        </w:tc>
        <w:tc>
          <w:tcPr>
            <w:tcW w:w="1035" w:type="dxa"/>
            <w:gridSpan w:val="2"/>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48,00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w:t>
            </w:r>
            <w:r w:rsidRPr="000F4E03">
              <w:rPr>
                <w:rFonts w:ascii="Times New Roman" w:hAnsi="Times New Roman" w:cs="Times New Roman"/>
                <w:color w:val="000000"/>
                <w:sz w:val="24"/>
                <w:szCs w:val="24"/>
              </w:rPr>
              <w:lastRenderedPageBreak/>
              <w:t>51</w:t>
            </w:r>
          </w:p>
        </w:tc>
        <w:tc>
          <w:tcPr>
            <w:tcW w:w="1034"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58,</w:t>
            </w:r>
            <w:r w:rsidRPr="000F4E03">
              <w:rPr>
                <w:rFonts w:ascii="Times New Roman" w:hAnsi="Times New Roman" w:cs="Times New Roman"/>
                <w:color w:val="000000"/>
                <w:sz w:val="24"/>
                <w:szCs w:val="24"/>
              </w:rPr>
              <w:lastRenderedPageBreak/>
              <w:t>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20,</w:t>
            </w:r>
            <w:r w:rsidRPr="000F4E03">
              <w:rPr>
                <w:rFonts w:ascii="Times New Roman" w:hAnsi="Times New Roman" w:cs="Times New Roman"/>
                <w:color w:val="000000"/>
                <w:sz w:val="24"/>
                <w:szCs w:val="24"/>
              </w:rPr>
              <w:lastRenderedPageBreak/>
              <w:t>29</w:t>
            </w:r>
          </w:p>
        </w:tc>
        <w:tc>
          <w:tcPr>
            <w:tcW w:w="1034"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50,</w:t>
            </w:r>
            <w:r w:rsidRPr="000F4E03">
              <w:rPr>
                <w:rFonts w:ascii="Times New Roman" w:hAnsi="Times New Roman" w:cs="Times New Roman"/>
                <w:color w:val="000000"/>
                <w:sz w:val="24"/>
                <w:szCs w:val="24"/>
              </w:rPr>
              <w:lastRenderedPageBreak/>
              <w:t>00</w:t>
            </w:r>
          </w:p>
        </w:tc>
        <w:tc>
          <w:tcPr>
            <w:tcW w:w="608"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20,</w:t>
            </w:r>
            <w:r w:rsidRPr="000F4E03">
              <w:rPr>
                <w:rFonts w:ascii="Times New Roman" w:hAnsi="Times New Roman" w:cs="Times New Roman"/>
                <w:color w:val="000000"/>
                <w:sz w:val="24"/>
                <w:szCs w:val="24"/>
              </w:rPr>
              <w:lastRenderedPageBreak/>
              <w:t>77</w:t>
            </w:r>
          </w:p>
        </w:tc>
      </w:tr>
      <w:tr w:rsidR="001B4ABB" w:rsidRPr="000F4E03" w:rsidTr="001B4ABB">
        <w:trPr>
          <w:trHeight w:val="222"/>
          <w:jc w:val="center"/>
        </w:trPr>
        <w:tc>
          <w:tcPr>
            <w:tcW w:w="1066"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lastRenderedPageBreak/>
              <w:t>Rerata</w:t>
            </w:r>
            <w:r w:rsidRPr="000F4E03">
              <w:rPr>
                <w:rFonts w:ascii="Times New Roman" w:hAnsi="Times New Roman" w:cs="Times New Roman"/>
                <w:sz w:val="24"/>
                <w:szCs w:val="24"/>
                <w:vertAlign w:val="superscript"/>
              </w:rPr>
              <w:t>ns</w:t>
            </w:r>
          </w:p>
        </w:tc>
        <w:tc>
          <w:tcPr>
            <w:tcW w:w="1108"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41,25</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24,00</w:t>
            </w:r>
          </w:p>
        </w:tc>
        <w:tc>
          <w:tcPr>
            <w:tcW w:w="1035"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51,12</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19,89</w:t>
            </w:r>
          </w:p>
        </w:tc>
        <w:tc>
          <w:tcPr>
            <w:tcW w:w="1034"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49,62</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19,43</w:t>
            </w:r>
          </w:p>
        </w:tc>
        <w:tc>
          <w:tcPr>
            <w:tcW w:w="1034"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43,75</w:t>
            </w:r>
          </w:p>
        </w:tc>
        <w:tc>
          <w:tcPr>
            <w:tcW w:w="608"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21,34</w:t>
            </w:r>
          </w:p>
        </w:tc>
      </w:tr>
    </w:tbl>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ns</w:t>
      </w:r>
      <w:r w:rsidRPr="000F4E03">
        <w:rPr>
          <w:rFonts w:ascii="Times New Roman" w:hAnsi="Times New Roman" w:cs="Times New Roman"/>
        </w:rPr>
        <w:t xml:space="preserve"> :</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(P&gt;0,05).</w:t>
      </w:r>
    </w:p>
    <w:p w:rsidR="001B4ABB" w:rsidRPr="000F4E03" w:rsidRDefault="001B4ABB" w:rsidP="000F4E03">
      <w:pPr>
        <w:autoSpaceDE w:val="0"/>
        <w:autoSpaceDN w:val="0"/>
        <w:adjustRightInd w:val="0"/>
        <w:spacing w:before="120" w:after="120" w:line="240" w:lineRule="auto"/>
        <w:jc w:val="both"/>
        <w:rPr>
          <w:rFonts w:ascii="Times New Roman" w:hAnsi="Times New Roman" w:cs="Times New Roman"/>
        </w:rPr>
      </w:pPr>
    </w:p>
    <w:p w:rsidR="001B4ABB" w:rsidRPr="000F4E03" w:rsidRDefault="001B4ABB" w:rsidP="000F4E03">
      <w:pPr>
        <w:spacing w:after="0" w:line="240" w:lineRule="auto"/>
        <w:ind w:firstLine="851"/>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dan persentase punggung  ayam kampung. Hal ini diduga karena penambahan tepung silase keong </w:t>
      </w:r>
      <w:proofErr w:type="gramStart"/>
      <w:r w:rsidRPr="000F4E03">
        <w:rPr>
          <w:rFonts w:ascii="Times New Roman" w:hAnsi="Times New Roman" w:cs="Times New Roman"/>
        </w:rPr>
        <w:t>mas</w:t>
      </w:r>
      <w:proofErr w:type="gramEnd"/>
      <w:r w:rsidRPr="000F4E03">
        <w:rPr>
          <w:rFonts w:ascii="Times New Roman" w:hAnsi="Times New Roman" w:cs="Times New Roman"/>
        </w:rPr>
        <w:t xml:space="preserve"> menurunkan Ca pada pakan sehingga dalam pembentukan tulang punggung yang dihasilkan berbeda tidak nyata. </w:t>
      </w:r>
      <w:proofErr w:type="gramStart"/>
      <w:r w:rsidRPr="000F4E03">
        <w:rPr>
          <w:rFonts w:ascii="Times New Roman" w:hAnsi="Times New Roman" w:cs="Times New Roman"/>
        </w:rPr>
        <w:t>pada</w:t>
      </w:r>
      <w:proofErr w:type="gramEnd"/>
      <w:r w:rsidRPr="000F4E03">
        <w:rPr>
          <w:rFonts w:ascii="Times New Roman" w:hAnsi="Times New Roman" w:cs="Times New Roman"/>
        </w:rPr>
        <w:t xml:space="preserve"> bagian ini merupakan bagian potong komersial yang banyak mengandung tulang dan persentase potongan karkas yang rendah. Hal ini sesuai dengan pendapat Amaludin </w:t>
      </w:r>
      <w:r w:rsidRPr="000F4E03">
        <w:rPr>
          <w:rFonts w:ascii="Times New Roman" w:hAnsi="Times New Roman" w:cs="Times New Roman"/>
          <w:i/>
        </w:rPr>
        <w:t>et al.,</w:t>
      </w:r>
      <w:r w:rsidRPr="000F4E03">
        <w:rPr>
          <w:rFonts w:ascii="Times New Roman" w:hAnsi="Times New Roman" w:cs="Times New Roman"/>
        </w:rPr>
        <w:t xml:space="preserve"> (2013) bahwa punggung ayam pedaging banyak mengandung tulang, sehingga kandungan mineral dalam ransum lebih berpengaruh  terhadap persentase dan bobot punggung. Dalam hasil penelitian Dewanti (2012) bagian punggung dan paha itik memiliki nilai koefisien pertum;’.buhan yang konstan terhadap bobot karkas, interprestasinya adalah persentase punggung dan paha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tetap seiring dengan meningkatnya bobot karkas. </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Pemberian silase tepung keong mas sampai level 27</w:t>
      </w:r>
      <w:proofErr w:type="gramStart"/>
      <w:r w:rsidRPr="000F4E03">
        <w:rPr>
          <w:rFonts w:ascii="Times New Roman" w:hAnsi="Times New Roman" w:cs="Times New Roman"/>
        </w:rPr>
        <w:t>,5</w:t>
      </w:r>
      <w:proofErr w:type="gramEnd"/>
      <w:r w:rsidRPr="000F4E03">
        <w:rPr>
          <w:rFonts w:ascii="Times New Roman" w:hAnsi="Times New Roman" w:cs="Times New Roman"/>
        </w:rPr>
        <w:t xml:space="preserve">% dalam ransum menghasilkan bobot dan persentase punggung ayam kampung yang yang relatif sama, sehingga potongan punggung dipengaruhi oleh bobot potong yang secara tidak langsung akan mempengaruhi bobot karkas dan bagian-bagian karkas. Hal ini sesuai dengan pendapat Soeparno (2005) bahwa ada hubungan yang erat antara berat karkas dan bagian-bagian karkas dengan bobot potong, sehingga apabila hasil dari </w:t>
      </w:r>
      <w:r w:rsidRPr="000F4E03">
        <w:rPr>
          <w:rFonts w:ascii="Times New Roman" w:hAnsi="Times New Roman" w:cs="Times New Roman"/>
        </w:rPr>
        <w:lastRenderedPageBreak/>
        <w:t xml:space="preserve">analisa bobot potong dan karkas didapat hasil yang tidak berpengaruh nyata maka hasilnya tidak jauh bebeda pada bagian – bagian karkasnya. </w:t>
      </w:r>
    </w:p>
    <w:p w:rsidR="001B4ABB" w:rsidRPr="000F4E03" w:rsidRDefault="001B4ABB" w:rsidP="000F4E03">
      <w:pPr>
        <w:spacing w:after="0" w:line="240" w:lineRule="auto"/>
        <w:ind w:firstLine="851"/>
        <w:jc w:val="both"/>
        <w:rPr>
          <w:rFonts w:ascii="Times New Roman" w:hAnsi="Times New Roman" w:cs="Times New Roman"/>
        </w:rPr>
      </w:pPr>
      <w:r w:rsidRPr="000F4E03">
        <w:rPr>
          <w:rFonts w:ascii="Times New Roman" w:hAnsi="Times New Roman" w:cs="Times New Roman"/>
        </w:rPr>
        <w:t xml:space="preserve">Berg dan Butterfield (1976) cit. Soeparno (2005) menambahkan bahwa punggung merupakan bagian yang didominasi oleh tulang, selama pertumbuhan tulang tumbuh secara kontinyu dengan laju pertumbuhan relatif lambat, sedangkan otot relatif cepat sehingga rasio otot dengan tulang meningkat selama pertumbuhan. Menurut Resnawati (2004) bagian punggung lebih banyak mengandung jaringan tulang, sehingga kandungan mineral </w:t>
      </w:r>
      <w:proofErr w:type="gramStart"/>
      <w:r w:rsidRPr="000F4E03">
        <w:rPr>
          <w:rFonts w:ascii="Times New Roman" w:hAnsi="Times New Roman" w:cs="Times New Roman"/>
        </w:rPr>
        <w:t>dalam  pakan</w:t>
      </w:r>
      <w:proofErr w:type="gramEnd"/>
      <w:r w:rsidRPr="000F4E03">
        <w:rPr>
          <w:rFonts w:ascii="Times New Roman" w:hAnsi="Times New Roman" w:cs="Times New Roman"/>
        </w:rPr>
        <w:t xml:space="preserve">  lebih berpengaruh terhadap bobot punggung dibandingkan dengan protein.</w:t>
      </w:r>
      <w:bookmarkStart w:id="58" w:name="_Toc531864104"/>
    </w:p>
    <w:p w:rsidR="001B4ABB" w:rsidRPr="000F4E03" w:rsidRDefault="001B4ABB" w:rsidP="000F4E03">
      <w:pPr>
        <w:pStyle w:val="Heading2"/>
        <w:spacing w:line="240" w:lineRule="auto"/>
        <w:rPr>
          <w:rFonts w:cs="Times New Roman"/>
        </w:rPr>
      </w:pPr>
      <w:bookmarkStart w:id="59" w:name="_Toc3521666"/>
      <w:bookmarkStart w:id="60" w:name="_Toc3521930"/>
      <w:bookmarkStart w:id="61" w:name="_Toc5091276"/>
      <w:bookmarkStart w:id="62" w:name="_Toc5296578"/>
      <w:bookmarkStart w:id="63" w:name="_Toc8559238"/>
      <w:r w:rsidRPr="000F4E03">
        <w:rPr>
          <w:rFonts w:cs="Times New Roman"/>
        </w:rPr>
        <w:t>Bobot Dan Persentase Sayap</w:t>
      </w:r>
      <w:bookmarkEnd w:id="58"/>
      <w:bookmarkEnd w:id="59"/>
      <w:bookmarkEnd w:id="60"/>
      <w:bookmarkEnd w:id="61"/>
      <w:bookmarkEnd w:id="62"/>
      <w:bookmarkEnd w:id="63"/>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Sayap adalah bagian potongan karkas yang terdiri atas pertulangan. Rataan bobot dan persentase sayap masing-masing perlakuan disajikan pada Tabel 11.</w:t>
      </w:r>
    </w:p>
    <w:p w:rsidR="001B4ABB" w:rsidRPr="000F4E03" w:rsidRDefault="001B4ABB" w:rsidP="000F4E03">
      <w:pPr>
        <w:autoSpaceDE w:val="0"/>
        <w:autoSpaceDN w:val="0"/>
        <w:adjustRightInd w:val="0"/>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11. Bobot dan Persentase sayap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358"/>
        <w:gridCol w:w="216"/>
        <w:gridCol w:w="303"/>
        <w:gridCol w:w="282"/>
        <w:gridCol w:w="236"/>
        <w:gridCol w:w="357"/>
        <w:gridCol w:w="359"/>
        <w:gridCol w:w="357"/>
        <w:gridCol w:w="359"/>
        <w:gridCol w:w="357"/>
      </w:tblGrid>
      <w:tr w:rsidR="001B4ABB" w:rsidRPr="000F4E03" w:rsidTr="001B4ABB">
        <w:trPr>
          <w:trHeight w:val="328"/>
          <w:jc w:val="center"/>
        </w:trPr>
        <w:tc>
          <w:tcPr>
            <w:tcW w:w="1069" w:type="dxa"/>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028" w:type="dxa"/>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259" w:type="dxa"/>
            <w:gridSpan w:val="3"/>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4041" w:type="dxa"/>
            <w:gridSpan w:val="5"/>
            <w:tcBorders>
              <w:top w:val="double" w:sz="4" w:space="0" w:color="auto"/>
            </w:tcBorders>
          </w:tcPr>
          <w:p w:rsidR="001B4ABB" w:rsidRPr="000F4E03" w:rsidRDefault="001B4ABB" w:rsidP="00054CDB">
            <w:pPr>
              <w:spacing w:after="0" w:line="240" w:lineRule="auto"/>
              <w:rPr>
                <w:rFonts w:ascii="Times New Roman" w:hAnsi="Times New Roman" w:cs="Times New Roman"/>
                <w:sz w:val="24"/>
                <w:szCs w:val="24"/>
              </w:rPr>
            </w:pPr>
            <w:r w:rsidRPr="000F4E03">
              <w:rPr>
                <w:rFonts w:ascii="Times New Roman" w:hAnsi="Times New Roman" w:cs="Times New Roman"/>
                <w:sz w:val="24"/>
                <w:szCs w:val="24"/>
              </w:rPr>
              <w:t>Perlakuan</w:t>
            </w:r>
          </w:p>
        </w:tc>
        <w:tc>
          <w:tcPr>
            <w:tcW w:w="756" w:type="dxa"/>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r>
      <w:tr w:rsidR="001B4ABB" w:rsidRPr="000F4E03" w:rsidTr="001B4ABB">
        <w:trPr>
          <w:trHeight w:val="297"/>
          <w:jc w:val="center"/>
        </w:trPr>
        <w:tc>
          <w:tcPr>
            <w:tcW w:w="1069"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Ulangan</w:t>
            </w:r>
          </w:p>
        </w:tc>
        <w:tc>
          <w:tcPr>
            <w:tcW w:w="1802" w:type="dxa"/>
            <w:gridSpan w:val="3"/>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742" w:type="dxa"/>
            <w:gridSpan w:val="3"/>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764"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776"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trHeight w:val="147"/>
          <w:jc w:val="center"/>
        </w:trPr>
        <w:tc>
          <w:tcPr>
            <w:tcW w:w="1069"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046"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986"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08"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20"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1B4ABB" w:rsidRPr="000F4E03" w:rsidTr="001B4ABB">
        <w:trPr>
          <w:jc w:val="center"/>
        </w:trPr>
        <w:tc>
          <w:tcPr>
            <w:tcW w:w="1069"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046" w:type="dxa"/>
            <w:gridSpan w:val="2"/>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33,50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18,48</w:t>
            </w:r>
          </w:p>
        </w:tc>
        <w:tc>
          <w:tcPr>
            <w:tcW w:w="986" w:type="dxa"/>
            <w:gridSpan w:val="2"/>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39,50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16,40</w:t>
            </w:r>
          </w:p>
        </w:tc>
        <w:tc>
          <w:tcPr>
            <w:tcW w:w="1008"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38,00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17,18</w:t>
            </w:r>
          </w:p>
        </w:tc>
        <w:tc>
          <w:tcPr>
            <w:tcW w:w="1020"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38,00</w:t>
            </w:r>
          </w:p>
        </w:tc>
        <w:tc>
          <w:tcPr>
            <w:tcW w:w="75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16,08</w:t>
            </w:r>
          </w:p>
        </w:tc>
      </w:tr>
      <w:tr w:rsidR="001B4ABB" w:rsidRPr="000F4E03" w:rsidTr="001B4ABB">
        <w:trPr>
          <w:jc w:val="center"/>
        </w:trPr>
        <w:tc>
          <w:tcPr>
            <w:tcW w:w="1069"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046"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44,00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18</w:t>
            </w:r>
            <w:r w:rsidRPr="000F4E03">
              <w:rPr>
                <w:rFonts w:ascii="Times New Roman" w:hAnsi="Times New Roman" w:cs="Times New Roman"/>
                <w:color w:val="000000"/>
                <w:sz w:val="24"/>
                <w:szCs w:val="24"/>
              </w:rPr>
              <w:lastRenderedPageBreak/>
              <w:t>,20</w:t>
            </w:r>
          </w:p>
        </w:tc>
        <w:tc>
          <w:tcPr>
            <w:tcW w:w="986"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42,50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15</w:t>
            </w:r>
            <w:r w:rsidRPr="000F4E03">
              <w:rPr>
                <w:rFonts w:ascii="Times New Roman" w:hAnsi="Times New Roman" w:cs="Times New Roman"/>
                <w:color w:val="000000"/>
                <w:sz w:val="24"/>
                <w:szCs w:val="24"/>
              </w:rPr>
              <w:lastRenderedPageBreak/>
              <w:t>,72</w:t>
            </w:r>
          </w:p>
        </w:tc>
        <w:tc>
          <w:tcPr>
            <w:tcW w:w="1008"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39</w:t>
            </w:r>
            <w:r w:rsidRPr="000F4E03">
              <w:rPr>
                <w:rFonts w:ascii="Times New Roman" w:hAnsi="Times New Roman" w:cs="Times New Roman"/>
                <w:color w:val="000000"/>
                <w:sz w:val="24"/>
                <w:szCs w:val="24"/>
              </w:rPr>
              <w:lastRenderedPageBreak/>
              <w:t>,00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16</w:t>
            </w:r>
            <w:r w:rsidRPr="000F4E03">
              <w:rPr>
                <w:rFonts w:ascii="Times New Roman" w:hAnsi="Times New Roman" w:cs="Times New Roman"/>
                <w:color w:val="000000"/>
                <w:sz w:val="24"/>
                <w:szCs w:val="24"/>
              </w:rPr>
              <w:lastRenderedPageBreak/>
              <w:t>,79</w:t>
            </w:r>
          </w:p>
        </w:tc>
        <w:tc>
          <w:tcPr>
            <w:tcW w:w="1020"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27</w:t>
            </w:r>
            <w:r w:rsidRPr="000F4E03">
              <w:rPr>
                <w:rFonts w:ascii="Times New Roman" w:hAnsi="Times New Roman" w:cs="Times New Roman"/>
                <w:color w:val="000000"/>
                <w:sz w:val="24"/>
                <w:szCs w:val="24"/>
              </w:rPr>
              <w:lastRenderedPageBreak/>
              <w:t>,00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lastRenderedPageBreak/>
              <w:t>21</w:t>
            </w:r>
            <w:r w:rsidRPr="000F4E03">
              <w:rPr>
                <w:rFonts w:ascii="Times New Roman" w:hAnsi="Times New Roman" w:cs="Times New Roman"/>
                <w:color w:val="000000"/>
                <w:sz w:val="24"/>
                <w:szCs w:val="24"/>
              </w:rPr>
              <w:lastRenderedPageBreak/>
              <w:t>,75</w:t>
            </w:r>
          </w:p>
        </w:tc>
      </w:tr>
      <w:tr w:rsidR="001B4ABB" w:rsidRPr="000F4E03" w:rsidTr="001B4ABB">
        <w:trPr>
          <w:jc w:val="center"/>
        </w:trPr>
        <w:tc>
          <w:tcPr>
            <w:tcW w:w="1069"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lastRenderedPageBreak/>
              <w:t>3</w:t>
            </w:r>
          </w:p>
        </w:tc>
        <w:tc>
          <w:tcPr>
            <w:tcW w:w="1046"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37,00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15,41</w:t>
            </w:r>
          </w:p>
        </w:tc>
        <w:tc>
          <w:tcPr>
            <w:tcW w:w="986" w:type="dxa"/>
            <w:gridSpan w:val="2"/>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38,00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15,65</w:t>
            </w:r>
          </w:p>
        </w:tc>
        <w:tc>
          <w:tcPr>
            <w:tcW w:w="1008"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42,50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15,73</w:t>
            </w:r>
          </w:p>
        </w:tc>
        <w:tc>
          <w:tcPr>
            <w:tcW w:w="1020"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49,50</w:t>
            </w:r>
          </w:p>
        </w:tc>
        <w:tc>
          <w:tcPr>
            <w:tcW w:w="75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17,70</w:t>
            </w:r>
          </w:p>
        </w:tc>
      </w:tr>
      <w:tr w:rsidR="001B4ABB" w:rsidRPr="000F4E03" w:rsidTr="001B4ABB">
        <w:trPr>
          <w:trHeight w:val="184"/>
          <w:jc w:val="center"/>
        </w:trPr>
        <w:tc>
          <w:tcPr>
            <w:tcW w:w="1069"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046" w:type="dxa"/>
            <w:gridSpan w:val="2"/>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35,50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31,85</w:t>
            </w:r>
          </w:p>
        </w:tc>
        <w:tc>
          <w:tcPr>
            <w:tcW w:w="986" w:type="dxa"/>
            <w:gridSpan w:val="2"/>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45,50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16,75</w:t>
            </w:r>
          </w:p>
        </w:tc>
        <w:tc>
          <w:tcPr>
            <w:tcW w:w="1008"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49,50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17,6</w:t>
            </w:r>
          </w:p>
        </w:tc>
        <w:tc>
          <w:tcPr>
            <w:tcW w:w="1020"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40,00</w:t>
            </w:r>
          </w:p>
        </w:tc>
        <w:tc>
          <w:tcPr>
            <w:tcW w:w="75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16,63</w:t>
            </w:r>
          </w:p>
        </w:tc>
      </w:tr>
      <w:tr w:rsidR="001B4ABB" w:rsidRPr="000F4E03" w:rsidTr="001B4ABB">
        <w:trPr>
          <w:jc w:val="center"/>
        </w:trPr>
        <w:tc>
          <w:tcPr>
            <w:tcW w:w="1069"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Rerata</w:t>
            </w:r>
            <w:r w:rsidRPr="000F4E03">
              <w:rPr>
                <w:rFonts w:ascii="Times New Roman" w:hAnsi="Times New Roman" w:cs="Times New Roman"/>
                <w:sz w:val="24"/>
                <w:szCs w:val="24"/>
                <w:vertAlign w:val="superscript"/>
              </w:rPr>
              <w:t>ns</w:t>
            </w:r>
          </w:p>
        </w:tc>
        <w:tc>
          <w:tcPr>
            <w:tcW w:w="1046"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37,50</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20,99</w:t>
            </w:r>
          </w:p>
        </w:tc>
        <w:tc>
          <w:tcPr>
            <w:tcW w:w="986"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41,37</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16,13</w:t>
            </w:r>
          </w:p>
        </w:tc>
        <w:tc>
          <w:tcPr>
            <w:tcW w:w="1008"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42,25</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16,82</w:t>
            </w:r>
          </w:p>
        </w:tc>
        <w:tc>
          <w:tcPr>
            <w:tcW w:w="1020"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38,62</w:t>
            </w:r>
          </w:p>
        </w:tc>
        <w:tc>
          <w:tcPr>
            <w:tcW w:w="75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18,04</w:t>
            </w:r>
          </w:p>
        </w:tc>
      </w:tr>
    </w:tbl>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 xml:space="preserve">ns </w:t>
      </w:r>
      <w:r w:rsidRPr="000F4E03">
        <w:rPr>
          <w:rFonts w:ascii="Times New Roman" w:hAnsi="Times New Roman" w:cs="Times New Roman"/>
        </w:rPr>
        <w:t>:</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(P&gt;0,05).</w:t>
      </w:r>
    </w:p>
    <w:p w:rsidR="001B4ABB" w:rsidRPr="000F4E03" w:rsidRDefault="001B4ABB" w:rsidP="000F4E03">
      <w:pPr>
        <w:autoSpaceDE w:val="0"/>
        <w:autoSpaceDN w:val="0"/>
        <w:adjustRightInd w:val="0"/>
        <w:spacing w:before="120" w:after="120" w:line="240" w:lineRule="auto"/>
        <w:jc w:val="both"/>
        <w:rPr>
          <w:rFonts w:ascii="Times New Roman" w:hAnsi="Times New Roman" w:cs="Times New Roman"/>
        </w:rPr>
      </w:pPr>
    </w:p>
    <w:tbl>
      <w:tblPr>
        <w:tblStyle w:val="TableGrid1"/>
        <w:tblpPr w:leftFromText="180" w:rightFromText="180" w:vertAnchor="text" w:horzAnchor="page" w:tblpX="3797" w:tblpY="2644"/>
        <w:tblW w:w="8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38"/>
        <w:gridCol w:w="17"/>
        <w:gridCol w:w="756"/>
        <w:gridCol w:w="494"/>
        <w:gridCol w:w="501"/>
        <w:gridCol w:w="756"/>
        <w:gridCol w:w="1002"/>
        <w:gridCol w:w="756"/>
        <w:gridCol w:w="1003"/>
        <w:gridCol w:w="756"/>
      </w:tblGrid>
      <w:tr w:rsidR="00054CDB" w:rsidRPr="000F4E03" w:rsidTr="00054CDB">
        <w:trPr>
          <w:trHeight w:val="295"/>
        </w:trPr>
        <w:tc>
          <w:tcPr>
            <w:tcW w:w="1074" w:type="dxa"/>
            <w:tcBorders>
              <w:top w:val="doub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p>
        </w:tc>
        <w:tc>
          <w:tcPr>
            <w:tcW w:w="1038" w:type="dxa"/>
            <w:tcBorders>
              <w:top w:val="doub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p>
        </w:tc>
        <w:tc>
          <w:tcPr>
            <w:tcW w:w="1267" w:type="dxa"/>
            <w:gridSpan w:val="3"/>
            <w:tcBorders>
              <w:top w:val="double" w:sz="4" w:space="0" w:color="auto"/>
            </w:tcBorders>
          </w:tcPr>
          <w:p w:rsidR="00054CDB" w:rsidRPr="000F4E03" w:rsidRDefault="00054CDB" w:rsidP="00054CDB">
            <w:pPr>
              <w:spacing w:after="0" w:line="240" w:lineRule="auto"/>
              <w:rPr>
                <w:rFonts w:ascii="Times New Roman" w:hAnsi="Times New Roman" w:cs="Times New Roman"/>
                <w:sz w:val="24"/>
                <w:szCs w:val="24"/>
              </w:rPr>
            </w:pPr>
          </w:p>
        </w:tc>
        <w:tc>
          <w:tcPr>
            <w:tcW w:w="4018" w:type="dxa"/>
            <w:gridSpan w:val="5"/>
            <w:tcBorders>
              <w:top w:val="double" w:sz="4" w:space="0" w:color="auto"/>
            </w:tcBorders>
          </w:tcPr>
          <w:p w:rsidR="00054CDB" w:rsidRPr="000F4E03" w:rsidRDefault="00054CDB" w:rsidP="00054CDB">
            <w:pPr>
              <w:spacing w:after="0" w:line="240" w:lineRule="auto"/>
              <w:rPr>
                <w:rFonts w:ascii="Times New Roman" w:hAnsi="Times New Roman" w:cs="Times New Roman"/>
                <w:sz w:val="24"/>
                <w:szCs w:val="24"/>
              </w:rPr>
            </w:pPr>
            <w:r w:rsidRPr="000F4E03">
              <w:rPr>
                <w:rFonts w:ascii="Times New Roman" w:hAnsi="Times New Roman" w:cs="Times New Roman"/>
                <w:sz w:val="24"/>
                <w:szCs w:val="24"/>
              </w:rPr>
              <w:t>Perlakuan</w:t>
            </w:r>
          </w:p>
        </w:tc>
        <w:tc>
          <w:tcPr>
            <w:tcW w:w="756" w:type="dxa"/>
            <w:tcBorders>
              <w:top w:val="doub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p>
        </w:tc>
      </w:tr>
      <w:tr w:rsidR="00054CDB" w:rsidRPr="000F4E03" w:rsidTr="00054CDB">
        <w:trPr>
          <w:trHeight w:val="304"/>
        </w:trPr>
        <w:tc>
          <w:tcPr>
            <w:tcW w:w="1074"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Ulangan</w:t>
            </w:r>
          </w:p>
        </w:tc>
        <w:tc>
          <w:tcPr>
            <w:tcW w:w="1811" w:type="dxa"/>
            <w:gridSpan w:val="3"/>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751" w:type="dxa"/>
            <w:gridSpan w:val="3"/>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758" w:type="dxa"/>
            <w:gridSpan w:val="2"/>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759" w:type="dxa"/>
            <w:gridSpan w:val="2"/>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054CDB" w:rsidRPr="000F4E03" w:rsidTr="00054CDB">
        <w:trPr>
          <w:trHeight w:val="300"/>
        </w:trPr>
        <w:tc>
          <w:tcPr>
            <w:tcW w:w="1074"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p>
        </w:tc>
        <w:tc>
          <w:tcPr>
            <w:tcW w:w="1055" w:type="dxa"/>
            <w:gridSpan w:val="2"/>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995" w:type="dxa"/>
            <w:gridSpan w:val="2"/>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02"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03"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756"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054CDB" w:rsidRPr="000F4E03" w:rsidTr="00054CDB">
        <w:trPr>
          <w:trHeight w:val="80"/>
        </w:trPr>
        <w:tc>
          <w:tcPr>
            <w:tcW w:w="1074" w:type="dxa"/>
            <w:tcBorders>
              <w:top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055" w:type="dxa"/>
            <w:gridSpan w:val="2"/>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30,00</w:t>
            </w:r>
          </w:p>
        </w:tc>
        <w:tc>
          <w:tcPr>
            <w:tcW w:w="756" w:type="dxa"/>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16,31</w:t>
            </w:r>
          </w:p>
        </w:tc>
        <w:tc>
          <w:tcPr>
            <w:tcW w:w="995" w:type="dxa"/>
            <w:gridSpan w:val="2"/>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36,00</w:t>
            </w:r>
          </w:p>
        </w:tc>
        <w:tc>
          <w:tcPr>
            <w:tcW w:w="756" w:type="dxa"/>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14,95</w:t>
            </w:r>
          </w:p>
        </w:tc>
        <w:tc>
          <w:tcPr>
            <w:tcW w:w="1002" w:type="dxa"/>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39,50</w:t>
            </w:r>
          </w:p>
        </w:tc>
        <w:tc>
          <w:tcPr>
            <w:tcW w:w="756" w:type="dxa"/>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17,99</w:t>
            </w:r>
          </w:p>
        </w:tc>
        <w:tc>
          <w:tcPr>
            <w:tcW w:w="1003" w:type="dxa"/>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34,50</w:t>
            </w:r>
          </w:p>
        </w:tc>
        <w:tc>
          <w:tcPr>
            <w:tcW w:w="756" w:type="dxa"/>
            <w:tcBorders>
              <w:top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14,79</w:t>
            </w:r>
          </w:p>
        </w:tc>
      </w:tr>
      <w:tr w:rsidR="00054CDB" w:rsidRPr="000F4E03" w:rsidTr="00054CDB">
        <w:trPr>
          <w:trHeight w:val="293"/>
        </w:trPr>
        <w:tc>
          <w:tcPr>
            <w:tcW w:w="1074" w:type="dxa"/>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055" w:type="dxa"/>
            <w:gridSpan w:val="2"/>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40,00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16,55</w:t>
            </w:r>
          </w:p>
        </w:tc>
        <w:tc>
          <w:tcPr>
            <w:tcW w:w="995" w:type="dxa"/>
            <w:gridSpan w:val="2"/>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38,50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14,27</w:t>
            </w:r>
          </w:p>
        </w:tc>
        <w:tc>
          <w:tcPr>
            <w:tcW w:w="1002"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36,50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15,72</w:t>
            </w:r>
          </w:p>
        </w:tc>
        <w:tc>
          <w:tcPr>
            <w:tcW w:w="1003"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25,50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20,52</w:t>
            </w:r>
          </w:p>
        </w:tc>
      </w:tr>
      <w:tr w:rsidR="00054CDB" w:rsidRPr="000F4E03" w:rsidTr="00054CDB">
        <w:trPr>
          <w:trHeight w:val="80"/>
        </w:trPr>
        <w:tc>
          <w:tcPr>
            <w:tcW w:w="1074" w:type="dxa"/>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w:t>
            </w:r>
          </w:p>
        </w:tc>
        <w:tc>
          <w:tcPr>
            <w:tcW w:w="1055" w:type="dxa"/>
            <w:gridSpan w:val="2"/>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42,00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17,60</w:t>
            </w:r>
          </w:p>
        </w:tc>
        <w:tc>
          <w:tcPr>
            <w:tcW w:w="995" w:type="dxa"/>
            <w:gridSpan w:val="2"/>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38,00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15,64</w:t>
            </w:r>
          </w:p>
        </w:tc>
        <w:tc>
          <w:tcPr>
            <w:tcW w:w="1002"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38,50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14,28</w:t>
            </w:r>
          </w:p>
        </w:tc>
        <w:tc>
          <w:tcPr>
            <w:tcW w:w="1003"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48,00</w:t>
            </w:r>
          </w:p>
        </w:tc>
        <w:tc>
          <w:tcPr>
            <w:tcW w:w="756" w:type="dxa"/>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16,99</w:t>
            </w:r>
          </w:p>
        </w:tc>
      </w:tr>
      <w:tr w:rsidR="00054CDB" w:rsidRPr="000F4E03" w:rsidTr="00054CDB">
        <w:trPr>
          <w:trHeight w:val="167"/>
        </w:trPr>
        <w:tc>
          <w:tcPr>
            <w:tcW w:w="1074" w:type="dxa"/>
            <w:tcBorders>
              <w:bottom w:val="single" w:sz="4" w:space="0" w:color="auto"/>
            </w:tcBorders>
          </w:tcPr>
          <w:p w:rsidR="00054CDB" w:rsidRPr="000F4E03" w:rsidRDefault="00054CD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055" w:type="dxa"/>
            <w:gridSpan w:val="2"/>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38,00</w:t>
            </w:r>
          </w:p>
        </w:tc>
        <w:tc>
          <w:tcPr>
            <w:tcW w:w="756" w:type="dxa"/>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17,22</w:t>
            </w:r>
          </w:p>
        </w:tc>
        <w:tc>
          <w:tcPr>
            <w:tcW w:w="995" w:type="dxa"/>
            <w:gridSpan w:val="2"/>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43,50</w:t>
            </w:r>
          </w:p>
        </w:tc>
        <w:tc>
          <w:tcPr>
            <w:tcW w:w="756" w:type="dxa"/>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16,11</w:t>
            </w:r>
          </w:p>
        </w:tc>
        <w:tc>
          <w:tcPr>
            <w:tcW w:w="1002" w:type="dxa"/>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40,50</w:t>
            </w:r>
          </w:p>
        </w:tc>
        <w:tc>
          <w:tcPr>
            <w:tcW w:w="756" w:type="dxa"/>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14,50</w:t>
            </w:r>
          </w:p>
        </w:tc>
        <w:tc>
          <w:tcPr>
            <w:tcW w:w="1003" w:type="dxa"/>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40,00</w:t>
            </w:r>
          </w:p>
        </w:tc>
        <w:tc>
          <w:tcPr>
            <w:tcW w:w="756" w:type="dxa"/>
            <w:tcBorders>
              <w:bottom w:val="single" w:sz="4" w:space="0" w:color="auto"/>
            </w:tcBorders>
            <w:vAlign w:val="bottom"/>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16,64</w:t>
            </w:r>
          </w:p>
        </w:tc>
      </w:tr>
      <w:tr w:rsidR="00054CDB" w:rsidRPr="000F4E03" w:rsidTr="00054CDB">
        <w:trPr>
          <w:trHeight w:val="218"/>
        </w:trPr>
        <w:tc>
          <w:tcPr>
            <w:tcW w:w="1074" w:type="dxa"/>
            <w:tcBorders>
              <w:top w:val="single" w:sz="4" w:space="0" w:color="auto"/>
              <w:bottom w:val="single" w:sz="4" w:space="0" w:color="auto"/>
            </w:tcBorders>
          </w:tcPr>
          <w:p w:rsidR="00054CDB" w:rsidRPr="000F4E03" w:rsidRDefault="00054CD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Rerata</w:t>
            </w:r>
            <w:r w:rsidRPr="000F4E03">
              <w:rPr>
                <w:rFonts w:ascii="Times New Roman" w:hAnsi="Times New Roman" w:cs="Times New Roman"/>
                <w:sz w:val="24"/>
                <w:szCs w:val="24"/>
                <w:vertAlign w:val="superscript"/>
              </w:rPr>
              <w:t>ns</w:t>
            </w:r>
          </w:p>
        </w:tc>
        <w:tc>
          <w:tcPr>
            <w:tcW w:w="1055" w:type="dxa"/>
            <w:gridSpan w:val="2"/>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37,50</w:t>
            </w:r>
          </w:p>
        </w:tc>
        <w:tc>
          <w:tcPr>
            <w:tcW w:w="756" w:type="dxa"/>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16,92</w:t>
            </w:r>
          </w:p>
        </w:tc>
        <w:tc>
          <w:tcPr>
            <w:tcW w:w="995" w:type="dxa"/>
            <w:gridSpan w:val="2"/>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39,00</w:t>
            </w:r>
          </w:p>
        </w:tc>
        <w:tc>
          <w:tcPr>
            <w:tcW w:w="756" w:type="dxa"/>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15,24</w:t>
            </w:r>
          </w:p>
        </w:tc>
        <w:tc>
          <w:tcPr>
            <w:tcW w:w="1002" w:type="dxa"/>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38,75</w:t>
            </w:r>
          </w:p>
        </w:tc>
        <w:tc>
          <w:tcPr>
            <w:tcW w:w="756" w:type="dxa"/>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15,62</w:t>
            </w:r>
          </w:p>
        </w:tc>
        <w:tc>
          <w:tcPr>
            <w:tcW w:w="1003" w:type="dxa"/>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37,00</w:t>
            </w:r>
          </w:p>
        </w:tc>
        <w:tc>
          <w:tcPr>
            <w:tcW w:w="756" w:type="dxa"/>
            <w:tcBorders>
              <w:top w:val="single" w:sz="4" w:space="0" w:color="auto"/>
              <w:bottom w:val="single" w:sz="4" w:space="0" w:color="auto"/>
            </w:tcBorders>
          </w:tcPr>
          <w:p w:rsidR="00054CDB" w:rsidRPr="000F4E03" w:rsidRDefault="00054CD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17,23</w:t>
            </w:r>
          </w:p>
        </w:tc>
      </w:tr>
    </w:tbl>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dan dan persentase sayap ayam kampung. Hal ini diduga karena penambahan tepung silase keong </w:t>
      </w:r>
      <w:proofErr w:type="gramStart"/>
      <w:r w:rsidRPr="000F4E03">
        <w:rPr>
          <w:rFonts w:ascii="Times New Roman" w:hAnsi="Times New Roman" w:cs="Times New Roman"/>
        </w:rPr>
        <w:t>mas</w:t>
      </w:r>
      <w:proofErr w:type="gramEnd"/>
      <w:r w:rsidRPr="000F4E03">
        <w:rPr>
          <w:rFonts w:ascii="Times New Roman" w:hAnsi="Times New Roman" w:cs="Times New Roman"/>
        </w:rPr>
        <w:t xml:space="preserve"> menurunkan Ca pada pakan. Pada bagian sayap lebih didominasi oleh tulang. Sedangkan penambahan silase tepung keong mas hingga level 27</w:t>
      </w:r>
      <w:proofErr w:type="gramStart"/>
      <w:r w:rsidRPr="000F4E03">
        <w:rPr>
          <w:rFonts w:ascii="Times New Roman" w:hAnsi="Times New Roman" w:cs="Times New Roman"/>
        </w:rPr>
        <w:t>,5</w:t>
      </w:r>
      <w:proofErr w:type="gramEnd"/>
      <w:r w:rsidRPr="000F4E03">
        <w:rPr>
          <w:rFonts w:ascii="Times New Roman" w:hAnsi="Times New Roman" w:cs="Times New Roman"/>
        </w:rPr>
        <w:t xml:space="preserve">% digunakan untuk pembentukan otot daging. Hal ini sesuai pendapat Amaludin </w:t>
      </w:r>
      <w:r w:rsidRPr="000F4E03">
        <w:rPr>
          <w:rFonts w:ascii="Times New Roman" w:hAnsi="Times New Roman" w:cs="Times New Roman"/>
          <w:i/>
        </w:rPr>
        <w:t>et al</w:t>
      </w:r>
      <w:r w:rsidRPr="000F4E03">
        <w:rPr>
          <w:rFonts w:ascii="Times New Roman" w:hAnsi="Times New Roman" w:cs="Times New Roman"/>
        </w:rPr>
        <w:t xml:space="preserve">. (2013) bahwa sayap ayam banyak mengandung jaringan tulang, sehingga kandungan mineral ransum lebih </w:t>
      </w:r>
      <w:proofErr w:type="gramStart"/>
      <w:r w:rsidRPr="000F4E03">
        <w:rPr>
          <w:rFonts w:ascii="Times New Roman" w:hAnsi="Times New Roman" w:cs="Times New Roman"/>
        </w:rPr>
        <w:t>berpengaruh  terhadap</w:t>
      </w:r>
      <w:proofErr w:type="gramEnd"/>
      <w:r w:rsidRPr="000F4E03">
        <w:rPr>
          <w:rFonts w:ascii="Times New Roman" w:hAnsi="Times New Roman" w:cs="Times New Roman"/>
        </w:rPr>
        <w:t xml:space="preserve"> pembentukan struktur tulang  pada ayam.</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Harper </w:t>
      </w:r>
      <w:r w:rsidRPr="000F4E03">
        <w:rPr>
          <w:rFonts w:ascii="Times New Roman" w:hAnsi="Times New Roman" w:cs="Times New Roman"/>
          <w:i/>
        </w:rPr>
        <w:t>et al.</w:t>
      </w:r>
      <w:r w:rsidRPr="000F4E03">
        <w:rPr>
          <w:rFonts w:ascii="Times New Roman" w:hAnsi="Times New Roman" w:cs="Times New Roman"/>
        </w:rPr>
        <w:t xml:space="preserve">(1980) dalam Andyana (2014) menambahkan bahwa </w:t>
      </w:r>
      <w:r w:rsidRPr="000F4E03">
        <w:rPr>
          <w:rFonts w:ascii="Times New Roman" w:hAnsi="Times New Roman" w:cs="Times New Roman"/>
        </w:rPr>
        <w:lastRenderedPageBreak/>
        <w:t xml:space="preserve">ransum yang mengandung protein tinggi  dan di ikuti dengan konsumsi yang tinggi maka deposisi asam-asam amino dalam jaringan bertambah banyak sehingga pertumbuhan menjadi baik dan menghasikan produksi karkas yang maksimal, dengan bobot karkas yang maksimal akan mempengaruhi persentase karkas dan bagian-bagia karkas terhadap berat potong. Sundari (2015) </w:t>
      </w:r>
      <w:proofErr w:type="gramStart"/>
      <w:r w:rsidRPr="000F4E03">
        <w:rPr>
          <w:rFonts w:ascii="Times New Roman" w:hAnsi="Times New Roman" w:cs="Times New Roman"/>
        </w:rPr>
        <w:t>menyatakan  bagian</w:t>
      </w:r>
      <w:proofErr w:type="gramEnd"/>
      <w:r w:rsidRPr="000F4E03">
        <w:rPr>
          <w:rFonts w:ascii="Times New Roman" w:hAnsi="Times New Roman" w:cs="Times New Roman"/>
        </w:rPr>
        <w:t xml:space="preserve">-bagian tubuh secara lansung di tentukan oleh bobot karkasnya. Bagian paha dan dada berkembng lebih dominan selama </w:t>
      </w:r>
      <w:proofErr w:type="gramStart"/>
      <w:r w:rsidRPr="000F4E03">
        <w:rPr>
          <w:rFonts w:ascii="Times New Roman" w:hAnsi="Times New Roman" w:cs="Times New Roman"/>
        </w:rPr>
        <w:t>pertumbuhan  dibandingkan</w:t>
      </w:r>
      <w:proofErr w:type="gramEnd"/>
      <w:r w:rsidRPr="000F4E03">
        <w:rPr>
          <w:rFonts w:ascii="Times New Roman" w:hAnsi="Times New Roman" w:cs="Times New Roman"/>
        </w:rPr>
        <w:t xml:space="preserve"> pada bagian sayap Bakhtiar </w:t>
      </w:r>
      <w:r w:rsidRPr="000F4E03">
        <w:rPr>
          <w:rFonts w:ascii="Times New Roman" w:hAnsi="Times New Roman" w:cs="Times New Roman"/>
          <w:i/>
        </w:rPr>
        <w:t xml:space="preserve">et al. </w:t>
      </w:r>
      <w:r w:rsidRPr="000F4E03">
        <w:rPr>
          <w:rFonts w:ascii="Times New Roman" w:hAnsi="Times New Roman" w:cs="Times New Roman"/>
        </w:rPr>
        <w:t>(2011). Budiardi (2016) melaporkan bahwa pemberian 20% tepung keong mas dalam ransum ternak entok menghasilkan berat badan akhir, pertambahan berat badan dan konversi ransum sebanding dengan ternak entok yang diberikan tepung ikan 15% dalam ransumnya.</w:t>
      </w:r>
    </w:p>
    <w:p w:rsidR="001B4ABB" w:rsidRPr="000F4E03" w:rsidRDefault="001B4ABB" w:rsidP="000F4E03">
      <w:pPr>
        <w:pStyle w:val="Heading2"/>
        <w:spacing w:line="240" w:lineRule="auto"/>
        <w:rPr>
          <w:rFonts w:cs="Times New Roman"/>
        </w:rPr>
      </w:pPr>
      <w:bookmarkStart w:id="64" w:name="_Toc531864105"/>
      <w:bookmarkStart w:id="65" w:name="_Toc3521667"/>
      <w:bookmarkStart w:id="66" w:name="_Toc3521931"/>
      <w:bookmarkStart w:id="67" w:name="_Toc5091277"/>
      <w:bookmarkStart w:id="68" w:name="_Toc5296579"/>
      <w:bookmarkStart w:id="69" w:name="_Toc8559239"/>
      <w:r w:rsidRPr="000F4E03">
        <w:rPr>
          <w:rFonts w:cs="Times New Roman"/>
        </w:rPr>
        <w:t xml:space="preserve">Bobot Dan Persentase Paha </w:t>
      </w:r>
      <w:bookmarkEnd w:id="64"/>
      <w:r w:rsidRPr="000F4E03">
        <w:rPr>
          <w:rFonts w:cs="Times New Roman"/>
        </w:rPr>
        <w:t>Atas</w:t>
      </w:r>
      <w:bookmarkEnd w:id="65"/>
      <w:bookmarkEnd w:id="66"/>
      <w:bookmarkEnd w:id="67"/>
      <w:bookmarkEnd w:id="68"/>
      <w:bookmarkEnd w:id="69"/>
    </w:p>
    <w:p w:rsidR="001B4ABB" w:rsidRPr="000F4E03" w:rsidRDefault="001B4ABB" w:rsidP="000F4E03">
      <w:pPr>
        <w:spacing w:after="0" w:line="240" w:lineRule="auto"/>
        <w:jc w:val="both"/>
        <w:rPr>
          <w:rFonts w:ascii="Times New Roman" w:hAnsi="Times New Roman" w:cs="Times New Roman"/>
        </w:rPr>
      </w:pPr>
      <w:r w:rsidRPr="000F4E03">
        <w:rPr>
          <w:rFonts w:ascii="Times New Roman" w:hAnsi="Times New Roman" w:cs="Times New Roman"/>
        </w:rPr>
        <w:t xml:space="preserve"> </w:t>
      </w:r>
      <w:r w:rsidRPr="000F4E03">
        <w:rPr>
          <w:rFonts w:ascii="Times New Roman" w:hAnsi="Times New Roman" w:cs="Times New Roman"/>
        </w:rPr>
        <w:tab/>
        <w:t>Paha atas merupakan potongan karkas yang mengandung banyak daging sehingga perkembangannya dipengaruhi oleh kandungan protein pakan (Resnawati 2004). Pengaruh perlakuan terhadap bobot paha atas dan persentase bobot paha atas disajikan pada Tabel 12.  Hasil analisis menunjukkan perlakuan pemberian tepung keong mas dalam ransum terhadap bobot dan persentase paha atas tidak berbeda nyata (P&gt;0</w:t>
      </w:r>
      <w:proofErr w:type="gramStart"/>
      <w:r w:rsidRPr="000F4E03">
        <w:rPr>
          <w:rFonts w:ascii="Times New Roman" w:hAnsi="Times New Roman" w:cs="Times New Roman"/>
        </w:rPr>
        <w:t>,05</w:t>
      </w:r>
      <w:proofErr w:type="gramEnd"/>
      <w:r w:rsidRPr="000F4E03">
        <w:rPr>
          <w:rFonts w:ascii="Times New Roman" w:hAnsi="Times New Roman" w:cs="Times New Roman"/>
        </w:rPr>
        <w:t>).</w:t>
      </w:r>
      <w:r w:rsidR="000F4E03" w:rsidRPr="000F4E03">
        <w:rPr>
          <w:rFonts w:ascii="Times New Roman" w:hAnsi="Times New Roman" w:cs="Times New Roman"/>
        </w:rPr>
        <w:t xml:space="preserve"> </w:t>
      </w:r>
    </w:p>
    <w:p w:rsidR="001B4ABB" w:rsidRPr="000F4E03" w:rsidRDefault="001B4ABB" w:rsidP="000F4E03">
      <w:pPr>
        <w:autoSpaceDE w:val="0"/>
        <w:autoSpaceDN w:val="0"/>
        <w:adjustRightInd w:val="0"/>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12. Bobot paha atas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 xml:space="preserve">Keterangan </w:t>
      </w:r>
      <w:r w:rsidRPr="000F4E03">
        <w:rPr>
          <w:rFonts w:ascii="Times New Roman" w:hAnsi="Times New Roman" w:cs="Times New Roman"/>
          <w:vertAlign w:val="superscript"/>
        </w:rPr>
        <w:t>ns</w:t>
      </w:r>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(P&gt;0</w:t>
      </w:r>
      <w:proofErr w:type="gramStart"/>
      <w:r w:rsidRPr="000F4E03">
        <w:rPr>
          <w:rFonts w:ascii="Times New Roman" w:hAnsi="Times New Roman" w:cs="Times New Roman"/>
        </w:rPr>
        <w:t>,05</w:t>
      </w:r>
      <w:proofErr w:type="gramEnd"/>
      <w:r w:rsidRPr="000F4E03">
        <w:rPr>
          <w:rFonts w:ascii="Times New Roman" w:hAnsi="Times New Roman" w:cs="Times New Roman"/>
        </w:rPr>
        <w:t>).</w:t>
      </w:r>
    </w:p>
    <w:p w:rsidR="001B4ABB" w:rsidRPr="000F4E03" w:rsidRDefault="001B4ABB" w:rsidP="000F4E03">
      <w:pPr>
        <w:spacing w:after="0" w:line="240" w:lineRule="auto"/>
        <w:jc w:val="both"/>
        <w:rPr>
          <w:rFonts w:ascii="Times New Roman" w:hAnsi="Times New Roman" w:cs="Times New Roman"/>
        </w:rPr>
      </w:pPr>
    </w:p>
    <w:p w:rsidR="001B4ABB" w:rsidRPr="000F4E03" w:rsidRDefault="001B4ABB" w:rsidP="000F4E03">
      <w:pPr>
        <w:spacing w:after="0" w:line="240" w:lineRule="auto"/>
        <w:ind w:firstLine="567"/>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terhadap bobot dan persentase paha atas ayam kampung. Hal ini diduga karena pemberian silase tepung keong mas sampai level 27</w:t>
      </w:r>
      <w:proofErr w:type="gramStart"/>
      <w:r w:rsidRPr="000F4E03">
        <w:rPr>
          <w:rFonts w:ascii="Times New Roman" w:hAnsi="Times New Roman" w:cs="Times New Roman"/>
        </w:rPr>
        <w:t>,5</w:t>
      </w:r>
      <w:proofErr w:type="gramEnd"/>
      <w:r w:rsidRPr="000F4E03">
        <w:rPr>
          <w:rFonts w:ascii="Times New Roman" w:hAnsi="Times New Roman" w:cs="Times New Roman"/>
        </w:rPr>
        <w:t>%  dalam ransum menghasilkan bobot dan persentase karkas yang berda tidak nyata dimana bobot karkas akan mempengaruhi persentase karkas dan bagian-bagian karkas. Hal ini sesuai pendapat Soeparno (2015) dimana ada hubungan erat antara berat karkas dan bagian-bagian karkas dengan bobot hidup, sehingga apabila dari hasil analisis bobot karkas didapat hasil yang tidak berbeda nyata  maka hasilnya tidak jauh berbeda pada bagian-bagian karkasnya. Dewanti (2012). Menyatakan bahwa persentase daging dan tulang paha dipengaruhi oleh bobot hidup yang otomatis berpengaruh terhadap bobot karkas, dimana komponen karkas memiliki pertumbuhan konstan terhadap bobot karkas.</w:t>
      </w:r>
    </w:p>
    <w:p w:rsidR="001B4ABB" w:rsidRPr="000F4E03" w:rsidRDefault="001B4ABB" w:rsidP="000F4E03">
      <w:pPr>
        <w:spacing w:after="0" w:line="240" w:lineRule="auto"/>
        <w:ind w:firstLine="567"/>
        <w:jc w:val="both"/>
        <w:rPr>
          <w:rFonts w:ascii="Times New Roman" w:hAnsi="Times New Roman" w:cs="Times New Roman"/>
        </w:rPr>
      </w:pPr>
      <w:r w:rsidRPr="000F4E03">
        <w:rPr>
          <w:rFonts w:ascii="Times New Roman" w:hAnsi="Times New Roman" w:cs="Times New Roman"/>
        </w:rPr>
        <w:t xml:space="preserve">Tempat deposit daging pada karkas yang paling banyak selain bagian dada yaitu bagian paha (Dewanti, 2012). Pada paha menunjukan kecepatan perkembangan yang </w:t>
      </w:r>
      <w:proofErr w:type="gramStart"/>
      <w:r w:rsidRPr="000F4E03">
        <w:rPr>
          <w:rFonts w:ascii="Times New Roman" w:hAnsi="Times New Roman" w:cs="Times New Roman"/>
        </w:rPr>
        <w:t>sama</w:t>
      </w:r>
      <w:proofErr w:type="gramEnd"/>
      <w:r w:rsidRPr="000F4E03">
        <w:rPr>
          <w:rFonts w:ascii="Times New Roman" w:hAnsi="Times New Roman" w:cs="Times New Roman"/>
        </w:rPr>
        <w:t xml:space="preserve"> dengan tubuh secara keseluruhan, dengan kata lain paha mempunyai pola pertumbuhan yang seimbang dengan perkembangan tubuhnya. Tidak berpengaruhnya tepung silase keong </w:t>
      </w:r>
      <w:proofErr w:type="gramStart"/>
      <w:r w:rsidRPr="000F4E03">
        <w:rPr>
          <w:rFonts w:ascii="Times New Roman" w:hAnsi="Times New Roman" w:cs="Times New Roman"/>
        </w:rPr>
        <w:t>mas</w:t>
      </w:r>
      <w:proofErr w:type="gramEnd"/>
      <w:r w:rsidRPr="000F4E03">
        <w:rPr>
          <w:rFonts w:ascii="Times New Roman" w:hAnsi="Times New Roman" w:cs="Times New Roman"/>
        </w:rPr>
        <w:t xml:space="preserve"> karena tergolong rendah asam- aminonya yang terdapat pada pakan sehingga belum mampu mencerna protein secara optimal untuk pembetukan otot daging.</w:t>
      </w:r>
    </w:p>
    <w:p w:rsidR="001B4ABB" w:rsidRPr="000F4E03" w:rsidRDefault="001B4ABB" w:rsidP="000F4E03">
      <w:pPr>
        <w:spacing w:after="0" w:line="240" w:lineRule="auto"/>
        <w:ind w:firstLine="567"/>
        <w:jc w:val="both"/>
        <w:rPr>
          <w:rFonts w:ascii="Times New Roman" w:hAnsi="Times New Roman" w:cs="Times New Roman"/>
        </w:rPr>
      </w:pPr>
      <w:r w:rsidRPr="000F4E03">
        <w:rPr>
          <w:rFonts w:ascii="Times New Roman" w:hAnsi="Times New Roman" w:cs="Times New Roman"/>
        </w:rPr>
        <w:t>Faktor lain yang dapat mempengaruhi bobot dan persentase paha</w:t>
      </w:r>
      <w:r w:rsidRPr="000F4E03">
        <w:rPr>
          <w:rFonts w:ascii="Times New Roman" w:hAnsi="Times New Roman" w:cs="Times New Roman"/>
          <w:i/>
        </w:rPr>
        <w:t xml:space="preserve"> </w:t>
      </w:r>
      <w:r w:rsidRPr="000F4E03">
        <w:rPr>
          <w:rFonts w:ascii="Times New Roman" w:hAnsi="Times New Roman" w:cs="Times New Roman"/>
        </w:rPr>
        <w:t xml:space="preserve">yaitu faktor genetik, jenis kelamin, umur, dan lingkungan. Soeparno (1994) menambahkan bahwa nutrien ransum mempengaruhi komponen tubuh secara </w:t>
      </w:r>
      <w:proofErr w:type="gramStart"/>
      <w:r w:rsidRPr="000F4E03">
        <w:rPr>
          <w:rFonts w:ascii="Times New Roman" w:hAnsi="Times New Roman" w:cs="Times New Roman"/>
        </w:rPr>
        <w:t>sama</w:t>
      </w:r>
      <w:proofErr w:type="gramEnd"/>
      <w:r w:rsidRPr="000F4E03">
        <w:rPr>
          <w:rFonts w:ascii="Times New Roman" w:hAnsi="Times New Roman" w:cs="Times New Roman"/>
        </w:rPr>
        <w:t xml:space="preserve"> kecuali lemak meskipun perlakuan nutrien berbeda, artinya faktor genetik sangat mempengaruhi pertumbuhan. </w:t>
      </w:r>
    </w:p>
    <w:p w:rsidR="001B4ABB" w:rsidRPr="000F4E03" w:rsidRDefault="001B4ABB" w:rsidP="000F4E03">
      <w:pPr>
        <w:spacing w:after="0" w:line="240" w:lineRule="auto"/>
        <w:ind w:firstLine="567"/>
        <w:jc w:val="both"/>
        <w:rPr>
          <w:rFonts w:ascii="Times New Roman" w:hAnsi="Times New Roman" w:cs="Times New Roman"/>
        </w:rPr>
      </w:pPr>
      <w:r w:rsidRPr="000F4E03">
        <w:rPr>
          <w:rFonts w:ascii="Times New Roman" w:hAnsi="Times New Roman" w:cs="Times New Roman"/>
        </w:rPr>
        <w:lastRenderedPageBreak/>
        <w:t>Kusuma</w:t>
      </w:r>
      <w:proofErr w:type="gramStart"/>
      <w:r w:rsidRPr="000F4E03">
        <w:rPr>
          <w:rFonts w:ascii="Times New Roman" w:hAnsi="Times New Roman" w:cs="Times New Roman"/>
        </w:rPr>
        <w:t>,  dkk</w:t>
      </w:r>
      <w:proofErr w:type="gramEnd"/>
      <w:r w:rsidRPr="000F4E03">
        <w:rPr>
          <w:rFonts w:ascii="Times New Roman" w:hAnsi="Times New Roman" w:cs="Times New Roman"/>
        </w:rPr>
        <w:t>.  (2016) melaporkan bahwa pemberian pakan tambahan tepung keong emas pada taraf  15% membuktikan bahwa adanya pengaruh sangat nyata pada pertumbuhan ayam broiler, terdapat pengaruh antara banyaknya tepung keong mas yang diberikan terhadap pertumbuhan ayam broiler (Gallus domesticus) dari segi parameter yang diukur yaitu berat badan.</w:t>
      </w:r>
    </w:p>
    <w:p w:rsidR="001B4ABB" w:rsidRPr="000F4E03" w:rsidRDefault="001B4ABB" w:rsidP="000F4E03">
      <w:pPr>
        <w:spacing w:after="0" w:line="240" w:lineRule="auto"/>
        <w:ind w:firstLine="567"/>
        <w:jc w:val="both"/>
        <w:rPr>
          <w:rFonts w:ascii="Times New Roman" w:hAnsi="Times New Roman" w:cs="Times New Roman"/>
        </w:rPr>
      </w:pPr>
    </w:p>
    <w:p w:rsidR="001B4ABB" w:rsidRPr="000F4E03" w:rsidRDefault="001B4ABB" w:rsidP="000F4E03">
      <w:pPr>
        <w:spacing w:after="0" w:line="240" w:lineRule="auto"/>
        <w:ind w:firstLine="567"/>
        <w:jc w:val="both"/>
        <w:rPr>
          <w:rFonts w:ascii="Times New Roman" w:hAnsi="Times New Roman" w:cs="Times New Roman"/>
        </w:rPr>
      </w:pPr>
    </w:p>
    <w:p w:rsidR="001B4ABB" w:rsidRPr="000F4E03" w:rsidRDefault="001B4ABB" w:rsidP="000F4E03">
      <w:pPr>
        <w:pStyle w:val="Heading2"/>
        <w:spacing w:line="240" w:lineRule="auto"/>
        <w:rPr>
          <w:rFonts w:cs="Times New Roman"/>
        </w:rPr>
      </w:pPr>
      <w:bookmarkStart w:id="70" w:name="_Toc531864106"/>
      <w:bookmarkStart w:id="71" w:name="_Toc3521668"/>
      <w:bookmarkStart w:id="72" w:name="_Toc3521932"/>
      <w:bookmarkStart w:id="73" w:name="_Toc5091278"/>
      <w:bookmarkStart w:id="74" w:name="_Toc5296580"/>
      <w:bookmarkStart w:id="75" w:name="_Toc8559240"/>
      <w:r w:rsidRPr="000F4E03">
        <w:rPr>
          <w:rFonts w:cs="Times New Roman"/>
        </w:rPr>
        <w:t>Bobot Dan Persentase Paha Bawah</w:t>
      </w:r>
      <w:bookmarkEnd w:id="70"/>
      <w:bookmarkEnd w:id="71"/>
      <w:bookmarkEnd w:id="72"/>
      <w:bookmarkEnd w:id="73"/>
      <w:bookmarkEnd w:id="74"/>
      <w:bookmarkEnd w:id="75"/>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 Paha bawah merupakan salah satu potongan karkas ayam yang terdiri dari perdagingan dan pertulangan serta sebagai anggota gerak. Pengaruh perlakuan terhadap bobot paha bawah dan persentase bobot paha bawah masing-masing pelakuan </w:t>
      </w:r>
      <w:r w:rsidR="000F4E03" w:rsidRPr="000F4E03">
        <w:rPr>
          <w:rFonts w:ascii="Times New Roman" w:hAnsi="Times New Roman" w:cs="Times New Roman"/>
        </w:rPr>
        <w:t>disajikan pada Tabel 13.</w:t>
      </w:r>
    </w:p>
    <w:p w:rsidR="001B4ABB" w:rsidRPr="000F4E03" w:rsidRDefault="001B4ABB" w:rsidP="000F4E03">
      <w:pPr>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13. Bobot dan Persentase Paha bawah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379"/>
        <w:gridCol w:w="377"/>
        <w:gridCol w:w="380"/>
        <w:gridCol w:w="503"/>
        <w:gridCol w:w="380"/>
        <w:gridCol w:w="378"/>
        <w:gridCol w:w="380"/>
        <w:gridCol w:w="378"/>
      </w:tblGrid>
      <w:tr w:rsidR="001B4ABB" w:rsidRPr="000F4E03" w:rsidTr="001B4ABB">
        <w:trPr>
          <w:trHeight w:val="358"/>
          <w:jc w:val="center"/>
        </w:trPr>
        <w:tc>
          <w:tcPr>
            <w:tcW w:w="1043" w:type="dxa"/>
            <w:tcBorders>
              <w:top w:val="doub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763" w:type="dxa"/>
            <w:tcBorders>
              <w:top w:val="doub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876"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763"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187"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Perlakuan</w:t>
            </w:r>
          </w:p>
        </w:tc>
        <w:tc>
          <w:tcPr>
            <w:tcW w:w="763"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870"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763"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c>
          <w:tcPr>
            <w:tcW w:w="1125" w:type="dxa"/>
            <w:tcBorders>
              <w:top w:val="doub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p>
        </w:tc>
      </w:tr>
      <w:tr w:rsidR="001B4ABB" w:rsidRPr="000F4E03" w:rsidTr="001B4ABB">
        <w:trPr>
          <w:trHeight w:val="199"/>
          <w:jc w:val="center"/>
        </w:trPr>
        <w:tc>
          <w:tcPr>
            <w:tcW w:w="104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Ulangan</w:t>
            </w:r>
          </w:p>
        </w:tc>
        <w:tc>
          <w:tcPr>
            <w:tcW w:w="763" w:type="dxa"/>
            <w:tcBorders>
              <w:bottom w:val="single" w:sz="4" w:space="0" w:color="auto"/>
            </w:tcBorders>
          </w:tcPr>
          <w:p w:rsidR="001B4ABB" w:rsidRPr="000F4E03" w:rsidRDefault="001B4ABB" w:rsidP="00054CDB">
            <w:pPr>
              <w:spacing w:after="0" w:line="240" w:lineRule="auto"/>
              <w:rPr>
                <w:rFonts w:ascii="Times New Roman" w:hAnsi="Times New Roman" w:cs="Times New Roman"/>
                <w:sz w:val="24"/>
                <w:szCs w:val="24"/>
              </w:rPr>
            </w:pPr>
          </w:p>
        </w:tc>
        <w:tc>
          <w:tcPr>
            <w:tcW w:w="1639"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950"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633"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125"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trHeight w:val="305"/>
          <w:jc w:val="center"/>
        </w:trPr>
        <w:tc>
          <w:tcPr>
            <w:tcW w:w="104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76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876"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76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1187"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76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870"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76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1125"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1B4ABB" w:rsidRPr="000F4E03" w:rsidTr="001B4ABB">
        <w:trPr>
          <w:jc w:val="center"/>
        </w:trPr>
        <w:tc>
          <w:tcPr>
            <w:tcW w:w="1043"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763"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31,00</w:t>
            </w:r>
          </w:p>
        </w:tc>
        <w:tc>
          <w:tcPr>
            <w:tcW w:w="87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36,71</w:t>
            </w:r>
          </w:p>
        </w:tc>
        <w:tc>
          <w:tcPr>
            <w:tcW w:w="763"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40,50</w:t>
            </w:r>
          </w:p>
        </w:tc>
        <w:tc>
          <w:tcPr>
            <w:tcW w:w="1187"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57,27</w:t>
            </w:r>
          </w:p>
        </w:tc>
        <w:tc>
          <w:tcPr>
            <w:tcW w:w="763"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41,50</w:t>
            </w:r>
          </w:p>
        </w:tc>
        <w:tc>
          <w:tcPr>
            <w:tcW w:w="870"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61,95</w:t>
            </w:r>
          </w:p>
        </w:tc>
        <w:tc>
          <w:tcPr>
            <w:tcW w:w="763"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40,50</w:t>
            </w:r>
          </w:p>
        </w:tc>
        <w:tc>
          <w:tcPr>
            <w:tcW w:w="1125"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56,59</w:t>
            </w:r>
          </w:p>
        </w:tc>
      </w:tr>
      <w:tr w:rsidR="001B4ABB" w:rsidRPr="000F4E03" w:rsidTr="001B4ABB">
        <w:trPr>
          <w:trHeight w:val="217"/>
          <w:jc w:val="center"/>
        </w:trPr>
        <w:tc>
          <w:tcPr>
            <w:tcW w:w="104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44,50</w:t>
            </w:r>
          </w:p>
        </w:tc>
        <w:tc>
          <w:tcPr>
            <w:tcW w:w="87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62,25</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46,00</w:t>
            </w:r>
          </w:p>
        </w:tc>
        <w:tc>
          <w:tcPr>
            <w:tcW w:w="1187"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59,77</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39,50</w:t>
            </w:r>
          </w:p>
        </w:tc>
        <w:tc>
          <w:tcPr>
            <w:tcW w:w="870"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53,87</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27,00</w:t>
            </w:r>
          </w:p>
        </w:tc>
        <w:tc>
          <w:tcPr>
            <w:tcW w:w="1125"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63,47</w:t>
            </w:r>
          </w:p>
        </w:tc>
      </w:tr>
      <w:tr w:rsidR="001B4ABB" w:rsidRPr="000F4E03" w:rsidTr="001B4ABB">
        <w:trPr>
          <w:jc w:val="center"/>
        </w:trPr>
        <w:tc>
          <w:tcPr>
            <w:tcW w:w="1043"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lastRenderedPageBreak/>
              <w:t>3</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44,00</w:t>
            </w:r>
          </w:p>
        </w:tc>
        <w:tc>
          <w:tcPr>
            <w:tcW w:w="87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62,20</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36,00</w:t>
            </w:r>
          </w:p>
        </w:tc>
        <w:tc>
          <w:tcPr>
            <w:tcW w:w="1187"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47,22</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46,00</w:t>
            </w:r>
          </w:p>
        </w:tc>
        <w:tc>
          <w:tcPr>
            <w:tcW w:w="870"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57,84</w:t>
            </w:r>
          </w:p>
        </w:tc>
        <w:tc>
          <w:tcPr>
            <w:tcW w:w="76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50,50</w:t>
            </w:r>
          </w:p>
        </w:tc>
        <w:tc>
          <w:tcPr>
            <w:tcW w:w="1125"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60,60</w:t>
            </w:r>
          </w:p>
        </w:tc>
      </w:tr>
      <w:tr w:rsidR="001B4ABB" w:rsidRPr="000F4E03" w:rsidTr="001B4ABB">
        <w:trPr>
          <w:trHeight w:val="80"/>
          <w:jc w:val="center"/>
        </w:trPr>
        <w:tc>
          <w:tcPr>
            <w:tcW w:w="1043"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763"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38,50</w:t>
            </w:r>
          </w:p>
        </w:tc>
        <w:tc>
          <w:tcPr>
            <w:tcW w:w="87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62,60</w:t>
            </w:r>
          </w:p>
        </w:tc>
        <w:tc>
          <w:tcPr>
            <w:tcW w:w="763"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48,50</w:t>
            </w:r>
          </w:p>
        </w:tc>
        <w:tc>
          <w:tcPr>
            <w:tcW w:w="1187"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55,05</w:t>
            </w:r>
          </w:p>
        </w:tc>
        <w:tc>
          <w:tcPr>
            <w:tcW w:w="763"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47,00</w:t>
            </w:r>
          </w:p>
        </w:tc>
        <w:tc>
          <w:tcPr>
            <w:tcW w:w="870"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60,38</w:t>
            </w:r>
          </w:p>
        </w:tc>
        <w:tc>
          <w:tcPr>
            <w:tcW w:w="763"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40,00</w:t>
            </w:r>
          </w:p>
        </w:tc>
        <w:tc>
          <w:tcPr>
            <w:tcW w:w="1125"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55,71</w:t>
            </w:r>
          </w:p>
        </w:tc>
      </w:tr>
      <w:tr w:rsidR="001B4ABB" w:rsidRPr="000F4E03" w:rsidTr="001B4ABB">
        <w:trPr>
          <w:jc w:val="center"/>
        </w:trPr>
        <w:tc>
          <w:tcPr>
            <w:tcW w:w="1043" w:type="dxa"/>
            <w:tcBorders>
              <w:top w:val="single" w:sz="4" w:space="0" w:color="auto"/>
              <w:bottom w:val="single" w:sz="4" w:space="0" w:color="auto"/>
            </w:tcBorders>
          </w:tcPr>
          <w:p w:rsidR="001B4ABB" w:rsidRPr="000F4E03" w:rsidRDefault="001B4ABB" w:rsidP="00054CDB">
            <w:pPr>
              <w:spacing w:after="0" w:line="240" w:lineRule="auto"/>
              <w:jc w:val="both"/>
              <w:rPr>
                <w:rFonts w:ascii="Times New Roman" w:hAnsi="Times New Roman" w:cs="Times New Roman"/>
                <w:sz w:val="24"/>
                <w:szCs w:val="24"/>
              </w:rPr>
            </w:pPr>
            <w:r w:rsidRPr="000F4E03">
              <w:rPr>
                <w:rFonts w:ascii="Times New Roman" w:hAnsi="Times New Roman" w:cs="Times New Roman"/>
                <w:sz w:val="24"/>
                <w:szCs w:val="24"/>
              </w:rPr>
              <w:t>Rerata</w:t>
            </w:r>
            <w:r w:rsidRPr="000F4E03">
              <w:rPr>
                <w:rFonts w:ascii="Times New Roman" w:hAnsi="Times New Roman" w:cs="Times New Roman"/>
                <w:sz w:val="24"/>
                <w:szCs w:val="24"/>
                <w:vertAlign w:val="superscript"/>
              </w:rPr>
              <w:t>ns</w:t>
            </w:r>
          </w:p>
        </w:tc>
        <w:tc>
          <w:tcPr>
            <w:tcW w:w="76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39,50</w:t>
            </w:r>
          </w:p>
        </w:tc>
        <w:tc>
          <w:tcPr>
            <w:tcW w:w="87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55,93</w:t>
            </w:r>
          </w:p>
        </w:tc>
        <w:tc>
          <w:tcPr>
            <w:tcW w:w="76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42,75</w:t>
            </w:r>
          </w:p>
        </w:tc>
        <w:tc>
          <w:tcPr>
            <w:tcW w:w="1187"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54,82</w:t>
            </w:r>
          </w:p>
        </w:tc>
        <w:tc>
          <w:tcPr>
            <w:tcW w:w="76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43,50</w:t>
            </w:r>
          </w:p>
        </w:tc>
        <w:tc>
          <w:tcPr>
            <w:tcW w:w="870"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58,50</w:t>
            </w:r>
          </w:p>
        </w:tc>
        <w:tc>
          <w:tcPr>
            <w:tcW w:w="76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39,50</w:t>
            </w:r>
          </w:p>
        </w:tc>
        <w:tc>
          <w:tcPr>
            <w:tcW w:w="1125"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59,09</w:t>
            </w:r>
          </w:p>
        </w:tc>
      </w:tr>
    </w:tbl>
    <w:p w:rsidR="001B4ABB" w:rsidRPr="000F4E03" w:rsidRDefault="001B4ABB" w:rsidP="000F4E03">
      <w:pPr>
        <w:autoSpaceDE w:val="0"/>
        <w:autoSpaceDN w:val="0"/>
        <w:adjustRightInd w:val="0"/>
        <w:spacing w:after="0" w:line="240" w:lineRule="auto"/>
        <w:jc w:val="both"/>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ns</w:t>
      </w:r>
      <w:r w:rsidRPr="000F4E03">
        <w:rPr>
          <w:rFonts w:ascii="Times New Roman" w:hAnsi="Times New Roman" w:cs="Times New Roman"/>
        </w:rPr>
        <w:t xml:space="preserve"> :</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 xml:space="preserve">(P&gt;0,05). </w:t>
      </w:r>
    </w:p>
    <w:p w:rsidR="001B4ABB" w:rsidRPr="000F4E03" w:rsidRDefault="001B4ABB" w:rsidP="000F4E03">
      <w:pPr>
        <w:spacing w:after="0" w:line="240" w:lineRule="auto"/>
        <w:ind w:firstLine="567"/>
        <w:jc w:val="both"/>
        <w:rPr>
          <w:rFonts w:ascii="Times New Roman" w:hAnsi="Times New Roman" w:cs="Times New Roman"/>
        </w:rPr>
      </w:pPr>
    </w:p>
    <w:p w:rsidR="001B4ABB" w:rsidRPr="000F4E03" w:rsidRDefault="001B4ABB" w:rsidP="000F4E03">
      <w:pPr>
        <w:spacing w:after="0" w:line="240" w:lineRule="auto"/>
        <w:ind w:firstLine="567"/>
        <w:jc w:val="both"/>
        <w:rPr>
          <w:rFonts w:ascii="Times New Roman" w:hAnsi="Times New Roman" w:cs="Times New Roman"/>
        </w:rPr>
      </w:pPr>
    </w:p>
    <w:p w:rsidR="001B4ABB" w:rsidRPr="000F4E03" w:rsidRDefault="001B4ABB" w:rsidP="000F4E03">
      <w:pPr>
        <w:spacing w:after="0" w:line="240" w:lineRule="auto"/>
        <w:ind w:firstLine="567"/>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paha bawah dan persentase paha bawah ayam kampung. Hal ini diduga karena pemberian silase tepung keong mas dalam ransum menghasilkan bobot dan persentase karkas yang berda tidak nyata dimana bobot karkas </w:t>
      </w:r>
      <w:proofErr w:type="gramStart"/>
      <w:r w:rsidRPr="000F4E03">
        <w:rPr>
          <w:rFonts w:ascii="Times New Roman" w:hAnsi="Times New Roman" w:cs="Times New Roman"/>
        </w:rPr>
        <w:t>akan</w:t>
      </w:r>
      <w:proofErr w:type="gramEnd"/>
      <w:r w:rsidRPr="000F4E03">
        <w:rPr>
          <w:rFonts w:ascii="Times New Roman" w:hAnsi="Times New Roman" w:cs="Times New Roman"/>
        </w:rPr>
        <w:t xml:space="preserve"> mempengaruhi persentase karkas dan bagian-bagian karkas. Hal ini sesuai pendapat Soeparno (2015) dimana ada hubungan erat antara berat karkas dan bagian-bagian karkas dengan bobot hidup, sehingga apabila dari hasil analisis bobot karkas didapat hasil yang tidak berbeda nyata  maka hasilnya tidak jauh berbeda pada bagian-bagian karkasnya. Dewanti (2012). Menyatakan bahwa persentase daging dan tulang paha dipengaruhi oleh bobot hidup yang otomatis berpengaruh terhadap bobot karkas, dimana komponen karkas memiliki pertumbuhan konstan terhadap bobot karkas.</w:t>
      </w: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 xml:space="preserve">Kajian Subhan (2012) melaporkan pengantian tepung ikan dengan tepung keong mas sebanyak 45% dalam ransum itik jantan menghasilkan berat badan akhir </w:t>
      </w:r>
      <w:proofErr w:type="gramStart"/>
      <w:r w:rsidRPr="000F4E03">
        <w:rPr>
          <w:rFonts w:ascii="Times New Roman" w:hAnsi="Times New Roman" w:cs="Times New Roman"/>
        </w:rPr>
        <w:t>yang  tinggi</w:t>
      </w:r>
      <w:proofErr w:type="gramEnd"/>
      <w:r w:rsidRPr="000F4E03">
        <w:rPr>
          <w:rFonts w:ascii="Times New Roman" w:hAnsi="Times New Roman" w:cs="Times New Roman"/>
        </w:rPr>
        <w:t xml:space="preserve">. </w:t>
      </w:r>
      <w:r w:rsidRPr="000F4E03">
        <w:rPr>
          <w:rFonts w:ascii="Times New Roman" w:hAnsi="Times New Roman" w:cs="Times New Roman"/>
        </w:rPr>
        <w:lastRenderedPageBreak/>
        <w:t xml:space="preserve">Selanjutnya Harmentis et al., (1998) menganjurkan bahwa penggunaan tepung keong </w:t>
      </w:r>
      <w:proofErr w:type="gramStart"/>
      <w:r w:rsidRPr="000F4E03">
        <w:rPr>
          <w:rFonts w:ascii="Times New Roman" w:hAnsi="Times New Roman" w:cs="Times New Roman"/>
        </w:rPr>
        <w:t>mas</w:t>
      </w:r>
      <w:proofErr w:type="gramEnd"/>
      <w:r w:rsidRPr="000F4E03">
        <w:rPr>
          <w:rFonts w:ascii="Times New Roman" w:hAnsi="Times New Roman" w:cs="Times New Roman"/>
        </w:rPr>
        <w:t xml:space="preserve"> dalam ransum sebanyak 4% pada ayam broiler. </w:t>
      </w:r>
      <w:bookmarkStart w:id="76" w:name="_Toc531864107"/>
    </w:p>
    <w:p w:rsidR="001B4ABB" w:rsidRPr="000F4E03" w:rsidRDefault="001B4ABB" w:rsidP="000F4E03">
      <w:pPr>
        <w:pStyle w:val="Heading2"/>
        <w:spacing w:line="240" w:lineRule="auto"/>
        <w:rPr>
          <w:rFonts w:cs="Times New Roman"/>
        </w:rPr>
      </w:pPr>
      <w:bookmarkStart w:id="77" w:name="_Toc3521669"/>
      <w:bookmarkStart w:id="78" w:name="_Toc3521933"/>
      <w:bookmarkStart w:id="79" w:name="_Toc5091279"/>
      <w:bookmarkStart w:id="80" w:name="_Toc5296581"/>
      <w:bookmarkStart w:id="81" w:name="_Toc8559241"/>
      <w:r w:rsidRPr="000F4E03">
        <w:rPr>
          <w:rFonts w:cs="Times New Roman"/>
        </w:rPr>
        <w:t>Bobot dan Persentase Lemak Abdomen</w:t>
      </w:r>
      <w:bookmarkEnd w:id="76"/>
      <w:bookmarkEnd w:id="77"/>
      <w:bookmarkEnd w:id="78"/>
      <w:bookmarkEnd w:id="79"/>
      <w:bookmarkEnd w:id="80"/>
      <w:bookmarkEnd w:id="81"/>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Lemak abdomen adalah lemak yang ada disekitar rongga perut, organ pencernaaan, ginjal dan bursa fabricius. Bobot lemak abdomen, adalah bobot lemak yang didapat dari lemak yang terdapat disekeliling gizard dan lapisan yang menempel antara otot abdomen dan usus halus. Pengaruh perlakuan terhadap bobot lemak abdomen dan persentase lemak abdomen masing-masing perlakuan disajikan pada tabel 14.</w:t>
      </w:r>
    </w:p>
    <w:p w:rsidR="001B4ABB" w:rsidRPr="000F4E03" w:rsidRDefault="001B4ABB" w:rsidP="000F4E03">
      <w:pPr>
        <w:spacing w:after="0" w:line="240" w:lineRule="auto"/>
        <w:ind w:left="992" w:hanging="992"/>
        <w:jc w:val="both"/>
        <w:rPr>
          <w:rFonts w:ascii="Times New Roman" w:hAnsi="Times New Roman" w:cs="Times New Roman"/>
        </w:rPr>
      </w:pPr>
      <w:r w:rsidRPr="000F4E03">
        <w:rPr>
          <w:rFonts w:ascii="Times New Roman" w:hAnsi="Times New Roman" w:cs="Times New Roman"/>
        </w:rPr>
        <w:t xml:space="preserve">Tabel 14. Bobot dan Persentase lemak abdomen ayam kampung umur 11 </w:t>
      </w:r>
      <w:proofErr w:type="gramStart"/>
      <w:r w:rsidRPr="000F4E03">
        <w:rPr>
          <w:rFonts w:ascii="Times New Roman" w:hAnsi="Times New Roman" w:cs="Times New Roman"/>
        </w:rPr>
        <w:t>minggu  pada</w:t>
      </w:r>
      <w:proofErr w:type="gramEnd"/>
      <w:r w:rsidRPr="000F4E03">
        <w:rPr>
          <w:rFonts w:ascii="Times New Roman" w:hAnsi="Times New Roman" w:cs="Times New Roman"/>
        </w:rPr>
        <w:t xml:space="preserve"> masing-masing perlakuan(%).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411"/>
        <w:gridCol w:w="366"/>
        <w:gridCol w:w="411"/>
        <w:gridCol w:w="366"/>
        <w:gridCol w:w="411"/>
        <w:gridCol w:w="366"/>
        <w:gridCol w:w="411"/>
        <w:gridCol w:w="366"/>
      </w:tblGrid>
      <w:tr w:rsidR="001B4ABB" w:rsidRPr="000F4E03" w:rsidTr="001B4ABB">
        <w:trPr>
          <w:trHeight w:val="289"/>
          <w:jc w:val="center"/>
        </w:trPr>
        <w:tc>
          <w:tcPr>
            <w:tcW w:w="8153" w:type="dxa"/>
            <w:gridSpan w:val="9"/>
            <w:tcBorders>
              <w:top w:val="doub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Perlakuan</w:t>
            </w:r>
          </w:p>
        </w:tc>
      </w:tr>
      <w:tr w:rsidR="001B4ABB" w:rsidRPr="000F4E03" w:rsidTr="001B4ABB">
        <w:trPr>
          <w:trHeight w:val="275"/>
          <w:jc w:val="center"/>
        </w:trPr>
        <w:tc>
          <w:tcPr>
            <w:tcW w:w="1085"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Ulangan</w:t>
            </w:r>
          </w:p>
        </w:tc>
        <w:tc>
          <w:tcPr>
            <w:tcW w:w="1782"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K1</w:t>
            </w:r>
          </w:p>
        </w:tc>
        <w:tc>
          <w:tcPr>
            <w:tcW w:w="1761"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K2</w:t>
            </w:r>
          </w:p>
        </w:tc>
        <w:tc>
          <w:tcPr>
            <w:tcW w:w="1719"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K3</w:t>
            </w:r>
          </w:p>
        </w:tc>
        <w:tc>
          <w:tcPr>
            <w:tcW w:w="1806" w:type="dxa"/>
            <w:gridSpan w:val="2"/>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K4</w:t>
            </w:r>
          </w:p>
        </w:tc>
      </w:tr>
      <w:tr w:rsidR="001B4ABB" w:rsidRPr="000F4E03" w:rsidTr="001B4ABB">
        <w:trPr>
          <w:trHeight w:val="98"/>
          <w:jc w:val="center"/>
        </w:trPr>
        <w:tc>
          <w:tcPr>
            <w:tcW w:w="1085"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p>
        </w:tc>
        <w:tc>
          <w:tcPr>
            <w:tcW w:w="114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3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125"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3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08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3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c>
          <w:tcPr>
            <w:tcW w:w="1112"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Gram</w:t>
            </w:r>
          </w:p>
        </w:tc>
        <w:tc>
          <w:tcPr>
            <w:tcW w:w="694"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w:t>
            </w:r>
          </w:p>
        </w:tc>
      </w:tr>
      <w:tr w:rsidR="001B4ABB" w:rsidRPr="000F4E03" w:rsidTr="001B4ABB">
        <w:trPr>
          <w:jc w:val="center"/>
        </w:trPr>
        <w:tc>
          <w:tcPr>
            <w:tcW w:w="1085" w:type="dxa"/>
            <w:tcBorders>
              <w:top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1</w:t>
            </w:r>
          </w:p>
        </w:tc>
        <w:tc>
          <w:tcPr>
            <w:tcW w:w="114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2,22</w:t>
            </w:r>
          </w:p>
        </w:tc>
        <w:tc>
          <w:tcPr>
            <w:tcW w:w="63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1,49</w:t>
            </w:r>
          </w:p>
        </w:tc>
        <w:tc>
          <w:tcPr>
            <w:tcW w:w="1125"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0,68</w:t>
            </w:r>
          </w:p>
        </w:tc>
        <w:tc>
          <w:tcPr>
            <w:tcW w:w="63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0,29</w:t>
            </w:r>
          </w:p>
        </w:tc>
        <w:tc>
          <w:tcPr>
            <w:tcW w:w="1083"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0,85</w:t>
            </w:r>
          </w:p>
        </w:tc>
        <w:tc>
          <w:tcPr>
            <w:tcW w:w="636"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0,43</w:t>
            </w:r>
          </w:p>
        </w:tc>
        <w:tc>
          <w:tcPr>
            <w:tcW w:w="1112"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1,14</w:t>
            </w:r>
          </w:p>
        </w:tc>
        <w:tc>
          <w:tcPr>
            <w:tcW w:w="694" w:type="dxa"/>
            <w:tcBorders>
              <w:top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0,51</w:t>
            </w:r>
          </w:p>
        </w:tc>
      </w:tr>
      <w:tr w:rsidR="001B4ABB" w:rsidRPr="000F4E03" w:rsidTr="001B4ABB">
        <w:trPr>
          <w:trHeight w:val="80"/>
          <w:jc w:val="center"/>
        </w:trPr>
        <w:tc>
          <w:tcPr>
            <w:tcW w:w="1085"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2</w:t>
            </w:r>
          </w:p>
        </w:tc>
        <w:tc>
          <w:tcPr>
            <w:tcW w:w="114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0,52</w:t>
            </w:r>
          </w:p>
        </w:tc>
        <w:tc>
          <w:tcPr>
            <w:tcW w:w="63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0,21</w:t>
            </w:r>
          </w:p>
        </w:tc>
        <w:tc>
          <w:tcPr>
            <w:tcW w:w="1125"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1,02</w:t>
            </w:r>
          </w:p>
        </w:tc>
        <w:tc>
          <w:tcPr>
            <w:tcW w:w="63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0,99</w:t>
            </w:r>
          </w:p>
        </w:tc>
        <w:tc>
          <w:tcPr>
            <w:tcW w:w="108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0,65</w:t>
            </w:r>
          </w:p>
        </w:tc>
        <w:tc>
          <w:tcPr>
            <w:tcW w:w="63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0,29</w:t>
            </w:r>
          </w:p>
        </w:tc>
        <w:tc>
          <w:tcPr>
            <w:tcW w:w="1112"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1,23</w:t>
            </w:r>
          </w:p>
        </w:tc>
        <w:tc>
          <w:tcPr>
            <w:tcW w:w="694"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0,95</w:t>
            </w:r>
          </w:p>
        </w:tc>
      </w:tr>
      <w:tr w:rsidR="001B4ABB" w:rsidRPr="000F4E03" w:rsidTr="001B4ABB">
        <w:trPr>
          <w:jc w:val="center"/>
        </w:trPr>
        <w:tc>
          <w:tcPr>
            <w:tcW w:w="1085" w:type="dxa"/>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3</w:t>
            </w:r>
          </w:p>
        </w:tc>
        <w:tc>
          <w:tcPr>
            <w:tcW w:w="114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0,38</w:t>
            </w:r>
          </w:p>
        </w:tc>
        <w:tc>
          <w:tcPr>
            <w:tcW w:w="63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0,17</w:t>
            </w:r>
          </w:p>
        </w:tc>
        <w:tc>
          <w:tcPr>
            <w:tcW w:w="1125"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0,66</w:t>
            </w:r>
          </w:p>
        </w:tc>
        <w:tc>
          <w:tcPr>
            <w:tcW w:w="63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0,28</w:t>
            </w:r>
          </w:p>
        </w:tc>
        <w:tc>
          <w:tcPr>
            <w:tcW w:w="1083"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1,05</w:t>
            </w:r>
          </w:p>
        </w:tc>
        <w:tc>
          <w:tcPr>
            <w:tcW w:w="636"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0,40</w:t>
            </w:r>
          </w:p>
        </w:tc>
        <w:tc>
          <w:tcPr>
            <w:tcW w:w="1112"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0,64</w:t>
            </w:r>
          </w:p>
        </w:tc>
        <w:tc>
          <w:tcPr>
            <w:tcW w:w="694" w:type="dxa"/>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0,27</w:t>
            </w:r>
          </w:p>
        </w:tc>
      </w:tr>
      <w:tr w:rsidR="001B4ABB" w:rsidRPr="000F4E03" w:rsidTr="001B4ABB">
        <w:trPr>
          <w:trHeight w:val="253"/>
          <w:jc w:val="center"/>
        </w:trPr>
        <w:tc>
          <w:tcPr>
            <w:tcW w:w="1085" w:type="dxa"/>
            <w:tcBorders>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t>4</w:t>
            </w:r>
          </w:p>
        </w:tc>
        <w:tc>
          <w:tcPr>
            <w:tcW w:w="114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0,86</w:t>
            </w:r>
          </w:p>
        </w:tc>
        <w:tc>
          <w:tcPr>
            <w:tcW w:w="63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0,80</w:t>
            </w:r>
          </w:p>
        </w:tc>
        <w:tc>
          <w:tcPr>
            <w:tcW w:w="1125"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1,71</w:t>
            </w:r>
          </w:p>
        </w:tc>
        <w:tc>
          <w:tcPr>
            <w:tcW w:w="63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0,56</w:t>
            </w:r>
          </w:p>
        </w:tc>
        <w:tc>
          <w:tcPr>
            <w:tcW w:w="1083"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0,46</w:t>
            </w:r>
          </w:p>
        </w:tc>
        <w:tc>
          <w:tcPr>
            <w:tcW w:w="636"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0,80</w:t>
            </w:r>
          </w:p>
        </w:tc>
        <w:tc>
          <w:tcPr>
            <w:tcW w:w="1112"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0,69</w:t>
            </w:r>
          </w:p>
        </w:tc>
        <w:tc>
          <w:tcPr>
            <w:tcW w:w="694" w:type="dxa"/>
            <w:tcBorders>
              <w:bottom w:val="single" w:sz="4" w:space="0" w:color="auto"/>
            </w:tcBorders>
            <w:vAlign w:val="bottom"/>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0,29</w:t>
            </w:r>
          </w:p>
        </w:tc>
      </w:tr>
      <w:tr w:rsidR="001B4ABB" w:rsidRPr="000F4E03" w:rsidTr="001B4ABB">
        <w:trPr>
          <w:trHeight w:val="121"/>
          <w:jc w:val="center"/>
        </w:trPr>
        <w:tc>
          <w:tcPr>
            <w:tcW w:w="1085"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sz w:val="24"/>
                <w:szCs w:val="24"/>
              </w:rPr>
            </w:pPr>
            <w:r w:rsidRPr="000F4E03">
              <w:rPr>
                <w:rFonts w:ascii="Times New Roman" w:hAnsi="Times New Roman" w:cs="Times New Roman"/>
                <w:sz w:val="24"/>
                <w:szCs w:val="24"/>
              </w:rPr>
              <w:lastRenderedPageBreak/>
              <w:t>Rerata</w:t>
            </w:r>
            <w:r w:rsidRPr="000F4E03">
              <w:rPr>
                <w:rFonts w:ascii="Times New Roman" w:hAnsi="Times New Roman" w:cs="Times New Roman"/>
                <w:sz w:val="24"/>
                <w:szCs w:val="24"/>
                <w:vertAlign w:val="superscript"/>
              </w:rPr>
              <w:t>ns</w:t>
            </w:r>
          </w:p>
        </w:tc>
        <w:tc>
          <w:tcPr>
            <w:tcW w:w="114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0,99</w:t>
            </w:r>
          </w:p>
        </w:tc>
        <w:tc>
          <w:tcPr>
            <w:tcW w:w="63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0,66</w:t>
            </w:r>
          </w:p>
        </w:tc>
        <w:tc>
          <w:tcPr>
            <w:tcW w:w="1125"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1,02</w:t>
            </w:r>
          </w:p>
        </w:tc>
        <w:tc>
          <w:tcPr>
            <w:tcW w:w="63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0,53</w:t>
            </w:r>
          </w:p>
        </w:tc>
        <w:tc>
          <w:tcPr>
            <w:tcW w:w="1083"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0,75</w:t>
            </w:r>
          </w:p>
        </w:tc>
        <w:tc>
          <w:tcPr>
            <w:tcW w:w="636"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0,48</w:t>
            </w:r>
          </w:p>
        </w:tc>
        <w:tc>
          <w:tcPr>
            <w:tcW w:w="1112"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color w:val="000000"/>
                <w:sz w:val="24"/>
                <w:szCs w:val="24"/>
              </w:rPr>
              <w:t>0,93</w:t>
            </w:r>
          </w:p>
        </w:tc>
        <w:tc>
          <w:tcPr>
            <w:tcW w:w="694" w:type="dxa"/>
            <w:tcBorders>
              <w:top w:val="single" w:sz="4" w:space="0" w:color="auto"/>
              <w:bottom w:val="single" w:sz="4" w:space="0" w:color="auto"/>
            </w:tcBorders>
          </w:tcPr>
          <w:p w:rsidR="001B4ABB" w:rsidRPr="000F4E03" w:rsidRDefault="001B4ABB" w:rsidP="00054CDB">
            <w:pPr>
              <w:spacing w:after="0" w:line="240" w:lineRule="auto"/>
              <w:jc w:val="center"/>
              <w:rPr>
                <w:rFonts w:ascii="Times New Roman" w:hAnsi="Times New Roman" w:cs="Times New Roman"/>
                <w:color w:val="000000"/>
                <w:sz w:val="24"/>
                <w:szCs w:val="24"/>
              </w:rPr>
            </w:pPr>
            <w:r w:rsidRPr="000F4E03">
              <w:rPr>
                <w:rFonts w:ascii="Times New Roman" w:hAnsi="Times New Roman" w:cs="Times New Roman"/>
                <w:sz w:val="24"/>
                <w:szCs w:val="24"/>
              </w:rPr>
              <w:t>0,50</w:t>
            </w:r>
          </w:p>
        </w:tc>
      </w:tr>
    </w:tbl>
    <w:p w:rsidR="001B4ABB" w:rsidRPr="000F4E03" w:rsidRDefault="001B4ABB" w:rsidP="000F4E03">
      <w:pPr>
        <w:autoSpaceDE w:val="0"/>
        <w:autoSpaceDN w:val="0"/>
        <w:adjustRightInd w:val="0"/>
        <w:spacing w:after="0" w:line="240" w:lineRule="auto"/>
        <w:rPr>
          <w:rFonts w:ascii="Times New Roman" w:hAnsi="Times New Roman" w:cs="Times New Roman"/>
        </w:rPr>
      </w:pPr>
      <w:r w:rsidRPr="000F4E03">
        <w:rPr>
          <w:rFonts w:ascii="Times New Roman" w:hAnsi="Times New Roman" w:cs="Times New Roman"/>
        </w:rPr>
        <w:t xml:space="preserve">Keterangan </w:t>
      </w:r>
      <w:proofErr w:type="gramStart"/>
      <w:r w:rsidRPr="000F4E03">
        <w:rPr>
          <w:rFonts w:ascii="Times New Roman" w:hAnsi="Times New Roman" w:cs="Times New Roman"/>
          <w:vertAlign w:val="superscript"/>
        </w:rPr>
        <w:t xml:space="preserve">ns </w:t>
      </w:r>
      <w:r w:rsidRPr="000F4E03">
        <w:rPr>
          <w:rFonts w:ascii="Times New Roman" w:hAnsi="Times New Roman" w:cs="Times New Roman"/>
        </w:rPr>
        <w:t>:</w:t>
      </w:r>
      <w:proofErr w:type="gramEnd"/>
      <w:r w:rsidRPr="000F4E03">
        <w:rPr>
          <w:rFonts w:ascii="Times New Roman" w:hAnsi="Times New Roman" w:cs="Times New Roman"/>
        </w:rPr>
        <w:t xml:space="preserve"> </w:t>
      </w:r>
      <w:r w:rsidRPr="000F4E03">
        <w:rPr>
          <w:rFonts w:ascii="Times New Roman" w:hAnsi="Times New Roman" w:cs="Times New Roman"/>
          <w:i/>
        </w:rPr>
        <w:t xml:space="preserve">Non significant </w:t>
      </w:r>
      <w:r w:rsidRPr="000F4E03">
        <w:rPr>
          <w:rFonts w:ascii="Times New Roman" w:hAnsi="Times New Roman" w:cs="Times New Roman"/>
        </w:rPr>
        <w:t>(P&gt;0,05).</w:t>
      </w:r>
    </w:p>
    <w:p w:rsidR="001B4ABB" w:rsidRPr="000F4E03" w:rsidRDefault="001B4ABB" w:rsidP="000F4E03">
      <w:pPr>
        <w:autoSpaceDE w:val="0"/>
        <w:autoSpaceDN w:val="0"/>
        <w:adjustRightInd w:val="0"/>
        <w:spacing w:after="0" w:line="240" w:lineRule="auto"/>
        <w:rPr>
          <w:rFonts w:ascii="Times New Roman" w:hAnsi="Times New Roman" w:cs="Times New Roman"/>
        </w:rPr>
      </w:pPr>
    </w:p>
    <w:p w:rsidR="001B4ABB" w:rsidRPr="000F4E03" w:rsidRDefault="001B4ABB" w:rsidP="000F4E03">
      <w:pPr>
        <w:spacing w:line="240" w:lineRule="auto"/>
        <w:ind w:firstLine="720"/>
        <w:jc w:val="both"/>
        <w:rPr>
          <w:rFonts w:ascii="Times New Roman" w:hAnsi="Times New Roman" w:cs="Times New Roman"/>
        </w:rPr>
      </w:pPr>
      <w:r w:rsidRPr="000F4E03">
        <w:rPr>
          <w:rFonts w:ascii="Times New Roman" w:hAnsi="Times New Roman" w:cs="Times New Roman"/>
        </w:rPr>
        <w:t>Hasil analisis variansi menunjukan bahwa semua perlakuan penggunaan tepung silase keong mas dalam ransum berbeda tidak nyata (P&gt;0</w:t>
      </w:r>
      <w:proofErr w:type="gramStart"/>
      <w:r w:rsidRPr="000F4E03">
        <w:rPr>
          <w:rFonts w:ascii="Times New Roman" w:hAnsi="Times New Roman" w:cs="Times New Roman"/>
        </w:rPr>
        <w:t>,05</w:t>
      </w:r>
      <w:proofErr w:type="gramEnd"/>
      <w:r w:rsidRPr="000F4E03">
        <w:rPr>
          <w:rFonts w:ascii="Times New Roman" w:hAnsi="Times New Roman" w:cs="Times New Roman"/>
        </w:rPr>
        <w:t xml:space="preserve">)  terhadap bobot dan persentase lemak abdominal ayam kampung. Hal ini diduga karena kandungan energi dan protein pada pakan memiliki jumlah nutrisi yang relatif </w:t>
      </w:r>
      <w:proofErr w:type="gramStart"/>
      <w:r w:rsidRPr="000F4E03">
        <w:rPr>
          <w:rFonts w:ascii="Times New Roman" w:hAnsi="Times New Roman" w:cs="Times New Roman"/>
        </w:rPr>
        <w:t>sama</w:t>
      </w:r>
      <w:proofErr w:type="gramEnd"/>
      <w:r w:rsidRPr="000F4E03">
        <w:rPr>
          <w:rFonts w:ascii="Times New Roman" w:hAnsi="Times New Roman" w:cs="Times New Roman"/>
        </w:rPr>
        <w:t xml:space="preserve"> atau iso nutrien sehingga menghasilkan perlemakan yang sama pula. Hal ini didukung Wahyu (2004) menyatakan bahwa komposisi kandungan nutrisi pada pakan merupakan faktor yang mempengaruhi banyaknya kandungan lemak pada tubuh ternak. Hal ini tidak sesuai dengan penelitian Agung (2016) menyatakan pemberian tepung keong mas (</w:t>
      </w:r>
      <w:r w:rsidRPr="000F4E03">
        <w:rPr>
          <w:rFonts w:ascii="Times New Roman" w:hAnsi="Times New Roman" w:cs="Times New Roman"/>
          <w:i/>
        </w:rPr>
        <w:t>Pomacea canaliculata Lamarck</w:t>
      </w:r>
      <w:r w:rsidRPr="000F4E03">
        <w:rPr>
          <w:rFonts w:ascii="Times New Roman" w:hAnsi="Times New Roman" w:cs="Times New Roman"/>
        </w:rPr>
        <w:t xml:space="preserve">) dari level 0% - 15% mempengaruhi kandungan lemak abdomen pada itik talang benih. </w:t>
      </w:r>
      <w:proofErr w:type="gramStart"/>
      <w:r w:rsidRPr="000F4E03">
        <w:rPr>
          <w:rFonts w:ascii="Times New Roman" w:hAnsi="Times New Roman" w:cs="Times New Roman"/>
        </w:rPr>
        <w:t>Dan  pemberian</w:t>
      </w:r>
      <w:proofErr w:type="gramEnd"/>
      <w:r w:rsidRPr="000F4E03">
        <w:rPr>
          <w:rFonts w:ascii="Times New Roman" w:hAnsi="Times New Roman" w:cs="Times New Roman"/>
        </w:rPr>
        <w:t xml:space="preserve">  tepung keong mas terbaik pada level 10%  dipakai dalam campuran ransum</w:t>
      </w:r>
      <w:r w:rsidR="000F4E03" w:rsidRPr="000F4E03">
        <w:rPr>
          <w:rFonts w:ascii="Times New Roman" w:hAnsi="Times New Roman" w:cs="Times New Roman"/>
          <w:lang w:val="id-ID"/>
        </w:rPr>
        <w:t>.</w:t>
      </w:r>
      <w:r w:rsidR="000F4E03" w:rsidRPr="000F4E03">
        <w:rPr>
          <w:rFonts w:ascii="Times New Roman" w:hAnsi="Times New Roman" w:cs="Times New Roman"/>
        </w:rPr>
        <w:t xml:space="preserve"> </w:t>
      </w:r>
      <w:bookmarkEnd w:id="33"/>
    </w:p>
    <w:p w:rsidR="001B4ABB" w:rsidRPr="000F4E03" w:rsidRDefault="001B4ABB" w:rsidP="000F4E03">
      <w:pPr>
        <w:pStyle w:val="Heading2"/>
        <w:spacing w:line="240" w:lineRule="auto"/>
        <w:rPr>
          <w:rFonts w:cs="Times New Roman"/>
        </w:rPr>
      </w:pPr>
      <w:bookmarkStart w:id="82" w:name="_Toc531864110"/>
      <w:bookmarkStart w:id="83" w:name="_Toc3521671"/>
      <w:bookmarkStart w:id="84" w:name="_Toc3521935"/>
      <w:bookmarkStart w:id="85" w:name="_Toc5091281"/>
      <w:bookmarkStart w:id="86" w:name="_Toc5296583"/>
      <w:bookmarkStart w:id="87" w:name="_Toc8559243"/>
      <w:r w:rsidRPr="000F4E03">
        <w:rPr>
          <w:rFonts w:cs="Times New Roman"/>
        </w:rPr>
        <w:t>Kesimpulan</w:t>
      </w:r>
      <w:bookmarkStart w:id="88" w:name="_Toc531864111"/>
      <w:bookmarkStart w:id="89" w:name="_Toc3521672"/>
      <w:bookmarkStart w:id="90" w:name="_Toc3521936"/>
      <w:bookmarkStart w:id="91" w:name="_Toc8559244"/>
      <w:bookmarkEnd w:id="82"/>
      <w:bookmarkEnd w:id="83"/>
      <w:bookmarkEnd w:id="84"/>
      <w:bookmarkEnd w:id="85"/>
      <w:bookmarkEnd w:id="86"/>
      <w:bookmarkEnd w:id="87"/>
      <w:r w:rsidRPr="000F4E03">
        <w:rPr>
          <w:rFonts w:cs="Times New Roman"/>
        </w:rPr>
        <w:t xml:space="preserve"> </w:t>
      </w:r>
    </w:p>
    <w:p w:rsidR="001B4ABB" w:rsidRPr="000F4E03" w:rsidRDefault="001B4ABB" w:rsidP="000F4E03">
      <w:pPr>
        <w:spacing w:line="240" w:lineRule="auto"/>
        <w:ind w:firstLine="720"/>
        <w:jc w:val="both"/>
        <w:rPr>
          <w:rFonts w:ascii="Times New Roman" w:hAnsi="Times New Roman" w:cs="Times New Roman"/>
          <w:lang w:val="id-ID"/>
        </w:rPr>
      </w:pPr>
      <w:r w:rsidRPr="000F4E03">
        <w:rPr>
          <w:rFonts w:ascii="Times New Roman" w:hAnsi="Times New Roman" w:cs="Times New Roman"/>
        </w:rPr>
        <w:t>Pemberian 27,5% tepung silase keong mas (</w:t>
      </w:r>
      <w:r w:rsidRPr="000F4E03">
        <w:rPr>
          <w:rFonts w:ascii="Times New Roman" w:hAnsi="Times New Roman" w:cs="Times New Roman"/>
          <w:i/>
          <w:iCs/>
        </w:rPr>
        <w:t>Pomacea spp</w:t>
      </w:r>
      <w:r w:rsidRPr="000F4E03">
        <w:rPr>
          <w:rFonts w:ascii="Times New Roman" w:hAnsi="Times New Roman" w:cs="Times New Roman"/>
        </w:rPr>
        <w:t>) dapat mensubstitusi 75% konsentrat dalam ransum tanpa mempengaruhi bobot potong, bobot dan persentase karkas, bagian-bagian karkas dan lemak abdominal ayam kampung.</w:t>
      </w:r>
      <w:bookmarkEnd w:id="88"/>
      <w:bookmarkEnd w:id="89"/>
      <w:bookmarkEnd w:id="90"/>
      <w:bookmarkEnd w:id="91"/>
    </w:p>
    <w:p w:rsidR="000F4E03" w:rsidRPr="000F4E03" w:rsidRDefault="000F4E03" w:rsidP="000F4E03">
      <w:pPr>
        <w:spacing w:line="240" w:lineRule="auto"/>
        <w:ind w:firstLine="720"/>
        <w:jc w:val="center"/>
        <w:rPr>
          <w:rFonts w:ascii="Times New Roman" w:hAnsi="Times New Roman" w:cs="Times New Roman"/>
          <w:b/>
          <w:lang w:val="id-ID"/>
        </w:rPr>
      </w:pPr>
      <w:r w:rsidRPr="000F4E03">
        <w:rPr>
          <w:rFonts w:ascii="Times New Roman" w:hAnsi="Times New Roman" w:cs="Times New Roman"/>
          <w:b/>
          <w:lang w:val="id-ID"/>
        </w:rPr>
        <w:t>DAFTAR PUSTAKA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Abbas, M. H. 1999. Manajemen Ternak Unggas. Fakultas Peternakan Universitas Andalas: Padang</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Alex S. A. 2016. Pengaruh Pemberian Tepung Keong (Pomacea canaliculata Lamarck) Terhadap Persentase </w:t>
      </w:r>
      <w:r w:rsidRPr="000F4E03">
        <w:rPr>
          <w:rFonts w:ascii="Times New Roman" w:hAnsi="Times New Roman" w:cs="Times New Roman"/>
        </w:rPr>
        <w:lastRenderedPageBreak/>
        <w:t>Karkas dan Lemak Abdomen Itik Talang Benih. Program Studi Peternakan, Fakultas Pertanian, Universitas Muhammadiyah Bengkulu.Vol .2 hal 51.</w:t>
      </w:r>
    </w:p>
    <w:p w:rsidR="001B4ABB" w:rsidRPr="000F4E03" w:rsidRDefault="001B4ABB" w:rsidP="000F4E03">
      <w:pPr>
        <w:spacing w:before="120" w:after="120" w:line="240" w:lineRule="auto"/>
        <w:ind w:left="1417" w:right="-142" w:hanging="1701"/>
        <w:jc w:val="both"/>
        <w:rPr>
          <w:rFonts w:ascii="Times New Roman" w:hAnsi="Times New Roman" w:cs="Times New Roman"/>
          <w:sz w:val="28"/>
        </w:rPr>
      </w:pPr>
      <w:r w:rsidRPr="000F4E03">
        <w:rPr>
          <w:rFonts w:ascii="Times New Roman" w:hAnsi="Times New Roman" w:cs="Times New Roman"/>
        </w:rPr>
        <w:t>Amiruddin, B. N. K., Sudiyono dan Ratriyanto, A. 2011. Pengaruh suplementasi lisin terhadap karakteristik karkas itik lokal jantan umur sepuluh minggu. Fakultas Pertanian Universitas Sebelas Maret Sains Peternakan Vol. 9 (1), Maret 2011: 15-19.</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sz w:val="28"/>
        </w:rPr>
      </w:pPr>
      <w:r w:rsidRPr="000F4E03">
        <w:rPr>
          <w:rFonts w:ascii="Times New Roman" w:hAnsi="Times New Roman" w:cs="Times New Roman"/>
        </w:rPr>
        <w:t>Amaludin, F.  I. Suswoyo dan Roesdiyanto. 2013. Bobot dan persentase bagian-bagian karkas itik mojosari afkir berdasarkan sistem dan lokasi pemeliharaan. J. Ilmiah Peternakan. 1 (3</w:t>
      </w:r>
      <w:proofErr w:type="gramStart"/>
      <w:r w:rsidRPr="000F4E03">
        <w:rPr>
          <w:rFonts w:ascii="Times New Roman" w:hAnsi="Times New Roman" w:cs="Times New Roman"/>
        </w:rPr>
        <w:t>) :</w:t>
      </w:r>
      <w:proofErr w:type="gramEnd"/>
      <w:r w:rsidRPr="000F4E03">
        <w:rPr>
          <w:rFonts w:ascii="Times New Roman" w:hAnsi="Times New Roman" w:cs="Times New Roman"/>
        </w:rPr>
        <w:t xml:space="preserve"> 924-932.</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Anggraeni. 1999. </w:t>
      </w:r>
      <w:r w:rsidRPr="000F4E03">
        <w:rPr>
          <w:rFonts w:ascii="Times New Roman" w:hAnsi="Times New Roman" w:cs="Times New Roman"/>
          <w:i/>
        </w:rPr>
        <w:t xml:space="preserve">Pertumbuhan alometri dan tinjauan morfologi serabut otot </w:t>
      </w:r>
      <w:proofErr w:type="gramStart"/>
      <w:r w:rsidRPr="000F4E03">
        <w:rPr>
          <w:rFonts w:ascii="Times New Roman" w:hAnsi="Times New Roman" w:cs="Times New Roman"/>
          <w:i/>
        </w:rPr>
        <w:t>dada(</w:t>
      </w:r>
      <w:proofErr w:type="gramEnd"/>
      <w:r w:rsidRPr="000F4E03">
        <w:rPr>
          <w:rFonts w:ascii="Times New Roman" w:hAnsi="Times New Roman" w:cs="Times New Roman"/>
          <w:i/>
        </w:rPr>
        <w:t>muscullus pectoralis dan muscullus supracoracoracorideus) pada</w:t>
      </w:r>
      <w:r w:rsidRPr="000F4E03">
        <w:rPr>
          <w:rFonts w:ascii="Times New Roman" w:hAnsi="Times New Roman" w:cs="Times New Roman"/>
          <w:i/>
        </w:rPr>
        <w:tab/>
        <w:t xml:space="preserve"> itik dan entok lokal</w:t>
      </w:r>
      <w:r w:rsidRPr="000F4E03">
        <w:rPr>
          <w:rFonts w:ascii="Times New Roman" w:hAnsi="Times New Roman" w:cs="Times New Roman"/>
        </w:rPr>
        <w:t>. Disertasi. Program Pasca Sarjana Institut Pertanian Bogor. Bogor</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Anonimous.  2017. </w:t>
      </w:r>
      <w:r w:rsidRPr="000F4E03">
        <w:rPr>
          <w:rFonts w:ascii="Times New Roman" w:eastAsia="Times New Roman" w:hAnsi="Times New Roman" w:cs="Times New Roman"/>
          <w:i/>
        </w:rPr>
        <w:t>Populasi Unggas berdasarkan Provinsi dan Jenis Unggas</w:t>
      </w:r>
      <w:r w:rsidRPr="000F4E03">
        <w:rPr>
          <w:rFonts w:ascii="Times New Roman" w:eastAsia="Times New Roman" w:hAnsi="Times New Roman" w:cs="Times New Roman"/>
        </w:rPr>
        <w:t>. Jakarta</w:t>
      </w:r>
    </w:p>
    <w:p w:rsidR="001B4ABB" w:rsidRPr="000F4E03" w:rsidRDefault="001B4ABB" w:rsidP="000F4E03">
      <w:pPr>
        <w:spacing w:before="120" w:after="120" w:line="240" w:lineRule="auto"/>
        <w:ind w:left="1417" w:right="-142" w:hanging="1701"/>
        <w:jc w:val="both"/>
        <w:rPr>
          <w:rFonts w:ascii="Times New Roman" w:hAnsi="Times New Roman" w:cs="Times New Roman"/>
          <w:sz w:val="28"/>
        </w:rPr>
      </w:pPr>
      <w:r w:rsidRPr="000F4E03">
        <w:rPr>
          <w:rFonts w:ascii="Times New Roman" w:hAnsi="Times New Roman" w:cs="Times New Roman"/>
        </w:rPr>
        <w:t>Appleby, C. M</w:t>
      </w:r>
      <w:proofErr w:type="gramStart"/>
      <w:r w:rsidRPr="000F4E03">
        <w:rPr>
          <w:rFonts w:ascii="Times New Roman" w:hAnsi="Times New Roman" w:cs="Times New Roman"/>
        </w:rPr>
        <w:t>,Hughet</w:t>
      </w:r>
      <w:proofErr w:type="gramEnd"/>
      <w:r w:rsidRPr="000F4E03">
        <w:rPr>
          <w:rFonts w:ascii="Times New Roman" w:hAnsi="Times New Roman" w:cs="Times New Roman"/>
        </w:rPr>
        <w:t xml:space="preserve"> O.B,Elson A.H. 1992, Poultry Production System Behavior, Management and Walfare,CBA International, Englannd.</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proofErr w:type="gramStart"/>
      <w:r w:rsidRPr="000F4E03">
        <w:rPr>
          <w:rFonts w:ascii="Times New Roman" w:hAnsi="Times New Roman" w:cs="Times New Roman"/>
          <w:color w:val="000000"/>
        </w:rPr>
        <w:t xml:space="preserve">Astuti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I</w:t>
      </w:r>
      <w:proofErr w:type="gramEnd"/>
      <w:r w:rsidRPr="000F4E03">
        <w:rPr>
          <w:rFonts w:ascii="Times New Roman" w:hAnsi="Times New Roman" w:cs="Times New Roman"/>
          <w:color w:val="000000"/>
        </w:rPr>
        <w:t xml:space="preserve">.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2014.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Pengaruh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Pemberian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Ransum Komersial yang Mengandung Tepung  Ampas Kurma  Sebagai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lastRenderedPageBreak/>
        <w:t xml:space="preserve">Pengganti  Jagung  Terhadap Bobot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Potong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dan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Bobot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Karkas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Ayam Pedaging.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 xml:space="preserve">[Skripsi]. </w:t>
      </w:r>
      <w:r w:rsidRPr="000F4E03">
        <w:rPr>
          <w:rStyle w:val="a"/>
          <w:rFonts w:ascii="Times New Roman" w:hAnsi="Times New Roman" w:cs="Times New Roman"/>
          <w:color w:val="000000"/>
        </w:rPr>
        <w:t xml:space="preserve"> </w:t>
      </w:r>
      <w:r w:rsidRPr="000F4E03">
        <w:rPr>
          <w:rFonts w:ascii="Times New Roman" w:hAnsi="Times New Roman" w:cs="Times New Roman"/>
          <w:color w:val="000000"/>
        </w:rPr>
        <w:t>Universitas Djuanda Bogor, 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Bahij, A.  1991. </w:t>
      </w:r>
      <w:r w:rsidRPr="000F4E03">
        <w:rPr>
          <w:rFonts w:ascii="Times New Roman" w:hAnsi="Times New Roman" w:cs="Times New Roman"/>
          <w:i/>
        </w:rPr>
        <w:t>Tumbuh kembang potongan karkas komersial ayam broiler akibat penurunan tingkat protein ransum pada minggu ketiga-keempat</w:t>
      </w:r>
      <w:r w:rsidRPr="000F4E03">
        <w:rPr>
          <w:rFonts w:ascii="Times New Roman" w:hAnsi="Times New Roman" w:cs="Times New Roman"/>
        </w:rPr>
        <w:t>. Karya Ilmiah. Fakultas Peternakan, Insitut Pertanian Bogor, Bogor.</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b/>
        </w:rPr>
      </w:pPr>
      <w:r w:rsidRPr="000F4E03">
        <w:rPr>
          <w:rFonts w:ascii="Times New Roman" w:hAnsi="Times New Roman" w:cs="Times New Roman"/>
        </w:rPr>
        <w:t xml:space="preserve">Bakhtiar Nur Khalis Amiruddin, Sudiyono dan Adi Ratriyanto. 2011. Pengaruh Suplementasi Lisin terhadap Karakteristik Karkas Itik Lokal Jantan Umur Sepuluh Minggu. </w:t>
      </w:r>
      <w:r w:rsidRPr="000F4E03">
        <w:rPr>
          <w:rFonts w:ascii="Times New Roman" w:hAnsi="Times New Roman" w:cs="Times New Roman"/>
          <w:i/>
        </w:rPr>
        <w:t xml:space="preserve">Sains Peternakan. </w:t>
      </w:r>
      <w:r w:rsidRPr="000F4E03">
        <w:rPr>
          <w:rFonts w:ascii="Times New Roman" w:hAnsi="Times New Roman" w:cs="Times New Roman"/>
        </w:rPr>
        <w:t>Vol. 9 (1</w:t>
      </w:r>
      <w:proofErr w:type="gramStart"/>
      <w:r w:rsidRPr="000F4E03">
        <w:rPr>
          <w:rFonts w:ascii="Times New Roman" w:hAnsi="Times New Roman" w:cs="Times New Roman"/>
        </w:rPr>
        <w:t>) :</w:t>
      </w:r>
      <w:proofErr w:type="gramEnd"/>
      <w:r w:rsidRPr="000F4E03">
        <w:rPr>
          <w:rFonts w:ascii="Times New Roman" w:hAnsi="Times New Roman" w:cs="Times New Roman"/>
        </w:rPr>
        <w:t xml:space="preserve"> 15 – 19.</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eastAsia="Times New Roman" w:hAnsi="Times New Roman" w:cs="Times New Roman"/>
        </w:rPr>
        <w:t xml:space="preserve">Bomboe T., S. Fukumoto and E.M. Rodriquez. 1995. </w:t>
      </w:r>
      <w:r w:rsidRPr="000F4E03">
        <w:rPr>
          <w:rFonts w:ascii="Times New Roman" w:eastAsia="Times New Roman" w:hAnsi="Times New Roman" w:cs="Times New Roman"/>
          <w:i/>
        </w:rPr>
        <w:t>Use of the Golden Apple</w:t>
      </w:r>
      <w:r w:rsidRPr="000F4E03">
        <w:rPr>
          <w:rFonts w:ascii="Times New Roman" w:eastAsia="Times New Roman" w:hAnsi="Times New Roman" w:cs="Times New Roman"/>
          <w:i/>
        </w:rPr>
        <w:tab/>
        <w:t>Snail, Cassava and Maize as Feeds for Tiger Shrimp, Penaeus monodon in</w:t>
      </w:r>
      <w:r w:rsidRPr="000F4E03">
        <w:rPr>
          <w:rFonts w:ascii="Times New Roman" w:eastAsia="Times New Roman" w:hAnsi="Times New Roman" w:cs="Times New Roman"/>
          <w:i/>
        </w:rPr>
        <w:tab/>
        <w:t xml:space="preserve"> Pond.</w:t>
      </w:r>
      <w:r w:rsidRPr="000F4E03">
        <w:rPr>
          <w:rFonts w:ascii="Times New Roman" w:eastAsia="Times New Roman" w:hAnsi="Times New Roman" w:cs="Times New Roman"/>
        </w:rPr>
        <w:t xml:space="preserve"> Aquaculture. pp. 91-92.</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Budiari, N. G., I. N. Adijaya dan A. Kertawirawan. 2016. Pengaruh Pemberian Tepung Keong Mas terhadap Pertumbuhan Ternak Entok. </w:t>
      </w:r>
      <w:r w:rsidRPr="000F4E03">
        <w:rPr>
          <w:rFonts w:ascii="Times New Roman" w:eastAsia="Times New Roman" w:hAnsi="Times New Roman" w:cs="Times New Roman"/>
          <w:i/>
        </w:rPr>
        <w:t xml:space="preserve">Prosiding </w:t>
      </w:r>
      <w:r w:rsidRPr="000F4E03">
        <w:rPr>
          <w:rFonts w:ascii="Times New Roman" w:eastAsia="Times New Roman" w:hAnsi="Times New Roman" w:cs="Times New Roman"/>
        </w:rPr>
        <w:t>Seminar Nasional Inovasi Terknologi Pertanian Banjarbaru, 20 Juli 2016, Hal. 1141-1147.</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Dewi Sartika, Tike. 2013. </w:t>
      </w:r>
      <w:r w:rsidRPr="000F4E03">
        <w:rPr>
          <w:rFonts w:ascii="Times New Roman" w:hAnsi="Times New Roman" w:cs="Times New Roman"/>
          <w:i/>
        </w:rPr>
        <w:t>Bahan presentasi dengan judul Ayam KUB-1</w:t>
      </w:r>
      <w:r w:rsidRPr="000F4E03">
        <w:rPr>
          <w:rFonts w:ascii="Times New Roman" w:hAnsi="Times New Roman" w:cs="Times New Roman"/>
        </w:rPr>
        <w:t xml:space="preserve">.Balai Penelitian Ternak Bogor. </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sz w:val="32"/>
        </w:rPr>
      </w:pPr>
      <w:r w:rsidRPr="000F4E03">
        <w:rPr>
          <w:rFonts w:ascii="Times New Roman" w:hAnsi="Times New Roman" w:cs="Times New Roman"/>
        </w:rPr>
        <w:t xml:space="preserve">Dharmawati, S. 2006. Pengaruh Pengolahan Keong Rawa “Kalambuai” </w:t>
      </w:r>
      <w:r w:rsidRPr="000F4E03">
        <w:rPr>
          <w:rFonts w:ascii="Times New Roman" w:hAnsi="Times New Roman" w:cs="Times New Roman"/>
        </w:rPr>
        <w:lastRenderedPageBreak/>
        <w:t>dan Penggunaannya pada Itik Alabio Jantan. Hasil Penelitian. Fakultas Pertanian. Uniska. Banjarmasin</w:t>
      </w:r>
      <w:r w:rsidRPr="000F4E03">
        <w:rPr>
          <w:rFonts w:ascii="Times New Roman" w:eastAsia="Times New Roman" w:hAnsi="Times New Roman" w:cs="Times New Roman"/>
          <w:sz w:val="32"/>
        </w:rPr>
        <w:t>.</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Dinaci, S.2016. </w:t>
      </w:r>
      <w:r w:rsidRPr="000F4E03">
        <w:rPr>
          <w:rFonts w:ascii="Times New Roman" w:eastAsia="Times New Roman" w:hAnsi="Times New Roman" w:cs="Times New Roman"/>
          <w:i/>
        </w:rPr>
        <w:t>Pengaruh pemberian aditif pakan temulawak (curcuma xanthorrhiza Roxb) dalam ransum terhadap presentase dan bagian-bagian karkas itik lokal jantan</w:t>
      </w:r>
      <w:r w:rsidRPr="000F4E03">
        <w:rPr>
          <w:rFonts w:ascii="Times New Roman" w:eastAsia="Times New Roman" w:hAnsi="Times New Roman" w:cs="Times New Roman"/>
        </w:rPr>
        <w:t>. Skripsi. Peternakan Universitas Mercu Buana Yogyakarta.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Fanani, A. F., N. Suthama dan B. Sukamto. 2016. Efek penambahan umbi bunga dahlia sebagai sumber inulin terhadap kecernaan protein dan produktivitas ayam lokal persilangan. J. Ked. Hewan 10 (1): 58-62. </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sz w:val="32"/>
        </w:rPr>
      </w:pPr>
      <w:r w:rsidRPr="000F4E03">
        <w:rPr>
          <w:rFonts w:ascii="Times New Roman" w:hAnsi="Times New Roman" w:cs="Times New Roman"/>
        </w:rPr>
        <w:t>Fanatico, A. C., V. B. Brewer, C. M. O. Hanning, D. J. Donoghue and A. M. Monoghue. 2013. Free choice feeding of free range meat chickens. J. Appl. Poult. Res. (22): 750-758.</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Ghufran, M.H dan Kordi, K. 2010. Pakan Udang: </w:t>
      </w:r>
      <w:r w:rsidRPr="000F4E03">
        <w:rPr>
          <w:rFonts w:ascii="Times New Roman" w:eastAsia="Times New Roman" w:hAnsi="Times New Roman" w:cs="Times New Roman"/>
          <w:i/>
        </w:rPr>
        <w:t>Nutrisi, Formulasi, Pembuatan, Pemberian</w:t>
      </w:r>
      <w:r w:rsidRPr="000F4E03">
        <w:rPr>
          <w:rFonts w:ascii="Times New Roman" w:eastAsia="Times New Roman" w:hAnsi="Times New Roman" w:cs="Times New Roman"/>
        </w:rPr>
        <w:t>. Agromedia Pustaka. Jakarta.</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Gunawan &amp; D. T. H. Sihombing. 2004. Pengaruh suhu lingkungan tinggi terhadap kondisi fisiologis dan produktivitas ayam buras. Laporan Hasil Penelitian. Institut Pertanian Bogor. Bogor.</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Harmentis, Y. Martinda, dan Nuraini. 1998. Pengaruh pemberian tepung daging keong mas (Pomacea canadiculata) yang diolah dengan batu </w:t>
      </w:r>
      <w:r w:rsidRPr="000F4E03">
        <w:rPr>
          <w:rFonts w:ascii="Times New Roman" w:eastAsia="Times New Roman" w:hAnsi="Times New Roman" w:cs="Times New Roman"/>
        </w:rPr>
        <w:lastRenderedPageBreak/>
        <w:t>kapur dalam ransum terhadap performa ayam broiler. J. Peternakan dan Lingkungan 4:20-25.</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Haryadi, D. 2007. Pengaruh Pemanfaatan Bakteri Penghasil Fitase (Pantoea Agglomerans) Dalam Ransum </w:t>
      </w:r>
      <w:proofErr w:type="gramStart"/>
      <w:r w:rsidRPr="000F4E03">
        <w:rPr>
          <w:rFonts w:ascii="Times New Roman" w:hAnsi="Times New Roman" w:cs="Times New Roman"/>
        </w:rPr>
        <w:t>Terhadap  Kualitas</w:t>
      </w:r>
      <w:proofErr w:type="gramEnd"/>
      <w:r w:rsidRPr="000F4E03">
        <w:rPr>
          <w:rFonts w:ascii="Times New Roman" w:hAnsi="Times New Roman" w:cs="Times New Roman"/>
        </w:rPr>
        <w:t xml:space="preserve"> Karkas Ayam Broiler. [Skripsi]. Fakultas Pertanian Universitas Sebelas Maret Surakarta. Surakarta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Hidayat, </w:t>
      </w:r>
      <w:proofErr w:type="gramStart"/>
      <w:r w:rsidRPr="000F4E03">
        <w:rPr>
          <w:rFonts w:ascii="Times New Roman" w:hAnsi="Times New Roman" w:cs="Times New Roman"/>
        </w:rPr>
        <w:t>N  dan</w:t>
      </w:r>
      <w:proofErr w:type="gramEnd"/>
      <w:r w:rsidRPr="000F4E03">
        <w:rPr>
          <w:rFonts w:ascii="Times New Roman" w:hAnsi="Times New Roman" w:cs="Times New Roman"/>
        </w:rPr>
        <w:t xml:space="preserve"> Indrasanti, D. 2011.</w:t>
      </w:r>
      <w:r w:rsidRPr="000F4E03">
        <w:rPr>
          <w:rFonts w:ascii="Times New Roman" w:hAnsi="Times New Roman" w:cs="Times New Roman"/>
          <w:i/>
        </w:rPr>
        <w:t xml:space="preserve"> Kajian Metode Modified Atmosfir dalam Silo dan Penggunaan Berbagai Additif Paada Pembuatan Silase Rumput Gadjah</w:t>
      </w:r>
      <w:r w:rsidRPr="000F4E03">
        <w:rPr>
          <w:rFonts w:ascii="Times New Roman" w:hAnsi="Times New Roman" w:cs="Times New Roman"/>
        </w:rPr>
        <w:t>. Laporan Penelitian. Fakultas Peternakan. Unsoed. Purwokerto.</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Hidayat C, Iskandar S, Sartika T. 2011. Respon kinerja perteluran ayam Kampung Unggul Balitnak (KUB) terhadap perlakuan protein ransum pada masa pertumbuhan. JITV 16:83-89.</w:t>
      </w:r>
    </w:p>
    <w:p w:rsidR="001B4ABB" w:rsidRPr="000F4E03" w:rsidRDefault="001B4ABB" w:rsidP="000F4E03">
      <w:pPr>
        <w:spacing w:before="120" w:after="120" w:line="240" w:lineRule="auto"/>
        <w:ind w:left="1417" w:right="-142" w:hanging="1701"/>
        <w:jc w:val="both"/>
        <w:rPr>
          <w:rFonts w:ascii="Times New Roman" w:hAnsi="Times New Roman" w:cs="Times New Roman"/>
          <w:sz w:val="28"/>
        </w:rPr>
      </w:pPr>
      <w:r w:rsidRPr="000F4E03">
        <w:rPr>
          <w:rFonts w:ascii="Times New Roman" w:hAnsi="Times New Roman" w:cs="Times New Roman"/>
        </w:rPr>
        <w:t>Hossain, M.A., A.F. Islam dan P.A. Iji. 2013. Growth responses, excreta quality, nutrient digestibility, bone development and meat yield traits of broiler chickens fed vegetable or animal protein diets. South African J. Anim. Sci. 43 (2</w:t>
      </w:r>
      <w:proofErr w:type="gramStart"/>
      <w:r w:rsidRPr="000F4E03">
        <w:rPr>
          <w:rFonts w:ascii="Times New Roman" w:hAnsi="Times New Roman" w:cs="Times New Roman"/>
        </w:rPr>
        <w:t>) :</w:t>
      </w:r>
      <w:proofErr w:type="gramEnd"/>
      <w:r w:rsidRPr="000F4E03">
        <w:rPr>
          <w:rFonts w:ascii="Times New Roman" w:hAnsi="Times New Roman" w:cs="Times New Roman"/>
        </w:rPr>
        <w:t xml:space="preserve"> 208-218.</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Irham, Muhammad. 2012. </w:t>
      </w:r>
      <w:r w:rsidRPr="000F4E03">
        <w:rPr>
          <w:rFonts w:ascii="Times New Roman" w:hAnsi="Times New Roman" w:cs="Times New Roman"/>
          <w:i/>
        </w:rPr>
        <w:t>Pengaruh pengunaan enceng gondok (Eichorni</w:t>
      </w:r>
      <w:r w:rsidRPr="000F4E03">
        <w:rPr>
          <w:rFonts w:ascii="Times New Roman" w:hAnsi="Times New Roman" w:cs="Times New Roman"/>
          <w:i/>
        </w:rPr>
        <w:tab/>
        <w:t xml:space="preserve">crassipes) fermentasi dalam ransum terhadap persentase karkas, nonkarkas dan lemak abdominal itik lokal jantanb umur delapan </w:t>
      </w:r>
      <w:r w:rsidRPr="000F4E03">
        <w:rPr>
          <w:rFonts w:ascii="Times New Roman" w:hAnsi="Times New Roman" w:cs="Times New Roman"/>
          <w:i/>
        </w:rPr>
        <w:lastRenderedPageBreak/>
        <w:t>minggu</w:t>
      </w:r>
      <w:r w:rsidRPr="000F4E03">
        <w:rPr>
          <w:rFonts w:ascii="Times New Roman" w:hAnsi="Times New Roman" w:cs="Times New Roman"/>
        </w:rPr>
        <w:t>. Skripsi.Fakultas Pertanian Universitas Sebelas Maret Surakarta.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Iskandar, S. 2010</w:t>
      </w:r>
      <w:r w:rsidRPr="000F4E03">
        <w:rPr>
          <w:rFonts w:ascii="Times New Roman" w:hAnsi="Times New Roman" w:cs="Times New Roman"/>
          <w:i/>
        </w:rPr>
        <w:t>. Usaha Tani Ayam Kampung.</w:t>
      </w:r>
      <w:r w:rsidRPr="000F4E03">
        <w:rPr>
          <w:rFonts w:ascii="Times New Roman" w:hAnsi="Times New Roman" w:cs="Times New Roman"/>
        </w:rPr>
        <w:t xml:space="preserve"> Editor: Ketaren, P. P., Sopiyana. S., Sudarman. D. Balai Penelitian Ternak Ciawi. 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eastAsia="Times New Roman" w:hAnsi="Times New Roman" w:cs="Times New Roman"/>
          <w:lang w:eastAsia="id-ID"/>
        </w:rPr>
        <w:t xml:space="preserve">Iswanto H. 2005. </w:t>
      </w:r>
      <w:r w:rsidRPr="000F4E03">
        <w:rPr>
          <w:rFonts w:ascii="Times New Roman" w:eastAsia="Times New Roman" w:hAnsi="Times New Roman" w:cs="Times New Roman"/>
          <w:i/>
          <w:lang w:eastAsia="id-ID"/>
        </w:rPr>
        <w:t>Mengenal Lebih Dekat Ayam Kampung Pedaging</w:t>
      </w:r>
      <w:r w:rsidRPr="000F4E03">
        <w:rPr>
          <w:rFonts w:ascii="Times New Roman" w:eastAsia="Times New Roman" w:hAnsi="Times New Roman" w:cs="Times New Roman"/>
          <w:lang w:eastAsia="id-ID"/>
        </w:rPr>
        <w:t xml:space="preserve">. </w:t>
      </w:r>
      <w:proofErr w:type="gramStart"/>
      <w:r w:rsidRPr="000F4E03">
        <w:rPr>
          <w:rFonts w:ascii="Times New Roman" w:eastAsia="Times New Roman" w:hAnsi="Times New Roman" w:cs="Times New Roman"/>
          <w:lang w:eastAsia="id-ID"/>
        </w:rPr>
        <w:t>Surabaya :</w:t>
      </w:r>
      <w:proofErr w:type="gramEnd"/>
      <w:r w:rsidRPr="000F4E03">
        <w:rPr>
          <w:rFonts w:ascii="Times New Roman" w:eastAsia="Times New Roman" w:hAnsi="Times New Roman" w:cs="Times New Roman"/>
          <w:lang w:eastAsia="id-ID"/>
        </w:rPr>
        <w:t xml:space="preserve"> PT AgroMedia Pustaka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Kartasudjana, R. Dan E. Suprijatna. 2006. </w:t>
      </w:r>
      <w:r w:rsidRPr="000F4E03">
        <w:rPr>
          <w:rFonts w:ascii="Times New Roman" w:hAnsi="Times New Roman" w:cs="Times New Roman"/>
          <w:i/>
        </w:rPr>
        <w:t>Manajemen Ternak Unggas</w:t>
      </w:r>
      <w:r w:rsidRPr="000F4E03">
        <w:rPr>
          <w:rFonts w:ascii="Times New Roman" w:hAnsi="Times New Roman" w:cs="Times New Roman"/>
        </w:rPr>
        <w:t>. Penebar Swadaya. Jakarta.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Kompiang</w:t>
      </w:r>
      <w:proofErr w:type="gramStart"/>
      <w:r w:rsidRPr="000F4E03">
        <w:rPr>
          <w:rFonts w:ascii="Times New Roman" w:hAnsi="Times New Roman" w:cs="Times New Roman"/>
        </w:rPr>
        <w:t xml:space="preserve">, </w:t>
      </w:r>
      <w:r w:rsidRPr="000F4E03">
        <w:rPr>
          <w:rFonts w:ascii="Times New Roman" w:eastAsia="Times New Roman" w:hAnsi="Times New Roman" w:cs="Times New Roman"/>
          <w:szCs w:val="21"/>
          <w:lang w:eastAsia="id-ID"/>
        </w:rPr>
        <w:t xml:space="preserve"> I</w:t>
      </w:r>
      <w:proofErr w:type="gramEnd"/>
      <w:r w:rsidRPr="000F4E03">
        <w:rPr>
          <w:rFonts w:ascii="Times New Roman" w:eastAsia="Times New Roman" w:hAnsi="Times New Roman" w:cs="Times New Roman"/>
          <w:szCs w:val="21"/>
          <w:lang w:eastAsia="id-ID"/>
        </w:rPr>
        <w:t xml:space="preserve">.     P.,     Supriyati,     M.     H. Togatorop, &amp; S.  N.  Jarmani.  2001.  Kinerja </w:t>
      </w:r>
      <w:proofErr w:type="gramStart"/>
      <w:r w:rsidRPr="000F4E03">
        <w:rPr>
          <w:rFonts w:ascii="Times New Roman" w:eastAsia="Times New Roman" w:hAnsi="Times New Roman" w:cs="Times New Roman"/>
          <w:szCs w:val="21"/>
          <w:lang w:eastAsia="id-ID"/>
        </w:rPr>
        <w:t>Ayam  Kampung</w:t>
      </w:r>
      <w:proofErr w:type="gramEnd"/>
      <w:r w:rsidRPr="000F4E03">
        <w:rPr>
          <w:rFonts w:ascii="Times New Roman" w:eastAsia="Times New Roman" w:hAnsi="Times New Roman" w:cs="Times New Roman"/>
          <w:szCs w:val="21"/>
          <w:lang w:eastAsia="id-ID"/>
        </w:rPr>
        <w:t xml:space="preserve">  dengan  Sistem  Pemberian Pakan   Memilih   dengan   Bebas. </w:t>
      </w:r>
      <w:r w:rsidRPr="000F4E03">
        <w:rPr>
          <w:rFonts w:ascii="Times New Roman" w:eastAsia="Times New Roman" w:hAnsi="Times New Roman" w:cs="Times New Roman"/>
          <w:i/>
          <w:szCs w:val="21"/>
          <w:lang w:eastAsia="id-ID"/>
        </w:rPr>
        <w:t>J.</w:t>
      </w:r>
      <w:r w:rsidRPr="000F4E03">
        <w:rPr>
          <w:rFonts w:ascii="Times New Roman" w:eastAsia="Times New Roman" w:hAnsi="Times New Roman" w:cs="Times New Roman"/>
          <w:szCs w:val="21"/>
          <w:lang w:eastAsia="id-ID"/>
        </w:rPr>
        <w:t xml:space="preserve"> </w:t>
      </w:r>
      <w:r w:rsidRPr="000F4E03">
        <w:rPr>
          <w:rFonts w:ascii="Times New Roman" w:eastAsia="Times New Roman" w:hAnsi="Times New Roman" w:cs="Times New Roman"/>
          <w:i/>
          <w:szCs w:val="21"/>
          <w:lang w:eastAsia="id-ID"/>
        </w:rPr>
        <w:t>Ilmu Ternak dan Veteriner</w:t>
      </w:r>
      <w:r w:rsidRPr="000F4E03">
        <w:rPr>
          <w:rFonts w:ascii="Times New Roman" w:eastAsia="Times New Roman" w:hAnsi="Times New Roman" w:cs="Times New Roman"/>
          <w:szCs w:val="21"/>
          <w:lang w:eastAsia="id-ID"/>
        </w:rPr>
        <w:t xml:space="preserve"> 6 (2</w:t>
      </w:r>
      <w:proofErr w:type="gramStart"/>
      <w:r w:rsidRPr="000F4E03">
        <w:rPr>
          <w:rFonts w:ascii="Times New Roman" w:eastAsia="Times New Roman" w:hAnsi="Times New Roman" w:cs="Times New Roman"/>
          <w:szCs w:val="21"/>
          <w:lang w:eastAsia="id-ID"/>
        </w:rPr>
        <w:t>) :</w:t>
      </w:r>
      <w:proofErr w:type="gramEnd"/>
      <w:r w:rsidRPr="000F4E03">
        <w:rPr>
          <w:rFonts w:ascii="Times New Roman" w:eastAsia="Times New Roman" w:hAnsi="Times New Roman" w:cs="Times New Roman"/>
          <w:szCs w:val="21"/>
          <w:lang w:eastAsia="id-ID"/>
        </w:rPr>
        <w:t xml:space="preserve"> 94-101.</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Kung, Jr. L., Taylor, C. C., Lynch, M. P. and Neylon, J. M., 2003. The effect of treating alfafa with </w:t>
      </w:r>
      <w:r w:rsidRPr="000F4E03">
        <w:rPr>
          <w:rFonts w:ascii="Times New Roman" w:hAnsi="Times New Roman" w:cs="Times New Roman"/>
          <w:i/>
        </w:rPr>
        <w:t xml:space="preserve">Lactobaacillus buchneri 40788 </w:t>
      </w:r>
      <w:r w:rsidRPr="000F4E03">
        <w:rPr>
          <w:rFonts w:ascii="Times New Roman" w:hAnsi="Times New Roman" w:cs="Times New Roman"/>
        </w:rPr>
        <w:t>on silage fermentation, aerobic stability, and nutritive value for lactating dairy cows. J. Dairy Sci. 86:336-343.</w:t>
      </w:r>
    </w:p>
    <w:p w:rsidR="001B4ABB" w:rsidRPr="000F4E03" w:rsidRDefault="001B4ABB" w:rsidP="000F4E03">
      <w:pPr>
        <w:spacing w:before="120" w:after="120" w:line="240" w:lineRule="auto"/>
        <w:ind w:left="1417" w:right="-142" w:hanging="1701"/>
        <w:jc w:val="both"/>
        <w:rPr>
          <w:rFonts w:ascii="Times New Roman" w:hAnsi="Times New Roman" w:cs="Times New Roman"/>
          <w:sz w:val="28"/>
        </w:rPr>
      </w:pPr>
      <w:r w:rsidRPr="000F4E03">
        <w:rPr>
          <w:rFonts w:ascii="Times New Roman" w:hAnsi="Times New Roman" w:cs="Times New Roman"/>
        </w:rPr>
        <w:t xml:space="preserve">Kusuma, W., Jailani, S. Purwati. 2016. Pengaruh Pemberian Tepung Keong Mas (Pomacea canaliculate L.) dalam Ransum terhadap Pertumbuhan Ayam Broiler (Gallus domesticus). Prosiding, Seminar Nasional II Biologi, Sains, Lingkungan, dan Pembelajaran, Pendidikan Biologi FKIP Universitas </w:t>
      </w:r>
      <w:r w:rsidRPr="000F4E03">
        <w:rPr>
          <w:rFonts w:ascii="Times New Roman" w:hAnsi="Times New Roman" w:cs="Times New Roman"/>
        </w:rPr>
        <w:lastRenderedPageBreak/>
        <w:t xml:space="preserve">Mulawarman, Samarinda, 3 Desember 2016. Hal. 01-08. Leeson, S. and J.D. Summers. 1980. Production and Carccas Characteristic of </w:t>
      </w:r>
      <w:proofErr w:type="gramStart"/>
      <w:r w:rsidRPr="000F4E03">
        <w:rPr>
          <w:rFonts w:ascii="Times New Roman" w:hAnsi="Times New Roman" w:cs="Times New Roman"/>
        </w:rPr>
        <w:t>The</w:t>
      </w:r>
      <w:proofErr w:type="gramEnd"/>
      <w:r w:rsidRPr="000F4E03">
        <w:rPr>
          <w:rFonts w:ascii="Times New Roman" w:hAnsi="Times New Roman" w:cs="Times New Roman"/>
        </w:rPr>
        <w:t xml:space="preserve"> Broiler Chicken. Poultry Science. </w:t>
      </w:r>
      <w:proofErr w:type="gramStart"/>
      <w:r w:rsidRPr="000F4E03">
        <w:rPr>
          <w:rFonts w:ascii="Times New Roman" w:hAnsi="Times New Roman" w:cs="Times New Roman"/>
        </w:rPr>
        <w:t>59 :</w:t>
      </w:r>
      <w:proofErr w:type="gramEnd"/>
      <w:r w:rsidRPr="000F4E03">
        <w:rPr>
          <w:rFonts w:ascii="Times New Roman" w:hAnsi="Times New Roman" w:cs="Times New Roman"/>
        </w:rPr>
        <w:t xml:space="preserve"> 786-798.</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Liu F, Niu Z. 2008. Carcass quality of different meat-typed chickens when achieve a common physiological body weight. Int J Poult Sci. 7:319-322</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Lubis. D. A. 1992. Ilmu Makanan Ternak.-Yayasan Pembangunan. Jakarta.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Merkley. J. W., B. T. Weinland. G. W. Malone &amp; G. W. Chaloupka. 1980. </w:t>
      </w:r>
      <w:r w:rsidRPr="000F4E03">
        <w:rPr>
          <w:rFonts w:ascii="Times New Roman" w:hAnsi="Times New Roman" w:cs="Times New Roman"/>
          <w:i/>
        </w:rPr>
        <w:t>Evaluation of commercial broiler crosses</w:t>
      </w:r>
      <w:r w:rsidRPr="000F4E03">
        <w:rPr>
          <w:rFonts w:ascii="Times New Roman" w:hAnsi="Times New Roman" w:cs="Times New Roman"/>
        </w:rPr>
        <w:t>. 2. Eviscerated yield and component parts. Poult Sci. 59:1755-1760.</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Murtidjo, B. A. 1987</w:t>
      </w:r>
      <w:r w:rsidRPr="000F4E03">
        <w:rPr>
          <w:rFonts w:ascii="Times New Roman" w:hAnsi="Times New Roman" w:cs="Times New Roman"/>
          <w:i/>
        </w:rPr>
        <w:t>. Pedoman Meramu Pakan Unggas</w:t>
      </w:r>
      <w:r w:rsidRPr="000F4E03">
        <w:rPr>
          <w:rFonts w:ascii="Times New Roman" w:hAnsi="Times New Roman" w:cs="Times New Roman"/>
        </w:rPr>
        <w:t>. Kanisius. Yogyakarta.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Nawawi, N. T dan Nurrohmah, S. 2011. </w:t>
      </w:r>
      <w:r w:rsidRPr="000F4E03">
        <w:rPr>
          <w:rFonts w:ascii="Times New Roman" w:hAnsi="Times New Roman" w:cs="Times New Roman"/>
          <w:i/>
        </w:rPr>
        <w:t>Ransum Ayam Kampung.</w:t>
      </w:r>
      <w:r w:rsidRPr="000F4E03">
        <w:rPr>
          <w:rFonts w:ascii="Times New Roman" w:hAnsi="Times New Roman" w:cs="Times New Roman"/>
        </w:rPr>
        <w:t xml:space="preserve"> Trubus Agrisarana: Surabaya.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Noferdiman, Fatati, Handoko, H. 2014. Penerapan teknologi pakan lokal bermutu dan pembibitan ayam kampung menuju kawasan village poultry farming (VPF) di Desa Kasa Lopak Alai Kabupaten Muaro Jambi (Indonesia). J Pengabdian Masyarakat. 29:60-70.</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Nuroso, 2010. Pembesaran Ayam Kampung Hari </w:t>
      </w:r>
      <w:proofErr w:type="gramStart"/>
      <w:r w:rsidRPr="000F4E03">
        <w:rPr>
          <w:rFonts w:ascii="Times New Roman" w:hAnsi="Times New Roman" w:cs="Times New Roman"/>
        </w:rPr>
        <w:t>Per</w:t>
      </w:r>
      <w:proofErr w:type="gramEnd"/>
      <w:r w:rsidRPr="000F4E03">
        <w:rPr>
          <w:rFonts w:ascii="Times New Roman" w:hAnsi="Times New Roman" w:cs="Times New Roman"/>
        </w:rPr>
        <w:t xml:space="preserve"> Hari. Jakarta: Penebar Swadaya.</w:t>
      </w:r>
    </w:p>
    <w:p w:rsidR="001B4ABB" w:rsidRPr="000F4E03" w:rsidRDefault="001B4ABB" w:rsidP="000F4E03">
      <w:pPr>
        <w:spacing w:before="120" w:after="120" w:line="240" w:lineRule="auto"/>
        <w:ind w:left="1417" w:right="-142" w:hanging="1701"/>
        <w:jc w:val="both"/>
        <w:rPr>
          <w:rFonts w:ascii="Times New Roman" w:hAnsi="Times New Roman" w:cs="Times New Roman"/>
          <w:sz w:val="28"/>
        </w:rPr>
      </w:pPr>
      <w:r w:rsidRPr="000F4E03">
        <w:rPr>
          <w:rFonts w:ascii="Times New Roman" w:hAnsi="Times New Roman" w:cs="Times New Roman"/>
        </w:rPr>
        <w:t xml:space="preserve">Pribady, W. A. 2008. Produksi karkas angsa (Anser cygnoides) pada </w:t>
      </w:r>
      <w:r w:rsidRPr="000F4E03">
        <w:rPr>
          <w:rFonts w:ascii="Times New Roman" w:hAnsi="Times New Roman" w:cs="Times New Roman"/>
        </w:rPr>
        <w:lastRenderedPageBreak/>
        <w:t>berbagai umur pemotongan. [</w:t>
      </w:r>
      <w:proofErr w:type="gramStart"/>
      <w:r w:rsidRPr="000F4E03">
        <w:rPr>
          <w:rFonts w:ascii="Times New Roman" w:hAnsi="Times New Roman" w:cs="Times New Roman"/>
        </w:rPr>
        <w:t>skripsi</w:t>
      </w:r>
      <w:proofErr w:type="gramEnd"/>
      <w:r w:rsidRPr="000F4E03">
        <w:rPr>
          <w:rFonts w:ascii="Times New Roman" w:hAnsi="Times New Roman" w:cs="Times New Roman"/>
        </w:rPr>
        <w:t>]. Bogor (ID): Institut Pertanian Bogor.Bogor.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Rahayu, B. W. I., dan Widodo, A. E. P. 2010. Penampilan Pertumbuhan Ayam Persilangan Kampung dan Bangkok. </w:t>
      </w:r>
      <w:r w:rsidRPr="000F4E03">
        <w:rPr>
          <w:rFonts w:ascii="Times New Roman" w:hAnsi="Times New Roman" w:cs="Times New Roman"/>
          <w:i/>
        </w:rPr>
        <w:t>Jurnal Ilmu Peternakan</w:t>
      </w:r>
      <w:r w:rsidRPr="000F4E03">
        <w:rPr>
          <w:rFonts w:ascii="Times New Roman" w:hAnsi="Times New Roman" w:cs="Times New Roman"/>
        </w:rPr>
        <w:t>. 5(2</w:t>
      </w:r>
      <w:proofErr w:type="gramStart"/>
      <w:r w:rsidRPr="000F4E03">
        <w:rPr>
          <w:rFonts w:ascii="Times New Roman" w:hAnsi="Times New Roman" w:cs="Times New Roman"/>
        </w:rPr>
        <w:t>) :</w:t>
      </w:r>
      <w:proofErr w:type="gramEnd"/>
      <w:r w:rsidRPr="000F4E03">
        <w:rPr>
          <w:rFonts w:ascii="Times New Roman" w:hAnsi="Times New Roman" w:cs="Times New Roman"/>
        </w:rPr>
        <w:t xml:space="preserve"> 77-81.</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Rasyaf, </w:t>
      </w:r>
      <w:proofErr w:type="gramStart"/>
      <w:r w:rsidRPr="000F4E03">
        <w:rPr>
          <w:rFonts w:ascii="Times New Roman" w:hAnsi="Times New Roman" w:cs="Times New Roman"/>
        </w:rPr>
        <w:t>M .</w:t>
      </w:r>
      <w:proofErr w:type="gramEnd"/>
      <w:r w:rsidRPr="000F4E03">
        <w:rPr>
          <w:rFonts w:ascii="Times New Roman" w:hAnsi="Times New Roman" w:cs="Times New Roman"/>
        </w:rPr>
        <w:t xml:space="preserve"> 1996. Beternak Ayam Pedaging. Penebar Swadaya. Jakarta.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Resnawati, H. 2001. Evaluasi potensi sumber pakan lokal dan sistem kelembagaan dalam mendukung keberlangsungan usaha ayam buras.  </w:t>
      </w:r>
      <w:proofErr w:type="gramStart"/>
      <w:r w:rsidRPr="000F4E03">
        <w:rPr>
          <w:rFonts w:ascii="Times New Roman" w:hAnsi="Times New Roman" w:cs="Times New Roman"/>
          <w:i/>
        </w:rPr>
        <w:t>Prosiding  Hasil</w:t>
      </w:r>
      <w:proofErr w:type="gramEnd"/>
      <w:r w:rsidRPr="000F4E03">
        <w:rPr>
          <w:rFonts w:ascii="Times New Roman" w:hAnsi="Times New Roman" w:cs="Times New Roman"/>
          <w:i/>
        </w:rPr>
        <w:t xml:space="preserve"> Penelitian Bagian Proyek Rekayasa Teknologi Peternakan ARMP-II Tahun 1999/2000</w:t>
      </w:r>
      <w:r w:rsidRPr="000F4E03">
        <w:rPr>
          <w:rFonts w:ascii="Times New Roman" w:hAnsi="Times New Roman" w:cs="Times New Roman"/>
        </w:rPr>
        <w:t>. Pusat Penelitian dan Pengembangan Peternakan, Bogor. 21- 28.</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Resnawati</w:t>
      </w:r>
      <w:proofErr w:type="gramStart"/>
      <w:r w:rsidRPr="000F4E03">
        <w:rPr>
          <w:rFonts w:ascii="Times New Roman" w:hAnsi="Times New Roman" w:cs="Times New Roman"/>
        </w:rPr>
        <w:t>,  H</w:t>
      </w:r>
      <w:proofErr w:type="gramEnd"/>
      <w:r w:rsidRPr="000F4E03">
        <w:rPr>
          <w:rFonts w:ascii="Times New Roman" w:hAnsi="Times New Roman" w:cs="Times New Roman"/>
        </w:rPr>
        <w:t>. 2014. Bahan presentasi Pakan Ayam KUB.Balai Penelitian Ternak 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Resnawati, H. 2012. </w:t>
      </w:r>
      <w:r w:rsidRPr="000F4E03">
        <w:rPr>
          <w:rFonts w:ascii="Times New Roman" w:hAnsi="Times New Roman" w:cs="Times New Roman"/>
          <w:i/>
        </w:rPr>
        <w:t>Inovasi teknologi pemanfaatan bahan Pakan lokal mendukung pengembangan Industri ayam kampung</w:t>
      </w:r>
      <w:r w:rsidRPr="000F4E03">
        <w:rPr>
          <w:rFonts w:ascii="Times New Roman" w:hAnsi="Times New Roman" w:cs="Times New Roman"/>
        </w:rPr>
        <w:t>. Pengembangan Inovasi Pertanian 5 (2): 79 – 95.</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Resnawati H. 2004. Bobot Potongan Karkas dan Lemak Abdomen Ayam Ras Pedaging yang diberi Ransum Mengandung Tepung Cacing Tanah (Lumbricus Rubellus). Seminar Nasional teknologi Peternakan </w:t>
      </w:r>
      <w:proofErr w:type="gramStart"/>
      <w:r w:rsidRPr="000F4E03">
        <w:rPr>
          <w:rFonts w:ascii="Times New Roman" w:hAnsi="Times New Roman" w:cs="Times New Roman"/>
        </w:rPr>
        <w:t>dan  Veteriner</w:t>
      </w:r>
      <w:proofErr w:type="gramEnd"/>
      <w:r w:rsidRPr="000F4E03">
        <w:rPr>
          <w:rFonts w:ascii="Times New Roman" w:hAnsi="Times New Roman" w:cs="Times New Roman"/>
        </w:rPr>
        <w:t>. Balai Peternakan Ternak Ciawi. 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lastRenderedPageBreak/>
        <w:t xml:space="preserve">Rizal, Y. 2006. </w:t>
      </w:r>
      <w:r w:rsidRPr="000F4E03">
        <w:rPr>
          <w:rFonts w:ascii="Times New Roman" w:hAnsi="Times New Roman" w:cs="Times New Roman"/>
          <w:i/>
        </w:rPr>
        <w:t>Ilmu Nutrisi Unggas</w:t>
      </w:r>
      <w:r w:rsidRPr="000F4E03">
        <w:rPr>
          <w:rFonts w:ascii="Times New Roman" w:hAnsi="Times New Roman" w:cs="Times New Roman"/>
        </w:rPr>
        <w:t>. Andalas University Press. Padang.</w:t>
      </w:r>
    </w:p>
    <w:p w:rsidR="001B4ABB" w:rsidRPr="000F4E03" w:rsidRDefault="001B4ABB" w:rsidP="000F4E03">
      <w:pPr>
        <w:spacing w:before="120" w:after="120" w:line="240" w:lineRule="auto"/>
        <w:ind w:left="1417" w:right="-142" w:hanging="1701"/>
        <w:jc w:val="both"/>
        <w:rPr>
          <w:rFonts w:ascii="Times New Roman" w:hAnsi="Times New Roman" w:cs="Times New Roman"/>
          <w:iCs/>
          <w:color w:val="231F20"/>
        </w:rPr>
      </w:pPr>
      <w:r w:rsidRPr="000F4E03">
        <w:rPr>
          <w:rFonts w:ascii="Times New Roman" w:eastAsia="Times New Roman" w:hAnsi="Times New Roman" w:cs="Times New Roman"/>
        </w:rPr>
        <w:t>Rizkuna A, Atmomarsono U, Sunarti D. 2014. Evaluasi pertumbuhan tulang ayam kampung umur 0-6 minggu dengan taraf protein dan suplementasi lisin dalam ransum.</w:t>
      </w:r>
      <w:r w:rsidRPr="000F4E03">
        <w:rPr>
          <w:rFonts w:ascii="Times New Roman" w:hAnsi="Times New Roman" w:cs="Times New Roman"/>
          <w:i/>
          <w:iCs/>
          <w:color w:val="231F20"/>
        </w:rPr>
        <w:t xml:space="preserve"> JITP </w:t>
      </w:r>
      <w:r w:rsidRPr="000F4E03">
        <w:rPr>
          <w:rFonts w:ascii="Times New Roman" w:hAnsi="Times New Roman" w:cs="Times New Roman"/>
          <w:iCs/>
          <w:color w:val="231F20"/>
        </w:rPr>
        <w:t xml:space="preserve">Vol. 3 No. 3, </w:t>
      </w:r>
      <w:proofErr w:type="gramStart"/>
      <w:r w:rsidRPr="000F4E03">
        <w:rPr>
          <w:rFonts w:ascii="Times New Roman" w:hAnsi="Times New Roman" w:cs="Times New Roman"/>
          <w:iCs/>
          <w:color w:val="231F20"/>
        </w:rPr>
        <w:t>Juli  2014</w:t>
      </w:r>
      <w:proofErr w:type="gramEnd"/>
      <w:r w:rsidRPr="000F4E03">
        <w:rPr>
          <w:rFonts w:ascii="Times New Roman" w:hAnsi="Times New Roman" w:cs="Times New Roman"/>
          <w:iCs/>
          <w:color w:val="231F20"/>
        </w:rPr>
        <w:t>: (1-5).</w:t>
      </w:r>
    </w:p>
    <w:p w:rsidR="001B4ABB" w:rsidRPr="000F4E03" w:rsidRDefault="001B4ABB" w:rsidP="000F4E03">
      <w:pPr>
        <w:spacing w:before="120" w:after="120" w:line="240" w:lineRule="auto"/>
        <w:ind w:left="1417" w:right="-142" w:hanging="1701"/>
        <w:jc w:val="both"/>
        <w:rPr>
          <w:rFonts w:ascii="Times New Roman" w:hAnsi="Times New Roman" w:cs="Times New Roman"/>
          <w:iCs/>
          <w:color w:val="231F20"/>
        </w:rPr>
      </w:pPr>
      <w:r w:rsidRPr="000F4E03">
        <w:rPr>
          <w:rFonts w:ascii="Times New Roman" w:hAnsi="Times New Roman" w:cs="Times New Roman"/>
        </w:rPr>
        <w:t xml:space="preserve">Sams, A. R. 2001. Poultry Meat Processing. CRC Press, Washington D.C. </w:t>
      </w:r>
      <w:proofErr w:type="gramStart"/>
      <w:r w:rsidRPr="000F4E03">
        <w:rPr>
          <w:rFonts w:ascii="Times New Roman" w:hAnsi="Times New Roman" w:cs="Times New Roman"/>
        </w:rPr>
        <w:t>Hal :</w:t>
      </w:r>
      <w:proofErr w:type="gramEnd"/>
      <w:r w:rsidRPr="000F4E03">
        <w:rPr>
          <w:rFonts w:ascii="Times New Roman" w:hAnsi="Times New Roman" w:cs="Times New Roman"/>
        </w:rPr>
        <w:t xml:space="preserve"> 36.</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Santoso, B. Hariadi, B. </w:t>
      </w:r>
      <w:proofErr w:type="gramStart"/>
      <w:r w:rsidRPr="000F4E03">
        <w:rPr>
          <w:rFonts w:ascii="Times New Roman" w:hAnsi="Times New Roman" w:cs="Times New Roman"/>
        </w:rPr>
        <w:t>Tj.,</w:t>
      </w:r>
      <w:proofErr w:type="gramEnd"/>
      <w:r w:rsidRPr="000F4E03">
        <w:rPr>
          <w:rFonts w:ascii="Times New Roman" w:hAnsi="Times New Roman" w:cs="Times New Roman"/>
        </w:rPr>
        <w:t xml:space="preserve"> Manik, H. Dan Abubakar, H., 2009. </w:t>
      </w:r>
      <w:r w:rsidRPr="000F4E03">
        <w:rPr>
          <w:rFonts w:ascii="Times New Roman" w:hAnsi="Times New Roman" w:cs="Times New Roman"/>
          <w:i/>
        </w:rPr>
        <w:t>Kualitas Rumput Unggul Tropika Hasil Ensilase dengan Bakteri Asam Laktat dari Ekstrak Rumput Terferementasi</w:t>
      </w:r>
      <w:r w:rsidRPr="000F4E03">
        <w:rPr>
          <w:rFonts w:ascii="Times New Roman" w:hAnsi="Times New Roman" w:cs="Times New Roman"/>
        </w:rPr>
        <w:t>. Media Peternakan, 32(2): 137-144.</w:t>
      </w:r>
    </w:p>
    <w:p w:rsidR="001B4ABB" w:rsidRPr="000F4E03" w:rsidRDefault="001B4ABB" w:rsidP="000F4E03">
      <w:pPr>
        <w:spacing w:before="120" w:after="120" w:line="240" w:lineRule="auto"/>
        <w:ind w:left="1417" w:right="-142" w:hanging="1701"/>
        <w:jc w:val="both"/>
        <w:rPr>
          <w:rFonts w:ascii="Times New Roman" w:hAnsi="Times New Roman" w:cs="Times New Roman"/>
          <w:sz w:val="28"/>
        </w:rPr>
      </w:pPr>
      <w:r w:rsidRPr="000F4E03">
        <w:rPr>
          <w:rFonts w:ascii="Times New Roman" w:hAnsi="Times New Roman" w:cs="Times New Roman"/>
        </w:rPr>
        <w:t xml:space="preserve">Sanz, M., A, Flores and C. J Lopez-Bote. 2000. </w:t>
      </w:r>
      <w:r w:rsidRPr="000F4E03">
        <w:rPr>
          <w:rFonts w:ascii="Times New Roman" w:hAnsi="Times New Roman" w:cs="Times New Roman"/>
          <w:i/>
        </w:rPr>
        <w:t>The metabolic use of energy from dietary fat in broiler is affected by fatty acid saturation</w:t>
      </w:r>
      <w:r w:rsidRPr="000F4E03">
        <w:rPr>
          <w:rFonts w:ascii="Times New Roman" w:hAnsi="Times New Roman" w:cs="Times New Roman"/>
        </w:rPr>
        <w:t>. Br. Poutlry Sci. 41 (1):61-68. Dalam Nur, I. F. 2006. Persentase bobot karkas, lemak abdomen dan organ dalam ayam broiler dengan pemberian silase pakan komersial. Skripsi. Program Studi Teknologi Produksi Ternak. Fakultas Peternakan Institut Pertanian Bogor. 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Scoot. M. L, M. C. Nesheim </w:t>
      </w:r>
      <w:proofErr w:type="gramStart"/>
      <w:r w:rsidRPr="000F4E03">
        <w:rPr>
          <w:rFonts w:ascii="Times New Roman" w:hAnsi="Times New Roman" w:cs="Times New Roman"/>
        </w:rPr>
        <w:t>And</w:t>
      </w:r>
      <w:proofErr w:type="gramEnd"/>
      <w:r w:rsidRPr="000F4E03">
        <w:rPr>
          <w:rFonts w:ascii="Times New Roman" w:hAnsi="Times New Roman" w:cs="Times New Roman"/>
        </w:rPr>
        <w:t xml:space="preserve"> R.J. YOUNG. 1976. Nutrion Margie Group. Jakarta.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Siregar, </w:t>
      </w:r>
      <w:proofErr w:type="gramStart"/>
      <w:r w:rsidRPr="000F4E03">
        <w:rPr>
          <w:rFonts w:ascii="Times New Roman" w:hAnsi="Times New Roman" w:cs="Times New Roman"/>
        </w:rPr>
        <w:t>A.P .</w:t>
      </w:r>
      <w:proofErr w:type="gramEnd"/>
      <w:r w:rsidRPr="000F4E03">
        <w:rPr>
          <w:rFonts w:ascii="Times New Roman" w:hAnsi="Times New Roman" w:cs="Times New Roman"/>
        </w:rPr>
        <w:t xml:space="preserve">, M. SABRANI dan P. SUPRIOPRAWIRO. </w:t>
      </w:r>
      <w:proofErr w:type="gramStart"/>
      <w:r w:rsidRPr="000F4E03">
        <w:rPr>
          <w:rFonts w:ascii="Times New Roman" w:hAnsi="Times New Roman" w:cs="Times New Roman"/>
        </w:rPr>
        <w:t>1980 .</w:t>
      </w:r>
      <w:proofErr w:type="gramEnd"/>
      <w:r w:rsidRPr="000F4E03">
        <w:rPr>
          <w:rFonts w:ascii="Times New Roman" w:hAnsi="Times New Roman" w:cs="Times New Roman"/>
        </w:rPr>
        <w:t xml:space="preserve"> </w:t>
      </w:r>
      <w:r w:rsidRPr="000F4E03">
        <w:rPr>
          <w:rFonts w:ascii="Times New Roman" w:hAnsi="Times New Roman" w:cs="Times New Roman"/>
          <w:i/>
        </w:rPr>
        <w:t>Teknik Beternak Ayam Pedaging di Indonesia</w:t>
      </w:r>
      <w:r w:rsidRPr="000F4E03">
        <w:rPr>
          <w:rFonts w:ascii="Times New Roman" w:hAnsi="Times New Roman" w:cs="Times New Roman"/>
        </w:rPr>
        <w:t>. Margie Group, Jakarta.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lastRenderedPageBreak/>
        <w:t>Sinurat, A. P.  1999.  Penggunaan bahan lokal dalam pembuatan ransum ayam buras.  Wartazoa. 9:12-20.</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eastAsia="Times New Roman" w:hAnsi="Times New Roman" w:cs="Times New Roman"/>
          <w:lang w:eastAsia="id-ID"/>
        </w:rPr>
        <w:t>Soeharsono.1976.Respon Broiler Terhadap Berbagai Kondisi lingkungan. Disertasi Univesitas Padjadjaran</w:t>
      </w:r>
      <w:proofErr w:type="gramStart"/>
      <w:r w:rsidRPr="000F4E03">
        <w:rPr>
          <w:rFonts w:ascii="Times New Roman" w:eastAsia="Times New Roman" w:hAnsi="Times New Roman" w:cs="Times New Roman"/>
          <w:lang w:eastAsia="id-ID"/>
        </w:rPr>
        <w:t>,Bandung</w:t>
      </w:r>
      <w:proofErr w:type="gramEnd"/>
      <w:r w:rsidRPr="000F4E03">
        <w:rPr>
          <w:rFonts w:ascii="Times New Roman" w:eastAsia="Times New Roman" w:hAnsi="Times New Roman" w:cs="Times New Roman"/>
          <w:lang w:eastAsia="id-ID"/>
        </w:rPr>
        <w:t>.</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Soeparno. 1994</w:t>
      </w:r>
      <w:r w:rsidRPr="000F4E03">
        <w:rPr>
          <w:rFonts w:ascii="Times New Roman" w:hAnsi="Times New Roman" w:cs="Times New Roman"/>
          <w:i/>
        </w:rPr>
        <w:t>. Ilmu dan Teknologi Daging</w:t>
      </w:r>
      <w:r w:rsidRPr="000F4E03">
        <w:rPr>
          <w:rFonts w:ascii="Times New Roman" w:hAnsi="Times New Roman" w:cs="Times New Roman"/>
        </w:rPr>
        <w:t>. Edisi Pertama. Gadjah MadaUniversity Press. Yogyakarta.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Soeparno. 2005. </w:t>
      </w:r>
      <w:r w:rsidRPr="000F4E03">
        <w:rPr>
          <w:rFonts w:ascii="Times New Roman" w:hAnsi="Times New Roman" w:cs="Times New Roman"/>
          <w:i/>
        </w:rPr>
        <w:t>Ilmu dan teknologi daging cetakan keempat</w:t>
      </w:r>
      <w:r w:rsidRPr="000F4E03">
        <w:rPr>
          <w:rFonts w:ascii="Times New Roman" w:hAnsi="Times New Roman" w:cs="Times New Roman"/>
        </w:rPr>
        <w:t>. Gadjah Mada University Press, Yogyakarta.</w:t>
      </w:r>
    </w:p>
    <w:p w:rsidR="001B4ABB" w:rsidRPr="000F4E03" w:rsidRDefault="001B4ABB" w:rsidP="000F4E03">
      <w:pPr>
        <w:tabs>
          <w:tab w:val="left" w:pos="1276"/>
          <w:tab w:val="left" w:pos="2100"/>
          <w:tab w:val="left" w:pos="2700"/>
          <w:tab w:val="left" w:pos="3240"/>
          <w:tab w:val="left" w:pos="4360"/>
          <w:tab w:val="left" w:pos="5320"/>
          <w:tab w:val="left" w:pos="5760"/>
          <w:tab w:val="left" w:pos="6420"/>
          <w:tab w:val="left" w:pos="7700"/>
        </w:tabs>
        <w:spacing w:before="100" w:beforeAutospacing="1" w:line="240" w:lineRule="auto"/>
        <w:ind w:left="1418" w:hanging="1702"/>
        <w:jc w:val="both"/>
        <w:rPr>
          <w:rFonts w:ascii="Times New Roman" w:eastAsia="Times New Roman" w:hAnsi="Times New Roman" w:cs="Times New Roman"/>
        </w:rPr>
      </w:pPr>
      <w:r w:rsidRPr="000F4E03">
        <w:rPr>
          <w:rFonts w:ascii="Times New Roman" w:eastAsia="Times New Roman" w:hAnsi="Times New Roman" w:cs="Times New Roman"/>
        </w:rPr>
        <w:t>Soeparno, 2015. Ilmu dan Teknologi Daging. Cetakan ke-2. Gadjah Mada University press. Yogyakarta.</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Solichedi, K., U. Atmomarsono dan V.D. Yunianto. 2003. Pemanfatan kunyit (Curcuma domestica VAL.) dalam ransum broiler sebagai upaya menurunkan lemak abdominal dan </w:t>
      </w:r>
      <w:proofErr w:type="gramStart"/>
      <w:r w:rsidRPr="000F4E03">
        <w:rPr>
          <w:rFonts w:ascii="Times New Roman" w:hAnsi="Times New Roman" w:cs="Times New Roman"/>
        </w:rPr>
        <w:t>kadar</w:t>
      </w:r>
      <w:proofErr w:type="gramEnd"/>
      <w:r w:rsidRPr="000F4E03">
        <w:rPr>
          <w:rFonts w:ascii="Times New Roman" w:hAnsi="Times New Roman" w:cs="Times New Roman"/>
        </w:rPr>
        <w:t xml:space="preserve"> kolestrol darah. J. Indon. Trop. Anim. Agric. 28 (3): 172-178.</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Soni S. dkk. 2013. Bahan presentasi dengan judul Inseminasi Buatan (IB) Pada Ayam dari Balai Penelitian Ternak Bogor.</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Subhan, A., T. Yuwanta, J. H. P Sidadolog dan E. S. Rohaeni.  2010.  Pengaruh kombinasi sagu kukus (</w:t>
      </w:r>
      <w:r w:rsidRPr="000F4E03">
        <w:rPr>
          <w:rFonts w:ascii="Times New Roman" w:hAnsi="Times New Roman" w:cs="Times New Roman"/>
          <w:i/>
        </w:rPr>
        <w:t>Metroxylon pp</w:t>
      </w:r>
      <w:r w:rsidRPr="000F4E03">
        <w:rPr>
          <w:rFonts w:ascii="Times New Roman" w:hAnsi="Times New Roman" w:cs="Times New Roman"/>
        </w:rPr>
        <w:t xml:space="preserve">) dan tepung keong emas (Pomacea Spp) sebagai pengganti jagung kuning terhadap penampilan itik jantan alabio, mojosari </w:t>
      </w:r>
      <w:r w:rsidRPr="000F4E03">
        <w:rPr>
          <w:rFonts w:ascii="Times New Roman" w:hAnsi="Times New Roman" w:cs="Times New Roman"/>
        </w:rPr>
        <w:lastRenderedPageBreak/>
        <w:t>dan MA.  JITV. 15(3):165-173.</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i/>
        </w:rPr>
      </w:pPr>
      <w:r w:rsidRPr="000F4E03">
        <w:rPr>
          <w:rFonts w:ascii="Times New Roman" w:eastAsia="Times New Roman" w:hAnsi="Times New Roman" w:cs="Times New Roman"/>
        </w:rPr>
        <w:t xml:space="preserve">Subhan, A., T. Yuwanta, J.HP. Sidadolog dan E.S. Rohaeni. 2010. </w:t>
      </w:r>
      <w:r w:rsidRPr="000F4E03">
        <w:rPr>
          <w:rFonts w:ascii="Times New Roman" w:eastAsia="Times New Roman" w:hAnsi="Times New Roman" w:cs="Times New Roman"/>
          <w:i/>
        </w:rPr>
        <w:t xml:space="preserve">Pengaruh kombinasi sagu kukus (Metroxylon pp) dan tepung keong mas (Pomacea Spp) </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Subhan, A., Yuwanta, T., &amp; Sidadolog, J. H. P. (2012). Pengaruh Kombinasi Sagu Kukus (Metroxylon Spp) dan Tepung Keong Mas (Pomacea Spp) sebagai Pengganti Jagung Kuning terhadap Penampilan Itik Jantan Alabio, Mojosari dan Hasil Persilangannya (The Effect of Steaming Sago (Metroxylon Spp) and Golden Snail Meal. Buletin Peternakan, 34(1), 30-37.</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Sulistiono. 2007.  Pengelolaan Keong Mas (Pomacea Canaliculata). Prosiding. Konferensi Sains Kelautan dan Perikanan Indonesia I. Kampus FPIK, IPB Dermaga, 17 – 18 Juli 2007: 124 – 136.</w:t>
      </w:r>
    </w:p>
    <w:p w:rsidR="001B4ABB" w:rsidRPr="000F4E03" w:rsidRDefault="001B4ABB" w:rsidP="000F4E03">
      <w:pPr>
        <w:spacing w:before="120" w:after="120" w:line="240" w:lineRule="auto"/>
        <w:ind w:left="1417" w:right="-142" w:hanging="1701"/>
        <w:rPr>
          <w:rFonts w:ascii="Times New Roman" w:eastAsia="Times New Roman" w:hAnsi="Times New Roman" w:cs="Times New Roman"/>
        </w:rPr>
      </w:pPr>
      <w:r w:rsidRPr="000F4E03">
        <w:rPr>
          <w:rFonts w:ascii="Times New Roman" w:eastAsia="Times New Roman" w:hAnsi="Times New Roman" w:cs="Times New Roman"/>
        </w:rPr>
        <w:t>Sundari. 2004. Evaluasi energi metabolis tepung keong mas (</w:t>
      </w:r>
      <w:r w:rsidRPr="000F4E03">
        <w:rPr>
          <w:rFonts w:ascii="Times New Roman" w:eastAsia="Times New Roman" w:hAnsi="Times New Roman" w:cs="Times New Roman"/>
          <w:i/>
        </w:rPr>
        <w:t>Pomacea Spp</w:t>
      </w:r>
      <w:r w:rsidRPr="000F4E03">
        <w:rPr>
          <w:rFonts w:ascii="Times New Roman" w:eastAsia="Times New Roman" w:hAnsi="Times New Roman" w:cs="Times New Roman"/>
        </w:rPr>
        <w:t>) pada itik lokal jantan. Buletin Pertanian dan Peternakan, 5(10):115-123.</w:t>
      </w:r>
    </w:p>
    <w:p w:rsidR="001B4ABB" w:rsidRPr="000F4E03" w:rsidRDefault="001B4ABB" w:rsidP="000F4E03">
      <w:pPr>
        <w:spacing w:before="120" w:after="120" w:line="240" w:lineRule="auto"/>
        <w:ind w:left="1417" w:right="-142" w:hanging="1701"/>
        <w:rPr>
          <w:rFonts w:ascii="Times New Roman" w:eastAsia="Times New Roman" w:hAnsi="Times New Roman" w:cs="Times New Roman"/>
        </w:rPr>
      </w:pPr>
      <w:r w:rsidRPr="000F4E03">
        <w:rPr>
          <w:rFonts w:ascii="Times New Roman" w:hAnsi="Times New Roman" w:cs="Times New Roman"/>
        </w:rPr>
        <w:t xml:space="preserve">Surung M.Y. 2008. Pengaruh Dosis EM4 (Efektif mikroorganism-4) Dalam Air Minum Terhadap Berat Badan Ayam Buras. </w:t>
      </w:r>
      <w:r w:rsidRPr="000F4E03">
        <w:rPr>
          <w:rFonts w:ascii="Times New Roman" w:hAnsi="Times New Roman" w:cs="Times New Roman"/>
          <w:i/>
        </w:rPr>
        <w:t>Jurnal agrisitem</w:t>
      </w:r>
      <w:r w:rsidRPr="000F4E03">
        <w:rPr>
          <w:rFonts w:ascii="Times New Roman" w:hAnsi="Times New Roman" w:cs="Times New Roman"/>
        </w:rPr>
        <w:t xml:space="preserve">. Desember 2008, vol14.no2. </w:t>
      </w:r>
      <w:proofErr w:type="gramStart"/>
      <w:r w:rsidRPr="000F4E03">
        <w:rPr>
          <w:rFonts w:ascii="Times New Roman" w:hAnsi="Times New Roman" w:cs="Times New Roman"/>
        </w:rPr>
        <w:t>sekolah</w:t>
      </w:r>
      <w:proofErr w:type="gramEnd"/>
      <w:r w:rsidRPr="000F4E03">
        <w:rPr>
          <w:rFonts w:ascii="Times New Roman" w:hAnsi="Times New Roman" w:cs="Times New Roman"/>
        </w:rPr>
        <w:t xml:space="preserve"> tinggi penyuluhan pertanian (STTP) GOWA. </w:t>
      </w:r>
      <w:hyperlink r:id="rId11" w:history="1">
        <w:r w:rsidRPr="000F4E03">
          <w:rPr>
            <w:rStyle w:val="Hyperlink"/>
            <w:rFonts w:ascii="Times New Roman" w:hAnsi="Times New Roman" w:cs="Times New Roman"/>
            <w:i/>
          </w:rPr>
          <w:t>http://www.stppgowa.ac.i</w:t>
        </w:r>
        <w:r w:rsidRPr="000F4E03">
          <w:rPr>
            <w:rStyle w:val="Hyperlink"/>
            <w:rFonts w:ascii="Times New Roman" w:hAnsi="Times New Roman" w:cs="Times New Roman"/>
            <w:i/>
          </w:rPr>
          <w:lastRenderedPageBreak/>
          <w:t>d</w:t>
        </w:r>
      </w:hyperlink>
      <w:r w:rsidRPr="000F4E03">
        <w:rPr>
          <w:rFonts w:ascii="Times New Roman" w:hAnsi="Times New Roman" w:cs="Times New Roman"/>
          <w:i/>
        </w:rPr>
        <w:t>.</w:t>
      </w:r>
      <w:r w:rsidRPr="000F4E03">
        <w:rPr>
          <w:rFonts w:ascii="Times New Roman" w:hAnsi="Times New Roman" w:cs="Times New Roman"/>
        </w:rPr>
        <w:t xml:space="preserve"> Diakses tanggal 21 desember 2018.</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Tarigan, S. J. B., 2008. </w:t>
      </w:r>
      <w:r w:rsidRPr="000F4E03">
        <w:rPr>
          <w:rFonts w:ascii="Times New Roman" w:eastAsia="Times New Roman" w:hAnsi="Times New Roman" w:cs="Times New Roman"/>
          <w:i/>
        </w:rPr>
        <w:t>Pemanfaatan Tepung Keong Mas Sebagai Substitusi Tepung Ikan dalam Ransum Terhadap Performans Kelinci Jantan Lepas Sapih</w:t>
      </w:r>
      <w:r w:rsidRPr="000F4E03">
        <w:rPr>
          <w:rFonts w:ascii="Times New Roman" w:eastAsia="Times New Roman" w:hAnsi="Times New Roman" w:cs="Times New Roman"/>
        </w:rPr>
        <w:t>. Skripsi. Departemen Peternakan Fakultas Pertanian. Universitas Sumatera Utara. Medan.</w:t>
      </w:r>
    </w:p>
    <w:p w:rsidR="001B4ABB" w:rsidRPr="000F4E03" w:rsidRDefault="001B4ABB" w:rsidP="000F4E03">
      <w:pPr>
        <w:spacing w:before="120" w:after="120" w:line="240" w:lineRule="auto"/>
        <w:ind w:left="1418" w:right="-142" w:hanging="1702"/>
        <w:jc w:val="both"/>
        <w:rPr>
          <w:rFonts w:ascii="Times New Roman" w:eastAsia="Times New Roman" w:hAnsi="Times New Roman" w:cs="Times New Roman"/>
        </w:rPr>
      </w:pPr>
      <w:r w:rsidRPr="000F4E03">
        <w:rPr>
          <w:rFonts w:ascii="Times New Roman" w:eastAsia="Times New Roman" w:hAnsi="Times New Roman" w:cs="Times New Roman"/>
        </w:rPr>
        <w:t>Tami. 2017.</w:t>
      </w:r>
      <w:r w:rsidRPr="000F4E03">
        <w:rPr>
          <w:rFonts w:ascii="Times New Roman" w:hAnsi="Times New Roman" w:cs="Times New Roman"/>
        </w:rPr>
        <w:t xml:space="preserve"> </w:t>
      </w:r>
      <w:r w:rsidRPr="000F4E03">
        <w:rPr>
          <w:rFonts w:ascii="Times New Roman" w:eastAsia="Times New Roman" w:hAnsi="Times New Roman" w:cs="Times New Roman"/>
        </w:rPr>
        <w:t xml:space="preserve">Penggantian tepung ikan dengan tepung keong mas pada level berbeda dalam ransum terhadap performans dan karkas entok. Program Studi Magister Peternakan Fakultas Peternakan Universitas Udayana, Denpasar Bali. </w:t>
      </w:r>
      <w:r w:rsidRPr="000F4E03">
        <w:rPr>
          <w:rFonts w:ascii="Times New Roman" w:eastAsia="Times New Roman" w:hAnsi="Times New Roman" w:cs="Times New Roman"/>
          <w:i/>
        </w:rPr>
        <w:t>Majalah Ilmiah Peternakan</w:t>
      </w:r>
      <w:r w:rsidRPr="000F4E03">
        <w:rPr>
          <w:rFonts w:ascii="Times New Roman" w:eastAsia="Times New Roman" w:hAnsi="Times New Roman" w:cs="Times New Roman"/>
        </w:rPr>
        <w:t xml:space="preserve"> • Volume 20 Nomor 3.</w:t>
      </w:r>
    </w:p>
    <w:p w:rsidR="001B4ABB" w:rsidRPr="000F4E03" w:rsidRDefault="001B4ABB" w:rsidP="000F4E03">
      <w:pPr>
        <w:spacing w:before="120" w:after="120" w:line="240" w:lineRule="auto"/>
        <w:ind w:left="1417" w:right="-142" w:hanging="1701"/>
        <w:jc w:val="both"/>
        <w:rPr>
          <w:rFonts w:ascii="Times New Roman" w:eastAsia="Times New Roman" w:hAnsi="Times New Roman" w:cs="Times New Roman"/>
        </w:rPr>
      </w:pPr>
      <w:r w:rsidRPr="000F4E03">
        <w:rPr>
          <w:rFonts w:ascii="Times New Roman" w:eastAsia="Times New Roman" w:hAnsi="Times New Roman" w:cs="Times New Roman"/>
        </w:rPr>
        <w:t xml:space="preserve">Uzer, F., N. Iriyanti dan Roesdiyanto. 2013. Penggunaan pakan fungsional dalam ransum ter-hadap konsumsi pakan dan pertambahan bobot badan ayam broiler. J. Ilmiah Peternakan. 1(1): 282-288. </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Wahju J. 2004. Ilmu nutrisi unggas. Edisi ke-4. Yokyakarta. (Indonesia): Gadjah Mada University Press.Wahyu J. (1992). </w:t>
      </w:r>
      <w:r w:rsidRPr="000F4E03">
        <w:rPr>
          <w:rFonts w:ascii="Times New Roman" w:hAnsi="Times New Roman" w:cs="Times New Roman"/>
          <w:i/>
        </w:rPr>
        <w:t>Ilmu Nutrisi Ternak Unggas</w:t>
      </w:r>
      <w:r w:rsidRPr="000F4E03">
        <w:rPr>
          <w:rFonts w:ascii="Times New Roman" w:hAnsi="Times New Roman" w:cs="Times New Roman"/>
        </w:rPr>
        <w:t xml:space="preserve">. </w:t>
      </w:r>
      <w:proofErr w:type="gramStart"/>
      <w:r w:rsidRPr="000F4E03">
        <w:rPr>
          <w:rFonts w:ascii="Times New Roman" w:hAnsi="Times New Roman" w:cs="Times New Roman"/>
        </w:rPr>
        <w:t>Yogyakarta :</w:t>
      </w:r>
      <w:proofErr w:type="gramEnd"/>
      <w:r w:rsidRPr="000F4E03">
        <w:rPr>
          <w:rFonts w:ascii="Times New Roman" w:hAnsi="Times New Roman" w:cs="Times New Roman"/>
        </w:rPr>
        <w:t xml:space="preserve"> Gadjah Mada University Press.</w:t>
      </w:r>
    </w:p>
    <w:p w:rsidR="001B4ABB" w:rsidRPr="000F4E03" w:rsidRDefault="001B4ABB" w:rsidP="000F4E03">
      <w:pPr>
        <w:spacing w:before="120" w:after="120" w:line="240" w:lineRule="auto"/>
        <w:ind w:left="1417" w:right="-142" w:hanging="1701"/>
        <w:jc w:val="both"/>
        <w:rPr>
          <w:rFonts w:ascii="Times New Roman" w:hAnsi="Times New Roman" w:cs="Times New Roman"/>
        </w:rPr>
      </w:pPr>
      <w:r w:rsidRPr="000F4E03">
        <w:rPr>
          <w:rFonts w:ascii="Times New Roman" w:hAnsi="Times New Roman" w:cs="Times New Roman"/>
        </w:rPr>
        <w:t xml:space="preserve">Wahyu J. (1992). </w:t>
      </w:r>
      <w:r w:rsidRPr="000F4E03">
        <w:rPr>
          <w:rFonts w:ascii="Times New Roman" w:hAnsi="Times New Roman" w:cs="Times New Roman"/>
          <w:i/>
        </w:rPr>
        <w:t>Ilmu Nutrisi Ternak Unggas</w:t>
      </w:r>
      <w:r w:rsidRPr="000F4E03">
        <w:rPr>
          <w:rFonts w:ascii="Times New Roman" w:hAnsi="Times New Roman" w:cs="Times New Roman"/>
        </w:rPr>
        <w:t xml:space="preserve">. </w:t>
      </w:r>
      <w:proofErr w:type="gramStart"/>
      <w:r w:rsidRPr="000F4E03">
        <w:rPr>
          <w:rFonts w:ascii="Times New Roman" w:hAnsi="Times New Roman" w:cs="Times New Roman"/>
        </w:rPr>
        <w:t>Yogyakarta :</w:t>
      </w:r>
      <w:proofErr w:type="gramEnd"/>
      <w:r w:rsidRPr="000F4E03">
        <w:rPr>
          <w:rFonts w:ascii="Times New Roman" w:hAnsi="Times New Roman" w:cs="Times New Roman"/>
        </w:rPr>
        <w:t xml:space="preserve"> Gadjah Mada University Press.</w:t>
      </w:r>
    </w:p>
    <w:p w:rsidR="001B4ABB" w:rsidRPr="000F4E03" w:rsidRDefault="001B4ABB" w:rsidP="000F4E03">
      <w:pPr>
        <w:spacing w:before="120" w:after="120" w:line="240" w:lineRule="auto"/>
        <w:ind w:left="1418" w:hanging="1702"/>
        <w:jc w:val="both"/>
        <w:rPr>
          <w:rFonts w:ascii="Times New Roman" w:hAnsi="Times New Roman" w:cs="Times New Roman"/>
        </w:rPr>
      </w:pPr>
      <w:r w:rsidRPr="000F4E03">
        <w:rPr>
          <w:rFonts w:ascii="Times New Roman" w:hAnsi="Times New Roman" w:cs="Times New Roman"/>
        </w:rPr>
        <w:t xml:space="preserve">Yaman MA. 2010. Ayam kampung unggul 6 minggu panen. Jakarta (Indonesia): Penebar Swadaya. </w:t>
      </w:r>
    </w:p>
    <w:sectPr w:rsidR="001B4ABB" w:rsidRPr="000F4E03" w:rsidSect="00054CDB">
      <w:type w:val="continuous"/>
      <w:pgSz w:w="11906" w:h="16838"/>
      <w:pgMar w:top="2268" w:right="1701" w:bottom="1701" w:left="2268"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34" w:rsidRDefault="00CF0E34" w:rsidP="001B4ABB">
      <w:pPr>
        <w:spacing w:after="0" w:line="240" w:lineRule="auto"/>
      </w:pPr>
      <w:r>
        <w:separator/>
      </w:r>
    </w:p>
  </w:endnote>
  <w:endnote w:type="continuationSeparator" w:id="0">
    <w:p w:rsidR="00CF0E34" w:rsidRDefault="00CF0E34" w:rsidP="001B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393812"/>
      <w:docPartObj>
        <w:docPartGallery w:val="Page Numbers (Bottom of Page)"/>
        <w:docPartUnique/>
      </w:docPartObj>
    </w:sdtPr>
    <w:sdtEndPr>
      <w:rPr>
        <w:noProof/>
      </w:rPr>
    </w:sdtEndPr>
    <w:sdtContent>
      <w:p w:rsidR="001E3585" w:rsidRDefault="001E3585">
        <w:pPr>
          <w:pStyle w:val="Footer"/>
          <w:jc w:val="right"/>
        </w:pPr>
        <w:r>
          <w:fldChar w:fldCharType="begin"/>
        </w:r>
        <w:r>
          <w:instrText xml:space="preserve"> PAGE   \* MERGEFORMAT </w:instrText>
        </w:r>
        <w:r>
          <w:fldChar w:fldCharType="separate"/>
        </w:r>
        <w:r w:rsidR="002B4E98">
          <w:rPr>
            <w:noProof/>
          </w:rPr>
          <w:t>19</w:t>
        </w:r>
        <w:r>
          <w:rPr>
            <w:noProof/>
          </w:rPr>
          <w:fldChar w:fldCharType="end"/>
        </w:r>
      </w:p>
    </w:sdtContent>
  </w:sdt>
  <w:p w:rsidR="001E3585" w:rsidRDefault="001E3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34" w:rsidRDefault="00CF0E34" w:rsidP="001B4ABB">
      <w:pPr>
        <w:spacing w:after="0" w:line="240" w:lineRule="auto"/>
      </w:pPr>
      <w:r>
        <w:separator/>
      </w:r>
    </w:p>
  </w:footnote>
  <w:footnote w:type="continuationSeparator" w:id="0">
    <w:p w:rsidR="00CF0E34" w:rsidRDefault="00CF0E34" w:rsidP="001B4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BB" w:rsidRDefault="001B4ABB">
    <w:pPr>
      <w:pStyle w:val="Header"/>
      <w:jc w:val="right"/>
    </w:pPr>
  </w:p>
  <w:p w:rsidR="001B4ABB" w:rsidRDefault="001B4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07C7"/>
    <w:multiLevelType w:val="hybridMultilevel"/>
    <w:tmpl w:val="B34871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4B0F7A"/>
    <w:multiLevelType w:val="hybridMultilevel"/>
    <w:tmpl w:val="50541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1E4792"/>
    <w:multiLevelType w:val="multilevel"/>
    <w:tmpl w:val="201E4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AD0F71"/>
    <w:multiLevelType w:val="hybridMultilevel"/>
    <w:tmpl w:val="F5C057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44024"/>
    <w:multiLevelType w:val="hybridMultilevel"/>
    <w:tmpl w:val="E6E6A9CE"/>
    <w:lvl w:ilvl="0" w:tplc="8B5478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C6557A"/>
    <w:multiLevelType w:val="hybridMultilevel"/>
    <w:tmpl w:val="E1483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8448D8"/>
    <w:multiLevelType w:val="multilevel"/>
    <w:tmpl w:val="618448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3C55BD"/>
    <w:multiLevelType w:val="hybridMultilevel"/>
    <w:tmpl w:val="A8E02D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BB"/>
    <w:rsid w:val="00054CDB"/>
    <w:rsid w:val="000F4E03"/>
    <w:rsid w:val="00105617"/>
    <w:rsid w:val="001A65AB"/>
    <w:rsid w:val="001B4ABB"/>
    <w:rsid w:val="001E3585"/>
    <w:rsid w:val="00203BBA"/>
    <w:rsid w:val="002B4E98"/>
    <w:rsid w:val="0073239B"/>
    <w:rsid w:val="00B710FE"/>
    <w:rsid w:val="00CF0E34"/>
    <w:rsid w:val="00EF10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395C7-18D3-4581-88DF-78502954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BB"/>
    <w:pPr>
      <w:spacing w:after="200" w:line="276" w:lineRule="auto"/>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1B4A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BB"/>
    <w:pPr>
      <w:keepNext/>
      <w:keepLines/>
      <w:spacing w:after="0" w:line="480" w:lineRule="auto"/>
      <w:jc w:val="center"/>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ABB"/>
    <w:rPr>
      <w:color w:val="0563C1" w:themeColor="hyperlink"/>
      <w:u w:val="single"/>
    </w:rPr>
  </w:style>
  <w:style w:type="character" w:customStyle="1" w:styleId="Heading2Char">
    <w:name w:val="Heading 2 Char"/>
    <w:basedOn w:val="DefaultParagraphFont"/>
    <w:link w:val="Heading2"/>
    <w:uiPriority w:val="9"/>
    <w:rsid w:val="001B4ABB"/>
    <w:rPr>
      <w:rFonts w:eastAsiaTheme="majorEastAsia" w:cstheme="majorBidi"/>
      <w:b/>
      <w:szCs w:val="26"/>
    </w:rPr>
  </w:style>
  <w:style w:type="paragraph" w:customStyle="1" w:styleId="ListParagraph1">
    <w:name w:val="List Paragraph1"/>
    <w:basedOn w:val="Normal"/>
    <w:uiPriority w:val="34"/>
    <w:qFormat/>
    <w:rsid w:val="001B4ABB"/>
    <w:pPr>
      <w:spacing w:after="160" w:line="259"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1B4ABB"/>
    <w:pPr>
      <w:tabs>
        <w:tab w:val="center" w:pos="4513"/>
        <w:tab w:val="right" w:pos="9026"/>
      </w:tabs>
      <w:spacing w:after="0" w:line="240" w:lineRule="auto"/>
    </w:pPr>
    <w:rPr>
      <w:rFonts w:ascii="Times New Roman" w:hAnsi="Times New Roman" w:cs="Times New Roman"/>
      <w:sz w:val="24"/>
      <w:szCs w:val="24"/>
      <w:lang w:val="id-ID"/>
    </w:rPr>
  </w:style>
  <w:style w:type="character" w:customStyle="1" w:styleId="HeaderChar">
    <w:name w:val="Header Char"/>
    <w:basedOn w:val="DefaultParagraphFont"/>
    <w:link w:val="Header"/>
    <w:uiPriority w:val="99"/>
    <w:rsid w:val="001B4ABB"/>
  </w:style>
  <w:style w:type="paragraph" w:styleId="Footer">
    <w:name w:val="footer"/>
    <w:basedOn w:val="Normal"/>
    <w:link w:val="FooterChar"/>
    <w:uiPriority w:val="99"/>
    <w:unhideWhenUsed/>
    <w:rsid w:val="001B4ABB"/>
    <w:pPr>
      <w:tabs>
        <w:tab w:val="center" w:pos="4513"/>
        <w:tab w:val="right" w:pos="9026"/>
      </w:tabs>
      <w:spacing w:after="0" w:line="240" w:lineRule="auto"/>
    </w:pPr>
    <w:rPr>
      <w:rFonts w:ascii="Times New Roman" w:hAnsi="Times New Roman" w:cs="Times New Roman"/>
      <w:sz w:val="24"/>
      <w:szCs w:val="24"/>
      <w:lang w:val="id-ID"/>
    </w:rPr>
  </w:style>
  <w:style w:type="character" w:customStyle="1" w:styleId="FooterChar">
    <w:name w:val="Footer Char"/>
    <w:basedOn w:val="DefaultParagraphFont"/>
    <w:link w:val="Footer"/>
    <w:uiPriority w:val="99"/>
    <w:rsid w:val="001B4ABB"/>
  </w:style>
  <w:style w:type="character" w:customStyle="1" w:styleId="Heading1Char">
    <w:name w:val="Heading 1 Char"/>
    <w:basedOn w:val="DefaultParagraphFont"/>
    <w:link w:val="Heading1"/>
    <w:uiPriority w:val="9"/>
    <w:rsid w:val="001B4ABB"/>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1B4ABB"/>
    <w:pPr>
      <w:spacing w:after="160" w:line="259" w:lineRule="auto"/>
      <w:ind w:left="720"/>
      <w:contextualSpacing/>
    </w:pPr>
    <w:rPr>
      <w:rFonts w:ascii="Times New Roman" w:hAnsi="Times New Roman" w:cs="Times New Roman"/>
      <w:sz w:val="24"/>
      <w:szCs w:val="24"/>
      <w:lang w:val="id-ID"/>
    </w:rPr>
  </w:style>
  <w:style w:type="table" w:styleId="TableGrid">
    <w:name w:val="Table Grid"/>
    <w:basedOn w:val="TableNormal"/>
    <w:uiPriority w:val="59"/>
    <w:rsid w:val="001B4AB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B4ABB"/>
    <w:rPr>
      <w:b/>
      <w:bCs/>
    </w:rPr>
  </w:style>
  <w:style w:type="paragraph" w:customStyle="1" w:styleId="Default">
    <w:name w:val="Default"/>
    <w:rsid w:val="001B4ABB"/>
    <w:pPr>
      <w:autoSpaceDE w:val="0"/>
      <w:autoSpaceDN w:val="0"/>
      <w:adjustRightInd w:val="0"/>
      <w:spacing w:after="0" w:line="240" w:lineRule="auto"/>
    </w:pPr>
    <w:rPr>
      <w:color w:val="000000"/>
    </w:rPr>
  </w:style>
  <w:style w:type="paragraph" w:styleId="HTMLPreformatted">
    <w:name w:val="HTML Preformatted"/>
    <w:basedOn w:val="Normal"/>
    <w:link w:val="HTMLPreformattedChar"/>
    <w:uiPriority w:val="99"/>
    <w:unhideWhenUsed/>
    <w:rsid w:val="001B4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B4ABB"/>
    <w:rPr>
      <w:rFonts w:ascii="Courier New" w:eastAsia="Times New Roman" w:hAnsi="Courier New" w:cs="Courier New"/>
      <w:sz w:val="20"/>
      <w:szCs w:val="20"/>
      <w:lang w:eastAsia="id-ID"/>
    </w:rPr>
  </w:style>
  <w:style w:type="character" w:customStyle="1" w:styleId="a">
    <w:name w:val="_"/>
    <w:basedOn w:val="DefaultParagraphFont"/>
    <w:rsid w:val="001B4ABB"/>
  </w:style>
  <w:style w:type="paragraph" w:styleId="TOCHeading">
    <w:name w:val="TOC Heading"/>
    <w:basedOn w:val="Heading1"/>
    <w:next w:val="Normal"/>
    <w:uiPriority w:val="39"/>
    <w:unhideWhenUsed/>
    <w:qFormat/>
    <w:rsid w:val="001B4ABB"/>
    <w:pPr>
      <w:spacing w:before="0" w:line="480" w:lineRule="auto"/>
      <w:jc w:val="center"/>
      <w:outlineLvl w:val="9"/>
    </w:pPr>
    <w:rPr>
      <w:rFonts w:ascii="Times New Roman" w:hAnsi="Times New Roman"/>
      <w:b/>
      <w:color w:val="auto"/>
      <w:sz w:val="24"/>
    </w:rPr>
  </w:style>
  <w:style w:type="paragraph" w:styleId="TOC1">
    <w:name w:val="toc 1"/>
    <w:basedOn w:val="Normal"/>
    <w:next w:val="Normal"/>
    <w:autoRedefine/>
    <w:uiPriority w:val="39"/>
    <w:unhideWhenUsed/>
    <w:rsid w:val="001B4ABB"/>
    <w:pPr>
      <w:tabs>
        <w:tab w:val="right" w:leader="dot" w:pos="7371"/>
      </w:tabs>
      <w:spacing w:after="0" w:line="480" w:lineRule="auto"/>
      <w:ind w:right="282"/>
    </w:pPr>
    <w:rPr>
      <w:rFonts w:ascii="Times New Roman" w:hAnsi="Times New Roman" w:cs="Times New Roman"/>
      <w:b/>
      <w:sz w:val="24"/>
      <w:szCs w:val="24"/>
      <w:lang w:val="id-ID"/>
    </w:rPr>
  </w:style>
  <w:style w:type="paragraph" w:styleId="TOC2">
    <w:name w:val="toc 2"/>
    <w:basedOn w:val="Normal"/>
    <w:next w:val="Normal"/>
    <w:autoRedefine/>
    <w:uiPriority w:val="39"/>
    <w:unhideWhenUsed/>
    <w:rsid w:val="001B4ABB"/>
    <w:pPr>
      <w:tabs>
        <w:tab w:val="right" w:leader="dot" w:pos="7371"/>
      </w:tabs>
      <w:spacing w:before="120" w:after="240" w:line="240" w:lineRule="auto"/>
      <w:ind w:left="221"/>
    </w:pPr>
    <w:rPr>
      <w:rFonts w:ascii="Times New Roman" w:hAnsi="Times New Roman" w:cs="Times New Roman"/>
      <w:sz w:val="24"/>
      <w:szCs w:val="24"/>
      <w:lang w:val="id-ID"/>
    </w:rPr>
  </w:style>
  <w:style w:type="table" w:customStyle="1" w:styleId="TableGrid1">
    <w:name w:val="Table Grid1"/>
    <w:basedOn w:val="TableNormal"/>
    <w:next w:val="TableGrid"/>
    <w:uiPriority w:val="59"/>
    <w:rsid w:val="001B4AB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ABB"/>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1B4ABB"/>
    <w:rPr>
      <w:rFonts w:ascii="Tahoma" w:hAnsi="Tahoma" w:cs="Tahoma"/>
      <w:sz w:val="16"/>
      <w:szCs w:val="16"/>
    </w:rPr>
  </w:style>
  <w:style w:type="character" w:customStyle="1" w:styleId="highlight">
    <w:name w:val="highlight"/>
    <w:basedOn w:val="DefaultParagraphFont"/>
    <w:rsid w:val="001B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itrinia1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ppgowa.ac.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E871-1F57-4FA2-8A8E-1C68F203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6902</Words>
  <Characters>39348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2019-08-23T13:49:00Z</dcterms:created>
  <dcterms:modified xsi:type="dcterms:W3CDTF">2019-08-25T03:21:00Z</dcterms:modified>
</cp:coreProperties>
</file>