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8B" w:rsidRPr="00754B8B" w:rsidRDefault="00754B8B" w:rsidP="00754B8B">
      <w:pPr>
        <w:spacing w:after="0" w:line="240" w:lineRule="auto"/>
        <w:jc w:val="center"/>
        <w:rPr>
          <w:rFonts w:ascii="Times New Roman" w:hAnsi="Times New Roman" w:cs="Times New Roman"/>
          <w:b/>
        </w:rPr>
      </w:pPr>
      <w:r w:rsidRPr="00754B8B">
        <w:rPr>
          <w:rFonts w:ascii="Times New Roman" w:hAnsi="Times New Roman" w:cs="Times New Roman"/>
          <w:b/>
          <w:lang w:val="en-GB"/>
        </w:rPr>
        <w:t xml:space="preserve">PENGARUH </w:t>
      </w:r>
      <w:r w:rsidRPr="00754B8B">
        <w:rPr>
          <w:rFonts w:ascii="Times New Roman" w:hAnsi="Times New Roman" w:cs="Times New Roman"/>
          <w:b/>
          <w:lang w:val="id-ID"/>
        </w:rPr>
        <w:t>PENAMBAHAN TEPUNG JAGUNG</w:t>
      </w:r>
      <w:r w:rsidRPr="00754B8B">
        <w:rPr>
          <w:rFonts w:ascii="Times New Roman" w:hAnsi="Times New Roman" w:cs="Times New Roman"/>
          <w:b/>
          <w:lang w:val="en-GB"/>
        </w:rPr>
        <w:t xml:space="preserve"> DENGAN </w:t>
      </w:r>
      <w:proofErr w:type="gramStart"/>
      <w:r w:rsidRPr="00754B8B">
        <w:rPr>
          <w:rFonts w:ascii="Times New Roman" w:hAnsi="Times New Roman" w:cs="Times New Roman"/>
          <w:b/>
          <w:lang w:val="en-GB"/>
        </w:rPr>
        <w:t>LEVEL  YANG</w:t>
      </w:r>
      <w:proofErr w:type="gramEnd"/>
      <w:r w:rsidRPr="00754B8B">
        <w:rPr>
          <w:rFonts w:ascii="Times New Roman" w:hAnsi="Times New Roman" w:cs="Times New Roman"/>
          <w:b/>
          <w:lang w:val="en-GB"/>
        </w:rPr>
        <w:t xml:space="preserve"> BERBEDA TERHADAP </w:t>
      </w:r>
      <w:r w:rsidRPr="00754B8B">
        <w:rPr>
          <w:rFonts w:ascii="Times New Roman" w:hAnsi="Times New Roman" w:cs="Times New Roman"/>
          <w:b/>
          <w:lang w:val="id-ID"/>
        </w:rPr>
        <w:t xml:space="preserve">KUALITAS FISIK </w:t>
      </w:r>
      <w:r w:rsidRPr="00754B8B">
        <w:rPr>
          <w:rFonts w:ascii="Times New Roman" w:hAnsi="Times New Roman" w:cs="Times New Roman"/>
          <w:b/>
        </w:rPr>
        <w:t>SILASE JERAMI</w:t>
      </w:r>
    </w:p>
    <w:p w:rsidR="00754B8B" w:rsidRPr="00754B8B" w:rsidRDefault="00754B8B" w:rsidP="00754B8B">
      <w:pPr>
        <w:spacing w:after="0" w:line="240" w:lineRule="auto"/>
        <w:jc w:val="center"/>
        <w:rPr>
          <w:rFonts w:ascii="Times New Roman" w:hAnsi="Times New Roman" w:cs="Times New Roman"/>
          <w:b/>
        </w:rPr>
      </w:pPr>
      <w:proofErr w:type="gramStart"/>
      <w:r w:rsidRPr="00754B8B">
        <w:rPr>
          <w:rFonts w:ascii="Times New Roman" w:hAnsi="Times New Roman" w:cs="Times New Roman"/>
          <w:b/>
        </w:rPr>
        <w:t>JAGUNG (</w:t>
      </w:r>
      <w:r w:rsidRPr="00754B8B">
        <w:rPr>
          <w:rFonts w:ascii="Times New Roman" w:hAnsi="Times New Roman" w:cs="Times New Roman"/>
          <w:b/>
          <w:i/>
        </w:rPr>
        <w:t>Zea may</w:t>
      </w:r>
      <w:r w:rsidRPr="00754B8B">
        <w:rPr>
          <w:rFonts w:ascii="Times New Roman" w:hAnsi="Times New Roman" w:cs="Times New Roman"/>
          <w:b/>
          <w:i/>
          <w:lang w:val="id-ID"/>
        </w:rPr>
        <w:t xml:space="preserve">s </w:t>
      </w:r>
      <w:r w:rsidRPr="00754B8B">
        <w:rPr>
          <w:rFonts w:ascii="Times New Roman" w:hAnsi="Times New Roman" w:cs="Times New Roman"/>
          <w:b/>
          <w:lang w:val="id-ID"/>
        </w:rPr>
        <w:t>L</w:t>
      </w:r>
      <w:r w:rsidRPr="00754B8B">
        <w:rPr>
          <w:rFonts w:ascii="Times New Roman" w:hAnsi="Times New Roman" w:cs="Times New Roman"/>
          <w:b/>
        </w:rPr>
        <w:t>.)</w:t>
      </w:r>
      <w:proofErr w:type="gramEnd"/>
    </w:p>
    <w:p w:rsidR="00754B8B" w:rsidRPr="00754B8B" w:rsidRDefault="00754B8B" w:rsidP="00754B8B">
      <w:pPr>
        <w:spacing w:after="0" w:line="224" w:lineRule="exact"/>
        <w:jc w:val="center"/>
        <w:rPr>
          <w:rFonts w:ascii="Times New Roman" w:eastAsia="Times New Roman" w:hAnsi="Times New Roman" w:cs="Times New Roman"/>
        </w:rPr>
      </w:pPr>
    </w:p>
    <w:p w:rsidR="00754B8B" w:rsidRPr="00754B8B" w:rsidRDefault="00754B8B" w:rsidP="00754B8B">
      <w:pPr>
        <w:spacing w:after="0" w:line="224" w:lineRule="exact"/>
        <w:jc w:val="center"/>
        <w:rPr>
          <w:rFonts w:ascii="Times New Roman" w:eastAsia="Times New Roman" w:hAnsi="Times New Roman" w:cs="Times New Roman"/>
        </w:rPr>
      </w:pPr>
    </w:p>
    <w:p w:rsidR="00754B8B" w:rsidRPr="00754B8B" w:rsidRDefault="00754B8B" w:rsidP="00754B8B">
      <w:pPr>
        <w:spacing w:line="240" w:lineRule="auto"/>
        <w:jc w:val="center"/>
        <w:rPr>
          <w:rFonts w:ascii="Times New Roman" w:hAnsi="Times New Roman" w:cs="Times New Roman"/>
          <w:lang w:val="en-GB"/>
        </w:rPr>
      </w:pPr>
      <w:r w:rsidRPr="00754B8B">
        <w:rPr>
          <w:rFonts w:ascii="Times New Roman" w:hAnsi="Times New Roman" w:cs="Times New Roman"/>
        </w:rPr>
        <w:t xml:space="preserve">Ironius Fransiskus Palla, </w:t>
      </w:r>
      <w:r w:rsidRPr="00754B8B">
        <w:rPr>
          <w:rFonts w:ascii="Times New Roman" w:hAnsi="Times New Roman" w:cs="Times New Roman"/>
        </w:rPr>
        <w:t xml:space="preserve">Ir. </w:t>
      </w:r>
      <w:r w:rsidRPr="00754B8B">
        <w:rPr>
          <w:rFonts w:ascii="Times New Roman" w:hAnsi="Times New Roman" w:cs="Times New Roman"/>
          <w:lang w:val="id-ID"/>
        </w:rPr>
        <w:t>Niken Astuti</w:t>
      </w:r>
      <w:r w:rsidRPr="00754B8B">
        <w:rPr>
          <w:rFonts w:ascii="Times New Roman" w:hAnsi="Times New Roman" w:cs="Times New Roman"/>
          <w:lang w:val="en-GB"/>
        </w:rPr>
        <w:t xml:space="preserve"> dan </w:t>
      </w:r>
      <w:r w:rsidRPr="00754B8B">
        <w:rPr>
          <w:rFonts w:ascii="Times New Roman" w:hAnsi="Times New Roman" w:cs="Times New Roman"/>
        </w:rPr>
        <w:t xml:space="preserve">Ir. </w:t>
      </w:r>
      <w:r w:rsidRPr="00754B8B">
        <w:rPr>
          <w:rFonts w:ascii="Times New Roman" w:hAnsi="Times New Roman" w:cs="Times New Roman"/>
          <w:lang w:val="id-ID"/>
        </w:rPr>
        <w:t>FX. Suwarta</w:t>
      </w:r>
    </w:p>
    <w:p w:rsidR="00754B8B" w:rsidRPr="00754B8B" w:rsidRDefault="00754B8B" w:rsidP="00754B8B">
      <w:pPr>
        <w:spacing w:line="240" w:lineRule="auto"/>
        <w:jc w:val="center"/>
        <w:rPr>
          <w:rFonts w:ascii="Times New Roman" w:hAnsi="Times New Roman" w:cs="Times New Roman"/>
        </w:rPr>
      </w:pPr>
      <w:proofErr w:type="gramStart"/>
      <w:r w:rsidRPr="00754B8B">
        <w:rPr>
          <w:rFonts w:ascii="Times New Roman" w:hAnsi="Times New Roman" w:cs="Times New Roman"/>
        </w:rPr>
        <w:t>Prodi peternakan, Fak.</w:t>
      </w:r>
      <w:proofErr w:type="gramEnd"/>
      <w:r w:rsidRPr="00754B8B">
        <w:rPr>
          <w:rFonts w:ascii="Times New Roman" w:hAnsi="Times New Roman" w:cs="Times New Roman"/>
        </w:rPr>
        <w:t xml:space="preserve"> Agroindustri Univ. Mercu Buana Yogyakarta</w:t>
      </w:r>
    </w:p>
    <w:p w:rsidR="00754B8B" w:rsidRPr="00754B8B" w:rsidRDefault="00754B8B" w:rsidP="00754B8B">
      <w:pPr>
        <w:spacing w:after="0" w:line="0" w:lineRule="atLeast"/>
        <w:ind w:right="-53"/>
        <w:jc w:val="center"/>
        <w:rPr>
          <w:rFonts w:ascii="Times New Roman" w:eastAsia="Times New Roman" w:hAnsi="Times New Roman" w:cs="Times New Roman"/>
          <w:b/>
          <w:lang w:val="en-GB"/>
        </w:rPr>
      </w:pPr>
      <w:r w:rsidRPr="00754B8B">
        <w:rPr>
          <w:rFonts w:ascii="Times New Roman" w:eastAsia="Times New Roman" w:hAnsi="Times New Roman" w:cs="Times New Roman"/>
          <w:b/>
          <w:lang w:val="en-GB"/>
        </w:rPr>
        <w:t>INTISARI*)</w:t>
      </w:r>
    </w:p>
    <w:p w:rsidR="00754B8B" w:rsidRPr="00754B8B" w:rsidRDefault="00754B8B" w:rsidP="00754B8B">
      <w:pPr>
        <w:spacing w:after="0" w:line="0" w:lineRule="atLeast"/>
        <w:ind w:right="-53"/>
        <w:jc w:val="center"/>
        <w:rPr>
          <w:rFonts w:ascii="Times New Roman" w:eastAsia="Times New Roman" w:hAnsi="Times New Roman" w:cs="Times New Roman"/>
          <w:b/>
          <w:lang w:val="en-GB"/>
        </w:rPr>
      </w:pPr>
    </w:p>
    <w:p w:rsidR="00754B8B" w:rsidRPr="00754B8B" w:rsidRDefault="00754B8B" w:rsidP="00754B8B">
      <w:pPr>
        <w:spacing w:after="0" w:line="240" w:lineRule="auto"/>
        <w:ind w:firstLine="720"/>
        <w:jc w:val="both"/>
        <w:rPr>
          <w:rFonts w:ascii="Times New Roman" w:hAnsi="Times New Roman" w:cs="Times New Roman"/>
        </w:rPr>
      </w:pPr>
      <w:r w:rsidRPr="00754B8B">
        <w:rPr>
          <w:rFonts w:ascii="Times New Roman" w:eastAsia="Times New Roman" w:hAnsi="Times New Roman" w:cs="Times New Roman"/>
          <w:lang w:val="en-GB"/>
        </w:rPr>
        <w:t>Penelitian ini bertujuan untuk mengetahui pengaruh penambahan tepung jagung dengan level yang berbeda terhadap kualitas fisik silase</w:t>
      </w:r>
      <w:r w:rsidRPr="00754B8B">
        <w:rPr>
          <w:rFonts w:ascii="Times New Roman" w:eastAsia="Times New Roman" w:hAnsi="Times New Roman" w:cs="Times New Roman"/>
          <w:lang w:val="id-ID"/>
        </w:rPr>
        <w:t xml:space="preserve"> jerami</w:t>
      </w:r>
      <w:r w:rsidRPr="00754B8B">
        <w:rPr>
          <w:rFonts w:ascii="Times New Roman" w:eastAsia="Times New Roman" w:hAnsi="Times New Roman" w:cs="Times New Roman"/>
          <w:lang w:val="en-GB"/>
        </w:rPr>
        <w:t xml:space="preserve"> jagung </w:t>
      </w:r>
      <w:r w:rsidRPr="00754B8B">
        <w:rPr>
          <w:rFonts w:ascii="Times New Roman" w:hAnsi="Times New Roman" w:cs="Times New Roman"/>
        </w:rPr>
        <w:t>(</w:t>
      </w:r>
      <w:r w:rsidRPr="00754B8B">
        <w:rPr>
          <w:rFonts w:ascii="Times New Roman" w:hAnsi="Times New Roman" w:cs="Times New Roman"/>
          <w:i/>
        </w:rPr>
        <w:t>Zea may</w:t>
      </w:r>
      <w:r w:rsidRPr="00754B8B">
        <w:rPr>
          <w:rFonts w:ascii="Times New Roman" w:hAnsi="Times New Roman" w:cs="Times New Roman"/>
          <w:i/>
          <w:lang w:val="id-ID"/>
        </w:rPr>
        <w:t xml:space="preserve">s </w:t>
      </w:r>
      <w:r w:rsidRPr="00754B8B">
        <w:rPr>
          <w:rFonts w:ascii="Times New Roman" w:hAnsi="Times New Roman" w:cs="Times New Roman"/>
          <w:lang w:val="id-ID"/>
        </w:rPr>
        <w:t>L</w:t>
      </w:r>
      <w:r w:rsidRPr="00754B8B">
        <w:rPr>
          <w:rFonts w:ascii="Times New Roman" w:hAnsi="Times New Roman" w:cs="Times New Roman"/>
          <w:lang w:val="en-GB"/>
        </w:rPr>
        <w:t>)</w:t>
      </w:r>
      <w:r w:rsidRPr="00754B8B">
        <w:rPr>
          <w:rFonts w:ascii="Times New Roman" w:eastAsia="Times New Roman" w:hAnsi="Times New Roman" w:cs="Times New Roman"/>
          <w:lang w:val="en-GB"/>
        </w:rPr>
        <w:t xml:space="preserve">. </w:t>
      </w:r>
      <w:proofErr w:type="gramStart"/>
      <w:r w:rsidRPr="00754B8B">
        <w:rPr>
          <w:rFonts w:ascii="Times New Roman" w:eastAsia="Times New Roman" w:hAnsi="Times New Roman" w:cs="Times New Roman"/>
          <w:lang w:val="en-GB"/>
        </w:rPr>
        <w:t xml:space="preserve">Nilai pH silase jerami </w:t>
      </w:r>
      <w:r w:rsidRPr="00754B8B">
        <w:rPr>
          <w:rFonts w:ascii="Times New Roman" w:hAnsi="Times New Roman" w:cs="Times New Roman"/>
          <w:lang w:val="en-GB"/>
        </w:rPr>
        <w:t>sebagai pakan alternatif untuk memenuhi kebutuhan pakan ternak pada saat musim kemarau.</w:t>
      </w:r>
      <w:proofErr w:type="gramEnd"/>
      <w:r w:rsidRPr="00754B8B">
        <w:rPr>
          <w:rFonts w:ascii="Times New Roman" w:hAnsi="Times New Roman" w:cs="Times New Roman"/>
          <w:lang w:val="en-GB"/>
        </w:rPr>
        <w:t xml:space="preserve"> </w:t>
      </w:r>
      <w:proofErr w:type="gramStart"/>
      <w:r w:rsidRPr="00754B8B">
        <w:rPr>
          <w:rFonts w:ascii="Times New Roman" w:hAnsi="Times New Roman" w:cs="Times New Roman"/>
          <w:lang w:val="en-GB"/>
        </w:rPr>
        <w:t>Penelitian ini dilaksanakan pada tanggal 26 Mei Sampai 20 Juli 2019 di Laboratorium Nutrisi, Fakultas Agroindustri, Universitas Mercu Buana Yogyakarta.</w:t>
      </w:r>
      <w:proofErr w:type="gramEnd"/>
      <w:r w:rsidRPr="00754B8B">
        <w:rPr>
          <w:rFonts w:ascii="Times New Roman" w:hAnsi="Times New Roman" w:cs="Times New Roman"/>
          <w:lang w:val="en-GB"/>
        </w:rPr>
        <w:t xml:space="preserve"> Metode yang digunakan adalah metode eksperimen menggunakan Rancangan Acak Lengkap (RAL) pola searah dengan </w:t>
      </w:r>
      <w:r w:rsidRPr="00754B8B">
        <w:rPr>
          <w:rFonts w:ascii="Times New Roman" w:hAnsi="Times New Roman" w:cs="Times New Roman"/>
        </w:rPr>
        <w:t xml:space="preserve">dengan 4 perlakuan, masing masing perlakuan diulang 3 kali yaitu P0 tanpa tepung jagung, P1 ditambah tepung jagung 10%, P2 20% dan P3 30%. </w:t>
      </w:r>
      <w:proofErr w:type="gramStart"/>
      <w:r w:rsidRPr="00754B8B">
        <w:rPr>
          <w:rFonts w:ascii="Times New Roman" w:hAnsi="Times New Roman" w:cs="Times New Roman"/>
        </w:rPr>
        <w:t>Variabel yang diamati adalah kualitas fisik (tekstur, bau, warna, jamur dan pH).</w:t>
      </w:r>
      <w:proofErr w:type="gramEnd"/>
      <w:r w:rsidRPr="00754B8B">
        <w:rPr>
          <w:rFonts w:ascii="Times New Roman" w:hAnsi="Times New Roman" w:cs="Times New Roman"/>
        </w:rPr>
        <w:t xml:space="preserve"> Data hasil penelitian dianalis</w:t>
      </w:r>
      <w:r w:rsidRPr="00754B8B">
        <w:rPr>
          <w:rFonts w:ascii="Times New Roman" w:hAnsi="Times New Roman" w:cs="Times New Roman"/>
          <w:lang w:val="id-ID"/>
        </w:rPr>
        <w:t>is</w:t>
      </w:r>
      <w:r w:rsidRPr="00754B8B">
        <w:rPr>
          <w:rFonts w:ascii="Times New Roman" w:hAnsi="Times New Roman" w:cs="Times New Roman"/>
        </w:rPr>
        <w:t xml:space="preserve"> dengan analisis variansi dan untuk mengetahui perbedaan diantara perlakuan dilakukan uji lanjut </w:t>
      </w:r>
      <w:proofErr w:type="gramStart"/>
      <w:r w:rsidRPr="00754B8B">
        <w:rPr>
          <w:rFonts w:ascii="Times New Roman" w:hAnsi="Times New Roman" w:cs="Times New Roman"/>
        </w:rPr>
        <w:t xml:space="preserve">yaitu  </w:t>
      </w:r>
      <w:r w:rsidRPr="00754B8B">
        <w:rPr>
          <w:rFonts w:ascii="Times New Roman" w:hAnsi="Times New Roman" w:cs="Times New Roman"/>
          <w:i/>
          <w:iCs/>
        </w:rPr>
        <w:t>Duncan’s</w:t>
      </w:r>
      <w:proofErr w:type="gramEnd"/>
      <w:r w:rsidRPr="00754B8B">
        <w:rPr>
          <w:rFonts w:ascii="Times New Roman" w:hAnsi="Times New Roman" w:cs="Times New Roman"/>
          <w:i/>
          <w:iCs/>
        </w:rPr>
        <w:t xml:space="preserve"> Multiple Range Test </w:t>
      </w:r>
      <w:r w:rsidRPr="00754B8B">
        <w:rPr>
          <w:rFonts w:ascii="Times New Roman" w:hAnsi="Times New Roman" w:cs="Times New Roman"/>
          <w:iCs/>
        </w:rPr>
        <w:t xml:space="preserve">(DMRT). Hasil penelitian menunjukkan rataan uji kualitas fisik adalah sebagai berikut : tekstur </w:t>
      </w:r>
      <w:r w:rsidRPr="00754B8B">
        <w:rPr>
          <w:rFonts w:ascii="Times New Roman" w:hAnsi="Times New Roman" w:cs="Times New Roman"/>
        </w:rPr>
        <w:t xml:space="preserve"> P0 (3,9), P1 (4,0), P2 (4,0) dan P3 (4,4) warna P0 (2,9), P1 (3,4) P2 (3,5) dan P3 (3,6), jamur P0 (3,3), P1 (3,3) P2 (3,8) dan P3 (3,8). Analisis kadar pH adalah P0 (5,0), P1 (4,7) P2 (3,8) dan P3 (3,2). Akan tetapi perlakuan penambahan tepung jagung berpengaruh tidak nyata (P&gt;0,05) terhadap aroma P0 (3,9), P1 (3,7), P2 (3,8) dan P3 (4,0).  Dari hasil penelitan dapat disimpulkan bahwa penambahan tepung jagung 30% menghasilkan </w:t>
      </w:r>
      <w:proofErr w:type="gramStart"/>
      <w:r w:rsidRPr="00754B8B">
        <w:rPr>
          <w:rFonts w:ascii="Times New Roman" w:hAnsi="Times New Roman" w:cs="Times New Roman"/>
        </w:rPr>
        <w:t>kualitas  fisik</w:t>
      </w:r>
      <w:proofErr w:type="gramEnd"/>
      <w:r w:rsidRPr="00754B8B">
        <w:rPr>
          <w:rFonts w:ascii="Times New Roman" w:hAnsi="Times New Roman" w:cs="Times New Roman"/>
        </w:rPr>
        <w:t xml:space="preserve"> silase jerami jagung terbaik.</w:t>
      </w:r>
    </w:p>
    <w:p w:rsidR="00754B8B" w:rsidRPr="00754B8B" w:rsidRDefault="00754B8B" w:rsidP="00754B8B">
      <w:pPr>
        <w:spacing w:after="0" w:line="0" w:lineRule="atLeast"/>
        <w:ind w:right="-53"/>
        <w:rPr>
          <w:rFonts w:ascii="Times New Roman" w:eastAsia="Times New Roman" w:hAnsi="Times New Roman" w:cs="Times New Roman"/>
          <w:lang w:val="en-GB"/>
        </w:rPr>
      </w:pPr>
    </w:p>
    <w:p w:rsidR="00754B8B" w:rsidRPr="00754B8B" w:rsidRDefault="00754B8B" w:rsidP="00754B8B">
      <w:pPr>
        <w:spacing w:after="0" w:line="0" w:lineRule="atLeast"/>
        <w:ind w:right="-53"/>
        <w:jc w:val="center"/>
        <w:rPr>
          <w:rFonts w:ascii="Times New Roman" w:eastAsia="Times New Roman" w:hAnsi="Times New Roman" w:cs="Times New Roman"/>
          <w:lang w:val="id-ID"/>
        </w:rPr>
      </w:pPr>
    </w:p>
    <w:p w:rsidR="00FA078B" w:rsidRPr="00754B8B" w:rsidRDefault="00754B8B" w:rsidP="00754B8B">
      <w:pPr>
        <w:rPr>
          <w:rFonts w:ascii="Times New Roman" w:hAnsi="Times New Roman" w:cs="Times New Roman"/>
        </w:rPr>
      </w:pPr>
      <w:r w:rsidRPr="00754B8B">
        <w:rPr>
          <w:rFonts w:ascii="Times New Roman" w:hAnsi="Times New Roman" w:cs="Times New Roman"/>
          <w:b/>
        </w:rPr>
        <w:t xml:space="preserve">Kata </w:t>
      </w:r>
      <w:proofErr w:type="gramStart"/>
      <w:r w:rsidRPr="00754B8B">
        <w:rPr>
          <w:rFonts w:ascii="Times New Roman" w:hAnsi="Times New Roman" w:cs="Times New Roman"/>
          <w:b/>
        </w:rPr>
        <w:t>kunci :</w:t>
      </w:r>
      <w:proofErr w:type="gramEnd"/>
      <w:r w:rsidRPr="00754B8B">
        <w:rPr>
          <w:rFonts w:ascii="Times New Roman" w:hAnsi="Times New Roman" w:cs="Times New Roman"/>
          <w:b/>
        </w:rPr>
        <w:t xml:space="preserve"> </w:t>
      </w:r>
      <w:r w:rsidRPr="00754B8B">
        <w:rPr>
          <w:rFonts w:ascii="Times New Roman" w:hAnsi="Times New Roman" w:cs="Times New Roman"/>
        </w:rPr>
        <w:t>Jerami jagung, kualitas fisik, silase, tepung jagung.  .</w:t>
      </w:r>
    </w:p>
    <w:p w:rsidR="00754B8B" w:rsidRPr="00754B8B" w:rsidRDefault="00754B8B" w:rsidP="00754B8B">
      <w:pPr>
        <w:spacing w:after="0" w:line="0" w:lineRule="atLeast"/>
        <w:jc w:val="center"/>
        <w:rPr>
          <w:rFonts w:ascii="Times New Roman" w:eastAsia="Times New Roman" w:hAnsi="Times New Roman" w:cs="Times New Roman"/>
          <w:b/>
        </w:rPr>
      </w:pPr>
      <w:r w:rsidRPr="00754B8B">
        <w:rPr>
          <w:rFonts w:ascii="Times New Roman" w:eastAsia="Times New Roman" w:hAnsi="Times New Roman" w:cs="Times New Roman"/>
          <w:b/>
        </w:rPr>
        <w:t>ABSTRACT*)</w:t>
      </w:r>
    </w:p>
    <w:p w:rsidR="00754B8B" w:rsidRPr="00754B8B" w:rsidRDefault="00754B8B" w:rsidP="00754B8B">
      <w:pPr>
        <w:spacing w:after="0" w:line="0" w:lineRule="atLeast"/>
        <w:jc w:val="center"/>
        <w:rPr>
          <w:rFonts w:ascii="Times New Roman" w:eastAsia="Times New Roman" w:hAnsi="Times New Roman" w:cs="Times New Roman"/>
          <w:b/>
        </w:rPr>
      </w:pPr>
    </w:p>
    <w:p w:rsidR="00754B8B" w:rsidRPr="00754B8B" w:rsidRDefault="00754B8B" w:rsidP="00754B8B">
      <w:pPr>
        <w:ind w:firstLine="720"/>
        <w:jc w:val="both"/>
        <w:rPr>
          <w:rFonts w:ascii="Times New Roman" w:hAnsi="Times New Roman" w:cs="Times New Roman"/>
          <w:lang w:val="id-ID"/>
        </w:rPr>
      </w:pPr>
      <w:r w:rsidRPr="00754B8B">
        <w:rPr>
          <w:rFonts w:ascii="Times New Roman" w:hAnsi="Times New Roman" w:cs="Times New Roman"/>
        </w:rPr>
        <w:t>This study aims to determine the effect of different level corn meal addition on physical quality of corn (</w:t>
      </w:r>
      <w:r w:rsidRPr="00754B8B">
        <w:rPr>
          <w:rFonts w:ascii="Times New Roman" w:hAnsi="Times New Roman" w:cs="Times New Roman"/>
          <w:i/>
          <w:lang w:val="id-ID"/>
        </w:rPr>
        <w:t>Z</w:t>
      </w:r>
      <w:r w:rsidRPr="00754B8B">
        <w:rPr>
          <w:rFonts w:ascii="Times New Roman" w:hAnsi="Times New Roman" w:cs="Times New Roman"/>
          <w:i/>
        </w:rPr>
        <w:t>ea mays</w:t>
      </w:r>
      <w:r w:rsidRPr="00754B8B">
        <w:rPr>
          <w:rFonts w:ascii="Times New Roman" w:hAnsi="Times New Roman" w:cs="Times New Roman"/>
        </w:rPr>
        <w:t xml:space="preserve"> L.) straw silage. As </w:t>
      </w:r>
      <w:proofErr w:type="gramStart"/>
      <w:r w:rsidRPr="00754B8B">
        <w:rPr>
          <w:rFonts w:ascii="Times New Roman" w:hAnsi="Times New Roman" w:cs="Times New Roman"/>
        </w:rPr>
        <w:t>an  pH</w:t>
      </w:r>
      <w:proofErr w:type="gramEnd"/>
      <w:r w:rsidRPr="00754B8B">
        <w:rPr>
          <w:rFonts w:ascii="Times New Roman" w:hAnsi="Times New Roman" w:cs="Times New Roman"/>
        </w:rPr>
        <w:t xml:space="preserve"> corn meal alternative feed to meet animal feed needs during the dry season. This research was conducted on May 26 to July 20, 2019 at the Nutrition Laboratory, Faculty of Agro-industry, Mercu Buana University Yogyakarta. The method used was the experimental method using a completely randomized design (</w:t>
      </w:r>
      <w:r w:rsidRPr="00754B8B">
        <w:rPr>
          <w:rFonts w:ascii="Times New Roman" w:hAnsi="Times New Roman" w:cs="Times New Roman"/>
          <w:lang w:val="id-ID"/>
        </w:rPr>
        <w:t>CRD</w:t>
      </w:r>
      <w:r w:rsidRPr="00754B8B">
        <w:rPr>
          <w:rFonts w:ascii="Times New Roman" w:hAnsi="Times New Roman" w:cs="Times New Roman"/>
        </w:rPr>
        <w:t>)</w:t>
      </w:r>
      <w:r w:rsidRPr="00754B8B">
        <w:rPr>
          <w:rFonts w:ascii="Times New Roman" w:hAnsi="Times New Roman" w:cs="Times New Roman"/>
          <w:lang w:val="id-ID"/>
        </w:rPr>
        <w:t xml:space="preserve"> one way</w:t>
      </w:r>
      <w:r w:rsidRPr="00754B8B">
        <w:rPr>
          <w:rFonts w:ascii="Times New Roman" w:hAnsi="Times New Roman" w:cs="Times New Roman"/>
        </w:rPr>
        <w:t xml:space="preserve"> pattern with 4 </w:t>
      </w:r>
      <w:r w:rsidRPr="00754B8B">
        <w:rPr>
          <w:rFonts w:ascii="Times New Roman" w:hAnsi="Times New Roman" w:cs="Times New Roman"/>
          <w:lang w:val="id-ID"/>
        </w:rPr>
        <w:t>treatment</w:t>
      </w:r>
      <w:r w:rsidRPr="00754B8B">
        <w:rPr>
          <w:rFonts w:ascii="Times New Roman" w:hAnsi="Times New Roman" w:cs="Times New Roman"/>
        </w:rPr>
        <w:t xml:space="preserve">, each </w:t>
      </w:r>
      <w:r w:rsidRPr="00754B8B">
        <w:rPr>
          <w:rFonts w:ascii="Times New Roman" w:hAnsi="Times New Roman" w:cs="Times New Roman"/>
          <w:lang w:val="id-ID"/>
        </w:rPr>
        <w:t>treatment</w:t>
      </w:r>
      <w:r w:rsidRPr="00754B8B">
        <w:rPr>
          <w:rFonts w:ascii="Times New Roman" w:hAnsi="Times New Roman" w:cs="Times New Roman"/>
        </w:rPr>
        <w:t xml:space="preserve"> to repeated 3 times, namely P0 without corn meal, P1 plus 10% corn flour, P2 20% and P3 30%. The variables discussed were physical quality (texture, odor, color, fung</w:t>
      </w:r>
      <w:r w:rsidRPr="00754B8B">
        <w:rPr>
          <w:rFonts w:ascii="Times New Roman" w:hAnsi="Times New Roman" w:cs="Times New Roman"/>
          <w:lang w:val="id-ID"/>
        </w:rPr>
        <w:t>i</w:t>
      </w:r>
      <w:r w:rsidRPr="00754B8B">
        <w:rPr>
          <w:rFonts w:ascii="Times New Roman" w:hAnsi="Times New Roman" w:cs="Times New Roman"/>
        </w:rPr>
        <w:t xml:space="preserve"> and </w:t>
      </w:r>
      <w:proofErr w:type="gramStart"/>
      <w:r w:rsidRPr="00754B8B">
        <w:rPr>
          <w:rFonts w:ascii="Times New Roman" w:hAnsi="Times New Roman" w:cs="Times New Roman"/>
        </w:rPr>
        <w:t>pH )</w:t>
      </w:r>
      <w:proofErr w:type="gramEnd"/>
      <w:r w:rsidRPr="00754B8B">
        <w:rPr>
          <w:rFonts w:ascii="Times New Roman" w:hAnsi="Times New Roman" w:cs="Times New Roman"/>
        </w:rPr>
        <w:t xml:space="preserve">. The results of the research data were analyzed by analysis of variance </w:t>
      </w:r>
      <w:r w:rsidRPr="00754B8B">
        <w:rPr>
          <w:rFonts w:ascii="Times New Roman" w:hAnsi="Times New Roman" w:cs="Times New Roman"/>
          <w:lang w:val="id-ID"/>
        </w:rPr>
        <w:t>if there is a difference between treatments followed</w:t>
      </w:r>
      <w:r w:rsidRPr="00754B8B">
        <w:rPr>
          <w:rFonts w:ascii="Times New Roman" w:hAnsi="Times New Roman" w:cs="Times New Roman"/>
        </w:rPr>
        <w:t xml:space="preserve"> </w:t>
      </w:r>
      <w:r w:rsidRPr="00754B8B">
        <w:rPr>
          <w:rFonts w:ascii="Times New Roman" w:hAnsi="Times New Roman" w:cs="Times New Roman"/>
          <w:lang w:val="id-ID"/>
        </w:rPr>
        <w:t>by</w:t>
      </w:r>
      <w:r w:rsidRPr="00754B8B">
        <w:rPr>
          <w:rFonts w:ascii="Times New Roman" w:hAnsi="Times New Roman" w:cs="Times New Roman"/>
        </w:rPr>
        <w:t xml:space="preserve"> Duncan Range Test (DMRT) was carried out. The results showed the average physical quality test as follows: textures P0 (3.9), P1 (4.0), P2 (4.0) and P3 (4,4), smell P0 (3,9), P1 (3,7), P2 (3,8) and P3 (4,0) colors P0 (2,9), P1 (3,4) P2 (3,5) and P3 (3,6), fungi P0 (3,3), P1 (3,3) P2 (3,8) and P3 (3,8). Analysis of pH levels was P0 (5.0), P1 (4.7) P2 (3.8) and P3 (3.2). However, it was proven not significant (P&gt; 0.05) on the aroma P0 (3</w:t>
      </w:r>
      <w:proofErr w:type="gramStart"/>
      <w:r w:rsidRPr="00754B8B">
        <w:rPr>
          <w:rFonts w:ascii="Times New Roman" w:hAnsi="Times New Roman" w:cs="Times New Roman"/>
        </w:rPr>
        <w:t>,9</w:t>
      </w:r>
      <w:proofErr w:type="gramEnd"/>
      <w:r w:rsidRPr="00754B8B">
        <w:rPr>
          <w:rFonts w:ascii="Times New Roman" w:hAnsi="Times New Roman" w:cs="Times New Roman"/>
        </w:rPr>
        <w:t>), P1 (3,7), P2 (3,8) and P3 (4,0). From the research results it can be concluded that the addition of 30% corn meal produces the best physical quality of corn straw silage.</w:t>
      </w:r>
    </w:p>
    <w:p w:rsidR="00754B8B" w:rsidRPr="00754B8B" w:rsidRDefault="00754B8B" w:rsidP="00754B8B">
      <w:pPr>
        <w:rPr>
          <w:rFonts w:ascii="Times New Roman" w:hAnsi="Times New Roman" w:cs="Times New Roman"/>
        </w:rPr>
      </w:pPr>
    </w:p>
    <w:p w:rsidR="00754B8B" w:rsidRPr="00754B8B" w:rsidRDefault="00754B8B" w:rsidP="00754B8B">
      <w:pPr>
        <w:pBdr>
          <w:bottom w:val="single" w:sz="6" w:space="1" w:color="auto"/>
        </w:pBdr>
        <w:spacing w:after="0"/>
        <w:rPr>
          <w:rFonts w:ascii="Times New Roman" w:hAnsi="Times New Roman" w:cs="Times New Roman"/>
        </w:rPr>
      </w:pPr>
      <w:proofErr w:type="gramStart"/>
      <w:r w:rsidRPr="00754B8B">
        <w:rPr>
          <w:rFonts w:ascii="Times New Roman" w:hAnsi="Times New Roman" w:cs="Times New Roman"/>
          <w:b/>
        </w:rPr>
        <w:t>Keywords</w:t>
      </w:r>
      <w:r w:rsidRPr="00754B8B">
        <w:rPr>
          <w:rFonts w:ascii="Times New Roman" w:hAnsi="Times New Roman" w:cs="Times New Roman"/>
        </w:rPr>
        <w:t xml:space="preserve"> :</w:t>
      </w:r>
      <w:proofErr w:type="gramEnd"/>
      <w:r w:rsidRPr="00754B8B">
        <w:rPr>
          <w:rFonts w:ascii="Times New Roman" w:hAnsi="Times New Roman" w:cs="Times New Roman"/>
        </w:rPr>
        <w:t xml:space="preserve"> Corn straw, physical quality, silage, corn meal.</w:t>
      </w:r>
    </w:p>
    <w:p w:rsidR="00754B8B" w:rsidRDefault="00754B8B" w:rsidP="00754B8B"/>
    <w:p w:rsidR="00754B8B" w:rsidRDefault="00754B8B" w:rsidP="00754B8B">
      <w:pPr>
        <w:sectPr w:rsidR="00754B8B">
          <w:pgSz w:w="11906" w:h="16838"/>
          <w:pgMar w:top="1440" w:right="1440" w:bottom="1440" w:left="1440" w:header="708" w:footer="708" w:gutter="0"/>
          <w:cols w:space="708"/>
          <w:docGrid w:linePitch="360"/>
        </w:sectPr>
      </w:pPr>
    </w:p>
    <w:p w:rsidR="00754B8B" w:rsidRPr="00CE47D1" w:rsidRDefault="00754B8B" w:rsidP="00CE47D1">
      <w:pPr>
        <w:spacing w:after="0" w:line="240" w:lineRule="auto"/>
        <w:jc w:val="center"/>
        <w:rPr>
          <w:rFonts w:ascii="Times New Roman" w:hAnsi="Times New Roman" w:cs="Times New Roman"/>
          <w:b/>
        </w:rPr>
      </w:pPr>
      <w:r w:rsidRPr="00CE47D1">
        <w:rPr>
          <w:rFonts w:ascii="Times New Roman" w:hAnsi="Times New Roman" w:cs="Times New Roman"/>
          <w:b/>
        </w:rPr>
        <w:lastRenderedPageBreak/>
        <w:t>PENDAHULUAN</w:t>
      </w:r>
    </w:p>
    <w:p w:rsidR="00754B8B" w:rsidRPr="00CE47D1" w:rsidRDefault="00754B8B" w:rsidP="00CE47D1">
      <w:pPr>
        <w:spacing w:after="0" w:line="240" w:lineRule="auto"/>
        <w:jc w:val="center"/>
        <w:rPr>
          <w:rFonts w:ascii="Times New Roman" w:hAnsi="Times New Roman" w:cs="Times New Roman"/>
          <w:b/>
        </w:rPr>
      </w:pPr>
      <w:r w:rsidRPr="00CE47D1">
        <w:rPr>
          <w:rFonts w:ascii="Times New Roman" w:hAnsi="Times New Roman" w:cs="Times New Roman"/>
          <w:b/>
        </w:rPr>
        <w:t>Latar Belakang</w:t>
      </w:r>
    </w:p>
    <w:p w:rsidR="00754B8B" w:rsidRPr="00CE47D1" w:rsidRDefault="00754B8B" w:rsidP="00CE47D1">
      <w:pPr>
        <w:spacing w:after="0" w:line="240" w:lineRule="auto"/>
        <w:jc w:val="both"/>
        <w:rPr>
          <w:rFonts w:ascii="Times New Roman" w:hAnsi="Times New Roman" w:cs="Times New Roman"/>
        </w:rPr>
      </w:pPr>
      <w:r w:rsidRPr="00CE47D1">
        <w:rPr>
          <w:rFonts w:ascii="Times New Roman" w:hAnsi="Times New Roman" w:cs="Times New Roman"/>
        </w:rPr>
        <w:tab/>
      </w:r>
      <w:proofErr w:type="gramStart"/>
      <w:r w:rsidRPr="00CE47D1">
        <w:rPr>
          <w:rFonts w:ascii="Times New Roman" w:hAnsi="Times New Roman" w:cs="Times New Roman"/>
        </w:rPr>
        <w:t>Pakan atau makanan ternak adalah bahan yang dapat dimakan, dicerna dan digunakan oleh ternak.</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Secara umum bahan makanan ternak adalah bahan yang dapat dimakan, tetapi tidak semua komponen dalam bahan makanan ternak tersebut dapat dicerna oleh ternak.</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Bahan makanan ternak mengandung zat makanan dan merupakan istilah umum, sedangkan komponen dalam bahan makanan ternak tersebut yang dapat digunakan oleh ternak disebut zat makanan (Tillman dkk., 1989).</w:t>
      </w:r>
      <w:proofErr w:type="gramEnd"/>
      <w:r w:rsidRPr="00CE47D1">
        <w:rPr>
          <w:rFonts w:ascii="Times New Roman" w:hAnsi="Times New Roman" w:cs="Times New Roman"/>
        </w:rPr>
        <w:t xml:space="preserve"> </w:t>
      </w:r>
    </w:p>
    <w:p w:rsidR="00754B8B" w:rsidRPr="00CE47D1" w:rsidRDefault="00754B8B" w:rsidP="00CE47D1">
      <w:pPr>
        <w:spacing w:after="0" w:line="240" w:lineRule="auto"/>
        <w:ind w:firstLine="720"/>
        <w:jc w:val="both"/>
        <w:rPr>
          <w:rFonts w:ascii="Times New Roman" w:hAnsi="Times New Roman" w:cs="Times New Roman"/>
        </w:rPr>
      </w:pPr>
      <w:proofErr w:type="gramStart"/>
      <w:r w:rsidRPr="00CE47D1">
        <w:rPr>
          <w:rFonts w:ascii="Times New Roman" w:hAnsi="Times New Roman" w:cs="Times New Roman"/>
        </w:rPr>
        <w:t>Hijauan merupakan sumber makanan utama ternak ruminansia.</w:t>
      </w:r>
      <w:proofErr w:type="gramEnd"/>
      <w:r w:rsidRPr="00CE47D1">
        <w:rPr>
          <w:rFonts w:ascii="Times New Roman" w:hAnsi="Times New Roman" w:cs="Times New Roman"/>
        </w:rPr>
        <w:t xml:space="preserve"> Hijauan pakan yang umum diberikan untuk ternak ruminansia adalah rumput-rumputan yang berasal dari </w:t>
      </w:r>
      <w:proofErr w:type="gramStart"/>
      <w:r w:rsidRPr="00CE47D1">
        <w:rPr>
          <w:rFonts w:ascii="Times New Roman" w:hAnsi="Times New Roman" w:cs="Times New Roman"/>
        </w:rPr>
        <w:t>padang</w:t>
      </w:r>
      <w:proofErr w:type="gramEnd"/>
      <w:r w:rsidRPr="00CE47D1">
        <w:rPr>
          <w:rFonts w:ascii="Times New Roman" w:hAnsi="Times New Roman" w:cs="Times New Roman"/>
        </w:rPr>
        <w:t xml:space="preserve"> penggembalaan atau padang rumput, tegalan, pematang serta pinggiran jalan. Beberapa kendala dalam penyediaan hijauan adalah perubahan fungsi lahan yang sebelumnya sebagai sumber hijauan menjadi lahan pemukiman, lahan tanaman pangan, dan tanaman industri sehingga lahan </w:t>
      </w:r>
      <w:proofErr w:type="gramStart"/>
      <w:r w:rsidRPr="00CE47D1">
        <w:rPr>
          <w:rFonts w:ascii="Times New Roman" w:hAnsi="Times New Roman" w:cs="Times New Roman"/>
        </w:rPr>
        <w:t>padang</w:t>
      </w:r>
      <w:proofErr w:type="gramEnd"/>
      <w:r w:rsidRPr="00CE47D1">
        <w:rPr>
          <w:rFonts w:ascii="Times New Roman" w:hAnsi="Times New Roman" w:cs="Times New Roman"/>
        </w:rPr>
        <w:t xml:space="preserve"> penggembalaan sebagai sumber hijauan berkurang sehingga diperlukan alternatif pakan lain. Disamping itu ketersediaan hijauan juga dipengaruhi oleh musim, dimana saat musim hujan produksi hijauan tinggi dilain pihak saat musim kemarau produksi hijauan kurang (Syamsu </w:t>
      </w:r>
      <w:proofErr w:type="gramStart"/>
      <w:r w:rsidRPr="00CE47D1">
        <w:rPr>
          <w:rFonts w:ascii="Times New Roman" w:hAnsi="Times New Roman" w:cs="Times New Roman"/>
        </w:rPr>
        <w:t>dkk.,</w:t>
      </w:r>
      <w:proofErr w:type="gramEnd"/>
      <w:r w:rsidRPr="00CE47D1">
        <w:rPr>
          <w:rFonts w:ascii="Times New Roman" w:hAnsi="Times New Roman" w:cs="Times New Roman"/>
        </w:rPr>
        <w:t xml:space="preserve"> 2003).</w:t>
      </w:r>
    </w:p>
    <w:p w:rsidR="00754B8B" w:rsidRPr="00CE47D1" w:rsidRDefault="00754B8B" w:rsidP="00CE47D1">
      <w:pPr>
        <w:spacing w:after="0" w:line="240" w:lineRule="auto"/>
        <w:ind w:firstLine="720"/>
        <w:jc w:val="both"/>
        <w:rPr>
          <w:rFonts w:ascii="Times New Roman" w:hAnsi="Times New Roman" w:cs="Times New Roman"/>
        </w:rPr>
      </w:pPr>
      <w:proofErr w:type="gramStart"/>
      <w:r w:rsidRPr="00CE47D1">
        <w:rPr>
          <w:rFonts w:ascii="Times New Roman" w:hAnsi="Times New Roman" w:cs="Times New Roman"/>
        </w:rPr>
        <w:t>Salah satu masalah yang dihadapi dalam pengembangan ternak ruminansia terutama pada musim kemarau adalah kesulitan untuk mendapatkan pakan baik dari segi kualitas dan ketersediaannya.</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Masalah kelangkaan pakan dapat menurunkan produktivitas ternak.</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Penyediaan pakan berkualitas baik dengan resiko merupakan tantangan bagi pembangunan peternakan di Indonesia.</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Penyediaan pakan yang berkualitas dapat disiasati dengan pemberian rumput lapang, dan dapat juga dengan pemanfaatan berbagai limbah pertanian.</w:t>
      </w:r>
      <w:proofErr w:type="gramEnd"/>
      <w:r w:rsidRPr="00CE47D1">
        <w:rPr>
          <w:rFonts w:ascii="Times New Roman" w:hAnsi="Times New Roman" w:cs="Times New Roman"/>
        </w:rPr>
        <w:t xml:space="preserve"> </w:t>
      </w:r>
    </w:p>
    <w:p w:rsidR="00754B8B" w:rsidRPr="00CE47D1" w:rsidRDefault="00754B8B" w:rsidP="00CE47D1">
      <w:pPr>
        <w:spacing w:after="0" w:line="240" w:lineRule="auto"/>
        <w:ind w:firstLine="720"/>
        <w:jc w:val="both"/>
        <w:rPr>
          <w:rFonts w:ascii="Times New Roman" w:hAnsi="Times New Roman" w:cs="Times New Roman"/>
        </w:rPr>
      </w:pPr>
      <w:proofErr w:type="gramStart"/>
      <w:r w:rsidRPr="00CE47D1">
        <w:rPr>
          <w:rFonts w:ascii="Times New Roman" w:hAnsi="Times New Roman" w:cs="Times New Roman"/>
        </w:rPr>
        <w:t>Salah satu limbah pertanian yang dapat dimanfaatkan secara optimal adalah tanaman jagung.</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Jerami  jagung</w:t>
      </w:r>
      <w:proofErr w:type="gramEnd"/>
      <w:r w:rsidRPr="00CE47D1">
        <w:rPr>
          <w:rFonts w:ascii="Times New Roman" w:hAnsi="Times New Roman" w:cs="Times New Roman"/>
        </w:rPr>
        <w:t xml:space="preserve"> banyak yang dibuang begitu saja dan masih jarang dimanfaatkan, jika kita manfaatkan dapat menguntungkan bagi usaha peternakan. </w:t>
      </w:r>
      <w:proofErr w:type="gramStart"/>
      <w:r w:rsidRPr="00CE47D1">
        <w:rPr>
          <w:rFonts w:ascii="Times New Roman" w:hAnsi="Times New Roman" w:cs="Times New Roman"/>
        </w:rPr>
        <w:t>Jerami jagung merupakan bahan hasil sisa pertanian yang cukup banyak jumlahnya.</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 xml:space="preserve">Peningkatan jumlah limbah jerami jagung yang dihasilkan pertanian setiap tahunnya memberi peluang </w:t>
      </w:r>
      <w:r w:rsidRPr="00CE47D1">
        <w:rPr>
          <w:rFonts w:ascii="Times New Roman" w:hAnsi="Times New Roman" w:cs="Times New Roman"/>
        </w:rPr>
        <w:lastRenderedPageBreak/>
        <w:t>untuk dimanfaatkan sebagai pakan sumber energi bagi ternak ruminansia.</w:t>
      </w:r>
      <w:proofErr w:type="gramEnd"/>
      <w:r w:rsidRPr="00CE47D1">
        <w:rPr>
          <w:rFonts w:ascii="Times New Roman" w:hAnsi="Times New Roman" w:cs="Times New Roman"/>
        </w:rPr>
        <w:t xml:space="preserve"> Jerami jagung juga merupakan salah satu sumber pakan alternatif yang memiliki potensi untuk menghasilkan pakan dengan biaya rendah (Retnani </w:t>
      </w:r>
      <w:proofErr w:type="gramStart"/>
      <w:r w:rsidRPr="00CE47D1">
        <w:rPr>
          <w:rFonts w:ascii="Times New Roman" w:hAnsi="Times New Roman" w:cs="Times New Roman"/>
        </w:rPr>
        <w:t>dkk.,</w:t>
      </w:r>
      <w:proofErr w:type="gramEnd"/>
      <w:r w:rsidRPr="00CE47D1">
        <w:rPr>
          <w:rFonts w:ascii="Times New Roman" w:hAnsi="Times New Roman" w:cs="Times New Roman"/>
        </w:rPr>
        <w:t xml:space="preserve"> 2011). </w:t>
      </w:r>
      <w:proofErr w:type="gramStart"/>
      <w:r w:rsidRPr="00CE47D1">
        <w:rPr>
          <w:rFonts w:ascii="Times New Roman" w:hAnsi="Times New Roman" w:cs="Times New Roman"/>
        </w:rPr>
        <w:t>Jagung merupakan salah satu komoditas serealia yang mempunyai peran yang strategis dan berpeluang untuk dikembangkan karena perannya sebagai sumber utama karbohidrat dan protein setelah beras.</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Hampir semua bagian tanaman jagung dapat dimanfaatkan untuk berbagai macam keperluan.</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Batang dan daun tanaman yang masih muda dapat digunakan sebagai pakan ternak, tanaman yang telah dipanen dapat digunakan untuk pembuatan pakan atau pupuk organik.</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 xml:space="preserve">Data BPS (2015) menunjukkan produksi jagung Indonesia mencapai kurang lebih </w:t>
      </w:r>
      <w:r w:rsidRPr="00CE47D1">
        <w:rPr>
          <w:rFonts w:ascii="Times New Roman" w:hAnsi="Times New Roman" w:cs="Times New Roman"/>
          <w:color w:val="000000"/>
          <w:shd w:val="clear" w:color="auto" w:fill="FFFFFF"/>
        </w:rPr>
        <w:t>19.612.435</w:t>
      </w:r>
      <w:r w:rsidRPr="00CE47D1">
        <w:rPr>
          <w:rFonts w:ascii="Times New Roman" w:hAnsi="Times New Roman" w:cs="Times New Roman"/>
        </w:rPr>
        <w:t xml:space="preserve"> juta ton pertahun.</w:t>
      </w:r>
      <w:proofErr w:type="gramEnd"/>
      <w:r w:rsidRPr="00CE47D1">
        <w:rPr>
          <w:rFonts w:ascii="Times New Roman" w:hAnsi="Times New Roman" w:cs="Times New Roman"/>
        </w:rPr>
        <w:t xml:space="preserve"> Sementara kebutuhan jagung untuk bahan </w:t>
      </w:r>
      <w:proofErr w:type="gramStart"/>
      <w:r w:rsidRPr="00CE47D1">
        <w:rPr>
          <w:rFonts w:ascii="Times New Roman" w:hAnsi="Times New Roman" w:cs="Times New Roman"/>
        </w:rPr>
        <w:t>baku</w:t>
      </w:r>
      <w:proofErr w:type="gramEnd"/>
      <w:r w:rsidRPr="00CE47D1">
        <w:rPr>
          <w:rFonts w:ascii="Times New Roman" w:hAnsi="Times New Roman" w:cs="Times New Roman"/>
        </w:rPr>
        <w:t xml:space="preserve"> industri pakan terus meningkat seiring meningkatnya tingkat konsumsi daging di Indonesia.</w:t>
      </w:r>
    </w:p>
    <w:p w:rsidR="00754B8B" w:rsidRPr="00CE47D1" w:rsidRDefault="00754B8B"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t xml:space="preserve">Tepung jagung berpotensi untuk dapat dijadikan aditif sebagai sumber Water Soluble Carbohydrate WSC karena mengandung BETN yang tinggi, yaitu 81,37% yang mencermikan WSC dalam jumlah besar  terkandung di dalamnya (McDonald dkk.,1981 </w:t>
      </w:r>
      <w:r w:rsidRPr="00CE47D1">
        <w:rPr>
          <w:rFonts w:ascii="Times New Roman" w:hAnsi="Times New Roman" w:cs="Times New Roman"/>
          <w:i/>
        </w:rPr>
        <w:t>cit</w:t>
      </w:r>
      <w:r w:rsidRPr="00CE47D1">
        <w:rPr>
          <w:rFonts w:ascii="Times New Roman" w:hAnsi="Times New Roman" w:cs="Times New Roman"/>
        </w:rPr>
        <w:t xml:space="preserve"> Umam dkk., 2014). Kandungan tepung jagung terdiri atas 14,77% kadar air, 1,88% abu, 1,63% serat kasar (SK), 7,78% lemak kasar (LK), 7,35% protein kasar  (PK) dan 81,35% bahan ekstrak tanpa nitrogen (BETN) (Hartadi  dkk., 1993 </w:t>
      </w:r>
      <w:r w:rsidRPr="00CE47D1">
        <w:rPr>
          <w:rFonts w:ascii="Times New Roman" w:hAnsi="Times New Roman" w:cs="Times New Roman"/>
          <w:i/>
        </w:rPr>
        <w:t>cit</w:t>
      </w:r>
      <w:r w:rsidRPr="00CE47D1">
        <w:rPr>
          <w:rFonts w:ascii="Times New Roman" w:hAnsi="Times New Roman" w:cs="Times New Roman"/>
        </w:rPr>
        <w:t xml:space="preserve">. Umam dkk., 2014). Penambahan tepung jagung 5% meningkatkan bahan kering dan nutrisi rumput gajah (Despal, 2009 </w:t>
      </w:r>
      <w:r w:rsidRPr="00CE47D1">
        <w:rPr>
          <w:rFonts w:ascii="Times New Roman" w:hAnsi="Times New Roman" w:cs="Times New Roman"/>
          <w:i/>
        </w:rPr>
        <w:t>ci</w:t>
      </w:r>
      <w:r w:rsidRPr="00CE47D1">
        <w:rPr>
          <w:rFonts w:ascii="Times New Roman" w:hAnsi="Times New Roman" w:cs="Times New Roman"/>
        </w:rPr>
        <w:t xml:space="preserve">t. Umam </w:t>
      </w:r>
      <w:proofErr w:type="gramStart"/>
      <w:r w:rsidRPr="00CE47D1">
        <w:rPr>
          <w:rFonts w:ascii="Times New Roman" w:hAnsi="Times New Roman" w:cs="Times New Roman"/>
        </w:rPr>
        <w:t>dkk.,</w:t>
      </w:r>
      <w:proofErr w:type="gramEnd"/>
      <w:r w:rsidRPr="00CE47D1">
        <w:rPr>
          <w:rFonts w:ascii="Times New Roman" w:hAnsi="Times New Roman" w:cs="Times New Roman"/>
        </w:rPr>
        <w:t xml:space="preserve"> 2014).</w:t>
      </w:r>
    </w:p>
    <w:p w:rsidR="00754B8B" w:rsidRPr="00CE47D1" w:rsidRDefault="00754B8B"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t xml:space="preserve">Prinsip dasar dari pembuatan silase adalah fermentasi hijauan oleh mikroba yang banyak menghasilkan asam laktat atau yang sering dikenal dengan BAL. Mikroba yang paling dominan adalah golongan BAL homofermentatif yang mampu melakukan fermentasi dalam keadaan aerob dan anaerob. Asam laktat yang dihasilkan selama fermentasi berperan sebagai zat pengawet yang dapat menghindari hijauan dari kerusakan atau serangan bakteri pembusuk (Ridwan </w:t>
      </w:r>
      <w:proofErr w:type="gramStart"/>
      <w:r w:rsidRPr="00CE47D1">
        <w:rPr>
          <w:rFonts w:ascii="Times New Roman" w:hAnsi="Times New Roman" w:cs="Times New Roman"/>
        </w:rPr>
        <w:t>dkk.,</w:t>
      </w:r>
      <w:proofErr w:type="gramEnd"/>
      <w:r w:rsidRPr="00CE47D1">
        <w:rPr>
          <w:rFonts w:ascii="Times New Roman" w:hAnsi="Times New Roman" w:cs="Times New Roman"/>
        </w:rPr>
        <w:t xml:space="preserve"> 2005).</w:t>
      </w:r>
    </w:p>
    <w:p w:rsidR="00754B8B" w:rsidRPr="00CE47D1" w:rsidRDefault="00754B8B"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t xml:space="preserve">Pemberian limbah tanaman jagung secara langsung bukanlah pakan yang berkualitas baik karena mengandung </w:t>
      </w:r>
      <w:proofErr w:type="gramStart"/>
      <w:r w:rsidRPr="00CE47D1">
        <w:rPr>
          <w:rFonts w:ascii="Times New Roman" w:hAnsi="Times New Roman" w:cs="Times New Roman"/>
        </w:rPr>
        <w:t>kadar</w:t>
      </w:r>
      <w:proofErr w:type="gramEnd"/>
      <w:r w:rsidRPr="00CE47D1">
        <w:rPr>
          <w:rFonts w:ascii="Times New Roman" w:hAnsi="Times New Roman" w:cs="Times New Roman"/>
        </w:rPr>
        <w:t xml:space="preserve"> protein dan karotenoid yang rendah serta serat kasar yang tinggi. Apabila limbah pertanian ini diberikan kepada ternak tanpa disuplementasi </w:t>
      </w:r>
      <w:r w:rsidRPr="00CE47D1">
        <w:rPr>
          <w:rFonts w:ascii="Times New Roman" w:hAnsi="Times New Roman" w:cs="Times New Roman"/>
        </w:rPr>
        <w:lastRenderedPageBreak/>
        <w:t xml:space="preserve">atau diberi perlakuan sebelumnya maka nutrisi limbah ini tidak </w:t>
      </w:r>
      <w:proofErr w:type="gramStart"/>
      <w:r w:rsidRPr="00CE47D1">
        <w:rPr>
          <w:rFonts w:ascii="Times New Roman" w:hAnsi="Times New Roman" w:cs="Times New Roman"/>
        </w:rPr>
        <w:t>akan</w:t>
      </w:r>
      <w:proofErr w:type="gramEnd"/>
      <w:r w:rsidRPr="00CE47D1">
        <w:rPr>
          <w:rFonts w:ascii="Times New Roman" w:hAnsi="Times New Roman" w:cs="Times New Roman"/>
        </w:rPr>
        <w:t xml:space="preserve"> cukup untuk mempertahankan kondisi ternak (Kaiser dan Plitz, 2002).</w:t>
      </w:r>
    </w:p>
    <w:p w:rsidR="00754B8B" w:rsidRPr="00CE47D1" w:rsidRDefault="00754B8B" w:rsidP="00CE47D1">
      <w:pPr>
        <w:spacing w:after="0" w:line="240" w:lineRule="auto"/>
        <w:ind w:firstLine="720"/>
        <w:jc w:val="both"/>
        <w:rPr>
          <w:rFonts w:ascii="Times New Roman" w:hAnsi="Times New Roman" w:cs="Times New Roman"/>
        </w:rPr>
      </w:pPr>
    </w:p>
    <w:p w:rsidR="00754B8B" w:rsidRPr="00CE47D1" w:rsidRDefault="00754B8B" w:rsidP="00CE47D1">
      <w:pPr>
        <w:tabs>
          <w:tab w:val="left" w:pos="567"/>
        </w:tabs>
        <w:autoSpaceDE w:val="0"/>
        <w:autoSpaceDN w:val="0"/>
        <w:adjustRightInd w:val="0"/>
        <w:spacing w:after="0" w:line="240" w:lineRule="auto"/>
        <w:jc w:val="center"/>
        <w:rPr>
          <w:rFonts w:ascii="Times New Roman" w:hAnsi="Times New Roman" w:cs="Times New Roman"/>
          <w:b/>
        </w:rPr>
      </w:pPr>
      <w:r w:rsidRPr="00CE47D1">
        <w:rPr>
          <w:rFonts w:ascii="Times New Roman" w:hAnsi="Times New Roman" w:cs="Times New Roman"/>
          <w:b/>
        </w:rPr>
        <w:t>Tujuan Penelitian</w:t>
      </w:r>
    </w:p>
    <w:p w:rsidR="00754B8B" w:rsidRPr="00CE47D1" w:rsidRDefault="00754B8B" w:rsidP="00CE47D1">
      <w:pPr>
        <w:spacing w:after="0" w:line="240" w:lineRule="auto"/>
        <w:ind w:firstLine="720"/>
        <w:jc w:val="both"/>
        <w:rPr>
          <w:rFonts w:ascii="Times New Roman" w:hAnsi="Times New Roman" w:cs="Times New Roman"/>
        </w:rPr>
      </w:pPr>
      <w:proofErr w:type="gramStart"/>
      <w:r w:rsidRPr="00CE47D1">
        <w:rPr>
          <w:rFonts w:ascii="Times New Roman" w:hAnsi="Times New Roman" w:cs="Times New Roman"/>
        </w:rPr>
        <w:t>Penelitian ini bertujuan untuk mengetahui pengaruh penambahan tepung jagung terhadap kualitas fisik silase jerami jagung.</w:t>
      </w:r>
      <w:proofErr w:type="gramEnd"/>
      <w:r w:rsidRPr="00CE47D1">
        <w:rPr>
          <w:rFonts w:ascii="Times New Roman" w:hAnsi="Times New Roman" w:cs="Times New Roman"/>
        </w:rPr>
        <w:t xml:space="preserve"> </w:t>
      </w:r>
    </w:p>
    <w:p w:rsidR="00754B8B" w:rsidRPr="00CE47D1" w:rsidRDefault="00754B8B" w:rsidP="00CE47D1">
      <w:pPr>
        <w:autoSpaceDE w:val="0"/>
        <w:autoSpaceDN w:val="0"/>
        <w:adjustRightInd w:val="0"/>
        <w:spacing w:after="0" w:line="240" w:lineRule="auto"/>
        <w:jc w:val="center"/>
        <w:rPr>
          <w:rFonts w:ascii="Times New Roman" w:hAnsi="Times New Roman" w:cs="Times New Roman"/>
          <w:b/>
        </w:rPr>
      </w:pPr>
      <w:r w:rsidRPr="00CE47D1">
        <w:rPr>
          <w:rFonts w:ascii="Times New Roman" w:hAnsi="Times New Roman" w:cs="Times New Roman"/>
          <w:b/>
        </w:rPr>
        <w:t>Manfaat Penelitian</w:t>
      </w:r>
    </w:p>
    <w:p w:rsidR="00754B8B" w:rsidRPr="00CE47D1" w:rsidRDefault="00754B8B" w:rsidP="00CE47D1">
      <w:pPr>
        <w:tabs>
          <w:tab w:val="left" w:pos="567"/>
        </w:tabs>
        <w:autoSpaceDE w:val="0"/>
        <w:autoSpaceDN w:val="0"/>
        <w:adjustRightInd w:val="0"/>
        <w:spacing w:after="0" w:line="240" w:lineRule="auto"/>
        <w:jc w:val="both"/>
        <w:rPr>
          <w:rFonts w:ascii="Times New Roman" w:hAnsi="Times New Roman" w:cs="Times New Roman"/>
        </w:rPr>
      </w:pPr>
      <w:r w:rsidRPr="00CE47D1">
        <w:rPr>
          <w:rFonts w:ascii="Times New Roman" w:hAnsi="Times New Roman" w:cs="Times New Roman"/>
        </w:rPr>
        <w:tab/>
        <w:t xml:space="preserve">Hasil penelitian ini diharapkan sebagai tambahan informasi ilmiah bagi para peneliti dan praktisi peternakan mengenai pemanfaatan tepung jagung dalam pembuatan silase </w:t>
      </w:r>
      <w:proofErr w:type="gramStart"/>
      <w:r w:rsidRPr="00CE47D1">
        <w:rPr>
          <w:rFonts w:ascii="Times New Roman" w:hAnsi="Times New Roman" w:cs="Times New Roman"/>
        </w:rPr>
        <w:t>jerami  jagung</w:t>
      </w:r>
      <w:proofErr w:type="gramEnd"/>
    </w:p>
    <w:p w:rsidR="00754B8B" w:rsidRPr="00CE47D1" w:rsidRDefault="00754B8B" w:rsidP="00CE47D1">
      <w:pPr>
        <w:tabs>
          <w:tab w:val="left" w:pos="567"/>
        </w:tabs>
        <w:autoSpaceDE w:val="0"/>
        <w:autoSpaceDN w:val="0"/>
        <w:adjustRightInd w:val="0"/>
        <w:spacing w:after="0" w:line="240" w:lineRule="auto"/>
        <w:jc w:val="both"/>
        <w:rPr>
          <w:rFonts w:ascii="Times New Roman" w:hAnsi="Times New Roman" w:cs="Times New Roman"/>
        </w:rPr>
      </w:pPr>
      <w:r w:rsidRPr="00CE47D1">
        <w:rPr>
          <w:rFonts w:ascii="Times New Roman" w:hAnsi="Times New Roman" w:cs="Times New Roman"/>
        </w:rPr>
        <w:t>.</w:t>
      </w:r>
    </w:p>
    <w:p w:rsidR="00754B8B" w:rsidRPr="00CE47D1" w:rsidRDefault="00754B8B" w:rsidP="00CE47D1">
      <w:pPr>
        <w:autoSpaceDE w:val="0"/>
        <w:autoSpaceDN w:val="0"/>
        <w:adjustRightInd w:val="0"/>
        <w:spacing w:after="0" w:line="240" w:lineRule="auto"/>
        <w:ind w:firstLine="720"/>
        <w:jc w:val="center"/>
        <w:rPr>
          <w:rFonts w:ascii="Times New Roman" w:hAnsi="Times New Roman" w:cs="Times New Roman"/>
          <w:b/>
        </w:rPr>
      </w:pPr>
      <w:r w:rsidRPr="00CE47D1">
        <w:rPr>
          <w:rFonts w:ascii="Times New Roman" w:hAnsi="Times New Roman" w:cs="Times New Roman"/>
          <w:b/>
        </w:rPr>
        <w:t>MATERI DAN METODE PENELITIAN</w:t>
      </w:r>
    </w:p>
    <w:p w:rsidR="00754B8B" w:rsidRPr="00CE47D1" w:rsidRDefault="00754B8B" w:rsidP="00CE47D1">
      <w:pPr>
        <w:spacing w:after="0" w:line="240" w:lineRule="auto"/>
        <w:jc w:val="center"/>
        <w:rPr>
          <w:rFonts w:ascii="Times New Roman" w:hAnsi="Times New Roman" w:cs="Times New Roman"/>
          <w:b/>
        </w:rPr>
      </w:pPr>
      <w:r w:rsidRPr="00CE47D1">
        <w:rPr>
          <w:rFonts w:ascii="Times New Roman" w:hAnsi="Times New Roman" w:cs="Times New Roman"/>
          <w:b/>
        </w:rPr>
        <w:t>Waktu dan Tempat Penelitian</w:t>
      </w:r>
    </w:p>
    <w:p w:rsidR="00754B8B" w:rsidRPr="00CE47D1" w:rsidRDefault="00754B8B" w:rsidP="00CE47D1">
      <w:pPr>
        <w:spacing w:after="0" w:line="240" w:lineRule="auto"/>
        <w:ind w:firstLine="710"/>
        <w:jc w:val="both"/>
        <w:rPr>
          <w:rFonts w:ascii="Times New Roman" w:hAnsi="Times New Roman" w:cs="Times New Roman"/>
        </w:rPr>
      </w:pPr>
      <w:r w:rsidRPr="00CE47D1">
        <w:rPr>
          <w:rFonts w:ascii="Times New Roman" w:hAnsi="Times New Roman" w:cs="Times New Roman"/>
          <w:b/>
        </w:rPr>
        <w:tab/>
      </w:r>
      <w:proofErr w:type="gramStart"/>
      <w:r w:rsidRPr="00CE47D1">
        <w:rPr>
          <w:rFonts w:ascii="Times New Roman" w:hAnsi="Times New Roman" w:cs="Times New Roman"/>
        </w:rPr>
        <w:t>Penelitian ini telah dilaksanakan pada bulan Juni sampai Juli 2019 di Laboratorium Peternakan Fakultas Agroindustri Universitas Mercu Buana Yogyakarta.</w:t>
      </w:r>
      <w:proofErr w:type="gramEnd"/>
      <w:r w:rsidRPr="00CE47D1">
        <w:rPr>
          <w:rFonts w:ascii="Times New Roman" w:hAnsi="Times New Roman" w:cs="Times New Roman"/>
        </w:rPr>
        <w:t xml:space="preserve"> </w:t>
      </w:r>
    </w:p>
    <w:p w:rsidR="00754B8B" w:rsidRPr="00CE47D1" w:rsidRDefault="00754B8B" w:rsidP="00CE47D1">
      <w:pPr>
        <w:pStyle w:val="Heading3"/>
        <w:spacing w:before="0" w:line="240" w:lineRule="auto"/>
        <w:rPr>
          <w:rFonts w:ascii="Times New Roman" w:eastAsia="Times New Roman" w:hAnsi="Times New Roman" w:cs="Times New Roman"/>
          <w:color w:val="auto"/>
          <w:spacing w:val="-4"/>
          <w:lang w:eastAsia="id-ID"/>
        </w:rPr>
      </w:pPr>
      <w:bookmarkStart w:id="0" w:name="_Toc5906172"/>
      <w:r w:rsidRPr="00CE47D1">
        <w:rPr>
          <w:rFonts w:ascii="Times New Roman" w:hAnsi="Times New Roman" w:cs="Times New Roman"/>
          <w:color w:val="auto"/>
        </w:rPr>
        <w:t>Alat dan Bahan</w:t>
      </w:r>
      <w:bookmarkEnd w:id="0"/>
    </w:p>
    <w:p w:rsidR="00754B8B" w:rsidRPr="00CE47D1" w:rsidRDefault="00754B8B" w:rsidP="00CE47D1">
      <w:pPr>
        <w:autoSpaceDE w:val="0"/>
        <w:autoSpaceDN w:val="0"/>
        <w:adjustRightInd w:val="0"/>
        <w:spacing w:after="0" w:line="240" w:lineRule="auto"/>
        <w:ind w:firstLine="707"/>
        <w:jc w:val="both"/>
        <w:rPr>
          <w:rFonts w:ascii="Times New Roman" w:hAnsi="Times New Roman" w:cs="Times New Roman"/>
          <w:color w:val="000000"/>
        </w:rPr>
      </w:pPr>
      <w:r w:rsidRPr="00CE47D1">
        <w:rPr>
          <w:rFonts w:ascii="Times New Roman" w:hAnsi="Times New Roman" w:cs="Times New Roman"/>
          <w:color w:val="000000"/>
        </w:rPr>
        <w:t xml:space="preserve">Alat </w:t>
      </w:r>
      <w:proofErr w:type="gramStart"/>
      <w:r w:rsidRPr="00CE47D1">
        <w:rPr>
          <w:rFonts w:ascii="Times New Roman" w:hAnsi="Times New Roman" w:cs="Times New Roman"/>
          <w:color w:val="000000"/>
        </w:rPr>
        <w:t>yang  digunakan</w:t>
      </w:r>
      <w:proofErr w:type="gramEnd"/>
      <w:r w:rsidRPr="00CE47D1">
        <w:rPr>
          <w:rFonts w:ascii="Times New Roman" w:hAnsi="Times New Roman" w:cs="Times New Roman"/>
          <w:color w:val="000000"/>
        </w:rPr>
        <w:t xml:space="preserve"> untuk membuat silase jerami jagung parang, tampan, silo (plastik kedap udara), terpal, tali rafiah, gunting, label, spidol, ember dan timbangan. </w:t>
      </w:r>
    </w:p>
    <w:p w:rsidR="00754B8B" w:rsidRPr="00CE47D1" w:rsidRDefault="00754B8B" w:rsidP="00CE47D1">
      <w:pPr>
        <w:spacing w:after="0" w:line="240" w:lineRule="auto"/>
        <w:ind w:firstLine="707"/>
        <w:jc w:val="both"/>
        <w:rPr>
          <w:rFonts w:ascii="Times New Roman" w:eastAsia="Times New Roman" w:hAnsi="Times New Roman" w:cs="Times New Roman"/>
          <w:lang w:eastAsia="id-ID"/>
        </w:rPr>
      </w:pPr>
      <w:proofErr w:type="gramStart"/>
      <w:r w:rsidRPr="00CE47D1">
        <w:rPr>
          <w:rFonts w:ascii="Times New Roman" w:eastAsia="Times New Roman" w:hAnsi="Times New Roman" w:cs="Times New Roman"/>
          <w:spacing w:val="-4"/>
          <w:lang w:eastAsia="id-ID"/>
        </w:rPr>
        <w:t>Bahan  yang</w:t>
      </w:r>
      <w:proofErr w:type="gramEnd"/>
      <w:r w:rsidRPr="00CE47D1">
        <w:rPr>
          <w:rFonts w:ascii="Times New Roman" w:eastAsia="Times New Roman" w:hAnsi="Times New Roman" w:cs="Times New Roman"/>
          <w:spacing w:val="-4"/>
          <w:lang w:eastAsia="id-ID"/>
        </w:rPr>
        <w:t xml:space="preserve"> digunakan dalam penelitian ini adalah jerami jagung</w:t>
      </w:r>
      <w:r w:rsidRPr="00CE47D1">
        <w:rPr>
          <w:rFonts w:ascii="Times New Roman" w:eastAsia="Times New Roman" w:hAnsi="Times New Roman" w:cs="Times New Roman"/>
          <w:lang w:eastAsia="id-ID"/>
        </w:rPr>
        <w:t>, tepung jagung  dan  EM4, aquadestilata dan air.</w:t>
      </w:r>
    </w:p>
    <w:p w:rsidR="00754B8B" w:rsidRPr="00CE47D1" w:rsidRDefault="00754B8B" w:rsidP="00CE47D1">
      <w:pPr>
        <w:pStyle w:val="Heading2"/>
        <w:spacing w:before="0" w:line="240" w:lineRule="auto"/>
        <w:jc w:val="center"/>
        <w:rPr>
          <w:rFonts w:ascii="Times New Roman" w:hAnsi="Times New Roman" w:cs="Times New Roman"/>
          <w:color w:val="auto"/>
          <w:sz w:val="22"/>
          <w:szCs w:val="22"/>
          <w:lang w:val="id-ID"/>
        </w:rPr>
      </w:pPr>
      <w:bookmarkStart w:id="1" w:name="_Toc5906174"/>
      <w:r w:rsidRPr="00CE47D1">
        <w:rPr>
          <w:rFonts w:ascii="Times New Roman" w:hAnsi="Times New Roman" w:cs="Times New Roman"/>
          <w:color w:val="auto"/>
          <w:sz w:val="22"/>
          <w:szCs w:val="22"/>
        </w:rPr>
        <w:t>Metode Penelitian</w:t>
      </w:r>
      <w:bookmarkEnd w:id="1"/>
    </w:p>
    <w:p w:rsidR="00754B8B" w:rsidRPr="00CE47D1" w:rsidRDefault="00754B8B" w:rsidP="00CE47D1">
      <w:pPr>
        <w:spacing w:after="0" w:line="240" w:lineRule="auto"/>
        <w:rPr>
          <w:b/>
        </w:rPr>
      </w:pPr>
      <w:r w:rsidRPr="00CE47D1">
        <w:rPr>
          <w:rFonts w:ascii="Times New Roman" w:hAnsi="Times New Roman" w:cs="Times New Roman"/>
          <w:b/>
        </w:rPr>
        <w:t>Rancangan Penelitian</w:t>
      </w:r>
    </w:p>
    <w:p w:rsidR="00754B8B" w:rsidRPr="00CE47D1" w:rsidRDefault="00754B8B"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t xml:space="preserve">Rancangan penelitian yang digunakan </w:t>
      </w:r>
      <w:proofErr w:type="gramStart"/>
      <w:r w:rsidRPr="00CE47D1">
        <w:rPr>
          <w:rFonts w:ascii="Times New Roman" w:hAnsi="Times New Roman" w:cs="Times New Roman"/>
        </w:rPr>
        <w:t>adalah  Rancangan</w:t>
      </w:r>
      <w:proofErr w:type="gramEnd"/>
      <w:r w:rsidRPr="00CE47D1">
        <w:rPr>
          <w:rFonts w:ascii="Times New Roman" w:hAnsi="Times New Roman" w:cs="Times New Roman"/>
        </w:rPr>
        <w:t xml:space="preserve"> Acak Lengkap (RAL) pola searah dengan 4 perlakuan, masing masing perlakuan diulang 3 kali. Keempat perlakuan tersebut </w:t>
      </w:r>
      <w:proofErr w:type="gramStart"/>
      <w:r w:rsidRPr="00CE47D1">
        <w:rPr>
          <w:rFonts w:ascii="Times New Roman" w:hAnsi="Times New Roman" w:cs="Times New Roman"/>
        </w:rPr>
        <w:t>adalah :</w:t>
      </w:r>
      <w:proofErr w:type="gramEnd"/>
    </w:p>
    <w:p w:rsidR="00754B8B" w:rsidRPr="00CE47D1" w:rsidRDefault="00754B8B" w:rsidP="00CE47D1">
      <w:pPr>
        <w:spacing w:after="0" w:line="240" w:lineRule="auto"/>
        <w:ind w:left="720"/>
        <w:rPr>
          <w:rFonts w:ascii="Times New Roman" w:hAnsi="Times New Roman" w:cs="Times New Roman"/>
        </w:rPr>
      </w:pPr>
      <w:proofErr w:type="gramStart"/>
      <w:r w:rsidRPr="00CE47D1">
        <w:rPr>
          <w:rFonts w:ascii="Times New Roman" w:hAnsi="Times New Roman" w:cs="Times New Roman"/>
        </w:rPr>
        <w:t>P0 :</w:t>
      </w:r>
      <w:proofErr w:type="gramEnd"/>
      <w:r w:rsidRPr="00CE47D1">
        <w:rPr>
          <w:rFonts w:ascii="Times New Roman" w:hAnsi="Times New Roman" w:cs="Times New Roman"/>
        </w:rPr>
        <w:t xml:space="preserve"> Jerami Jagung + EM 4 + Tepung Jagung 0 %  </w:t>
      </w:r>
    </w:p>
    <w:p w:rsidR="00754B8B" w:rsidRPr="00CE47D1" w:rsidRDefault="00754B8B" w:rsidP="00CE47D1">
      <w:pPr>
        <w:spacing w:after="0" w:line="240" w:lineRule="auto"/>
        <w:ind w:left="720"/>
        <w:rPr>
          <w:rFonts w:ascii="Times New Roman" w:hAnsi="Times New Roman" w:cs="Times New Roman"/>
        </w:rPr>
      </w:pPr>
      <w:proofErr w:type="gramStart"/>
      <w:r w:rsidRPr="00CE47D1">
        <w:rPr>
          <w:rFonts w:ascii="Times New Roman" w:hAnsi="Times New Roman" w:cs="Times New Roman"/>
        </w:rPr>
        <w:t>P1 :</w:t>
      </w:r>
      <w:proofErr w:type="gramEnd"/>
      <w:r w:rsidRPr="00CE47D1">
        <w:rPr>
          <w:rFonts w:ascii="Times New Roman" w:hAnsi="Times New Roman" w:cs="Times New Roman"/>
        </w:rPr>
        <w:t xml:space="preserve"> Jerami Jagung + EM 4 + Tepung Jagung 10%  </w:t>
      </w:r>
    </w:p>
    <w:p w:rsidR="00754B8B" w:rsidRPr="00CE47D1" w:rsidRDefault="00754B8B" w:rsidP="00CE47D1">
      <w:pPr>
        <w:spacing w:after="0" w:line="240" w:lineRule="auto"/>
        <w:ind w:left="720"/>
        <w:rPr>
          <w:rFonts w:ascii="Times New Roman" w:hAnsi="Times New Roman" w:cs="Times New Roman"/>
        </w:rPr>
      </w:pPr>
      <w:proofErr w:type="gramStart"/>
      <w:r w:rsidRPr="00CE47D1">
        <w:rPr>
          <w:rFonts w:ascii="Times New Roman" w:hAnsi="Times New Roman" w:cs="Times New Roman"/>
        </w:rPr>
        <w:t>P2 :</w:t>
      </w:r>
      <w:proofErr w:type="gramEnd"/>
      <w:r w:rsidRPr="00CE47D1">
        <w:rPr>
          <w:rFonts w:ascii="Times New Roman" w:hAnsi="Times New Roman" w:cs="Times New Roman"/>
        </w:rPr>
        <w:t xml:space="preserve"> Jerami Jagung + EM 4 + Tepung Jagung 20 %</w:t>
      </w:r>
    </w:p>
    <w:p w:rsidR="00754B8B" w:rsidRPr="00CE47D1" w:rsidRDefault="00754B8B" w:rsidP="00CE47D1">
      <w:pPr>
        <w:spacing w:after="0" w:line="240" w:lineRule="auto"/>
        <w:ind w:left="720"/>
        <w:rPr>
          <w:rFonts w:ascii="Times New Roman" w:hAnsi="Times New Roman" w:cs="Times New Roman"/>
        </w:rPr>
      </w:pPr>
      <w:proofErr w:type="gramStart"/>
      <w:r w:rsidRPr="00CE47D1">
        <w:rPr>
          <w:rFonts w:ascii="Times New Roman" w:hAnsi="Times New Roman" w:cs="Times New Roman"/>
        </w:rPr>
        <w:t>P3 :</w:t>
      </w:r>
      <w:proofErr w:type="gramEnd"/>
      <w:r w:rsidRPr="00CE47D1">
        <w:rPr>
          <w:rFonts w:ascii="Times New Roman" w:hAnsi="Times New Roman" w:cs="Times New Roman"/>
        </w:rPr>
        <w:t xml:space="preserve"> Jerami Jagung + EM 4 +  Tepung Jagung 30 % </w:t>
      </w:r>
    </w:p>
    <w:p w:rsidR="00754B8B" w:rsidRPr="00CE47D1" w:rsidRDefault="00754B8B" w:rsidP="00CE47D1">
      <w:pPr>
        <w:spacing w:after="0" w:line="240" w:lineRule="auto"/>
        <w:ind w:firstLine="720"/>
        <w:jc w:val="both"/>
        <w:rPr>
          <w:rFonts w:ascii="Times New Roman" w:hAnsi="Times New Roman" w:cs="Times New Roman"/>
        </w:rPr>
      </w:pPr>
    </w:p>
    <w:p w:rsidR="00754B8B" w:rsidRPr="00CE47D1" w:rsidRDefault="00754B8B" w:rsidP="00CE47D1">
      <w:pPr>
        <w:pStyle w:val="Default"/>
        <w:outlineLvl w:val="1"/>
        <w:rPr>
          <w:b/>
          <w:bCs/>
          <w:sz w:val="22"/>
          <w:szCs w:val="22"/>
        </w:rPr>
      </w:pPr>
      <w:r w:rsidRPr="00CE47D1">
        <w:rPr>
          <w:b/>
          <w:bCs/>
          <w:sz w:val="22"/>
          <w:szCs w:val="22"/>
        </w:rPr>
        <w:t>Prosedur Penelitian</w:t>
      </w:r>
      <w:r w:rsidRPr="00CE47D1">
        <w:rPr>
          <w:sz w:val="22"/>
          <w:szCs w:val="22"/>
          <w:lang w:val="id-ID"/>
        </w:rPr>
        <w:t>.</w:t>
      </w:r>
    </w:p>
    <w:p w:rsidR="00754B8B" w:rsidRPr="00CE47D1" w:rsidRDefault="00754B8B" w:rsidP="00CE47D1">
      <w:pPr>
        <w:pStyle w:val="Default"/>
        <w:jc w:val="both"/>
        <w:outlineLvl w:val="2"/>
        <w:rPr>
          <w:color w:val="auto"/>
          <w:sz w:val="22"/>
          <w:szCs w:val="22"/>
        </w:rPr>
      </w:pPr>
      <w:r w:rsidRPr="00CE47D1">
        <w:rPr>
          <w:b/>
          <w:bCs/>
          <w:color w:val="auto"/>
          <w:sz w:val="22"/>
          <w:szCs w:val="22"/>
        </w:rPr>
        <w:t>Tahapan pembuatan silase</w:t>
      </w:r>
    </w:p>
    <w:p w:rsidR="00754B8B" w:rsidRPr="00CE47D1" w:rsidRDefault="00754B8B" w:rsidP="00CE47D1">
      <w:pPr>
        <w:spacing w:after="0" w:line="240" w:lineRule="auto"/>
        <w:jc w:val="both"/>
        <w:rPr>
          <w:rFonts w:ascii="Times New Roman" w:eastAsia="Times New Roman" w:hAnsi="Times New Roman" w:cs="Times New Roman"/>
        </w:rPr>
      </w:pPr>
      <w:r w:rsidRPr="00CE47D1">
        <w:rPr>
          <w:rFonts w:ascii="Times New Roman" w:hAnsi="Times New Roman" w:cs="Times New Roman"/>
          <w:lang w:val="id-ID"/>
        </w:rPr>
        <w:t xml:space="preserve">Jerami jagung </w:t>
      </w:r>
      <w:r w:rsidRPr="00CE47D1">
        <w:rPr>
          <w:rFonts w:ascii="Times New Roman" w:hAnsi="Times New Roman" w:cs="Times New Roman"/>
        </w:rPr>
        <w:t xml:space="preserve">yang akan digunakan dicacah kira-kira 3-5 cm sebanyak 60 kg kemudian dilayukan dengan cara dijemur selama 1-2 hari sampai kadar air 60-70%. </w:t>
      </w:r>
      <w:proofErr w:type="gramStart"/>
      <w:r w:rsidRPr="00CE47D1">
        <w:rPr>
          <w:rFonts w:ascii="Times New Roman" w:eastAsia="Times New Roman" w:hAnsi="Times New Roman" w:cs="Times New Roman"/>
        </w:rPr>
        <w:t>Bahan  jerami</w:t>
      </w:r>
      <w:proofErr w:type="gramEnd"/>
      <w:r w:rsidRPr="00CE47D1">
        <w:rPr>
          <w:rFonts w:ascii="Times New Roman" w:eastAsia="Times New Roman" w:hAnsi="Times New Roman" w:cs="Times New Roman"/>
        </w:rPr>
        <w:t xml:space="preserve">  jagung dibagi sebanyak 12 unit percobaan, </w:t>
      </w:r>
      <w:r w:rsidRPr="00CE47D1">
        <w:rPr>
          <w:rFonts w:ascii="Times New Roman" w:eastAsia="Times New Roman" w:hAnsi="Times New Roman" w:cs="Times New Roman"/>
        </w:rPr>
        <w:lastRenderedPageBreak/>
        <w:t xml:space="preserve">masing-masing dengan berat 5 kg.  </w:t>
      </w:r>
      <w:proofErr w:type="gramStart"/>
      <w:r w:rsidRPr="00CE47D1">
        <w:rPr>
          <w:rFonts w:ascii="Times New Roman" w:eastAsia="Times New Roman" w:hAnsi="Times New Roman" w:cs="Times New Roman"/>
        </w:rPr>
        <w:t>Perlakuan  jerami</w:t>
      </w:r>
      <w:proofErr w:type="gramEnd"/>
      <w:r w:rsidRPr="00CE47D1">
        <w:rPr>
          <w:rFonts w:ascii="Times New Roman" w:eastAsia="Times New Roman" w:hAnsi="Times New Roman" w:cs="Times New Roman"/>
        </w:rPr>
        <w:t xml:space="preserve">  jagung  dengan penambahan  tepung jagung 0%, 10%, 20% dan 30 %.</w:t>
      </w:r>
    </w:p>
    <w:p w:rsidR="00754B8B" w:rsidRPr="00CE47D1" w:rsidRDefault="00754B8B" w:rsidP="00CE47D1">
      <w:pPr>
        <w:pStyle w:val="Heading3"/>
        <w:spacing w:before="0" w:line="240" w:lineRule="auto"/>
        <w:jc w:val="both"/>
        <w:rPr>
          <w:rFonts w:ascii="Times New Roman" w:hAnsi="Times New Roman" w:cs="Times New Roman"/>
          <w:b w:val="0"/>
          <w:color w:val="auto"/>
          <w:lang w:val="en-GB"/>
        </w:rPr>
      </w:pPr>
      <w:r w:rsidRPr="00CE47D1">
        <w:rPr>
          <w:rFonts w:ascii="Times New Roman" w:hAnsi="Times New Roman" w:cs="Times New Roman"/>
          <w:color w:val="auto"/>
          <w:lang w:val="en-GB"/>
        </w:rPr>
        <w:t>Pencampuran bahan silase dan pembungkusan</w:t>
      </w:r>
    </w:p>
    <w:p w:rsidR="00754B8B" w:rsidRPr="00CE47D1" w:rsidRDefault="00754B8B" w:rsidP="00CE47D1">
      <w:pPr>
        <w:spacing w:after="0" w:line="240" w:lineRule="auto"/>
        <w:ind w:firstLine="720"/>
        <w:jc w:val="both"/>
        <w:rPr>
          <w:rFonts w:ascii="Times New Roman" w:eastAsia="Times New Roman" w:hAnsi="Times New Roman" w:cs="Times New Roman"/>
        </w:rPr>
      </w:pPr>
      <w:r w:rsidRPr="00CE47D1">
        <w:rPr>
          <w:rFonts w:ascii="Times New Roman" w:hAnsi="Times New Roman" w:cs="Times New Roman"/>
          <w:lang w:val="id-ID"/>
        </w:rPr>
        <w:t>Campur semua bahan secara merata,</w:t>
      </w:r>
      <w:r w:rsidRPr="00CE47D1">
        <w:rPr>
          <w:rFonts w:ascii="Times New Roman" w:hAnsi="Times New Roman" w:cs="Times New Roman"/>
        </w:rPr>
        <w:t xml:space="preserve"> </w:t>
      </w:r>
      <w:r w:rsidRPr="00CE47D1">
        <w:rPr>
          <w:rFonts w:ascii="Times New Roman" w:hAnsi="Times New Roman" w:cs="Times New Roman"/>
          <w:lang w:val="id-ID"/>
        </w:rPr>
        <w:t xml:space="preserve">bahan yang telah tercampur homogen kemudian dimasukkan ke dalam kantong plastik hitam dan dipadatkan sehingga mencapai keadaan </w:t>
      </w:r>
      <w:r w:rsidRPr="00CE47D1">
        <w:rPr>
          <w:rFonts w:ascii="Times New Roman" w:hAnsi="Times New Roman" w:cs="Times New Roman"/>
          <w:i/>
          <w:iCs/>
          <w:lang w:val="id-ID"/>
        </w:rPr>
        <w:t>anaerob</w:t>
      </w:r>
      <w:r w:rsidRPr="00CE47D1">
        <w:rPr>
          <w:rFonts w:ascii="Times New Roman" w:hAnsi="Times New Roman" w:cs="Times New Roman"/>
          <w:lang w:val="id-ID"/>
        </w:rPr>
        <w:t>, kemudian diikat dan dilapisi dengan plastik ke-2 selanjutnya plastik tersebut dimasukkan lagi kedalam plastik ke-3, kemudian diikat kembali.</w:t>
      </w:r>
      <w:r w:rsidRPr="00CE47D1">
        <w:rPr>
          <w:rFonts w:ascii="Times New Roman" w:hAnsi="Times New Roman" w:cs="Times New Roman"/>
        </w:rPr>
        <w:t xml:space="preserve"> </w:t>
      </w:r>
      <w:proofErr w:type="gramStart"/>
      <w:r w:rsidRPr="00CE47D1">
        <w:rPr>
          <w:rFonts w:ascii="Times New Roman" w:eastAsia="Times New Roman" w:hAnsi="Times New Roman" w:cs="Times New Roman"/>
        </w:rPr>
        <w:t>Setiap  kantong</w:t>
      </w:r>
      <w:proofErr w:type="gramEnd"/>
      <w:r w:rsidRPr="00CE47D1">
        <w:rPr>
          <w:rFonts w:ascii="Times New Roman" w:eastAsia="Times New Roman" w:hAnsi="Times New Roman" w:cs="Times New Roman"/>
        </w:rPr>
        <w:t xml:space="preserve"> plastik pada tiap perlakuan diberi kode sesuai dengan perlakuannya, dan kemudian  disimpan selama 14 hari sehingga diharapkan perubahan fisik dapat terlihat  perbedaannya. Kemudian dilakukan </w:t>
      </w:r>
      <w:proofErr w:type="gramStart"/>
      <w:r w:rsidRPr="00CE47D1">
        <w:rPr>
          <w:rFonts w:ascii="Times New Roman" w:eastAsia="Times New Roman" w:hAnsi="Times New Roman" w:cs="Times New Roman"/>
        </w:rPr>
        <w:t>pengamatan  terhadap</w:t>
      </w:r>
      <w:proofErr w:type="gramEnd"/>
      <w:r w:rsidRPr="00CE47D1">
        <w:rPr>
          <w:rFonts w:ascii="Times New Roman" w:eastAsia="Times New Roman" w:hAnsi="Times New Roman" w:cs="Times New Roman"/>
        </w:rPr>
        <w:t xml:space="preserve"> karakteristik fisik meliputi  pH, suhu, warna, aroma, tekstur dan keberadaan jamur silase  jerami  jagung.</w:t>
      </w:r>
    </w:p>
    <w:p w:rsidR="00754B8B" w:rsidRPr="00CE47D1" w:rsidRDefault="00754B8B" w:rsidP="00CE47D1">
      <w:pPr>
        <w:pStyle w:val="Default"/>
        <w:jc w:val="both"/>
        <w:rPr>
          <w:b/>
          <w:bCs/>
          <w:sz w:val="22"/>
          <w:szCs w:val="22"/>
        </w:rPr>
      </w:pPr>
      <w:proofErr w:type="gramStart"/>
      <w:r w:rsidRPr="00CE47D1">
        <w:rPr>
          <w:b/>
          <w:bCs/>
          <w:sz w:val="22"/>
          <w:szCs w:val="22"/>
        </w:rPr>
        <w:t>Variabel yang diamati dalam penelitian ini adalah pH, tekstur, aroma, warna dan keberadaan jamur.</w:t>
      </w:r>
      <w:proofErr w:type="gramEnd"/>
    </w:p>
    <w:p w:rsidR="00754B8B" w:rsidRPr="00CE47D1" w:rsidRDefault="00754B8B" w:rsidP="00CE47D1">
      <w:pPr>
        <w:spacing w:after="0" w:line="240" w:lineRule="auto"/>
        <w:ind w:firstLine="720"/>
        <w:jc w:val="both"/>
        <w:rPr>
          <w:rFonts w:ascii="Times New Roman" w:hAnsi="Times New Roman" w:cs="Times New Roman"/>
        </w:rPr>
      </w:pPr>
      <w:proofErr w:type="gramStart"/>
      <w:r w:rsidRPr="00CE47D1">
        <w:rPr>
          <w:rFonts w:ascii="Times New Roman" w:hAnsi="Times New Roman" w:cs="Times New Roman"/>
        </w:rPr>
        <w:t>Menyiapkan 10 orang panelis yaitu mahasiswa yang sudah pernah melihat, menilai silase dalam keadaan sehat 20 menit sebelum pengujian.</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Kemudian menyiapkan silase (P0, P1, P2 dan P3) dan membuka kemasan silase dan menyajikan kepada 10 panelis secara bergantian.</w:t>
      </w:r>
      <w:proofErr w:type="gramEnd"/>
      <w:r w:rsidRPr="00CE47D1">
        <w:rPr>
          <w:rFonts w:ascii="Times New Roman" w:hAnsi="Times New Roman" w:cs="Times New Roman"/>
        </w:rPr>
        <w:t xml:space="preserve"> Uji kualitas fisik (tekstur, bau,</w:t>
      </w:r>
    </w:p>
    <w:p w:rsidR="00754B8B" w:rsidRPr="00CE47D1" w:rsidRDefault="00754B8B" w:rsidP="00CE47D1">
      <w:pPr>
        <w:spacing w:after="0" w:line="240" w:lineRule="auto"/>
        <w:ind w:firstLine="567"/>
        <w:rPr>
          <w:rFonts w:ascii="Times New Roman" w:hAnsi="Times New Roman" w:cs="Times New Roman"/>
        </w:rPr>
      </w:pPr>
      <w:proofErr w:type="gramStart"/>
      <w:r w:rsidRPr="00CE47D1">
        <w:rPr>
          <w:rFonts w:ascii="Times New Roman" w:hAnsi="Times New Roman" w:cs="Times New Roman"/>
        </w:rPr>
        <w:t>warna</w:t>
      </w:r>
      <w:proofErr w:type="gramEnd"/>
      <w:r w:rsidRPr="00CE47D1">
        <w:rPr>
          <w:rFonts w:ascii="Times New Roman" w:hAnsi="Times New Roman" w:cs="Times New Roman"/>
        </w:rPr>
        <w:t xml:space="preserve"> dan keberadaan jamur) dilakukan oleh 10 panelis dengan penilaian scoring sebelumnya panelis diberi pelatihan terlebih dahulu tentang kualitas fisik silase jerami jagung.</w:t>
      </w:r>
    </w:p>
    <w:p w:rsidR="00754B8B" w:rsidRPr="00CE47D1" w:rsidRDefault="00754B8B" w:rsidP="00CE47D1">
      <w:pPr>
        <w:spacing w:after="0" w:line="240" w:lineRule="auto"/>
        <w:ind w:firstLine="567"/>
        <w:rPr>
          <w:rFonts w:ascii="Times New Roman" w:hAnsi="Times New Roman" w:cs="Times New Roman"/>
        </w:rPr>
      </w:pPr>
      <w:r w:rsidRPr="00CE47D1">
        <w:rPr>
          <w:rFonts w:ascii="Times New Roman" w:hAnsi="Times New Roman" w:cs="Times New Roman"/>
        </w:rPr>
        <w:t xml:space="preserve">Kriteria penilaian kualitas </w:t>
      </w:r>
      <w:proofErr w:type="gramStart"/>
      <w:r w:rsidRPr="00CE47D1">
        <w:rPr>
          <w:rFonts w:ascii="Times New Roman" w:hAnsi="Times New Roman" w:cs="Times New Roman"/>
        </w:rPr>
        <w:t>fisik :</w:t>
      </w:r>
      <w:proofErr w:type="gramEnd"/>
      <w:r w:rsidRPr="00CE47D1">
        <w:rPr>
          <w:rFonts w:ascii="Times New Roman" w:hAnsi="Times New Roman" w:cs="Times New Roman"/>
        </w:rPr>
        <w:t xml:space="preserve"> </w:t>
      </w:r>
    </w:p>
    <w:p w:rsidR="00754B8B" w:rsidRPr="00CE47D1" w:rsidRDefault="00754B8B" w:rsidP="00CE47D1">
      <w:pPr>
        <w:pStyle w:val="ListParagraph"/>
        <w:numPr>
          <w:ilvl w:val="0"/>
          <w:numId w:val="1"/>
        </w:numPr>
        <w:spacing w:after="0" w:line="240" w:lineRule="auto"/>
        <w:ind w:left="567"/>
        <w:jc w:val="both"/>
        <w:rPr>
          <w:rFonts w:cs="Times New Roman"/>
          <w:sz w:val="22"/>
          <w:lang w:val="en-GB"/>
        </w:rPr>
      </w:pPr>
      <w:proofErr w:type="gramStart"/>
      <w:r w:rsidRPr="00CE47D1">
        <w:rPr>
          <w:rFonts w:cs="Times New Roman"/>
          <w:sz w:val="22"/>
        </w:rPr>
        <w:t>Mengukur  pH</w:t>
      </w:r>
      <w:proofErr w:type="gramEnd"/>
      <w:r w:rsidRPr="00CE47D1">
        <w:rPr>
          <w:rFonts w:cs="Times New Roman"/>
          <w:sz w:val="22"/>
        </w:rPr>
        <w:t xml:space="preserve"> silase jerami jagung dengan menggunakan pH meter. Menimbang 20g sampel dan menambahkan 25 ml </w:t>
      </w:r>
      <w:r w:rsidRPr="00CE47D1">
        <w:rPr>
          <w:rFonts w:eastAsia="Times New Roman" w:cs="Times New Roman"/>
          <w:sz w:val="22"/>
          <w:lang w:eastAsia="id-ID"/>
        </w:rPr>
        <w:t>aquades</w:t>
      </w:r>
      <w:r w:rsidRPr="00CE47D1">
        <w:rPr>
          <w:rFonts w:cs="Times New Roman"/>
          <w:sz w:val="22"/>
        </w:rPr>
        <w:t xml:space="preserve">, kemudian dipotong kecil silase jerami jagung. Masukan hasil sampel jerami jagung tersebut kedalam beker glass. </w:t>
      </w:r>
      <w:proofErr w:type="gramStart"/>
      <w:r w:rsidRPr="00CE47D1">
        <w:rPr>
          <w:rFonts w:cs="Times New Roman"/>
          <w:sz w:val="22"/>
        </w:rPr>
        <w:t>kemudian  menilai</w:t>
      </w:r>
      <w:proofErr w:type="gramEnd"/>
      <w:r w:rsidRPr="00CE47D1">
        <w:rPr>
          <w:rFonts w:cs="Times New Roman"/>
          <w:sz w:val="22"/>
        </w:rPr>
        <w:t xml:space="preserve"> pH silase dengan menggunakan pH meter.</w:t>
      </w:r>
    </w:p>
    <w:p w:rsidR="00754B8B" w:rsidRPr="00CE47D1" w:rsidRDefault="00754B8B" w:rsidP="00CE47D1">
      <w:pPr>
        <w:pStyle w:val="ListParagraph"/>
        <w:numPr>
          <w:ilvl w:val="0"/>
          <w:numId w:val="1"/>
        </w:numPr>
        <w:spacing w:after="0" w:line="240" w:lineRule="auto"/>
        <w:ind w:left="567" w:hanging="425"/>
        <w:jc w:val="both"/>
        <w:rPr>
          <w:rFonts w:cs="Times New Roman"/>
          <w:sz w:val="22"/>
        </w:rPr>
      </w:pPr>
      <w:r w:rsidRPr="00CE47D1">
        <w:rPr>
          <w:rFonts w:cs="Times New Roman"/>
          <w:sz w:val="22"/>
        </w:rPr>
        <w:t>Tekstur (skor 1=lembek berlendir dan berair, 2= agak lembek berlendir sedikit berair, 3= berlendir, 4= tidak menggumpal sedikit berlendir, dan 5= tdak menggumpal, tidak berlendir dan remah)</w:t>
      </w:r>
    </w:p>
    <w:p w:rsidR="00754B8B" w:rsidRPr="00CE47D1" w:rsidRDefault="00754B8B" w:rsidP="00CE47D1">
      <w:pPr>
        <w:pStyle w:val="ListParagraph"/>
        <w:numPr>
          <w:ilvl w:val="0"/>
          <w:numId w:val="1"/>
        </w:numPr>
        <w:spacing w:after="0" w:line="240" w:lineRule="auto"/>
        <w:ind w:left="567" w:hanging="425"/>
        <w:jc w:val="both"/>
        <w:rPr>
          <w:rFonts w:cs="Times New Roman"/>
          <w:sz w:val="22"/>
        </w:rPr>
      </w:pPr>
      <w:r w:rsidRPr="00CE47D1">
        <w:rPr>
          <w:rFonts w:cs="Times New Roman"/>
          <w:sz w:val="22"/>
        </w:rPr>
        <w:t>Bau (skor 1 = busuk sekali, 2= busuk, 3= tidak busuk/tidak berbau, 4= sedikit asam, dan 5= asam).</w:t>
      </w:r>
    </w:p>
    <w:p w:rsidR="00754B8B" w:rsidRPr="00CE47D1" w:rsidRDefault="00754B8B" w:rsidP="00CE47D1">
      <w:pPr>
        <w:pStyle w:val="ListParagraph"/>
        <w:numPr>
          <w:ilvl w:val="0"/>
          <w:numId w:val="1"/>
        </w:numPr>
        <w:spacing w:after="0" w:line="240" w:lineRule="auto"/>
        <w:ind w:left="567" w:hanging="425"/>
        <w:jc w:val="both"/>
        <w:rPr>
          <w:rFonts w:cs="Times New Roman"/>
          <w:sz w:val="22"/>
        </w:rPr>
      </w:pPr>
      <w:r w:rsidRPr="00CE47D1">
        <w:rPr>
          <w:rFonts w:cs="Times New Roman"/>
          <w:sz w:val="22"/>
        </w:rPr>
        <w:lastRenderedPageBreak/>
        <w:t>Warna (skor 1= hitam, 2= coklat kehitam-hitaman, 3= coklat, 4= hijau gelap/kuning kecoklatan dan 5= hijau alami/hijaun kekuningan).</w:t>
      </w:r>
    </w:p>
    <w:p w:rsidR="00754B8B" w:rsidRPr="00CE47D1" w:rsidRDefault="00754B8B" w:rsidP="00CE47D1">
      <w:pPr>
        <w:pStyle w:val="ListParagraph"/>
        <w:numPr>
          <w:ilvl w:val="0"/>
          <w:numId w:val="1"/>
        </w:numPr>
        <w:spacing w:after="0" w:line="240" w:lineRule="auto"/>
        <w:ind w:left="567" w:hanging="425"/>
        <w:jc w:val="both"/>
        <w:rPr>
          <w:rFonts w:cs="Times New Roman"/>
          <w:sz w:val="22"/>
        </w:rPr>
      </w:pPr>
      <w:r w:rsidRPr="00CE47D1">
        <w:rPr>
          <w:rFonts w:cs="Times New Roman"/>
          <w:sz w:val="22"/>
        </w:rPr>
        <w:t>Keberadaan jamur (</w:t>
      </w:r>
      <w:r w:rsidRPr="00CE47D1">
        <w:rPr>
          <w:rFonts w:cs="Times New Roman"/>
          <w:iCs/>
          <w:sz w:val="22"/>
        </w:rPr>
        <w:t>skor 1= banyak sekali, skor 2= sedikit, skor 3= sedikit sekali dan skor 4= tidak ada jamur).</w:t>
      </w:r>
    </w:p>
    <w:p w:rsidR="00754B8B" w:rsidRPr="00CE47D1" w:rsidRDefault="00754B8B" w:rsidP="00CE47D1">
      <w:pPr>
        <w:pStyle w:val="Heading2"/>
        <w:spacing w:before="0" w:line="240" w:lineRule="auto"/>
        <w:jc w:val="center"/>
        <w:rPr>
          <w:rFonts w:ascii="Times New Roman" w:eastAsia="Times New Roman" w:hAnsi="Times New Roman" w:cs="Times New Roman"/>
          <w:color w:val="auto"/>
          <w:sz w:val="22"/>
          <w:szCs w:val="22"/>
          <w:lang w:eastAsia="id-ID"/>
        </w:rPr>
      </w:pPr>
      <w:bookmarkStart w:id="2" w:name="_Toc5906182"/>
      <w:r w:rsidRPr="00CE47D1">
        <w:rPr>
          <w:rFonts w:ascii="Times New Roman" w:eastAsia="Times New Roman" w:hAnsi="Times New Roman" w:cs="Times New Roman"/>
          <w:color w:val="auto"/>
          <w:sz w:val="22"/>
          <w:szCs w:val="22"/>
          <w:lang w:eastAsia="id-ID"/>
        </w:rPr>
        <w:t>Analisa Data</w:t>
      </w:r>
      <w:bookmarkEnd w:id="2"/>
    </w:p>
    <w:p w:rsidR="00754B8B" w:rsidRPr="00CE47D1" w:rsidRDefault="00754B8B" w:rsidP="00CE47D1">
      <w:pPr>
        <w:tabs>
          <w:tab w:val="left" w:pos="709"/>
        </w:tabs>
        <w:spacing w:after="0" w:line="240" w:lineRule="auto"/>
        <w:jc w:val="both"/>
        <w:rPr>
          <w:rFonts w:ascii="Times New Roman" w:hAnsi="Times New Roman" w:cs="Times New Roman"/>
        </w:rPr>
      </w:pPr>
      <w:r w:rsidRPr="00CE47D1">
        <w:rPr>
          <w:rFonts w:ascii="Times New Roman" w:hAnsi="Times New Roman" w:cs="Times New Roman"/>
        </w:rPr>
        <w:tab/>
        <w:t xml:space="preserve">Data yang diperoleh  dianalisis dengan menggunakan statistik </w:t>
      </w:r>
      <w:r w:rsidRPr="00CE47D1">
        <w:rPr>
          <w:rFonts w:ascii="Times New Roman" w:hAnsi="Times New Roman" w:cs="Times New Roman"/>
          <w:i/>
        </w:rPr>
        <w:t>Analysis of  Variance</w:t>
      </w:r>
      <w:r w:rsidRPr="00CE47D1">
        <w:rPr>
          <w:rFonts w:ascii="Times New Roman" w:hAnsi="Times New Roman" w:cs="Times New Roman"/>
        </w:rPr>
        <w:t xml:space="preserve"> (ANOVA), bila terdapat perbedaan dilanjutkan dengan uji jarak berganda Duncan’s (</w:t>
      </w:r>
      <w:r w:rsidRPr="00CE47D1">
        <w:rPr>
          <w:rFonts w:ascii="Times New Roman" w:hAnsi="Times New Roman" w:cs="Times New Roman"/>
          <w:i/>
          <w:iCs/>
        </w:rPr>
        <w:t xml:space="preserve">Duncan’s Multiple Range Test) </w:t>
      </w:r>
      <w:r w:rsidRPr="00CE47D1">
        <w:rPr>
          <w:rFonts w:ascii="Times New Roman" w:hAnsi="Times New Roman" w:cs="Times New Roman"/>
        </w:rPr>
        <w:t xml:space="preserve">dengan </w:t>
      </w:r>
      <w:r w:rsidRPr="00CE47D1">
        <w:rPr>
          <w:rFonts w:ascii="Times New Roman" w:hAnsi="Times New Roman" w:cs="Times New Roman"/>
        </w:rPr>
        <w:lastRenderedPageBreak/>
        <w:t>derajat kepercayaan 95% (Kusriningrum, 2010).</w:t>
      </w:r>
    </w:p>
    <w:p w:rsidR="00754B8B" w:rsidRPr="00CE47D1" w:rsidRDefault="00754B8B" w:rsidP="00CE47D1">
      <w:pPr>
        <w:spacing w:after="0" w:line="240" w:lineRule="auto"/>
        <w:jc w:val="center"/>
        <w:rPr>
          <w:rFonts w:ascii="Times New Roman" w:hAnsi="Times New Roman" w:cs="Times New Roman"/>
          <w:b/>
        </w:rPr>
      </w:pPr>
      <w:r w:rsidRPr="00CE47D1">
        <w:rPr>
          <w:rFonts w:ascii="Times New Roman" w:hAnsi="Times New Roman" w:cs="Times New Roman"/>
          <w:b/>
        </w:rPr>
        <w:t>HASIL DAN PEMBAHASAN</w:t>
      </w:r>
    </w:p>
    <w:p w:rsidR="00754B8B" w:rsidRPr="00CE47D1" w:rsidRDefault="00754B8B" w:rsidP="00CE47D1">
      <w:pPr>
        <w:spacing w:after="0" w:line="240" w:lineRule="auto"/>
        <w:jc w:val="center"/>
        <w:rPr>
          <w:rFonts w:ascii="Times New Roman" w:hAnsi="Times New Roman" w:cs="Times New Roman"/>
          <w:b/>
        </w:rPr>
      </w:pPr>
      <w:proofErr w:type="gramStart"/>
      <w:r w:rsidRPr="00CE47D1">
        <w:rPr>
          <w:rFonts w:ascii="Times New Roman" w:hAnsi="Times New Roman" w:cs="Times New Roman"/>
          <w:b/>
        </w:rPr>
        <w:t>pH</w:t>
      </w:r>
      <w:proofErr w:type="gramEnd"/>
      <w:r w:rsidRPr="00CE47D1">
        <w:rPr>
          <w:rFonts w:ascii="Times New Roman" w:hAnsi="Times New Roman" w:cs="Times New Roman"/>
          <w:b/>
        </w:rPr>
        <w:t xml:space="preserve"> silase</w:t>
      </w:r>
    </w:p>
    <w:p w:rsidR="00754B8B" w:rsidRPr="00CE47D1" w:rsidRDefault="00754B8B" w:rsidP="00CE47D1">
      <w:pPr>
        <w:spacing w:before="240" w:after="0" w:line="240" w:lineRule="auto"/>
        <w:ind w:firstLine="720"/>
        <w:jc w:val="both"/>
        <w:rPr>
          <w:rFonts w:ascii="Times New Roman" w:hAnsi="Times New Roman" w:cs="Times New Roman"/>
        </w:rPr>
      </w:pPr>
      <w:r w:rsidRPr="00CE47D1">
        <w:rPr>
          <w:rFonts w:ascii="Times New Roman" w:hAnsi="Times New Roman" w:cs="Times New Roman"/>
        </w:rPr>
        <w:t>Hasil penelitian menunjukkan bahwa penambahan tepung jagung memiliki pengaruh yang berbeda nyata (P&lt;0</w:t>
      </w:r>
      <w:proofErr w:type="gramStart"/>
      <w:r w:rsidRPr="00CE47D1">
        <w:rPr>
          <w:rFonts w:ascii="Times New Roman" w:hAnsi="Times New Roman" w:cs="Times New Roman"/>
        </w:rPr>
        <w:t>,05</w:t>
      </w:r>
      <w:proofErr w:type="gramEnd"/>
      <w:r w:rsidRPr="00CE47D1">
        <w:rPr>
          <w:rFonts w:ascii="Times New Roman" w:hAnsi="Times New Roman" w:cs="Times New Roman"/>
        </w:rPr>
        <w:t>) terhadap nilai pH silase jerami jagung. Nilai pH pada masing-masing perlakuan berturut-turut adalah P0 (5</w:t>
      </w:r>
      <w:proofErr w:type="gramStart"/>
      <w:r w:rsidRPr="00CE47D1">
        <w:rPr>
          <w:rFonts w:ascii="Times New Roman" w:hAnsi="Times New Roman" w:cs="Times New Roman"/>
        </w:rPr>
        <w:t>,0</w:t>
      </w:r>
      <w:proofErr w:type="gramEnd"/>
      <w:r w:rsidRPr="00CE47D1">
        <w:rPr>
          <w:rFonts w:ascii="Times New Roman" w:hAnsi="Times New Roman" w:cs="Times New Roman"/>
        </w:rPr>
        <w:t xml:space="preserve">), P1 (4,7) P2 (3,8) dan P3 (3,2). </w:t>
      </w:r>
      <w:proofErr w:type="gramStart"/>
      <w:r w:rsidRPr="00CE47D1">
        <w:rPr>
          <w:rFonts w:ascii="Times New Roman" w:hAnsi="Times New Roman" w:cs="Times New Roman"/>
        </w:rPr>
        <w:t>Data dapat dilihat pada Tabel 2.</w:t>
      </w:r>
      <w:proofErr w:type="gramEnd"/>
    </w:p>
    <w:p w:rsidR="00754B8B" w:rsidRPr="00CE47D1" w:rsidRDefault="00754B8B" w:rsidP="00CE47D1">
      <w:pPr>
        <w:spacing w:after="0" w:line="240" w:lineRule="auto"/>
        <w:ind w:firstLine="720"/>
        <w:jc w:val="both"/>
        <w:rPr>
          <w:rFonts w:ascii="Times New Roman" w:hAnsi="Times New Roman" w:cs="Times New Roman"/>
        </w:rPr>
        <w:sectPr w:rsidR="00754B8B" w:rsidRPr="00CE47D1" w:rsidSect="00754B8B">
          <w:headerReference w:type="default" r:id="rId6"/>
          <w:footerReference w:type="default" r:id="rId7"/>
          <w:pgSz w:w="11906" w:h="16838"/>
          <w:pgMar w:top="1440" w:right="1440" w:bottom="1440" w:left="1440" w:header="708" w:footer="708" w:gutter="0"/>
          <w:cols w:num="2" w:space="708"/>
          <w:docGrid w:linePitch="360"/>
        </w:sectPr>
      </w:pPr>
    </w:p>
    <w:p w:rsidR="00754B8B" w:rsidRPr="00CE47D1" w:rsidRDefault="00754B8B" w:rsidP="00CE47D1">
      <w:pPr>
        <w:spacing w:after="0" w:line="240" w:lineRule="auto"/>
        <w:ind w:firstLine="720"/>
        <w:jc w:val="both"/>
        <w:rPr>
          <w:rFonts w:ascii="Times New Roman" w:hAnsi="Times New Roman" w:cs="Times New Roman"/>
        </w:rPr>
      </w:pPr>
    </w:p>
    <w:p w:rsidR="00754B8B" w:rsidRPr="00CE47D1" w:rsidRDefault="00754B8B" w:rsidP="00CE47D1">
      <w:pPr>
        <w:spacing w:after="0" w:line="240" w:lineRule="auto"/>
        <w:ind w:firstLine="720"/>
        <w:jc w:val="both"/>
        <w:rPr>
          <w:rFonts w:ascii="Times New Roman" w:hAnsi="Times New Roman" w:cs="Times New Roman"/>
        </w:rPr>
      </w:pPr>
    </w:p>
    <w:p w:rsidR="00754B8B" w:rsidRPr="00CE47D1" w:rsidRDefault="00754B8B" w:rsidP="006B405D">
      <w:pPr>
        <w:spacing w:after="0" w:line="240" w:lineRule="auto"/>
        <w:ind w:left="851" w:hanging="131"/>
        <w:jc w:val="both"/>
        <w:rPr>
          <w:rFonts w:ascii="Times New Roman" w:hAnsi="Times New Roman" w:cs="Times New Roman"/>
        </w:rPr>
      </w:pPr>
      <w:proofErr w:type="gramStart"/>
      <w:r w:rsidRPr="00CE47D1">
        <w:rPr>
          <w:rFonts w:ascii="Times New Roman" w:hAnsi="Times New Roman" w:cs="Times New Roman"/>
        </w:rPr>
        <w:t>Tabel 2.</w:t>
      </w:r>
      <w:proofErr w:type="gramEnd"/>
      <w:r w:rsidRPr="00CE47D1">
        <w:rPr>
          <w:rFonts w:ascii="Times New Roman" w:hAnsi="Times New Roman" w:cs="Times New Roman"/>
        </w:rPr>
        <w:t xml:space="preserve"> Rerata pH silase jerami jagung pada berbagai level penambahan tepung jagung</w:t>
      </w:r>
    </w:p>
    <w:tbl>
      <w:tblPr>
        <w:tblStyle w:val="TableGrid"/>
        <w:tblW w:w="0" w:type="auto"/>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473"/>
        <w:gridCol w:w="1513"/>
        <w:gridCol w:w="1319"/>
        <w:gridCol w:w="1804"/>
      </w:tblGrid>
      <w:tr w:rsidR="00754B8B" w:rsidRPr="00CE47D1" w:rsidTr="006B405D">
        <w:tc>
          <w:tcPr>
            <w:tcW w:w="1829" w:type="dxa"/>
            <w:vMerge w:val="restart"/>
            <w:tcBorders>
              <w:top w:val="double" w:sz="4" w:space="0" w:color="auto"/>
            </w:tcBorders>
            <w:vAlign w:val="center"/>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Perlakuan</w:t>
            </w:r>
          </w:p>
        </w:tc>
        <w:tc>
          <w:tcPr>
            <w:tcW w:w="4305" w:type="dxa"/>
            <w:gridSpan w:val="3"/>
            <w:tcBorders>
              <w:top w:val="doub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Ulangan</w:t>
            </w:r>
          </w:p>
        </w:tc>
        <w:tc>
          <w:tcPr>
            <w:tcW w:w="1804" w:type="dxa"/>
            <w:vMerge w:val="restart"/>
            <w:tcBorders>
              <w:top w:val="double" w:sz="4" w:space="0" w:color="auto"/>
            </w:tcBorders>
            <w:vAlign w:val="center"/>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Rata rata ± std.dev</w:t>
            </w:r>
          </w:p>
        </w:tc>
      </w:tr>
      <w:tr w:rsidR="00754B8B" w:rsidRPr="00CE47D1" w:rsidTr="006B405D">
        <w:tc>
          <w:tcPr>
            <w:tcW w:w="1829" w:type="dxa"/>
            <w:vMerge/>
            <w:tcBorders>
              <w:bottom w:val="single" w:sz="4" w:space="0" w:color="auto"/>
            </w:tcBorders>
          </w:tcPr>
          <w:p w:rsidR="00754B8B" w:rsidRPr="00CE47D1" w:rsidRDefault="00754B8B" w:rsidP="00CE47D1">
            <w:pPr>
              <w:jc w:val="both"/>
              <w:rPr>
                <w:rFonts w:ascii="Times New Roman" w:hAnsi="Times New Roman" w:cs="Times New Roman"/>
              </w:rPr>
            </w:pPr>
          </w:p>
        </w:tc>
        <w:tc>
          <w:tcPr>
            <w:tcW w:w="1473" w:type="dxa"/>
            <w:tcBorders>
              <w:top w:val="single" w:sz="4" w:space="0" w:color="auto"/>
              <w:bottom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1</w:t>
            </w:r>
          </w:p>
        </w:tc>
        <w:tc>
          <w:tcPr>
            <w:tcW w:w="1513" w:type="dxa"/>
            <w:tcBorders>
              <w:top w:val="single" w:sz="4" w:space="0" w:color="auto"/>
              <w:bottom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2</w:t>
            </w:r>
          </w:p>
        </w:tc>
        <w:tc>
          <w:tcPr>
            <w:tcW w:w="1319" w:type="dxa"/>
            <w:tcBorders>
              <w:top w:val="single" w:sz="4" w:space="0" w:color="auto"/>
              <w:bottom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3</w:t>
            </w:r>
          </w:p>
        </w:tc>
        <w:tc>
          <w:tcPr>
            <w:tcW w:w="1804" w:type="dxa"/>
            <w:vMerge/>
            <w:tcBorders>
              <w:bottom w:val="single" w:sz="4" w:space="0" w:color="auto"/>
            </w:tcBorders>
          </w:tcPr>
          <w:p w:rsidR="00754B8B" w:rsidRPr="00CE47D1" w:rsidRDefault="00754B8B" w:rsidP="00CE47D1">
            <w:pPr>
              <w:jc w:val="both"/>
              <w:rPr>
                <w:rFonts w:ascii="Times New Roman" w:hAnsi="Times New Roman" w:cs="Times New Roman"/>
              </w:rPr>
            </w:pPr>
          </w:p>
        </w:tc>
      </w:tr>
      <w:tr w:rsidR="00754B8B" w:rsidRPr="00CE47D1" w:rsidTr="006B405D">
        <w:tc>
          <w:tcPr>
            <w:tcW w:w="1829" w:type="dxa"/>
            <w:tcBorders>
              <w:top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P0   (0%)</w:t>
            </w:r>
          </w:p>
        </w:tc>
        <w:tc>
          <w:tcPr>
            <w:tcW w:w="1473" w:type="dxa"/>
            <w:tcBorders>
              <w:top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5,1</w:t>
            </w:r>
          </w:p>
        </w:tc>
        <w:tc>
          <w:tcPr>
            <w:tcW w:w="1513" w:type="dxa"/>
            <w:tcBorders>
              <w:top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5,0</w:t>
            </w:r>
          </w:p>
        </w:tc>
        <w:tc>
          <w:tcPr>
            <w:tcW w:w="1319" w:type="dxa"/>
            <w:tcBorders>
              <w:top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4,9</w:t>
            </w:r>
          </w:p>
        </w:tc>
        <w:tc>
          <w:tcPr>
            <w:tcW w:w="1804" w:type="dxa"/>
            <w:tcBorders>
              <w:top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5,0</w:t>
            </w:r>
            <w:r w:rsidRPr="00CE47D1">
              <w:rPr>
                <w:rFonts w:ascii="Times New Roman" w:hAnsi="Times New Roman" w:cs="Times New Roman"/>
                <w:vertAlign w:val="superscript"/>
              </w:rPr>
              <w:t>d</w:t>
            </w:r>
            <w:r w:rsidRPr="00CE47D1">
              <w:rPr>
                <w:rFonts w:ascii="Times New Roman" w:hAnsi="Times New Roman" w:cs="Times New Roman"/>
              </w:rPr>
              <w:t>±</w:t>
            </w:r>
            <w:r w:rsidRPr="00CE47D1">
              <w:rPr>
                <w:rFonts w:ascii="Times New Roman" w:hAnsi="Times New Roman" w:cs="Times New Roman"/>
                <w:vertAlign w:val="superscript"/>
              </w:rPr>
              <w:t xml:space="preserve"> </w:t>
            </w:r>
            <w:r w:rsidRPr="00CE47D1">
              <w:rPr>
                <w:rFonts w:ascii="Times New Roman" w:hAnsi="Times New Roman" w:cs="Times New Roman"/>
              </w:rPr>
              <w:t>.10000</w:t>
            </w:r>
          </w:p>
        </w:tc>
      </w:tr>
      <w:tr w:rsidR="00754B8B" w:rsidRPr="00CE47D1" w:rsidTr="006B405D">
        <w:tc>
          <w:tcPr>
            <w:tcW w:w="1829" w:type="dxa"/>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P1 (10%)</w:t>
            </w:r>
          </w:p>
        </w:tc>
        <w:tc>
          <w:tcPr>
            <w:tcW w:w="1473" w:type="dxa"/>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4,6</w:t>
            </w:r>
          </w:p>
        </w:tc>
        <w:tc>
          <w:tcPr>
            <w:tcW w:w="1513" w:type="dxa"/>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4,7</w:t>
            </w:r>
          </w:p>
        </w:tc>
        <w:tc>
          <w:tcPr>
            <w:tcW w:w="1319" w:type="dxa"/>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4,8</w:t>
            </w:r>
          </w:p>
        </w:tc>
        <w:tc>
          <w:tcPr>
            <w:tcW w:w="1804" w:type="dxa"/>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4,7</w:t>
            </w:r>
            <w:r w:rsidRPr="00CE47D1">
              <w:rPr>
                <w:rFonts w:ascii="Times New Roman" w:hAnsi="Times New Roman" w:cs="Times New Roman"/>
                <w:vertAlign w:val="superscript"/>
              </w:rPr>
              <w:t xml:space="preserve">c </w:t>
            </w:r>
            <w:r w:rsidRPr="00CE47D1">
              <w:rPr>
                <w:rFonts w:ascii="Times New Roman" w:hAnsi="Times New Roman" w:cs="Times New Roman"/>
              </w:rPr>
              <w:t>±.10000</w:t>
            </w:r>
          </w:p>
        </w:tc>
      </w:tr>
      <w:tr w:rsidR="00754B8B" w:rsidRPr="00CE47D1" w:rsidTr="006B405D">
        <w:tc>
          <w:tcPr>
            <w:tcW w:w="1829" w:type="dxa"/>
            <w:vAlign w:val="center"/>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P2 (20%)</w:t>
            </w:r>
          </w:p>
        </w:tc>
        <w:tc>
          <w:tcPr>
            <w:tcW w:w="1473" w:type="dxa"/>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3,7</w:t>
            </w:r>
          </w:p>
        </w:tc>
        <w:tc>
          <w:tcPr>
            <w:tcW w:w="1513" w:type="dxa"/>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3,9</w:t>
            </w:r>
          </w:p>
        </w:tc>
        <w:tc>
          <w:tcPr>
            <w:tcW w:w="1319" w:type="dxa"/>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3,9</w:t>
            </w:r>
          </w:p>
        </w:tc>
        <w:tc>
          <w:tcPr>
            <w:tcW w:w="1804" w:type="dxa"/>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3,8</w:t>
            </w:r>
            <w:r w:rsidRPr="00CE47D1">
              <w:rPr>
                <w:rFonts w:ascii="Times New Roman" w:hAnsi="Times New Roman" w:cs="Times New Roman"/>
                <w:vertAlign w:val="superscript"/>
              </w:rPr>
              <w:t>b</w:t>
            </w:r>
            <w:r w:rsidRPr="00CE47D1">
              <w:rPr>
                <w:rFonts w:ascii="Times New Roman" w:hAnsi="Times New Roman" w:cs="Times New Roman"/>
              </w:rPr>
              <w:t xml:space="preserve"> ±.11574</w:t>
            </w:r>
          </w:p>
        </w:tc>
      </w:tr>
      <w:tr w:rsidR="00754B8B" w:rsidRPr="00CE47D1" w:rsidTr="006B405D">
        <w:tc>
          <w:tcPr>
            <w:tcW w:w="1829" w:type="dxa"/>
            <w:tcBorders>
              <w:bottom w:val="single" w:sz="4" w:space="0" w:color="auto"/>
            </w:tcBorders>
            <w:vAlign w:val="center"/>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P3 (30%)</w:t>
            </w:r>
          </w:p>
        </w:tc>
        <w:tc>
          <w:tcPr>
            <w:tcW w:w="1473" w:type="dxa"/>
            <w:tcBorders>
              <w:bottom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3,1</w:t>
            </w:r>
          </w:p>
        </w:tc>
        <w:tc>
          <w:tcPr>
            <w:tcW w:w="1513" w:type="dxa"/>
            <w:tcBorders>
              <w:bottom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3,3</w:t>
            </w:r>
          </w:p>
        </w:tc>
        <w:tc>
          <w:tcPr>
            <w:tcW w:w="1319" w:type="dxa"/>
            <w:tcBorders>
              <w:bottom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3,3</w:t>
            </w:r>
          </w:p>
        </w:tc>
        <w:tc>
          <w:tcPr>
            <w:tcW w:w="1804" w:type="dxa"/>
            <w:tcBorders>
              <w:bottom w:val="single" w:sz="4" w:space="0" w:color="auto"/>
            </w:tcBorders>
          </w:tcPr>
          <w:p w:rsidR="00754B8B" w:rsidRPr="00CE47D1" w:rsidRDefault="00754B8B" w:rsidP="00CE47D1">
            <w:pPr>
              <w:jc w:val="center"/>
              <w:rPr>
                <w:rFonts w:ascii="Times New Roman" w:hAnsi="Times New Roman" w:cs="Times New Roman"/>
              </w:rPr>
            </w:pPr>
            <w:r w:rsidRPr="00CE47D1">
              <w:rPr>
                <w:rFonts w:ascii="Times New Roman" w:hAnsi="Times New Roman" w:cs="Times New Roman"/>
              </w:rPr>
              <w:t>3,2</w:t>
            </w:r>
            <w:r w:rsidRPr="00CE47D1">
              <w:rPr>
                <w:rFonts w:ascii="Times New Roman" w:hAnsi="Times New Roman" w:cs="Times New Roman"/>
                <w:vertAlign w:val="superscript"/>
              </w:rPr>
              <w:t>a</w:t>
            </w:r>
            <w:r w:rsidRPr="00CE47D1">
              <w:rPr>
                <w:rFonts w:ascii="Times New Roman" w:hAnsi="Times New Roman" w:cs="Times New Roman"/>
              </w:rPr>
              <w:t xml:space="preserve"> ±.11574</w:t>
            </w:r>
          </w:p>
        </w:tc>
      </w:tr>
    </w:tbl>
    <w:p w:rsidR="00754B8B" w:rsidRPr="00CE47D1" w:rsidRDefault="00754B8B" w:rsidP="00CE47D1">
      <w:pPr>
        <w:spacing w:after="0" w:line="240" w:lineRule="auto"/>
        <w:ind w:left="1418" w:hanging="1418"/>
        <w:jc w:val="both"/>
        <w:rPr>
          <w:rFonts w:ascii="Times New Roman" w:hAnsi="Times New Roman" w:cs="Times New Roman"/>
        </w:rPr>
      </w:pPr>
      <w:proofErr w:type="gramStart"/>
      <w:r w:rsidRPr="00CE47D1">
        <w:rPr>
          <w:rFonts w:ascii="Times New Roman" w:hAnsi="Times New Roman" w:cs="Times New Roman"/>
        </w:rPr>
        <w:t>Keterangan :</w:t>
      </w:r>
      <w:proofErr w:type="gramEnd"/>
      <w:r w:rsidRPr="00CE47D1">
        <w:rPr>
          <w:rFonts w:ascii="Times New Roman" w:hAnsi="Times New Roman" w:cs="Times New Roman"/>
        </w:rPr>
        <w:t xml:space="preserve"> a,b,c,d nilai rata-rata dengan superskrip yang berbeda pada kolom yang sama menunjukkan perbedaan nyata (P&lt;0,05)</w:t>
      </w:r>
    </w:p>
    <w:p w:rsidR="00754B8B" w:rsidRPr="00CE47D1" w:rsidRDefault="00754B8B"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P0 :</w:t>
      </w:r>
      <w:proofErr w:type="gramEnd"/>
      <w:r w:rsidRPr="00CE47D1">
        <w:rPr>
          <w:rFonts w:ascii="Times New Roman" w:hAnsi="Times New Roman" w:cs="Times New Roman"/>
        </w:rPr>
        <w:t xml:space="preserve"> Silase jerami jagung dengan penambahan tepung jagung 0%</w:t>
      </w:r>
    </w:p>
    <w:p w:rsidR="00754B8B" w:rsidRPr="00CE47D1" w:rsidRDefault="00754B8B"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P1 :</w:t>
      </w:r>
      <w:proofErr w:type="gramEnd"/>
      <w:r w:rsidRPr="00CE47D1">
        <w:rPr>
          <w:rFonts w:ascii="Times New Roman" w:hAnsi="Times New Roman" w:cs="Times New Roman"/>
        </w:rPr>
        <w:t xml:space="preserve"> Silase jerami jagung dengan penambahan tepung jagung 10%</w:t>
      </w:r>
    </w:p>
    <w:p w:rsidR="00754B8B" w:rsidRPr="00CE47D1" w:rsidRDefault="00754B8B"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P2 :</w:t>
      </w:r>
      <w:proofErr w:type="gramEnd"/>
      <w:r w:rsidRPr="00CE47D1">
        <w:rPr>
          <w:rFonts w:ascii="Times New Roman" w:hAnsi="Times New Roman" w:cs="Times New Roman"/>
        </w:rPr>
        <w:t xml:space="preserve"> Silase jerami jagung dengan penambahan tepung jagung 20%</w:t>
      </w:r>
    </w:p>
    <w:p w:rsidR="00754B8B" w:rsidRPr="00CE47D1" w:rsidRDefault="00754B8B"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P3 :</w:t>
      </w:r>
      <w:proofErr w:type="gramEnd"/>
      <w:r w:rsidRPr="00CE47D1">
        <w:rPr>
          <w:rFonts w:ascii="Times New Roman" w:hAnsi="Times New Roman" w:cs="Times New Roman"/>
        </w:rPr>
        <w:t xml:space="preserve"> Silase jerami jagung dengan penambahan tepung jagung 30%</w:t>
      </w:r>
    </w:p>
    <w:p w:rsidR="00CE47D1" w:rsidRPr="00CE47D1" w:rsidRDefault="00CE47D1" w:rsidP="00CE47D1">
      <w:pPr>
        <w:spacing w:after="0" w:line="240" w:lineRule="auto"/>
        <w:ind w:firstLine="720"/>
        <w:jc w:val="both"/>
        <w:rPr>
          <w:rFonts w:ascii="Times New Roman" w:hAnsi="Times New Roman" w:cs="Times New Roman"/>
        </w:rPr>
        <w:sectPr w:rsidR="00CE47D1" w:rsidRPr="00CE47D1" w:rsidSect="00754B8B">
          <w:type w:val="continuous"/>
          <w:pgSz w:w="11906" w:h="16838"/>
          <w:pgMar w:top="1440" w:right="1440" w:bottom="1440" w:left="1440" w:header="708" w:footer="708" w:gutter="0"/>
          <w:cols w:space="708"/>
          <w:docGrid w:linePitch="360"/>
        </w:sectPr>
      </w:pPr>
    </w:p>
    <w:p w:rsidR="00CE47D1" w:rsidRPr="00CE47D1" w:rsidRDefault="00CE47D1" w:rsidP="00CE47D1">
      <w:pPr>
        <w:spacing w:after="0" w:line="240" w:lineRule="auto"/>
        <w:jc w:val="both"/>
        <w:rPr>
          <w:rFonts w:ascii="Times New Roman" w:hAnsi="Times New Roman" w:cs="Times New Roman"/>
        </w:rPr>
      </w:pPr>
      <w:r w:rsidRPr="00CE47D1">
        <w:rPr>
          <w:rFonts w:ascii="Times New Roman" w:hAnsi="Times New Roman" w:cs="Times New Roman"/>
        </w:rPr>
        <w:lastRenderedPageBreak/>
        <w:t xml:space="preserve">Berdasarkan hasil analisis variansi menunjukkan bahwa </w:t>
      </w:r>
      <w:proofErr w:type="gramStart"/>
      <w:r w:rsidRPr="00CE47D1">
        <w:rPr>
          <w:rFonts w:ascii="Times New Roman" w:hAnsi="Times New Roman" w:cs="Times New Roman"/>
        </w:rPr>
        <w:t>perlakuan  penambahan</w:t>
      </w:r>
      <w:proofErr w:type="gramEnd"/>
      <w:r w:rsidRPr="00CE47D1">
        <w:rPr>
          <w:rFonts w:ascii="Times New Roman" w:hAnsi="Times New Roman" w:cs="Times New Roman"/>
        </w:rPr>
        <w:t xml:space="preserve"> tepung jagung 0% berbeda nyata (P&lt;0,05) terhadap kandungan pH silase pakan  jerami jagung. Berdasarkan uji </w:t>
      </w:r>
      <w:r w:rsidRPr="00CE47D1">
        <w:rPr>
          <w:rFonts w:ascii="Times New Roman" w:hAnsi="Times New Roman" w:cs="Times New Roman"/>
          <w:i/>
          <w:iCs/>
        </w:rPr>
        <w:t xml:space="preserve">Duncan’s Multiple Range </w:t>
      </w:r>
      <w:proofErr w:type="gramStart"/>
      <w:r w:rsidRPr="00CE47D1">
        <w:rPr>
          <w:rFonts w:ascii="Times New Roman" w:hAnsi="Times New Roman" w:cs="Times New Roman"/>
          <w:i/>
          <w:iCs/>
        </w:rPr>
        <w:t xml:space="preserve">Test  </w:t>
      </w:r>
      <w:r w:rsidRPr="00CE47D1">
        <w:rPr>
          <w:rFonts w:ascii="Times New Roman" w:hAnsi="Times New Roman" w:cs="Times New Roman"/>
        </w:rPr>
        <w:t>(</w:t>
      </w:r>
      <w:proofErr w:type="gramEnd"/>
      <w:r w:rsidRPr="00CE47D1">
        <w:rPr>
          <w:rFonts w:ascii="Times New Roman" w:hAnsi="Times New Roman" w:cs="Times New Roman"/>
        </w:rPr>
        <w:t xml:space="preserve">DMRT) dapat dilihat bahwa kadar pH pada P0 berbeda nyata dibandingkan dengan P1, P2, dan P3. Hal ini disebabkan </w:t>
      </w:r>
      <w:proofErr w:type="gramStart"/>
      <w:r w:rsidRPr="00CE47D1">
        <w:rPr>
          <w:rFonts w:ascii="Times New Roman" w:hAnsi="Times New Roman" w:cs="Times New Roman"/>
        </w:rPr>
        <w:t>karena  pH</w:t>
      </w:r>
      <w:proofErr w:type="gramEnd"/>
      <w:r w:rsidRPr="00CE47D1">
        <w:rPr>
          <w:rFonts w:ascii="Times New Roman" w:hAnsi="Times New Roman" w:cs="Times New Roman"/>
        </w:rPr>
        <w:t xml:space="preserve"> silase yang tidak mendapat tambahan tepung jagung (P0) hasilnya lebih tinggi dibandingkan dengan yang mendapat tambahan tepung jagung. </w:t>
      </w:r>
      <w:proofErr w:type="gramStart"/>
      <w:r w:rsidRPr="00CE47D1">
        <w:rPr>
          <w:rFonts w:ascii="Times New Roman" w:hAnsi="Times New Roman" w:cs="Times New Roman"/>
        </w:rPr>
        <w:t>Semakin tinggi penambahan tepung jagung maka semakin rendah rata-rata pH silase jerami jagung.</w:t>
      </w:r>
      <w:proofErr w:type="gramEnd"/>
      <w:r w:rsidRPr="00CE47D1">
        <w:rPr>
          <w:rFonts w:ascii="Times New Roman" w:hAnsi="Times New Roman" w:cs="Times New Roman"/>
        </w:rPr>
        <w:t xml:space="preserve"> Hal ini menunjukkan bahwa penambahan tepung jagung pada proses ensilase jerami jagung mampu</w:t>
      </w:r>
      <w:r w:rsidRPr="00CE47D1">
        <w:rPr>
          <w:rFonts w:ascii="Times New Roman" w:hAnsi="Times New Roman" w:cs="Times New Roman"/>
        </w:rPr>
        <w:t xml:space="preserve"> </w:t>
      </w:r>
      <w:r w:rsidRPr="00CE47D1">
        <w:rPr>
          <w:rFonts w:ascii="Times New Roman" w:hAnsi="Times New Roman" w:cs="Times New Roman"/>
        </w:rPr>
        <w:t>memberikan kondisi yang layak bagi perkembangan bakteri pembentuk asam laktat sehingga pH menjadi cepat turun.</w:t>
      </w:r>
    </w:p>
    <w:p w:rsidR="00CE47D1" w:rsidRPr="00CE47D1" w:rsidRDefault="00CE47D1" w:rsidP="00CE47D1">
      <w:pPr>
        <w:spacing w:after="0" w:line="240" w:lineRule="auto"/>
        <w:ind w:firstLine="720"/>
        <w:jc w:val="both"/>
        <w:rPr>
          <w:rFonts w:ascii="Times New Roman" w:hAnsi="Times New Roman" w:cs="Times New Roman"/>
        </w:rPr>
      </w:pPr>
      <w:proofErr w:type="gramStart"/>
      <w:r w:rsidRPr="00CE47D1">
        <w:rPr>
          <w:rFonts w:ascii="Times New Roman" w:hAnsi="Times New Roman" w:cs="Times New Roman"/>
        </w:rPr>
        <w:t>Nilai pH pada perlakuan P0 lebih tinggi dibandingkan P1, P2 dan P3.</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Hal tersebut dikarenakan pada P1, P2, dan P3 ada penambahan tepung jagung sehingga meningkatkan aktivitas bakteri asam laktat.</w:t>
      </w:r>
      <w:proofErr w:type="gramEnd"/>
      <w:r w:rsidRPr="00CE47D1">
        <w:rPr>
          <w:rFonts w:ascii="Times New Roman" w:hAnsi="Times New Roman" w:cs="Times New Roman"/>
        </w:rPr>
        <w:t xml:space="preserve"> Penambahan aditif karbohidrat berupa tepung jagung yang menjadi sumber karbohidrat </w:t>
      </w:r>
      <w:r w:rsidRPr="00CE47D1">
        <w:rPr>
          <w:rFonts w:ascii="Times New Roman" w:hAnsi="Times New Roman" w:cs="Times New Roman"/>
        </w:rPr>
        <w:lastRenderedPageBreak/>
        <w:t xml:space="preserve">terlarut atau Water Soluble Carbohydrate (WSC) yang </w:t>
      </w:r>
      <w:proofErr w:type="gramStart"/>
      <w:r w:rsidRPr="00CE47D1">
        <w:rPr>
          <w:rFonts w:ascii="Times New Roman" w:hAnsi="Times New Roman" w:cs="Times New Roman"/>
        </w:rPr>
        <w:t>akan</w:t>
      </w:r>
      <w:proofErr w:type="gramEnd"/>
      <w:r w:rsidRPr="00CE47D1">
        <w:rPr>
          <w:rFonts w:ascii="Times New Roman" w:hAnsi="Times New Roman" w:cs="Times New Roman"/>
        </w:rPr>
        <w:t xml:space="preserve"> menjadi substrat bagi bakteri asam laktat untuk mempercepat fermentasi dan menurunkan derajat keasaman. Selama proses fermentasi BAL </w:t>
      </w:r>
      <w:proofErr w:type="gramStart"/>
      <w:r w:rsidRPr="00CE47D1">
        <w:rPr>
          <w:rFonts w:ascii="Times New Roman" w:hAnsi="Times New Roman" w:cs="Times New Roman"/>
        </w:rPr>
        <w:t>akan</w:t>
      </w:r>
      <w:proofErr w:type="gramEnd"/>
      <w:r w:rsidRPr="00CE47D1">
        <w:rPr>
          <w:rFonts w:ascii="Times New Roman" w:hAnsi="Times New Roman" w:cs="Times New Roman"/>
        </w:rPr>
        <w:t xml:space="preserve"> menghasilkan asam-asam organik terutama asam laktat yang di perlukan untuk pengawet dalam pembuatan silase. Rendahnya nilai derajat keasaman silase yang dihasilkan menunjukkan bahwa asam laktat dan asam organik lainya yang dihasilkan cukup banyak, sehingga mampu menurunkan derajat keasaman silase</w:t>
      </w:r>
    </w:p>
    <w:p w:rsidR="00CE47D1" w:rsidRPr="00CE47D1" w:rsidRDefault="00CE47D1"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t xml:space="preserve">Hal ini membuktikan bahwa penambahan tepung jagung, dapat mempercepat proses ensilase. </w:t>
      </w:r>
      <w:proofErr w:type="gramStart"/>
      <w:r w:rsidRPr="00CE47D1">
        <w:rPr>
          <w:rFonts w:ascii="Times New Roman" w:hAnsi="Times New Roman" w:cs="Times New Roman"/>
        </w:rPr>
        <w:t>Selain itu percepatan laju pembentukan asam laktat tergantung dengan jumlah ketersediaan karbohidrat mudah larut dan enzim komplek yang tersedia.</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Hasil ini sejalan dengan Hermanto (2011) bahwa untuk meningkatkan perkembangan bakteri asam laktat maka di dalam silo harus tersedia karbohidrat mudah larut (WSC) yang cukup.</w:t>
      </w:r>
      <w:proofErr w:type="gramEnd"/>
    </w:p>
    <w:p w:rsidR="00CE47D1" w:rsidRPr="00CE47D1" w:rsidRDefault="00CE47D1"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t xml:space="preserve">Penambahan tepung jagung secara nyata terbukti mampu meningkatkan </w:t>
      </w:r>
      <w:proofErr w:type="gramStart"/>
      <w:r w:rsidRPr="00CE47D1">
        <w:rPr>
          <w:rFonts w:ascii="Times New Roman" w:hAnsi="Times New Roman" w:cs="Times New Roman"/>
        </w:rPr>
        <w:t>kadar</w:t>
      </w:r>
      <w:proofErr w:type="gramEnd"/>
      <w:r w:rsidRPr="00CE47D1">
        <w:rPr>
          <w:rFonts w:ascii="Times New Roman" w:hAnsi="Times New Roman" w:cs="Times New Roman"/>
        </w:rPr>
        <w:t xml:space="preserve"> </w:t>
      </w:r>
      <w:r w:rsidRPr="00CE47D1">
        <w:rPr>
          <w:rFonts w:ascii="Times New Roman" w:hAnsi="Times New Roman" w:cs="Times New Roman"/>
        </w:rPr>
        <w:lastRenderedPageBreak/>
        <w:t xml:space="preserve">asam laktat melalui sumbangan karbohidrat yang diberikan. Karbohidrat terlarut yang terkandung pada setiap perlakuan dimanfaatkan oleh bakteri penghasil asam laktat untuk menghasilkan </w:t>
      </w:r>
      <w:proofErr w:type="gramStart"/>
      <w:r w:rsidRPr="00CE47D1">
        <w:rPr>
          <w:rFonts w:ascii="Times New Roman" w:hAnsi="Times New Roman" w:cs="Times New Roman"/>
        </w:rPr>
        <w:t>kadar</w:t>
      </w:r>
      <w:proofErr w:type="gramEnd"/>
      <w:r w:rsidRPr="00CE47D1">
        <w:rPr>
          <w:rFonts w:ascii="Times New Roman" w:hAnsi="Times New Roman" w:cs="Times New Roman"/>
        </w:rPr>
        <w:t xml:space="preserve"> asam laktat. Asam laktat yang</w:t>
      </w:r>
      <w:r w:rsidRPr="00CE47D1">
        <w:rPr>
          <w:rFonts w:ascii="Times New Roman" w:hAnsi="Times New Roman" w:cs="Times New Roman"/>
        </w:rPr>
        <w:t xml:space="preserve"> </w:t>
      </w:r>
      <w:r w:rsidRPr="00CE47D1">
        <w:rPr>
          <w:rFonts w:ascii="Times New Roman" w:hAnsi="Times New Roman" w:cs="Times New Roman"/>
        </w:rPr>
        <w:t xml:space="preserve">dihasilkan </w:t>
      </w:r>
      <w:proofErr w:type="gramStart"/>
      <w:r w:rsidRPr="00CE47D1">
        <w:rPr>
          <w:rFonts w:ascii="Times New Roman" w:hAnsi="Times New Roman" w:cs="Times New Roman"/>
        </w:rPr>
        <w:t>akan</w:t>
      </w:r>
      <w:proofErr w:type="gramEnd"/>
      <w:r w:rsidRPr="00CE47D1">
        <w:rPr>
          <w:rFonts w:ascii="Times New Roman" w:hAnsi="Times New Roman" w:cs="Times New Roman"/>
        </w:rPr>
        <w:t xml:space="preserve"> menurunkan derajat keasaman dan menghambat bahkan menghentikan pertumbuhan bakteri yang tidak diinginkan. Penurunan derajat keasaman inilah yang pada gilirannya </w:t>
      </w:r>
      <w:proofErr w:type="gramStart"/>
      <w:r w:rsidRPr="00CE47D1">
        <w:rPr>
          <w:rFonts w:ascii="Times New Roman" w:hAnsi="Times New Roman" w:cs="Times New Roman"/>
        </w:rPr>
        <w:t>akan</w:t>
      </w:r>
      <w:proofErr w:type="gramEnd"/>
      <w:r w:rsidRPr="00CE47D1">
        <w:rPr>
          <w:rFonts w:ascii="Times New Roman" w:hAnsi="Times New Roman" w:cs="Times New Roman"/>
        </w:rPr>
        <w:t xml:space="preserve"> mempertahankan kualitas silase dan mencegah terjadinya </w:t>
      </w:r>
      <w:r w:rsidRPr="00CE47D1">
        <w:rPr>
          <w:rFonts w:ascii="Times New Roman" w:hAnsi="Times New Roman" w:cs="Times New Roman"/>
        </w:rPr>
        <w:lastRenderedPageBreak/>
        <w:t>kerusakan nutrien yang berlebihan (Kamal, 1994)</w:t>
      </w:r>
    </w:p>
    <w:p w:rsidR="00CE47D1" w:rsidRPr="00CE47D1" w:rsidRDefault="00CE47D1" w:rsidP="00CE47D1">
      <w:pPr>
        <w:spacing w:after="0" w:line="240" w:lineRule="auto"/>
        <w:ind w:firstLine="720"/>
        <w:jc w:val="center"/>
        <w:rPr>
          <w:rFonts w:ascii="Times New Roman" w:hAnsi="Times New Roman" w:cs="Times New Roman"/>
          <w:b/>
        </w:rPr>
      </w:pPr>
      <w:r w:rsidRPr="00CE47D1">
        <w:rPr>
          <w:rFonts w:ascii="Times New Roman" w:hAnsi="Times New Roman" w:cs="Times New Roman"/>
          <w:b/>
        </w:rPr>
        <w:t>Tekstur silase</w:t>
      </w:r>
    </w:p>
    <w:p w:rsidR="00CE47D1" w:rsidRPr="00CE47D1" w:rsidRDefault="00CE47D1"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t>Hasil penelitian menunjukkan bahwa penambahan tepung jagung memiliki pengaruh yang berbeda nyata (P&lt;0</w:t>
      </w:r>
      <w:proofErr w:type="gramStart"/>
      <w:r w:rsidRPr="00CE47D1">
        <w:rPr>
          <w:rFonts w:ascii="Times New Roman" w:hAnsi="Times New Roman" w:cs="Times New Roman"/>
        </w:rPr>
        <w:t>,05</w:t>
      </w:r>
      <w:proofErr w:type="gramEnd"/>
      <w:r w:rsidRPr="00CE47D1">
        <w:rPr>
          <w:rFonts w:ascii="Times New Roman" w:hAnsi="Times New Roman" w:cs="Times New Roman"/>
        </w:rPr>
        <w:t xml:space="preserve">) terhadap nilai tekstur silase jerami jagung. Nilai tekstur  pada masing-masing perlakuan berturut-turut adalah P0 (3,9), P1 (4,0), P2 (4,0) dan P3 (4,4). </w:t>
      </w:r>
      <w:proofErr w:type="gramStart"/>
      <w:r w:rsidRPr="00CE47D1">
        <w:rPr>
          <w:rFonts w:ascii="Times New Roman" w:hAnsi="Times New Roman" w:cs="Times New Roman"/>
        </w:rPr>
        <w:t>Data dapat di lihat pada Tabel 3.</w:t>
      </w:r>
      <w:proofErr w:type="gramEnd"/>
      <w:r w:rsidRPr="00CE47D1">
        <w:rPr>
          <w:rFonts w:ascii="Times New Roman" w:hAnsi="Times New Roman" w:cs="Times New Roman"/>
        </w:rPr>
        <w:t xml:space="preserve"> </w:t>
      </w:r>
    </w:p>
    <w:p w:rsidR="00CE47D1" w:rsidRPr="00CE47D1" w:rsidRDefault="00CE47D1" w:rsidP="00CE47D1">
      <w:pPr>
        <w:spacing w:after="0" w:line="240" w:lineRule="auto"/>
        <w:ind w:firstLine="720"/>
        <w:jc w:val="both"/>
        <w:rPr>
          <w:rFonts w:ascii="Times New Roman" w:hAnsi="Times New Roman" w:cs="Times New Roman"/>
        </w:rPr>
        <w:sectPr w:rsidR="00CE47D1" w:rsidRPr="00CE47D1" w:rsidSect="00CE47D1">
          <w:type w:val="continuous"/>
          <w:pgSz w:w="11906" w:h="16838"/>
          <w:pgMar w:top="1440" w:right="1440" w:bottom="1440" w:left="1440" w:header="708" w:footer="708" w:gutter="0"/>
          <w:cols w:num="2" w:space="708"/>
          <w:docGrid w:linePitch="360"/>
        </w:sectPr>
      </w:pPr>
    </w:p>
    <w:p w:rsidR="00CE47D1" w:rsidRPr="00CE47D1" w:rsidRDefault="00CE47D1" w:rsidP="006B405D">
      <w:pPr>
        <w:spacing w:after="0" w:line="240" w:lineRule="auto"/>
        <w:ind w:left="993" w:hanging="273"/>
        <w:jc w:val="both"/>
        <w:rPr>
          <w:rFonts w:ascii="Times New Roman" w:hAnsi="Times New Roman" w:cs="Times New Roman"/>
        </w:rPr>
      </w:pPr>
      <w:proofErr w:type="gramStart"/>
      <w:r w:rsidRPr="00CE47D1">
        <w:rPr>
          <w:rFonts w:ascii="Times New Roman" w:hAnsi="Times New Roman" w:cs="Times New Roman"/>
        </w:rPr>
        <w:lastRenderedPageBreak/>
        <w:t>Tabel 3.</w:t>
      </w:r>
      <w:proofErr w:type="gramEnd"/>
      <w:r w:rsidRPr="00CE47D1">
        <w:rPr>
          <w:rFonts w:ascii="Times New Roman" w:hAnsi="Times New Roman" w:cs="Times New Roman"/>
        </w:rPr>
        <w:t xml:space="preserve"> Rerata tekstur silase jerami jagung pada berbagai level penambahan tepung jagung (%)</w:t>
      </w:r>
    </w:p>
    <w:tbl>
      <w:tblPr>
        <w:tblStyle w:val="TableGrid"/>
        <w:tblW w:w="0" w:type="auto"/>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480"/>
        <w:gridCol w:w="1520"/>
        <w:gridCol w:w="1325"/>
        <w:gridCol w:w="1780"/>
      </w:tblGrid>
      <w:tr w:rsidR="00CE47D1" w:rsidRPr="00CE47D1" w:rsidTr="006B405D">
        <w:tc>
          <w:tcPr>
            <w:tcW w:w="1833" w:type="dxa"/>
            <w:vMerge w:val="restart"/>
            <w:tcBorders>
              <w:top w:val="double" w:sz="4" w:space="0" w:color="auto"/>
            </w:tcBorders>
            <w:vAlign w:val="center"/>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Perlakuan</w:t>
            </w:r>
          </w:p>
        </w:tc>
        <w:tc>
          <w:tcPr>
            <w:tcW w:w="4325" w:type="dxa"/>
            <w:gridSpan w:val="3"/>
            <w:tcBorders>
              <w:top w:val="doub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Ulangan</w:t>
            </w:r>
          </w:p>
        </w:tc>
        <w:tc>
          <w:tcPr>
            <w:tcW w:w="1780" w:type="dxa"/>
            <w:vMerge w:val="restart"/>
            <w:tcBorders>
              <w:top w:val="double" w:sz="4" w:space="0" w:color="auto"/>
            </w:tcBorders>
            <w:vAlign w:val="center"/>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Rata rata ± std.dev</w:t>
            </w:r>
          </w:p>
        </w:tc>
      </w:tr>
      <w:tr w:rsidR="00CE47D1" w:rsidRPr="00CE47D1" w:rsidTr="006B405D">
        <w:tc>
          <w:tcPr>
            <w:tcW w:w="1833" w:type="dxa"/>
            <w:vMerge/>
            <w:tcBorders>
              <w:bottom w:val="single" w:sz="4" w:space="0" w:color="auto"/>
            </w:tcBorders>
          </w:tcPr>
          <w:p w:rsidR="00CE47D1" w:rsidRPr="00CE47D1" w:rsidRDefault="00CE47D1" w:rsidP="00CE47D1">
            <w:pPr>
              <w:jc w:val="both"/>
              <w:rPr>
                <w:rFonts w:ascii="Times New Roman" w:hAnsi="Times New Roman" w:cs="Times New Roman"/>
              </w:rPr>
            </w:pPr>
          </w:p>
        </w:tc>
        <w:tc>
          <w:tcPr>
            <w:tcW w:w="1480"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1</w:t>
            </w:r>
          </w:p>
        </w:tc>
        <w:tc>
          <w:tcPr>
            <w:tcW w:w="1520"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2</w:t>
            </w:r>
          </w:p>
        </w:tc>
        <w:tc>
          <w:tcPr>
            <w:tcW w:w="1325"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w:t>
            </w:r>
          </w:p>
        </w:tc>
        <w:tc>
          <w:tcPr>
            <w:tcW w:w="1780" w:type="dxa"/>
            <w:vMerge/>
            <w:tcBorders>
              <w:bottom w:val="single" w:sz="4" w:space="0" w:color="auto"/>
            </w:tcBorders>
          </w:tcPr>
          <w:p w:rsidR="00CE47D1" w:rsidRPr="00CE47D1" w:rsidRDefault="00CE47D1" w:rsidP="00CE47D1">
            <w:pPr>
              <w:jc w:val="both"/>
              <w:rPr>
                <w:rFonts w:ascii="Times New Roman" w:hAnsi="Times New Roman" w:cs="Times New Roman"/>
              </w:rPr>
            </w:pPr>
          </w:p>
        </w:tc>
      </w:tr>
      <w:tr w:rsidR="00CE47D1" w:rsidRPr="00CE47D1" w:rsidTr="006B405D">
        <w:tc>
          <w:tcPr>
            <w:tcW w:w="1833"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P0   (0%)</w:t>
            </w:r>
          </w:p>
        </w:tc>
        <w:tc>
          <w:tcPr>
            <w:tcW w:w="1480"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4,2</w:t>
            </w:r>
          </w:p>
        </w:tc>
        <w:tc>
          <w:tcPr>
            <w:tcW w:w="1520"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3,8</w:t>
            </w:r>
          </w:p>
        </w:tc>
        <w:tc>
          <w:tcPr>
            <w:tcW w:w="1325"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3,8</w:t>
            </w:r>
          </w:p>
        </w:tc>
        <w:tc>
          <w:tcPr>
            <w:tcW w:w="1780"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3,9</w:t>
            </w:r>
            <w:r w:rsidRPr="00CE47D1">
              <w:rPr>
                <w:rFonts w:ascii="Times New Roman" w:hAnsi="Times New Roman" w:cs="Times New Roman"/>
                <w:vertAlign w:val="superscript"/>
              </w:rPr>
              <w:t xml:space="preserve">a </w:t>
            </w:r>
            <w:r w:rsidRPr="00CE47D1">
              <w:rPr>
                <w:rFonts w:ascii="Times New Roman" w:hAnsi="Times New Roman" w:cs="Times New Roman"/>
              </w:rPr>
              <w:t>±.23094</w:t>
            </w:r>
          </w:p>
        </w:tc>
      </w:tr>
      <w:tr w:rsidR="00CE47D1" w:rsidRPr="00CE47D1" w:rsidTr="006B405D">
        <w:tc>
          <w:tcPr>
            <w:tcW w:w="1833"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P1 (10%)</w:t>
            </w:r>
          </w:p>
        </w:tc>
        <w:tc>
          <w:tcPr>
            <w:tcW w:w="14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4,0</w:t>
            </w:r>
          </w:p>
        </w:tc>
        <w:tc>
          <w:tcPr>
            <w:tcW w:w="152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4,2</w:t>
            </w:r>
          </w:p>
        </w:tc>
        <w:tc>
          <w:tcPr>
            <w:tcW w:w="1325"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3,9</w:t>
            </w:r>
          </w:p>
        </w:tc>
        <w:tc>
          <w:tcPr>
            <w:tcW w:w="17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4,0</w:t>
            </w:r>
            <w:r w:rsidRPr="00CE47D1">
              <w:rPr>
                <w:rFonts w:ascii="Times New Roman" w:hAnsi="Times New Roman" w:cs="Times New Roman"/>
                <w:vertAlign w:val="superscript"/>
              </w:rPr>
              <w:t xml:space="preserve">a </w:t>
            </w:r>
            <w:r w:rsidRPr="00CE47D1">
              <w:rPr>
                <w:rFonts w:ascii="Times New Roman" w:hAnsi="Times New Roman" w:cs="Times New Roman"/>
              </w:rPr>
              <w:t>±.15275</w:t>
            </w:r>
          </w:p>
        </w:tc>
      </w:tr>
      <w:tr w:rsidR="00CE47D1" w:rsidRPr="00CE47D1" w:rsidTr="006B405D">
        <w:tc>
          <w:tcPr>
            <w:tcW w:w="1833"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P2 (20%)</w:t>
            </w:r>
          </w:p>
        </w:tc>
        <w:tc>
          <w:tcPr>
            <w:tcW w:w="14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4,1</w:t>
            </w:r>
          </w:p>
        </w:tc>
        <w:tc>
          <w:tcPr>
            <w:tcW w:w="152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4,0</w:t>
            </w:r>
          </w:p>
        </w:tc>
        <w:tc>
          <w:tcPr>
            <w:tcW w:w="1325"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4,1</w:t>
            </w:r>
          </w:p>
        </w:tc>
        <w:tc>
          <w:tcPr>
            <w:tcW w:w="17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4,0</w:t>
            </w:r>
            <w:r w:rsidRPr="00CE47D1">
              <w:rPr>
                <w:rFonts w:ascii="Times New Roman" w:hAnsi="Times New Roman" w:cs="Times New Roman"/>
                <w:vertAlign w:val="superscript"/>
              </w:rPr>
              <w:t xml:space="preserve">a </w:t>
            </w:r>
            <w:r w:rsidRPr="00CE47D1">
              <w:rPr>
                <w:rFonts w:ascii="Times New Roman" w:hAnsi="Times New Roman" w:cs="Times New Roman"/>
              </w:rPr>
              <w:t>±.05774</w:t>
            </w:r>
          </w:p>
        </w:tc>
      </w:tr>
      <w:tr w:rsidR="00CE47D1" w:rsidRPr="00CE47D1" w:rsidTr="006B405D">
        <w:tc>
          <w:tcPr>
            <w:tcW w:w="1833"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P3 (30%)</w:t>
            </w:r>
          </w:p>
        </w:tc>
        <w:tc>
          <w:tcPr>
            <w:tcW w:w="1480"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4,2</w:t>
            </w:r>
          </w:p>
        </w:tc>
        <w:tc>
          <w:tcPr>
            <w:tcW w:w="1520"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4,5</w:t>
            </w:r>
          </w:p>
        </w:tc>
        <w:tc>
          <w:tcPr>
            <w:tcW w:w="1325"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4,5</w:t>
            </w:r>
          </w:p>
        </w:tc>
        <w:tc>
          <w:tcPr>
            <w:tcW w:w="1780"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4,4</w:t>
            </w:r>
            <w:r w:rsidRPr="00CE47D1">
              <w:rPr>
                <w:rFonts w:ascii="Times New Roman" w:hAnsi="Times New Roman" w:cs="Times New Roman"/>
                <w:vertAlign w:val="superscript"/>
              </w:rPr>
              <w:t xml:space="preserve">b </w:t>
            </w:r>
            <w:r w:rsidRPr="00CE47D1">
              <w:rPr>
                <w:rFonts w:ascii="Times New Roman" w:hAnsi="Times New Roman" w:cs="Times New Roman"/>
              </w:rPr>
              <w:t>±.17321</w:t>
            </w:r>
          </w:p>
        </w:tc>
      </w:tr>
    </w:tbl>
    <w:p w:rsidR="00CE47D1" w:rsidRPr="00CE47D1" w:rsidRDefault="00CE47D1" w:rsidP="00CE47D1">
      <w:pPr>
        <w:spacing w:after="0" w:line="240" w:lineRule="auto"/>
        <w:ind w:left="1418" w:hanging="1418"/>
        <w:jc w:val="both"/>
        <w:rPr>
          <w:rFonts w:ascii="Times New Roman" w:hAnsi="Times New Roman" w:cs="Times New Roman"/>
        </w:rPr>
      </w:pPr>
      <w:proofErr w:type="gramStart"/>
      <w:r w:rsidRPr="00CE47D1">
        <w:rPr>
          <w:rFonts w:ascii="Times New Roman" w:hAnsi="Times New Roman" w:cs="Times New Roman"/>
        </w:rPr>
        <w:t>Keterangan :</w:t>
      </w:r>
      <w:proofErr w:type="gramEnd"/>
      <w:r w:rsidRPr="00CE47D1">
        <w:rPr>
          <w:rFonts w:ascii="Times New Roman" w:hAnsi="Times New Roman" w:cs="Times New Roman"/>
        </w:rPr>
        <w:t xml:space="preserve"> a,b, nilai rata-rata dengan superskrip yang berbeda pada kolom yang sama menunjukkan perbedaan nyata (P&lt;0,05)</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P0 :</w:t>
      </w:r>
      <w:proofErr w:type="gramEnd"/>
      <w:r w:rsidRPr="00CE47D1">
        <w:rPr>
          <w:rFonts w:ascii="Times New Roman" w:hAnsi="Times New Roman" w:cs="Times New Roman"/>
        </w:rPr>
        <w:t xml:space="preserve"> Silase jerami jagung dengan penambahan tepung jagung 0%</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P1 :</w:t>
      </w:r>
      <w:proofErr w:type="gramEnd"/>
      <w:r w:rsidRPr="00CE47D1">
        <w:rPr>
          <w:rFonts w:ascii="Times New Roman" w:hAnsi="Times New Roman" w:cs="Times New Roman"/>
        </w:rPr>
        <w:t xml:space="preserve"> Silase jerami jagung dengan penambahan tepung jagung 10%</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P2 :</w:t>
      </w:r>
      <w:proofErr w:type="gramEnd"/>
      <w:r w:rsidRPr="00CE47D1">
        <w:rPr>
          <w:rFonts w:ascii="Times New Roman" w:hAnsi="Times New Roman" w:cs="Times New Roman"/>
        </w:rPr>
        <w:t xml:space="preserve"> Silase jerami jagung dengan penambahan tepung jagung 20%</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P3 :</w:t>
      </w:r>
      <w:proofErr w:type="gramEnd"/>
      <w:r w:rsidRPr="00CE47D1">
        <w:rPr>
          <w:rFonts w:ascii="Times New Roman" w:hAnsi="Times New Roman" w:cs="Times New Roman"/>
        </w:rPr>
        <w:t xml:space="preserve"> Silase jerami jagung dengan penambahan tepung jagung 30%</w:t>
      </w:r>
    </w:p>
    <w:p w:rsidR="00CE47D1" w:rsidRPr="00CE47D1" w:rsidRDefault="00CE47D1" w:rsidP="00CE47D1">
      <w:pPr>
        <w:spacing w:after="0" w:line="240" w:lineRule="auto"/>
        <w:ind w:firstLine="720"/>
        <w:jc w:val="both"/>
        <w:rPr>
          <w:rFonts w:ascii="Times New Roman" w:hAnsi="Times New Roman" w:cs="Times New Roman"/>
        </w:rPr>
        <w:sectPr w:rsidR="00CE47D1" w:rsidRPr="00CE47D1" w:rsidSect="00CE47D1">
          <w:type w:val="continuous"/>
          <w:pgSz w:w="11906" w:h="16838"/>
          <w:pgMar w:top="1440" w:right="1440" w:bottom="1440" w:left="1440" w:header="708" w:footer="708" w:gutter="0"/>
          <w:cols w:space="708"/>
          <w:docGrid w:linePitch="360"/>
        </w:sectPr>
      </w:pPr>
    </w:p>
    <w:p w:rsidR="00CE47D1" w:rsidRPr="00CE47D1" w:rsidRDefault="00CE47D1"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lastRenderedPageBreak/>
        <w:t>Berdasarkan analisis variansi menunjukkan bahwa penambahan tepung jagung berbeda nyata (P&lt;0</w:t>
      </w:r>
      <w:proofErr w:type="gramStart"/>
      <w:r w:rsidRPr="00CE47D1">
        <w:rPr>
          <w:rFonts w:ascii="Times New Roman" w:hAnsi="Times New Roman" w:cs="Times New Roman"/>
        </w:rPr>
        <w:t>,05</w:t>
      </w:r>
      <w:proofErr w:type="gramEnd"/>
      <w:r w:rsidRPr="00CE47D1">
        <w:rPr>
          <w:rFonts w:ascii="Times New Roman" w:hAnsi="Times New Roman" w:cs="Times New Roman"/>
        </w:rPr>
        <w:t xml:space="preserve">) mempengaruhi tekstur silase jerami jagung. Berdasarkan uji </w:t>
      </w:r>
      <w:r w:rsidRPr="00CE47D1">
        <w:rPr>
          <w:rFonts w:ascii="Times New Roman" w:hAnsi="Times New Roman" w:cs="Times New Roman"/>
          <w:i/>
          <w:iCs/>
        </w:rPr>
        <w:t xml:space="preserve">Duncan’s Multiple Range </w:t>
      </w:r>
      <w:proofErr w:type="gramStart"/>
      <w:r w:rsidRPr="00CE47D1">
        <w:rPr>
          <w:rFonts w:ascii="Times New Roman" w:hAnsi="Times New Roman" w:cs="Times New Roman"/>
          <w:i/>
          <w:iCs/>
        </w:rPr>
        <w:t xml:space="preserve">Test  </w:t>
      </w:r>
      <w:r w:rsidRPr="00CE47D1">
        <w:rPr>
          <w:rFonts w:ascii="Times New Roman" w:hAnsi="Times New Roman" w:cs="Times New Roman"/>
        </w:rPr>
        <w:t>(</w:t>
      </w:r>
      <w:proofErr w:type="gramEnd"/>
      <w:r w:rsidRPr="00CE47D1">
        <w:rPr>
          <w:rFonts w:ascii="Times New Roman" w:hAnsi="Times New Roman" w:cs="Times New Roman"/>
        </w:rPr>
        <w:t>DMRT) menunjukkan bahwa tekstur pada P0 berbeda nyata (P&lt;0,05) dengan P1, P2 dan P3. Sedangkan P1, P2 dan P3 berbeda tidak nyata (P&gt;0</w:t>
      </w:r>
      <w:proofErr w:type="gramStart"/>
      <w:r w:rsidRPr="00CE47D1">
        <w:rPr>
          <w:rFonts w:ascii="Times New Roman" w:hAnsi="Times New Roman" w:cs="Times New Roman"/>
        </w:rPr>
        <w:t>,05</w:t>
      </w:r>
      <w:proofErr w:type="gramEnd"/>
      <w:r w:rsidRPr="00CE47D1">
        <w:rPr>
          <w:rFonts w:ascii="Times New Roman" w:hAnsi="Times New Roman" w:cs="Times New Roman"/>
        </w:rPr>
        <w:t>). Hal tersebut menunjukkan bahwa penambahan tepung jagung menghasilkan tekstur yang baik yaitu tidak mengumpal dan sedikit berlendir Perlakuan P0 mendapatkan penilaian dengan skor (3</w:t>
      </w:r>
      <w:proofErr w:type="gramStart"/>
      <w:r w:rsidRPr="00CE47D1">
        <w:rPr>
          <w:rFonts w:ascii="Times New Roman" w:hAnsi="Times New Roman" w:cs="Times New Roman"/>
        </w:rPr>
        <w:t>,9</w:t>
      </w:r>
      <w:proofErr w:type="gramEnd"/>
      <w:r w:rsidRPr="00CE47D1">
        <w:rPr>
          <w:rFonts w:ascii="Times New Roman" w:hAnsi="Times New Roman" w:cs="Times New Roman"/>
        </w:rPr>
        <w:t xml:space="preserve">) yaitu berlendir. Hal ini di sebabkan pada P0 tidak ditambah tepung jagung, sehingga proses fermentasi yang terjadi disebabkan oleh bakteri yang ada pada bahan. Secara alami pada jerami jagung terdapat bakteri asam laktat yang hidup sebagai epifit, tetapi jumlahnya tidak dapat dipastikan mencukupi untuk mengendalikan proses fermentasi sehingga menyebabkan </w:t>
      </w:r>
      <w:proofErr w:type="gramStart"/>
      <w:r w:rsidRPr="00CE47D1">
        <w:rPr>
          <w:rFonts w:ascii="Times New Roman" w:hAnsi="Times New Roman" w:cs="Times New Roman"/>
        </w:rPr>
        <w:t>kadar</w:t>
      </w:r>
      <w:proofErr w:type="gramEnd"/>
      <w:r w:rsidRPr="00CE47D1">
        <w:rPr>
          <w:rFonts w:ascii="Times New Roman" w:hAnsi="Times New Roman" w:cs="Times New Roman"/>
        </w:rPr>
        <w:t xml:space="preserve"> asam butirat dapat meningkat. Peningkatan </w:t>
      </w:r>
      <w:proofErr w:type="gramStart"/>
      <w:r w:rsidRPr="00CE47D1">
        <w:rPr>
          <w:rFonts w:ascii="Times New Roman" w:hAnsi="Times New Roman" w:cs="Times New Roman"/>
        </w:rPr>
        <w:t>kadar</w:t>
      </w:r>
      <w:proofErr w:type="gramEnd"/>
      <w:r w:rsidRPr="00CE47D1">
        <w:rPr>
          <w:rFonts w:ascii="Times New Roman" w:hAnsi="Times New Roman" w:cs="Times New Roman"/>
        </w:rPr>
        <w:t xml:space="preserve"> asam butirat mempercepat perkembangan bakteri pembusuk yang mengakibatkan silase menjadi berlendir. </w:t>
      </w:r>
      <w:proofErr w:type="gramStart"/>
      <w:r w:rsidRPr="00CE47D1">
        <w:rPr>
          <w:rFonts w:ascii="Times New Roman" w:hAnsi="Times New Roman" w:cs="Times New Roman"/>
        </w:rPr>
        <w:t>Hasil ini sejalan dengan Santoso dkk.</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(2009) bakteri menyebabkan silase menjadi berlendir.</w:t>
      </w:r>
      <w:proofErr w:type="gramEnd"/>
      <w:r w:rsidRPr="00CE47D1">
        <w:rPr>
          <w:rFonts w:ascii="Times New Roman" w:hAnsi="Times New Roman" w:cs="Times New Roman"/>
        </w:rPr>
        <w:t xml:space="preserve"> </w:t>
      </w:r>
    </w:p>
    <w:p w:rsidR="00CE47D1" w:rsidRPr="00CE47D1" w:rsidRDefault="00CE47D1" w:rsidP="00CE47D1">
      <w:pPr>
        <w:spacing w:after="0" w:line="240" w:lineRule="auto"/>
        <w:jc w:val="both"/>
        <w:rPr>
          <w:rFonts w:ascii="Times New Roman" w:hAnsi="Times New Roman" w:cs="Times New Roman"/>
        </w:rPr>
      </w:pPr>
      <w:r w:rsidRPr="00CE47D1">
        <w:rPr>
          <w:rFonts w:ascii="Times New Roman" w:hAnsi="Times New Roman" w:cs="Times New Roman"/>
        </w:rPr>
        <w:t xml:space="preserve"> </w:t>
      </w:r>
      <w:r w:rsidRPr="00CE47D1">
        <w:rPr>
          <w:rFonts w:ascii="Times New Roman" w:hAnsi="Times New Roman" w:cs="Times New Roman"/>
        </w:rPr>
        <w:tab/>
        <w:t>Penambahan tepung jagung pada P3 (30%) merupakan perlakuan terbaik (P&lt;0</w:t>
      </w:r>
      <w:proofErr w:type="gramStart"/>
      <w:r w:rsidRPr="00CE47D1">
        <w:rPr>
          <w:rFonts w:ascii="Times New Roman" w:hAnsi="Times New Roman" w:cs="Times New Roman"/>
        </w:rPr>
        <w:t>,05</w:t>
      </w:r>
      <w:proofErr w:type="gramEnd"/>
      <w:r w:rsidRPr="00CE47D1">
        <w:rPr>
          <w:rFonts w:ascii="Times New Roman" w:hAnsi="Times New Roman" w:cs="Times New Roman"/>
        </w:rPr>
        <w:t xml:space="preserve">) </w:t>
      </w:r>
      <w:r w:rsidRPr="00CE47D1">
        <w:rPr>
          <w:rFonts w:ascii="Times New Roman" w:hAnsi="Times New Roman" w:cs="Times New Roman"/>
        </w:rPr>
        <w:lastRenderedPageBreak/>
        <w:t xml:space="preserve">terhadap tekstur silase jerami jagung.  </w:t>
      </w:r>
      <w:proofErr w:type="gramStart"/>
      <w:r w:rsidRPr="00CE47D1">
        <w:rPr>
          <w:rFonts w:ascii="Times New Roman" w:hAnsi="Times New Roman" w:cs="Times New Roman"/>
        </w:rPr>
        <w:t>Tekstur terbaik pada P3 yang merupakan silase jerami jagung dengan penambahan tepung jagung 30%.</w:t>
      </w:r>
      <w:proofErr w:type="gramEnd"/>
      <w:r w:rsidRPr="00CE47D1">
        <w:rPr>
          <w:rFonts w:ascii="Times New Roman" w:hAnsi="Times New Roman" w:cs="Times New Roman"/>
        </w:rPr>
        <w:t xml:space="preserve">  Penambahan tepung jagung pada silase jerami jagung dapat memengaruhi tekstur silase karena tepung jagung memiliki bahan kering (84-86%) yang tinggi sehingga </w:t>
      </w:r>
      <w:proofErr w:type="gramStart"/>
      <w:r w:rsidRPr="00CE47D1">
        <w:rPr>
          <w:rFonts w:ascii="Times New Roman" w:hAnsi="Times New Roman" w:cs="Times New Roman"/>
        </w:rPr>
        <w:t>kadar</w:t>
      </w:r>
      <w:proofErr w:type="gramEnd"/>
      <w:r w:rsidRPr="00CE47D1">
        <w:rPr>
          <w:rFonts w:ascii="Times New Roman" w:hAnsi="Times New Roman" w:cs="Times New Roman"/>
        </w:rPr>
        <w:t xml:space="preserve"> air yang terdapat pada silase jerami jagung dapat terserap dengan baik.</w:t>
      </w:r>
    </w:p>
    <w:p w:rsidR="00CE47D1" w:rsidRPr="00CE47D1" w:rsidRDefault="00CE47D1" w:rsidP="00CE47D1">
      <w:pPr>
        <w:spacing w:line="240" w:lineRule="auto"/>
        <w:jc w:val="center"/>
        <w:rPr>
          <w:rFonts w:ascii="Times New Roman" w:hAnsi="Times New Roman" w:cs="Times New Roman"/>
          <w:b/>
        </w:rPr>
      </w:pPr>
      <w:proofErr w:type="gramStart"/>
      <w:r w:rsidRPr="00CE47D1">
        <w:rPr>
          <w:rFonts w:ascii="Times New Roman" w:hAnsi="Times New Roman" w:cs="Times New Roman"/>
        </w:rPr>
        <w:t>Hal ini disebabkan karena pada perlakuan P1, P2 dan P3 ditambahkan tepung jagung yang bakteri asam laktat yang tinggi sehingga meningkatkan kualitas silase jerami jagung.</w:t>
      </w:r>
      <w:proofErr w:type="gramEnd"/>
      <w:r w:rsidRPr="00CE47D1">
        <w:rPr>
          <w:rFonts w:ascii="Times New Roman" w:hAnsi="Times New Roman" w:cs="Times New Roman"/>
        </w:rPr>
        <w:t xml:space="preserve"> Selama proses fermentasi asam laktat yang dihasilkan </w:t>
      </w:r>
      <w:proofErr w:type="gramStart"/>
      <w:r w:rsidRPr="00CE47D1">
        <w:rPr>
          <w:rFonts w:ascii="Times New Roman" w:hAnsi="Times New Roman" w:cs="Times New Roman"/>
        </w:rPr>
        <w:t>akan</w:t>
      </w:r>
      <w:proofErr w:type="gramEnd"/>
      <w:r w:rsidRPr="00CE47D1">
        <w:rPr>
          <w:rFonts w:ascii="Times New Roman" w:hAnsi="Times New Roman" w:cs="Times New Roman"/>
        </w:rPr>
        <w:t xml:space="preserve"> berperan sebagai zat pengawet sehingga dapat menekan pertumbuhan mikroorganisme pembusuk. </w:t>
      </w:r>
      <w:proofErr w:type="gramStart"/>
      <w:r w:rsidRPr="00CE47D1">
        <w:rPr>
          <w:rFonts w:ascii="Times New Roman" w:hAnsi="Times New Roman" w:cs="Times New Roman"/>
        </w:rPr>
        <w:t>Didalam tepung jagung terdapat aktivitas mikroba yang dapat mendegradasi substrat dan adanya reaksi kimiawi oleh mikroba sehingga fermentasi berjalan dengan sempurna.</w:t>
      </w:r>
      <w:proofErr w:type="gramEnd"/>
      <w:r w:rsidRPr="00CE47D1">
        <w:rPr>
          <w:rFonts w:ascii="Times New Roman" w:hAnsi="Times New Roman" w:cs="Times New Roman"/>
        </w:rPr>
        <w:t xml:space="preserve"> Dalam penelitian ini perlakuan P1, P2 dan P3 mendapatkan hasil yang terbaik</w:t>
      </w:r>
      <w:r w:rsidRPr="00CE47D1">
        <w:rPr>
          <w:rFonts w:ascii="Times New Roman" w:hAnsi="Times New Roman" w:cs="Times New Roman"/>
          <w:b/>
        </w:rPr>
        <w:t xml:space="preserve"> </w:t>
      </w:r>
      <w:r w:rsidRPr="00CE47D1">
        <w:rPr>
          <w:rFonts w:ascii="Times New Roman" w:hAnsi="Times New Roman" w:cs="Times New Roman"/>
          <w:b/>
        </w:rPr>
        <w:t>Aroma silase</w:t>
      </w:r>
    </w:p>
    <w:p w:rsidR="00CE47D1" w:rsidRPr="00CE47D1" w:rsidRDefault="00CE47D1"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t>Hasil penelitian menunjukkan bahwa penambahan tepung jagung memiliki pengaruh yang berbeda tidak nyata (P&gt;0</w:t>
      </w:r>
      <w:proofErr w:type="gramStart"/>
      <w:r w:rsidRPr="00CE47D1">
        <w:rPr>
          <w:rFonts w:ascii="Times New Roman" w:hAnsi="Times New Roman" w:cs="Times New Roman"/>
        </w:rPr>
        <w:t>,05</w:t>
      </w:r>
      <w:proofErr w:type="gramEnd"/>
      <w:r w:rsidRPr="00CE47D1">
        <w:rPr>
          <w:rFonts w:ascii="Times New Roman" w:hAnsi="Times New Roman" w:cs="Times New Roman"/>
        </w:rPr>
        <w:t xml:space="preserve">) terhadap nilai aroma silase jerami jagung. Nilai aroma pada masing-masing perlakuan berturut-turut </w:t>
      </w:r>
      <w:r w:rsidRPr="00CE47D1">
        <w:rPr>
          <w:rFonts w:ascii="Times New Roman" w:hAnsi="Times New Roman" w:cs="Times New Roman"/>
        </w:rPr>
        <w:lastRenderedPageBreak/>
        <w:t xml:space="preserve">adalah P0 (3,9), P1 (3,7), P2 (3,8)  dan P3 </w:t>
      </w:r>
      <w:r w:rsidRPr="00CE47D1">
        <w:rPr>
          <w:rFonts w:ascii="Times New Roman" w:hAnsi="Times New Roman" w:cs="Times New Roman"/>
        </w:rPr>
        <w:lastRenderedPageBreak/>
        <w:t xml:space="preserve">(4,0). </w:t>
      </w:r>
      <w:proofErr w:type="gramStart"/>
      <w:r w:rsidRPr="00CE47D1">
        <w:rPr>
          <w:rFonts w:ascii="Times New Roman" w:hAnsi="Times New Roman" w:cs="Times New Roman"/>
        </w:rPr>
        <w:t>Data dapat di lihat pada Tabel 4.</w:t>
      </w:r>
      <w:proofErr w:type="gramEnd"/>
      <w:r w:rsidRPr="00CE47D1">
        <w:rPr>
          <w:rFonts w:ascii="Times New Roman" w:hAnsi="Times New Roman" w:cs="Times New Roman"/>
        </w:rPr>
        <w:t xml:space="preserve"> </w:t>
      </w:r>
    </w:p>
    <w:p w:rsidR="00CE47D1" w:rsidRPr="00CE47D1" w:rsidRDefault="00CE47D1" w:rsidP="00CE47D1">
      <w:pPr>
        <w:spacing w:after="0" w:line="240" w:lineRule="auto"/>
        <w:ind w:firstLine="720"/>
        <w:jc w:val="both"/>
        <w:rPr>
          <w:rFonts w:ascii="Times New Roman" w:hAnsi="Times New Roman" w:cs="Times New Roman"/>
        </w:rPr>
        <w:sectPr w:rsidR="00CE47D1" w:rsidRPr="00CE47D1" w:rsidSect="00CE47D1">
          <w:type w:val="continuous"/>
          <w:pgSz w:w="11906" w:h="16838"/>
          <w:pgMar w:top="1440" w:right="1440" w:bottom="1440" w:left="1440" w:header="708" w:footer="708" w:gutter="0"/>
          <w:cols w:num="2" w:space="708"/>
          <w:docGrid w:linePitch="360"/>
        </w:sectPr>
      </w:pPr>
    </w:p>
    <w:p w:rsidR="00CE47D1" w:rsidRPr="00CE47D1" w:rsidRDefault="00CE47D1" w:rsidP="006B405D">
      <w:pPr>
        <w:spacing w:after="0" w:line="240" w:lineRule="auto"/>
        <w:ind w:left="993" w:hanging="993"/>
        <w:jc w:val="both"/>
        <w:rPr>
          <w:rFonts w:ascii="Times New Roman" w:hAnsi="Times New Roman" w:cs="Times New Roman"/>
        </w:rPr>
      </w:pPr>
      <w:proofErr w:type="gramStart"/>
      <w:r w:rsidRPr="00CE47D1">
        <w:rPr>
          <w:rFonts w:ascii="Times New Roman" w:hAnsi="Times New Roman" w:cs="Times New Roman"/>
        </w:rPr>
        <w:lastRenderedPageBreak/>
        <w:t>Tabel 4.</w:t>
      </w:r>
      <w:proofErr w:type="gramEnd"/>
      <w:r w:rsidRPr="00CE47D1">
        <w:rPr>
          <w:rFonts w:ascii="Times New Roman" w:hAnsi="Times New Roman" w:cs="Times New Roman"/>
        </w:rPr>
        <w:t xml:space="preserve"> Rerata aroma silase jerami jagung pada berbagai level penambahan tepung jagung (%)</w:t>
      </w:r>
    </w:p>
    <w:tbl>
      <w:tblPr>
        <w:tblStyle w:val="TableGrid"/>
        <w:tblW w:w="0" w:type="auto"/>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480"/>
        <w:gridCol w:w="1520"/>
        <w:gridCol w:w="1325"/>
        <w:gridCol w:w="1780"/>
      </w:tblGrid>
      <w:tr w:rsidR="00CE47D1" w:rsidRPr="00CE47D1" w:rsidTr="006B405D">
        <w:tc>
          <w:tcPr>
            <w:tcW w:w="1833" w:type="dxa"/>
            <w:vMerge w:val="restart"/>
            <w:tcBorders>
              <w:top w:val="double" w:sz="4" w:space="0" w:color="auto"/>
            </w:tcBorders>
            <w:vAlign w:val="center"/>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Perlakuan</w:t>
            </w:r>
          </w:p>
        </w:tc>
        <w:tc>
          <w:tcPr>
            <w:tcW w:w="4325" w:type="dxa"/>
            <w:gridSpan w:val="3"/>
            <w:tcBorders>
              <w:top w:val="doub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Ulangan</w:t>
            </w:r>
          </w:p>
        </w:tc>
        <w:tc>
          <w:tcPr>
            <w:tcW w:w="1780" w:type="dxa"/>
            <w:vMerge w:val="restart"/>
            <w:tcBorders>
              <w:top w:val="double" w:sz="4" w:space="0" w:color="auto"/>
            </w:tcBorders>
            <w:vAlign w:val="center"/>
          </w:tcPr>
          <w:p w:rsidR="00CE47D1" w:rsidRPr="00CE47D1" w:rsidRDefault="00CE47D1" w:rsidP="00CE47D1">
            <w:pPr>
              <w:jc w:val="center"/>
              <w:rPr>
                <w:rFonts w:ascii="Times New Roman" w:hAnsi="Times New Roman" w:cs="Times New Roman"/>
                <w:vertAlign w:val="superscript"/>
              </w:rPr>
            </w:pPr>
            <w:r w:rsidRPr="00CE47D1">
              <w:rPr>
                <w:rFonts w:ascii="Times New Roman" w:hAnsi="Times New Roman" w:cs="Times New Roman"/>
              </w:rPr>
              <w:t xml:space="preserve">Rata rata ± </w:t>
            </w:r>
            <w:r w:rsidRPr="00CE47D1">
              <w:rPr>
                <w:rFonts w:ascii="Times New Roman" w:hAnsi="Times New Roman" w:cs="Times New Roman"/>
                <w:vertAlign w:val="superscript"/>
              </w:rPr>
              <w:t xml:space="preserve">NS </w:t>
            </w:r>
            <w:r w:rsidRPr="00CE47D1">
              <w:rPr>
                <w:rFonts w:ascii="Times New Roman" w:hAnsi="Times New Roman" w:cs="Times New Roman"/>
              </w:rPr>
              <w:t xml:space="preserve">std.dev </w:t>
            </w:r>
          </w:p>
        </w:tc>
      </w:tr>
      <w:tr w:rsidR="00CE47D1" w:rsidRPr="00CE47D1" w:rsidTr="006B405D">
        <w:tc>
          <w:tcPr>
            <w:tcW w:w="1833" w:type="dxa"/>
            <w:vMerge/>
            <w:tcBorders>
              <w:bottom w:val="single" w:sz="4" w:space="0" w:color="auto"/>
            </w:tcBorders>
          </w:tcPr>
          <w:p w:rsidR="00CE47D1" w:rsidRPr="00CE47D1" w:rsidRDefault="00CE47D1" w:rsidP="00CE47D1">
            <w:pPr>
              <w:jc w:val="both"/>
              <w:rPr>
                <w:rFonts w:ascii="Times New Roman" w:hAnsi="Times New Roman" w:cs="Times New Roman"/>
              </w:rPr>
            </w:pPr>
          </w:p>
        </w:tc>
        <w:tc>
          <w:tcPr>
            <w:tcW w:w="1480"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1</w:t>
            </w:r>
          </w:p>
        </w:tc>
        <w:tc>
          <w:tcPr>
            <w:tcW w:w="1520"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2</w:t>
            </w:r>
          </w:p>
        </w:tc>
        <w:tc>
          <w:tcPr>
            <w:tcW w:w="1325"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w:t>
            </w:r>
          </w:p>
        </w:tc>
        <w:tc>
          <w:tcPr>
            <w:tcW w:w="1780" w:type="dxa"/>
            <w:vMerge/>
            <w:tcBorders>
              <w:bottom w:val="single" w:sz="4" w:space="0" w:color="auto"/>
            </w:tcBorders>
          </w:tcPr>
          <w:p w:rsidR="00CE47D1" w:rsidRPr="00CE47D1" w:rsidRDefault="00CE47D1" w:rsidP="00CE47D1">
            <w:pPr>
              <w:jc w:val="both"/>
              <w:rPr>
                <w:rFonts w:ascii="Times New Roman" w:hAnsi="Times New Roman" w:cs="Times New Roman"/>
              </w:rPr>
            </w:pPr>
          </w:p>
        </w:tc>
      </w:tr>
      <w:tr w:rsidR="00CE47D1" w:rsidRPr="00CE47D1" w:rsidTr="006B405D">
        <w:tc>
          <w:tcPr>
            <w:tcW w:w="1833"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P0 (0%)</w:t>
            </w:r>
          </w:p>
        </w:tc>
        <w:tc>
          <w:tcPr>
            <w:tcW w:w="1480"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4,0</w:t>
            </w:r>
          </w:p>
        </w:tc>
        <w:tc>
          <w:tcPr>
            <w:tcW w:w="1520"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4,1</w:t>
            </w:r>
          </w:p>
        </w:tc>
        <w:tc>
          <w:tcPr>
            <w:tcW w:w="1325"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3,7</w:t>
            </w:r>
          </w:p>
        </w:tc>
        <w:tc>
          <w:tcPr>
            <w:tcW w:w="1780"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3,9 ±.20817</w:t>
            </w:r>
          </w:p>
        </w:tc>
      </w:tr>
      <w:tr w:rsidR="00CE47D1" w:rsidRPr="00CE47D1" w:rsidTr="006B405D">
        <w:tc>
          <w:tcPr>
            <w:tcW w:w="1833"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P1 (10%)</w:t>
            </w:r>
          </w:p>
        </w:tc>
        <w:tc>
          <w:tcPr>
            <w:tcW w:w="14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3,6</w:t>
            </w:r>
          </w:p>
        </w:tc>
        <w:tc>
          <w:tcPr>
            <w:tcW w:w="152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3,8</w:t>
            </w:r>
          </w:p>
        </w:tc>
        <w:tc>
          <w:tcPr>
            <w:tcW w:w="1325"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3,9</w:t>
            </w:r>
          </w:p>
        </w:tc>
        <w:tc>
          <w:tcPr>
            <w:tcW w:w="17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3,7 ±.15275</w:t>
            </w:r>
          </w:p>
        </w:tc>
      </w:tr>
      <w:tr w:rsidR="00CE47D1" w:rsidRPr="00CE47D1" w:rsidTr="006B405D">
        <w:tc>
          <w:tcPr>
            <w:tcW w:w="1833"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P2 (20%)</w:t>
            </w:r>
          </w:p>
        </w:tc>
        <w:tc>
          <w:tcPr>
            <w:tcW w:w="14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3,8</w:t>
            </w:r>
          </w:p>
        </w:tc>
        <w:tc>
          <w:tcPr>
            <w:tcW w:w="152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3,8</w:t>
            </w:r>
          </w:p>
        </w:tc>
        <w:tc>
          <w:tcPr>
            <w:tcW w:w="1325"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3,9</w:t>
            </w:r>
          </w:p>
        </w:tc>
        <w:tc>
          <w:tcPr>
            <w:tcW w:w="17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3,8 ±.05774</w:t>
            </w:r>
          </w:p>
        </w:tc>
      </w:tr>
      <w:tr w:rsidR="00CE47D1" w:rsidRPr="00CE47D1" w:rsidTr="006B405D">
        <w:tc>
          <w:tcPr>
            <w:tcW w:w="1833"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P3 (30%)</w:t>
            </w:r>
          </w:p>
        </w:tc>
        <w:tc>
          <w:tcPr>
            <w:tcW w:w="1480"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4,1</w:t>
            </w:r>
          </w:p>
        </w:tc>
        <w:tc>
          <w:tcPr>
            <w:tcW w:w="1520"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4,0</w:t>
            </w:r>
          </w:p>
        </w:tc>
        <w:tc>
          <w:tcPr>
            <w:tcW w:w="1325"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3,9</w:t>
            </w:r>
          </w:p>
        </w:tc>
        <w:tc>
          <w:tcPr>
            <w:tcW w:w="1780"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4,0 ±.10000</w:t>
            </w:r>
          </w:p>
        </w:tc>
      </w:tr>
    </w:tbl>
    <w:p w:rsidR="00CE47D1" w:rsidRPr="00CE47D1" w:rsidRDefault="00CE47D1" w:rsidP="00CE47D1">
      <w:pPr>
        <w:spacing w:after="0" w:line="240" w:lineRule="auto"/>
        <w:ind w:left="1418" w:hanging="1418"/>
        <w:jc w:val="both"/>
        <w:rPr>
          <w:rFonts w:ascii="Times New Roman" w:hAnsi="Times New Roman" w:cs="Times New Roman"/>
          <w:lang w:val="id-ID"/>
        </w:rPr>
      </w:pPr>
      <w:proofErr w:type="gramStart"/>
      <w:r w:rsidRPr="00CE47D1">
        <w:rPr>
          <w:rFonts w:ascii="Times New Roman" w:hAnsi="Times New Roman" w:cs="Times New Roman"/>
        </w:rPr>
        <w:t>Keterangan :</w:t>
      </w:r>
      <w:proofErr w:type="gramEnd"/>
      <w:r w:rsidRPr="00CE47D1">
        <w:rPr>
          <w:rFonts w:ascii="Times New Roman" w:hAnsi="Times New Roman" w:cs="Times New Roman"/>
          <w:lang w:val="id-ID"/>
        </w:rPr>
        <w:tab/>
      </w:r>
      <w:r w:rsidRPr="00CE47D1">
        <w:rPr>
          <w:rFonts w:ascii="Times New Roman" w:hAnsi="Times New Roman" w:cs="Times New Roman"/>
        </w:rPr>
        <w:t>NS</w:t>
      </w:r>
      <w:r w:rsidRPr="00CE47D1">
        <w:rPr>
          <w:rFonts w:ascii="Times New Roman" w:hAnsi="Times New Roman" w:cs="Times New Roman"/>
          <w:lang w:val="id-ID"/>
        </w:rPr>
        <w:t xml:space="preserve"> : Non Signifikan</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P0 :</w:t>
      </w:r>
      <w:proofErr w:type="gramEnd"/>
      <w:r w:rsidRPr="00CE47D1">
        <w:rPr>
          <w:rFonts w:ascii="Times New Roman" w:hAnsi="Times New Roman" w:cs="Times New Roman"/>
        </w:rPr>
        <w:t xml:space="preserve"> Silase jerami jagung dengan penambahan tepung jagung 0%</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P1 :</w:t>
      </w:r>
      <w:proofErr w:type="gramEnd"/>
      <w:r w:rsidRPr="00CE47D1">
        <w:rPr>
          <w:rFonts w:ascii="Times New Roman" w:hAnsi="Times New Roman" w:cs="Times New Roman"/>
        </w:rPr>
        <w:t xml:space="preserve"> Silase jerami jagung dengan penambahan tepung jagung 10%</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P2 :</w:t>
      </w:r>
      <w:proofErr w:type="gramEnd"/>
      <w:r w:rsidRPr="00CE47D1">
        <w:rPr>
          <w:rFonts w:ascii="Times New Roman" w:hAnsi="Times New Roman" w:cs="Times New Roman"/>
        </w:rPr>
        <w:t xml:space="preserve"> Silase jerami jagung dengan penambahan tepung jagung 20%</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P3 :</w:t>
      </w:r>
      <w:proofErr w:type="gramEnd"/>
      <w:r w:rsidRPr="00CE47D1">
        <w:rPr>
          <w:rFonts w:ascii="Times New Roman" w:hAnsi="Times New Roman" w:cs="Times New Roman"/>
        </w:rPr>
        <w:t xml:space="preserve"> Silase jerami jagung dengan penambahan tepung jagung 30%</w:t>
      </w:r>
    </w:p>
    <w:p w:rsidR="00CE47D1" w:rsidRPr="00CE47D1" w:rsidRDefault="00CE47D1" w:rsidP="00CE47D1">
      <w:pPr>
        <w:spacing w:after="0" w:line="240" w:lineRule="auto"/>
        <w:ind w:firstLine="720"/>
        <w:jc w:val="both"/>
        <w:rPr>
          <w:rFonts w:ascii="Times New Roman" w:hAnsi="Times New Roman" w:cs="Times New Roman"/>
        </w:rPr>
        <w:sectPr w:rsidR="00CE47D1" w:rsidRPr="00CE47D1" w:rsidSect="00CE47D1">
          <w:type w:val="continuous"/>
          <w:pgSz w:w="11906" w:h="16838"/>
          <w:pgMar w:top="1440" w:right="1440" w:bottom="1440" w:left="1440" w:header="708" w:footer="708" w:gutter="0"/>
          <w:cols w:space="708"/>
          <w:docGrid w:linePitch="360"/>
        </w:sectPr>
      </w:pPr>
    </w:p>
    <w:p w:rsidR="00CE47D1" w:rsidRPr="00CE47D1" w:rsidRDefault="00CE47D1"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lastRenderedPageBreak/>
        <w:t xml:space="preserve">Berdasarkan analisis variansi menunjukkan bahwa penambahan tepung jagung memiliki pengaruh </w:t>
      </w:r>
      <w:proofErr w:type="gramStart"/>
      <w:r w:rsidRPr="00CE47D1">
        <w:rPr>
          <w:rFonts w:ascii="Times New Roman" w:hAnsi="Times New Roman" w:cs="Times New Roman"/>
        </w:rPr>
        <w:t>yang  berbeda</w:t>
      </w:r>
      <w:proofErr w:type="gramEnd"/>
      <w:r w:rsidRPr="00CE47D1">
        <w:rPr>
          <w:rFonts w:ascii="Times New Roman" w:hAnsi="Times New Roman" w:cs="Times New Roman"/>
        </w:rPr>
        <w:t xml:space="preserve"> tidak nyata (P&gt;0,05) mempengaruhi aroma silase jerami jagung. Berdasarkan uji </w:t>
      </w:r>
      <w:r w:rsidRPr="00CE47D1">
        <w:rPr>
          <w:rFonts w:ascii="Times New Roman" w:hAnsi="Times New Roman" w:cs="Times New Roman"/>
          <w:i/>
          <w:iCs/>
        </w:rPr>
        <w:t xml:space="preserve">Duncan’s Multiple Range </w:t>
      </w:r>
      <w:proofErr w:type="gramStart"/>
      <w:r w:rsidRPr="00CE47D1">
        <w:rPr>
          <w:rFonts w:ascii="Times New Roman" w:hAnsi="Times New Roman" w:cs="Times New Roman"/>
          <w:i/>
          <w:iCs/>
        </w:rPr>
        <w:t xml:space="preserve">Test  </w:t>
      </w:r>
      <w:r w:rsidRPr="00CE47D1">
        <w:rPr>
          <w:rFonts w:ascii="Times New Roman" w:hAnsi="Times New Roman" w:cs="Times New Roman"/>
        </w:rPr>
        <w:t>(</w:t>
      </w:r>
      <w:proofErr w:type="gramEnd"/>
      <w:r w:rsidRPr="00CE47D1">
        <w:rPr>
          <w:rFonts w:ascii="Times New Roman" w:hAnsi="Times New Roman" w:cs="Times New Roman"/>
        </w:rPr>
        <w:t>DMRT) Data di atas menunjukan bahwa Aroma silase jerami jagung berbeda tidak nyata (&gt;0,05). Karena disetiap perlakuan (P0, P1, P2 dan P3</w:t>
      </w:r>
      <w:proofErr w:type="gramStart"/>
      <w:r w:rsidRPr="00CE47D1">
        <w:rPr>
          <w:rFonts w:ascii="Times New Roman" w:hAnsi="Times New Roman" w:cs="Times New Roman"/>
        </w:rPr>
        <w:t>)  berkisar</w:t>
      </w:r>
      <w:proofErr w:type="gramEnd"/>
      <w:r w:rsidRPr="00CE47D1">
        <w:rPr>
          <w:rFonts w:ascii="Times New Roman" w:hAnsi="Times New Roman" w:cs="Times New Roman"/>
        </w:rPr>
        <w:t xml:space="preserve"> pada berbau  asam. Aroma yang dihasilkan karena ada penambahan EM4 disebabkan karena EM4 memiliki kandungan sukrosa yang tinggi yang mudah untuk dimanfaatkan oleh mikroba dalam proses fermentasi dalam menghasilkan asam laktat yang tinggi sehingga menyebabkan silase berbau asam.  Hal ini sesuai dengan pernyataan Safarina (2009) bahwa EM4 mengandung karbohidrat (sukrosa) yang merupakan golongan disakarida sehingga mudah dimanfaatkan</w:t>
      </w:r>
      <w:r w:rsidRPr="00CE47D1">
        <w:rPr>
          <w:rFonts w:ascii="Times New Roman" w:hAnsi="Times New Roman" w:cs="Times New Roman"/>
        </w:rPr>
        <w:t xml:space="preserve"> </w:t>
      </w:r>
      <w:r w:rsidRPr="00CE47D1">
        <w:rPr>
          <w:rFonts w:ascii="Times New Roman" w:hAnsi="Times New Roman" w:cs="Times New Roman"/>
        </w:rPr>
        <w:t xml:space="preserve">mikrobia selama proses fermentasi berlangsung untuk memproduksi asam laktat dan menyebabkan penurunan pH yang menghasilkan silase berbau asam.  </w:t>
      </w:r>
    </w:p>
    <w:p w:rsidR="00CE47D1" w:rsidRPr="00CE47D1" w:rsidRDefault="00CE47D1" w:rsidP="00CE47D1">
      <w:pPr>
        <w:spacing w:after="0" w:line="240" w:lineRule="auto"/>
        <w:ind w:firstLine="720"/>
        <w:jc w:val="both"/>
        <w:rPr>
          <w:rFonts w:ascii="Times New Roman" w:hAnsi="Times New Roman" w:cs="Times New Roman"/>
        </w:rPr>
      </w:pPr>
      <w:proofErr w:type="gramStart"/>
      <w:r w:rsidRPr="00CE47D1">
        <w:rPr>
          <w:rFonts w:ascii="Times New Roman" w:hAnsi="Times New Roman" w:cs="Times New Roman"/>
        </w:rPr>
        <w:t>Bau silase berasal dari bau yang dihasilkan selama ensilase.</w:t>
      </w:r>
      <w:proofErr w:type="gramEnd"/>
      <w:r w:rsidRPr="00CE47D1">
        <w:rPr>
          <w:rFonts w:ascii="Times New Roman" w:eastAsia="Times New Roman" w:hAnsi="Times New Roman" w:cs="Times New Roman"/>
          <w:lang w:eastAsia="en-GB"/>
        </w:rPr>
        <w:t xml:space="preserve"> Bau asam disebabkan ketika fermentasi, terjadi proses konversi monosakarida menjadi asam piruvat yang kemudian diubah menjadi asam laktat. </w:t>
      </w:r>
      <w:proofErr w:type="gramStart"/>
      <w:r w:rsidRPr="00CE47D1">
        <w:rPr>
          <w:rFonts w:ascii="Times New Roman" w:eastAsia="Times New Roman" w:hAnsi="Times New Roman" w:cs="Times New Roman"/>
          <w:lang w:eastAsia="en-GB"/>
        </w:rPr>
        <w:t>Produksi asam laktat tersebut yang menyebabkan bau menjadi asam.</w:t>
      </w:r>
      <w:proofErr w:type="gramEnd"/>
      <w:r w:rsidRPr="00CE47D1">
        <w:rPr>
          <w:rFonts w:ascii="Times New Roman" w:eastAsia="Times New Roman" w:hAnsi="Times New Roman" w:cs="Times New Roman"/>
          <w:lang w:eastAsia="en-GB"/>
        </w:rPr>
        <w:t xml:space="preserve"> Pada perlakuan P3 memiliki bau yang </w:t>
      </w:r>
      <w:proofErr w:type="gramStart"/>
      <w:r w:rsidRPr="00CE47D1">
        <w:rPr>
          <w:rFonts w:ascii="Times New Roman" w:eastAsia="Times New Roman" w:hAnsi="Times New Roman" w:cs="Times New Roman"/>
          <w:lang w:eastAsia="en-GB"/>
        </w:rPr>
        <w:t>sedikit  asam</w:t>
      </w:r>
      <w:proofErr w:type="gramEnd"/>
      <w:r w:rsidRPr="00CE47D1">
        <w:rPr>
          <w:rFonts w:ascii="Times New Roman" w:eastAsia="Times New Roman" w:hAnsi="Times New Roman" w:cs="Times New Roman"/>
          <w:lang w:eastAsia="en-GB"/>
        </w:rPr>
        <w:t xml:space="preserve">. </w:t>
      </w:r>
      <w:r w:rsidRPr="00CE47D1">
        <w:rPr>
          <w:rFonts w:ascii="Times New Roman" w:hAnsi="Times New Roman" w:cs="Times New Roman"/>
        </w:rPr>
        <w:t xml:space="preserve">Hal tersebut disebabkan adanya penambahan tepung jagung yang meningkatkan jumlah </w:t>
      </w:r>
      <w:r w:rsidRPr="00CE47D1">
        <w:rPr>
          <w:rFonts w:ascii="Times New Roman" w:hAnsi="Times New Roman" w:cs="Times New Roman"/>
        </w:rPr>
        <w:lastRenderedPageBreak/>
        <w:t xml:space="preserve">bakteri asam laktat selama proses fermentasi. Bakteri asam laktat </w:t>
      </w:r>
      <w:proofErr w:type="gramStart"/>
      <w:r w:rsidRPr="00CE47D1">
        <w:rPr>
          <w:rFonts w:ascii="Times New Roman" w:hAnsi="Times New Roman" w:cs="Times New Roman"/>
        </w:rPr>
        <w:t>akan</w:t>
      </w:r>
      <w:proofErr w:type="gramEnd"/>
      <w:r w:rsidRPr="00CE47D1">
        <w:rPr>
          <w:rFonts w:ascii="Times New Roman" w:hAnsi="Times New Roman" w:cs="Times New Roman"/>
        </w:rPr>
        <w:t xml:space="preserve"> memproduksi asam laktat sehingga silase berbau asam. Hal tersebut sesuai dengan Subekti (2013) bau asam yang dihasilkan silase disebabkan selama proses ensilase bakteri anaerob aktif berkerja menghasilkan asam organik. Proses ensilase terjadi apabila oksigen telah habis dipakai. </w:t>
      </w:r>
    </w:p>
    <w:p w:rsidR="00CE47D1" w:rsidRPr="00CE47D1" w:rsidRDefault="00CE47D1" w:rsidP="00CE47D1">
      <w:pPr>
        <w:spacing w:line="240" w:lineRule="auto"/>
        <w:jc w:val="center"/>
        <w:rPr>
          <w:rFonts w:ascii="Times New Roman" w:hAnsi="Times New Roman" w:cs="Times New Roman"/>
          <w:b/>
        </w:rPr>
      </w:pPr>
      <w:r w:rsidRPr="00CE47D1">
        <w:rPr>
          <w:rFonts w:ascii="Times New Roman" w:hAnsi="Times New Roman" w:cs="Times New Roman"/>
          <w:b/>
        </w:rPr>
        <w:t>Warna silase</w:t>
      </w:r>
    </w:p>
    <w:p w:rsidR="00CE47D1" w:rsidRPr="00CE47D1" w:rsidRDefault="00CE47D1"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t>Hasil penelitian menunjukkan bahwa penambahan tepung jagung memiliki pengaruh yang berbeda nyata (P&lt;0</w:t>
      </w:r>
      <w:proofErr w:type="gramStart"/>
      <w:r w:rsidRPr="00CE47D1">
        <w:rPr>
          <w:rFonts w:ascii="Times New Roman" w:hAnsi="Times New Roman" w:cs="Times New Roman"/>
        </w:rPr>
        <w:t>,05</w:t>
      </w:r>
      <w:proofErr w:type="gramEnd"/>
      <w:r w:rsidRPr="00CE47D1">
        <w:rPr>
          <w:rFonts w:ascii="Times New Roman" w:hAnsi="Times New Roman" w:cs="Times New Roman"/>
        </w:rPr>
        <w:t>) terhadap nilai warna silase jerami jagung. Nilai warna pada masing-masing perlakuan berturut-turut adalah P0 (2</w:t>
      </w:r>
      <w:proofErr w:type="gramStart"/>
      <w:r w:rsidRPr="00CE47D1">
        <w:rPr>
          <w:rFonts w:ascii="Times New Roman" w:hAnsi="Times New Roman" w:cs="Times New Roman"/>
        </w:rPr>
        <w:t>,9</w:t>
      </w:r>
      <w:proofErr w:type="gramEnd"/>
      <w:r w:rsidRPr="00CE47D1">
        <w:rPr>
          <w:rFonts w:ascii="Times New Roman" w:hAnsi="Times New Roman" w:cs="Times New Roman"/>
        </w:rPr>
        <w:t xml:space="preserve">), P1 (3,4) P2 (3,5) dan P3 (3,6). </w:t>
      </w:r>
      <w:proofErr w:type="gramStart"/>
      <w:r w:rsidRPr="00CE47D1">
        <w:rPr>
          <w:rFonts w:ascii="Times New Roman" w:hAnsi="Times New Roman" w:cs="Times New Roman"/>
        </w:rPr>
        <w:t>Data dapat di lihat pada Tabel 5.</w:t>
      </w:r>
      <w:proofErr w:type="gramEnd"/>
      <w:r w:rsidRPr="00CE47D1">
        <w:rPr>
          <w:rFonts w:ascii="Times New Roman" w:hAnsi="Times New Roman" w:cs="Times New Roman"/>
        </w:rPr>
        <w:t xml:space="preserve"> </w:t>
      </w:r>
    </w:p>
    <w:p w:rsidR="00CE47D1" w:rsidRPr="00CE47D1" w:rsidRDefault="00CE47D1"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t>Berdasarkan analisis variansi menunjukkan bahwa penambahan tepung jagung berbeda nyata (P&lt;0</w:t>
      </w:r>
      <w:proofErr w:type="gramStart"/>
      <w:r w:rsidRPr="00CE47D1">
        <w:rPr>
          <w:rFonts w:ascii="Times New Roman" w:hAnsi="Times New Roman" w:cs="Times New Roman"/>
        </w:rPr>
        <w:t>,05</w:t>
      </w:r>
      <w:proofErr w:type="gramEnd"/>
      <w:r w:rsidRPr="00CE47D1">
        <w:rPr>
          <w:rFonts w:ascii="Times New Roman" w:hAnsi="Times New Roman" w:cs="Times New Roman"/>
        </w:rPr>
        <w:t xml:space="preserve">) mempengaruhi warna silase jerami jagung. Berdasarkan uji </w:t>
      </w:r>
      <w:r w:rsidRPr="00CE47D1">
        <w:rPr>
          <w:rFonts w:ascii="Times New Roman" w:hAnsi="Times New Roman" w:cs="Times New Roman"/>
          <w:i/>
          <w:iCs/>
        </w:rPr>
        <w:t xml:space="preserve">Duncan’s Multiple Range </w:t>
      </w:r>
      <w:proofErr w:type="gramStart"/>
      <w:r w:rsidRPr="00CE47D1">
        <w:rPr>
          <w:rFonts w:ascii="Times New Roman" w:hAnsi="Times New Roman" w:cs="Times New Roman"/>
          <w:i/>
          <w:iCs/>
        </w:rPr>
        <w:t xml:space="preserve">Test  </w:t>
      </w:r>
      <w:r w:rsidRPr="00CE47D1">
        <w:rPr>
          <w:rFonts w:ascii="Times New Roman" w:hAnsi="Times New Roman" w:cs="Times New Roman"/>
        </w:rPr>
        <w:t>(</w:t>
      </w:r>
      <w:proofErr w:type="gramEnd"/>
      <w:r w:rsidRPr="00CE47D1">
        <w:rPr>
          <w:rFonts w:ascii="Times New Roman" w:hAnsi="Times New Roman" w:cs="Times New Roman"/>
        </w:rPr>
        <w:t xml:space="preserve">DMRT) menunjukkan bahwa warna pada P0 berbeda nyata (P&lt;0,05) dibandingkan dengan P1, P2 dan P3. </w:t>
      </w:r>
      <w:proofErr w:type="gramStart"/>
      <w:r w:rsidRPr="00CE47D1">
        <w:rPr>
          <w:rFonts w:ascii="Times New Roman" w:hAnsi="Times New Roman" w:cs="Times New Roman"/>
        </w:rPr>
        <w:t>Hal ini disebabkan bahwa dengan penambahan tepung jagung menghasilkan silase yang berwarna hijau gelap atau kuning kecoklatan.</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Warna tersebut tidak berubah</w:t>
      </w:r>
      <w:r w:rsidRPr="00CE47D1">
        <w:rPr>
          <w:rFonts w:ascii="Times New Roman" w:hAnsi="Times New Roman" w:cs="Times New Roman"/>
        </w:rPr>
        <w:t xml:space="preserve"> </w:t>
      </w:r>
      <w:r w:rsidRPr="00CE47D1">
        <w:rPr>
          <w:rFonts w:ascii="Times New Roman" w:hAnsi="Times New Roman" w:cs="Times New Roman"/>
        </w:rPr>
        <w:t>dari warna jerami jagung sebelum fermentasi.</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Hal tersebut sesuai dengan Addelhadi dkk.</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(2005) menyatakan bahwa silase yang baik memiliki warna yang tidak jauh berbeda dengan warna bahan bakunya.</w:t>
      </w:r>
      <w:proofErr w:type="gramEnd"/>
    </w:p>
    <w:p w:rsidR="00CE47D1" w:rsidRPr="00CE47D1" w:rsidRDefault="00CE47D1" w:rsidP="00CE47D1">
      <w:pPr>
        <w:spacing w:after="0" w:line="240" w:lineRule="auto"/>
        <w:ind w:firstLine="720"/>
        <w:jc w:val="both"/>
        <w:rPr>
          <w:rFonts w:ascii="Times New Roman" w:hAnsi="Times New Roman" w:cs="Times New Roman"/>
        </w:rPr>
        <w:sectPr w:rsidR="00CE47D1" w:rsidRPr="00CE47D1" w:rsidSect="00CE47D1">
          <w:type w:val="continuous"/>
          <w:pgSz w:w="11906" w:h="16838"/>
          <w:pgMar w:top="1440" w:right="1440" w:bottom="1440" w:left="1440" w:header="708" w:footer="708" w:gutter="0"/>
          <w:cols w:num="2" w:space="708"/>
          <w:docGrid w:linePitch="360"/>
        </w:sectPr>
      </w:pPr>
    </w:p>
    <w:p w:rsidR="00CE47D1" w:rsidRPr="00CE47D1" w:rsidRDefault="00CE47D1" w:rsidP="00CE47D1">
      <w:pPr>
        <w:spacing w:after="0" w:line="240" w:lineRule="auto"/>
        <w:ind w:left="993" w:hanging="993"/>
        <w:jc w:val="both"/>
        <w:rPr>
          <w:rFonts w:ascii="Times New Roman" w:hAnsi="Times New Roman" w:cs="Times New Roman"/>
        </w:rPr>
      </w:pPr>
      <w:proofErr w:type="gramStart"/>
      <w:r w:rsidRPr="00CE47D1">
        <w:rPr>
          <w:rFonts w:ascii="Times New Roman" w:hAnsi="Times New Roman" w:cs="Times New Roman"/>
        </w:rPr>
        <w:lastRenderedPageBreak/>
        <w:t>Tabel 5.</w:t>
      </w:r>
      <w:proofErr w:type="gramEnd"/>
      <w:r w:rsidRPr="00CE47D1">
        <w:rPr>
          <w:rFonts w:ascii="Times New Roman" w:hAnsi="Times New Roman" w:cs="Times New Roman"/>
        </w:rPr>
        <w:t xml:space="preserve"> Rerata warna silase jerami jagung pada berbagai level penambahan tepung jagung (%)</w:t>
      </w: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480"/>
        <w:gridCol w:w="1520"/>
        <w:gridCol w:w="1325"/>
        <w:gridCol w:w="1887"/>
      </w:tblGrid>
      <w:tr w:rsidR="00CE47D1" w:rsidRPr="00CE47D1" w:rsidTr="006B405D">
        <w:tc>
          <w:tcPr>
            <w:tcW w:w="1833" w:type="dxa"/>
            <w:vMerge w:val="restart"/>
            <w:tcBorders>
              <w:top w:val="double" w:sz="4" w:space="0" w:color="auto"/>
            </w:tcBorders>
            <w:vAlign w:val="center"/>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Perlakuan</w:t>
            </w:r>
          </w:p>
        </w:tc>
        <w:tc>
          <w:tcPr>
            <w:tcW w:w="4325" w:type="dxa"/>
            <w:gridSpan w:val="3"/>
            <w:tcBorders>
              <w:top w:val="doub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Ulangan</w:t>
            </w:r>
          </w:p>
        </w:tc>
        <w:tc>
          <w:tcPr>
            <w:tcW w:w="1887" w:type="dxa"/>
            <w:vMerge w:val="restart"/>
            <w:tcBorders>
              <w:top w:val="double" w:sz="4" w:space="0" w:color="auto"/>
            </w:tcBorders>
            <w:vAlign w:val="center"/>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Rata rata ± std.dev</w:t>
            </w:r>
          </w:p>
        </w:tc>
      </w:tr>
      <w:tr w:rsidR="00CE47D1" w:rsidRPr="00CE47D1" w:rsidTr="006B405D">
        <w:tc>
          <w:tcPr>
            <w:tcW w:w="1833" w:type="dxa"/>
            <w:vMerge/>
            <w:tcBorders>
              <w:bottom w:val="single" w:sz="4" w:space="0" w:color="auto"/>
            </w:tcBorders>
          </w:tcPr>
          <w:p w:rsidR="00CE47D1" w:rsidRPr="00CE47D1" w:rsidRDefault="00CE47D1" w:rsidP="00CE47D1">
            <w:pPr>
              <w:jc w:val="both"/>
              <w:rPr>
                <w:rFonts w:ascii="Times New Roman" w:hAnsi="Times New Roman" w:cs="Times New Roman"/>
              </w:rPr>
            </w:pPr>
          </w:p>
        </w:tc>
        <w:tc>
          <w:tcPr>
            <w:tcW w:w="1480"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1</w:t>
            </w:r>
          </w:p>
        </w:tc>
        <w:tc>
          <w:tcPr>
            <w:tcW w:w="1520"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2</w:t>
            </w:r>
          </w:p>
        </w:tc>
        <w:tc>
          <w:tcPr>
            <w:tcW w:w="1325"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w:t>
            </w:r>
          </w:p>
        </w:tc>
        <w:tc>
          <w:tcPr>
            <w:tcW w:w="1887" w:type="dxa"/>
            <w:vMerge/>
            <w:tcBorders>
              <w:bottom w:val="single" w:sz="4" w:space="0" w:color="auto"/>
            </w:tcBorders>
          </w:tcPr>
          <w:p w:rsidR="00CE47D1" w:rsidRPr="00CE47D1" w:rsidRDefault="00CE47D1" w:rsidP="00CE47D1">
            <w:pPr>
              <w:jc w:val="both"/>
              <w:rPr>
                <w:rFonts w:ascii="Times New Roman" w:hAnsi="Times New Roman" w:cs="Times New Roman"/>
              </w:rPr>
            </w:pPr>
          </w:p>
        </w:tc>
      </w:tr>
      <w:tr w:rsidR="00CE47D1" w:rsidRPr="00CE47D1" w:rsidTr="006B405D">
        <w:tc>
          <w:tcPr>
            <w:tcW w:w="1833"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P0 (0%)</w:t>
            </w:r>
          </w:p>
        </w:tc>
        <w:tc>
          <w:tcPr>
            <w:tcW w:w="1480"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2,9</w:t>
            </w:r>
          </w:p>
        </w:tc>
        <w:tc>
          <w:tcPr>
            <w:tcW w:w="1520"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2,9</w:t>
            </w:r>
          </w:p>
        </w:tc>
        <w:tc>
          <w:tcPr>
            <w:tcW w:w="1325"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3,0</w:t>
            </w:r>
          </w:p>
        </w:tc>
        <w:tc>
          <w:tcPr>
            <w:tcW w:w="1887"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2,9</w:t>
            </w:r>
            <w:r w:rsidRPr="00CE47D1">
              <w:rPr>
                <w:rFonts w:ascii="Times New Roman" w:hAnsi="Times New Roman" w:cs="Times New Roman"/>
                <w:vertAlign w:val="superscript"/>
              </w:rPr>
              <w:t>a</w:t>
            </w:r>
            <w:r w:rsidRPr="00CE47D1">
              <w:rPr>
                <w:rFonts w:ascii="Times New Roman" w:hAnsi="Times New Roman" w:cs="Times New Roman"/>
              </w:rPr>
              <w:t xml:space="preserve"> ±.05774</w:t>
            </w:r>
          </w:p>
        </w:tc>
      </w:tr>
      <w:tr w:rsidR="00CE47D1" w:rsidRPr="00CE47D1" w:rsidTr="006B405D">
        <w:tc>
          <w:tcPr>
            <w:tcW w:w="1833"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P1 (10%)</w:t>
            </w:r>
          </w:p>
        </w:tc>
        <w:tc>
          <w:tcPr>
            <w:tcW w:w="14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3,5</w:t>
            </w:r>
          </w:p>
        </w:tc>
        <w:tc>
          <w:tcPr>
            <w:tcW w:w="152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3,5</w:t>
            </w:r>
          </w:p>
        </w:tc>
        <w:tc>
          <w:tcPr>
            <w:tcW w:w="1325"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3,3</w:t>
            </w:r>
          </w:p>
        </w:tc>
        <w:tc>
          <w:tcPr>
            <w:tcW w:w="1887"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3,4</w:t>
            </w:r>
            <w:r w:rsidRPr="00CE47D1">
              <w:rPr>
                <w:rFonts w:ascii="Times New Roman" w:hAnsi="Times New Roman" w:cs="Times New Roman"/>
                <w:vertAlign w:val="superscript"/>
              </w:rPr>
              <w:t>b</w:t>
            </w:r>
            <w:r w:rsidRPr="00CE47D1">
              <w:rPr>
                <w:rFonts w:ascii="Times New Roman" w:hAnsi="Times New Roman" w:cs="Times New Roman"/>
              </w:rPr>
              <w:t xml:space="preserve"> ±.11547</w:t>
            </w:r>
          </w:p>
        </w:tc>
      </w:tr>
      <w:tr w:rsidR="00CE47D1" w:rsidRPr="00CE47D1" w:rsidTr="006B405D">
        <w:tc>
          <w:tcPr>
            <w:tcW w:w="1833"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P2 (20%)</w:t>
            </w:r>
          </w:p>
        </w:tc>
        <w:tc>
          <w:tcPr>
            <w:tcW w:w="14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3,4</w:t>
            </w:r>
          </w:p>
        </w:tc>
        <w:tc>
          <w:tcPr>
            <w:tcW w:w="152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3,6</w:t>
            </w:r>
          </w:p>
        </w:tc>
        <w:tc>
          <w:tcPr>
            <w:tcW w:w="1325"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3,5</w:t>
            </w:r>
          </w:p>
        </w:tc>
        <w:tc>
          <w:tcPr>
            <w:tcW w:w="1887"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3,5</w:t>
            </w:r>
            <w:r w:rsidRPr="00CE47D1">
              <w:rPr>
                <w:rFonts w:ascii="Times New Roman" w:hAnsi="Times New Roman" w:cs="Times New Roman"/>
                <w:vertAlign w:val="superscript"/>
              </w:rPr>
              <w:t>b</w:t>
            </w:r>
            <w:r w:rsidRPr="00CE47D1">
              <w:rPr>
                <w:rFonts w:ascii="Times New Roman" w:hAnsi="Times New Roman" w:cs="Times New Roman"/>
              </w:rPr>
              <w:t xml:space="preserve"> ±.10000</w:t>
            </w:r>
          </w:p>
        </w:tc>
      </w:tr>
      <w:tr w:rsidR="00CE47D1" w:rsidRPr="00CE47D1" w:rsidTr="006B405D">
        <w:tc>
          <w:tcPr>
            <w:tcW w:w="1833"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P3 (30%)</w:t>
            </w:r>
          </w:p>
        </w:tc>
        <w:tc>
          <w:tcPr>
            <w:tcW w:w="1480"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3,7</w:t>
            </w:r>
          </w:p>
        </w:tc>
        <w:tc>
          <w:tcPr>
            <w:tcW w:w="1520"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3,6</w:t>
            </w:r>
          </w:p>
        </w:tc>
        <w:tc>
          <w:tcPr>
            <w:tcW w:w="1325"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3,5</w:t>
            </w:r>
          </w:p>
        </w:tc>
        <w:tc>
          <w:tcPr>
            <w:tcW w:w="1887"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3,6</w:t>
            </w:r>
            <w:r w:rsidRPr="00CE47D1">
              <w:rPr>
                <w:rFonts w:ascii="Times New Roman" w:hAnsi="Times New Roman" w:cs="Times New Roman"/>
                <w:vertAlign w:val="superscript"/>
              </w:rPr>
              <w:t>b</w:t>
            </w:r>
            <w:r w:rsidRPr="00CE47D1">
              <w:rPr>
                <w:rFonts w:ascii="Times New Roman" w:hAnsi="Times New Roman" w:cs="Times New Roman"/>
              </w:rPr>
              <w:t xml:space="preserve"> ±.10000</w:t>
            </w:r>
          </w:p>
        </w:tc>
      </w:tr>
    </w:tbl>
    <w:p w:rsidR="00CE47D1" w:rsidRPr="00CE47D1" w:rsidRDefault="00CE47D1" w:rsidP="00CE47D1">
      <w:pPr>
        <w:spacing w:after="0" w:line="240" w:lineRule="auto"/>
        <w:ind w:left="1418" w:hanging="1418"/>
        <w:jc w:val="both"/>
        <w:rPr>
          <w:rFonts w:ascii="Times New Roman" w:hAnsi="Times New Roman" w:cs="Times New Roman"/>
        </w:rPr>
      </w:pPr>
      <w:proofErr w:type="gramStart"/>
      <w:r w:rsidRPr="00CE47D1">
        <w:rPr>
          <w:rFonts w:ascii="Times New Roman" w:hAnsi="Times New Roman" w:cs="Times New Roman"/>
        </w:rPr>
        <w:lastRenderedPageBreak/>
        <w:t>Keterangan :</w:t>
      </w:r>
      <w:proofErr w:type="gramEnd"/>
      <w:r w:rsidRPr="00CE47D1">
        <w:rPr>
          <w:rFonts w:ascii="Times New Roman" w:hAnsi="Times New Roman" w:cs="Times New Roman"/>
        </w:rPr>
        <w:t xml:space="preserve"> a,b nilai rata-rata dengan superskrip yang berbeda pada kolom yang sama menunjukkan perbedaan nyata (P&lt;0,05)</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P0 :</w:t>
      </w:r>
      <w:proofErr w:type="gramEnd"/>
      <w:r w:rsidRPr="00CE47D1">
        <w:rPr>
          <w:rFonts w:ascii="Times New Roman" w:hAnsi="Times New Roman" w:cs="Times New Roman"/>
        </w:rPr>
        <w:t xml:space="preserve"> Silase jerami jagung dengan penambahan tepung jagung 0%</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P1 :</w:t>
      </w:r>
      <w:proofErr w:type="gramEnd"/>
      <w:r w:rsidRPr="00CE47D1">
        <w:rPr>
          <w:rFonts w:ascii="Times New Roman" w:hAnsi="Times New Roman" w:cs="Times New Roman"/>
        </w:rPr>
        <w:t xml:space="preserve"> Silase jerami jagung dengan penambahan tepung jagung 10%</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P2 :</w:t>
      </w:r>
      <w:proofErr w:type="gramEnd"/>
      <w:r w:rsidRPr="00CE47D1">
        <w:rPr>
          <w:rFonts w:ascii="Times New Roman" w:hAnsi="Times New Roman" w:cs="Times New Roman"/>
        </w:rPr>
        <w:t xml:space="preserve"> Silase jerami jagung dengan penambahan tepung jagung 20%</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P3 :</w:t>
      </w:r>
      <w:proofErr w:type="gramEnd"/>
      <w:r w:rsidRPr="00CE47D1">
        <w:rPr>
          <w:rFonts w:ascii="Times New Roman" w:hAnsi="Times New Roman" w:cs="Times New Roman"/>
        </w:rPr>
        <w:t xml:space="preserve"> Silase jerami jagung dengan penambahan tepung jagung 30%</w:t>
      </w:r>
    </w:p>
    <w:p w:rsidR="00CE47D1" w:rsidRPr="00CE47D1" w:rsidRDefault="00CE47D1" w:rsidP="00CE47D1">
      <w:pPr>
        <w:spacing w:after="0" w:line="240" w:lineRule="auto"/>
        <w:ind w:firstLine="720"/>
        <w:jc w:val="both"/>
        <w:rPr>
          <w:rFonts w:ascii="Times New Roman" w:hAnsi="Times New Roman" w:cs="Times New Roman"/>
        </w:rPr>
        <w:sectPr w:rsidR="00CE47D1" w:rsidRPr="00CE47D1" w:rsidSect="00CE47D1">
          <w:type w:val="continuous"/>
          <w:pgSz w:w="11906" w:h="16838"/>
          <w:pgMar w:top="1440" w:right="1440" w:bottom="1440" w:left="1440" w:header="708" w:footer="708" w:gutter="0"/>
          <w:cols w:space="708"/>
          <w:docGrid w:linePitch="360"/>
        </w:sectPr>
      </w:pPr>
    </w:p>
    <w:p w:rsidR="00CE47D1" w:rsidRPr="00CE47D1" w:rsidRDefault="00CE47D1" w:rsidP="00CE47D1">
      <w:pPr>
        <w:spacing w:after="0" w:line="240" w:lineRule="auto"/>
        <w:jc w:val="both"/>
        <w:rPr>
          <w:rFonts w:ascii="Times New Roman" w:hAnsi="Times New Roman" w:cs="Times New Roman"/>
        </w:rPr>
      </w:pPr>
      <w:proofErr w:type="gramStart"/>
      <w:r w:rsidRPr="00CE47D1">
        <w:rPr>
          <w:rFonts w:ascii="Times New Roman" w:hAnsi="Times New Roman" w:cs="Times New Roman"/>
        </w:rPr>
        <w:lastRenderedPageBreak/>
        <w:t>Perubahan warna yang terjadi pada P0 dikarenakan ketika silase jerami jagung mulai dimasukan ke dalam silo, jaringan bahan tersebut masih hidup dan melakukan respirasi secara aktif serta menghasilkan air, CO</w:t>
      </w:r>
      <w:r w:rsidRPr="00CE47D1">
        <w:rPr>
          <w:rFonts w:ascii="Times New Roman" w:hAnsi="Times New Roman" w:cs="Times New Roman"/>
          <w:vertAlign w:val="subscript"/>
        </w:rPr>
        <w:t xml:space="preserve">2 </w:t>
      </w:r>
      <w:r w:rsidRPr="00CE47D1">
        <w:rPr>
          <w:rFonts w:ascii="Times New Roman" w:hAnsi="Times New Roman" w:cs="Times New Roman"/>
        </w:rPr>
        <w:t>dan panas.</w:t>
      </w:r>
      <w:proofErr w:type="gramEnd"/>
      <w:r w:rsidRPr="00CE47D1">
        <w:rPr>
          <w:rFonts w:ascii="Times New Roman" w:hAnsi="Times New Roman" w:cs="Times New Roman"/>
        </w:rPr>
        <w:t xml:space="preserve"> Panas yang dihasilkan mengakibatkan peningkatan temperatur didalam silo yang menyebabkan perubahan warna silase menjadi coklat. Sesuai dengan Reksohadiprodjo (1998) yang </w:t>
      </w:r>
      <w:proofErr w:type="gramStart"/>
      <w:r w:rsidRPr="00CE47D1">
        <w:rPr>
          <w:rFonts w:ascii="Times New Roman" w:hAnsi="Times New Roman" w:cs="Times New Roman"/>
        </w:rPr>
        <w:t>menyatakan  temperatur</w:t>
      </w:r>
      <w:proofErr w:type="gramEnd"/>
      <w:r w:rsidRPr="00CE47D1">
        <w:rPr>
          <w:rFonts w:ascii="Times New Roman" w:hAnsi="Times New Roman" w:cs="Times New Roman"/>
        </w:rPr>
        <w:t xml:space="preserve">  yang tidak dapat terkendali akan menyebabkan silase berwarna coklat tua sampai hitam. Pada silase yang baik pada temperatur yang tidak terlalu tinggi </w:t>
      </w:r>
      <w:proofErr w:type="gramStart"/>
      <w:r w:rsidRPr="00CE47D1">
        <w:rPr>
          <w:rFonts w:ascii="Times New Roman" w:hAnsi="Times New Roman" w:cs="Times New Roman"/>
        </w:rPr>
        <w:t>kadar</w:t>
      </w:r>
      <w:proofErr w:type="gramEnd"/>
      <w:r w:rsidRPr="00CE47D1">
        <w:rPr>
          <w:rFonts w:ascii="Times New Roman" w:hAnsi="Times New Roman" w:cs="Times New Roman"/>
        </w:rPr>
        <w:t xml:space="preserve"> </w:t>
      </w:r>
      <w:r w:rsidRPr="00CE47D1">
        <w:rPr>
          <w:rFonts w:ascii="Times New Roman" w:hAnsi="Times New Roman" w:cs="Times New Roman"/>
          <w:i/>
        </w:rPr>
        <w:t>carotene</w:t>
      </w:r>
      <w:r w:rsidRPr="00CE47D1">
        <w:rPr>
          <w:rFonts w:ascii="Times New Roman" w:hAnsi="Times New Roman" w:cs="Times New Roman"/>
        </w:rPr>
        <w:t xml:space="preserve"> seperti bahan asalnya.</w:t>
      </w:r>
    </w:p>
    <w:p w:rsidR="00CE47D1" w:rsidRPr="00CE47D1" w:rsidRDefault="00CE47D1" w:rsidP="00CE47D1">
      <w:pPr>
        <w:spacing w:after="0" w:line="240" w:lineRule="auto"/>
        <w:jc w:val="both"/>
        <w:rPr>
          <w:rFonts w:ascii="Times New Roman" w:hAnsi="Times New Roman" w:cs="Times New Roman"/>
        </w:rPr>
      </w:pPr>
      <w:r w:rsidRPr="00CE47D1">
        <w:rPr>
          <w:rFonts w:ascii="Times New Roman" w:hAnsi="Times New Roman" w:cs="Times New Roman"/>
        </w:rPr>
        <w:tab/>
        <w:t xml:space="preserve">Penambahan tepung jagung pada perlakuan P1, P2 dan P3 dapat mempercepat fase anaerobik karena bakteri asam laktat </w:t>
      </w:r>
      <w:proofErr w:type="gramStart"/>
      <w:r w:rsidRPr="00CE47D1">
        <w:rPr>
          <w:rFonts w:ascii="Times New Roman" w:hAnsi="Times New Roman" w:cs="Times New Roman"/>
        </w:rPr>
        <w:t>akan</w:t>
      </w:r>
      <w:proofErr w:type="gramEnd"/>
      <w:r w:rsidRPr="00CE47D1">
        <w:rPr>
          <w:rFonts w:ascii="Times New Roman" w:hAnsi="Times New Roman" w:cs="Times New Roman"/>
        </w:rPr>
        <w:t xml:space="preserve"> memanfaatkan karbohidrat mudah larut yang </w:t>
      </w:r>
      <w:r w:rsidRPr="00CE47D1">
        <w:rPr>
          <w:rFonts w:ascii="Times New Roman" w:hAnsi="Times New Roman" w:cs="Times New Roman"/>
        </w:rPr>
        <w:lastRenderedPageBreak/>
        <w:t>ada pada bahan dan tidak terjadi panas secara berkepanjangan sehingga warna yang dihasilkan tidak jauh berbeda dengan warna</w:t>
      </w:r>
      <w:r w:rsidRPr="00CE47D1">
        <w:rPr>
          <w:rFonts w:ascii="Times New Roman" w:hAnsi="Times New Roman" w:cs="Times New Roman"/>
        </w:rPr>
        <w:t xml:space="preserve"> </w:t>
      </w:r>
      <w:r w:rsidRPr="00CE47D1">
        <w:rPr>
          <w:rFonts w:ascii="Times New Roman" w:hAnsi="Times New Roman" w:cs="Times New Roman"/>
        </w:rPr>
        <w:t xml:space="preserve">jerami jagung sebelum fermentasi. </w:t>
      </w:r>
      <w:proofErr w:type="gramStart"/>
      <w:r w:rsidRPr="00CE47D1">
        <w:rPr>
          <w:rFonts w:ascii="Times New Roman" w:hAnsi="Times New Roman" w:cs="Times New Roman"/>
        </w:rPr>
        <w:t>Hal tersebut sejalan dengan Santi dkk.</w:t>
      </w:r>
      <w:proofErr w:type="gramEnd"/>
      <w:r w:rsidRPr="00CE47D1">
        <w:rPr>
          <w:rFonts w:ascii="Times New Roman" w:hAnsi="Times New Roman" w:cs="Times New Roman"/>
        </w:rPr>
        <w:t xml:space="preserve"> (2012) suhu tinggi selama proses ensilase dapat menyebabkan perubahan warna silase sebagai akibat terjadinya reaksi maillard yang berwarna kecoklatan.</w:t>
      </w:r>
    </w:p>
    <w:p w:rsidR="00CE47D1" w:rsidRPr="00CE47D1" w:rsidRDefault="00CE47D1" w:rsidP="00CE47D1">
      <w:pPr>
        <w:spacing w:after="0" w:line="240" w:lineRule="auto"/>
        <w:jc w:val="center"/>
        <w:rPr>
          <w:rFonts w:ascii="Times New Roman" w:hAnsi="Times New Roman" w:cs="Times New Roman"/>
          <w:b/>
        </w:rPr>
      </w:pPr>
      <w:r w:rsidRPr="00CE47D1">
        <w:rPr>
          <w:rFonts w:ascii="Times New Roman" w:hAnsi="Times New Roman" w:cs="Times New Roman"/>
          <w:b/>
        </w:rPr>
        <w:t>Keberadaan Jamur</w:t>
      </w:r>
    </w:p>
    <w:p w:rsidR="00CE47D1" w:rsidRPr="00CE47D1" w:rsidRDefault="00CE47D1" w:rsidP="00CE47D1">
      <w:pPr>
        <w:spacing w:after="0" w:line="240" w:lineRule="auto"/>
        <w:ind w:firstLine="720"/>
        <w:jc w:val="both"/>
        <w:rPr>
          <w:rFonts w:ascii="Times New Roman" w:hAnsi="Times New Roman" w:cs="Times New Roman"/>
        </w:rPr>
      </w:pPr>
      <w:r w:rsidRPr="00CE47D1">
        <w:rPr>
          <w:rFonts w:ascii="Times New Roman" w:hAnsi="Times New Roman" w:cs="Times New Roman"/>
        </w:rPr>
        <w:t>Hasil penelitian menunjukkan bahwa penambahan tepung jagung memiliki pengaruh yang berbeda nyata (P&lt;0</w:t>
      </w:r>
      <w:proofErr w:type="gramStart"/>
      <w:r w:rsidRPr="00CE47D1">
        <w:rPr>
          <w:rFonts w:ascii="Times New Roman" w:hAnsi="Times New Roman" w:cs="Times New Roman"/>
        </w:rPr>
        <w:t>,05</w:t>
      </w:r>
      <w:proofErr w:type="gramEnd"/>
      <w:r w:rsidRPr="00CE47D1">
        <w:rPr>
          <w:rFonts w:ascii="Times New Roman" w:hAnsi="Times New Roman" w:cs="Times New Roman"/>
        </w:rPr>
        <w:t>) terhadap nilai keberadaan jamur silase jerami jagung. Nilai keberadaan jamur pada masing-masing perlakuan berturut-turut adalah P0 (3</w:t>
      </w:r>
      <w:proofErr w:type="gramStart"/>
      <w:r w:rsidRPr="00CE47D1">
        <w:rPr>
          <w:rFonts w:ascii="Times New Roman" w:hAnsi="Times New Roman" w:cs="Times New Roman"/>
        </w:rPr>
        <w:t>,3</w:t>
      </w:r>
      <w:proofErr w:type="gramEnd"/>
      <w:r w:rsidRPr="00CE47D1">
        <w:rPr>
          <w:rFonts w:ascii="Times New Roman" w:hAnsi="Times New Roman" w:cs="Times New Roman"/>
        </w:rPr>
        <w:t xml:space="preserve">), P1 (3,3) P2 (3,8) dan P3 (3,8). </w:t>
      </w:r>
      <w:proofErr w:type="gramStart"/>
      <w:r w:rsidRPr="00CE47D1">
        <w:rPr>
          <w:rFonts w:ascii="Times New Roman" w:hAnsi="Times New Roman" w:cs="Times New Roman"/>
        </w:rPr>
        <w:t>Data dapat di lihat pada Tabel 6.</w:t>
      </w:r>
      <w:proofErr w:type="gramEnd"/>
      <w:r w:rsidRPr="00CE47D1">
        <w:rPr>
          <w:rFonts w:ascii="Times New Roman" w:hAnsi="Times New Roman" w:cs="Times New Roman"/>
        </w:rPr>
        <w:t xml:space="preserve"> </w:t>
      </w:r>
    </w:p>
    <w:p w:rsidR="00CE47D1" w:rsidRPr="00CE47D1" w:rsidRDefault="00CE47D1" w:rsidP="00CE47D1">
      <w:pPr>
        <w:spacing w:after="0" w:line="240" w:lineRule="auto"/>
        <w:ind w:firstLine="720"/>
        <w:jc w:val="both"/>
        <w:rPr>
          <w:rFonts w:ascii="Times New Roman" w:hAnsi="Times New Roman" w:cs="Times New Roman"/>
        </w:rPr>
        <w:sectPr w:rsidR="00CE47D1" w:rsidRPr="00CE47D1" w:rsidSect="00CE47D1">
          <w:type w:val="continuous"/>
          <w:pgSz w:w="11906" w:h="16838"/>
          <w:pgMar w:top="1440" w:right="1440" w:bottom="1440" w:left="1440" w:header="708" w:footer="708" w:gutter="0"/>
          <w:cols w:num="2" w:space="708"/>
          <w:docGrid w:linePitch="360"/>
        </w:sectPr>
      </w:pPr>
    </w:p>
    <w:p w:rsidR="00CE47D1" w:rsidRPr="00CE47D1" w:rsidRDefault="00CE47D1" w:rsidP="00CE47D1">
      <w:pPr>
        <w:spacing w:after="0" w:line="240" w:lineRule="auto"/>
        <w:ind w:left="993" w:hanging="993"/>
        <w:jc w:val="both"/>
        <w:rPr>
          <w:rFonts w:ascii="Times New Roman" w:hAnsi="Times New Roman" w:cs="Times New Roman"/>
        </w:rPr>
      </w:pPr>
      <w:proofErr w:type="gramStart"/>
      <w:r w:rsidRPr="00CE47D1">
        <w:rPr>
          <w:rFonts w:ascii="Times New Roman" w:hAnsi="Times New Roman" w:cs="Times New Roman"/>
        </w:rPr>
        <w:lastRenderedPageBreak/>
        <w:t>Tabel 6.</w:t>
      </w:r>
      <w:proofErr w:type="gramEnd"/>
      <w:r w:rsidRPr="00CE47D1">
        <w:rPr>
          <w:rFonts w:ascii="Times New Roman" w:hAnsi="Times New Roman" w:cs="Times New Roman"/>
        </w:rPr>
        <w:t xml:space="preserve"> Rerata keberadaan jamur silase jerami jagung pada berbagai level penambahan tepung jagung (%)</w:t>
      </w:r>
    </w:p>
    <w:tbl>
      <w:tblPr>
        <w:tblStyle w:val="TableGrid"/>
        <w:tblW w:w="0" w:type="auto"/>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480"/>
        <w:gridCol w:w="1520"/>
        <w:gridCol w:w="1325"/>
        <w:gridCol w:w="1780"/>
      </w:tblGrid>
      <w:tr w:rsidR="00CE47D1" w:rsidRPr="00CE47D1" w:rsidTr="006B405D">
        <w:tc>
          <w:tcPr>
            <w:tcW w:w="1833" w:type="dxa"/>
            <w:vMerge w:val="restart"/>
            <w:tcBorders>
              <w:top w:val="double" w:sz="4" w:space="0" w:color="auto"/>
            </w:tcBorders>
            <w:vAlign w:val="center"/>
          </w:tcPr>
          <w:p w:rsidR="00CE47D1" w:rsidRPr="00CE47D1" w:rsidRDefault="00CE47D1" w:rsidP="00CE47D1">
            <w:pPr>
              <w:jc w:val="center"/>
              <w:rPr>
                <w:rFonts w:ascii="Times New Roman" w:hAnsi="Times New Roman" w:cs="Times New Roman"/>
              </w:rPr>
            </w:pPr>
            <w:bookmarkStart w:id="3" w:name="_GoBack"/>
            <w:bookmarkEnd w:id="3"/>
            <w:r w:rsidRPr="00CE47D1">
              <w:rPr>
                <w:rFonts w:ascii="Times New Roman" w:hAnsi="Times New Roman" w:cs="Times New Roman"/>
              </w:rPr>
              <w:t>Perlakuan</w:t>
            </w:r>
          </w:p>
        </w:tc>
        <w:tc>
          <w:tcPr>
            <w:tcW w:w="4325" w:type="dxa"/>
            <w:gridSpan w:val="3"/>
            <w:tcBorders>
              <w:top w:val="doub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Ulangan</w:t>
            </w:r>
          </w:p>
        </w:tc>
        <w:tc>
          <w:tcPr>
            <w:tcW w:w="1780" w:type="dxa"/>
            <w:vMerge w:val="restart"/>
            <w:tcBorders>
              <w:top w:val="double" w:sz="4" w:space="0" w:color="auto"/>
            </w:tcBorders>
            <w:vAlign w:val="center"/>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Rata rata ± std.dev</w:t>
            </w:r>
          </w:p>
        </w:tc>
      </w:tr>
      <w:tr w:rsidR="00CE47D1" w:rsidRPr="00CE47D1" w:rsidTr="006B405D">
        <w:tc>
          <w:tcPr>
            <w:tcW w:w="1833" w:type="dxa"/>
            <w:vMerge/>
            <w:tcBorders>
              <w:bottom w:val="single" w:sz="4" w:space="0" w:color="auto"/>
            </w:tcBorders>
          </w:tcPr>
          <w:p w:rsidR="00CE47D1" w:rsidRPr="00CE47D1" w:rsidRDefault="00CE47D1" w:rsidP="00CE47D1">
            <w:pPr>
              <w:jc w:val="both"/>
              <w:rPr>
                <w:rFonts w:ascii="Times New Roman" w:hAnsi="Times New Roman" w:cs="Times New Roman"/>
              </w:rPr>
            </w:pPr>
          </w:p>
        </w:tc>
        <w:tc>
          <w:tcPr>
            <w:tcW w:w="1480"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1</w:t>
            </w:r>
          </w:p>
        </w:tc>
        <w:tc>
          <w:tcPr>
            <w:tcW w:w="1520"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2</w:t>
            </w:r>
          </w:p>
        </w:tc>
        <w:tc>
          <w:tcPr>
            <w:tcW w:w="1325" w:type="dxa"/>
            <w:tcBorders>
              <w:top w:val="single" w:sz="4" w:space="0" w:color="auto"/>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w:t>
            </w:r>
          </w:p>
        </w:tc>
        <w:tc>
          <w:tcPr>
            <w:tcW w:w="1780" w:type="dxa"/>
            <w:vMerge/>
            <w:tcBorders>
              <w:bottom w:val="single" w:sz="4" w:space="0" w:color="auto"/>
            </w:tcBorders>
          </w:tcPr>
          <w:p w:rsidR="00CE47D1" w:rsidRPr="00CE47D1" w:rsidRDefault="00CE47D1" w:rsidP="00CE47D1">
            <w:pPr>
              <w:jc w:val="both"/>
              <w:rPr>
                <w:rFonts w:ascii="Times New Roman" w:hAnsi="Times New Roman" w:cs="Times New Roman"/>
              </w:rPr>
            </w:pPr>
          </w:p>
        </w:tc>
      </w:tr>
      <w:tr w:rsidR="00CE47D1" w:rsidRPr="00CE47D1" w:rsidTr="006B405D">
        <w:tc>
          <w:tcPr>
            <w:tcW w:w="1833"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P0 (0%)</w:t>
            </w:r>
          </w:p>
        </w:tc>
        <w:tc>
          <w:tcPr>
            <w:tcW w:w="1480"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3,3</w:t>
            </w:r>
          </w:p>
        </w:tc>
        <w:tc>
          <w:tcPr>
            <w:tcW w:w="1520"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3,4</w:t>
            </w:r>
          </w:p>
        </w:tc>
        <w:tc>
          <w:tcPr>
            <w:tcW w:w="1325"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3,3</w:t>
            </w:r>
          </w:p>
        </w:tc>
        <w:tc>
          <w:tcPr>
            <w:tcW w:w="1780" w:type="dxa"/>
            <w:tcBorders>
              <w:top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3,3</w:t>
            </w:r>
            <w:r w:rsidRPr="00CE47D1">
              <w:rPr>
                <w:rFonts w:ascii="Times New Roman" w:hAnsi="Times New Roman" w:cs="Times New Roman"/>
                <w:vertAlign w:val="superscript"/>
              </w:rPr>
              <w:t>a</w:t>
            </w:r>
            <w:r w:rsidRPr="00CE47D1">
              <w:rPr>
                <w:rFonts w:ascii="Times New Roman" w:hAnsi="Times New Roman" w:cs="Times New Roman"/>
              </w:rPr>
              <w:t xml:space="preserve"> ±.05774</w:t>
            </w:r>
          </w:p>
        </w:tc>
      </w:tr>
      <w:tr w:rsidR="00CE47D1" w:rsidRPr="00CE47D1" w:rsidTr="006B405D">
        <w:tc>
          <w:tcPr>
            <w:tcW w:w="1833"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P1 (10%)</w:t>
            </w:r>
          </w:p>
        </w:tc>
        <w:tc>
          <w:tcPr>
            <w:tcW w:w="14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3,0</w:t>
            </w:r>
          </w:p>
        </w:tc>
        <w:tc>
          <w:tcPr>
            <w:tcW w:w="152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3,5</w:t>
            </w:r>
          </w:p>
        </w:tc>
        <w:tc>
          <w:tcPr>
            <w:tcW w:w="1325"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3,5</w:t>
            </w:r>
          </w:p>
        </w:tc>
        <w:tc>
          <w:tcPr>
            <w:tcW w:w="17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3,3</w:t>
            </w:r>
            <w:r w:rsidRPr="00CE47D1">
              <w:rPr>
                <w:rFonts w:ascii="Times New Roman" w:hAnsi="Times New Roman" w:cs="Times New Roman"/>
                <w:vertAlign w:val="superscript"/>
              </w:rPr>
              <w:t>a</w:t>
            </w:r>
            <w:r w:rsidRPr="00CE47D1">
              <w:rPr>
                <w:rFonts w:ascii="Times New Roman" w:hAnsi="Times New Roman" w:cs="Times New Roman"/>
              </w:rPr>
              <w:t xml:space="preserve"> ±.28868</w:t>
            </w:r>
          </w:p>
        </w:tc>
      </w:tr>
      <w:tr w:rsidR="00CE47D1" w:rsidRPr="00CE47D1" w:rsidTr="006B405D">
        <w:tc>
          <w:tcPr>
            <w:tcW w:w="1833"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P2 (20%)</w:t>
            </w:r>
          </w:p>
        </w:tc>
        <w:tc>
          <w:tcPr>
            <w:tcW w:w="14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4,0</w:t>
            </w:r>
          </w:p>
        </w:tc>
        <w:tc>
          <w:tcPr>
            <w:tcW w:w="152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3,6</w:t>
            </w:r>
          </w:p>
        </w:tc>
        <w:tc>
          <w:tcPr>
            <w:tcW w:w="1325"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3,8</w:t>
            </w:r>
          </w:p>
        </w:tc>
        <w:tc>
          <w:tcPr>
            <w:tcW w:w="1780" w:type="dxa"/>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3,8</w:t>
            </w:r>
            <w:r w:rsidRPr="00CE47D1">
              <w:rPr>
                <w:rFonts w:ascii="Times New Roman" w:hAnsi="Times New Roman" w:cs="Times New Roman"/>
                <w:vertAlign w:val="superscript"/>
              </w:rPr>
              <w:t>b</w:t>
            </w:r>
            <w:r w:rsidRPr="00CE47D1">
              <w:rPr>
                <w:rFonts w:ascii="Times New Roman" w:hAnsi="Times New Roman" w:cs="Times New Roman"/>
              </w:rPr>
              <w:t xml:space="preserve"> ±.20000</w:t>
            </w:r>
          </w:p>
        </w:tc>
      </w:tr>
      <w:tr w:rsidR="00CE47D1" w:rsidRPr="00CE47D1" w:rsidTr="006B405D">
        <w:tc>
          <w:tcPr>
            <w:tcW w:w="1833"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P3 (30%)</w:t>
            </w:r>
          </w:p>
        </w:tc>
        <w:tc>
          <w:tcPr>
            <w:tcW w:w="1480"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3,8</w:t>
            </w:r>
          </w:p>
        </w:tc>
        <w:tc>
          <w:tcPr>
            <w:tcW w:w="1520"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3,9</w:t>
            </w:r>
          </w:p>
        </w:tc>
        <w:tc>
          <w:tcPr>
            <w:tcW w:w="1325"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3,9</w:t>
            </w:r>
          </w:p>
        </w:tc>
        <w:tc>
          <w:tcPr>
            <w:tcW w:w="1780" w:type="dxa"/>
            <w:tcBorders>
              <w:bottom w:val="single" w:sz="4" w:space="0" w:color="auto"/>
            </w:tcBorders>
          </w:tcPr>
          <w:p w:rsidR="00CE47D1" w:rsidRPr="00CE47D1" w:rsidRDefault="00CE47D1" w:rsidP="00CE47D1">
            <w:pPr>
              <w:jc w:val="center"/>
              <w:rPr>
                <w:rFonts w:ascii="Times New Roman" w:hAnsi="Times New Roman" w:cs="Times New Roman"/>
              </w:rPr>
            </w:pPr>
            <w:r w:rsidRPr="00CE47D1">
              <w:rPr>
                <w:rFonts w:ascii="Times New Roman" w:hAnsi="Times New Roman" w:cs="Times New Roman"/>
              </w:rPr>
              <w:t>3,8</w:t>
            </w:r>
            <w:r w:rsidRPr="00CE47D1">
              <w:rPr>
                <w:rFonts w:ascii="Times New Roman" w:hAnsi="Times New Roman" w:cs="Times New Roman"/>
                <w:vertAlign w:val="superscript"/>
              </w:rPr>
              <w:t>b</w:t>
            </w:r>
            <w:r w:rsidRPr="00CE47D1">
              <w:rPr>
                <w:rFonts w:ascii="Times New Roman" w:hAnsi="Times New Roman" w:cs="Times New Roman"/>
              </w:rPr>
              <w:t xml:space="preserve"> ±.05774</w:t>
            </w:r>
          </w:p>
        </w:tc>
      </w:tr>
    </w:tbl>
    <w:p w:rsidR="00CE47D1" w:rsidRPr="00CE47D1" w:rsidRDefault="00CE47D1" w:rsidP="00CE47D1">
      <w:pPr>
        <w:spacing w:after="0" w:line="240" w:lineRule="auto"/>
        <w:ind w:left="1418" w:hanging="1418"/>
        <w:jc w:val="both"/>
        <w:rPr>
          <w:rFonts w:ascii="Times New Roman" w:hAnsi="Times New Roman" w:cs="Times New Roman"/>
        </w:rPr>
      </w:pPr>
      <w:proofErr w:type="gramStart"/>
      <w:r w:rsidRPr="00CE47D1">
        <w:rPr>
          <w:rFonts w:ascii="Times New Roman" w:hAnsi="Times New Roman" w:cs="Times New Roman"/>
        </w:rPr>
        <w:t>Keterangan :</w:t>
      </w:r>
      <w:proofErr w:type="gramEnd"/>
      <w:r w:rsidRPr="00CE47D1">
        <w:rPr>
          <w:rFonts w:ascii="Times New Roman" w:hAnsi="Times New Roman" w:cs="Times New Roman"/>
        </w:rPr>
        <w:t xml:space="preserve"> a,b nilai rata-rata dengan superskrip yang berbeda pada kolom yang sama menunjukkan perbedaan nyata (P&lt;0,05)</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P0 :</w:t>
      </w:r>
      <w:proofErr w:type="gramEnd"/>
      <w:r w:rsidRPr="00CE47D1">
        <w:rPr>
          <w:rFonts w:ascii="Times New Roman" w:hAnsi="Times New Roman" w:cs="Times New Roman"/>
        </w:rPr>
        <w:t xml:space="preserve"> Silase jerami jagung dengan penambahan tepung jagung 0%</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P1 :</w:t>
      </w:r>
      <w:proofErr w:type="gramEnd"/>
      <w:r w:rsidRPr="00CE47D1">
        <w:rPr>
          <w:rFonts w:ascii="Times New Roman" w:hAnsi="Times New Roman" w:cs="Times New Roman"/>
        </w:rPr>
        <w:t xml:space="preserve"> Silase jerami jagung dengan penambahan tepung jagung 10%</w:t>
      </w:r>
    </w:p>
    <w:p w:rsidR="00CE47D1" w:rsidRPr="00CE47D1" w:rsidRDefault="00CE47D1" w:rsidP="00CE47D1">
      <w:pPr>
        <w:spacing w:after="0" w:line="240" w:lineRule="auto"/>
        <w:ind w:left="1418"/>
        <w:jc w:val="both"/>
        <w:rPr>
          <w:rFonts w:ascii="Times New Roman" w:hAnsi="Times New Roman" w:cs="Times New Roman"/>
        </w:rPr>
      </w:pPr>
      <w:proofErr w:type="gramStart"/>
      <w:r w:rsidRPr="00CE47D1">
        <w:rPr>
          <w:rFonts w:ascii="Times New Roman" w:hAnsi="Times New Roman" w:cs="Times New Roman"/>
        </w:rPr>
        <w:t>P2 :</w:t>
      </w:r>
      <w:proofErr w:type="gramEnd"/>
      <w:r w:rsidRPr="00CE47D1">
        <w:rPr>
          <w:rFonts w:ascii="Times New Roman" w:hAnsi="Times New Roman" w:cs="Times New Roman"/>
        </w:rPr>
        <w:t xml:space="preserve"> Silase jerami jagung dengan penambahan tepung jagung 20%</w:t>
      </w:r>
    </w:p>
    <w:p w:rsidR="00CE47D1" w:rsidRPr="00CE47D1" w:rsidRDefault="00CE47D1" w:rsidP="00CE47D1">
      <w:pPr>
        <w:spacing w:after="0" w:line="240" w:lineRule="auto"/>
        <w:ind w:left="1417"/>
        <w:jc w:val="both"/>
        <w:rPr>
          <w:rFonts w:ascii="Times New Roman" w:hAnsi="Times New Roman" w:cs="Times New Roman"/>
        </w:rPr>
      </w:pPr>
      <w:proofErr w:type="gramStart"/>
      <w:r w:rsidRPr="00CE47D1">
        <w:rPr>
          <w:rFonts w:ascii="Times New Roman" w:hAnsi="Times New Roman" w:cs="Times New Roman"/>
        </w:rPr>
        <w:t>P3 :</w:t>
      </w:r>
      <w:proofErr w:type="gramEnd"/>
      <w:r w:rsidRPr="00CE47D1">
        <w:rPr>
          <w:rFonts w:ascii="Times New Roman" w:hAnsi="Times New Roman" w:cs="Times New Roman"/>
        </w:rPr>
        <w:t xml:space="preserve"> Silase jerami jagung dengan penambahan tepung jagung 30%</w:t>
      </w:r>
    </w:p>
    <w:p w:rsidR="00CE47D1" w:rsidRPr="00CE47D1" w:rsidRDefault="00CE47D1" w:rsidP="00CE47D1">
      <w:pPr>
        <w:spacing w:after="0" w:line="240" w:lineRule="auto"/>
        <w:ind w:firstLine="720"/>
        <w:jc w:val="both"/>
        <w:rPr>
          <w:rFonts w:ascii="Times New Roman" w:hAnsi="Times New Roman" w:cs="Times New Roman"/>
        </w:rPr>
        <w:sectPr w:rsidR="00CE47D1" w:rsidRPr="00CE47D1" w:rsidSect="00CE47D1">
          <w:type w:val="continuous"/>
          <w:pgSz w:w="11906" w:h="16838"/>
          <w:pgMar w:top="1440" w:right="1440" w:bottom="1440" w:left="1440" w:header="708" w:footer="708" w:gutter="0"/>
          <w:cols w:space="708"/>
          <w:docGrid w:linePitch="360"/>
        </w:sectPr>
      </w:pPr>
    </w:p>
    <w:p w:rsidR="00CE47D1" w:rsidRPr="00CE47D1" w:rsidRDefault="00CE47D1" w:rsidP="00CE47D1">
      <w:pPr>
        <w:spacing w:after="0" w:line="240" w:lineRule="auto"/>
        <w:ind w:firstLine="720"/>
        <w:jc w:val="both"/>
        <w:rPr>
          <w:rFonts w:ascii="Times New Roman" w:hAnsi="Times New Roman" w:cs="Times New Roman"/>
          <w:iCs/>
        </w:rPr>
      </w:pPr>
      <w:r w:rsidRPr="00CE47D1">
        <w:rPr>
          <w:rFonts w:ascii="Times New Roman" w:hAnsi="Times New Roman" w:cs="Times New Roman"/>
        </w:rPr>
        <w:lastRenderedPageBreak/>
        <w:t>Berdasarkan analisis variansi menunjukkan bahwa penambahan tepung jagung berbeda nyata (P&lt;0</w:t>
      </w:r>
      <w:proofErr w:type="gramStart"/>
      <w:r w:rsidRPr="00CE47D1">
        <w:rPr>
          <w:rFonts w:ascii="Times New Roman" w:hAnsi="Times New Roman" w:cs="Times New Roman"/>
        </w:rPr>
        <w:t>,05</w:t>
      </w:r>
      <w:proofErr w:type="gramEnd"/>
      <w:r w:rsidRPr="00CE47D1">
        <w:rPr>
          <w:rFonts w:ascii="Times New Roman" w:hAnsi="Times New Roman" w:cs="Times New Roman"/>
        </w:rPr>
        <w:t xml:space="preserve">) mempengaruhi keberadaan jamur silase jerami jagung. </w:t>
      </w:r>
      <w:r w:rsidRPr="00CE47D1">
        <w:rPr>
          <w:rFonts w:ascii="Times New Roman" w:hAnsi="Times New Roman" w:cs="Times New Roman"/>
          <w:iCs/>
        </w:rPr>
        <w:t>Rerata perlakuan P0 dan P1 berbeda nyata (P&lt;0</w:t>
      </w:r>
      <w:proofErr w:type="gramStart"/>
      <w:r w:rsidRPr="00CE47D1">
        <w:rPr>
          <w:rFonts w:ascii="Times New Roman" w:hAnsi="Times New Roman" w:cs="Times New Roman"/>
          <w:iCs/>
        </w:rPr>
        <w:t>,05</w:t>
      </w:r>
      <w:proofErr w:type="gramEnd"/>
      <w:r w:rsidRPr="00CE47D1">
        <w:rPr>
          <w:rFonts w:ascii="Times New Roman" w:hAnsi="Times New Roman" w:cs="Times New Roman"/>
          <w:iCs/>
        </w:rPr>
        <w:t xml:space="preserve">) dengan P2 dan P3. Hal ini berarti, </w:t>
      </w:r>
      <w:proofErr w:type="gramStart"/>
      <w:r w:rsidRPr="00CE47D1">
        <w:rPr>
          <w:rFonts w:ascii="Times New Roman" w:hAnsi="Times New Roman" w:cs="Times New Roman"/>
          <w:iCs/>
        </w:rPr>
        <w:t>silase  jerami</w:t>
      </w:r>
      <w:proofErr w:type="gramEnd"/>
      <w:r w:rsidRPr="00CE47D1">
        <w:rPr>
          <w:rFonts w:ascii="Times New Roman" w:hAnsi="Times New Roman" w:cs="Times New Roman"/>
          <w:iCs/>
        </w:rPr>
        <w:t xml:space="preserve"> jagung tanpa penambahan tepung maupun yang ditambah tepung jagung sama-sama menghasilkan silase yang tidak berjamur. </w:t>
      </w:r>
    </w:p>
    <w:p w:rsidR="00CE47D1" w:rsidRDefault="00CE47D1" w:rsidP="00CE47D1">
      <w:pPr>
        <w:spacing w:after="0" w:line="240" w:lineRule="auto"/>
        <w:ind w:firstLine="720"/>
        <w:jc w:val="both"/>
        <w:rPr>
          <w:rFonts w:ascii="Times New Roman" w:hAnsi="Times New Roman" w:cs="Times New Roman"/>
          <w:iCs/>
        </w:rPr>
      </w:pPr>
      <w:r w:rsidRPr="00CE47D1">
        <w:rPr>
          <w:rFonts w:ascii="Times New Roman" w:hAnsi="Times New Roman" w:cs="Times New Roman"/>
          <w:iCs/>
        </w:rPr>
        <w:t>Hasil fermentasi silase jerami jagung pada P0 dan P1 mendapatkan scor 3</w:t>
      </w:r>
      <w:proofErr w:type="gramStart"/>
      <w:r w:rsidRPr="00CE47D1">
        <w:rPr>
          <w:rFonts w:ascii="Times New Roman" w:hAnsi="Times New Roman" w:cs="Times New Roman"/>
          <w:iCs/>
        </w:rPr>
        <w:t>,3</w:t>
      </w:r>
      <w:proofErr w:type="gramEnd"/>
      <w:r w:rsidRPr="00CE47D1">
        <w:rPr>
          <w:rFonts w:ascii="Times New Roman" w:hAnsi="Times New Roman" w:cs="Times New Roman"/>
          <w:iCs/>
        </w:rPr>
        <w:t xml:space="preserve"> hal ini berbeda nyata dengan P2 dan P3 yang disimpulkan bahwa tidak</w:t>
      </w:r>
      <w:r w:rsidRPr="00CE47D1">
        <w:rPr>
          <w:rFonts w:ascii="Times New Roman" w:hAnsi="Times New Roman" w:cs="Times New Roman"/>
          <w:iCs/>
        </w:rPr>
        <w:t xml:space="preserve"> </w:t>
      </w:r>
      <w:r w:rsidRPr="00CE47D1">
        <w:rPr>
          <w:rFonts w:ascii="Times New Roman" w:hAnsi="Times New Roman" w:cs="Times New Roman"/>
          <w:iCs/>
        </w:rPr>
        <w:t xml:space="preserve">terdapat jamur dalam pembuatan silase jerami jagung. </w:t>
      </w:r>
      <w:proofErr w:type="gramStart"/>
      <w:r w:rsidRPr="00CE47D1">
        <w:rPr>
          <w:rFonts w:ascii="Times New Roman" w:hAnsi="Times New Roman" w:cs="Times New Roman"/>
          <w:iCs/>
        </w:rPr>
        <w:t>Sehingga dapat dikatakan semua silase dalam kondisi baik.</w:t>
      </w:r>
      <w:proofErr w:type="gramEnd"/>
      <w:r w:rsidRPr="00CE47D1">
        <w:rPr>
          <w:rFonts w:ascii="Times New Roman" w:hAnsi="Times New Roman" w:cs="Times New Roman"/>
          <w:iCs/>
        </w:rPr>
        <w:t xml:space="preserve"> </w:t>
      </w:r>
      <w:proofErr w:type="gramStart"/>
      <w:r w:rsidRPr="00CE47D1">
        <w:rPr>
          <w:rFonts w:ascii="Times New Roman" w:hAnsi="Times New Roman" w:cs="Times New Roman"/>
          <w:iCs/>
        </w:rPr>
        <w:t xml:space="preserve">Hal ini dapat disebabkan hilangnya </w:t>
      </w:r>
      <w:r w:rsidRPr="00CE47D1">
        <w:rPr>
          <w:rFonts w:ascii="Times New Roman" w:hAnsi="Times New Roman" w:cs="Times New Roman"/>
          <w:iCs/>
        </w:rPr>
        <w:lastRenderedPageBreak/>
        <w:t>oksigen selama fermentasi sehingga jamur tidak dapat tumbuh dalam kondisi anaerob.</w:t>
      </w:r>
      <w:proofErr w:type="gramEnd"/>
      <w:r w:rsidRPr="00CE47D1">
        <w:rPr>
          <w:rFonts w:ascii="Times New Roman" w:hAnsi="Times New Roman" w:cs="Times New Roman"/>
          <w:iCs/>
        </w:rPr>
        <w:t xml:space="preserve">  </w:t>
      </w:r>
      <w:proofErr w:type="gramStart"/>
      <w:r w:rsidRPr="00CE47D1">
        <w:rPr>
          <w:rFonts w:ascii="Times New Roman" w:hAnsi="Times New Roman" w:cs="Times New Roman"/>
          <w:iCs/>
        </w:rPr>
        <w:t>Penelitian ini kondisi anaerob sudah tercapai ditandai dengan tidak adanya jamur yang tumbuh.</w:t>
      </w:r>
      <w:proofErr w:type="gramEnd"/>
      <w:r w:rsidRPr="00CE47D1">
        <w:rPr>
          <w:rFonts w:ascii="Times New Roman" w:hAnsi="Times New Roman" w:cs="Times New Roman"/>
          <w:iCs/>
        </w:rPr>
        <w:t xml:space="preserve"> Hal tersebut </w:t>
      </w:r>
      <w:proofErr w:type="gramStart"/>
      <w:r w:rsidRPr="00CE47D1">
        <w:rPr>
          <w:rFonts w:ascii="Times New Roman" w:hAnsi="Times New Roman" w:cs="Times New Roman"/>
          <w:iCs/>
        </w:rPr>
        <w:t>sama</w:t>
      </w:r>
      <w:proofErr w:type="gramEnd"/>
      <w:r w:rsidRPr="00CE47D1">
        <w:rPr>
          <w:rFonts w:ascii="Times New Roman" w:hAnsi="Times New Roman" w:cs="Times New Roman"/>
          <w:iCs/>
        </w:rPr>
        <w:t xml:space="preserve"> dengan Prabowo (2013) jamur dapat tumbuh apa bila kondisi anaerob didalam silo tidak tercapai. </w:t>
      </w:r>
      <w:proofErr w:type="gramStart"/>
      <w:r w:rsidRPr="00CE47D1">
        <w:rPr>
          <w:rFonts w:ascii="Times New Roman" w:hAnsi="Times New Roman" w:cs="Times New Roman"/>
          <w:iCs/>
        </w:rPr>
        <w:t xml:space="preserve">Silase jerami jagung tanpa penambahan tepung jagung pada P0 menghasilkan silase yang tidak ada jamur tetapi berbau agak busuk hal ini dikarenakan bukan jamur yang berkembang tetapi </w:t>
      </w:r>
      <w:r w:rsidRPr="00CE47D1">
        <w:rPr>
          <w:rFonts w:ascii="Times New Roman" w:hAnsi="Times New Roman" w:cs="Times New Roman"/>
          <w:i/>
          <w:iCs/>
        </w:rPr>
        <w:t>clostridia</w:t>
      </w:r>
      <w:r w:rsidRPr="00CE47D1">
        <w:rPr>
          <w:rFonts w:ascii="Times New Roman" w:hAnsi="Times New Roman" w:cs="Times New Roman"/>
          <w:iCs/>
        </w:rPr>
        <w:t xml:space="preserve"> menghasilkan asam butirat sehingga silase berbau busuk.</w:t>
      </w:r>
      <w:proofErr w:type="gramEnd"/>
      <w:r w:rsidRPr="00CE47D1">
        <w:rPr>
          <w:rFonts w:ascii="Times New Roman" w:hAnsi="Times New Roman" w:cs="Times New Roman"/>
          <w:iCs/>
        </w:rPr>
        <w:t xml:space="preserve"> </w:t>
      </w:r>
      <w:proofErr w:type="gramStart"/>
      <w:r w:rsidRPr="00CE47D1">
        <w:rPr>
          <w:rFonts w:ascii="Times New Roman" w:hAnsi="Times New Roman" w:cs="Times New Roman"/>
          <w:iCs/>
        </w:rPr>
        <w:t>Silase jerami jagung yang ditambahkan tepung jagung pada perlakuan P1, P2 dan P3 menghasilkan silase yang tidak ada jamur dan tidak busuk.</w:t>
      </w:r>
      <w:proofErr w:type="gramEnd"/>
      <w:r w:rsidRPr="00CE47D1">
        <w:rPr>
          <w:rFonts w:ascii="Times New Roman" w:hAnsi="Times New Roman" w:cs="Times New Roman"/>
          <w:iCs/>
        </w:rPr>
        <w:t xml:space="preserve"> Hal ini </w:t>
      </w:r>
      <w:r w:rsidRPr="00CE47D1">
        <w:rPr>
          <w:rFonts w:ascii="Times New Roman" w:hAnsi="Times New Roman" w:cs="Times New Roman"/>
          <w:iCs/>
        </w:rPr>
        <w:lastRenderedPageBreak/>
        <w:t xml:space="preserve">disebabkan tepung jagung yang digunakan sebagai stater mengandung bakteri </w:t>
      </w:r>
      <w:r w:rsidRPr="00CE47D1">
        <w:rPr>
          <w:rFonts w:ascii="Times New Roman" w:hAnsi="Times New Roman" w:cs="Times New Roman"/>
          <w:i/>
          <w:iCs/>
        </w:rPr>
        <w:t xml:space="preserve">Lactobacillus casei </w:t>
      </w:r>
      <w:r w:rsidRPr="00CE47D1">
        <w:rPr>
          <w:rFonts w:ascii="Times New Roman" w:hAnsi="Times New Roman" w:cs="Times New Roman"/>
          <w:iCs/>
        </w:rPr>
        <w:t>yang menyebabkan penurunan pH pada silase dan menekan pertumbuhan jamur tertentu (Murni, dkk 2008 dalam Santi, 2012)</w:t>
      </w:r>
    </w:p>
    <w:p w:rsidR="00CE47D1" w:rsidRDefault="00CE47D1" w:rsidP="00CE47D1">
      <w:pPr>
        <w:spacing w:after="0" w:line="240" w:lineRule="auto"/>
        <w:ind w:firstLine="720"/>
        <w:jc w:val="both"/>
        <w:rPr>
          <w:rFonts w:ascii="Times New Roman" w:hAnsi="Times New Roman" w:cs="Times New Roman"/>
          <w:iCs/>
        </w:rPr>
      </w:pPr>
    </w:p>
    <w:p w:rsidR="00CE47D1" w:rsidRDefault="00CE47D1" w:rsidP="00CE47D1">
      <w:pPr>
        <w:spacing w:after="0" w:line="240" w:lineRule="auto"/>
        <w:ind w:firstLine="720"/>
        <w:jc w:val="both"/>
        <w:rPr>
          <w:rFonts w:ascii="Times New Roman" w:hAnsi="Times New Roman" w:cs="Times New Roman"/>
          <w:iCs/>
        </w:rPr>
      </w:pPr>
    </w:p>
    <w:p w:rsidR="00CE47D1" w:rsidRDefault="00CE47D1" w:rsidP="00CE47D1">
      <w:pPr>
        <w:spacing w:after="0" w:line="240" w:lineRule="auto"/>
        <w:ind w:firstLine="720"/>
        <w:jc w:val="both"/>
        <w:rPr>
          <w:rFonts w:ascii="Times New Roman" w:hAnsi="Times New Roman" w:cs="Times New Roman"/>
          <w:iCs/>
        </w:rPr>
      </w:pPr>
    </w:p>
    <w:p w:rsidR="00CE47D1" w:rsidRDefault="00CE47D1" w:rsidP="00CE47D1">
      <w:pPr>
        <w:spacing w:after="0" w:line="240" w:lineRule="auto"/>
        <w:ind w:firstLine="720"/>
        <w:jc w:val="both"/>
        <w:rPr>
          <w:rFonts w:ascii="Times New Roman" w:hAnsi="Times New Roman" w:cs="Times New Roman"/>
          <w:iCs/>
        </w:rPr>
      </w:pPr>
    </w:p>
    <w:p w:rsidR="00CE47D1" w:rsidRPr="00CE47D1" w:rsidRDefault="00CE47D1" w:rsidP="00CE47D1">
      <w:pPr>
        <w:spacing w:after="0" w:line="240" w:lineRule="auto"/>
        <w:ind w:firstLine="720"/>
        <w:jc w:val="both"/>
        <w:rPr>
          <w:rFonts w:ascii="Times New Roman" w:hAnsi="Times New Roman" w:cs="Times New Roman"/>
        </w:rPr>
      </w:pPr>
      <w:r w:rsidRPr="00CE47D1">
        <w:rPr>
          <w:rFonts w:ascii="Times New Roman" w:hAnsi="Times New Roman" w:cs="Times New Roman"/>
          <w:iCs/>
        </w:rPr>
        <w:t>.</w:t>
      </w:r>
    </w:p>
    <w:p w:rsidR="00CE47D1" w:rsidRPr="00CE47D1" w:rsidRDefault="00CE47D1" w:rsidP="00CE47D1">
      <w:pPr>
        <w:spacing w:after="0" w:line="240" w:lineRule="auto"/>
        <w:jc w:val="center"/>
        <w:rPr>
          <w:rFonts w:ascii="Times New Roman" w:hAnsi="Times New Roman" w:cs="Times New Roman"/>
          <w:b/>
        </w:rPr>
      </w:pPr>
      <w:r w:rsidRPr="00CE47D1">
        <w:rPr>
          <w:rFonts w:ascii="Times New Roman" w:hAnsi="Times New Roman" w:cs="Times New Roman"/>
          <w:b/>
        </w:rPr>
        <w:lastRenderedPageBreak/>
        <w:t>KESIMPULAN DAN SARAN</w:t>
      </w:r>
    </w:p>
    <w:p w:rsidR="00CE47D1" w:rsidRPr="00CE47D1" w:rsidRDefault="00CE47D1" w:rsidP="00CE47D1">
      <w:pPr>
        <w:spacing w:after="0" w:line="240" w:lineRule="auto"/>
        <w:jc w:val="center"/>
        <w:rPr>
          <w:rFonts w:ascii="Times New Roman" w:hAnsi="Times New Roman" w:cs="Times New Roman"/>
          <w:b/>
        </w:rPr>
      </w:pPr>
      <w:r w:rsidRPr="00CE47D1">
        <w:rPr>
          <w:rFonts w:ascii="Times New Roman" w:hAnsi="Times New Roman" w:cs="Times New Roman"/>
          <w:b/>
        </w:rPr>
        <w:t>Kesimpulan</w:t>
      </w:r>
    </w:p>
    <w:p w:rsidR="00CE47D1" w:rsidRPr="00CE47D1" w:rsidRDefault="00CE47D1" w:rsidP="00CE47D1">
      <w:pPr>
        <w:spacing w:after="0" w:line="240" w:lineRule="auto"/>
        <w:jc w:val="both"/>
        <w:rPr>
          <w:rFonts w:ascii="Times New Roman" w:hAnsi="Times New Roman" w:cs="Times New Roman"/>
        </w:rPr>
      </w:pPr>
      <w:r w:rsidRPr="00CE47D1">
        <w:rPr>
          <w:rFonts w:ascii="Times New Roman" w:hAnsi="Times New Roman" w:cs="Times New Roman"/>
          <w:b/>
        </w:rPr>
        <w:tab/>
      </w:r>
      <w:proofErr w:type="gramStart"/>
      <w:r w:rsidRPr="00CE47D1">
        <w:rPr>
          <w:rFonts w:ascii="Times New Roman" w:hAnsi="Times New Roman" w:cs="Times New Roman"/>
        </w:rPr>
        <w:t>Berdasarkan hasil penelitian dapat disimpulkan bahwa penambahan tepung jagung 30% menghasilkan kualitas fisik silase jerami jagung terbaik.</w:t>
      </w:r>
      <w:proofErr w:type="gramEnd"/>
    </w:p>
    <w:p w:rsidR="00CE47D1" w:rsidRPr="00CE47D1" w:rsidRDefault="00CE47D1" w:rsidP="00CE47D1">
      <w:pPr>
        <w:spacing w:after="0" w:line="240" w:lineRule="auto"/>
        <w:jc w:val="center"/>
        <w:rPr>
          <w:rFonts w:ascii="Times New Roman" w:hAnsi="Times New Roman" w:cs="Times New Roman"/>
          <w:b/>
        </w:rPr>
      </w:pPr>
      <w:r w:rsidRPr="00CE47D1">
        <w:rPr>
          <w:rFonts w:ascii="Times New Roman" w:hAnsi="Times New Roman" w:cs="Times New Roman"/>
          <w:b/>
        </w:rPr>
        <w:t xml:space="preserve">Saran </w:t>
      </w:r>
    </w:p>
    <w:p w:rsidR="00CE47D1" w:rsidRPr="00CE47D1" w:rsidRDefault="00CE47D1" w:rsidP="00CE47D1">
      <w:pPr>
        <w:spacing w:after="0" w:line="240" w:lineRule="auto"/>
        <w:jc w:val="both"/>
        <w:rPr>
          <w:rFonts w:ascii="Times New Roman" w:hAnsi="Times New Roman" w:cs="Times New Roman"/>
        </w:rPr>
      </w:pPr>
      <w:r w:rsidRPr="00CE47D1">
        <w:rPr>
          <w:rFonts w:ascii="Times New Roman" w:hAnsi="Times New Roman" w:cs="Times New Roman"/>
          <w:b/>
        </w:rPr>
        <w:tab/>
      </w:r>
      <w:r w:rsidRPr="00CE47D1">
        <w:rPr>
          <w:rFonts w:ascii="Times New Roman" w:hAnsi="Times New Roman" w:cs="Times New Roman"/>
        </w:rPr>
        <w:t>Disarankan bagi peternak jika ingin membuat silase berbahan dasar jerami jagung</w:t>
      </w:r>
      <w:r w:rsidRPr="00CE47D1">
        <w:rPr>
          <w:rFonts w:ascii="Times New Roman" w:hAnsi="Times New Roman" w:cs="Times New Roman"/>
          <w:lang w:val="id-ID"/>
        </w:rPr>
        <w:t xml:space="preserve"> </w:t>
      </w:r>
      <w:proofErr w:type="gramStart"/>
      <w:r w:rsidRPr="00CE47D1">
        <w:rPr>
          <w:rFonts w:ascii="Times New Roman" w:hAnsi="Times New Roman" w:cs="Times New Roman"/>
          <w:lang w:val="id-ID"/>
        </w:rPr>
        <w:t xml:space="preserve">menggunakan </w:t>
      </w:r>
      <w:r w:rsidRPr="00CE47D1">
        <w:rPr>
          <w:rFonts w:ascii="Times New Roman" w:hAnsi="Times New Roman" w:cs="Times New Roman"/>
        </w:rPr>
        <w:t xml:space="preserve"> </w:t>
      </w:r>
      <w:r w:rsidRPr="00CE47D1">
        <w:rPr>
          <w:rFonts w:ascii="Times New Roman" w:hAnsi="Times New Roman" w:cs="Times New Roman"/>
          <w:lang w:val="id-ID"/>
        </w:rPr>
        <w:t>bahan</w:t>
      </w:r>
      <w:proofErr w:type="gramEnd"/>
      <w:r w:rsidRPr="00CE47D1">
        <w:rPr>
          <w:rFonts w:ascii="Times New Roman" w:hAnsi="Times New Roman" w:cs="Times New Roman"/>
          <w:lang w:val="id-ID"/>
        </w:rPr>
        <w:t xml:space="preserve"> aditif</w:t>
      </w:r>
      <w:r w:rsidRPr="00CE47D1">
        <w:rPr>
          <w:rFonts w:ascii="Times New Roman" w:hAnsi="Times New Roman" w:cs="Times New Roman"/>
        </w:rPr>
        <w:t xml:space="preserve">  tepung jagung 30%</w:t>
      </w:r>
      <w:r w:rsidRPr="00CE47D1">
        <w:rPr>
          <w:rFonts w:ascii="Times New Roman" w:hAnsi="Times New Roman" w:cs="Times New Roman"/>
          <w:lang w:val="id-ID"/>
        </w:rPr>
        <w:t xml:space="preserve"> dengan lama</w:t>
      </w:r>
      <w:r w:rsidRPr="00CE47D1">
        <w:rPr>
          <w:rFonts w:ascii="Times New Roman" w:hAnsi="Times New Roman" w:cs="Times New Roman"/>
        </w:rPr>
        <w:t xml:space="preserve"> fermentasi 14 hari.</w:t>
      </w:r>
    </w:p>
    <w:p w:rsidR="00CE47D1" w:rsidRPr="00CE47D1" w:rsidRDefault="00CE47D1" w:rsidP="00CE47D1">
      <w:pPr>
        <w:spacing w:after="0" w:line="240" w:lineRule="auto"/>
        <w:ind w:firstLine="720"/>
        <w:jc w:val="both"/>
        <w:rPr>
          <w:rFonts w:ascii="Times New Roman" w:hAnsi="Times New Roman" w:cs="Times New Roman"/>
        </w:rPr>
        <w:sectPr w:rsidR="00CE47D1" w:rsidRPr="00CE47D1" w:rsidSect="00CE47D1">
          <w:type w:val="continuous"/>
          <w:pgSz w:w="11906" w:h="16838"/>
          <w:pgMar w:top="1440" w:right="1440" w:bottom="1440" w:left="1440" w:header="708" w:footer="708" w:gutter="0"/>
          <w:cols w:num="2" w:space="708"/>
          <w:docGrid w:linePitch="360"/>
        </w:sectPr>
      </w:pPr>
    </w:p>
    <w:p w:rsidR="00CE47D1" w:rsidRPr="00CE47D1" w:rsidRDefault="00CE47D1" w:rsidP="00CE47D1">
      <w:pPr>
        <w:spacing w:line="240" w:lineRule="auto"/>
        <w:jc w:val="center"/>
        <w:rPr>
          <w:rFonts w:ascii="Times New Roman" w:hAnsi="Times New Roman" w:cs="Times New Roman"/>
          <w:b/>
        </w:rPr>
      </w:pPr>
      <w:r w:rsidRPr="00CE47D1">
        <w:rPr>
          <w:rFonts w:ascii="Times New Roman" w:hAnsi="Times New Roman" w:cs="Times New Roman"/>
          <w:b/>
        </w:rPr>
        <w:lastRenderedPageBreak/>
        <w:t>DAFTAR PUSTAKA</w:t>
      </w: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r w:rsidRPr="00CE47D1">
        <w:rPr>
          <w:rFonts w:ascii="Times New Roman" w:hAnsi="Times New Roman" w:cs="Times New Roman"/>
        </w:rPr>
        <w:t xml:space="preserve">Abdelhadi, L. O., F. J. Santini, dan G. A. Gagliostro. 2005. Jagung silase suplemen jagung dengan kelembaban tinggi untuk sapi potong yang sedang merumput di </w:t>
      </w:r>
      <w:proofErr w:type="gramStart"/>
      <w:r w:rsidRPr="00CE47D1">
        <w:rPr>
          <w:rFonts w:ascii="Times New Roman" w:hAnsi="Times New Roman" w:cs="Times New Roman"/>
        </w:rPr>
        <w:t>padang</w:t>
      </w:r>
      <w:proofErr w:type="gramEnd"/>
      <w:r w:rsidRPr="00CE47D1">
        <w:rPr>
          <w:rFonts w:ascii="Times New Roman" w:hAnsi="Times New Roman" w:cs="Times New Roman"/>
        </w:rPr>
        <w:t xml:space="preserve"> rumput; efek pada kinerja fermentasi rumen dan pencernaan padang rumput in situ. Anim. Pakan Sci. Technol. 118: 63-78</w:t>
      </w: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p>
    <w:p w:rsidR="00CE47D1" w:rsidRPr="00CE47D1" w:rsidRDefault="00CE47D1" w:rsidP="00CE47D1">
      <w:pPr>
        <w:spacing w:after="0" w:line="240" w:lineRule="auto"/>
        <w:jc w:val="both"/>
        <w:rPr>
          <w:rFonts w:ascii="Times New Roman" w:hAnsi="Times New Roman" w:cs="Times New Roman"/>
        </w:rPr>
      </w:pPr>
      <w:proofErr w:type="gramStart"/>
      <w:r w:rsidRPr="00CE47D1">
        <w:rPr>
          <w:rFonts w:ascii="Times New Roman" w:hAnsi="Times New Roman" w:cs="Times New Roman"/>
        </w:rPr>
        <w:t>Anonimus, 1993.</w:t>
      </w:r>
      <w:proofErr w:type="gramEnd"/>
      <w:r w:rsidRPr="00CE47D1">
        <w:rPr>
          <w:rFonts w:ascii="Times New Roman" w:hAnsi="Times New Roman" w:cs="Times New Roman"/>
        </w:rPr>
        <w:t xml:space="preserve"> Teknik Bercocok Tanam Jagung. </w:t>
      </w:r>
      <w:proofErr w:type="gramStart"/>
      <w:r w:rsidRPr="00CE47D1">
        <w:rPr>
          <w:rFonts w:ascii="Times New Roman" w:hAnsi="Times New Roman" w:cs="Times New Roman"/>
        </w:rPr>
        <w:t>Kanisius.</w:t>
      </w:r>
      <w:proofErr w:type="gramEnd"/>
      <w:r w:rsidRPr="00CE47D1">
        <w:rPr>
          <w:rFonts w:ascii="Times New Roman" w:hAnsi="Times New Roman" w:cs="Times New Roman"/>
        </w:rPr>
        <w:t xml:space="preserve"> Yogyakarta</w:t>
      </w:r>
    </w:p>
    <w:p w:rsidR="00CE47D1" w:rsidRPr="00CE47D1" w:rsidRDefault="00CE47D1" w:rsidP="00CE47D1">
      <w:pPr>
        <w:spacing w:after="0" w:line="240" w:lineRule="auto"/>
        <w:jc w:val="both"/>
        <w:rPr>
          <w:rFonts w:ascii="Times New Roman" w:hAnsi="Times New Roman" w:cs="Times New Roman"/>
        </w:rPr>
      </w:pPr>
    </w:p>
    <w:p w:rsidR="00CE47D1" w:rsidRPr="00CE47D1" w:rsidRDefault="00CE47D1" w:rsidP="00CE47D1">
      <w:pPr>
        <w:spacing w:after="0" w:line="240" w:lineRule="auto"/>
        <w:ind w:left="720" w:hanging="720"/>
        <w:jc w:val="both"/>
        <w:rPr>
          <w:rFonts w:ascii="Times New Roman" w:hAnsi="Times New Roman" w:cs="Times New Roman"/>
        </w:rPr>
      </w:pPr>
      <w:r w:rsidRPr="00CE47D1">
        <w:rPr>
          <w:rFonts w:ascii="Times New Roman" w:hAnsi="Times New Roman" w:cs="Times New Roman"/>
        </w:rPr>
        <w:t xml:space="preserve">Astuti, Ade Pendria., Efni, Yulia. 2015. Pengaruh Kesempatan Investasi, Leverage Terhadap Kebijakan Deviden Dan Nilai Perusahaan Pada Perusahaan Manufaktur Yang Terdaftar Di Bursa Efek Indonesia. </w:t>
      </w:r>
      <w:proofErr w:type="gramStart"/>
      <w:r w:rsidRPr="00CE47D1">
        <w:rPr>
          <w:rFonts w:ascii="Times New Roman" w:hAnsi="Times New Roman" w:cs="Times New Roman"/>
          <w:i/>
        </w:rPr>
        <w:t>Jurnal Tepak Manajemen Bisnis,</w:t>
      </w:r>
      <w:r w:rsidRPr="00CE47D1">
        <w:rPr>
          <w:rFonts w:ascii="Times New Roman" w:hAnsi="Times New Roman" w:cs="Times New Roman"/>
        </w:rPr>
        <w:t xml:space="preserve"> Vol. VII No. 3.</w:t>
      </w:r>
      <w:proofErr w:type="gramEnd"/>
    </w:p>
    <w:p w:rsidR="00CE47D1" w:rsidRPr="00CE47D1" w:rsidRDefault="00CE47D1" w:rsidP="00CE47D1">
      <w:pPr>
        <w:autoSpaceDE w:val="0"/>
        <w:autoSpaceDN w:val="0"/>
        <w:adjustRightInd w:val="0"/>
        <w:spacing w:after="0" w:line="240" w:lineRule="auto"/>
        <w:jc w:val="both"/>
        <w:rPr>
          <w:rFonts w:ascii="Times New Roman" w:hAnsi="Times New Roman" w:cs="Times New Roman"/>
        </w:rPr>
      </w:pPr>
    </w:p>
    <w:p w:rsidR="00CE47D1" w:rsidRPr="00CE47D1" w:rsidRDefault="00CE47D1" w:rsidP="00CE47D1">
      <w:pPr>
        <w:spacing w:after="0" w:line="240" w:lineRule="auto"/>
        <w:ind w:left="720" w:hanging="720"/>
        <w:jc w:val="both"/>
        <w:rPr>
          <w:rFonts w:ascii="Times New Roman" w:hAnsi="Times New Roman" w:cs="Times New Roman"/>
        </w:rPr>
      </w:pPr>
      <w:r w:rsidRPr="00CE47D1">
        <w:rPr>
          <w:rFonts w:ascii="Times New Roman" w:hAnsi="Times New Roman" w:cs="Times New Roman"/>
        </w:rPr>
        <w:t xml:space="preserve">Badan Pusat Statistik 2015. </w:t>
      </w:r>
      <w:proofErr w:type="gramStart"/>
      <w:r w:rsidRPr="00CE47D1">
        <w:rPr>
          <w:rFonts w:ascii="Times New Roman" w:hAnsi="Times New Roman" w:cs="Times New Roman"/>
        </w:rPr>
        <w:t>Produksi jagung di Indonesia.</w:t>
      </w:r>
      <w:proofErr w:type="gramEnd"/>
    </w:p>
    <w:p w:rsidR="00CE47D1" w:rsidRPr="00CE47D1" w:rsidRDefault="00CE47D1" w:rsidP="00CE47D1">
      <w:pPr>
        <w:spacing w:after="0" w:line="240" w:lineRule="auto"/>
        <w:ind w:left="720" w:right="-57" w:hanging="720"/>
        <w:jc w:val="both"/>
        <w:rPr>
          <w:rFonts w:ascii="Times New Roman" w:hAnsi="Times New Roman" w:cs="Times New Roman"/>
        </w:rPr>
      </w:pPr>
    </w:p>
    <w:p w:rsidR="00CE47D1" w:rsidRPr="00CE47D1" w:rsidRDefault="00CE47D1" w:rsidP="00CE47D1">
      <w:pPr>
        <w:tabs>
          <w:tab w:val="left" w:pos="7938"/>
        </w:tabs>
        <w:autoSpaceDE w:val="0"/>
        <w:autoSpaceDN w:val="0"/>
        <w:adjustRightInd w:val="0"/>
        <w:spacing w:after="120" w:line="240" w:lineRule="auto"/>
        <w:ind w:left="709" w:hanging="709"/>
        <w:jc w:val="both"/>
        <w:rPr>
          <w:rFonts w:ascii="Times New Roman" w:hAnsi="Times New Roman" w:cs="Times New Roman"/>
        </w:rPr>
      </w:pPr>
      <w:proofErr w:type="gramStart"/>
      <w:r w:rsidRPr="00CE47D1">
        <w:rPr>
          <w:rFonts w:ascii="Times New Roman" w:hAnsi="Times New Roman" w:cs="Times New Roman"/>
        </w:rPr>
        <w:t>BPTP  Sumatera</w:t>
      </w:r>
      <w:proofErr w:type="gramEnd"/>
      <w:r w:rsidRPr="00CE47D1">
        <w:rPr>
          <w:rFonts w:ascii="Times New Roman" w:hAnsi="Times New Roman" w:cs="Times New Roman"/>
        </w:rPr>
        <w:t xml:space="preserve"> Barat. 2011. Teknologi Pembuatan Silase Jagung </w:t>
      </w:r>
      <w:proofErr w:type="gramStart"/>
      <w:r w:rsidRPr="00CE47D1">
        <w:rPr>
          <w:rFonts w:ascii="Times New Roman" w:hAnsi="Times New Roman" w:cs="Times New Roman"/>
        </w:rPr>
        <w:t>untuk  Pakan</w:t>
      </w:r>
      <w:proofErr w:type="gramEnd"/>
      <w:r w:rsidRPr="00CE47D1">
        <w:rPr>
          <w:rFonts w:ascii="Times New Roman" w:hAnsi="Times New Roman" w:cs="Times New Roman"/>
        </w:rPr>
        <w:t xml:space="preserve"> Sapi Potong. </w:t>
      </w:r>
      <w:proofErr w:type="gramStart"/>
      <w:r w:rsidRPr="00CE47D1">
        <w:rPr>
          <w:rFonts w:ascii="Times New Roman" w:hAnsi="Times New Roman" w:cs="Times New Roman"/>
        </w:rPr>
        <w:t>Badan Litbang Pertanian Kementerian Pertanian Republik Indonesia.</w:t>
      </w:r>
      <w:proofErr w:type="gramEnd"/>
      <w:r w:rsidRPr="00CE47D1">
        <w:rPr>
          <w:rFonts w:ascii="Times New Roman" w:hAnsi="Times New Roman" w:cs="Times New Roman"/>
        </w:rPr>
        <w:t xml:space="preserve"> Sumber: http//sumbar.litbang.pertanian.go.id</w:t>
      </w:r>
    </w:p>
    <w:p w:rsidR="00CE47D1" w:rsidRPr="00CE47D1" w:rsidRDefault="00CE47D1" w:rsidP="00CE47D1">
      <w:pPr>
        <w:spacing w:after="0" w:line="240" w:lineRule="auto"/>
        <w:ind w:left="709" w:hanging="709"/>
        <w:jc w:val="both"/>
        <w:rPr>
          <w:rFonts w:ascii="Times New Roman" w:hAnsi="Times New Roman" w:cs="Times New Roman"/>
        </w:rPr>
      </w:pPr>
      <w:proofErr w:type="gramStart"/>
      <w:r w:rsidRPr="00CE47D1">
        <w:rPr>
          <w:rFonts w:ascii="Times New Roman" w:hAnsi="Times New Roman" w:cs="Times New Roman"/>
        </w:rPr>
        <w:t>BSN.</w:t>
      </w:r>
      <w:proofErr w:type="gramEnd"/>
      <w:r w:rsidRPr="00CE47D1">
        <w:rPr>
          <w:rFonts w:ascii="Times New Roman" w:hAnsi="Times New Roman" w:cs="Times New Roman"/>
        </w:rPr>
        <w:t xml:space="preserve"> 1997. Tepung Jagung (SNI 01-3727-1995). Jakarta: Badan Standarisasi Nasional.</w:t>
      </w:r>
    </w:p>
    <w:p w:rsidR="00CE47D1" w:rsidRPr="00CE47D1" w:rsidRDefault="00CE47D1" w:rsidP="00CE47D1">
      <w:pPr>
        <w:tabs>
          <w:tab w:val="left" w:pos="7938"/>
        </w:tabs>
        <w:autoSpaceDE w:val="0"/>
        <w:autoSpaceDN w:val="0"/>
        <w:adjustRightInd w:val="0"/>
        <w:spacing w:after="0" w:line="240" w:lineRule="auto"/>
        <w:ind w:left="709" w:hanging="709"/>
        <w:jc w:val="both"/>
        <w:rPr>
          <w:rFonts w:ascii="Times New Roman" w:hAnsi="Times New Roman" w:cs="Times New Roman"/>
        </w:rPr>
      </w:pPr>
    </w:p>
    <w:p w:rsidR="00CE47D1" w:rsidRPr="00CE47D1" w:rsidRDefault="00CE47D1" w:rsidP="00CE47D1">
      <w:pPr>
        <w:autoSpaceDE w:val="0"/>
        <w:autoSpaceDN w:val="0"/>
        <w:adjustRightInd w:val="0"/>
        <w:spacing w:line="240" w:lineRule="auto"/>
        <w:ind w:left="720" w:hanging="720"/>
        <w:jc w:val="both"/>
        <w:rPr>
          <w:rFonts w:ascii="Times New Roman" w:hAnsi="Times New Roman" w:cs="Times New Roman"/>
        </w:rPr>
      </w:pPr>
      <w:r w:rsidRPr="00CE47D1">
        <w:rPr>
          <w:rFonts w:ascii="Times New Roman" w:hAnsi="Times New Roman" w:cs="Times New Roman"/>
        </w:rPr>
        <w:t xml:space="preserve">Davies, D. 2007. Improving silage quality and reducing CO2 emission. </w:t>
      </w:r>
      <w:proofErr w:type="gramStart"/>
      <w:r w:rsidRPr="00CE47D1">
        <w:rPr>
          <w:rFonts w:ascii="Times New Roman" w:hAnsi="Times New Roman" w:cs="Times New Roman"/>
        </w:rPr>
        <w:t>http</w:t>
      </w:r>
      <w:proofErr w:type="gramEnd"/>
      <w:r w:rsidRPr="00CE47D1">
        <w:rPr>
          <w:rFonts w:ascii="Times New Roman" w:hAnsi="Times New Roman" w:cs="Times New Roman"/>
        </w:rPr>
        <w:t>//www. Improving</w:t>
      </w:r>
    </w:p>
    <w:p w:rsidR="00CE47D1" w:rsidRPr="00CE47D1" w:rsidRDefault="00CE47D1" w:rsidP="00CE47D1">
      <w:pPr>
        <w:autoSpaceDE w:val="0"/>
        <w:autoSpaceDN w:val="0"/>
        <w:adjustRightInd w:val="0"/>
        <w:spacing w:after="0" w:line="240" w:lineRule="auto"/>
        <w:ind w:left="720" w:hanging="720"/>
        <w:jc w:val="both"/>
        <w:rPr>
          <w:rFonts w:ascii="Times New Roman" w:hAnsi="Times New Roman" w:cs="Times New Roman"/>
        </w:rPr>
      </w:pPr>
      <w:r w:rsidRPr="00CE47D1">
        <w:rPr>
          <w:rFonts w:ascii="Times New Roman" w:hAnsi="Times New Roman" w:cs="Times New Roman"/>
        </w:rPr>
        <w:t xml:space="preserve">Despal, I.G. Permana, S. N. Safarina, dan A. J. Tatra. 2009. Penggunaan berbagai sumber karbohidrat terlarut air untuk meningkatkan kualitas silase daun </w:t>
      </w:r>
      <w:r w:rsidRPr="00CE47D1">
        <w:rPr>
          <w:rFonts w:ascii="Times New Roman" w:hAnsi="Times New Roman" w:cs="Times New Roman"/>
        </w:rPr>
        <w:lastRenderedPageBreak/>
        <w:t>rami. Media Peternakan Vol 34 (1): 69-76.</w:t>
      </w:r>
    </w:p>
    <w:p w:rsidR="00CE47D1" w:rsidRPr="00CE47D1" w:rsidRDefault="00CE47D1" w:rsidP="00CE47D1">
      <w:pPr>
        <w:autoSpaceDE w:val="0"/>
        <w:autoSpaceDN w:val="0"/>
        <w:adjustRightInd w:val="0"/>
        <w:spacing w:after="0" w:line="240" w:lineRule="auto"/>
        <w:ind w:left="720" w:hanging="720"/>
        <w:jc w:val="both"/>
        <w:rPr>
          <w:rFonts w:ascii="Times New Roman" w:hAnsi="Times New Roman" w:cs="Times New Roman"/>
        </w:rPr>
      </w:pP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r w:rsidRPr="00CE47D1">
        <w:rPr>
          <w:rFonts w:ascii="Times New Roman" w:hAnsi="Times New Roman" w:cs="Times New Roman"/>
        </w:rPr>
        <w:t xml:space="preserve">Dinas Peternakan. 2009. Pemanfaatan jerami jagung sebagai pakan ternak. </w:t>
      </w:r>
      <w:proofErr w:type="gramStart"/>
      <w:r w:rsidRPr="00CE47D1">
        <w:rPr>
          <w:rFonts w:ascii="Times New Roman" w:hAnsi="Times New Roman" w:cs="Times New Roman"/>
        </w:rPr>
        <w:t>Budidaya dan Pengembangan Ternak/Jerami-Jagung.html.</w:t>
      </w:r>
      <w:proofErr w:type="gramEnd"/>
    </w:p>
    <w:p w:rsidR="00CE47D1" w:rsidRPr="00CE47D1" w:rsidRDefault="00CE47D1" w:rsidP="00CE47D1">
      <w:pPr>
        <w:autoSpaceDE w:val="0"/>
        <w:autoSpaceDN w:val="0"/>
        <w:adjustRightInd w:val="0"/>
        <w:spacing w:after="0" w:line="240" w:lineRule="auto"/>
        <w:ind w:firstLine="720"/>
        <w:rPr>
          <w:rFonts w:ascii="Times New Roman" w:hAnsi="Times New Roman" w:cs="Times New Roman"/>
        </w:rPr>
      </w:pPr>
    </w:p>
    <w:p w:rsidR="00CE47D1" w:rsidRPr="00CE47D1" w:rsidRDefault="00CE47D1" w:rsidP="00CE47D1">
      <w:pPr>
        <w:autoSpaceDE w:val="0"/>
        <w:autoSpaceDN w:val="0"/>
        <w:adjustRightInd w:val="0"/>
        <w:spacing w:after="240" w:line="240" w:lineRule="auto"/>
        <w:ind w:left="720" w:hanging="720"/>
        <w:jc w:val="both"/>
        <w:rPr>
          <w:rFonts w:ascii="Times New Roman" w:hAnsi="Times New Roman" w:cs="Times New Roman"/>
        </w:rPr>
      </w:pPr>
      <w:proofErr w:type="gramStart"/>
      <w:r w:rsidRPr="00CE47D1">
        <w:rPr>
          <w:rFonts w:ascii="Times New Roman" w:hAnsi="Times New Roman" w:cs="Times New Roman"/>
        </w:rPr>
        <w:t>Driehuis, F. and M. C. Giffel.</w:t>
      </w:r>
      <w:proofErr w:type="gramEnd"/>
      <w:r w:rsidRPr="00CE47D1">
        <w:rPr>
          <w:rFonts w:ascii="Times New Roman" w:hAnsi="Times New Roman" w:cs="Times New Roman"/>
        </w:rPr>
        <w:t xml:space="preserve"> 2005. Butyric acid bacteria </w:t>
      </w:r>
      <w:proofErr w:type="gramStart"/>
      <w:r w:rsidRPr="00CE47D1">
        <w:rPr>
          <w:rFonts w:ascii="Times New Roman" w:hAnsi="Times New Roman" w:cs="Times New Roman"/>
        </w:rPr>
        <w:t>spores</w:t>
      </w:r>
      <w:proofErr w:type="gramEnd"/>
      <w:r w:rsidRPr="00CE47D1">
        <w:rPr>
          <w:rFonts w:ascii="Times New Roman" w:hAnsi="Times New Roman" w:cs="Times New Roman"/>
        </w:rPr>
        <w:t xml:space="preserve"> in whole crop maize silages. </w:t>
      </w:r>
      <w:r w:rsidRPr="00CE47D1">
        <w:rPr>
          <w:rFonts w:ascii="Times New Roman" w:hAnsi="Times New Roman" w:cs="Times New Roman"/>
          <w:i/>
          <w:iCs/>
        </w:rPr>
        <w:t xml:space="preserve">In: </w:t>
      </w:r>
      <w:r w:rsidRPr="00CE47D1">
        <w:rPr>
          <w:rFonts w:ascii="Times New Roman" w:hAnsi="Times New Roman" w:cs="Times New Roman"/>
        </w:rPr>
        <w:t xml:space="preserve">Silage Production and Utilization. PARK, R.S. and M.D.STRONGE (Eds.), Wageningen Academic Publ. </w:t>
      </w:r>
      <w:proofErr w:type="gramStart"/>
      <w:r w:rsidRPr="00CE47D1">
        <w:rPr>
          <w:rFonts w:ascii="Times New Roman" w:hAnsi="Times New Roman" w:cs="Times New Roman"/>
        </w:rPr>
        <w:t>The Netherlands pp 271.</w:t>
      </w:r>
      <w:proofErr w:type="gramEnd"/>
    </w:p>
    <w:p w:rsidR="00CE47D1" w:rsidRPr="00CE47D1" w:rsidRDefault="00CE47D1" w:rsidP="00CE47D1">
      <w:pPr>
        <w:autoSpaceDE w:val="0"/>
        <w:autoSpaceDN w:val="0"/>
        <w:adjustRightInd w:val="0"/>
        <w:spacing w:after="0" w:line="240" w:lineRule="auto"/>
        <w:ind w:left="720" w:hanging="720"/>
        <w:jc w:val="both"/>
        <w:rPr>
          <w:rFonts w:ascii="Times New Roman" w:hAnsi="Times New Roman" w:cs="Times New Roman"/>
        </w:rPr>
      </w:pPr>
      <w:r w:rsidRPr="00CE47D1">
        <w:rPr>
          <w:rFonts w:ascii="Times New Roman" w:hAnsi="Times New Roman" w:cs="Times New Roman"/>
        </w:rPr>
        <w:t xml:space="preserve">Ferreira, G., dan D. R. Mertens. 2005. </w:t>
      </w:r>
      <w:proofErr w:type="gramStart"/>
      <w:r w:rsidRPr="00CE47D1">
        <w:rPr>
          <w:rFonts w:ascii="Times New Roman" w:hAnsi="Times New Roman" w:cs="Times New Roman"/>
        </w:rPr>
        <w:t>Chemical and physical characteristics of corn silages and their effects on in vitro disappearance.</w:t>
      </w:r>
      <w:proofErr w:type="gramEnd"/>
      <w:r w:rsidRPr="00CE47D1">
        <w:rPr>
          <w:rFonts w:ascii="Times New Roman" w:hAnsi="Times New Roman" w:cs="Times New Roman"/>
        </w:rPr>
        <w:t xml:space="preserve"> </w:t>
      </w:r>
      <w:proofErr w:type="gramStart"/>
      <w:r w:rsidRPr="00CE47D1">
        <w:rPr>
          <w:rFonts w:ascii="Times New Roman" w:hAnsi="Times New Roman" w:cs="Times New Roman"/>
          <w:i/>
        </w:rPr>
        <w:t>Journal of Dairy Science</w:t>
      </w:r>
      <w:r w:rsidRPr="00CE47D1">
        <w:rPr>
          <w:rFonts w:ascii="Times New Roman" w:hAnsi="Times New Roman" w:cs="Times New Roman"/>
        </w:rPr>
        <w:t xml:space="preserve"> 88: 4414 – 4425.</w:t>
      </w:r>
      <w:proofErr w:type="gramEnd"/>
    </w:p>
    <w:p w:rsidR="00CE47D1" w:rsidRPr="00CE47D1" w:rsidRDefault="00CE47D1" w:rsidP="00CE47D1">
      <w:pPr>
        <w:autoSpaceDE w:val="0"/>
        <w:autoSpaceDN w:val="0"/>
        <w:adjustRightInd w:val="0"/>
        <w:spacing w:after="0" w:line="240" w:lineRule="auto"/>
        <w:ind w:left="720" w:hanging="720"/>
        <w:jc w:val="both"/>
        <w:rPr>
          <w:rFonts w:ascii="Times New Roman" w:hAnsi="Times New Roman" w:cs="Times New Roman"/>
          <w:i/>
        </w:rPr>
      </w:pPr>
      <w:proofErr w:type="gramStart"/>
      <w:r w:rsidRPr="00CE47D1">
        <w:rPr>
          <w:rFonts w:ascii="Times New Roman" w:hAnsi="Times New Roman" w:cs="Times New Roman"/>
        </w:rPr>
        <w:t>Furqaanida, N. 2004.</w:t>
      </w:r>
      <w:proofErr w:type="gramEnd"/>
      <w:r w:rsidRPr="00CE47D1">
        <w:rPr>
          <w:rFonts w:ascii="Times New Roman" w:hAnsi="Times New Roman" w:cs="Times New Roman"/>
        </w:rPr>
        <w:t xml:space="preserve"> Pemanfaatan Klobot Jagung sebagai Subtitusi </w:t>
      </w:r>
      <w:proofErr w:type="gramStart"/>
      <w:r w:rsidRPr="00CE47D1">
        <w:rPr>
          <w:rFonts w:ascii="Times New Roman" w:hAnsi="Times New Roman" w:cs="Times New Roman"/>
        </w:rPr>
        <w:t>Sumber  Serat</w:t>
      </w:r>
      <w:proofErr w:type="gramEnd"/>
      <w:r w:rsidRPr="00CE47D1">
        <w:rPr>
          <w:rFonts w:ascii="Times New Roman" w:hAnsi="Times New Roman" w:cs="Times New Roman"/>
        </w:rPr>
        <w:t xml:space="preserve"> Ditinjau dari Kualitas Fisik dan Platabilitas Wafer Ransum Komplit  untuk Domba</w:t>
      </w:r>
      <w:r w:rsidRPr="00CE47D1">
        <w:rPr>
          <w:rFonts w:ascii="Times New Roman" w:hAnsi="Times New Roman" w:cs="Times New Roman"/>
          <w:iCs/>
        </w:rPr>
        <w:t>.</w:t>
      </w:r>
      <w:r w:rsidRPr="00CE47D1">
        <w:rPr>
          <w:rFonts w:ascii="Times New Roman" w:hAnsi="Times New Roman" w:cs="Times New Roman"/>
          <w:i/>
          <w:iCs/>
        </w:rPr>
        <w:t xml:space="preserve"> </w:t>
      </w:r>
      <w:proofErr w:type="gramStart"/>
      <w:r w:rsidRPr="00CE47D1">
        <w:rPr>
          <w:rFonts w:ascii="Times New Roman" w:hAnsi="Times New Roman" w:cs="Times New Roman"/>
          <w:i/>
          <w:iCs/>
        </w:rPr>
        <w:t>Skripsi</w:t>
      </w:r>
      <w:r w:rsidRPr="00CE47D1">
        <w:rPr>
          <w:rFonts w:ascii="Times New Roman" w:hAnsi="Times New Roman" w:cs="Times New Roman"/>
        </w:rPr>
        <w:t>.</w:t>
      </w:r>
      <w:proofErr w:type="gramEnd"/>
      <w:r w:rsidRPr="00CE47D1">
        <w:rPr>
          <w:rFonts w:ascii="Times New Roman" w:hAnsi="Times New Roman" w:cs="Times New Roman"/>
        </w:rPr>
        <w:t xml:space="preserve"> Fakultas Peternakan</w:t>
      </w:r>
      <w:r w:rsidRPr="00CE47D1">
        <w:rPr>
          <w:rFonts w:ascii="Times New Roman" w:hAnsi="Times New Roman" w:cs="Times New Roman"/>
          <w:i/>
          <w:iCs/>
        </w:rPr>
        <w:t xml:space="preserve">. </w:t>
      </w:r>
      <w:proofErr w:type="gramStart"/>
      <w:r w:rsidRPr="00CE47D1">
        <w:rPr>
          <w:rFonts w:ascii="Times New Roman" w:hAnsi="Times New Roman" w:cs="Times New Roman"/>
        </w:rPr>
        <w:t>Institut Pertanian Bogor.</w:t>
      </w:r>
      <w:proofErr w:type="gramEnd"/>
      <w:r w:rsidRPr="00CE47D1">
        <w:rPr>
          <w:rFonts w:ascii="Times New Roman" w:hAnsi="Times New Roman" w:cs="Times New Roman"/>
        </w:rPr>
        <w:t xml:space="preserve"> Bogor.</w:t>
      </w:r>
    </w:p>
    <w:p w:rsidR="00CE47D1" w:rsidRPr="00CE47D1" w:rsidRDefault="00CE47D1" w:rsidP="00CE47D1">
      <w:pPr>
        <w:autoSpaceDE w:val="0"/>
        <w:autoSpaceDN w:val="0"/>
        <w:adjustRightInd w:val="0"/>
        <w:spacing w:after="240" w:line="240" w:lineRule="auto"/>
        <w:ind w:left="709" w:hanging="709"/>
        <w:jc w:val="both"/>
        <w:rPr>
          <w:rFonts w:ascii="Times New Roman" w:hAnsi="Times New Roman" w:cs="Times New Roman"/>
        </w:rPr>
      </w:pPr>
      <w:r w:rsidRPr="00CE47D1">
        <w:rPr>
          <w:rFonts w:ascii="Times New Roman" w:hAnsi="Times New Roman" w:cs="Times New Roman"/>
        </w:rPr>
        <w:t xml:space="preserve">Ginting, P. 2007. </w:t>
      </w:r>
      <w:proofErr w:type="gramStart"/>
      <w:r w:rsidRPr="00CE47D1">
        <w:rPr>
          <w:rFonts w:ascii="Times New Roman" w:hAnsi="Times New Roman" w:cs="Times New Roman"/>
        </w:rPr>
        <w:t>Sistem Pengelolaan Lingkungan dan Limbah Industri.</w:t>
      </w:r>
      <w:proofErr w:type="gramEnd"/>
      <w:r w:rsidRPr="00CE47D1">
        <w:rPr>
          <w:rFonts w:ascii="Times New Roman" w:hAnsi="Times New Roman" w:cs="Times New Roman"/>
        </w:rPr>
        <w:t xml:space="preserve"> Bandung: Yrama Widya.</w:t>
      </w:r>
    </w:p>
    <w:p w:rsidR="00CE47D1" w:rsidRPr="00CE47D1" w:rsidRDefault="00CE47D1" w:rsidP="00CE47D1">
      <w:pPr>
        <w:autoSpaceDE w:val="0"/>
        <w:autoSpaceDN w:val="0"/>
        <w:adjustRightInd w:val="0"/>
        <w:spacing w:after="120" w:line="240" w:lineRule="auto"/>
        <w:ind w:left="709" w:hanging="709"/>
        <w:jc w:val="both"/>
        <w:rPr>
          <w:rFonts w:ascii="Times New Roman" w:hAnsi="Times New Roman" w:cs="Times New Roman"/>
        </w:rPr>
      </w:pPr>
      <w:r w:rsidRPr="00CE47D1">
        <w:rPr>
          <w:rFonts w:ascii="Times New Roman" w:hAnsi="Times New Roman" w:cs="Times New Roman"/>
        </w:rPr>
        <w:t>Hartadi, S.Reksohadiprojo, S. Prawirokusumo</w:t>
      </w:r>
      <w:proofErr w:type="gramStart"/>
      <w:r w:rsidRPr="00CE47D1">
        <w:rPr>
          <w:rFonts w:ascii="Times New Roman" w:hAnsi="Times New Roman" w:cs="Times New Roman"/>
        </w:rPr>
        <w:t>,  Tillman</w:t>
      </w:r>
      <w:proofErr w:type="gramEnd"/>
      <w:r w:rsidRPr="00CE47D1">
        <w:rPr>
          <w:rFonts w:ascii="Times New Roman" w:hAnsi="Times New Roman" w:cs="Times New Roman"/>
        </w:rPr>
        <w:t xml:space="preserve">, A.D,H. S. Lebdosoekojo. </w:t>
      </w:r>
      <w:proofErr w:type="gramStart"/>
      <w:r w:rsidRPr="00CE47D1">
        <w:rPr>
          <w:rFonts w:ascii="Times New Roman" w:hAnsi="Times New Roman" w:cs="Times New Roman"/>
        </w:rPr>
        <w:t>1993. Tabel Komposisi Pakan Untuk Indonesia.</w:t>
      </w:r>
      <w:proofErr w:type="gramEnd"/>
      <w:r w:rsidRPr="00CE47D1">
        <w:rPr>
          <w:rFonts w:ascii="Times New Roman" w:hAnsi="Times New Roman" w:cs="Times New Roman"/>
        </w:rPr>
        <w:t xml:space="preserve">  Universitas Gadjah Mada Press, Yogyakarta.</w:t>
      </w: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proofErr w:type="gramStart"/>
      <w:r w:rsidRPr="00CE47D1">
        <w:rPr>
          <w:rFonts w:ascii="Times New Roman" w:hAnsi="Times New Roman" w:cs="Times New Roman"/>
        </w:rPr>
        <w:t>Hermanto.</w:t>
      </w:r>
      <w:proofErr w:type="gramEnd"/>
      <w:r w:rsidRPr="00CE47D1">
        <w:rPr>
          <w:rFonts w:ascii="Times New Roman" w:hAnsi="Times New Roman" w:cs="Times New Roman"/>
        </w:rPr>
        <w:t xml:space="preserve"> 2011. Ensilase. </w:t>
      </w:r>
      <w:hyperlink r:id="rId8" w:history="1">
        <w:proofErr w:type="gramStart"/>
        <w:r w:rsidRPr="00CE47D1">
          <w:rPr>
            <w:rStyle w:val="Hyperlink"/>
            <w:rFonts w:ascii="Times New Roman" w:hAnsi="Times New Roman" w:cs="Times New Roman"/>
          </w:rPr>
          <w:t>http://agrobisnis</w:t>
        </w:r>
      </w:hyperlink>
      <w:r w:rsidRPr="00CE47D1">
        <w:rPr>
          <w:rFonts w:ascii="Times New Roman" w:hAnsi="Times New Roman" w:cs="Times New Roman"/>
        </w:rPr>
        <w:t xml:space="preserve"> peternakan.</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blogspot</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com</w:t>
      </w:r>
      <w:proofErr w:type="gramEnd"/>
      <w:r w:rsidRPr="00CE47D1">
        <w:rPr>
          <w:rFonts w:ascii="Times New Roman" w:hAnsi="Times New Roman" w:cs="Times New Roman"/>
        </w:rPr>
        <w:t xml:space="preserve">/ 2011/03/ensilase.html. 20 </w:t>
      </w:r>
      <w:proofErr w:type="gramStart"/>
      <w:r w:rsidRPr="00CE47D1">
        <w:rPr>
          <w:rFonts w:ascii="Times New Roman" w:hAnsi="Times New Roman" w:cs="Times New Roman"/>
        </w:rPr>
        <w:t>mei</w:t>
      </w:r>
      <w:proofErr w:type="gramEnd"/>
      <w:r w:rsidRPr="00CE47D1">
        <w:rPr>
          <w:rFonts w:ascii="Times New Roman" w:hAnsi="Times New Roman" w:cs="Times New Roman"/>
        </w:rPr>
        <w:t xml:space="preserve"> 2012</w:t>
      </w:r>
    </w:p>
    <w:p w:rsidR="00CE47D1" w:rsidRPr="00CE47D1" w:rsidRDefault="00CE47D1" w:rsidP="00CE47D1">
      <w:pPr>
        <w:autoSpaceDE w:val="0"/>
        <w:autoSpaceDN w:val="0"/>
        <w:adjustRightInd w:val="0"/>
        <w:spacing w:after="0" w:line="240" w:lineRule="auto"/>
        <w:jc w:val="both"/>
        <w:rPr>
          <w:rFonts w:ascii="Times New Roman" w:hAnsi="Times New Roman" w:cs="Times New Roman"/>
        </w:rPr>
      </w:pPr>
    </w:p>
    <w:p w:rsidR="00CE47D1" w:rsidRPr="00CE47D1" w:rsidRDefault="00CE47D1" w:rsidP="00CE47D1">
      <w:pPr>
        <w:spacing w:after="120" w:line="240" w:lineRule="auto"/>
        <w:jc w:val="both"/>
        <w:rPr>
          <w:rFonts w:ascii="Times New Roman" w:hAnsi="Times New Roman" w:cs="Times New Roman"/>
        </w:rPr>
      </w:pPr>
      <w:proofErr w:type="gramStart"/>
      <w:r w:rsidRPr="00CE47D1">
        <w:rPr>
          <w:rFonts w:ascii="Times New Roman" w:hAnsi="Times New Roman" w:cs="Times New Roman"/>
        </w:rPr>
        <w:t>Hidayat, (2006).</w:t>
      </w:r>
      <w:proofErr w:type="gramEnd"/>
      <w:r w:rsidRPr="00CE47D1">
        <w:rPr>
          <w:rFonts w:ascii="Times New Roman" w:hAnsi="Times New Roman" w:cs="Times New Roman"/>
        </w:rPr>
        <w:t xml:space="preserve"> Mikrobiologi Industri. Yogyakarta: C.V Andi Offset.</w:t>
      </w:r>
    </w:p>
    <w:p w:rsidR="00CE47D1" w:rsidRPr="00CE47D1" w:rsidRDefault="00CE47D1" w:rsidP="00CE47D1">
      <w:pPr>
        <w:autoSpaceDE w:val="0"/>
        <w:autoSpaceDN w:val="0"/>
        <w:adjustRightInd w:val="0"/>
        <w:spacing w:after="120" w:line="240" w:lineRule="auto"/>
        <w:ind w:left="720" w:hanging="720"/>
        <w:jc w:val="both"/>
        <w:rPr>
          <w:rFonts w:ascii="Times New Roman" w:hAnsi="Times New Roman" w:cs="Times New Roman"/>
        </w:rPr>
      </w:pPr>
      <w:r w:rsidRPr="00CE47D1">
        <w:rPr>
          <w:rFonts w:ascii="Times New Roman" w:hAnsi="Times New Roman" w:cs="Times New Roman"/>
        </w:rPr>
        <w:lastRenderedPageBreak/>
        <w:t xml:space="preserve">Indriani, Y.H., 2007. </w:t>
      </w:r>
      <w:proofErr w:type="gramStart"/>
      <w:r w:rsidRPr="00CE47D1">
        <w:rPr>
          <w:rFonts w:ascii="Times New Roman" w:hAnsi="Times New Roman" w:cs="Times New Roman"/>
          <w:i/>
          <w:iCs/>
        </w:rPr>
        <w:t>Membuat Pupuk organik Secara Singkat</w:t>
      </w:r>
      <w:r w:rsidRPr="00CE47D1">
        <w:rPr>
          <w:rFonts w:ascii="Times New Roman" w:hAnsi="Times New Roman" w:cs="Times New Roman"/>
        </w:rPr>
        <w:t>, Penebar Swadaya, Jakarta.</w:t>
      </w:r>
      <w:proofErr w:type="gramEnd"/>
    </w:p>
    <w:p w:rsidR="00CE47D1" w:rsidRPr="00CE47D1" w:rsidRDefault="00CE47D1" w:rsidP="00CE47D1">
      <w:pPr>
        <w:autoSpaceDE w:val="0"/>
        <w:autoSpaceDN w:val="0"/>
        <w:adjustRightInd w:val="0"/>
        <w:spacing w:line="240" w:lineRule="auto"/>
        <w:ind w:left="720" w:hanging="720"/>
        <w:jc w:val="both"/>
        <w:rPr>
          <w:rFonts w:ascii="Times New Roman" w:hAnsi="Times New Roman" w:cs="Times New Roman"/>
        </w:rPr>
      </w:pPr>
      <w:proofErr w:type="gramStart"/>
      <w:r w:rsidRPr="00CE47D1">
        <w:rPr>
          <w:rFonts w:ascii="Times New Roman" w:hAnsi="Times New Roman" w:cs="Times New Roman"/>
        </w:rPr>
        <w:t>Johnson, L. M., J. H. Harrison, D. Davidson, C. Hunt, W. C. Mahanna and K. Shinners.</w:t>
      </w:r>
      <w:proofErr w:type="gramEnd"/>
      <w:r w:rsidRPr="00CE47D1">
        <w:rPr>
          <w:rFonts w:ascii="Times New Roman" w:hAnsi="Times New Roman" w:cs="Times New Roman"/>
        </w:rPr>
        <w:t xml:space="preserve"> 2003. Corn silage management: Effects of hybrid, maturity, choplength, and mechanical processing on rate and extent of digestion. J. Dairy Sci. 86: 3271 – 3299.</w:t>
      </w:r>
    </w:p>
    <w:p w:rsidR="00CE47D1" w:rsidRPr="00CE47D1" w:rsidRDefault="00CE47D1" w:rsidP="00CE47D1">
      <w:pPr>
        <w:autoSpaceDE w:val="0"/>
        <w:autoSpaceDN w:val="0"/>
        <w:adjustRightInd w:val="0"/>
        <w:spacing w:after="0" w:line="240" w:lineRule="auto"/>
        <w:ind w:left="720" w:hanging="720"/>
        <w:jc w:val="both"/>
        <w:rPr>
          <w:rFonts w:ascii="Times New Roman" w:hAnsi="Times New Roman" w:cs="Times New Roman"/>
        </w:rPr>
      </w:pPr>
      <w:proofErr w:type="gramStart"/>
      <w:r w:rsidRPr="00CE47D1">
        <w:rPr>
          <w:rFonts w:ascii="Times New Roman" w:hAnsi="Times New Roman" w:cs="Times New Roman"/>
        </w:rPr>
        <w:t>Juniawati.</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2003. Optimasi Proses Pengolahan Mi Jagung Instan Berdasarkan Kajian Preferensi Konsumen.</w:t>
      </w:r>
      <w:proofErr w:type="gramEnd"/>
      <w:r w:rsidRPr="00CE47D1">
        <w:rPr>
          <w:rFonts w:ascii="Times New Roman" w:hAnsi="Times New Roman" w:cs="Times New Roman"/>
        </w:rPr>
        <w:t xml:space="preserve"> </w:t>
      </w:r>
      <w:proofErr w:type="gramStart"/>
      <w:r w:rsidRPr="00CE47D1">
        <w:rPr>
          <w:rFonts w:ascii="Times New Roman" w:hAnsi="Times New Roman" w:cs="Times New Roman"/>
          <w:i/>
        </w:rPr>
        <w:t>Skripsi</w:t>
      </w:r>
      <w:r w:rsidRPr="00CE47D1">
        <w:rPr>
          <w:rFonts w:ascii="Times New Roman" w:hAnsi="Times New Roman" w:cs="Times New Roman"/>
        </w:rPr>
        <w:t>.</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Departemen Ilmu dan Teknologi Pangan.</w:t>
      </w:r>
      <w:proofErr w:type="gramEnd"/>
      <w:r w:rsidRPr="00CE47D1">
        <w:rPr>
          <w:rFonts w:ascii="Times New Roman" w:hAnsi="Times New Roman" w:cs="Times New Roman"/>
        </w:rPr>
        <w:t xml:space="preserve"> Fakultas Teknologi Pertanian. </w:t>
      </w:r>
      <w:proofErr w:type="gramStart"/>
      <w:r w:rsidRPr="00CE47D1">
        <w:rPr>
          <w:rFonts w:ascii="Times New Roman" w:hAnsi="Times New Roman" w:cs="Times New Roman"/>
        </w:rPr>
        <w:t>IPB.</w:t>
      </w:r>
      <w:proofErr w:type="gramEnd"/>
      <w:r w:rsidRPr="00CE47D1">
        <w:rPr>
          <w:rFonts w:ascii="Times New Roman" w:hAnsi="Times New Roman" w:cs="Times New Roman"/>
        </w:rPr>
        <w:t xml:space="preserve"> Bogor.</w:t>
      </w:r>
    </w:p>
    <w:p w:rsidR="00CE47D1" w:rsidRPr="00CE47D1" w:rsidRDefault="00CE47D1" w:rsidP="00CE47D1">
      <w:pPr>
        <w:autoSpaceDE w:val="0"/>
        <w:autoSpaceDN w:val="0"/>
        <w:adjustRightInd w:val="0"/>
        <w:spacing w:after="0" w:line="240" w:lineRule="auto"/>
        <w:ind w:left="720" w:hanging="720"/>
        <w:jc w:val="both"/>
        <w:rPr>
          <w:rFonts w:ascii="Times New Roman" w:hAnsi="Times New Roman" w:cs="Times New Roman"/>
        </w:rPr>
      </w:pPr>
    </w:p>
    <w:p w:rsidR="00CE47D1" w:rsidRPr="00CE47D1" w:rsidRDefault="00CE47D1" w:rsidP="00CE47D1">
      <w:pPr>
        <w:spacing w:line="240" w:lineRule="auto"/>
        <w:ind w:left="851" w:hanging="851"/>
        <w:jc w:val="both"/>
        <w:rPr>
          <w:rFonts w:ascii="Times New Roman" w:hAnsi="Times New Roman" w:cs="Times New Roman"/>
        </w:rPr>
      </w:pPr>
      <w:proofErr w:type="gramStart"/>
      <w:r w:rsidRPr="00CE47D1">
        <w:rPr>
          <w:rFonts w:ascii="Times New Roman" w:hAnsi="Times New Roman" w:cs="Times New Roman"/>
        </w:rPr>
        <w:t>Kamal, M., 1994.</w:t>
      </w:r>
      <w:proofErr w:type="gramEnd"/>
      <w:r w:rsidRPr="00CE47D1">
        <w:rPr>
          <w:rFonts w:ascii="Times New Roman" w:hAnsi="Times New Roman" w:cs="Times New Roman"/>
        </w:rPr>
        <w:t xml:space="preserve"> Nutrisi Ternak I. Fakultas Peternakan, Universitas Gadjah Mada, Yogyakarta</w:t>
      </w: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proofErr w:type="gramStart"/>
      <w:r w:rsidRPr="00CE47D1">
        <w:rPr>
          <w:rFonts w:ascii="Times New Roman" w:hAnsi="Times New Roman" w:cs="Times New Roman"/>
        </w:rPr>
        <w:t>Kaiser, A. G. and J. W. Piltz.</w:t>
      </w:r>
      <w:proofErr w:type="gramEnd"/>
      <w:r w:rsidRPr="00CE47D1">
        <w:rPr>
          <w:rFonts w:ascii="Times New Roman" w:hAnsi="Times New Roman" w:cs="Times New Roman"/>
        </w:rPr>
        <w:t xml:space="preserve"> 2002. Silage production from tropical forages in Australia. Presented at the XIIIth International Silage Conference, 11-13</w:t>
      </w:r>
      <w:r w:rsidRPr="00CE47D1">
        <w:rPr>
          <w:rFonts w:ascii="Times New Roman" w:hAnsi="Times New Roman" w:cs="Times New Roman"/>
          <w:vertAlign w:val="superscript"/>
        </w:rPr>
        <w:t>th</w:t>
      </w:r>
      <w:r w:rsidRPr="00CE47D1">
        <w:rPr>
          <w:rFonts w:ascii="Times New Roman" w:hAnsi="Times New Roman" w:cs="Times New Roman"/>
        </w:rPr>
        <w:t xml:space="preserve"> September,2002.http://www.fao.org/ag/AGP/AGPC/doc/silage/kaiserpapr/kaise silage</w:t>
      </w:r>
    </w:p>
    <w:p w:rsidR="00CE47D1" w:rsidRPr="00CE47D1" w:rsidRDefault="00CE47D1" w:rsidP="00CE47D1">
      <w:pPr>
        <w:autoSpaceDE w:val="0"/>
        <w:autoSpaceDN w:val="0"/>
        <w:adjustRightInd w:val="0"/>
        <w:spacing w:after="0" w:line="240" w:lineRule="auto"/>
        <w:ind w:left="709" w:hanging="709"/>
        <w:rPr>
          <w:rFonts w:ascii="Times New Roman" w:hAnsi="Times New Roman" w:cs="Times New Roman"/>
        </w:rPr>
      </w:pPr>
    </w:p>
    <w:p w:rsidR="00CE47D1" w:rsidRPr="00CE47D1" w:rsidRDefault="00CE47D1" w:rsidP="00CE47D1">
      <w:pPr>
        <w:autoSpaceDE w:val="0"/>
        <w:autoSpaceDN w:val="0"/>
        <w:adjustRightInd w:val="0"/>
        <w:spacing w:line="240" w:lineRule="auto"/>
        <w:ind w:left="720" w:hanging="720"/>
        <w:jc w:val="both"/>
        <w:rPr>
          <w:rFonts w:ascii="Times New Roman" w:hAnsi="Times New Roman" w:cs="Times New Roman"/>
        </w:rPr>
      </w:pPr>
      <w:r w:rsidRPr="00CE47D1">
        <w:rPr>
          <w:rFonts w:ascii="Times New Roman" w:hAnsi="Times New Roman" w:cs="Times New Roman"/>
        </w:rPr>
        <w:t xml:space="preserve">Kojo, R. M. 2015. </w:t>
      </w:r>
      <w:proofErr w:type="gramStart"/>
      <w:r w:rsidRPr="00CE47D1">
        <w:rPr>
          <w:rFonts w:ascii="Times New Roman" w:hAnsi="Times New Roman" w:cs="Times New Roman"/>
        </w:rPr>
        <w:t>Pengaruh penambahan dedak padi dan tepung jagung terhadap kualitas fisik silase rumput gajah (</w:t>
      </w:r>
      <w:r w:rsidRPr="00CE47D1">
        <w:rPr>
          <w:rFonts w:ascii="Times New Roman" w:hAnsi="Times New Roman" w:cs="Times New Roman"/>
          <w:i/>
        </w:rPr>
        <w:t>Pennisetum purpureum</w:t>
      </w:r>
      <w:r w:rsidRPr="00CE47D1">
        <w:rPr>
          <w:rFonts w:ascii="Times New Roman" w:hAnsi="Times New Roman" w:cs="Times New Roman"/>
        </w:rPr>
        <w:t xml:space="preserve"> CV.Hawaii).</w:t>
      </w:r>
      <w:proofErr w:type="gramEnd"/>
      <w:r w:rsidRPr="00CE47D1">
        <w:rPr>
          <w:rFonts w:ascii="Times New Roman" w:hAnsi="Times New Roman" w:cs="Times New Roman"/>
        </w:rPr>
        <w:t xml:space="preserve"> </w:t>
      </w:r>
      <w:proofErr w:type="gramStart"/>
      <w:r w:rsidRPr="00CE47D1">
        <w:rPr>
          <w:rFonts w:ascii="Times New Roman" w:hAnsi="Times New Roman" w:cs="Times New Roman"/>
          <w:i/>
        </w:rPr>
        <w:t>Jurnal.</w:t>
      </w:r>
      <w:proofErr w:type="gramEnd"/>
      <w:r w:rsidRPr="00CE47D1">
        <w:rPr>
          <w:rFonts w:ascii="Times New Roman" w:hAnsi="Times New Roman" w:cs="Times New Roman"/>
          <w:i/>
        </w:rPr>
        <w:t xml:space="preserve"> </w:t>
      </w:r>
      <w:r w:rsidRPr="00CE47D1">
        <w:rPr>
          <w:rFonts w:ascii="Times New Roman" w:hAnsi="Times New Roman" w:cs="Times New Roman"/>
        </w:rPr>
        <w:t>Zootek Vol. 35(1): 21-29.</w:t>
      </w:r>
    </w:p>
    <w:p w:rsidR="00CE47D1" w:rsidRPr="00CE47D1" w:rsidRDefault="00CE47D1" w:rsidP="00CE47D1">
      <w:pPr>
        <w:spacing w:line="240" w:lineRule="auto"/>
        <w:ind w:left="720" w:hanging="720"/>
        <w:jc w:val="both"/>
        <w:rPr>
          <w:rFonts w:ascii="Times New Roman" w:hAnsi="Times New Roman" w:cs="Times New Roman"/>
        </w:rPr>
      </w:pPr>
      <w:r w:rsidRPr="00CE47D1">
        <w:rPr>
          <w:rFonts w:ascii="Times New Roman" w:hAnsi="Times New Roman" w:cs="Times New Roman"/>
        </w:rPr>
        <w:t>Kung, L.</w:t>
      </w:r>
      <w:proofErr w:type="gramStart"/>
      <w:r w:rsidRPr="00CE47D1">
        <w:rPr>
          <w:rFonts w:ascii="Times New Roman" w:hAnsi="Times New Roman" w:cs="Times New Roman"/>
        </w:rPr>
        <w:t>,  J</w:t>
      </w:r>
      <w:proofErr w:type="gramEnd"/>
      <w:r w:rsidRPr="00CE47D1">
        <w:rPr>
          <w:rFonts w:ascii="Times New Roman" w:hAnsi="Times New Roman" w:cs="Times New Roman"/>
        </w:rPr>
        <w:t xml:space="preserve">. Nylon. 2001. Management Guidelines during Harvest dan Storage of Silage. Di dalam: Proceedings of Tri State Dairy Conf; Fort Wayne, 17 18 April 2001. Fort Wayne. </w:t>
      </w:r>
      <w:proofErr w:type="gramStart"/>
      <w:r w:rsidRPr="00CE47D1">
        <w:rPr>
          <w:rFonts w:ascii="Times New Roman" w:hAnsi="Times New Roman" w:cs="Times New Roman"/>
        </w:rPr>
        <w:t>hlm</w:t>
      </w:r>
      <w:proofErr w:type="gramEnd"/>
      <w:r w:rsidRPr="00CE47D1">
        <w:rPr>
          <w:rFonts w:ascii="Times New Roman" w:hAnsi="Times New Roman" w:cs="Times New Roman"/>
        </w:rPr>
        <w:t xml:space="preserve"> 1 10. </w:t>
      </w:r>
    </w:p>
    <w:p w:rsidR="00CE47D1" w:rsidRPr="00CE47D1" w:rsidRDefault="00CE47D1" w:rsidP="00CE47D1">
      <w:pPr>
        <w:spacing w:line="240" w:lineRule="auto"/>
        <w:ind w:left="720" w:hanging="720"/>
        <w:jc w:val="both"/>
        <w:rPr>
          <w:rFonts w:ascii="Times New Roman" w:hAnsi="Times New Roman" w:cs="Times New Roman"/>
        </w:rPr>
      </w:pPr>
      <w:r w:rsidRPr="00CE47D1">
        <w:rPr>
          <w:rFonts w:ascii="Times New Roman" w:hAnsi="Times New Roman" w:cs="Times New Roman"/>
        </w:rPr>
        <w:t xml:space="preserve">Kusriningrum, </w:t>
      </w:r>
      <w:proofErr w:type="gramStart"/>
      <w:r w:rsidRPr="00CE47D1">
        <w:rPr>
          <w:rFonts w:ascii="Times New Roman" w:hAnsi="Times New Roman" w:cs="Times New Roman"/>
        </w:rPr>
        <w:t>RS.,</w:t>
      </w:r>
      <w:proofErr w:type="gramEnd"/>
      <w:r w:rsidRPr="00CE47D1">
        <w:rPr>
          <w:rFonts w:ascii="Times New Roman" w:hAnsi="Times New Roman" w:cs="Times New Roman"/>
        </w:rPr>
        <w:t xml:space="preserve"> 2010, Buku Ajar Perancangan Percobaan, Fakultas kedokteran Hewan Universitas Airlangga, Dani Abadi, Surabaya</w:t>
      </w:r>
    </w:p>
    <w:p w:rsidR="00CE47D1" w:rsidRPr="00CE47D1" w:rsidRDefault="00CE47D1" w:rsidP="00CE47D1">
      <w:pPr>
        <w:spacing w:after="120" w:line="240" w:lineRule="auto"/>
        <w:ind w:left="720" w:hanging="720"/>
        <w:jc w:val="both"/>
        <w:rPr>
          <w:rFonts w:ascii="Times New Roman" w:hAnsi="Times New Roman" w:cs="Times New Roman"/>
        </w:rPr>
      </w:pPr>
      <w:proofErr w:type="gramStart"/>
      <w:r w:rsidRPr="00CE47D1">
        <w:rPr>
          <w:rFonts w:ascii="Times New Roman" w:hAnsi="Times New Roman" w:cs="Times New Roman"/>
        </w:rPr>
        <w:t>Macaulay, A. 2004.</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Evaluating Silage Quality.</w:t>
      </w:r>
      <w:proofErr w:type="gramEnd"/>
      <w:r w:rsidRPr="00CE47D1">
        <w:rPr>
          <w:rFonts w:ascii="Times New Roman" w:hAnsi="Times New Roman" w:cs="Times New Roman"/>
        </w:rPr>
        <w:t xml:space="preserve"> http://www. </w:t>
      </w:r>
      <w:proofErr w:type="gramStart"/>
      <w:r w:rsidRPr="00CE47D1">
        <w:rPr>
          <w:rFonts w:ascii="Times New Roman" w:hAnsi="Times New Roman" w:cs="Times New Roman"/>
        </w:rPr>
        <w:t>afgric</w:t>
      </w:r>
      <w:proofErr w:type="gramEnd"/>
      <w:r w:rsidRPr="00CE47D1">
        <w:rPr>
          <w:rFonts w:ascii="Times New Roman" w:hAnsi="Times New Roman" w:cs="Times New Roman"/>
        </w:rPr>
        <w:t>. Gov. Ab. Ca/ Sdepartment/depsdocs.nsf//all/for4909.html (Nov 2012).</w:t>
      </w:r>
    </w:p>
    <w:p w:rsidR="00CE47D1" w:rsidRPr="00CE47D1" w:rsidRDefault="00CE47D1" w:rsidP="00CE47D1">
      <w:pPr>
        <w:autoSpaceDE w:val="0"/>
        <w:autoSpaceDN w:val="0"/>
        <w:adjustRightInd w:val="0"/>
        <w:spacing w:line="240" w:lineRule="auto"/>
        <w:ind w:left="720" w:hanging="720"/>
        <w:jc w:val="both"/>
        <w:rPr>
          <w:rFonts w:ascii="Times New Roman" w:hAnsi="Times New Roman" w:cs="Times New Roman"/>
        </w:rPr>
      </w:pPr>
      <w:proofErr w:type="gramStart"/>
      <w:r w:rsidRPr="00CE47D1">
        <w:rPr>
          <w:rFonts w:ascii="Times New Roman" w:hAnsi="Times New Roman" w:cs="Times New Roman"/>
        </w:rPr>
        <w:lastRenderedPageBreak/>
        <w:t>McDdonald, P., R. Edwards, &amp; J. Greenhalgh.</w:t>
      </w:r>
      <w:proofErr w:type="gramEnd"/>
      <w:r w:rsidRPr="00CE47D1">
        <w:rPr>
          <w:rFonts w:ascii="Times New Roman" w:hAnsi="Times New Roman" w:cs="Times New Roman"/>
        </w:rPr>
        <w:t xml:space="preserve"> 2002. Animal Nutrition. 6th. New York</w:t>
      </w:r>
    </w:p>
    <w:p w:rsidR="00CE47D1" w:rsidRPr="00CE47D1" w:rsidRDefault="00CE47D1" w:rsidP="00CE47D1">
      <w:pPr>
        <w:spacing w:after="0" w:line="240" w:lineRule="auto"/>
        <w:ind w:left="709" w:hanging="709"/>
        <w:jc w:val="both"/>
        <w:rPr>
          <w:rFonts w:ascii="Times New Roman" w:hAnsi="Times New Roman" w:cs="Times New Roman"/>
        </w:rPr>
      </w:pPr>
      <w:proofErr w:type="gramStart"/>
      <w:r w:rsidRPr="00CE47D1">
        <w:rPr>
          <w:rFonts w:ascii="Times New Roman" w:hAnsi="Times New Roman" w:cs="Times New Roman"/>
        </w:rPr>
        <w:t>McDonald I. 1981.</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A revised model for estimation of protein degradability in the rumen.</w:t>
      </w:r>
      <w:proofErr w:type="gramEnd"/>
      <w:r w:rsidRPr="00CE47D1">
        <w:rPr>
          <w:rFonts w:ascii="Times New Roman" w:hAnsi="Times New Roman" w:cs="Times New Roman"/>
        </w:rPr>
        <w:t xml:space="preserve"> J Agric Sci Camb 96: 251-252.</w:t>
      </w:r>
    </w:p>
    <w:p w:rsidR="00CE47D1" w:rsidRPr="00CE47D1" w:rsidRDefault="00CE47D1" w:rsidP="00CE47D1">
      <w:pPr>
        <w:spacing w:after="0" w:line="240" w:lineRule="auto"/>
        <w:ind w:left="709" w:hanging="709"/>
        <w:jc w:val="both"/>
        <w:rPr>
          <w:rFonts w:ascii="Times New Roman" w:hAnsi="Times New Roman" w:cs="Times New Roman"/>
        </w:rPr>
      </w:pPr>
    </w:p>
    <w:p w:rsidR="00CE47D1" w:rsidRPr="00CE47D1" w:rsidRDefault="00CE47D1" w:rsidP="00CE47D1">
      <w:pPr>
        <w:spacing w:line="240" w:lineRule="auto"/>
        <w:ind w:left="720" w:hanging="720"/>
        <w:jc w:val="both"/>
        <w:rPr>
          <w:rFonts w:ascii="Times New Roman" w:hAnsi="Times New Roman" w:cs="Times New Roman"/>
        </w:rPr>
      </w:pPr>
      <w:proofErr w:type="gramStart"/>
      <w:r w:rsidRPr="00CE47D1">
        <w:rPr>
          <w:rFonts w:ascii="Times New Roman" w:hAnsi="Times New Roman" w:cs="Times New Roman"/>
        </w:rPr>
        <w:t>Murni, R., Suparjo, Akmal dan Ginting, D.L., 2008.</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Buku ajar teknologi pemanfaatan limbah untuk pakan.</w:t>
      </w:r>
      <w:proofErr w:type="gramEnd"/>
      <w:r w:rsidRPr="00CE47D1">
        <w:rPr>
          <w:rFonts w:ascii="Times New Roman" w:hAnsi="Times New Roman" w:cs="Times New Roman"/>
        </w:rPr>
        <w:t xml:space="preserve"> Laboratorium Makanan, Ternak Fakultas Peternakan Universitas Jambi.</w:t>
      </w:r>
    </w:p>
    <w:p w:rsidR="00CE47D1" w:rsidRPr="00CE47D1" w:rsidRDefault="00CE47D1" w:rsidP="00CE47D1">
      <w:pPr>
        <w:autoSpaceDE w:val="0"/>
        <w:autoSpaceDN w:val="0"/>
        <w:adjustRightInd w:val="0"/>
        <w:spacing w:line="240" w:lineRule="auto"/>
        <w:ind w:left="709" w:hanging="709"/>
        <w:jc w:val="both"/>
        <w:rPr>
          <w:rFonts w:ascii="Times New Roman" w:hAnsi="Times New Roman" w:cs="Times New Roman"/>
        </w:rPr>
      </w:pPr>
      <w:proofErr w:type="gramStart"/>
      <w:r w:rsidRPr="00CE47D1">
        <w:rPr>
          <w:rFonts w:ascii="Times New Roman" w:hAnsi="Times New Roman" w:cs="Times New Roman"/>
        </w:rPr>
        <w:t>Nusio, L.G. 2005.</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Silage production from tropical forages.</w:t>
      </w:r>
      <w:proofErr w:type="gramEnd"/>
      <w:r w:rsidRPr="00CE47D1">
        <w:rPr>
          <w:rFonts w:ascii="Times New Roman" w:hAnsi="Times New Roman" w:cs="Times New Roman"/>
        </w:rPr>
        <w:t xml:space="preserve"> </w:t>
      </w:r>
      <w:r w:rsidRPr="00CE47D1">
        <w:rPr>
          <w:rFonts w:ascii="Times New Roman" w:hAnsi="Times New Roman" w:cs="Times New Roman"/>
          <w:i/>
          <w:iCs/>
        </w:rPr>
        <w:t>In</w:t>
      </w:r>
      <w:r w:rsidRPr="00CE47D1">
        <w:rPr>
          <w:rFonts w:ascii="Times New Roman" w:hAnsi="Times New Roman" w:cs="Times New Roman"/>
        </w:rPr>
        <w:t xml:space="preserve">: Silage Production and Utilization. </w:t>
      </w:r>
      <w:proofErr w:type="gramStart"/>
      <w:r w:rsidRPr="00CE47D1">
        <w:rPr>
          <w:rFonts w:ascii="Times New Roman" w:hAnsi="Times New Roman" w:cs="Times New Roman"/>
        </w:rPr>
        <w:t>PARK, R.S. and M.D. STRONGE (Eds.).</w:t>
      </w:r>
      <w:proofErr w:type="gramEnd"/>
      <w:r w:rsidRPr="00CE47D1">
        <w:rPr>
          <w:rFonts w:ascii="Times New Roman" w:hAnsi="Times New Roman" w:cs="Times New Roman"/>
        </w:rPr>
        <w:t xml:space="preserve"> Wageningen Academic Publ.</w:t>
      </w:r>
      <w:proofErr w:type="gramStart"/>
      <w:r w:rsidRPr="00CE47D1">
        <w:rPr>
          <w:rFonts w:ascii="Times New Roman" w:hAnsi="Times New Roman" w:cs="Times New Roman"/>
        </w:rPr>
        <w:t>,the</w:t>
      </w:r>
      <w:proofErr w:type="gramEnd"/>
      <w:r w:rsidRPr="00CE47D1">
        <w:rPr>
          <w:rFonts w:ascii="Times New Roman" w:hAnsi="Times New Roman" w:cs="Times New Roman"/>
        </w:rPr>
        <w:t xml:space="preserve"> Netherlands. pp. 97 – 107.</w:t>
      </w:r>
    </w:p>
    <w:p w:rsidR="00CE47D1" w:rsidRPr="00CE47D1" w:rsidRDefault="00CE47D1" w:rsidP="00CE47D1">
      <w:pPr>
        <w:spacing w:after="240" w:line="240" w:lineRule="auto"/>
        <w:ind w:left="720" w:hanging="720"/>
        <w:jc w:val="both"/>
        <w:rPr>
          <w:rFonts w:ascii="Times New Roman" w:hAnsi="Times New Roman" w:cs="Times New Roman"/>
        </w:rPr>
      </w:pPr>
      <w:proofErr w:type="gramStart"/>
      <w:r w:rsidRPr="00CE47D1">
        <w:rPr>
          <w:rFonts w:ascii="Times New Roman" w:hAnsi="Times New Roman" w:cs="Times New Roman"/>
        </w:rPr>
        <w:t>Prabowo, A. 2011.</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Pengawetan Dedak Padi dengan Cara Fermentasi.</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Available at http://sumsel.litbang.deptan.go.id/index.php/ component/content/article/53-it-1/206-dedak-padi.</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Diakses pada tanggal 23 Juli 2014.</w:t>
      </w:r>
      <w:proofErr w:type="gramEnd"/>
    </w:p>
    <w:p w:rsidR="00CE47D1" w:rsidRPr="00CE47D1" w:rsidRDefault="00CE47D1" w:rsidP="00CE47D1">
      <w:pPr>
        <w:spacing w:after="0" w:line="240" w:lineRule="auto"/>
        <w:ind w:left="709" w:hanging="709"/>
        <w:jc w:val="both"/>
        <w:rPr>
          <w:rFonts w:ascii="Times New Roman" w:hAnsi="Times New Roman" w:cs="Times New Roman"/>
        </w:rPr>
      </w:pPr>
      <w:proofErr w:type="gramStart"/>
      <w:r w:rsidRPr="00CE47D1">
        <w:rPr>
          <w:rFonts w:ascii="Times New Roman" w:hAnsi="Times New Roman" w:cs="Times New Roman"/>
        </w:rPr>
        <w:t>Prabowo, A., Susanti A.E., J. Karman.</w:t>
      </w:r>
      <w:proofErr w:type="gramEnd"/>
      <w:r w:rsidRPr="00CE47D1">
        <w:rPr>
          <w:rFonts w:ascii="Times New Roman" w:hAnsi="Times New Roman" w:cs="Times New Roman"/>
        </w:rPr>
        <w:t xml:space="preserve"> 2013. Pengaruh Penambahan Bakteri Asam Laktat Terhadap Ph Dan Penampilan Fisik Silase Jerami Kacang Tanah. Balai Pengkajian Teknologi Pertanian (BPTP). Sumatera Selatan.</w:t>
      </w:r>
    </w:p>
    <w:p w:rsidR="00CE47D1" w:rsidRPr="00CE47D1" w:rsidRDefault="00CE47D1" w:rsidP="00CE47D1">
      <w:pPr>
        <w:spacing w:after="0" w:line="240" w:lineRule="auto"/>
        <w:ind w:left="709" w:hanging="709"/>
        <w:jc w:val="both"/>
        <w:rPr>
          <w:rFonts w:ascii="Times New Roman" w:hAnsi="Times New Roman" w:cs="Times New Roman"/>
        </w:rPr>
      </w:pPr>
    </w:p>
    <w:p w:rsidR="00CE47D1" w:rsidRPr="00CE47D1" w:rsidRDefault="00CE47D1" w:rsidP="00CE47D1">
      <w:pPr>
        <w:spacing w:after="0" w:line="240" w:lineRule="auto"/>
        <w:ind w:left="709" w:hanging="709"/>
        <w:jc w:val="both"/>
        <w:rPr>
          <w:rFonts w:ascii="Times New Roman" w:hAnsi="Times New Roman" w:cs="Times New Roman"/>
        </w:rPr>
      </w:pPr>
      <w:r w:rsidRPr="00CE47D1">
        <w:rPr>
          <w:rFonts w:ascii="Times New Roman" w:hAnsi="Times New Roman" w:cs="Times New Roman"/>
        </w:rPr>
        <w:t xml:space="preserve">Pratiwi, I., F. Fathul, dan Muhtarudin. 2015. Pengaruh penambahan berbagai starter pada pembuatan silase ransum terhadap </w:t>
      </w:r>
      <w:proofErr w:type="gramStart"/>
      <w:r w:rsidRPr="00CE47D1">
        <w:rPr>
          <w:rFonts w:ascii="Times New Roman" w:hAnsi="Times New Roman" w:cs="Times New Roman"/>
        </w:rPr>
        <w:t>kadar</w:t>
      </w:r>
      <w:proofErr w:type="gramEnd"/>
      <w:r w:rsidRPr="00CE47D1">
        <w:rPr>
          <w:rFonts w:ascii="Times New Roman" w:hAnsi="Times New Roman" w:cs="Times New Roman"/>
        </w:rPr>
        <w:t xml:space="preserve"> serat kasar, lemak kasar, kadar air, dan bahan ekstrak tanpa nitrogen silase. Jurnal Ilmiah Peternakan Terpadu 3(3): 116-120.</w:t>
      </w:r>
      <w:r w:rsidRPr="00CE47D1">
        <w:rPr>
          <w:rFonts w:ascii="Times New Roman" w:hAnsi="Times New Roman" w:cs="Times New Roman"/>
        </w:rPr>
        <w:cr/>
      </w:r>
    </w:p>
    <w:p w:rsidR="00CE47D1" w:rsidRPr="00CE47D1" w:rsidRDefault="00CE47D1" w:rsidP="00CE47D1">
      <w:pPr>
        <w:autoSpaceDE w:val="0"/>
        <w:autoSpaceDN w:val="0"/>
        <w:adjustRightInd w:val="0"/>
        <w:spacing w:line="240" w:lineRule="auto"/>
        <w:ind w:left="720" w:hanging="720"/>
        <w:jc w:val="both"/>
        <w:rPr>
          <w:rFonts w:ascii="Times New Roman" w:hAnsi="Times New Roman" w:cs="Times New Roman"/>
        </w:rPr>
      </w:pPr>
      <w:proofErr w:type="gramStart"/>
      <w:r w:rsidRPr="00CE47D1">
        <w:rPr>
          <w:rFonts w:ascii="Times New Roman" w:hAnsi="Times New Roman" w:cs="Times New Roman"/>
        </w:rPr>
        <w:t>Ratnakomala, S., Ridwan, R., Kartina, G., dan Widyastuti, Y. 2006.</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Pengaruh Inokulum Lactobacillus plantarum 1A-2 dan 1B-L terhadap kualitas Silase Rumput Gajah (Pennisetum purpureum).</w:t>
      </w:r>
      <w:proofErr w:type="gramEnd"/>
      <w:r w:rsidRPr="00CE47D1">
        <w:rPr>
          <w:rFonts w:ascii="Times New Roman" w:hAnsi="Times New Roman" w:cs="Times New Roman"/>
        </w:rPr>
        <w:t xml:space="preserve"> </w:t>
      </w:r>
      <w:r w:rsidRPr="00CE47D1">
        <w:rPr>
          <w:rFonts w:ascii="Times New Roman" w:hAnsi="Times New Roman" w:cs="Times New Roman"/>
          <w:i/>
        </w:rPr>
        <w:t>Jurnal Biodiversitas</w:t>
      </w:r>
      <w:r w:rsidRPr="00CE47D1">
        <w:rPr>
          <w:rFonts w:ascii="Times New Roman" w:hAnsi="Times New Roman" w:cs="Times New Roman"/>
        </w:rPr>
        <w:t>. 7 (2): 131- 134.</w:t>
      </w:r>
    </w:p>
    <w:p w:rsidR="00CE47D1" w:rsidRPr="00CE47D1" w:rsidRDefault="00CE47D1" w:rsidP="00CE47D1">
      <w:pPr>
        <w:autoSpaceDE w:val="0"/>
        <w:autoSpaceDN w:val="0"/>
        <w:adjustRightInd w:val="0"/>
        <w:spacing w:line="240" w:lineRule="auto"/>
        <w:rPr>
          <w:rFonts w:ascii="Times New Roman" w:hAnsi="Times New Roman" w:cs="Times New Roman"/>
        </w:rPr>
      </w:pPr>
      <w:r w:rsidRPr="00CE47D1">
        <w:rPr>
          <w:rFonts w:ascii="Times New Roman" w:hAnsi="Times New Roman" w:cs="Times New Roman"/>
        </w:rPr>
        <w:t>Reksohadiprodjo, S. 1988. Pakan Ternak Gembala. BPFE, Yogyakarta.</w:t>
      </w: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r w:rsidRPr="00CE47D1">
        <w:rPr>
          <w:rFonts w:ascii="Times New Roman" w:hAnsi="Times New Roman" w:cs="Times New Roman"/>
        </w:rPr>
        <w:lastRenderedPageBreak/>
        <w:t xml:space="preserve">Retnani, Y., W. Indah., R. K. Nur., 2011. Produksi Biskuit Limbah Tanaman Jagung Sebagai Pakan Komersial Ternak Ruminansia. </w:t>
      </w:r>
      <w:proofErr w:type="gramStart"/>
      <w:r w:rsidRPr="00CE47D1">
        <w:rPr>
          <w:rFonts w:ascii="Times New Roman" w:hAnsi="Times New Roman" w:cs="Times New Roman"/>
          <w:i/>
        </w:rPr>
        <w:t>Jurnal Ilmu Pertanian Indonesia,</w:t>
      </w:r>
      <w:r w:rsidRPr="00CE47D1">
        <w:rPr>
          <w:rFonts w:ascii="Times New Roman" w:hAnsi="Times New Roman" w:cs="Times New Roman"/>
        </w:rPr>
        <w:t xml:space="preserve"> April 2011, hlm.</w:t>
      </w:r>
      <w:proofErr w:type="gramEnd"/>
      <w:r w:rsidRPr="00CE47D1">
        <w:rPr>
          <w:rFonts w:ascii="Times New Roman" w:hAnsi="Times New Roman" w:cs="Times New Roman"/>
        </w:rPr>
        <w:t xml:space="preserve"> 59 – 54 ISSN 0853 – 4217 Vol 16 No.1.</w:t>
      </w: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r w:rsidRPr="00CE47D1">
        <w:rPr>
          <w:rFonts w:ascii="Times New Roman" w:hAnsi="Times New Roman" w:cs="Times New Roman"/>
        </w:rPr>
        <w:t>Ridwan, R., S. Ratnakomala, G. Kartika, dan Y. Widyastuti. 2005. Pengaruh penambahan dedak padi dan Lactobacillus plantarum 1BL-2 dalam</w:t>
      </w:r>
      <w:r w:rsidRPr="00CE47D1">
        <w:rPr>
          <w:rFonts w:ascii="Times New Roman" w:hAnsi="Times New Roman" w:cs="Times New Roman"/>
        </w:rPr>
        <w:t xml:space="preserve"> </w:t>
      </w:r>
      <w:r w:rsidRPr="00CE47D1">
        <w:rPr>
          <w:rFonts w:ascii="Times New Roman" w:hAnsi="Times New Roman" w:cs="Times New Roman"/>
        </w:rPr>
        <w:t xml:space="preserve">pembuatan silase rumput gajah (Penisetum purpureum). </w:t>
      </w:r>
      <w:proofErr w:type="gramStart"/>
      <w:r w:rsidRPr="00CE47D1">
        <w:rPr>
          <w:rFonts w:ascii="Times New Roman" w:hAnsi="Times New Roman" w:cs="Times New Roman"/>
          <w:i/>
          <w:iCs/>
        </w:rPr>
        <w:t>Jurnal Media</w:t>
      </w:r>
      <w:r w:rsidRPr="00CE47D1">
        <w:rPr>
          <w:rFonts w:ascii="Times New Roman" w:hAnsi="Times New Roman" w:cs="Times New Roman"/>
          <w:i/>
        </w:rPr>
        <w:t xml:space="preserve"> </w:t>
      </w:r>
      <w:r w:rsidRPr="00CE47D1">
        <w:rPr>
          <w:rFonts w:ascii="Times New Roman" w:hAnsi="Times New Roman" w:cs="Times New Roman"/>
          <w:i/>
          <w:iCs/>
        </w:rPr>
        <w:t>Peternakan-IPB</w:t>
      </w:r>
      <w:r w:rsidRPr="00CE47D1">
        <w:rPr>
          <w:rFonts w:ascii="Times New Roman" w:hAnsi="Times New Roman" w:cs="Times New Roman"/>
          <w:iCs/>
        </w:rPr>
        <w:t>.</w:t>
      </w:r>
      <w:proofErr w:type="gramEnd"/>
      <w:r w:rsidRPr="00CE47D1">
        <w:rPr>
          <w:rFonts w:ascii="Times New Roman" w:hAnsi="Times New Roman" w:cs="Times New Roman"/>
          <w:iCs/>
        </w:rPr>
        <w:t xml:space="preserve"> </w:t>
      </w:r>
      <w:r w:rsidRPr="00CE47D1">
        <w:rPr>
          <w:rFonts w:ascii="Times New Roman" w:hAnsi="Times New Roman" w:cs="Times New Roman"/>
        </w:rPr>
        <w:t>28 (3): 117-123.</w:t>
      </w: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p>
    <w:p w:rsidR="00CE47D1" w:rsidRPr="00CE47D1" w:rsidRDefault="00CE47D1" w:rsidP="00CE47D1">
      <w:pPr>
        <w:spacing w:after="0" w:line="240" w:lineRule="auto"/>
        <w:ind w:left="851" w:hanging="851"/>
        <w:jc w:val="both"/>
        <w:rPr>
          <w:rFonts w:ascii="Times New Roman" w:hAnsi="Times New Roman" w:cs="Times New Roman"/>
        </w:rPr>
      </w:pPr>
      <w:proofErr w:type="gramStart"/>
      <w:r w:rsidRPr="00CE47D1">
        <w:rPr>
          <w:rFonts w:ascii="Times New Roman" w:hAnsi="Times New Roman" w:cs="Times New Roman"/>
        </w:rPr>
        <w:t>Safarina.</w:t>
      </w:r>
      <w:proofErr w:type="gramEnd"/>
      <w:r w:rsidRPr="00CE47D1">
        <w:rPr>
          <w:rFonts w:ascii="Times New Roman" w:hAnsi="Times New Roman" w:cs="Times New Roman"/>
        </w:rPr>
        <w:t xml:space="preserve">  2009.  Optimalisasi Kualitas Silase Daun Rami (Boehmeria nivea, L. GAUD) Melalui Penambahan Beberapa Zat Aditif.  </w:t>
      </w:r>
      <w:proofErr w:type="gramStart"/>
      <w:r w:rsidRPr="00CE47D1">
        <w:rPr>
          <w:rFonts w:ascii="Times New Roman" w:hAnsi="Times New Roman" w:cs="Times New Roman"/>
        </w:rPr>
        <w:t>Jurusan Ilmu Nutrisi dan Teknologi Pakan.</w:t>
      </w:r>
      <w:proofErr w:type="gramEnd"/>
      <w:r w:rsidRPr="00CE47D1">
        <w:rPr>
          <w:rFonts w:ascii="Times New Roman" w:hAnsi="Times New Roman" w:cs="Times New Roman"/>
        </w:rPr>
        <w:t xml:space="preserve">  Fakultas Peternakan, Institut Pertanian Bogor, Bogor.</w:t>
      </w:r>
    </w:p>
    <w:p w:rsidR="00CE47D1" w:rsidRPr="00CE47D1" w:rsidRDefault="00CE47D1" w:rsidP="00CE47D1">
      <w:pPr>
        <w:autoSpaceDE w:val="0"/>
        <w:autoSpaceDN w:val="0"/>
        <w:adjustRightInd w:val="0"/>
        <w:spacing w:after="0" w:line="240" w:lineRule="auto"/>
        <w:ind w:left="709" w:hanging="709"/>
        <w:rPr>
          <w:rFonts w:ascii="Times New Roman" w:hAnsi="Times New Roman" w:cs="Times New Roman"/>
        </w:rPr>
      </w:pPr>
    </w:p>
    <w:p w:rsidR="00CE47D1" w:rsidRPr="00CE47D1" w:rsidRDefault="00CE47D1" w:rsidP="00CE47D1">
      <w:pPr>
        <w:autoSpaceDE w:val="0"/>
        <w:autoSpaceDN w:val="0"/>
        <w:adjustRightInd w:val="0"/>
        <w:spacing w:after="0" w:line="240" w:lineRule="auto"/>
        <w:ind w:left="709" w:hanging="709"/>
        <w:rPr>
          <w:rFonts w:ascii="Times New Roman" w:hAnsi="Times New Roman" w:cs="Times New Roman"/>
        </w:rPr>
      </w:pPr>
      <w:proofErr w:type="gramStart"/>
      <w:r w:rsidRPr="00CE47D1">
        <w:rPr>
          <w:rFonts w:ascii="Times New Roman" w:hAnsi="Times New Roman" w:cs="Times New Roman"/>
        </w:rPr>
        <w:t>Santi, L.P. dan D.H. Goenadi.</w:t>
      </w:r>
      <w:proofErr w:type="gramEnd"/>
      <w:r w:rsidRPr="00CE47D1">
        <w:rPr>
          <w:rFonts w:ascii="Times New Roman" w:hAnsi="Times New Roman" w:cs="Times New Roman"/>
        </w:rPr>
        <w:t xml:space="preserve"> 2012. Pemanfaatan biochar asal cangkang kelapa sawit sebagai bahan pembawa mikroba pemantap agregat. </w:t>
      </w:r>
      <w:proofErr w:type="gramStart"/>
      <w:r w:rsidRPr="00CE47D1">
        <w:rPr>
          <w:rFonts w:ascii="Times New Roman" w:hAnsi="Times New Roman" w:cs="Times New Roman"/>
        </w:rPr>
        <w:t>In Handayanto (Ed).</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Proceeding Seminar Nasional Biochar, Malang 26-27 Juni 2012.</w:t>
      </w:r>
      <w:proofErr w:type="gramEnd"/>
      <w:r w:rsidRPr="00CE47D1">
        <w:rPr>
          <w:rFonts w:ascii="Times New Roman" w:hAnsi="Times New Roman" w:cs="Times New Roman"/>
        </w:rPr>
        <w:t xml:space="preserve"> Buana Sains. Tribuana Press. 12(1):7-14</w:t>
      </w:r>
    </w:p>
    <w:p w:rsidR="00CE47D1" w:rsidRPr="00CE47D1" w:rsidRDefault="00CE47D1" w:rsidP="00CE47D1">
      <w:pPr>
        <w:autoSpaceDE w:val="0"/>
        <w:autoSpaceDN w:val="0"/>
        <w:adjustRightInd w:val="0"/>
        <w:spacing w:after="0" w:line="240" w:lineRule="auto"/>
        <w:ind w:left="709" w:hanging="709"/>
        <w:rPr>
          <w:rFonts w:ascii="Times New Roman" w:hAnsi="Times New Roman" w:cs="Times New Roman"/>
        </w:rPr>
      </w:pP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r w:rsidRPr="00CE47D1">
        <w:rPr>
          <w:rFonts w:ascii="Times New Roman" w:hAnsi="Times New Roman" w:cs="Times New Roman"/>
        </w:rPr>
        <w:t>Santoso, Soegoeng dan Anne Lies Ranti, 2009, Kesehatan dan Gizi, Jakarta, Rineka Cipta</w:t>
      </w:r>
    </w:p>
    <w:p w:rsidR="00CE47D1" w:rsidRPr="00CE47D1" w:rsidRDefault="00CE47D1" w:rsidP="00CE47D1">
      <w:pPr>
        <w:autoSpaceDE w:val="0"/>
        <w:autoSpaceDN w:val="0"/>
        <w:adjustRightInd w:val="0"/>
        <w:spacing w:after="0" w:line="240" w:lineRule="auto"/>
        <w:ind w:left="709" w:hanging="709"/>
        <w:rPr>
          <w:rFonts w:ascii="Times New Roman" w:hAnsi="Times New Roman" w:cs="Times New Roman"/>
        </w:rPr>
      </w:pPr>
    </w:p>
    <w:p w:rsidR="00CE47D1" w:rsidRPr="00CE47D1" w:rsidRDefault="00CE47D1" w:rsidP="00CE47D1">
      <w:pPr>
        <w:spacing w:after="0" w:line="240" w:lineRule="auto"/>
        <w:ind w:left="720" w:hanging="720"/>
        <w:jc w:val="both"/>
        <w:rPr>
          <w:rFonts w:ascii="Times New Roman" w:hAnsi="Times New Roman" w:cs="Times New Roman"/>
        </w:rPr>
      </w:pPr>
      <w:r w:rsidRPr="00CE47D1">
        <w:rPr>
          <w:rFonts w:ascii="Times New Roman" w:hAnsi="Times New Roman" w:cs="Times New Roman"/>
        </w:rPr>
        <w:t xml:space="preserve">Saun, R. J. V. and </w:t>
      </w:r>
      <w:proofErr w:type="gramStart"/>
      <w:r w:rsidRPr="00CE47D1">
        <w:rPr>
          <w:rFonts w:ascii="Times New Roman" w:hAnsi="Times New Roman" w:cs="Times New Roman"/>
        </w:rPr>
        <w:t>A .</w:t>
      </w:r>
      <w:proofErr w:type="gramEnd"/>
      <w:r w:rsidRPr="00CE47D1">
        <w:rPr>
          <w:rFonts w:ascii="Times New Roman" w:hAnsi="Times New Roman" w:cs="Times New Roman"/>
        </w:rPr>
        <w:t xml:space="preserve"> J. Heinrichs. 2008. Troubleshooting Silage Problems: How </w:t>
      </w:r>
      <w:proofErr w:type="gramStart"/>
      <w:r w:rsidRPr="00CE47D1">
        <w:rPr>
          <w:rFonts w:ascii="Times New Roman" w:hAnsi="Times New Roman" w:cs="Times New Roman"/>
        </w:rPr>
        <w:t>To</w:t>
      </w:r>
      <w:proofErr w:type="gramEnd"/>
      <w:r w:rsidRPr="00CE47D1">
        <w:rPr>
          <w:rFonts w:ascii="Times New Roman" w:hAnsi="Times New Roman" w:cs="Times New Roman"/>
        </w:rPr>
        <w:t xml:space="preserve"> Identify Potential Problem. Proceddings of the mid-atlantic conference; </w:t>
      </w:r>
      <w:proofErr w:type="gramStart"/>
      <w:r w:rsidRPr="00CE47D1">
        <w:rPr>
          <w:rFonts w:ascii="Times New Roman" w:hAnsi="Times New Roman" w:cs="Times New Roman"/>
        </w:rPr>
        <w:t>pennsylvania</w:t>
      </w:r>
      <w:proofErr w:type="gramEnd"/>
      <w:r w:rsidRPr="00CE47D1">
        <w:rPr>
          <w:rFonts w:ascii="Times New Roman" w:hAnsi="Times New Roman" w:cs="Times New Roman"/>
        </w:rPr>
        <w:t xml:space="preserve">, 26 – 26 may 2008. </w:t>
      </w:r>
      <w:proofErr w:type="gramStart"/>
      <w:r w:rsidRPr="00CE47D1">
        <w:rPr>
          <w:rFonts w:ascii="Times New Roman" w:hAnsi="Times New Roman" w:cs="Times New Roman"/>
        </w:rPr>
        <w:t>Penn state’s collage.</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Pp. 2 –10.</w:t>
      </w:r>
      <w:proofErr w:type="gramEnd"/>
    </w:p>
    <w:p w:rsidR="00CE47D1" w:rsidRPr="00CE47D1" w:rsidRDefault="00CE47D1" w:rsidP="00CE47D1">
      <w:pPr>
        <w:spacing w:after="0" w:line="240" w:lineRule="auto"/>
        <w:ind w:left="720" w:hanging="720"/>
        <w:jc w:val="both"/>
        <w:rPr>
          <w:rFonts w:ascii="Times New Roman" w:hAnsi="Times New Roman" w:cs="Times New Roman"/>
        </w:rPr>
      </w:pPr>
    </w:p>
    <w:p w:rsidR="00CE47D1" w:rsidRPr="00CE47D1" w:rsidRDefault="00CE47D1" w:rsidP="00CE47D1">
      <w:pPr>
        <w:spacing w:after="0" w:line="240" w:lineRule="auto"/>
        <w:ind w:left="720" w:hanging="720"/>
        <w:jc w:val="both"/>
        <w:rPr>
          <w:rFonts w:ascii="Times New Roman" w:hAnsi="Times New Roman" w:cs="Times New Roman"/>
        </w:rPr>
      </w:pPr>
    </w:p>
    <w:p w:rsidR="00CE47D1" w:rsidRPr="00CE47D1" w:rsidRDefault="00CE47D1" w:rsidP="00CE47D1">
      <w:pPr>
        <w:pStyle w:val="Default"/>
        <w:jc w:val="both"/>
        <w:rPr>
          <w:sz w:val="22"/>
          <w:szCs w:val="22"/>
        </w:rPr>
      </w:pPr>
      <w:r w:rsidRPr="00CE47D1">
        <w:rPr>
          <w:sz w:val="22"/>
          <w:szCs w:val="22"/>
        </w:rPr>
        <w:t>Siregar, S.B. 1996. Pengawetan Pakan Ternak. Penebar Swadaya, Jakarta.</w:t>
      </w:r>
    </w:p>
    <w:p w:rsidR="00CE47D1" w:rsidRPr="00CE47D1" w:rsidRDefault="00CE47D1" w:rsidP="00CE47D1">
      <w:pPr>
        <w:pStyle w:val="Default"/>
        <w:jc w:val="both"/>
        <w:rPr>
          <w:sz w:val="22"/>
          <w:szCs w:val="22"/>
        </w:rPr>
      </w:pPr>
    </w:p>
    <w:p w:rsidR="00CE47D1" w:rsidRPr="00CE47D1" w:rsidRDefault="00CE47D1" w:rsidP="00CE47D1">
      <w:pPr>
        <w:pStyle w:val="Default"/>
        <w:ind w:left="720" w:hanging="720"/>
        <w:jc w:val="both"/>
        <w:rPr>
          <w:sz w:val="22"/>
          <w:szCs w:val="22"/>
        </w:rPr>
      </w:pPr>
      <w:proofErr w:type="gramStart"/>
      <w:r w:rsidRPr="00CE47D1">
        <w:rPr>
          <w:sz w:val="22"/>
          <w:szCs w:val="22"/>
        </w:rPr>
        <w:t>Soeharsono.</w:t>
      </w:r>
      <w:proofErr w:type="gramEnd"/>
      <w:r w:rsidRPr="00CE47D1">
        <w:rPr>
          <w:sz w:val="22"/>
          <w:szCs w:val="22"/>
        </w:rPr>
        <w:t xml:space="preserve"> 2010. Probiotik. </w:t>
      </w:r>
      <w:proofErr w:type="gramStart"/>
      <w:r w:rsidRPr="00CE47D1">
        <w:rPr>
          <w:sz w:val="22"/>
          <w:szCs w:val="22"/>
        </w:rPr>
        <w:t>Basis Ilmiah, Aplikasi dan Aspek Praktis.</w:t>
      </w:r>
      <w:proofErr w:type="gramEnd"/>
      <w:r w:rsidRPr="00CE47D1">
        <w:rPr>
          <w:sz w:val="22"/>
          <w:szCs w:val="22"/>
        </w:rPr>
        <w:t xml:space="preserve"> Widya Padjajaran. Bandung.</w:t>
      </w:r>
    </w:p>
    <w:p w:rsidR="00CE47D1" w:rsidRPr="00CE47D1" w:rsidRDefault="00CE47D1" w:rsidP="00CE47D1">
      <w:pPr>
        <w:autoSpaceDE w:val="0"/>
        <w:autoSpaceDN w:val="0"/>
        <w:adjustRightInd w:val="0"/>
        <w:spacing w:after="0" w:line="240" w:lineRule="auto"/>
        <w:ind w:firstLine="720"/>
        <w:rPr>
          <w:rFonts w:ascii="Times New Roman" w:hAnsi="Times New Roman" w:cs="Times New Roman"/>
        </w:rPr>
      </w:pPr>
    </w:p>
    <w:p w:rsidR="00CE47D1" w:rsidRPr="00CE47D1" w:rsidRDefault="00CE47D1" w:rsidP="00CE47D1">
      <w:pPr>
        <w:autoSpaceDE w:val="0"/>
        <w:autoSpaceDN w:val="0"/>
        <w:adjustRightInd w:val="0"/>
        <w:spacing w:after="0" w:line="240" w:lineRule="auto"/>
        <w:ind w:left="720" w:hanging="720"/>
        <w:jc w:val="both"/>
        <w:rPr>
          <w:rFonts w:ascii="Times New Roman" w:hAnsi="Times New Roman" w:cs="Times New Roman"/>
          <w:i/>
          <w:iCs/>
        </w:rPr>
      </w:pPr>
      <w:proofErr w:type="gramStart"/>
      <w:r w:rsidRPr="00CE47D1">
        <w:rPr>
          <w:rFonts w:ascii="Times New Roman" w:hAnsi="Times New Roman" w:cs="Times New Roman"/>
        </w:rPr>
        <w:t>Sofyan, A. dan Febrisiantosa.</w:t>
      </w:r>
      <w:proofErr w:type="gramEnd"/>
      <w:r w:rsidRPr="00CE47D1">
        <w:rPr>
          <w:rFonts w:ascii="Times New Roman" w:hAnsi="Times New Roman" w:cs="Times New Roman"/>
        </w:rPr>
        <w:t xml:space="preserve"> A. 2007. </w:t>
      </w:r>
      <w:proofErr w:type="gramStart"/>
      <w:r w:rsidRPr="00CE47D1">
        <w:rPr>
          <w:rFonts w:ascii="Times New Roman" w:hAnsi="Times New Roman" w:cs="Times New Roman"/>
          <w:i/>
          <w:iCs/>
        </w:rPr>
        <w:t xml:space="preserve">Tingkatkan Pakan Ternak dengan </w:t>
      </w:r>
      <w:r w:rsidRPr="00CE47D1">
        <w:rPr>
          <w:rFonts w:ascii="Times New Roman" w:hAnsi="Times New Roman" w:cs="Times New Roman"/>
          <w:i/>
          <w:iCs/>
        </w:rPr>
        <w:lastRenderedPageBreak/>
        <w:t>Silase Komplit</w:t>
      </w:r>
      <w:r w:rsidRPr="00CE47D1">
        <w:rPr>
          <w:rFonts w:ascii="Times New Roman" w:hAnsi="Times New Roman" w:cs="Times New Roman"/>
        </w:rPr>
        <w:t>.</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UPT.</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BPPTK – LIPI, Yogyakarta.</w:t>
      </w:r>
      <w:proofErr w:type="gramEnd"/>
      <w:r w:rsidRPr="00CE47D1">
        <w:rPr>
          <w:rFonts w:ascii="Times New Roman" w:hAnsi="Times New Roman" w:cs="Times New Roman"/>
        </w:rPr>
        <w:t xml:space="preserve"> Sumber: Majalah INOVASI</w:t>
      </w:r>
    </w:p>
    <w:p w:rsidR="00CE47D1" w:rsidRPr="00CE47D1" w:rsidRDefault="00CE47D1" w:rsidP="00CE47D1">
      <w:pPr>
        <w:autoSpaceDE w:val="0"/>
        <w:autoSpaceDN w:val="0"/>
        <w:adjustRightInd w:val="0"/>
        <w:spacing w:after="240" w:line="240" w:lineRule="auto"/>
        <w:ind w:firstLine="720"/>
        <w:rPr>
          <w:rFonts w:ascii="Times New Roman" w:hAnsi="Times New Roman" w:cs="Times New Roman"/>
        </w:rPr>
      </w:pPr>
      <w:proofErr w:type="gramStart"/>
      <w:r w:rsidRPr="00CE47D1">
        <w:rPr>
          <w:rFonts w:ascii="Times New Roman" w:hAnsi="Times New Roman" w:cs="Times New Roman"/>
        </w:rPr>
        <w:t>Edisi 5 Desember 2007.</w:t>
      </w:r>
      <w:proofErr w:type="gramEnd"/>
    </w:p>
    <w:p w:rsidR="00CE47D1" w:rsidRPr="00CE47D1" w:rsidRDefault="00CE47D1" w:rsidP="00CE47D1">
      <w:pPr>
        <w:spacing w:line="240" w:lineRule="auto"/>
        <w:ind w:left="709" w:hanging="709"/>
        <w:jc w:val="both"/>
        <w:rPr>
          <w:rFonts w:ascii="Times New Roman" w:hAnsi="Times New Roman" w:cs="Times New Roman"/>
        </w:rPr>
      </w:pPr>
      <w:r w:rsidRPr="00CE47D1">
        <w:rPr>
          <w:rFonts w:ascii="Times New Roman" w:hAnsi="Times New Roman" w:cs="Times New Roman"/>
        </w:rPr>
        <w:t xml:space="preserve">Subekti, G., Suwarno, dan N. Hidayat, 2013. </w:t>
      </w:r>
      <w:proofErr w:type="gramStart"/>
      <w:r w:rsidRPr="00CE47D1">
        <w:rPr>
          <w:rFonts w:ascii="Times New Roman" w:hAnsi="Times New Roman" w:cs="Times New Roman"/>
        </w:rPr>
        <w:t>Penggunaan beberapa aditif dan bakteri asam laktat terhadap karakteristik fisik silase rumput gajah pada hari ke- 14.</w:t>
      </w:r>
      <w:proofErr w:type="gramEnd"/>
      <w:r w:rsidRPr="00CE47D1">
        <w:rPr>
          <w:rFonts w:ascii="Times New Roman" w:hAnsi="Times New Roman" w:cs="Times New Roman"/>
        </w:rPr>
        <w:t xml:space="preserve"> </w:t>
      </w:r>
      <w:r w:rsidRPr="00CE47D1">
        <w:rPr>
          <w:rFonts w:ascii="Times New Roman" w:hAnsi="Times New Roman" w:cs="Times New Roman"/>
          <w:i/>
        </w:rPr>
        <w:t>Jurnal Ilmiah Peternakan</w:t>
      </w:r>
      <w:r w:rsidRPr="00CE47D1">
        <w:rPr>
          <w:rFonts w:ascii="Times New Roman" w:hAnsi="Times New Roman" w:cs="Times New Roman"/>
        </w:rPr>
        <w:t xml:space="preserve"> 1(3): 835–841.</w:t>
      </w: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i/>
          <w:iCs/>
        </w:rPr>
      </w:pPr>
      <w:r w:rsidRPr="00CE47D1">
        <w:rPr>
          <w:rFonts w:ascii="Times New Roman" w:hAnsi="Times New Roman" w:cs="Times New Roman"/>
        </w:rPr>
        <w:t xml:space="preserve">Syamsu, J. A., L. A. Sofyan, K. Mudikdjo dan E. G.  Sa'id. 2003. </w:t>
      </w:r>
      <w:r w:rsidRPr="00CE47D1">
        <w:rPr>
          <w:rFonts w:ascii="Times New Roman" w:hAnsi="Times New Roman" w:cs="Times New Roman"/>
          <w:i/>
          <w:iCs/>
        </w:rPr>
        <w:t xml:space="preserve">Daya Dukung Limbah Pertanian Sebagai Sumber Pakan Ternak Ruminansia di Indonesia. </w:t>
      </w:r>
      <w:r w:rsidRPr="00CE47D1">
        <w:rPr>
          <w:rFonts w:ascii="Times New Roman" w:hAnsi="Times New Roman" w:cs="Times New Roman"/>
        </w:rPr>
        <w:t>Wartazoa 13(1</w:t>
      </w:r>
      <w:proofErr w:type="gramStart"/>
      <w:r w:rsidRPr="00CE47D1">
        <w:rPr>
          <w:rFonts w:ascii="Times New Roman" w:hAnsi="Times New Roman" w:cs="Times New Roman"/>
        </w:rPr>
        <w:t>) :</w:t>
      </w:r>
      <w:proofErr w:type="gramEnd"/>
      <w:r w:rsidRPr="00CE47D1">
        <w:rPr>
          <w:rFonts w:ascii="Times New Roman" w:hAnsi="Times New Roman" w:cs="Times New Roman"/>
        </w:rPr>
        <w:t xml:space="preserve"> 30-37.</w:t>
      </w:r>
    </w:p>
    <w:p w:rsidR="00CE47D1" w:rsidRPr="00CE47D1" w:rsidRDefault="00CE47D1" w:rsidP="00CE47D1">
      <w:pPr>
        <w:autoSpaceDE w:val="0"/>
        <w:autoSpaceDN w:val="0"/>
        <w:adjustRightInd w:val="0"/>
        <w:spacing w:after="0" w:line="240" w:lineRule="auto"/>
        <w:ind w:left="709" w:firstLine="11"/>
        <w:jc w:val="both"/>
        <w:rPr>
          <w:rFonts w:ascii="Times New Roman" w:hAnsi="Times New Roman" w:cs="Times New Roman"/>
          <w:i/>
          <w:iCs/>
        </w:rPr>
      </w:pPr>
    </w:p>
    <w:p w:rsidR="00CE47D1" w:rsidRPr="00CE47D1" w:rsidRDefault="00CE47D1" w:rsidP="00CE47D1">
      <w:pPr>
        <w:autoSpaceDE w:val="0"/>
        <w:autoSpaceDN w:val="0"/>
        <w:adjustRightInd w:val="0"/>
        <w:spacing w:line="240" w:lineRule="auto"/>
        <w:ind w:left="709" w:hanging="709"/>
        <w:jc w:val="both"/>
        <w:rPr>
          <w:rFonts w:ascii="Times New Roman" w:hAnsi="Times New Roman" w:cs="Times New Roman"/>
        </w:rPr>
      </w:pPr>
      <w:proofErr w:type="gramStart"/>
      <w:r w:rsidRPr="00CE47D1">
        <w:rPr>
          <w:rFonts w:ascii="Times New Roman" w:hAnsi="Times New Roman" w:cs="Times New Roman"/>
        </w:rPr>
        <w:t>Syarifuddin, N.</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A, 2006.</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Karakteristik dan Persentase Keberhasilan Silase Rumput Gajah pada Berbagai Umur Pemotongan.</w:t>
      </w:r>
      <w:proofErr w:type="gramEnd"/>
      <w:r w:rsidRPr="00CE47D1">
        <w:rPr>
          <w:rFonts w:ascii="Times New Roman" w:hAnsi="Times New Roman" w:cs="Times New Roman"/>
        </w:rPr>
        <w:t xml:space="preserve"> Fakultas Peternakan Universitas Lambung Mangkurat Banjarbaru. Banjarmasin.</w:t>
      </w:r>
    </w:p>
    <w:p w:rsidR="00CE47D1" w:rsidRPr="00CE47D1" w:rsidRDefault="00CE47D1" w:rsidP="00CE47D1">
      <w:pPr>
        <w:spacing w:line="240" w:lineRule="auto"/>
        <w:jc w:val="both"/>
        <w:rPr>
          <w:rFonts w:ascii="Times New Roman" w:hAnsi="Times New Roman" w:cs="Times New Roman"/>
        </w:rPr>
      </w:pPr>
      <w:proofErr w:type="gramStart"/>
      <w:r w:rsidRPr="00CE47D1">
        <w:rPr>
          <w:rFonts w:ascii="Times New Roman" w:hAnsi="Times New Roman" w:cs="Times New Roman"/>
        </w:rPr>
        <w:t>Suprihatin.</w:t>
      </w:r>
      <w:proofErr w:type="gramEnd"/>
      <w:r w:rsidRPr="00CE47D1">
        <w:rPr>
          <w:rFonts w:ascii="Times New Roman" w:hAnsi="Times New Roman" w:cs="Times New Roman"/>
        </w:rPr>
        <w:t xml:space="preserve"> 2010. Teknologi Fermentasi. Surabaya: UNESA Pres. </w:t>
      </w: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r w:rsidRPr="00CE47D1">
        <w:rPr>
          <w:rFonts w:ascii="Times New Roman" w:hAnsi="Times New Roman" w:cs="Times New Roman"/>
        </w:rPr>
        <w:t>Tillman, A.D., H. Hartadi</w:t>
      </w:r>
      <w:proofErr w:type="gramStart"/>
      <w:r w:rsidRPr="00CE47D1">
        <w:rPr>
          <w:rFonts w:ascii="Times New Roman" w:hAnsi="Times New Roman" w:cs="Times New Roman"/>
        </w:rPr>
        <w:t>,  S</w:t>
      </w:r>
      <w:proofErr w:type="gramEnd"/>
      <w:r w:rsidRPr="00CE47D1">
        <w:rPr>
          <w:rFonts w:ascii="Times New Roman" w:hAnsi="Times New Roman" w:cs="Times New Roman"/>
        </w:rPr>
        <w:t>. Reksohadiprodjo, S. Prawirokusumo,  dan S. Lebdosoekojo, 1989</w:t>
      </w:r>
      <w:r w:rsidRPr="00CE47D1">
        <w:rPr>
          <w:rFonts w:ascii="Times New Roman" w:hAnsi="Times New Roman" w:cs="Times New Roman"/>
          <w:i/>
          <w:iCs/>
        </w:rPr>
        <w:t>. Ilmu Makanan Ternak Dasar</w:t>
      </w:r>
      <w:r w:rsidRPr="00CE47D1">
        <w:rPr>
          <w:rFonts w:ascii="Times New Roman" w:hAnsi="Times New Roman" w:cs="Times New Roman"/>
        </w:rPr>
        <w:t>. Yogyakarta: Gadjah Mada University Press</w:t>
      </w: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r w:rsidRPr="00CE47D1">
        <w:rPr>
          <w:rFonts w:ascii="Times New Roman" w:hAnsi="Times New Roman" w:cs="Times New Roman"/>
        </w:rPr>
        <w:t>Toharmat, T., N. Hotimah., E. Nursasih, R. Nazilah, T. Q. Noerzihad, N. A. Sigit, dan R. Yuli. 2007. Status Ca, Mg dan Zn pada kambing peranakan etawah muda yang diberi ransum bentuk mash dengan pakan sumber serat berbeda. Med. Pet. 30(2): 71-78.</w:t>
      </w:r>
    </w:p>
    <w:p w:rsidR="00CE47D1" w:rsidRPr="00CE47D1" w:rsidRDefault="00CE47D1" w:rsidP="00CE47D1">
      <w:pPr>
        <w:spacing w:after="0" w:line="240" w:lineRule="auto"/>
        <w:jc w:val="both"/>
        <w:rPr>
          <w:rFonts w:ascii="Times New Roman" w:hAnsi="Times New Roman" w:cs="Times New Roman"/>
        </w:rPr>
      </w:pPr>
    </w:p>
    <w:p w:rsidR="00CE47D1" w:rsidRPr="00CE47D1" w:rsidRDefault="00CE47D1" w:rsidP="00CE47D1">
      <w:pPr>
        <w:spacing w:after="240" w:line="240" w:lineRule="auto"/>
        <w:ind w:left="709" w:hanging="709"/>
        <w:jc w:val="both"/>
        <w:rPr>
          <w:rFonts w:ascii="Times New Roman" w:hAnsi="Times New Roman" w:cs="Times New Roman"/>
        </w:rPr>
      </w:pPr>
      <w:proofErr w:type="gramStart"/>
      <w:r w:rsidRPr="00CE47D1">
        <w:rPr>
          <w:rFonts w:ascii="Times New Roman" w:hAnsi="Times New Roman" w:cs="Times New Roman"/>
        </w:rPr>
        <w:t>Trung, T.S., C. Tabuc, S. Bailly, A. Querin, P. Guerre and J.D. Bailly.</w:t>
      </w:r>
      <w:proofErr w:type="gramEnd"/>
      <w:r w:rsidRPr="00CE47D1">
        <w:rPr>
          <w:rFonts w:ascii="Times New Roman" w:hAnsi="Times New Roman" w:cs="Times New Roman"/>
        </w:rPr>
        <w:t xml:space="preserve"> 2008. Fungal mycoflora and contamination of maize from Vietnam with AFL B1 and fumonisin B1. </w:t>
      </w:r>
      <w:proofErr w:type="gramStart"/>
      <w:r w:rsidRPr="00CE47D1">
        <w:rPr>
          <w:rFonts w:ascii="Times New Roman" w:hAnsi="Times New Roman" w:cs="Times New Roman"/>
        </w:rPr>
        <w:t>World.</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Myco.</w:t>
      </w:r>
      <w:proofErr w:type="gramEnd"/>
      <w:r w:rsidRPr="00CE47D1">
        <w:rPr>
          <w:rFonts w:ascii="Times New Roman" w:hAnsi="Times New Roman" w:cs="Times New Roman"/>
        </w:rPr>
        <w:t xml:space="preserve"> J. 1: 87 – 94.</w:t>
      </w:r>
    </w:p>
    <w:p w:rsidR="00CE47D1" w:rsidRPr="00CE47D1" w:rsidRDefault="00CE47D1" w:rsidP="00CE47D1">
      <w:pPr>
        <w:spacing w:after="0" w:line="240" w:lineRule="auto"/>
        <w:ind w:left="709" w:hanging="709"/>
        <w:jc w:val="both"/>
        <w:rPr>
          <w:rFonts w:ascii="Times New Roman" w:hAnsi="Times New Roman" w:cs="Times New Roman"/>
        </w:rPr>
      </w:pPr>
      <w:proofErr w:type="gramStart"/>
      <w:r w:rsidRPr="00CE47D1">
        <w:rPr>
          <w:rFonts w:ascii="Times New Roman" w:hAnsi="Times New Roman" w:cs="Times New Roman"/>
        </w:rPr>
        <w:t>Umam, S., N.P. Indriani dan A. Budiman.</w:t>
      </w:r>
      <w:proofErr w:type="gramEnd"/>
      <w:r w:rsidRPr="00CE47D1">
        <w:rPr>
          <w:rFonts w:ascii="Times New Roman" w:hAnsi="Times New Roman" w:cs="Times New Roman"/>
        </w:rPr>
        <w:t xml:space="preserve"> 2014. Pengaruh tingkat penggunaan tepung jagung sebagai aditif pada silase rumput gajah (Pennisetum purpureum) terhadap asam laktat, NH3 </w:t>
      </w:r>
      <w:r w:rsidRPr="00CE47D1">
        <w:rPr>
          <w:rFonts w:ascii="Times New Roman" w:hAnsi="Times New Roman" w:cs="Times New Roman"/>
        </w:rPr>
        <w:lastRenderedPageBreak/>
        <w:t xml:space="preserve">dan pH. </w:t>
      </w:r>
      <w:proofErr w:type="gramStart"/>
      <w:r w:rsidRPr="00CE47D1">
        <w:rPr>
          <w:rFonts w:ascii="Times New Roman" w:hAnsi="Times New Roman" w:cs="Times New Roman"/>
        </w:rPr>
        <w:t>Jurnal.</w:t>
      </w:r>
      <w:proofErr w:type="gramEnd"/>
      <w:r w:rsidRPr="00CE47D1">
        <w:rPr>
          <w:rFonts w:ascii="Times New Roman" w:hAnsi="Times New Roman" w:cs="Times New Roman"/>
        </w:rPr>
        <w:t xml:space="preserve"> Fakultas Peternakan Universitas Padjajaran. Bandung.</w:t>
      </w:r>
    </w:p>
    <w:p w:rsidR="00CE47D1" w:rsidRPr="00CE47D1" w:rsidRDefault="00CE47D1" w:rsidP="00CE47D1">
      <w:pPr>
        <w:spacing w:after="0" w:line="240" w:lineRule="auto"/>
        <w:ind w:left="709" w:hanging="709"/>
        <w:jc w:val="both"/>
        <w:rPr>
          <w:rFonts w:ascii="Times New Roman" w:hAnsi="Times New Roman" w:cs="Times New Roman"/>
        </w:rPr>
      </w:pPr>
    </w:p>
    <w:p w:rsidR="00CE47D1" w:rsidRPr="00CE47D1" w:rsidRDefault="00CE47D1" w:rsidP="00CE47D1">
      <w:pPr>
        <w:spacing w:after="0" w:line="240" w:lineRule="auto"/>
        <w:ind w:left="709" w:hanging="709"/>
        <w:jc w:val="both"/>
        <w:rPr>
          <w:rFonts w:ascii="Times New Roman" w:hAnsi="Times New Roman" w:cs="Times New Roman"/>
        </w:rPr>
      </w:pPr>
      <w:r w:rsidRPr="00CE47D1">
        <w:rPr>
          <w:rFonts w:ascii="Times New Roman" w:hAnsi="Times New Roman" w:cs="Times New Roman"/>
        </w:rPr>
        <w:t>Utomo, R. 1999. Teknologi Pakan Hijauan. Fakultas Peternakan Universitas Gadjah Mada. Yogyakarta</w:t>
      </w:r>
    </w:p>
    <w:p w:rsidR="00CE47D1" w:rsidRPr="00CE47D1" w:rsidRDefault="00CE47D1" w:rsidP="00CE47D1">
      <w:pPr>
        <w:autoSpaceDE w:val="0"/>
        <w:autoSpaceDN w:val="0"/>
        <w:adjustRightInd w:val="0"/>
        <w:spacing w:after="0" w:line="240" w:lineRule="auto"/>
        <w:ind w:left="709" w:hanging="709"/>
        <w:jc w:val="both"/>
        <w:rPr>
          <w:rFonts w:ascii="Times New Roman" w:hAnsi="Times New Roman" w:cs="Times New Roman"/>
        </w:rPr>
      </w:pPr>
      <w:proofErr w:type="gramStart"/>
      <w:r w:rsidRPr="00CE47D1">
        <w:rPr>
          <w:rFonts w:ascii="Times New Roman" w:hAnsi="Times New Roman" w:cs="Times New Roman"/>
        </w:rPr>
        <w:t>Yunilas.</w:t>
      </w:r>
      <w:proofErr w:type="gramEnd"/>
      <w:r w:rsidRPr="00CE47D1">
        <w:rPr>
          <w:rFonts w:ascii="Times New Roman" w:hAnsi="Times New Roman" w:cs="Times New Roman"/>
        </w:rPr>
        <w:t xml:space="preserve"> </w:t>
      </w:r>
      <w:proofErr w:type="gramStart"/>
      <w:r w:rsidRPr="00CE47D1">
        <w:rPr>
          <w:rFonts w:ascii="Times New Roman" w:hAnsi="Times New Roman" w:cs="Times New Roman"/>
        </w:rPr>
        <w:t xml:space="preserve">2016. Peran Mikroorganisme </w:t>
      </w:r>
      <w:r w:rsidRPr="00CE47D1">
        <w:rPr>
          <w:rFonts w:ascii="Times New Roman" w:hAnsi="Times New Roman" w:cs="Times New Roman"/>
          <w:i/>
          <w:iCs/>
        </w:rPr>
        <w:t xml:space="preserve">Indigenous </w:t>
      </w:r>
      <w:r w:rsidRPr="00CE47D1">
        <w:rPr>
          <w:rFonts w:ascii="Times New Roman" w:hAnsi="Times New Roman" w:cs="Times New Roman"/>
        </w:rPr>
        <w:t xml:space="preserve">YL (MOIYL) Sebagai   </w:t>
      </w:r>
      <w:r w:rsidRPr="00CE47D1">
        <w:rPr>
          <w:rFonts w:ascii="Times New Roman" w:hAnsi="Times New Roman" w:cs="Times New Roman"/>
        </w:rPr>
        <w:lastRenderedPageBreak/>
        <w:t>Inokulum Pendegradasi Serat Berbasis Limbah Perkebunan Sawit.</w:t>
      </w:r>
      <w:proofErr w:type="gramEnd"/>
      <w:r w:rsidRPr="00CE47D1">
        <w:rPr>
          <w:rFonts w:ascii="Times New Roman" w:hAnsi="Times New Roman" w:cs="Times New Roman"/>
        </w:rPr>
        <w:t xml:space="preserve"> Prosiding Seminar nasional Peternakan Berkelajutan 8. 16 November 2016.</w:t>
      </w:r>
    </w:p>
    <w:p w:rsidR="00CE47D1" w:rsidRPr="00CE47D1" w:rsidRDefault="00CE47D1" w:rsidP="00CE47D1">
      <w:pPr>
        <w:autoSpaceDE w:val="0"/>
        <w:autoSpaceDN w:val="0"/>
        <w:adjustRightInd w:val="0"/>
        <w:spacing w:line="240" w:lineRule="auto"/>
        <w:ind w:left="709" w:hanging="709"/>
        <w:jc w:val="both"/>
        <w:rPr>
          <w:rFonts w:ascii="Times New Roman" w:hAnsi="Times New Roman" w:cs="Times New Roman"/>
        </w:rPr>
      </w:pPr>
      <w:r w:rsidRPr="00CE47D1">
        <w:rPr>
          <w:rFonts w:ascii="Times New Roman" w:hAnsi="Times New Roman" w:cs="Times New Roman"/>
        </w:rPr>
        <w:t xml:space="preserve">Yuwono, D. 2005. </w:t>
      </w:r>
      <w:r w:rsidRPr="00CE47D1">
        <w:rPr>
          <w:rFonts w:ascii="Times New Roman" w:hAnsi="Times New Roman" w:cs="Times New Roman"/>
          <w:iCs/>
        </w:rPr>
        <w:t>Pupuk organik</w:t>
      </w:r>
      <w:r w:rsidRPr="00CE47D1">
        <w:rPr>
          <w:rFonts w:ascii="Times New Roman" w:hAnsi="Times New Roman" w:cs="Times New Roman"/>
        </w:rPr>
        <w:t>, Penebar Swadaya, Jakarta</w:t>
      </w:r>
    </w:p>
    <w:p w:rsidR="00CE47D1" w:rsidRDefault="00CE47D1" w:rsidP="00CE47D1">
      <w:pPr>
        <w:spacing w:after="0" w:line="240" w:lineRule="auto"/>
        <w:ind w:firstLine="720"/>
        <w:jc w:val="both"/>
        <w:rPr>
          <w:rFonts w:ascii="Times New Roman" w:hAnsi="Times New Roman" w:cs="Times New Roman"/>
        </w:rPr>
        <w:sectPr w:rsidR="00CE47D1" w:rsidSect="00CE47D1">
          <w:type w:val="continuous"/>
          <w:pgSz w:w="11906" w:h="16838"/>
          <w:pgMar w:top="1440" w:right="1440" w:bottom="1440" w:left="1440" w:header="708" w:footer="708" w:gutter="0"/>
          <w:cols w:num="2" w:space="708"/>
          <w:docGrid w:linePitch="360"/>
        </w:sectPr>
      </w:pPr>
    </w:p>
    <w:p w:rsidR="00754B8B" w:rsidRPr="00754B8B" w:rsidRDefault="00754B8B" w:rsidP="00CE47D1">
      <w:pPr>
        <w:spacing w:after="0" w:line="240" w:lineRule="auto"/>
        <w:ind w:firstLine="720"/>
        <w:jc w:val="both"/>
        <w:rPr>
          <w:rFonts w:ascii="Times New Roman" w:hAnsi="Times New Roman" w:cs="Times New Roman"/>
        </w:rPr>
        <w:sectPr w:rsidR="00754B8B" w:rsidRPr="00754B8B" w:rsidSect="00CE47D1">
          <w:type w:val="continuous"/>
          <w:pgSz w:w="11906" w:h="16838"/>
          <w:pgMar w:top="1440" w:right="1440" w:bottom="1440" w:left="1440" w:header="708" w:footer="708" w:gutter="0"/>
          <w:cols w:num="2" w:space="708"/>
          <w:docGrid w:linePitch="360"/>
        </w:sectPr>
      </w:pPr>
    </w:p>
    <w:p w:rsidR="00754B8B" w:rsidRDefault="00754B8B" w:rsidP="00754B8B">
      <w:pPr>
        <w:sectPr w:rsidR="00754B8B" w:rsidSect="00754B8B">
          <w:pgSz w:w="11906" w:h="16838"/>
          <w:pgMar w:top="1440" w:right="1440" w:bottom="1440" w:left="1440" w:header="708" w:footer="708" w:gutter="0"/>
          <w:cols w:num="2" w:space="708"/>
          <w:docGrid w:linePitch="360"/>
        </w:sectPr>
      </w:pPr>
    </w:p>
    <w:p w:rsidR="00754B8B" w:rsidRPr="00754B8B" w:rsidRDefault="00754B8B" w:rsidP="00754B8B"/>
    <w:sectPr w:rsidR="00754B8B" w:rsidRPr="00754B8B" w:rsidSect="00754B8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333509"/>
      <w:docPartObj>
        <w:docPartGallery w:val="Page Numbers (Bottom of Page)"/>
        <w:docPartUnique/>
      </w:docPartObj>
    </w:sdtPr>
    <w:sdtEndPr>
      <w:rPr>
        <w:noProof/>
      </w:rPr>
    </w:sdtEndPr>
    <w:sdtContent>
      <w:p w:rsidR="00754B8B" w:rsidRDefault="00754B8B">
        <w:pPr>
          <w:pStyle w:val="Footer"/>
          <w:jc w:val="center"/>
        </w:pPr>
        <w:r>
          <w:fldChar w:fldCharType="begin"/>
        </w:r>
        <w:r>
          <w:instrText xml:space="preserve"> PAGE   \* MERGEFORMAT </w:instrText>
        </w:r>
        <w:r>
          <w:fldChar w:fldCharType="separate"/>
        </w:r>
        <w:r w:rsidR="00CE432D">
          <w:rPr>
            <w:noProof/>
          </w:rPr>
          <w:t>11</w:t>
        </w:r>
        <w:r>
          <w:rPr>
            <w:noProof/>
          </w:rPr>
          <w:fldChar w:fldCharType="end"/>
        </w:r>
      </w:p>
    </w:sdtContent>
  </w:sdt>
  <w:p w:rsidR="00754B8B" w:rsidRDefault="00754B8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8B" w:rsidRDefault="00754B8B">
    <w:pPr>
      <w:pStyle w:val="Header"/>
      <w:jc w:val="right"/>
    </w:pPr>
  </w:p>
  <w:p w:rsidR="00754B8B" w:rsidRDefault="00754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A2B59"/>
    <w:multiLevelType w:val="hybridMultilevel"/>
    <w:tmpl w:val="6B343E42"/>
    <w:lvl w:ilvl="0" w:tplc="BFE4005C">
      <w:start w:val="1"/>
      <w:numFmt w:val="decimal"/>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8B"/>
    <w:rsid w:val="006B405D"/>
    <w:rsid w:val="00754B8B"/>
    <w:rsid w:val="00CE432D"/>
    <w:rsid w:val="00CE47D1"/>
    <w:rsid w:val="00FA0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8B"/>
    <w:rPr>
      <w:lang w:val="en-US"/>
    </w:rPr>
  </w:style>
  <w:style w:type="paragraph" w:styleId="Heading2">
    <w:name w:val="heading 2"/>
    <w:basedOn w:val="Normal"/>
    <w:next w:val="Normal"/>
    <w:link w:val="Heading2Char"/>
    <w:uiPriority w:val="9"/>
    <w:unhideWhenUsed/>
    <w:qFormat/>
    <w:rsid w:val="00754B8B"/>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semiHidden/>
    <w:unhideWhenUsed/>
    <w:qFormat/>
    <w:rsid w:val="00754B8B"/>
    <w:pPr>
      <w:keepNext/>
      <w:keepLines/>
      <w:spacing w:before="200" w:after="0"/>
      <w:outlineLvl w:val="2"/>
    </w:pPr>
    <w:rPr>
      <w:rFonts w:asciiTheme="majorHAnsi" w:eastAsiaTheme="majorEastAsia" w:hAnsiTheme="majorHAnsi" w:cstheme="majorBidi"/>
      <w:b/>
      <w:bCs/>
      <w:color w:val="4F81BD"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B8B"/>
    <w:rPr>
      <w:lang w:val="en-US"/>
    </w:rPr>
  </w:style>
  <w:style w:type="paragraph" w:styleId="Footer">
    <w:name w:val="footer"/>
    <w:basedOn w:val="Normal"/>
    <w:link w:val="FooterChar"/>
    <w:uiPriority w:val="99"/>
    <w:unhideWhenUsed/>
    <w:rsid w:val="00754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B8B"/>
    <w:rPr>
      <w:lang w:val="en-US"/>
    </w:rPr>
  </w:style>
  <w:style w:type="character" w:customStyle="1" w:styleId="Heading2Char">
    <w:name w:val="Heading 2 Char"/>
    <w:basedOn w:val="DefaultParagraphFont"/>
    <w:link w:val="Heading2"/>
    <w:uiPriority w:val="9"/>
    <w:rsid w:val="00754B8B"/>
    <w:rPr>
      <w:rFonts w:asciiTheme="majorHAnsi" w:eastAsiaTheme="majorEastAsia" w:hAnsiTheme="majorHAnsi" w:cstheme="majorBidi"/>
      <w:b/>
      <w:bCs/>
      <w:color w:val="4F81BD" w:themeColor="accent1"/>
      <w:sz w:val="26"/>
      <w:szCs w:val="26"/>
      <w:lang w:val="en-US" w:eastAsia="en-GB"/>
    </w:rPr>
  </w:style>
  <w:style w:type="character" w:customStyle="1" w:styleId="Heading3Char">
    <w:name w:val="Heading 3 Char"/>
    <w:basedOn w:val="DefaultParagraphFont"/>
    <w:link w:val="Heading3"/>
    <w:uiPriority w:val="9"/>
    <w:semiHidden/>
    <w:rsid w:val="00754B8B"/>
    <w:rPr>
      <w:rFonts w:asciiTheme="majorHAnsi" w:eastAsiaTheme="majorEastAsia" w:hAnsiTheme="majorHAnsi" w:cstheme="majorBidi"/>
      <w:b/>
      <w:bCs/>
      <w:color w:val="4F81BD" w:themeColor="accent1"/>
      <w:lang w:val="en-US" w:eastAsia="en-GB"/>
    </w:rPr>
  </w:style>
  <w:style w:type="paragraph" w:customStyle="1" w:styleId="Default">
    <w:name w:val="Default"/>
    <w:rsid w:val="00754B8B"/>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en-GB"/>
    </w:rPr>
  </w:style>
  <w:style w:type="paragraph" w:styleId="ListParagraph">
    <w:name w:val="List Paragraph"/>
    <w:basedOn w:val="Normal"/>
    <w:uiPriority w:val="34"/>
    <w:qFormat/>
    <w:rsid w:val="00754B8B"/>
    <w:pPr>
      <w:ind w:left="720"/>
      <w:contextualSpacing/>
    </w:pPr>
    <w:rPr>
      <w:rFonts w:ascii="Times New Roman" w:eastAsiaTheme="minorEastAsia" w:hAnsi="Times New Roman"/>
      <w:sz w:val="24"/>
      <w:lang w:eastAsia="en-GB"/>
    </w:rPr>
  </w:style>
  <w:style w:type="table" w:styleId="TableGrid">
    <w:name w:val="Table Grid"/>
    <w:basedOn w:val="TableNormal"/>
    <w:uiPriority w:val="59"/>
    <w:rsid w:val="00754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47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8B"/>
    <w:rPr>
      <w:lang w:val="en-US"/>
    </w:rPr>
  </w:style>
  <w:style w:type="paragraph" w:styleId="Heading2">
    <w:name w:val="heading 2"/>
    <w:basedOn w:val="Normal"/>
    <w:next w:val="Normal"/>
    <w:link w:val="Heading2Char"/>
    <w:uiPriority w:val="9"/>
    <w:unhideWhenUsed/>
    <w:qFormat/>
    <w:rsid w:val="00754B8B"/>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semiHidden/>
    <w:unhideWhenUsed/>
    <w:qFormat/>
    <w:rsid w:val="00754B8B"/>
    <w:pPr>
      <w:keepNext/>
      <w:keepLines/>
      <w:spacing w:before="200" w:after="0"/>
      <w:outlineLvl w:val="2"/>
    </w:pPr>
    <w:rPr>
      <w:rFonts w:asciiTheme="majorHAnsi" w:eastAsiaTheme="majorEastAsia" w:hAnsiTheme="majorHAnsi" w:cstheme="majorBidi"/>
      <w:b/>
      <w:bCs/>
      <w:color w:val="4F81BD"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B8B"/>
    <w:rPr>
      <w:lang w:val="en-US"/>
    </w:rPr>
  </w:style>
  <w:style w:type="paragraph" w:styleId="Footer">
    <w:name w:val="footer"/>
    <w:basedOn w:val="Normal"/>
    <w:link w:val="FooterChar"/>
    <w:uiPriority w:val="99"/>
    <w:unhideWhenUsed/>
    <w:rsid w:val="00754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B8B"/>
    <w:rPr>
      <w:lang w:val="en-US"/>
    </w:rPr>
  </w:style>
  <w:style w:type="character" w:customStyle="1" w:styleId="Heading2Char">
    <w:name w:val="Heading 2 Char"/>
    <w:basedOn w:val="DefaultParagraphFont"/>
    <w:link w:val="Heading2"/>
    <w:uiPriority w:val="9"/>
    <w:rsid w:val="00754B8B"/>
    <w:rPr>
      <w:rFonts w:asciiTheme="majorHAnsi" w:eastAsiaTheme="majorEastAsia" w:hAnsiTheme="majorHAnsi" w:cstheme="majorBidi"/>
      <w:b/>
      <w:bCs/>
      <w:color w:val="4F81BD" w:themeColor="accent1"/>
      <w:sz w:val="26"/>
      <w:szCs w:val="26"/>
      <w:lang w:val="en-US" w:eastAsia="en-GB"/>
    </w:rPr>
  </w:style>
  <w:style w:type="character" w:customStyle="1" w:styleId="Heading3Char">
    <w:name w:val="Heading 3 Char"/>
    <w:basedOn w:val="DefaultParagraphFont"/>
    <w:link w:val="Heading3"/>
    <w:uiPriority w:val="9"/>
    <w:semiHidden/>
    <w:rsid w:val="00754B8B"/>
    <w:rPr>
      <w:rFonts w:asciiTheme="majorHAnsi" w:eastAsiaTheme="majorEastAsia" w:hAnsiTheme="majorHAnsi" w:cstheme="majorBidi"/>
      <w:b/>
      <w:bCs/>
      <w:color w:val="4F81BD" w:themeColor="accent1"/>
      <w:lang w:val="en-US" w:eastAsia="en-GB"/>
    </w:rPr>
  </w:style>
  <w:style w:type="paragraph" w:customStyle="1" w:styleId="Default">
    <w:name w:val="Default"/>
    <w:rsid w:val="00754B8B"/>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en-GB"/>
    </w:rPr>
  </w:style>
  <w:style w:type="paragraph" w:styleId="ListParagraph">
    <w:name w:val="List Paragraph"/>
    <w:basedOn w:val="Normal"/>
    <w:uiPriority w:val="34"/>
    <w:qFormat/>
    <w:rsid w:val="00754B8B"/>
    <w:pPr>
      <w:ind w:left="720"/>
      <w:contextualSpacing/>
    </w:pPr>
    <w:rPr>
      <w:rFonts w:ascii="Times New Roman" w:eastAsiaTheme="minorEastAsia" w:hAnsi="Times New Roman"/>
      <w:sz w:val="24"/>
      <w:lang w:eastAsia="en-GB"/>
    </w:rPr>
  </w:style>
  <w:style w:type="table" w:styleId="TableGrid">
    <w:name w:val="Table Grid"/>
    <w:basedOn w:val="TableNormal"/>
    <w:uiPriority w:val="59"/>
    <w:rsid w:val="00754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4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bisnis" TargetMode="Externa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5280</Words>
  <Characters>30098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2019-09-05T16:13:00Z</cp:lastPrinted>
  <dcterms:created xsi:type="dcterms:W3CDTF">2019-09-05T15:45:00Z</dcterms:created>
  <dcterms:modified xsi:type="dcterms:W3CDTF">2019-09-05T16:13:00Z</dcterms:modified>
</cp:coreProperties>
</file>