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7E" w:rsidRDefault="0014007E" w:rsidP="0014007E">
      <w:pPr>
        <w:spacing w:line="360" w:lineRule="auto"/>
        <w:jc w:val="center"/>
        <w:rPr>
          <w:rFonts w:cs="Times New Roman"/>
          <w:i/>
          <w:sz w:val="30"/>
          <w:szCs w:val="30"/>
          <w:lang w:val="en-US"/>
        </w:rPr>
      </w:pPr>
      <w:r>
        <w:rPr>
          <w:rFonts w:cs="Times New Roman"/>
          <w:sz w:val="30"/>
          <w:szCs w:val="30"/>
          <w:lang w:val="en-US"/>
        </w:rPr>
        <w:t>GAMBARAN KOMUNIKASI</w:t>
      </w:r>
      <w:r w:rsidRPr="00BB0C03">
        <w:rPr>
          <w:rFonts w:cs="Times New Roman"/>
          <w:sz w:val="30"/>
          <w:szCs w:val="30"/>
          <w:lang w:val="en-US"/>
        </w:rPr>
        <w:t xml:space="preserve"> I</w:t>
      </w:r>
      <w:r>
        <w:rPr>
          <w:rFonts w:cs="Times New Roman"/>
          <w:sz w:val="30"/>
          <w:szCs w:val="30"/>
          <w:lang w:val="en-US"/>
        </w:rPr>
        <w:t>NTERPERSONAL PADA REMAJA YANG MENGALAMI KETERGANTUNGAN</w:t>
      </w:r>
      <w:r w:rsidRPr="00BB0C03">
        <w:rPr>
          <w:rFonts w:cs="Times New Roman"/>
          <w:sz w:val="30"/>
          <w:szCs w:val="30"/>
          <w:lang w:val="en-US"/>
        </w:rPr>
        <w:t xml:space="preserve"> </w:t>
      </w:r>
      <w:r w:rsidRPr="00BB0C03">
        <w:rPr>
          <w:rFonts w:cs="Times New Roman"/>
          <w:i/>
          <w:sz w:val="30"/>
          <w:szCs w:val="30"/>
          <w:lang w:val="en-US"/>
        </w:rPr>
        <w:t>ANIME</w:t>
      </w:r>
    </w:p>
    <w:p w:rsidR="00111D25" w:rsidRPr="00BB0C03" w:rsidRDefault="00111D25" w:rsidP="0014007E">
      <w:pPr>
        <w:spacing w:line="360" w:lineRule="auto"/>
        <w:jc w:val="center"/>
        <w:rPr>
          <w:rFonts w:cs="Times New Roman"/>
          <w:i/>
          <w:sz w:val="30"/>
          <w:szCs w:val="30"/>
          <w:lang w:val="en-US"/>
        </w:rPr>
      </w:pPr>
    </w:p>
    <w:p w:rsidR="0014007E" w:rsidRPr="007E2E6E" w:rsidRDefault="0014007E" w:rsidP="0014007E">
      <w:pPr>
        <w:spacing w:line="360" w:lineRule="auto"/>
        <w:jc w:val="center"/>
        <w:rPr>
          <w:rFonts w:cs="Times New Roman"/>
          <w:sz w:val="30"/>
          <w:szCs w:val="30"/>
          <w:lang w:val="id-ID"/>
        </w:rPr>
      </w:pPr>
      <w:r>
        <w:rPr>
          <w:rFonts w:cs="Times New Roman"/>
          <w:sz w:val="30"/>
          <w:szCs w:val="30"/>
          <w:lang w:val="en-US"/>
        </w:rPr>
        <w:t>NASKAH PUBLIKASI</w:t>
      </w:r>
    </w:p>
    <w:p w:rsidR="0014007E" w:rsidRPr="00BB0C03" w:rsidRDefault="0014007E" w:rsidP="0014007E">
      <w:pPr>
        <w:spacing w:line="360" w:lineRule="auto"/>
        <w:jc w:val="center"/>
        <w:rPr>
          <w:rFonts w:cs="Times New Roman"/>
          <w:sz w:val="30"/>
          <w:szCs w:val="30"/>
          <w:lang w:val="en-US"/>
        </w:rPr>
      </w:pPr>
      <w:r w:rsidRPr="00BB0C03">
        <w:rPr>
          <w:rFonts w:cs="Times New Roman"/>
          <w:noProof/>
          <w:szCs w:val="24"/>
          <w:lang w:val="en-US"/>
        </w:rPr>
        <w:drawing>
          <wp:inline distT="0" distB="0" distL="0" distR="0" wp14:anchorId="3D1FF1A7" wp14:editId="0D866352">
            <wp:extent cx="2433670" cy="2209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MBY.png"/>
                    <pic:cNvPicPr/>
                  </pic:nvPicPr>
                  <pic:blipFill>
                    <a:blip r:embed="rId9">
                      <a:extLst>
                        <a:ext uri="{28A0092B-C50C-407E-A947-70E740481C1C}">
                          <a14:useLocalDpi xmlns:a14="http://schemas.microsoft.com/office/drawing/2010/main" val="0"/>
                        </a:ext>
                      </a:extLst>
                    </a:blip>
                    <a:stretch>
                      <a:fillRect/>
                    </a:stretch>
                  </pic:blipFill>
                  <pic:spPr>
                    <a:xfrm>
                      <a:off x="0" y="0"/>
                      <a:ext cx="2473157" cy="2245655"/>
                    </a:xfrm>
                    <a:prstGeom prst="rect">
                      <a:avLst/>
                    </a:prstGeom>
                  </pic:spPr>
                </pic:pic>
              </a:graphicData>
            </a:graphic>
          </wp:inline>
        </w:drawing>
      </w:r>
    </w:p>
    <w:p w:rsidR="0014007E" w:rsidRPr="00BB0C03" w:rsidRDefault="0014007E" w:rsidP="0014007E">
      <w:pPr>
        <w:spacing w:line="360" w:lineRule="auto"/>
        <w:jc w:val="center"/>
        <w:rPr>
          <w:rFonts w:cs="Times New Roman"/>
          <w:i/>
          <w:sz w:val="26"/>
          <w:szCs w:val="26"/>
          <w:lang w:val="en-US"/>
        </w:rPr>
      </w:pPr>
      <w:r w:rsidRPr="00BB0C03">
        <w:rPr>
          <w:rFonts w:cs="Times New Roman"/>
          <w:i/>
          <w:sz w:val="26"/>
          <w:szCs w:val="26"/>
          <w:lang w:val="en-US"/>
        </w:rPr>
        <w:t>Oleh:</w:t>
      </w:r>
    </w:p>
    <w:p w:rsidR="0014007E" w:rsidRPr="00BB0C03" w:rsidRDefault="0014007E" w:rsidP="0014007E">
      <w:pPr>
        <w:spacing w:line="360" w:lineRule="auto"/>
        <w:jc w:val="center"/>
        <w:rPr>
          <w:rFonts w:cs="Times New Roman"/>
          <w:i/>
          <w:sz w:val="26"/>
          <w:szCs w:val="26"/>
          <w:lang w:val="en-US"/>
        </w:rPr>
      </w:pPr>
      <w:r w:rsidRPr="00BB0C03">
        <w:rPr>
          <w:rFonts w:cs="Times New Roman"/>
          <w:i/>
          <w:sz w:val="26"/>
          <w:szCs w:val="26"/>
          <w:lang w:val="en-US"/>
        </w:rPr>
        <w:t>Ridhoillah Endrizatta</w:t>
      </w:r>
    </w:p>
    <w:p w:rsidR="0014007E" w:rsidRDefault="0014007E" w:rsidP="00111D25">
      <w:pPr>
        <w:spacing w:line="360" w:lineRule="auto"/>
        <w:jc w:val="center"/>
        <w:rPr>
          <w:rFonts w:cs="Times New Roman"/>
          <w:i/>
          <w:sz w:val="26"/>
          <w:szCs w:val="26"/>
          <w:lang w:val="en-US"/>
        </w:rPr>
      </w:pPr>
      <w:r w:rsidRPr="00BB0C03">
        <w:rPr>
          <w:rFonts w:cs="Times New Roman"/>
          <w:i/>
          <w:sz w:val="26"/>
          <w:szCs w:val="26"/>
          <w:lang w:val="en-US"/>
        </w:rPr>
        <w:t>14081185</w:t>
      </w:r>
    </w:p>
    <w:p w:rsidR="00111D25" w:rsidRPr="00BB0C03" w:rsidRDefault="00111D25" w:rsidP="00111D25">
      <w:pPr>
        <w:spacing w:line="360" w:lineRule="auto"/>
        <w:jc w:val="center"/>
        <w:rPr>
          <w:rFonts w:cs="Times New Roman"/>
          <w:i/>
          <w:sz w:val="26"/>
          <w:szCs w:val="26"/>
          <w:lang w:val="en-US"/>
        </w:rPr>
      </w:pPr>
    </w:p>
    <w:p w:rsidR="0014007E" w:rsidRPr="00BB0C03" w:rsidRDefault="0014007E" w:rsidP="0014007E">
      <w:pPr>
        <w:spacing w:line="360" w:lineRule="auto"/>
        <w:jc w:val="center"/>
        <w:rPr>
          <w:rFonts w:cs="Times New Roman"/>
          <w:sz w:val="30"/>
          <w:szCs w:val="30"/>
          <w:lang w:val="en-US"/>
        </w:rPr>
      </w:pPr>
      <w:r w:rsidRPr="00BB0C03">
        <w:rPr>
          <w:rFonts w:cs="Times New Roman"/>
          <w:sz w:val="30"/>
          <w:szCs w:val="30"/>
          <w:lang w:val="en-US"/>
        </w:rPr>
        <w:t>FAKULTAS PSIKOLOGI</w:t>
      </w:r>
    </w:p>
    <w:p w:rsidR="0014007E" w:rsidRPr="00BB0C03" w:rsidRDefault="0014007E" w:rsidP="0014007E">
      <w:pPr>
        <w:spacing w:line="360" w:lineRule="auto"/>
        <w:jc w:val="center"/>
        <w:rPr>
          <w:rFonts w:cs="Times New Roman"/>
          <w:sz w:val="30"/>
          <w:szCs w:val="30"/>
          <w:lang w:val="en-US"/>
        </w:rPr>
      </w:pPr>
      <w:r w:rsidRPr="00BB0C03">
        <w:rPr>
          <w:rFonts w:cs="Times New Roman"/>
          <w:sz w:val="30"/>
          <w:szCs w:val="30"/>
          <w:lang w:val="en-US"/>
        </w:rPr>
        <w:t>UNIVERSITAS MERCU BUANA YOGYAKARTA</w:t>
      </w:r>
    </w:p>
    <w:p w:rsidR="0014007E" w:rsidRPr="00BB0C03" w:rsidRDefault="0014007E" w:rsidP="0014007E">
      <w:pPr>
        <w:spacing w:line="360" w:lineRule="auto"/>
        <w:jc w:val="center"/>
        <w:rPr>
          <w:rFonts w:cs="Times New Roman"/>
          <w:sz w:val="30"/>
          <w:szCs w:val="30"/>
          <w:lang w:val="en-US"/>
        </w:rPr>
      </w:pPr>
      <w:r w:rsidRPr="00BB0C03">
        <w:rPr>
          <w:rFonts w:cs="Times New Roman"/>
          <w:sz w:val="30"/>
          <w:szCs w:val="30"/>
          <w:lang w:val="en-US"/>
        </w:rPr>
        <w:t>YOGYAKARTA</w:t>
      </w:r>
    </w:p>
    <w:p w:rsidR="0014007E" w:rsidRDefault="0014007E" w:rsidP="00111D25">
      <w:pPr>
        <w:spacing w:line="360" w:lineRule="auto"/>
        <w:jc w:val="center"/>
        <w:rPr>
          <w:rFonts w:cs="Times New Roman"/>
          <w:sz w:val="30"/>
          <w:szCs w:val="30"/>
          <w:lang w:val="en-US"/>
        </w:rPr>
      </w:pPr>
      <w:r>
        <w:rPr>
          <w:rFonts w:cs="Times New Roman"/>
          <w:sz w:val="30"/>
          <w:szCs w:val="30"/>
          <w:lang w:val="en-US"/>
        </w:rPr>
        <w:t>2019</w:t>
      </w:r>
    </w:p>
    <w:p w:rsidR="00111D25" w:rsidRDefault="00111D25" w:rsidP="00111D25">
      <w:pPr>
        <w:spacing w:line="360" w:lineRule="auto"/>
        <w:jc w:val="center"/>
        <w:rPr>
          <w:rFonts w:cs="Times New Roman"/>
          <w:sz w:val="30"/>
          <w:szCs w:val="30"/>
          <w:lang w:val="en-US"/>
        </w:rPr>
      </w:pPr>
    </w:p>
    <w:p w:rsidR="0014007E" w:rsidRDefault="0014007E" w:rsidP="0014007E">
      <w:pPr>
        <w:spacing w:line="360" w:lineRule="auto"/>
        <w:jc w:val="center"/>
        <w:rPr>
          <w:rFonts w:cs="Times New Roman"/>
          <w:szCs w:val="24"/>
          <w:lang w:val="en-US"/>
        </w:rPr>
      </w:pPr>
      <w:r w:rsidRPr="0014007E">
        <w:rPr>
          <w:rFonts w:cs="Times New Roman"/>
          <w:szCs w:val="24"/>
          <w:lang w:val="en-US"/>
        </w:rPr>
        <w:lastRenderedPageBreak/>
        <w:t xml:space="preserve">GAMBARAN KOMUNIKASI INTERPERSONAL PADA REMAJA YANG MENGALAMI KETERGANTUNGAN </w:t>
      </w:r>
      <w:r w:rsidRPr="00111D25">
        <w:rPr>
          <w:rFonts w:cs="Times New Roman"/>
          <w:i/>
          <w:szCs w:val="24"/>
          <w:lang w:val="en-US"/>
        </w:rPr>
        <w:t>ANIME</w:t>
      </w:r>
    </w:p>
    <w:p w:rsidR="0014007E" w:rsidRDefault="0014007E" w:rsidP="0014007E">
      <w:pPr>
        <w:spacing w:after="0" w:line="240" w:lineRule="auto"/>
        <w:jc w:val="center"/>
        <w:rPr>
          <w:rFonts w:cs="Times New Roman"/>
          <w:szCs w:val="24"/>
          <w:lang w:val="en-US"/>
        </w:rPr>
      </w:pPr>
      <w:r>
        <w:rPr>
          <w:rFonts w:cs="Times New Roman"/>
          <w:szCs w:val="24"/>
          <w:lang w:val="en-US"/>
        </w:rPr>
        <w:t>Ridhoillah Endrizatta</w:t>
      </w:r>
      <w:r>
        <w:rPr>
          <w:rFonts w:cs="Times New Roman"/>
          <w:szCs w:val="24"/>
          <w:vertAlign w:val="superscript"/>
          <w:lang w:val="en-US"/>
        </w:rPr>
        <w:t>1</w:t>
      </w:r>
      <w:r>
        <w:rPr>
          <w:rFonts w:cs="Times New Roman"/>
          <w:szCs w:val="24"/>
          <w:lang w:val="en-US"/>
        </w:rPr>
        <w:t>,</w:t>
      </w:r>
      <w:r w:rsidR="00543134">
        <w:rPr>
          <w:rFonts w:cs="Times New Roman"/>
          <w:szCs w:val="24"/>
          <w:lang w:val="en-US"/>
        </w:rPr>
        <w:t xml:space="preserve"> Dr. Sri Muliati Abdullah</w:t>
      </w:r>
      <w:r>
        <w:rPr>
          <w:rFonts w:cs="Times New Roman"/>
          <w:szCs w:val="24"/>
          <w:lang w:val="en-US"/>
        </w:rPr>
        <w:t>, M</w:t>
      </w:r>
      <w:r w:rsidR="001E58FB">
        <w:rPr>
          <w:rFonts w:cs="Times New Roman"/>
          <w:szCs w:val="24"/>
          <w:lang w:val="en-US"/>
        </w:rPr>
        <w:t>.</w:t>
      </w:r>
      <w:r>
        <w:rPr>
          <w:rFonts w:cs="Times New Roman"/>
          <w:szCs w:val="24"/>
          <w:lang w:val="en-US"/>
        </w:rPr>
        <w:t>A Psikolog</w:t>
      </w:r>
      <w:r>
        <w:rPr>
          <w:rFonts w:cs="Times New Roman"/>
          <w:szCs w:val="24"/>
          <w:vertAlign w:val="superscript"/>
          <w:lang w:val="en-US"/>
        </w:rPr>
        <w:t>2</w:t>
      </w:r>
      <w:r w:rsidR="00543134">
        <w:rPr>
          <w:rFonts w:cs="Times New Roman"/>
          <w:szCs w:val="24"/>
          <w:lang w:val="en-US"/>
        </w:rPr>
        <w:t>, Juwandi</w:t>
      </w:r>
      <w:r w:rsidR="008D0BE9">
        <w:rPr>
          <w:rFonts w:cs="Times New Roman"/>
          <w:szCs w:val="24"/>
          <w:lang w:val="en-US"/>
        </w:rPr>
        <w:t xml:space="preserve">, </w:t>
      </w:r>
      <w:r w:rsidR="00543134">
        <w:rPr>
          <w:rFonts w:cs="Times New Roman"/>
          <w:szCs w:val="24"/>
          <w:lang w:val="en-US"/>
        </w:rPr>
        <w:t>M.S</w:t>
      </w:r>
      <w:r>
        <w:rPr>
          <w:rFonts w:cs="Times New Roman"/>
          <w:szCs w:val="24"/>
          <w:lang w:val="en-US"/>
        </w:rPr>
        <w:t>i</w:t>
      </w:r>
      <w:r>
        <w:rPr>
          <w:rFonts w:cs="Times New Roman"/>
          <w:szCs w:val="24"/>
          <w:vertAlign w:val="superscript"/>
          <w:lang w:val="en-US"/>
        </w:rPr>
        <w:t>3</w:t>
      </w:r>
    </w:p>
    <w:p w:rsidR="0014007E" w:rsidRDefault="0014007E" w:rsidP="0014007E">
      <w:pPr>
        <w:spacing w:after="0" w:line="240" w:lineRule="auto"/>
        <w:jc w:val="center"/>
        <w:rPr>
          <w:rFonts w:cs="Times New Roman"/>
          <w:szCs w:val="24"/>
          <w:lang w:val="en-US"/>
        </w:rPr>
      </w:pPr>
      <w:r>
        <w:rPr>
          <w:rFonts w:cs="Times New Roman"/>
          <w:szCs w:val="24"/>
          <w:lang w:val="en-US"/>
        </w:rPr>
        <w:t>Universitas Mercu Buana Yogyakarta</w:t>
      </w:r>
    </w:p>
    <w:p w:rsidR="0014007E" w:rsidRDefault="00EA4C5C" w:rsidP="0014007E">
      <w:pPr>
        <w:spacing w:after="0" w:line="240" w:lineRule="auto"/>
        <w:jc w:val="center"/>
        <w:rPr>
          <w:rFonts w:cs="Times New Roman"/>
          <w:szCs w:val="24"/>
          <w:lang w:val="en-US"/>
        </w:rPr>
      </w:pPr>
      <w:hyperlink r:id="rId10" w:history="1">
        <w:r w:rsidR="0014007E" w:rsidRPr="008953BC">
          <w:rPr>
            <w:rStyle w:val="Hyperlink"/>
            <w:rFonts w:cs="Times New Roman"/>
            <w:szCs w:val="24"/>
            <w:lang w:val="en-US"/>
          </w:rPr>
          <w:t>ridhoillahendrizatta95@gmail.com</w:t>
        </w:r>
      </w:hyperlink>
    </w:p>
    <w:p w:rsidR="0014007E" w:rsidRDefault="0014007E" w:rsidP="0014007E">
      <w:pPr>
        <w:spacing w:after="0" w:line="240" w:lineRule="auto"/>
        <w:jc w:val="center"/>
        <w:rPr>
          <w:rFonts w:cs="Times New Roman"/>
          <w:szCs w:val="24"/>
          <w:lang w:val="en-US"/>
        </w:rPr>
      </w:pPr>
    </w:p>
    <w:p w:rsidR="0014007E" w:rsidRDefault="0014007E" w:rsidP="0014007E">
      <w:pPr>
        <w:spacing w:after="0" w:line="240" w:lineRule="auto"/>
        <w:jc w:val="center"/>
        <w:rPr>
          <w:rFonts w:cs="Times New Roman"/>
          <w:szCs w:val="24"/>
          <w:lang w:val="en-US"/>
        </w:rPr>
      </w:pPr>
      <w:r>
        <w:rPr>
          <w:rFonts w:cs="Times New Roman"/>
          <w:szCs w:val="24"/>
          <w:lang w:val="en-US"/>
        </w:rPr>
        <w:t>ABSTRAK</w:t>
      </w:r>
    </w:p>
    <w:p w:rsidR="0014007E" w:rsidRDefault="0014007E" w:rsidP="0014007E">
      <w:pPr>
        <w:spacing w:line="276" w:lineRule="auto"/>
        <w:ind w:firstLine="720"/>
        <w:jc w:val="both"/>
        <w:rPr>
          <w:rFonts w:eastAsia="Times New Roman" w:cs="Times New Roman"/>
          <w:szCs w:val="24"/>
        </w:rPr>
      </w:pPr>
      <w:r>
        <w:rPr>
          <w:rFonts w:eastAsia="Times New Roman" w:cs="Times New Roman"/>
          <w:szCs w:val="24"/>
        </w:rPr>
        <w:t xml:space="preserve">Penelitian ini bertujuan ingin mengetahui gambaran komunikasi interpersonal pada remaja yang mengalami ketergantungan </w:t>
      </w:r>
      <w:r w:rsidRPr="009F2A13">
        <w:rPr>
          <w:rFonts w:eastAsia="Times New Roman" w:cs="Times New Roman"/>
          <w:i/>
          <w:szCs w:val="24"/>
        </w:rPr>
        <w:t>anime</w:t>
      </w:r>
      <w:r>
        <w:rPr>
          <w:rFonts w:eastAsia="Times New Roman" w:cs="Times New Roman"/>
          <w:szCs w:val="24"/>
        </w:rPr>
        <w:t xml:space="preserve">. Metode dalam penelitian ini adalah Metodologi Penelitian Kualitatif dengan menggunakan pendekatan studi kasus, dengan metode pengumpulan data wawancara dan observasi. Partisipan dalam penelitian ini adalah 2 remaja laki-laki yang mengalami ketergantungan </w:t>
      </w:r>
      <w:r w:rsidRPr="009F2A13">
        <w:rPr>
          <w:rFonts w:eastAsia="Times New Roman" w:cs="Times New Roman"/>
          <w:i/>
          <w:szCs w:val="24"/>
        </w:rPr>
        <w:t>anime</w:t>
      </w:r>
      <w:r>
        <w:rPr>
          <w:rFonts w:eastAsia="Times New Roman" w:cs="Times New Roman"/>
          <w:szCs w:val="24"/>
        </w:rPr>
        <w:t>. Hasil penelitian menunjukkan partisipan SY dan AH tidak mau mengenalkan diri terlebih dahulu kepada orang lain, individu yang tertutup, tidak percaya menceritakan masalah pribadi kepada teman, tidak perhatian, tidak menjaga perasaan orang lain, sulit untuk memberikan pertolongan, sulit untuk memberikan dukungan dan penghargaan kepada orang lain, sulit untuk menerima perbedaan pendapat. Partisipan SY dan AH mengakui pentingnya orang lain dan menempatkan diri setara dengan orang lain hanya sebatas asumsi belaka.</w:t>
      </w:r>
    </w:p>
    <w:p w:rsidR="0014007E" w:rsidRDefault="0014007E" w:rsidP="0014007E">
      <w:pPr>
        <w:spacing w:line="276" w:lineRule="auto"/>
        <w:ind w:firstLine="720"/>
        <w:jc w:val="both"/>
        <w:rPr>
          <w:rFonts w:eastAsia="Times New Roman" w:cs="Times New Roman"/>
          <w:szCs w:val="24"/>
        </w:rPr>
      </w:pPr>
    </w:p>
    <w:p w:rsidR="0014007E" w:rsidRDefault="0014007E" w:rsidP="0014007E">
      <w:pPr>
        <w:spacing w:line="276" w:lineRule="auto"/>
        <w:jc w:val="both"/>
        <w:rPr>
          <w:rFonts w:eastAsia="Times New Roman" w:cs="Times New Roman"/>
          <w:szCs w:val="24"/>
        </w:rPr>
      </w:pPr>
      <w:r>
        <w:rPr>
          <w:rFonts w:eastAsia="Times New Roman" w:cs="Times New Roman"/>
          <w:szCs w:val="24"/>
        </w:rPr>
        <w:t xml:space="preserve">Kata kunci: Komunikasi Interpersonal, Remaja, Ketergantungan </w:t>
      </w:r>
      <w:r w:rsidRPr="00460D24">
        <w:rPr>
          <w:rFonts w:eastAsia="Times New Roman" w:cs="Times New Roman"/>
          <w:i/>
          <w:szCs w:val="24"/>
        </w:rPr>
        <w:t>anime</w:t>
      </w:r>
      <w:r>
        <w:rPr>
          <w:rFonts w:eastAsia="Times New Roman" w:cs="Times New Roman"/>
          <w:szCs w:val="24"/>
        </w:rPr>
        <w:t>.</w:t>
      </w: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14007E">
      <w:pPr>
        <w:spacing w:line="276" w:lineRule="auto"/>
        <w:jc w:val="both"/>
        <w:rPr>
          <w:rFonts w:eastAsia="Times New Roman" w:cs="Times New Roman"/>
          <w:szCs w:val="24"/>
        </w:rPr>
      </w:pPr>
    </w:p>
    <w:p w:rsidR="005B1EFE" w:rsidRDefault="005B1EFE" w:rsidP="005B1EFE">
      <w:pPr>
        <w:spacing w:line="276" w:lineRule="auto"/>
        <w:jc w:val="center"/>
        <w:rPr>
          <w:rFonts w:eastAsia="Times New Roman" w:cs="Times New Roman"/>
          <w:szCs w:val="24"/>
        </w:rPr>
      </w:pPr>
      <w:r w:rsidRPr="005B1EFE">
        <w:rPr>
          <w:rFonts w:eastAsia="Times New Roman" w:cs="Times New Roman"/>
          <w:i/>
          <w:szCs w:val="24"/>
        </w:rPr>
        <w:lastRenderedPageBreak/>
        <w:t>INTERPERSONAL COMMUNICATION DESCRIPTION IN ADOLESCENTS WHO HAVE ANIME DEPENDENCE</w:t>
      </w:r>
    </w:p>
    <w:p w:rsidR="005B1EFE" w:rsidRDefault="005B1EFE" w:rsidP="005B1EFE">
      <w:pPr>
        <w:spacing w:after="0" w:line="240" w:lineRule="auto"/>
        <w:jc w:val="center"/>
        <w:rPr>
          <w:rFonts w:cs="Times New Roman"/>
          <w:szCs w:val="24"/>
          <w:lang w:val="en-US"/>
        </w:rPr>
      </w:pPr>
      <w:r>
        <w:rPr>
          <w:rFonts w:cs="Times New Roman"/>
          <w:szCs w:val="24"/>
          <w:lang w:val="en-US"/>
        </w:rPr>
        <w:t>Ridhoillah Endrizatta</w:t>
      </w:r>
      <w:r>
        <w:rPr>
          <w:rFonts w:cs="Times New Roman"/>
          <w:szCs w:val="24"/>
          <w:vertAlign w:val="superscript"/>
          <w:lang w:val="en-US"/>
        </w:rPr>
        <w:t>1</w:t>
      </w:r>
      <w:r>
        <w:rPr>
          <w:rFonts w:cs="Times New Roman"/>
          <w:szCs w:val="24"/>
          <w:lang w:val="en-US"/>
        </w:rPr>
        <w:t>,</w:t>
      </w:r>
      <w:r w:rsidR="00543134">
        <w:rPr>
          <w:rFonts w:cs="Times New Roman"/>
          <w:szCs w:val="24"/>
          <w:lang w:val="en-US"/>
        </w:rPr>
        <w:t xml:space="preserve"> Dr. Sri Muliati Abdullah</w:t>
      </w:r>
      <w:r>
        <w:rPr>
          <w:rFonts w:cs="Times New Roman"/>
          <w:szCs w:val="24"/>
          <w:lang w:val="en-US"/>
        </w:rPr>
        <w:t>, M</w:t>
      </w:r>
      <w:r w:rsidR="00543134">
        <w:rPr>
          <w:rFonts w:cs="Times New Roman"/>
          <w:szCs w:val="24"/>
          <w:lang w:val="en-US"/>
        </w:rPr>
        <w:t>.</w:t>
      </w:r>
      <w:r>
        <w:rPr>
          <w:rFonts w:cs="Times New Roman"/>
          <w:szCs w:val="24"/>
          <w:lang w:val="en-US"/>
        </w:rPr>
        <w:t>A Psikolog</w:t>
      </w:r>
      <w:r>
        <w:rPr>
          <w:rFonts w:cs="Times New Roman"/>
          <w:szCs w:val="24"/>
          <w:vertAlign w:val="superscript"/>
          <w:lang w:val="en-US"/>
        </w:rPr>
        <w:t>2</w:t>
      </w:r>
      <w:r w:rsidR="00543134">
        <w:rPr>
          <w:rFonts w:cs="Times New Roman"/>
          <w:szCs w:val="24"/>
          <w:lang w:val="en-US"/>
        </w:rPr>
        <w:t>, Juwandi</w:t>
      </w:r>
      <w:r w:rsidR="008D0BE9">
        <w:rPr>
          <w:rFonts w:cs="Times New Roman"/>
          <w:szCs w:val="24"/>
          <w:lang w:val="en-US"/>
        </w:rPr>
        <w:t xml:space="preserve">, </w:t>
      </w:r>
      <w:r w:rsidR="00543134">
        <w:rPr>
          <w:rFonts w:cs="Times New Roman"/>
          <w:szCs w:val="24"/>
          <w:lang w:val="en-US"/>
        </w:rPr>
        <w:t>M.S</w:t>
      </w:r>
      <w:r>
        <w:rPr>
          <w:rFonts w:cs="Times New Roman"/>
          <w:szCs w:val="24"/>
          <w:lang w:val="en-US"/>
        </w:rPr>
        <w:t>i</w:t>
      </w:r>
      <w:r>
        <w:rPr>
          <w:rFonts w:cs="Times New Roman"/>
          <w:szCs w:val="24"/>
          <w:vertAlign w:val="superscript"/>
          <w:lang w:val="en-US"/>
        </w:rPr>
        <w:t>3</w:t>
      </w:r>
    </w:p>
    <w:p w:rsidR="005B1EFE" w:rsidRPr="005B1EFE" w:rsidRDefault="005B1EFE" w:rsidP="005B1EFE">
      <w:pPr>
        <w:spacing w:after="0" w:line="240" w:lineRule="auto"/>
        <w:jc w:val="center"/>
        <w:rPr>
          <w:rFonts w:cs="Times New Roman"/>
          <w:i/>
          <w:szCs w:val="24"/>
          <w:lang w:val="en-US"/>
        </w:rPr>
      </w:pPr>
      <w:r w:rsidRPr="005B1EFE">
        <w:rPr>
          <w:rFonts w:cs="Times New Roman"/>
          <w:i/>
          <w:szCs w:val="24"/>
          <w:lang w:val="en-US"/>
        </w:rPr>
        <w:t>University of Mercu Buana Yogyakarta</w:t>
      </w:r>
    </w:p>
    <w:p w:rsidR="005B1EFE" w:rsidRDefault="00EA4C5C" w:rsidP="005B1EFE">
      <w:pPr>
        <w:spacing w:after="0" w:line="240" w:lineRule="auto"/>
        <w:jc w:val="center"/>
        <w:rPr>
          <w:rStyle w:val="Hyperlink"/>
          <w:rFonts w:cs="Times New Roman"/>
          <w:szCs w:val="24"/>
          <w:lang w:val="en-US"/>
        </w:rPr>
      </w:pPr>
      <w:hyperlink r:id="rId11" w:history="1">
        <w:r w:rsidR="005B1EFE" w:rsidRPr="008953BC">
          <w:rPr>
            <w:rStyle w:val="Hyperlink"/>
            <w:rFonts w:cs="Times New Roman"/>
            <w:szCs w:val="24"/>
            <w:lang w:val="en-US"/>
          </w:rPr>
          <w:t>ridhoillahendrizatta95@gmail.com</w:t>
        </w:r>
      </w:hyperlink>
    </w:p>
    <w:p w:rsidR="005B1EFE" w:rsidRDefault="005B1EFE" w:rsidP="005B1EFE">
      <w:pPr>
        <w:spacing w:after="0" w:line="240" w:lineRule="auto"/>
        <w:jc w:val="center"/>
        <w:rPr>
          <w:rStyle w:val="Hyperlink"/>
          <w:rFonts w:cs="Times New Roman"/>
          <w:szCs w:val="24"/>
          <w:lang w:val="en-US"/>
        </w:rPr>
      </w:pPr>
    </w:p>
    <w:p w:rsidR="005B1EFE" w:rsidRDefault="005B1EFE" w:rsidP="005B1EFE">
      <w:pPr>
        <w:spacing w:after="0" w:line="240" w:lineRule="auto"/>
        <w:jc w:val="center"/>
        <w:rPr>
          <w:rStyle w:val="Hyperlink"/>
          <w:rFonts w:cs="Times New Roman"/>
          <w:i/>
          <w:color w:val="auto"/>
          <w:szCs w:val="24"/>
          <w:u w:val="none"/>
          <w:lang w:val="en-US"/>
        </w:rPr>
      </w:pPr>
      <w:r w:rsidRPr="005B1EFE">
        <w:rPr>
          <w:rStyle w:val="Hyperlink"/>
          <w:rFonts w:cs="Times New Roman"/>
          <w:i/>
          <w:color w:val="auto"/>
          <w:szCs w:val="24"/>
          <w:u w:val="none"/>
          <w:lang w:val="en-US"/>
        </w:rPr>
        <w:t>ABSTRACT</w:t>
      </w:r>
    </w:p>
    <w:p w:rsidR="005B1EFE" w:rsidRDefault="00BD7C0E" w:rsidP="005B1EFE">
      <w:pPr>
        <w:spacing w:line="276" w:lineRule="auto"/>
        <w:jc w:val="both"/>
        <w:rPr>
          <w:rFonts w:eastAsia="Times New Roman" w:cs="Times New Roman"/>
          <w:i/>
          <w:szCs w:val="24"/>
        </w:rPr>
      </w:pPr>
      <w:r>
        <w:rPr>
          <w:rFonts w:eastAsia="Times New Roman" w:cs="Times New Roman"/>
          <w:i/>
          <w:szCs w:val="24"/>
        </w:rPr>
        <w:tab/>
      </w:r>
      <w:r w:rsidR="005B1EFE">
        <w:rPr>
          <w:rFonts w:eastAsia="Times New Roman" w:cs="Times New Roman"/>
          <w:i/>
          <w:szCs w:val="24"/>
        </w:rPr>
        <w:t>This study aims to describe the picture of interpersonal communication in adolescents who experience anime dependence. The method in this study is Qualitative Research Methodology using a case study approach, with methods of collecting data on interviews and observations. The participants in this study were 2 teenage boys who experienced anime dependence and 4 informants. The results showed that SY and AH participants experienced problems in interpersonal communication, namely not wanting to introduce themselves to others, closed individuals, not believing in telling personal problems to friends, not caring, not maintaining the feelings of others, difficult to accept differences of opinion. SY and AH participants recognize the importance of others and put themselves on par with others is only a mere assumption.</w:t>
      </w:r>
    </w:p>
    <w:p w:rsidR="005B1EFE" w:rsidRDefault="005B1EFE" w:rsidP="005B1EFE">
      <w:pPr>
        <w:spacing w:line="276" w:lineRule="auto"/>
        <w:jc w:val="both"/>
        <w:rPr>
          <w:rFonts w:eastAsia="Times New Roman" w:cs="Times New Roman"/>
          <w:i/>
          <w:szCs w:val="24"/>
        </w:rPr>
      </w:pPr>
    </w:p>
    <w:p w:rsidR="005B1EFE" w:rsidRDefault="005B1EFE" w:rsidP="008D0BE9">
      <w:pPr>
        <w:spacing w:line="276" w:lineRule="auto"/>
        <w:jc w:val="both"/>
        <w:rPr>
          <w:rFonts w:eastAsia="Times New Roman" w:cs="Times New Roman"/>
          <w:i/>
          <w:szCs w:val="24"/>
        </w:rPr>
      </w:pPr>
      <w:r>
        <w:rPr>
          <w:rFonts w:eastAsia="Times New Roman" w:cs="Times New Roman"/>
          <w:i/>
          <w:szCs w:val="24"/>
        </w:rPr>
        <w:t>Keywords: Inte</w:t>
      </w:r>
      <w:r w:rsidR="00F047E3">
        <w:rPr>
          <w:rFonts w:eastAsia="Times New Roman" w:cs="Times New Roman"/>
          <w:i/>
          <w:szCs w:val="24"/>
        </w:rPr>
        <w:t xml:space="preserve">rpersonal Communication, </w:t>
      </w:r>
      <w:r w:rsidR="00F047E3" w:rsidRPr="005B1EFE">
        <w:rPr>
          <w:rFonts w:eastAsia="Times New Roman" w:cs="Times New Roman"/>
          <w:i/>
          <w:szCs w:val="24"/>
        </w:rPr>
        <w:t>Adolescents</w:t>
      </w:r>
      <w:r>
        <w:rPr>
          <w:rFonts w:eastAsia="Times New Roman" w:cs="Times New Roman"/>
          <w:i/>
          <w:szCs w:val="24"/>
        </w:rPr>
        <w:t>, Anime Depedency.</w:t>
      </w:r>
    </w:p>
    <w:p w:rsidR="004F7944" w:rsidRPr="00BD7C0E" w:rsidRDefault="001B036E" w:rsidP="002774EC">
      <w:pPr>
        <w:jc w:val="both"/>
        <w:rPr>
          <w:b/>
        </w:rPr>
        <w:sectPr w:rsidR="004F7944" w:rsidRPr="00BD7C0E" w:rsidSect="00C63821">
          <w:footerReference w:type="default" r:id="rId12"/>
          <w:pgSz w:w="11907" w:h="16839" w:code="9"/>
          <w:pgMar w:top="2268" w:right="1701" w:bottom="1701" w:left="2268" w:header="720" w:footer="720" w:gutter="0"/>
          <w:pgNumType w:start="0"/>
          <w:cols w:space="720"/>
          <w:titlePg/>
          <w:docGrid w:linePitch="360"/>
        </w:sectPr>
      </w:pPr>
      <w:r w:rsidRPr="00BD7C0E">
        <w:rPr>
          <w:b/>
        </w:rPr>
        <w:t>PENDAHULUAN</w:t>
      </w:r>
    </w:p>
    <w:p w:rsidR="00543134" w:rsidRDefault="002774EC" w:rsidP="002774EC">
      <w:pPr>
        <w:jc w:val="both"/>
      </w:pPr>
      <w:r>
        <w:lastRenderedPageBreak/>
        <w:tab/>
      </w:r>
      <w:proofErr w:type="gramStart"/>
      <w:r w:rsidR="001B036E">
        <w:t>Seiring berkembangnya ilmu pengetahuan dan kemajuan teknologi digital modern seperti saat ini, perkembangan jenis-jenis hiburan</w:t>
      </w:r>
      <w:r w:rsidR="001B036E" w:rsidRPr="00470FBD">
        <w:t xml:space="preserve"> men</w:t>
      </w:r>
      <w:r w:rsidR="001B036E">
        <w:t>jadi beraneka ragam.</w:t>
      </w:r>
      <w:proofErr w:type="gramEnd"/>
      <w:r w:rsidR="001B036E">
        <w:t xml:space="preserve"> </w:t>
      </w:r>
      <w:proofErr w:type="gramStart"/>
      <w:r w:rsidR="001B036E">
        <w:t>Perkembangan dunia hiburan itu terjadi secara pesat di berbagai belahan dunia, tak terkecuali di Indonesia.</w:t>
      </w:r>
      <w:proofErr w:type="gramEnd"/>
      <w:r w:rsidR="001B036E">
        <w:t xml:space="preserve"> </w:t>
      </w:r>
      <w:proofErr w:type="gramStart"/>
      <w:r w:rsidR="001B036E">
        <w:t xml:space="preserve">Perkembangan tersebut membuat media masa dan media sosial semakin berlomba-lomba untuk menampilkan acara-acara yang menarik perhatian para pemirsa, salah satu bentuk hiburan itu adalah </w:t>
      </w:r>
      <w:r w:rsidR="001B036E" w:rsidRPr="002C166E">
        <w:rPr>
          <w:i/>
        </w:rPr>
        <w:t>anime</w:t>
      </w:r>
      <w:r w:rsidR="001B036E">
        <w:t>.</w:t>
      </w:r>
      <w:proofErr w:type="gramEnd"/>
      <w:r w:rsidR="001B036E">
        <w:t xml:space="preserve"> </w:t>
      </w:r>
    </w:p>
    <w:p w:rsidR="00543134" w:rsidRDefault="002774EC" w:rsidP="002774EC">
      <w:pPr>
        <w:jc w:val="both"/>
      </w:pPr>
      <w:r>
        <w:rPr>
          <w:i/>
        </w:rPr>
        <w:tab/>
      </w:r>
      <w:r w:rsidR="001B036E" w:rsidRPr="002C166E">
        <w:rPr>
          <w:i/>
        </w:rPr>
        <w:t>Anime</w:t>
      </w:r>
      <w:r w:rsidR="001B036E" w:rsidRPr="00470FBD">
        <w:t xml:space="preserve"> (</w:t>
      </w:r>
      <w:r w:rsidR="001B036E" w:rsidRPr="00470FBD">
        <w:rPr>
          <w:rFonts w:eastAsia="MS Mincho"/>
        </w:rPr>
        <w:t>アニメ</w:t>
      </w:r>
      <w:r w:rsidR="001B036E" w:rsidRPr="00470FBD">
        <w:rPr>
          <w:rFonts w:eastAsia="MS Mincho"/>
        </w:rPr>
        <w:t xml:space="preserve">) (baca: a-ni-me, bukan a-nim) adalah animasi khas Jepang, yang biasanya </w:t>
      </w:r>
      <w:r w:rsidR="001B036E" w:rsidRPr="00470FBD">
        <w:rPr>
          <w:rFonts w:eastAsia="MS Mincho"/>
        </w:rPr>
        <w:lastRenderedPageBreak/>
        <w:t xml:space="preserve">dicirikan melalui gambar-gambar berwarna-warni yang menampilkan tokoh-tokoh dalam berbagai macam lokasi dan cerita, yang ditujukan pada beragam jenis penonton. </w:t>
      </w:r>
      <w:r w:rsidR="001B036E" w:rsidRPr="002C166E">
        <w:rPr>
          <w:rFonts w:eastAsia="MS Mincho"/>
          <w:i/>
        </w:rPr>
        <w:t>Anime</w:t>
      </w:r>
      <w:r w:rsidR="001B036E">
        <w:rPr>
          <w:rFonts w:eastAsia="MS Mincho"/>
        </w:rPr>
        <w:t xml:space="preserve"> dipengaruhi </w:t>
      </w:r>
      <w:proofErr w:type="gramStart"/>
      <w:r w:rsidR="001B036E" w:rsidRPr="00470FBD">
        <w:rPr>
          <w:rFonts w:eastAsia="MS Mincho"/>
        </w:rPr>
        <w:t>gaya</w:t>
      </w:r>
      <w:proofErr w:type="gramEnd"/>
      <w:r w:rsidR="001B036E" w:rsidRPr="00470FBD">
        <w:rPr>
          <w:rFonts w:eastAsia="MS Mincho"/>
        </w:rPr>
        <w:t xml:space="preserve"> gambar </w:t>
      </w:r>
      <w:r w:rsidR="001B036E" w:rsidRPr="00F57882">
        <w:rPr>
          <w:rFonts w:eastAsia="MS Mincho"/>
          <w:i/>
        </w:rPr>
        <w:t>manga</w:t>
      </w:r>
      <w:r w:rsidR="001B036E" w:rsidRPr="00470FBD">
        <w:rPr>
          <w:rFonts w:eastAsia="MS Mincho"/>
        </w:rPr>
        <w:t xml:space="preserve">, komik khas Jepang. Kata </w:t>
      </w:r>
      <w:r w:rsidR="001B036E" w:rsidRPr="002C166E">
        <w:rPr>
          <w:rFonts w:eastAsia="MS Mincho"/>
          <w:i/>
        </w:rPr>
        <w:t>anime</w:t>
      </w:r>
      <w:r w:rsidR="001B036E" w:rsidRPr="00470FBD">
        <w:rPr>
          <w:rFonts w:eastAsia="MS Mincho"/>
        </w:rPr>
        <w:t xml:space="preserve"> tampil dalam bentuk tulisan </w:t>
      </w:r>
      <w:r w:rsidR="001B036E">
        <w:rPr>
          <w:rFonts w:eastAsia="MS Mincho"/>
        </w:rPr>
        <w:t xml:space="preserve">dalam tiga karakter katakana a, </w:t>
      </w:r>
      <w:proofErr w:type="gramStart"/>
      <w:r w:rsidR="001B036E" w:rsidRPr="00470FBD">
        <w:rPr>
          <w:rFonts w:eastAsia="MS Mincho"/>
        </w:rPr>
        <w:t>ni</w:t>
      </w:r>
      <w:proofErr w:type="gramEnd"/>
      <w:r w:rsidR="001B036E" w:rsidRPr="00470FBD">
        <w:rPr>
          <w:rFonts w:eastAsia="MS Mincho"/>
        </w:rPr>
        <w:t>, me (</w:t>
      </w:r>
      <w:r w:rsidR="001B036E" w:rsidRPr="00470FBD">
        <w:rPr>
          <w:rFonts w:eastAsia="MS Mincho"/>
        </w:rPr>
        <w:t>アニメ</w:t>
      </w:r>
      <w:r w:rsidR="001B036E">
        <w:rPr>
          <w:rFonts w:eastAsia="MS Mincho"/>
        </w:rPr>
        <w:t xml:space="preserve">) yang merupakan abrevasi dari kata </w:t>
      </w:r>
      <w:r w:rsidR="001B036E" w:rsidRPr="00A87646">
        <w:rPr>
          <w:rFonts w:eastAsia="MS Mincho"/>
          <w:i/>
        </w:rPr>
        <w:t>animation</w:t>
      </w:r>
      <w:r w:rsidR="001B036E">
        <w:rPr>
          <w:rFonts w:eastAsia="MS Mincho"/>
        </w:rPr>
        <w:t xml:space="preserve"> dalam bahasa inggris yang digunakan oleh orang Jepang untuk menyebut tayangan animasi (Wulansuci, 2010). </w:t>
      </w:r>
      <w:proofErr w:type="gramStart"/>
      <w:r w:rsidR="001B036E" w:rsidRPr="00B717B1">
        <w:t xml:space="preserve">Sebagai sebuah budaya popular, </w:t>
      </w:r>
      <w:r w:rsidR="001B036E" w:rsidRPr="00B717B1">
        <w:rPr>
          <w:i/>
          <w:iCs/>
        </w:rPr>
        <w:t xml:space="preserve">anime </w:t>
      </w:r>
      <w:r w:rsidR="001B036E" w:rsidRPr="00B717B1">
        <w:t>memiliki jangkauan yang luas,</w:t>
      </w:r>
      <w:r w:rsidR="001B036E">
        <w:t xml:space="preserve"> baik dalam tema ceritanya maupun untuk minat penontonnya yang mulai dari anak-</w:t>
      </w:r>
      <w:r w:rsidR="001B036E">
        <w:lastRenderedPageBreak/>
        <w:t>anak sampai orang dewasa.</w:t>
      </w:r>
      <w:proofErr w:type="gramEnd"/>
      <w:r w:rsidR="001B036E">
        <w:t xml:space="preserve"> </w:t>
      </w:r>
      <w:r w:rsidR="001B036E" w:rsidRPr="00B717B1">
        <w:t>Dalam perkembangannya</w:t>
      </w:r>
      <w:r w:rsidR="001B036E">
        <w:t>,</w:t>
      </w:r>
      <w:r w:rsidR="001B036E" w:rsidRPr="00B717B1">
        <w:t xml:space="preserve"> </w:t>
      </w:r>
      <w:r w:rsidR="001B036E" w:rsidRPr="00B717B1">
        <w:rPr>
          <w:i/>
          <w:iCs/>
        </w:rPr>
        <w:t xml:space="preserve">anime </w:t>
      </w:r>
      <w:r w:rsidR="001B036E" w:rsidRPr="00B717B1">
        <w:t xml:space="preserve">telah digunakan oleh animator-animator Jepang untuk mengeksplorasi berbagai macam </w:t>
      </w:r>
      <w:proofErr w:type="gramStart"/>
      <w:r w:rsidR="001B036E" w:rsidRPr="00B717B1">
        <w:t>gaya</w:t>
      </w:r>
      <w:proofErr w:type="gramEnd"/>
      <w:r w:rsidR="001B036E" w:rsidRPr="00B717B1">
        <w:t>, ide cerita, serta tema, dari yang ditunjukan untuk anak-anak, remaja</w:t>
      </w:r>
      <w:r w:rsidR="001B036E">
        <w:t xml:space="preserve"> hingga dewasa (Soselisa, 2012).</w:t>
      </w:r>
    </w:p>
    <w:p w:rsidR="00543134" w:rsidRDefault="002774EC" w:rsidP="002774EC">
      <w:pPr>
        <w:jc w:val="both"/>
      </w:pPr>
      <w:r>
        <w:tab/>
      </w:r>
      <w:r w:rsidR="001B036E">
        <w:t xml:space="preserve">Perkembangan </w:t>
      </w:r>
      <w:r w:rsidR="001B036E" w:rsidRPr="0010092C">
        <w:rPr>
          <w:i/>
        </w:rPr>
        <w:t>anime</w:t>
      </w:r>
      <w:r w:rsidR="001B036E">
        <w:t xml:space="preserve"> saat ini di Indonesia sangat pesat, muncul di Indonesia pada tahun 1990-</w:t>
      </w:r>
      <w:proofErr w:type="gramStart"/>
      <w:r w:rsidR="001B036E">
        <w:t>an</w:t>
      </w:r>
      <w:proofErr w:type="gramEnd"/>
      <w:r w:rsidR="001B036E">
        <w:t xml:space="preserve"> yaitu saat televisi swasta Indonesia banyak menayangkan </w:t>
      </w:r>
      <w:r w:rsidR="001B036E" w:rsidRPr="0010092C">
        <w:rPr>
          <w:i/>
        </w:rPr>
        <w:t>anime</w:t>
      </w:r>
      <w:r w:rsidR="001B036E">
        <w:t xml:space="preserve">. </w:t>
      </w:r>
      <w:proofErr w:type="gramStart"/>
      <w:r w:rsidR="001B036E">
        <w:t xml:space="preserve">Hal ini dapat dilihat dari banyaknya penayangan </w:t>
      </w:r>
      <w:r w:rsidR="001B036E" w:rsidRPr="0010092C">
        <w:rPr>
          <w:i/>
        </w:rPr>
        <w:t>anime</w:t>
      </w:r>
      <w:r w:rsidR="001B036E">
        <w:t xml:space="preserve"> sejak tahun 1990-2003 seperti Doraemon, Pokemon, Digimon, Rouruni Kenshin, dll.</w:t>
      </w:r>
      <w:proofErr w:type="gramEnd"/>
      <w:r w:rsidR="001B036E">
        <w:t xml:space="preserve"> </w:t>
      </w:r>
      <w:proofErr w:type="gramStart"/>
      <w:r w:rsidR="001B036E">
        <w:t xml:space="preserve">Namun, saat ini pecinta </w:t>
      </w:r>
      <w:r w:rsidR="001B036E" w:rsidRPr="0010092C">
        <w:rPr>
          <w:i/>
        </w:rPr>
        <w:t>anime</w:t>
      </w:r>
      <w:r w:rsidR="001B036E">
        <w:t xml:space="preserve"> dapat menonton </w:t>
      </w:r>
      <w:r w:rsidR="001B036E" w:rsidRPr="0010092C">
        <w:rPr>
          <w:i/>
        </w:rPr>
        <w:t>anime</w:t>
      </w:r>
      <w:r w:rsidR="001B036E">
        <w:t xml:space="preserve"> secara </w:t>
      </w:r>
      <w:r w:rsidR="001B036E">
        <w:rPr>
          <w:i/>
          <w:iCs/>
        </w:rPr>
        <w:t xml:space="preserve">online </w:t>
      </w:r>
      <w:r w:rsidR="001B036E">
        <w:t>atau mengunduhnya dari internet.</w:t>
      </w:r>
      <w:proofErr w:type="gramEnd"/>
      <w:r w:rsidR="001B036E">
        <w:t xml:space="preserve"> </w:t>
      </w:r>
      <w:proofErr w:type="gramStart"/>
      <w:r w:rsidR="001B036E">
        <w:t xml:space="preserve">Banyak bermunculan situs-situs internet yang dibuat untuk mengunduh </w:t>
      </w:r>
      <w:r w:rsidR="001B036E" w:rsidRPr="0010092C">
        <w:rPr>
          <w:i/>
        </w:rPr>
        <w:t>anime</w:t>
      </w:r>
      <w:r w:rsidR="001B036E">
        <w:t xml:space="preserve">, sehingga memudahkan pecinta </w:t>
      </w:r>
      <w:r w:rsidR="001B036E" w:rsidRPr="0010092C">
        <w:rPr>
          <w:i/>
        </w:rPr>
        <w:t>anime</w:t>
      </w:r>
      <w:r w:rsidR="001B036E">
        <w:t xml:space="preserve"> untuk menikmati </w:t>
      </w:r>
      <w:r w:rsidR="001B036E" w:rsidRPr="0010092C">
        <w:rPr>
          <w:i/>
        </w:rPr>
        <w:t>anime</w:t>
      </w:r>
      <w:r w:rsidR="001B036E">
        <w:t xml:space="preserve"> yang ada pada saat ini.</w:t>
      </w:r>
      <w:proofErr w:type="gramEnd"/>
      <w:r w:rsidR="001B036E">
        <w:t xml:space="preserve"> </w:t>
      </w:r>
      <w:proofErr w:type="gramStart"/>
      <w:r w:rsidR="001B036E">
        <w:t xml:space="preserve">Saat ini </w:t>
      </w:r>
      <w:r w:rsidR="001B036E" w:rsidRPr="00C7556F">
        <w:rPr>
          <w:i/>
        </w:rPr>
        <w:t>anime</w:t>
      </w:r>
      <w:r w:rsidR="001B036E">
        <w:t xml:space="preserve"> begitu banyak digemari oleh masyarakat Indonesia, khususnya di kalangan remaja dan ini menjadi bukti bahwa pengaruh </w:t>
      </w:r>
      <w:r w:rsidR="001B036E" w:rsidRPr="00C7556F">
        <w:rPr>
          <w:i/>
        </w:rPr>
        <w:t>anime</w:t>
      </w:r>
      <w:r w:rsidR="001B036E">
        <w:t xml:space="preserve"> tidak bisa dipandang sebelah mata (Venny, 2018).</w:t>
      </w:r>
      <w:proofErr w:type="gramEnd"/>
      <w:r w:rsidR="001B036E">
        <w:t xml:space="preserve"> Tidak bisa dipandang sebelah mata dalam artian bahwa pengaruh</w:t>
      </w:r>
      <w:r w:rsidR="001B036E" w:rsidRPr="00D1447E">
        <w:rPr>
          <w:i/>
        </w:rPr>
        <w:t xml:space="preserve"> anime </w:t>
      </w:r>
      <w:r w:rsidR="001B036E">
        <w:t>bukan hanya sebatas hiburan belaka tetapi apabila seseorang telah ketergantungan terhadap</w:t>
      </w:r>
      <w:r w:rsidR="001B036E" w:rsidRPr="00D1447E">
        <w:rPr>
          <w:i/>
        </w:rPr>
        <w:t xml:space="preserve"> anime</w:t>
      </w:r>
      <w:r w:rsidR="001B036E">
        <w:t xml:space="preserve"> maka </w:t>
      </w:r>
      <w:proofErr w:type="gramStart"/>
      <w:r w:rsidR="001B036E">
        <w:t>akan</w:t>
      </w:r>
      <w:proofErr w:type="gramEnd"/>
      <w:r w:rsidR="001B036E">
        <w:t xml:space="preserve"> berdampak kepada banyak aspek dalam kehidupan, dalam hal ini salah satu dampaknya adalah komunikasi interpersonal </w:t>
      </w:r>
      <w:r w:rsidR="001B036E">
        <w:lastRenderedPageBreak/>
        <w:t>dengan orang lain menjadi tidak baik.</w:t>
      </w:r>
    </w:p>
    <w:p w:rsidR="00543134" w:rsidRDefault="002774EC" w:rsidP="002774EC">
      <w:pPr>
        <w:jc w:val="both"/>
      </w:pPr>
      <w:r>
        <w:tab/>
      </w:r>
      <w:proofErr w:type="gramStart"/>
      <w:r w:rsidR="001B036E">
        <w:t xml:space="preserve">Melihat bentuk komunikasi dalam perilaku yang ditunjukkan sebagai akibat dari ketergantungan terhadap </w:t>
      </w:r>
      <w:r w:rsidR="001B036E" w:rsidRPr="00456E3A">
        <w:rPr>
          <w:i/>
        </w:rPr>
        <w:t>anime</w:t>
      </w:r>
      <w:r w:rsidR="001B036E">
        <w:t xml:space="preserve"> diantaranya adalah kecanduan menonton, berfikir imajinatif, menjadi fanatisme, memiliki jumlah teman yang sedikit, waktu banyak terbuang akibat terlalu banyak menonton </w:t>
      </w:r>
      <w:r w:rsidR="001B036E" w:rsidRPr="0010092C">
        <w:rPr>
          <w:i/>
        </w:rPr>
        <w:t>anime</w:t>
      </w:r>
      <w:r w:rsidR="001B036E">
        <w:t>, cenderung menutup diri dari interaksi sosial.</w:t>
      </w:r>
      <w:proofErr w:type="gramEnd"/>
      <w:r w:rsidR="001B036E">
        <w:t xml:space="preserve"> </w:t>
      </w:r>
      <w:proofErr w:type="gramStart"/>
      <w:r w:rsidR="001B036E">
        <w:t>Dari penelitian yang dilakukan Naufal (2015) di komunitas pecinta</w:t>
      </w:r>
      <w:r w:rsidR="001B036E" w:rsidRPr="00E1044F">
        <w:rPr>
          <w:i/>
        </w:rPr>
        <w:t xml:space="preserve"> anime</w:t>
      </w:r>
      <w:r w:rsidR="001B036E">
        <w:t xml:space="preserve"> Surakarta</w:t>
      </w:r>
      <w:r w:rsidR="001B036E" w:rsidRPr="003F3F93">
        <w:t>, perilaku komunikasi antar pribadi para</w:t>
      </w:r>
      <w:r w:rsidR="001B036E">
        <w:t xml:space="preserve"> pecinta</w:t>
      </w:r>
      <w:r w:rsidR="001B036E">
        <w:rPr>
          <w:i/>
        </w:rPr>
        <w:t xml:space="preserve"> anime</w:t>
      </w:r>
      <w:r w:rsidR="001B036E" w:rsidRPr="003F3F93">
        <w:t xml:space="preserve"> ini cenderung aneh.</w:t>
      </w:r>
      <w:proofErr w:type="gramEnd"/>
      <w:r w:rsidR="001B036E">
        <w:t xml:space="preserve"> Aneh dalam artian bahwa pecinta</w:t>
      </w:r>
      <w:r w:rsidR="001B036E" w:rsidRPr="003F3F93">
        <w:t xml:space="preserve"> </w:t>
      </w:r>
      <w:r w:rsidR="001B036E">
        <w:rPr>
          <w:i/>
        </w:rPr>
        <w:t>anime</w:t>
      </w:r>
      <w:r w:rsidR="001B036E" w:rsidRPr="003F3F93">
        <w:t xml:space="preserve"> ini sebelum memulai berkomunikasi dengan orang </w:t>
      </w:r>
      <w:proofErr w:type="gramStart"/>
      <w:r w:rsidR="001B036E" w:rsidRPr="003F3F93">
        <w:t>lain</w:t>
      </w:r>
      <w:proofErr w:type="gramEnd"/>
      <w:r w:rsidR="001B036E" w:rsidRPr="003F3F93">
        <w:t xml:space="preserve"> di sekitarnya, mereka cenderung sudah memulai perang batin di dirinya sendiri. Seperti memutuskan topik </w:t>
      </w:r>
      <w:proofErr w:type="gramStart"/>
      <w:r w:rsidR="001B036E" w:rsidRPr="003F3F93">
        <w:t>apa</w:t>
      </w:r>
      <w:proofErr w:type="gramEnd"/>
      <w:r w:rsidR="001B036E" w:rsidRPr="003F3F93">
        <w:t xml:space="preserve"> yang akan dibicarakan dengan lawan bicaranya, hingga </w:t>
      </w:r>
      <w:r w:rsidR="001B036E" w:rsidRPr="003F3F93">
        <w:rPr>
          <w:i/>
        </w:rPr>
        <w:t>feedback</w:t>
      </w:r>
      <w:r w:rsidR="001B036E" w:rsidRPr="003F3F93">
        <w:t xml:space="preserve"> yang akan diberikan lawan bicaranya ketika berkomunikasi dengan dirinya.Benar dikatakan bahwa karakteristik</w:t>
      </w:r>
      <w:r w:rsidR="001B036E">
        <w:t xml:space="preserve"> pecinta</w:t>
      </w:r>
      <w:r w:rsidR="001B036E" w:rsidRPr="003F3F93">
        <w:t xml:space="preserve"> </w:t>
      </w:r>
      <w:r w:rsidR="001B036E">
        <w:rPr>
          <w:i/>
        </w:rPr>
        <w:t>anime</w:t>
      </w:r>
      <w:r w:rsidR="001B036E" w:rsidRPr="003F3F93">
        <w:t xml:space="preserve"> cenderung ke individu yang anti sosial, yang tidak mudah berbaur dengan lingkungan sekitar disebabka</w:t>
      </w:r>
      <w:r w:rsidR="001B036E">
        <w:t>n individu tersebut begitu nyaman</w:t>
      </w:r>
      <w:r w:rsidR="001B036E" w:rsidRPr="003F3F93">
        <w:t xml:space="preserve"> de</w:t>
      </w:r>
      <w:r w:rsidR="00543134">
        <w:t>ngan dunia nya sendiri.</w:t>
      </w:r>
    </w:p>
    <w:p w:rsidR="00543134" w:rsidRDefault="002774EC" w:rsidP="002774EC">
      <w:pPr>
        <w:jc w:val="both"/>
      </w:pPr>
      <w:r>
        <w:tab/>
      </w:r>
      <w:r w:rsidR="001B036E">
        <w:t xml:space="preserve">Dio (2018) mengungkapkan bahwa berdasarkan hasil penelitian yang dilakukan pada kalangan remaja di </w:t>
      </w:r>
      <w:proofErr w:type="gramStart"/>
      <w:r w:rsidR="001B036E">
        <w:t>kota</w:t>
      </w:r>
      <w:proofErr w:type="gramEnd"/>
      <w:r w:rsidR="001B036E">
        <w:t xml:space="preserve"> Bandung mengatakan bahwa </w:t>
      </w:r>
      <w:r w:rsidR="001B036E" w:rsidRPr="00E44F0D">
        <w:rPr>
          <w:i/>
        </w:rPr>
        <w:t xml:space="preserve">anime </w:t>
      </w:r>
      <w:r w:rsidR="001B036E">
        <w:t>mempengaruhi perilaku remaja menjadi konsumtif, remaja mengikuti gaya berpakaian (</w:t>
      </w:r>
      <w:r w:rsidR="001B036E" w:rsidRPr="00CD73ED">
        <w:rPr>
          <w:i/>
        </w:rPr>
        <w:t>harajuku</w:t>
      </w:r>
      <w:r w:rsidR="001B036E">
        <w:t xml:space="preserve">) dan membuat </w:t>
      </w:r>
      <w:r w:rsidR="001B036E">
        <w:lastRenderedPageBreak/>
        <w:t xml:space="preserve">hubungannya menjadi anti sosial. </w:t>
      </w:r>
      <w:proofErr w:type="gramStart"/>
      <w:r w:rsidR="001B036E">
        <w:t>Kecintaan dan kegemaran seseorang terhadap</w:t>
      </w:r>
      <w:r w:rsidR="001B036E" w:rsidRPr="00F52C1F">
        <w:rPr>
          <w:i/>
        </w:rPr>
        <w:t xml:space="preserve"> anime</w:t>
      </w:r>
      <w:r w:rsidR="001B036E">
        <w:t xml:space="preserve"> sering kali membuat para penggemar menunjukkan perilaku-perilaku tertentu.</w:t>
      </w:r>
      <w:proofErr w:type="gramEnd"/>
      <w:r w:rsidR="001B036E">
        <w:t xml:space="preserve"> Penggemar </w:t>
      </w:r>
      <w:r w:rsidR="001B036E" w:rsidRPr="00F52C1F">
        <w:rPr>
          <w:i/>
        </w:rPr>
        <w:t xml:space="preserve">anime </w:t>
      </w:r>
      <w:r w:rsidR="001B036E">
        <w:t xml:space="preserve">seringkali berfantasi, meniru </w:t>
      </w:r>
      <w:proofErr w:type="gramStart"/>
      <w:r w:rsidR="001B036E">
        <w:t>apa</w:t>
      </w:r>
      <w:proofErr w:type="gramEnd"/>
      <w:r w:rsidR="001B036E">
        <w:t xml:space="preserve"> yang ia dapatkan dari menonton </w:t>
      </w:r>
      <w:r w:rsidR="001B036E" w:rsidRPr="00F52C1F">
        <w:rPr>
          <w:i/>
        </w:rPr>
        <w:t>anime</w:t>
      </w:r>
      <w:r w:rsidR="001B036E">
        <w:t xml:space="preserve"> dan kemudian memunculkan perilaku imitasi, perilaku imitasi adalah perilaku yang dihasilkan seseorang dengan mencontoh individu lain melakukan sesuatu, baik dalam wujud penampilan, sikap, tingkah laku, dan gaya hidup individu yang ditiru (Venny, 2018).</w:t>
      </w:r>
    </w:p>
    <w:p w:rsidR="00543134" w:rsidRDefault="002774EC" w:rsidP="002774EC">
      <w:pPr>
        <w:jc w:val="both"/>
      </w:pPr>
      <w:r>
        <w:tab/>
      </w:r>
      <w:r w:rsidR="001B036E">
        <w:t xml:space="preserve">Karakteristik seseorang yang megalami kecanduan menurut </w:t>
      </w:r>
      <w:r w:rsidR="001B036E" w:rsidRPr="005C348B">
        <w:rPr>
          <w:i/>
        </w:rPr>
        <w:t>World Health Organizations</w:t>
      </w:r>
      <w:r w:rsidR="001B036E">
        <w:t xml:space="preserve"> (WHO) menetapkan seseorang yang kecanduan atau ketergantungan game atau </w:t>
      </w:r>
      <w:r w:rsidR="001B036E" w:rsidRPr="005C348B">
        <w:rPr>
          <w:i/>
        </w:rPr>
        <w:t xml:space="preserve">game disorder </w:t>
      </w:r>
      <w:r w:rsidR="001B036E">
        <w:t xml:space="preserve">kedalam versi terbaru International </w:t>
      </w:r>
      <w:r w:rsidR="001B036E" w:rsidRPr="005C348B">
        <w:rPr>
          <w:i/>
        </w:rPr>
        <w:t xml:space="preserve">Statistical Classifications of Diseases </w:t>
      </w:r>
      <w:r w:rsidR="001B036E">
        <w:t xml:space="preserve">(ICD) sebagai penyakit gangguan mental untuk pertama kalinya. </w:t>
      </w:r>
      <w:proofErr w:type="gramStart"/>
      <w:r w:rsidR="001B036E">
        <w:t xml:space="preserve">Dalam versi terbaru ICD-11, WHO menyebutkan bahwa kecanduan game merupakan </w:t>
      </w:r>
      <w:r w:rsidR="001B036E" w:rsidRPr="005C348B">
        <w:rPr>
          <w:i/>
        </w:rPr>
        <w:t xml:space="preserve">disorders due to addictive behavior </w:t>
      </w:r>
      <w:r w:rsidR="001B036E">
        <w:t>atau gangguan yang disebabkan oleh kebiasaan atau kecanduan/ketergantungan, yaitu adanya perilaku berpola dengan karakteristik sebagai berikut.</w:t>
      </w:r>
      <w:proofErr w:type="gramEnd"/>
      <w:r w:rsidR="001B036E">
        <w:t xml:space="preserve"> </w:t>
      </w:r>
      <w:proofErr w:type="gramStart"/>
      <w:r w:rsidR="001B036E">
        <w:t>Pertama, adanya gangguan kontrol untuk melakukan aktivitas tersebut (tidak dapat mengendalikan diri).</w:t>
      </w:r>
      <w:proofErr w:type="gramEnd"/>
      <w:r w:rsidR="001B036E">
        <w:t xml:space="preserve"> </w:t>
      </w:r>
      <w:proofErr w:type="gramStart"/>
      <w:r w:rsidR="001B036E">
        <w:t>Kedua, lebih memprioritaskan aktivitas tersebut dibandingkan dengan aktivitas yang seharusnya lebih diutamakan.</w:t>
      </w:r>
      <w:proofErr w:type="gramEnd"/>
      <w:r w:rsidR="001B036E">
        <w:t xml:space="preserve"> </w:t>
      </w:r>
      <w:proofErr w:type="gramStart"/>
      <w:r w:rsidR="001B036E">
        <w:t xml:space="preserve">Ketiga, intensitasnya semakin meningkat </w:t>
      </w:r>
      <w:r w:rsidR="001B036E">
        <w:lastRenderedPageBreak/>
        <w:t>dan berkelanjutan meskipun ada konsekuensi atau dampak negatif yang dirasakan.</w:t>
      </w:r>
      <w:proofErr w:type="gramEnd"/>
      <w:r w:rsidR="001B036E">
        <w:t xml:space="preserve"> </w:t>
      </w:r>
      <w:proofErr w:type="gramStart"/>
      <w:r w:rsidR="001B036E">
        <w:t>Keempat, perilaku berpola tersebut menyebabkan gangguan yang bermakna pada fungsi pribadi, keluarga, sosial, pendidikan, dan area penting lainnya.</w:t>
      </w:r>
      <w:proofErr w:type="gramEnd"/>
      <w:r w:rsidR="001B036E">
        <w:t xml:space="preserve"> </w:t>
      </w:r>
      <w:proofErr w:type="gramStart"/>
      <w:r w:rsidR="001B036E">
        <w:t>Kelima, pola tersebut sudah berlangsung selama 12 bulan (</w:t>
      </w:r>
      <w:hyperlink r:id="rId13" w:history="1">
        <w:r w:rsidR="001B036E" w:rsidRPr="00BB164F">
          <w:rPr>
            <w:rStyle w:val="Hyperlink"/>
            <w:rFonts w:cs="Times New Roman"/>
            <w:szCs w:val="24"/>
          </w:rPr>
          <w:t>www.depkes.go.id</w:t>
        </w:r>
      </w:hyperlink>
      <w:r w:rsidR="001B036E">
        <w:t>).</w:t>
      </w:r>
      <w:proofErr w:type="gramEnd"/>
    </w:p>
    <w:p w:rsidR="00543134" w:rsidRDefault="002774EC" w:rsidP="002774EC">
      <w:pPr>
        <w:jc w:val="both"/>
      </w:pPr>
      <w:r>
        <w:tab/>
      </w:r>
      <w:r w:rsidR="001B036E">
        <w:t xml:space="preserve">Berdasarkan teori diatas adapun bentuk ketergantungan </w:t>
      </w:r>
      <w:r w:rsidR="001B036E" w:rsidRPr="0018177B">
        <w:rPr>
          <w:i/>
        </w:rPr>
        <w:t>anime</w:t>
      </w:r>
      <w:r w:rsidR="001B036E">
        <w:t xml:space="preserve"> partisipan SY dalam bentuk  merasa ada yang kurang jika dalam satu hari tidak baca komik atau nonton </w:t>
      </w:r>
      <w:r w:rsidR="001B036E" w:rsidRPr="0018177B">
        <w:rPr>
          <w:i/>
        </w:rPr>
        <w:t>anime</w:t>
      </w:r>
      <w:r w:rsidR="001B036E">
        <w:t>, merasa gelisah, merasa candu, dan apapun caranya dalam sehari SY tetap baca komik atau nonton</w:t>
      </w:r>
      <w:r w:rsidR="001B036E" w:rsidRPr="0018177B">
        <w:rPr>
          <w:i/>
        </w:rPr>
        <w:t xml:space="preserve"> anime</w:t>
      </w:r>
      <w:r w:rsidR="001B036E">
        <w:rPr>
          <w:i/>
        </w:rPr>
        <w:t xml:space="preserve"> </w:t>
      </w:r>
      <w:r w:rsidR="001B036E">
        <w:t xml:space="preserve">(tidak bisa mengontrol diri). SY lebih mempriorotaskan </w:t>
      </w:r>
      <w:r w:rsidR="001B036E" w:rsidRPr="0018177B">
        <w:rPr>
          <w:i/>
        </w:rPr>
        <w:t>anime</w:t>
      </w:r>
      <w:r w:rsidR="001B036E">
        <w:t xml:space="preserve"> ketimbang kumpul dengan teman, dan malas untuk berkomunikasi dengan orang lain. Berikutnya, hampir 24 jam menghabiskan waktu (dengan rata-rata lebih dari 5 jam dan berulang) dalam satu hari untuk baca komik atau nonton</w:t>
      </w:r>
      <w:r w:rsidR="001B036E" w:rsidRPr="0018177B">
        <w:rPr>
          <w:i/>
        </w:rPr>
        <w:t xml:space="preserve"> anime</w:t>
      </w:r>
      <w:r w:rsidR="001B036E">
        <w:t xml:space="preserve">, dan berdampak pada nilai kuliah yang buruk. Selain itu SY individu yang tertutup, suka menyendiri, sulit untuk mengekspresikan emosi yang dirasakan, jarang berkomunikasi dengan orang lain dan jarang berangkat kuliah. </w:t>
      </w:r>
      <w:proofErr w:type="gramStart"/>
      <w:r w:rsidR="001B036E">
        <w:t xml:space="preserve">Selanjutnya, SY menyukai </w:t>
      </w:r>
      <w:r w:rsidR="001B036E" w:rsidRPr="0018177B">
        <w:rPr>
          <w:i/>
        </w:rPr>
        <w:t>anime</w:t>
      </w:r>
      <w:r w:rsidR="001B036E">
        <w:t xml:space="preserve"> semenjak masa SMA (8 tahun).</w:t>
      </w:r>
      <w:proofErr w:type="gramEnd"/>
    </w:p>
    <w:p w:rsidR="00543134" w:rsidRDefault="002774EC" w:rsidP="002774EC">
      <w:pPr>
        <w:jc w:val="both"/>
      </w:pPr>
      <w:r>
        <w:tab/>
      </w:r>
      <w:r w:rsidR="001B036E">
        <w:t xml:space="preserve">Melihat kebiasaan-kebiasaan yang dilakukan SY diatas adapun bentuk komunikasi interpersonalnya </w:t>
      </w:r>
      <w:proofErr w:type="gramStart"/>
      <w:r w:rsidR="001B036E">
        <w:t>akan</w:t>
      </w:r>
      <w:proofErr w:type="gramEnd"/>
      <w:r w:rsidR="001B036E">
        <w:t xml:space="preserve"> dijelaskan dalam beberapa aspek yang ada dalam komunikasi </w:t>
      </w:r>
      <w:r w:rsidR="001B036E">
        <w:lastRenderedPageBreak/>
        <w:t xml:space="preserve">interpersonal. Pertama aspek keterbukaan, malas untuk mengenalkan diri terlebih dahulu ketika berkenalan dengan orang lain, tertutup dalam berkomunikasi dengan orang lain, tidak mau dan tidak percaya menceritakan masalah pribadi, tidak suka jika urusannya dibantu oleh orang lain. Kedua aspek empati, SY tidak suka memberikan perhatian kepada orang lain, tidak menjaga perasaan orang lain (meninggalkan orang lain ketika bercerita), tidak memahami keinginan orang lain (ketika diminta pertolongan). Ketiga aspek sikap mendukung, tidak suka memberikan dukungan kepada orang lain, dan tidak suka memberikan penghargaan kepada orang lain. Keempat aspek sikap positif, memilih diam ketika berbeda pendapat dengan orang lain walaupun terkadang SY juga berdebat mempertahankan pendapat, tidak berpikiran positif dan curigaan kepada orang lain. Kelima aspek kesetaraan, SY menghargai keberadaan dan pentingnya orang lain, menempatkan diri setara dengan orang lain atau mengakui kedua belah pihak sama-sama berharga hanya sebatas pemikiran saja. </w:t>
      </w:r>
      <w:proofErr w:type="gramStart"/>
      <w:r w:rsidR="001B036E">
        <w:t xml:space="preserve">Memang tidak semua remaja yang mengalami ketergantungan </w:t>
      </w:r>
      <w:r w:rsidR="001B036E" w:rsidRPr="00C72A13">
        <w:rPr>
          <w:i/>
        </w:rPr>
        <w:t>anime</w:t>
      </w:r>
      <w:r w:rsidR="001B036E">
        <w:t xml:space="preserve"> memiliki komunikasi interpersonal yang negatif, namun dalam penelitian ini penulis ingin melihat gambaran komunikasi interpersonal pada remaja yang mengalami ketergantungan </w:t>
      </w:r>
      <w:r w:rsidR="001B036E" w:rsidRPr="00C72A13">
        <w:rPr>
          <w:i/>
        </w:rPr>
        <w:t>anime.</w:t>
      </w:r>
      <w:proofErr w:type="gramEnd"/>
    </w:p>
    <w:p w:rsidR="00543134" w:rsidRDefault="002774EC" w:rsidP="002774EC">
      <w:pPr>
        <w:jc w:val="both"/>
      </w:pPr>
      <w:r>
        <w:tab/>
      </w:r>
      <w:proofErr w:type="gramStart"/>
      <w:r w:rsidR="001B036E">
        <w:t xml:space="preserve">Perkembangan sosial remaja adalah suatu perubahan progresif </w:t>
      </w:r>
      <w:r w:rsidR="001B036E">
        <w:lastRenderedPageBreak/>
        <w:t>organisme dalam konteks ini adalah masa remaja yang telah mengalami masa pubertas, mulai berpikir tentang sekitar atau sekelilingnya (konteks sosial) dan mengekspresikan emosinya dalam bentuk tingkah laku.</w:t>
      </w:r>
      <w:proofErr w:type="gramEnd"/>
      <w:r w:rsidR="001B036E">
        <w:t xml:space="preserve"> Perkembangan sosial lebih mengarah pada bentuk komunikasi atau hubungan seseorang dengan orang lain (Afandi, 2011). Tugas perkembangan sosial pada remaja, yakni proses menjalin komunikasi atau hubungan dengan orang lain tersebut barangkali menjadi hal yang khas atau berbeda dengan remaja pada umumnya, ketika remaja yang mengalami ketergantungan </w:t>
      </w:r>
      <w:r w:rsidR="001B036E" w:rsidRPr="00CF67B6">
        <w:rPr>
          <w:i/>
        </w:rPr>
        <w:t>anime</w:t>
      </w:r>
      <w:r w:rsidR="001B036E">
        <w:t xml:space="preserve"> justru sangat sedikit berinteraksi atau berkomunikasi dengan orang lain, individualis, dan apatis. Mengingat bahwa menjalin komunikasi dengan orang </w:t>
      </w:r>
      <w:proofErr w:type="gramStart"/>
      <w:r w:rsidR="001B036E">
        <w:t>lain</w:t>
      </w:r>
      <w:proofErr w:type="gramEnd"/>
      <w:r w:rsidR="001B036E">
        <w:t xml:space="preserve"> tentu saja membutuhkan waktu interaksi yang memadai, dan terutama tidak individualis. Maka dalam hal ini mengundang pertanyaan bagaimana remaja yang mengalami ketergentungan </w:t>
      </w:r>
      <w:r w:rsidR="001B036E" w:rsidRPr="00CF67B6">
        <w:rPr>
          <w:i/>
        </w:rPr>
        <w:t>anime</w:t>
      </w:r>
      <w:r w:rsidR="001B036E">
        <w:t xml:space="preserve"> menjal</w:t>
      </w:r>
      <w:r w:rsidR="00543134">
        <w:t>in komunikasi dengan orang lain.</w:t>
      </w:r>
    </w:p>
    <w:p w:rsidR="00543134" w:rsidRDefault="002774EC" w:rsidP="002774EC">
      <w:pPr>
        <w:jc w:val="both"/>
      </w:pPr>
      <w:r>
        <w:tab/>
      </w:r>
      <w:r w:rsidR="001B036E">
        <w:t xml:space="preserve">Menurut Hurlock (1999), adapun tugas perkembangan remaja adalah mencapai pola hubungan baru yang lebih matang dengan teman sebaya yang berbeda jenis kelamin sesuai dengan keyakinan dan etika moral yang berlaku di masyarakat, mencapai perilaku sosial yang mandiri dan bertanggung jawab, remaja dituntut untuk dapat berkerjasama dengan </w:t>
      </w:r>
      <w:r w:rsidR="001B036E">
        <w:lastRenderedPageBreak/>
        <w:t xml:space="preserve">orang lain. Tugas perkembangan sosial remaja, yakni mencapai pola hubungan baru yang lebih matang dengan teman sebaya yang berbeda jenis kelamin tersebut barangkali menjadi hal yang khas atau berbeda dengan remaja pada umumnya, ketika remaja yang mengalami ketergantungan </w:t>
      </w:r>
      <w:r w:rsidR="001B036E" w:rsidRPr="00CF67B6">
        <w:rPr>
          <w:i/>
        </w:rPr>
        <w:t>anime</w:t>
      </w:r>
      <w:r w:rsidR="001B036E">
        <w:t xml:space="preserve"> justru sangat sedikit berkomunikasi dengan orang lain. </w:t>
      </w:r>
      <w:proofErr w:type="gramStart"/>
      <w:r w:rsidR="001B036E">
        <w:t>Mengingat bahwa mencapai pola hubungan baru yang lebih matang dengan teman sebaya yang berbeda jenis kelamin tentu saja membutuhkan waktu interaksi yang memadai, dan terutama tidak individualis.</w:t>
      </w:r>
      <w:proofErr w:type="gramEnd"/>
      <w:r w:rsidR="001B036E">
        <w:t xml:space="preserve"> </w:t>
      </w:r>
      <w:proofErr w:type="gramStart"/>
      <w:r w:rsidR="001B036E">
        <w:t xml:space="preserve">Maka dalam hal ini mengundang pertanyaan bagaimana remaja yang mengalami ketergantungan </w:t>
      </w:r>
      <w:r w:rsidR="001B036E" w:rsidRPr="00CF67B6">
        <w:rPr>
          <w:i/>
        </w:rPr>
        <w:t>anime</w:t>
      </w:r>
      <w:r w:rsidR="001B036E">
        <w:t xml:space="preserve"> mencapai pola hubungan baru yang lebih matang dengan teman sebaya yang berbeda jenis kelamin.</w:t>
      </w:r>
      <w:proofErr w:type="gramEnd"/>
    </w:p>
    <w:p w:rsidR="00543134" w:rsidRDefault="002774EC" w:rsidP="002774EC">
      <w:pPr>
        <w:jc w:val="both"/>
      </w:pPr>
      <w:r>
        <w:tab/>
      </w:r>
      <w:proofErr w:type="gramStart"/>
      <w:r w:rsidR="001B036E">
        <w:t>Pada masa remaja hubungan remaja dengan teman sebaya mempunyai arti yang sangat penting.</w:t>
      </w:r>
      <w:proofErr w:type="gramEnd"/>
      <w:r w:rsidR="001B036E">
        <w:t xml:space="preserve"> </w:t>
      </w:r>
      <w:proofErr w:type="gramStart"/>
      <w:r w:rsidR="001B036E">
        <w:t>Jean Piaget &amp; Harry Stack Sullivan menekankan bahwa melalui hubungan teman sebaya remaja belajar tentang hubungan timbal balik yang seimbang.</w:t>
      </w:r>
      <w:proofErr w:type="gramEnd"/>
      <w:r w:rsidR="001B036E">
        <w:t xml:space="preserve"> </w:t>
      </w:r>
      <w:proofErr w:type="gramStart"/>
      <w:r w:rsidR="001B036E">
        <w:t>Mereka juga mempelajari secara aktif kepentingan dan perspektif teman sebaya dalam rangka memuluskan integritas dirinya dalam aktivitas teman sebaya yang berkelanjutan (Deswita, 2006).</w:t>
      </w:r>
      <w:proofErr w:type="gramEnd"/>
      <w:r w:rsidR="001B036E">
        <w:t xml:space="preserve"> Tugas perkembangan sosial pada remaja, yakni belajar tentang hubungan timbal balik yang seimbang dengan orang lain, hal tersebut barangkali menjadi hal yang khas atau berbeda </w:t>
      </w:r>
      <w:r w:rsidR="001B036E">
        <w:lastRenderedPageBreak/>
        <w:t xml:space="preserve">dengan remaja pada umumnya, ketika remaja yang mengalami ketergantungan </w:t>
      </w:r>
      <w:r w:rsidR="001B036E" w:rsidRPr="00CF67B6">
        <w:rPr>
          <w:i/>
        </w:rPr>
        <w:t>anime</w:t>
      </w:r>
      <w:r w:rsidR="001B036E">
        <w:t xml:space="preserve"> justru sangat sedikit berinteraksi dengan orang lain. Mengingat bahwa belajar tentang hubungan timbal balik yang seimbang dengan orang </w:t>
      </w:r>
      <w:proofErr w:type="gramStart"/>
      <w:r w:rsidR="001B036E">
        <w:t>lain</w:t>
      </w:r>
      <w:proofErr w:type="gramEnd"/>
      <w:r w:rsidR="001B036E">
        <w:t xml:space="preserve"> tentu saja membutuhkan waktu interaksi komunikasi yang memadai, dan terutama tidak individualis. Maka dalam hal ini mengundang pertanyaan bagaimana remaja yang mengalami ketergantungan </w:t>
      </w:r>
      <w:r w:rsidR="001B036E" w:rsidRPr="00CF67B6">
        <w:rPr>
          <w:i/>
        </w:rPr>
        <w:t>anime</w:t>
      </w:r>
      <w:r w:rsidR="001B036E">
        <w:t xml:space="preserve"> belajar tentang hubungan timbal balik yang seimbang dengan orang lain.</w:t>
      </w:r>
    </w:p>
    <w:p w:rsidR="00543134" w:rsidRDefault="002774EC" w:rsidP="002774EC">
      <w:pPr>
        <w:jc w:val="both"/>
      </w:pPr>
      <w:r>
        <w:tab/>
      </w:r>
      <w:proofErr w:type="gramStart"/>
      <w:r w:rsidR="001B036E">
        <w:t xml:space="preserve">Kecanduan atau ketergantungan </w:t>
      </w:r>
      <w:r w:rsidR="001B036E" w:rsidRPr="00D45DA9">
        <w:rPr>
          <w:i/>
        </w:rPr>
        <w:t>anime</w:t>
      </w:r>
      <w:r w:rsidR="001B036E">
        <w:t xml:space="preserve"> merupakan salah satu jenis kecanduan yang disebabkan oleh teknologi internet atau yang lebih dikenal dengan </w:t>
      </w:r>
      <w:r w:rsidR="001B036E" w:rsidRPr="00D45DA9">
        <w:rPr>
          <w:i/>
        </w:rPr>
        <w:t>internet addictive disorder</w:t>
      </w:r>
      <w:r w:rsidR="001B036E">
        <w:t>.</w:t>
      </w:r>
      <w:proofErr w:type="gramEnd"/>
      <w:r w:rsidR="001B036E">
        <w:t xml:space="preserve"> </w:t>
      </w:r>
      <w:proofErr w:type="gramStart"/>
      <w:r w:rsidR="001B036E">
        <w:t xml:space="preserve">Internet dapat menyebabkan kecanduan atau ketergantungan, salah satunya adalah </w:t>
      </w:r>
      <w:r w:rsidR="001B036E" w:rsidRPr="00D45DA9">
        <w:rPr>
          <w:i/>
        </w:rPr>
        <w:t>anime addiction</w:t>
      </w:r>
      <w:r w:rsidR="001B036E">
        <w:t>.</w:t>
      </w:r>
      <w:proofErr w:type="gramEnd"/>
      <w:r w:rsidR="001B036E">
        <w:t xml:space="preserve"> </w:t>
      </w:r>
      <w:proofErr w:type="gramStart"/>
      <w:r w:rsidR="001B036E" w:rsidRPr="00D45DA9">
        <w:rPr>
          <w:i/>
        </w:rPr>
        <w:t>Anime</w:t>
      </w:r>
      <w:r w:rsidR="001B036E">
        <w:t xml:space="preserve"> merupakan bagian dari internet yang sering dikunjungi dan sangat digemari dan bisa menyebabkan kecanduan atau ketergantungan yang memiliki intensitas yang sangat tinggi.</w:t>
      </w:r>
      <w:proofErr w:type="gramEnd"/>
    </w:p>
    <w:p w:rsidR="00543134" w:rsidRDefault="002774EC" w:rsidP="002774EC">
      <w:pPr>
        <w:jc w:val="both"/>
      </w:pPr>
      <w:r>
        <w:tab/>
      </w:r>
      <w:r w:rsidR="001B036E">
        <w:t xml:space="preserve">Adapun dampak orang yang mengalami ketergantungan berdasarkan hasil penelitian Cao &amp; Su (2006) pada siswa yang mengalami adiksi internet di Korea menunjukkan bahwa siswa dengan adiksi internet game dengan mudah dipengaruhi oleh perasaan, </w:t>
      </w:r>
      <w:proofErr w:type="gramStart"/>
      <w:r w:rsidR="001B036E">
        <w:t>emosional</w:t>
      </w:r>
      <w:proofErr w:type="gramEnd"/>
      <w:r w:rsidR="001B036E">
        <w:t xml:space="preserve">, kurang stabil, imajinatif, tenggelam dalam pikiran, mandiri, berkesperimen dan lebih memilih </w:t>
      </w:r>
      <w:r w:rsidR="001B036E">
        <w:lastRenderedPageBreak/>
        <w:t>keputusan sendiri. Maka tidak heran jika anak dapat mengalami adiksi game karena pengaruh dari kekuatan game. Selain itu dampak negatif yang timbul dari hasil bermain game seperti kurangnya sosialisasi terhadap lingkungan, melupakan kehidupan sebenarnya, membuat ketagihan, lupa waktu, mempengaruhi pola pikir (Syahran, 2015).</w:t>
      </w:r>
    </w:p>
    <w:p w:rsidR="001B036E" w:rsidRPr="00543134" w:rsidRDefault="002774EC" w:rsidP="002774EC">
      <w:pPr>
        <w:jc w:val="both"/>
      </w:pPr>
      <w:r>
        <w:tab/>
      </w:r>
      <w:proofErr w:type="gramStart"/>
      <w:r w:rsidR="001B036E">
        <w:t>Perkembangan sosial dan emosional pada masa remaja berkaitan sangat erat.</w:t>
      </w:r>
      <w:proofErr w:type="gramEnd"/>
      <w:r w:rsidR="001B036E">
        <w:t xml:space="preserve"> </w:t>
      </w:r>
      <w:proofErr w:type="gramStart"/>
      <w:r w:rsidR="001B036E">
        <w:t>Baik pengaturan emosi (berada dalam kendali emosi), hubungan ekspresi emosi (komunikasi efektif tentang emosi) diperlukan bagi keberhasilan komunikasi interpersonalnya.</w:t>
      </w:r>
      <w:proofErr w:type="gramEnd"/>
      <w:r w:rsidR="001B036E">
        <w:t xml:space="preserve"> Selanjutnya, kemajuan perkembangan kognitif meningkatkan kualitas komunikasi interpersonal karena membuat remaja mampu memahami dengan lebih baik keinginan, kebutuhan, perasaan, dan motivasi orang lain (Oswalt, 2010). Tugas perkembangan sosial remaja, baik itu pengaturan emosi, hubungan ekspresi emosi begitu diperlukan bagi keberhasilan komunikasi interpersonal pada remaja, namun hal tersebut barangkali menjadi hal yang khas atau berbeda dengan remaja pada umumnya, ketika remaja yang mengalami ketergantungan </w:t>
      </w:r>
      <w:r w:rsidR="001B036E" w:rsidRPr="00CF67B6">
        <w:rPr>
          <w:i/>
        </w:rPr>
        <w:t>anime</w:t>
      </w:r>
      <w:r w:rsidR="001B036E">
        <w:t xml:space="preserve"> justru sangat sedikit berkomunikasi dengan orang lain. </w:t>
      </w:r>
      <w:proofErr w:type="gramStart"/>
      <w:r w:rsidR="001B036E">
        <w:t xml:space="preserve">Mengingat bahwa pengaturan emosi, hubungan ekspresi emosi sangat diperlukan bagi keberhasilan komunikasi interpersonal pada </w:t>
      </w:r>
      <w:r w:rsidR="001B036E">
        <w:lastRenderedPageBreak/>
        <w:t>remaja, tentu saja membutuhkan waktu komunikasi yang memadai, dan terutama tidak individualis.</w:t>
      </w:r>
      <w:proofErr w:type="gramEnd"/>
    </w:p>
    <w:p w:rsidR="00543134" w:rsidRPr="002774EC" w:rsidRDefault="00F82E85" w:rsidP="002774EC">
      <w:pPr>
        <w:jc w:val="both"/>
        <w:rPr>
          <w:b/>
        </w:rPr>
      </w:pPr>
      <w:r w:rsidRPr="002774EC">
        <w:rPr>
          <w:b/>
        </w:rPr>
        <w:t>Komunikasi Interpersonal</w:t>
      </w:r>
    </w:p>
    <w:p w:rsidR="00543134" w:rsidRDefault="002774EC" w:rsidP="002774EC">
      <w:pPr>
        <w:jc w:val="both"/>
        <w:rPr>
          <w:rStyle w:val="notranslate"/>
          <w:rFonts w:eastAsia="Times New Roman" w:cs="Times New Roman"/>
          <w:b/>
          <w:szCs w:val="24"/>
        </w:rPr>
      </w:pPr>
      <w:r>
        <w:rPr>
          <w:rStyle w:val="notranslate"/>
          <w:rFonts w:cs="Times New Roman"/>
          <w:szCs w:val="24"/>
          <w:shd w:val="clear" w:color="auto" w:fill="FFFFFF"/>
        </w:rPr>
        <w:tab/>
      </w:r>
      <w:r w:rsidR="00F82E85">
        <w:rPr>
          <w:rStyle w:val="notranslate"/>
          <w:rFonts w:cs="Times New Roman"/>
          <w:szCs w:val="24"/>
          <w:shd w:val="clear" w:color="auto" w:fill="FFFFFF"/>
        </w:rPr>
        <w:t>Menurut Mulyana &amp; Gumelar (2013) komunikasi interpersonal merupakan suatu proses komunikasi yang ber-</w:t>
      </w:r>
      <w:r w:rsidR="00F82E85" w:rsidRPr="00C54FE5">
        <w:rPr>
          <w:rStyle w:val="notranslate"/>
          <w:rFonts w:cs="Times New Roman"/>
          <w:i/>
          <w:szCs w:val="24"/>
          <w:shd w:val="clear" w:color="auto" w:fill="FFFFFF"/>
        </w:rPr>
        <w:t>setting</w:t>
      </w:r>
      <w:r w:rsidR="00F82E85">
        <w:rPr>
          <w:rStyle w:val="notranslate"/>
          <w:rFonts w:cs="Times New Roman"/>
          <w:szCs w:val="24"/>
          <w:shd w:val="clear" w:color="auto" w:fill="FFFFFF"/>
        </w:rPr>
        <w:t xml:space="preserve"> pada objek-objek sosial untuk mengetahui pemaknaan suatu stimulus yang berupa infomasi atau pesan. Maulana &amp; Gumelar (2013) mendefenisikan komunikasi interpersonal sebagai penyampaian pesan oleh satu orang dan penerimaan pesan oleh orang </w:t>
      </w:r>
      <w:proofErr w:type="gramStart"/>
      <w:r w:rsidR="00F82E85">
        <w:rPr>
          <w:rStyle w:val="notranslate"/>
          <w:rFonts w:cs="Times New Roman"/>
          <w:szCs w:val="24"/>
          <w:shd w:val="clear" w:color="auto" w:fill="FFFFFF"/>
        </w:rPr>
        <w:t>lain</w:t>
      </w:r>
      <w:proofErr w:type="gramEnd"/>
      <w:r w:rsidR="00F82E85">
        <w:rPr>
          <w:rStyle w:val="notranslate"/>
          <w:rFonts w:cs="Times New Roman"/>
          <w:szCs w:val="24"/>
          <w:shd w:val="clear" w:color="auto" w:fill="FFFFFF"/>
        </w:rPr>
        <w:t xml:space="preserve"> atau sekelompok kecil orang, dengan berbagai dampaknya dan dengan peluang untuk memberikan umpan balik. Suranto (2011) menjelaskan bahwa komunikasi interpersonal adalah komunikasi antara orang-orang secara tatap muka, yang memungkinkan setiap pesertanya menagkap reaksi orang lain secara langsung, baik secara verbal maupun nonverbal.</w:t>
      </w:r>
    </w:p>
    <w:p w:rsidR="00543134" w:rsidRDefault="002774EC" w:rsidP="002774EC">
      <w:pPr>
        <w:jc w:val="both"/>
      </w:pPr>
      <w:r>
        <w:tab/>
      </w:r>
      <w:proofErr w:type="gramStart"/>
      <w:r w:rsidR="00F82E85">
        <w:t xml:space="preserve">Pace (1979) mengemukakan bahwa komunikasi antar pribadi atau </w:t>
      </w:r>
      <w:r w:rsidR="00F82E85" w:rsidRPr="00150508">
        <w:rPr>
          <w:i/>
        </w:rPr>
        <w:t>communication interpersonal</w:t>
      </w:r>
      <w:r w:rsidR="00F82E85">
        <w:t xml:space="preserve"> merupakan proses komunikasi yang berlangsung antara dua orang atau lebih secara tatap muka di mana pengirim dapat menyampaikan pesan secara langsung dan penerima pesan dapat menerima dan menanggapi secara langsung.</w:t>
      </w:r>
      <w:proofErr w:type="gramEnd"/>
    </w:p>
    <w:p w:rsidR="00543134" w:rsidRDefault="002774EC" w:rsidP="002774EC">
      <w:pPr>
        <w:jc w:val="both"/>
      </w:pPr>
      <w:r>
        <w:tab/>
      </w:r>
      <w:r w:rsidR="00F82E85">
        <w:t xml:space="preserve">Menurut Jhonson (dalam Ngalimun, 2018) secara luas komunikasi adalah setiap bentuk tingkah laku seseorang baik verbal </w:t>
      </w:r>
      <w:r w:rsidR="00F82E85">
        <w:lastRenderedPageBreak/>
        <w:t xml:space="preserve">maupun nonverbal yang ditanggapi oleh orang lain. </w:t>
      </w:r>
      <w:proofErr w:type="gramStart"/>
      <w:r w:rsidR="00F82E85">
        <w:t>Setiap bentuk tingkah laku mengungkapkan perasaan tertentu, sehingga juga merupakan bentuk komunikasi.</w:t>
      </w:r>
      <w:proofErr w:type="gramEnd"/>
      <w:r w:rsidR="00F82E85">
        <w:t xml:space="preserve"> </w:t>
      </w:r>
      <w:proofErr w:type="gramStart"/>
      <w:r w:rsidR="00F82E85">
        <w:t>Sedangkan secara sempit komunikasi diartikan sebagai pesan yang dikirimkan sesorang kepada satu atau lebih penerima dengan maksud sadar untuk mempengaruhi tingkah laku si penerima.</w:t>
      </w:r>
      <w:proofErr w:type="gramEnd"/>
    </w:p>
    <w:p w:rsidR="00543134" w:rsidRDefault="002774EC" w:rsidP="002774EC">
      <w:pPr>
        <w:jc w:val="both"/>
      </w:pPr>
      <w:r>
        <w:rPr>
          <w:lang w:val="en-ID"/>
        </w:rPr>
        <w:tab/>
      </w:r>
      <w:r w:rsidR="00F82E85">
        <w:rPr>
          <w:lang w:val="en-ID"/>
        </w:rPr>
        <w:t>Devito (2011) dalam bukunya Komunikasi Antar Manusia</w:t>
      </w:r>
      <w:r w:rsidR="00F82E85">
        <w:t xml:space="preserve"> mengartikan “</w:t>
      </w:r>
      <w:r w:rsidR="00F82E85" w:rsidRPr="00C65A05">
        <w:rPr>
          <w:i/>
        </w:rPr>
        <w:t xml:space="preserve">the process of sending and receiving messages between two </w:t>
      </w:r>
      <w:proofErr w:type="gramStart"/>
      <w:r w:rsidR="00F82E85" w:rsidRPr="00C65A05">
        <w:rPr>
          <w:i/>
        </w:rPr>
        <w:t>person</w:t>
      </w:r>
      <w:proofErr w:type="gramEnd"/>
      <w:r w:rsidR="00F82E85" w:rsidRPr="00C65A05">
        <w:rPr>
          <w:i/>
        </w:rPr>
        <w:t>, or among a small group of persons, with some effect and some immediate feedback</w:t>
      </w:r>
      <w:r w:rsidR="00F82E85">
        <w:rPr>
          <w:i/>
        </w:rPr>
        <w:t>”</w:t>
      </w:r>
      <w:r w:rsidR="00F82E85" w:rsidRPr="00C65A05">
        <w:rPr>
          <w:i/>
        </w:rPr>
        <w:t>.</w:t>
      </w:r>
      <w:r w:rsidR="00F82E85">
        <w:t xml:space="preserve"> Komunikasi interpersonal adalah proses pengiriman dan penerimaan pesan-pesan antara dua orang, atau di antara sekelompok kecil orang-orang dengan beberapa umpan balik seketika. </w:t>
      </w:r>
      <w:proofErr w:type="gramStart"/>
      <w:r w:rsidR="00F82E85">
        <w:t xml:space="preserve">Selanjutnya, </w:t>
      </w:r>
      <w:r w:rsidR="00F82E85">
        <w:rPr>
          <w:lang w:val="en-ID"/>
        </w:rPr>
        <w:t>Devito (2011</w:t>
      </w:r>
      <w:r w:rsidR="00F82E85" w:rsidRPr="00381387">
        <w:rPr>
          <w:lang w:val="en-ID"/>
        </w:rPr>
        <w:t>) mengem</w:t>
      </w:r>
      <w:r w:rsidR="00F82E85">
        <w:rPr>
          <w:lang w:val="en-ID"/>
        </w:rPr>
        <w:t>u</w:t>
      </w:r>
      <w:r w:rsidR="00F82E85" w:rsidRPr="00381387">
        <w:rPr>
          <w:lang w:val="en-ID"/>
        </w:rPr>
        <w:t>kakan bahwa komunikasi interpersonal adalah komunikasi yang terjadi antara dua orang atau lebih yang mempunyai hubungan yang mantap dan jelas.</w:t>
      </w:r>
      <w:proofErr w:type="gramEnd"/>
      <w:r w:rsidR="00F82E85" w:rsidRPr="00381387">
        <w:rPr>
          <w:lang w:val="en-ID"/>
        </w:rPr>
        <w:t xml:space="preserve"> Mulyana </w:t>
      </w:r>
      <w:r w:rsidR="00F82E85">
        <w:rPr>
          <w:lang w:val="en-ID"/>
        </w:rPr>
        <w:t>&amp; Gumelar (2013</w:t>
      </w:r>
      <w:r w:rsidR="00F82E85" w:rsidRPr="00381387">
        <w:rPr>
          <w:lang w:val="en-ID"/>
        </w:rPr>
        <w:t xml:space="preserve">) menyatakan komunikasi interpersonal adalah komunikasi antara orang-orang secara tatap muka, yang memungkinkan setiap pesertanya menangkap reaksi orang lain secara langsung, baik verbal maupun nonverbal. </w:t>
      </w:r>
    </w:p>
    <w:p w:rsidR="00543134" w:rsidRDefault="002774EC" w:rsidP="002774EC">
      <w:pPr>
        <w:jc w:val="both"/>
      </w:pPr>
      <w:r>
        <w:tab/>
      </w:r>
      <w:proofErr w:type="gramStart"/>
      <w:r w:rsidR="00F82E85">
        <w:t xml:space="preserve">Rogers (dalam Ngalimun, 2018) mengartikan bahwa komunikasi interpersonal merupakan komunikasi dari mulut </w:t>
      </w:r>
      <w:r w:rsidR="00F82E85">
        <w:lastRenderedPageBreak/>
        <w:t>ke mulut yang terjadi dalam interaksi tatap muka antara beberapa pribadi.</w:t>
      </w:r>
      <w:proofErr w:type="gramEnd"/>
      <w:r w:rsidR="00F82E85">
        <w:t xml:space="preserve"> Komunikasi interpersonal atau komunikasi antar pribadi adalah proses pertukaran informasi serta pemindahan pengertian antara dua orang atau lebih dari suatu kelompok manusia kecil dengan berbagai efek dan umpan balik </w:t>
      </w:r>
      <w:r w:rsidR="00F82E85" w:rsidRPr="00E0179B">
        <w:rPr>
          <w:i/>
        </w:rPr>
        <w:t>(feedback).</w:t>
      </w:r>
    </w:p>
    <w:p w:rsidR="00543134" w:rsidRDefault="002774EC" w:rsidP="002774EC">
      <w:pPr>
        <w:jc w:val="both"/>
      </w:pPr>
      <w:r>
        <w:tab/>
      </w:r>
      <w:r w:rsidR="00F82E85">
        <w:t xml:space="preserve">Agar komunikasi interpersonal yang dilakukan menghasilkan hubungan interpersonal yang efektif dan kerjasama bisa ditingkatkan maka kita perlu bersikap terbuka, sikap percaya, sikap mendukung, dan terbuka yang mendorong timbulnya sikap yang paling memahami, menghargai, dan saling mengembangkan kualitas. Hubungan interpersonal perlu ditumbuhkan dan ditingkatkan dengan memperbaiki hubungan dan kerja </w:t>
      </w:r>
      <w:proofErr w:type="gramStart"/>
      <w:r w:rsidR="00F82E85">
        <w:t>sama</w:t>
      </w:r>
      <w:proofErr w:type="gramEnd"/>
      <w:r w:rsidR="00F82E85">
        <w:t xml:space="preserve"> antara berbagai pihak.</w:t>
      </w:r>
    </w:p>
    <w:p w:rsidR="00F82E85" w:rsidRPr="00543134" w:rsidRDefault="002774EC" w:rsidP="002774EC">
      <w:pPr>
        <w:jc w:val="both"/>
      </w:pPr>
      <w:r>
        <w:tab/>
      </w:r>
      <w:r w:rsidR="00F82E85">
        <w:t xml:space="preserve">Dari beberapa pengertian di atas dapat disimpulkan bahwa komunikasi interpersonal adalah proses penyampaian pesan antara dua orang atau kelompok kecil secara langsung baik itu pesan verbal maupun nonverbal sehingga mendapatkan </w:t>
      </w:r>
      <w:r w:rsidR="00F82E85" w:rsidRPr="00E0179B">
        <w:rPr>
          <w:i/>
        </w:rPr>
        <w:t>feedback</w:t>
      </w:r>
      <w:r w:rsidR="00F82E85">
        <w:t xml:space="preserve"> secara langsung. </w:t>
      </w:r>
      <w:proofErr w:type="gramStart"/>
      <w:r w:rsidR="00F82E85">
        <w:t>Selanjutnya komunikasi interpersonal adalah komunikasi antar perorangan dan bersifat pribadi, baik yang terjadi secara langsung ataupun tidak langsung.</w:t>
      </w:r>
      <w:proofErr w:type="gramEnd"/>
      <w:r w:rsidR="00F82E85">
        <w:t xml:space="preserve"> Komunikasi interpersonal ini terjadi ketika seseorang mengirimkan stimuli (biasanya simbol-simbol verbal) untuk mengubah tingkah </w:t>
      </w:r>
      <w:r w:rsidR="00F82E85">
        <w:lastRenderedPageBreak/>
        <w:t xml:space="preserve">laku orang </w:t>
      </w:r>
      <w:proofErr w:type="gramStart"/>
      <w:r w:rsidR="00F82E85">
        <w:t>lain</w:t>
      </w:r>
      <w:proofErr w:type="gramEnd"/>
      <w:r w:rsidR="00F82E85">
        <w:t xml:space="preserve"> dalam sebuah persitiwa komunikasi. Komunikasi interpersonal merupakan komunikasi yang dilakukan oleh dua orang atau lebih secara tatap muka yang dapat dilakukan secara verbal maupun nonverbal, dan juga komunikasi interpersonal adalah proses pengiriman dan penerimaan pesan antara dua orang atau sekelompok kecil yang bersifat langsung dengan melibatkan kontak pribadi sehingga tercipta komunikasi yang mendalam dan efektif.</w:t>
      </w:r>
    </w:p>
    <w:p w:rsidR="00543134" w:rsidRPr="002774EC" w:rsidRDefault="00F82E85" w:rsidP="002774EC">
      <w:pPr>
        <w:jc w:val="both"/>
        <w:rPr>
          <w:b/>
        </w:rPr>
      </w:pPr>
      <w:r w:rsidRPr="002774EC">
        <w:rPr>
          <w:b/>
        </w:rPr>
        <w:t>Aspek-aspek Komunikasi Interpersonal</w:t>
      </w:r>
    </w:p>
    <w:p w:rsidR="00F82E85" w:rsidRPr="00543134" w:rsidRDefault="002774EC" w:rsidP="002774EC">
      <w:pPr>
        <w:jc w:val="both"/>
        <w:rPr>
          <w:rStyle w:val="notranslate"/>
          <w:rFonts w:eastAsia="Times New Roman" w:cs="Times New Roman"/>
          <w:b/>
          <w:szCs w:val="24"/>
        </w:rPr>
      </w:pPr>
      <w:r>
        <w:tab/>
      </w:r>
      <w:r w:rsidR="00F82E85">
        <w:t xml:space="preserve">Menurut Devito (2011) dalam </w:t>
      </w:r>
      <w:r w:rsidR="00F82E85">
        <w:rPr>
          <w:rStyle w:val="notranslate"/>
          <w:rFonts w:cs="Times New Roman"/>
          <w:szCs w:val="24"/>
          <w:shd w:val="clear" w:color="auto" w:fill="FFFFFF"/>
        </w:rPr>
        <w:t>komunikasi interpersonal terdiri dari beberapa aspek, aspek tersebut diantaranya:</w:t>
      </w:r>
    </w:p>
    <w:p w:rsidR="00543134" w:rsidRDefault="000023EB" w:rsidP="002774EC">
      <w:pPr>
        <w:jc w:val="both"/>
        <w:rPr>
          <w:rStyle w:val="notranslate"/>
          <w:rFonts w:cs="Times New Roman"/>
          <w:szCs w:val="24"/>
          <w:shd w:val="clear" w:color="auto" w:fill="FFFFFF"/>
        </w:rPr>
      </w:pPr>
      <w:r>
        <w:rPr>
          <w:shd w:val="clear" w:color="auto" w:fill="FFFFFF"/>
        </w:rPr>
        <w:t>1</w:t>
      </w:r>
      <w:r w:rsidR="00F82E85">
        <w:rPr>
          <w:shd w:val="clear" w:color="auto" w:fill="FFFFFF"/>
        </w:rPr>
        <w:t xml:space="preserve">. </w:t>
      </w:r>
      <w:r w:rsidR="00F82E85">
        <w:rPr>
          <w:rStyle w:val="notranslate"/>
          <w:rFonts w:cs="Times New Roman"/>
          <w:szCs w:val="24"/>
          <w:shd w:val="clear" w:color="auto" w:fill="FFFFFF"/>
        </w:rPr>
        <w:t>Keterbukaan (</w:t>
      </w:r>
      <w:r w:rsidR="00F82E85">
        <w:rPr>
          <w:rStyle w:val="notranslate"/>
          <w:rFonts w:cs="Times New Roman"/>
          <w:i/>
          <w:szCs w:val="24"/>
          <w:shd w:val="clear" w:color="auto" w:fill="FFFFFF"/>
        </w:rPr>
        <w:t>openness</w:t>
      </w:r>
      <w:r w:rsidR="00F82E85">
        <w:rPr>
          <w:rStyle w:val="notranslate"/>
          <w:rFonts w:cs="Times New Roman"/>
          <w:szCs w:val="24"/>
          <w:shd w:val="clear" w:color="auto" w:fill="FFFFFF"/>
        </w:rPr>
        <w:t>)</w:t>
      </w:r>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F82E85" w:rsidRPr="00EE38E7">
        <w:rPr>
          <w:rStyle w:val="notranslate"/>
          <w:rFonts w:cs="Times New Roman"/>
          <w:szCs w:val="24"/>
          <w:shd w:val="clear" w:color="auto" w:fill="FFFFFF"/>
        </w:rPr>
        <w:t>Memiliki pengertian bahwa dalam komunikasi interpersonal yang efe</w:t>
      </w:r>
      <w:r w:rsidR="00F82E85">
        <w:rPr>
          <w:rStyle w:val="notranslate"/>
          <w:rFonts w:cs="Times New Roman"/>
          <w:szCs w:val="24"/>
          <w:shd w:val="clear" w:color="auto" w:fill="FFFFFF"/>
        </w:rPr>
        <w:t>ktif, individu harus terbuka pada pasangan yang diajak berinteraksi, kesediaan untuk membuka diri dan memberikan informasi, lalu kesediaan untuk megakui perasaan dan pikiran yang dimiliki, dan juga mempertanggung jawabkannya.</w:t>
      </w:r>
      <w:proofErr w:type="gramEnd"/>
      <w:r w:rsidR="00F82E85">
        <w:rPr>
          <w:rStyle w:val="notranslate"/>
          <w:rFonts w:cs="Times New Roman"/>
          <w:szCs w:val="24"/>
          <w:shd w:val="clear" w:color="auto" w:fill="FFFFFF"/>
        </w:rPr>
        <w:t xml:space="preserve"> </w:t>
      </w:r>
      <w:proofErr w:type="gramStart"/>
      <w:r w:rsidR="00F82E85">
        <w:rPr>
          <w:rStyle w:val="notranslate"/>
          <w:rFonts w:cs="Times New Roman"/>
          <w:szCs w:val="24"/>
          <w:shd w:val="clear" w:color="auto" w:fill="FFFFFF"/>
        </w:rPr>
        <w:t>Agar komunikasi interpersonal yang dilakukan menghasilkan hubungan interpersonal yang efektif dan kerjasama bisa ditingkatkan, maka kita perlu bersikap terbuka (Ngalimun, 2018).</w:t>
      </w:r>
      <w:proofErr w:type="gramEnd"/>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F82E85">
        <w:rPr>
          <w:rStyle w:val="notranslate"/>
          <w:rFonts w:cs="Times New Roman"/>
          <w:szCs w:val="24"/>
          <w:shd w:val="clear" w:color="auto" w:fill="FFFFFF"/>
        </w:rPr>
        <w:t xml:space="preserve">Keterbukaan merupakan tindakan seseorang dalam </w:t>
      </w:r>
      <w:r w:rsidR="00F82E85">
        <w:rPr>
          <w:rStyle w:val="notranslate"/>
          <w:rFonts w:cs="Times New Roman"/>
          <w:szCs w:val="24"/>
          <w:shd w:val="clear" w:color="auto" w:fill="FFFFFF"/>
        </w:rPr>
        <w:lastRenderedPageBreak/>
        <w:t xml:space="preserve">memberikan informasi yang bersifat pribadi kepada orang lain. </w:t>
      </w:r>
      <w:proofErr w:type="gramStart"/>
      <w:r w:rsidR="00F82E85">
        <w:rPr>
          <w:rStyle w:val="notranslate"/>
          <w:rFonts w:cs="Times New Roman"/>
          <w:szCs w:val="24"/>
          <w:shd w:val="clear" w:color="auto" w:fill="FFFFFF"/>
        </w:rPr>
        <w:t>Informasi yang bersifat pribadi tersebut mencakup aspek sikap atau opini, selera dan minat, pekerjaan atau pendidikan, fisik, keuangan, dan kepribadian.</w:t>
      </w:r>
      <w:proofErr w:type="gramEnd"/>
      <w:r w:rsidR="00F82E85">
        <w:rPr>
          <w:rStyle w:val="notranslate"/>
          <w:rFonts w:cs="Times New Roman"/>
          <w:szCs w:val="24"/>
          <w:shd w:val="clear" w:color="auto" w:fill="FFFFFF"/>
        </w:rPr>
        <w:t xml:space="preserve"> Menurut Lumsden (dalam Johnson, 1986) keterbukaan diri dapat membantu seseorang berkomunikasi dengan orang </w:t>
      </w:r>
      <w:proofErr w:type="gramStart"/>
      <w:r w:rsidR="00F82E85">
        <w:rPr>
          <w:rStyle w:val="notranslate"/>
          <w:rFonts w:cs="Times New Roman"/>
          <w:szCs w:val="24"/>
          <w:shd w:val="clear" w:color="auto" w:fill="FFFFFF"/>
        </w:rPr>
        <w:t>lain</w:t>
      </w:r>
      <w:proofErr w:type="gramEnd"/>
      <w:r w:rsidR="00F82E85">
        <w:rPr>
          <w:rStyle w:val="notranslate"/>
          <w:rFonts w:cs="Times New Roman"/>
          <w:szCs w:val="24"/>
          <w:shd w:val="clear" w:color="auto" w:fill="FFFFFF"/>
        </w:rPr>
        <w:t xml:space="preserve">, meningkatkan kepercayaan diri serta hubungan menjadi lebih akrab. </w:t>
      </w:r>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F82E85">
        <w:rPr>
          <w:rStyle w:val="notranslate"/>
          <w:rFonts w:cs="Times New Roman"/>
          <w:szCs w:val="24"/>
          <w:shd w:val="clear" w:color="auto" w:fill="FFFFFF"/>
        </w:rPr>
        <w:t>Keterbukaan merupakan salah satu faktor yang menentukan keberhasilan dalam interaksi sosial.</w:t>
      </w:r>
      <w:proofErr w:type="gramEnd"/>
      <w:r w:rsidR="00F82E85">
        <w:rPr>
          <w:rStyle w:val="notranslate"/>
          <w:rFonts w:cs="Times New Roman"/>
          <w:szCs w:val="24"/>
          <w:shd w:val="clear" w:color="auto" w:fill="FFFFFF"/>
        </w:rPr>
        <w:t xml:space="preserve"> Individu yang terampil melakukan keterbukan diri mempunyai ciri-ciri memiliki rasa tertarik kepada orang lain dibandingkan mereka yang kurang terbuka, percaya diri sendiri, dan percaya pada orang lain Taylor &amp; Belgrave (dalam Jhonson, 1986).</w:t>
      </w:r>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F82E85">
        <w:rPr>
          <w:rStyle w:val="notranslate"/>
          <w:rFonts w:cs="Times New Roman"/>
          <w:szCs w:val="24"/>
          <w:shd w:val="clear" w:color="auto" w:fill="FFFFFF"/>
        </w:rPr>
        <w:t>Sebagai salah satu aspek penting dalam komunikasi interpersonal, keterbukaan juga perlu bagi remaja, karena masa remaja merupakan periode individu belajar menggunakan kemampuannya untuk memberi dan menerima dalam berhubungan dengan orang lain (Jhonson, 1986).</w:t>
      </w:r>
    </w:p>
    <w:p w:rsidR="000023EB"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F82E85">
        <w:rPr>
          <w:rStyle w:val="notranslate"/>
          <w:rFonts w:cs="Times New Roman"/>
          <w:szCs w:val="24"/>
          <w:shd w:val="clear" w:color="auto" w:fill="FFFFFF"/>
        </w:rPr>
        <w:t>Kualitas keterbukaan mengacu pada sedikitnya tiga aspek dari komunikasi interpersonal.</w:t>
      </w:r>
      <w:proofErr w:type="gramEnd"/>
      <w:r w:rsidR="00F82E85">
        <w:rPr>
          <w:rStyle w:val="notranslate"/>
          <w:rFonts w:cs="Times New Roman"/>
          <w:szCs w:val="24"/>
          <w:shd w:val="clear" w:color="auto" w:fill="FFFFFF"/>
        </w:rPr>
        <w:t xml:space="preserve"> </w:t>
      </w:r>
      <w:proofErr w:type="gramStart"/>
      <w:r w:rsidR="00F82E85" w:rsidRPr="00D703F6">
        <w:rPr>
          <w:rStyle w:val="notranslate"/>
          <w:rFonts w:cs="Times New Roman"/>
          <w:szCs w:val="24"/>
          <w:shd w:val="clear" w:color="auto" w:fill="FFFFFF"/>
        </w:rPr>
        <w:t>Pertama,</w:t>
      </w:r>
      <w:r w:rsidR="00F82E85">
        <w:rPr>
          <w:rStyle w:val="notranslate"/>
          <w:rFonts w:cs="Times New Roman"/>
          <w:szCs w:val="24"/>
          <w:shd w:val="clear" w:color="auto" w:fill="FFFFFF"/>
        </w:rPr>
        <w:t xml:space="preserve"> komunikasi interpersonal yang efektif harus terbuka kepada orang yang diajaknya berinteraksi.</w:t>
      </w:r>
      <w:proofErr w:type="gramEnd"/>
      <w:r w:rsidR="00F82E85">
        <w:rPr>
          <w:rStyle w:val="notranslate"/>
          <w:rFonts w:cs="Times New Roman"/>
          <w:szCs w:val="24"/>
          <w:shd w:val="clear" w:color="auto" w:fill="FFFFFF"/>
        </w:rPr>
        <w:t xml:space="preserve"> </w:t>
      </w:r>
      <w:proofErr w:type="gramStart"/>
      <w:r w:rsidR="00F82E85">
        <w:rPr>
          <w:rStyle w:val="notranslate"/>
          <w:rFonts w:cs="Times New Roman"/>
          <w:szCs w:val="24"/>
          <w:shd w:val="clear" w:color="auto" w:fill="FFFFFF"/>
        </w:rPr>
        <w:t>Hal ini tidak berarti bahwa seseorang harus segera membuka semua riwayat hidupnya.</w:t>
      </w:r>
      <w:proofErr w:type="gramEnd"/>
      <w:r w:rsidR="00F82E85">
        <w:rPr>
          <w:rStyle w:val="notranslate"/>
          <w:rFonts w:cs="Times New Roman"/>
          <w:szCs w:val="24"/>
          <w:shd w:val="clear" w:color="auto" w:fill="FFFFFF"/>
        </w:rPr>
        <w:t xml:space="preserve"> </w:t>
      </w:r>
      <w:proofErr w:type="gramStart"/>
      <w:r w:rsidR="00F82E85" w:rsidRPr="00D703F6">
        <w:rPr>
          <w:rStyle w:val="notranslate"/>
          <w:rFonts w:cs="Times New Roman"/>
          <w:szCs w:val="24"/>
          <w:shd w:val="clear" w:color="auto" w:fill="FFFFFF"/>
        </w:rPr>
        <w:t>Kedua,</w:t>
      </w:r>
      <w:r w:rsidR="00F82E85">
        <w:rPr>
          <w:rStyle w:val="notranslate"/>
          <w:rFonts w:cs="Times New Roman"/>
          <w:szCs w:val="24"/>
          <w:shd w:val="clear" w:color="auto" w:fill="FFFFFF"/>
        </w:rPr>
        <w:t xml:space="preserve"> mengacu pada kesediaan </w:t>
      </w:r>
      <w:r w:rsidR="00F82E85">
        <w:rPr>
          <w:rStyle w:val="notranslate"/>
          <w:rFonts w:cs="Times New Roman"/>
          <w:szCs w:val="24"/>
          <w:shd w:val="clear" w:color="auto" w:fill="FFFFFF"/>
        </w:rPr>
        <w:lastRenderedPageBreak/>
        <w:t>komunikator untuk bereaksi secara jujur terhadap stimulus yang datang.</w:t>
      </w:r>
      <w:proofErr w:type="gramEnd"/>
      <w:r w:rsidR="00F82E85">
        <w:rPr>
          <w:rStyle w:val="notranslate"/>
          <w:rFonts w:cs="Times New Roman"/>
          <w:szCs w:val="24"/>
          <w:shd w:val="clear" w:color="auto" w:fill="FFFFFF"/>
        </w:rPr>
        <w:t xml:space="preserve"> </w:t>
      </w:r>
      <w:proofErr w:type="gramStart"/>
      <w:r w:rsidR="00F82E85">
        <w:rPr>
          <w:rStyle w:val="notranslate"/>
          <w:rFonts w:cs="Times New Roman"/>
          <w:szCs w:val="24"/>
          <w:shd w:val="clear" w:color="auto" w:fill="FFFFFF"/>
        </w:rPr>
        <w:t>Orang yang diam, tidak kritis, dan tidak tanggap pada umumnya merupakan peserta percakapan yang membosankan.</w:t>
      </w:r>
      <w:proofErr w:type="gramEnd"/>
      <w:r w:rsidR="00F82E85">
        <w:rPr>
          <w:rStyle w:val="notranslate"/>
          <w:rFonts w:cs="Times New Roman"/>
          <w:szCs w:val="24"/>
          <w:shd w:val="clear" w:color="auto" w:fill="FFFFFF"/>
        </w:rPr>
        <w:t xml:space="preserve"> Seseorang ingin orang </w:t>
      </w:r>
      <w:proofErr w:type="gramStart"/>
      <w:r w:rsidR="00F82E85">
        <w:rPr>
          <w:rStyle w:val="notranslate"/>
          <w:rFonts w:cs="Times New Roman"/>
          <w:szCs w:val="24"/>
          <w:shd w:val="clear" w:color="auto" w:fill="FFFFFF"/>
        </w:rPr>
        <w:t>lain</w:t>
      </w:r>
      <w:proofErr w:type="gramEnd"/>
      <w:r w:rsidR="00F82E85">
        <w:rPr>
          <w:rStyle w:val="notranslate"/>
          <w:rFonts w:cs="Times New Roman"/>
          <w:szCs w:val="24"/>
          <w:shd w:val="clear" w:color="auto" w:fill="FFFFFF"/>
        </w:rPr>
        <w:t xml:space="preserve"> bereaksi secara terbuka terhadap apa yang diucapkan. </w:t>
      </w:r>
      <w:proofErr w:type="gramStart"/>
      <w:r w:rsidR="00F82E85" w:rsidRPr="00D703F6">
        <w:rPr>
          <w:rStyle w:val="notranslate"/>
          <w:rFonts w:cs="Times New Roman"/>
          <w:szCs w:val="24"/>
          <w:shd w:val="clear" w:color="auto" w:fill="FFFFFF"/>
        </w:rPr>
        <w:t>Ketiga,</w:t>
      </w:r>
      <w:r w:rsidR="00F82E85">
        <w:rPr>
          <w:rStyle w:val="notranslate"/>
          <w:rFonts w:cs="Times New Roman"/>
          <w:szCs w:val="24"/>
          <w:shd w:val="clear" w:color="auto" w:fill="FFFFFF"/>
        </w:rPr>
        <w:t xml:space="preserve"> menyangkut kepemilikan perasaan dan pikiran.</w:t>
      </w:r>
      <w:proofErr w:type="gramEnd"/>
      <w:r w:rsidR="00F82E85">
        <w:rPr>
          <w:rStyle w:val="notranslate"/>
          <w:rFonts w:cs="Times New Roman"/>
          <w:szCs w:val="24"/>
          <w:shd w:val="clear" w:color="auto" w:fill="FFFFFF"/>
        </w:rPr>
        <w:t xml:space="preserve"> </w:t>
      </w:r>
      <w:proofErr w:type="gramStart"/>
      <w:r w:rsidR="00F82E85">
        <w:rPr>
          <w:rStyle w:val="notranslate"/>
          <w:rFonts w:cs="Times New Roman"/>
          <w:szCs w:val="24"/>
          <w:shd w:val="clear" w:color="auto" w:fill="FFFFFF"/>
        </w:rPr>
        <w:t>Terbuka dalam pengertian ini adalah seseorang mampu mengakui bahwa perasaan dan pikiran yang dilontarkan adalah dari dirinya sendiri dan dapat dipertanggungjawabkan.</w:t>
      </w:r>
      <w:proofErr w:type="gramEnd"/>
    </w:p>
    <w:p w:rsidR="00543134" w:rsidRDefault="000023EB" w:rsidP="002774EC">
      <w:pPr>
        <w:jc w:val="both"/>
        <w:rPr>
          <w:rStyle w:val="notranslate"/>
          <w:rFonts w:cs="Times New Roman"/>
          <w:szCs w:val="24"/>
          <w:shd w:val="clear" w:color="auto" w:fill="FFFFFF"/>
        </w:rPr>
      </w:pPr>
      <w:r>
        <w:rPr>
          <w:rStyle w:val="notranslate"/>
          <w:rFonts w:cs="Times New Roman"/>
          <w:szCs w:val="24"/>
          <w:shd w:val="clear" w:color="auto" w:fill="FFFFFF"/>
        </w:rPr>
        <w:t>2. Empati</w:t>
      </w:r>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0023EB">
        <w:rPr>
          <w:rStyle w:val="notranslate"/>
          <w:rFonts w:cs="Times New Roman"/>
          <w:szCs w:val="24"/>
          <w:shd w:val="clear" w:color="auto" w:fill="FFFFFF"/>
        </w:rPr>
        <w:t xml:space="preserve">Empati menurut Devito dalam </w:t>
      </w:r>
      <w:r w:rsidR="000023EB" w:rsidRPr="002E7BDE">
        <w:rPr>
          <w:rStyle w:val="notranslate"/>
          <w:rFonts w:cs="Times New Roman"/>
          <w:szCs w:val="24"/>
          <w:shd w:val="clear" w:color="auto" w:fill="FFFFFF"/>
        </w:rPr>
        <w:t>bukunya</w:t>
      </w:r>
      <w:r w:rsidR="000023EB" w:rsidRPr="00D63B68">
        <w:rPr>
          <w:rStyle w:val="notranslate"/>
          <w:rFonts w:cs="Times New Roman"/>
          <w:i/>
          <w:szCs w:val="24"/>
          <w:shd w:val="clear" w:color="auto" w:fill="FFFFFF"/>
        </w:rPr>
        <w:t xml:space="preserve"> Human Communicat</w:t>
      </w:r>
      <w:r w:rsidR="000023EB">
        <w:rPr>
          <w:rStyle w:val="notranslate"/>
          <w:rFonts w:cs="Times New Roman"/>
          <w:i/>
          <w:szCs w:val="24"/>
          <w:shd w:val="clear" w:color="auto" w:fill="FFFFFF"/>
        </w:rPr>
        <w:t>ion: The Basic Course (1997</w:t>
      </w:r>
      <w:proofErr w:type="gramStart"/>
      <w:r w:rsidR="000023EB">
        <w:rPr>
          <w:rStyle w:val="notranslate"/>
          <w:rFonts w:cs="Times New Roman"/>
          <w:i/>
          <w:szCs w:val="24"/>
          <w:shd w:val="clear" w:color="auto" w:fill="FFFFFF"/>
        </w:rPr>
        <w:t>),</w:t>
      </w:r>
      <w:proofErr w:type="gramEnd"/>
      <w:r w:rsidR="000023EB">
        <w:rPr>
          <w:rStyle w:val="notranslate"/>
          <w:rFonts w:cs="Times New Roman"/>
          <w:i/>
          <w:szCs w:val="24"/>
          <w:shd w:val="clear" w:color="auto" w:fill="FFFFFF"/>
        </w:rPr>
        <w:t xml:space="preserve"> “is so feel the same</w:t>
      </w:r>
      <w:r w:rsidR="000023EB" w:rsidRPr="00D63B68">
        <w:rPr>
          <w:rStyle w:val="notranslate"/>
          <w:rFonts w:cs="Times New Roman"/>
          <w:i/>
          <w:szCs w:val="24"/>
          <w:shd w:val="clear" w:color="auto" w:fill="FFFFFF"/>
        </w:rPr>
        <w:t xml:space="preserve"> feelings in the same way as the other person does</w:t>
      </w:r>
      <w:r w:rsidR="000023EB">
        <w:rPr>
          <w:rStyle w:val="notranslate"/>
          <w:rFonts w:cs="Times New Roman"/>
          <w:i/>
          <w:szCs w:val="24"/>
          <w:shd w:val="clear" w:color="auto" w:fill="FFFFFF"/>
        </w:rPr>
        <w:t>”</w:t>
      </w:r>
      <w:r w:rsidR="000023EB" w:rsidRPr="00D63B68">
        <w:rPr>
          <w:rStyle w:val="notranslate"/>
          <w:rFonts w:cs="Times New Roman"/>
          <w:i/>
          <w:szCs w:val="24"/>
          <w:shd w:val="clear" w:color="auto" w:fill="FFFFFF"/>
        </w:rPr>
        <w:t>.</w:t>
      </w:r>
      <w:r w:rsidR="000023EB">
        <w:rPr>
          <w:rStyle w:val="notranslate"/>
          <w:rFonts w:cs="Times New Roman"/>
          <w:szCs w:val="24"/>
          <w:shd w:val="clear" w:color="auto" w:fill="FFFFFF"/>
        </w:rPr>
        <w:t xml:space="preserve"> Empati memungkinkan untuk memahami secara emosional dan intelektual, </w:t>
      </w:r>
      <w:proofErr w:type="gramStart"/>
      <w:r w:rsidR="000023EB">
        <w:rPr>
          <w:rStyle w:val="notranslate"/>
          <w:rFonts w:cs="Times New Roman"/>
          <w:szCs w:val="24"/>
          <w:shd w:val="clear" w:color="auto" w:fill="FFFFFF"/>
        </w:rPr>
        <w:t>apa</w:t>
      </w:r>
      <w:proofErr w:type="gramEnd"/>
      <w:r w:rsidR="000023EB">
        <w:rPr>
          <w:rStyle w:val="notranslate"/>
          <w:rFonts w:cs="Times New Roman"/>
          <w:szCs w:val="24"/>
          <w:shd w:val="clear" w:color="auto" w:fill="FFFFFF"/>
        </w:rPr>
        <w:t xml:space="preserve"> yang sedang dialami orang lain. Tentu saja tidak </w:t>
      </w:r>
      <w:proofErr w:type="gramStart"/>
      <w:r w:rsidR="000023EB">
        <w:rPr>
          <w:rStyle w:val="notranslate"/>
          <w:rFonts w:cs="Times New Roman"/>
          <w:szCs w:val="24"/>
          <w:shd w:val="clear" w:color="auto" w:fill="FFFFFF"/>
        </w:rPr>
        <w:t>akan</w:t>
      </w:r>
      <w:proofErr w:type="gramEnd"/>
      <w:r w:rsidR="000023EB">
        <w:rPr>
          <w:rStyle w:val="notranslate"/>
          <w:rFonts w:cs="Times New Roman"/>
          <w:szCs w:val="24"/>
          <w:shd w:val="clear" w:color="auto" w:fill="FFFFFF"/>
        </w:rPr>
        <w:t xml:space="preserve"> bermakna jika anda tidak mampu mengkomunikasikan pemahaman empatik ini kepada orang lain (Ibrahim &amp; Subandy, 2004).</w:t>
      </w:r>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0023EB">
        <w:rPr>
          <w:rStyle w:val="notranslate"/>
          <w:rFonts w:cs="Times New Roman"/>
          <w:szCs w:val="24"/>
          <w:shd w:val="clear" w:color="auto" w:fill="FFFFFF"/>
        </w:rPr>
        <w:t xml:space="preserve">Henry Bachrach (dalam DeVito, 2011) mendefenisikan empati sebagai kemampuan seseorang untuk mengetahui </w:t>
      </w:r>
      <w:proofErr w:type="gramStart"/>
      <w:r w:rsidR="000023EB">
        <w:rPr>
          <w:rStyle w:val="notranslate"/>
          <w:rFonts w:cs="Times New Roman"/>
          <w:szCs w:val="24"/>
          <w:shd w:val="clear" w:color="auto" w:fill="FFFFFF"/>
        </w:rPr>
        <w:t>apa</w:t>
      </w:r>
      <w:proofErr w:type="gramEnd"/>
      <w:r w:rsidR="000023EB">
        <w:rPr>
          <w:rStyle w:val="notranslate"/>
          <w:rFonts w:cs="Times New Roman"/>
          <w:szCs w:val="24"/>
          <w:shd w:val="clear" w:color="auto" w:fill="FFFFFF"/>
        </w:rPr>
        <w:t xml:space="preserve"> yang sedang dialami orang lain pada suatu keadaan tertentu, melalui sudut pandang orang lain itu. Bersimpati adalah merasakan bagi orang </w:t>
      </w:r>
      <w:proofErr w:type="gramStart"/>
      <w:r w:rsidR="000023EB">
        <w:rPr>
          <w:rStyle w:val="notranslate"/>
          <w:rFonts w:cs="Times New Roman"/>
          <w:szCs w:val="24"/>
          <w:shd w:val="clear" w:color="auto" w:fill="FFFFFF"/>
        </w:rPr>
        <w:t>lain</w:t>
      </w:r>
      <w:proofErr w:type="gramEnd"/>
      <w:r w:rsidR="000023EB">
        <w:rPr>
          <w:rStyle w:val="notranslate"/>
          <w:rFonts w:cs="Times New Roman"/>
          <w:szCs w:val="24"/>
          <w:shd w:val="clear" w:color="auto" w:fill="FFFFFF"/>
        </w:rPr>
        <w:t xml:space="preserve"> atau merasa ikut bersedih. Sedangkan berempati adalah </w:t>
      </w:r>
      <w:r w:rsidR="000023EB">
        <w:rPr>
          <w:rStyle w:val="notranslate"/>
          <w:rFonts w:cs="Times New Roman"/>
          <w:szCs w:val="24"/>
          <w:shd w:val="clear" w:color="auto" w:fill="FFFFFF"/>
        </w:rPr>
        <w:lastRenderedPageBreak/>
        <w:t xml:space="preserve">merasakan sesuatu seperti orang </w:t>
      </w:r>
      <w:proofErr w:type="gramStart"/>
      <w:r w:rsidR="000023EB">
        <w:rPr>
          <w:rStyle w:val="notranslate"/>
          <w:rFonts w:cs="Times New Roman"/>
          <w:szCs w:val="24"/>
          <w:shd w:val="clear" w:color="auto" w:fill="FFFFFF"/>
        </w:rPr>
        <w:t>lain</w:t>
      </w:r>
      <w:proofErr w:type="gramEnd"/>
      <w:r w:rsidR="000023EB">
        <w:rPr>
          <w:rStyle w:val="notranslate"/>
          <w:rFonts w:cs="Times New Roman"/>
          <w:szCs w:val="24"/>
          <w:shd w:val="clear" w:color="auto" w:fill="FFFFFF"/>
        </w:rPr>
        <w:t xml:space="preserve"> yang mengalaminya, berada di perahu yang sama dan merasakan hal yang sama dengan cara yang sama pula.</w:t>
      </w:r>
    </w:p>
    <w:p w:rsidR="00543134"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0023EB">
        <w:rPr>
          <w:rStyle w:val="notranslate"/>
          <w:rFonts w:cs="Times New Roman"/>
          <w:szCs w:val="24"/>
          <w:shd w:val="clear" w:color="auto" w:fill="FFFFFF"/>
        </w:rPr>
        <w:t xml:space="preserve">Orang yang empatik mampu memahami motivasi dan pengalaman orang lain, perasaan dan sikap, serta harapan dan keinginan mereka untuk masa depan. </w:t>
      </w:r>
      <w:proofErr w:type="gramStart"/>
      <w:r w:rsidR="000023EB">
        <w:rPr>
          <w:rStyle w:val="notranslate"/>
          <w:rFonts w:cs="Times New Roman"/>
          <w:szCs w:val="24"/>
          <w:shd w:val="clear" w:color="auto" w:fill="FFFFFF"/>
        </w:rPr>
        <w:t>Seseorang dapat mengkomunikasikan empati secara verbal maupun nonverbal.</w:t>
      </w:r>
      <w:proofErr w:type="gramEnd"/>
      <w:r w:rsidR="000023EB">
        <w:rPr>
          <w:rStyle w:val="notranslate"/>
          <w:rFonts w:cs="Times New Roman"/>
          <w:szCs w:val="24"/>
          <w:shd w:val="clear" w:color="auto" w:fill="FFFFFF"/>
        </w:rPr>
        <w:t xml:space="preserve"> Secara nonverbal, kita dapat mengkomunikasikan empati dengan memperlihatkan keterlibatan aktif dengan orang </w:t>
      </w:r>
      <w:proofErr w:type="gramStart"/>
      <w:r w:rsidR="000023EB">
        <w:rPr>
          <w:rStyle w:val="notranslate"/>
          <w:rFonts w:cs="Times New Roman"/>
          <w:szCs w:val="24"/>
          <w:shd w:val="clear" w:color="auto" w:fill="FFFFFF"/>
        </w:rPr>
        <w:t>lain</w:t>
      </w:r>
      <w:proofErr w:type="gramEnd"/>
      <w:r w:rsidR="000023EB">
        <w:rPr>
          <w:rStyle w:val="notranslate"/>
          <w:rFonts w:cs="Times New Roman"/>
          <w:szCs w:val="24"/>
          <w:shd w:val="clear" w:color="auto" w:fill="FFFFFF"/>
        </w:rPr>
        <w:t xml:space="preserve"> melalui ekspresi wajah dan gerak gerik yang sesuai, konsentrasi terpusat yang meliputi kontak mata, postur tubuh yang penuh perhatian serta kedekatan fisik, yang terakhir adalah sentuhan yang sepantasnya.</w:t>
      </w:r>
    </w:p>
    <w:p w:rsidR="00543134" w:rsidRDefault="002774EC" w:rsidP="002774EC">
      <w:pPr>
        <w:rPr>
          <w:rStyle w:val="notranslate"/>
          <w:rFonts w:cs="Times New Roman"/>
          <w:szCs w:val="24"/>
          <w:shd w:val="clear" w:color="auto" w:fill="FFFFFF"/>
        </w:rPr>
      </w:pPr>
      <w:r>
        <w:rPr>
          <w:rStyle w:val="notranslate"/>
          <w:rFonts w:cs="Times New Roman"/>
          <w:szCs w:val="24"/>
          <w:shd w:val="clear" w:color="auto" w:fill="FFFFFF"/>
        </w:rPr>
        <w:t xml:space="preserve">3. </w:t>
      </w:r>
      <w:r w:rsidR="000023EB">
        <w:rPr>
          <w:rStyle w:val="notranslate"/>
          <w:rFonts w:cs="Times New Roman"/>
          <w:szCs w:val="24"/>
          <w:shd w:val="clear" w:color="auto" w:fill="FFFFFF"/>
        </w:rPr>
        <w:t xml:space="preserve">Sikap Mendukung </w:t>
      </w:r>
      <w:r w:rsidR="000023EB" w:rsidRPr="002774EC">
        <w:rPr>
          <w:rStyle w:val="notranslate"/>
          <w:rFonts w:cs="Times New Roman"/>
          <w:i/>
          <w:szCs w:val="24"/>
          <w:shd w:val="clear" w:color="auto" w:fill="FFFFFF"/>
        </w:rPr>
        <w:t>(supportiveness)</w:t>
      </w:r>
    </w:p>
    <w:p w:rsidR="000023EB"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0023EB">
        <w:rPr>
          <w:rStyle w:val="notranslate"/>
          <w:rFonts w:cs="Times New Roman"/>
          <w:szCs w:val="24"/>
          <w:shd w:val="clear" w:color="auto" w:fill="FFFFFF"/>
        </w:rPr>
        <w:t xml:space="preserve">Komunikasi interpersonal </w:t>
      </w:r>
      <w:proofErr w:type="gramStart"/>
      <w:r w:rsidR="000023EB">
        <w:rPr>
          <w:rStyle w:val="notranslate"/>
          <w:rFonts w:cs="Times New Roman"/>
          <w:szCs w:val="24"/>
          <w:shd w:val="clear" w:color="auto" w:fill="FFFFFF"/>
        </w:rPr>
        <w:t>akan</w:t>
      </w:r>
      <w:proofErr w:type="gramEnd"/>
      <w:r w:rsidR="000023EB">
        <w:rPr>
          <w:rStyle w:val="notranslate"/>
          <w:rFonts w:cs="Times New Roman"/>
          <w:szCs w:val="24"/>
          <w:shd w:val="clear" w:color="auto" w:fill="FFFFFF"/>
        </w:rPr>
        <w:t xml:space="preserve"> efektif apabila dalam diri seseorang ada perilaku </w:t>
      </w:r>
      <w:r w:rsidR="000023EB">
        <w:rPr>
          <w:rStyle w:val="notranslate"/>
          <w:rFonts w:cs="Times New Roman"/>
          <w:i/>
          <w:szCs w:val="24"/>
          <w:shd w:val="clear" w:color="auto" w:fill="FFFFFF"/>
        </w:rPr>
        <w:t xml:space="preserve">supportiveness. </w:t>
      </w:r>
      <w:proofErr w:type="gramStart"/>
      <w:r w:rsidR="000023EB">
        <w:rPr>
          <w:rStyle w:val="notranslate"/>
          <w:rFonts w:cs="Times New Roman"/>
          <w:szCs w:val="24"/>
          <w:shd w:val="clear" w:color="auto" w:fill="FFFFFF"/>
        </w:rPr>
        <w:t>Maksudnya, satu dengan yang lainnya saling memberikan dukungan terhadap pesan yang disampaikan.</w:t>
      </w:r>
      <w:proofErr w:type="gramEnd"/>
      <w:r w:rsidR="000023EB">
        <w:rPr>
          <w:rStyle w:val="notranslate"/>
          <w:rFonts w:cs="Times New Roman"/>
          <w:szCs w:val="24"/>
          <w:shd w:val="clear" w:color="auto" w:fill="FFFFFF"/>
        </w:rPr>
        <w:t xml:space="preserve"> Sikap mendukung adalah sikap yang mengurangi sikap </w:t>
      </w:r>
      <w:r w:rsidR="000023EB" w:rsidRPr="00BF2F9D">
        <w:rPr>
          <w:rStyle w:val="notranslate"/>
          <w:rFonts w:cs="Times New Roman"/>
          <w:i/>
          <w:szCs w:val="24"/>
          <w:shd w:val="clear" w:color="auto" w:fill="FFFFFF"/>
        </w:rPr>
        <w:t>defensive</w:t>
      </w:r>
      <w:r w:rsidR="000023EB">
        <w:rPr>
          <w:rStyle w:val="notranslate"/>
          <w:rFonts w:cs="Times New Roman"/>
          <w:szCs w:val="24"/>
          <w:shd w:val="clear" w:color="auto" w:fill="FFFFFF"/>
        </w:rPr>
        <w:t xml:space="preserve"> dalam berkomunikasi yang dapat terjadi karena faktor-faktor personal seperti ketakutan, kecemasan, dan lain sebagainya yang menyebabkan komunikasi interpersonal </w:t>
      </w:r>
      <w:proofErr w:type="gramStart"/>
      <w:r w:rsidR="000023EB">
        <w:rPr>
          <w:rStyle w:val="notranslate"/>
          <w:rFonts w:cs="Times New Roman"/>
          <w:szCs w:val="24"/>
          <w:shd w:val="clear" w:color="auto" w:fill="FFFFFF"/>
        </w:rPr>
        <w:t>akan</w:t>
      </w:r>
      <w:proofErr w:type="gramEnd"/>
      <w:r w:rsidR="000023EB">
        <w:rPr>
          <w:rStyle w:val="notranslate"/>
          <w:rFonts w:cs="Times New Roman"/>
          <w:szCs w:val="24"/>
          <w:shd w:val="clear" w:color="auto" w:fill="FFFFFF"/>
        </w:rPr>
        <w:t xml:space="preserve"> gagal, karena orang </w:t>
      </w:r>
      <w:r w:rsidR="000023EB" w:rsidRPr="00BF2F9D">
        <w:rPr>
          <w:rStyle w:val="notranslate"/>
          <w:rFonts w:cs="Times New Roman"/>
          <w:i/>
          <w:szCs w:val="24"/>
          <w:shd w:val="clear" w:color="auto" w:fill="FFFFFF"/>
        </w:rPr>
        <w:t>defensive</w:t>
      </w:r>
      <w:r w:rsidR="000023EB">
        <w:rPr>
          <w:rStyle w:val="notranslate"/>
          <w:rFonts w:cs="Times New Roman"/>
          <w:szCs w:val="24"/>
          <w:shd w:val="clear" w:color="auto" w:fill="FFFFFF"/>
        </w:rPr>
        <w:t xml:space="preserve"> akan lebih banyak melindungi diri sendiri </w:t>
      </w:r>
      <w:r w:rsidR="000023EB">
        <w:rPr>
          <w:rStyle w:val="notranslate"/>
          <w:rFonts w:cs="Times New Roman"/>
          <w:szCs w:val="24"/>
          <w:shd w:val="clear" w:color="auto" w:fill="FFFFFF"/>
        </w:rPr>
        <w:lastRenderedPageBreak/>
        <w:t>dari ancaman yang ditanggapi dalam komunikasi dibandingkan memahami orang lain.</w:t>
      </w:r>
    </w:p>
    <w:p w:rsidR="000023EB" w:rsidRDefault="000023EB" w:rsidP="002774EC">
      <w:pPr>
        <w:jc w:val="both"/>
        <w:rPr>
          <w:rStyle w:val="notranslate"/>
          <w:rFonts w:cs="Times New Roman"/>
          <w:i/>
          <w:szCs w:val="24"/>
          <w:shd w:val="clear" w:color="auto" w:fill="FFFFFF"/>
        </w:rPr>
      </w:pPr>
      <w:r>
        <w:rPr>
          <w:rStyle w:val="notranslate"/>
          <w:rFonts w:cs="Times New Roman"/>
          <w:szCs w:val="24"/>
          <w:shd w:val="clear" w:color="auto" w:fill="FFFFFF"/>
        </w:rPr>
        <w:t xml:space="preserve">4. Sikap positif </w:t>
      </w:r>
      <w:r w:rsidRPr="0000723C">
        <w:rPr>
          <w:rStyle w:val="notranslate"/>
          <w:rFonts w:cs="Times New Roman"/>
          <w:i/>
          <w:szCs w:val="24"/>
          <w:shd w:val="clear" w:color="auto" w:fill="FFFFFF"/>
        </w:rPr>
        <w:t>(positiveness)</w:t>
      </w:r>
    </w:p>
    <w:p w:rsidR="00543134" w:rsidRDefault="000023EB" w:rsidP="002774EC">
      <w:pPr>
        <w:jc w:val="both"/>
        <w:rPr>
          <w:rStyle w:val="notranslate"/>
          <w:rFonts w:cs="Times New Roman"/>
          <w:szCs w:val="24"/>
          <w:shd w:val="clear" w:color="auto" w:fill="FFFFFF"/>
        </w:rPr>
      </w:pPr>
      <w:r>
        <w:rPr>
          <w:rStyle w:val="notranslate"/>
          <w:rFonts w:cs="Times New Roman"/>
          <w:szCs w:val="24"/>
          <w:shd w:val="clear" w:color="auto" w:fill="FFFFFF"/>
        </w:rPr>
        <w:t xml:space="preserve">Seseorang mengkomunikasikan sikap positif dalam komunikasi interpersonal dengan sedikitnya dua </w:t>
      </w:r>
      <w:proofErr w:type="gramStart"/>
      <w:r>
        <w:rPr>
          <w:rStyle w:val="notranslate"/>
          <w:rFonts w:cs="Times New Roman"/>
          <w:szCs w:val="24"/>
          <w:shd w:val="clear" w:color="auto" w:fill="FFFFFF"/>
        </w:rPr>
        <w:t>cara</w:t>
      </w:r>
      <w:proofErr w:type="gramEnd"/>
      <w:r>
        <w:rPr>
          <w:rStyle w:val="notranslate"/>
          <w:rFonts w:cs="Times New Roman"/>
          <w:szCs w:val="24"/>
          <w:shd w:val="clear" w:color="auto" w:fill="FFFFFF"/>
        </w:rPr>
        <w:t xml:space="preserve">. </w:t>
      </w:r>
      <w:proofErr w:type="gramStart"/>
      <w:r>
        <w:rPr>
          <w:rStyle w:val="notranslate"/>
          <w:rFonts w:cs="Times New Roman"/>
          <w:szCs w:val="24"/>
          <w:shd w:val="clear" w:color="auto" w:fill="FFFFFF"/>
        </w:rPr>
        <w:t>Pertama, menyatakan sikap positif dan kedua, secara positif mendorong orang yang menjadi teman berinteraksi.</w:t>
      </w:r>
      <w:proofErr w:type="gramEnd"/>
      <w:r>
        <w:rPr>
          <w:rStyle w:val="notranslate"/>
          <w:rFonts w:cs="Times New Roman"/>
          <w:szCs w:val="24"/>
          <w:shd w:val="clear" w:color="auto" w:fill="FFFFFF"/>
        </w:rPr>
        <w:t xml:space="preserve"> </w:t>
      </w:r>
      <w:proofErr w:type="gramStart"/>
      <w:r>
        <w:rPr>
          <w:rStyle w:val="notranslate"/>
          <w:rFonts w:cs="Times New Roman"/>
          <w:szCs w:val="24"/>
          <w:shd w:val="clear" w:color="auto" w:fill="FFFFFF"/>
        </w:rPr>
        <w:t>Sikap positif mengacu pada dua aspek dari komunikasi interpersonal.</w:t>
      </w:r>
      <w:proofErr w:type="gramEnd"/>
      <w:r>
        <w:rPr>
          <w:rStyle w:val="notranslate"/>
          <w:rFonts w:cs="Times New Roman"/>
          <w:szCs w:val="24"/>
          <w:shd w:val="clear" w:color="auto" w:fill="FFFFFF"/>
        </w:rPr>
        <w:t xml:space="preserve"> </w:t>
      </w:r>
      <w:proofErr w:type="gramStart"/>
      <w:r>
        <w:rPr>
          <w:rStyle w:val="notranslate"/>
          <w:rFonts w:cs="Times New Roman"/>
          <w:szCs w:val="24"/>
          <w:shd w:val="clear" w:color="auto" w:fill="FFFFFF"/>
        </w:rPr>
        <w:t>Pertama, komunikasi interpersonal dapat terbina jika seseorang memilki sikap positif terhadap diri sendiri.</w:t>
      </w:r>
      <w:proofErr w:type="gramEnd"/>
      <w:r>
        <w:rPr>
          <w:rStyle w:val="notranslate"/>
          <w:rFonts w:cs="Times New Roman"/>
          <w:szCs w:val="24"/>
          <w:shd w:val="clear" w:color="auto" w:fill="FFFFFF"/>
        </w:rPr>
        <w:t xml:space="preserve"> </w:t>
      </w:r>
      <w:proofErr w:type="gramStart"/>
      <w:r>
        <w:rPr>
          <w:rStyle w:val="notranslate"/>
          <w:rFonts w:cs="Times New Roman"/>
          <w:szCs w:val="24"/>
          <w:shd w:val="clear" w:color="auto" w:fill="FFFFFF"/>
        </w:rPr>
        <w:t>Kedua, perasaan positif untuk situasi komunikasi pada umumnya sangat penting untuk interaksi yang efektif.</w:t>
      </w:r>
      <w:proofErr w:type="gramEnd"/>
      <w:r>
        <w:rPr>
          <w:rStyle w:val="notranslate"/>
          <w:rFonts w:cs="Times New Roman"/>
          <w:szCs w:val="24"/>
          <w:shd w:val="clear" w:color="auto" w:fill="FFFFFF"/>
        </w:rPr>
        <w:t xml:space="preserve"> Berkomunikasi dengan orang yang tidak menikmati interaksi, tentu </w:t>
      </w:r>
      <w:proofErr w:type="gramStart"/>
      <w:r>
        <w:rPr>
          <w:rStyle w:val="notranslate"/>
          <w:rFonts w:cs="Times New Roman"/>
          <w:szCs w:val="24"/>
          <w:shd w:val="clear" w:color="auto" w:fill="FFFFFF"/>
        </w:rPr>
        <w:t>akan</w:t>
      </w:r>
      <w:proofErr w:type="gramEnd"/>
      <w:r>
        <w:rPr>
          <w:rStyle w:val="notranslate"/>
          <w:rFonts w:cs="Times New Roman"/>
          <w:szCs w:val="24"/>
          <w:shd w:val="clear" w:color="auto" w:fill="FFFFFF"/>
        </w:rPr>
        <w:t xml:space="preserve"> mengganggu dan menciptakan reaksi negatif serta membuat komunikasi terputus.</w:t>
      </w:r>
    </w:p>
    <w:p w:rsidR="000023EB" w:rsidRPr="002774EC" w:rsidRDefault="002774EC" w:rsidP="002774EC">
      <w:pPr>
        <w:jc w:val="both"/>
        <w:rPr>
          <w:rFonts w:cs="Times New Roman"/>
          <w:szCs w:val="24"/>
          <w:shd w:val="clear" w:color="auto" w:fill="FFFFFF"/>
        </w:rPr>
      </w:pPr>
      <w:r>
        <w:rPr>
          <w:rStyle w:val="notranslate"/>
          <w:rFonts w:cs="Times New Roman"/>
          <w:szCs w:val="24"/>
          <w:shd w:val="clear" w:color="auto" w:fill="FFFFFF"/>
        </w:rPr>
        <w:tab/>
      </w:r>
      <w:proofErr w:type="gramStart"/>
      <w:r w:rsidR="000023EB">
        <w:rPr>
          <w:rStyle w:val="notranslate"/>
          <w:rFonts w:cs="Times New Roman"/>
          <w:szCs w:val="24"/>
          <w:shd w:val="clear" w:color="auto" w:fill="FFFFFF"/>
        </w:rPr>
        <w:t xml:space="preserve">Sikap positif dapat dijelaskan degan istilah dorongan </w:t>
      </w:r>
      <w:r w:rsidR="000023EB">
        <w:rPr>
          <w:rStyle w:val="notranslate"/>
          <w:rFonts w:cs="Times New Roman"/>
          <w:i/>
          <w:szCs w:val="24"/>
          <w:shd w:val="clear" w:color="auto" w:fill="FFFFFF"/>
        </w:rPr>
        <w:t>(stroking).</w:t>
      </w:r>
      <w:proofErr w:type="gramEnd"/>
      <w:r w:rsidR="000023EB">
        <w:rPr>
          <w:rStyle w:val="notranslate"/>
          <w:rFonts w:cs="Times New Roman"/>
          <w:i/>
          <w:szCs w:val="24"/>
          <w:shd w:val="clear" w:color="auto" w:fill="FFFFFF"/>
        </w:rPr>
        <w:t xml:space="preserve"> </w:t>
      </w:r>
      <w:r w:rsidR="000023EB">
        <w:rPr>
          <w:rStyle w:val="notranslate"/>
          <w:rFonts w:cs="Times New Roman"/>
          <w:szCs w:val="24"/>
          <w:shd w:val="clear" w:color="auto" w:fill="FFFFFF"/>
        </w:rPr>
        <w:t xml:space="preserve">Dorongan dianggap begitu penting dalam berinteraksi dengan orang lain. Dorongan positif </w:t>
      </w:r>
      <w:proofErr w:type="gramStart"/>
      <w:r w:rsidR="000023EB">
        <w:rPr>
          <w:rStyle w:val="notranslate"/>
          <w:rFonts w:cs="Times New Roman"/>
          <w:szCs w:val="24"/>
          <w:shd w:val="clear" w:color="auto" w:fill="FFFFFF"/>
        </w:rPr>
        <w:t>sama</w:t>
      </w:r>
      <w:proofErr w:type="gramEnd"/>
      <w:r w:rsidR="000023EB">
        <w:rPr>
          <w:rStyle w:val="notranslate"/>
          <w:rFonts w:cs="Times New Roman"/>
          <w:szCs w:val="24"/>
          <w:shd w:val="clear" w:color="auto" w:fill="FFFFFF"/>
        </w:rPr>
        <w:t xml:space="preserve"> halnya seperti sikap positif, seperti berbentuk pujian atau berbentuk penghargaan, dan terdiri atas perilaku yang biasanya begitu diharapkan, dinikmati, dan dibanggakan. </w:t>
      </w:r>
      <w:proofErr w:type="gramStart"/>
      <w:r w:rsidR="000023EB">
        <w:rPr>
          <w:rStyle w:val="notranslate"/>
          <w:rFonts w:cs="Times New Roman"/>
          <w:szCs w:val="24"/>
          <w:shd w:val="clear" w:color="auto" w:fill="FFFFFF"/>
        </w:rPr>
        <w:t>Dorongan positif ini mendukung citra pribadi dan membuat diri merasa lebih baik.</w:t>
      </w:r>
      <w:proofErr w:type="gramEnd"/>
    </w:p>
    <w:p w:rsidR="000023EB" w:rsidRDefault="000023EB" w:rsidP="002774EC">
      <w:pPr>
        <w:jc w:val="both"/>
        <w:rPr>
          <w:i/>
          <w:shd w:val="clear" w:color="auto" w:fill="FFFFFF"/>
        </w:rPr>
      </w:pPr>
      <w:r>
        <w:rPr>
          <w:shd w:val="clear" w:color="auto" w:fill="FFFFFF"/>
        </w:rPr>
        <w:t xml:space="preserve">5. Kesetaraan </w:t>
      </w:r>
      <w:r w:rsidRPr="000023EB">
        <w:rPr>
          <w:i/>
          <w:shd w:val="clear" w:color="auto" w:fill="FFFFFF"/>
        </w:rPr>
        <w:t>(equality)</w:t>
      </w:r>
    </w:p>
    <w:p w:rsidR="009B583C"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0023EB">
        <w:rPr>
          <w:rStyle w:val="notranslate"/>
          <w:rFonts w:cs="Times New Roman"/>
          <w:szCs w:val="24"/>
          <w:shd w:val="clear" w:color="auto" w:fill="FFFFFF"/>
        </w:rPr>
        <w:t xml:space="preserve">Keefektifan komunikasi interpersonal juga ditentukan oleh </w:t>
      </w:r>
      <w:r w:rsidR="000023EB">
        <w:rPr>
          <w:rStyle w:val="notranslate"/>
          <w:rFonts w:cs="Times New Roman"/>
          <w:szCs w:val="24"/>
          <w:shd w:val="clear" w:color="auto" w:fill="FFFFFF"/>
        </w:rPr>
        <w:lastRenderedPageBreak/>
        <w:t>kesamaan-kesamaan yang dimiliki pelakunya.</w:t>
      </w:r>
      <w:proofErr w:type="gramEnd"/>
      <w:r w:rsidR="000023EB">
        <w:rPr>
          <w:rStyle w:val="notranslate"/>
          <w:rFonts w:cs="Times New Roman"/>
          <w:szCs w:val="24"/>
          <w:shd w:val="clear" w:color="auto" w:fill="FFFFFF"/>
        </w:rPr>
        <w:t xml:space="preserve"> </w:t>
      </w:r>
      <w:proofErr w:type="gramStart"/>
      <w:r w:rsidR="000023EB">
        <w:rPr>
          <w:rStyle w:val="notranslate"/>
          <w:rFonts w:cs="Times New Roman"/>
          <w:szCs w:val="24"/>
          <w:shd w:val="clear" w:color="auto" w:fill="FFFFFF"/>
        </w:rPr>
        <w:t>Seperti nilai, sikap, watak, perilaku, kebiasaan, pengalaman, dan sebagainya (Ngalimun, 2018).</w:t>
      </w:r>
      <w:proofErr w:type="gramEnd"/>
    </w:p>
    <w:p w:rsidR="009B583C"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0023EB">
        <w:rPr>
          <w:rStyle w:val="notranslate"/>
          <w:rFonts w:cs="Times New Roman"/>
          <w:szCs w:val="24"/>
          <w:shd w:val="clear" w:color="auto" w:fill="FFFFFF"/>
        </w:rPr>
        <w:t xml:space="preserve">Setiap </w:t>
      </w:r>
      <w:r w:rsidR="000023EB" w:rsidRPr="000A3F3A">
        <w:rPr>
          <w:rStyle w:val="notranslate"/>
          <w:rFonts w:cs="Times New Roman"/>
          <w:szCs w:val="24"/>
          <w:shd w:val="clear" w:color="auto" w:fill="FFFFFF"/>
        </w:rPr>
        <w:t>situasi, mungkin terjadi ketidaksetaraan.</w:t>
      </w:r>
      <w:proofErr w:type="gramEnd"/>
      <w:r w:rsidR="000023EB" w:rsidRPr="000A3F3A">
        <w:rPr>
          <w:rStyle w:val="notranslate"/>
          <w:rFonts w:cs="Times New Roman"/>
          <w:szCs w:val="24"/>
          <w:shd w:val="clear" w:color="auto" w:fill="FFFFFF"/>
        </w:rPr>
        <w:t xml:space="preserve"> Seseorang mungkin lebih pandai, lebih kaya, lebih tampan atau cantik dari orang lain. </w:t>
      </w:r>
      <w:proofErr w:type="gramStart"/>
      <w:r w:rsidR="000023EB" w:rsidRPr="000A3F3A">
        <w:rPr>
          <w:rStyle w:val="notranslate"/>
          <w:rFonts w:cs="Times New Roman"/>
          <w:szCs w:val="24"/>
          <w:shd w:val="clear" w:color="auto" w:fill="FFFFFF"/>
        </w:rPr>
        <w:t>Tidak pernah ada dua orang yang benar-benar setara dalam segala hal.</w:t>
      </w:r>
      <w:proofErr w:type="gramEnd"/>
      <w:r w:rsidR="000023EB" w:rsidRPr="000A3F3A">
        <w:rPr>
          <w:rStyle w:val="notranslate"/>
          <w:rFonts w:cs="Times New Roman"/>
          <w:szCs w:val="24"/>
          <w:shd w:val="clear" w:color="auto" w:fill="FFFFFF"/>
        </w:rPr>
        <w:t xml:space="preserve"> Terle</w:t>
      </w:r>
      <w:r w:rsidR="000023EB">
        <w:rPr>
          <w:rStyle w:val="notranslate"/>
          <w:rFonts w:cs="Times New Roman"/>
          <w:szCs w:val="24"/>
          <w:shd w:val="clear" w:color="auto" w:fill="FFFFFF"/>
        </w:rPr>
        <w:t xml:space="preserve">pas dari ketidaksetaraan ini, komunikasi interpersonal </w:t>
      </w:r>
      <w:proofErr w:type="gramStart"/>
      <w:r w:rsidR="000023EB" w:rsidRPr="000A3F3A">
        <w:rPr>
          <w:rStyle w:val="notranslate"/>
          <w:rFonts w:cs="Times New Roman"/>
          <w:szCs w:val="24"/>
          <w:shd w:val="clear" w:color="auto" w:fill="FFFFFF"/>
        </w:rPr>
        <w:t>akan</w:t>
      </w:r>
      <w:proofErr w:type="gramEnd"/>
      <w:r w:rsidR="000023EB" w:rsidRPr="000A3F3A">
        <w:rPr>
          <w:rStyle w:val="notranslate"/>
          <w:rFonts w:cs="Times New Roman"/>
          <w:szCs w:val="24"/>
          <w:shd w:val="clear" w:color="auto" w:fill="FFFFFF"/>
        </w:rPr>
        <w:t xml:space="preserve"> lebih efektif bila suasananya setara. </w:t>
      </w:r>
      <w:r w:rsidR="000023EB">
        <w:rPr>
          <w:rStyle w:val="notranslate"/>
          <w:rFonts w:cs="Times New Roman"/>
          <w:szCs w:val="24"/>
          <w:shd w:val="clear" w:color="auto" w:fill="FFFFFF"/>
        </w:rPr>
        <w:t xml:space="preserve">Menurut Carl Rogers, kesetaraan menerima seseorang untuk memberikan peghargaan positif tak bersyarat kepada orang lain. </w:t>
      </w:r>
      <w:proofErr w:type="gramStart"/>
      <w:r w:rsidR="000023EB" w:rsidRPr="000A3F3A">
        <w:rPr>
          <w:rStyle w:val="notranslate"/>
          <w:rFonts w:cs="Times New Roman"/>
          <w:szCs w:val="24"/>
          <w:shd w:val="clear" w:color="auto" w:fill="FFFFFF"/>
        </w:rPr>
        <w:t>Dalam artian, harus ada pengakuan secara diam-diam jika kedua belah pihak sama-sama bernilai dan berharga, dan bahwa masing-masing pihak mempunyai sesuatu yang penting untuk disumbangkan</w:t>
      </w:r>
      <w:r w:rsidR="000023EB">
        <w:rPr>
          <w:rStyle w:val="notranslate"/>
          <w:rFonts w:cs="Times New Roman"/>
          <w:szCs w:val="24"/>
          <w:shd w:val="clear" w:color="auto" w:fill="FFFFFF"/>
        </w:rPr>
        <w:t xml:space="preserve"> (saling melengkapi)</w:t>
      </w:r>
      <w:r w:rsidR="000023EB" w:rsidRPr="000A3F3A">
        <w:rPr>
          <w:rStyle w:val="notranslate"/>
          <w:rFonts w:cs="Times New Roman"/>
          <w:szCs w:val="24"/>
          <w:shd w:val="clear" w:color="auto" w:fill="FFFFFF"/>
        </w:rPr>
        <w:t>.</w:t>
      </w:r>
      <w:proofErr w:type="gramEnd"/>
      <w:r w:rsidR="000023EB" w:rsidRPr="000A3F3A">
        <w:rPr>
          <w:rStyle w:val="notranslate"/>
          <w:rFonts w:cs="Times New Roman"/>
          <w:szCs w:val="24"/>
          <w:shd w:val="clear" w:color="auto" w:fill="FFFFFF"/>
        </w:rPr>
        <w:t xml:space="preserve"> Dalam</w:t>
      </w:r>
      <w:r w:rsidR="000023EB">
        <w:rPr>
          <w:rStyle w:val="notranslate"/>
          <w:rFonts w:cs="Times New Roman"/>
          <w:szCs w:val="24"/>
          <w:shd w:val="clear" w:color="auto" w:fill="FFFFFF"/>
        </w:rPr>
        <w:t xml:space="preserve"> suatu</w:t>
      </w:r>
      <w:r w:rsidR="000023EB" w:rsidRPr="000A3F3A">
        <w:rPr>
          <w:rStyle w:val="notranslate"/>
          <w:rFonts w:cs="Times New Roman"/>
          <w:szCs w:val="24"/>
          <w:shd w:val="clear" w:color="auto" w:fill="FFFFFF"/>
        </w:rPr>
        <w:t xml:space="preserve"> hubungan interpersonal yang ditandai dengan kesetaraan, tidak sependapat, dan konflik lebih dilihat sebagai upaya untuk memahami perbedaan yang ada, bukan sebagai kesempatan untuk menjatuhkan pihak lain.</w:t>
      </w:r>
      <w:r w:rsidR="000023EB">
        <w:rPr>
          <w:rStyle w:val="notranslate"/>
          <w:rFonts w:cs="Times New Roman"/>
          <w:szCs w:val="24"/>
          <w:shd w:val="clear" w:color="auto" w:fill="FFFFFF"/>
        </w:rPr>
        <w:t xml:space="preserve"> </w:t>
      </w:r>
      <w:proofErr w:type="gramStart"/>
      <w:r w:rsidR="000023EB">
        <w:rPr>
          <w:rStyle w:val="notranslate"/>
          <w:rFonts w:cs="Times New Roman"/>
          <w:szCs w:val="24"/>
          <w:shd w:val="clear" w:color="auto" w:fill="FFFFFF"/>
        </w:rPr>
        <w:t>Kesetaraan tidak mengharuskan kita menerima dan menyetujui begitu saja semua perilaku verbal dan nonverbal lain pihak.</w:t>
      </w:r>
      <w:proofErr w:type="gramEnd"/>
      <w:r w:rsidR="000023EB">
        <w:rPr>
          <w:rStyle w:val="notranslate"/>
          <w:rFonts w:cs="Times New Roman"/>
          <w:szCs w:val="24"/>
          <w:shd w:val="clear" w:color="auto" w:fill="FFFFFF"/>
        </w:rPr>
        <w:t xml:space="preserve"> </w:t>
      </w:r>
    </w:p>
    <w:p w:rsidR="000023EB" w:rsidRPr="009B583C"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0023EB">
        <w:rPr>
          <w:rStyle w:val="notranslate"/>
          <w:rFonts w:cs="Times New Roman"/>
          <w:szCs w:val="24"/>
          <w:shd w:val="clear" w:color="auto" w:fill="FFFFFF"/>
        </w:rPr>
        <w:t xml:space="preserve">Mengenai penjelasan aspek-aspek komunikasi interpersonal diatas, adapun aspek-aspek komunikasi interpersonal ditandai dengan adanya keterbukaan, empati, sikap mendukung, sikap positif, dan </w:t>
      </w:r>
      <w:r w:rsidR="000023EB">
        <w:rPr>
          <w:rStyle w:val="notranslate"/>
          <w:rFonts w:cs="Times New Roman"/>
          <w:szCs w:val="24"/>
          <w:shd w:val="clear" w:color="auto" w:fill="FFFFFF"/>
        </w:rPr>
        <w:lastRenderedPageBreak/>
        <w:t>adanya kesetaraan.</w:t>
      </w:r>
      <w:proofErr w:type="gramEnd"/>
      <w:r w:rsidR="000023EB">
        <w:rPr>
          <w:rStyle w:val="notranslate"/>
          <w:rFonts w:cs="Times New Roman"/>
          <w:szCs w:val="24"/>
          <w:shd w:val="clear" w:color="auto" w:fill="FFFFFF"/>
        </w:rPr>
        <w:t xml:space="preserve"> </w:t>
      </w:r>
      <w:proofErr w:type="gramStart"/>
      <w:r w:rsidR="000023EB">
        <w:rPr>
          <w:rStyle w:val="notranslate"/>
          <w:rFonts w:cs="Times New Roman"/>
          <w:szCs w:val="24"/>
          <w:shd w:val="clear" w:color="auto" w:fill="FFFFFF"/>
        </w:rPr>
        <w:t>Sebab, semua aspek-aspek tersebut sangat penting dalam menopang terjadinya suatu komunikasi interpersonal yang efektif, dalam penelitian ini adalah remaja.</w:t>
      </w:r>
      <w:proofErr w:type="gramEnd"/>
      <w:r w:rsidR="000023EB">
        <w:rPr>
          <w:rStyle w:val="notranslate"/>
          <w:rFonts w:cs="Times New Roman"/>
          <w:szCs w:val="24"/>
          <w:shd w:val="clear" w:color="auto" w:fill="FFFFFF"/>
        </w:rPr>
        <w:t xml:space="preserve"> </w:t>
      </w:r>
      <w:proofErr w:type="gramStart"/>
      <w:r w:rsidR="000023EB">
        <w:rPr>
          <w:rStyle w:val="notranslate"/>
          <w:rFonts w:cs="Times New Roman"/>
          <w:szCs w:val="24"/>
          <w:shd w:val="clear" w:color="auto" w:fill="FFFFFF"/>
        </w:rPr>
        <w:t>Apabila salah satu aspek tersebut tidak lengkap, maka komunikasi interpersonal tidak berjalan dengan efektif.</w:t>
      </w:r>
      <w:proofErr w:type="gramEnd"/>
      <w:r w:rsidR="000023EB">
        <w:rPr>
          <w:rStyle w:val="notranslate"/>
          <w:rFonts w:cs="Times New Roman"/>
          <w:szCs w:val="24"/>
          <w:shd w:val="clear" w:color="auto" w:fill="FFFFFF"/>
        </w:rPr>
        <w:t xml:space="preserve"> Sebab aspek-aspek tersebut saling terkait satu </w:t>
      </w:r>
      <w:proofErr w:type="gramStart"/>
      <w:r w:rsidR="000023EB">
        <w:rPr>
          <w:rStyle w:val="notranslate"/>
          <w:rFonts w:cs="Times New Roman"/>
          <w:szCs w:val="24"/>
          <w:shd w:val="clear" w:color="auto" w:fill="FFFFFF"/>
        </w:rPr>
        <w:t>sama</w:t>
      </w:r>
      <w:proofErr w:type="gramEnd"/>
      <w:r w:rsidR="000023EB">
        <w:rPr>
          <w:rStyle w:val="notranslate"/>
          <w:rFonts w:cs="Times New Roman"/>
          <w:szCs w:val="24"/>
          <w:shd w:val="clear" w:color="auto" w:fill="FFFFFF"/>
        </w:rPr>
        <w:t xml:space="preserve"> lain dalam komunikasi interpersonal. </w:t>
      </w:r>
      <w:proofErr w:type="gramStart"/>
      <w:r w:rsidR="000023EB">
        <w:rPr>
          <w:rStyle w:val="notranslate"/>
          <w:rFonts w:cs="Times New Roman"/>
          <w:szCs w:val="24"/>
          <w:shd w:val="clear" w:color="auto" w:fill="FFFFFF"/>
        </w:rPr>
        <w:t xml:space="preserve">Aspek-aspek inilah yang menjadi poin penting peneliti untuk meneliti bagaimana gambaran komunikasi interpersonal pada remaja yang mengalami ketergantungan </w:t>
      </w:r>
      <w:r w:rsidR="000023EB">
        <w:rPr>
          <w:rStyle w:val="notranslate"/>
          <w:rFonts w:cs="Times New Roman"/>
          <w:i/>
          <w:szCs w:val="24"/>
          <w:shd w:val="clear" w:color="auto" w:fill="FFFFFF"/>
        </w:rPr>
        <w:t>anime.</w:t>
      </w:r>
      <w:bookmarkStart w:id="0" w:name="_Toc15919726"/>
      <w:proofErr w:type="gramEnd"/>
    </w:p>
    <w:p w:rsidR="000023EB" w:rsidRDefault="000023EB" w:rsidP="002774EC">
      <w:pPr>
        <w:jc w:val="both"/>
        <w:rPr>
          <w:rStyle w:val="notranslate"/>
          <w:rFonts w:cs="Times New Roman"/>
          <w:b/>
          <w:szCs w:val="24"/>
          <w:shd w:val="clear" w:color="auto" w:fill="FFFFFF"/>
        </w:rPr>
      </w:pPr>
      <w:r w:rsidRPr="00B018AA">
        <w:rPr>
          <w:rStyle w:val="notranslate"/>
          <w:rFonts w:cs="Times New Roman"/>
          <w:b/>
          <w:szCs w:val="24"/>
          <w:shd w:val="clear" w:color="auto" w:fill="FFFFFF"/>
        </w:rPr>
        <w:t>Faktor-faktor Yang Mempengaruhi Komunikasi Interpersonal</w:t>
      </w:r>
      <w:bookmarkEnd w:id="0"/>
    </w:p>
    <w:p w:rsid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0023EB">
        <w:rPr>
          <w:rStyle w:val="notranslate"/>
          <w:rFonts w:cs="Times New Roman"/>
          <w:szCs w:val="24"/>
          <w:shd w:val="clear" w:color="auto" w:fill="FFFFFF"/>
        </w:rPr>
        <w:t>Lunandi (1994) menjelaskan faktor-faktor yang mempengaruhi komunikasi interpersonal, yakni:</w:t>
      </w:r>
    </w:p>
    <w:p w:rsidR="009B583C"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 xml:space="preserve">1. </w:t>
      </w:r>
      <w:r w:rsidR="00762B03" w:rsidRPr="00762B03">
        <w:rPr>
          <w:rStyle w:val="notranslate"/>
          <w:rFonts w:cs="Times New Roman"/>
          <w:szCs w:val="24"/>
          <w:shd w:val="clear" w:color="auto" w:fill="FFFFFF"/>
        </w:rPr>
        <w:t xml:space="preserve">Citra diri </w:t>
      </w:r>
      <w:r w:rsidR="00762B03" w:rsidRPr="00762B03">
        <w:rPr>
          <w:rStyle w:val="notranslate"/>
          <w:rFonts w:cs="Times New Roman"/>
          <w:i/>
          <w:szCs w:val="24"/>
          <w:shd w:val="clear" w:color="auto" w:fill="FFFFFF"/>
        </w:rPr>
        <w:t>(self image)</w:t>
      </w:r>
    </w:p>
    <w:p w:rsidR="009B583C"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762B03" w:rsidRPr="00762B03">
        <w:rPr>
          <w:rStyle w:val="notranslate"/>
          <w:rFonts w:cs="Times New Roman"/>
          <w:szCs w:val="24"/>
          <w:shd w:val="clear" w:color="auto" w:fill="FFFFFF"/>
        </w:rPr>
        <w:t>Setiap manusia memiliki gambaran tertentu mengenai dirinya sendiri, status sosial, kelebihan dan kekurangan.</w:t>
      </w:r>
      <w:proofErr w:type="gramEnd"/>
      <w:r w:rsidR="00762B03" w:rsidRPr="00762B03">
        <w:rPr>
          <w:rStyle w:val="notranslate"/>
          <w:rFonts w:cs="Times New Roman"/>
          <w:szCs w:val="24"/>
          <w:shd w:val="clear" w:color="auto" w:fill="FFFFFF"/>
        </w:rPr>
        <w:t xml:space="preserve"> Gambaran itu menjadi hal penentu bagi caranya berbicara, menjadi penyaring bagi </w:t>
      </w:r>
      <w:proofErr w:type="gramStart"/>
      <w:r w:rsidR="00762B03" w:rsidRPr="00762B03">
        <w:rPr>
          <w:rStyle w:val="notranslate"/>
          <w:rFonts w:cs="Times New Roman"/>
          <w:szCs w:val="24"/>
          <w:shd w:val="clear" w:color="auto" w:fill="FFFFFF"/>
        </w:rPr>
        <w:t>apa</w:t>
      </w:r>
      <w:proofErr w:type="gramEnd"/>
      <w:r w:rsidR="00762B03" w:rsidRPr="00762B03">
        <w:rPr>
          <w:rStyle w:val="notranslate"/>
          <w:rFonts w:cs="Times New Roman"/>
          <w:szCs w:val="24"/>
          <w:shd w:val="clear" w:color="auto" w:fill="FFFFFF"/>
        </w:rPr>
        <w:t xml:space="preserve"> yang dilihatnya dan penilaiannya terhadap segala yang berlangsung disekitarnya. </w:t>
      </w:r>
      <w:proofErr w:type="gramStart"/>
      <w:r w:rsidR="00762B03" w:rsidRPr="00762B03">
        <w:rPr>
          <w:rStyle w:val="notranslate"/>
          <w:rFonts w:cs="Times New Roman"/>
          <w:szCs w:val="24"/>
          <w:shd w:val="clear" w:color="auto" w:fill="FFFFFF"/>
        </w:rPr>
        <w:t>Citra diri menentukan persepsi dan ekspresi seseorang.</w:t>
      </w:r>
      <w:proofErr w:type="gramEnd"/>
      <w:r w:rsidR="00762B03" w:rsidRPr="00762B03">
        <w:rPr>
          <w:rStyle w:val="notranslate"/>
          <w:rFonts w:cs="Times New Roman"/>
          <w:szCs w:val="24"/>
          <w:shd w:val="clear" w:color="auto" w:fill="FFFFFF"/>
        </w:rPr>
        <w:t xml:space="preserve"> Citra diri yang lemah cenderung </w:t>
      </w:r>
      <w:proofErr w:type="gramStart"/>
      <w:r w:rsidR="00762B03" w:rsidRPr="00762B03">
        <w:rPr>
          <w:rStyle w:val="notranslate"/>
          <w:rFonts w:cs="Times New Roman"/>
          <w:szCs w:val="24"/>
          <w:shd w:val="clear" w:color="auto" w:fill="FFFFFF"/>
        </w:rPr>
        <w:t>akan</w:t>
      </w:r>
      <w:proofErr w:type="gramEnd"/>
      <w:r w:rsidR="00762B03" w:rsidRPr="00762B03">
        <w:rPr>
          <w:rStyle w:val="notranslate"/>
          <w:rFonts w:cs="Times New Roman"/>
          <w:szCs w:val="24"/>
          <w:shd w:val="clear" w:color="auto" w:fill="FFFFFF"/>
        </w:rPr>
        <w:t xml:space="preserve"> terlihat pada saat berkomunikasi dengan orang lain, misalkan sulit untuk berbicara bebas, sulit menyatakan isi hati dan pikirannya.</w:t>
      </w:r>
    </w:p>
    <w:p w:rsid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lastRenderedPageBreak/>
        <w:tab/>
      </w:r>
      <w:proofErr w:type="gramStart"/>
      <w:r w:rsidR="00762B03" w:rsidRPr="00762B03">
        <w:rPr>
          <w:rStyle w:val="notranslate"/>
          <w:rFonts w:cs="Times New Roman"/>
          <w:szCs w:val="24"/>
          <w:shd w:val="clear" w:color="auto" w:fill="FFFFFF"/>
        </w:rPr>
        <w:t>Keberhasilan komunikasi interpersonal tergantung pada kualitas citra diri yang kita miliki.</w:t>
      </w:r>
      <w:proofErr w:type="gramEnd"/>
      <w:r w:rsidR="00762B03" w:rsidRPr="00762B03">
        <w:rPr>
          <w:rStyle w:val="notranslate"/>
          <w:rFonts w:cs="Times New Roman"/>
          <w:szCs w:val="24"/>
          <w:shd w:val="clear" w:color="auto" w:fill="FFFFFF"/>
        </w:rPr>
        <w:t xml:space="preserve"> Bila seseorang memiliki citra diri yang positif, </w:t>
      </w:r>
      <w:proofErr w:type="gramStart"/>
      <w:r w:rsidR="00762B03" w:rsidRPr="00762B03">
        <w:rPr>
          <w:rStyle w:val="notranslate"/>
          <w:rFonts w:cs="Times New Roman"/>
          <w:szCs w:val="24"/>
          <w:shd w:val="clear" w:color="auto" w:fill="FFFFFF"/>
        </w:rPr>
        <w:t>ia</w:t>
      </w:r>
      <w:proofErr w:type="gramEnd"/>
      <w:r w:rsidR="00762B03" w:rsidRPr="00762B03">
        <w:rPr>
          <w:rStyle w:val="notranslate"/>
          <w:rFonts w:cs="Times New Roman"/>
          <w:szCs w:val="24"/>
          <w:shd w:val="clear" w:color="auto" w:fill="FFFFFF"/>
        </w:rPr>
        <w:t xml:space="preserve"> akan menjadi lebih terbuka dan menghargai perbedaan dengan orang lain sehingga komunikasi akan terasa lebih menyenangkan. </w:t>
      </w:r>
    </w:p>
    <w:p w:rsidR="009B583C" w:rsidRP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 xml:space="preserve">2. </w:t>
      </w:r>
      <w:r w:rsidR="00762B03">
        <w:rPr>
          <w:rStyle w:val="notranslate"/>
          <w:rFonts w:cs="Times New Roman"/>
          <w:szCs w:val="24"/>
          <w:shd w:val="clear" w:color="auto" w:fill="FFFFFF"/>
        </w:rPr>
        <w:t xml:space="preserve">Citra pihak lain </w:t>
      </w:r>
      <w:r w:rsidR="00762B03" w:rsidRPr="008C1268">
        <w:rPr>
          <w:rStyle w:val="notranslate"/>
          <w:rFonts w:cs="Times New Roman"/>
          <w:i/>
          <w:szCs w:val="24"/>
          <w:shd w:val="clear" w:color="auto" w:fill="FFFFFF"/>
        </w:rPr>
        <w:t>(the image of the others)</w:t>
      </w:r>
    </w:p>
    <w:p w:rsidR="00762B03" w:rsidRP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762B03" w:rsidRPr="00762B03">
        <w:rPr>
          <w:rStyle w:val="notranslate"/>
          <w:rFonts w:cs="Times New Roman"/>
          <w:szCs w:val="24"/>
          <w:shd w:val="clear" w:color="auto" w:fill="FFFFFF"/>
        </w:rPr>
        <w:t xml:space="preserve">Citra pihak lain juga sangat menentukan </w:t>
      </w:r>
      <w:proofErr w:type="gramStart"/>
      <w:r w:rsidR="00762B03" w:rsidRPr="00762B03">
        <w:rPr>
          <w:rStyle w:val="notranslate"/>
          <w:rFonts w:cs="Times New Roman"/>
          <w:szCs w:val="24"/>
          <w:shd w:val="clear" w:color="auto" w:fill="FFFFFF"/>
        </w:rPr>
        <w:t>cara</w:t>
      </w:r>
      <w:proofErr w:type="gramEnd"/>
      <w:r w:rsidR="00762B03" w:rsidRPr="00762B03">
        <w:rPr>
          <w:rStyle w:val="notranslate"/>
          <w:rFonts w:cs="Times New Roman"/>
          <w:szCs w:val="24"/>
          <w:shd w:val="clear" w:color="auto" w:fill="FFFFFF"/>
        </w:rPr>
        <w:t xml:space="preserve"> dan kemampuan orang untuk berkomunikasi. Umumnya orang </w:t>
      </w:r>
      <w:proofErr w:type="gramStart"/>
      <w:r w:rsidR="00762B03" w:rsidRPr="00762B03">
        <w:rPr>
          <w:rStyle w:val="notranslate"/>
          <w:rFonts w:cs="Times New Roman"/>
          <w:szCs w:val="24"/>
          <w:shd w:val="clear" w:color="auto" w:fill="FFFFFF"/>
        </w:rPr>
        <w:t>lain</w:t>
      </w:r>
      <w:proofErr w:type="gramEnd"/>
      <w:r w:rsidR="00762B03" w:rsidRPr="00762B03">
        <w:rPr>
          <w:rStyle w:val="notranslate"/>
          <w:rFonts w:cs="Times New Roman"/>
          <w:szCs w:val="24"/>
          <w:shd w:val="clear" w:color="auto" w:fill="FFFFFF"/>
        </w:rPr>
        <w:t xml:space="preserve"> memiliki gambaran tersendiri tentang diri seseorang dan dengan persepsi gambaran tersebut mereka berkomunikasi. Contohnya, seorang ayah yang memiliki citra anaknya sebagai anak yang nakal, maka </w:t>
      </w:r>
      <w:proofErr w:type="gramStart"/>
      <w:r w:rsidR="00762B03" w:rsidRPr="00762B03">
        <w:rPr>
          <w:rStyle w:val="notranslate"/>
          <w:rFonts w:cs="Times New Roman"/>
          <w:szCs w:val="24"/>
          <w:shd w:val="clear" w:color="auto" w:fill="FFFFFF"/>
        </w:rPr>
        <w:t>ia</w:t>
      </w:r>
      <w:proofErr w:type="gramEnd"/>
      <w:r w:rsidR="00762B03" w:rsidRPr="00762B03">
        <w:rPr>
          <w:rStyle w:val="notranslate"/>
          <w:rFonts w:cs="Times New Roman"/>
          <w:szCs w:val="24"/>
          <w:shd w:val="clear" w:color="auto" w:fill="FFFFFF"/>
        </w:rPr>
        <w:t xml:space="preserve"> akan cenderung bertingkah laku otoriter, mengatur, melarang, dan mengharuskan.</w:t>
      </w:r>
    </w:p>
    <w:p w:rsidR="009B583C" w:rsidRPr="00762B03" w:rsidRDefault="002774EC" w:rsidP="002774EC">
      <w:pPr>
        <w:jc w:val="both"/>
        <w:rPr>
          <w:shd w:val="clear" w:color="auto" w:fill="FFFFFF"/>
        </w:rPr>
      </w:pPr>
      <w:r>
        <w:rPr>
          <w:shd w:val="clear" w:color="auto" w:fill="FFFFFF"/>
        </w:rPr>
        <w:t xml:space="preserve">3. </w:t>
      </w:r>
      <w:r w:rsidR="00762B03">
        <w:rPr>
          <w:shd w:val="clear" w:color="auto" w:fill="FFFFFF"/>
        </w:rPr>
        <w:t>Lingkungan Fisik</w:t>
      </w:r>
    </w:p>
    <w:p w:rsid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762B03" w:rsidRPr="00762B03">
        <w:rPr>
          <w:rStyle w:val="notranslate"/>
          <w:rFonts w:cs="Times New Roman"/>
          <w:szCs w:val="24"/>
          <w:shd w:val="clear" w:color="auto" w:fill="FFFFFF"/>
        </w:rPr>
        <w:t xml:space="preserve">Tingkah laku manusia berbeda dari suatu tempat dan di tempat yang lain. Setiap tempat memiliki </w:t>
      </w:r>
      <w:proofErr w:type="gramStart"/>
      <w:r w:rsidR="00762B03" w:rsidRPr="00762B03">
        <w:rPr>
          <w:rStyle w:val="notranslate"/>
          <w:rFonts w:cs="Times New Roman"/>
          <w:szCs w:val="24"/>
          <w:shd w:val="clear" w:color="auto" w:fill="FFFFFF"/>
        </w:rPr>
        <w:t>norma</w:t>
      </w:r>
      <w:proofErr w:type="gramEnd"/>
      <w:r w:rsidR="00762B03" w:rsidRPr="00762B03">
        <w:rPr>
          <w:rStyle w:val="notranslate"/>
          <w:rFonts w:cs="Times New Roman"/>
          <w:szCs w:val="24"/>
          <w:shd w:val="clear" w:color="auto" w:fill="FFFFFF"/>
        </w:rPr>
        <w:t xml:space="preserve"> tersendiri yang harus dipatuhi. </w:t>
      </w:r>
      <w:proofErr w:type="gramStart"/>
      <w:r w:rsidR="00762B03" w:rsidRPr="00762B03">
        <w:rPr>
          <w:rStyle w:val="notranslate"/>
          <w:rFonts w:cs="Times New Roman"/>
          <w:szCs w:val="24"/>
          <w:shd w:val="clear" w:color="auto" w:fill="FFFFFF"/>
        </w:rPr>
        <w:t>Lingkungan fisik memberikan batasan manusia untuk berperilaku.</w:t>
      </w:r>
      <w:proofErr w:type="gramEnd"/>
      <w:r w:rsidR="00762B03" w:rsidRPr="00762B03">
        <w:rPr>
          <w:rStyle w:val="notranslate"/>
          <w:rFonts w:cs="Times New Roman"/>
          <w:szCs w:val="24"/>
          <w:shd w:val="clear" w:color="auto" w:fill="FFFFFF"/>
        </w:rPr>
        <w:t xml:space="preserve"> Seseorang mungkin </w:t>
      </w:r>
      <w:proofErr w:type="gramStart"/>
      <w:r w:rsidR="00762B03" w:rsidRPr="00762B03">
        <w:rPr>
          <w:rStyle w:val="notranslate"/>
          <w:rFonts w:cs="Times New Roman"/>
          <w:szCs w:val="24"/>
          <w:shd w:val="clear" w:color="auto" w:fill="FFFFFF"/>
        </w:rPr>
        <w:t>akan</w:t>
      </w:r>
      <w:proofErr w:type="gramEnd"/>
      <w:r w:rsidR="00762B03" w:rsidRPr="00762B03">
        <w:rPr>
          <w:rStyle w:val="notranslate"/>
          <w:rFonts w:cs="Times New Roman"/>
          <w:szCs w:val="24"/>
          <w:shd w:val="clear" w:color="auto" w:fill="FFFFFF"/>
        </w:rPr>
        <w:t xml:space="preserve"> lebih banyak berbisik ketika berada di tempat ibadah, dan lebih suka berteriak ketika berada di rumah sendiri.</w:t>
      </w:r>
    </w:p>
    <w:p w:rsidR="00762B03" w:rsidRPr="00762B03" w:rsidRDefault="002774EC" w:rsidP="002774EC">
      <w:pPr>
        <w:jc w:val="both"/>
        <w:rPr>
          <w:shd w:val="clear" w:color="auto" w:fill="FFFFFF"/>
        </w:rPr>
      </w:pPr>
      <w:r>
        <w:rPr>
          <w:shd w:val="clear" w:color="auto" w:fill="FFFFFF"/>
        </w:rPr>
        <w:t xml:space="preserve">4. </w:t>
      </w:r>
      <w:r w:rsidR="00762B03">
        <w:rPr>
          <w:shd w:val="clear" w:color="auto" w:fill="FFFFFF"/>
        </w:rPr>
        <w:t>Lingkungan Sosial</w:t>
      </w:r>
    </w:p>
    <w:p w:rsidR="009B583C" w:rsidRDefault="009B583C" w:rsidP="002774EC">
      <w:pPr>
        <w:jc w:val="both"/>
        <w:rPr>
          <w:rStyle w:val="notranslate"/>
          <w:rFonts w:cs="Times New Roman"/>
          <w:szCs w:val="24"/>
          <w:shd w:val="clear" w:color="auto" w:fill="FFFFFF"/>
        </w:rPr>
      </w:pPr>
    </w:p>
    <w:p w:rsid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lastRenderedPageBreak/>
        <w:tab/>
      </w:r>
      <w:r w:rsidR="00762B03" w:rsidRPr="00762B03">
        <w:rPr>
          <w:rStyle w:val="notranslate"/>
          <w:rFonts w:cs="Times New Roman"/>
          <w:szCs w:val="24"/>
          <w:shd w:val="clear" w:color="auto" w:fill="FFFFFF"/>
        </w:rPr>
        <w:t xml:space="preserve">Lingkungan sosial sangat berperan menentukan tingkah laku dan </w:t>
      </w:r>
      <w:proofErr w:type="gramStart"/>
      <w:r w:rsidR="00762B03" w:rsidRPr="00762B03">
        <w:rPr>
          <w:rStyle w:val="notranslate"/>
          <w:rFonts w:cs="Times New Roman"/>
          <w:szCs w:val="24"/>
          <w:shd w:val="clear" w:color="auto" w:fill="FFFFFF"/>
        </w:rPr>
        <w:t>cara</w:t>
      </w:r>
      <w:proofErr w:type="gramEnd"/>
      <w:r w:rsidR="00762B03" w:rsidRPr="00762B03">
        <w:rPr>
          <w:rStyle w:val="notranslate"/>
          <w:rFonts w:cs="Times New Roman"/>
          <w:szCs w:val="24"/>
          <w:shd w:val="clear" w:color="auto" w:fill="FFFFFF"/>
        </w:rPr>
        <w:t xml:space="preserve"> berkomunikasi seseorang. Untuk mencapai komunikasi yang efektif, seseorang harus memiliki kepekaan terhadap lingkungan di mana </w:t>
      </w:r>
      <w:proofErr w:type="gramStart"/>
      <w:r w:rsidR="00762B03" w:rsidRPr="00762B03">
        <w:rPr>
          <w:rStyle w:val="notranslate"/>
          <w:rFonts w:cs="Times New Roman"/>
          <w:szCs w:val="24"/>
          <w:shd w:val="clear" w:color="auto" w:fill="FFFFFF"/>
        </w:rPr>
        <w:t>ia</w:t>
      </w:r>
      <w:proofErr w:type="gramEnd"/>
      <w:r w:rsidR="00762B03" w:rsidRPr="00762B03">
        <w:rPr>
          <w:rStyle w:val="notranslate"/>
          <w:rFonts w:cs="Times New Roman"/>
          <w:szCs w:val="24"/>
          <w:shd w:val="clear" w:color="auto" w:fill="FFFFFF"/>
        </w:rPr>
        <w:t xml:space="preserve"> sedang berada, dan mampu membedakan lingkungan yang satu dengan yang lainnya.</w:t>
      </w:r>
    </w:p>
    <w:p w:rsidR="009B583C" w:rsidRP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 xml:space="preserve">5. </w:t>
      </w:r>
      <w:r w:rsidR="00762B03">
        <w:rPr>
          <w:rStyle w:val="notranslate"/>
          <w:rFonts w:cs="Times New Roman"/>
          <w:szCs w:val="24"/>
          <w:shd w:val="clear" w:color="auto" w:fill="FFFFFF"/>
        </w:rPr>
        <w:t xml:space="preserve">Kondisi </w:t>
      </w:r>
    </w:p>
    <w:p w:rsidR="00762B03" w:rsidRPr="00762B03"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762B03" w:rsidRPr="00762B03">
        <w:rPr>
          <w:rStyle w:val="notranslate"/>
          <w:rFonts w:cs="Times New Roman"/>
          <w:szCs w:val="24"/>
          <w:shd w:val="clear" w:color="auto" w:fill="FFFFFF"/>
        </w:rPr>
        <w:t>Seseorang tidak selamanya berada dalam kondisi yang baik.</w:t>
      </w:r>
      <w:proofErr w:type="gramEnd"/>
      <w:r w:rsidR="00762B03" w:rsidRPr="00762B03">
        <w:rPr>
          <w:rStyle w:val="notranslate"/>
          <w:rFonts w:cs="Times New Roman"/>
          <w:szCs w:val="24"/>
          <w:shd w:val="clear" w:color="auto" w:fill="FFFFFF"/>
        </w:rPr>
        <w:t xml:space="preserve"> </w:t>
      </w:r>
      <w:proofErr w:type="gramStart"/>
      <w:r w:rsidR="00762B03" w:rsidRPr="00762B03">
        <w:rPr>
          <w:rStyle w:val="notranslate"/>
          <w:rFonts w:cs="Times New Roman"/>
          <w:szCs w:val="24"/>
          <w:shd w:val="clear" w:color="auto" w:fill="FFFFFF"/>
        </w:rPr>
        <w:t>Secara fisik seseorang terkadang merasa letih dan lesu.</w:t>
      </w:r>
      <w:proofErr w:type="gramEnd"/>
      <w:r w:rsidR="00762B03" w:rsidRPr="00762B03">
        <w:rPr>
          <w:rStyle w:val="notranslate"/>
          <w:rFonts w:cs="Times New Roman"/>
          <w:szCs w:val="24"/>
          <w:shd w:val="clear" w:color="auto" w:fill="FFFFFF"/>
        </w:rPr>
        <w:t xml:space="preserve"> Ketika seseorang berada pada kondisi yang penuh semangat, </w:t>
      </w:r>
      <w:proofErr w:type="gramStart"/>
      <w:r w:rsidR="00762B03" w:rsidRPr="00762B03">
        <w:rPr>
          <w:rStyle w:val="notranslate"/>
          <w:rFonts w:cs="Times New Roman"/>
          <w:szCs w:val="24"/>
          <w:shd w:val="clear" w:color="auto" w:fill="FFFFFF"/>
        </w:rPr>
        <w:t>ia</w:t>
      </w:r>
      <w:proofErr w:type="gramEnd"/>
      <w:r w:rsidR="00762B03" w:rsidRPr="00762B03">
        <w:rPr>
          <w:rStyle w:val="notranslate"/>
          <w:rFonts w:cs="Times New Roman"/>
          <w:szCs w:val="24"/>
          <w:shd w:val="clear" w:color="auto" w:fill="FFFFFF"/>
        </w:rPr>
        <w:t xml:space="preserve"> akan punya kecenderungan untuk cermat dalam memilih kata-kata, peka terhadap perasaan orang lain yang menerima komunikasi. </w:t>
      </w:r>
      <w:proofErr w:type="gramStart"/>
      <w:r w:rsidR="00762B03" w:rsidRPr="00762B03">
        <w:rPr>
          <w:rStyle w:val="notranslate"/>
          <w:rFonts w:cs="Times New Roman"/>
          <w:szCs w:val="24"/>
          <w:shd w:val="clear" w:color="auto" w:fill="FFFFFF"/>
        </w:rPr>
        <w:t>Selain kondisi fisik, kondisi emosi juga menjadi penentu.</w:t>
      </w:r>
      <w:proofErr w:type="gramEnd"/>
      <w:r w:rsidR="00762B03" w:rsidRPr="00762B03">
        <w:rPr>
          <w:rStyle w:val="notranslate"/>
          <w:rFonts w:cs="Times New Roman"/>
          <w:szCs w:val="24"/>
          <w:shd w:val="clear" w:color="auto" w:fill="FFFFFF"/>
        </w:rPr>
        <w:t xml:space="preserve"> Orang yang sedang marah cenderung </w:t>
      </w:r>
      <w:proofErr w:type="gramStart"/>
      <w:r w:rsidR="00762B03" w:rsidRPr="00762B03">
        <w:rPr>
          <w:rStyle w:val="notranslate"/>
          <w:rFonts w:cs="Times New Roman"/>
          <w:szCs w:val="24"/>
          <w:shd w:val="clear" w:color="auto" w:fill="FFFFFF"/>
        </w:rPr>
        <w:t>akan</w:t>
      </w:r>
      <w:proofErr w:type="gramEnd"/>
      <w:r w:rsidR="00762B03" w:rsidRPr="00762B03">
        <w:rPr>
          <w:rStyle w:val="notranslate"/>
          <w:rFonts w:cs="Times New Roman"/>
          <w:szCs w:val="24"/>
          <w:shd w:val="clear" w:color="auto" w:fill="FFFFFF"/>
        </w:rPr>
        <w:t xml:space="preserve"> bersikap keras, ucapannya tajam, persepsinya cenderung negatif, dan kurang peduli pada maksud orang lain.</w:t>
      </w:r>
    </w:p>
    <w:p w:rsidR="009B583C" w:rsidRDefault="002774EC" w:rsidP="002774EC">
      <w:pPr>
        <w:jc w:val="both"/>
        <w:rPr>
          <w:shd w:val="clear" w:color="auto" w:fill="FFFFFF"/>
        </w:rPr>
      </w:pPr>
      <w:r>
        <w:rPr>
          <w:shd w:val="clear" w:color="auto" w:fill="FFFFFF"/>
        </w:rPr>
        <w:t xml:space="preserve">6. </w:t>
      </w:r>
      <w:r w:rsidR="00762B03" w:rsidRPr="00762B03">
        <w:rPr>
          <w:shd w:val="clear" w:color="auto" w:fill="FFFFFF"/>
        </w:rPr>
        <w:t>Bahasa Tubuh</w:t>
      </w:r>
    </w:p>
    <w:p w:rsidR="009B583C" w:rsidRDefault="002774EC"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762B03" w:rsidRPr="00762B03">
        <w:rPr>
          <w:rStyle w:val="notranslate"/>
          <w:rFonts w:cs="Times New Roman"/>
          <w:szCs w:val="24"/>
          <w:shd w:val="clear" w:color="auto" w:fill="FFFFFF"/>
        </w:rPr>
        <w:t>Komunikasi tidak hanya dikirimkan atau terkirim melalui kata-kata yang diucapkan, tubuh manusia juga merupakan tempat berkomunikasi.</w:t>
      </w:r>
      <w:proofErr w:type="gramEnd"/>
      <w:r w:rsidR="00762B03" w:rsidRPr="00762B03">
        <w:rPr>
          <w:rStyle w:val="notranslate"/>
          <w:rFonts w:cs="Times New Roman"/>
          <w:szCs w:val="24"/>
          <w:shd w:val="clear" w:color="auto" w:fill="FFFFFF"/>
        </w:rPr>
        <w:t xml:space="preserve"> Melalui gerakan tubuh, gerakan mata, ekspresi wajah, kecepatan, dan volume suara, orang lain menafsirkan pesan </w:t>
      </w:r>
      <w:proofErr w:type="gramStart"/>
      <w:r w:rsidR="00762B03" w:rsidRPr="00762B03">
        <w:rPr>
          <w:rStyle w:val="notranslate"/>
          <w:rFonts w:cs="Times New Roman"/>
          <w:szCs w:val="24"/>
          <w:shd w:val="clear" w:color="auto" w:fill="FFFFFF"/>
        </w:rPr>
        <w:t>apa</w:t>
      </w:r>
      <w:proofErr w:type="gramEnd"/>
      <w:r w:rsidR="00762B03" w:rsidRPr="00762B03">
        <w:rPr>
          <w:rStyle w:val="notranslate"/>
          <w:rFonts w:cs="Times New Roman"/>
          <w:szCs w:val="24"/>
          <w:shd w:val="clear" w:color="auto" w:fill="FFFFFF"/>
        </w:rPr>
        <w:t xml:space="preserve"> yang dikirimkan lawan bicara kepadanya. </w:t>
      </w:r>
      <w:proofErr w:type="gramStart"/>
      <w:r w:rsidR="00762B03" w:rsidRPr="00762B03">
        <w:rPr>
          <w:rStyle w:val="notranslate"/>
          <w:rFonts w:cs="Times New Roman"/>
          <w:szCs w:val="24"/>
          <w:shd w:val="clear" w:color="auto" w:fill="FFFFFF"/>
        </w:rPr>
        <w:t>Komunikasi dapat terjalin dengan efektif apabila pesan yang dikirimkan secara verbal haruslah diikuti gerakan nonverbal yang tepat.</w:t>
      </w:r>
      <w:proofErr w:type="gramEnd"/>
      <w:r w:rsidR="00762B03" w:rsidRPr="00762B03">
        <w:rPr>
          <w:rStyle w:val="notranslate"/>
          <w:rFonts w:cs="Times New Roman"/>
          <w:szCs w:val="24"/>
          <w:shd w:val="clear" w:color="auto" w:fill="FFFFFF"/>
        </w:rPr>
        <w:t xml:space="preserve"> Jika seseorang </w:t>
      </w:r>
      <w:r w:rsidR="00762B03" w:rsidRPr="00762B03">
        <w:rPr>
          <w:rStyle w:val="notranslate"/>
          <w:rFonts w:cs="Times New Roman"/>
          <w:szCs w:val="24"/>
          <w:shd w:val="clear" w:color="auto" w:fill="FFFFFF"/>
        </w:rPr>
        <w:lastRenderedPageBreak/>
        <w:t xml:space="preserve">mengatakan bahwa </w:t>
      </w:r>
      <w:proofErr w:type="gramStart"/>
      <w:r w:rsidR="00762B03" w:rsidRPr="00762B03">
        <w:rPr>
          <w:rStyle w:val="notranslate"/>
          <w:rFonts w:cs="Times New Roman"/>
          <w:szCs w:val="24"/>
          <w:shd w:val="clear" w:color="auto" w:fill="FFFFFF"/>
        </w:rPr>
        <w:t>ia</w:t>
      </w:r>
      <w:proofErr w:type="gramEnd"/>
      <w:r w:rsidR="00762B03" w:rsidRPr="00762B03">
        <w:rPr>
          <w:rStyle w:val="notranslate"/>
          <w:rFonts w:cs="Times New Roman"/>
          <w:szCs w:val="24"/>
          <w:shd w:val="clear" w:color="auto" w:fill="FFFFFF"/>
        </w:rPr>
        <w:t xml:space="preserve"> senang bertemu dengan teman lamanya, tetapi ketika berbicara ia menghindari kontak mata langsung dan justru melihat ke sekelilingnya seakan-akan mencari orang lain, berarti orang ini mengirimkan pesan yang bertentangan. </w:t>
      </w:r>
    </w:p>
    <w:p w:rsidR="009B583C" w:rsidRDefault="003F514B" w:rsidP="002774EC">
      <w:pPr>
        <w:jc w:val="both"/>
        <w:rPr>
          <w:rStyle w:val="notranslate"/>
          <w:rFonts w:cs="Times New Roman"/>
          <w:szCs w:val="24"/>
          <w:shd w:val="clear" w:color="auto" w:fill="FFFFFF"/>
        </w:rPr>
      </w:pPr>
      <w:r>
        <w:rPr>
          <w:rStyle w:val="notranslate"/>
          <w:rFonts w:cs="Times New Roman"/>
          <w:szCs w:val="24"/>
          <w:shd w:val="clear" w:color="auto" w:fill="FFFFFF"/>
        </w:rPr>
        <w:tab/>
      </w:r>
      <w:proofErr w:type="gramStart"/>
      <w:r w:rsidR="00762B03" w:rsidRPr="00762B03">
        <w:rPr>
          <w:rStyle w:val="notranslate"/>
          <w:rFonts w:cs="Times New Roman"/>
          <w:szCs w:val="24"/>
          <w:shd w:val="clear" w:color="auto" w:fill="FFFFFF"/>
        </w:rPr>
        <w:t>Mengenai penjelasan diatas, adapun faktor-faktor yang mempengaruhi komunikasi interpersonal adalah citra diri, citra pihak lain, lingkungan fisik, lingkungan sosial, kondisi, dan bahasa tubuh, yang mana poin-poin tersebut saling berkaitan satu dengan yang lainnya dalam menentukan faktor-faktor yang mempengaruhi komunikasi interpersonal seseorang.</w:t>
      </w:r>
      <w:proofErr w:type="gramEnd"/>
    </w:p>
    <w:p w:rsidR="00762B03" w:rsidRDefault="00762B03" w:rsidP="002774EC">
      <w:pPr>
        <w:jc w:val="both"/>
        <w:rPr>
          <w:rStyle w:val="notranslate"/>
          <w:rFonts w:cs="Times New Roman"/>
          <w:b/>
          <w:i/>
          <w:szCs w:val="24"/>
          <w:shd w:val="clear" w:color="auto" w:fill="FFFFFF"/>
        </w:rPr>
      </w:pPr>
      <w:r w:rsidRPr="00762B03">
        <w:rPr>
          <w:rStyle w:val="notranslate"/>
          <w:rFonts w:cs="Times New Roman"/>
          <w:b/>
          <w:szCs w:val="24"/>
          <w:shd w:val="clear" w:color="auto" w:fill="FFFFFF"/>
        </w:rPr>
        <w:t xml:space="preserve">Ketergantungan </w:t>
      </w:r>
      <w:r w:rsidRPr="00762B03">
        <w:rPr>
          <w:rStyle w:val="notranslate"/>
          <w:rFonts w:cs="Times New Roman"/>
          <w:b/>
          <w:i/>
          <w:szCs w:val="24"/>
          <w:shd w:val="clear" w:color="auto" w:fill="FFFFFF"/>
        </w:rPr>
        <w:t>Anime</w:t>
      </w:r>
    </w:p>
    <w:p w:rsidR="009B583C" w:rsidRDefault="003F514B" w:rsidP="002774EC">
      <w:pPr>
        <w:jc w:val="both"/>
      </w:pPr>
      <w:r>
        <w:tab/>
      </w:r>
      <w:proofErr w:type="gramStart"/>
      <w:r w:rsidR="00FB3E36" w:rsidRPr="00A43AB4">
        <w:t xml:space="preserve">Ketergantungan terhadap </w:t>
      </w:r>
      <w:r w:rsidR="00FB3E36" w:rsidRPr="00A43AB4">
        <w:rPr>
          <w:i/>
        </w:rPr>
        <w:t xml:space="preserve">anime </w:t>
      </w:r>
      <w:r w:rsidR="00FB3E36" w:rsidRPr="00A43AB4">
        <w:t>dipahami sebagai seseorang yang memiliki ketertarikan yang berle</w:t>
      </w:r>
      <w:r w:rsidR="00FB3E36">
        <w:t>bih pada animasi kartun Jepang, dan k</w:t>
      </w:r>
      <w:r w:rsidR="00FB3E36" w:rsidRPr="00A43AB4">
        <w:t xml:space="preserve">etergantungan terhadap </w:t>
      </w:r>
      <w:r w:rsidR="00FB3E36" w:rsidRPr="00A43AB4">
        <w:rPr>
          <w:i/>
        </w:rPr>
        <w:t>anime</w:t>
      </w:r>
      <w:r w:rsidR="00FB3E36" w:rsidRPr="00A43AB4">
        <w:t xml:space="preserve"> dapat didefinisikan sebagai gambaran mengenai seseorang yang memiliki kecintaan terhadap sesuatu hal dengan tingkat fanatisme yang tinggi.</w:t>
      </w:r>
      <w:proofErr w:type="gramEnd"/>
      <w:r w:rsidR="00FB3E36">
        <w:t xml:space="preserve"> </w:t>
      </w:r>
      <w:r w:rsidR="00FB3E36" w:rsidRPr="00A43AB4">
        <w:t xml:space="preserve">Sebagian besar waktu </w:t>
      </w:r>
      <w:r w:rsidR="00FB3E36">
        <w:t xml:space="preserve">dihabiskan untuk menonton </w:t>
      </w:r>
      <w:r w:rsidR="00FB3E36" w:rsidRPr="00061AAA">
        <w:rPr>
          <w:i/>
        </w:rPr>
        <w:t>anime</w:t>
      </w:r>
      <w:r w:rsidR="00FB3E36">
        <w:t xml:space="preserve"> </w:t>
      </w:r>
      <w:r w:rsidR="00FB3E36" w:rsidRPr="00A43AB4">
        <w:t>d</w:t>
      </w:r>
      <w:r w:rsidR="00FB3E36">
        <w:t xml:space="preserve">an uang yang dimiliki </w:t>
      </w:r>
      <w:r w:rsidR="00FB3E36" w:rsidRPr="00A43AB4">
        <w:t xml:space="preserve">dihabiskan hanya untuk menyaksikan film </w:t>
      </w:r>
      <w:r w:rsidR="00FB3E36" w:rsidRPr="00A43AB4">
        <w:rPr>
          <w:i/>
        </w:rPr>
        <w:t>anime</w:t>
      </w:r>
      <w:r w:rsidR="00FB3E36" w:rsidRPr="00A43AB4">
        <w:t xml:space="preserve"> secara berkala</w:t>
      </w:r>
      <w:r w:rsidR="00FB3E36">
        <w:t xml:space="preserve"> sehingga melupakan berkomunikasi atau berinteraksi dengan orang lain</w:t>
      </w:r>
      <w:r w:rsidR="00FB3E36" w:rsidRPr="00A43AB4">
        <w:t xml:space="preserve">. </w:t>
      </w:r>
      <w:proofErr w:type="gramStart"/>
      <w:r w:rsidR="00FB3E36" w:rsidRPr="00A43AB4">
        <w:t xml:space="preserve">Fenomena </w:t>
      </w:r>
      <w:r w:rsidR="00FB3E36" w:rsidRPr="00A43AB4">
        <w:rPr>
          <w:i/>
        </w:rPr>
        <w:t>anime</w:t>
      </w:r>
      <w:r w:rsidR="00FB3E36" w:rsidRPr="00A43AB4">
        <w:t xml:space="preserve"> merambah berbagai kelompok masyarakat, </w:t>
      </w:r>
      <w:r w:rsidR="00FB3E36">
        <w:t xml:space="preserve">mulai dari anak-anak, </w:t>
      </w:r>
      <w:r w:rsidR="00FB3E36">
        <w:lastRenderedPageBreak/>
        <w:t>remaja dan juga orang dewasa (Uliviana &amp; Helmy, 2017)</w:t>
      </w:r>
      <w:r w:rsidR="00FB3E36" w:rsidRPr="00A43AB4">
        <w:t>.</w:t>
      </w:r>
      <w:proofErr w:type="gramEnd"/>
    </w:p>
    <w:p w:rsidR="00FB3E36" w:rsidRDefault="003F514B" w:rsidP="002774EC">
      <w:pPr>
        <w:jc w:val="both"/>
      </w:pPr>
      <w:r>
        <w:tab/>
      </w:r>
      <w:r w:rsidR="00FB3E36">
        <w:t xml:space="preserve">Adapun karakteristik seseorang yang mengalami ketergantungan  menurut </w:t>
      </w:r>
      <w:r w:rsidR="00FB3E36" w:rsidRPr="005C348B">
        <w:rPr>
          <w:i/>
        </w:rPr>
        <w:t>World Health Organizations</w:t>
      </w:r>
      <w:r w:rsidR="00FB3E36">
        <w:t xml:space="preserve"> (WHO) dapat dilihat dengan adanya gangguan kontrol untuk melakukan aktivitas tersebut (tidak dapat mengendalikan diri), lebih memprioritaskan aktivitas tersebut dibandingkan dengan aktivitas yang seharusnya lebih diutamakan, intensitasnya semakin meningkat dan berkelanjutan meskipun ada konsekuensi atau dampak negatif yang dirasakan, perilaku berpola tersebut menyebabkan gangguan yang bermakna pada fungsi pribadi, keluarga, sosial, pendidikan, dan area penting lainnya, dan pola tersebut sudah berlangsung selama 12 bulan (</w:t>
      </w:r>
      <w:hyperlink r:id="rId14" w:history="1">
        <w:r w:rsidR="00FB3E36" w:rsidRPr="003D37B6">
          <w:rPr>
            <w:rStyle w:val="Hyperlink"/>
            <w:rFonts w:cs="Times New Roman"/>
            <w:szCs w:val="24"/>
          </w:rPr>
          <w:t>www.depkes.go.id</w:t>
        </w:r>
      </w:hyperlink>
      <w:r w:rsidR="00FB3E36">
        <w:t>).</w:t>
      </w:r>
    </w:p>
    <w:p w:rsidR="009B583C" w:rsidRDefault="003F514B" w:rsidP="002774EC">
      <w:pPr>
        <w:jc w:val="both"/>
      </w:pPr>
      <w:r>
        <w:tab/>
      </w:r>
      <w:r w:rsidR="00FB3E36" w:rsidRPr="00530097">
        <w:t xml:space="preserve">Sedangkan dalam jurnal yang ditulis oleh Ken Kitabayashi dan di </w:t>
      </w:r>
      <w:r w:rsidR="00FB3E36" w:rsidRPr="00530097">
        <w:rPr>
          <w:i/>
        </w:rPr>
        <w:t>release</w:t>
      </w:r>
      <w:r w:rsidR="00FB3E36" w:rsidRPr="00530097">
        <w:t xml:space="preserve"> oleh </w:t>
      </w:r>
      <w:r w:rsidR="00FB3E36" w:rsidRPr="00530097">
        <w:rPr>
          <w:i/>
        </w:rPr>
        <w:t>Nomura Research Institute</w:t>
      </w:r>
      <w:r w:rsidR="00FB3E36" w:rsidRPr="00530097">
        <w:t xml:space="preserve"> memfokuskan pengertian orang yang ketergantungan </w:t>
      </w:r>
      <w:r w:rsidR="00FB3E36" w:rsidRPr="00530097">
        <w:rPr>
          <w:i/>
        </w:rPr>
        <w:t>anime</w:t>
      </w:r>
      <w:r w:rsidR="00FB3E36" w:rsidRPr="00530097">
        <w:t xml:space="preserve"> sebagai konsumen yang banyak menghabiskan waktu </w:t>
      </w:r>
      <w:r w:rsidR="00FB3E36">
        <w:t xml:space="preserve">yang dimiliki untuk menonton </w:t>
      </w:r>
      <w:r w:rsidR="00FB3E36" w:rsidRPr="00E14DFD">
        <w:rPr>
          <w:i/>
        </w:rPr>
        <w:t>anime</w:t>
      </w:r>
      <w:r w:rsidR="00FB3E36">
        <w:t xml:space="preserve"> </w:t>
      </w:r>
      <w:r w:rsidR="00FB3E36" w:rsidRPr="00530097">
        <w:t xml:space="preserve">dan uang </w:t>
      </w:r>
      <w:r w:rsidR="00FB3E36">
        <w:t>yang dimilikinya dihabiskan untuk hobi yang digemari</w:t>
      </w:r>
      <w:r w:rsidR="00FB3E36" w:rsidRPr="00530097">
        <w:t xml:space="preserve"> dan mereka memiliki ciri-ciri psikologi</w:t>
      </w:r>
      <w:r w:rsidR="00FB3E36">
        <w:t>s yang unik (Kitabayashi, 2004)</w:t>
      </w:r>
      <w:r w:rsidR="00FB3E36" w:rsidRPr="00530097">
        <w:t xml:space="preserve">. Seseorang yang ketergantungan </w:t>
      </w:r>
      <w:r w:rsidR="00FB3E36" w:rsidRPr="00530097">
        <w:rPr>
          <w:i/>
        </w:rPr>
        <w:t>anime</w:t>
      </w:r>
      <w:r w:rsidR="00FB3E36" w:rsidRPr="00530097">
        <w:t xml:space="preserve"> memiliki kecenderungan untuk menarik diri dari dunia luar dan memilih mengurung dari kehidupan sosial dan selanjutnya mereka </w:t>
      </w:r>
      <w:proofErr w:type="gramStart"/>
      <w:r w:rsidR="00FB3E36" w:rsidRPr="00530097">
        <w:t>akan</w:t>
      </w:r>
      <w:proofErr w:type="gramEnd"/>
      <w:r w:rsidR="00FB3E36" w:rsidRPr="00530097">
        <w:t xml:space="preserve"> </w:t>
      </w:r>
      <w:r w:rsidR="00FB3E36" w:rsidRPr="00530097">
        <w:lastRenderedPageBreak/>
        <w:t>terus berdiam diri di</w:t>
      </w:r>
      <w:r w:rsidR="00FB3E36">
        <w:t xml:space="preserve"> </w:t>
      </w:r>
      <w:r w:rsidR="00FB3E36" w:rsidRPr="00530097">
        <w:t>dalam rumah</w:t>
      </w:r>
      <w:r w:rsidR="00FB3E36">
        <w:rPr>
          <w:i/>
        </w:rPr>
        <w:t xml:space="preserve"> </w:t>
      </w:r>
      <w:r w:rsidR="00FB3E36">
        <w:t>(Uliviana &amp; Helmy, 2017)</w:t>
      </w:r>
      <w:r w:rsidR="00FB3E36" w:rsidRPr="00A43AB4">
        <w:t>.</w:t>
      </w:r>
    </w:p>
    <w:p w:rsidR="00FB3E36" w:rsidRDefault="003F514B" w:rsidP="002774EC">
      <w:pPr>
        <w:jc w:val="both"/>
      </w:pPr>
      <w:r>
        <w:tab/>
      </w:r>
      <w:r w:rsidR="00FB3E36" w:rsidRPr="00530097">
        <w:t xml:space="preserve">Menurut definisi tersebut, dapat disimpulkan bahwa </w:t>
      </w:r>
      <w:r w:rsidR="00FB3E36">
        <w:t>seseorang yang ketergantungan</w:t>
      </w:r>
      <w:r w:rsidR="00FB3E36" w:rsidRPr="00530097">
        <w:t xml:space="preserve"> </w:t>
      </w:r>
      <w:r w:rsidR="00FB3E36" w:rsidRPr="00530097">
        <w:rPr>
          <w:i/>
        </w:rPr>
        <w:t xml:space="preserve">anime </w:t>
      </w:r>
      <w:r w:rsidR="00FB3E36" w:rsidRPr="00530097">
        <w:t xml:space="preserve">memiliki </w:t>
      </w:r>
      <w:r w:rsidR="00FB3E36">
        <w:t xml:space="preserve">ciri-ciri </w:t>
      </w:r>
      <w:r w:rsidR="00FB3E36" w:rsidRPr="00530097">
        <w:t>ketertarikan yang</w:t>
      </w:r>
      <w:r w:rsidR="00FB3E36">
        <w:t xml:space="preserve"> luar biasa terhadap animasi kartun khas Jepang</w:t>
      </w:r>
      <w:r w:rsidR="00FB3E36" w:rsidRPr="00530097">
        <w:t xml:space="preserve">, baik itu yang terhadap sesuatu yang memiliki bentuk atau juga yang bersifat </w:t>
      </w:r>
      <w:r w:rsidR="00FB3E36" w:rsidRPr="00530097">
        <w:rPr>
          <w:i/>
        </w:rPr>
        <w:t xml:space="preserve">imajiner </w:t>
      </w:r>
      <w:r w:rsidR="00FB3E36" w:rsidRPr="00530097">
        <w:t xml:space="preserve">dan orang yang ketergantungan </w:t>
      </w:r>
      <w:r w:rsidR="00FB3E36" w:rsidRPr="00530097">
        <w:rPr>
          <w:i/>
        </w:rPr>
        <w:t>anime</w:t>
      </w:r>
      <w:r w:rsidR="00FB3E36" w:rsidRPr="00530097">
        <w:t xml:space="preserve"> menghabiskan banyak sumber daya yang mereka miliki seperti uang dan waktu </w:t>
      </w:r>
      <w:r w:rsidR="00FB3E36">
        <w:t xml:space="preserve">hanya </w:t>
      </w:r>
      <w:r w:rsidR="00FB3E36" w:rsidRPr="00530097">
        <w:t>untuk memenuhi hasrat mereka</w:t>
      </w:r>
      <w:r w:rsidR="00FB3E36">
        <w:t xml:space="preserve"> untuk </w:t>
      </w:r>
      <w:r w:rsidR="00FB3E36" w:rsidRPr="00DD5FD4">
        <w:rPr>
          <w:i/>
        </w:rPr>
        <w:t>anime.</w:t>
      </w:r>
      <w:r w:rsidR="00FB3E36">
        <w:rPr>
          <w:i/>
        </w:rPr>
        <w:t xml:space="preserve"> </w:t>
      </w:r>
      <w:proofErr w:type="gramStart"/>
      <w:r w:rsidR="00FB3E36">
        <w:t>Orang yang k</w:t>
      </w:r>
      <w:r w:rsidR="00FB3E36" w:rsidRPr="00A43AB4">
        <w:t xml:space="preserve">etergantungan terhadap </w:t>
      </w:r>
      <w:r w:rsidR="00FB3E36" w:rsidRPr="00A43AB4">
        <w:rPr>
          <w:i/>
        </w:rPr>
        <w:t>anime</w:t>
      </w:r>
      <w:r w:rsidR="00FB3E36" w:rsidRPr="00A43AB4">
        <w:t xml:space="preserve"> dapat didefinisikan </w:t>
      </w:r>
      <w:r w:rsidR="00FB3E36">
        <w:t>sebagai</w:t>
      </w:r>
      <w:r w:rsidR="00FB3E36" w:rsidRPr="00A43AB4">
        <w:t xml:space="preserve"> seseorang yang memiliki kecintaan terhadap sesuatu hal dengan tingkat fanatisme yang tinggi</w:t>
      </w:r>
      <w:r w:rsidR="00FB3E36">
        <w:t>.</w:t>
      </w:r>
      <w:proofErr w:type="gramEnd"/>
    </w:p>
    <w:p w:rsidR="00FB3E36" w:rsidRPr="003F514B" w:rsidRDefault="00FB3E36" w:rsidP="002774EC">
      <w:pPr>
        <w:jc w:val="both"/>
        <w:rPr>
          <w:b/>
          <w:i/>
        </w:rPr>
      </w:pPr>
      <w:r w:rsidRPr="003F514B">
        <w:rPr>
          <w:b/>
        </w:rPr>
        <w:t xml:space="preserve">Komunikasi Interpersonal Pada Remaja yang Mengalami Ketergantungan </w:t>
      </w:r>
      <w:r w:rsidRPr="003F514B">
        <w:rPr>
          <w:b/>
          <w:i/>
        </w:rPr>
        <w:t>Anime</w:t>
      </w:r>
    </w:p>
    <w:p w:rsidR="00FB3E36" w:rsidRDefault="003F514B" w:rsidP="002774EC">
      <w:pPr>
        <w:jc w:val="both"/>
      </w:pPr>
      <w:r>
        <w:tab/>
      </w:r>
      <w:r w:rsidR="00FB3E36" w:rsidRPr="005A3966">
        <w:t xml:space="preserve">Komunikasi interpersonal merupakan proses penyampaian informasi, pikiran dan sikap tertentu antara dua orang atau lebih yang terjadi pergantian pesan baik secara komunikan maupun komunikator dengan tujuan untuk mencapai saling pengertian, mengenai masalah yang </w:t>
      </w:r>
      <w:proofErr w:type="gramStart"/>
      <w:r w:rsidR="00FB3E36" w:rsidRPr="005A3966">
        <w:t>akan</w:t>
      </w:r>
      <w:proofErr w:type="gramEnd"/>
      <w:r w:rsidR="00FB3E36" w:rsidRPr="005A3966">
        <w:t xml:space="preserve"> dibicarakan yang akhirnya diharapkan terjadi perubahan perilaku</w:t>
      </w:r>
      <w:r w:rsidR="00FB3E36">
        <w:t xml:space="preserve"> (Ngalimun, 2018)</w:t>
      </w:r>
      <w:r w:rsidR="00FB3E36" w:rsidRPr="005A3966">
        <w:t>.</w:t>
      </w:r>
    </w:p>
    <w:p w:rsidR="00FB3E36" w:rsidRDefault="003F514B" w:rsidP="002774EC">
      <w:pPr>
        <w:jc w:val="both"/>
      </w:pPr>
      <w:r>
        <w:tab/>
      </w:r>
      <w:proofErr w:type="gramStart"/>
      <w:r w:rsidR="00FB3E36">
        <w:t xml:space="preserve">Melihat bentuk komunikasi dalam perilaku yang ditunjukkan sebagai akibat dari kecintaan terhadap </w:t>
      </w:r>
      <w:r w:rsidR="00FB3E36" w:rsidRPr="00456E3A">
        <w:rPr>
          <w:i/>
        </w:rPr>
        <w:t>anime</w:t>
      </w:r>
      <w:r w:rsidR="00FB3E36">
        <w:t xml:space="preserve"> diantaranya adalah kecanduan menonton, berfikir imajinatif, menjadi fanatisme, </w:t>
      </w:r>
      <w:r w:rsidR="00FB3E36">
        <w:lastRenderedPageBreak/>
        <w:t xml:space="preserve">memiliki jumlah teman yang sedikit, waktu banyak terbuang akibat terlalu banyak menonton </w:t>
      </w:r>
      <w:r w:rsidR="00FB3E36" w:rsidRPr="0010092C">
        <w:rPr>
          <w:i/>
        </w:rPr>
        <w:t>anime</w:t>
      </w:r>
      <w:r w:rsidR="00FB3E36">
        <w:t>, cenderung menutup diri dari interaksi sosial.</w:t>
      </w:r>
      <w:proofErr w:type="gramEnd"/>
      <w:r w:rsidR="00FB3E36">
        <w:t xml:space="preserve"> </w:t>
      </w:r>
      <w:proofErr w:type="gramStart"/>
      <w:r w:rsidR="00FB3E36">
        <w:t>Dari penelitian yang dilakukan Naufal (2015) di komunitas pecinta</w:t>
      </w:r>
      <w:r w:rsidR="00FB3E36" w:rsidRPr="00E1044F">
        <w:rPr>
          <w:i/>
        </w:rPr>
        <w:t xml:space="preserve"> anime</w:t>
      </w:r>
      <w:r w:rsidR="00FB3E36">
        <w:t xml:space="preserve"> Surakarta</w:t>
      </w:r>
      <w:r w:rsidR="00FB3E36" w:rsidRPr="003F3F93">
        <w:t>, perilaku komunikasi antar pribadi para</w:t>
      </w:r>
      <w:r w:rsidR="00FB3E36">
        <w:t xml:space="preserve"> pecinta</w:t>
      </w:r>
      <w:r w:rsidR="00FB3E36">
        <w:rPr>
          <w:i/>
        </w:rPr>
        <w:t xml:space="preserve"> anime</w:t>
      </w:r>
      <w:r w:rsidR="00FB3E36" w:rsidRPr="003F3F93">
        <w:t xml:space="preserve"> ini cenderung aneh.</w:t>
      </w:r>
      <w:proofErr w:type="gramEnd"/>
      <w:r w:rsidR="00FB3E36" w:rsidRPr="003F3F93">
        <w:t xml:space="preserve"> </w:t>
      </w:r>
      <w:r w:rsidR="00FB3E36">
        <w:t>Aneh dalam artian bahwa pecinta</w:t>
      </w:r>
      <w:r w:rsidR="00FB3E36" w:rsidRPr="003F3F93">
        <w:t xml:space="preserve"> </w:t>
      </w:r>
      <w:r w:rsidR="00FB3E36">
        <w:rPr>
          <w:i/>
        </w:rPr>
        <w:t>anime</w:t>
      </w:r>
      <w:r w:rsidR="00FB3E36" w:rsidRPr="003F3F93">
        <w:t xml:space="preserve"> ini sebelum memulai berkomunikasi dengan orang </w:t>
      </w:r>
      <w:proofErr w:type="gramStart"/>
      <w:r w:rsidR="00FB3E36" w:rsidRPr="003F3F93">
        <w:t>lain</w:t>
      </w:r>
      <w:proofErr w:type="gramEnd"/>
      <w:r w:rsidR="00FB3E36" w:rsidRPr="003F3F93">
        <w:t xml:space="preserve"> di sekitarnya, mereka cenderung sudah memulai perang batin di dirinya sendiri. Seperti memutuskan topik </w:t>
      </w:r>
      <w:proofErr w:type="gramStart"/>
      <w:r w:rsidR="00FB3E36" w:rsidRPr="003F3F93">
        <w:t>apa</w:t>
      </w:r>
      <w:proofErr w:type="gramEnd"/>
      <w:r w:rsidR="00FB3E36" w:rsidRPr="003F3F93">
        <w:t xml:space="preserve"> yang akan dibicarakan dengan lawan bicaranya, hingga </w:t>
      </w:r>
      <w:r w:rsidR="00FB3E36" w:rsidRPr="003F3F93">
        <w:rPr>
          <w:i/>
        </w:rPr>
        <w:t>feedback</w:t>
      </w:r>
      <w:r w:rsidR="00FB3E36" w:rsidRPr="003F3F93">
        <w:t xml:space="preserve"> yang akan diberikan lawan bicaranya ketika berkomunikasi dengan dirinya.</w:t>
      </w:r>
      <w:r w:rsidR="00FB3E36">
        <w:t xml:space="preserve"> </w:t>
      </w:r>
      <w:proofErr w:type="gramStart"/>
      <w:r w:rsidR="00FB3E36">
        <w:t>Sehingga b</w:t>
      </w:r>
      <w:r w:rsidR="00FB3E36" w:rsidRPr="003F3F93">
        <w:t>enar dikatakan bahwa karakteristik</w:t>
      </w:r>
      <w:r w:rsidR="00FB3E36">
        <w:t xml:space="preserve"> pecinta</w:t>
      </w:r>
      <w:r w:rsidR="00FB3E36" w:rsidRPr="003F3F93">
        <w:t xml:space="preserve"> </w:t>
      </w:r>
      <w:r w:rsidR="00FB3E36">
        <w:rPr>
          <w:i/>
        </w:rPr>
        <w:t>anime</w:t>
      </w:r>
      <w:r w:rsidR="00FB3E36" w:rsidRPr="003F3F93">
        <w:t xml:space="preserve"> cenderung ke individu yang anti sosial, yang tidak mudah berbaur dengan lingkungan sekitar disebabka</w:t>
      </w:r>
      <w:r w:rsidR="00FB3E36">
        <w:t>n individu tersebut begitu nyaman</w:t>
      </w:r>
      <w:r w:rsidR="00FB3E36" w:rsidRPr="003F3F93">
        <w:t xml:space="preserve"> de</w:t>
      </w:r>
      <w:r w:rsidR="00FB3E36">
        <w:t>ngan dunia nya sendiri.</w:t>
      </w:r>
      <w:proofErr w:type="gramEnd"/>
      <w:r w:rsidR="00FB3E36">
        <w:t xml:space="preserve"> </w:t>
      </w:r>
    </w:p>
    <w:p w:rsidR="00FB3E36" w:rsidRPr="00FF7044" w:rsidRDefault="003F514B" w:rsidP="002774EC">
      <w:pPr>
        <w:jc w:val="both"/>
      </w:pPr>
      <w:r>
        <w:tab/>
      </w:r>
      <w:r w:rsidR="00FB3E36">
        <w:t xml:space="preserve">Dio (2018) mengungkapkan bahwa berdasarkan hasil penelitian yang dilakukan pada kalangan remaja di </w:t>
      </w:r>
      <w:proofErr w:type="gramStart"/>
      <w:r w:rsidR="00FB3E36">
        <w:t>kota</w:t>
      </w:r>
      <w:proofErr w:type="gramEnd"/>
      <w:r w:rsidR="00FB3E36">
        <w:t xml:space="preserve"> Bandung mengatakan bahwa </w:t>
      </w:r>
      <w:r w:rsidR="00FB3E36" w:rsidRPr="00E44F0D">
        <w:rPr>
          <w:i/>
        </w:rPr>
        <w:t xml:space="preserve">anime </w:t>
      </w:r>
      <w:r w:rsidR="00FB3E36">
        <w:t>mempengaruhi perilaku remaja menjadi konsumtif, remaja mengikuti gaya berpakaian (</w:t>
      </w:r>
      <w:r w:rsidR="00FB3E36" w:rsidRPr="00CD73ED">
        <w:rPr>
          <w:i/>
        </w:rPr>
        <w:t>harajuku</w:t>
      </w:r>
      <w:r w:rsidR="00FB3E36">
        <w:t xml:space="preserve">) dan membuat hubungannya menjadi anti sosial. </w:t>
      </w:r>
      <w:proofErr w:type="gramStart"/>
      <w:r w:rsidR="00FB3E36">
        <w:t>Kecintaan dan kegemaran seseorang terhadap</w:t>
      </w:r>
      <w:r w:rsidR="00FB3E36" w:rsidRPr="00F52C1F">
        <w:rPr>
          <w:i/>
        </w:rPr>
        <w:t xml:space="preserve"> anime</w:t>
      </w:r>
      <w:r w:rsidR="00FB3E36">
        <w:t xml:space="preserve"> sering kali membuat para penggemar menunjukkan perilaku-perilaku tertentu.</w:t>
      </w:r>
      <w:proofErr w:type="gramEnd"/>
      <w:r w:rsidR="00FB3E36">
        <w:t xml:space="preserve"> Penggemar </w:t>
      </w:r>
      <w:r w:rsidR="00FB3E36" w:rsidRPr="00F52C1F">
        <w:rPr>
          <w:i/>
        </w:rPr>
        <w:t xml:space="preserve">anime </w:t>
      </w:r>
      <w:r w:rsidR="00FB3E36">
        <w:t xml:space="preserve">seringkali berfantasi, meniru </w:t>
      </w:r>
      <w:proofErr w:type="gramStart"/>
      <w:r w:rsidR="00FB3E36">
        <w:t>apa</w:t>
      </w:r>
      <w:proofErr w:type="gramEnd"/>
      <w:r w:rsidR="00FB3E36">
        <w:t xml:space="preserve"> yang ia </w:t>
      </w:r>
      <w:r w:rsidR="00FB3E36">
        <w:lastRenderedPageBreak/>
        <w:t xml:space="preserve">dapatkan dari menonton </w:t>
      </w:r>
      <w:r w:rsidR="00FB3E36" w:rsidRPr="00F52C1F">
        <w:rPr>
          <w:i/>
        </w:rPr>
        <w:t>anime</w:t>
      </w:r>
      <w:r w:rsidR="00FB3E36">
        <w:t xml:space="preserve"> dan kemudian memunculkan perilaku imitasi, perilaku imitasi adalah perilaku yang dihasilkan seseorang dengan mencontoh individu lain melakukan sesuatu, baik dalam wujud penampilan, sikap, tingkah laku, dan gaya hidup individu yang ditiru (Venny, 2018).</w:t>
      </w:r>
    </w:p>
    <w:p w:rsidR="00FB3E36" w:rsidRDefault="003F514B" w:rsidP="002774EC">
      <w:pPr>
        <w:jc w:val="both"/>
      </w:pPr>
      <w:r>
        <w:tab/>
      </w:r>
      <w:proofErr w:type="gramStart"/>
      <w:r w:rsidR="00FB3E36">
        <w:t xml:space="preserve">Adapun bentuk komunikasi interpersonal remaja yang mengalami ketergantungan </w:t>
      </w:r>
      <w:r w:rsidR="00FB3E36" w:rsidRPr="00FF7044">
        <w:rPr>
          <w:i/>
        </w:rPr>
        <w:t>anime</w:t>
      </w:r>
      <w:r w:rsidR="00FB3E36">
        <w:t xml:space="preserve"> dapat dilihat dari beberapa aspek yang ada dalam komunikasi interpersonal.</w:t>
      </w:r>
      <w:proofErr w:type="gramEnd"/>
      <w:r w:rsidR="00FB3E36">
        <w:t xml:space="preserve"> Pertama aspek keterbukaan, malas mengenalkan diri terlebih dahulu kepada orang lain, tertutup dalam berkomunikasi dengan orang lain, dan tidak percaya untuk berbagi perasaan kepada orang lain. Kedua aspek empati, tidak suka memberikan perhatian kepada orang lain, tidak menjaga perasaan orang lain, dan tidak memahami keinginan orang lain (ketika diminta pertolongan). Ketiga aspek sikap mendukung, tidak suka memberikan dukungan dan tidak suka memberikan penghargaan kepada orang lain. Keempat aspek sikap positif, diam ketika berbeda pendapat dengan orang lain, tidak berpikiran positif dan curiga terhadap orang lain. Kelima aspek kesetaraan, menghargai keberadaan dan pentingnya orang lain, menempatkan diri setara dengan orang lain atau mengakui bahwa kedua belah pihak sama-sama berharga hanya sebatas pemikiran atau asumsi belaka.</w:t>
      </w:r>
    </w:p>
    <w:p w:rsidR="009B583C" w:rsidRDefault="003F514B" w:rsidP="002774EC">
      <w:pPr>
        <w:jc w:val="both"/>
      </w:pPr>
      <w:r>
        <w:lastRenderedPageBreak/>
        <w:tab/>
      </w:r>
      <w:r w:rsidR="00FB3E36">
        <w:t xml:space="preserve">Melihat bentuk komunikasi dalam perilaku yang ditunjukkan remaja yang mengalami ketergantungan </w:t>
      </w:r>
      <w:r w:rsidR="00FB3E36" w:rsidRPr="00AE2A6A">
        <w:rPr>
          <w:i/>
        </w:rPr>
        <w:t xml:space="preserve">anime </w:t>
      </w:r>
      <w:r w:rsidR="00FB3E36">
        <w:t xml:space="preserve">diatas maka </w:t>
      </w:r>
      <w:proofErr w:type="gramStart"/>
      <w:r w:rsidR="00FB3E36">
        <w:t>akan</w:t>
      </w:r>
      <w:proofErr w:type="gramEnd"/>
      <w:r w:rsidR="00FB3E36">
        <w:t xml:space="preserve"> menimbulkan pertanyaan seperti apa ia menjalani kesehariannya sebagai seorang remaja dan seperti apa jalinan komunikasi interpersonalnya dengan orang lain, sebab komunikasi interpersonal yang efektif apabila terdapat aspek keterbukaan, empati, sikap mendukung, sikap positif, dan kesetaraan da</w:t>
      </w:r>
      <w:r w:rsidR="009B583C">
        <w:t>lam interaksi komunikasi.</w:t>
      </w:r>
    </w:p>
    <w:p w:rsidR="00FB3E36" w:rsidRPr="009B583C" w:rsidRDefault="003F514B" w:rsidP="002774EC">
      <w:pPr>
        <w:jc w:val="both"/>
      </w:pPr>
      <w:r>
        <w:tab/>
      </w:r>
      <w:proofErr w:type="gramStart"/>
      <w:r w:rsidR="00FB3E36">
        <w:t xml:space="preserve">Berdasarkan hal tersebut, penulis tertarik untuk memahami bagaimana gambaran komunikasi interpersonal pada remaja yang mengalami ketergantungan </w:t>
      </w:r>
      <w:r w:rsidR="00FB3E36" w:rsidRPr="009F4A25">
        <w:rPr>
          <w:i/>
        </w:rPr>
        <w:t>anime</w:t>
      </w:r>
      <w:r w:rsidR="00FB3E36">
        <w:t>.</w:t>
      </w:r>
      <w:proofErr w:type="gramEnd"/>
      <w:r w:rsidR="00FB3E36">
        <w:t xml:space="preserve"> Penulis tertarik karena komunikasi interpersonal merupakan langkah awal untuk terjalinnya hubungan yang akrab atau hubungan yang harmonis dengan orang lain. Penelitian ini penting untuk dilakukan karena belum ada penelitian sebelumnya yang meneliti secara detail mengenai komunikasi interpersonal pada remaja yang mengalami ketergantungan </w:t>
      </w:r>
      <w:r w:rsidR="00FB3E36" w:rsidRPr="00752A8B">
        <w:rPr>
          <w:i/>
        </w:rPr>
        <w:t>anime</w:t>
      </w:r>
      <w:r w:rsidR="00FB3E36">
        <w:t xml:space="preserve">. </w:t>
      </w:r>
      <w:proofErr w:type="gramStart"/>
      <w:r w:rsidR="00FB3E36">
        <w:t xml:space="preserve">Penelitian ini unik karena yang diteliti adalah komunikasi interpersonal pada remaja, dan penelitian sebelumnya hanya meneliti interaksi sosial pada komunitas-komunitas pecinta </w:t>
      </w:r>
      <w:r w:rsidR="00FB3E36" w:rsidRPr="00861CA7">
        <w:rPr>
          <w:i/>
        </w:rPr>
        <w:t>anime</w:t>
      </w:r>
      <w:r w:rsidR="00FB3E36">
        <w:rPr>
          <w:i/>
        </w:rPr>
        <w:t xml:space="preserve"> </w:t>
      </w:r>
      <w:r w:rsidR="00FB3E36" w:rsidRPr="00861CA7">
        <w:t>saja.</w:t>
      </w:r>
      <w:proofErr w:type="gramEnd"/>
      <w:r w:rsidR="00FB3E36">
        <w:t xml:space="preserve"> </w:t>
      </w:r>
      <w:proofErr w:type="gramStart"/>
      <w:r w:rsidR="00FB3E36">
        <w:t xml:space="preserve">Mengacu pada hal tersebut, peneliti ingin memahami bagaimana gambaran komunikasi interpersonal pada remaja yang mengalami ketergantungan </w:t>
      </w:r>
      <w:r w:rsidR="00FB3E36" w:rsidRPr="009F4A25">
        <w:rPr>
          <w:i/>
        </w:rPr>
        <w:t>anim</w:t>
      </w:r>
      <w:r w:rsidR="00FB3E36" w:rsidRPr="00E81E2D">
        <w:rPr>
          <w:i/>
        </w:rPr>
        <w:t>e?</w:t>
      </w:r>
      <w:proofErr w:type="gramEnd"/>
    </w:p>
    <w:p w:rsidR="009B583C" w:rsidRDefault="003F514B" w:rsidP="002774EC">
      <w:pPr>
        <w:jc w:val="both"/>
        <w:rPr>
          <w:rStyle w:val="notranslate"/>
          <w:rFonts w:cs="Times New Roman"/>
          <w:szCs w:val="24"/>
        </w:rPr>
      </w:pPr>
      <w:r>
        <w:rPr>
          <w:rStyle w:val="notranslate"/>
          <w:rFonts w:cs="Times New Roman"/>
          <w:szCs w:val="24"/>
        </w:rPr>
        <w:lastRenderedPageBreak/>
        <w:tab/>
      </w:r>
      <w:proofErr w:type="gramStart"/>
      <w:r w:rsidR="00FB3E36">
        <w:rPr>
          <w:rStyle w:val="notranslate"/>
          <w:rFonts w:cs="Times New Roman"/>
          <w:szCs w:val="24"/>
        </w:rPr>
        <w:t>Pertanyaan penelitian merupakan hal yang sangat esensial dalam penelitian kualitatif.</w:t>
      </w:r>
      <w:proofErr w:type="gramEnd"/>
      <w:r w:rsidR="00FB3E36">
        <w:rPr>
          <w:rStyle w:val="notranslate"/>
          <w:rFonts w:cs="Times New Roman"/>
          <w:szCs w:val="24"/>
        </w:rPr>
        <w:t xml:space="preserve"> </w:t>
      </w:r>
      <w:proofErr w:type="gramStart"/>
      <w:r w:rsidR="00FB3E36">
        <w:rPr>
          <w:rStyle w:val="notranslate"/>
          <w:rFonts w:cs="Times New Roman"/>
          <w:szCs w:val="24"/>
        </w:rPr>
        <w:t>Menurut Morse (Creswell, 1997), pertanyaan penelitian dalam penelitian kualitatif merupakan pertanyaan yang bertujuan mengungkap arti pengalaman individu sebagaimana yang dialaminya.</w:t>
      </w:r>
      <w:proofErr w:type="gramEnd"/>
    </w:p>
    <w:p w:rsidR="00FB3E36" w:rsidRDefault="00FB3E36" w:rsidP="002774EC">
      <w:pPr>
        <w:jc w:val="both"/>
        <w:rPr>
          <w:rStyle w:val="notranslate"/>
          <w:rFonts w:cs="Times New Roman"/>
          <w:szCs w:val="24"/>
        </w:rPr>
      </w:pPr>
      <w:proofErr w:type="gramStart"/>
      <w:r>
        <w:rPr>
          <w:rStyle w:val="notranslate"/>
          <w:rFonts w:cs="Times New Roman"/>
          <w:szCs w:val="24"/>
        </w:rPr>
        <w:t xml:space="preserve">Dalam peneliian ini terbagi dalam dua pertanyaan yaitu, </w:t>
      </w:r>
      <w:r>
        <w:rPr>
          <w:rStyle w:val="notranslate"/>
          <w:rFonts w:cs="Times New Roman"/>
          <w:i/>
          <w:szCs w:val="24"/>
        </w:rPr>
        <w:t>central</w:t>
      </w:r>
      <w:r w:rsidRPr="00014079">
        <w:rPr>
          <w:rStyle w:val="notranslate"/>
          <w:rFonts w:cs="Times New Roman"/>
          <w:i/>
          <w:szCs w:val="24"/>
        </w:rPr>
        <w:t xml:space="preserve"> questions</w:t>
      </w:r>
      <w:r>
        <w:rPr>
          <w:rStyle w:val="notranslate"/>
          <w:rFonts w:cs="Times New Roman"/>
          <w:szCs w:val="24"/>
        </w:rPr>
        <w:t xml:space="preserve"> dan </w:t>
      </w:r>
      <w:r w:rsidRPr="00EE71F1">
        <w:rPr>
          <w:rStyle w:val="notranslate"/>
          <w:rFonts w:cs="Times New Roman"/>
          <w:i/>
          <w:szCs w:val="24"/>
        </w:rPr>
        <w:t>sub questions</w:t>
      </w:r>
      <w:r>
        <w:rPr>
          <w:rStyle w:val="notranslate"/>
          <w:rFonts w:cs="Times New Roman"/>
          <w:szCs w:val="24"/>
        </w:rPr>
        <w:t>.</w:t>
      </w:r>
      <w:proofErr w:type="gramEnd"/>
      <w:r>
        <w:rPr>
          <w:rStyle w:val="notranslate"/>
          <w:rFonts w:cs="Times New Roman"/>
          <w:szCs w:val="24"/>
        </w:rPr>
        <w:t xml:space="preserve"> </w:t>
      </w:r>
    </w:p>
    <w:p w:rsidR="00FB3E36" w:rsidRPr="00FB3E36" w:rsidRDefault="00FB3E36" w:rsidP="002774EC">
      <w:pPr>
        <w:jc w:val="both"/>
        <w:rPr>
          <w:rStyle w:val="notranslate"/>
          <w:rFonts w:cs="Times New Roman"/>
          <w:i/>
          <w:szCs w:val="24"/>
        </w:rPr>
      </w:pPr>
      <w:r w:rsidRPr="00FB3E36">
        <w:rPr>
          <w:rStyle w:val="notranslate"/>
          <w:rFonts w:cs="Times New Roman"/>
          <w:i/>
          <w:szCs w:val="24"/>
        </w:rPr>
        <w:t>1. Central questions</w:t>
      </w:r>
    </w:p>
    <w:p w:rsidR="00FB3E36" w:rsidRDefault="00FB3E36" w:rsidP="002774EC">
      <w:pPr>
        <w:jc w:val="both"/>
        <w:rPr>
          <w:rStyle w:val="notranslate"/>
          <w:rFonts w:cs="Times New Roman"/>
          <w:szCs w:val="24"/>
        </w:rPr>
      </w:pPr>
      <w:proofErr w:type="gramStart"/>
      <w:r w:rsidRPr="00ED75E2">
        <w:rPr>
          <w:rStyle w:val="notranslate"/>
          <w:rFonts w:cs="Times New Roman"/>
          <w:szCs w:val="24"/>
        </w:rPr>
        <w:t xml:space="preserve">Bagaimana gambaran komunikasi interpersonal pada remaja yang mengalami ketergantungan </w:t>
      </w:r>
      <w:r w:rsidRPr="00ED75E2">
        <w:rPr>
          <w:rStyle w:val="notranslate"/>
          <w:rFonts w:cs="Times New Roman"/>
          <w:i/>
          <w:szCs w:val="24"/>
        </w:rPr>
        <w:t>anime</w:t>
      </w:r>
      <w:r w:rsidRPr="00ED75E2">
        <w:rPr>
          <w:rStyle w:val="notranslate"/>
          <w:rFonts w:cs="Times New Roman"/>
          <w:szCs w:val="24"/>
        </w:rPr>
        <w:t>?</w:t>
      </w:r>
      <w:proofErr w:type="gramEnd"/>
    </w:p>
    <w:p w:rsidR="00FB3E36" w:rsidRPr="00FB3E36" w:rsidRDefault="00FB3E36" w:rsidP="002774EC">
      <w:pPr>
        <w:jc w:val="both"/>
        <w:rPr>
          <w:rStyle w:val="notranslate"/>
          <w:rFonts w:cs="Times New Roman"/>
          <w:i/>
          <w:szCs w:val="24"/>
        </w:rPr>
      </w:pPr>
      <w:r w:rsidRPr="00FB3E36">
        <w:rPr>
          <w:rStyle w:val="notranslate"/>
          <w:rFonts w:cs="Times New Roman"/>
          <w:i/>
          <w:szCs w:val="24"/>
        </w:rPr>
        <w:t xml:space="preserve">2. Sub </w:t>
      </w:r>
      <w:r>
        <w:rPr>
          <w:rStyle w:val="notranslate"/>
          <w:rFonts w:cs="Times New Roman"/>
          <w:i/>
          <w:szCs w:val="24"/>
        </w:rPr>
        <w:t>questions</w:t>
      </w:r>
    </w:p>
    <w:p w:rsidR="00FB3E36" w:rsidRPr="003F514B" w:rsidRDefault="00FB3E36" w:rsidP="003F514B">
      <w:pPr>
        <w:pStyle w:val="ListParagraph"/>
        <w:numPr>
          <w:ilvl w:val="0"/>
          <w:numId w:val="25"/>
        </w:numPr>
        <w:ind w:left="567"/>
        <w:jc w:val="both"/>
        <w:rPr>
          <w:rStyle w:val="notranslate"/>
          <w:rFonts w:ascii="Times New Roman" w:hAnsi="Times New Roman" w:cs="Times New Roman"/>
          <w:sz w:val="24"/>
          <w:szCs w:val="24"/>
        </w:rPr>
      </w:pPr>
      <w:r w:rsidRPr="003F514B">
        <w:rPr>
          <w:rStyle w:val="notranslate"/>
          <w:rFonts w:ascii="Times New Roman" w:hAnsi="Times New Roman" w:cs="Times New Roman"/>
          <w:sz w:val="24"/>
          <w:szCs w:val="24"/>
        </w:rPr>
        <w:t xml:space="preserve">Bagaimana gambaran keterbukaan dalam komunikasi interpersonal pada remaja yang mengalami ketergantungan </w:t>
      </w:r>
      <w:r w:rsidRPr="003F514B">
        <w:rPr>
          <w:rStyle w:val="notranslate"/>
          <w:rFonts w:ascii="Times New Roman" w:hAnsi="Times New Roman" w:cs="Times New Roman"/>
          <w:i/>
          <w:sz w:val="24"/>
          <w:szCs w:val="24"/>
        </w:rPr>
        <w:t>anime</w:t>
      </w:r>
      <w:r w:rsidRPr="003F514B">
        <w:rPr>
          <w:rStyle w:val="notranslate"/>
          <w:rFonts w:ascii="Times New Roman" w:hAnsi="Times New Roman" w:cs="Times New Roman"/>
          <w:sz w:val="24"/>
          <w:szCs w:val="24"/>
        </w:rPr>
        <w:t>?</w:t>
      </w:r>
    </w:p>
    <w:p w:rsidR="00FB3E36" w:rsidRPr="003F514B" w:rsidRDefault="00FB3E36" w:rsidP="003F514B">
      <w:pPr>
        <w:pStyle w:val="ListParagraph"/>
        <w:numPr>
          <w:ilvl w:val="0"/>
          <w:numId w:val="25"/>
        </w:numPr>
        <w:ind w:left="567"/>
        <w:jc w:val="both"/>
        <w:rPr>
          <w:rStyle w:val="notranslate"/>
          <w:rFonts w:ascii="Times New Roman" w:hAnsi="Times New Roman" w:cs="Times New Roman"/>
          <w:sz w:val="24"/>
          <w:szCs w:val="24"/>
        </w:rPr>
      </w:pPr>
      <w:r w:rsidRPr="003F514B">
        <w:rPr>
          <w:rStyle w:val="notranslate"/>
          <w:rFonts w:ascii="Times New Roman" w:hAnsi="Times New Roman" w:cs="Times New Roman"/>
          <w:sz w:val="24"/>
          <w:szCs w:val="24"/>
        </w:rPr>
        <w:t xml:space="preserve">Bagimana gambaran empati dalam komunikasi interpersonal pada remaja yang mengalami ketergantungan </w:t>
      </w:r>
      <w:r w:rsidRPr="003F514B">
        <w:rPr>
          <w:rStyle w:val="notranslate"/>
          <w:rFonts w:ascii="Times New Roman" w:hAnsi="Times New Roman" w:cs="Times New Roman"/>
          <w:i/>
          <w:sz w:val="24"/>
          <w:szCs w:val="24"/>
        </w:rPr>
        <w:t>anime</w:t>
      </w:r>
      <w:r w:rsidRPr="003F514B">
        <w:rPr>
          <w:rStyle w:val="notranslate"/>
          <w:rFonts w:ascii="Times New Roman" w:hAnsi="Times New Roman" w:cs="Times New Roman"/>
          <w:sz w:val="24"/>
          <w:szCs w:val="24"/>
        </w:rPr>
        <w:t xml:space="preserve">? </w:t>
      </w:r>
    </w:p>
    <w:p w:rsidR="00FB3E36" w:rsidRPr="003F514B" w:rsidRDefault="00FB3E36" w:rsidP="003F514B">
      <w:pPr>
        <w:pStyle w:val="ListParagraph"/>
        <w:numPr>
          <w:ilvl w:val="0"/>
          <w:numId w:val="25"/>
        </w:numPr>
        <w:ind w:left="567"/>
        <w:jc w:val="both"/>
        <w:rPr>
          <w:rStyle w:val="notranslate"/>
          <w:rFonts w:ascii="Times New Roman" w:hAnsi="Times New Roman" w:cs="Times New Roman"/>
          <w:sz w:val="24"/>
          <w:szCs w:val="24"/>
        </w:rPr>
      </w:pPr>
      <w:r w:rsidRPr="003F514B">
        <w:rPr>
          <w:rStyle w:val="notranslate"/>
          <w:rFonts w:ascii="Times New Roman" w:hAnsi="Times New Roman" w:cs="Times New Roman"/>
          <w:sz w:val="24"/>
          <w:szCs w:val="24"/>
        </w:rPr>
        <w:t xml:space="preserve">Bagaimana gambaran sikap mendukung dalam komunikasi interpersonal pada remaja yang mengalami ketergantungan </w:t>
      </w:r>
      <w:r w:rsidRPr="003F514B">
        <w:rPr>
          <w:rStyle w:val="notranslate"/>
          <w:rFonts w:ascii="Times New Roman" w:hAnsi="Times New Roman" w:cs="Times New Roman"/>
          <w:i/>
          <w:sz w:val="24"/>
          <w:szCs w:val="24"/>
        </w:rPr>
        <w:t>anime</w:t>
      </w:r>
      <w:r w:rsidRPr="003F514B">
        <w:rPr>
          <w:rStyle w:val="notranslate"/>
          <w:rFonts w:ascii="Times New Roman" w:hAnsi="Times New Roman" w:cs="Times New Roman"/>
          <w:sz w:val="24"/>
          <w:szCs w:val="24"/>
        </w:rPr>
        <w:t>?</w:t>
      </w:r>
    </w:p>
    <w:p w:rsidR="00FB3E36" w:rsidRPr="003F514B" w:rsidRDefault="00FB3E36" w:rsidP="003F514B">
      <w:pPr>
        <w:pStyle w:val="ListParagraph"/>
        <w:numPr>
          <w:ilvl w:val="0"/>
          <w:numId w:val="25"/>
        </w:numPr>
        <w:ind w:left="567"/>
        <w:jc w:val="both"/>
        <w:rPr>
          <w:rStyle w:val="notranslate"/>
          <w:rFonts w:ascii="Times New Roman" w:hAnsi="Times New Roman" w:cs="Times New Roman"/>
          <w:sz w:val="24"/>
          <w:szCs w:val="24"/>
        </w:rPr>
      </w:pPr>
      <w:r w:rsidRPr="003F514B">
        <w:rPr>
          <w:rStyle w:val="notranslate"/>
          <w:rFonts w:ascii="Times New Roman" w:hAnsi="Times New Roman" w:cs="Times New Roman"/>
          <w:sz w:val="24"/>
          <w:szCs w:val="24"/>
        </w:rPr>
        <w:t xml:space="preserve">Bagaimana gambaran sikap positif dalam komunikasi interpersonal pada remaja yang mengalami ketergantungan </w:t>
      </w:r>
      <w:r w:rsidRPr="003F514B">
        <w:rPr>
          <w:rStyle w:val="notranslate"/>
          <w:rFonts w:ascii="Times New Roman" w:hAnsi="Times New Roman" w:cs="Times New Roman"/>
          <w:i/>
          <w:sz w:val="24"/>
          <w:szCs w:val="24"/>
        </w:rPr>
        <w:t>anime</w:t>
      </w:r>
      <w:r w:rsidRPr="003F514B">
        <w:rPr>
          <w:rStyle w:val="notranslate"/>
          <w:rFonts w:ascii="Times New Roman" w:hAnsi="Times New Roman" w:cs="Times New Roman"/>
          <w:sz w:val="24"/>
          <w:szCs w:val="24"/>
        </w:rPr>
        <w:t>?</w:t>
      </w:r>
    </w:p>
    <w:p w:rsidR="00FB3E36" w:rsidRPr="003F514B" w:rsidRDefault="00FB3E36" w:rsidP="002774EC">
      <w:pPr>
        <w:pStyle w:val="ListParagraph"/>
        <w:numPr>
          <w:ilvl w:val="0"/>
          <w:numId w:val="25"/>
        </w:numPr>
        <w:ind w:left="567"/>
        <w:jc w:val="both"/>
        <w:rPr>
          <w:rStyle w:val="notranslate"/>
          <w:rFonts w:ascii="Times New Roman" w:hAnsi="Times New Roman" w:cs="Times New Roman"/>
          <w:sz w:val="24"/>
          <w:szCs w:val="24"/>
        </w:rPr>
      </w:pPr>
      <w:r w:rsidRPr="003F514B">
        <w:rPr>
          <w:rStyle w:val="notranslate"/>
          <w:rFonts w:ascii="Times New Roman" w:hAnsi="Times New Roman" w:cs="Times New Roman"/>
          <w:sz w:val="24"/>
          <w:szCs w:val="24"/>
        </w:rPr>
        <w:t xml:space="preserve">Bagaimana gambaran kesetaraan dalam komunikasi interpersonal pada remaja </w:t>
      </w:r>
      <w:r w:rsidRPr="003F514B">
        <w:rPr>
          <w:rStyle w:val="notranslate"/>
          <w:rFonts w:ascii="Times New Roman" w:hAnsi="Times New Roman" w:cs="Times New Roman"/>
          <w:sz w:val="24"/>
          <w:szCs w:val="24"/>
        </w:rPr>
        <w:lastRenderedPageBreak/>
        <w:t xml:space="preserve">yang mengalami ketergantungan </w:t>
      </w:r>
      <w:r w:rsidRPr="003F514B">
        <w:rPr>
          <w:rStyle w:val="notranslate"/>
          <w:rFonts w:ascii="Times New Roman" w:hAnsi="Times New Roman" w:cs="Times New Roman"/>
          <w:i/>
          <w:sz w:val="24"/>
          <w:szCs w:val="24"/>
        </w:rPr>
        <w:t>anime</w:t>
      </w:r>
      <w:r w:rsidRPr="003F514B">
        <w:rPr>
          <w:rStyle w:val="notranslate"/>
          <w:rFonts w:ascii="Times New Roman" w:hAnsi="Times New Roman" w:cs="Times New Roman"/>
          <w:sz w:val="24"/>
          <w:szCs w:val="24"/>
        </w:rPr>
        <w:t xml:space="preserve">? </w:t>
      </w:r>
    </w:p>
    <w:p w:rsidR="00FB3E36" w:rsidRPr="00FB3E36" w:rsidRDefault="00FB3E36" w:rsidP="002774EC">
      <w:pPr>
        <w:jc w:val="both"/>
        <w:rPr>
          <w:rStyle w:val="notranslate"/>
          <w:rFonts w:cs="Times New Roman"/>
          <w:b/>
          <w:szCs w:val="24"/>
        </w:rPr>
      </w:pPr>
      <w:r w:rsidRPr="00FB3E36">
        <w:rPr>
          <w:rStyle w:val="notranslate"/>
          <w:rFonts w:cs="Times New Roman"/>
          <w:b/>
          <w:szCs w:val="24"/>
        </w:rPr>
        <w:t>METODE</w:t>
      </w:r>
    </w:p>
    <w:p w:rsidR="009B583C" w:rsidRDefault="003F514B" w:rsidP="002774EC">
      <w:pPr>
        <w:jc w:val="both"/>
      </w:pPr>
      <w:r>
        <w:tab/>
      </w:r>
      <w:proofErr w:type="gramStart"/>
      <w:r w:rsidR="003B0C53">
        <w:t>Pendekatan penelitian yang digunakan pada penelitian ini adalah metode penelitian kualitatif.</w:t>
      </w:r>
      <w:proofErr w:type="gramEnd"/>
      <w:r w:rsidR="003B0C53">
        <w:t xml:space="preserve"> </w:t>
      </w:r>
      <w:proofErr w:type="gramStart"/>
      <w:r w:rsidR="003B0C53">
        <w:t>Menurut Bodgan dan Taylor (Moleong, 2008) menjelaskan bahwa metode kualitatif sebagai prosedur penelitian yang menghasilkan suatu data deskriptif yang berupa kata tertulis maupun lisan dari orang-orang dan perilaku yang bisa diamati.</w:t>
      </w:r>
      <w:proofErr w:type="gramEnd"/>
      <w:r w:rsidR="003B0C53">
        <w:t xml:space="preserve"> Yin (2018) menjelaskan secara umum bahwa studi kasus merupakan strategi yang lebih cocok jika pokok pertanyaan suatu penelitian berkenaan dengan </w:t>
      </w:r>
      <w:r w:rsidR="003B0C53" w:rsidRPr="00837DAC">
        <w:rPr>
          <w:i/>
        </w:rPr>
        <w:t>how</w:t>
      </w:r>
      <w:r w:rsidR="003B0C53">
        <w:t xml:space="preserve"> atau </w:t>
      </w:r>
      <w:r w:rsidR="003B0C53" w:rsidRPr="00837DAC">
        <w:rPr>
          <w:i/>
        </w:rPr>
        <w:t>why</w:t>
      </w:r>
      <w:r w:rsidR="003B0C53">
        <w:t xml:space="preserve">, apabila peneliti hanya memiliki sedikit peluang untuk mengontrol peristiwa-peristiwa yang </w:t>
      </w:r>
      <w:proofErr w:type="gramStart"/>
      <w:r w:rsidR="003B0C53">
        <w:t>akan</w:t>
      </w:r>
      <w:proofErr w:type="gramEnd"/>
      <w:r w:rsidR="003B0C53">
        <w:t xml:space="preserve"> diselidiki, dan bilamana fokus penelitiannya terletak pada fenomena kekinian didalam konteks kehidupan yang nyata. </w:t>
      </w:r>
      <w:proofErr w:type="gramStart"/>
      <w:r w:rsidR="003B0C53">
        <w:t>Mulyana (2004) mengatakan bahwa studi kasus merupakan uraian dan penjelasan yang komprehensif mengenai berbagai aspek seseorang, suatu kelompok, suatu organisasi, suatu program, atau suatu situasi tertentu.</w:t>
      </w:r>
      <w:proofErr w:type="gramEnd"/>
    </w:p>
    <w:p w:rsidR="009B583C" w:rsidRDefault="003F514B" w:rsidP="002774EC">
      <w:pPr>
        <w:jc w:val="both"/>
      </w:pPr>
      <w:r>
        <w:tab/>
      </w:r>
      <w:r w:rsidR="003B0C53">
        <w:t xml:space="preserve">Metode yang digunakan dalam penelitian ini adalah metode studi kasus sesuai dengan apa yang dikatakan oleh Yin (2018), studi kasus digunakan sebagai suatu penjelasan komprehensif yang berkaitan dengan berbagai aspek seseorang, suatu kelompok, suatu organisasi, suatu program, atau </w:t>
      </w:r>
      <w:r w:rsidR="003B0C53">
        <w:lastRenderedPageBreak/>
        <w:t xml:space="preserve">suatu situasi kemasyarakatan yang diteliti, diupayakan dan ditelaah sedalam mungkin. </w:t>
      </w:r>
      <w:proofErr w:type="gramStart"/>
      <w:r w:rsidR="003B0C53">
        <w:t>Studi kasus menurut Yin (2018) adalah suatu inquisi empiris yang menyelidiki fenomena dalam konteks kehidupan nyata, bila batas-batas antar fenomena dan konteks tak nampak dengan tegas dan dimana m</w:t>
      </w:r>
      <w:r w:rsidR="009B583C">
        <w:t>ulti sumber bukti dimanfaatkan.</w:t>
      </w:r>
      <w:proofErr w:type="gramEnd"/>
    </w:p>
    <w:p w:rsidR="003B0C53" w:rsidRDefault="003F514B" w:rsidP="002774EC">
      <w:pPr>
        <w:jc w:val="both"/>
      </w:pPr>
      <w:r>
        <w:tab/>
      </w:r>
      <w:r w:rsidR="003B0C53">
        <w:t>Selanjutnya Yin (2018) menjabarkan beberapa langkah yang mesti dilakukan peneliti dalam penggunaan studi kasus yaitu:</w:t>
      </w:r>
    </w:p>
    <w:p w:rsidR="003B0C53" w:rsidRPr="003F514B" w:rsidRDefault="003B0C53" w:rsidP="003F514B">
      <w:pPr>
        <w:pStyle w:val="ListParagraph"/>
        <w:numPr>
          <w:ilvl w:val="0"/>
          <w:numId w:val="27"/>
        </w:numPr>
        <w:ind w:left="426"/>
        <w:jc w:val="both"/>
        <w:rPr>
          <w:rFonts w:ascii="Times New Roman" w:hAnsi="Times New Roman" w:cs="Times New Roman"/>
          <w:sz w:val="24"/>
          <w:szCs w:val="24"/>
        </w:rPr>
      </w:pPr>
      <w:r w:rsidRPr="003F514B">
        <w:rPr>
          <w:rFonts w:ascii="Times New Roman" w:hAnsi="Times New Roman" w:cs="Times New Roman"/>
          <w:sz w:val="24"/>
          <w:szCs w:val="24"/>
        </w:rPr>
        <w:t>Pemilihan kasus dilakukan secara bertujuan dan kasus dapat dipilih peneliti dengan menentukan subjek penelitian</w:t>
      </w:r>
    </w:p>
    <w:p w:rsidR="003B0C53" w:rsidRPr="003F514B" w:rsidRDefault="003B0C53" w:rsidP="003F514B">
      <w:pPr>
        <w:pStyle w:val="ListParagraph"/>
        <w:numPr>
          <w:ilvl w:val="0"/>
          <w:numId w:val="27"/>
        </w:numPr>
        <w:ind w:left="426"/>
        <w:jc w:val="both"/>
        <w:rPr>
          <w:rFonts w:ascii="Times New Roman" w:hAnsi="Times New Roman" w:cs="Times New Roman"/>
          <w:sz w:val="24"/>
          <w:szCs w:val="24"/>
        </w:rPr>
      </w:pPr>
      <w:r w:rsidRPr="003F514B">
        <w:rPr>
          <w:rFonts w:ascii="Times New Roman" w:hAnsi="Times New Roman" w:cs="Times New Roman"/>
          <w:sz w:val="24"/>
          <w:szCs w:val="24"/>
        </w:rPr>
        <w:t>Penggumpulan data dilakukan dengan berbagai teknik yaitu wawancara, observasi dan dokumentasi</w:t>
      </w:r>
    </w:p>
    <w:p w:rsidR="003B0C53" w:rsidRPr="003F514B" w:rsidRDefault="003B0C53" w:rsidP="003F514B">
      <w:pPr>
        <w:pStyle w:val="ListParagraph"/>
        <w:numPr>
          <w:ilvl w:val="0"/>
          <w:numId w:val="27"/>
        </w:numPr>
        <w:ind w:left="426"/>
        <w:jc w:val="both"/>
        <w:rPr>
          <w:rFonts w:ascii="Times New Roman" w:hAnsi="Times New Roman" w:cs="Times New Roman"/>
          <w:sz w:val="24"/>
          <w:szCs w:val="24"/>
        </w:rPr>
      </w:pPr>
      <w:r w:rsidRPr="003F514B">
        <w:rPr>
          <w:rFonts w:ascii="Times New Roman" w:hAnsi="Times New Roman" w:cs="Times New Roman"/>
          <w:sz w:val="24"/>
          <w:szCs w:val="24"/>
        </w:rPr>
        <w:t>Analisis data, setelah dan terkumpul peneliti melakukan mengagregasi yaitu proses mengabstraksi hal-hal khusus menjadi pola umum data, mengorganisasi dan mengklarifikasi data menjadi unit-unit yang dapat dikelola.</w:t>
      </w:r>
    </w:p>
    <w:p w:rsidR="003B0C53" w:rsidRPr="003F514B" w:rsidRDefault="003B0C53" w:rsidP="003F514B">
      <w:pPr>
        <w:pStyle w:val="ListParagraph"/>
        <w:numPr>
          <w:ilvl w:val="0"/>
          <w:numId w:val="27"/>
        </w:numPr>
        <w:ind w:left="426"/>
        <w:jc w:val="both"/>
        <w:rPr>
          <w:rFonts w:ascii="Times New Roman" w:hAnsi="Times New Roman" w:cs="Times New Roman"/>
          <w:sz w:val="24"/>
          <w:szCs w:val="24"/>
        </w:rPr>
      </w:pPr>
      <w:r w:rsidRPr="003F514B">
        <w:rPr>
          <w:rFonts w:ascii="Times New Roman" w:hAnsi="Times New Roman" w:cs="Times New Roman"/>
          <w:sz w:val="24"/>
          <w:szCs w:val="24"/>
        </w:rPr>
        <w:t xml:space="preserve">Perbaikan, dalam penelitian studi kasus walaupun data telah terkumpul, hendaknya dilakukan penyempurnaan atau penguatan data baru terhadap kategori yang ditentukan, pengumpulan data baru mengharuskan peneliti untuk kembali ke lapangan untuk membuat kategori baru, dan data baru tidak bisa </w:t>
      </w:r>
      <w:r w:rsidRPr="003F514B">
        <w:rPr>
          <w:rFonts w:ascii="Times New Roman" w:hAnsi="Times New Roman" w:cs="Times New Roman"/>
          <w:sz w:val="24"/>
          <w:szCs w:val="24"/>
        </w:rPr>
        <w:lastRenderedPageBreak/>
        <w:t>dikelompokkan di kategori data yang telah ada.</w:t>
      </w:r>
    </w:p>
    <w:p w:rsidR="003B0C53" w:rsidRPr="003F514B" w:rsidRDefault="003B0C53" w:rsidP="003F514B">
      <w:pPr>
        <w:pStyle w:val="ListParagraph"/>
        <w:numPr>
          <w:ilvl w:val="0"/>
          <w:numId w:val="27"/>
        </w:numPr>
        <w:ind w:left="426"/>
        <w:jc w:val="both"/>
        <w:rPr>
          <w:rFonts w:ascii="Times New Roman" w:hAnsi="Times New Roman" w:cs="Times New Roman"/>
          <w:sz w:val="24"/>
          <w:szCs w:val="24"/>
        </w:rPr>
      </w:pPr>
      <w:r w:rsidRPr="003F514B">
        <w:rPr>
          <w:rFonts w:ascii="Times New Roman" w:hAnsi="Times New Roman" w:cs="Times New Roman"/>
          <w:sz w:val="24"/>
          <w:szCs w:val="24"/>
        </w:rPr>
        <w:t>Penulisan laporan dalam bentuk naskah, yang mudah dibaca, mendeskripsikan suatu gejala, atau kesatuan sosial secara jelas.</w:t>
      </w:r>
    </w:p>
    <w:p w:rsidR="009B583C" w:rsidRDefault="003F514B" w:rsidP="002774EC">
      <w:pPr>
        <w:jc w:val="both"/>
        <w:rPr>
          <w:rStyle w:val="notranslate"/>
          <w:rFonts w:cs="Times New Roman"/>
          <w:szCs w:val="24"/>
        </w:rPr>
      </w:pPr>
      <w:r>
        <w:tab/>
      </w:r>
      <w:proofErr w:type="gramStart"/>
      <w:r w:rsidR="003B0C53">
        <w:t>Penelitian kualitatif dengan metode studi kasus bertujuan untuk mengetahui tentang suatu hal secara mendalam dan menyeluruh.</w:t>
      </w:r>
      <w:proofErr w:type="gramEnd"/>
      <w:r w:rsidR="003B0C53">
        <w:t xml:space="preserve"> Maka dalam penelitian ini, peneliti </w:t>
      </w:r>
      <w:proofErr w:type="gramStart"/>
      <w:r w:rsidR="003B0C53">
        <w:t>akan</w:t>
      </w:r>
      <w:proofErr w:type="gramEnd"/>
      <w:r w:rsidR="003B0C53">
        <w:t xml:space="preserve"> menggunakan metode studi kasus untuk mengungkap dan menggambarkan secara mendalam tentang gambaran komunikasi interpersonal pada remaja yang mengalami ketergantungan </w:t>
      </w:r>
      <w:r w:rsidR="003B0C53" w:rsidRPr="00942F90">
        <w:rPr>
          <w:i/>
        </w:rPr>
        <w:t>anime</w:t>
      </w:r>
      <w:r w:rsidR="003B0C53">
        <w:t>.</w:t>
      </w:r>
    </w:p>
    <w:p w:rsidR="009B583C" w:rsidRDefault="003F514B" w:rsidP="002774EC">
      <w:pPr>
        <w:jc w:val="both"/>
      </w:pPr>
      <w:r>
        <w:tab/>
      </w:r>
      <w:proofErr w:type="gramStart"/>
      <w:r w:rsidR="003B0C53">
        <w:t xml:space="preserve">Batasan istilah yang digunakan dalam penelitian ini adalah komunikasi interpersonal, remaja, dan ketergantungan </w:t>
      </w:r>
      <w:r w:rsidR="003B0C53" w:rsidRPr="00FE626A">
        <w:rPr>
          <w:i/>
        </w:rPr>
        <w:t>anime</w:t>
      </w:r>
      <w:r w:rsidR="003B0C53">
        <w:t>.</w:t>
      </w:r>
      <w:proofErr w:type="gramEnd"/>
      <w:r w:rsidR="003B0C53">
        <w:t xml:space="preserve"> </w:t>
      </w:r>
      <w:r w:rsidR="003B0C53">
        <w:rPr>
          <w:lang w:val="en-ID"/>
        </w:rPr>
        <w:t>Komunikasi</w:t>
      </w:r>
      <w:r w:rsidR="003B0C53" w:rsidRPr="000A20E9">
        <w:rPr>
          <w:lang w:val="en-ID"/>
        </w:rPr>
        <w:t xml:space="preserve"> interpersonal d</w:t>
      </w:r>
      <w:r w:rsidR="003B0C53">
        <w:rPr>
          <w:lang w:val="en-ID"/>
        </w:rPr>
        <w:t xml:space="preserve">apat dijelaskan sebagai </w:t>
      </w:r>
      <w:r w:rsidR="003B0C53">
        <w:t xml:space="preserve">proses penyampaian pesan antara partisipan dengan orang </w:t>
      </w:r>
      <w:proofErr w:type="gramStart"/>
      <w:r w:rsidR="003B0C53">
        <w:t>lain</w:t>
      </w:r>
      <w:proofErr w:type="gramEnd"/>
      <w:r w:rsidR="003B0C53">
        <w:t xml:space="preserve"> atau kelompok secara langsung baik itu pesan verbal maupun nonverbal.</w:t>
      </w:r>
    </w:p>
    <w:p w:rsidR="009B583C" w:rsidRDefault="003F514B" w:rsidP="002774EC">
      <w:pPr>
        <w:jc w:val="both"/>
      </w:pPr>
      <w:r>
        <w:rPr>
          <w:color w:val="000000" w:themeColor="text1"/>
          <w:shd w:val="clear" w:color="auto" w:fill="FFFFFF"/>
          <w:lang w:eastAsia="id-ID"/>
        </w:rPr>
        <w:tab/>
      </w:r>
      <w:r w:rsidR="003B0C53">
        <w:rPr>
          <w:color w:val="000000" w:themeColor="text1"/>
          <w:shd w:val="clear" w:color="auto" w:fill="FFFFFF"/>
          <w:lang w:eastAsia="id-ID"/>
        </w:rPr>
        <w:t>Masa remaja, menurut Mappiare (1996) berlangsung antara umur 12 tahun sampai dengan 21 tahun bagi wanita dan 13 tahun sampai dengan 22 tahun bagi laki-laki.</w:t>
      </w:r>
    </w:p>
    <w:p w:rsidR="009B583C" w:rsidRDefault="003F514B" w:rsidP="002774EC">
      <w:pPr>
        <w:jc w:val="both"/>
      </w:pPr>
      <w:r>
        <w:tab/>
      </w:r>
      <w:proofErr w:type="gramStart"/>
      <w:r w:rsidR="003B0C53">
        <w:t xml:space="preserve">Ketergantungan </w:t>
      </w:r>
      <w:r w:rsidR="003B0C53" w:rsidRPr="00942F90">
        <w:rPr>
          <w:i/>
        </w:rPr>
        <w:t>anime</w:t>
      </w:r>
      <w:r w:rsidR="003B0C53">
        <w:t xml:space="preserve"> </w:t>
      </w:r>
      <w:r w:rsidR="003B0C53" w:rsidRPr="00A43AB4">
        <w:t>dipahami sebagai seseorang yang memiliki ketertarikan yang berl</w:t>
      </w:r>
      <w:r w:rsidR="003B0C53">
        <w:t>ebih pada animasi kartun Jepang, dan k</w:t>
      </w:r>
      <w:r w:rsidR="003B0C53" w:rsidRPr="00A43AB4">
        <w:t xml:space="preserve">etergantungan terhadap </w:t>
      </w:r>
      <w:r w:rsidR="003B0C53" w:rsidRPr="00A43AB4">
        <w:rPr>
          <w:i/>
        </w:rPr>
        <w:t>anime</w:t>
      </w:r>
      <w:r w:rsidR="003B0C53" w:rsidRPr="00A43AB4">
        <w:t xml:space="preserve"> dapat didefinisikan sebagai gambaran mengenai seseorang yang </w:t>
      </w:r>
      <w:r w:rsidR="003B0C53" w:rsidRPr="00A43AB4">
        <w:lastRenderedPageBreak/>
        <w:t>memiliki kecintaan terhadap sesuatu hal dengan tingkat fanatisme yang tinggi.</w:t>
      </w:r>
      <w:proofErr w:type="gramEnd"/>
    </w:p>
    <w:p w:rsidR="003B0C53" w:rsidRDefault="003F514B" w:rsidP="002774EC">
      <w:pPr>
        <w:jc w:val="both"/>
      </w:pPr>
      <w:r>
        <w:tab/>
      </w:r>
      <w:proofErr w:type="gramStart"/>
      <w:r w:rsidR="003B0C53">
        <w:t xml:space="preserve">Pengambilan sampel dalam penelitian ini menggunakan teknik </w:t>
      </w:r>
      <w:r w:rsidR="003B0C53" w:rsidRPr="008373D9">
        <w:rPr>
          <w:i/>
        </w:rPr>
        <w:t>pusposive sampling</w:t>
      </w:r>
      <w:r w:rsidR="003B0C53">
        <w:t xml:space="preserve"> yaitu pengampilan sampel disesuaikan dengan tujuan penelitian.</w:t>
      </w:r>
      <w:proofErr w:type="gramEnd"/>
      <w:r w:rsidR="003B0C53">
        <w:t xml:space="preserve"> </w:t>
      </w:r>
      <w:r w:rsidR="003B0C53" w:rsidRPr="00BF2112">
        <w:rPr>
          <w:i/>
        </w:rPr>
        <w:t>Purposive sampling</w:t>
      </w:r>
      <w:r w:rsidR="003B0C53">
        <w:t xml:space="preserve"> adalah teknik pengambilan </w:t>
      </w:r>
      <w:r w:rsidR="003B0C53" w:rsidRPr="00942F90">
        <w:rPr>
          <w:i/>
        </w:rPr>
        <w:t>sample</w:t>
      </w:r>
      <w:r w:rsidR="003B0C53">
        <w:t xml:space="preserve"> sumber data dengan pertimbangan tertentu, dimana partisipan tersebut yang dianggap paling tahu tentang apa yang kita harapkan, atau mungkin partisipan tersebut sebagai penguasa sehingga akan memudahkan peneliti menjelajahi situasi sosial yang diteliti (Sugiyono, 2009).</w:t>
      </w:r>
    </w:p>
    <w:p w:rsidR="009B583C" w:rsidRDefault="003F514B" w:rsidP="002774EC">
      <w:pPr>
        <w:jc w:val="both"/>
      </w:pPr>
      <w:r>
        <w:tab/>
      </w:r>
      <w:r w:rsidR="003B0C53">
        <w:t xml:space="preserve">Unit analisis yang </w:t>
      </w:r>
      <w:proofErr w:type="gramStart"/>
      <w:r w:rsidR="003B0C53">
        <w:t>akan</w:t>
      </w:r>
      <w:proofErr w:type="gramEnd"/>
      <w:r w:rsidR="003B0C53">
        <w:t xml:space="preserve"> digunakan adalah secara individual dengan 2 orang partisipan remaja pria berusia 21 &amp; 20 tahun yang memiliki latar belakang ketergantungan </w:t>
      </w:r>
      <w:r w:rsidR="003B0C53" w:rsidRPr="00942F90">
        <w:rPr>
          <w:i/>
        </w:rPr>
        <w:t>anime</w:t>
      </w:r>
      <w:r w:rsidR="003B0C53">
        <w:t xml:space="preserve"> dan harapannya mampu mengetahui gambaran komunikasi interpersonalnya.</w:t>
      </w:r>
    </w:p>
    <w:p w:rsidR="003B0C53" w:rsidRDefault="003F514B" w:rsidP="002774EC">
      <w:pPr>
        <w:jc w:val="both"/>
      </w:pPr>
      <w:r>
        <w:tab/>
      </w:r>
      <w:proofErr w:type="gramStart"/>
      <w:r w:rsidR="003B0C53">
        <w:t>Diluar partisipan utama tersebut terdapat 4 orang informan yang merupakan orang terdekat dan telah mengenal baik partisipan utama.</w:t>
      </w:r>
      <w:proofErr w:type="gramEnd"/>
      <w:r w:rsidR="003B0C53">
        <w:t xml:space="preserve"> </w:t>
      </w:r>
      <w:proofErr w:type="gramStart"/>
      <w:r w:rsidR="003B0C53">
        <w:t>Dalam penelitian ini, informan adalah orang yang memberikan informasi mengenai partisipan utama.</w:t>
      </w:r>
      <w:proofErr w:type="gramEnd"/>
      <w:r w:rsidR="003B0C53">
        <w:t xml:space="preserve"> </w:t>
      </w:r>
      <w:proofErr w:type="gramStart"/>
      <w:r w:rsidR="003B0C53">
        <w:t>Hal ini juga memungkinkan bagi peneliti untuk mengetahui lebih banyak mengenai partisipan.</w:t>
      </w:r>
      <w:proofErr w:type="gramEnd"/>
      <w:r w:rsidR="003B0C53">
        <w:t xml:space="preserve"> </w:t>
      </w:r>
      <w:proofErr w:type="gramStart"/>
      <w:r w:rsidR="003B0C53">
        <w:t>Sehingga dalam penelitian ini jumlah keseluruhan partisipan dan informan adalah 6 orang.</w:t>
      </w:r>
      <w:proofErr w:type="gramEnd"/>
    </w:p>
    <w:p w:rsidR="003B0C53" w:rsidRPr="00F67931" w:rsidRDefault="003B0C53" w:rsidP="002774EC">
      <w:pPr>
        <w:jc w:val="both"/>
      </w:pPr>
      <w:r w:rsidRPr="00F67931">
        <w:lastRenderedPageBreak/>
        <w:t>Tabel 1 Profil Partisipan</w:t>
      </w:r>
    </w:p>
    <w:p w:rsidR="00F67931" w:rsidRDefault="003F514B" w:rsidP="002774EC">
      <w:pPr>
        <w:jc w:val="both"/>
      </w:pPr>
      <w:r>
        <w:tab/>
      </w:r>
      <w:proofErr w:type="gramStart"/>
      <w:r w:rsidR="003B0C53" w:rsidRPr="00D019F1">
        <w:t xml:space="preserve">Ketergantungan </w:t>
      </w:r>
      <w:r w:rsidR="003B0C53" w:rsidRPr="00D019F1">
        <w:rPr>
          <w:i/>
        </w:rPr>
        <w:t>anime</w:t>
      </w:r>
      <w:r w:rsidR="003B0C53" w:rsidRPr="00D019F1">
        <w:t xml:space="preserve"> kedua partisipan SY dan AH berada pada tingkatan </w:t>
      </w:r>
      <w:r w:rsidR="003B0C53" w:rsidRPr="00D019F1">
        <w:rPr>
          <w:i/>
        </w:rPr>
        <w:t>Otaku.</w:t>
      </w:r>
      <w:proofErr w:type="gramEnd"/>
      <w:r w:rsidR="003B0C53" w:rsidRPr="00D019F1">
        <w:rPr>
          <w:i/>
        </w:rPr>
        <w:t xml:space="preserve"> </w:t>
      </w:r>
      <w:proofErr w:type="gramStart"/>
      <w:r w:rsidR="003B0C53" w:rsidRPr="00D019F1">
        <w:rPr>
          <w:i/>
        </w:rPr>
        <w:t>Otaku</w:t>
      </w:r>
      <w:r w:rsidR="003B0C53" w:rsidRPr="00D019F1">
        <w:t xml:space="preserve"> adalah tingkatan pecinta </w:t>
      </w:r>
      <w:r w:rsidR="003B0C53" w:rsidRPr="00D019F1">
        <w:rPr>
          <w:i/>
        </w:rPr>
        <w:t>anime</w:t>
      </w:r>
      <w:r w:rsidR="003B0C53" w:rsidRPr="00D019F1">
        <w:t xml:space="preserve"> yang sudah mampu menghapal banyak judul </w:t>
      </w:r>
      <w:r w:rsidR="003B0C53" w:rsidRPr="00D019F1">
        <w:rPr>
          <w:i/>
        </w:rPr>
        <w:t>anime, manga,</w:t>
      </w:r>
      <w:r w:rsidR="003B0C53" w:rsidRPr="00D019F1">
        <w:t xml:space="preserve"> dan alur cerita dalam setiap</w:t>
      </w:r>
      <w:r w:rsidR="003B0C53" w:rsidRPr="00D019F1">
        <w:rPr>
          <w:i/>
        </w:rPr>
        <w:t xml:space="preserve"> anime</w:t>
      </w:r>
      <w:r w:rsidR="003B0C53" w:rsidRPr="00D019F1">
        <w:t xml:space="preserve"> dan</w:t>
      </w:r>
      <w:r w:rsidR="003B0C53" w:rsidRPr="00D019F1">
        <w:rPr>
          <w:i/>
        </w:rPr>
        <w:t xml:space="preserve"> manga</w:t>
      </w:r>
      <w:r w:rsidR="003B0C53" w:rsidRPr="00D019F1">
        <w:t>.</w:t>
      </w:r>
      <w:proofErr w:type="gramEnd"/>
      <w:r w:rsidR="003B0C53" w:rsidRPr="00D019F1">
        <w:t xml:space="preserve"> </w:t>
      </w:r>
      <w:proofErr w:type="gramStart"/>
      <w:r w:rsidR="003B0C53" w:rsidRPr="00D019F1">
        <w:t xml:space="preserve">Pada tingkatan ini sudah mulai mengkoleksi semua hal tentang </w:t>
      </w:r>
      <w:r w:rsidR="003B0C53" w:rsidRPr="00D019F1">
        <w:rPr>
          <w:i/>
        </w:rPr>
        <w:t>anime</w:t>
      </w:r>
      <w:r w:rsidR="003B0C53" w:rsidRPr="00D019F1">
        <w:t>, seperti aksesoris, pakaian dan lain sebagainya.</w:t>
      </w:r>
      <w:proofErr w:type="gramEnd"/>
    </w:p>
    <w:tbl>
      <w:tblPr>
        <w:tblStyle w:val="PlainTable2"/>
        <w:tblW w:w="3665" w:type="dxa"/>
        <w:tblLayout w:type="fixed"/>
        <w:tblLook w:val="04A0" w:firstRow="1" w:lastRow="0" w:firstColumn="1" w:lastColumn="0" w:noHBand="0" w:noVBand="1"/>
      </w:tblPr>
      <w:tblGrid>
        <w:gridCol w:w="1059"/>
        <w:gridCol w:w="1303"/>
        <w:gridCol w:w="1303"/>
      </w:tblGrid>
      <w:tr w:rsidR="00F67931" w:rsidRPr="00C93FA1" w:rsidTr="000B4639">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auto"/>
              <w:bottom w:val="nil"/>
            </w:tcBorders>
          </w:tcPr>
          <w:p w:rsidR="00F67931" w:rsidRPr="00C93FA1" w:rsidRDefault="00F67931" w:rsidP="002774EC">
            <w:pPr>
              <w:jc w:val="both"/>
              <w:rPr>
                <w:b w:val="0"/>
              </w:rPr>
            </w:pPr>
            <w:r w:rsidRPr="00C93FA1">
              <w:rPr>
                <w:b w:val="0"/>
              </w:rPr>
              <w:t xml:space="preserve">Identitas </w:t>
            </w:r>
          </w:p>
          <w:p w:rsidR="00F67931" w:rsidRPr="00C93FA1" w:rsidRDefault="00F67931" w:rsidP="002774EC">
            <w:pPr>
              <w:jc w:val="both"/>
              <w:rPr>
                <w:b w:val="0"/>
              </w:rPr>
            </w:pPr>
          </w:p>
        </w:tc>
        <w:tc>
          <w:tcPr>
            <w:tcW w:w="1303" w:type="dxa"/>
            <w:tcBorders>
              <w:top w:val="single" w:sz="4" w:space="0" w:color="auto"/>
            </w:tcBorders>
          </w:tcPr>
          <w:p w:rsidR="00F67931" w:rsidRPr="00C93FA1" w:rsidRDefault="00F67931" w:rsidP="002774EC">
            <w:pPr>
              <w:jc w:val="both"/>
              <w:cnfStyle w:val="100000000000" w:firstRow="1" w:lastRow="0" w:firstColumn="0" w:lastColumn="0" w:oddVBand="0" w:evenVBand="0" w:oddHBand="0" w:evenHBand="0" w:firstRowFirstColumn="0" w:firstRowLastColumn="0" w:lastRowFirstColumn="0" w:lastRowLastColumn="0"/>
              <w:rPr>
                <w:b w:val="0"/>
              </w:rPr>
            </w:pPr>
            <w:r>
              <w:rPr>
                <w:b w:val="0"/>
              </w:rPr>
              <w:t>Partisipa</w:t>
            </w:r>
            <w:r w:rsidRPr="00C93FA1">
              <w:rPr>
                <w:b w:val="0"/>
              </w:rPr>
              <w:t xml:space="preserve">n </w:t>
            </w:r>
          </w:p>
        </w:tc>
        <w:tc>
          <w:tcPr>
            <w:tcW w:w="1303" w:type="dxa"/>
          </w:tcPr>
          <w:p w:rsidR="00F67931" w:rsidRPr="00C93FA1" w:rsidRDefault="00F67931" w:rsidP="002774EC">
            <w:pPr>
              <w:jc w:val="both"/>
              <w:cnfStyle w:val="100000000000" w:firstRow="1" w:lastRow="0" w:firstColumn="0" w:lastColumn="0" w:oddVBand="0" w:evenVBand="0" w:oddHBand="0" w:evenHBand="0" w:firstRowFirstColumn="0" w:firstRowLastColumn="0" w:lastRowFirstColumn="0" w:lastRowLastColumn="0"/>
              <w:rPr>
                <w:b w:val="0"/>
              </w:rPr>
            </w:pPr>
          </w:p>
        </w:tc>
      </w:tr>
      <w:tr w:rsidR="00F67931" w:rsidRPr="00C93FA1" w:rsidTr="000B463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59" w:type="dxa"/>
            <w:tcBorders>
              <w:top w:val="nil"/>
            </w:tcBorders>
          </w:tcPr>
          <w:p w:rsidR="00F67931" w:rsidRPr="00C93FA1" w:rsidRDefault="00F67931" w:rsidP="002774EC">
            <w:pPr>
              <w:jc w:val="both"/>
              <w:rPr>
                <w:b w:val="0"/>
              </w:rPr>
            </w:pPr>
          </w:p>
        </w:tc>
        <w:tc>
          <w:tcPr>
            <w:tcW w:w="1303" w:type="dxa"/>
          </w:tcPr>
          <w:p w:rsidR="00F67931" w:rsidRPr="00C93FA1" w:rsidRDefault="00F67931" w:rsidP="002774EC">
            <w:pPr>
              <w:jc w:val="both"/>
              <w:cnfStyle w:val="000000100000" w:firstRow="0" w:lastRow="0" w:firstColumn="0" w:lastColumn="0" w:oddVBand="0" w:evenVBand="0" w:oddHBand="1" w:evenHBand="0" w:firstRowFirstColumn="0" w:firstRowLastColumn="0" w:lastRowFirstColumn="0" w:lastRowLastColumn="0"/>
            </w:pPr>
            <w:r>
              <w:t xml:space="preserve">  I</w:t>
            </w:r>
          </w:p>
        </w:tc>
        <w:tc>
          <w:tcPr>
            <w:tcW w:w="1303" w:type="dxa"/>
          </w:tcPr>
          <w:p w:rsidR="00F67931" w:rsidRPr="00C93FA1" w:rsidRDefault="00F67931" w:rsidP="002774EC">
            <w:pPr>
              <w:jc w:val="both"/>
              <w:cnfStyle w:val="000000100000" w:firstRow="0" w:lastRow="0" w:firstColumn="0" w:lastColumn="0" w:oddVBand="0" w:evenVBand="0" w:oddHBand="1" w:evenHBand="0" w:firstRowFirstColumn="0" w:firstRowLastColumn="0" w:lastRowFirstColumn="0" w:lastRowLastColumn="0"/>
            </w:pPr>
            <w:r>
              <w:t xml:space="preserve">  II</w:t>
            </w:r>
          </w:p>
        </w:tc>
      </w:tr>
      <w:tr w:rsidR="00F67931" w:rsidRPr="00C93FA1" w:rsidTr="000B4639">
        <w:trPr>
          <w:trHeight w:val="1817"/>
        </w:trPr>
        <w:tc>
          <w:tcPr>
            <w:cnfStyle w:val="001000000000" w:firstRow="0" w:lastRow="0" w:firstColumn="1" w:lastColumn="0" w:oddVBand="0" w:evenVBand="0" w:oddHBand="0" w:evenHBand="0" w:firstRowFirstColumn="0" w:firstRowLastColumn="0" w:lastRowFirstColumn="0" w:lastRowLastColumn="0"/>
            <w:tcW w:w="1059" w:type="dxa"/>
          </w:tcPr>
          <w:p w:rsidR="00F67931" w:rsidRPr="00C93FA1" w:rsidRDefault="00F67931" w:rsidP="002774EC">
            <w:pPr>
              <w:jc w:val="both"/>
              <w:rPr>
                <w:b w:val="0"/>
              </w:rPr>
            </w:pPr>
            <w:r w:rsidRPr="00C93FA1">
              <w:rPr>
                <w:b w:val="0"/>
              </w:rPr>
              <w:t>Nama (inisial)</w:t>
            </w:r>
          </w:p>
          <w:p w:rsidR="00F67931" w:rsidRPr="00C93FA1" w:rsidRDefault="00F67931" w:rsidP="002774EC">
            <w:pPr>
              <w:jc w:val="both"/>
              <w:rPr>
                <w:b w:val="0"/>
              </w:rPr>
            </w:pPr>
            <w:r w:rsidRPr="00C93FA1">
              <w:rPr>
                <w:b w:val="0"/>
              </w:rPr>
              <w:t>Usia</w:t>
            </w:r>
            <w:r>
              <w:rPr>
                <w:b w:val="0"/>
              </w:rPr>
              <w:t xml:space="preserve">                                         </w:t>
            </w:r>
          </w:p>
          <w:p w:rsidR="00F67931" w:rsidRPr="00C93FA1" w:rsidRDefault="00F67931" w:rsidP="002774EC">
            <w:pPr>
              <w:jc w:val="both"/>
              <w:rPr>
                <w:b w:val="0"/>
              </w:rPr>
            </w:pPr>
            <w:r w:rsidRPr="00C93FA1">
              <w:rPr>
                <w:b w:val="0"/>
              </w:rPr>
              <w:t>Jenis kelamin</w:t>
            </w:r>
          </w:p>
          <w:p w:rsidR="003F514B" w:rsidRDefault="00F67931" w:rsidP="002774EC">
            <w:pPr>
              <w:jc w:val="both"/>
              <w:rPr>
                <w:b w:val="0"/>
              </w:rPr>
            </w:pPr>
            <w:r w:rsidRPr="00C93FA1">
              <w:rPr>
                <w:b w:val="0"/>
              </w:rPr>
              <w:t>Pendidikan</w:t>
            </w:r>
            <w:r>
              <w:rPr>
                <w:b w:val="0"/>
              </w:rPr>
              <w:t xml:space="preserve"> </w:t>
            </w:r>
          </w:p>
          <w:p w:rsidR="00502302" w:rsidRPr="00C93FA1" w:rsidRDefault="00502302" w:rsidP="002774EC">
            <w:pPr>
              <w:jc w:val="both"/>
              <w:rPr>
                <w:b w:val="0"/>
              </w:rPr>
            </w:pPr>
            <w:r>
              <w:rPr>
                <w:b w:val="0"/>
              </w:rPr>
              <w:t xml:space="preserve">Lama menyukai </w:t>
            </w:r>
            <w:r w:rsidRPr="00502302">
              <w:rPr>
                <w:b w:val="0"/>
                <w:i/>
              </w:rPr>
              <w:t>anime</w:t>
            </w:r>
          </w:p>
        </w:tc>
        <w:tc>
          <w:tcPr>
            <w:tcW w:w="1303" w:type="dxa"/>
          </w:tcPr>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SY</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21</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Laki-laki</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502302" w:rsidRDefault="00F67931" w:rsidP="002774EC">
            <w:pPr>
              <w:jc w:val="both"/>
              <w:cnfStyle w:val="000000000000" w:firstRow="0" w:lastRow="0" w:firstColumn="0" w:lastColumn="0" w:oddVBand="0" w:evenVBand="0" w:oddHBand="0" w:evenHBand="0" w:firstRowFirstColumn="0" w:firstRowLastColumn="0" w:lastRowFirstColumn="0" w:lastRowLastColumn="0"/>
            </w:pPr>
            <w:r>
              <w:t>Mahasiswa</w:t>
            </w:r>
          </w:p>
          <w:p w:rsidR="00502302" w:rsidRDefault="00502302" w:rsidP="002774EC">
            <w:pPr>
              <w:jc w:val="both"/>
              <w:cnfStyle w:val="000000000000" w:firstRow="0" w:lastRow="0" w:firstColumn="0" w:lastColumn="0" w:oddVBand="0" w:evenVBand="0" w:oddHBand="0" w:evenHBand="0" w:firstRowFirstColumn="0" w:firstRowLastColumn="0" w:lastRowFirstColumn="0" w:lastRowLastColumn="0"/>
            </w:pPr>
          </w:p>
          <w:p w:rsidR="00F67931" w:rsidRPr="00C93FA1" w:rsidRDefault="00502302" w:rsidP="002774EC">
            <w:pPr>
              <w:jc w:val="both"/>
              <w:cnfStyle w:val="000000000000" w:firstRow="0" w:lastRow="0" w:firstColumn="0" w:lastColumn="0" w:oddVBand="0" w:evenVBand="0" w:oddHBand="0" w:evenHBand="0" w:firstRowFirstColumn="0" w:firstRowLastColumn="0" w:lastRowFirstColumn="0" w:lastRowLastColumn="0"/>
            </w:pPr>
            <w:r>
              <w:t>8 Tahun</w:t>
            </w:r>
            <w:r w:rsidR="00F67931">
              <w:t xml:space="preserve"> </w:t>
            </w:r>
          </w:p>
        </w:tc>
        <w:tc>
          <w:tcPr>
            <w:tcW w:w="1303" w:type="dxa"/>
          </w:tcPr>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AH</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20</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Laki-laki</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502302" w:rsidRDefault="00F67931" w:rsidP="002774EC">
            <w:pPr>
              <w:jc w:val="both"/>
              <w:cnfStyle w:val="000000000000" w:firstRow="0" w:lastRow="0" w:firstColumn="0" w:lastColumn="0" w:oddVBand="0" w:evenVBand="0" w:oddHBand="0" w:evenHBand="0" w:firstRowFirstColumn="0" w:firstRowLastColumn="0" w:lastRowFirstColumn="0" w:lastRowLastColumn="0"/>
            </w:pPr>
            <w:r>
              <w:t>Mahasiswa</w:t>
            </w:r>
          </w:p>
          <w:p w:rsidR="00502302" w:rsidRDefault="00502302" w:rsidP="002774EC">
            <w:pPr>
              <w:jc w:val="both"/>
              <w:cnfStyle w:val="000000000000" w:firstRow="0" w:lastRow="0" w:firstColumn="0" w:lastColumn="0" w:oddVBand="0" w:evenVBand="0" w:oddHBand="0" w:evenHBand="0" w:firstRowFirstColumn="0" w:firstRowLastColumn="0" w:lastRowFirstColumn="0" w:lastRowLastColumn="0"/>
            </w:pPr>
          </w:p>
          <w:p w:rsidR="00F67931" w:rsidRPr="00C93FA1" w:rsidRDefault="00502302" w:rsidP="002774EC">
            <w:pPr>
              <w:jc w:val="both"/>
              <w:cnfStyle w:val="000000000000" w:firstRow="0" w:lastRow="0" w:firstColumn="0" w:lastColumn="0" w:oddVBand="0" w:evenVBand="0" w:oddHBand="0" w:evenHBand="0" w:firstRowFirstColumn="0" w:firstRowLastColumn="0" w:lastRowFirstColumn="0" w:lastRowLastColumn="0"/>
            </w:pPr>
            <w:r>
              <w:t>7 Tahun</w:t>
            </w:r>
            <w:r w:rsidR="00F67931">
              <w:t xml:space="preserve"> </w:t>
            </w:r>
          </w:p>
        </w:tc>
      </w:tr>
    </w:tbl>
    <w:p w:rsidR="003B0C53" w:rsidRDefault="003B0C53" w:rsidP="002774EC">
      <w:pPr>
        <w:jc w:val="both"/>
      </w:pPr>
    </w:p>
    <w:p w:rsidR="00F67931" w:rsidRDefault="00F67931" w:rsidP="002774EC">
      <w:pPr>
        <w:jc w:val="both"/>
      </w:pPr>
      <w:r>
        <w:t>Tabel 2 Profil Informan</w:t>
      </w:r>
    </w:p>
    <w:tbl>
      <w:tblPr>
        <w:tblStyle w:val="PlainTable2"/>
        <w:tblW w:w="4136" w:type="dxa"/>
        <w:tblInd w:w="-72" w:type="dxa"/>
        <w:tblLayout w:type="fixed"/>
        <w:tblLook w:val="04A0" w:firstRow="1" w:lastRow="0" w:firstColumn="1" w:lastColumn="0" w:noHBand="0" w:noVBand="1"/>
      </w:tblPr>
      <w:tblGrid>
        <w:gridCol w:w="990"/>
        <w:gridCol w:w="720"/>
        <w:gridCol w:w="810"/>
        <w:gridCol w:w="810"/>
        <w:gridCol w:w="806"/>
      </w:tblGrid>
      <w:tr w:rsidR="00F67931" w:rsidRPr="00B657D1" w:rsidTr="000B463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bottom w:val="nil"/>
            </w:tcBorders>
          </w:tcPr>
          <w:p w:rsidR="00F67931" w:rsidRPr="00B657D1" w:rsidRDefault="00F67931" w:rsidP="002774EC">
            <w:pPr>
              <w:jc w:val="both"/>
              <w:rPr>
                <w:b w:val="0"/>
              </w:rPr>
            </w:pPr>
          </w:p>
        </w:tc>
        <w:tc>
          <w:tcPr>
            <w:tcW w:w="720" w:type="dxa"/>
            <w:tcBorders>
              <w:top w:val="single" w:sz="4" w:space="0" w:color="auto"/>
            </w:tcBorders>
          </w:tcPr>
          <w:p w:rsidR="00F67931" w:rsidRPr="00B657D1" w:rsidRDefault="00F67931" w:rsidP="002774EC">
            <w:pPr>
              <w:jc w:val="both"/>
              <w:cnfStyle w:val="100000000000" w:firstRow="1" w:lastRow="0" w:firstColumn="0" w:lastColumn="0" w:oddVBand="0" w:evenVBand="0" w:oddHBand="0" w:evenHBand="0" w:firstRowFirstColumn="0" w:firstRowLastColumn="0" w:lastRowFirstColumn="0" w:lastRowLastColumn="0"/>
              <w:rPr>
                <w:b w:val="0"/>
              </w:rPr>
            </w:pPr>
          </w:p>
        </w:tc>
        <w:tc>
          <w:tcPr>
            <w:tcW w:w="810" w:type="dxa"/>
          </w:tcPr>
          <w:p w:rsidR="00F67931" w:rsidRPr="00B657D1" w:rsidRDefault="00F67931" w:rsidP="002774EC">
            <w:pPr>
              <w:jc w:val="both"/>
              <w:cnfStyle w:val="100000000000" w:firstRow="1" w:lastRow="0" w:firstColumn="0" w:lastColumn="0" w:oddVBand="0" w:evenVBand="0" w:oddHBand="0" w:evenHBand="0" w:firstRowFirstColumn="0" w:firstRowLastColumn="0" w:lastRowFirstColumn="0" w:lastRowLastColumn="0"/>
              <w:rPr>
                <w:b w:val="0"/>
              </w:rPr>
            </w:pPr>
          </w:p>
        </w:tc>
        <w:tc>
          <w:tcPr>
            <w:tcW w:w="810" w:type="dxa"/>
          </w:tcPr>
          <w:p w:rsidR="00F67931" w:rsidRPr="00B657D1" w:rsidRDefault="00F67931" w:rsidP="002774EC">
            <w:pPr>
              <w:jc w:val="both"/>
              <w:cnfStyle w:val="100000000000" w:firstRow="1" w:lastRow="0" w:firstColumn="0" w:lastColumn="0" w:oddVBand="0" w:evenVBand="0" w:oddHBand="0" w:evenHBand="0" w:firstRowFirstColumn="0" w:firstRowLastColumn="0" w:lastRowFirstColumn="0" w:lastRowLastColumn="0"/>
              <w:rPr>
                <w:b w:val="0"/>
              </w:rPr>
            </w:pPr>
          </w:p>
        </w:tc>
        <w:tc>
          <w:tcPr>
            <w:tcW w:w="806" w:type="dxa"/>
          </w:tcPr>
          <w:p w:rsidR="00F67931" w:rsidRPr="00B657D1" w:rsidRDefault="00F67931" w:rsidP="002774EC">
            <w:pPr>
              <w:jc w:val="both"/>
              <w:cnfStyle w:val="100000000000" w:firstRow="1" w:lastRow="0" w:firstColumn="0" w:lastColumn="0" w:oddVBand="0" w:evenVBand="0" w:oddHBand="0" w:evenHBand="0" w:firstRowFirstColumn="0" w:firstRowLastColumn="0" w:lastRowFirstColumn="0" w:lastRowLastColumn="0"/>
              <w:rPr>
                <w:b w:val="0"/>
              </w:rPr>
            </w:pPr>
          </w:p>
        </w:tc>
      </w:tr>
      <w:tr w:rsidR="00F67931" w:rsidRPr="00B657D1" w:rsidTr="000B4639">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90" w:type="dxa"/>
            <w:tcBorders>
              <w:top w:val="nil"/>
            </w:tcBorders>
          </w:tcPr>
          <w:p w:rsidR="00F67931" w:rsidRPr="00B657D1" w:rsidRDefault="00F67931" w:rsidP="002774EC">
            <w:pPr>
              <w:jc w:val="both"/>
              <w:rPr>
                <w:b w:val="0"/>
              </w:rPr>
            </w:pPr>
          </w:p>
        </w:tc>
        <w:tc>
          <w:tcPr>
            <w:tcW w:w="720" w:type="dxa"/>
          </w:tcPr>
          <w:p w:rsidR="00F67931" w:rsidRPr="00B657D1" w:rsidRDefault="00F67931" w:rsidP="002774EC">
            <w:pPr>
              <w:jc w:val="both"/>
              <w:cnfStyle w:val="000000100000" w:firstRow="0" w:lastRow="0" w:firstColumn="0" w:lastColumn="0" w:oddVBand="0" w:evenVBand="0" w:oddHBand="1" w:evenHBand="0" w:firstRowFirstColumn="0" w:firstRowLastColumn="0" w:lastRowFirstColumn="0" w:lastRowLastColumn="0"/>
            </w:pPr>
            <w:r w:rsidRPr="00B657D1">
              <w:t>I</w:t>
            </w:r>
          </w:p>
        </w:tc>
        <w:tc>
          <w:tcPr>
            <w:tcW w:w="810" w:type="dxa"/>
          </w:tcPr>
          <w:p w:rsidR="00F67931" w:rsidRPr="00B657D1" w:rsidRDefault="00F67931" w:rsidP="002774EC">
            <w:pPr>
              <w:jc w:val="both"/>
              <w:cnfStyle w:val="000000100000" w:firstRow="0" w:lastRow="0" w:firstColumn="0" w:lastColumn="0" w:oddVBand="0" w:evenVBand="0" w:oddHBand="1" w:evenHBand="0" w:firstRowFirstColumn="0" w:firstRowLastColumn="0" w:lastRowFirstColumn="0" w:lastRowLastColumn="0"/>
            </w:pPr>
            <w:r w:rsidRPr="00B657D1">
              <w:t>II</w:t>
            </w:r>
          </w:p>
        </w:tc>
        <w:tc>
          <w:tcPr>
            <w:tcW w:w="810" w:type="dxa"/>
          </w:tcPr>
          <w:p w:rsidR="00F67931" w:rsidRPr="00B657D1" w:rsidRDefault="00F67931" w:rsidP="002774EC">
            <w:pPr>
              <w:jc w:val="both"/>
              <w:cnfStyle w:val="000000100000" w:firstRow="0" w:lastRow="0" w:firstColumn="0" w:lastColumn="0" w:oddVBand="0" w:evenVBand="0" w:oddHBand="1" w:evenHBand="0" w:firstRowFirstColumn="0" w:firstRowLastColumn="0" w:lastRowFirstColumn="0" w:lastRowLastColumn="0"/>
            </w:pPr>
            <w:r w:rsidRPr="00B657D1">
              <w:t>III</w:t>
            </w:r>
          </w:p>
        </w:tc>
        <w:tc>
          <w:tcPr>
            <w:tcW w:w="806" w:type="dxa"/>
          </w:tcPr>
          <w:p w:rsidR="00F67931" w:rsidRPr="00B657D1" w:rsidRDefault="00F67931" w:rsidP="002774EC">
            <w:pPr>
              <w:jc w:val="both"/>
              <w:cnfStyle w:val="000000100000" w:firstRow="0" w:lastRow="0" w:firstColumn="0" w:lastColumn="0" w:oddVBand="0" w:evenVBand="0" w:oddHBand="1" w:evenHBand="0" w:firstRowFirstColumn="0" w:firstRowLastColumn="0" w:lastRowFirstColumn="0" w:lastRowLastColumn="0"/>
            </w:pPr>
            <w:r w:rsidRPr="00B657D1">
              <w:t>IV</w:t>
            </w:r>
          </w:p>
        </w:tc>
      </w:tr>
      <w:tr w:rsidR="00F67931" w:rsidRPr="00B657D1" w:rsidTr="000B4639">
        <w:trPr>
          <w:trHeight w:val="1040"/>
        </w:trPr>
        <w:tc>
          <w:tcPr>
            <w:cnfStyle w:val="001000000000" w:firstRow="0" w:lastRow="0" w:firstColumn="1" w:lastColumn="0" w:oddVBand="0" w:evenVBand="0" w:oddHBand="0" w:evenHBand="0" w:firstRowFirstColumn="0" w:firstRowLastColumn="0" w:lastRowFirstColumn="0" w:lastRowLastColumn="0"/>
            <w:tcW w:w="990" w:type="dxa"/>
          </w:tcPr>
          <w:p w:rsidR="00F67931" w:rsidRPr="00B657D1" w:rsidRDefault="00F67931" w:rsidP="002774EC">
            <w:pPr>
              <w:jc w:val="both"/>
              <w:rPr>
                <w:b w:val="0"/>
              </w:rPr>
            </w:pPr>
            <w:r w:rsidRPr="00B657D1">
              <w:rPr>
                <w:b w:val="0"/>
              </w:rPr>
              <w:t>Nama (inisial)</w:t>
            </w:r>
          </w:p>
          <w:p w:rsidR="00F67931" w:rsidRPr="00B657D1" w:rsidRDefault="00F67931" w:rsidP="002774EC">
            <w:pPr>
              <w:jc w:val="both"/>
              <w:rPr>
                <w:b w:val="0"/>
              </w:rPr>
            </w:pPr>
            <w:r w:rsidRPr="00B657D1">
              <w:rPr>
                <w:b w:val="0"/>
              </w:rPr>
              <w:t xml:space="preserve">Usia    </w:t>
            </w:r>
            <w:r>
              <w:rPr>
                <w:b w:val="0"/>
              </w:rPr>
              <w:t xml:space="preserve">         </w:t>
            </w:r>
            <w:r w:rsidRPr="00B657D1">
              <w:rPr>
                <w:b w:val="0"/>
              </w:rPr>
              <w:t xml:space="preserve">                                     </w:t>
            </w:r>
          </w:p>
          <w:p w:rsidR="00F67931" w:rsidRPr="00B657D1" w:rsidRDefault="00F67931" w:rsidP="002774EC">
            <w:pPr>
              <w:jc w:val="both"/>
              <w:rPr>
                <w:b w:val="0"/>
              </w:rPr>
            </w:pPr>
            <w:r w:rsidRPr="00B657D1">
              <w:rPr>
                <w:b w:val="0"/>
              </w:rPr>
              <w:t>Jenis kelamin</w:t>
            </w:r>
          </w:p>
          <w:p w:rsidR="00F67931" w:rsidRPr="00B657D1" w:rsidRDefault="00F67931" w:rsidP="002774EC">
            <w:pPr>
              <w:jc w:val="both"/>
              <w:rPr>
                <w:b w:val="0"/>
              </w:rPr>
            </w:pPr>
            <w:r w:rsidRPr="00B657D1">
              <w:rPr>
                <w:b w:val="0"/>
              </w:rPr>
              <w:t>Hubungan dengan partisipan</w:t>
            </w:r>
          </w:p>
        </w:tc>
        <w:tc>
          <w:tcPr>
            <w:tcW w:w="720" w:type="dxa"/>
          </w:tcPr>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 xml:space="preserve">            ZH</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23</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Laki-laki</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Sahabat kecil</w:t>
            </w:r>
          </w:p>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222</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p>
        </w:tc>
        <w:tc>
          <w:tcPr>
            <w:tcW w:w="810" w:type="dxa"/>
          </w:tcPr>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HS</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t>22</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rsidRPr="00B657D1">
              <w:t>Laki-laki</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t>Teman dekat</w:t>
            </w:r>
            <w:r w:rsidRPr="00B657D1">
              <w:t xml:space="preserve"> </w:t>
            </w:r>
          </w:p>
        </w:tc>
        <w:tc>
          <w:tcPr>
            <w:tcW w:w="810" w:type="dxa"/>
          </w:tcPr>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rsidRPr="00B657D1">
              <w:t>GCM</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t>22</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rsidRPr="00B657D1">
              <w:t>Laki-laki</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t>Teman dekat</w:t>
            </w:r>
          </w:p>
        </w:tc>
        <w:tc>
          <w:tcPr>
            <w:tcW w:w="806" w:type="dxa"/>
          </w:tcPr>
          <w:p w:rsidR="00F67931" w:rsidRDefault="00F67931" w:rsidP="002774EC">
            <w:pPr>
              <w:jc w:val="both"/>
              <w:cnfStyle w:val="000000000000" w:firstRow="0" w:lastRow="0" w:firstColumn="0" w:lastColumn="0" w:oddVBand="0" w:evenVBand="0" w:oddHBand="0" w:evenHBand="0" w:firstRowFirstColumn="0" w:firstRowLastColumn="0" w:lastRowFirstColumn="0" w:lastRowLastColumn="0"/>
            </w:pPr>
            <w:r>
              <w:t>MGR</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t>20</w:t>
            </w:r>
            <w:r w:rsidRPr="00B657D1">
              <w:t xml:space="preserve"> </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rsidRPr="00B657D1">
              <w:t>Laki-laki</w:t>
            </w:r>
          </w:p>
          <w:p w:rsidR="00F67931" w:rsidRPr="00B657D1" w:rsidRDefault="00F67931" w:rsidP="002774EC">
            <w:pPr>
              <w:jc w:val="both"/>
              <w:cnfStyle w:val="000000000000" w:firstRow="0" w:lastRow="0" w:firstColumn="0" w:lastColumn="0" w:oddVBand="0" w:evenVBand="0" w:oddHBand="0" w:evenHBand="0" w:firstRowFirstColumn="0" w:firstRowLastColumn="0" w:lastRowFirstColumn="0" w:lastRowLastColumn="0"/>
            </w:pPr>
            <w:r>
              <w:t>Teman dekat</w:t>
            </w:r>
            <w:r w:rsidRPr="00B657D1">
              <w:t xml:space="preserve"> </w:t>
            </w:r>
          </w:p>
        </w:tc>
      </w:tr>
    </w:tbl>
    <w:p w:rsidR="00F67931" w:rsidRDefault="00F67931" w:rsidP="002774EC">
      <w:pPr>
        <w:jc w:val="both"/>
        <w:rPr>
          <w:i/>
        </w:rPr>
      </w:pPr>
      <w:r w:rsidRPr="003C5DEC">
        <w:rPr>
          <w:i/>
        </w:rPr>
        <w:t>Keterangan: Informa</w:t>
      </w:r>
      <w:r>
        <w:rPr>
          <w:i/>
        </w:rPr>
        <w:t xml:space="preserve">n I&amp;II </w:t>
      </w:r>
      <w:r w:rsidRPr="003C5DEC">
        <w:rPr>
          <w:i/>
        </w:rPr>
        <w:t>(informan partisipan SY)</w:t>
      </w:r>
      <w:r>
        <w:rPr>
          <w:i/>
        </w:rPr>
        <w:t xml:space="preserve"> dan </w:t>
      </w:r>
      <w:r>
        <w:rPr>
          <w:i/>
        </w:rPr>
        <w:lastRenderedPageBreak/>
        <w:t>Informan III&amp;IV</w:t>
      </w:r>
      <w:r w:rsidRPr="003C5DEC">
        <w:rPr>
          <w:i/>
        </w:rPr>
        <w:t xml:space="preserve"> (informan partisipan AH)</w:t>
      </w:r>
      <w:r>
        <w:rPr>
          <w:i/>
        </w:rPr>
        <w:t>.</w:t>
      </w:r>
    </w:p>
    <w:p w:rsidR="00F67931" w:rsidRDefault="003F514B" w:rsidP="002774EC">
      <w:pPr>
        <w:jc w:val="both"/>
      </w:pPr>
      <w:r>
        <w:tab/>
      </w:r>
      <w:r w:rsidR="00F67931">
        <w:t>Dari deskripsi</w:t>
      </w:r>
      <w:r w:rsidR="00F67931" w:rsidRPr="00431687">
        <w:rPr>
          <w:i/>
        </w:rPr>
        <w:t xml:space="preserve"> setting</w:t>
      </w:r>
      <w:r w:rsidR="00F67931">
        <w:t xml:space="preserve"> penelitian, peneliti </w:t>
      </w:r>
      <w:proofErr w:type="gramStart"/>
      <w:r w:rsidR="00F67931">
        <w:t>akan</w:t>
      </w:r>
      <w:proofErr w:type="gramEnd"/>
      <w:r w:rsidR="00F67931">
        <w:t xml:space="preserve"> mengupas terlebih dahulu latar belakang partisipan, kemudian memberikan pertanyaan sampai peneliti menemukan permasalahan komunikasi interpersonal atas ketergantungannya terhadap </w:t>
      </w:r>
      <w:r w:rsidR="00F67931" w:rsidRPr="00942F90">
        <w:rPr>
          <w:i/>
        </w:rPr>
        <w:t>anime</w:t>
      </w:r>
      <w:r w:rsidR="00F67931">
        <w:t xml:space="preserve">. Penelitian ini </w:t>
      </w:r>
      <w:proofErr w:type="gramStart"/>
      <w:r w:rsidR="00F67931">
        <w:t>akan</w:t>
      </w:r>
      <w:proofErr w:type="gramEnd"/>
      <w:r w:rsidR="00F67931">
        <w:t xml:space="preserve"> dilakukan di kediaman partisipan atau tempat yang telah disepakati. </w:t>
      </w:r>
      <w:proofErr w:type="gramStart"/>
      <w:r w:rsidR="00F67931">
        <w:t>Hal ini bertujuan untuk memudahkan peneliti dalam melakukan wawancara selama penelitian.</w:t>
      </w:r>
      <w:proofErr w:type="gramEnd"/>
      <w:r w:rsidR="00F67931">
        <w:t xml:space="preserve"> Proses wawancara dilaksanakan ditempat yang disepakati bersama dilakukan secara tatap muka namun tidak begitu ramai, agar partisipan mampu dengan leluasa menjawab setiap pertanyaan yang peneliti ajukan. Ketika </w:t>
      </w:r>
      <w:proofErr w:type="gramStart"/>
      <w:r w:rsidR="00F67931">
        <w:t>akan</w:t>
      </w:r>
      <w:proofErr w:type="gramEnd"/>
      <w:r w:rsidR="00F67931">
        <w:t xml:space="preserve"> melakukan proses wawancara pada partisipan, sebelumnya peneliti membuat kesepakatan waktu dan tempat untuk bertemu.</w:t>
      </w:r>
    </w:p>
    <w:p w:rsidR="00F67931" w:rsidRDefault="003F514B" w:rsidP="002774EC">
      <w:pPr>
        <w:jc w:val="both"/>
      </w:pPr>
      <w:r>
        <w:tab/>
      </w:r>
      <w:r w:rsidR="00F67931">
        <w:t xml:space="preserve">Teknik penggumpulan data merupakan </w:t>
      </w:r>
      <w:proofErr w:type="gramStart"/>
      <w:r w:rsidR="00F67931">
        <w:t>cara</w:t>
      </w:r>
      <w:proofErr w:type="gramEnd"/>
      <w:r w:rsidR="00F67931">
        <w:t xml:space="preserve"> yang digunakan peneliti untuk mendapatkan data dalam suatu penelitian. </w:t>
      </w:r>
      <w:proofErr w:type="gramStart"/>
      <w:r w:rsidR="00F67931">
        <w:t>Pada penelitian kali ini, peneliti memilih jenis penelitian kualitatif maka data yang diperoleh haruslah mendalam, jelas dan spesifik.</w:t>
      </w:r>
      <w:proofErr w:type="gramEnd"/>
      <w:r w:rsidR="00F67931">
        <w:t xml:space="preserve"> </w:t>
      </w:r>
      <w:proofErr w:type="gramStart"/>
      <w:r w:rsidR="00F67931">
        <w:t>Selanjutnya dijelaskan oleh Sugiyono (2009) bahwa pengumpulan data dapat diperoleh dari hasil observasi, wawancara, dokumentasi, dan gabungan atau triangulasi.</w:t>
      </w:r>
      <w:proofErr w:type="gramEnd"/>
      <w:r w:rsidR="00F67931">
        <w:t xml:space="preserve"> </w:t>
      </w:r>
      <w:proofErr w:type="gramStart"/>
      <w:r w:rsidR="00F67931">
        <w:t xml:space="preserve">Metode pengumpulan data yang peneliti gunakan dalam penelitian ini adalah </w:t>
      </w:r>
      <w:r w:rsidR="00F67931">
        <w:lastRenderedPageBreak/>
        <w:t>wawancara mendalam dan observasi.</w:t>
      </w:r>
      <w:proofErr w:type="gramEnd"/>
    </w:p>
    <w:p w:rsidR="00F67931" w:rsidRDefault="003F514B" w:rsidP="002774EC">
      <w:pPr>
        <w:jc w:val="both"/>
      </w:pPr>
      <w:r>
        <w:tab/>
      </w:r>
      <w:proofErr w:type="gramStart"/>
      <w:r w:rsidR="00F67931">
        <w:t>Metode wawancara yang digunakan adalah wawancara langsung atau tatap muka dengan partisipan penelitian, dengan model wawancara semi terstruktur.</w:t>
      </w:r>
      <w:proofErr w:type="gramEnd"/>
      <w:r w:rsidR="00F67931">
        <w:t xml:space="preserve"> </w:t>
      </w:r>
      <w:proofErr w:type="gramStart"/>
      <w:r w:rsidR="00F67931">
        <w:t>Pertanyaan-pertanyaan yang peneliti ajukan merupakan merupakan wawancara yang bersifat terbuka, yang disesuaikan dengan suasana pada saat wawancara yang telah dirancang sebelumnya (Moleong, 2008).</w:t>
      </w:r>
      <w:proofErr w:type="gramEnd"/>
      <w:r w:rsidR="00F67931">
        <w:t xml:space="preserve"> Dalam penelitian ini adapun yang </w:t>
      </w:r>
      <w:proofErr w:type="gramStart"/>
      <w:r w:rsidR="00F67931">
        <w:t>akan</w:t>
      </w:r>
      <w:proofErr w:type="gramEnd"/>
      <w:r w:rsidR="00F67931">
        <w:t xml:space="preserve"> diungkap dari wawancara yakni, bagaimana gambaran komunikasi interpersonal pada remaja yang mengalami ketergantungan </w:t>
      </w:r>
      <w:r w:rsidR="00F67931" w:rsidRPr="00F12E14">
        <w:rPr>
          <w:i/>
        </w:rPr>
        <w:t>anime</w:t>
      </w:r>
      <w:r w:rsidR="00F67931">
        <w:t>.</w:t>
      </w:r>
    </w:p>
    <w:p w:rsidR="00F67931" w:rsidRDefault="003F514B" w:rsidP="002774EC">
      <w:pPr>
        <w:jc w:val="both"/>
      </w:pPr>
      <w:r>
        <w:tab/>
      </w:r>
      <w:proofErr w:type="gramStart"/>
      <w:r w:rsidR="00F67931">
        <w:t xml:space="preserve">Pedoman wawancara yang telah dibuat kemudian diuji validitasnya melalui </w:t>
      </w:r>
      <w:r w:rsidR="00F67931" w:rsidRPr="00000E29">
        <w:rPr>
          <w:i/>
        </w:rPr>
        <w:t>professional judgment</w:t>
      </w:r>
      <w:r w:rsidR="00F67931">
        <w:t>, yaitu dengan melakukan konsultasi pertanyaan-pertanyan yang telah dibuat kepada dosen ahli.</w:t>
      </w:r>
      <w:proofErr w:type="gramEnd"/>
      <w:r w:rsidR="00F67931">
        <w:t xml:space="preserve"> Dalam proses </w:t>
      </w:r>
      <w:r w:rsidR="00F67931" w:rsidRPr="00000E29">
        <w:rPr>
          <w:i/>
        </w:rPr>
        <w:t xml:space="preserve">professional judgment </w:t>
      </w:r>
      <w:r w:rsidR="00F67931">
        <w:t>peneliti mendapatkan persetujuan sehingga dapat langsung turun ke lapangan untuk melakukan penelitian</w:t>
      </w:r>
      <w:r w:rsidR="00F67931">
        <w:t xml:space="preserve">. </w:t>
      </w:r>
      <w:r w:rsidR="00F67931">
        <w:t xml:space="preserve">Berikut ini beberapa tahapan </w:t>
      </w:r>
      <w:r w:rsidR="00F67931" w:rsidRPr="00000E29">
        <w:rPr>
          <w:i/>
        </w:rPr>
        <w:t>professional judgment</w:t>
      </w:r>
      <w:r w:rsidR="00F67931">
        <w:t xml:space="preserve"> yang peneliti lakukan:</w:t>
      </w:r>
    </w:p>
    <w:p w:rsidR="00F67931" w:rsidRPr="00000E29" w:rsidRDefault="003F514B" w:rsidP="002774EC">
      <w:pPr>
        <w:jc w:val="both"/>
      </w:pPr>
      <w:r>
        <w:tab/>
      </w:r>
      <w:proofErr w:type="gramStart"/>
      <w:r w:rsidR="00F67931">
        <w:t xml:space="preserve">Peneliti mengajukan beberapa pertanyaan yang digunakan sebagai tolak ukur untuk mengungkap aspek-aspek dalam komunikasi interpersonal pada remaja yang mengalami ketergantungan </w:t>
      </w:r>
      <w:r w:rsidR="00F67931" w:rsidRPr="00000E29">
        <w:rPr>
          <w:i/>
        </w:rPr>
        <w:t>anime.</w:t>
      </w:r>
      <w:proofErr w:type="gramEnd"/>
    </w:p>
    <w:p w:rsidR="00F67931" w:rsidRDefault="003F514B" w:rsidP="002774EC">
      <w:pPr>
        <w:jc w:val="both"/>
      </w:pPr>
      <w:r>
        <w:tab/>
      </w:r>
      <w:r w:rsidR="00F67931">
        <w:t xml:space="preserve">Peneliti melakukan </w:t>
      </w:r>
      <w:r w:rsidR="00F67931" w:rsidRPr="00000E29">
        <w:rPr>
          <w:i/>
        </w:rPr>
        <w:t xml:space="preserve">professional judgment </w:t>
      </w:r>
      <w:r w:rsidR="00F67931">
        <w:t xml:space="preserve">dengan dosen </w:t>
      </w:r>
      <w:r w:rsidR="00F67931">
        <w:lastRenderedPageBreak/>
        <w:t xml:space="preserve">ahli, melalui pertanyaan-pertanyaan yang telah peneliti buat untuk mengukur validasi dari pertanyaan-pertanyaan yang </w:t>
      </w:r>
      <w:proofErr w:type="gramStart"/>
      <w:r w:rsidR="00F67931">
        <w:t>akan</w:t>
      </w:r>
      <w:proofErr w:type="gramEnd"/>
      <w:r w:rsidR="00F67931">
        <w:t xml:space="preserve"> diajukan kepada partisipan.</w:t>
      </w:r>
    </w:p>
    <w:p w:rsidR="00073040" w:rsidRDefault="003F514B" w:rsidP="002774EC">
      <w:pPr>
        <w:jc w:val="both"/>
      </w:pPr>
      <w:r>
        <w:tab/>
      </w:r>
      <w:proofErr w:type="gramStart"/>
      <w:r w:rsidR="00F67931">
        <w:t>Setelah disetujui, peneliti melakukan penelitian.</w:t>
      </w:r>
      <w:proofErr w:type="gramEnd"/>
      <w:r w:rsidR="00F67931">
        <w:t xml:space="preserve"> </w:t>
      </w:r>
      <w:proofErr w:type="gramStart"/>
      <w:r w:rsidR="00F67931" w:rsidRPr="000174A8">
        <w:t>Penelitian ini dilakukan untuk memperoleh data yang akurat dan lengkap.</w:t>
      </w:r>
      <w:proofErr w:type="gramEnd"/>
      <w:r w:rsidR="00F67931" w:rsidRPr="000174A8">
        <w:t xml:space="preserve"> </w:t>
      </w:r>
      <w:proofErr w:type="gramStart"/>
      <w:r w:rsidR="00F67931" w:rsidRPr="000174A8">
        <w:t>Pengambilan data melalui wawancara disimpan dalam alat perekam, dan selanjutnya</w:t>
      </w:r>
      <w:r w:rsidR="00F67931">
        <w:t xml:space="preserve"> dicatat dalam bentuk verbatim.</w:t>
      </w:r>
      <w:proofErr w:type="gramEnd"/>
    </w:p>
    <w:p w:rsidR="00F67931" w:rsidRPr="00A97964" w:rsidRDefault="003F514B" w:rsidP="002774EC">
      <w:pPr>
        <w:jc w:val="both"/>
      </w:pPr>
      <w:r>
        <w:tab/>
      </w:r>
      <w:r w:rsidR="00F67931">
        <w:t>Moleong (2008</w:t>
      </w:r>
      <w:r w:rsidR="00F67931" w:rsidRPr="00A97964">
        <w:t>) menyatakan</w:t>
      </w:r>
      <w:r w:rsidR="00F67931">
        <w:t>,</w:t>
      </w:r>
      <w:r w:rsidR="00F67931" w:rsidRPr="00A97964">
        <w:t xml:space="preserve"> </w:t>
      </w:r>
      <w:proofErr w:type="gramStart"/>
      <w:r w:rsidR="00F67931" w:rsidRPr="00A97964">
        <w:t>cara</w:t>
      </w:r>
      <w:proofErr w:type="gramEnd"/>
      <w:r w:rsidR="00F67931" w:rsidRPr="00A97964">
        <w:t xml:space="preserve"> melaksanakan pengamatan terdiri dari dua jenis, yaitu:</w:t>
      </w:r>
    </w:p>
    <w:p w:rsidR="00F67931" w:rsidRPr="003F514B" w:rsidRDefault="00F67931" w:rsidP="003F514B">
      <w:pPr>
        <w:pStyle w:val="ListParagraph"/>
        <w:numPr>
          <w:ilvl w:val="0"/>
          <w:numId w:val="28"/>
        </w:numPr>
        <w:ind w:left="426"/>
        <w:jc w:val="both"/>
        <w:rPr>
          <w:rFonts w:ascii="Times New Roman" w:hAnsi="Times New Roman" w:cs="Times New Roman"/>
          <w:sz w:val="24"/>
          <w:szCs w:val="24"/>
        </w:rPr>
      </w:pPr>
      <w:r w:rsidRPr="003F514B">
        <w:rPr>
          <w:rFonts w:ascii="Times New Roman" w:hAnsi="Times New Roman" w:cs="Times New Roman"/>
          <w:sz w:val="24"/>
          <w:szCs w:val="24"/>
        </w:rPr>
        <w:t>Observasi terstruktur adalah observasi dimana pengamat dalam melaksanakan observasinya menggunakan pedoman pengamatan.</w:t>
      </w:r>
    </w:p>
    <w:p w:rsidR="00F67931" w:rsidRPr="003F514B" w:rsidRDefault="00F67931" w:rsidP="003F514B">
      <w:pPr>
        <w:pStyle w:val="ListParagraph"/>
        <w:numPr>
          <w:ilvl w:val="0"/>
          <w:numId w:val="28"/>
        </w:numPr>
        <w:ind w:left="426"/>
        <w:jc w:val="both"/>
        <w:rPr>
          <w:rFonts w:ascii="Times New Roman" w:hAnsi="Times New Roman" w:cs="Times New Roman"/>
          <w:sz w:val="24"/>
          <w:szCs w:val="24"/>
        </w:rPr>
      </w:pPr>
      <w:r w:rsidRPr="003F514B">
        <w:rPr>
          <w:rFonts w:ascii="Times New Roman" w:hAnsi="Times New Roman" w:cs="Times New Roman"/>
          <w:sz w:val="24"/>
          <w:szCs w:val="24"/>
        </w:rPr>
        <w:t>Observasi tidak terstruktur adalah observasi dimana pengamat dalam melaksanakan observasinya melakukan pengamatan secara bebas.</w:t>
      </w:r>
    </w:p>
    <w:p w:rsidR="00F67931" w:rsidRDefault="003F514B" w:rsidP="002774EC">
      <w:pPr>
        <w:jc w:val="both"/>
      </w:pPr>
      <w:r>
        <w:tab/>
      </w:r>
      <w:proofErr w:type="gramStart"/>
      <w:r w:rsidR="00F67931" w:rsidRPr="00A97964">
        <w:t>Dalam penelitian ini, peneliti menggunakan observasi terstruktur.</w:t>
      </w:r>
      <w:proofErr w:type="gramEnd"/>
      <w:r w:rsidR="00F67931" w:rsidRPr="00A97964">
        <w:t xml:space="preserve"> Sebelum melakukan observasi dilapangan, peneliti membuat pedoman pengamatan terlebih dahulu sebagai alat </w:t>
      </w:r>
      <w:proofErr w:type="gramStart"/>
      <w:r w:rsidR="00F67931" w:rsidRPr="00A97964">
        <w:t>bantu</w:t>
      </w:r>
      <w:proofErr w:type="gramEnd"/>
      <w:r w:rsidR="00F67931" w:rsidRPr="00A97964">
        <w:t xml:space="preserve"> peneliti dalam mengobservasi partisipan.</w:t>
      </w:r>
    </w:p>
    <w:p w:rsidR="00073040" w:rsidRDefault="003F514B" w:rsidP="002774EC">
      <w:pPr>
        <w:jc w:val="both"/>
      </w:pPr>
      <w:r>
        <w:tab/>
      </w:r>
      <w:proofErr w:type="gramStart"/>
      <w:r w:rsidR="00073040" w:rsidRPr="00A97964">
        <w:t>Peneliti melakukan observasi t</w:t>
      </w:r>
      <w:r w:rsidR="00073040">
        <w:t>erhadap partisipan SY sebanyak satu</w:t>
      </w:r>
      <w:r w:rsidR="00073040" w:rsidRPr="00A97964">
        <w:t xml:space="preserve"> kali </w:t>
      </w:r>
      <w:r w:rsidR="00073040">
        <w:t>dan partisipan AH sebanyak satu kali</w:t>
      </w:r>
      <w:r w:rsidR="00073040" w:rsidRPr="00A97964">
        <w:t>.</w:t>
      </w:r>
      <w:proofErr w:type="gramEnd"/>
      <w:r w:rsidR="00073040" w:rsidRPr="00A97964">
        <w:t xml:space="preserve"> </w:t>
      </w:r>
      <w:proofErr w:type="gramStart"/>
      <w:r w:rsidR="00073040" w:rsidRPr="00A97964">
        <w:t>Observasi dilakukan ketika wawancara berlangsung.</w:t>
      </w:r>
      <w:proofErr w:type="gramEnd"/>
      <w:r w:rsidR="00073040" w:rsidRPr="00A97964">
        <w:t xml:space="preserve"> </w:t>
      </w:r>
      <w:proofErr w:type="gramStart"/>
      <w:r w:rsidR="00073040" w:rsidRPr="00A97964">
        <w:t xml:space="preserve">Partisipan SY, </w:t>
      </w:r>
      <w:r w:rsidR="00073040" w:rsidRPr="00A97964">
        <w:lastRenderedPageBreak/>
        <w:t>observasi dilakukan pa</w:t>
      </w:r>
      <w:r w:rsidR="00073040">
        <w:t xml:space="preserve">da tanggal 16 Mei 2019 pukul </w:t>
      </w:r>
      <w:r w:rsidR="00073040">
        <w:rPr>
          <w:lang w:val="en-ID"/>
        </w:rPr>
        <w:t xml:space="preserve">00:45-02:00 </w:t>
      </w:r>
      <w:r w:rsidR="00073040">
        <w:t xml:space="preserve">WIB yang bertempat </w:t>
      </w:r>
      <w:r w:rsidR="00073040" w:rsidRPr="00A97964">
        <w:t>di kontrakan partisipan di Dusun Gonjen, Kasihan Bantul.</w:t>
      </w:r>
      <w:proofErr w:type="gramEnd"/>
      <w:r w:rsidR="00073040" w:rsidRPr="00A97964">
        <w:t xml:space="preserve"> </w:t>
      </w:r>
      <w:proofErr w:type="gramStart"/>
      <w:r w:rsidR="00073040" w:rsidRPr="00A97964">
        <w:t>Partisipan AH, observasi dila</w:t>
      </w:r>
      <w:r w:rsidR="00073040">
        <w:t xml:space="preserve">kukan pada tanggal 30 Mei 2019 pukul 23:00-24:00 WIB yang bertempat </w:t>
      </w:r>
      <w:r w:rsidR="00073040" w:rsidRPr="00A97964">
        <w:t>di Asrama Putra Sri Gemilang di Gedong Kuning, Banguntapan, Bantul.</w:t>
      </w:r>
      <w:proofErr w:type="gramEnd"/>
    </w:p>
    <w:p w:rsidR="00073040" w:rsidRDefault="003F514B" w:rsidP="002774EC">
      <w:pPr>
        <w:jc w:val="both"/>
      </w:pPr>
      <w:r>
        <w:tab/>
      </w:r>
      <w:proofErr w:type="gramStart"/>
      <w:r w:rsidR="00073040">
        <w:t>Studi kasus ini menggunakan metode penelitian kualitatif.</w:t>
      </w:r>
      <w:proofErr w:type="gramEnd"/>
      <w:r w:rsidR="00073040">
        <w:t xml:space="preserve"> </w:t>
      </w:r>
      <w:proofErr w:type="gramStart"/>
      <w:r w:rsidR="00073040">
        <w:t>Yin (2018) mengajukan empat kriteria keabsahan dan keajegan yang diperlukan dalam suatu penelitian metode kualitatif.</w:t>
      </w:r>
      <w:proofErr w:type="gramEnd"/>
      <w:r w:rsidR="00073040">
        <w:t xml:space="preserve"> </w:t>
      </w:r>
      <w:proofErr w:type="gramStart"/>
      <w:r w:rsidR="00073040">
        <w:t>Peneliti menggunakan uji verifikasi dengan alasan untuk memperoleh satu keyakinan mengenai keunggulan data yang diperoleh dalam penelitian.</w:t>
      </w:r>
      <w:proofErr w:type="gramEnd"/>
      <w:r w:rsidR="00073040">
        <w:t xml:space="preserve"> Strategi verifikasi data yang digunakan dalam penelitian ini yaitu dengan </w:t>
      </w:r>
      <w:proofErr w:type="gramStart"/>
      <w:r w:rsidR="00073040">
        <w:t>cara</w:t>
      </w:r>
      <w:proofErr w:type="gramEnd"/>
      <w:r w:rsidR="00073040">
        <w:t xml:space="preserve"> uji Triangulasi dan diskusi dengan ahli pada bidang tersebut.</w:t>
      </w:r>
      <w:r w:rsidR="00073040">
        <w:t xml:space="preserve"> </w:t>
      </w:r>
      <w:proofErr w:type="gramStart"/>
      <w:r w:rsidR="00073040" w:rsidRPr="009B0BBA">
        <w:t>Pada penelitian ini, peneliti</w:t>
      </w:r>
      <w:r w:rsidR="00073040">
        <w:t xml:space="preserve"> menggunakan triangulasi sumber, data penelitian 1 partisipan dikonfirmasikan dengan data 2 orang informan.</w:t>
      </w:r>
      <w:proofErr w:type="gramEnd"/>
    </w:p>
    <w:p w:rsidR="00073040" w:rsidRDefault="003F514B" w:rsidP="002774EC">
      <w:pPr>
        <w:jc w:val="both"/>
      </w:pPr>
      <w:r>
        <w:tab/>
      </w:r>
      <w:r w:rsidR="00073040">
        <w:t>Selain itu</w:t>
      </w:r>
      <w:r w:rsidR="00073040" w:rsidRPr="00C40BC8">
        <w:t xml:space="preserve">, peneliti juga melakukan diskusi dengan ahli dibidang tersebut dengan </w:t>
      </w:r>
      <w:proofErr w:type="gramStart"/>
      <w:r w:rsidR="00073040" w:rsidRPr="00C40BC8">
        <w:t>cara</w:t>
      </w:r>
      <w:proofErr w:type="gramEnd"/>
      <w:r w:rsidR="00073040" w:rsidRPr="00C40BC8">
        <w:t xml:space="preserve"> melakukan </w:t>
      </w:r>
      <w:r w:rsidR="00073040" w:rsidRPr="00C40BC8">
        <w:rPr>
          <w:i/>
        </w:rPr>
        <w:t>professional judgment</w:t>
      </w:r>
      <w:r w:rsidR="00073040" w:rsidRPr="00C40BC8">
        <w:t xml:space="preserve"> untuk meminimalisir kesalahan dalam proses penyusunan pedoman wawancara </w:t>
      </w:r>
      <w:r w:rsidR="00073040">
        <w:t xml:space="preserve">dan observasi </w:t>
      </w:r>
      <w:r w:rsidR="00073040" w:rsidRPr="00C40BC8">
        <w:t>yang akan peneliti gunakan sebagai alat ukur untuk memperoleh data dilapangan.</w:t>
      </w:r>
    </w:p>
    <w:p w:rsidR="00073040" w:rsidRDefault="003F514B" w:rsidP="002774EC">
      <w:pPr>
        <w:jc w:val="both"/>
      </w:pPr>
      <w:bookmarkStart w:id="1" w:name="_Toc15919741"/>
      <w:bookmarkStart w:id="2" w:name="_Toc16629754"/>
      <w:r>
        <w:tab/>
        <w:t xml:space="preserve">Selanjutnya </w:t>
      </w:r>
      <w:r w:rsidR="00073040">
        <w:t>Yin (2012</w:t>
      </w:r>
      <w:r w:rsidR="00073040" w:rsidRPr="00C94A44">
        <w:t xml:space="preserve">), </w:t>
      </w:r>
      <w:r w:rsidR="00073040">
        <w:t xml:space="preserve">merekomendasikan enam tipe sumber informasi, tipe analisis dari </w:t>
      </w:r>
      <w:r w:rsidR="00073040">
        <w:lastRenderedPageBreak/>
        <w:t xml:space="preserve">data ini dapat berupa analisis holistik, yaitu analisis keseluruhan kasus atau berupa analisis terjalin, yaitu suatu analisis untuk kasus yang spesifik, unik atau ekstrem. </w:t>
      </w:r>
      <w:proofErr w:type="gramStart"/>
      <w:r w:rsidR="00073040">
        <w:t>Lebih lanjut Yin (2012) membagi tiga teknik analisis untuk studi kasus.</w:t>
      </w:r>
      <w:proofErr w:type="gramEnd"/>
      <w:r w:rsidR="00073040">
        <w:t xml:space="preserve"> </w:t>
      </w:r>
      <w:proofErr w:type="gramStart"/>
      <w:r w:rsidR="00073040">
        <w:t>Pertama, penjodohan pola yaitu dengan menggunakan logika penjodohan pola.</w:t>
      </w:r>
      <w:proofErr w:type="gramEnd"/>
      <w:r w:rsidR="00073040">
        <w:t xml:space="preserve"> </w:t>
      </w:r>
      <w:proofErr w:type="gramStart"/>
      <w:r w:rsidR="00073040">
        <w:t>Logika seperti ini membandingkan pola yang didasarkan atas data empirik dengan pola yang diprediksikan (atau dengan beberapa prediksi alternatif).</w:t>
      </w:r>
      <w:proofErr w:type="gramEnd"/>
      <w:r w:rsidR="00073040">
        <w:t xml:space="preserve"> </w:t>
      </w:r>
      <w:proofErr w:type="gramStart"/>
      <w:r w:rsidR="00073040">
        <w:t>Jika kedua pola ini ada persamaan, hasilnya dapat menguatkan validitas internal studi kasus yang bersangkutan.</w:t>
      </w:r>
      <w:proofErr w:type="gramEnd"/>
      <w:r w:rsidR="00073040">
        <w:t xml:space="preserve"> Kedua, pembuatan eksplanasi yang bertujuan untuk menganalisis data studi kasus dengan </w:t>
      </w:r>
      <w:proofErr w:type="gramStart"/>
      <w:r w:rsidR="00073040">
        <w:t>cara</w:t>
      </w:r>
      <w:proofErr w:type="gramEnd"/>
      <w:r w:rsidR="00073040">
        <w:t xml:space="preserve"> membuat suatu eksplanasi tentang studi kasus yang bersangkutan. Ketiga, analisis deret waktu yang banyak dipergunakan untuk studi kasus yang menggunakan pendekatan eksperimen dan kuasi eksperimen.</w:t>
      </w:r>
      <w:bookmarkEnd w:id="1"/>
      <w:bookmarkEnd w:id="2"/>
    </w:p>
    <w:p w:rsidR="00073040" w:rsidRDefault="003F514B" w:rsidP="002774EC">
      <w:pPr>
        <w:jc w:val="both"/>
      </w:pPr>
      <w:bookmarkStart w:id="3" w:name="_Toc15919742"/>
      <w:bookmarkStart w:id="4" w:name="_Toc16629755"/>
      <w:r>
        <w:t xml:space="preserve">1. </w:t>
      </w:r>
      <w:r w:rsidR="00073040" w:rsidRPr="00020A18">
        <w:t>Penjodohan Pola</w:t>
      </w:r>
      <w:bookmarkStart w:id="5" w:name="_Toc15919743"/>
      <w:bookmarkStart w:id="6" w:name="_Toc16629756"/>
      <w:bookmarkEnd w:id="3"/>
      <w:bookmarkEnd w:id="4"/>
    </w:p>
    <w:p w:rsidR="00073040" w:rsidRPr="00073040" w:rsidRDefault="003F514B" w:rsidP="002774EC">
      <w:pPr>
        <w:jc w:val="both"/>
      </w:pPr>
      <w:r>
        <w:tab/>
      </w:r>
      <w:proofErr w:type="gramStart"/>
      <w:r w:rsidR="00073040" w:rsidRPr="00073040">
        <w:t>Membandingkan pola yang didasarkan atas empiri dengan pola yang diprediksikan (prediksi alternatif).</w:t>
      </w:r>
      <w:proofErr w:type="gramEnd"/>
      <w:r w:rsidR="00073040" w:rsidRPr="00073040">
        <w:t xml:space="preserve"> </w:t>
      </w:r>
      <w:proofErr w:type="gramStart"/>
      <w:r w:rsidR="00073040" w:rsidRPr="00073040">
        <w:t>Jika kedua pola ini ada persamaan, maka menguatkan validitas internal studi kasus.</w:t>
      </w:r>
      <w:proofErr w:type="gramEnd"/>
      <w:r w:rsidR="00073040" w:rsidRPr="00073040">
        <w:t xml:space="preserve"> </w:t>
      </w:r>
      <w:proofErr w:type="gramStart"/>
      <w:r w:rsidR="00073040" w:rsidRPr="00073040">
        <w:t>Jika studi kasus eksploratoris, polanya berhubungan dengan variabel dependen atau independen dari penelitian.</w:t>
      </w:r>
      <w:proofErr w:type="gramEnd"/>
      <w:r w:rsidR="00073040" w:rsidRPr="00073040">
        <w:t xml:space="preserve"> Jika studi kasus deskriptif, maka penjodohan pola </w:t>
      </w:r>
      <w:proofErr w:type="gramStart"/>
      <w:r w:rsidR="00073040" w:rsidRPr="00073040">
        <w:t>akan</w:t>
      </w:r>
      <w:proofErr w:type="gramEnd"/>
      <w:r w:rsidR="00073040" w:rsidRPr="00073040">
        <w:t xml:space="preserve"> relevan dengan pola variabel-variabel spesifik yang diprediksi dan </w:t>
      </w:r>
      <w:r w:rsidR="00073040" w:rsidRPr="00073040">
        <w:lastRenderedPageBreak/>
        <w:t>ditentukan sebelum pengumpulan data.</w:t>
      </w:r>
      <w:bookmarkEnd w:id="5"/>
      <w:bookmarkEnd w:id="6"/>
    </w:p>
    <w:p w:rsidR="00073040" w:rsidRDefault="003F514B" w:rsidP="002774EC">
      <w:pPr>
        <w:jc w:val="both"/>
      </w:pPr>
      <w:bookmarkStart w:id="7" w:name="_Toc15919744"/>
      <w:bookmarkStart w:id="8" w:name="_Toc16629757"/>
      <w:r>
        <w:t xml:space="preserve">2. </w:t>
      </w:r>
      <w:r w:rsidR="00073040">
        <w:t>Pembuatan Eksplanasi</w:t>
      </w:r>
      <w:bookmarkStart w:id="9" w:name="_Toc15919745"/>
      <w:bookmarkStart w:id="10" w:name="_Toc16629758"/>
      <w:bookmarkEnd w:id="7"/>
      <w:bookmarkEnd w:id="8"/>
    </w:p>
    <w:p w:rsidR="00073040" w:rsidRDefault="003F514B" w:rsidP="002774EC">
      <w:pPr>
        <w:jc w:val="both"/>
      </w:pPr>
      <w:r>
        <w:tab/>
      </w:r>
      <w:proofErr w:type="gramStart"/>
      <w:r w:rsidR="00073040" w:rsidRPr="00073040">
        <w:t>Tujuannya untuk menganalisis data studi kasus dengan membuat eksplanasi tentang karya tersebut.</w:t>
      </w:r>
      <w:proofErr w:type="gramEnd"/>
      <w:r w:rsidR="00073040" w:rsidRPr="00073040">
        <w:t xml:space="preserve"> </w:t>
      </w:r>
      <w:proofErr w:type="gramStart"/>
      <w:r w:rsidR="00073040" w:rsidRPr="00073040">
        <w:t>Menunjukkan bagaimana eksplanasi tidak dapat dibangun hanya atas serangkaian peristiwa aktual studi kasus.</w:t>
      </w:r>
      <w:bookmarkStart w:id="11" w:name="_Toc15919752"/>
      <w:bookmarkStart w:id="12" w:name="_Toc16629765"/>
      <w:bookmarkEnd w:id="9"/>
      <w:bookmarkEnd w:id="10"/>
      <w:proofErr w:type="gramEnd"/>
    </w:p>
    <w:p w:rsidR="00073040" w:rsidRDefault="00073040" w:rsidP="002774EC">
      <w:pPr>
        <w:jc w:val="both"/>
      </w:pPr>
      <w:r>
        <w:t xml:space="preserve">3. </w:t>
      </w:r>
      <w:r>
        <w:t>Analisis deret waktu</w:t>
      </w:r>
      <w:bookmarkEnd w:id="11"/>
      <w:bookmarkEnd w:id="12"/>
    </w:p>
    <w:p w:rsidR="00073040" w:rsidRDefault="003F514B" w:rsidP="002774EC">
      <w:pPr>
        <w:jc w:val="both"/>
      </w:pPr>
      <w:bookmarkStart w:id="13" w:name="_Toc15919753"/>
      <w:bookmarkStart w:id="14" w:name="_Toc16629766"/>
      <w:r>
        <w:tab/>
      </w:r>
      <w:proofErr w:type="gramStart"/>
      <w:r w:rsidR="00073040">
        <w:t>Makin rumit dan tepat pola, makin tertumpu analisis deret waktu pada landasan yang kokoh bagi penarikan konklusi studi kasus.</w:t>
      </w:r>
      <w:bookmarkEnd w:id="13"/>
      <w:bookmarkEnd w:id="14"/>
      <w:proofErr w:type="gramEnd"/>
    </w:p>
    <w:p w:rsidR="00073040" w:rsidRDefault="003F514B" w:rsidP="002774EC">
      <w:pPr>
        <w:jc w:val="both"/>
      </w:pPr>
      <w:bookmarkStart w:id="15" w:name="_Toc15919762"/>
      <w:bookmarkStart w:id="16" w:name="_Toc16629775"/>
      <w:r>
        <w:tab/>
      </w:r>
      <w:proofErr w:type="gramStart"/>
      <w:r w:rsidR="00073040">
        <w:t>Selain ketiga teknik analisis untuk studi kasus diatas, yang dikategorikan sebagai bentuk analisis yang dominan.</w:t>
      </w:r>
      <w:proofErr w:type="gramEnd"/>
      <w:r w:rsidR="00073040">
        <w:t xml:space="preserve"> Yin (2012) juga menambahkan tiga bentuk analisis yang kurang dominan yaitu:</w:t>
      </w:r>
      <w:bookmarkEnd w:id="15"/>
      <w:bookmarkEnd w:id="16"/>
    </w:p>
    <w:p w:rsidR="00073040" w:rsidRDefault="003F514B" w:rsidP="002774EC">
      <w:pPr>
        <w:jc w:val="both"/>
      </w:pPr>
      <w:bookmarkStart w:id="17" w:name="_Toc15919763"/>
      <w:bookmarkStart w:id="18" w:name="_Toc16629776"/>
      <w:r>
        <w:t xml:space="preserve">1. </w:t>
      </w:r>
      <w:r w:rsidR="00073040">
        <w:t>Menganalisis unit-unit terjalin</w:t>
      </w:r>
      <w:bookmarkStart w:id="19" w:name="_Toc15919764"/>
      <w:bookmarkStart w:id="20" w:name="_Toc16629777"/>
      <w:bookmarkEnd w:id="17"/>
      <w:bookmarkEnd w:id="18"/>
    </w:p>
    <w:p w:rsidR="00261936" w:rsidRPr="00073040" w:rsidRDefault="003F514B" w:rsidP="002774EC">
      <w:pPr>
        <w:jc w:val="both"/>
      </w:pPr>
      <w:r>
        <w:tab/>
      </w:r>
      <w:proofErr w:type="gramStart"/>
      <w:r w:rsidR="00073040" w:rsidRPr="00073040">
        <w:t>Yaitu unit yang kurang dominan dari pada kasusnya sendiri, banyak butir data yang telah terkumpul, pendekatan-pendekatan analisis yang relevan mencakup hampir setiap teknik dalam ilmu sosial.</w:t>
      </w:r>
      <w:bookmarkEnd w:id="19"/>
      <w:bookmarkEnd w:id="20"/>
      <w:proofErr w:type="gramEnd"/>
    </w:p>
    <w:p w:rsidR="00073040" w:rsidRDefault="003F514B" w:rsidP="002774EC">
      <w:pPr>
        <w:jc w:val="both"/>
      </w:pPr>
      <w:bookmarkStart w:id="21" w:name="_Toc15919765"/>
      <w:bookmarkStart w:id="22" w:name="_Toc16629778"/>
      <w:r>
        <w:t xml:space="preserve">2. </w:t>
      </w:r>
      <w:r w:rsidR="00073040">
        <w:t>Membuat observasi berulang</w:t>
      </w:r>
      <w:bookmarkStart w:id="23" w:name="_Toc15919766"/>
      <w:bookmarkStart w:id="24" w:name="_Toc16629779"/>
      <w:bookmarkEnd w:id="21"/>
      <w:bookmarkEnd w:id="22"/>
    </w:p>
    <w:p w:rsidR="00073040" w:rsidRDefault="003F514B" w:rsidP="002774EC">
      <w:pPr>
        <w:jc w:val="both"/>
      </w:pPr>
      <w:r>
        <w:tab/>
      </w:r>
      <w:r w:rsidR="00073040" w:rsidRPr="00073040">
        <w:t xml:space="preserve">Adalah bentuk analisis yang kurang diminati, dilakukan secara lembur (disebut tipe analisis deret waktu khusus). </w:t>
      </w:r>
      <w:proofErr w:type="gramStart"/>
      <w:r w:rsidR="00073040" w:rsidRPr="00073040">
        <w:t>Tetapi hanya bisa dilakukan atas basis lintas-bidang.</w:t>
      </w:r>
      <w:proofErr w:type="gramEnd"/>
      <w:r w:rsidR="00073040" w:rsidRPr="00073040">
        <w:t xml:space="preserve"> Sehingga dipandang sebagai pendekatan analisis yang terlepas dari analisis deret waktu.</w:t>
      </w:r>
      <w:bookmarkEnd w:id="23"/>
      <w:bookmarkEnd w:id="24"/>
    </w:p>
    <w:p w:rsidR="00073040" w:rsidRDefault="003F514B" w:rsidP="002774EC">
      <w:pPr>
        <w:jc w:val="both"/>
      </w:pPr>
      <w:bookmarkStart w:id="25" w:name="_Toc15919767"/>
      <w:bookmarkStart w:id="26" w:name="_Toc16629780"/>
      <w:r>
        <w:lastRenderedPageBreak/>
        <w:t xml:space="preserve">3. </w:t>
      </w:r>
      <w:r w:rsidR="00073040">
        <w:t>Mengerjakan survei kasus: analisis sekunder lintas kasus</w:t>
      </w:r>
      <w:bookmarkStart w:id="27" w:name="_Toc15919768"/>
      <w:bookmarkStart w:id="28" w:name="_Toc16629781"/>
      <w:bookmarkEnd w:id="25"/>
      <w:bookmarkEnd w:id="26"/>
      <w:r w:rsidR="00261936">
        <w:t>.</w:t>
      </w:r>
    </w:p>
    <w:p w:rsidR="00261936" w:rsidRDefault="003F514B" w:rsidP="002774EC">
      <w:pPr>
        <w:jc w:val="both"/>
      </w:pPr>
      <w:r>
        <w:tab/>
      </w:r>
      <w:r w:rsidR="00073040" w:rsidRPr="00073040">
        <w:t xml:space="preserve">Ada dua pendekatan yaitu, pertama survei kasus merupakan pendekatan analisis lintas kasus dan tidak </w:t>
      </w:r>
      <w:proofErr w:type="gramStart"/>
      <w:r w:rsidR="00073040" w:rsidRPr="00073040">
        <w:t>sama</w:t>
      </w:r>
      <w:proofErr w:type="gramEnd"/>
      <w:r w:rsidR="00073040" w:rsidRPr="00073040">
        <w:t xml:space="preserve"> dengan analisis kuantitatif. </w:t>
      </w:r>
      <w:proofErr w:type="gramStart"/>
      <w:r w:rsidR="00073040" w:rsidRPr="00073040">
        <w:t>Kedua, dalam teknik analisis lintas kasus survei mempunyai keterbatasan ketat dalam kaitannya dengan analisis multi kasus.</w:t>
      </w:r>
      <w:proofErr w:type="gramEnd"/>
      <w:r w:rsidR="00073040" w:rsidRPr="00073040">
        <w:t xml:space="preserve"> Survei kasus </w:t>
      </w:r>
      <w:proofErr w:type="gramStart"/>
      <w:r w:rsidR="00073040" w:rsidRPr="00073040">
        <w:t>akan</w:t>
      </w:r>
      <w:proofErr w:type="gramEnd"/>
      <w:r w:rsidR="00073040" w:rsidRPr="00073040">
        <w:t xml:space="preserve"> memperoleh generalisasi teoritis atau statistik. </w:t>
      </w:r>
      <w:proofErr w:type="gramStart"/>
      <w:r w:rsidR="00073040" w:rsidRPr="00073040">
        <w:t>Survei kasus merupakan teknik relevan untuk tujuan penelitian eksplisit (analisis sekunder).</w:t>
      </w:r>
      <w:proofErr w:type="gramEnd"/>
      <w:r w:rsidR="00073040" w:rsidRPr="00073040">
        <w:t xml:space="preserve"> </w:t>
      </w:r>
      <w:proofErr w:type="gramStart"/>
      <w:r w:rsidR="00073040" w:rsidRPr="00073040">
        <w:t>Teknik survei kasus dapat meminimalkan bias-bias dan merupakan teknik yang diinginkan jika diaplikasikan (tapi tidak dipandang sebagai analisis dominan).</w:t>
      </w:r>
      <w:bookmarkEnd w:id="27"/>
      <w:bookmarkEnd w:id="28"/>
      <w:proofErr w:type="gramEnd"/>
    </w:p>
    <w:p w:rsidR="00261936" w:rsidRPr="003F514B" w:rsidRDefault="00261936" w:rsidP="002774EC">
      <w:pPr>
        <w:jc w:val="both"/>
        <w:rPr>
          <w:b/>
        </w:rPr>
      </w:pPr>
      <w:r w:rsidRPr="003F514B">
        <w:rPr>
          <w:b/>
        </w:rPr>
        <w:t>HASIL DAN PEMBAHASAN</w:t>
      </w:r>
    </w:p>
    <w:p w:rsidR="00261936" w:rsidRDefault="003F514B" w:rsidP="002774EC">
      <w:pPr>
        <w:jc w:val="both"/>
        <w:rPr>
          <w:lang w:val="en-ID"/>
        </w:rPr>
      </w:pPr>
      <w:r>
        <w:rPr>
          <w:lang w:val="en-ID"/>
        </w:rPr>
        <w:tab/>
      </w:r>
      <w:proofErr w:type="gramStart"/>
      <w:r w:rsidR="00261936">
        <w:rPr>
          <w:lang w:val="en-ID"/>
        </w:rPr>
        <w:t>Data yang diperoleh dari hasil wawancara partisipan, diuraikan dalam bentuk narasi.</w:t>
      </w:r>
      <w:proofErr w:type="gramEnd"/>
      <w:r w:rsidR="00261936">
        <w:rPr>
          <w:lang w:val="en-ID"/>
        </w:rPr>
        <w:t xml:space="preserve">  </w:t>
      </w:r>
      <w:proofErr w:type="gramStart"/>
      <w:r w:rsidR="00261936">
        <w:rPr>
          <w:lang w:val="en-ID"/>
        </w:rPr>
        <w:t>Hasil analisis data diuraikan dengan menggunakan aspek-aspek komunikasi interpersonal yang terdapat dalam pedoman wawancara.</w:t>
      </w:r>
      <w:proofErr w:type="gramEnd"/>
      <w:r w:rsidR="00261936">
        <w:rPr>
          <w:lang w:val="en-ID"/>
        </w:rPr>
        <w:t xml:space="preserve"> </w:t>
      </w:r>
      <w:proofErr w:type="gramStart"/>
      <w:r w:rsidR="00261936">
        <w:rPr>
          <w:lang w:val="en-ID"/>
        </w:rPr>
        <w:t>Pada penelitian ini terdapat 2 partisipan utama dan 4 informan.</w:t>
      </w:r>
      <w:proofErr w:type="gramEnd"/>
      <w:r w:rsidR="00261936" w:rsidRPr="00AE5AE8">
        <w:rPr>
          <w:lang w:val="en-ID"/>
        </w:rPr>
        <w:t xml:space="preserve"> </w:t>
      </w:r>
    </w:p>
    <w:p w:rsidR="00261936" w:rsidRDefault="003F514B" w:rsidP="002774EC">
      <w:pPr>
        <w:jc w:val="both"/>
        <w:rPr>
          <w:lang w:val="en-ID"/>
        </w:rPr>
      </w:pPr>
      <w:r>
        <w:rPr>
          <w:lang w:val="en-ID"/>
        </w:rPr>
        <w:tab/>
      </w:r>
      <w:proofErr w:type="gramStart"/>
      <w:r w:rsidR="00261936" w:rsidRPr="00FA34AA">
        <w:rPr>
          <w:lang w:val="en-ID"/>
        </w:rPr>
        <w:t xml:space="preserve">SY </w:t>
      </w:r>
      <w:r w:rsidR="00261936">
        <w:rPr>
          <w:lang w:val="en-ID"/>
        </w:rPr>
        <w:t xml:space="preserve">adalah remaja </w:t>
      </w:r>
      <w:r w:rsidR="00261936" w:rsidRPr="00FA34AA">
        <w:rPr>
          <w:lang w:val="en-ID"/>
        </w:rPr>
        <w:t>berusia 21 tahun</w:t>
      </w:r>
      <w:r w:rsidR="00261936">
        <w:rPr>
          <w:lang w:val="en-ID"/>
        </w:rPr>
        <w:t xml:space="preserve"> yang berjenis kelamin laki-laki</w:t>
      </w:r>
      <w:r w:rsidR="00261936" w:rsidRPr="00FA34AA">
        <w:rPr>
          <w:lang w:val="en-ID"/>
        </w:rPr>
        <w:t xml:space="preserve"> merupakan mahasiswa </w:t>
      </w:r>
      <w:r w:rsidR="00261936">
        <w:rPr>
          <w:lang w:val="en-ID"/>
        </w:rPr>
        <w:t xml:space="preserve">perantauan asal Riau </w:t>
      </w:r>
      <w:r w:rsidR="00261936" w:rsidRPr="00FA34AA">
        <w:rPr>
          <w:lang w:val="en-ID"/>
        </w:rPr>
        <w:t xml:space="preserve">yang mengambil jurusan Ekonomi di salah satu </w:t>
      </w:r>
      <w:r w:rsidR="00261936">
        <w:rPr>
          <w:lang w:val="en-ID"/>
        </w:rPr>
        <w:t>Universitas S</w:t>
      </w:r>
      <w:r w:rsidR="00261936" w:rsidRPr="00FA34AA">
        <w:rPr>
          <w:lang w:val="en-ID"/>
        </w:rPr>
        <w:t>wasta di Yogyakarta.</w:t>
      </w:r>
      <w:proofErr w:type="gramEnd"/>
      <w:r w:rsidR="00261936">
        <w:rPr>
          <w:lang w:val="en-ID"/>
        </w:rPr>
        <w:t xml:space="preserve"> </w:t>
      </w:r>
      <w:proofErr w:type="gramStart"/>
      <w:r w:rsidR="00261936">
        <w:rPr>
          <w:lang w:val="en-ID"/>
        </w:rPr>
        <w:t xml:space="preserve">SY di Yogyakarta mengontrak rumah bersama teman-teman satu daerahnya yang </w:t>
      </w:r>
      <w:r w:rsidR="00261936">
        <w:rPr>
          <w:lang w:val="en-ID"/>
        </w:rPr>
        <w:lastRenderedPageBreak/>
        <w:t>berlokasi di Dusun Gonjen, Kecamatan, Kabupaten Bantul, Provinsi DIY.</w:t>
      </w:r>
      <w:proofErr w:type="gramEnd"/>
    </w:p>
    <w:p w:rsidR="00261936" w:rsidRDefault="003F514B" w:rsidP="002774EC">
      <w:pPr>
        <w:jc w:val="both"/>
      </w:pPr>
      <w:r>
        <w:rPr>
          <w:lang w:val="en-ID"/>
        </w:rPr>
        <w:tab/>
      </w:r>
      <w:r w:rsidR="00261936" w:rsidRPr="00381387">
        <w:rPr>
          <w:lang w:val="en-ID"/>
        </w:rPr>
        <w:t xml:space="preserve">Mulyana </w:t>
      </w:r>
      <w:r w:rsidR="00261936">
        <w:rPr>
          <w:lang w:val="en-ID"/>
        </w:rPr>
        <w:t>&amp; Gumelar (2013</w:t>
      </w:r>
      <w:r w:rsidR="00261936" w:rsidRPr="00381387">
        <w:rPr>
          <w:lang w:val="en-ID"/>
        </w:rPr>
        <w:t xml:space="preserve">) menyatakan komunikasi interpersonal adalah komunikasi antara orang-orang secara tatap muka, yang memungkinkan setiap pesertanya menangkap reaksi orang lain secara langsung, baik verbal maupun nonverbal. </w:t>
      </w:r>
      <w:r w:rsidR="00261936">
        <w:t xml:space="preserve">Menurut Jhonson (dalam Ngalimun, 2018) secara luas komunikasi adalah setiap bentuk tingkah laku seseorang baik verbal maupun nonverbal yang ditanggapi oleh orang lain. </w:t>
      </w:r>
      <w:proofErr w:type="gramStart"/>
      <w:r w:rsidR="00261936">
        <w:t>Setiap bentuk tingkah laku mengungkapkan perasaan tertentu, sehingga juga merupakan bentuk komunikasi.</w:t>
      </w:r>
      <w:proofErr w:type="gramEnd"/>
      <w:r w:rsidR="00261936">
        <w:t xml:space="preserve"> </w:t>
      </w:r>
      <w:proofErr w:type="gramStart"/>
      <w:r w:rsidR="00261936">
        <w:t>Sedangkan secara sempit komunikasi diartikan sebagai pesan yang dikirimkan sesorang kepada satu atau lebih penerima dengan maksud sadar untuk mempengaruhi tingkah laku si penerima.</w:t>
      </w:r>
      <w:proofErr w:type="gramEnd"/>
    </w:p>
    <w:p w:rsidR="00261936" w:rsidRDefault="003F514B" w:rsidP="002774EC">
      <w:pPr>
        <w:jc w:val="both"/>
      </w:pPr>
      <w:r>
        <w:tab/>
      </w:r>
      <w:r w:rsidR="00261936" w:rsidRPr="00B60E0B">
        <w:t xml:space="preserve">Sesuai dengan teori diatas dan berdasarkan hasil penelitian terhadap kedua partisipan SY dan AH, didapatkan bahwa bentuk komunikasi verbal dan non verbal yang peneliti dapatkan dari proses pengamatan pada kedua partisipan tersebut </w:t>
      </w:r>
      <w:r w:rsidR="00261936">
        <w:t xml:space="preserve">dalam bentuk partispan SY menjawab seluruh pertanyaan yang peneliti sampaikan. Ketika peneliti menanyakan tentang aspek komunikasi interpersonal partisipan terlihat jenuh, hal itu ditandai dengan raut wajah yang berubah, gelisah, fokus mata tertuju ke HP, nada bicara tinggi dan cepat, </w:t>
      </w:r>
      <w:r w:rsidR="00261936">
        <w:lastRenderedPageBreak/>
        <w:t xml:space="preserve">menggerak-gerakan HP, selalu menanyakan masih ada lagi pertanyaan gak dengan penekanan dan suara yang tinggi, SY merasa terganggu dengan adanya alat perekam, SY hanya biasa saja ketika bertemu peneliti. </w:t>
      </w:r>
      <w:proofErr w:type="gramStart"/>
      <w:r w:rsidR="00261936">
        <w:t>Selanjutnya SY terlihat kesal ketika peneliti mulai wawancarai, karena pada saat peneliti datang, partisipan sedang baca komik dikamarnya.</w:t>
      </w:r>
      <w:proofErr w:type="gramEnd"/>
      <w:r w:rsidR="00261936">
        <w:t xml:space="preserve"> </w:t>
      </w:r>
      <w:proofErr w:type="gramStart"/>
      <w:r w:rsidR="00261936">
        <w:t>Ketika wawancara telah berakhir dan peneliti mulai melangkah meninggalkan kamar SY langsung tiduran dikasur dan memegang HP.</w:t>
      </w:r>
      <w:proofErr w:type="gramEnd"/>
      <w:r w:rsidR="00261936">
        <w:t xml:space="preserve"> </w:t>
      </w:r>
    </w:p>
    <w:p w:rsidR="00261936" w:rsidRDefault="0014003F" w:rsidP="002774EC">
      <w:pPr>
        <w:jc w:val="both"/>
      </w:pPr>
      <w:r>
        <w:tab/>
      </w:r>
      <w:r w:rsidR="00261936">
        <w:t xml:space="preserve">Untuk partisipan AH menjawab seluruh pertanyaan yang peneliti sampaikan, selanjutnya AH terlihat bosan ketika wawancara sudah sampai dipertengahan waktu, AH tidak lagi fokus, ekspresi wajah jutek, memainakan atau menggerakan benda-benda di sekitar, diakhir setiap jawaban yang diberikan AH selalu menanyakan masih lama atau tidak wawancaranya akan berakhir, AH merasa terganggu dengan adanya alat perekam, partisipan AH senyum ketika bertemu peneliti dan ketika wawancara telah berakhir reaksi AH terhadap peneliti biasa saja ditandai dengan ekspresi wajah yang datar. </w:t>
      </w:r>
    </w:p>
    <w:p w:rsidR="00335B1E" w:rsidRPr="00FA34AA" w:rsidRDefault="0014003F" w:rsidP="002774EC">
      <w:pPr>
        <w:jc w:val="both"/>
        <w:rPr>
          <w:lang w:val="en-ID"/>
        </w:rPr>
      </w:pPr>
      <w:r>
        <w:rPr>
          <w:lang w:val="en-ID"/>
        </w:rPr>
        <w:tab/>
      </w:r>
      <w:r w:rsidR="00335B1E" w:rsidRPr="00DA6F41">
        <w:rPr>
          <w:lang w:val="en-ID"/>
        </w:rPr>
        <w:t xml:space="preserve">Dalam memulai hubungan baru dengan orang lain SY malas untuk mengenalkan dirinya terlebih dahulu (sekali-kali pernah), SY individu yang tidak suka keramaian, </w:t>
      </w:r>
      <w:proofErr w:type="gramStart"/>
      <w:r w:rsidR="00335B1E" w:rsidRPr="00DA6F41">
        <w:rPr>
          <w:lang w:val="en-ID"/>
        </w:rPr>
        <w:t>suka</w:t>
      </w:r>
      <w:proofErr w:type="gramEnd"/>
      <w:r w:rsidR="00335B1E" w:rsidRPr="00DA6F41">
        <w:rPr>
          <w:lang w:val="en-ID"/>
        </w:rPr>
        <w:t xml:space="preserve"> menyendiri atau menghabiskan waktu sendiri. Karena bagi SY ketika sendiri </w:t>
      </w:r>
      <w:proofErr w:type="gramStart"/>
      <w:r w:rsidR="00335B1E" w:rsidRPr="00DA6F41">
        <w:rPr>
          <w:lang w:val="en-ID"/>
        </w:rPr>
        <w:t>ia</w:t>
      </w:r>
      <w:proofErr w:type="gramEnd"/>
      <w:r w:rsidR="00335B1E" w:rsidRPr="00DA6F41">
        <w:rPr>
          <w:lang w:val="en-ID"/>
        </w:rPr>
        <w:t xml:space="preserve"> merasa bebas, enak, nyaman untuk melakukan sesuatu </w:t>
      </w:r>
      <w:r w:rsidR="00335B1E" w:rsidRPr="00DA6F41">
        <w:rPr>
          <w:lang w:val="en-ID"/>
        </w:rPr>
        <w:lastRenderedPageBreak/>
        <w:t xml:space="preserve">hal atau banyak hal yang bisa dilakukan, dan SY butuh waktu dengan diri sendiri dari pada menghabiskan waktu untuk berkomunikasi tidak jelas. Selanjutnya SY individu yang tertutup, tidak mau menceritakan masalah pribadi dengan teman bahkan orang tua sekalipun, ketika ada masalah SY lebih memilih memendam masalah tersebut, dan tidak suka orang lain membantu masalahnya. Hal itu dilakukan karena SY tidak percaya untuk menceritakan masalahnya, SY merasa takut jika masalahnya diketahui oleh orang lain, dan SY merasa bukan dirinya ketika </w:t>
      </w:r>
      <w:proofErr w:type="gramStart"/>
      <w:r w:rsidR="00335B1E" w:rsidRPr="00DA6F41">
        <w:rPr>
          <w:lang w:val="en-ID"/>
        </w:rPr>
        <w:t>ia</w:t>
      </w:r>
      <w:proofErr w:type="gramEnd"/>
      <w:r w:rsidR="00335B1E" w:rsidRPr="00DA6F41">
        <w:rPr>
          <w:lang w:val="en-ID"/>
        </w:rPr>
        <w:t xml:space="preserve"> menceritakan masalahnya kepada orang lain.</w:t>
      </w:r>
    </w:p>
    <w:p w:rsidR="00335B1E" w:rsidRDefault="0014003F" w:rsidP="002774EC">
      <w:pPr>
        <w:jc w:val="both"/>
        <w:rPr>
          <w:lang w:val="en-ID"/>
        </w:rPr>
      </w:pPr>
      <w:r>
        <w:rPr>
          <w:lang w:val="en-ID"/>
        </w:rPr>
        <w:tab/>
      </w:r>
      <w:proofErr w:type="gramStart"/>
      <w:r w:rsidR="00335B1E">
        <w:rPr>
          <w:lang w:val="en-ID"/>
        </w:rPr>
        <w:t>SY individu yang tidak suka memberikan perhatian meskipun kepada orang tua sendiri, SY tidak suka basa-basi, tidak peka terhadap orang lain, merasa bergejolak dalam jiwa ketika ingin memberikan perhatian.</w:t>
      </w:r>
      <w:proofErr w:type="gramEnd"/>
      <w:r w:rsidR="00335B1E">
        <w:rPr>
          <w:lang w:val="en-ID"/>
        </w:rPr>
        <w:t xml:space="preserve"> Selanjutnya, SY individu yang tidak suka bercerita, hanya mendengarkan saja dan itupun tidak terlalu memperhatikan ketika orang lain bercerita, SY jarang berkomunikasi dengan orang lain (cerita dan mendengarkan), bahkan SY </w:t>
      </w:r>
      <w:proofErr w:type="gramStart"/>
      <w:r w:rsidR="00335B1E">
        <w:rPr>
          <w:lang w:val="en-ID"/>
        </w:rPr>
        <w:t>akan</w:t>
      </w:r>
      <w:proofErr w:type="gramEnd"/>
      <w:r w:rsidR="00335B1E">
        <w:rPr>
          <w:lang w:val="en-ID"/>
        </w:rPr>
        <w:t xml:space="preserve"> mencari alasan untuk meninggalkan komunikasi tersebut (tidak menjaga perasaan orang lain). SY merasa tidak bersalah ketika meninggalkan orang lain bercerita, dan ketika ada teman yang mengingatkan untuk tidak membaca komik atau nonton </w:t>
      </w:r>
      <w:r w:rsidR="00335B1E" w:rsidRPr="00BB2920">
        <w:rPr>
          <w:i/>
          <w:lang w:val="en-ID"/>
        </w:rPr>
        <w:t>anime</w:t>
      </w:r>
      <w:r w:rsidR="00335B1E">
        <w:rPr>
          <w:lang w:val="en-ID"/>
        </w:rPr>
        <w:t xml:space="preserve"> SY tidak mendengarkan nasehat tersebut, dan </w:t>
      </w:r>
      <w:r w:rsidR="00335B1E">
        <w:rPr>
          <w:lang w:val="en-ID"/>
        </w:rPr>
        <w:lastRenderedPageBreak/>
        <w:t xml:space="preserve">SY tidak akan memperhatikan atau cuek saja saat orang lain bercerita ketika ia sedang baca komik atau nonton </w:t>
      </w:r>
      <w:r w:rsidR="00335B1E" w:rsidRPr="00BB2920">
        <w:rPr>
          <w:i/>
          <w:lang w:val="en-ID"/>
        </w:rPr>
        <w:t>anime</w:t>
      </w:r>
      <w:r w:rsidR="00335B1E">
        <w:rPr>
          <w:lang w:val="en-ID"/>
        </w:rPr>
        <w:t xml:space="preserve">. </w:t>
      </w:r>
      <w:proofErr w:type="gramStart"/>
      <w:r w:rsidR="00335B1E">
        <w:rPr>
          <w:lang w:val="en-ID"/>
        </w:rPr>
        <w:t>Berikutnya, SY memilih-milih untuk menolong orang lain, menolong tergantung suasana hati, dan biasanya SY hanya menolong teman dalam bentuk materi, dan tidak pernah dalam bentuk moril.</w:t>
      </w:r>
      <w:proofErr w:type="gramEnd"/>
    </w:p>
    <w:p w:rsidR="00335B1E" w:rsidRDefault="0014003F" w:rsidP="002774EC">
      <w:pPr>
        <w:jc w:val="both"/>
        <w:rPr>
          <w:lang w:val="en-ID"/>
        </w:rPr>
      </w:pPr>
      <w:r>
        <w:rPr>
          <w:lang w:val="en-ID"/>
        </w:rPr>
        <w:tab/>
      </w:r>
      <w:r w:rsidR="00335B1E" w:rsidRPr="00FA34AA">
        <w:rPr>
          <w:lang w:val="en-ID"/>
        </w:rPr>
        <w:t xml:space="preserve">SY tidak suka dan tidak bisa berinisiatif untuk memberikan dukungan, karena bagi SY itu </w:t>
      </w:r>
      <w:proofErr w:type="gramStart"/>
      <w:r w:rsidR="00335B1E" w:rsidRPr="00FA34AA">
        <w:rPr>
          <w:lang w:val="en-ID"/>
        </w:rPr>
        <w:t>sama</w:t>
      </w:r>
      <w:proofErr w:type="gramEnd"/>
      <w:r w:rsidR="00335B1E" w:rsidRPr="00FA34AA">
        <w:rPr>
          <w:lang w:val="en-ID"/>
        </w:rPr>
        <w:t xml:space="preserve"> hal nya dengan basa-basi, dan SY lebih memilih diam dari pada memberikan dukungan kepada orang lain. Ketika ada teman di</w:t>
      </w:r>
      <w:r w:rsidR="00335B1E" w:rsidRPr="00FA34AA">
        <w:rPr>
          <w:i/>
          <w:lang w:val="en-ID"/>
        </w:rPr>
        <w:t xml:space="preserve"> bully</w:t>
      </w:r>
      <w:r w:rsidR="00335B1E" w:rsidRPr="00FA34AA">
        <w:rPr>
          <w:lang w:val="en-ID"/>
        </w:rPr>
        <w:t xml:space="preserve"> oleh orang </w:t>
      </w:r>
      <w:proofErr w:type="gramStart"/>
      <w:r w:rsidR="00335B1E" w:rsidRPr="00FA34AA">
        <w:rPr>
          <w:lang w:val="en-ID"/>
        </w:rPr>
        <w:t>lain</w:t>
      </w:r>
      <w:proofErr w:type="gramEnd"/>
      <w:r w:rsidR="00335B1E" w:rsidRPr="00FA34AA">
        <w:rPr>
          <w:lang w:val="en-ID"/>
        </w:rPr>
        <w:t xml:space="preserve"> SY hanya membiarkannya saja, bagi SY tidak ada manfaat apabila direspon. Ketika teman melakukan kesalahan SY hanya membiarkan saja, karena SY tidak suka ikut campur urusan orang lain. Selanjutnya, SY individu yang tidak suka memberikan penghargaan kepada teman dan SY lebih mementingkan diri sendiri dari pada memberikan sesuatu kepada orang lain.</w:t>
      </w:r>
    </w:p>
    <w:p w:rsidR="00335B1E" w:rsidRDefault="0014003F" w:rsidP="002774EC">
      <w:pPr>
        <w:jc w:val="both"/>
        <w:rPr>
          <w:lang w:val="en-ID"/>
        </w:rPr>
      </w:pPr>
      <w:r>
        <w:rPr>
          <w:lang w:val="en-ID"/>
        </w:rPr>
        <w:tab/>
      </w:r>
      <w:r w:rsidR="00335B1E" w:rsidRPr="00EB075F">
        <w:rPr>
          <w:lang w:val="en-ID"/>
        </w:rPr>
        <w:t xml:space="preserve">Ketika berbeda pendapat dengan orang lain SY hanya memilih diam, karena bagi SY itu adalah pendapat orang lain dan apabila di tanggapi juga bakalan sia-sia. </w:t>
      </w:r>
      <w:proofErr w:type="gramStart"/>
      <w:r w:rsidR="00335B1E" w:rsidRPr="00EB075F">
        <w:rPr>
          <w:lang w:val="en-ID"/>
        </w:rPr>
        <w:t>Tetapi terkadang SY juga mempertahankan pendapatnya, berdebat dengan orang lain, dan SY merasa begitulah dirinya.</w:t>
      </w:r>
      <w:proofErr w:type="gramEnd"/>
      <w:r w:rsidR="00335B1E" w:rsidRPr="00EB075F">
        <w:rPr>
          <w:lang w:val="en-ID"/>
        </w:rPr>
        <w:t xml:space="preserve"> SY individu yang tidak berpikiran positif, malas untuk memikirkan orang lain, </w:t>
      </w:r>
      <w:r w:rsidR="00335B1E">
        <w:rPr>
          <w:lang w:val="en-ID"/>
        </w:rPr>
        <w:t xml:space="preserve">curigaan, </w:t>
      </w:r>
      <w:r w:rsidR="00335B1E" w:rsidRPr="00EB075F">
        <w:rPr>
          <w:lang w:val="en-ID"/>
        </w:rPr>
        <w:t xml:space="preserve">hanya memikirkan dirinya sendiri, karena </w:t>
      </w:r>
      <w:r w:rsidR="00335B1E" w:rsidRPr="00EB075F">
        <w:rPr>
          <w:lang w:val="en-ID"/>
        </w:rPr>
        <w:lastRenderedPageBreak/>
        <w:t xml:space="preserve">bagi SY </w:t>
      </w:r>
      <w:proofErr w:type="gramStart"/>
      <w:r w:rsidR="00335B1E" w:rsidRPr="00EB075F">
        <w:rPr>
          <w:lang w:val="en-ID"/>
        </w:rPr>
        <w:t>ia</w:t>
      </w:r>
      <w:proofErr w:type="gramEnd"/>
      <w:r w:rsidR="00335B1E" w:rsidRPr="00EB075F">
        <w:rPr>
          <w:lang w:val="en-ID"/>
        </w:rPr>
        <w:t xml:space="preserve"> hanya ingin senang dan suka dengan caranya sendiri. </w:t>
      </w:r>
    </w:p>
    <w:p w:rsidR="00335B1E" w:rsidRDefault="0014003F" w:rsidP="002774EC">
      <w:pPr>
        <w:jc w:val="both"/>
        <w:rPr>
          <w:lang w:val="en-ID"/>
        </w:rPr>
      </w:pPr>
      <w:r>
        <w:rPr>
          <w:lang w:val="en-ID"/>
        </w:rPr>
        <w:tab/>
      </w:r>
      <w:r w:rsidR="00335B1E" w:rsidRPr="00EB075F">
        <w:rPr>
          <w:lang w:val="en-ID"/>
        </w:rPr>
        <w:t xml:space="preserve">Dalam berteman SY tidak pilih-pilih untuk berteman, </w:t>
      </w:r>
      <w:proofErr w:type="gramStart"/>
      <w:r w:rsidR="00335B1E" w:rsidRPr="00EB075F">
        <w:rPr>
          <w:lang w:val="en-ID"/>
        </w:rPr>
        <w:t>ia</w:t>
      </w:r>
      <w:proofErr w:type="gramEnd"/>
      <w:r w:rsidR="00335B1E" w:rsidRPr="00EB075F">
        <w:rPr>
          <w:lang w:val="en-ID"/>
        </w:rPr>
        <w:t xml:space="preserve"> berteman dengan semua orang. SY mempresepsikan diri setara dengan orang </w:t>
      </w:r>
      <w:proofErr w:type="gramStart"/>
      <w:r w:rsidR="00335B1E" w:rsidRPr="00EB075F">
        <w:rPr>
          <w:lang w:val="en-ID"/>
        </w:rPr>
        <w:t>lain</w:t>
      </w:r>
      <w:proofErr w:type="gramEnd"/>
      <w:r w:rsidR="00335B1E" w:rsidRPr="00EB075F">
        <w:rPr>
          <w:lang w:val="en-ID"/>
        </w:rPr>
        <w:t xml:space="preserve">, mengakui bahwa semua orang berharga dan mempunyai kelebihan serta kekurangan masing-masing. Bagi SY komunikasi, kehadiran orang lain itu penting dan SY juga membutuhkan orang lain (hanya sebatas pemikiran). </w:t>
      </w:r>
      <w:proofErr w:type="gramStart"/>
      <w:r w:rsidR="00335B1E" w:rsidRPr="00EB075F">
        <w:rPr>
          <w:lang w:val="en-ID"/>
        </w:rPr>
        <w:t xml:space="preserve">Bagi SY dirinya tidak ada masalah dalam berkomunikasi, hanya saja SY malas, karena menurut dirinya komunikasi itu jika kebanyakan tidak berharga dan komunikasi itu rumit, SY memilih langsung </w:t>
      </w:r>
      <w:r w:rsidR="00335B1E" w:rsidRPr="00EB075F">
        <w:rPr>
          <w:i/>
          <w:lang w:val="en-ID"/>
        </w:rPr>
        <w:t>to the point.</w:t>
      </w:r>
      <w:proofErr w:type="gramEnd"/>
      <w:r w:rsidR="00335B1E" w:rsidRPr="00EB075F">
        <w:rPr>
          <w:i/>
          <w:lang w:val="en-ID"/>
        </w:rPr>
        <w:t xml:space="preserve"> </w:t>
      </w:r>
      <w:proofErr w:type="gramStart"/>
      <w:r w:rsidR="00335B1E" w:rsidRPr="00EB075F">
        <w:rPr>
          <w:lang w:val="en-ID"/>
        </w:rPr>
        <w:t xml:space="preserve">Selanjutnya SY sudah merasa nyaman dengan dunia </w:t>
      </w:r>
      <w:r w:rsidR="00335B1E" w:rsidRPr="00EB075F">
        <w:rPr>
          <w:i/>
          <w:lang w:val="en-ID"/>
        </w:rPr>
        <w:t>anime</w:t>
      </w:r>
      <w:r w:rsidR="00335B1E" w:rsidRPr="00EB075F">
        <w:rPr>
          <w:lang w:val="en-ID"/>
        </w:rPr>
        <w:t xml:space="preserve"> nya (baca komik atau nonton), bagaimapun caranya SY harus memenuhi kesenangannya tersebut.</w:t>
      </w:r>
      <w:proofErr w:type="gramEnd"/>
      <w:r w:rsidR="00335B1E" w:rsidRPr="00EB075F">
        <w:rPr>
          <w:lang w:val="en-ID"/>
        </w:rPr>
        <w:t xml:space="preserve"> Ketika ada teman datang kerumah SY hanya di kamar, </w:t>
      </w:r>
      <w:proofErr w:type="gramStart"/>
      <w:r w:rsidR="00335B1E" w:rsidRPr="00EB075F">
        <w:rPr>
          <w:lang w:val="en-ID"/>
        </w:rPr>
        <w:t>ia</w:t>
      </w:r>
      <w:proofErr w:type="gramEnd"/>
      <w:r w:rsidR="00335B1E" w:rsidRPr="00EB075F">
        <w:rPr>
          <w:lang w:val="en-ID"/>
        </w:rPr>
        <w:t xml:space="preserve"> lebih memilih untuk baca komik atau nonton </w:t>
      </w:r>
      <w:r w:rsidR="00335B1E" w:rsidRPr="00EB075F">
        <w:rPr>
          <w:i/>
          <w:lang w:val="en-ID"/>
        </w:rPr>
        <w:t>anime</w:t>
      </w:r>
      <w:r w:rsidR="00335B1E" w:rsidRPr="00EB075F">
        <w:rPr>
          <w:lang w:val="en-ID"/>
        </w:rPr>
        <w:t xml:space="preserve"> ketimbang ikut ngobrol dengan temannya. Dapat dilihat bahwa secara tindakan menunjukkan bahwa SY tidak peduli dengan orang lain dan tidak butuh orang lain, karena tindakan itu perlu di aktualisasikan bukan hanya dalam bentuk pemikiran. </w:t>
      </w:r>
    </w:p>
    <w:p w:rsidR="00335B1E" w:rsidRPr="00EB075F" w:rsidRDefault="0014003F" w:rsidP="002774EC">
      <w:pPr>
        <w:jc w:val="both"/>
        <w:rPr>
          <w:lang w:val="en-ID"/>
        </w:rPr>
      </w:pPr>
      <w:r>
        <w:rPr>
          <w:lang w:val="en-ID"/>
        </w:rPr>
        <w:tab/>
      </w:r>
      <w:r w:rsidR="00335B1E">
        <w:rPr>
          <w:lang w:val="en-ID"/>
        </w:rPr>
        <w:t>AH adalah remaja berusia 20</w:t>
      </w:r>
      <w:r w:rsidR="00335B1E" w:rsidRPr="00EB075F">
        <w:rPr>
          <w:lang w:val="en-ID"/>
        </w:rPr>
        <w:t xml:space="preserve"> tahun yang berjenis kelamin laki-laki merupakan mahasiswa perantauan asal Riau </w:t>
      </w:r>
      <w:r w:rsidR="00335B1E">
        <w:rPr>
          <w:lang w:val="en-ID"/>
        </w:rPr>
        <w:t>yang mengambil jurusan Hukum</w:t>
      </w:r>
      <w:r w:rsidR="00335B1E" w:rsidRPr="00EB075F">
        <w:rPr>
          <w:lang w:val="en-ID"/>
        </w:rPr>
        <w:t xml:space="preserve"> di salah satu </w:t>
      </w:r>
      <w:r w:rsidR="00335B1E">
        <w:rPr>
          <w:lang w:val="en-ID"/>
        </w:rPr>
        <w:t>Universitas Negeri</w:t>
      </w:r>
      <w:r w:rsidR="00335B1E" w:rsidRPr="00EB075F">
        <w:rPr>
          <w:lang w:val="en-ID"/>
        </w:rPr>
        <w:t xml:space="preserve"> di Yogyakarta. </w:t>
      </w:r>
      <w:r w:rsidR="00335B1E">
        <w:rPr>
          <w:lang w:val="en-ID"/>
        </w:rPr>
        <w:t>AH</w:t>
      </w:r>
      <w:r w:rsidR="00335B1E" w:rsidRPr="00EB075F">
        <w:rPr>
          <w:lang w:val="en-ID"/>
        </w:rPr>
        <w:t xml:space="preserve"> di Yogyakarta </w:t>
      </w:r>
      <w:r w:rsidR="00335B1E">
        <w:rPr>
          <w:lang w:val="en-ID"/>
        </w:rPr>
        <w:lastRenderedPageBreak/>
        <w:t>tinggal di Asrama Putra Sri Gemilang (asrama kabupaten Indragiri Hilir) yang berlokasi di Perumahan TNI AD, Kelurahan Gedong Kuning, Kecamatan Banguntapan, Kabupaten Bantul, Provinsi DIY.</w:t>
      </w:r>
    </w:p>
    <w:p w:rsidR="00335B1E" w:rsidRDefault="0014003F" w:rsidP="002774EC">
      <w:pPr>
        <w:jc w:val="both"/>
        <w:rPr>
          <w:lang w:val="en-ID"/>
        </w:rPr>
      </w:pPr>
      <w:r>
        <w:rPr>
          <w:lang w:val="en-ID"/>
        </w:rPr>
        <w:tab/>
      </w:r>
      <w:r w:rsidR="00335B1E">
        <w:rPr>
          <w:lang w:val="en-ID"/>
        </w:rPr>
        <w:t xml:space="preserve">Dalam memulai hubungan baru dengan orang lain atau ketika bertemu dengan orang yang baru dikenal AH hanya senyum saja, sebatas menyakan </w:t>
      </w:r>
      <w:proofErr w:type="gramStart"/>
      <w:r w:rsidR="00335B1E">
        <w:rPr>
          <w:lang w:val="en-ID"/>
        </w:rPr>
        <w:t>nama</w:t>
      </w:r>
      <w:proofErr w:type="gramEnd"/>
      <w:r w:rsidR="00335B1E">
        <w:rPr>
          <w:lang w:val="en-ID"/>
        </w:rPr>
        <w:t>, AH tidak mau mengenalkan dirinya terlebih dahulu, dan AH tidak suka sok akrab dengan orang lain. AH merupakan individu yang tertutup, tidak mudah untuk bercerita, jarang bercerita hanya sekali-kali saja dan ketika berceritapun AH hanya menceritakan masalahnya dengan teman-teman lama yang dapat dipercaya. Selanjutnya, AH jarang sekali menceritakan masalahnya kepada orang lain dikarenakan tidak semua orang dapat dipercaya untuk berbagi perasaan.</w:t>
      </w:r>
    </w:p>
    <w:p w:rsidR="00335B1E" w:rsidRPr="00730F46" w:rsidRDefault="0014003F" w:rsidP="002774EC">
      <w:pPr>
        <w:jc w:val="both"/>
        <w:rPr>
          <w:lang w:val="en-ID"/>
        </w:rPr>
      </w:pPr>
      <w:r>
        <w:rPr>
          <w:lang w:val="en-ID"/>
        </w:rPr>
        <w:tab/>
      </w:r>
      <w:r w:rsidR="00335B1E" w:rsidRPr="00882130">
        <w:rPr>
          <w:lang w:val="en-ID"/>
        </w:rPr>
        <w:t xml:space="preserve">AH hanya memberikan perhatian jika dibutuhkan oleh orang lain (tidak ada inisiatif untuk memulai memberikan perhatian), AH menolong atau memberikan pertolongan hanya dengan teman-teman terdekat saja dan berpikir untuk memberikan pertolongan kepada orang yang tidak dekat dengan dirinya. </w:t>
      </w:r>
      <w:proofErr w:type="gramStart"/>
      <w:r w:rsidR="00335B1E" w:rsidRPr="00882130">
        <w:rPr>
          <w:lang w:val="en-ID"/>
        </w:rPr>
        <w:t>Selain itu, AH juga memilih-milih untuk menolong orang lain, tidak semua orang yang di tolong.</w:t>
      </w:r>
      <w:proofErr w:type="gramEnd"/>
      <w:r w:rsidR="00335B1E" w:rsidRPr="00882130">
        <w:rPr>
          <w:lang w:val="en-ID"/>
        </w:rPr>
        <w:t xml:space="preserve"> Selanjutnya AH adalah individu yang </w:t>
      </w:r>
      <w:proofErr w:type="gramStart"/>
      <w:r w:rsidR="00335B1E" w:rsidRPr="00882130">
        <w:rPr>
          <w:lang w:val="en-ID"/>
        </w:rPr>
        <w:t>susah</w:t>
      </w:r>
      <w:proofErr w:type="gramEnd"/>
      <w:r w:rsidR="00335B1E" w:rsidRPr="00882130">
        <w:rPr>
          <w:lang w:val="en-ID"/>
        </w:rPr>
        <w:t xml:space="preserve"> untuk menjaga perasaan orang lain, ketika berbicara AH ceplas-ceplos atau blak-blakan, </w:t>
      </w:r>
      <w:r w:rsidR="00335B1E" w:rsidRPr="00882130">
        <w:rPr>
          <w:lang w:val="en-ID"/>
        </w:rPr>
        <w:lastRenderedPageBreak/>
        <w:t xml:space="preserve">AH individu yang cuek, bahkan AH pernah berkelahi dikarenakan gaya bicaranya yang begitu. AH individu yang </w:t>
      </w:r>
      <w:r w:rsidR="00335B1E" w:rsidRPr="00882130">
        <w:rPr>
          <w:i/>
          <w:lang w:val="en-ID"/>
        </w:rPr>
        <w:t>mood-mood</w:t>
      </w:r>
      <w:r w:rsidR="00335B1E" w:rsidRPr="00882130">
        <w:rPr>
          <w:lang w:val="en-ID"/>
        </w:rPr>
        <w:t xml:space="preserve"> an, ketika ada orang lain yang bercerita dengan dirinya AH </w:t>
      </w:r>
      <w:proofErr w:type="gramStart"/>
      <w:r w:rsidR="00335B1E" w:rsidRPr="00882130">
        <w:rPr>
          <w:lang w:val="en-ID"/>
        </w:rPr>
        <w:t>akan</w:t>
      </w:r>
      <w:proofErr w:type="gramEnd"/>
      <w:r w:rsidR="00335B1E" w:rsidRPr="00882130">
        <w:rPr>
          <w:lang w:val="en-ID"/>
        </w:rPr>
        <w:t xml:space="preserve"> mendengarkan jika </w:t>
      </w:r>
      <w:r w:rsidR="00335B1E" w:rsidRPr="00882130">
        <w:rPr>
          <w:i/>
          <w:lang w:val="en-ID"/>
        </w:rPr>
        <w:t>mood</w:t>
      </w:r>
      <w:r w:rsidR="00335B1E" w:rsidRPr="00882130">
        <w:rPr>
          <w:lang w:val="en-ID"/>
        </w:rPr>
        <w:t xml:space="preserve"> nya sedang baik, ketika </w:t>
      </w:r>
      <w:r w:rsidR="00335B1E" w:rsidRPr="00882130">
        <w:rPr>
          <w:i/>
          <w:lang w:val="en-ID"/>
        </w:rPr>
        <w:t>mood</w:t>
      </w:r>
      <w:r w:rsidR="00335B1E" w:rsidRPr="00882130">
        <w:rPr>
          <w:lang w:val="en-ID"/>
        </w:rPr>
        <w:t xml:space="preserve"> nya lagi buruk AH segera meninggalkan komunikasi, AH memberikan pertolongan ketika kea</w:t>
      </w:r>
      <w:r w:rsidR="00335B1E">
        <w:rPr>
          <w:lang w:val="en-ID"/>
        </w:rPr>
        <w:t xml:space="preserve">daan yang benar-benar mendesak </w:t>
      </w:r>
      <w:r w:rsidR="00335B1E" w:rsidRPr="00882130">
        <w:rPr>
          <w:lang w:val="en-ID"/>
        </w:rPr>
        <w:t xml:space="preserve">atau </w:t>
      </w:r>
      <w:r w:rsidR="00335B1E" w:rsidRPr="00882130">
        <w:rPr>
          <w:i/>
          <w:lang w:val="en-ID"/>
        </w:rPr>
        <w:t>urgent</w:t>
      </w:r>
      <w:r w:rsidR="00335B1E" w:rsidRPr="00882130">
        <w:rPr>
          <w:lang w:val="en-ID"/>
        </w:rPr>
        <w:t xml:space="preserve"> dan itupun harus diminta terlebih dahulu serta AH tidak mau membantu dengan materi.</w:t>
      </w:r>
    </w:p>
    <w:p w:rsidR="00335B1E" w:rsidRDefault="0014003F" w:rsidP="002774EC">
      <w:pPr>
        <w:jc w:val="both"/>
        <w:rPr>
          <w:lang w:val="en-ID"/>
        </w:rPr>
      </w:pPr>
      <w:r>
        <w:rPr>
          <w:lang w:val="en-ID"/>
        </w:rPr>
        <w:tab/>
      </w:r>
      <w:r w:rsidR="00335B1E" w:rsidRPr="00882130">
        <w:rPr>
          <w:lang w:val="en-ID"/>
        </w:rPr>
        <w:t xml:space="preserve">AH jarang memberikan dukungan kepada orang lain, memberikan dukungan ketika </w:t>
      </w:r>
      <w:r w:rsidR="00335B1E" w:rsidRPr="00882130">
        <w:rPr>
          <w:i/>
          <w:lang w:val="en-ID"/>
        </w:rPr>
        <w:t>mood</w:t>
      </w:r>
      <w:r w:rsidR="00335B1E" w:rsidRPr="00882130">
        <w:rPr>
          <w:lang w:val="en-ID"/>
        </w:rPr>
        <w:t xml:space="preserve"> nya sedang baik, AH merasa bahwa dirinya jahat kepada orang lain, dan AH hanya memberikan dukungan dan penghargaan dalam bentuk ucapan saja kepada teman yang dekat dengan dirinya (tidak pernah dan malas untuk memberikan penghargaan dalam bentuk benda). Selanjutya ketika ada teman yang diperlakukan dengan tidak baik oleh orang </w:t>
      </w:r>
      <w:proofErr w:type="gramStart"/>
      <w:r w:rsidR="00335B1E" w:rsidRPr="00882130">
        <w:rPr>
          <w:lang w:val="en-ID"/>
        </w:rPr>
        <w:t>lain</w:t>
      </w:r>
      <w:proofErr w:type="gramEnd"/>
      <w:r w:rsidR="00335B1E" w:rsidRPr="00882130">
        <w:rPr>
          <w:lang w:val="en-ID"/>
        </w:rPr>
        <w:t xml:space="preserve"> seperti di </w:t>
      </w:r>
      <w:r w:rsidR="00335B1E" w:rsidRPr="00882130">
        <w:rPr>
          <w:i/>
          <w:lang w:val="en-ID"/>
        </w:rPr>
        <w:t>bully</w:t>
      </w:r>
      <w:r w:rsidR="00335B1E" w:rsidRPr="00882130">
        <w:rPr>
          <w:lang w:val="en-ID"/>
        </w:rPr>
        <w:t>, AH ketawa dan malahan juga ikut mem-</w:t>
      </w:r>
      <w:r w:rsidR="00335B1E" w:rsidRPr="00882130">
        <w:rPr>
          <w:i/>
          <w:lang w:val="en-ID"/>
        </w:rPr>
        <w:t>bully</w:t>
      </w:r>
      <w:r w:rsidR="00335B1E" w:rsidRPr="00882130">
        <w:rPr>
          <w:lang w:val="en-ID"/>
        </w:rPr>
        <w:t xml:space="preserve"> temannya tersebut. </w:t>
      </w:r>
      <w:proofErr w:type="gramStart"/>
      <w:r w:rsidR="00335B1E" w:rsidRPr="00882130">
        <w:rPr>
          <w:lang w:val="en-ID"/>
        </w:rPr>
        <w:t>Ketika ada teman yang melakukan kesalahan AH tidak pernah mengingatkan, hanya membiarkan saja, karena bagi AH temannya tersebut sudah besar mestinya sudah bisa berpikir dan belajar dari kesalahannya tersebut.</w:t>
      </w:r>
      <w:proofErr w:type="gramEnd"/>
    </w:p>
    <w:p w:rsidR="00335B1E" w:rsidRDefault="0014003F" w:rsidP="002774EC">
      <w:pPr>
        <w:jc w:val="both"/>
        <w:rPr>
          <w:lang w:val="en-ID"/>
        </w:rPr>
      </w:pPr>
      <w:r>
        <w:rPr>
          <w:lang w:val="en-ID"/>
        </w:rPr>
        <w:tab/>
      </w:r>
      <w:r w:rsidR="00335B1E" w:rsidRPr="00882130">
        <w:rPr>
          <w:lang w:val="en-ID"/>
        </w:rPr>
        <w:t xml:space="preserve">AH berpikiran positif tergantung pada situasi, hal itu dikarenakan AH trauma karena handphone miliknya pernah hilang dicuri orang, semenjak itulah AH sulit untuk percaya dan curigaan </w:t>
      </w:r>
      <w:r w:rsidR="00335B1E" w:rsidRPr="00882130">
        <w:rPr>
          <w:lang w:val="en-ID"/>
        </w:rPr>
        <w:lastRenderedPageBreak/>
        <w:t xml:space="preserve">terhadap orang lain. Selanjutnya, ketika ada perbedaan pendapat dengan orang lain AH suka berdebat apabila pendapat orang tersebut tidak bisa di rasionalisasikan, AH </w:t>
      </w:r>
      <w:proofErr w:type="gramStart"/>
      <w:r w:rsidR="00335B1E" w:rsidRPr="00882130">
        <w:rPr>
          <w:lang w:val="en-ID"/>
        </w:rPr>
        <w:t>akan</w:t>
      </w:r>
      <w:proofErr w:type="gramEnd"/>
      <w:r w:rsidR="00335B1E" w:rsidRPr="00882130">
        <w:rPr>
          <w:lang w:val="en-ID"/>
        </w:rPr>
        <w:t xml:space="preserve"> mempertahankan pendapat atau argumentasinya. Karena bagi AH dirinya keras, meskipun itu hanya bersifat pendapat secara pribadi jika tidak bisa di rasionalisasikan maka AH tidak </w:t>
      </w:r>
      <w:proofErr w:type="gramStart"/>
      <w:r w:rsidR="00335B1E" w:rsidRPr="00882130">
        <w:rPr>
          <w:lang w:val="en-ID"/>
        </w:rPr>
        <w:t>akan</w:t>
      </w:r>
      <w:proofErr w:type="gramEnd"/>
      <w:r w:rsidR="00335B1E" w:rsidRPr="00882130">
        <w:rPr>
          <w:lang w:val="en-ID"/>
        </w:rPr>
        <w:t xml:space="preserve"> menerima.</w:t>
      </w:r>
    </w:p>
    <w:p w:rsidR="00335B1E" w:rsidRDefault="0014003F" w:rsidP="002774EC">
      <w:pPr>
        <w:jc w:val="both"/>
        <w:rPr>
          <w:lang w:val="en-ID"/>
        </w:rPr>
      </w:pPr>
      <w:r>
        <w:rPr>
          <w:lang w:val="en-ID"/>
        </w:rPr>
        <w:tab/>
      </w:r>
      <w:r w:rsidR="00335B1E" w:rsidRPr="00882130">
        <w:rPr>
          <w:lang w:val="en-ID"/>
        </w:rPr>
        <w:t xml:space="preserve">AH menyadari bahwa keberadaan orang lain itu penting meskipun orang lain menilai AH adalah individualis dan suka menghabiskan waktu dikamar, namun AH cuek atau tidak menanggapi penilaian orang lain terhadap dirinya. Selanjutnya, AH menyadari bahwa setiap orang mempunyai kelebihan dan kekurangan masing-masing, dalam berkomunikasi AH menempatkan diri setara dengan orang lain tetapi tergantung </w:t>
      </w:r>
      <w:proofErr w:type="gramStart"/>
      <w:r w:rsidR="00335B1E" w:rsidRPr="00882130">
        <w:rPr>
          <w:lang w:val="en-ID"/>
        </w:rPr>
        <w:t>apa</w:t>
      </w:r>
      <w:proofErr w:type="gramEnd"/>
      <w:r w:rsidR="00335B1E" w:rsidRPr="00882130">
        <w:rPr>
          <w:lang w:val="en-ID"/>
        </w:rPr>
        <w:t xml:space="preserve"> yang dibahas dan tergantung rasionalisasi pendapat orang tersebut seperti apa, apakah rasional apa tidak, apabila tidak rasional atau tidak masuk akal AH akan berdebat dengan orang tersebut. </w:t>
      </w:r>
      <w:proofErr w:type="gramStart"/>
      <w:r w:rsidR="00335B1E" w:rsidRPr="00882130">
        <w:rPr>
          <w:lang w:val="en-ID"/>
        </w:rPr>
        <w:t>Berikutnya, AH tidak memilih-milih dalam berteman, AH berteman dengan siapa saja tanpa melihat latar belakang sosial, ekonomi, suku dan agama orang tersebut.</w:t>
      </w:r>
      <w:proofErr w:type="gramEnd"/>
    </w:p>
    <w:p w:rsidR="00335B1E" w:rsidRDefault="0014003F" w:rsidP="002774EC">
      <w:pPr>
        <w:jc w:val="both"/>
        <w:rPr>
          <w:i/>
          <w:lang w:val="en-ID"/>
        </w:rPr>
      </w:pPr>
      <w:r>
        <w:rPr>
          <w:lang w:val="en-ID"/>
        </w:rPr>
        <w:tab/>
      </w:r>
      <w:proofErr w:type="gramStart"/>
      <w:r w:rsidR="00335B1E">
        <w:rPr>
          <w:lang w:val="en-ID"/>
        </w:rPr>
        <w:t xml:space="preserve">Partisipan dalam penelitian ini merupakan remaja yang mengalami ketergantungan terhadap </w:t>
      </w:r>
      <w:r w:rsidR="00335B1E" w:rsidRPr="00A2075C">
        <w:rPr>
          <w:i/>
          <w:lang w:val="en-ID"/>
        </w:rPr>
        <w:t>anime</w:t>
      </w:r>
      <w:r w:rsidR="00335B1E">
        <w:rPr>
          <w:i/>
          <w:lang w:val="en-ID"/>
        </w:rPr>
        <w:t xml:space="preserve"> </w:t>
      </w:r>
      <w:r w:rsidR="00335B1E" w:rsidRPr="0068164E">
        <w:rPr>
          <w:lang w:val="en-ID"/>
        </w:rPr>
        <w:t>pada tingkatan</w:t>
      </w:r>
      <w:r w:rsidR="00335B1E">
        <w:rPr>
          <w:i/>
          <w:lang w:val="en-ID"/>
        </w:rPr>
        <w:t xml:space="preserve"> otaku</w:t>
      </w:r>
      <w:r w:rsidR="00335B1E" w:rsidRPr="00A2075C">
        <w:rPr>
          <w:i/>
          <w:lang w:val="en-ID"/>
        </w:rPr>
        <w:t>.</w:t>
      </w:r>
      <w:proofErr w:type="gramEnd"/>
      <w:r w:rsidR="00335B1E">
        <w:rPr>
          <w:lang w:val="en-ID"/>
        </w:rPr>
        <w:t xml:space="preserve"> </w:t>
      </w:r>
      <w:proofErr w:type="gramStart"/>
      <w:r w:rsidR="00335B1E">
        <w:rPr>
          <w:lang w:val="en-ID"/>
        </w:rPr>
        <w:t xml:space="preserve">Partisipan dalam penelitian ini </w:t>
      </w:r>
      <w:r w:rsidR="00335B1E">
        <w:rPr>
          <w:lang w:val="en-ID"/>
        </w:rPr>
        <w:lastRenderedPageBreak/>
        <w:t>berjumlah dua orang, yaitu SY berusia 21 tahun dan AH berusia 20 tahun yang berjenis kelamin laki-laki.</w:t>
      </w:r>
      <w:proofErr w:type="gramEnd"/>
      <w:r w:rsidR="00335B1E">
        <w:rPr>
          <w:lang w:val="en-ID"/>
        </w:rPr>
        <w:t xml:space="preserve"> </w:t>
      </w:r>
      <w:proofErr w:type="gramStart"/>
      <w:r w:rsidR="00335B1E">
        <w:rPr>
          <w:lang w:val="en-ID"/>
        </w:rPr>
        <w:t>Selain dua partisipan utama terdapat empat orang informan, yaitu ZH dan HS selaku orang terdekat partisipan SY, GCM dan MGR selaku orang terdekat partisipan AH.</w:t>
      </w:r>
      <w:proofErr w:type="gramEnd"/>
      <w:r w:rsidR="00335B1E">
        <w:rPr>
          <w:lang w:val="en-ID"/>
        </w:rPr>
        <w:t xml:space="preserve"> </w:t>
      </w:r>
      <w:proofErr w:type="gramStart"/>
      <w:r w:rsidR="00335B1E">
        <w:rPr>
          <w:lang w:val="en-ID"/>
        </w:rPr>
        <w:t>Kedua informan tersebut merupakan mahasiswa perantauan asal Riau yang kuliah di Yogyakarta dan jauh dari orang tua.</w:t>
      </w:r>
      <w:proofErr w:type="gramEnd"/>
      <w:r w:rsidR="00335B1E">
        <w:rPr>
          <w:lang w:val="en-ID"/>
        </w:rPr>
        <w:t xml:space="preserve"> </w:t>
      </w:r>
      <w:proofErr w:type="gramStart"/>
      <w:r w:rsidR="00335B1E">
        <w:rPr>
          <w:lang w:val="en-ID"/>
        </w:rPr>
        <w:t>Dari hasil wawancara dan observasi dari kedua partisipan.</w:t>
      </w:r>
      <w:proofErr w:type="gramEnd"/>
      <w:r w:rsidR="00335B1E">
        <w:rPr>
          <w:lang w:val="en-ID"/>
        </w:rPr>
        <w:t xml:space="preserve"> </w:t>
      </w:r>
      <w:proofErr w:type="gramStart"/>
      <w:r w:rsidR="00335B1E">
        <w:rPr>
          <w:lang w:val="en-ID"/>
        </w:rPr>
        <w:t xml:space="preserve">Keduanya mengalami ketergantungan </w:t>
      </w:r>
      <w:r w:rsidR="00335B1E" w:rsidRPr="00C75DF2">
        <w:rPr>
          <w:i/>
          <w:lang w:val="en-ID"/>
        </w:rPr>
        <w:t>anime.</w:t>
      </w:r>
      <w:proofErr w:type="gramEnd"/>
    </w:p>
    <w:p w:rsidR="00335B1E" w:rsidRDefault="0014003F" w:rsidP="002774EC">
      <w:pPr>
        <w:jc w:val="both"/>
      </w:pPr>
      <w:r>
        <w:rPr>
          <w:lang w:val="en-ID"/>
        </w:rPr>
        <w:tab/>
      </w:r>
      <w:r w:rsidR="00335B1E" w:rsidRPr="00381387">
        <w:rPr>
          <w:lang w:val="en-ID"/>
        </w:rPr>
        <w:t xml:space="preserve">Mulyana </w:t>
      </w:r>
      <w:r w:rsidR="00335B1E">
        <w:rPr>
          <w:lang w:val="en-ID"/>
        </w:rPr>
        <w:t>&amp; Gumelar (2013</w:t>
      </w:r>
      <w:r w:rsidR="00335B1E" w:rsidRPr="00381387">
        <w:rPr>
          <w:lang w:val="en-ID"/>
        </w:rPr>
        <w:t xml:space="preserve">) menyatakan komunikasi interpersonal adalah komunikasi antara orang-orang secara tatap muka, yang memungkinkan setiap pesertanya menangkap reaksi orang lain secara langsung, baik verbal maupun nonverbal. </w:t>
      </w:r>
      <w:r w:rsidR="00335B1E">
        <w:t xml:space="preserve">Menurut Jhonson (dalam Ngalimun, 2018) secara luas komunikasi adalah setiap bentuk tingkah laku seseorang baik verbal maupun nonverbal yang ditanggapi oleh orang lain. </w:t>
      </w:r>
      <w:proofErr w:type="gramStart"/>
      <w:r w:rsidR="00335B1E">
        <w:t>Setiap bentuk tingkah laku mengungkapkan perasaan tertentu, sehingga juga merupakan bentuk komunikasi.</w:t>
      </w:r>
      <w:proofErr w:type="gramEnd"/>
      <w:r w:rsidR="00335B1E">
        <w:t xml:space="preserve"> </w:t>
      </w:r>
      <w:proofErr w:type="gramStart"/>
      <w:r w:rsidR="00335B1E">
        <w:t>Sedangkan secara sempit komunikasi diartikan sebagai pesan yang dikirimkan sesorang kepada satu atau lebih penerima dengan maksud sadar untuk mempengaruhi tingkah laku si penerima.</w:t>
      </w:r>
      <w:proofErr w:type="gramEnd"/>
    </w:p>
    <w:p w:rsidR="00335B1E" w:rsidRDefault="0014003F" w:rsidP="002774EC">
      <w:pPr>
        <w:jc w:val="both"/>
      </w:pPr>
      <w:r>
        <w:tab/>
      </w:r>
      <w:r w:rsidR="00335B1E" w:rsidRPr="00B60E0B">
        <w:t xml:space="preserve">Sesuai dengan teori diatas dan berdasarkan hasil penelitian terhadap kedua partisipan SY dan AH, didapatkan bahwa bentuk </w:t>
      </w:r>
      <w:r w:rsidR="00335B1E" w:rsidRPr="00B60E0B">
        <w:lastRenderedPageBreak/>
        <w:t xml:space="preserve">komunikasi verbal dan non verbal yang peneliti dapatkan dari proses pengamatan pada kedua partisipan tersebut </w:t>
      </w:r>
      <w:r w:rsidR="00335B1E">
        <w:t xml:space="preserve">dalam bentuk partispan SY menjawab seluruh pertanyaan yang peneliti sampaikan. Ketika peneliti menanyakan tentang aspek komunikasi interpersonal partisipan terlihat jenuh, hal itu ditandai dengan raut wajah yang berubah, gelisah, fokus mata tertuju ke HP, nada bicara tinggi dan cepat, menggerak-gerakan HP, selalu menanyakan masih ada lagi pertanyaan gak dengan penekanan dan suara yang tinggi, SY merasa terganggu dengan adanya alat perekam, SY hanya biasa saja ketika bertemu peneliti. </w:t>
      </w:r>
      <w:proofErr w:type="gramStart"/>
      <w:r w:rsidR="00335B1E">
        <w:t>Selanjutnya SY terlihat kesal ketika peneliti mulai wawancarai, karena pada saat peneliti datang, partisipan sedang baca komik dikamarnya.</w:t>
      </w:r>
      <w:proofErr w:type="gramEnd"/>
      <w:r w:rsidR="00335B1E">
        <w:t xml:space="preserve"> </w:t>
      </w:r>
      <w:proofErr w:type="gramStart"/>
      <w:r w:rsidR="00335B1E">
        <w:t>Ketika wawancara telah berakhir dan peneliti mulai melangkah meninggalkan kamar SY langsung tiduran dikasur dan memegang HP.</w:t>
      </w:r>
      <w:proofErr w:type="gramEnd"/>
      <w:r w:rsidR="00335B1E">
        <w:t xml:space="preserve"> </w:t>
      </w:r>
    </w:p>
    <w:p w:rsidR="00335B1E" w:rsidRDefault="0014003F" w:rsidP="002774EC">
      <w:pPr>
        <w:jc w:val="both"/>
      </w:pPr>
      <w:r>
        <w:tab/>
      </w:r>
      <w:r w:rsidR="00335B1E">
        <w:t xml:space="preserve">Untuk partisipan AH menjawab seluruh pertanyaan yang peneliti sampaikan, selanjutnya AH terlihat bosan ketika wawancara sudah sampai dipertengahan waktu, AH tidak lagi fokus, ekspresi wajah jutek, memainakan atau menggerakan benda-benda di sekitar, diakhir setiap jawaban yang diberikan AH selalu menanyakan masih lama atau tidak wawancaranya akan berakhir, AH merasa terganggu dengan adanya </w:t>
      </w:r>
      <w:proofErr w:type="gramStart"/>
      <w:r w:rsidR="00335B1E">
        <w:t>alat</w:t>
      </w:r>
      <w:proofErr w:type="gramEnd"/>
      <w:r w:rsidR="00335B1E">
        <w:t xml:space="preserve"> perekam, partisipan AH senyum ketika bertemu peneliti dan ketika </w:t>
      </w:r>
      <w:r w:rsidR="00335B1E">
        <w:lastRenderedPageBreak/>
        <w:t xml:space="preserve">wawancara telah berakhir reaksi AH terhadap peneliti biasa saja ditandai dengan ekspresi wajah yang datar. </w:t>
      </w:r>
    </w:p>
    <w:p w:rsidR="00335B1E" w:rsidRDefault="0014003F"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335B1E">
        <w:rPr>
          <w:rStyle w:val="notranslate"/>
          <w:rFonts w:cs="Times New Roman"/>
          <w:szCs w:val="24"/>
          <w:shd w:val="clear" w:color="auto" w:fill="FFFFFF"/>
        </w:rPr>
        <w:t xml:space="preserve">Keterbukaan merupakan tindakan seseorang dalam memberikan informasi yang bersifat pribadi kepada orang lain. </w:t>
      </w:r>
      <w:proofErr w:type="gramStart"/>
      <w:r w:rsidR="00335B1E">
        <w:rPr>
          <w:rStyle w:val="notranslate"/>
          <w:rFonts w:cs="Times New Roman"/>
          <w:szCs w:val="24"/>
          <w:shd w:val="clear" w:color="auto" w:fill="FFFFFF"/>
        </w:rPr>
        <w:t>Informasi yang bersifat pribadi tersebut mencakup aspek sikap atau opini, selera dan minat, pekerjaan atau pendidikan, fisik, keuangan, dan kepribadian.</w:t>
      </w:r>
      <w:proofErr w:type="gramEnd"/>
      <w:r w:rsidR="00335B1E">
        <w:rPr>
          <w:rStyle w:val="notranslate"/>
          <w:rFonts w:cs="Times New Roman"/>
          <w:szCs w:val="24"/>
          <w:shd w:val="clear" w:color="auto" w:fill="FFFFFF"/>
        </w:rPr>
        <w:t xml:space="preserve"> Menurut Lumsden (dalam Johnson, 1986) keterbukaan diri dapat membantu seseorang berkomunikasi dengan orang </w:t>
      </w:r>
      <w:proofErr w:type="gramStart"/>
      <w:r w:rsidR="00335B1E">
        <w:rPr>
          <w:rStyle w:val="notranslate"/>
          <w:rFonts w:cs="Times New Roman"/>
          <w:szCs w:val="24"/>
          <w:shd w:val="clear" w:color="auto" w:fill="FFFFFF"/>
        </w:rPr>
        <w:t>lain</w:t>
      </w:r>
      <w:proofErr w:type="gramEnd"/>
      <w:r w:rsidR="00335B1E">
        <w:rPr>
          <w:rStyle w:val="notranslate"/>
          <w:rFonts w:cs="Times New Roman"/>
          <w:szCs w:val="24"/>
          <w:shd w:val="clear" w:color="auto" w:fill="FFFFFF"/>
        </w:rPr>
        <w:t xml:space="preserve">, meningkatkan kepercayaan diri serta hubungan menjadi lebih akrab. </w:t>
      </w:r>
      <w:proofErr w:type="gramStart"/>
      <w:r w:rsidR="00335B1E" w:rsidRPr="00FD7811">
        <w:rPr>
          <w:rStyle w:val="notranslate"/>
          <w:rFonts w:cs="Times New Roman"/>
          <w:szCs w:val="24"/>
          <w:shd w:val="clear" w:color="auto" w:fill="FFFFFF"/>
        </w:rPr>
        <w:t>Keterbukaan merupakan salah satu faktor yang menentukan keberhasilan dalam interaksi sosial.</w:t>
      </w:r>
      <w:proofErr w:type="gramEnd"/>
      <w:r w:rsidR="00335B1E" w:rsidRPr="00FD7811">
        <w:rPr>
          <w:rStyle w:val="notranslate"/>
          <w:rFonts w:cs="Times New Roman"/>
          <w:szCs w:val="24"/>
          <w:shd w:val="clear" w:color="auto" w:fill="FFFFFF"/>
        </w:rPr>
        <w:t xml:space="preserve"> Individu yang terampil melakukan keterbukan diri mempunyai ciri-ciri memiliki rasa tertarik kepada orang lain dibandingkan mereka yang kurang terbuka, percaya diri sendir</w:t>
      </w:r>
      <w:r w:rsidR="00335B1E">
        <w:rPr>
          <w:rStyle w:val="notranslate"/>
          <w:rFonts w:cs="Times New Roman"/>
          <w:szCs w:val="24"/>
          <w:shd w:val="clear" w:color="auto" w:fill="FFFFFF"/>
        </w:rPr>
        <w:t xml:space="preserve">i, dan percaya pada orang lain </w:t>
      </w:r>
      <w:r w:rsidR="00335B1E" w:rsidRPr="00FD7811">
        <w:rPr>
          <w:rStyle w:val="notranslate"/>
          <w:rFonts w:cs="Times New Roman"/>
          <w:szCs w:val="24"/>
          <w:shd w:val="clear" w:color="auto" w:fill="FFFFFF"/>
        </w:rPr>
        <w:t>Taylor &amp; Belgrave</w:t>
      </w:r>
      <w:r w:rsidR="00335B1E">
        <w:rPr>
          <w:rStyle w:val="notranslate"/>
          <w:rFonts w:cs="Times New Roman"/>
          <w:szCs w:val="24"/>
          <w:shd w:val="clear" w:color="auto" w:fill="FFFFFF"/>
        </w:rPr>
        <w:t xml:space="preserve"> (dalam Jhonson, 1986</w:t>
      </w:r>
      <w:r w:rsidR="00335B1E" w:rsidRPr="00FD7811">
        <w:rPr>
          <w:rStyle w:val="notranslate"/>
          <w:rFonts w:cs="Times New Roman"/>
          <w:szCs w:val="24"/>
          <w:shd w:val="clear" w:color="auto" w:fill="FFFFFF"/>
        </w:rPr>
        <w:t>).</w:t>
      </w:r>
    </w:p>
    <w:p w:rsidR="00335B1E" w:rsidRPr="001F4E8A" w:rsidRDefault="0014003F" w:rsidP="002774EC">
      <w:pPr>
        <w:jc w:val="both"/>
        <w:rPr>
          <w:lang w:val="en-ID"/>
        </w:rPr>
      </w:pPr>
      <w:r>
        <w:tab/>
      </w:r>
      <w:r w:rsidR="00335B1E">
        <w:t xml:space="preserve">Sesuai dengan teori diatas dan berdasarkan hasil penelitian terhadap kedua partisipan SY dan AH, didapatkan bahwa bentuk gambaran aspek keterbukaan pada partisipan SY </w:t>
      </w:r>
      <w:r w:rsidR="00335B1E">
        <w:rPr>
          <w:lang w:val="en-ID"/>
        </w:rPr>
        <w:t>d</w:t>
      </w:r>
      <w:r w:rsidR="00335B1E" w:rsidRPr="00DA6F41">
        <w:rPr>
          <w:lang w:val="en-ID"/>
        </w:rPr>
        <w:t>alam memulai hubungan baru denga</w:t>
      </w:r>
      <w:r w:rsidR="00335B1E">
        <w:rPr>
          <w:lang w:val="en-ID"/>
        </w:rPr>
        <w:t xml:space="preserve">n orang lain </w:t>
      </w:r>
      <w:r w:rsidR="00335B1E" w:rsidRPr="00DA6F41">
        <w:rPr>
          <w:lang w:val="en-ID"/>
        </w:rPr>
        <w:t xml:space="preserve">malas untuk mengenalkan dirinya terlebih dahulu (sekali-kali pernah), SY tidak suka keramaian, suka menyendiri atau menghabiskan waktu sendiri. </w:t>
      </w:r>
      <w:r w:rsidR="00335B1E" w:rsidRPr="00530097">
        <w:t xml:space="preserve">Seseorang yang ketergantungan </w:t>
      </w:r>
      <w:r w:rsidR="00335B1E" w:rsidRPr="00530097">
        <w:rPr>
          <w:i/>
        </w:rPr>
        <w:t>anime</w:t>
      </w:r>
      <w:r w:rsidR="00335B1E" w:rsidRPr="00530097">
        <w:t xml:space="preserve"> memiliki kecenderungan untuk menarik diri dari dunia luar dan memilih </w:t>
      </w:r>
      <w:r w:rsidR="00335B1E" w:rsidRPr="00530097">
        <w:lastRenderedPageBreak/>
        <w:t xml:space="preserve">mengurung dari kehidupan sosial dan selanjutnya mereka </w:t>
      </w:r>
      <w:proofErr w:type="gramStart"/>
      <w:r w:rsidR="00335B1E" w:rsidRPr="00530097">
        <w:t>akan</w:t>
      </w:r>
      <w:proofErr w:type="gramEnd"/>
      <w:r w:rsidR="00335B1E" w:rsidRPr="00530097">
        <w:t xml:space="preserve"> terus berdiam diri di</w:t>
      </w:r>
      <w:r w:rsidR="00335B1E">
        <w:t xml:space="preserve"> </w:t>
      </w:r>
      <w:r w:rsidR="00335B1E" w:rsidRPr="00530097">
        <w:t>dalam rumah</w:t>
      </w:r>
      <w:r w:rsidR="00335B1E">
        <w:rPr>
          <w:i/>
        </w:rPr>
        <w:t xml:space="preserve"> </w:t>
      </w:r>
      <w:r w:rsidR="00335B1E">
        <w:t>(Uliviana &amp; Helmy, 2017)</w:t>
      </w:r>
      <w:r w:rsidR="00335B1E" w:rsidRPr="00A43AB4">
        <w:t>.</w:t>
      </w:r>
      <w:r w:rsidR="00335B1E">
        <w:rPr>
          <w:lang w:val="en-ID"/>
        </w:rPr>
        <w:t xml:space="preserve"> </w:t>
      </w:r>
      <w:r w:rsidR="00335B1E" w:rsidRPr="00DA6F41">
        <w:rPr>
          <w:lang w:val="en-ID"/>
        </w:rPr>
        <w:t xml:space="preserve">Karena bagi SY ketika sendiri </w:t>
      </w:r>
      <w:proofErr w:type="gramStart"/>
      <w:r w:rsidR="00335B1E" w:rsidRPr="00DA6F41">
        <w:rPr>
          <w:lang w:val="en-ID"/>
        </w:rPr>
        <w:t>ia</w:t>
      </w:r>
      <w:proofErr w:type="gramEnd"/>
      <w:r w:rsidR="00335B1E" w:rsidRPr="00DA6F41">
        <w:rPr>
          <w:lang w:val="en-ID"/>
        </w:rPr>
        <w:t xml:space="preserve"> merasa bebas, enak, nyaman untuk melakukan sesuatu hal atau banyak hal yang bisa dilakukan, dan SY butuh waktu dengan diri sendiri dari pada menghabiskan waktu untuk berkomunikasi tidak jelas. Selanjutnya SY individu yang tertutup, tidak mau menceritakan masalah pribadi dengan teman bahkan orang tua sekalipun, ketika ada masalah SY lebih memilih memendam masalah tersebut, dan tidak suka orang lain membantu masalahnya. Hal itu dilakukan karena SY tidak percaya untuk menceritakan masalahnya, SY merasa takut jika masalahnya diketahui oleh orang lain, dan SY merasa bukan dirinya ketika </w:t>
      </w:r>
      <w:proofErr w:type="gramStart"/>
      <w:r w:rsidR="00335B1E" w:rsidRPr="00DA6F41">
        <w:rPr>
          <w:lang w:val="en-ID"/>
        </w:rPr>
        <w:t>ia</w:t>
      </w:r>
      <w:proofErr w:type="gramEnd"/>
      <w:r w:rsidR="00335B1E" w:rsidRPr="00DA6F41">
        <w:rPr>
          <w:lang w:val="en-ID"/>
        </w:rPr>
        <w:t xml:space="preserve"> menceritakan masalahnya kepada orang lain.</w:t>
      </w:r>
      <w:r w:rsidR="00335B1E">
        <w:rPr>
          <w:lang w:val="en-ID"/>
        </w:rPr>
        <w:t xml:space="preserve"> </w:t>
      </w:r>
    </w:p>
    <w:p w:rsidR="00335B1E" w:rsidRPr="00086FC6" w:rsidRDefault="0014003F" w:rsidP="002774EC">
      <w:pPr>
        <w:jc w:val="both"/>
        <w:rPr>
          <w:lang w:val="en-ID"/>
        </w:rPr>
      </w:pPr>
      <w:r>
        <w:rPr>
          <w:lang w:val="en-ID"/>
        </w:rPr>
        <w:tab/>
      </w:r>
      <w:r w:rsidR="00335B1E">
        <w:rPr>
          <w:lang w:val="en-ID"/>
        </w:rPr>
        <w:t xml:space="preserve">Bentuk gambaran aspek keterbukaan AH dapat dilihat dalam memulai hubungan baru dengan orang lain atau ketika bertemu dengan orang yang baru dikenal AH hanya senyum saja, sebatas menyakan </w:t>
      </w:r>
      <w:proofErr w:type="gramStart"/>
      <w:r w:rsidR="00335B1E">
        <w:rPr>
          <w:lang w:val="en-ID"/>
        </w:rPr>
        <w:t>nama</w:t>
      </w:r>
      <w:proofErr w:type="gramEnd"/>
      <w:r w:rsidR="00335B1E">
        <w:rPr>
          <w:lang w:val="en-ID"/>
        </w:rPr>
        <w:t xml:space="preserve">, AH tidak mau mengenalkan dirinya terlebih dahulu, dan AH tidak suka sok akrab dengan orang lain. AH merupakan individu yang tertutup, tidak mudah untuk bercerita, jarang bercerita hanya sekali-kali saja dan ketika berceritapun AH hanya menceritakan masalahnya dengan teman-teman lama yang dapat </w:t>
      </w:r>
      <w:r w:rsidR="00335B1E">
        <w:rPr>
          <w:lang w:val="en-ID"/>
        </w:rPr>
        <w:lastRenderedPageBreak/>
        <w:t>dipercaya. Selanjutnya, AH jarang sekali menceritakan masalahnya kepada orang lain dikarenakan tidak semua orang dapat dipercaya untuk berbagi perasaan.</w:t>
      </w:r>
    </w:p>
    <w:p w:rsidR="00335B1E" w:rsidRPr="00CD72D6" w:rsidRDefault="0014003F" w:rsidP="002774EC">
      <w:pPr>
        <w:jc w:val="both"/>
        <w:rPr>
          <w:shd w:val="clear" w:color="auto" w:fill="FFFFFF"/>
        </w:rPr>
      </w:pPr>
      <w:r>
        <w:rPr>
          <w:rStyle w:val="notranslate"/>
          <w:rFonts w:cs="Times New Roman"/>
          <w:szCs w:val="24"/>
          <w:shd w:val="clear" w:color="auto" w:fill="FFFFFF"/>
        </w:rPr>
        <w:tab/>
      </w:r>
      <w:r w:rsidR="00335B1E">
        <w:rPr>
          <w:rStyle w:val="notranslate"/>
          <w:rFonts w:cs="Times New Roman"/>
          <w:szCs w:val="24"/>
          <w:shd w:val="clear" w:color="auto" w:fill="FFFFFF"/>
        </w:rPr>
        <w:t xml:space="preserve">Henry Bachrach (dalam DeVito, 2011) mendefenisikan empati sebagai kemampuan seseorang untuk mengetahui </w:t>
      </w:r>
      <w:proofErr w:type="gramStart"/>
      <w:r w:rsidR="00335B1E">
        <w:rPr>
          <w:rStyle w:val="notranslate"/>
          <w:rFonts w:cs="Times New Roman"/>
          <w:szCs w:val="24"/>
          <w:shd w:val="clear" w:color="auto" w:fill="FFFFFF"/>
        </w:rPr>
        <w:t>apa</w:t>
      </w:r>
      <w:proofErr w:type="gramEnd"/>
      <w:r w:rsidR="00335B1E">
        <w:rPr>
          <w:rStyle w:val="notranslate"/>
          <w:rFonts w:cs="Times New Roman"/>
          <w:szCs w:val="24"/>
          <w:shd w:val="clear" w:color="auto" w:fill="FFFFFF"/>
        </w:rPr>
        <w:t xml:space="preserve"> yang sedang dialami orang lain pada suatu keadaan tertentu, melalui sudut pandang orang lain itu. Orang yang empatik mampu memahami motivasi dan pengalaman orang lain, perasaan dan sikap, serta harapan dan keinginan mereka untuk masa depan. </w:t>
      </w:r>
      <w:proofErr w:type="gramStart"/>
      <w:r w:rsidR="00335B1E">
        <w:rPr>
          <w:rStyle w:val="notranslate"/>
          <w:rFonts w:cs="Times New Roman"/>
          <w:szCs w:val="24"/>
          <w:shd w:val="clear" w:color="auto" w:fill="FFFFFF"/>
        </w:rPr>
        <w:t>Seseorang dapat mengkomunikasikan empati secara verbal maupun nonverbal.</w:t>
      </w:r>
      <w:proofErr w:type="gramEnd"/>
      <w:r w:rsidR="00335B1E">
        <w:rPr>
          <w:rStyle w:val="notranslate"/>
          <w:rFonts w:cs="Times New Roman"/>
          <w:szCs w:val="24"/>
          <w:shd w:val="clear" w:color="auto" w:fill="FFFFFF"/>
        </w:rPr>
        <w:t xml:space="preserve"> Secara nonverbal, kita dapat mengkomunikasikan empati dengan memperlihatkan keterlibatan aktif dengan orang </w:t>
      </w:r>
      <w:proofErr w:type="gramStart"/>
      <w:r w:rsidR="00335B1E">
        <w:rPr>
          <w:rStyle w:val="notranslate"/>
          <w:rFonts w:cs="Times New Roman"/>
          <w:szCs w:val="24"/>
          <w:shd w:val="clear" w:color="auto" w:fill="FFFFFF"/>
        </w:rPr>
        <w:t>lain</w:t>
      </w:r>
      <w:proofErr w:type="gramEnd"/>
      <w:r w:rsidR="00335B1E">
        <w:rPr>
          <w:rStyle w:val="notranslate"/>
          <w:rFonts w:cs="Times New Roman"/>
          <w:szCs w:val="24"/>
          <w:shd w:val="clear" w:color="auto" w:fill="FFFFFF"/>
        </w:rPr>
        <w:t xml:space="preserve"> melalui ekspresi wajah dan gerak gerik yang sesuai, konsentrasi terpusat yang meliputi kontak mata, postur tubuh yang penuh perhatian serta kedekatan fisik, yang terakhir adalah sentuhan yang sepantasnya.</w:t>
      </w:r>
    </w:p>
    <w:p w:rsidR="00335B1E" w:rsidRPr="00A90735" w:rsidRDefault="0014003F" w:rsidP="002774EC">
      <w:pPr>
        <w:jc w:val="both"/>
        <w:rPr>
          <w:lang w:val="en-ID"/>
        </w:rPr>
      </w:pPr>
      <w:r>
        <w:rPr>
          <w:lang w:val="en-ID"/>
        </w:rPr>
        <w:tab/>
      </w:r>
      <w:r w:rsidR="00335B1E">
        <w:rPr>
          <w:lang w:val="en-ID"/>
        </w:rPr>
        <w:t xml:space="preserve">Sesuai dengan teori diatas dan berdasarkan hasil penelitian dilapangan terhadap partisipan SY dan AH ditemukan bentuk gambaran aspek empati pada partisipan SY dalam bentuk tidak suka memberikan perhatian, tidak suka basa-basi, tidak peka terhadap orang lain. SY tidak </w:t>
      </w:r>
      <w:proofErr w:type="gramStart"/>
      <w:r w:rsidR="00335B1E">
        <w:rPr>
          <w:lang w:val="en-ID"/>
        </w:rPr>
        <w:t>akan</w:t>
      </w:r>
      <w:proofErr w:type="gramEnd"/>
      <w:r w:rsidR="00335B1E">
        <w:rPr>
          <w:lang w:val="en-ID"/>
        </w:rPr>
        <w:t xml:space="preserve"> memperhatikan atau cuek saja saat orang lain bercerita ketika ia sedang baca komik atau nonton </w:t>
      </w:r>
      <w:r w:rsidR="00335B1E" w:rsidRPr="00BB2920">
        <w:rPr>
          <w:i/>
          <w:lang w:val="en-ID"/>
        </w:rPr>
        <w:t>anime</w:t>
      </w:r>
      <w:r w:rsidR="00335B1E">
        <w:rPr>
          <w:i/>
          <w:lang w:val="en-ID"/>
        </w:rPr>
        <w:t xml:space="preserve">. </w:t>
      </w:r>
      <w:r w:rsidR="00335B1E" w:rsidRPr="00A90735">
        <w:rPr>
          <w:lang w:val="en-ID"/>
        </w:rPr>
        <w:t xml:space="preserve">SY jarang berkomunikasi dengan orang </w:t>
      </w:r>
      <w:r w:rsidR="00335B1E" w:rsidRPr="00A90735">
        <w:rPr>
          <w:lang w:val="en-ID"/>
        </w:rPr>
        <w:lastRenderedPageBreak/>
        <w:t xml:space="preserve">lain, SY </w:t>
      </w:r>
      <w:proofErr w:type="gramStart"/>
      <w:r w:rsidR="00335B1E" w:rsidRPr="00A90735">
        <w:rPr>
          <w:lang w:val="en-ID"/>
        </w:rPr>
        <w:t>akan</w:t>
      </w:r>
      <w:proofErr w:type="gramEnd"/>
      <w:r w:rsidR="00335B1E" w:rsidRPr="00A90735">
        <w:rPr>
          <w:lang w:val="en-ID"/>
        </w:rPr>
        <w:t xml:space="preserve"> mencari alasan untuk meninggalkan komunikasi tersebut (tidak menjaga perasaan orang lain) dan SY merasa tidak bersalah ketika meninggalkan orang lain bercerita, serta ketika ada teman yang mengingatkan untuk tidak membaca komik atau nonton </w:t>
      </w:r>
      <w:r w:rsidR="00335B1E" w:rsidRPr="00A90735">
        <w:rPr>
          <w:i/>
          <w:lang w:val="en-ID"/>
        </w:rPr>
        <w:t>anime</w:t>
      </w:r>
      <w:r w:rsidR="00335B1E" w:rsidRPr="00A90735">
        <w:rPr>
          <w:lang w:val="en-ID"/>
        </w:rPr>
        <w:t xml:space="preserve"> SY tidak mendengarkan nasehat tersebut. </w:t>
      </w:r>
      <w:proofErr w:type="gramStart"/>
      <w:r w:rsidR="00335B1E" w:rsidRPr="00A90735">
        <w:rPr>
          <w:lang w:val="en-ID"/>
        </w:rPr>
        <w:t>Berikutnya, SY memilih-milih untuk menolong orang lain, menolong tergantung suasana hati, dan biasanya SY hanya menolong teman dalam bentuk materi, dan tidak pernah dalam bentuk moril.</w:t>
      </w:r>
      <w:proofErr w:type="gramEnd"/>
    </w:p>
    <w:p w:rsidR="00335B1E" w:rsidRDefault="0014003F" w:rsidP="002774EC">
      <w:pPr>
        <w:jc w:val="both"/>
        <w:rPr>
          <w:lang w:val="en-ID"/>
        </w:rPr>
      </w:pPr>
      <w:r>
        <w:rPr>
          <w:lang w:val="en-ID"/>
        </w:rPr>
        <w:tab/>
      </w:r>
      <w:proofErr w:type="gramStart"/>
      <w:r w:rsidR="00335B1E">
        <w:rPr>
          <w:lang w:val="en-ID"/>
        </w:rPr>
        <w:t xml:space="preserve">Bentuk gambaran aspek empati pada partisipan </w:t>
      </w:r>
      <w:r w:rsidR="00335B1E" w:rsidRPr="00882130">
        <w:rPr>
          <w:lang w:val="en-ID"/>
        </w:rPr>
        <w:t xml:space="preserve">AH </w:t>
      </w:r>
      <w:r w:rsidR="00335B1E">
        <w:rPr>
          <w:lang w:val="en-ID"/>
        </w:rPr>
        <w:t xml:space="preserve">dalam bentuk </w:t>
      </w:r>
      <w:r w:rsidR="00335B1E" w:rsidRPr="00882130">
        <w:rPr>
          <w:lang w:val="en-ID"/>
        </w:rPr>
        <w:t>hanya memberikan perh</w:t>
      </w:r>
      <w:r w:rsidR="00335B1E">
        <w:rPr>
          <w:lang w:val="en-ID"/>
        </w:rPr>
        <w:t>atian jika dibutuhkan</w:t>
      </w:r>
      <w:r w:rsidR="00335B1E" w:rsidRPr="00882130">
        <w:rPr>
          <w:lang w:val="en-ID"/>
        </w:rPr>
        <w:t xml:space="preserve">, memberikan pertolongan hanya dengan teman-teman terdekat saja dan berpikir untuk memberikan pertolongan kepada orang </w:t>
      </w:r>
      <w:r w:rsidR="00335B1E">
        <w:rPr>
          <w:lang w:val="en-ID"/>
        </w:rPr>
        <w:t>yang tidak dekat dengan dirinya</w:t>
      </w:r>
      <w:r w:rsidR="00335B1E" w:rsidRPr="00882130">
        <w:rPr>
          <w:lang w:val="en-ID"/>
        </w:rPr>
        <w:t>.</w:t>
      </w:r>
      <w:proofErr w:type="gramEnd"/>
      <w:r w:rsidR="00335B1E" w:rsidRPr="00882130">
        <w:rPr>
          <w:lang w:val="en-ID"/>
        </w:rPr>
        <w:t xml:space="preserve"> Selanjutnya AH adalah</w:t>
      </w:r>
      <w:r w:rsidR="00335B1E">
        <w:rPr>
          <w:lang w:val="en-ID"/>
        </w:rPr>
        <w:t xml:space="preserve"> orang</w:t>
      </w:r>
      <w:r w:rsidR="00335B1E" w:rsidRPr="00882130">
        <w:rPr>
          <w:lang w:val="en-ID"/>
        </w:rPr>
        <w:t xml:space="preserve"> yang </w:t>
      </w:r>
      <w:proofErr w:type="gramStart"/>
      <w:r w:rsidR="00335B1E" w:rsidRPr="00882130">
        <w:rPr>
          <w:lang w:val="en-ID"/>
        </w:rPr>
        <w:t>susah</w:t>
      </w:r>
      <w:proofErr w:type="gramEnd"/>
      <w:r w:rsidR="00335B1E" w:rsidRPr="00882130">
        <w:rPr>
          <w:lang w:val="en-ID"/>
        </w:rPr>
        <w:t xml:space="preserve"> untuk menjaga perasaan orang lain, ketika berbicara </w:t>
      </w:r>
      <w:r w:rsidR="00335B1E">
        <w:rPr>
          <w:lang w:val="en-ID"/>
        </w:rPr>
        <w:t>ceplas-ceplos</w:t>
      </w:r>
      <w:r w:rsidR="00335B1E" w:rsidRPr="00882130">
        <w:rPr>
          <w:lang w:val="en-ID"/>
        </w:rPr>
        <w:t xml:space="preserve">, AH </w:t>
      </w:r>
      <w:r w:rsidR="00335B1E">
        <w:rPr>
          <w:lang w:val="en-ID"/>
        </w:rPr>
        <w:t xml:space="preserve">orang yang </w:t>
      </w:r>
      <w:r w:rsidR="00335B1E" w:rsidRPr="00882130">
        <w:rPr>
          <w:lang w:val="en-ID"/>
        </w:rPr>
        <w:t xml:space="preserve">cuek, bahkan AH pernah berkelahi dikarenakan gaya bicaranya yang begitu. AH individu yang </w:t>
      </w:r>
      <w:r w:rsidR="00335B1E" w:rsidRPr="00882130">
        <w:rPr>
          <w:i/>
          <w:lang w:val="en-ID"/>
        </w:rPr>
        <w:t>mood-mood</w:t>
      </w:r>
      <w:r w:rsidR="00335B1E" w:rsidRPr="00882130">
        <w:rPr>
          <w:lang w:val="en-ID"/>
        </w:rPr>
        <w:t xml:space="preserve"> an, ketika ada orang lain yang bercerita dengan dirinya AH </w:t>
      </w:r>
      <w:proofErr w:type="gramStart"/>
      <w:r w:rsidR="00335B1E" w:rsidRPr="00882130">
        <w:rPr>
          <w:lang w:val="en-ID"/>
        </w:rPr>
        <w:t>akan</w:t>
      </w:r>
      <w:proofErr w:type="gramEnd"/>
      <w:r w:rsidR="00335B1E" w:rsidRPr="00882130">
        <w:rPr>
          <w:lang w:val="en-ID"/>
        </w:rPr>
        <w:t xml:space="preserve"> mendengarkan jika </w:t>
      </w:r>
      <w:r w:rsidR="00335B1E" w:rsidRPr="00882130">
        <w:rPr>
          <w:i/>
          <w:lang w:val="en-ID"/>
        </w:rPr>
        <w:t>mood</w:t>
      </w:r>
      <w:r w:rsidR="00335B1E" w:rsidRPr="00882130">
        <w:rPr>
          <w:lang w:val="en-ID"/>
        </w:rPr>
        <w:t xml:space="preserve"> nya sedang baik, ketika </w:t>
      </w:r>
      <w:r w:rsidR="00335B1E" w:rsidRPr="00882130">
        <w:rPr>
          <w:i/>
          <w:lang w:val="en-ID"/>
        </w:rPr>
        <w:t>mood</w:t>
      </w:r>
      <w:r w:rsidR="00335B1E" w:rsidRPr="00882130">
        <w:rPr>
          <w:lang w:val="en-ID"/>
        </w:rPr>
        <w:t xml:space="preserve"> nya lagi buruk AH segera meninggalkan komunikasi, AH memberikan pertolongan ketika kea</w:t>
      </w:r>
      <w:r w:rsidR="00335B1E">
        <w:rPr>
          <w:lang w:val="en-ID"/>
        </w:rPr>
        <w:t xml:space="preserve">daan yang benar-benar mendesak </w:t>
      </w:r>
      <w:r w:rsidR="00335B1E" w:rsidRPr="00882130">
        <w:rPr>
          <w:lang w:val="en-ID"/>
        </w:rPr>
        <w:t xml:space="preserve">atau </w:t>
      </w:r>
      <w:r w:rsidR="00335B1E" w:rsidRPr="00882130">
        <w:rPr>
          <w:i/>
          <w:lang w:val="en-ID"/>
        </w:rPr>
        <w:t>urgent</w:t>
      </w:r>
      <w:r w:rsidR="00335B1E" w:rsidRPr="00882130">
        <w:rPr>
          <w:lang w:val="en-ID"/>
        </w:rPr>
        <w:t xml:space="preserve"> dan itupun harus diminta terlebih dahulu serta AH tidak mau membantu dengan materi.</w:t>
      </w:r>
      <w:r w:rsidR="00335B1E">
        <w:rPr>
          <w:lang w:val="en-ID"/>
        </w:rPr>
        <w:t xml:space="preserve"> </w:t>
      </w:r>
    </w:p>
    <w:p w:rsidR="00335B1E" w:rsidRDefault="0014003F" w:rsidP="002774EC">
      <w:pPr>
        <w:jc w:val="both"/>
        <w:rPr>
          <w:rStyle w:val="notranslate"/>
          <w:rFonts w:cs="Times New Roman"/>
          <w:szCs w:val="24"/>
          <w:shd w:val="clear" w:color="auto" w:fill="FFFFFF"/>
        </w:rPr>
      </w:pPr>
      <w:r>
        <w:lastRenderedPageBreak/>
        <w:tab/>
      </w:r>
      <w:r w:rsidR="00335B1E">
        <w:t xml:space="preserve">Menurut Devito (dalam Ngalimun, 2018) </w:t>
      </w:r>
      <w:r w:rsidR="00335B1E">
        <w:rPr>
          <w:rStyle w:val="notranslate"/>
          <w:rFonts w:cs="Times New Roman"/>
          <w:szCs w:val="24"/>
          <w:shd w:val="clear" w:color="auto" w:fill="FFFFFF"/>
        </w:rPr>
        <w:t xml:space="preserve">komunikasi interpersonal </w:t>
      </w:r>
      <w:proofErr w:type="gramStart"/>
      <w:r w:rsidR="00335B1E">
        <w:rPr>
          <w:rStyle w:val="notranslate"/>
          <w:rFonts w:cs="Times New Roman"/>
          <w:szCs w:val="24"/>
          <w:shd w:val="clear" w:color="auto" w:fill="FFFFFF"/>
        </w:rPr>
        <w:t>akan</w:t>
      </w:r>
      <w:proofErr w:type="gramEnd"/>
      <w:r w:rsidR="00335B1E">
        <w:rPr>
          <w:rStyle w:val="notranslate"/>
          <w:rFonts w:cs="Times New Roman"/>
          <w:szCs w:val="24"/>
          <w:shd w:val="clear" w:color="auto" w:fill="FFFFFF"/>
        </w:rPr>
        <w:t xml:space="preserve"> efektif apabila dalam diri seseorang ada perilaku </w:t>
      </w:r>
      <w:r w:rsidR="00335B1E">
        <w:rPr>
          <w:rStyle w:val="notranslate"/>
          <w:rFonts w:cs="Times New Roman"/>
          <w:i/>
          <w:szCs w:val="24"/>
          <w:shd w:val="clear" w:color="auto" w:fill="FFFFFF"/>
        </w:rPr>
        <w:t xml:space="preserve">supportiveness. </w:t>
      </w:r>
      <w:proofErr w:type="gramStart"/>
      <w:r w:rsidR="00335B1E">
        <w:rPr>
          <w:rStyle w:val="notranslate"/>
          <w:rFonts w:cs="Times New Roman"/>
          <w:szCs w:val="24"/>
          <w:shd w:val="clear" w:color="auto" w:fill="FFFFFF"/>
        </w:rPr>
        <w:t>Maksudnya, satu dengan yang lainnya saling memberikan dukungan terhadap pesan yang disampaikan.</w:t>
      </w:r>
      <w:proofErr w:type="gramEnd"/>
      <w:r w:rsidR="00335B1E">
        <w:rPr>
          <w:rStyle w:val="notranslate"/>
          <w:rFonts w:cs="Times New Roman"/>
          <w:szCs w:val="24"/>
          <w:shd w:val="clear" w:color="auto" w:fill="FFFFFF"/>
        </w:rPr>
        <w:t xml:space="preserve"> Sikap mendukung adalah sikap yang mengurangi sikap </w:t>
      </w:r>
      <w:r w:rsidR="00335B1E" w:rsidRPr="00BF2F9D">
        <w:rPr>
          <w:rStyle w:val="notranslate"/>
          <w:rFonts w:cs="Times New Roman"/>
          <w:i/>
          <w:szCs w:val="24"/>
          <w:shd w:val="clear" w:color="auto" w:fill="FFFFFF"/>
        </w:rPr>
        <w:t>defensive</w:t>
      </w:r>
      <w:r w:rsidR="00335B1E">
        <w:rPr>
          <w:rStyle w:val="notranslate"/>
          <w:rFonts w:cs="Times New Roman"/>
          <w:szCs w:val="24"/>
          <w:shd w:val="clear" w:color="auto" w:fill="FFFFFF"/>
        </w:rPr>
        <w:t xml:space="preserve"> dalam berkomunikasi yang dapat terjadi karena faktor-faktor personal seperti ketakutan, kecemasan, dan lain sebagainya yang menyebabkan komunikasi interpersonal </w:t>
      </w:r>
      <w:proofErr w:type="gramStart"/>
      <w:r w:rsidR="00335B1E">
        <w:rPr>
          <w:rStyle w:val="notranslate"/>
          <w:rFonts w:cs="Times New Roman"/>
          <w:szCs w:val="24"/>
          <w:shd w:val="clear" w:color="auto" w:fill="FFFFFF"/>
        </w:rPr>
        <w:t>akan</w:t>
      </w:r>
      <w:proofErr w:type="gramEnd"/>
      <w:r w:rsidR="00335B1E">
        <w:rPr>
          <w:rStyle w:val="notranslate"/>
          <w:rFonts w:cs="Times New Roman"/>
          <w:szCs w:val="24"/>
          <w:shd w:val="clear" w:color="auto" w:fill="FFFFFF"/>
        </w:rPr>
        <w:t xml:space="preserve"> gagal, karena orang </w:t>
      </w:r>
      <w:r w:rsidR="00335B1E" w:rsidRPr="00BF2F9D">
        <w:rPr>
          <w:rStyle w:val="notranslate"/>
          <w:rFonts w:cs="Times New Roman"/>
          <w:i/>
          <w:szCs w:val="24"/>
          <w:shd w:val="clear" w:color="auto" w:fill="FFFFFF"/>
        </w:rPr>
        <w:t>defensive</w:t>
      </w:r>
      <w:r w:rsidR="00335B1E">
        <w:rPr>
          <w:rStyle w:val="notranslate"/>
          <w:rFonts w:cs="Times New Roman"/>
          <w:szCs w:val="24"/>
          <w:shd w:val="clear" w:color="auto" w:fill="FFFFFF"/>
        </w:rPr>
        <w:t xml:space="preserve"> akan lebih banyak melindungi diri sendiri dari ancaman yang ditanggapi dalam komunikasi dibandingkan memahami orang lain.</w:t>
      </w:r>
    </w:p>
    <w:p w:rsidR="00335B1E" w:rsidRDefault="0014003F" w:rsidP="002774EC">
      <w:pPr>
        <w:jc w:val="both"/>
        <w:rPr>
          <w:lang w:val="en-ID"/>
        </w:rPr>
      </w:pPr>
      <w:r>
        <w:rPr>
          <w:lang w:val="en-ID"/>
        </w:rPr>
        <w:tab/>
      </w:r>
      <w:r w:rsidR="00335B1E">
        <w:rPr>
          <w:lang w:val="en-ID"/>
        </w:rPr>
        <w:t xml:space="preserve">Sesuai dengan teori diatas dan berdasarkan hasil penelitian terhadap partisipan SY dan AH adapun gambaran aspek sikap mendukung </w:t>
      </w:r>
      <w:r w:rsidR="00335B1E" w:rsidRPr="00FA34AA">
        <w:rPr>
          <w:lang w:val="en-ID"/>
        </w:rPr>
        <w:t>SY tidak suka dan tidak bisa berinisiatif untuk memberikan dukungan, karena bagi SY itu sama hal nya dengan basa-basi, dan SY lebih memilih diam dari pada memberikan dukungan kepada</w:t>
      </w:r>
      <w:r w:rsidR="00335B1E">
        <w:rPr>
          <w:lang w:val="en-ID"/>
        </w:rPr>
        <w:t xml:space="preserve"> orang lain. Ketika ada teman diperlakukan dengan tidak baik </w:t>
      </w:r>
      <w:r w:rsidR="00335B1E" w:rsidRPr="00FA34AA">
        <w:rPr>
          <w:lang w:val="en-ID"/>
        </w:rPr>
        <w:t xml:space="preserve">oleh orang </w:t>
      </w:r>
      <w:proofErr w:type="gramStart"/>
      <w:r w:rsidR="00335B1E" w:rsidRPr="00FA34AA">
        <w:rPr>
          <w:lang w:val="en-ID"/>
        </w:rPr>
        <w:t>lain</w:t>
      </w:r>
      <w:proofErr w:type="gramEnd"/>
      <w:r w:rsidR="00335B1E">
        <w:rPr>
          <w:lang w:val="en-ID"/>
        </w:rPr>
        <w:t xml:space="preserve"> </w:t>
      </w:r>
      <w:r w:rsidR="00335B1E" w:rsidRPr="00A90735">
        <w:rPr>
          <w:i/>
          <w:lang w:val="en-ID"/>
        </w:rPr>
        <w:t>(bully</w:t>
      </w:r>
      <w:r w:rsidR="00335B1E">
        <w:rPr>
          <w:lang w:val="en-ID"/>
        </w:rPr>
        <w:t>)</w:t>
      </w:r>
      <w:r w:rsidR="00335B1E" w:rsidRPr="00FA34AA">
        <w:rPr>
          <w:lang w:val="en-ID"/>
        </w:rPr>
        <w:t xml:space="preserve"> SY hanya membiarkannya saja, bagi SY tidak ada manfaat apabila direspon. Ketika teman melakukan kesalahan SY hanya membiarkan saja, karena SY tidak suka ikut campur urusan orang lain. Selanjutnya, SY individu yang tidak suka memberikan penghargaan kepada teman dan SY lebih mementingkan diri sendiri dari </w:t>
      </w:r>
      <w:r w:rsidR="00335B1E" w:rsidRPr="00FA34AA">
        <w:rPr>
          <w:lang w:val="en-ID"/>
        </w:rPr>
        <w:lastRenderedPageBreak/>
        <w:t>pada memberikan sesuatu kepada orang lain.</w:t>
      </w:r>
    </w:p>
    <w:p w:rsidR="00335B1E" w:rsidRDefault="0014003F" w:rsidP="002774EC">
      <w:pPr>
        <w:jc w:val="both"/>
        <w:rPr>
          <w:lang w:val="en-ID"/>
        </w:rPr>
      </w:pPr>
      <w:r>
        <w:rPr>
          <w:lang w:val="en-ID"/>
        </w:rPr>
        <w:tab/>
      </w:r>
      <w:r w:rsidR="00335B1E">
        <w:rPr>
          <w:lang w:val="en-ID"/>
        </w:rPr>
        <w:t xml:space="preserve">Gambaran aspek sikap mendukung dalam bentuk, </w:t>
      </w:r>
      <w:r w:rsidR="00335B1E" w:rsidRPr="00882130">
        <w:rPr>
          <w:lang w:val="en-ID"/>
        </w:rPr>
        <w:t xml:space="preserve">AH jarang memberikan dukungan kepada orang lain, memberikan dukungan ketika </w:t>
      </w:r>
      <w:r w:rsidR="00335B1E" w:rsidRPr="00882130">
        <w:rPr>
          <w:i/>
          <w:lang w:val="en-ID"/>
        </w:rPr>
        <w:t>mood</w:t>
      </w:r>
      <w:r w:rsidR="00335B1E" w:rsidRPr="00882130">
        <w:rPr>
          <w:lang w:val="en-ID"/>
        </w:rPr>
        <w:t xml:space="preserve"> nya sedang baik, AH merasa bahwa dirinya jahat kepada orang lain, dan AH hanya memberikan dukungan dan penghargaan dalam bentuk ucapan saja kepada teman yang dekat dengan dirinya (tidak pernah dan malas untuk memberikan penghargaan dalam bentuk benda). Selanjutya ketika ada teman yang diperlakukan dengan tidak</w:t>
      </w:r>
      <w:r w:rsidR="00335B1E">
        <w:rPr>
          <w:lang w:val="en-ID"/>
        </w:rPr>
        <w:t xml:space="preserve"> baik oleh orang lain</w:t>
      </w:r>
      <w:r w:rsidR="00335B1E" w:rsidRPr="00882130">
        <w:rPr>
          <w:lang w:val="en-ID"/>
        </w:rPr>
        <w:t xml:space="preserve"> </w:t>
      </w:r>
      <w:r w:rsidR="00335B1E">
        <w:rPr>
          <w:lang w:val="en-ID"/>
        </w:rPr>
        <w:t>(</w:t>
      </w:r>
      <w:r w:rsidR="00335B1E" w:rsidRPr="00882130">
        <w:rPr>
          <w:i/>
          <w:lang w:val="en-ID"/>
        </w:rPr>
        <w:t>bully</w:t>
      </w:r>
      <w:r w:rsidR="00335B1E">
        <w:rPr>
          <w:i/>
          <w:lang w:val="en-ID"/>
        </w:rPr>
        <w:t>)</w:t>
      </w:r>
      <w:r w:rsidR="00335B1E" w:rsidRPr="00882130">
        <w:rPr>
          <w:lang w:val="en-ID"/>
        </w:rPr>
        <w:t>, AH ketawa dan malahan juga ikut mem-</w:t>
      </w:r>
      <w:r w:rsidR="00335B1E" w:rsidRPr="00882130">
        <w:rPr>
          <w:i/>
          <w:lang w:val="en-ID"/>
        </w:rPr>
        <w:t>bully</w:t>
      </w:r>
      <w:r w:rsidR="00335B1E" w:rsidRPr="00882130">
        <w:rPr>
          <w:lang w:val="en-ID"/>
        </w:rPr>
        <w:t xml:space="preserve"> temannya tersebut. </w:t>
      </w:r>
      <w:proofErr w:type="gramStart"/>
      <w:r w:rsidR="00335B1E" w:rsidRPr="00882130">
        <w:rPr>
          <w:lang w:val="en-ID"/>
        </w:rPr>
        <w:t>Ketika ada teman yang melakukan kesalahan AH tidak pernah mengingatkan, hanya membiarkan saja, karena bagi AH temannya tersebut sudah besar mestinya sudah bisa berpikir dan belajar dari kesalahannya tersebut.</w:t>
      </w:r>
      <w:proofErr w:type="gramEnd"/>
    </w:p>
    <w:p w:rsidR="00335B1E" w:rsidRDefault="0014003F" w:rsidP="002774EC">
      <w:pPr>
        <w:jc w:val="both"/>
        <w:rPr>
          <w:rStyle w:val="notranslate"/>
          <w:rFonts w:cs="Times New Roman"/>
          <w:szCs w:val="24"/>
          <w:shd w:val="clear" w:color="auto" w:fill="FFFFFF"/>
        </w:rPr>
      </w:pPr>
      <w:r>
        <w:tab/>
      </w:r>
      <w:proofErr w:type="gramStart"/>
      <w:r w:rsidR="00335B1E">
        <w:t xml:space="preserve">Menurut Devito (dalam Ngalimun, 2018) </w:t>
      </w:r>
      <w:r w:rsidR="00335B1E">
        <w:rPr>
          <w:rStyle w:val="notranslate"/>
          <w:rFonts w:cs="Times New Roman"/>
          <w:szCs w:val="24"/>
          <w:shd w:val="clear" w:color="auto" w:fill="FFFFFF"/>
        </w:rPr>
        <w:t xml:space="preserve">Sikap positif dapat dijelaskan dengan istilah dorongan </w:t>
      </w:r>
      <w:r w:rsidR="00335B1E">
        <w:rPr>
          <w:rStyle w:val="notranslate"/>
          <w:rFonts w:cs="Times New Roman"/>
          <w:i/>
          <w:szCs w:val="24"/>
          <w:shd w:val="clear" w:color="auto" w:fill="FFFFFF"/>
        </w:rPr>
        <w:t>(stroking).</w:t>
      </w:r>
      <w:proofErr w:type="gramEnd"/>
      <w:r w:rsidR="00335B1E">
        <w:rPr>
          <w:rStyle w:val="notranslate"/>
          <w:rFonts w:cs="Times New Roman"/>
          <w:i/>
          <w:szCs w:val="24"/>
          <w:shd w:val="clear" w:color="auto" w:fill="FFFFFF"/>
        </w:rPr>
        <w:t xml:space="preserve"> </w:t>
      </w:r>
      <w:r w:rsidR="00335B1E">
        <w:rPr>
          <w:rStyle w:val="notranslate"/>
          <w:rFonts w:cs="Times New Roman"/>
          <w:szCs w:val="24"/>
          <w:shd w:val="clear" w:color="auto" w:fill="FFFFFF"/>
        </w:rPr>
        <w:t xml:space="preserve">Dorongan dianggap begitu penting dalam berinteraksi dengan orang lain. Dorongan positif </w:t>
      </w:r>
      <w:proofErr w:type="gramStart"/>
      <w:r w:rsidR="00335B1E">
        <w:rPr>
          <w:rStyle w:val="notranslate"/>
          <w:rFonts w:cs="Times New Roman"/>
          <w:szCs w:val="24"/>
          <w:shd w:val="clear" w:color="auto" w:fill="FFFFFF"/>
        </w:rPr>
        <w:t>sama</w:t>
      </w:r>
      <w:proofErr w:type="gramEnd"/>
      <w:r w:rsidR="00335B1E">
        <w:rPr>
          <w:rStyle w:val="notranslate"/>
          <w:rFonts w:cs="Times New Roman"/>
          <w:szCs w:val="24"/>
          <w:shd w:val="clear" w:color="auto" w:fill="FFFFFF"/>
        </w:rPr>
        <w:t xml:space="preserve"> halnya seperti sikap positif, seperti berbentuk pujian atau berbentuk penghargaan, dan terdiri atas perilaku yang biasanya begitu diharapkan, dinikmati, dan dibanggakan. </w:t>
      </w:r>
      <w:proofErr w:type="gramStart"/>
      <w:r w:rsidR="00335B1E">
        <w:rPr>
          <w:rStyle w:val="notranslate"/>
          <w:rFonts w:cs="Times New Roman"/>
          <w:szCs w:val="24"/>
          <w:shd w:val="clear" w:color="auto" w:fill="FFFFFF"/>
        </w:rPr>
        <w:t>Dorongan positif ini mendukung citra pribadi dan membuat diri merasa lebih baik.</w:t>
      </w:r>
      <w:proofErr w:type="gramEnd"/>
    </w:p>
    <w:p w:rsidR="00335B1E" w:rsidRPr="00F5468A" w:rsidRDefault="00335B1E" w:rsidP="002774EC">
      <w:pPr>
        <w:jc w:val="both"/>
        <w:rPr>
          <w:lang w:val="en-ID"/>
        </w:rPr>
      </w:pPr>
      <w:r>
        <w:rPr>
          <w:lang w:val="en-ID"/>
        </w:rPr>
        <w:lastRenderedPageBreak/>
        <w:t xml:space="preserve">Berdasarkan dengan teori diatas dan berdasarkan hasil penelitian terhadap partisipan SY dan AH adapun gambaran aspek sikap positif </w:t>
      </w:r>
      <w:r w:rsidRPr="00FA34AA">
        <w:rPr>
          <w:lang w:val="en-ID"/>
        </w:rPr>
        <w:t>SY</w:t>
      </w:r>
      <w:r>
        <w:rPr>
          <w:lang w:val="en-ID"/>
        </w:rPr>
        <w:t xml:space="preserve"> dalam bentuk k</w:t>
      </w:r>
      <w:r w:rsidRPr="00EB075F">
        <w:rPr>
          <w:lang w:val="en-ID"/>
        </w:rPr>
        <w:t>etika berbeda pendapat dengan orang lain SY hanya memilih diam, karena bagi SY itu adalah pendapat orang lain</w:t>
      </w:r>
      <w:r>
        <w:rPr>
          <w:lang w:val="en-ID"/>
        </w:rPr>
        <w:t xml:space="preserve"> dan apabila di</w:t>
      </w:r>
      <w:r w:rsidRPr="00EB075F">
        <w:rPr>
          <w:lang w:val="en-ID"/>
        </w:rPr>
        <w:t xml:space="preserve">tanggapi juga bakalan sia-sia. </w:t>
      </w:r>
      <w:proofErr w:type="gramStart"/>
      <w:r w:rsidRPr="00EB075F">
        <w:rPr>
          <w:lang w:val="en-ID"/>
        </w:rPr>
        <w:t>Tetapi terkadang SY juga mempertahankan pendapatnya, berdebat dengan orang lain, dan SY merasa begitulah dirinya.</w:t>
      </w:r>
      <w:proofErr w:type="gramEnd"/>
      <w:r w:rsidRPr="00EB075F">
        <w:rPr>
          <w:lang w:val="en-ID"/>
        </w:rPr>
        <w:t xml:space="preserve"> SY individu yang tidak berpikiran positif,</w:t>
      </w:r>
      <w:r>
        <w:rPr>
          <w:lang w:val="en-ID"/>
        </w:rPr>
        <w:t xml:space="preserve"> curigaan,</w:t>
      </w:r>
      <w:r w:rsidRPr="00EB075F">
        <w:rPr>
          <w:lang w:val="en-ID"/>
        </w:rPr>
        <w:t xml:space="preserve"> malas untuk memikirkan orang lain, hanya memikirkan dirinya sendiri, karena bagi SY </w:t>
      </w:r>
      <w:proofErr w:type="gramStart"/>
      <w:r w:rsidRPr="00EB075F">
        <w:rPr>
          <w:lang w:val="en-ID"/>
        </w:rPr>
        <w:t>ia</w:t>
      </w:r>
      <w:proofErr w:type="gramEnd"/>
      <w:r w:rsidRPr="00EB075F">
        <w:rPr>
          <w:lang w:val="en-ID"/>
        </w:rPr>
        <w:t xml:space="preserve"> hanya ingin senang dan suka dengan caranya sendiri. </w:t>
      </w:r>
      <w:r>
        <w:rPr>
          <w:lang w:val="en-ID"/>
        </w:rPr>
        <w:t xml:space="preserve"> </w:t>
      </w:r>
    </w:p>
    <w:p w:rsidR="00335B1E" w:rsidRDefault="0014003F" w:rsidP="002774EC">
      <w:pPr>
        <w:jc w:val="both"/>
        <w:rPr>
          <w:lang w:val="en-ID"/>
        </w:rPr>
      </w:pPr>
      <w:r>
        <w:rPr>
          <w:lang w:val="en-ID"/>
        </w:rPr>
        <w:tab/>
      </w:r>
      <w:r w:rsidR="00335B1E">
        <w:rPr>
          <w:lang w:val="en-ID"/>
        </w:rPr>
        <w:t xml:space="preserve">Gambaran aspek sikap positif </w:t>
      </w:r>
      <w:r w:rsidR="00335B1E" w:rsidRPr="00882130">
        <w:rPr>
          <w:lang w:val="en-ID"/>
        </w:rPr>
        <w:t xml:space="preserve">AH </w:t>
      </w:r>
      <w:r w:rsidR="00335B1E">
        <w:rPr>
          <w:lang w:val="en-ID"/>
        </w:rPr>
        <w:t xml:space="preserve">dalam bentuk </w:t>
      </w:r>
      <w:r w:rsidR="00335B1E" w:rsidRPr="00882130">
        <w:rPr>
          <w:lang w:val="en-ID"/>
        </w:rPr>
        <w:t xml:space="preserve">berpikiran positif tergantung pada situasi, hal itu dikarenakan AH trauma karena </w:t>
      </w:r>
      <w:r w:rsidR="00335B1E" w:rsidRPr="00FF4100">
        <w:rPr>
          <w:i/>
          <w:lang w:val="en-ID"/>
        </w:rPr>
        <w:t>handphone</w:t>
      </w:r>
      <w:r w:rsidR="00335B1E" w:rsidRPr="00882130">
        <w:rPr>
          <w:lang w:val="en-ID"/>
        </w:rPr>
        <w:t xml:space="preserve"> miliknya pernah hilang dicuri orang, semenjak itulah AH sulit untuk percaya dan curigaan terhadap orang lain. Selanjutnya, ketika ada perbedaan pendapat dengan orang lain AH suka berdebat apabila pendapat orang tersebut tidak bisa di rasionalisasikan, AH </w:t>
      </w:r>
      <w:proofErr w:type="gramStart"/>
      <w:r w:rsidR="00335B1E" w:rsidRPr="00882130">
        <w:rPr>
          <w:lang w:val="en-ID"/>
        </w:rPr>
        <w:t>akan</w:t>
      </w:r>
      <w:proofErr w:type="gramEnd"/>
      <w:r w:rsidR="00335B1E" w:rsidRPr="00882130">
        <w:rPr>
          <w:lang w:val="en-ID"/>
        </w:rPr>
        <w:t xml:space="preserve"> mempertahankan pendapat atau argumentasinya. Karena bagi AH dirinya keras, meskipun itu hanya bersifat pendapat secara pribadi jika tidak bisa di rasionalisasikan maka AH tidak </w:t>
      </w:r>
      <w:proofErr w:type="gramStart"/>
      <w:r w:rsidR="00335B1E" w:rsidRPr="00882130">
        <w:rPr>
          <w:lang w:val="en-ID"/>
        </w:rPr>
        <w:t>akan</w:t>
      </w:r>
      <w:proofErr w:type="gramEnd"/>
      <w:r w:rsidR="00335B1E" w:rsidRPr="00882130">
        <w:rPr>
          <w:lang w:val="en-ID"/>
        </w:rPr>
        <w:t xml:space="preserve"> menerima.</w:t>
      </w:r>
    </w:p>
    <w:p w:rsidR="00335B1E" w:rsidRDefault="0014003F" w:rsidP="002774EC">
      <w:pPr>
        <w:jc w:val="both"/>
        <w:rPr>
          <w:rStyle w:val="notranslate"/>
          <w:rFonts w:cs="Times New Roman"/>
          <w:szCs w:val="24"/>
          <w:shd w:val="clear" w:color="auto" w:fill="FFFFFF"/>
        </w:rPr>
      </w:pPr>
      <w:r>
        <w:rPr>
          <w:rStyle w:val="notranslate"/>
          <w:rFonts w:cs="Times New Roman"/>
          <w:szCs w:val="24"/>
          <w:shd w:val="clear" w:color="auto" w:fill="FFFFFF"/>
        </w:rPr>
        <w:tab/>
      </w:r>
      <w:r w:rsidR="00335B1E">
        <w:rPr>
          <w:rStyle w:val="notranslate"/>
          <w:rFonts w:cs="Times New Roman"/>
          <w:szCs w:val="24"/>
          <w:shd w:val="clear" w:color="auto" w:fill="FFFFFF"/>
        </w:rPr>
        <w:t xml:space="preserve">Menurut Carl Rogers (dalam Ngalimun, 2018) kesetaraan menerima seseorang untuk memberikan peghargaan positif tak </w:t>
      </w:r>
      <w:r w:rsidR="00335B1E">
        <w:rPr>
          <w:rStyle w:val="notranslate"/>
          <w:rFonts w:cs="Times New Roman"/>
          <w:szCs w:val="24"/>
          <w:shd w:val="clear" w:color="auto" w:fill="FFFFFF"/>
        </w:rPr>
        <w:lastRenderedPageBreak/>
        <w:t xml:space="preserve">bersyarat kepada orang lain. </w:t>
      </w:r>
      <w:proofErr w:type="gramStart"/>
      <w:r w:rsidR="00335B1E" w:rsidRPr="000A3F3A">
        <w:rPr>
          <w:rStyle w:val="notranslate"/>
          <w:rFonts w:cs="Times New Roman"/>
          <w:szCs w:val="24"/>
          <w:shd w:val="clear" w:color="auto" w:fill="FFFFFF"/>
        </w:rPr>
        <w:t>Dalam artian, harus ada pengakuan secara diam-diam jika kedua belah pihak sama-sama bernilai dan berharga, dan bahwa masing-masing pihak mempunyai sesuatu yang penting untuk disumbangkan</w:t>
      </w:r>
      <w:r w:rsidR="00335B1E">
        <w:rPr>
          <w:rStyle w:val="notranslate"/>
          <w:rFonts w:cs="Times New Roman"/>
          <w:szCs w:val="24"/>
          <w:shd w:val="clear" w:color="auto" w:fill="FFFFFF"/>
        </w:rPr>
        <w:t xml:space="preserve"> (saling melengkapi)</w:t>
      </w:r>
      <w:r w:rsidR="00335B1E" w:rsidRPr="000A3F3A">
        <w:rPr>
          <w:rStyle w:val="notranslate"/>
          <w:rFonts w:cs="Times New Roman"/>
          <w:szCs w:val="24"/>
          <w:shd w:val="clear" w:color="auto" w:fill="FFFFFF"/>
        </w:rPr>
        <w:t>.</w:t>
      </w:r>
      <w:proofErr w:type="gramEnd"/>
    </w:p>
    <w:p w:rsidR="00335B1E" w:rsidRDefault="0014003F" w:rsidP="002774EC">
      <w:pPr>
        <w:jc w:val="both"/>
        <w:rPr>
          <w:lang w:val="en-ID"/>
        </w:rPr>
      </w:pPr>
      <w:r>
        <w:rPr>
          <w:lang w:val="en-ID"/>
        </w:rPr>
        <w:tab/>
      </w:r>
      <w:proofErr w:type="gramStart"/>
      <w:r w:rsidR="00335B1E">
        <w:rPr>
          <w:lang w:val="en-ID"/>
        </w:rPr>
        <w:t>Berdasarkan dengan teori diatas dan berdasarkan hasil penelitian terhadap partisipan SY dan AH adapun gambaran aspek kesetaraan SY dapat dilihat d</w:t>
      </w:r>
      <w:r w:rsidR="00335B1E" w:rsidRPr="00EB075F">
        <w:rPr>
          <w:lang w:val="en-ID"/>
        </w:rPr>
        <w:t xml:space="preserve">alam berteman SY </w:t>
      </w:r>
      <w:r w:rsidR="00335B1E">
        <w:rPr>
          <w:lang w:val="en-ID"/>
        </w:rPr>
        <w:t>tidak pilih-pilih,</w:t>
      </w:r>
      <w:r w:rsidR="00335B1E" w:rsidRPr="00EB075F">
        <w:rPr>
          <w:lang w:val="en-ID"/>
        </w:rPr>
        <w:t xml:space="preserve"> berteman dengan semua orang.</w:t>
      </w:r>
      <w:proofErr w:type="gramEnd"/>
      <w:r w:rsidR="00335B1E" w:rsidRPr="00EB075F">
        <w:rPr>
          <w:lang w:val="en-ID"/>
        </w:rPr>
        <w:t xml:space="preserve"> SY mempresepsikan diri setara dengan orang </w:t>
      </w:r>
      <w:proofErr w:type="gramStart"/>
      <w:r w:rsidR="00335B1E" w:rsidRPr="00EB075F">
        <w:rPr>
          <w:lang w:val="en-ID"/>
        </w:rPr>
        <w:t>lain</w:t>
      </w:r>
      <w:proofErr w:type="gramEnd"/>
      <w:r w:rsidR="00335B1E" w:rsidRPr="00EB075F">
        <w:rPr>
          <w:lang w:val="en-ID"/>
        </w:rPr>
        <w:t>, mengakui bahwa semua orang berharga dan mempunyai kelebihan sert</w:t>
      </w:r>
      <w:r w:rsidR="00335B1E">
        <w:rPr>
          <w:lang w:val="en-ID"/>
        </w:rPr>
        <w:t>a kekurangan masing-masing. Menurut</w:t>
      </w:r>
      <w:r w:rsidR="00335B1E" w:rsidRPr="00EB075F">
        <w:rPr>
          <w:lang w:val="en-ID"/>
        </w:rPr>
        <w:t xml:space="preserve"> SY komunikasi, kehadiran orang lain itu penting dan SY juga membutuhkan orang lain (hanya sebatas pemikiran). </w:t>
      </w:r>
      <w:proofErr w:type="gramStart"/>
      <w:r w:rsidR="00335B1E" w:rsidRPr="00EB075F">
        <w:rPr>
          <w:lang w:val="en-ID"/>
        </w:rPr>
        <w:t>Bagi SY dirinya tidak ada masalah dalam berkomunikasi,</w:t>
      </w:r>
      <w:r w:rsidR="00335B1E">
        <w:rPr>
          <w:lang w:val="en-ID"/>
        </w:rPr>
        <w:t xml:space="preserve"> hanya saja</w:t>
      </w:r>
      <w:r w:rsidR="00335B1E" w:rsidRPr="00EB075F">
        <w:rPr>
          <w:lang w:val="en-ID"/>
        </w:rPr>
        <w:t xml:space="preserve"> malas</w:t>
      </w:r>
      <w:r w:rsidR="00335B1E">
        <w:rPr>
          <w:lang w:val="en-ID"/>
        </w:rPr>
        <w:t xml:space="preserve">, karena </w:t>
      </w:r>
      <w:r w:rsidR="00335B1E" w:rsidRPr="00EB075F">
        <w:rPr>
          <w:lang w:val="en-ID"/>
        </w:rPr>
        <w:t>komunikasi itu jika</w:t>
      </w:r>
      <w:r w:rsidR="00335B1E">
        <w:rPr>
          <w:lang w:val="en-ID"/>
        </w:rPr>
        <w:t xml:space="preserve"> kebanyakan menjadi tidak berharga</w:t>
      </w:r>
      <w:r w:rsidR="00335B1E" w:rsidRPr="00EB075F">
        <w:rPr>
          <w:lang w:val="en-ID"/>
        </w:rPr>
        <w:t>.</w:t>
      </w:r>
      <w:proofErr w:type="gramEnd"/>
      <w:r w:rsidR="00335B1E" w:rsidRPr="00EB075F">
        <w:rPr>
          <w:lang w:val="en-ID"/>
        </w:rPr>
        <w:t xml:space="preserve"> Ketika ada teman datang kerumah SY hanya di kamar, </w:t>
      </w:r>
      <w:proofErr w:type="gramStart"/>
      <w:r w:rsidR="00335B1E" w:rsidRPr="00EB075F">
        <w:rPr>
          <w:lang w:val="en-ID"/>
        </w:rPr>
        <w:t>ia</w:t>
      </w:r>
      <w:proofErr w:type="gramEnd"/>
      <w:r w:rsidR="00335B1E" w:rsidRPr="00EB075F">
        <w:rPr>
          <w:lang w:val="en-ID"/>
        </w:rPr>
        <w:t xml:space="preserve"> lebih memilih untuk baca komik atau nonton </w:t>
      </w:r>
      <w:r w:rsidR="00335B1E" w:rsidRPr="00EB075F">
        <w:rPr>
          <w:i/>
          <w:lang w:val="en-ID"/>
        </w:rPr>
        <w:t>anime</w:t>
      </w:r>
      <w:r w:rsidR="00335B1E" w:rsidRPr="00EB075F">
        <w:rPr>
          <w:lang w:val="en-ID"/>
        </w:rPr>
        <w:t xml:space="preserve"> ketimbang ikut ngobrol dengan temannya. Dapat dilihat bahwa secara tindakan menunjukkan bahwa SY tidak peduli dengan orang lain dan tidak butuh orang lain, karena tindakan itu perlu di aktualisasikan bukan hanya dalam </w:t>
      </w:r>
      <w:r w:rsidR="00335B1E">
        <w:rPr>
          <w:lang w:val="en-ID"/>
        </w:rPr>
        <w:t>bentuk pemikiran. K</w:t>
      </w:r>
      <w:r w:rsidR="00335B1E" w:rsidRPr="003F3F93">
        <w:t>omunikasi antar pribadi para</w:t>
      </w:r>
      <w:r w:rsidR="00335B1E">
        <w:t xml:space="preserve"> pecinta</w:t>
      </w:r>
      <w:r w:rsidR="00335B1E">
        <w:rPr>
          <w:i/>
        </w:rPr>
        <w:t xml:space="preserve"> anime</w:t>
      </w:r>
      <w:r w:rsidR="00335B1E">
        <w:t xml:space="preserve"> ini cenderung aneh, b</w:t>
      </w:r>
      <w:r w:rsidR="00335B1E" w:rsidRPr="003F3F93">
        <w:t>enar dikatakan bahwa karakteristik</w:t>
      </w:r>
      <w:r w:rsidR="00335B1E">
        <w:t xml:space="preserve"> pecinta</w:t>
      </w:r>
      <w:r w:rsidR="00335B1E" w:rsidRPr="003F3F93">
        <w:t xml:space="preserve"> </w:t>
      </w:r>
      <w:r w:rsidR="00335B1E">
        <w:rPr>
          <w:i/>
        </w:rPr>
        <w:t>anime</w:t>
      </w:r>
      <w:r w:rsidR="00335B1E" w:rsidRPr="003F3F93">
        <w:t xml:space="preserve"> cenderung ke individu yang anti </w:t>
      </w:r>
      <w:r w:rsidR="00335B1E" w:rsidRPr="003F3F93">
        <w:lastRenderedPageBreak/>
        <w:t>sosial, yang tidak mudah berbaur dengan lingkungan sekitar disebabkan individu tersebut sangat enjoy de</w:t>
      </w:r>
      <w:r w:rsidR="00335B1E">
        <w:t>ngan dunia nya sendiri (Naufal 2015).</w:t>
      </w:r>
    </w:p>
    <w:p w:rsidR="00335B1E" w:rsidRDefault="0014003F" w:rsidP="002774EC">
      <w:pPr>
        <w:jc w:val="both"/>
        <w:rPr>
          <w:lang w:val="en-ID"/>
        </w:rPr>
      </w:pPr>
      <w:r>
        <w:rPr>
          <w:lang w:val="en-ID"/>
        </w:rPr>
        <w:tab/>
      </w:r>
      <w:r w:rsidR="00335B1E">
        <w:rPr>
          <w:lang w:val="en-ID"/>
        </w:rPr>
        <w:t xml:space="preserve">Gambaran aspek kesetaraan </w:t>
      </w:r>
      <w:r w:rsidR="00335B1E" w:rsidRPr="00882130">
        <w:rPr>
          <w:lang w:val="en-ID"/>
        </w:rPr>
        <w:t xml:space="preserve">AH </w:t>
      </w:r>
      <w:r w:rsidR="00335B1E">
        <w:rPr>
          <w:lang w:val="en-ID"/>
        </w:rPr>
        <w:t xml:space="preserve">dapat dilihat dari AH </w:t>
      </w:r>
      <w:r w:rsidR="00335B1E" w:rsidRPr="00882130">
        <w:rPr>
          <w:lang w:val="en-ID"/>
        </w:rPr>
        <w:t xml:space="preserve">menyadari bahwa keberadaan orang lain itu penting meskipun orang lain menilai AH adalah individualis dan suka menghabiskan waktu dikamar, namun AH cuek atau tidak menanggapi penilaian orang lain terhadap dirinya. Selanjutnya, AH menyadari bahwa setiap orang mempunyai kelebihan dan kekurangan masing-masing, dalam berkomunikasi AH menempatkan diri setara dengan orang lain tetapi tergantung </w:t>
      </w:r>
      <w:proofErr w:type="gramStart"/>
      <w:r w:rsidR="00335B1E" w:rsidRPr="00882130">
        <w:rPr>
          <w:lang w:val="en-ID"/>
        </w:rPr>
        <w:t>apa</w:t>
      </w:r>
      <w:proofErr w:type="gramEnd"/>
      <w:r w:rsidR="00335B1E" w:rsidRPr="00882130">
        <w:rPr>
          <w:lang w:val="en-ID"/>
        </w:rPr>
        <w:t xml:space="preserve"> yang dibahas dan tergantung rasionalisasi pendapat orang tersebut seperti apa, apakah rasional apa tidak, apabila tidak rasional atau tidak masuk akal AH akan berdebat dengan orang tersebut. </w:t>
      </w:r>
      <w:proofErr w:type="gramStart"/>
      <w:r w:rsidR="00335B1E" w:rsidRPr="00882130">
        <w:rPr>
          <w:lang w:val="en-ID"/>
        </w:rPr>
        <w:t>Berikutnya, AH tidak memilih-milih dalam berteman, AH berteman dengan siapa saja tanpa melihat latar belakang sosial, ekonomi, suku dan agama orang tersebut.</w:t>
      </w:r>
      <w:proofErr w:type="gramEnd"/>
    </w:p>
    <w:p w:rsidR="00335B1E" w:rsidRDefault="0014003F" w:rsidP="002774EC">
      <w:pPr>
        <w:jc w:val="both"/>
        <w:rPr>
          <w:lang w:val="en-ID"/>
        </w:rPr>
      </w:pPr>
      <w:r>
        <w:rPr>
          <w:lang w:val="en-ID"/>
        </w:rPr>
        <w:tab/>
      </w:r>
      <w:r w:rsidR="00335B1E">
        <w:rPr>
          <w:lang w:val="en-ID"/>
        </w:rPr>
        <w:t xml:space="preserve">Selain pembahasan diatas, dalam penelitian ini juga didapatkan temuan lain yang cukup penting untuk disikapi dengan serius, temuan tersebut berupa partisipan SY tidak bisa untuk mengekspresikan emosi yang dirasakannya, ketika orang tua partisipan sakit </w:t>
      </w:r>
      <w:proofErr w:type="gramStart"/>
      <w:r w:rsidR="00335B1E">
        <w:rPr>
          <w:lang w:val="en-ID"/>
        </w:rPr>
        <w:t>ia</w:t>
      </w:r>
      <w:proofErr w:type="gramEnd"/>
      <w:r w:rsidR="00335B1E">
        <w:rPr>
          <w:lang w:val="en-ID"/>
        </w:rPr>
        <w:t xml:space="preserve"> tidak tau bagaimana cara untuk mengekspresikan kesedihannya. </w:t>
      </w:r>
      <w:r w:rsidR="00335B1E">
        <w:rPr>
          <w:lang w:val="en-ID"/>
        </w:rPr>
        <w:lastRenderedPageBreak/>
        <w:t xml:space="preserve">Selain itu partisipan juga mengatakan bahwa hal serupa juga sering terjadi dalam kehidupannya sehari-hari, ketika teman sedang berbahagia atau sedang mendapatkan musibah partisipan tidak tau harus bagaimana, dalam artian bahwa partisipan merasakan apa yang dirasakan teman tersebut, tetapi ia tidak bisa untuk mengekpresikan emosinya, ketika ingin memberikan satu bentuk dukungan kepada orang lain SY merasa bahwa itu bukan dirinya, dan </w:t>
      </w:r>
      <w:r w:rsidR="00335B1E" w:rsidRPr="00EA47F3">
        <w:rPr>
          <w:lang w:val="en-ID"/>
        </w:rPr>
        <w:t>partisipan SY mengatakan bahwa ia merasa aneh dengan</w:t>
      </w:r>
      <w:r w:rsidR="00335B1E">
        <w:rPr>
          <w:lang w:val="en-ID"/>
        </w:rPr>
        <w:t xml:space="preserve"> dirinya seperti itu. Sehingga benar yang dikatakan oleh </w:t>
      </w:r>
      <w:r w:rsidR="00335B1E" w:rsidRPr="00505DEA">
        <w:rPr>
          <w:i/>
          <w:lang w:val="en-ID"/>
        </w:rPr>
        <w:t>World Health Organization</w:t>
      </w:r>
      <w:r w:rsidR="00335B1E">
        <w:rPr>
          <w:lang w:val="en-ID"/>
        </w:rPr>
        <w:t xml:space="preserve"> (WHO) bahwa seseorang yang mengalami kecanduan atau ketergantungan merupakan </w:t>
      </w:r>
      <w:r w:rsidR="00335B1E" w:rsidRPr="00505DEA">
        <w:rPr>
          <w:i/>
          <w:lang w:val="en-ID"/>
        </w:rPr>
        <w:t>disorders due to addictive behaviour</w:t>
      </w:r>
      <w:r w:rsidR="00335B1E">
        <w:rPr>
          <w:lang w:val="en-ID"/>
        </w:rPr>
        <w:t xml:space="preserve"> atau penyakit gangguan mental yang disebabkan oleh kebiasaan atau kecanduan terhadap game, namun dalam hal ini adalah kecanduan atau ketergantungan terhadap </w:t>
      </w:r>
      <w:r w:rsidR="00335B1E" w:rsidRPr="00505DEA">
        <w:rPr>
          <w:i/>
          <w:lang w:val="en-ID"/>
        </w:rPr>
        <w:t>anime</w:t>
      </w:r>
      <w:r w:rsidR="00335B1E">
        <w:rPr>
          <w:lang w:val="en-ID"/>
        </w:rPr>
        <w:t>.</w:t>
      </w:r>
    </w:p>
    <w:p w:rsidR="00335B1E" w:rsidRPr="0014003F" w:rsidRDefault="00335B1E" w:rsidP="002774EC">
      <w:pPr>
        <w:jc w:val="both"/>
        <w:rPr>
          <w:b/>
          <w:lang w:val="en-ID"/>
        </w:rPr>
      </w:pPr>
      <w:r w:rsidRPr="0014003F">
        <w:rPr>
          <w:b/>
          <w:lang w:val="en-ID"/>
        </w:rPr>
        <w:t>KESIMPULAN DAN SARAN</w:t>
      </w:r>
    </w:p>
    <w:p w:rsidR="00335B1E" w:rsidRPr="008B6A97" w:rsidRDefault="0014003F" w:rsidP="002774EC">
      <w:pPr>
        <w:jc w:val="both"/>
      </w:pPr>
      <w:r>
        <w:tab/>
      </w:r>
      <w:proofErr w:type="gramStart"/>
      <w:r w:rsidR="00335B1E">
        <w:t xml:space="preserve">Berdasarkan analisis data dan pembahasan yang telah dilakukan peneliti, maka dapat ditarik kesimpulan bahwa kedua partisipan memiliki gambaran komunikasi interpersonal kurang baik yang disebabkan oleh ketergantungan terhadap </w:t>
      </w:r>
      <w:r w:rsidR="00335B1E" w:rsidRPr="00375A7F">
        <w:rPr>
          <w:i/>
        </w:rPr>
        <w:t>anime.</w:t>
      </w:r>
      <w:proofErr w:type="gramEnd"/>
      <w:r w:rsidR="00335B1E">
        <w:t xml:space="preserve"> </w:t>
      </w:r>
      <w:proofErr w:type="gramStart"/>
      <w:r w:rsidR="00335B1E" w:rsidRPr="008B6A97">
        <w:t>Hasil penelitian menunjukkan</w:t>
      </w:r>
      <w:r w:rsidR="00335B1E">
        <w:t xml:space="preserve"> partisipan SY dan AH tidak mau </w:t>
      </w:r>
      <w:r w:rsidR="00335B1E" w:rsidRPr="008B6A97">
        <w:t xml:space="preserve">mengenalkan diri terlebih dahulu kepada orang lain, individu yang tertutup, tidak percaya menceritakan masalah pribadi kepada teman, tidak </w:t>
      </w:r>
      <w:r w:rsidR="00335B1E" w:rsidRPr="008B6A97">
        <w:lastRenderedPageBreak/>
        <w:t>perhatian, tidak menjaga perasaan orang lain, sulit untuk memberikan pertolongan, sulit untuk memberikan dukungan dan penghargaan kepada orang lain, sulit untuk menerima perbedaan pendapat.</w:t>
      </w:r>
      <w:proofErr w:type="gramEnd"/>
      <w:r w:rsidR="00335B1E" w:rsidRPr="008B6A97">
        <w:t xml:space="preserve"> Partisipan SY dan AH mengakui pentingnya orang lain dan menempatkan diri setara dengan orang lain hanya sebatas asumsi belaka.</w:t>
      </w:r>
    </w:p>
    <w:p w:rsidR="00335B1E" w:rsidRDefault="0014003F" w:rsidP="002774EC">
      <w:pPr>
        <w:jc w:val="both"/>
      </w:pPr>
      <w:r>
        <w:tab/>
      </w:r>
      <w:proofErr w:type="gramStart"/>
      <w:r w:rsidR="00335B1E">
        <w:t>Bentuk komunikasi interpersonal kedua partisipan dapat dilihat dalam aspek-aspek komunikasi interpersonal.</w:t>
      </w:r>
      <w:proofErr w:type="gramEnd"/>
      <w:r w:rsidR="00335B1E">
        <w:t xml:space="preserve"> AH orang yang tertutup, tidak mau menceritakan masalah pribadi kepada teman, tidak percaya untuk menceritakan masalah, dalam menjalin hubungan baru dengan orang lain kedua partisipan tidak mau mengenalkan diri terlebih dahulu kepada orang lain. Kedua partisipan orang yang cuek, ketika teman bercerita masalah pribadinya kedua partisipan hanya diam dan tidak merespon dengan baik, tidak menjaga perasaan orang lain, tidak memahami keinginan orang lain dan sulit ketika diminta pertolongan. Partisipan SY dan AH tidak pernah memberikan dukungan kepada teman dan tidak pernah memberikan penghargaan kepada orang lain. Ketika ada perbedaan pendapat dengan orang lain terkadang partisipan SY dan AH suka berdebat mempertahankan argumentasinya, berpikiran positif kepada orang lain, dan curigaan berlebihan kepada teman (trauma). Dalam keseharian kedua partisipan secara praktik </w:t>
      </w:r>
      <w:r w:rsidR="00335B1E">
        <w:lastRenderedPageBreak/>
        <w:t>menunjukkan bahwa mereka tidak mengakui pentingnya kehadiran orang lain, kesetaraan, sebab mereka hanya menghabiskan waktu dikamar sendirian, ketika ada teman yang hadir mereka tidak menghiraukan kehadiran mereka dan dalam berteman kedua partisipan tidak memilih-milih semua orang ditemani tanpa melihat latar belakang sosial, ekonomi, suku dan agama.</w:t>
      </w:r>
    </w:p>
    <w:p w:rsidR="00335B1E" w:rsidRDefault="0014003F" w:rsidP="002774EC">
      <w:pPr>
        <w:jc w:val="both"/>
      </w:pPr>
      <w:r>
        <w:tab/>
      </w:r>
      <w:r w:rsidR="00335B1E">
        <w:t>Bentuk komunikasi partisipan SY dan AH pada saat proses wawancara berupa menjawab seluruh pertanyaan yang peneliti sampaikan, tampak jenuh ketika pertengahan wawancara berlagsung, raut wajah berubah, gelisah, fokus mata tertuju ke HP, nada bicara tinggi dan cepat, menggerak-gerakan HP dan benda disekitar, selalu menanyakan masih ada atau tidaknya pertanyaan atau masih lama atau tidak wawancaranya akan berakhir dengan penekanan, suara yang tinggi, partisipan terganggu dengan alat perekam, ekspresi wajah jutek, dan ketika wawancara telah berakhir reaksi artisipan terhadap peneliti biasa saja ditandai dengan ekspresi wajah yang datar.</w:t>
      </w:r>
    </w:p>
    <w:p w:rsidR="00335B1E" w:rsidRDefault="0014003F" w:rsidP="002774EC">
      <w:pPr>
        <w:jc w:val="both"/>
        <w:rPr>
          <w:lang w:val="en-ID"/>
        </w:rPr>
      </w:pPr>
      <w:r>
        <w:rPr>
          <w:lang w:val="en-ID"/>
        </w:rPr>
        <w:tab/>
      </w:r>
      <w:r w:rsidR="00335B1E">
        <w:rPr>
          <w:lang w:val="en-ID"/>
        </w:rPr>
        <w:t xml:space="preserve">Selanjutnya partisipan SY tidak bisa untuk mengekspresikan emosi yang dirasakannya, ketika orang tua partisipan sakit </w:t>
      </w:r>
      <w:proofErr w:type="gramStart"/>
      <w:r w:rsidR="00335B1E">
        <w:rPr>
          <w:lang w:val="en-ID"/>
        </w:rPr>
        <w:t>ia</w:t>
      </w:r>
      <w:proofErr w:type="gramEnd"/>
      <w:r w:rsidR="00335B1E">
        <w:rPr>
          <w:lang w:val="en-ID"/>
        </w:rPr>
        <w:t xml:space="preserve"> tidak tau bagaimana cara untuk mengekspresikan kesedihannya. Selain itu partisipan juga mengatakan bahwa hal serupa juga sering terjadi dalam kehidupannya sehari-hari, ketika teman sedang </w:t>
      </w:r>
      <w:r w:rsidR="00335B1E">
        <w:rPr>
          <w:lang w:val="en-ID"/>
        </w:rPr>
        <w:lastRenderedPageBreak/>
        <w:t xml:space="preserve">berbahagia atau sedang mendapatkan musibah partisipan tidak tau harus bagaimana, dalam artian bahwa partisipan merasakan apa yang dirasakan teman tersebut, tetapi ia tidak bisa untuk mengekpresikan emosinya, ketika ingin memberikan satu bentuk dukungan kepada orang lain SY merasa bahwa itu bukan dirinya, dan </w:t>
      </w:r>
      <w:r w:rsidR="00335B1E" w:rsidRPr="00EA47F3">
        <w:rPr>
          <w:lang w:val="en-ID"/>
        </w:rPr>
        <w:t>partisipan SY mengatakan bahwa ia merasa aneh dengan</w:t>
      </w:r>
      <w:r w:rsidR="00335B1E">
        <w:rPr>
          <w:lang w:val="en-ID"/>
        </w:rPr>
        <w:t xml:space="preserve"> dirinya seperti itu.</w:t>
      </w:r>
    </w:p>
    <w:p w:rsidR="00335B1E" w:rsidRDefault="0014003F" w:rsidP="002774EC">
      <w:pPr>
        <w:jc w:val="both"/>
      </w:pPr>
      <w:r>
        <w:tab/>
      </w:r>
      <w:r w:rsidR="00335B1E">
        <w:t>Berdasarkan hasil penelitian dan kesimpulan yang telah disampaikan diatas, maka oleh sebab itu peneliti mengajukan beberapa saran sebagai berikut:</w:t>
      </w:r>
    </w:p>
    <w:p w:rsidR="00335B1E" w:rsidRDefault="00335B1E" w:rsidP="002774EC">
      <w:pPr>
        <w:jc w:val="both"/>
      </w:pPr>
      <w:r>
        <w:t xml:space="preserve">1. </w:t>
      </w:r>
      <w:r>
        <w:t>Partisipan penelitian</w:t>
      </w:r>
    </w:p>
    <w:p w:rsidR="00335B1E" w:rsidRDefault="0014003F" w:rsidP="002774EC">
      <w:pPr>
        <w:jc w:val="both"/>
      </w:pPr>
      <w:r>
        <w:tab/>
      </w:r>
      <w:r w:rsidR="00335B1E">
        <w:t xml:space="preserve">Saran untuk kedua partisipan SY dan AH untuk mengurangi membaca komik atau menonton </w:t>
      </w:r>
      <w:r w:rsidR="00335B1E" w:rsidRPr="00327FE5">
        <w:rPr>
          <w:i/>
        </w:rPr>
        <w:t>anime</w:t>
      </w:r>
      <w:r w:rsidR="00335B1E">
        <w:t xml:space="preserve">, hal itu dikarenakan segala sesuatu itu jika dilakukan dengan berlebihan maka hasilnya tidak </w:t>
      </w:r>
      <w:proofErr w:type="gramStart"/>
      <w:r w:rsidR="00335B1E">
        <w:t>akan</w:t>
      </w:r>
      <w:proofErr w:type="gramEnd"/>
      <w:r w:rsidR="00335B1E">
        <w:t xml:space="preserve"> baik, dalam hal ini dampak dari ketergantungan </w:t>
      </w:r>
      <w:r w:rsidR="00335B1E" w:rsidRPr="00327FE5">
        <w:rPr>
          <w:i/>
        </w:rPr>
        <w:t>anime</w:t>
      </w:r>
      <w:r w:rsidR="00335B1E">
        <w:t xml:space="preserve"> salah satunya komunikasi interpersonal yang tidak baik.</w:t>
      </w:r>
    </w:p>
    <w:p w:rsidR="00335B1E" w:rsidRPr="00A77D3B" w:rsidRDefault="00335B1E" w:rsidP="002774EC">
      <w:pPr>
        <w:jc w:val="both"/>
      </w:pPr>
      <w:r>
        <w:t xml:space="preserve">2. </w:t>
      </w:r>
      <w:r>
        <w:t>Orang tua</w:t>
      </w:r>
    </w:p>
    <w:p w:rsidR="00335B1E" w:rsidRDefault="0014003F" w:rsidP="002774EC">
      <w:pPr>
        <w:jc w:val="both"/>
      </w:pPr>
      <w:r>
        <w:tab/>
      </w:r>
      <w:r w:rsidR="00335B1E">
        <w:t>Peran kedua orang tau perlu ditingkatkan lagi, perlu adanya pemantauan bagi anaknya yang merantau mencari ilmu dikampung orang lain, dalam artian walaupun sekarang SY dan AH sudah besar tetapi mesti ada proses pemantauan yang dilakukan orang tua agar tidak terjadi hal yang lebih buruk lagi untuk dikemudian hari.</w:t>
      </w:r>
    </w:p>
    <w:p w:rsidR="00335B1E" w:rsidRDefault="00335B1E" w:rsidP="002774EC">
      <w:pPr>
        <w:jc w:val="both"/>
      </w:pPr>
      <w:r>
        <w:lastRenderedPageBreak/>
        <w:t>3.</w:t>
      </w:r>
      <w:r w:rsidR="0014003F">
        <w:t xml:space="preserve"> </w:t>
      </w:r>
      <w:r>
        <w:t>Teman-teman dan pengelola asrama</w:t>
      </w:r>
    </w:p>
    <w:p w:rsidR="002774EC" w:rsidRDefault="0014003F" w:rsidP="002774EC">
      <w:pPr>
        <w:jc w:val="both"/>
      </w:pPr>
      <w:r>
        <w:tab/>
      </w:r>
      <w:proofErr w:type="gramStart"/>
      <w:r w:rsidR="00335B1E">
        <w:t xml:space="preserve">Untuk teman-teman SY dan pengelola asrama AH terus mengingatkan SY dan AH agar mengurangi intensitas waktu dengan </w:t>
      </w:r>
      <w:r w:rsidR="00335B1E" w:rsidRPr="00E031B5">
        <w:rPr>
          <w:i/>
        </w:rPr>
        <w:t>anime</w:t>
      </w:r>
      <w:r w:rsidR="00335B1E">
        <w:t>.</w:t>
      </w:r>
      <w:proofErr w:type="gramEnd"/>
      <w:r w:rsidR="00335B1E">
        <w:t xml:space="preserve"> Karena sebagai teman yang baik harus saling mengingatkan ketika temannya melakukan suatu tindakan yang </w:t>
      </w:r>
      <w:proofErr w:type="gramStart"/>
      <w:r w:rsidR="00335B1E">
        <w:t>akan</w:t>
      </w:r>
      <w:proofErr w:type="gramEnd"/>
      <w:r w:rsidR="00335B1E">
        <w:t xml:space="preserve"> merugikan bagi dirinya sendiri.</w:t>
      </w:r>
      <w:r w:rsidR="00335B1E">
        <w:tab/>
      </w:r>
    </w:p>
    <w:p w:rsidR="002774EC" w:rsidRPr="0014003F" w:rsidRDefault="0014003F" w:rsidP="002774EC">
      <w:pPr>
        <w:jc w:val="both"/>
        <w:rPr>
          <w:i/>
        </w:rPr>
      </w:pPr>
      <w:r>
        <w:tab/>
      </w:r>
      <w:r w:rsidR="00335B1E">
        <w:t xml:space="preserve">Kelemahan dalam penelitian ini adalah observasi yang dilakukan belum maksimal, karena observasinya hanya dilakukan saat proses wawancara berlangsung. </w:t>
      </w:r>
      <w:proofErr w:type="gramStart"/>
      <w:r w:rsidR="00335B1E">
        <w:t>Peneliti selanjutnya diharapkan dapat melakukan observ</w:t>
      </w:r>
      <w:r w:rsidR="00335B1E">
        <w:rPr>
          <w:lang w:val="id-ID"/>
        </w:rPr>
        <w:t>a</w:t>
      </w:r>
      <w:r w:rsidR="00335B1E">
        <w:t xml:space="preserve">si partisipan atau observasi lapangan agar mendapatkan gambaran yang lebih mendalam mengenai komunikasi interpersonal pada remaja yang mengalami ketergantungan </w:t>
      </w:r>
      <w:r w:rsidR="00335B1E" w:rsidRPr="00EF612E">
        <w:rPr>
          <w:i/>
        </w:rPr>
        <w:t>anime.</w:t>
      </w:r>
      <w:proofErr w:type="gramEnd"/>
    </w:p>
    <w:p w:rsidR="002774EC" w:rsidRPr="002774EC" w:rsidRDefault="002774EC" w:rsidP="002774EC">
      <w:pPr>
        <w:jc w:val="both"/>
      </w:pPr>
      <w:r w:rsidRPr="002774EC">
        <w:rPr>
          <w:lang w:val="en-ID"/>
        </w:rPr>
        <w:t>4.</w:t>
      </w:r>
      <w:r>
        <w:rPr>
          <w:i/>
          <w:lang w:val="en-ID"/>
        </w:rPr>
        <w:t xml:space="preserve"> </w:t>
      </w:r>
      <w:r w:rsidR="00335B1E">
        <w:t>Penelitian selanjutnya</w:t>
      </w:r>
    </w:p>
    <w:p w:rsidR="002774EC" w:rsidRDefault="0014003F" w:rsidP="002774EC">
      <w:pPr>
        <w:jc w:val="both"/>
        <w:rPr>
          <w:lang w:val="en-ID"/>
        </w:rPr>
      </w:pPr>
      <w:r>
        <w:tab/>
      </w:r>
      <w:proofErr w:type="gramStart"/>
      <w:r w:rsidR="00335B1E">
        <w:t>Kepada peneliti selanjutnya, diharapkan agar menggali dan mengeksplorasi lebih lanjut mengenai gambaran komunikasi interpersonal</w:t>
      </w:r>
      <w:r w:rsidR="00335B1E">
        <w:rPr>
          <w:lang w:val="id-ID"/>
        </w:rPr>
        <w:t xml:space="preserve"> remaja yang mengalami ketergantungann </w:t>
      </w:r>
      <w:r w:rsidR="00335B1E" w:rsidRPr="001E4F66">
        <w:rPr>
          <w:i/>
          <w:lang w:val="id-ID"/>
        </w:rPr>
        <w:t>anime</w:t>
      </w:r>
      <w:r w:rsidR="00335B1E">
        <w:t xml:space="preserve"> secara lebih mendalam lagi, penelitian ini masih bisa dilanjutkan kembali dengan analisis yang lebih mendalam</w:t>
      </w:r>
      <w:r w:rsidR="00335B1E">
        <w:rPr>
          <w:lang w:val="id-ID"/>
        </w:rPr>
        <w:t>.</w:t>
      </w:r>
      <w:proofErr w:type="gramEnd"/>
    </w:p>
    <w:p w:rsidR="002774EC" w:rsidRDefault="002774EC" w:rsidP="002774EC">
      <w:pPr>
        <w:rPr>
          <w:b/>
          <w:lang w:val="en-ID"/>
        </w:rPr>
      </w:pPr>
      <w:r w:rsidRPr="002774EC">
        <w:rPr>
          <w:b/>
          <w:lang w:val="en-ID"/>
        </w:rPr>
        <w:t>DAFTAR PUSTAKA</w:t>
      </w:r>
    </w:p>
    <w:sdt>
      <w:sdtPr>
        <w:id w:val="111145805"/>
        <w:bibliography/>
      </w:sdtPr>
      <w:sdtEndPr>
        <w:rPr>
          <w:rFonts w:ascii="Times New Roman" w:hAnsi="Times New Roman"/>
          <w:sz w:val="24"/>
          <w:lang w:val="en-GB"/>
        </w:rPr>
      </w:sdtEndPr>
      <w:sdtContent>
        <w:p w:rsidR="002774EC" w:rsidRPr="00F71935" w:rsidRDefault="002774EC" w:rsidP="00BD7C0E">
          <w:pPr>
            <w:pStyle w:val="Bibliography"/>
            <w:spacing w:before="360" w:after="360" w:line="240" w:lineRule="auto"/>
            <w:ind w:left="709" w:hanging="709"/>
            <w:jc w:val="both"/>
            <w:rPr>
              <w:rFonts w:ascii="Times New Roman" w:hAnsi="Times New Roman" w:cs="Times New Roman"/>
              <w:noProof/>
              <w:sz w:val="24"/>
              <w:szCs w:val="24"/>
            </w:rPr>
          </w:pPr>
          <w:r w:rsidRPr="00FF4100">
            <w:rPr>
              <w:rFonts w:ascii="Times New Roman" w:hAnsi="Times New Roman" w:cs="Times New Roman"/>
              <w:sz w:val="24"/>
              <w:szCs w:val="24"/>
            </w:rPr>
            <w:fldChar w:fldCharType="begin"/>
          </w:r>
          <w:r w:rsidRPr="00BD7C0E">
            <w:rPr>
              <w:rFonts w:ascii="Times New Roman" w:hAnsi="Times New Roman" w:cs="Times New Roman"/>
              <w:sz w:val="24"/>
              <w:szCs w:val="24"/>
            </w:rPr>
            <w:instrText xml:space="preserve"> BIBLIOGRAPHY </w:instrText>
          </w:r>
          <w:r w:rsidRPr="00FF4100">
            <w:rPr>
              <w:rFonts w:ascii="Times New Roman" w:hAnsi="Times New Roman" w:cs="Times New Roman"/>
              <w:sz w:val="24"/>
              <w:szCs w:val="24"/>
            </w:rPr>
            <w:fldChar w:fldCharType="separate"/>
          </w:r>
          <w:r w:rsidRPr="00FF4100">
            <w:rPr>
              <w:rFonts w:ascii="Times New Roman" w:hAnsi="Times New Roman" w:cs="Times New Roman"/>
              <w:noProof/>
              <w:sz w:val="24"/>
              <w:szCs w:val="24"/>
            </w:rPr>
            <w:t xml:space="preserve">Afandi. (2011). </w:t>
          </w:r>
          <w:r w:rsidRPr="00FF4100">
            <w:rPr>
              <w:rFonts w:ascii="Times New Roman" w:hAnsi="Times New Roman" w:cs="Times New Roman"/>
              <w:i/>
              <w:iCs/>
              <w:noProof/>
              <w:sz w:val="24"/>
              <w:szCs w:val="24"/>
            </w:rPr>
            <w:t>Penelitian Tindakan Kelas Pendidikan Dasar dan Umum.</w:t>
          </w:r>
          <w:r w:rsidRPr="00FF4100">
            <w:rPr>
              <w:rFonts w:ascii="Times New Roman" w:hAnsi="Times New Roman" w:cs="Times New Roman"/>
              <w:noProof/>
              <w:sz w:val="24"/>
              <w:szCs w:val="24"/>
            </w:rPr>
            <w:t xml:space="preserve"> Bandung: Alfabeta.</w:t>
          </w:r>
        </w:p>
        <w:p w:rsidR="002774EC" w:rsidRPr="0070510B"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lastRenderedPageBreak/>
            <w:t>M</w:t>
          </w:r>
          <w:r>
            <w:rPr>
              <w:rFonts w:ascii="Times New Roman" w:hAnsi="Times New Roman" w:cs="Times New Roman"/>
              <w:noProof/>
              <w:sz w:val="24"/>
              <w:szCs w:val="24"/>
            </w:rPr>
            <w:t>appiare, A</w:t>
          </w:r>
          <w:r w:rsidRPr="00FF4100">
            <w:rPr>
              <w:rFonts w:ascii="Times New Roman" w:hAnsi="Times New Roman" w:cs="Times New Roman"/>
              <w:noProof/>
              <w:sz w:val="24"/>
              <w:szCs w:val="24"/>
            </w:rPr>
            <w:t xml:space="preserve">. (1996). </w:t>
          </w:r>
          <w:r w:rsidRPr="00FF4100">
            <w:rPr>
              <w:rFonts w:ascii="Times New Roman" w:hAnsi="Times New Roman" w:cs="Times New Roman"/>
              <w:i/>
              <w:iCs/>
              <w:noProof/>
              <w:sz w:val="24"/>
              <w:szCs w:val="24"/>
            </w:rPr>
            <w:t>Remaja dan Perkembangannya.</w:t>
          </w:r>
          <w:r w:rsidRPr="00FF4100">
            <w:rPr>
              <w:rFonts w:ascii="Times New Roman" w:hAnsi="Times New Roman" w:cs="Times New Roman"/>
              <w:noProof/>
              <w:sz w:val="24"/>
              <w:szCs w:val="24"/>
            </w:rPr>
            <w:t xml:space="preserve"> Jakarta: Rajawali Press.</w:t>
          </w:r>
        </w:p>
        <w:p w:rsidR="002774EC" w:rsidRPr="00194249"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Bayutiarno, N. (2015). </w:t>
          </w:r>
          <w:r w:rsidRPr="00194249">
            <w:rPr>
              <w:rFonts w:ascii="Times New Roman" w:hAnsi="Times New Roman" w:cs="Times New Roman"/>
              <w:i/>
              <w:noProof/>
              <w:sz w:val="24"/>
              <w:szCs w:val="24"/>
            </w:rPr>
            <w:t>Pola Komunikasi Komunitas Otaku di Kota Surakarta</w:t>
          </w:r>
          <w:r w:rsidRPr="00FF4100">
            <w:rPr>
              <w:rFonts w:ascii="Times New Roman" w:hAnsi="Times New Roman" w:cs="Times New Roman"/>
              <w:noProof/>
              <w:sz w:val="24"/>
              <w:szCs w:val="24"/>
            </w:rPr>
            <w:t xml:space="preserve">. </w:t>
          </w:r>
          <w:r w:rsidRPr="00194249">
            <w:rPr>
              <w:rFonts w:ascii="Times New Roman" w:hAnsi="Times New Roman" w:cs="Times New Roman"/>
              <w:iCs/>
              <w:noProof/>
              <w:sz w:val="24"/>
              <w:szCs w:val="24"/>
            </w:rPr>
            <w:t>Jurnal Ilmu Komunikasi</w:t>
          </w:r>
          <w:r w:rsidRPr="00194249">
            <w:rPr>
              <w:rFonts w:ascii="Times New Roman" w:hAnsi="Times New Roman" w:cs="Times New Roman"/>
              <w:noProof/>
              <w:sz w:val="24"/>
              <w:szCs w:val="24"/>
            </w:rPr>
            <w:t>, 2-3.</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Creswell, J. W. (1997). </w:t>
          </w:r>
          <w:r w:rsidRPr="00FF4100">
            <w:rPr>
              <w:rFonts w:ascii="Times New Roman" w:hAnsi="Times New Roman" w:cs="Times New Roman"/>
              <w:i/>
              <w:iCs/>
              <w:noProof/>
              <w:sz w:val="24"/>
              <w:szCs w:val="24"/>
            </w:rPr>
            <w:t>Qualitative Inquiry and Research Design: Choosingamong five traditions.</w:t>
          </w:r>
          <w:r w:rsidRPr="00FF4100">
            <w:rPr>
              <w:rFonts w:ascii="Times New Roman" w:hAnsi="Times New Roman" w:cs="Times New Roman"/>
              <w:noProof/>
              <w:sz w:val="24"/>
              <w:szCs w:val="24"/>
            </w:rPr>
            <w:t xml:space="preserve"> London: SAGE Publications.</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Mulyana, D</w:t>
          </w:r>
          <w:r w:rsidRPr="00FF4100">
            <w:rPr>
              <w:rFonts w:ascii="Times New Roman" w:hAnsi="Times New Roman" w:cs="Times New Roman"/>
              <w:noProof/>
              <w:sz w:val="24"/>
              <w:szCs w:val="24"/>
            </w:rPr>
            <w:t xml:space="preserve">. (2004). </w:t>
          </w:r>
          <w:r w:rsidRPr="00FF4100">
            <w:rPr>
              <w:rFonts w:ascii="Times New Roman" w:hAnsi="Times New Roman" w:cs="Times New Roman"/>
              <w:i/>
              <w:iCs/>
              <w:noProof/>
              <w:sz w:val="24"/>
              <w:szCs w:val="24"/>
            </w:rPr>
            <w:t>Metodologi Penelitian Kualitatif.</w:t>
          </w:r>
          <w:r w:rsidRPr="00FF4100">
            <w:rPr>
              <w:rFonts w:ascii="Times New Roman" w:hAnsi="Times New Roman" w:cs="Times New Roman"/>
              <w:noProof/>
              <w:sz w:val="24"/>
              <w:szCs w:val="24"/>
            </w:rPr>
            <w:t xml:space="preserve"> Bandung: Rosdakarya.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Deswita. (2006). </w:t>
          </w:r>
          <w:r w:rsidRPr="00FF4100">
            <w:rPr>
              <w:rFonts w:ascii="Times New Roman" w:hAnsi="Times New Roman" w:cs="Times New Roman"/>
              <w:i/>
              <w:iCs/>
              <w:noProof/>
              <w:sz w:val="24"/>
              <w:szCs w:val="24"/>
            </w:rPr>
            <w:t>Psikologi Perkembangan.</w:t>
          </w:r>
          <w:r w:rsidRPr="00FF4100">
            <w:rPr>
              <w:rFonts w:ascii="Times New Roman" w:hAnsi="Times New Roman" w:cs="Times New Roman"/>
              <w:noProof/>
              <w:sz w:val="24"/>
              <w:szCs w:val="24"/>
            </w:rPr>
            <w:t xml:space="preserve"> Bandung: Remaja Rosdakarya.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Devito, J. A. (2011). </w:t>
          </w:r>
          <w:r w:rsidRPr="00FF4100">
            <w:rPr>
              <w:rFonts w:ascii="Times New Roman" w:hAnsi="Times New Roman" w:cs="Times New Roman"/>
              <w:i/>
              <w:iCs/>
              <w:noProof/>
              <w:sz w:val="24"/>
              <w:szCs w:val="24"/>
            </w:rPr>
            <w:t>Komunikasi Antar Manusia.</w:t>
          </w:r>
          <w:r w:rsidRPr="00FF4100">
            <w:rPr>
              <w:rFonts w:ascii="Times New Roman" w:hAnsi="Times New Roman" w:cs="Times New Roman"/>
              <w:noProof/>
              <w:sz w:val="24"/>
              <w:szCs w:val="24"/>
            </w:rPr>
            <w:t xml:space="preserve"> Jakarta: Professional Books.</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Devito, J. A. (2012). </w:t>
          </w:r>
          <w:r w:rsidRPr="00FF4100">
            <w:rPr>
              <w:rFonts w:ascii="Times New Roman" w:hAnsi="Times New Roman" w:cs="Times New Roman"/>
              <w:i/>
              <w:iCs/>
              <w:noProof/>
              <w:sz w:val="24"/>
              <w:szCs w:val="24"/>
            </w:rPr>
            <w:t>The Interpersonal Communication Book, 13 th Edition.</w:t>
          </w:r>
          <w:r w:rsidRPr="00FF4100">
            <w:rPr>
              <w:rFonts w:ascii="Times New Roman" w:hAnsi="Times New Roman" w:cs="Times New Roman"/>
              <w:noProof/>
              <w:sz w:val="24"/>
              <w:szCs w:val="24"/>
            </w:rPr>
            <w:t xml:space="preserve"> New York: NYC ; Logman.</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Haekal, M. Dio</w:t>
          </w:r>
          <w:r w:rsidRPr="00FF4100">
            <w:rPr>
              <w:rFonts w:ascii="Times New Roman" w:hAnsi="Times New Roman" w:cs="Times New Roman"/>
              <w:noProof/>
              <w:sz w:val="24"/>
              <w:szCs w:val="24"/>
            </w:rPr>
            <w:t xml:space="preserve">. (2018). </w:t>
          </w:r>
          <w:r w:rsidRPr="00FF4100">
            <w:rPr>
              <w:rFonts w:ascii="Times New Roman" w:hAnsi="Times New Roman" w:cs="Times New Roman"/>
              <w:i/>
              <w:iCs/>
              <w:noProof/>
              <w:sz w:val="24"/>
              <w:szCs w:val="24"/>
            </w:rPr>
            <w:t>Pengaruh Perkembangan Budaya Anime Jepang Terhadap Perubahan Perilaku Kaum Remaja di Kota Bandung.</w:t>
          </w:r>
          <w:r w:rsidRPr="00FF4100">
            <w:rPr>
              <w:rFonts w:ascii="Times New Roman" w:hAnsi="Times New Roman" w:cs="Times New Roman"/>
              <w:noProof/>
              <w:sz w:val="24"/>
              <w:szCs w:val="24"/>
            </w:rPr>
            <w:t xml:space="preserve"> Bandung: Skripsi. Fakultas Ilmu Sosial dan Politik. Universitas Pasundan.</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lastRenderedPageBreak/>
            <w:t xml:space="preserve">Hurlock, E. (1999). </w:t>
          </w:r>
          <w:r w:rsidRPr="00FF4100">
            <w:rPr>
              <w:rFonts w:ascii="Times New Roman" w:hAnsi="Times New Roman" w:cs="Times New Roman"/>
              <w:i/>
              <w:iCs/>
              <w:noProof/>
              <w:sz w:val="24"/>
              <w:szCs w:val="24"/>
            </w:rPr>
            <w:t>Psikologi Perkembangan Suatu Pendekatan Sepanjang Rentang Kehidupan.</w:t>
          </w:r>
          <w:r w:rsidRPr="00FF4100">
            <w:rPr>
              <w:rFonts w:ascii="Times New Roman" w:hAnsi="Times New Roman" w:cs="Times New Roman"/>
              <w:noProof/>
              <w:sz w:val="24"/>
              <w:szCs w:val="24"/>
            </w:rPr>
            <w:t xml:space="preserve"> Jakarta: Erlangga.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Ibrahim, I</w:t>
          </w:r>
          <w:r>
            <w:rPr>
              <w:rFonts w:ascii="Times New Roman" w:hAnsi="Times New Roman" w:cs="Times New Roman"/>
              <w:noProof/>
              <w:sz w:val="24"/>
              <w:szCs w:val="24"/>
            </w:rPr>
            <w:t>da Subandi</w:t>
          </w:r>
          <w:r w:rsidRPr="00FF4100">
            <w:rPr>
              <w:rFonts w:ascii="Times New Roman" w:hAnsi="Times New Roman" w:cs="Times New Roman"/>
              <w:noProof/>
              <w:sz w:val="24"/>
              <w:szCs w:val="24"/>
            </w:rPr>
            <w:t xml:space="preserve">. (2004). </w:t>
          </w:r>
          <w:r w:rsidRPr="00FF4100">
            <w:rPr>
              <w:rFonts w:ascii="Times New Roman" w:hAnsi="Times New Roman" w:cs="Times New Roman"/>
              <w:i/>
              <w:iCs/>
              <w:noProof/>
              <w:sz w:val="24"/>
              <w:szCs w:val="24"/>
            </w:rPr>
            <w:t>Sinarnya "Komunikasi Empatik" Krisis Budaya dalam Masyarakat Kontemporer.</w:t>
          </w:r>
          <w:r w:rsidRPr="00FF4100">
            <w:rPr>
              <w:rFonts w:ascii="Times New Roman" w:hAnsi="Times New Roman" w:cs="Times New Roman"/>
              <w:noProof/>
              <w:sz w:val="24"/>
              <w:szCs w:val="24"/>
            </w:rPr>
            <w:t xml:space="preserve"> Bandung: Pustaka Bani Quraisy.</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Johnson, D. W. (1986). </w:t>
          </w:r>
          <w:r w:rsidRPr="00FF4100">
            <w:rPr>
              <w:rFonts w:ascii="Times New Roman" w:hAnsi="Times New Roman" w:cs="Times New Roman"/>
              <w:i/>
              <w:iCs/>
              <w:noProof/>
              <w:sz w:val="24"/>
              <w:szCs w:val="24"/>
            </w:rPr>
            <w:t>Reaching Out Interpersonal Effectiveness and Self Actualization.</w:t>
          </w:r>
          <w:r w:rsidRPr="00FF4100">
            <w:rPr>
              <w:rFonts w:ascii="Times New Roman" w:hAnsi="Times New Roman" w:cs="Times New Roman"/>
              <w:noProof/>
              <w:sz w:val="24"/>
              <w:szCs w:val="24"/>
            </w:rPr>
            <w:t xml:space="preserve"> San Fransisco: Pretince Hall.</w:t>
          </w:r>
        </w:p>
        <w:p w:rsidR="002774EC" w:rsidRPr="00FF4100" w:rsidRDefault="002774EC" w:rsidP="00BD7C0E">
          <w:pPr>
            <w:pStyle w:val="Bibliography"/>
            <w:spacing w:before="360" w:after="360" w:line="240" w:lineRule="auto"/>
            <w:ind w:left="720" w:hanging="720"/>
            <w:rPr>
              <w:rFonts w:ascii="Times New Roman" w:hAnsi="Times New Roman" w:cs="Times New Roman"/>
              <w:noProof/>
              <w:sz w:val="24"/>
              <w:szCs w:val="24"/>
            </w:rPr>
          </w:pPr>
          <w:r w:rsidRPr="00FF4100">
            <w:rPr>
              <w:rFonts w:ascii="Times New Roman" w:hAnsi="Times New Roman" w:cs="Times New Roman"/>
              <w:noProof/>
              <w:sz w:val="24"/>
              <w:szCs w:val="24"/>
            </w:rPr>
            <w:t>Kementrian Kesehatan, R. I. (20</w:t>
          </w:r>
          <w:r>
            <w:rPr>
              <w:rFonts w:ascii="Times New Roman" w:hAnsi="Times New Roman" w:cs="Times New Roman"/>
              <w:noProof/>
              <w:sz w:val="24"/>
              <w:szCs w:val="24"/>
            </w:rPr>
            <w:t xml:space="preserve">18, Juni Sabtu). </w:t>
          </w:r>
          <w:r w:rsidRPr="00194249">
            <w:rPr>
              <w:rFonts w:ascii="Times New Roman" w:hAnsi="Times New Roman" w:cs="Times New Roman"/>
              <w:i/>
              <w:noProof/>
              <w:sz w:val="24"/>
              <w:szCs w:val="24"/>
            </w:rPr>
            <w:t>Kecanduan Game Adalah Gangguan Perilaku</w:t>
          </w:r>
          <w:r w:rsidRPr="00FF4100">
            <w:rPr>
              <w:rFonts w:ascii="Times New Roman" w:hAnsi="Times New Roman" w:cs="Times New Roman"/>
              <w:noProof/>
              <w:sz w:val="24"/>
              <w:szCs w:val="24"/>
            </w:rPr>
            <w:t>: http://www.depkes.go.id/article/view/18062500003/kemenkes-kecanduan-game-adalah-gangguan-perilaku.html</w:t>
          </w:r>
          <w:r>
            <w:rPr>
              <w:rFonts w:ascii="Times New Roman" w:hAnsi="Times New Roman" w:cs="Times New Roman"/>
              <w:noProof/>
              <w:sz w:val="24"/>
              <w:szCs w:val="24"/>
            </w:rPr>
            <w:t>. Diakses pada tanggal 28 Mei 2019.</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Kitabayashi, K. (2004). </w:t>
          </w:r>
          <w:r w:rsidRPr="00FF4100">
            <w:rPr>
              <w:rFonts w:ascii="Times New Roman" w:hAnsi="Times New Roman" w:cs="Times New Roman"/>
              <w:i/>
              <w:iCs/>
              <w:noProof/>
              <w:sz w:val="24"/>
              <w:szCs w:val="24"/>
            </w:rPr>
            <w:t>The Otaku Group From a Business Perspective: Revaluation of Enthusistic Consumers</w:t>
          </w:r>
          <w:r w:rsidRPr="00FF4100">
            <w:rPr>
              <w:rFonts w:ascii="Times New Roman" w:hAnsi="Times New Roman" w:cs="Times New Roman"/>
              <w:noProof/>
              <w:sz w:val="24"/>
              <w:szCs w:val="24"/>
            </w:rPr>
            <w:t>. Retrieved from Nomura Research Institute: http://www.nri.co.jp/english/opinion/papers/2004/pdf/hp200484.pdf. Diakses pada tanggal 28 Oktober 2018.</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Lunandi, A. G. (1994). </w:t>
          </w:r>
          <w:r w:rsidRPr="00FF4100">
            <w:rPr>
              <w:rFonts w:ascii="Times New Roman" w:hAnsi="Times New Roman" w:cs="Times New Roman"/>
              <w:i/>
              <w:iCs/>
              <w:noProof/>
              <w:sz w:val="24"/>
              <w:szCs w:val="24"/>
            </w:rPr>
            <w:t xml:space="preserve">Komunikasi Mengenai Meningkatkan Efektifitas Komunikasi Antar </w:t>
          </w:r>
          <w:r w:rsidRPr="00FF4100">
            <w:rPr>
              <w:rFonts w:ascii="Times New Roman" w:hAnsi="Times New Roman" w:cs="Times New Roman"/>
              <w:i/>
              <w:iCs/>
              <w:noProof/>
              <w:sz w:val="24"/>
              <w:szCs w:val="24"/>
            </w:rPr>
            <w:lastRenderedPageBreak/>
            <w:t>Pribadi.</w:t>
          </w:r>
          <w:r w:rsidRPr="00FF4100">
            <w:rPr>
              <w:rFonts w:ascii="Times New Roman" w:hAnsi="Times New Roman" w:cs="Times New Roman"/>
              <w:noProof/>
              <w:sz w:val="24"/>
              <w:szCs w:val="24"/>
            </w:rPr>
            <w:t xml:space="preserve"> Yogyakarta: Kanisius.</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Dian Wisnuwardhani dan Sri Fatmawati Mashoedi</w:t>
          </w:r>
          <w:r w:rsidRPr="00FF4100">
            <w:rPr>
              <w:rFonts w:ascii="Times New Roman" w:hAnsi="Times New Roman" w:cs="Times New Roman"/>
              <w:noProof/>
              <w:sz w:val="24"/>
              <w:szCs w:val="24"/>
            </w:rPr>
            <w:t xml:space="preserve">. (2012). </w:t>
          </w:r>
          <w:r w:rsidRPr="00FF4100">
            <w:rPr>
              <w:rFonts w:ascii="Times New Roman" w:hAnsi="Times New Roman" w:cs="Times New Roman"/>
              <w:i/>
              <w:iCs/>
              <w:noProof/>
              <w:sz w:val="24"/>
              <w:szCs w:val="24"/>
            </w:rPr>
            <w:t>Hubungan Interpersonal.</w:t>
          </w:r>
          <w:r w:rsidRPr="00FF4100">
            <w:rPr>
              <w:rFonts w:ascii="Times New Roman" w:hAnsi="Times New Roman" w:cs="Times New Roman"/>
              <w:noProof/>
              <w:sz w:val="24"/>
              <w:szCs w:val="24"/>
            </w:rPr>
            <w:t xml:space="preserve"> Jakarta: Saleba Humanika.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Moleong, J. L. (2008). </w:t>
          </w:r>
          <w:r w:rsidRPr="00FF4100">
            <w:rPr>
              <w:rFonts w:ascii="Times New Roman" w:hAnsi="Times New Roman" w:cs="Times New Roman"/>
              <w:i/>
              <w:iCs/>
              <w:noProof/>
              <w:sz w:val="24"/>
              <w:szCs w:val="24"/>
            </w:rPr>
            <w:t>Metodologi Penelitian Kualitatif.</w:t>
          </w:r>
          <w:r w:rsidRPr="00FF4100">
            <w:rPr>
              <w:rFonts w:ascii="Times New Roman" w:hAnsi="Times New Roman" w:cs="Times New Roman"/>
              <w:noProof/>
              <w:sz w:val="24"/>
              <w:szCs w:val="24"/>
            </w:rPr>
            <w:t xml:space="preserve"> Bandung: Remaja Rosdakarya.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Mulyana, D. (2010). </w:t>
          </w:r>
          <w:r w:rsidRPr="00FF4100">
            <w:rPr>
              <w:rFonts w:ascii="Times New Roman" w:hAnsi="Times New Roman" w:cs="Times New Roman"/>
              <w:i/>
              <w:iCs/>
              <w:noProof/>
              <w:sz w:val="24"/>
              <w:szCs w:val="24"/>
            </w:rPr>
            <w:t>Komunikasi Bisnis Lintas Budaya.</w:t>
          </w:r>
          <w:r w:rsidRPr="00FF4100">
            <w:rPr>
              <w:rFonts w:ascii="Times New Roman" w:hAnsi="Times New Roman" w:cs="Times New Roman"/>
              <w:noProof/>
              <w:sz w:val="24"/>
              <w:szCs w:val="24"/>
            </w:rPr>
            <w:t xml:space="preserve"> Bandung: Rosdakarya.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Mulyana dan </w:t>
          </w:r>
          <w:r w:rsidRPr="00FF4100">
            <w:rPr>
              <w:rFonts w:ascii="Times New Roman" w:hAnsi="Times New Roman" w:cs="Times New Roman"/>
              <w:noProof/>
              <w:sz w:val="24"/>
              <w:szCs w:val="24"/>
            </w:rPr>
            <w:t>G</w:t>
          </w:r>
          <w:r>
            <w:rPr>
              <w:rFonts w:ascii="Times New Roman" w:hAnsi="Times New Roman" w:cs="Times New Roman"/>
              <w:noProof/>
              <w:sz w:val="24"/>
              <w:szCs w:val="24"/>
            </w:rPr>
            <w:t>umelar</w:t>
          </w:r>
          <w:r w:rsidRPr="00FF4100">
            <w:rPr>
              <w:rFonts w:ascii="Times New Roman" w:hAnsi="Times New Roman" w:cs="Times New Roman"/>
              <w:noProof/>
              <w:sz w:val="24"/>
              <w:szCs w:val="24"/>
            </w:rPr>
            <w:t xml:space="preserve">. (2013). </w:t>
          </w:r>
          <w:r w:rsidRPr="00FF4100">
            <w:rPr>
              <w:rFonts w:ascii="Times New Roman" w:hAnsi="Times New Roman" w:cs="Times New Roman"/>
              <w:i/>
              <w:iCs/>
              <w:noProof/>
              <w:sz w:val="24"/>
              <w:szCs w:val="24"/>
            </w:rPr>
            <w:t>Psikologi Komunikasi dan Persuasi.</w:t>
          </w:r>
          <w:r w:rsidRPr="00FF4100">
            <w:rPr>
              <w:rFonts w:ascii="Times New Roman" w:hAnsi="Times New Roman" w:cs="Times New Roman"/>
              <w:noProof/>
              <w:sz w:val="24"/>
              <w:szCs w:val="24"/>
            </w:rPr>
            <w:t xml:space="preserve"> Jakarta: Akademia Permata.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Ngalimun. (2018). </w:t>
          </w:r>
          <w:r w:rsidRPr="00FF4100">
            <w:rPr>
              <w:rFonts w:ascii="Times New Roman" w:hAnsi="Times New Roman" w:cs="Times New Roman"/>
              <w:i/>
              <w:iCs/>
              <w:noProof/>
              <w:sz w:val="24"/>
              <w:szCs w:val="24"/>
            </w:rPr>
            <w:t>Komunikasi Interpersonal.</w:t>
          </w:r>
          <w:r w:rsidRPr="00FF4100">
            <w:rPr>
              <w:rFonts w:ascii="Times New Roman" w:hAnsi="Times New Roman" w:cs="Times New Roman"/>
              <w:noProof/>
              <w:sz w:val="24"/>
              <w:szCs w:val="24"/>
            </w:rPr>
            <w:t xml:space="preserve"> Yogyakarta: Pustaka Pelajar.</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Oswalt, D. M. (2010). Child Development Theory: Middle Childhood Available: http://www.mentalhelp.net/view.doc.php?type=doc&amp;id=37688&amp;cn=1272. Diakses pada tanggal 8 Oktober 2018.</w:t>
          </w:r>
        </w:p>
        <w:p w:rsidR="002774EC"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Pace, R. W. (1979). </w:t>
          </w:r>
          <w:r w:rsidRPr="00FF4100">
            <w:rPr>
              <w:rFonts w:ascii="Times New Roman" w:hAnsi="Times New Roman" w:cs="Times New Roman"/>
              <w:i/>
              <w:iCs/>
              <w:noProof/>
              <w:sz w:val="24"/>
              <w:szCs w:val="24"/>
            </w:rPr>
            <w:t>Techniques for Effective Communication.</w:t>
          </w:r>
          <w:r w:rsidRPr="00FF4100">
            <w:rPr>
              <w:rFonts w:ascii="Times New Roman" w:hAnsi="Times New Roman" w:cs="Times New Roman"/>
              <w:noProof/>
              <w:sz w:val="24"/>
              <w:szCs w:val="24"/>
            </w:rPr>
            <w:t xml:space="preserve"> Australia: Reading, mass: Addison-Wesley.</w:t>
          </w:r>
        </w:p>
        <w:p w:rsidR="002774EC" w:rsidRDefault="002774EC" w:rsidP="00BD7C0E">
          <w:pPr>
            <w:spacing w:line="240" w:lineRule="auto"/>
            <w:ind w:left="720" w:hanging="720"/>
            <w:jc w:val="both"/>
            <w:rPr>
              <w:rFonts w:cs="Times New Roman"/>
              <w:szCs w:val="24"/>
            </w:rPr>
          </w:pPr>
          <w:proofErr w:type="gramStart"/>
          <w:r w:rsidRPr="009E266A">
            <w:rPr>
              <w:rFonts w:cs="Times New Roman"/>
              <w:szCs w:val="24"/>
            </w:rPr>
            <w:t>San</w:t>
          </w:r>
          <w:r>
            <w:rPr>
              <w:rFonts w:cs="Times New Roman"/>
              <w:szCs w:val="24"/>
            </w:rPr>
            <w:t>gjaya, S. (2016, 2 Maret Rabu).</w:t>
          </w:r>
          <w:proofErr w:type="gramEnd"/>
          <w:r>
            <w:rPr>
              <w:rFonts w:cs="Times New Roman"/>
              <w:szCs w:val="24"/>
            </w:rPr>
            <w:t xml:space="preserve"> </w:t>
          </w:r>
          <w:r w:rsidRPr="00194249">
            <w:rPr>
              <w:rFonts w:cs="Times New Roman"/>
              <w:i/>
              <w:noProof/>
              <w:szCs w:val="24"/>
            </w:rPr>
            <w:t xml:space="preserve">Sejarah Anime dan </w:t>
          </w:r>
          <w:r w:rsidRPr="00194249">
            <w:rPr>
              <w:rFonts w:cs="Times New Roman"/>
              <w:i/>
              <w:noProof/>
              <w:szCs w:val="24"/>
            </w:rPr>
            <w:lastRenderedPageBreak/>
            <w:t>Masuknya Anime di Indonesia</w:t>
          </w:r>
          <w:r w:rsidRPr="009E266A">
            <w:rPr>
              <w:rFonts w:cs="Times New Roman"/>
              <w:noProof/>
              <w:szCs w:val="24"/>
            </w:rPr>
            <w:t xml:space="preserve">: </w:t>
          </w:r>
          <w:r w:rsidRPr="009E266A">
            <w:rPr>
              <w:rFonts w:cs="Times New Roman"/>
              <w:szCs w:val="24"/>
            </w:rPr>
            <w:t xml:space="preserve">http://enternalsakura.blogspot.com/2016/03/sejarah-anime-dan-masuknya-anime-ke.html. </w:t>
          </w:r>
          <w:proofErr w:type="gramStart"/>
          <w:r w:rsidRPr="009E266A">
            <w:rPr>
              <w:rFonts w:cs="Times New Roman"/>
              <w:szCs w:val="24"/>
            </w:rPr>
            <w:t>Diakses pada tanggal 28 Oktober 2018.</w:t>
          </w:r>
          <w:proofErr w:type="gramEnd"/>
        </w:p>
        <w:p w:rsidR="002774EC" w:rsidRPr="009E266A" w:rsidRDefault="002774EC" w:rsidP="00BD7C0E">
          <w:pPr>
            <w:spacing w:line="240" w:lineRule="auto"/>
            <w:ind w:left="720" w:hanging="720"/>
            <w:jc w:val="both"/>
            <w:rPr>
              <w:rFonts w:cs="Times New Roman"/>
              <w:szCs w:val="24"/>
            </w:rPr>
          </w:pPr>
          <w:r>
            <w:rPr>
              <w:rFonts w:cs="Times New Roman"/>
              <w:szCs w:val="24"/>
            </w:rPr>
            <w:t xml:space="preserve">Soselisa, Rebecca. </w:t>
          </w:r>
          <w:proofErr w:type="gramStart"/>
          <w:r>
            <w:rPr>
              <w:rFonts w:cs="Times New Roman"/>
              <w:szCs w:val="24"/>
            </w:rPr>
            <w:t xml:space="preserve">(2012). </w:t>
          </w:r>
          <w:r w:rsidRPr="00194249">
            <w:rPr>
              <w:rFonts w:cs="Times New Roman"/>
              <w:i/>
              <w:szCs w:val="24"/>
            </w:rPr>
            <w:t>Penggunaan Anime Sebagai Media Pembelajaran Kosakata Bahasa Jepang</w:t>
          </w:r>
          <w:r>
            <w:rPr>
              <w:rFonts w:cs="Times New Roman"/>
              <w:szCs w:val="24"/>
            </w:rPr>
            <w:t>.</w:t>
          </w:r>
          <w:proofErr w:type="gramEnd"/>
          <w:r>
            <w:rPr>
              <w:rFonts w:cs="Times New Roman"/>
              <w:szCs w:val="24"/>
            </w:rPr>
            <w:t xml:space="preserve"> </w:t>
          </w:r>
          <w:proofErr w:type="gramStart"/>
          <w:r w:rsidRPr="00BB1756">
            <w:rPr>
              <w:rFonts w:cs="Times New Roman"/>
              <w:szCs w:val="24"/>
            </w:rPr>
            <w:t>http://lib.ui.ac.id/file?file=digital/20286239- S1180-Rebecca%20Soselisa.pdf.</w:t>
          </w:r>
          <w:proofErr w:type="gramEnd"/>
          <w:r>
            <w:rPr>
              <w:rFonts w:cs="Times New Roman"/>
              <w:szCs w:val="24"/>
            </w:rPr>
            <w:t xml:space="preserve"> </w:t>
          </w:r>
          <w:proofErr w:type="gramStart"/>
          <w:r>
            <w:rPr>
              <w:rFonts w:cs="Times New Roman"/>
              <w:szCs w:val="24"/>
            </w:rPr>
            <w:t>Diakses pada tanggal 2 Agustus 2019.</w:t>
          </w:r>
          <w:proofErr w:type="gramEnd"/>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Sugiyono. (2009). </w:t>
          </w:r>
          <w:r w:rsidRPr="00FF4100">
            <w:rPr>
              <w:rFonts w:ascii="Times New Roman" w:hAnsi="Times New Roman" w:cs="Times New Roman"/>
              <w:i/>
              <w:iCs/>
              <w:noProof/>
              <w:sz w:val="24"/>
              <w:szCs w:val="24"/>
            </w:rPr>
            <w:t>Metode Penelitian Pendidikan Pendekatan Kuantitatif, Kualitatif, dan R&amp;B.</w:t>
          </w:r>
          <w:r w:rsidRPr="00FF4100">
            <w:rPr>
              <w:rFonts w:ascii="Times New Roman" w:hAnsi="Times New Roman" w:cs="Times New Roman"/>
              <w:noProof/>
              <w:sz w:val="24"/>
              <w:szCs w:val="24"/>
            </w:rPr>
            <w:t xml:space="preserve"> Bandung: Alfabeta.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Sujarwo, A. N. (2017). </w:t>
          </w:r>
          <w:r w:rsidRPr="00FF4100">
            <w:rPr>
              <w:rFonts w:ascii="Times New Roman" w:hAnsi="Times New Roman" w:cs="Times New Roman"/>
              <w:i/>
              <w:iCs/>
              <w:noProof/>
              <w:sz w:val="24"/>
              <w:szCs w:val="24"/>
            </w:rPr>
            <w:t>Tingkat Kemampuan Komunikasi Interpersonal Dalam Berpacaran.</w:t>
          </w:r>
          <w:r w:rsidRPr="00FF4100">
            <w:rPr>
              <w:rFonts w:ascii="Times New Roman" w:hAnsi="Times New Roman" w:cs="Times New Roman"/>
              <w:noProof/>
              <w:sz w:val="24"/>
              <w:szCs w:val="24"/>
            </w:rPr>
            <w:t xml:space="preserve"> Yogyakarta: Skripsi. Universitas Sanata Dharma.</w:t>
          </w:r>
        </w:p>
        <w:p w:rsidR="002774EC"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Suranto, AW. (2011). </w:t>
          </w:r>
          <w:r w:rsidRPr="00FF4100">
            <w:rPr>
              <w:rFonts w:ascii="Times New Roman" w:hAnsi="Times New Roman" w:cs="Times New Roman"/>
              <w:i/>
              <w:iCs/>
              <w:noProof/>
              <w:sz w:val="24"/>
              <w:szCs w:val="24"/>
            </w:rPr>
            <w:t>Komunikasi Interpersonal .</w:t>
          </w:r>
          <w:r w:rsidRPr="00FF4100">
            <w:rPr>
              <w:rFonts w:ascii="Times New Roman" w:hAnsi="Times New Roman" w:cs="Times New Roman"/>
              <w:noProof/>
              <w:sz w:val="24"/>
              <w:szCs w:val="24"/>
            </w:rPr>
            <w:t xml:space="preserve"> Yogyakarta: Graha Ilmu.</w:t>
          </w:r>
        </w:p>
        <w:p w:rsidR="002774EC" w:rsidRPr="00194249" w:rsidRDefault="002774EC" w:rsidP="00BD7C0E">
          <w:pPr>
            <w:spacing w:line="240" w:lineRule="auto"/>
            <w:ind w:left="720" w:hanging="720"/>
            <w:jc w:val="both"/>
            <w:rPr>
              <w:rFonts w:cs="Times New Roman"/>
              <w:szCs w:val="24"/>
            </w:rPr>
          </w:pPr>
          <w:r w:rsidRPr="00194249">
            <w:rPr>
              <w:rFonts w:cs="Times New Roman"/>
              <w:szCs w:val="24"/>
            </w:rPr>
            <w:t xml:space="preserve">Syahran, R. (2015). </w:t>
          </w:r>
          <w:proofErr w:type="gramStart"/>
          <w:r w:rsidRPr="00194249">
            <w:rPr>
              <w:rFonts w:cs="Times New Roman"/>
              <w:i/>
              <w:szCs w:val="24"/>
            </w:rPr>
            <w:t>Ketergantungan Online Game dan Penanganannya</w:t>
          </w:r>
          <w:r w:rsidRPr="00194249">
            <w:rPr>
              <w:rFonts w:cs="Times New Roman"/>
              <w:szCs w:val="24"/>
            </w:rPr>
            <w:t>.</w:t>
          </w:r>
          <w:proofErr w:type="gramEnd"/>
          <w:r w:rsidRPr="00194249">
            <w:rPr>
              <w:rFonts w:cs="Times New Roman"/>
              <w:szCs w:val="24"/>
            </w:rPr>
            <w:t xml:space="preserve"> </w:t>
          </w:r>
          <w:proofErr w:type="gramStart"/>
          <w:r w:rsidRPr="00194249">
            <w:rPr>
              <w:rFonts w:cs="Times New Roman"/>
              <w:szCs w:val="24"/>
            </w:rPr>
            <w:t>Jurnal Psikologi Pendidikan &amp; Konseling.</w:t>
          </w:r>
          <w:proofErr w:type="gramEnd"/>
          <w:r w:rsidRPr="00194249">
            <w:rPr>
              <w:rFonts w:cs="Times New Roman"/>
              <w:szCs w:val="24"/>
            </w:rPr>
            <w:t xml:space="preserve"> </w:t>
          </w:r>
          <w:proofErr w:type="gramStart"/>
          <w:r w:rsidRPr="00194249">
            <w:rPr>
              <w:rFonts w:cs="Times New Roman"/>
              <w:szCs w:val="24"/>
            </w:rPr>
            <w:t>Vol 1 No 1, 90.</w:t>
          </w:r>
          <w:proofErr w:type="gramEnd"/>
        </w:p>
        <w:p w:rsidR="002774EC"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Ulviana Restu dan </w:t>
          </w:r>
          <w:r w:rsidRPr="00FF4100">
            <w:rPr>
              <w:rFonts w:ascii="Times New Roman" w:hAnsi="Times New Roman" w:cs="Times New Roman"/>
              <w:noProof/>
              <w:sz w:val="24"/>
              <w:szCs w:val="24"/>
            </w:rPr>
            <w:t>H</w:t>
          </w:r>
          <w:r>
            <w:rPr>
              <w:rFonts w:ascii="Times New Roman" w:hAnsi="Times New Roman" w:cs="Times New Roman"/>
              <w:noProof/>
              <w:sz w:val="24"/>
              <w:szCs w:val="24"/>
            </w:rPr>
            <w:t>elmy Agustina</w:t>
          </w:r>
          <w:r w:rsidRPr="00FF4100">
            <w:rPr>
              <w:rFonts w:ascii="Times New Roman" w:hAnsi="Times New Roman" w:cs="Times New Roman"/>
              <w:noProof/>
              <w:sz w:val="24"/>
              <w:szCs w:val="24"/>
            </w:rPr>
            <w:t xml:space="preserve">. (2017). </w:t>
          </w:r>
          <w:r w:rsidRPr="00194249">
            <w:rPr>
              <w:rFonts w:ascii="Times New Roman" w:hAnsi="Times New Roman" w:cs="Times New Roman"/>
              <w:i/>
              <w:noProof/>
              <w:sz w:val="24"/>
              <w:szCs w:val="24"/>
            </w:rPr>
            <w:t xml:space="preserve">Peristiwa Komunikasi Dalam Pembentukan Konsep Diri </w:t>
          </w:r>
          <w:r w:rsidRPr="00194249">
            <w:rPr>
              <w:rFonts w:ascii="Times New Roman" w:hAnsi="Times New Roman" w:cs="Times New Roman"/>
              <w:i/>
              <w:noProof/>
              <w:sz w:val="24"/>
              <w:szCs w:val="24"/>
            </w:rPr>
            <w:lastRenderedPageBreak/>
            <w:t>Otaku Anime</w:t>
          </w:r>
          <w:r w:rsidRPr="00FF4100">
            <w:rPr>
              <w:rFonts w:ascii="Times New Roman" w:hAnsi="Times New Roman" w:cs="Times New Roman"/>
              <w:noProof/>
              <w:sz w:val="24"/>
              <w:szCs w:val="24"/>
            </w:rPr>
            <w:t xml:space="preserve">. </w:t>
          </w:r>
          <w:r w:rsidRPr="00FF4100">
            <w:rPr>
              <w:rFonts w:ascii="Times New Roman" w:hAnsi="Times New Roman" w:cs="Times New Roman"/>
              <w:i/>
              <w:iCs/>
              <w:noProof/>
              <w:sz w:val="24"/>
              <w:szCs w:val="24"/>
            </w:rPr>
            <w:t>Jurnal Kajian Komunikasi 5 (2)</w:t>
          </w:r>
          <w:r w:rsidRPr="00FF4100">
            <w:rPr>
              <w:rFonts w:ascii="Times New Roman" w:hAnsi="Times New Roman" w:cs="Times New Roman"/>
              <w:noProof/>
              <w:sz w:val="24"/>
              <w:szCs w:val="24"/>
            </w:rPr>
            <w:t>, 202-209.</w:t>
          </w:r>
        </w:p>
        <w:p w:rsidR="002774EC" w:rsidRPr="00BB1756" w:rsidRDefault="002774EC" w:rsidP="00BD7C0E">
          <w:pPr>
            <w:spacing w:line="240" w:lineRule="auto"/>
            <w:ind w:left="709" w:hanging="709"/>
            <w:rPr>
              <w:rFonts w:cs="Times New Roman"/>
              <w:szCs w:val="24"/>
            </w:rPr>
          </w:pPr>
          <w:r>
            <w:rPr>
              <w:rFonts w:cs="Times New Roman"/>
              <w:szCs w:val="24"/>
            </w:rPr>
            <w:t xml:space="preserve">Wulansuci, Yolana. </w:t>
          </w:r>
          <w:proofErr w:type="gramStart"/>
          <w:r>
            <w:rPr>
              <w:rFonts w:cs="Times New Roman"/>
              <w:szCs w:val="24"/>
            </w:rPr>
            <w:t xml:space="preserve">(2010). </w:t>
          </w:r>
          <w:r w:rsidRPr="00194249">
            <w:rPr>
              <w:rFonts w:cs="Times New Roman"/>
              <w:i/>
              <w:szCs w:val="24"/>
            </w:rPr>
            <w:t>Budaya Populer Manga dan Anime Sebagai Soft Power Jepang.</w:t>
          </w:r>
          <w:proofErr w:type="gramEnd"/>
          <w:r>
            <w:rPr>
              <w:rFonts w:cs="Times New Roman"/>
              <w:szCs w:val="24"/>
            </w:rPr>
            <w:t xml:space="preserve"> </w:t>
          </w:r>
          <w:r w:rsidRPr="00BB1756">
            <w:rPr>
              <w:rFonts w:cs="Times New Roman"/>
              <w:szCs w:val="24"/>
            </w:rPr>
            <w:t>http://lib.ui.ac.id/file?file=digital/20160972-RB08Y312b-Budaya%20populer.pdf.</w:t>
          </w:r>
          <w:r>
            <w:rPr>
              <w:rFonts w:cs="Times New Roman"/>
              <w:szCs w:val="24"/>
            </w:rPr>
            <w:t xml:space="preserve"> </w:t>
          </w:r>
          <w:proofErr w:type="gramStart"/>
          <w:r>
            <w:rPr>
              <w:rFonts w:cs="Times New Roman"/>
              <w:szCs w:val="24"/>
            </w:rPr>
            <w:t>Diakses pada tanggal 2 Agustus 2019.</w:t>
          </w:r>
          <w:proofErr w:type="gramEnd"/>
        </w:p>
        <w:p w:rsidR="002774EC"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Yin, R. K. (2018). </w:t>
          </w:r>
          <w:r w:rsidRPr="00FF4100">
            <w:rPr>
              <w:rFonts w:ascii="Times New Roman" w:hAnsi="Times New Roman" w:cs="Times New Roman"/>
              <w:i/>
              <w:iCs/>
              <w:noProof/>
              <w:sz w:val="24"/>
              <w:szCs w:val="24"/>
            </w:rPr>
            <w:t>Studi Kasus.</w:t>
          </w:r>
          <w:r w:rsidRPr="00FF4100">
            <w:rPr>
              <w:rFonts w:ascii="Times New Roman" w:hAnsi="Times New Roman" w:cs="Times New Roman"/>
              <w:noProof/>
              <w:sz w:val="24"/>
              <w:szCs w:val="24"/>
            </w:rPr>
            <w:t xml:space="preserve"> Depok: PT Rajagrafindo Persada.</w:t>
          </w:r>
          <w:bookmarkStart w:id="29" w:name="_GoBack"/>
          <w:bookmarkEnd w:id="29"/>
        </w:p>
        <w:p w:rsidR="002774EC" w:rsidRPr="00730F46" w:rsidRDefault="002774EC" w:rsidP="00BD7C0E">
          <w:pPr>
            <w:spacing w:line="240" w:lineRule="auto"/>
            <w:ind w:left="709" w:hanging="709"/>
            <w:jc w:val="both"/>
            <w:rPr>
              <w:rFonts w:cs="Times New Roman"/>
              <w:szCs w:val="24"/>
            </w:rPr>
          </w:pPr>
          <w:proofErr w:type="gramStart"/>
          <w:r w:rsidRPr="00730F46">
            <w:rPr>
              <w:rFonts w:cs="Times New Roman"/>
              <w:szCs w:val="24"/>
            </w:rPr>
            <w:t>Yin, R. K. (2012).</w:t>
          </w:r>
          <w:proofErr w:type="gramEnd"/>
          <w:r w:rsidRPr="00730F46">
            <w:rPr>
              <w:rFonts w:cs="Times New Roman"/>
              <w:szCs w:val="24"/>
            </w:rPr>
            <w:t xml:space="preserve"> </w:t>
          </w:r>
          <w:proofErr w:type="gramStart"/>
          <w:r w:rsidRPr="00730F46">
            <w:rPr>
              <w:rFonts w:cs="Times New Roman"/>
              <w:i/>
              <w:szCs w:val="24"/>
            </w:rPr>
            <w:t>Studi Kasus Desain dan Metode</w:t>
          </w:r>
          <w:r w:rsidRPr="00730F46">
            <w:rPr>
              <w:rFonts w:cs="Times New Roman"/>
              <w:szCs w:val="24"/>
            </w:rPr>
            <w:t>.</w:t>
          </w:r>
          <w:proofErr w:type="gramEnd"/>
          <w:r w:rsidRPr="00730F46">
            <w:rPr>
              <w:rFonts w:cs="Times New Roman"/>
              <w:szCs w:val="24"/>
            </w:rPr>
            <w:t xml:space="preserve"> Jakarta: PT Rajagrafindo Persada</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 xml:space="preserve">Zanitri, V. (2018). </w:t>
          </w:r>
          <w:r w:rsidRPr="00194249">
            <w:rPr>
              <w:rFonts w:ascii="Times New Roman" w:hAnsi="Times New Roman" w:cs="Times New Roman"/>
              <w:i/>
              <w:noProof/>
              <w:sz w:val="24"/>
              <w:szCs w:val="24"/>
            </w:rPr>
            <w:t>Pengaruh Menonton Anime Jepang di Internet Terhadap Perilaku Imitasi di Kalangan Komunitas Japan Club East Borneo Kota Samarinda</w:t>
          </w:r>
          <w:r w:rsidRPr="00FF4100">
            <w:rPr>
              <w:rFonts w:ascii="Times New Roman" w:hAnsi="Times New Roman" w:cs="Times New Roman"/>
              <w:noProof/>
              <w:sz w:val="24"/>
              <w:szCs w:val="24"/>
            </w:rPr>
            <w:t xml:space="preserve">. </w:t>
          </w:r>
          <w:r w:rsidRPr="00194249">
            <w:rPr>
              <w:rFonts w:ascii="Times New Roman" w:hAnsi="Times New Roman" w:cs="Times New Roman"/>
              <w:iCs/>
              <w:noProof/>
              <w:sz w:val="24"/>
              <w:szCs w:val="24"/>
            </w:rPr>
            <w:t>Jurnal Ilmu Komunikasi Fakultas Ilmu Sosial dan Ilmu Politik Universitas Mulawarman</w:t>
          </w:r>
          <w:r w:rsidRPr="00194249">
            <w:rPr>
              <w:rFonts w:ascii="Times New Roman" w:hAnsi="Times New Roman" w:cs="Times New Roman"/>
              <w:noProof/>
              <w:sz w:val="24"/>
              <w:szCs w:val="24"/>
            </w:rPr>
            <w:t>, 15-27.</w:t>
          </w:r>
        </w:p>
        <w:p w:rsidR="002774EC" w:rsidRPr="00FF4100" w:rsidRDefault="002774EC" w:rsidP="00BD7C0E">
          <w:pPr>
            <w:pStyle w:val="Bibliography"/>
            <w:spacing w:before="360" w:after="360" w:line="240" w:lineRule="auto"/>
            <w:ind w:left="720" w:hanging="720"/>
            <w:jc w:val="both"/>
            <w:rPr>
              <w:rFonts w:ascii="Times New Roman" w:hAnsi="Times New Roman" w:cs="Times New Roman"/>
              <w:noProof/>
              <w:sz w:val="24"/>
              <w:szCs w:val="24"/>
            </w:rPr>
          </w:pPr>
          <w:r w:rsidRPr="00FF4100">
            <w:rPr>
              <w:rFonts w:ascii="Times New Roman" w:hAnsi="Times New Roman" w:cs="Times New Roman"/>
              <w:noProof/>
              <w:sz w:val="24"/>
              <w:szCs w:val="24"/>
            </w:rPr>
            <w:t>Zu</w:t>
          </w:r>
          <w:r>
            <w:rPr>
              <w:rFonts w:ascii="Times New Roman" w:hAnsi="Times New Roman" w:cs="Times New Roman"/>
              <w:noProof/>
              <w:sz w:val="24"/>
              <w:szCs w:val="24"/>
            </w:rPr>
            <w:t xml:space="preserve">hara, E. (2014). </w:t>
          </w:r>
          <w:r w:rsidRPr="00194249">
            <w:rPr>
              <w:rFonts w:ascii="Times New Roman" w:hAnsi="Times New Roman" w:cs="Times New Roman"/>
              <w:i/>
              <w:noProof/>
              <w:sz w:val="24"/>
              <w:szCs w:val="24"/>
            </w:rPr>
            <w:t>Angket Komunikasi Interpersonal</w:t>
          </w:r>
          <w:r>
            <w:rPr>
              <w:rFonts w:ascii="Times New Roman" w:hAnsi="Times New Roman" w:cs="Times New Roman"/>
              <w:noProof/>
              <w:sz w:val="24"/>
              <w:szCs w:val="24"/>
            </w:rPr>
            <w:t xml:space="preserve">: </w:t>
          </w:r>
          <w:r w:rsidRPr="00FF4100">
            <w:rPr>
              <w:rFonts w:ascii="Times New Roman" w:hAnsi="Times New Roman" w:cs="Times New Roman"/>
              <w:noProof/>
              <w:sz w:val="24"/>
              <w:szCs w:val="24"/>
            </w:rPr>
            <w:t>https://studylibid.com/doc/885185/angket-komunikasi-interpersonal. Diakses pada tanggal 22 April 2019.</w:t>
          </w:r>
        </w:p>
        <w:p w:rsidR="002774EC" w:rsidRPr="002774EC" w:rsidRDefault="002774EC" w:rsidP="00BD7C0E">
          <w:pPr>
            <w:tabs>
              <w:tab w:val="left" w:pos="3675"/>
            </w:tabs>
            <w:spacing w:before="360" w:after="360" w:line="240" w:lineRule="auto"/>
            <w:jc w:val="both"/>
          </w:pPr>
          <w:r w:rsidRPr="00FF4100">
            <w:rPr>
              <w:rFonts w:cs="Times New Roman"/>
              <w:b/>
              <w:bCs/>
              <w:noProof/>
              <w:szCs w:val="24"/>
            </w:rPr>
            <w:fldChar w:fldCharType="end"/>
          </w:r>
        </w:p>
      </w:sdtContent>
    </w:sdt>
    <w:sectPr w:rsidR="002774EC" w:rsidRPr="002774EC" w:rsidSect="00762B03">
      <w:type w:val="continuous"/>
      <w:pgSz w:w="11907" w:h="16839" w:code="9"/>
      <w:pgMar w:top="2268" w:right="1701" w:bottom="1701" w:left="2268" w:header="720" w:footer="720" w:gutter="0"/>
      <w:cols w:num="2" w:space="8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9A" w:rsidRDefault="00EA089A" w:rsidP="00111D25">
      <w:pPr>
        <w:spacing w:after="0" w:line="240" w:lineRule="auto"/>
      </w:pPr>
      <w:r>
        <w:separator/>
      </w:r>
    </w:p>
  </w:endnote>
  <w:endnote w:type="continuationSeparator" w:id="0">
    <w:p w:rsidR="00EA089A" w:rsidRDefault="00EA089A" w:rsidP="0011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471934"/>
      <w:docPartObj>
        <w:docPartGallery w:val="Page Numbers (Bottom of Page)"/>
        <w:docPartUnique/>
      </w:docPartObj>
    </w:sdtPr>
    <w:sdtEndPr>
      <w:rPr>
        <w:noProof/>
      </w:rPr>
    </w:sdtEndPr>
    <w:sdtContent>
      <w:p w:rsidR="00C63821" w:rsidRDefault="00C63821">
        <w:pPr>
          <w:pStyle w:val="Footer"/>
          <w:jc w:val="center"/>
        </w:pPr>
        <w:r>
          <w:fldChar w:fldCharType="begin"/>
        </w:r>
        <w:r>
          <w:instrText xml:space="preserve"> PAGE   \* MERGEFORMAT </w:instrText>
        </w:r>
        <w:r>
          <w:fldChar w:fldCharType="separate"/>
        </w:r>
        <w:r w:rsidR="00EA4C5C">
          <w:rPr>
            <w:noProof/>
          </w:rPr>
          <w:t>37</w:t>
        </w:r>
        <w:r>
          <w:rPr>
            <w:noProof/>
          </w:rPr>
          <w:fldChar w:fldCharType="end"/>
        </w:r>
      </w:p>
    </w:sdtContent>
  </w:sdt>
  <w:p w:rsidR="00C63821" w:rsidRDefault="00C63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9A" w:rsidRDefault="00EA089A" w:rsidP="00111D25">
      <w:pPr>
        <w:spacing w:after="0" w:line="240" w:lineRule="auto"/>
      </w:pPr>
      <w:r>
        <w:separator/>
      </w:r>
    </w:p>
  </w:footnote>
  <w:footnote w:type="continuationSeparator" w:id="0">
    <w:p w:rsidR="00EA089A" w:rsidRDefault="00EA089A" w:rsidP="00111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734"/>
    <w:multiLevelType w:val="hybridMultilevel"/>
    <w:tmpl w:val="3E769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43CD"/>
    <w:multiLevelType w:val="hybridMultilevel"/>
    <w:tmpl w:val="77AE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6EDF"/>
    <w:multiLevelType w:val="hybridMultilevel"/>
    <w:tmpl w:val="29284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01215"/>
    <w:multiLevelType w:val="hybridMultilevel"/>
    <w:tmpl w:val="1A3E4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B3E98"/>
    <w:multiLevelType w:val="hybridMultilevel"/>
    <w:tmpl w:val="BFE0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F4E79"/>
    <w:multiLevelType w:val="hybridMultilevel"/>
    <w:tmpl w:val="0688C89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83655B"/>
    <w:multiLevelType w:val="hybridMultilevel"/>
    <w:tmpl w:val="D618DB86"/>
    <w:lvl w:ilvl="0" w:tplc="54C45FDC">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DF5E2C"/>
    <w:multiLevelType w:val="hybridMultilevel"/>
    <w:tmpl w:val="50869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F1DC8"/>
    <w:multiLevelType w:val="hybridMultilevel"/>
    <w:tmpl w:val="6674005C"/>
    <w:lvl w:ilvl="0" w:tplc="2BE2009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B53B1"/>
    <w:multiLevelType w:val="hybridMultilevel"/>
    <w:tmpl w:val="D4B82AAE"/>
    <w:lvl w:ilvl="0" w:tplc="19F08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20D6C"/>
    <w:multiLevelType w:val="hybridMultilevel"/>
    <w:tmpl w:val="4180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31E99"/>
    <w:multiLevelType w:val="hybridMultilevel"/>
    <w:tmpl w:val="28E66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33762"/>
    <w:multiLevelType w:val="hybridMultilevel"/>
    <w:tmpl w:val="DE26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B12C2"/>
    <w:multiLevelType w:val="hybridMultilevel"/>
    <w:tmpl w:val="7E24BB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451F9B"/>
    <w:multiLevelType w:val="hybridMultilevel"/>
    <w:tmpl w:val="16C6E954"/>
    <w:lvl w:ilvl="0" w:tplc="32241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841EE4"/>
    <w:multiLevelType w:val="hybridMultilevel"/>
    <w:tmpl w:val="86CA8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C3FAA"/>
    <w:multiLevelType w:val="hybridMultilevel"/>
    <w:tmpl w:val="77AE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C52BF"/>
    <w:multiLevelType w:val="hybridMultilevel"/>
    <w:tmpl w:val="7CC89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1471B"/>
    <w:multiLevelType w:val="hybridMultilevel"/>
    <w:tmpl w:val="4E7E8D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95F6838"/>
    <w:multiLevelType w:val="hybridMultilevel"/>
    <w:tmpl w:val="0F9AE8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A11F1A"/>
    <w:multiLevelType w:val="hybridMultilevel"/>
    <w:tmpl w:val="1A0ED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9F3051"/>
    <w:multiLevelType w:val="hybridMultilevel"/>
    <w:tmpl w:val="E3409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D3A21"/>
    <w:multiLevelType w:val="hybridMultilevel"/>
    <w:tmpl w:val="CECAA88C"/>
    <w:lvl w:ilvl="0" w:tplc="0246B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F0566"/>
    <w:multiLevelType w:val="hybridMultilevel"/>
    <w:tmpl w:val="F61C4408"/>
    <w:lvl w:ilvl="0" w:tplc="1958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782EA6"/>
    <w:multiLevelType w:val="hybridMultilevel"/>
    <w:tmpl w:val="857C4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128C1"/>
    <w:multiLevelType w:val="hybridMultilevel"/>
    <w:tmpl w:val="09E4B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D90AEF"/>
    <w:multiLevelType w:val="hybridMultilevel"/>
    <w:tmpl w:val="68D40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71B83"/>
    <w:multiLevelType w:val="hybridMultilevel"/>
    <w:tmpl w:val="4502B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3"/>
  </w:num>
  <w:num w:numId="4">
    <w:abstractNumId w:val="9"/>
  </w:num>
  <w:num w:numId="5">
    <w:abstractNumId w:val="19"/>
  </w:num>
  <w:num w:numId="6">
    <w:abstractNumId w:val="21"/>
  </w:num>
  <w:num w:numId="7">
    <w:abstractNumId w:val="2"/>
  </w:num>
  <w:num w:numId="8">
    <w:abstractNumId w:val="26"/>
  </w:num>
  <w:num w:numId="9">
    <w:abstractNumId w:val="13"/>
  </w:num>
  <w:num w:numId="10">
    <w:abstractNumId w:val="7"/>
  </w:num>
  <w:num w:numId="11">
    <w:abstractNumId w:val="14"/>
  </w:num>
  <w:num w:numId="12">
    <w:abstractNumId w:val="3"/>
  </w:num>
  <w:num w:numId="13">
    <w:abstractNumId w:val="8"/>
  </w:num>
  <w:num w:numId="14">
    <w:abstractNumId w:val="17"/>
  </w:num>
  <w:num w:numId="15">
    <w:abstractNumId w:val="12"/>
  </w:num>
  <w:num w:numId="16">
    <w:abstractNumId w:val="20"/>
  </w:num>
  <w:num w:numId="17">
    <w:abstractNumId w:val="18"/>
  </w:num>
  <w:num w:numId="18">
    <w:abstractNumId w:val="6"/>
  </w:num>
  <w:num w:numId="19">
    <w:abstractNumId w:val="4"/>
  </w:num>
  <w:num w:numId="20">
    <w:abstractNumId w:val="11"/>
  </w:num>
  <w:num w:numId="21">
    <w:abstractNumId w:val="16"/>
  </w:num>
  <w:num w:numId="22">
    <w:abstractNumId w:val="1"/>
  </w:num>
  <w:num w:numId="23">
    <w:abstractNumId w:val="22"/>
  </w:num>
  <w:num w:numId="24">
    <w:abstractNumId w:val="5"/>
  </w:num>
  <w:num w:numId="25">
    <w:abstractNumId w:val="0"/>
  </w:num>
  <w:num w:numId="26">
    <w:abstractNumId w:val="24"/>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7E"/>
    <w:rsid w:val="000023EB"/>
    <w:rsid w:val="000563DA"/>
    <w:rsid w:val="00073040"/>
    <w:rsid w:val="000D08C5"/>
    <w:rsid w:val="000F5A61"/>
    <w:rsid w:val="00111D25"/>
    <w:rsid w:val="0014003F"/>
    <w:rsid w:val="0014007E"/>
    <w:rsid w:val="001B036E"/>
    <w:rsid w:val="001E58FB"/>
    <w:rsid w:val="00261936"/>
    <w:rsid w:val="002774EC"/>
    <w:rsid w:val="00335B1E"/>
    <w:rsid w:val="003A7E0C"/>
    <w:rsid w:val="003B0C53"/>
    <w:rsid w:val="003F514B"/>
    <w:rsid w:val="004F7944"/>
    <w:rsid w:val="00502302"/>
    <w:rsid w:val="0052256D"/>
    <w:rsid w:val="00543134"/>
    <w:rsid w:val="005B1EFE"/>
    <w:rsid w:val="005C5862"/>
    <w:rsid w:val="00654AA5"/>
    <w:rsid w:val="00660787"/>
    <w:rsid w:val="006D6150"/>
    <w:rsid w:val="006E2962"/>
    <w:rsid w:val="00701CC3"/>
    <w:rsid w:val="00734782"/>
    <w:rsid w:val="00762B03"/>
    <w:rsid w:val="007B0A93"/>
    <w:rsid w:val="0082736D"/>
    <w:rsid w:val="008C2A92"/>
    <w:rsid w:val="008D0BE9"/>
    <w:rsid w:val="00937C10"/>
    <w:rsid w:val="00940E50"/>
    <w:rsid w:val="009A3938"/>
    <w:rsid w:val="009B583C"/>
    <w:rsid w:val="00AA1DC1"/>
    <w:rsid w:val="00AE75CE"/>
    <w:rsid w:val="00B11227"/>
    <w:rsid w:val="00B46039"/>
    <w:rsid w:val="00BD7C0E"/>
    <w:rsid w:val="00C374BC"/>
    <w:rsid w:val="00C63821"/>
    <w:rsid w:val="00CC4F03"/>
    <w:rsid w:val="00D45F49"/>
    <w:rsid w:val="00DB3B2D"/>
    <w:rsid w:val="00DC645A"/>
    <w:rsid w:val="00E14776"/>
    <w:rsid w:val="00E73511"/>
    <w:rsid w:val="00EA089A"/>
    <w:rsid w:val="00EA4C5C"/>
    <w:rsid w:val="00EA52F5"/>
    <w:rsid w:val="00ED05AB"/>
    <w:rsid w:val="00ED165B"/>
    <w:rsid w:val="00F047E3"/>
    <w:rsid w:val="00F3731E"/>
    <w:rsid w:val="00F67931"/>
    <w:rsid w:val="00F82E85"/>
    <w:rsid w:val="00FB3E36"/>
    <w:rsid w:val="00FC5A27"/>
    <w:rsid w:val="00FD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FE"/>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7E"/>
    <w:rPr>
      <w:color w:val="0563C1" w:themeColor="hyperlink"/>
      <w:u w:val="single"/>
    </w:rPr>
  </w:style>
  <w:style w:type="paragraph" w:styleId="BalloonText">
    <w:name w:val="Balloon Text"/>
    <w:basedOn w:val="Normal"/>
    <w:link w:val="BalloonTextChar"/>
    <w:uiPriority w:val="99"/>
    <w:semiHidden/>
    <w:unhideWhenUsed/>
    <w:rsid w:val="00111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25"/>
    <w:rPr>
      <w:rFonts w:ascii="Tahoma" w:hAnsi="Tahoma" w:cs="Tahoma"/>
      <w:sz w:val="16"/>
      <w:szCs w:val="16"/>
      <w:lang w:val="en-GB"/>
    </w:rPr>
  </w:style>
  <w:style w:type="paragraph" w:styleId="Header">
    <w:name w:val="header"/>
    <w:basedOn w:val="Normal"/>
    <w:link w:val="HeaderChar"/>
    <w:uiPriority w:val="99"/>
    <w:unhideWhenUsed/>
    <w:rsid w:val="00111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25"/>
    <w:rPr>
      <w:rFonts w:ascii="Times New Roman" w:hAnsi="Times New Roman"/>
      <w:sz w:val="24"/>
      <w:lang w:val="en-GB"/>
    </w:rPr>
  </w:style>
  <w:style w:type="paragraph" w:styleId="Footer">
    <w:name w:val="footer"/>
    <w:basedOn w:val="Normal"/>
    <w:link w:val="FooterChar"/>
    <w:uiPriority w:val="99"/>
    <w:unhideWhenUsed/>
    <w:rsid w:val="00111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25"/>
    <w:rPr>
      <w:rFonts w:ascii="Times New Roman" w:hAnsi="Times New Roman"/>
      <w:sz w:val="24"/>
      <w:lang w:val="en-GB"/>
    </w:rPr>
  </w:style>
  <w:style w:type="character" w:customStyle="1" w:styleId="notranslate">
    <w:name w:val="notranslate"/>
    <w:basedOn w:val="DefaultParagraphFont"/>
    <w:rsid w:val="00ED05AB"/>
  </w:style>
  <w:style w:type="paragraph" w:styleId="ListParagraph">
    <w:name w:val="List Paragraph"/>
    <w:basedOn w:val="Normal"/>
    <w:uiPriority w:val="34"/>
    <w:qFormat/>
    <w:rsid w:val="00660787"/>
    <w:pPr>
      <w:ind w:left="720"/>
      <w:contextualSpacing/>
    </w:pPr>
    <w:rPr>
      <w:rFonts w:asciiTheme="minorHAnsi" w:hAnsiTheme="minorHAnsi"/>
      <w:sz w:val="22"/>
      <w:lang w:val="en-US"/>
    </w:rPr>
  </w:style>
  <w:style w:type="table" w:customStyle="1" w:styleId="PlainTable2">
    <w:name w:val="Plain Table 2"/>
    <w:basedOn w:val="TableNormal"/>
    <w:uiPriority w:val="42"/>
    <w:rsid w:val="000563DA"/>
    <w:pPr>
      <w:spacing w:after="0" w:line="240" w:lineRule="auto"/>
    </w:pPr>
    <w:rPr>
      <w:rFonts w:eastAsiaTheme="minorEastAsia"/>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1477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FC5A27"/>
    <w:pPr>
      <w:tabs>
        <w:tab w:val="decimal" w:pos="360"/>
      </w:tabs>
      <w:spacing w:after="200" w:line="276" w:lineRule="auto"/>
    </w:pPr>
    <w:rPr>
      <w:rFonts w:asciiTheme="minorHAnsi" w:eastAsiaTheme="minorEastAsia" w:hAnsiTheme="minorHAnsi" w:cs="Times New Roman"/>
      <w:sz w:val="22"/>
      <w:lang w:val="en-US"/>
    </w:rPr>
  </w:style>
  <w:style w:type="paragraph" w:styleId="FootnoteText">
    <w:name w:val="footnote text"/>
    <w:basedOn w:val="Normal"/>
    <w:link w:val="FootnoteTextChar"/>
    <w:uiPriority w:val="99"/>
    <w:unhideWhenUsed/>
    <w:rsid w:val="00FC5A27"/>
    <w:pPr>
      <w:spacing w:after="0"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FC5A27"/>
    <w:rPr>
      <w:rFonts w:eastAsiaTheme="minorEastAsia" w:cs="Times New Roman"/>
      <w:sz w:val="20"/>
      <w:szCs w:val="20"/>
    </w:rPr>
  </w:style>
  <w:style w:type="character" w:styleId="SubtleEmphasis">
    <w:name w:val="Subtle Emphasis"/>
    <w:basedOn w:val="DefaultParagraphFont"/>
    <w:uiPriority w:val="19"/>
    <w:qFormat/>
    <w:rsid w:val="00FC5A27"/>
    <w:rPr>
      <w:i/>
      <w:iCs/>
    </w:rPr>
  </w:style>
  <w:style w:type="table" w:styleId="LightShading-Accent1">
    <w:name w:val="Light Shading Accent 1"/>
    <w:basedOn w:val="TableNormal"/>
    <w:uiPriority w:val="60"/>
    <w:rsid w:val="00FC5A27"/>
    <w:pPr>
      <w:spacing w:after="0" w:line="240" w:lineRule="auto"/>
    </w:pPr>
    <w:rPr>
      <w:rFonts w:eastAsiaTheme="minorEastAsia"/>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7Colorful">
    <w:name w:val="List Table 7 Colorful"/>
    <w:basedOn w:val="TableNormal"/>
    <w:uiPriority w:val="52"/>
    <w:rsid w:val="00FC5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Normal"/>
    <w:uiPriority w:val="51"/>
    <w:rsid w:val="00FC5A2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FC5A2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9A3938"/>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FE"/>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7E"/>
    <w:rPr>
      <w:color w:val="0563C1" w:themeColor="hyperlink"/>
      <w:u w:val="single"/>
    </w:rPr>
  </w:style>
  <w:style w:type="paragraph" w:styleId="BalloonText">
    <w:name w:val="Balloon Text"/>
    <w:basedOn w:val="Normal"/>
    <w:link w:val="BalloonTextChar"/>
    <w:uiPriority w:val="99"/>
    <w:semiHidden/>
    <w:unhideWhenUsed/>
    <w:rsid w:val="00111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25"/>
    <w:rPr>
      <w:rFonts w:ascii="Tahoma" w:hAnsi="Tahoma" w:cs="Tahoma"/>
      <w:sz w:val="16"/>
      <w:szCs w:val="16"/>
      <w:lang w:val="en-GB"/>
    </w:rPr>
  </w:style>
  <w:style w:type="paragraph" w:styleId="Header">
    <w:name w:val="header"/>
    <w:basedOn w:val="Normal"/>
    <w:link w:val="HeaderChar"/>
    <w:uiPriority w:val="99"/>
    <w:unhideWhenUsed/>
    <w:rsid w:val="00111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25"/>
    <w:rPr>
      <w:rFonts w:ascii="Times New Roman" w:hAnsi="Times New Roman"/>
      <w:sz w:val="24"/>
      <w:lang w:val="en-GB"/>
    </w:rPr>
  </w:style>
  <w:style w:type="paragraph" w:styleId="Footer">
    <w:name w:val="footer"/>
    <w:basedOn w:val="Normal"/>
    <w:link w:val="FooterChar"/>
    <w:uiPriority w:val="99"/>
    <w:unhideWhenUsed/>
    <w:rsid w:val="00111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25"/>
    <w:rPr>
      <w:rFonts w:ascii="Times New Roman" w:hAnsi="Times New Roman"/>
      <w:sz w:val="24"/>
      <w:lang w:val="en-GB"/>
    </w:rPr>
  </w:style>
  <w:style w:type="character" w:customStyle="1" w:styleId="notranslate">
    <w:name w:val="notranslate"/>
    <w:basedOn w:val="DefaultParagraphFont"/>
    <w:rsid w:val="00ED05AB"/>
  </w:style>
  <w:style w:type="paragraph" w:styleId="ListParagraph">
    <w:name w:val="List Paragraph"/>
    <w:basedOn w:val="Normal"/>
    <w:uiPriority w:val="34"/>
    <w:qFormat/>
    <w:rsid w:val="00660787"/>
    <w:pPr>
      <w:ind w:left="720"/>
      <w:contextualSpacing/>
    </w:pPr>
    <w:rPr>
      <w:rFonts w:asciiTheme="minorHAnsi" w:hAnsiTheme="minorHAnsi"/>
      <w:sz w:val="22"/>
      <w:lang w:val="en-US"/>
    </w:rPr>
  </w:style>
  <w:style w:type="table" w:customStyle="1" w:styleId="PlainTable2">
    <w:name w:val="Plain Table 2"/>
    <w:basedOn w:val="TableNormal"/>
    <w:uiPriority w:val="42"/>
    <w:rsid w:val="000563DA"/>
    <w:pPr>
      <w:spacing w:after="0" w:line="240" w:lineRule="auto"/>
    </w:pPr>
    <w:rPr>
      <w:rFonts w:eastAsiaTheme="minorEastAsia"/>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1477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FC5A27"/>
    <w:pPr>
      <w:tabs>
        <w:tab w:val="decimal" w:pos="360"/>
      </w:tabs>
      <w:spacing w:after="200" w:line="276" w:lineRule="auto"/>
    </w:pPr>
    <w:rPr>
      <w:rFonts w:asciiTheme="minorHAnsi" w:eastAsiaTheme="minorEastAsia" w:hAnsiTheme="minorHAnsi" w:cs="Times New Roman"/>
      <w:sz w:val="22"/>
      <w:lang w:val="en-US"/>
    </w:rPr>
  </w:style>
  <w:style w:type="paragraph" w:styleId="FootnoteText">
    <w:name w:val="footnote text"/>
    <w:basedOn w:val="Normal"/>
    <w:link w:val="FootnoteTextChar"/>
    <w:uiPriority w:val="99"/>
    <w:unhideWhenUsed/>
    <w:rsid w:val="00FC5A27"/>
    <w:pPr>
      <w:spacing w:after="0" w:line="240" w:lineRule="auto"/>
    </w:pPr>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FC5A27"/>
    <w:rPr>
      <w:rFonts w:eastAsiaTheme="minorEastAsia" w:cs="Times New Roman"/>
      <w:sz w:val="20"/>
      <w:szCs w:val="20"/>
    </w:rPr>
  </w:style>
  <w:style w:type="character" w:styleId="SubtleEmphasis">
    <w:name w:val="Subtle Emphasis"/>
    <w:basedOn w:val="DefaultParagraphFont"/>
    <w:uiPriority w:val="19"/>
    <w:qFormat/>
    <w:rsid w:val="00FC5A27"/>
    <w:rPr>
      <w:i/>
      <w:iCs/>
    </w:rPr>
  </w:style>
  <w:style w:type="table" w:styleId="LightShading-Accent1">
    <w:name w:val="Light Shading Accent 1"/>
    <w:basedOn w:val="TableNormal"/>
    <w:uiPriority w:val="60"/>
    <w:rsid w:val="00FC5A27"/>
    <w:pPr>
      <w:spacing w:after="0" w:line="240" w:lineRule="auto"/>
    </w:pPr>
    <w:rPr>
      <w:rFonts w:eastAsiaTheme="minorEastAsia"/>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7Colorful">
    <w:name w:val="List Table 7 Colorful"/>
    <w:basedOn w:val="TableNormal"/>
    <w:uiPriority w:val="52"/>
    <w:rsid w:val="00FC5A2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Normal"/>
    <w:uiPriority w:val="51"/>
    <w:rsid w:val="00FC5A2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FC5A2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9A3938"/>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kes.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dhoillahendrizatta95@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idhoillahendrizatta95@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Als10</b:Tag>
    <b:SourceType>JournalArticle</b:SourceType>
    <b:Guid>{BC3D184B-8296-4996-8B15-99D9E30C4A6C}</b:Guid>
    <b:Title>Pengaruh Metode Belajar Jigsaw Terhadap Keterampilan Hubungan Interpersonal dan Kerjasama Kelompok Pada Mahasiswa Fakultas Psikologi</b:Title>
    <b:Year>2010</b:Year>
    <b:JournalName>Jurnal Psikologi Universitas Gadjah Mada</b:JournalName>
    <b:Pages>169</b:Pages>
    <b:Author>
      <b:Author>
        <b:NameList>
          <b:Person>
            <b:Last>Alsa</b:Last>
            <b:First>Asmadi</b:First>
          </b:Person>
        </b:NameList>
      </b:Author>
    </b:Author>
    <b:RefOrder>1</b:RefOrder>
  </b:Source>
  <b:Source>
    <b:Tag>Bay15</b:Tag>
    <b:SourceType>JournalArticle</b:SourceType>
    <b:Guid>{B874B937-1AB5-41E5-9BD4-AE6E2EC2361F}</b:Guid>
    <b:Title>Pola Komunikasi Komunitas Otaku di Kota Surakarta</b:Title>
    <b:JournalName>Jurnal Ilmu Komunikasi</b:JournalName>
    <b:Year>2015</b:Year>
    <b:Pages>2-3</b:Pages>
    <b:Author>
      <b:Author>
        <b:NameList>
          <b:Person>
            <b:Last>Bayutiarno</b:Last>
            <b:First>Naufal</b:First>
          </b:Person>
        </b:NameList>
      </b:Author>
    </b:Author>
    <b:RefOrder>2</b:RefOrder>
  </b:Source>
  <b:Source>
    <b:Tag>San15</b:Tag>
    <b:SourceType>JournalArticle</b:SourceType>
    <b:Guid>{7C571546-AD80-4824-A4C0-E3B40B1FE264}</b:Guid>
    <b:Title>Perilaku Otaku Pada Karakter Izumi Konata di Dalam Anime Lucky Star</b:Title>
    <b:JournalName>Jurnal Ilmu Pengetahuan Budaya</b:JournalName>
    <b:Year>2015</b:Year>
    <b:Pages>2-4</b:Pages>
    <b:Author>
      <b:Author>
        <b:NameList>
          <b:Person>
            <b:Last>Sanjaya</b:Last>
            <b:Middle>Rochmadony</b:Middle>
            <b:First>Trisandi</b:First>
          </b:Person>
        </b:NameList>
      </b:Author>
    </b:Author>
    <b:RefOrder>3</b:RefOrder>
  </b:Source>
  <b:Source>
    <b:Tag>Nov07</b:Tag>
    <b:SourceType>JournalArticle</b:SourceType>
    <b:Guid>{17B8465C-4A49-4616-ADC6-90CE3D232157}</b:Guid>
    <b:Title>Dampak Drama, Anime, dan Musik Jepang Terhadap Minat Belajar Bahasa Jepang</b:Title>
    <b:JournalName>Jurnal Lingua Cultura</b:JournalName>
    <b:Year>2007</b:Year>
    <b:Pages>151-156</b:Pages>
    <b:Author>
      <b:Author>
        <b:NameList>
          <b:Person>
            <b:Last>Novianti</b:Last>
            <b:First>Nalti</b:First>
          </b:Person>
        </b:NameList>
      </b:Author>
    </b:Author>
    <b:RefOrder>4</b:RefOrder>
  </b:Source>
  <b:Source>
    <b:Tag>Kin161</b:Tag>
    <b:SourceType>Book</b:SourceType>
    <b:Guid>{C614791E-59C6-47CD-932A-C9EA0628484E}</b:Guid>
    <b:Title>Pola Komunikasi dan Hubungan Interpersonal Ibu Single Parent dan Anaknya</b:Title>
    <b:Year>2016</b:Year>
    <b:Author>
      <b:Author>
        <b:NameList>
          <b:Person>
            <b:Last>Kinanti</b:Last>
            <b:Middle>Cahaya</b:Middle>
            <b:First>Putri</b:First>
          </b:Person>
        </b:NameList>
      </b:Author>
    </b:Author>
    <b:City>Lampung</b:City>
    <b:Publisher>Skripsi Fakultas Ilmu Sosial dan Ilmu Politik Universitas Lampung</b:Publisher>
    <b:RefOrder>5</b:RefOrder>
  </b:Source>
  <b:Source>
    <b:Tag>Mur04</b:Tag>
    <b:SourceType>Book</b:SourceType>
    <b:Guid>{BBDE97D3-D909-40F5-8613-0B400F718418}</b:Guid>
    <b:Title>Hubungan Interpersonal Lawan Jenis Pada Remaja Tuna Netra</b:Title>
    <b:Year>2004</b:Year>
    <b:City>Jakarta</b:City>
    <b:Publisher>Skripsi. Fakultas Psikologi Universitas Islam Negeri Syarif Hidayatullah</b:Publisher>
    <b:Author>
      <b:Author>
        <b:NameList>
          <b:Person>
            <b:Last>Murniasih</b:Last>
            <b:First>Eri</b:First>
          </b:Person>
        </b:NameList>
      </b:Author>
    </b:Author>
    <b:RefOrder>6</b:RefOrder>
  </b:Source>
  <b:Source>
    <b:Tag>Ulf151</b:Tag>
    <b:SourceType>Book</b:SourceType>
    <b:Guid>{1DEA6296-EC50-447B-98C0-1084F773094E}</b:Guid>
    <b:Title>Memahami Perilaku Empati Komunikasi Antar Pibadi Dalam Persahabatan di Jejaring Sosial Path</b:Title>
    <b:Year>2015</b:Year>
    <b:City>Semarang</b:City>
    <b:Publisher>Skripsi. Fakultas Ilmu Sosial dan Ilmu Politik Universitas Diponegoro</b:Publisher>
    <b:Author>
      <b:Author>
        <b:NameList>
          <b:Person>
            <b:Last>Ulfah</b:Last>
            <b:Middle>Miani</b:Middle>
            <b:First>Jana</b:First>
          </b:Person>
        </b:NameList>
      </b:Author>
    </b:Author>
    <b:RefOrder>7</b:RefOrder>
  </b:Source>
  <b:Source>
    <b:Tag>Suj171</b:Tag>
    <b:SourceType>Book</b:SourceType>
    <b:Guid>{EF39A0B2-220C-4B95-8EE4-2059C1069AE7}</b:Guid>
    <b:Title>Tingkat Kemampuan Komunikasi Interpersonal Dalam Berpacaran</b:Title>
    <b:Year>2017</b:Year>
    <b:City>Yogyakarta</b:City>
    <b:Publisher>Skripsi. Universitas Sanata Dharma</b:Publisher>
    <b:Author>
      <b:Author>
        <b:NameList>
          <b:Person>
            <b:Last>Sujarwo</b:Last>
            <b:Middle>Natasha</b:Middle>
            <b:First>Amyvia</b:First>
          </b:Person>
        </b:NameList>
      </b:Author>
    </b:Author>
    <b:RefOrder>8</b:RefOrder>
  </b:Source>
  <b:Source>
    <b:Tag>Nga183</b:Tag>
    <b:SourceType>Book</b:SourceType>
    <b:Guid>{A3F1E599-FC2F-4A4D-8DFF-8D1700881139}</b:Guid>
    <b:Author>
      <b:Author>
        <b:NameList>
          <b:Person>
            <b:Last>Ngalimun</b:Last>
          </b:Person>
        </b:NameList>
      </b:Author>
    </b:Author>
    <b:Title>Komunikasi Interpersonal</b:Title>
    <b:Year>2018</b:Year>
    <b:City>Yogyakarta</b:City>
    <b:Publisher>Pustaka Pelajar</b:Publisher>
    <b:RefOrder>9</b:RefOrder>
  </b:Source>
  <b:Source>
    <b:Tag>Yin181</b:Tag>
    <b:SourceType>Book</b:SourceType>
    <b:Guid>{A25C432B-16A9-4F12-B1A5-98B3160B5B3F}</b:Guid>
    <b:Title>Studi Kasus</b:Title>
    <b:Year>2018</b:Year>
    <b:City>Depok</b:City>
    <b:Publisher>PT Rajagrafindo Persada</b:Publisher>
    <b:Author>
      <b:Author>
        <b:NameList>
          <b:Person>
            <b:Last>Yin</b:Last>
            <b:Middle>K</b:Middle>
            <b:First>Robert</b:First>
          </b:Person>
        </b:NameList>
      </b:Author>
    </b:Author>
    <b:RefOrder>10</b:RefOrder>
  </b:Source>
  <b:Source>
    <b:Tag>Zan18</b:Tag>
    <b:SourceType>JournalArticle</b:SourceType>
    <b:Guid>{67DB013A-856E-4E6A-BC37-2AC10D88F77A}</b:Guid>
    <b:Title>Pengaruh Menonton Anime Jepang di Internet Terhadap Perilaku Imitasi di Kalangan Komunitas Japan Club East Borneo Kota Samarinda</b:Title>
    <b:Year>2018</b:Year>
    <b:JournalName>Jurnal Ilmu Komunikasi Fakultas Ilmu Sosial dan Ilmu Politik Universitas Mulawarman</b:JournalName>
    <b:Pages>15-27</b:Pages>
    <b:Author>
      <b:Author>
        <b:NameList>
          <b:Person>
            <b:Last>Zanitri</b:Last>
            <b:First>Venny</b:First>
          </b:Person>
        </b:NameList>
      </b:Author>
    </b:Author>
    <b:RefOrder>11</b:RefOrder>
  </b:Source>
  <b:Source>
    <b:Tag>Hus17</b:Tag>
    <b:SourceType>JournalArticle</b:SourceType>
    <b:Guid>{96F23342-4576-49CC-851B-FE4D5FD87320}</b:Guid>
    <b:Title>Dampak Media Sosial Terhadap Komunikasi Interpersonal di Perpustakaan Universitas Islam Negeri Sunan Kalijaga Yogyakarta</b:Title>
    <b:JournalName>Libria</b:JournalName>
    <b:Year>2017</b:Year>
    <b:Pages>186</b:Pages>
    <b:Author>
      <b:Author>
        <b:NameList>
          <b:Person>
            <b:Last>Husna</b:Last>
            <b:First>Nailul</b:First>
          </b:Person>
        </b:NameList>
      </b:Author>
    </b:Author>
    <b:RefOrder>12</b:RefOrder>
  </b:Source>
  <b:Source>
    <b:Tag>Dev12</b:Tag>
    <b:SourceType>Book</b:SourceType>
    <b:Guid>{607F45D6-D799-467B-9B97-DCBC26601EED}</b:Guid>
    <b:Title>The Interpersonal Communication Book, 13 th Edition</b:Title>
    <b:Year>2012</b:Year>
    <b:City>New York</b:City>
    <b:Publisher>NYC ; Logman</b:Publisher>
    <b:Author>
      <b:Author>
        <b:NameList>
          <b:Person>
            <b:Last>Devito</b:Last>
            <b:Middle>A</b:Middle>
            <b:First>Joseph</b:First>
          </b:Person>
        </b:NameList>
      </b:Author>
    </b:Author>
    <b:RefOrder>13</b:RefOrder>
  </b:Source>
  <b:Source>
    <b:Tag>Ded10</b:Tag>
    <b:SourceType>Book</b:SourceType>
    <b:Guid>{A5375AE6-1A5F-4FA5-8E8A-B42A76366F76}</b:Guid>
    <b:Author>
      <b:Author>
        <b:NameList>
          <b:Person>
            <b:Last>Mulyana</b:Last>
            <b:First>Deddy</b:First>
          </b:Person>
        </b:NameList>
      </b:Author>
    </b:Author>
    <b:Title>Komunikasi Bisnis Lintas Budaya</b:Title>
    <b:Year>2010</b:Year>
    <b:City>Bandung</b:City>
    <b:Publisher>Rosdakarya</b:Publisher>
    <b:RefOrder>14</b:RefOrder>
  </b:Source>
  <b:Source>
    <b:Tag>Sar14</b:Tag>
    <b:SourceType>JournalArticle</b:SourceType>
    <b:Guid>{0121C050-FAE2-41B7-9059-89D42231C7E3}</b:Guid>
    <b:Title>Penggunaan Komunikasi Fatis Dalam Pengelolaan Hubungan di Tempat Kerja</b:Title>
    <b:Year>2014</b:Year>
    <b:Author>
      <b:Author>
        <b:NameList>
          <b:Person>
            <b:Last>Ramadanty</b:Last>
            <b:First>Sari</b:First>
          </b:Person>
        </b:NameList>
      </b:Author>
    </b:Author>
    <b:JournalName>Jurnal. Ilmu Komunikasi Universitas Bina Nusantara Jakarta</b:JournalName>
    <b:Pages>4-5</b:Pages>
    <b:RefOrder>15</b:RefOrder>
  </b:Source>
  <b:Source>
    <b:Tag>Lun94</b:Tag>
    <b:SourceType>Book</b:SourceType>
    <b:Guid>{0C9DE852-B77A-4CBD-8380-4BF6A1CF117A}</b:Guid>
    <b:Title>Komunikasi Mengenai Meningkatkan Efektifitas Komunikasi Antar Pribadi</b:Title>
    <b:Year>1994</b:Year>
    <b:City>Yogyakarta</b:City>
    <b:Publisher>Kanisius</b:Publisher>
    <b:Author>
      <b:Author>
        <b:NameList>
          <b:Person>
            <b:Last>Lunandi</b:Last>
            <b:Middle>G</b:Middle>
            <b:First>A.</b:First>
          </b:Person>
        </b:NameList>
      </b:Author>
    </b:Author>
    <b:RefOrder>16</b:RefOrder>
  </b:Source>
  <b:Source>
    <b:Tag>Mol08</b:Tag>
    <b:SourceType>Book</b:SourceType>
    <b:Guid>{9049F8B8-AE4E-4052-87D3-356684BC8907}</b:Guid>
    <b:Title>Metodologi Penelitian Kualitatif</b:Title>
    <b:Year>2008</b:Year>
    <b:City>Bandung</b:City>
    <b:Publisher>Remaja Rosdakarya</b:Publisher>
    <b:Author>
      <b:Author>
        <b:NameList>
          <b:Person>
            <b:Last>Moleong</b:Last>
            <b:Middle>L</b:Middle>
            <b:First>J.</b:First>
          </b:Person>
        </b:NameList>
      </b:Author>
    </b:Author>
    <b:RefOrder>17</b:RefOrder>
  </b:Source>
  <b:Source>
    <b:Tag>Cre97</b:Tag>
    <b:SourceType>Book</b:SourceType>
    <b:Guid>{AC0F8A21-8109-4448-A2A5-5EF2FE7F4948}</b:Guid>
    <b:Title>Qualitative Inquiry and Research Design: Choosingamong five traditions</b:Title>
    <b:Year>1997</b:Year>
    <b:City>London</b:City>
    <b:Publisher>SAGE Publications</b:Publisher>
    <b:Author>
      <b:Author>
        <b:NameList>
          <b:Person>
            <b:Last>Creswell</b:Last>
            <b:Middle>W</b:Middle>
            <b:First>J.</b:First>
          </b:Person>
        </b:NameList>
      </b:Author>
    </b:Author>
    <b:RefOrder>18</b:RefOrder>
  </b:Source>
  <b:Source>
    <b:Tag>Kem181</b:Tag>
    <b:SourceType>InternetSite</b:SourceType>
    <b:Guid>{8F69048C-135E-41DC-829C-38C1D6340D2E}</b:Guid>
    <b:InternetSiteTitle>Kecanduan Game Adalah Gangguan Perilaku</b:InternetSiteTitle>
    <b:Year>2018</b:Year>
    <b:Month>Juni</b:Month>
    <b:Day>Sabtu</b:Day>
    <b:URL>http://www.depkes.go.id/article/view/18062500003/kemenkes-kecanduan-game-adalah-gangguan-perilaku.html</b:URL>
    <b:Author>
      <b:Author>
        <b:NameList>
          <b:Person>
            <b:Last>Kementrian Kesehatan</b:Last>
            <b:Middle>Indonesia</b:Middle>
            <b:First>Republik</b:First>
          </b:Person>
        </b:NameList>
      </b:Author>
    </b:Author>
    <b:RefOrder>19</b:RefOrder>
  </b:Source>
  <b:Source>
    <b:Tag>Zuh14</b:Tag>
    <b:SourceType>InternetSite</b:SourceType>
    <b:Guid>{D062DAEE-CB31-4568-9033-8E3095B36C6B}</b:Guid>
    <b:InternetSiteTitle>Angket Komunikasi Interpersonal</b:InternetSiteTitle>
    <b:Year>2014</b:Year>
    <b:URL>https://studylibid.com/doc/885185/angket-komunikasi-interpersonal</b:URL>
    <b:Author>
      <b:Author>
        <b:NameList>
          <b:Person>
            <b:Last>Zuhara</b:Last>
            <b:First>Evi</b:First>
          </b:Person>
        </b:NameList>
      </b:Author>
    </b:Author>
    <b:RefOrder>20</b:RefOrder>
  </b:Source>
  <b:Source>
    <b:Tag>Sur11</b:Tag>
    <b:SourceType>Book</b:SourceType>
    <b:Guid>{9B1447CD-03F2-427E-A4DB-ADFCF49FBD81}</b:Guid>
    <b:Title>Komunikasi Interpersonal </b:Title>
    <b:Year>2011</b:Year>
    <b:City>Yogyakarta</b:City>
    <b:Publisher>Graha Ilmu</b:Publisher>
    <b:Author>
      <b:Author>
        <b:NameList>
          <b:Person>
            <b:Last>Suranto</b:Last>
            <b:First>Aw.</b:First>
          </b:Person>
        </b:NameList>
      </b:Author>
    </b:Author>
    <b:RefOrder>21</b:RefOrder>
  </b:Source>
  <b:Source>
    <b:Tag>Dia12</b:Tag>
    <b:SourceType>Book</b:SourceType>
    <b:Guid>{CA565F6E-85B7-4220-A9AD-2B803CEE174F}</b:Guid>
    <b:Title>Hubungan Interpersonal</b:Title>
    <b:Year>2012</b:Year>
    <b:City>Jakarta</b:City>
    <b:Publisher>Saleba Humanika</b:Publisher>
    <b:Author>
      <b:Author>
        <b:NameList>
          <b:Person>
            <b:Last>Mashoedi</b:Last>
            <b:First>Dian</b:First>
            <b:Middle>Wisnuwardani &amp; Sri Fatmawati</b:Middle>
          </b:Person>
        </b:NameList>
      </b:Author>
    </b:Author>
    <b:RefOrder>22</b:RefOrder>
  </b:Source>
  <b:Source>
    <b:Tag>Dev11</b:Tag>
    <b:SourceType>Book</b:SourceType>
    <b:Guid>{8BCCA7D3-1EA2-46C7-A6D5-028A78BC8223}</b:Guid>
    <b:Title>Komunikasi Antar Manusia</b:Title>
    <b:Year>2011</b:Year>
    <b:City>Jakarta</b:City>
    <b:Publisher>Professional Books</b:Publisher>
    <b:Author>
      <b:Author>
        <b:NameList>
          <b:Person>
            <b:Last>Devito</b:Last>
            <b:Middle>A</b:Middle>
            <b:First>Joseph</b:First>
          </b:Person>
        </b:NameList>
      </b:Author>
    </b:Author>
    <b:RefOrder>23</b:RefOrder>
  </b:Source>
  <b:Source>
    <b:Tag>Sug09</b:Tag>
    <b:SourceType>Book</b:SourceType>
    <b:Guid>{0A32037F-AE99-44EC-98B8-BEC92E8BED60}</b:Guid>
    <b:Title>Metode Penelitian Pendidikan Pendekatan Kuantitatif, Kualitatif, dan R&amp;B</b:Title>
    <b:Year>2009</b:Year>
    <b:Author>
      <b:Author>
        <b:NameList>
          <b:Person>
            <b:Last>Sugiyono</b:Last>
          </b:Person>
        </b:NameList>
      </b:Author>
    </b:Author>
    <b:City>Bandung</b:City>
    <b:Publisher>Alfabeta</b:Publisher>
    <b:RefOrder>24</b:RefOrder>
  </b:Source>
  <b:Source>
    <b:Tag>Joh86</b:Tag>
    <b:SourceType>Book</b:SourceType>
    <b:Guid>{D0342593-9915-4C1D-92D7-FDB2BB63EFEB}</b:Guid>
    <b:Title>Reaching Out Interpersonal Effectiveness and Self Actualization</b:Title>
    <b:Year>1986</b:Year>
    <b:City>San Fransisco</b:City>
    <b:Publisher>Pretince Hall</b:Publisher>
    <b:Author>
      <b:Author>
        <b:NameList>
          <b:Person>
            <b:Last>Johnson</b:Last>
            <b:Middle>W</b:Middle>
            <b:First>D.</b:First>
          </b:Person>
        </b:NameList>
      </b:Author>
    </b:Author>
    <b:RefOrder>25</b:RefOrder>
  </b:Source>
  <b:Source>
    <b:Tag>And96</b:Tag>
    <b:SourceType>Book</b:SourceType>
    <b:Guid>{95854E10-BB4C-4FD2-A8A4-75B184B55E7B}</b:Guid>
    <b:Title>Remaja dan Perkembangannya</b:Title>
    <b:Year>1996</b:Year>
    <b:City>Jakarta</b:City>
    <b:Publisher>Rajawali Press</b:Publisher>
    <b:Author>
      <b:Author>
        <b:NameList>
          <b:Person>
            <b:Last>Andi</b:Last>
            <b:First>Mappiare</b:First>
          </b:Person>
        </b:NameList>
      </b:Author>
    </b:Author>
    <b:RefOrder>26</b:RefOrder>
  </b:Source>
  <b:Source>
    <b:Tag>Hur99</b:Tag>
    <b:SourceType>Book</b:SourceType>
    <b:Guid>{3C8D80A1-67E4-4E77-816A-7D5955335C4F}</b:Guid>
    <b:Title>Psikologi Perkembangan Suatu Pendekatan Sepanjang Rentang Kehidupan</b:Title>
    <b:Year>1999</b:Year>
    <b:City>Jakarta</b:City>
    <b:Publisher>Erlangga</b:Publisher>
    <b:Author>
      <b:Author>
        <b:NameList>
          <b:Person>
            <b:Last>Hurlock</b:Last>
            <b:First>Elizabeth</b:First>
          </b:Person>
        </b:NameList>
      </b:Author>
    </b:Author>
    <b:RefOrder>27</b:RefOrder>
  </b:Source>
  <b:Source>
    <b:Tag>Ibr04</b:Tag>
    <b:SourceType>Book</b:SourceType>
    <b:Guid>{F80E5597-BDAC-45DD-B0BF-E01D0EF0D682}</b:Guid>
    <b:Title>Sinarnya "Komunikasi Empatik" Krisis Budaya dalam Masyarakat Kontemporer</b:Title>
    <b:Year>2004</b:Year>
    <b:City>Bandung</b:City>
    <b:Publisher>Pustaka Bani Quraisy</b:Publisher>
    <b:Author>
      <b:Author>
        <b:NameList>
          <b:Person>
            <b:Last>Ibrahim</b:Last>
            <b:First>Ida Subandi</b:First>
          </b:Person>
        </b:NameList>
      </b:Author>
    </b:Author>
    <b:RefOrder>28</b:RefOrder>
  </b:Source>
  <b:Source>
    <b:Tag>Mul</b:Tag>
    <b:SourceType>Book</b:SourceType>
    <b:Guid>{11C267C6-60D7-4E4B-8668-7F3D22F9F263}</b:Guid>
    <b:Author>
      <b:Author>
        <b:NameList>
          <b:Person>
            <b:Last>Gumelar</b:Last>
            <b:First>Mulyana</b:First>
            <b:Middle>&amp;</b:Middle>
          </b:Person>
        </b:NameList>
      </b:Author>
    </b:Author>
    <b:RefOrder>29</b:RefOrder>
  </b:Source>
  <b:Source>
    <b:Tag>Mul13</b:Tag>
    <b:SourceType>Book</b:SourceType>
    <b:Guid>{E9C192BC-E2FD-4C3D-B023-C767B82D55B1}</b:Guid>
    <b:Title>Psikologi Komunikasi dan Persuasi</b:Title>
    <b:Year>2013</b:Year>
    <b:City>Jakarta</b:City>
    <b:Publisher>Akademia Permata</b:Publisher>
    <b:Author>
      <b:Author>
        <b:NameList>
          <b:Person>
            <b:Last>Mulyana</b:Last>
            <b:First>Gumelar</b:First>
          </b:Person>
        </b:NameList>
      </b:Author>
    </b:Author>
    <b:RefOrder>30</b:RefOrder>
  </b:Source>
  <b:Source>
    <b:Tag>Ded04</b:Tag>
    <b:SourceType>Book</b:SourceType>
    <b:Guid>{257D2D5C-8940-4785-AE8A-FC6889BDAFF1}</b:Guid>
    <b:Title>Metodologi Penelitian Kualitatif</b:Title>
    <b:Year>2004</b:Year>
    <b:City>Bandung</b:City>
    <b:Publisher>Rosdakarya</b:Publisher>
    <b:Author>
      <b:Author>
        <b:NameList>
          <b:Person>
            <b:Last>Deddy</b:Last>
            <b:First>Mulyana</b:First>
          </b:Person>
        </b:NameList>
      </b:Author>
    </b:Author>
    <b:RefOrder>31</b:RefOrder>
  </b:Source>
  <b:Source>
    <b:Tag>Des06</b:Tag>
    <b:SourceType>Book</b:SourceType>
    <b:Guid>{A62D76AB-F144-45DA-9ECE-8BBB88C06431}</b:Guid>
    <b:Title>Psikologi Perkembangan</b:Title>
    <b:Year>2006</b:Year>
    <b:City>Bandung</b:City>
    <b:Publisher>Remaja Rosdakarya</b:Publisher>
    <b:Author>
      <b:Author>
        <b:NameList>
          <b:Person>
            <b:First>Deswita</b:First>
          </b:Person>
        </b:NameList>
      </b:Author>
    </b:Author>
    <b:RefOrder>32</b:RefOrder>
  </b:Source>
  <b:Source>
    <b:Tag>Pac79</b:Tag>
    <b:SourceType>Book</b:SourceType>
    <b:Guid>{9D72ED15-56E9-471C-A9AA-149BDBA5812F}</b:Guid>
    <b:Title>Techniques for Effective Communication</b:Title>
    <b:Year>1979</b:Year>
    <b:City>Australia</b:City>
    <b:Publisher>Reading, mass: Addison-Wesley</b:Publisher>
    <b:Author>
      <b:Author>
        <b:NameList>
          <b:Person>
            <b:Last>Pace</b:Last>
            <b:Middle>Wayne</b:Middle>
            <b:First>R</b:First>
          </b:Person>
        </b:NameList>
      </b:Author>
    </b:Author>
    <b:RefOrder>33</b:RefOrder>
  </b:Source>
  <b:Source>
    <b:Tag>Afa11</b:Tag>
    <b:SourceType>Book</b:SourceType>
    <b:Guid>{0635DBEE-BC03-4CAF-8495-0C5851AD4506}</b:Guid>
    <b:Author>
      <b:Author>
        <b:NameList>
          <b:Person>
            <b:Last>Afandi</b:Last>
          </b:Person>
        </b:NameList>
      </b:Author>
    </b:Author>
    <b:Title>Penelitian Tindakan Kelas Pendidikan Dasar dan Umum</b:Title>
    <b:Year>2011</b:Year>
    <b:City>Bandung</b:City>
    <b:Publisher>Alfabeta</b:Publisher>
    <b:RefOrder>34</b:RefOrder>
  </b:Source>
  <b:Source>
    <b:Tag>Osw</b:Tag>
    <b:SourceType>Book</b:SourceType>
    <b:Guid>{AFA7A282-06E1-4FF5-921D-255E2D5A3972}</b:Guid>
    <b:Author>
      <b:Author>
        <b:NameList>
          <b:Person>
            <b:Last>Oswalt</b:Last>
            <b:Middle>M (Ed)</b:Middle>
            <b:First>Dombeck,</b:First>
          </b:Person>
        </b:NameList>
      </b:Author>
    </b:Author>
    <b:RefOrder>35</b:RefOrder>
  </b:Source>
  <b:Source>
    <b:Tag>Osw10</b:Tag>
    <b:SourceType>InternetSite</b:SourceType>
    <b:Guid>{49C1EE47-CC5F-4A41-AA6E-D4AB8BC4CDD4}</b:Guid>
    <b:Year>2010</b:Year>
    <b:Author>
      <b:Author>
        <b:NameList>
          <b:Person>
            <b:Last>Oswalt</b:Last>
            <b:First>Dombeck,</b:First>
            <b:Middle>M (Ed)</b:Middle>
          </b:Person>
        </b:NameList>
      </b:Author>
    </b:Author>
    <b:InternetSiteTitle>Child Development Theory: Middle Childhood Available</b:InternetSiteTitle>
    <b:URL>http://www.mentalhelp.net/view.doc.php?type=doc&amp;id=37688&amp;cn=1272</b:URL>
    <b:RefOrder>36</b:RefOrder>
  </b:Source>
  <b:Source>
    <b:Tag>Hae18</b:Tag>
    <b:SourceType>Book</b:SourceType>
    <b:Guid>{9D18A845-980A-4045-AC77-BA732248D449}</b:Guid>
    <b:Title>Pengaruh Perkembangan Budaya Anime Jepang Terhadap Perubahan Perilaku Kaum Remaja di Kota Bandung</b:Title>
    <b:Year>2018</b:Year>
    <b:Author>
      <b:Author>
        <b:NameList>
          <b:Person>
            <b:Last>Haekal</b:Last>
            <b:Middle>Muhammad</b:Middle>
            <b:First>Dio</b:First>
          </b:Person>
        </b:NameList>
      </b:Author>
    </b:Author>
    <b:City>Bandung</b:City>
    <b:Publisher>Skripsi. Fakultas Ilmu Sosial dan Politik. Universitas Pasundan</b:Publisher>
    <b:RefOrder>37</b:RefOrder>
  </b:Source>
  <b:Source>
    <b:Tag>Ulv17</b:Tag>
    <b:SourceType>JournalArticle</b:SourceType>
    <b:Guid>{936FB14D-C431-4294-8D0B-770559ABC2B0}</b:Guid>
    <b:Title>Peristiwa Komunikasi Dalam Pembentukan Konsep Diri Otaku Anime</b:Title>
    <b:Year>2017</b:Year>
    <b:Publisher>Skripsi.</b:Publisher>
    <b:Author>
      <b:Author>
        <b:NameList>
          <b:Person>
            <b:Last>Ulviana Restu</b:Last>
            <b:First>Helmy Agustina</b:First>
          </b:Person>
        </b:NameList>
      </b:Author>
    </b:Author>
    <b:JournalName>Jurnal Kajian Komunikasi 5 (2)</b:JournalName>
    <b:Pages>202-209</b:Pages>
    <b:RefOrder>38</b:RefOrder>
  </b:Source>
  <b:Source>
    <b:Tag>Kit04</b:Tag>
    <b:SourceType>InternetSite</b:SourceType>
    <b:Guid>{4D69FE5D-D01F-47A0-84F6-642691801553}</b:Guid>
    <b:Title>The Otaku Group From a Business Perspective: Revaluation of Enthusistic Consumers</b:Title>
    <b:Year>2004</b:Year>
    <b:InternetSiteTitle>Nomura Research Institute</b:InternetSiteTitle>
    <b:URL>http://www.nri.co.jp/english/opinion/papers/2004/pdf/hp200484.pdf.</b:URL>
    <b:Author>
      <b:Author>
        <b:NameList>
          <b:Person>
            <b:Last>Kitabayashi</b:Last>
            <b:First>Ken</b:First>
          </b:Person>
        </b:NameList>
      </b:Author>
    </b:Author>
    <b:RefOrder>39</b:RefOrder>
  </b:Source>
</b:Sources>
</file>

<file path=customXml/itemProps1.xml><?xml version="1.0" encoding="utf-8"?>
<ds:datastoreItem xmlns:ds="http://schemas.openxmlformats.org/officeDocument/2006/customXml" ds:itemID="{065B5E5B-5C6E-44AF-B375-5B46D4C3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38</Pages>
  <Words>13118</Words>
  <Characters>74774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User</cp:lastModifiedBy>
  <cp:revision>19</cp:revision>
  <dcterms:created xsi:type="dcterms:W3CDTF">2019-07-22T14:15:00Z</dcterms:created>
  <dcterms:modified xsi:type="dcterms:W3CDTF">2019-08-15T15:37:00Z</dcterms:modified>
</cp:coreProperties>
</file>