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97" w:rsidRPr="00415897" w:rsidRDefault="00415897" w:rsidP="00415897">
      <w:pPr>
        <w:ind w:left="-284"/>
        <w:jc w:val="center"/>
        <w:rPr>
          <w:rFonts w:ascii="Times New Roman" w:hAnsi="Times New Roman" w:cs="Times New Roman"/>
          <w:b/>
          <w:sz w:val="24"/>
          <w:szCs w:val="24"/>
        </w:rPr>
      </w:pPr>
      <w:r w:rsidRPr="00415897">
        <w:rPr>
          <w:rFonts w:ascii="Times New Roman" w:hAnsi="Times New Roman" w:cs="Times New Roman"/>
          <w:b/>
          <w:sz w:val="24"/>
          <w:szCs w:val="24"/>
        </w:rPr>
        <w:t xml:space="preserve">PENGARUH MACAM INOKULUM TERHADAP </w:t>
      </w:r>
      <w:r w:rsidR="006D0748">
        <w:rPr>
          <w:rFonts w:ascii="Times New Roman" w:hAnsi="Times New Roman" w:cs="Times New Roman"/>
          <w:b/>
          <w:sz w:val="24"/>
          <w:szCs w:val="24"/>
        </w:rPr>
        <w:t>KARAKTERISTIK FISIK</w:t>
      </w:r>
      <w:r w:rsidR="002A7235">
        <w:rPr>
          <w:rFonts w:ascii="Times New Roman" w:hAnsi="Times New Roman" w:cs="Times New Roman"/>
          <w:b/>
          <w:sz w:val="24"/>
          <w:szCs w:val="24"/>
        </w:rPr>
        <w:t xml:space="preserve"> </w:t>
      </w:r>
      <w:r w:rsidR="006D0748">
        <w:rPr>
          <w:rFonts w:ascii="Times New Roman" w:hAnsi="Times New Roman" w:cs="Times New Roman"/>
          <w:b/>
          <w:sz w:val="24"/>
          <w:szCs w:val="24"/>
        </w:rPr>
        <w:t>DAN FRAKSI SERAT SILASE</w:t>
      </w:r>
      <w:r w:rsidR="002A7235">
        <w:rPr>
          <w:rFonts w:ascii="Times New Roman" w:hAnsi="Times New Roman" w:cs="Times New Roman"/>
          <w:b/>
          <w:sz w:val="24"/>
          <w:szCs w:val="24"/>
        </w:rPr>
        <w:t xml:space="preserve"> </w:t>
      </w:r>
      <w:r w:rsidRPr="00415897">
        <w:rPr>
          <w:rFonts w:ascii="Times New Roman" w:hAnsi="Times New Roman" w:cs="Times New Roman"/>
          <w:b/>
          <w:sz w:val="24"/>
          <w:szCs w:val="24"/>
        </w:rPr>
        <w:t>ECENG GONDOK  (</w:t>
      </w:r>
      <w:r w:rsidRPr="00415897">
        <w:rPr>
          <w:rFonts w:ascii="Times New Roman" w:hAnsi="Times New Roman" w:cs="Times New Roman"/>
          <w:b/>
          <w:i/>
          <w:sz w:val="24"/>
          <w:szCs w:val="24"/>
        </w:rPr>
        <w:t>Eichhornia crassipes</w:t>
      </w:r>
      <w:r w:rsidRPr="00415897">
        <w:rPr>
          <w:rFonts w:ascii="Times New Roman" w:hAnsi="Times New Roman" w:cs="Times New Roman"/>
          <w:b/>
          <w:sz w:val="24"/>
          <w:szCs w:val="24"/>
        </w:rPr>
        <w:t>)</w:t>
      </w:r>
    </w:p>
    <w:p w:rsidR="005B74CC" w:rsidRPr="007D03C0" w:rsidRDefault="005B74CC" w:rsidP="00BB31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p>
    <w:p w:rsidR="00BB31A7" w:rsidRDefault="00BB31A7" w:rsidP="00BB31A7">
      <w:pPr>
        <w:widowControl w:val="0"/>
        <w:autoSpaceDE w:val="0"/>
        <w:autoSpaceDN w:val="0"/>
        <w:adjustRightInd w:val="0"/>
        <w:spacing w:after="0" w:line="240" w:lineRule="auto"/>
        <w:jc w:val="center"/>
        <w:rPr>
          <w:rFonts w:ascii="Times New Roman" w:hAnsi="Times New Roman" w:cs="Times New Roman"/>
          <w:sz w:val="24"/>
          <w:szCs w:val="24"/>
        </w:rPr>
      </w:pPr>
    </w:p>
    <w:p w:rsidR="005B74CC" w:rsidRPr="00A43A07" w:rsidRDefault="006D0748" w:rsidP="00BB31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CAHYA ARTADIASTA</w:t>
      </w:r>
    </w:p>
    <w:p w:rsidR="005B74CC" w:rsidRDefault="005B74CC" w:rsidP="00BB31A7">
      <w:pPr>
        <w:widowControl w:val="0"/>
        <w:tabs>
          <w:tab w:val="center" w:pos="3969"/>
          <w:tab w:val="left" w:pos="67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B74CC" w:rsidRDefault="005B74CC" w:rsidP="00BB31A7">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Peternakan, Fakultas Agroindustri, Universitas Mercu Buana Yogyakarta, Jl. Wates Km 10, Yogyakarta 55753</w:t>
      </w:r>
    </w:p>
    <w:p w:rsidR="00F838EC" w:rsidRPr="007D03C0" w:rsidRDefault="006D0748" w:rsidP="00BB31A7">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cahyacontong@gmail.com</w:t>
      </w:r>
    </w:p>
    <w:p w:rsidR="005B74CC" w:rsidRPr="007D03C0" w:rsidRDefault="005B74CC" w:rsidP="005B74CC">
      <w:pPr>
        <w:widowControl w:val="0"/>
        <w:autoSpaceDE w:val="0"/>
        <w:autoSpaceDN w:val="0"/>
        <w:adjustRightInd w:val="0"/>
        <w:spacing w:after="0" w:line="240" w:lineRule="auto"/>
        <w:rPr>
          <w:rFonts w:ascii="Times New Roman" w:hAnsi="Times New Roman" w:cs="Times New Roman"/>
          <w:sz w:val="24"/>
          <w:szCs w:val="24"/>
        </w:rPr>
      </w:pPr>
    </w:p>
    <w:p w:rsidR="005B74CC" w:rsidRPr="001D13E7" w:rsidRDefault="005B74CC" w:rsidP="005B74CC">
      <w:pPr>
        <w:widowControl w:val="0"/>
        <w:tabs>
          <w:tab w:val="center" w:pos="3969"/>
          <w:tab w:val="left" w:pos="5122"/>
        </w:tabs>
        <w:autoSpaceDE w:val="0"/>
        <w:autoSpaceDN w:val="0"/>
        <w:adjustRightInd w:val="0"/>
        <w:spacing w:line="240" w:lineRule="auto"/>
        <w:rPr>
          <w:rFonts w:ascii="Times New Roman" w:hAnsi="Times New Roman" w:cs="Times New Roman"/>
          <w:b/>
          <w:sz w:val="24"/>
          <w:szCs w:val="24"/>
        </w:rPr>
      </w:pPr>
      <w:r w:rsidRPr="007D03C0">
        <w:rPr>
          <w:rFonts w:ascii="Times New Roman" w:hAnsi="Times New Roman" w:cs="Times New Roman"/>
          <w:sz w:val="24"/>
          <w:szCs w:val="24"/>
        </w:rPr>
        <w:tab/>
      </w:r>
      <w:r w:rsidRPr="001D13E7">
        <w:rPr>
          <w:rFonts w:ascii="Times New Roman" w:hAnsi="Times New Roman" w:cs="Times New Roman"/>
          <w:b/>
          <w:sz w:val="24"/>
          <w:szCs w:val="24"/>
        </w:rPr>
        <w:t>INTISARI*)</w:t>
      </w:r>
    </w:p>
    <w:p w:rsidR="00525E9F" w:rsidRDefault="00525E9F" w:rsidP="00525E9F">
      <w:pPr>
        <w:jc w:val="center"/>
        <w:rPr>
          <w:b/>
        </w:rPr>
      </w:pPr>
      <w:r>
        <w:rPr>
          <w:b/>
        </w:rPr>
        <w:t>INTISARI *)</w:t>
      </w:r>
    </w:p>
    <w:p w:rsidR="00525E9F" w:rsidRPr="00525E9F" w:rsidRDefault="00525E9F" w:rsidP="00525E9F">
      <w:pPr>
        <w:spacing w:line="240" w:lineRule="auto"/>
        <w:jc w:val="both"/>
        <w:rPr>
          <w:rFonts w:ascii="Times New Roman" w:hAnsi="Times New Roman" w:cs="Times New Roman"/>
          <w:sz w:val="24"/>
          <w:szCs w:val="24"/>
        </w:rPr>
      </w:pPr>
      <w:r>
        <w:rPr>
          <w:b/>
        </w:rPr>
        <w:tab/>
      </w:r>
      <w:r w:rsidRPr="00525E9F">
        <w:rPr>
          <w:rFonts w:ascii="Times New Roman" w:hAnsi="Times New Roman" w:cs="Times New Roman"/>
          <w:sz w:val="24"/>
          <w:szCs w:val="24"/>
        </w:rPr>
        <w:t>Penelitian ini bertujuan untuk mengetahui pengaruh macam inokulum terhadap karakteristik fisik dan kandungan fraksi serat silase eceng gondok. Penelitian ini dilakukan selama 5 minggu dari tanggal 6 Juni 2019 – 20 Juli 2019  di Laboratorium Kimia, Universitas Mercu Buana Yogyakarta. Materi yang digunakan eceng gondok, starbio, EM4 (</w:t>
      </w:r>
      <w:r w:rsidRPr="00525E9F">
        <w:rPr>
          <w:rFonts w:ascii="Times New Roman" w:hAnsi="Times New Roman" w:cs="Times New Roman"/>
          <w:i/>
          <w:sz w:val="24"/>
          <w:szCs w:val="24"/>
        </w:rPr>
        <w:t>Effective Microoganisme</w:t>
      </w:r>
      <w:r w:rsidRPr="00525E9F">
        <w:rPr>
          <w:rFonts w:ascii="Times New Roman" w:hAnsi="Times New Roman" w:cs="Times New Roman"/>
          <w:sz w:val="24"/>
          <w:szCs w:val="24"/>
        </w:rPr>
        <w:t>), bekatul dan molases se</w:t>
      </w:r>
      <w:r w:rsidRPr="00525E9F">
        <w:rPr>
          <w:rFonts w:ascii="Times New Roman" w:hAnsi="Times New Roman" w:cs="Times New Roman"/>
          <w:color w:val="000000"/>
          <w:sz w:val="24"/>
          <w:szCs w:val="24"/>
        </w:rPr>
        <w:t xml:space="preserve">bagai akselelator. Penelitian ini menggunakan Rancangan Acak Lengkap (RAL) pola searah dengan 3 perlakuan dan 3 kali ulangan. Perlakuan yang digunakan yaitu P1 (kontrol), P2 (EM4) dan P3 (starbio).Variabel yang diamati adalah karakteristik fisik (tekstur, bau, warna dan jamur), pH, serat kasar dan nilai fraksi serat (hemiselulosa, selulosa dan lignin). Data yang diperoleh di analisis dengan Analisis of Variansi (ANOVA), bila berbeda nyata dilanjutkan dengan uji Duncan’s </w:t>
      </w:r>
      <w:r w:rsidRPr="00525E9F">
        <w:rPr>
          <w:rFonts w:ascii="Times New Roman" w:hAnsi="Times New Roman" w:cs="Times New Roman"/>
          <w:sz w:val="24"/>
          <w:szCs w:val="24"/>
        </w:rPr>
        <w:t>Multiple Range Test (DMRT). Hasil penelitian menunjukkan rerata karakteristik fisik tekstur P1. 3,18, P2. 2,64 dan P3. 2,54, bau P1. 3,00, P2. 2,72 dan P3. 2,45, warna P1. 2,82, P2. 2,82 dan P3. 2,55, jamur P1. 3,09, P2. 2,73dan P3. 2,36, pH P1. 4,97, P2. 4,77 dan P3. 4,67, hemiselulosa P1. 12,52, P2. 9,74 dan P3. 9,13, selulosa P1. 32,68, P2: 27,86 dan P3. 27,07, lignin P1. 62,46, P2. 54,73 dan P3. 53,76,. Berdasarkan hasil ANOVA menunjukkan bahwa penambahan macam inokulum berpengaruh nyata (P&lt;0,05) terhadap semua variabel. Disimpulkan bahwa penambahan inokulum EM4 dengan dosis 0,6% yang difermentasi selama 14 hari dapat menurunkan kandungan fraksi serat dan memperbaiki karakteristik fisik silase eceng gondok.</w:t>
      </w:r>
    </w:p>
    <w:p w:rsidR="00525E9F" w:rsidRPr="00525E9F" w:rsidRDefault="00525E9F" w:rsidP="00525E9F">
      <w:pPr>
        <w:spacing w:line="240" w:lineRule="auto"/>
        <w:jc w:val="both"/>
        <w:rPr>
          <w:rFonts w:ascii="Times New Roman" w:hAnsi="Times New Roman" w:cs="Times New Roman"/>
          <w:sz w:val="24"/>
          <w:szCs w:val="24"/>
        </w:rPr>
      </w:pPr>
    </w:p>
    <w:p w:rsidR="00525E9F" w:rsidRPr="00525E9F" w:rsidRDefault="00525E9F" w:rsidP="00525E9F">
      <w:pPr>
        <w:spacing w:line="240" w:lineRule="auto"/>
        <w:jc w:val="both"/>
        <w:rPr>
          <w:rFonts w:ascii="Times New Roman" w:hAnsi="Times New Roman" w:cs="Times New Roman"/>
          <w:sz w:val="24"/>
          <w:szCs w:val="24"/>
        </w:rPr>
      </w:pPr>
    </w:p>
    <w:p w:rsidR="00525E9F" w:rsidRPr="00525E9F" w:rsidRDefault="00525E9F" w:rsidP="00525E9F">
      <w:pPr>
        <w:spacing w:line="240" w:lineRule="auto"/>
        <w:jc w:val="both"/>
        <w:rPr>
          <w:rFonts w:ascii="Times New Roman" w:hAnsi="Times New Roman" w:cs="Times New Roman"/>
          <w:sz w:val="24"/>
          <w:szCs w:val="24"/>
        </w:rPr>
      </w:pPr>
      <w:r w:rsidRPr="00525E9F">
        <w:rPr>
          <w:rFonts w:ascii="Times New Roman" w:hAnsi="Times New Roman" w:cs="Times New Roman"/>
          <w:sz w:val="24"/>
          <w:szCs w:val="24"/>
        </w:rPr>
        <w:t>Kata kunci : Silase eceng gondok, inokulum, fraksi serat, karakteristik fisik.</w:t>
      </w:r>
    </w:p>
    <w:p w:rsidR="002A7235" w:rsidRPr="001D13E7" w:rsidRDefault="002A7235" w:rsidP="002A7235">
      <w:pPr>
        <w:spacing w:before="240" w:line="240" w:lineRule="auto"/>
        <w:jc w:val="both"/>
        <w:rPr>
          <w:rFonts w:ascii="Times New Roman" w:hAnsi="Times New Roman" w:cs="Times New Roman"/>
          <w:sz w:val="24"/>
          <w:szCs w:val="24"/>
        </w:rPr>
      </w:pPr>
    </w:p>
    <w:p w:rsidR="005B74CC" w:rsidRPr="00F64B7F" w:rsidRDefault="005B74CC" w:rsidP="005B74CC">
      <w:pPr>
        <w:spacing w:after="0" w:line="240" w:lineRule="auto"/>
        <w:rPr>
          <w:rFonts w:ascii="Times New Roman" w:eastAsia="Times New Roman" w:hAnsi="Times New Roman" w:cs="Times New Roman"/>
          <w:sz w:val="24"/>
          <w:szCs w:val="24"/>
        </w:rPr>
      </w:pPr>
    </w:p>
    <w:p w:rsidR="005B74CC" w:rsidRPr="001D13E7" w:rsidRDefault="005B74CC" w:rsidP="005B74CC">
      <w:pPr>
        <w:spacing w:line="240" w:lineRule="auto"/>
        <w:jc w:val="center"/>
        <w:rPr>
          <w:rFonts w:ascii="Times New Roman" w:eastAsia="Times New Roman" w:hAnsi="Times New Roman" w:cs="Times New Roman"/>
          <w:b/>
          <w:i/>
          <w:color w:val="000000"/>
          <w:sz w:val="24"/>
          <w:szCs w:val="24"/>
        </w:rPr>
      </w:pPr>
      <w:r w:rsidRPr="001D13E7">
        <w:rPr>
          <w:rFonts w:ascii="Times New Roman" w:eastAsia="Times New Roman" w:hAnsi="Times New Roman" w:cs="Times New Roman"/>
          <w:b/>
          <w:i/>
          <w:color w:val="000000"/>
          <w:sz w:val="24"/>
          <w:szCs w:val="24"/>
        </w:rPr>
        <w:t>ABSTRACT *)</w:t>
      </w:r>
    </w:p>
    <w:p w:rsidR="00525E9F" w:rsidRPr="00525E9F" w:rsidRDefault="00525E9F" w:rsidP="00666A18">
      <w:pPr>
        <w:spacing w:line="240" w:lineRule="auto"/>
        <w:ind w:firstLine="720"/>
        <w:jc w:val="both"/>
        <w:rPr>
          <w:rFonts w:ascii="Times New Roman" w:hAnsi="Times New Roman" w:cs="Times New Roman"/>
          <w:sz w:val="24"/>
          <w:szCs w:val="24"/>
        </w:rPr>
      </w:pPr>
      <w:r w:rsidRPr="00525E9F">
        <w:rPr>
          <w:rFonts w:ascii="Times New Roman" w:hAnsi="Times New Roman" w:cs="Times New Roman"/>
          <w:sz w:val="24"/>
          <w:szCs w:val="24"/>
        </w:rPr>
        <w:t xml:space="preserve">The purpose of this study is determining the effect of inoculum kind on physical characteristics and fiber fraction of water hyacinth silage. The research was carried out for 14 weeks from June 6 until July 20, 2019 in the Laboratory of Chemistry, University of Mercu Buana Yogyakarta. The material used was wather hyacinth, starbio, EM4 (Effective microoganisme), rice bran and molasses as accelerator. This study uses a completely randomized design (CRD) with 3 treatments and 3 repetitions. The treatment used is P 1 (control), P2 (EM4) and P3 (starbio). The variables measured were physical characteristics (texture, smell, color and mushrooms), pH and fiber fraction (hemicellulose, cellulose and lignin). The data obtained were analyzed by ANOVA, if different, the real continued by Ducan's Multiple Range Test (DMRT). The results showed the average physical characteristics of texture texstur P1. 3,18, P2. 2,64 dan P3. 2,54, smell P1. 3,00, P2. 2,72 dan P3. 2,45, color P1. 2,82, P2. 2,82 dan P3. 2,55, mushroom P1. 3,09, P2. 2,73dan P3. 2,36, pH P1. 4,97, P2. 4,77 dan P3. 4,67, hemiselulosa P1. 12,52, P2. 9,74 dan P3. 9,13, selulosa P1. 32,68, P2: 27,86 and P3. 27,07, lignin P1. 62,46, P2. 54,73 dan P3. 53,76. Based on the results of ANOVA </w:t>
      </w:r>
      <w:r w:rsidRPr="00525E9F">
        <w:rPr>
          <w:rStyle w:val="tlid-translation"/>
          <w:rFonts w:ascii="Times New Roman" w:hAnsi="Times New Roman" w:cs="Times New Roman"/>
          <w:sz w:val="24"/>
          <w:szCs w:val="24"/>
          <w:lang w:val="en"/>
        </w:rPr>
        <w:t>showed that the addition of various types of inoculums had a significant effect</w:t>
      </w:r>
      <w:r w:rsidRPr="00525E9F">
        <w:rPr>
          <w:rFonts w:ascii="Times New Roman" w:hAnsi="Times New Roman" w:cs="Times New Roman"/>
          <w:sz w:val="24"/>
          <w:szCs w:val="24"/>
        </w:rPr>
        <w:t xml:space="preserve"> (P &lt;0.05) for all variables. It was concluded that the addition of EM4 kinds of inoculum can reduce the content of wather hyacinth fiber fraction and physical characteristic.</w:t>
      </w:r>
    </w:p>
    <w:p w:rsidR="00525E9F" w:rsidRPr="00525E9F" w:rsidRDefault="00525E9F" w:rsidP="00666A18">
      <w:pPr>
        <w:spacing w:line="240" w:lineRule="auto"/>
        <w:ind w:firstLine="720"/>
        <w:jc w:val="both"/>
        <w:rPr>
          <w:rFonts w:ascii="Times New Roman" w:hAnsi="Times New Roman" w:cs="Times New Roman"/>
          <w:sz w:val="24"/>
          <w:szCs w:val="24"/>
        </w:rPr>
      </w:pPr>
    </w:p>
    <w:p w:rsidR="00525E9F" w:rsidRPr="00525E9F" w:rsidRDefault="00525E9F" w:rsidP="00525E9F">
      <w:pPr>
        <w:spacing w:line="240" w:lineRule="auto"/>
        <w:jc w:val="both"/>
        <w:rPr>
          <w:rFonts w:ascii="Times New Roman" w:hAnsi="Times New Roman" w:cs="Times New Roman"/>
          <w:sz w:val="24"/>
          <w:szCs w:val="24"/>
        </w:rPr>
      </w:pPr>
      <w:r w:rsidRPr="00525E9F">
        <w:rPr>
          <w:rFonts w:ascii="Times New Roman" w:hAnsi="Times New Roman" w:cs="Times New Roman"/>
          <w:sz w:val="24"/>
          <w:szCs w:val="24"/>
        </w:rPr>
        <w:t>Keywords: Wather hyacinth, inoculum, fiber fraction, physical characteristic.</w:t>
      </w:r>
    </w:p>
    <w:tbl>
      <w:tblPr>
        <w:tblStyle w:val="TableGrid"/>
        <w:tblW w:w="0" w:type="auto"/>
        <w:tblInd w:w="10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3"/>
      </w:tblGrid>
      <w:tr w:rsidR="005B74CC" w:rsidTr="005B74CC">
        <w:tc>
          <w:tcPr>
            <w:tcW w:w="8280" w:type="dxa"/>
          </w:tcPr>
          <w:p w:rsidR="005B74CC" w:rsidRDefault="005B74CC" w:rsidP="002A7235">
            <w:pPr>
              <w:jc w:val="both"/>
              <w:rPr>
                <w:rFonts w:ascii="Times New Roman" w:hAnsi="Times New Roman" w:cs="Times New Roman"/>
                <w:sz w:val="24"/>
                <w:szCs w:val="24"/>
              </w:rPr>
            </w:pPr>
          </w:p>
        </w:tc>
      </w:tr>
    </w:tbl>
    <w:p w:rsidR="005B74CC" w:rsidRDefault="005B74CC" w:rsidP="005B74CC">
      <w:pPr>
        <w:widowControl w:val="0"/>
        <w:autoSpaceDE w:val="0"/>
        <w:autoSpaceDN w:val="0"/>
        <w:adjustRightInd w:val="0"/>
        <w:spacing w:after="0" w:line="240" w:lineRule="auto"/>
        <w:rPr>
          <w:rFonts w:ascii="Times New Roman" w:hAnsi="Times New Roman" w:cs="Times New Roman"/>
          <w:b/>
          <w:sz w:val="24"/>
          <w:szCs w:val="24"/>
        </w:rPr>
        <w:sectPr w:rsidR="005B74CC" w:rsidSect="00494D39">
          <w:pgSz w:w="12240" w:h="15840"/>
          <w:pgMar w:top="2268" w:right="1701" w:bottom="1701" w:left="2268" w:header="720" w:footer="720" w:gutter="0"/>
          <w:cols w:space="720"/>
          <w:docGrid w:linePitch="360"/>
        </w:sectPr>
      </w:pPr>
    </w:p>
    <w:p w:rsidR="005B74CC" w:rsidRPr="002C341C" w:rsidRDefault="005B74CC" w:rsidP="001D13E7">
      <w:pPr>
        <w:widowControl w:val="0"/>
        <w:autoSpaceDE w:val="0"/>
        <w:autoSpaceDN w:val="0"/>
        <w:adjustRightInd w:val="0"/>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PENDAHULUAN</w:t>
      </w:r>
    </w:p>
    <w:p w:rsidR="00525E9F" w:rsidRPr="00525E9F" w:rsidRDefault="00525E9F" w:rsidP="00525E9F">
      <w:pPr>
        <w:spacing w:line="240" w:lineRule="auto"/>
        <w:ind w:firstLine="720"/>
        <w:jc w:val="both"/>
        <w:rPr>
          <w:rFonts w:ascii="Times New Roman" w:hAnsi="Times New Roman" w:cs="Times New Roman"/>
          <w:sz w:val="24"/>
          <w:szCs w:val="24"/>
        </w:rPr>
      </w:pPr>
      <w:r w:rsidRPr="00525E9F">
        <w:rPr>
          <w:rFonts w:ascii="Times New Roman" w:hAnsi="Times New Roman" w:cs="Times New Roman"/>
          <w:sz w:val="24"/>
          <w:szCs w:val="24"/>
        </w:rPr>
        <w:t xml:space="preserve">Pakan merupakan kebutuhan utama dalam segala bidang usaha ternak, termasuk dalam hal ternak ruminansia. Pemberian pakan dimaksudkan agar ternak ruminansia dapat memenuhi kebutuhan hidupnya sekaligus untuk pertumbuhan dan reproduksi. Setiap ternak ruminansia membutuhkan makanan berupa hijauan karena memiliki serat kasar yang tinggi. Pakan bernutrisi yang baik dari segi kualitas maupun kuantitas ini sangat dibutuhkan bagi ternak yang sedang dalam masa pertumbuhan, sedang menyusui, maupun sebagai </w:t>
      </w:r>
      <w:r w:rsidRPr="00525E9F">
        <w:rPr>
          <w:rFonts w:ascii="Times New Roman" w:hAnsi="Times New Roman" w:cs="Times New Roman"/>
          <w:sz w:val="24"/>
          <w:szCs w:val="24"/>
        </w:rPr>
        <w:t>sumber energidalam melakukan aktivitas. Pemberian pakan dapat dilakukan dengan 3 cara, yaitu penggembalaan (</w:t>
      </w:r>
      <w:r w:rsidRPr="00525E9F">
        <w:rPr>
          <w:rFonts w:ascii="Times New Roman" w:hAnsi="Times New Roman" w:cs="Times New Roman"/>
          <w:i/>
          <w:sz w:val="24"/>
          <w:szCs w:val="24"/>
        </w:rPr>
        <w:t>pasture fattening</w:t>
      </w:r>
      <w:r w:rsidRPr="00525E9F">
        <w:rPr>
          <w:rFonts w:ascii="Times New Roman" w:hAnsi="Times New Roman" w:cs="Times New Roman"/>
          <w:sz w:val="24"/>
          <w:szCs w:val="24"/>
        </w:rPr>
        <w:t>), kareman (</w:t>
      </w:r>
      <w:r w:rsidRPr="00525E9F">
        <w:rPr>
          <w:rFonts w:ascii="Times New Roman" w:hAnsi="Times New Roman" w:cs="Times New Roman"/>
          <w:i/>
          <w:sz w:val="24"/>
          <w:szCs w:val="24"/>
        </w:rPr>
        <w:t>dry lot fattening</w:t>
      </w:r>
      <w:r w:rsidRPr="00525E9F">
        <w:rPr>
          <w:rFonts w:ascii="Times New Roman" w:hAnsi="Times New Roman" w:cs="Times New Roman"/>
          <w:sz w:val="24"/>
          <w:szCs w:val="24"/>
        </w:rPr>
        <w:t>), dan kombinasi cara pertama dan kedua (Djarijah, 1996).</w:t>
      </w:r>
    </w:p>
    <w:p w:rsidR="00525E9F" w:rsidRPr="00525E9F" w:rsidRDefault="00525E9F" w:rsidP="00525E9F">
      <w:pPr>
        <w:spacing w:line="240" w:lineRule="auto"/>
        <w:ind w:firstLine="720"/>
        <w:jc w:val="both"/>
        <w:rPr>
          <w:rFonts w:ascii="Times New Roman" w:hAnsi="Times New Roman" w:cs="Times New Roman"/>
          <w:sz w:val="24"/>
          <w:szCs w:val="24"/>
        </w:rPr>
      </w:pPr>
      <w:r w:rsidRPr="00525E9F">
        <w:rPr>
          <w:rFonts w:ascii="Times New Roman" w:hAnsi="Times New Roman" w:cs="Times New Roman"/>
          <w:sz w:val="24"/>
          <w:szCs w:val="24"/>
        </w:rPr>
        <w:t xml:space="preserve">Pakan hijauan adalah semua bahan pangan yang berasal dari tanaman atau tumbuhan berupa daun-daunan, terkadang berupa ranting, dan bunga. Dengan adanya pakan berupa hijauan yang diberikan pada ternak ruminansia, tubuh hewan akan mampu bertahan hidup dan terjamin </w:t>
      </w:r>
      <w:r w:rsidRPr="00525E9F">
        <w:rPr>
          <w:rFonts w:ascii="Times New Roman" w:hAnsi="Times New Roman" w:cs="Times New Roman"/>
          <w:sz w:val="24"/>
          <w:szCs w:val="24"/>
        </w:rPr>
        <w:lastRenderedPageBreak/>
        <w:t>kesehatannya. Hewan juga bisa semakin tumbuh menjadi besar dan bertambah berat. Hal ini dikarenakan pakan hijauan ataupun yang berasal dari biji-bijian mengandung berbagai unsur-unsur zat pakan (Sudarmono, 1998).</w:t>
      </w:r>
    </w:p>
    <w:p w:rsidR="00525E9F" w:rsidRPr="00525E9F" w:rsidRDefault="00525E9F" w:rsidP="00525E9F">
      <w:pPr>
        <w:spacing w:line="240" w:lineRule="auto"/>
        <w:ind w:firstLine="720"/>
        <w:jc w:val="both"/>
        <w:rPr>
          <w:rFonts w:ascii="Times New Roman" w:hAnsi="Times New Roman" w:cs="Times New Roman"/>
          <w:sz w:val="24"/>
          <w:szCs w:val="24"/>
        </w:rPr>
      </w:pPr>
      <w:r w:rsidRPr="00525E9F">
        <w:rPr>
          <w:rFonts w:ascii="Times New Roman" w:hAnsi="Times New Roman" w:cs="Times New Roman"/>
          <w:sz w:val="24"/>
          <w:szCs w:val="24"/>
        </w:rPr>
        <w:t>Saat ini, pakan tambahan yang biasa dipakai peternak dirasa cukup  mahal, sedangkan hijauan yang tersedia saat  ini hanya memiliki kandungan protein yang rendah dan tingginya kadar serat kasar yang merupakan masalah utama. Untuk mengatasi hal tersebut, maka perlu dicari sumber pakan alternatif untuk mengganti pakan utama sebagai pelengkap tambahan yang mempunyai potensi baik dari segi kualitas maupun kuantitas. (Lusiyana, 2013)</w:t>
      </w:r>
    </w:p>
    <w:p w:rsidR="00525E9F" w:rsidRPr="00525E9F" w:rsidRDefault="00525E9F" w:rsidP="00525E9F">
      <w:pPr>
        <w:spacing w:line="240" w:lineRule="auto"/>
        <w:ind w:firstLine="709"/>
        <w:jc w:val="both"/>
        <w:rPr>
          <w:rFonts w:ascii="Times New Roman" w:hAnsi="Times New Roman" w:cs="Times New Roman"/>
          <w:sz w:val="24"/>
          <w:szCs w:val="24"/>
        </w:rPr>
      </w:pPr>
      <w:r w:rsidRPr="00525E9F">
        <w:rPr>
          <w:rFonts w:ascii="Times New Roman" w:hAnsi="Times New Roman" w:cs="Times New Roman"/>
          <w:sz w:val="24"/>
          <w:szCs w:val="24"/>
        </w:rPr>
        <w:t xml:space="preserve">Salah satu solusi penyediaan pakan agar kontinyu sepanjang tahun yaitu dengan pakan alternatif yang berasal dari limbah pertanian maupun perkebunan. Salah satu limbah yang berasal dari tanaman yang dapat di manfaatkan sebagai pakan adalah eceng gondok, selain merugikan ternyata dapat menguntungkan karena dapat digunakan sebagai pakan ternak, pangan, pupuk organik, produksi biogas serta penjernihan air (Budi </w:t>
      </w:r>
      <w:r w:rsidRPr="00525E9F">
        <w:rPr>
          <w:rFonts w:ascii="Times New Roman" w:hAnsi="Times New Roman" w:cs="Times New Roman"/>
          <w:sz w:val="24"/>
          <w:szCs w:val="24"/>
          <w:lang w:val="en-GB"/>
        </w:rPr>
        <w:t>dkk.,</w:t>
      </w:r>
      <w:r w:rsidRPr="00525E9F">
        <w:rPr>
          <w:rFonts w:ascii="Times New Roman" w:hAnsi="Times New Roman" w:cs="Times New Roman"/>
          <w:sz w:val="24"/>
          <w:szCs w:val="24"/>
        </w:rPr>
        <w:t xml:space="preserve"> 2003). Tanaman eceng gondok (Eichhornia crassipes) adalah sejenis tanaman bakung yang hidup terapung di atas permukaan air, banyak tumbuh liar di perairan seperti waduk, danau, rawa dan sungai (Villamagna, 2009). </w:t>
      </w:r>
    </w:p>
    <w:p w:rsidR="00525E9F" w:rsidRPr="00525E9F" w:rsidRDefault="00525E9F" w:rsidP="00525E9F">
      <w:pPr>
        <w:spacing w:line="240" w:lineRule="auto"/>
        <w:ind w:firstLine="720"/>
        <w:jc w:val="both"/>
        <w:rPr>
          <w:rFonts w:ascii="Times New Roman" w:hAnsi="Times New Roman" w:cs="Times New Roman"/>
          <w:sz w:val="24"/>
          <w:szCs w:val="24"/>
        </w:rPr>
      </w:pPr>
      <w:r w:rsidRPr="00525E9F">
        <w:rPr>
          <w:rFonts w:ascii="Times New Roman" w:hAnsi="Times New Roman" w:cs="Times New Roman"/>
          <w:sz w:val="24"/>
          <w:szCs w:val="24"/>
        </w:rPr>
        <w:t xml:space="preserve"> Nilai gizi eceng gondok menurut Astuti (2008) bahwa dalam </w:t>
      </w:r>
      <w:r w:rsidRPr="00525E9F">
        <w:rPr>
          <w:rFonts w:ascii="Times New Roman" w:hAnsi="Times New Roman" w:cs="Times New Roman"/>
          <w:sz w:val="24"/>
          <w:szCs w:val="24"/>
        </w:rPr>
        <w:t>100 % BK mengandung protein kasar 9,8– 12,0%, abu 11,9–23,9%, lemak kasar 1,1–3,3% dan serat kasar 16,8–24,6%. Eceng gondok juga mempunyai kandungan mineral kalsium (Ca) yang tinggi yaitu 0,65% dengan imbangan Ca:P sangat baik yaitu 3:1. Kandungan protein yang ada masih cukup untuk digunakan sebagai bahan pakan alternatif. Tanaman eceng gondok memiliki serat kasar yang tinggi, menyebabkan kecernaan nutrisi yang rendah pada ternak. Sebagai bahan pakan alternatif sangat mudah diperoleh karena bahan ini banyak tersedia di alam karena Perkembangan dan penyebaran eceng gondok sangat cepat. Kecepatan pertumbuhan eceng gondok tergantung pada faktor lingkungan seperti kandungan zat hara perairan, kedalaman air, salinitas, pH dan intensitas 5 cahaya. Misalnya, Produksi eceng gondok di Kebun Raya Bogor adalah 106,5 ton/ha/tahun, di Rawa Pening 255 ton/ha/tahun dan di Curug Jatiluhur 264,3 ton/ha/tahun (Fuskhah, 2000).</w:t>
      </w:r>
    </w:p>
    <w:p w:rsidR="00525E9F" w:rsidRPr="00525E9F" w:rsidRDefault="00525E9F" w:rsidP="00525E9F">
      <w:pPr>
        <w:spacing w:line="240" w:lineRule="auto"/>
        <w:ind w:firstLine="720"/>
        <w:jc w:val="both"/>
        <w:rPr>
          <w:rFonts w:ascii="Times New Roman" w:hAnsi="Times New Roman" w:cs="Times New Roman"/>
          <w:sz w:val="24"/>
          <w:szCs w:val="24"/>
        </w:rPr>
      </w:pPr>
      <w:r w:rsidRPr="00525E9F">
        <w:rPr>
          <w:rFonts w:ascii="Times New Roman" w:hAnsi="Times New Roman" w:cs="Times New Roman"/>
          <w:sz w:val="24"/>
          <w:szCs w:val="24"/>
        </w:rPr>
        <w:t xml:space="preserve">Kebutuhan hewan ternak ruminansia yang semakin tinggi, memaksa peternak harus lebih inovatif dalam pemberian pakan hijauan pada hewan ternak. Guna mengantisipasi jika musim kering datang dan pakan hijauan akan semakin sulit ditemukan, maka peternak memerlukan cara penyimpanan bahan pakan segar atau bahan pakan simpan dalam kurun waktu tertentu. Hal ini dapat dilakukan dengan pengawetan basah (silase) maupun penawetan kering (hay), sehingga kesulitan mencari bahan pakan saat musim kering sudah tidak </w:t>
      </w:r>
      <w:r w:rsidRPr="00525E9F">
        <w:rPr>
          <w:rFonts w:ascii="Times New Roman" w:hAnsi="Times New Roman" w:cs="Times New Roman"/>
          <w:sz w:val="24"/>
          <w:szCs w:val="24"/>
        </w:rPr>
        <w:lastRenderedPageBreak/>
        <w:t>lagi menjadi kendala bagi peternak (Yulianto, 2010)</w:t>
      </w:r>
    </w:p>
    <w:p w:rsidR="00525E9F" w:rsidRPr="00525E9F" w:rsidRDefault="00525E9F" w:rsidP="00525E9F">
      <w:pPr>
        <w:spacing w:line="240" w:lineRule="auto"/>
        <w:ind w:firstLine="720"/>
        <w:jc w:val="both"/>
        <w:rPr>
          <w:rFonts w:ascii="Times New Roman" w:hAnsi="Times New Roman" w:cs="Times New Roman"/>
          <w:sz w:val="24"/>
          <w:szCs w:val="24"/>
        </w:rPr>
      </w:pPr>
      <w:r w:rsidRPr="00525E9F">
        <w:rPr>
          <w:rFonts w:ascii="Times New Roman" w:hAnsi="Times New Roman" w:cs="Times New Roman"/>
          <w:sz w:val="24"/>
          <w:szCs w:val="24"/>
        </w:rPr>
        <w:t>Silase dapat diartikan sebagai bahan pakan ternak hijauan segar yang disimpan dalam satu tempat kedap udara (tanpa udara). Silase ini dapat dibuat dari berbagai macam hijauan segar berserat tinggi maupun limbah pertanian (Rukmana, 2001). Silase merupakan awetan basah hijauan pakan ternak dan yang paling ideal digunakan adalah sebangsa rumput-rumputan karena merupakan bahan ternak yang mengandung serat tinggi,komposisi kimia yang memadai untuk dapat diawetkan melalui proses fermentasi dibanding dengan jenis hijauan dari legum.</w:t>
      </w:r>
    </w:p>
    <w:p w:rsidR="00525E9F" w:rsidRPr="00525E9F" w:rsidRDefault="00525E9F" w:rsidP="00525E9F">
      <w:pPr>
        <w:spacing w:line="240" w:lineRule="auto"/>
        <w:ind w:firstLine="720"/>
        <w:jc w:val="both"/>
        <w:rPr>
          <w:rFonts w:ascii="Times New Roman" w:hAnsi="Times New Roman" w:cs="Times New Roman"/>
          <w:sz w:val="24"/>
          <w:szCs w:val="24"/>
        </w:rPr>
      </w:pPr>
      <w:r w:rsidRPr="00525E9F">
        <w:rPr>
          <w:rFonts w:ascii="Times New Roman" w:hAnsi="Times New Roman" w:cs="Times New Roman"/>
          <w:sz w:val="24"/>
          <w:szCs w:val="24"/>
        </w:rPr>
        <w:t xml:space="preserve">Prinsip pembuatan silase adalah fermentasi oleh mikroba yang banyak menghasilkan asam laktat yang mampu melakukan fermentasi dalam keadaan aerob sampai anaerob. Asam laktat yang dihasilkan selama proses fermentasi akan berperan sebagai zat pengawet sehingga dapat menghindarkan pertumbuhan mikroorganisme pembusuk. Proses pembuatan silase (ensilage) akan berjalan optimal apabila pada saat prosesensilage diberi penambahan akselerator. Akselerator dapat berupa inokulum bakteri asam laktat ataupunkarbohidrat mudah larut.Fungsi dari penambahan akselerator adalah untuk menambahkan bahan kering untuk mengurangi kadar air silase, membuat suasana asam pada silase, mempercepat proses ensilage, menghambat pertumbuhan bakteri pembusuk dan jamur, merangsang </w:t>
      </w:r>
      <w:r w:rsidRPr="00525E9F">
        <w:rPr>
          <w:rFonts w:ascii="Times New Roman" w:hAnsi="Times New Roman" w:cs="Times New Roman"/>
          <w:sz w:val="24"/>
          <w:szCs w:val="24"/>
        </w:rPr>
        <w:t>produksi asam laktat dan untuk meningkatkan kandungan nutrien dari silase (Komar, 1984). Pada pembuatan silase sering ditambahkan zat-zat yang mengandung mikroorganisme untuk lebih meningkatkan mutu pakan tersebut seperti EM-4 peternakan dan Starbio. Dalam membuat silase proses fermentasi yang paling efektif adalah selama 14 hari (Novita dkk., 2003).</w:t>
      </w:r>
    </w:p>
    <w:p w:rsidR="00525E9F" w:rsidRPr="00525E9F" w:rsidRDefault="00525E9F" w:rsidP="00525E9F">
      <w:pPr>
        <w:spacing w:after="0" w:line="240" w:lineRule="auto"/>
        <w:jc w:val="both"/>
        <w:rPr>
          <w:rFonts w:ascii="Times New Roman" w:hAnsi="Times New Roman" w:cs="Times New Roman"/>
          <w:sz w:val="24"/>
          <w:szCs w:val="24"/>
        </w:rPr>
      </w:pPr>
      <w:r w:rsidRPr="00525E9F">
        <w:rPr>
          <w:rFonts w:ascii="Times New Roman" w:hAnsi="Times New Roman" w:cs="Times New Roman"/>
          <w:sz w:val="24"/>
          <w:szCs w:val="24"/>
        </w:rPr>
        <w:tab/>
        <w:t>Dari permasalahan di atas, perlu dilakukan penelitian tentang kandungan fraksi serat eceng gondok diharapkan dapat menjadi solusi masalah peternakan, terutama dalam masalah pakan dengan penambahan berbagai inokulum. yang memanfaatkan mikroorganisme anaerob dengan tambahan bekatul yang digunakan sebagai sumber energi untuk mikroba, sehingga dapat meningkatkan kualitas eceng gondok.</w:t>
      </w:r>
    </w:p>
    <w:p w:rsidR="00AF0AC7" w:rsidRPr="00525E9F" w:rsidRDefault="00AF0AC7" w:rsidP="00525E9F">
      <w:pPr>
        <w:spacing w:line="240" w:lineRule="auto"/>
        <w:ind w:firstLine="720"/>
        <w:jc w:val="both"/>
        <w:rPr>
          <w:rFonts w:ascii="Times New Roman" w:hAnsi="Times New Roman" w:cs="Times New Roman"/>
          <w:sz w:val="24"/>
          <w:szCs w:val="24"/>
        </w:rPr>
      </w:pPr>
    </w:p>
    <w:p w:rsidR="00CF7217" w:rsidRPr="00525E9F" w:rsidRDefault="00AF0AC7" w:rsidP="00525E9F">
      <w:pPr>
        <w:spacing w:after="0" w:line="240" w:lineRule="auto"/>
        <w:rPr>
          <w:rFonts w:ascii="Times New Roman" w:hAnsi="Times New Roman" w:cs="Times New Roman"/>
          <w:b/>
          <w:sz w:val="24"/>
          <w:szCs w:val="24"/>
        </w:rPr>
      </w:pPr>
      <w:r w:rsidRPr="00525E9F">
        <w:rPr>
          <w:rFonts w:ascii="Times New Roman" w:hAnsi="Times New Roman" w:cs="Times New Roman"/>
          <w:b/>
          <w:sz w:val="24"/>
          <w:szCs w:val="24"/>
        </w:rPr>
        <w:t>MATERI PENELITIAN</w:t>
      </w:r>
    </w:p>
    <w:p w:rsidR="00525E9F" w:rsidRPr="00525E9F" w:rsidRDefault="00525E9F" w:rsidP="00525E9F">
      <w:pPr>
        <w:spacing w:before="240" w:line="240" w:lineRule="auto"/>
        <w:jc w:val="both"/>
        <w:rPr>
          <w:rFonts w:ascii="Times New Roman" w:eastAsia="Times New Roman" w:hAnsi="Times New Roman" w:cs="Times New Roman"/>
          <w:b/>
          <w:bCs/>
          <w:sz w:val="24"/>
          <w:szCs w:val="24"/>
          <w:lang w:eastAsia="id-ID"/>
        </w:rPr>
      </w:pPr>
      <w:r w:rsidRPr="00525E9F">
        <w:rPr>
          <w:rFonts w:ascii="Times New Roman" w:eastAsia="Times New Roman" w:hAnsi="Times New Roman" w:cs="Times New Roman"/>
          <w:b/>
          <w:bCs/>
          <w:sz w:val="24"/>
          <w:szCs w:val="24"/>
          <w:lang w:val="id-ID" w:eastAsia="id-ID"/>
        </w:rPr>
        <w:t xml:space="preserve">Bahan </w:t>
      </w:r>
    </w:p>
    <w:p w:rsidR="00525E9F" w:rsidRPr="00525E9F" w:rsidRDefault="00525E9F" w:rsidP="00525E9F">
      <w:pPr>
        <w:spacing w:before="240" w:line="240" w:lineRule="auto"/>
        <w:ind w:firstLine="720"/>
        <w:jc w:val="both"/>
        <w:rPr>
          <w:rFonts w:ascii="Times New Roman" w:eastAsia="Times New Roman" w:hAnsi="Times New Roman" w:cs="Times New Roman"/>
          <w:b/>
          <w:bCs/>
          <w:sz w:val="24"/>
          <w:szCs w:val="24"/>
          <w:lang w:eastAsia="id-ID"/>
        </w:rPr>
      </w:pPr>
      <w:r w:rsidRPr="00525E9F">
        <w:rPr>
          <w:rFonts w:ascii="Times New Roman" w:eastAsia="Times New Roman" w:hAnsi="Times New Roman" w:cs="Times New Roman"/>
          <w:sz w:val="24"/>
          <w:szCs w:val="24"/>
        </w:rPr>
        <w:t>Bahan yang digunakan dalam penelitian ini adalah : eceng gondok 1</w:t>
      </w:r>
      <w:r w:rsidRPr="00525E9F">
        <w:rPr>
          <w:rFonts w:ascii="Times New Roman" w:eastAsia="Times New Roman" w:hAnsi="Times New Roman" w:cs="Times New Roman"/>
          <w:sz w:val="24"/>
          <w:szCs w:val="24"/>
          <w:lang w:val="id-ID"/>
        </w:rPr>
        <w:t xml:space="preserve"> Kg</w:t>
      </w:r>
      <w:r w:rsidRPr="00525E9F">
        <w:rPr>
          <w:rFonts w:ascii="Times New Roman" w:eastAsia="Times New Roman" w:hAnsi="Times New Roman" w:cs="Times New Roman"/>
          <w:sz w:val="24"/>
          <w:szCs w:val="24"/>
        </w:rPr>
        <w:t xml:space="preserve"> untuk satu perlakuan jadi total yang dibutuhkan 9 KG</w:t>
      </w:r>
      <w:r w:rsidRPr="00525E9F">
        <w:rPr>
          <w:rFonts w:ascii="Times New Roman" w:eastAsia="Times New Roman" w:hAnsi="Times New Roman" w:cs="Times New Roman"/>
          <w:sz w:val="24"/>
          <w:szCs w:val="24"/>
          <w:lang w:val="id-ID"/>
        </w:rPr>
        <w:t xml:space="preserve"> yang di</w:t>
      </w:r>
      <w:r w:rsidRPr="00525E9F">
        <w:rPr>
          <w:rFonts w:ascii="Times New Roman" w:eastAsia="Times New Roman" w:hAnsi="Times New Roman" w:cs="Times New Roman"/>
          <w:sz w:val="24"/>
          <w:szCs w:val="24"/>
        </w:rPr>
        <w:t>peroleh</w:t>
      </w:r>
      <w:r w:rsidRPr="00525E9F">
        <w:rPr>
          <w:rFonts w:ascii="Times New Roman" w:eastAsia="Times New Roman" w:hAnsi="Times New Roman" w:cs="Times New Roman"/>
          <w:sz w:val="24"/>
          <w:szCs w:val="24"/>
          <w:lang w:val="id-ID"/>
        </w:rPr>
        <w:t xml:space="preserve"> di </w:t>
      </w:r>
      <w:r w:rsidRPr="00525E9F">
        <w:rPr>
          <w:rFonts w:ascii="Times New Roman" w:eastAsia="Times New Roman" w:hAnsi="Times New Roman" w:cs="Times New Roman"/>
          <w:sz w:val="24"/>
          <w:szCs w:val="24"/>
        </w:rPr>
        <w:t>Rawa Jombor, Klaten,</w:t>
      </w:r>
      <w:r w:rsidRPr="00525E9F">
        <w:rPr>
          <w:rFonts w:ascii="Times New Roman" w:eastAsia="Times New Roman" w:hAnsi="Times New Roman" w:cs="Times New Roman"/>
          <w:sz w:val="24"/>
          <w:szCs w:val="24"/>
          <w:lang w:val="id-ID"/>
        </w:rPr>
        <w:t>Air</w:t>
      </w:r>
      <w:r w:rsidRPr="00525E9F">
        <w:rPr>
          <w:rFonts w:ascii="Times New Roman" w:eastAsia="Times New Roman" w:hAnsi="Times New Roman" w:cs="Times New Roman"/>
          <w:sz w:val="24"/>
          <w:szCs w:val="24"/>
        </w:rPr>
        <w:t xml:space="preserve">, </w:t>
      </w:r>
      <w:r w:rsidRPr="00525E9F">
        <w:rPr>
          <w:rFonts w:ascii="Times New Roman" w:eastAsia="Times New Roman" w:hAnsi="Times New Roman" w:cs="Times New Roman"/>
          <w:sz w:val="24"/>
          <w:szCs w:val="24"/>
          <w:lang w:val="id-ID"/>
        </w:rPr>
        <w:t>Inokulum (</w:t>
      </w:r>
      <w:r w:rsidRPr="00525E9F">
        <w:rPr>
          <w:rFonts w:ascii="Times New Roman" w:eastAsia="Times New Roman" w:hAnsi="Times New Roman" w:cs="Times New Roman"/>
          <w:sz w:val="24"/>
          <w:szCs w:val="24"/>
          <w:lang w:val="en-GB"/>
        </w:rPr>
        <w:t>Starbio</w:t>
      </w:r>
      <w:r w:rsidRPr="00525E9F">
        <w:rPr>
          <w:rFonts w:ascii="Times New Roman" w:eastAsia="Times New Roman" w:hAnsi="Times New Roman" w:cs="Times New Roman"/>
          <w:sz w:val="24"/>
          <w:szCs w:val="24"/>
        </w:rPr>
        <w:t xml:space="preserve"> dan</w:t>
      </w:r>
      <w:r w:rsidRPr="00525E9F">
        <w:rPr>
          <w:rFonts w:ascii="Times New Roman" w:eastAsia="Times New Roman" w:hAnsi="Times New Roman" w:cs="Times New Roman"/>
          <w:sz w:val="24"/>
          <w:szCs w:val="24"/>
          <w:lang w:val="en-GB"/>
        </w:rPr>
        <w:t>EM-4</w:t>
      </w:r>
      <w:r w:rsidRPr="00525E9F">
        <w:rPr>
          <w:rFonts w:ascii="Times New Roman" w:eastAsia="Times New Roman" w:hAnsi="Times New Roman" w:cs="Times New Roman"/>
          <w:sz w:val="24"/>
          <w:szCs w:val="24"/>
          <w:lang w:val="id-ID"/>
        </w:rPr>
        <w:t xml:space="preserve"> ) di</w:t>
      </w:r>
      <w:r w:rsidRPr="00525E9F">
        <w:rPr>
          <w:rFonts w:ascii="Times New Roman" w:eastAsia="Times New Roman" w:hAnsi="Times New Roman" w:cs="Times New Roman"/>
          <w:sz w:val="24"/>
          <w:szCs w:val="24"/>
        </w:rPr>
        <w:t>perolehdi</w:t>
      </w:r>
      <w:r w:rsidRPr="00525E9F">
        <w:rPr>
          <w:rFonts w:ascii="Times New Roman" w:eastAsia="Times New Roman" w:hAnsi="Times New Roman" w:cs="Times New Roman"/>
          <w:sz w:val="24"/>
          <w:szCs w:val="24"/>
          <w:lang w:val="id-ID"/>
        </w:rPr>
        <w:t>toko Pertanian, Jalan RewuluWetan, Sidokarto, Godean Kabupaten Sleman Yogyakarta</w:t>
      </w:r>
      <w:r w:rsidRPr="00525E9F">
        <w:rPr>
          <w:rFonts w:ascii="Times New Roman" w:eastAsia="Times New Roman" w:hAnsi="Times New Roman" w:cs="Times New Roman"/>
          <w:sz w:val="24"/>
          <w:szCs w:val="24"/>
        </w:rPr>
        <w:t xml:space="preserve">, </w:t>
      </w:r>
      <w:r w:rsidRPr="00525E9F">
        <w:rPr>
          <w:rFonts w:ascii="Times New Roman" w:eastAsia="Times New Roman" w:hAnsi="Times New Roman" w:cs="Times New Roman"/>
          <w:sz w:val="24"/>
          <w:szCs w:val="24"/>
          <w:lang w:val="id-ID"/>
        </w:rPr>
        <w:t>Larutan ADS, NDS, Decalin, Na</w:t>
      </w:r>
      <w:r w:rsidRPr="00525E9F">
        <w:rPr>
          <w:rFonts w:ascii="Times New Roman" w:eastAsia="Times New Roman" w:hAnsi="Times New Roman" w:cs="Times New Roman"/>
          <w:sz w:val="24"/>
          <w:szCs w:val="24"/>
          <w:vertAlign w:val="subscript"/>
          <w:lang w:val="id-ID"/>
        </w:rPr>
        <w:t>2</w:t>
      </w:r>
      <w:r w:rsidRPr="00525E9F">
        <w:rPr>
          <w:rFonts w:ascii="Times New Roman" w:eastAsia="Times New Roman" w:hAnsi="Times New Roman" w:cs="Times New Roman"/>
          <w:sz w:val="24"/>
          <w:szCs w:val="24"/>
          <w:lang w:val="id-ID"/>
        </w:rPr>
        <w:t>SO</w:t>
      </w:r>
      <w:r w:rsidRPr="00525E9F">
        <w:rPr>
          <w:rFonts w:ascii="Times New Roman" w:eastAsia="Times New Roman" w:hAnsi="Times New Roman" w:cs="Times New Roman"/>
          <w:sz w:val="24"/>
          <w:szCs w:val="24"/>
          <w:vertAlign w:val="subscript"/>
          <w:lang w:val="id-ID"/>
        </w:rPr>
        <w:t xml:space="preserve">4, </w:t>
      </w:r>
      <w:r w:rsidRPr="00525E9F">
        <w:rPr>
          <w:rFonts w:ascii="Times New Roman" w:eastAsia="Times New Roman" w:hAnsi="Times New Roman" w:cs="Times New Roman"/>
          <w:sz w:val="24"/>
          <w:szCs w:val="24"/>
          <w:lang w:val="id-ID"/>
        </w:rPr>
        <w:t>dan H</w:t>
      </w:r>
      <w:r w:rsidRPr="00525E9F">
        <w:rPr>
          <w:rFonts w:ascii="Times New Roman" w:eastAsia="Times New Roman" w:hAnsi="Times New Roman" w:cs="Times New Roman"/>
          <w:sz w:val="24"/>
          <w:szCs w:val="24"/>
          <w:vertAlign w:val="subscript"/>
          <w:lang w:val="id-ID"/>
        </w:rPr>
        <w:t>2</w:t>
      </w:r>
      <w:r w:rsidRPr="00525E9F">
        <w:rPr>
          <w:rFonts w:ascii="Times New Roman" w:eastAsia="Times New Roman" w:hAnsi="Times New Roman" w:cs="Times New Roman"/>
          <w:sz w:val="24"/>
          <w:szCs w:val="24"/>
          <w:lang w:val="id-ID"/>
        </w:rPr>
        <w:t>SO</w:t>
      </w:r>
      <w:r w:rsidRPr="00525E9F">
        <w:rPr>
          <w:rFonts w:ascii="Times New Roman" w:eastAsia="Times New Roman" w:hAnsi="Times New Roman" w:cs="Times New Roman"/>
          <w:sz w:val="24"/>
          <w:szCs w:val="24"/>
          <w:vertAlign w:val="subscript"/>
          <w:lang w:val="id-ID"/>
        </w:rPr>
        <w:t>4</w:t>
      </w:r>
      <w:r w:rsidRPr="00525E9F">
        <w:rPr>
          <w:rFonts w:ascii="Times New Roman" w:eastAsia="Times New Roman" w:hAnsi="Times New Roman" w:cs="Times New Roman"/>
          <w:sz w:val="24"/>
          <w:szCs w:val="24"/>
          <w:lang w:val="id-ID"/>
        </w:rPr>
        <w:t xml:space="preserve"> 72%</w:t>
      </w:r>
    </w:p>
    <w:p w:rsidR="00525E9F" w:rsidRPr="00525E9F" w:rsidRDefault="00525E9F" w:rsidP="00525E9F">
      <w:pPr>
        <w:spacing w:before="240" w:after="0" w:line="240" w:lineRule="auto"/>
        <w:jc w:val="both"/>
        <w:rPr>
          <w:rFonts w:ascii="Times New Roman" w:eastAsia="Times New Roman" w:hAnsi="Times New Roman" w:cs="Times New Roman"/>
          <w:b/>
          <w:bCs/>
          <w:sz w:val="24"/>
          <w:szCs w:val="24"/>
          <w:lang w:eastAsia="id-ID"/>
        </w:rPr>
      </w:pPr>
      <w:r w:rsidRPr="00525E9F">
        <w:rPr>
          <w:rFonts w:ascii="Times New Roman" w:eastAsia="Times New Roman" w:hAnsi="Times New Roman" w:cs="Times New Roman"/>
          <w:b/>
          <w:bCs/>
          <w:sz w:val="24"/>
          <w:szCs w:val="24"/>
          <w:lang w:val="id-ID" w:eastAsia="id-ID"/>
        </w:rPr>
        <w:t xml:space="preserve">Alat </w:t>
      </w:r>
    </w:p>
    <w:p w:rsidR="00525E9F" w:rsidRPr="00525E9F" w:rsidRDefault="00525E9F" w:rsidP="00525E9F">
      <w:pPr>
        <w:spacing w:before="240" w:after="0" w:line="240" w:lineRule="auto"/>
        <w:ind w:firstLine="720"/>
        <w:jc w:val="both"/>
        <w:rPr>
          <w:rFonts w:ascii="Times New Roman" w:eastAsia="Times New Roman" w:hAnsi="Times New Roman" w:cs="Times New Roman"/>
          <w:sz w:val="24"/>
          <w:szCs w:val="24"/>
          <w:lang w:eastAsia="id-ID"/>
        </w:rPr>
      </w:pPr>
      <w:r w:rsidRPr="00525E9F">
        <w:rPr>
          <w:rFonts w:ascii="Times New Roman" w:eastAsia="Times New Roman" w:hAnsi="Times New Roman" w:cs="Times New Roman"/>
          <w:sz w:val="24"/>
          <w:szCs w:val="24"/>
          <w:lang w:eastAsia="id-ID"/>
        </w:rPr>
        <w:t>Alat yang digunakan dalam penelitian ini adalah : t</w:t>
      </w:r>
      <w:r w:rsidRPr="00525E9F">
        <w:rPr>
          <w:rFonts w:ascii="Times New Roman" w:eastAsia="Times New Roman" w:hAnsi="Times New Roman" w:cs="Times New Roman"/>
          <w:sz w:val="24"/>
          <w:szCs w:val="24"/>
          <w:lang w:val="id-ID" w:eastAsia="id-ID"/>
        </w:rPr>
        <w:t xml:space="preserve">imbangan </w:t>
      </w:r>
      <w:r w:rsidRPr="00525E9F">
        <w:rPr>
          <w:rFonts w:ascii="Times New Roman" w:eastAsia="Times New Roman" w:hAnsi="Times New Roman" w:cs="Times New Roman"/>
          <w:sz w:val="24"/>
          <w:szCs w:val="24"/>
          <w:lang w:val="id-ID" w:eastAsia="id-ID"/>
        </w:rPr>
        <w:lastRenderedPageBreak/>
        <w:t>PA224 Ohaus digital, kepekaan 0,01 mg</w:t>
      </w:r>
      <w:r w:rsidRPr="00525E9F">
        <w:rPr>
          <w:rFonts w:ascii="Times New Roman" w:eastAsia="Times New Roman" w:hAnsi="Times New Roman" w:cs="Times New Roman"/>
          <w:b/>
          <w:bCs/>
          <w:sz w:val="24"/>
          <w:szCs w:val="24"/>
          <w:lang w:eastAsia="id-ID"/>
        </w:rPr>
        <w:t xml:space="preserve">, </w:t>
      </w:r>
      <w:r w:rsidRPr="00525E9F">
        <w:rPr>
          <w:rFonts w:ascii="Times New Roman" w:eastAsia="Times New Roman" w:hAnsi="Times New Roman" w:cs="Times New Roman"/>
          <w:sz w:val="24"/>
          <w:szCs w:val="24"/>
          <w:lang w:eastAsia="id-ID"/>
        </w:rPr>
        <w:t>k</w:t>
      </w:r>
      <w:r w:rsidRPr="00525E9F">
        <w:rPr>
          <w:rFonts w:ascii="Times New Roman" w:eastAsia="Times New Roman" w:hAnsi="Times New Roman" w:cs="Times New Roman"/>
          <w:sz w:val="24"/>
          <w:szCs w:val="24"/>
          <w:lang w:val="id-ID" w:eastAsia="id-ID"/>
        </w:rPr>
        <w:t>antongplastik tressbag</w:t>
      </w:r>
      <w:r w:rsidRPr="00525E9F">
        <w:rPr>
          <w:rFonts w:ascii="Times New Roman" w:eastAsia="Times New Roman" w:hAnsi="Times New Roman" w:cs="Times New Roman"/>
          <w:b/>
          <w:bCs/>
          <w:sz w:val="24"/>
          <w:szCs w:val="24"/>
          <w:lang w:eastAsia="id-ID"/>
        </w:rPr>
        <w:t xml:space="preserve">, </w:t>
      </w:r>
      <w:r w:rsidRPr="00525E9F">
        <w:rPr>
          <w:rFonts w:ascii="Times New Roman" w:eastAsia="Times New Roman" w:hAnsi="Times New Roman" w:cs="Times New Roman"/>
          <w:sz w:val="24"/>
          <w:szCs w:val="24"/>
          <w:lang w:eastAsia="id-ID"/>
        </w:rPr>
        <w:t>t</w:t>
      </w:r>
      <w:r w:rsidRPr="00525E9F">
        <w:rPr>
          <w:rFonts w:ascii="Times New Roman" w:eastAsia="Times New Roman" w:hAnsi="Times New Roman" w:cs="Times New Roman"/>
          <w:sz w:val="24"/>
          <w:szCs w:val="24"/>
          <w:lang w:val="id-ID" w:eastAsia="id-ID"/>
        </w:rPr>
        <w:t>ali rafia</w:t>
      </w:r>
      <w:r w:rsidRPr="00525E9F">
        <w:rPr>
          <w:rFonts w:ascii="Times New Roman" w:eastAsia="Times New Roman" w:hAnsi="Times New Roman" w:cs="Times New Roman"/>
          <w:b/>
          <w:bCs/>
          <w:sz w:val="24"/>
          <w:szCs w:val="24"/>
          <w:lang w:eastAsia="id-ID"/>
        </w:rPr>
        <w:t xml:space="preserve">, </w:t>
      </w:r>
      <w:r w:rsidRPr="00525E9F">
        <w:rPr>
          <w:rFonts w:ascii="Times New Roman" w:eastAsia="Times New Roman" w:hAnsi="Times New Roman" w:cs="Times New Roman"/>
          <w:sz w:val="24"/>
          <w:szCs w:val="24"/>
          <w:lang w:eastAsia="id-ID"/>
        </w:rPr>
        <w:t>p</w:t>
      </w:r>
      <w:r w:rsidRPr="00525E9F">
        <w:rPr>
          <w:rFonts w:ascii="Times New Roman" w:eastAsia="Times New Roman" w:hAnsi="Times New Roman" w:cs="Times New Roman"/>
          <w:sz w:val="24"/>
          <w:szCs w:val="24"/>
          <w:lang w:val="id-ID" w:eastAsia="id-ID"/>
        </w:rPr>
        <w:t>arang</w:t>
      </w:r>
      <w:r w:rsidRPr="00525E9F">
        <w:rPr>
          <w:rFonts w:ascii="Times New Roman" w:eastAsia="Times New Roman" w:hAnsi="Times New Roman" w:cs="Times New Roman"/>
          <w:b/>
          <w:bCs/>
          <w:sz w:val="24"/>
          <w:szCs w:val="24"/>
          <w:lang w:eastAsia="id-ID"/>
        </w:rPr>
        <w:t xml:space="preserve">, </w:t>
      </w:r>
      <w:r w:rsidRPr="00525E9F">
        <w:rPr>
          <w:rFonts w:ascii="Times New Roman" w:eastAsia="Times New Roman" w:hAnsi="Times New Roman" w:cs="Times New Roman"/>
          <w:sz w:val="24"/>
          <w:szCs w:val="24"/>
          <w:lang w:eastAsia="id-ID"/>
        </w:rPr>
        <w:t>g</w:t>
      </w:r>
      <w:r w:rsidRPr="00525E9F">
        <w:rPr>
          <w:rFonts w:ascii="Times New Roman" w:eastAsia="Times New Roman" w:hAnsi="Times New Roman" w:cs="Times New Roman"/>
          <w:sz w:val="24"/>
          <w:szCs w:val="24"/>
          <w:lang w:val="id-ID" w:eastAsia="id-ID"/>
        </w:rPr>
        <w:t>unting</w:t>
      </w:r>
      <w:r w:rsidRPr="00525E9F">
        <w:rPr>
          <w:rFonts w:ascii="Times New Roman" w:eastAsia="Times New Roman" w:hAnsi="Times New Roman" w:cs="Times New Roman"/>
          <w:b/>
          <w:bCs/>
          <w:sz w:val="24"/>
          <w:szCs w:val="24"/>
          <w:lang w:eastAsia="id-ID"/>
        </w:rPr>
        <w:t>, e</w:t>
      </w:r>
      <w:r w:rsidRPr="00525E9F">
        <w:rPr>
          <w:rFonts w:ascii="Times New Roman" w:eastAsia="Times New Roman" w:hAnsi="Times New Roman" w:cs="Times New Roman"/>
          <w:sz w:val="24"/>
          <w:szCs w:val="24"/>
          <w:lang w:val="id-ID" w:eastAsia="id-ID"/>
        </w:rPr>
        <w:t>mber</w:t>
      </w:r>
      <w:r w:rsidRPr="00525E9F">
        <w:rPr>
          <w:rFonts w:ascii="Times New Roman" w:eastAsia="Times New Roman" w:hAnsi="Times New Roman" w:cs="Times New Roman"/>
          <w:b/>
          <w:bCs/>
          <w:sz w:val="24"/>
          <w:szCs w:val="24"/>
          <w:lang w:eastAsia="id-ID"/>
        </w:rPr>
        <w:t xml:space="preserve">, </w:t>
      </w:r>
      <w:r w:rsidRPr="00525E9F">
        <w:rPr>
          <w:rFonts w:ascii="Times New Roman" w:eastAsia="Times New Roman" w:hAnsi="Times New Roman" w:cs="Times New Roman"/>
          <w:sz w:val="24"/>
          <w:szCs w:val="24"/>
          <w:lang w:eastAsia="id-ID"/>
        </w:rPr>
        <w:t>s</w:t>
      </w:r>
      <w:r w:rsidRPr="00525E9F">
        <w:rPr>
          <w:rFonts w:ascii="Times New Roman" w:eastAsia="Times New Roman" w:hAnsi="Times New Roman" w:cs="Times New Roman"/>
          <w:sz w:val="24"/>
          <w:szCs w:val="24"/>
          <w:lang w:val="id-ID" w:eastAsia="id-ID"/>
        </w:rPr>
        <w:t xml:space="preserve">eperangkat alat </w:t>
      </w:r>
      <w:r w:rsidRPr="00525E9F">
        <w:rPr>
          <w:rFonts w:ascii="Times New Roman" w:eastAsia="Times New Roman" w:hAnsi="Times New Roman" w:cs="Times New Roman"/>
          <w:sz w:val="24"/>
          <w:szCs w:val="24"/>
          <w:lang w:eastAsia="id-ID"/>
        </w:rPr>
        <w:t>l</w:t>
      </w:r>
      <w:r w:rsidRPr="00525E9F">
        <w:rPr>
          <w:rFonts w:ascii="Times New Roman" w:eastAsia="Times New Roman" w:hAnsi="Times New Roman" w:cs="Times New Roman"/>
          <w:sz w:val="24"/>
          <w:szCs w:val="24"/>
          <w:lang w:val="id-ID" w:eastAsia="id-ID"/>
        </w:rPr>
        <w:t xml:space="preserve">aboratorium Analisis </w:t>
      </w:r>
      <w:r w:rsidRPr="00525E9F">
        <w:rPr>
          <w:rFonts w:ascii="Times New Roman" w:eastAsia="Times New Roman" w:hAnsi="Times New Roman" w:cs="Times New Roman"/>
          <w:sz w:val="24"/>
          <w:szCs w:val="24"/>
          <w:lang w:eastAsia="id-ID"/>
        </w:rPr>
        <w:t>p</w:t>
      </w:r>
      <w:r w:rsidRPr="00525E9F">
        <w:rPr>
          <w:rFonts w:ascii="Times New Roman" w:eastAsia="Times New Roman" w:hAnsi="Times New Roman" w:cs="Times New Roman"/>
          <w:sz w:val="24"/>
          <w:szCs w:val="24"/>
          <w:lang w:val="id-ID" w:eastAsia="id-ID"/>
        </w:rPr>
        <w:t>roksimat (</w:t>
      </w:r>
      <w:r w:rsidRPr="00525E9F">
        <w:rPr>
          <w:rFonts w:ascii="Times New Roman" w:eastAsia="Times New Roman" w:hAnsi="Times New Roman" w:cs="Times New Roman"/>
          <w:i/>
          <w:iCs/>
          <w:sz w:val="24"/>
          <w:szCs w:val="24"/>
          <w:lang w:val="id-ID" w:eastAsia="id-ID"/>
        </w:rPr>
        <w:t>erlenmeyer,</w:t>
      </w:r>
      <w:r w:rsidRPr="00525E9F">
        <w:rPr>
          <w:rFonts w:ascii="Times New Roman" w:eastAsia="Times New Roman" w:hAnsi="Times New Roman" w:cs="Times New Roman"/>
          <w:sz w:val="24"/>
          <w:szCs w:val="24"/>
          <w:lang w:val="id-ID" w:eastAsia="id-ID"/>
        </w:rPr>
        <w:t xml:space="preserve"> penyaring bukner, tanur, corong kaca, oven memmert, </w:t>
      </w:r>
      <w:r w:rsidRPr="00525E9F">
        <w:rPr>
          <w:rFonts w:ascii="Times New Roman" w:eastAsia="Times New Roman" w:hAnsi="Times New Roman" w:cs="Times New Roman"/>
          <w:i/>
          <w:iCs/>
          <w:sz w:val="24"/>
          <w:szCs w:val="24"/>
          <w:lang w:eastAsia="id-ID"/>
        </w:rPr>
        <w:t>voocdosh</w:t>
      </w:r>
      <w:r w:rsidRPr="00525E9F">
        <w:rPr>
          <w:rFonts w:ascii="Times New Roman" w:eastAsia="Times New Roman" w:hAnsi="Times New Roman" w:cs="Times New Roman"/>
          <w:sz w:val="24"/>
          <w:szCs w:val="24"/>
          <w:lang w:val="id-ID" w:eastAsia="id-ID"/>
        </w:rPr>
        <w:t>, kertas saring/whatman no 42, desikator)</w:t>
      </w:r>
      <w:r w:rsidRPr="00525E9F">
        <w:rPr>
          <w:rFonts w:ascii="Times New Roman" w:eastAsia="Times New Roman" w:hAnsi="Times New Roman" w:cs="Times New Roman"/>
          <w:b/>
          <w:bCs/>
          <w:sz w:val="24"/>
          <w:szCs w:val="24"/>
          <w:lang w:eastAsia="id-ID"/>
        </w:rPr>
        <w:t xml:space="preserve">, </w:t>
      </w:r>
      <w:r w:rsidRPr="00525E9F">
        <w:rPr>
          <w:rFonts w:ascii="Times New Roman" w:eastAsia="Times New Roman" w:hAnsi="Times New Roman" w:cs="Times New Roman"/>
          <w:sz w:val="24"/>
          <w:szCs w:val="24"/>
          <w:lang w:eastAsia="id-ID"/>
        </w:rPr>
        <w:t>a</w:t>
      </w:r>
      <w:r w:rsidRPr="00525E9F">
        <w:rPr>
          <w:rFonts w:ascii="Times New Roman" w:eastAsia="Times New Roman" w:hAnsi="Times New Roman" w:cs="Times New Roman"/>
          <w:sz w:val="24"/>
          <w:szCs w:val="24"/>
          <w:lang w:val="id-ID" w:eastAsia="id-ID"/>
        </w:rPr>
        <w:t>lat tuli</w:t>
      </w:r>
      <w:r w:rsidRPr="00525E9F">
        <w:rPr>
          <w:rFonts w:ascii="Times New Roman" w:eastAsia="Times New Roman" w:hAnsi="Times New Roman" w:cs="Times New Roman"/>
          <w:sz w:val="24"/>
          <w:szCs w:val="24"/>
          <w:lang w:eastAsia="id-ID"/>
        </w:rPr>
        <w:t xml:space="preserve">s pulpen dan buku.   </w:t>
      </w:r>
    </w:p>
    <w:p w:rsidR="001D13E7" w:rsidRPr="00525E9F" w:rsidRDefault="00AF0AC7" w:rsidP="00525E9F">
      <w:pPr>
        <w:spacing w:after="0" w:line="240" w:lineRule="auto"/>
        <w:rPr>
          <w:rFonts w:ascii="Times New Roman" w:hAnsi="Times New Roman" w:cs="Times New Roman"/>
          <w:b/>
          <w:sz w:val="24"/>
          <w:szCs w:val="24"/>
        </w:rPr>
      </w:pPr>
      <w:r w:rsidRPr="00525E9F">
        <w:rPr>
          <w:rFonts w:ascii="Times New Roman" w:hAnsi="Times New Roman" w:cs="Times New Roman"/>
          <w:b/>
          <w:sz w:val="24"/>
          <w:szCs w:val="24"/>
        </w:rPr>
        <w:t>METODE PENELITIAN</w:t>
      </w:r>
    </w:p>
    <w:p w:rsidR="001D13E7" w:rsidRPr="00525E9F" w:rsidRDefault="001D13E7" w:rsidP="00525E9F">
      <w:pPr>
        <w:spacing w:after="0" w:line="240" w:lineRule="auto"/>
        <w:rPr>
          <w:rFonts w:ascii="Times New Roman" w:hAnsi="Times New Roman" w:cs="Times New Roman"/>
          <w:b/>
          <w:sz w:val="24"/>
          <w:szCs w:val="24"/>
        </w:rPr>
      </w:pPr>
    </w:p>
    <w:p w:rsidR="00525E9F" w:rsidRPr="00525E9F" w:rsidRDefault="00525E9F" w:rsidP="00525E9F">
      <w:pPr>
        <w:spacing w:before="240" w:after="0" w:line="240" w:lineRule="auto"/>
        <w:rPr>
          <w:rFonts w:ascii="Times New Roman" w:hAnsi="Times New Roman" w:cs="Times New Roman"/>
          <w:b/>
          <w:bCs/>
          <w:sz w:val="24"/>
          <w:szCs w:val="24"/>
        </w:rPr>
      </w:pPr>
      <w:r w:rsidRPr="00525E9F">
        <w:rPr>
          <w:rFonts w:ascii="Times New Roman" w:hAnsi="Times New Roman" w:cs="Times New Roman"/>
          <w:b/>
          <w:bCs/>
          <w:sz w:val="24"/>
          <w:szCs w:val="24"/>
        </w:rPr>
        <w:t>Rancangan Penelitian</w:t>
      </w:r>
    </w:p>
    <w:p w:rsidR="00525E9F" w:rsidRPr="00525E9F" w:rsidRDefault="00525E9F" w:rsidP="00525E9F">
      <w:pPr>
        <w:spacing w:after="0" w:line="240" w:lineRule="auto"/>
        <w:ind w:firstLine="709"/>
        <w:jc w:val="both"/>
        <w:rPr>
          <w:rFonts w:ascii="Times New Roman" w:hAnsi="Times New Roman" w:cs="Times New Roman"/>
          <w:sz w:val="24"/>
          <w:szCs w:val="24"/>
        </w:rPr>
      </w:pPr>
      <w:r w:rsidRPr="00525E9F">
        <w:rPr>
          <w:rFonts w:ascii="Times New Roman" w:hAnsi="Times New Roman" w:cs="Times New Roman"/>
          <w:sz w:val="24"/>
          <w:szCs w:val="24"/>
        </w:rPr>
        <w:t xml:space="preserve">Penelitian ini menggunakan Rancangan Acak Lengkap (RAL) pola searah yang terdiri dari 3 perlakuan (P1, P2, dan P3), setiap perlakuan diulang tiga kali.Perlakuan eceng gondok sebagai berikut : </w:t>
      </w:r>
    </w:p>
    <w:p w:rsidR="00525E9F" w:rsidRPr="00525E9F" w:rsidRDefault="00525E9F" w:rsidP="00525E9F">
      <w:pPr>
        <w:pStyle w:val="ListParagraph"/>
        <w:spacing w:after="0" w:line="240" w:lineRule="auto"/>
        <w:ind w:left="567" w:hanging="567"/>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 xml:space="preserve">P1 : </w:t>
      </w:r>
      <w:r w:rsidRPr="00525E9F">
        <w:rPr>
          <w:rFonts w:ascii="Times New Roman" w:hAnsi="Times New Roman" w:cs="Times New Roman"/>
          <w:sz w:val="24"/>
          <w:szCs w:val="24"/>
        </w:rPr>
        <w:t xml:space="preserve">Eceng gondok </w:t>
      </w:r>
      <w:r w:rsidRPr="00525E9F">
        <w:rPr>
          <w:rFonts w:ascii="Times New Roman" w:hAnsi="Times New Roman" w:cs="Times New Roman"/>
          <w:sz w:val="24"/>
          <w:szCs w:val="24"/>
          <w:lang w:val="en-GB"/>
        </w:rPr>
        <w:t>(</w:t>
      </w:r>
      <w:r w:rsidRPr="00525E9F">
        <w:rPr>
          <w:rFonts w:ascii="Times New Roman" w:hAnsi="Times New Roman" w:cs="Times New Roman"/>
          <w:sz w:val="24"/>
          <w:szCs w:val="24"/>
        </w:rPr>
        <w:t>1000 g</w:t>
      </w:r>
      <w:r w:rsidRPr="00525E9F">
        <w:rPr>
          <w:rFonts w:ascii="Times New Roman" w:hAnsi="Times New Roman" w:cs="Times New Roman"/>
          <w:sz w:val="24"/>
          <w:szCs w:val="24"/>
          <w:lang w:val="en-GB"/>
        </w:rPr>
        <w:t>)</w:t>
      </w:r>
      <w:r w:rsidRPr="00525E9F">
        <w:rPr>
          <w:rFonts w:ascii="Times New Roman" w:hAnsi="Times New Roman" w:cs="Times New Roman"/>
          <w:sz w:val="24"/>
          <w:szCs w:val="24"/>
        </w:rPr>
        <w:t xml:space="preserve"> + Bekatul (100 g) + Molases (6 g) + Air (</w:t>
      </w:r>
      <w:r w:rsidRPr="00525E9F">
        <w:rPr>
          <w:rFonts w:ascii="Times New Roman" w:hAnsi="Times New Roman" w:cs="Times New Roman"/>
          <w:sz w:val="24"/>
          <w:szCs w:val="24"/>
          <w:lang w:val="en-GB"/>
        </w:rPr>
        <w:t>118,8 g</w:t>
      </w:r>
      <w:r w:rsidRPr="00525E9F">
        <w:rPr>
          <w:rFonts w:ascii="Times New Roman" w:hAnsi="Times New Roman" w:cs="Times New Roman"/>
          <w:sz w:val="24"/>
          <w:szCs w:val="24"/>
        </w:rPr>
        <w:t>)</w:t>
      </w:r>
    </w:p>
    <w:p w:rsidR="00525E9F" w:rsidRPr="00525E9F" w:rsidRDefault="00525E9F" w:rsidP="00525E9F">
      <w:pPr>
        <w:pStyle w:val="ListParagraph"/>
        <w:spacing w:after="0" w:line="240" w:lineRule="auto"/>
        <w:ind w:left="567" w:hanging="141"/>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(Tanpa Perlakuan)</w:t>
      </w:r>
    </w:p>
    <w:p w:rsidR="00525E9F" w:rsidRPr="00525E9F" w:rsidRDefault="00525E9F" w:rsidP="00525E9F">
      <w:pPr>
        <w:spacing w:after="0" w:line="240" w:lineRule="auto"/>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 xml:space="preserve">P2 : </w:t>
      </w:r>
      <w:r w:rsidRPr="00525E9F">
        <w:rPr>
          <w:rFonts w:ascii="Times New Roman" w:hAnsi="Times New Roman" w:cs="Times New Roman"/>
          <w:sz w:val="24"/>
          <w:szCs w:val="24"/>
        </w:rPr>
        <w:t xml:space="preserve">Eceng gondok </w:t>
      </w:r>
      <w:r w:rsidRPr="00525E9F">
        <w:rPr>
          <w:rFonts w:ascii="Times New Roman" w:hAnsi="Times New Roman" w:cs="Times New Roman"/>
          <w:sz w:val="24"/>
          <w:szCs w:val="24"/>
          <w:lang w:val="en-GB"/>
        </w:rPr>
        <w:t>(</w:t>
      </w:r>
      <w:r w:rsidRPr="00525E9F">
        <w:rPr>
          <w:rFonts w:ascii="Times New Roman" w:hAnsi="Times New Roman" w:cs="Times New Roman"/>
          <w:sz w:val="24"/>
          <w:szCs w:val="24"/>
        </w:rPr>
        <w:t>1000 g</w:t>
      </w:r>
      <w:r w:rsidRPr="00525E9F">
        <w:rPr>
          <w:rFonts w:ascii="Times New Roman" w:hAnsi="Times New Roman" w:cs="Times New Roman"/>
          <w:sz w:val="24"/>
          <w:szCs w:val="24"/>
          <w:lang w:val="en-GB"/>
        </w:rPr>
        <w:t>)</w:t>
      </w:r>
      <w:r w:rsidRPr="00525E9F">
        <w:rPr>
          <w:rFonts w:ascii="Times New Roman" w:hAnsi="Times New Roman" w:cs="Times New Roman"/>
          <w:sz w:val="24"/>
          <w:szCs w:val="24"/>
        </w:rPr>
        <w:t xml:space="preserve"> + Bekatul (100 g) + Molases (6 g) + </w:t>
      </w:r>
      <w:r w:rsidRPr="00525E9F">
        <w:rPr>
          <w:rFonts w:ascii="Times New Roman" w:hAnsi="Times New Roman" w:cs="Times New Roman"/>
          <w:sz w:val="24"/>
          <w:szCs w:val="24"/>
          <w:lang w:val="en-GB"/>
        </w:rPr>
        <w:t xml:space="preserve">EM4 (6 g) + </w:t>
      </w:r>
    </w:p>
    <w:p w:rsidR="00525E9F" w:rsidRPr="00525E9F" w:rsidRDefault="00525E9F" w:rsidP="00525E9F">
      <w:pPr>
        <w:spacing w:after="0" w:line="240" w:lineRule="auto"/>
        <w:ind w:left="720" w:hanging="294"/>
        <w:jc w:val="both"/>
        <w:rPr>
          <w:rFonts w:ascii="Times New Roman" w:hAnsi="Times New Roman" w:cs="Times New Roman"/>
          <w:sz w:val="24"/>
          <w:szCs w:val="24"/>
        </w:rPr>
      </w:pPr>
      <w:r w:rsidRPr="00525E9F">
        <w:rPr>
          <w:rFonts w:ascii="Times New Roman" w:hAnsi="Times New Roman" w:cs="Times New Roman"/>
          <w:sz w:val="24"/>
          <w:szCs w:val="24"/>
        </w:rPr>
        <w:t>Air (</w:t>
      </w:r>
      <w:r w:rsidRPr="00525E9F">
        <w:rPr>
          <w:rFonts w:ascii="Times New Roman" w:hAnsi="Times New Roman" w:cs="Times New Roman"/>
          <w:sz w:val="24"/>
          <w:szCs w:val="24"/>
          <w:lang w:val="en-GB"/>
        </w:rPr>
        <w:t>116,1g</w:t>
      </w:r>
      <w:r w:rsidRPr="00525E9F">
        <w:rPr>
          <w:rFonts w:ascii="Times New Roman" w:hAnsi="Times New Roman" w:cs="Times New Roman"/>
          <w:sz w:val="24"/>
          <w:szCs w:val="24"/>
        </w:rPr>
        <w:t>)</w:t>
      </w:r>
    </w:p>
    <w:p w:rsidR="00525E9F" w:rsidRPr="00525E9F" w:rsidRDefault="00525E9F" w:rsidP="00525E9F">
      <w:pPr>
        <w:spacing w:after="0" w:line="240" w:lineRule="auto"/>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 xml:space="preserve">P3 : </w:t>
      </w:r>
      <w:r w:rsidRPr="00525E9F">
        <w:rPr>
          <w:rFonts w:ascii="Times New Roman" w:hAnsi="Times New Roman" w:cs="Times New Roman"/>
          <w:sz w:val="24"/>
          <w:szCs w:val="24"/>
        </w:rPr>
        <w:t xml:space="preserve">Eceng gondok </w:t>
      </w:r>
      <w:r w:rsidRPr="00525E9F">
        <w:rPr>
          <w:rFonts w:ascii="Times New Roman" w:hAnsi="Times New Roman" w:cs="Times New Roman"/>
          <w:sz w:val="24"/>
          <w:szCs w:val="24"/>
          <w:lang w:val="en-GB"/>
        </w:rPr>
        <w:t>(</w:t>
      </w:r>
      <w:r w:rsidRPr="00525E9F">
        <w:rPr>
          <w:rFonts w:ascii="Times New Roman" w:hAnsi="Times New Roman" w:cs="Times New Roman"/>
          <w:sz w:val="24"/>
          <w:szCs w:val="24"/>
        </w:rPr>
        <w:t>1000 g</w:t>
      </w:r>
      <w:r w:rsidRPr="00525E9F">
        <w:rPr>
          <w:rFonts w:ascii="Times New Roman" w:hAnsi="Times New Roman" w:cs="Times New Roman"/>
          <w:sz w:val="24"/>
          <w:szCs w:val="24"/>
          <w:lang w:val="en-GB"/>
        </w:rPr>
        <w:t>)</w:t>
      </w:r>
      <w:r w:rsidRPr="00525E9F">
        <w:rPr>
          <w:rFonts w:ascii="Times New Roman" w:hAnsi="Times New Roman" w:cs="Times New Roman"/>
          <w:sz w:val="24"/>
          <w:szCs w:val="24"/>
        </w:rPr>
        <w:t xml:space="preserve"> + Bekatul (100 g) + Molases (6 g) </w:t>
      </w:r>
      <w:r w:rsidRPr="00525E9F">
        <w:rPr>
          <w:rFonts w:ascii="Times New Roman" w:hAnsi="Times New Roman" w:cs="Times New Roman"/>
          <w:sz w:val="24"/>
          <w:szCs w:val="24"/>
          <w:lang w:val="en-GB"/>
        </w:rPr>
        <w:t xml:space="preserve">+ Starbio (6 g) </w:t>
      </w:r>
    </w:p>
    <w:p w:rsidR="00525E9F" w:rsidRPr="00525E9F" w:rsidRDefault="00525E9F" w:rsidP="00525E9F">
      <w:pPr>
        <w:spacing w:after="80" w:line="240" w:lineRule="auto"/>
        <w:ind w:firstLine="426"/>
        <w:jc w:val="both"/>
        <w:rPr>
          <w:rFonts w:ascii="Times New Roman" w:hAnsi="Times New Roman" w:cs="Times New Roman"/>
          <w:sz w:val="24"/>
          <w:szCs w:val="24"/>
        </w:rPr>
      </w:pPr>
      <w:r w:rsidRPr="00525E9F">
        <w:rPr>
          <w:rFonts w:ascii="Times New Roman" w:hAnsi="Times New Roman" w:cs="Times New Roman"/>
          <w:sz w:val="24"/>
          <w:szCs w:val="24"/>
        </w:rPr>
        <w:t>+ Air (</w:t>
      </w:r>
      <w:r w:rsidRPr="00525E9F">
        <w:rPr>
          <w:rFonts w:ascii="Times New Roman" w:hAnsi="Times New Roman" w:cs="Times New Roman"/>
          <w:sz w:val="24"/>
          <w:szCs w:val="24"/>
          <w:lang w:val="en-GB"/>
        </w:rPr>
        <w:t>121,3g</w:t>
      </w:r>
      <w:r w:rsidRPr="00525E9F">
        <w:rPr>
          <w:rFonts w:ascii="Times New Roman" w:hAnsi="Times New Roman" w:cs="Times New Roman"/>
          <w:sz w:val="24"/>
          <w:szCs w:val="24"/>
        </w:rPr>
        <w:t>)</w:t>
      </w:r>
    </w:p>
    <w:p w:rsidR="00525E9F" w:rsidRPr="00525E9F" w:rsidRDefault="00525E9F" w:rsidP="00525E9F">
      <w:pPr>
        <w:spacing w:after="0" w:line="240" w:lineRule="auto"/>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 xml:space="preserve">Tabel </w:t>
      </w:r>
      <w:r w:rsidRPr="00525E9F">
        <w:rPr>
          <w:rFonts w:ascii="Times New Roman" w:hAnsi="Times New Roman" w:cs="Times New Roman"/>
          <w:sz w:val="24"/>
          <w:szCs w:val="24"/>
        </w:rPr>
        <w:t>2</w:t>
      </w:r>
      <w:r w:rsidRPr="00525E9F">
        <w:rPr>
          <w:rFonts w:ascii="Times New Roman" w:hAnsi="Times New Roman" w:cs="Times New Roman"/>
          <w:sz w:val="24"/>
          <w:szCs w:val="24"/>
          <w:lang w:val="en-GB"/>
        </w:rPr>
        <w:t>. Persentase kadar air bahan seluruh perlakuan</w:t>
      </w:r>
    </w:p>
    <w:tbl>
      <w:tblPr>
        <w:tblW w:w="8069" w:type="dxa"/>
        <w:tblBorders>
          <w:bottom w:val="single" w:sz="4" w:space="0" w:color="auto"/>
        </w:tblBorders>
        <w:tblLayout w:type="fixed"/>
        <w:tblLook w:val="04A0" w:firstRow="1" w:lastRow="0" w:firstColumn="1" w:lastColumn="0" w:noHBand="0" w:noVBand="1"/>
      </w:tblPr>
      <w:tblGrid>
        <w:gridCol w:w="1696"/>
        <w:gridCol w:w="2409"/>
        <w:gridCol w:w="1982"/>
        <w:gridCol w:w="1982"/>
      </w:tblGrid>
      <w:tr w:rsidR="00525E9F" w:rsidRPr="00525E9F" w:rsidTr="00666A18">
        <w:tc>
          <w:tcPr>
            <w:tcW w:w="1696" w:type="dxa"/>
            <w:tcBorders>
              <w:top w:val="single" w:sz="4" w:space="0" w:color="auto"/>
              <w:left w:val="nil"/>
              <w:bottom w:val="single" w:sz="4" w:space="0" w:color="auto"/>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Bahan</w:t>
            </w:r>
          </w:p>
        </w:tc>
        <w:tc>
          <w:tcPr>
            <w:tcW w:w="2409" w:type="dxa"/>
            <w:tcBorders>
              <w:top w:val="single" w:sz="4" w:space="0" w:color="auto"/>
              <w:left w:val="nil"/>
              <w:bottom w:val="single" w:sz="4" w:space="0" w:color="auto"/>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Kadar Air Bahan (%)</w:t>
            </w:r>
          </w:p>
        </w:tc>
        <w:tc>
          <w:tcPr>
            <w:tcW w:w="1982" w:type="dxa"/>
            <w:tcBorders>
              <w:top w:val="single" w:sz="4" w:space="0" w:color="auto"/>
              <w:left w:val="nil"/>
              <w:bottom w:val="single" w:sz="4" w:space="0" w:color="auto"/>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Komposisi (g)</w:t>
            </w:r>
          </w:p>
        </w:tc>
        <w:tc>
          <w:tcPr>
            <w:tcW w:w="1982" w:type="dxa"/>
            <w:tcBorders>
              <w:top w:val="single" w:sz="4" w:space="0" w:color="auto"/>
              <w:left w:val="nil"/>
              <w:bottom w:val="single" w:sz="4" w:space="0" w:color="auto"/>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Air (g)</w:t>
            </w:r>
          </w:p>
        </w:tc>
      </w:tr>
      <w:tr w:rsidR="00525E9F" w:rsidRPr="00525E9F" w:rsidTr="00666A18">
        <w:tc>
          <w:tcPr>
            <w:tcW w:w="1696" w:type="dxa"/>
            <w:tcBorders>
              <w:top w:val="sing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Eceng Gondok</w:t>
            </w:r>
          </w:p>
        </w:tc>
        <w:tc>
          <w:tcPr>
            <w:tcW w:w="2409" w:type="dxa"/>
            <w:tcBorders>
              <w:top w:val="sing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 xml:space="preserve">58,85 </w:t>
            </w:r>
          </w:p>
        </w:tc>
        <w:tc>
          <w:tcPr>
            <w:tcW w:w="1982" w:type="dxa"/>
            <w:tcBorders>
              <w:top w:val="sing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1.000</w:t>
            </w:r>
          </w:p>
        </w:tc>
        <w:tc>
          <w:tcPr>
            <w:tcW w:w="1982" w:type="dxa"/>
            <w:tcBorders>
              <w:top w:val="sing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588,50</w:t>
            </w:r>
          </w:p>
        </w:tc>
      </w:tr>
      <w:tr w:rsidR="00525E9F" w:rsidRPr="00525E9F" w:rsidTr="00666A18">
        <w:tc>
          <w:tcPr>
            <w:tcW w:w="1696"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Bekatul</w:t>
            </w:r>
          </w:p>
        </w:tc>
        <w:tc>
          <w:tcPr>
            <w:tcW w:w="2409"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10,83</w:t>
            </w:r>
          </w:p>
        </w:tc>
        <w:tc>
          <w:tcPr>
            <w:tcW w:w="1982" w:type="dxa"/>
            <w:tcBorders>
              <w:top w:val="nil"/>
              <w:left w:val="nil"/>
              <w:bottom w:val="nil"/>
              <w:right w:val="nil"/>
            </w:tcBorders>
          </w:tcPr>
          <w:p w:rsidR="00525E9F" w:rsidRPr="00525E9F" w:rsidRDefault="00525E9F" w:rsidP="00525E9F">
            <w:pPr>
              <w:spacing w:after="0" w:line="240" w:lineRule="auto"/>
              <w:ind w:right="626"/>
              <w:jc w:val="right"/>
              <w:rPr>
                <w:rFonts w:ascii="Times New Roman" w:hAnsi="Times New Roman" w:cs="Times New Roman"/>
                <w:sz w:val="24"/>
                <w:szCs w:val="24"/>
                <w:lang w:val="en-GB"/>
              </w:rPr>
            </w:pPr>
            <w:r w:rsidRPr="00525E9F">
              <w:rPr>
                <w:rFonts w:ascii="Times New Roman" w:hAnsi="Times New Roman" w:cs="Times New Roman"/>
                <w:sz w:val="24"/>
                <w:szCs w:val="24"/>
                <w:lang w:val="en-GB"/>
              </w:rPr>
              <w:t>100</w:t>
            </w:r>
          </w:p>
        </w:tc>
        <w:tc>
          <w:tcPr>
            <w:tcW w:w="1982" w:type="dxa"/>
            <w:tcBorders>
              <w:top w:val="nil"/>
              <w:left w:val="nil"/>
              <w:bottom w:val="nil"/>
              <w:right w:val="nil"/>
            </w:tcBorders>
          </w:tcPr>
          <w:p w:rsidR="00525E9F" w:rsidRPr="00525E9F" w:rsidRDefault="00525E9F" w:rsidP="00525E9F">
            <w:pPr>
              <w:spacing w:after="0" w:line="240" w:lineRule="auto"/>
              <w:ind w:right="-85"/>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 xml:space="preserve"> 10,83</w:t>
            </w:r>
          </w:p>
        </w:tc>
      </w:tr>
      <w:tr w:rsidR="00525E9F" w:rsidRPr="00525E9F" w:rsidTr="00666A18">
        <w:tc>
          <w:tcPr>
            <w:tcW w:w="1696"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Molases</w:t>
            </w:r>
          </w:p>
        </w:tc>
        <w:tc>
          <w:tcPr>
            <w:tcW w:w="2409"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26,49</w:t>
            </w:r>
          </w:p>
        </w:tc>
        <w:tc>
          <w:tcPr>
            <w:tcW w:w="1982" w:type="dxa"/>
            <w:tcBorders>
              <w:top w:val="nil"/>
              <w:left w:val="nil"/>
              <w:bottom w:val="nil"/>
              <w:right w:val="nil"/>
            </w:tcBorders>
          </w:tcPr>
          <w:p w:rsidR="00525E9F" w:rsidRPr="00525E9F" w:rsidRDefault="00525E9F" w:rsidP="00525E9F">
            <w:pPr>
              <w:spacing w:after="0" w:line="240" w:lineRule="auto"/>
              <w:ind w:right="-366"/>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6</w:t>
            </w:r>
          </w:p>
        </w:tc>
        <w:tc>
          <w:tcPr>
            <w:tcW w:w="1982" w:type="dxa"/>
            <w:tcBorders>
              <w:top w:val="nil"/>
              <w:left w:val="nil"/>
              <w:bottom w:val="nil"/>
              <w:right w:val="nil"/>
            </w:tcBorders>
          </w:tcPr>
          <w:p w:rsidR="00525E9F" w:rsidRPr="00525E9F" w:rsidRDefault="00525E9F" w:rsidP="00525E9F">
            <w:pPr>
              <w:spacing w:after="0" w:line="240" w:lineRule="auto"/>
              <w:ind w:right="-227"/>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1,59</w:t>
            </w:r>
          </w:p>
        </w:tc>
      </w:tr>
      <w:tr w:rsidR="00525E9F" w:rsidRPr="00525E9F" w:rsidTr="00666A18">
        <w:trPr>
          <w:trHeight w:val="80"/>
        </w:trPr>
        <w:tc>
          <w:tcPr>
            <w:tcW w:w="1696"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EM-4</w:t>
            </w:r>
          </w:p>
        </w:tc>
        <w:tc>
          <w:tcPr>
            <w:tcW w:w="2409"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98,00</w:t>
            </w:r>
          </w:p>
        </w:tc>
        <w:tc>
          <w:tcPr>
            <w:tcW w:w="1982" w:type="dxa"/>
            <w:tcBorders>
              <w:top w:val="nil"/>
              <w:left w:val="nil"/>
              <w:bottom w:val="nil"/>
              <w:right w:val="nil"/>
            </w:tcBorders>
          </w:tcPr>
          <w:p w:rsidR="00525E9F" w:rsidRPr="00525E9F" w:rsidRDefault="00525E9F" w:rsidP="00525E9F">
            <w:pPr>
              <w:spacing w:after="0" w:line="240" w:lineRule="auto"/>
              <w:ind w:right="-366"/>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6</w:t>
            </w:r>
          </w:p>
        </w:tc>
        <w:tc>
          <w:tcPr>
            <w:tcW w:w="1982" w:type="dxa"/>
            <w:tcBorders>
              <w:top w:val="nil"/>
              <w:left w:val="nil"/>
              <w:bottom w:val="nil"/>
              <w:right w:val="nil"/>
            </w:tcBorders>
          </w:tcPr>
          <w:p w:rsidR="00525E9F" w:rsidRPr="00525E9F" w:rsidRDefault="00525E9F" w:rsidP="00525E9F">
            <w:pPr>
              <w:spacing w:after="0" w:line="240" w:lineRule="auto"/>
              <w:ind w:right="-227"/>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5,88</w:t>
            </w:r>
          </w:p>
        </w:tc>
      </w:tr>
      <w:tr w:rsidR="00525E9F" w:rsidRPr="00525E9F" w:rsidTr="00666A18">
        <w:tc>
          <w:tcPr>
            <w:tcW w:w="1696" w:type="dxa"/>
            <w:tcBorders>
              <w:top w:val="nil"/>
              <w:left w:val="nil"/>
              <w:bottom w:val="single" w:sz="4" w:space="0" w:color="auto"/>
              <w:right w:val="nil"/>
            </w:tcBorders>
          </w:tcPr>
          <w:p w:rsidR="00525E9F" w:rsidRPr="00525E9F" w:rsidRDefault="00525E9F" w:rsidP="00525E9F">
            <w:pPr>
              <w:spacing w:after="0" w:line="240" w:lineRule="auto"/>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Starbio</w:t>
            </w:r>
          </w:p>
        </w:tc>
        <w:tc>
          <w:tcPr>
            <w:tcW w:w="2409" w:type="dxa"/>
            <w:tcBorders>
              <w:top w:val="nil"/>
              <w:left w:val="nil"/>
              <w:bottom w:val="single" w:sz="4" w:space="0" w:color="auto"/>
              <w:right w:val="nil"/>
            </w:tcBorders>
          </w:tcPr>
          <w:p w:rsidR="00525E9F" w:rsidRPr="00525E9F" w:rsidRDefault="00525E9F" w:rsidP="00525E9F">
            <w:pPr>
              <w:spacing w:after="0" w:line="240" w:lineRule="auto"/>
              <w:ind w:right="-80"/>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 xml:space="preserve"> 9,71</w:t>
            </w:r>
          </w:p>
        </w:tc>
        <w:tc>
          <w:tcPr>
            <w:tcW w:w="1982" w:type="dxa"/>
            <w:tcBorders>
              <w:top w:val="nil"/>
              <w:left w:val="nil"/>
              <w:bottom w:val="single" w:sz="4" w:space="0" w:color="auto"/>
              <w:right w:val="nil"/>
            </w:tcBorders>
          </w:tcPr>
          <w:p w:rsidR="00525E9F" w:rsidRPr="00525E9F" w:rsidRDefault="00525E9F" w:rsidP="00525E9F">
            <w:pPr>
              <w:spacing w:after="0" w:line="240" w:lineRule="auto"/>
              <w:ind w:right="-366"/>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6</w:t>
            </w:r>
          </w:p>
        </w:tc>
        <w:tc>
          <w:tcPr>
            <w:tcW w:w="1982" w:type="dxa"/>
            <w:tcBorders>
              <w:top w:val="nil"/>
              <w:left w:val="nil"/>
              <w:bottom w:val="single" w:sz="4" w:space="0" w:color="auto"/>
              <w:right w:val="nil"/>
            </w:tcBorders>
          </w:tcPr>
          <w:p w:rsidR="00525E9F" w:rsidRPr="00525E9F" w:rsidRDefault="00525E9F" w:rsidP="00525E9F">
            <w:pPr>
              <w:spacing w:after="0" w:line="240" w:lineRule="auto"/>
              <w:ind w:right="-227"/>
              <w:jc w:val="center"/>
              <w:rPr>
                <w:rFonts w:ascii="Times New Roman" w:hAnsi="Times New Roman" w:cs="Times New Roman"/>
                <w:sz w:val="24"/>
                <w:szCs w:val="24"/>
                <w:lang w:val="en-GB"/>
              </w:rPr>
            </w:pPr>
            <w:r w:rsidRPr="00525E9F">
              <w:rPr>
                <w:rFonts w:ascii="Times New Roman" w:hAnsi="Times New Roman" w:cs="Times New Roman"/>
                <w:sz w:val="24"/>
                <w:szCs w:val="24"/>
                <w:lang w:val="en-GB"/>
              </w:rPr>
              <w:t>0,58</w:t>
            </w:r>
          </w:p>
        </w:tc>
      </w:tr>
    </w:tbl>
    <w:p w:rsidR="00525E9F" w:rsidRPr="00525E9F" w:rsidRDefault="00525E9F" w:rsidP="00525E9F">
      <w:pPr>
        <w:spacing w:after="0" w:line="240" w:lineRule="auto"/>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 xml:space="preserve">Keterangan : </w:t>
      </w:r>
    </w:p>
    <w:p w:rsidR="00525E9F" w:rsidRPr="00525E9F" w:rsidRDefault="00525E9F" w:rsidP="00525E9F">
      <w:pPr>
        <w:spacing w:after="0" w:line="240" w:lineRule="auto"/>
        <w:jc w:val="both"/>
        <w:rPr>
          <w:rFonts w:ascii="Times New Roman" w:hAnsi="Times New Roman" w:cs="Times New Roman"/>
          <w:sz w:val="24"/>
          <w:szCs w:val="24"/>
          <w:lang w:val="en-GB"/>
        </w:rPr>
      </w:pP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b/>
          <w:bCs/>
          <w:sz w:val="24"/>
          <w:szCs w:val="24"/>
          <w:lang w:val="en-GB"/>
        </w:rPr>
        <w:t>P1</w:t>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Eceng Gondok + Bekatul + Molases + Air</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Total Komposisi Bahan</w:t>
      </w:r>
      <w:r w:rsidRPr="00525E9F">
        <w:rPr>
          <w:rFonts w:ascii="Times New Roman" w:hAnsi="Times New Roman" w:cs="Times New Roman"/>
          <w:sz w:val="24"/>
          <w:szCs w:val="24"/>
          <w:lang w:val="en-GB"/>
        </w:rPr>
        <w:tab/>
        <w:t xml:space="preserve">: 1.000 g + 100 g + 6 g = </w:t>
      </w:r>
      <w:r w:rsidRPr="00525E9F">
        <w:rPr>
          <w:rFonts w:ascii="Times New Roman" w:hAnsi="Times New Roman" w:cs="Times New Roman"/>
          <w:b/>
          <w:bCs/>
          <w:sz w:val="24"/>
          <w:szCs w:val="24"/>
          <w:lang w:val="en-GB"/>
        </w:rPr>
        <w:t>1.106 g</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Total Air P1</w:t>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588,50 + 10,83 + 1,59  = </w:t>
      </w:r>
      <w:r w:rsidRPr="00525E9F">
        <w:rPr>
          <w:rFonts w:ascii="Times New Roman" w:hAnsi="Times New Roman" w:cs="Times New Roman"/>
          <w:b/>
          <w:bCs/>
          <w:sz w:val="24"/>
          <w:szCs w:val="24"/>
          <w:lang w:val="en-GB"/>
        </w:rPr>
        <w:t>600,1 g</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Kadar Air 65%</w:t>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w:t>
      </w:r>
      <w:r w:rsidRPr="00525E9F">
        <w:rPr>
          <w:rFonts w:ascii="Times New Roman" w:hAnsi="Times New Roman" w:cs="Times New Roman"/>
          <w:noProof/>
          <w:sz w:val="24"/>
          <w:szCs w:val="24"/>
        </w:rPr>
        <w:drawing>
          <wp:inline distT="0" distB="0" distL="0" distR="0" wp14:anchorId="72C3A6BA" wp14:editId="56E023A8">
            <wp:extent cx="180975" cy="276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180975" cy="276225"/>
                    </a:xfrm>
                    <a:prstGeom prst="rect">
                      <a:avLst/>
                    </a:prstGeom>
                    <a:noFill/>
                    <a:ln w="9525">
                      <a:noFill/>
                      <a:miter lim="800000"/>
                      <a:headEnd/>
                      <a:tailEnd/>
                    </a:ln>
                  </pic:spPr>
                </pic:pic>
              </a:graphicData>
            </a:graphic>
          </wp:inline>
        </w:drawing>
      </w:r>
      <w:r w:rsidRPr="00525E9F">
        <w:rPr>
          <w:rFonts w:ascii="Times New Roman" w:hAnsi="Times New Roman" w:cs="Times New Roman"/>
          <w:sz w:val="24"/>
          <w:szCs w:val="24"/>
          <w:lang w:val="en-GB"/>
        </w:rPr>
        <w:t xml:space="preserve"> x Total Komposisi bahan</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w:t>
      </w:r>
      <w:r w:rsidRPr="00525E9F">
        <w:rPr>
          <w:rFonts w:ascii="Times New Roman" w:hAnsi="Times New Roman" w:cs="Times New Roman"/>
          <w:noProof/>
          <w:sz w:val="24"/>
          <w:szCs w:val="24"/>
        </w:rPr>
        <w:drawing>
          <wp:inline distT="0" distB="0" distL="0" distR="0" wp14:anchorId="6FC4C80F" wp14:editId="6B3BD418">
            <wp:extent cx="180975" cy="276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180975" cy="276225"/>
                    </a:xfrm>
                    <a:prstGeom prst="rect">
                      <a:avLst/>
                    </a:prstGeom>
                    <a:noFill/>
                    <a:ln w="9525">
                      <a:noFill/>
                      <a:miter lim="800000"/>
                      <a:headEnd/>
                      <a:tailEnd/>
                    </a:ln>
                  </pic:spPr>
                </pic:pic>
              </a:graphicData>
            </a:graphic>
          </wp:inline>
        </w:drawing>
      </w:r>
      <w:r w:rsidRPr="00525E9F">
        <w:rPr>
          <w:rFonts w:ascii="Times New Roman" w:hAnsi="Times New Roman" w:cs="Times New Roman"/>
          <w:sz w:val="24"/>
          <w:szCs w:val="24"/>
          <w:lang w:val="en-GB"/>
        </w:rPr>
        <w:t xml:space="preserve"> x 1106 g = </w:t>
      </w:r>
      <w:r w:rsidRPr="00525E9F">
        <w:rPr>
          <w:rFonts w:ascii="Times New Roman" w:hAnsi="Times New Roman" w:cs="Times New Roman"/>
          <w:b/>
          <w:bCs/>
          <w:sz w:val="24"/>
          <w:szCs w:val="24"/>
          <w:lang w:val="en-GB"/>
        </w:rPr>
        <w:t>718,9 g</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Kadar Air yang dibutuhkan</w:t>
      </w:r>
      <w:r w:rsidRPr="00525E9F">
        <w:rPr>
          <w:rFonts w:ascii="Times New Roman" w:hAnsi="Times New Roman" w:cs="Times New Roman"/>
          <w:sz w:val="24"/>
          <w:szCs w:val="24"/>
          <w:lang w:val="en-GB"/>
        </w:rPr>
        <w:tab/>
        <w:t>: Kadar air 65% - Total kadar air P1</w:t>
      </w:r>
    </w:p>
    <w:p w:rsidR="00525E9F" w:rsidRPr="00525E9F" w:rsidRDefault="00525E9F" w:rsidP="00525E9F">
      <w:pPr>
        <w:pStyle w:val="ListParagraph"/>
        <w:spacing w:after="0" w:line="240" w:lineRule="auto"/>
        <w:ind w:left="0"/>
        <w:jc w:val="both"/>
        <w:rPr>
          <w:rFonts w:ascii="Times New Roman" w:hAnsi="Times New Roman" w:cs="Times New Roman"/>
          <w:b/>
          <w:bCs/>
          <w:sz w:val="24"/>
          <w:szCs w:val="24"/>
          <w:lang w:val="en-GB"/>
        </w:rPr>
      </w:pP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718,9 g – 600,1 g = </w:t>
      </w:r>
      <w:r w:rsidRPr="00525E9F">
        <w:rPr>
          <w:rFonts w:ascii="Times New Roman" w:hAnsi="Times New Roman" w:cs="Times New Roman"/>
          <w:b/>
          <w:bCs/>
          <w:sz w:val="24"/>
          <w:szCs w:val="24"/>
          <w:lang w:val="en-GB"/>
        </w:rPr>
        <w:t>118,8 g</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b/>
          <w:bCs/>
          <w:sz w:val="24"/>
          <w:szCs w:val="24"/>
          <w:lang w:val="en-GB"/>
        </w:rPr>
        <w:t>P2</w:t>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Eceng Gondok + Bekatul + Molases + EM4</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Total Komposisi Bahan</w:t>
      </w:r>
      <w:r w:rsidRPr="00525E9F">
        <w:rPr>
          <w:rFonts w:ascii="Times New Roman" w:hAnsi="Times New Roman" w:cs="Times New Roman"/>
          <w:sz w:val="24"/>
          <w:szCs w:val="24"/>
          <w:lang w:val="en-GB"/>
        </w:rPr>
        <w:tab/>
        <w:t xml:space="preserve">: 1.000 g + 100 g + 6 g + 6 g = </w:t>
      </w:r>
      <w:r w:rsidRPr="00525E9F">
        <w:rPr>
          <w:rFonts w:ascii="Times New Roman" w:hAnsi="Times New Roman" w:cs="Times New Roman"/>
          <w:b/>
          <w:bCs/>
          <w:sz w:val="24"/>
          <w:szCs w:val="24"/>
          <w:lang w:val="en-GB"/>
        </w:rPr>
        <w:t>1.112 g</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Total Air P2</w:t>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588,50 + 10,83 + 1,59 + 5,88 = </w:t>
      </w:r>
      <w:r w:rsidRPr="00525E9F">
        <w:rPr>
          <w:rFonts w:ascii="Times New Roman" w:hAnsi="Times New Roman" w:cs="Times New Roman"/>
          <w:b/>
          <w:bCs/>
          <w:sz w:val="24"/>
          <w:szCs w:val="24"/>
          <w:lang w:val="en-GB"/>
        </w:rPr>
        <w:t>606,79 g</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Kadar Air 65%</w:t>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w:t>
      </w:r>
      <w:r w:rsidRPr="00525E9F">
        <w:rPr>
          <w:rFonts w:ascii="Times New Roman" w:hAnsi="Times New Roman" w:cs="Times New Roman"/>
          <w:noProof/>
          <w:sz w:val="24"/>
          <w:szCs w:val="24"/>
        </w:rPr>
        <w:drawing>
          <wp:inline distT="0" distB="0" distL="0" distR="0" wp14:anchorId="7144853E" wp14:editId="6CB88459">
            <wp:extent cx="179705"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179727" cy="274320"/>
                    </a:xfrm>
                    <a:prstGeom prst="rect">
                      <a:avLst/>
                    </a:prstGeom>
                    <a:noFill/>
                    <a:ln w="9525">
                      <a:noFill/>
                      <a:miter lim="800000"/>
                      <a:headEnd/>
                      <a:tailEnd/>
                    </a:ln>
                  </pic:spPr>
                </pic:pic>
              </a:graphicData>
            </a:graphic>
          </wp:inline>
        </w:drawing>
      </w:r>
      <w:r w:rsidRPr="00525E9F">
        <w:rPr>
          <w:rFonts w:ascii="Times New Roman" w:hAnsi="Times New Roman" w:cs="Times New Roman"/>
          <w:sz w:val="24"/>
          <w:szCs w:val="24"/>
          <w:lang w:val="en-GB"/>
        </w:rPr>
        <w:t xml:space="preserve"> x Total Komposisi bahan</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w:t>
      </w:r>
      <w:r w:rsidRPr="00525E9F">
        <w:rPr>
          <w:rFonts w:ascii="Times New Roman" w:hAnsi="Times New Roman" w:cs="Times New Roman"/>
          <w:noProof/>
          <w:sz w:val="24"/>
          <w:szCs w:val="24"/>
        </w:rPr>
        <w:drawing>
          <wp:inline distT="0" distB="0" distL="0" distR="0" wp14:anchorId="7DBA28AA" wp14:editId="69B6F5F8">
            <wp:extent cx="180975" cy="2762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180975" cy="276225"/>
                    </a:xfrm>
                    <a:prstGeom prst="rect">
                      <a:avLst/>
                    </a:prstGeom>
                    <a:noFill/>
                    <a:ln w="9525">
                      <a:noFill/>
                      <a:miter lim="800000"/>
                      <a:headEnd/>
                      <a:tailEnd/>
                    </a:ln>
                  </pic:spPr>
                </pic:pic>
              </a:graphicData>
            </a:graphic>
          </wp:inline>
        </w:drawing>
      </w:r>
      <w:r w:rsidRPr="00525E9F">
        <w:rPr>
          <w:rFonts w:ascii="Times New Roman" w:hAnsi="Times New Roman" w:cs="Times New Roman"/>
          <w:sz w:val="24"/>
          <w:szCs w:val="24"/>
          <w:lang w:val="en-GB"/>
        </w:rPr>
        <w:t xml:space="preserve"> x 1.112 g = </w:t>
      </w:r>
      <w:r w:rsidRPr="00525E9F">
        <w:rPr>
          <w:rFonts w:ascii="Times New Roman" w:hAnsi="Times New Roman" w:cs="Times New Roman"/>
          <w:b/>
          <w:bCs/>
          <w:sz w:val="24"/>
          <w:szCs w:val="24"/>
          <w:lang w:val="en-GB"/>
        </w:rPr>
        <w:t>722,8 g</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Kadar Air yang dibutuhkan</w:t>
      </w:r>
      <w:r w:rsidRPr="00525E9F">
        <w:rPr>
          <w:rFonts w:ascii="Times New Roman" w:hAnsi="Times New Roman" w:cs="Times New Roman"/>
          <w:sz w:val="24"/>
          <w:szCs w:val="24"/>
          <w:lang w:val="en-GB"/>
        </w:rPr>
        <w:tab/>
        <w:t>: Kadar air 65% - Total kadar air P2</w:t>
      </w:r>
    </w:p>
    <w:p w:rsidR="00525E9F" w:rsidRPr="00525E9F" w:rsidRDefault="00525E9F" w:rsidP="00525E9F">
      <w:pPr>
        <w:pStyle w:val="ListParagraph"/>
        <w:spacing w:after="0" w:line="240" w:lineRule="auto"/>
        <w:ind w:left="0"/>
        <w:jc w:val="both"/>
        <w:rPr>
          <w:rFonts w:ascii="Times New Roman" w:hAnsi="Times New Roman" w:cs="Times New Roman"/>
          <w:b/>
          <w:bCs/>
          <w:sz w:val="24"/>
          <w:szCs w:val="24"/>
          <w:lang w:val="en-GB"/>
        </w:rPr>
      </w:pP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722,8 g – 606,79 g = </w:t>
      </w:r>
      <w:r w:rsidRPr="00525E9F">
        <w:rPr>
          <w:rFonts w:ascii="Times New Roman" w:hAnsi="Times New Roman" w:cs="Times New Roman"/>
          <w:b/>
          <w:bCs/>
          <w:sz w:val="24"/>
          <w:szCs w:val="24"/>
          <w:lang w:val="en-GB"/>
        </w:rPr>
        <w:t>116,01 g</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b/>
          <w:bCs/>
          <w:sz w:val="24"/>
          <w:szCs w:val="24"/>
          <w:lang w:val="en-GB"/>
        </w:rPr>
        <w:t>P3</w:t>
      </w:r>
      <w:r w:rsidRPr="00525E9F">
        <w:rPr>
          <w:rFonts w:ascii="Times New Roman" w:hAnsi="Times New Roman" w:cs="Times New Roman"/>
          <w:b/>
          <w:bCs/>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Eceng Gondok + Bekatul + Molases + Starbio</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Total Komposisi Bahan</w:t>
      </w:r>
      <w:r w:rsidRPr="00525E9F">
        <w:rPr>
          <w:rFonts w:ascii="Times New Roman" w:hAnsi="Times New Roman" w:cs="Times New Roman"/>
          <w:sz w:val="24"/>
          <w:szCs w:val="24"/>
          <w:lang w:val="en-GB"/>
        </w:rPr>
        <w:tab/>
        <w:t xml:space="preserve">: 1.000 g + 100 g + 6 g + 6 g = </w:t>
      </w:r>
      <w:r w:rsidRPr="00525E9F">
        <w:rPr>
          <w:rFonts w:ascii="Times New Roman" w:hAnsi="Times New Roman" w:cs="Times New Roman"/>
          <w:b/>
          <w:bCs/>
          <w:sz w:val="24"/>
          <w:szCs w:val="24"/>
          <w:lang w:val="en-GB"/>
        </w:rPr>
        <w:t>1.112 g</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Total Air P3</w:t>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588,50 + 10,83 + 1,59 + 0,58  = </w:t>
      </w:r>
      <w:r w:rsidRPr="00525E9F">
        <w:rPr>
          <w:rFonts w:ascii="Times New Roman" w:hAnsi="Times New Roman" w:cs="Times New Roman"/>
          <w:b/>
          <w:bCs/>
          <w:sz w:val="24"/>
          <w:szCs w:val="24"/>
          <w:lang w:val="en-GB"/>
        </w:rPr>
        <w:t>601,5 g</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Kadar Air 65%</w:t>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w:t>
      </w:r>
      <w:r w:rsidRPr="00525E9F">
        <w:rPr>
          <w:rFonts w:ascii="Times New Roman" w:hAnsi="Times New Roman" w:cs="Times New Roman"/>
          <w:noProof/>
          <w:sz w:val="24"/>
          <w:szCs w:val="24"/>
        </w:rPr>
        <w:drawing>
          <wp:inline distT="0" distB="0" distL="0" distR="0" wp14:anchorId="2B0720CF" wp14:editId="4B826663">
            <wp:extent cx="180975" cy="2762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180975" cy="276225"/>
                    </a:xfrm>
                    <a:prstGeom prst="rect">
                      <a:avLst/>
                    </a:prstGeom>
                    <a:noFill/>
                    <a:ln w="9525">
                      <a:noFill/>
                      <a:miter lim="800000"/>
                      <a:headEnd/>
                      <a:tailEnd/>
                    </a:ln>
                  </pic:spPr>
                </pic:pic>
              </a:graphicData>
            </a:graphic>
          </wp:inline>
        </w:drawing>
      </w:r>
      <w:r w:rsidRPr="00525E9F">
        <w:rPr>
          <w:rFonts w:ascii="Times New Roman" w:hAnsi="Times New Roman" w:cs="Times New Roman"/>
          <w:sz w:val="24"/>
          <w:szCs w:val="24"/>
          <w:lang w:val="en-GB"/>
        </w:rPr>
        <w:t xml:space="preserve"> x Total Komposisi bahan</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w:t>
      </w:r>
      <w:r w:rsidRPr="00525E9F">
        <w:rPr>
          <w:rFonts w:ascii="Times New Roman" w:hAnsi="Times New Roman" w:cs="Times New Roman"/>
          <w:noProof/>
          <w:sz w:val="24"/>
          <w:szCs w:val="24"/>
        </w:rPr>
        <w:drawing>
          <wp:inline distT="0" distB="0" distL="0" distR="0" wp14:anchorId="649EBEDA" wp14:editId="390C97B3">
            <wp:extent cx="180975" cy="2762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180975" cy="276225"/>
                    </a:xfrm>
                    <a:prstGeom prst="rect">
                      <a:avLst/>
                    </a:prstGeom>
                    <a:noFill/>
                    <a:ln w="9525">
                      <a:noFill/>
                      <a:miter lim="800000"/>
                      <a:headEnd/>
                      <a:tailEnd/>
                    </a:ln>
                  </pic:spPr>
                </pic:pic>
              </a:graphicData>
            </a:graphic>
          </wp:inline>
        </w:drawing>
      </w:r>
      <w:r w:rsidRPr="00525E9F">
        <w:rPr>
          <w:rFonts w:ascii="Times New Roman" w:hAnsi="Times New Roman" w:cs="Times New Roman"/>
          <w:sz w:val="24"/>
          <w:szCs w:val="24"/>
          <w:lang w:val="en-GB"/>
        </w:rPr>
        <w:t xml:space="preserve"> x 1.112 g = </w:t>
      </w:r>
      <w:r w:rsidRPr="00525E9F">
        <w:rPr>
          <w:rFonts w:ascii="Times New Roman" w:hAnsi="Times New Roman" w:cs="Times New Roman"/>
          <w:b/>
          <w:bCs/>
          <w:sz w:val="24"/>
          <w:szCs w:val="24"/>
          <w:lang w:val="en-GB"/>
        </w:rPr>
        <w:t>722,8 g</w:t>
      </w:r>
    </w:p>
    <w:p w:rsidR="00525E9F" w:rsidRPr="00525E9F" w:rsidRDefault="00525E9F" w:rsidP="00525E9F">
      <w:pPr>
        <w:pStyle w:val="ListParagraph"/>
        <w:spacing w:after="0" w:line="240" w:lineRule="auto"/>
        <w:ind w:left="0"/>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Kadar Air yang dibutuhkan</w:t>
      </w:r>
      <w:r w:rsidRPr="00525E9F">
        <w:rPr>
          <w:rFonts w:ascii="Times New Roman" w:hAnsi="Times New Roman" w:cs="Times New Roman"/>
          <w:sz w:val="24"/>
          <w:szCs w:val="24"/>
          <w:lang w:val="en-GB"/>
        </w:rPr>
        <w:tab/>
        <w:t>: Kadar air 65% - Total kadar air P3</w:t>
      </w:r>
    </w:p>
    <w:p w:rsidR="00525E9F" w:rsidRPr="00525E9F" w:rsidRDefault="00525E9F" w:rsidP="00525E9F">
      <w:pPr>
        <w:pStyle w:val="ListParagraph"/>
        <w:spacing w:after="0" w:line="240" w:lineRule="auto"/>
        <w:ind w:left="0"/>
        <w:rPr>
          <w:rFonts w:ascii="Times New Roman" w:hAnsi="Times New Roman" w:cs="Times New Roman"/>
          <w:sz w:val="24"/>
          <w:szCs w:val="24"/>
          <w:lang w:val="en-GB"/>
        </w:rPr>
      </w:pP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r>
      <w:r w:rsidRPr="00525E9F">
        <w:rPr>
          <w:rFonts w:ascii="Times New Roman" w:hAnsi="Times New Roman" w:cs="Times New Roman"/>
          <w:sz w:val="24"/>
          <w:szCs w:val="24"/>
          <w:lang w:val="en-GB"/>
        </w:rPr>
        <w:tab/>
        <w:t xml:space="preserve">: 722,8 g – 601,5 g = </w:t>
      </w:r>
      <w:r w:rsidRPr="00525E9F">
        <w:rPr>
          <w:rFonts w:ascii="Times New Roman" w:hAnsi="Times New Roman" w:cs="Times New Roman"/>
          <w:b/>
          <w:bCs/>
          <w:sz w:val="24"/>
          <w:szCs w:val="24"/>
          <w:lang w:val="en-GB"/>
        </w:rPr>
        <w:t>121,3 g</w:t>
      </w:r>
      <w:r w:rsidRPr="00525E9F">
        <w:rPr>
          <w:rFonts w:ascii="Times New Roman" w:hAnsi="Times New Roman" w:cs="Times New Roman"/>
          <w:sz w:val="24"/>
          <w:szCs w:val="24"/>
          <w:lang w:val="en-GB"/>
        </w:rPr>
        <w:tab/>
      </w:r>
    </w:p>
    <w:p w:rsidR="00525E9F" w:rsidRPr="00525E9F" w:rsidRDefault="00525E9F" w:rsidP="00525E9F">
      <w:pPr>
        <w:pStyle w:val="ListParagraph"/>
        <w:spacing w:after="0" w:line="240" w:lineRule="auto"/>
        <w:ind w:left="0"/>
        <w:rPr>
          <w:rFonts w:ascii="Times New Roman" w:hAnsi="Times New Roman" w:cs="Times New Roman"/>
          <w:sz w:val="24"/>
          <w:szCs w:val="24"/>
          <w:lang w:val="en-GB"/>
        </w:rPr>
      </w:pPr>
    </w:p>
    <w:p w:rsidR="00525E9F" w:rsidRPr="00525E9F" w:rsidRDefault="00525E9F" w:rsidP="00525E9F">
      <w:pPr>
        <w:pStyle w:val="ListParagraph"/>
        <w:spacing w:after="0" w:line="240" w:lineRule="auto"/>
        <w:ind w:left="0"/>
        <w:rPr>
          <w:rFonts w:ascii="Times New Roman" w:hAnsi="Times New Roman" w:cs="Times New Roman"/>
          <w:b/>
          <w:bCs/>
          <w:sz w:val="24"/>
          <w:szCs w:val="24"/>
        </w:rPr>
      </w:pPr>
      <w:r w:rsidRPr="00525E9F">
        <w:rPr>
          <w:rFonts w:ascii="Times New Roman" w:hAnsi="Times New Roman" w:cs="Times New Roman"/>
          <w:b/>
          <w:bCs/>
          <w:sz w:val="24"/>
          <w:szCs w:val="24"/>
        </w:rPr>
        <w:t>Fermentasi eceng gondok</w:t>
      </w:r>
    </w:p>
    <w:p w:rsidR="000A36EA" w:rsidRPr="00525E9F" w:rsidRDefault="00525E9F" w:rsidP="00525E9F">
      <w:pPr>
        <w:spacing w:after="0" w:line="240" w:lineRule="auto"/>
        <w:ind w:firstLine="720"/>
        <w:jc w:val="both"/>
        <w:rPr>
          <w:rFonts w:ascii="Times New Roman" w:hAnsi="Times New Roman" w:cs="Times New Roman"/>
          <w:sz w:val="24"/>
          <w:szCs w:val="24"/>
        </w:rPr>
      </w:pPr>
      <w:r w:rsidRPr="00525E9F">
        <w:rPr>
          <w:rFonts w:ascii="Times New Roman" w:hAnsi="Times New Roman" w:cs="Times New Roman"/>
          <w:sz w:val="24"/>
          <w:szCs w:val="24"/>
        </w:rPr>
        <w:t>Eceng gondo</w:t>
      </w:r>
      <w:r w:rsidRPr="00525E9F">
        <w:rPr>
          <w:rFonts w:ascii="Times New Roman" w:hAnsi="Times New Roman" w:cs="Times New Roman"/>
          <w:sz w:val="24"/>
          <w:szCs w:val="24"/>
          <w:lang w:val="en-GB"/>
        </w:rPr>
        <w:t>k</w:t>
      </w:r>
      <w:r w:rsidRPr="00525E9F">
        <w:rPr>
          <w:rFonts w:ascii="Times New Roman" w:hAnsi="Times New Roman" w:cs="Times New Roman"/>
          <w:sz w:val="24"/>
          <w:szCs w:val="24"/>
        </w:rPr>
        <w:t xml:space="preserve"> yang akan digunakan dicacah kira-kira 3 cm kemudian dilayukan dengan cara dijemur dan dianginkan selama 1 hari. Eceng gondok yang telah dilayukan ditimbang sebanyak 1000 g kemudian ditambah bekatul sebagai sumber karbohidrat sebanyak 100 g dari berat eceng gondok yang sudah dilayukan. Perlakuan pertama di tambahkan molases 6 g dan tidak menggunakan inokulum (penambahan air sebanyak 118,8 g), perlakuan kedua ditambahkan molases 6 g dan inokulum EM-4 6 g (penambahan air sebanyak 116,1 g), perlakuan ketiga ditambahkan molases 6 g dan Starbio 6 g  (penambahan air sebanyak 121,3 g). Setiap perlakuan yang sudah ditambahkan bahan dicampur hingga homogen kemudian dimasukan kedalam silo. Silo yang digunakan untuk fermentasi berupa kantong plastik ukuran 2 kg (dirangkap dua) Isi silo dipadatkan dan ditutup rapat dengan menggunakan tali untuk menjaga kondisi anaerob didalam silo lalu dimasukan kedalam kaleng bekas cat dan di tutup lalu disimpan selama 14 hari.</w:t>
      </w:r>
    </w:p>
    <w:p w:rsidR="00CF7217" w:rsidRPr="00525E9F" w:rsidRDefault="00CF7217" w:rsidP="00525E9F">
      <w:pPr>
        <w:spacing w:after="0" w:line="240" w:lineRule="auto"/>
        <w:rPr>
          <w:rFonts w:ascii="Times New Roman" w:hAnsi="Times New Roman" w:cs="Times New Roman"/>
          <w:sz w:val="24"/>
          <w:szCs w:val="24"/>
        </w:rPr>
      </w:pPr>
      <w:r w:rsidRPr="00525E9F">
        <w:rPr>
          <w:rFonts w:ascii="Times New Roman" w:hAnsi="Times New Roman" w:cs="Times New Roman"/>
          <w:b/>
          <w:sz w:val="24"/>
          <w:szCs w:val="24"/>
        </w:rPr>
        <w:t>Variabel Penelitian</w:t>
      </w:r>
    </w:p>
    <w:p w:rsidR="00525E9F" w:rsidRPr="00525E9F" w:rsidRDefault="00525E9F" w:rsidP="00525E9F">
      <w:pPr>
        <w:spacing w:after="0" w:line="240" w:lineRule="auto"/>
        <w:jc w:val="both"/>
        <w:rPr>
          <w:rFonts w:ascii="Times New Roman" w:eastAsia="Times New Roman" w:hAnsi="Times New Roman" w:cs="Times New Roman"/>
          <w:sz w:val="24"/>
          <w:szCs w:val="24"/>
          <w:lang w:val="en-GB" w:eastAsia="id-ID"/>
        </w:rPr>
      </w:pPr>
      <w:r w:rsidRPr="00525E9F">
        <w:rPr>
          <w:rFonts w:ascii="Times New Roman" w:eastAsia="Times New Roman" w:hAnsi="Times New Roman" w:cs="Times New Roman"/>
          <w:b/>
          <w:bCs/>
          <w:sz w:val="24"/>
          <w:szCs w:val="24"/>
          <w:lang w:val="id-ID" w:eastAsia="id-ID"/>
        </w:rPr>
        <w:t>Uji Karakteristik Fisik</w:t>
      </w:r>
    </w:p>
    <w:p w:rsidR="00525E9F" w:rsidRPr="00525E9F" w:rsidRDefault="00525E9F" w:rsidP="00525E9F">
      <w:pPr>
        <w:spacing w:after="0" w:line="240" w:lineRule="auto"/>
        <w:jc w:val="both"/>
        <w:rPr>
          <w:rFonts w:ascii="Times New Roman" w:eastAsia="Times New Roman" w:hAnsi="Times New Roman" w:cs="Times New Roman"/>
          <w:sz w:val="24"/>
          <w:szCs w:val="24"/>
          <w:lang w:val="en-GB" w:eastAsia="id-ID"/>
        </w:rPr>
      </w:pPr>
      <w:r w:rsidRPr="00525E9F">
        <w:rPr>
          <w:rFonts w:ascii="Times New Roman" w:eastAsia="Times New Roman" w:hAnsi="Times New Roman" w:cs="Times New Roman"/>
          <w:sz w:val="24"/>
          <w:szCs w:val="24"/>
          <w:lang w:val="id-ID" w:eastAsia="id-ID"/>
        </w:rPr>
        <w:t>Uji karakteristik fisik (tekstur,</w:t>
      </w:r>
      <w:r w:rsidRPr="00525E9F">
        <w:rPr>
          <w:rFonts w:ascii="Times New Roman" w:eastAsia="Times New Roman" w:hAnsi="Times New Roman" w:cs="Times New Roman"/>
          <w:sz w:val="24"/>
          <w:szCs w:val="24"/>
          <w:lang w:val="en-GB" w:eastAsia="id-ID"/>
        </w:rPr>
        <w:t xml:space="preserve"> bau,</w:t>
      </w:r>
      <w:r w:rsidRPr="00525E9F">
        <w:rPr>
          <w:rFonts w:ascii="Times New Roman" w:eastAsia="Times New Roman" w:hAnsi="Times New Roman" w:cs="Times New Roman"/>
          <w:sz w:val="24"/>
          <w:szCs w:val="24"/>
          <w:lang w:val="id-ID" w:eastAsia="id-ID"/>
        </w:rPr>
        <w:t xml:space="preserve"> warna dan jamur</w:t>
      </w:r>
      <w:r w:rsidRPr="00525E9F">
        <w:rPr>
          <w:rFonts w:ascii="Times New Roman" w:eastAsia="Times New Roman" w:hAnsi="Times New Roman" w:cs="Times New Roman"/>
          <w:sz w:val="24"/>
          <w:szCs w:val="24"/>
          <w:lang w:eastAsia="id-ID"/>
        </w:rPr>
        <w:t xml:space="preserve"> serta pH</w:t>
      </w:r>
      <w:r w:rsidRPr="00525E9F">
        <w:rPr>
          <w:rFonts w:ascii="Times New Roman" w:eastAsia="Times New Roman" w:hAnsi="Times New Roman" w:cs="Times New Roman"/>
          <w:sz w:val="24"/>
          <w:szCs w:val="24"/>
          <w:lang w:val="id-ID" w:eastAsia="id-ID"/>
        </w:rPr>
        <w:t>) dilakukan oleh p</w:t>
      </w:r>
      <w:r w:rsidRPr="00525E9F">
        <w:rPr>
          <w:rFonts w:ascii="Times New Roman" w:eastAsia="Times New Roman" w:hAnsi="Times New Roman" w:cs="Times New Roman"/>
          <w:sz w:val="24"/>
          <w:szCs w:val="24"/>
          <w:lang w:eastAsia="id-ID"/>
        </w:rPr>
        <w:t>ane</w:t>
      </w:r>
      <w:r w:rsidRPr="00525E9F">
        <w:rPr>
          <w:rFonts w:ascii="Times New Roman" w:eastAsia="Times New Roman" w:hAnsi="Times New Roman" w:cs="Times New Roman"/>
          <w:sz w:val="24"/>
          <w:szCs w:val="24"/>
          <w:lang w:val="id-ID" w:eastAsia="id-ID"/>
        </w:rPr>
        <w:t xml:space="preserve">lis dengan jumlah 10 </w:t>
      </w:r>
      <w:r w:rsidRPr="00525E9F">
        <w:rPr>
          <w:rFonts w:ascii="Times New Roman" w:eastAsia="Times New Roman" w:hAnsi="Times New Roman" w:cs="Times New Roman"/>
          <w:sz w:val="24"/>
          <w:szCs w:val="24"/>
          <w:lang w:eastAsia="id-ID"/>
        </w:rPr>
        <w:t>orang</w:t>
      </w:r>
      <w:r w:rsidRPr="00525E9F">
        <w:rPr>
          <w:rFonts w:ascii="Times New Roman" w:eastAsia="Times New Roman" w:hAnsi="Times New Roman" w:cs="Times New Roman"/>
          <w:sz w:val="24"/>
          <w:szCs w:val="24"/>
          <w:lang w:val="id-ID" w:eastAsia="id-ID"/>
        </w:rPr>
        <w:t>. Penilaian scoring sebelumnya panelis diberi penyuluhan terlebih dahulu tentang karakteristik fisik. Kriteria penilaiankarakteristik fisik :</w:t>
      </w:r>
    </w:p>
    <w:p w:rsidR="00525E9F" w:rsidRPr="00525E9F" w:rsidRDefault="00525E9F" w:rsidP="00525E9F">
      <w:pPr>
        <w:numPr>
          <w:ilvl w:val="0"/>
          <w:numId w:val="6"/>
        </w:numPr>
        <w:spacing w:after="0"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 xml:space="preserve">Tekstur (skor 5= lembek berlendir dan berair , 4= agak lembek berlendir sedikit berair, </w:t>
      </w:r>
      <w:r w:rsidRPr="00525E9F">
        <w:rPr>
          <w:rFonts w:ascii="Times New Roman" w:eastAsia="Times New Roman" w:hAnsi="Times New Roman" w:cs="Times New Roman"/>
          <w:sz w:val="24"/>
          <w:szCs w:val="24"/>
          <w:lang w:val="id-ID" w:eastAsia="id-ID"/>
        </w:rPr>
        <w:t>3= berlendir, 2= tidak mengumpal sedikit berlendir, dan 1= tidak mengumpal dan tidak berlendir).</w:t>
      </w:r>
    </w:p>
    <w:p w:rsidR="00525E9F" w:rsidRPr="00525E9F" w:rsidRDefault="00525E9F" w:rsidP="00525E9F">
      <w:pPr>
        <w:numPr>
          <w:ilvl w:val="0"/>
          <w:numId w:val="6"/>
        </w:numPr>
        <w:spacing w:after="0"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Bau (skor 5= busuk sekali, 4= busuk, 3= tidak busuk/tidak berbau, 2= sedikit asam, dan 1= asam).</w:t>
      </w:r>
    </w:p>
    <w:p w:rsidR="00525E9F" w:rsidRPr="00525E9F" w:rsidRDefault="00525E9F" w:rsidP="00525E9F">
      <w:pPr>
        <w:numPr>
          <w:ilvl w:val="0"/>
          <w:numId w:val="6"/>
        </w:numPr>
        <w:spacing w:after="0"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Warna (skor 5= hitam, 4= coklat kehitam-hitaman, 3= coklat, 2= hijau gelap/kuning kecoklatan dan 1=  hijau alami/hijau kekuningan).</w:t>
      </w:r>
    </w:p>
    <w:p w:rsidR="00525E9F" w:rsidRPr="00525E9F" w:rsidRDefault="00525E9F" w:rsidP="00525E9F">
      <w:pPr>
        <w:numPr>
          <w:ilvl w:val="0"/>
          <w:numId w:val="6"/>
        </w:numPr>
        <w:spacing w:after="0"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eastAsia="id-ID"/>
        </w:rPr>
        <w:t>Total koloni</w:t>
      </w:r>
      <w:r w:rsidRPr="00525E9F">
        <w:rPr>
          <w:rFonts w:ascii="Times New Roman" w:eastAsia="Times New Roman" w:hAnsi="Times New Roman" w:cs="Times New Roman"/>
          <w:sz w:val="24"/>
          <w:szCs w:val="24"/>
          <w:lang w:val="id-ID" w:eastAsia="id-ID"/>
        </w:rPr>
        <w:t xml:space="preserve"> jamur (skor 5= banyak sekali(lebih dari 5% dari total silase)</w:t>
      </w:r>
      <w:r w:rsidRPr="00525E9F">
        <w:rPr>
          <w:rFonts w:ascii="Times New Roman" w:eastAsia="Times New Roman" w:hAnsi="Times New Roman" w:cs="Times New Roman"/>
          <w:sz w:val="24"/>
          <w:szCs w:val="24"/>
          <w:lang w:val="en-GB" w:eastAsia="id-ID"/>
        </w:rPr>
        <w:t>,</w:t>
      </w:r>
      <w:r w:rsidRPr="00525E9F">
        <w:rPr>
          <w:rFonts w:ascii="Times New Roman" w:eastAsia="Times New Roman" w:hAnsi="Times New Roman" w:cs="Times New Roman"/>
          <w:sz w:val="24"/>
          <w:szCs w:val="24"/>
          <w:lang w:val="id-ID" w:eastAsia="id-ID"/>
        </w:rPr>
        <w:t xml:space="preserve"> 4=  banyak (2-5% dari total silase), 3= sedikit (kurangdari 2%dari total silase),2 = sedikit sekali (hampir tak terlihat) dan 1=tidak berjamur (tidak terlihat jamur sama sekali) (Hidayat</w:t>
      </w:r>
      <w:r w:rsidRPr="00525E9F">
        <w:rPr>
          <w:rFonts w:ascii="Times New Roman" w:eastAsia="Times New Roman" w:hAnsi="Times New Roman" w:cs="Times New Roman"/>
          <w:i/>
          <w:iCs/>
          <w:sz w:val="24"/>
          <w:szCs w:val="24"/>
          <w:lang w:val="id-ID" w:eastAsia="id-ID"/>
        </w:rPr>
        <w:t>et al.,</w:t>
      </w:r>
      <w:r w:rsidRPr="00525E9F">
        <w:rPr>
          <w:rFonts w:ascii="Times New Roman" w:eastAsia="Times New Roman" w:hAnsi="Times New Roman" w:cs="Times New Roman"/>
          <w:sz w:val="24"/>
          <w:szCs w:val="24"/>
          <w:lang w:val="id-ID" w:eastAsia="id-ID"/>
        </w:rPr>
        <w:t xml:space="preserve"> 2012).</w:t>
      </w:r>
    </w:p>
    <w:p w:rsidR="00525E9F" w:rsidRPr="00525E9F" w:rsidRDefault="00525E9F" w:rsidP="00525E9F">
      <w:pPr>
        <w:tabs>
          <w:tab w:val="left" w:pos="0"/>
          <w:tab w:val="left" w:pos="90"/>
        </w:tabs>
        <w:spacing w:after="0" w:line="240" w:lineRule="auto"/>
        <w:ind w:left="90"/>
        <w:rPr>
          <w:rFonts w:ascii="Times New Roman" w:eastAsia="Times New Roman" w:hAnsi="Times New Roman" w:cs="Times New Roman"/>
          <w:b/>
          <w:bCs/>
          <w:sz w:val="24"/>
          <w:szCs w:val="24"/>
          <w:lang w:eastAsia="id-ID"/>
        </w:rPr>
      </w:pPr>
      <w:r w:rsidRPr="00525E9F">
        <w:rPr>
          <w:rFonts w:ascii="Times New Roman" w:eastAsia="Times New Roman" w:hAnsi="Times New Roman" w:cs="Times New Roman"/>
          <w:b/>
          <w:bCs/>
          <w:sz w:val="24"/>
          <w:szCs w:val="24"/>
          <w:lang w:val="id-ID" w:eastAsia="id-ID"/>
        </w:rPr>
        <w:t xml:space="preserve">Pengukuran </w:t>
      </w:r>
      <w:r w:rsidRPr="00525E9F">
        <w:rPr>
          <w:rFonts w:ascii="Times New Roman" w:eastAsia="Times New Roman" w:hAnsi="Times New Roman" w:cs="Times New Roman"/>
          <w:b/>
          <w:bCs/>
          <w:sz w:val="24"/>
          <w:szCs w:val="24"/>
          <w:lang w:eastAsia="id-ID"/>
        </w:rPr>
        <w:t>p</w:t>
      </w:r>
      <w:r w:rsidRPr="00525E9F">
        <w:rPr>
          <w:rFonts w:ascii="Times New Roman" w:eastAsia="Times New Roman" w:hAnsi="Times New Roman" w:cs="Times New Roman"/>
          <w:b/>
          <w:bCs/>
          <w:sz w:val="24"/>
          <w:szCs w:val="24"/>
          <w:lang w:val="id-ID" w:eastAsia="id-ID"/>
        </w:rPr>
        <w:t>H</w:t>
      </w:r>
    </w:p>
    <w:p w:rsidR="00525E9F" w:rsidRPr="00525E9F" w:rsidRDefault="00525E9F" w:rsidP="00525E9F">
      <w:pPr>
        <w:tabs>
          <w:tab w:val="left" w:pos="0"/>
          <w:tab w:val="left" w:pos="90"/>
          <w:tab w:val="left" w:pos="720"/>
        </w:tabs>
        <w:spacing w:after="0" w:line="240" w:lineRule="auto"/>
        <w:ind w:left="90"/>
        <w:jc w:val="both"/>
        <w:rPr>
          <w:rFonts w:ascii="Times New Roman" w:eastAsia="Times New Roman" w:hAnsi="Times New Roman" w:cs="Times New Roman"/>
          <w:sz w:val="24"/>
          <w:szCs w:val="24"/>
          <w:lang w:val="en-GB" w:eastAsia="id-ID"/>
        </w:rPr>
      </w:pPr>
      <w:r w:rsidRPr="00525E9F">
        <w:rPr>
          <w:rFonts w:ascii="Times New Roman" w:eastAsia="Times New Roman" w:hAnsi="Times New Roman" w:cs="Times New Roman"/>
          <w:sz w:val="24"/>
          <w:szCs w:val="24"/>
          <w:lang w:val="id-ID" w:eastAsia="id-ID"/>
        </w:rPr>
        <w:t xml:space="preserve">Sample sebanyak 15 gram dimasukan kedalam labu </w:t>
      </w:r>
      <w:r w:rsidRPr="00525E9F">
        <w:rPr>
          <w:rFonts w:ascii="Times New Roman" w:eastAsia="Times New Roman" w:hAnsi="Times New Roman" w:cs="Times New Roman"/>
          <w:i/>
          <w:iCs/>
          <w:sz w:val="24"/>
          <w:szCs w:val="24"/>
          <w:lang w:val="id-ID" w:eastAsia="id-ID"/>
        </w:rPr>
        <w:t>erlenmeyer</w:t>
      </w:r>
      <w:r w:rsidRPr="00525E9F">
        <w:rPr>
          <w:rFonts w:ascii="Times New Roman" w:eastAsia="Times New Roman" w:hAnsi="Times New Roman" w:cs="Times New Roman"/>
          <w:sz w:val="24"/>
          <w:szCs w:val="24"/>
          <w:lang w:val="id-ID" w:eastAsia="id-ID"/>
        </w:rPr>
        <w:t xml:space="preserve"> kemudian tambahkan 200 ml aquades lalu dihaluskan dengan blander selama 1 menit. Setiap perlakuan diukur dengan menggunakan p</w:t>
      </w:r>
      <w:r w:rsidRPr="00525E9F">
        <w:rPr>
          <w:rFonts w:ascii="Times New Roman" w:eastAsia="Times New Roman" w:hAnsi="Times New Roman" w:cs="Times New Roman"/>
          <w:sz w:val="24"/>
          <w:szCs w:val="24"/>
          <w:lang w:val="en-GB" w:eastAsia="id-ID"/>
        </w:rPr>
        <w:t>H</w:t>
      </w:r>
      <w:r w:rsidRPr="00525E9F">
        <w:rPr>
          <w:rFonts w:ascii="Times New Roman" w:eastAsia="Times New Roman" w:hAnsi="Times New Roman" w:cs="Times New Roman"/>
          <w:sz w:val="24"/>
          <w:szCs w:val="24"/>
          <w:lang w:val="id-ID" w:eastAsia="id-ID"/>
        </w:rPr>
        <w:t xml:space="preserve"> meter yang telah distandarisasi dengan larutan </w:t>
      </w:r>
      <w:r w:rsidRPr="00525E9F">
        <w:rPr>
          <w:rFonts w:ascii="Times New Roman" w:eastAsia="Times New Roman" w:hAnsi="Times New Roman" w:cs="Times New Roman"/>
          <w:i/>
          <w:iCs/>
          <w:sz w:val="24"/>
          <w:szCs w:val="24"/>
          <w:lang w:val="id-ID" w:eastAsia="id-ID"/>
        </w:rPr>
        <w:t>buffer</w:t>
      </w:r>
      <w:r w:rsidRPr="00525E9F">
        <w:rPr>
          <w:rFonts w:ascii="Times New Roman" w:eastAsia="Times New Roman" w:hAnsi="Times New Roman" w:cs="Times New Roman"/>
          <w:sz w:val="24"/>
          <w:szCs w:val="24"/>
          <w:lang w:val="id-ID" w:eastAsia="id-ID"/>
        </w:rPr>
        <w:t xml:space="preserve"> pada pH 7 selama 10 menit, kemudian standarisasi dengan pH 4 (Christi </w:t>
      </w:r>
      <w:r w:rsidRPr="00525E9F">
        <w:rPr>
          <w:rFonts w:ascii="Times New Roman" w:eastAsia="Times New Roman" w:hAnsi="Times New Roman" w:cs="Times New Roman"/>
          <w:i/>
          <w:iCs/>
          <w:sz w:val="24"/>
          <w:szCs w:val="24"/>
          <w:lang w:val="id-ID" w:eastAsia="id-ID"/>
        </w:rPr>
        <w:t>et al.,</w:t>
      </w:r>
      <w:r w:rsidRPr="00525E9F">
        <w:rPr>
          <w:rFonts w:ascii="Times New Roman" w:eastAsia="Times New Roman" w:hAnsi="Times New Roman" w:cs="Times New Roman"/>
          <w:sz w:val="24"/>
          <w:szCs w:val="24"/>
          <w:lang w:val="en-GB" w:eastAsia="id-ID"/>
        </w:rPr>
        <w:t xml:space="preserve"> 2014).</w:t>
      </w:r>
    </w:p>
    <w:p w:rsidR="00525E9F" w:rsidRPr="00525E9F" w:rsidRDefault="00525E9F" w:rsidP="00525E9F">
      <w:pPr>
        <w:tabs>
          <w:tab w:val="left" w:pos="360"/>
        </w:tabs>
        <w:spacing w:after="0" w:line="240" w:lineRule="auto"/>
        <w:rPr>
          <w:rFonts w:ascii="Times New Roman" w:eastAsia="Times New Roman" w:hAnsi="Times New Roman" w:cs="Times New Roman"/>
          <w:b/>
          <w:bCs/>
          <w:sz w:val="24"/>
          <w:szCs w:val="24"/>
          <w:lang w:val="en-GB" w:eastAsia="id-ID"/>
        </w:rPr>
      </w:pPr>
      <w:r w:rsidRPr="00525E9F">
        <w:rPr>
          <w:rFonts w:ascii="Times New Roman" w:eastAsia="Times New Roman" w:hAnsi="Times New Roman" w:cs="Times New Roman"/>
          <w:b/>
          <w:bCs/>
          <w:sz w:val="24"/>
          <w:szCs w:val="24"/>
          <w:lang w:val="id-ID" w:eastAsia="id-ID"/>
        </w:rPr>
        <w:t>Cara Kerja Analisis Proksimat</w:t>
      </w:r>
    </w:p>
    <w:p w:rsidR="00525E9F" w:rsidRPr="00525E9F" w:rsidRDefault="00525E9F" w:rsidP="00525E9F">
      <w:pPr>
        <w:spacing w:before="240"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eastAsia="id-ID"/>
        </w:rPr>
        <w:t xml:space="preserve">      Analisis kadar air dilakukan dengan menggunakan metode</w:t>
      </w:r>
      <w:r w:rsidRPr="00525E9F">
        <w:rPr>
          <w:rFonts w:ascii="Times New Roman" w:eastAsia="Times New Roman" w:hAnsi="Times New Roman" w:cs="Times New Roman"/>
          <w:sz w:val="24"/>
          <w:szCs w:val="24"/>
          <w:lang w:val="id-ID" w:eastAsia="id-ID"/>
        </w:rPr>
        <w:t xml:space="preserve"> thermogravimetri</w:t>
      </w:r>
      <w:r w:rsidRPr="00525E9F">
        <w:rPr>
          <w:rFonts w:ascii="Times New Roman" w:eastAsia="Times New Roman" w:hAnsi="Times New Roman" w:cs="Times New Roman"/>
          <w:sz w:val="24"/>
          <w:szCs w:val="24"/>
          <w:lang w:eastAsia="id-ID"/>
        </w:rPr>
        <w:t xml:space="preserve">(AOAC, </w:t>
      </w:r>
      <w:r w:rsidRPr="00525E9F">
        <w:rPr>
          <w:rFonts w:ascii="Times New Roman" w:eastAsia="Times New Roman" w:hAnsi="Times New Roman" w:cs="Times New Roman"/>
          <w:sz w:val="24"/>
          <w:szCs w:val="24"/>
          <w:lang w:val="id-ID" w:eastAsia="id-ID"/>
        </w:rPr>
        <w:t>1995</w:t>
      </w:r>
      <w:r w:rsidRPr="00525E9F">
        <w:rPr>
          <w:rFonts w:ascii="Times New Roman" w:eastAsia="Times New Roman" w:hAnsi="Times New Roman" w:cs="Times New Roman"/>
          <w:sz w:val="24"/>
          <w:szCs w:val="24"/>
          <w:lang w:eastAsia="id-ID"/>
        </w:rPr>
        <w:t xml:space="preserve">) prisispnya dengan menguapkan molekul air bebas yang ada dalam sampel. Analisis kadar air dimulai dengan mengeringkan voocdosh </w:t>
      </w:r>
      <w:r w:rsidRPr="00525E9F">
        <w:rPr>
          <w:rFonts w:ascii="Times New Roman" w:eastAsia="Times New Roman" w:hAnsi="Times New Roman" w:cs="Times New Roman"/>
          <w:sz w:val="24"/>
          <w:szCs w:val="24"/>
          <w:lang w:eastAsia="id-ID"/>
        </w:rPr>
        <w:lastRenderedPageBreak/>
        <w:t>didalam oven dengan suhu 100-105</w:t>
      </w:r>
      <w:r w:rsidRPr="00525E9F">
        <w:rPr>
          <w:rFonts w:ascii="Times New Roman" w:eastAsia="Times New Roman" w:hAnsi="Times New Roman" w:cs="Times New Roman"/>
          <w:sz w:val="24"/>
          <w:szCs w:val="24"/>
          <w:vertAlign w:val="superscript"/>
          <w:lang w:eastAsia="id-ID"/>
        </w:rPr>
        <w:t>0</w:t>
      </w:r>
      <w:r w:rsidRPr="00525E9F">
        <w:rPr>
          <w:rFonts w:ascii="Times New Roman" w:eastAsia="Times New Roman" w:hAnsi="Times New Roman" w:cs="Times New Roman"/>
          <w:sz w:val="24"/>
          <w:szCs w:val="24"/>
          <w:lang w:eastAsia="id-ID"/>
        </w:rPr>
        <w:t>C selama 30 menit. Kemudian voocdosh didinginkan kedalam desikator untuk menghilangkan uap air dan ditimbang (A). selanjutnya ambil cuplikan sampel sebanyak 1,5-2 gram (B). kemudian masukkan kedalam oven pada suhu 100-105</w:t>
      </w:r>
      <w:r w:rsidRPr="00525E9F">
        <w:rPr>
          <w:rFonts w:ascii="Times New Roman" w:eastAsia="Times New Roman" w:hAnsi="Times New Roman" w:cs="Times New Roman"/>
          <w:sz w:val="24"/>
          <w:szCs w:val="24"/>
          <w:vertAlign w:val="superscript"/>
          <w:lang w:eastAsia="id-ID"/>
        </w:rPr>
        <w:t>0</w:t>
      </w:r>
      <w:r w:rsidRPr="00525E9F">
        <w:rPr>
          <w:rFonts w:ascii="Times New Roman" w:eastAsia="Times New Roman" w:hAnsi="Times New Roman" w:cs="Times New Roman"/>
          <w:sz w:val="24"/>
          <w:szCs w:val="24"/>
          <w:lang w:eastAsia="id-ID"/>
        </w:rPr>
        <w:t>C. selanjutnya sampel didinginkan kedalam desikator selama 30 menit kemudian sampel ditimbang hingga mencapai berat konsta</w:t>
      </w:r>
      <w:r w:rsidRPr="00525E9F">
        <w:rPr>
          <w:rFonts w:ascii="Times New Roman" w:eastAsia="Times New Roman" w:hAnsi="Times New Roman" w:cs="Times New Roman"/>
          <w:sz w:val="24"/>
          <w:szCs w:val="24"/>
          <w:lang w:val="id-ID" w:eastAsia="id-ID"/>
        </w:rPr>
        <w:t>n</w:t>
      </w:r>
      <w:r w:rsidRPr="00525E9F">
        <w:rPr>
          <w:rFonts w:ascii="Times New Roman" w:eastAsia="Times New Roman" w:hAnsi="Times New Roman" w:cs="Times New Roman"/>
          <w:sz w:val="24"/>
          <w:szCs w:val="24"/>
          <w:lang w:eastAsia="id-ID"/>
        </w:rPr>
        <w:t>.</w:t>
      </w:r>
    </w:p>
    <w:p w:rsidR="00525E9F" w:rsidRPr="00525E9F" w:rsidRDefault="00525E9F" w:rsidP="00525E9F">
      <w:pPr>
        <w:spacing w:before="240" w:line="240" w:lineRule="auto"/>
        <w:jc w:val="both"/>
        <w:rPr>
          <w:rFonts w:ascii="Times New Roman" w:eastAsia="Times New Roman" w:hAnsi="Times New Roman" w:cs="Times New Roman"/>
          <w:sz w:val="24"/>
          <w:szCs w:val="24"/>
          <w:lang w:eastAsia="id-ID"/>
        </w:rPr>
      </w:pPr>
      <w:r w:rsidRPr="00525E9F">
        <w:rPr>
          <w:rFonts w:ascii="Times New Roman" w:eastAsia="Times New Roman" w:hAnsi="Times New Roman" w:cs="Times New Roman"/>
          <w:sz w:val="24"/>
          <w:szCs w:val="24"/>
          <w:lang w:val="id-ID" w:eastAsia="id-ID"/>
        </w:rPr>
        <w:t>Rumus kadar air:K</w:t>
      </w:r>
      <w:r w:rsidRPr="00525E9F">
        <w:rPr>
          <w:rFonts w:ascii="Times New Roman" w:eastAsia="Times New Roman" w:hAnsi="Times New Roman" w:cs="Times New Roman"/>
          <w:sz w:val="24"/>
          <w:szCs w:val="24"/>
          <w:lang w:eastAsia="id-ID"/>
        </w:rPr>
        <w:t>adar air (%)</w:t>
      </w:r>
      <w:r w:rsidRPr="00525E9F">
        <w:rPr>
          <w:rFonts w:ascii="Times New Roman" w:eastAsia="Times New Roman" w:hAnsi="Times New Roman" w:cs="Times New Roman"/>
          <w:sz w:val="24"/>
          <w:szCs w:val="24"/>
          <w:lang w:val="id-ID" w:eastAsia="id-ID"/>
        </w:rPr>
        <w:t xml:space="preserve"> = </w:t>
      </w:r>
      <w:r w:rsidRPr="00525E9F">
        <w:rPr>
          <w:rFonts w:ascii="Times New Roman" w:eastAsia="Times New Roman" w:hAnsi="Times New Roman" w:cs="Times New Roman"/>
          <w:noProof/>
          <w:sz w:val="24"/>
          <w:szCs w:val="24"/>
        </w:rPr>
        <w:drawing>
          <wp:inline distT="0" distB="0" distL="0" distR="0" wp14:anchorId="3AFE4368" wp14:editId="476CB337">
            <wp:extent cx="647700" cy="266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647700" cy="266700"/>
                    </a:xfrm>
                    <a:prstGeom prst="rect">
                      <a:avLst/>
                    </a:prstGeom>
                    <a:noFill/>
                    <a:ln w="9525">
                      <a:noFill/>
                      <a:miter lim="800000"/>
                      <a:headEnd/>
                      <a:tailEnd/>
                    </a:ln>
                  </pic:spPr>
                </pic:pic>
              </a:graphicData>
            </a:graphic>
          </wp:inline>
        </w:drawing>
      </w:r>
    </w:p>
    <w:p w:rsidR="00525E9F" w:rsidRPr="00525E9F" w:rsidRDefault="00525E9F" w:rsidP="00525E9F">
      <w:pPr>
        <w:spacing w:before="240"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 xml:space="preserve">Keterangan:    </w:t>
      </w:r>
    </w:p>
    <w:p w:rsidR="00525E9F" w:rsidRPr="00525E9F" w:rsidRDefault="00525E9F" w:rsidP="00525E9F">
      <w:pPr>
        <w:spacing w:before="240"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 xml:space="preserve">A =  berat </w:t>
      </w:r>
      <w:r w:rsidRPr="00525E9F">
        <w:rPr>
          <w:rFonts w:ascii="Times New Roman" w:eastAsia="Times New Roman" w:hAnsi="Times New Roman" w:cs="Times New Roman"/>
          <w:sz w:val="24"/>
          <w:szCs w:val="24"/>
          <w:lang w:eastAsia="id-ID"/>
        </w:rPr>
        <w:t>voocdosh kosong</w:t>
      </w:r>
    </w:p>
    <w:p w:rsidR="00525E9F" w:rsidRPr="00525E9F" w:rsidRDefault="00525E9F" w:rsidP="00525E9F">
      <w:pPr>
        <w:spacing w:before="240"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B = berat botol timbang  + sampel sebelum dioven</w:t>
      </w:r>
    </w:p>
    <w:p w:rsidR="00525E9F" w:rsidRPr="00525E9F" w:rsidRDefault="00525E9F" w:rsidP="00525E9F">
      <w:pPr>
        <w:spacing w:before="240" w:line="240" w:lineRule="auto"/>
        <w:jc w:val="both"/>
        <w:rPr>
          <w:rFonts w:ascii="Times New Roman" w:eastAsia="Times New Roman" w:hAnsi="Times New Roman" w:cs="Times New Roman"/>
          <w:sz w:val="24"/>
          <w:szCs w:val="24"/>
          <w:lang w:eastAsia="id-ID"/>
        </w:rPr>
      </w:pPr>
      <w:r w:rsidRPr="00525E9F">
        <w:rPr>
          <w:rFonts w:ascii="Times New Roman" w:eastAsia="Times New Roman" w:hAnsi="Times New Roman" w:cs="Times New Roman"/>
          <w:sz w:val="24"/>
          <w:szCs w:val="24"/>
          <w:lang w:val="id-ID" w:eastAsia="id-ID"/>
        </w:rPr>
        <w:t>C = berat botol timbang + sampel setelah dioven hingga konstan</w:t>
      </w:r>
    </w:p>
    <w:p w:rsidR="00525E9F" w:rsidRPr="00525E9F" w:rsidRDefault="00525E9F" w:rsidP="00525E9F">
      <w:pPr>
        <w:spacing w:before="240" w:line="240" w:lineRule="auto"/>
        <w:jc w:val="center"/>
        <w:rPr>
          <w:rFonts w:ascii="Times New Roman" w:eastAsia="Times New Roman" w:hAnsi="Times New Roman" w:cs="Times New Roman"/>
          <w:b/>
          <w:bCs/>
          <w:sz w:val="24"/>
          <w:szCs w:val="24"/>
          <w:lang w:val="id-ID" w:eastAsia="id-ID"/>
        </w:rPr>
      </w:pPr>
      <w:r w:rsidRPr="00525E9F">
        <w:rPr>
          <w:rFonts w:ascii="Times New Roman" w:eastAsia="Times New Roman" w:hAnsi="Times New Roman" w:cs="Times New Roman"/>
          <w:b/>
          <w:bCs/>
          <w:sz w:val="24"/>
          <w:szCs w:val="24"/>
          <w:lang w:val="id-ID" w:eastAsia="id-ID"/>
        </w:rPr>
        <w:t>Fraksi</w:t>
      </w:r>
      <w:r w:rsidRPr="00525E9F">
        <w:rPr>
          <w:rFonts w:ascii="Times New Roman" w:eastAsia="Times New Roman" w:hAnsi="Times New Roman" w:cs="Times New Roman"/>
          <w:b/>
          <w:bCs/>
          <w:sz w:val="24"/>
          <w:szCs w:val="24"/>
          <w:lang w:eastAsia="id-ID"/>
        </w:rPr>
        <w:t>Serat</w:t>
      </w:r>
    </w:p>
    <w:p w:rsidR="00525E9F" w:rsidRPr="00525E9F" w:rsidRDefault="00525E9F" w:rsidP="00525E9F">
      <w:pPr>
        <w:spacing w:line="240" w:lineRule="auto"/>
        <w:jc w:val="both"/>
        <w:rPr>
          <w:rFonts w:ascii="Times New Roman" w:eastAsia="Times New Roman" w:hAnsi="Times New Roman" w:cs="Times New Roman"/>
          <w:sz w:val="24"/>
          <w:szCs w:val="24"/>
          <w:lang w:eastAsia="id-ID"/>
        </w:rPr>
      </w:pPr>
      <w:r w:rsidRPr="00525E9F">
        <w:rPr>
          <w:rFonts w:ascii="Times New Roman" w:eastAsia="Times New Roman" w:hAnsi="Times New Roman" w:cs="Times New Roman"/>
          <w:sz w:val="24"/>
          <w:szCs w:val="24"/>
          <w:lang w:eastAsia="id-ID"/>
        </w:rPr>
        <w:t xml:space="preserve">      Silase eceng gondok dianalisis seratnya dengan metode (Chesson,1978 cit, Nurhadiyanto, 2014). </w:t>
      </w:r>
      <w:r w:rsidRPr="00525E9F">
        <w:rPr>
          <w:rFonts w:ascii="Times New Roman" w:eastAsia="Times New Roman" w:hAnsi="Times New Roman" w:cs="Times New Roman"/>
          <w:sz w:val="24"/>
          <w:szCs w:val="24"/>
          <w:lang w:val="id-ID" w:eastAsia="id-ID"/>
        </w:rPr>
        <w:t>Yang dianalisis meliputi :</w:t>
      </w:r>
    </w:p>
    <w:p w:rsidR="00525E9F" w:rsidRPr="00525E9F" w:rsidRDefault="00525E9F" w:rsidP="00525E9F">
      <w:pPr>
        <w:spacing w:line="240" w:lineRule="auto"/>
        <w:jc w:val="both"/>
        <w:rPr>
          <w:rFonts w:ascii="Times New Roman" w:eastAsia="Times New Roman" w:hAnsi="Times New Roman" w:cs="Times New Roman"/>
          <w:b/>
          <w:bCs/>
          <w:sz w:val="24"/>
          <w:szCs w:val="24"/>
          <w:lang w:val="id-ID" w:eastAsia="id-ID"/>
        </w:rPr>
      </w:pPr>
    </w:p>
    <w:p w:rsidR="00525E9F" w:rsidRPr="00525E9F" w:rsidRDefault="00525E9F" w:rsidP="00525E9F">
      <w:pPr>
        <w:spacing w:line="240" w:lineRule="auto"/>
        <w:jc w:val="both"/>
        <w:rPr>
          <w:rFonts w:ascii="Times New Roman" w:eastAsia="Times New Roman" w:hAnsi="Times New Roman" w:cs="Times New Roman"/>
          <w:b/>
          <w:bCs/>
          <w:sz w:val="24"/>
          <w:szCs w:val="24"/>
          <w:lang w:val="id-ID" w:eastAsia="id-ID"/>
        </w:rPr>
      </w:pPr>
    </w:p>
    <w:p w:rsidR="00525E9F" w:rsidRPr="00525E9F" w:rsidRDefault="00525E9F" w:rsidP="00525E9F">
      <w:pPr>
        <w:spacing w:line="240" w:lineRule="auto"/>
        <w:jc w:val="both"/>
        <w:rPr>
          <w:rFonts w:ascii="Times New Roman" w:eastAsia="Times New Roman" w:hAnsi="Times New Roman" w:cs="Times New Roman"/>
          <w:b/>
          <w:bCs/>
          <w:sz w:val="24"/>
          <w:szCs w:val="24"/>
          <w:lang w:eastAsia="id-ID"/>
        </w:rPr>
      </w:pPr>
      <w:r w:rsidRPr="00525E9F">
        <w:rPr>
          <w:rFonts w:ascii="Times New Roman" w:eastAsia="Times New Roman" w:hAnsi="Times New Roman" w:cs="Times New Roman"/>
          <w:b/>
          <w:bCs/>
          <w:sz w:val="24"/>
          <w:szCs w:val="24"/>
          <w:lang w:val="id-ID" w:eastAsia="id-ID"/>
        </w:rPr>
        <w:t>Hemiselulosa</w:t>
      </w:r>
    </w:p>
    <w:p w:rsidR="00525E9F" w:rsidRPr="00525E9F" w:rsidRDefault="00525E9F" w:rsidP="00525E9F">
      <w:pPr>
        <w:spacing w:line="240" w:lineRule="auto"/>
        <w:jc w:val="both"/>
        <w:rPr>
          <w:rFonts w:ascii="Times New Roman" w:eastAsia="Times New Roman" w:hAnsi="Times New Roman" w:cs="Times New Roman"/>
          <w:sz w:val="24"/>
          <w:szCs w:val="24"/>
          <w:lang w:eastAsia="id-ID"/>
        </w:rPr>
      </w:pPr>
      <w:r w:rsidRPr="00525E9F">
        <w:rPr>
          <w:rFonts w:ascii="Times New Roman" w:eastAsia="Times New Roman" w:hAnsi="Times New Roman" w:cs="Times New Roman"/>
          <w:sz w:val="24"/>
          <w:szCs w:val="24"/>
          <w:lang w:val="id-ID" w:eastAsia="id-ID"/>
        </w:rPr>
        <w:t xml:space="preserve">Sample kering sebanyak 1 gram ditimbang (a) lalu ditambahkan 150 ml air dan direfulks pada suhu 100 </w:t>
      </w:r>
      <w:r w:rsidRPr="00525E9F">
        <w:rPr>
          <w:rFonts w:ascii="Times New Roman" w:eastAsia="Times New Roman" w:hAnsi="Times New Roman" w:cs="Times New Roman"/>
          <w:sz w:val="24"/>
          <w:szCs w:val="24"/>
          <w:vertAlign w:val="superscript"/>
          <w:lang w:val="id-ID" w:eastAsia="id-ID"/>
        </w:rPr>
        <w:t>0</w:t>
      </w:r>
      <w:r w:rsidRPr="00525E9F">
        <w:rPr>
          <w:rFonts w:ascii="Times New Roman" w:eastAsia="Times New Roman" w:hAnsi="Times New Roman" w:cs="Times New Roman"/>
          <w:sz w:val="24"/>
          <w:szCs w:val="24"/>
          <w:lang w:val="id-ID" w:eastAsia="id-ID"/>
        </w:rPr>
        <w:t xml:space="preserve">C dengan waterbath selama 1 jam. Kemudian disaring menggunakan kertas saring (Whatman no 42) dan </w:t>
      </w:r>
      <w:r w:rsidRPr="00525E9F">
        <w:rPr>
          <w:rFonts w:ascii="Times New Roman" w:eastAsia="Times New Roman" w:hAnsi="Times New Roman" w:cs="Times New Roman"/>
          <w:sz w:val="24"/>
          <w:szCs w:val="24"/>
          <w:lang w:val="id-ID" w:eastAsia="id-ID"/>
        </w:rPr>
        <w:t>residunya dicuci dengan air panas sampai netral(volume 300 ml) kemudian dioven dan ditimbang sampai beratnya konstan (b). Residu (b) ditambahkan 150 ml H</w:t>
      </w:r>
      <w:r w:rsidRPr="00525E9F">
        <w:rPr>
          <w:rFonts w:ascii="Times New Roman" w:eastAsia="Times New Roman" w:hAnsi="Times New Roman" w:cs="Times New Roman"/>
          <w:sz w:val="24"/>
          <w:szCs w:val="24"/>
          <w:vertAlign w:val="subscript"/>
          <w:lang w:val="id-ID" w:eastAsia="id-ID"/>
        </w:rPr>
        <w:t>2</w:t>
      </w:r>
      <w:r w:rsidRPr="00525E9F">
        <w:rPr>
          <w:rFonts w:ascii="Times New Roman" w:eastAsia="Times New Roman" w:hAnsi="Times New Roman" w:cs="Times New Roman"/>
          <w:sz w:val="24"/>
          <w:szCs w:val="24"/>
          <w:lang w:val="id-ID" w:eastAsia="id-ID"/>
        </w:rPr>
        <w:t>SO</w:t>
      </w:r>
      <w:r w:rsidRPr="00525E9F">
        <w:rPr>
          <w:rFonts w:ascii="Times New Roman" w:eastAsia="Times New Roman" w:hAnsi="Times New Roman" w:cs="Times New Roman"/>
          <w:sz w:val="24"/>
          <w:szCs w:val="24"/>
          <w:vertAlign w:val="subscript"/>
          <w:lang w:val="id-ID" w:eastAsia="id-ID"/>
        </w:rPr>
        <w:t>4</w:t>
      </w:r>
      <w:r w:rsidRPr="00525E9F">
        <w:rPr>
          <w:rFonts w:ascii="Times New Roman" w:eastAsia="Times New Roman" w:hAnsi="Times New Roman" w:cs="Times New Roman"/>
          <w:sz w:val="24"/>
          <w:szCs w:val="24"/>
          <w:lang w:val="id-ID" w:eastAsia="id-ID"/>
        </w:rPr>
        <w:t xml:space="preserve"> 1N, lalu direfulks pada suhu 100 </w:t>
      </w:r>
      <w:r w:rsidRPr="00525E9F">
        <w:rPr>
          <w:rFonts w:ascii="Times New Roman" w:eastAsia="Times New Roman" w:hAnsi="Times New Roman" w:cs="Times New Roman"/>
          <w:sz w:val="24"/>
          <w:szCs w:val="24"/>
          <w:vertAlign w:val="superscript"/>
          <w:lang w:val="id-ID" w:eastAsia="id-ID"/>
        </w:rPr>
        <w:t>0</w:t>
      </w:r>
      <w:r w:rsidRPr="00525E9F">
        <w:rPr>
          <w:rFonts w:ascii="Times New Roman" w:eastAsia="Times New Roman" w:hAnsi="Times New Roman" w:cs="Times New Roman"/>
          <w:sz w:val="24"/>
          <w:szCs w:val="24"/>
          <w:lang w:val="id-ID" w:eastAsia="id-ID"/>
        </w:rPr>
        <w:t xml:space="preserve">C dengan waterbath selama 1 jam, kemudiandisaring dengan menggunakan kertas saring (Whatman no 42) dan dicuci dengan air panas sampai netral (volume air 300 ml) selanjutnya dioven dan ditimbang berat konstan (c). Kadar hemiselulosa dapat dihitung dengan rumus : Hemiselulosa = </w:t>
      </w:r>
      <w:r w:rsidRPr="00525E9F">
        <w:rPr>
          <w:rFonts w:ascii="Times New Roman" w:eastAsia="Times New Roman" w:hAnsi="Times New Roman" w:cs="Times New Roman"/>
          <w:noProof/>
          <w:sz w:val="24"/>
          <w:szCs w:val="24"/>
        </w:rPr>
        <w:drawing>
          <wp:inline distT="0" distB="0" distL="0" distR="0" wp14:anchorId="302414EE" wp14:editId="7343C107">
            <wp:extent cx="190500" cy="2762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a:xfrm>
                      <a:off x="0" y="0"/>
                      <a:ext cx="190500" cy="276225"/>
                    </a:xfrm>
                    <a:prstGeom prst="rect">
                      <a:avLst/>
                    </a:prstGeom>
                    <a:noFill/>
                    <a:ln w="9525">
                      <a:noFill/>
                      <a:miter lim="800000"/>
                      <a:headEnd/>
                      <a:tailEnd/>
                    </a:ln>
                  </pic:spPr>
                </pic:pic>
              </a:graphicData>
            </a:graphic>
          </wp:inline>
        </w:drawing>
      </w:r>
      <w:r w:rsidRPr="00525E9F">
        <w:rPr>
          <w:rFonts w:ascii="Times New Roman" w:eastAsia="Times New Roman" w:hAnsi="Times New Roman" w:cs="Times New Roman"/>
          <w:sz w:val="24"/>
          <w:szCs w:val="24"/>
          <w:lang w:val="id-ID" w:eastAsia="id-ID"/>
        </w:rPr>
        <w:t xml:space="preserve">  x 100%</w:t>
      </w:r>
    </w:p>
    <w:p w:rsidR="00525E9F" w:rsidRPr="00525E9F" w:rsidRDefault="00525E9F" w:rsidP="00525E9F">
      <w:pPr>
        <w:spacing w:line="240" w:lineRule="auto"/>
        <w:jc w:val="both"/>
        <w:rPr>
          <w:rFonts w:ascii="Times New Roman" w:eastAsia="Times New Roman" w:hAnsi="Times New Roman" w:cs="Times New Roman"/>
          <w:b/>
          <w:bCs/>
          <w:sz w:val="24"/>
          <w:szCs w:val="24"/>
          <w:lang w:eastAsia="id-ID"/>
        </w:rPr>
      </w:pPr>
      <w:r w:rsidRPr="00525E9F">
        <w:rPr>
          <w:rFonts w:ascii="Times New Roman" w:eastAsia="Times New Roman" w:hAnsi="Times New Roman" w:cs="Times New Roman"/>
          <w:b/>
          <w:bCs/>
          <w:sz w:val="24"/>
          <w:szCs w:val="24"/>
          <w:lang w:val="id-ID" w:eastAsia="id-ID"/>
        </w:rPr>
        <w:t xml:space="preserve">Selulosa </w:t>
      </w:r>
    </w:p>
    <w:p w:rsidR="00525E9F" w:rsidRPr="00525E9F" w:rsidRDefault="00525E9F" w:rsidP="00525E9F">
      <w:pPr>
        <w:spacing w:line="240" w:lineRule="auto"/>
        <w:jc w:val="both"/>
        <w:rPr>
          <w:rFonts w:ascii="Times New Roman" w:eastAsia="Times New Roman" w:hAnsi="Times New Roman" w:cs="Times New Roman"/>
          <w:sz w:val="24"/>
          <w:szCs w:val="24"/>
          <w:lang w:eastAsia="id-ID"/>
        </w:rPr>
      </w:pPr>
      <w:r w:rsidRPr="00525E9F">
        <w:rPr>
          <w:rFonts w:ascii="Times New Roman" w:eastAsia="Times New Roman" w:hAnsi="Times New Roman" w:cs="Times New Roman"/>
          <w:sz w:val="24"/>
          <w:szCs w:val="24"/>
          <w:lang w:val="id-ID" w:eastAsia="id-ID"/>
        </w:rPr>
        <w:t>Residu kering (c) ditambah 10 ml H</w:t>
      </w:r>
      <w:r w:rsidRPr="00525E9F">
        <w:rPr>
          <w:rFonts w:ascii="Times New Roman" w:eastAsia="Times New Roman" w:hAnsi="Times New Roman" w:cs="Times New Roman"/>
          <w:sz w:val="24"/>
          <w:szCs w:val="24"/>
          <w:vertAlign w:val="subscript"/>
          <w:lang w:val="id-ID" w:eastAsia="id-ID"/>
        </w:rPr>
        <w:t>2</w:t>
      </w:r>
      <w:r w:rsidRPr="00525E9F">
        <w:rPr>
          <w:rFonts w:ascii="Times New Roman" w:eastAsia="Times New Roman" w:hAnsi="Times New Roman" w:cs="Times New Roman"/>
          <w:sz w:val="24"/>
          <w:szCs w:val="24"/>
          <w:lang w:val="id-ID" w:eastAsia="id-ID"/>
        </w:rPr>
        <w:t>SO</w:t>
      </w:r>
      <w:r w:rsidRPr="00525E9F">
        <w:rPr>
          <w:rFonts w:ascii="Times New Roman" w:eastAsia="Times New Roman" w:hAnsi="Times New Roman" w:cs="Times New Roman"/>
          <w:sz w:val="24"/>
          <w:szCs w:val="24"/>
          <w:vertAlign w:val="subscript"/>
          <w:lang w:val="id-ID" w:eastAsia="id-ID"/>
        </w:rPr>
        <w:t>4</w:t>
      </w:r>
      <w:r w:rsidRPr="00525E9F">
        <w:rPr>
          <w:rFonts w:ascii="Times New Roman" w:eastAsia="Times New Roman" w:hAnsi="Times New Roman" w:cs="Times New Roman"/>
          <w:sz w:val="24"/>
          <w:szCs w:val="24"/>
          <w:lang w:val="id-ID" w:eastAsia="id-ID"/>
        </w:rPr>
        <w:t xml:space="preserve"> 72% dan diamkan pada suhu kamar selama 4 jam. Kemudian ditambah 159 ml H</w:t>
      </w:r>
      <w:r w:rsidRPr="00525E9F">
        <w:rPr>
          <w:rFonts w:ascii="Times New Roman" w:eastAsia="Times New Roman" w:hAnsi="Times New Roman" w:cs="Times New Roman"/>
          <w:sz w:val="24"/>
          <w:szCs w:val="24"/>
          <w:vertAlign w:val="subscript"/>
          <w:lang w:val="id-ID" w:eastAsia="id-ID"/>
        </w:rPr>
        <w:t>2</w:t>
      </w:r>
      <w:r w:rsidRPr="00525E9F">
        <w:rPr>
          <w:rFonts w:ascii="Times New Roman" w:eastAsia="Times New Roman" w:hAnsi="Times New Roman" w:cs="Times New Roman"/>
          <w:sz w:val="24"/>
          <w:szCs w:val="24"/>
          <w:lang w:val="id-ID" w:eastAsia="id-ID"/>
        </w:rPr>
        <w:t>SO</w:t>
      </w:r>
      <w:r w:rsidRPr="00525E9F">
        <w:rPr>
          <w:rFonts w:ascii="Times New Roman" w:eastAsia="Times New Roman" w:hAnsi="Times New Roman" w:cs="Times New Roman"/>
          <w:sz w:val="24"/>
          <w:szCs w:val="24"/>
          <w:vertAlign w:val="subscript"/>
          <w:lang w:val="id-ID" w:eastAsia="id-ID"/>
        </w:rPr>
        <w:t>4</w:t>
      </w:r>
      <w:r w:rsidRPr="00525E9F">
        <w:rPr>
          <w:rFonts w:ascii="Times New Roman" w:eastAsia="Times New Roman" w:hAnsi="Times New Roman" w:cs="Times New Roman"/>
          <w:sz w:val="24"/>
          <w:szCs w:val="24"/>
          <w:lang w:val="id-ID" w:eastAsia="id-ID"/>
        </w:rPr>
        <w:t xml:space="preserve"> 1N, selanjutnya direfluks dengan waterbath selama 1,5 jam pada pendingin balik. Residu disaring dengan kertas saring(whatman no 42) dicuci dengan air panas sampai netral (volume 400 ml). Lalu dioven sampai kondisi konstan dan ditimbang (d). Kadar selulosa dapat dihitung dengan rumus :Selulosa = </w:t>
      </w:r>
      <w:r w:rsidRPr="00525E9F">
        <w:rPr>
          <w:rFonts w:ascii="Times New Roman" w:eastAsia="Times New Roman" w:hAnsi="Times New Roman" w:cs="Times New Roman"/>
          <w:noProof/>
          <w:sz w:val="24"/>
          <w:szCs w:val="24"/>
        </w:rPr>
        <w:drawing>
          <wp:inline distT="0" distB="0" distL="0" distR="0" wp14:anchorId="09513031" wp14:editId="0AB28B04">
            <wp:extent cx="190500" cy="2762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a:xfrm>
                      <a:off x="0" y="0"/>
                      <a:ext cx="190500" cy="276225"/>
                    </a:xfrm>
                    <a:prstGeom prst="rect">
                      <a:avLst/>
                    </a:prstGeom>
                    <a:noFill/>
                    <a:ln w="9525">
                      <a:noFill/>
                      <a:miter lim="800000"/>
                      <a:headEnd/>
                      <a:tailEnd/>
                    </a:ln>
                  </pic:spPr>
                </pic:pic>
              </a:graphicData>
            </a:graphic>
          </wp:inline>
        </w:drawing>
      </w:r>
      <w:r w:rsidRPr="00525E9F">
        <w:rPr>
          <w:rFonts w:ascii="Times New Roman" w:eastAsia="Times New Roman" w:hAnsi="Times New Roman" w:cs="Times New Roman"/>
          <w:sz w:val="24"/>
          <w:szCs w:val="24"/>
          <w:lang w:val="id-ID" w:eastAsia="id-ID"/>
        </w:rPr>
        <w:t xml:space="preserve"> x 100%</w:t>
      </w:r>
    </w:p>
    <w:p w:rsidR="00525E9F" w:rsidRPr="00525E9F" w:rsidRDefault="00525E9F" w:rsidP="00525E9F">
      <w:pPr>
        <w:spacing w:line="240" w:lineRule="auto"/>
        <w:jc w:val="both"/>
        <w:rPr>
          <w:rFonts w:ascii="Times New Roman" w:eastAsia="Times New Roman" w:hAnsi="Times New Roman" w:cs="Times New Roman"/>
          <w:b/>
          <w:bCs/>
          <w:sz w:val="24"/>
          <w:szCs w:val="24"/>
          <w:lang w:eastAsia="id-ID"/>
        </w:rPr>
      </w:pPr>
      <w:r w:rsidRPr="00525E9F">
        <w:rPr>
          <w:rFonts w:ascii="Times New Roman" w:eastAsia="Times New Roman" w:hAnsi="Times New Roman" w:cs="Times New Roman"/>
          <w:b/>
          <w:bCs/>
          <w:sz w:val="24"/>
          <w:szCs w:val="24"/>
          <w:lang w:val="id-ID" w:eastAsia="id-ID"/>
        </w:rPr>
        <w:t>Lignin</w:t>
      </w:r>
    </w:p>
    <w:p w:rsidR="00525E9F" w:rsidRPr="00525E9F" w:rsidRDefault="00525E9F" w:rsidP="00525E9F">
      <w:pPr>
        <w:tabs>
          <w:tab w:val="left" w:pos="526"/>
        </w:tabs>
        <w:spacing w:line="240" w:lineRule="auto"/>
        <w:ind w:left="6"/>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 xml:space="preserve">Lignin merupakan polimer dengan stuktur aromatik yang terbentuk melalui unit-unit penilpropan yang berhubungan secara bersama oleh beberapa jenis ikatan yang berbeda (Perez </w:t>
      </w:r>
      <w:r w:rsidRPr="00525E9F">
        <w:rPr>
          <w:rFonts w:ascii="Times New Roman" w:eastAsia="Times New Roman" w:hAnsi="Times New Roman" w:cs="Times New Roman"/>
          <w:i/>
          <w:iCs/>
          <w:sz w:val="24"/>
          <w:szCs w:val="24"/>
          <w:lang w:val="id-ID" w:eastAsia="id-ID"/>
        </w:rPr>
        <w:t xml:space="preserve">et al., </w:t>
      </w:r>
      <w:r w:rsidRPr="00525E9F">
        <w:rPr>
          <w:rFonts w:ascii="Times New Roman" w:eastAsia="Times New Roman" w:hAnsi="Times New Roman" w:cs="Times New Roman"/>
          <w:sz w:val="24"/>
          <w:szCs w:val="24"/>
          <w:lang w:eastAsia="id-ID"/>
        </w:rPr>
        <w:t>2</w:t>
      </w:r>
      <w:r w:rsidRPr="00525E9F">
        <w:rPr>
          <w:rFonts w:ascii="Times New Roman" w:eastAsia="Times New Roman" w:hAnsi="Times New Roman" w:cs="Times New Roman"/>
          <w:sz w:val="24"/>
          <w:szCs w:val="24"/>
          <w:lang w:val="id-ID" w:eastAsia="id-ID"/>
        </w:rPr>
        <w:t xml:space="preserve">002) dalam (Suparjo, 2008). Lignin sulit didegradasi karena strukturnya yang kompleks dan </w:t>
      </w:r>
      <w:r w:rsidRPr="00525E9F">
        <w:rPr>
          <w:rFonts w:ascii="Times New Roman" w:eastAsia="Times New Roman" w:hAnsi="Times New Roman" w:cs="Times New Roman"/>
          <w:sz w:val="24"/>
          <w:szCs w:val="24"/>
          <w:lang w:val="id-ID" w:eastAsia="id-ID"/>
        </w:rPr>
        <w:lastRenderedPageBreak/>
        <w:t>heterogen yang berikatan dengan selulosa dan hemiselulosa dalam jaringan tanaman</w:t>
      </w:r>
      <w:r w:rsidRPr="00525E9F">
        <w:rPr>
          <w:rFonts w:ascii="Times New Roman" w:eastAsia="Times New Roman" w:hAnsi="Times New Roman" w:cs="Times New Roman"/>
          <w:sz w:val="24"/>
          <w:szCs w:val="24"/>
          <w:lang w:eastAsia="id-ID"/>
        </w:rPr>
        <w:t xml:space="preserve"> yang </w:t>
      </w:r>
      <w:r w:rsidRPr="00525E9F">
        <w:rPr>
          <w:rFonts w:ascii="Times New Roman" w:eastAsia="Times New Roman" w:hAnsi="Times New Roman" w:cs="Times New Roman"/>
          <w:sz w:val="24"/>
          <w:szCs w:val="24"/>
          <w:lang w:val="id-ID" w:eastAsia="id-ID"/>
        </w:rPr>
        <w:t>tersusun atas lignin yang memberikan bentuk yang kokoh dan memberikan proteksi terhadap serangga dan patogen (Suparjo,2008). Struktur molekul lignin sangat berbeda bila dibandingkan dengan polisakarida karena terdiri atas sistem aromatik yang tersusun atas unit-unit fenilpropana: unit</w:t>
      </w:r>
      <w:r w:rsidRPr="00525E9F">
        <w:rPr>
          <w:rFonts w:ascii="Times New Roman" w:eastAsia="Times New Roman" w:hAnsi="Times New Roman" w:cs="Times New Roman"/>
          <w:i/>
          <w:iCs/>
          <w:sz w:val="24"/>
          <w:szCs w:val="24"/>
          <w:lang w:val="id-ID" w:eastAsia="id-ID"/>
        </w:rPr>
        <w:t xml:space="preserve"> guaniacyl</w:t>
      </w:r>
      <w:r w:rsidRPr="00525E9F">
        <w:rPr>
          <w:rFonts w:ascii="Times New Roman" w:eastAsia="Times New Roman" w:hAnsi="Times New Roman" w:cs="Times New Roman"/>
          <w:sz w:val="24"/>
          <w:szCs w:val="24"/>
          <w:lang w:val="id-ID" w:eastAsia="id-ID"/>
        </w:rPr>
        <w:t xml:space="preserve">(G) dari prekusor trans-koniferil alkohol, unit </w:t>
      </w:r>
      <w:r w:rsidRPr="00525E9F">
        <w:rPr>
          <w:rFonts w:ascii="Times New Roman" w:eastAsia="Times New Roman" w:hAnsi="Times New Roman" w:cs="Times New Roman"/>
          <w:i/>
          <w:iCs/>
          <w:sz w:val="24"/>
          <w:szCs w:val="24"/>
          <w:lang w:val="id-ID" w:eastAsia="id-ID"/>
        </w:rPr>
        <w:t>syringyl</w:t>
      </w:r>
      <w:r w:rsidRPr="00525E9F">
        <w:rPr>
          <w:rFonts w:ascii="Times New Roman" w:eastAsia="Times New Roman" w:hAnsi="Times New Roman" w:cs="Times New Roman"/>
          <w:sz w:val="24"/>
          <w:szCs w:val="24"/>
          <w:lang w:val="id-ID" w:eastAsia="id-ID"/>
        </w:rPr>
        <w:t xml:space="preserve"> (S) dari prekusor trans-sinapil alkohol, dan p-hidoksipenil (H) dari perkusor trans-p-kouramil alkohol (Palonen, 2004) </w:t>
      </w:r>
      <w:r w:rsidRPr="00525E9F">
        <w:rPr>
          <w:rFonts w:ascii="Times New Roman" w:eastAsia="Times New Roman" w:hAnsi="Times New Roman" w:cs="Times New Roman"/>
          <w:i/>
          <w:iCs/>
          <w:sz w:val="24"/>
          <w:szCs w:val="24"/>
          <w:lang w:val="id-ID" w:eastAsia="id-ID"/>
        </w:rPr>
        <w:t>cit.</w:t>
      </w:r>
      <w:r w:rsidRPr="00525E9F">
        <w:rPr>
          <w:rFonts w:ascii="Times New Roman" w:eastAsia="Times New Roman" w:hAnsi="Times New Roman" w:cs="Times New Roman"/>
          <w:sz w:val="24"/>
          <w:szCs w:val="24"/>
          <w:lang w:val="id-ID" w:eastAsia="id-ID"/>
        </w:rPr>
        <w:t xml:space="preserve"> (Octavia, 2013). Unit-unit fenilpropana ini kemudian berikatan dengan struktur-struktur minor sehingga membentuk suatu jaringan polimer yang dikenal dengan nama lignin.Residu (d) diabukan dan ditimbang</w:t>
      </w:r>
      <w:r w:rsidRPr="00525E9F">
        <w:rPr>
          <w:rFonts w:ascii="Times New Roman" w:eastAsia="Times New Roman" w:hAnsi="Times New Roman" w:cs="Times New Roman"/>
          <w:sz w:val="24"/>
          <w:szCs w:val="24"/>
          <w:lang w:eastAsia="id-ID"/>
        </w:rPr>
        <w:t xml:space="preserve">. </w:t>
      </w:r>
      <w:r w:rsidRPr="00525E9F">
        <w:rPr>
          <w:rFonts w:ascii="Times New Roman" w:eastAsia="Times New Roman" w:hAnsi="Times New Roman" w:cs="Times New Roman"/>
          <w:sz w:val="24"/>
          <w:szCs w:val="24"/>
          <w:lang w:val="id-ID" w:eastAsia="id-ID"/>
        </w:rPr>
        <w:t>Prosedur</w:t>
      </w:r>
      <w:r w:rsidRPr="00525E9F">
        <w:rPr>
          <w:rFonts w:ascii="Times New Roman" w:eastAsia="Times New Roman" w:hAnsi="Times New Roman" w:cs="Times New Roman"/>
          <w:sz w:val="24"/>
          <w:szCs w:val="24"/>
          <w:lang w:eastAsia="id-ID"/>
        </w:rPr>
        <w:t xml:space="preserve"> uji lignin menurut </w:t>
      </w:r>
      <w:r w:rsidRPr="00525E9F">
        <w:rPr>
          <w:rFonts w:ascii="Times New Roman" w:eastAsia="Times New Roman" w:hAnsi="Times New Roman" w:cs="Times New Roman"/>
          <w:sz w:val="24"/>
          <w:szCs w:val="24"/>
          <w:lang w:eastAsia="id-ID"/>
        </w:rPr>
        <w:fldChar w:fldCharType="begin" w:fldLock="1"/>
      </w:r>
      <w:r w:rsidRPr="00525E9F">
        <w:rPr>
          <w:rFonts w:ascii="Times New Roman" w:eastAsia="Times New Roman" w:hAnsi="Times New Roman" w:cs="Times New Roman"/>
          <w:sz w:val="24"/>
          <w:szCs w:val="24"/>
          <w:lang w:eastAsia="id-ID"/>
        </w:rPr>
        <w:instrText>ADDIN CSL_CITATION {"citationItems":[{"id":"ITEM-1","itemData":{"author":[{"dropping-particle":"","family":"panitia teknis perumus SNI","given":"","non-dropping-particle":"","parse-names":false,"suffix":""}],"container-title":"Standar Nasional Indonesia","id":"ITEM-1","issued":{"date-parts":[["2008"]]},"page":"1-4","title":"Pulp dan Kayu-Cara Uji Kadar Lignin- Metode Klason","type":"article-journal"},"uris":["http://www.mendeley.com/documents/?uuid=f5a9944c-2a88-4700-a8c9-7065f2d5fcf6"]}],"mendeley":{"formattedCitation":"(panitia teknis perumus SNI, 2008)","plainTextFormattedCitation":"(panitia teknis perumus SNI, 2008)"},"properties":{"noteIndex":0},"schema":"https://github.com/citation-style-language/schema/raw/master/csl-citation.json"}</w:instrText>
      </w:r>
      <w:r w:rsidRPr="00525E9F">
        <w:rPr>
          <w:rFonts w:ascii="Times New Roman" w:eastAsia="Times New Roman" w:hAnsi="Times New Roman" w:cs="Times New Roman"/>
          <w:sz w:val="24"/>
          <w:szCs w:val="24"/>
          <w:lang w:eastAsia="id-ID"/>
        </w:rPr>
        <w:fldChar w:fldCharType="separate"/>
      </w:r>
      <w:r w:rsidRPr="00525E9F">
        <w:rPr>
          <w:rFonts w:ascii="Times New Roman" w:eastAsia="Times New Roman" w:hAnsi="Times New Roman" w:cs="Times New Roman"/>
          <w:sz w:val="24"/>
          <w:szCs w:val="24"/>
          <w:lang w:eastAsia="id-ID"/>
        </w:rPr>
        <w:t>(panitia teknis perumus SNI, 2008)</w:t>
      </w:r>
      <w:r w:rsidRPr="00525E9F">
        <w:rPr>
          <w:rFonts w:ascii="Times New Roman" w:eastAsia="Times New Roman" w:hAnsi="Times New Roman" w:cs="Times New Roman"/>
          <w:sz w:val="24"/>
          <w:szCs w:val="24"/>
          <w:lang w:eastAsia="id-ID"/>
        </w:rPr>
        <w:fldChar w:fldCharType="end"/>
      </w:r>
      <w:r w:rsidRPr="00525E9F">
        <w:rPr>
          <w:rFonts w:ascii="Times New Roman" w:eastAsia="Times New Roman" w:hAnsi="Times New Roman" w:cs="Times New Roman"/>
          <w:sz w:val="24"/>
          <w:szCs w:val="24"/>
          <w:lang w:eastAsia="id-ID"/>
        </w:rPr>
        <w:t>dapat dilakukan dengan :</w:t>
      </w:r>
    </w:p>
    <w:p w:rsidR="00525E9F" w:rsidRPr="00525E9F" w:rsidRDefault="00525E9F" w:rsidP="00525E9F">
      <w:pPr>
        <w:numPr>
          <w:ilvl w:val="0"/>
          <w:numId w:val="7"/>
        </w:numPr>
        <w:spacing w:line="240" w:lineRule="auto"/>
        <w:jc w:val="both"/>
        <w:rPr>
          <w:rFonts w:ascii="Times New Roman" w:eastAsia="Times New Roman" w:hAnsi="Times New Roman" w:cs="Times New Roman"/>
          <w:sz w:val="24"/>
          <w:szCs w:val="24"/>
          <w:lang w:eastAsia="id-ID"/>
        </w:rPr>
      </w:pPr>
      <w:r w:rsidRPr="00525E9F">
        <w:rPr>
          <w:rFonts w:ascii="Times New Roman" w:eastAsia="Times New Roman" w:hAnsi="Times New Roman" w:cs="Times New Roman"/>
          <w:sz w:val="24"/>
          <w:szCs w:val="24"/>
          <w:lang w:val="id-ID" w:eastAsia="id-ID"/>
        </w:rPr>
        <w:t xml:space="preserve">Timbang (1,0 g ± 0,1 g) </w:t>
      </w:r>
      <w:r w:rsidRPr="00525E9F">
        <w:rPr>
          <w:rFonts w:ascii="Times New Roman" w:eastAsia="Times New Roman" w:hAnsi="Times New Roman" w:cs="Times New Roman"/>
          <w:sz w:val="24"/>
          <w:szCs w:val="24"/>
          <w:lang w:eastAsia="id-ID"/>
        </w:rPr>
        <w:t xml:space="preserve">bahan </w:t>
      </w:r>
      <w:r w:rsidRPr="00525E9F">
        <w:rPr>
          <w:rFonts w:ascii="Times New Roman" w:eastAsia="Times New Roman" w:hAnsi="Times New Roman" w:cs="Times New Roman"/>
          <w:sz w:val="24"/>
          <w:szCs w:val="24"/>
          <w:lang w:val="id-ID" w:eastAsia="id-ID"/>
        </w:rPr>
        <w:t xml:space="preserve">atau (2,0 g ± 0,1 g) </w:t>
      </w:r>
      <w:r w:rsidRPr="00525E9F">
        <w:rPr>
          <w:rFonts w:ascii="Times New Roman" w:eastAsia="Times New Roman" w:hAnsi="Times New Roman" w:cs="Times New Roman"/>
          <w:sz w:val="24"/>
          <w:szCs w:val="24"/>
          <w:lang w:eastAsia="id-ID"/>
        </w:rPr>
        <w:t>kedalam</w:t>
      </w:r>
      <w:r w:rsidRPr="00525E9F">
        <w:rPr>
          <w:rFonts w:ascii="Times New Roman" w:eastAsia="Times New Roman" w:hAnsi="Times New Roman" w:cs="Times New Roman"/>
          <w:sz w:val="24"/>
          <w:szCs w:val="24"/>
          <w:lang w:val="id-ID" w:eastAsia="id-ID"/>
        </w:rPr>
        <w:t xml:space="preserve"> oven</w:t>
      </w:r>
      <w:r w:rsidRPr="00525E9F">
        <w:rPr>
          <w:rFonts w:ascii="Times New Roman" w:eastAsia="Times New Roman" w:hAnsi="Times New Roman" w:cs="Times New Roman"/>
          <w:sz w:val="24"/>
          <w:szCs w:val="24"/>
          <w:lang w:eastAsia="id-ID"/>
        </w:rPr>
        <w:t>.</w:t>
      </w:r>
    </w:p>
    <w:p w:rsidR="00525E9F" w:rsidRPr="00525E9F" w:rsidRDefault="00525E9F" w:rsidP="00525E9F">
      <w:pPr>
        <w:numPr>
          <w:ilvl w:val="0"/>
          <w:numId w:val="7"/>
        </w:numPr>
        <w:tabs>
          <w:tab w:val="left" w:pos="366"/>
        </w:tabs>
        <w:spacing w:line="240" w:lineRule="auto"/>
        <w:ind w:right="264"/>
        <w:jc w:val="both"/>
        <w:rPr>
          <w:rFonts w:ascii="Times New Roman" w:eastAsia="Times New Roman" w:hAnsi="Times New Roman" w:cs="Times New Roman"/>
          <w:sz w:val="24"/>
          <w:szCs w:val="24"/>
          <w:lang w:eastAsia="id-ID"/>
        </w:rPr>
      </w:pPr>
      <w:r w:rsidRPr="00525E9F">
        <w:rPr>
          <w:rFonts w:ascii="Times New Roman" w:eastAsia="Times New Roman" w:hAnsi="Times New Roman" w:cs="Times New Roman"/>
          <w:sz w:val="24"/>
          <w:szCs w:val="24"/>
          <w:lang w:val="id-ID" w:eastAsia="id-ID"/>
        </w:rPr>
        <w:t xml:space="preserve">Ekstraksi </w:t>
      </w:r>
      <w:r w:rsidRPr="00525E9F">
        <w:rPr>
          <w:rFonts w:ascii="Times New Roman" w:eastAsia="Times New Roman" w:hAnsi="Times New Roman" w:cs="Times New Roman"/>
          <w:sz w:val="24"/>
          <w:szCs w:val="24"/>
          <w:lang w:eastAsia="id-ID"/>
        </w:rPr>
        <w:t>bahan</w:t>
      </w:r>
      <w:r w:rsidRPr="00525E9F">
        <w:rPr>
          <w:rFonts w:ascii="Times New Roman" w:eastAsia="Times New Roman" w:hAnsi="Times New Roman" w:cs="Times New Roman"/>
          <w:sz w:val="24"/>
          <w:szCs w:val="24"/>
          <w:lang w:val="id-ID" w:eastAsia="id-ID"/>
        </w:rPr>
        <w:t xml:space="preserve"> dengan alkohol benzena 1 : 2</w:t>
      </w:r>
      <w:r w:rsidRPr="00525E9F">
        <w:rPr>
          <w:rFonts w:ascii="Times New Roman" w:eastAsia="Times New Roman" w:hAnsi="Times New Roman" w:cs="Times New Roman"/>
          <w:sz w:val="24"/>
          <w:szCs w:val="24"/>
          <w:lang w:eastAsia="id-ID"/>
        </w:rPr>
        <w:t>.</w:t>
      </w:r>
    </w:p>
    <w:p w:rsidR="00525E9F" w:rsidRPr="00525E9F" w:rsidRDefault="00525E9F" w:rsidP="00525E9F">
      <w:pPr>
        <w:numPr>
          <w:ilvl w:val="0"/>
          <w:numId w:val="7"/>
        </w:numPr>
        <w:tabs>
          <w:tab w:val="left" w:pos="366"/>
        </w:tabs>
        <w:spacing w:line="240" w:lineRule="auto"/>
        <w:ind w:right="264"/>
        <w:jc w:val="both"/>
        <w:rPr>
          <w:rFonts w:ascii="Times New Roman" w:eastAsia="Times New Roman" w:hAnsi="Times New Roman" w:cs="Times New Roman"/>
          <w:sz w:val="24"/>
          <w:szCs w:val="24"/>
          <w:lang w:eastAsia="id-ID"/>
        </w:rPr>
      </w:pPr>
      <w:r w:rsidRPr="00525E9F">
        <w:rPr>
          <w:rFonts w:ascii="Times New Roman" w:eastAsia="Times New Roman" w:hAnsi="Times New Roman" w:cs="Times New Roman"/>
          <w:sz w:val="24"/>
          <w:szCs w:val="24"/>
          <w:lang w:val="id-ID" w:eastAsia="id-ID"/>
        </w:rPr>
        <w:t xml:space="preserve">Pindahkan </w:t>
      </w:r>
      <w:r w:rsidRPr="00525E9F">
        <w:rPr>
          <w:rFonts w:ascii="Times New Roman" w:eastAsia="Times New Roman" w:hAnsi="Times New Roman" w:cs="Times New Roman"/>
          <w:sz w:val="24"/>
          <w:szCs w:val="24"/>
          <w:lang w:eastAsia="id-ID"/>
        </w:rPr>
        <w:t>bahan</w:t>
      </w:r>
      <w:r w:rsidRPr="00525E9F">
        <w:rPr>
          <w:rFonts w:ascii="Times New Roman" w:eastAsia="Times New Roman" w:hAnsi="Times New Roman" w:cs="Times New Roman"/>
          <w:sz w:val="24"/>
          <w:szCs w:val="24"/>
          <w:lang w:val="id-ID" w:eastAsia="id-ID"/>
        </w:rPr>
        <w:t xml:space="preserve"> uji bebas ekstraktif ke dalam gelas piala 50 </w:t>
      </w:r>
      <w:r w:rsidRPr="00525E9F">
        <w:rPr>
          <w:rFonts w:ascii="Times New Roman" w:eastAsia="Times New Roman" w:hAnsi="Times New Roman" w:cs="Times New Roman"/>
          <w:sz w:val="24"/>
          <w:szCs w:val="24"/>
          <w:lang w:eastAsia="id-ID"/>
        </w:rPr>
        <w:t xml:space="preserve">ml,  </w:t>
      </w:r>
      <w:r w:rsidRPr="00525E9F">
        <w:rPr>
          <w:rFonts w:ascii="Times New Roman" w:eastAsia="Times New Roman" w:hAnsi="Times New Roman" w:cs="Times New Roman"/>
          <w:sz w:val="24"/>
          <w:szCs w:val="24"/>
          <w:lang w:val="id-ID" w:eastAsia="id-ID"/>
        </w:rPr>
        <w:t xml:space="preserve">kemudian tambahkan asam sulfat 72 % sebanyak 15,0 </w:t>
      </w:r>
      <w:r w:rsidRPr="00525E9F">
        <w:rPr>
          <w:rFonts w:ascii="Times New Roman" w:eastAsia="Times New Roman" w:hAnsi="Times New Roman" w:cs="Times New Roman"/>
          <w:sz w:val="24"/>
          <w:szCs w:val="24"/>
          <w:lang w:eastAsia="id-ID"/>
        </w:rPr>
        <w:t xml:space="preserve">ml </w:t>
      </w:r>
      <w:r w:rsidRPr="00525E9F">
        <w:rPr>
          <w:rFonts w:ascii="Times New Roman" w:eastAsia="Times New Roman" w:hAnsi="Times New Roman" w:cs="Times New Roman"/>
          <w:sz w:val="24"/>
          <w:szCs w:val="24"/>
          <w:lang w:val="id-ID" w:eastAsia="id-ID"/>
        </w:rPr>
        <w:t xml:space="preserve">Penambahan dilakukan perlahan-lahan dalam bak perendam pada temperatur (20 °C ± 1 °C) sambil dilakukan pengadukan dan </w:t>
      </w:r>
      <w:r w:rsidRPr="00525E9F">
        <w:rPr>
          <w:rFonts w:ascii="Times New Roman" w:eastAsia="Times New Roman" w:hAnsi="Times New Roman" w:cs="Times New Roman"/>
          <w:sz w:val="24"/>
          <w:szCs w:val="24"/>
          <w:lang w:val="id-ID" w:eastAsia="id-ID"/>
        </w:rPr>
        <w:t>maserasi dengan batang pengaduk selama 2 sampai 3 menit;</w:t>
      </w:r>
    </w:p>
    <w:p w:rsidR="00525E9F" w:rsidRPr="00525E9F" w:rsidRDefault="00525E9F" w:rsidP="00525E9F">
      <w:pPr>
        <w:numPr>
          <w:ilvl w:val="0"/>
          <w:numId w:val="7"/>
        </w:numPr>
        <w:tabs>
          <w:tab w:val="left" w:pos="366"/>
        </w:tabs>
        <w:spacing w:line="240" w:lineRule="auto"/>
        <w:ind w:right="264"/>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Setelah terdispersi sempurna, tutup gelas piala dengan kaca arloji dan biarkan pada bak perendam selama dua jam dan dilakukan pengadukan sekali-kali selama proses berlangsung;</w:t>
      </w:r>
    </w:p>
    <w:p w:rsidR="00525E9F" w:rsidRPr="00525E9F" w:rsidRDefault="00525E9F" w:rsidP="00525E9F">
      <w:pPr>
        <w:numPr>
          <w:ilvl w:val="0"/>
          <w:numId w:val="7"/>
        </w:numPr>
        <w:tabs>
          <w:tab w:val="left" w:pos="366"/>
        </w:tabs>
        <w:spacing w:line="240" w:lineRule="auto"/>
        <w:ind w:right="264"/>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Tambahkan air suling sebanyak 300 mL ke dalam labu erlenmeyer 1000 mL</w:t>
      </w:r>
      <w:r w:rsidRPr="00525E9F">
        <w:rPr>
          <w:rFonts w:ascii="Times New Roman" w:eastAsia="Times New Roman" w:hAnsi="Times New Roman" w:cs="Times New Roman"/>
          <w:sz w:val="24"/>
          <w:szCs w:val="24"/>
          <w:lang w:eastAsia="id-ID"/>
        </w:rPr>
        <w:t xml:space="preserve">, </w:t>
      </w:r>
      <w:r w:rsidRPr="00525E9F">
        <w:rPr>
          <w:rFonts w:ascii="Times New Roman" w:eastAsia="Times New Roman" w:hAnsi="Times New Roman" w:cs="Times New Roman"/>
          <w:sz w:val="24"/>
          <w:szCs w:val="24"/>
          <w:lang w:val="id-ID" w:eastAsia="id-ID"/>
        </w:rPr>
        <w:t>pindahkan contoh dari gelas piala secara kuantitatif. Tambahkan lagi air sampai volume 575 mL, sehingga konsentrasi asam sulfat menjadi 3 %;</w:t>
      </w:r>
    </w:p>
    <w:p w:rsidR="00525E9F" w:rsidRPr="00525E9F" w:rsidRDefault="00525E9F" w:rsidP="00525E9F">
      <w:pPr>
        <w:numPr>
          <w:ilvl w:val="0"/>
          <w:numId w:val="7"/>
        </w:numPr>
        <w:tabs>
          <w:tab w:val="left" w:pos="366"/>
        </w:tabs>
        <w:spacing w:line="240" w:lineRule="auto"/>
        <w:ind w:right="264"/>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Panaskan larutan dalam erlenmeyer sampai mendidih dan biarkan di atas penangas air selama empat jam dengan api kecil. Jaga supaya volume larutan tetap, dapat pula menggunakan pendingin balik;</w:t>
      </w:r>
    </w:p>
    <w:p w:rsidR="00525E9F" w:rsidRPr="00525E9F" w:rsidRDefault="00525E9F" w:rsidP="00525E9F">
      <w:pPr>
        <w:numPr>
          <w:ilvl w:val="0"/>
          <w:numId w:val="7"/>
        </w:numPr>
        <w:tabs>
          <w:tab w:val="left" w:pos="366"/>
        </w:tabs>
        <w:spacing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Dinginkan dan diamkan sampai endapan lignin mengendap sempurna;</w:t>
      </w:r>
    </w:p>
    <w:p w:rsidR="00525E9F" w:rsidRPr="00525E9F" w:rsidRDefault="00525E9F" w:rsidP="00525E9F">
      <w:pPr>
        <w:numPr>
          <w:ilvl w:val="0"/>
          <w:numId w:val="7"/>
        </w:numPr>
        <w:tabs>
          <w:tab w:val="left" w:pos="366"/>
        </w:tabs>
        <w:spacing w:line="240" w:lineRule="auto"/>
        <w:ind w:right="264"/>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Dekantasikan larutan dan pindahkan endapan secara kuantitatif ke dalam cawan masir atau corong gelas dengan dilapisi kertas yang telah diketahui beratnya;</w:t>
      </w:r>
    </w:p>
    <w:p w:rsidR="00525E9F" w:rsidRPr="00525E9F" w:rsidRDefault="00525E9F" w:rsidP="00525E9F">
      <w:pPr>
        <w:numPr>
          <w:ilvl w:val="0"/>
          <w:numId w:val="7"/>
        </w:numPr>
        <w:tabs>
          <w:tab w:val="left" w:pos="346"/>
        </w:tabs>
        <w:spacing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lastRenderedPageBreak/>
        <w:t>Cuci endapan lignin sampai bebas asam dengan air panas (uji dengan lakmus);</w:t>
      </w:r>
    </w:p>
    <w:p w:rsidR="00525E9F" w:rsidRPr="00525E9F" w:rsidRDefault="00525E9F" w:rsidP="00525E9F">
      <w:pPr>
        <w:numPr>
          <w:ilvl w:val="0"/>
          <w:numId w:val="7"/>
        </w:numPr>
        <w:tabs>
          <w:tab w:val="left" w:pos="346"/>
        </w:tabs>
        <w:spacing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Keringkan</w:t>
      </w:r>
      <w:r w:rsidRPr="00525E9F">
        <w:rPr>
          <w:rFonts w:ascii="Times New Roman" w:eastAsia="Times New Roman" w:hAnsi="Times New Roman" w:cs="Times New Roman"/>
          <w:sz w:val="24"/>
          <w:szCs w:val="24"/>
          <w:lang w:val="id-ID" w:eastAsia="id-ID"/>
        </w:rPr>
        <w:tab/>
        <w:t>cawan</w:t>
      </w:r>
      <w:r w:rsidRPr="00525E9F">
        <w:rPr>
          <w:rFonts w:ascii="Times New Roman" w:eastAsia="Times New Roman" w:hAnsi="Times New Roman" w:cs="Times New Roman"/>
          <w:sz w:val="24"/>
          <w:szCs w:val="24"/>
          <w:lang w:val="id-ID" w:eastAsia="id-ID"/>
        </w:rPr>
        <w:tab/>
        <w:t>masir</w:t>
      </w:r>
      <w:r w:rsidRPr="00525E9F">
        <w:rPr>
          <w:rFonts w:ascii="Times New Roman" w:eastAsia="Times New Roman" w:hAnsi="Times New Roman" w:cs="Times New Roman"/>
          <w:sz w:val="24"/>
          <w:szCs w:val="24"/>
          <w:lang w:val="id-ID" w:eastAsia="id-ID"/>
        </w:rPr>
        <w:tab/>
        <w:t>atau</w:t>
      </w:r>
      <w:r w:rsidRPr="00525E9F">
        <w:rPr>
          <w:rFonts w:ascii="Times New Roman" w:eastAsia="Times New Roman" w:hAnsi="Times New Roman" w:cs="Times New Roman"/>
          <w:sz w:val="24"/>
          <w:szCs w:val="24"/>
          <w:lang w:val="id-ID" w:eastAsia="id-ID"/>
        </w:rPr>
        <w:tab/>
        <w:t>kertas</w:t>
      </w:r>
      <w:r w:rsidRPr="00525E9F">
        <w:rPr>
          <w:rFonts w:ascii="Times New Roman" w:eastAsia="Times New Roman" w:hAnsi="Times New Roman" w:cs="Times New Roman"/>
          <w:sz w:val="24"/>
          <w:szCs w:val="24"/>
          <w:lang w:val="id-ID" w:eastAsia="id-ID"/>
        </w:rPr>
        <w:tab/>
        <w:t>saring</w:t>
      </w:r>
      <w:r w:rsidRPr="00525E9F">
        <w:rPr>
          <w:rFonts w:ascii="Times New Roman" w:eastAsia="Times New Roman" w:hAnsi="Times New Roman" w:cs="Times New Roman"/>
          <w:sz w:val="24"/>
          <w:szCs w:val="24"/>
          <w:lang w:val="id-ID" w:eastAsia="id-ID"/>
        </w:rPr>
        <w:tab/>
        <w:t>berisi</w:t>
      </w:r>
      <w:r w:rsidRPr="00525E9F">
        <w:rPr>
          <w:rFonts w:ascii="Times New Roman" w:eastAsia="Times New Roman" w:hAnsi="Times New Roman" w:cs="Times New Roman"/>
          <w:sz w:val="24"/>
          <w:szCs w:val="24"/>
          <w:lang w:val="id-ID" w:eastAsia="id-ID"/>
        </w:rPr>
        <w:tab/>
        <w:t xml:space="preserve">endapanligninpadaoven(105 °C ± 3 °C), dinginkan </w:t>
      </w:r>
      <w:r w:rsidRPr="00525E9F">
        <w:rPr>
          <w:rFonts w:ascii="Times New Roman" w:eastAsia="Times New Roman" w:hAnsi="Times New Roman" w:cs="Times New Roman"/>
          <w:sz w:val="24"/>
          <w:szCs w:val="24"/>
          <w:lang w:val="id-ID" w:eastAsia="id-ID"/>
        </w:rPr>
        <w:t>dalam desikator dan timbangsampaiberat konstan;</w:t>
      </w:r>
    </w:p>
    <w:p w:rsidR="00525E9F" w:rsidRPr="00525E9F" w:rsidRDefault="00525E9F" w:rsidP="00525E9F">
      <w:pPr>
        <w:numPr>
          <w:ilvl w:val="0"/>
          <w:numId w:val="7"/>
        </w:numPr>
        <w:tabs>
          <w:tab w:val="left" w:pos="366"/>
        </w:tabs>
        <w:spacing w:line="240" w:lineRule="auto"/>
        <w:jc w:val="both"/>
        <w:rPr>
          <w:rFonts w:ascii="Times New Roman" w:eastAsia="Times New Roman" w:hAnsi="Times New Roman" w:cs="Times New Roman"/>
          <w:sz w:val="24"/>
          <w:szCs w:val="24"/>
          <w:lang w:val="id-ID" w:eastAsia="id-ID"/>
        </w:rPr>
      </w:pPr>
      <w:r w:rsidRPr="00525E9F">
        <w:rPr>
          <w:rFonts w:ascii="Times New Roman" w:eastAsia="Times New Roman" w:hAnsi="Times New Roman" w:cs="Times New Roman"/>
          <w:sz w:val="24"/>
          <w:szCs w:val="24"/>
          <w:lang w:val="id-ID" w:eastAsia="id-ID"/>
        </w:rPr>
        <w:t>Lakukan pengerjaan dua kali penetapan (duplo).</w:t>
      </w:r>
    </w:p>
    <w:p w:rsidR="00525E9F" w:rsidRPr="00525E9F" w:rsidRDefault="00525E9F" w:rsidP="00525E9F">
      <w:pPr>
        <w:spacing w:line="240" w:lineRule="auto"/>
        <w:jc w:val="both"/>
        <w:rPr>
          <w:rFonts w:ascii="Times New Roman" w:eastAsia="Times New Roman" w:hAnsi="Times New Roman" w:cs="Times New Roman"/>
          <w:sz w:val="24"/>
          <w:szCs w:val="24"/>
          <w:lang w:eastAsia="id-ID"/>
        </w:rPr>
      </w:pPr>
      <w:r w:rsidRPr="00525E9F">
        <w:rPr>
          <w:rFonts w:ascii="Times New Roman" w:eastAsia="Times New Roman" w:hAnsi="Times New Roman" w:cs="Times New Roman"/>
          <w:sz w:val="24"/>
          <w:szCs w:val="24"/>
          <w:lang w:val="id-ID" w:eastAsia="id-ID"/>
        </w:rPr>
        <w:t xml:space="preserve"> kadar lignindapat dihitung dengan rumus </w:t>
      </w:r>
      <w:r w:rsidRPr="00525E9F">
        <w:rPr>
          <w:rFonts w:ascii="Times New Roman" w:eastAsia="Times New Roman" w:hAnsi="Times New Roman" w:cs="Times New Roman"/>
          <w:sz w:val="24"/>
          <w:szCs w:val="24"/>
          <w:lang w:eastAsia="id-ID"/>
        </w:rPr>
        <w:t xml:space="preserve">: </w:t>
      </w:r>
      <w:r w:rsidRPr="00525E9F">
        <w:rPr>
          <w:rFonts w:ascii="Times New Roman" w:eastAsia="Times New Roman" w:hAnsi="Times New Roman" w:cs="Times New Roman"/>
          <w:sz w:val="24"/>
          <w:szCs w:val="24"/>
          <w:lang w:val="id-ID" w:eastAsia="id-ID"/>
        </w:rPr>
        <w:t xml:space="preserve">Lignin = </w:t>
      </w:r>
      <w:r w:rsidRPr="00525E9F">
        <w:rPr>
          <w:rFonts w:ascii="Times New Roman" w:eastAsia="Times New Roman" w:hAnsi="Times New Roman" w:cs="Times New Roman"/>
          <w:noProof/>
          <w:sz w:val="24"/>
          <w:szCs w:val="24"/>
        </w:rPr>
        <w:drawing>
          <wp:inline distT="0" distB="0" distL="0" distR="0" wp14:anchorId="7E8BC94E" wp14:editId="53B69FA9">
            <wp:extent cx="247650" cy="2762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247650" cy="276225"/>
                    </a:xfrm>
                    <a:prstGeom prst="rect">
                      <a:avLst/>
                    </a:prstGeom>
                    <a:noFill/>
                    <a:ln w="9525">
                      <a:noFill/>
                      <a:miter lim="800000"/>
                      <a:headEnd/>
                      <a:tailEnd/>
                    </a:ln>
                  </pic:spPr>
                </pic:pic>
              </a:graphicData>
            </a:graphic>
          </wp:inline>
        </w:drawing>
      </w:r>
      <w:r w:rsidRPr="00525E9F">
        <w:rPr>
          <w:rFonts w:ascii="Times New Roman" w:eastAsia="Times New Roman" w:hAnsi="Times New Roman" w:cs="Times New Roman"/>
          <w:sz w:val="24"/>
          <w:szCs w:val="24"/>
          <w:lang w:val="id-ID" w:eastAsia="id-ID"/>
        </w:rPr>
        <w:t xml:space="preserve"> x 10</w:t>
      </w:r>
      <w:r w:rsidRPr="00525E9F">
        <w:rPr>
          <w:rFonts w:ascii="Times New Roman" w:eastAsia="Times New Roman" w:hAnsi="Times New Roman" w:cs="Times New Roman"/>
          <w:sz w:val="24"/>
          <w:szCs w:val="24"/>
          <w:lang w:eastAsia="id-ID"/>
        </w:rPr>
        <w:t>0%</w:t>
      </w:r>
    </w:p>
    <w:p w:rsidR="000A36EA" w:rsidRPr="00525E9F" w:rsidRDefault="000A36EA" w:rsidP="00525E9F">
      <w:pPr>
        <w:spacing w:after="0" w:line="240" w:lineRule="auto"/>
        <w:rPr>
          <w:rFonts w:ascii="Times New Roman" w:hAnsi="Times New Roman" w:cs="Times New Roman"/>
          <w:b/>
          <w:sz w:val="24"/>
          <w:szCs w:val="24"/>
        </w:rPr>
        <w:sectPr w:rsidR="000A36EA" w:rsidRPr="00525E9F" w:rsidSect="00AF0AC7">
          <w:type w:val="continuous"/>
          <w:pgSz w:w="12240" w:h="15840"/>
          <w:pgMar w:top="2268" w:right="1701" w:bottom="1701" w:left="2268" w:header="720" w:footer="720" w:gutter="0"/>
          <w:cols w:num="2" w:space="720"/>
          <w:docGrid w:linePitch="360"/>
        </w:sectPr>
      </w:pPr>
    </w:p>
    <w:p w:rsidR="000A36EA" w:rsidRPr="00525E9F" w:rsidRDefault="000A36EA" w:rsidP="00525E9F">
      <w:pPr>
        <w:spacing w:after="0" w:line="240" w:lineRule="auto"/>
        <w:rPr>
          <w:rFonts w:ascii="Times New Roman" w:hAnsi="Times New Roman" w:cs="Times New Roman"/>
          <w:b/>
          <w:sz w:val="24"/>
          <w:szCs w:val="24"/>
        </w:rPr>
      </w:pPr>
    </w:p>
    <w:p w:rsidR="00CF7217" w:rsidRPr="00525E9F" w:rsidRDefault="00CF7217" w:rsidP="00525E9F">
      <w:pPr>
        <w:spacing w:after="0" w:line="240" w:lineRule="auto"/>
        <w:rPr>
          <w:rFonts w:ascii="Times New Roman" w:hAnsi="Times New Roman" w:cs="Times New Roman"/>
          <w:b/>
          <w:sz w:val="24"/>
          <w:szCs w:val="24"/>
        </w:rPr>
      </w:pPr>
      <w:r w:rsidRPr="00525E9F">
        <w:rPr>
          <w:rFonts w:ascii="Times New Roman" w:hAnsi="Times New Roman" w:cs="Times New Roman"/>
          <w:b/>
          <w:sz w:val="24"/>
          <w:szCs w:val="24"/>
        </w:rPr>
        <w:t>HASIL DAN PEMBAHASAN</w:t>
      </w:r>
    </w:p>
    <w:p w:rsidR="00525E9F" w:rsidRPr="00525E9F" w:rsidRDefault="00525E9F" w:rsidP="00525E9F">
      <w:pPr>
        <w:spacing w:after="0" w:line="240" w:lineRule="auto"/>
        <w:jc w:val="both"/>
        <w:rPr>
          <w:rFonts w:ascii="Times New Roman" w:hAnsi="Times New Roman" w:cs="Times New Roman"/>
          <w:b/>
          <w:sz w:val="24"/>
          <w:szCs w:val="24"/>
        </w:rPr>
      </w:pPr>
      <w:r w:rsidRPr="00525E9F">
        <w:rPr>
          <w:rFonts w:ascii="Times New Roman" w:hAnsi="Times New Roman" w:cs="Times New Roman"/>
          <w:b/>
          <w:sz w:val="24"/>
          <w:szCs w:val="24"/>
        </w:rPr>
        <w:t>Tekstur</w:t>
      </w:r>
    </w:p>
    <w:p w:rsidR="00525E9F" w:rsidRPr="00525E9F" w:rsidRDefault="00525E9F" w:rsidP="00525E9F">
      <w:pPr>
        <w:spacing w:after="0" w:line="240" w:lineRule="auto"/>
        <w:ind w:firstLine="720"/>
        <w:jc w:val="both"/>
        <w:rPr>
          <w:rFonts w:ascii="Times New Roman" w:hAnsi="Times New Roman" w:cs="Times New Roman"/>
          <w:sz w:val="24"/>
          <w:szCs w:val="24"/>
        </w:rPr>
      </w:pPr>
      <w:r w:rsidRPr="00525E9F">
        <w:rPr>
          <w:rFonts w:ascii="Times New Roman" w:hAnsi="Times New Roman" w:cs="Times New Roman"/>
          <w:sz w:val="24"/>
          <w:szCs w:val="24"/>
        </w:rPr>
        <w:t xml:space="preserve">Hasil penelitian menunjukkan rerata tekstur pada eceng gondok dengan penambahan macam inokulum adalah P1 3,18%; P2 2,63%, dan P3 2,54%. Data selengkapnya dapat dilihat pada Tabel 3. </w:t>
      </w:r>
    </w:p>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Tabel 3. Rerata tekstur pada silase eceng gondok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1621"/>
        <w:gridCol w:w="1672"/>
        <w:gridCol w:w="1622"/>
        <w:gridCol w:w="1666"/>
      </w:tblGrid>
      <w:tr w:rsidR="00525E9F" w:rsidRPr="00525E9F" w:rsidTr="00666A18">
        <w:trPr>
          <w:trHeight w:val="257"/>
        </w:trPr>
        <w:tc>
          <w:tcPr>
            <w:tcW w:w="1344" w:type="dxa"/>
            <w:tcBorders>
              <w:top w:val="doub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Perlakuan</w:t>
            </w:r>
          </w:p>
        </w:tc>
        <w:tc>
          <w:tcPr>
            <w:tcW w:w="1621"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72"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 xml:space="preserve">Ulangan </w:t>
            </w:r>
          </w:p>
        </w:tc>
        <w:tc>
          <w:tcPr>
            <w:tcW w:w="1622"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66" w:type="dxa"/>
            <w:vMerge w:val="restart"/>
            <w:tcBorders>
              <w:top w:val="double" w:sz="4" w:space="0" w:color="auto"/>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Rata-rata*</w:t>
            </w:r>
          </w:p>
        </w:tc>
      </w:tr>
      <w:tr w:rsidR="00525E9F" w:rsidRPr="00525E9F" w:rsidTr="00666A18">
        <w:trPr>
          <w:trHeight w:val="270"/>
        </w:trPr>
        <w:tc>
          <w:tcPr>
            <w:tcW w:w="1344"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21"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w:t>
            </w:r>
          </w:p>
        </w:tc>
        <w:tc>
          <w:tcPr>
            <w:tcW w:w="1672"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w:t>
            </w:r>
          </w:p>
        </w:tc>
        <w:tc>
          <w:tcPr>
            <w:tcW w:w="1622"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III</w:t>
            </w:r>
          </w:p>
        </w:tc>
        <w:tc>
          <w:tcPr>
            <w:tcW w:w="1666" w:type="dxa"/>
            <w:vMerge/>
            <w:tcBorders>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p>
        </w:tc>
      </w:tr>
      <w:tr w:rsidR="00525E9F" w:rsidRPr="00525E9F" w:rsidTr="00666A18">
        <w:trPr>
          <w:trHeight w:val="257"/>
        </w:trPr>
        <w:tc>
          <w:tcPr>
            <w:tcW w:w="1344"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P1</w:t>
            </w:r>
          </w:p>
        </w:tc>
        <w:tc>
          <w:tcPr>
            <w:tcW w:w="1621"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3,18</w:t>
            </w:r>
          </w:p>
        </w:tc>
        <w:tc>
          <w:tcPr>
            <w:tcW w:w="1672"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3,15</w:t>
            </w:r>
          </w:p>
        </w:tc>
        <w:tc>
          <w:tcPr>
            <w:tcW w:w="1622"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3,21</w:t>
            </w:r>
          </w:p>
        </w:tc>
        <w:tc>
          <w:tcPr>
            <w:tcW w:w="1666"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vertAlign w:val="superscript"/>
              </w:rPr>
            </w:pPr>
            <w:r w:rsidRPr="00525E9F">
              <w:rPr>
                <w:rFonts w:ascii="Times New Roman" w:hAnsi="Times New Roman" w:cs="Times New Roman"/>
                <w:sz w:val="24"/>
                <w:szCs w:val="24"/>
              </w:rPr>
              <w:t>3,18</w:t>
            </w:r>
            <w:r w:rsidRPr="00525E9F">
              <w:rPr>
                <w:rFonts w:ascii="Times New Roman" w:hAnsi="Times New Roman" w:cs="Times New Roman"/>
                <w:sz w:val="24"/>
                <w:szCs w:val="24"/>
                <w:vertAlign w:val="superscript"/>
              </w:rPr>
              <w:t>b</w:t>
            </w:r>
          </w:p>
        </w:tc>
      </w:tr>
      <w:tr w:rsidR="00525E9F" w:rsidRPr="00525E9F" w:rsidTr="00666A18">
        <w:trPr>
          <w:trHeight w:val="257"/>
        </w:trPr>
        <w:tc>
          <w:tcPr>
            <w:tcW w:w="1344"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P2</w:t>
            </w:r>
          </w:p>
        </w:tc>
        <w:tc>
          <w:tcPr>
            <w:tcW w:w="1621"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2,64</w:t>
            </w:r>
          </w:p>
        </w:tc>
        <w:tc>
          <w:tcPr>
            <w:tcW w:w="1672"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2,70</w:t>
            </w:r>
          </w:p>
        </w:tc>
        <w:tc>
          <w:tcPr>
            <w:tcW w:w="1622"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2,56</w:t>
            </w:r>
          </w:p>
        </w:tc>
        <w:tc>
          <w:tcPr>
            <w:tcW w:w="1666"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vertAlign w:val="superscript"/>
              </w:rPr>
            </w:pPr>
            <w:r w:rsidRPr="00525E9F">
              <w:rPr>
                <w:rFonts w:ascii="Times New Roman" w:hAnsi="Times New Roman" w:cs="Times New Roman"/>
                <w:sz w:val="24"/>
                <w:szCs w:val="24"/>
              </w:rPr>
              <w:t>2,63</w:t>
            </w:r>
            <w:r w:rsidRPr="00525E9F">
              <w:rPr>
                <w:rFonts w:ascii="Times New Roman" w:hAnsi="Times New Roman" w:cs="Times New Roman"/>
                <w:sz w:val="24"/>
                <w:szCs w:val="24"/>
                <w:vertAlign w:val="superscript"/>
              </w:rPr>
              <w:t>a</w:t>
            </w:r>
          </w:p>
        </w:tc>
      </w:tr>
      <w:tr w:rsidR="00525E9F" w:rsidRPr="00525E9F" w:rsidTr="00666A18">
        <w:trPr>
          <w:trHeight w:val="270"/>
        </w:trPr>
        <w:tc>
          <w:tcPr>
            <w:tcW w:w="1344"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P3</w:t>
            </w:r>
          </w:p>
        </w:tc>
        <w:tc>
          <w:tcPr>
            <w:tcW w:w="1621"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2,54</w:t>
            </w:r>
          </w:p>
        </w:tc>
        <w:tc>
          <w:tcPr>
            <w:tcW w:w="1672"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2,64</w:t>
            </w:r>
          </w:p>
        </w:tc>
        <w:tc>
          <w:tcPr>
            <w:tcW w:w="1622"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2,44</w:t>
            </w:r>
          </w:p>
        </w:tc>
        <w:tc>
          <w:tcPr>
            <w:tcW w:w="1666"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vertAlign w:val="superscript"/>
              </w:rPr>
            </w:pPr>
            <w:r w:rsidRPr="00525E9F">
              <w:rPr>
                <w:rFonts w:ascii="Times New Roman" w:hAnsi="Times New Roman" w:cs="Times New Roman"/>
                <w:sz w:val="24"/>
                <w:szCs w:val="24"/>
              </w:rPr>
              <w:t>2,54</w:t>
            </w:r>
            <w:r w:rsidRPr="00525E9F">
              <w:rPr>
                <w:rFonts w:ascii="Times New Roman" w:hAnsi="Times New Roman" w:cs="Times New Roman"/>
                <w:sz w:val="24"/>
                <w:szCs w:val="24"/>
                <w:vertAlign w:val="superscript"/>
              </w:rPr>
              <w:t>a</w:t>
            </w:r>
          </w:p>
        </w:tc>
      </w:tr>
    </w:tbl>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Keterangan : P1 Eceng gondok+Dedak+Molases+Air</w:t>
      </w:r>
    </w:p>
    <w:p w:rsidR="00525E9F" w:rsidRPr="00525E9F" w:rsidRDefault="00525E9F" w:rsidP="00525E9F">
      <w:pPr>
        <w:spacing w:after="0" w:line="240" w:lineRule="auto"/>
        <w:ind w:left="1276" w:hanging="1276"/>
        <w:rPr>
          <w:rFonts w:ascii="Times New Roman" w:hAnsi="Times New Roman" w:cs="Times New Roman"/>
          <w:sz w:val="24"/>
          <w:szCs w:val="24"/>
        </w:rPr>
      </w:pPr>
      <w:r w:rsidRPr="00525E9F">
        <w:rPr>
          <w:rFonts w:ascii="Times New Roman" w:hAnsi="Times New Roman" w:cs="Times New Roman"/>
          <w:sz w:val="24"/>
          <w:szCs w:val="24"/>
        </w:rPr>
        <w:tab/>
        <w:t>P2 Eceng gondok+Dedak+Molases+EM4+Air</w:t>
      </w:r>
    </w:p>
    <w:p w:rsidR="00525E9F" w:rsidRPr="00525E9F" w:rsidRDefault="00525E9F" w:rsidP="00525E9F">
      <w:pPr>
        <w:spacing w:after="0" w:line="240" w:lineRule="auto"/>
        <w:ind w:left="1276" w:hanging="1276"/>
        <w:rPr>
          <w:rFonts w:ascii="Times New Roman" w:hAnsi="Times New Roman" w:cs="Times New Roman"/>
          <w:sz w:val="24"/>
          <w:szCs w:val="24"/>
        </w:rPr>
      </w:pPr>
      <w:r w:rsidRPr="00525E9F">
        <w:rPr>
          <w:rFonts w:ascii="Times New Roman" w:hAnsi="Times New Roman" w:cs="Times New Roman"/>
          <w:sz w:val="24"/>
          <w:szCs w:val="24"/>
        </w:rPr>
        <w:tab/>
        <w:t>P3 Eceng gondok+Dedak+Molases+Starbio+Air</w:t>
      </w:r>
    </w:p>
    <w:p w:rsidR="00525E9F" w:rsidRPr="00525E9F" w:rsidRDefault="00525E9F" w:rsidP="00525E9F">
      <w:pPr>
        <w:spacing w:line="240" w:lineRule="auto"/>
        <w:ind w:left="1276" w:hanging="425"/>
        <w:rPr>
          <w:rFonts w:ascii="Times New Roman" w:hAnsi="Times New Roman" w:cs="Times New Roman"/>
          <w:sz w:val="24"/>
          <w:szCs w:val="24"/>
        </w:rPr>
      </w:pPr>
      <w:r w:rsidRPr="00525E9F">
        <w:rPr>
          <w:rFonts w:ascii="Times New Roman" w:hAnsi="Times New Roman" w:cs="Times New Roman"/>
          <w:sz w:val="24"/>
          <w:szCs w:val="24"/>
        </w:rPr>
        <w:t xml:space="preserve">      *Rerata dengan Superskrip berbeda pada kolom yang sama menunjukkan perbedaan yang nyata (P&lt;0,05).</w:t>
      </w:r>
    </w:p>
    <w:p w:rsidR="00525E9F" w:rsidRPr="00525E9F" w:rsidRDefault="00525E9F" w:rsidP="00525E9F">
      <w:pPr>
        <w:spacing w:after="0" w:line="240" w:lineRule="auto"/>
        <w:ind w:firstLine="720"/>
        <w:jc w:val="both"/>
        <w:rPr>
          <w:rFonts w:ascii="Times New Roman" w:hAnsi="Times New Roman" w:cs="Times New Roman"/>
          <w:sz w:val="24"/>
          <w:szCs w:val="24"/>
        </w:rPr>
      </w:pPr>
      <w:r w:rsidRPr="00525E9F">
        <w:rPr>
          <w:rFonts w:ascii="Times New Roman" w:hAnsi="Times New Roman" w:cs="Times New Roman"/>
          <w:sz w:val="24"/>
          <w:szCs w:val="24"/>
        </w:rPr>
        <w:t xml:space="preserve">Hasil analisis variansi (Lampiran 3) eceng gondok dengan penambahan inokulum menunjukkan pengaruh nyata (P&lt;0,05) (Tabel 3) </w:t>
      </w:r>
      <w:r w:rsidRPr="00525E9F">
        <w:rPr>
          <w:rFonts w:ascii="Times New Roman" w:hAnsi="Times New Roman" w:cs="Times New Roman"/>
          <w:sz w:val="24"/>
          <w:szCs w:val="24"/>
        </w:rPr>
        <w:t xml:space="preserve">terhadap tekstur. Berdasarkan hasil uji Duncan menunjukkan P2 dan P3 berbeda nyata dibandingkan P1. Hal ini dikarenakan P1 sebagai kontrol tanpa adanya perlakuan sehingga tekstur eceng gondok kurang remah, hal tersebut menandakan kurangnya aktifitas mikroba pada saat proses ensilase. </w:t>
      </w:r>
    </w:p>
    <w:p w:rsidR="00525E9F" w:rsidRPr="00525E9F" w:rsidRDefault="00525E9F" w:rsidP="00525E9F">
      <w:pPr>
        <w:spacing w:after="0" w:line="240" w:lineRule="auto"/>
        <w:ind w:firstLine="709"/>
        <w:jc w:val="both"/>
        <w:rPr>
          <w:rFonts w:ascii="Times New Roman" w:hAnsi="Times New Roman" w:cs="Times New Roman"/>
          <w:sz w:val="24"/>
          <w:szCs w:val="24"/>
        </w:rPr>
      </w:pPr>
      <w:r w:rsidRPr="00525E9F">
        <w:rPr>
          <w:rFonts w:ascii="Times New Roman" w:hAnsi="Times New Roman" w:cs="Times New Roman"/>
          <w:color w:val="000000"/>
          <w:sz w:val="24"/>
          <w:szCs w:val="24"/>
        </w:rPr>
        <w:t xml:space="preserve">Perlakuan P2 dan P3 berbeda tidak nyata. Dikarenakan dosis pemberian inokulum dalam jumlah yang sama sehingga mengakibatkan berbeda tidak nyata antara perlakuan. Perlakuan P2 dan P3 memiliki jenis mikroba </w:t>
      </w:r>
      <w:r w:rsidRPr="00525E9F">
        <w:rPr>
          <w:rFonts w:ascii="Times New Roman" w:hAnsi="Times New Roman" w:cs="Times New Roman"/>
          <w:i/>
          <w:color w:val="000000"/>
          <w:sz w:val="24"/>
          <w:szCs w:val="24"/>
        </w:rPr>
        <w:t xml:space="preserve">Bacillus sp. </w:t>
      </w:r>
      <w:r w:rsidRPr="00525E9F">
        <w:rPr>
          <w:rFonts w:ascii="Times New Roman" w:hAnsi="Times New Roman" w:cs="Times New Roman"/>
          <w:color w:val="000000"/>
          <w:sz w:val="24"/>
          <w:szCs w:val="24"/>
        </w:rPr>
        <w:t xml:space="preserve">Mikroba tersebut memiliki fungsi menghasilkan enzim selulase sehingga terjadi penguraian ikatan serat-serat (lignin atau selulosa) pada eceng gondok fermentasi sehingga tekstur eceng gondok menjadi lunak, tidak menggumpal, tidak </w:t>
      </w:r>
      <w:r w:rsidRPr="00525E9F">
        <w:rPr>
          <w:rFonts w:ascii="Times New Roman" w:hAnsi="Times New Roman" w:cs="Times New Roman"/>
          <w:sz w:val="24"/>
          <w:szCs w:val="24"/>
        </w:rPr>
        <w:t xml:space="preserve">berlendir dan sedikit berair. Hal ini sesuai dengan hasil penelitian </w:t>
      </w:r>
      <w:r w:rsidRPr="00525E9F">
        <w:rPr>
          <w:rFonts w:ascii="Times New Roman" w:hAnsi="Times New Roman" w:cs="Times New Roman"/>
          <w:sz w:val="24"/>
          <w:szCs w:val="24"/>
        </w:rPr>
        <w:fldChar w:fldCharType="begin"/>
      </w:r>
      <w:r w:rsidRPr="00525E9F">
        <w:rPr>
          <w:rFonts w:ascii="Times New Roman" w:hAnsi="Times New Roman" w:cs="Times New Roman"/>
          <w:sz w:val="24"/>
          <w:szCs w:val="24"/>
        </w:rPr>
        <w:instrText>ADDIN CSL_CITATION {"citationItems":[{"id":"ITEM-1","itemData":{"ISBN":"9795875809","author":[{"dropping-particle":"","family":"Riswandi","given":"","non-dropping-particle":"","parse-names":false,"suffix":""},{"dropping-particle":"","family":"Sandi","given":"Sofia","non-dropping-particle":"","parse-names":false,"suffix":""},{"dropping-particle":"","family":"Wulandari","given":"Rizki","non-dropping-particle":"","parse-names":false,"suffix":""}],"container-title":"Prosiding Seminar Nasional Lahan Suboptimal 2015","id":"ITEM-1","issued":{"date-parts":[["2015"]]},"page":"1-9","title":"Penambahan Urea dan Em-4 Pada Enceng Gondok (Eichornia Crassipes) Terhadap Kualitas Fisik, Derajat Keasaman (Ph), Kehilangan Bahan Kering dan Bahan Organik","type":"article-journal"},"uris":["http://www.mendeley.com/documents/?uuid=73b59b09-40b1-45ba-8efe-2b06695319ed"]}],"mendeley":{"formattedCitation":"(Riswandi, Sandi, &amp; Wulandari, 2015)","manualFormatting":"Riswandi, dkk (2015)","plainTextFormattedCitation":"(Riswandi, Sandi, &amp; Wulandari, 2015)","previouslyFormattedCitation":"(Riswandi, Sandi, &amp; Wulandari, 2015)"},"properties":{"noteIndex":0},"schema":"https://github.com/citation-style-language/schema/raw/master/csl-citation.json"}</w:instrText>
      </w:r>
      <w:r w:rsidRPr="00525E9F">
        <w:rPr>
          <w:rFonts w:ascii="Times New Roman" w:hAnsi="Times New Roman" w:cs="Times New Roman"/>
          <w:sz w:val="24"/>
          <w:szCs w:val="24"/>
        </w:rPr>
        <w:fldChar w:fldCharType="separate"/>
      </w:r>
      <w:r w:rsidRPr="00525E9F">
        <w:rPr>
          <w:rFonts w:ascii="Times New Roman" w:hAnsi="Times New Roman" w:cs="Times New Roman"/>
          <w:sz w:val="24"/>
          <w:szCs w:val="24"/>
        </w:rPr>
        <w:t>Riswandi dkk. (2015)</w:t>
      </w:r>
      <w:r w:rsidRPr="00525E9F">
        <w:rPr>
          <w:rFonts w:ascii="Times New Roman" w:hAnsi="Times New Roman" w:cs="Times New Roman"/>
          <w:sz w:val="24"/>
          <w:szCs w:val="24"/>
        </w:rPr>
        <w:fldChar w:fldCharType="end"/>
      </w:r>
      <w:r w:rsidRPr="00525E9F">
        <w:rPr>
          <w:rFonts w:ascii="Times New Roman" w:hAnsi="Times New Roman" w:cs="Times New Roman"/>
          <w:sz w:val="24"/>
          <w:szCs w:val="24"/>
        </w:rPr>
        <w:t xml:space="preserve"> tekstur pada amoniasi dan silase eceng gondok menunjukkan perubahan tekstur eceng gondok yang sebelumnya keras menjadi agak lembut pada perlakuan dan </w:t>
      </w:r>
      <w:r w:rsidRPr="00525E9F">
        <w:rPr>
          <w:rFonts w:ascii="Times New Roman" w:hAnsi="Times New Roman" w:cs="Times New Roman"/>
          <w:sz w:val="24"/>
          <w:szCs w:val="24"/>
        </w:rPr>
        <w:fldChar w:fldCharType="begin"/>
      </w:r>
      <w:r w:rsidRPr="00525E9F">
        <w:rPr>
          <w:rFonts w:ascii="Times New Roman" w:hAnsi="Times New Roman" w:cs="Times New Roman"/>
          <w:sz w:val="24"/>
          <w:szCs w:val="24"/>
        </w:rPr>
        <w:instrText>ADDIN CSL_CITATION {"citationItems":[{"id":"ITEM-1","itemData":{"author":[{"dropping-particle":"","family":"Hidayat","given":"Nur","non-dropping-particle":"","parse-names":false,"suffix":""}],"container-title":"Agripet","id":"ITEM-1","issue":"1","issued":{"date-parts":[["2014"]]},"page":"42-49","title":"Karakteristik dan Kualitas Silase Rumput Raja Menggunakan Berbagai Sumber dan Tingkat Penambahan Karbohidrat Fermentable","type":"article-journal","volume":"14"},"uris":["http://www.mendeley.com/documents/?uuid=e5b998c4-445d-437c-974e-f9bfe8fb4a11"]}],"mendeley":{"formattedCitation":"(Hidayat, 2014)","manualFormatting":"Hidayat., (2014)","plainTextFormattedCitation":"(Hidayat, 2014)","previouslyFormattedCitation":"(Hidayat, 2014)"},"properties":{"noteIndex":0},"schema":"https://github.com/citation-style-language/schema/raw/master/csl-citation.json"}</w:instrText>
      </w:r>
      <w:r w:rsidRPr="00525E9F">
        <w:rPr>
          <w:rFonts w:ascii="Times New Roman" w:hAnsi="Times New Roman" w:cs="Times New Roman"/>
          <w:sz w:val="24"/>
          <w:szCs w:val="24"/>
        </w:rPr>
        <w:fldChar w:fldCharType="separate"/>
      </w:r>
      <w:r w:rsidRPr="00525E9F">
        <w:rPr>
          <w:rFonts w:ascii="Times New Roman" w:hAnsi="Times New Roman" w:cs="Times New Roman"/>
          <w:sz w:val="24"/>
          <w:szCs w:val="24"/>
        </w:rPr>
        <w:t>Hidayat (2014)</w:t>
      </w:r>
      <w:r w:rsidRPr="00525E9F">
        <w:rPr>
          <w:rFonts w:ascii="Times New Roman" w:hAnsi="Times New Roman" w:cs="Times New Roman"/>
          <w:sz w:val="24"/>
          <w:szCs w:val="24"/>
        </w:rPr>
        <w:fldChar w:fldCharType="end"/>
      </w:r>
      <w:r w:rsidRPr="00525E9F">
        <w:rPr>
          <w:rFonts w:ascii="Times New Roman" w:hAnsi="Times New Roman" w:cs="Times New Roman"/>
          <w:sz w:val="24"/>
          <w:szCs w:val="24"/>
        </w:rPr>
        <w:t xml:space="preserve"> menyatakan bahwa, secara umum silase yang baik mempunyai ciri-ciri yaitu tekstur masih jelas seperti alaminya.</w:t>
      </w:r>
    </w:p>
    <w:p w:rsidR="00525E9F" w:rsidRDefault="00525E9F" w:rsidP="00525E9F">
      <w:pPr>
        <w:spacing w:after="0" w:line="240" w:lineRule="auto"/>
        <w:jc w:val="both"/>
        <w:rPr>
          <w:rFonts w:ascii="Times New Roman" w:hAnsi="Times New Roman" w:cs="Times New Roman"/>
          <w:b/>
          <w:sz w:val="24"/>
          <w:szCs w:val="24"/>
        </w:rPr>
      </w:pPr>
    </w:p>
    <w:p w:rsidR="00525E9F" w:rsidRDefault="00525E9F" w:rsidP="00525E9F">
      <w:pPr>
        <w:spacing w:after="0" w:line="240" w:lineRule="auto"/>
        <w:jc w:val="both"/>
        <w:rPr>
          <w:rFonts w:ascii="Times New Roman" w:hAnsi="Times New Roman" w:cs="Times New Roman"/>
          <w:b/>
          <w:sz w:val="24"/>
          <w:szCs w:val="24"/>
        </w:rPr>
      </w:pPr>
    </w:p>
    <w:p w:rsidR="00525E9F" w:rsidRPr="00525E9F" w:rsidRDefault="00525E9F" w:rsidP="00525E9F">
      <w:pPr>
        <w:spacing w:after="0" w:line="240" w:lineRule="auto"/>
        <w:jc w:val="both"/>
        <w:rPr>
          <w:rFonts w:ascii="Times New Roman" w:hAnsi="Times New Roman" w:cs="Times New Roman"/>
          <w:b/>
          <w:sz w:val="24"/>
          <w:szCs w:val="24"/>
        </w:rPr>
      </w:pPr>
      <w:bookmarkStart w:id="0" w:name="_GoBack"/>
      <w:bookmarkEnd w:id="0"/>
      <w:r w:rsidRPr="00525E9F">
        <w:rPr>
          <w:rFonts w:ascii="Times New Roman" w:hAnsi="Times New Roman" w:cs="Times New Roman"/>
          <w:b/>
          <w:sz w:val="24"/>
          <w:szCs w:val="24"/>
        </w:rPr>
        <w:lastRenderedPageBreak/>
        <w:t>Bau</w:t>
      </w:r>
    </w:p>
    <w:p w:rsidR="00525E9F" w:rsidRPr="00525E9F" w:rsidRDefault="00525E9F" w:rsidP="00525E9F">
      <w:pPr>
        <w:spacing w:after="0" w:line="240" w:lineRule="auto"/>
        <w:ind w:firstLine="709"/>
        <w:jc w:val="both"/>
        <w:rPr>
          <w:rFonts w:ascii="Times New Roman" w:hAnsi="Times New Roman" w:cs="Times New Roman"/>
          <w:sz w:val="24"/>
          <w:szCs w:val="24"/>
        </w:rPr>
      </w:pPr>
      <w:r w:rsidRPr="00525E9F">
        <w:rPr>
          <w:rFonts w:ascii="Times New Roman" w:hAnsi="Times New Roman" w:cs="Times New Roman"/>
          <w:sz w:val="24"/>
          <w:szCs w:val="24"/>
        </w:rPr>
        <w:t xml:space="preserve">Hasil penelitian menunjukkan rerata bau pada eceng gondok dengan penambahan macam inokulum adalah P1 3,00%; P2 2,72% dan P3 2,45%. Data selengkapnya dapat dilihat pada Tabel 4. </w:t>
      </w:r>
    </w:p>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Tabel 4. Rerata bau pada silase eceng gondok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606"/>
        <w:gridCol w:w="1657"/>
        <w:gridCol w:w="1607"/>
        <w:gridCol w:w="1650"/>
      </w:tblGrid>
      <w:tr w:rsidR="00525E9F" w:rsidRPr="00525E9F" w:rsidTr="00666A18">
        <w:trPr>
          <w:trHeight w:val="256"/>
        </w:trPr>
        <w:tc>
          <w:tcPr>
            <w:tcW w:w="1332" w:type="dxa"/>
            <w:tcBorders>
              <w:top w:val="doub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Perlakuan</w:t>
            </w:r>
          </w:p>
        </w:tc>
        <w:tc>
          <w:tcPr>
            <w:tcW w:w="1606"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57"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 xml:space="preserve">Ulangan </w:t>
            </w:r>
          </w:p>
        </w:tc>
        <w:tc>
          <w:tcPr>
            <w:tcW w:w="1607"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50" w:type="dxa"/>
            <w:vMerge w:val="restart"/>
            <w:tcBorders>
              <w:top w:val="double" w:sz="4" w:space="0" w:color="auto"/>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Rata-rata*</w:t>
            </w:r>
          </w:p>
        </w:tc>
      </w:tr>
      <w:tr w:rsidR="00525E9F" w:rsidRPr="00525E9F" w:rsidTr="00666A18">
        <w:trPr>
          <w:trHeight w:val="269"/>
        </w:trPr>
        <w:tc>
          <w:tcPr>
            <w:tcW w:w="1332"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06"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w:t>
            </w:r>
          </w:p>
        </w:tc>
        <w:tc>
          <w:tcPr>
            <w:tcW w:w="1657"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w:t>
            </w:r>
          </w:p>
        </w:tc>
        <w:tc>
          <w:tcPr>
            <w:tcW w:w="1607"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III</w:t>
            </w:r>
          </w:p>
        </w:tc>
        <w:tc>
          <w:tcPr>
            <w:tcW w:w="1650" w:type="dxa"/>
            <w:vMerge/>
            <w:tcBorders>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p>
        </w:tc>
      </w:tr>
      <w:tr w:rsidR="00525E9F" w:rsidRPr="00525E9F" w:rsidTr="00666A18">
        <w:trPr>
          <w:trHeight w:val="256"/>
        </w:trPr>
        <w:tc>
          <w:tcPr>
            <w:tcW w:w="1332"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P1</w:t>
            </w:r>
          </w:p>
        </w:tc>
        <w:tc>
          <w:tcPr>
            <w:tcW w:w="1606"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3,02</w:t>
            </w:r>
          </w:p>
        </w:tc>
        <w:tc>
          <w:tcPr>
            <w:tcW w:w="1657"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3,08</w:t>
            </w:r>
          </w:p>
        </w:tc>
        <w:tc>
          <w:tcPr>
            <w:tcW w:w="1607"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2,91</w:t>
            </w:r>
          </w:p>
        </w:tc>
        <w:tc>
          <w:tcPr>
            <w:tcW w:w="1650"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3,00</w:t>
            </w:r>
            <w:r w:rsidRPr="00525E9F">
              <w:rPr>
                <w:rFonts w:ascii="Times New Roman" w:hAnsi="Times New Roman" w:cs="Times New Roman"/>
                <w:color w:val="000000"/>
                <w:sz w:val="24"/>
                <w:szCs w:val="24"/>
                <w:vertAlign w:val="superscript"/>
              </w:rPr>
              <w:t>b</w:t>
            </w:r>
          </w:p>
        </w:tc>
      </w:tr>
      <w:tr w:rsidR="00525E9F" w:rsidRPr="00525E9F" w:rsidTr="00666A18">
        <w:trPr>
          <w:trHeight w:val="256"/>
        </w:trPr>
        <w:tc>
          <w:tcPr>
            <w:tcW w:w="1332"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P2</w:t>
            </w:r>
          </w:p>
        </w:tc>
        <w:tc>
          <w:tcPr>
            <w:tcW w:w="1606"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2,44</w:t>
            </w:r>
          </w:p>
        </w:tc>
        <w:tc>
          <w:tcPr>
            <w:tcW w:w="1657"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2,60</w:t>
            </w:r>
          </w:p>
        </w:tc>
        <w:tc>
          <w:tcPr>
            <w:tcW w:w="1607"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2,31</w:t>
            </w:r>
          </w:p>
        </w:tc>
        <w:tc>
          <w:tcPr>
            <w:tcW w:w="1650"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2,72</w:t>
            </w:r>
            <w:r w:rsidRPr="00525E9F">
              <w:rPr>
                <w:rFonts w:ascii="Times New Roman" w:hAnsi="Times New Roman" w:cs="Times New Roman"/>
                <w:color w:val="000000"/>
                <w:sz w:val="24"/>
                <w:szCs w:val="24"/>
                <w:vertAlign w:val="superscript"/>
              </w:rPr>
              <w:t>a</w:t>
            </w:r>
          </w:p>
        </w:tc>
      </w:tr>
      <w:tr w:rsidR="00525E9F" w:rsidRPr="00525E9F" w:rsidTr="00666A18">
        <w:trPr>
          <w:trHeight w:val="269"/>
        </w:trPr>
        <w:tc>
          <w:tcPr>
            <w:tcW w:w="1332"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P3</w:t>
            </w:r>
          </w:p>
        </w:tc>
        <w:tc>
          <w:tcPr>
            <w:tcW w:w="1606"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2,45</w:t>
            </w:r>
          </w:p>
        </w:tc>
        <w:tc>
          <w:tcPr>
            <w:tcW w:w="1657"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2,70</w:t>
            </w:r>
          </w:p>
        </w:tc>
        <w:tc>
          <w:tcPr>
            <w:tcW w:w="1607"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2,20</w:t>
            </w:r>
          </w:p>
        </w:tc>
        <w:tc>
          <w:tcPr>
            <w:tcW w:w="1650"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 xml:space="preserve">2,45 </w:t>
            </w:r>
            <w:r w:rsidRPr="00525E9F">
              <w:rPr>
                <w:rFonts w:ascii="Times New Roman" w:hAnsi="Times New Roman" w:cs="Times New Roman"/>
                <w:color w:val="000000"/>
                <w:sz w:val="24"/>
                <w:szCs w:val="24"/>
                <w:vertAlign w:val="superscript"/>
              </w:rPr>
              <w:t>a</w:t>
            </w:r>
          </w:p>
        </w:tc>
      </w:tr>
    </w:tbl>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Keterangan : P1 Eceng gondok+Dedak+Molases+Air</w:t>
      </w:r>
    </w:p>
    <w:p w:rsidR="00525E9F" w:rsidRPr="00525E9F" w:rsidRDefault="00525E9F" w:rsidP="00525E9F">
      <w:pPr>
        <w:spacing w:after="0" w:line="240" w:lineRule="auto"/>
        <w:ind w:left="1260" w:hanging="409"/>
        <w:rPr>
          <w:rFonts w:ascii="Times New Roman" w:hAnsi="Times New Roman" w:cs="Times New Roman"/>
          <w:sz w:val="24"/>
          <w:szCs w:val="24"/>
        </w:rPr>
      </w:pPr>
      <w:r w:rsidRPr="00525E9F">
        <w:rPr>
          <w:rFonts w:ascii="Times New Roman" w:hAnsi="Times New Roman" w:cs="Times New Roman"/>
          <w:sz w:val="24"/>
          <w:szCs w:val="24"/>
        </w:rPr>
        <w:t xml:space="preserve">       P2 Eceng gondok+Dedak+Molases+EM4+Air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P3 Eceng gondok+Dedak+Molases+Starbio+Air</w:t>
      </w:r>
    </w:p>
    <w:p w:rsidR="00525E9F" w:rsidRPr="00525E9F" w:rsidRDefault="00525E9F" w:rsidP="00525E9F">
      <w:pPr>
        <w:spacing w:line="240" w:lineRule="auto"/>
        <w:ind w:left="1276" w:hanging="142"/>
        <w:rPr>
          <w:rFonts w:ascii="Times New Roman" w:hAnsi="Times New Roman" w:cs="Times New Roman"/>
          <w:sz w:val="24"/>
          <w:szCs w:val="24"/>
        </w:rPr>
      </w:pPr>
      <w:r w:rsidRPr="00525E9F">
        <w:rPr>
          <w:rFonts w:ascii="Times New Roman" w:hAnsi="Times New Roman" w:cs="Times New Roman"/>
          <w:sz w:val="24"/>
          <w:szCs w:val="24"/>
        </w:rPr>
        <w:t xml:space="preserve">  *Rerata dengan Superskrip berbeda pada kolom yang sama menunjukkan perbedaan yang nyata (P&lt;0,05).</w:t>
      </w:r>
    </w:p>
    <w:p w:rsidR="00525E9F" w:rsidRPr="00525E9F" w:rsidRDefault="00525E9F" w:rsidP="00525E9F">
      <w:pPr>
        <w:spacing w:line="240" w:lineRule="auto"/>
        <w:ind w:firstLine="709"/>
        <w:jc w:val="both"/>
        <w:rPr>
          <w:rFonts w:ascii="Times New Roman" w:hAnsi="Times New Roman" w:cs="Times New Roman"/>
          <w:sz w:val="24"/>
          <w:szCs w:val="24"/>
        </w:rPr>
      </w:pPr>
      <w:r w:rsidRPr="00525E9F">
        <w:rPr>
          <w:rFonts w:ascii="Times New Roman" w:hAnsi="Times New Roman" w:cs="Times New Roman"/>
          <w:sz w:val="24"/>
          <w:szCs w:val="24"/>
        </w:rPr>
        <w:t xml:space="preserve">Hasil analisis variansi (Lampiran 4) eceng gondok dengan penambahan inokulum menunjukkan pengaruh nyata (P&lt;0,05) (Tabel 4) terhadap bau eceng gondok. Berdasarkan hasil uji Duncan menunjukkan P1 berbeda nyata terhadap P2 dan P3. SedangkanP2 dan P3 satu sama lain tidak berbeda nyata. Dikarenakan aktifitas Bakteri Asam Laktat (BAL) kurang optimal, karena tidak adanya penambahan inokulum pada perlakuan P1. Diketahui Bakteri Asam Laktat adalah  kelompok bakteri </w:t>
      </w:r>
      <w:r w:rsidRPr="00525E9F">
        <w:rPr>
          <w:rFonts w:ascii="Times New Roman" w:hAnsi="Times New Roman" w:cs="Times New Roman"/>
          <w:sz w:val="24"/>
          <w:szCs w:val="24"/>
        </w:rPr>
        <w:t xml:space="preserve">gram-positif yang tidak membentuk spora dan dapat memfermentasikan karbohidrat untuk menghasilkan asam laktat. Bakteri asam laktat mempunyai kemampuan mengubah berbagai senyawa yang terdapat pada media menjadi senyawa lain yang lebih sederhana, memberikan flavor dan aroma yang khas pada bahan </w:t>
      </w:r>
      <w:r w:rsidRPr="00525E9F">
        <w:rPr>
          <w:rFonts w:ascii="Times New Roman" w:hAnsi="Times New Roman" w:cs="Times New Roman"/>
          <w:sz w:val="24"/>
          <w:szCs w:val="24"/>
        </w:rPr>
        <w:fldChar w:fldCharType="begin"/>
      </w:r>
      <w:r w:rsidRPr="00525E9F">
        <w:rPr>
          <w:rFonts w:ascii="Times New Roman" w:hAnsi="Times New Roman" w:cs="Times New Roman"/>
          <w:sz w:val="24"/>
          <w:szCs w:val="24"/>
        </w:rPr>
        <w:instrText>ADDIN CSL_CITATION {"citationItems":[{"id":"ITEM-1","itemData":{"ISBN":"9795875809","author":[{"dropping-particle":"","family":"Riswandi","given":"","non-dropping-particle":"","parse-names":false,"suffix":""},{"dropping-particle":"","family":"Sandi","given":"Sofia","non-dropping-particle":"","parse-names":false,"suffix":""},{"dropping-particle":"","family":"Wulandari","given":"Rizki","non-dropping-particle":"","parse-names":false,"suffix":""}],"container-title":"Prosiding Seminar Nasional Lahan Suboptimal 2015","id":"ITEM-1","issued":{"date-parts":[["2015"]]},"page":"1-9","title":"Penambahan Urea dan Em-4 Pada Enceng Gondok (Eichornia Crassipes) Terhadap Kualitas Fisik, Derajat Keasaman (Ph), Kehilangan Bahan Kering dan Bahan Organik","type":"article-journal"},"uris":["http://www.mendeley.com/documents/?uuid=73b59b09-40b1-45ba-8efe-2b06695319ed"]}],"mendeley":{"formattedCitation":"(Riswandi et al., 2015)","manualFormatting":"(Riswandi., dkk, 2015)","plainTextFormattedCitation":"(Riswandi et al., 2015)","previouslyFormattedCitation":"(Riswandi et al., 2015)"},"properties":{"noteIndex":0},"schema":"https://github.com/citation-style-language/schema/raw/master/csl-citation.json"}</w:instrText>
      </w:r>
      <w:r w:rsidRPr="00525E9F">
        <w:rPr>
          <w:rFonts w:ascii="Times New Roman" w:hAnsi="Times New Roman" w:cs="Times New Roman"/>
          <w:sz w:val="24"/>
          <w:szCs w:val="24"/>
        </w:rPr>
        <w:fldChar w:fldCharType="separate"/>
      </w:r>
      <w:r w:rsidRPr="00525E9F">
        <w:rPr>
          <w:rFonts w:ascii="Times New Roman" w:hAnsi="Times New Roman" w:cs="Times New Roman"/>
          <w:sz w:val="24"/>
          <w:szCs w:val="24"/>
        </w:rPr>
        <w:t>(Riswandi dkk., 2015)</w:t>
      </w:r>
      <w:r w:rsidRPr="00525E9F">
        <w:rPr>
          <w:rFonts w:ascii="Times New Roman" w:hAnsi="Times New Roman" w:cs="Times New Roman"/>
          <w:sz w:val="24"/>
          <w:szCs w:val="24"/>
        </w:rPr>
        <w:fldChar w:fldCharType="end"/>
      </w:r>
    </w:p>
    <w:p w:rsidR="00525E9F" w:rsidRPr="00525E9F" w:rsidRDefault="00525E9F" w:rsidP="00525E9F">
      <w:pPr>
        <w:spacing w:after="0" w:line="240" w:lineRule="auto"/>
        <w:ind w:firstLine="709"/>
        <w:jc w:val="both"/>
        <w:rPr>
          <w:rFonts w:ascii="Times New Roman" w:hAnsi="Times New Roman" w:cs="Times New Roman"/>
          <w:sz w:val="24"/>
          <w:szCs w:val="24"/>
        </w:rPr>
      </w:pPr>
      <w:r w:rsidRPr="00525E9F">
        <w:rPr>
          <w:rFonts w:ascii="Times New Roman" w:hAnsi="Times New Roman" w:cs="Times New Roman"/>
          <w:sz w:val="24"/>
          <w:szCs w:val="24"/>
        </w:rPr>
        <w:t xml:space="preserve">Perlakuan P2 dan P3 tidak  berbeda nyata. </w:t>
      </w:r>
      <w:r w:rsidRPr="00525E9F">
        <w:rPr>
          <w:rFonts w:ascii="Times New Roman" w:hAnsi="Times New Roman" w:cs="Times New Roman"/>
          <w:color w:val="000000"/>
          <w:sz w:val="24"/>
          <w:szCs w:val="24"/>
        </w:rPr>
        <w:t>Hal ini dikarenakan dosisi pemberian inokulum dalam jumlah yang sama, sehingga mengakibatkan berbeda tidak nyata antara perlakuan</w:t>
      </w:r>
      <w:r w:rsidRPr="00525E9F">
        <w:rPr>
          <w:rFonts w:ascii="Times New Roman" w:hAnsi="Times New Roman" w:cs="Times New Roman"/>
          <w:sz w:val="24"/>
          <w:szCs w:val="24"/>
        </w:rPr>
        <w:t xml:space="preserve"> dan diduga adanya jenis mikroba </w:t>
      </w:r>
      <w:r w:rsidRPr="00525E9F">
        <w:rPr>
          <w:rFonts w:ascii="Times New Roman" w:hAnsi="Times New Roman" w:cs="Times New Roman"/>
          <w:i/>
          <w:sz w:val="24"/>
          <w:szCs w:val="24"/>
        </w:rPr>
        <w:t>Lactobasillus sp</w:t>
      </w:r>
      <w:r w:rsidRPr="00525E9F">
        <w:rPr>
          <w:rFonts w:ascii="Times New Roman" w:hAnsi="Times New Roman" w:cs="Times New Roman"/>
          <w:sz w:val="24"/>
          <w:szCs w:val="24"/>
        </w:rPr>
        <w:t xml:space="preserve"> dan </w:t>
      </w:r>
      <w:r w:rsidRPr="00525E9F">
        <w:rPr>
          <w:rFonts w:ascii="Times New Roman" w:hAnsi="Times New Roman" w:cs="Times New Roman"/>
          <w:i/>
          <w:sz w:val="24"/>
          <w:szCs w:val="24"/>
        </w:rPr>
        <w:t>Saccaromyces sp</w:t>
      </w:r>
      <w:r w:rsidRPr="00525E9F">
        <w:rPr>
          <w:rFonts w:ascii="Times New Roman" w:hAnsi="Times New Roman" w:cs="Times New Roman"/>
          <w:sz w:val="24"/>
          <w:szCs w:val="24"/>
        </w:rPr>
        <w:t xml:space="preserve"> yang aktif bekerja dalam keadaan anaerob sehingga menghasilkan asam organik, dimana asam organik tersebut dapat menimbulkan bau silase yang asam dan wangi. Hal tersebut sesuai dengan pendapat Santi dkk</w:t>
      </w:r>
      <w:r w:rsidRPr="00525E9F">
        <w:rPr>
          <w:rFonts w:ascii="Times New Roman" w:hAnsi="Times New Roman" w:cs="Times New Roman"/>
          <w:i/>
          <w:sz w:val="24"/>
          <w:szCs w:val="24"/>
        </w:rPr>
        <w:t xml:space="preserve">. </w:t>
      </w:r>
      <w:r w:rsidRPr="00525E9F">
        <w:rPr>
          <w:rFonts w:ascii="Times New Roman" w:hAnsi="Times New Roman" w:cs="Times New Roman"/>
          <w:sz w:val="24"/>
          <w:szCs w:val="24"/>
        </w:rPr>
        <w:t xml:space="preserve">(2012) silase yang baik memiliki aroma asam dan wangi. </w:t>
      </w:r>
      <w:r w:rsidRPr="00525E9F">
        <w:rPr>
          <w:rFonts w:ascii="Times New Roman" w:hAnsi="Times New Roman" w:cs="Times New Roman"/>
          <w:sz w:val="24"/>
          <w:szCs w:val="24"/>
        </w:rPr>
        <w:fldChar w:fldCharType="begin"/>
      </w:r>
      <w:r w:rsidRPr="00525E9F">
        <w:rPr>
          <w:rFonts w:ascii="Times New Roman" w:hAnsi="Times New Roman" w:cs="Times New Roman"/>
          <w:sz w:val="24"/>
          <w:szCs w:val="24"/>
        </w:rPr>
        <w:instrText>ADDIN CSL_CITATION {"citationItems":[{"id":"ITEM-1","itemData":{"author":[{"dropping-particle":"","family":"Hidayat","given":"Nur","non-dropping-particle":"","parse-names":false,"suffix":""}],"container-title":"Agripet","id":"ITEM-1","issue":"1","issued":{"date-parts":[["2014"]]},"page":"42-49","title":"Karakteristik dan Kualitas Silase Rumput Raja Menggunakan Berbagai Sumber dan Tingkat Penambahan Karbohidrat Fermentable","type":"article-journal","volume":"14"},"uris":["http://www.mendeley.com/documents/?uuid=e5b998c4-445d-437c-974e-f9bfe8fb4a11"]}],"mendeley":{"formattedCitation":"(Hidayat, 2014)","manualFormatting":"Hidayat.,(2014)","plainTextFormattedCitation":"(Hidayat, 2014)","previouslyFormattedCitation":"(Hidayat, 2014)"},"properties":{"noteIndex":0},"schema":"https://github.com/citation-style-language/schema/raw/master/csl-citation.json"}</w:instrText>
      </w:r>
      <w:r w:rsidRPr="00525E9F">
        <w:rPr>
          <w:rFonts w:ascii="Times New Roman" w:hAnsi="Times New Roman" w:cs="Times New Roman"/>
          <w:sz w:val="24"/>
          <w:szCs w:val="24"/>
        </w:rPr>
        <w:fldChar w:fldCharType="separate"/>
      </w:r>
      <w:r w:rsidRPr="00525E9F">
        <w:rPr>
          <w:rFonts w:ascii="Times New Roman" w:hAnsi="Times New Roman" w:cs="Times New Roman"/>
          <w:sz w:val="24"/>
          <w:szCs w:val="24"/>
        </w:rPr>
        <w:t>Hidayat (2014)</w:t>
      </w:r>
      <w:r w:rsidRPr="00525E9F">
        <w:rPr>
          <w:rFonts w:ascii="Times New Roman" w:hAnsi="Times New Roman" w:cs="Times New Roman"/>
          <w:sz w:val="24"/>
          <w:szCs w:val="24"/>
        </w:rPr>
        <w:fldChar w:fldCharType="end"/>
      </w:r>
      <w:r w:rsidRPr="00525E9F">
        <w:rPr>
          <w:rFonts w:ascii="Times New Roman" w:hAnsi="Times New Roman" w:cs="Times New Roman"/>
          <w:sz w:val="24"/>
          <w:szCs w:val="24"/>
        </w:rPr>
        <w:t xml:space="preserve">. Karakteristik bau silase yang baik ditunjukkan dengan keadaan tidak asam atau tidak busuk sampai dengan bau asam menyatakan bahwa, secara umum silase yang baik mempunyai cirri- ciri yaitu rasa dan bau asam, tetapi segar dan enak </w:t>
      </w:r>
      <w:r w:rsidRPr="00525E9F">
        <w:rPr>
          <w:rFonts w:ascii="Times New Roman" w:hAnsi="Times New Roman" w:cs="Times New Roman"/>
          <w:sz w:val="24"/>
          <w:szCs w:val="24"/>
        </w:rPr>
        <w:fldChar w:fldCharType="begin"/>
      </w:r>
      <w:r w:rsidRPr="00525E9F">
        <w:rPr>
          <w:rFonts w:ascii="Times New Roman" w:hAnsi="Times New Roman" w:cs="Times New Roman"/>
          <w:sz w:val="24"/>
          <w:szCs w:val="24"/>
        </w:rPr>
        <w:instrText>ADDIN CSL_CITATION {"citationItems":[{"id":"ITEM-1","itemData":{"author":[{"dropping-particle":"","family":"Lamid","given":"Mirni","non-dropping-particle":"","parse-names":false,"suffix":""},{"dropping-particle":"","family":"Ismudiono","given":"","non-dropping-particle":"","parse-names":false,"suffix":""},{"dropping-particle":"","family":"S","given":"Koesnoto","non-dropping-particle":"","parse-names":false,"suffix":""},{"dropping-particle":"","family":"Chusniati","given":"Sri","non-dropping-particle":"","parse-names":false,"suffix":""},{"dropping-particle":"","family":"Hidayatik","given":"Nanik","non-dropping-particle":"","parse-names":false,"suffix":""},{"dropping-particle":"","family":"E.V.F","given":"Vina","non-dropping-particle":"","parse-names":false,"suffix":""}],"container-title":"Agroveteriner","id":"ITEM-1","issue":"1","issued":{"date-parts":[["2012"]]},"page":"5-10","title":"Karakteristik Silase Pucuk Tebu ( Saccharum Officinarum , Linn ) Dengan Penambahan Lactobacillus Plantarum","type":"article-journal","volume":"1"},"uris":["http://www.mendeley.com/documents/?uuid=13e9ba8b-95e6-4ade-bd06-a23d712718be"]}],"mendeley":{"formattedCitation":"(Lamid et al., 2012)","manualFormatting":"(Lamid dkk., 2012)","plainTextFormattedCitation":"(Lamid et al., 2012)"},"properties":{"noteIndex":0},"schema":"https://github.com/citation-style-language/schema/raw/master/csl-citation.json"}</w:instrText>
      </w:r>
      <w:r w:rsidRPr="00525E9F">
        <w:rPr>
          <w:rFonts w:ascii="Times New Roman" w:hAnsi="Times New Roman" w:cs="Times New Roman"/>
          <w:sz w:val="24"/>
          <w:szCs w:val="24"/>
        </w:rPr>
        <w:fldChar w:fldCharType="separate"/>
      </w:r>
      <w:r w:rsidRPr="00525E9F">
        <w:rPr>
          <w:rFonts w:ascii="Times New Roman" w:hAnsi="Times New Roman" w:cs="Times New Roman"/>
          <w:sz w:val="24"/>
          <w:szCs w:val="24"/>
        </w:rPr>
        <w:t>(Lamid dkk., 2012)</w:t>
      </w:r>
      <w:r w:rsidRPr="00525E9F">
        <w:rPr>
          <w:rFonts w:ascii="Times New Roman" w:hAnsi="Times New Roman" w:cs="Times New Roman"/>
          <w:sz w:val="24"/>
          <w:szCs w:val="24"/>
        </w:rPr>
        <w:fldChar w:fldCharType="end"/>
      </w:r>
    </w:p>
    <w:p w:rsidR="00525E9F" w:rsidRPr="00525E9F" w:rsidRDefault="00525E9F" w:rsidP="00525E9F">
      <w:pPr>
        <w:spacing w:after="0" w:line="240" w:lineRule="auto"/>
        <w:rPr>
          <w:rFonts w:ascii="Times New Roman" w:hAnsi="Times New Roman" w:cs="Times New Roman"/>
          <w:b/>
          <w:sz w:val="24"/>
          <w:szCs w:val="24"/>
        </w:rPr>
      </w:pPr>
    </w:p>
    <w:p w:rsidR="00525E9F" w:rsidRPr="00525E9F" w:rsidRDefault="00525E9F" w:rsidP="00525E9F">
      <w:pPr>
        <w:spacing w:after="0" w:line="240" w:lineRule="auto"/>
        <w:rPr>
          <w:rFonts w:ascii="Times New Roman" w:hAnsi="Times New Roman" w:cs="Times New Roman"/>
          <w:b/>
          <w:sz w:val="24"/>
          <w:szCs w:val="24"/>
        </w:rPr>
      </w:pPr>
      <w:r w:rsidRPr="00525E9F">
        <w:rPr>
          <w:rFonts w:ascii="Times New Roman" w:hAnsi="Times New Roman" w:cs="Times New Roman"/>
          <w:b/>
          <w:sz w:val="24"/>
          <w:szCs w:val="24"/>
        </w:rPr>
        <w:t>Warna</w:t>
      </w:r>
    </w:p>
    <w:p w:rsidR="00525E9F" w:rsidRPr="00525E9F" w:rsidRDefault="00525E9F" w:rsidP="00525E9F">
      <w:pPr>
        <w:spacing w:after="0" w:line="240" w:lineRule="auto"/>
        <w:ind w:firstLine="567"/>
        <w:jc w:val="both"/>
        <w:rPr>
          <w:rFonts w:ascii="Times New Roman" w:hAnsi="Times New Roman" w:cs="Times New Roman"/>
          <w:sz w:val="24"/>
          <w:szCs w:val="24"/>
        </w:rPr>
      </w:pPr>
      <w:r w:rsidRPr="00525E9F">
        <w:rPr>
          <w:rFonts w:ascii="Times New Roman" w:hAnsi="Times New Roman" w:cs="Times New Roman"/>
          <w:sz w:val="24"/>
          <w:szCs w:val="24"/>
        </w:rPr>
        <w:t>Hasil penelitian menunjukkan rerata warna pada eceng gondok dengan penambahan macam inokulum adalah P1 3,36%; P2 3,12% dan P3 3,08%. Data selengkapnya dapat dilihat pada Tabel 5.</w:t>
      </w:r>
    </w:p>
    <w:p w:rsidR="00525E9F" w:rsidRPr="00525E9F" w:rsidRDefault="00525E9F" w:rsidP="00525E9F">
      <w:pPr>
        <w:spacing w:after="0" w:line="240" w:lineRule="auto"/>
        <w:rPr>
          <w:rFonts w:ascii="Times New Roman" w:hAnsi="Times New Roman" w:cs="Times New Roman"/>
          <w:sz w:val="24"/>
          <w:szCs w:val="24"/>
        </w:rPr>
      </w:pPr>
    </w:p>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lastRenderedPageBreak/>
        <w:t>Tabel 5. Rerata warna pada silase eceng gondok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1624"/>
        <w:gridCol w:w="1676"/>
        <w:gridCol w:w="1625"/>
        <w:gridCol w:w="1669"/>
      </w:tblGrid>
      <w:tr w:rsidR="00525E9F" w:rsidRPr="00525E9F" w:rsidTr="00666A18">
        <w:trPr>
          <w:trHeight w:val="254"/>
        </w:trPr>
        <w:tc>
          <w:tcPr>
            <w:tcW w:w="1347" w:type="dxa"/>
            <w:tcBorders>
              <w:top w:val="doub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Perlakuan</w:t>
            </w:r>
          </w:p>
        </w:tc>
        <w:tc>
          <w:tcPr>
            <w:tcW w:w="1624"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76"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 xml:space="preserve">Ulangan </w:t>
            </w:r>
          </w:p>
        </w:tc>
        <w:tc>
          <w:tcPr>
            <w:tcW w:w="1625"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69" w:type="dxa"/>
            <w:vMerge w:val="restart"/>
            <w:tcBorders>
              <w:top w:val="double" w:sz="4" w:space="0" w:color="auto"/>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Rata-rata*</w:t>
            </w:r>
          </w:p>
        </w:tc>
      </w:tr>
      <w:tr w:rsidR="00525E9F" w:rsidRPr="00525E9F" w:rsidTr="00666A18">
        <w:trPr>
          <w:trHeight w:val="267"/>
        </w:trPr>
        <w:tc>
          <w:tcPr>
            <w:tcW w:w="1347"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24"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w:t>
            </w:r>
          </w:p>
        </w:tc>
        <w:tc>
          <w:tcPr>
            <w:tcW w:w="1676"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w:t>
            </w:r>
          </w:p>
        </w:tc>
        <w:tc>
          <w:tcPr>
            <w:tcW w:w="1625"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III</w:t>
            </w:r>
          </w:p>
        </w:tc>
        <w:tc>
          <w:tcPr>
            <w:tcW w:w="1669" w:type="dxa"/>
            <w:vMerge/>
            <w:tcBorders>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p>
        </w:tc>
      </w:tr>
      <w:tr w:rsidR="00525E9F" w:rsidRPr="00525E9F" w:rsidTr="00666A18">
        <w:trPr>
          <w:trHeight w:val="254"/>
        </w:trPr>
        <w:tc>
          <w:tcPr>
            <w:tcW w:w="1347"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P1</w:t>
            </w:r>
          </w:p>
        </w:tc>
        <w:tc>
          <w:tcPr>
            <w:tcW w:w="1624"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2,82</w:t>
            </w:r>
          </w:p>
        </w:tc>
        <w:tc>
          <w:tcPr>
            <w:tcW w:w="1676"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2,86</w:t>
            </w:r>
          </w:p>
        </w:tc>
        <w:tc>
          <w:tcPr>
            <w:tcW w:w="1625"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2,78</w:t>
            </w:r>
          </w:p>
        </w:tc>
        <w:tc>
          <w:tcPr>
            <w:tcW w:w="1669"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2,82</w:t>
            </w:r>
            <w:r w:rsidRPr="00525E9F">
              <w:rPr>
                <w:rFonts w:ascii="Times New Roman" w:hAnsi="Times New Roman" w:cs="Times New Roman"/>
                <w:color w:val="000000"/>
                <w:sz w:val="24"/>
                <w:szCs w:val="24"/>
                <w:vertAlign w:val="superscript"/>
              </w:rPr>
              <w:t>b</w:t>
            </w:r>
          </w:p>
        </w:tc>
      </w:tr>
      <w:tr w:rsidR="00525E9F" w:rsidRPr="00525E9F" w:rsidTr="00666A18">
        <w:trPr>
          <w:trHeight w:val="254"/>
        </w:trPr>
        <w:tc>
          <w:tcPr>
            <w:tcW w:w="1347"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P2</w:t>
            </w:r>
          </w:p>
        </w:tc>
        <w:tc>
          <w:tcPr>
            <w:tcW w:w="1624"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2,56</w:t>
            </w:r>
          </w:p>
        </w:tc>
        <w:tc>
          <w:tcPr>
            <w:tcW w:w="1676"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2,68</w:t>
            </w:r>
          </w:p>
        </w:tc>
        <w:tc>
          <w:tcPr>
            <w:tcW w:w="1625"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2,46</w:t>
            </w:r>
          </w:p>
        </w:tc>
        <w:tc>
          <w:tcPr>
            <w:tcW w:w="1669"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2,56</w:t>
            </w:r>
            <w:r w:rsidRPr="00525E9F">
              <w:rPr>
                <w:rFonts w:ascii="Times New Roman" w:hAnsi="Times New Roman" w:cs="Times New Roman"/>
                <w:color w:val="000000"/>
                <w:sz w:val="24"/>
                <w:szCs w:val="24"/>
                <w:vertAlign w:val="superscript"/>
              </w:rPr>
              <w:t>a</w:t>
            </w:r>
          </w:p>
        </w:tc>
      </w:tr>
      <w:tr w:rsidR="00525E9F" w:rsidRPr="00525E9F" w:rsidTr="00666A18">
        <w:trPr>
          <w:trHeight w:val="267"/>
        </w:trPr>
        <w:tc>
          <w:tcPr>
            <w:tcW w:w="1347"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P3</w:t>
            </w:r>
          </w:p>
        </w:tc>
        <w:tc>
          <w:tcPr>
            <w:tcW w:w="1624"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2,55</w:t>
            </w:r>
          </w:p>
        </w:tc>
        <w:tc>
          <w:tcPr>
            <w:tcW w:w="1676"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2,77</w:t>
            </w:r>
          </w:p>
        </w:tc>
        <w:tc>
          <w:tcPr>
            <w:tcW w:w="1625"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2,33</w:t>
            </w:r>
          </w:p>
        </w:tc>
        <w:tc>
          <w:tcPr>
            <w:tcW w:w="1669"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2,55</w:t>
            </w:r>
            <w:r w:rsidRPr="00525E9F">
              <w:rPr>
                <w:rFonts w:ascii="Times New Roman" w:hAnsi="Times New Roman" w:cs="Times New Roman"/>
                <w:color w:val="000000"/>
                <w:sz w:val="24"/>
                <w:szCs w:val="24"/>
                <w:vertAlign w:val="superscript"/>
              </w:rPr>
              <w:t>a</w:t>
            </w:r>
          </w:p>
        </w:tc>
      </w:tr>
    </w:tbl>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Keterangan : P1 Eceng gondok+Dedak+Molases+Air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P2 Eceng gondok+Dedak+Molases+EM4+Air</w:t>
      </w:r>
    </w:p>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 xml:space="preserve">                     P3 Eceng gondok+Dedak+Molases+Starbio+Air</w:t>
      </w:r>
    </w:p>
    <w:p w:rsidR="00525E9F" w:rsidRPr="00525E9F" w:rsidRDefault="00525E9F" w:rsidP="00525E9F">
      <w:pPr>
        <w:spacing w:line="240" w:lineRule="auto"/>
        <w:ind w:left="1276" w:hanging="141"/>
        <w:rPr>
          <w:rFonts w:ascii="Times New Roman" w:hAnsi="Times New Roman" w:cs="Times New Roman"/>
          <w:sz w:val="24"/>
          <w:szCs w:val="24"/>
        </w:rPr>
      </w:pPr>
      <w:r w:rsidRPr="00525E9F">
        <w:rPr>
          <w:rFonts w:ascii="Times New Roman" w:hAnsi="Times New Roman" w:cs="Times New Roman"/>
          <w:sz w:val="24"/>
          <w:szCs w:val="24"/>
        </w:rPr>
        <w:t xml:space="preserve"> *Rerata dengan Superskrip berbeda pada kolom yang sama  menunjukkan perbedaan yang nyata (P&lt;0,05).</w:t>
      </w:r>
    </w:p>
    <w:p w:rsidR="00525E9F" w:rsidRPr="00525E9F" w:rsidRDefault="00525E9F" w:rsidP="00525E9F">
      <w:pPr>
        <w:spacing w:line="240" w:lineRule="auto"/>
        <w:ind w:firstLine="709"/>
        <w:jc w:val="both"/>
        <w:rPr>
          <w:rFonts w:ascii="Times New Roman" w:hAnsi="Times New Roman" w:cs="Times New Roman"/>
          <w:color w:val="FF0000"/>
          <w:sz w:val="24"/>
          <w:szCs w:val="24"/>
        </w:rPr>
      </w:pPr>
      <w:r w:rsidRPr="00525E9F">
        <w:rPr>
          <w:rFonts w:ascii="Times New Roman" w:hAnsi="Times New Roman" w:cs="Times New Roman"/>
          <w:sz w:val="24"/>
          <w:szCs w:val="24"/>
        </w:rPr>
        <w:t>Hasil analisis variansi (Lampiran 5) eceng gondok dengan penambahan  inokulum menunjukkan pengaruh nyata (P&lt;0,05) (Tabel 5) terhadap warna eceng gondok. Berdasarkan hasil uji Duncan menunjukkan p</w:t>
      </w:r>
      <w:r w:rsidRPr="00525E9F">
        <w:rPr>
          <w:rFonts w:ascii="Times New Roman" w:hAnsi="Times New Roman" w:cs="Times New Roman"/>
          <w:color w:val="000000"/>
          <w:sz w:val="24"/>
          <w:szCs w:val="24"/>
        </w:rPr>
        <w:t>erlakuan P1 berbeda nyata terhadap P2 dan P3. Hal ini disebabkan P1 tidak adanya penambahan inokulum. Perlakuan P2 dan P3 berbeda tidak nyata antara perlakuan</w:t>
      </w:r>
      <w:r w:rsidRPr="00525E9F">
        <w:rPr>
          <w:rFonts w:ascii="Times New Roman" w:hAnsi="Times New Roman" w:cs="Times New Roman"/>
          <w:sz w:val="24"/>
          <w:szCs w:val="24"/>
        </w:rPr>
        <w:t>. Hal ini menunjukkan adanya aktifitas enzim dari bakteri tersebut selama proses fermentasi. Fermentasi ialah suatu proses terjadinya perubahan struktur kimia dan fisik pada suatu substrat organik melalui aktivitas enzim yang dihasilkan oleh mikroorganisme (Suprihatin, 2010).</w:t>
      </w:r>
    </w:p>
    <w:p w:rsidR="00525E9F" w:rsidRPr="00525E9F" w:rsidRDefault="00525E9F" w:rsidP="00525E9F">
      <w:pPr>
        <w:spacing w:line="240" w:lineRule="auto"/>
        <w:ind w:firstLine="567"/>
        <w:jc w:val="both"/>
        <w:rPr>
          <w:rFonts w:ascii="Times New Roman" w:hAnsi="Times New Roman" w:cs="Times New Roman"/>
          <w:color w:val="000000"/>
          <w:sz w:val="24"/>
          <w:szCs w:val="24"/>
        </w:rPr>
      </w:pPr>
      <w:r w:rsidRPr="00525E9F">
        <w:rPr>
          <w:rFonts w:ascii="Times New Roman" w:hAnsi="Times New Roman" w:cs="Times New Roman"/>
          <w:color w:val="000000"/>
          <w:sz w:val="24"/>
          <w:szCs w:val="24"/>
        </w:rPr>
        <w:t xml:space="preserve">Warna eceng gondok yang dihasilkan dengan penambahan </w:t>
      </w:r>
      <w:r w:rsidRPr="00525E9F">
        <w:rPr>
          <w:rFonts w:ascii="Times New Roman" w:hAnsi="Times New Roman" w:cs="Times New Roman"/>
          <w:color w:val="000000"/>
          <w:sz w:val="24"/>
          <w:szCs w:val="24"/>
        </w:rPr>
        <w:t xml:space="preserve">berbagai macam inokulum P2 dan P3 cenderung berawarna cokelat kekuningan, sedangkan tanpa penambahan inokulum berwarna cokelat alami. Hal ini sesuai dengan pendapat </w:t>
      </w:r>
      <w:r w:rsidRPr="00525E9F">
        <w:rPr>
          <w:rFonts w:ascii="Times New Roman" w:hAnsi="Times New Roman" w:cs="Times New Roman"/>
          <w:color w:val="000000"/>
          <w:sz w:val="24"/>
          <w:szCs w:val="24"/>
        </w:rPr>
        <w:fldChar w:fldCharType="begin"/>
      </w:r>
      <w:r w:rsidRPr="00525E9F">
        <w:rPr>
          <w:rFonts w:ascii="Times New Roman" w:hAnsi="Times New Roman" w:cs="Times New Roman"/>
          <w:color w:val="000000"/>
          <w:sz w:val="24"/>
          <w:szCs w:val="24"/>
        </w:rPr>
        <w:instrText>ADDIN CSL_CITATION {"citationItems":[{"id":"ITEM-1","itemData":{"author":[{"dropping-particle":"","family":"Hidayat","given":"Nur","non-dropping-particle":"","parse-names":false,"suffix":""}],"container-title":"Agripet","id":"ITEM-1","issue":"1","issued":{"date-parts":[["2014"]]},"page":"42-49","title":"Karakteristik dan Kualitas Silase Rumput Raja Menggunakan Berbagai Sumber dan Tingkat Penambahan Karbohidrat Fermentable","type":"article-journal","volume":"14"},"uris":["http://www.mendeley.com/documents/?uuid=e5b998c4-445d-437c-974e-f9bfe8fb4a11"]}],"mendeley":{"formattedCitation":"(Hidayat, 2014)","plainTextFormattedCitation":"(Hidayat, 2014)","previouslyFormattedCitation":"(Hidayat, 2014)"},"properties":{"noteIndex":0},"schema":"https://github.com/citation-style-language/schema/raw/master/csl-citation.json"}</w:instrText>
      </w:r>
      <w:r w:rsidRPr="00525E9F">
        <w:rPr>
          <w:rFonts w:ascii="Times New Roman" w:hAnsi="Times New Roman" w:cs="Times New Roman"/>
          <w:color w:val="000000"/>
          <w:sz w:val="24"/>
          <w:szCs w:val="24"/>
        </w:rPr>
        <w:fldChar w:fldCharType="separate"/>
      </w:r>
      <w:r w:rsidRPr="00525E9F">
        <w:rPr>
          <w:rFonts w:ascii="Times New Roman" w:hAnsi="Times New Roman" w:cs="Times New Roman"/>
          <w:color w:val="000000"/>
          <w:sz w:val="24"/>
          <w:szCs w:val="24"/>
        </w:rPr>
        <w:t>(Hidayat, 2014)</w:t>
      </w:r>
      <w:r w:rsidRPr="00525E9F">
        <w:rPr>
          <w:rFonts w:ascii="Times New Roman" w:hAnsi="Times New Roman" w:cs="Times New Roman"/>
          <w:color w:val="000000"/>
          <w:sz w:val="24"/>
          <w:szCs w:val="24"/>
        </w:rPr>
        <w:fldChar w:fldCharType="end"/>
      </w:r>
      <w:r w:rsidRPr="00525E9F">
        <w:rPr>
          <w:rFonts w:ascii="Times New Roman" w:hAnsi="Times New Roman" w:cs="Times New Roman"/>
          <w:color w:val="000000"/>
          <w:sz w:val="24"/>
          <w:szCs w:val="24"/>
        </w:rPr>
        <w:t xml:space="preserve"> yang menyatakan perubahan warna yang terjadi pada tanaman yang mengalami proses ensilase disebabkan oleh proses </w:t>
      </w:r>
      <w:r w:rsidRPr="00525E9F">
        <w:rPr>
          <w:rFonts w:ascii="Times New Roman" w:hAnsi="Times New Roman" w:cs="Times New Roman"/>
          <w:i/>
          <w:color w:val="000000"/>
          <w:sz w:val="24"/>
          <w:szCs w:val="24"/>
        </w:rPr>
        <w:t>aerobic</w:t>
      </w:r>
      <w:r w:rsidRPr="00525E9F">
        <w:rPr>
          <w:rFonts w:ascii="Times New Roman" w:hAnsi="Times New Roman" w:cs="Times New Roman"/>
          <w:color w:val="000000"/>
          <w:sz w:val="24"/>
          <w:szCs w:val="24"/>
        </w:rPr>
        <w:t xml:space="preserve"> yang berlangsung selama persediaan oksigen masih ada, sampai gula tanaman habis. Gula akan teroksidasi menjadi CO</w:t>
      </w:r>
      <w:r w:rsidRPr="00525E9F">
        <w:rPr>
          <w:rFonts w:ascii="Times New Roman" w:hAnsi="Times New Roman" w:cs="Times New Roman"/>
          <w:color w:val="000000"/>
          <w:sz w:val="24"/>
          <w:szCs w:val="24"/>
          <w:vertAlign w:val="subscript"/>
        </w:rPr>
        <w:t xml:space="preserve">2 </w:t>
      </w:r>
      <w:r w:rsidRPr="00525E9F">
        <w:rPr>
          <w:rFonts w:ascii="Times New Roman" w:hAnsi="Times New Roman" w:cs="Times New Roman"/>
          <w:color w:val="000000"/>
          <w:sz w:val="24"/>
          <w:szCs w:val="24"/>
        </w:rPr>
        <w:t xml:space="preserve">dan air. Pada proses ini panas juga dihasilkan sehingga temperatur naik. Temperatur yang tidak dapat terkendali akan menyebabkan silase berwarna cokelat kekuningan sampai cokelat gelap. Soekanto dkk. (1980) menyatakan bahwa silase dengan skor 2 adalah silase berwarna hijau gelap atau kuning kecoklatan dan skor 3 dengan warna hijau alami atau hijau kekuningan. Temuan </w:t>
      </w:r>
      <w:r w:rsidRPr="00525E9F">
        <w:rPr>
          <w:rFonts w:ascii="Times New Roman" w:hAnsi="Times New Roman" w:cs="Times New Roman"/>
          <w:sz w:val="24"/>
          <w:szCs w:val="24"/>
        </w:rPr>
        <w:t>Hermanto (2011</w:t>
      </w:r>
      <w:r w:rsidRPr="00525E9F">
        <w:rPr>
          <w:rFonts w:ascii="Times New Roman" w:hAnsi="Times New Roman" w:cs="Times New Roman"/>
          <w:color w:val="000000"/>
          <w:sz w:val="24"/>
          <w:szCs w:val="24"/>
        </w:rPr>
        <w:t>) menyatakan bahwa warna silase yang baik adalah coklat terang (kekuningan) dengan bau asam.</w:t>
      </w:r>
    </w:p>
    <w:p w:rsidR="00525E9F" w:rsidRPr="00525E9F" w:rsidRDefault="00525E9F" w:rsidP="00525E9F">
      <w:pPr>
        <w:spacing w:before="240" w:line="240" w:lineRule="auto"/>
        <w:rPr>
          <w:rFonts w:ascii="Times New Roman" w:hAnsi="Times New Roman" w:cs="Times New Roman"/>
          <w:b/>
          <w:sz w:val="24"/>
          <w:szCs w:val="24"/>
        </w:rPr>
      </w:pPr>
      <w:r w:rsidRPr="00525E9F">
        <w:rPr>
          <w:rFonts w:ascii="Times New Roman" w:hAnsi="Times New Roman" w:cs="Times New Roman"/>
          <w:b/>
          <w:sz w:val="24"/>
          <w:szCs w:val="24"/>
        </w:rPr>
        <w:t xml:space="preserve">Jamur </w:t>
      </w:r>
    </w:p>
    <w:p w:rsidR="00525E9F" w:rsidRPr="00525E9F" w:rsidRDefault="00525E9F" w:rsidP="00525E9F">
      <w:pPr>
        <w:spacing w:before="240" w:after="0" w:line="240" w:lineRule="auto"/>
        <w:ind w:firstLine="567"/>
        <w:jc w:val="both"/>
        <w:rPr>
          <w:rFonts w:ascii="Times New Roman" w:hAnsi="Times New Roman" w:cs="Times New Roman"/>
          <w:sz w:val="24"/>
          <w:szCs w:val="24"/>
        </w:rPr>
      </w:pPr>
      <w:r w:rsidRPr="00525E9F">
        <w:rPr>
          <w:rFonts w:ascii="Times New Roman" w:hAnsi="Times New Roman" w:cs="Times New Roman"/>
          <w:sz w:val="24"/>
          <w:szCs w:val="24"/>
        </w:rPr>
        <w:t>Hasil penelitian menunjukkan rerata jamur pada eceng gondok dengan penambahan macam inokulum adalah P1 4,21%; P2 3,87% dan P3 3,75%. Data selengkapnya dapat dilihat pada Tabel 6.</w:t>
      </w:r>
    </w:p>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Tabel 6. Rerata jamur pada silase eceng gondok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1615"/>
        <w:gridCol w:w="1666"/>
        <w:gridCol w:w="1616"/>
        <w:gridCol w:w="1659"/>
      </w:tblGrid>
      <w:tr w:rsidR="00525E9F" w:rsidRPr="00525E9F" w:rsidTr="00666A18">
        <w:trPr>
          <w:trHeight w:val="257"/>
        </w:trPr>
        <w:tc>
          <w:tcPr>
            <w:tcW w:w="1339" w:type="dxa"/>
            <w:tcBorders>
              <w:top w:val="doub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Perlakuan</w:t>
            </w:r>
          </w:p>
        </w:tc>
        <w:tc>
          <w:tcPr>
            <w:tcW w:w="1615"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66"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 xml:space="preserve">Ulangan </w:t>
            </w:r>
          </w:p>
        </w:tc>
        <w:tc>
          <w:tcPr>
            <w:tcW w:w="1616"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59" w:type="dxa"/>
            <w:vMerge w:val="restart"/>
            <w:tcBorders>
              <w:top w:val="double" w:sz="4" w:space="0" w:color="auto"/>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Rata-rata*</w:t>
            </w:r>
          </w:p>
        </w:tc>
      </w:tr>
      <w:tr w:rsidR="00525E9F" w:rsidRPr="00525E9F" w:rsidTr="00666A18">
        <w:trPr>
          <w:trHeight w:val="270"/>
        </w:trPr>
        <w:tc>
          <w:tcPr>
            <w:tcW w:w="1339"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15"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w:t>
            </w:r>
          </w:p>
        </w:tc>
        <w:tc>
          <w:tcPr>
            <w:tcW w:w="1666"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w:t>
            </w:r>
          </w:p>
        </w:tc>
        <w:tc>
          <w:tcPr>
            <w:tcW w:w="1616"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III</w:t>
            </w:r>
          </w:p>
        </w:tc>
        <w:tc>
          <w:tcPr>
            <w:tcW w:w="1659" w:type="dxa"/>
            <w:vMerge/>
            <w:tcBorders>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p>
        </w:tc>
      </w:tr>
      <w:tr w:rsidR="00525E9F" w:rsidRPr="00525E9F" w:rsidTr="00666A18">
        <w:trPr>
          <w:trHeight w:val="270"/>
        </w:trPr>
        <w:tc>
          <w:tcPr>
            <w:tcW w:w="1339"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15"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66"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16"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59" w:type="dxa"/>
            <w:tcBorders>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p>
        </w:tc>
      </w:tr>
      <w:tr w:rsidR="00525E9F" w:rsidRPr="00525E9F" w:rsidTr="00666A18">
        <w:trPr>
          <w:trHeight w:val="257"/>
        </w:trPr>
        <w:tc>
          <w:tcPr>
            <w:tcW w:w="1339"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P1</w:t>
            </w:r>
          </w:p>
        </w:tc>
        <w:tc>
          <w:tcPr>
            <w:tcW w:w="1615"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3,08</w:t>
            </w:r>
          </w:p>
        </w:tc>
        <w:tc>
          <w:tcPr>
            <w:tcW w:w="1666"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3,17</w:t>
            </w:r>
          </w:p>
        </w:tc>
        <w:tc>
          <w:tcPr>
            <w:tcW w:w="1616"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3,02</w:t>
            </w:r>
          </w:p>
        </w:tc>
        <w:tc>
          <w:tcPr>
            <w:tcW w:w="1659"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3,09</w:t>
            </w:r>
            <w:r w:rsidRPr="00525E9F">
              <w:rPr>
                <w:rFonts w:ascii="Times New Roman" w:hAnsi="Times New Roman" w:cs="Times New Roman"/>
                <w:color w:val="000000"/>
                <w:sz w:val="24"/>
                <w:szCs w:val="24"/>
                <w:vertAlign w:val="superscript"/>
              </w:rPr>
              <w:t>b</w:t>
            </w:r>
          </w:p>
        </w:tc>
      </w:tr>
      <w:tr w:rsidR="00525E9F" w:rsidRPr="00525E9F" w:rsidTr="00666A18">
        <w:trPr>
          <w:trHeight w:val="257"/>
        </w:trPr>
        <w:tc>
          <w:tcPr>
            <w:tcW w:w="1339"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P2</w:t>
            </w:r>
          </w:p>
        </w:tc>
        <w:tc>
          <w:tcPr>
            <w:tcW w:w="1615"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2,73</w:t>
            </w:r>
          </w:p>
        </w:tc>
        <w:tc>
          <w:tcPr>
            <w:tcW w:w="1666"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2,76</w:t>
            </w:r>
          </w:p>
        </w:tc>
        <w:tc>
          <w:tcPr>
            <w:tcW w:w="1616"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2,70</w:t>
            </w:r>
          </w:p>
        </w:tc>
        <w:tc>
          <w:tcPr>
            <w:tcW w:w="1659"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vertAlign w:val="superscript"/>
              </w:rPr>
            </w:pPr>
            <w:r w:rsidRPr="00525E9F">
              <w:rPr>
                <w:rFonts w:ascii="Times New Roman" w:hAnsi="Times New Roman" w:cs="Times New Roman"/>
                <w:sz w:val="24"/>
                <w:szCs w:val="24"/>
              </w:rPr>
              <w:t>2,73</w:t>
            </w:r>
            <w:r w:rsidRPr="00525E9F">
              <w:rPr>
                <w:rFonts w:ascii="Times New Roman" w:hAnsi="Times New Roman" w:cs="Times New Roman"/>
                <w:sz w:val="24"/>
                <w:szCs w:val="24"/>
                <w:vertAlign w:val="superscript"/>
              </w:rPr>
              <w:t>a</w:t>
            </w:r>
          </w:p>
        </w:tc>
      </w:tr>
      <w:tr w:rsidR="00525E9F" w:rsidRPr="00525E9F" w:rsidTr="00666A18">
        <w:trPr>
          <w:trHeight w:val="270"/>
        </w:trPr>
        <w:tc>
          <w:tcPr>
            <w:tcW w:w="1339"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lastRenderedPageBreak/>
              <w:t>P3</w:t>
            </w:r>
          </w:p>
        </w:tc>
        <w:tc>
          <w:tcPr>
            <w:tcW w:w="1615"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2,35</w:t>
            </w:r>
          </w:p>
        </w:tc>
        <w:tc>
          <w:tcPr>
            <w:tcW w:w="1666"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2,50</w:t>
            </w:r>
          </w:p>
        </w:tc>
        <w:tc>
          <w:tcPr>
            <w:tcW w:w="1616"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2,23</w:t>
            </w:r>
          </w:p>
        </w:tc>
        <w:tc>
          <w:tcPr>
            <w:tcW w:w="1659"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vertAlign w:val="superscript"/>
              </w:rPr>
            </w:pPr>
            <w:r w:rsidRPr="00525E9F">
              <w:rPr>
                <w:rFonts w:ascii="Times New Roman" w:hAnsi="Times New Roman" w:cs="Times New Roman"/>
                <w:sz w:val="24"/>
                <w:szCs w:val="24"/>
              </w:rPr>
              <w:t>2,36</w:t>
            </w:r>
            <w:r w:rsidRPr="00525E9F">
              <w:rPr>
                <w:rFonts w:ascii="Times New Roman" w:hAnsi="Times New Roman" w:cs="Times New Roman"/>
                <w:sz w:val="24"/>
                <w:szCs w:val="24"/>
                <w:vertAlign w:val="superscript"/>
              </w:rPr>
              <w:t>a</w:t>
            </w:r>
          </w:p>
        </w:tc>
      </w:tr>
    </w:tbl>
    <w:p w:rsidR="00525E9F" w:rsidRPr="00525E9F" w:rsidRDefault="00525E9F" w:rsidP="00525E9F">
      <w:pPr>
        <w:spacing w:after="0" w:line="240" w:lineRule="auto"/>
        <w:rPr>
          <w:rFonts w:ascii="Times New Roman" w:hAnsi="Times New Roman" w:cs="Times New Roman"/>
          <w:sz w:val="24"/>
          <w:szCs w:val="24"/>
        </w:rPr>
      </w:pPr>
    </w:p>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Keterangan : P1 Eceng gondok+Dedak+Molases+Air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P2 Eceng gondok+Dedak+Molases+EM4+Air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P3 Eceng gondok+Dedak+Molases+Starbio+Air</w:t>
      </w:r>
    </w:p>
    <w:p w:rsidR="00525E9F" w:rsidRPr="00525E9F" w:rsidRDefault="00525E9F" w:rsidP="00525E9F">
      <w:pPr>
        <w:spacing w:line="240" w:lineRule="auto"/>
        <w:ind w:left="1276" w:hanging="141"/>
        <w:rPr>
          <w:rFonts w:ascii="Times New Roman" w:hAnsi="Times New Roman" w:cs="Times New Roman"/>
          <w:sz w:val="24"/>
          <w:szCs w:val="24"/>
        </w:rPr>
      </w:pPr>
      <w:r w:rsidRPr="00525E9F">
        <w:rPr>
          <w:rFonts w:ascii="Times New Roman" w:hAnsi="Times New Roman" w:cs="Times New Roman"/>
          <w:sz w:val="24"/>
          <w:szCs w:val="24"/>
        </w:rPr>
        <w:t xml:space="preserve">  *Rerata dengan Superskrip berbeda pada kolom yang sama menunjukkan perbedaan yang nyata (P&lt;0,05).</w:t>
      </w:r>
    </w:p>
    <w:p w:rsidR="00525E9F" w:rsidRPr="00525E9F" w:rsidRDefault="00525E9F" w:rsidP="00525E9F">
      <w:pPr>
        <w:spacing w:after="0" w:line="240" w:lineRule="auto"/>
        <w:ind w:firstLine="567"/>
        <w:jc w:val="both"/>
        <w:rPr>
          <w:rFonts w:ascii="Times New Roman" w:hAnsi="Times New Roman" w:cs="Times New Roman"/>
          <w:color w:val="FF0000"/>
          <w:sz w:val="24"/>
          <w:szCs w:val="24"/>
        </w:rPr>
      </w:pPr>
      <w:r w:rsidRPr="00525E9F">
        <w:rPr>
          <w:rFonts w:ascii="Times New Roman" w:hAnsi="Times New Roman" w:cs="Times New Roman"/>
          <w:sz w:val="24"/>
          <w:szCs w:val="24"/>
        </w:rPr>
        <w:t xml:space="preserve">Hasil analisis variansi (Lampiran 6) menunjukkan penambahan inokulum berpengaruh nyata (P&lt;0,05) terhadap jamur eceng gondok. Berdasarkan hasil uji Duncan menunjukkan P1 berbeda nyata terhadap P2 dan P3. Hal ini dikarenakan </w:t>
      </w:r>
      <w:r w:rsidRPr="00525E9F">
        <w:rPr>
          <w:rFonts w:ascii="Times New Roman" w:hAnsi="Times New Roman" w:cs="Times New Roman"/>
          <w:color w:val="000000"/>
          <w:sz w:val="24"/>
          <w:szCs w:val="24"/>
        </w:rPr>
        <w:t xml:space="preserve">P1 sebagai kontrol tanpa adanya perlakuan, sehingga jamur eceng gondok lebih banyak dan menandakan kurangnya aktifitas mikroba pada saat proses ensilase. Pada setiap perlakuan ditemukan adanya jamur namun dalam jumlah yang sedikit. Kontaminasi jamur terdapat pada bagian atas silo. Hal tersebut disebabkan karena bagian atas silo mudah kontak dengan udara luar bila dibandingkan bagian dalam </w:t>
      </w:r>
      <w:r w:rsidRPr="00525E9F">
        <w:rPr>
          <w:rFonts w:ascii="Times New Roman" w:hAnsi="Times New Roman" w:cs="Times New Roman"/>
          <w:sz w:val="24"/>
          <w:szCs w:val="24"/>
        </w:rPr>
        <w:t>(Kushartono dan Iriani, 2005).</w:t>
      </w:r>
    </w:p>
    <w:p w:rsidR="00525E9F" w:rsidRPr="00525E9F" w:rsidRDefault="00525E9F" w:rsidP="00525E9F">
      <w:pPr>
        <w:spacing w:before="240" w:after="0" w:line="240" w:lineRule="auto"/>
        <w:ind w:firstLine="567"/>
        <w:jc w:val="both"/>
        <w:rPr>
          <w:rFonts w:ascii="Times New Roman" w:hAnsi="Times New Roman" w:cs="Times New Roman"/>
          <w:sz w:val="24"/>
          <w:szCs w:val="24"/>
        </w:rPr>
      </w:pPr>
      <w:r w:rsidRPr="00525E9F">
        <w:rPr>
          <w:rFonts w:ascii="Times New Roman" w:hAnsi="Times New Roman" w:cs="Times New Roman"/>
          <w:color w:val="000000"/>
          <w:sz w:val="24"/>
          <w:szCs w:val="24"/>
        </w:rPr>
        <w:t xml:space="preserve">Perlakuan P2 dan P3 berbeda tidak nyata antar perlakuan. Perlakuan P2 dan P3 memiliki jenis mikroba yang sama yaitu </w:t>
      </w:r>
      <w:r w:rsidRPr="00525E9F">
        <w:rPr>
          <w:rFonts w:ascii="Times New Roman" w:hAnsi="Times New Roman" w:cs="Times New Roman"/>
          <w:i/>
          <w:color w:val="000000"/>
          <w:sz w:val="24"/>
          <w:szCs w:val="24"/>
        </w:rPr>
        <w:t>lactobacillus sp..</w:t>
      </w:r>
      <w:r w:rsidRPr="00525E9F">
        <w:rPr>
          <w:rFonts w:ascii="Times New Roman" w:hAnsi="Times New Roman" w:cs="Times New Roman"/>
          <w:color w:val="000000"/>
          <w:sz w:val="24"/>
          <w:szCs w:val="24"/>
        </w:rPr>
        <w:t xml:space="preserve"> Mikroba </w:t>
      </w:r>
      <w:r w:rsidRPr="00525E9F">
        <w:rPr>
          <w:rFonts w:ascii="Times New Roman" w:hAnsi="Times New Roman" w:cs="Times New Roman"/>
          <w:i/>
          <w:color w:val="000000"/>
          <w:sz w:val="24"/>
          <w:szCs w:val="24"/>
        </w:rPr>
        <w:t>lactobacillus sp.</w:t>
      </w:r>
      <w:r w:rsidRPr="00525E9F">
        <w:rPr>
          <w:rFonts w:ascii="Times New Roman" w:hAnsi="Times New Roman" w:cs="Times New Roman"/>
          <w:color w:val="000000"/>
          <w:sz w:val="24"/>
          <w:szCs w:val="24"/>
        </w:rPr>
        <w:t xml:space="preserve">memiliki fungsi yang </w:t>
      </w:r>
      <w:r w:rsidRPr="00525E9F">
        <w:rPr>
          <w:rFonts w:ascii="Times New Roman" w:hAnsi="Times New Roman" w:cs="Times New Roman"/>
          <w:color w:val="000000"/>
          <w:sz w:val="24"/>
          <w:szCs w:val="24"/>
        </w:rPr>
        <w:t xml:space="preserve">aktif bekerja menghasilkan asam laktat dari proses anaerob. Hal ini </w:t>
      </w:r>
      <w:r w:rsidRPr="00525E9F">
        <w:rPr>
          <w:rFonts w:ascii="Times New Roman" w:hAnsi="Times New Roman" w:cs="Times New Roman"/>
          <w:sz w:val="24"/>
          <w:szCs w:val="24"/>
        </w:rPr>
        <w:t>sesuai dengan pendapat Susetyo, (1985) menyatakan bahwa dalam proses ensilase apabila oksigen telah habis dipakai, pernapasan akan berhenti dan suasana menjadi anaerob. Dalam keadaan demikian hanya bakteri pembentuk asam yang masih aktif dan jamur tidak akan tumbuh.</w:t>
      </w:r>
    </w:p>
    <w:p w:rsidR="00525E9F" w:rsidRPr="00525E9F" w:rsidRDefault="00525E9F" w:rsidP="00525E9F">
      <w:pPr>
        <w:spacing w:before="240" w:line="240" w:lineRule="auto"/>
        <w:rPr>
          <w:rFonts w:ascii="Times New Roman" w:hAnsi="Times New Roman" w:cs="Times New Roman"/>
          <w:b/>
          <w:sz w:val="24"/>
          <w:szCs w:val="24"/>
        </w:rPr>
      </w:pPr>
      <w:r w:rsidRPr="00525E9F">
        <w:rPr>
          <w:rFonts w:ascii="Times New Roman" w:hAnsi="Times New Roman" w:cs="Times New Roman"/>
          <w:b/>
          <w:sz w:val="24"/>
          <w:szCs w:val="24"/>
        </w:rPr>
        <w:t>pH</w:t>
      </w:r>
    </w:p>
    <w:p w:rsidR="00525E9F" w:rsidRPr="00525E9F" w:rsidRDefault="00525E9F" w:rsidP="00525E9F">
      <w:pPr>
        <w:spacing w:after="0" w:line="240" w:lineRule="auto"/>
        <w:ind w:firstLine="567"/>
        <w:jc w:val="both"/>
        <w:rPr>
          <w:rFonts w:ascii="Times New Roman" w:hAnsi="Times New Roman" w:cs="Times New Roman"/>
          <w:sz w:val="24"/>
          <w:szCs w:val="24"/>
        </w:rPr>
      </w:pPr>
      <w:r w:rsidRPr="00525E9F">
        <w:rPr>
          <w:rFonts w:ascii="Times New Roman" w:hAnsi="Times New Roman" w:cs="Times New Roman"/>
          <w:sz w:val="24"/>
          <w:szCs w:val="24"/>
        </w:rPr>
        <w:t xml:space="preserve">Hasil penelitian menunjukkan rerata pH pada eceng gondok dengan penambahan macam inokulum adalah P1 4,97; P2 4,77 dan P3 4,67. Data selengkapnya dapat dilihat pada Tabel 7. </w:t>
      </w:r>
    </w:p>
    <w:p w:rsidR="00525E9F" w:rsidRPr="00525E9F" w:rsidRDefault="00525E9F" w:rsidP="00525E9F">
      <w:pPr>
        <w:spacing w:after="0" w:line="240" w:lineRule="auto"/>
        <w:ind w:firstLine="567"/>
        <w:jc w:val="both"/>
        <w:rPr>
          <w:rFonts w:ascii="Times New Roman" w:hAnsi="Times New Roman" w:cs="Times New Roman"/>
          <w:sz w:val="24"/>
          <w:szCs w:val="24"/>
        </w:rPr>
      </w:pPr>
      <w:r w:rsidRPr="00525E9F">
        <w:rPr>
          <w:rFonts w:ascii="Times New Roman" w:hAnsi="Times New Roman" w:cs="Times New Roman"/>
          <w:sz w:val="24"/>
          <w:szCs w:val="24"/>
        </w:rPr>
        <w:t xml:space="preserve">Hasil analisis variansi (Lampiran 7). Menunjukkan penambahan inokulum berpengaruh nyata (P&lt;0,05) terhadap pH eceng gondok. Berdasarkan hasil uji Duncan menunjukkan P2 dan P3 tidak berbeda nyata antar perlakuan. P2 dan P3 memiliki jenis mikroba yang sama yaitu </w:t>
      </w:r>
      <w:r w:rsidRPr="00525E9F">
        <w:rPr>
          <w:rFonts w:ascii="Times New Roman" w:hAnsi="Times New Roman" w:cs="Times New Roman"/>
          <w:i/>
          <w:sz w:val="24"/>
          <w:szCs w:val="24"/>
        </w:rPr>
        <w:t>Lacctobacillus sp</w:t>
      </w:r>
      <w:r w:rsidRPr="00525E9F">
        <w:rPr>
          <w:rFonts w:ascii="Times New Roman" w:hAnsi="Times New Roman" w:cs="Times New Roman"/>
          <w:sz w:val="24"/>
          <w:szCs w:val="24"/>
        </w:rPr>
        <w:t>, penghasil asam laktat, yang dapat meningkatnya jumlah mikroorganisme bakteri asam laktat dan mempercepat terjadinya ensilase, sehingga pH menjadi lebih rendah. Hal ini diperkuat dengan pernyataan Hidayat dkk</w:t>
      </w:r>
      <w:r w:rsidRPr="00525E9F">
        <w:rPr>
          <w:rFonts w:ascii="Times New Roman" w:hAnsi="Times New Roman" w:cs="Times New Roman"/>
          <w:i/>
          <w:sz w:val="24"/>
          <w:szCs w:val="24"/>
        </w:rPr>
        <w:t>,.</w:t>
      </w:r>
      <w:r w:rsidRPr="00525E9F">
        <w:rPr>
          <w:rFonts w:ascii="Times New Roman" w:hAnsi="Times New Roman" w:cs="Times New Roman"/>
          <w:sz w:val="24"/>
          <w:szCs w:val="24"/>
        </w:rPr>
        <w:t xml:space="preserve"> (2012) bahwa pertumbuhan asam laktat akan meningkat dan mengakibatkan kondisi asam yang ditandai dengan penurunan pH.</w:t>
      </w:r>
    </w:p>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Tabel 7. Rerata pH pada silase eceng gondok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606"/>
        <w:gridCol w:w="1657"/>
        <w:gridCol w:w="1607"/>
        <w:gridCol w:w="1650"/>
      </w:tblGrid>
      <w:tr w:rsidR="00525E9F" w:rsidRPr="00525E9F" w:rsidTr="00666A18">
        <w:trPr>
          <w:trHeight w:val="262"/>
        </w:trPr>
        <w:tc>
          <w:tcPr>
            <w:tcW w:w="1332" w:type="dxa"/>
            <w:tcBorders>
              <w:top w:val="doub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Perlakuan</w:t>
            </w:r>
          </w:p>
        </w:tc>
        <w:tc>
          <w:tcPr>
            <w:tcW w:w="1606"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57"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 xml:space="preserve">Ulangan </w:t>
            </w:r>
          </w:p>
        </w:tc>
        <w:tc>
          <w:tcPr>
            <w:tcW w:w="1607"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50" w:type="dxa"/>
            <w:vMerge w:val="restart"/>
            <w:tcBorders>
              <w:top w:val="double" w:sz="4" w:space="0" w:color="auto"/>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Rata-rata*</w:t>
            </w:r>
          </w:p>
        </w:tc>
      </w:tr>
      <w:tr w:rsidR="00525E9F" w:rsidRPr="00525E9F" w:rsidTr="00666A18">
        <w:trPr>
          <w:trHeight w:val="275"/>
        </w:trPr>
        <w:tc>
          <w:tcPr>
            <w:tcW w:w="1332"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06"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w:t>
            </w:r>
          </w:p>
        </w:tc>
        <w:tc>
          <w:tcPr>
            <w:tcW w:w="1657"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w:t>
            </w:r>
          </w:p>
        </w:tc>
        <w:tc>
          <w:tcPr>
            <w:tcW w:w="1607"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III</w:t>
            </w:r>
          </w:p>
        </w:tc>
        <w:tc>
          <w:tcPr>
            <w:tcW w:w="1650" w:type="dxa"/>
            <w:vMerge/>
            <w:tcBorders>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p>
        </w:tc>
      </w:tr>
      <w:tr w:rsidR="00525E9F" w:rsidRPr="00525E9F" w:rsidTr="00666A18">
        <w:trPr>
          <w:trHeight w:val="262"/>
        </w:trPr>
        <w:tc>
          <w:tcPr>
            <w:tcW w:w="1332"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P1</w:t>
            </w:r>
          </w:p>
        </w:tc>
        <w:tc>
          <w:tcPr>
            <w:tcW w:w="1606"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4,9</w:t>
            </w:r>
          </w:p>
        </w:tc>
        <w:tc>
          <w:tcPr>
            <w:tcW w:w="1657"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4,9</w:t>
            </w:r>
          </w:p>
        </w:tc>
        <w:tc>
          <w:tcPr>
            <w:tcW w:w="1607"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5,1</w:t>
            </w:r>
          </w:p>
        </w:tc>
        <w:tc>
          <w:tcPr>
            <w:tcW w:w="1650"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vertAlign w:val="superscript"/>
              </w:rPr>
            </w:pPr>
            <w:r w:rsidRPr="00525E9F">
              <w:rPr>
                <w:rFonts w:ascii="Times New Roman" w:hAnsi="Times New Roman" w:cs="Times New Roman"/>
                <w:sz w:val="24"/>
                <w:szCs w:val="24"/>
              </w:rPr>
              <w:t>4,97</w:t>
            </w:r>
            <w:r w:rsidRPr="00525E9F">
              <w:rPr>
                <w:rFonts w:ascii="Times New Roman" w:hAnsi="Times New Roman" w:cs="Times New Roman"/>
                <w:sz w:val="24"/>
                <w:szCs w:val="24"/>
                <w:vertAlign w:val="superscript"/>
              </w:rPr>
              <w:t>b</w:t>
            </w:r>
          </w:p>
        </w:tc>
      </w:tr>
      <w:tr w:rsidR="00525E9F" w:rsidRPr="00525E9F" w:rsidTr="00666A18">
        <w:trPr>
          <w:trHeight w:val="262"/>
        </w:trPr>
        <w:tc>
          <w:tcPr>
            <w:tcW w:w="1332"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lastRenderedPageBreak/>
              <w:t>P2</w:t>
            </w:r>
          </w:p>
        </w:tc>
        <w:tc>
          <w:tcPr>
            <w:tcW w:w="1606"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4,7</w:t>
            </w:r>
          </w:p>
        </w:tc>
        <w:tc>
          <w:tcPr>
            <w:tcW w:w="1657"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4,7</w:t>
            </w:r>
          </w:p>
        </w:tc>
        <w:tc>
          <w:tcPr>
            <w:tcW w:w="1607"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4,6</w:t>
            </w:r>
          </w:p>
        </w:tc>
        <w:tc>
          <w:tcPr>
            <w:tcW w:w="1650"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vertAlign w:val="superscript"/>
              </w:rPr>
            </w:pPr>
            <w:r w:rsidRPr="00525E9F">
              <w:rPr>
                <w:rFonts w:ascii="Times New Roman" w:hAnsi="Times New Roman" w:cs="Times New Roman"/>
                <w:sz w:val="24"/>
                <w:szCs w:val="24"/>
              </w:rPr>
              <w:t>4,77</w:t>
            </w:r>
            <w:r w:rsidRPr="00525E9F">
              <w:rPr>
                <w:rFonts w:ascii="Times New Roman" w:hAnsi="Times New Roman" w:cs="Times New Roman"/>
                <w:sz w:val="24"/>
                <w:szCs w:val="24"/>
                <w:vertAlign w:val="superscript"/>
              </w:rPr>
              <w:t>a</w:t>
            </w:r>
          </w:p>
        </w:tc>
      </w:tr>
      <w:tr w:rsidR="00525E9F" w:rsidRPr="00525E9F" w:rsidTr="00666A18">
        <w:trPr>
          <w:trHeight w:val="275"/>
        </w:trPr>
        <w:tc>
          <w:tcPr>
            <w:tcW w:w="1332"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P3</w:t>
            </w:r>
          </w:p>
        </w:tc>
        <w:tc>
          <w:tcPr>
            <w:tcW w:w="1606"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4,8</w:t>
            </w:r>
          </w:p>
        </w:tc>
        <w:tc>
          <w:tcPr>
            <w:tcW w:w="1657"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4,7</w:t>
            </w:r>
          </w:p>
        </w:tc>
        <w:tc>
          <w:tcPr>
            <w:tcW w:w="1607"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4,8</w:t>
            </w:r>
          </w:p>
        </w:tc>
        <w:tc>
          <w:tcPr>
            <w:tcW w:w="1650"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vertAlign w:val="superscript"/>
              </w:rPr>
            </w:pPr>
            <w:r w:rsidRPr="00525E9F">
              <w:rPr>
                <w:rFonts w:ascii="Times New Roman" w:hAnsi="Times New Roman" w:cs="Times New Roman"/>
                <w:sz w:val="24"/>
                <w:szCs w:val="24"/>
              </w:rPr>
              <w:t>4,67</w:t>
            </w:r>
            <w:r w:rsidRPr="00525E9F">
              <w:rPr>
                <w:rFonts w:ascii="Times New Roman" w:hAnsi="Times New Roman" w:cs="Times New Roman"/>
                <w:sz w:val="24"/>
                <w:szCs w:val="24"/>
                <w:vertAlign w:val="superscript"/>
              </w:rPr>
              <w:t>a</w:t>
            </w:r>
          </w:p>
        </w:tc>
      </w:tr>
    </w:tbl>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Keterangan : P1 Eceng gondok+Dedak+Molases+Air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P2 Eceng gondok+Dedak+Molases+EM4+Air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P3 Eceng gondok+Dedak+Molases+Starbio+Air</w:t>
      </w:r>
    </w:p>
    <w:p w:rsidR="00525E9F" w:rsidRPr="00525E9F" w:rsidRDefault="00525E9F" w:rsidP="00525E9F">
      <w:pPr>
        <w:spacing w:line="240" w:lineRule="auto"/>
        <w:ind w:left="1276" w:hanging="141"/>
        <w:rPr>
          <w:rFonts w:ascii="Times New Roman" w:hAnsi="Times New Roman" w:cs="Times New Roman"/>
          <w:sz w:val="24"/>
          <w:szCs w:val="24"/>
        </w:rPr>
      </w:pPr>
      <w:r w:rsidRPr="00525E9F">
        <w:rPr>
          <w:rFonts w:ascii="Times New Roman" w:hAnsi="Times New Roman" w:cs="Times New Roman"/>
          <w:sz w:val="24"/>
          <w:szCs w:val="24"/>
        </w:rPr>
        <w:t>*Rerata dengan Superskrip berbeda pada kolom yang sama menunjukkan perbedaan yang nyata (P&lt;0,05).</w:t>
      </w:r>
    </w:p>
    <w:p w:rsidR="00525E9F" w:rsidRPr="00525E9F" w:rsidRDefault="00525E9F" w:rsidP="00525E9F">
      <w:pPr>
        <w:spacing w:after="0" w:line="240" w:lineRule="auto"/>
        <w:ind w:firstLine="567"/>
        <w:jc w:val="both"/>
        <w:rPr>
          <w:rFonts w:ascii="Times New Roman" w:hAnsi="Times New Roman" w:cs="Times New Roman"/>
          <w:sz w:val="24"/>
          <w:szCs w:val="24"/>
        </w:rPr>
      </w:pPr>
      <w:r w:rsidRPr="00525E9F">
        <w:rPr>
          <w:rFonts w:ascii="Times New Roman" w:hAnsi="Times New Roman" w:cs="Times New Roman"/>
          <w:sz w:val="24"/>
          <w:szCs w:val="24"/>
        </w:rPr>
        <w:t>P1 berbeda nyata dengan P2 dan P3. Dikarenakan P1 sebagai kontrol tanpa adanya perlakuan, sehingga asam laktat yang dihasilkan sedikit. Tingkat keasaman silase sangat penting sebagai penilaian yang utama terhadap keberhasilan pembuatan silase. Kondisi asam akan menghindarkan hijauan dari pembusukan oleh mikroba pembusuk (Ridwan dkk</w:t>
      </w:r>
      <w:r w:rsidRPr="00525E9F">
        <w:rPr>
          <w:rFonts w:ascii="Times New Roman" w:hAnsi="Times New Roman" w:cs="Times New Roman"/>
          <w:i/>
          <w:sz w:val="24"/>
          <w:szCs w:val="24"/>
        </w:rPr>
        <w:t xml:space="preserve">., </w:t>
      </w:r>
      <w:r w:rsidRPr="00525E9F">
        <w:rPr>
          <w:rFonts w:ascii="Times New Roman" w:hAnsi="Times New Roman" w:cs="Times New Roman"/>
          <w:sz w:val="24"/>
          <w:szCs w:val="24"/>
        </w:rPr>
        <w:t xml:space="preserve">2005). Proses fermentasi yang kurang baik menyebabkan bakteri pembusuk seperti </w:t>
      </w:r>
      <w:r w:rsidRPr="00525E9F">
        <w:rPr>
          <w:rFonts w:ascii="Times New Roman" w:hAnsi="Times New Roman" w:cs="Times New Roman"/>
          <w:i/>
          <w:sz w:val="24"/>
          <w:szCs w:val="24"/>
        </w:rPr>
        <w:t xml:space="preserve">Clostridia </w:t>
      </w:r>
      <w:r w:rsidRPr="00525E9F">
        <w:rPr>
          <w:rFonts w:ascii="Times New Roman" w:hAnsi="Times New Roman" w:cs="Times New Roman"/>
          <w:sz w:val="24"/>
          <w:szCs w:val="24"/>
        </w:rPr>
        <w:t>berkembang, sehingga menyebabkan kerusakan dan penurunan kualitas silase (Elferink dkk., 2010).</w:t>
      </w:r>
    </w:p>
    <w:p w:rsidR="00525E9F" w:rsidRPr="00525E9F" w:rsidRDefault="00525E9F" w:rsidP="00525E9F">
      <w:pPr>
        <w:spacing w:line="240" w:lineRule="auto"/>
        <w:rPr>
          <w:rFonts w:ascii="Times New Roman" w:hAnsi="Times New Roman" w:cs="Times New Roman"/>
          <w:b/>
          <w:sz w:val="24"/>
          <w:szCs w:val="24"/>
        </w:rPr>
      </w:pPr>
      <w:r w:rsidRPr="00525E9F">
        <w:rPr>
          <w:rFonts w:ascii="Times New Roman" w:hAnsi="Times New Roman" w:cs="Times New Roman"/>
          <w:b/>
          <w:sz w:val="24"/>
          <w:szCs w:val="24"/>
        </w:rPr>
        <w:t>Hemiselulosa</w:t>
      </w:r>
    </w:p>
    <w:p w:rsidR="00525E9F" w:rsidRPr="00525E9F" w:rsidRDefault="00525E9F" w:rsidP="00525E9F">
      <w:pPr>
        <w:spacing w:after="0" w:line="240" w:lineRule="auto"/>
        <w:ind w:firstLine="567"/>
        <w:jc w:val="both"/>
        <w:rPr>
          <w:rFonts w:ascii="Times New Roman" w:hAnsi="Times New Roman" w:cs="Times New Roman"/>
          <w:sz w:val="24"/>
          <w:szCs w:val="24"/>
        </w:rPr>
      </w:pPr>
      <w:r w:rsidRPr="00525E9F">
        <w:rPr>
          <w:rFonts w:ascii="Times New Roman" w:hAnsi="Times New Roman" w:cs="Times New Roman"/>
          <w:sz w:val="24"/>
          <w:szCs w:val="24"/>
        </w:rPr>
        <w:t xml:space="preserve">Hasil penelitian menunjukkan rerata kadar Hemiselulosa eceng gondok dengan berbagai macam inokulum adalah P1 12,52%; P2 9,74% dan P3 9,13%. Data selengkapnya dapat dilihat pada Tabel 8. </w:t>
      </w:r>
    </w:p>
    <w:p w:rsidR="00525E9F" w:rsidRPr="00525E9F" w:rsidRDefault="00525E9F" w:rsidP="00525E9F">
      <w:pPr>
        <w:spacing w:after="0" w:line="240" w:lineRule="auto"/>
        <w:ind w:left="993" w:hanging="993"/>
        <w:jc w:val="both"/>
        <w:rPr>
          <w:rFonts w:ascii="Times New Roman" w:hAnsi="Times New Roman" w:cs="Times New Roman"/>
          <w:sz w:val="24"/>
          <w:szCs w:val="24"/>
        </w:rPr>
      </w:pPr>
    </w:p>
    <w:p w:rsidR="00525E9F" w:rsidRPr="00525E9F" w:rsidRDefault="00525E9F" w:rsidP="00525E9F">
      <w:pPr>
        <w:spacing w:after="0" w:line="240" w:lineRule="auto"/>
        <w:ind w:left="993" w:hanging="993"/>
        <w:jc w:val="both"/>
        <w:rPr>
          <w:rFonts w:ascii="Times New Roman" w:hAnsi="Times New Roman" w:cs="Times New Roman"/>
          <w:sz w:val="24"/>
          <w:szCs w:val="24"/>
        </w:rPr>
      </w:pPr>
      <w:r w:rsidRPr="00525E9F">
        <w:rPr>
          <w:rFonts w:ascii="Times New Roman" w:hAnsi="Times New Roman" w:cs="Times New Roman"/>
          <w:sz w:val="24"/>
          <w:szCs w:val="24"/>
        </w:rPr>
        <w:t>Tabel 8. Rerata kadar Hemiselulosa silase eceng gondok dengan berbagai macam inokulum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599"/>
        <w:gridCol w:w="1650"/>
        <w:gridCol w:w="1601"/>
        <w:gridCol w:w="1643"/>
      </w:tblGrid>
      <w:tr w:rsidR="00525E9F" w:rsidRPr="00525E9F" w:rsidTr="00666A18">
        <w:trPr>
          <w:trHeight w:val="257"/>
        </w:trPr>
        <w:tc>
          <w:tcPr>
            <w:tcW w:w="1326" w:type="dxa"/>
            <w:tcBorders>
              <w:top w:val="doub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Perlakuan</w:t>
            </w:r>
          </w:p>
        </w:tc>
        <w:tc>
          <w:tcPr>
            <w:tcW w:w="1599"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50"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 xml:space="preserve">Ulangan </w:t>
            </w:r>
          </w:p>
        </w:tc>
        <w:tc>
          <w:tcPr>
            <w:tcW w:w="1601"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43" w:type="dxa"/>
            <w:vMerge w:val="restart"/>
            <w:tcBorders>
              <w:top w:val="double" w:sz="4" w:space="0" w:color="auto"/>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Rata-rata*</w:t>
            </w:r>
          </w:p>
        </w:tc>
      </w:tr>
      <w:tr w:rsidR="00525E9F" w:rsidRPr="00525E9F" w:rsidTr="00666A18">
        <w:trPr>
          <w:trHeight w:val="270"/>
        </w:trPr>
        <w:tc>
          <w:tcPr>
            <w:tcW w:w="1326"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599"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w:t>
            </w:r>
          </w:p>
        </w:tc>
        <w:tc>
          <w:tcPr>
            <w:tcW w:w="1650"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w:t>
            </w:r>
          </w:p>
        </w:tc>
        <w:tc>
          <w:tcPr>
            <w:tcW w:w="1601"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III</w:t>
            </w:r>
          </w:p>
        </w:tc>
        <w:tc>
          <w:tcPr>
            <w:tcW w:w="1643" w:type="dxa"/>
            <w:vMerge/>
            <w:tcBorders>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p>
        </w:tc>
      </w:tr>
      <w:tr w:rsidR="00525E9F" w:rsidRPr="00525E9F" w:rsidTr="00666A18">
        <w:trPr>
          <w:trHeight w:val="257"/>
        </w:trPr>
        <w:tc>
          <w:tcPr>
            <w:tcW w:w="1326"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P1</w:t>
            </w:r>
          </w:p>
        </w:tc>
        <w:tc>
          <w:tcPr>
            <w:tcW w:w="1599"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11,69</w:t>
            </w:r>
          </w:p>
        </w:tc>
        <w:tc>
          <w:tcPr>
            <w:tcW w:w="1650"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12,99</w:t>
            </w:r>
          </w:p>
        </w:tc>
        <w:tc>
          <w:tcPr>
            <w:tcW w:w="1601"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12,89</w:t>
            </w:r>
          </w:p>
        </w:tc>
        <w:tc>
          <w:tcPr>
            <w:tcW w:w="1643"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12,52</w:t>
            </w:r>
            <w:r w:rsidRPr="00525E9F">
              <w:rPr>
                <w:rFonts w:ascii="Times New Roman" w:hAnsi="Times New Roman" w:cs="Times New Roman"/>
                <w:color w:val="000000"/>
                <w:sz w:val="24"/>
                <w:szCs w:val="24"/>
                <w:vertAlign w:val="superscript"/>
              </w:rPr>
              <w:t>b</w:t>
            </w:r>
          </w:p>
        </w:tc>
      </w:tr>
      <w:tr w:rsidR="00525E9F" w:rsidRPr="00525E9F" w:rsidTr="00666A18">
        <w:trPr>
          <w:trHeight w:val="257"/>
        </w:trPr>
        <w:tc>
          <w:tcPr>
            <w:tcW w:w="1326"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P2</w:t>
            </w:r>
          </w:p>
        </w:tc>
        <w:tc>
          <w:tcPr>
            <w:tcW w:w="1599"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9,00</w:t>
            </w:r>
          </w:p>
        </w:tc>
        <w:tc>
          <w:tcPr>
            <w:tcW w:w="1650"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9,99</w:t>
            </w:r>
          </w:p>
        </w:tc>
        <w:tc>
          <w:tcPr>
            <w:tcW w:w="1601"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8,40</w:t>
            </w:r>
          </w:p>
        </w:tc>
        <w:tc>
          <w:tcPr>
            <w:tcW w:w="1643"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9,74</w:t>
            </w:r>
            <w:r w:rsidRPr="00525E9F">
              <w:rPr>
                <w:rFonts w:ascii="Times New Roman" w:hAnsi="Times New Roman" w:cs="Times New Roman"/>
                <w:color w:val="000000"/>
                <w:sz w:val="24"/>
                <w:szCs w:val="24"/>
                <w:vertAlign w:val="superscript"/>
              </w:rPr>
              <w:t>a</w:t>
            </w:r>
          </w:p>
        </w:tc>
      </w:tr>
      <w:tr w:rsidR="00525E9F" w:rsidRPr="00525E9F" w:rsidTr="00666A18">
        <w:trPr>
          <w:trHeight w:val="270"/>
        </w:trPr>
        <w:tc>
          <w:tcPr>
            <w:tcW w:w="1326"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P3</w:t>
            </w:r>
          </w:p>
        </w:tc>
        <w:tc>
          <w:tcPr>
            <w:tcW w:w="1599"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9,50</w:t>
            </w:r>
          </w:p>
        </w:tc>
        <w:tc>
          <w:tcPr>
            <w:tcW w:w="1650"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9,99</w:t>
            </w:r>
          </w:p>
        </w:tc>
        <w:tc>
          <w:tcPr>
            <w:tcW w:w="1601"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9,90</w:t>
            </w:r>
          </w:p>
        </w:tc>
        <w:tc>
          <w:tcPr>
            <w:tcW w:w="1643"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9,13</w:t>
            </w:r>
            <w:r w:rsidRPr="00525E9F">
              <w:rPr>
                <w:rFonts w:ascii="Times New Roman" w:hAnsi="Times New Roman" w:cs="Times New Roman"/>
                <w:color w:val="000000"/>
                <w:sz w:val="24"/>
                <w:szCs w:val="24"/>
                <w:vertAlign w:val="superscript"/>
              </w:rPr>
              <w:t>a</w:t>
            </w:r>
          </w:p>
        </w:tc>
      </w:tr>
    </w:tbl>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Keterangan : P1 Eceng gondok+Dedak+Molases+Air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P2 Eceng gondok+Dedak+Molases+EM4+Air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P3 Eceng gondok+Dedak+Molases+Starbio+Air</w:t>
      </w:r>
    </w:p>
    <w:p w:rsidR="00525E9F" w:rsidRPr="00525E9F" w:rsidRDefault="00525E9F" w:rsidP="00525E9F">
      <w:pPr>
        <w:spacing w:line="240" w:lineRule="auto"/>
        <w:ind w:left="1276" w:hanging="141"/>
        <w:rPr>
          <w:rFonts w:ascii="Times New Roman" w:hAnsi="Times New Roman" w:cs="Times New Roman"/>
          <w:sz w:val="24"/>
          <w:szCs w:val="24"/>
        </w:rPr>
      </w:pPr>
      <w:r w:rsidRPr="00525E9F">
        <w:rPr>
          <w:rFonts w:ascii="Times New Roman" w:hAnsi="Times New Roman" w:cs="Times New Roman"/>
          <w:sz w:val="24"/>
          <w:szCs w:val="24"/>
        </w:rPr>
        <w:t>*Rerata dengan Superskrip berbeda pada kolom yang sama menunjukkan perbedaan yang nyata (P&lt;0,05).</w:t>
      </w:r>
    </w:p>
    <w:p w:rsidR="00525E9F" w:rsidRPr="00525E9F" w:rsidRDefault="00525E9F" w:rsidP="00525E9F">
      <w:pPr>
        <w:spacing w:after="0" w:line="240" w:lineRule="auto"/>
        <w:ind w:firstLine="567"/>
        <w:jc w:val="both"/>
        <w:rPr>
          <w:rFonts w:ascii="Times New Roman" w:hAnsi="Times New Roman" w:cs="Times New Roman"/>
          <w:sz w:val="24"/>
          <w:szCs w:val="24"/>
        </w:rPr>
      </w:pPr>
      <w:r w:rsidRPr="00525E9F">
        <w:rPr>
          <w:rFonts w:ascii="Times New Roman" w:hAnsi="Times New Roman" w:cs="Times New Roman"/>
          <w:sz w:val="24"/>
          <w:szCs w:val="24"/>
        </w:rPr>
        <w:t xml:space="preserve">Hasil analisis variansi (Lampiran 8) eceng gondok dengan penambahan  inokulum menunjukkan pengaruh nyata (P&lt;0,05) (Tabel 8) terhadap kadar Hemiselulosa. Berdasarkan hasil uji Duncan menunjukkan P1 berbeda nyata terhadap P2 dan P3 sedangkan P2 dan P3 berbeda tidak nyata. </w:t>
      </w:r>
      <w:r w:rsidRPr="00525E9F">
        <w:rPr>
          <w:rFonts w:ascii="Times New Roman" w:hAnsi="Times New Roman" w:cs="Times New Roman"/>
          <w:color w:val="000000"/>
          <w:sz w:val="24"/>
          <w:szCs w:val="24"/>
        </w:rPr>
        <w:t xml:space="preserve">Hal ini dikarenakan perlakuan P2 dan P3 memiliki jenis mikroba </w:t>
      </w:r>
      <w:r w:rsidRPr="00525E9F">
        <w:rPr>
          <w:rFonts w:ascii="Times New Roman" w:hAnsi="Times New Roman" w:cs="Times New Roman"/>
          <w:i/>
          <w:color w:val="000000"/>
          <w:sz w:val="24"/>
          <w:szCs w:val="24"/>
        </w:rPr>
        <w:t>Stertomycessp</w:t>
      </w:r>
      <w:r w:rsidRPr="00525E9F">
        <w:rPr>
          <w:rFonts w:ascii="Times New Roman" w:hAnsi="Times New Roman" w:cs="Times New Roman"/>
          <w:color w:val="000000"/>
          <w:sz w:val="24"/>
          <w:szCs w:val="24"/>
        </w:rPr>
        <w:t xml:space="preserve">. </w:t>
      </w:r>
    </w:p>
    <w:p w:rsidR="00525E9F" w:rsidRPr="00525E9F" w:rsidRDefault="00525E9F" w:rsidP="00525E9F">
      <w:pPr>
        <w:spacing w:line="240" w:lineRule="auto"/>
        <w:ind w:firstLine="567"/>
        <w:jc w:val="both"/>
        <w:rPr>
          <w:rFonts w:ascii="Times New Roman" w:hAnsi="Times New Roman" w:cs="Times New Roman"/>
          <w:sz w:val="24"/>
          <w:szCs w:val="24"/>
        </w:rPr>
      </w:pPr>
      <w:r w:rsidRPr="00525E9F">
        <w:rPr>
          <w:rFonts w:ascii="Times New Roman" w:hAnsi="Times New Roman" w:cs="Times New Roman"/>
          <w:sz w:val="24"/>
          <w:szCs w:val="24"/>
        </w:rPr>
        <w:t xml:space="preserve">Sedangkan P1 berbeda nyata dengan perlakuan P2 dan P3, hal ini dikarenakan P1 sebagai kontrol tanpa adanya perlakuan. Rendahnya kandungan hemiselulosa disebabkan karena hemiselulosa dipecah oleh mikroba menjadi gula pentose selama proses terbentuknya silase (ensilase). </w:t>
      </w:r>
      <w:r w:rsidRPr="00525E9F">
        <w:rPr>
          <w:rFonts w:ascii="Times New Roman" w:hAnsi="Times New Roman" w:cs="Times New Roman"/>
          <w:sz w:val="24"/>
          <w:szCs w:val="24"/>
        </w:rPr>
        <w:lastRenderedPageBreak/>
        <w:t>Hemiselulosa yang terpecah tersebut menyebabkan kandungan hemiselulosa setelah ensilase berkurang</w:t>
      </w:r>
      <w:r w:rsidRPr="00525E9F">
        <w:rPr>
          <w:rFonts w:ascii="Times New Roman" w:hAnsi="Times New Roman" w:cs="Times New Roman"/>
          <w:sz w:val="24"/>
          <w:szCs w:val="24"/>
        </w:rPr>
        <w:fldChar w:fldCharType="begin"/>
      </w:r>
      <w:r w:rsidRPr="00525E9F">
        <w:rPr>
          <w:rFonts w:ascii="Times New Roman" w:hAnsi="Times New Roman" w:cs="Times New Roman"/>
          <w:sz w:val="24"/>
          <w:szCs w:val="24"/>
        </w:rPr>
        <w:instrText>ADDIN CSL_CITATION {"citationItems":[{"id":"ITEM-1","itemData":{"author":[{"dropping-particle":"","family":"Tuo","given":"Muharni","non-dropping-particle":"","parse-names":false,"suffix":""}],"id":"ITEM-1","issued":{"date-parts":[["2016"]]},"number-of-pages":"1-51","publisher":"Universitas Hasanuddin","title":"Kandungan Hemiselulosa, Selulosa dan Lignin Silase Pakan Lengkap Berbahan Utama Batang Pisang","type":"thesis"},"uris":["http://www.mendeley.com/documents/?uuid=973a2b87-9c23-4387-ab52-dad800d201df"]}],"mendeley":{"formattedCitation":"(Tuo, 2016)","plainTextFormattedCitation":"(Tuo, 2016)","previouslyFormattedCitation":"(Tuo, 2016)"},"properties":{"noteIndex":0},"schema":"https://github.com/citation-style-language/schema/raw/master/csl-citation.json"}</w:instrText>
      </w:r>
      <w:r w:rsidRPr="00525E9F">
        <w:rPr>
          <w:rFonts w:ascii="Times New Roman" w:hAnsi="Times New Roman" w:cs="Times New Roman"/>
          <w:sz w:val="24"/>
          <w:szCs w:val="24"/>
        </w:rPr>
        <w:fldChar w:fldCharType="separate"/>
      </w:r>
      <w:r w:rsidRPr="00525E9F">
        <w:rPr>
          <w:rFonts w:ascii="Times New Roman" w:hAnsi="Times New Roman" w:cs="Times New Roman"/>
          <w:sz w:val="24"/>
          <w:szCs w:val="24"/>
        </w:rPr>
        <w:t>(Tuo, 2016)</w:t>
      </w:r>
      <w:r w:rsidRPr="00525E9F">
        <w:rPr>
          <w:rFonts w:ascii="Times New Roman" w:hAnsi="Times New Roman" w:cs="Times New Roman"/>
          <w:sz w:val="24"/>
          <w:szCs w:val="24"/>
        </w:rPr>
        <w:fldChar w:fldCharType="end"/>
      </w:r>
      <w:r w:rsidRPr="00525E9F">
        <w:rPr>
          <w:rFonts w:ascii="Times New Roman" w:hAnsi="Times New Roman" w:cs="Times New Roman"/>
          <w:sz w:val="24"/>
          <w:szCs w:val="24"/>
        </w:rPr>
        <w:t xml:space="preserve">. </w:t>
      </w:r>
    </w:p>
    <w:p w:rsidR="00525E9F" w:rsidRPr="00525E9F" w:rsidRDefault="00525E9F" w:rsidP="00525E9F">
      <w:pPr>
        <w:spacing w:before="240" w:line="240" w:lineRule="auto"/>
        <w:rPr>
          <w:rFonts w:ascii="Times New Roman" w:hAnsi="Times New Roman" w:cs="Times New Roman"/>
          <w:b/>
          <w:sz w:val="24"/>
          <w:szCs w:val="24"/>
        </w:rPr>
      </w:pPr>
      <w:r w:rsidRPr="00525E9F">
        <w:rPr>
          <w:rFonts w:ascii="Times New Roman" w:hAnsi="Times New Roman" w:cs="Times New Roman"/>
          <w:b/>
          <w:sz w:val="24"/>
          <w:szCs w:val="24"/>
        </w:rPr>
        <w:t>Selulosa</w:t>
      </w:r>
    </w:p>
    <w:p w:rsidR="00525E9F" w:rsidRPr="00525E9F" w:rsidRDefault="00525E9F" w:rsidP="00525E9F">
      <w:pPr>
        <w:spacing w:before="240" w:after="0" w:line="240" w:lineRule="auto"/>
        <w:ind w:firstLine="567"/>
        <w:jc w:val="both"/>
        <w:rPr>
          <w:rFonts w:ascii="Times New Roman" w:hAnsi="Times New Roman" w:cs="Times New Roman"/>
          <w:sz w:val="24"/>
          <w:szCs w:val="24"/>
        </w:rPr>
      </w:pPr>
      <w:r w:rsidRPr="00525E9F">
        <w:rPr>
          <w:rFonts w:ascii="Times New Roman" w:hAnsi="Times New Roman" w:cs="Times New Roman"/>
          <w:sz w:val="24"/>
          <w:szCs w:val="24"/>
        </w:rPr>
        <w:t xml:space="preserve">Hasil Penelitian menunjukkan rerata kadar Selulosa eceng gondok dengan penambahan berbagai macam inokulum adalah P1 32,68%; P2 27,86% dan P3 27,07%. Data selengkapnya dapat dilihat pada Tabel 9. </w:t>
      </w:r>
    </w:p>
    <w:p w:rsidR="00525E9F" w:rsidRPr="00525E9F" w:rsidRDefault="00525E9F" w:rsidP="00525E9F">
      <w:pPr>
        <w:spacing w:after="0" w:line="240" w:lineRule="auto"/>
        <w:ind w:left="993" w:hanging="992"/>
        <w:jc w:val="both"/>
        <w:rPr>
          <w:rFonts w:ascii="Times New Roman" w:hAnsi="Times New Roman" w:cs="Times New Roman"/>
          <w:sz w:val="24"/>
          <w:szCs w:val="24"/>
        </w:rPr>
      </w:pPr>
      <w:r w:rsidRPr="00525E9F">
        <w:rPr>
          <w:rFonts w:ascii="Times New Roman" w:hAnsi="Times New Roman" w:cs="Times New Roman"/>
          <w:sz w:val="24"/>
          <w:szCs w:val="24"/>
        </w:rPr>
        <w:t>Tabel 9. Rata-rata kadar selulosa silase eceng gondok dengan berbagai macam inokulum(%)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633"/>
        <w:gridCol w:w="1685"/>
        <w:gridCol w:w="1634"/>
        <w:gridCol w:w="1678"/>
      </w:tblGrid>
      <w:tr w:rsidR="00525E9F" w:rsidRPr="00525E9F" w:rsidTr="00666A18">
        <w:trPr>
          <w:trHeight w:val="249"/>
        </w:trPr>
        <w:tc>
          <w:tcPr>
            <w:tcW w:w="1247" w:type="dxa"/>
            <w:tcBorders>
              <w:top w:val="doub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Perlakuan</w:t>
            </w:r>
          </w:p>
        </w:tc>
        <w:tc>
          <w:tcPr>
            <w:tcW w:w="1633"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85"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 xml:space="preserve">Ulangan </w:t>
            </w:r>
          </w:p>
        </w:tc>
        <w:tc>
          <w:tcPr>
            <w:tcW w:w="1634"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78" w:type="dxa"/>
            <w:vMerge w:val="restart"/>
            <w:tcBorders>
              <w:top w:val="double" w:sz="4" w:space="0" w:color="auto"/>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Rata-rata*</w:t>
            </w:r>
          </w:p>
        </w:tc>
      </w:tr>
      <w:tr w:rsidR="00525E9F" w:rsidRPr="00525E9F" w:rsidTr="00666A18">
        <w:trPr>
          <w:trHeight w:val="261"/>
        </w:trPr>
        <w:tc>
          <w:tcPr>
            <w:tcW w:w="1247"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33"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w:t>
            </w:r>
          </w:p>
        </w:tc>
        <w:tc>
          <w:tcPr>
            <w:tcW w:w="1685"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w:t>
            </w:r>
          </w:p>
        </w:tc>
        <w:tc>
          <w:tcPr>
            <w:tcW w:w="1634"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III</w:t>
            </w:r>
          </w:p>
        </w:tc>
        <w:tc>
          <w:tcPr>
            <w:tcW w:w="1678" w:type="dxa"/>
            <w:vMerge/>
            <w:tcBorders>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p>
        </w:tc>
      </w:tr>
      <w:tr w:rsidR="00525E9F" w:rsidRPr="00525E9F" w:rsidTr="00666A18">
        <w:trPr>
          <w:trHeight w:val="249"/>
        </w:trPr>
        <w:tc>
          <w:tcPr>
            <w:tcW w:w="1247"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P1</w:t>
            </w:r>
          </w:p>
        </w:tc>
        <w:tc>
          <w:tcPr>
            <w:tcW w:w="1633"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31,98</w:t>
            </w:r>
          </w:p>
        </w:tc>
        <w:tc>
          <w:tcPr>
            <w:tcW w:w="1685"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33,99</w:t>
            </w:r>
          </w:p>
        </w:tc>
        <w:tc>
          <w:tcPr>
            <w:tcW w:w="1634"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32,08</w:t>
            </w:r>
          </w:p>
        </w:tc>
        <w:tc>
          <w:tcPr>
            <w:tcW w:w="1678"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32,68</w:t>
            </w:r>
            <w:r w:rsidRPr="00525E9F">
              <w:rPr>
                <w:rFonts w:ascii="Times New Roman" w:hAnsi="Times New Roman" w:cs="Times New Roman"/>
                <w:color w:val="000000"/>
                <w:sz w:val="24"/>
                <w:szCs w:val="24"/>
                <w:vertAlign w:val="superscript"/>
              </w:rPr>
              <w:t>b</w:t>
            </w:r>
          </w:p>
        </w:tc>
      </w:tr>
      <w:tr w:rsidR="00525E9F" w:rsidRPr="00525E9F" w:rsidTr="00666A18">
        <w:trPr>
          <w:trHeight w:val="249"/>
        </w:trPr>
        <w:tc>
          <w:tcPr>
            <w:tcW w:w="1247"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P2</w:t>
            </w:r>
          </w:p>
        </w:tc>
        <w:tc>
          <w:tcPr>
            <w:tcW w:w="1633"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26,43</w:t>
            </w:r>
          </w:p>
        </w:tc>
        <w:tc>
          <w:tcPr>
            <w:tcW w:w="1685"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27,53</w:t>
            </w:r>
          </w:p>
        </w:tc>
        <w:tc>
          <w:tcPr>
            <w:tcW w:w="1634"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27,25</w:t>
            </w:r>
          </w:p>
        </w:tc>
        <w:tc>
          <w:tcPr>
            <w:tcW w:w="1678"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27,86</w:t>
            </w:r>
            <w:r w:rsidRPr="00525E9F">
              <w:rPr>
                <w:rFonts w:ascii="Times New Roman" w:hAnsi="Times New Roman" w:cs="Times New Roman"/>
                <w:color w:val="000000"/>
                <w:sz w:val="24"/>
                <w:szCs w:val="24"/>
                <w:vertAlign w:val="superscript"/>
              </w:rPr>
              <w:t>a</w:t>
            </w:r>
          </w:p>
        </w:tc>
      </w:tr>
      <w:tr w:rsidR="00525E9F" w:rsidRPr="00525E9F" w:rsidTr="00666A18">
        <w:trPr>
          <w:trHeight w:val="261"/>
        </w:trPr>
        <w:tc>
          <w:tcPr>
            <w:tcW w:w="1247"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P3</w:t>
            </w:r>
          </w:p>
        </w:tc>
        <w:tc>
          <w:tcPr>
            <w:tcW w:w="1633"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28,49</w:t>
            </w:r>
          </w:p>
        </w:tc>
        <w:tc>
          <w:tcPr>
            <w:tcW w:w="1685"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26,98</w:t>
            </w:r>
          </w:p>
        </w:tc>
        <w:tc>
          <w:tcPr>
            <w:tcW w:w="1634"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28,10</w:t>
            </w:r>
          </w:p>
        </w:tc>
        <w:tc>
          <w:tcPr>
            <w:tcW w:w="1678"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27,07</w:t>
            </w:r>
            <w:r w:rsidRPr="00525E9F">
              <w:rPr>
                <w:rFonts w:ascii="Times New Roman" w:hAnsi="Times New Roman" w:cs="Times New Roman"/>
                <w:color w:val="000000"/>
                <w:sz w:val="24"/>
                <w:szCs w:val="24"/>
                <w:vertAlign w:val="superscript"/>
              </w:rPr>
              <w:t>a</w:t>
            </w:r>
          </w:p>
        </w:tc>
      </w:tr>
    </w:tbl>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Keterangan : P1 Eceng gondok+Dedak+Molases+Air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P2 Eceng gondok+Dedak+Molases+EM4+Air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P3 Eceng gondok+Dedak+Molases+Starbio+Air</w:t>
      </w:r>
    </w:p>
    <w:p w:rsidR="00525E9F" w:rsidRPr="00525E9F" w:rsidRDefault="00525E9F" w:rsidP="00525E9F">
      <w:pPr>
        <w:spacing w:line="240" w:lineRule="auto"/>
        <w:ind w:left="1276" w:hanging="141"/>
        <w:rPr>
          <w:rFonts w:ascii="Times New Roman" w:hAnsi="Times New Roman" w:cs="Times New Roman"/>
          <w:sz w:val="24"/>
          <w:szCs w:val="24"/>
        </w:rPr>
      </w:pPr>
      <w:r w:rsidRPr="00525E9F">
        <w:rPr>
          <w:rFonts w:ascii="Times New Roman" w:hAnsi="Times New Roman" w:cs="Times New Roman"/>
          <w:sz w:val="24"/>
          <w:szCs w:val="24"/>
        </w:rPr>
        <w:t>*Rerata dengan Superskrip berbeda pada kolom yang sama menunjukkan perbedaan yang nyata (P&lt;0,05).</w:t>
      </w:r>
    </w:p>
    <w:p w:rsidR="00525E9F" w:rsidRPr="00525E9F" w:rsidRDefault="00525E9F" w:rsidP="00525E9F">
      <w:pPr>
        <w:spacing w:after="0" w:line="240" w:lineRule="auto"/>
        <w:ind w:firstLine="567"/>
        <w:jc w:val="both"/>
        <w:rPr>
          <w:rFonts w:ascii="Times New Roman" w:hAnsi="Times New Roman" w:cs="Times New Roman"/>
          <w:color w:val="000000"/>
          <w:sz w:val="24"/>
          <w:szCs w:val="24"/>
        </w:rPr>
      </w:pPr>
      <w:r w:rsidRPr="00525E9F">
        <w:rPr>
          <w:rFonts w:ascii="Times New Roman" w:hAnsi="Times New Roman" w:cs="Times New Roman"/>
          <w:sz w:val="24"/>
          <w:szCs w:val="24"/>
        </w:rPr>
        <w:t xml:space="preserve">Hasil analisis variansi (Lampiran 9) eceng gondok dengan berbagai macam inokulum menunjukkan berpengaruh nyata (P&lt;0,05) (Tabel 9) terhadap kadar Selulosa. Berdasarkan </w:t>
      </w:r>
      <w:r w:rsidRPr="00525E9F">
        <w:rPr>
          <w:rFonts w:ascii="Times New Roman" w:hAnsi="Times New Roman" w:cs="Times New Roman"/>
          <w:sz w:val="24"/>
          <w:szCs w:val="24"/>
        </w:rPr>
        <w:t xml:space="preserve">hasil uji Duncan menunjukkan </w:t>
      </w:r>
      <w:r w:rsidRPr="00525E9F">
        <w:rPr>
          <w:rFonts w:ascii="Times New Roman" w:hAnsi="Times New Roman" w:cs="Times New Roman"/>
          <w:color w:val="000000"/>
          <w:sz w:val="24"/>
          <w:szCs w:val="24"/>
        </w:rPr>
        <w:t xml:space="preserve">P2 dan P3 berbeda tidak nyata. Hal ini dikarenakanP2 dan P3 terdapat jenis mikroba </w:t>
      </w:r>
      <w:r w:rsidRPr="00525E9F">
        <w:rPr>
          <w:rFonts w:ascii="Times New Roman" w:hAnsi="Times New Roman" w:cs="Times New Roman"/>
          <w:i/>
          <w:color w:val="000000"/>
          <w:sz w:val="24"/>
          <w:szCs w:val="24"/>
        </w:rPr>
        <w:t xml:space="preserve">lacctobacillus sp. </w:t>
      </w:r>
    </w:p>
    <w:p w:rsidR="00525E9F" w:rsidRPr="00525E9F" w:rsidRDefault="00525E9F" w:rsidP="00525E9F">
      <w:pPr>
        <w:spacing w:after="0" w:line="240" w:lineRule="auto"/>
        <w:ind w:firstLine="567"/>
        <w:jc w:val="both"/>
        <w:rPr>
          <w:rFonts w:ascii="Times New Roman" w:hAnsi="Times New Roman" w:cs="Times New Roman"/>
          <w:color w:val="000000"/>
          <w:sz w:val="24"/>
          <w:szCs w:val="24"/>
        </w:rPr>
      </w:pPr>
      <w:r w:rsidRPr="00525E9F">
        <w:rPr>
          <w:rFonts w:ascii="Times New Roman" w:hAnsi="Times New Roman" w:cs="Times New Roman"/>
          <w:color w:val="000000"/>
          <w:sz w:val="24"/>
          <w:szCs w:val="24"/>
        </w:rPr>
        <w:t>Perlakuan P1 berbeda nyata terhadap P2 dan P3. Hal ini  diduga karena P1 sebagai kontrol tanpa adanya perlakuan dan tanpa penambahan akselerator mengakibatkan nutrien yang dimanfaatkan oleh bakteri untuk berkembang sedikit sehingga kadar selulosa yang terdegradasi sangat sedikit. Hal ini sesuai dengan pernyataan Sandi dkk</w:t>
      </w:r>
      <w:r w:rsidRPr="00525E9F">
        <w:rPr>
          <w:rFonts w:ascii="Times New Roman" w:hAnsi="Times New Roman" w:cs="Times New Roman"/>
          <w:i/>
          <w:color w:val="000000"/>
          <w:sz w:val="24"/>
          <w:szCs w:val="24"/>
        </w:rPr>
        <w:t xml:space="preserve">., </w:t>
      </w:r>
      <w:r w:rsidRPr="00525E9F">
        <w:rPr>
          <w:rFonts w:ascii="Times New Roman" w:hAnsi="Times New Roman" w:cs="Times New Roman"/>
          <w:color w:val="000000"/>
          <w:sz w:val="24"/>
          <w:szCs w:val="24"/>
        </w:rPr>
        <w:t>(2012) bahwa penguraian Bakteri Asam Laktat (BAL) sangat lambat sehingga enzim yang dihasilkan sedikit.</w:t>
      </w:r>
    </w:p>
    <w:p w:rsidR="00525E9F" w:rsidRPr="00525E9F" w:rsidRDefault="00525E9F" w:rsidP="00525E9F">
      <w:pPr>
        <w:spacing w:line="240" w:lineRule="auto"/>
        <w:ind w:firstLine="567"/>
        <w:jc w:val="both"/>
        <w:rPr>
          <w:rFonts w:ascii="Times New Roman" w:hAnsi="Times New Roman" w:cs="Times New Roman"/>
          <w:color w:val="000000"/>
          <w:sz w:val="24"/>
          <w:szCs w:val="24"/>
        </w:rPr>
      </w:pPr>
      <w:r w:rsidRPr="00525E9F">
        <w:rPr>
          <w:rFonts w:ascii="Times New Roman" w:hAnsi="Times New Roman" w:cs="Times New Roman"/>
          <w:color w:val="000000"/>
          <w:sz w:val="24"/>
          <w:szCs w:val="24"/>
        </w:rPr>
        <w:t>Selulosa dan hemiselulosa merupakan penyusun jaringan tumbuhan yang tersusun dari gula yang berbeda. Selulosa adalah polimer β-glukosa yang tersusun dari D-glukosa yang diikat oleh β-1,4 glikosida membentuk celobiosa. Senyawa ini didegradasi oleh mikroba menjadi oligosakarida kemudian menjadi glukosa. Enzim selulase merupakan enzim ekstraseluler, yaitu enzim yang dihasilkan di dalam sel dan dilepaskan ke dalam media sehingga dapat menghidrolisis makromolekul seperti selulosa. Pemecahan selulosa merupakan pemecahan polimer  anhidrosa menjadi molekul-molekul yang lebih kecil. Melalui hidrolisis tersebut dihasilkan oligosakarida, trisakarida dan disakarida seperti selotriosa, selobiosa serta monomer-monomer glukosa atau pemecah lainya (alkohol, aldiehid, asam-asam dan keton) dan pada akhirnya menghasilkan CO</w:t>
      </w:r>
      <w:r w:rsidRPr="00525E9F">
        <w:rPr>
          <w:rFonts w:ascii="Times New Roman" w:hAnsi="Times New Roman" w:cs="Times New Roman"/>
          <w:color w:val="000000"/>
          <w:sz w:val="24"/>
          <w:szCs w:val="24"/>
          <w:vertAlign w:val="subscript"/>
        </w:rPr>
        <w:t>2</w:t>
      </w:r>
      <w:r w:rsidRPr="00525E9F">
        <w:rPr>
          <w:rFonts w:ascii="Times New Roman" w:hAnsi="Times New Roman" w:cs="Times New Roman"/>
          <w:color w:val="000000"/>
          <w:sz w:val="24"/>
          <w:szCs w:val="24"/>
        </w:rPr>
        <w:t xml:space="preserve"> dan air (Hardjo dkk</w:t>
      </w:r>
      <w:r w:rsidRPr="00525E9F">
        <w:rPr>
          <w:rFonts w:ascii="Times New Roman" w:hAnsi="Times New Roman" w:cs="Times New Roman"/>
          <w:i/>
          <w:color w:val="000000"/>
          <w:sz w:val="24"/>
          <w:szCs w:val="24"/>
        </w:rPr>
        <w:t>.,</w:t>
      </w:r>
      <w:r w:rsidRPr="00525E9F">
        <w:rPr>
          <w:rFonts w:ascii="Times New Roman" w:hAnsi="Times New Roman" w:cs="Times New Roman"/>
          <w:color w:val="000000"/>
          <w:sz w:val="24"/>
          <w:szCs w:val="24"/>
        </w:rPr>
        <w:t xml:space="preserve"> 1989). Hal ini didukun goleh </w:t>
      </w:r>
      <w:r w:rsidRPr="00525E9F">
        <w:rPr>
          <w:rFonts w:ascii="Times New Roman" w:hAnsi="Times New Roman" w:cs="Times New Roman"/>
          <w:color w:val="000000"/>
          <w:sz w:val="24"/>
          <w:szCs w:val="24"/>
        </w:rPr>
        <w:fldChar w:fldCharType="begin"/>
      </w:r>
      <w:r w:rsidRPr="00525E9F">
        <w:rPr>
          <w:rFonts w:ascii="Times New Roman" w:hAnsi="Times New Roman" w:cs="Times New Roman"/>
          <w:color w:val="000000"/>
          <w:sz w:val="24"/>
          <w:szCs w:val="24"/>
        </w:rPr>
        <w:instrText>ADDIN CSL_CITATION {"citationItems":[{"id":"ITEM-1","itemData":{"author":[{"dropping-particle":"","family":"Rahmawati","given":"","non-dropping-particle":"","parse-names":false,"suffix":""}],"id":"ITEM-1","issued":{"date-parts":[["2014"]]},"number-of-pages":"1-58","publisher":"Universitas Hasanudin","title":"Kandungan ADF,NDF,Selulosa,Hemiselulosa, dan Lignin Silase Pakan Komplit Berbahan Dasar Rumput Gajah (Pennisetum Purpureum) dan Beberapa Level Biomassa Murbei","type":"thesis"},"uris":["http://www.mendeley.com/documents/?uuid=5956be6e-8855-460b-9400-9999f94b0b5c"]}],"mendeley":{"formattedCitation":"(Rahmawati, 2014)","manualFormatting":"Rahmawati., (2014)","plainTextFormattedCitation":"(Rahmawati, 2014)","previouslyFormattedCitation":"(Rahmawati, 2014)"},"properties":{"noteIndex":0},"schema":"https://github.com/citation-style-language/schema/raw/master/csl-citation.json"}</w:instrText>
      </w:r>
      <w:r w:rsidRPr="00525E9F">
        <w:rPr>
          <w:rFonts w:ascii="Times New Roman" w:hAnsi="Times New Roman" w:cs="Times New Roman"/>
          <w:color w:val="000000"/>
          <w:sz w:val="24"/>
          <w:szCs w:val="24"/>
        </w:rPr>
        <w:fldChar w:fldCharType="separate"/>
      </w:r>
      <w:r w:rsidRPr="00525E9F">
        <w:rPr>
          <w:rFonts w:ascii="Times New Roman" w:hAnsi="Times New Roman" w:cs="Times New Roman"/>
          <w:color w:val="000000"/>
          <w:sz w:val="24"/>
          <w:szCs w:val="24"/>
        </w:rPr>
        <w:t>Rahmawati., (2014)</w:t>
      </w:r>
      <w:r w:rsidRPr="00525E9F">
        <w:rPr>
          <w:rFonts w:ascii="Times New Roman" w:hAnsi="Times New Roman" w:cs="Times New Roman"/>
          <w:color w:val="000000"/>
          <w:sz w:val="24"/>
          <w:szCs w:val="24"/>
        </w:rPr>
        <w:fldChar w:fldCharType="end"/>
      </w:r>
      <w:r w:rsidRPr="00525E9F">
        <w:rPr>
          <w:rFonts w:ascii="Times New Roman" w:hAnsi="Times New Roman" w:cs="Times New Roman"/>
          <w:color w:val="000000"/>
          <w:sz w:val="24"/>
          <w:szCs w:val="24"/>
        </w:rPr>
        <w:t xml:space="preserve"> </w:t>
      </w:r>
      <w:r w:rsidRPr="00525E9F">
        <w:rPr>
          <w:rFonts w:ascii="Times New Roman" w:hAnsi="Times New Roman" w:cs="Times New Roman"/>
          <w:color w:val="000000"/>
          <w:sz w:val="24"/>
          <w:szCs w:val="24"/>
        </w:rPr>
        <w:lastRenderedPageBreak/>
        <w:t>yang menyatakan bahwa enzim selulase merupakan salah satu enzim yang dihasilkan oleh mikroorganisme yang berfungs untuk mendegradasi selulosa menjadi glukosa.</w:t>
      </w:r>
    </w:p>
    <w:p w:rsidR="00525E9F" w:rsidRPr="00525E9F" w:rsidRDefault="00525E9F" w:rsidP="00525E9F">
      <w:pPr>
        <w:tabs>
          <w:tab w:val="left" w:pos="2745"/>
        </w:tabs>
        <w:spacing w:after="0" w:line="240" w:lineRule="auto"/>
        <w:rPr>
          <w:rFonts w:ascii="Times New Roman" w:hAnsi="Times New Roman" w:cs="Times New Roman"/>
          <w:b/>
          <w:sz w:val="24"/>
          <w:szCs w:val="24"/>
        </w:rPr>
      </w:pPr>
      <w:r w:rsidRPr="00525E9F">
        <w:rPr>
          <w:rFonts w:ascii="Times New Roman" w:hAnsi="Times New Roman" w:cs="Times New Roman"/>
          <w:b/>
          <w:sz w:val="24"/>
          <w:szCs w:val="24"/>
        </w:rPr>
        <w:t>Lignin</w:t>
      </w:r>
      <w:r w:rsidRPr="00525E9F">
        <w:rPr>
          <w:rFonts w:ascii="Times New Roman" w:hAnsi="Times New Roman" w:cs="Times New Roman"/>
          <w:b/>
          <w:sz w:val="24"/>
          <w:szCs w:val="24"/>
        </w:rPr>
        <w:tab/>
      </w:r>
    </w:p>
    <w:p w:rsidR="00525E9F" w:rsidRPr="00525E9F" w:rsidRDefault="00525E9F" w:rsidP="00525E9F">
      <w:pPr>
        <w:spacing w:after="0" w:line="240" w:lineRule="auto"/>
        <w:ind w:firstLine="567"/>
        <w:jc w:val="both"/>
        <w:rPr>
          <w:rFonts w:ascii="Times New Roman" w:hAnsi="Times New Roman" w:cs="Times New Roman"/>
          <w:sz w:val="24"/>
          <w:szCs w:val="24"/>
        </w:rPr>
      </w:pPr>
      <w:r w:rsidRPr="00525E9F">
        <w:rPr>
          <w:rFonts w:ascii="Times New Roman" w:hAnsi="Times New Roman" w:cs="Times New Roman"/>
          <w:sz w:val="24"/>
          <w:szCs w:val="24"/>
        </w:rPr>
        <w:t>Hasil penelitian menunjukkan rerata kadar Lignin eceng gondok dengan berbagai macam inokulum adalah P1 62,46%; P2 54,73% dan P3 53,76%. Data selengkapnya dapat dilihat pada Tabel 10.</w:t>
      </w:r>
    </w:p>
    <w:p w:rsidR="00525E9F" w:rsidRPr="00525E9F" w:rsidRDefault="00525E9F" w:rsidP="00525E9F">
      <w:pPr>
        <w:spacing w:after="0" w:line="240" w:lineRule="auto"/>
        <w:ind w:left="993" w:hanging="992"/>
        <w:jc w:val="both"/>
        <w:rPr>
          <w:rFonts w:ascii="Times New Roman" w:hAnsi="Times New Roman" w:cs="Times New Roman"/>
          <w:sz w:val="24"/>
          <w:szCs w:val="24"/>
        </w:rPr>
      </w:pPr>
      <w:r w:rsidRPr="00525E9F">
        <w:rPr>
          <w:rFonts w:ascii="Times New Roman" w:hAnsi="Times New Roman" w:cs="Times New Roman"/>
          <w:sz w:val="24"/>
          <w:szCs w:val="24"/>
        </w:rPr>
        <w:t>Tabel 10. Rata-rata kadar lignin eceng gondok dengan berbagai macam inokulum(%)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584"/>
        <w:gridCol w:w="1634"/>
        <w:gridCol w:w="1585"/>
        <w:gridCol w:w="1628"/>
      </w:tblGrid>
      <w:tr w:rsidR="00525E9F" w:rsidRPr="00525E9F" w:rsidTr="00666A18">
        <w:trPr>
          <w:trHeight w:val="254"/>
        </w:trPr>
        <w:tc>
          <w:tcPr>
            <w:tcW w:w="1314" w:type="dxa"/>
            <w:tcBorders>
              <w:top w:val="double" w:sz="4" w:space="0" w:color="auto"/>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Perlakuan</w:t>
            </w:r>
          </w:p>
        </w:tc>
        <w:tc>
          <w:tcPr>
            <w:tcW w:w="1584"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34"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 xml:space="preserve">Ulangan </w:t>
            </w:r>
          </w:p>
        </w:tc>
        <w:tc>
          <w:tcPr>
            <w:tcW w:w="1585" w:type="dxa"/>
            <w:tcBorders>
              <w:top w:val="double" w:sz="4" w:space="0" w:color="auto"/>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628" w:type="dxa"/>
            <w:vMerge w:val="restart"/>
            <w:tcBorders>
              <w:top w:val="double" w:sz="4" w:space="0" w:color="auto"/>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Rata-rata*</w:t>
            </w:r>
          </w:p>
        </w:tc>
      </w:tr>
      <w:tr w:rsidR="00525E9F" w:rsidRPr="00525E9F" w:rsidTr="00666A18">
        <w:trPr>
          <w:trHeight w:val="267"/>
        </w:trPr>
        <w:tc>
          <w:tcPr>
            <w:tcW w:w="1314"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p>
        </w:tc>
        <w:tc>
          <w:tcPr>
            <w:tcW w:w="1584"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w:t>
            </w:r>
          </w:p>
        </w:tc>
        <w:tc>
          <w:tcPr>
            <w:tcW w:w="1634"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w:t>
            </w:r>
          </w:p>
        </w:tc>
        <w:tc>
          <w:tcPr>
            <w:tcW w:w="1585" w:type="dxa"/>
            <w:tcBorders>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III</w:t>
            </w:r>
          </w:p>
        </w:tc>
        <w:tc>
          <w:tcPr>
            <w:tcW w:w="1628" w:type="dxa"/>
            <w:vMerge/>
            <w:tcBorders>
              <w:left w:val="nil"/>
              <w:right w:val="nil"/>
            </w:tcBorders>
            <w:vAlign w:val="center"/>
          </w:tcPr>
          <w:p w:rsidR="00525E9F" w:rsidRPr="00525E9F" w:rsidRDefault="00525E9F" w:rsidP="00525E9F">
            <w:pPr>
              <w:spacing w:after="0" w:line="240" w:lineRule="auto"/>
              <w:jc w:val="center"/>
              <w:rPr>
                <w:rFonts w:ascii="Times New Roman" w:hAnsi="Times New Roman" w:cs="Times New Roman"/>
                <w:sz w:val="24"/>
                <w:szCs w:val="24"/>
              </w:rPr>
            </w:pPr>
          </w:p>
        </w:tc>
      </w:tr>
      <w:tr w:rsidR="00525E9F" w:rsidRPr="00525E9F" w:rsidTr="00666A18">
        <w:trPr>
          <w:trHeight w:val="254"/>
        </w:trPr>
        <w:tc>
          <w:tcPr>
            <w:tcW w:w="1314"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P1</w:t>
            </w:r>
          </w:p>
        </w:tc>
        <w:tc>
          <w:tcPr>
            <w:tcW w:w="1584"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63,35</w:t>
            </w:r>
          </w:p>
        </w:tc>
        <w:tc>
          <w:tcPr>
            <w:tcW w:w="1634"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61,07</w:t>
            </w:r>
          </w:p>
        </w:tc>
        <w:tc>
          <w:tcPr>
            <w:tcW w:w="1585"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62,96</w:t>
            </w:r>
          </w:p>
        </w:tc>
        <w:tc>
          <w:tcPr>
            <w:tcW w:w="1628" w:type="dxa"/>
            <w:tcBorders>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62,46</w:t>
            </w:r>
            <w:r w:rsidRPr="00525E9F">
              <w:rPr>
                <w:rFonts w:ascii="Times New Roman" w:hAnsi="Times New Roman" w:cs="Times New Roman"/>
                <w:color w:val="000000"/>
                <w:sz w:val="24"/>
                <w:szCs w:val="24"/>
                <w:vertAlign w:val="superscript"/>
              </w:rPr>
              <w:t>b</w:t>
            </w:r>
          </w:p>
        </w:tc>
      </w:tr>
      <w:tr w:rsidR="00525E9F" w:rsidRPr="00525E9F" w:rsidTr="00666A18">
        <w:trPr>
          <w:trHeight w:val="254"/>
        </w:trPr>
        <w:tc>
          <w:tcPr>
            <w:tcW w:w="1314"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P2</w:t>
            </w:r>
          </w:p>
        </w:tc>
        <w:tc>
          <w:tcPr>
            <w:tcW w:w="1584"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54,04</w:t>
            </w:r>
          </w:p>
        </w:tc>
        <w:tc>
          <w:tcPr>
            <w:tcW w:w="1634" w:type="dxa"/>
            <w:tcBorders>
              <w:top w:val="nil"/>
              <w:left w:val="nil"/>
              <w:bottom w:val="nil"/>
              <w:right w:val="nil"/>
            </w:tcBorders>
          </w:tcPr>
          <w:p w:rsidR="00525E9F" w:rsidRPr="00525E9F" w:rsidRDefault="00525E9F" w:rsidP="00525E9F">
            <w:pPr>
              <w:tabs>
                <w:tab w:val="center" w:pos="744"/>
              </w:tabs>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53,11</w:t>
            </w:r>
          </w:p>
        </w:tc>
        <w:tc>
          <w:tcPr>
            <w:tcW w:w="1585"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54,12</w:t>
            </w:r>
          </w:p>
        </w:tc>
        <w:tc>
          <w:tcPr>
            <w:tcW w:w="1628" w:type="dxa"/>
            <w:tcBorders>
              <w:top w:val="nil"/>
              <w:left w:val="nil"/>
              <w:bottom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54,73</w:t>
            </w:r>
            <w:r w:rsidRPr="00525E9F">
              <w:rPr>
                <w:rFonts w:ascii="Times New Roman" w:hAnsi="Times New Roman" w:cs="Times New Roman"/>
                <w:color w:val="000000"/>
                <w:sz w:val="24"/>
                <w:szCs w:val="24"/>
                <w:vertAlign w:val="superscript"/>
              </w:rPr>
              <w:t>a</w:t>
            </w:r>
          </w:p>
        </w:tc>
      </w:tr>
      <w:tr w:rsidR="00525E9F" w:rsidRPr="00525E9F" w:rsidTr="00666A18">
        <w:trPr>
          <w:trHeight w:val="267"/>
        </w:trPr>
        <w:tc>
          <w:tcPr>
            <w:tcW w:w="1314"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sz w:val="24"/>
                <w:szCs w:val="24"/>
              </w:rPr>
            </w:pPr>
            <w:r w:rsidRPr="00525E9F">
              <w:rPr>
                <w:rFonts w:ascii="Times New Roman" w:hAnsi="Times New Roman" w:cs="Times New Roman"/>
                <w:sz w:val="24"/>
                <w:szCs w:val="24"/>
              </w:rPr>
              <w:t>P3</w:t>
            </w:r>
          </w:p>
        </w:tc>
        <w:tc>
          <w:tcPr>
            <w:tcW w:w="1584"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54,98</w:t>
            </w:r>
          </w:p>
        </w:tc>
        <w:tc>
          <w:tcPr>
            <w:tcW w:w="1634"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53,96</w:t>
            </w:r>
          </w:p>
        </w:tc>
        <w:tc>
          <w:tcPr>
            <w:tcW w:w="1585"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rPr>
            </w:pPr>
            <w:r w:rsidRPr="00525E9F">
              <w:rPr>
                <w:rFonts w:ascii="Times New Roman" w:hAnsi="Times New Roman" w:cs="Times New Roman"/>
                <w:color w:val="000000"/>
                <w:sz w:val="24"/>
                <w:szCs w:val="24"/>
              </w:rPr>
              <w:t>55,29</w:t>
            </w:r>
          </w:p>
        </w:tc>
        <w:tc>
          <w:tcPr>
            <w:tcW w:w="1628" w:type="dxa"/>
            <w:tcBorders>
              <w:top w:val="nil"/>
              <w:left w:val="nil"/>
              <w:right w:val="nil"/>
            </w:tcBorders>
          </w:tcPr>
          <w:p w:rsidR="00525E9F" w:rsidRPr="00525E9F" w:rsidRDefault="00525E9F" w:rsidP="00525E9F">
            <w:pPr>
              <w:spacing w:after="0" w:line="240" w:lineRule="auto"/>
              <w:jc w:val="center"/>
              <w:rPr>
                <w:rFonts w:ascii="Times New Roman" w:hAnsi="Times New Roman" w:cs="Times New Roman"/>
                <w:color w:val="000000"/>
                <w:sz w:val="24"/>
                <w:szCs w:val="24"/>
                <w:vertAlign w:val="superscript"/>
              </w:rPr>
            </w:pPr>
            <w:r w:rsidRPr="00525E9F">
              <w:rPr>
                <w:rFonts w:ascii="Times New Roman" w:hAnsi="Times New Roman" w:cs="Times New Roman"/>
                <w:color w:val="000000"/>
                <w:sz w:val="24"/>
                <w:szCs w:val="24"/>
              </w:rPr>
              <w:t>53,76</w:t>
            </w:r>
            <w:r w:rsidRPr="00525E9F">
              <w:rPr>
                <w:rFonts w:ascii="Times New Roman" w:hAnsi="Times New Roman" w:cs="Times New Roman"/>
                <w:color w:val="000000"/>
                <w:sz w:val="24"/>
                <w:szCs w:val="24"/>
                <w:vertAlign w:val="superscript"/>
              </w:rPr>
              <w:t>a</w:t>
            </w:r>
          </w:p>
        </w:tc>
      </w:tr>
    </w:tbl>
    <w:p w:rsidR="00525E9F" w:rsidRPr="00525E9F" w:rsidRDefault="00525E9F" w:rsidP="00525E9F">
      <w:pPr>
        <w:spacing w:after="0" w:line="240" w:lineRule="auto"/>
        <w:rPr>
          <w:rFonts w:ascii="Times New Roman" w:hAnsi="Times New Roman" w:cs="Times New Roman"/>
          <w:sz w:val="24"/>
          <w:szCs w:val="24"/>
        </w:rPr>
      </w:pPr>
      <w:r w:rsidRPr="00525E9F">
        <w:rPr>
          <w:rFonts w:ascii="Times New Roman" w:hAnsi="Times New Roman" w:cs="Times New Roman"/>
          <w:sz w:val="24"/>
          <w:szCs w:val="24"/>
        </w:rPr>
        <w:t>Keterangan : P1 Eceng gondok+Dedak+Molases+Air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P2 Eceng gondok+Dedak+Molases+EM4+Air</w:t>
      </w:r>
    </w:p>
    <w:p w:rsidR="00525E9F" w:rsidRPr="00525E9F" w:rsidRDefault="00525E9F" w:rsidP="00525E9F">
      <w:pPr>
        <w:spacing w:after="0" w:line="240" w:lineRule="auto"/>
        <w:ind w:left="2127" w:hanging="1276"/>
        <w:rPr>
          <w:rFonts w:ascii="Times New Roman" w:hAnsi="Times New Roman" w:cs="Times New Roman"/>
          <w:sz w:val="24"/>
          <w:szCs w:val="24"/>
        </w:rPr>
      </w:pPr>
      <w:r w:rsidRPr="00525E9F">
        <w:rPr>
          <w:rFonts w:ascii="Times New Roman" w:hAnsi="Times New Roman" w:cs="Times New Roman"/>
          <w:sz w:val="24"/>
          <w:szCs w:val="24"/>
        </w:rPr>
        <w:t xml:space="preserve">       P3 Eceng gondok+Dedak+Molases+Starbio+Air</w:t>
      </w:r>
    </w:p>
    <w:p w:rsidR="00525E9F" w:rsidRPr="00525E9F" w:rsidRDefault="00525E9F" w:rsidP="00525E9F">
      <w:pPr>
        <w:spacing w:line="240" w:lineRule="auto"/>
        <w:ind w:left="1276" w:hanging="141"/>
        <w:rPr>
          <w:rFonts w:ascii="Times New Roman" w:hAnsi="Times New Roman" w:cs="Times New Roman"/>
          <w:sz w:val="24"/>
          <w:szCs w:val="24"/>
        </w:rPr>
      </w:pPr>
      <w:r w:rsidRPr="00525E9F">
        <w:rPr>
          <w:rFonts w:ascii="Times New Roman" w:hAnsi="Times New Roman" w:cs="Times New Roman"/>
          <w:sz w:val="24"/>
          <w:szCs w:val="24"/>
        </w:rPr>
        <w:t>*Rerata dengan Superskrip berbeda pada kolom yang sama menunjukkan perbedaan yang nyata (P&lt;0,05).</w:t>
      </w:r>
    </w:p>
    <w:p w:rsidR="00525E9F" w:rsidRPr="00525E9F" w:rsidRDefault="00525E9F" w:rsidP="00525E9F">
      <w:pPr>
        <w:spacing w:after="0" w:line="240" w:lineRule="auto"/>
        <w:jc w:val="both"/>
        <w:rPr>
          <w:rFonts w:ascii="Times New Roman" w:hAnsi="Times New Roman" w:cs="Times New Roman"/>
          <w:sz w:val="24"/>
          <w:szCs w:val="24"/>
        </w:rPr>
      </w:pPr>
      <w:r w:rsidRPr="00525E9F">
        <w:rPr>
          <w:rFonts w:ascii="Times New Roman" w:hAnsi="Times New Roman" w:cs="Times New Roman"/>
          <w:sz w:val="24"/>
          <w:szCs w:val="24"/>
        </w:rPr>
        <w:tab/>
        <w:t xml:space="preserve">Hasil analisis variansi (Lampiran 10) eceng gondok dengan berbagai macam inokulum menunjukkan berpengaruh nyata (P&lt;0,05) (Tabel 10) terhadap kadar lignin. Berdasarkan hasil uji Duncan </w:t>
      </w:r>
      <w:r w:rsidRPr="00525E9F">
        <w:rPr>
          <w:rFonts w:ascii="Times New Roman" w:hAnsi="Times New Roman" w:cs="Times New Roman"/>
          <w:sz w:val="24"/>
          <w:szCs w:val="24"/>
        </w:rPr>
        <w:t>menunjukkan</w:t>
      </w:r>
      <w:r w:rsidRPr="00525E9F">
        <w:rPr>
          <w:rFonts w:ascii="Times New Roman" w:hAnsi="Times New Roman" w:cs="Times New Roman"/>
          <w:color w:val="000000"/>
          <w:sz w:val="24"/>
          <w:szCs w:val="24"/>
        </w:rPr>
        <w:t xml:space="preserve"> P1 berbeda nyata dengan perlakuan P2 dan P3, hal ini dikarenakan P1 sebagai kontrol tanpa adanya perlakuan.Sedangkan</w:t>
      </w:r>
      <w:r w:rsidRPr="00525E9F">
        <w:rPr>
          <w:rFonts w:ascii="Times New Roman" w:hAnsi="Times New Roman" w:cs="Times New Roman"/>
          <w:sz w:val="24"/>
          <w:szCs w:val="24"/>
        </w:rPr>
        <w:t xml:space="preserve">P2 dan P3 tidak </w:t>
      </w:r>
      <w:r w:rsidRPr="00525E9F">
        <w:rPr>
          <w:rFonts w:ascii="Times New Roman" w:hAnsi="Times New Roman" w:cs="Times New Roman"/>
          <w:color w:val="000000"/>
          <w:sz w:val="24"/>
          <w:szCs w:val="24"/>
        </w:rPr>
        <w:t xml:space="preserve">berbeda nyata antara satu sama lain. Hal ini dikarenakan P2 dan P3 memiliki jenis mikroba yang sama yaitu </w:t>
      </w:r>
      <w:r w:rsidRPr="00525E9F">
        <w:rPr>
          <w:rFonts w:ascii="Times New Roman" w:hAnsi="Times New Roman" w:cs="Times New Roman"/>
          <w:i/>
          <w:color w:val="000000"/>
          <w:sz w:val="24"/>
          <w:szCs w:val="24"/>
        </w:rPr>
        <w:t>lacctobacillus sp</w:t>
      </w:r>
      <w:r w:rsidRPr="00525E9F">
        <w:rPr>
          <w:rFonts w:ascii="Times New Roman" w:hAnsi="Times New Roman" w:cs="Times New Roman"/>
          <w:color w:val="000000"/>
          <w:sz w:val="24"/>
          <w:szCs w:val="24"/>
        </w:rPr>
        <w:t xml:space="preserve"> dimana mikroba tersebut termasuk jenis mikroba </w:t>
      </w:r>
      <w:r w:rsidRPr="00525E9F">
        <w:rPr>
          <w:rFonts w:ascii="Times New Roman" w:hAnsi="Times New Roman" w:cs="Times New Roman"/>
          <w:i/>
          <w:color w:val="000000"/>
          <w:sz w:val="24"/>
          <w:szCs w:val="24"/>
        </w:rPr>
        <w:t>selulolitik</w:t>
      </w:r>
      <w:r w:rsidRPr="00525E9F">
        <w:rPr>
          <w:rFonts w:ascii="Times New Roman" w:hAnsi="Times New Roman" w:cs="Times New Roman"/>
          <w:color w:val="000000"/>
          <w:sz w:val="24"/>
          <w:szCs w:val="24"/>
        </w:rPr>
        <w:t xml:space="preserve">. Populasi mikroba </w:t>
      </w:r>
      <w:r w:rsidRPr="00525E9F">
        <w:rPr>
          <w:rFonts w:ascii="Times New Roman" w:hAnsi="Times New Roman" w:cs="Times New Roman"/>
          <w:i/>
          <w:color w:val="000000"/>
          <w:sz w:val="24"/>
          <w:szCs w:val="24"/>
        </w:rPr>
        <w:t>selulolitik</w:t>
      </w:r>
      <w:r w:rsidRPr="00525E9F">
        <w:rPr>
          <w:rFonts w:ascii="Times New Roman" w:hAnsi="Times New Roman" w:cs="Times New Roman"/>
          <w:color w:val="000000"/>
          <w:sz w:val="24"/>
          <w:szCs w:val="24"/>
        </w:rPr>
        <w:t xml:space="preserve"> menghasilkan enzim pemecah selulosa dan lignin. Berperan meningkatkan proses degridasi, perombakan maupun pelepasan ikatan lignoselululosa dan hemielulosa. Penuruan kandungan lignin dapat terjadi selama proses inkubasi, hal ini menunjukkan bahwa telah terjadi proses pemisahan serta pemecahan ikatan lignioselulosa, selulosa yang tinggi akan menurunkan kadar lignin. </w:t>
      </w:r>
      <w:r w:rsidRPr="00525E9F">
        <w:rPr>
          <w:rFonts w:ascii="Times New Roman" w:hAnsi="Times New Roman" w:cs="Times New Roman"/>
          <w:color w:val="000000"/>
          <w:sz w:val="24"/>
          <w:szCs w:val="24"/>
        </w:rPr>
        <w:fldChar w:fldCharType="begin"/>
      </w:r>
      <w:r w:rsidRPr="00525E9F">
        <w:rPr>
          <w:rFonts w:ascii="Times New Roman" w:hAnsi="Times New Roman" w:cs="Times New Roman"/>
          <w:color w:val="000000"/>
          <w:sz w:val="24"/>
          <w:szCs w:val="24"/>
        </w:rPr>
        <w:instrText>ADDIN CSL_CITATION {"citationItems":[{"id":"ITEM-1","itemData":{"author":[{"dropping-particle":"","family":"Rahmawati","given":"","non-dropping-particle":"","parse-names":false,"suffix":""}],"id":"ITEM-1","issued":{"date-parts":[["2014"]]},"number-of-pages":"1-58","publisher":"Universitas Hasanudin","title":"Kandungan ADF,NDF,Selulosa,Hemiselulosa, dan Lignin Silase Pakan Komplit Berbahan Dasar Rumput Gajah (Pennisetum Purpureum) dan Beberapa Level Biomassa Murbei","type":"thesis"},"uris":["http://www.mendeley.com/documents/?uuid=5956be6e-8855-460b-9400-9999f94b0b5c"]}],"mendeley":{"formattedCitation":"(Rahmawati, 2014)","manualFormatting":"Rahmawati., (2014)","plainTextFormattedCitation":"(Rahmawati, 2014)","previouslyFormattedCitation":"(Rahmawati, 2014)"},"properties":{"noteIndex":0},"schema":"https://github.com/citation-style-language/schema/raw/master/csl-citation.json"}</w:instrText>
      </w:r>
      <w:r w:rsidRPr="00525E9F">
        <w:rPr>
          <w:rFonts w:ascii="Times New Roman" w:hAnsi="Times New Roman" w:cs="Times New Roman"/>
          <w:color w:val="000000"/>
          <w:sz w:val="24"/>
          <w:szCs w:val="24"/>
        </w:rPr>
        <w:fldChar w:fldCharType="separate"/>
      </w:r>
      <w:r w:rsidRPr="00525E9F">
        <w:rPr>
          <w:rFonts w:ascii="Times New Roman" w:hAnsi="Times New Roman" w:cs="Times New Roman"/>
          <w:color w:val="000000"/>
          <w:sz w:val="24"/>
          <w:szCs w:val="24"/>
        </w:rPr>
        <w:t>Rahmawati., (2014)</w:t>
      </w:r>
      <w:r w:rsidRPr="00525E9F">
        <w:rPr>
          <w:rFonts w:ascii="Times New Roman" w:hAnsi="Times New Roman" w:cs="Times New Roman"/>
          <w:color w:val="000000"/>
          <w:sz w:val="24"/>
          <w:szCs w:val="24"/>
        </w:rPr>
        <w:fldChar w:fldCharType="end"/>
      </w:r>
      <w:r w:rsidRPr="00525E9F">
        <w:rPr>
          <w:rFonts w:ascii="Times New Roman" w:hAnsi="Times New Roman" w:cs="Times New Roman"/>
          <w:color w:val="000000"/>
          <w:sz w:val="24"/>
          <w:szCs w:val="24"/>
        </w:rPr>
        <w:t xml:space="preserve"> </w:t>
      </w:r>
      <w:r w:rsidRPr="00525E9F">
        <w:rPr>
          <w:rFonts w:ascii="Times New Roman" w:hAnsi="Times New Roman" w:cs="Times New Roman"/>
          <w:sz w:val="24"/>
          <w:szCs w:val="24"/>
        </w:rPr>
        <w:t xml:space="preserve">menyatakan bahwa kandungan lignin yang rendah disebabkan oleh selulosa yang tinggi pada proses lignoselulosa sehingga setelah proses </w:t>
      </w:r>
      <w:r w:rsidRPr="00525E9F">
        <w:rPr>
          <w:rFonts w:ascii="Times New Roman" w:hAnsi="Times New Roman" w:cs="Times New Roman"/>
          <w:i/>
          <w:sz w:val="24"/>
          <w:szCs w:val="24"/>
        </w:rPr>
        <w:t>ensilase</w:t>
      </w:r>
      <w:r w:rsidRPr="00525E9F">
        <w:rPr>
          <w:rFonts w:ascii="Times New Roman" w:hAnsi="Times New Roman" w:cs="Times New Roman"/>
          <w:sz w:val="24"/>
          <w:szCs w:val="24"/>
        </w:rPr>
        <w:t>, terjadi perenggangan dan pemisahan lignoselulosa dan lignohemiselulosa, semakin tinggi selulosa pada pemisahan ikatan mengakibatkan selulosa akan menurunkan lignin.</w:t>
      </w:r>
    </w:p>
    <w:p w:rsidR="008A7974" w:rsidRPr="00525E9F" w:rsidRDefault="008A7974" w:rsidP="00525E9F">
      <w:pPr>
        <w:spacing w:after="0" w:line="240" w:lineRule="auto"/>
        <w:rPr>
          <w:rFonts w:ascii="Times New Roman" w:hAnsi="Times New Roman" w:cs="Times New Roman"/>
          <w:b/>
          <w:sz w:val="24"/>
          <w:szCs w:val="24"/>
        </w:rPr>
      </w:pPr>
      <w:r w:rsidRPr="00525E9F">
        <w:rPr>
          <w:rFonts w:ascii="Times New Roman" w:hAnsi="Times New Roman" w:cs="Times New Roman"/>
          <w:b/>
          <w:sz w:val="24"/>
          <w:szCs w:val="24"/>
        </w:rPr>
        <w:t>KESIMPULAN</w:t>
      </w:r>
      <w:r w:rsidR="00A7628B" w:rsidRPr="00525E9F">
        <w:rPr>
          <w:rFonts w:ascii="Times New Roman" w:hAnsi="Times New Roman" w:cs="Times New Roman"/>
          <w:b/>
          <w:sz w:val="24"/>
          <w:szCs w:val="24"/>
        </w:rPr>
        <w:t xml:space="preserve"> DAN SARAN</w:t>
      </w:r>
    </w:p>
    <w:p w:rsidR="00695BE0" w:rsidRPr="00525E9F" w:rsidRDefault="00695BE0" w:rsidP="00525E9F">
      <w:pPr>
        <w:spacing w:after="0" w:line="240" w:lineRule="auto"/>
        <w:rPr>
          <w:rFonts w:ascii="Times New Roman" w:hAnsi="Times New Roman" w:cs="Times New Roman"/>
          <w:b/>
          <w:sz w:val="24"/>
          <w:szCs w:val="24"/>
        </w:rPr>
      </w:pPr>
    </w:p>
    <w:p w:rsidR="00A7628B" w:rsidRPr="00525E9F" w:rsidRDefault="00A7628B" w:rsidP="00525E9F">
      <w:pPr>
        <w:tabs>
          <w:tab w:val="left" w:pos="2700"/>
          <w:tab w:val="center" w:pos="3968"/>
        </w:tabs>
        <w:spacing w:line="240" w:lineRule="auto"/>
        <w:ind w:left="851" w:hanging="851"/>
        <w:jc w:val="both"/>
        <w:rPr>
          <w:rFonts w:ascii="Times New Roman" w:hAnsi="Times New Roman" w:cs="Times New Roman"/>
          <w:b/>
          <w:sz w:val="24"/>
          <w:szCs w:val="24"/>
        </w:rPr>
      </w:pPr>
      <w:r w:rsidRPr="00525E9F">
        <w:rPr>
          <w:rFonts w:ascii="Times New Roman" w:hAnsi="Times New Roman" w:cs="Times New Roman"/>
          <w:b/>
          <w:sz w:val="24"/>
          <w:szCs w:val="24"/>
        </w:rPr>
        <w:t>Kesimpulan</w:t>
      </w:r>
    </w:p>
    <w:p w:rsidR="00525E9F" w:rsidRPr="00525E9F" w:rsidRDefault="00525E9F" w:rsidP="00525E9F">
      <w:pPr>
        <w:tabs>
          <w:tab w:val="left" w:pos="567"/>
          <w:tab w:val="center" w:pos="3968"/>
        </w:tabs>
        <w:spacing w:line="240" w:lineRule="auto"/>
        <w:jc w:val="both"/>
        <w:rPr>
          <w:rFonts w:ascii="Times New Roman" w:hAnsi="Times New Roman" w:cs="Times New Roman"/>
          <w:sz w:val="24"/>
          <w:szCs w:val="24"/>
        </w:rPr>
      </w:pPr>
      <w:r w:rsidRPr="00525E9F">
        <w:rPr>
          <w:rFonts w:ascii="Times New Roman" w:hAnsi="Times New Roman" w:cs="Times New Roman"/>
          <w:sz w:val="24"/>
          <w:szCs w:val="24"/>
        </w:rPr>
        <w:t xml:space="preserve">Dari hasil penelitian dapat disimpulkan bahwa penambahan inokulum EM4 dengan dosis 0,6% yang difermentasi selama 14 hari dapat menurunkan kandungan fraksi serat dan memperbaiki karakteristik fidik silase eceng gondok. </w:t>
      </w:r>
    </w:p>
    <w:p w:rsidR="00A7628B" w:rsidRPr="00525E9F" w:rsidRDefault="00A7628B" w:rsidP="00525E9F">
      <w:pPr>
        <w:tabs>
          <w:tab w:val="left" w:pos="567"/>
          <w:tab w:val="center" w:pos="3968"/>
        </w:tabs>
        <w:spacing w:line="240" w:lineRule="auto"/>
        <w:jc w:val="both"/>
        <w:rPr>
          <w:rFonts w:ascii="Times New Roman" w:hAnsi="Times New Roman" w:cs="Times New Roman"/>
          <w:b/>
          <w:sz w:val="24"/>
          <w:szCs w:val="24"/>
        </w:rPr>
      </w:pPr>
      <w:r w:rsidRPr="00525E9F">
        <w:rPr>
          <w:rFonts w:ascii="Times New Roman" w:hAnsi="Times New Roman" w:cs="Times New Roman"/>
          <w:b/>
          <w:sz w:val="24"/>
          <w:szCs w:val="24"/>
        </w:rPr>
        <w:t>Saran</w:t>
      </w:r>
    </w:p>
    <w:p w:rsidR="00767426" w:rsidRPr="00525E9F" w:rsidRDefault="00A7628B" w:rsidP="00525E9F">
      <w:pPr>
        <w:tabs>
          <w:tab w:val="left" w:pos="567"/>
          <w:tab w:val="center" w:pos="3968"/>
        </w:tabs>
        <w:spacing w:after="0" w:line="240" w:lineRule="auto"/>
        <w:jc w:val="both"/>
        <w:rPr>
          <w:rFonts w:ascii="Times New Roman" w:hAnsi="Times New Roman" w:cs="Times New Roman"/>
          <w:sz w:val="24"/>
          <w:szCs w:val="24"/>
        </w:rPr>
      </w:pPr>
      <w:r w:rsidRPr="00525E9F">
        <w:rPr>
          <w:rFonts w:ascii="Times New Roman" w:hAnsi="Times New Roman" w:cs="Times New Roman"/>
          <w:sz w:val="24"/>
          <w:szCs w:val="24"/>
        </w:rPr>
        <w:lastRenderedPageBreak/>
        <w:tab/>
        <w:t>Disarankan</w:t>
      </w:r>
      <w:r w:rsidRPr="00525E9F">
        <w:rPr>
          <w:rFonts w:ascii="Times New Roman" w:hAnsi="Times New Roman" w:cs="Times New Roman"/>
          <w:sz w:val="24"/>
          <w:szCs w:val="24"/>
          <w:lang w:val="en-GB"/>
        </w:rPr>
        <w:t xml:space="preserve"> </w:t>
      </w:r>
      <w:r w:rsidRPr="00525E9F">
        <w:rPr>
          <w:rFonts w:ascii="Times New Roman" w:hAnsi="Times New Roman" w:cs="Times New Roman"/>
          <w:sz w:val="24"/>
          <w:szCs w:val="24"/>
        </w:rPr>
        <w:t>kepada peternak dan pembaca untuk pembuatan silase eceng gondok lebih baik dengan menggunakan tambahan inokulum EM-4 dosis 0,6%</w:t>
      </w:r>
    </w:p>
    <w:p w:rsidR="00A7628B" w:rsidRPr="00525E9F" w:rsidRDefault="00A7628B" w:rsidP="00525E9F">
      <w:pPr>
        <w:tabs>
          <w:tab w:val="left" w:pos="567"/>
          <w:tab w:val="center" w:pos="3968"/>
        </w:tabs>
        <w:spacing w:after="0" w:line="240" w:lineRule="auto"/>
        <w:jc w:val="both"/>
        <w:rPr>
          <w:rFonts w:ascii="Times New Roman" w:hAnsi="Times New Roman" w:cs="Times New Roman"/>
          <w:sz w:val="24"/>
          <w:szCs w:val="24"/>
        </w:rPr>
      </w:pPr>
    </w:p>
    <w:p w:rsidR="00CF7217" w:rsidRPr="00525E9F" w:rsidRDefault="008A7974" w:rsidP="00525E9F">
      <w:pPr>
        <w:spacing w:line="240" w:lineRule="auto"/>
        <w:rPr>
          <w:rFonts w:ascii="Times New Roman" w:hAnsi="Times New Roman" w:cs="Times New Roman"/>
          <w:b/>
          <w:sz w:val="24"/>
          <w:szCs w:val="24"/>
        </w:rPr>
      </w:pPr>
      <w:r w:rsidRPr="00525E9F">
        <w:rPr>
          <w:rFonts w:ascii="Times New Roman" w:hAnsi="Times New Roman" w:cs="Times New Roman"/>
          <w:b/>
          <w:sz w:val="24"/>
          <w:szCs w:val="24"/>
        </w:rPr>
        <w:t>DAFTAR PUSTAKA</w:t>
      </w:r>
    </w:p>
    <w:p w:rsidR="00525E9F" w:rsidRPr="00525E9F" w:rsidRDefault="00525E9F" w:rsidP="00525E9F">
      <w:pPr>
        <w:pStyle w:val="Title"/>
        <w:rPr>
          <w:rFonts w:ascii="Times New Roman" w:hAnsi="Times New Roman" w:cs="Times New Roman"/>
          <w:sz w:val="24"/>
          <w:szCs w:val="24"/>
        </w:rPr>
      </w:pPr>
      <w:r w:rsidRPr="00525E9F">
        <w:rPr>
          <w:rFonts w:ascii="Times New Roman" w:hAnsi="Times New Roman" w:cs="Times New Roman"/>
          <w:sz w:val="24"/>
          <w:szCs w:val="24"/>
        </w:rPr>
        <w:t>DAFTAR PUSTAKA</w:t>
      </w:r>
    </w:p>
    <w:p w:rsidR="00525E9F" w:rsidRPr="00525E9F" w:rsidRDefault="00525E9F" w:rsidP="00525E9F">
      <w:pPr>
        <w:spacing w:line="240" w:lineRule="auto"/>
        <w:jc w:val="both"/>
        <w:rPr>
          <w:rFonts w:ascii="Times New Roman" w:hAnsi="Times New Roman" w:cs="Times New Roman"/>
          <w:sz w:val="24"/>
          <w:szCs w:val="24"/>
        </w:rPr>
      </w:pPr>
      <w:r w:rsidRPr="00525E9F">
        <w:rPr>
          <w:rFonts w:ascii="Times New Roman" w:hAnsi="Times New Roman" w:cs="Times New Roman"/>
          <w:sz w:val="24"/>
          <w:szCs w:val="24"/>
        </w:rPr>
        <w:t>A, Djarijah. S. 1996. Usaha Ternak Sapi.Yogyakarta: Kanisius.</w:t>
      </w:r>
    </w:p>
    <w:p w:rsidR="00525E9F" w:rsidRPr="00525E9F" w:rsidRDefault="00525E9F" w:rsidP="00525E9F">
      <w:pPr>
        <w:tabs>
          <w:tab w:val="left" w:pos="2977"/>
        </w:tabs>
        <w:spacing w:before="240" w:line="240" w:lineRule="auto"/>
        <w:ind w:left="720" w:hanging="720"/>
        <w:jc w:val="both"/>
        <w:rPr>
          <w:rFonts w:ascii="Times New Roman" w:hAnsi="Times New Roman" w:cs="Times New Roman"/>
          <w:sz w:val="24"/>
          <w:szCs w:val="24"/>
        </w:rPr>
      </w:pPr>
      <w:r w:rsidRPr="00525E9F">
        <w:rPr>
          <w:rFonts w:ascii="Times New Roman" w:hAnsi="Times New Roman" w:cs="Times New Roman"/>
          <w:sz w:val="24"/>
          <w:szCs w:val="24"/>
        </w:rPr>
        <w:t>Ahmad Subhan, Eni Siti Rohaeni DanAkhmad Hamdan</w:t>
      </w:r>
      <w:r w:rsidRPr="00525E9F">
        <w:rPr>
          <w:rFonts w:ascii="Times New Roman" w:hAnsi="Times New Roman" w:cs="Times New Roman"/>
          <w:i/>
          <w:sz w:val="24"/>
          <w:szCs w:val="24"/>
        </w:rPr>
        <w:t xml:space="preserve">. Potensi Pemanfaatan Limbah Perkebunan Sawit Sebagai </w:t>
      </w:r>
      <w:r w:rsidRPr="00525E9F">
        <w:rPr>
          <w:rFonts w:ascii="Times New Roman" w:hAnsi="Times New Roman" w:cs="Times New Roman"/>
          <w:i/>
          <w:sz w:val="24"/>
          <w:szCs w:val="24"/>
        </w:rPr>
        <w:tab/>
        <w:t xml:space="preserve">Pakan </w:t>
      </w:r>
      <w:r w:rsidRPr="00525E9F">
        <w:rPr>
          <w:rFonts w:ascii="Times New Roman" w:hAnsi="Times New Roman" w:cs="Times New Roman"/>
          <w:i/>
          <w:sz w:val="24"/>
          <w:szCs w:val="24"/>
        </w:rPr>
        <w:tab/>
        <w:t>Alternatif Ternak Sapi Pada Musim Kemarau Di Kabupaten Tanah Laut.</w:t>
      </w:r>
      <w:r w:rsidRPr="00525E9F">
        <w:rPr>
          <w:rFonts w:ascii="Times New Roman" w:hAnsi="Times New Roman" w:cs="Times New Roman"/>
          <w:sz w:val="24"/>
          <w:szCs w:val="24"/>
        </w:rPr>
        <w:t>Balai Pengkajian Teknologi Pertanian Kalimantan Selatan.</w:t>
      </w:r>
    </w:p>
    <w:p w:rsidR="00525E9F" w:rsidRPr="00525E9F" w:rsidRDefault="00525E9F" w:rsidP="00525E9F">
      <w:pPr>
        <w:spacing w:before="200" w:after="240" w:line="240" w:lineRule="auto"/>
        <w:jc w:val="both"/>
        <w:rPr>
          <w:rFonts w:ascii="Times New Roman" w:hAnsi="Times New Roman" w:cs="Times New Roman"/>
          <w:sz w:val="24"/>
          <w:szCs w:val="24"/>
        </w:rPr>
      </w:pPr>
      <w:r w:rsidRPr="00525E9F">
        <w:rPr>
          <w:rFonts w:ascii="Times New Roman" w:hAnsi="Times New Roman" w:cs="Times New Roman"/>
          <w:sz w:val="24"/>
          <w:szCs w:val="24"/>
        </w:rPr>
        <w:t xml:space="preserve">Anonim, 2009. </w:t>
      </w:r>
      <w:r w:rsidRPr="00525E9F">
        <w:rPr>
          <w:rFonts w:ascii="Times New Roman" w:hAnsi="Times New Roman" w:cs="Times New Roman"/>
          <w:i/>
          <w:sz w:val="24"/>
          <w:szCs w:val="24"/>
        </w:rPr>
        <w:t>Pemberian Probiotik Starbio Dalam Ransum</w:t>
      </w:r>
      <w:r w:rsidRPr="00525E9F">
        <w:rPr>
          <w:rFonts w:ascii="Times New Roman" w:hAnsi="Times New Roman" w:cs="Times New Roman"/>
          <w:sz w:val="24"/>
          <w:szCs w:val="24"/>
        </w:rPr>
        <w:t>.</w:t>
      </w:r>
      <w:r w:rsidRPr="00525E9F">
        <w:rPr>
          <w:rFonts w:ascii="Times New Roman" w:hAnsi="Times New Roman" w:cs="Times New Roman"/>
          <w:sz w:val="24"/>
          <w:szCs w:val="24"/>
          <w:lang w:val="en-GB"/>
        </w:rPr>
        <w:tab/>
        <w:t>(</w:t>
      </w:r>
      <w:hyperlink r:id="rId13" w:history="1">
        <w:r w:rsidRPr="00525E9F">
          <w:rPr>
            <w:rStyle w:val="Hyperlink"/>
            <w:rFonts w:ascii="Times New Roman" w:hAnsi="Times New Roman"/>
            <w:sz w:val="24"/>
            <w:szCs w:val="24"/>
          </w:rPr>
          <w:t>http://www.peternakankita.com/probiotik-starbio-untuk fermentasi-</w:t>
        </w:r>
        <w:r w:rsidRPr="00525E9F">
          <w:rPr>
            <w:rStyle w:val="Hyperlink"/>
            <w:rFonts w:ascii="Times New Roman" w:hAnsi="Times New Roman"/>
            <w:sz w:val="24"/>
            <w:szCs w:val="24"/>
          </w:rPr>
          <w:tab/>
          <w:t>pakan/</w:t>
        </w:r>
      </w:hyperlink>
      <w:r w:rsidRPr="00525E9F">
        <w:rPr>
          <w:rStyle w:val="Hyperlink"/>
          <w:rFonts w:ascii="Times New Roman" w:hAnsi="Times New Roman"/>
          <w:sz w:val="24"/>
          <w:szCs w:val="24"/>
        </w:rPr>
        <w:t>).</w:t>
      </w:r>
    </w:p>
    <w:p w:rsidR="00525E9F" w:rsidRPr="00525E9F" w:rsidRDefault="00525E9F" w:rsidP="00525E9F">
      <w:pPr>
        <w:spacing w:before="200" w:after="240" w:line="240" w:lineRule="auto"/>
        <w:jc w:val="both"/>
        <w:rPr>
          <w:rFonts w:ascii="Times New Roman" w:hAnsi="Times New Roman" w:cs="Times New Roman"/>
          <w:sz w:val="24"/>
          <w:szCs w:val="24"/>
          <w:lang w:val="en-GB"/>
        </w:rPr>
      </w:pPr>
      <w:r w:rsidRPr="00525E9F">
        <w:rPr>
          <w:rFonts w:ascii="Times New Roman" w:hAnsi="Times New Roman" w:cs="Times New Roman"/>
          <w:sz w:val="24"/>
          <w:szCs w:val="24"/>
          <w:lang w:val="en-GB"/>
        </w:rPr>
        <w:t xml:space="preserve">Anonim, 2015. </w:t>
      </w:r>
      <w:r w:rsidRPr="00525E9F">
        <w:rPr>
          <w:rFonts w:ascii="Times New Roman" w:hAnsi="Times New Roman" w:cs="Times New Roman"/>
          <w:i/>
          <w:sz w:val="24"/>
          <w:szCs w:val="24"/>
          <w:lang w:val="en-GB"/>
        </w:rPr>
        <w:t xml:space="preserve">Teknologi Effective Microorganisms Dimensi Baru dalam </w:t>
      </w:r>
      <w:r w:rsidRPr="00525E9F">
        <w:rPr>
          <w:rFonts w:ascii="Times New Roman" w:hAnsi="Times New Roman" w:cs="Times New Roman"/>
          <w:i/>
          <w:sz w:val="24"/>
          <w:szCs w:val="24"/>
          <w:lang w:val="en-GB"/>
        </w:rPr>
        <w:tab/>
        <w:t xml:space="preserve">Pertanian </w:t>
      </w:r>
      <w:r w:rsidRPr="00525E9F">
        <w:rPr>
          <w:rFonts w:ascii="Times New Roman" w:hAnsi="Times New Roman" w:cs="Times New Roman"/>
          <w:i/>
          <w:sz w:val="24"/>
          <w:szCs w:val="24"/>
          <w:lang w:val="en-GB"/>
        </w:rPr>
        <w:tab/>
        <w:t>Modern</w:t>
      </w:r>
      <w:r w:rsidRPr="00525E9F">
        <w:rPr>
          <w:rFonts w:ascii="Times New Roman" w:hAnsi="Times New Roman" w:cs="Times New Roman"/>
          <w:sz w:val="24"/>
          <w:szCs w:val="24"/>
          <w:lang w:val="en-GB"/>
        </w:rPr>
        <w:t>. (</w:t>
      </w:r>
      <w:hyperlink r:id="rId14" w:history="1">
        <w:r w:rsidRPr="00525E9F">
          <w:rPr>
            <w:rStyle w:val="Hyperlink"/>
            <w:rFonts w:ascii="Times New Roman" w:hAnsi="Times New Roman"/>
            <w:sz w:val="24"/>
            <w:szCs w:val="24"/>
            <w:lang w:val="en-GB"/>
          </w:rPr>
          <w:t>http://em4-Indonesia.com/teknologi-em-</w:t>
        </w:r>
        <w:r w:rsidRPr="00525E9F">
          <w:rPr>
            <w:rStyle w:val="Hyperlink"/>
            <w:rFonts w:ascii="Times New Roman" w:hAnsi="Times New Roman"/>
            <w:sz w:val="24"/>
            <w:szCs w:val="24"/>
            <w:lang w:val="en-GB"/>
          </w:rPr>
          <w:tab/>
          <w:t>effective-</w:t>
        </w:r>
      </w:hyperlink>
      <w:r w:rsidRPr="00525E9F">
        <w:rPr>
          <w:rFonts w:ascii="Times New Roman" w:hAnsi="Times New Roman" w:cs="Times New Roman"/>
          <w:sz w:val="24"/>
          <w:szCs w:val="24"/>
          <w:lang w:val="en-GB"/>
        </w:rPr>
        <w:tab/>
        <w:t>microorganisms-</w:t>
      </w:r>
      <w:r w:rsidRPr="00525E9F">
        <w:rPr>
          <w:rFonts w:ascii="Times New Roman" w:hAnsi="Times New Roman" w:cs="Times New Roman"/>
          <w:sz w:val="24"/>
          <w:szCs w:val="24"/>
          <w:lang w:val="en-GB"/>
        </w:rPr>
        <w:tab/>
        <w:t>dimensi-baru-dalam-pertanian-</w:t>
      </w:r>
      <w:r w:rsidRPr="00525E9F">
        <w:rPr>
          <w:rFonts w:ascii="Times New Roman" w:hAnsi="Times New Roman" w:cs="Times New Roman"/>
          <w:sz w:val="24"/>
          <w:szCs w:val="24"/>
          <w:lang w:val="en-GB"/>
        </w:rPr>
        <w:tab/>
        <w:t>modern/)</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AOAC. 1995. </w:t>
      </w:r>
      <w:r w:rsidRPr="00525E9F">
        <w:rPr>
          <w:rFonts w:ascii="Times New Roman" w:hAnsi="Times New Roman" w:cs="Times New Roman"/>
          <w:i/>
          <w:sz w:val="24"/>
          <w:szCs w:val="24"/>
        </w:rPr>
        <w:t xml:space="preserve">Official Methods of Analysis. </w:t>
      </w:r>
      <w:r w:rsidRPr="00525E9F">
        <w:rPr>
          <w:rFonts w:ascii="Times New Roman" w:hAnsi="Times New Roman" w:cs="Times New Roman"/>
          <w:sz w:val="24"/>
          <w:szCs w:val="24"/>
        </w:rPr>
        <w:t>Washington: Association of Official Analytical Chemists.</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Astuti, M. 2007. </w:t>
      </w:r>
      <w:r w:rsidRPr="00525E9F">
        <w:rPr>
          <w:rFonts w:ascii="Times New Roman" w:hAnsi="Times New Roman" w:cs="Times New Roman"/>
          <w:i/>
          <w:sz w:val="24"/>
          <w:szCs w:val="24"/>
        </w:rPr>
        <w:t>Pengantar Ilmu Stastistik Untuk Peternakan dan Kesehatan Hewan</w:t>
      </w:r>
      <w:r w:rsidRPr="00525E9F">
        <w:rPr>
          <w:rFonts w:ascii="Times New Roman" w:hAnsi="Times New Roman" w:cs="Times New Roman"/>
          <w:sz w:val="24"/>
          <w:szCs w:val="24"/>
        </w:rPr>
        <w:t>. Cempaka Pertama. Bina Publisher. Bogor.</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spacing w:after="0" w:line="240" w:lineRule="auto"/>
        <w:ind w:left="851" w:hanging="851"/>
        <w:jc w:val="both"/>
        <w:rPr>
          <w:rFonts w:ascii="Times New Roman" w:hAnsi="Times New Roman" w:cs="Times New Roman"/>
          <w:i/>
          <w:sz w:val="24"/>
          <w:szCs w:val="24"/>
        </w:rPr>
      </w:pPr>
      <w:r w:rsidRPr="00525E9F">
        <w:rPr>
          <w:rFonts w:ascii="Times New Roman" w:hAnsi="Times New Roman" w:cs="Times New Roman"/>
          <w:sz w:val="24"/>
          <w:szCs w:val="24"/>
        </w:rPr>
        <w:t xml:space="preserve">Astuti, T, dan G. Yelni. 2015. Evaluasi Kecernaan Nutrient Pelepah Sawit Yang Difermentasi dengan Berbagai Sumber Mikroorganisme  Sebagai Bahan Pakan Ternak Ruminansia. Fakultas Pertanian Universitas Muara Bungo. </w:t>
      </w:r>
      <w:r w:rsidRPr="00525E9F">
        <w:rPr>
          <w:rFonts w:ascii="Times New Roman" w:hAnsi="Times New Roman" w:cs="Times New Roman"/>
          <w:i/>
          <w:sz w:val="24"/>
          <w:szCs w:val="24"/>
        </w:rPr>
        <w:t>Jurnal Sain Peternakan Indonesia 10 (2) : 101-105.</w:t>
      </w:r>
    </w:p>
    <w:p w:rsidR="00525E9F" w:rsidRPr="00525E9F" w:rsidRDefault="00525E9F" w:rsidP="00525E9F">
      <w:pPr>
        <w:spacing w:after="0" w:line="240" w:lineRule="auto"/>
        <w:ind w:left="851" w:hanging="851"/>
        <w:jc w:val="both"/>
        <w:rPr>
          <w:rFonts w:ascii="Times New Roman" w:hAnsi="Times New Roman" w:cs="Times New Roman"/>
          <w:i/>
          <w:sz w:val="24"/>
          <w:szCs w:val="24"/>
        </w:rPr>
      </w:pPr>
    </w:p>
    <w:p w:rsidR="00525E9F" w:rsidRPr="00525E9F" w:rsidRDefault="00525E9F" w:rsidP="00525E9F">
      <w:pPr>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Buckle. 2005. </w:t>
      </w:r>
      <w:r w:rsidRPr="00525E9F">
        <w:rPr>
          <w:rFonts w:ascii="Times New Roman" w:hAnsi="Times New Roman" w:cs="Times New Roman"/>
          <w:i/>
          <w:sz w:val="24"/>
          <w:szCs w:val="24"/>
        </w:rPr>
        <w:t>Analisis Kandungan Pakan</w:t>
      </w:r>
      <w:r w:rsidRPr="00525E9F">
        <w:rPr>
          <w:rFonts w:ascii="Times New Roman" w:hAnsi="Times New Roman" w:cs="Times New Roman"/>
          <w:sz w:val="24"/>
          <w:szCs w:val="24"/>
        </w:rPr>
        <w:t>. Instituti Pertanian Bogor.</w:t>
      </w:r>
    </w:p>
    <w:p w:rsidR="00525E9F" w:rsidRPr="00525E9F" w:rsidRDefault="00525E9F" w:rsidP="00525E9F">
      <w:pPr>
        <w:spacing w:after="0" w:line="240" w:lineRule="auto"/>
        <w:ind w:left="851" w:hanging="851"/>
        <w:jc w:val="both"/>
        <w:rPr>
          <w:rFonts w:ascii="Times New Roman" w:hAnsi="Times New Roman" w:cs="Times New Roman"/>
          <w:sz w:val="24"/>
          <w:szCs w:val="24"/>
        </w:rPr>
      </w:pPr>
    </w:p>
    <w:p w:rsidR="00525E9F" w:rsidRPr="00525E9F" w:rsidRDefault="00525E9F" w:rsidP="00525E9F">
      <w:pPr>
        <w:tabs>
          <w:tab w:val="left" w:pos="2977"/>
        </w:tabs>
        <w:spacing w:line="240" w:lineRule="auto"/>
        <w:ind w:left="720" w:hanging="720"/>
        <w:jc w:val="both"/>
        <w:rPr>
          <w:rFonts w:ascii="Times New Roman" w:hAnsi="Times New Roman" w:cs="Times New Roman"/>
          <w:color w:val="000000"/>
          <w:sz w:val="24"/>
          <w:szCs w:val="24"/>
        </w:rPr>
      </w:pPr>
      <w:r w:rsidRPr="00525E9F">
        <w:rPr>
          <w:rFonts w:ascii="Times New Roman" w:hAnsi="Times New Roman" w:cs="Times New Roman"/>
          <w:color w:val="000000"/>
          <w:sz w:val="24"/>
          <w:szCs w:val="24"/>
          <w:shd w:val="clear" w:color="auto" w:fill="FFFFFF"/>
        </w:rPr>
        <w:t xml:space="preserve">Bolsen K.K dan Sapienza. 1993. </w:t>
      </w:r>
      <w:r w:rsidRPr="00525E9F">
        <w:rPr>
          <w:rFonts w:ascii="Times New Roman" w:hAnsi="Times New Roman" w:cs="Times New Roman"/>
          <w:i/>
          <w:color w:val="000000"/>
          <w:sz w:val="24"/>
          <w:szCs w:val="24"/>
          <w:shd w:val="clear" w:color="auto" w:fill="FFFFFF"/>
        </w:rPr>
        <w:t>Teknologi Silase: Penanaman</w:t>
      </w:r>
      <w:r w:rsidRPr="00525E9F">
        <w:rPr>
          <w:rFonts w:ascii="Times New Roman" w:hAnsi="Times New Roman" w:cs="Times New Roman"/>
          <w:color w:val="000000"/>
          <w:sz w:val="24"/>
          <w:szCs w:val="24"/>
          <w:shd w:val="clear" w:color="auto" w:fill="FFFFFF"/>
        </w:rPr>
        <w:t xml:space="preserve">, </w:t>
      </w:r>
      <w:r w:rsidRPr="00525E9F">
        <w:rPr>
          <w:rFonts w:ascii="Times New Roman" w:hAnsi="Times New Roman" w:cs="Times New Roman"/>
          <w:i/>
          <w:color w:val="000000"/>
          <w:sz w:val="24"/>
          <w:szCs w:val="24"/>
          <w:shd w:val="clear" w:color="auto" w:fill="FFFFFF"/>
        </w:rPr>
        <w:t>Pembuatan, dan  Pemberiannya pada Ternak.</w:t>
      </w:r>
    </w:p>
    <w:p w:rsidR="00525E9F" w:rsidRPr="00525E9F" w:rsidRDefault="00525E9F" w:rsidP="00525E9F">
      <w:pPr>
        <w:tabs>
          <w:tab w:val="left" w:pos="2977"/>
        </w:tabs>
        <w:spacing w:line="240" w:lineRule="auto"/>
        <w:ind w:left="720" w:hanging="720"/>
        <w:jc w:val="both"/>
        <w:rPr>
          <w:rFonts w:ascii="Times New Roman" w:hAnsi="Times New Roman" w:cs="Times New Roman"/>
          <w:sz w:val="24"/>
          <w:szCs w:val="24"/>
        </w:rPr>
      </w:pPr>
      <w:r w:rsidRPr="00525E9F">
        <w:rPr>
          <w:rFonts w:ascii="Times New Roman" w:hAnsi="Times New Roman" w:cs="Times New Roman"/>
          <w:sz w:val="24"/>
          <w:szCs w:val="24"/>
        </w:rPr>
        <w:t xml:space="preserve">Cherney, D. J. R. 2000. </w:t>
      </w:r>
      <w:r w:rsidRPr="00525E9F">
        <w:rPr>
          <w:rFonts w:ascii="Times New Roman" w:hAnsi="Times New Roman" w:cs="Times New Roman"/>
          <w:i/>
          <w:sz w:val="24"/>
          <w:szCs w:val="24"/>
        </w:rPr>
        <w:t>Characterization of Forage by Chemical Anaysis</w:t>
      </w:r>
      <w:r w:rsidRPr="00525E9F">
        <w:rPr>
          <w:rFonts w:ascii="Times New Roman" w:hAnsi="Times New Roman" w:cs="Times New Roman"/>
          <w:sz w:val="24"/>
          <w:szCs w:val="24"/>
        </w:rPr>
        <w:t xml:space="preserve">. </w:t>
      </w:r>
      <w:r w:rsidRPr="00525E9F">
        <w:rPr>
          <w:rFonts w:ascii="Times New Roman" w:hAnsi="Times New Roman" w:cs="Times New Roman"/>
          <w:sz w:val="24"/>
          <w:szCs w:val="24"/>
        </w:rPr>
        <w:tab/>
        <w:t>Dalam Sutardi, T.  1981.  Sapi perah dan pemberian makanannya.  Departemen Ilmu Nutrisi dan Makanan Ternak.  Fakultas Peternakan.  Institut Pertanian Bogor.  Bogor. Given, D. I., I.</w:t>
      </w:r>
    </w:p>
    <w:p w:rsidR="00525E9F" w:rsidRPr="00525E9F" w:rsidRDefault="00525E9F" w:rsidP="00525E9F">
      <w:pPr>
        <w:autoSpaceDE w:val="0"/>
        <w:autoSpaceDN w:val="0"/>
        <w:adjustRightInd w:val="0"/>
        <w:spacing w:after="0" w:line="240" w:lineRule="auto"/>
        <w:ind w:left="709" w:hanging="709"/>
        <w:jc w:val="both"/>
        <w:rPr>
          <w:rFonts w:ascii="Times New Roman" w:hAnsi="Times New Roman" w:cs="Times New Roman"/>
          <w:i/>
          <w:sz w:val="24"/>
          <w:szCs w:val="24"/>
        </w:rPr>
      </w:pPr>
      <w:r w:rsidRPr="00525E9F">
        <w:rPr>
          <w:rFonts w:ascii="Times New Roman" w:hAnsi="Times New Roman" w:cs="Times New Roman"/>
          <w:sz w:val="24"/>
          <w:szCs w:val="24"/>
        </w:rPr>
        <w:t xml:space="preserve">Christi, R.F., A. B. Hakim, L. Inggriani dan A. Budiman. 2014. Uji Karakteristik Kandungan VFA Dan pH Hasil Fermentasi Aerob (Ensilase) Batang Pisang (Musa paradisiaca val) dengan </w:t>
      </w:r>
      <w:r w:rsidRPr="00525E9F">
        <w:rPr>
          <w:rFonts w:ascii="Times New Roman" w:hAnsi="Times New Roman" w:cs="Times New Roman"/>
          <w:sz w:val="24"/>
          <w:szCs w:val="24"/>
        </w:rPr>
        <w:lastRenderedPageBreak/>
        <w:t xml:space="preserve">Penambahan Molases Sebagai Bahan Aditif. Fakultas Peternakan Universitas Padjajaran. </w:t>
      </w:r>
      <w:r w:rsidRPr="00525E9F">
        <w:rPr>
          <w:rFonts w:ascii="Times New Roman" w:hAnsi="Times New Roman" w:cs="Times New Roman"/>
          <w:i/>
          <w:sz w:val="24"/>
          <w:szCs w:val="24"/>
        </w:rPr>
        <w:t xml:space="preserve">Jurnal Ilmu Pertanian Dan Peternakan 2 (1) : 1-6.  </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i/>
          <w:sz w:val="24"/>
          <w:szCs w:val="24"/>
        </w:rPr>
      </w:pPr>
    </w:p>
    <w:p w:rsidR="00525E9F" w:rsidRPr="00525E9F" w:rsidRDefault="00525E9F" w:rsidP="00525E9F">
      <w:pPr>
        <w:spacing w:line="240" w:lineRule="auto"/>
        <w:ind w:left="709" w:hanging="709"/>
        <w:jc w:val="both"/>
        <w:rPr>
          <w:rFonts w:ascii="Times New Roman" w:hAnsi="Times New Roman" w:cs="Times New Roman"/>
          <w:sz w:val="24"/>
          <w:szCs w:val="24"/>
        </w:rPr>
      </w:pPr>
      <w:r w:rsidRPr="00525E9F">
        <w:rPr>
          <w:rFonts w:ascii="Times New Roman" w:hAnsi="Times New Roman" w:cs="Times New Roman"/>
          <w:sz w:val="24"/>
          <w:szCs w:val="24"/>
        </w:rPr>
        <w:t>Damardjati, D. S., Marwoto, D. K. S. Swastika, D. M. Arsyad, dan Y. Hilman. 2005. Prospek dan Arah pengembangan Agribisnis Kedelai. Badan Litbang Pertanian, Departemen Pertanian. Jakarta.</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tabs>
          <w:tab w:val="left" w:pos="2977"/>
        </w:tabs>
        <w:spacing w:line="240" w:lineRule="auto"/>
        <w:ind w:left="851" w:hanging="851"/>
        <w:jc w:val="both"/>
        <w:rPr>
          <w:rFonts w:ascii="Times New Roman" w:hAnsi="Times New Roman" w:cs="Times New Roman"/>
          <w:color w:val="000000"/>
          <w:sz w:val="24"/>
          <w:szCs w:val="24"/>
          <w:lang w:val="en-GB"/>
        </w:rPr>
      </w:pPr>
      <w:r w:rsidRPr="00525E9F">
        <w:rPr>
          <w:rFonts w:ascii="Times New Roman" w:hAnsi="Times New Roman" w:cs="Times New Roman"/>
          <w:sz w:val="24"/>
          <w:szCs w:val="24"/>
        </w:rPr>
        <w:t xml:space="preserve">Deman, J. M. 2013. </w:t>
      </w:r>
      <w:r w:rsidRPr="00525E9F">
        <w:rPr>
          <w:rFonts w:ascii="Times New Roman" w:hAnsi="Times New Roman" w:cs="Times New Roman"/>
          <w:i/>
          <w:sz w:val="24"/>
          <w:szCs w:val="24"/>
        </w:rPr>
        <w:t>Principles of Food Chemistry 3</w:t>
      </w:r>
      <w:r w:rsidRPr="00525E9F">
        <w:rPr>
          <w:rFonts w:ascii="Times New Roman" w:hAnsi="Times New Roman" w:cs="Times New Roman"/>
          <w:i/>
          <w:sz w:val="24"/>
          <w:szCs w:val="24"/>
          <w:vertAlign w:val="superscript"/>
        </w:rPr>
        <w:t>rd</w:t>
      </w:r>
      <w:r w:rsidRPr="00525E9F">
        <w:rPr>
          <w:rFonts w:ascii="Times New Roman" w:hAnsi="Times New Roman" w:cs="Times New Roman"/>
          <w:i/>
          <w:sz w:val="24"/>
          <w:szCs w:val="24"/>
        </w:rPr>
        <w:t xml:space="preserve"> Edition</w:t>
      </w:r>
      <w:r w:rsidRPr="00525E9F">
        <w:rPr>
          <w:rFonts w:ascii="Times New Roman" w:hAnsi="Times New Roman" w:cs="Times New Roman"/>
          <w:sz w:val="24"/>
          <w:szCs w:val="24"/>
        </w:rPr>
        <w:t>. Springer, New York.</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Elferink, S.J.W.H.O., F. Driehuis, J.C. Gottschal dan S.F. Spoelstra. 2000. Silage fermentation processes and their manipulation. In: Mannetje, L.T. Silage making in the tropics with particular emphasis on smallholders. </w:t>
      </w:r>
      <w:r w:rsidRPr="00525E9F">
        <w:rPr>
          <w:rFonts w:ascii="Times New Roman" w:hAnsi="Times New Roman" w:cs="Times New Roman"/>
          <w:i/>
          <w:sz w:val="24"/>
          <w:szCs w:val="24"/>
        </w:rPr>
        <w:t>Proceedings of the FAO electronic conference on tropical silage</w:t>
      </w:r>
      <w:r w:rsidRPr="00525E9F">
        <w:rPr>
          <w:rFonts w:ascii="Times New Roman" w:hAnsi="Times New Roman" w:cs="Times New Roman"/>
          <w:sz w:val="24"/>
          <w:szCs w:val="24"/>
        </w:rPr>
        <w:t xml:space="preserve"> 1 September to 15 December 1999.</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spacing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Fajarudin, M.W, M. Junus dan E. Setyowati . 2014. Pengaruh Lama Fermentasi EM-4 Terhadap Kandungan Protein Kasar Padatan Kering Lumpur Organik Unit Gas Bio. Fakultas Peternakan Universitas Brawijaya. Malang.</w:t>
      </w:r>
    </w:p>
    <w:p w:rsidR="00525E9F" w:rsidRPr="00525E9F" w:rsidRDefault="00525E9F" w:rsidP="00525E9F">
      <w:pPr>
        <w:spacing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Fuskhah, E. 2000. Eceng gondok (Eichhornia crassipes (Mart) Solm) sebagai alternatif sumber bahan pakan, industri dan kerajinan. Jurnal Ilmiah Sainteks. Vol 7 (4): 226 – 234</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Ginting, P. 2007. </w:t>
      </w:r>
      <w:r w:rsidRPr="00525E9F">
        <w:rPr>
          <w:rFonts w:ascii="Times New Roman" w:hAnsi="Times New Roman" w:cs="Times New Roman"/>
          <w:i/>
          <w:sz w:val="24"/>
          <w:szCs w:val="24"/>
        </w:rPr>
        <w:t>Sistem Pengolahan Lingkungan dan Limbah Industri</w:t>
      </w:r>
      <w:r w:rsidRPr="00525E9F">
        <w:rPr>
          <w:rFonts w:ascii="Times New Roman" w:hAnsi="Times New Roman" w:cs="Times New Roman"/>
          <w:sz w:val="24"/>
          <w:szCs w:val="24"/>
        </w:rPr>
        <w:t>. Bandung.</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spacing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Hadipernata, M. 2007. Mengolah Dedak menjadi Minyak (Rice Bran Oil). Dalam Warta Penelitian dan Pengembangan Pertanian Vol. 29, No.4, 2007, Bogor. pp 8–10.</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Hardjo S. 1989.</w:t>
      </w:r>
      <w:r w:rsidRPr="00525E9F">
        <w:rPr>
          <w:rFonts w:ascii="Times New Roman" w:hAnsi="Times New Roman" w:cs="Times New Roman"/>
          <w:i/>
          <w:sz w:val="24"/>
          <w:szCs w:val="24"/>
        </w:rPr>
        <w:t xml:space="preserve"> Biokonversi Pemanfaatan Limbah Industri Pertanian.</w:t>
      </w:r>
      <w:r w:rsidRPr="00525E9F">
        <w:rPr>
          <w:rFonts w:ascii="Times New Roman" w:hAnsi="Times New Roman" w:cs="Times New Roman"/>
          <w:sz w:val="24"/>
          <w:szCs w:val="24"/>
        </w:rPr>
        <w:t>Bogor: Departemen Pendidikan dan Kebudayaan Direktorat Jendral Pendidikan Tinggi Pusat Antar Universitas Pangan dan Gizi, Institut Pertanian Bogor.</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Hartadi, H., R. Soedomo, dan D. Allen. 2005. </w:t>
      </w:r>
      <w:r w:rsidRPr="00525E9F">
        <w:rPr>
          <w:rFonts w:ascii="Times New Roman" w:hAnsi="Times New Roman" w:cs="Times New Roman"/>
          <w:i/>
          <w:sz w:val="24"/>
          <w:szCs w:val="24"/>
        </w:rPr>
        <w:t>Tabel komposisi pakan untuk indonesia</w:t>
      </w:r>
      <w:r w:rsidRPr="00525E9F">
        <w:rPr>
          <w:rFonts w:ascii="Times New Roman" w:hAnsi="Times New Roman" w:cs="Times New Roman"/>
          <w:sz w:val="24"/>
          <w:szCs w:val="24"/>
        </w:rPr>
        <w:t>. Edisi ke-3. Gadjah Mada University Press. Yogyakarta.</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Hartadi, H., S. Reksohadiprojo, S. Prawiwokusumo dan A. D. Tillman, 1993. </w:t>
      </w:r>
      <w:r w:rsidRPr="00525E9F">
        <w:rPr>
          <w:rFonts w:ascii="Times New Roman" w:hAnsi="Times New Roman" w:cs="Times New Roman"/>
          <w:i/>
          <w:sz w:val="24"/>
          <w:szCs w:val="24"/>
        </w:rPr>
        <w:t>Tabel Komposisi Pakan Untuk Indonesia</w:t>
      </w:r>
      <w:r w:rsidRPr="00525E9F">
        <w:rPr>
          <w:rFonts w:ascii="Times New Roman" w:hAnsi="Times New Roman" w:cs="Times New Roman"/>
          <w:sz w:val="24"/>
          <w:szCs w:val="24"/>
        </w:rPr>
        <w:t>. Universitas Gadjah Mada Press, Yogyakarta.</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Hermanto, 2011. </w:t>
      </w:r>
      <w:r w:rsidRPr="00525E9F">
        <w:rPr>
          <w:rFonts w:ascii="Times New Roman" w:hAnsi="Times New Roman" w:cs="Times New Roman"/>
          <w:i/>
          <w:sz w:val="24"/>
          <w:szCs w:val="24"/>
        </w:rPr>
        <w:t xml:space="preserve">Sekilas Agribisnis Peternakan Indonesia. Konsep pengembangan peternakan, </w:t>
      </w:r>
      <w:r w:rsidRPr="00525E9F">
        <w:rPr>
          <w:rFonts w:ascii="Times New Roman" w:hAnsi="Times New Roman" w:cs="Times New Roman"/>
          <w:i/>
          <w:sz w:val="24"/>
          <w:szCs w:val="24"/>
        </w:rPr>
        <w:lastRenderedPageBreak/>
        <w:t>menuju perbaikan ekonomi rakyat serta meningkatkan gizi generasi mendatang melalui pasokan protein hewani asal peternakan</w:t>
      </w:r>
      <w:r w:rsidRPr="00525E9F">
        <w:rPr>
          <w:rFonts w:ascii="Times New Roman" w:hAnsi="Times New Roman" w:cs="Times New Roman"/>
          <w:sz w:val="24"/>
          <w:szCs w:val="24"/>
        </w:rPr>
        <w:t>. [9 Juli 2011].</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525E9F">
        <w:rPr>
          <w:rFonts w:ascii="Times New Roman" w:hAnsi="Times New Roman" w:cs="Times New Roman"/>
          <w:color w:val="000000"/>
          <w:sz w:val="24"/>
          <w:szCs w:val="24"/>
        </w:rPr>
        <w:t xml:space="preserve">Hidayat, N., Suprapto dan Hudri., A. 2012. </w:t>
      </w:r>
      <w:r w:rsidRPr="00525E9F">
        <w:rPr>
          <w:rFonts w:ascii="Times New Roman" w:hAnsi="Times New Roman" w:cs="Times New Roman"/>
          <w:i/>
          <w:color w:val="000000"/>
          <w:sz w:val="24"/>
          <w:szCs w:val="24"/>
        </w:rPr>
        <w:t>Kajian karbohidrat Fermentabel Sebagai Aditif dan Bakteri Asam Laktat pada Pembuatan Silase Rumput Gajah</w:t>
      </w:r>
      <w:r w:rsidRPr="00525E9F">
        <w:rPr>
          <w:rFonts w:ascii="Times New Roman" w:hAnsi="Times New Roman" w:cs="Times New Roman"/>
          <w:color w:val="000000"/>
          <w:sz w:val="24"/>
          <w:szCs w:val="24"/>
        </w:rPr>
        <w:t>. Laporan Penelitian. Fakultas peternakan. Unsoed. Purwokerto</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Hidayat, N. 2014. Karakteristik dan Kualitas Silase Rumput Raja Menggunakan Berbagai Sumber dan Tingkat Penambahan Karbohidrat Fermentable. </w:t>
      </w:r>
      <w:r w:rsidRPr="00525E9F">
        <w:rPr>
          <w:rFonts w:ascii="Times New Roman" w:hAnsi="Times New Roman" w:cs="Times New Roman"/>
          <w:i/>
          <w:sz w:val="24"/>
          <w:szCs w:val="24"/>
        </w:rPr>
        <w:t>Agripet</w:t>
      </w:r>
      <w:r w:rsidRPr="00525E9F">
        <w:rPr>
          <w:rFonts w:ascii="Times New Roman" w:hAnsi="Times New Roman" w:cs="Times New Roman"/>
          <w:sz w:val="24"/>
          <w:szCs w:val="24"/>
        </w:rPr>
        <w:t xml:space="preserve">, </w:t>
      </w:r>
      <w:r w:rsidRPr="00525E9F">
        <w:rPr>
          <w:rFonts w:ascii="Times New Roman" w:hAnsi="Times New Roman" w:cs="Times New Roman"/>
          <w:i/>
          <w:sz w:val="24"/>
          <w:szCs w:val="24"/>
        </w:rPr>
        <w:t>14</w:t>
      </w:r>
      <w:r w:rsidRPr="00525E9F">
        <w:rPr>
          <w:rFonts w:ascii="Times New Roman" w:hAnsi="Times New Roman" w:cs="Times New Roman"/>
          <w:sz w:val="24"/>
          <w:szCs w:val="24"/>
        </w:rPr>
        <w:t>(1), 42–49.</w:t>
      </w:r>
    </w:p>
    <w:p w:rsidR="00525E9F" w:rsidRPr="00525E9F" w:rsidRDefault="00525E9F" w:rsidP="00525E9F">
      <w:pPr>
        <w:spacing w:before="240" w:after="0" w:line="240" w:lineRule="auto"/>
        <w:jc w:val="both"/>
        <w:rPr>
          <w:rFonts w:ascii="Times New Roman" w:hAnsi="Times New Roman" w:cs="Times New Roman"/>
          <w:sz w:val="24"/>
          <w:szCs w:val="24"/>
        </w:rPr>
      </w:pPr>
      <w:r w:rsidRPr="00525E9F">
        <w:rPr>
          <w:rFonts w:ascii="Times New Roman" w:hAnsi="Times New Roman" w:cs="Times New Roman"/>
          <w:sz w:val="24"/>
          <w:szCs w:val="24"/>
        </w:rPr>
        <w:t xml:space="preserve">Khairul. 2009 . </w:t>
      </w:r>
      <w:r w:rsidRPr="00525E9F">
        <w:rPr>
          <w:rFonts w:ascii="Times New Roman" w:hAnsi="Times New Roman" w:cs="Times New Roman"/>
          <w:i/>
          <w:sz w:val="24"/>
          <w:szCs w:val="24"/>
        </w:rPr>
        <w:t>Ilmu Gizi dan Makanan Ternak</w:t>
      </w:r>
      <w:r w:rsidRPr="00525E9F">
        <w:rPr>
          <w:rFonts w:ascii="Times New Roman" w:hAnsi="Times New Roman" w:cs="Times New Roman"/>
          <w:sz w:val="24"/>
          <w:szCs w:val="24"/>
        </w:rPr>
        <w:t xml:space="preserve">. Penerbit Angkasa. </w:t>
      </w:r>
      <w:r w:rsidRPr="00525E9F">
        <w:rPr>
          <w:rFonts w:ascii="Times New Roman" w:hAnsi="Times New Roman" w:cs="Times New Roman"/>
          <w:sz w:val="24"/>
          <w:szCs w:val="24"/>
        </w:rPr>
        <w:tab/>
        <w:t>Bandung.</w:t>
      </w:r>
    </w:p>
    <w:p w:rsidR="00525E9F" w:rsidRPr="00525E9F" w:rsidRDefault="00525E9F" w:rsidP="00525E9F">
      <w:pPr>
        <w:pStyle w:val="BodyText"/>
        <w:ind w:left="810" w:hanging="810"/>
        <w:rPr>
          <w:rFonts w:ascii="Times New Roman" w:hAnsi="Times New Roman" w:cs="Times New Roman"/>
          <w:sz w:val="24"/>
          <w:szCs w:val="24"/>
        </w:rPr>
      </w:pPr>
      <w:r w:rsidRPr="00525E9F">
        <w:rPr>
          <w:rFonts w:ascii="Times New Roman" w:hAnsi="Times New Roman" w:cs="Times New Roman"/>
          <w:sz w:val="24"/>
          <w:szCs w:val="24"/>
        </w:rPr>
        <w:t xml:space="preserve">Komar, A. 1984. Teknologi Pengolahan Jerami Sebagai Makanan Ternak. </w:t>
      </w:r>
      <w:r w:rsidRPr="00525E9F">
        <w:rPr>
          <w:rFonts w:ascii="Times New Roman" w:hAnsi="Times New Roman" w:cs="Times New Roman"/>
          <w:sz w:val="24"/>
          <w:szCs w:val="24"/>
        </w:rPr>
        <w:tab/>
        <w:t xml:space="preserve"> Yayasan Dian Grahita. Bandung</w:t>
      </w:r>
    </w:p>
    <w:p w:rsidR="00525E9F" w:rsidRPr="00525E9F" w:rsidRDefault="00525E9F" w:rsidP="00525E9F">
      <w:pPr>
        <w:pStyle w:val="BodyText"/>
        <w:ind w:left="810" w:hanging="810"/>
        <w:rPr>
          <w:rFonts w:ascii="Times New Roman" w:hAnsi="Times New Roman" w:cs="Times New Roman"/>
          <w:sz w:val="24"/>
          <w:szCs w:val="24"/>
        </w:rPr>
      </w:pPr>
      <w:r w:rsidRPr="00525E9F">
        <w:rPr>
          <w:rFonts w:ascii="Times New Roman" w:hAnsi="Times New Roman" w:cs="Times New Roman"/>
          <w:sz w:val="24"/>
          <w:szCs w:val="24"/>
        </w:rPr>
        <w:t>Kukuh, H. 2010. Pengaruh suplementasi probiotik cair EM4 terhadap performan domba lokal jantan. Skripsi. Fakultas Pertanian UniversitasSebelas Maret, Surakarta.</w:t>
      </w:r>
    </w:p>
    <w:p w:rsidR="00525E9F" w:rsidRPr="00525E9F" w:rsidRDefault="00525E9F" w:rsidP="00525E9F">
      <w:pPr>
        <w:pStyle w:val="BodyText"/>
        <w:ind w:left="810" w:hanging="810"/>
        <w:rPr>
          <w:rFonts w:ascii="Times New Roman" w:hAnsi="Times New Roman" w:cs="Times New Roman"/>
          <w:sz w:val="24"/>
          <w:szCs w:val="24"/>
        </w:rPr>
      </w:pPr>
      <w:r w:rsidRPr="00525E9F">
        <w:rPr>
          <w:rFonts w:ascii="Times New Roman" w:hAnsi="Times New Roman" w:cs="Times New Roman"/>
          <w:sz w:val="24"/>
          <w:szCs w:val="24"/>
        </w:rPr>
        <w:t xml:space="preserve">Kushartono, B. dan N. Iriani. 2005. Silase Tanaman Jagung Sebagai Pengembangan </w:t>
      </w:r>
      <w:r w:rsidRPr="00525E9F">
        <w:rPr>
          <w:rFonts w:ascii="Times New Roman" w:hAnsi="Times New Roman" w:cs="Times New Roman"/>
          <w:sz w:val="24"/>
          <w:szCs w:val="24"/>
        </w:rPr>
        <w:t xml:space="preserve">Sumber Pakan Ternak. </w:t>
      </w:r>
      <w:r w:rsidRPr="00525E9F">
        <w:rPr>
          <w:rFonts w:ascii="Times New Roman" w:hAnsi="Times New Roman" w:cs="Times New Roman"/>
          <w:i/>
          <w:sz w:val="24"/>
          <w:szCs w:val="24"/>
        </w:rPr>
        <w:t>Prosiding Temu Teknis Nasional Tenaga Fungsional Pertanian.</w:t>
      </w:r>
      <w:r w:rsidRPr="00525E9F">
        <w:rPr>
          <w:rFonts w:ascii="Times New Roman" w:hAnsi="Times New Roman" w:cs="Times New Roman"/>
          <w:sz w:val="24"/>
          <w:szCs w:val="24"/>
        </w:rPr>
        <w:t xml:space="preserve"> Bogor: BalaiPenelitianTernak.</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i/>
          <w:sz w:val="24"/>
          <w:szCs w:val="24"/>
        </w:rPr>
      </w:pPr>
      <w:r w:rsidRPr="00525E9F">
        <w:rPr>
          <w:rFonts w:ascii="Times New Roman" w:hAnsi="Times New Roman" w:cs="Times New Roman"/>
          <w:sz w:val="24"/>
          <w:szCs w:val="24"/>
        </w:rPr>
        <w:t>Lado, 2007. Evaluasi Kualitas Silase Rumput Sundan (</w:t>
      </w:r>
      <w:r w:rsidRPr="00525E9F">
        <w:rPr>
          <w:rFonts w:ascii="Times New Roman" w:hAnsi="Times New Roman" w:cs="Times New Roman"/>
          <w:i/>
          <w:sz w:val="24"/>
          <w:szCs w:val="24"/>
        </w:rPr>
        <w:t>Sorghon sundanese</w:t>
      </w:r>
      <w:r w:rsidRPr="00525E9F">
        <w:rPr>
          <w:rFonts w:ascii="Times New Roman" w:hAnsi="Times New Roman" w:cs="Times New Roman"/>
          <w:sz w:val="24"/>
          <w:szCs w:val="24"/>
        </w:rPr>
        <w:t xml:space="preserve">) Pada Penambahan Berbagai Macam Aditif Karbohidrat Mudah Larut. </w:t>
      </w:r>
      <w:r w:rsidRPr="00525E9F">
        <w:rPr>
          <w:rFonts w:ascii="Times New Roman" w:hAnsi="Times New Roman" w:cs="Times New Roman"/>
          <w:i/>
          <w:sz w:val="24"/>
          <w:szCs w:val="24"/>
        </w:rPr>
        <w:t>Tesis.</w:t>
      </w:r>
      <w:r w:rsidRPr="00525E9F">
        <w:rPr>
          <w:rFonts w:ascii="Times New Roman" w:hAnsi="Times New Roman" w:cs="Times New Roman"/>
          <w:sz w:val="24"/>
          <w:szCs w:val="24"/>
        </w:rPr>
        <w:t xml:space="preserve"> Pasca Sarjana Program Setudi Ilmu Peternakan Universitas Gadjah Mada. Yogyakarta</w:t>
      </w:r>
      <w:r w:rsidRPr="00525E9F">
        <w:rPr>
          <w:rFonts w:ascii="Times New Roman" w:hAnsi="Times New Roman" w:cs="Times New Roman"/>
          <w:i/>
          <w:sz w:val="24"/>
          <w:szCs w:val="24"/>
        </w:rPr>
        <w:t>.</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Lamid, M., S. Ismudiono, K. Chusniati, S. Hidayatik dan E.V.F, V. 2012. Karakteristik Silase Pucuk Tebu ( Saccharum Officinarum , Linn ) Dengan Penambahan Lactobacillus Plantarum. </w:t>
      </w:r>
      <w:r w:rsidRPr="00525E9F">
        <w:rPr>
          <w:rFonts w:ascii="Times New Roman" w:hAnsi="Times New Roman" w:cs="Times New Roman"/>
          <w:i/>
          <w:sz w:val="24"/>
          <w:szCs w:val="24"/>
        </w:rPr>
        <w:t>Agroveteriner</w:t>
      </w:r>
      <w:r w:rsidRPr="00525E9F">
        <w:rPr>
          <w:rFonts w:ascii="Times New Roman" w:hAnsi="Times New Roman" w:cs="Times New Roman"/>
          <w:sz w:val="24"/>
          <w:szCs w:val="24"/>
        </w:rPr>
        <w:t xml:space="preserve">, </w:t>
      </w:r>
      <w:r w:rsidRPr="00525E9F">
        <w:rPr>
          <w:rFonts w:ascii="Times New Roman" w:hAnsi="Times New Roman" w:cs="Times New Roman"/>
          <w:i/>
          <w:sz w:val="24"/>
          <w:szCs w:val="24"/>
        </w:rPr>
        <w:t>1</w:t>
      </w:r>
      <w:r w:rsidRPr="00525E9F">
        <w:rPr>
          <w:rFonts w:ascii="Times New Roman" w:hAnsi="Times New Roman" w:cs="Times New Roman"/>
          <w:sz w:val="24"/>
          <w:szCs w:val="24"/>
        </w:rPr>
        <w:t>(1), 5–10.</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spacing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Mahmilia, F. 2005. Perubahan nilai gizi tepung eceng gondok fermentasi dan pemanfaatannya sebagai ransum ayam pedaging. J. IlmuTernak dan Veteriner 10 : 90-95.</w:t>
      </w:r>
    </w:p>
    <w:p w:rsidR="00525E9F" w:rsidRPr="00525E9F" w:rsidRDefault="00525E9F" w:rsidP="00525E9F">
      <w:pPr>
        <w:spacing w:before="240" w:after="0" w:line="240" w:lineRule="auto"/>
        <w:ind w:left="900" w:hanging="900"/>
        <w:jc w:val="both"/>
        <w:rPr>
          <w:rFonts w:ascii="Times New Roman" w:hAnsi="Times New Roman" w:cs="Times New Roman"/>
          <w:i/>
          <w:sz w:val="24"/>
          <w:szCs w:val="24"/>
        </w:rPr>
      </w:pPr>
      <w:r w:rsidRPr="00525E9F">
        <w:rPr>
          <w:rFonts w:ascii="Times New Roman" w:hAnsi="Times New Roman" w:cs="Times New Roman"/>
          <w:sz w:val="24"/>
          <w:szCs w:val="24"/>
        </w:rPr>
        <w:t xml:space="preserve">Maryam, R. 2002. </w:t>
      </w:r>
      <w:r w:rsidRPr="00525E9F">
        <w:rPr>
          <w:rFonts w:ascii="Times New Roman" w:hAnsi="Times New Roman" w:cs="Times New Roman"/>
          <w:i/>
          <w:sz w:val="24"/>
          <w:szCs w:val="24"/>
        </w:rPr>
        <w:t>Mewaspadai Bahaya Kontaminasi Mikotoksin Pada Makanan</w:t>
      </w:r>
      <w:r w:rsidRPr="00525E9F">
        <w:rPr>
          <w:rFonts w:ascii="Times New Roman" w:hAnsi="Times New Roman" w:cs="Times New Roman"/>
          <w:sz w:val="24"/>
          <w:szCs w:val="24"/>
        </w:rPr>
        <w:t>. Falsafah Sains. Program Pascasarjana, Institut Pertanian Bogor.</w:t>
      </w:r>
    </w:p>
    <w:p w:rsidR="00525E9F" w:rsidRPr="00525E9F" w:rsidRDefault="00525E9F" w:rsidP="00525E9F">
      <w:pPr>
        <w:spacing w:before="240" w:after="0" w:line="240" w:lineRule="auto"/>
        <w:ind w:left="900" w:hanging="900"/>
        <w:jc w:val="both"/>
        <w:rPr>
          <w:rFonts w:ascii="Times New Roman" w:hAnsi="Times New Roman" w:cs="Times New Roman"/>
          <w:sz w:val="24"/>
          <w:szCs w:val="24"/>
        </w:rPr>
      </w:pPr>
      <w:r w:rsidRPr="00525E9F">
        <w:rPr>
          <w:rFonts w:ascii="Times New Roman" w:hAnsi="Times New Roman" w:cs="Times New Roman"/>
          <w:sz w:val="24"/>
          <w:szCs w:val="24"/>
        </w:rPr>
        <w:t xml:space="preserve">Macaulay, A. 2004. </w:t>
      </w:r>
      <w:r w:rsidRPr="00525E9F">
        <w:rPr>
          <w:rFonts w:ascii="Times New Roman" w:hAnsi="Times New Roman" w:cs="Times New Roman"/>
          <w:i/>
          <w:sz w:val="24"/>
          <w:szCs w:val="24"/>
        </w:rPr>
        <w:t>Evaluating Silage Quality</w:t>
      </w:r>
      <w:r w:rsidRPr="00525E9F">
        <w:rPr>
          <w:rFonts w:ascii="Times New Roman" w:hAnsi="Times New Roman" w:cs="Times New Roman"/>
          <w:sz w:val="24"/>
          <w:szCs w:val="24"/>
        </w:rPr>
        <w:t xml:space="preserve">. (http: //www1. agric. go. ab. </w:t>
      </w:r>
      <w:r w:rsidRPr="00525E9F">
        <w:rPr>
          <w:rFonts w:ascii="Times New Roman" w:hAnsi="Times New Roman" w:cs="Times New Roman"/>
          <w:sz w:val="24"/>
          <w:szCs w:val="24"/>
        </w:rPr>
        <w:lastRenderedPageBreak/>
        <w:t>Ca/departement/deptocs.nsf/all/for4909.Html).</w:t>
      </w:r>
    </w:p>
    <w:p w:rsidR="00525E9F" w:rsidRPr="00525E9F" w:rsidRDefault="00525E9F" w:rsidP="00525E9F">
      <w:pPr>
        <w:spacing w:before="240"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Muktiani, A., J. Achmadi, B.I.M. Tampoebolon, dan R. Setyorini. 2013. Pemberian silase limbah sayuran yang disuplementasi dengan mineral dan alginat sebagai pakan domba.Jurnal Ilmu dan Teknologi Peternakan.2 (3):144-151.</w:t>
      </w:r>
    </w:p>
    <w:p w:rsidR="00525E9F" w:rsidRPr="00525E9F" w:rsidRDefault="00525E9F" w:rsidP="00525E9F">
      <w:pPr>
        <w:spacing w:before="240"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Mulyono. 2000.  </w:t>
      </w:r>
      <w:r w:rsidRPr="00525E9F">
        <w:rPr>
          <w:rFonts w:ascii="Times New Roman" w:hAnsi="Times New Roman" w:cs="Times New Roman"/>
          <w:i/>
          <w:sz w:val="24"/>
          <w:szCs w:val="24"/>
        </w:rPr>
        <w:t>Metode Analisis Proksimat</w:t>
      </w:r>
      <w:r w:rsidRPr="00525E9F">
        <w:rPr>
          <w:rFonts w:ascii="Times New Roman" w:hAnsi="Times New Roman" w:cs="Times New Roman"/>
          <w:sz w:val="24"/>
          <w:szCs w:val="24"/>
          <w:u w:val="single"/>
        </w:rPr>
        <w:t xml:space="preserve">. </w:t>
      </w:r>
      <w:r w:rsidRPr="00525E9F">
        <w:rPr>
          <w:rFonts w:ascii="Times New Roman" w:hAnsi="Times New Roman" w:cs="Times New Roman"/>
          <w:sz w:val="24"/>
          <w:szCs w:val="24"/>
        </w:rPr>
        <w:t>Penerbit. Erlangga. Jakarta</w:t>
      </w:r>
      <w:r w:rsidRPr="00525E9F">
        <w:rPr>
          <w:rFonts w:ascii="Times New Roman" w:hAnsi="Times New Roman" w:cs="Times New Roman"/>
          <w:sz w:val="24"/>
          <w:szCs w:val="24"/>
          <w:lang w:val="en-GB"/>
        </w:rPr>
        <w:t>.</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Octavia, S. 2013. </w:t>
      </w:r>
      <w:r w:rsidRPr="00525E9F">
        <w:rPr>
          <w:rFonts w:ascii="Times New Roman" w:hAnsi="Times New Roman" w:cs="Times New Roman"/>
          <w:i/>
          <w:sz w:val="24"/>
          <w:szCs w:val="24"/>
        </w:rPr>
        <w:t>Pengolahan Awal Berbasis Amonia Terhadap Biomassa Lignoselulosa Bahan Mentah Pembuatan Bioetamol</w:t>
      </w:r>
      <w:r w:rsidRPr="00525E9F">
        <w:rPr>
          <w:rFonts w:ascii="Times New Roman" w:hAnsi="Times New Roman" w:cs="Times New Roman"/>
          <w:sz w:val="24"/>
          <w:szCs w:val="24"/>
        </w:rPr>
        <w:t>. Institut Teknologi Bandung. Bandung.</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u w:val="single"/>
        </w:rPr>
      </w:pPr>
      <w:r w:rsidRPr="00525E9F">
        <w:rPr>
          <w:rFonts w:ascii="Times New Roman" w:hAnsi="Times New Roman" w:cs="Times New Roman"/>
          <w:sz w:val="24"/>
          <w:szCs w:val="24"/>
        </w:rPr>
        <w:t xml:space="preserve">Panitia Teknis Perumus SNI. 2008. Pulp dan Kayu-Cara Uji Kadar Lignin- Metode Klason. Standar Nasional Indonesia, 1-4. Retrieved from </w:t>
      </w:r>
      <w:hyperlink r:id="rId15" w:history="1">
        <w:r w:rsidRPr="00525E9F">
          <w:rPr>
            <w:rStyle w:val="Hyperlink"/>
            <w:rFonts w:ascii="Times New Roman" w:hAnsi="Times New Roman"/>
            <w:sz w:val="24"/>
            <w:szCs w:val="24"/>
          </w:rPr>
          <w:t>http://pesquisa.bvsalud.org/bvsms/resource/pt/mis-19705</w:t>
        </w:r>
      </w:hyperlink>
      <w:r w:rsidRPr="00525E9F">
        <w:rPr>
          <w:rFonts w:ascii="Times New Roman" w:hAnsi="Times New Roman" w:cs="Times New Roman"/>
          <w:sz w:val="24"/>
          <w:szCs w:val="24"/>
          <w:u w:val="single"/>
        </w:rPr>
        <w:t>.</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i/>
          <w:sz w:val="24"/>
          <w:szCs w:val="24"/>
        </w:rPr>
      </w:pPr>
      <w:r w:rsidRPr="00525E9F">
        <w:rPr>
          <w:rFonts w:ascii="Times New Roman" w:hAnsi="Times New Roman" w:cs="Times New Roman"/>
          <w:sz w:val="24"/>
          <w:szCs w:val="24"/>
        </w:rPr>
        <w:t xml:space="preserve">Pratiwi, I., F. Fathul, dan Muhtarudin. 2015. Pengaruh Penambhana Berbagai Starter Pada Pembuatan Silase Ransum Terhadap Kadar Serat Kasar, Lemak Kasar, Kadar Air Dan Bahan Ekstrak Tanpa Nitrogen Silase. Program Studi Peternakan Fakultas Pertanian Universitas Lampung. </w:t>
      </w:r>
      <w:r w:rsidRPr="00525E9F">
        <w:rPr>
          <w:rFonts w:ascii="Times New Roman" w:hAnsi="Times New Roman" w:cs="Times New Roman"/>
          <w:i/>
          <w:sz w:val="24"/>
          <w:szCs w:val="24"/>
        </w:rPr>
        <w:t xml:space="preserve">Jurnal Ilmiah </w:t>
      </w:r>
      <w:r w:rsidRPr="00525E9F">
        <w:rPr>
          <w:rFonts w:ascii="Times New Roman" w:hAnsi="Times New Roman" w:cs="Times New Roman"/>
          <w:i/>
          <w:sz w:val="24"/>
          <w:szCs w:val="24"/>
        </w:rPr>
        <w:t>Peternakan Terpadu 3 (3) : 116-120.</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Rahmawati, 2014. </w:t>
      </w:r>
      <w:r w:rsidRPr="00525E9F">
        <w:rPr>
          <w:rFonts w:ascii="Times New Roman" w:hAnsi="Times New Roman" w:cs="Times New Roman"/>
          <w:i/>
          <w:sz w:val="24"/>
          <w:szCs w:val="24"/>
        </w:rPr>
        <w:t>Kandungan ADF,NDF,Selulosa,Hemiselulosa, dan Lignin Silase Pakan Komplit Berbahan Dasar Rumput Gajah (Pennisetum Purpureum) dan Beberapa Level Biomassa Murbei</w:t>
      </w:r>
      <w:r w:rsidRPr="00525E9F">
        <w:rPr>
          <w:rFonts w:ascii="Times New Roman" w:hAnsi="Times New Roman" w:cs="Times New Roman"/>
          <w:sz w:val="24"/>
          <w:szCs w:val="24"/>
        </w:rPr>
        <w:t>. Universitas Hasanudin.</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Riswadi, Muhakka, dan M. Lehan. 2014. Evaluasi Nilai Kecernaan Secara In Vitro Ransum Ternak Sapi Bali yang Disuplementasi dengan Probiotik Bioplus.Program Studi Peternakan Fakultas Pertanian Universitas Sriwijaya. </w:t>
      </w:r>
      <w:r w:rsidRPr="00525E9F">
        <w:rPr>
          <w:rFonts w:ascii="Times New Roman" w:hAnsi="Times New Roman" w:cs="Times New Roman"/>
          <w:i/>
          <w:sz w:val="24"/>
          <w:szCs w:val="24"/>
        </w:rPr>
        <w:t>Jurnal Peternakan Sriwijaya  4 (1) : 35-46.</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Riswandi, Sandi, S., dan R. Wulandari. 2015. Penambahan Urea dan Em-4 Pada Enceng Gondok (Eichornia Crassipes) Terhadap Kualitas Fisik, Derajat Keasaman (Ph), Kehilangan Bahan Kering dan Bahan Organik. </w:t>
      </w:r>
      <w:r w:rsidRPr="00525E9F">
        <w:rPr>
          <w:rFonts w:ascii="Times New Roman" w:hAnsi="Times New Roman" w:cs="Times New Roman"/>
          <w:i/>
          <w:sz w:val="24"/>
          <w:szCs w:val="24"/>
        </w:rPr>
        <w:t>Prosiding Seminar Nasional Lahan Suboptimal 2015</w:t>
      </w:r>
      <w:r w:rsidRPr="00525E9F">
        <w:rPr>
          <w:rFonts w:ascii="Times New Roman" w:hAnsi="Times New Roman" w:cs="Times New Roman"/>
          <w:sz w:val="24"/>
          <w:szCs w:val="24"/>
        </w:rPr>
        <w:t>, 1–9.</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Samadi. 2007. Kentang dan Analisis Usaha Tani. Kanisius. Yogyakarta. 117 hal.</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spacing w:after="0" w:line="240" w:lineRule="auto"/>
        <w:ind w:left="851" w:hanging="851"/>
        <w:jc w:val="both"/>
        <w:rPr>
          <w:rFonts w:ascii="Times New Roman" w:hAnsi="Times New Roman" w:cs="Times New Roman"/>
          <w:i/>
          <w:sz w:val="24"/>
          <w:szCs w:val="24"/>
        </w:rPr>
      </w:pPr>
      <w:r w:rsidRPr="00525E9F">
        <w:rPr>
          <w:rFonts w:ascii="Times New Roman" w:hAnsi="Times New Roman" w:cs="Times New Roman"/>
          <w:sz w:val="24"/>
          <w:szCs w:val="24"/>
        </w:rPr>
        <w:t>Sandi, S., A. Indra., M. Ali, dan N. Arianto. 2012</w:t>
      </w:r>
      <w:r w:rsidRPr="00525E9F">
        <w:rPr>
          <w:rFonts w:ascii="Times New Roman" w:hAnsi="Times New Roman" w:cs="Times New Roman"/>
          <w:i/>
          <w:sz w:val="24"/>
          <w:szCs w:val="24"/>
        </w:rPr>
        <w:t xml:space="preserve">. </w:t>
      </w:r>
      <w:r w:rsidRPr="00525E9F">
        <w:rPr>
          <w:rFonts w:ascii="Times New Roman" w:hAnsi="Times New Roman" w:cs="Times New Roman"/>
          <w:sz w:val="24"/>
          <w:szCs w:val="24"/>
        </w:rPr>
        <w:t xml:space="preserve">Kualitas Nutrisi Silase Pucuk Tebu (Saccharum officinarum) dengan Penambahan </w:t>
      </w:r>
      <w:r w:rsidRPr="00525E9F">
        <w:rPr>
          <w:rFonts w:ascii="Times New Roman" w:hAnsi="Times New Roman" w:cs="Times New Roman"/>
          <w:sz w:val="24"/>
          <w:szCs w:val="24"/>
        </w:rPr>
        <w:lastRenderedPageBreak/>
        <w:t xml:space="preserve">Inokulum Effective Mikroorganisme-4 (EM-4). Program Studi Peternakan Fakultas Pertanian Universitas Sriwijaya. </w:t>
      </w:r>
      <w:r w:rsidRPr="00525E9F">
        <w:rPr>
          <w:rFonts w:ascii="Times New Roman" w:hAnsi="Times New Roman" w:cs="Times New Roman"/>
          <w:i/>
          <w:sz w:val="24"/>
          <w:szCs w:val="24"/>
        </w:rPr>
        <w:t xml:space="preserve">Jurnal Peternakan Sriwijaya 1 (1) : 1-8. </w:t>
      </w:r>
    </w:p>
    <w:p w:rsidR="00525E9F" w:rsidRPr="00525E9F" w:rsidRDefault="00525E9F" w:rsidP="00525E9F">
      <w:pPr>
        <w:spacing w:after="0" w:line="240" w:lineRule="auto"/>
        <w:ind w:left="851" w:hanging="851"/>
        <w:jc w:val="both"/>
        <w:rPr>
          <w:rFonts w:ascii="Times New Roman" w:hAnsi="Times New Roman" w:cs="Times New Roman"/>
          <w:i/>
          <w:sz w:val="24"/>
          <w:szCs w:val="24"/>
        </w:rPr>
      </w:pPr>
    </w:p>
    <w:p w:rsidR="00525E9F" w:rsidRPr="00525E9F" w:rsidRDefault="00525E9F" w:rsidP="00525E9F">
      <w:pPr>
        <w:tabs>
          <w:tab w:val="left" w:pos="2977"/>
        </w:tabs>
        <w:spacing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Santi, R. K. D. Fatmasari, S. D. Widyawati, dan W. P. S. Suprayogi. 2012. </w:t>
      </w:r>
      <w:r w:rsidRPr="00525E9F">
        <w:rPr>
          <w:rFonts w:ascii="Times New Roman" w:hAnsi="Times New Roman" w:cs="Times New Roman"/>
          <w:i/>
          <w:sz w:val="24"/>
          <w:szCs w:val="24"/>
        </w:rPr>
        <w:t>Kualitas dan Nilai Kecernaan In Vitro Silase Batang Pisang (Musaparadisiaca) dengan Penambahan Beberapa Akselelator</w:t>
      </w:r>
      <w:r w:rsidRPr="00525E9F">
        <w:rPr>
          <w:rFonts w:ascii="Times New Roman" w:hAnsi="Times New Roman" w:cs="Times New Roman"/>
          <w:sz w:val="24"/>
          <w:szCs w:val="24"/>
        </w:rPr>
        <w:t>. Program Studi Peternakan</w:t>
      </w:r>
      <w:r w:rsidRPr="00525E9F">
        <w:rPr>
          <w:rFonts w:ascii="Times New Roman" w:hAnsi="Times New Roman" w:cs="Times New Roman"/>
          <w:sz w:val="24"/>
          <w:szCs w:val="24"/>
          <w:lang w:val="en-GB"/>
        </w:rPr>
        <w:t>.</w:t>
      </w:r>
      <w:r w:rsidRPr="00525E9F">
        <w:rPr>
          <w:rFonts w:ascii="Times New Roman" w:hAnsi="Times New Roman" w:cs="Times New Roman"/>
          <w:sz w:val="24"/>
          <w:szCs w:val="24"/>
        </w:rPr>
        <w:t xml:space="preserve"> Fakultas Pertanian Universitas Sebelas Maret.</w:t>
      </w:r>
    </w:p>
    <w:p w:rsidR="00525E9F" w:rsidRPr="00525E9F" w:rsidRDefault="00525E9F" w:rsidP="00525E9F">
      <w:pPr>
        <w:spacing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Setyawiharja, B. 2002. Fermentasi Medium Padat dan Manfaatnya. Jakarta :Departemen Pendidikan dan Kebudayaan RI.</w:t>
      </w:r>
    </w:p>
    <w:p w:rsidR="00525E9F" w:rsidRPr="00525E9F" w:rsidRDefault="00525E9F" w:rsidP="00525E9F">
      <w:pPr>
        <w:spacing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Simbolon, K. 2008. Pengaruh Persentase Ragi Tape Dan Lama Fermentasi Terhadap Mutu Tape Ubi Jalar. Sumatera: Skripsi. Fakultas Pertanian USU.</w:t>
      </w:r>
    </w:p>
    <w:p w:rsidR="00525E9F" w:rsidRPr="00525E9F" w:rsidRDefault="00525E9F" w:rsidP="00525E9F">
      <w:pPr>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Soeharsono. 2010. </w:t>
      </w:r>
      <w:r w:rsidRPr="00525E9F">
        <w:rPr>
          <w:rFonts w:ascii="Times New Roman" w:hAnsi="Times New Roman" w:cs="Times New Roman"/>
          <w:i/>
          <w:sz w:val="24"/>
          <w:szCs w:val="24"/>
        </w:rPr>
        <w:t>Probiotik Basis Ilmiah, Aplikasi Dan Aspek Praktis</w:t>
      </w:r>
      <w:r w:rsidRPr="00525E9F">
        <w:rPr>
          <w:rFonts w:ascii="Times New Roman" w:hAnsi="Times New Roman" w:cs="Times New Roman"/>
          <w:sz w:val="24"/>
          <w:szCs w:val="24"/>
        </w:rPr>
        <w:t>. Widya Padjajaran : Jakarta.</w:t>
      </w:r>
    </w:p>
    <w:p w:rsidR="00525E9F" w:rsidRPr="00525E9F" w:rsidRDefault="00525E9F" w:rsidP="00525E9F">
      <w:pPr>
        <w:spacing w:after="0" w:line="240" w:lineRule="auto"/>
        <w:jc w:val="both"/>
        <w:rPr>
          <w:rFonts w:ascii="Times New Roman" w:hAnsi="Times New Roman" w:cs="Times New Roman"/>
          <w:sz w:val="24"/>
          <w:szCs w:val="24"/>
        </w:rPr>
      </w:pPr>
    </w:p>
    <w:p w:rsidR="00525E9F" w:rsidRPr="00525E9F" w:rsidRDefault="00525E9F" w:rsidP="00525E9F">
      <w:pPr>
        <w:tabs>
          <w:tab w:val="left" w:pos="2977"/>
        </w:tabs>
        <w:spacing w:line="240" w:lineRule="auto"/>
        <w:ind w:left="851" w:hanging="851"/>
        <w:jc w:val="both"/>
        <w:rPr>
          <w:rFonts w:ascii="Times New Roman" w:hAnsi="Times New Roman" w:cs="Times New Roman"/>
          <w:sz w:val="24"/>
          <w:szCs w:val="24"/>
          <w:lang w:val="en-GB"/>
        </w:rPr>
      </w:pPr>
      <w:r w:rsidRPr="00525E9F">
        <w:rPr>
          <w:rFonts w:ascii="Times New Roman" w:hAnsi="Times New Roman" w:cs="Times New Roman"/>
          <w:sz w:val="24"/>
          <w:szCs w:val="24"/>
        </w:rPr>
        <w:t xml:space="preserve">Sudarmadji, S. 1997. </w:t>
      </w:r>
      <w:r w:rsidRPr="00525E9F">
        <w:rPr>
          <w:rFonts w:ascii="Times New Roman" w:hAnsi="Times New Roman" w:cs="Times New Roman"/>
          <w:i/>
          <w:sz w:val="24"/>
          <w:szCs w:val="24"/>
        </w:rPr>
        <w:t>Prosedur untuk Analisa Bahan Pakan dan Pertanian.</w:t>
      </w:r>
      <w:r w:rsidRPr="00525E9F">
        <w:rPr>
          <w:rFonts w:ascii="Times New Roman" w:hAnsi="Times New Roman" w:cs="Times New Roman"/>
          <w:sz w:val="24"/>
          <w:szCs w:val="24"/>
        </w:rPr>
        <w:t xml:space="preserve"> Liberty. Yogyakarta.</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Sudarmono, A. S. dan Y. B. Sugeng. 2008. </w:t>
      </w:r>
      <w:r w:rsidRPr="00525E9F">
        <w:rPr>
          <w:rFonts w:ascii="Times New Roman" w:hAnsi="Times New Roman" w:cs="Times New Roman"/>
          <w:i/>
          <w:sz w:val="24"/>
          <w:szCs w:val="24"/>
        </w:rPr>
        <w:t>Sapi Potong</w:t>
      </w:r>
      <w:r w:rsidRPr="00525E9F">
        <w:rPr>
          <w:rFonts w:ascii="Times New Roman" w:hAnsi="Times New Roman" w:cs="Times New Roman"/>
          <w:sz w:val="24"/>
          <w:szCs w:val="24"/>
        </w:rPr>
        <w:t xml:space="preserve">. Penebar </w:t>
      </w:r>
      <w:r w:rsidRPr="00525E9F">
        <w:rPr>
          <w:rFonts w:ascii="Times New Roman" w:hAnsi="Times New Roman" w:cs="Times New Roman"/>
          <w:sz w:val="24"/>
          <w:szCs w:val="24"/>
        </w:rPr>
        <w:tab/>
        <w:t>Swadaya.</w:t>
      </w:r>
      <w:r w:rsidRPr="00525E9F">
        <w:rPr>
          <w:rFonts w:ascii="Times New Roman" w:hAnsi="Times New Roman" w:cs="Times New Roman"/>
          <w:sz w:val="24"/>
          <w:szCs w:val="24"/>
        </w:rPr>
        <w:tab/>
        <w:t>Jakarta.</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Suparjo. 2008</w:t>
      </w:r>
      <w:r w:rsidRPr="00525E9F">
        <w:rPr>
          <w:rFonts w:ascii="Times New Roman" w:hAnsi="Times New Roman" w:cs="Times New Roman"/>
          <w:i/>
          <w:sz w:val="24"/>
          <w:szCs w:val="24"/>
        </w:rPr>
        <w:t>. Evaluasi Pakan Secara In Sacco</w:t>
      </w:r>
      <w:r w:rsidRPr="00525E9F">
        <w:rPr>
          <w:rFonts w:ascii="Times New Roman" w:hAnsi="Times New Roman" w:cs="Times New Roman"/>
          <w:sz w:val="24"/>
          <w:szCs w:val="24"/>
        </w:rPr>
        <w:t>. Laboratorium Makanan Ternak.Fakultas Peternakan Universitas Jambi. Jambi.</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Suprihatin. 2010. </w:t>
      </w:r>
      <w:r w:rsidRPr="00525E9F">
        <w:rPr>
          <w:rFonts w:ascii="Times New Roman" w:hAnsi="Times New Roman" w:cs="Times New Roman"/>
          <w:i/>
          <w:sz w:val="24"/>
          <w:szCs w:val="24"/>
        </w:rPr>
        <w:t>TeknologiFermentasi</w:t>
      </w:r>
      <w:r w:rsidRPr="00525E9F">
        <w:rPr>
          <w:rFonts w:ascii="Times New Roman" w:hAnsi="Times New Roman" w:cs="Times New Roman"/>
          <w:sz w:val="24"/>
          <w:szCs w:val="24"/>
        </w:rPr>
        <w:t>. Surabaya: UNESA Pres.</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spacing w:after="0" w:line="240" w:lineRule="auto"/>
        <w:ind w:left="851" w:hanging="851"/>
        <w:jc w:val="both"/>
        <w:rPr>
          <w:rFonts w:ascii="Times New Roman" w:hAnsi="Times New Roman" w:cs="Times New Roman"/>
          <w:i/>
          <w:sz w:val="24"/>
          <w:szCs w:val="24"/>
        </w:rPr>
      </w:pPr>
      <w:r w:rsidRPr="00525E9F">
        <w:rPr>
          <w:rFonts w:ascii="Times New Roman" w:hAnsi="Times New Roman" w:cs="Times New Roman"/>
          <w:sz w:val="24"/>
          <w:szCs w:val="24"/>
        </w:rPr>
        <w:t xml:space="preserve">Suryani, Y., I. Hernaman, dan N. H. Hamidah. 2017. Pengaruh Tingkat Penggunaan Em4 (Effective Microorganisms-4) Pada Fermentasi Limbah Padat Bioetanol Terhadap Kandungan Protein Dan Serat Kasar. </w:t>
      </w:r>
      <w:r w:rsidRPr="00525E9F">
        <w:rPr>
          <w:rFonts w:ascii="Times New Roman" w:hAnsi="Times New Roman" w:cs="Times New Roman"/>
          <w:i/>
          <w:sz w:val="24"/>
          <w:szCs w:val="24"/>
        </w:rPr>
        <w:t>Jurnal Peternakan Edisi 10 (1) : 1-15.</w:t>
      </w:r>
    </w:p>
    <w:p w:rsidR="00525E9F" w:rsidRPr="00525E9F" w:rsidRDefault="00525E9F" w:rsidP="00525E9F">
      <w:pPr>
        <w:spacing w:after="0" w:line="240" w:lineRule="auto"/>
        <w:ind w:left="851" w:hanging="851"/>
        <w:jc w:val="both"/>
        <w:rPr>
          <w:rFonts w:ascii="Times New Roman" w:hAnsi="Times New Roman" w:cs="Times New Roman"/>
          <w:i/>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Susetyo, S. 1985. </w:t>
      </w:r>
      <w:r w:rsidRPr="00525E9F">
        <w:rPr>
          <w:rFonts w:ascii="Times New Roman" w:hAnsi="Times New Roman" w:cs="Times New Roman"/>
          <w:i/>
          <w:sz w:val="24"/>
          <w:szCs w:val="24"/>
        </w:rPr>
        <w:t>Hijauan Makanan Ternak</w:t>
      </w:r>
      <w:r w:rsidRPr="00525E9F">
        <w:rPr>
          <w:rFonts w:ascii="Times New Roman" w:hAnsi="Times New Roman" w:cs="Times New Roman"/>
          <w:sz w:val="24"/>
          <w:szCs w:val="24"/>
        </w:rPr>
        <w:t>. Dirjen Peternakan Departemen Pertanian, Jakarta.</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spacing w:after="0" w:line="240" w:lineRule="auto"/>
        <w:ind w:left="720" w:hanging="720"/>
        <w:jc w:val="both"/>
        <w:rPr>
          <w:rFonts w:ascii="Times New Roman" w:hAnsi="Times New Roman" w:cs="Times New Roman"/>
          <w:sz w:val="24"/>
          <w:szCs w:val="24"/>
        </w:rPr>
      </w:pPr>
      <w:r w:rsidRPr="00525E9F">
        <w:rPr>
          <w:rFonts w:ascii="Times New Roman" w:hAnsi="Times New Roman" w:cs="Times New Roman"/>
          <w:sz w:val="24"/>
          <w:szCs w:val="24"/>
          <w:shd w:val="clear" w:color="auto" w:fill="FFFFFF"/>
        </w:rPr>
        <w:t>Sutardi, T. 2001</w:t>
      </w:r>
      <w:r w:rsidRPr="00525E9F">
        <w:rPr>
          <w:rFonts w:ascii="Times New Roman" w:hAnsi="Times New Roman" w:cs="Times New Roman"/>
          <w:i/>
          <w:sz w:val="24"/>
          <w:szCs w:val="24"/>
          <w:shd w:val="clear" w:color="auto" w:fill="FFFFFF"/>
        </w:rPr>
        <w:t xml:space="preserve">. Revitalisasi Peternakan Sapi Perah Melalui Penggunaan </w:t>
      </w:r>
      <w:r w:rsidRPr="00525E9F">
        <w:rPr>
          <w:rFonts w:ascii="Times New Roman" w:hAnsi="Times New Roman" w:cs="Times New Roman"/>
          <w:i/>
          <w:sz w:val="24"/>
          <w:szCs w:val="24"/>
          <w:shd w:val="clear" w:color="auto" w:fill="FFFFFF"/>
        </w:rPr>
        <w:tab/>
        <w:t xml:space="preserve">Ransum Berbasis </w:t>
      </w:r>
      <w:r w:rsidRPr="00525E9F">
        <w:rPr>
          <w:rFonts w:ascii="Times New Roman" w:hAnsi="Times New Roman" w:cs="Times New Roman"/>
          <w:i/>
          <w:sz w:val="24"/>
          <w:szCs w:val="24"/>
          <w:shd w:val="clear" w:color="auto" w:fill="FFFFFF"/>
        </w:rPr>
        <w:tab/>
        <w:t xml:space="preserve">Limbah Perkebunan dan Suplementasi Mineral </w:t>
      </w:r>
      <w:r w:rsidRPr="00525E9F">
        <w:rPr>
          <w:rFonts w:ascii="Times New Roman" w:hAnsi="Times New Roman" w:cs="Times New Roman"/>
          <w:i/>
          <w:sz w:val="24"/>
          <w:szCs w:val="24"/>
          <w:shd w:val="clear" w:color="auto" w:fill="FFFFFF"/>
        </w:rPr>
        <w:tab/>
        <w:t>Organik.</w:t>
      </w:r>
      <w:r w:rsidRPr="00525E9F">
        <w:rPr>
          <w:rFonts w:ascii="Times New Roman" w:hAnsi="Times New Roman" w:cs="Times New Roman"/>
          <w:sz w:val="24"/>
          <w:szCs w:val="24"/>
          <w:shd w:val="clear" w:color="auto" w:fill="FFFFFF"/>
        </w:rPr>
        <w:t xml:space="preserve"> Laporan Akhir RUT VIII 1. </w:t>
      </w:r>
      <w:r w:rsidRPr="00525E9F">
        <w:rPr>
          <w:rFonts w:ascii="Times New Roman" w:hAnsi="Times New Roman" w:cs="Times New Roman"/>
          <w:sz w:val="24"/>
          <w:szCs w:val="24"/>
          <w:shd w:val="clear" w:color="auto" w:fill="FFFFFF"/>
        </w:rPr>
        <w:tab/>
        <w:t xml:space="preserve">Kantor Menteri Negara Riset </w:t>
      </w:r>
      <w:r w:rsidRPr="00525E9F">
        <w:rPr>
          <w:rFonts w:ascii="Times New Roman" w:hAnsi="Times New Roman" w:cs="Times New Roman"/>
          <w:sz w:val="24"/>
          <w:szCs w:val="24"/>
          <w:shd w:val="clear" w:color="auto" w:fill="FFFFFF"/>
        </w:rPr>
        <w:tab/>
        <w:t>dan Teknologi dan LIPI.</w:t>
      </w:r>
    </w:p>
    <w:p w:rsidR="00525E9F" w:rsidRPr="00525E9F" w:rsidRDefault="00525E9F" w:rsidP="00525E9F">
      <w:pPr>
        <w:spacing w:after="0" w:line="240" w:lineRule="auto"/>
        <w:jc w:val="both"/>
        <w:rPr>
          <w:rFonts w:ascii="Times New Roman" w:hAnsi="Times New Roman" w:cs="Times New Roman"/>
          <w:sz w:val="24"/>
          <w:szCs w:val="24"/>
        </w:rPr>
      </w:pPr>
    </w:p>
    <w:p w:rsidR="00525E9F" w:rsidRPr="00525E9F" w:rsidRDefault="00525E9F" w:rsidP="00525E9F">
      <w:pPr>
        <w:spacing w:after="0" w:line="240" w:lineRule="auto"/>
        <w:jc w:val="both"/>
        <w:rPr>
          <w:rFonts w:ascii="Times New Roman" w:hAnsi="Times New Roman" w:cs="Times New Roman"/>
          <w:sz w:val="24"/>
          <w:szCs w:val="24"/>
        </w:rPr>
      </w:pPr>
      <w:r w:rsidRPr="00525E9F">
        <w:rPr>
          <w:rFonts w:ascii="Times New Roman" w:hAnsi="Times New Roman" w:cs="Times New Roman"/>
          <w:sz w:val="24"/>
          <w:szCs w:val="24"/>
        </w:rPr>
        <w:t xml:space="preserve">Sutrisno, C. I. 2011. </w:t>
      </w:r>
      <w:r w:rsidRPr="00525E9F">
        <w:rPr>
          <w:rFonts w:ascii="Times New Roman" w:hAnsi="Times New Roman" w:cs="Times New Roman"/>
          <w:i/>
          <w:sz w:val="24"/>
          <w:szCs w:val="24"/>
        </w:rPr>
        <w:t xml:space="preserve">Pengembangan Teknologi Penyediaan Dan Pengolahan </w:t>
      </w:r>
      <w:r w:rsidRPr="00525E9F">
        <w:rPr>
          <w:rFonts w:ascii="Times New Roman" w:hAnsi="Times New Roman" w:cs="Times New Roman"/>
          <w:i/>
          <w:sz w:val="24"/>
          <w:szCs w:val="24"/>
        </w:rPr>
        <w:tab/>
        <w:t xml:space="preserve">Pakan </w:t>
      </w:r>
      <w:r w:rsidRPr="00525E9F">
        <w:rPr>
          <w:rFonts w:ascii="Times New Roman" w:hAnsi="Times New Roman" w:cs="Times New Roman"/>
          <w:i/>
          <w:sz w:val="24"/>
          <w:szCs w:val="24"/>
        </w:rPr>
        <w:tab/>
        <w:t xml:space="preserve">Berdasar Wilayah Untuk Mendukung </w:t>
      </w:r>
      <w:r w:rsidRPr="00525E9F">
        <w:rPr>
          <w:rFonts w:ascii="Times New Roman" w:hAnsi="Times New Roman" w:cs="Times New Roman"/>
          <w:i/>
          <w:sz w:val="24"/>
          <w:szCs w:val="24"/>
        </w:rPr>
        <w:lastRenderedPageBreak/>
        <w:t>Pengembangan Peternakan</w:t>
      </w:r>
      <w:r w:rsidRPr="00525E9F">
        <w:rPr>
          <w:rFonts w:ascii="Times New Roman" w:hAnsi="Times New Roman" w:cs="Times New Roman"/>
          <w:sz w:val="24"/>
          <w:szCs w:val="24"/>
        </w:rPr>
        <w:t xml:space="preserve">. </w:t>
      </w:r>
      <w:r w:rsidRPr="00525E9F">
        <w:rPr>
          <w:rFonts w:ascii="Times New Roman" w:hAnsi="Times New Roman" w:cs="Times New Roman"/>
          <w:sz w:val="24"/>
          <w:szCs w:val="24"/>
        </w:rPr>
        <w:tab/>
        <w:t xml:space="preserve">Universitas </w:t>
      </w:r>
      <w:r w:rsidRPr="00525E9F">
        <w:rPr>
          <w:rFonts w:ascii="Times New Roman" w:hAnsi="Times New Roman" w:cs="Times New Roman"/>
          <w:sz w:val="24"/>
          <w:szCs w:val="24"/>
        </w:rPr>
        <w:tab/>
        <w:t>Diponegoro</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 xml:space="preserve">Tuo, M. 2016. </w:t>
      </w:r>
      <w:r w:rsidRPr="00525E9F">
        <w:rPr>
          <w:rFonts w:ascii="Times New Roman" w:hAnsi="Times New Roman" w:cs="Times New Roman"/>
          <w:i/>
          <w:sz w:val="24"/>
          <w:szCs w:val="24"/>
        </w:rPr>
        <w:t xml:space="preserve">Kandungan Hemiselulosa, Selulosa, dan Lignin Silase Pakan Lengkap Berbahan Utama Batang Pisang. </w:t>
      </w:r>
      <w:r w:rsidRPr="00525E9F">
        <w:rPr>
          <w:rFonts w:ascii="Times New Roman" w:hAnsi="Times New Roman" w:cs="Times New Roman"/>
          <w:sz w:val="24"/>
          <w:szCs w:val="24"/>
        </w:rPr>
        <w:t>UniversitasHasanuddin.</w:t>
      </w:r>
    </w:p>
    <w:p w:rsidR="00525E9F" w:rsidRPr="00525E9F" w:rsidRDefault="00525E9F" w:rsidP="00525E9F">
      <w:pPr>
        <w:autoSpaceDE w:val="0"/>
        <w:autoSpaceDN w:val="0"/>
        <w:adjustRightInd w:val="0"/>
        <w:spacing w:after="0" w:line="240" w:lineRule="auto"/>
        <w:ind w:left="851" w:hanging="851"/>
        <w:jc w:val="both"/>
        <w:rPr>
          <w:rFonts w:ascii="Times New Roman" w:hAnsi="Times New Roman" w:cs="Times New Roman"/>
          <w:sz w:val="24"/>
          <w:szCs w:val="24"/>
        </w:rPr>
      </w:pPr>
    </w:p>
    <w:p w:rsidR="00525E9F" w:rsidRPr="00525E9F" w:rsidRDefault="00525E9F" w:rsidP="00525E9F">
      <w:pPr>
        <w:spacing w:line="240" w:lineRule="auto"/>
        <w:ind w:left="851" w:hanging="851"/>
        <w:jc w:val="both"/>
        <w:rPr>
          <w:rFonts w:ascii="Times New Roman" w:hAnsi="Times New Roman" w:cs="Times New Roman"/>
          <w:sz w:val="24"/>
          <w:szCs w:val="24"/>
        </w:rPr>
      </w:pPr>
      <w:r w:rsidRPr="00525E9F">
        <w:rPr>
          <w:rFonts w:ascii="Times New Roman" w:hAnsi="Times New Roman" w:cs="Times New Roman"/>
          <w:sz w:val="24"/>
          <w:szCs w:val="24"/>
        </w:rPr>
        <w:t>Yulianto, Purnawan dan S. Cahyo. 2010. Pembesaran Sapi Potong secaraIntensif.Penebar Swadaya. Jakarta.</w:t>
      </w:r>
    </w:p>
    <w:p w:rsidR="00525E9F" w:rsidRPr="00525E9F" w:rsidRDefault="00525E9F" w:rsidP="00525E9F">
      <w:pPr>
        <w:spacing w:after="0" w:line="240" w:lineRule="auto"/>
        <w:ind w:left="851" w:hanging="851"/>
        <w:jc w:val="both"/>
        <w:rPr>
          <w:rFonts w:ascii="Times New Roman" w:hAnsi="Times New Roman" w:cs="Times New Roman"/>
          <w:i/>
          <w:sz w:val="24"/>
          <w:szCs w:val="24"/>
        </w:rPr>
      </w:pPr>
      <w:r w:rsidRPr="00525E9F">
        <w:rPr>
          <w:rFonts w:ascii="Times New Roman" w:hAnsi="Times New Roman" w:cs="Times New Roman"/>
          <w:sz w:val="24"/>
          <w:szCs w:val="24"/>
        </w:rPr>
        <w:t xml:space="preserve">Yosi, F., E. Sahara, dan S. Sandi. (2014). Analisis Sifat Fisik Bekatul Hasil Fermentasi </w:t>
      </w:r>
      <w:r w:rsidRPr="00525E9F">
        <w:rPr>
          <w:rFonts w:ascii="Times New Roman" w:hAnsi="Times New Roman" w:cs="Times New Roman"/>
          <w:i/>
          <w:sz w:val="24"/>
          <w:szCs w:val="24"/>
        </w:rPr>
        <w:t>Rhizopus sp</w:t>
      </w:r>
      <w:r w:rsidRPr="00525E9F">
        <w:rPr>
          <w:rFonts w:ascii="Times New Roman" w:hAnsi="Times New Roman" w:cs="Times New Roman"/>
          <w:sz w:val="24"/>
          <w:szCs w:val="24"/>
        </w:rPr>
        <w:t xml:space="preserve">. dengan Menggunakan Inokulum Tempe. Program Studi Peternakan Fakultas Pertanian Universitas Sriwijaya. </w:t>
      </w:r>
      <w:r w:rsidRPr="00525E9F">
        <w:rPr>
          <w:rFonts w:ascii="Times New Roman" w:hAnsi="Times New Roman" w:cs="Times New Roman"/>
          <w:i/>
          <w:sz w:val="24"/>
          <w:szCs w:val="24"/>
        </w:rPr>
        <w:t xml:space="preserve">Jurnal Peternakan Sriwijaya 3 (1) : 7-13. </w:t>
      </w:r>
    </w:p>
    <w:p w:rsidR="00525E9F" w:rsidRPr="00525E9F" w:rsidRDefault="00525E9F" w:rsidP="00525E9F">
      <w:pPr>
        <w:spacing w:after="0" w:line="240" w:lineRule="auto"/>
        <w:ind w:left="851" w:hanging="851"/>
        <w:jc w:val="both"/>
        <w:rPr>
          <w:rFonts w:ascii="Times New Roman" w:hAnsi="Times New Roman" w:cs="Times New Roman"/>
          <w:i/>
          <w:sz w:val="24"/>
          <w:szCs w:val="24"/>
        </w:rPr>
      </w:pPr>
    </w:p>
    <w:p w:rsidR="00525E9F" w:rsidRPr="00525E9F" w:rsidRDefault="00525E9F" w:rsidP="00525E9F">
      <w:pPr>
        <w:spacing w:line="240" w:lineRule="auto"/>
        <w:jc w:val="both"/>
        <w:rPr>
          <w:rFonts w:ascii="Times New Roman" w:hAnsi="Times New Roman" w:cs="Times New Roman"/>
          <w:sz w:val="24"/>
          <w:szCs w:val="24"/>
          <w:lang w:val="en-GB"/>
        </w:rPr>
      </w:pPr>
      <w:r w:rsidRPr="00525E9F">
        <w:rPr>
          <w:rFonts w:ascii="Times New Roman" w:hAnsi="Times New Roman" w:cs="Times New Roman"/>
          <w:sz w:val="24"/>
          <w:szCs w:val="24"/>
        </w:rPr>
        <w:t xml:space="preserve">Zuprizal. 2006. </w:t>
      </w:r>
      <w:r w:rsidRPr="00525E9F">
        <w:rPr>
          <w:rFonts w:ascii="Times New Roman" w:hAnsi="Times New Roman" w:cs="Times New Roman"/>
          <w:i/>
          <w:sz w:val="24"/>
          <w:szCs w:val="24"/>
        </w:rPr>
        <w:t>Nutrisi Unggas.</w:t>
      </w:r>
      <w:r w:rsidRPr="00525E9F">
        <w:rPr>
          <w:rFonts w:ascii="Times New Roman" w:hAnsi="Times New Roman" w:cs="Times New Roman"/>
          <w:sz w:val="24"/>
          <w:szCs w:val="24"/>
        </w:rPr>
        <w:t xml:space="preserve"> Jurusan Nutrisi dan Makanan Ternak. Fakultas </w:t>
      </w:r>
      <w:r w:rsidRPr="00525E9F">
        <w:rPr>
          <w:rFonts w:ascii="Times New Roman" w:hAnsi="Times New Roman" w:cs="Times New Roman"/>
          <w:sz w:val="24"/>
          <w:szCs w:val="24"/>
        </w:rPr>
        <w:tab/>
        <w:t>Peternakan. Universitas Gadjah Mada. Yogyakart</w:t>
      </w:r>
      <w:r w:rsidRPr="00525E9F">
        <w:rPr>
          <w:rFonts w:ascii="Times New Roman" w:hAnsi="Times New Roman" w:cs="Times New Roman"/>
          <w:sz w:val="24"/>
          <w:szCs w:val="24"/>
          <w:lang w:val="en-GB"/>
        </w:rPr>
        <w:t>a.</w:t>
      </w:r>
    </w:p>
    <w:p w:rsidR="00525E9F" w:rsidRDefault="00525E9F" w:rsidP="00525E9F">
      <w:pPr>
        <w:autoSpaceDE w:val="0"/>
        <w:autoSpaceDN w:val="0"/>
        <w:adjustRightInd w:val="0"/>
        <w:spacing w:after="0" w:line="240" w:lineRule="auto"/>
        <w:ind w:left="851" w:hanging="851"/>
        <w:jc w:val="both"/>
        <w:rPr>
          <w:rFonts w:ascii="Times New Roman"/>
          <w:sz w:val="24"/>
          <w:szCs w:val="24"/>
        </w:rPr>
      </w:pPr>
    </w:p>
    <w:p w:rsidR="00A7628B" w:rsidRDefault="00A7628B" w:rsidP="00A7628B">
      <w:pPr>
        <w:spacing w:line="240" w:lineRule="auto"/>
      </w:pPr>
    </w:p>
    <w:p w:rsidR="008A7974" w:rsidRPr="009A6903" w:rsidRDefault="008A7974" w:rsidP="00A7628B">
      <w:pPr>
        <w:spacing w:line="240" w:lineRule="auto"/>
        <w:jc w:val="center"/>
        <w:rPr>
          <w:rFonts w:ascii="Times New Roman" w:hAnsi="Times New Roman" w:cs="Times New Roman"/>
          <w:noProof/>
          <w:sz w:val="24"/>
          <w:szCs w:val="24"/>
        </w:rPr>
      </w:pPr>
    </w:p>
    <w:sectPr w:rsidR="008A7974" w:rsidRPr="009A6903" w:rsidSect="00A7628B">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CA3" w:rsidRDefault="00383CA3" w:rsidP="00BB31A7">
      <w:pPr>
        <w:spacing w:after="0" w:line="240" w:lineRule="auto"/>
      </w:pPr>
      <w:r>
        <w:separator/>
      </w:r>
    </w:p>
  </w:endnote>
  <w:endnote w:type="continuationSeparator" w:id="0">
    <w:p w:rsidR="00383CA3" w:rsidRDefault="00383CA3" w:rsidP="00BB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CA3" w:rsidRDefault="00383CA3" w:rsidP="00BB31A7">
      <w:pPr>
        <w:spacing w:after="0" w:line="240" w:lineRule="auto"/>
      </w:pPr>
      <w:r>
        <w:separator/>
      </w:r>
    </w:p>
  </w:footnote>
  <w:footnote w:type="continuationSeparator" w:id="0">
    <w:p w:rsidR="00383CA3" w:rsidRDefault="00383CA3" w:rsidP="00BB3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2CD3"/>
    <w:multiLevelType w:val="hybridMultilevel"/>
    <w:tmpl w:val="AC026120"/>
    <w:lvl w:ilvl="0" w:tplc="0421000F">
      <w:start w:val="1"/>
      <w:numFmt w:val="decimal"/>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 w15:restartNumberingAfterBreak="0">
    <w:nsid w:val="1B583F36"/>
    <w:multiLevelType w:val="hybridMultilevel"/>
    <w:tmpl w:val="1B583F36"/>
    <w:lvl w:ilvl="0" w:tplc="FFFFFFFF">
      <w:start w:val="1"/>
      <w:numFmt w:val="lowerLetter"/>
      <w:lvlText w:val="%1."/>
      <w:lvlJc w:val="left"/>
      <w:pPr>
        <w:ind w:left="862" w:hanging="360"/>
      </w:pPr>
      <w:rPr>
        <w:rFonts w:ascii="Times New Roman" w:eastAsia="Times New Roman" w:hAnsi="Calibri" w:cs="Times New Roman"/>
      </w:rPr>
    </w:lvl>
    <w:lvl w:ilvl="1" w:tplc="FFFFFFFF">
      <w:start w:val="1"/>
      <w:numFmt w:val="lowerLetter"/>
      <w:lvlText w:val="%2."/>
      <w:lvlJc w:val="left"/>
      <w:pPr>
        <w:ind w:left="1582" w:hanging="360"/>
      </w:pPr>
      <w:rPr>
        <w:rFonts w:ascii="Times New Roman" w:eastAsia="Times New Roman" w:hAnsi="Calibri" w:cs="Times New Roman"/>
      </w:rPr>
    </w:lvl>
    <w:lvl w:ilvl="2" w:tplc="FFFFFFFF">
      <w:start w:val="1"/>
      <w:numFmt w:val="lowerRoman"/>
      <w:lvlText w:val="%3."/>
      <w:lvlJc w:val="right"/>
      <w:pPr>
        <w:ind w:left="2302" w:hanging="180"/>
      </w:pPr>
      <w:rPr>
        <w:rFonts w:ascii="Times New Roman" w:eastAsia="Times New Roman" w:hAnsi="Calibri" w:cs="Times New Roman"/>
      </w:rPr>
    </w:lvl>
    <w:lvl w:ilvl="3" w:tplc="FFFFFFFF">
      <w:start w:val="1"/>
      <w:numFmt w:val="decimal"/>
      <w:lvlText w:val="%4."/>
      <w:lvlJc w:val="left"/>
      <w:pPr>
        <w:ind w:left="3022" w:hanging="360"/>
      </w:pPr>
      <w:rPr>
        <w:rFonts w:ascii="Times New Roman" w:eastAsia="Times New Roman" w:hAnsi="Calibri" w:cs="Times New Roman"/>
      </w:rPr>
    </w:lvl>
    <w:lvl w:ilvl="4" w:tplc="FFFFFFFF">
      <w:start w:val="1"/>
      <w:numFmt w:val="lowerLetter"/>
      <w:lvlText w:val="%5."/>
      <w:lvlJc w:val="left"/>
      <w:pPr>
        <w:ind w:left="3742" w:hanging="360"/>
      </w:pPr>
      <w:rPr>
        <w:rFonts w:ascii="Times New Roman" w:eastAsia="Times New Roman" w:hAnsi="Calibri" w:cs="Times New Roman"/>
      </w:rPr>
    </w:lvl>
    <w:lvl w:ilvl="5" w:tplc="FFFFFFFF">
      <w:start w:val="1"/>
      <w:numFmt w:val="lowerRoman"/>
      <w:lvlText w:val="%6."/>
      <w:lvlJc w:val="right"/>
      <w:pPr>
        <w:ind w:left="4462" w:hanging="180"/>
      </w:pPr>
      <w:rPr>
        <w:rFonts w:ascii="Times New Roman" w:eastAsia="Times New Roman" w:hAnsi="Calibri" w:cs="Times New Roman"/>
      </w:rPr>
    </w:lvl>
    <w:lvl w:ilvl="6" w:tplc="FFFFFFFF">
      <w:start w:val="1"/>
      <w:numFmt w:val="decimal"/>
      <w:lvlText w:val="%7."/>
      <w:lvlJc w:val="left"/>
      <w:pPr>
        <w:ind w:left="5182" w:hanging="360"/>
      </w:pPr>
      <w:rPr>
        <w:rFonts w:ascii="Times New Roman" w:eastAsia="Times New Roman" w:hAnsi="Calibri" w:cs="Times New Roman"/>
      </w:rPr>
    </w:lvl>
    <w:lvl w:ilvl="7" w:tplc="FFFFFFFF">
      <w:start w:val="1"/>
      <w:numFmt w:val="lowerLetter"/>
      <w:lvlText w:val="%8."/>
      <w:lvlJc w:val="left"/>
      <w:pPr>
        <w:ind w:left="5902" w:hanging="360"/>
      </w:pPr>
      <w:rPr>
        <w:rFonts w:ascii="Times New Roman" w:eastAsia="Times New Roman" w:hAnsi="Calibri" w:cs="Times New Roman"/>
      </w:rPr>
    </w:lvl>
    <w:lvl w:ilvl="8" w:tplc="FFFFFFFF">
      <w:start w:val="1"/>
      <w:numFmt w:val="lowerRoman"/>
      <w:lvlText w:val="%9."/>
      <w:lvlJc w:val="right"/>
      <w:pPr>
        <w:ind w:left="6622" w:hanging="180"/>
      </w:pPr>
      <w:rPr>
        <w:rFonts w:ascii="Times New Roman" w:eastAsia="Times New Roman" w:hAnsi="Calibri" w:cs="Times New Roman"/>
      </w:rPr>
    </w:lvl>
  </w:abstractNum>
  <w:abstractNum w:abstractNumId="2" w15:restartNumberingAfterBreak="0">
    <w:nsid w:val="21294762"/>
    <w:multiLevelType w:val="hybridMultilevel"/>
    <w:tmpl w:val="69ECE6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F6236B"/>
    <w:multiLevelType w:val="hybridMultilevel"/>
    <w:tmpl w:val="D16A5630"/>
    <w:lvl w:ilvl="0" w:tplc="0421000F">
      <w:start w:val="1"/>
      <w:numFmt w:val="decimal"/>
      <w:lvlText w:val="%1."/>
      <w:lvlJc w:val="left"/>
      <w:pPr>
        <w:ind w:left="234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22525BF3"/>
    <w:multiLevelType w:val="hybridMultilevel"/>
    <w:tmpl w:val="22525BF3"/>
    <w:lvl w:ilvl="0" w:tplc="FFFFFFFF">
      <w:start w:val="1"/>
      <w:numFmt w:val="decimal"/>
      <w:lvlText w:val="%1."/>
      <w:lvlJc w:val="left"/>
      <w:pPr>
        <w:ind w:left="502" w:hanging="360"/>
      </w:pPr>
      <w:rPr>
        <w:rFonts w:ascii="Times New Roman" w:eastAsia="Times New Roman" w:hAnsi="Calibri" w:cs="Times New Roman"/>
      </w:rPr>
    </w:lvl>
    <w:lvl w:ilvl="1" w:tplc="FFFFFFFF">
      <w:start w:val="1"/>
      <w:numFmt w:val="lowerLetter"/>
      <w:lvlText w:val="%2."/>
      <w:lvlJc w:val="left"/>
      <w:pPr>
        <w:ind w:left="1222" w:hanging="360"/>
      </w:pPr>
      <w:rPr>
        <w:rFonts w:ascii="Times New Roman" w:eastAsia="Times New Roman" w:hAnsi="Calibri" w:cs="Times New Roman"/>
      </w:rPr>
    </w:lvl>
    <w:lvl w:ilvl="2" w:tplc="FFFFFFFF">
      <w:start w:val="1"/>
      <w:numFmt w:val="lowerRoman"/>
      <w:lvlText w:val="%3."/>
      <w:lvlJc w:val="right"/>
      <w:pPr>
        <w:ind w:left="1942" w:hanging="180"/>
      </w:pPr>
      <w:rPr>
        <w:rFonts w:ascii="Times New Roman" w:eastAsia="Times New Roman" w:hAnsi="Calibri" w:cs="Times New Roman"/>
      </w:rPr>
    </w:lvl>
    <w:lvl w:ilvl="3" w:tplc="FFFFFFFF">
      <w:start w:val="1"/>
      <w:numFmt w:val="decimal"/>
      <w:lvlText w:val="%4."/>
      <w:lvlJc w:val="left"/>
      <w:pPr>
        <w:ind w:left="2662" w:hanging="360"/>
      </w:pPr>
      <w:rPr>
        <w:rFonts w:ascii="Times New Roman" w:eastAsia="Times New Roman" w:hAnsi="Calibri" w:cs="Times New Roman"/>
      </w:rPr>
    </w:lvl>
    <w:lvl w:ilvl="4" w:tplc="FFFFFFFF">
      <w:start w:val="1"/>
      <w:numFmt w:val="lowerLetter"/>
      <w:lvlText w:val="%5."/>
      <w:lvlJc w:val="left"/>
      <w:pPr>
        <w:ind w:left="3382" w:hanging="360"/>
      </w:pPr>
      <w:rPr>
        <w:rFonts w:ascii="Times New Roman" w:eastAsia="Times New Roman" w:hAnsi="Calibri" w:cs="Times New Roman"/>
      </w:rPr>
    </w:lvl>
    <w:lvl w:ilvl="5" w:tplc="FFFFFFFF">
      <w:start w:val="1"/>
      <w:numFmt w:val="lowerRoman"/>
      <w:lvlText w:val="%6."/>
      <w:lvlJc w:val="right"/>
      <w:pPr>
        <w:ind w:left="4102" w:hanging="180"/>
      </w:pPr>
      <w:rPr>
        <w:rFonts w:ascii="Times New Roman" w:eastAsia="Times New Roman" w:hAnsi="Calibri" w:cs="Times New Roman"/>
      </w:rPr>
    </w:lvl>
    <w:lvl w:ilvl="6" w:tplc="FFFFFFFF">
      <w:start w:val="1"/>
      <w:numFmt w:val="decimal"/>
      <w:lvlText w:val="%7."/>
      <w:lvlJc w:val="left"/>
      <w:pPr>
        <w:ind w:left="4822" w:hanging="360"/>
      </w:pPr>
      <w:rPr>
        <w:rFonts w:ascii="Times New Roman" w:eastAsia="Times New Roman" w:hAnsi="Calibri" w:cs="Times New Roman"/>
      </w:rPr>
    </w:lvl>
    <w:lvl w:ilvl="7" w:tplc="FFFFFFFF">
      <w:start w:val="1"/>
      <w:numFmt w:val="lowerLetter"/>
      <w:lvlText w:val="%8."/>
      <w:lvlJc w:val="left"/>
      <w:pPr>
        <w:ind w:left="5542" w:hanging="360"/>
      </w:pPr>
      <w:rPr>
        <w:rFonts w:ascii="Times New Roman" w:eastAsia="Times New Roman" w:hAnsi="Calibri" w:cs="Times New Roman"/>
      </w:rPr>
    </w:lvl>
    <w:lvl w:ilvl="8" w:tplc="FFFFFFFF">
      <w:start w:val="1"/>
      <w:numFmt w:val="lowerRoman"/>
      <w:lvlText w:val="%9."/>
      <w:lvlJc w:val="right"/>
      <w:pPr>
        <w:ind w:left="6262" w:hanging="180"/>
      </w:pPr>
      <w:rPr>
        <w:rFonts w:ascii="Times New Roman" w:eastAsia="Times New Roman" w:hAnsi="Calibri" w:cs="Times New Roman"/>
      </w:rPr>
    </w:lvl>
  </w:abstractNum>
  <w:abstractNum w:abstractNumId="5" w15:restartNumberingAfterBreak="0">
    <w:nsid w:val="24894FFD"/>
    <w:multiLevelType w:val="hybridMultilevel"/>
    <w:tmpl w:val="E1B2E9D6"/>
    <w:lvl w:ilvl="0" w:tplc="0421000F">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6" w15:restartNumberingAfterBreak="0">
    <w:nsid w:val="2B29000A"/>
    <w:multiLevelType w:val="hybridMultilevel"/>
    <w:tmpl w:val="2B29000A"/>
    <w:lvl w:ilvl="0" w:tplc="FFFFFFFF">
      <w:start w:val="1"/>
      <w:numFmt w:val="lowerLetter"/>
      <w:lvlText w:val="%1."/>
      <w:lvlJc w:val="left"/>
      <w:pPr>
        <w:ind w:left="720" w:hanging="360"/>
      </w:pPr>
      <w:rPr>
        <w:rFonts w:ascii="Times New Roman" w:eastAsia="Times New Roman" w:hAnsi="Calibri" w:cs="Times New Roman"/>
      </w:rPr>
    </w:lvl>
    <w:lvl w:ilvl="1" w:tplc="FFFFFFFF">
      <w:start w:val="1"/>
      <w:numFmt w:val="lowerLetter"/>
      <w:lvlText w:val="%2."/>
      <w:lvlJc w:val="left"/>
      <w:pPr>
        <w:ind w:left="1440" w:hanging="360"/>
      </w:pPr>
      <w:rPr>
        <w:rFonts w:ascii="Times New Roman" w:eastAsia="Times New Roman" w:hAnsi="Calibri" w:cs="Times New Roman"/>
      </w:rPr>
    </w:lvl>
    <w:lvl w:ilvl="2" w:tplc="FFFFFFFF">
      <w:start w:val="1"/>
      <w:numFmt w:val="lowerRoman"/>
      <w:lvlText w:val="%3."/>
      <w:lvlJc w:val="right"/>
      <w:pPr>
        <w:ind w:left="2160" w:hanging="180"/>
      </w:pPr>
      <w:rPr>
        <w:rFonts w:ascii="Times New Roman" w:eastAsia="Times New Roman" w:hAnsi="Calibri" w:cs="Times New Roman"/>
      </w:rPr>
    </w:lvl>
    <w:lvl w:ilvl="3" w:tplc="FFFFFFFF">
      <w:start w:val="1"/>
      <w:numFmt w:val="decimal"/>
      <w:lvlText w:val="%4."/>
      <w:lvlJc w:val="left"/>
      <w:pPr>
        <w:ind w:left="2880" w:hanging="360"/>
      </w:pPr>
      <w:rPr>
        <w:rFonts w:ascii="Times New Roman" w:eastAsia="Times New Roman" w:hAnsi="Calibri" w:cs="Times New Roman"/>
      </w:rPr>
    </w:lvl>
    <w:lvl w:ilvl="4" w:tplc="FFFFFFFF">
      <w:start w:val="1"/>
      <w:numFmt w:val="lowerLetter"/>
      <w:lvlText w:val="%5."/>
      <w:lvlJc w:val="left"/>
      <w:pPr>
        <w:ind w:left="3600" w:hanging="360"/>
      </w:pPr>
      <w:rPr>
        <w:rFonts w:ascii="Times New Roman" w:eastAsia="Times New Roman" w:hAnsi="Calibri" w:cs="Times New Roman"/>
      </w:rPr>
    </w:lvl>
    <w:lvl w:ilvl="5" w:tplc="FFFFFFFF">
      <w:start w:val="1"/>
      <w:numFmt w:val="lowerRoman"/>
      <w:lvlText w:val="%6."/>
      <w:lvlJc w:val="right"/>
      <w:pPr>
        <w:ind w:left="4320" w:hanging="180"/>
      </w:pPr>
      <w:rPr>
        <w:rFonts w:ascii="Times New Roman" w:eastAsia="Times New Roman" w:hAnsi="Calibri" w:cs="Times New Roman"/>
      </w:rPr>
    </w:lvl>
    <w:lvl w:ilvl="6" w:tplc="FFFFFFFF">
      <w:start w:val="1"/>
      <w:numFmt w:val="decimal"/>
      <w:lvlText w:val="%7."/>
      <w:lvlJc w:val="left"/>
      <w:pPr>
        <w:ind w:left="5040" w:hanging="360"/>
      </w:pPr>
      <w:rPr>
        <w:rFonts w:ascii="Times New Roman" w:eastAsia="Times New Roman" w:hAnsi="Calibri" w:cs="Times New Roman"/>
      </w:rPr>
    </w:lvl>
    <w:lvl w:ilvl="7" w:tplc="FFFFFFFF">
      <w:start w:val="1"/>
      <w:numFmt w:val="lowerLetter"/>
      <w:lvlText w:val="%8."/>
      <w:lvlJc w:val="left"/>
      <w:pPr>
        <w:ind w:left="5760" w:hanging="360"/>
      </w:pPr>
      <w:rPr>
        <w:rFonts w:ascii="Times New Roman" w:eastAsia="Times New Roman" w:hAnsi="Calibri" w:cs="Times New Roman"/>
      </w:rPr>
    </w:lvl>
    <w:lvl w:ilvl="8" w:tplc="FFFFFFFF">
      <w:start w:val="1"/>
      <w:numFmt w:val="lowerRoman"/>
      <w:lvlText w:val="%9."/>
      <w:lvlJc w:val="right"/>
      <w:pPr>
        <w:ind w:left="6480" w:hanging="180"/>
      </w:pPr>
      <w:rPr>
        <w:rFonts w:ascii="Times New Roman" w:eastAsia="Times New Roman" w:hAnsi="Calibri" w:cs="Times New Roman"/>
      </w:rPr>
    </w:lvl>
  </w:abstractNum>
  <w:abstractNum w:abstractNumId="7" w15:restartNumberingAfterBreak="0">
    <w:nsid w:val="52140D48"/>
    <w:multiLevelType w:val="hybridMultilevel"/>
    <w:tmpl w:val="52140D48"/>
    <w:lvl w:ilvl="0" w:tplc="FFFFFFFF">
      <w:start w:val="1"/>
      <w:numFmt w:val="decimal"/>
      <w:lvlText w:val="%1."/>
      <w:lvlJc w:val="left"/>
      <w:pPr>
        <w:ind w:left="720" w:hanging="360"/>
      </w:pPr>
      <w:rPr>
        <w:rFonts w:ascii="Times New Roman" w:eastAsia="Times New Roman" w:hAnsi="Calibri" w:cs="Times New Roman"/>
      </w:rPr>
    </w:lvl>
    <w:lvl w:ilvl="1" w:tplc="FFFFFFFF">
      <w:start w:val="1"/>
      <w:numFmt w:val="lowerLetter"/>
      <w:lvlText w:val="%2."/>
      <w:lvlJc w:val="left"/>
      <w:pPr>
        <w:ind w:left="1440" w:hanging="360"/>
      </w:pPr>
      <w:rPr>
        <w:rFonts w:ascii="Times New Roman" w:eastAsia="Times New Roman" w:hAnsi="Calibri" w:cs="Times New Roman"/>
      </w:rPr>
    </w:lvl>
    <w:lvl w:ilvl="2" w:tplc="FFFFFFFF">
      <w:start w:val="1"/>
      <w:numFmt w:val="lowerRoman"/>
      <w:lvlText w:val="%3."/>
      <w:lvlJc w:val="right"/>
      <w:pPr>
        <w:ind w:left="2160" w:hanging="180"/>
      </w:pPr>
      <w:rPr>
        <w:rFonts w:ascii="Times New Roman" w:eastAsia="Times New Roman" w:hAnsi="Calibri" w:cs="Times New Roman"/>
      </w:rPr>
    </w:lvl>
    <w:lvl w:ilvl="3" w:tplc="FFFFFFFF">
      <w:start w:val="1"/>
      <w:numFmt w:val="decimal"/>
      <w:lvlText w:val="%4."/>
      <w:lvlJc w:val="left"/>
      <w:pPr>
        <w:ind w:left="2880" w:hanging="360"/>
      </w:pPr>
      <w:rPr>
        <w:rFonts w:ascii="Times New Roman" w:eastAsia="Times New Roman" w:hAnsi="Calibri" w:cs="Times New Roman"/>
      </w:rPr>
    </w:lvl>
    <w:lvl w:ilvl="4" w:tplc="FFFFFFFF">
      <w:start w:val="1"/>
      <w:numFmt w:val="lowerLetter"/>
      <w:lvlText w:val="%5."/>
      <w:lvlJc w:val="left"/>
      <w:pPr>
        <w:ind w:left="3600" w:hanging="360"/>
      </w:pPr>
      <w:rPr>
        <w:rFonts w:ascii="Times New Roman" w:eastAsia="Times New Roman" w:hAnsi="Calibri" w:cs="Times New Roman"/>
      </w:rPr>
    </w:lvl>
    <w:lvl w:ilvl="5" w:tplc="FFFFFFFF">
      <w:start w:val="1"/>
      <w:numFmt w:val="lowerRoman"/>
      <w:lvlText w:val="%6."/>
      <w:lvlJc w:val="right"/>
      <w:pPr>
        <w:ind w:left="4320" w:hanging="180"/>
      </w:pPr>
      <w:rPr>
        <w:rFonts w:ascii="Times New Roman" w:eastAsia="Times New Roman" w:hAnsi="Calibri" w:cs="Times New Roman"/>
      </w:rPr>
    </w:lvl>
    <w:lvl w:ilvl="6" w:tplc="FFFFFFFF">
      <w:start w:val="1"/>
      <w:numFmt w:val="decimal"/>
      <w:lvlText w:val="%7."/>
      <w:lvlJc w:val="left"/>
      <w:pPr>
        <w:ind w:left="5040" w:hanging="360"/>
      </w:pPr>
      <w:rPr>
        <w:rFonts w:ascii="Times New Roman" w:eastAsia="Times New Roman" w:hAnsi="Calibri" w:cs="Times New Roman"/>
      </w:rPr>
    </w:lvl>
    <w:lvl w:ilvl="7" w:tplc="FFFFFFFF">
      <w:start w:val="1"/>
      <w:numFmt w:val="lowerLetter"/>
      <w:lvlText w:val="%8."/>
      <w:lvlJc w:val="left"/>
      <w:pPr>
        <w:ind w:left="5760" w:hanging="360"/>
      </w:pPr>
      <w:rPr>
        <w:rFonts w:ascii="Times New Roman" w:eastAsia="Times New Roman" w:hAnsi="Calibri" w:cs="Times New Roman"/>
      </w:rPr>
    </w:lvl>
    <w:lvl w:ilvl="8" w:tplc="FFFFFFFF">
      <w:start w:val="1"/>
      <w:numFmt w:val="lowerRoman"/>
      <w:lvlText w:val="%9."/>
      <w:lvlJc w:val="right"/>
      <w:pPr>
        <w:ind w:left="6480" w:hanging="180"/>
      </w:pPr>
      <w:rPr>
        <w:rFonts w:ascii="Times New Roman" w:eastAsia="Times New Roman" w:hAnsi="Calibri" w:cs="Times New Roman"/>
      </w:rPr>
    </w:lvl>
  </w:abstractNum>
  <w:abstractNum w:abstractNumId="8" w15:restartNumberingAfterBreak="0">
    <w:nsid w:val="53D67AE7"/>
    <w:multiLevelType w:val="hybridMultilevel"/>
    <w:tmpl w:val="53D67AE7"/>
    <w:lvl w:ilvl="0" w:tplc="FFFFFFFF">
      <w:start w:val="1"/>
      <w:numFmt w:val="lowerLetter"/>
      <w:lvlText w:val="%1."/>
      <w:lvlJc w:val="left"/>
      <w:pPr>
        <w:ind w:left="720" w:hanging="360"/>
      </w:pPr>
      <w:rPr>
        <w:rFonts w:ascii="Times New Roman" w:eastAsia="Times New Roman" w:hAnsi="Calibri" w:cs="Times New Roman"/>
      </w:rPr>
    </w:lvl>
    <w:lvl w:ilvl="1" w:tplc="FFFFFFFF">
      <w:start w:val="1"/>
      <w:numFmt w:val="lowerLetter"/>
      <w:lvlText w:val="%2."/>
      <w:lvlJc w:val="left"/>
      <w:pPr>
        <w:ind w:left="1440" w:hanging="360"/>
      </w:pPr>
      <w:rPr>
        <w:rFonts w:ascii="Times New Roman" w:eastAsia="Times New Roman" w:hAnsi="Calibri" w:cs="Times New Roman"/>
      </w:rPr>
    </w:lvl>
    <w:lvl w:ilvl="2" w:tplc="FFFFFFFF">
      <w:start w:val="1"/>
      <w:numFmt w:val="lowerRoman"/>
      <w:lvlText w:val="%3."/>
      <w:lvlJc w:val="right"/>
      <w:pPr>
        <w:ind w:left="2160" w:hanging="180"/>
      </w:pPr>
      <w:rPr>
        <w:rFonts w:ascii="Times New Roman" w:eastAsia="Times New Roman" w:hAnsi="Calibri" w:cs="Times New Roman"/>
      </w:rPr>
    </w:lvl>
    <w:lvl w:ilvl="3" w:tplc="FFFFFFFF">
      <w:start w:val="1"/>
      <w:numFmt w:val="decimal"/>
      <w:lvlText w:val="%4."/>
      <w:lvlJc w:val="left"/>
      <w:pPr>
        <w:ind w:left="2880" w:hanging="360"/>
      </w:pPr>
      <w:rPr>
        <w:rFonts w:ascii="Times New Roman" w:eastAsia="Times New Roman" w:hAnsi="Calibri" w:cs="Times New Roman"/>
      </w:rPr>
    </w:lvl>
    <w:lvl w:ilvl="4" w:tplc="FFFFFFFF">
      <w:start w:val="1"/>
      <w:numFmt w:val="lowerLetter"/>
      <w:lvlText w:val="%5."/>
      <w:lvlJc w:val="left"/>
      <w:pPr>
        <w:ind w:left="3600" w:hanging="360"/>
      </w:pPr>
      <w:rPr>
        <w:rFonts w:ascii="Times New Roman" w:eastAsia="Times New Roman" w:hAnsi="Calibri" w:cs="Times New Roman"/>
      </w:rPr>
    </w:lvl>
    <w:lvl w:ilvl="5" w:tplc="FFFFFFFF">
      <w:start w:val="1"/>
      <w:numFmt w:val="lowerRoman"/>
      <w:lvlText w:val="%6."/>
      <w:lvlJc w:val="right"/>
      <w:pPr>
        <w:ind w:left="4320" w:hanging="180"/>
      </w:pPr>
      <w:rPr>
        <w:rFonts w:ascii="Times New Roman" w:eastAsia="Times New Roman" w:hAnsi="Calibri" w:cs="Times New Roman"/>
      </w:rPr>
    </w:lvl>
    <w:lvl w:ilvl="6" w:tplc="FFFFFFFF">
      <w:start w:val="1"/>
      <w:numFmt w:val="decimal"/>
      <w:lvlText w:val="%7."/>
      <w:lvlJc w:val="left"/>
      <w:pPr>
        <w:ind w:left="5040" w:hanging="360"/>
      </w:pPr>
      <w:rPr>
        <w:rFonts w:ascii="Times New Roman" w:eastAsia="Times New Roman" w:hAnsi="Calibri" w:cs="Times New Roman"/>
      </w:rPr>
    </w:lvl>
    <w:lvl w:ilvl="7" w:tplc="FFFFFFFF">
      <w:start w:val="1"/>
      <w:numFmt w:val="lowerLetter"/>
      <w:lvlText w:val="%8."/>
      <w:lvlJc w:val="left"/>
      <w:pPr>
        <w:ind w:left="5760" w:hanging="360"/>
      </w:pPr>
      <w:rPr>
        <w:rFonts w:ascii="Times New Roman" w:eastAsia="Times New Roman" w:hAnsi="Calibri" w:cs="Times New Roman"/>
      </w:rPr>
    </w:lvl>
    <w:lvl w:ilvl="8" w:tplc="FFFFFFFF">
      <w:start w:val="1"/>
      <w:numFmt w:val="lowerRoman"/>
      <w:lvlText w:val="%9."/>
      <w:lvlJc w:val="right"/>
      <w:pPr>
        <w:ind w:left="6480" w:hanging="180"/>
      </w:pPr>
      <w:rPr>
        <w:rFonts w:ascii="Times New Roman" w:eastAsia="Times New Roman" w:hAnsi="Calibri" w:cs="Times New Roman"/>
      </w:rPr>
    </w:lvl>
  </w:abstractNum>
  <w:abstractNum w:abstractNumId="9" w15:restartNumberingAfterBreak="0">
    <w:nsid w:val="6583265F"/>
    <w:multiLevelType w:val="hybridMultilevel"/>
    <w:tmpl w:val="A16E7C2A"/>
    <w:lvl w:ilvl="0" w:tplc="664E3A06">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0" w15:restartNumberingAfterBreak="0">
    <w:nsid w:val="69C453EC"/>
    <w:multiLevelType w:val="hybridMultilevel"/>
    <w:tmpl w:val="9370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8"/>
  </w:num>
  <w:num w:numId="5">
    <w:abstractNumId w:val="7"/>
  </w:num>
  <w:num w:numId="6">
    <w:abstractNumId w:val="6"/>
  </w:num>
  <w:num w:numId="7">
    <w:abstractNumId w:val="2"/>
  </w:num>
  <w:num w:numId="8">
    <w:abstractNumId w:val="9"/>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39"/>
    <w:rsid w:val="000A36EA"/>
    <w:rsid w:val="001D13E7"/>
    <w:rsid w:val="002A7235"/>
    <w:rsid w:val="00383CA3"/>
    <w:rsid w:val="00415897"/>
    <w:rsid w:val="00494D39"/>
    <w:rsid w:val="00525E9F"/>
    <w:rsid w:val="00527221"/>
    <w:rsid w:val="005B74CC"/>
    <w:rsid w:val="00695BE0"/>
    <w:rsid w:val="006D0748"/>
    <w:rsid w:val="00767426"/>
    <w:rsid w:val="00775794"/>
    <w:rsid w:val="008A7974"/>
    <w:rsid w:val="009043E9"/>
    <w:rsid w:val="009A6903"/>
    <w:rsid w:val="00A7628B"/>
    <w:rsid w:val="00A93BDD"/>
    <w:rsid w:val="00AF0AC7"/>
    <w:rsid w:val="00BB31A7"/>
    <w:rsid w:val="00CF7217"/>
    <w:rsid w:val="00D14ACC"/>
    <w:rsid w:val="00DB040F"/>
    <w:rsid w:val="00E22349"/>
    <w:rsid w:val="00E67D09"/>
    <w:rsid w:val="00E75D5C"/>
    <w:rsid w:val="00F8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8E35"/>
  <w15:docId w15:val="{4A24B46E-DF18-4DD3-B9FB-6643F827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217"/>
    <w:pPr>
      <w:ind w:left="720"/>
      <w:contextualSpacing/>
    </w:pPr>
  </w:style>
  <w:style w:type="paragraph" w:styleId="BalloonText">
    <w:name w:val="Balloon Text"/>
    <w:basedOn w:val="Normal"/>
    <w:link w:val="BalloonTextChar"/>
    <w:uiPriority w:val="99"/>
    <w:semiHidden/>
    <w:unhideWhenUsed/>
    <w:rsid w:val="00CF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17"/>
    <w:rPr>
      <w:rFonts w:ascii="Tahoma" w:hAnsi="Tahoma" w:cs="Tahoma"/>
      <w:sz w:val="16"/>
      <w:szCs w:val="16"/>
    </w:rPr>
  </w:style>
  <w:style w:type="paragraph" w:styleId="Header">
    <w:name w:val="header"/>
    <w:basedOn w:val="Normal"/>
    <w:link w:val="HeaderChar"/>
    <w:uiPriority w:val="99"/>
    <w:unhideWhenUsed/>
    <w:rsid w:val="00BB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A7"/>
  </w:style>
  <w:style w:type="paragraph" w:styleId="Footer">
    <w:name w:val="footer"/>
    <w:basedOn w:val="Normal"/>
    <w:link w:val="FooterChar"/>
    <w:uiPriority w:val="99"/>
    <w:unhideWhenUsed/>
    <w:rsid w:val="00BB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A7"/>
  </w:style>
  <w:style w:type="table" w:customStyle="1" w:styleId="TableGrid1">
    <w:name w:val="Table Grid1"/>
    <w:basedOn w:val="TableNormal"/>
    <w:next w:val="TableGrid"/>
    <w:uiPriority w:val="59"/>
    <w:rsid w:val="00695BE0"/>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28B"/>
    <w:rPr>
      <w:rFonts w:cs="Times New Roman"/>
      <w:color w:val="0000FF" w:themeColor="hyperlink"/>
      <w:u w:val="single"/>
    </w:rPr>
  </w:style>
  <w:style w:type="character" w:customStyle="1" w:styleId="tlid-translation">
    <w:name w:val="tlid-translation"/>
    <w:unhideWhenUsed/>
    <w:qFormat/>
    <w:rsid w:val="00525E9F"/>
  </w:style>
  <w:style w:type="character" w:customStyle="1" w:styleId="BodyTextChar">
    <w:name w:val="Body Text Char"/>
    <w:basedOn w:val="DefaultParagraphFont"/>
    <w:link w:val="BodyText"/>
    <w:uiPriority w:val="99"/>
    <w:unhideWhenUsed/>
    <w:locked/>
    <w:rsid w:val="00525E9F"/>
  </w:style>
  <w:style w:type="character" w:customStyle="1" w:styleId="TitleChar">
    <w:name w:val="Title Char"/>
    <w:basedOn w:val="DefaultParagraphFont"/>
    <w:link w:val="Title"/>
    <w:uiPriority w:val="10"/>
    <w:unhideWhenUsed/>
    <w:locked/>
    <w:rsid w:val="00525E9F"/>
    <w:rPr>
      <w:b/>
    </w:rPr>
  </w:style>
  <w:style w:type="paragraph" w:styleId="BodyText">
    <w:name w:val="Body Text"/>
    <w:basedOn w:val="Normal"/>
    <w:link w:val="BodyTextChar"/>
    <w:uiPriority w:val="99"/>
    <w:unhideWhenUsed/>
    <w:rsid w:val="00525E9F"/>
    <w:pPr>
      <w:spacing w:before="240" w:after="0" w:line="240" w:lineRule="auto"/>
      <w:jc w:val="both"/>
    </w:pPr>
  </w:style>
  <w:style w:type="character" w:customStyle="1" w:styleId="BodyTextChar1">
    <w:name w:val="Body Text Char1"/>
    <w:basedOn w:val="DefaultParagraphFont"/>
    <w:uiPriority w:val="99"/>
    <w:semiHidden/>
    <w:rsid w:val="00525E9F"/>
  </w:style>
  <w:style w:type="paragraph" w:styleId="Title">
    <w:name w:val="Title"/>
    <w:basedOn w:val="Normal"/>
    <w:next w:val="Normal"/>
    <w:link w:val="TitleChar"/>
    <w:uiPriority w:val="10"/>
    <w:qFormat/>
    <w:rsid w:val="00525E9F"/>
    <w:pPr>
      <w:spacing w:line="240" w:lineRule="auto"/>
      <w:jc w:val="center"/>
    </w:pPr>
    <w:rPr>
      <w:b/>
    </w:rPr>
  </w:style>
  <w:style w:type="character" w:customStyle="1" w:styleId="TitleChar1">
    <w:name w:val="Title Char1"/>
    <w:basedOn w:val="DefaultParagraphFont"/>
    <w:uiPriority w:val="10"/>
    <w:rsid w:val="00525E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ternakankita.com/probiotik-starbio-untuk%20fermentasi-%09pak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pesquisa.bvsalud.org/bvsms/resource/pt/mis-19705"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m4-Indonesia.com/teknologi-em-%09eff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86F3-4B5A-45BE-82E8-41A3B77A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8132</Words>
  <Characters>46354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Fadly Riswantono</cp:lastModifiedBy>
  <cp:revision>5</cp:revision>
  <dcterms:created xsi:type="dcterms:W3CDTF">2019-09-05T13:52:00Z</dcterms:created>
  <dcterms:modified xsi:type="dcterms:W3CDTF">2019-09-05T15:45:00Z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maystianling20@gmail.com@www.mendeley.com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