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74" w:rsidRDefault="00C011F7" w:rsidP="00303808">
      <w:pPr>
        <w:spacing w:after="0" w:line="276" w:lineRule="auto"/>
        <w:jc w:val="center"/>
        <w:rPr>
          <w:rFonts w:ascii="Times New Roman" w:hAnsi="Times New Roman" w:cs="Times New Roman"/>
          <w:b/>
          <w:sz w:val="24"/>
          <w:szCs w:val="24"/>
        </w:rPr>
      </w:pPr>
      <w:r w:rsidRPr="009C7074">
        <w:rPr>
          <w:rFonts w:ascii="Times New Roman" w:hAnsi="Times New Roman" w:cs="Times New Roman"/>
          <w:b/>
          <w:sz w:val="24"/>
          <w:szCs w:val="24"/>
        </w:rPr>
        <w:t>Identifi</w:t>
      </w:r>
      <w:bookmarkStart w:id="0" w:name="_GoBack"/>
      <w:bookmarkEnd w:id="0"/>
      <w:r w:rsidRPr="009C7074">
        <w:rPr>
          <w:rFonts w:ascii="Times New Roman" w:hAnsi="Times New Roman" w:cs="Times New Roman"/>
          <w:b/>
          <w:sz w:val="24"/>
          <w:szCs w:val="24"/>
        </w:rPr>
        <w:t xml:space="preserve">kasi Kunyit Dan Kunyit Putih Menggunakan Metode </w:t>
      </w:r>
      <w:r w:rsidRPr="009C7074">
        <w:rPr>
          <w:rFonts w:ascii="Times New Roman" w:hAnsi="Times New Roman" w:cs="Times New Roman"/>
          <w:b/>
          <w:i/>
          <w:sz w:val="24"/>
          <w:szCs w:val="24"/>
        </w:rPr>
        <w:t>Learning Vector Quantization</w:t>
      </w:r>
      <w:r>
        <w:rPr>
          <w:rFonts w:ascii="Times New Roman" w:hAnsi="Times New Roman" w:cs="Times New Roman"/>
          <w:b/>
          <w:sz w:val="24"/>
          <w:szCs w:val="24"/>
        </w:rPr>
        <w:t xml:space="preserve"> (LVQ</w:t>
      </w:r>
      <w:r w:rsidRPr="009C7074">
        <w:rPr>
          <w:rFonts w:ascii="Times New Roman" w:hAnsi="Times New Roman" w:cs="Times New Roman"/>
          <w:b/>
          <w:sz w:val="24"/>
          <w:szCs w:val="24"/>
        </w:rPr>
        <w:t>)</w:t>
      </w:r>
    </w:p>
    <w:p w:rsidR="00C011F7" w:rsidRPr="009C7074" w:rsidRDefault="00C011F7" w:rsidP="00C011F7">
      <w:pPr>
        <w:spacing w:after="0" w:line="240" w:lineRule="auto"/>
        <w:jc w:val="center"/>
        <w:rPr>
          <w:rFonts w:ascii="Times New Roman" w:hAnsi="Times New Roman" w:cs="Times New Roman"/>
          <w:b/>
          <w:sz w:val="24"/>
          <w:szCs w:val="24"/>
        </w:rPr>
      </w:pPr>
    </w:p>
    <w:p w:rsidR="00303808" w:rsidRPr="00303808" w:rsidRDefault="00303808" w:rsidP="00303808">
      <w:pPr>
        <w:spacing w:after="0" w:line="240" w:lineRule="auto"/>
        <w:jc w:val="center"/>
        <w:rPr>
          <w:rFonts w:ascii="Times New Roman" w:hAnsi="Times New Roman" w:cs="Times New Roman"/>
        </w:rPr>
      </w:pPr>
      <w:r w:rsidRPr="00303808">
        <w:rPr>
          <w:rFonts w:ascii="Times New Roman" w:hAnsi="Times New Roman" w:cs="Times New Roman"/>
        </w:rPr>
        <w:t>Identification Of Turmeric And White Turmeric Using Learning Vector Quantization (Lvq) Method</w:t>
      </w:r>
    </w:p>
    <w:p w:rsidR="00303808" w:rsidRDefault="00303808" w:rsidP="00303808">
      <w:pPr>
        <w:spacing w:after="0" w:line="240" w:lineRule="auto"/>
        <w:rPr>
          <w:b/>
        </w:rPr>
      </w:pPr>
    </w:p>
    <w:p w:rsidR="009C7074" w:rsidRPr="009C7074" w:rsidRDefault="00303808" w:rsidP="00303808">
      <w:pPr>
        <w:spacing w:before="240" w:line="240" w:lineRule="auto"/>
        <w:jc w:val="center"/>
        <w:rPr>
          <w:rFonts w:ascii="Times New Roman" w:hAnsi="Times New Roman" w:cs="Times New Roman"/>
          <w:b/>
          <w:sz w:val="24"/>
          <w:szCs w:val="24"/>
        </w:rPr>
      </w:pPr>
      <w:r w:rsidRPr="009C7074">
        <w:rPr>
          <w:rFonts w:ascii="Times New Roman" w:hAnsi="Times New Roman" w:cs="Times New Roman"/>
          <w:b/>
          <w:color w:val="000000" w:themeColor="text1"/>
          <w:sz w:val="20"/>
          <w:szCs w:val="20"/>
        </w:rPr>
        <w:t xml:space="preserve"> </w:t>
      </w:r>
      <w:r w:rsidR="009C7074" w:rsidRPr="009C7074">
        <w:rPr>
          <w:rFonts w:ascii="Times New Roman" w:hAnsi="Times New Roman" w:cs="Times New Roman"/>
          <w:b/>
          <w:color w:val="000000" w:themeColor="text1"/>
          <w:sz w:val="20"/>
          <w:szCs w:val="20"/>
        </w:rPr>
        <w:t>Rikki Erlando</w:t>
      </w:r>
      <w:r w:rsidR="009C7074" w:rsidRPr="009C7074">
        <w:rPr>
          <w:rFonts w:ascii="Times New Roman" w:hAnsi="Times New Roman" w:cs="Times New Roman"/>
          <w:b/>
          <w:color w:val="000000" w:themeColor="text1"/>
          <w:sz w:val="20"/>
          <w:szCs w:val="20"/>
          <w:vertAlign w:val="superscript"/>
        </w:rPr>
        <w:t xml:space="preserve">1, </w:t>
      </w:r>
      <w:r w:rsidR="009C7074" w:rsidRPr="009C7074">
        <w:rPr>
          <w:rFonts w:ascii="Times New Roman" w:hAnsi="Times New Roman" w:cs="Times New Roman"/>
          <w:b/>
          <w:color w:val="000000" w:themeColor="text1"/>
          <w:sz w:val="20"/>
          <w:szCs w:val="20"/>
        </w:rPr>
        <w:t>Mutaqin Akbar</w:t>
      </w:r>
      <w:r w:rsidR="009C7074" w:rsidRPr="009C7074">
        <w:rPr>
          <w:rFonts w:ascii="Times New Roman" w:hAnsi="Times New Roman" w:cs="Times New Roman"/>
          <w:b/>
          <w:color w:val="000000" w:themeColor="text1"/>
          <w:sz w:val="20"/>
          <w:szCs w:val="20"/>
          <w:vertAlign w:val="superscript"/>
        </w:rPr>
        <w:t>2</w:t>
      </w:r>
    </w:p>
    <w:p w:rsidR="009C7074" w:rsidRPr="009C7074" w:rsidRDefault="009C7074" w:rsidP="009C7074">
      <w:pPr>
        <w:jc w:val="center"/>
        <w:rPr>
          <w:rFonts w:ascii="Times New Roman" w:hAnsi="Times New Roman" w:cs="Times New Roman"/>
          <w:sz w:val="24"/>
          <w:szCs w:val="24"/>
        </w:rPr>
      </w:pPr>
      <w:r>
        <w:rPr>
          <w:rFonts w:ascii="Times New Roman" w:hAnsi="Times New Roman" w:cs="Times New Roman"/>
          <w:sz w:val="24"/>
          <w:szCs w:val="24"/>
        </w:rPr>
        <w:t>Program Studi Informatika, Fakultas Teknologi Informasi, Universits Mercu Buana Yogyakarta, Jl. Wates Km 10 Yogyakarta 55753, Indonesia</w:t>
      </w:r>
    </w:p>
    <w:p w:rsidR="009C7074" w:rsidRDefault="009C7074" w:rsidP="009C7074">
      <w:pPr>
        <w:pStyle w:val="ListParagraph"/>
        <w:spacing w:after="200" w:line="276" w:lineRule="auto"/>
        <w:jc w:val="center"/>
        <w:rPr>
          <w:rFonts w:cs="Times New Roman"/>
          <w:color w:val="000000" w:themeColor="text1"/>
          <w:sz w:val="20"/>
          <w:szCs w:val="20"/>
          <w:u w:val="single"/>
        </w:rPr>
      </w:pPr>
      <w:proofErr w:type="gramStart"/>
      <w:r w:rsidRPr="009C7074">
        <w:rPr>
          <w:rFonts w:cs="Times New Roman"/>
          <w:color w:val="000000" w:themeColor="text1"/>
          <w:sz w:val="20"/>
          <w:szCs w:val="20"/>
        </w:rPr>
        <w:t>Email :</w:t>
      </w:r>
      <w:proofErr w:type="gramEnd"/>
      <w:r w:rsidRPr="009C7074">
        <w:rPr>
          <w:rFonts w:cs="Times New Roman"/>
          <w:color w:val="000000" w:themeColor="text1"/>
          <w:sz w:val="20"/>
          <w:szCs w:val="20"/>
        </w:rPr>
        <w:t xml:space="preserve"> </w:t>
      </w:r>
      <w:hyperlink r:id="rId8" w:history="1">
        <w:r w:rsidRPr="009C7074">
          <w:rPr>
            <w:rStyle w:val="Hyperlink"/>
            <w:rFonts w:cs="Times New Roman"/>
            <w:sz w:val="20"/>
            <w:szCs w:val="20"/>
          </w:rPr>
          <w:t>erlandorikki@gmail.com</w:t>
        </w:r>
      </w:hyperlink>
      <w:r>
        <w:rPr>
          <w:rStyle w:val="Hyperlink"/>
          <w:rFonts w:cs="Times New Roman"/>
          <w:color w:val="auto"/>
          <w:sz w:val="20"/>
          <w:szCs w:val="20"/>
          <w:lang w:val="id-ID"/>
        </w:rPr>
        <w:t xml:space="preserve">, </w:t>
      </w:r>
      <w:r w:rsidR="005F1A6A">
        <w:fldChar w:fldCharType="begin"/>
      </w:r>
      <w:r w:rsidR="005F1A6A">
        <w:instrText xml:space="preserve"> HYPERLINK "mailto:mutaqin@mercubuana-yogya.ac.id" </w:instrText>
      </w:r>
      <w:r w:rsidR="005F1A6A">
        <w:fldChar w:fldCharType="separate"/>
      </w:r>
      <w:r w:rsidRPr="00DC31D3">
        <w:rPr>
          <w:rStyle w:val="Hyperlink"/>
          <w:rFonts w:cs="Times New Roman"/>
          <w:sz w:val="20"/>
          <w:szCs w:val="20"/>
        </w:rPr>
        <w:t>mutaqin@mercubuana-yogya.ac.id</w:t>
      </w:r>
      <w:r w:rsidR="005F1A6A">
        <w:rPr>
          <w:rStyle w:val="Hyperlink"/>
          <w:rFonts w:cs="Times New Roman"/>
          <w:sz w:val="20"/>
          <w:szCs w:val="20"/>
        </w:rPr>
        <w:fldChar w:fldCharType="end"/>
      </w:r>
    </w:p>
    <w:p w:rsidR="009C7074" w:rsidRDefault="009C7074" w:rsidP="009C7074">
      <w:pPr>
        <w:pStyle w:val="ListParagraph"/>
        <w:spacing w:after="200" w:line="276" w:lineRule="auto"/>
        <w:jc w:val="center"/>
        <w:rPr>
          <w:rFonts w:cs="Times New Roman"/>
          <w:color w:val="000000" w:themeColor="text1"/>
          <w:sz w:val="20"/>
          <w:szCs w:val="20"/>
          <w:u w:val="single"/>
        </w:rPr>
      </w:pPr>
    </w:p>
    <w:p w:rsidR="009C7074" w:rsidRPr="009C7074" w:rsidRDefault="009C7074" w:rsidP="009C7074">
      <w:pPr>
        <w:jc w:val="center"/>
        <w:rPr>
          <w:rFonts w:ascii="Times New Roman" w:hAnsi="Times New Roman" w:cs="Times New Roman"/>
        </w:rPr>
      </w:pPr>
      <w:bookmarkStart w:id="1" w:name="_Toc522316190"/>
      <w:bookmarkStart w:id="2" w:name="_Toc16775391"/>
      <w:r w:rsidRPr="009C7074">
        <w:rPr>
          <w:rFonts w:ascii="Times New Roman" w:hAnsi="Times New Roman" w:cs="Times New Roman"/>
        </w:rPr>
        <w:t>ABSTRAK</w:t>
      </w:r>
      <w:bookmarkEnd w:id="1"/>
      <w:bookmarkEnd w:id="2"/>
    </w:p>
    <w:p w:rsidR="009C7074" w:rsidRPr="009C7074" w:rsidRDefault="009C7074" w:rsidP="008D12E0">
      <w:pPr>
        <w:spacing w:after="0" w:line="240" w:lineRule="auto"/>
        <w:jc w:val="both"/>
        <w:rPr>
          <w:rFonts w:ascii="Times New Roman" w:hAnsi="Times New Roman" w:cs="Times New Roman"/>
        </w:rPr>
      </w:pPr>
      <w:r w:rsidRPr="009C7074">
        <w:rPr>
          <w:rFonts w:ascii="Times New Roman" w:hAnsi="Times New Roman" w:cs="Times New Roman"/>
        </w:rPr>
        <w:t>Kunyit dan kunyit putih merupakan tanaman jenis tanaman obat yang banyak manfaat untuk kesehatan. Manfaat kunyit untuk kesehatan diantaranya melancarkan darah dan vital energi, menghilangkan sumbatan peluruh haid, anti radang (anti</w:t>
      </w:r>
      <w:r w:rsidRPr="009C7074">
        <w:rPr>
          <w:rFonts w:ascii="Times New Roman" w:hAnsi="Times New Roman" w:cs="Times New Roman"/>
          <w:i/>
        </w:rPr>
        <w:t>-inflamasi</w:t>
      </w:r>
      <w:r w:rsidRPr="009C7074">
        <w:rPr>
          <w:rFonts w:ascii="Times New Roman" w:hAnsi="Times New Roman" w:cs="Times New Roman"/>
        </w:rPr>
        <w:t xml:space="preserve">), mempermudah persalinan, antibakteri dan lain sebagainya. Sedangkan manfaat kunyit putih untuk kesehatan diantaranya penyakit lambung, stagnasi darah, perlindungan hati, diare, </w:t>
      </w:r>
      <w:r w:rsidRPr="009C7074">
        <w:rPr>
          <w:rFonts w:ascii="Times New Roman" w:hAnsi="Times New Roman" w:cs="Times New Roman"/>
          <w:i/>
        </w:rPr>
        <w:t>coryza</w:t>
      </w:r>
      <w:r w:rsidRPr="009C7074">
        <w:rPr>
          <w:rFonts w:ascii="Times New Roman" w:hAnsi="Times New Roman" w:cs="Times New Roman"/>
        </w:rPr>
        <w:t>, gangguan dermatosis, dan rematik.</w:t>
      </w:r>
      <w:r w:rsidR="008D12E0">
        <w:rPr>
          <w:rFonts w:ascii="Times New Roman" w:hAnsi="Times New Roman" w:cs="Times New Roman"/>
        </w:rPr>
        <w:t xml:space="preserve"> </w:t>
      </w:r>
      <w:r w:rsidRPr="009C7074">
        <w:rPr>
          <w:rFonts w:ascii="Times New Roman" w:hAnsi="Times New Roman" w:cs="Times New Roman"/>
        </w:rPr>
        <w:t>Permasalahan yang terjadi adalah jika hanya dengan kasat mata masyarakat awam tidak akan tahu mana kunyit dan mana kunyit putih. Karena kunyit dan kunyit putih memiliki bentuk yang mirip dan memiliki warna yang hampir mirip. Maka perlu dikembangkan pendeteksian perbedaan kunyit dan kunyit putih berbasis teknologi. Penelitian ini bertujuan melakukan analisis hasil yang diperoleh dari idetifikasi warna kunyit dan kunyit putih terhadapat data latih yang dimiliki dan data yang akan diujikan.</w:t>
      </w:r>
      <w:r w:rsidR="008D12E0">
        <w:rPr>
          <w:rFonts w:ascii="Times New Roman" w:hAnsi="Times New Roman" w:cs="Times New Roman"/>
        </w:rPr>
        <w:t xml:space="preserve"> </w:t>
      </w:r>
      <w:r w:rsidRPr="009C7074">
        <w:rPr>
          <w:rFonts w:ascii="Times New Roman" w:hAnsi="Times New Roman" w:cs="Times New Roman"/>
        </w:rPr>
        <w:t xml:space="preserve">Hasil identifikasi dengan metode </w:t>
      </w:r>
      <w:r w:rsidRPr="009C7074">
        <w:rPr>
          <w:rFonts w:ascii="Times New Roman" w:hAnsi="Times New Roman" w:cs="Times New Roman"/>
          <w:i/>
        </w:rPr>
        <w:t>Learning Vector Quantization</w:t>
      </w:r>
      <w:r w:rsidRPr="009C7074">
        <w:rPr>
          <w:rFonts w:ascii="Times New Roman" w:hAnsi="Times New Roman" w:cs="Times New Roman"/>
        </w:rPr>
        <w:t xml:space="preserve"> (LVQ) menggunakan 50 data citra untuk data pelatihan dan 20 data citra untuk data pengujian. Proses pelatihan kunyit dan kunyit putih berhasil mendapatkan  presentase hasil tertinggi pada saat </w:t>
      </w:r>
      <w:r w:rsidRPr="009C7074">
        <w:rPr>
          <w:rFonts w:ascii="Times New Roman" w:hAnsi="Times New Roman" w:cs="Times New Roman"/>
          <w:i/>
        </w:rPr>
        <w:t>alpha</w:t>
      </w:r>
      <w:r w:rsidRPr="009C7074">
        <w:rPr>
          <w:rFonts w:ascii="Times New Roman" w:hAnsi="Times New Roman" w:cs="Times New Roman"/>
        </w:rPr>
        <w:t xml:space="preserve"> 0,1 dan </w:t>
      </w:r>
      <w:r w:rsidRPr="009C7074">
        <w:rPr>
          <w:rFonts w:ascii="Times New Roman" w:hAnsi="Times New Roman" w:cs="Times New Roman"/>
          <w:i/>
        </w:rPr>
        <w:t>decalpha</w:t>
      </w:r>
      <w:r w:rsidRPr="009C7074">
        <w:rPr>
          <w:rFonts w:ascii="Times New Roman" w:hAnsi="Times New Roman" w:cs="Times New Roman"/>
        </w:rPr>
        <w:t xml:space="preserve"> 0,75 yaitu dengan presentase keberhasilan 98%. Pada proses pengujian dapat disimpulkan bahwa penelitian ini mampu mengenali kunyit dan kunyit putih dengan presentasi keberhasilan pengujian yaitu 75%.</w:t>
      </w:r>
    </w:p>
    <w:p w:rsidR="009C7074" w:rsidRPr="009C7074" w:rsidRDefault="009C7074" w:rsidP="00303808">
      <w:pPr>
        <w:spacing w:after="0" w:line="240" w:lineRule="auto"/>
        <w:ind w:firstLine="709"/>
        <w:rPr>
          <w:rFonts w:ascii="Times New Roman" w:hAnsi="Times New Roman" w:cs="Times New Roman"/>
        </w:rPr>
      </w:pPr>
    </w:p>
    <w:p w:rsidR="009C7074" w:rsidRDefault="009C7074" w:rsidP="008D12E0">
      <w:pPr>
        <w:spacing w:after="0" w:line="360" w:lineRule="auto"/>
        <w:rPr>
          <w:rFonts w:ascii="Times New Roman" w:hAnsi="Times New Roman" w:cs="Times New Roman"/>
        </w:rPr>
      </w:pPr>
      <w:r w:rsidRPr="009C7074">
        <w:rPr>
          <w:rFonts w:ascii="Times New Roman" w:hAnsi="Times New Roman" w:cs="Times New Roman"/>
          <w:b/>
        </w:rPr>
        <w:t xml:space="preserve">Kata Kunci : </w:t>
      </w:r>
      <w:r w:rsidRPr="009C7074">
        <w:rPr>
          <w:rFonts w:ascii="Times New Roman" w:hAnsi="Times New Roman" w:cs="Times New Roman"/>
        </w:rPr>
        <w:t>Kunyit dan Kunyit Putih, LVQ.</w:t>
      </w:r>
    </w:p>
    <w:p w:rsidR="00303808" w:rsidRPr="008D12E0" w:rsidRDefault="00303808" w:rsidP="008D12E0">
      <w:pPr>
        <w:spacing w:after="0" w:line="360" w:lineRule="auto"/>
        <w:rPr>
          <w:rFonts w:ascii="Times New Roman" w:hAnsi="Times New Roman" w:cs="Times New Roman"/>
        </w:rPr>
      </w:pPr>
    </w:p>
    <w:p w:rsidR="00303808" w:rsidRPr="00303808" w:rsidRDefault="00303808" w:rsidP="00303808">
      <w:pPr>
        <w:spacing w:after="0" w:line="240" w:lineRule="auto"/>
        <w:jc w:val="center"/>
        <w:rPr>
          <w:b/>
          <w:i/>
        </w:rPr>
      </w:pPr>
      <w:r w:rsidRPr="00303808">
        <w:rPr>
          <w:b/>
          <w:i/>
        </w:rPr>
        <w:t>ABSTRACT</w:t>
      </w:r>
    </w:p>
    <w:p w:rsidR="00303808" w:rsidRPr="00303808" w:rsidRDefault="00303808" w:rsidP="00303808">
      <w:pPr>
        <w:spacing w:after="0" w:line="240" w:lineRule="auto"/>
        <w:jc w:val="both"/>
        <w:rPr>
          <w:rFonts w:ascii="Times New Roman" w:hAnsi="Times New Roman" w:cs="Times New Roman"/>
          <w:bCs/>
          <w:i/>
        </w:rPr>
      </w:pPr>
      <w:r w:rsidRPr="00303808">
        <w:rPr>
          <w:rFonts w:ascii="Times New Roman" w:hAnsi="Times New Roman" w:cs="Times New Roman"/>
          <w:bCs/>
          <w:i/>
        </w:rPr>
        <w:t xml:space="preserve">Turmeric and white turmeric are medicinal plants which have many benefits for health. The benefits of turmeric include blood and vital energy, removing menstrual decay blockages, anti-inflammatory, ease the childbirth, antibacterial and others. Meanwhile, the benefits of white turmeric for health include gastric disease, blood stagnation, liver protection, diarrhea, </w:t>
      </w:r>
      <w:r w:rsidRPr="00303808">
        <w:rPr>
          <w:rFonts w:ascii="Times New Roman" w:hAnsi="Times New Roman" w:cs="Times New Roman"/>
          <w:bCs/>
          <w:i/>
          <w:iCs/>
        </w:rPr>
        <w:t>coryza,</w:t>
      </w:r>
      <w:r w:rsidRPr="00303808">
        <w:rPr>
          <w:rFonts w:ascii="Times New Roman" w:hAnsi="Times New Roman" w:cs="Times New Roman"/>
          <w:bCs/>
          <w:i/>
        </w:rPr>
        <w:t xml:space="preserve"> dermatosis disorders, and rheumatism. The problem that occurs is the ordinary people cannot differentiate between turmeric and white turmeric. It is because turmeric and white turmeric have similar shapes and colors. Hence, it is necessary to develop a technology in identifying the differences of turmeric and white turmeric. The aim of this research is to analyze the results obtained from the color identification of turmeric and turmeric white on the training data that is owned, and the data that will be tested. Identification results of Learning Vector Quantization (LVQ) method used 50 image data for the training data and 20 image data for testing data. The process of turmeric and white turmeric training produced the highest result percentage of alpha 0.1 and decalpha 0.75 that is with 98% success rate. In the examining process, it can be concluded that this study can recognize turmeric and white turmeric with the percentage of examining success that is 75%.</w:t>
      </w:r>
    </w:p>
    <w:p w:rsidR="00303808" w:rsidRDefault="00303808" w:rsidP="00303808">
      <w:pPr>
        <w:spacing w:after="0" w:line="240" w:lineRule="auto"/>
        <w:rPr>
          <w:bCs/>
        </w:rPr>
      </w:pPr>
    </w:p>
    <w:p w:rsidR="00303808" w:rsidRPr="00303808" w:rsidRDefault="00303808" w:rsidP="00303808">
      <w:pPr>
        <w:spacing w:after="0" w:line="240" w:lineRule="auto"/>
        <w:rPr>
          <w:rFonts w:ascii="Times New Roman" w:hAnsi="Times New Roman" w:cs="Times New Roman"/>
          <w:bCs/>
          <w:i/>
        </w:rPr>
      </w:pPr>
      <w:r w:rsidRPr="00303808">
        <w:rPr>
          <w:rFonts w:ascii="Times New Roman" w:hAnsi="Times New Roman" w:cs="Times New Roman"/>
          <w:b/>
          <w:i/>
        </w:rPr>
        <w:t xml:space="preserve">Keywords: </w:t>
      </w:r>
      <w:r w:rsidRPr="00303808">
        <w:rPr>
          <w:rFonts w:ascii="Times New Roman" w:hAnsi="Times New Roman" w:cs="Times New Roman"/>
          <w:bCs/>
          <w:i/>
        </w:rPr>
        <w:t>Turmeric and White Turmeric, LVQ.</w:t>
      </w:r>
    </w:p>
    <w:p w:rsidR="00303808" w:rsidRDefault="00303808" w:rsidP="00303808">
      <w:pPr>
        <w:spacing w:after="0" w:line="240" w:lineRule="auto"/>
        <w:rPr>
          <w:bCs/>
        </w:rPr>
      </w:pPr>
    </w:p>
    <w:p w:rsidR="00DE2B54" w:rsidRDefault="00DE2B54" w:rsidP="009C7074">
      <w:pPr>
        <w:rPr>
          <w:rFonts w:ascii="Times New Roman" w:hAnsi="Times New Roman" w:cs="Times New Roman"/>
        </w:rPr>
      </w:pPr>
    </w:p>
    <w:p w:rsidR="00752610" w:rsidRDefault="00752610" w:rsidP="009C7074">
      <w:pPr>
        <w:pStyle w:val="ListParagraph"/>
        <w:numPr>
          <w:ilvl w:val="0"/>
          <w:numId w:val="2"/>
        </w:numPr>
        <w:ind w:left="284"/>
        <w:rPr>
          <w:rFonts w:cs="Times New Roman"/>
          <w:b/>
          <w:lang w:val="id-ID"/>
        </w:rPr>
        <w:sectPr w:rsidR="00752610">
          <w:headerReference w:type="default" r:id="rId9"/>
          <w:pgSz w:w="11906" w:h="16838"/>
          <w:pgMar w:top="1440" w:right="1440" w:bottom="1440" w:left="1440" w:header="708" w:footer="708" w:gutter="0"/>
          <w:cols w:space="708"/>
          <w:docGrid w:linePitch="360"/>
        </w:sectPr>
      </w:pPr>
    </w:p>
    <w:p w:rsidR="009C7074" w:rsidRPr="00436D51" w:rsidRDefault="009C7074" w:rsidP="00436D51">
      <w:pPr>
        <w:pStyle w:val="ListParagraph"/>
        <w:numPr>
          <w:ilvl w:val="0"/>
          <w:numId w:val="2"/>
        </w:numPr>
        <w:spacing w:line="240" w:lineRule="auto"/>
        <w:ind w:left="284"/>
        <w:rPr>
          <w:rFonts w:cs="Times New Roman"/>
          <w:b/>
          <w:sz w:val="22"/>
        </w:rPr>
      </w:pPr>
      <w:r w:rsidRPr="00436D51">
        <w:rPr>
          <w:rFonts w:cs="Times New Roman"/>
          <w:b/>
          <w:sz w:val="22"/>
          <w:lang w:val="id-ID"/>
        </w:rPr>
        <w:lastRenderedPageBreak/>
        <w:t>PENDAHULUAN</w:t>
      </w:r>
    </w:p>
    <w:p w:rsidR="00752610" w:rsidRPr="00436D51" w:rsidRDefault="00752610" w:rsidP="00436D51">
      <w:pPr>
        <w:spacing w:after="0" w:line="240" w:lineRule="auto"/>
        <w:ind w:left="142" w:firstLine="142"/>
        <w:jc w:val="both"/>
        <w:rPr>
          <w:rFonts w:ascii="Times New Roman" w:hAnsi="Times New Roman" w:cs="Times New Roman"/>
        </w:rPr>
      </w:pPr>
      <w:r w:rsidRPr="00436D51">
        <w:rPr>
          <w:rFonts w:ascii="Times New Roman" w:hAnsi="Times New Roman" w:cs="Times New Roman"/>
        </w:rPr>
        <w:t>Kunyit dan kunyit putih merupakan tanaman jenis tanaman obat yang banyak manfaat untuk kesehatan. Manfaat kunyit untuk kesehatan diantaranya melancarkan darah dan vital energi, menghilangkan sumbatan peluruh haid, anti radang (anti</w:t>
      </w:r>
      <w:r w:rsidRPr="00436D51">
        <w:rPr>
          <w:rFonts w:ascii="Times New Roman" w:hAnsi="Times New Roman" w:cs="Times New Roman"/>
          <w:i/>
        </w:rPr>
        <w:t>-inflamasi</w:t>
      </w:r>
      <w:r w:rsidRPr="00436D51">
        <w:rPr>
          <w:rFonts w:ascii="Times New Roman" w:hAnsi="Times New Roman" w:cs="Times New Roman"/>
        </w:rPr>
        <w:t xml:space="preserve">), mempermudah persalinan, antibakteri dan lain sebagainya </w:t>
      </w:r>
      <w:sdt>
        <w:sdtPr>
          <w:rPr>
            <w:rFonts w:ascii="Times New Roman" w:hAnsi="Times New Roman" w:cs="Times New Roman"/>
          </w:rPr>
          <w:id w:val="688563471"/>
          <w:citation/>
        </w:sdtPr>
        <w:sdtEndPr/>
        <w:sdtContent>
          <w:r w:rsidRPr="00436D51">
            <w:rPr>
              <w:rFonts w:ascii="Times New Roman" w:hAnsi="Times New Roman" w:cs="Times New Roman"/>
            </w:rPr>
            <w:fldChar w:fldCharType="begin"/>
          </w:r>
          <w:r w:rsidRPr="00436D51">
            <w:rPr>
              <w:rFonts w:ascii="Times New Roman" w:hAnsi="Times New Roman" w:cs="Times New Roman"/>
            </w:rPr>
            <w:instrText xml:space="preserve"> CITATION Tho89 \l 1033 </w:instrText>
          </w:r>
          <w:r w:rsidRPr="00436D51">
            <w:rPr>
              <w:rFonts w:ascii="Times New Roman" w:hAnsi="Times New Roman" w:cs="Times New Roman"/>
            </w:rPr>
            <w:fldChar w:fldCharType="separate"/>
          </w:r>
          <w:r w:rsidRPr="00436D51">
            <w:rPr>
              <w:rFonts w:ascii="Times New Roman" w:hAnsi="Times New Roman" w:cs="Times New Roman"/>
              <w:noProof/>
            </w:rPr>
            <w:t>(A.N.S, 1989)</w:t>
          </w:r>
          <w:r w:rsidRPr="00436D51">
            <w:rPr>
              <w:rFonts w:ascii="Times New Roman" w:hAnsi="Times New Roman" w:cs="Times New Roman"/>
            </w:rPr>
            <w:fldChar w:fldCharType="end"/>
          </w:r>
        </w:sdtContent>
      </w:sdt>
      <w:r w:rsidRPr="00436D51">
        <w:rPr>
          <w:rFonts w:ascii="Times New Roman" w:hAnsi="Times New Roman" w:cs="Times New Roman"/>
        </w:rPr>
        <w:t xml:space="preserve">. Sedangkan manfaat kunyit putih untuk kesehatan diantaranya penyakit lambung, stagnasi darah, perlindungan hati, diare, </w:t>
      </w:r>
      <w:r w:rsidRPr="00436D51">
        <w:rPr>
          <w:rFonts w:ascii="Times New Roman" w:hAnsi="Times New Roman" w:cs="Times New Roman"/>
          <w:i/>
        </w:rPr>
        <w:t>coryza</w:t>
      </w:r>
      <w:r w:rsidRPr="00436D51">
        <w:rPr>
          <w:rFonts w:ascii="Times New Roman" w:hAnsi="Times New Roman" w:cs="Times New Roman"/>
        </w:rPr>
        <w:t>, gangguan dermatosis, dan rematik. (Pujimulyani, 2016).</w:t>
      </w:r>
    </w:p>
    <w:p w:rsidR="00752610" w:rsidRPr="00436D51" w:rsidRDefault="00752610" w:rsidP="00436D51">
      <w:pPr>
        <w:spacing w:after="0" w:line="240" w:lineRule="auto"/>
        <w:ind w:left="142" w:firstLine="142"/>
        <w:jc w:val="both"/>
        <w:rPr>
          <w:rFonts w:ascii="Times New Roman" w:hAnsi="Times New Roman" w:cs="Times New Roman"/>
        </w:rPr>
      </w:pPr>
      <w:r w:rsidRPr="00436D51">
        <w:rPr>
          <w:rFonts w:ascii="Times New Roman" w:hAnsi="Times New Roman" w:cs="Times New Roman"/>
        </w:rPr>
        <w:t xml:space="preserve">Permasalahan yang terjadi adalah jika hanya dengan kasat mata masyarakat awam tidak akan tahu mana kunyit dan mana kunyit putih. Karena kunyit dan kunyit putih memiliki bentuk yang mirip dan memiliki warna yang hampir mirip. Maka perlu dikembangkan pendeteksian perbedaan kunyit dan kunyit putih berbasis teknologi. </w:t>
      </w:r>
    </w:p>
    <w:p w:rsidR="00752610" w:rsidRPr="00436D51" w:rsidRDefault="00752610" w:rsidP="00436D51">
      <w:pPr>
        <w:spacing w:after="0" w:line="240" w:lineRule="auto"/>
        <w:ind w:left="142" w:firstLine="142"/>
        <w:jc w:val="both"/>
        <w:rPr>
          <w:rFonts w:ascii="Times New Roman" w:hAnsi="Times New Roman" w:cs="Times New Roman"/>
        </w:rPr>
      </w:pPr>
      <w:r w:rsidRPr="00436D51">
        <w:rPr>
          <w:rFonts w:ascii="Times New Roman" w:hAnsi="Times New Roman" w:cs="Times New Roman"/>
        </w:rPr>
        <w:t>Dalam permasalahan tersebut, sebuah sistem identifikasi akan sangat membantu mengatasinya. Sistem identifikasi nantinya akan mengenali obyek kunyit dan kunyit putih. Melalui sistem identifikasi berbasis teknologi, masyarakat akan lebih mudah mengenali kunyit dan kunyit putih.</w:t>
      </w:r>
    </w:p>
    <w:p w:rsidR="00752610" w:rsidRPr="00436D51" w:rsidRDefault="00752610" w:rsidP="00436D51">
      <w:pPr>
        <w:spacing w:after="0" w:line="240" w:lineRule="auto"/>
        <w:ind w:left="142" w:firstLine="284"/>
        <w:jc w:val="both"/>
        <w:rPr>
          <w:rFonts w:ascii="Times New Roman" w:hAnsi="Times New Roman" w:cs="Times New Roman"/>
        </w:rPr>
      </w:pPr>
      <w:r w:rsidRPr="00436D51">
        <w:rPr>
          <w:rFonts w:ascii="Times New Roman" w:hAnsi="Times New Roman" w:cs="Times New Roman"/>
        </w:rPr>
        <w:t>Berdasarkan uraian di atas, maka peneliti dalam hal ini mengambi judul “</w:t>
      </w:r>
      <w:r w:rsidRPr="00436D51">
        <w:rPr>
          <w:rFonts w:ascii="Times New Roman" w:hAnsi="Times New Roman" w:cs="Times New Roman"/>
          <w:b/>
        </w:rPr>
        <w:t>Identifikasi Kunyit dan Kunyit Putih Menggunakan Metode Learning Vector Quantization (LVQ)”.</w:t>
      </w:r>
      <w:r w:rsidRPr="00436D51">
        <w:rPr>
          <w:rFonts w:ascii="Times New Roman" w:hAnsi="Times New Roman" w:cs="Times New Roman"/>
        </w:rPr>
        <w:t xml:space="preserve"> </w:t>
      </w:r>
    </w:p>
    <w:p w:rsidR="00752610" w:rsidRPr="00436D51" w:rsidRDefault="00752610" w:rsidP="00436D51">
      <w:pPr>
        <w:spacing w:after="0" w:line="240" w:lineRule="auto"/>
        <w:ind w:firstLine="142"/>
        <w:jc w:val="both"/>
        <w:rPr>
          <w:rFonts w:ascii="Times New Roman" w:hAnsi="Times New Roman" w:cs="Times New Roman"/>
        </w:rPr>
      </w:pPr>
      <w:r w:rsidRPr="00436D51">
        <w:rPr>
          <w:rFonts w:ascii="Times New Roman" w:hAnsi="Times New Roman" w:cs="Times New Roman"/>
        </w:rPr>
        <w:t>Dalam penelitian ini dapat dijabarkan beberapa perumusan masalah yang ada diantaranya sebagai berikut:</w:t>
      </w:r>
    </w:p>
    <w:p w:rsidR="00752610" w:rsidRPr="00436D51" w:rsidRDefault="00752610" w:rsidP="00436D51">
      <w:pPr>
        <w:pStyle w:val="ListParagraph"/>
        <w:numPr>
          <w:ilvl w:val="0"/>
          <w:numId w:val="3"/>
        </w:numPr>
        <w:spacing w:after="0" w:line="240" w:lineRule="auto"/>
        <w:ind w:left="851" w:hanging="284"/>
        <w:rPr>
          <w:rFonts w:cs="Times New Roman"/>
          <w:sz w:val="22"/>
        </w:rPr>
      </w:pPr>
      <w:proofErr w:type="spellStart"/>
      <w:r w:rsidRPr="00436D51">
        <w:rPr>
          <w:rFonts w:cs="Times New Roman"/>
          <w:sz w:val="22"/>
        </w:rPr>
        <w:t>Bagaimana</w:t>
      </w:r>
      <w:proofErr w:type="spellEnd"/>
      <w:r w:rsidRPr="00436D51">
        <w:rPr>
          <w:rFonts w:cs="Times New Roman"/>
          <w:sz w:val="22"/>
        </w:rPr>
        <w:t xml:space="preserve"> </w:t>
      </w:r>
      <w:proofErr w:type="spellStart"/>
      <w:r w:rsidRPr="00436D51">
        <w:rPr>
          <w:rFonts w:cs="Times New Roman"/>
          <w:sz w:val="22"/>
        </w:rPr>
        <w:t>akuisisi</w:t>
      </w:r>
      <w:proofErr w:type="spellEnd"/>
      <w:r w:rsidRPr="00436D51">
        <w:rPr>
          <w:rFonts w:cs="Times New Roman"/>
          <w:sz w:val="22"/>
        </w:rPr>
        <w:t xml:space="preserve"> </w:t>
      </w:r>
      <w:proofErr w:type="spellStart"/>
      <w:r w:rsidRPr="00436D51">
        <w:rPr>
          <w:rFonts w:cs="Times New Roman"/>
          <w:sz w:val="22"/>
        </w:rPr>
        <w:t>citra</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putih</w:t>
      </w:r>
      <w:proofErr w:type="spellEnd"/>
      <w:r w:rsidRPr="00436D51">
        <w:rPr>
          <w:rFonts w:cs="Times New Roman"/>
          <w:sz w:val="22"/>
        </w:rPr>
        <w:t>?</w:t>
      </w:r>
    </w:p>
    <w:p w:rsidR="00752610" w:rsidRPr="00436D51" w:rsidRDefault="00752610" w:rsidP="00436D51">
      <w:pPr>
        <w:pStyle w:val="ListParagraph"/>
        <w:numPr>
          <w:ilvl w:val="0"/>
          <w:numId w:val="3"/>
        </w:numPr>
        <w:spacing w:after="0" w:line="240" w:lineRule="auto"/>
        <w:ind w:left="851" w:hanging="284"/>
        <w:rPr>
          <w:rFonts w:cs="Times New Roman"/>
          <w:sz w:val="22"/>
        </w:rPr>
      </w:pPr>
      <w:proofErr w:type="spellStart"/>
      <w:r w:rsidRPr="00436D51">
        <w:rPr>
          <w:rFonts w:cs="Times New Roman"/>
          <w:sz w:val="22"/>
        </w:rPr>
        <w:t>Bagaimana</w:t>
      </w:r>
      <w:proofErr w:type="spellEnd"/>
      <w:r w:rsidRPr="00436D51">
        <w:rPr>
          <w:rFonts w:cs="Times New Roman"/>
          <w:sz w:val="22"/>
        </w:rPr>
        <w:t xml:space="preserve"> </w:t>
      </w:r>
      <w:r w:rsidRPr="00436D51">
        <w:rPr>
          <w:rFonts w:cs="Times New Roman"/>
          <w:i/>
          <w:sz w:val="22"/>
        </w:rPr>
        <w:t xml:space="preserve">Pre-Processing </w:t>
      </w:r>
      <w:proofErr w:type="spellStart"/>
      <w:r w:rsidRPr="00436D51">
        <w:rPr>
          <w:rFonts w:cs="Times New Roman"/>
          <w:sz w:val="22"/>
        </w:rPr>
        <w:t>citra</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putih</w:t>
      </w:r>
      <w:proofErr w:type="spellEnd"/>
      <w:r w:rsidRPr="00436D51">
        <w:rPr>
          <w:rFonts w:cs="Times New Roman"/>
          <w:sz w:val="22"/>
        </w:rPr>
        <w:t>?</w:t>
      </w:r>
    </w:p>
    <w:p w:rsidR="00752610" w:rsidRPr="00436D51" w:rsidRDefault="00752610" w:rsidP="00436D51">
      <w:pPr>
        <w:pStyle w:val="ListParagraph"/>
        <w:numPr>
          <w:ilvl w:val="0"/>
          <w:numId w:val="3"/>
        </w:numPr>
        <w:spacing w:after="0" w:line="240" w:lineRule="auto"/>
        <w:ind w:left="851" w:hanging="284"/>
        <w:rPr>
          <w:rFonts w:cs="Times New Roman"/>
          <w:sz w:val="22"/>
        </w:rPr>
      </w:pPr>
      <w:proofErr w:type="spellStart"/>
      <w:r w:rsidRPr="00436D51">
        <w:rPr>
          <w:rFonts w:cs="Times New Roman"/>
          <w:sz w:val="22"/>
        </w:rPr>
        <w:t>Bagaimana</w:t>
      </w:r>
      <w:proofErr w:type="spellEnd"/>
      <w:r w:rsidRPr="00436D51">
        <w:rPr>
          <w:rFonts w:cs="Times New Roman"/>
          <w:sz w:val="22"/>
        </w:rPr>
        <w:t xml:space="preserve"> </w:t>
      </w:r>
      <w:proofErr w:type="spellStart"/>
      <w:r w:rsidRPr="00436D51">
        <w:rPr>
          <w:rFonts w:cs="Times New Roman"/>
          <w:sz w:val="22"/>
        </w:rPr>
        <w:t>ekstraksi</w:t>
      </w:r>
      <w:proofErr w:type="spellEnd"/>
      <w:r w:rsidRPr="00436D51">
        <w:rPr>
          <w:rFonts w:cs="Times New Roman"/>
          <w:sz w:val="22"/>
        </w:rPr>
        <w:t xml:space="preserve"> </w:t>
      </w:r>
      <w:proofErr w:type="spellStart"/>
      <w:r w:rsidRPr="00436D51">
        <w:rPr>
          <w:rFonts w:cs="Times New Roman"/>
          <w:sz w:val="22"/>
        </w:rPr>
        <w:t>ciri</w:t>
      </w:r>
      <w:proofErr w:type="spellEnd"/>
      <w:r w:rsidRPr="00436D51">
        <w:rPr>
          <w:rFonts w:cs="Times New Roman"/>
          <w:sz w:val="22"/>
        </w:rPr>
        <w:t xml:space="preserve"> </w:t>
      </w:r>
      <w:proofErr w:type="spellStart"/>
      <w:r w:rsidRPr="00436D51">
        <w:rPr>
          <w:rFonts w:cs="Times New Roman"/>
          <w:sz w:val="22"/>
        </w:rPr>
        <w:t>citra</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putih</w:t>
      </w:r>
      <w:proofErr w:type="spellEnd"/>
      <w:r w:rsidRPr="00436D51">
        <w:rPr>
          <w:rFonts w:cs="Times New Roman"/>
          <w:sz w:val="22"/>
        </w:rPr>
        <w:t>?</w:t>
      </w:r>
    </w:p>
    <w:p w:rsidR="00752610" w:rsidRPr="00436D51" w:rsidRDefault="00752610" w:rsidP="00436D51">
      <w:pPr>
        <w:pStyle w:val="ListParagraph"/>
        <w:numPr>
          <w:ilvl w:val="0"/>
          <w:numId w:val="3"/>
        </w:numPr>
        <w:spacing w:after="0" w:line="240" w:lineRule="auto"/>
        <w:ind w:left="851" w:hanging="284"/>
        <w:rPr>
          <w:rFonts w:cs="Times New Roman"/>
          <w:sz w:val="22"/>
        </w:rPr>
      </w:pPr>
      <w:proofErr w:type="spellStart"/>
      <w:r w:rsidRPr="00436D51">
        <w:rPr>
          <w:rFonts w:cs="Times New Roman"/>
          <w:sz w:val="22"/>
        </w:rPr>
        <w:t>Bagaimana</w:t>
      </w:r>
      <w:proofErr w:type="spellEnd"/>
      <w:r w:rsidRPr="00436D51">
        <w:rPr>
          <w:rFonts w:cs="Times New Roman"/>
          <w:sz w:val="22"/>
        </w:rPr>
        <w:t xml:space="preserve"> </w:t>
      </w:r>
      <w:proofErr w:type="spellStart"/>
      <w:r w:rsidRPr="00436D51">
        <w:rPr>
          <w:rFonts w:cs="Times New Roman"/>
          <w:sz w:val="22"/>
        </w:rPr>
        <w:t>mendesain</w:t>
      </w:r>
      <w:proofErr w:type="spellEnd"/>
      <w:r w:rsidRPr="00436D51">
        <w:rPr>
          <w:rFonts w:cs="Times New Roman"/>
          <w:sz w:val="22"/>
        </w:rPr>
        <w:t xml:space="preserve"> </w:t>
      </w:r>
      <w:proofErr w:type="spellStart"/>
      <w:r w:rsidRPr="00436D51">
        <w:rPr>
          <w:rFonts w:cs="Times New Roman"/>
          <w:sz w:val="22"/>
        </w:rPr>
        <w:t>jaringan</w:t>
      </w:r>
      <w:proofErr w:type="spellEnd"/>
      <w:r w:rsidRPr="00436D51">
        <w:rPr>
          <w:rFonts w:cs="Times New Roman"/>
          <w:sz w:val="22"/>
        </w:rPr>
        <w:t xml:space="preserve"> </w:t>
      </w:r>
      <w:proofErr w:type="spellStart"/>
      <w:r w:rsidRPr="00436D51">
        <w:rPr>
          <w:rFonts w:cs="Times New Roman"/>
          <w:i/>
          <w:sz w:val="22"/>
        </w:rPr>
        <w:t>Larning</w:t>
      </w:r>
      <w:proofErr w:type="spellEnd"/>
      <w:r w:rsidRPr="00436D51">
        <w:rPr>
          <w:rFonts w:cs="Times New Roman"/>
          <w:i/>
          <w:sz w:val="22"/>
        </w:rPr>
        <w:t xml:space="preserve"> Vector </w:t>
      </w:r>
      <w:proofErr w:type="spellStart"/>
      <w:r w:rsidRPr="00436D51">
        <w:rPr>
          <w:rFonts w:cs="Times New Roman"/>
          <w:i/>
          <w:sz w:val="22"/>
        </w:rPr>
        <w:t>Quatization</w:t>
      </w:r>
      <w:proofErr w:type="spellEnd"/>
      <w:r w:rsidRPr="00436D51">
        <w:rPr>
          <w:rFonts w:cs="Times New Roman"/>
          <w:sz w:val="22"/>
        </w:rPr>
        <w:t xml:space="preserve"> (LVQ) </w:t>
      </w:r>
      <w:proofErr w:type="spellStart"/>
      <w:r w:rsidRPr="00436D51">
        <w:rPr>
          <w:rFonts w:cs="Times New Roman"/>
          <w:sz w:val="22"/>
        </w:rPr>
        <w:t>untuk</w:t>
      </w:r>
      <w:proofErr w:type="spellEnd"/>
      <w:r w:rsidRPr="00436D51">
        <w:rPr>
          <w:rFonts w:cs="Times New Roman"/>
          <w:sz w:val="22"/>
        </w:rPr>
        <w:t xml:space="preserve"> </w:t>
      </w:r>
      <w:proofErr w:type="spellStart"/>
      <w:r w:rsidRPr="00436D51">
        <w:rPr>
          <w:rFonts w:cs="Times New Roman"/>
          <w:sz w:val="22"/>
        </w:rPr>
        <w:t>identifikasi</w:t>
      </w:r>
      <w:proofErr w:type="spellEnd"/>
      <w:r w:rsidRPr="00436D51">
        <w:rPr>
          <w:rFonts w:cs="Times New Roman"/>
          <w:sz w:val="22"/>
        </w:rPr>
        <w:t xml:space="preserve"> </w:t>
      </w:r>
      <w:proofErr w:type="spellStart"/>
      <w:r w:rsidRPr="00436D51">
        <w:rPr>
          <w:rFonts w:cs="Times New Roman"/>
          <w:sz w:val="22"/>
        </w:rPr>
        <w:t>kunir</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putih</w:t>
      </w:r>
      <w:proofErr w:type="spellEnd"/>
      <w:r w:rsidRPr="00436D51">
        <w:rPr>
          <w:rFonts w:cs="Times New Roman"/>
          <w:sz w:val="22"/>
        </w:rPr>
        <w:t>?</w:t>
      </w:r>
    </w:p>
    <w:p w:rsidR="00752610" w:rsidRPr="00436D51" w:rsidRDefault="00752610" w:rsidP="00436D51">
      <w:pPr>
        <w:pStyle w:val="ListParagraph"/>
        <w:numPr>
          <w:ilvl w:val="0"/>
          <w:numId w:val="3"/>
        </w:numPr>
        <w:spacing w:after="0" w:line="240" w:lineRule="auto"/>
        <w:ind w:left="851" w:hanging="284"/>
        <w:rPr>
          <w:rFonts w:cs="Times New Roman"/>
          <w:sz w:val="22"/>
        </w:rPr>
      </w:pPr>
      <w:proofErr w:type="spellStart"/>
      <w:r w:rsidRPr="00436D51">
        <w:rPr>
          <w:rFonts w:cs="Times New Roman"/>
          <w:sz w:val="22"/>
        </w:rPr>
        <w:t>Bagaimana</w:t>
      </w:r>
      <w:proofErr w:type="spellEnd"/>
      <w:r w:rsidRPr="00436D51">
        <w:rPr>
          <w:rFonts w:cs="Times New Roman"/>
          <w:sz w:val="22"/>
        </w:rPr>
        <w:t xml:space="preserve"> </w:t>
      </w:r>
      <w:proofErr w:type="spellStart"/>
      <w:r w:rsidRPr="00436D51">
        <w:rPr>
          <w:rFonts w:cs="Times New Roman"/>
          <w:sz w:val="22"/>
        </w:rPr>
        <w:t>unjuk</w:t>
      </w:r>
      <w:proofErr w:type="spellEnd"/>
      <w:r w:rsidRPr="00436D51">
        <w:rPr>
          <w:rFonts w:cs="Times New Roman"/>
          <w:sz w:val="22"/>
        </w:rPr>
        <w:t xml:space="preserve"> </w:t>
      </w:r>
      <w:proofErr w:type="spellStart"/>
      <w:r w:rsidRPr="00436D51">
        <w:rPr>
          <w:rFonts w:cs="Times New Roman"/>
          <w:sz w:val="22"/>
        </w:rPr>
        <w:t>kerja</w:t>
      </w:r>
      <w:proofErr w:type="spellEnd"/>
      <w:r w:rsidRPr="00436D51">
        <w:rPr>
          <w:rFonts w:cs="Times New Roman"/>
          <w:sz w:val="22"/>
        </w:rPr>
        <w:t xml:space="preserve"> </w:t>
      </w:r>
      <w:proofErr w:type="spellStart"/>
      <w:r w:rsidRPr="00436D51">
        <w:rPr>
          <w:rFonts w:cs="Times New Roman"/>
          <w:sz w:val="22"/>
        </w:rPr>
        <w:t>sistem</w:t>
      </w:r>
      <w:proofErr w:type="spellEnd"/>
      <w:r w:rsidRPr="00436D51">
        <w:rPr>
          <w:rFonts w:cs="Times New Roman"/>
          <w:sz w:val="22"/>
        </w:rPr>
        <w:t xml:space="preserve"> </w:t>
      </w:r>
      <w:r w:rsidRPr="00436D51">
        <w:rPr>
          <w:rFonts w:cs="Times New Roman"/>
          <w:i/>
          <w:sz w:val="22"/>
        </w:rPr>
        <w:t xml:space="preserve">Learning Vector Quantization </w:t>
      </w:r>
      <w:r w:rsidRPr="00436D51">
        <w:rPr>
          <w:rFonts w:cs="Times New Roman"/>
          <w:sz w:val="22"/>
        </w:rPr>
        <w:t>(LVQ)?</w:t>
      </w:r>
    </w:p>
    <w:p w:rsidR="00752610" w:rsidRPr="00436D51" w:rsidRDefault="00752610" w:rsidP="00436D51">
      <w:pPr>
        <w:pStyle w:val="ListParagraph"/>
        <w:spacing w:after="0" w:line="240" w:lineRule="auto"/>
        <w:ind w:left="142" w:firstLine="142"/>
        <w:rPr>
          <w:rFonts w:cs="Times New Roman"/>
          <w:sz w:val="22"/>
          <w:lang w:val="id-ID"/>
        </w:rPr>
      </w:pPr>
      <w:r w:rsidRPr="00436D51">
        <w:rPr>
          <w:rFonts w:cs="Times New Roman"/>
          <w:sz w:val="22"/>
          <w:lang w:val="id-ID"/>
        </w:rPr>
        <w:t xml:space="preserve">Dalam penelitian ini penulis memiliki beberapa tujuan yaitu, 1. </w:t>
      </w:r>
      <w:proofErr w:type="spellStart"/>
      <w:r w:rsidRPr="00436D51">
        <w:rPr>
          <w:rFonts w:cs="Times New Roman"/>
          <w:sz w:val="22"/>
        </w:rPr>
        <w:t>Menerapkan</w:t>
      </w:r>
      <w:proofErr w:type="spellEnd"/>
      <w:r w:rsidRPr="00436D51">
        <w:rPr>
          <w:rFonts w:cs="Times New Roman"/>
          <w:sz w:val="22"/>
        </w:rPr>
        <w:t xml:space="preserve"> </w:t>
      </w:r>
      <w:proofErr w:type="spellStart"/>
      <w:r w:rsidRPr="00436D51">
        <w:rPr>
          <w:rFonts w:cs="Times New Roman"/>
          <w:sz w:val="22"/>
        </w:rPr>
        <w:t>algoritma</w:t>
      </w:r>
      <w:proofErr w:type="spellEnd"/>
      <w:r w:rsidRPr="00436D51">
        <w:rPr>
          <w:rFonts w:cs="Times New Roman"/>
          <w:sz w:val="22"/>
        </w:rPr>
        <w:t xml:space="preserve"> </w:t>
      </w:r>
      <w:proofErr w:type="spellStart"/>
      <w:r w:rsidRPr="00436D51">
        <w:rPr>
          <w:rFonts w:cs="Times New Roman"/>
          <w:sz w:val="22"/>
        </w:rPr>
        <w:t>pemrograman</w:t>
      </w:r>
      <w:proofErr w:type="spellEnd"/>
      <w:r w:rsidRPr="00436D51">
        <w:rPr>
          <w:rFonts w:cs="Times New Roman"/>
          <w:sz w:val="22"/>
        </w:rPr>
        <w:t xml:space="preserve"> </w:t>
      </w:r>
      <w:proofErr w:type="spellStart"/>
      <w:r w:rsidRPr="00436D51">
        <w:rPr>
          <w:rFonts w:cs="Times New Roman"/>
          <w:sz w:val="22"/>
        </w:rPr>
        <w:t>dengan</w:t>
      </w:r>
      <w:proofErr w:type="spellEnd"/>
      <w:r w:rsidRPr="00436D51">
        <w:rPr>
          <w:rFonts w:cs="Times New Roman"/>
          <w:sz w:val="22"/>
        </w:rPr>
        <w:t xml:space="preserve"> </w:t>
      </w:r>
      <w:proofErr w:type="spellStart"/>
      <w:r w:rsidRPr="00436D51">
        <w:rPr>
          <w:rFonts w:cs="Times New Roman"/>
          <w:sz w:val="22"/>
        </w:rPr>
        <w:t>metode</w:t>
      </w:r>
      <w:proofErr w:type="spellEnd"/>
      <w:r w:rsidRPr="00436D51">
        <w:rPr>
          <w:rFonts w:cs="Times New Roman"/>
          <w:sz w:val="22"/>
        </w:rPr>
        <w:t xml:space="preserve"> </w:t>
      </w:r>
      <w:r w:rsidRPr="00436D51">
        <w:rPr>
          <w:rFonts w:cs="Times New Roman"/>
          <w:i/>
          <w:sz w:val="22"/>
        </w:rPr>
        <w:t xml:space="preserve">Learning Vector </w:t>
      </w:r>
      <w:proofErr w:type="spellStart"/>
      <w:r w:rsidRPr="00436D51">
        <w:rPr>
          <w:rFonts w:cs="Times New Roman"/>
          <w:i/>
          <w:sz w:val="22"/>
        </w:rPr>
        <w:t>Quatization</w:t>
      </w:r>
      <w:proofErr w:type="spellEnd"/>
      <w:r w:rsidRPr="00436D51">
        <w:rPr>
          <w:rFonts w:cs="Times New Roman"/>
          <w:sz w:val="22"/>
        </w:rPr>
        <w:t xml:space="preserve"> (LVQ)</w:t>
      </w:r>
      <w:r w:rsidRPr="00436D51">
        <w:rPr>
          <w:rFonts w:cs="Times New Roman"/>
          <w:sz w:val="22"/>
          <w:lang w:val="id-ID"/>
        </w:rPr>
        <w:t xml:space="preserve">, 2. </w:t>
      </w:r>
      <w:proofErr w:type="spellStart"/>
      <w:r w:rsidRPr="00436D51">
        <w:rPr>
          <w:rFonts w:cs="Times New Roman"/>
          <w:sz w:val="22"/>
        </w:rPr>
        <w:t>Merancang</w:t>
      </w:r>
      <w:proofErr w:type="spellEnd"/>
      <w:r w:rsidRPr="00436D51">
        <w:rPr>
          <w:rFonts w:cs="Times New Roman"/>
          <w:sz w:val="22"/>
        </w:rPr>
        <w:t xml:space="preserve"> </w:t>
      </w:r>
      <w:proofErr w:type="spellStart"/>
      <w:r w:rsidRPr="00436D51">
        <w:rPr>
          <w:rFonts w:cs="Times New Roman"/>
          <w:sz w:val="22"/>
        </w:rPr>
        <w:t>algoritma</w:t>
      </w:r>
      <w:proofErr w:type="spellEnd"/>
      <w:r w:rsidRPr="00436D51">
        <w:rPr>
          <w:rFonts w:cs="Times New Roman"/>
          <w:sz w:val="22"/>
        </w:rPr>
        <w:t xml:space="preserve"> agar </w:t>
      </w:r>
      <w:proofErr w:type="spellStart"/>
      <w:r w:rsidRPr="00436D51">
        <w:rPr>
          <w:rFonts w:cs="Times New Roman"/>
          <w:sz w:val="22"/>
        </w:rPr>
        <w:t>dapat</w:t>
      </w:r>
      <w:proofErr w:type="spellEnd"/>
      <w:r w:rsidRPr="00436D51">
        <w:rPr>
          <w:rFonts w:cs="Times New Roman"/>
          <w:sz w:val="22"/>
        </w:rPr>
        <w:t xml:space="preserve"> </w:t>
      </w:r>
      <w:proofErr w:type="spellStart"/>
      <w:r w:rsidRPr="00436D51">
        <w:rPr>
          <w:rFonts w:cs="Times New Roman"/>
          <w:sz w:val="22"/>
        </w:rPr>
        <w:t>mengidentifikasi</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putih</w:t>
      </w:r>
      <w:proofErr w:type="spellEnd"/>
      <w:r w:rsidRPr="00436D51">
        <w:rPr>
          <w:rFonts w:cs="Times New Roman"/>
          <w:sz w:val="22"/>
          <w:lang w:val="id-ID"/>
        </w:rPr>
        <w:t xml:space="preserve">, 3. </w:t>
      </w:r>
      <w:proofErr w:type="spellStart"/>
      <w:r w:rsidRPr="00436D51">
        <w:rPr>
          <w:rFonts w:cs="Times New Roman"/>
          <w:sz w:val="22"/>
        </w:rPr>
        <w:t>Analisis</w:t>
      </w:r>
      <w:proofErr w:type="spellEnd"/>
      <w:r w:rsidRPr="00436D51">
        <w:rPr>
          <w:rFonts w:cs="Times New Roman"/>
          <w:sz w:val="22"/>
        </w:rPr>
        <w:t xml:space="preserve"> </w:t>
      </w:r>
      <w:proofErr w:type="spellStart"/>
      <w:r w:rsidRPr="00436D51">
        <w:rPr>
          <w:rFonts w:cs="Times New Roman"/>
          <w:sz w:val="22"/>
        </w:rPr>
        <w:t>hasil</w:t>
      </w:r>
      <w:proofErr w:type="spellEnd"/>
      <w:r w:rsidRPr="00436D51">
        <w:rPr>
          <w:rFonts w:cs="Times New Roman"/>
          <w:sz w:val="22"/>
        </w:rPr>
        <w:t xml:space="preserve"> yang </w:t>
      </w:r>
      <w:proofErr w:type="spellStart"/>
      <w:r w:rsidRPr="00436D51">
        <w:rPr>
          <w:rFonts w:cs="Times New Roman"/>
          <w:sz w:val="22"/>
        </w:rPr>
        <w:t>diperoleh</w:t>
      </w:r>
      <w:proofErr w:type="spellEnd"/>
      <w:r w:rsidRPr="00436D51">
        <w:rPr>
          <w:rFonts w:cs="Times New Roman"/>
          <w:sz w:val="22"/>
        </w:rPr>
        <w:t xml:space="preserve"> </w:t>
      </w:r>
      <w:proofErr w:type="spellStart"/>
      <w:r w:rsidRPr="00436D51">
        <w:rPr>
          <w:rFonts w:cs="Times New Roman"/>
          <w:sz w:val="22"/>
        </w:rPr>
        <w:t>dari</w:t>
      </w:r>
      <w:proofErr w:type="spellEnd"/>
      <w:r w:rsidRPr="00436D51">
        <w:rPr>
          <w:rFonts w:cs="Times New Roman"/>
          <w:sz w:val="22"/>
        </w:rPr>
        <w:t xml:space="preserve"> proses </w:t>
      </w:r>
      <w:proofErr w:type="spellStart"/>
      <w:r w:rsidRPr="00436D51">
        <w:rPr>
          <w:rFonts w:cs="Times New Roman"/>
          <w:sz w:val="22"/>
        </w:rPr>
        <w:t>identifikasi</w:t>
      </w:r>
      <w:proofErr w:type="spellEnd"/>
      <w:r w:rsidRPr="00436D51">
        <w:rPr>
          <w:rFonts w:cs="Times New Roman"/>
          <w:sz w:val="22"/>
        </w:rPr>
        <w:t xml:space="preserve"> </w:t>
      </w:r>
      <w:proofErr w:type="spellStart"/>
      <w:r w:rsidRPr="00436D51">
        <w:rPr>
          <w:rFonts w:cs="Times New Roman"/>
          <w:sz w:val="22"/>
        </w:rPr>
        <w:t>warna</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putih</w:t>
      </w:r>
      <w:proofErr w:type="spellEnd"/>
    </w:p>
    <w:p w:rsidR="00752610" w:rsidRPr="00436D51" w:rsidRDefault="00752610" w:rsidP="00436D51">
      <w:pPr>
        <w:pStyle w:val="ListParagraph"/>
        <w:spacing w:line="240" w:lineRule="auto"/>
        <w:ind w:left="284"/>
        <w:rPr>
          <w:rFonts w:cs="Times New Roman"/>
          <w:b/>
          <w:sz w:val="22"/>
        </w:rPr>
      </w:pPr>
    </w:p>
    <w:p w:rsidR="00752610" w:rsidRPr="008D12E0" w:rsidRDefault="00752610" w:rsidP="00436D51">
      <w:pPr>
        <w:pStyle w:val="ListParagraph"/>
        <w:numPr>
          <w:ilvl w:val="0"/>
          <w:numId w:val="2"/>
        </w:numPr>
        <w:spacing w:line="240" w:lineRule="auto"/>
        <w:ind w:left="284"/>
        <w:rPr>
          <w:rFonts w:cs="Times New Roman"/>
          <w:b/>
          <w:sz w:val="22"/>
        </w:rPr>
      </w:pPr>
      <w:r w:rsidRPr="00436D51">
        <w:rPr>
          <w:rFonts w:cs="Times New Roman"/>
          <w:b/>
          <w:sz w:val="22"/>
          <w:lang w:val="id-ID"/>
        </w:rPr>
        <w:t>TINJAUAN PUSTAKA</w:t>
      </w:r>
    </w:p>
    <w:p w:rsidR="008D12E0" w:rsidRPr="00436D51" w:rsidRDefault="008D12E0" w:rsidP="008D12E0">
      <w:pPr>
        <w:pStyle w:val="ListParagraph"/>
        <w:spacing w:line="240" w:lineRule="auto"/>
        <w:ind w:left="284"/>
        <w:rPr>
          <w:rFonts w:cs="Times New Roman"/>
          <w:b/>
          <w:sz w:val="22"/>
        </w:rPr>
      </w:pPr>
    </w:p>
    <w:p w:rsidR="008D12E0" w:rsidRPr="008D12E0" w:rsidRDefault="008D12E0" w:rsidP="008D12E0">
      <w:pPr>
        <w:pStyle w:val="ListParagraph"/>
        <w:numPr>
          <w:ilvl w:val="0"/>
          <w:numId w:val="6"/>
        </w:numPr>
        <w:spacing w:after="0" w:line="240" w:lineRule="auto"/>
        <w:ind w:left="284" w:hanging="283"/>
        <w:rPr>
          <w:rFonts w:cs="Times New Roman"/>
          <w:b/>
          <w:sz w:val="22"/>
        </w:rPr>
      </w:pPr>
      <w:bookmarkStart w:id="3" w:name="_Toc17225530"/>
      <w:r w:rsidRPr="008D12E0">
        <w:rPr>
          <w:rFonts w:cs="Times New Roman"/>
          <w:b/>
          <w:sz w:val="22"/>
        </w:rPr>
        <w:t>KUNYIT</w:t>
      </w:r>
      <w:bookmarkEnd w:id="3"/>
    </w:p>
    <w:p w:rsidR="008D12E0" w:rsidRPr="008D12E0" w:rsidRDefault="008D12E0" w:rsidP="008D12E0">
      <w:pPr>
        <w:spacing w:line="240" w:lineRule="auto"/>
        <w:ind w:firstLine="284"/>
        <w:jc w:val="both"/>
        <w:rPr>
          <w:rFonts w:ascii="Times New Roman" w:hAnsi="Times New Roman" w:cs="Times New Roman"/>
        </w:rPr>
      </w:pPr>
      <w:r w:rsidRPr="008D12E0">
        <w:rPr>
          <w:rFonts w:ascii="Times New Roman" w:hAnsi="Times New Roman" w:cs="Times New Roman"/>
        </w:rPr>
        <w:t>Kunyit merupakan salah satu jenis tanaman obat yang banyak memiliki manfaat dan banyak ditemukan di wilayah Indonesia. Umbi akarnya berwarna kuning tua, berbau wangi aromatis dan rasanya sedikit manis. Bagian utama dari tanaman kunyit adalah rimpangnya yang berada di dalam tanah. Rimpang kunyit terdiri dari rimpang induk dan tunas. Rimpang utama ini biasanya ditumbuhi tunas yang tumbuh ke arah samping, mendatar, atau melengkung. Warna kulit rimpang jingga atau berwarna terang agak kuning kehitaman. Warna daging rimpangnya jingga kekuningan dilengkapi dengan bau khas yang rasanya agak pahit dan pedas. Rimpang kunyit yang sudah besar dan tua merupakan bagian yang dominan sebagai obat.</w:t>
      </w:r>
    </w:p>
    <w:p w:rsidR="008D12E0" w:rsidRPr="008D12E0" w:rsidRDefault="008D12E0" w:rsidP="008D12E0">
      <w:pPr>
        <w:pStyle w:val="ListParagraph"/>
        <w:numPr>
          <w:ilvl w:val="0"/>
          <w:numId w:val="6"/>
        </w:numPr>
        <w:spacing w:after="0" w:line="240" w:lineRule="auto"/>
        <w:ind w:left="284" w:hanging="283"/>
        <w:rPr>
          <w:rFonts w:cs="Times New Roman"/>
          <w:b/>
          <w:sz w:val="22"/>
        </w:rPr>
      </w:pPr>
      <w:r w:rsidRPr="008D12E0">
        <w:rPr>
          <w:rFonts w:cs="Times New Roman"/>
          <w:b/>
          <w:sz w:val="22"/>
          <w:lang w:val="id-ID"/>
        </w:rPr>
        <w:t>KUNYIT PUTIH</w:t>
      </w:r>
    </w:p>
    <w:p w:rsidR="008D12E0" w:rsidRPr="008D12E0" w:rsidRDefault="008D12E0" w:rsidP="008D12E0">
      <w:pPr>
        <w:spacing w:after="0" w:line="240" w:lineRule="auto"/>
        <w:ind w:firstLine="284"/>
        <w:jc w:val="both"/>
        <w:rPr>
          <w:rFonts w:ascii="Times New Roman" w:hAnsi="Times New Roman" w:cs="Times New Roman"/>
        </w:rPr>
      </w:pPr>
      <w:r w:rsidRPr="008D12E0">
        <w:rPr>
          <w:rFonts w:ascii="Times New Roman" w:hAnsi="Times New Roman" w:cs="Times New Roman"/>
        </w:rPr>
        <w:t xml:space="preserve">Kunyit putih atau kunir putih (Curcuma Mangga) merupakan jenis kunyit yang dimasukkan dalam klasifikasi tanaman obat yang memiliki berbagai manfaat, khususnya yang berkaitan dengan pencernaan. Kunyit putih adalah sejenis rempah-rempah rimpang yang berkerabat dekat dengan jahe. Jahe banyak dipakai sebagai bumbu masak, sedangkan kunyit putih lebih banyak dipakai untuk khasiat pengobatannya.  Kunyit putih atau kunir putih (Curcuma Mangga) merupakan tumbuhan yang rimpangnya berbentuk spesifik dan dapat dibedakan dari </w:t>
      </w:r>
      <w:r w:rsidRPr="008D12E0">
        <w:rPr>
          <w:rFonts w:ascii="Times New Roman" w:hAnsi="Times New Roman" w:cs="Times New Roman"/>
        </w:rPr>
        <w:lastRenderedPageBreak/>
        <w:t>rimpang tumbuhan kunyit-kunyitan lainnya. Kunir putih merupakan salah satu sumber antioksidan alami yang telah banyak dimanfaatkan untuk pengobatan secara tradisional. (Pujimulyani, 2016).</w:t>
      </w:r>
    </w:p>
    <w:p w:rsidR="008D12E0" w:rsidRPr="008D12E0" w:rsidRDefault="008D12E0" w:rsidP="008D12E0">
      <w:pPr>
        <w:pStyle w:val="ListParagraph"/>
        <w:numPr>
          <w:ilvl w:val="0"/>
          <w:numId w:val="6"/>
        </w:numPr>
        <w:spacing w:before="120" w:after="0" w:line="240" w:lineRule="auto"/>
        <w:ind w:left="284" w:hanging="284"/>
        <w:rPr>
          <w:rFonts w:cs="Times New Roman"/>
          <w:b/>
          <w:sz w:val="22"/>
        </w:rPr>
      </w:pPr>
      <w:r w:rsidRPr="008D12E0">
        <w:rPr>
          <w:rFonts w:cs="Times New Roman"/>
          <w:b/>
          <w:sz w:val="22"/>
          <w:lang w:val="id-ID"/>
        </w:rPr>
        <w:t>CITRA DIGITAL</w:t>
      </w:r>
    </w:p>
    <w:p w:rsidR="008D12E0" w:rsidRPr="008D12E0" w:rsidRDefault="008D12E0" w:rsidP="008D12E0">
      <w:pPr>
        <w:spacing w:after="0" w:line="240" w:lineRule="auto"/>
        <w:ind w:firstLine="284"/>
        <w:jc w:val="both"/>
        <w:rPr>
          <w:rFonts w:ascii="Times New Roman" w:hAnsi="Times New Roman" w:cs="Times New Roman"/>
        </w:rPr>
      </w:pPr>
      <w:r w:rsidRPr="008D12E0">
        <w:rPr>
          <w:rFonts w:ascii="Times New Roman" w:hAnsi="Times New Roman" w:cs="Times New Roman"/>
        </w:rPr>
        <w:t xml:space="preserve">Citra merupakan informasi yang secara umum tersimpan dalam bentuk pemetaan bit-bit, atau sering dikenal dengan bitmap. Setiap bit-bit membentuk satu titik informasi yang dikenal dengan piksel. Dengan kata lain, satu piksel merupakan satu titik citra yang terdiri dari satu atau beberapa bit infomasi. Satuan dari pixel biasanya dinyatakan dengan posisi x, posisi y dan nilai dari piksel (warna atau gray) di mana posisi x dan y merupakan koordinat pada bidang dua dimensi. </w:t>
      </w:r>
    </w:p>
    <w:p w:rsidR="008D12E0" w:rsidRPr="008D12E0" w:rsidRDefault="008D12E0" w:rsidP="008D12E0">
      <w:pPr>
        <w:spacing w:after="0" w:line="240" w:lineRule="auto"/>
        <w:ind w:firstLine="284"/>
        <w:jc w:val="both"/>
        <w:rPr>
          <w:rFonts w:ascii="Times New Roman" w:hAnsi="Times New Roman" w:cs="Times New Roman"/>
        </w:rPr>
      </w:pPr>
      <w:r w:rsidRPr="008D12E0">
        <w:rPr>
          <w:rFonts w:ascii="Times New Roman" w:hAnsi="Times New Roman" w:cs="Times New Roman"/>
        </w:rPr>
        <w:t>Dalam citra berwarna, terdiri dari 3 komponen utama yaitu nilai layer merah (</w:t>
      </w:r>
      <w:r w:rsidRPr="008D12E0">
        <w:rPr>
          <w:rFonts w:ascii="Times New Roman" w:hAnsi="Times New Roman" w:cs="Times New Roman"/>
          <w:i/>
        </w:rPr>
        <w:t>red</w:t>
      </w:r>
      <w:r w:rsidRPr="008D12E0">
        <w:rPr>
          <w:rFonts w:ascii="Times New Roman" w:hAnsi="Times New Roman" w:cs="Times New Roman"/>
        </w:rPr>
        <w:t>), nilai layer hijau (</w:t>
      </w:r>
      <w:r w:rsidRPr="008D12E0">
        <w:rPr>
          <w:rFonts w:ascii="Times New Roman" w:hAnsi="Times New Roman" w:cs="Times New Roman"/>
          <w:i/>
        </w:rPr>
        <w:t>green</w:t>
      </w:r>
      <w:r w:rsidRPr="008D12E0">
        <w:rPr>
          <w:rFonts w:ascii="Times New Roman" w:hAnsi="Times New Roman" w:cs="Times New Roman"/>
        </w:rPr>
        <w:t>), dan nilai layer biru (</w:t>
      </w:r>
      <w:r w:rsidRPr="008D12E0">
        <w:rPr>
          <w:rFonts w:ascii="Times New Roman" w:hAnsi="Times New Roman" w:cs="Times New Roman"/>
          <w:i/>
        </w:rPr>
        <w:t>blue</w:t>
      </w:r>
      <w:r w:rsidRPr="008D12E0">
        <w:rPr>
          <w:rFonts w:ascii="Times New Roman" w:hAnsi="Times New Roman" w:cs="Times New Roman"/>
        </w:rPr>
        <w:t xml:space="preserve">). Paduan ketiga komponen utama pembentuk warna tersebut dikenal sebagai RGB </w:t>
      </w:r>
      <w:r w:rsidRPr="008D12E0">
        <w:rPr>
          <w:rFonts w:ascii="Times New Roman" w:hAnsi="Times New Roman" w:cs="Times New Roman"/>
          <w:i/>
        </w:rPr>
        <w:t xml:space="preserve">color </w:t>
      </w:r>
      <w:r w:rsidRPr="008D12E0">
        <w:rPr>
          <w:rFonts w:ascii="Times New Roman" w:hAnsi="Times New Roman" w:cs="Times New Roman"/>
        </w:rPr>
        <w:t>yang nantinya akan membentuk citra warna.</w:t>
      </w:r>
    </w:p>
    <w:p w:rsidR="008D12E0" w:rsidRPr="008D12E0" w:rsidRDefault="008D12E0" w:rsidP="008D12E0">
      <w:pPr>
        <w:spacing w:after="0" w:line="240" w:lineRule="auto"/>
        <w:jc w:val="both"/>
        <w:rPr>
          <w:rFonts w:ascii="Times New Roman" w:hAnsi="Times New Roman" w:cs="Times New Roman"/>
        </w:rPr>
      </w:pPr>
      <w:r w:rsidRPr="008D12E0">
        <w:rPr>
          <w:rFonts w:ascii="Times New Roman" w:hAnsi="Times New Roman" w:cs="Times New Roman"/>
        </w:rPr>
        <w:t xml:space="preserve">Citra yang tidak berwarna atau hitam putih dikenal sebagai citra dengan derajat abu-abu (citra </w:t>
      </w:r>
      <w:r w:rsidRPr="008D12E0">
        <w:rPr>
          <w:rFonts w:ascii="Times New Roman" w:hAnsi="Times New Roman" w:cs="Times New Roman"/>
          <w:i/>
        </w:rPr>
        <w:t>graylevel/grayscale</w:t>
      </w:r>
      <w:r w:rsidRPr="008D12E0">
        <w:rPr>
          <w:rFonts w:ascii="Times New Roman" w:hAnsi="Times New Roman" w:cs="Times New Roman"/>
        </w:rPr>
        <w:t xml:space="preserve">). Derajat abu-abu yang dimiliki bisa beragam mulai dari 2 derajat abu-abu (yaitu 0 dan 1) yang dikenal juga sebagai citra </w:t>
      </w:r>
      <w:r w:rsidRPr="008D12E0">
        <w:rPr>
          <w:rFonts w:ascii="Times New Roman" w:hAnsi="Times New Roman" w:cs="Times New Roman"/>
          <w:i/>
        </w:rPr>
        <w:t>monochrome,</w:t>
      </w:r>
      <w:r w:rsidRPr="008D12E0">
        <w:rPr>
          <w:rFonts w:ascii="Times New Roman" w:hAnsi="Times New Roman" w:cs="Times New Roman"/>
        </w:rPr>
        <w:t>16 derajat keabuan dan 256 derajat keabuan.</w:t>
      </w:r>
    </w:p>
    <w:p w:rsidR="008D12E0" w:rsidRDefault="008D12E0" w:rsidP="008D12E0">
      <w:pPr>
        <w:spacing w:after="0" w:line="240" w:lineRule="auto"/>
        <w:jc w:val="both"/>
        <w:rPr>
          <w:rFonts w:ascii="Times New Roman" w:hAnsi="Times New Roman" w:cs="Times New Roman"/>
        </w:rPr>
      </w:pPr>
      <w:r w:rsidRPr="008D12E0">
        <w:rPr>
          <w:rFonts w:ascii="Times New Roman" w:hAnsi="Times New Roman" w:cs="Times New Roman"/>
        </w:rPr>
        <w:t>Citra digital berbentuk matriks dengan ukuran MxN yang tersusun seperti pada persamaan (2-1). Sedangkan suatu citra f(x,y) dalam fungsi matematis dapat dituliskan pada persamaan (2-2), (2-3), dan (2-4).</w:t>
      </w:r>
    </w:p>
    <w:p w:rsidR="008D12E0" w:rsidRPr="008D12E0" w:rsidRDefault="008D12E0" w:rsidP="008D12E0">
      <w:pPr>
        <w:spacing w:after="0" w:line="360" w:lineRule="auto"/>
        <w:ind w:firstLine="709"/>
        <w:rPr>
          <w:rFonts w:ascii="Times New Roman" w:eastAsiaTheme="minorEastAsia" w:hAnsi="Times New Roman" w:cs="Times New Roman"/>
        </w:rPr>
      </w:pPr>
      <m:oMathPara>
        <m:oMathParaPr>
          <m:jc m:val="right"/>
        </m:oMathParaP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2-1</m:t>
              </m:r>
            </m:e>
          </m:d>
        </m:oMath>
      </m:oMathPara>
    </w:p>
    <w:p w:rsidR="008D12E0" w:rsidRPr="008D12E0" w:rsidRDefault="008D12E0" w:rsidP="008D12E0">
      <w:pPr>
        <w:spacing w:after="0" w:line="360" w:lineRule="auto"/>
        <w:ind w:firstLine="709"/>
        <w:rPr>
          <w:rFonts w:eastAsiaTheme="minorEastAsia"/>
        </w:rPr>
      </w:pPr>
      <m:oMathPara>
        <m:oMathParaPr>
          <m:jc m:val="right"/>
        </m:oMathParaPr>
        <m:oMath>
          <m:r>
            <w:rPr>
              <w:rFonts w:ascii="Cambria Math" w:hAnsi="Cambria Math"/>
            </w:rPr>
            <m:t>0≤x≤M-1…………….(2-2)</m:t>
          </m:r>
        </m:oMath>
      </m:oMathPara>
    </w:p>
    <w:p w:rsidR="008D12E0" w:rsidRPr="005A149F" w:rsidRDefault="008D12E0" w:rsidP="008D12E0">
      <w:pPr>
        <w:spacing w:after="0" w:line="360" w:lineRule="auto"/>
        <w:ind w:firstLine="709"/>
        <w:rPr>
          <w:rFonts w:eastAsiaTheme="minorEastAsia"/>
        </w:rPr>
      </w:pPr>
      <m:oMathPara>
        <m:oMathParaPr>
          <m:jc m:val="right"/>
        </m:oMathParaPr>
        <m:oMath>
          <m:r>
            <w:rPr>
              <w:rFonts w:ascii="Cambria Math" w:hAnsi="Cambria Math"/>
            </w:rPr>
            <m:t>0≤X≤N-1…….………(2-3)</m:t>
          </m:r>
        </m:oMath>
      </m:oMathPara>
    </w:p>
    <w:p w:rsidR="008D12E0" w:rsidRPr="005319E7" w:rsidRDefault="008D12E0" w:rsidP="008D12E0">
      <w:pPr>
        <w:spacing w:after="0" w:line="360" w:lineRule="auto"/>
        <w:ind w:firstLine="709"/>
        <w:rPr>
          <w:rFonts w:eastAsiaTheme="minorEastAsia"/>
        </w:rPr>
      </w:pPr>
      <m:oMathPara>
        <m:oMathParaPr>
          <m:jc m:val="right"/>
        </m:oMathParaPr>
        <m:oMath>
          <m:r>
            <w:rPr>
              <w:rFonts w:ascii="Cambria Math" w:hAnsi="Cambria Math"/>
            </w:rPr>
            <m:t>0≤f</m:t>
          </m:r>
          <m:d>
            <m:dPr>
              <m:ctrlPr>
                <w:rPr>
                  <w:rFonts w:ascii="Cambria Math" w:hAnsi="Cambria Math"/>
                  <w:i/>
                </w:rPr>
              </m:ctrlPr>
            </m:dPr>
            <m:e>
              <m:r>
                <w:rPr>
                  <w:rFonts w:ascii="Cambria Math" w:hAnsi="Cambria Math"/>
                </w:rPr>
                <m:t>x,y</m:t>
              </m:r>
            </m:e>
          </m:d>
          <m:r>
            <w:rPr>
              <w:rFonts w:ascii="Cambria Math" w:hAnsi="Cambria Math"/>
            </w:rPr>
            <m:t>≤G-1……….(2-4)</m:t>
          </m:r>
        </m:oMath>
      </m:oMathPara>
    </w:p>
    <w:p w:rsidR="008D12E0" w:rsidRPr="008D12E0" w:rsidRDefault="008D12E0" w:rsidP="008D12E0">
      <w:pPr>
        <w:spacing w:after="0" w:line="240" w:lineRule="auto"/>
        <w:rPr>
          <w:rFonts w:ascii="Times New Roman" w:eastAsiaTheme="minorEastAsia" w:hAnsi="Times New Roman" w:cs="Times New Roman"/>
        </w:rPr>
      </w:pPr>
      <w:r w:rsidRPr="008D12E0">
        <w:rPr>
          <w:rFonts w:ascii="Times New Roman" w:eastAsiaTheme="minorEastAsia" w:hAnsi="Times New Roman" w:cs="Times New Roman"/>
        </w:rPr>
        <w:t>Keterangan:</w:t>
      </w:r>
    </w:p>
    <w:p w:rsidR="008D12E0" w:rsidRPr="008D12E0" w:rsidRDefault="008D12E0" w:rsidP="008D12E0">
      <w:pPr>
        <w:spacing w:after="0" w:line="240" w:lineRule="auto"/>
        <w:rPr>
          <w:rFonts w:ascii="Times New Roman" w:eastAsiaTheme="minorEastAsia" w:hAnsi="Times New Roman" w:cs="Times New Roman"/>
        </w:rPr>
      </w:pPr>
      <w:r w:rsidRPr="008D12E0">
        <w:rPr>
          <w:rFonts w:ascii="Times New Roman" w:eastAsiaTheme="minorEastAsia" w:hAnsi="Times New Roman" w:cs="Times New Roman"/>
        </w:rPr>
        <w:t>M</w:t>
      </w:r>
      <w:r w:rsidRPr="008D12E0">
        <w:rPr>
          <w:rFonts w:ascii="Times New Roman" w:eastAsiaTheme="minorEastAsia" w:hAnsi="Times New Roman" w:cs="Times New Roman"/>
        </w:rPr>
        <w:tab/>
        <w:t xml:space="preserve">= Banyaknya baris pada </w:t>
      </w:r>
      <w:r w:rsidRPr="008D12E0">
        <w:rPr>
          <w:rFonts w:ascii="Times New Roman" w:eastAsiaTheme="minorEastAsia" w:hAnsi="Times New Roman" w:cs="Times New Roman"/>
          <w:i/>
        </w:rPr>
        <w:t>array</w:t>
      </w:r>
      <w:r w:rsidRPr="008D12E0">
        <w:rPr>
          <w:rFonts w:ascii="Times New Roman" w:eastAsiaTheme="minorEastAsia" w:hAnsi="Times New Roman" w:cs="Times New Roman"/>
        </w:rPr>
        <w:t xml:space="preserve"> citra</w:t>
      </w:r>
    </w:p>
    <w:p w:rsidR="008D12E0" w:rsidRPr="008D12E0" w:rsidRDefault="008D12E0" w:rsidP="008D12E0">
      <w:pPr>
        <w:spacing w:after="0" w:line="240" w:lineRule="auto"/>
        <w:rPr>
          <w:rFonts w:ascii="Times New Roman" w:eastAsiaTheme="minorEastAsia" w:hAnsi="Times New Roman" w:cs="Times New Roman"/>
        </w:rPr>
      </w:pPr>
      <w:r w:rsidRPr="008D12E0">
        <w:rPr>
          <w:rFonts w:ascii="Times New Roman" w:eastAsiaTheme="minorEastAsia" w:hAnsi="Times New Roman" w:cs="Times New Roman"/>
        </w:rPr>
        <w:t>N</w:t>
      </w:r>
      <w:r w:rsidRPr="008D12E0">
        <w:rPr>
          <w:rFonts w:ascii="Times New Roman" w:eastAsiaTheme="minorEastAsia" w:hAnsi="Times New Roman" w:cs="Times New Roman"/>
        </w:rPr>
        <w:tab/>
        <w:t xml:space="preserve">= Banyaknya kolom pada </w:t>
      </w:r>
      <w:r w:rsidRPr="008D12E0">
        <w:rPr>
          <w:rFonts w:ascii="Times New Roman" w:eastAsiaTheme="minorEastAsia" w:hAnsi="Times New Roman" w:cs="Times New Roman"/>
          <w:i/>
        </w:rPr>
        <w:t>array</w:t>
      </w:r>
      <w:r w:rsidRPr="008D12E0">
        <w:rPr>
          <w:rFonts w:ascii="Times New Roman" w:eastAsiaTheme="minorEastAsia" w:hAnsi="Times New Roman" w:cs="Times New Roman"/>
        </w:rPr>
        <w:t xml:space="preserve"> citra</w:t>
      </w:r>
    </w:p>
    <w:p w:rsidR="008D12E0" w:rsidRPr="008D12E0" w:rsidRDefault="008D12E0" w:rsidP="008D12E0">
      <w:pPr>
        <w:spacing w:after="0" w:line="240" w:lineRule="auto"/>
        <w:rPr>
          <w:rFonts w:ascii="Times New Roman" w:eastAsiaTheme="minorEastAsia" w:hAnsi="Times New Roman" w:cs="Times New Roman"/>
        </w:rPr>
      </w:pPr>
      <w:r w:rsidRPr="008D12E0">
        <w:rPr>
          <w:rFonts w:ascii="Times New Roman" w:eastAsiaTheme="minorEastAsia" w:hAnsi="Times New Roman" w:cs="Times New Roman"/>
        </w:rPr>
        <w:t>G</w:t>
      </w:r>
      <w:r w:rsidRPr="008D12E0">
        <w:rPr>
          <w:rFonts w:ascii="Times New Roman" w:eastAsiaTheme="minorEastAsia" w:hAnsi="Times New Roman" w:cs="Times New Roman"/>
        </w:rPr>
        <w:tab/>
        <w:t>= Banyaknya skala keabuan (</w:t>
      </w:r>
      <w:r w:rsidRPr="008D12E0">
        <w:rPr>
          <w:rFonts w:ascii="Times New Roman" w:eastAsiaTheme="minorEastAsia" w:hAnsi="Times New Roman" w:cs="Times New Roman"/>
          <w:i/>
        </w:rPr>
        <w:t>grayscale</w:t>
      </w:r>
      <w:r w:rsidRPr="008D12E0">
        <w:rPr>
          <w:rFonts w:ascii="Times New Roman" w:eastAsiaTheme="minorEastAsia" w:hAnsi="Times New Roman" w:cs="Times New Roman"/>
        </w:rPr>
        <w:t>)</w:t>
      </w:r>
    </w:p>
    <w:p w:rsidR="008D12E0" w:rsidRPr="008D12E0" w:rsidRDefault="008D12E0" w:rsidP="008D12E0">
      <w:pPr>
        <w:spacing w:after="0" w:line="240" w:lineRule="auto"/>
        <w:rPr>
          <w:rFonts w:ascii="Times New Roman" w:eastAsiaTheme="minorEastAsia" w:hAnsi="Times New Roman" w:cs="Times New Roman"/>
        </w:rPr>
      </w:pPr>
      <m:oMath>
        <m:r>
          <w:rPr>
            <w:rFonts w:ascii="Cambria Math" w:hAnsi="Cambria Math" w:cs="Times New Roman"/>
          </w:rPr>
          <m:t>f</m:t>
        </m:r>
      </m:oMath>
      <w:r w:rsidRPr="008D12E0">
        <w:rPr>
          <w:rFonts w:ascii="Times New Roman" w:eastAsiaTheme="minorEastAsia" w:hAnsi="Times New Roman" w:cs="Times New Roman"/>
        </w:rPr>
        <w:tab/>
        <w:t>= derajat intensitas piksel</w:t>
      </w:r>
    </w:p>
    <w:p w:rsidR="008D12E0" w:rsidRPr="008D12E0" w:rsidRDefault="008D12E0" w:rsidP="008D12E0">
      <w:pPr>
        <w:spacing w:after="0" w:line="240" w:lineRule="auto"/>
        <w:jc w:val="both"/>
        <w:rPr>
          <w:rFonts w:ascii="Times New Roman" w:hAnsi="Times New Roman" w:cs="Times New Roman"/>
        </w:rPr>
      </w:pPr>
    </w:p>
    <w:p w:rsidR="008D12E0" w:rsidRPr="008D12E0" w:rsidRDefault="008D12E0" w:rsidP="008D12E0">
      <w:pPr>
        <w:pStyle w:val="ListParagraph"/>
        <w:numPr>
          <w:ilvl w:val="0"/>
          <w:numId w:val="6"/>
        </w:numPr>
        <w:spacing w:after="0" w:line="240" w:lineRule="auto"/>
        <w:ind w:left="284" w:hanging="283"/>
        <w:rPr>
          <w:rFonts w:cs="Times New Roman"/>
          <w:b/>
          <w:sz w:val="22"/>
        </w:rPr>
      </w:pPr>
      <w:r w:rsidRPr="008D12E0">
        <w:rPr>
          <w:rFonts w:cs="Times New Roman"/>
          <w:b/>
          <w:sz w:val="22"/>
          <w:lang w:val="id-ID"/>
        </w:rPr>
        <w:t>PENGOLAHAN CITRA</w:t>
      </w:r>
    </w:p>
    <w:p w:rsidR="009D77E5" w:rsidRPr="009D77E5" w:rsidRDefault="009D77E5" w:rsidP="009D77E5">
      <w:pPr>
        <w:spacing w:after="0" w:line="240" w:lineRule="auto"/>
        <w:ind w:firstLine="284"/>
        <w:rPr>
          <w:rFonts w:ascii="Times New Roman" w:hAnsi="Times New Roman" w:cs="Times New Roman"/>
        </w:rPr>
      </w:pPr>
      <w:r w:rsidRPr="009D77E5">
        <w:rPr>
          <w:rFonts w:ascii="Times New Roman" w:hAnsi="Times New Roman" w:cs="Times New Roman"/>
        </w:rPr>
        <w:t>Di dalam bidang komputer, ada 3 bidang studi yang berkaitan dengan citra, namun tujuan ketiganya berbeda yaitu:</w:t>
      </w:r>
    </w:p>
    <w:p w:rsidR="009D77E5" w:rsidRPr="009D77E5" w:rsidRDefault="009D77E5" w:rsidP="009D77E5">
      <w:pPr>
        <w:pStyle w:val="ListParagraph"/>
        <w:numPr>
          <w:ilvl w:val="3"/>
          <w:numId w:val="9"/>
        </w:numPr>
        <w:spacing w:after="0" w:line="240" w:lineRule="auto"/>
        <w:ind w:left="567"/>
        <w:rPr>
          <w:rFonts w:cs="Times New Roman"/>
          <w:sz w:val="22"/>
        </w:rPr>
      </w:pPr>
      <w:proofErr w:type="spellStart"/>
      <w:r w:rsidRPr="009D77E5">
        <w:rPr>
          <w:rFonts w:cs="Times New Roman"/>
          <w:sz w:val="22"/>
        </w:rPr>
        <w:t>Grafika</w:t>
      </w:r>
      <w:proofErr w:type="spellEnd"/>
      <w:r w:rsidRPr="009D77E5">
        <w:rPr>
          <w:rFonts w:cs="Times New Roman"/>
          <w:sz w:val="22"/>
        </w:rPr>
        <w:t xml:space="preserve"> </w:t>
      </w:r>
      <w:proofErr w:type="spellStart"/>
      <w:r w:rsidRPr="009D77E5">
        <w:rPr>
          <w:rFonts w:cs="Times New Roman"/>
          <w:sz w:val="22"/>
        </w:rPr>
        <w:t>komputer</w:t>
      </w:r>
      <w:proofErr w:type="spellEnd"/>
      <w:r w:rsidRPr="009D77E5">
        <w:rPr>
          <w:rFonts w:cs="Times New Roman"/>
          <w:sz w:val="22"/>
        </w:rPr>
        <w:t xml:space="preserve"> (</w:t>
      </w:r>
      <w:r w:rsidRPr="009D77E5">
        <w:rPr>
          <w:rFonts w:cs="Times New Roman"/>
          <w:i/>
          <w:sz w:val="22"/>
        </w:rPr>
        <w:t>Computer Graphics</w:t>
      </w:r>
      <w:r w:rsidRPr="009D77E5">
        <w:rPr>
          <w:rFonts w:cs="Times New Roman"/>
          <w:sz w:val="22"/>
        </w:rPr>
        <w:t>)</w:t>
      </w:r>
    </w:p>
    <w:p w:rsidR="009D77E5" w:rsidRPr="009D77E5" w:rsidRDefault="009D77E5" w:rsidP="009D77E5">
      <w:pPr>
        <w:pStyle w:val="ListParagraph"/>
        <w:numPr>
          <w:ilvl w:val="3"/>
          <w:numId w:val="9"/>
        </w:numPr>
        <w:spacing w:after="0" w:line="240" w:lineRule="auto"/>
        <w:ind w:left="567"/>
        <w:rPr>
          <w:rFonts w:cs="Times New Roman"/>
          <w:sz w:val="22"/>
        </w:rPr>
      </w:pPr>
      <w:proofErr w:type="spellStart"/>
      <w:r w:rsidRPr="009D77E5">
        <w:rPr>
          <w:rFonts w:cs="Times New Roman"/>
          <w:sz w:val="22"/>
        </w:rPr>
        <w:t>Pengolahan</w:t>
      </w:r>
      <w:proofErr w:type="spellEnd"/>
      <w:r w:rsidRPr="009D77E5">
        <w:rPr>
          <w:rFonts w:cs="Times New Roman"/>
          <w:sz w:val="22"/>
        </w:rPr>
        <w:t xml:space="preserve"> Citra (</w:t>
      </w:r>
      <w:r w:rsidRPr="009D77E5">
        <w:rPr>
          <w:rFonts w:cs="Times New Roman"/>
          <w:i/>
          <w:sz w:val="22"/>
        </w:rPr>
        <w:t>Image Processing</w:t>
      </w:r>
      <w:r w:rsidRPr="009D77E5">
        <w:rPr>
          <w:rFonts w:cs="Times New Roman"/>
          <w:sz w:val="22"/>
        </w:rPr>
        <w:t>)</w:t>
      </w:r>
    </w:p>
    <w:p w:rsidR="009D77E5" w:rsidRPr="009D77E5" w:rsidRDefault="009D77E5" w:rsidP="009D77E5">
      <w:pPr>
        <w:pStyle w:val="ListParagraph"/>
        <w:numPr>
          <w:ilvl w:val="3"/>
          <w:numId w:val="9"/>
        </w:numPr>
        <w:spacing w:after="0" w:line="240" w:lineRule="auto"/>
        <w:ind w:left="567"/>
        <w:rPr>
          <w:rFonts w:cs="Times New Roman"/>
          <w:sz w:val="22"/>
        </w:rPr>
      </w:pPr>
      <w:proofErr w:type="spellStart"/>
      <w:r w:rsidRPr="009D77E5">
        <w:rPr>
          <w:rFonts w:cs="Times New Roman"/>
          <w:sz w:val="22"/>
        </w:rPr>
        <w:t>Pengenalan</w:t>
      </w:r>
      <w:proofErr w:type="spellEnd"/>
      <w:r w:rsidRPr="009D77E5">
        <w:rPr>
          <w:rFonts w:cs="Times New Roman"/>
          <w:sz w:val="22"/>
        </w:rPr>
        <w:t xml:space="preserve"> </w:t>
      </w:r>
      <w:proofErr w:type="spellStart"/>
      <w:r w:rsidRPr="009D77E5">
        <w:rPr>
          <w:rFonts w:cs="Times New Roman"/>
          <w:sz w:val="22"/>
        </w:rPr>
        <w:t>Pola</w:t>
      </w:r>
      <w:proofErr w:type="spellEnd"/>
      <w:r w:rsidRPr="009D77E5">
        <w:rPr>
          <w:rFonts w:cs="Times New Roman"/>
          <w:sz w:val="22"/>
        </w:rPr>
        <w:t xml:space="preserve"> (</w:t>
      </w:r>
      <w:r w:rsidRPr="009D77E5">
        <w:rPr>
          <w:rFonts w:cs="Times New Roman"/>
          <w:i/>
          <w:sz w:val="22"/>
        </w:rPr>
        <w:t>Pattern Recognition/Image Interpretation)</w:t>
      </w:r>
    </w:p>
    <w:p w:rsidR="008D12E0" w:rsidRPr="009D77E5" w:rsidRDefault="009D77E5" w:rsidP="009D77E5">
      <w:pPr>
        <w:spacing w:after="0" w:line="240" w:lineRule="auto"/>
        <w:ind w:firstLine="207"/>
        <w:jc w:val="both"/>
        <w:rPr>
          <w:rFonts w:ascii="Times New Roman" w:hAnsi="Times New Roman" w:cs="Times New Roman"/>
          <w:b/>
          <w:lang w:val="en-US"/>
        </w:rPr>
      </w:pPr>
      <w:r w:rsidRPr="009D77E5">
        <w:rPr>
          <w:rFonts w:ascii="Times New Roman" w:hAnsi="Times New Roman" w:cs="Times New Roman"/>
        </w:rPr>
        <w:t>Pengolahan citra, seiring waktu semakin meningkatnya ilmu pengetahuan maka semakin meningkat juga kebutuhan analisisnya. Tetapi kebanyakan citra tidak sesuai yang diharapkan, salah satu faktor adanya cacat (</w:t>
      </w:r>
      <w:r w:rsidRPr="009D77E5">
        <w:rPr>
          <w:rFonts w:ascii="Times New Roman" w:hAnsi="Times New Roman" w:cs="Times New Roman"/>
          <w:i/>
        </w:rPr>
        <w:t>noise</w:t>
      </w:r>
      <w:r w:rsidRPr="009D77E5">
        <w:rPr>
          <w:rFonts w:ascii="Times New Roman" w:hAnsi="Times New Roman" w:cs="Times New Roman"/>
        </w:rPr>
        <w:t>) saat pengambilan gambar. Maka proses pengolahan citra sangat diperlukan dalam kehidupan sehari-hari.</w:t>
      </w:r>
    </w:p>
    <w:p w:rsidR="009D77E5" w:rsidRPr="009D77E5" w:rsidRDefault="009D77E5" w:rsidP="009D77E5">
      <w:pPr>
        <w:pStyle w:val="ListParagraph"/>
        <w:numPr>
          <w:ilvl w:val="0"/>
          <w:numId w:val="6"/>
        </w:numPr>
        <w:spacing w:before="120" w:after="0" w:line="240" w:lineRule="auto"/>
        <w:ind w:left="284" w:hanging="284"/>
        <w:rPr>
          <w:rFonts w:cs="Times New Roman"/>
          <w:b/>
          <w:sz w:val="22"/>
        </w:rPr>
      </w:pPr>
      <w:r>
        <w:rPr>
          <w:rFonts w:cs="Times New Roman"/>
          <w:b/>
          <w:sz w:val="22"/>
          <w:lang w:val="id-ID"/>
        </w:rPr>
        <w:t>WARNA RGB</w:t>
      </w:r>
    </w:p>
    <w:p w:rsidR="009D77E5" w:rsidRPr="009D77E5" w:rsidRDefault="009D77E5" w:rsidP="009D77E5">
      <w:pPr>
        <w:spacing w:after="0" w:line="240" w:lineRule="auto"/>
        <w:ind w:firstLine="284"/>
        <w:jc w:val="both"/>
        <w:rPr>
          <w:rFonts w:ascii="Times New Roman" w:hAnsi="Times New Roman" w:cs="Times New Roman"/>
        </w:rPr>
      </w:pPr>
      <w:r w:rsidRPr="009D77E5">
        <w:rPr>
          <w:rFonts w:ascii="Times New Roman" w:hAnsi="Times New Roman" w:cs="Times New Roman"/>
        </w:rPr>
        <w:t>Citra warna adalah citra yang masing-masing piksel mempunyai 3 komponen waena yang spesifik, yaitu komponen merah (</w:t>
      </w:r>
      <w:r w:rsidRPr="009D77E5">
        <w:rPr>
          <w:rFonts w:ascii="Times New Roman" w:hAnsi="Times New Roman" w:cs="Times New Roman"/>
          <w:i/>
        </w:rPr>
        <w:t>red</w:t>
      </w:r>
      <w:r w:rsidRPr="009D77E5">
        <w:rPr>
          <w:rFonts w:ascii="Times New Roman" w:hAnsi="Times New Roman" w:cs="Times New Roman"/>
        </w:rPr>
        <w:t>), komponen hijau (</w:t>
      </w:r>
      <w:r w:rsidRPr="009D77E5">
        <w:rPr>
          <w:rFonts w:ascii="Times New Roman" w:hAnsi="Times New Roman" w:cs="Times New Roman"/>
          <w:i/>
        </w:rPr>
        <w:t>green</w:t>
      </w:r>
      <w:r w:rsidRPr="009D77E5">
        <w:rPr>
          <w:rFonts w:ascii="Times New Roman" w:hAnsi="Times New Roman" w:cs="Times New Roman"/>
        </w:rPr>
        <w:t>), dan komponen biru (</w:t>
      </w:r>
      <w:r w:rsidRPr="009D77E5">
        <w:rPr>
          <w:rFonts w:ascii="Times New Roman" w:hAnsi="Times New Roman" w:cs="Times New Roman"/>
          <w:i/>
        </w:rPr>
        <w:t>blue</w:t>
      </w:r>
      <w:r w:rsidRPr="009D77E5">
        <w:rPr>
          <w:rFonts w:ascii="Times New Roman" w:hAnsi="Times New Roman" w:cs="Times New Roman"/>
        </w:rPr>
        <w:t xml:space="preserve">). Warna setiap piksel ditentukan oleh kombinasi dari intensitas warna merah, hijau, dan biru yang disimpan pada bidang warna di lokasi piksel. Format file grafis menyimpan citra warna sebagai citra 24 bit, yang berasal dari dari komponen merah, hijau, dan biru masing-masing 8 bit. Hal ini menyebabkan citra warna mempunyai 24 juta kemungkinan warna. </w:t>
      </w:r>
      <w:sdt>
        <w:sdtPr>
          <w:rPr>
            <w:rFonts w:ascii="Times New Roman" w:hAnsi="Times New Roman" w:cs="Times New Roman"/>
          </w:rPr>
          <w:id w:val="-815713907"/>
          <w:citation/>
        </w:sdtPr>
        <w:sdtEndPr/>
        <w:sdtContent>
          <w:r w:rsidRPr="009D77E5">
            <w:rPr>
              <w:rFonts w:ascii="Times New Roman" w:hAnsi="Times New Roman" w:cs="Times New Roman"/>
            </w:rPr>
            <w:fldChar w:fldCharType="begin"/>
          </w:r>
          <w:r w:rsidRPr="009D77E5">
            <w:rPr>
              <w:rFonts w:ascii="Times New Roman" w:hAnsi="Times New Roman" w:cs="Times New Roman"/>
            </w:rPr>
            <w:instrText xml:space="preserve">CITATION Pul17 \l 1033 </w:instrText>
          </w:r>
          <w:r w:rsidRPr="009D77E5">
            <w:rPr>
              <w:rFonts w:ascii="Times New Roman" w:hAnsi="Times New Roman" w:cs="Times New Roman"/>
            </w:rPr>
            <w:fldChar w:fldCharType="separate"/>
          </w:r>
          <w:r w:rsidRPr="009D77E5">
            <w:rPr>
              <w:rFonts w:ascii="Times New Roman" w:hAnsi="Times New Roman" w:cs="Times New Roman"/>
              <w:noProof/>
            </w:rPr>
            <w:t>(Andono, T, &amp; Muljiono, 2017)</w:t>
          </w:r>
          <w:r w:rsidRPr="009D77E5">
            <w:rPr>
              <w:rFonts w:ascii="Times New Roman" w:hAnsi="Times New Roman" w:cs="Times New Roman"/>
            </w:rPr>
            <w:fldChar w:fldCharType="end"/>
          </w:r>
        </w:sdtContent>
      </w:sdt>
      <w:r w:rsidRPr="009D77E5">
        <w:rPr>
          <w:rFonts w:ascii="Times New Roman" w:hAnsi="Times New Roman" w:cs="Times New Roman"/>
        </w:rPr>
        <w:t>.</w:t>
      </w:r>
    </w:p>
    <w:p w:rsidR="009D77E5" w:rsidRPr="009D77E5" w:rsidRDefault="009D77E5" w:rsidP="009D77E5">
      <w:pPr>
        <w:spacing w:after="0" w:line="240" w:lineRule="auto"/>
        <w:ind w:firstLine="284"/>
        <w:jc w:val="both"/>
        <w:rPr>
          <w:rFonts w:ascii="Times New Roman" w:hAnsi="Times New Roman" w:cs="Times New Roman"/>
        </w:rPr>
      </w:pPr>
      <w:r w:rsidRPr="009D77E5">
        <w:rPr>
          <w:rFonts w:ascii="Times New Roman" w:hAnsi="Times New Roman" w:cs="Times New Roman"/>
        </w:rPr>
        <w:t xml:space="preserve">Citra RGB didasarkan  pada teori  bahwa mata  manusia  peka terhadap  panjang  gelombang 630nm (merah), 530nm (hijau), dan 450nm (biru). Dengan  mencampur tiga warna dasar  tersebut maka akan  dapat menghasilkan  warna yang lain, warna yang  dihasilkan  dari  campuran warna dasar tersebut disebut </w:t>
      </w:r>
      <w:r w:rsidRPr="009D77E5">
        <w:rPr>
          <w:rFonts w:ascii="Times New Roman" w:hAnsi="Times New Roman" w:cs="Times New Roman"/>
          <w:i/>
        </w:rPr>
        <w:t>additive color</w:t>
      </w:r>
      <w:r w:rsidRPr="009D77E5">
        <w:rPr>
          <w:rFonts w:ascii="Times New Roman" w:hAnsi="Times New Roman" w:cs="Times New Roman"/>
        </w:rPr>
        <w:t xml:space="preserve">. Dalam pengaturan warna RGB  digunakan  skala  0  (paling rendah) sampai 255 (tertinggi). </w:t>
      </w:r>
      <w:sdt>
        <w:sdtPr>
          <w:rPr>
            <w:rFonts w:ascii="Times New Roman" w:hAnsi="Times New Roman" w:cs="Times New Roman"/>
          </w:rPr>
          <w:id w:val="-473302363"/>
          <w:citation/>
        </w:sdtPr>
        <w:sdtEndPr/>
        <w:sdtContent>
          <w:r w:rsidRPr="009D77E5">
            <w:rPr>
              <w:rFonts w:ascii="Times New Roman" w:hAnsi="Times New Roman" w:cs="Times New Roman"/>
            </w:rPr>
            <w:fldChar w:fldCharType="begin"/>
          </w:r>
          <w:r w:rsidRPr="009D77E5">
            <w:rPr>
              <w:rFonts w:ascii="Times New Roman" w:hAnsi="Times New Roman" w:cs="Times New Roman"/>
            </w:rPr>
            <w:instrText xml:space="preserve"> CITATION Ast18 \l 1033 </w:instrText>
          </w:r>
          <w:r w:rsidRPr="009D77E5">
            <w:rPr>
              <w:rFonts w:ascii="Times New Roman" w:hAnsi="Times New Roman" w:cs="Times New Roman"/>
            </w:rPr>
            <w:fldChar w:fldCharType="separate"/>
          </w:r>
          <w:r w:rsidRPr="009D77E5">
            <w:rPr>
              <w:rFonts w:ascii="Times New Roman" w:hAnsi="Times New Roman" w:cs="Times New Roman"/>
              <w:noProof/>
            </w:rPr>
            <w:t>(Astiningrum, Arhandi, &amp; Fatmawati, 2018)</w:t>
          </w:r>
          <w:r w:rsidRPr="009D77E5">
            <w:rPr>
              <w:rFonts w:ascii="Times New Roman" w:hAnsi="Times New Roman" w:cs="Times New Roman"/>
            </w:rPr>
            <w:fldChar w:fldCharType="end"/>
          </w:r>
        </w:sdtContent>
      </w:sdt>
      <w:r w:rsidRPr="009D77E5">
        <w:rPr>
          <w:rFonts w:ascii="Times New Roman" w:hAnsi="Times New Roman" w:cs="Times New Roman"/>
        </w:rPr>
        <w:t>.</w:t>
      </w:r>
    </w:p>
    <w:p w:rsidR="009D77E5" w:rsidRPr="009D77E5" w:rsidRDefault="009D77E5" w:rsidP="009D77E5">
      <w:pPr>
        <w:pStyle w:val="ListParagraph"/>
        <w:numPr>
          <w:ilvl w:val="0"/>
          <w:numId w:val="6"/>
        </w:numPr>
        <w:spacing w:before="120" w:after="0" w:line="240" w:lineRule="auto"/>
        <w:ind w:left="284" w:hanging="284"/>
        <w:rPr>
          <w:rFonts w:cs="Times New Roman"/>
          <w:b/>
          <w:sz w:val="22"/>
        </w:rPr>
      </w:pPr>
      <w:r>
        <w:rPr>
          <w:rFonts w:cs="Times New Roman"/>
          <w:b/>
          <w:i/>
          <w:sz w:val="22"/>
          <w:lang w:val="id-ID"/>
        </w:rPr>
        <w:t>PRE-PROCESING</w:t>
      </w:r>
    </w:p>
    <w:p w:rsidR="009D77E5" w:rsidRPr="009D77E5" w:rsidRDefault="009D77E5" w:rsidP="009D77E5">
      <w:pPr>
        <w:spacing w:after="0" w:line="240" w:lineRule="auto"/>
        <w:ind w:firstLine="284"/>
        <w:jc w:val="both"/>
        <w:rPr>
          <w:rFonts w:ascii="Times New Roman" w:hAnsi="Times New Roman" w:cs="Times New Roman"/>
        </w:rPr>
      </w:pPr>
      <w:r w:rsidRPr="009D77E5">
        <w:rPr>
          <w:rFonts w:ascii="Times New Roman" w:hAnsi="Times New Roman" w:cs="Times New Roman"/>
          <w:i/>
        </w:rPr>
        <w:t xml:space="preserve">Pre-processing </w:t>
      </w:r>
      <w:r w:rsidRPr="009D77E5">
        <w:rPr>
          <w:rFonts w:ascii="Times New Roman" w:hAnsi="Times New Roman" w:cs="Times New Roman"/>
        </w:rPr>
        <w:t>yaitu tahapan pengolahan data citra asli sebelum data tersebut diproses pada tahapan berikutnya. Dalam pengolahan citra mempunyai dua tujuan utama yaitu:</w:t>
      </w:r>
    </w:p>
    <w:p w:rsidR="009D77E5" w:rsidRPr="009D77E5" w:rsidRDefault="009D77E5" w:rsidP="009D77E5">
      <w:pPr>
        <w:spacing w:after="0" w:line="240" w:lineRule="auto"/>
        <w:jc w:val="both"/>
        <w:rPr>
          <w:rFonts w:ascii="Times New Roman" w:hAnsi="Times New Roman" w:cs="Times New Roman"/>
        </w:rPr>
      </w:pPr>
      <w:r w:rsidRPr="009D77E5">
        <w:rPr>
          <w:rFonts w:ascii="Times New Roman" w:hAnsi="Times New Roman" w:cs="Times New Roman"/>
        </w:rPr>
        <w:t>Memperbaiki kualitas citra, di mana citra yang dihasilkan dapat menampilkan informasi secara jelas. Dalam hal ini interprestasi terhadap informasi yang ada tetap dilakukan oleh manusia (</w:t>
      </w:r>
      <w:r w:rsidRPr="009D77E5">
        <w:rPr>
          <w:rFonts w:ascii="Times New Roman" w:hAnsi="Times New Roman" w:cs="Times New Roman"/>
          <w:i/>
        </w:rPr>
        <w:t>human perception</w:t>
      </w:r>
      <w:r w:rsidRPr="009D77E5">
        <w:rPr>
          <w:rFonts w:ascii="Times New Roman" w:hAnsi="Times New Roman" w:cs="Times New Roman"/>
        </w:rPr>
        <w:t>).</w:t>
      </w:r>
    </w:p>
    <w:p w:rsidR="009D77E5" w:rsidRPr="009D77E5" w:rsidRDefault="009D77E5" w:rsidP="009D77E5">
      <w:pPr>
        <w:spacing w:after="0" w:line="240" w:lineRule="auto"/>
        <w:ind w:firstLine="284"/>
        <w:jc w:val="both"/>
        <w:rPr>
          <w:rFonts w:ascii="Times New Roman" w:hAnsi="Times New Roman" w:cs="Times New Roman"/>
        </w:rPr>
      </w:pPr>
      <w:r w:rsidRPr="009D77E5">
        <w:rPr>
          <w:rFonts w:ascii="Times New Roman" w:hAnsi="Times New Roman" w:cs="Times New Roman"/>
        </w:rPr>
        <w:t xml:space="preserve">Mengektraksi informasi ciri yang menonjol pada suatu citra, di mana </w:t>
      </w:r>
      <w:r w:rsidRPr="009D77E5">
        <w:rPr>
          <w:rFonts w:ascii="Times New Roman" w:hAnsi="Times New Roman" w:cs="Times New Roman"/>
          <w:i/>
        </w:rPr>
        <w:t>output</w:t>
      </w:r>
      <w:r w:rsidRPr="009D77E5">
        <w:rPr>
          <w:rFonts w:ascii="Times New Roman" w:hAnsi="Times New Roman" w:cs="Times New Roman"/>
        </w:rPr>
        <w:t xml:space="preserve">-nya berupa informasi citra sehingga manusia mendapatkan informasi ciri dari citra secara numerik. </w:t>
      </w:r>
      <w:sdt>
        <w:sdtPr>
          <w:rPr>
            <w:rFonts w:ascii="Times New Roman" w:hAnsi="Times New Roman" w:cs="Times New Roman"/>
          </w:rPr>
          <w:id w:val="1618102567"/>
          <w:citation/>
        </w:sdtPr>
        <w:sdtEndPr/>
        <w:sdtContent>
          <w:r w:rsidRPr="009D77E5">
            <w:rPr>
              <w:rFonts w:ascii="Times New Roman" w:hAnsi="Times New Roman" w:cs="Times New Roman"/>
            </w:rPr>
            <w:fldChar w:fldCharType="begin"/>
          </w:r>
          <w:r w:rsidRPr="009D77E5">
            <w:rPr>
              <w:rFonts w:ascii="Times New Roman" w:hAnsi="Times New Roman" w:cs="Times New Roman"/>
            </w:rPr>
            <w:instrText xml:space="preserve"> CITATION Pra17 \l 1033 </w:instrText>
          </w:r>
          <w:r w:rsidRPr="009D77E5">
            <w:rPr>
              <w:rFonts w:ascii="Times New Roman" w:hAnsi="Times New Roman" w:cs="Times New Roman"/>
            </w:rPr>
            <w:fldChar w:fldCharType="separate"/>
          </w:r>
          <w:r w:rsidRPr="009D77E5">
            <w:rPr>
              <w:rFonts w:ascii="Times New Roman" w:hAnsi="Times New Roman" w:cs="Times New Roman"/>
              <w:noProof/>
            </w:rPr>
            <w:t>(Prakoso, Hadi, &amp; Bakhtiyar, 2017)</w:t>
          </w:r>
          <w:r w:rsidRPr="009D77E5">
            <w:rPr>
              <w:rFonts w:ascii="Times New Roman" w:hAnsi="Times New Roman" w:cs="Times New Roman"/>
            </w:rPr>
            <w:fldChar w:fldCharType="end"/>
          </w:r>
        </w:sdtContent>
      </w:sdt>
      <w:r w:rsidRPr="009D77E5">
        <w:rPr>
          <w:rFonts w:ascii="Times New Roman" w:hAnsi="Times New Roman" w:cs="Times New Roman"/>
        </w:rPr>
        <w:t>.</w:t>
      </w:r>
    </w:p>
    <w:p w:rsidR="009D77E5" w:rsidRPr="009D77E5" w:rsidRDefault="009D77E5" w:rsidP="009D77E5">
      <w:pPr>
        <w:pStyle w:val="ListParagraph"/>
        <w:numPr>
          <w:ilvl w:val="0"/>
          <w:numId w:val="6"/>
        </w:numPr>
        <w:spacing w:before="120" w:after="0" w:line="240" w:lineRule="auto"/>
        <w:ind w:left="284" w:hanging="284"/>
        <w:rPr>
          <w:rFonts w:cs="Times New Roman"/>
          <w:b/>
          <w:sz w:val="22"/>
        </w:rPr>
      </w:pPr>
      <w:r>
        <w:rPr>
          <w:rFonts w:cs="Times New Roman"/>
          <w:b/>
          <w:sz w:val="22"/>
          <w:lang w:val="id-ID"/>
        </w:rPr>
        <w:t>HISTOGRAM</w:t>
      </w:r>
    </w:p>
    <w:p w:rsidR="009D77E5" w:rsidRPr="009D77E5" w:rsidRDefault="009D77E5" w:rsidP="009D77E5">
      <w:pPr>
        <w:spacing w:after="0" w:line="240" w:lineRule="auto"/>
        <w:ind w:firstLine="284"/>
        <w:jc w:val="both"/>
        <w:rPr>
          <w:rFonts w:ascii="Times New Roman" w:hAnsi="Times New Roman" w:cs="Times New Roman"/>
        </w:rPr>
      </w:pPr>
      <w:r w:rsidRPr="009D77E5">
        <w:rPr>
          <w:rFonts w:ascii="Times New Roman" w:hAnsi="Times New Roman" w:cs="Times New Roman"/>
          <w:i/>
        </w:rPr>
        <w:t>Histogram</w:t>
      </w:r>
      <w:r w:rsidRPr="009D77E5">
        <w:rPr>
          <w:rFonts w:ascii="Times New Roman" w:hAnsi="Times New Roman" w:cs="Times New Roman"/>
        </w:rPr>
        <w:t xml:space="preserve"> citra merupakan grafik yang menggambarkan penyebaran nilai-nilai intensitas piksel dari suatu citra atau bagian tertentu di dalam citra. Dari sebuah </w:t>
      </w:r>
      <w:r w:rsidRPr="009D77E5">
        <w:rPr>
          <w:rFonts w:ascii="Times New Roman" w:hAnsi="Times New Roman" w:cs="Times New Roman"/>
          <w:i/>
        </w:rPr>
        <w:t>histogram</w:t>
      </w:r>
      <w:r w:rsidRPr="009D77E5">
        <w:rPr>
          <w:rFonts w:ascii="Times New Roman" w:hAnsi="Times New Roman" w:cs="Times New Roman"/>
        </w:rPr>
        <w:t xml:space="preserve"> dapat diketahui frekuensi kemunculan relatif dari intensitas pada citra tersebut. </w:t>
      </w:r>
      <w:r w:rsidRPr="009D77E5">
        <w:rPr>
          <w:rFonts w:ascii="Times New Roman" w:hAnsi="Times New Roman" w:cs="Times New Roman"/>
          <w:i/>
        </w:rPr>
        <w:t>Histogram</w:t>
      </w:r>
      <w:r w:rsidRPr="009D77E5">
        <w:rPr>
          <w:rFonts w:ascii="Times New Roman" w:hAnsi="Times New Roman" w:cs="Times New Roman"/>
        </w:rPr>
        <w:t xml:space="preserve"> juga dapat menunjukan banyak hal tentang kecerahan (</w:t>
      </w:r>
      <w:r w:rsidRPr="009D77E5">
        <w:rPr>
          <w:rFonts w:ascii="Times New Roman" w:hAnsi="Times New Roman" w:cs="Times New Roman"/>
          <w:i/>
        </w:rPr>
        <w:t>brightness</w:t>
      </w:r>
      <w:r w:rsidRPr="009D77E5">
        <w:rPr>
          <w:rFonts w:ascii="Times New Roman" w:hAnsi="Times New Roman" w:cs="Times New Roman"/>
        </w:rPr>
        <w:t>) dan kontras (</w:t>
      </w:r>
      <w:r w:rsidRPr="009D77E5">
        <w:rPr>
          <w:rFonts w:ascii="Times New Roman" w:hAnsi="Times New Roman" w:cs="Times New Roman"/>
          <w:i/>
        </w:rPr>
        <w:t>contrast</w:t>
      </w:r>
      <w:r w:rsidRPr="009D77E5">
        <w:rPr>
          <w:rFonts w:ascii="Times New Roman" w:hAnsi="Times New Roman" w:cs="Times New Roman"/>
        </w:rPr>
        <w:t>) dari sebuah citra. Secara sederhana histogram citra dihitung dengan cara berikut yang menunjukkan frekuensi citra:</w:t>
      </w:r>
    </w:p>
    <w:p w:rsidR="009D77E5" w:rsidRPr="009D77E5" w:rsidRDefault="00B865A8" w:rsidP="009D77E5">
      <w:pPr>
        <w:spacing w:after="0" w:line="240" w:lineRule="auto"/>
        <w:jc w:val="both"/>
        <w:rPr>
          <w:rFonts w:ascii="Times New Roman" w:hAnsi="Times New Roman" w:cs="Times New Roman"/>
        </w:rPr>
      </w:pPr>
      <m:oMathPara>
        <m:oMathParaPr>
          <m:jc m:val="right"/>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……………………………….(2-5)</m:t>
          </m:r>
        </m:oMath>
      </m:oMathPara>
    </w:p>
    <w:p w:rsidR="009D77E5" w:rsidRPr="009D77E5" w:rsidRDefault="009D77E5" w:rsidP="009D77E5">
      <w:pPr>
        <w:spacing w:after="0" w:line="240" w:lineRule="auto"/>
        <w:jc w:val="both"/>
        <w:rPr>
          <w:rFonts w:ascii="Times New Roman" w:eastAsiaTheme="minorEastAsia" w:hAnsi="Times New Roman" w:cs="Times New Roman"/>
        </w:rPr>
      </w:pPr>
      <w:r w:rsidRPr="009D77E5">
        <w:rPr>
          <w:rFonts w:ascii="Times New Roman" w:hAnsi="Times New Roman" w:cs="Times New Roman"/>
        </w:rPr>
        <w:t xml:space="preserve">dengan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9D77E5">
        <w:rPr>
          <w:rFonts w:ascii="Times New Roman" w:eastAsiaTheme="minorEastAsia" w:hAnsi="Times New Roman" w:cs="Times New Roman"/>
        </w:rPr>
        <w:t xml:space="preserve"> adalah jumlah piksel dari setiap derajat intensitas yang digunakan dalam citra.</w:t>
      </w:r>
    </w:p>
    <w:p w:rsidR="009D77E5" w:rsidRPr="009D77E5" w:rsidRDefault="009D77E5" w:rsidP="009D77E5">
      <w:pPr>
        <w:spacing w:after="0" w:line="240" w:lineRule="auto"/>
        <w:jc w:val="both"/>
        <w:rPr>
          <w:rFonts w:ascii="Times New Roman" w:eastAsiaTheme="minorEastAsia" w:hAnsi="Times New Roman" w:cs="Times New Roman"/>
        </w:rPr>
      </w:pPr>
      <w:r w:rsidRPr="009D77E5">
        <w:rPr>
          <w:rFonts w:ascii="Times New Roman" w:eastAsiaTheme="minorEastAsia" w:hAnsi="Times New Roman" w:cs="Times New Roman"/>
        </w:rPr>
        <w:t>Histogram yang normal memiliki rentang dari 0-1 untuk setiap frekuensi derajat intensitas, sehingga secara matematis dapat dihitung sebagai berikut:</w:t>
      </w:r>
    </w:p>
    <w:p w:rsidR="009D77E5" w:rsidRPr="009D77E5" w:rsidRDefault="00B865A8" w:rsidP="009D77E5">
      <w:pPr>
        <w:spacing w:after="0" w:line="240" w:lineRule="auto"/>
        <w:jc w:val="both"/>
        <w:rPr>
          <w:rFonts w:ascii="Times New Roman" w:hAnsi="Times New Roman" w:cs="Times New Roman"/>
        </w:rPr>
      </w:pPr>
      <m:oMathPara>
        <m:oMathParaPr>
          <m:jc m:val="right"/>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num>
            <m:den>
              <m:r>
                <w:rPr>
                  <w:rFonts w:ascii="Cambria Math" w:hAnsi="Cambria Math" w:cs="Times New Roman"/>
                </w:rPr>
                <m:t>n</m:t>
              </m:r>
            </m:den>
          </m:f>
          <m:r>
            <w:rPr>
              <w:rFonts w:ascii="Cambria Math" w:hAnsi="Cambria Math" w:cs="Times New Roman"/>
            </w:rPr>
            <m:t xml:space="preserve">  i=0,1…………………….(2-6)</m:t>
          </m:r>
        </m:oMath>
      </m:oMathPara>
    </w:p>
    <w:p w:rsidR="009D77E5" w:rsidRPr="009D77E5" w:rsidRDefault="009D77E5" w:rsidP="009D77E5">
      <w:pPr>
        <w:spacing w:after="0" w:line="240" w:lineRule="auto"/>
        <w:jc w:val="both"/>
        <w:rPr>
          <w:rFonts w:ascii="Times New Roman" w:hAnsi="Times New Roman" w:cs="Times New Roman"/>
        </w:rPr>
      </w:pPr>
      <w:r w:rsidRPr="009D77E5">
        <w:rPr>
          <w:rFonts w:ascii="Times New Roman" w:hAnsi="Times New Roman" w:cs="Times New Roman"/>
        </w:rPr>
        <w:t>Keterangan:</w:t>
      </w:r>
    </w:p>
    <w:p w:rsidR="009D77E5" w:rsidRPr="009D77E5" w:rsidRDefault="00B865A8" w:rsidP="009D77E5">
      <w:pPr>
        <w:spacing w:after="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009D77E5" w:rsidRPr="009D77E5">
        <w:rPr>
          <w:rFonts w:ascii="Times New Roman" w:eastAsiaTheme="minorEastAsia" w:hAnsi="Times New Roman" w:cs="Times New Roman"/>
        </w:rPr>
        <w:tab/>
      </w:r>
      <w:r w:rsidR="009D77E5" w:rsidRPr="009D77E5">
        <w:rPr>
          <w:rFonts w:ascii="Times New Roman" w:hAnsi="Times New Roman" w:cs="Times New Roman"/>
        </w:rPr>
        <w:t>= Jumlah piksel yang memiliki derajat keabuan (i)</w:t>
      </w:r>
    </w:p>
    <w:p w:rsidR="009D77E5" w:rsidRPr="009D77E5" w:rsidRDefault="009D77E5" w:rsidP="009D77E5">
      <w:pPr>
        <w:spacing w:after="0" w:line="240" w:lineRule="auto"/>
        <w:jc w:val="both"/>
        <w:rPr>
          <w:rFonts w:ascii="Times New Roman" w:hAnsi="Times New Roman" w:cs="Times New Roman"/>
        </w:rPr>
      </w:pPr>
      <w:r w:rsidRPr="009D77E5">
        <w:rPr>
          <w:rFonts w:ascii="Times New Roman" w:hAnsi="Times New Roman" w:cs="Times New Roman"/>
        </w:rPr>
        <w:t>n</w:t>
      </w:r>
      <w:r w:rsidRPr="009D77E5">
        <w:rPr>
          <w:rFonts w:ascii="Times New Roman" w:hAnsi="Times New Roman" w:cs="Times New Roman"/>
        </w:rPr>
        <w:tab/>
        <w:t>= jumlah seluruh piksel di dalam citra</w:t>
      </w:r>
    </w:p>
    <w:p w:rsidR="009D77E5" w:rsidRPr="009D77E5" w:rsidRDefault="009D77E5" w:rsidP="009D77E5">
      <w:pPr>
        <w:spacing w:after="0" w:line="240" w:lineRule="auto"/>
        <w:ind w:firstLine="284"/>
        <w:jc w:val="both"/>
        <w:rPr>
          <w:rFonts w:ascii="Times New Roman" w:hAnsi="Times New Roman" w:cs="Times New Roman"/>
        </w:rPr>
      </w:pPr>
      <w:r w:rsidRPr="009D77E5">
        <w:rPr>
          <w:rFonts w:ascii="Times New Roman" w:hAnsi="Times New Roman" w:cs="Times New Roman"/>
        </w:rPr>
        <w:t>Histogram adalah grafik yang menggambarkan penyebaran dari nilai-nilai piksel yang terdapat pada seuatu citra atau bagian citra tertentu di dalamnya. Intensitas pada citra dapat`diketahui dari sebuah histogram. Histogram juga dapat mengetahui banyak tentang hal kecerahan (</w:t>
      </w:r>
      <w:r w:rsidRPr="009D77E5">
        <w:rPr>
          <w:rFonts w:ascii="Times New Roman" w:hAnsi="Times New Roman" w:cs="Times New Roman"/>
          <w:i/>
        </w:rPr>
        <w:t>brightness</w:t>
      </w:r>
      <w:r w:rsidRPr="009D77E5">
        <w:rPr>
          <w:rFonts w:ascii="Times New Roman" w:hAnsi="Times New Roman" w:cs="Times New Roman"/>
        </w:rPr>
        <w:t>) dan kontras (</w:t>
      </w:r>
      <w:r w:rsidRPr="009D77E5">
        <w:rPr>
          <w:rFonts w:ascii="Times New Roman" w:hAnsi="Times New Roman" w:cs="Times New Roman"/>
          <w:i/>
        </w:rPr>
        <w:t>contrast</w:t>
      </w:r>
      <w:r w:rsidRPr="009D77E5">
        <w:rPr>
          <w:rFonts w:ascii="Times New Roman" w:hAnsi="Times New Roman" w:cs="Times New Roman"/>
        </w:rPr>
        <w:t xml:space="preserve">) dari sebuah gambar. Karena itu histogram adalah alat bantu yang sangat berguna dalam sebuah pengerjaan pengolahan citra, baik secara kuantitatif ataupun kualitatif. </w:t>
      </w:r>
      <w:sdt>
        <w:sdtPr>
          <w:rPr>
            <w:rFonts w:ascii="Times New Roman" w:hAnsi="Times New Roman" w:cs="Times New Roman"/>
          </w:rPr>
          <w:id w:val="756791907"/>
          <w:citation/>
        </w:sdtPr>
        <w:sdtEndPr/>
        <w:sdtContent>
          <w:r w:rsidRPr="009D77E5">
            <w:rPr>
              <w:rFonts w:ascii="Times New Roman" w:hAnsi="Times New Roman" w:cs="Times New Roman"/>
            </w:rPr>
            <w:fldChar w:fldCharType="begin"/>
          </w:r>
          <w:r w:rsidRPr="009D77E5">
            <w:rPr>
              <w:rFonts w:ascii="Times New Roman" w:hAnsi="Times New Roman" w:cs="Times New Roman"/>
            </w:rPr>
            <w:instrText xml:space="preserve"> CITATION Okt12 \l 1033 </w:instrText>
          </w:r>
          <w:r w:rsidRPr="009D77E5">
            <w:rPr>
              <w:rFonts w:ascii="Times New Roman" w:hAnsi="Times New Roman" w:cs="Times New Roman"/>
            </w:rPr>
            <w:fldChar w:fldCharType="separate"/>
          </w:r>
          <w:r w:rsidRPr="009D77E5">
            <w:rPr>
              <w:rFonts w:ascii="Times New Roman" w:hAnsi="Times New Roman" w:cs="Times New Roman"/>
              <w:noProof/>
            </w:rPr>
            <w:t>(Oktavia, Deby, Novalia, &amp; Kiki, 2012)</w:t>
          </w:r>
          <w:r w:rsidRPr="009D77E5">
            <w:rPr>
              <w:rFonts w:ascii="Times New Roman" w:hAnsi="Times New Roman" w:cs="Times New Roman"/>
            </w:rPr>
            <w:fldChar w:fldCharType="end"/>
          </w:r>
        </w:sdtContent>
      </w:sdt>
      <w:r w:rsidRPr="009D77E5">
        <w:rPr>
          <w:rFonts w:ascii="Times New Roman" w:hAnsi="Times New Roman" w:cs="Times New Roman"/>
        </w:rPr>
        <w:t>.</w:t>
      </w:r>
    </w:p>
    <w:p w:rsidR="009D77E5" w:rsidRPr="009D77E5" w:rsidRDefault="009D77E5" w:rsidP="009D77E5">
      <w:pPr>
        <w:pStyle w:val="ListParagraph"/>
        <w:numPr>
          <w:ilvl w:val="0"/>
          <w:numId w:val="6"/>
        </w:numPr>
        <w:spacing w:before="120" w:after="0" w:line="240" w:lineRule="auto"/>
        <w:ind w:left="284" w:hanging="284"/>
        <w:rPr>
          <w:rFonts w:cs="Times New Roman"/>
          <w:b/>
          <w:sz w:val="22"/>
        </w:rPr>
      </w:pPr>
      <w:r>
        <w:rPr>
          <w:rFonts w:cs="Times New Roman"/>
          <w:b/>
          <w:sz w:val="22"/>
          <w:lang w:val="id-ID"/>
        </w:rPr>
        <w:t>EKSTRASI CIRI</w:t>
      </w:r>
    </w:p>
    <w:p w:rsidR="009D77E5" w:rsidRPr="009D77E5" w:rsidRDefault="009D77E5" w:rsidP="00A1276D">
      <w:pPr>
        <w:spacing w:after="0" w:line="240" w:lineRule="auto"/>
        <w:ind w:firstLine="284"/>
        <w:jc w:val="both"/>
        <w:rPr>
          <w:rFonts w:ascii="Times New Roman" w:hAnsi="Times New Roman" w:cs="Times New Roman"/>
        </w:rPr>
      </w:pPr>
      <w:r w:rsidRPr="009D77E5">
        <w:rPr>
          <w:rFonts w:ascii="Times New Roman" w:hAnsi="Times New Roman" w:cs="Times New Roman"/>
        </w:rPr>
        <w:t>Ekstraksi ciri yaitu tahapan pengambilan infromasi yang ada dalam suatu objek citra digital. Informasi tersebut nantinya dapat membedakan antara objek satu dengan objek lainnya pada tahap identifikasi cira. Berikut ini adalah rumus pengolahan citra untuk melakukan proses ekstraksi ciri warna berdasarkan rata-rata RGB pada masing-masing objek.</w:t>
      </w:r>
    </w:p>
    <w:p w:rsidR="009D77E5" w:rsidRPr="009D77E5" w:rsidRDefault="009D77E5" w:rsidP="009D77E5">
      <w:pPr>
        <w:pStyle w:val="ListParagraph"/>
        <w:numPr>
          <w:ilvl w:val="0"/>
          <w:numId w:val="11"/>
        </w:numPr>
        <w:spacing w:after="0" w:line="240" w:lineRule="auto"/>
        <w:ind w:left="284" w:hanging="284"/>
        <w:rPr>
          <w:rFonts w:cs="Times New Roman"/>
          <w:i/>
          <w:sz w:val="22"/>
        </w:rPr>
      </w:pPr>
      <w:proofErr w:type="spellStart"/>
      <w:r w:rsidRPr="009D77E5">
        <w:rPr>
          <w:rFonts w:eastAsiaTheme="minorEastAsia" w:cs="Times New Roman"/>
          <w:i/>
          <w:sz w:val="22"/>
        </w:rPr>
        <w:t>Varians</w:t>
      </w:r>
      <w:proofErr w:type="spellEnd"/>
    </w:p>
    <w:p w:rsidR="009D77E5" w:rsidRPr="009D77E5" w:rsidRDefault="009D77E5" w:rsidP="00A1276D">
      <w:pPr>
        <w:pStyle w:val="ListParagraph"/>
        <w:spacing w:after="0" w:line="240" w:lineRule="auto"/>
        <w:ind w:left="284"/>
        <w:rPr>
          <w:rFonts w:eastAsiaTheme="minorEastAsia" w:cs="Times New Roman"/>
          <w:sz w:val="22"/>
        </w:rPr>
      </w:pPr>
      <w:proofErr w:type="spellStart"/>
      <w:r w:rsidRPr="009D77E5">
        <w:rPr>
          <w:rFonts w:eastAsiaTheme="minorEastAsia" w:cs="Times New Roman"/>
          <w:i/>
          <w:sz w:val="22"/>
        </w:rPr>
        <w:t>Varians</w:t>
      </w:r>
      <w:proofErr w:type="spellEnd"/>
      <w:r w:rsidRPr="009D77E5">
        <w:rPr>
          <w:rFonts w:eastAsiaTheme="minorEastAsia" w:cs="Times New Roman"/>
          <w:i/>
          <w:sz w:val="22"/>
        </w:rPr>
        <w:t xml:space="preserve"> </w:t>
      </w:r>
      <w:proofErr w:type="spellStart"/>
      <w:r w:rsidRPr="009D77E5">
        <w:rPr>
          <w:rFonts w:eastAsiaTheme="minorEastAsia" w:cs="Times New Roman"/>
          <w:sz w:val="22"/>
        </w:rPr>
        <w:t>menunjukkan</w:t>
      </w:r>
      <w:proofErr w:type="spellEnd"/>
      <w:r w:rsidRPr="009D77E5">
        <w:rPr>
          <w:rFonts w:eastAsiaTheme="minorEastAsia" w:cs="Times New Roman"/>
          <w:i/>
          <w:sz w:val="22"/>
        </w:rPr>
        <w:t xml:space="preserve"> </w:t>
      </w:r>
      <w:proofErr w:type="spellStart"/>
      <w:r w:rsidRPr="009D77E5">
        <w:rPr>
          <w:rFonts w:eastAsiaTheme="minorEastAsia" w:cs="Times New Roman"/>
          <w:sz w:val="22"/>
        </w:rPr>
        <w:t>kontras</w:t>
      </w:r>
      <w:proofErr w:type="spellEnd"/>
      <w:r w:rsidRPr="009D77E5">
        <w:rPr>
          <w:rFonts w:eastAsiaTheme="minorEastAsia" w:cs="Times New Roman"/>
          <w:sz w:val="22"/>
        </w:rPr>
        <w:t xml:space="preserve"> </w:t>
      </w:r>
      <w:proofErr w:type="spellStart"/>
      <w:r w:rsidRPr="009D77E5">
        <w:rPr>
          <w:rFonts w:eastAsiaTheme="minorEastAsia" w:cs="Times New Roman"/>
          <w:sz w:val="22"/>
        </w:rPr>
        <w:t>intensitas</w:t>
      </w:r>
      <w:proofErr w:type="spellEnd"/>
      <w:r w:rsidRPr="009D77E5">
        <w:rPr>
          <w:rFonts w:eastAsiaTheme="minorEastAsia" w:cs="Times New Roman"/>
          <w:sz w:val="22"/>
        </w:rPr>
        <w:t xml:space="preserve"> </w:t>
      </w:r>
      <w:proofErr w:type="spellStart"/>
      <w:r w:rsidRPr="009D77E5">
        <w:rPr>
          <w:rFonts w:eastAsiaTheme="minorEastAsia" w:cs="Times New Roman"/>
          <w:sz w:val="22"/>
        </w:rPr>
        <w:t>tingkat</w:t>
      </w:r>
      <w:proofErr w:type="spellEnd"/>
      <w:r w:rsidRPr="009D77E5">
        <w:rPr>
          <w:rFonts w:eastAsiaTheme="minorEastAsia" w:cs="Times New Roman"/>
          <w:sz w:val="22"/>
        </w:rPr>
        <w:t xml:space="preserve"> </w:t>
      </w:r>
      <w:proofErr w:type="spellStart"/>
      <w:r w:rsidRPr="009D77E5">
        <w:rPr>
          <w:rFonts w:eastAsiaTheme="minorEastAsia" w:cs="Times New Roman"/>
          <w:sz w:val="22"/>
        </w:rPr>
        <w:t>abu-abu</w:t>
      </w:r>
      <w:proofErr w:type="spellEnd"/>
      <w:r w:rsidRPr="009D77E5">
        <w:rPr>
          <w:rFonts w:eastAsiaTheme="minorEastAsia" w:cs="Times New Roman"/>
          <w:sz w:val="22"/>
        </w:rPr>
        <w:t xml:space="preserve">. </w:t>
      </w:r>
      <w:proofErr w:type="spellStart"/>
      <w:r w:rsidRPr="009D77E5">
        <w:rPr>
          <w:rFonts w:eastAsiaTheme="minorEastAsia" w:cs="Times New Roman"/>
          <w:sz w:val="22"/>
        </w:rPr>
        <w:t>Rumus</w:t>
      </w:r>
      <w:proofErr w:type="spellEnd"/>
      <w:r w:rsidRPr="009D77E5">
        <w:rPr>
          <w:rFonts w:eastAsiaTheme="minorEastAsia" w:cs="Times New Roman"/>
          <w:sz w:val="22"/>
        </w:rPr>
        <w:t xml:space="preserve"> </w:t>
      </w:r>
      <w:proofErr w:type="spellStart"/>
      <w:r w:rsidRPr="009D77E5">
        <w:rPr>
          <w:rFonts w:eastAsiaTheme="minorEastAsia" w:cs="Times New Roman"/>
          <w:sz w:val="22"/>
        </w:rPr>
        <w:t>untuk</w:t>
      </w:r>
      <w:proofErr w:type="spellEnd"/>
      <w:r w:rsidRPr="009D77E5">
        <w:rPr>
          <w:rFonts w:eastAsiaTheme="minorEastAsia" w:cs="Times New Roman"/>
          <w:sz w:val="22"/>
        </w:rPr>
        <w:t xml:space="preserve"> </w:t>
      </w:r>
      <w:proofErr w:type="spellStart"/>
      <w:r w:rsidRPr="009D77E5">
        <w:rPr>
          <w:rFonts w:eastAsiaTheme="minorEastAsia" w:cs="Times New Roman"/>
          <w:sz w:val="22"/>
        </w:rPr>
        <w:t>menghitung</w:t>
      </w:r>
      <w:proofErr w:type="spellEnd"/>
      <w:r w:rsidRPr="009D77E5">
        <w:rPr>
          <w:rFonts w:eastAsiaTheme="minorEastAsia" w:cs="Times New Roman"/>
          <w:sz w:val="22"/>
        </w:rPr>
        <w:t xml:space="preserve"> </w:t>
      </w:r>
      <w:proofErr w:type="spellStart"/>
      <w:r w:rsidRPr="009D77E5">
        <w:rPr>
          <w:rFonts w:eastAsiaTheme="minorEastAsia" w:cs="Times New Roman"/>
          <w:i/>
          <w:sz w:val="22"/>
        </w:rPr>
        <w:t>varians</w:t>
      </w:r>
      <w:proofErr w:type="spellEnd"/>
      <w:r w:rsidRPr="009D77E5">
        <w:rPr>
          <w:rFonts w:eastAsiaTheme="minorEastAsia" w:cs="Times New Roman"/>
          <w:i/>
          <w:sz w:val="22"/>
        </w:rPr>
        <w:t xml:space="preserve"> </w:t>
      </w:r>
      <w:proofErr w:type="spellStart"/>
      <w:r w:rsidRPr="009D77E5">
        <w:rPr>
          <w:rFonts w:eastAsiaTheme="minorEastAsia" w:cs="Times New Roman"/>
          <w:sz w:val="22"/>
        </w:rPr>
        <w:t>ditunjukan</w:t>
      </w:r>
      <w:proofErr w:type="spellEnd"/>
      <w:r w:rsidRPr="009D77E5">
        <w:rPr>
          <w:rFonts w:eastAsiaTheme="minorEastAsia" w:cs="Times New Roman"/>
          <w:sz w:val="22"/>
        </w:rPr>
        <w:t xml:space="preserve"> </w:t>
      </w:r>
      <w:proofErr w:type="spellStart"/>
      <w:r w:rsidRPr="009D77E5">
        <w:rPr>
          <w:rFonts w:eastAsiaTheme="minorEastAsia" w:cs="Times New Roman"/>
          <w:sz w:val="22"/>
        </w:rPr>
        <w:t>pada</w:t>
      </w:r>
      <w:proofErr w:type="spellEnd"/>
      <w:r w:rsidRPr="009D77E5">
        <w:rPr>
          <w:rFonts w:eastAsiaTheme="minorEastAsia" w:cs="Times New Roman"/>
          <w:sz w:val="22"/>
        </w:rPr>
        <w:t xml:space="preserve"> </w:t>
      </w:r>
      <w:proofErr w:type="spellStart"/>
      <w:r w:rsidRPr="009D77E5">
        <w:rPr>
          <w:rFonts w:eastAsiaTheme="minorEastAsia" w:cs="Times New Roman"/>
          <w:sz w:val="22"/>
        </w:rPr>
        <w:t>persamaan</w:t>
      </w:r>
      <w:proofErr w:type="spellEnd"/>
      <w:r w:rsidRPr="009D77E5">
        <w:rPr>
          <w:rFonts w:eastAsiaTheme="minorEastAsia" w:cs="Times New Roman"/>
          <w:sz w:val="22"/>
        </w:rPr>
        <w:t xml:space="preserve"> 2-7.</w:t>
      </w:r>
      <w:r w:rsidRPr="009D77E5">
        <w:rPr>
          <w:rFonts w:eastAsiaTheme="minorEastAsia" w:cs="Times New Roman"/>
          <w:i/>
          <w:sz w:val="22"/>
        </w:rPr>
        <w:t xml:space="preserve"> </w:t>
      </w:r>
    </w:p>
    <w:p w:rsidR="009D77E5" w:rsidRPr="009D77E5" w:rsidRDefault="009D77E5" w:rsidP="009D77E5">
      <w:pPr>
        <w:spacing w:after="0" w:line="240" w:lineRule="auto"/>
        <w:jc w:val="both"/>
        <w:rPr>
          <w:rFonts w:ascii="Times New Roman" w:eastAsiaTheme="minorEastAsia" w:hAnsi="Times New Roman" w:cs="Times New Roman"/>
        </w:rPr>
      </w:pPr>
      <m:oMathPara>
        <m:oMathParaPr>
          <m:jc m:val="left"/>
        </m:oMathParaPr>
        <m:oMath>
          <m:r>
            <w:rPr>
              <w:rFonts w:ascii="Cambria Math" w:eastAsia="Cambria Math" w:hAnsi="Cambria Math" w:cs="Times New Roman"/>
            </w:rPr>
            <m:t>Var=</m:t>
          </m:r>
          <m:nary>
            <m:naryPr>
              <m:chr m:val="∑"/>
              <m:limLoc m:val="undOvr"/>
              <m:subHide m:val="1"/>
              <m:supHide m:val="1"/>
              <m:ctrlPr>
                <w:rPr>
                  <w:rFonts w:ascii="Cambria Math" w:eastAsia="Cambria Math" w:hAnsi="Cambria Math" w:cs="Times New Roman"/>
                  <w:i/>
                </w:rPr>
              </m:ctrlPr>
            </m:naryPr>
            <m:sub/>
            <m:sup/>
            <m:e>
              <m:r>
                <w:rPr>
                  <w:rFonts w:ascii="Cambria Math" w:eastAsia="Cambria Math" w:hAnsi="Cambria Math" w:cs="Times New Roman"/>
                </w:rPr>
                <m:t xml:space="preserve">i </m:t>
              </m:r>
              <m:nary>
                <m:naryPr>
                  <m:chr m:val="∑"/>
                  <m:limLoc m:val="undOvr"/>
                  <m:subHide m:val="1"/>
                  <m:supHide m:val="1"/>
                  <m:ctrlPr>
                    <w:rPr>
                      <w:rFonts w:ascii="Cambria Math" w:eastAsia="Cambria Math" w:hAnsi="Cambria Math" w:cs="Times New Roman"/>
                      <w:i/>
                    </w:rPr>
                  </m:ctrlPr>
                </m:naryPr>
                <m:sub/>
                <m:sup/>
                <m:e>
                  <m:r>
                    <w:rPr>
                      <w:rFonts w:ascii="Cambria Math" w:eastAsia="Cambria Math" w:hAnsi="Cambria Math" w:cs="Times New Roman"/>
                    </w:rPr>
                    <m:t>j</m:t>
                  </m:r>
                </m:e>
              </m:nary>
            </m:e>
          </m:nary>
          <m:d>
            <m:dPr>
              <m:ctrlPr>
                <w:rPr>
                  <w:rFonts w:ascii="Cambria Math" w:eastAsia="Times New Roman" w:hAnsi="Cambria Math" w:cs="Times New Roman"/>
                  <w:i/>
                </w:rPr>
              </m:ctrlPr>
            </m:dPr>
            <m:e>
              <m:r>
                <w:rPr>
                  <w:rFonts w:ascii="Cambria Math" w:eastAsia="Times New Roman" w:hAnsi="Cambria Math" w:cs="Times New Roman"/>
                </w:rPr>
                <m:t>i-</m:t>
              </m:r>
              <m:sSub>
                <m:sSubPr>
                  <m:ctrlPr>
                    <w:rPr>
                      <w:rFonts w:ascii="Cambria Math" w:eastAsia="Times New Roman" w:hAnsi="Cambria Math" w:cs="Times New Roman"/>
                      <w:i/>
                    </w:rPr>
                  </m:ctrlPr>
                </m:sSubPr>
                <m:e>
                  <m:r>
                    <w:rPr>
                      <w:rFonts w:ascii="Cambria Math" w:eastAsia="Times New Roman" w:hAnsi="Cambria Math" w:cs="Times New Roman"/>
                    </w:rPr>
                    <m:t>μ</m:t>
                  </m:r>
                </m:e>
                <m:sub>
                  <m:r>
                    <w:rPr>
                      <w:rFonts w:ascii="Cambria Math" w:eastAsia="Times New Roman" w:hAnsi="Cambria Math" w:cs="Times New Roman"/>
                    </w:rPr>
                    <m:t>x</m:t>
                  </m:r>
                </m:sub>
              </m:sSub>
            </m:e>
          </m:d>
          <m:d>
            <m:dPr>
              <m:ctrlPr>
                <w:rPr>
                  <w:rFonts w:ascii="Cambria Math" w:eastAsia="Times New Roman" w:hAnsi="Cambria Math" w:cs="Times New Roman"/>
                  <w:i/>
                </w:rPr>
              </m:ctrlPr>
            </m:dPr>
            <m:e>
              <m:r>
                <w:rPr>
                  <w:rFonts w:ascii="Cambria Math" w:eastAsia="Times New Roman" w:hAnsi="Cambria Math" w:cs="Times New Roman"/>
                </w:rPr>
                <m:t>j-</m:t>
              </m:r>
              <m:sSub>
                <m:sSubPr>
                  <m:ctrlPr>
                    <w:rPr>
                      <w:rFonts w:ascii="Cambria Math" w:eastAsia="Times New Roman" w:hAnsi="Cambria Math" w:cs="Times New Roman"/>
                      <w:i/>
                    </w:rPr>
                  </m:ctrlPr>
                </m:sSubPr>
                <m:e>
                  <m:r>
                    <w:rPr>
                      <w:rFonts w:ascii="Cambria Math" w:eastAsia="Times New Roman" w:hAnsi="Cambria Math" w:cs="Times New Roman"/>
                    </w:rPr>
                    <m:t>μ</m:t>
                  </m:r>
                </m:e>
                <m:sub>
                  <m:r>
                    <w:rPr>
                      <w:rFonts w:ascii="Cambria Math" w:eastAsia="Times New Roman" w:hAnsi="Cambria Math" w:cs="Times New Roman"/>
                    </w:rPr>
                    <m:t>y</m:t>
                  </m:r>
                </m:sub>
              </m:sSub>
            </m:e>
          </m:d>
          <m:r>
            <w:rPr>
              <w:rFonts w:ascii="Cambria Math" w:eastAsia="Times New Roman" w:hAnsi="Cambria Math" w:cs="Times New Roman"/>
            </w:rPr>
            <m:t>p</m:t>
          </m:r>
          <m:d>
            <m:dPr>
              <m:ctrlPr>
                <w:rPr>
                  <w:rFonts w:ascii="Cambria Math" w:eastAsia="Times New Roman" w:hAnsi="Cambria Math" w:cs="Times New Roman"/>
                  <w:i/>
                </w:rPr>
              </m:ctrlPr>
            </m:dPr>
            <m:e>
              <m:r>
                <w:rPr>
                  <w:rFonts w:ascii="Cambria Math" w:eastAsia="Times New Roman" w:hAnsi="Cambria Math" w:cs="Times New Roman"/>
                </w:rPr>
                <m:t>i,j</m:t>
              </m:r>
            </m:e>
          </m:d>
          <m:r>
            <w:rPr>
              <w:rFonts w:ascii="Cambria Math" w:eastAsia="Times New Roman" w:hAnsi="Cambria Math" w:cs="Times New Roman"/>
            </w:rPr>
            <m:t>…(2-7)</m:t>
          </m:r>
        </m:oMath>
      </m:oMathPara>
    </w:p>
    <w:p w:rsidR="009D77E5" w:rsidRPr="009D77E5" w:rsidRDefault="009D77E5" w:rsidP="009D77E5">
      <w:pPr>
        <w:pStyle w:val="ListParagraph"/>
        <w:numPr>
          <w:ilvl w:val="0"/>
          <w:numId w:val="11"/>
        </w:numPr>
        <w:spacing w:after="0" w:line="240" w:lineRule="auto"/>
        <w:ind w:left="284" w:hanging="284"/>
        <w:rPr>
          <w:rFonts w:cs="Times New Roman"/>
          <w:i/>
          <w:sz w:val="22"/>
        </w:rPr>
      </w:pPr>
      <w:r w:rsidRPr="009D77E5">
        <w:rPr>
          <w:rFonts w:cs="Times New Roman"/>
          <w:i/>
          <w:sz w:val="22"/>
        </w:rPr>
        <w:t>Standard Deviation</w:t>
      </w:r>
    </w:p>
    <w:p w:rsidR="009D77E5" w:rsidRPr="009D77E5" w:rsidRDefault="009D77E5" w:rsidP="00A1276D">
      <w:pPr>
        <w:pStyle w:val="ListParagraph"/>
        <w:spacing w:after="0" w:line="240" w:lineRule="auto"/>
        <w:ind w:left="284"/>
        <w:rPr>
          <w:rFonts w:cs="Times New Roman"/>
          <w:sz w:val="22"/>
        </w:rPr>
      </w:pPr>
      <w:r w:rsidRPr="009D77E5">
        <w:rPr>
          <w:rFonts w:cs="Times New Roman"/>
          <w:i/>
          <w:noProof/>
          <w:sz w:val="22"/>
          <w:lang w:val="id-ID" w:eastAsia="id-ID"/>
        </w:rPr>
        <mc:AlternateContent>
          <mc:Choice Requires="wps">
            <w:drawing>
              <wp:anchor distT="0" distB="0" distL="114300" distR="114300" simplePos="0" relativeHeight="251659264" behindDoc="0" locked="0" layoutInCell="1" allowOverlap="1" wp14:anchorId="50414305" wp14:editId="72B500E9">
                <wp:simplePos x="0" y="0"/>
                <wp:positionH relativeFrom="column">
                  <wp:posOffset>3541395</wp:posOffset>
                </wp:positionH>
                <wp:positionV relativeFrom="paragraph">
                  <wp:posOffset>931545</wp:posOffset>
                </wp:positionV>
                <wp:extent cx="9144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9D77E5" w:rsidRPr="00CF4D3C" w:rsidRDefault="009D77E5" w:rsidP="009D77E5">
                            <w:r>
                              <w:t>………</w:t>
                            </w:r>
                            <w:r w:rsidRPr="00CF4D3C">
                              <w:t>………….(2-8</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14305" id="_x0000_t202" coordsize="21600,21600" o:spt="202" path="m,l,21600r21600,l21600,xe">
                <v:stroke joinstyle="miter"/>
                <v:path gradientshapeok="t" o:connecttype="rect"/>
              </v:shapetype>
              <v:shape id="Text Box 5" o:spid="_x0000_s1026" type="#_x0000_t202" style="position:absolute;left:0;text-align:left;margin-left:278.85pt;margin-top:73.3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" filled="f" stroked="f" strokeweight=".5pt">
                <v:textbox>
                  <w:txbxContent>
                    <w:p w:rsidR="009D77E5" w:rsidRPr="00CF4D3C" w:rsidRDefault="009D77E5" w:rsidP="009D77E5">
                      <w:r>
                        <w:t>………</w:t>
                      </w:r>
                      <w:r w:rsidRPr="00CF4D3C">
                        <w:t>………….(2-8</w:t>
                      </w:r>
                      <w:r>
                        <w:t>)</w:t>
                      </w:r>
                    </w:p>
                  </w:txbxContent>
                </v:textbox>
              </v:shape>
            </w:pict>
          </mc:Fallback>
        </mc:AlternateContent>
      </w:r>
      <w:r w:rsidRPr="009D77E5">
        <w:rPr>
          <w:rFonts w:cs="Times New Roman"/>
          <w:i/>
          <w:sz w:val="22"/>
        </w:rPr>
        <w:t>Standard deviation</w:t>
      </w:r>
      <w:r w:rsidRPr="009D77E5">
        <w:rPr>
          <w:rFonts w:cs="Times New Roman"/>
          <w:sz w:val="22"/>
        </w:rPr>
        <w:t xml:space="preserve"> </w:t>
      </w:r>
      <w:proofErr w:type="spellStart"/>
      <w:r w:rsidRPr="009D77E5">
        <w:rPr>
          <w:rFonts w:cs="Times New Roman"/>
          <w:sz w:val="22"/>
        </w:rPr>
        <w:t>yaitu</w:t>
      </w:r>
      <w:proofErr w:type="spellEnd"/>
      <w:r w:rsidRPr="009D77E5">
        <w:rPr>
          <w:rFonts w:cs="Times New Roman"/>
          <w:sz w:val="22"/>
        </w:rPr>
        <w:t xml:space="preserve"> </w:t>
      </w:r>
      <w:proofErr w:type="spellStart"/>
      <w:r w:rsidRPr="009D77E5">
        <w:rPr>
          <w:rFonts w:cs="Times New Roman"/>
          <w:sz w:val="22"/>
        </w:rPr>
        <w:t>perhitungan</w:t>
      </w:r>
      <w:proofErr w:type="spellEnd"/>
      <w:r w:rsidRPr="009D77E5">
        <w:rPr>
          <w:rFonts w:cs="Times New Roman"/>
          <w:sz w:val="22"/>
        </w:rPr>
        <w:t xml:space="preserve"> </w:t>
      </w:r>
      <w:proofErr w:type="spellStart"/>
      <w:r w:rsidRPr="009D77E5">
        <w:rPr>
          <w:rFonts w:cs="Times New Roman"/>
          <w:sz w:val="22"/>
        </w:rPr>
        <w:t>dari</w:t>
      </w:r>
      <w:proofErr w:type="spellEnd"/>
      <w:r w:rsidRPr="009D77E5">
        <w:rPr>
          <w:rFonts w:cs="Times New Roman"/>
          <w:sz w:val="22"/>
        </w:rPr>
        <w:t xml:space="preserve"> </w:t>
      </w:r>
      <w:proofErr w:type="spellStart"/>
      <w:r w:rsidRPr="009D77E5">
        <w:rPr>
          <w:rFonts w:cs="Times New Roman"/>
          <w:sz w:val="22"/>
        </w:rPr>
        <w:t>akar</w:t>
      </w:r>
      <w:proofErr w:type="spellEnd"/>
      <w:r w:rsidRPr="009D77E5">
        <w:rPr>
          <w:rFonts w:cs="Times New Roman"/>
          <w:sz w:val="22"/>
        </w:rPr>
        <w:t xml:space="preserve"> rata-rata (mean) </w:t>
      </w:r>
      <w:proofErr w:type="spellStart"/>
      <w:r w:rsidRPr="009D77E5">
        <w:rPr>
          <w:rFonts w:cs="Times New Roman"/>
          <w:sz w:val="22"/>
        </w:rPr>
        <w:t>nilai</w:t>
      </w:r>
      <w:proofErr w:type="spellEnd"/>
      <w:r w:rsidRPr="009D77E5">
        <w:rPr>
          <w:rFonts w:cs="Times New Roman"/>
          <w:sz w:val="22"/>
        </w:rPr>
        <w:t xml:space="preserve"> </w:t>
      </w:r>
      <w:proofErr w:type="spellStart"/>
      <w:r w:rsidRPr="009D77E5">
        <w:rPr>
          <w:rFonts w:cs="Times New Roman"/>
          <w:sz w:val="22"/>
        </w:rPr>
        <w:t>piksel</w:t>
      </w:r>
      <w:proofErr w:type="spellEnd"/>
      <w:r w:rsidRPr="009D77E5">
        <w:rPr>
          <w:rFonts w:cs="Times New Roman"/>
          <w:sz w:val="22"/>
        </w:rPr>
        <w:t xml:space="preserve"> </w:t>
      </w:r>
      <w:proofErr w:type="gramStart"/>
      <w:r w:rsidRPr="009D77E5">
        <w:rPr>
          <w:rFonts w:cs="Times New Roman"/>
          <w:sz w:val="22"/>
        </w:rPr>
        <w:t>P(</w:t>
      </w:r>
      <w:proofErr w:type="spellStart"/>
      <w:proofErr w:type="gramEnd"/>
      <w:r w:rsidRPr="009D77E5">
        <w:rPr>
          <w:rFonts w:cs="Times New Roman"/>
          <w:sz w:val="22"/>
        </w:rPr>
        <w:t>i,j</w:t>
      </w:r>
      <w:proofErr w:type="spellEnd"/>
      <w:r w:rsidRPr="009D77E5">
        <w:rPr>
          <w:rFonts w:cs="Times New Roman"/>
          <w:sz w:val="22"/>
        </w:rPr>
        <w:t xml:space="preserve">) </w:t>
      </w:r>
      <w:proofErr w:type="spellStart"/>
      <w:r w:rsidRPr="009D77E5">
        <w:rPr>
          <w:rFonts w:cs="Times New Roman"/>
          <w:sz w:val="22"/>
        </w:rPr>
        <w:t>keabuan</w:t>
      </w:r>
      <w:proofErr w:type="spellEnd"/>
      <w:r w:rsidRPr="009D77E5">
        <w:rPr>
          <w:rFonts w:cs="Times New Roman"/>
          <w:sz w:val="22"/>
        </w:rPr>
        <w:t xml:space="preserve">. </w:t>
      </w:r>
      <w:proofErr w:type="spellStart"/>
      <w:r w:rsidRPr="009D77E5">
        <w:rPr>
          <w:rFonts w:cs="Times New Roman"/>
          <w:sz w:val="22"/>
        </w:rPr>
        <w:t>Rumus</w:t>
      </w:r>
      <w:proofErr w:type="spellEnd"/>
      <w:r w:rsidRPr="009D77E5">
        <w:rPr>
          <w:rFonts w:cs="Times New Roman"/>
          <w:sz w:val="22"/>
        </w:rPr>
        <w:t xml:space="preserve"> </w:t>
      </w:r>
      <w:proofErr w:type="spellStart"/>
      <w:r w:rsidRPr="009D77E5">
        <w:rPr>
          <w:rFonts w:cs="Times New Roman"/>
          <w:sz w:val="22"/>
        </w:rPr>
        <w:t>untuk</w:t>
      </w:r>
      <w:proofErr w:type="spellEnd"/>
      <w:r w:rsidRPr="009D77E5">
        <w:rPr>
          <w:rFonts w:cs="Times New Roman"/>
          <w:sz w:val="22"/>
        </w:rPr>
        <w:t xml:space="preserve"> </w:t>
      </w:r>
      <w:proofErr w:type="spellStart"/>
      <w:r w:rsidRPr="009D77E5">
        <w:rPr>
          <w:rFonts w:cs="Times New Roman"/>
          <w:sz w:val="22"/>
        </w:rPr>
        <w:t>menghitung</w:t>
      </w:r>
      <w:proofErr w:type="spellEnd"/>
      <w:r w:rsidRPr="009D77E5">
        <w:rPr>
          <w:rFonts w:cs="Times New Roman"/>
          <w:sz w:val="22"/>
        </w:rPr>
        <w:t xml:space="preserve"> </w:t>
      </w:r>
      <w:r w:rsidRPr="009D77E5">
        <w:rPr>
          <w:rFonts w:cs="Times New Roman"/>
          <w:i/>
          <w:sz w:val="22"/>
        </w:rPr>
        <w:t>standard deviation</w:t>
      </w:r>
      <w:r w:rsidRPr="009D77E5">
        <w:rPr>
          <w:rFonts w:cs="Times New Roman"/>
          <w:sz w:val="22"/>
        </w:rPr>
        <w:t xml:space="preserve"> </w:t>
      </w:r>
      <w:proofErr w:type="spellStart"/>
      <w:r w:rsidRPr="009D77E5">
        <w:rPr>
          <w:rFonts w:cs="Times New Roman"/>
          <w:sz w:val="22"/>
        </w:rPr>
        <w:t>ditunjukan</w:t>
      </w:r>
      <w:proofErr w:type="spellEnd"/>
      <w:r w:rsidRPr="009D77E5">
        <w:rPr>
          <w:rFonts w:cs="Times New Roman"/>
          <w:sz w:val="22"/>
        </w:rPr>
        <w:t xml:space="preserve"> </w:t>
      </w:r>
      <w:proofErr w:type="spellStart"/>
      <w:r w:rsidRPr="009D77E5">
        <w:rPr>
          <w:rFonts w:cs="Times New Roman"/>
          <w:sz w:val="22"/>
        </w:rPr>
        <w:t>pada</w:t>
      </w:r>
      <w:proofErr w:type="spellEnd"/>
      <w:r w:rsidRPr="009D77E5">
        <w:rPr>
          <w:rFonts w:cs="Times New Roman"/>
          <w:sz w:val="22"/>
        </w:rPr>
        <w:t xml:space="preserve"> </w:t>
      </w:r>
      <w:proofErr w:type="spellStart"/>
      <w:r w:rsidRPr="009D77E5">
        <w:rPr>
          <w:rFonts w:cs="Times New Roman"/>
          <w:sz w:val="22"/>
        </w:rPr>
        <w:t>persamaan</w:t>
      </w:r>
      <w:proofErr w:type="spellEnd"/>
      <w:r w:rsidRPr="009D77E5">
        <w:rPr>
          <w:rFonts w:cs="Times New Roman"/>
          <w:sz w:val="22"/>
        </w:rPr>
        <w:t xml:space="preserve"> 2-8.</w:t>
      </w:r>
    </w:p>
    <w:p w:rsidR="009D77E5" w:rsidRPr="00A1276D" w:rsidRDefault="009D77E5" w:rsidP="009D77E5">
      <w:pPr>
        <w:pStyle w:val="ListParagraph"/>
        <w:spacing w:after="0" w:line="240" w:lineRule="auto"/>
        <w:ind w:left="284"/>
        <w:rPr>
          <w:rFonts w:eastAsiaTheme="minorEastAsia" w:cs="Times New Roman"/>
          <w:sz w:val="22"/>
          <w:lang w:val="id-ID"/>
        </w:rPr>
      </w:pPr>
      <m:oMathPara>
        <m:oMathParaPr>
          <m:jc m:val="left"/>
        </m:oMathParaPr>
        <m:oMath>
          <m:r>
            <w:rPr>
              <w:rFonts w:ascii="Cambria Math" w:hAnsi="Cambria Math" w:cs="Times New Roman"/>
              <w:sz w:val="22"/>
            </w:rPr>
            <m:t>σ=</m:t>
          </m:r>
          <m:rad>
            <m:radPr>
              <m:ctrlPr>
                <w:rPr>
                  <w:rFonts w:ascii="Cambria Math" w:hAnsi="Cambria Math" w:cs="Times New Roman"/>
                  <w:i/>
                  <w:sz w:val="22"/>
                </w:rPr>
              </m:ctrlPr>
            </m:radPr>
            <m:deg/>
            <m:e>
              <m:nary>
                <m:naryPr>
                  <m:chr m:val="∑"/>
                  <m:limLoc m:val="undOvr"/>
                  <m:ctrlPr>
                    <w:rPr>
                      <w:rFonts w:ascii="Cambria Math" w:hAnsi="Cambria Math" w:cs="Times New Roman"/>
                      <w:i/>
                      <w:sz w:val="22"/>
                    </w:rPr>
                  </m:ctrlPr>
                </m:naryPr>
                <m:sub>
                  <m:r>
                    <w:rPr>
                      <w:rFonts w:ascii="Cambria Math" w:hAnsi="Cambria Math" w:cs="Times New Roman"/>
                      <w:sz w:val="22"/>
                    </w:rPr>
                    <m:t>i=0</m:t>
                  </m:r>
                </m:sub>
                <m:sup>
                  <m:r>
                    <w:rPr>
                      <w:rFonts w:ascii="Cambria Math" w:hAnsi="Cambria Math" w:cs="Times New Roman"/>
                      <w:sz w:val="22"/>
                    </w:rPr>
                    <m:t>L-1</m:t>
                  </m:r>
                </m:sup>
                <m:e>
                  <m:r>
                    <w:rPr>
                      <w:rFonts w:ascii="Cambria Math" w:hAnsi="Cambria Math" w:cs="Times New Roman"/>
                      <w:sz w:val="22"/>
                    </w:rPr>
                    <m:t>(i-</m:t>
                  </m:r>
                  <m:sSup>
                    <m:sSupPr>
                      <m:ctrlPr>
                        <w:rPr>
                          <w:rFonts w:ascii="Cambria Math" w:hAnsi="Cambria Math" w:cs="Times New Roman"/>
                          <w:i/>
                          <w:sz w:val="22"/>
                        </w:rPr>
                      </m:ctrlPr>
                    </m:sSupPr>
                    <m:e>
                      <m:r>
                        <w:rPr>
                          <w:rFonts w:ascii="Cambria Math" w:hAnsi="Cambria Math" w:cs="Times New Roman"/>
                          <w:sz w:val="22"/>
                        </w:rPr>
                        <m:t>m)</m:t>
                      </m:r>
                    </m:e>
                    <m:sup>
                      <m:r>
                        <w:rPr>
                          <w:rFonts w:ascii="Cambria Math" w:hAnsi="Cambria Math" w:cs="Times New Roman"/>
                          <w:sz w:val="22"/>
                        </w:rPr>
                        <m:t>2</m:t>
                      </m:r>
                    </m:sup>
                  </m:sSup>
                  <m:r>
                    <w:rPr>
                      <w:rFonts w:ascii="Cambria Math" w:hAnsi="Cambria Math" w:cs="Times New Roman"/>
                      <w:sz w:val="22"/>
                    </w:rPr>
                    <m:t>p(i)</m:t>
                  </m:r>
                </m:e>
              </m:nary>
              <m:r>
                <w:rPr>
                  <w:rFonts w:ascii="Cambria Math" w:hAnsi="Cambria Math" w:cs="Times New Roman"/>
                  <w:sz w:val="22"/>
                </w:rPr>
                <m:t>)</m:t>
              </m:r>
            </m:e>
          </m:rad>
        </m:oMath>
      </m:oMathPara>
    </w:p>
    <w:p w:rsidR="00A1276D" w:rsidRDefault="00A1276D" w:rsidP="00A1276D">
      <w:pPr>
        <w:pStyle w:val="ListParagraph"/>
        <w:spacing w:after="0" w:line="240" w:lineRule="auto"/>
        <w:ind w:left="284"/>
        <w:rPr>
          <w:rFonts w:cs="Times New Roman"/>
          <w:i/>
          <w:sz w:val="22"/>
        </w:rPr>
      </w:pPr>
      <w:r>
        <w:rPr>
          <w:i/>
          <w:noProof/>
          <w:lang w:val="id-ID" w:eastAsia="id-ID"/>
        </w:rPr>
        <mc:AlternateContent>
          <mc:Choice Requires="wps">
            <w:drawing>
              <wp:anchor distT="0" distB="0" distL="114300" distR="114300" simplePos="0" relativeHeight="251661312" behindDoc="0" locked="0" layoutInCell="1" allowOverlap="1" wp14:anchorId="753E4BD0" wp14:editId="71EF62BF">
                <wp:simplePos x="0" y="0"/>
                <wp:positionH relativeFrom="column">
                  <wp:posOffset>885825</wp:posOffset>
                </wp:positionH>
                <wp:positionV relativeFrom="paragraph">
                  <wp:posOffset>8890</wp:posOffset>
                </wp:positionV>
                <wp:extent cx="9144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A1276D" w:rsidRPr="00A1276D" w:rsidRDefault="00A1276D" w:rsidP="00A1276D">
                            <w:pPr>
                              <w:rPr>
                                <w:rFonts w:ascii="Times New Roman" w:hAnsi="Times New Roman" w:cs="Times New Roman"/>
                              </w:rPr>
                            </w:pPr>
                            <w:r w:rsidRPr="00A1276D">
                              <w:rPr>
                                <w:rFonts w:ascii="Times New Roman" w:hAnsi="Times New Roman" w:cs="Times New Roman"/>
                              </w:rPr>
                              <w:t>………………….(2</w:t>
                            </w:r>
                            <w:r>
                              <w:rPr>
                                <w:rFonts w:ascii="Times New Roman" w:hAnsi="Times New Roman" w:cs="Times New Roman"/>
                              </w:rPr>
                              <w:t xml:space="preserve"> - </w:t>
                            </w:r>
                            <w:r w:rsidRPr="00A1276D">
                              <w:rPr>
                                <w:rFonts w:ascii="Times New Roman" w:hAnsi="Times New Roman" w:cs="Times New Roman"/>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E4BD0" id="Text Box 1" o:spid="_x0000_s1027" type="#_x0000_t202" style="position:absolute;left:0;text-align:left;margin-left:69.75pt;margin-top:.7pt;width:1in;height: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" filled="f" stroked="f" strokeweight=".5pt">
                <v:textbox>
                  <w:txbxContent>
                    <w:p w:rsidR="00A1276D" w:rsidRPr="00A1276D" w:rsidRDefault="00A1276D" w:rsidP="00A1276D">
                      <w:pPr>
                        <w:rPr>
                          <w:rFonts w:ascii="Times New Roman" w:hAnsi="Times New Roman" w:cs="Times New Roman"/>
                        </w:rPr>
                      </w:pPr>
                      <w:r w:rsidRPr="00A1276D">
                        <w:rPr>
                          <w:rFonts w:ascii="Times New Roman" w:hAnsi="Times New Roman" w:cs="Times New Roman"/>
                        </w:rPr>
                        <w:t>………………….(2</w:t>
                      </w:r>
                      <w:r>
                        <w:rPr>
                          <w:rFonts w:ascii="Times New Roman" w:hAnsi="Times New Roman" w:cs="Times New Roman"/>
                        </w:rPr>
                        <w:t xml:space="preserve"> - </w:t>
                      </w:r>
                      <w:r w:rsidRPr="00A1276D">
                        <w:rPr>
                          <w:rFonts w:ascii="Times New Roman" w:hAnsi="Times New Roman" w:cs="Times New Roman"/>
                        </w:rPr>
                        <w:t>8)</w:t>
                      </w:r>
                    </w:p>
                  </w:txbxContent>
                </v:textbox>
              </v:shape>
            </w:pict>
          </mc:Fallback>
        </mc:AlternateContent>
      </w:r>
    </w:p>
    <w:p w:rsidR="00A1276D" w:rsidRPr="00A1276D" w:rsidRDefault="00A1276D" w:rsidP="00A1276D">
      <w:pPr>
        <w:pStyle w:val="ListParagraph"/>
        <w:spacing w:after="0" w:line="240" w:lineRule="auto"/>
        <w:ind w:left="284"/>
        <w:rPr>
          <w:rFonts w:cs="Times New Roman"/>
          <w:i/>
          <w:sz w:val="22"/>
        </w:rPr>
      </w:pPr>
    </w:p>
    <w:p w:rsidR="009D77E5" w:rsidRPr="009D77E5" w:rsidRDefault="009D77E5" w:rsidP="009D77E5">
      <w:pPr>
        <w:pStyle w:val="ListParagraph"/>
        <w:numPr>
          <w:ilvl w:val="0"/>
          <w:numId w:val="11"/>
        </w:numPr>
        <w:spacing w:after="0" w:line="240" w:lineRule="auto"/>
        <w:ind w:left="284" w:hanging="284"/>
        <w:rPr>
          <w:rFonts w:cs="Times New Roman"/>
          <w:i/>
          <w:sz w:val="22"/>
        </w:rPr>
      </w:pPr>
      <w:r w:rsidRPr="009D77E5">
        <w:rPr>
          <w:rFonts w:cs="Times New Roman"/>
          <w:i/>
          <w:sz w:val="22"/>
        </w:rPr>
        <w:t>Entropy</w:t>
      </w:r>
    </w:p>
    <w:p w:rsidR="009D77E5" w:rsidRPr="009D77E5" w:rsidRDefault="009D77E5" w:rsidP="00A1276D">
      <w:pPr>
        <w:spacing w:after="0" w:line="240" w:lineRule="auto"/>
        <w:ind w:left="284"/>
        <w:jc w:val="both"/>
        <w:rPr>
          <w:rFonts w:ascii="Times New Roman" w:hAnsi="Times New Roman" w:cs="Times New Roman"/>
        </w:rPr>
      </w:pPr>
      <w:r w:rsidRPr="009D77E5">
        <w:rPr>
          <w:rFonts w:ascii="Times New Roman" w:hAnsi="Times New Roman" w:cs="Times New Roman"/>
          <w:i/>
        </w:rPr>
        <w:t>Entropy</w:t>
      </w:r>
      <w:r w:rsidR="00303808">
        <w:rPr>
          <w:rFonts w:ascii="Times New Roman" w:hAnsi="Times New Roman" w:cs="Times New Roman"/>
        </w:rPr>
        <w:t xml:space="preserve"> mengindikasikan </w:t>
      </w:r>
      <w:r w:rsidRPr="009D77E5">
        <w:rPr>
          <w:rFonts w:ascii="Times New Roman" w:hAnsi="Times New Roman" w:cs="Times New Roman"/>
        </w:rPr>
        <w:t xml:space="preserve">kompleksitas citra. Semakin tinggi nilai </w:t>
      </w:r>
      <w:r w:rsidRPr="009D77E5">
        <w:rPr>
          <w:rFonts w:ascii="Times New Roman" w:hAnsi="Times New Roman" w:cs="Times New Roman"/>
          <w:i/>
        </w:rPr>
        <w:t>entropy</w:t>
      </w:r>
      <w:r w:rsidRPr="009D77E5">
        <w:rPr>
          <w:rFonts w:ascii="Times New Roman" w:hAnsi="Times New Roman" w:cs="Times New Roman"/>
        </w:rPr>
        <w:t xml:space="preserve">, semakin kompleks citra tersebut. Rumus untuk menghitung </w:t>
      </w:r>
      <w:r w:rsidRPr="009D77E5">
        <w:rPr>
          <w:rFonts w:ascii="Times New Roman" w:hAnsi="Times New Roman" w:cs="Times New Roman"/>
          <w:i/>
        </w:rPr>
        <w:lastRenderedPageBreak/>
        <w:t>entropy</w:t>
      </w:r>
      <w:r w:rsidRPr="009D77E5">
        <w:rPr>
          <w:rFonts w:ascii="Times New Roman" w:hAnsi="Times New Roman" w:cs="Times New Roman"/>
        </w:rPr>
        <w:t xml:space="preserve"> ditunjukan pada persamaan 2-9.</w:t>
      </w:r>
    </w:p>
    <w:p w:rsidR="009D77E5" w:rsidRPr="009D77E5" w:rsidRDefault="009D77E5" w:rsidP="009D77E5">
      <w:pPr>
        <w:spacing w:before="120" w:after="0" w:line="240" w:lineRule="auto"/>
        <w:jc w:val="both"/>
        <w:rPr>
          <w:rFonts w:ascii="Times New Roman" w:hAnsi="Times New Roman" w:cs="Times New Roman"/>
          <w:b/>
        </w:rPr>
      </w:pPr>
      <m:oMathPara>
        <m:oMath>
          <m:r>
            <m:rPr>
              <m:sty m:val="p"/>
            </m:rPr>
            <w:rPr>
              <w:rFonts w:ascii="Cambria Math" w:hAnsi="Cambria Math" w:cs="Times New Roman"/>
            </w:rPr>
            <m:t>entropy</m:t>
          </m:r>
          <m:r>
            <w:rPr>
              <w:rFonts w:ascii="Cambria Math" w:eastAsia="Cambria Math" w:hAnsi="Cambria Math" w:cs="Times New Roman"/>
            </w:rPr>
            <m:t>=</m:t>
          </m:r>
          <m:nary>
            <m:naryPr>
              <m:chr m:val="∑"/>
              <m:grow m:val="1"/>
              <m:ctrlPr>
                <w:rPr>
                  <w:rFonts w:ascii="Cambria Math" w:hAnsi="Cambria Math" w:cs="Times New Roman"/>
                </w:rPr>
              </m:ctrlPr>
            </m:naryPr>
            <m:sub>
              <m:r>
                <w:rPr>
                  <w:rFonts w:ascii="Cambria Math" w:eastAsia="Cambria Math" w:hAnsi="Cambria Math" w:cs="Times New Roman"/>
                </w:rPr>
                <m:t>i=0</m:t>
              </m:r>
            </m:sub>
            <m:sup>
              <m:r>
                <w:rPr>
                  <w:rFonts w:ascii="Cambria Math" w:eastAsia="Cambria Math" w:hAnsi="Cambria Math" w:cs="Times New Roman"/>
                </w:rPr>
                <m:t>L-1</m:t>
              </m:r>
            </m:sup>
            <m:e>
              <m:r>
                <m:rPr>
                  <m:sty m:val="p"/>
                </m:rP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i</m:t>
                  </m:r>
                </m:e>
              </m:d>
              <m:func>
                <m:funcPr>
                  <m:ctrlPr>
                    <w:rPr>
                      <w:rFonts w:ascii="Cambria Math" w:hAnsi="Cambria Math" w:cs="Times New Roman"/>
                    </w:rPr>
                  </m:ctrlPr>
                </m:funcPr>
                <m:fName>
                  <m:sSub>
                    <m:sSubPr>
                      <m:ctrlPr>
                        <w:rPr>
                          <w:rFonts w:ascii="Cambria Math" w:hAnsi="Cambria Math" w:cs="Times New Roman"/>
                        </w:rPr>
                      </m:ctrlPr>
                    </m:sSubPr>
                    <m:e>
                      <m:r>
                        <m:rPr>
                          <m:sty m:val="p"/>
                        </m:rPr>
                        <w:rPr>
                          <w:rFonts w:ascii="Cambria Math" w:hAnsi="Cambria Math" w:cs="Times New Roman"/>
                        </w:rPr>
                        <m:t>log</m:t>
                      </m:r>
                    </m:e>
                    <m:sub>
                      <m:r>
                        <w:rPr>
                          <w:rFonts w:ascii="Cambria Math" w:hAnsi="Cambria Math" w:cs="Times New Roman"/>
                        </w:rPr>
                        <m:t>2</m:t>
                      </m:r>
                    </m:sub>
                  </m:sSub>
                </m:fName>
                <m:e>
                  <m:d>
                    <m:dPr>
                      <m:ctrlPr>
                        <w:rPr>
                          <w:rFonts w:ascii="Cambria Math" w:hAnsi="Cambria Math" w:cs="Times New Roman"/>
                          <w:i/>
                        </w:rPr>
                      </m:ctrlPr>
                    </m:d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i</m:t>
                          </m:r>
                        </m:e>
                      </m:d>
                    </m:e>
                  </m:d>
                  <m:r>
                    <w:rPr>
                      <w:rFonts w:ascii="Cambria Math" w:hAnsi="Cambria Math" w:cs="Times New Roman"/>
                    </w:rPr>
                    <m:t>…………(2-9)</m:t>
                  </m:r>
                </m:e>
              </m:func>
            </m:e>
          </m:nary>
        </m:oMath>
      </m:oMathPara>
    </w:p>
    <w:p w:rsidR="009D77E5" w:rsidRPr="00A1276D" w:rsidRDefault="009D77E5" w:rsidP="009D77E5">
      <w:pPr>
        <w:pStyle w:val="ListParagraph"/>
        <w:numPr>
          <w:ilvl w:val="0"/>
          <w:numId w:val="6"/>
        </w:numPr>
        <w:spacing w:before="120" w:after="0" w:line="240" w:lineRule="auto"/>
        <w:ind w:left="284" w:hanging="284"/>
        <w:rPr>
          <w:rFonts w:cs="Times New Roman"/>
          <w:b/>
          <w:sz w:val="22"/>
        </w:rPr>
      </w:pPr>
      <w:r w:rsidRPr="009D77E5">
        <w:rPr>
          <w:rFonts w:cs="Times New Roman"/>
          <w:b/>
          <w:i/>
          <w:sz w:val="22"/>
          <w:lang w:val="id-ID"/>
        </w:rPr>
        <w:t xml:space="preserve">FEATURE </w:t>
      </w:r>
      <w:r>
        <w:rPr>
          <w:rFonts w:cs="Times New Roman"/>
          <w:b/>
          <w:i/>
          <w:sz w:val="22"/>
          <w:lang w:val="id-ID"/>
        </w:rPr>
        <w:t>VECTOR</w:t>
      </w:r>
    </w:p>
    <w:p w:rsidR="00A1276D" w:rsidRPr="00A1276D" w:rsidRDefault="00A1276D" w:rsidP="00A1276D">
      <w:pPr>
        <w:spacing w:after="0" w:line="240" w:lineRule="auto"/>
        <w:ind w:firstLine="284"/>
        <w:jc w:val="both"/>
        <w:rPr>
          <w:rFonts w:ascii="Times New Roman" w:hAnsi="Times New Roman" w:cs="Times New Roman"/>
          <w:b/>
        </w:rPr>
      </w:pPr>
      <w:r w:rsidRPr="00A1276D">
        <w:rPr>
          <w:rFonts w:ascii="Times New Roman" w:hAnsi="Times New Roman" w:cs="Times New Roman"/>
        </w:rPr>
        <w:t xml:space="preserve">Dalam </w:t>
      </w:r>
      <w:r w:rsidRPr="00A1276D">
        <w:rPr>
          <w:rFonts w:ascii="Times New Roman" w:hAnsi="Times New Roman" w:cs="Times New Roman"/>
          <w:i/>
        </w:rPr>
        <w:t>machine learning</w:t>
      </w:r>
      <w:r w:rsidRPr="00A1276D">
        <w:rPr>
          <w:rFonts w:ascii="Times New Roman" w:hAnsi="Times New Roman" w:cs="Times New Roman"/>
        </w:rPr>
        <w:t xml:space="preserve">, </w:t>
      </w:r>
      <w:r w:rsidRPr="00A1276D">
        <w:rPr>
          <w:rFonts w:ascii="Times New Roman" w:hAnsi="Times New Roman" w:cs="Times New Roman"/>
          <w:i/>
        </w:rPr>
        <w:t>feature vector</w:t>
      </w:r>
      <w:r w:rsidRPr="00A1276D">
        <w:rPr>
          <w:rFonts w:ascii="Times New Roman" w:hAnsi="Times New Roman" w:cs="Times New Roman"/>
        </w:rPr>
        <w:t xml:space="preserve"> digunakan untuk mewakili karakteristik numerik atau simbolik yang disebut </w:t>
      </w:r>
      <w:r w:rsidRPr="00A1276D">
        <w:rPr>
          <w:rFonts w:ascii="Times New Roman" w:hAnsi="Times New Roman" w:cs="Times New Roman"/>
          <w:i/>
        </w:rPr>
        <w:t>features</w:t>
      </w:r>
      <w:r w:rsidRPr="00A1276D">
        <w:rPr>
          <w:rFonts w:ascii="Times New Roman" w:hAnsi="Times New Roman" w:cs="Times New Roman"/>
        </w:rPr>
        <w:t xml:space="preserve"> dari suatu obyek dengan cara yang mudah dianalisis secara matematis. Feature vector sangat penting untuk berbagai bidang </w:t>
      </w:r>
      <w:r w:rsidRPr="00A1276D">
        <w:rPr>
          <w:rFonts w:ascii="Times New Roman" w:hAnsi="Times New Roman" w:cs="Times New Roman"/>
          <w:i/>
        </w:rPr>
        <w:t>machine learning</w:t>
      </w:r>
      <w:r w:rsidRPr="00A1276D">
        <w:rPr>
          <w:rFonts w:ascii="Times New Roman" w:hAnsi="Times New Roman" w:cs="Times New Roman"/>
        </w:rPr>
        <w:t xml:space="preserve"> dan pemrosesan pola. Algoritma </w:t>
      </w:r>
      <w:r w:rsidRPr="00A1276D">
        <w:rPr>
          <w:rFonts w:ascii="Times New Roman" w:hAnsi="Times New Roman" w:cs="Times New Roman"/>
          <w:i/>
        </w:rPr>
        <w:t>machine learning</w:t>
      </w:r>
      <w:r w:rsidRPr="00A1276D">
        <w:rPr>
          <w:rFonts w:ascii="Times New Roman" w:hAnsi="Times New Roman" w:cs="Times New Roman"/>
        </w:rPr>
        <w:t xml:space="preserve"> biasanya memerlukan representasi obyek secara numerik agar algoritma dapat melakukan pemrosesan dan analisis statistik. </w:t>
      </w:r>
      <w:r w:rsidRPr="00A1276D">
        <w:rPr>
          <w:rFonts w:ascii="Times New Roman" w:hAnsi="Times New Roman" w:cs="Times New Roman"/>
          <w:i/>
        </w:rPr>
        <w:t>Feature vector</w:t>
      </w:r>
      <w:r w:rsidRPr="00A1276D">
        <w:rPr>
          <w:rFonts w:ascii="Times New Roman" w:hAnsi="Times New Roman" w:cs="Times New Roman"/>
        </w:rPr>
        <w:t xml:space="preserve"> yang banyak dikenal adalah deksripsi warna RGB (</w:t>
      </w:r>
      <w:r w:rsidRPr="00A1276D">
        <w:rPr>
          <w:rFonts w:ascii="Times New Roman" w:hAnsi="Times New Roman" w:cs="Times New Roman"/>
          <w:i/>
        </w:rPr>
        <w:t>red, green, blue</w:t>
      </w:r>
      <w:r w:rsidRPr="00A1276D">
        <w:rPr>
          <w:rFonts w:ascii="Times New Roman" w:hAnsi="Times New Roman" w:cs="Times New Roman"/>
        </w:rPr>
        <w:t>). Warna dapat digambarkan dengan seberapa banyak warna merah, hijau, dan biru yang ada didalamnya. Feature vektor untuk ini adalah warna = [R, G, B].</w:t>
      </w:r>
    </w:p>
    <w:p w:rsidR="00A1276D" w:rsidRPr="00A1276D" w:rsidRDefault="00A1276D" w:rsidP="00A1276D">
      <w:pPr>
        <w:pStyle w:val="ListParagraph"/>
        <w:numPr>
          <w:ilvl w:val="0"/>
          <w:numId w:val="6"/>
        </w:numPr>
        <w:spacing w:before="240" w:after="0" w:line="240" w:lineRule="auto"/>
        <w:ind w:left="284" w:hanging="284"/>
        <w:rPr>
          <w:rFonts w:cs="Times New Roman"/>
          <w:b/>
          <w:sz w:val="22"/>
        </w:rPr>
      </w:pPr>
      <w:r w:rsidRPr="00A1276D">
        <w:rPr>
          <w:rFonts w:cs="Times New Roman"/>
          <w:b/>
          <w:sz w:val="22"/>
          <w:lang w:val="id-ID"/>
        </w:rPr>
        <w:t>JARINGAN SYARAF TIRUAN (JST)</w:t>
      </w:r>
    </w:p>
    <w:p w:rsidR="00A1276D" w:rsidRPr="00A1276D" w:rsidRDefault="00A1276D" w:rsidP="00A1276D">
      <w:pPr>
        <w:spacing w:after="0" w:line="240" w:lineRule="auto"/>
        <w:jc w:val="both"/>
        <w:rPr>
          <w:rFonts w:ascii="Times New Roman" w:hAnsi="Times New Roman" w:cs="Times New Roman"/>
        </w:rPr>
      </w:pPr>
      <w:r w:rsidRPr="00A1276D">
        <w:rPr>
          <w:rFonts w:ascii="Times New Roman" w:hAnsi="Times New Roman" w:cs="Times New Roman"/>
        </w:rPr>
        <w:t xml:space="preserve">Jaringan syaraf tiruan merupakan salah satu upaya manusia untuk memodelkan cara kerja atau fungsi sistem syaraf manusia dalam melaksanakan tugas tertentu. Pemodelan ini didasari oleh kemampuan otak manusia dalam mengorganisasikan sel-sel penyusunnya yang disebut </w:t>
      </w:r>
      <w:r w:rsidRPr="00A1276D">
        <w:rPr>
          <w:rFonts w:ascii="Times New Roman" w:hAnsi="Times New Roman" w:cs="Times New Roman"/>
          <w:i/>
        </w:rPr>
        <w:t>neuron</w:t>
      </w:r>
      <w:r w:rsidRPr="00A1276D">
        <w:rPr>
          <w:rFonts w:ascii="Times New Roman" w:hAnsi="Times New Roman" w:cs="Times New Roman"/>
        </w:rPr>
        <w:t xml:space="preserve">, sehingga mampu melakukan tugas-tugas tertentu, khususnya pengenalan pola dengan efektivitas yang sangat hidup. </w:t>
      </w:r>
      <w:sdt>
        <w:sdtPr>
          <w:rPr>
            <w:rFonts w:ascii="Times New Roman" w:hAnsi="Times New Roman" w:cs="Times New Roman"/>
          </w:rPr>
          <w:id w:val="-1013294371"/>
          <w:citation/>
        </w:sdtPr>
        <w:sdtEndPr/>
        <w:sdtContent>
          <w:r w:rsidRPr="00A1276D">
            <w:rPr>
              <w:rFonts w:ascii="Times New Roman" w:hAnsi="Times New Roman" w:cs="Times New Roman"/>
            </w:rPr>
            <w:fldChar w:fldCharType="begin"/>
          </w:r>
          <w:r w:rsidRPr="00A1276D">
            <w:rPr>
              <w:rFonts w:ascii="Times New Roman" w:hAnsi="Times New Roman" w:cs="Times New Roman"/>
            </w:rPr>
            <w:instrText xml:space="preserve"> CITATION Sur14 \l 1033 </w:instrText>
          </w:r>
          <w:r w:rsidRPr="00A1276D">
            <w:rPr>
              <w:rFonts w:ascii="Times New Roman" w:hAnsi="Times New Roman" w:cs="Times New Roman"/>
            </w:rPr>
            <w:fldChar w:fldCharType="separate"/>
          </w:r>
          <w:r w:rsidRPr="00A1276D">
            <w:rPr>
              <w:rFonts w:ascii="Times New Roman" w:hAnsi="Times New Roman" w:cs="Times New Roman"/>
              <w:noProof/>
            </w:rPr>
            <w:t>(Suryanto, 2014)</w:t>
          </w:r>
          <w:r w:rsidRPr="00A1276D">
            <w:rPr>
              <w:rFonts w:ascii="Times New Roman" w:hAnsi="Times New Roman" w:cs="Times New Roman"/>
            </w:rPr>
            <w:fldChar w:fldCharType="end"/>
          </w:r>
        </w:sdtContent>
      </w:sdt>
      <w:r w:rsidRPr="00A1276D">
        <w:rPr>
          <w:rFonts w:ascii="Times New Roman" w:hAnsi="Times New Roman" w:cs="Times New Roman"/>
        </w:rPr>
        <w:t>.</w:t>
      </w:r>
    </w:p>
    <w:p w:rsidR="00A1276D" w:rsidRPr="00A1276D" w:rsidRDefault="00A1276D" w:rsidP="00A1276D">
      <w:pPr>
        <w:spacing w:after="0" w:line="240" w:lineRule="auto"/>
        <w:ind w:firstLine="709"/>
        <w:jc w:val="both"/>
        <w:rPr>
          <w:rFonts w:ascii="Times New Roman" w:hAnsi="Times New Roman" w:cs="Times New Roman"/>
        </w:rPr>
      </w:pPr>
      <w:r w:rsidRPr="00A1276D">
        <w:rPr>
          <w:rFonts w:ascii="Times New Roman" w:hAnsi="Times New Roman" w:cs="Times New Roman"/>
        </w:rPr>
        <w:t>Jaringan syaraf tiruan adalah prosesor tersebar paralel sangat besar yang memiliki kecenderungan untuk menyimpan pengetahuan yang bersifat pengalaman dan membuatnya siap untuk digunakan. Jaringan syaraf tiruan menyerupai otak manusia dalam dua hal yaitu:</w:t>
      </w:r>
    </w:p>
    <w:p w:rsidR="00A1276D" w:rsidRPr="00A1276D" w:rsidRDefault="00A1276D" w:rsidP="00A1276D">
      <w:pPr>
        <w:pStyle w:val="ListParagraph"/>
        <w:numPr>
          <w:ilvl w:val="0"/>
          <w:numId w:val="14"/>
        </w:numPr>
        <w:spacing w:after="0" w:line="240" w:lineRule="auto"/>
        <w:rPr>
          <w:rFonts w:cs="Times New Roman"/>
          <w:sz w:val="22"/>
        </w:rPr>
      </w:pPr>
      <w:r w:rsidRPr="00A1276D">
        <w:rPr>
          <w:rFonts w:cs="Times New Roman"/>
          <w:sz w:val="22"/>
        </w:rPr>
        <w:t>Pengetahuan diperoleh jaringan melalui proses belajar</w:t>
      </w:r>
    </w:p>
    <w:p w:rsidR="00A1276D" w:rsidRPr="00A1276D" w:rsidRDefault="00A1276D" w:rsidP="00A1276D">
      <w:pPr>
        <w:pStyle w:val="ListParagraph"/>
        <w:numPr>
          <w:ilvl w:val="0"/>
          <w:numId w:val="14"/>
        </w:numPr>
        <w:spacing w:before="240" w:after="0" w:line="240" w:lineRule="auto"/>
        <w:rPr>
          <w:rFonts w:cs="Times New Roman"/>
          <w:b/>
          <w:sz w:val="22"/>
        </w:rPr>
      </w:pPr>
      <w:r w:rsidRPr="00A1276D">
        <w:rPr>
          <w:rFonts w:cs="Times New Roman"/>
          <w:sz w:val="22"/>
        </w:rPr>
        <w:t>Kekuatan hubungan antar sel syaraf (</w:t>
      </w:r>
      <w:r w:rsidRPr="00A1276D">
        <w:rPr>
          <w:rFonts w:cs="Times New Roman"/>
          <w:i/>
          <w:sz w:val="22"/>
        </w:rPr>
        <w:t>neuron</w:t>
      </w:r>
      <w:r w:rsidRPr="00A1276D">
        <w:rPr>
          <w:rFonts w:cs="Times New Roman"/>
          <w:sz w:val="22"/>
        </w:rPr>
        <w:t xml:space="preserve">) yang dikenal </w:t>
      </w:r>
      <w:r w:rsidRPr="00A1276D">
        <w:rPr>
          <w:rFonts w:cs="Times New Roman"/>
          <w:sz w:val="22"/>
        </w:rPr>
        <w:t xml:space="preserve">sebagai bobot –bobot sinaptik digunakan untuk menyimpan pengetahuan. </w:t>
      </w:r>
      <w:sdt>
        <w:sdtPr>
          <w:rPr>
            <w:sz w:val="22"/>
          </w:rPr>
          <w:id w:val="-241413946"/>
          <w:citation/>
        </w:sdtPr>
        <w:sdtEndPr/>
        <w:sdtContent>
          <w:r w:rsidRPr="00A1276D">
            <w:rPr>
              <w:rFonts w:cs="Times New Roman"/>
              <w:sz w:val="22"/>
            </w:rPr>
            <w:fldChar w:fldCharType="begin"/>
          </w:r>
          <w:r w:rsidRPr="00A1276D">
            <w:rPr>
              <w:rFonts w:cs="Times New Roman"/>
              <w:sz w:val="22"/>
            </w:rPr>
            <w:instrText xml:space="preserve"> CITATION Sur14 \l 1033 </w:instrText>
          </w:r>
          <w:r w:rsidRPr="00A1276D">
            <w:rPr>
              <w:rFonts w:cs="Times New Roman"/>
              <w:sz w:val="22"/>
            </w:rPr>
            <w:fldChar w:fldCharType="separate"/>
          </w:r>
          <w:r w:rsidRPr="00A1276D">
            <w:rPr>
              <w:rFonts w:cs="Times New Roman"/>
              <w:noProof/>
              <w:sz w:val="22"/>
            </w:rPr>
            <w:t>(Suryanto, 2014)</w:t>
          </w:r>
          <w:r w:rsidRPr="00A1276D">
            <w:rPr>
              <w:rFonts w:cs="Times New Roman"/>
              <w:sz w:val="22"/>
            </w:rPr>
            <w:fldChar w:fldCharType="end"/>
          </w:r>
        </w:sdtContent>
      </w:sdt>
      <w:r w:rsidRPr="00A1276D">
        <w:rPr>
          <w:rFonts w:cs="Times New Roman"/>
          <w:sz w:val="22"/>
        </w:rPr>
        <w:t>.</w:t>
      </w:r>
    </w:p>
    <w:p w:rsidR="00A1276D" w:rsidRPr="00A1276D" w:rsidRDefault="00A1276D" w:rsidP="00A1276D">
      <w:pPr>
        <w:pStyle w:val="ListParagraph"/>
        <w:numPr>
          <w:ilvl w:val="0"/>
          <w:numId w:val="6"/>
        </w:numPr>
        <w:spacing w:before="120" w:after="0" w:line="240" w:lineRule="auto"/>
        <w:ind w:left="284" w:hanging="284"/>
        <w:rPr>
          <w:rFonts w:cs="Times New Roman"/>
          <w:b/>
          <w:sz w:val="22"/>
        </w:rPr>
      </w:pPr>
      <w:r>
        <w:rPr>
          <w:rFonts w:cs="Times New Roman"/>
          <w:b/>
          <w:sz w:val="22"/>
          <w:lang w:val="id-ID"/>
        </w:rPr>
        <w:t>ARSITEKTUR JARINGAN SYARAF TIRUAN</w:t>
      </w:r>
    </w:p>
    <w:p w:rsidR="00A1276D" w:rsidRPr="00A1276D" w:rsidRDefault="00A1276D" w:rsidP="00A1276D">
      <w:pPr>
        <w:spacing w:after="0" w:line="240" w:lineRule="auto"/>
        <w:ind w:firstLine="284"/>
        <w:jc w:val="both"/>
        <w:rPr>
          <w:rFonts w:ascii="Times New Roman" w:hAnsi="Times New Roman" w:cs="Times New Roman"/>
        </w:rPr>
      </w:pPr>
      <w:r w:rsidRPr="00A1276D">
        <w:rPr>
          <w:rFonts w:ascii="Times New Roman" w:hAnsi="Times New Roman" w:cs="Times New Roman"/>
        </w:rPr>
        <w:t>Seperti otak manusia, jaringan syaraf juga terdiri dari neuron-neuron yang saling berhubungan. Neuron-neuron tersebut mentransformasikan informasi yang diterima melalui sambungan keluarnya menuju neuron-neuron yang lain (disebut dengan bobot). Informasi (disebut dengan input) akan diproses oleh suatu fungsi yang akan menjumlahkan semua bobot yang datang. Hasil penjumlahan bobot ini kemudian akan dibandingkan dengan ambang (</w:t>
      </w:r>
      <w:r w:rsidRPr="00A1276D">
        <w:rPr>
          <w:rFonts w:ascii="Times New Roman" w:hAnsi="Times New Roman" w:cs="Times New Roman"/>
          <w:i/>
        </w:rPr>
        <w:t>threshold</w:t>
      </w:r>
      <w:r w:rsidRPr="00A1276D">
        <w:rPr>
          <w:rFonts w:ascii="Times New Roman" w:hAnsi="Times New Roman" w:cs="Times New Roman"/>
        </w:rPr>
        <w:t xml:space="preserve">) tertentu melalui fungsi aktivasi setiap neuron. Jika nilai bobot lebih besar dari nilai </w:t>
      </w:r>
      <w:r w:rsidRPr="00A1276D">
        <w:rPr>
          <w:rFonts w:ascii="Times New Roman" w:hAnsi="Times New Roman" w:cs="Times New Roman"/>
          <w:i/>
        </w:rPr>
        <w:t>threshold</w:t>
      </w:r>
      <w:r w:rsidRPr="00A1276D">
        <w:rPr>
          <w:rFonts w:ascii="Times New Roman" w:hAnsi="Times New Roman" w:cs="Times New Roman"/>
        </w:rPr>
        <w:t xml:space="preserve">, maka neuron tersebut akan mengirimkan output melalui bobot-bobot output-nya ke semua neuron yang berhubungan dengannya. Model neuron jaringan syaraf tiruan dapat dilihat pada Gambar </w:t>
      </w:r>
      <w:r w:rsidR="005F1A6A">
        <w:rPr>
          <w:rFonts w:ascii="Times New Roman" w:hAnsi="Times New Roman" w:cs="Times New Roman"/>
        </w:rPr>
        <w:t xml:space="preserve">1 </w:t>
      </w:r>
      <w:r>
        <w:rPr>
          <w:rFonts w:ascii="Times New Roman" w:hAnsi="Times New Roman" w:cs="Times New Roman"/>
        </w:rPr>
        <w:t>di bawah</w:t>
      </w:r>
    </w:p>
    <w:p w:rsidR="00A1276D" w:rsidRPr="00A1276D" w:rsidRDefault="00A1276D" w:rsidP="00A1276D">
      <w:pPr>
        <w:keepNext/>
        <w:spacing w:after="0" w:line="240" w:lineRule="auto"/>
        <w:jc w:val="both"/>
        <w:rPr>
          <w:rFonts w:ascii="Times New Roman" w:hAnsi="Times New Roman" w:cs="Times New Roman"/>
        </w:rPr>
      </w:pPr>
      <w:r w:rsidRPr="00A1276D">
        <w:rPr>
          <w:rFonts w:ascii="Times New Roman" w:hAnsi="Times New Roman" w:cs="Times New Roman"/>
          <w:noProof/>
          <w:lang w:eastAsia="id-ID"/>
        </w:rPr>
        <w:drawing>
          <wp:inline distT="0" distB="0" distL="0" distR="0" wp14:anchorId="2B07F89B" wp14:editId="6BD9119F">
            <wp:extent cx="2209800" cy="1288266"/>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model neuron jst.jpeg"/>
                    <pic:cNvPicPr/>
                  </pic:nvPicPr>
                  <pic:blipFill>
                    <a:blip r:embed="rId10">
                      <a:extLst>
                        <a:ext uri="{28A0092B-C50C-407E-A947-70E740481C1C}">
                          <a14:useLocalDpi xmlns:a14="http://schemas.microsoft.com/office/drawing/2010/main" val="0"/>
                        </a:ext>
                      </a:extLst>
                    </a:blip>
                    <a:stretch>
                      <a:fillRect/>
                    </a:stretch>
                  </pic:blipFill>
                  <pic:spPr>
                    <a:xfrm>
                      <a:off x="0" y="0"/>
                      <a:ext cx="2261672" cy="1318506"/>
                    </a:xfrm>
                    <a:prstGeom prst="rect">
                      <a:avLst/>
                    </a:prstGeom>
                  </pic:spPr>
                </pic:pic>
              </a:graphicData>
            </a:graphic>
          </wp:inline>
        </w:drawing>
      </w:r>
    </w:p>
    <w:p w:rsidR="00A1276D" w:rsidRPr="005F1A6A" w:rsidRDefault="005F1A6A" w:rsidP="005F1A6A">
      <w:pPr>
        <w:pStyle w:val="Caption"/>
        <w:ind w:left="567"/>
        <w:rPr>
          <w:rFonts w:cs="Times New Roman"/>
          <w:i w:val="0"/>
          <w:color w:val="auto"/>
          <w:sz w:val="22"/>
          <w:szCs w:val="22"/>
        </w:rPr>
      </w:pPr>
      <w:bookmarkStart w:id="4" w:name="_Toc14640583"/>
      <w:bookmarkStart w:id="5" w:name="_Toc14686819"/>
      <w:proofErr w:type="spellStart"/>
      <w:r w:rsidRPr="005F1A6A">
        <w:rPr>
          <w:rFonts w:cs="Times New Roman"/>
          <w:i w:val="0"/>
          <w:color w:val="auto"/>
          <w:sz w:val="22"/>
          <w:szCs w:val="22"/>
        </w:rPr>
        <w:t>Gambar</w:t>
      </w:r>
      <w:proofErr w:type="spellEnd"/>
      <w:r w:rsidRPr="005F1A6A">
        <w:rPr>
          <w:rFonts w:cs="Times New Roman"/>
          <w:i w:val="0"/>
          <w:color w:val="auto"/>
          <w:sz w:val="22"/>
          <w:szCs w:val="22"/>
        </w:rPr>
        <w:t xml:space="preserve"> 1.</w:t>
      </w:r>
      <w:r w:rsidR="00A1276D" w:rsidRPr="005F1A6A">
        <w:rPr>
          <w:rFonts w:cs="Times New Roman"/>
          <w:i w:val="0"/>
          <w:color w:val="auto"/>
          <w:sz w:val="22"/>
          <w:szCs w:val="22"/>
        </w:rPr>
        <w:t xml:space="preserve"> Model </w:t>
      </w:r>
      <w:proofErr w:type="spellStart"/>
      <w:r w:rsidR="00A1276D" w:rsidRPr="005F1A6A">
        <w:rPr>
          <w:rFonts w:cs="Times New Roman"/>
          <w:i w:val="0"/>
          <w:color w:val="auto"/>
          <w:sz w:val="22"/>
          <w:szCs w:val="22"/>
        </w:rPr>
        <w:t>Neuorn</w:t>
      </w:r>
      <w:proofErr w:type="spellEnd"/>
      <w:r w:rsidR="00A1276D" w:rsidRPr="005F1A6A">
        <w:rPr>
          <w:rFonts w:cs="Times New Roman"/>
          <w:i w:val="0"/>
          <w:color w:val="auto"/>
          <w:sz w:val="22"/>
          <w:szCs w:val="22"/>
        </w:rPr>
        <w:t xml:space="preserve"> JST</w:t>
      </w:r>
      <w:bookmarkEnd w:id="4"/>
      <w:bookmarkEnd w:id="5"/>
    </w:p>
    <w:p w:rsidR="00A1276D" w:rsidRPr="00A1276D" w:rsidRDefault="00A1276D" w:rsidP="005F1A6A">
      <w:pPr>
        <w:spacing w:after="0" w:line="240" w:lineRule="auto"/>
        <w:jc w:val="both"/>
        <w:rPr>
          <w:rFonts w:ascii="Times New Roman" w:hAnsi="Times New Roman" w:cs="Times New Roman"/>
        </w:rPr>
      </w:pPr>
      <w:r w:rsidRPr="00A1276D">
        <w:rPr>
          <w:rFonts w:ascii="Times New Roman" w:hAnsi="Times New Roman" w:cs="Times New Roman"/>
        </w:rPr>
        <w:t>Keterangan:</w:t>
      </w:r>
    </w:p>
    <w:p w:rsidR="00A1276D" w:rsidRPr="00A1276D" w:rsidRDefault="00A1276D" w:rsidP="005F1A6A">
      <w:pPr>
        <w:spacing w:after="0" w:line="240" w:lineRule="auto"/>
        <w:jc w:val="both"/>
        <w:rPr>
          <w:rFonts w:ascii="Times New Roman" w:hAnsi="Times New Roman" w:cs="Times New Roman"/>
        </w:rPr>
      </w:pPr>
      <w:r w:rsidRPr="00A1276D">
        <w:rPr>
          <w:rFonts w:ascii="Times New Roman" w:hAnsi="Times New Roman" w:cs="Times New Roman"/>
        </w:rPr>
        <w:t>XI, X2, X3,…Xn</w:t>
      </w:r>
      <w:r w:rsidRPr="00A1276D">
        <w:rPr>
          <w:rFonts w:ascii="Times New Roman" w:hAnsi="Times New Roman" w:cs="Times New Roman"/>
        </w:rPr>
        <w:tab/>
        <w:t xml:space="preserve">= </w:t>
      </w:r>
      <w:r w:rsidRPr="00A1276D">
        <w:rPr>
          <w:rFonts w:ascii="Times New Roman" w:hAnsi="Times New Roman" w:cs="Times New Roman"/>
          <w:i/>
        </w:rPr>
        <w:t>Input</w:t>
      </w:r>
    </w:p>
    <w:p w:rsidR="00A1276D" w:rsidRPr="00A1276D" w:rsidRDefault="00A1276D" w:rsidP="005F1A6A">
      <w:pPr>
        <w:spacing w:after="0" w:line="240" w:lineRule="auto"/>
        <w:jc w:val="both"/>
        <w:rPr>
          <w:rFonts w:ascii="Times New Roman" w:hAnsi="Times New Roman" w:cs="Times New Roman"/>
        </w:rPr>
      </w:pPr>
      <w:r w:rsidRPr="00A1276D">
        <w:rPr>
          <w:rFonts w:ascii="Times New Roman" w:hAnsi="Times New Roman" w:cs="Times New Roman"/>
        </w:rPr>
        <w:t>W1, W2, W3,…Wn</w:t>
      </w:r>
      <w:r w:rsidRPr="00A1276D">
        <w:rPr>
          <w:rFonts w:ascii="Times New Roman" w:hAnsi="Times New Roman" w:cs="Times New Roman"/>
        </w:rPr>
        <w:tab/>
        <w:t>= Bobot</w:t>
      </w:r>
    </w:p>
    <w:p w:rsidR="00A1276D" w:rsidRPr="00A1276D" w:rsidRDefault="00A1276D" w:rsidP="005F1A6A">
      <w:pPr>
        <w:spacing w:after="0" w:line="240" w:lineRule="auto"/>
        <w:jc w:val="both"/>
        <w:rPr>
          <w:rFonts w:ascii="Times New Roman" w:eastAsia="Times New Roman" w:hAnsi="Times New Roman" w:cs="Times New Roman"/>
        </w:rPr>
      </w:pPr>
      <w:r w:rsidRPr="00A1276D">
        <w:rPr>
          <w:rFonts w:ascii="Times New Roman" w:eastAsia="Times New Roman" w:hAnsi="Times New Roman" w:cs="Times New Roman"/>
        </w:rPr>
        <w:t>∑</w:t>
      </w:r>
      <w:r w:rsidRPr="00A1276D">
        <w:rPr>
          <w:rFonts w:ascii="Times New Roman" w:eastAsia="Times New Roman" w:hAnsi="Times New Roman" w:cs="Times New Roman"/>
        </w:rPr>
        <w:tab/>
      </w:r>
      <w:r w:rsidRPr="00A1276D">
        <w:rPr>
          <w:rFonts w:ascii="Times New Roman" w:eastAsia="Times New Roman" w:hAnsi="Times New Roman" w:cs="Times New Roman"/>
        </w:rPr>
        <w:tab/>
      </w:r>
      <w:r w:rsidRPr="00A1276D">
        <w:rPr>
          <w:rFonts w:ascii="Times New Roman" w:eastAsia="Times New Roman" w:hAnsi="Times New Roman" w:cs="Times New Roman"/>
        </w:rPr>
        <w:tab/>
        <w:t xml:space="preserve">= </w:t>
      </w:r>
      <w:r w:rsidRPr="00A1276D">
        <w:rPr>
          <w:rFonts w:ascii="Times New Roman" w:eastAsia="Times New Roman" w:hAnsi="Times New Roman" w:cs="Times New Roman"/>
          <w:i/>
        </w:rPr>
        <w:t>Neuron/Node</w:t>
      </w:r>
    </w:p>
    <w:p w:rsidR="00A1276D" w:rsidRPr="00A1276D" w:rsidRDefault="00A1276D" w:rsidP="005F1A6A">
      <w:pPr>
        <w:spacing w:after="0" w:line="240" w:lineRule="auto"/>
        <w:jc w:val="both"/>
        <w:rPr>
          <w:rFonts w:ascii="Times New Roman" w:hAnsi="Times New Roman" w:cs="Times New Roman"/>
        </w:rPr>
      </w:pPr>
      <w:r w:rsidRPr="00A1276D">
        <w:rPr>
          <w:rFonts w:ascii="Times New Roman" w:hAnsi="Times New Roman" w:cs="Times New Roman"/>
        </w:rPr>
        <w:t>b</w:t>
      </w:r>
      <w:r w:rsidRPr="00A1276D">
        <w:rPr>
          <w:rFonts w:ascii="Times New Roman" w:hAnsi="Times New Roman" w:cs="Times New Roman"/>
        </w:rPr>
        <w:tab/>
      </w:r>
      <w:r w:rsidRPr="00A1276D">
        <w:rPr>
          <w:rFonts w:ascii="Times New Roman" w:hAnsi="Times New Roman" w:cs="Times New Roman"/>
        </w:rPr>
        <w:tab/>
      </w:r>
      <w:r w:rsidRPr="00A1276D">
        <w:rPr>
          <w:rFonts w:ascii="Times New Roman" w:hAnsi="Times New Roman" w:cs="Times New Roman"/>
        </w:rPr>
        <w:tab/>
        <w:t>= Bias</w:t>
      </w:r>
    </w:p>
    <w:p w:rsidR="00A1276D" w:rsidRPr="00A1276D" w:rsidRDefault="005F1A6A" w:rsidP="005F1A6A">
      <w:pPr>
        <w:spacing w:after="0" w:line="240" w:lineRule="auto"/>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=Fungsi</w:t>
      </w:r>
      <w:r w:rsidR="00A1276D" w:rsidRPr="00A1276D">
        <w:rPr>
          <w:rFonts w:ascii="Times New Roman" w:hAnsi="Times New Roman" w:cs="Times New Roman"/>
        </w:rPr>
        <w:t>Aktifasi</w:t>
      </w:r>
    </w:p>
    <w:p w:rsidR="00A1276D" w:rsidRPr="00A1276D" w:rsidRDefault="00A1276D" w:rsidP="005F1A6A">
      <w:pPr>
        <w:spacing w:after="0" w:line="240" w:lineRule="auto"/>
        <w:jc w:val="both"/>
        <w:rPr>
          <w:rFonts w:ascii="Times New Roman" w:hAnsi="Times New Roman" w:cs="Times New Roman"/>
        </w:rPr>
      </w:pPr>
      <w:r w:rsidRPr="00A1276D">
        <w:rPr>
          <w:rFonts w:ascii="Times New Roman" w:hAnsi="Times New Roman" w:cs="Times New Roman"/>
        </w:rPr>
        <w:t>a</w:t>
      </w:r>
      <w:r w:rsidRPr="00A1276D">
        <w:rPr>
          <w:rFonts w:ascii="Times New Roman" w:hAnsi="Times New Roman" w:cs="Times New Roman"/>
        </w:rPr>
        <w:tab/>
      </w:r>
      <w:r w:rsidRPr="00A1276D">
        <w:rPr>
          <w:rFonts w:ascii="Times New Roman" w:hAnsi="Times New Roman" w:cs="Times New Roman"/>
        </w:rPr>
        <w:tab/>
      </w:r>
      <w:r w:rsidRPr="00A1276D">
        <w:rPr>
          <w:rFonts w:ascii="Times New Roman" w:hAnsi="Times New Roman" w:cs="Times New Roman"/>
        </w:rPr>
        <w:tab/>
        <w:t>= W1*X1 + W2*X2 + W3*X3 + … + Wn*Xn + Bias</w:t>
      </w:r>
    </w:p>
    <w:p w:rsidR="00A1276D" w:rsidRPr="00A1276D" w:rsidRDefault="00A1276D" w:rsidP="005F1A6A">
      <w:pPr>
        <w:spacing w:after="0" w:line="240" w:lineRule="auto"/>
        <w:jc w:val="both"/>
        <w:rPr>
          <w:rFonts w:ascii="Times New Roman" w:hAnsi="Times New Roman" w:cs="Times New Roman"/>
          <w:i/>
        </w:rPr>
      </w:pPr>
      <w:r w:rsidRPr="00A1276D">
        <w:rPr>
          <w:rFonts w:ascii="Times New Roman" w:hAnsi="Times New Roman" w:cs="Times New Roman"/>
        </w:rPr>
        <w:t>Y</w:t>
      </w:r>
      <w:r w:rsidRPr="00A1276D">
        <w:rPr>
          <w:rFonts w:ascii="Times New Roman" w:hAnsi="Times New Roman" w:cs="Times New Roman"/>
        </w:rPr>
        <w:tab/>
      </w:r>
      <w:r w:rsidRPr="00A1276D">
        <w:rPr>
          <w:rFonts w:ascii="Times New Roman" w:hAnsi="Times New Roman" w:cs="Times New Roman"/>
        </w:rPr>
        <w:tab/>
      </w:r>
      <w:r w:rsidRPr="00A1276D">
        <w:rPr>
          <w:rFonts w:ascii="Times New Roman" w:hAnsi="Times New Roman" w:cs="Times New Roman"/>
        </w:rPr>
        <w:tab/>
        <w:t xml:space="preserve">= </w:t>
      </w:r>
      <w:r w:rsidRPr="00A1276D">
        <w:rPr>
          <w:rFonts w:ascii="Times New Roman" w:hAnsi="Times New Roman" w:cs="Times New Roman"/>
          <w:i/>
        </w:rPr>
        <w:t>Output</w:t>
      </w:r>
    </w:p>
    <w:p w:rsidR="00A1276D" w:rsidRPr="00A1276D" w:rsidRDefault="00A1276D" w:rsidP="00A1276D">
      <w:pPr>
        <w:spacing w:before="240" w:after="0" w:line="240" w:lineRule="auto"/>
        <w:rPr>
          <w:rFonts w:cs="Times New Roman"/>
          <w:b/>
        </w:rPr>
      </w:pPr>
    </w:p>
    <w:p w:rsidR="00A1276D" w:rsidRPr="00A1276D" w:rsidRDefault="00A1276D" w:rsidP="00A1276D">
      <w:pPr>
        <w:pStyle w:val="ListParagraph"/>
        <w:numPr>
          <w:ilvl w:val="0"/>
          <w:numId w:val="6"/>
        </w:numPr>
        <w:spacing w:after="0" w:line="240" w:lineRule="auto"/>
        <w:contextualSpacing w:val="0"/>
        <w:rPr>
          <w:rFonts w:cs="Times New Roman"/>
          <w:b/>
          <w:sz w:val="22"/>
        </w:rPr>
      </w:pPr>
      <w:r w:rsidRPr="00A1276D">
        <w:rPr>
          <w:rFonts w:eastAsiaTheme="majorEastAsia" w:cstheme="majorBidi"/>
          <w:b/>
          <w:sz w:val="22"/>
        </w:rPr>
        <w:t>LEARNING VECTOR QUANTIZATION</w:t>
      </w:r>
      <w:r>
        <w:rPr>
          <w:rFonts w:eastAsiaTheme="majorEastAsia" w:cstheme="majorBidi"/>
          <w:b/>
          <w:sz w:val="22"/>
          <w:lang w:val="id-ID"/>
        </w:rPr>
        <w:t xml:space="preserve"> (LVQ)</w:t>
      </w:r>
    </w:p>
    <w:p w:rsidR="00752610" w:rsidRPr="005F1A6A" w:rsidRDefault="005F1A6A" w:rsidP="005F1A6A">
      <w:pPr>
        <w:spacing w:after="0" w:line="240" w:lineRule="auto"/>
        <w:ind w:firstLine="284"/>
        <w:jc w:val="both"/>
        <w:rPr>
          <w:rFonts w:ascii="Times New Roman" w:hAnsi="Times New Roman" w:cs="Times New Roman"/>
          <w:b/>
        </w:rPr>
      </w:pPr>
      <w:r w:rsidRPr="005F1A6A">
        <w:rPr>
          <w:rFonts w:ascii="Times New Roman" w:eastAsiaTheme="majorEastAsia" w:hAnsi="Times New Roman" w:cs="Times New Roman"/>
          <w:szCs w:val="32"/>
        </w:rPr>
        <w:t xml:space="preserve">Learning vector quantization (LVQ) adalah metode untuk melakukan pembelajaran pada lapisan kompetitif yang terbimbing. Learning vector </w:t>
      </w:r>
      <w:r w:rsidRPr="005F1A6A">
        <w:rPr>
          <w:rFonts w:ascii="Times New Roman" w:eastAsiaTheme="majorEastAsia" w:hAnsi="Times New Roman" w:cs="Times New Roman"/>
          <w:szCs w:val="32"/>
        </w:rPr>
        <w:lastRenderedPageBreak/>
        <w:t xml:space="preserve">quantization merupakan suatu metode klasifikasi pola yang masing-masing unit output mewakili kategori atau kelas tertentu. Vektor bobot untuk unit </w:t>
      </w:r>
      <w:r w:rsidRPr="005F1A6A">
        <w:rPr>
          <w:rFonts w:ascii="Times New Roman" w:eastAsiaTheme="majorEastAsia" w:hAnsi="Times New Roman" w:cs="Times New Roman"/>
          <w:i/>
          <w:szCs w:val="32"/>
        </w:rPr>
        <w:t>output</w:t>
      </w:r>
      <w:r w:rsidRPr="005F1A6A">
        <w:rPr>
          <w:rFonts w:ascii="Times New Roman" w:eastAsiaTheme="majorEastAsia" w:hAnsi="Times New Roman" w:cs="Times New Roman"/>
          <w:szCs w:val="32"/>
        </w:rPr>
        <w:t xml:space="preserve"> sering disebut vektor referensi untuk kelas yang dinyatakan oleh unit tersebut. LVQ mengklasifikasikan vektor </w:t>
      </w:r>
      <w:r w:rsidRPr="005F1A6A">
        <w:rPr>
          <w:rFonts w:ascii="Times New Roman" w:eastAsiaTheme="majorEastAsia" w:hAnsi="Times New Roman" w:cs="Times New Roman"/>
          <w:i/>
          <w:szCs w:val="32"/>
        </w:rPr>
        <w:t>input</w:t>
      </w:r>
      <w:r w:rsidRPr="005F1A6A">
        <w:rPr>
          <w:rFonts w:ascii="Times New Roman" w:eastAsiaTheme="majorEastAsia" w:hAnsi="Times New Roman" w:cs="Times New Roman"/>
          <w:szCs w:val="32"/>
        </w:rPr>
        <w:t xml:space="preserve"> dalam kelas yang sama dengan unit </w:t>
      </w:r>
      <w:r w:rsidRPr="005F1A6A">
        <w:rPr>
          <w:rFonts w:ascii="Times New Roman" w:eastAsiaTheme="majorEastAsia" w:hAnsi="Times New Roman" w:cs="Times New Roman"/>
          <w:i/>
          <w:szCs w:val="32"/>
        </w:rPr>
        <w:t>output</w:t>
      </w:r>
      <w:r w:rsidRPr="005F1A6A">
        <w:rPr>
          <w:rFonts w:ascii="Times New Roman" w:eastAsiaTheme="majorEastAsia" w:hAnsi="Times New Roman" w:cs="Times New Roman"/>
          <w:szCs w:val="32"/>
        </w:rPr>
        <w:t xml:space="preserve"> yang memiliki vektor bobot yang paling dekat dengan vektor </w:t>
      </w:r>
      <w:r w:rsidRPr="005F1A6A">
        <w:rPr>
          <w:rFonts w:ascii="Times New Roman" w:eastAsiaTheme="majorEastAsia" w:hAnsi="Times New Roman" w:cs="Times New Roman"/>
          <w:i/>
          <w:szCs w:val="32"/>
        </w:rPr>
        <w:t>input.</w:t>
      </w:r>
    </w:p>
    <w:p w:rsidR="00752610" w:rsidRPr="00436D51" w:rsidRDefault="00752610" w:rsidP="00436D51">
      <w:pPr>
        <w:pStyle w:val="ListParagraph"/>
        <w:spacing w:line="240" w:lineRule="auto"/>
        <w:ind w:left="284"/>
        <w:rPr>
          <w:rFonts w:cs="Times New Roman"/>
          <w:b/>
          <w:sz w:val="22"/>
        </w:rPr>
      </w:pPr>
    </w:p>
    <w:p w:rsidR="00752610" w:rsidRPr="00436D51" w:rsidRDefault="00752610" w:rsidP="00436D51">
      <w:pPr>
        <w:pStyle w:val="ListParagraph"/>
        <w:numPr>
          <w:ilvl w:val="0"/>
          <w:numId w:val="2"/>
        </w:numPr>
        <w:spacing w:line="240" w:lineRule="auto"/>
        <w:ind w:left="284"/>
        <w:rPr>
          <w:rFonts w:cs="Times New Roman"/>
          <w:b/>
          <w:sz w:val="22"/>
        </w:rPr>
      </w:pPr>
      <w:r w:rsidRPr="00436D51">
        <w:rPr>
          <w:rFonts w:cs="Times New Roman"/>
          <w:b/>
          <w:sz w:val="22"/>
          <w:lang w:val="id-ID"/>
        </w:rPr>
        <w:t>METODOLOGI PENELITIAN</w:t>
      </w:r>
    </w:p>
    <w:p w:rsidR="00436D51" w:rsidRPr="00436D51" w:rsidRDefault="00752610" w:rsidP="00303808">
      <w:pPr>
        <w:spacing w:after="0" w:line="240" w:lineRule="auto"/>
        <w:ind w:firstLine="720"/>
        <w:jc w:val="both"/>
        <w:rPr>
          <w:rFonts w:ascii="Times New Roman" w:hAnsi="Times New Roman" w:cs="Times New Roman"/>
        </w:rPr>
      </w:pPr>
      <w:r w:rsidRPr="00436D51">
        <w:rPr>
          <w:rFonts w:ascii="Times New Roman" w:hAnsi="Times New Roman" w:cs="Times New Roman"/>
        </w:rPr>
        <w:t>Dalam penelitian ini bahan yang digunakan terdiri dari 25 citra kunyit dan 25 citra kunyit putih digunakan sebagai data pelatihan. Dan untuk data pengujian menggunakan masing-masing 10 citra kunyit dan 10 citra kunyit putih.</w:t>
      </w:r>
      <w:r w:rsidR="00436D51" w:rsidRPr="00436D51">
        <w:rPr>
          <w:rFonts w:ascii="Times New Roman" w:hAnsi="Times New Roman" w:cs="Times New Roman"/>
        </w:rPr>
        <w:t xml:space="preserve"> Alat yang digunakan dalam penelitian ini membutuhkan pendukung bahan penelitian diantaranya laptop Asus (RAM 4GB), Kamera </w:t>
      </w:r>
      <w:r w:rsidR="00436D51" w:rsidRPr="00436D51">
        <w:rPr>
          <w:rFonts w:ascii="Times New Roman" w:hAnsi="Times New Roman" w:cs="Times New Roman"/>
          <w:i/>
        </w:rPr>
        <w:t>DSLR Canon EOS 1200D</w:t>
      </w:r>
      <w:r w:rsidR="00436D51" w:rsidRPr="00436D51">
        <w:rPr>
          <w:rFonts w:ascii="Times New Roman" w:hAnsi="Times New Roman" w:cs="Times New Roman"/>
        </w:rPr>
        <w:t xml:space="preserve">, </w:t>
      </w:r>
      <w:r w:rsidR="00436D51" w:rsidRPr="00436D51">
        <w:rPr>
          <w:rFonts w:ascii="Times New Roman" w:hAnsi="Times New Roman" w:cs="Times New Roman"/>
          <w:i/>
        </w:rPr>
        <w:t>Tripod</w:t>
      </w:r>
      <w:r w:rsidR="00436D51" w:rsidRPr="00436D51">
        <w:rPr>
          <w:rFonts w:ascii="Times New Roman" w:hAnsi="Times New Roman" w:cs="Times New Roman"/>
        </w:rPr>
        <w:t>, Matlab R2014a.</w:t>
      </w:r>
    </w:p>
    <w:p w:rsidR="00436D51" w:rsidRPr="00436D51" w:rsidRDefault="00436D51" w:rsidP="00303808">
      <w:pPr>
        <w:spacing w:after="0" w:line="240" w:lineRule="auto"/>
        <w:jc w:val="both"/>
        <w:rPr>
          <w:rFonts w:ascii="Times New Roman" w:hAnsi="Times New Roman" w:cs="Times New Roman"/>
        </w:rPr>
      </w:pPr>
      <w:r w:rsidRPr="00436D51">
        <w:rPr>
          <w:rFonts w:ascii="Times New Roman" w:hAnsi="Times New Roman" w:cs="Times New Roman"/>
        </w:rPr>
        <w:t>Jalan penelitian untuk identifikasi kunyit dan kunyit p</w:t>
      </w:r>
      <w:r w:rsidR="005F1A6A">
        <w:rPr>
          <w:rFonts w:ascii="Times New Roman" w:hAnsi="Times New Roman" w:cs="Times New Roman"/>
        </w:rPr>
        <w:t>utih dapat dilihat pada Gambar 2</w:t>
      </w:r>
    </w:p>
    <w:p w:rsidR="00436D51" w:rsidRPr="00436D51" w:rsidRDefault="00436D51" w:rsidP="00436D51">
      <w:pPr>
        <w:keepNext/>
        <w:spacing w:before="80" w:after="0" w:line="240" w:lineRule="auto"/>
        <w:jc w:val="center"/>
        <w:rPr>
          <w:rFonts w:ascii="Times New Roman" w:hAnsi="Times New Roman" w:cs="Times New Roman"/>
        </w:rPr>
      </w:pPr>
      <w:r w:rsidRPr="00436D51">
        <w:rPr>
          <w:rFonts w:ascii="Times New Roman" w:hAnsi="Times New Roman" w:cs="Times New Roman"/>
          <w:noProof/>
          <w:lang w:eastAsia="id-ID"/>
        </w:rPr>
        <w:drawing>
          <wp:inline distT="0" distB="0" distL="0" distR="0" wp14:anchorId="4AA587EF" wp14:editId="4B5CA76D">
            <wp:extent cx="2062944" cy="11131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lan penelitian.jpeg"/>
                    <pic:cNvPicPr/>
                  </pic:nvPicPr>
                  <pic:blipFill>
                    <a:blip r:embed="rId11">
                      <a:extLst>
                        <a:ext uri="{28A0092B-C50C-407E-A947-70E740481C1C}">
                          <a14:useLocalDpi xmlns:a14="http://schemas.microsoft.com/office/drawing/2010/main" val="0"/>
                        </a:ext>
                      </a:extLst>
                    </a:blip>
                    <a:stretch>
                      <a:fillRect/>
                    </a:stretch>
                  </pic:blipFill>
                  <pic:spPr>
                    <a:xfrm>
                      <a:off x="0" y="0"/>
                      <a:ext cx="2121333" cy="1144689"/>
                    </a:xfrm>
                    <a:prstGeom prst="rect">
                      <a:avLst/>
                    </a:prstGeom>
                  </pic:spPr>
                </pic:pic>
              </a:graphicData>
            </a:graphic>
          </wp:inline>
        </w:drawing>
      </w:r>
    </w:p>
    <w:p w:rsidR="00752610" w:rsidRPr="00436D51" w:rsidRDefault="00436D51" w:rsidP="00436D51">
      <w:pPr>
        <w:pStyle w:val="ListParagraph"/>
        <w:spacing w:line="240" w:lineRule="auto"/>
        <w:ind w:left="993"/>
        <w:rPr>
          <w:rFonts w:cs="Times New Roman"/>
          <w:sz w:val="22"/>
        </w:rPr>
      </w:pPr>
      <w:bookmarkStart w:id="6" w:name="_Toc14555618"/>
      <w:bookmarkStart w:id="7" w:name="_Toc14640620"/>
      <w:bookmarkStart w:id="8" w:name="_Toc14686828"/>
      <w:proofErr w:type="spellStart"/>
      <w:r w:rsidRPr="00436D51">
        <w:rPr>
          <w:rFonts w:cs="Times New Roman"/>
          <w:sz w:val="22"/>
        </w:rPr>
        <w:t>Gambar</w:t>
      </w:r>
      <w:proofErr w:type="spellEnd"/>
      <w:r w:rsidRPr="00436D51">
        <w:rPr>
          <w:rFonts w:cs="Times New Roman"/>
          <w:sz w:val="22"/>
        </w:rPr>
        <w:t xml:space="preserve"> </w:t>
      </w:r>
      <w:r w:rsidR="005F1A6A">
        <w:rPr>
          <w:rFonts w:cs="Times New Roman"/>
          <w:sz w:val="22"/>
          <w:lang w:val="id-ID"/>
        </w:rPr>
        <w:t>2</w:t>
      </w:r>
      <w:r w:rsidRPr="00436D51">
        <w:rPr>
          <w:rFonts w:cs="Times New Roman"/>
          <w:sz w:val="22"/>
          <w:lang w:val="id-ID"/>
        </w:rPr>
        <w:t>.</w:t>
      </w:r>
      <w:r w:rsidRPr="00436D51">
        <w:rPr>
          <w:rFonts w:cs="Times New Roman"/>
          <w:sz w:val="22"/>
        </w:rPr>
        <w:t xml:space="preserve"> </w:t>
      </w:r>
      <w:proofErr w:type="spellStart"/>
      <w:r w:rsidRPr="00436D51">
        <w:rPr>
          <w:rFonts w:cs="Times New Roman"/>
          <w:sz w:val="22"/>
        </w:rPr>
        <w:t>Jalan</w:t>
      </w:r>
      <w:proofErr w:type="spellEnd"/>
      <w:r w:rsidRPr="00436D51">
        <w:rPr>
          <w:rFonts w:cs="Times New Roman"/>
          <w:sz w:val="22"/>
        </w:rPr>
        <w:t xml:space="preserve"> </w:t>
      </w:r>
      <w:proofErr w:type="spellStart"/>
      <w:r w:rsidRPr="00436D51">
        <w:rPr>
          <w:rFonts w:cs="Times New Roman"/>
          <w:sz w:val="22"/>
        </w:rPr>
        <w:t>Penelitian</w:t>
      </w:r>
      <w:bookmarkEnd w:id="6"/>
      <w:bookmarkEnd w:id="7"/>
      <w:bookmarkEnd w:id="8"/>
      <w:proofErr w:type="spellEnd"/>
    </w:p>
    <w:p w:rsidR="00436D51" w:rsidRPr="00436D51" w:rsidRDefault="00436D51" w:rsidP="00436D51">
      <w:pPr>
        <w:pStyle w:val="NoSpacing"/>
        <w:rPr>
          <w:rFonts w:cs="Times New Roman"/>
          <w:sz w:val="22"/>
          <w:lang w:val="id-ID"/>
        </w:rPr>
      </w:pPr>
      <w:r w:rsidRPr="00436D51">
        <w:rPr>
          <w:rFonts w:cs="Times New Roman"/>
          <w:sz w:val="22"/>
          <w:lang w:val="id-ID"/>
        </w:rPr>
        <w:t xml:space="preserve">Desain yang dipilih untuk penelitian ini adalah, </w:t>
      </w:r>
      <w:proofErr w:type="spellStart"/>
      <w:r w:rsidRPr="00436D51">
        <w:rPr>
          <w:rFonts w:cs="Times New Roman"/>
          <w:sz w:val="22"/>
        </w:rPr>
        <w:t>Desain</w:t>
      </w:r>
      <w:proofErr w:type="spellEnd"/>
      <w:r w:rsidRPr="00436D51">
        <w:rPr>
          <w:rFonts w:cs="Times New Roman"/>
          <w:sz w:val="22"/>
        </w:rPr>
        <w:t xml:space="preserve"> </w:t>
      </w:r>
      <w:proofErr w:type="spellStart"/>
      <w:r w:rsidRPr="00436D51">
        <w:rPr>
          <w:rFonts w:cs="Times New Roman"/>
          <w:sz w:val="22"/>
        </w:rPr>
        <w:t>antarmuka</w:t>
      </w:r>
      <w:proofErr w:type="spellEnd"/>
      <w:r w:rsidRPr="00436D51">
        <w:rPr>
          <w:rFonts w:cs="Times New Roman"/>
          <w:sz w:val="22"/>
        </w:rPr>
        <w:t xml:space="preserve"> </w:t>
      </w:r>
      <w:proofErr w:type="spellStart"/>
      <w:r w:rsidRPr="00436D51">
        <w:rPr>
          <w:rFonts w:cs="Times New Roman"/>
          <w:sz w:val="22"/>
        </w:rPr>
        <w:t>pelatihan</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pengujian</w:t>
      </w:r>
      <w:proofErr w:type="spellEnd"/>
      <w:r w:rsidRPr="00436D51">
        <w:rPr>
          <w:rFonts w:cs="Times New Roman"/>
          <w:sz w:val="22"/>
        </w:rPr>
        <w:t xml:space="preserve"> </w:t>
      </w:r>
      <w:proofErr w:type="spellStart"/>
      <w:r w:rsidRPr="00436D51">
        <w:rPr>
          <w:rFonts w:cs="Times New Roman"/>
          <w:sz w:val="22"/>
        </w:rPr>
        <w:t>perangkat</w:t>
      </w:r>
      <w:proofErr w:type="spellEnd"/>
      <w:r w:rsidRPr="00436D51">
        <w:rPr>
          <w:rFonts w:cs="Times New Roman"/>
          <w:sz w:val="22"/>
        </w:rPr>
        <w:t xml:space="preserve"> </w:t>
      </w:r>
      <w:proofErr w:type="spellStart"/>
      <w:r w:rsidRPr="00436D51">
        <w:rPr>
          <w:rFonts w:cs="Times New Roman"/>
          <w:sz w:val="22"/>
        </w:rPr>
        <w:t>lunak</w:t>
      </w:r>
      <w:proofErr w:type="spellEnd"/>
      <w:r w:rsidRPr="00436D51">
        <w:rPr>
          <w:rFonts w:cs="Times New Roman"/>
          <w:sz w:val="22"/>
        </w:rPr>
        <w:t xml:space="preserve"> </w:t>
      </w:r>
      <w:proofErr w:type="spellStart"/>
      <w:r w:rsidRPr="00436D51">
        <w:rPr>
          <w:rFonts w:cs="Times New Roman"/>
          <w:sz w:val="22"/>
        </w:rPr>
        <w:t>identifikasi</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dan</w:t>
      </w:r>
      <w:proofErr w:type="spellEnd"/>
      <w:r w:rsidRPr="00436D51">
        <w:rPr>
          <w:rFonts w:cs="Times New Roman"/>
          <w:sz w:val="22"/>
        </w:rPr>
        <w:t xml:space="preserve"> </w:t>
      </w:r>
      <w:proofErr w:type="spellStart"/>
      <w:r w:rsidRPr="00436D51">
        <w:rPr>
          <w:rFonts w:cs="Times New Roman"/>
          <w:sz w:val="22"/>
        </w:rPr>
        <w:t>kunyit</w:t>
      </w:r>
      <w:proofErr w:type="spellEnd"/>
      <w:r w:rsidRPr="00436D51">
        <w:rPr>
          <w:rFonts w:cs="Times New Roman"/>
          <w:sz w:val="22"/>
        </w:rPr>
        <w:t xml:space="preserve"> </w:t>
      </w:r>
      <w:proofErr w:type="spellStart"/>
      <w:r w:rsidRPr="00436D51">
        <w:rPr>
          <w:rFonts w:cs="Times New Roman"/>
          <w:sz w:val="22"/>
        </w:rPr>
        <w:t>putih</w:t>
      </w:r>
      <w:proofErr w:type="spellEnd"/>
      <w:r w:rsidRPr="00436D51">
        <w:rPr>
          <w:rFonts w:cs="Times New Roman"/>
          <w:sz w:val="22"/>
        </w:rPr>
        <w:t xml:space="preserve"> </w:t>
      </w:r>
      <w:proofErr w:type="spellStart"/>
      <w:r w:rsidRPr="00436D51">
        <w:rPr>
          <w:rFonts w:cs="Times New Roman"/>
          <w:sz w:val="22"/>
        </w:rPr>
        <w:t>dapat</w:t>
      </w:r>
      <w:proofErr w:type="spellEnd"/>
      <w:r w:rsidRPr="00436D51">
        <w:rPr>
          <w:rFonts w:cs="Times New Roman"/>
          <w:sz w:val="22"/>
        </w:rPr>
        <w:t xml:space="preserve"> </w:t>
      </w:r>
      <w:proofErr w:type="spellStart"/>
      <w:r w:rsidRPr="00436D51">
        <w:rPr>
          <w:rFonts w:cs="Times New Roman"/>
          <w:sz w:val="22"/>
        </w:rPr>
        <w:t>dilihat</w:t>
      </w:r>
      <w:proofErr w:type="spellEnd"/>
      <w:r w:rsidRPr="00436D51">
        <w:rPr>
          <w:rFonts w:cs="Times New Roman"/>
          <w:sz w:val="22"/>
        </w:rPr>
        <w:t xml:space="preserve"> </w:t>
      </w:r>
      <w:proofErr w:type="spellStart"/>
      <w:r w:rsidRPr="00436D51">
        <w:rPr>
          <w:rFonts w:cs="Times New Roman"/>
          <w:sz w:val="22"/>
        </w:rPr>
        <w:t>pada</w:t>
      </w:r>
      <w:proofErr w:type="spellEnd"/>
      <w:r w:rsidRPr="00436D51">
        <w:rPr>
          <w:rFonts w:cs="Times New Roman"/>
          <w:sz w:val="22"/>
        </w:rPr>
        <w:t xml:space="preserve"> </w:t>
      </w:r>
      <w:proofErr w:type="spellStart"/>
      <w:r w:rsidRPr="00436D51">
        <w:rPr>
          <w:rFonts w:cs="Times New Roman"/>
          <w:sz w:val="22"/>
        </w:rPr>
        <w:t>Gambar</w:t>
      </w:r>
      <w:proofErr w:type="spellEnd"/>
      <w:r w:rsidRPr="00436D51">
        <w:rPr>
          <w:rFonts w:cs="Times New Roman"/>
          <w:sz w:val="22"/>
        </w:rPr>
        <w:t xml:space="preserve"> </w:t>
      </w:r>
      <w:r w:rsidR="005F1A6A">
        <w:rPr>
          <w:rFonts w:cs="Times New Roman"/>
          <w:sz w:val="22"/>
          <w:lang w:val="id-ID"/>
        </w:rPr>
        <w:t>3</w:t>
      </w:r>
    </w:p>
    <w:p w:rsidR="00436D51" w:rsidRPr="00436D51" w:rsidRDefault="00436D51" w:rsidP="00436D51">
      <w:pPr>
        <w:pStyle w:val="NoSpacing"/>
        <w:keepNext/>
        <w:jc w:val="center"/>
        <w:rPr>
          <w:rFonts w:cs="Times New Roman"/>
          <w:sz w:val="22"/>
        </w:rPr>
      </w:pPr>
      <w:r w:rsidRPr="00436D51">
        <w:rPr>
          <w:rFonts w:cs="Times New Roman"/>
          <w:noProof/>
          <w:sz w:val="22"/>
          <w:lang w:val="id-ID" w:eastAsia="id-ID"/>
        </w:rPr>
        <w:drawing>
          <wp:inline distT="0" distB="0" distL="0" distR="0" wp14:anchorId="621EBD9E" wp14:editId="505D3E19">
            <wp:extent cx="2102237" cy="156044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ain antarmuka.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123700" cy="1576375"/>
                    </a:xfrm>
                    <a:prstGeom prst="rect">
                      <a:avLst/>
                    </a:prstGeom>
                  </pic:spPr>
                </pic:pic>
              </a:graphicData>
            </a:graphic>
          </wp:inline>
        </w:drawing>
      </w:r>
    </w:p>
    <w:p w:rsidR="00436D51" w:rsidRPr="00436D51" w:rsidRDefault="00436D51" w:rsidP="00436D51">
      <w:pPr>
        <w:pStyle w:val="Caption"/>
        <w:ind w:left="426"/>
        <w:jc w:val="center"/>
        <w:rPr>
          <w:rFonts w:cs="Times New Roman"/>
          <w:i w:val="0"/>
          <w:color w:val="auto"/>
          <w:sz w:val="22"/>
          <w:szCs w:val="22"/>
        </w:rPr>
      </w:pPr>
      <w:bookmarkStart w:id="9" w:name="_Toc14555623"/>
      <w:bookmarkStart w:id="10" w:name="_Toc14640625"/>
      <w:bookmarkStart w:id="11" w:name="_Toc14686833"/>
      <w:proofErr w:type="spellStart"/>
      <w:r w:rsidRPr="00436D51">
        <w:rPr>
          <w:rFonts w:cs="Times New Roman"/>
          <w:i w:val="0"/>
          <w:color w:val="auto"/>
          <w:sz w:val="22"/>
          <w:szCs w:val="22"/>
        </w:rPr>
        <w:t>Gambar</w:t>
      </w:r>
      <w:proofErr w:type="spellEnd"/>
      <w:r w:rsidRPr="00436D51">
        <w:rPr>
          <w:rFonts w:cs="Times New Roman"/>
          <w:i w:val="0"/>
          <w:color w:val="auto"/>
          <w:sz w:val="22"/>
          <w:szCs w:val="22"/>
        </w:rPr>
        <w:t xml:space="preserve"> </w:t>
      </w:r>
      <w:r w:rsidR="005F1A6A">
        <w:rPr>
          <w:rFonts w:cs="Times New Roman"/>
          <w:i w:val="0"/>
          <w:color w:val="auto"/>
          <w:sz w:val="22"/>
          <w:szCs w:val="22"/>
          <w:lang w:val="id-ID"/>
        </w:rPr>
        <w:t>3</w:t>
      </w:r>
      <w:r w:rsidRPr="00436D51">
        <w:rPr>
          <w:rFonts w:cs="Times New Roman"/>
          <w:i w:val="0"/>
          <w:color w:val="auto"/>
          <w:sz w:val="22"/>
          <w:szCs w:val="22"/>
          <w:lang w:val="id-ID"/>
        </w:rPr>
        <w:t>.</w:t>
      </w:r>
      <w:proofErr w:type="spellStart"/>
      <w:r w:rsidRPr="00436D51">
        <w:rPr>
          <w:rFonts w:cs="Times New Roman"/>
          <w:i w:val="0"/>
          <w:color w:val="auto"/>
          <w:sz w:val="22"/>
          <w:szCs w:val="22"/>
        </w:rPr>
        <w:t>Desain</w:t>
      </w:r>
      <w:proofErr w:type="spellEnd"/>
      <w:r w:rsidRPr="00436D51">
        <w:rPr>
          <w:rFonts w:cs="Times New Roman"/>
          <w:i w:val="0"/>
          <w:color w:val="auto"/>
          <w:sz w:val="22"/>
          <w:szCs w:val="22"/>
        </w:rPr>
        <w:t xml:space="preserve"> </w:t>
      </w:r>
      <w:proofErr w:type="spellStart"/>
      <w:r w:rsidRPr="00436D51">
        <w:rPr>
          <w:rFonts w:cs="Times New Roman"/>
          <w:i w:val="0"/>
          <w:color w:val="auto"/>
          <w:sz w:val="22"/>
          <w:szCs w:val="22"/>
        </w:rPr>
        <w:t>Antarmuka</w:t>
      </w:r>
      <w:bookmarkEnd w:id="9"/>
      <w:bookmarkEnd w:id="10"/>
      <w:bookmarkEnd w:id="11"/>
      <w:proofErr w:type="spellEnd"/>
    </w:p>
    <w:p w:rsidR="00752610" w:rsidRPr="00436D51" w:rsidRDefault="00752610" w:rsidP="00436D51">
      <w:pPr>
        <w:pStyle w:val="ListParagraph"/>
        <w:numPr>
          <w:ilvl w:val="0"/>
          <w:numId w:val="2"/>
        </w:numPr>
        <w:spacing w:line="240" w:lineRule="auto"/>
        <w:ind w:left="284"/>
        <w:rPr>
          <w:rFonts w:cs="Times New Roman"/>
          <w:b/>
          <w:sz w:val="22"/>
        </w:rPr>
      </w:pPr>
      <w:r w:rsidRPr="00436D51">
        <w:rPr>
          <w:rFonts w:cs="Times New Roman"/>
          <w:b/>
          <w:sz w:val="22"/>
          <w:lang w:val="id-ID"/>
        </w:rPr>
        <w:t>PEMBAHASAN</w:t>
      </w:r>
    </w:p>
    <w:p w:rsidR="00436D51" w:rsidRDefault="00436D51" w:rsidP="005F1A6A">
      <w:pPr>
        <w:spacing w:after="0" w:line="240" w:lineRule="auto"/>
        <w:ind w:firstLine="284"/>
        <w:jc w:val="both"/>
        <w:rPr>
          <w:rFonts w:ascii="Times New Roman" w:hAnsi="Times New Roman" w:cs="Times New Roman"/>
        </w:rPr>
      </w:pPr>
      <w:r w:rsidRPr="00436D51">
        <w:rPr>
          <w:rFonts w:ascii="Times New Roman" w:hAnsi="Times New Roman" w:cs="Times New Roman"/>
        </w:rPr>
        <w:t>Data citra yang digunakan dalam penelitian ini sebanyak 70 data citra, masing-masing terdiri dari 25 data citra kunyit dan 25 data citra kunyit putih yang digunakan sebagai data pelatihan, kemudian 10 data citra kunyit dan 10 data citra kunyit putih digunakan sebagai data pengujian. Data citra tersebut memiliki 2 kelas yaitu kelas 1 untuk kunyit dan kelas 2 untuk kunyit putih.</w:t>
      </w:r>
    </w:p>
    <w:p w:rsidR="005F1A6A" w:rsidRPr="005F1A6A" w:rsidRDefault="005F1A6A" w:rsidP="005F1A6A">
      <w:pPr>
        <w:spacing w:after="0" w:line="240" w:lineRule="auto"/>
        <w:ind w:firstLine="284"/>
        <w:jc w:val="both"/>
        <w:rPr>
          <w:rFonts w:ascii="Times New Roman" w:hAnsi="Times New Roman" w:cs="Times New Roman"/>
        </w:rPr>
      </w:pPr>
      <w:r w:rsidRPr="005F1A6A">
        <w:rPr>
          <w:rFonts w:ascii="Times New Roman" w:hAnsi="Times New Roman" w:cs="Times New Roman"/>
        </w:rPr>
        <w:t xml:space="preserve">Proses pengambilan citra kunyit dan kunyit putih diambil menggunakan kamera </w:t>
      </w:r>
      <w:r w:rsidRPr="005F1A6A">
        <w:rPr>
          <w:rFonts w:ascii="Times New Roman" w:hAnsi="Times New Roman" w:cs="Times New Roman"/>
          <w:i/>
        </w:rPr>
        <w:t xml:space="preserve">DSLR EOS 1200D </w:t>
      </w:r>
      <w:r w:rsidRPr="005F1A6A">
        <w:rPr>
          <w:rFonts w:ascii="Times New Roman" w:hAnsi="Times New Roman" w:cs="Times New Roman"/>
        </w:rPr>
        <w:t xml:space="preserve">dibantu dengan </w:t>
      </w:r>
      <w:r w:rsidRPr="005F1A6A">
        <w:rPr>
          <w:rFonts w:ascii="Times New Roman" w:hAnsi="Times New Roman" w:cs="Times New Roman"/>
          <w:i/>
        </w:rPr>
        <w:t>tripod</w:t>
      </w:r>
      <w:r w:rsidRPr="005F1A6A">
        <w:rPr>
          <w:rFonts w:ascii="Times New Roman" w:hAnsi="Times New Roman" w:cs="Times New Roman"/>
        </w:rPr>
        <w:t xml:space="preserve"> agar saat pengambilan gambar tidak bergetar. Jarak dari kamera ke objek kunyit dan kunyit putih kurang lebih 5cm-10cm. Cara ini dilakukan agar mendapatkan hasil citra dengan jarak dan pencahayaan yang sama. Citra yang diambil kemudian disimpan dalam bentuk JPG. Citra kunyit dan citra kunyit putih yang diambil mempunyai dimensi 5184x3456 </w:t>
      </w:r>
      <w:r w:rsidRPr="005F1A6A">
        <w:rPr>
          <w:rFonts w:ascii="Times New Roman" w:hAnsi="Times New Roman" w:cs="Times New Roman"/>
          <w:i/>
        </w:rPr>
        <w:t>pixel</w:t>
      </w:r>
      <w:r w:rsidRPr="005F1A6A">
        <w:rPr>
          <w:rFonts w:ascii="Times New Roman" w:hAnsi="Times New Roman" w:cs="Times New Roman"/>
        </w:rPr>
        <w:t>.</w:t>
      </w:r>
    </w:p>
    <w:p w:rsidR="00752610" w:rsidRPr="00436D51" w:rsidRDefault="00752610" w:rsidP="00436D51">
      <w:pPr>
        <w:pStyle w:val="ListParagraph"/>
        <w:spacing w:line="240" w:lineRule="auto"/>
        <w:ind w:left="284"/>
        <w:rPr>
          <w:rFonts w:cs="Times New Roman"/>
          <w:b/>
          <w:sz w:val="22"/>
        </w:rPr>
      </w:pPr>
    </w:p>
    <w:p w:rsidR="00752610" w:rsidRPr="00436D51" w:rsidRDefault="00752610" w:rsidP="00436D51">
      <w:pPr>
        <w:pStyle w:val="ListParagraph"/>
        <w:numPr>
          <w:ilvl w:val="0"/>
          <w:numId w:val="2"/>
        </w:numPr>
        <w:spacing w:line="240" w:lineRule="auto"/>
        <w:ind w:left="284"/>
        <w:rPr>
          <w:rFonts w:cs="Times New Roman"/>
          <w:b/>
          <w:sz w:val="22"/>
        </w:rPr>
      </w:pPr>
      <w:r w:rsidRPr="00436D51">
        <w:rPr>
          <w:rFonts w:cs="Times New Roman"/>
          <w:b/>
          <w:sz w:val="22"/>
          <w:lang w:val="id-ID"/>
        </w:rPr>
        <w:t>KESIMPULAN</w:t>
      </w:r>
    </w:p>
    <w:p w:rsidR="00C011F7" w:rsidRDefault="00436D51" w:rsidP="00C011F7">
      <w:pPr>
        <w:spacing w:after="0" w:line="240" w:lineRule="auto"/>
        <w:ind w:firstLine="284"/>
        <w:rPr>
          <w:rFonts w:ascii="Times New Roman" w:hAnsi="Times New Roman" w:cs="Times New Roman"/>
        </w:rPr>
      </w:pPr>
      <w:r w:rsidRPr="00C011F7">
        <w:rPr>
          <w:rFonts w:ascii="Times New Roman" w:hAnsi="Times New Roman" w:cs="Times New Roman"/>
        </w:rPr>
        <w:t>Kesimpulan yang dapat diambil dari hasil penelitian yang sudah dilakukan adalah sebagai berikut:</w:t>
      </w:r>
    </w:p>
    <w:p w:rsidR="00303808" w:rsidRDefault="00436D51" w:rsidP="00303808">
      <w:pPr>
        <w:pStyle w:val="ListParagraph"/>
        <w:numPr>
          <w:ilvl w:val="0"/>
          <w:numId w:val="15"/>
        </w:numPr>
        <w:spacing w:after="0" w:line="240" w:lineRule="auto"/>
        <w:rPr>
          <w:rFonts w:cs="Times New Roman"/>
        </w:rPr>
      </w:pPr>
      <w:proofErr w:type="spellStart"/>
      <w:r w:rsidRPr="00303808">
        <w:rPr>
          <w:rFonts w:cs="Times New Roman"/>
        </w:rPr>
        <w:t>H</w:t>
      </w:r>
      <w:r w:rsidR="00303808" w:rsidRPr="00303808">
        <w:rPr>
          <w:rFonts w:cs="Times New Roman"/>
        </w:rPr>
        <w:t>asil</w:t>
      </w:r>
      <w:proofErr w:type="spellEnd"/>
      <w:r w:rsidR="00303808" w:rsidRPr="00303808">
        <w:rPr>
          <w:rFonts w:cs="Times New Roman"/>
        </w:rPr>
        <w:t xml:space="preserve"> </w:t>
      </w:r>
      <w:proofErr w:type="spellStart"/>
      <w:r w:rsidR="00303808" w:rsidRPr="00303808">
        <w:rPr>
          <w:rFonts w:cs="Times New Roman"/>
        </w:rPr>
        <w:t>unjuk</w:t>
      </w:r>
      <w:proofErr w:type="spellEnd"/>
      <w:r w:rsidR="00303808" w:rsidRPr="00303808">
        <w:rPr>
          <w:rFonts w:cs="Times New Roman"/>
        </w:rPr>
        <w:t xml:space="preserve"> </w:t>
      </w:r>
      <w:proofErr w:type="spellStart"/>
      <w:r w:rsidR="00303808" w:rsidRPr="00303808">
        <w:rPr>
          <w:rFonts w:cs="Times New Roman"/>
        </w:rPr>
        <w:t>kerja</w:t>
      </w:r>
      <w:proofErr w:type="spellEnd"/>
      <w:r w:rsidR="00303808" w:rsidRPr="00303808">
        <w:rPr>
          <w:rFonts w:cs="Times New Roman"/>
        </w:rPr>
        <w:t xml:space="preserve"> data pelatihan </w:t>
      </w:r>
      <w:r w:rsidRPr="00303808">
        <w:rPr>
          <w:rFonts w:cs="Times New Roman"/>
        </w:rPr>
        <w:t>mampu mengenali kunyit dan kunyit putih dengan presentas</w:t>
      </w:r>
      <w:proofErr w:type="spellStart"/>
      <w:r w:rsidRPr="00303808">
        <w:rPr>
          <w:rFonts w:cs="Times New Roman"/>
        </w:rPr>
        <w:t>e</w:t>
      </w:r>
      <w:proofErr w:type="spellEnd"/>
      <w:r w:rsidRPr="00303808">
        <w:rPr>
          <w:rFonts w:cs="Times New Roman"/>
        </w:rPr>
        <w:t xml:space="preserve"> </w:t>
      </w:r>
      <w:proofErr w:type="spellStart"/>
      <w:r w:rsidRPr="00303808">
        <w:rPr>
          <w:rFonts w:cs="Times New Roman"/>
        </w:rPr>
        <w:t>terbaik</w:t>
      </w:r>
      <w:proofErr w:type="spellEnd"/>
      <w:r w:rsidRPr="00303808">
        <w:rPr>
          <w:rFonts w:cs="Times New Roman"/>
        </w:rPr>
        <w:t xml:space="preserve"> </w:t>
      </w:r>
      <w:proofErr w:type="spellStart"/>
      <w:r w:rsidRPr="00303808">
        <w:rPr>
          <w:rFonts w:cs="Times New Roman"/>
        </w:rPr>
        <w:t>mencapai</w:t>
      </w:r>
      <w:proofErr w:type="spellEnd"/>
      <w:r w:rsidRPr="00303808">
        <w:rPr>
          <w:rFonts w:cs="Times New Roman"/>
        </w:rPr>
        <w:t xml:space="preserve"> 98% </w:t>
      </w:r>
      <w:proofErr w:type="spellStart"/>
      <w:r w:rsidRPr="00303808">
        <w:rPr>
          <w:rFonts w:cs="Times New Roman"/>
        </w:rPr>
        <w:t>saat</w:t>
      </w:r>
      <w:proofErr w:type="spellEnd"/>
      <w:r w:rsidRPr="00303808">
        <w:rPr>
          <w:rFonts w:cs="Times New Roman"/>
        </w:rPr>
        <w:t xml:space="preserve"> alpha 0.1 </w:t>
      </w:r>
      <w:proofErr w:type="spellStart"/>
      <w:r w:rsidRPr="00303808">
        <w:rPr>
          <w:rFonts w:cs="Times New Roman"/>
        </w:rPr>
        <w:t>dan</w:t>
      </w:r>
      <w:proofErr w:type="spellEnd"/>
      <w:r w:rsidRPr="00303808">
        <w:rPr>
          <w:rFonts w:cs="Times New Roman"/>
        </w:rPr>
        <w:t xml:space="preserve"> </w:t>
      </w:r>
      <w:proofErr w:type="spellStart"/>
      <w:r w:rsidRPr="00303808">
        <w:rPr>
          <w:rFonts w:cs="Times New Roman"/>
        </w:rPr>
        <w:t>decalpha</w:t>
      </w:r>
      <w:proofErr w:type="spellEnd"/>
      <w:r w:rsidRPr="00303808">
        <w:rPr>
          <w:rFonts w:cs="Times New Roman"/>
        </w:rPr>
        <w:t xml:space="preserve"> 0.75 </w:t>
      </w:r>
      <w:proofErr w:type="spellStart"/>
      <w:r w:rsidRPr="00303808">
        <w:rPr>
          <w:rFonts w:cs="Times New Roman"/>
        </w:rPr>
        <w:t>dengan</w:t>
      </w:r>
      <w:proofErr w:type="spellEnd"/>
      <w:r w:rsidRPr="00303808">
        <w:rPr>
          <w:rFonts w:cs="Times New Roman"/>
        </w:rPr>
        <w:t xml:space="preserve"> 50 data </w:t>
      </w:r>
      <w:proofErr w:type="spellStart"/>
      <w:r w:rsidRPr="00303808">
        <w:rPr>
          <w:rFonts w:cs="Times New Roman"/>
        </w:rPr>
        <w:t>latih</w:t>
      </w:r>
      <w:proofErr w:type="spellEnd"/>
      <w:r w:rsidRPr="00303808">
        <w:rPr>
          <w:rFonts w:cs="Times New Roman"/>
        </w:rPr>
        <w:t xml:space="preserve"> (25 data </w:t>
      </w:r>
      <w:proofErr w:type="spellStart"/>
      <w:r w:rsidRPr="00303808">
        <w:rPr>
          <w:rFonts w:cs="Times New Roman"/>
        </w:rPr>
        <w:t>citra</w:t>
      </w:r>
      <w:proofErr w:type="spellEnd"/>
      <w:r w:rsidRPr="00303808">
        <w:rPr>
          <w:rFonts w:cs="Times New Roman"/>
        </w:rPr>
        <w:t xml:space="preserve"> </w:t>
      </w:r>
      <w:proofErr w:type="spellStart"/>
      <w:r w:rsidRPr="00303808">
        <w:rPr>
          <w:rFonts w:cs="Times New Roman"/>
        </w:rPr>
        <w:t>kunyit</w:t>
      </w:r>
      <w:proofErr w:type="spellEnd"/>
      <w:r w:rsidRPr="00303808">
        <w:rPr>
          <w:rFonts w:cs="Times New Roman"/>
        </w:rPr>
        <w:t xml:space="preserve"> </w:t>
      </w:r>
      <w:proofErr w:type="spellStart"/>
      <w:r w:rsidRPr="00303808">
        <w:rPr>
          <w:rFonts w:cs="Times New Roman"/>
        </w:rPr>
        <w:t>dan</w:t>
      </w:r>
      <w:proofErr w:type="spellEnd"/>
      <w:r w:rsidRPr="00303808">
        <w:rPr>
          <w:rFonts w:cs="Times New Roman"/>
        </w:rPr>
        <w:t xml:space="preserve"> 25 data </w:t>
      </w:r>
      <w:proofErr w:type="spellStart"/>
      <w:r w:rsidRPr="00303808">
        <w:rPr>
          <w:rFonts w:cs="Times New Roman"/>
        </w:rPr>
        <w:t>citra</w:t>
      </w:r>
      <w:proofErr w:type="spellEnd"/>
      <w:r w:rsidRPr="00303808">
        <w:rPr>
          <w:rFonts w:cs="Times New Roman"/>
        </w:rPr>
        <w:t xml:space="preserve"> </w:t>
      </w:r>
      <w:proofErr w:type="spellStart"/>
      <w:r w:rsidRPr="00303808">
        <w:rPr>
          <w:rFonts w:cs="Times New Roman"/>
        </w:rPr>
        <w:t>kunyit</w:t>
      </w:r>
      <w:proofErr w:type="spellEnd"/>
      <w:r w:rsidRPr="00303808">
        <w:rPr>
          <w:rFonts w:cs="Times New Roman"/>
        </w:rPr>
        <w:t xml:space="preserve"> </w:t>
      </w:r>
      <w:proofErr w:type="spellStart"/>
      <w:r w:rsidRPr="00303808">
        <w:rPr>
          <w:rFonts w:cs="Times New Roman"/>
        </w:rPr>
        <w:t>putih</w:t>
      </w:r>
      <w:proofErr w:type="spellEnd"/>
      <w:r w:rsidRPr="00303808">
        <w:rPr>
          <w:rFonts w:cs="Times New Roman"/>
        </w:rPr>
        <w:t>).</w:t>
      </w:r>
    </w:p>
    <w:p w:rsidR="00752610" w:rsidRPr="00303808" w:rsidRDefault="00436D51" w:rsidP="00303808">
      <w:pPr>
        <w:pStyle w:val="ListParagraph"/>
        <w:numPr>
          <w:ilvl w:val="0"/>
          <w:numId w:val="15"/>
        </w:numPr>
        <w:spacing w:after="0" w:line="240" w:lineRule="auto"/>
        <w:rPr>
          <w:rFonts w:cs="Times New Roman"/>
        </w:rPr>
      </w:pPr>
      <w:r w:rsidRPr="00303808">
        <w:rPr>
          <w:rFonts w:cs="Times New Roman"/>
          <w:sz w:val="22"/>
        </w:rPr>
        <w:t xml:space="preserve">Proses </w:t>
      </w:r>
      <w:proofErr w:type="spellStart"/>
      <w:r w:rsidRPr="00303808">
        <w:rPr>
          <w:rFonts w:cs="Times New Roman"/>
          <w:sz w:val="22"/>
        </w:rPr>
        <w:t>pengujian</w:t>
      </w:r>
      <w:proofErr w:type="spellEnd"/>
      <w:r w:rsidRPr="00303808">
        <w:rPr>
          <w:rFonts w:cs="Times New Roman"/>
          <w:sz w:val="22"/>
        </w:rPr>
        <w:t xml:space="preserve"> </w:t>
      </w:r>
      <w:proofErr w:type="spellStart"/>
      <w:r w:rsidRPr="00303808">
        <w:rPr>
          <w:rFonts w:cs="Times New Roman"/>
          <w:sz w:val="22"/>
        </w:rPr>
        <w:t>dapat</w:t>
      </w:r>
      <w:proofErr w:type="spellEnd"/>
      <w:r w:rsidRPr="00303808">
        <w:rPr>
          <w:rFonts w:cs="Times New Roman"/>
          <w:sz w:val="22"/>
        </w:rPr>
        <w:t xml:space="preserve"> </w:t>
      </w:r>
      <w:proofErr w:type="spellStart"/>
      <w:r w:rsidRPr="00303808">
        <w:rPr>
          <w:rFonts w:cs="Times New Roman"/>
          <w:sz w:val="22"/>
        </w:rPr>
        <w:t>disimpulkan</w:t>
      </w:r>
      <w:proofErr w:type="spellEnd"/>
      <w:r w:rsidRPr="00303808">
        <w:rPr>
          <w:rFonts w:cs="Times New Roman"/>
          <w:sz w:val="22"/>
        </w:rPr>
        <w:t xml:space="preserve"> </w:t>
      </w:r>
      <w:proofErr w:type="spellStart"/>
      <w:r w:rsidRPr="00303808">
        <w:rPr>
          <w:rFonts w:cs="Times New Roman"/>
          <w:sz w:val="22"/>
        </w:rPr>
        <w:t>bahwa</w:t>
      </w:r>
      <w:proofErr w:type="spellEnd"/>
      <w:r w:rsidRPr="00303808">
        <w:rPr>
          <w:rFonts w:cs="Times New Roman"/>
          <w:sz w:val="22"/>
        </w:rPr>
        <w:t xml:space="preserve"> </w:t>
      </w:r>
      <w:proofErr w:type="spellStart"/>
      <w:r w:rsidRPr="00303808">
        <w:rPr>
          <w:rFonts w:cs="Times New Roman"/>
          <w:sz w:val="22"/>
        </w:rPr>
        <w:t>penelitian</w:t>
      </w:r>
      <w:proofErr w:type="spellEnd"/>
      <w:r w:rsidRPr="00303808">
        <w:rPr>
          <w:rFonts w:cs="Times New Roman"/>
          <w:sz w:val="22"/>
        </w:rPr>
        <w:t xml:space="preserve"> </w:t>
      </w:r>
      <w:proofErr w:type="spellStart"/>
      <w:r w:rsidRPr="00303808">
        <w:rPr>
          <w:rFonts w:cs="Times New Roman"/>
          <w:sz w:val="22"/>
        </w:rPr>
        <w:t>ini</w:t>
      </w:r>
      <w:proofErr w:type="spellEnd"/>
      <w:r w:rsidRPr="00303808">
        <w:rPr>
          <w:rFonts w:cs="Times New Roman"/>
          <w:sz w:val="22"/>
        </w:rPr>
        <w:t xml:space="preserve"> </w:t>
      </w:r>
      <w:proofErr w:type="spellStart"/>
      <w:r w:rsidRPr="00303808">
        <w:rPr>
          <w:rFonts w:cs="Times New Roman"/>
          <w:sz w:val="22"/>
        </w:rPr>
        <w:t>mampu</w:t>
      </w:r>
      <w:proofErr w:type="spellEnd"/>
      <w:r w:rsidRPr="00303808">
        <w:rPr>
          <w:rFonts w:cs="Times New Roman"/>
          <w:sz w:val="22"/>
        </w:rPr>
        <w:t xml:space="preserve"> </w:t>
      </w:r>
      <w:proofErr w:type="spellStart"/>
      <w:r w:rsidRPr="00303808">
        <w:rPr>
          <w:rFonts w:cs="Times New Roman"/>
          <w:sz w:val="22"/>
        </w:rPr>
        <w:t>mengenali</w:t>
      </w:r>
      <w:proofErr w:type="spellEnd"/>
      <w:r w:rsidRPr="00303808">
        <w:rPr>
          <w:rFonts w:cs="Times New Roman"/>
          <w:sz w:val="22"/>
        </w:rPr>
        <w:t xml:space="preserve"> </w:t>
      </w:r>
      <w:proofErr w:type="spellStart"/>
      <w:r w:rsidRPr="00303808">
        <w:rPr>
          <w:rFonts w:cs="Times New Roman"/>
          <w:sz w:val="22"/>
        </w:rPr>
        <w:t>kunyit</w:t>
      </w:r>
      <w:proofErr w:type="spellEnd"/>
      <w:r w:rsidRPr="00303808">
        <w:rPr>
          <w:rFonts w:cs="Times New Roman"/>
          <w:sz w:val="22"/>
        </w:rPr>
        <w:t xml:space="preserve"> </w:t>
      </w:r>
      <w:proofErr w:type="spellStart"/>
      <w:r w:rsidRPr="00303808">
        <w:rPr>
          <w:rFonts w:cs="Times New Roman"/>
          <w:sz w:val="22"/>
        </w:rPr>
        <w:t>dan</w:t>
      </w:r>
      <w:proofErr w:type="spellEnd"/>
      <w:r w:rsidRPr="00303808">
        <w:rPr>
          <w:rFonts w:cs="Times New Roman"/>
          <w:sz w:val="22"/>
        </w:rPr>
        <w:t xml:space="preserve"> </w:t>
      </w:r>
      <w:proofErr w:type="spellStart"/>
      <w:r w:rsidRPr="00303808">
        <w:rPr>
          <w:rFonts w:cs="Times New Roman"/>
          <w:sz w:val="22"/>
        </w:rPr>
        <w:t>kunyit</w:t>
      </w:r>
      <w:proofErr w:type="spellEnd"/>
      <w:r w:rsidRPr="00303808">
        <w:rPr>
          <w:rFonts w:cs="Times New Roman"/>
          <w:sz w:val="22"/>
        </w:rPr>
        <w:t xml:space="preserve"> </w:t>
      </w:r>
      <w:proofErr w:type="spellStart"/>
      <w:r w:rsidRPr="00303808">
        <w:rPr>
          <w:rFonts w:cs="Times New Roman"/>
          <w:sz w:val="22"/>
        </w:rPr>
        <w:t>putih</w:t>
      </w:r>
      <w:proofErr w:type="spellEnd"/>
      <w:r w:rsidRPr="00303808">
        <w:rPr>
          <w:rFonts w:cs="Times New Roman"/>
          <w:sz w:val="22"/>
        </w:rPr>
        <w:t xml:space="preserve"> </w:t>
      </w:r>
      <w:proofErr w:type="spellStart"/>
      <w:r w:rsidRPr="00303808">
        <w:rPr>
          <w:rFonts w:cs="Times New Roman"/>
          <w:sz w:val="22"/>
        </w:rPr>
        <w:t>dengan</w:t>
      </w:r>
      <w:proofErr w:type="spellEnd"/>
      <w:r w:rsidRPr="00303808">
        <w:rPr>
          <w:rFonts w:cs="Times New Roman"/>
          <w:sz w:val="22"/>
        </w:rPr>
        <w:t xml:space="preserve"> </w:t>
      </w:r>
      <w:proofErr w:type="spellStart"/>
      <w:r w:rsidRPr="00303808">
        <w:rPr>
          <w:rFonts w:cs="Times New Roman"/>
          <w:sz w:val="22"/>
        </w:rPr>
        <w:t>presentase</w:t>
      </w:r>
      <w:proofErr w:type="spellEnd"/>
      <w:r w:rsidRPr="00303808">
        <w:rPr>
          <w:rFonts w:cs="Times New Roman"/>
          <w:sz w:val="22"/>
        </w:rPr>
        <w:t xml:space="preserve"> </w:t>
      </w:r>
      <w:proofErr w:type="spellStart"/>
      <w:r w:rsidRPr="00303808">
        <w:rPr>
          <w:rFonts w:cs="Times New Roman"/>
          <w:sz w:val="22"/>
        </w:rPr>
        <w:t>kumulatif</w:t>
      </w:r>
      <w:proofErr w:type="spellEnd"/>
      <w:r w:rsidRPr="00303808">
        <w:rPr>
          <w:rFonts w:cs="Times New Roman"/>
          <w:sz w:val="22"/>
        </w:rPr>
        <w:t xml:space="preserve"> </w:t>
      </w:r>
      <w:proofErr w:type="spellStart"/>
      <w:r w:rsidRPr="00303808">
        <w:rPr>
          <w:rFonts w:cs="Times New Roman"/>
          <w:sz w:val="22"/>
        </w:rPr>
        <w:t>mencapai</w:t>
      </w:r>
      <w:proofErr w:type="spellEnd"/>
      <w:r w:rsidRPr="00303808">
        <w:rPr>
          <w:rFonts w:cs="Times New Roman"/>
          <w:sz w:val="22"/>
        </w:rPr>
        <w:t xml:space="preserve"> 75% </w:t>
      </w:r>
      <w:proofErr w:type="spellStart"/>
      <w:r w:rsidRPr="00303808">
        <w:rPr>
          <w:rFonts w:cs="Times New Roman"/>
          <w:sz w:val="22"/>
        </w:rPr>
        <w:t>dengan</w:t>
      </w:r>
      <w:proofErr w:type="spellEnd"/>
      <w:r w:rsidRPr="00303808">
        <w:rPr>
          <w:rFonts w:cs="Times New Roman"/>
          <w:sz w:val="22"/>
        </w:rPr>
        <w:t xml:space="preserve"> 20 data </w:t>
      </w:r>
      <w:proofErr w:type="spellStart"/>
      <w:r w:rsidRPr="00303808">
        <w:rPr>
          <w:rFonts w:cs="Times New Roman"/>
          <w:sz w:val="22"/>
        </w:rPr>
        <w:t>uji</w:t>
      </w:r>
      <w:proofErr w:type="spellEnd"/>
      <w:r w:rsidRPr="00303808">
        <w:rPr>
          <w:rFonts w:cs="Times New Roman"/>
          <w:sz w:val="22"/>
        </w:rPr>
        <w:t xml:space="preserve"> (10 data </w:t>
      </w:r>
      <w:proofErr w:type="spellStart"/>
      <w:r w:rsidRPr="00303808">
        <w:rPr>
          <w:rFonts w:cs="Times New Roman"/>
          <w:sz w:val="22"/>
        </w:rPr>
        <w:t>citra</w:t>
      </w:r>
      <w:proofErr w:type="spellEnd"/>
      <w:r w:rsidRPr="00303808">
        <w:rPr>
          <w:rFonts w:cs="Times New Roman"/>
          <w:sz w:val="22"/>
        </w:rPr>
        <w:t xml:space="preserve"> </w:t>
      </w:r>
      <w:proofErr w:type="spellStart"/>
      <w:r w:rsidRPr="00303808">
        <w:rPr>
          <w:rFonts w:cs="Times New Roman"/>
          <w:sz w:val="22"/>
        </w:rPr>
        <w:t>kunyit</w:t>
      </w:r>
      <w:proofErr w:type="spellEnd"/>
      <w:r w:rsidRPr="00303808">
        <w:rPr>
          <w:rFonts w:cs="Times New Roman"/>
          <w:sz w:val="22"/>
        </w:rPr>
        <w:t xml:space="preserve"> </w:t>
      </w:r>
      <w:proofErr w:type="spellStart"/>
      <w:r w:rsidRPr="00303808">
        <w:rPr>
          <w:rFonts w:cs="Times New Roman"/>
          <w:sz w:val="22"/>
        </w:rPr>
        <w:t>dan</w:t>
      </w:r>
      <w:proofErr w:type="spellEnd"/>
      <w:r w:rsidRPr="00303808">
        <w:rPr>
          <w:rFonts w:cs="Times New Roman"/>
          <w:sz w:val="22"/>
        </w:rPr>
        <w:t xml:space="preserve"> 10 data </w:t>
      </w:r>
      <w:proofErr w:type="spellStart"/>
      <w:r w:rsidRPr="00303808">
        <w:rPr>
          <w:rFonts w:cs="Times New Roman"/>
          <w:sz w:val="22"/>
        </w:rPr>
        <w:t>citra</w:t>
      </w:r>
      <w:proofErr w:type="spellEnd"/>
      <w:r w:rsidRPr="00303808">
        <w:rPr>
          <w:rFonts w:cs="Times New Roman"/>
          <w:sz w:val="22"/>
        </w:rPr>
        <w:t xml:space="preserve"> </w:t>
      </w:r>
      <w:proofErr w:type="spellStart"/>
      <w:r w:rsidRPr="00303808">
        <w:rPr>
          <w:rFonts w:cs="Times New Roman"/>
          <w:sz w:val="22"/>
        </w:rPr>
        <w:t>kunyit</w:t>
      </w:r>
      <w:proofErr w:type="spellEnd"/>
      <w:r w:rsidRPr="00303808">
        <w:rPr>
          <w:rFonts w:cs="Times New Roman"/>
          <w:sz w:val="22"/>
        </w:rPr>
        <w:t xml:space="preserve"> </w:t>
      </w:r>
      <w:proofErr w:type="spellStart"/>
      <w:r w:rsidRPr="00303808">
        <w:rPr>
          <w:rFonts w:cs="Times New Roman"/>
          <w:sz w:val="22"/>
        </w:rPr>
        <w:t>putih</w:t>
      </w:r>
      <w:proofErr w:type="spellEnd"/>
      <w:r w:rsidRPr="00303808">
        <w:rPr>
          <w:rFonts w:cs="Times New Roman"/>
          <w:sz w:val="22"/>
        </w:rPr>
        <w:t>).</w:t>
      </w:r>
    </w:p>
    <w:p w:rsidR="00303808" w:rsidRPr="00303808" w:rsidRDefault="00303808" w:rsidP="00303808">
      <w:pPr>
        <w:pStyle w:val="ListParagraph"/>
        <w:spacing w:after="0" w:line="240" w:lineRule="auto"/>
        <w:rPr>
          <w:rFonts w:cs="Times New Roman"/>
        </w:rPr>
      </w:pPr>
    </w:p>
    <w:p w:rsidR="00752610" w:rsidRPr="00436D51" w:rsidRDefault="00752610" w:rsidP="00436D51">
      <w:pPr>
        <w:pStyle w:val="ListParagraph"/>
        <w:numPr>
          <w:ilvl w:val="0"/>
          <w:numId w:val="2"/>
        </w:numPr>
        <w:spacing w:line="240" w:lineRule="auto"/>
        <w:ind w:left="284"/>
        <w:rPr>
          <w:rFonts w:cs="Times New Roman"/>
          <w:b/>
          <w:sz w:val="22"/>
        </w:rPr>
      </w:pPr>
      <w:r w:rsidRPr="00436D51">
        <w:rPr>
          <w:rFonts w:cs="Times New Roman"/>
          <w:b/>
          <w:sz w:val="22"/>
          <w:lang w:val="id-ID"/>
        </w:rPr>
        <w:t>UCAPAN TERIMAKASIH</w:t>
      </w:r>
    </w:p>
    <w:p w:rsidR="00436D51" w:rsidRDefault="005F1A6A" w:rsidP="005F1A6A">
      <w:pPr>
        <w:pStyle w:val="ListParagraph"/>
        <w:spacing w:line="240" w:lineRule="auto"/>
        <w:ind w:left="0" w:firstLine="284"/>
        <w:rPr>
          <w:sz w:val="22"/>
          <w:lang w:val="id-ID"/>
        </w:rPr>
      </w:pPr>
      <w:r w:rsidRPr="00053CFF">
        <w:rPr>
          <w:sz w:val="22"/>
          <w:lang w:val="id-ID"/>
        </w:rPr>
        <w:t xml:space="preserve">Dengan mengucapkan syukur kepada Allah SWT </w:t>
      </w:r>
      <w:r>
        <w:rPr>
          <w:sz w:val="22"/>
          <w:lang w:val="id-ID"/>
        </w:rPr>
        <w:t xml:space="preserve">penulis menggucapkan banyak terima kasih </w:t>
      </w:r>
      <w:r w:rsidRPr="00053CFF">
        <w:rPr>
          <w:sz w:val="22"/>
          <w:lang w:val="id-ID"/>
        </w:rPr>
        <w:t>Kepada seluruh pihak y</w:t>
      </w:r>
      <w:r>
        <w:rPr>
          <w:sz w:val="22"/>
          <w:lang w:val="id-ID"/>
        </w:rPr>
        <w:t>ang telah membantu penulisan naskah publikasi ini.</w:t>
      </w:r>
    </w:p>
    <w:p w:rsidR="005F1A6A" w:rsidRPr="00436D51" w:rsidRDefault="005F1A6A" w:rsidP="005F1A6A">
      <w:pPr>
        <w:pStyle w:val="ListParagraph"/>
        <w:spacing w:line="240" w:lineRule="auto"/>
        <w:ind w:left="0" w:firstLine="284"/>
        <w:rPr>
          <w:rFonts w:cs="Times New Roman"/>
          <w:b/>
          <w:sz w:val="22"/>
          <w:lang w:val="id-ID"/>
        </w:rPr>
      </w:pPr>
    </w:p>
    <w:p w:rsidR="00436D51" w:rsidRPr="00436D51" w:rsidRDefault="00436D51" w:rsidP="00436D51">
      <w:pPr>
        <w:pStyle w:val="ListParagraph"/>
        <w:spacing w:line="240" w:lineRule="auto"/>
        <w:ind w:left="0"/>
        <w:rPr>
          <w:rFonts w:cs="Times New Roman"/>
          <w:b/>
          <w:sz w:val="22"/>
          <w:lang w:val="id-ID"/>
        </w:rPr>
      </w:pPr>
      <w:r w:rsidRPr="00436D51">
        <w:rPr>
          <w:rFonts w:cs="Times New Roman"/>
          <w:b/>
          <w:sz w:val="22"/>
          <w:lang w:val="id-ID"/>
        </w:rPr>
        <w:lastRenderedPageBreak/>
        <w:t>DAFTAR PUSTAKA</w:t>
      </w:r>
    </w:p>
    <w:sdt>
      <w:sdtPr>
        <w:rPr>
          <w:rFonts w:asciiTheme="minorHAnsi" w:hAnsiTheme="minorHAnsi" w:cs="Times New Roman"/>
          <w:sz w:val="22"/>
          <w:lang w:val="id-ID"/>
        </w:rPr>
        <w:id w:val="111145805"/>
        <w:bibliography/>
      </w:sdtPr>
      <w:sdtEndPr>
        <w:rPr>
          <w:rFonts w:cstheme="minorBidi"/>
        </w:rPr>
      </w:sdtEndPr>
      <w:sdtContent>
        <w:p w:rsidR="00436D51" w:rsidRPr="00436D51" w:rsidRDefault="00436D51" w:rsidP="00436D51">
          <w:pPr>
            <w:pStyle w:val="Bibliography"/>
            <w:spacing w:line="240" w:lineRule="auto"/>
            <w:ind w:left="720" w:hanging="720"/>
            <w:rPr>
              <w:rFonts w:cs="Times New Roman"/>
              <w:noProof/>
              <w:sz w:val="22"/>
            </w:rPr>
          </w:pPr>
          <w:r w:rsidRPr="00436D51">
            <w:rPr>
              <w:rFonts w:cs="Times New Roman"/>
              <w:sz w:val="22"/>
            </w:rPr>
            <w:fldChar w:fldCharType="begin"/>
          </w:r>
          <w:r w:rsidRPr="00436D51">
            <w:rPr>
              <w:rFonts w:cs="Times New Roman"/>
              <w:sz w:val="22"/>
            </w:rPr>
            <w:instrText xml:space="preserve"> BIBLIOGRAPHY </w:instrText>
          </w:r>
          <w:r w:rsidRPr="00436D51">
            <w:rPr>
              <w:rFonts w:cs="Times New Roman"/>
              <w:sz w:val="22"/>
            </w:rPr>
            <w:fldChar w:fldCharType="separate"/>
          </w:r>
          <w:r w:rsidRPr="00436D51">
            <w:rPr>
              <w:rFonts w:cs="Times New Roman"/>
              <w:noProof/>
              <w:sz w:val="22"/>
            </w:rPr>
            <w:t xml:space="preserve">A.N.S, T. (1989). </w:t>
          </w:r>
          <w:r w:rsidRPr="00436D51">
            <w:rPr>
              <w:rFonts w:cs="Times New Roman"/>
              <w:i/>
              <w:iCs/>
              <w:noProof/>
              <w:sz w:val="22"/>
            </w:rPr>
            <w:t>Tanaman Obat Tradisional 1.</w:t>
          </w:r>
          <w:r w:rsidRPr="00436D51">
            <w:rPr>
              <w:rFonts w:cs="Times New Roman"/>
              <w:noProof/>
              <w:sz w:val="22"/>
            </w:rPr>
            <w:t xml:space="preserve"> Yogyakarta: Kanisius.</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Afonso, D. F., &amp; Supatman. (2019). Identifikasi Bubuk Susu Sapi dan Bubuk Susu Kedelai Menggunakan Metode Learning Vector Quantization.</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Afriandi, E., &amp; Sutikno. (2016). Identifikasi Telapak Tangan Menggunakan Jaringan Syaraf Tiruan Learning Vector Quantization. </w:t>
          </w:r>
          <w:r w:rsidRPr="00436D51">
            <w:rPr>
              <w:rFonts w:cs="Times New Roman"/>
              <w:i/>
              <w:iCs/>
              <w:noProof/>
              <w:sz w:val="22"/>
            </w:rPr>
            <w:t>Jurnal Infotel</w:t>
          </w:r>
          <w:r w:rsidRPr="00436D51">
            <w:rPr>
              <w:rFonts w:cs="Times New Roman"/>
              <w:noProof/>
              <w:sz w:val="22"/>
            </w:rPr>
            <w:t>, 107-114.</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Ahmad, U. (2005). </w:t>
          </w:r>
          <w:r w:rsidRPr="00436D51">
            <w:rPr>
              <w:rFonts w:cs="Times New Roman"/>
              <w:i/>
              <w:iCs/>
              <w:noProof/>
              <w:sz w:val="22"/>
            </w:rPr>
            <w:t>Pengolahan Citra Digital dan Teknik Pemrogramannya.</w:t>
          </w:r>
          <w:r w:rsidRPr="00436D51">
            <w:rPr>
              <w:rFonts w:cs="Times New Roman"/>
              <w:noProof/>
              <w:sz w:val="22"/>
            </w:rPr>
            <w:t xml:space="preserve"> Yogyakarta: GRAHA ILMU.</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Andono, P. N., T, S., &amp; Muljiono. (2017). </w:t>
          </w:r>
          <w:r w:rsidRPr="00436D51">
            <w:rPr>
              <w:rFonts w:cs="Times New Roman"/>
              <w:i/>
              <w:iCs/>
              <w:noProof/>
              <w:sz w:val="22"/>
            </w:rPr>
            <w:t>Pengolahan Citra Digital.</w:t>
          </w:r>
          <w:r w:rsidRPr="00436D51">
            <w:rPr>
              <w:rFonts w:cs="Times New Roman"/>
              <w:noProof/>
              <w:sz w:val="22"/>
            </w:rPr>
            <w:t xml:space="preserve"> Yogyakarta: Penerbit ANDI (Anggota IKAPI).</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Astiningrum, M., Arhandi, P. P., &amp; Fatmawati, E. (2018). Pengembangan Aplikasi Munsell Soil Color Detection Chart Index Menggunakan Metode Support Vector Machine. </w:t>
          </w:r>
          <w:r w:rsidRPr="00436D51">
            <w:rPr>
              <w:rFonts w:cs="Times New Roman"/>
              <w:i/>
              <w:iCs/>
              <w:noProof/>
              <w:sz w:val="22"/>
            </w:rPr>
            <w:t>Jurnal Informatika Polinema</w:t>
          </w:r>
          <w:r w:rsidRPr="00436D51">
            <w:rPr>
              <w:rFonts w:cs="Times New Roman"/>
              <w:noProof/>
              <w:sz w:val="22"/>
            </w:rPr>
            <w:t>, 131-137.</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Cahyono, L., &amp; Supatman. (2018). Identifikasi Daging Sapi Segar dan Beku Menggunakan Learning Vector Quantization. </w:t>
          </w:r>
          <w:r w:rsidRPr="00436D51">
            <w:rPr>
              <w:rFonts w:cs="Times New Roman"/>
              <w:i/>
              <w:iCs/>
              <w:noProof/>
              <w:sz w:val="22"/>
            </w:rPr>
            <w:t>Jurnal Multimedia &amp; Artificial Intelligence</w:t>
          </w:r>
          <w:r w:rsidRPr="00436D51">
            <w:rPr>
              <w:rFonts w:cs="Times New Roman"/>
              <w:noProof/>
              <w:sz w:val="22"/>
            </w:rPr>
            <w:t>, 37-44.</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Effendi, M., Fatasya, U., &amp; Effendi, U. (2017). Identifikasi Jenis dan Mutu Kopi Menggunakan Pengolahan Citra Digital dengan Jaringan Syaraf Tiuran. </w:t>
          </w:r>
          <w:r w:rsidRPr="00436D51">
            <w:rPr>
              <w:rFonts w:cs="Times New Roman"/>
              <w:i/>
              <w:iCs/>
              <w:noProof/>
              <w:sz w:val="22"/>
            </w:rPr>
            <w:t>Jurnal Ilmiah Teknologi Pertanian</w:t>
          </w:r>
          <w:r w:rsidRPr="00436D51">
            <w:rPr>
              <w:rFonts w:cs="Times New Roman"/>
              <w:noProof/>
              <w:sz w:val="22"/>
            </w:rPr>
            <w:t>, 140-146.</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Isnawan, W., &amp; Susilawati, I. (2018). Identifikasi Citra Abon Daging Sapi Murni dengan Citra Abong </w:t>
          </w:r>
          <w:r w:rsidRPr="00436D51">
            <w:rPr>
              <w:rFonts w:cs="Times New Roman"/>
              <w:noProof/>
              <w:sz w:val="22"/>
            </w:rPr>
            <w:t>Daging Sapi yang dicampur Daging Babi Menggunakan Metode Neural Network.</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Kusumadewa, C. C., &amp; Supatman. (2018). Identifikasi Citra Daun Teh Menggunakan Metode Histogram untuk Deteksi Dini Srangan Awal Hama Empoasca. </w:t>
          </w:r>
          <w:r w:rsidRPr="00436D51">
            <w:rPr>
              <w:rFonts w:cs="Times New Roman"/>
              <w:i/>
              <w:iCs/>
              <w:noProof/>
              <w:sz w:val="22"/>
            </w:rPr>
            <w:t>Jurnal Multimedia &amp; Artificial Intelligence</w:t>
          </w:r>
          <w:r w:rsidRPr="00436D51">
            <w:rPr>
              <w:rFonts w:cs="Times New Roman"/>
              <w:noProof/>
              <w:sz w:val="22"/>
            </w:rPr>
            <w:t>, 27-36.</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Leleury, Z. A., Lesnussa, Y. A., &amp; Madiuw, J. (2016). Sistem Diagnosa Penyakit Dalam dengan Menggunakan Jaringan Syaraf Tiruan Metode Backpropagation dan Learning Vector Quantization. </w:t>
          </w:r>
          <w:r w:rsidRPr="00436D51">
            <w:rPr>
              <w:rFonts w:cs="Times New Roman"/>
              <w:i/>
              <w:iCs/>
              <w:noProof/>
              <w:sz w:val="22"/>
            </w:rPr>
            <w:t>Jurnal Matematika Integratif</w:t>
          </w:r>
          <w:r w:rsidRPr="00436D51">
            <w:rPr>
              <w:rFonts w:cs="Times New Roman"/>
              <w:noProof/>
              <w:sz w:val="22"/>
            </w:rPr>
            <w:t>, 89-98.</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Meliawati, R., Soesanto, O., &amp; Kartini, D. (2016). Penerapan Metode Learning Vector Quantization (LVQ) Pada Prediksi Jurusan di SMA PGRI 1 Banjarbaru. </w:t>
          </w:r>
          <w:r w:rsidRPr="00436D51">
            <w:rPr>
              <w:rFonts w:cs="Times New Roman"/>
              <w:i/>
              <w:iCs/>
              <w:noProof/>
              <w:sz w:val="22"/>
            </w:rPr>
            <w:t>Kumpulan Jurnal, Ilmu Komputer (KLIK)</w:t>
          </w:r>
          <w:r w:rsidRPr="00436D51">
            <w:rPr>
              <w:rFonts w:cs="Times New Roman"/>
              <w:noProof/>
              <w:sz w:val="22"/>
            </w:rPr>
            <w:t>, 11-20.</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Nugroho, Susilo, &amp; Akhlis. (2012). Pengembangan Program Pengolahan Citra Untuk. </w:t>
          </w:r>
          <w:r w:rsidRPr="00436D51">
            <w:rPr>
              <w:rFonts w:cs="Times New Roman"/>
              <w:i/>
              <w:iCs/>
              <w:noProof/>
              <w:sz w:val="22"/>
            </w:rPr>
            <w:t>Jurnal MIPA</w:t>
          </w:r>
          <w:r w:rsidRPr="00436D51">
            <w:rPr>
              <w:rFonts w:cs="Times New Roman"/>
              <w:noProof/>
              <w:sz w:val="22"/>
            </w:rPr>
            <w:t>, 47-56.</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Oktavia, Deby, Novalia, &amp; Kiki. (2012, November 13). </w:t>
          </w:r>
          <w:r w:rsidRPr="00436D51">
            <w:rPr>
              <w:rFonts w:cs="Times New Roman"/>
              <w:i/>
              <w:iCs/>
              <w:noProof/>
              <w:sz w:val="22"/>
            </w:rPr>
            <w:t>Tugas Pengolahan Citra - Histogram.</w:t>
          </w:r>
          <w:r w:rsidRPr="00436D51">
            <w:rPr>
              <w:rFonts w:cs="Times New Roman"/>
              <w:noProof/>
              <w:sz w:val="22"/>
            </w:rPr>
            <w:t xml:space="preserve"> Retrieved from Byo Byo: http://debyoktavia68.blogspot.com</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Prabowo, D. A., Abdullah, D., &amp; Manik, A. (2018). Deteksi dan Perhitungan Objek Berdasarkan Warna Menggunakan Color Object Tracking. </w:t>
          </w:r>
          <w:r w:rsidRPr="00436D51">
            <w:rPr>
              <w:rFonts w:cs="Times New Roman"/>
              <w:i/>
              <w:iCs/>
              <w:noProof/>
              <w:sz w:val="22"/>
            </w:rPr>
            <w:t>Jurnal Pseudocode</w:t>
          </w:r>
          <w:r w:rsidRPr="00436D51">
            <w:rPr>
              <w:rFonts w:cs="Times New Roman"/>
              <w:noProof/>
              <w:sz w:val="22"/>
            </w:rPr>
            <w:t>, 85-91.</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Prakoso, Hadi, &amp; Bakhtiyar. (2017). Pengaruh Preprocessing Data pada Metode SVR dalam Memprediksi Permintaan Obat. </w:t>
          </w:r>
          <w:r w:rsidRPr="00436D51">
            <w:rPr>
              <w:rFonts w:cs="Times New Roman"/>
              <w:i/>
              <w:iCs/>
              <w:noProof/>
              <w:sz w:val="22"/>
            </w:rPr>
            <w:t>Jurnal Sistem &amp; Teknologi Informasi</w:t>
          </w:r>
          <w:r w:rsidRPr="00436D51">
            <w:rPr>
              <w:rFonts w:cs="Times New Roman"/>
              <w:noProof/>
              <w:sz w:val="22"/>
            </w:rPr>
            <w:t>, 92-99.</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lastRenderedPageBreak/>
            <w:t xml:space="preserve">Prijono, &amp; Benny. (2018, April 04). </w:t>
          </w:r>
          <w:r w:rsidRPr="00436D51">
            <w:rPr>
              <w:rFonts w:cs="Times New Roman"/>
              <w:i/>
              <w:iCs/>
              <w:noProof/>
              <w:sz w:val="22"/>
            </w:rPr>
            <w:t>Pengenalan Recurrent Neural Network</w:t>
          </w:r>
          <w:r w:rsidRPr="00436D51">
            <w:rPr>
              <w:rFonts w:cs="Times New Roman"/>
              <w:noProof/>
              <w:sz w:val="22"/>
            </w:rPr>
            <w:t>. Retrieved from Belajar Pembelajaran Mesin Indonesia: https://indoml.com/2018/04/04/pengenalan-rnn-bag-1/</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Prof. Dr. Ir. Hj. Dwiyati Pujimulyani, M. (2016). </w:t>
          </w:r>
          <w:r w:rsidRPr="00436D51">
            <w:rPr>
              <w:rFonts w:cs="Times New Roman"/>
              <w:i/>
              <w:iCs/>
              <w:noProof/>
              <w:sz w:val="22"/>
            </w:rPr>
            <w:t>Lebih Sehat Dengan Kunir Putih Jenis Mangga.</w:t>
          </w:r>
          <w:r w:rsidRPr="00436D51">
            <w:rPr>
              <w:rFonts w:cs="Times New Roman"/>
              <w:noProof/>
              <w:sz w:val="22"/>
            </w:rPr>
            <w:t xml:space="preserve"> Bekasi: Gramata Publishing.</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Puspitaningrum, W., &amp; Supatman. (2018). Identifikasi Mangga Harum Manis Karbitan dan Tidak Karbitan dengan Learning Vector Quantization. </w:t>
          </w:r>
          <w:r w:rsidRPr="00436D51">
            <w:rPr>
              <w:rFonts w:cs="Times New Roman"/>
              <w:i/>
              <w:iCs/>
              <w:noProof/>
              <w:sz w:val="22"/>
            </w:rPr>
            <w:t>Jurnal Multimedia &amp; Artificial Intelligence</w:t>
          </w:r>
          <w:r w:rsidRPr="00436D51">
            <w:rPr>
              <w:rFonts w:cs="Times New Roman"/>
              <w:noProof/>
              <w:sz w:val="22"/>
            </w:rPr>
            <w:t>, 29-36.</w:t>
          </w:r>
        </w:p>
        <w:p w:rsidR="00436D51" w:rsidRPr="00436D51" w:rsidRDefault="00436D51" w:rsidP="00436D51">
          <w:pPr>
            <w:pStyle w:val="Bibliography"/>
            <w:spacing w:line="240" w:lineRule="auto"/>
            <w:ind w:left="720" w:hanging="720"/>
            <w:rPr>
              <w:rFonts w:cs="Times New Roman"/>
              <w:noProof/>
              <w:sz w:val="22"/>
            </w:rPr>
          </w:pPr>
          <w:r w:rsidRPr="00436D51">
            <w:rPr>
              <w:rFonts w:cs="Times New Roman"/>
              <w:noProof/>
              <w:sz w:val="22"/>
            </w:rPr>
            <w:t xml:space="preserve">Suryanto. (2014). </w:t>
          </w:r>
          <w:r w:rsidRPr="00436D51">
            <w:rPr>
              <w:rFonts w:cs="Times New Roman"/>
              <w:i/>
              <w:iCs/>
              <w:noProof/>
              <w:sz w:val="22"/>
            </w:rPr>
            <w:t>Artificial Intelligence (Searching, Reasoning, Planning dan Learning.</w:t>
          </w:r>
          <w:r w:rsidRPr="00436D51">
            <w:rPr>
              <w:rFonts w:cs="Times New Roman"/>
              <w:noProof/>
              <w:sz w:val="22"/>
            </w:rPr>
            <w:t xml:space="preserve"> Bandung: Informatika Bandung.</w:t>
          </w:r>
        </w:p>
        <w:p w:rsidR="00436D51" w:rsidRDefault="00436D51" w:rsidP="00436D51">
          <w:pPr>
            <w:spacing w:line="240" w:lineRule="auto"/>
            <w:rPr>
              <w:b/>
              <w:bCs/>
              <w:noProof/>
            </w:rPr>
            <w:sectPr w:rsidR="00436D51" w:rsidSect="00303808">
              <w:type w:val="continuous"/>
              <w:pgSz w:w="11906" w:h="16838" w:code="9"/>
              <w:pgMar w:top="1702" w:right="1701" w:bottom="1701" w:left="2268" w:header="720" w:footer="720" w:gutter="0"/>
              <w:pgNumType w:start="1"/>
              <w:cols w:num="2" w:space="720"/>
              <w:docGrid w:linePitch="360"/>
            </w:sectPr>
          </w:pPr>
          <w:r w:rsidRPr="00436D51">
            <w:rPr>
              <w:rFonts w:ascii="Times New Roman" w:hAnsi="Times New Roman" w:cs="Times New Roman"/>
              <w:b/>
              <w:bCs/>
              <w:noProof/>
            </w:rPr>
            <w:fldChar w:fldCharType="end"/>
          </w:r>
        </w:p>
        <w:p w:rsidR="00436D51" w:rsidRDefault="00B865A8" w:rsidP="00436D51">
          <w:pPr>
            <w:sectPr w:rsidR="00436D51" w:rsidSect="00436D51">
              <w:type w:val="continuous"/>
              <w:pgSz w:w="11906" w:h="16838" w:code="9"/>
              <w:pgMar w:top="2268" w:right="1701" w:bottom="1701" w:left="2268" w:header="720" w:footer="720" w:gutter="0"/>
              <w:pgNumType w:start="1"/>
              <w:cols w:space="720"/>
              <w:docGrid w:linePitch="360"/>
            </w:sectPr>
          </w:pPr>
        </w:p>
      </w:sdtContent>
    </w:sdt>
    <w:p w:rsidR="00436D51" w:rsidRPr="00752610" w:rsidRDefault="00436D51" w:rsidP="00436D51">
      <w:pPr>
        <w:pStyle w:val="ListParagraph"/>
        <w:spacing w:line="240" w:lineRule="auto"/>
        <w:ind w:left="0"/>
        <w:rPr>
          <w:rFonts w:cs="Times New Roman"/>
          <w:b/>
          <w:szCs w:val="24"/>
        </w:rPr>
      </w:pPr>
    </w:p>
    <w:p w:rsidR="00752610" w:rsidRPr="00752610" w:rsidRDefault="00752610" w:rsidP="00752610">
      <w:pPr>
        <w:spacing w:line="240" w:lineRule="auto"/>
        <w:ind w:left="-76"/>
        <w:jc w:val="both"/>
        <w:rPr>
          <w:rFonts w:ascii="Times New Roman" w:hAnsi="Times New Roman" w:cs="Times New Roman"/>
          <w:b/>
          <w:sz w:val="24"/>
          <w:szCs w:val="24"/>
        </w:rPr>
      </w:pPr>
    </w:p>
    <w:sectPr w:rsidR="00752610" w:rsidRPr="00752610" w:rsidSect="0075261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A8" w:rsidRDefault="00B865A8" w:rsidP="00C011F7">
      <w:pPr>
        <w:spacing w:after="0" w:line="240" w:lineRule="auto"/>
      </w:pPr>
      <w:r>
        <w:separator/>
      </w:r>
    </w:p>
  </w:endnote>
  <w:endnote w:type="continuationSeparator" w:id="0">
    <w:p w:rsidR="00B865A8" w:rsidRDefault="00B865A8" w:rsidP="00C0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A8" w:rsidRDefault="00B865A8" w:rsidP="00C011F7">
      <w:pPr>
        <w:spacing w:after="0" w:line="240" w:lineRule="auto"/>
      </w:pPr>
      <w:r>
        <w:separator/>
      </w:r>
    </w:p>
  </w:footnote>
  <w:footnote w:type="continuationSeparator" w:id="0">
    <w:p w:rsidR="00B865A8" w:rsidRDefault="00B865A8" w:rsidP="00C0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071752"/>
      <w:docPartObj>
        <w:docPartGallery w:val="Page Numbers (Top of Page)"/>
        <w:docPartUnique/>
      </w:docPartObj>
    </w:sdtPr>
    <w:sdtEndPr>
      <w:rPr>
        <w:noProof/>
      </w:rPr>
    </w:sdtEndPr>
    <w:sdtContent>
      <w:p w:rsidR="00D8635E" w:rsidRDefault="00D8635E">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D8635E" w:rsidRDefault="00D8635E" w:rsidP="00D8635E">
    <w:pPr>
      <w:pStyle w:val="Heading1"/>
      <w:tabs>
        <w:tab w:val="left" w:pos="8364"/>
      </w:tabs>
      <w:spacing w:before="0" w:line="240" w:lineRule="auto"/>
      <w:ind w:right="237"/>
      <w:jc w:val="right"/>
    </w:pPr>
    <w:r>
      <w:rPr>
        <w:i/>
        <w:color w:val="1F3864" w:themeColor="accent1" w:themeShade="80"/>
        <w:sz w:val="20"/>
        <w:lang w:val="id-ID"/>
      </w:rPr>
      <w:t>Erlando</w:t>
    </w:r>
    <w:r>
      <w:rPr>
        <w:i/>
        <w:color w:val="1F3864" w:themeColor="accent1" w:themeShade="80"/>
        <w:sz w:val="20"/>
      </w:rPr>
      <w:t xml:space="preserve">, </w:t>
    </w:r>
    <w:proofErr w:type="spellStart"/>
    <w:r w:rsidRPr="00D8635E">
      <w:rPr>
        <w:i/>
        <w:color w:val="1F3864" w:themeColor="accent1" w:themeShade="80"/>
        <w:sz w:val="20"/>
      </w:rPr>
      <w:t>Identifikasi</w:t>
    </w:r>
    <w:proofErr w:type="spellEnd"/>
    <w:r w:rsidRPr="00D8635E">
      <w:rPr>
        <w:i/>
        <w:color w:val="1F3864" w:themeColor="accent1" w:themeShade="80"/>
        <w:sz w:val="20"/>
      </w:rPr>
      <w:t xml:space="preserve"> </w:t>
    </w:r>
    <w:proofErr w:type="spellStart"/>
    <w:r w:rsidRPr="00D8635E">
      <w:rPr>
        <w:i/>
        <w:color w:val="1F3864" w:themeColor="accent1" w:themeShade="80"/>
        <w:sz w:val="20"/>
      </w:rPr>
      <w:t>Kunyit</w:t>
    </w:r>
    <w:proofErr w:type="spellEnd"/>
    <w:r w:rsidRPr="00D8635E">
      <w:rPr>
        <w:i/>
        <w:color w:val="1F3864" w:themeColor="accent1" w:themeShade="80"/>
        <w:sz w:val="20"/>
      </w:rPr>
      <w:t xml:space="preserve"> Dan </w:t>
    </w:r>
    <w:proofErr w:type="spellStart"/>
    <w:r w:rsidRPr="00D8635E">
      <w:rPr>
        <w:i/>
        <w:color w:val="1F3864" w:themeColor="accent1" w:themeShade="80"/>
        <w:sz w:val="20"/>
      </w:rPr>
      <w:t>Kunyit</w:t>
    </w:r>
    <w:proofErr w:type="spellEnd"/>
    <w:r w:rsidRPr="00D8635E">
      <w:rPr>
        <w:i/>
        <w:color w:val="1F3864" w:themeColor="accent1" w:themeShade="80"/>
        <w:sz w:val="20"/>
      </w:rPr>
      <w:t xml:space="preserve"> </w:t>
    </w:r>
    <w:proofErr w:type="spellStart"/>
    <w:r w:rsidRPr="00D8635E">
      <w:rPr>
        <w:i/>
        <w:color w:val="1F3864" w:themeColor="accent1" w:themeShade="80"/>
        <w:sz w:val="20"/>
      </w:rPr>
      <w:t>Putih</w:t>
    </w:r>
    <w:proofErr w:type="spellEnd"/>
    <w:r w:rsidRPr="00D8635E">
      <w:rPr>
        <w:i/>
        <w:color w:val="1F3864" w:themeColor="accent1" w:themeShade="80"/>
        <w:sz w:val="20"/>
      </w:rPr>
      <w:t xml:space="preserve"> </w:t>
    </w:r>
    <w:proofErr w:type="spellStart"/>
    <w:r w:rsidRPr="00D8635E">
      <w:rPr>
        <w:i/>
        <w:color w:val="1F3864" w:themeColor="accent1" w:themeShade="80"/>
        <w:sz w:val="20"/>
      </w:rPr>
      <w:t>Menggunakan</w:t>
    </w:r>
    <w:proofErr w:type="spellEnd"/>
    <w:r w:rsidRPr="00D8635E">
      <w:rPr>
        <w:i/>
        <w:color w:val="1F3864" w:themeColor="accent1" w:themeShade="80"/>
        <w:sz w:val="20"/>
      </w:rPr>
      <w:t xml:space="preserve"> </w:t>
    </w:r>
    <w:proofErr w:type="spellStart"/>
    <w:r w:rsidRPr="00D8635E">
      <w:rPr>
        <w:i/>
        <w:color w:val="1F3864" w:themeColor="accent1" w:themeShade="80"/>
        <w:sz w:val="20"/>
      </w:rPr>
      <w:t>Metode</w:t>
    </w:r>
    <w:proofErr w:type="spellEnd"/>
    <w:r w:rsidRPr="00D8635E">
      <w:rPr>
        <w:i/>
        <w:color w:val="1F3864" w:themeColor="accent1" w:themeShade="80"/>
        <w:sz w:val="20"/>
      </w:rPr>
      <w:t xml:space="preserve"> Learning Vector Quantization (LVQ)</w:t>
    </w:r>
  </w:p>
  <w:p w:rsidR="00D8635E" w:rsidRDefault="00D8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DA4"/>
    <w:multiLevelType w:val="hybridMultilevel"/>
    <w:tmpl w:val="D6F2AF0E"/>
    <w:lvl w:ilvl="0" w:tplc="AFB069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564766C"/>
    <w:multiLevelType w:val="hybridMultilevel"/>
    <w:tmpl w:val="457E895C"/>
    <w:lvl w:ilvl="0" w:tplc="BACE09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FEEEA3BE">
      <w:start w:val="1"/>
      <w:numFmt w:val="decimal"/>
      <w:lvlText w:val="%4."/>
      <w:lvlJc w:val="left"/>
      <w:pPr>
        <w:ind w:left="3229" w:hanging="360"/>
      </w:pPr>
      <w:rPr>
        <w:rFonts w:hint="default"/>
        <w:i w:val="0"/>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1818FC"/>
    <w:multiLevelType w:val="hybridMultilevel"/>
    <w:tmpl w:val="85A21A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6E38B8"/>
    <w:multiLevelType w:val="hybridMultilevel"/>
    <w:tmpl w:val="6040D6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54194C"/>
    <w:multiLevelType w:val="hybridMultilevel"/>
    <w:tmpl w:val="BC0808A8"/>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0B4C83"/>
    <w:multiLevelType w:val="hybridMultilevel"/>
    <w:tmpl w:val="E57A2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7F68A0"/>
    <w:multiLevelType w:val="hybridMultilevel"/>
    <w:tmpl w:val="86D03F16"/>
    <w:lvl w:ilvl="0" w:tplc="B78A9FC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F34AFC"/>
    <w:multiLevelType w:val="multilevel"/>
    <w:tmpl w:val="CB3A2CAE"/>
    <w:lvl w:ilvl="0">
      <w:start w:val="1"/>
      <w:numFmt w:val="decimal"/>
      <w:lvlText w:val="%1."/>
      <w:lvlJc w:val="left"/>
      <w:pPr>
        <w:ind w:left="1069"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8963D7E"/>
    <w:multiLevelType w:val="multilevel"/>
    <w:tmpl w:val="687CF1D2"/>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9"/>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629671E2"/>
    <w:multiLevelType w:val="multilevel"/>
    <w:tmpl w:val="53C8767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64543D18"/>
    <w:multiLevelType w:val="hybridMultilevel"/>
    <w:tmpl w:val="7526B6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CAE1049"/>
    <w:multiLevelType w:val="hybridMultilevel"/>
    <w:tmpl w:val="1FEC0706"/>
    <w:lvl w:ilvl="0" w:tplc="04210019">
      <w:start w:val="1"/>
      <w:numFmt w:val="lowerLetter"/>
      <w:lvlText w:val="%1."/>
      <w:lvlJc w:val="left"/>
      <w:pPr>
        <w:ind w:left="720" w:hanging="360"/>
      </w:pPr>
    </w:lvl>
    <w:lvl w:ilvl="1" w:tplc="DBF28E6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1C02C33"/>
    <w:multiLevelType w:val="hybridMultilevel"/>
    <w:tmpl w:val="CC5EB0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20C1681"/>
    <w:multiLevelType w:val="hybridMultilevel"/>
    <w:tmpl w:val="70201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D24D4"/>
    <w:multiLevelType w:val="multilevel"/>
    <w:tmpl w:val="83BE79E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2"/>
  </w:num>
  <w:num w:numId="2">
    <w:abstractNumId w:val="5"/>
  </w:num>
  <w:num w:numId="3">
    <w:abstractNumId w:val="14"/>
  </w:num>
  <w:num w:numId="4">
    <w:abstractNumId w:val="7"/>
  </w:num>
  <w:num w:numId="5">
    <w:abstractNumId w:val="9"/>
  </w:num>
  <w:num w:numId="6">
    <w:abstractNumId w:val="4"/>
  </w:num>
  <w:num w:numId="7">
    <w:abstractNumId w:val="1"/>
  </w:num>
  <w:num w:numId="8">
    <w:abstractNumId w:val="2"/>
  </w:num>
  <w:num w:numId="9">
    <w:abstractNumId w:val="11"/>
  </w:num>
  <w:num w:numId="10">
    <w:abstractNumId w:val="13"/>
  </w:num>
  <w:num w:numId="11">
    <w:abstractNumId w:val="0"/>
  </w:num>
  <w:num w:numId="12">
    <w:abstractNumId w:val="3"/>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74"/>
    <w:rsid w:val="00303808"/>
    <w:rsid w:val="00436D51"/>
    <w:rsid w:val="00512F88"/>
    <w:rsid w:val="005401D3"/>
    <w:rsid w:val="005A66DB"/>
    <w:rsid w:val="005F1A6A"/>
    <w:rsid w:val="00752610"/>
    <w:rsid w:val="007E2F56"/>
    <w:rsid w:val="008810A5"/>
    <w:rsid w:val="008D12E0"/>
    <w:rsid w:val="009367F7"/>
    <w:rsid w:val="009B1A64"/>
    <w:rsid w:val="009C7074"/>
    <w:rsid w:val="009D77E5"/>
    <w:rsid w:val="00A1276D"/>
    <w:rsid w:val="00B865A8"/>
    <w:rsid w:val="00BA4B63"/>
    <w:rsid w:val="00BE2335"/>
    <w:rsid w:val="00C011F7"/>
    <w:rsid w:val="00D8635E"/>
    <w:rsid w:val="00DE2B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276BD"/>
  <w15:chartTrackingRefBased/>
  <w15:docId w15:val="{4E8C86D6-305D-458B-8DB3-2D733A41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7074"/>
    <w:pPr>
      <w:keepNext/>
      <w:keepLines/>
      <w:spacing w:before="240" w:after="0"/>
      <w:jc w:val="both"/>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semiHidden/>
    <w:unhideWhenUsed/>
    <w:qFormat/>
    <w:rsid w:val="00436D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12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C7074"/>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9C7074"/>
    <w:rPr>
      <w:rFonts w:ascii="Times New Roman" w:eastAsiaTheme="majorEastAsia" w:hAnsi="Times New Roman" w:cstheme="majorBidi"/>
      <w:b/>
      <w:sz w:val="24"/>
      <w:szCs w:val="32"/>
      <w:lang w:val="en-US"/>
    </w:rPr>
  </w:style>
  <w:style w:type="paragraph" w:styleId="ListParagraph">
    <w:name w:val="List Paragraph"/>
    <w:basedOn w:val="Normal"/>
    <w:link w:val="ListParagraphChar"/>
    <w:uiPriority w:val="34"/>
    <w:qFormat/>
    <w:rsid w:val="009C7074"/>
    <w:pPr>
      <w:ind w:left="720"/>
      <w:contextualSpacing/>
      <w:jc w:val="both"/>
    </w:pPr>
    <w:rPr>
      <w:rFonts w:ascii="Times New Roman" w:hAnsi="Times New Roman"/>
      <w:sz w:val="24"/>
      <w:lang w:val="en-US"/>
    </w:rPr>
  </w:style>
  <w:style w:type="character" w:styleId="Hyperlink">
    <w:name w:val="Hyperlink"/>
    <w:basedOn w:val="DefaultParagraphFont"/>
    <w:uiPriority w:val="99"/>
    <w:unhideWhenUsed/>
    <w:rsid w:val="009C7074"/>
    <w:rPr>
      <w:color w:val="0563C1" w:themeColor="hyperlink"/>
      <w:u w:val="single"/>
    </w:rPr>
  </w:style>
  <w:style w:type="character" w:customStyle="1" w:styleId="ListParagraphChar">
    <w:name w:val="List Paragraph Char"/>
    <w:basedOn w:val="DefaultParagraphFont"/>
    <w:link w:val="ListParagraph"/>
    <w:uiPriority w:val="34"/>
    <w:locked/>
    <w:rsid w:val="009C7074"/>
    <w:rPr>
      <w:rFonts w:ascii="Times New Roman" w:hAnsi="Times New Roman"/>
      <w:sz w:val="24"/>
      <w:lang w:val="en-US"/>
    </w:rPr>
  </w:style>
  <w:style w:type="character" w:customStyle="1" w:styleId="Heading2Char">
    <w:name w:val="Heading 2 Char"/>
    <w:basedOn w:val="DefaultParagraphFont"/>
    <w:link w:val="Heading2"/>
    <w:uiPriority w:val="9"/>
    <w:rsid w:val="00436D51"/>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436D51"/>
    <w:pPr>
      <w:spacing w:after="200" w:line="240" w:lineRule="auto"/>
      <w:jc w:val="both"/>
    </w:pPr>
    <w:rPr>
      <w:rFonts w:ascii="Times New Roman" w:hAnsi="Times New Roman"/>
      <w:i/>
      <w:iCs/>
      <w:color w:val="44546A" w:themeColor="text2"/>
      <w:sz w:val="18"/>
      <w:szCs w:val="18"/>
      <w:lang w:val="en-US"/>
    </w:rPr>
  </w:style>
  <w:style w:type="paragraph" w:styleId="NoSpacing">
    <w:name w:val="No Spacing"/>
    <w:uiPriority w:val="1"/>
    <w:qFormat/>
    <w:rsid w:val="00436D51"/>
    <w:pPr>
      <w:spacing w:after="0" w:line="240" w:lineRule="auto"/>
      <w:jc w:val="both"/>
    </w:pPr>
    <w:rPr>
      <w:rFonts w:ascii="Times New Roman" w:hAnsi="Times New Roman"/>
      <w:sz w:val="24"/>
      <w:lang w:val="en-US"/>
    </w:rPr>
  </w:style>
  <w:style w:type="paragraph" w:styleId="Bibliography">
    <w:name w:val="Bibliography"/>
    <w:basedOn w:val="Normal"/>
    <w:next w:val="Normal"/>
    <w:uiPriority w:val="37"/>
    <w:unhideWhenUsed/>
    <w:rsid w:val="00436D51"/>
    <w:pPr>
      <w:jc w:val="both"/>
    </w:pPr>
    <w:rPr>
      <w:rFonts w:ascii="Times New Roman" w:hAnsi="Times New Roman"/>
      <w:sz w:val="24"/>
      <w:lang w:val="en-US"/>
    </w:rPr>
  </w:style>
  <w:style w:type="character" w:customStyle="1" w:styleId="Heading3Char">
    <w:name w:val="Heading 3 Char"/>
    <w:basedOn w:val="DefaultParagraphFont"/>
    <w:link w:val="Heading3"/>
    <w:uiPriority w:val="9"/>
    <w:semiHidden/>
    <w:rsid w:val="008D12E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01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1F7"/>
  </w:style>
  <w:style w:type="paragraph" w:styleId="Footer">
    <w:name w:val="footer"/>
    <w:basedOn w:val="Normal"/>
    <w:link w:val="FooterChar"/>
    <w:uiPriority w:val="99"/>
    <w:unhideWhenUsed/>
    <w:rsid w:val="00C01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1F7"/>
  </w:style>
  <w:style w:type="paragraph" w:styleId="BalloonText">
    <w:name w:val="Balloon Text"/>
    <w:basedOn w:val="Normal"/>
    <w:link w:val="BalloonTextChar"/>
    <w:uiPriority w:val="99"/>
    <w:semiHidden/>
    <w:unhideWhenUsed/>
    <w:rsid w:val="00512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88"/>
    <w:rPr>
      <w:rFonts w:ascii="Segoe UI" w:hAnsi="Segoe UI" w:cs="Segoe UI"/>
      <w:sz w:val="18"/>
      <w:szCs w:val="18"/>
    </w:rPr>
  </w:style>
  <w:style w:type="character" w:styleId="PageNumber">
    <w:name w:val="page number"/>
    <w:basedOn w:val="DefaultParagraphFont"/>
    <w:semiHidden/>
    <w:unhideWhenUsed/>
    <w:rsid w:val="00D8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41575">
      <w:bodyDiv w:val="1"/>
      <w:marLeft w:val="0"/>
      <w:marRight w:val="0"/>
      <w:marTop w:val="0"/>
      <w:marBottom w:val="0"/>
      <w:divBdr>
        <w:top w:val="none" w:sz="0" w:space="0" w:color="auto"/>
        <w:left w:val="none" w:sz="0" w:space="0" w:color="auto"/>
        <w:bottom w:val="none" w:sz="0" w:space="0" w:color="auto"/>
        <w:right w:val="none" w:sz="0" w:space="0" w:color="auto"/>
      </w:divBdr>
    </w:div>
    <w:div w:id="927078307">
      <w:bodyDiv w:val="1"/>
      <w:marLeft w:val="0"/>
      <w:marRight w:val="0"/>
      <w:marTop w:val="0"/>
      <w:marBottom w:val="0"/>
      <w:divBdr>
        <w:top w:val="none" w:sz="0" w:space="0" w:color="auto"/>
        <w:left w:val="none" w:sz="0" w:space="0" w:color="auto"/>
        <w:bottom w:val="none" w:sz="0" w:space="0" w:color="auto"/>
        <w:right w:val="none" w:sz="0" w:space="0" w:color="auto"/>
      </w:divBdr>
    </w:div>
    <w:div w:id="20789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andorikk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Tho89</b:Tag>
    <b:SourceType>Book</b:SourceType>
    <b:Guid>{6A2D1307-7B0C-4867-BF98-44448C3630A4}</b:Guid>
    <b:Author>
      <b:Author>
        <b:NameList>
          <b:Person>
            <b:Last>A.N.S</b:Last>
            <b:First>Thomas</b:First>
          </b:Person>
        </b:NameList>
      </b:Author>
    </b:Author>
    <b:Title>Tanaman Obat Tradisional 1</b:Title>
    <b:Year>1989</b:Year>
    <b:City>Yogyakarta</b:City>
    <b:Publisher>Kanisius</b:Publisher>
    <b:RefOrder>10</b:RefOrder>
  </b:Source>
  <b:Source>
    <b:Tag>Nur12</b:Tag>
    <b:SourceType>JournalArticle</b:SourceType>
    <b:Guid>{FACDA272-D13D-4EC2-9512-C3BA34A0EDA7}</b:Guid>
    <b:Author>
      <b:Author>
        <b:NameList>
          <b:Person>
            <b:Last>Nurhasanah</b:Last>
          </b:Person>
        </b:NameList>
      </b:Author>
    </b:Author>
    <b:Title>Pendeteksian Tepi Citra CT Scan dengan Menggunakan Laplacian of Gaussian (LOG)</b:Title>
    <b:Year>2012</b:Year>
    <b:Pages>17-22</b:Pages>
    <b:RefOrder>21</b:RefOrder>
  </b:Source>
  <b:Source>
    <b:Tag>IGe15</b:Tag>
    <b:SourceType>JournalArticle</b:SourceType>
    <b:Guid>{E3A851F4-E509-474A-9309-819DFC869374}</b:Guid>
    <b:Author>
      <b:Author>
        <b:NameList>
          <b:Person>
            <b:Last>Panca</b:Last>
            <b:First>I</b:First>
            <b:Middle>Gede Putu Agus Wiranata</b:Middle>
          </b:Person>
        </b:NameList>
      </b:Author>
    </b:Author>
    <b:Title>Komputasi Paralel Berbasis GPU CUDA Untuk Pengembangan Image Painting dengan Metode Perona-Malik</b:Title>
    <b:Year>2015</b:Year>
    <b:RefOrder>22</b:RefOrder>
  </b:Source>
  <b:Source>
    <b:Tag>Ala18</b:Tag>
    <b:SourceType>JournalArticle</b:SourceType>
    <b:Guid>{6A4B4F91-5D59-49BC-9D3D-C50A35438C89}</b:Guid>
    <b:Author>
      <b:Author>
        <b:NameList>
          <b:Person>
            <b:Last>Syauqi</b:Last>
            <b:First>A'la</b:First>
          </b:Person>
          <b:Person>
            <b:Last>Hidayah</b:Last>
            <b:First>Anis</b:First>
            <b:Middle>Nurul</b:Middle>
          </b:Person>
        </b:NameList>
      </b:Author>
    </b:Author>
    <b:Title>Implementasi Komputasi Paralel untuk Optimalisasi Komputasi pada Aplikasi Transliterasi Huruf Latin ke Aksara Jawa</b:Title>
    <b:JournalName>JOIN (Jurnal Online Informatika</b:JournalName>
    <b:Year>2018</b:Year>
    <b:Pages>29-35</b:Pages>
    <b:RefOrder>23</b:RefOrder>
  </b:Source>
  <b:Source>
    <b:Tag>And17</b:Tag>
    <b:SourceType>JournalArticle</b:SourceType>
    <b:Guid>{C2F18649-7BCD-4485-8B89-83D1BA781489}</b:Guid>
    <b:Author>
      <b:Author>
        <b:NameList>
          <b:Person>
            <b:Last>Wanasurya</b:Last>
            <b:First>Andri</b:First>
            <b:Middle>Lesmana</b:Middle>
          </b:Person>
          <b:Person>
            <b:Last>Mulyani</b:Last>
            <b:First>Sri</b:First>
          </b:Person>
          <b:Person>
            <b:Last>Kartawidjaja</b:Last>
            <b:First>Maria</b:First>
            <b:Middle>Angela</b:Middle>
          </b:Person>
        </b:NameList>
      </b:Author>
    </b:Author>
    <b:Title>Komputasi Paralel untuk Pengolahan Prestasi Akademik Mahasiswa</b:Title>
    <b:JournalName>Jurnal Teknologi Elektro, Universitas Mercu Buana</b:JournalName>
    <b:Year>2017</b:Year>
    <b:Pages>170-175</b:Pages>
    <b:RefOrder>24</b:RefOrder>
  </b:Source>
  <b:Source>
    <b:Tag>Wah181</b:Tag>
    <b:SourceType>JournalArticle</b:SourceType>
    <b:Guid>{07241BD8-FD44-4BDF-8FB0-52C454EB3867}</b:Guid>
    <b:Author>
      <b:Author>
        <b:NameList>
          <b:Person>
            <b:Last>Puspitaningrum</b:Last>
            <b:First>Wahyu</b:First>
          </b:Person>
          <b:Person>
            <b:Last>Supatman</b:Last>
          </b:Person>
        </b:NameList>
      </b:Author>
    </b:Author>
    <b:Title>Identifikasi Mangga Harum Manis Karbitan dan Tidak Karbitan dengan Learning Vector Quantization</b:Title>
    <b:JournalName>Jurnal Multimedia &amp; Artificial Intelligence</b:JournalName>
    <b:Year>2018</b:Year>
    <b:Pages>29-36</b:Pages>
    <b:RefOrder>3</b:RefOrder>
  </b:Source>
  <b:Source>
    <b:Tag>Chr18</b:Tag>
    <b:SourceType>JournalArticle</b:SourceType>
    <b:Guid>{56A53FB2-2F8A-4F05-9E2B-5DFC3C3209F6}</b:Guid>
    <b:Author>
      <b:Author>
        <b:NameList>
          <b:Person>
            <b:Last>Kusumadewa</b:Last>
            <b:First>Christophorus</b:First>
            <b:Middle>Candra</b:Middle>
          </b:Person>
          <b:Person>
            <b:Last>Supatman</b:Last>
          </b:Person>
        </b:NameList>
      </b:Author>
    </b:Author>
    <b:Title>Identifikasi Citra Daun Teh Menggunakan Metode Histogram untuk Deteksi Dini Srangan Awal Hama Empoasca</b:Title>
    <b:JournalName>Jurnal Multimedia &amp; Artificial Intelligence</b:JournalName>
    <b:Year>2018</b:Year>
    <b:Pages>27-36</b:Pages>
    <b:RefOrder>5</b:RefOrder>
  </b:Source>
  <b:Source>
    <b:Tag>Den19</b:Tag>
    <b:SourceType>JournalArticle</b:SourceType>
    <b:Guid>{1CCB41B0-0BAA-4DCD-8D13-43C192E957AA}</b:Guid>
    <b:Author>
      <b:Author>
        <b:NameList>
          <b:Person>
            <b:Last>Afonso</b:Last>
            <b:First>Denilson</b:First>
            <b:Middle>Françisco Sequeira</b:Middle>
          </b:Person>
          <b:Person>
            <b:Last>Supatman</b:Last>
          </b:Person>
        </b:NameList>
      </b:Author>
    </b:Author>
    <b:Title>Identifikasi Bubuk Susu Sapi dan Bubuk Susu Kedelai Menggunakan Metode Learning Vector Quantization</b:Title>
    <b:Year>2019</b:Year>
    <b:RefOrder>8</b:RefOrder>
  </b:Source>
  <b:Source>
    <b:Tag>Pra17</b:Tag>
    <b:SourceType>JournalArticle</b:SourceType>
    <b:Guid>{17EF6DE9-EA02-45AC-A1FC-B5D4BE1F8ECD}</b:Guid>
    <b:Author>
      <b:Author>
        <b:NameList>
          <b:Person>
            <b:Last>Prakoso</b:Last>
          </b:Person>
          <b:Person>
            <b:Last>Hadi</b:Last>
          </b:Person>
          <b:Person>
            <b:Last>Bakhtiyar</b:Last>
          </b:Person>
        </b:NameList>
      </b:Author>
    </b:Author>
    <b:Title>Pengaruh Preprocessing Data pada Metode SVR dalam Memprediksi Permintaan Obat</b:Title>
    <b:JournalName>Jurnal Sistem &amp; Teknologi Informasi</b:JournalName>
    <b:Year>2017</b:Year>
    <b:Pages>92-99</b:Pages>
    <b:RefOrder>17</b:RefOrder>
  </b:Source>
  <b:Source>
    <b:Tag>Sur14</b:Tag>
    <b:SourceType>Book</b:SourceType>
    <b:Guid>{D0BC9CF6-6C66-4AE1-9F33-E5A27062EA81}</b:Guid>
    <b:Title>Artificial Intelligence (Searching, Reasoning, Planning dan Learning</b:Title>
    <b:Year>2014</b:Year>
    <b:Author>
      <b:Author>
        <b:NameList>
          <b:Person>
            <b:Last>Suryanto</b:Last>
          </b:Person>
        </b:NameList>
      </b:Author>
    </b:Author>
    <b:City>Bandung</b:City>
    <b:Publisher>Informatika Bandung</b:Publisher>
    <b:RefOrder>19</b:RefOrder>
  </b:Source>
  <b:Source>
    <b:Tag>Pro16</b:Tag>
    <b:SourceType>Book</b:SourceType>
    <b:Guid>{9E043194-E53D-40C0-9032-2B647853DF7E}</b:Guid>
    <b:Author>
      <b:Author>
        <b:NameList>
          <b:Person>
            <b:Last>Prof. Dr. Ir. Hj. Dwiyati Pujimulyani</b:Last>
            <b:First>M.P</b:First>
          </b:Person>
        </b:NameList>
      </b:Author>
    </b:Author>
    <b:Title>Lebih Sehat Dengan Kunir Putih Jenis Mangga</b:Title>
    <b:Year>2016</b:Year>
    <b:City>Bekasi</b:City>
    <b:Publisher>Gramata Publishing</b:Publisher>
    <b:RefOrder>11</b:RefOrder>
  </b:Source>
  <b:Source>
    <b:Tag>Lil18</b:Tag>
    <b:SourceType>JournalArticle</b:SourceType>
    <b:Guid>{BC284127-78FA-445C-99AF-8C9F004391F2}</b:Guid>
    <b:Title>Identifikasi Daging Sapi Segar dan Beku Menggunakan Learning Vector Quantization</b:Title>
    <b:Year>2018</b:Year>
    <b:Author>
      <b:Author>
        <b:NameList>
          <b:Person>
            <b:Last>Cahyono</b:Last>
            <b:First>Lilis</b:First>
          </b:Person>
          <b:Person>
            <b:Last>Supatman</b:Last>
          </b:Person>
        </b:NameList>
      </b:Author>
    </b:Author>
    <b:JournalName>Jurnal Multimedia &amp; Artificial Intelligence</b:JournalName>
    <b:Pages>37-44</b:Pages>
    <b:RefOrder>7</b:RefOrder>
  </b:Source>
  <b:Source>
    <b:Tag>Wah18</b:Tag>
    <b:SourceType>JournalArticle</b:SourceType>
    <b:Guid>{7FEF255B-1115-4D11-B77C-166DABB764C7}</b:Guid>
    <b:Author>
      <b:Author>
        <b:NameList>
          <b:Person>
            <b:Last>Isnawan</b:Last>
            <b:First>Wahyu</b:First>
          </b:Person>
          <b:Person>
            <b:Last>Susilawati</b:Last>
            <b:First>Indah</b:First>
          </b:Person>
        </b:NameList>
      </b:Author>
    </b:Author>
    <b:Title>Identifikasi Citra Abon Daging Sapi Murni dengan Citra Abong Daging Sapi yang dicampur Daging Babi Menggunakan Metode Neural Network</b:Title>
    <b:Year>2018</b:Year>
    <b:RefOrder>1</b:RefOrder>
  </b:Source>
  <b:Source>
    <b:Tag>Usm05</b:Tag>
    <b:SourceType>Book</b:SourceType>
    <b:Guid>{B97E1973-EB71-4650-A2A4-BCA5516527E3}</b:Guid>
    <b:Author>
      <b:Author>
        <b:NameList>
          <b:Person>
            <b:Last>Ahmad</b:Last>
            <b:First>Usman</b:First>
          </b:Person>
        </b:NameList>
      </b:Author>
    </b:Author>
    <b:Title>Pengolahan Citra Digital dan Teknik Pemrogramannya</b:Title>
    <b:Year>2005</b:Year>
    <b:City>Yogyakarta</b:City>
    <b:Publisher>GRAHA ILMU</b:Publisher>
    <b:RefOrder>12</b:RefOrder>
  </b:Source>
  <b:Source>
    <b:Tag>Pri18</b:Tag>
    <b:SourceType>InternetSite</b:SourceType>
    <b:Guid>{0F2E243C-DF04-4E6C-BEC1-359A9F5D5DBE}</b:Guid>
    <b:Title>Pengenalan Recurrent Neural Network</b:Title>
    <b:Year>2018</b:Year>
    <b:Author>
      <b:Author>
        <b:NameList>
          <b:Person>
            <b:Last>Prijono</b:Last>
          </b:Person>
          <b:Person>
            <b:Last>Benny</b:Last>
          </b:Person>
        </b:NameList>
      </b:Author>
    </b:Author>
    <b:InternetSiteTitle>Belajar Pembelajaran Mesin Indonesia</b:InternetSiteTitle>
    <b:Month>April</b:Month>
    <b:Day>04</b:Day>
    <b:URL>https://indoml.com/2018/04/04/pengenalan-rnn-bag-1/</b:URL>
    <b:RefOrder>20</b:RefOrder>
  </b:Source>
  <b:Source>
    <b:Tag>Okt12</b:Tag>
    <b:SourceType>DocumentFromInternetSite</b:SourceType>
    <b:Guid>{D9BA34F4-A58B-4B6A-8326-6B1177F5823A}</b:Guid>
    <b:Title>Tugas Pengolahan Citra - Histogram</b:Title>
    <b:InternetSiteTitle>Byo Byo</b:InternetSiteTitle>
    <b:Year>2012</b:Year>
    <b:Month>November</b:Month>
    <b:Day>13</b:Day>
    <b:URL>http://debyoktavia68.blogspot.com</b:URL>
    <b:Author>
      <b:Author>
        <b:NameList>
          <b:Person>
            <b:Last>Oktavia</b:Last>
          </b:Person>
          <b:Person>
            <b:Last>Deby</b:Last>
          </b:Person>
          <b:Person>
            <b:Last>Novalia</b:Last>
          </b:Person>
          <b:Person>
            <b:Last>Kiki</b:Last>
          </b:Person>
        </b:NameList>
      </b:Author>
    </b:Author>
    <b:RefOrder>18</b:RefOrder>
  </b:Source>
  <b:Source>
    <b:Tag>Nug12</b:Tag>
    <b:SourceType>JournalArticle</b:SourceType>
    <b:Guid>{8664ABB1-B9F1-4C1D-8E0D-6F05111D3140}</b:Guid>
    <b:Title>Pengembangan Program Pengolahan Citra Untuk</b:Title>
    <b:Year>2012</b:Year>
    <b:Author>
      <b:Author>
        <b:NameList>
          <b:Person>
            <b:Last>Nugroho</b:Last>
          </b:Person>
          <b:Person>
            <b:Last>Susilo</b:Last>
          </b:Person>
          <b:Person>
            <b:Last>Akhlis</b:Last>
          </b:Person>
        </b:NameList>
      </b:Author>
    </b:Author>
    <b:JournalName>Jurnal MIPA</b:JournalName>
    <b:Pages>47-56</b:Pages>
    <b:RefOrder>13</b:RefOrder>
  </b:Source>
  <b:Source>
    <b:Tag>Zet16</b:Tag>
    <b:SourceType>JournalArticle</b:SourceType>
    <b:Guid>{238A5AE5-8AE2-414B-8C34-C2EC2D84B534}</b:Guid>
    <b:Author>
      <b:Author>
        <b:NameList>
          <b:Person>
            <b:Last>Leleury</b:Last>
            <b:First>Zeth</b:First>
            <b:Middle>Arthur</b:Middle>
          </b:Person>
          <b:Person>
            <b:Last>Lesnussa</b:Last>
            <b:First>Yopi</b:First>
            <b:Middle>Andry</b:Middle>
          </b:Person>
          <b:Person>
            <b:Last>Madiuw</b:Last>
            <b:First>Julianty</b:First>
          </b:Person>
        </b:NameList>
      </b:Author>
    </b:Author>
    <b:Title>Sistem Diagnosa Penyakit Dalam dengan Menggunakan Jaringan Syaraf Tiruan Metode Backpropagation dan Learning Vector Quantization</b:Title>
    <b:JournalName>Jurnal Matematika Integratif</b:JournalName>
    <b:Year>2016</b:Year>
    <b:Pages>89-98</b:Pages>
    <b:RefOrder>2</b:RefOrder>
  </b:Source>
  <b:Source>
    <b:Tag>Eka16</b:Tag>
    <b:SourceType>JournalArticle</b:SourceType>
    <b:Guid>{3F57D66B-72AC-434B-83C5-63FF88D2F09E}</b:Guid>
    <b:Author>
      <b:Author>
        <b:NameList>
          <b:Person>
            <b:Last>Afriandi</b:Last>
            <b:First>Eka</b:First>
          </b:Person>
          <b:Person>
            <b:Last>Sutikno</b:Last>
          </b:Person>
        </b:NameList>
      </b:Author>
    </b:Author>
    <b:Title>Identifikasi Telapak Tangan Menggunakan Jaringan Syaraf Tiruan Learning Vector Quantization</b:Title>
    <b:JournalName>Jurnal Infotel</b:JournalName>
    <b:Year>2016</b:Year>
    <b:Pages>107-114</b:Pages>
    <b:RefOrder>4</b:RefOrder>
  </b:Source>
  <b:Source>
    <b:Tag>Ris16</b:Tag>
    <b:SourceType>JournalArticle</b:SourceType>
    <b:Guid>{C542786D-B013-489F-AE61-CF04A11E03AE}</b:Guid>
    <b:Author>
      <b:Author>
        <b:NameList>
          <b:Person>
            <b:Last>Meliawati</b:Last>
            <b:First>Risky</b:First>
          </b:Person>
          <b:Person>
            <b:Last>Soesanto</b:Last>
            <b:First>Oni</b:First>
          </b:Person>
          <b:Person>
            <b:Last>Kartini</b:Last>
            <b:First>Dwi</b:First>
          </b:Person>
        </b:NameList>
      </b:Author>
    </b:Author>
    <b:Title>Penerapan Metode Learning Vector Quantization (LVQ) Pada Prediksi Jurusan di SMA PGRI 1 Banjarbaru</b:Title>
    <b:JournalName>Kumpulan Jurnal, Ilmu Komputer (KLIK)</b:JournalName>
    <b:Year>2016</b:Year>
    <b:Pages>11-20</b:Pages>
    <b:RefOrder>6</b:RefOrder>
  </b:Source>
  <b:Source>
    <b:Tag>Mas17</b:Tag>
    <b:SourceType>JournalArticle</b:SourceType>
    <b:Guid>{5DFB9493-D75D-4FD1-B4B8-D8BA090C935B}</b:Guid>
    <b:Author>
      <b:Author>
        <b:NameList>
          <b:Person>
            <b:Last>Effendi</b:Last>
            <b:First>Mas'ud</b:First>
          </b:Person>
          <b:Person>
            <b:Last>Fatasya</b:Last>
            <b:First>Ullivia</b:First>
          </b:Person>
          <b:Person>
            <b:Last>Effendi</b:Last>
            <b:First>Usman</b:First>
          </b:Person>
        </b:NameList>
      </b:Author>
    </b:Author>
    <b:Title>Identifikasi Jenis dan Mutu Kopi Menggunakan Pengolahan Citra Digital dengan Jaringan Syaraf Tiuran</b:Title>
    <b:JournalName>Jurnal Ilmiah Teknologi Pertanian</b:JournalName>
    <b:Year>2017</b:Year>
    <b:Pages>140-146</b:Pages>
    <b:RefOrder>9</b:RefOrder>
  </b:Source>
  <b:Source>
    <b:Tag>Pul17</b:Tag>
    <b:SourceType>Book</b:SourceType>
    <b:Guid>{32FA5DE6-8909-498D-869B-F8E0AEA3BC7F}</b:Guid>
    <b:Title>Pengolahan Citra Digital</b:Title>
    <b:Year>2017</b:Year>
    <b:Author>
      <b:Author>
        <b:NameList>
          <b:Person>
            <b:Last>Andono</b:Last>
            <b:First>Pulung</b:First>
            <b:Middle>Nurtantio</b:Middle>
          </b:Person>
          <b:Person>
            <b:Last>T</b:Last>
            <b:First>Sutojo</b:First>
          </b:Person>
          <b:Person>
            <b:Last>Muljiono</b:Last>
          </b:Person>
        </b:NameList>
      </b:Author>
    </b:Author>
    <b:City>Yogyakarta</b:City>
    <b:Publisher>Penerbit ANDI (Anggota IKAPI)</b:Publisher>
    <b:RefOrder>14</b:RefOrder>
  </b:Source>
  <b:Source>
    <b:Tag>Ast18</b:Tag>
    <b:SourceType>JournalArticle</b:SourceType>
    <b:Guid>{907B7094-6010-4530-A608-0A80797B0507}</b:Guid>
    <b:Title>Pengembangan Aplikasi Munsell Soil Color Detection Chart Index Menggunakan Metode Support Vector Machine</b:Title>
    <b:Year>2018</b:Year>
    <b:Author>
      <b:Author>
        <b:NameList>
          <b:Person>
            <b:Last>Astiningrum</b:Last>
            <b:First>Mungki</b:First>
          </b:Person>
          <b:Person>
            <b:Last>Arhandi</b:Last>
            <b:First>Putra,</b:First>
            <b:Middle>Prima</b:Middle>
          </b:Person>
          <b:Person>
            <b:Last>Fatmawati</b:Last>
            <b:First>Elly</b:First>
          </b:Person>
        </b:NameList>
      </b:Author>
    </b:Author>
    <b:JournalName>Jurnal Informatika Polinema</b:JournalName>
    <b:Pages>131-137</b:Pages>
    <b:RefOrder>15</b:RefOrder>
  </b:Source>
  <b:Source>
    <b:Tag>Ded18</b:Tag>
    <b:SourceType>JournalArticle</b:SourceType>
    <b:Guid>{687AEA89-6F70-4B1D-A2A6-F4CC29E091D0}</b:Guid>
    <b:Author>
      <b:Author>
        <b:NameList>
          <b:Person>
            <b:Last>Prabowo</b:Last>
            <b:First>Dedy</b:First>
            <b:Middle>Agung</b:Middle>
          </b:Person>
          <b:Person>
            <b:Last>Abdullah</b:Last>
            <b:First>Dedy</b:First>
          </b:Person>
          <b:Person>
            <b:Last>Manik</b:Last>
            <b:First>Ari</b:First>
          </b:Person>
        </b:NameList>
      </b:Author>
    </b:Author>
    <b:Title>Deteksi dan Perhitungan Objek Berdasarkan Warna Menggunakan Color Object Tracking</b:Title>
    <b:JournalName>Jurnal Pseudocode</b:JournalName>
    <b:Year>2018</b:Year>
    <b:Pages>85-91</b:Pages>
    <b:RefOrder>16</b:RefOrder>
  </b:Source>
</b:Sources>
</file>

<file path=customXml/itemProps1.xml><?xml version="1.0" encoding="utf-8"?>
<ds:datastoreItem xmlns:ds="http://schemas.openxmlformats.org/officeDocument/2006/customXml" ds:itemID="{3B99E3C2-DDC4-452A-A449-4E8C5F25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Ryu</cp:lastModifiedBy>
  <cp:revision>4</cp:revision>
  <cp:lastPrinted>2019-08-21T07:28:00Z</cp:lastPrinted>
  <dcterms:created xsi:type="dcterms:W3CDTF">2019-08-16T00:28:00Z</dcterms:created>
  <dcterms:modified xsi:type="dcterms:W3CDTF">2019-08-21T07:41:00Z</dcterms:modified>
</cp:coreProperties>
</file>