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3B" w:rsidRPr="00F31000" w:rsidRDefault="00F31000" w:rsidP="00F31000">
      <w:pPr>
        <w:jc w:val="center"/>
        <w:rPr>
          <w:rFonts w:ascii="Times New Roman" w:hAnsi="Times New Roman" w:cs="Times New Roman"/>
          <w:sz w:val="32"/>
          <w:szCs w:val="32"/>
        </w:rPr>
      </w:pPr>
      <w:r>
        <w:rPr>
          <w:rFonts w:ascii="Times New Roman" w:hAnsi="Times New Roman" w:cs="Times New Roman"/>
          <w:sz w:val="32"/>
          <w:szCs w:val="32"/>
        </w:rPr>
        <w:t>PENGARUH SUHU PENYIMPANAN</w:t>
      </w:r>
      <w:r>
        <w:rPr>
          <w:rFonts w:ascii="Times New Roman" w:hAnsi="Times New Roman" w:cs="Times New Roman"/>
          <w:sz w:val="32"/>
          <w:szCs w:val="32"/>
        </w:rPr>
        <w:br/>
      </w:r>
      <w:r w:rsidR="0098593B" w:rsidRPr="00F31000">
        <w:rPr>
          <w:rFonts w:ascii="Times New Roman" w:hAnsi="Times New Roman" w:cs="Times New Roman"/>
          <w:sz w:val="32"/>
          <w:szCs w:val="32"/>
        </w:rPr>
        <w:t>TERHADAP PRODUKSI KARBONDIOKSIDA (CO</w:t>
      </w:r>
      <w:r w:rsidR="0098593B" w:rsidRPr="00F31000">
        <w:rPr>
          <w:rFonts w:ascii="Times New Roman" w:hAnsi="Times New Roman" w:cs="Times New Roman"/>
          <w:sz w:val="32"/>
          <w:szCs w:val="32"/>
          <w:vertAlign w:val="subscript"/>
        </w:rPr>
        <w:t>2</w:t>
      </w:r>
      <w:r w:rsidR="0098593B" w:rsidRPr="00F31000">
        <w:rPr>
          <w:rFonts w:ascii="Times New Roman" w:hAnsi="Times New Roman" w:cs="Times New Roman"/>
          <w:sz w:val="32"/>
          <w:szCs w:val="32"/>
        </w:rPr>
        <w:t xml:space="preserve">) </w:t>
      </w:r>
      <w:r>
        <w:rPr>
          <w:rFonts w:ascii="Times New Roman" w:hAnsi="Times New Roman" w:cs="Times New Roman"/>
          <w:sz w:val="32"/>
          <w:szCs w:val="32"/>
        </w:rPr>
        <w:br/>
      </w:r>
      <w:r w:rsidR="0098593B" w:rsidRPr="00F31000">
        <w:rPr>
          <w:rFonts w:ascii="Times New Roman" w:hAnsi="Times New Roman" w:cs="Times New Roman"/>
          <w:sz w:val="32"/>
          <w:szCs w:val="32"/>
        </w:rPr>
        <w:t>DAN ETILEN (C</w:t>
      </w:r>
      <w:r w:rsidR="0098593B" w:rsidRPr="00F31000">
        <w:rPr>
          <w:rFonts w:ascii="Times New Roman" w:hAnsi="Times New Roman" w:cs="Times New Roman"/>
          <w:sz w:val="32"/>
          <w:szCs w:val="32"/>
          <w:vertAlign w:val="subscript"/>
        </w:rPr>
        <w:t>2</w:t>
      </w:r>
      <w:r w:rsidR="0098593B" w:rsidRPr="00F31000">
        <w:rPr>
          <w:rFonts w:ascii="Times New Roman" w:hAnsi="Times New Roman" w:cs="Times New Roman"/>
          <w:sz w:val="32"/>
          <w:szCs w:val="32"/>
        </w:rPr>
        <w:t>H</w:t>
      </w:r>
      <w:r w:rsidR="0098593B" w:rsidRPr="00F31000">
        <w:rPr>
          <w:rFonts w:ascii="Times New Roman" w:hAnsi="Times New Roman" w:cs="Times New Roman"/>
          <w:sz w:val="32"/>
          <w:szCs w:val="32"/>
          <w:vertAlign w:val="subscript"/>
        </w:rPr>
        <w:t>4</w:t>
      </w:r>
      <w:r w:rsidR="0098593B" w:rsidRPr="00F31000">
        <w:rPr>
          <w:rFonts w:ascii="Times New Roman" w:hAnsi="Times New Roman" w:cs="Times New Roman"/>
          <w:sz w:val="32"/>
          <w:szCs w:val="32"/>
        </w:rPr>
        <w:t>) BUAH PISANG KEPOK</w:t>
      </w:r>
    </w:p>
    <w:p w:rsidR="00DF7084" w:rsidRDefault="00DF7084"/>
    <w:p w:rsidR="0098593B" w:rsidRDefault="00F31000" w:rsidP="005F43E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Dwiyati Pujimulyani, </w:t>
      </w:r>
      <w:r w:rsidR="0098593B" w:rsidRPr="005F43ED">
        <w:rPr>
          <w:rFonts w:ascii="Times New Roman" w:hAnsi="Times New Roman" w:cs="Times New Roman"/>
          <w:sz w:val="24"/>
          <w:szCs w:val="24"/>
        </w:rPr>
        <w:t>Pandu Satya Permana</w:t>
      </w:r>
      <w:r>
        <w:rPr>
          <w:rFonts w:ascii="Times New Roman" w:hAnsi="Times New Roman" w:cs="Times New Roman"/>
          <w:sz w:val="24"/>
          <w:szCs w:val="24"/>
        </w:rPr>
        <w:t>, Ch. Lilis Suryani</w:t>
      </w:r>
      <w:r w:rsidR="0098593B" w:rsidRPr="005F43ED">
        <w:rPr>
          <w:rFonts w:ascii="Times New Roman" w:hAnsi="Times New Roman" w:cs="Times New Roman"/>
          <w:sz w:val="24"/>
          <w:szCs w:val="24"/>
        </w:rPr>
        <w:br/>
        <w:t>Jurusan Teknologi Hasil Pertanian, Universitas Mercu Buana Yogyakarta</w:t>
      </w:r>
      <w:r w:rsidR="005F43ED" w:rsidRPr="005F43ED">
        <w:rPr>
          <w:rFonts w:ascii="Times New Roman" w:hAnsi="Times New Roman" w:cs="Times New Roman"/>
          <w:sz w:val="24"/>
          <w:szCs w:val="24"/>
        </w:rPr>
        <w:br/>
      </w:r>
      <w:hyperlink r:id="rId4" w:history="1">
        <w:r w:rsidR="005F43ED" w:rsidRPr="00E517B1">
          <w:rPr>
            <w:rStyle w:val="Hyperlink"/>
            <w:rFonts w:ascii="Times New Roman" w:hAnsi="Times New Roman" w:cs="Times New Roman"/>
            <w:sz w:val="24"/>
            <w:szCs w:val="24"/>
          </w:rPr>
          <w:t>pandusatyapermana93@gmail.com</w:t>
        </w:r>
      </w:hyperlink>
    </w:p>
    <w:p w:rsidR="005F43ED" w:rsidRDefault="005F43ED" w:rsidP="005F43ED">
      <w:pPr>
        <w:spacing w:line="240" w:lineRule="auto"/>
        <w:jc w:val="center"/>
        <w:rPr>
          <w:rFonts w:ascii="Times New Roman" w:hAnsi="Times New Roman" w:cs="Times New Roman"/>
          <w:sz w:val="24"/>
          <w:szCs w:val="24"/>
        </w:rPr>
      </w:pPr>
    </w:p>
    <w:p w:rsidR="00EA247E" w:rsidRDefault="005F43ED" w:rsidP="00EA247E">
      <w:pPr>
        <w:pStyle w:val="Default"/>
        <w:jc w:val="both"/>
      </w:pPr>
      <w:r>
        <w:t xml:space="preserve">Abstrak : </w:t>
      </w:r>
      <w:r w:rsidR="00EA247E" w:rsidRPr="009934FB">
        <w:t>Pisang kepok merupakan buah yang terkenal di Indonesia. Hampir setiap wilayah di Indonesia mempunyai komoditas buah pisang kepok. Buah pisang kepok merupakan buah yang banyak dimanfaatkan sebagai buah segar maupun bahan pangan olahan. Akan tetapi banyak permasalahan yang menyebabkan turunnya mutu buah pisang selama penanganan masa panen. Suhu penyimpanan memiliki peran yang penting dalam menjaga kualitas  Penelitian ini bertujuan mengetahui pengaruh suhu penyimpanan terhadap laju respirasi dan produski gas etilen pada buah pisang.</w:t>
      </w:r>
      <w:r w:rsidR="00EA247E">
        <w:t xml:space="preserve"> </w:t>
      </w:r>
      <w:r w:rsidR="00EA247E" w:rsidRPr="009934FB">
        <w:t>Pengujian yang dilakukan pada penelitian ini adalah, kadar etilen dan CO</w:t>
      </w:r>
      <w:r w:rsidR="00EA247E" w:rsidRPr="0068455B">
        <w:rPr>
          <w:vertAlign w:val="subscript"/>
        </w:rPr>
        <w:t>2</w:t>
      </w:r>
      <w:r w:rsidR="00EA247E" w:rsidRPr="009934FB">
        <w:t xml:space="preserve">. Rancangan percobaan yang digunakan adalah Rancangan Acak Lengkap dengan dua faktor. Faktor yang pertama adalah suhu penyimpanan, yaitu suhu 15°C, 35°C dan suhu ruang. Faktor yang kedua adalah usia </w:t>
      </w:r>
      <w:r w:rsidR="00EA247E">
        <w:t>pisang, yaitu pisang dengan waktu simpan</w:t>
      </w:r>
      <w:r w:rsidR="00EA247E" w:rsidRPr="009934FB">
        <w:t xml:space="preserve"> 1 hari dan pisang dengan </w:t>
      </w:r>
      <w:r w:rsidR="00EA247E">
        <w:t>waktu simpan</w:t>
      </w:r>
      <w:r w:rsidR="00EA247E" w:rsidRPr="009934FB">
        <w:t xml:space="preserve"> 3 hari. Data yang diperoleh diolah menggunakan SPSS </w:t>
      </w:r>
      <w:r w:rsidR="00EA247E">
        <w:t>analisis ANNOVA</w:t>
      </w:r>
      <w:r w:rsidR="00EA247E" w:rsidRPr="009934FB">
        <w:t xml:space="preserve"> untuk melihat perbedaan pada masing – masing perlakuan</w:t>
      </w:r>
      <w:r w:rsidR="00EA247E">
        <w:t xml:space="preserve">. </w:t>
      </w:r>
      <w:r w:rsidR="004B18EB">
        <w:t xml:space="preserve"> </w:t>
      </w:r>
      <w:r w:rsidR="00EA247E" w:rsidRPr="009934FB">
        <w:t xml:space="preserve">Hasil penelitian menunjukkan bahwa kadar gas etilen berkisar antara </w:t>
      </w:r>
      <w:r w:rsidR="00EA247E">
        <w:t>21,05 – 139,23 ppm, kadar gas CO</w:t>
      </w:r>
      <w:r w:rsidR="00EA247E" w:rsidRPr="0068455B">
        <w:rPr>
          <w:vertAlign w:val="subscript"/>
        </w:rPr>
        <w:t>2</w:t>
      </w:r>
      <w:r w:rsidR="00EA247E">
        <w:t xml:space="preserve"> berkisar 5721- 115560 ppm. Berdasarkan hasil pengujian ditentukan bahwa penyimpanan pada suhu 15°C merupakan suhu yang dapat memperlambat kematangan buah.</w:t>
      </w:r>
    </w:p>
    <w:p w:rsidR="00EA247E" w:rsidRDefault="00EA247E" w:rsidP="00EA247E">
      <w:pPr>
        <w:pStyle w:val="Default"/>
      </w:pPr>
    </w:p>
    <w:p w:rsidR="001A3399" w:rsidRDefault="00EA247E" w:rsidP="00EA247E">
      <w:pPr>
        <w:pStyle w:val="Default"/>
      </w:pPr>
      <w:r w:rsidRPr="005B4460">
        <w:rPr>
          <w:b/>
        </w:rPr>
        <w:t>Kata Kunci</w:t>
      </w:r>
      <w:r>
        <w:t xml:space="preserve"> : Pisang kepok, penyimpanan, suhu, etilena</w:t>
      </w:r>
    </w:p>
    <w:p w:rsidR="001A3399" w:rsidRDefault="001A3399" w:rsidP="00EA247E">
      <w:pPr>
        <w:pStyle w:val="Default"/>
      </w:pPr>
    </w:p>
    <w:p w:rsidR="001A3399" w:rsidRDefault="001A3399" w:rsidP="00EA247E">
      <w:pPr>
        <w:pStyle w:val="Default"/>
        <w:sectPr w:rsidR="001A3399" w:rsidSect="00DF7084">
          <w:pgSz w:w="12240" w:h="15840"/>
          <w:pgMar w:top="1440" w:right="1440" w:bottom="1440" w:left="1440" w:header="720" w:footer="720" w:gutter="0"/>
          <w:cols w:space="720"/>
          <w:docGrid w:linePitch="360"/>
        </w:sectPr>
      </w:pPr>
    </w:p>
    <w:p w:rsidR="00EA247E" w:rsidRDefault="00EA247E" w:rsidP="00EA247E">
      <w:pPr>
        <w:pStyle w:val="Default"/>
      </w:pPr>
    </w:p>
    <w:p w:rsidR="001A3399" w:rsidRDefault="001A3399" w:rsidP="00EA247E">
      <w:pPr>
        <w:pStyle w:val="Default"/>
        <w:rPr>
          <w:b/>
        </w:rPr>
      </w:pPr>
      <w:r w:rsidRPr="001A3399">
        <w:rPr>
          <w:b/>
        </w:rPr>
        <w:t>1. Pendahuluan</w:t>
      </w:r>
    </w:p>
    <w:p w:rsidR="002C07BE" w:rsidRPr="001A3399" w:rsidRDefault="002C07BE" w:rsidP="00EA247E">
      <w:pPr>
        <w:pStyle w:val="Default"/>
        <w:rPr>
          <w:b/>
        </w:rPr>
      </w:pPr>
      <w:r>
        <w:rPr>
          <w:b/>
        </w:rPr>
        <w:t>1.1. Latar Belakang</w:t>
      </w:r>
    </w:p>
    <w:p w:rsidR="001A3399" w:rsidRDefault="001A3399" w:rsidP="001A339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Pisang di Indonesia memiliki banyak jenis dan varietas. Jenis pisang anata lain pisang mas, pisang raja, pisang canvendish, pisang tanduk, pisang ambon, pisang kepok, dst. Pisang kepok merupakan varietas yang paling banyak digunakan sebagai bahan pangan olahan dibandingkan varietas pisang yang lain</w:t>
      </w:r>
    </w:p>
    <w:p w:rsidR="001A3399" w:rsidRPr="00AD6452" w:rsidRDefault="001A3399" w:rsidP="001A3399">
      <w:pPr>
        <w:pStyle w:val="ListParagraph"/>
        <w:spacing w:line="240" w:lineRule="auto"/>
        <w:ind w:left="0" w:firstLine="720"/>
        <w:jc w:val="both"/>
        <w:rPr>
          <w:rFonts w:ascii="Times New Roman" w:hAnsi="Times New Roman" w:cs="Times New Roman"/>
          <w:sz w:val="24"/>
          <w:szCs w:val="24"/>
        </w:rPr>
      </w:pPr>
      <w:r w:rsidRPr="00044E23">
        <w:rPr>
          <w:rFonts w:ascii="Times New Roman" w:hAnsi="Times New Roman" w:cs="Times New Roman"/>
          <w:sz w:val="24"/>
          <w:szCs w:val="24"/>
        </w:rPr>
        <w:t xml:space="preserve">Pada proses penyimpanan buah pisang dipengaruhi oleh suhu penyimpanan. Sehingga suhu penyimpanan menjadi hal yang diperhatikan. Buah pisang juga </w:t>
      </w:r>
      <w:r w:rsidRPr="00044E23">
        <w:rPr>
          <w:rFonts w:ascii="Times New Roman" w:hAnsi="Times New Roman" w:cs="Times New Roman"/>
          <w:sz w:val="24"/>
          <w:szCs w:val="24"/>
        </w:rPr>
        <w:lastRenderedPageBreak/>
        <w:t>merupakan buah yang memikiki banyak manfaat untuk tubuh. Kandungan vitamin B6 pisang cukup tinggi, y</w:t>
      </w:r>
      <w:r>
        <w:rPr>
          <w:rFonts w:ascii="Times New Roman" w:hAnsi="Times New Roman" w:cs="Times New Roman"/>
          <w:sz w:val="24"/>
          <w:szCs w:val="24"/>
        </w:rPr>
        <w:t>aitu sebesar 0,5 mg per 100 g</w:t>
      </w:r>
      <w:r w:rsidRPr="00044E23">
        <w:rPr>
          <w:rFonts w:ascii="Times New Roman" w:hAnsi="Times New Roman" w:cs="Times New Roman"/>
          <w:sz w:val="24"/>
          <w:szCs w:val="24"/>
        </w:rPr>
        <w:t>.</w:t>
      </w:r>
      <w:r>
        <w:rPr>
          <w:rFonts w:ascii="Times New Roman" w:hAnsi="Times New Roman" w:cs="Times New Roman"/>
          <w:sz w:val="24"/>
          <w:szCs w:val="24"/>
        </w:rPr>
        <w:t xml:space="preserve"> </w:t>
      </w:r>
      <w:r w:rsidRPr="00044E23">
        <w:rPr>
          <w:rFonts w:ascii="Times New Roman" w:hAnsi="Times New Roman" w:cs="Times New Roman"/>
          <w:sz w:val="24"/>
          <w:szCs w:val="24"/>
        </w:rPr>
        <w:t>Selain berfungsi sebagai koenzim untuk beberapa reaksi dalam metabolisme,</w:t>
      </w:r>
      <w:r>
        <w:rPr>
          <w:rFonts w:ascii="Times New Roman" w:hAnsi="Times New Roman" w:cs="Times New Roman"/>
          <w:sz w:val="24"/>
          <w:szCs w:val="24"/>
        </w:rPr>
        <w:t xml:space="preserve"> </w:t>
      </w:r>
      <w:r w:rsidRPr="00044E23">
        <w:rPr>
          <w:rFonts w:ascii="Times New Roman" w:hAnsi="Times New Roman" w:cs="Times New Roman"/>
          <w:sz w:val="24"/>
          <w:szCs w:val="24"/>
        </w:rPr>
        <w:t>vitamin B6 berperan dalam sintetis dan metabolisme protein, khususnya</w:t>
      </w:r>
      <w:r>
        <w:rPr>
          <w:rFonts w:ascii="Times New Roman" w:hAnsi="Times New Roman" w:cs="Times New Roman"/>
          <w:sz w:val="24"/>
          <w:szCs w:val="24"/>
        </w:rPr>
        <w:t xml:space="preserve"> </w:t>
      </w:r>
      <w:r w:rsidRPr="00044E23">
        <w:rPr>
          <w:rFonts w:ascii="Times New Roman" w:hAnsi="Times New Roman" w:cs="Times New Roman"/>
          <w:sz w:val="24"/>
          <w:szCs w:val="24"/>
        </w:rPr>
        <w:t xml:space="preserve">serotonin. Serotonin diyakini berperan aktif sebagai </w:t>
      </w:r>
      <w:r w:rsidRPr="00044E23">
        <w:rPr>
          <w:rFonts w:ascii="Times New Roman" w:hAnsi="Times New Roman" w:cs="Times New Roman"/>
          <w:i/>
          <w:iCs/>
          <w:sz w:val="24"/>
          <w:szCs w:val="24"/>
        </w:rPr>
        <w:t xml:space="preserve">neurotransmitter </w:t>
      </w:r>
      <w:r w:rsidRPr="00044E23">
        <w:rPr>
          <w:rFonts w:ascii="Times New Roman" w:hAnsi="Times New Roman" w:cs="Times New Roman"/>
          <w:sz w:val="24"/>
          <w:szCs w:val="24"/>
        </w:rPr>
        <w:t>dalam</w:t>
      </w:r>
      <w:r>
        <w:rPr>
          <w:rFonts w:ascii="Times New Roman" w:hAnsi="Times New Roman" w:cs="Times New Roman"/>
          <w:sz w:val="24"/>
          <w:szCs w:val="24"/>
        </w:rPr>
        <w:t xml:space="preserve"> </w:t>
      </w:r>
      <w:r w:rsidRPr="00044E23">
        <w:rPr>
          <w:rFonts w:ascii="Times New Roman" w:hAnsi="Times New Roman" w:cs="Times New Roman"/>
          <w:sz w:val="24"/>
          <w:szCs w:val="24"/>
        </w:rPr>
        <w:t>kelancaran fungsi otak.</w:t>
      </w:r>
      <w:r>
        <w:rPr>
          <w:rFonts w:ascii="Times New Roman" w:hAnsi="Times New Roman" w:cs="Times New Roman"/>
          <w:sz w:val="24"/>
          <w:szCs w:val="24"/>
        </w:rPr>
        <w:t xml:space="preserve"> </w:t>
      </w:r>
      <w:r w:rsidRPr="00044E23">
        <w:rPr>
          <w:rFonts w:ascii="Times New Roman" w:hAnsi="Times New Roman" w:cs="Times New Roman"/>
          <w:sz w:val="24"/>
          <w:szCs w:val="24"/>
        </w:rPr>
        <w:t>Vitamin B6 juga berperan dalam metabolisme energi yang berasal dari</w:t>
      </w:r>
      <w:r>
        <w:rPr>
          <w:rFonts w:ascii="Times New Roman" w:hAnsi="Times New Roman" w:cs="Times New Roman"/>
          <w:sz w:val="24"/>
          <w:szCs w:val="24"/>
        </w:rPr>
        <w:t xml:space="preserve"> </w:t>
      </w:r>
      <w:r w:rsidRPr="00044E23">
        <w:rPr>
          <w:rFonts w:ascii="Times New Roman" w:hAnsi="Times New Roman" w:cs="Times New Roman"/>
          <w:sz w:val="24"/>
          <w:szCs w:val="24"/>
        </w:rPr>
        <w:t>karbohidrat. Peran vitamin B6 ini jelas mendukung ketersediaan energi bagi otak</w:t>
      </w:r>
      <w:r>
        <w:rPr>
          <w:rFonts w:ascii="Times New Roman" w:hAnsi="Times New Roman" w:cs="Times New Roman"/>
          <w:sz w:val="24"/>
          <w:szCs w:val="24"/>
        </w:rPr>
        <w:t xml:space="preserve"> untuk aktivitas sehari-hari (Suyanti dan Ahmad, 1992).</w:t>
      </w:r>
    </w:p>
    <w:p w:rsidR="00F90CC8" w:rsidRDefault="00F90CC8" w:rsidP="001A3399">
      <w:pPr>
        <w:pStyle w:val="ListParagraph"/>
        <w:spacing w:line="240" w:lineRule="auto"/>
        <w:ind w:left="0"/>
        <w:jc w:val="both"/>
        <w:rPr>
          <w:rFonts w:ascii="Times New Roman" w:hAnsi="Times New Roman" w:cs="Times New Roman"/>
          <w:sz w:val="24"/>
          <w:szCs w:val="24"/>
        </w:rPr>
        <w:sectPr w:rsidR="00F90CC8" w:rsidSect="001A3399">
          <w:type w:val="continuous"/>
          <w:pgSz w:w="12240" w:h="15840"/>
          <w:pgMar w:top="1440" w:right="1440" w:bottom="1440" w:left="1440" w:header="720" w:footer="720" w:gutter="0"/>
          <w:cols w:num="2" w:space="720"/>
          <w:docGrid w:linePitch="360"/>
        </w:sectPr>
      </w:pPr>
    </w:p>
    <w:p w:rsidR="00BF50BA" w:rsidRDefault="001A3399">
      <w:pPr>
        <w:rPr>
          <w:rFonts w:ascii="Times New Roman" w:hAnsi="Times New Roman" w:cs="Times New Roman"/>
          <w:sz w:val="24"/>
          <w:szCs w:val="24"/>
        </w:rPr>
      </w:pPr>
      <w:r w:rsidRPr="00AD6452">
        <w:rPr>
          <w:rFonts w:ascii="Times New Roman" w:hAnsi="Times New Roman" w:cs="Times New Roman"/>
          <w:sz w:val="24"/>
          <w:szCs w:val="24"/>
        </w:rPr>
        <w:lastRenderedPageBreak/>
        <w:tab/>
      </w:r>
      <w:r w:rsidR="00BF50BA">
        <w:rPr>
          <w:rFonts w:ascii="Times New Roman" w:hAnsi="Times New Roman" w:cs="Times New Roman"/>
          <w:sz w:val="24"/>
          <w:szCs w:val="24"/>
        </w:rPr>
        <w:br w:type="page"/>
      </w:r>
    </w:p>
    <w:p w:rsidR="00F90CC8" w:rsidRDefault="00F90CC8" w:rsidP="001A3399">
      <w:pPr>
        <w:pStyle w:val="ListParagraph"/>
        <w:spacing w:line="240" w:lineRule="auto"/>
        <w:ind w:left="0"/>
        <w:jc w:val="both"/>
        <w:rPr>
          <w:rFonts w:ascii="Times New Roman" w:hAnsi="Times New Roman" w:cs="Times New Roman"/>
          <w:sz w:val="24"/>
          <w:szCs w:val="24"/>
        </w:rPr>
        <w:sectPr w:rsidR="00F90CC8" w:rsidSect="00F90CC8">
          <w:type w:val="continuous"/>
          <w:pgSz w:w="12240" w:h="15840"/>
          <w:pgMar w:top="1440" w:right="1440" w:bottom="1440" w:left="1440" w:header="720" w:footer="720" w:gutter="0"/>
          <w:cols w:num="2" w:space="720"/>
          <w:docGrid w:linePitch="360"/>
        </w:sectPr>
      </w:pPr>
    </w:p>
    <w:p w:rsidR="001A3399" w:rsidRDefault="001A3399" w:rsidP="001A3399">
      <w:pPr>
        <w:pStyle w:val="ListParagraph"/>
        <w:spacing w:line="240" w:lineRule="auto"/>
        <w:ind w:left="0"/>
        <w:jc w:val="both"/>
        <w:rPr>
          <w:rFonts w:ascii="Times New Roman" w:hAnsi="Times New Roman" w:cs="Times New Roman"/>
          <w:sz w:val="24"/>
          <w:szCs w:val="24"/>
        </w:rPr>
      </w:pPr>
      <w:r w:rsidRPr="00AD6452">
        <w:rPr>
          <w:rFonts w:ascii="Times New Roman" w:hAnsi="Times New Roman" w:cs="Times New Roman"/>
          <w:sz w:val="24"/>
          <w:szCs w:val="24"/>
        </w:rPr>
        <w:lastRenderedPageBreak/>
        <w:t xml:space="preserve">Para eksportir dan pedagang besar buah banyak mengeluhkan </w:t>
      </w:r>
      <w:r>
        <w:rPr>
          <w:rFonts w:ascii="Times New Roman" w:hAnsi="Times New Roman" w:cs="Times New Roman"/>
          <w:sz w:val="24"/>
          <w:szCs w:val="24"/>
        </w:rPr>
        <w:t xml:space="preserve">bahwa buah-buahan dari hasil pertanian di lapangan sebesar 40% dan hanyalah 70% yang dapat dijual ke konsumen. </w:t>
      </w:r>
      <w:r w:rsidRPr="00AD6452">
        <w:rPr>
          <w:rFonts w:ascii="Times New Roman" w:hAnsi="Times New Roman" w:cs="Times New Roman"/>
          <w:sz w:val="24"/>
          <w:szCs w:val="24"/>
        </w:rPr>
        <w:t xml:space="preserve">Penurunan kualitas dari buah tersebut antara lain disebabkan oleh faktor internal dan faktor eksternal dari perlakuan buah setelah pemanenan. Faktor eksternal yang berpengaruh antara lain </w:t>
      </w:r>
      <w:r>
        <w:rPr>
          <w:rFonts w:ascii="Times New Roman" w:hAnsi="Times New Roman" w:cs="Times New Roman"/>
          <w:sz w:val="24"/>
          <w:szCs w:val="24"/>
        </w:rPr>
        <w:t>sudah tergores</w:t>
      </w:r>
      <w:r w:rsidRPr="00AD6452">
        <w:rPr>
          <w:rFonts w:ascii="Times New Roman" w:hAnsi="Times New Roman" w:cs="Times New Roman"/>
          <w:sz w:val="24"/>
          <w:szCs w:val="24"/>
        </w:rPr>
        <w:t xml:space="preserve"> serta  tumbukan dan goncangan selama transportasi.</w:t>
      </w:r>
      <w:r>
        <w:rPr>
          <w:rFonts w:ascii="Times New Roman" w:hAnsi="Times New Roman" w:cs="Times New Roman"/>
          <w:sz w:val="24"/>
          <w:szCs w:val="24"/>
        </w:rPr>
        <w:t xml:space="preserve"> Faktor internal adalah produksi gas etilen dan laju respirasi.</w:t>
      </w:r>
      <w:r w:rsidRPr="00AD6452">
        <w:rPr>
          <w:rFonts w:ascii="Times New Roman" w:hAnsi="Times New Roman" w:cs="Times New Roman"/>
          <w:sz w:val="24"/>
          <w:szCs w:val="24"/>
        </w:rPr>
        <w:tab/>
      </w:r>
    </w:p>
    <w:p w:rsidR="00565DDF" w:rsidRDefault="001A3399" w:rsidP="00565DD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Proses pematangan yang terjadi selama penyimpanan buah pisang juga akan meningkatkan laju respirasi, produski gas etilen, akumulasi gula dan perombakan klorofil (Krishnamoorthy, 1981). Laju respirasi digunakan sebagai acuan sebagai laju kemunduran mutu bahan pangan. Laju respirasi merupakan bentuk yang baik untuk daya simpan buah, laju respirasi dianggap sebagai ukuran laju metabolisme.</w:t>
      </w:r>
    </w:p>
    <w:p w:rsidR="00565DDF" w:rsidRDefault="00565DDF" w:rsidP="00565DDF">
      <w:pPr>
        <w:pStyle w:val="ListParagraph"/>
        <w:spacing w:line="240" w:lineRule="auto"/>
        <w:ind w:left="0" w:firstLine="720"/>
        <w:jc w:val="both"/>
        <w:rPr>
          <w:rFonts w:ascii="Times New Roman" w:hAnsi="Times New Roman" w:cs="Times New Roman"/>
          <w:sz w:val="24"/>
          <w:szCs w:val="24"/>
        </w:rPr>
      </w:pPr>
      <w:r w:rsidRPr="00A3457D">
        <w:rPr>
          <w:rFonts w:ascii="Times New Roman" w:hAnsi="Times New Roman" w:cs="Times New Roman"/>
          <w:sz w:val="24"/>
          <w:szCs w:val="24"/>
        </w:rPr>
        <w:t>Pisang merupakan buah klimakterik dan juga masuk kedalam kategori buah dengan laju respirasi sedang. Oleh karena itu hal-hal yang berkaitan dengan produksi gas CO</w:t>
      </w:r>
      <w:r w:rsidRPr="00A3457D">
        <w:rPr>
          <w:rFonts w:ascii="Times New Roman" w:hAnsi="Times New Roman" w:cs="Times New Roman"/>
          <w:sz w:val="24"/>
          <w:szCs w:val="24"/>
          <w:vertAlign w:val="subscript"/>
        </w:rPr>
        <w:t>2</w:t>
      </w:r>
      <w:r w:rsidRPr="00A3457D">
        <w:rPr>
          <w:rFonts w:ascii="Times New Roman" w:hAnsi="Times New Roman" w:cs="Times New Roman"/>
          <w:sz w:val="24"/>
          <w:szCs w:val="24"/>
        </w:rPr>
        <w:t xml:space="preserve"> dan gas etilen pada saat proses pematangan di dalam ruang penyimpanan sangat perlu untuk dip</w:t>
      </w:r>
      <w:r w:rsidR="002C07BE">
        <w:rPr>
          <w:rFonts w:ascii="Times New Roman" w:hAnsi="Times New Roman" w:cs="Times New Roman"/>
          <w:sz w:val="24"/>
          <w:szCs w:val="24"/>
        </w:rPr>
        <w:t>erhatikan.</w:t>
      </w:r>
    </w:p>
    <w:p w:rsidR="00565DDF" w:rsidRDefault="00565DDF" w:rsidP="00565DDF">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latar belakang inilah</w:t>
      </w:r>
      <w:r w:rsidR="002C07BE">
        <w:rPr>
          <w:rFonts w:ascii="Times New Roman" w:hAnsi="Times New Roman" w:cs="Times New Roman"/>
          <w:sz w:val="24"/>
          <w:szCs w:val="24"/>
        </w:rPr>
        <w:t xml:space="preserve"> perlu muncul permasalahan pengaruh suhu penyimpanan pada buah klimaterik khususnya buah pisang kepok.</w:t>
      </w:r>
    </w:p>
    <w:p w:rsidR="002C07BE" w:rsidRDefault="002C07BE" w:rsidP="002C07BE">
      <w:pPr>
        <w:pStyle w:val="ListParagraph"/>
        <w:spacing w:line="240" w:lineRule="auto"/>
        <w:ind w:left="0" w:firstLine="720"/>
        <w:rPr>
          <w:rFonts w:ascii="Times New Roman" w:hAnsi="Times New Roman" w:cs="Times New Roman"/>
          <w:sz w:val="24"/>
          <w:szCs w:val="24"/>
        </w:rPr>
      </w:pPr>
    </w:p>
    <w:p w:rsidR="002C07BE" w:rsidRPr="002C07BE" w:rsidRDefault="002C07BE" w:rsidP="002C07BE">
      <w:pPr>
        <w:pStyle w:val="ListParagraph"/>
        <w:spacing w:line="240" w:lineRule="auto"/>
        <w:ind w:left="0"/>
        <w:rPr>
          <w:rFonts w:ascii="Times New Roman" w:hAnsi="Times New Roman" w:cs="Times New Roman"/>
          <w:b/>
          <w:sz w:val="24"/>
          <w:szCs w:val="24"/>
        </w:rPr>
      </w:pPr>
      <w:r w:rsidRPr="002C07BE">
        <w:rPr>
          <w:rFonts w:ascii="Times New Roman" w:hAnsi="Times New Roman" w:cs="Times New Roman"/>
          <w:b/>
          <w:sz w:val="24"/>
          <w:szCs w:val="24"/>
        </w:rPr>
        <w:t>1.2. Tujuan</w:t>
      </w:r>
    </w:p>
    <w:p w:rsidR="00565DDF" w:rsidRDefault="00AC67BF" w:rsidP="002C07BE">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bertujuan untuk mengetahui suhu penyimpanan yang tepat guna memperlambat pematangan buah pisang kepok. Faktor yang diteliti adalah kadar gas karbon dioksida dan etilen. Faktor pengaruh yang diamati adalah suhu penyimpanan dan waktu simpan buah pisang.</w:t>
      </w:r>
    </w:p>
    <w:p w:rsidR="005C13FC" w:rsidRDefault="005C13FC" w:rsidP="002C07BE">
      <w:pPr>
        <w:pStyle w:val="ListParagraph"/>
        <w:spacing w:line="240" w:lineRule="auto"/>
        <w:ind w:left="0" w:firstLine="709"/>
        <w:jc w:val="both"/>
        <w:rPr>
          <w:rFonts w:ascii="Times New Roman" w:hAnsi="Times New Roman" w:cs="Times New Roman"/>
          <w:sz w:val="24"/>
          <w:szCs w:val="24"/>
        </w:rPr>
      </w:pPr>
    </w:p>
    <w:p w:rsidR="005C13FC" w:rsidRDefault="005C13FC" w:rsidP="002C07BE">
      <w:pPr>
        <w:pStyle w:val="ListParagraph"/>
        <w:spacing w:line="240" w:lineRule="auto"/>
        <w:ind w:left="0" w:firstLine="709"/>
        <w:jc w:val="both"/>
        <w:rPr>
          <w:rFonts w:ascii="Times New Roman" w:hAnsi="Times New Roman" w:cs="Times New Roman"/>
          <w:sz w:val="24"/>
          <w:szCs w:val="24"/>
        </w:rPr>
      </w:pPr>
    </w:p>
    <w:p w:rsidR="00BF50BA" w:rsidRDefault="00BF50BA" w:rsidP="002C07BE">
      <w:pPr>
        <w:pStyle w:val="ListParagraph"/>
        <w:spacing w:line="240" w:lineRule="auto"/>
        <w:ind w:left="0" w:firstLine="709"/>
        <w:jc w:val="both"/>
        <w:rPr>
          <w:rFonts w:ascii="Times New Roman" w:hAnsi="Times New Roman" w:cs="Times New Roman"/>
          <w:sz w:val="24"/>
          <w:szCs w:val="24"/>
        </w:rPr>
      </w:pPr>
    </w:p>
    <w:p w:rsidR="00BF50BA" w:rsidRPr="005C13FC" w:rsidRDefault="00BF50BA" w:rsidP="00BF50BA">
      <w:pPr>
        <w:pStyle w:val="ListParagraph"/>
        <w:spacing w:line="240" w:lineRule="auto"/>
        <w:ind w:left="0"/>
        <w:jc w:val="both"/>
        <w:rPr>
          <w:rFonts w:ascii="Times New Roman" w:hAnsi="Times New Roman" w:cs="Times New Roman"/>
          <w:b/>
          <w:sz w:val="24"/>
          <w:szCs w:val="24"/>
        </w:rPr>
      </w:pPr>
      <w:r w:rsidRPr="005C13FC">
        <w:rPr>
          <w:rFonts w:ascii="Times New Roman" w:hAnsi="Times New Roman" w:cs="Times New Roman"/>
          <w:b/>
          <w:sz w:val="24"/>
          <w:szCs w:val="24"/>
        </w:rPr>
        <w:lastRenderedPageBreak/>
        <w:t>2. Tinjauan Pustaka</w:t>
      </w:r>
    </w:p>
    <w:p w:rsidR="00C25259" w:rsidRPr="005C13FC" w:rsidRDefault="00C25259" w:rsidP="00BF50BA">
      <w:pPr>
        <w:pStyle w:val="ListParagraph"/>
        <w:spacing w:line="240" w:lineRule="auto"/>
        <w:ind w:left="0"/>
        <w:jc w:val="both"/>
        <w:rPr>
          <w:rFonts w:ascii="Times New Roman" w:hAnsi="Times New Roman" w:cs="Times New Roman"/>
          <w:b/>
          <w:sz w:val="24"/>
          <w:szCs w:val="24"/>
        </w:rPr>
      </w:pPr>
      <w:r w:rsidRPr="005C13FC">
        <w:rPr>
          <w:rFonts w:ascii="Times New Roman" w:hAnsi="Times New Roman" w:cs="Times New Roman"/>
          <w:b/>
          <w:sz w:val="24"/>
          <w:szCs w:val="24"/>
        </w:rPr>
        <w:t>2.1 Pisang Kepok</w:t>
      </w:r>
    </w:p>
    <w:p w:rsidR="005C13FC" w:rsidRDefault="00C25259" w:rsidP="005C13F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A578F">
        <w:rPr>
          <w:rFonts w:ascii="Times New Roman" w:hAnsi="Times New Roman" w:cs="Times New Roman"/>
          <w:sz w:val="24"/>
          <w:szCs w:val="24"/>
        </w:rPr>
        <w:t>Tanaman pisang kepok (</w:t>
      </w:r>
      <w:r w:rsidRPr="00DA578F">
        <w:rPr>
          <w:rFonts w:ascii="Times New Roman" w:hAnsi="Times New Roman" w:cs="Times New Roman"/>
          <w:i/>
          <w:iCs/>
          <w:sz w:val="24"/>
          <w:szCs w:val="24"/>
        </w:rPr>
        <w:t xml:space="preserve">Musa paradisiaca </w:t>
      </w:r>
      <w:r w:rsidRPr="00DA578F">
        <w:rPr>
          <w:rFonts w:ascii="Times New Roman" w:hAnsi="Times New Roman" w:cs="Times New Roman"/>
          <w:sz w:val="24"/>
          <w:szCs w:val="24"/>
        </w:rPr>
        <w:t>L.) merupakan tanaman dalam golongan terna monokotil tahunan berbentuk pohon yang tersusun atas batang semu. Batang semu ini merupakan tumpukan pelepah daun yang tersusun secara rapat dan teratur. Percabangan tanaman bertipe simpodial dengan meristem ujung memanjang dan membentuk bunga lalu buah. Bagian bawah batang pisang 23 menggembung berupa umbi yang disebut bonggol. Pucuk lateral (sucker) muncul dari kuncup pada bonggol yang selanjutnya tumbuh menjadi tanaman pisang. Buah pisang umumnya tidak berbiji atau bersifat partenokarpi (Anonim b, 2009). Daun pisang letaknya tersebar, helaian daun berbentuk lanset memanjang yang panjangnya antara 30-40 cm. Daun yang paling muda terbentuk di bagian tengah tanaman, keluarnya menggulung dan terus tumbuh memanjang. Kemudian secara progesif membuka. Helaian daun bentuknya lanset memanjang, mudah koyak, panjang1,5-3m, lebar 30-70 cm, permukaan bawah daun berlilin, tulang tengah penopang jelas disertai tulang daun yang nyata, tersusun sejajar dan menyirip</w:t>
      </w:r>
    </w:p>
    <w:p w:rsidR="003E1F6B" w:rsidRDefault="003E1F6B" w:rsidP="005C13FC">
      <w:pPr>
        <w:pStyle w:val="ListParagraph"/>
        <w:spacing w:line="240" w:lineRule="auto"/>
        <w:ind w:left="0"/>
        <w:jc w:val="both"/>
        <w:rPr>
          <w:rFonts w:ascii="Times New Roman" w:hAnsi="Times New Roman" w:cs="Times New Roman"/>
          <w:sz w:val="24"/>
          <w:szCs w:val="24"/>
        </w:rPr>
      </w:pPr>
    </w:p>
    <w:p w:rsidR="005C13FC" w:rsidRPr="005C13FC" w:rsidRDefault="005C13FC" w:rsidP="005C13F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Pr="005C13FC">
        <w:rPr>
          <w:rFonts w:ascii="Times New Roman" w:hAnsi="Times New Roman" w:cs="Times New Roman"/>
          <w:b/>
          <w:sz w:val="24"/>
          <w:szCs w:val="24"/>
        </w:rPr>
        <w:t xml:space="preserve"> Pematangan Pisang</w:t>
      </w:r>
    </w:p>
    <w:p w:rsidR="005C13FC" w:rsidRDefault="005C13FC" w:rsidP="005C13F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Selama terjadi proses pematanga buah pisang terjadi perubahan fisik maupun kimia. Perubahan  yang terjadi adalah perubahan tekstur, warna dan rasa. Perubahan tekstur yang terjadi adalah dari keras kemudian menjadi semakin lunak. Perubahan warna mulai dari hijau berubah menjadi kuning. Perubahan yang terjadi lainnya adalah perubahan rasa dari perubahan pati menjadi gula. </w:t>
      </w:r>
    </w:p>
    <w:p w:rsidR="005C13FC" w:rsidRDefault="005C13FC" w:rsidP="005C13FC">
      <w:pPr>
        <w:pStyle w:val="ListParagraph"/>
        <w:spacing w:line="240" w:lineRule="auto"/>
        <w:ind w:left="0" w:firstLine="720"/>
        <w:jc w:val="both"/>
        <w:rPr>
          <w:rFonts w:ascii="Times New Roman" w:hAnsi="Times New Roman" w:cs="Times New Roman"/>
          <w:sz w:val="24"/>
          <w:szCs w:val="24"/>
        </w:rPr>
      </w:pPr>
      <w:r w:rsidRPr="00DA578F">
        <w:rPr>
          <w:rFonts w:ascii="Times New Roman" w:hAnsi="Times New Roman" w:cs="Times New Roman"/>
          <w:sz w:val="24"/>
          <w:szCs w:val="24"/>
        </w:rPr>
        <w:t xml:space="preserve">Proses pematangan buah pisang merupakan proses pengakumulasian gula dengan merombak pati menjadi senyawa yang lebih sederhana. Tidak seperti buah </w:t>
      </w:r>
      <w:r w:rsidRPr="00DA578F">
        <w:rPr>
          <w:rFonts w:ascii="Times New Roman" w:hAnsi="Times New Roman" w:cs="Times New Roman"/>
          <w:sz w:val="24"/>
          <w:szCs w:val="24"/>
        </w:rPr>
        <w:lastRenderedPageBreak/>
        <w:t xml:space="preserve">pada umumnya yang mengakumulasi gula secara langsung dari pengiriman asimilat hasil fotosintesis di daun yang umumnya dikirim ke organ lain dalam bentuk sukrosa (Anderson dan Beardall, 1991). Menurut Quazi dan Freebairn (1970), dan Krishnamoorthy (1981), pada saat proses pematangan buah terjadi peningkatan respirasi, produksi etilen serta terjadi akumulasi gula, perombakan klorofil dan senyawa lain sehingga buah menjadi lunak. Pelunakan buah disebabkan juga oleh degradasi protopektin tidak larut menjadi pektin yang larut atau oleh hidrolisis pati dan hidrolisis lemak (Matto </w:t>
      </w:r>
      <w:r w:rsidRPr="00DA578F">
        <w:rPr>
          <w:rFonts w:ascii="Times New Roman" w:hAnsi="Times New Roman" w:cs="Times New Roman"/>
          <w:i/>
          <w:iCs/>
          <w:sz w:val="24"/>
          <w:szCs w:val="24"/>
        </w:rPr>
        <w:t>etal</w:t>
      </w:r>
      <w:r w:rsidRPr="00DA578F">
        <w:rPr>
          <w:rFonts w:ascii="Times New Roman" w:hAnsi="Times New Roman" w:cs="Times New Roman"/>
          <w:sz w:val="24"/>
          <w:szCs w:val="24"/>
        </w:rPr>
        <w:t>., 1975).</w:t>
      </w:r>
    </w:p>
    <w:p w:rsidR="005C13FC" w:rsidRDefault="005C13FC" w:rsidP="005C13FC">
      <w:pPr>
        <w:pStyle w:val="ListParagraph"/>
        <w:spacing w:line="240" w:lineRule="auto"/>
        <w:ind w:left="0" w:firstLine="720"/>
        <w:jc w:val="both"/>
        <w:rPr>
          <w:rFonts w:ascii="Times New Roman" w:hAnsi="Times New Roman" w:cs="Times New Roman"/>
          <w:sz w:val="24"/>
          <w:szCs w:val="24"/>
        </w:rPr>
      </w:pPr>
    </w:p>
    <w:p w:rsidR="005C13FC" w:rsidRDefault="005C13FC" w:rsidP="005C13FC">
      <w:pPr>
        <w:pStyle w:val="ListParagraph"/>
        <w:spacing w:line="240" w:lineRule="auto"/>
        <w:ind w:left="0"/>
        <w:jc w:val="both"/>
        <w:rPr>
          <w:rFonts w:ascii="Times New Roman" w:hAnsi="Times New Roman" w:cs="Times New Roman"/>
          <w:b/>
          <w:sz w:val="24"/>
          <w:szCs w:val="24"/>
        </w:rPr>
      </w:pPr>
      <w:r w:rsidRPr="005C13FC">
        <w:rPr>
          <w:rFonts w:ascii="Times New Roman" w:hAnsi="Times New Roman" w:cs="Times New Roman"/>
          <w:b/>
          <w:sz w:val="24"/>
          <w:szCs w:val="24"/>
        </w:rPr>
        <w:t>2.3. Respirasi</w:t>
      </w:r>
    </w:p>
    <w:p w:rsidR="005C13FC" w:rsidRDefault="005C13FC" w:rsidP="005C13FC">
      <w:pPr>
        <w:pStyle w:val="ListParagraph"/>
        <w:spacing w:line="240" w:lineRule="auto"/>
        <w:ind w:left="0" w:firstLine="720"/>
        <w:jc w:val="both"/>
        <w:rPr>
          <w:rFonts w:ascii="Times New Roman" w:hAnsi="Times New Roman" w:cs="Times New Roman"/>
          <w:sz w:val="24"/>
          <w:szCs w:val="24"/>
        </w:rPr>
      </w:pPr>
      <w:r w:rsidRPr="005C13FC">
        <w:rPr>
          <w:rFonts w:ascii="Times New Roman" w:hAnsi="Times New Roman" w:cs="Times New Roman"/>
          <w:sz w:val="24"/>
          <w:szCs w:val="24"/>
        </w:rPr>
        <w:t>Respirasi sangat mempengaruhi kegiatan metabolisme di dalam suatu jaringan hidup, hal ini sejalan dengan pendapat Pantastico (1986) yang mengatakan bahwa respirasi merupakan suatu ukuran laju jalanya metabolisme, sehingga laju respirasi suatu produk setelah dipanen dapat menjadi suatu petunjuk seberpa lama suatu produk hasil panen dapat bertahan setelah proses pemenanan. Penyimpanan manggis yang dilakukan dengan cara mengatur suhu penyimpanan dan jumlah O</w:t>
      </w:r>
      <w:r w:rsidRPr="005C13FC">
        <w:rPr>
          <w:rFonts w:ascii="Times New Roman" w:hAnsi="Times New Roman" w:cs="Times New Roman"/>
          <w:sz w:val="24"/>
          <w:szCs w:val="24"/>
          <w:vertAlign w:val="subscript"/>
        </w:rPr>
        <w:t>2</w:t>
      </w:r>
      <w:r w:rsidRPr="005C13FC">
        <w:rPr>
          <w:rFonts w:ascii="Times New Roman" w:hAnsi="Times New Roman" w:cs="Times New Roman"/>
          <w:sz w:val="24"/>
          <w:szCs w:val="24"/>
        </w:rPr>
        <w:t>-CO</w:t>
      </w:r>
      <w:r w:rsidRPr="005C13FC">
        <w:rPr>
          <w:rFonts w:ascii="Times New Roman" w:hAnsi="Times New Roman" w:cs="Times New Roman"/>
          <w:sz w:val="24"/>
          <w:szCs w:val="24"/>
          <w:vertAlign w:val="subscript"/>
        </w:rPr>
        <w:t xml:space="preserve">2 </w:t>
      </w:r>
      <w:r w:rsidRPr="005C13FC">
        <w:rPr>
          <w:rFonts w:ascii="Times New Roman" w:hAnsi="Times New Roman" w:cs="Times New Roman"/>
          <w:sz w:val="24"/>
          <w:szCs w:val="24"/>
        </w:rPr>
        <w:t xml:space="preserve">di dalam media penyimpanan terbukti dapat memperlambat tingkat laju respirasi manggis. Laju respirasi setiap buah berbeda-beda, tergantung dari seberapa besar buah dapat bereaksi dengan suhu lingkungannya dan besar kecilnya jumlah etilen yang diproduksi buah setelah dipanen. </w:t>
      </w:r>
    </w:p>
    <w:p w:rsidR="005C13FC" w:rsidRDefault="00621BD2" w:rsidP="006F51F5">
      <w:pPr>
        <w:pStyle w:val="ListParagraph"/>
        <w:spacing w:line="240" w:lineRule="auto"/>
        <w:ind w:left="0" w:firstLine="720"/>
        <w:jc w:val="both"/>
        <w:rPr>
          <w:rFonts w:ascii="Times New Roman" w:hAnsi="Times New Roman" w:cs="Times New Roman"/>
          <w:sz w:val="24"/>
          <w:szCs w:val="24"/>
        </w:rPr>
      </w:pPr>
      <w:r w:rsidRPr="00621BD2">
        <w:rPr>
          <w:rFonts w:ascii="Times New Roman" w:hAnsi="Times New Roman" w:cs="Times New Roman"/>
          <w:sz w:val="24"/>
          <w:szCs w:val="24"/>
        </w:rPr>
        <w:t xml:space="preserve">Menurut Pantastico (1989), sebagian besar perubahan-perubahan fisikokimiawi yang terjadi dalam buah yang sudah dipanen berhubungan dengan metabolisme oksidatif, termasuk di dalamnya respirasi. Laju respirasi merupakan petunjuk yang baik untuk daya simpan buah sesudah di panen. Intensitas respirasi dianggap sebagai ukuran laju metabolisme. Laju metabolisme yang </w:t>
      </w:r>
      <w:r w:rsidRPr="00621BD2">
        <w:rPr>
          <w:rFonts w:ascii="Times New Roman" w:hAnsi="Times New Roman" w:cs="Times New Roman"/>
          <w:sz w:val="24"/>
          <w:szCs w:val="24"/>
        </w:rPr>
        <w:lastRenderedPageBreak/>
        <w:t>tinggi biasanya disertai oleh umur simpan yang pendek. Hal tersebut merupakan petunjuk laju kemunduran mutu dan nilainya sebagian bahan makanan</w:t>
      </w:r>
    </w:p>
    <w:p w:rsidR="006F51F5" w:rsidRDefault="006F51F5" w:rsidP="006F51F5">
      <w:pPr>
        <w:pStyle w:val="ListParagraph"/>
        <w:spacing w:line="240" w:lineRule="auto"/>
        <w:ind w:left="0" w:firstLine="720"/>
        <w:jc w:val="both"/>
        <w:rPr>
          <w:rFonts w:ascii="Times New Roman" w:hAnsi="Times New Roman" w:cs="Times New Roman"/>
          <w:sz w:val="24"/>
          <w:szCs w:val="24"/>
        </w:rPr>
      </w:pPr>
    </w:p>
    <w:p w:rsidR="006F51F5" w:rsidRPr="006F51F5" w:rsidRDefault="006F51F5" w:rsidP="006F51F5">
      <w:pPr>
        <w:pStyle w:val="ListParagraph"/>
        <w:spacing w:line="240" w:lineRule="auto"/>
        <w:ind w:left="0"/>
        <w:jc w:val="both"/>
        <w:rPr>
          <w:rFonts w:ascii="Times New Roman" w:hAnsi="Times New Roman" w:cs="Times New Roman"/>
          <w:b/>
          <w:sz w:val="24"/>
          <w:szCs w:val="24"/>
        </w:rPr>
      </w:pPr>
      <w:r w:rsidRPr="006F51F5">
        <w:rPr>
          <w:rFonts w:ascii="Times New Roman" w:hAnsi="Times New Roman" w:cs="Times New Roman"/>
          <w:b/>
          <w:sz w:val="24"/>
          <w:szCs w:val="24"/>
        </w:rPr>
        <w:t>2.4. Hipotesis</w:t>
      </w:r>
    </w:p>
    <w:p w:rsidR="006F51F5" w:rsidRDefault="006F51F5" w:rsidP="006F51F5">
      <w:pPr>
        <w:pStyle w:val="ListParagraph"/>
        <w:spacing w:line="240" w:lineRule="auto"/>
        <w:ind w:left="0" w:firstLine="720"/>
        <w:jc w:val="both"/>
        <w:rPr>
          <w:rFonts w:ascii="Times New Roman" w:hAnsi="Times New Roman" w:cs="Times New Roman"/>
          <w:sz w:val="24"/>
          <w:szCs w:val="24"/>
        </w:rPr>
      </w:pPr>
      <w:r w:rsidRPr="006F51F5">
        <w:rPr>
          <w:rFonts w:ascii="Times New Roman" w:hAnsi="Times New Roman" w:cs="Times New Roman"/>
          <w:sz w:val="24"/>
          <w:szCs w:val="24"/>
        </w:rPr>
        <w:t>Suhu penyimpanan dan waktu buah pisang kepok setelah dipanen diduga berpengaruh produksi karbon dioksida dan etilena.</w:t>
      </w:r>
    </w:p>
    <w:p w:rsidR="006F51F5" w:rsidRDefault="006F51F5" w:rsidP="006F51F5">
      <w:pPr>
        <w:pStyle w:val="ListParagraph"/>
        <w:spacing w:line="240" w:lineRule="auto"/>
        <w:ind w:left="0" w:firstLine="720"/>
        <w:jc w:val="both"/>
        <w:rPr>
          <w:rFonts w:ascii="Times New Roman" w:hAnsi="Times New Roman" w:cs="Times New Roman"/>
          <w:sz w:val="24"/>
          <w:szCs w:val="24"/>
        </w:rPr>
      </w:pPr>
    </w:p>
    <w:p w:rsidR="006F51F5" w:rsidRPr="009F58C5" w:rsidRDefault="009F58C5" w:rsidP="009F58C5">
      <w:pPr>
        <w:pStyle w:val="ListParagraph"/>
        <w:spacing w:line="240" w:lineRule="auto"/>
        <w:ind w:left="0"/>
        <w:jc w:val="both"/>
        <w:rPr>
          <w:rFonts w:ascii="Times New Roman" w:hAnsi="Times New Roman" w:cs="Times New Roman"/>
          <w:b/>
          <w:sz w:val="24"/>
          <w:szCs w:val="24"/>
        </w:rPr>
      </w:pPr>
      <w:r w:rsidRPr="009F58C5">
        <w:rPr>
          <w:rFonts w:ascii="Times New Roman" w:hAnsi="Times New Roman" w:cs="Times New Roman"/>
          <w:b/>
          <w:sz w:val="24"/>
          <w:szCs w:val="24"/>
        </w:rPr>
        <w:t>3. Metode Penelitian</w:t>
      </w:r>
    </w:p>
    <w:p w:rsidR="009F58C5" w:rsidRPr="009F58C5" w:rsidRDefault="009F58C5" w:rsidP="009F58C5">
      <w:pPr>
        <w:pStyle w:val="ListParagraph"/>
        <w:spacing w:line="240" w:lineRule="auto"/>
        <w:ind w:left="0"/>
        <w:jc w:val="both"/>
        <w:rPr>
          <w:rFonts w:ascii="Times New Roman" w:hAnsi="Times New Roman" w:cs="Times New Roman"/>
          <w:b/>
          <w:sz w:val="24"/>
          <w:szCs w:val="24"/>
        </w:rPr>
      </w:pPr>
      <w:r w:rsidRPr="009F58C5">
        <w:rPr>
          <w:rFonts w:ascii="Times New Roman" w:hAnsi="Times New Roman" w:cs="Times New Roman"/>
          <w:b/>
          <w:sz w:val="24"/>
          <w:szCs w:val="24"/>
        </w:rPr>
        <w:t>3.1. Alat dan Bahan</w:t>
      </w:r>
    </w:p>
    <w:p w:rsidR="009F58C5" w:rsidRDefault="009F58C5" w:rsidP="006F51F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menggunakan bahan baku buah pisang kepok yang diperoleh dari daerah Turi, Daerah Istimewa yogyakarta. Alat yang digunakan adalah</w:t>
      </w:r>
      <w:r w:rsidR="00DA551D">
        <w:rPr>
          <w:rFonts w:ascii="Times New Roman" w:hAnsi="Times New Roman" w:cs="Times New Roman"/>
          <w:sz w:val="24"/>
          <w:szCs w:val="24"/>
        </w:rPr>
        <w:t xml:space="preserve"> GC (Gas C</w:t>
      </w:r>
      <w:r w:rsidR="00166944">
        <w:rPr>
          <w:rFonts w:ascii="Times New Roman" w:hAnsi="Times New Roman" w:cs="Times New Roman"/>
          <w:sz w:val="24"/>
          <w:szCs w:val="24"/>
        </w:rPr>
        <w:t>hromatograph) shimadzu tipe 8A. Media dan alat pembantu yang digunakan adalah suntikan gas 10 ml. dan wadah penyimpanan berupa toples plastik dengan</w:t>
      </w:r>
      <w:r w:rsidR="00B4433F" w:rsidRPr="00B4433F">
        <w:rPr>
          <w:rFonts w:ascii="Times New Roman" w:hAnsi="Times New Roman" w:cs="Times New Roman"/>
          <w:sz w:val="24"/>
          <w:szCs w:val="24"/>
        </w:rPr>
        <w:t>. Toples berbentuk balok dengan dimensi panjang 28 cm, lebar 23 cm dan tinggi 7 cm. Media pengambil sampel menggunakan syiringe gas lock system kapasitas 1 ml.</w:t>
      </w:r>
      <w:r w:rsidR="00B4433F">
        <w:rPr>
          <w:rFonts w:ascii="Times New Roman" w:hAnsi="Times New Roman" w:cs="Times New Roman"/>
          <w:sz w:val="24"/>
          <w:szCs w:val="24"/>
        </w:rPr>
        <w:t xml:space="preserve"> Media penyimpan menggunakan almari pengering dan kulkas.</w:t>
      </w:r>
    </w:p>
    <w:p w:rsidR="00B4433F" w:rsidRDefault="00B4433F" w:rsidP="006F51F5">
      <w:pPr>
        <w:pStyle w:val="ListParagraph"/>
        <w:spacing w:line="240" w:lineRule="auto"/>
        <w:ind w:left="0" w:firstLine="720"/>
        <w:jc w:val="both"/>
        <w:rPr>
          <w:rFonts w:ascii="Times New Roman" w:hAnsi="Times New Roman" w:cs="Times New Roman"/>
          <w:sz w:val="24"/>
          <w:szCs w:val="24"/>
        </w:rPr>
      </w:pPr>
    </w:p>
    <w:p w:rsidR="003E1F6B" w:rsidRPr="003E1F6B" w:rsidRDefault="00B4433F" w:rsidP="003E1F6B">
      <w:pPr>
        <w:pStyle w:val="ListParagraph"/>
        <w:spacing w:line="240" w:lineRule="auto"/>
        <w:ind w:left="0"/>
        <w:jc w:val="both"/>
        <w:rPr>
          <w:rFonts w:ascii="Times New Roman" w:hAnsi="Times New Roman" w:cs="Times New Roman"/>
          <w:b/>
          <w:sz w:val="24"/>
          <w:szCs w:val="24"/>
        </w:rPr>
      </w:pPr>
      <w:r w:rsidRPr="003E1F6B">
        <w:rPr>
          <w:rFonts w:ascii="Times New Roman" w:hAnsi="Times New Roman" w:cs="Times New Roman"/>
          <w:b/>
          <w:sz w:val="24"/>
          <w:szCs w:val="24"/>
        </w:rPr>
        <w:t xml:space="preserve">3.2 Tempat dan Waktu </w:t>
      </w:r>
    </w:p>
    <w:p w:rsidR="003E1F6B" w:rsidRDefault="003E1F6B" w:rsidP="003E1F6B">
      <w:pPr>
        <w:pStyle w:val="ListParagraph"/>
        <w:spacing w:line="240" w:lineRule="auto"/>
        <w:ind w:left="0" w:firstLine="720"/>
        <w:jc w:val="both"/>
        <w:rPr>
          <w:rFonts w:ascii="Times New Roman" w:hAnsi="Times New Roman" w:cs="Times New Roman"/>
          <w:sz w:val="24"/>
          <w:szCs w:val="24"/>
        </w:rPr>
      </w:pPr>
      <w:r w:rsidRPr="003E1F6B">
        <w:rPr>
          <w:rFonts w:ascii="Times New Roman" w:hAnsi="Times New Roman" w:cs="Times New Roman"/>
          <w:sz w:val="24"/>
          <w:szCs w:val="24"/>
        </w:rPr>
        <w:t>Tempat pelaksanaan penelitian dilakukan di Laboratorium Analisis Instrumental, Departemen Teknik Kimia, Fakultas Teknik UGM. Penelitian dilaksanakan pada bulan  Januari 2019</w:t>
      </w:r>
      <w:r>
        <w:rPr>
          <w:rFonts w:ascii="Times New Roman" w:hAnsi="Times New Roman" w:cs="Times New Roman"/>
          <w:sz w:val="24"/>
          <w:szCs w:val="24"/>
        </w:rPr>
        <w:t>.</w:t>
      </w:r>
    </w:p>
    <w:p w:rsidR="003E1F6B" w:rsidRDefault="003E1F6B" w:rsidP="003E1F6B">
      <w:pPr>
        <w:pStyle w:val="ListParagraph"/>
        <w:spacing w:line="240" w:lineRule="auto"/>
        <w:ind w:left="0" w:firstLine="720"/>
        <w:jc w:val="both"/>
        <w:rPr>
          <w:rFonts w:ascii="Times New Roman" w:hAnsi="Times New Roman" w:cs="Times New Roman"/>
          <w:sz w:val="24"/>
          <w:szCs w:val="24"/>
        </w:rPr>
      </w:pPr>
    </w:p>
    <w:p w:rsidR="003E1F6B" w:rsidRPr="00927029" w:rsidRDefault="003E1F6B" w:rsidP="00927029">
      <w:pPr>
        <w:pStyle w:val="ListParagraph"/>
        <w:spacing w:line="240" w:lineRule="auto"/>
        <w:ind w:left="0"/>
        <w:jc w:val="both"/>
        <w:rPr>
          <w:rFonts w:ascii="Times New Roman" w:hAnsi="Times New Roman" w:cs="Times New Roman"/>
          <w:b/>
          <w:sz w:val="24"/>
          <w:szCs w:val="24"/>
        </w:rPr>
      </w:pPr>
      <w:r w:rsidRPr="00927029">
        <w:rPr>
          <w:rFonts w:ascii="Times New Roman" w:hAnsi="Times New Roman" w:cs="Times New Roman"/>
          <w:b/>
          <w:sz w:val="24"/>
          <w:szCs w:val="24"/>
        </w:rPr>
        <w:t>3.3 Cara Penelitian</w:t>
      </w:r>
    </w:p>
    <w:p w:rsidR="00FF475C" w:rsidRDefault="003E1F6B" w:rsidP="00FF475C">
      <w:pPr>
        <w:pStyle w:val="ListParagraph"/>
        <w:spacing w:line="240" w:lineRule="auto"/>
        <w:ind w:left="0" w:firstLine="720"/>
        <w:jc w:val="both"/>
        <w:rPr>
          <w:rFonts w:ascii="Times New Roman" w:hAnsi="Times New Roman" w:cs="Times New Roman"/>
          <w:i/>
          <w:sz w:val="24"/>
          <w:szCs w:val="24"/>
        </w:rPr>
      </w:pPr>
      <w:r w:rsidRPr="00FF475C">
        <w:rPr>
          <w:rFonts w:ascii="Times New Roman" w:hAnsi="Times New Roman" w:cs="Times New Roman"/>
          <w:sz w:val="24"/>
          <w:szCs w:val="24"/>
        </w:rPr>
        <w:t xml:space="preserve">Penelitian ini diawali dengan perisapan bahan baku yaitu pisang kapok yang masih di pohon untuk siap dipanen. Pisang kapok yang sudah berumur 1 hari dari waktu panen kemudian ditimbang  dengan berat 1 kg menggunakan alat uji neraca 3 lengan dan dimasukkan pada toples yang sudah dimodifikasi, supaya gas yang terbentuk dapat terakumulasi. Toples yang digunakan adalah toples dengan bahan </w:t>
      </w:r>
      <w:r w:rsidRPr="00FF475C">
        <w:rPr>
          <w:rFonts w:ascii="Times New Roman" w:hAnsi="Times New Roman" w:cs="Times New Roman"/>
          <w:sz w:val="24"/>
          <w:szCs w:val="24"/>
        </w:rPr>
        <w:lastRenderedPageBreak/>
        <w:t xml:space="preserve">plastik. Toples berbentuk balok dengan dimensi panjang 28 cm, lebar 23 cm dan tinggi 7 cm. Sambungan antara tutuo dan wadahnya dibalut menggunakan lem slilikon guna mencegah kebocoran dan gangguan udara.  Sebagai tempat mengambil sampel disiapkan dari </w:t>
      </w:r>
      <w:r w:rsidRPr="00FF475C">
        <w:rPr>
          <w:rFonts w:ascii="Times New Roman" w:hAnsi="Times New Roman" w:cs="Times New Roman"/>
          <w:i/>
          <w:sz w:val="24"/>
          <w:szCs w:val="24"/>
        </w:rPr>
        <w:t>rubber septum</w:t>
      </w:r>
      <w:r w:rsidRPr="00FF475C">
        <w:rPr>
          <w:rFonts w:ascii="Times New Roman" w:hAnsi="Times New Roman" w:cs="Times New Roman"/>
          <w:sz w:val="24"/>
          <w:szCs w:val="24"/>
        </w:rPr>
        <w:t xml:space="preserve">  yang biasa dipakai pada alat instrumen GC. Melakukan hal yang sama pada saat buah pisang waktu simpan 3 hari setelah dipanen.  Kemudian simpan toples pada suhu  ruangan, 15°C dan 35°C. Penyimpanan suhu 35°C dilakukan di almari pengering (cabinet dryer). </w:t>
      </w:r>
      <w:r w:rsidRPr="00FF475C">
        <w:rPr>
          <w:rFonts w:ascii="Times New Roman" w:hAnsi="Times New Roman" w:cs="Times New Roman"/>
          <w:i/>
          <w:sz w:val="24"/>
          <w:szCs w:val="24"/>
        </w:rPr>
        <w:t>Cabine</w:t>
      </w:r>
      <w:r w:rsidRPr="00FF475C">
        <w:rPr>
          <w:rFonts w:ascii="Times New Roman" w:hAnsi="Times New Roman" w:cs="Times New Roman"/>
          <w:sz w:val="24"/>
          <w:szCs w:val="24"/>
        </w:rPr>
        <w:t xml:space="preserve">t </w:t>
      </w:r>
      <w:r w:rsidRPr="00FF475C">
        <w:rPr>
          <w:rFonts w:ascii="Times New Roman" w:hAnsi="Times New Roman" w:cs="Times New Roman"/>
          <w:i/>
          <w:sz w:val="24"/>
          <w:szCs w:val="24"/>
        </w:rPr>
        <w:t>dryer</w:t>
      </w:r>
      <w:r w:rsidRPr="00FF475C">
        <w:rPr>
          <w:rFonts w:ascii="Times New Roman" w:hAnsi="Times New Roman" w:cs="Times New Roman"/>
          <w:sz w:val="24"/>
          <w:szCs w:val="24"/>
        </w:rPr>
        <w:t xml:space="preserve"> dulu dikalibrasi menggunakan alat thermometer raksa agar diperoleh suhu penyimpanan yang akurat. Penyimpanan suhu ruang dilakukan di dalam ruangan laboratorium.  Sedangkan penyimpanan pada suhu 15°C dilakukan dialam almari pendingin dengan mode dingin paling kecil supaya diperoleh suhu yang tidak terlalu.  Dilakukan sampling gas untuk mengukur gas etliena dan karbon dioksida setiap waktu 3 jam  sebanyak 18 pengambilan yang dianalisis menggunakan alat </w:t>
      </w:r>
      <w:r w:rsidRPr="00FF475C">
        <w:rPr>
          <w:rFonts w:ascii="Times New Roman" w:hAnsi="Times New Roman" w:cs="Times New Roman"/>
          <w:i/>
          <w:sz w:val="24"/>
          <w:szCs w:val="24"/>
        </w:rPr>
        <w:t>Gas Chromatograph.</w:t>
      </w:r>
    </w:p>
    <w:p w:rsidR="003E1F6B" w:rsidRDefault="003E1F6B" w:rsidP="00FF475C">
      <w:pPr>
        <w:pStyle w:val="ListParagraph"/>
        <w:spacing w:line="240" w:lineRule="auto"/>
        <w:ind w:left="0" w:firstLine="720"/>
        <w:jc w:val="both"/>
        <w:rPr>
          <w:rFonts w:ascii="Times New Roman" w:hAnsi="Times New Roman" w:cs="Times New Roman"/>
          <w:sz w:val="24"/>
          <w:szCs w:val="24"/>
        </w:rPr>
      </w:pPr>
      <w:r w:rsidRPr="00FF475C">
        <w:rPr>
          <w:rFonts w:ascii="Times New Roman" w:hAnsi="Times New Roman" w:cs="Times New Roman"/>
          <w:sz w:val="24"/>
          <w:szCs w:val="24"/>
        </w:rPr>
        <w:t>Pengambilan  sampel menggunakan bantuan media berupa tabung vaccumtainer untuk penyimpanan gas sementara sebelum dianalisa menggunakan GC. Kapasitas vaccumtainer yang digunakan adalah 5 ml. Tahapan akhir adalah melakukan pengamatan dengan sampling setiap 3 jam yang kemudian dianalisis menggunakan GC. Hasil analisis gas etilen dan CO</w:t>
      </w:r>
      <w:r w:rsidRPr="00FF475C">
        <w:rPr>
          <w:rFonts w:ascii="Times New Roman" w:hAnsi="Times New Roman" w:cs="Times New Roman"/>
          <w:sz w:val="24"/>
          <w:szCs w:val="24"/>
          <w:vertAlign w:val="subscript"/>
        </w:rPr>
        <w:t xml:space="preserve">2 </w:t>
      </w:r>
      <w:r w:rsidRPr="00FF475C">
        <w:rPr>
          <w:rFonts w:ascii="Times New Roman" w:hAnsi="Times New Roman" w:cs="Times New Roman"/>
          <w:sz w:val="24"/>
          <w:szCs w:val="24"/>
        </w:rPr>
        <w:t>akan memberikan gambaran pengaruh suhu penyimpanan pada laju respirasi dan produksi gas etilen pada buah pisang selama pematangan.</w:t>
      </w:r>
    </w:p>
    <w:p w:rsidR="00FF475C" w:rsidRDefault="00FF475C" w:rsidP="00FF475C">
      <w:pPr>
        <w:pStyle w:val="ListParagraph"/>
        <w:spacing w:line="240" w:lineRule="auto"/>
        <w:ind w:left="0" w:firstLine="720"/>
        <w:jc w:val="both"/>
        <w:rPr>
          <w:rFonts w:ascii="Times New Roman" w:hAnsi="Times New Roman" w:cs="Times New Roman"/>
          <w:sz w:val="24"/>
          <w:szCs w:val="24"/>
        </w:rPr>
      </w:pPr>
    </w:p>
    <w:p w:rsidR="00AB3525" w:rsidRDefault="00AB3525" w:rsidP="00FF475C">
      <w:pPr>
        <w:pStyle w:val="ListParagraph"/>
        <w:spacing w:line="240" w:lineRule="auto"/>
        <w:ind w:left="0" w:firstLine="720"/>
        <w:jc w:val="both"/>
        <w:rPr>
          <w:rFonts w:ascii="Times New Roman" w:hAnsi="Times New Roman" w:cs="Times New Roman"/>
          <w:sz w:val="24"/>
          <w:szCs w:val="24"/>
        </w:rPr>
      </w:pPr>
    </w:p>
    <w:p w:rsidR="00AB3525" w:rsidRDefault="00AB3525" w:rsidP="00FF475C">
      <w:pPr>
        <w:pStyle w:val="ListParagraph"/>
        <w:spacing w:line="240" w:lineRule="auto"/>
        <w:ind w:left="0" w:firstLine="720"/>
        <w:jc w:val="both"/>
        <w:rPr>
          <w:rFonts w:ascii="Times New Roman" w:hAnsi="Times New Roman" w:cs="Times New Roman"/>
          <w:sz w:val="24"/>
          <w:szCs w:val="24"/>
        </w:rPr>
      </w:pPr>
    </w:p>
    <w:p w:rsidR="00FF475C" w:rsidRDefault="00FF475C" w:rsidP="00FF475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3.4. Rancangan Percobaan</w:t>
      </w:r>
    </w:p>
    <w:p w:rsidR="00FF475C" w:rsidRPr="00FF475C" w:rsidRDefault="00FF475C" w:rsidP="00FF475C">
      <w:pPr>
        <w:pStyle w:val="ListParagraph"/>
        <w:spacing w:line="240" w:lineRule="auto"/>
        <w:ind w:left="0" w:firstLine="720"/>
        <w:jc w:val="both"/>
        <w:rPr>
          <w:rFonts w:ascii="Times New Roman" w:hAnsi="Times New Roman" w:cs="Times New Roman"/>
          <w:sz w:val="24"/>
          <w:szCs w:val="24"/>
        </w:rPr>
      </w:pPr>
      <w:r w:rsidRPr="00FF475C">
        <w:rPr>
          <w:rFonts w:ascii="Times New Roman" w:hAnsi="Times New Roman" w:cs="Times New Roman"/>
          <w:sz w:val="24"/>
          <w:szCs w:val="24"/>
        </w:rPr>
        <w:t>Rancangan percobaan yang digunakan dalam penelitian ini adalah Rancangan Acak Lengkap (RAL) dengan 2 faktor yaitu  (pisang usia 1 hari dan pisang usia 3 hari) dan variasi suhu penyimpanan dengan suhu yang berbeda yaitu 15°C, 35°C dan suhu ruang.</w:t>
      </w:r>
    </w:p>
    <w:p w:rsidR="00FF475C" w:rsidRPr="00FF475C" w:rsidRDefault="00FF475C" w:rsidP="00FF475C">
      <w:pPr>
        <w:pStyle w:val="ListParagraph"/>
        <w:spacing w:line="240" w:lineRule="auto"/>
        <w:ind w:left="0" w:firstLine="720"/>
        <w:jc w:val="both"/>
        <w:rPr>
          <w:rFonts w:ascii="Times New Roman" w:hAnsi="Times New Roman" w:cs="Times New Roman"/>
          <w:sz w:val="24"/>
          <w:szCs w:val="24"/>
        </w:rPr>
      </w:pPr>
      <w:r w:rsidRPr="00FF475C">
        <w:rPr>
          <w:rFonts w:ascii="Times New Roman" w:hAnsi="Times New Roman" w:cs="Times New Roman"/>
          <w:sz w:val="24"/>
          <w:szCs w:val="24"/>
        </w:rPr>
        <w:t>Pengujian yang dilakukan adalan uji kadar gas methan dan etilen. Kemudian dilakukan analisis data dengan menggunakan metode</w:t>
      </w:r>
      <w:r w:rsidRPr="00FF475C">
        <w:rPr>
          <w:rFonts w:ascii="Times New Roman" w:hAnsi="Times New Roman" w:cs="Times New Roman"/>
          <w:i/>
          <w:iCs/>
          <w:sz w:val="24"/>
          <w:szCs w:val="24"/>
        </w:rPr>
        <w:t xml:space="preserve"> ANOVA </w:t>
      </w:r>
      <w:r w:rsidRPr="00FF475C">
        <w:rPr>
          <w:rFonts w:ascii="Times New Roman" w:hAnsi="Times New Roman" w:cs="Times New Roman"/>
          <w:sz w:val="24"/>
          <w:szCs w:val="24"/>
        </w:rPr>
        <w:t>dengan tingkat kepercayaan</w:t>
      </w:r>
    </w:p>
    <w:p w:rsidR="003E1F6B" w:rsidRPr="00927029" w:rsidRDefault="003E1F6B" w:rsidP="00FF475C">
      <w:pPr>
        <w:pStyle w:val="ListParagraph"/>
        <w:spacing w:line="240" w:lineRule="auto"/>
        <w:ind w:left="0" w:firstLine="720"/>
        <w:jc w:val="both"/>
        <w:rPr>
          <w:rFonts w:ascii="Times New Roman" w:hAnsi="Times New Roman" w:cs="Times New Roman"/>
          <w:b/>
          <w:sz w:val="24"/>
          <w:szCs w:val="24"/>
        </w:rPr>
      </w:pPr>
    </w:p>
    <w:p w:rsidR="00974F19" w:rsidRPr="00927029" w:rsidRDefault="00974F19" w:rsidP="00927029">
      <w:pPr>
        <w:pStyle w:val="ListParagraph"/>
        <w:spacing w:line="240" w:lineRule="auto"/>
        <w:ind w:left="0"/>
        <w:jc w:val="both"/>
        <w:rPr>
          <w:rFonts w:ascii="Times New Roman" w:hAnsi="Times New Roman" w:cs="Times New Roman"/>
          <w:b/>
          <w:sz w:val="24"/>
          <w:szCs w:val="24"/>
        </w:rPr>
      </w:pPr>
      <w:r w:rsidRPr="00927029">
        <w:rPr>
          <w:rFonts w:ascii="Times New Roman" w:hAnsi="Times New Roman" w:cs="Times New Roman"/>
          <w:b/>
          <w:sz w:val="24"/>
          <w:szCs w:val="24"/>
        </w:rPr>
        <w:t>4. Hasil dan Pembahasan</w:t>
      </w:r>
    </w:p>
    <w:p w:rsidR="00974F19" w:rsidRPr="00927029" w:rsidRDefault="00BF4A5F" w:rsidP="00927029">
      <w:pPr>
        <w:pStyle w:val="ListParagraph"/>
        <w:spacing w:line="240" w:lineRule="auto"/>
        <w:ind w:left="0"/>
        <w:jc w:val="both"/>
        <w:rPr>
          <w:rFonts w:ascii="Times New Roman" w:hAnsi="Times New Roman" w:cs="Times New Roman"/>
          <w:b/>
          <w:sz w:val="24"/>
          <w:szCs w:val="24"/>
        </w:rPr>
      </w:pPr>
      <w:r w:rsidRPr="00927029">
        <w:rPr>
          <w:rFonts w:ascii="Times New Roman" w:hAnsi="Times New Roman" w:cs="Times New Roman"/>
          <w:b/>
          <w:sz w:val="24"/>
          <w:szCs w:val="24"/>
        </w:rPr>
        <w:t xml:space="preserve">4.1. Kadar </w:t>
      </w:r>
      <w:r w:rsidR="00974F19" w:rsidRPr="00927029">
        <w:rPr>
          <w:rFonts w:ascii="Times New Roman" w:hAnsi="Times New Roman" w:cs="Times New Roman"/>
          <w:b/>
          <w:sz w:val="24"/>
          <w:szCs w:val="24"/>
        </w:rPr>
        <w:t xml:space="preserve"> Karbon Dioksida</w:t>
      </w:r>
    </w:p>
    <w:p w:rsidR="00974F19" w:rsidRPr="00927029" w:rsidRDefault="00AB3525" w:rsidP="00FF475C">
      <w:pPr>
        <w:pStyle w:val="ListParagraph"/>
        <w:spacing w:line="240" w:lineRule="auto"/>
        <w:ind w:left="0" w:firstLine="720"/>
        <w:jc w:val="both"/>
        <w:rPr>
          <w:rFonts w:ascii="Times New Roman" w:hAnsi="Times New Roman" w:cs="Times New Roman"/>
          <w:sz w:val="24"/>
          <w:szCs w:val="24"/>
        </w:rPr>
      </w:pPr>
      <w:r w:rsidRPr="00927029">
        <w:rPr>
          <w:rFonts w:ascii="Times New Roman" w:hAnsi="Times New Roman" w:cs="Times New Roman"/>
          <w:sz w:val="24"/>
          <w:szCs w:val="24"/>
        </w:rPr>
        <w:t>Hasil analisis menggunakan statistik menunjukkan bahwa usia pisang dan suhu penyimpanan  ada pengaruh nyata (P&lt;0,05) terhadap gas CO</w:t>
      </w:r>
      <w:r w:rsidRPr="00927029">
        <w:rPr>
          <w:rFonts w:ascii="Times New Roman" w:hAnsi="Times New Roman" w:cs="Times New Roman"/>
          <w:sz w:val="24"/>
          <w:szCs w:val="24"/>
          <w:vertAlign w:val="subscript"/>
        </w:rPr>
        <w:t xml:space="preserve">2 </w:t>
      </w:r>
      <w:r w:rsidRPr="00927029">
        <w:rPr>
          <w:rFonts w:ascii="Times New Roman" w:hAnsi="Times New Roman" w:cs="Times New Roman"/>
          <w:sz w:val="24"/>
          <w:szCs w:val="24"/>
        </w:rPr>
        <w:t>yang dihasilkan dari proses respirasi.</w:t>
      </w:r>
    </w:p>
    <w:tbl>
      <w:tblPr>
        <w:tblStyle w:val="TableGrid"/>
        <w:tblW w:w="5007" w:type="dxa"/>
        <w:tblInd w:w="108" w:type="dxa"/>
        <w:tblBorders>
          <w:top w:val="none" w:sz="0" w:space="0" w:color="auto"/>
          <w:left w:val="none" w:sz="0" w:space="0" w:color="auto"/>
          <w:right w:val="none" w:sz="0" w:space="0" w:color="auto"/>
          <w:insideV w:val="none" w:sz="0" w:space="0" w:color="auto"/>
        </w:tblBorders>
        <w:tblLook w:val="04A0"/>
      </w:tblPr>
      <w:tblGrid>
        <w:gridCol w:w="1276"/>
        <w:gridCol w:w="851"/>
        <w:gridCol w:w="1357"/>
        <w:gridCol w:w="1523"/>
      </w:tblGrid>
      <w:tr w:rsidR="00AB3525" w:rsidTr="00AB3525">
        <w:trPr>
          <w:trHeight w:val="143"/>
        </w:trPr>
        <w:tc>
          <w:tcPr>
            <w:tcW w:w="5007" w:type="dxa"/>
            <w:gridSpan w:val="4"/>
            <w:vAlign w:val="center"/>
          </w:tcPr>
          <w:p w:rsidR="00AB3525" w:rsidRDefault="00AB3525" w:rsidP="00AB3525">
            <w:pPr>
              <w:pStyle w:val="Default"/>
              <w:spacing w:line="480" w:lineRule="auto"/>
              <w:jc w:val="center"/>
            </w:pPr>
            <w:r>
              <w:t>Tabel 1. Kadar CO</w:t>
            </w:r>
            <w:r w:rsidRPr="006B3A54">
              <w:rPr>
                <w:vertAlign w:val="subscript"/>
              </w:rPr>
              <w:t>2</w:t>
            </w:r>
            <w:r>
              <w:t xml:space="preserve"> selama penyimpanan (ppm)</w:t>
            </w:r>
          </w:p>
        </w:tc>
      </w:tr>
      <w:tr w:rsidR="00AB3525" w:rsidTr="00AB3525">
        <w:trPr>
          <w:trHeight w:val="283"/>
        </w:trPr>
        <w:tc>
          <w:tcPr>
            <w:tcW w:w="1276" w:type="dxa"/>
            <w:vMerge w:val="restart"/>
            <w:vAlign w:val="center"/>
          </w:tcPr>
          <w:p w:rsidR="00AB3525" w:rsidRPr="00E65592" w:rsidRDefault="00AB3525" w:rsidP="00AB3525">
            <w:pPr>
              <w:pStyle w:val="Default"/>
              <w:spacing w:line="480" w:lineRule="auto"/>
              <w:jc w:val="center"/>
            </w:pPr>
            <w:r w:rsidRPr="00E65592">
              <w:t>Usia Pisang</w:t>
            </w:r>
          </w:p>
        </w:tc>
        <w:tc>
          <w:tcPr>
            <w:tcW w:w="3731" w:type="dxa"/>
            <w:gridSpan w:val="3"/>
            <w:vAlign w:val="center"/>
          </w:tcPr>
          <w:p w:rsidR="00AB3525" w:rsidRPr="00E65592" w:rsidRDefault="00AB3525" w:rsidP="00AB3525">
            <w:pPr>
              <w:pStyle w:val="Default"/>
              <w:spacing w:line="480" w:lineRule="auto"/>
              <w:jc w:val="center"/>
            </w:pPr>
            <w:r w:rsidRPr="00E65592">
              <w:t>Suhu Penyimpanan</w:t>
            </w:r>
          </w:p>
        </w:tc>
      </w:tr>
      <w:tr w:rsidR="00AB3525" w:rsidTr="00AB3525">
        <w:trPr>
          <w:trHeight w:val="149"/>
        </w:trPr>
        <w:tc>
          <w:tcPr>
            <w:tcW w:w="1276" w:type="dxa"/>
            <w:vMerge/>
            <w:vAlign w:val="center"/>
          </w:tcPr>
          <w:p w:rsidR="00AB3525" w:rsidRPr="00E65592" w:rsidRDefault="00AB3525" w:rsidP="00AB3525">
            <w:pPr>
              <w:pStyle w:val="Default"/>
              <w:spacing w:line="480" w:lineRule="auto"/>
              <w:jc w:val="center"/>
            </w:pPr>
          </w:p>
        </w:tc>
        <w:tc>
          <w:tcPr>
            <w:tcW w:w="851" w:type="dxa"/>
            <w:vAlign w:val="center"/>
          </w:tcPr>
          <w:p w:rsidR="00AB3525" w:rsidRPr="00E65592" w:rsidRDefault="00AB3525" w:rsidP="00AB3525">
            <w:pPr>
              <w:pStyle w:val="Default"/>
              <w:spacing w:line="480" w:lineRule="auto"/>
              <w:jc w:val="center"/>
            </w:pPr>
            <w:r w:rsidRPr="00E65592">
              <w:t>15°C</w:t>
            </w:r>
          </w:p>
        </w:tc>
        <w:tc>
          <w:tcPr>
            <w:tcW w:w="1357" w:type="dxa"/>
            <w:vAlign w:val="center"/>
          </w:tcPr>
          <w:p w:rsidR="00AB3525" w:rsidRPr="00E65592" w:rsidRDefault="00AB3525" w:rsidP="00AB3525">
            <w:pPr>
              <w:pStyle w:val="Default"/>
              <w:spacing w:line="480" w:lineRule="auto"/>
              <w:jc w:val="center"/>
            </w:pPr>
            <w:r w:rsidRPr="00E65592">
              <w:t>27°C</w:t>
            </w:r>
          </w:p>
        </w:tc>
        <w:tc>
          <w:tcPr>
            <w:tcW w:w="1523" w:type="dxa"/>
            <w:vAlign w:val="center"/>
          </w:tcPr>
          <w:p w:rsidR="00AB3525" w:rsidRPr="00E65592" w:rsidRDefault="00AB3525" w:rsidP="00AB3525">
            <w:pPr>
              <w:pStyle w:val="Default"/>
              <w:spacing w:line="480" w:lineRule="auto"/>
              <w:jc w:val="center"/>
            </w:pPr>
            <w:r w:rsidRPr="00E65592">
              <w:t>35°C</w:t>
            </w:r>
          </w:p>
        </w:tc>
      </w:tr>
      <w:tr w:rsidR="00AB3525" w:rsidTr="00AB3525">
        <w:tc>
          <w:tcPr>
            <w:tcW w:w="1276" w:type="dxa"/>
            <w:vAlign w:val="center"/>
          </w:tcPr>
          <w:p w:rsidR="00AB3525" w:rsidRPr="00E65592" w:rsidRDefault="00AB3525" w:rsidP="00AB3525">
            <w:pPr>
              <w:pStyle w:val="Default"/>
              <w:spacing w:line="480" w:lineRule="auto"/>
              <w:jc w:val="center"/>
            </w:pPr>
            <w:r w:rsidRPr="00E65592">
              <w:t>1 hari</w:t>
            </w:r>
          </w:p>
        </w:tc>
        <w:tc>
          <w:tcPr>
            <w:tcW w:w="851" w:type="dxa"/>
            <w:vAlign w:val="center"/>
          </w:tcPr>
          <w:p w:rsidR="00AB3525" w:rsidRPr="00E65592" w:rsidRDefault="00AB3525" w:rsidP="00AB3525">
            <w:pPr>
              <w:spacing w:line="480" w:lineRule="auto"/>
              <w:jc w:val="center"/>
              <w:rPr>
                <w:rFonts w:ascii="Times New Roman" w:hAnsi="Times New Roman" w:cs="Times New Roman"/>
                <w:sz w:val="24"/>
                <w:szCs w:val="24"/>
              </w:rPr>
            </w:pPr>
            <w:r w:rsidRPr="00E65592">
              <w:rPr>
                <w:rFonts w:ascii="Times New Roman" w:hAnsi="Times New Roman" w:cs="Times New Roman"/>
                <w:sz w:val="24"/>
                <w:szCs w:val="24"/>
              </w:rPr>
              <w:t>5721</w:t>
            </w:r>
          </w:p>
        </w:tc>
        <w:tc>
          <w:tcPr>
            <w:tcW w:w="1357" w:type="dxa"/>
            <w:vAlign w:val="center"/>
          </w:tcPr>
          <w:p w:rsidR="00AB3525" w:rsidRPr="00E65592" w:rsidRDefault="00AB3525" w:rsidP="00AB3525">
            <w:pPr>
              <w:spacing w:line="480" w:lineRule="auto"/>
              <w:jc w:val="center"/>
              <w:rPr>
                <w:rFonts w:ascii="Times New Roman" w:hAnsi="Times New Roman" w:cs="Times New Roman"/>
                <w:sz w:val="24"/>
                <w:szCs w:val="24"/>
              </w:rPr>
            </w:pPr>
            <w:r w:rsidRPr="00E65592">
              <w:rPr>
                <w:rFonts w:ascii="Times New Roman" w:hAnsi="Times New Roman" w:cs="Times New Roman"/>
                <w:sz w:val="24"/>
                <w:szCs w:val="24"/>
              </w:rPr>
              <w:t>8719</w:t>
            </w:r>
          </w:p>
        </w:tc>
        <w:tc>
          <w:tcPr>
            <w:tcW w:w="1523" w:type="dxa"/>
            <w:vAlign w:val="center"/>
          </w:tcPr>
          <w:p w:rsidR="00AB3525" w:rsidRPr="00E65592" w:rsidRDefault="00AB3525" w:rsidP="00AB3525">
            <w:pPr>
              <w:spacing w:line="480" w:lineRule="auto"/>
              <w:jc w:val="center"/>
              <w:rPr>
                <w:rFonts w:ascii="Times New Roman" w:hAnsi="Times New Roman" w:cs="Times New Roman"/>
                <w:sz w:val="24"/>
                <w:szCs w:val="24"/>
              </w:rPr>
            </w:pPr>
            <w:r>
              <w:rPr>
                <w:rFonts w:ascii="Times New Roman" w:hAnsi="Times New Roman" w:cs="Times New Roman"/>
                <w:sz w:val="24"/>
                <w:szCs w:val="24"/>
              </w:rPr>
              <w:t>11556</w:t>
            </w:r>
          </w:p>
        </w:tc>
      </w:tr>
      <w:tr w:rsidR="00AB3525" w:rsidTr="00AB3525">
        <w:tc>
          <w:tcPr>
            <w:tcW w:w="1276" w:type="dxa"/>
            <w:vAlign w:val="center"/>
          </w:tcPr>
          <w:p w:rsidR="00AB3525" w:rsidRPr="00E65592" w:rsidRDefault="00AB3525" w:rsidP="00AB3525">
            <w:pPr>
              <w:pStyle w:val="Default"/>
              <w:spacing w:line="480" w:lineRule="auto"/>
              <w:jc w:val="center"/>
            </w:pPr>
            <w:r w:rsidRPr="00E65592">
              <w:t>3 hari</w:t>
            </w:r>
          </w:p>
        </w:tc>
        <w:tc>
          <w:tcPr>
            <w:tcW w:w="851" w:type="dxa"/>
            <w:vAlign w:val="center"/>
          </w:tcPr>
          <w:p w:rsidR="00AB3525" w:rsidRPr="00E65592" w:rsidRDefault="00AB3525" w:rsidP="00AB3525">
            <w:pPr>
              <w:spacing w:line="480" w:lineRule="auto"/>
              <w:jc w:val="center"/>
              <w:rPr>
                <w:rFonts w:ascii="Times New Roman" w:hAnsi="Times New Roman" w:cs="Times New Roman"/>
                <w:sz w:val="24"/>
                <w:szCs w:val="24"/>
              </w:rPr>
            </w:pPr>
            <w:r w:rsidRPr="00E65592">
              <w:rPr>
                <w:rFonts w:ascii="Times New Roman" w:hAnsi="Times New Roman" w:cs="Times New Roman"/>
                <w:sz w:val="24"/>
                <w:szCs w:val="24"/>
              </w:rPr>
              <w:t>95801</w:t>
            </w:r>
          </w:p>
        </w:tc>
        <w:tc>
          <w:tcPr>
            <w:tcW w:w="1357" w:type="dxa"/>
            <w:vAlign w:val="center"/>
          </w:tcPr>
          <w:p w:rsidR="00AB3525" w:rsidRPr="00E65592" w:rsidRDefault="00AB3525" w:rsidP="00AB3525">
            <w:pPr>
              <w:spacing w:line="480" w:lineRule="auto"/>
              <w:jc w:val="center"/>
              <w:rPr>
                <w:rFonts w:ascii="Times New Roman" w:hAnsi="Times New Roman" w:cs="Times New Roman"/>
                <w:sz w:val="24"/>
                <w:szCs w:val="24"/>
              </w:rPr>
            </w:pPr>
            <w:r w:rsidRPr="00E65592">
              <w:rPr>
                <w:rFonts w:ascii="Times New Roman" w:hAnsi="Times New Roman" w:cs="Times New Roman"/>
                <w:sz w:val="24"/>
                <w:szCs w:val="24"/>
              </w:rPr>
              <w:t>56489</w:t>
            </w:r>
          </w:p>
        </w:tc>
        <w:tc>
          <w:tcPr>
            <w:tcW w:w="1523" w:type="dxa"/>
            <w:vAlign w:val="center"/>
          </w:tcPr>
          <w:p w:rsidR="00AB3525" w:rsidRPr="00E65592" w:rsidRDefault="00AB3525" w:rsidP="00AB3525">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74052</w:t>
            </w:r>
          </w:p>
        </w:tc>
      </w:tr>
    </w:tbl>
    <w:p w:rsidR="00AB3525" w:rsidRDefault="00AB3525" w:rsidP="00FF475C">
      <w:pPr>
        <w:pStyle w:val="ListParagraph"/>
        <w:spacing w:line="240" w:lineRule="auto"/>
        <w:ind w:left="0" w:firstLine="720"/>
        <w:jc w:val="both"/>
        <w:rPr>
          <w:rFonts w:ascii="Times New Roman" w:hAnsi="Times New Roman" w:cs="Times New Roman"/>
          <w:sz w:val="24"/>
          <w:szCs w:val="24"/>
        </w:rPr>
      </w:pPr>
    </w:p>
    <w:p w:rsidR="00974F19" w:rsidRPr="00FF475C" w:rsidRDefault="00974F19" w:rsidP="00FF475C">
      <w:pPr>
        <w:pStyle w:val="ListParagraph"/>
        <w:spacing w:line="240" w:lineRule="auto"/>
        <w:ind w:left="0" w:firstLine="720"/>
        <w:jc w:val="both"/>
        <w:rPr>
          <w:rFonts w:ascii="Times New Roman" w:hAnsi="Times New Roman" w:cs="Times New Roman"/>
          <w:sz w:val="24"/>
          <w:szCs w:val="24"/>
        </w:rPr>
      </w:pPr>
    </w:p>
    <w:p w:rsidR="00B4433F" w:rsidRPr="00FF475C" w:rsidRDefault="00B4433F" w:rsidP="00FF475C">
      <w:pPr>
        <w:pStyle w:val="ListParagraph"/>
        <w:spacing w:line="240" w:lineRule="auto"/>
        <w:ind w:left="0" w:firstLine="720"/>
        <w:jc w:val="both"/>
        <w:rPr>
          <w:rFonts w:ascii="Times New Roman" w:hAnsi="Times New Roman" w:cs="Times New Roman"/>
          <w:sz w:val="24"/>
          <w:szCs w:val="24"/>
        </w:rPr>
      </w:pPr>
    </w:p>
    <w:p w:rsidR="006F51F5" w:rsidRPr="00FF475C" w:rsidRDefault="006F51F5" w:rsidP="00FF475C">
      <w:pPr>
        <w:pStyle w:val="ListParagraph"/>
        <w:spacing w:line="240" w:lineRule="auto"/>
        <w:ind w:left="0" w:firstLine="720"/>
        <w:jc w:val="both"/>
        <w:rPr>
          <w:rFonts w:ascii="Times New Roman" w:hAnsi="Times New Roman" w:cs="Times New Roman"/>
          <w:b/>
          <w:sz w:val="24"/>
          <w:szCs w:val="24"/>
        </w:rPr>
      </w:pPr>
    </w:p>
    <w:p w:rsidR="005C13FC" w:rsidRPr="00FF475C" w:rsidRDefault="005C13FC" w:rsidP="00FF475C">
      <w:pPr>
        <w:pStyle w:val="ListParagraph"/>
        <w:spacing w:line="240" w:lineRule="auto"/>
        <w:ind w:left="0"/>
        <w:jc w:val="both"/>
        <w:rPr>
          <w:rFonts w:ascii="Times New Roman" w:hAnsi="Times New Roman" w:cs="Times New Roman"/>
          <w:sz w:val="24"/>
          <w:szCs w:val="24"/>
        </w:rPr>
      </w:pPr>
    </w:p>
    <w:p w:rsidR="00F90CC8" w:rsidRPr="00FF475C" w:rsidRDefault="00F90CC8" w:rsidP="005C13FC">
      <w:pPr>
        <w:pStyle w:val="ListParagraph"/>
        <w:spacing w:line="240" w:lineRule="auto"/>
        <w:ind w:left="0" w:firstLine="709"/>
        <w:jc w:val="both"/>
        <w:rPr>
          <w:rFonts w:ascii="Times New Roman" w:hAnsi="Times New Roman" w:cs="Times New Roman"/>
          <w:sz w:val="24"/>
          <w:szCs w:val="24"/>
        </w:rPr>
      </w:pPr>
    </w:p>
    <w:p w:rsidR="001A3399" w:rsidRPr="00FF475C" w:rsidRDefault="001A3399" w:rsidP="005C13FC">
      <w:pPr>
        <w:pStyle w:val="Default"/>
      </w:pPr>
    </w:p>
    <w:p w:rsidR="001A3399" w:rsidRPr="00FF475C" w:rsidRDefault="001A3399" w:rsidP="005C13FC">
      <w:pPr>
        <w:spacing w:line="240" w:lineRule="auto"/>
        <w:jc w:val="both"/>
        <w:rPr>
          <w:rFonts w:ascii="Times New Roman" w:hAnsi="Times New Roman" w:cs="Times New Roman"/>
          <w:sz w:val="24"/>
          <w:szCs w:val="24"/>
        </w:rPr>
      </w:pPr>
    </w:p>
    <w:p w:rsidR="001A3399" w:rsidRDefault="001A3399" w:rsidP="005C13FC">
      <w:pPr>
        <w:spacing w:line="240" w:lineRule="auto"/>
        <w:jc w:val="both"/>
        <w:rPr>
          <w:rFonts w:ascii="Times New Roman" w:hAnsi="Times New Roman" w:cs="Times New Roman"/>
          <w:sz w:val="24"/>
          <w:szCs w:val="24"/>
        </w:rPr>
      </w:pPr>
    </w:p>
    <w:p w:rsidR="001A3399" w:rsidRDefault="001A3399" w:rsidP="005F43ED">
      <w:pPr>
        <w:spacing w:line="240" w:lineRule="auto"/>
        <w:jc w:val="both"/>
        <w:rPr>
          <w:rFonts w:ascii="Times New Roman" w:hAnsi="Times New Roman" w:cs="Times New Roman"/>
          <w:sz w:val="24"/>
          <w:szCs w:val="24"/>
        </w:rPr>
        <w:sectPr w:rsidR="001A3399" w:rsidSect="00BF50BA">
          <w:type w:val="continuous"/>
          <w:pgSz w:w="12240" w:h="15840"/>
          <w:pgMar w:top="1440" w:right="1440" w:bottom="1440" w:left="1440" w:header="720" w:footer="720" w:gutter="0"/>
          <w:cols w:num="2" w:space="720"/>
          <w:docGrid w:linePitch="360"/>
        </w:sectPr>
      </w:pPr>
    </w:p>
    <w:p w:rsidR="001A3399" w:rsidRDefault="00F90CC8" w:rsidP="005F43ED">
      <w:pPr>
        <w:spacing w:line="240" w:lineRule="auto"/>
        <w:jc w:val="both"/>
        <w:rPr>
          <w:rFonts w:ascii="Times New Roman" w:hAnsi="Times New Roman" w:cs="Times New Roman"/>
          <w:sz w:val="24"/>
          <w:szCs w:val="24"/>
        </w:rPr>
        <w:sectPr w:rsidR="001A3399" w:rsidSect="00BF50BA">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lastRenderedPageBreak/>
        <w:br w:type="column"/>
      </w:r>
    </w:p>
    <w:p w:rsidR="001A3399" w:rsidRDefault="001A3399" w:rsidP="005F43ED">
      <w:pPr>
        <w:spacing w:line="240" w:lineRule="auto"/>
        <w:jc w:val="both"/>
        <w:rPr>
          <w:rFonts w:ascii="Times New Roman" w:hAnsi="Times New Roman" w:cs="Times New Roman"/>
          <w:sz w:val="24"/>
          <w:szCs w:val="24"/>
        </w:rPr>
        <w:sectPr w:rsidR="001A3399" w:rsidSect="00BF50BA">
          <w:type w:val="continuous"/>
          <w:pgSz w:w="12240" w:h="15840"/>
          <w:pgMar w:top="1440" w:right="1440" w:bottom="1440" w:left="1440" w:header="720" w:footer="720" w:gutter="0"/>
          <w:cols w:num="2" w:space="720"/>
          <w:docGrid w:linePitch="360"/>
        </w:sectPr>
      </w:pPr>
    </w:p>
    <w:p w:rsidR="00F414E2" w:rsidRDefault="00AB3525" w:rsidP="00F414E2">
      <w:pPr>
        <w:spacing w:line="240" w:lineRule="auto"/>
        <w:jc w:val="center"/>
        <w:rPr>
          <w:rFonts w:ascii="Times New Roman" w:hAnsi="Times New Roman" w:cs="Times New Roman"/>
          <w:sz w:val="24"/>
          <w:szCs w:val="24"/>
        </w:rPr>
      </w:pPr>
      <w:r w:rsidRPr="00AB3525">
        <w:rPr>
          <w:rFonts w:ascii="Times New Roman" w:hAnsi="Times New Roman" w:cs="Times New Roman"/>
          <w:noProof/>
          <w:sz w:val="24"/>
          <w:szCs w:val="24"/>
        </w:rPr>
        <w:lastRenderedPageBreak/>
        <w:drawing>
          <wp:inline distT="0" distB="0" distL="0" distR="0">
            <wp:extent cx="4860758" cy="27071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414E2" w:rsidRDefault="00F414E2" w:rsidP="00F414E2">
      <w:pPr>
        <w:spacing w:line="240" w:lineRule="auto"/>
        <w:jc w:val="center"/>
        <w:rPr>
          <w:rFonts w:ascii="Times New Roman" w:hAnsi="Times New Roman" w:cs="Times New Roman"/>
          <w:sz w:val="24"/>
          <w:szCs w:val="24"/>
        </w:rPr>
        <w:sectPr w:rsidR="00F414E2" w:rsidSect="00F414E2">
          <w:type w:val="continuous"/>
          <w:pgSz w:w="12240" w:h="15840"/>
          <w:pgMar w:top="1440" w:right="1440" w:bottom="1440" w:left="1440" w:header="720" w:footer="720" w:gutter="0"/>
          <w:cols w:space="48"/>
          <w:docGrid w:linePitch="360"/>
        </w:sectPr>
      </w:pPr>
    </w:p>
    <w:p w:rsidR="00F414E2" w:rsidRPr="00F414E2" w:rsidRDefault="00F414E2" w:rsidP="00F414E2">
      <w:pPr>
        <w:pStyle w:val="Default"/>
        <w:ind w:firstLine="720"/>
        <w:jc w:val="both"/>
      </w:pPr>
      <w:r w:rsidRPr="00F414E2">
        <w:lastRenderedPageBreak/>
        <w:t>Berdasarkan tabel menunjukkan kadar gas CO</w:t>
      </w:r>
      <w:r w:rsidRPr="00F414E2">
        <w:rPr>
          <w:vertAlign w:val="subscript"/>
        </w:rPr>
        <w:t xml:space="preserve">2 </w:t>
      </w:r>
      <w:r w:rsidRPr="00F414E2">
        <w:t>dari berbagai macam perlakuan adalah berkisar antara 5721 ̶  95801 ppm. Kadar CO</w:t>
      </w:r>
      <w:r w:rsidRPr="00F414E2">
        <w:rPr>
          <w:vertAlign w:val="subscript"/>
        </w:rPr>
        <w:t>2</w:t>
      </w:r>
      <w:r w:rsidRPr="00F414E2">
        <w:t xml:space="preserve"> tertinggi terdapat pada suhu penyimpanan 15°C untuk pisang usia 3 hari dan waktu penyimpanan 35°C untuk pisang 3 hari yaitu 95801 ppm. Berdasarkan hasil uji statistik jenis usia pisang dan suhu penyimpanan berpengaruh nyata terhadap kadar gas CO</w:t>
      </w:r>
      <w:r w:rsidRPr="00F414E2">
        <w:rPr>
          <w:vertAlign w:val="subscript"/>
        </w:rPr>
        <w:t>2</w:t>
      </w:r>
      <w:r w:rsidRPr="00F414E2">
        <w:t>, dimana CO</w:t>
      </w:r>
      <w:r w:rsidRPr="00F414E2">
        <w:rPr>
          <w:vertAlign w:val="subscript"/>
        </w:rPr>
        <w:t>2</w:t>
      </w:r>
      <w:r w:rsidRPr="00F414E2">
        <w:t xml:space="preserve"> merupakan hasil dari respirasi buah pisang. Hal ini diduga dikarenakan bahwa faktor suhu akan berbengaruh terhadap reaksi dalam buah. Dengan meningkatnya suhu maka reaksi dalam buah akan berjalan semakin cepat begitu pula gas CO</w:t>
      </w:r>
      <w:r w:rsidRPr="00F414E2">
        <w:rPr>
          <w:vertAlign w:val="subscript"/>
        </w:rPr>
        <w:t>2</w:t>
      </w:r>
      <w:r w:rsidRPr="00F414E2">
        <w:t xml:space="preserve"> yang menjadi hasil pada respirasi buah.</w:t>
      </w:r>
    </w:p>
    <w:p w:rsidR="00F414E2" w:rsidRDefault="00F414E2" w:rsidP="00F414E2">
      <w:pPr>
        <w:spacing w:line="240" w:lineRule="auto"/>
        <w:jc w:val="both"/>
        <w:rPr>
          <w:rFonts w:ascii="Times New Roman" w:hAnsi="Times New Roman" w:cs="Times New Roman"/>
          <w:sz w:val="24"/>
          <w:szCs w:val="24"/>
        </w:rPr>
        <w:sectPr w:rsidR="00F414E2" w:rsidSect="00BF167D">
          <w:type w:val="continuous"/>
          <w:pgSz w:w="12240" w:h="15840"/>
          <w:pgMar w:top="1440" w:right="1440" w:bottom="1440" w:left="1440" w:header="720" w:footer="720" w:gutter="0"/>
          <w:cols w:num="2" w:space="616"/>
          <w:docGrid w:linePitch="360"/>
        </w:sectPr>
      </w:pPr>
      <w:r w:rsidRPr="00F414E2">
        <w:rPr>
          <w:rFonts w:ascii="Times New Roman" w:hAnsi="Times New Roman" w:cs="Times New Roman"/>
          <w:sz w:val="24"/>
          <w:szCs w:val="24"/>
        </w:rPr>
        <w:tab/>
        <w:t xml:space="preserve">Pengamatan lebih jelas juga dilakukan pada masing masing suhu penyimpanan. Hasil pengamatan per 3 jam pada penyipanan suhu 15°C,  35°C dan suhu 27°C (suhu ruangan). Sampel diambil sebanyak 18 kali secara kontinyu. Sampel di analisis menggunakan instrumen GC (Gas Chromatograph) dengan detektor TCD (Thermal Conductivity Detector). Gas pembawa/ fasa gerak menggunakan gas Helium dengan level UHP (Ultra High Purity). Tekanan gas pembawa sebesar 100kPa dan secara kontiyu di alirkan ke </w:t>
      </w:r>
      <w:r w:rsidRPr="00F414E2">
        <w:rPr>
          <w:rFonts w:ascii="Times New Roman" w:hAnsi="Times New Roman" w:cs="Times New Roman"/>
          <w:sz w:val="24"/>
          <w:szCs w:val="24"/>
        </w:rPr>
        <w:lastRenderedPageBreak/>
        <w:t>dalam GC. Media pemisah adalah kolom Porapak Q dengan panjang 5 meter  yang digunakan sebagai fasa diam dalam GC. Kondisi analisis yang dipakai adalah suhu pada detektor/injektor 60°C sedangkan suhu kolom 40°C. Kuat arus detektor sebesar 60 mA, dan polaritas detektor positif (+).  Alat GC dipanaskan selama 1 jam dengan suhu kolom 110°C dan detektor / injektor 130°C</w:t>
      </w:r>
      <w:r w:rsidR="00DE46EC">
        <w:rPr>
          <w:rFonts w:ascii="Times New Roman" w:hAnsi="Times New Roman" w:cs="Times New Roman"/>
          <w:sz w:val="24"/>
          <w:szCs w:val="24"/>
        </w:rPr>
        <w:t xml:space="preserve"> </w:t>
      </w:r>
      <w:r w:rsidR="00DE46EC">
        <w:t>Hasil pengamatan kadar CO</w:t>
      </w:r>
      <w:r w:rsidR="00DE46EC" w:rsidRPr="00D84808">
        <w:rPr>
          <w:vertAlign w:val="subscript"/>
        </w:rPr>
        <w:t>2</w:t>
      </w:r>
      <w:r w:rsidR="00DE46EC">
        <w:t xml:space="preserve"> dapat dilihat pada gambar</w:t>
      </w:r>
    </w:p>
    <w:p w:rsidR="00F414E2" w:rsidRDefault="00F414E2" w:rsidP="00F414E2">
      <w:pPr>
        <w:spacing w:line="240" w:lineRule="auto"/>
        <w:jc w:val="both"/>
        <w:rPr>
          <w:rFonts w:ascii="Times New Roman" w:hAnsi="Times New Roman" w:cs="Times New Roman"/>
          <w:sz w:val="24"/>
          <w:szCs w:val="24"/>
        </w:rPr>
      </w:pPr>
    </w:p>
    <w:p w:rsidR="00F414E2" w:rsidRDefault="00DE46EC" w:rsidP="00DE46EC">
      <w:pPr>
        <w:spacing w:line="240" w:lineRule="auto"/>
        <w:jc w:val="center"/>
        <w:rPr>
          <w:rFonts w:ascii="Times New Roman" w:hAnsi="Times New Roman" w:cs="Times New Roman"/>
          <w:sz w:val="24"/>
          <w:szCs w:val="24"/>
        </w:rPr>
      </w:pPr>
      <w:r w:rsidRPr="00DE46EC">
        <w:rPr>
          <w:rFonts w:ascii="Times New Roman" w:hAnsi="Times New Roman" w:cs="Times New Roman"/>
          <w:noProof/>
          <w:sz w:val="24"/>
          <w:szCs w:val="24"/>
        </w:rPr>
        <w:drawing>
          <wp:inline distT="0" distB="0" distL="0" distR="0">
            <wp:extent cx="4740442" cy="41148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DE46EC" w:rsidRDefault="00DE46EC" w:rsidP="00F414E2">
      <w:pPr>
        <w:spacing w:line="240" w:lineRule="auto"/>
        <w:jc w:val="both"/>
        <w:rPr>
          <w:rFonts w:ascii="Times New Roman" w:hAnsi="Times New Roman" w:cs="Times New Roman"/>
          <w:sz w:val="24"/>
          <w:szCs w:val="24"/>
        </w:rPr>
        <w:sectPr w:rsidR="00DE46EC" w:rsidSect="00F414E2">
          <w:pgSz w:w="12240" w:h="15840"/>
          <w:pgMar w:top="1440" w:right="1440" w:bottom="1440" w:left="1440" w:header="720" w:footer="720" w:gutter="0"/>
          <w:cols w:space="332"/>
          <w:docGrid w:linePitch="360"/>
        </w:sectPr>
      </w:pPr>
    </w:p>
    <w:p w:rsidR="00BF4A5F" w:rsidRDefault="00BF4A5F" w:rsidP="00BF4A5F">
      <w:pPr>
        <w:pStyle w:val="Default"/>
        <w:jc w:val="both"/>
      </w:pPr>
      <w:r>
        <w:lastRenderedPageBreak/>
        <w:t>Hasil pengamatan pada gambar diatas meunjukkan bahwa kadar CO</w:t>
      </w:r>
      <w:r w:rsidRPr="00693B2A">
        <w:rPr>
          <w:vertAlign w:val="subscript"/>
        </w:rPr>
        <w:t xml:space="preserve">2 </w:t>
      </w:r>
      <w:r>
        <w:t>untuk penyimpanan suhu 15°C waktu simpan 1 hari memiliki nilai kadar CO</w:t>
      </w:r>
      <w:r w:rsidRPr="00693B2A">
        <w:rPr>
          <w:vertAlign w:val="subscript"/>
        </w:rPr>
        <w:t>2</w:t>
      </w:r>
      <w:r>
        <w:t xml:space="preserve"> yang paling rendah. Hasil pada kondisi ini hampir sama dengan perlakuan penyimpanan suhu 35°C waktu simpan 3 hari. Pada perlakuan  penyimpanan suhu 35°C waktu simpan 3 hari di duga proses respirasi dengan salah satu indikator melalui gas CO</w:t>
      </w:r>
      <w:r w:rsidRPr="00693B2A">
        <w:rPr>
          <w:vertAlign w:val="subscript"/>
        </w:rPr>
        <w:t>2</w:t>
      </w:r>
      <w:r>
        <w:t xml:space="preserve"> telah berakhir, sehingga kadar CO</w:t>
      </w:r>
      <w:r w:rsidRPr="00693B2A">
        <w:rPr>
          <w:vertAlign w:val="subscript"/>
        </w:rPr>
        <w:t>2</w:t>
      </w:r>
      <w:r>
        <w:t xml:space="preserve"> yang diperoleh rendah.</w:t>
      </w:r>
    </w:p>
    <w:p w:rsidR="00BF4A5F" w:rsidRDefault="00BF4A5F" w:rsidP="00BF4A5F">
      <w:pPr>
        <w:pStyle w:val="Default"/>
        <w:jc w:val="both"/>
      </w:pPr>
      <w:r>
        <w:tab/>
        <w:t>Hasil kadar CO</w:t>
      </w:r>
      <w:r w:rsidRPr="00693B2A">
        <w:rPr>
          <w:vertAlign w:val="subscript"/>
        </w:rPr>
        <w:t>2</w:t>
      </w:r>
      <w:r>
        <w:t xml:space="preserve"> pada perlakuan penyimpanan suhu 27°C waktu simpan 3 hari memiliki nilai kadar CO</w:t>
      </w:r>
      <w:r w:rsidRPr="00693B2A">
        <w:rPr>
          <w:vertAlign w:val="subscript"/>
        </w:rPr>
        <w:t>2</w:t>
      </w:r>
      <w:r>
        <w:t xml:space="preserve"> yang menurun setelah  mencapai puncak kadar CO</w:t>
      </w:r>
      <w:r w:rsidRPr="00693B2A">
        <w:rPr>
          <w:vertAlign w:val="subscript"/>
        </w:rPr>
        <w:t>2</w:t>
      </w:r>
      <w:r>
        <w:t xml:space="preserve">. Hasil ini hampir sama dengan perlakuan </w:t>
      </w:r>
      <w:r>
        <w:lastRenderedPageBreak/>
        <w:t>penyimpanan suhu 27°C waktu simpan 3 hari, akan tetapi tidak begitu drastis penurunan kadar CO</w:t>
      </w:r>
      <w:r w:rsidRPr="00693B2A">
        <w:rPr>
          <w:vertAlign w:val="subscript"/>
        </w:rPr>
        <w:t>2</w:t>
      </w:r>
      <w:r>
        <w:t>. Hasil pengematan dapat membuktikan bahwa suhu penyimpanan akan berpengrauh terhadap kadar CO</w:t>
      </w:r>
      <w:r w:rsidRPr="00652C11">
        <w:rPr>
          <w:vertAlign w:val="subscript"/>
        </w:rPr>
        <w:t>2.</w:t>
      </w:r>
      <w:r>
        <w:t xml:space="preserve"> Suhu tinggi akan bisa mempercepat penurunan kadar CO</w:t>
      </w:r>
      <w:r w:rsidRPr="00652C11">
        <w:rPr>
          <w:vertAlign w:val="subscript"/>
        </w:rPr>
        <w:t>2</w:t>
      </w:r>
      <w:r>
        <w:t xml:space="preserve"> pada buah pisang kepok yang telah mencapai puncak kematangan / puncak respirasi.</w:t>
      </w:r>
    </w:p>
    <w:p w:rsidR="00BF4A5F" w:rsidRDefault="00BF4A5F" w:rsidP="00BF4A5F">
      <w:pPr>
        <w:pStyle w:val="Default"/>
        <w:jc w:val="both"/>
      </w:pPr>
      <w:r>
        <w:tab/>
        <w:t>Perlakukan yang dilakukan pada pisang dengan waktu simpan 1 hari untuk melakukan perbandingan pengaruh waktu simpan pisang kepok. Hasil kadar CO</w:t>
      </w:r>
      <w:r w:rsidRPr="00652C11">
        <w:rPr>
          <w:vertAlign w:val="subscript"/>
        </w:rPr>
        <w:t>2</w:t>
      </w:r>
      <w:r>
        <w:t xml:space="preserve"> pada perlakukan penyimpanan suhu 35°C waktu simpan 1 hari memiliki kadar CO</w:t>
      </w:r>
      <w:r w:rsidRPr="00652C11">
        <w:rPr>
          <w:vertAlign w:val="subscript"/>
        </w:rPr>
        <w:t>2</w:t>
      </w:r>
      <w:r>
        <w:t xml:space="preserve"> yang paling tinggi dibandingkan dengan suhu penyimpanan lain pada pisang usia simpan 1 </w:t>
      </w:r>
      <w:r>
        <w:lastRenderedPageBreak/>
        <w:t>hari.  Berdasarkan pengamatan dapat dilihat pengaruh suhu penyimpanan terhadap produksi gas CO</w:t>
      </w:r>
      <w:r w:rsidRPr="00652C11">
        <w:rPr>
          <w:vertAlign w:val="subscript"/>
        </w:rPr>
        <w:t>2</w:t>
      </w:r>
      <w:r>
        <w:t>. Penyimpanan suhu yang semakin tinggi akan memperbesar kadar CO</w:t>
      </w:r>
      <w:r w:rsidRPr="00652C11">
        <w:rPr>
          <w:vertAlign w:val="subscript"/>
        </w:rPr>
        <w:t>2</w:t>
      </w:r>
      <w:r>
        <w:t>, hal ini terjadi karena buah dengan waktu simpan 1 hari belum mencapai puncak kematangannya sehingga kadar CO</w:t>
      </w:r>
      <w:r w:rsidRPr="00E84495">
        <w:rPr>
          <w:vertAlign w:val="subscript"/>
        </w:rPr>
        <w:t>2</w:t>
      </w:r>
      <w:r>
        <w:t xml:space="preserve"> dari proses respirasi akan terus meningkat. </w:t>
      </w:r>
    </w:p>
    <w:p w:rsidR="00BF4A5F" w:rsidRDefault="00BF4A5F" w:rsidP="00BF4A5F">
      <w:pPr>
        <w:pStyle w:val="Default"/>
        <w:jc w:val="both"/>
      </w:pPr>
    </w:p>
    <w:p w:rsidR="00F414E2" w:rsidRPr="00927029" w:rsidRDefault="009C28C1" w:rsidP="00F414E2">
      <w:pPr>
        <w:spacing w:line="240" w:lineRule="auto"/>
        <w:jc w:val="both"/>
        <w:rPr>
          <w:rFonts w:ascii="Times New Roman" w:hAnsi="Times New Roman" w:cs="Times New Roman"/>
          <w:b/>
          <w:color w:val="000000"/>
          <w:sz w:val="24"/>
          <w:szCs w:val="24"/>
        </w:rPr>
      </w:pPr>
      <w:r w:rsidRPr="00927029">
        <w:rPr>
          <w:rFonts w:ascii="Times New Roman" w:hAnsi="Times New Roman" w:cs="Times New Roman"/>
          <w:b/>
          <w:color w:val="000000"/>
          <w:sz w:val="24"/>
          <w:szCs w:val="24"/>
        </w:rPr>
        <w:t>4.2</w:t>
      </w:r>
      <w:r w:rsidR="00BF4A5F" w:rsidRPr="00927029">
        <w:rPr>
          <w:rFonts w:ascii="Times New Roman" w:hAnsi="Times New Roman" w:cs="Times New Roman"/>
          <w:b/>
          <w:color w:val="000000"/>
          <w:sz w:val="24"/>
          <w:szCs w:val="24"/>
        </w:rPr>
        <w:t>. Kadar Etilen</w:t>
      </w:r>
    </w:p>
    <w:p w:rsidR="00BF4A5F" w:rsidRPr="00E832DD" w:rsidRDefault="00BF4A5F" w:rsidP="00927029">
      <w:pPr>
        <w:spacing w:line="240" w:lineRule="auto"/>
        <w:ind w:firstLine="720"/>
        <w:jc w:val="both"/>
        <w:rPr>
          <w:sz w:val="24"/>
          <w:szCs w:val="24"/>
        </w:rPr>
      </w:pPr>
      <w:r w:rsidRPr="00E832DD">
        <w:rPr>
          <w:sz w:val="24"/>
          <w:szCs w:val="24"/>
        </w:rPr>
        <w:t>Hasil analisis statistik menunjukkan bahwa usia pisang dan suhu penyimpanan ada pengaruh nyata (P&lt;0,05) terhadap gas etilena yang dihasilkan.</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tblPr>
      <w:tblGrid>
        <w:gridCol w:w="991"/>
        <w:gridCol w:w="850"/>
        <w:gridCol w:w="976"/>
        <w:gridCol w:w="1436"/>
      </w:tblGrid>
      <w:tr w:rsidR="00BF4A5F" w:rsidTr="00BF4A5F">
        <w:trPr>
          <w:trHeight w:val="143"/>
        </w:trPr>
        <w:tc>
          <w:tcPr>
            <w:tcW w:w="4253" w:type="dxa"/>
            <w:gridSpan w:val="4"/>
            <w:vAlign w:val="bottom"/>
          </w:tcPr>
          <w:p w:rsidR="00BF4A5F" w:rsidRDefault="00BF4A5F" w:rsidP="00C541F3">
            <w:pPr>
              <w:pStyle w:val="Default"/>
              <w:spacing w:line="480" w:lineRule="auto"/>
              <w:jc w:val="center"/>
            </w:pPr>
            <w:r>
              <w:t>Tabel 2. Kadar Etilena selama penyimpanan (ppm)</w:t>
            </w:r>
          </w:p>
        </w:tc>
      </w:tr>
      <w:tr w:rsidR="00BF4A5F" w:rsidTr="00BF4A5F">
        <w:trPr>
          <w:trHeight w:val="283"/>
        </w:trPr>
        <w:tc>
          <w:tcPr>
            <w:tcW w:w="991" w:type="dxa"/>
            <w:vMerge w:val="restart"/>
            <w:vAlign w:val="center"/>
          </w:tcPr>
          <w:p w:rsidR="00BF4A5F" w:rsidRPr="00E65592" w:rsidRDefault="00BF4A5F" w:rsidP="00C541F3">
            <w:pPr>
              <w:pStyle w:val="Default"/>
              <w:spacing w:line="480" w:lineRule="auto"/>
              <w:jc w:val="center"/>
            </w:pPr>
            <w:r w:rsidRPr="00E65592">
              <w:t>Usia Pisang</w:t>
            </w:r>
          </w:p>
        </w:tc>
        <w:tc>
          <w:tcPr>
            <w:tcW w:w="3262" w:type="dxa"/>
            <w:gridSpan w:val="3"/>
            <w:vAlign w:val="center"/>
          </w:tcPr>
          <w:p w:rsidR="00BF4A5F" w:rsidRPr="00E65592" w:rsidRDefault="00BF4A5F" w:rsidP="00C541F3">
            <w:pPr>
              <w:pStyle w:val="Default"/>
              <w:spacing w:line="480" w:lineRule="auto"/>
              <w:jc w:val="center"/>
            </w:pPr>
            <w:r w:rsidRPr="00E65592">
              <w:t>Suhu Penyimpanan</w:t>
            </w:r>
          </w:p>
        </w:tc>
      </w:tr>
      <w:tr w:rsidR="00BF4A5F" w:rsidTr="00BF4A5F">
        <w:trPr>
          <w:trHeight w:val="149"/>
        </w:trPr>
        <w:tc>
          <w:tcPr>
            <w:tcW w:w="991" w:type="dxa"/>
            <w:vMerge/>
            <w:vAlign w:val="center"/>
          </w:tcPr>
          <w:p w:rsidR="00BF4A5F" w:rsidRPr="00E65592" w:rsidRDefault="00BF4A5F" w:rsidP="00C541F3">
            <w:pPr>
              <w:pStyle w:val="Default"/>
              <w:spacing w:line="480" w:lineRule="auto"/>
              <w:jc w:val="center"/>
            </w:pPr>
          </w:p>
        </w:tc>
        <w:tc>
          <w:tcPr>
            <w:tcW w:w="850" w:type="dxa"/>
            <w:vAlign w:val="center"/>
          </w:tcPr>
          <w:p w:rsidR="00BF4A5F" w:rsidRPr="00E65592" w:rsidRDefault="00BF4A5F" w:rsidP="00C541F3">
            <w:pPr>
              <w:pStyle w:val="Default"/>
              <w:spacing w:line="480" w:lineRule="auto"/>
              <w:jc w:val="center"/>
            </w:pPr>
            <w:r w:rsidRPr="00E65592">
              <w:t>15°C</w:t>
            </w:r>
          </w:p>
        </w:tc>
        <w:tc>
          <w:tcPr>
            <w:tcW w:w="976" w:type="dxa"/>
            <w:vAlign w:val="center"/>
          </w:tcPr>
          <w:p w:rsidR="00BF4A5F" w:rsidRPr="00E65592" w:rsidRDefault="00BF4A5F" w:rsidP="00C541F3">
            <w:pPr>
              <w:pStyle w:val="Default"/>
              <w:spacing w:line="480" w:lineRule="auto"/>
              <w:jc w:val="center"/>
            </w:pPr>
            <w:r w:rsidRPr="00E65592">
              <w:t>27°C</w:t>
            </w:r>
          </w:p>
        </w:tc>
        <w:tc>
          <w:tcPr>
            <w:tcW w:w="1436" w:type="dxa"/>
            <w:vAlign w:val="center"/>
          </w:tcPr>
          <w:p w:rsidR="00BF4A5F" w:rsidRPr="00E65592" w:rsidRDefault="00BF4A5F" w:rsidP="00C541F3">
            <w:pPr>
              <w:pStyle w:val="Default"/>
              <w:spacing w:line="480" w:lineRule="auto"/>
              <w:jc w:val="center"/>
            </w:pPr>
            <w:r w:rsidRPr="00E65592">
              <w:t>35°C</w:t>
            </w:r>
          </w:p>
        </w:tc>
      </w:tr>
      <w:tr w:rsidR="00BF4A5F" w:rsidTr="00BF4A5F">
        <w:tc>
          <w:tcPr>
            <w:tcW w:w="991" w:type="dxa"/>
            <w:vAlign w:val="center"/>
          </w:tcPr>
          <w:p w:rsidR="00BF4A5F" w:rsidRPr="00E65592" w:rsidRDefault="00BF4A5F" w:rsidP="00C541F3">
            <w:pPr>
              <w:pStyle w:val="Default"/>
              <w:spacing w:line="480" w:lineRule="auto"/>
            </w:pPr>
            <w:r w:rsidRPr="00E65592">
              <w:t>1 hari</w:t>
            </w:r>
          </w:p>
        </w:tc>
        <w:tc>
          <w:tcPr>
            <w:tcW w:w="850" w:type="dxa"/>
          </w:tcPr>
          <w:p w:rsidR="00BF4A5F" w:rsidRPr="007F4A99" w:rsidRDefault="00BF4A5F" w:rsidP="00C541F3">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Pr="007F4A99">
              <w:rPr>
                <w:rFonts w:ascii="Times New Roman" w:hAnsi="Times New Roman" w:cs="Times New Roman"/>
                <w:sz w:val="24"/>
                <w:szCs w:val="24"/>
              </w:rPr>
              <w:t>05</w:t>
            </w:r>
          </w:p>
        </w:tc>
        <w:tc>
          <w:tcPr>
            <w:tcW w:w="976" w:type="dxa"/>
          </w:tcPr>
          <w:p w:rsidR="00BF4A5F" w:rsidRPr="007F4A99" w:rsidRDefault="00BF4A5F" w:rsidP="00C541F3">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Pr="007F4A99">
              <w:rPr>
                <w:rFonts w:ascii="Times New Roman" w:hAnsi="Times New Roman" w:cs="Times New Roman"/>
                <w:sz w:val="24"/>
                <w:szCs w:val="24"/>
              </w:rPr>
              <w:t>24</w:t>
            </w:r>
          </w:p>
        </w:tc>
        <w:tc>
          <w:tcPr>
            <w:tcW w:w="1436" w:type="dxa"/>
          </w:tcPr>
          <w:p w:rsidR="00BF4A5F" w:rsidRPr="007F4A99" w:rsidRDefault="00BF4A5F" w:rsidP="00C541F3">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Pr="007F4A99">
              <w:rPr>
                <w:rFonts w:ascii="Times New Roman" w:hAnsi="Times New Roman" w:cs="Times New Roman"/>
                <w:sz w:val="24"/>
                <w:szCs w:val="24"/>
              </w:rPr>
              <w:t>05</w:t>
            </w:r>
          </w:p>
        </w:tc>
      </w:tr>
      <w:tr w:rsidR="00BF4A5F" w:rsidTr="00BF4A5F">
        <w:tc>
          <w:tcPr>
            <w:tcW w:w="991" w:type="dxa"/>
            <w:vAlign w:val="center"/>
          </w:tcPr>
          <w:p w:rsidR="00BF4A5F" w:rsidRPr="00E65592" w:rsidRDefault="00BF4A5F" w:rsidP="00C541F3">
            <w:pPr>
              <w:pStyle w:val="Default"/>
              <w:spacing w:line="480" w:lineRule="auto"/>
            </w:pPr>
            <w:r w:rsidRPr="00E65592">
              <w:t>3 hari</w:t>
            </w:r>
          </w:p>
        </w:tc>
        <w:tc>
          <w:tcPr>
            <w:tcW w:w="850" w:type="dxa"/>
          </w:tcPr>
          <w:p w:rsidR="00BF4A5F" w:rsidRPr="007F4A99" w:rsidRDefault="00BF4A5F" w:rsidP="00C541F3">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r w:rsidRPr="007F4A99">
              <w:rPr>
                <w:rFonts w:ascii="Times New Roman" w:hAnsi="Times New Roman" w:cs="Times New Roman"/>
                <w:sz w:val="24"/>
                <w:szCs w:val="24"/>
              </w:rPr>
              <w:t>85</w:t>
            </w:r>
          </w:p>
        </w:tc>
        <w:tc>
          <w:tcPr>
            <w:tcW w:w="976" w:type="dxa"/>
          </w:tcPr>
          <w:p w:rsidR="00BF4A5F" w:rsidRPr="007F4A99" w:rsidRDefault="00BF4A5F" w:rsidP="00C541F3">
            <w:pPr>
              <w:spacing w:line="480" w:lineRule="auto"/>
              <w:jc w:val="center"/>
              <w:rPr>
                <w:rFonts w:ascii="Times New Roman" w:hAnsi="Times New Roman" w:cs="Times New Roman"/>
                <w:sz w:val="24"/>
                <w:szCs w:val="24"/>
              </w:rPr>
            </w:pPr>
            <w:r>
              <w:rPr>
                <w:rFonts w:ascii="Times New Roman" w:hAnsi="Times New Roman" w:cs="Times New Roman"/>
                <w:sz w:val="24"/>
                <w:szCs w:val="24"/>
              </w:rPr>
              <w:t>113,</w:t>
            </w:r>
            <w:r w:rsidRPr="007F4A99">
              <w:rPr>
                <w:rFonts w:ascii="Times New Roman" w:hAnsi="Times New Roman" w:cs="Times New Roman"/>
                <w:sz w:val="24"/>
                <w:szCs w:val="24"/>
              </w:rPr>
              <w:t>54</w:t>
            </w:r>
          </w:p>
        </w:tc>
        <w:tc>
          <w:tcPr>
            <w:tcW w:w="1436" w:type="dxa"/>
          </w:tcPr>
          <w:p w:rsidR="00BF4A5F" w:rsidRPr="007F4A99" w:rsidRDefault="00BF4A5F" w:rsidP="00C541F3">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r w:rsidRPr="007F4A99">
              <w:rPr>
                <w:rFonts w:ascii="Times New Roman" w:hAnsi="Times New Roman" w:cs="Times New Roman"/>
                <w:sz w:val="24"/>
                <w:szCs w:val="24"/>
              </w:rPr>
              <w:t>85</w:t>
            </w:r>
          </w:p>
        </w:tc>
      </w:tr>
    </w:tbl>
    <w:p w:rsidR="00BF4A5F" w:rsidRDefault="00BF4A5F" w:rsidP="00F414E2">
      <w:pPr>
        <w:spacing w:line="240" w:lineRule="auto"/>
        <w:jc w:val="both"/>
        <w:rPr>
          <w:rFonts w:ascii="Times New Roman" w:hAnsi="Times New Roman" w:cs="Times New Roman"/>
          <w:sz w:val="24"/>
          <w:szCs w:val="24"/>
        </w:rPr>
      </w:pPr>
    </w:p>
    <w:p w:rsidR="00E832DD" w:rsidRDefault="00E832DD" w:rsidP="00E832DD">
      <w:pPr>
        <w:pStyle w:val="Default"/>
        <w:ind w:firstLine="720"/>
        <w:jc w:val="both"/>
      </w:pPr>
      <w:r>
        <w:t xml:space="preserve">Bedasarkan tabel menunjukan bahwa kadar gas etilena pada buah pisang yang telah dilakukan pengamatan sebesar 21,05 – 113,54 ppm. Berdasarkan uji statistik yang sudah dilakukan menunjukkan bahwa pisang yang disimpang bada bebagai suhu ada pengaruh nyata terhadap kadar gas etilena. Pada uji statistik metode Duncan menunjukkan bahwa ada kesaamaan notasi pada penyimpanan suhu 15°C baik pada pisang usia 1 hari maupun 3 hari. Hal ini diduga karena pada suhu rendah akan bisa menghambat laju respirasi maupun produksi gas etilena. Penyimpanan suhu rendah juga banyak diterapkan dalam metode pengawetan makanan. Pengamatan lebih mendetail juga dilakukan pada masing </w:t>
      </w:r>
      <w:r>
        <w:lastRenderedPageBreak/>
        <w:t xml:space="preserve">masing suhu penyimpanan. Hasil pengamatan per 3 jam pada penyipanan suhu 15°C,  35°C dan suhu 27°C (suhu ruangan). ). Sampel diambil sebanyak 18 kali secara kontinyu. Sampel di analisis menggunakan instrumen GC (Gas Chromatograph) dengan detektor TCD (Thermal Conductivity Detector). Gas pembawa/ fasa gerak menggunakan gas Helium dengan level UHP (Ultra High Purity). Tekanan gas pembawa sebesar 100kPa dan secara kontiyu di alirkan ke dalam GC. Media pemisah adalah kolom Porapak P dengan panjang 3 meter  yang digunakan sebagai fasa diam dalam GC. Kondisi analisis yang dipakai adalah suhu pada detektor/injektor 70°C sedangkan suhu kolom 60°C. Kuat arus detektor sebesar 80 mA, dan polaritas detektor positif (+).  Alat GC dipanaskan selama 1 jam dengan suhu kolom 110°C dan detektor / injektor 130°C. Hasil pengamatan kadar etilen dapat dilihat pada gambar 5. </w:t>
      </w:r>
    </w:p>
    <w:p w:rsidR="00E832DD" w:rsidRDefault="00E832DD" w:rsidP="00F414E2">
      <w:pPr>
        <w:spacing w:line="240" w:lineRule="auto"/>
        <w:jc w:val="both"/>
        <w:rPr>
          <w:rFonts w:ascii="Times New Roman" w:hAnsi="Times New Roman" w:cs="Times New Roman"/>
          <w:sz w:val="24"/>
          <w:szCs w:val="24"/>
        </w:rPr>
      </w:pPr>
    </w:p>
    <w:p w:rsidR="00E832DD" w:rsidRDefault="00E832DD"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6046C1" w:rsidRDefault="006046C1">
      <w:pPr>
        <w:rPr>
          <w:rFonts w:ascii="Times New Roman" w:hAnsi="Times New Roman" w:cs="Times New Roman"/>
          <w:sz w:val="24"/>
          <w:szCs w:val="24"/>
        </w:rPr>
      </w:pPr>
      <w:r>
        <w:rPr>
          <w:rFonts w:ascii="Times New Roman" w:hAnsi="Times New Roman" w:cs="Times New Roman"/>
          <w:sz w:val="24"/>
          <w:szCs w:val="24"/>
        </w:rPr>
        <w:br w:type="page"/>
      </w:r>
    </w:p>
    <w:p w:rsidR="006046C1" w:rsidRDefault="006046C1">
      <w:pPr>
        <w:rPr>
          <w:rFonts w:ascii="Times New Roman" w:hAnsi="Times New Roman" w:cs="Times New Roman"/>
          <w:sz w:val="24"/>
          <w:szCs w:val="24"/>
        </w:rPr>
        <w:sectPr w:rsidR="006046C1" w:rsidSect="00BF167D">
          <w:type w:val="continuous"/>
          <w:pgSz w:w="12240" w:h="15840"/>
          <w:pgMar w:top="1440" w:right="1440" w:bottom="1440" w:left="1440" w:header="720" w:footer="720" w:gutter="0"/>
          <w:cols w:num="2" w:space="616"/>
          <w:docGrid w:linePitch="360"/>
        </w:sectPr>
      </w:pPr>
    </w:p>
    <w:p w:rsidR="009C28C1" w:rsidRDefault="006046C1" w:rsidP="006046C1">
      <w:pPr>
        <w:jc w:val="center"/>
        <w:rPr>
          <w:rFonts w:ascii="Times New Roman" w:hAnsi="Times New Roman" w:cs="Times New Roman"/>
          <w:sz w:val="24"/>
          <w:szCs w:val="24"/>
        </w:rPr>
      </w:pPr>
      <w:r w:rsidRPr="006046C1">
        <w:rPr>
          <w:rFonts w:ascii="Times New Roman" w:hAnsi="Times New Roman" w:cs="Times New Roman"/>
          <w:sz w:val="24"/>
          <w:szCs w:val="24"/>
        </w:rPr>
        <w:lastRenderedPageBreak/>
        <w:drawing>
          <wp:inline distT="0" distB="0" distL="0" distR="0">
            <wp:extent cx="5221705" cy="448777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28C1" w:rsidRDefault="009C28C1" w:rsidP="006046C1">
      <w:pPr>
        <w:jc w:val="center"/>
        <w:rPr>
          <w:rFonts w:ascii="Times New Roman" w:hAnsi="Times New Roman" w:cs="Times New Roman"/>
          <w:sz w:val="24"/>
          <w:szCs w:val="24"/>
        </w:rPr>
        <w:sectPr w:rsidR="009C28C1" w:rsidSect="006046C1">
          <w:pgSz w:w="12240" w:h="15840"/>
          <w:pgMar w:top="1440" w:right="1440" w:bottom="1440" w:left="1440" w:header="720" w:footer="720" w:gutter="0"/>
          <w:cols w:space="332"/>
          <w:docGrid w:linePitch="360"/>
        </w:sectPr>
      </w:pPr>
    </w:p>
    <w:p w:rsidR="009C28C1" w:rsidRPr="00F71DC2" w:rsidRDefault="009C28C1" w:rsidP="009C28C1">
      <w:pPr>
        <w:pStyle w:val="Default"/>
        <w:ind w:firstLine="720"/>
        <w:jc w:val="both"/>
      </w:pPr>
      <w:r>
        <w:lastRenderedPageBreak/>
        <w:t>Hasil pengamatan yang dilakukan selama 54 jam dan diambil data kadar etilen setiap 3 jam. Berdasarkan grafik di atas dapat dilihat bahwa kadar gas etilen paling tinggi dilihat pada perlakukan</w:t>
      </w:r>
      <w:r w:rsidRPr="00F71DC2">
        <w:t xml:space="preserve"> </w:t>
      </w:r>
      <w:r>
        <w:t>penyimpanan suhu 35°C waktu simpan 3 hari dan dikuti dibawahnya untuk perlakuan penyimpanan suhu 27°C waktu simpan 3 hari. Hal ini terjadi karena suhu penyimpanan dapat mempengaruhi produksi etilen dan produksi etilen akan berada diakhir masa pematangan buah. Pada jeni usia simpan pisang 1 hari kadar etilen akan rendah. Hal ini dikarenakan pada pisang dengan usia simpan 1 hari belum terjadi pelepasan etilen, tetapi lebih banyak melakukan produksi gas CO</w:t>
      </w:r>
      <w:r w:rsidRPr="00E84495">
        <w:rPr>
          <w:vertAlign w:val="subscript"/>
        </w:rPr>
        <w:t>2</w:t>
      </w:r>
      <w:r>
        <w:t>.  Pada buah pisang waktu simpan 1 hari juga dilakukan penyimpanan dengan berbagai macam variasi suhu yaitu, 35°C, 27°C dan 35°C akan tetapi hasil kadar etilen masih rendah.</w:t>
      </w:r>
    </w:p>
    <w:p w:rsidR="00927029" w:rsidRPr="00927029" w:rsidRDefault="009C28C1" w:rsidP="00927029">
      <w:pPr>
        <w:rPr>
          <w:rFonts w:ascii="Times New Roman" w:hAnsi="Times New Roman" w:cs="Times New Roman"/>
          <w:b/>
          <w:sz w:val="24"/>
          <w:szCs w:val="24"/>
        </w:rPr>
      </w:pPr>
      <w:r w:rsidRPr="00927029">
        <w:rPr>
          <w:rFonts w:ascii="Times New Roman" w:hAnsi="Times New Roman" w:cs="Times New Roman"/>
          <w:b/>
          <w:sz w:val="24"/>
          <w:szCs w:val="24"/>
        </w:rPr>
        <w:lastRenderedPageBreak/>
        <w:t>5. Kesimpulan</w:t>
      </w:r>
    </w:p>
    <w:p w:rsidR="009C28C1" w:rsidRPr="00927029" w:rsidRDefault="009C28C1" w:rsidP="00927029">
      <w:pPr>
        <w:ind w:firstLine="720"/>
        <w:jc w:val="both"/>
        <w:rPr>
          <w:rFonts w:ascii="Times New Roman" w:hAnsi="Times New Roman" w:cs="Times New Roman"/>
          <w:sz w:val="24"/>
          <w:szCs w:val="24"/>
        </w:rPr>
      </w:pPr>
      <w:r w:rsidRPr="00927029">
        <w:rPr>
          <w:rFonts w:ascii="Times New Roman" w:hAnsi="Times New Roman" w:cs="Times New Roman"/>
          <w:sz w:val="24"/>
          <w:szCs w:val="24"/>
        </w:rPr>
        <w:t>Suhu penyimpanan dan usia pisang dapat mempengaruhi produksi CO</w:t>
      </w:r>
      <w:r w:rsidRPr="00927029">
        <w:rPr>
          <w:rFonts w:ascii="Times New Roman" w:hAnsi="Times New Roman" w:cs="Times New Roman"/>
          <w:sz w:val="24"/>
          <w:szCs w:val="24"/>
          <w:vertAlign w:val="subscript"/>
        </w:rPr>
        <w:t xml:space="preserve">2 </w:t>
      </w:r>
      <w:r w:rsidRPr="00927029">
        <w:rPr>
          <w:rFonts w:ascii="Times New Roman" w:hAnsi="Times New Roman" w:cs="Times New Roman"/>
          <w:sz w:val="24"/>
          <w:szCs w:val="24"/>
        </w:rPr>
        <w:t>dan etilena. Suhu Penyimpanan paling baik dilakukan pada suhu 15°C., karena mempunyai respirasi  gas CO</w:t>
      </w:r>
      <w:r w:rsidRPr="00927029">
        <w:rPr>
          <w:rFonts w:ascii="Times New Roman" w:hAnsi="Times New Roman" w:cs="Times New Roman"/>
          <w:sz w:val="24"/>
          <w:szCs w:val="24"/>
          <w:vertAlign w:val="subscript"/>
        </w:rPr>
        <w:t>2</w:t>
      </w:r>
      <w:r w:rsidRPr="00927029">
        <w:rPr>
          <w:rFonts w:ascii="Times New Roman" w:hAnsi="Times New Roman" w:cs="Times New Roman"/>
          <w:sz w:val="24"/>
          <w:szCs w:val="24"/>
        </w:rPr>
        <w:t xml:space="preserve"> dan etiilenayang paling rendah . Suhu pemyimpanan yang tinggi akan memperbesar kadar CO</w:t>
      </w:r>
      <w:r w:rsidRPr="00927029">
        <w:rPr>
          <w:rFonts w:ascii="Times New Roman" w:hAnsi="Times New Roman" w:cs="Times New Roman"/>
          <w:sz w:val="24"/>
          <w:szCs w:val="24"/>
          <w:vertAlign w:val="subscript"/>
        </w:rPr>
        <w:t>2</w:t>
      </w:r>
      <w:r w:rsidRPr="00927029">
        <w:rPr>
          <w:rFonts w:ascii="Times New Roman" w:hAnsi="Times New Roman" w:cs="Times New Roman"/>
          <w:sz w:val="24"/>
          <w:szCs w:val="24"/>
        </w:rPr>
        <w:t xml:space="preserve"> dan etilen, sedangkan suhu penyimpanan rendah akan memperkecil kadar CO</w:t>
      </w:r>
      <w:r w:rsidRPr="00927029">
        <w:rPr>
          <w:rFonts w:ascii="Times New Roman" w:hAnsi="Times New Roman" w:cs="Times New Roman"/>
          <w:sz w:val="24"/>
          <w:szCs w:val="24"/>
          <w:vertAlign w:val="subscript"/>
        </w:rPr>
        <w:t>2</w:t>
      </w:r>
      <w:r w:rsidRPr="00927029">
        <w:rPr>
          <w:rFonts w:ascii="Times New Roman" w:hAnsi="Times New Roman" w:cs="Times New Roman"/>
          <w:sz w:val="24"/>
          <w:szCs w:val="24"/>
        </w:rPr>
        <w:t xml:space="preserve"> dan etilen. Proses pematangan buah dengan melihat indikator kadar CO</w:t>
      </w:r>
      <w:r w:rsidRPr="00927029">
        <w:rPr>
          <w:rFonts w:ascii="Times New Roman" w:hAnsi="Times New Roman" w:cs="Times New Roman"/>
          <w:sz w:val="24"/>
          <w:szCs w:val="24"/>
          <w:vertAlign w:val="subscript"/>
        </w:rPr>
        <w:t>2</w:t>
      </w:r>
      <w:r w:rsidRPr="00927029">
        <w:rPr>
          <w:rFonts w:ascii="Times New Roman" w:hAnsi="Times New Roman" w:cs="Times New Roman"/>
          <w:sz w:val="24"/>
          <w:szCs w:val="24"/>
        </w:rPr>
        <w:t xml:space="preserve"> dan etilen dapat diperlambat dengan menurunkan suhu penyimpanan buah pisang kepok.</w:t>
      </w:r>
    </w:p>
    <w:p w:rsidR="00F414E2" w:rsidRDefault="00F414E2" w:rsidP="009C28C1">
      <w:pPr>
        <w:pStyle w:val="Default"/>
        <w:spacing w:line="480" w:lineRule="auto"/>
        <w:ind w:firstLine="709"/>
      </w:pPr>
      <w:r>
        <w:br w:type="page"/>
      </w:r>
    </w:p>
    <w:p w:rsidR="009C28C1" w:rsidRPr="00927029" w:rsidRDefault="009C28C1" w:rsidP="00927029">
      <w:pPr>
        <w:pStyle w:val="Default"/>
        <w:spacing w:line="480" w:lineRule="auto"/>
        <w:rPr>
          <w:b/>
        </w:rPr>
      </w:pPr>
      <w:r w:rsidRPr="00927029">
        <w:rPr>
          <w:b/>
        </w:rPr>
        <w:lastRenderedPageBreak/>
        <w:t>6. Daftar Pustaka</w:t>
      </w:r>
    </w:p>
    <w:p w:rsidR="00927029" w:rsidRDefault="00927029" w:rsidP="00927029">
      <w:pPr>
        <w:autoSpaceDE w:val="0"/>
        <w:autoSpaceDN w:val="0"/>
        <w:adjustRightInd w:val="0"/>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Abeles, FB, Morgan, PW dan</w:t>
      </w:r>
      <w:r w:rsidRPr="003C460D">
        <w:rPr>
          <w:rFonts w:ascii="Times New Roman" w:hAnsi="Times New Roman" w:cs="Times New Roman"/>
          <w:sz w:val="24"/>
          <w:szCs w:val="24"/>
        </w:rPr>
        <w:t xml:space="preserve"> Salveit, ME 1992, </w:t>
      </w:r>
      <w:r w:rsidRPr="003C460D">
        <w:rPr>
          <w:rFonts w:ascii="Times New Roman" w:hAnsi="Times New Roman" w:cs="Times New Roman"/>
          <w:i/>
          <w:iCs/>
          <w:sz w:val="24"/>
          <w:szCs w:val="24"/>
        </w:rPr>
        <w:t>Ethylene in plant biology</w:t>
      </w:r>
      <w:r w:rsidRPr="003C460D">
        <w:rPr>
          <w:rFonts w:ascii="Times New Roman" w:hAnsi="Times New Roman" w:cs="Times New Roman"/>
          <w:sz w:val="24"/>
          <w:szCs w:val="24"/>
        </w:rPr>
        <w:t>, vol. 15, 2nd ed., Academic Press, San Diego, California</w:t>
      </w:r>
    </w:p>
    <w:p w:rsidR="00927029" w:rsidRDefault="00927029" w:rsidP="00927029">
      <w:pPr>
        <w:autoSpaceDE w:val="0"/>
        <w:autoSpaceDN w:val="0"/>
        <w:adjustRightInd w:val="0"/>
        <w:spacing w:after="0" w:line="240" w:lineRule="auto"/>
        <w:ind w:left="810" w:hanging="810"/>
        <w:jc w:val="both"/>
        <w:rPr>
          <w:rFonts w:ascii="Times New Roman" w:hAnsi="Times New Roman" w:cs="Times New Roman"/>
          <w:sz w:val="24"/>
          <w:szCs w:val="24"/>
        </w:rPr>
      </w:pPr>
    </w:p>
    <w:p w:rsidR="00927029" w:rsidRPr="003C460D" w:rsidRDefault="00927029" w:rsidP="009270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Andarwulan, N. dan </w:t>
      </w:r>
      <w:r w:rsidRPr="003C460D">
        <w:rPr>
          <w:rFonts w:ascii="Times New Roman" w:hAnsi="Times New Roman" w:cs="Times New Roman"/>
          <w:sz w:val="24"/>
          <w:szCs w:val="24"/>
        </w:rPr>
        <w:t xml:space="preserve"> Koswara .1992. Kimia Vitamin. Jakarta : Rajawali.</w:t>
      </w:r>
    </w:p>
    <w:p w:rsidR="00927029" w:rsidRDefault="00927029" w:rsidP="00927029">
      <w:pPr>
        <w:pStyle w:val="Default"/>
        <w:ind w:left="851" w:hanging="851"/>
        <w:jc w:val="both"/>
      </w:pPr>
      <w:r w:rsidRPr="003C460D">
        <w:t>Chempakam, B. 1983. Distribution of ascorbic acid oxidase activity in the developing cashew apple (</w:t>
      </w:r>
      <w:r w:rsidRPr="003C460D">
        <w:rPr>
          <w:i/>
          <w:iCs/>
        </w:rPr>
        <w:t xml:space="preserve">Anacardium occidentale </w:t>
      </w:r>
      <w:r w:rsidRPr="003C460D">
        <w:t>L.) J. Hort. Sci. 58:447-448.</w:t>
      </w:r>
    </w:p>
    <w:p w:rsidR="00927029" w:rsidRDefault="00927029" w:rsidP="00927029">
      <w:pPr>
        <w:pStyle w:val="Default"/>
        <w:ind w:left="851" w:hanging="851"/>
        <w:jc w:val="both"/>
      </w:pPr>
    </w:p>
    <w:p w:rsidR="00927029" w:rsidRPr="003C460D" w:rsidRDefault="00927029" w:rsidP="00927029">
      <w:pPr>
        <w:pStyle w:val="Default"/>
        <w:ind w:left="810" w:hanging="810"/>
        <w:jc w:val="both"/>
      </w:pPr>
      <w:r w:rsidRPr="003C460D">
        <w:t xml:space="preserve">Kader, AA, 1987, </w:t>
      </w:r>
      <w:r w:rsidRPr="003C460D">
        <w:rPr>
          <w:i/>
          <w:iCs/>
        </w:rPr>
        <w:t>Respiration and Gas Exchange of Vegetables</w:t>
      </w:r>
      <w:r w:rsidRPr="003C460D">
        <w:t>, Postharvest</w:t>
      </w:r>
      <w:r w:rsidRPr="003C460D">
        <w:rPr>
          <w:i/>
          <w:iCs/>
        </w:rPr>
        <w:t xml:space="preserve"> </w:t>
      </w:r>
      <w:r w:rsidRPr="003C460D">
        <w:t>Physiology of Vegetables, pp 25-43,</w:t>
      </w:r>
    </w:p>
    <w:p w:rsidR="00927029" w:rsidRDefault="00927029" w:rsidP="00927029">
      <w:pPr>
        <w:autoSpaceDE w:val="0"/>
        <w:autoSpaceDN w:val="0"/>
        <w:adjustRightInd w:val="0"/>
        <w:spacing w:after="0" w:line="240" w:lineRule="auto"/>
        <w:ind w:left="720"/>
        <w:jc w:val="both"/>
        <w:rPr>
          <w:rFonts w:ascii="Times New Roman" w:hAnsi="Times New Roman" w:cs="Times New Roman"/>
          <w:sz w:val="24"/>
          <w:szCs w:val="24"/>
        </w:rPr>
      </w:pPr>
      <w:r w:rsidRPr="003C460D">
        <w:rPr>
          <w:rFonts w:ascii="Times New Roman" w:hAnsi="Times New Roman" w:cs="Times New Roman"/>
          <w:sz w:val="24"/>
          <w:szCs w:val="24"/>
        </w:rPr>
        <w:t>Marcel Dekker, Inc, New York and Basel</w:t>
      </w:r>
    </w:p>
    <w:p w:rsidR="00927029" w:rsidRDefault="00927029" w:rsidP="00927029">
      <w:pPr>
        <w:autoSpaceDE w:val="0"/>
        <w:autoSpaceDN w:val="0"/>
        <w:adjustRightInd w:val="0"/>
        <w:spacing w:after="0" w:line="240" w:lineRule="auto"/>
        <w:ind w:left="720"/>
        <w:jc w:val="both"/>
        <w:rPr>
          <w:rFonts w:ascii="Times New Roman" w:hAnsi="Times New Roman" w:cs="Times New Roman"/>
          <w:sz w:val="24"/>
          <w:szCs w:val="24"/>
        </w:rPr>
      </w:pP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r w:rsidRPr="003C460D">
        <w:rPr>
          <w:rFonts w:ascii="Times New Roman" w:hAnsi="Times New Roman" w:cs="Times New Roman"/>
          <w:sz w:val="24"/>
          <w:szCs w:val="24"/>
        </w:rPr>
        <w:t xml:space="preserve">Mattoo, A.K., Murata, E. B. Pantastico, K. Chachin,C.T. Phan, 1993. </w:t>
      </w:r>
      <w:r w:rsidRPr="003C460D">
        <w:rPr>
          <w:rFonts w:ascii="Times New Roman" w:hAnsi="Times New Roman" w:cs="Times New Roman"/>
          <w:i/>
          <w:sz w:val="24"/>
          <w:szCs w:val="24"/>
        </w:rPr>
        <w:t xml:space="preserve">Perubahan-perubaha KimiawiSelama Pematangan dan Penuaan. </w:t>
      </w:r>
      <w:r w:rsidRPr="003C460D">
        <w:rPr>
          <w:rFonts w:ascii="Times New Roman" w:hAnsi="Times New Roman" w:cs="Times New Roman"/>
          <w:sz w:val="24"/>
          <w:szCs w:val="24"/>
        </w:rPr>
        <w:t>Dalam E. B.</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p>
    <w:p w:rsidR="00927029" w:rsidRDefault="00927029" w:rsidP="00927029">
      <w:pPr>
        <w:autoSpaceDE w:val="0"/>
        <w:autoSpaceDN w:val="0"/>
        <w:adjustRightInd w:val="0"/>
        <w:spacing w:after="0" w:line="240" w:lineRule="auto"/>
        <w:jc w:val="both"/>
        <w:rPr>
          <w:rFonts w:ascii="Times New Roman" w:hAnsi="Times New Roman" w:cs="Times New Roman"/>
          <w:i/>
          <w:sz w:val="24"/>
          <w:szCs w:val="24"/>
        </w:rPr>
      </w:pPr>
      <w:r w:rsidRPr="003C460D">
        <w:rPr>
          <w:rFonts w:ascii="Times New Roman" w:hAnsi="Times New Roman" w:cs="Times New Roman"/>
          <w:sz w:val="24"/>
          <w:szCs w:val="24"/>
        </w:rPr>
        <w:t xml:space="preserve">Pantastico (Ed). </w:t>
      </w:r>
      <w:r w:rsidRPr="003C460D">
        <w:rPr>
          <w:rFonts w:ascii="Times New Roman" w:hAnsi="Times New Roman" w:cs="Times New Roman"/>
          <w:i/>
          <w:sz w:val="24"/>
          <w:szCs w:val="24"/>
        </w:rPr>
        <w:t>Fisiologi Pasca Panen, Penanganan dan Pemanfaatan Buah-buahan dan</w:t>
      </w:r>
    </w:p>
    <w:p w:rsidR="00927029" w:rsidRPr="003C460D" w:rsidRDefault="00927029" w:rsidP="00927029">
      <w:pPr>
        <w:autoSpaceDE w:val="0"/>
        <w:autoSpaceDN w:val="0"/>
        <w:adjustRightInd w:val="0"/>
        <w:spacing w:after="0" w:line="240" w:lineRule="auto"/>
        <w:jc w:val="both"/>
        <w:rPr>
          <w:rFonts w:ascii="Times New Roman" w:hAnsi="Times New Roman" w:cs="Times New Roman"/>
          <w:i/>
          <w:sz w:val="24"/>
          <w:szCs w:val="24"/>
        </w:rPr>
      </w:pP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rPr>
      </w:pPr>
      <w:r w:rsidRPr="003C460D">
        <w:rPr>
          <w:rFonts w:ascii="Times New Roman" w:hAnsi="Times New Roman" w:cs="Times New Roman"/>
          <w:sz w:val="24"/>
          <w:szCs w:val="24"/>
        </w:rPr>
        <w:t>Paull, R.E. 1996</w:t>
      </w:r>
      <w:r w:rsidRPr="003C460D">
        <w:rPr>
          <w:rFonts w:ascii="Times New Roman" w:hAnsi="Times New Roman" w:cs="Times New Roman"/>
          <w:i/>
          <w:sz w:val="24"/>
          <w:szCs w:val="24"/>
        </w:rPr>
        <w:t xml:space="preserve">. Ethylene, storage and ripening temperature effect dwarf Brazzilian banana finger </w:t>
      </w:r>
      <w:r w:rsidRPr="003C460D">
        <w:rPr>
          <w:rFonts w:ascii="Times New Roman" w:hAnsi="Times New Roman" w:cs="Times New Roman"/>
          <w:i/>
        </w:rPr>
        <w:t>drop.</w:t>
      </w:r>
      <w:r w:rsidRPr="003C460D">
        <w:rPr>
          <w:rFonts w:ascii="Times New Roman" w:hAnsi="Times New Roman" w:cs="Times New Roman"/>
        </w:rPr>
        <w:t xml:space="preserve"> Postharvesbt ioI. Techno18. : 65 - 74.</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rPr>
      </w:pP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r w:rsidRPr="003C460D">
        <w:rPr>
          <w:rFonts w:ascii="Times New Roman" w:hAnsi="Times New Roman" w:cs="Times New Roman"/>
          <w:sz w:val="24"/>
          <w:szCs w:val="24"/>
        </w:rPr>
        <w:t xml:space="preserve">Purwoko, B. S., D. Juniarti. 1998. </w:t>
      </w:r>
      <w:r w:rsidRPr="003C460D">
        <w:rPr>
          <w:rFonts w:ascii="Times New Roman" w:hAnsi="Times New Roman" w:cs="Times New Roman"/>
          <w:i/>
          <w:sz w:val="24"/>
          <w:szCs w:val="24"/>
        </w:rPr>
        <w:t xml:space="preserve">Pengaruh beberapaperlakuan pasca panen dan suhu penyimpananterhadap kualitas dan daya simpan buah pi sang </w:t>
      </w:r>
      <w:r w:rsidRPr="003C460D">
        <w:rPr>
          <w:rFonts w:ascii="Times New Roman" w:hAnsi="Times New Roman" w:cs="Times New Roman"/>
          <w:sz w:val="24"/>
          <w:szCs w:val="24"/>
        </w:rPr>
        <w:t>Bul. Agron 28(1): 1-9.</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p>
    <w:p w:rsidR="00927029" w:rsidRPr="003C460D" w:rsidRDefault="00927029" w:rsidP="00927029">
      <w:pPr>
        <w:spacing w:line="240" w:lineRule="auto"/>
        <w:ind w:left="851" w:hanging="851"/>
        <w:jc w:val="both"/>
        <w:rPr>
          <w:rFonts w:ascii="Times New Roman" w:hAnsi="Times New Roman" w:cs="Times New Roman"/>
          <w:sz w:val="24"/>
          <w:szCs w:val="24"/>
        </w:rPr>
      </w:pPr>
      <w:r w:rsidRPr="003C460D">
        <w:rPr>
          <w:rFonts w:ascii="Times New Roman" w:hAnsi="Times New Roman" w:cs="Times New Roman"/>
          <w:sz w:val="24"/>
          <w:szCs w:val="24"/>
        </w:rPr>
        <w:t>Ranganna, S., 1978. Manual of Analysis of Fruit and Vegetable Products. Mc Graw Hill Publishing Co Ltd., New Delhi.</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r w:rsidRPr="003C460D">
        <w:rPr>
          <w:rFonts w:ascii="Times New Roman" w:hAnsi="Times New Roman" w:cs="Times New Roman"/>
          <w:sz w:val="24"/>
          <w:szCs w:val="24"/>
        </w:rPr>
        <w:lastRenderedPageBreak/>
        <w:t>Santoso, B.B., B.S. Purwoko, 1993</w:t>
      </w:r>
      <w:r w:rsidRPr="003C460D">
        <w:rPr>
          <w:rFonts w:ascii="Times New Roman" w:hAnsi="Times New Roman" w:cs="Times New Roman"/>
          <w:i/>
          <w:sz w:val="24"/>
          <w:szCs w:val="24"/>
        </w:rPr>
        <w:t>. Fisiologi dan Teknologi Pasca Panen Tanaman Hortikultura</w:t>
      </w:r>
      <w:r w:rsidRPr="003C460D">
        <w:rPr>
          <w:rFonts w:ascii="Times New Roman" w:hAnsi="Times New Roman" w:cs="Times New Roman"/>
          <w:sz w:val="24"/>
          <w:szCs w:val="24"/>
        </w:rPr>
        <w:t>.</w:t>
      </w:r>
      <w:r w:rsidRPr="003C460D">
        <w:rPr>
          <w:rFonts w:ascii="Times New Roman" w:hAnsi="Times New Roman" w:cs="Times New Roman"/>
          <w:i/>
          <w:sz w:val="24"/>
          <w:szCs w:val="24"/>
        </w:rPr>
        <w:t xml:space="preserve"> </w:t>
      </w:r>
      <w:r w:rsidRPr="003C460D">
        <w:rPr>
          <w:rFonts w:ascii="Times New Roman" w:hAnsi="Times New Roman" w:cs="Times New Roman"/>
          <w:sz w:val="24"/>
          <w:szCs w:val="24"/>
        </w:rPr>
        <w:t>Indonesia - Australia Eastern University Project, Universitas Mataram</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Satyan, Scott, KJ dan </w:t>
      </w:r>
      <w:r w:rsidRPr="003C460D">
        <w:rPr>
          <w:rFonts w:ascii="Times New Roman" w:hAnsi="Times New Roman" w:cs="Times New Roman"/>
          <w:sz w:val="24"/>
          <w:szCs w:val="24"/>
        </w:rPr>
        <w:t>Graham, D 1992, ‘</w:t>
      </w:r>
      <w:r w:rsidRPr="003C460D">
        <w:rPr>
          <w:rFonts w:ascii="Times New Roman" w:hAnsi="Times New Roman" w:cs="Times New Roman"/>
          <w:i/>
          <w:sz w:val="24"/>
          <w:szCs w:val="24"/>
        </w:rPr>
        <w:t>Storage of banana bunches in sealed polyethylene bags</w:t>
      </w:r>
      <w:r w:rsidRPr="003C460D">
        <w:rPr>
          <w:rFonts w:ascii="Times New Roman" w:hAnsi="Times New Roman" w:cs="Times New Roman"/>
          <w:sz w:val="24"/>
          <w:szCs w:val="24"/>
        </w:rPr>
        <w:t xml:space="preserve">’, </w:t>
      </w:r>
      <w:r w:rsidRPr="003C460D">
        <w:rPr>
          <w:rFonts w:ascii="Times New Roman" w:hAnsi="Times New Roman" w:cs="Times New Roman"/>
          <w:i/>
          <w:iCs/>
          <w:sz w:val="24"/>
          <w:szCs w:val="24"/>
        </w:rPr>
        <w:t xml:space="preserve">J. Hort. Sci., </w:t>
      </w:r>
      <w:r w:rsidRPr="003C460D">
        <w:rPr>
          <w:rFonts w:ascii="Times New Roman" w:hAnsi="Times New Roman" w:cs="Times New Roman"/>
          <w:sz w:val="24"/>
          <w:szCs w:val="24"/>
        </w:rPr>
        <w:t>vol. 67,no. 2, pp. 283-7.</w:t>
      </w:r>
    </w:p>
    <w:p w:rsidR="00927029" w:rsidRDefault="00927029" w:rsidP="00927029">
      <w:pPr>
        <w:autoSpaceDE w:val="0"/>
        <w:autoSpaceDN w:val="0"/>
        <w:adjustRightInd w:val="0"/>
        <w:spacing w:after="0" w:line="240" w:lineRule="auto"/>
        <w:ind w:left="720"/>
        <w:jc w:val="both"/>
        <w:rPr>
          <w:rFonts w:ascii="Times New Roman" w:hAnsi="Times New Roman" w:cs="Times New Roman"/>
        </w:rPr>
      </w:pPr>
      <w:r w:rsidRPr="003C460D">
        <w:rPr>
          <w:rFonts w:ascii="Times New Roman" w:hAnsi="Times New Roman" w:cs="Times New Roman"/>
          <w:i/>
          <w:sz w:val="24"/>
          <w:szCs w:val="24"/>
        </w:rPr>
        <w:t xml:space="preserve">Sayur-sayuran Tropika dan Subtropika. </w:t>
      </w:r>
      <w:r w:rsidRPr="003C460D">
        <w:rPr>
          <w:rFonts w:ascii="Times New Roman" w:hAnsi="Times New Roman" w:cs="Times New Roman"/>
          <w:sz w:val="24"/>
          <w:szCs w:val="24"/>
        </w:rPr>
        <w:t xml:space="preserve">Terjemahan : Kamariyani, Gadjah Mada Univ. </w:t>
      </w:r>
      <w:r w:rsidRPr="003C460D">
        <w:rPr>
          <w:rFonts w:ascii="Times New Roman" w:hAnsi="Times New Roman" w:cs="Times New Roman"/>
        </w:rPr>
        <w:t>Press, Yogyakarta.</w:t>
      </w:r>
    </w:p>
    <w:p w:rsidR="00927029" w:rsidRDefault="00927029" w:rsidP="00927029">
      <w:pPr>
        <w:autoSpaceDE w:val="0"/>
        <w:autoSpaceDN w:val="0"/>
        <w:adjustRightInd w:val="0"/>
        <w:spacing w:after="0" w:line="240" w:lineRule="auto"/>
        <w:ind w:left="720"/>
        <w:jc w:val="both"/>
        <w:rPr>
          <w:rFonts w:ascii="Times New Roman" w:hAnsi="Times New Roman" w:cs="Times New Roman"/>
        </w:rPr>
      </w:pPr>
    </w:p>
    <w:p w:rsidR="00927029" w:rsidRDefault="00927029" w:rsidP="00927029">
      <w:pPr>
        <w:autoSpaceDE w:val="0"/>
        <w:autoSpaceDN w:val="0"/>
        <w:adjustRightInd w:val="0"/>
        <w:spacing w:after="0" w:line="240" w:lineRule="auto"/>
        <w:ind w:left="810" w:hanging="810"/>
        <w:jc w:val="both"/>
        <w:rPr>
          <w:rFonts w:ascii="Times New Roman" w:hAnsi="Times New Roman" w:cs="Times New Roman"/>
          <w:sz w:val="24"/>
          <w:szCs w:val="24"/>
        </w:rPr>
      </w:pPr>
      <w:r w:rsidRPr="003C460D">
        <w:rPr>
          <w:rFonts w:ascii="Times New Roman" w:hAnsi="Times New Roman" w:cs="Times New Roman"/>
          <w:sz w:val="24"/>
          <w:szCs w:val="24"/>
        </w:rPr>
        <w:t xml:space="preserve">Scott, K.I. </w:t>
      </w:r>
      <w:r>
        <w:rPr>
          <w:rFonts w:ascii="Times New Roman" w:hAnsi="Times New Roman" w:cs="Times New Roman"/>
          <w:sz w:val="24"/>
          <w:szCs w:val="24"/>
        </w:rPr>
        <w:t>dan</w:t>
      </w:r>
      <w:r w:rsidRPr="003C460D">
        <w:rPr>
          <w:rFonts w:ascii="Times New Roman" w:hAnsi="Times New Roman" w:cs="Times New Roman"/>
          <w:sz w:val="24"/>
          <w:szCs w:val="24"/>
        </w:rPr>
        <w:t xml:space="preserve"> W.B. Mc Glasson. 1988. ‘Low cost method on preparing banana for distant market’, </w:t>
      </w:r>
      <w:r w:rsidRPr="003C460D">
        <w:rPr>
          <w:rFonts w:ascii="Times New Roman" w:hAnsi="Times New Roman" w:cs="Times New Roman"/>
          <w:i/>
          <w:iCs/>
          <w:sz w:val="24"/>
          <w:szCs w:val="24"/>
        </w:rPr>
        <w:t>Proceeding International</w:t>
      </w:r>
      <w:r w:rsidRPr="003C460D">
        <w:rPr>
          <w:rFonts w:ascii="Times New Roman" w:hAnsi="Times New Roman" w:cs="Times New Roman"/>
          <w:sz w:val="24"/>
          <w:szCs w:val="24"/>
        </w:rPr>
        <w:t xml:space="preserve"> </w:t>
      </w:r>
      <w:r w:rsidRPr="003C460D">
        <w:rPr>
          <w:rFonts w:ascii="Times New Roman" w:hAnsi="Times New Roman" w:cs="Times New Roman"/>
          <w:i/>
          <w:iCs/>
          <w:sz w:val="24"/>
          <w:szCs w:val="24"/>
        </w:rPr>
        <w:t xml:space="preserve">Symposium on Current Problem on Fruit and Vegetables,  </w:t>
      </w:r>
      <w:r w:rsidRPr="003C460D">
        <w:rPr>
          <w:rFonts w:ascii="Times New Roman" w:hAnsi="Times New Roman" w:cs="Times New Roman"/>
          <w:sz w:val="24"/>
          <w:szCs w:val="24"/>
        </w:rPr>
        <w:t>Los Banos, pp. 246-50.</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Sjaifullah, Dondy, ASB dan</w:t>
      </w:r>
      <w:r w:rsidRPr="003C460D">
        <w:rPr>
          <w:rFonts w:ascii="Times New Roman" w:hAnsi="Times New Roman" w:cs="Times New Roman"/>
          <w:sz w:val="24"/>
          <w:szCs w:val="24"/>
        </w:rPr>
        <w:t xml:space="preserve"> Muhadjir, I 1992, ‘</w:t>
      </w:r>
      <w:r w:rsidRPr="003C460D">
        <w:rPr>
          <w:rFonts w:ascii="Times New Roman" w:hAnsi="Times New Roman" w:cs="Times New Roman"/>
          <w:i/>
          <w:sz w:val="24"/>
          <w:szCs w:val="24"/>
        </w:rPr>
        <w:t>Pengaruhkondisi atmosfir termodifikasi dan ethylene absorbent terhadappenundaan kemasakan pisang cv. Raja Bulu pada suhukamar’</w:t>
      </w:r>
      <w:r w:rsidRPr="003C460D">
        <w:rPr>
          <w:rFonts w:ascii="Times New Roman" w:hAnsi="Times New Roman" w:cs="Times New Roman"/>
          <w:sz w:val="24"/>
          <w:szCs w:val="24"/>
        </w:rPr>
        <w:t>,</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p>
    <w:p w:rsidR="00927029" w:rsidRPr="003C460D" w:rsidRDefault="00927029" w:rsidP="00927029">
      <w:pPr>
        <w:spacing w:line="240" w:lineRule="auto"/>
        <w:ind w:left="709" w:hanging="709"/>
        <w:jc w:val="both"/>
        <w:rPr>
          <w:rFonts w:ascii="Times New Roman" w:hAnsi="Times New Roman" w:cs="Times New Roman"/>
          <w:sz w:val="24"/>
          <w:szCs w:val="24"/>
        </w:rPr>
      </w:pPr>
      <w:r w:rsidRPr="003C460D">
        <w:rPr>
          <w:rFonts w:ascii="Times New Roman" w:hAnsi="Times New Roman" w:cs="Times New Roman"/>
          <w:sz w:val="24"/>
          <w:szCs w:val="24"/>
        </w:rPr>
        <w:t>Sudarmadji, S.B., B. Haryono, Suhardi. 1989. Prosedur Analisa untuk Bahan Makanan dan Pertanian. Liberty, Yogyakarta.</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r w:rsidRPr="003C460D">
        <w:rPr>
          <w:rFonts w:ascii="Times New Roman" w:hAnsi="Times New Roman" w:cs="Times New Roman"/>
          <w:sz w:val="24"/>
          <w:szCs w:val="24"/>
        </w:rPr>
        <w:t>Tranggono, Suhardi, Gardjito, Naruki, S., Murdiati,A. Dan Sudarmanto. 1990.</w:t>
      </w:r>
      <w:r w:rsidRPr="003C460D">
        <w:rPr>
          <w:rFonts w:ascii="Times New Roman" w:hAnsi="Times New Roman" w:cs="Times New Roman"/>
          <w:i/>
          <w:iCs/>
          <w:sz w:val="24"/>
          <w:szCs w:val="24"/>
        </w:rPr>
        <w:t>Petunjuk Laboratorium Praktikum</w:t>
      </w:r>
      <w:r w:rsidRPr="003C460D">
        <w:rPr>
          <w:rFonts w:ascii="Times New Roman" w:hAnsi="Times New Roman" w:cs="Times New Roman"/>
          <w:sz w:val="24"/>
          <w:szCs w:val="24"/>
        </w:rPr>
        <w:t xml:space="preserve"> </w:t>
      </w:r>
      <w:r w:rsidRPr="003C460D">
        <w:rPr>
          <w:rFonts w:ascii="Times New Roman" w:hAnsi="Times New Roman" w:cs="Times New Roman"/>
          <w:i/>
          <w:iCs/>
          <w:sz w:val="24"/>
          <w:szCs w:val="24"/>
        </w:rPr>
        <w:t>Fisiologi dan Teknologi PascaPanen.</w:t>
      </w:r>
      <w:r w:rsidRPr="003C460D">
        <w:rPr>
          <w:rFonts w:ascii="Times New Roman" w:hAnsi="Times New Roman" w:cs="Times New Roman"/>
          <w:sz w:val="24"/>
          <w:szCs w:val="24"/>
        </w:rPr>
        <w:t xml:space="preserve"> PAU Pangan dan Gizi UGM.Yogyakarta.</w:t>
      </w:r>
    </w:p>
    <w:p w:rsidR="00927029" w:rsidRDefault="00927029" w:rsidP="00927029">
      <w:pPr>
        <w:autoSpaceDE w:val="0"/>
        <w:autoSpaceDN w:val="0"/>
        <w:adjustRightInd w:val="0"/>
        <w:spacing w:after="0" w:line="240" w:lineRule="auto"/>
        <w:ind w:left="720" w:hanging="720"/>
        <w:jc w:val="both"/>
        <w:rPr>
          <w:rFonts w:ascii="Times New Roman" w:hAnsi="Times New Roman" w:cs="Times New Roman"/>
          <w:sz w:val="24"/>
          <w:szCs w:val="24"/>
        </w:rPr>
      </w:pPr>
    </w:p>
    <w:p w:rsidR="00927029" w:rsidRDefault="00927029" w:rsidP="00927029">
      <w:pPr>
        <w:pStyle w:val="Default"/>
        <w:ind w:left="851" w:hanging="851"/>
        <w:jc w:val="both"/>
      </w:pPr>
      <w:r w:rsidRPr="003C460D">
        <w:t>Winarno, F.G., M.A. Wirakartakusuma. 1981. Fisiologi Lepas Panen. Sastra Hudaya, Jakarta.  Elisa</w:t>
      </w:r>
    </w:p>
    <w:p w:rsidR="00927029" w:rsidRDefault="00927029" w:rsidP="00927029">
      <w:pPr>
        <w:pStyle w:val="Default"/>
        <w:ind w:left="851" w:hanging="851"/>
        <w:jc w:val="both"/>
      </w:pPr>
    </w:p>
    <w:p w:rsidR="00927029" w:rsidRDefault="00927029" w:rsidP="00927029">
      <w:pPr>
        <w:pStyle w:val="Default"/>
        <w:jc w:val="both"/>
      </w:pPr>
      <w:r w:rsidRPr="003C460D">
        <w:lastRenderedPageBreak/>
        <w:t xml:space="preserve">Winarno,F.G, 1980. </w:t>
      </w:r>
      <w:r w:rsidRPr="003C460D">
        <w:rPr>
          <w:i/>
        </w:rPr>
        <w:t>Pengantar Teknologi Pangan</w:t>
      </w:r>
      <w:r w:rsidRPr="003C460D">
        <w:t xml:space="preserve">. PT. Gramedia Pustaka Utama Jakarta. </w:t>
      </w:r>
    </w:p>
    <w:p w:rsidR="00927029" w:rsidRPr="003C460D" w:rsidRDefault="00927029" w:rsidP="00927029">
      <w:pPr>
        <w:pStyle w:val="Default"/>
        <w:jc w:val="both"/>
      </w:pPr>
    </w:p>
    <w:p w:rsidR="00927029" w:rsidRPr="003C460D" w:rsidRDefault="00927029" w:rsidP="00927029">
      <w:pPr>
        <w:spacing w:line="240" w:lineRule="auto"/>
        <w:jc w:val="both"/>
        <w:rPr>
          <w:rFonts w:ascii="Times New Roman" w:hAnsi="Times New Roman" w:cs="Times New Roman"/>
          <w:sz w:val="24"/>
          <w:szCs w:val="24"/>
        </w:rPr>
      </w:pPr>
      <w:r w:rsidRPr="003C460D">
        <w:rPr>
          <w:rFonts w:ascii="Times New Roman" w:hAnsi="Times New Roman" w:cs="Times New Roman"/>
          <w:sz w:val="24"/>
          <w:szCs w:val="24"/>
        </w:rPr>
        <w:t>Winarno,F.G, 2004</w:t>
      </w:r>
      <w:r w:rsidRPr="003C460D">
        <w:rPr>
          <w:rFonts w:ascii="Times New Roman" w:hAnsi="Times New Roman" w:cs="Times New Roman"/>
          <w:i/>
          <w:sz w:val="24"/>
          <w:szCs w:val="24"/>
        </w:rPr>
        <w:t>. Kimia Pangan dan Gizi</w:t>
      </w:r>
      <w:r w:rsidRPr="003C460D">
        <w:rPr>
          <w:rFonts w:ascii="Times New Roman" w:hAnsi="Times New Roman" w:cs="Times New Roman"/>
          <w:sz w:val="24"/>
          <w:szCs w:val="24"/>
        </w:rPr>
        <w:t>. PT.Gramedia Pustaka Utama, Jakarta.</w:t>
      </w:r>
    </w:p>
    <w:p w:rsidR="009C28C1" w:rsidRDefault="009C28C1" w:rsidP="009C28C1">
      <w:pPr>
        <w:pStyle w:val="Default"/>
        <w:spacing w:line="480" w:lineRule="auto"/>
      </w:pPr>
    </w:p>
    <w:p w:rsidR="00F414E2" w:rsidRDefault="00F414E2" w:rsidP="00F414E2">
      <w:pPr>
        <w:spacing w:line="240" w:lineRule="auto"/>
        <w:jc w:val="both"/>
        <w:rPr>
          <w:rFonts w:ascii="Times New Roman" w:hAnsi="Times New Roman" w:cs="Times New Roman"/>
          <w:sz w:val="24"/>
          <w:szCs w:val="24"/>
        </w:rPr>
      </w:pPr>
    </w:p>
    <w:p w:rsidR="00F414E2" w:rsidRDefault="00F414E2" w:rsidP="00F414E2">
      <w:pPr>
        <w:spacing w:line="240" w:lineRule="auto"/>
        <w:jc w:val="both"/>
        <w:rPr>
          <w:rFonts w:ascii="Times New Roman" w:hAnsi="Times New Roman" w:cs="Times New Roman"/>
          <w:sz w:val="24"/>
          <w:szCs w:val="24"/>
        </w:rPr>
      </w:pPr>
    </w:p>
    <w:p w:rsidR="00F414E2" w:rsidRPr="00F414E2" w:rsidRDefault="00F414E2" w:rsidP="00F414E2">
      <w:pPr>
        <w:spacing w:line="240" w:lineRule="auto"/>
        <w:jc w:val="both"/>
        <w:rPr>
          <w:rFonts w:ascii="Times New Roman" w:hAnsi="Times New Roman" w:cs="Times New Roman"/>
          <w:sz w:val="24"/>
          <w:szCs w:val="24"/>
        </w:rPr>
      </w:pPr>
    </w:p>
    <w:sectPr w:rsidR="00F414E2" w:rsidRPr="00F414E2" w:rsidSect="00BF167D">
      <w:type w:val="continuous"/>
      <w:pgSz w:w="12240" w:h="15840"/>
      <w:pgMar w:top="1440" w:right="1440" w:bottom="1440" w:left="1440" w:header="720" w:footer="720" w:gutter="0"/>
      <w:cols w:num="2" w:space="61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98593B"/>
    <w:rsid w:val="00092A5B"/>
    <w:rsid w:val="000D6EBC"/>
    <w:rsid w:val="00166944"/>
    <w:rsid w:val="001A3399"/>
    <w:rsid w:val="002B64DD"/>
    <w:rsid w:val="002C07BE"/>
    <w:rsid w:val="003300E1"/>
    <w:rsid w:val="003E1F6B"/>
    <w:rsid w:val="004B18EB"/>
    <w:rsid w:val="005012B9"/>
    <w:rsid w:val="00565DDF"/>
    <w:rsid w:val="00582CF6"/>
    <w:rsid w:val="005C13FC"/>
    <w:rsid w:val="005F43ED"/>
    <w:rsid w:val="006046C1"/>
    <w:rsid w:val="00621BD2"/>
    <w:rsid w:val="006536C3"/>
    <w:rsid w:val="006D72BC"/>
    <w:rsid w:val="006F51F5"/>
    <w:rsid w:val="00927029"/>
    <w:rsid w:val="00974F19"/>
    <w:rsid w:val="0098593B"/>
    <w:rsid w:val="009C28C1"/>
    <w:rsid w:val="009F58C5"/>
    <w:rsid w:val="00AB3525"/>
    <w:rsid w:val="00AC67BF"/>
    <w:rsid w:val="00B4433F"/>
    <w:rsid w:val="00BF167D"/>
    <w:rsid w:val="00BF4A5F"/>
    <w:rsid w:val="00BF50BA"/>
    <w:rsid w:val="00C25259"/>
    <w:rsid w:val="00DA551D"/>
    <w:rsid w:val="00DE46EC"/>
    <w:rsid w:val="00DF7084"/>
    <w:rsid w:val="00E832DD"/>
    <w:rsid w:val="00EA247E"/>
    <w:rsid w:val="00F31000"/>
    <w:rsid w:val="00F414E2"/>
    <w:rsid w:val="00F54E22"/>
    <w:rsid w:val="00F90CC8"/>
    <w:rsid w:val="00FF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ED"/>
    <w:rPr>
      <w:color w:val="0000FF" w:themeColor="hyperlink"/>
      <w:u w:val="single"/>
    </w:rPr>
  </w:style>
  <w:style w:type="paragraph" w:customStyle="1" w:styleId="Default">
    <w:name w:val="Default"/>
    <w:rsid w:val="00EA24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3399"/>
    <w:pPr>
      <w:ind w:left="720"/>
      <w:contextualSpacing/>
    </w:pPr>
  </w:style>
  <w:style w:type="paragraph" w:styleId="BalloonText">
    <w:name w:val="Balloon Text"/>
    <w:basedOn w:val="Normal"/>
    <w:link w:val="BalloonTextChar"/>
    <w:uiPriority w:val="99"/>
    <w:semiHidden/>
    <w:unhideWhenUsed/>
    <w:rsid w:val="00FF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5C"/>
    <w:rPr>
      <w:rFonts w:ascii="Tahoma" w:hAnsi="Tahoma" w:cs="Tahoma"/>
      <w:sz w:val="16"/>
      <w:szCs w:val="16"/>
    </w:rPr>
  </w:style>
  <w:style w:type="table" w:styleId="TableGrid">
    <w:name w:val="Table Grid"/>
    <w:basedOn w:val="TableNormal"/>
    <w:uiPriority w:val="59"/>
    <w:rsid w:val="00AB3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pandusatyapermana93@gmail.com"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Kuliahku\Skripsiku\Tabulasi%20Data%20Pandu_Respirasi%20CO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ku\Skripsiku\Tabulasi%20Data%20Pandu_Respirasi%20CO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ku\Skripsiku\Tabulasi%20Data%20Pandu_Respirasi%20CO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0"/>
            </a:pPr>
            <a:r>
              <a:rPr lang="en-US" sz="1200" b="0"/>
              <a:t>Kadar CO</a:t>
            </a:r>
            <a:r>
              <a:rPr lang="en-US" sz="1200" b="0" baseline="-25000"/>
              <a:t>2 </a:t>
            </a:r>
            <a:r>
              <a:rPr lang="en-US" sz="1200" b="0"/>
              <a:t>selama penyimpanan</a:t>
            </a:r>
          </a:p>
        </c:rich>
      </c:tx>
    </c:title>
    <c:plotArea>
      <c:layout/>
      <c:lineChart>
        <c:grouping val="standard"/>
        <c:ser>
          <c:idx val="0"/>
          <c:order val="0"/>
          <c:tx>
            <c:v>waktu simpan 1 hari</c:v>
          </c:tx>
          <c:spPr>
            <a:ln>
              <a:solidFill>
                <a:sysClr val="windowText" lastClr="000000"/>
              </a:solidFill>
            </a:ln>
          </c:spPr>
          <c:marker>
            <c:symbol val="circle"/>
            <c:size val="7"/>
            <c:spPr>
              <a:solidFill>
                <a:sysClr val="windowText" lastClr="000000"/>
              </a:solidFill>
              <a:ln>
                <a:solidFill>
                  <a:sysClr val="windowText" lastClr="000000"/>
                </a:solidFill>
              </a:ln>
            </c:spPr>
          </c:marker>
          <c:cat>
            <c:numLit>
              <c:formatCode>General</c:formatCode>
              <c:ptCount val="3"/>
              <c:pt idx="0">
                <c:v>15</c:v>
              </c:pt>
              <c:pt idx="1">
                <c:v>27</c:v>
              </c:pt>
              <c:pt idx="2">
                <c:v>35</c:v>
              </c:pt>
            </c:numLit>
          </c:cat>
          <c:val>
            <c:numRef>
              <c:f>Sheet6!$B$3:$B$5</c:f>
              <c:numCache>
                <c:formatCode>General</c:formatCode>
                <c:ptCount val="3"/>
                <c:pt idx="0">
                  <c:v>5721</c:v>
                </c:pt>
                <c:pt idx="1">
                  <c:v>8719</c:v>
                </c:pt>
                <c:pt idx="2">
                  <c:v>11556</c:v>
                </c:pt>
              </c:numCache>
            </c:numRef>
          </c:val>
        </c:ser>
        <c:ser>
          <c:idx val="1"/>
          <c:order val="1"/>
          <c:tx>
            <c:v>waktu simpan 3 hari</c:v>
          </c:tx>
          <c:spPr>
            <a:ln>
              <a:solidFill>
                <a:schemeClr val="tx1"/>
              </a:solidFill>
            </a:ln>
          </c:spPr>
          <c:marker>
            <c:symbol val="triangle"/>
            <c:size val="7"/>
            <c:spPr>
              <a:solidFill>
                <a:schemeClr val="tx1"/>
              </a:solidFill>
              <a:ln>
                <a:solidFill>
                  <a:schemeClr val="tx1"/>
                </a:solidFill>
              </a:ln>
            </c:spPr>
          </c:marker>
          <c:cat>
            <c:numLit>
              <c:formatCode>General</c:formatCode>
              <c:ptCount val="3"/>
              <c:pt idx="0">
                <c:v>15</c:v>
              </c:pt>
              <c:pt idx="1">
                <c:v>27</c:v>
              </c:pt>
              <c:pt idx="2">
                <c:v>35</c:v>
              </c:pt>
            </c:numLit>
          </c:cat>
          <c:val>
            <c:numRef>
              <c:f>Sheet6!$C$3:$C$5</c:f>
              <c:numCache>
                <c:formatCode>General</c:formatCode>
                <c:ptCount val="3"/>
                <c:pt idx="0">
                  <c:v>95801</c:v>
                </c:pt>
                <c:pt idx="1">
                  <c:v>56489</c:v>
                </c:pt>
                <c:pt idx="2">
                  <c:v>74052</c:v>
                </c:pt>
              </c:numCache>
            </c:numRef>
          </c:val>
        </c:ser>
        <c:marker val="1"/>
        <c:axId val="159099520"/>
        <c:axId val="159291648"/>
      </c:lineChart>
      <c:catAx>
        <c:axId val="159099520"/>
        <c:scaling>
          <c:orientation val="minMax"/>
        </c:scaling>
        <c:axPos val="b"/>
        <c:title>
          <c:tx>
            <c:rich>
              <a:bodyPr/>
              <a:lstStyle/>
              <a:p>
                <a:pPr>
                  <a:defRPr/>
                </a:pPr>
                <a:r>
                  <a:rPr lang="en-US"/>
                  <a:t>suhu penyimpanan (°C)</a:t>
                </a:r>
              </a:p>
            </c:rich>
          </c:tx>
        </c:title>
        <c:numFmt formatCode="General" sourceLinked="1"/>
        <c:tickLblPos val="nextTo"/>
        <c:crossAx val="159291648"/>
        <c:crosses val="autoZero"/>
        <c:auto val="1"/>
        <c:lblAlgn val="ctr"/>
        <c:lblOffset val="100"/>
      </c:catAx>
      <c:valAx>
        <c:axId val="159291648"/>
        <c:scaling>
          <c:orientation val="minMax"/>
        </c:scaling>
        <c:axPos val="l"/>
        <c:title>
          <c:tx>
            <c:rich>
              <a:bodyPr rot="-5400000" vert="horz"/>
              <a:lstStyle/>
              <a:p>
                <a:pPr>
                  <a:defRPr/>
                </a:pPr>
                <a:r>
                  <a:rPr lang="en-US"/>
                  <a:t>ppm</a:t>
                </a:r>
              </a:p>
            </c:rich>
          </c:tx>
        </c:title>
        <c:numFmt formatCode="General" sourceLinked="1"/>
        <c:tickLblPos val="nextTo"/>
        <c:crossAx val="159099520"/>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t>Pengaruh suhu penyimpanan dan waktu simpan terhadap </a:t>
            </a:r>
          </a:p>
          <a:p>
            <a:pPr>
              <a:defRPr/>
            </a:pPr>
            <a:r>
              <a:rPr lang="en-US" sz="1200" b="0"/>
              <a:t>kadar gas CO</a:t>
            </a:r>
            <a:r>
              <a:rPr lang="en-US" sz="1200" b="0" baseline="-25000"/>
              <a:t>2</a:t>
            </a:r>
          </a:p>
        </c:rich>
      </c:tx>
    </c:title>
    <c:plotArea>
      <c:layout/>
      <c:lineChart>
        <c:grouping val="standard"/>
        <c:ser>
          <c:idx val="0"/>
          <c:order val="0"/>
          <c:tx>
            <c:v>15C (1 hari)</c:v>
          </c:tx>
          <c:spPr>
            <a:ln>
              <a:solidFill>
                <a:sysClr val="windowText" lastClr="000000"/>
              </a:solidFill>
            </a:ln>
          </c:spPr>
          <c:marker>
            <c:spPr>
              <a:solidFill>
                <a:sysClr val="windowText" lastClr="000000"/>
              </a:solid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Sheet6!$K$25:$K$42</c:f>
              <c:numCache>
                <c:formatCode>General</c:formatCode>
                <c:ptCount val="18"/>
                <c:pt idx="0">
                  <c:v>0</c:v>
                </c:pt>
                <c:pt idx="1">
                  <c:v>11570</c:v>
                </c:pt>
                <c:pt idx="2">
                  <c:v>8230</c:v>
                </c:pt>
                <c:pt idx="3">
                  <c:v>4830</c:v>
                </c:pt>
                <c:pt idx="4">
                  <c:v>6280</c:v>
                </c:pt>
                <c:pt idx="5">
                  <c:v>3459.9999999999995</c:v>
                </c:pt>
                <c:pt idx="6">
                  <c:v>4930</c:v>
                </c:pt>
                <c:pt idx="7">
                  <c:v>8770</c:v>
                </c:pt>
                <c:pt idx="8">
                  <c:v>8210</c:v>
                </c:pt>
                <c:pt idx="9">
                  <c:v>7580</c:v>
                </c:pt>
                <c:pt idx="10">
                  <c:v>3340</c:v>
                </c:pt>
                <c:pt idx="11">
                  <c:v>3010</c:v>
                </c:pt>
                <c:pt idx="12">
                  <c:v>2280</c:v>
                </c:pt>
                <c:pt idx="13">
                  <c:v>4120</c:v>
                </c:pt>
                <c:pt idx="14">
                  <c:v>6630</c:v>
                </c:pt>
                <c:pt idx="15">
                  <c:v>5610.0000000000009</c:v>
                </c:pt>
                <c:pt idx="16">
                  <c:v>7680</c:v>
                </c:pt>
                <c:pt idx="17">
                  <c:v>6460</c:v>
                </c:pt>
              </c:numCache>
            </c:numRef>
          </c:val>
        </c:ser>
        <c:ser>
          <c:idx val="1"/>
          <c:order val="1"/>
          <c:tx>
            <c:v>27C (1 hari)</c:v>
          </c:tx>
          <c:spPr>
            <a:ln>
              <a:solidFill>
                <a:sysClr val="windowText" lastClr="000000"/>
              </a:solidFill>
            </a:ln>
          </c:spPr>
          <c:marker>
            <c:symbol val="x"/>
            <c:size val="7"/>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Sheet6!$L$25:$L$42</c:f>
              <c:numCache>
                <c:formatCode>General</c:formatCode>
                <c:ptCount val="18"/>
                <c:pt idx="0">
                  <c:v>76010</c:v>
                </c:pt>
                <c:pt idx="1">
                  <c:v>86920</c:v>
                </c:pt>
                <c:pt idx="2">
                  <c:v>75940</c:v>
                </c:pt>
                <c:pt idx="3">
                  <c:v>76210</c:v>
                </c:pt>
                <c:pt idx="4">
                  <c:v>79030</c:v>
                </c:pt>
                <c:pt idx="5">
                  <c:v>77420</c:v>
                </c:pt>
                <c:pt idx="6">
                  <c:v>82180</c:v>
                </c:pt>
                <c:pt idx="7">
                  <c:v>86220</c:v>
                </c:pt>
                <c:pt idx="8">
                  <c:v>79820</c:v>
                </c:pt>
                <c:pt idx="9">
                  <c:v>90030</c:v>
                </c:pt>
                <c:pt idx="10">
                  <c:v>100580</c:v>
                </c:pt>
                <c:pt idx="11">
                  <c:v>104320</c:v>
                </c:pt>
                <c:pt idx="12">
                  <c:v>113460</c:v>
                </c:pt>
                <c:pt idx="13">
                  <c:v>106710</c:v>
                </c:pt>
                <c:pt idx="14">
                  <c:v>110820.00000000001</c:v>
                </c:pt>
                <c:pt idx="15">
                  <c:v>118310</c:v>
                </c:pt>
                <c:pt idx="16">
                  <c:v>130410</c:v>
                </c:pt>
                <c:pt idx="17">
                  <c:v>130030</c:v>
                </c:pt>
              </c:numCache>
            </c:numRef>
          </c:val>
        </c:ser>
        <c:ser>
          <c:idx val="2"/>
          <c:order val="2"/>
          <c:tx>
            <c:v>35C (1 hari)</c:v>
          </c:tx>
          <c:spPr>
            <a:ln>
              <a:solidFill>
                <a:sysClr val="windowText" lastClr="000000"/>
              </a:solidFill>
            </a:ln>
          </c:spPr>
          <c:marker>
            <c:spPr>
              <a:solidFill>
                <a:sysClr val="windowText" lastClr="000000"/>
              </a:solid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Sheet6!$M$25:$M$42</c:f>
              <c:numCache>
                <c:formatCode>General</c:formatCode>
                <c:ptCount val="18"/>
                <c:pt idx="0">
                  <c:v>50510</c:v>
                </c:pt>
                <c:pt idx="1">
                  <c:v>77960</c:v>
                </c:pt>
                <c:pt idx="2">
                  <c:v>76520</c:v>
                </c:pt>
                <c:pt idx="3">
                  <c:v>81750</c:v>
                </c:pt>
                <c:pt idx="4">
                  <c:v>80810</c:v>
                </c:pt>
                <c:pt idx="5">
                  <c:v>77890</c:v>
                </c:pt>
                <c:pt idx="6">
                  <c:v>89030</c:v>
                </c:pt>
                <c:pt idx="7">
                  <c:v>97680</c:v>
                </c:pt>
                <c:pt idx="8">
                  <c:v>107630</c:v>
                </c:pt>
                <c:pt idx="9">
                  <c:v>102230.00000000001</c:v>
                </c:pt>
                <c:pt idx="10">
                  <c:v>137750</c:v>
                </c:pt>
                <c:pt idx="11">
                  <c:v>130420</c:v>
                </c:pt>
                <c:pt idx="12">
                  <c:v>139910</c:v>
                </c:pt>
                <c:pt idx="13">
                  <c:v>148360</c:v>
                </c:pt>
                <c:pt idx="14">
                  <c:v>150430</c:v>
                </c:pt>
                <c:pt idx="15">
                  <c:v>149730</c:v>
                </c:pt>
                <c:pt idx="16">
                  <c:v>191570</c:v>
                </c:pt>
                <c:pt idx="17">
                  <c:v>189820</c:v>
                </c:pt>
              </c:numCache>
            </c:numRef>
          </c:val>
        </c:ser>
        <c:ser>
          <c:idx val="3"/>
          <c:order val="3"/>
          <c:tx>
            <c:v>15C (3 hari)</c:v>
          </c:tx>
          <c:spPr>
            <a:ln>
              <a:solidFill>
                <a:sysClr val="windowText" lastClr="000000"/>
              </a:solidFill>
            </a:ln>
          </c:spPr>
          <c:marker>
            <c:symbol val="triangle"/>
            <c:size val="7"/>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Sheet6!$N$25:$N$42</c:f>
              <c:numCache>
                <c:formatCode>General</c:formatCode>
                <c:ptCount val="18"/>
                <c:pt idx="0">
                  <c:v>134130</c:v>
                </c:pt>
                <c:pt idx="1">
                  <c:v>140120</c:v>
                </c:pt>
                <c:pt idx="2">
                  <c:v>135520</c:v>
                </c:pt>
                <c:pt idx="3">
                  <c:v>133600</c:v>
                </c:pt>
                <c:pt idx="4">
                  <c:v>110450</c:v>
                </c:pt>
                <c:pt idx="5">
                  <c:v>106830</c:v>
                </c:pt>
                <c:pt idx="6">
                  <c:v>105079.99999999999</c:v>
                </c:pt>
                <c:pt idx="7">
                  <c:v>84330</c:v>
                </c:pt>
                <c:pt idx="8">
                  <c:v>90120</c:v>
                </c:pt>
                <c:pt idx="9">
                  <c:v>85870</c:v>
                </c:pt>
                <c:pt idx="10">
                  <c:v>75940</c:v>
                </c:pt>
                <c:pt idx="11">
                  <c:v>76740</c:v>
                </c:pt>
                <c:pt idx="12">
                  <c:v>60439.999999999993</c:v>
                </c:pt>
                <c:pt idx="13">
                  <c:v>53310.000000000007</c:v>
                </c:pt>
                <c:pt idx="14">
                  <c:v>60130</c:v>
                </c:pt>
                <c:pt idx="15">
                  <c:v>50450</c:v>
                </c:pt>
                <c:pt idx="16">
                  <c:v>35560</c:v>
                </c:pt>
                <c:pt idx="17">
                  <c:v>30840</c:v>
                </c:pt>
              </c:numCache>
            </c:numRef>
          </c:val>
        </c:ser>
        <c:ser>
          <c:idx val="4"/>
          <c:order val="4"/>
          <c:tx>
            <c:v>27C (3 hari)</c:v>
          </c:tx>
          <c:spPr>
            <a:ln>
              <a:solidFill>
                <a:sysClr val="windowText" lastClr="000000"/>
              </a:solidFill>
            </a:ln>
          </c:spPr>
          <c:marker>
            <c:symbol val="square"/>
            <c:size val="7"/>
            <c:spPr>
              <a:noFill/>
              <a:ln>
                <a:solidFill>
                  <a:schemeClr val="tx1"/>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Sheet6!$O$25:$O$42</c:f>
              <c:numCache>
                <c:formatCode>General</c:formatCode>
                <c:ptCount val="18"/>
                <c:pt idx="0">
                  <c:v>121130</c:v>
                </c:pt>
                <c:pt idx="1">
                  <c:v>134160</c:v>
                </c:pt>
                <c:pt idx="2">
                  <c:v>180420.00000000003</c:v>
                </c:pt>
                <c:pt idx="3">
                  <c:v>156540</c:v>
                </c:pt>
                <c:pt idx="4">
                  <c:v>91039.999999999971</c:v>
                </c:pt>
                <c:pt idx="5">
                  <c:v>103440</c:v>
                </c:pt>
                <c:pt idx="6">
                  <c:v>81750</c:v>
                </c:pt>
                <c:pt idx="7">
                  <c:v>60060</c:v>
                </c:pt>
                <c:pt idx="8">
                  <c:v>38370</c:v>
                </c:pt>
                <c:pt idx="9">
                  <c:v>24810</c:v>
                </c:pt>
                <c:pt idx="10">
                  <c:v>12310.000000000002</c:v>
                </c:pt>
                <c:pt idx="11">
                  <c:v>3010</c:v>
                </c:pt>
                <c:pt idx="12">
                  <c:v>2280</c:v>
                </c:pt>
                <c:pt idx="13">
                  <c:v>4120</c:v>
                </c:pt>
                <c:pt idx="14">
                  <c:v>3360</c:v>
                </c:pt>
                <c:pt idx="15">
                  <c:v>0</c:v>
                </c:pt>
                <c:pt idx="16">
                  <c:v>0</c:v>
                </c:pt>
                <c:pt idx="17">
                  <c:v>0</c:v>
                </c:pt>
              </c:numCache>
            </c:numRef>
          </c:val>
        </c:ser>
        <c:ser>
          <c:idx val="5"/>
          <c:order val="5"/>
          <c:tx>
            <c:v>35C (3 hari)</c:v>
          </c:tx>
          <c:spPr>
            <a:ln>
              <a:solidFill>
                <a:sysClr val="windowText" lastClr="000000"/>
              </a:solidFill>
            </a:ln>
          </c:spPr>
          <c:marker>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Sheet6!$P$25:$P$42</c:f>
              <c:numCache>
                <c:formatCode>General</c:formatCode>
                <c:ptCount val="18"/>
                <c:pt idx="0">
                  <c:v>9050</c:v>
                </c:pt>
                <c:pt idx="1">
                  <c:v>7680</c:v>
                </c:pt>
                <c:pt idx="2">
                  <c:v>11120.000000000002</c:v>
                </c:pt>
                <c:pt idx="3">
                  <c:v>8780</c:v>
                </c:pt>
                <c:pt idx="4">
                  <c:v>12130</c:v>
                </c:pt>
                <c:pt idx="5">
                  <c:v>11020</c:v>
                </c:pt>
                <c:pt idx="6">
                  <c:v>9060</c:v>
                </c:pt>
                <c:pt idx="7">
                  <c:v>9870</c:v>
                </c:pt>
                <c:pt idx="8">
                  <c:v>9600</c:v>
                </c:pt>
                <c:pt idx="9">
                  <c:v>9700</c:v>
                </c:pt>
                <c:pt idx="10">
                  <c:v>1014</c:v>
                </c:pt>
                <c:pt idx="11">
                  <c:v>8870</c:v>
                </c:pt>
                <c:pt idx="12">
                  <c:v>7600</c:v>
                </c:pt>
                <c:pt idx="13">
                  <c:v>6330</c:v>
                </c:pt>
                <c:pt idx="14">
                  <c:v>5510</c:v>
                </c:pt>
                <c:pt idx="15">
                  <c:v>4320</c:v>
                </c:pt>
                <c:pt idx="16">
                  <c:v>110</c:v>
                </c:pt>
                <c:pt idx="17">
                  <c:v>1530</c:v>
                </c:pt>
              </c:numCache>
            </c:numRef>
          </c:val>
        </c:ser>
        <c:marker val="1"/>
        <c:axId val="171652608"/>
        <c:axId val="135757824"/>
      </c:lineChart>
      <c:catAx>
        <c:axId val="171652608"/>
        <c:scaling>
          <c:orientation val="minMax"/>
        </c:scaling>
        <c:axPos val="b"/>
        <c:title>
          <c:tx>
            <c:rich>
              <a:bodyPr/>
              <a:lstStyle/>
              <a:p>
                <a:pPr>
                  <a:defRPr/>
                </a:pPr>
                <a:r>
                  <a:rPr lang="en-US"/>
                  <a:t>lama penyimpanan (jam)</a:t>
                </a:r>
              </a:p>
            </c:rich>
          </c:tx>
        </c:title>
        <c:numFmt formatCode="General" sourceLinked="1"/>
        <c:tickLblPos val="nextTo"/>
        <c:crossAx val="135757824"/>
        <c:crosses val="autoZero"/>
        <c:auto val="1"/>
        <c:lblAlgn val="ctr"/>
        <c:lblOffset val="100"/>
      </c:catAx>
      <c:valAx>
        <c:axId val="135757824"/>
        <c:scaling>
          <c:orientation val="minMax"/>
        </c:scaling>
        <c:axPos val="l"/>
        <c:title>
          <c:tx>
            <c:rich>
              <a:bodyPr rot="-5400000" vert="horz"/>
              <a:lstStyle/>
              <a:p>
                <a:pPr>
                  <a:defRPr/>
                </a:pPr>
                <a:r>
                  <a:rPr lang="en-US"/>
                  <a:t>ppm</a:t>
                </a:r>
              </a:p>
            </c:rich>
          </c:tx>
        </c:title>
        <c:numFmt formatCode="General" sourceLinked="1"/>
        <c:tickLblPos val="nextTo"/>
        <c:crossAx val="171652608"/>
        <c:crosses val="autoZero"/>
        <c:crossBetween val="between"/>
      </c:valAx>
    </c:plotArea>
    <c:legend>
      <c:legendPos val="b"/>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t>Pemharuh suhu penyimpanan dan waktu simpan terhadap kadar etilen</a:t>
            </a:r>
          </a:p>
        </c:rich>
      </c:tx>
    </c:title>
    <c:plotArea>
      <c:layout/>
      <c:lineChart>
        <c:grouping val="standard"/>
        <c:ser>
          <c:idx val="0"/>
          <c:order val="0"/>
          <c:tx>
            <c:v>15C ( 1 hari )</c:v>
          </c:tx>
          <c:spPr>
            <a:ln>
              <a:solidFill>
                <a:sysClr val="windowText" lastClr="000000"/>
              </a:solidFill>
            </a:ln>
          </c:spPr>
          <c:marker>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Sheet6!$J$91:$J$108</c:f>
              <c:numCache>
                <c:formatCode>0.00</c:formatCode>
                <c:ptCount val="18"/>
                <c:pt idx="0">
                  <c:v>36.42</c:v>
                </c:pt>
                <c:pt idx="1">
                  <c:v>38.300000000000004</c:v>
                </c:pt>
                <c:pt idx="2">
                  <c:v>31.959999999999987</c:v>
                </c:pt>
                <c:pt idx="3">
                  <c:v>31.54</c:v>
                </c:pt>
                <c:pt idx="4">
                  <c:v>32.200000000000003</c:v>
                </c:pt>
                <c:pt idx="5">
                  <c:v>27.71</c:v>
                </c:pt>
                <c:pt idx="6">
                  <c:v>23.22</c:v>
                </c:pt>
                <c:pt idx="7">
                  <c:v>18.73</c:v>
                </c:pt>
                <c:pt idx="8">
                  <c:v>21.38</c:v>
                </c:pt>
                <c:pt idx="9">
                  <c:v>16.690000000000001</c:v>
                </c:pt>
                <c:pt idx="10">
                  <c:v>15.67</c:v>
                </c:pt>
                <c:pt idx="11">
                  <c:v>14.65</c:v>
                </c:pt>
                <c:pt idx="12">
                  <c:v>14.79</c:v>
                </c:pt>
                <c:pt idx="13">
                  <c:v>12.61</c:v>
                </c:pt>
                <c:pt idx="14">
                  <c:v>12.59</c:v>
                </c:pt>
                <c:pt idx="15">
                  <c:v>10.5</c:v>
                </c:pt>
                <c:pt idx="16">
                  <c:v>10.32</c:v>
                </c:pt>
                <c:pt idx="17">
                  <c:v>9.7200000000000024</c:v>
                </c:pt>
              </c:numCache>
            </c:numRef>
          </c:val>
        </c:ser>
        <c:ser>
          <c:idx val="1"/>
          <c:order val="1"/>
          <c:tx>
            <c:v>27C ( 1 hari )</c:v>
          </c:tx>
          <c:spPr>
            <a:ln>
              <a:solidFill>
                <a:sysClr val="windowText" lastClr="000000"/>
              </a:solidFill>
            </a:ln>
          </c:spPr>
          <c:marker>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Sheet6!$K$91:$K$108</c:f>
              <c:numCache>
                <c:formatCode>General</c:formatCode>
                <c:ptCount val="18"/>
                <c:pt idx="0">
                  <c:v>64.97</c:v>
                </c:pt>
                <c:pt idx="1">
                  <c:v>62.43</c:v>
                </c:pt>
                <c:pt idx="2">
                  <c:v>64.209999999999994</c:v>
                </c:pt>
                <c:pt idx="3">
                  <c:v>64.08</c:v>
                </c:pt>
                <c:pt idx="4">
                  <c:v>57.230000000000011</c:v>
                </c:pt>
                <c:pt idx="5">
                  <c:v>53.94</c:v>
                </c:pt>
                <c:pt idx="6">
                  <c:v>55.03</c:v>
                </c:pt>
                <c:pt idx="7">
                  <c:v>51.230000000000011</c:v>
                </c:pt>
                <c:pt idx="8">
                  <c:v>52.46</c:v>
                </c:pt>
                <c:pt idx="9">
                  <c:v>48.77</c:v>
                </c:pt>
                <c:pt idx="10">
                  <c:v>43.05</c:v>
                </c:pt>
                <c:pt idx="11">
                  <c:v>45.37</c:v>
                </c:pt>
                <c:pt idx="12">
                  <c:v>39.03</c:v>
                </c:pt>
                <c:pt idx="13">
                  <c:v>30.32</c:v>
                </c:pt>
                <c:pt idx="14">
                  <c:v>33.53</c:v>
                </c:pt>
                <c:pt idx="15">
                  <c:v>26.68</c:v>
                </c:pt>
                <c:pt idx="16">
                  <c:v>17.89</c:v>
                </c:pt>
                <c:pt idx="17">
                  <c:v>15.129999999999999</c:v>
                </c:pt>
              </c:numCache>
            </c:numRef>
          </c:val>
        </c:ser>
        <c:ser>
          <c:idx val="2"/>
          <c:order val="2"/>
          <c:tx>
            <c:v>35C ( 1 hari )</c:v>
          </c:tx>
          <c:spPr>
            <a:ln>
              <a:solidFill>
                <a:sysClr val="windowText" lastClr="000000"/>
              </a:solidFill>
            </a:ln>
          </c:spPr>
          <c:marker>
            <c:spPr>
              <a:solidFill>
                <a:sysClr val="windowText" lastClr="000000"/>
              </a:solid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Sheet6!$L$91:$L$108</c:f>
              <c:numCache>
                <c:formatCode>0.00</c:formatCode>
                <c:ptCount val="18"/>
                <c:pt idx="0">
                  <c:v>72.73</c:v>
                </c:pt>
                <c:pt idx="1">
                  <c:v>73.11</c:v>
                </c:pt>
                <c:pt idx="2">
                  <c:v>70.03</c:v>
                </c:pt>
                <c:pt idx="3">
                  <c:v>66.95</c:v>
                </c:pt>
                <c:pt idx="4">
                  <c:v>63.87</c:v>
                </c:pt>
                <c:pt idx="5">
                  <c:v>60.790000000000013</c:v>
                </c:pt>
                <c:pt idx="6">
                  <c:v>57.7</c:v>
                </c:pt>
                <c:pt idx="7">
                  <c:v>54.63</c:v>
                </c:pt>
                <c:pt idx="8">
                  <c:v>51.55</c:v>
                </c:pt>
                <c:pt idx="9">
                  <c:v>48.47</c:v>
                </c:pt>
                <c:pt idx="10">
                  <c:v>45.39</c:v>
                </c:pt>
                <c:pt idx="11">
                  <c:v>42.37</c:v>
                </c:pt>
                <c:pt idx="12">
                  <c:v>39.230000000000011</c:v>
                </c:pt>
                <c:pt idx="13">
                  <c:v>36.15</c:v>
                </c:pt>
                <c:pt idx="14">
                  <c:v>33.07</c:v>
                </c:pt>
                <c:pt idx="15">
                  <c:v>33.99</c:v>
                </c:pt>
                <c:pt idx="16">
                  <c:v>27.91</c:v>
                </c:pt>
                <c:pt idx="17">
                  <c:v>21.981999999999989</c:v>
                </c:pt>
              </c:numCache>
            </c:numRef>
          </c:val>
        </c:ser>
        <c:ser>
          <c:idx val="3"/>
          <c:order val="3"/>
          <c:tx>
            <c:v>15C ( 3 hari )</c:v>
          </c:tx>
          <c:spPr>
            <a:ln>
              <a:solidFill>
                <a:sysClr val="windowText" lastClr="000000"/>
              </a:solidFill>
            </a:ln>
          </c:spPr>
          <c:marker>
            <c:spPr>
              <a:solidFill>
                <a:sysClr val="windowText" lastClr="000000"/>
              </a:solid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Sheet6!$M$91:$M$108</c:f>
              <c:numCache>
                <c:formatCode>#,##0.00</c:formatCode>
                <c:ptCount val="18"/>
                <c:pt idx="0">
                  <c:v>12.1</c:v>
                </c:pt>
                <c:pt idx="1">
                  <c:v>13.04</c:v>
                </c:pt>
                <c:pt idx="2">
                  <c:v>15.7</c:v>
                </c:pt>
                <c:pt idx="3">
                  <c:v>15.46</c:v>
                </c:pt>
                <c:pt idx="4">
                  <c:v>16.41</c:v>
                </c:pt>
                <c:pt idx="5">
                  <c:v>17.110000000000031</c:v>
                </c:pt>
                <c:pt idx="6">
                  <c:v>17.579999999999988</c:v>
                </c:pt>
                <c:pt idx="7">
                  <c:v>21.08</c:v>
                </c:pt>
                <c:pt idx="8">
                  <c:v>20.279999999999987</c:v>
                </c:pt>
                <c:pt idx="9">
                  <c:v>20.439999999999987</c:v>
                </c:pt>
                <c:pt idx="10">
                  <c:v>23.630000000000031</c:v>
                </c:pt>
                <c:pt idx="11">
                  <c:v>23.05</c:v>
                </c:pt>
                <c:pt idx="12">
                  <c:v>25.82</c:v>
                </c:pt>
                <c:pt idx="13">
                  <c:v>25.7</c:v>
                </c:pt>
                <c:pt idx="14">
                  <c:v>25.810000000000031</c:v>
                </c:pt>
                <c:pt idx="15">
                  <c:v>27.84</c:v>
                </c:pt>
                <c:pt idx="16">
                  <c:v>31.23</c:v>
                </c:pt>
                <c:pt idx="17">
                  <c:v>30.130000000000031</c:v>
                </c:pt>
              </c:numCache>
            </c:numRef>
          </c:val>
        </c:ser>
        <c:ser>
          <c:idx val="4"/>
          <c:order val="4"/>
          <c:tx>
            <c:v>27C ( 3 hari )</c:v>
          </c:tx>
          <c:spPr>
            <a:ln>
              <a:solidFill>
                <a:sysClr val="windowText" lastClr="000000"/>
              </a:solidFill>
            </a:ln>
          </c:spPr>
          <c:marker>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Sheet6!$N$91:$N$108</c:f>
              <c:numCache>
                <c:formatCode>0.00</c:formatCode>
                <c:ptCount val="18"/>
                <c:pt idx="0" formatCode="#,##0.00">
                  <c:v>17.23</c:v>
                </c:pt>
                <c:pt idx="1">
                  <c:v>25.22</c:v>
                </c:pt>
                <c:pt idx="2">
                  <c:v>37.03</c:v>
                </c:pt>
                <c:pt idx="3">
                  <c:v>42.41</c:v>
                </c:pt>
                <c:pt idx="4">
                  <c:v>60.01</c:v>
                </c:pt>
                <c:pt idx="5">
                  <c:v>56.309999999999995</c:v>
                </c:pt>
                <c:pt idx="6">
                  <c:v>83.48</c:v>
                </c:pt>
                <c:pt idx="7">
                  <c:v>90.64</c:v>
                </c:pt>
                <c:pt idx="8">
                  <c:v>121.17999999999998</c:v>
                </c:pt>
                <c:pt idx="9">
                  <c:v>101.78</c:v>
                </c:pt>
                <c:pt idx="10">
                  <c:v>141.28</c:v>
                </c:pt>
                <c:pt idx="11">
                  <c:v>138.36000000000001</c:v>
                </c:pt>
                <c:pt idx="12">
                  <c:v>164.48000000000027</c:v>
                </c:pt>
                <c:pt idx="13">
                  <c:v>166.10999999999999</c:v>
                </c:pt>
                <c:pt idx="14">
                  <c:v>167.57</c:v>
                </c:pt>
                <c:pt idx="15">
                  <c:v>187.84</c:v>
                </c:pt>
                <c:pt idx="16">
                  <c:v>196.32000000000031</c:v>
                </c:pt>
                <c:pt idx="17">
                  <c:v>246.52</c:v>
                </c:pt>
              </c:numCache>
            </c:numRef>
          </c:val>
        </c:ser>
        <c:ser>
          <c:idx val="5"/>
          <c:order val="5"/>
          <c:tx>
            <c:v>35C ( 3 hari )</c:v>
          </c:tx>
          <c:spPr>
            <a:ln>
              <a:solidFill>
                <a:schemeClr val="tx1"/>
              </a:solidFill>
            </a:ln>
          </c:spPr>
          <c:marker>
            <c:spPr>
              <a:noFill/>
              <a:ln>
                <a:solidFill>
                  <a:sysClr val="windowText" lastClr="000000"/>
                </a:solidFill>
              </a:ln>
            </c:spPr>
          </c:marker>
          <c:cat>
            <c:numLit>
              <c:formatCode>General</c:formatCode>
              <c:ptCount val="18"/>
              <c:pt idx="0">
                <c:v>3</c:v>
              </c:pt>
              <c:pt idx="1">
                <c:v>6</c:v>
              </c:pt>
              <c:pt idx="2">
                <c:v>9</c:v>
              </c:pt>
              <c:pt idx="3">
                <c:v>12</c:v>
              </c:pt>
              <c:pt idx="4">
                <c:v>15</c:v>
              </c:pt>
              <c:pt idx="5">
                <c:v>18</c:v>
              </c:pt>
              <c:pt idx="6">
                <c:v>21</c:v>
              </c:pt>
              <c:pt idx="7">
                <c:v>24</c:v>
              </c:pt>
              <c:pt idx="8">
                <c:v>27</c:v>
              </c:pt>
              <c:pt idx="9">
                <c:v>30</c:v>
              </c:pt>
              <c:pt idx="10">
                <c:v>33</c:v>
              </c:pt>
              <c:pt idx="11">
                <c:v>36</c:v>
              </c:pt>
              <c:pt idx="12">
                <c:v>39</c:v>
              </c:pt>
              <c:pt idx="13">
                <c:v>42</c:v>
              </c:pt>
              <c:pt idx="14">
                <c:v>45</c:v>
              </c:pt>
              <c:pt idx="15">
                <c:v>48</c:v>
              </c:pt>
              <c:pt idx="16">
                <c:v>51</c:v>
              </c:pt>
              <c:pt idx="17">
                <c:v>54</c:v>
              </c:pt>
            </c:numLit>
          </c:cat>
          <c:val>
            <c:numRef>
              <c:f>Sheet6!$O$91:$O$108</c:f>
              <c:numCache>
                <c:formatCode>0.00</c:formatCode>
                <c:ptCount val="18"/>
                <c:pt idx="0">
                  <c:v>21.62</c:v>
                </c:pt>
                <c:pt idx="1">
                  <c:v>35.120000000000012</c:v>
                </c:pt>
                <c:pt idx="2">
                  <c:v>48.620000000000012</c:v>
                </c:pt>
                <c:pt idx="3">
                  <c:v>62.6</c:v>
                </c:pt>
                <c:pt idx="4">
                  <c:v>75.61999999999999</c:v>
                </c:pt>
                <c:pt idx="5">
                  <c:v>89.1</c:v>
                </c:pt>
                <c:pt idx="6">
                  <c:v>102.61999999999999</c:v>
                </c:pt>
                <c:pt idx="7">
                  <c:v>98.93</c:v>
                </c:pt>
                <c:pt idx="8">
                  <c:v>129.62</c:v>
                </c:pt>
                <c:pt idx="9">
                  <c:v>144.20999999999998</c:v>
                </c:pt>
                <c:pt idx="10">
                  <c:v>156.62</c:v>
                </c:pt>
                <c:pt idx="11">
                  <c:v>170.33</c:v>
                </c:pt>
                <c:pt idx="12">
                  <c:v>183.62</c:v>
                </c:pt>
                <c:pt idx="13">
                  <c:v>197.12</c:v>
                </c:pt>
                <c:pt idx="14">
                  <c:v>210.62</c:v>
                </c:pt>
                <c:pt idx="15">
                  <c:v>200.70999999999998</c:v>
                </c:pt>
                <c:pt idx="16">
                  <c:v>237.62</c:v>
                </c:pt>
                <c:pt idx="17">
                  <c:v>341.54</c:v>
                </c:pt>
              </c:numCache>
            </c:numRef>
          </c:val>
        </c:ser>
        <c:marker val="1"/>
        <c:axId val="145939840"/>
        <c:axId val="146093952"/>
      </c:lineChart>
      <c:catAx>
        <c:axId val="145939840"/>
        <c:scaling>
          <c:orientation val="minMax"/>
        </c:scaling>
        <c:axPos val="b"/>
        <c:title>
          <c:tx>
            <c:rich>
              <a:bodyPr/>
              <a:lstStyle/>
              <a:p>
                <a:pPr>
                  <a:defRPr/>
                </a:pPr>
                <a:r>
                  <a:rPr lang="en-US"/>
                  <a:t>lama penyimpanan (jam)</a:t>
                </a:r>
              </a:p>
            </c:rich>
          </c:tx>
        </c:title>
        <c:numFmt formatCode="General" sourceLinked="1"/>
        <c:tickLblPos val="nextTo"/>
        <c:crossAx val="146093952"/>
        <c:crosses val="autoZero"/>
        <c:auto val="1"/>
        <c:lblAlgn val="ctr"/>
        <c:lblOffset val="100"/>
      </c:catAx>
      <c:valAx>
        <c:axId val="146093952"/>
        <c:scaling>
          <c:orientation val="minMax"/>
        </c:scaling>
        <c:axPos val="l"/>
        <c:title>
          <c:tx>
            <c:rich>
              <a:bodyPr rot="-5400000" vert="horz"/>
              <a:lstStyle/>
              <a:p>
                <a:pPr>
                  <a:defRPr/>
                </a:pPr>
                <a:r>
                  <a:rPr lang="en-US"/>
                  <a:t>ppm</a:t>
                </a:r>
              </a:p>
            </c:rich>
          </c:tx>
        </c:title>
        <c:numFmt formatCode="0.00" sourceLinked="1"/>
        <c:tickLblPos val="nextTo"/>
        <c:crossAx val="145939840"/>
        <c:crosses val="autoZero"/>
        <c:crossBetween val="between"/>
      </c:valAx>
    </c:plotArea>
    <c:legend>
      <c:legendPos val="b"/>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10</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Pandu</cp:lastModifiedBy>
  <cp:revision>23</cp:revision>
  <dcterms:created xsi:type="dcterms:W3CDTF">2019-08-25T14:57:00Z</dcterms:created>
  <dcterms:modified xsi:type="dcterms:W3CDTF">2019-09-03T08:51:00Z</dcterms:modified>
</cp:coreProperties>
</file>