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FC" w:rsidRDefault="008534FC">
      <w:pPr>
        <w:spacing w:after="0" w:line="241" w:lineRule="auto"/>
        <w:ind w:left="0" w:right="0" w:firstLine="0"/>
        <w:jc w:val="left"/>
      </w:pPr>
    </w:p>
    <w:p w:rsidR="003D2472" w:rsidRDefault="003D2472" w:rsidP="003D2472">
      <w:pPr>
        <w:pStyle w:val="Heading1"/>
        <w:ind w:left="142" w:right="-136"/>
        <w:jc w:val="center"/>
        <w:rPr>
          <w:color w:val="000000" w:themeColor="text1"/>
          <w:szCs w:val="24"/>
        </w:rPr>
      </w:pPr>
    </w:p>
    <w:p w:rsidR="003D2472" w:rsidRPr="003D2472" w:rsidRDefault="003D2472" w:rsidP="003D2472">
      <w:pPr>
        <w:pStyle w:val="Heading1"/>
        <w:ind w:left="142" w:right="-136"/>
        <w:jc w:val="center"/>
        <w:rPr>
          <w:color w:val="000000" w:themeColor="text1"/>
          <w:szCs w:val="24"/>
        </w:rPr>
      </w:pPr>
      <w:r w:rsidRPr="003D2472">
        <w:rPr>
          <w:color w:val="000000" w:themeColor="text1"/>
          <w:szCs w:val="24"/>
        </w:rPr>
        <w:t xml:space="preserve">HUBUNGAN </w:t>
      </w:r>
      <w:r w:rsidRPr="003D2472">
        <w:rPr>
          <w:color w:val="000000" w:themeColor="text1"/>
          <w:szCs w:val="24"/>
          <w:lang w:val="en-US"/>
        </w:rPr>
        <w:t>KEPUASAN KERJA DENGAN PRODUKTIVITAS KERJA DI PT SPM</w:t>
      </w:r>
    </w:p>
    <w:p w:rsidR="003D2472" w:rsidRPr="003D2472" w:rsidRDefault="003D2472" w:rsidP="003D2472">
      <w:pPr>
        <w:rPr>
          <w:b/>
        </w:rPr>
      </w:pPr>
    </w:p>
    <w:p w:rsidR="00473393" w:rsidRPr="00473393" w:rsidRDefault="00473393" w:rsidP="00473393"/>
    <w:p w:rsidR="003D2472" w:rsidRPr="003D2472" w:rsidRDefault="00F565B0" w:rsidP="003D2472">
      <w:pPr>
        <w:spacing w:after="10" w:line="249" w:lineRule="auto"/>
        <w:jc w:val="center"/>
        <w:rPr>
          <w:color w:val="000000" w:themeColor="text1"/>
          <w:szCs w:val="24"/>
          <w:lang w:val="en-US"/>
        </w:rPr>
      </w:pPr>
      <w:r>
        <w:rPr>
          <w:color w:val="000000" w:themeColor="text1"/>
          <w:szCs w:val="24"/>
          <w:lang w:val="en-US"/>
        </w:rPr>
        <w:t xml:space="preserve">Theresia Krisanta </w:t>
      </w:r>
      <w:proofErr w:type="spellStart"/>
      <w:r>
        <w:rPr>
          <w:color w:val="000000" w:themeColor="text1"/>
          <w:szCs w:val="24"/>
          <w:lang w:val="en-US"/>
        </w:rPr>
        <w:t>Kurniawati</w:t>
      </w:r>
      <w:proofErr w:type="spellEnd"/>
      <w:r>
        <w:rPr>
          <w:color w:val="000000" w:themeColor="text1"/>
          <w:szCs w:val="24"/>
          <w:lang w:val="en-US"/>
        </w:rPr>
        <w:t xml:space="preserve"> </w:t>
      </w:r>
      <w:proofErr w:type="spellStart"/>
      <w:r>
        <w:rPr>
          <w:color w:val="000000" w:themeColor="text1"/>
          <w:szCs w:val="24"/>
          <w:lang w:val="en-US"/>
        </w:rPr>
        <w:t>Adhy</w:t>
      </w:r>
      <w:proofErr w:type="spellEnd"/>
      <w:r>
        <w:rPr>
          <w:color w:val="000000" w:themeColor="text1"/>
          <w:szCs w:val="24"/>
          <w:lang w:val="en-US"/>
        </w:rPr>
        <w:t xml:space="preserve"> </w:t>
      </w:r>
      <w:proofErr w:type="spellStart"/>
      <w:proofErr w:type="gramStart"/>
      <w:r>
        <w:rPr>
          <w:color w:val="000000" w:themeColor="text1"/>
          <w:szCs w:val="24"/>
          <w:lang w:val="en-US"/>
        </w:rPr>
        <w:t>Putri</w:t>
      </w:r>
      <w:proofErr w:type="spellEnd"/>
      <w:r w:rsidR="00055F74">
        <w:rPr>
          <w:color w:val="000000" w:themeColor="text1"/>
          <w:szCs w:val="24"/>
          <w:lang w:val="en-US"/>
        </w:rPr>
        <w:t xml:space="preserve"> :</w:t>
      </w:r>
      <w:proofErr w:type="gramEnd"/>
      <w:r w:rsidR="00055F74">
        <w:rPr>
          <w:color w:val="000000" w:themeColor="text1"/>
          <w:szCs w:val="24"/>
          <w:lang w:val="en-US"/>
        </w:rPr>
        <w:t xml:space="preserve"> </w:t>
      </w:r>
      <w:r w:rsidR="00055F74">
        <w:rPr>
          <w:szCs w:val="24"/>
        </w:rPr>
        <w:t>Sri Muliati Adbullah</w:t>
      </w:r>
    </w:p>
    <w:p w:rsidR="008376CE" w:rsidRDefault="007B4B07" w:rsidP="008376CE">
      <w:pPr>
        <w:spacing w:after="10" w:line="249" w:lineRule="auto"/>
        <w:ind w:left="346" w:right="325"/>
        <w:jc w:val="center"/>
      </w:pPr>
      <w:r>
        <w:t>Fakultas Psikologi, Uni</w:t>
      </w:r>
      <w:r w:rsidR="008376CE">
        <w:t>versitas Mercu Buana Yogyakarta</w:t>
      </w:r>
    </w:p>
    <w:p w:rsidR="003D2472" w:rsidRDefault="003D2472" w:rsidP="008376CE">
      <w:pPr>
        <w:spacing w:after="10" w:line="249" w:lineRule="auto"/>
        <w:ind w:left="346" w:right="325"/>
        <w:jc w:val="center"/>
      </w:pPr>
      <w:r>
        <w:t>theresiasanta@gmail.com</w:t>
      </w:r>
    </w:p>
    <w:p w:rsidR="008534FC" w:rsidRDefault="007B4B07">
      <w:pPr>
        <w:spacing w:after="0" w:line="259" w:lineRule="auto"/>
        <w:ind w:left="9" w:right="0" w:firstLine="0"/>
        <w:jc w:val="center"/>
      </w:pPr>
      <w:r>
        <w:t xml:space="preserve"> </w:t>
      </w:r>
    </w:p>
    <w:p w:rsidR="008534FC" w:rsidRPr="00A200F6" w:rsidRDefault="007B4B07">
      <w:pPr>
        <w:pStyle w:val="Heading2"/>
        <w:rPr>
          <w:i w:val="0"/>
        </w:rPr>
      </w:pPr>
      <w:r w:rsidRPr="00A200F6">
        <w:rPr>
          <w:i w:val="0"/>
        </w:rPr>
        <w:t xml:space="preserve">Abstrak </w:t>
      </w:r>
    </w:p>
    <w:p w:rsidR="003D2472" w:rsidRPr="003D2472" w:rsidRDefault="003D2472" w:rsidP="003D2472">
      <w:pPr>
        <w:spacing w:after="240" w:line="247" w:lineRule="auto"/>
        <w:ind w:left="708" w:right="573" w:hanging="11"/>
        <w:rPr>
          <w:color w:val="000000" w:themeColor="text1"/>
          <w:szCs w:val="24"/>
        </w:rPr>
      </w:pPr>
      <w:r w:rsidRPr="00FC1E96">
        <w:rPr>
          <w:szCs w:val="24"/>
        </w:rPr>
        <w:t xml:space="preserve">Penelitian ini bertujuan untuk mengetahui hubungan antara kepuasan kerja dengan poduktivitas kerja karyawan di PT SPM. Hipotesis yang diajukan dari penelitian ini adalah terdapat hubungan yang positif antara kepuasan kerja dengan produktivitas kerja. Subjek di dalam penelitian ini adalah para karyawan bagian staff kantor yang bekerja di PT SPM. Penentuan subjek penelitian menggunakan metode </w:t>
      </w:r>
      <w:r w:rsidRPr="00FC1E96">
        <w:rPr>
          <w:i/>
          <w:iCs/>
          <w:szCs w:val="24"/>
        </w:rPr>
        <w:t xml:space="preserve">purposive sampling. </w:t>
      </w:r>
      <w:r w:rsidRPr="00FC1E96">
        <w:rPr>
          <w:szCs w:val="24"/>
        </w:rPr>
        <w:t xml:space="preserve">Metode pengumpulan data adalah metode kuantitatif dengan menggunakan skala psikologi (skala Linkert). Metode analisa data yang digunakan adalah analisa </w:t>
      </w:r>
      <w:r w:rsidRPr="00FC1E96">
        <w:rPr>
          <w:i/>
          <w:iCs/>
          <w:szCs w:val="24"/>
        </w:rPr>
        <w:t xml:space="preserve">Product Moment. </w:t>
      </w:r>
      <w:r w:rsidRPr="00FC1E96">
        <w:rPr>
          <w:szCs w:val="24"/>
        </w:rPr>
        <w:t xml:space="preserve">Hasil perhitungan menunjukkan nilai </w:t>
      </w:r>
      <w:r w:rsidRPr="00FC1E96">
        <w:rPr>
          <w:i/>
          <w:iCs/>
          <w:szCs w:val="24"/>
        </w:rPr>
        <w:t xml:space="preserve">R squared </w:t>
      </w:r>
      <w:r w:rsidRPr="00FC1E96">
        <w:rPr>
          <w:szCs w:val="24"/>
        </w:rPr>
        <w:t>sebesar 0.914 dengan nilai koefisien korelasi sebesar 0.956 dengan p=0.00 (p&lt;0.05). Hal ini menunjukkan bahwa terdapat hubungan positif yang sangat signifikan antara kepuasan kerja dengan produktivitas kerja yang berarti semakin tinggi kepuasan kerja yang dimiliki oleh karyawan PT</w:t>
      </w:r>
    </w:p>
    <w:p w:rsidR="003D2472" w:rsidRPr="00A200F6" w:rsidRDefault="007B4B07" w:rsidP="003D2472">
      <w:pPr>
        <w:spacing w:after="480" w:line="247" w:lineRule="auto"/>
        <w:ind w:left="708" w:right="573" w:hanging="11"/>
      </w:pPr>
      <w:r w:rsidRPr="00A200F6">
        <w:t xml:space="preserve">Kata kunci: </w:t>
      </w:r>
      <w:proofErr w:type="spellStart"/>
      <w:r w:rsidR="003D2472">
        <w:rPr>
          <w:szCs w:val="24"/>
          <w:lang w:val="en-US"/>
        </w:rPr>
        <w:t>kepuasan</w:t>
      </w:r>
      <w:proofErr w:type="spellEnd"/>
      <w:r w:rsidR="003D2472">
        <w:rPr>
          <w:szCs w:val="24"/>
          <w:lang w:val="en-US"/>
        </w:rPr>
        <w:t xml:space="preserve"> </w:t>
      </w:r>
      <w:proofErr w:type="spellStart"/>
      <w:r w:rsidR="003D2472">
        <w:rPr>
          <w:szCs w:val="24"/>
          <w:lang w:val="en-US"/>
        </w:rPr>
        <w:t>kerja</w:t>
      </w:r>
      <w:proofErr w:type="spellEnd"/>
      <w:r w:rsidR="003D2472">
        <w:rPr>
          <w:szCs w:val="24"/>
          <w:lang w:val="en-US"/>
        </w:rPr>
        <w:t xml:space="preserve">, </w:t>
      </w:r>
      <w:proofErr w:type="spellStart"/>
      <w:r w:rsidR="003D2472">
        <w:rPr>
          <w:szCs w:val="24"/>
          <w:lang w:val="en-US"/>
        </w:rPr>
        <w:t>produktivitas</w:t>
      </w:r>
      <w:proofErr w:type="spellEnd"/>
      <w:r w:rsidR="003D2472">
        <w:rPr>
          <w:szCs w:val="24"/>
          <w:lang w:val="en-US"/>
        </w:rPr>
        <w:t xml:space="preserve"> </w:t>
      </w:r>
      <w:proofErr w:type="spellStart"/>
      <w:r w:rsidR="003D2472">
        <w:rPr>
          <w:szCs w:val="24"/>
          <w:lang w:val="en-US"/>
        </w:rPr>
        <w:t>kerja</w:t>
      </w:r>
      <w:proofErr w:type="spellEnd"/>
    </w:p>
    <w:p w:rsidR="003D2472" w:rsidRDefault="003D2472" w:rsidP="003D2472">
      <w:pPr>
        <w:spacing w:after="0" w:line="238" w:lineRule="auto"/>
        <w:ind w:left="142" w:right="-136" w:firstLine="0"/>
        <w:jc w:val="center"/>
        <w:rPr>
          <w:b/>
          <w:bCs/>
          <w:i/>
          <w:iCs/>
          <w:szCs w:val="24"/>
          <w:lang w:val="en-US"/>
        </w:rPr>
      </w:pPr>
      <w:r w:rsidRPr="0032323C">
        <w:rPr>
          <w:b/>
          <w:bCs/>
          <w:i/>
          <w:iCs/>
          <w:szCs w:val="24"/>
          <w:lang w:val="en-US"/>
        </w:rPr>
        <w:t xml:space="preserve">CORRELATION </w:t>
      </w:r>
      <w:r>
        <w:rPr>
          <w:b/>
          <w:bCs/>
          <w:i/>
          <w:iCs/>
          <w:szCs w:val="24"/>
          <w:lang w:val="en-US"/>
        </w:rPr>
        <w:t>BETWEEN JOB SATISFACTION AND</w:t>
      </w:r>
      <w:r w:rsidRPr="0032323C">
        <w:rPr>
          <w:b/>
          <w:bCs/>
          <w:i/>
          <w:iCs/>
          <w:szCs w:val="24"/>
          <w:lang w:val="en-US"/>
        </w:rPr>
        <w:t xml:space="preserve"> PRODUCTIVITY IN PT. SPM</w:t>
      </w:r>
    </w:p>
    <w:p w:rsidR="00055F74" w:rsidRDefault="00055F74" w:rsidP="003D2472">
      <w:pPr>
        <w:spacing w:after="0" w:line="238" w:lineRule="auto"/>
        <w:ind w:left="142" w:right="-136" w:firstLine="0"/>
        <w:jc w:val="center"/>
        <w:rPr>
          <w:b/>
          <w:i/>
          <w:lang w:val="en"/>
        </w:rPr>
      </w:pPr>
    </w:p>
    <w:p w:rsidR="00055F74" w:rsidRPr="003D2472" w:rsidRDefault="00055F74" w:rsidP="003D2472">
      <w:pPr>
        <w:spacing w:after="0" w:line="238" w:lineRule="auto"/>
        <w:ind w:left="142" w:right="-136" w:firstLine="0"/>
        <w:jc w:val="center"/>
        <w:rPr>
          <w:b/>
          <w:i/>
          <w:lang w:val="en"/>
        </w:rPr>
      </w:pPr>
    </w:p>
    <w:p w:rsidR="00055F74" w:rsidRPr="003D2472" w:rsidRDefault="00F565B0" w:rsidP="00055F74">
      <w:pPr>
        <w:spacing w:after="10" w:line="249" w:lineRule="auto"/>
        <w:jc w:val="center"/>
        <w:rPr>
          <w:color w:val="000000" w:themeColor="text1"/>
          <w:szCs w:val="24"/>
          <w:lang w:val="en-US"/>
        </w:rPr>
      </w:pPr>
      <w:r>
        <w:rPr>
          <w:color w:val="000000" w:themeColor="text1"/>
          <w:szCs w:val="24"/>
          <w:lang w:val="en-US"/>
        </w:rPr>
        <w:t xml:space="preserve">Theresia Krisanta </w:t>
      </w:r>
      <w:proofErr w:type="spellStart"/>
      <w:r>
        <w:rPr>
          <w:color w:val="000000" w:themeColor="text1"/>
          <w:szCs w:val="24"/>
          <w:lang w:val="en-US"/>
        </w:rPr>
        <w:t>Kurniawati</w:t>
      </w:r>
      <w:proofErr w:type="spellEnd"/>
      <w:r>
        <w:rPr>
          <w:color w:val="000000" w:themeColor="text1"/>
          <w:szCs w:val="24"/>
          <w:lang w:val="en-US"/>
        </w:rPr>
        <w:t xml:space="preserve"> </w:t>
      </w:r>
      <w:proofErr w:type="spellStart"/>
      <w:r>
        <w:rPr>
          <w:color w:val="000000" w:themeColor="text1"/>
          <w:szCs w:val="24"/>
          <w:lang w:val="en-US"/>
        </w:rPr>
        <w:t>Adhy</w:t>
      </w:r>
      <w:proofErr w:type="spellEnd"/>
      <w:r>
        <w:rPr>
          <w:color w:val="000000" w:themeColor="text1"/>
          <w:szCs w:val="24"/>
          <w:lang w:val="en-US"/>
        </w:rPr>
        <w:t xml:space="preserve"> Putri</w:t>
      </w:r>
      <w:bookmarkStart w:id="0" w:name="_GoBack"/>
      <w:bookmarkEnd w:id="0"/>
      <w:r w:rsidR="00055F74">
        <w:rPr>
          <w:color w:val="000000" w:themeColor="text1"/>
          <w:szCs w:val="24"/>
          <w:lang w:val="en-US"/>
        </w:rPr>
        <w:t xml:space="preserve"> : </w:t>
      </w:r>
      <w:r w:rsidR="00055F74">
        <w:rPr>
          <w:szCs w:val="24"/>
        </w:rPr>
        <w:t>Sri Muliati Adbullah</w:t>
      </w:r>
    </w:p>
    <w:p w:rsidR="00055F74" w:rsidRDefault="00055F74" w:rsidP="00055F74">
      <w:pPr>
        <w:spacing w:after="10" w:line="249" w:lineRule="auto"/>
        <w:ind w:left="346" w:right="325"/>
        <w:jc w:val="center"/>
      </w:pPr>
      <w:r>
        <w:t>Fakultas Psikologi, Universitas Mercu Buana Yogyakarta</w:t>
      </w:r>
    </w:p>
    <w:p w:rsidR="00055F74" w:rsidRDefault="00055F74" w:rsidP="00055F74">
      <w:pPr>
        <w:spacing w:after="10" w:line="249" w:lineRule="auto"/>
        <w:ind w:left="346" w:right="325"/>
        <w:jc w:val="center"/>
      </w:pPr>
      <w:r>
        <w:t>theresiasanta@gmail.com</w:t>
      </w:r>
    </w:p>
    <w:p w:rsidR="00055F74" w:rsidRPr="00055F74" w:rsidRDefault="007B4B07" w:rsidP="00055F74">
      <w:pPr>
        <w:spacing w:after="0" w:line="259" w:lineRule="auto"/>
        <w:ind w:left="9" w:right="0" w:firstLine="0"/>
        <w:jc w:val="center"/>
      </w:pPr>
      <w:r>
        <w:rPr>
          <w:b/>
          <w:i/>
        </w:rPr>
        <w:t xml:space="preserve"> </w:t>
      </w:r>
    </w:p>
    <w:p w:rsidR="008534FC" w:rsidRPr="003D2472" w:rsidRDefault="007B4B07" w:rsidP="00A200F6">
      <w:pPr>
        <w:spacing w:after="0" w:line="259" w:lineRule="auto"/>
        <w:ind w:left="9" w:right="0" w:firstLine="0"/>
        <w:jc w:val="center"/>
        <w:rPr>
          <w:b/>
          <w:i/>
        </w:rPr>
      </w:pPr>
      <w:r w:rsidRPr="003D2472">
        <w:rPr>
          <w:b/>
          <w:i/>
        </w:rPr>
        <w:t xml:space="preserve"> Abstract </w:t>
      </w:r>
    </w:p>
    <w:p w:rsidR="003D2472" w:rsidRPr="003D2472" w:rsidRDefault="003D2472" w:rsidP="003D2472">
      <w:pPr>
        <w:spacing w:after="240" w:line="238" w:lineRule="auto"/>
        <w:ind w:left="709" w:right="573" w:firstLine="0"/>
        <w:rPr>
          <w:i/>
          <w:color w:val="212121"/>
          <w:szCs w:val="24"/>
          <w:lang w:val="en"/>
        </w:rPr>
      </w:pPr>
      <w:r w:rsidRPr="00E721CD">
        <w:rPr>
          <w:i/>
          <w:iCs/>
          <w:szCs w:val="24"/>
        </w:rPr>
        <w:t xml:space="preserve">The aim of this study was to investigate the correlation between job satisfaction with its productivity from the staff of PT SPM. The hypothesis of this study was there is positive relation between job satisfaction with its productivity. The subject in this study were the staff of PT SPM and it was determined using purposive sampling method. To obtain the data, quantitative method with psychology scale (Linkert scale) was used. The data were analyzed using Product Moment analysis. The result showed the value of R squared was 0.914 with the correlation coefficient 0.956 with p=0.00 (p&lt;0.05). These results showed very significant positive correlation between job satisfaction with its productivity which meant the higher job satisfaction from the employee of PT SPM that they got, the higher its job productivity. </w:t>
      </w:r>
    </w:p>
    <w:p w:rsidR="008534FC" w:rsidRDefault="007B4B07" w:rsidP="003D2472">
      <w:pPr>
        <w:spacing w:after="1" w:line="238" w:lineRule="auto"/>
        <w:ind w:left="709" w:right="573" w:firstLine="0"/>
        <w:sectPr w:rsidR="008534FC" w:rsidSect="00670934">
          <w:headerReference w:type="even" r:id="rId7"/>
          <w:headerReference w:type="default" r:id="rId8"/>
          <w:footerReference w:type="even" r:id="rId9"/>
          <w:footerReference w:type="default" r:id="rId10"/>
          <w:headerReference w:type="first" r:id="rId11"/>
          <w:footerReference w:type="first" r:id="rId12"/>
          <w:pgSz w:w="11908" w:h="16838"/>
          <w:pgMar w:top="1449" w:right="1390" w:bottom="719" w:left="1440" w:header="720" w:footer="720" w:gutter="0"/>
          <w:cols w:space="720"/>
          <w:titlePg/>
        </w:sectPr>
      </w:pPr>
      <w:r w:rsidRPr="003D2472">
        <w:rPr>
          <w:i/>
        </w:rPr>
        <w:t>Keyword:</w:t>
      </w:r>
      <w:r w:rsidRPr="003D2472">
        <w:rPr>
          <w:b/>
          <w:i/>
        </w:rPr>
        <w:t xml:space="preserve"> </w:t>
      </w:r>
      <w:r w:rsidR="003D2472" w:rsidRPr="003D2472">
        <w:rPr>
          <w:i/>
        </w:rPr>
        <w:t>J</w:t>
      </w:r>
      <w:r w:rsidR="003D2472" w:rsidRPr="00E721CD">
        <w:rPr>
          <w:i/>
          <w:iCs/>
          <w:szCs w:val="24"/>
        </w:rPr>
        <w:t>ob satisfaction, job productivity</w:t>
      </w:r>
    </w:p>
    <w:p w:rsidR="008534FC" w:rsidRDefault="007B4B07" w:rsidP="007B4B07">
      <w:pPr>
        <w:pStyle w:val="Heading1"/>
        <w:ind w:left="0" w:right="0" w:firstLine="0"/>
      </w:pPr>
      <w:r>
        <w:lastRenderedPageBreak/>
        <w:t xml:space="preserve">PENDAHULUAN </w:t>
      </w:r>
    </w:p>
    <w:p w:rsidR="003D2472" w:rsidRDefault="003D2472" w:rsidP="00FE0DEE">
      <w:pPr>
        <w:spacing w:after="120" w:line="259" w:lineRule="auto"/>
        <w:ind w:left="0" w:right="0" w:firstLine="567"/>
        <w:rPr>
          <w:szCs w:val="24"/>
        </w:rPr>
      </w:pPr>
      <w:r>
        <w:rPr>
          <w:szCs w:val="24"/>
        </w:rPr>
        <w:t>K</w:t>
      </w:r>
      <w:r w:rsidRPr="00B76B9C">
        <w:rPr>
          <w:szCs w:val="24"/>
        </w:rPr>
        <w:t xml:space="preserve">eberhasilan </w:t>
      </w:r>
      <w:r w:rsidR="00FE0DEE">
        <w:rPr>
          <w:szCs w:val="24"/>
        </w:rPr>
        <w:t xml:space="preserve">suatu </w:t>
      </w:r>
      <w:r w:rsidRPr="00B76B9C">
        <w:rPr>
          <w:szCs w:val="24"/>
        </w:rPr>
        <w:t xml:space="preserve">perusahaan dalam mencapai </w:t>
      </w:r>
      <w:r>
        <w:rPr>
          <w:szCs w:val="24"/>
        </w:rPr>
        <w:t xml:space="preserve"> produktivitas kerja </w:t>
      </w:r>
      <w:r w:rsidRPr="00B76B9C">
        <w:rPr>
          <w:szCs w:val="24"/>
        </w:rPr>
        <w:t xml:space="preserve">yang ditetapkan sebelumnya sangat tergantung </w:t>
      </w:r>
      <w:r w:rsidRPr="00423AAA">
        <w:rPr>
          <w:i/>
          <w:szCs w:val="24"/>
        </w:rPr>
        <w:t>performance</w:t>
      </w:r>
      <w:r>
        <w:rPr>
          <w:szCs w:val="24"/>
        </w:rPr>
        <w:t xml:space="preserve"> karyawan dalam bekerja</w:t>
      </w:r>
      <w:r w:rsidRPr="00B76B9C">
        <w:rPr>
          <w:szCs w:val="24"/>
        </w:rPr>
        <w:t xml:space="preserve">. Oleh karena itu, setiap perusahaan perlu memikirkan cara untuk </w:t>
      </w:r>
      <w:r>
        <w:rPr>
          <w:szCs w:val="24"/>
        </w:rPr>
        <w:t>memberikan setiap kemudahan dan kenyamanan bagi karyawannya</w:t>
      </w:r>
      <w:r w:rsidRPr="00B76B9C">
        <w:rPr>
          <w:szCs w:val="24"/>
        </w:rPr>
        <w:t xml:space="preserve"> </w:t>
      </w:r>
      <w:r>
        <w:rPr>
          <w:szCs w:val="24"/>
        </w:rPr>
        <w:t xml:space="preserve">supaya mereka </w:t>
      </w:r>
      <w:r w:rsidRPr="00B76B9C">
        <w:rPr>
          <w:szCs w:val="24"/>
        </w:rPr>
        <w:t xml:space="preserve">memiliki </w:t>
      </w:r>
      <w:r>
        <w:rPr>
          <w:szCs w:val="24"/>
        </w:rPr>
        <w:t xml:space="preserve">produktivitas kerja </w:t>
      </w:r>
      <w:r w:rsidRPr="00B76B9C">
        <w:rPr>
          <w:szCs w:val="24"/>
        </w:rPr>
        <w:t>yang tinggi</w:t>
      </w:r>
      <w:r>
        <w:rPr>
          <w:szCs w:val="24"/>
        </w:rPr>
        <w:t xml:space="preserve"> dan bekerja secara maksimal sehinga dapat memberi</w:t>
      </w:r>
      <w:r w:rsidRPr="00B76B9C">
        <w:rPr>
          <w:szCs w:val="24"/>
        </w:rPr>
        <w:t xml:space="preserve"> kemajuan bagi perusahaan</w:t>
      </w:r>
      <w:r>
        <w:rPr>
          <w:szCs w:val="24"/>
        </w:rPr>
        <w:t xml:space="preserve">. </w:t>
      </w:r>
      <w:r w:rsidRPr="00B76B9C">
        <w:rPr>
          <w:szCs w:val="24"/>
        </w:rPr>
        <w:t xml:space="preserve">Dalam mencapai produktivitas, </w:t>
      </w:r>
      <w:r>
        <w:rPr>
          <w:szCs w:val="24"/>
        </w:rPr>
        <w:t xml:space="preserve">kepuasan kerja </w:t>
      </w:r>
      <w:r w:rsidRPr="00B76B9C">
        <w:rPr>
          <w:szCs w:val="24"/>
        </w:rPr>
        <w:t xml:space="preserve">diperlukan untuk menjaga dan memelihara </w:t>
      </w:r>
      <w:r>
        <w:rPr>
          <w:szCs w:val="24"/>
        </w:rPr>
        <w:t>motivasi</w:t>
      </w:r>
      <w:r w:rsidRPr="00B76B9C">
        <w:rPr>
          <w:szCs w:val="24"/>
        </w:rPr>
        <w:t xml:space="preserve"> karyawan untuk lebih tanggap</w:t>
      </w:r>
      <w:r>
        <w:rPr>
          <w:szCs w:val="24"/>
        </w:rPr>
        <w:t xml:space="preserve"> dan cekatan</w:t>
      </w:r>
      <w:r w:rsidRPr="00B76B9C">
        <w:rPr>
          <w:szCs w:val="24"/>
        </w:rPr>
        <w:t xml:space="preserve"> terhadap </w:t>
      </w:r>
      <w:r>
        <w:rPr>
          <w:szCs w:val="24"/>
        </w:rPr>
        <w:t>setiap tugas dan tanggung jawab</w:t>
      </w:r>
      <w:r w:rsidRPr="00B76B9C">
        <w:rPr>
          <w:szCs w:val="24"/>
        </w:rPr>
        <w:t xml:space="preserve"> yang </w:t>
      </w:r>
      <w:r>
        <w:rPr>
          <w:szCs w:val="24"/>
        </w:rPr>
        <w:t xml:space="preserve">diberikan kepadanya. </w:t>
      </w:r>
      <w:r w:rsidRPr="00B76B9C">
        <w:rPr>
          <w:szCs w:val="24"/>
        </w:rPr>
        <w:t xml:space="preserve">Karyawan </w:t>
      </w:r>
      <w:r>
        <w:rPr>
          <w:szCs w:val="24"/>
        </w:rPr>
        <w:t>menjadi</w:t>
      </w:r>
      <w:r w:rsidRPr="00B76B9C">
        <w:rPr>
          <w:szCs w:val="24"/>
        </w:rPr>
        <w:t xml:space="preserve"> produktif apabila </w:t>
      </w:r>
      <w:r>
        <w:rPr>
          <w:szCs w:val="24"/>
        </w:rPr>
        <w:t>perusahaan dapat memfasilitasi keperluan dan kebutuhan karyawannya dengan baik.</w:t>
      </w:r>
    </w:p>
    <w:p w:rsidR="00FE0DEE" w:rsidRDefault="003D2472" w:rsidP="00FE0DEE">
      <w:pPr>
        <w:spacing w:after="120" w:line="259" w:lineRule="auto"/>
        <w:ind w:left="0" w:right="0" w:firstLine="567"/>
        <w:rPr>
          <w:szCs w:val="24"/>
        </w:rPr>
      </w:pPr>
      <w:r>
        <w:rPr>
          <w:szCs w:val="24"/>
        </w:rPr>
        <w:t xml:space="preserve"> </w:t>
      </w:r>
      <w:r w:rsidR="00FE0DEE">
        <w:rPr>
          <w:szCs w:val="24"/>
        </w:rPr>
        <w:t xml:space="preserve">Daniel (2014) </w:t>
      </w:r>
      <w:r w:rsidRPr="00B76B9C">
        <w:rPr>
          <w:szCs w:val="24"/>
        </w:rPr>
        <w:t xml:space="preserve">menyatakan </w:t>
      </w:r>
      <w:r>
        <w:rPr>
          <w:szCs w:val="24"/>
        </w:rPr>
        <w:t xml:space="preserve">bahwa </w:t>
      </w:r>
      <w:r w:rsidRPr="00B76B9C">
        <w:rPr>
          <w:szCs w:val="24"/>
        </w:rPr>
        <w:t xml:space="preserve">karyawan yang mempunyai </w:t>
      </w:r>
      <w:r>
        <w:rPr>
          <w:szCs w:val="24"/>
        </w:rPr>
        <w:t xml:space="preserve">tingkat kepuasan yang </w:t>
      </w:r>
      <w:r w:rsidRPr="00B76B9C">
        <w:rPr>
          <w:szCs w:val="24"/>
        </w:rPr>
        <w:t xml:space="preserve">tinggi akan memperlihatkan </w:t>
      </w:r>
      <w:r>
        <w:rPr>
          <w:szCs w:val="24"/>
        </w:rPr>
        <w:t xml:space="preserve">potensinya supaya terus </w:t>
      </w:r>
      <w:r w:rsidRPr="00B76B9C">
        <w:rPr>
          <w:szCs w:val="24"/>
        </w:rPr>
        <w:t>bekerja keras untuk mencapai tugas. Dengan</w:t>
      </w:r>
      <w:r>
        <w:rPr>
          <w:szCs w:val="24"/>
        </w:rPr>
        <w:t xml:space="preserve"> kepuasan</w:t>
      </w:r>
      <w:r w:rsidRPr="00B76B9C">
        <w:rPr>
          <w:szCs w:val="24"/>
        </w:rPr>
        <w:t xml:space="preserve"> kerja yang tinggi, </w:t>
      </w:r>
      <w:r>
        <w:rPr>
          <w:szCs w:val="24"/>
        </w:rPr>
        <w:t xml:space="preserve">maka </w:t>
      </w:r>
      <w:r w:rsidRPr="00B76B9C">
        <w:rPr>
          <w:szCs w:val="24"/>
        </w:rPr>
        <w:t>karyawan akan lebih giat dalam melaksanakan pekerjaannya. Sebaliknya</w:t>
      </w:r>
      <w:r>
        <w:rPr>
          <w:szCs w:val="24"/>
        </w:rPr>
        <w:t xml:space="preserve">, </w:t>
      </w:r>
      <w:r w:rsidRPr="00B76B9C">
        <w:rPr>
          <w:szCs w:val="24"/>
        </w:rPr>
        <w:t xml:space="preserve">dengan </w:t>
      </w:r>
      <w:r>
        <w:rPr>
          <w:szCs w:val="24"/>
        </w:rPr>
        <w:t xml:space="preserve">kepuasan </w:t>
      </w:r>
      <w:r w:rsidRPr="00B76B9C">
        <w:rPr>
          <w:szCs w:val="24"/>
        </w:rPr>
        <w:t>kerja yang rendah</w:t>
      </w:r>
      <w:r>
        <w:rPr>
          <w:szCs w:val="24"/>
        </w:rPr>
        <w:t>, maka</w:t>
      </w:r>
      <w:r w:rsidRPr="00B76B9C">
        <w:rPr>
          <w:szCs w:val="24"/>
        </w:rPr>
        <w:t>karyawan tidak mempunyai semangat bekerja, mudah menyerah, dan kesulitan melaksnakan pekerjaannya</w:t>
      </w:r>
      <w:r>
        <w:rPr>
          <w:szCs w:val="24"/>
        </w:rPr>
        <w:t>.</w:t>
      </w:r>
    </w:p>
    <w:p w:rsidR="00FE0DEE" w:rsidRDefault="00FE0DEE" w:rsidP="00FE0DEE">
      <w:pPr>
        <w:spacing w:after="120" w:line="259" w:lineRule="auto"/>
        <w:ind w:left="0" w:right="0" w:firstLine="567"/>
        <w:rPr>
          <w:szCs w:val="24"/>
        </w:rPr>
      </w:pPr>
      <w:r>
        <w:rPr>
          <w:szCs w:val="24"/>
        </w:rPr>
        <w:t>Namun demikian, t</w:t>
      </w:r>
      <w:r w:rsidRPr="00AC5A36">
        <w:rPr>
          <w:szCs w:val="24"/>
        </w:rPr>
        <w:t>erdapat beberapa masalah pada PT. SPM terkait produktivitas kerja karyawan. Dengan</w:t>
      </w:r>
      <w:r>
        <w:rPr>
          <w:szCs w:val="24"/>
        </w:rPr>
        <w:t xml:space="preserve"> skala perusahaan yang besar, </w:t>
      </w:r>
      <w:r w:rsidRPr="00AC5A36">
        <w:rPr>
          <w:szCs w:val="24"/>
        </w:rPr>
        <w:t xml:space="preserve"> tercatat ada lebih dari 100 karyawan yang bekerja di PT. SPM. </w:t>
      </w:r>
      <w:r>
        <w:rPr>
          <w:szCs w:val="24"/>
        </w:rPr>
        <w:t>S</w:t>
      </w:r>
      <w:r w:rsidRPr="00AC5A36">
        <w:rPr>
          <w:szCs w:val="24"/>
        </w:rPr>
        <w:t xml:space="preserve">ebagian karyawan di perusahaan ini memiliki </w:t>
      </w:r>
      <w:r w:rsidRPr="00AC5A36">
        <w:rPr>
          <w:szCs w:val="24"/>
        </w:rPr>
        <w:lastRenderedPageBreak/>
        <w:t xml:space="preserve">produktivitas kerja yang cenderung rendah. </w:t>
      </w:r>
      <w:r>
        <w:rPr>
          <w:szCs w:val="24"/>
        </w:rPr>
        <w:t>P</w:t>
      </w:r>
      <w:r w:rsidRPr="00AC5A36">
        <w:rPr>
          <w:szCs w:val="24"/>
        </w:rPr>
        <w:t>ara karyawan tidak berhasil mencapai jumlah produksi yang ditentukan, bahkan terdapat be</w:t>
      </w:r>
      <w:r>
        <w:rPr>
          <w:szCs w:val="24"/>
          <w:lang w:val="en-ID"/>
        </w:rPr>
        <w:t>be</w:t>
      </w:r>
      <w:r w:rsidRPr="00AC5A36">
        <w:rPr>
          <w:szCs w:val="24"/>
        </w:rPr>
        <w:t xml:space="preserve">rapa hasil produksi cacat atau tidak sesuai standar yang ditentukan perusahaan. </w:t>
      </w:r>
      <w:r w:rsidRPr="00DC4AC0">
        <w:rPr>
          <w:szCs w:val="24"/>
        </w:rPr>
        <w:t xml:space="preserve">Dalam </w:t>
      </w:r>
      <w:r>
        <w:rPr>
          <w:szCs w:val="24"/>
          <w:lang w:val="en-US"/>
        </w:rPr>
        <w:t xml:space="preserve">4 </w:t>
      </w:r>
      <w:r w:rsidRPr="00DC4AC0">
        <w:rPr>
          <w:szCs w:val="24"/>
        </w:rPr>
        <w:t>bulan belakang ini</w:t>
      </w:r>
      <w:r w:rsidRPr="00AC5A36">
        <w:rPr>
          <w:szCs w:val="24"/>
        </w:rPr>
        <w:t>, proses produksi cenderung lambat dikerjakan dan tidak sedikit karyawan yang mengundurkan diri dari pekerjaannya. Hal ini menyebabkan produktivitas per</w:t>
      </w:r>
      <w:r>
        <w:rPr>
          <w:szCs w:val="24"/>
        </w:rPr>
        <w:t xml:space="preserve">usahaan menjadi tidak maksimal. </w:t>
      </w:r>
      <w:r w:rsidRPr="00AC5A36">
        <w:rPr>
          <w:szCs w:val="24"/>
        </w:rPr>
        <w:t xml:space="preserve">Selain itu, para karyawan juga merasa tertekan dengan adanya </w:t>
      </w:r>
      <w:r>
        <w:rPr>
          <w:szCs w:val="24"/>
        </w:rPr>
        <w:t>pengawasan rutin yang dilakukan</w:t>
      </w:r>
      <w:r w:rsidRPr="00AC5A36">
        <w:rPr>
          <w:szCs w:val="24"/>
        </w:rPr>
        <w:t>. Hal tersebut diperparah dengan pekerjaan yang monoton dan tidak ada variasi atau tantangan baru dalam pekerjaannya. Hal ini diakui membuat mereka bosan dan masih memerlukan waktu untuk beradaptasi dengan suasana kerja yang ada. Oleh karena itu, dari hasil sejumlah hasil observasi dan wawancara, peneliti melihat adanya masalah kepuasan kerja di PT. SPM.</w:t>
      </w:r>
    </w:p>
    <w:p w:rsidR="0065700C" w:rsidRDefault="00FE0DEE" w:rsidP="0065700C">
      <w:pPr>
        <w:spacing w:after="120" w:line="259" w:lineRule="auto"/>
        <w:ind w:left="0" w:right="0" w:firstLine="567"/>
        <w:rPr>
          <w:szCs w:val="24"/>
        </w:rPr>
      </w:pPr>
      <w:r>
        <w:rPr>
          <w:szCs w:val="24"/>
        </w:rPr>
        <w:t>M</w:t>
      </w:r>
      <w:r w:rsidRPr="0034442B">
        <w:rPr>
          <w:szCs w:val="24"/>
        </w:rPr>
        <w:t>enurut Mun</w:t>
      </w:r>
      <w:r>
        <w:rPr>
          <w:szCs w:val="24"/>
          <w:lang w:val="en-ID"/>
        </w:rPr>
        <w:t>a</w:t>
      </w:r>
      <w:r w:rsidRPr="0034442B">
        <w:rPr>
          <w:szCs w:val="24"/>
        </w:rPr>
        <w:t>ndar</w:t>
      </w:r>
      <w:r>
        <w:rPr>
          <w:szCs w:val="24"/>
        </w:rPr>
        <w:t xml:space="preserve"> (</w:t>
      </w:r>
      <w:r w:rsidRPr="0034442B">
        <w:rPr>
          <w:szCs w:val="24"/>
        </w:rPr>
        <w:t xml:space="preserve">2001), hal-hal yang dapat mempengaruhi </w:t>
      </w:r>
      <w:r>
        <w:rPr>
          <w:szCs w:val="24"/>
        </w:rPr>
        <w:t xml:space="preserve">produktivitas kerja </w:t>
      </w:r>
      <w:r w:rsidRPr="0034442B">
        <w:rPr>
          <w:szCs w:val="24"/>
        </w:rPr>
        <w:t xml:space="preserve">pada karyawan di </w:t>
      </w:r>
      <w:r w:rsidRPr="005530C3">
        <w:rPr>
          <w:szCs w:val="24"/>
        </w:rPr>
        <w:t xml:space="preserve">PT. </w:t>
      </w:r>
      <w:r>
        <w:rPr>
          <w:szCs w:val="24"/>
        </w:rPr>
        <w:t>SPM</w:t>
      </w:r>
      <w:r w:rsidRPr="0034442B">
        <w:rPr>
          <w:szCs w:val="24"/>
        </w:rPr>
        <w:t xml:space="preserve"> adalah faktor intrinsik karyawan. Secara spesifik, Luthans (2006) menegaskan tinggi rendahnya </w:t>
      </w:r>
      <w:r>
        <w:rPr>
          <w:szCs w:val="24"/>
        </w:rPr>
        <w:t xml:space="preserve">produktivitas kerja </w:t>
      </w:r>
      <w:r w:rsidRPr="0034442B">
        <w:rPr>
          <w:szCs w:val="24"/>
        </w:rPr>
        <w:t xml:space="preserve">yang dimiliki karyawan ditentukan kepuasan kerja. Kepuasan kerja dapat berupa kesempatan promosi, pengawasan, rekan kerja, dan pekerjaan itu sendiri. </w:t>
      </w:r>
      <w:r>
        <w:rPr>
          <w:szCs w:val="24"/>
        </w:rPr>
        <w:t>Fathoni (2006)</w:t>
      </w:r>
      <w:r w:rsidRPr="00A93795">
        <w:rPr>
          <w:szCs w:val="24"/>
        </w:rPr>
        <w:t xml:space="preserve"> juga menyebutkan bahwa hal yang </w:t>
      </w:r>
      <w:r>
        <w:rPr>
          <w:szCs w:val="24"/>
        </w:rPr>
        <w:t>dapat menimbulkan rendahnya kepuasan kerja</w:t>
      </w:r>
      <w:r w:rsidRPr="00A93795">
        <w:rPr>
          <w:szCs w:val="24"/>
        </w:rPr>
        <w:t xml:space="preserve"> yang dialami </w:t>
      </w:r>
      <w:r>
        <w:rPr>
          <w:szCs w:val="24"/>
        </w:rPr>
        <w:t>karyawan</w:t>
      </w:r>
      <w:r w:rsidRPr="00A93795">
        <w:rPr>
          <w:szCs w:val="24"/>
        </w:rPr>
        <w:t xml:space="preserve"> adalah </w:t>
      </w:r>
      <w:r>
        <w:rPr>
          <w:szCs w:val="24"/>
        </w:rPr>
        <w:t xml:space="preserve">tidak adanya keberlangsungan karir yang jelas, ketatnya pengawasan dari atasan, </w:t>
      </w:r>
      <w:r>
        <w:rPr>
          <w:szCs w:val="24"/>
        </w:rPr>
        <w:lastRenderedPageBreak/>
        <w:t xml:space="preserve">hubungan dengan rekan kerja yang tidak harmonis, dan tanggung jawab pekerjaan yang berlebihan. atasan dan manager di </w:t>
      </w:r>
      <w:r w:rsidRPr="005530C3">
        <w:rPr>
          <w:szCs w:val="24"/>
        </w:rPr>
        <w:t xml:space="preserve">PT. </w:t>
      </w:r>
      <w:r>
        <w:rPr>
          <w:szCs w:val="24"/>
        </w:rPr>
        <w:t xml:space="preserve">SPM </w:t>
      </w:r>
      <w:r w:rsidRPr="00A93795">
        <w:rPr>
          <w:szCs w:val="24"/>
        </w:rPr>
        <w:t>mengakui</w:t>
      </w:r>
      <w:r>
        <w:rPr>
          <w:szCs w:val="24"/>
        </w:rPr>
        <w:t xml:space="preserve"> bahwa</w:t>
      </w:r>
      <w:r w:rsidRPr="00A93795">
        <w:rPr>
          <w:szCs w:val="24"/>
        </w:rPr>
        <w:t xml:space="preserve"> banyak </w:t>
      </w:r>
      <w:r>
        <w:rPr>
          <w:szCs w:val="24"/>
        </w:rPr>
        <w:t>karyawan di perusahaannya merasa tidak puas dengan pekerjaan yang dijalaninya selama ini.</w:t>
      </w:r>
      <w:r w:rsidRPr="00A93795">
        <w:rPr>
          <w:szCs w:val="24"/>
        </w:rPr>
        <w:t xml:space="preserve"> Hal inilah yang </w:t>
      </w:r>
      <w:r>
        <w:rPr>
          <w:szCs w:val="24"/>
        </w:rPr>
        <w:t xml:space="preserve">salah satunya </w:t>
      </w:r>
      <w:r w:rsidRPr="00A93795">
        <w:rPr>
          <w:szCs w:val="24"/>
        </w:rPr>
        <w:t>memicu</w:t>
      </w:r>
      <w:r>
        <w:rPr>
          <w:szCs w:val="24"/>
        </w:rPr>
        <w:t xml:space="preserve"> sebagian karyawannya mengundurkan diri.</w:t>
      </w:r>
    </w:p>
    <w:p w:rsidR="00FE0DEE" w:rsidRDefault="00FE0DEE" w:rsidP="00FE0DEE">
      <w:pPr>
        <w:spacing w:after="120" w:line="259" w:lineRule="auto"/>
        <w:ind w:left="0" w:right="0" w:firstLine="567"/>
        <w:rPr>
          <w:szCs w:val="24"/>
        </w:rPr>
      </w:pPr>
      <w:r w:rsidRPr="00415F37">
        <w:rPr>
          <w:szCs w:val="24"/>
        </w:rPr>
        <w:t xml:space="preserve">Berdasarkan data dan fakta yang ditemukan peneliti, dan mengacu pada teori Luthan (2006) bahwa kepuasan kerja merupakan salah satu faktor yang mempengaruhi </w:t>
      </w:r>
      <w:r>
        <w:rPr>
          <w:szCs w:val="24"/>
        </w:rPr>
        <w:t xml:space="preserve">produktivitas kerja </w:t>
      </w:r>
      <w:r w:rsidRPr="00415F37">
        <w:rPr>
          <w:szCs w:val="24"/>
        </w:rPr>
        <w:t xml:space="preserve">karyawan. Maka peneliti akan mengkaji hubungan antara kepuasan kerja dengan </w:t>
      </w:r>
      <w:r>
        <w:rPr>
          <w:szCs w:val="24"/>
        </w:rPr>
        <w:t xml:space="preserve">produktivitas kerja </w:t>
      </w:r>
      <w:r w:rsidRPr="00415F37">
        <w:rPr>
          <w:szCs w:val="24"/>
        </w:rPr>
        <w:t xml:space="preserve">pada PT. </w:t>
      </w:r>
      <w:r>
        <w:rPr>
          <w:szCs w:val="24"/>
        </w:rPr>
        <w:t>SPM</w:t>
      </w:r>
      <w:r w:rsidRPr="00415F37">
        <w:rPr>
          <w:szCs w:val="24"/>
        </w:rPr>
        <w:t>.</w:t>
      </w:r>
      <w:r>
        <w:rPr>
          <w:szCs w:val="24"/>
        </w:rPr>
        <w:t xml:space="preserve"> </w:t>
      </w:r>
      <w:r w:rsidRPr="00415F37">
        <w:rPr>
          <w:szCs w:val="24"/>
        </w:rPr>
        <w:t>Luthans (2006) menyatakan kepuasan kerja adalah kombinasi kepuasan kuantitatif dan kualitatif. Kepuasan kerja secara kuantitatif yaitu timb</w:t>
      </w:r>
      <w:r>
        <w:rPr>
          <w:szCs w:val="24"/>
        </w:rPr>
        <w:t>ul karena adanya promosi jabatan,</w:t>
      </w:r>
      <w:r w:rsidRPr="00415F37">
        <w:rPr>
          <w:szCs w:val="24"/>
        </w:rPr>
        <w:t xml:space="preserve"> tanggung jawab pekerjaa</w:t>
      </w:r>
      <w:r>
        <w:rPr>
          <w:szCs w:val="24"/>
        </w:rPr>
        <w:t xml:space="preserve">n dan tugas yang terlalu banyak, sedang kepuasan kerja kualitatif apabila </w:t>
      </w:r>
      <w:r w:rsidRPr="00415F37">
        <w:rPr>
          <w:szCs w:val="24"/>
        </w:rPr>
        <w:t xml:space="preserve">karyawan merasa memiliki hubungan yang tidak harmonis dengan rekan kerja atau pengawasan yang ketat dari atasan. Akibat dari kepuasan kerja rendah mengakibatkan karyawan menjadi tertekan secara emosional dan bahkan dapat berpotensi </w:t>
      </w:r>
      <w:proofErr w:type="spellStart"/>
      <w:r>
        <w:rPr>
          <w:szCs w:val="24"/>
          <w:lang w:val="en-US"/>
        </w:rPr>
        <w:t>mengganggu</w:t>
      </w:r>
      <w:proofErr w:type="spellEnd"/>
      <w:r w:rsidRPr="00415F37">
        <w:rPr>
          <w:szCs w:val="24"/>
        </w:rPr>
        <w:t xml:space="preserve"> </w:t>
      </w:r>
      <w:r>
        <w:rPr>
          <w:szCs w:val="24"/>
        </w:rPr>
        <w:t>produktivitas kerja.</w:t>
      </w:r>
    </w:p>
    <w:p w:rsidR="00FE0DEE" w:rsidRDefault="00FE0DEE" w:rsidP="00FE0DEE">
      <w:pPr>
        <w:spacing w:after="120" w:line="259" w:lineRule="auto"/>
        <w:ind w:left="0" w:right="0" w:firstLine="567"/>
        <w:rPr>
          <w:szCs w:val="24"/>
        </w:rPr>
      </w:pPr>
      <w:r w:rsidRPr="00DC4AC0">
        <w:rPr>
          <w:szCs w:val="24"/>
        </w:rPr>
        <w:t>Penelitian ini dilakukan PT. SPM yang berlokasi di Jl Madukoro C/23-24</w:t>
      </w:r>
      <w:r>
        <w:rPr>
          <w:szCs w:val="24"/>
          <w:lang w:val="en-US"/>
        </w:rPr>
        <w:t>, Semarang</w:t>
      </w:r>
      <w:r w:rsidRPr="005530C3">
        <w:rPr>
          <w:szCs w:val="24"/>
        </w:rPr>
        <w:t xml:space="preserve">. </w:t>
      </w:r>
      <w:r w:rsidRPr="00DC4AC0">
        <w:rPr>
          <w:szCs w:val="24"/>
        </w:rPr>
        <w:t>Perusahaan ini bergerak di bidang industri bir dan minuman lainnya. Saat ini, kegiatan utama PT. SPM adalah memproduksi dan memasarkan bir, bir bebas alkohol dan minuman berkarbonasi. Saat ini, didukung kuatnya aktifitas</w:t>
      </w:r>
      <w:r>
        <w:rPr>
          <w:szCs w:val="24"/>
          <w:lang w:val="en-US"/>
        </w:rPr>
        <w:t xml:space="preserve"> </w:t>
      </w:r>
      <w:proofErr w:type="spellStart"/>
      <w:r>
        <w:rPr>
          <w:szCs w:val="24"/>
          <w:lang w:val="en-US"/>
        </w:rPr>
        <w:lastRenderedPageBreak/>
        <w:t>produksi</w:t>
      </w:r>
      <w:proofErr w:type="spellEnd"/>
      <w:r>
        <w:rPr>
          <w:szCs w:val="24"/>
          <w:lang w:val="en-US"/>
        </w:rPr>
        <w:t xml:space="preserve"> (</w:t>
      </w:r>
      <w:r w:rsidRPr="00673AD7">
        <w:rPr>
          <w:i/>
          <w:szCs w:val="24"/>
        </w:rPr>
        <w:t>Brewery</w:t>
      </w:r>
      <w:r>
        <w:rPr>
          <w:szCs w:val="24"/>
          <w:lang w:val="en-US"/>
        </w:rPr>
        <w:t>)</w:t>
      </w:r>
      <w:r w:rsidRPr="00DC4AC0">
        <w:rPr>
          <w:szCs w:val="24"/>
        </w:rPr>
        <w:t xml:space="preserve"> </w:t>
      </w:r>
      <w:r>
        <w:rPr>
          <w:szCs w:val="24"/>
        </w:rPr>
        <w:t>dan perusahaan lain</w:t>
      </w:r>
      <w:r w:rsidRPr="00DC4AC0">
        <w:rPr>
          <w:szCs w:val="24"/>
        </w:rPr>
        <w:t xml:space="preserve"> </w:t>
      </w:r>
      <w:r w:rsidRPr="005530C3">
        <w:rPr>
          <w:szCs w:val="24"/>
        </w:rPr>
        <w:t xml:space="preserve">PT. </w:t>
      </w:r>
      <w:r>
        <w:rPr>
          <w:szCs w:val="24"/>
        </w:rPr>
        <w:t xml:space="preserve">SPM memantapkan pijakan </w:t>
      </w:r>
      <w:r w:rsidRPr="005530C3">
        <w:rPr>
          <w:szCs w:val="24"/>
        </w:rPr>
        <w:t>dalam memasarkan dan menjual produk perusahaan di seluruh kota bes</w:t>
      </w:r>
      <w:r>
        <w:rPr>
          <w:szCs w:val="24"/>
        </w:rPr>
        <w:t>ar di Indonesia dan luar negeri.</w:t>
      </w:r>
    </w:p>
    <w:p w:rsidR="00FE0DEE" w:rsidRDefault="00FE0DEE" w:rsidP="008F09B0">
      <w:pPr>
        <w:spacing w:after="240" w:line="259" w:lineRule="auto"/>
        <w:ind w:left="0" w:right="0" w:firstLine="567"/>
        <w:rPr>
          <w:szCs w:val="24"/>
        </w:rPr>
      </w:pPr>
      <w:r w:rsidRPr="005530C3">
        <w:rPr>
          <w:szCs w:val="24"/>
        </w:rPr>
        <w:t>Bertitik tolak dari penjelasan di atas, maka penelitian ini dianggap perlu dilakukan untuk menganalisis bagaimana hubungan antara k</w:t>
      </w:r>
      <w:r>
        <w:rPr>
          <w:szCs w:val="24"/>
        </w:rPr>
        <w:t xml:space="preserve">epuasan </w:t>
      </w:r>
      <w:r w:rsidRPr="005530C3">
        <w:rPr>
          <w:szCs w:val="24"/>
        </w:rPr>
        <w:t xml:space="preserve">kerja dengan </w:t>
      </w:r>
      <w:r>
        <w:rPr>
          <w:szCs w:val="24"/>
        </w:rPr>
        <w:t xml:space="preserve">produktivitas </w:t>
      </w:r>
      <w:r w:rsidRPr="005530C3">
        <w:rPr>
          <w:szCs w:val="24"/>
        </w:rPr>
        <w:t xml:space="preserve">karyawan </w:t>
      </w:r>
      <w:r>
        <w:rPr>
          <w:szCs w:val="24"/>
        </w:rPr>
        <w:t xml:space="preserve">pada </w:t>
      </w:r>
      <w:r w:rsidRPr="005530C3">
        <w:rPr>
          <w:szCs w:val="24"/>
        </w:rPr>
        <w:t xml:space="preserve">PT. </w:t>
      </w:r>
      <w:r>
        <w:rPr>
          <w:szCs w:val="24"/>
          <w:lang w:val="en-US"/>
        </w:rPr>
        <w:t>SPM</w:t>
      </w:r>
      <w:r w:rsidRPr="005530C3">
        <w:rPr>
          <w:szCs w:val="24"/>
        </w:rPr>
        <w:t xml:space="preserve">. Selain itu, peneliti ingin menjelaskan mengenai seberapa jauh </w:t>
      </w:r>
      <w:r>
        <w:rPr>
          <w:szCs w:val="24"/>
        </w:rPr>
        <w:t xml:space="preserve">kepuasan memiliki hubungan dengan produktivitas kerja di </w:t>
      </w:r>
      <w:r w:rsidRPr="005530C3">
        <w:rPr>
          <w:szCs w:val="24"/>
        </w:rPr>
        <w:t xml:space="preserve">PT. </w:t>
      </w:r>
      <w:r>
        <w:rPr>
          <w:szCs w:val="24"/>
        </w:rPr>
        <w:t>SPM</w:t>
      </w:r>
      <w:r w:rsidRPr="005530C3">
        <w:rPr>
          <w:szCs w:val="24"/>
        </w:rPr>
        <w:t>. Oleh karena itu</w:t>
      </w:r>
      <w:r>
        <w:rPr>
          <w:szCs w:val="24"/>
        </w:rPr>
        <w:t xml:space="preserve"> dari</w:t>
      </w:r>
      <w:r w:rsidRPr="005530C3">
        <w:rPr>
          <w:szCs w:val="24"/>
        </w:rPr>
        <w:t xml:space="preserve"> uraian di atas</w:t>
      </w:r>
      <w:r>
        <w:rPr>
          <w:szCs w:val="24"/>
        </w:rPr>
        <w:t xml:space="preserve">, </w:t>
      </w:r>
      <w:r w:rsidRPr="005530C3">
        <w:rPr>
          <w:szCs w:val="24"/>
        </w:rPr>
        <w:t xml:space="preserve">peneliti tertarik untuk melakukan penelitian </w:t>
      </w:r>
      <w:r>
        <w:rPr>
          <w:szCs w:val="24"/>
        </w:rPr>
        <w:t>yang berjudul “</w:t>
      </w:r>
      <w:r w:rsidRPr="005530C3">
        <w:rPr>
          <w:szCs w:val="24"/>
        </w:rPr>
        <w:t>Hubungan K</w:t>
      </w:r>
      <w:r>
        <w:rPr>
          <w:szCs w:val="24"/>
        </w:rPr>
        <w:t>epuasan</w:t>
      </w:r>
      <w:r w:rsidRPr="005530C3">
        <w:rPr>
          <w:szCs w:val="24"/>
        </w:rPr>
        <w:t xml:space="preserve"> Kerja dengan </w:t>
      </w:r>
      <w:r>
        <w:rPr>
          <w:szCs w:val="24"/>
        </w:rPr>
        <w:t xml:space="preserve">Produktivitas Kerja </w:t>
      </w:r>
      <w:r w:rsidRPr="005530C3">
        <w:rPr>
          <w:szCs w:val="24"/>
        </w:rPr>
        <w:t xml:space="preserve">Karyawan di PT. </w:t>
      </w:r>
      <w:r>
        <w:rPr>
          <w:szCs w:val="24"/>
          <w:lang w:val="en-US"/>
        </w:rPr>
        <w:t>SPM</w:t>
      </w:r>
      <w:r>
        <w:rPr>
          <w:szCs w:val="24"/>
        </w:rPr>
        <w:t>.”</w:t>
      </w:r>
    </w:p>
    <w:p w:rsidR="008534FC" w:rsidRPr="00FE0DEE" w:rsidRDefault="007B4B07" w:rsidP="00743E8F">
      <w:pPr>
        <w:spacing w:after="120" w:line="259" w:lineRule="auto"/>
        <w:ind w:left="0" w:right="0" w:firstLine="0"/>
        <w:jc w:val="left"/>
        <w:rPr>
          <w:b/>
        </w:rPr>
      </w:pPr>
      <w:r>
        <w:t xml:space="preserve"> </w:t>
      </w:r>
      <w:r w:rsidRPr="00FE0DEE">
        <w:rPr>
          <w:b/>
        </w:rPr>
        <w:t xml:space="preserve">METODE </w:t>
      </w:r>
    </w:p>
    <w:p w:rsidR="0065700C" w:rsidRPr="00323795" w:rsidRDefault="00FC1402" w:rsidP="008F09B0">
      <w:pPr>
        <w:spacing w:after="240"/>
        <w:ind w:left="-5" w:right="0" w:firstLine="431"/>
        <w:rPr>
          <w:szCs w:val="24"/>
        </w:rPr>
      </w:pPr>
      <w:r>
        <w:t>Subje</w:t>
      </w:r>
      <w:r w:rsidR="008F09B0">
        <w:t xml:space="preserve">k penelitian berjumlah 60 orang </w:t>
      </w:r>
      <w:r w:rsidR="008F09B0" w:rsidRPr="00323795">
        <w:rPr>
          <w:szCs w:val="24"/>
        </w:rPr>
        <w:t>karyawan</w:t>
      </w:r>
      <w:r w:rsidR="008F09B0" w:rsidRPr="00323795">
        <w:rPr>
          <w:szCs w:val="24"/>
          <w:lang w:val="en-US"/>
        </w:rPr>
        <w:t xml:space="preserve"> </w:t>
      </w:r>
      <w:proofErr w:type="spellStart"/>
      <w:r w:rsidR="008F09B0" w:rsidRPr="00323795">
        <w:rPr>
          <w:szCs w:val="24"/>
          <w:lang w:val="en-US"/>
        </w:rPr>
        <w:t>bagian</w:t>
      </w:r>
      <w:proofErr w:type="spellEnd"/>
      <w:r w:rsidR="008F09B0" w:rsidRPr="00323795">
        <w:rPr>
          <w:szCs w:val="24"/>
          <w:lang w:val="en-US"/>
        </w:rPr>
        <w:t xml:space="preserve"> staff </w:t>
      </w:r>
      <w:proofErr w:type="spellStart"/>
      <w:r w:rsidR="008F09B0" w:rsidRPr="00323795">
        <w:rPr>
          <w:szCs w:val="24"/>
          <w:lang w:val="en-US"/>
        </w:rPr>
        <w:t>kantor</w:t>
      </w:r>
      <w:proofErr w:type="spellEnd"/>
      <w:r w:rsidR="008F09B0" w:rsidRPr="00323795">
        <w:rPr>
          <w:szCs w:val="24"/>
        </w:rPr>
        <w:t xml:space="preserve"> </w:t>
      </w:r>
      <w:r w:rsidR="008F09B0" w:rsidRPr="00323795">
        <w:rPr>
          <w:szCs w:val="24"/>
          <w:lang w:val="en-US"/>
        </w:rPr>
        <w:t>yang</w:t>
      </w:r>
      <w:r w:rsidR="008F09B0" w:rsidRPr="00323795">
        <w:rPr>
          <w:szCs w:val="24"/>
        </w:rPr>
        <w:t xml:space="preserve"> bekerja di PT SPM.</w:t>
      </w:r>
      <w:r w:rsidR="008F09B0">
        <w:t xml:space="preserve"> </w:t>
      </w:r>
      <w:r>
        <w:t>Penentuan subje</w:t>
      </w:r>
      <w:r w:rsidR="008F09B0">
        <w:t xml:space="preserve">k penelitian menggunakan metode </w:t>
      </w:r>
      <w:r w:rsidR="008F09B0" w:rsidRPr="00323795">
        <w:rPr>
          <w:i/>
          <w:color w:val="000000" w:themeColor="text1"/>
          <w:szCs w:val="24"/>
        </w:rPr>
        <w:t>purposive sampling</w:t>
      </w:r>
      <w:r w:rsidR="008F09B0">
        <w:t xml:space="preserve">. Metode </w:t>
      </w:r>
      <w:r>
        <w:t>Pengumpulan data menggunakan alat ukur berupa Skala likert. Skala yang digunakan dalam penelitian adalah skala Likert yang digunakan</w:t>
      </w:r>
      <w:r w:rsidR="008F09B0">
        <w:t xml:space="preserve"> untuk mengukur sikap, pendapat, persepsi seseorang / </w:t>
      </w:r>
      <w:r>
        <w:t>kelompok orang tentang fenomena atau gejala sosial yang terjadi (Sugiyono, 2014).</w:t>
      </w:r>
      <w:r w:rsidR="008F09B0">
        <w:t xml:space="preserve"> </w:t>
      </w:r>
      <w:r w:rsidRPr="008D7FBB">
        <w:rPr>
          <w:szCs w:val="24"/>
        </w:rPr>
        <w:t xml:space="preserve">Metode analisis data yang digunakan dalam penelitian ini menggunakan analisa </w:t>
      </w:r>
      <w:r w:rsidRPr="008D7FBB">
        <w:rPr>
          <w:i/>
          <w:szCs w:val="24"/>
        </w:rPr>
        <w:t>Product Moment</w:t>
      </w:r>
      <w:r w:rsidRPr="008D7FBB">
        <w:rPr>
          <w:szCs w:val="24"/>
        </w:rPr>
        <w:t>, yang digunakan untuk mencari korelasi/hubungan antara satu variabel beba</w:t>
      </w:r>
      <w:r w:rsidR="008F09B0">
        <w:rPr>
          <w:szCs w:val="24"/>
        </w:rPr>
        <w:t>s dengan satu variabel terikat</w:t>
      </w:r>
      <w:r w:rsidRPr="008D7FBB">
        <w:rPr>
          <w:szCs w:val="24"/>
        </w:rPr>
        <w:t xml:space="preserve">. Sebelum melakukan uji korelasi, peneliti diharuskan melakukan uji prasyarat. Uji prasyarat </w:t>
      </w:r>
      <w:r w:rsidR="008F09B0">
        <w:rPr>
          <w:szCs w:val="24"/>
        </w:rPr>
        <w:t xml:space="preserve">meliputi uji normalitas dan </w:t>
      </w:r>
      <w:r w:rsidRPr="008D7FBB">
        <w:rPr>
          <w:szCs w:val="24"/>
        </w:rPr>
        <w:t>linieritas.</w:t>
      </w:r>
      <w:r>
        <w:rPr>
          <w:szCs w:val="24"/>
        </w:rPr>
        <w:t xml:space="preserve"> </w:t>
      </w:r>
      <w:r w:rsidR="008F09B0">
        <w:rPr>
          <w:szCs w:val="24"/>
        </w:rPr>
        <w:t xml:space="preserve"> </w:t>
      </w:r>
    </w:p>
    <w:p w:rsidR="008F09B0" w:rsidRDefault="008F09B0" w:rsidP="008F09B0">
      <w:pPr>
        <w:spacing w:after="240"/>
        <w:ind w:left="-5" w:right="0" w:firstLine="431"/>
        <w:rPr>
          <w:szCs w:val="24"/>
        </w:rPr>
      </w:pPr>
      <w:r w:rsidRPr="00323795">
        <w:rPr>
          <w:szCs w:val="24"/>
        </w:rPr>
        <w:lastRenderedPageBreak/>
        <w:t xml:space="preserve">Penelitian dilakukan bulan </w:t>
      </w:r>
      <w:proofErr w:type="spellStart"/>
      <w:r w:rsidRPr="00323795">
        <w:rPr>
          <w:szCs w:val="24"/>
          <w:lang w:val="en-ID"/>
        </w:rPr>
        <w:t>Maret</w:t>
      </w:r>
      <w:proofErr w:type="spellEnd"/>
      <w:r w:rsidRPr="00323795">
        <w:rPr>
          <w:szCs w:val="24"/>
          <w:lang w:val="en-ID"/>
        </w:rPr>
        <w:t xml:space="preserve"> 2019</w:t>
      </w:r>
      <w:r w:rsidRPr="00323795">
        <w:rPr>
          <w:szCs w:val="24"/>
        </w:rPr>
        <w:t xml:space="preserve"> pada karyawan yang bekerja di </w:t>
      </w:r>
      <w:r w:rsidRPr="00323795">
        <w:rPr>
          <w:color w:val="000000" w:themeColor="text1"/>
          <w:szCs w:val="24"/>
        </w:rPr>
        <w:t>PT. SPM. Proses penelitian dilakukan secara fleksibel, ketika para karyawan sedang beristirahat a</w:t>
      </w:r>
      <w:r>
        <w:rPr>
          <w:color w:val="000000" w:themeColor="text1"/>
          <w:szCs w:val="24"/>
        </w:rPr>
        <w:t>tau</w:t>
      </w:r>
      <w:r w:rsidRPr="00323795">
        <w:rPr>
          <w:color w:val="000000" w:themeColor="text1"/>
          <w:szCs w:val="24"/>
        </w:rPr>
        <w:t xml:space="preserve"> ketika selesai bekerja, dengan subjek penelitian sejumlah </w:t>
      </w:r>
      <w:r>
        <w:rPr>
          <w:color w:val="000000" w:themeColor="text1"/>
          <w:szCs w:val="24"/>
          <w:lang w:val="en-ID"/>
        </w:rPr>
        <w:t>60</w:t>
      </w:r>
      <w:r w:rsidRPr="00323795">
        <w:rPr>
          <w:color w:val="000000" w:themeColor="text1"/>
          <w:szCs w:val="24"/>
        </w:rPr>
        <w:t xml:space="preserve"> orang. </w:t>
      </w:r>
      <w:r w:rsidRPr="00323795">
        <w:rPr>
          <w:szCs w:val="24"/>
        </w:rPr>
        <w:t xml:space="preserve">Peneliti juga ikut melakukan pengamatan </w:t>
      </w:r>
      <w:r w:rsidRPr="00323795">
        <w:rPr>
          <w:szCs w:val="24"/>
          <w:lang w:val="en-ID"/>
        </w:rPr>
        <w:t>p</w:t>
      </w:r>
      <w:r w:rsidRPr="00323795">
        <w:rPr>
          <w:szCs w:val="24"/>
        </w:rPr>
        <w:t>ada seluruh elemen perusahaan terkait sebagai data pendukung hasil kuesioner.</w:t>
      </w:r>
    </w:p>
    <w:p w:rsidR="008534FC" w:rsidRDefault="007B4B07" w:rsidP="008F09B0">
      <w:pPr>
        <w:pStyle w:val="Heading1"/>
        <w:spacing w:line="480" w:lineRule="auto"/>
        <w:ind w:left="-5" w:right="0"/>
      </w:pPr>
      <w:r>
        <w:t xml:space="preserve">HASIL DAN PEMBAHASAN </w:t>
      </w:r>
    </w:p>
    <w:p w:rsidR="008F09B0" w:rsidRDefault="007B4B07" w:rsidP="008F09B0">
      <w:pPr>
        <w:spacing w:after="0" w:line="259" w:lineRule="auto"/>
        <w:ind w:left="0" w:right="0" w:firstLine="0"/>
        <w:jc w:val="left"/>
      </w:pPr>
      <w:r>
        <w:t>1.</w:t>
      </w:r>
      <w:r>
        <w:rPr>
          <w:rFonts w:ascii="Arial" w:eastAsia="Arial" w:hAnsi="Arial" w:cs="Arial"/>
        </w:rPr>
        <w:t xml:space="preserve"> </w:t>
      </w:r>
      <w:r>
        <w:t xml:space="preserve">Deskripsi </w:t>
      </w:r>
      <w:r w:rsidR="008F09B0">
        <w:t>Data Penelitian</w:t>
      </w:r>
    </w:p>
    <w:p w:rsidR="008F09B0" w:rsidRDefault="008F09B0" w:rsidP="008F09B0">
      <w:pPr>
        <w:spacing w:after="0" w:line="259" w:lineRule="auto"/>
        <w:ind w:left="0" w:right="0" w:firstLine="0"/>
        <w:jc w:val="left"/>
      </w:pPr>
    </w:p>
    <w:tbl>
      <w:tblPr>
        <w:tblStyle w:val="TableGrid0"/>
        <w:tblW w:w="41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1364"/>
        <w:gridCol w:w="910"/>
        <w:gridCol w:w="522"/>
        <w:gridCol w:w="709"/>
      </w:tblGrid>
      <w:tr w:rsidR="008F09B0" w:rsidRPr="0065700C" w:rsidTr="0065700C">
        <w:trPr>
          <w:trHeight w:val="670"/>
        </w:trPr>
        <w:tc>
          <w:tcPr>
            <w:tcW w:w="606" w:type="dxa"/>
            <w:tcBorders>
              <w:top w:val="single" w:sz="4" w:space="0" w:color="000000" w:themeColor="text1"/>
              <w:bottom w:val="nil"/>
            </w:tcBorders>
          </w:tcPr>
          <w:p w:rsidR="008F09B0" w:rsidRPr="0065700C" w:rsidRDefault="008F09B0"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Kategori</w:t>
            </w:r>
            <w:proofErr w:type="spellEnd"/>
          </w:p>
        </w:tc>
        <w:tc>
          <w:tcPr>
            <w:tcW w:w="1364" w:type="dxa"/>
            <w:tcBorders>
              <w:top w:val="single" w:sz="4" w:space="0" w:color="000000" w:themeColor="text1"/>
              <w:bottom w:val="nil"/>
            </w:tcBorders>
          </w:tcPr>
          <w:p w:rsidR="008F09B0" w:rsidRPr="0065700C" w:rsidRDefault="008F09B0"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Pedoman</w:t>
            </w:r>
            <w:proofErr w:type="spellEnd"/>
          </w:p>
        </w:tc>
        <w:tc>
          <w:tcPr>
            <w:tcW w:w="910" w:type="dxa"/>
            <w:tcBorders>
              <w:top w:val="single" w:sz="4" w:space="0" w:color="000000" w:themeColor="text1"/>
              <w:bottom w:val="nil"/>
            </w:tcBorders>
          </w:tcPr>
          <w:p w:rsidR="008F09B0" w:rsidRPr="0065700C" w:rsidRDefault="008F09B0"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Skor</w:t>
            </w:r>
            <w:proofErr w:type="spellEnd"/>
          </w:p>
        </w:tc>
        <w:tc>
          <w:tcPr>
            <w:tcW w:w="522" w:type="dxa"/>
            <w:tcBorders>
              <w:top w:val="single" w:sz="4" w:space="0" w:color="000000" w:themeColor="text1"/>
              <w:bottom w:val="nil"/>
            </w:tcBorders>
          </w:tcPr>
          <w:p w:rsidR="008F09B0" w:rsidRPr="0065700C" w:rsidRDefault="0065700C" w:rsidP="0065700C">
            <w:pPr>
              <w:pStyle w:val="ListParagraph"/>
              <w:ind w:left="0"/>
              <w:rPr>
                <w:rFonts w:ascii="Times New Roman" w:hAnsi="Times New Roman" w:cs="Times New Roman"/>
                <w:sz w:val="18"/>
                <w:szCs w:val="18"/>
                <w:lang w:val="id-ID"/>
              </w:rPr>
            </w:pPr>
            <w:r>
              <w:rPr>
                <w:rFonts w:ascii="Times New Roman" w:hAnsi="Times New Roman" w:cs="Times New Roman"/>
                <w:sz w:val="18"/>
                <w:szCs w:val="18"/>
                <w:lang w:val="id-ID"/>
              </w:rPr>
              <w:t>N</w:t>
            </w:r>
          </w:p>
        </w:tc>
        <w:tc>
          <w:tcPr>
            <w:tcW w:w="709" w:type="dxa"/>
            <w:tcBorders>
              <w:top w:val="single" w:sz="4" w:space="0" w:color="000000" w:themeColor="text1"/>
              <w:bottom w:val="nil"/>
            </w:tcBorders>
          </w:tcPr>
          <w:p w:rsidR="008F09B0" w:rsidRPr="0065700C" w:rsidRDefault="0065700C" w:rsidP="00CC047D">
            <w:pPr>
              <w:pStyle w:val="ListParagraph"/>
              <w:ind w:left="0"/>
              <w:jc w:val="center"/>
              <w:rPr>
                <w:rFonts w:ascii="Times New Roman" w:hAnsi="Times New Roman" w:cs="Times New Roman"/>
                <w:sz w:val="18"/>
                <w:szCs w:val="18"/>
                <w:lang w:val="id-ID"/>
              </w:rPr>
            </w:pPr>
            <w:r>
              <w:rPr>
                <w:rFonts w:ascii="Times New Roman" w:hAnsi="Times New Roman" w:cs="Times New Roman"/>
                <w:sz w:val="18"/>
                <w:szCs w:val="18"/>
                <w:lang w:val="id-ID"/>
              </w:rPr>
              <w:t>%</w:t>
            </w:r>
          </w:p>
        </w:tc>
      </w:tr>
      <w:tr w:rsidR="008F09B0" w:rsidRPr="0065700C" w:rsidTr="0065700C">
        <w:trPr>
          <w:trHeight w:val="444"/>
        </w:trPr>
        <w:tc>
          <w:tcPr>
            <w:tcW w:w="606" w:type="dxa"/>
            <w:tcBorders>
              <w:top w:val="single" w:sz="4" w:space="0" w:color="000000" w:themeColor="text1"/>
              <w:bottom w:val="nil"/>
            </w:tcBorders>
          </w:tcPr>
          <w:p w:rsidR="008F09B0" w:rsidRPr="0065700C" w:rsidRDefault="008F09B0" w:rsidP="00CC047D">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Tinggi</w:t>
            </w:r>
          </w:p>
        </w:tc>
        <w:tc>
          <w:tcPr>
            <w:tcW w:w="1364" w:type="dxa"/>
            <w:tcBorders>
              <w:top w:val="single" w:sz="4" w:space="0" w:color="000000" w:themeColor="text1"/>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m:oMathPara>
              <m:oMath>
                <m:r>
                  <w:rPr>
                    <w:rFonts w:ascii="Cambria Math" w:hAnsi="Cambria Math" w:cs="Times New Roman"/>
                    <w:sz w:val="20"/>
                    <w:szCs w:val="20"/>
                    <w:lang w:val="en-ID"/>
                  </w:rPr>
                  <m:t>X≥μ+1 σ</m:t>
                </m:r>
              </m:oMath>
            </m:oMathPara>
          </w:p>
        </w:tc>
        <w:tc>
          <w:tcPr>
            <w:tcW w:w="910" w:type="dxa"/>
            <w:tcBorders>
              <w:top w:val="single" w:sz="4" w:space="0" w:color="000000" w:themeColor="text1"/>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m:oMathPara>
              <m:oMath>
                <m:r>
                  <w:rPr>
                    <w:rFonts w:ascii="Cambria Math" w:hAnsi="Cambria Math" w:cs="Times New Roman"/>
                    <w:sz w:val="20"/>
                    <w:szCs w:val="20"/>
                    <w:lang w:val="en-ID"/>
                  </w:rPr>
                  <m:t>X≥84</m:t>
                </m:r>
              </m:oMath>
            </m:oMathPara>
          </w:p>
        </w:tc>
        <w:tc>
          <w:tcPr>
            <w:tcW w:w="522" w:type="dxa"/>
            <w:tcBorders>
              <w:top w:val="single" w:sz="4" w:space="0" w:color="000000" w:themeColor="text1"/>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0</w:t>
            </w:r>
          </w:p>
        </w:tc>
        <w:tc>
          <w:tcPr>
            <w:tcW w:w="709" w:type="dxa"/>
            <w:tcBorders>
              <w:top w:val="single" w:sz="4" w:space="0" w:color="000000" w:themeColor="text1"/>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0</w:t>
            </w:r>
          </w:p>
        </w:tc>
      </w:tr>
      <w:tr w:rsidR="008F09B0" w:rsidRPr="0065700C" w:rsidTr="0065700C">
        <w:trPr>
          <w:trHeight w:val="448"/>
        </w:trPr>
        <w:tc>
          <w:tcPr>
            <w:tcW w:w="606" w:type="dxa"/>
            <w:tcBorders>
              <w:top w:val="nil"/>
              <w:bottom w:val="nil"/>
            </w:tcBorders>
          </w:tcPr>
          <w:p w:rsidR="008F09B0" w:rsidRPr="0065700C" w:rsidRDefault="008F09B0" w:rsidP="00CC047D">
            <w:pPr>
              <w:pStyle w:val="ListParagraph"/>
              <w:ind w:left="0"/>
              <w:jc w:val="both"/>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Sedang</w:t>
            </w:r>
            <w:proofErr w:type="spellEnd"/>
          </w:p>
        </w:tc>
        <w:tc>
          <w:tcPr>
            <w:tcW w:w="1364" w:type="dxa"/>
            <w:tcBorders>
              <w:top w:val="nil"/>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m:oMathPara>
              <m:oMath>
                <m:r>
                  <w:rPr>
                    <w:rFonts w:ascii="Cambria Math" w:hAnsi="Cambria Math" w:cs="Times New Roman"/>
                    <w:sz w:val="20"/>
                    <w:szCs w:val="20"/>
                    <w:lang w:val="en-ID"/>
                  </w:rPr>
                  <m:t>μ-1σ≤X&lt;μ+1σ</m:t>
                </m:r>
              </m:oMath>
            </m:oMathPara>
          </w:p>
        </w:tc>
        <w:tc>
          <w:tcPr>
            <w:tcW w:w="910" w:type="dxa"/>
            <w:tcBorders>
              <w:top w:val="nil"/>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56</w:t>
            </w:r>
            <m:oMath>
              <m:r>
                <w:rPr>
                  <w:rFonts w:ascii="Cambria Math" w:hAnsi="Cambria Math" w:cs="Times New Roman"/>
                  <w:sz w:val="20"/>
                  <w:szCs w:val="20"/>
                  <w:lang w:val="en-ID"/>
                </w:rPr>
                <m:t>≤X&lt;84</m:t>
              </m:r>
            </m:oMath>
          </w:p>
        </w:tc>
        <w:tc>
          <w:tcPr>
            <w:tcW w:w="522" w:type="dxa"/>
            <w:tcBorders>
              <w:top w:val="nil"/>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39</w:t>
            </w:r>
          </w:p>
        </w:tc>
        <w:tc>
          <w:tcPr>
            <w:tcW w:w="709" w:type="dxa"/>
            <w:tcBorders>
              <w:top w:val="nil"/>
              <w:bottom w:val="nil"/>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65%</w:t>
            </w:r>
          </w:p>
        </w:tc>
      </w:tr>
      <w:tr w:rsidR="008F09B0" w:rsidRPr="0065700C" w:rsidTr="0065700C">
        <w:trPr>
          <w:trHeight w:val="450"/>
        </w:trPr>
        <w:tc>
          <w:tcPr>
            <w:tcW w:w="606" w:type="dxa"/>
            <w:tcBorders>
              <w:top w:val="nil"/>
              <w:bottom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Rendah</w:t>
            </w:r>
            <w:proofErr w:type="spellEnd"/>
          </w:p>
        </w:tc>
        <w:tc>
          <w:tcPr>
            <w:tcW w:w="1364" w:type="dxa"/>
            <w:tcBorders>
              <w:top w:val="nil"/>
              <w:bottom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20"/>
                <w:szCs w:val="20"/>
                <w:lang w:val="en-ID"/>
              </w:rPr>
            </w:pPr>
            <m:oMathPara>
              <m:oMath>
                <m:r>
                  <w:rPr>
                    <w:rFonts w:ascii="Cambria Math" w:hAnsi="Cambria Math" w:cs="Times New Roman"/>
                    <w:sz w:val="20"/>
                    <w:szCs w:val="20"/>
                    <w:lang w:val="en-ID"/>
                  </w:rPr>
                  <m:t>X≤μ-1σ</m:t>
                </m:r>
              </m:oMath>
            </m:oMathPara>
          </w:p>
        </w:tc>
        <w:tc>
          <w:tcPr>
            <w:tcW w:w="910" w:type="dxa"/>
            <w:tcBorders>
              <w:top w:val="nil"/>
              <w:bottom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20"/>
                <w:szCs w:val="20"/>
                <w:lang w:val="en-ID"/>
              </w:rPr>
            </w:pPr>
            <m:oMathPara>
              <m:oMath>
                <m:r>
                  <w:rPr>
                    <w:rFonts w:ascii="Cambria Math" w:hAnsi="Cambria Math" w:cs="Times New Roman"/>
                    <w:sz w:val="20"/>
                    <w:szCs w:val="20"/>
                    <w:lang w:val="en-ID"/>
                  </w:rPr>
                  <m:t>X&lt;56</m:t>
                </m:r>
              </m:oMath>
            </m:oMathPara>
          </w:p>
        </w:tc>
        <w:tc>
          <w:tcPr>
            <w:tcW w:w="522" w:type="dxa"/>
            <w:tcBorders>
              <w:top w:val="nil"/>
              <w:bottom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21</w:t>
            </w:r>
          </w:p>
        </w:tc>
        <w:tc>
          <w:tcPr>
            <w:tcW w:w="709" w:type="dxa"/>
            <w:tcBorders>
              <w:top w:val="nil"/>
              <w:bottom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20"/>
                <w:szCs w:val="20"/>
                <w:lang w:val="en-ID"/>
              </w:rPr>
            </w:pPr>
            <w:r w:rsidRPr="0065700C">
              <w:rPr>
                <w:rFonts w:ascii="Times New Roman" w:hAnsi="Times New Roman" w:cs="Times New Roman"/>
                <w:sz w:val="20"/>
                <w:szCs w:val="20"/>
                <w:lang w:val="en-ID"/>
              </w:rPr>
              <w:t>35%</w:t>
            </w:r>
          </w:p>
        </w:tc>
      </w:tr>
      <w:tr w:rsidR="008F09B0" w:rsidRPr="0065700C" w:rsidTr="0065700C">
        <w:trPr>
          <w:trHeight w:val="361"/>
        </w:trPr>
        <w:tc>
          <w:tcPr>
            <w:tcW w:w="2880" w:type="dxa"/>
            <w:gridSpan w:val="3"/>
            <w:tcBorders>
              <w:top w:val="single" w:sz="4" w:space="0" w:color="000000" w:themeColor="text1"/>
            </w:tcBorders>
          </w:tcPr>
          <w:p w:rsidR="008F09B0" w:rsidRPr="0065700C" w:rsidRDefault="008F09B0"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Jumlah</w:t>
            </w:r>
            <w:proofErr w:type="spellEnd"/>
          </w:p>
        </w:tc>
        <w:tc>
          <w:tcPr>
            <w:tcW w:w="522" w:type="dxa"/>
            <w:tcBorders>
              <w:top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60</w:t>
            </w:r>
          </w:p>
        </w:tc>
        <w:tc>
          <w:tcPr>
            <w:tcW w:w="709" w:type="dxa"/>
            <w:tcBorders>
              <w:top w:val="single" w:sz="4" w:space="0" w:color="000000" w:themeColor="text1"/>
            </w:tcBorders>
          </w:tcPr>
          <w:p w:rsidR="008F09B0" w:rsidRPr="0065700C" w:rsidRDefault="008F09B0" w:rsidP="00CC047D">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100</w:t>
            </w:r>
          </w:p>
        </w:tc>
      </w:tr>
    </w:tbl>
    <w:p w:rsidR="0065700C" w:rsidRDefault="0065700C" w:rsidP="0065700C">
      <w:pPr>
        <w:spacing w:after="120" w:line="259" w:lineRule="auto"/>
        <w:ind w:left="0" w:right="0" w:firstLine="567"/>
        <w:rPr>
          <w:szCs w:val="24"/>
          <w:lang w:val="en-ID"/>
        </w:rPr>
      </w:pPr>
      <w:proofErr w:type="spellStart"/>
      <w:r w:rsidRPr="0065700C">
        <w:rPr>
          <w:szCs w:val="24"/>
          <w:lang w:val="en-ID"/>
        </w:rPr>
        <w:t>Hasil</w:t>
      </w:r>
      <w:proofErr w:type="spellEnd"/>
      <w:r w:rsidRPr="0065700C">
        <w:rPr>
          <w:szCs w:val="24"/>
          <w:lang w:val="en-ID"/>
        </w:rPr>
        <w:t xml:space="preserve"> </w:t>
      </w:r>
      <w:proofErr w:type="spellStart"/>
      <w:r w:rsidRPr="0065700C">
        <w:rPr>
          <w:szCs w:val="24"/>
          <w:lang w:val="en-ID"/>
        </w:rPr>
        <w:t>kategorisasi</w:t>
      </w:r>
      <w:proofErr w:type="spellEnd"/>
      <w:r w:rsidRPr="0065700C">
        <w:rPr>
          <w:szCs w:val="24"/>
          <w:lang w:val="en-ID"/>
        </w:rPr>
        <w:t xml:space="preserve"> </w:t>
      </w:r>
      <w:proofErr w:type="spellStart"/>
      <w:r w:rsidRPr="0065700C">
        <w:rPr>
          <w:szCs w:val="24"/>
          <w:lang w:val="en-ID"/>
        </w:rPr>
        <w:t>berdasarkan</w:t>
      </w:r>
      <w:proofErr w:type="spellEnd"/>
      <w:r w:rsidRPr="0065700C">
        <w:rPr>
          <w:szCs w:val="24"/>
          <w:lang w:val="en-ID"/>
        </w:rPr>
        <w:t xml:space="preserve"> </w:t>
      </w:r>
      <w:proofErr w:type="spellStart"/>
      <w:r w:rsidRPr="0065700C">
        <w:rPr>
          <w:szCs w:val="24"/>
          <w:lang w:val="en-ID"/>
        </w:rPr>
        <w:t>rerata</w:t>
      </w:r>
      <w:proofErr w:type="spellEnd"/>
      <w:r w:rsidRPr="0065700C">
        <w:rPr>
          <w:szCs w:val="24"/>
          <w:lang w:val="en-ID"/>
        </w:rPr>
        <w:t xml:space="preserve"> </w:t>
      </w:r>
      <w:proofErr w:type="spellStart"/>
      <w:r w:rsidRPr="0065700C">
        <w:rPr>
          <w:szCs w:val="24"/>
          <w:lang w:val="en-ID"/>
        </w:rPr>
        <w:t>dan</w:t>
      </w:r>
      <w:proofErr w:type="spellEnd"/>
      <w:r w:rsidRPr="0065700C">
        <w:rPr>
          <w:szCs w:val="24"/>
          <w:lang w:val="en-ID"/>
        </w:rPr>
        <w:t xml:space="preserve"> </w:t>
      </w:r>
      <w:proofErr w:type="spellStart"/>
      <w:r w:rsidRPr="0065700C">
        <w:rPr>
          <w:szCs w:val="24"/>
          <w:lang w:val="en-ID"/>
        </w:rPr>
        <w:t>standar</w:t>
      </w:r>
      <w:proofErr w:type="spellEnd"/>
      <w:r w:rsidRPr="0065700C">
        <w:rPr>
          <w:szCs w:val="24"/>
          <w:lang w:val="en-ID"/>
        </w:rPr>
        <w:t xml:space="preserve"> </w:t>
      </w:r>
      <w:proofErr w:type="spellStart"/>
      <w:r w:rsidRPr="0065700C">
        <w:rPr>
          <w:szCs w:val="24"/>
          <w:lang w:val="en-ID"/>
        </w:rPr>
        <w:t>deviasi</w:t>
      </w:r>
      <w:proofErr w:type="spellEnd"/>
      <w:r w:rsidRPr="0065700C">
        <w:rPr>
          <w:szCs w:val="24"/>
          <w:lang w:val="en-ID"/>
        </w:rPr>
        <w:t xml:space="preserve"> </w:t>
      </w:r>
      <w:proofErr w:type="spellStart"/>
      <w:r w:rsidRPr="0065700C">
        <w:rPr>
          <w:szCs w:val="24"/>
          <w:lang w:val="en-ID"/>
        </w:rPr>
        <w:t>secara</w:t>
      </w:r>
      <w:proofErr w:type="spellEnd"/>
      <w:r w:rsidRPr="0065700C">
        <w:rPr>
          <w:szCs w:val="24"/>
          <w:lang w:val="en-ID"/>
        </w:rPr>
        <w:t xml:space="preserve"> </w:t>
      </w:r>
      <w:proofErr w:type="spellStart"/>
      <w:r w:rsidRPr="0065700C">
        <w:rPr>
          <w:szCs w:val="24"/>
          <w:lang w:val="en-ID"/>
        </w:rPr>
        <w:t>hipotetik</w:t>
      </w:r>
      <w:proofErr w:type="spellEnd"/>
      <w:r w:rsidRPr="0065700C">
        <w:rPr>
          <w:szCs w:val="24"/>
          <w:lang w:val="en-ID"/>
        </w:rPr>
        <w:t xml:space="preserve"> </w:t>
      </w:r>
      <w:proofErr w:type="spellStart"/>
      <w:r w:rsidRPr="0065700C">
        <w:rPr>
          <w:szCs w:val="24"/>
          <w:lang w:val="en-ID"/>
        </w:rPr>
        <w:t>diperoleh</w:t>
      </w:r>
      <w:proofErr w:type="spellEnd"/>
      <w:r w:rsidRPr="0065700C">
        <w:rPr>
          <w:szCs w:val="24"/>
          <w:lang w:val="en-ID"/>
        </w:rPr>
        <w:t xml:space="preserve"> </w:t>
      </w:r>
      <w:proofErr w:type="spellStart"/>
      <w:r w:rsidRPr="0065700C">
        <w:rPr>
          <w:szCs w:val="24"/>
          <w:lang w:val="en-ID"/>
        </w:rPr>
        <w:t>hasil</w:t>
      </w:r>
      <w:proofErr w:type="spellEnd"/>
      <w:r w:rsidRPr="0065700C">
        <w:rPr>
          <w:szCs w:val="24"/>
          <w:lang w:val="en-ID"/>
        </w:rPr>
        <w:t xml:space="preserve"> </w:t>
      </w:r>
      <w:proofErr w:type="spellStart"/>
      <w:r w:rsidRPr="0065700C">
        <w:rPr>
          <w:szCs w:val="24"/>
          <w:lang w:val="en-ID"/>
        </w:rPr>
        <w:t>yaitu</w:t>
      </w:r>
      <w:proofErr w:type="spellEnd"/>
      <w:r w:rsidRPr="0065700C">
        <w:rPr>
          <w:szCs w:val="24"/>
          <w:lang w:val="en-ID"/>
        </w:rPr>
        <w:t xml:space="preserve"> 65% (39 </w:t>
      </w:r>
      <w:proofErr w:type="spellStart"/>
      <w:r w:rsidRPr="0065700C">
        <w:rPr>
          <w:szCs w:val="24"/>
          <w:lang w:val="en-ID"/>
        </w:rPr>
        <w:t>subjek</w:t>
      </w:r>
      <w:proofErr w:type="spellEnd"/>
      <w:r w:rsidRPr="0065700C">
        <w:rPr>
          <w:szCs w:val="24"/>
          <w:lang w:val="en-ID"/>
        </w:rPr>
        <w:t xml:space="preserve">) </w:t>
      </w:r>
      <w:proofErr w:type="spellStart"/>
      <w:r w:rsidRPr="0065700C">
        <w:rPr>
          <w:szCs w:val="24"/>
          <w:lang w:val="en-ID"/>
        </w:rPr>
        <w:t>dengan</w:t>
      </w:r>
      <w:proofErr w:type="spellEnd"/>
      <w:r w:rsidRPr="0065700C">
        <w:rPr>
          <w:szCs w:val="24"/>
          <w:lang w:val="en-ID"/>
        </w:rPr>
        <w:t xml:space="preserve"> </w:t>
      </w:r>
      <w:proofErr w:type="spellStart"/>
      <w:r w:rsidRPr="0065700C">
        <w:rPr>
          <w:szCs w:val="24"/>
          <w:lang w:val="en-ID"/>
        </w:rPr>
        <w:t>kategorisasi</w:t>
      </w:r>
      <w:proofErr w:type="spellEnd"/>
      <w:r w:rsidRPr="0065700C">
        <w:rPr>
          <w:szCs w:val="24"/>
          <w:lang w:val="en-ID"/>
        </w:rPr>
        <w:t xml:space="preserve"> </w:t>
      </w:r>
      <w:proofErr w:type="spellStart"/>
      <w:r w:rsidRPr="0065700C">
        <w:rPr>
          <w:szCs w:val="24"/>
          <w:lang w:val="en-ID"/>
        </w:rPr>
        <w:t>sedang</w:t>
      </w:r>
      <w:proofErr w:type="spellEnd"/>
      <w:r w:rsidRPr="0065700C">
        <w:rPr>
          <w:szCs w:val="24"/>
          <w:lang w:val="en-ID"/>
        </w:rPr>
        <w:t xml:space="preserve">, 35% (21 </w:t>
      </w:r>
      <w:proofErr w:type="spellStart"/>
      <w:r w:rsidRPr="0065700C">
        <w:rPr>
          <w:szCs w:val="24"/>
          <w:lang w:val="en-ID"/>
        </w:rPr>
        <w:t>subjek</w:t>
      </w:r>
      <w:proofErr w:type="spellEnd"/>
      <w:r w:rsidRPr="0065700C">
        <w:rPr>
          <w:szCs w:val="24"/>
          <w:lang w:val="en-ID"/>
        </w:rPr>
        <w:t xml:space="preserve">) </w:t>
      </w:r>
      <w:proofErr w:type="spellStart"/>
      <w:r w:rsidRPr="0065700C">
        <w:rPr>
          <w:szCs w:val="24"/>
          <w:lang w:val="en-ID"/>
        </w:rPr>
        <w:t>dengan</w:t>
      </w:r>
      <w:proofErr w:type="spellEnd"/>
      <w:r w:rsidRPr="0065700C">
        <w:rPr>
          <w:szCs w:val="24"/>
          <w:lang w:val="en-ID"/>
        </w:rPr>
        <w:t xml:space="preserve"> </w:t>
      </w:r>
      <w:proofErr w:type="spellStart"/>
      <w:r w:rsidRPr="0065700C">
        <w:rPr>
          <w:szCs w:val="24"/>
          <w:lang w:val="en-ID"/>
        </w:rPr>
        <w:t>kategorisasi</w:t>
      </w:r>
      <w:proofErr w:type="spellEnd"/>
      <w:r w:rsidRPr="0065700C">
        <w:rPr>
          <w:szCs w:val="24"/>
          <w:lang w:val="en-ID"/>
        </w:rPr>
        <w:t xml:space="preserve"> </w:t>
      </w:r>
      <w:proofErr w:type="spellStart"/>
      <w:r w:rsidRPr="0065700C">
        <w:rPr>
          <w:szCs w:val="24"/>
          <w:lang w:val="en-ID"/>
        </w:rPr>
        <w:t>rendah</w:t>
      </w:r>
      <w:proofErr w:type="spellEnd"/>
      <w:r w:rsidRPr="0065700C">
        <w:rPr>
          <w:szCs w:val="24"/>
          <w:lang w:val="en-ID"/>
        </w:rPr>
        <w:t xml:space="preserve">, </w:t>
      </w:r>
      <w:proofErr w:type="spellStart"/>
      <w:r w:rsidRPr="0065700C">
        <w:rPr>
          <w:szCs w:val="24"/>
          <w:lang w:val="en-ID"/>
        </w:rPr>
        <w:t>sedangkan</w:t>
      </w:r>
      <w:proofErr w:type="spellEnd"/>
      <w:r w:rsidRPr="0065700C">
        <w:rPr>
          <w:szCs w:val="24"/>
          <w:lang w:val="en-ID"/>
        </w:rPr>
        <w:t xml:space="preserve"> </w:t>
      </w:r>
      <w:proofErr w:type="spellStart"/>
      <w:r w:rsidRPr="0065700C">
        <w:rPr>
          <w:szCs w:val="24"/>
          <w:lang w:val="en-ID"/>
        </w:rPr>
        <w:t>untuk</w:t>
      </w:r>
      <w:proofErr w:type="spellEnd"/>
      <w:r w:rsidRPr="0065700C">
        <w:rPr>
          <w:szCs w:val="24"/>
          <w:lang w:val="en-ID"/>
        </w:rPr>
        <w:t xml:space="preserve"> </w:t>
      </w:r>
      <w:proofErr w:type="spellStart"/>
      <w:r>
        <w:rPr>
          <w:szCs w:val="24"/>
          <w:lang w:val="en-ID"/>
        </w:rPr>
        <w:t>tinggi</w:t>
      </w:r>
      <w:proofErr w:type="spellEnd"/>
      <w:r>
        <w:rPr>
          <w:szCs w:val="24"/>
          <w:lang w:val="en-ID"/>
        </w:rPr>
        <w:t xml:space="preserve"> </w:t>
      </w:r>
      <w:proofErr w:type="spellStart"/>
      <w:r>
        <w:rPr>
          <w:szCs w:val="24"/>
          <w:lang w:val="en-ID"/>
        </w:rPr>
        <w:t>tidak</w:t>
      </w:r>
      <w:proofErr w:type="spellEnd"/>
      <w:r>
        <w:rPr>
          <w:szCs w:val="24"/>
          <w:lang w:val="en-ID"/>
        </w:rPr>
        <w:t xml:space="preserve"> </w:t>
      </w:r>
      <w:proofErr w:type="spellStart"/>
      <w:r>
        <w:rPr>
          <w:szCs w:val="24"/>
          <w:lang w:val="en-ID"/>
        </w:rPr>
        <w:t>terdapat</w:t>
      </w:r>
      <w:proofErr w:type="spellEnd"/>
      <w:r>
        <w:rPr>
          <w:szCs w:val="24"/>
          <w:lang w:val="en-ID"/>
        </w:rPr>
        <w:t xml:space="preserve"> </w:t>
      </w:r>
      <w:proofErr w:type="spellStart"/>
      <w:r>
        <w:rPr>
          <w:szCs w:val="24"/>
          <w:lang w:val="en-ID"/>
        </w:rPr>
        <w:t>subjek</w:t>
      </w:r>
      <w:proofErr w:type="spellEnd"/>
    </w:p>
    <w:tbl>
      <w:tblPr>
        <w:tblStyle w:val="TableGrid0"/>
        <w:tblW w:w="41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1364"/>
        <w:gridCol w:w="910"/>
        <w:gridCol w:w="522"/>
        <w:gridCol w:w="709"/>
      </w:tblGrid>
      <w:tr w:rsidR="0065700C" w:rsidRPr="0065700C" w:rsidTr="00CC047D">
        <w:trPr>
          <w:trHeight w:val="670"/>
        </w:trPr>
        <w:tc>
          <w:tcPr>
            <w:tcW w:w="606" w:type="dxa"/>
            <w:tcBorders>
              <w:top w:val="single" w:sz="4" w:space="0" w:color="000000" w:themeColor="text1"/>
              <w:bottom w:val="nil"/>
            </w:tcBorders>
          </w:tcPr>
          <w:p w:rsidR="0065700C" w:rsidRPr="0065700C" w:rsidRDefault="0065700C"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Kategori</w:t>
            </w:r>
            <w:proofErr w:type="spellEnd"/>
          </w:p>
        </w:tc>
        <w:tc>
          <w:tcPr>
            <w:tcW w:w="1364" w:type="dxa"/>
            <w:tcBorders>
              <w:top w:val="single" w:sz="4" w:space="0" w:color="000000" w:themeColor="text1"/>
              <w:bottom w:val="nil"/>
            </w:tcBorders>
          </w:tcPr>
          <w:p w:rsidR="0065700C" w:rsidRPr="0065700C" w:rsidRDefault="0065700C"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Pedoman</w:t>
            </w:r>
            <w:proofErr w:type="spellEnd"/>
          </w:p>
        </w:tc>
        <w:tc>
          <w:tcPr>
            <w:tcW w:w="910" w:type="dxa"/>
            <w:tcBorders>
              <w:top w:val="single" w:sz="4" w:space="0" w:color="000000" w:themeColor="text1"/>
              <w:bottom w:val="nil"/>
            </w:tcBorders>
          </w:tcPr>
          <w:p w:rsidR="0065700C" w:rsidRPr="0065700C" w:rsidRDefault="0065700C"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Skor</w:t>
            </w:r>
            <w:proofErr w:type="spellEnd"/>
          </w:p>
        </w:tc>
        <w:tc>
          <w:tcPr>
            <w:tcW w:w="522" w:type="dxa"/>
            <w:tcBorders>
              <w:top w:val="single" w:sz="4" w:space="0" w:color="000000" w:themeColor="text1"/>
              <w:bottom w:val="nil"/>
            </w:tcBorders>
          </w:tcPr>
          <w:p w:rsidR="0065700C" w:rsidRPr="0065700C" w:rsidRDefault="0065700C" w:rsidP="00CC047D">
            <w:pPr>
              <w:pStyle w:val="ListParagraph"/>
              <w:ind w:left="0"/>
              <w:rPr>
                <w:rFonts w:ascii="Times New Roman" w:hAnsi="Times New Roman" w:cs="Times New Roman"/>
                <w:sz w:val="18"/>
                <w:szCs w:val="18"/>
                <w:lang w:val="id-ID"/>
              </w:rPr>
            </w:pPr>
            <w:r>
              <w:rPr>
                <w:rFonts w:ascii="Times New Roman" w:hAnsi="Times New Roman" w:cs="Times New Roman"/>
                <w:sz w:val="18"/>
                <w:szCs w:val="18"/>
                <w:lang w:val="id-ID"/>
              </w:rPr>
              <w:t>N</w:t>
            </w:r>
          </w:p>
        </w:tc>
        <w:tc>
          <w:tcPr>
            <w:tcW w:w="709" w:type="dxa"/>
            <w:tcBorders>
              <w:top w:val="single" w:sz="4" w:space="0" w:color="000000" w:themeColor="text1"/>
              <w:bottom w:val="nil"/>
            </w:tcBorders>
          </w:tcPr>
          <w:p w:rsidR="0065700C" w:rsidRPr="0065700C" w:rsidRDefault="0065700C" w:rsidP="00CC047D">
            <w:pPr>
              <w:pStyle w:val="ListParagraph"/>
              <w:ind w:left="0"/>
              <w:jc w:val="center"/>
              <w:rPr>
                <w:rFonts w:ascii="Times New Roman" w:hAnsi="Times New Roman" w:cs="Times New Roman"/>
                <w:sz w:val="18"/>
                <w:szCs w:val="18"/>
                <w:lang w:val="id-ID"/>
              </w:rPr>
            </w:pPr>
            <w:r>
              <w:rPr>
                <w:rFonts w:ascii="Times New Roman" w:hAnsi="Times New Roman" w:cs="Times New Roman"/>
                <w:sz w:val="18"/>
                <w:szCs w:val="18"/>
                <w:lang w:val="id-ID"/>
              </w:rPr>
              <w:t>%</w:t>
            </w:r>
          </w:p>
        </w:tc>
      </w:tr>
      <w:tr w:rsidR="0065700C" w:rsidRPr="0065700C" w:rsidTr="00CC047D">
        <w:trPr>
          <w:trHeight w:val="444"/>
        </w:trPr>
        <w:tc>
          <w:tcPr>
            <w:tcW w:w="606" w:type="dxa"/>
            <w:tcBorders>
              <w:top w:val="single" w:sz="4" w:space="0" w:color="000000" w:themeColor="text1"/>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Tinggi</w:t>
            </w:r>
          </w:p>
        </w:tc>
        <w:tc>
          <w:tcPr>
            <w:tcW w:w="1364" w:type="dxa"/>
            <w:tcBorders>
              <w:top w:val="single" w:sz="4" w:space="0" w:color="000000" w:themeColor="text1"/>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m:oMathPara>
              <m:oMath>
                <m:r>
                  <w:rPr>
                    <w:rFonts w:ascii="Cambria Math" w:hAnsi="Cambria Math" w:cs="Times New Roman"/>
                    <w:sz w:val="18"/>
                    <w:szCs w:val="18"/>
                    <w:lang w:val="en-ID"/>
                  </w:rPr>
                  <m:t>X≥μ+1 σ</m:t>
                </m:r>
              </m:oMath>
            </m:oMathPara>
          </w:p>
        </w:tc>
        <w:tc>
          <w:tcPr>
            <w:tcW w:w="910" w:type="dxa"/>
            <w:tcBorders>
              <w:top w:val="single" w:sz="4" w:space="0" w:color="000000" w:themeColor="text1"/>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m:oMathPara>
              <m:oMath>
                <m:r>
                  <w:rPr>
                    <w:rFonts w:ascii="Cambria Math" w:hAnsi="Cambria Math" w:cs="Times New Roman"/>
                    <w:sz w:val="18"/>
                    <w:szCs w:val="18"/>
                    <w:lang w:val="en-ID"/>
                  </w:rPr>
                  <m:t>X≥72</m:t>
                </m:r>
              </m:oMath>
            </m:oMathPara>
          </w:p>
        </w:tc>
        <w:tc>
          <w:tcPr>
            <w:tcW w:w="522" w:type="dxa"/>
            <w:tcBorders>
              <w:top w:val="single" w:sz="4" w:space="0" w:color="000000" w:themeColor="text1"/>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0</w:t>
            </w:r>
          </w:p>
        </w:tc>
        <w:tc>
          <w:tcPr>
            <w:tcW w:w="709" w:type="dxa"/>
            <w:tcBorders>
              <w:top w:val="single" w:sz="4" w:space="0" w:color="000000" w:themeColor="text1"/>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0</w:t>
            </w:r>
          </w:p>
        </w:tc>
      </w:tr>
      <w:tr w:rsidR="0065700C" w:rsidRPr="0065700C" w:rsidTr="00CC047D">
        <w:trPr>
          <w:trHeight w:val="448"/>
        </w:trPr>
        <w:tc>
          <w:tcPr>
            <w:tcW w:w="606" w:type="dxa"/>
            <w:tcBorders>
              <w:top w:val="nil"/>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Sedang</w:t>
            </w:r>
            <w:proofErr w:type="spellEnd"/>
          </w:p>
        </w:tc>
        <w:tc>
          <w:tcPr>
            <w:tcW w:w="1364" w:type="dxa"/>
            <w:tcBorders>
              <w:top w:val="nil"/>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m:oMathPara>
              <m:oMath>
                <m:r>
                  <w:rPr>
                    <w:rFonts w:ascii="Cambria Math" w:hAnsi="Cambria Math" w:cs="Times New Roman"/>
                    <w:sz w:val="18"/>
                    <w:szCs w:val="18"/>
                    <w:lang w:val="en-ID"/>
                  </w:rPr>
                  <m:t>μ-1σ≤X&lt;μ+1σ</m:t>
                </m:r>
              </m:oMath>
            </m:oMathPara>
          </w:p>
        </w:tc>
        <w:tc>
          <w:tcPr>
            <w:tcW w:w="910" w:type="dxa"/>
            <w:tcBorders>
              <w:top w:val="nil"/>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m:oMathPara>
              <m:oMath>
                <m:r>
                  <w:rPr>
                    <w:rFonts w:ascii="Cambria Math" w:hAnsi="Cambria Math" w:cs="Times New Roman"/>
                    <w:sz w:val="18"/>
                    <w:szCs w:val="18"/>
                    <w:lang w:val="en-ID"/>
                  </w:rPr>
                  <m:t>48≤X&lt;72</m:t>
                </m:r>
              </m:oMath>
            </m:oMathPara>
          </w:p>
        </w:tc>
        <w:tc>
          <w:tcPr>
            <w:tcW w:w="522" w:type="dxa"/>
            <w:tcBorders>
              <w:top w:val="nil"/>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48</w:t>
            </w:r>
          </w:p>
        </w:tc>
        <w:tc>
          <w:tcPr>
            <w:tcW w:w="709" w:type="dxa"/>
            <w:tcBorders>
              <w:top w:val="nil"/>
              <w:bottom w:val="nil"/>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80%</w:t>
            </w:r>
          </w:p>
        </w:tc>
      </w:tr>
      <w:tr w:rsidR="0065700C" w:rsidRPr="0065700C" w:rsidTr="00CC047D">
        <w:trPr>
          <w:trHeight w:val="450"/>
        </w:trPr>
        <w:tc>
          <w:tcPr>
            <w:tcW w:w="606" w:type="dxa"/>
            <w:tcBorders>
              <w:top w:val="nil"/>
              <w:bottom w:val="single" w:sz="4" w:space="0" w:color="000000" w:themeColor="text1"/>
            </w:tcBorders>
          </w:tcPr>
          <w:p w:rsidR="0065700C" w:rsidRPr="0065700C" w:rsidRDefault="0065700C" w:rsidP="0065700C">
            <w:pPr>
              <w:pStyle w:val="ListParagraph"/>
              <w:ind w:left="0"/>
              <w:jc w:val="both"/>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Rendah</w:t>
            </w:r>
            <w:proofErr w:type="spellEnd"/>
          </w:p>
        </w:tc>
        <w:tc>
          <w:tcPr>
            <w:tcW w:w="1364" w:type="dxa"/>
            <w:tcBorders>
              <w:top w:val="nil"/>
              <w:bottom w:val="single" w:sz="4" w:space="0" w:color="000000" w:themeColor="text1"/>
            </w:tcBorders>
          </w:tcPr>
          <w:p w:rsidR="0065700C" w:rsidRPr="0065700C" w:rsidRDefault="0065700C" w:rsidP="0065700C">
            <w:pPr>
              <w:pStyle w:val="ListParagraph"/>
              <w:ind w:left="0"/>
              <w:jc w:val="both"/>
              <w:rPr>
                <w:rFonts w:ascii="Times New Roman" w:hAnsi="Times New Roman" w:cs="Times New Roman"/>
                <w:sz w:val="18"/>
                <w:szCs w:val="18"/>
                <w:lang w:val="en-ID"/>
              </w:rPr>
            </w:pPr>
            <m:oMathPara>
              <m:oMath>
                <m:r>
                  <w:rPr>
                    <w:rFonts w:ascii="Cambria Math" w:hAnsi="Cambria Math" w:cs="Times New Roman"/>
                    <w:sz w:val="18"/>
                    <w:szCs w:val="18"/>
                    <w:lang w:val="en-ID"/>
                  </w:rPr>
                  <m:t>X≤μ-1σ</m:t>
                </m:r>
              </m:oMath>
            </m:oMathPara>
          </w:p>
        </w:tc>
        <w:tc>
          <w:tcPr>
            <w:tcW w:w="910" w:type="dxa"/>
            <w:tcBorders>
              <w:top w:val="nil"/>
              <w:bottom w:val="single" w:sz="4" w:space="0" w:color="000000" w:themeColor="text1"/>
            </w:tcBorders>
          </w:tcPr>
          <w:p w:rsidR="0065700C" w:rsidRPr="0065700C" w:rsidRDefault="0065700C" w:rsidP="0065700C">
            <w:pPr>
              <w:pStyle w:val="ListParagraph"/>
              <w:ind w:left="0"/>
              <w:jc w:val="both"/>
              <w:rPr>
                <w:rFonts w:ascii="Times New Roman" w:hAnsi="Times New Roman" w:cs="Times New Roman"/>
                <w:sz w:val="18"/>
                <w:szCs w:val="18"/>
                <w:lang w:val="en-ID"/>
              </w:rPr>
            </w:pPr>
            <m:oMathPara>
              <m:oMath>
                <m:r>
                  <w:rPr>
                    <w:rFonts w:ascii="Cambria Math" w:hAnsi="Cambria Math" w:cs="Times New Roman"/>
                    <w:sz w:val="18"/>
                    <w:szCs w:val="18"/>
                    <w:lang w:val="en-ID"/>
                  </w:rPr>
                  <m:t>X&lt;48</m:t>
                </m:r>
              </m:oMath>
            </m:oMathPara>
          </w:p>
        </w:tc>
        <w:tc>
          <w:tcPr>
            <w:tcW w:w="522" w:type="dxa"/>
            <w:tcBorders>
              <w:top w:val="nil"/>
              <w:bottom w:val="single" w:sz="4" w:space="0" w:color="000000" w:themeColor="text1"/>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12</w:t>
            </w:r>
          </w:p>
        </w:tc>
        <w:tc>
          <w:tcPr>
            <w:tcW w:w="709" w:type="dxa"/>
            <w:tcBorders>
              <w:top w:val="nil"/>
              <w:bottom w:val="single" w:sz="4" w:space="0" w:color="000000" w:themeColor="text1"/>
            </w:tcBorders>
          </w:tcPr>
          <w:p w:rsidR="0065700C" w:rsidRPr="0065700C" w:rsidRDefault="0065700C" w:rsidP="0065700C">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20%</w:t>
            </w:r>
          </w:p>
          <w:p w:rsidR="0065700C" w:rsidRPr="0065700C" w:rsidRDefault="0065700C" w:rsidP="0065700C">
            <w:pPr>
              <w:pStyle w:val="ListParagraph"/>
              <w:ind w:left="0"/>
              <w:jc w:val="both"/>
              <w:rPr>
                <w:rFonts w:ascii="Times New Roman" w:hAnsi="Times New Roman" w:cs="Times New Roman"/>
                <w:sz w:val="18"/>
                <w:szCs w:val="18"/>
                <w:lang w:val="en-ID"/>
              </w:rPr>
            </w:pPr>
          </w:p>
        </w:tc>
      </w:tr>
      <w:tr w:rsidR="0065700C" w:rsidRPr="0065700C" w:rsidTr="00CC047D">
        <w:trPr>
          <w:trHeight w:val="361"/>
        </w:trPr>
        <w:tc>
          <w:tcPr>
            <w:tcW w:w="2880" w:type="dxa"/>
            <w:gridSpan w:val="3"/>
            <w:tcBorders>
              <w:top w:val="single" w:sz="4" w:space="0" w:color="000000" w:themeColor="text1"/>
            </w:tcBorders>
          </w:tcPr>
          <w:p w:rsidR="0065700C" w:rsidRPr="0065700C" w:rsidRDefault="0065700C" w:rsidP="00CC047D">
            <w:pPr>
              <w:pStyle w:val="ListParagraph"/>
              <w:ind w:left="0"/>
              <w:jc w:val="center"/>
              <w:rPr>
                <w:rFonts w:ascii="Times New Roman" w:hAnsi="Times New Roman" w:cs="Times New Roman"/>
                <w:sz w:val="18"/>
                <w:szCs w:val="18"/>
                <w:lang w:val="en-ID"/>
              </w:rPr>
            </w:pPr>
            <w:proofErr w:type="spellStart"/>
            <w:r w:rsidRPr="0065700C">
              <w:rPr>
                <w:rFonts w:ascii="Times New Roman" w:hAnsi="Times New Roman" w:cs="Times New Roman"/>
                <w:sz w:val="18"/>
                <w:szCs w:val="18"/>
                <w:lang w:val="en-ID"/>
              </w:rPr>
              <w:t>Jumlah</w:t>
            </w:r>
            <w:proofErr w:type="spellEnd"/>
          </w:p>
        </w:tc>
        <w:tc>
          <w:tcPr>
            <w:tcW w:w="522" w:type="dxa"/>
            <w:tcBorders>
              <w:top w:val="single" w:sz="4" w:space="0" w:color="000000" w:themeColor="text1"/>
            </w:tcBorders>
          </w:tcPr>
          <w:p w:rsidR="0065700C" w:rsidRPr="0065700C" w:rsidRDefault="0065700C" w:rsidP="00CC047D">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60</w:t>
            </w:r>
          </w:p>
        </w:tc>
        <w:tc>
          <w:tcPr>
            <w:tcW w:w="709" w:type="dxa"/>
            <w:tcBorders>
              <w:top w:val="single" w:sz="4" w:space="0" w:color="000000" w:themeColor="text1"/>
            </w:tcBorders>
          </w:tcPr>
          <w:p w:rsidR="0065700C" w:rsidRPr="0065700C" w:rsidRDefault="0065700C" w:rsidP="00CC047D">
            <w:pPr>
              <w:pStyle w:val="ListParagraph"/>
              <w:ind w:left="0"/>
              <w:jc w:val="both"/>
              <w:rPr>
                <w:rFonts w:ascii="Times New Roman" w:hAnsi="Times New Roman" w:cs="Times New Roman"/>
                <w:sz w:val="18"/>
                <w:szCs w:val="18"/>
                <w:lang w:val="en-ID"/>
              </w:rPr>
            </w:pPr>
            <w:r w:rsidRPr="0065700C">
              <w:rPr>
                <w:rFonts w:ascii="Times New Roman" w:hAnsi="Times New Roman" w:cs="Times New Roman"/>
                <w:sz w:val="18"/>
                <w:szCs w:val="18"/>
                <w:lang w:val="en-ID"/>
              </w:rPr>
              <w:t>100</w:t>
            </w:r>
          </w:p>
        </w:tc>
      </w:tr>
    </w:tbl>
    <w:p w:rsidR="005F0B98" w:rsidRDefault="0065700C" w:rsidP="005F0B98">
      <w:pPr>
        <w:spacing w:after="240" w:line="259" w:lineRule="auto"/>
        <w:ind w:left="0" w:right="0" w:firstLine="567"/>
        <w:rPr>
          <w:szCs w:val="24"/>
          <w:lang w:val="en-ID"/>
        </w:rPr>
      </w:pPr>
      <w:proofErr w:type="spellStart"/>
      <w:r>
        <w:rPr>
          <w:szCs w:val="24"/>
          <w:lang w:val="en-ID"/>
        </w:rPr>
        <w:t>Hasil</w:t>
      </w:r>
      <w:proofErr w:type="spellEnd"/>
      <w:r>
        <w:rPr>
          <w:szCs w:val="24"/>
          <w:lang w:val="en-ID"/>
        </w:rPr>
        <w:t xml:space="preserve"> </w:t>
      </w:r>
      <w:proofErr w:type="spellStart"/>
      <w:r>
        <w:rPr>
          <w:szCs w:val="24"/>
          <w:lang w:val="en-ID"/>
        </w:rPr>
        <w:t>kategorisasi</w:t>
      </w:r>
      <w:proofErr w:type="spellEnd"/>
      <w:r>
        <w:rPr>
          <w:szCs w:val="24"/>
          <w:lang w:val="en-ID"/>
        </w:rPr>
        <w:t xml:space="preserve"> </w:t>
      </w:r>
      <w:proofErr w:type="spellStart"/>
      <w:r>
        <w:rPr>
          <w:szCs w:val="24"/>
          <w:lang w:val="en-ID"/>
        </w:rPr>
        <w:t>berdasarkan</w:t>
      </w:r>
      <w:proofErr w:type="spellEnd"/>
      <w:r>
        <w:rPr>
          <w:szCs w:val="24"/>
          <w:lang w:val="en-ID"/>
        </w:rPr>
        <w:t xml:space="preserve"> </w:t>
      </w:r>
      <w:proofErr w:type="spellStart"/>
      <w:r>
        <w:rPr>
          <w:szCs w:val="24"/>
          <w:lang w:val="en-ID"/>
        </w:rPr>
        <w:t>rerata</w:t>
      </w:r>
      <w:proofErr w:type="spellEnd"/>
      <w:r>
        <w:rPr>
          <w:szCs w:val="24"/>
          <w:lang w:val="en-ID"/>
        </w:rPr>
        <w:t xml:space="preserve"> </w:t>
      </w:r>
      <w:proofErr w:type="spellStart"/>
      <w:r>
        <w:rPr>
          <w:szCs w:val="24"/>
          <w:lang w:val="en-ID"/>
        </w:rPr>
        <w:t>dan</w:t>
      </w:r>
      <w:proofErr w:type="spellEnd"/>
      <w:r>
        <w:rPr>
          <w:szCs w:val="24"/>
          <w:lang w:val="en-ID"/>
        </w:rPr>
        <w:t xml:space="preserve"> </w:t>
      </w:r>
      <w:proofErr w:type="spellStart"/>
      <w:r>
        <w:rPr>
          <w:szCs w:val="24"/>
          <w:lang w:val="en-ID"/>
        </w:rPr>
        <w:t>standar</w:t>
      </w:r>
      <w:proofErr w:type="spellEnd"/>
      <w:r>
        <w:rPr>
          <w:szCs w:val="24"/>
          <w:lang w:val="en-ID"/>
        </w:rPr>
        <w:t xml:space="preserve"> </w:t>
      </w:r>
      <w:proofErr w:type="spellStart"/>
      <w:r>
        <w:rPr>
          <w:szCs w:val="24"/>
          <w:lang w:val="en-ID"/>
        </w:rPr>
        <w:t>deviasi</w:t>
      </w:r>
      <w:proofErr w:type="spellEnd"/>
      <w:r>
        <w:rPr>
          <w:szCs w:val="24"/>
          <w:lang w:val="en-ID"/>
        </w:rPr>
        <w:t xml:space="preserve"> </w:t>
      </w:r>
      <w:proofErr w:type="spellStart"/>
      <w:r>
        <w:rPr>
          <w:szCs w:val="24"/>
          <w:lang w:val="en-ID"/>
        </w:rPr>
        <w:t>secara</w:t>
      </w:r>
      <w:proofErr w:type="spellEnd"/>
      <w:r>
        <w:rPr>
          <w:szCs w:val="24"/>
          <w:lang w:val="en-ID"/>
        </w:rPr>
        <w:t xml:space="preserve"> </w:t>
      </w:r>
      <w:proofErr w:type="spellStart"/>
      <w:r>
        <w:rPr>
          <w:szCs w:val="24"/>
          <w:lang w:val="en-ID"/>
        </w:rPr>
        <w:t>hipotetik</w:t>
      </w:r>
      <w:proofErr w:type="spellEnd"/>
      <w:r>
        <w:rPr>
          <w:szCs w:val="24"/>
          <w:lang w:val="en-ID"/>
        </w:rPr>
        <w:t xml:space="preserve"> </w:t>
      </w:r>
      <w:proofErr w:type="spellStart"/>
      <w:r>
        <w:rPr>
          <w:szCs w:val="24"/>
          <w:lang w:val="en-ID"/>
        </w:rPr>
        <w:t>diperoleh</w:t>
      </w:r>
      <w:proofErr w:type="spellEnd"/>
      <w:r>
        <w:rPr>
          <w:szCs w:val="24"/>
          <w:lang w:val="en-ID"/>
        </w:rPr>
        <w:t xml:space="preserve"> </w:t>
      </w:r>
      <w:proofErr w:type="spellStart"/>
      <w:r>
        <w:rPr>
          <w:szCs w:val="24"/>
          <w:lang w:val="en-ID"/>
        </w:rPr>
        <w:t>hasil</w:t>
      </w:r>
      <w:proofErr w:type="spellEnd"/>
      <w:r>
        <w:rPr>
          <w:szCs w:val="24"/>
          <w:lang w:val="en-ID"/>
        </w:rPr>
        <w:t xml:space="preserve"> </w:t>
      </w:r>
      <w:proofErr w:type="spellStart"/>
      <w:r>
        <w:rPr>
          <w:szCs w:val="24"/>
          <w:lang w:val="en-ID"/>
        </w:rPr>
        <w:t>yaitu</w:t>
      </w:r>
      <w:proofErr w:type="spellEnd"/>
      <w:r>
        <w:rPr>
          <w:szCs w:val="24"/>
          <w:lang w:val="en-ID"/>
        </w:rPr>
        <w:t xml:space="preserve"> 80% </w:t>
      </w:r>
      <w:r>
        <w:rPr>
          <w:szCs w:val="24"/>
          <w:lang w:val="en-ID"/>
        </w:rPr>
        <w:lastRenderedPageBreak/>
        <w:t xml:space="preserve">(48 </w:t>
      </w:r>
      <w:proofErr w:type="spellStart"/>
      <w:r>
        <w:rPr>
          <w:szCs w:val="24"/>
          <w:lang w:val="en-ID"/>
        </w:rPr>
        <w:t>subjek</w:t>
      </w:r>
      <w:proofErr w:type="spellEnd"/>
      <w:r>
        <w:rPr>
          <w:szCs w:val="24"/>
          <w:lang w:val="en-ID"/>
        </w:rPr>
        <w:t xml:space="preserve">) </w:t>
      </w:r>
      <w:proofErr w:type="spellStart"/>
      <w:r>
        <w:rPr>
          <w:szCs w:val="24"/>
          <w:lang w:val="en-ID"/>
        </w:rPr>
        <w:t>dengan</w:t>
      </w:r>
      <w:proofErr w:type="spellEnd"/>
      <w:r>
        <w:rPr>
          <w:szCs w:val="24"/>
          <w:lang w:val="en-ID"/>
        </w:rPr>
        <w:t xml:space="preserve"> </w:t>
      </w:r>
      <w:proofErr w:type="spellStart"/>
      <w:r>
        <w:rPr>
          <w:szCs w:val="24"/>
          <w:lang w:val="en-ID"/>
        </w:rPr>
        <w:t>kategorisasi</w:t>
      </w:r>
      <w:proofErr w:type="spellEnd"/>
      <w:r>
        <w:rPr>
          <w:szCs w:val="24"/>
          <w:lang w:val="en-ID"/>
        </w:rPr>
        <w:t xml:space="preserve"> </w:t>
      </w:r>
      <w:proofErr w:type="spellStart"/>
      <w:r>
        <w:rPr>
          <w:szCs w:val="24"/>
          <w:lang w:val="en-ID"/>
        </w:rPr>
        <w:t>sedang</w:t>
      </w:r>
      <w:proofErr w:type="spellEnd"/>
      <w:r>
        <w:rPr>
          <w:szCs w:val="24"/>
          <w:lang w:val="en-ID"/>
        </w:rPr>
        <w:t xml:space="preserve">, 20% (12 </w:t>
      </w:r>
      <w:proofErr w:type="spellStart"/>
      <w:r>
        <w:rPr>
          <w:szCs w:val="24"/>
          <w:lang w:val="en-ID"/>
        </w:rPr>
        <w:t>subjek</w:t>
      </w:r>
      <w:proofErr w:type="spellEnd"/>
      <w:r>
        <w:rPr>
          <w:szCs w:val="24"/>
          <w:lang w:val="en-ID"/>
        </w:rPr>
        <w:t xml:space="preserve">) </w:t>
      </w:r>
      <w:proofErr w:type="spellStart"/>
      <w:r>
        <w:rPr>
          <w:szCs w:val="24"/>
          <w:lang w:val="en-ID"/>
        </w:rPr>
        <w:t>kategorisasi</w:t>
      </w:r>
      <w:proofErr w:type="spellEnd"/>
      <w:r>
        <w:rPr>
          <w:szCs w:val="24"/>
          <w:lang w:val="en-ID"/>
        </w:rPr>
        <w:t xml:space="preserve"> </w:t>
      </w:r>
      <w:proofErr w:type="spellStart"/>
      <w:r>
        <w:rPr>
          <w:szCs w:val="24"/>
          <w:lang w:val="en-ID"/>
        </w:rPr>
        <w:t>rendah</w:t>
      </w:r>
      <w:proofErr w:type="spellEnd"/>
      <w:r>
        <w:rPr>
          <w:szCs w:val="24"/>
          <w:lang w:val="en-ID"/>
        </w:rPr>
        <w:t xml:space="preserve">, </w:t>
      </w:r>
      <w:proofErr w:type="spellStart"/>
      <w:r>
        <w:rPr>
          <w:szCs w:val="24"/>
          <w:lang w:val="en-ID"/>
        </w:rPr>
        <w:t>sedangkan</w:t>
      </w:r>
      <w:proofErr w:type="spellEnd"/>
      <w:r>
        <w:rPr>
          <w:szCs w:val="24"/>
          <w:lang w:val="en-ID"/>
        </w:rPr>
        <w:t xml:space="preserve"> </w:t>
      </w:r>
      <w:proofErr w:type="spellStart"/>
      <w:r>
        <w:rPr>
          <w:szCs w:val="24"/>
          <w:lang w:val="en-ID"/>
        </w:rPr>
        <w:t>untuk</w:t>
      </w:r>
      <w:proofErr w:type="spellEnd"/>
      <w:r>
        <w:rPr>
          <w:szCs w:val="24"/>
          <w:lang w:val="en-ID"/>
        </w:rPr>
        <w:t xml:space="preserve"> </w:t>
      </w:r>
      <w:proofErr w:type="spellStart"/>
      <w:r>
        <w:rPr>
          <w:szCs w:val="24"/>
          <w:lang w:val="en-ID"/>
        </w:rPr>
        <w:t>kategorisasi</w:t>
      </w:r>
      <w:proofErr w:type="spellEnd"/>
      <w:r>
        <w:rPr>
          <w:szCs w:val="24"/>
          <w:lang w:val="en-ID"/>
        </w:rPr>
        <w:t xml:space="preserve"> </w:t>
      </w:r>
      <w:proofErr w:type="spellStart"/>
      <w:r>
        <w:rPr>
          <w:szCs w:val="24"/>
          <w:lang w:val="en-ID"/>
        </w:rPr>
        <w:t>tinggi</w:t>
      </w:r>
      <w:proofErr w:type="spellEnd"/>
      <w:r>
        <w:rPr>
          <w:szCs w:val="24"/>
          <w:lang w:val="en-ID"/>
        </w:rPr>
        <w:t xml:space="preserve"> </w:t>
      </w:r>
      <w:proofErr w:type="spellStart"/>
      <w:r>
        <w:rPr>
          <w:szCs w:val="24"/>
          <w:lang w:val="en-ID"/>
        </w:rPr>
        <w:t>tidak</w:t>
      </w:r>
      <w:proofErr w:type="spellEnd"/>
      <w:r>
        <w:rPr>
          <w:szCs w:val="24"/>
          <w:lang w:val="en-ID"/>
        </w:rPr>
        <w:t xml:space="preserve"> </w:t>
      </w:r>
      <w:proofErr w:type="spellStart"/>
      <w:r>
        <w:rPr>
          <w:szCs w:val="24"/>
          <w:lang w:val="en-ID"/>
        </w:rPr>
        <w:t>terdapat</w:t>
      </w:r>
      <w:proofErr w:type="spellEnd"/>
      <w:r>
        <w:rPr>
          <w:szCs w:val="24"/>
          <w:lang w:val="en-ID"/>
        </w:rPr>
        <w:t xml:space="preserve"> </w:t>
      </w:r>
      <w:proofErr w:type="spellStart"/>
      <w:r>
        <w:rPr>
          <w:szCs w:val="24"/>
          <w:lang w:val="en-ID"/>
        </w:rPr>
        <w:t>subjek</w:t>
      </w:r>
      <w:proofErr w:type="spellEnd"/>
      <w:r>
        <w:rPr>
          <w:szCs w:val="24"/>
          <w:lang w:val="en-ID"/>
        </w:rPr>
        <w:t>.</w:t>
      </w:r>
    </w:p>
    <w:p w:rsidR="008F09B0" w:rsidRDefault="008F09B0" w:rsidP="0065700C">
      <w:pPr>
        <w:spacing w:after="0" w:line="360" w:lineRule="auto"/>
        <w:ind w:left="-6" w:right="0" w:hanging="11"/>
      </w:pPr>
      <w:r>
        <w:t>2. Uji Prasyarat</w:t>
      </w:r>
    </w:p>
    <w:p w:rsidR="0065700C" w:rsidRDefault="0065700C" w:rsidP="008F09B0">
      <w:pPr>
        <w:ind w:left="-5" w:right="0"/>
      </w:pPr>
      <w:r>
        <w:t>Normalitas</w:t>
      </w:r>
    </w:p>
    <w:p w:rsidR="005F0B98" w:rsidRDefault="005F0B98" w:rsidP="008F09B0">
      <w:pPr>
        <w:ind w:left="-5" w:right="0"/>
      </w:pPr>
    </w:p>
    <w:tbl>
      <w:tblPr>
        <w:tblW w:w="3828" w:type="dxa"/>
        <w:tblBorders>
          <w:top w:val="single" w:sz="4" w:space="0" w:color="auto"/>
        </w:tblBorders>
        <w:tblCellMar>
          <w:left w:w="30" w:type="dxa"/>
          <w:right w:w="30" w:type="dxa"/>
        </w:tblCellMar>
        <w:tblLook w:val="0000" w:firstRow="0" w:lastRow="0" w:firstColumn="0" w:lastColumn="0" w:noHBand="0" w:noVBand="0"/>
      </w:tblPr>
      <w:tblGrid>
        <w:gridCol w:w="1560"/>
        <w:gridCol w:w="740"/>
        <w:gridCol w:w="677"/>
        <w:gridCol w:w="851"/>
      </w:tblGrid>
      <w:tr w:rsidR="005F0B98" w:rsidRPr="00820E1B" w:rsidTr="005F0B98">
        <w:trPr>
          <w:cantSplit/>
          <w:trHeight w:val="299"/>
          <w:tblHeader/>
        </w:trPr>
        <w:tc>
          <w:tcPr>
            <w:tcW w:w="3828" w:type="dxa"/>
            <w:gridSpan w:val="4"/>
            <w:tcBorders>
              <w:top w:val="single" w:sz="4" w:space="0" w:color="auto"/>
              <w:bottom w:val="single" w:sz="4" w:space="0" w:color="auto"/>
            </w:tcBorders>
            <w:shd w:val="clear" w:color="auto" w:fill="FFFFFF"/>
            <w:tcMar>
              <w:top w:w="30" w:type="dxa"/>
              <w:left w:w="30" w:type="dxa"/>
              <w:bottom w:w="30" w:type="dxa"/>
              <w:right w:w="30" w:type="dxa"/>
            </w:tcMar>
          </w:tcPr>
          <w:p w:rsidR="005F0B98" w:rsidRPr="00820E1B" w:rsidRDefault="005F0B98" w:rsidP="00CC047D">
            <w:pPr>
              <w:autoSpaceDE w:val="0"/>
              <w:autoSpaceDN w:val="0"/>
              <w:adjustRightInd w:val="0"/>
              <w:spacing w:after="0" w:line="320" w:lineRule="atLeast"/>
              <w:jc w:val="center"/>
              <w:rPr>
                <w:rFonts w:ascii="Arial" w:hAnsi="Arial" w:cs="Arial"/>
                <w:sz w:val="18"/>
                <w:szCs w:val="18"/>
                <w:lang w:val="en-ID"/>
              </w:rPr>
            </w:pPr>
            <w:r w:rsidRPr="00820E1B">
              <w:rPr>
                <w:rFonts w:ascii="Arial" w:hAnsi="Arial" w:cs="Arial"/>
                <w:sz w:val="18"/>
                <w:szCs w:val="18"/>
                <w:lang w:val="en-ID"/>
              </w:rPr>
              <w:t>Kolmogorov-</w:t>
            </w:r>
            <w:proofErr w:type="spellStart"/>
            <w:r w:rsidRPr="00820E1B">
              <w:rPr>
                <w:rFonts w:ascii="Arial" w:hAnsi="Arial" w:cs="Arial"/>
                <w:sz w:val="18"/>
                <w:szCs w:val="18"/>
                <w:lang w:val="en-ID"/>
              </w:rPr>
              <w:t>Smirnov</w:t>
            </w:r>
            <w:r w:rsidRPr="00820E1B">
              <w:rPr>
                <w:rFonts w:ascii="Arial" w:hAnsi="Arial" w:cs="Arial"/>
                <w:sz w:val="18"/>
                <w:szCs w:val="18"/>
                <w:vertAlign w:val="superscript"/>
                <w:lang w:val="en-ID"/>
              </w:rPr>
              <w:t>a</w:t>
            </w:r>
            <w:proofErr w:type="spellEnd"/>
          </w:p>
        </w:tc>
      </w:tr>
      <w:tr w:rsidR="005F0B98" w:rsidRPr="00820E1B" w:rsidTr="005F0B98">
        <w:trPr>
          <w:cantSplit/>
          <w:trHeight w:val="299"/>
          <w:tblHeader/>
        </w:trPr>
        <w:tc>
          <w:tcPr>
            <w:tcW w:w="0" w:type="auto"/>
            <w:tcBorders>
              <w:top w:val="single" w:sz="4" w:space="0" w:color="auto"/>
            </w:tcBorders>
            <w:shd w:val="clear" w:color="auto" w:fill="FFFFFF"/>
            <w:tcMar>
              <w:top w:w="30" w:type="dxa"/>
              <w:left w:w="30" w:type="dxa"/>
              <w:bottom w:w="30" w:type="dxa"/>
              <w:right w:w="30" w:type="dxa"/>
            </w:tcMar>
          </w:tcPr>
          <w:p w:rsidR="005F0B98" w:rsidRPr="00820E1B" w:rsidRDefault="005F0B98" w:rsidP="00CC047D">
            <w:pPr>
              <w:autoSpaceDE w:val="0"/>
              <w:autoSpaceDN w:val="0"/>
              <w:adjustRightInd w:val="0"/>
              <w:spacing w:after="0" w:line="240" w:lineRule="auto"/>
              <w:rPr>
                <w:szCs w:val="24"/>
                <w:lang w:val="en-ID"/>
              </w:rPr>
            </w:pPr>
          </w:p>
        </w:tc>
        <w:tc>
          <w:tcPr>
            <w:tcW w:w="0" w:type="auto"/>
            <w:tcBorders>
              <w:top w:val="single" w:sz="4" w:space="0" w:color="auto"/>
            </w:tcBorders>
            <w:shd w:val="clear" w:color="auto" w:fill="FFFFFF"/>
            <w:tcMar>
              <w:top w:w="30" w:type="dxa"/>
              <w:left w:w="30" w:type="dxa"/>
              <w:bottom w:w="30" w:type="dxa"/>
              <w:right w:w="30" w:type="dxa"/>
            </w:tcMar>
            <w:vAlign w:val="bottom"/>
          </w:tcPr>
          <w:p w:rsidR="005F0B98" w:rsidRPr="00820E1B" w:rsidRDefault="005F0B98" w:rsidP="00CC047D">
            <w:pPr>
              <w:autoSpaceDE w:val="0"/>
              <w:autoSpaceDN w:val="0"/>
              <w:adjustRightInd w:val="0"/>
              <w:spacing w:after="0" w:line="320" w:lineRule="atLeast"/>
              <w:jc w:val="center"/>
              <w:rPr>
                <w:rFonts w:ascii="Arial" w:hAnsi="Arial" w:cs="Arial"/>
                <w:sz w:val="18"/>
                <w:szCs w:val="18"/>
                <w:lang w:val="en-ID"/>
              </w:rPr>
            </w:pPr>
            <w:r w:rsidRPr="00820E1B">
              <w:rPr>
                <w:rFonts w:ascii="Arial" w:hAnsi="Arial" w:cs="Arial"/>
                <w:sz w:val="18"/>
                <w:szCs w:val="18"/>
                <w:lang w:val="en-ID"/>
              </w:rPr>
              <w:t>Statistic</w:t>
            </w:r>
          </w:p>
        </w:tc>
        <w:tc>
          <w:tcPr>
            <w:tcW w:w="677" w:type="dxa"/>
            <w:tcBorders>
              <w:top w:val="single" w:sz="4" w:space="0" w:color="auto"/>
            </w:tcBorders>
            <w:shd w:val="clear" w:color="auto" w:fill="FFFFFF"/>
            <w:tcMar>
              <w:top w:w="30" w:type="dxa"/>
              <w:left w:w="30" w:type="dxa"/>
              <w:bottom w:w="30" w:type="dxa"/>
              <w:right w:w="30" w:type="dxa"/>
            </w:tcMar>
            <w:vAlign w:val="bottom"/>
          </w:tcPr>
          <w:p w:rsidR="005F0B98" w:rsidRPr="00820E1B" w:rsidRDefault="005F0B98" w:rsidP="00CC047D">
            <w:pPr>
              <w:autoSpaceDE w:val="0"/>
              <w:autoSpaceDN w:val="0"/>
              <w:adjustRightInd w:val="0"/>
              <w:spacing w:after="0" w:line="320" w:lineRule="atLeast"/>
              <w:jc w:val="center"/>
              <w:rPr>
                <w:rFonts w:ascii="Arial" w:hAnsi="Arial" w:cs="Arial"/>
                <w:sz w:val="18"/>
                <w:szCs w:val="18"/>
                <w:lang w:val="en-ID"/>
              </w:rPr>
            </w:pPr>
            <w:proofErr w:type="spellStart"/>
            <w:r w:rsidRPr="00820E1B">
              <w:rPr>
                <w:rFonts w:ascii="Arial" w:hAnsi="Arial" w:cs="Arial"/>
                <w:sz w:val="18"/>
                <w:szCs w:val="18"/>
                <w:lang w:val="en-ID"/>
              </w:rPr>
              <w:t>df</w:t>
            </w:r>
            <w:proofErr w:type="spellEnd"/>
          </w:p>
        </w:tc>
        <w:tc>
          <w:tcPr>
            <w:tcW w:w="851" w:type="dxa"/>
            <w:tcBorders>
              <w:top w:val="single" w:sz="4" w:space="0" w:color="auto"/>
            </w:tcBorders>
            <w:shd w:val="clear" w:color="auto" w:fill="FFFFFF"/>
            <w:tcMar>
              <w:top w:w="30" w:type="dxa"/>
              <w:left w:w="30" w:type="dxa"/>
              <w:bottom w:w="30" w:type="dxa"/>
              <w:right w:w="30" w:type="dxa"/>
            </w:tcMar>
            <w:vAlign w:val="bottom"/>
          </w:tcPr>
          <w:p w:rsidR="005F0B98" w:rsidRPr="00820E1B" w:rsidRDefault="005F0B98" w:rsidP="00CC047D">
            <w:pPr>
              <w:autoSpaceDE w:val="0"/>
              <w:autoSpaceDN w:val="0"/>
              <w:adjustRightInd w:val="0"/>
              <w:spacing w:after="0" w:line="320" w:lineRule="atLeast"/>
              <w:jc w:val="center"/>
              <w:rPr>
                <w:rFonts w:ascii="Arial" w:hAnsi="Arial" w:cs="Arial"/>
                <w:sz w:val="18"/>
                <w:szCs w:val="18"/>
                <w:lang w:val="en-ID"/>
              </w:rPr>
            </w:pPr>
            <w:r w:rsidRPr="00820E1B">
              <w:rPr>
                <w:rFonts w:ascii="Arial" w:hAnsi="Arial" w:cs="Arial"/>
                <w:sz w:val="18"/>
                <w:szCs w:val="18"/>
                <w:lang w:val="en-ID"/>
              </w:rPr>
              <w:t>Sig.</w:t>
            </w:r>
          </w:p>
        </w:tc>
      </w:tr>
      <w:tr w:rsidR="005F0B98" w:rsidRPr="00820E1B" w:rsidTr="005F0B98">
        <w:trPr>
          <w:cantSplit/>
          <w:trHeight w:val="299"/>
          <w:tblHeader/>
        </w:trPr>
        <w:tc>
          <w:tcPr>
            <w:tcW w:w="0" w:type="auto"/>
            <w:tcBorders>
              <w:bottom w:val="single" w:sz="4" w:space="0" w:color="auto"/>
            </w:tcBorders>
            <w:shd w:val="clear" w:color="auto" w:fill="FFFFFF"/>
            <w:tcMar>
              <w:top w:w="30" w:type="dxa"/>
              <w:left w:w="30" w:type="dxa"/>
              <w:bottom w:w="30" w:type="dxa"/>
              <w:right w:w="30" w:type="dxa"/>
            </w:tcMar>
          </w:tcPr>
          <w:p w:rsidR="005F0B98" w:rsidRPr="00820E1B" w:rsidRDefault="005F0B98" w:rsidP="00CC047D">
            <w:pPr>
              <w:autoSpaceDE w:val="0"/>
              <w:autoSpaceDN w:val="0"/>
              <w:adjustRightInd w:val="0"/>
              <w:spacing w:after="0" w:line="320" w:lineRule="atLeast"/>
              <w:rPr>
                <w:rFonts w:ascii="Arial" w:hAnsi="Arial" w:cs="Arial"/>
                <w:sz w:val="18"/>
                <w:szCs w:val="18"/>
                <w:lang w:val="en-ID"/>
              </w:rPr>
            </w:pPr>
            <w:proofErr w:type="spellStart"/>
            <w:r w:rsidRPr="00820E1B">
              <w:rPr>
                <w:rFonts w:ascii="Arial" w:hAnsi="Arial" w:cs="Arial"/>
                <w:sz w:val="18"/>
                <w:szCs w:val="18"/>
                <w:lang w:val="en-ID"/>
              </w:rPr>
              <w:t>kepuasan</w:t>
            </w:r>
            <w:proofErr w:type="spellEnd"/>
            <w:r w:rsidRPr="00820E1B">
              <w:rPr>
                <w:rFonts w:ascii="Arial" w:hAnsi="Arial" w:cs="Arial"/>
                <w:sz w:val="18"/>
                <w:szCs w:val="18"/>
                <w:lang w:val="en-ID"/>
              </w:rPr>
              <w:t xml:space="preserve"> </w:t>
            </w:r>
            <w:proofErr w:type="spellStart"/>
            <w:r w:rsidRPr="00820E1B">
              <w:rPr>
                <w:rFonts w:ascii="Arial" w:hAnsi="Arial" w:cs="Arial"/>
                <w:sz w:val="18"/>
                <w:szCs w:val="18"/>
                <w:lang w:val="en-ID"/>
              </w:rPr>
              <w:t>kerja</w:t>
            </w:r>
            <w:proofErr w:type="spellEnd"/>
          </w:p>
        </w:tc>
        <w:tc>
          <w:tcPr>
            <w:tcW w:w="0" w:type="auto"/>
            <w:tcBorders>
              <w:bottom w:val="single" w:sz="4" w:space="0" w:color="auto"/>
            </w:tcBorders>
            <w:shd w:val="clear" w:color="auto" w:fill="FFFFFF"/>
            <w:tcMar>
              <w:top w:w="30" w:type="dxa"/>
              <w:left w:w="30" w:type="dxa"/>
              <w:bottom w:w="30" w:type="dxa"/>
              <w:right w:w="30" w:type="dxa"/>
            </w:tcMar>
            <w:vAlign w:val="center"/>
          </w:tcPr>
          <w:p w:rsidR="005F0B98" w:rsidRPr="00820E1B" w:rsidRDefault="005F0B98" w:rsidP="00CC047D">
            <w:pPr>
              <w:autoSpaceDE w:val="0"/>
              <w:autoSpaceDN w:val="0"/>
              <w:adjustRightInd w:val="0"/>
              <w:spacing w:after="0" w:line="320" w:lineRule="atLeast"/>
              <w:jc w:val="right"/>
              <w:rPr>
                <w:rFonts w:ascii="Arial" w:hAnsi="Arial" w:cs="Arial"/>
                <w:sz w:val="18"/>
                <w:szCs w:val="18"/>
                <w:lang w:val="en-ID"/>
              </w:rPr>
            </w:pPr>
            <w:r w:rsidRPr="00820E1B">
              <w:rPr>
                <w:rFonts w:ascii="Arial" w:hAnsi="Arial" w:cs="Arial"/>
                <w:sz w:val="18"/>
                <w:szCs w:val="18"/>
                <w:lang w:val="en-ID"/>
              </w:rPr>
              <w:t>.0</w:t>
            </w:r>
            <w:r>
              <w:rPr>
                <w:rFonts w:ascii="Arial" w:hAnsi="Arial" w:cs="Arial"/>
                <w:sz w:val="18"/>
                <w:szCs w:val="18"/>
                <w:lang w:val="en-ID"/>
              </w:rPr>
              <w:t>83</w:t>
            </w:r>
          </w:p>
        </w:tc>
        <w:tc>
          <w:tcPr>
            <w:tcW w:w="677" w:type="dxa"/>
            <w:tcBorders>
              <w:bottom w:val="single" w:sz="4" w:space="0" w:color="auto"/>
            </w:tcBorders>
            <w:shd w:val="clear" w:color="auto" w:fill="FFFFFF"/>
            <w:tcMar>
              <w:top w:w="30" w:type="dxa"/>
              <w:left w:w="30" w:type="dxa"/>
              <w:bottom w:w="30" w:type="dxa"/>
              <w:right w:w="30" w:type="dxa"/>
            </w:tcMar>
            <w:vAlign w:val="center"/>
          </w:tcPr>
          <w:p w:rsidR="005F0B98" w:rsidRPr="00820E1B" w:rsidRDefault="005F0B98" w:rsidP="00CC047D">
            <w:pPr>
              <w:autoSpaceDE w:val="0"/>
              <w:autoSpaceDN w:val="0"/>
              <w:adjustRightInd w:val="0"/>
              <w:spacing w:after="0" w:line="320" w:lineRule="atLeast"/>
              <w:jc w:val="right"/>
              <w:rPr>
                <w:rFonts w:ascii="Arial" w:hAnsi="Arial" w:cs="Arial"/>
                <w:sz w:val="18"/>
                <w:szCs w:val="18"/>
                <w:lang w:val="en-ID"/>
              </w:rPr>
            </w:pPr>
            <w:r w:rsidRPr="00820E1B">
              <w:rPr>
                <w:rFonts w:ascii="Arial" w:hAnsi="Arial" w:cs="Arial"/>
                <w:sz w:val="18"/>
                <w:szCs w:val="18"/>
                <w:lang w:val="en-ID"/>
              </w:rPr>
              <w:t>60</w:t>
            </w:r>
          </w:p>
        </w:tc>
        <w:tc>
          <w:tcPr>
            <w:tcW w:w="851" w:type="dxa"/>
            <w:tcBorders>
              <w:bottom w:val="single" w:sz="4" w:space="0" w:color="auto"/>
            </w:tcBorders>
            <w:shd w:val="clear" w:color="auto" w:fill="FFFFFF"/>
            <w:tcMar>
              <w:top w:w="30" w:type="dxa"/>
              <w:left w:w="30" w:type="dxa"/>
              <w:bottom w:w="30" w:type="dxa"/>
              <w:right w:w="30" w:type="dxa"/>
            </w:tcMar>
            <w:vAlign w:val="center"/>
          </w:tcPr>
          <w:p w:rsidR="005F0B98" w:rsidRPr="00820E1B" w:rsidRDefault="005F0B98" w:rsidP="00CC047D">
            <w:pPr>
              <w:autoSpaceDE w:val="0"/>
              <w:autoSpaceDN w:val="0"/>
              <w:adjustRightInd w:val="0"/>
              <w:spacing w:after="0" w:line="320" w:lineRule="atLeast"/>
              <w:jc w:val="right"/>
              <w:rPr>
                <w:rFonts w:ascii="Arial" w:hAnsi="Arial" w:cs="Arial"/>
                <w:sz w:val="18"/>
                <w:szCs w:val="18"/>
                <w:lang w:val="en-ID"/>
              </w:rPr>
            </w:pPr>
            <w:r w:rsidRPr="00820E1B">
              <w:rPr>
                <w:rFonts w:ascii="Arial" w:hAnsi="Arial" w:cs="Arial"/>
                <w:sz w:val="18"/>
                <w:szCs w:val="18"/>
                <w:lang w:val="en-ID"/>
              </w:rPr>
              <w:t>.200</w:t>
            </w:r>
            <w:r w:rsidRPr="00820E1B">
              <w:rPr>
                <w:rFonts w:ascii="Arial" w:hAnsi="Arial" w:cs="Arial"/>
                <w:sz w:val="18"/>
                <w:szCs w:val="18"/>
                <w:vertAlign w:val="superscript"/>
                <w:lang w:val="en-ID"/>
              </w:rPr>
              <w:t>*</w:t>
            </w:r>
          </w:p>
        </w:tc>
      </w:tr>
      <w:tr w:rsidR="005F0B98" w:rsidRPr="00820E1B" w:rsidTr="005F0B98">
        <w:trPr>
          <w:cantSplit/>
          <w:trHeight w:val="283"/>
          <w:tblHeader/>
        </w:trPr>
        <w:tc>
          <w:tcPr>
            <w:tcW w:w="0" w:type="auto"/>
            <w:tcBorders>
              <w:top w:val="single" w:sz="4" w:space="0" w:color="auto"/>
              <w:bottom w:val="single" w:sz="4" w:space="0" w:color="auto"/>
            </w:tcBorders>
            <w:shd w:val="clear" w:color="auto" w:fill="FFFFFF"/>
            <w:tcMar>
              <w:top w:w="30" w:type="dxa"/>
              <w:left w:w="30" w:type="dxa"/>
              <w:bottom w:w="30" w:type="dxa"/>
              <w:right w:w="30" w:type="dxa"/>
            </w:tcMar>
          </w:tcPr>
          <w:p w:rsidR="005F0B98" w:rsidRPr="00820E1B" w:rsidRDefault="005F0B98" w:rsidP="00CC047D">
            <w:pPr>
              <w:autoSpaceDE w:val="0"/>
              <w:autoSpaceDN w:val="0"/>
              <w:adjustRightInd w:val="0"/>
              <w:spacing w:after="0" w:line="320" w:lineRule="atLeast"/>
              <w:rPr>
                <w:rFonts w:ascii="Arial" w:hAnsi="Arial" w:cs="Arial"/>
                <w:sz w:val="18"/>
                <w:szCs w:val="18"/>
                <w:lang w:val="en-ID"/>
              </w:rPr>
            </w:pPr>
            <w:proofErr w:type="spellStart"/>
            <w:r w:rsidRPr="00820E1B">
              <w:rPr>
                <w:rFonts w:ascii="Arial" w:hAnsi="Arial" w:cs="Arial"/>
                <w:sz w:val="18"/>
                <w:szCs w:val="18"/>
                <w:lang w:val="en-ID"/>
              </w:rPr>
              <w:t>produktivitas</w:t>
            </w:r>
            <w:proofErr w:type="spellEnd"/>
            <w:r w:rsidRPr="00820E1B">
              <w:rPr>
                <w:rFonts w:ascii="Arial" w:hAnsi="Arial" w:cs="Arial"/>
                <w:sz w:val="18"/>
                <w:szCs w:val="18"/>
                <w:lang w:val="en-ID"/>
              </w:rPr>
              <w:t xml:space="preserve"> </w:t>
            </w:r>
            <w:proofErr w:type="spellStart"/>
            <w:r w:rsidRPr="00820E1B">
              <w:rPr>
                <w:rFonts w:ascii="Arial" w:hAnsi="Arial" w:cs="Arial"/>
                <w:sz w:val="18"/>
                <w:szCs w:val="18"/>
                <w:lang w:val="en-ID"/>
              </w:rPr>
              <w:t>kerja</w:t>
            </w:r>
            <w:proofErr w:type="spellEnd"/>
          </w:p>
        </w:tc>
        <w:tc>
          <w:tcPr>
            <w:tcW w:w="0" w:type="auto"/>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820E1B" w:rsidRDefault="005F0B98" w:rsidP="00CC047D">
            <w:pPr>
              <w:autoSpaceDE w:val="0"/>
              <w:autoSpaceDN w:val="0"/>
              <w:adjustRightInd w:val="0"/>
              <w:spacing w:after="0" w:line="320" w:lineRule="atLeast"/>
              <w:jc w:val="right"/>
              <w:rPr>
                <w:rFonts w:ascii="Arial" w:hAnsi="Arial" w:cs="Arial"/>
                <w:sz w:val="18"/>
                <w:szCs w:val="18"/>
                <w:lang w:val="en-ID"/>
              </w:rPr>
            </w:pPr>
            <w:r w:rsidRPr="00820E1B">
              <w:rPr>
                <w:rFonts w:ascii="Arial" w:hAnsi="Arial" w:cs="Arial"/>
                <w:sz w:val="18"/>
                <w:szCs w:val="18"/>
                <w:lang w:val="en-ID"/>
              </w:rPr>
              <w:t>.1</w:t>
            </w:r>
            <w:r>
              <w:rPr>
                <w:rFonts w:ascii="Arial" w:hAnsi="Arial" w:cs="Arial"/>
                <w:sz w:val="18"/>
                <w:szCs w:val="18"/>
                <w:lang w:val="en-ID"/>
              </w:rPr>
              <w:t>12</w:t>
            </w:r>
          </w:p>
        </w:tc>
        <w:tc>
          <w:tcPr>
            <w:tcW w:w="67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820E1B" w:rsidRDefault="005F0B98" w:rsidP="00CC047D">
            <w:pPr>
              <w:autoSpaceDE w:val="0"/>
              <w:autoSpaceDN w:val="0"/>
              <w:adjustRightInd w:val="0"/>
              <w:spacing w:after="0" w:line="320" w:lineRule="atLeast"/>
              <w:jc w:val="right"/>
              <w:rPr>
                <w:rFonts w:ascii="Arial" w:hAnsi="Arial" w:cs="Arial"/>
                <w:sz w:val="18"/>
                <w:szCs w:val="18"/>
                <w:lang w:val="en-ID"/>
              </w:rPr>
            </w:pPr>
            <w:r w:rsidRPr="00820E1B">
              <w:rPr>
                <w:rFonts w:ascii="Arial" w:hAnsi="Arial" w:cs="Arial"/>
                <w:sz w:val="18"/>
                <w:szCs w:val="18"/>
                <w:lang w:val="en-ID"/>
              </w:rPr>
              <w:t>60</w:t>
            </w:r>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820E1B" w:rsidRDefault="005F0B98" w:rsidP="00CC047D">
            <w:pPr>
              <w:autoSpaceDE w:val="0"/>
              <w:autoSpaceDN w:val="0"/>
              <w:adjustRightInd w:val="0"/>
              <w:spacing w:after="0" w:line="320" w:lineRule="atLeast"/>
              <w:jc w:val="right"/>
              <w:rPr>
                <w:rFonts w:ascii="Arial" w:hAnsi="Arial" w:cs="Arial"/>
                <w:sz w:val="18"/>
                <w:szCs w:val="18"/>
                <w:lang w:val="en-ID"/>
              </w:rPr>
            </w:pPr>
            <w:r w:rsidRPr="00820E1B">
              <w:rPr>
                <w:rFonts w:ascii="Arial" w:hAnsi="Arial" w:cs="Arial"/>
                <w:sz w:val="18"/>
                <w:szCs w:val="18"/>
                <w:lang w:val="en-ID"/>
              </w:rPr>
              <w:t>.0</w:t>
            </w:r>
            <w:r>
              <w:rPr>
                <w:rFonts w:ascii="Arial" w:hAnsi="Arial" w:cs="Arial"/>
                <w:sz w:val="18"/>
                <w:szCs w:val="18"/>
                <w:lang w:val="en-ID"/>
              </w:rPr>
              <w:t>59</w:t>
            </w:r>
          </w:p>
        </w:tc>
      </w:tr>
    </w:tbl>
    <w:p w:rsidR="005F0B98" w:rsidRDefault="005F0B98" w:rsidP="008F09B0">
      <w:pPr>
        <w:ind w:left="-5" w:right="0"/>
      </w:pPr>
    </w:p>
    <w:p w:rsidR="005F0B98" w:rsidRDefault="005F0B98" w:rsidP="005F0B98">
      <w:pPr>
        <w:ind w:left="-5" w:right="0" w:firstLine="431"/>
        <w:rPr>
          <w:rFonts w:eastAsiaTheme="minorEastAsia"/>
          <w:szCs w:val="24"/>
          <w:lang w:val="en-ID"/>
        </w:rPr>
      </w:pPr>
      <w:proofErr w:type="spellStart"/>
      <w:r w:rsidRPr="005C30A7">
        <w:rPr>
          <w:rFonts w:eastAsiaTheme="minorEastAsia"/>
          <w:szCs w:val="24"/>
          <w:lang w:val="en-ID"/>
        </w:rPr>
        <w:t>Berdasarkan</w:t>
      </w:r>
      <w:proofErr w:type="spellEnd"/>
      <w:r w:rsidRPr="005C30A7">
        <w:rPr>
          <w:rFonts w:eastAsiaTheme="minorEastAsia"/>
          <w:szCs w:val="24"/>
          <w:lang w:val="en-ID"/>
        </w:rPr>
        <w:t xml:space="preserve"> </w:t>
      </w:r>
      <w:proofErr w:type="spellStart"/>
      <w:r w:rsidRPr="005C30A7">
        <w:rPr>
          <w:rFonts w:eastAsiaTheme="minorEastAsia"/>
          <w:szCs w:val="24"/>
          <w:lang w:val="en-ID"/>
        </w:rPr>
        <w:t>hasil</w:t>
      </w:r>
      <w:proofErr w:type="spellEnd"/>
      <w:r w:rsidRPr="005C30A7">
        <w:rPr>
          <w:rFonts w:eastAsiaTheme="minorEastAsia"/>
          <w:szCs w:val="24"/>
          <w:lang w:val="en-ID"/>
        </w:rPr>
        <w:t xml:space="preserve"> </w:t>
      </w:r>
      <w:proofErr w:type="spellStart"/>
      <w:r w:rsidRPr="005C30A7">
        <w:rPr>
          <w:rFonts w:eastAsiaTheme="minorEastAsia"/>
          <w:szCs w:val="24"/>
          <w:lang w:val="en-ID"/>
        </w:rPr>
        <w:t>uji</w:t>
      </w:r>
      <w:proofErr w:type="spellEnd"/>
      <w:r w:rsidRPr="005C30A7">
        <w:rPr>
          <w:rFonts w:eastAsiaTheme="minorEastAsia"/>
          <w:szCs w:val="24"/>
          <w:lang w:val="en-ID"/>
        </w:rPr>
        <w:t xml:space="preserve"> </w:t>
      </w:r>
      <w:proofErr w:type="spellStart"/>
      <w:r w:rsidRPr="005C30A7">
        <w:rPr>
          <w:rFonts w:eastAsiaTheme="minorEastAsia"/>
          <w:szCs w:val="24"/>
          <w:lang w:val="en-ID"/>
        </w:rPr>
        <w:t>normalitas</w:t>
      </w:r>
      <w:proofErr w:type="spellEnd"/>
      <w:r w:rsidRPr="005C30A7">
        <w:rPr>
          <w:rFonts w:eastAsiaTheme="minorEastAsia"/>
          <w:szCs w:val="24"/>
          <w:lang w:val="en-ID"/>
        </w:rPr>
        <w:t xml:space="preserve"> </w:t>
      </w:r>
      <w:proofErr w:type="spellStart"/>
      <w:r w:rsidRPr="005C30A7">
        <w:rPr>
          <w:rFonts w:eastAsiaTheme="minorEastAsia"/>
          <w:szCs w:val="24"/>
          <w:lang w:val="en-ID"/>
        </w:rPr>
        <w:t>variabel</w:t>
      </w:r>
      <w:proofErr w:type="spellEnd"/>
      <w:r w:rsidRPr="005C30A7">
        <w:rPr>
          <w:rFonts w:eastAsiaTheme="minorEastAsia"/>
          <w:szCs w:val="24"/>
          <w:lang w:val="en-ID"/>
        </w:rPr>
        <w:t xml:space="preserve"> </w:t>
      </w:r>
      <w:proofErr w:type="spellStart"/>
      <w:r w:rsidRPr="005C30A7">
        <w:rPr>
          <w:rFonts w:eastAsiaTheme="minorEastAsia"/>
          <w:szCs w:val="24"/>
          <w:lang w:val="en-ID"/>
        </w:rPr>
        <w:t>kepuasan</w:t>
      </w:r>
      <w:proofErr w:type="spellEnd"/>
      <w:r w:rsidRPr="005C30A7">
        <w:rPr>
          <w:rFonts w:eastAsiaTheme="minorEastAsia"/>
          <w:szCs w:val="24"/>
          <w:lang w:val="en-ID"/>
        </w:rPr>
        <w:t xml:space="preserve"> </w:t>
      </w:r>
      <w:proofErr w:type="spellStart"/>
      <w:r w:rsidRPr="005C30A7">
        <w:rPr>
          <w:rFonts w:eastAsiaTheme="minorEastAsia"/>
          <w:szCs w:val="24"/>
          <w:lang w:val="en-ID"/>
        </w:rPr>
        <w:t>kerja</w:t>
      </w:r>
      <w:proofErr w:type="spellEnd"/>
      <w:r w:rsidRPr="005C30A7">
        <w:rPr>
          <w:rFonts w:eastAsiaTheme="minorEastAsia"/>
          <w:szCs w:val="24"/>
          <w:lang w:val="en-ID"/>
        </w:rPr>
        <w:t xml:space="preserve"> </w:t>
      </w:r>
      <w:proofErr w:type="spellStart"/>
      <w:r w:rsidRPr="005C30A7">
        <w:rPr>
          <w:rFonts w:eastAsiaTheme="minorEastAsia"/>
          <w:szCs w:val="24"/>
          <w:lang w:val="en-ID"/>
        </w:rPr>
        <w:t>diperoleh</w:t>
      </w:r>
      <w:proofErr w:type="spellEnd"/>
      <w:r w:rsidRPr="005C30A7">
        <w:rPr>
          <w:rFonts w:eastAsiaTheme="minorEastAsia"/>
          <w:szCs w:val="24"/>
          <w:lang w:val="en-ID"/>
        </w:rPr>
        <w:t xml:space="preserve"> KS-Z = 0,083 </w:t>
      </w:r>
      <w:proofErr w:type="spellStart"/>
      <w:r w:rsidRPr="005C30A7">
        <w:rPr>
          <w:rFonts w:eastAsiaTheme="minorEastAsia"/>
          <w:szCs w:val="24"/>
          <w:lang w:val="en-ID"/>
        </w:rPr>
        <w:t>dengan</w:t>
      </w:r>
      <w:proofErr w:type="spellEnd"/>
      <w:r w:rsidRPr="005C30A7">
        <w:rPr>
          <w:rFonts w:eastAsiaTheme="minorEastAsia"/>
          <w:szCs w:val="24"/>
          <w:lang w:val="en-ID"/>
        </w:rPr>
        <w:t xml:space="preserve"> p=0,200 </w:t>
      </w:r>
      <w:proofErr w:type="spellStart"/>
      <w:r w:rsidRPr="005C30A7">
        <w:rPr>
          <w:rFonts w:eastAsiaTheme="minorEastAsia"/>
          <w:szCs w:val="24"/>
          <w:lang w:val="en-ID"/>
        </w:rPr>
        <w:t>dan</w:t>
      </w:r>
      <w:proofErr w:type="spellEnd"/>
      <w:r w:rsidRPr="005C30A7">
        <w:rPr>
          <w:rFonts w:eastAsiaTheme="minorEastAsia"/>
          <w:szCs w:val="24"/>
          <w:lang w:val="en-ID"/>
        </w:rPr>
        <w:t xml:space="preserve"> </w:t>
      </w:r>
      <w:proofErr w:type="spellStart"/>
      <w:r w:rsidRPr="005C30A7">
        <w:rPr>
          <w:rFonts w:eastAsiaTheme="minorEastAsia"/>
          <w:szCs w:val="24"/>
          <w:lang w:val="en-ID"/>
        </w:rPr>
        <w:t>variabel</w:t>
      </w:r>
      <w:proofErr w:type="spellEnd"/>
      <w:r w:rsidRPr="005C30A7">
        <w:rPr>
          <w:rFonts w:eastAsiaTheme="minorEastAsia"/>
          <w:szCs w:val="24"/>
          <w:lang w:val="en-ID"/>
        </w:rPr>
        <w:t xml:space="preserve"> </w:t>
      </w:r>
      <w:proofErr w:type="spellStart"/>
      <w:r w:rsidRPr="005C30A7">
        <w:rPr>
          <w:rFonts w:eastAsiaTheme="minorEastAsia"/>
          <w:szCs w:val="24"/>
          <w:lang w:val="en-ID"/>
        </w:rPr>
        <w:t>produktivitas</w:t>
      </w:r>
      <w:proofErr w:type="spellEnd"/>
      <w:r w:rsidRPr="005C30A7">
        <w:rPr>
          <w:rFonts w:eastAsiaTheme="minorEastAsia"/>
          <w:szCs w:val="24"/>
          <w:lang w:val="en-ID"/>
        </w:rPr>
        <w:t xml:space="preserve"> </w:t>
      </w:r>
      <w:proofErr w:type="spellStart"/>
      <w:r w:rsidRPr="005C30A7">
        <w:rPr>
          <w:rFonts w:eastAsiaTheme="minorEastAsia"/>
          <w:szCs w:val="24"/>
          <w:lang w:val="en-ID"/>
        </w:rPr>
        <w:t>kerja</w:t>
      </w:r>
      <w:proofErr w:type="spellEnd"/>
      <w:r w:rsidRPr="005C30A7">
        <w:rPr>
          <w:rFonts w:eastAsiaTheme="minorEastAsia"/>
          <w:szCs w:val="24"/>
          <w:lang w:val="en-ID"/>
        </w:rPr>
        <w:t xml:space="preserve"> </w:t>
      </w:r>
      <w:proofErr w:type="spellStart"/>
      <w:r w:rsidRPr="005C30A7">
        <w:rPr>
          <w:rFonts w:eastAsiaTheme="minorEastAsia"/>
          <w:szCs w:val="24"/>
          <w:lang w:val="en-ID"/>
        </w:rPr>
        <w:t>diperoleh</w:t>
      </w:r>
      <w:proofErr w:type="spellEnd"/>
      <w:r w:rsidRPr="005C30A7">
        <w:rPr>
          <w:rFonts w:eastAsiaTheme="minorEastAsia"/>
          <w:szCs w:val="24"/>
          <w:lang w:val="en-ID"/>
        </w:rPr>
        <w:t xml:space="preserve"> KS-Z = 0,112 </w:t>
      </w:r>
      <w:proofErr w:type="spellStart"/>
      <w:r w:rsidRPr="005C30A7">
        <w:rPr>
          <w:rFonts w:eastAsiaTheme="minorEastAsia"/>
          <w:szCs w:val="24"/>
          <w:lang w:val="en-ID"/>
        </w:rPr>
        <w:t>dengan</w:t>
      </w:r>
      <w:proofErr w:type="spellEnd"/>
      <w:r w:rsidRPr="005C30A7">
        <w:rPr>
          <w:rFonts w:eastAsiaTheme="minorEastAsia"/>
          <w:szCs w:val="24"/>
          <w:lang w:val="en-ID"/>
        </w:rPr>
        <w:t xml:space="preserve"> p=0,059. Data </w:t>
      </w:r>
      <w:proofErr w:type="spellStart"/>
      <w:r w:rsidRPr="005C30A7">
        <w:rPr>
          <w:rFonts w:eastAsiaTheme="minorEastAsia"/>
          <w:szCs w:val="24"/>
          <w:lang w:val="en-ID"/>
        </w:rPr>
        <w:t>tersebut</w:t>
      </w:r>
      <w:proofErr w:type="spellEnd"/>
      <w:r w:rsidRPr="005C30A7">
        <w:rPr>
          <w:rFonts w:eastAsiaTheme="minorEastAsia"/>
          <w:szCs w:val="24"/>
          <w:lang w:val="en-ID"/>
        </w:rPr>
        <w:t xml:space="preserve"> </w:t>
      </w:r>
      <w:proofErr w:type="spellStart"/>
      <w:r w:rsidRPr="005C30A7">
        <w:rPr>
          <w:rFonts w:eastAsiaTheme="minorEastAsia"/>
          <w:szCs w:val="24"/>
          <w:lang w:val="en-ID"/>
        </w:rPr>
        <w:t>menunjukan</w:t>
      </w:r>
      <w:proofErr w:type="spellEnd"/>
      <w:r w:rsidRPr="005C30A7">
        <w:rPr>
          <w:rFonts w:eastAsiaTheme="minorEastAsia"/>
          <w:szCs w:val="24"/>
          <w:lang w:val="en-ID"/>
        </w:rPr>
        <w:t xml:space="preserve"> </w:t>
      </w:r>
      <w:proofErr w:type="spellStart"/>
      <w:r w:rsidRPr="005C30A7">
        <w:rPr>
          <w:rFonts w:eastAsiaTheme="minorEastAsia"/>
          <w:szCs w:val="24"/>
          <w:lang w:val="en-ID"/>
        </w:rPr>
        <w:t>kedua</w:t>
      </w:r>
      <w:proofErr w:type="spellEnd"/>
      <w:r w:rsidRPr="005C30A7">
        <w:rPr>
          <w:rFonts w:eastAsiaTheme="minorEastAsia"/>
          <w:szCs w:val="24"/>
          <w:lang w:val="en-ID"/>
        </w:rPr>
        <w:t xml:space="preserve"> </w:t>
      </w:r>
      <w:proofErr w:type="spellStart"/>
      <w:r w:rsidRPr="005C30A7">
        <w:rPr>
          <w:rFonts w:eastAsiaTheme="minorEastAsia"/>
          <w:szCs w:val="24"/>
          <w:lang w:val="en-ID"/>
        </w:rPr>
        <w:t>variabel</w:t>
      </w:r>
      <w:proofErr w:type="spellEnd"/>
      <w:r w:rsidRPr="005C30A7">
        <w:rPr>
          <w:rFonts w:eastAsiaTheme="minorEastAsia"/>
          <w:szCs w:val="24"/>
          <w:lang w:val="en-ID"/>
        </w:rPr>
        <w:t xml:space="preserve"> </w:t>
      </w:r>
      <w:proofErr w:type="spellStart"/>
      <w:r w:rsidRPr="005C30A7">
        <w:rPr>
          <w:rFonts w:eastAsiaTheme="minorEastAsia"/>
          <w:szCs w:val="24"/>
          <w:lang w:val="en-ID"/>
        </w:rPr>
        <w:t>penelitian</w:t>
      </w:r>
      <w:proofErr w:type="spellEnd"/>
      <w:r w:rsidRPr="005C30A7">
        <w:rPr>
          <w:rFonts w:eastAsiaTheme="minorEastAsia"/>
          <w:szCs w:val="24"/>
          <w:lang w:val="en-ID"/>
        </w:rPr>
        <w:t xml:space="preserve"> </w:t>
      </w:r>
      <w:proofErr w:type="spellStart"/>
      <w:r w:rsidRPr="005C30A7">
        <w:rPr>
          <w:rFonts w:eastAsiaTheme="minorEastAsia"/>
          <w:szCs w:val="24"/>
          <w:lang w:val="en-ID"/>
        </w:rPr>
        <w:t>terdistribusi</w:t>
      </w:r>
      <w:proofErr w:type="spellEnd"/>
      <w:r w:rsidRPr="005C30A7">
        <w:rPr>
          <w:rFonts w:eastAsiaTheme="minorEastAsia"/>
          <w:szCs w:val="24"/>
          <w:lang w:val="en-ID"/>
        </w:rPr>
        <w:t xml:space="preserve"> </w:t>
      </w:r>
      <w:proofErr w:type="spellStart"/>
      <w:r w:rsidRPr="005C30A7">
        <w:rPr>
          <w:rFonts w:eastAsiaTheme="minorEastAsia"/>
          <w:szCs w:val="24"/>
          <w:lang w:val="en-ID"/>
        </w:rPr>
        <w:t>dengan</w:t>
      </w:r>
      <w:proofErr w:type="spellEnd"/>
      <w:r w:rsidRPr="005C30A7">
        <w:rPr>
          <w:rFonts w:eastAsiaTheme="minorEastAsia"/>
          <w:szCs w:val="24"/>
          <w:lang w:val="en-ID"/>
        </w:rPr>
        <w:t xml:space="preserve"> normal</w:t>
      </w:r>
    </w:p>
    <w:p w:rsidR="005F0B98" w:rsidRDefault="005F0B98" w:rsidP="005F0B98">
      <w:pPr>
        <w:ind w:left="-5" w:right="0" w:firstLine="431"/>
        <w:rPr>
          <w:rFonts w:eastAsiaTheme="minorEastAsia"/>
          <w:szCs w:val="24"/>
          <w:lang w:val="en-ID"/>
        </w:rPr>
      </w:pPr>
    </w:p>
    <w:p w:rsidR="00A47E01" w:rsidRDefault="005F0B98" w:rsidP="005F0B98">
      <w:pPr>
        <w:spacing w:after="0" w:line="259" w:lineRule="auto"/>
        <w:ind w:right="0"/>
      </w:pPr>
      <w:r>
        <w:t>Linieritas</w:t>
      </w:r>
    </w:p>
    <w:p w:rsidR="005F0B98" w:rsidRDefault="005F0B98" w:rsidP="005F0B98">
      <w:pPr>
        <w:spacing w:after="0" w:line="259" w:lineRule="auto"/>
        <w:ind w:right="0"/>
      </w:pPr>
    </w:p>
    <w:tbl>
      <w:tblPr>
        <w:tblW w:w="4856" w:type="dxa"/>
        <w:tblLayout w:type="fixed"/>
        <w:tblCellMar>
          <w:left w:w="30" w:type="dxa"/>
          <w:right w:w="30" w:type="dxa"/>
        </w:tblCellMar>
        <w:tblLook w:val="0000" w:firstRow="0" w:lastRow="0" w:firstColumn="0" w:lastColumn="0" w:noHBand="0" w:noVBand="0"/>
      </w:tblPr>
      <w:tblGrid>
        <w:gridCol w:w="885"/>
        <w:gridCol w:w="629"/>
        <w:gridCol w:w="816"/>
        <w:gridCol w:w="668"/>
        <w:gridCol w:w="240"/>
        <w:gridCol w:w="668"/>
        <w:gridCol w:w="590"/>
        <w:gridCol w:w="360"/>
      </w:tblGrid>
      <w:tr w:rsidR="005F0B98" w:rsidRPr="005F0B98" w:rsidTr="005F0B98">
        <w:trPr>
          <w:cantSplit/>
          <w:trHeight w:val="148"/>
          <w:tblHeader/>
        </w:trPr>
        <w:tc>
          <w:tcPr>
            <w:tcW w:w="4856" w:type="dxa"/>
            <w:gridSpan w:val="8"/>
            <w:tcBorders>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center"/>
              <w:rPr>
                <w:rFonts w:ascii="Arial" w:hAnsi="Arial" w:cs="Arial"/>
                <w:sz w:val="18"/>
                <w:szCs w:val="18"/>
                <w:lang w:val="en-ID"/>
              </w:rPr>
            </w:pPr>
            <w:r w:rsidRPr="005F0B98">
              <w:rPr>
                <w:rFonts w:ascii="Arial" w:hAnsi="Arial" w:cs="Arial"/>
                <w:b/>
                <w:bCs/>
                <w:sz w:val="18"/>
                <w:szCs w:val="18"/>
                <w:lang w:val="en-ID"/>
              </w:rPr>
              <w:t>ANOVA Table</w:t>
            </w:r>
          </w:p>
        </w:tc>
      </w:tr>
      <w:tr w:rsidR="005F0B98" w:rsidRPr="005F0B98" w:rsidTr="005F0B98">
        <w:trPr>
          <w:cantSplit/>
          <w:trHeight w:val="148"/>
          <w:tblHeader/>
        </w:trPr>
        <w:tc>
          <w:tcPr>
            <w:tcW w:w="885"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629"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815"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F0B98" w:rsidRPr="005F0B98" w:rsidRDefault="005F0B98" w:rsidP="005F0B98">
            <w:pPr>
              <w:autoSpaceDE w:val="0"/>
              <w:autoSpaceDN w:val="0"/>
              <w:adjustRightInd w:val="0"/>
              <w:spacing w:after="0" w:line="240" w:lineRule="auto"/>
              <w:jc w:val="center"/>
              <w:rPr>
                <w:rFonts w:ascii="Arial" w:hAnsi="Arial" w:cs="Arial"/>
                <w:sz w:val="18"/>
                <w:szCs w:val="18"/>
                <w:lang w:val="en-ID"/>
              </w:rPr>
            </w:pPr>
            <w:r w:rsidRPr="005F0B98">
              <w:rPr>
                <w:rFonts w:ascii="Arial" w:hAnsi="Arial" w:cs="Arial"/>
                <w:sz w:val="18"/>
                <w:szCs w:val="18"/>
                <w:lang w:val="en-ID"/>
              </w:rPr>
              <w:t>Sum of Squares</w:t>
            </w:r>
          </w:p>
        </w:tc>
        <w:tc>
          <w:tcPr>
            <w:tcW w:w="24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F0B98" w:rsidRPr="005F0B98" w:rsidRDefault="005F0B98" w:rsidP="005F0B98">
            <w:pPr>
              <w:autoSpaceDE w:val="0"/>
              <w:autoSpaceDN w:val="0"/>
              <w:adjustRightInd w:val="0"/>
              <w:spacing w:after="0" w:line="240" w:lineRule="auto"/>
              <w:jc w:val="center"/>
              <w:rPr>
                <w:rFonts w:ascii="Arial" w:hAnsi="Arial" w:cs="Arial"/>
                <w:sz w:val="18"/>
                <w:szCs w:val="18"/>
                <w:lang w:val="en-ID"/>
              </w:rPr>
            </w:pPr>
            <w:proofErr w:type="spellStart"/>
            <w:r w:rsidRPr="005F0B98">
              <w:rPr>
                <w:rFonts w:ascii="Arial" w:hAnsi="Arial" w:cs="Arial"/>
                <w:sz w:val="18"/>
                <w:szCs w:val="18"/>
                <w:lang w:val="en-ID"/>
              </w:rPr>
              <w:t>df</w:t>
            </w:r>
            <w:proofErr w:type="spellEnd"/>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F0B98" w:rsidRPr="005F0B98" w:rsidRDefault="005F0B98" w:rsidP="005F0B98">
            <w:pPr>
              <w:autoSpaceDE w:val="0"/>
              <w:autoSpaceDN w:val="0"/>
              <w:adjustRightInd w:val="0"/>
              <w:spacing w:after="0" w:line="240" w:lineRule="auto"/>
              <w:jc w:val="center"/>
              <w:rPr>
                <w:rFonts w:ascii="Arial" w:hAnsi="Arial" w:cs="Arial"/>
                <w:sz w:val="18"/>
                <w:szCs w:val="18"/>
                <w:lang w:val="en-ID"/>
              </w:rPr>
            </w:pPr>
            <w:r w:rsidRPr="005F0B98">
              <w:rPr>
                <w:rFonts w:ascii="Arial" w:hAnsi="Arial" w:cs="Arial"/>
                <w:sz w:val="18"/>
                <w:szCs w:val="18"/>
                <w:lang w:val="en-ID"/>
              </w:rPr>
              <w:t>Mean Square</w:t>
            </w:r>
          </w:p>
        </w:tc>
        <w:tc>
          <w:tcPr>
            <w:tcW w:w="59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F0B98" w:rsidRPr="005F0B98" w:rsidRDefault="005F0B98" w:rsidP="005F0B98">
            <w:pPr>
              <w:autoSpaceDE w:val="0"/>
              <w:autoSpaceDN w:val="0"/>
              <w:adjustRightInd w:val="0"/>
              <w:spacing w:after="0" w:line="240" w:lineRule="auto"/>
              <w:jc w:val="center"/>
              <w:rPr>
                <w:rFonts w:ascii="Arial" w:hAnsi="Arial" w:cs="Arial"/>
                <w:sz w:val="18"/>
                <w:szCs w:val="18"/>
                <w:lang w:val="en-ID"/>
              </w:rPr>
            </w:pPr>
            <w:r w:rsidRPr="005F0B98">
              <w:rPr>
                <w:rFonts w:ascii="Arial" w:hAnsi="Arial" w:cs="Arial"/>
                <w:sz w:val="18"/>
                <w:szCs w:val="18"/>
                <w:lang w:val="en-ID"/>
              </w:rPr>
              <w:t>F</w:t>
            </w:r>
          </w:p>
        </w:tc>
        <w:tc>
          <w:tcPr>
            <w:tcW w:w="35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5F0B98" w:rsidRPr="005F0B98" w:rsidRDefault="005F0B98" w:rsidP="005F0B98">
            <w:pPr>
              <w:autoSpaceDE w:val="0"/>
              <w:autoSpaceDN w:val="0"/>
              <w:adjustRightInd w:val="0"/>
              <w:spacing w:after="0" w:line="240" w:lineRule="auto"/>
              <w:jc w:val="center"/>
              <w:rPr>
                <w:rFonts w:ascii="Arial" w:hAnsi="Arial" w:cs="Arial"/>
                <w:sz w:val="18"/>
                <w:szCs w:val="18"/>
                <w:lang w:val="en-ID"/>
              </w:rPr>
            </w:pPr>
            <w:r w:rsidRPr="005F0B98">
              <w:rPr>
                <w:rFonts w:ascii="Arial" w:hAnsi="Arial" w:cs="Arial"/>
                <w:sz w:val="18"/>
                <w:szCs w:val="18"/>
                <w:lang w:val="en-ID"/>
              </w:rPr>
              <w:t>Sig.</w:t>
            </w:r>
          </w:p>
        </w:tc>
      </w:tr>
      <w:tr w:rsidR="005F0B98" w:rsidRPr="005F0B98" w:rsidTr="005F0B98">
        <w:trPr>
          <w:cantSplit/>
          <w:trHeight w:val="162"/>
          <w:tblHeader/>
        </w:trPr>
        <w:tc>
          <w:tcPr>
            <w:tcW w:w="885" w:type="dxa"/>
            <w:vMerge w:val="restart"/>
            <w:tcBorders>
              <w:top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proofErr w:type="spellStart"/>
            <w:r w:rsidRPr="005F0B98">
              <w:rPr>
                <w:rFonts w:ascii="Arial" w:hAnsi="Arial" w:cs="Arial"/>
                <w:sz w:val="18"/>
                <w:szCs w:val="18"/>
                <w:lang w:val="en-ID"/>
              </w:rPr>
              <w:t>Produktivitas</w:t>
            </w:r>
            <w:proofErr w:type="spellEnd"/>
            <w:r w:rsidRPr="005F0B98">
              <w:rPr>
                <w:rFonts w:ascii="Arial" w:hAnsi="Arial" w:cs="Arial"/>
                <w:sz w:val="18"/>
                <w:szCs w:val="18"/>
                <w:lang w:val="en-ID"/>
              </w:rPr>
              <w:t xml:space="preserve"> </w:t>
            </w:r>
            <w:proofErr w:type="spellStart"/>
            <w:r w:rsidRPr="005F0B98">
              <w:rPr>
                <w:rFonts w:ascii="Arial" w:hAnsi="Arial" w:cs="Arial"/>
                <w:sz w:val="18"/>
                <w:szCs w:val="18"/>
                <w:lang w:val="en-ID"/>
              </w:rPr>
              <w:t>Kerja</w:t>
            </w:r>
            <w:proofErr w:type="spellEnd"/>
            <w:r w:rsidRPr="005F0B98">
              <w:rPr>
                <w:rFonts w:ascii="Arial" w:hAnsi="Arial" w:cs="Arial"/>
                <w:sz w:val="18"/>
                <w:szCs w:val="18"/>
                <w:lang w:val="en-ID"/>
              </w:rPr>
              <w:t xml:space="preserve"> * </w:t>
            </w:r>
            <w:proofErr w:type="spellStart"/>
            <w:r w:rsidRPr="005F0B98">
              <w:rPr>
                <w:rFonts w:ascii="Arial" w:hAnsi="Arial" w:cs="Arial"/>
                <w:sz w:val="18"/>
                <w:szCs w:val="18"/>
                <w:lang w:val="en-ID"/>
              </w:rPr>
              <w:t>Kepuasan</w:t>
            </w:r>
            <w:proofErr w:type="spellEnd"/>
            <w:r w:rsidRPr="005F0B98">
              <w:rPr>
                <w:rFonts w:ascii="Arial" w:hAnsi="Arial" w:cs="Arial"/>
                <w:sz w:val="18"/>
                <w:szCs w:val="18"/>
                <w:lang w:val="en-ID"/>
              </w:rPr>
              <w:t xml:space="preserve"> </w:t>
            </w:r>
            <w:proofErr w:type="spellStart"/>
            <w:r w:rsidRPr="005F0B98">
              <w:rPr>
                <w:rFonts w:ascii="Arial" w:hAnsi="Arial" w:cs="Arial"/>
                <w:sz w:val="18"/>
                <w:szCs w:val="18"/>
                <w:lang w:val="en-ID"/>
              </w:rPr>
              <w:t>Kerja</w:t>
            </w:r>
            <w:proofErr w:type="spellEnd"/>
          </w:p>
        </w:tc>
        <w:tc>
          <w:tcPr>
            <w:tcW w:w="629" w:type="dxa"/>
            <w:vMerge w:val="restart"/>
            <w:tcBorders>
              <w:top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r w:rsidRPr="005F0B98">
              <w:rPr>
                <w:rFonts w:ascii="Arial" w:hAnsi="Arial" w:cs="Arial"/>
                <w:sz w:val="18"/>
                <w:szCs w:val="18"/>
                <w:lang w:val="en-ID"/>
              </w:rPr>
              <w:t>Between Groups</w:t>
            </w:r>
          </w:p>
        </w:tc>
        <w:tc>
          <w:tcPr>
            <w:tcW w:w="815"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r w:rsidRPr="005F0B98">
              <w:rPr>
                <w:rFonts w:ascii="Arial" w:hAnsi="Arial" w:cs="Arial"/>
                <w:sz w:val="18"/>
                <w:szCs w:val="18"/>
                <w:lang w:val="en-ID"/>
              </w:rPr>
              <w:t>(Combined)</w:t>
            </w:r>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3838.700</w:t>
            </w:r>
          </w:p>
        </w:tc>
        <w:tc>
          <w:tcPr>
            <w:tcW w:w="2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26</w:t>
            </w:r>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147.642</w:t>
            </w:r>
          </w:p>
        </w:tc>
        <w:tc>
          <w:tcPr>
            <w:tcW w:w="59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26.439</w:t>
            </w:r>
          </w:p>
        </w:tc>
        <w:tc>
          <w:tcPr>
            <w:tcW w:w="35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.000</w:t>
            </w:r>
          </w:p>
        </w:tc>
      </w:tr>
      <w:tr w:rsidR="005F0B98" w:rsidRPr="005F0B98" w:rsidTr="005F0B98">
        <w:trPr>
          <w:cantSplit/>
          <w:trHeight w:val="197"/>
          <w:tblHeader/>
        </w:trPr>
        <w:tc>
          <w:tcPr>
            <w:tcW w:w="885" w:type="dxa"/>
            <w:vMerge/>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p>
        </w:tc>
        <w:tc>
          <w:tcPr>
            <w:tcW w:w="629" w:type="dxa"/>
            <w:vMerge/>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p>
        </w:tc>
        <w:tc>
          <w:tcPr>
            <w:tcW w:w="815"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r w:rsidRPr="005F0B98">
              <w:rPr>
                <w:rFonts w:ascii="Arial" w:hAnsi="Arial" w:cs="Arial"/>
                <w:sz w:val="18"/>
                <w:szCs w:val="18"/>
                <w:lang w:val="en-ID"/>
              </w:rPr>
              <w:t>Linearity</w:t>
            </w:r>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3675.685</w:t>
            </w:r>
          </w:p>
        </w:tc>
        <w:tc>
          <w:tcPr>
            <w:tcW w:w="2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1</w:t>
            </w:r>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3675.685</w:t>
            </w:r>
          </w:p>
        </w:tc>
        <w:tc>
          <w:tcPr>
            <w:tcW w:w="59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658.213</w:t>
            </w:r>
          </w:p>
        </w:tc>
        <w:tc>
          <w:tcPr>
            <w:tcW w:w="35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.000</w:t>
            </w:r>
          </w:p>
        </w:tc>
      </w:tr>
      <w:tr w:rsidR="005F0B98" w:rsidRPr="005F0B98" w:rsidTr="005F0B98">
        <w:trPr>
          <w:cantSplit/>
          <w:trHeight w:val="354"/>
          <w:tblHeader/>
        </w:trPr>
        <w:tc>
          <w:tcPr>
            <w:tcW w:w="885" w:type="dxa"/>
            <w:vMerge/>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p>
        </w:tc>
        <w:tc>
          <w:tcPr>
            <w:tcW w:w="629" w:type="dxa"/>
            <w:vMerge/>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p>
        </w:tc>
        <w:tc>
          <w:tcPr>
            <w:tcW w:w="815" w:type="dxa"/>
            <w:tcBorders>
              <w:top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r w:rsidRPr="005F0B98">
              <w:rPr>
                <w:rFonts w:ascii="Arial" w:hAnsi="Arial" w:cs="Arial"/>
                <w:sz w:val="18"/>
                <w:szCs w:val="18"/>
                <w:lang w:val="en-ID"/>
              </w:rPr>
              <w:t>Deviation from Linearity</w:t>
            </w:r>
          </w:p>
        </w:tc>
        <w:tc>
          <w:tcPr>
            <w:tcW w:w="668" w:type="dxa"/>
            <w:tcBorders>
              <w:top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163.015</w:t>
            </w:r>
          </w:p>
        </w:tc>
        <w:tc>
          <w:tcPr>
            <w:tcW w:w="240" w:type="dxa"/>
            <w:tcBorders>
              <w:top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25</w:t>
            </w:r>
          </w:p>
        </w:tc>
        <w:tc>
          <w:tcPr>
            <w:tcW w:w="668" w:type="dxa"/>
            <w:tcBorders>
              <w:top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6.521</w:t>
            </w:r>
          </w:p>
        </w:tc>
        <w:tc>
          <w:tcPr>
            <w:tcW w:w="590" w:type="dxa"/>
            <w:tcBorders>
              <w:top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1.168</w:t>
            </w:r>
          </w:p>
        </w:tc>
        <w:tc>
          <w:tcPr>
            <w:tcW w:w="357" w:type="dxa"/>
            <w:tcBorders>
              <w:top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.334</w:t>
            </w:r>
          </w:p>
        </w:tc>
      </w:tr>
      <w:tr w:rsidR="005F0B98" w:rsidRPr="005F0B98" w:rsidTr="005F0B98">
        <w:trPr>
          <w:cantSplit/>
          <w:trHeight w:val="197"/>
          <w:tblHeader/>
        </w:trPr>
        <w:tc>
          <w:tcPr>
            <w:tcW w:w="885" w:type="dxa"/>
            <w:vMerge/>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p>
        </w:tc>
        <w:tc>
          <w:tcPr>
            <w:tcW w:w="1445" w:type="dxa"/>
            <w:gridSpan w:val="2"/>
            <w:tcBorders>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r w:rsidRPr="005F0B98">
              <w:rPr>
                <w:rFonts w:ascii="Arial" w:hAnsi="Arial" w:cs="Arial"/>
                <w:sz w:val="18"/>
                <w:szCs w:val="18"/>
                <w:lang w:val="en-ID"/>
              </w:rPr>
              <w:t>Within Groups</w:t>
            </w:r>
          </w:p>
        </w:tc>
        <w:tc>
          <w:tcPr>
            <w:tcW w:w="668" w:type="dxa"/>
            <w:tcBorders>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184.283</w:t>
            </w:r>
          </w:p>
        </w:tc>
        <w:tc>
          <w:tcPr>
            <w:tcW w:w="240" w:type="dxa"/>
            <w:tcBorders>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33</w:t>
            </w:r>
          </w:p>
        </w:tc>
        <w:tc>
          <w:tcPr>
            <w:tcW w:w="668" w:type="dxa"/>
            <w:tcBorders>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5.584</w:t>
            </w:r>
          </w:p>
        </w:tc>
        <w:tc>
          <w:tcPr>
            <w:tcW w:w="590" w:type="dxa"/>
            <w:tcBorders>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357" w:type="dxa"/>
            <w:tcBorders>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r>
      <w:tr w:rsidR="005F0B98" w:rsidRPr="005F0B98" w:rsidTr="005F0B98">
        <w:trPr>
          <w:cantSplit/>
          <w:trHeight w:val="176"/>
        </w:trPr>
        <w:tc>
          <w:tcPr>
            <w:tcW w:w="885" w:type="dxa"/>
            <w:vMerge/>
            <w:tcBorders>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1445" w:type="dxa"/>
            <w:gridSpan w:val="2"/>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rFonts w:ascii="Arial" w:hAnsi="Arial" w:cs="Arial"/>
                <w:sz w:val="18"/>
                <w:szCs w:val="18"/>
                <w:lang w:val="en-ID"/>
              </w:rPr>
            </w:pPr>
            <w:r w:rsidRPr="005F0B98">
              <w:rPr>
                <w:rFonts w:ascii="Arial" w:hAnsi="Arial" w:cs="Arial"/>
                <w:sz w:val="18"/>
                <w:szCs w:val="18"/>
                <w:lang w:val="en-ID"/>
              </w:rPr>
              <w:t>Total</w:t>
            </w:r>
          </w:p>
        </w:tc>
        <w:tc>
          <w:tcPr>
            <w:tcW w:w="6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4022.983</w:t>
            </w:r>
          </w:p>
        </w:tc>
        <w:tc>
          <w:tcPr>
            <w:tcW w:w="24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5F0B98" w:rsidRPr="005F0B98" w:rsidRDefault="005F0B98" w:rsidP="005F0B98">
            <w:pPr>
              <w:autoSpaceDE w:val="0"/>
              <w:autoSpaceDN w:val="0"/>
              <w:adjustRightInd w:val="0"/>
              <w:spacing w:after="0" w:line="240" w:lineRule="auto"/>
              <w:jc w:val="right"/>
              <w:rPr>
                <w:rFonts w:ascii="Arial" w:hAnsi="Arial" w:cs="Arial"/>
                <w:sz w:val="18"/>
                <w:szCs w:val="18"/>
                <w:lang w:val="en-ID"/>
              </w:rPr>
            </w:pPr>
            <w:r w:rsidRPr="005F0B98">
              <w:rPr>
                <w:rFonts w:ascii="Arial" w:hAnsi="Arial" w:cs="Arial"/>
                <w:sz w:val="18"/>
                <w:szCs w:val="18"/>
                <w:lang w:val="en-ID"/>
              </w:rPr>
              <w:t>59</w:t>
            </w:r>
          </w:p>
        </w:tc>
        <w:tc>
          <w:tcPr>
            <w:tcW w:w="668"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590"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c>
          <w:tcPr>
            <w:tcW w:w="357" w:type="dxa"/>
            <w:tcBorders>
              <w:top w:val="single" w:sz="4" w:space="0" w:color="auto"/>
              <w:bottom w:val="single" w:sz="4" w:space="0" w:color="auto"/>
            </w:tcBorders>
            <w:shd w:val="clear" w:color="auto" w:fill="FFFFFF"/>
            <w:tcMar>
              <w:top w:w="30" w:type="dxa"/>
              <w:left w:w="30" w:type="dxa"/>
              <w:bottom w:w="30" w:type="dxa"/>
              <w:right w:w="30" w:type="dxa"/>
            </w:tcMar>
          </w:tcPr>
          <w:p w:rsidR="005F0B98" w:rsidRPr="005F0B98" w:rsidRDefault="005F0B98" w:rsidP="005F0B98">
            <w:pPr>
              <w:autoSpaceDE w:val="0"/>
              <w:autoSpaceDN w:val="0"/>
              <w:adjustRightInd w:val="0"/>
              <w:spacing w:after="0" w:line="240" w:lineRule="auto"/>
              <w:rPr>
                <w:sz w:val="18"/>
                <w:szCs w:val="18"/>
                <w:lang w:val="en-ID"/>
              </w:rPr>
            </w:pPr>
          </w:p>
        </w:tc>
      </w:tr>
    </w:tbl>
    <w:p w:rsidR="005F0B98" w:rsidRDefault="005F0B98" w:rsidP="005F0B98">
      <w:pPr>
        <w:spacing w:after="0" w:line="259" w:lineRule="auto"/>
        <w:ind w:right="0"/>
      </w:pPr>
    </w:p>
    <w:p w:rsidR="005F0B98" w:rsidRDefault="005F0B98" w:rsidP="005F0B98">
      <w:pPr>
        <w:ind w:left="-5" w:right="0" w:firstLine="431"/>
        <w:rPr>
          <w:rFonts w:eastAsiaTheme="minorEastAsia"/>
          <w:szCs w:val="24"/>
          <w:lang w:val="en-ID"/>
        </w:rPr>
      </w:pPr>
      <w:proofErr w:type="spellStart"/>
      <w:r w:rsidRPr="005C30A7">
        <w:rPr>
          <w:rFonts w:eastAsiaTheme="minorEastAsia"/>
          <w:szCs w:val="24"/>
          <w:lang w:val="en-ID"/>
        </w:rPr>
        <w:t>Hasil</w:t>
      </w:r>
      <w:proofErr w:type="spellEnd"/>
      <w:r w:rsidRPr="005C30A7">
        <w:rPr>
          <w:rFonts w:eastAsiaTheme="minorEastAsia"/>
          <w:szCs w:val="24"/>
          <w:lang w:val="en-ID"/>
        </w:rPr>
        <w:t xml:space="preserve"> </w:t>
      </w:r>
      <w:proofErr w:type="spellStart"/>
      <w:r w:rsidRPr="005C30A7">
        <w:rPr>
          <w:rFonts w:eastAsiaTheme="minorEastAsia"/>
          <w:szCs w:val="24"/>
          <w:lang w:val="en-ID"/>
        </w:rPr>
        <w:t>uji</w:t>
      </w:r>
      <w:proofErr w:type="spellEnd"/>
      <w:r w:rsidRPr="005C30A7">
        <w:rPr>
          <w:rFonts w:eastAsiaTheme="minorEastAsia"/>
          <w:szCs w:val="24"/>
          <w:lang w:val="en-ID"/>
        </w:rPr>
        <w:t xml:space="preserve"> </w:t>
      </w:r>
      <w:proofErr w:type="spellStart"/>
      <w:r w:rsidRPr="005C30A7">
        <w:rPr>
          <w:rFonts w:eastAsiaTheme="minorEastAsia"/>
          <w:szCs w:val="24"/>
          <w:lang w:val="en-ID"/>
        </w:rPr>
        <w:t>linieritas</w:t>
      </w:r>
      <w:proofErr w:type="spellEnd"/>
      <w:r w:rsidRPr="005C30A7">
        <w:rPr>
          <w:rFonts w:eastAsiaTheme="minorEastAsia"/>
          <w:szCs w:val="24"/>
          <w:lang w:val="en-ID"/>
        </w:rPr>
        <w:t xml:space="preserve"> </w:t>
      </w:r>
      <w:proofErr w:type="spellStart"/>
      <w:r w:rsidRPr="005C30A7">
        <w:rPr>
          <w:rFonts w:eastAsiaTheme="minorEastAsia"/>
          <w:szCs w:val="24"/>
          <w:lang w:val="en-ID"/>
        </w:rPr>
        <w:t>antara</w:t>
      </w:r>
      <w:proofErr w:type="spellEnd"/>
      <w:r w:rsidRPr="005C30A7">
        <w:rPr>
          <w:rFonts w:eastAsiaTheme="minorEastAsia"/>
          <w:szCs w:val="24"/>
          <w:lang w:val="en-ID"/>
        </w:rPr>
        <w:t xml:space="preserve"> </w:t>
      </w:r>
      <w:proofErr w:type="spellStart"/>
      <w:r w:rsidRPr="005C30A7">
        <w:rPr>
          <w:rFonts w:eastAsiaTheme="minorEastAsia"/>
          <w:szCs w:val="24"/>
          <w:lang w:val="en-ID"/>
        </w:rPr>
        <w:t>kepuasan</w:t>
      </w:r>
      <w:proofErr w:type="spellEnd"/>
      <w:r w:rsidRPr="005C30A7">
        <w:rPr>
          <w:rFonts w:eastAsiaTheme="minorEastAsia"/>
          <w:szCs w:val="24"/>
          <w:lang w:val="en-ID"/>
        </w:rPr>
        <w:t xml:space="preserve"> </w:t>
      </w:r>
      <w:proofErr w:type="spellStart"/>
      <w:r w:rsidRPr="005C30A7">
        <w:rPr>
          <w:rFonts w:eastAsiaTheme="minorEastAsia"/>
          <w:szCs w:val="24"/>
          <w:lang w:val="en-ID"/>
        </w:rPr>
        <w:t>kerja</w:t>
      </w:r>
      <w:proofErr w:type="spellEnd"/>
      <w:r w:rsidRPr="005C30A7">
        <w:rPr>
          <w:rFonts w:eastAsiaTheme="minorEastAsia"/>
          <w:szCs w:val="24"/>
          <w:lang w:val="en-ID"/>
        </w:rPr>
        <w:t xml:space="preserve"> </w:t>
      </w:r>
      <w:proofErr w:type="spellStart"/>
      <w:r w:rsidRPr="005C30A7">
        <w:rPr>
          <w:rFonts w:eastAsiaTheme="minorEastAsia"/>
          <w:szCs w:val="24"/>
          <w:lang w:val="en-ID"/>
        </w:rPr>
        <w:t>dengan</w:t>
      </w:r>
      <w:proofErr w:type="spellEnd"/>
      <w:r w:rsidRPr="005C30A7">
        <w:rPr>
          <w:rFonts w:eastAsiaTheme="minorEastAsia"/>
          <w:szCs w:val="24"/>
          <w:lang w:val="en-ID"/>
        </w:rPr>
        <w:t xml:space="preserve"> </w:t>
      </w:r>
      <w:proofErr w:type="spellStart"/>
      <w:r w:rsidRPr="005C30A7">
        <w:rPr>
          <w:rFonts w:eastAsiaTheme="minorEastAsia"/>
          <w:szCs w:val="24"/>
          <w:lang w:val="en-ID"/>
        </w:rPr>
        <w:t>produktivitas</w:t>
      </w:r>
      <w:proofErr w:type="spellEnd"/>
      <w:r w:rsidRPr="005C30A7">
        <w:rPr>
          <w:rFonts w:eastAsiaTheme="minorEastAsia"/>
          <w:szCs w:val="24"/>
          <w:lang w:val="en-ID"/>
        </w:rPr>
        <w:t xml:space="preserve"> </w:t>
      </w:r>
      <w:proofErr w:type="spellStart"/>
      <w:r w:rsidRPr="005C30A7">
        <w:rPr>
          <w:rFonts w:eastAsiaTheme="minorEastAsia"/>
          <w:szCs w:val="24"/>
          <w:lang w:val="en-ID"/>
        </w:rPr>
        <w:t>kerja</w:t>
      </w:r>
      <w:proofErr w:type="spellEnd"/>
      <w:r w:rsidRPr="005C30A7">
        <w:rPr>
          <w:rFonts w:eastAsiaTheme="minorEastAsia"/>
          <w:szCs w:val="24"/>
          <w:lang w:val="en-ID"/>
        </w:rPr>
        <w:t xml:space="preserve"> </w:t>
      </w:r>
      <w:proofErr w:type="spellStart"/>
      <w:r w:rsidRPr="005C30A7">
        <w:rPr>
          <w:rFonts w:eastAsiaTheme="minorEastAsia"/>
          <w:szCs w:val="24"/>
          <w:lang w:val="en-ID"/>
        </w:rPr>
        <w:t>pada</w:t>
      </w:r>
      <w:proofErr w:type="spellEnd"/>
      <w:r w:rsidRPr="005C30A7">
        <w:rPr>
          <w:rFonts w:eastAsiaTheme="minorEastAsia"/>
          <w:szCs w:val="24"/>
          <w:lang w:val="en-ID"/>
        </w:rPr>
        <w:t xml:space="preserve"> </w:t>
      </w:r>
      <w:proofErr w:type="spellStart"/>
      <w:r w:rsidRPr="005C30A7">
        <w:rPr>
          <w:rFonts w:eastAsiaTheme="minorEastAsia"/>
          <w:szCs w:val="24"/>
          <w:lang w:val="en-ID"/>
        </w:rPr>
        <w:t>karyawan</w:t>
      </w:r>
      <w:proofErr w:type="spellEnd"/>
      <w:r w:rsidRPr="005C30A7">
        <w:rPr>
          <w:rFonts w:eastAsiaTheme="minorEastAsia"/>
          <w:szCs w:val="24"/>
          <w:lang w:val="en-ID"/>
        </w:rPr>
        <w:t xml:space="preserve"> PT SPM </w:t>
      </w:r>
      <w:proofErr w:type="spellStart"/>
      <w:r w:rsidRPr="005C30A7">
        <w:rPr>
          <w:rFonts w:eastAsiaTheme="minorEastAsia"/>
          <w:szCs w:val="24"/>
          <w:lang w:val="en-ID"/>
        </w:rPr>
        <w:t>menunjukan</w:t>
      </w:r>
      <w:proofErr w:type="spellEnd"/>
      <w:r w:rsidRPr="005C30A7">
        <w:rPr>
          <w:rFonts w:eastAsiaTheme="minorEastAsia"/>
          <w:szCs w:val="24"/>
          <w:lang w:val="en-ID"/>
        </w:rPr>
        <w:t xml:space="preserve"> </w:t>
      </w:r>
      <w:proofErr w:type="spellStart"/>
      <w:r w:rsidRPr="005C30A7">
        <w:rPr>
          <w:rFonts w:eastAsiaTheme="minorEastAsia"/>
          <w:szCs w:val="24"/>
          <w:lang w:val="en-ID"/>
        </w:rPr>
        <w:t>nilai</w:t>
      </w:r>
      <w:proofErr w:type="spellEnd"/>
      <w:r w:rsidRPr="005C30A7">
        <w:rPr>
          <w:rFonts w:eastAsiaTheme="minorEastAsia"/>
          <w:szCs w:val="24"/>
          <w:lang w:val="en-ID"/>
        </w:rPr>
        <w:t xml:space="preserve"> F = 658,213 </w:t>
      </w:r>
      <w:proofErr w:type="spellStart"/>
      <w:r w:rsidRPr="005C30A7">
        <w:rPr>
          <w:rFonts w:eastAsiaTheme="minorEastAsia"/>
          <w:szCs w:val="24"/>
          <w:lang w:val="en-ID"/>
        </w:rPr>
        <w:t>dengan</w:t>
      </w:r>
      <w:proofErr w:type="spellEnd"/>
      <w:r w:rsidRPr="005C30A7">
        <w:rPr>
          <w:rFonts w:eastAsiaTheme="minorEastAsia"/>
          <w:szCs w:val="24"/>
          <w:lang w:val="en-ID"/>
        </w:rPr>
        <w:t xml:space="preserve"> </w:t>
      </w:r>
      <w:proofErr w:type="spellStart"/>
      <w:r w:rsidRPr="005C30A7">
        <w:rPr>
          <w:rFonts w:eastAsiaTheme="minorEastAsia"/>
          <w:szCs w:val="24"/>
          <w:lang w:val="en-ID"/>
        </w:rPr>
        <w:t>taraf</w:t>
      </w:r>
      <w:proofErr w:type="spellEnd"/>
      <w:r w:rsidRPr="005C30A7">
        <w:rPr>
          <w:rFonts w:eastAsiaTheme="minorEastAsia"/>
          <w:szCs w:val="24"/>
          <w:lang w:val="en-ID"/>
        </w:rPr>
        <w:t xml:space="preserve"> </w:t>
      </w:r>
      <w:proofErr w:type="spellStart"/>
      <w:r w:rsidRPr="005C30A7">
        <w:rPr>
          <w:rFonts w:eastAsiaTheme="minorEastAsia"/>
          <w:szCs w:val="24"/>
          <w:lang w:val="en-ID"/>
        </w:rPr>
        <w:t>siginifikansi</w:t>
      </w:r>
      <w:proofErr w:type="spellEnd"/>
      <w:r w:rsidRPr="005C30A7">
        <w:rPr>
          <w:rFonts w:eastAsiaTheme="minorEastAsia"/>
          <w:szCs w:val="24"/>
          <w:lang w:val="en-ID"/>
        </w:rPr>
        <w:t xml:space="preserve"> 0,000 (</w:t>
      </w:r>
      <m:oMath>
        <m:r>
          <w:rPr>
            <w:rFonts w:ascii="Cambria Math" w:eastAsiaTheme="minorEastAsia" w:hAnsi="Cambria Math"/>
            <w:szCs w:val="24"/>
            <w:lang w:val="en-ID"/>
          </w:rPr>
          <m:t>p&lt;0,05)</m:t>
        </m:r>
      </m:oMath>
      <w:r w:rsidRPr="005C30A7">
        <w:rPr>
          <w:rFonts w:eastAsiaTheme="minorEastAsia"/>
          <w:szCs w:val="24"/>
          <w:lang w:val="en-ID"/>
        </w:rPr>
        <w:t xml:space="preserve">, </w:t>
      </w:r>
      <w:r w:rsidRPr="005C30A7">
        <w:rPr>
          <w:rFonts w:eastAsiaTheme="minorEastAsia"/>
          <w:szCs w:val="24"/>
          <w:lang w:val="en-ID"/>
        </w:rPr>
        <w:lastRenderedPageBreak/>
        <w:t xml:space="preserve">artinya hubungan antara </w:t>
      </w:r>
      <w:proofErr w:type="spellStart"/>
      <w:r w:rsidRPr="005C30A7">
        <w:rPr>
          <w:rFonts w:eastAsiaTheme="minorEastAsia"/>
          <w:szCs w:val="24"/>
          <w:lang w:val="en-ID"/>
        </w:rPr>
        <w:t>kepuasan</w:t>
      </w:r>
      <w:proofErr w:type="spellEnd"/>
      <w:r w:rsidRPr="005C30A7">
        <w:rPr>
          <w:rFonts w:eastAsiaTheme="minorEastAsia"/>
          <w:szCs w:val="24"/>
          <w:lang w:val="en-ID"/>
        </w:rPr>
        <w:t xml:space="preserve"> </w:t>
      </w:r>
      <w:proofErr w:type="spellStart"/>
      <w:r w:rsidRPr="005C30A7">
        <w:rPr>
          <w:rFonts w:eastAsiaTheme="minorEastAsia"/>
          <w:szCs w:val="24"/>
          <w:lang w:val="en-ID"/>
        </w:rPr>
        <w:t>kerja</w:t>
      </w:r>
      <w:proofErr w:type="spellEnd"/>
      <w:r w:rsidRPr="005C30A7">
        <w:rPr>
          <w:rFonts w:eastAsiaTheme="minorEastAsia"/>
          <w:szCs w:val="24"/>
          <w:lang w:val="en-ID"/>
        </w:rPr>
        <w:t xml:space="preserve"> </w:t>
      </w:r>
      <w:proofErr w:type="spellStart"/>
      <w:r w:rsidRPr="005C30A7">
        <w:rPr>
          <w:rFonts w:eastAsiaTheme="minorEastAsia"/>
          <w:szCs w:val="24"/>
          <w:lang w:val="en-ID"/>
        </w:rPr>
        <w:t>dengan</w:t>
      </w:r>
      <w:proofErr w:type="spellEnd"/>
      <w:r w:rsidRPr="005C30A7">
        <w:rPr>
          <w:rFonts w:eastAsiaTheme="minorEastAsia"/>
          <w:szCs w:val="24"/>
          <w:lang w:val="en-ID"/>
        </w:rPr>
        <w:t xml:space="preserve"> </w:t>
      </w:r>
      <w:proofErr w:type="spellStart"/>
      <w:r w:rsidRPr="005C30A7">
        <w:rPr>
          <w:rFonts w:eastAsiaTheme="minorEastAsia"/>
          <w:szCs w:val="24"/>
          <w:lang w:val="en-ID"/>
        </w:rPr>
        <w:t>produktivitas</w:t>
      </w:r>
      <w:proofErr w:type="spellEnd"/>
      <w:r w:rsidRPr="005C30A7">
        <w:rPr>
          <w:rFonts w:eastAsiaTheme="minorEastAsia"/>
          <w:szCs w:val="24"/>
          <w:lang w:val="en-ID"/>
        </w:rPr>
        <w:t xml:space="preserve"> </w:t>
      </w:r>
      <w:proofErr w:type="spellStart"/>
      <w:r w:rsidRPr="005C30A7">
        <w:rPr>
          <w:rFonts w:eastAsiaTheme="minorEastAsia"/>
          <w:szCs w:val="24"/>
          <w:lang w:val="en-ID"/>
        </w:rPr>
        <w:t>kerja</w:t>
      </w:r>
      <w:proofErr w:type="spellEnd"/>
      <w:r w:rsidRPr="005C30A7">
        <w:rPr>
          <w:rFonts w:eastAsiaTheme="minorEastAsia"/>
          <w:szCs w:val="24"/>
          <w:lang w:val="en-ID"/>
        </w:rPr>
        <w:t xml:space="preserve"> </w:t>
      </w:r>
      <w:proofErr w:type="spellStart"/>
      <w:r w:rsidRPr="005C30A7">
        <w:rPr>
          <w:rFonts w:eastAsiaTheme="minorEastAsia"/>
          <w:szCs w:val="24"/>
          <w:lang w:val="en-ID"/>
        </w:rPr>
        <w:t>menunjukan</w:t>
      </w:r>
      <w:proofErr w:type="spellEnd"/>
      <w:r w:rsidRPr="005C30A7">
        <w:rPr>
          <w:rFonts w:eastAsiaTheme="minorEastAsia"/>
          <w:szCs w:val="24"/>
          <w:lang w:val="en-ID"/>
        </w:rPr>
        <w:t xml:space="preserve"> </w:t>
      </w:r>
      <w:proofErr w:type="spellStart"/>
      <w:r w:rsidRPr="005C30A7">
        <w:rPr>
          <w:rFonts w:eastAsiaTheme="minorEastAsia"/>
          <w:szCs w:val="24"/>
          <w:lang w:val="en-ID"/>
        </w:rPr>
        <w:t>hubungan</w:t>
      </w:r>
      <w:proofErr w:type="spellEnd"/>
      <w:r w:rsidRPr="005C30A7">
        <w:rPr>
          <w:rFonts w:eastAsiaTheme="minorEastAsia"/>
          <w:szCs w:val="24"/>
          <w:lang w:val="en-ID"/>
        </w:rPr>
        <w:t xml:space="preserve"> yang linier.</w:t>
      </w:r>
    </w:p>
    <w:p w:rsidR="005F0B98" w:rsidRDefault="005F0B98" w:rsidP="005F0B98">
      <w:pPr>
        <w:spacing w:after="0" w:line="259" w:lineRule="auto"/>
        <w:ind w:right="0"/>
      </w:pPr>
    </w:p>
    <w:p w:rsidR="005F0B98" w:rsidRDefault="005F0B98" w:rsidP="005F0B98">
      <w:pPr>
        <w:spacing w:after="0" w:line="259" w:lineRule="auto"/>
        <w:ind w:right="0"/>
      </w:pPr>
      <w:r>
        <w:t>3. Uji Hipotesis</w:t>
      </w:r>
    </w:p>
    <w:p w:rsidR="005F0B98" w:rsidRDefault="005F0B98" w:rsidP="005F0B98">
      <w:pPr>
        <w:spacing w:after="0" w:line="259" w:lineRule="auto"/>
        <w:ind w:right="0"/>
      </w:pPr>
    </w:p>
    <w:tbl>
      <w:tblPr>
        <w:tblW w:w="0" w:type="auto"/>
        <w:tblBorders>
          <w:top w:val="single" w:sz="4" w:space="0" w:color="auto"/>
        </w:tblBorders>
        <w:tblLook w:val="04A0" w:firstRow="1" w:lastRow="0" w:firstColumn="1" w:lastColumn="0" w:noHBand="0" w:noVBand="1"/>
      </w:tblPr>
      <w:tblGrid>
        <w:gridCol w:w="725"/>
        <w:gridCol w:w="900"/>
        <w:gridCol w:w="554"/>
        <w:gridCol w:w="554"/>
        <w:gridCol w:w="909"/>
      </w:tblGrid>
      <w:tr w:rsidR="005F0B98" w:rsidRPr="005F0B98" w:rsidTr="005F0B98">
        <w:tc>
          <w:tcPr>
            <w:tcW w:w="0" w:type="auto"/>
            <w:tcBorders>
              <w:bottom w:val="single" w:sz="4" w:space="0" w:color="auto"/>
            </w:tcBorders>
            <w:shd w:val="clear" w:color="auto" w:fill="auto"/>
          </w:tcPr>
          <w:p w:rsidR="005F0B98" w:rsidRPr="005F0B98" w:rsidRDefault="005F0B98" w:rsidP="005F0B98">
            <w:pPr>
              <w:pStyle w:val="ListParagraph"/>
              <w:spacing w:after="0"/>
              <w:ind w:left="0"/>
              <w:contextualSpacing w:val="0"/>
              <w:jc w:val="center"/>
              <w:rPr>
                <w:rFonts w:ascii="Times New Roman" w:hAnsi="Times New Roman" w:cs="Times New Roman"/>
                <w:color w:val="000000"/>
                <w:sz w:val="20"/>
                <w:szCs w:val="20"/>
              </w:rPr>
            </w:pPr>
            <w:r w:rsidRPr="005F0B98">
              <w:rPr>
                <w:rFonts w:ascii="Times New Roman" w:hAnsi="Times New Roman" w:cs="Times New Roman"/>
                <w:color w:val="000000"/>
                <w:sz w:val="20"/>
                <w:szCs w:val="20"/>
              </w:rPr>
              <w:t>Korelasi</w:t>
            </w:r>
          </w:p>
        </w:tc>
        <w:tc>
          <w:tcPr>
            <w:tcW w:w="0" w:type="auto"/>
            <w:tcBorders>
              <w:bottom w:val="single" w:sz="4" w:space="0" w:color="auto"/>
            </w:tcBorders>
          </w:tcPr>
          <w:p w:rsidR="005F0B98" w:rsidRPr="005F0B98" w:rsidRDefault="005F0B98" w:rsidP="005F0B98">
            <w:pPr>
              <w:pStyle w:val="ListParagraph"/>
              <w:spacing w:after="0"/>
              <w:ind w:left="0"/>
              <w:contextualSpacing w:val="0"/>
              <w:jc w:val="center"/>
              <w:rPr>
                <w:rFonts w:ascii="Times New Roman" w:hAnsi="Times New Roman" w:cs="Times New Roman"/>
                <w:color w:val="000000"/>
                <w:sz w:val="20"/>
                <w:szCs w:val="20"/>
              </w:rPr>
            </w:pPr>
            <w:r w:rsidRPr="005F0B98">
              <w:rPr>
                <w:rFonts w:ascii="Times New Roman" w:hAnsi="Times New Roman" w:cs="Times New Roman"/>
                <w:color w:val="000000"/>
                <w:sz w:val="20"/>
                <w:szCs w:val="20"/>
              </w:rPr>
              <w:t>Pearson Correlation</w:t>
            </w:r>
          </w:p>
        </w:tc>
        <w:tc>
          <w:tcPr>
            <w:tcW w:w="0" w:type="auto"/>
            <w:tcBorders>
              <w:bottom w:val="single" w:sz="4" w:space="0" w:color="auto"/>
            </w:tcBorders>
          </w:tcPr>
          <w:p w:rsidR="005F0B98" w:rsidRPr="005F0B98" w:rsidRDefault="005F0B98" w:rsidP="005F0B98">
            <w:pPr>
              <w:pStyle w:val="ListParagraph"/>
              <w:spacing w:after="0"/>
              <w:ind w:left="0"/>
              <w:contextualSpacing w:val="0"/>
              <w:jc w:val="center"/>
              <w:rPr>
                <w:rFonts w:ascii="Times New Roman" w:hAnsi="Times New Roman" w:cs="Times New Roman"/>
                <w:i/>
                <w:color w:val="000000"/>
                <w:sz w:val="20"/>
                <w:szCs w:val="20"/>
              </w:rPr>
            </w:pPr>
            <w:r w:rsidRPr="005F0B98">
              <w:rPr>
                <w:rFonts w:ascii="Times New Roman" w:hAnsi="Times New Roman" w:cs="Times New Roman"/>
                <w:i/>
                <w:color w:val="000000"/>
                <w:sz w:val="20"/>
                <w:szCs w:val="20"/>
              </w:rPr>
              <w:t>Sig</w:t>
            </w:r>
          </w:p>
        </w:tc>
        <w:tc>
          <w:tcPr>
            <w:tcW w:w="0" w:type="auto"/>
            <w:tcBorders>
              <w:bottom w:val="single" w:sz="4" w:space="0" w:color="auto"/>
            </w:tcBorders>
          </w:tcPr>
          <w:p w:rsidR="005F0B98" w:rsidRPr="005F0B98" w:rsidRDefault="005F0B98" w:rsidP="005F0B98">
            <w:pPr>
              <w:pStyle w:val="ListParagraph"/>
              <w:spacing w:after="0"/>
              <w:ind w:left="0"/>
              <w:contextualSpacing w:val="0"/>
              <w:jc w:val="center"/>
              <w:rPr>
                <w:rFonts w:ascii="Times New Roman" w:hAnsi="Times New Roman" w:cs="Times New Roman"/>
                <w:color w:val="000000"/>
                <w:sz w:val="20"/>
                <w:szCs w:val="20"/>
                <w:vertAlign w:val="superscript"/>
              </w:rPr>
            </w:pPr>
            <w:r w:rsidRPr="005F0B98">
              <w:rPr>
                <w:rFonts w:ascii="Times New Roman" w:hAnsi="Times New Roman" w:cs="Times New Roman"/>
                <w:color w:val="000000"/>
                <w:sz w:val="20"/>
                <w:szCs w:val="20"/>
              </w:rPr>
              <w:t>R</w:t>
            </w:r>
            <w:r w:rsidRPr="005F0B98">
              <w:rPr>
                <w:rFonts w:ascii="Times New Roman" w:hAnsi="Times New Roman" w:cs="Times New Roman"/>
                <w:color w:val="000000"/>
                <w:sz w:val="20"/>
                <w:szCs w:val="20"/>
                <w:vertAlign w:val="superscript"/>
              </w:rPr>
              <w:t>2</w:t>
            </w:r>
          </w:p>
        </w:tc>
        <w:tc>
          <w:tcPr>
            <w:tcW w:w="0" w:type="auto"/>
            <w:tcBorders>
              <w:bottom w:val="single" w:sz="4" w:space="0" w:color="auto"/>
            </w:tcBorders>
            <w:shd w:val="clear" w:color="auto" w:fill="auto"/>
          </w:tcPr>
          <w:p w:rsidR="005F0B98" w:rsidRPr="005F0B98" w:rsidRDefault="005F0B98" w:rsidP="005F0B98">
            <w:pPr>
              <w:pStyle w:val="ListParagraph"/>
              <w:spacing w:after="0"/>
              <w:ind w:left="0"/>
              <w:contextualSpacing w:val="0"/>
              <w:jc w:val="center"/>
              <w:rPr>
                <w:rFonts w:ascii="Times New Roman" w:hAnsi="Times New Roman" w:cs="Times New Roman"/>
                <w:color w:val="000000"/>
                <w:sz w:val="20"/>
                <w:szCs w:val="20"/>
              </w:rPr>
            </w:pPr>
            <w:r w:rsidRPr="005F0B98">
              <w:rPr>
                <w:rFonts w:ascii="Times New Roman" w:hAnsi="Times New Roman" w:cs="Times New Roman"/>
                <w:color w:val="000000"/>
                <w:sz w:val="20"/>
                <w:szCs w:val="20"/>
              </w:rPr>
              <w:t>Keterangan</w:t>
            </w:r>
          </w:p>
        </w:tc>
      </w:tr>
      <w:tr w:rsidR="005F0B98" w:rsidRPr="005F0B98" w:rsidTr="005F0B98">
        <w:trPr>
          <w:trHeight w:val="604"/>
        </w:trPr>
        <w:tc>
          <w:tcPr>
            <w:tcW w:w="0" w:type="auto"/>
            <w:tcBorders>
              <w:top w:val="single" w:sz="4" w:space="0" w:color="auto"/>
              <w:bottom w:val="single" w:sz="4" w:space="0" w:color="auto"/>
            </w:tcBorders>
            <w:shd w:val="clear" w:color="auto" w:fill="auto"/>
          </w:tcPr>
          <w:p w:rsidR="005F0B98" w:rsidRPr="005F0B98" w:rsidRDefault="005F0B98" w:rsidP="005F0B98">
            <w:pPr>
              <w:pStyle w:val="ListParagraph"/>
              <w:spacing w:after="0"/>
              <w:ind w:left="0"/>
              <w:contextualSpacing w:val="0"/>
              <w:rPr>
                <w:rFonts w:ascii="Times New Roman" w:hAnsi="Times New Roman" w:cs="Times New Roman"/>
                <w:color w:val="000000"/>
                <w:sz w:val="20"/>
                <w:szCs w:val="20"/>
              </w:rPr>
            </w:pPr>
            <w:r w:rsidRPr="005F0B98">
              <w:rPr>
                <w:rFonts w:ascii="Times New Roman" w:hAnsi="Times New Roman" w:cs="Times New Roman"/>
                <w:color w:val="000000"/>
                <w:sz w:val="20"/>
                <w:szCs w:val="20"/>
              </w:rPr>
              <w:t>Rxy</w:t>
            </w:r>
          </w:p>
        </w:tc>
        <w:tc>
          <w:tcPr>
            <w:tcW w:w="0" w:type="auto"/>
            <w:tcBorders>
              <w:top w:val="single" w:sz="4" w:space="0" w:color="auto"/>
              <w:bottom w:val="single" w:sz="4" w:space="0" w:color="auto"/>
            </w:tcBorders>
          </w:tcPr>
          <w:p w:rsidR="005F0B98" w:rsidRPr="005F0B98" w:rsidRDefault="005F0B98" w:rsidP="005F0B98">
            <w:pPr>
              <w:autoSpaceDE w:val="0"/>
              <w:autoSpaceDN w:val="0"/>
              <w:adjustRightInd w:val="0"/>
              <w:spacing w:after="0" w:line="276" w:lineRule="auto"/>
              <w:jc w:val="center"/>
              <w:rPr>
                <w:sz w:val="20"/>
                <w:szCs w:val="20"/>
                <w:lang w:val="en-ID"/>
              </w:rPr>
            </w:pPr>
            <w:r w:rsidRPr="005F0B98">
              <w:rPr>
                <w:sz w:val="20"/>
                <w:szCs w:val="20"/>
              </w:rPr>
              <w:t>0,</w:t>
            </w:r>
            <w:r w:rsidRPr="005F0B98">
              <w:rPr>
                <w:sz w:val="20"/>
                <w:szCs w:val="20"/>
                <w:lang w:val="en-ID"/>
              </w:rPr>
              <w:t>956</w:t>
            </w:r>
          </w:p>
        </w:tc>
        <w:tc>
          <w:tcPr>
            <w:tcW w:w="0" w:type="auto"/>
            <w:tcBorders>
              <w:top w:val="single" w:sz="4" w:space="0" w:color="auto"/>
              <w:bottom w:val="single" w:sz="4" w:space="0" w:color="auto"/>
            </w:tcBorders>
          </w:tcPr>
          <w:p w:rsidR="005F0B98" w:rsidRPr="005F0B98" w:rsidRDefault="005F0B98" w:rsidP="005F0B98">
            <w:pPr>
              <w:pStyle w:val="ListParagraph"/>
              <w:spacing w:after="0"/>
              <w:ind w:left="0"/>
              <w:contextualSpacing w:val="0"/>
              <w:jc w:val="center"/>
              <w:rPr>
                <w:rFonts w:ascii="Times New Roman" w:eastAsia="Calibri" w:hAnsi="Times New Roman" w:cs="Times New Roman"/>
                <w:color w:val="000000"/>
                <w:sz w:val="20"/>
                <w:szCs w:val="20"/>
              </w:rPr>
            </w:pPr>
            <w:r w:rsidRPr="005F0B98">
              <w:rPr>
                <w:rFonts w:ascii="Times New Roman" w:eastAsia="Calibri" w:hAnsi="Times New Roman" w:cs="Times New Roman"/>
                <w:color w:val="000000"/>
                <w:sz w:val="20"/>
                <w:szCs w:val="20"/>
              </w:rPr>
              <w:t>0,000</w:t>
            </w:r>
          </w:p>
        </w:tc>
        <w:tc>
          <w:tcPr>
            <w:tcW w:w="0" w:type="auto"/>
            <w:tcBorders>
              <w:top w:val="single" w:sz="4" w:space="0" w:color="auto"/>
              <w:bottom w:val="single" w:sz="4" w:space="0" w:color="auto"/>
            </w:tcBorders>
          </w:tcPr>
          <w:p w:rsidR="005F0B98" w:rsidRPr="005F0B98" w:rsidRDefault="005F0B98" w:rsidP="005F0B98">
            <w:pPr>
              <w:pStyle w:val="ListParagraph"/>
              <w:spacing w:after="0"/>
              <w:ind w:left="0"/>
              <w:contextualSpacing w:val="0"/>
              <w:jc w:val="center"/>
              <w:rPr>
                <w:rFonts w:ascii="Times New Roman" w:hAnsi="Times New Roman" w:cs="Times New Roman"/>
                <w:color w:val="000000"/>
                <w:sz w:val="20"/>
                <w:szCs w:val="20"/>
                <w:lang w:val="en-ID"/>
              </w:rPr>
            </w:pPr>
            <w:r w:rsidRPr="005F0B98">
              <w:rPr>
                <w:rFonts w:ascii="Times New Roman" w:hAnsi="Times New Roman" w:cs="Times New Roman"/>
                <w:color w:val="000000"/>
                <w:sz w:val="20"/>
                <w:szCs w:val="20"/>
              </w:rPr>
              <w:t>0,</w:t>
            </w:r>
            <w:r w:rsidRPr="005F0B98">
              <w:rPr>
                <w:rFonts w:ascii="Times New Roman" w:hAnsi="Times New Roman" w:cs="Times New Roman"/>
                <w:color w:val="000000"/>
                <w:sz w:val="20"/>
                <w:szCs w:val="20"/>
                <w:lang w:val="en-ID"/>
              </w:rPr>
              <w:t>914</w:t>
            </w:r>
          </w:p>
        </w:tc>
        <w:tc>
          <w:tcPr>
            <w:tcW w:w="0" w:type="auto"/>
            <w:tcBorders>
              <w:top w:val="single" w:sz="4" w:space="0" w:color="auto"/>
              <w:bottom w:val="single" w:sz="4" w:space="0" w:color="auto"/>
            </w:tcBorders>
            <w:shd w:val="clear" w:color="auto" w:fill="auto"/>
          </w:tcPr>
          <w:p w:rsidR="005F0B98" w:rsidRPr="005F0B98" w:rsidRDefault="005F0B98" w:rsidP="005F0B98">
            <w:pPr>
              <w:pStyle w:val="ListParagraph"/>
              <w:spacing w:after="0"/>
              <w:ind w:left="0"/>
              <w:contextualSpacing w:val="0"/>
              <w:rPr>
                <w:rFonts w:ascii="Times New Roman" w:hAnsi="Times New Roman" w:cs="Times New Roman"/>
                <w:color w:val="000000"/>
                <w:sz w:val="20"/>
                <w:szCs w:val="20"/>
              </w:rPr>
            </w:pPr>
            <w:r w:rsidRPr="005F0B98">
              <w:rPr>
                <w:rFonts w:ascii="Times New Roman" w:hAnsi="Times New Roman" w:cs="Times New Roman"/>
                <w:color w:val="000000"/>
                <w:sz w:val="20"/>
                <w:szCs w:val="20"/>
              </w:rPr>
              <w:t>Signifikan</w:t>
            </w:r>
          </w:p>
        </w:tc>
      </w:tr>
    </w:tbl>
    <w:p w:rsidR="005F0B98" w:rsidRDefault="005F0B98" w:rsidP="005F0B98">
      <w:pPr>
        <w:spacing w:after="0" w:line="259" w:lineRule="auto"/>
        <w:ind w:right="0"/>
      </w:pPr>
    </w:p>
    <w:p w:rsidR="005F0B98" w:rsidRPr="005F0B98" w:rsidRDefault="005F0B98" w:rsidP="005F0B98">
      <w:pPr>
        <w:spacing w:after="240" w:line="247" w:lineRule="auto"/>
        <w:ind w:left="-6" w:right="0" w:firstLine="431"/>
        <w:rPr>
          <w:rFonts w:eastAsiaTheme="minorEastAsia"/>
          <w:szCs w:val="24"/>
          <w:lang w:val="en-ID"/>
        </w:rPr>
      </w:pPr>
      <w:r>
        <w:rPr>
          <w:szCs w:val="24"/>
        </w:rPr>
        <w:t>K</w:t>
      </w:r>
      <w:r w:rsidRPr="005F0B98">
        <w:rPr>
          <w:szCs w:val="24"/>
        </w:rPr>
        <w:t xml:space="preserve">oefisien korelasi </w:t>
      </w:r>
      <w:r w:rsidRPr="005F0B98">
        <w:rPr>
          <w:i/>
          <w:szCs w:val="24"/>
        </w:rPr>
        <w:t xml:space="preserve">pearson </w:t>
      </w:r>
      <w:r>
        <w:rPr>
          <w:szCs w:val="24"/>
        </w:rPr>
        <w:t xml:space="preserve">yakni </w:t>
      </w:r>
      <w:r w:rsidRPr="005F0B98">
        <w:rPr>
          <w:szCs w:val="24"/>
        </w:rPr>
        <w:t>sebesar 0,</w:t>
      </w:r>
      <w:r w:rsidRPr="005F0B98">
        <w:rPr>
          <w:szCs w:val="24"/>
          <w:lang w:val="en-ID"/>
        </w:rPr>
        <w:t>956</w:t>
      </w:r>
      <w:r w:rsidRPr="005F0B98">
        <w:rPr>
          <w:szCs w:val="24"/>
        </w:rPr>
        <w:t xml:space="preserve"> dengan menunjukkan arah positif. Untuk mengetahui koefisien korelasi signifikan atau tidak, maka dapat dibuktikan dengan cara membandingkan nilai </w:t>
      </w:r>
      <w:r w:rsidRPr="005F0B98">
        <w:rPr>
          <w:i/>
          <w:szCs w:val="24"/>
        </w:rPr>
        <w:t>sig</w:t>
      </w:r>
      <w:r w:rsidRPr="005F0B98">
        <w:rPr>
          <w:szCs w:val="24"/>
        </w:rPr>
        <w:t xml:space="preserve">. &lt; α 0,05 maka nilai koefisien signifikan dan sebaliknya. Dapat diketahui nilai </w:t>
      </w:r>
      <w:r w:rsidRPr="005F0B98">
        <w:rPr>
          <w:i/>
          <w:szCs w:val="24"/>
        </w:rPr>
        <w:t xml:space="preserve">sig </w:t>
      </w:r>
      <w:r w:rsidRPr="005F0B98">
        <w:rPr>
          <w:szCs w:val="24"/>
        </w:rPr>
        <w:t xml:space="preserve">di bawah 0,05 (0,00 &lt; 0,05). Dengan demikian korelasi </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rFonts w:eastAsiaTheme="minorEastAsia"/>
          <w:szCs w:val="24"/>
          <w:lang w:val="en-ID"/>
        </w:rPr>
        <w:t xml:space="preserve"> </w:t>
      </w:r>
      <w:r w:rsidRPr="005F0B98">
        <w:rPr>
          <w:color w:val="000000" w:themeColor="text1"/>
          <w:szCs w:val="24"/>
        </w:rPr>
        <w:t xml:space="preserve">dengan </w:t>
      </w:r>
      <w:proofErr w:type="spellStart"/>
      <w:r w:rsidRPr="005F0B98">
        <w:rPr>
          <w:rFonts w:eastAsiaTheme="minorEastAsia"/>
          <w:szCs w:val="24"/>
          <w:lang w:val="en-ID"/>
        </w:rPr>
        <w:t>produktivitas</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rFonts w:eastAsiaTheme="minorEastAsia"/>
          <w:szCs w:val="24"/>
          <w:lang w:val="en-ID"/>
        </w:rPr>
        <w:t xml:space="preserve"> </w:t>
      </w:r>
      <w:r w:rsidRPr="005F0B98">
        <w:rPr>
          <w:szCs w:val="24"/>
        </w:rPr>
        <w:t xml:space="preserve">signifikan. Hal ini berarti semakin tinggi </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szCs w:val="24"/>
        </w:rPr>
        <w:t xml:space="preserve"> yang dimiliki oleh </w:t>
      </w:r>
      <w:proofErr w:type="spellStart"/>
      <w:r w:rsidRPr="005F0B98">
        <w:rPr>
          <w:rFonts w:eastAsiaTheme="minorEastAsia"/>
          <w:szCs w:val="24"/>
          <w:lang w:val="en-ID"/>
        </w:rPr>
        <w:t>karyawan</w:t>
      </w:r>
      <w:proofErr w:type="spellEnd"/>
      <w:r w:rsidRPr="005F0B98">
        <w:rPr>
          <w:rFonts w:eastAsiaTheme="minorEastAsia"/>
          <w:szCs w:val="24"/>
          <w:lang w:val="en-ID"/>
        </w:rPr>
        <w:t xml:space="preserve"> PT SPM</w:t>
      </w:r>
      <w:r w:rsidRPr="005F0B98">
        <w:rPr>
          <w:color w:val="000000" w:themeColor="text1"/>
          <w:szCs w:val="24"/>
        </w:rPr>
        <w:t xml:space="preserve">, maka akan semakin tinggi pula </w:t>
      </w:r>
      <w:proofErr w:type="spellStart"/>
      <w:r w:rsidRPr="005F0B98">
        <w:rPr>
          <w:rFonts w:eastAsiaTheme="minorEastAsia"/>
          <w:szCs w:val="24"/>
          <w:lang w:val="en-ID"/>
        </w:rPr>
        <w:t>produktivitas</w:t>
      </w:r>
      <w:proofErr w:type="spellEnd"/>
      <w:r w:rsidRPr="005F0B98">
        <w:rPr>
          <w:rFonts w:eastAsiaTheme="minorEastAsia"/>
          <w:szCs w:val="24"/>
          <w:lang w:val="en-ID"/>
        </w:rPr>
        <w:t xml:space="preserve"> </w:t>
      </w:r>
      <w:proofErr w:type="spellStart"/>
      <w:r w:rsidRPr="005F0B98">
        <w:rPr>
          <w:rFonts w:eastAsiaTheme="minorEastAsia"/>
          <w:szCs w:val="24"/>
          <w:lang w:val="en-ID"/>
        </w:rPr>
        <w:t>ker</w:t>
      </w:r>
      <w:proofErr w:type="spellEnd"/>
      <w:r w:rsidRPr="005F0B98">
        <w:rPr>
          <w:rFonts w:eastAsiaTheme="minorEastAsia"/>
          <w:szCs w:val="24"/>
        </w:rPr>
        <w:t>j</w:t>
      </w:r>
      <w:proofErr w:type="spellStart"/>
      <w:r w:rsidRPr="005F0B98">
        <w:rPr>
          <w:rFonts w:eastAsiaTheme="minorEastAsia"/>
          <w:szCs w:val="24"/>
          <w:lang w:val="en-ID"/>
        </w:rPr>
        <w:t>anya</w:t>
      </w:r>
      <w:proofErr w:type="spellEnd"/>
      <w:r w:rsidRPr="005F0B98">
        <w:rPr>
          <w:rFonts w:eastAsiaTheme="minorEastAsia"/>
          <w:szCs w:val="24"/>
          <w:lang w:val="en-ID"/>
        </w:rPr>
        <w:t xml:space="preserve">. </w:t>
      </w:r>
      <w:r w:rsidRPr="005F0B98">
        <w:rPr>
          <w:rFonts w:eastAsiaTheme="minorEastAsia"/>
          <w:szCs w:val="24"/>
        </w:rPr>
        <w:t xml:space="preserve"> </w:t>
      </w:r>
      <w:r w:rsidRPr="005F0B98">
        <w:rPr>
          <w:color w:val="000000" w:themeColor="text1"/>
          <w:szCs w:val="24"/>
        </w:rPr>
        <w:t xml:space="preserve">Begitu sebaliknya, </w:t>
      </w:r>
      <w:r w:rsidRPr="005F0B98">
        <w:rPr>
          <w:szCs w:val="24"/>
        </w:rPr>
        <w:t xml:space="preserve">semakin rendah </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szCs w:val="24"/>
        </w:rPr>
        <w:t xml:space="preserve"> yang dimiliki oleh </w:t>
      </w:r>
      <w:proofErr w:type="spellStart"/>
      <w:r w:rsidRPr="005F0B98">
        <w:rPr>
          <w:rFonts w:eastAsiaTheme="minorEastAsia"/>
          <w:szCs w:val="24"/>
          <w:lang w:val="en-ID"/>
        </w:rPr>
        <w:t>karyawan</w:t>
      </w:r>
      <w:proofErr w:type="spellEnd"/>
      <w:r w:rsidRPr="005F0B98">
        <w:rPr>
          <w:rFonts w:eastAsiaTheme="minorEastAsia"/>
          <w:szCs w:val="24"/>
          <w:lang w:val="en-ID"/>
        </w:rPr>
        <w:t xml:space="preserve"> PT SPM</w:t>
      </w:r>
      <w:r w:rsidRPr="005F0B98">
        <w:rPr>
          <w:color w:val="000000" w:themeColor="text1"/>
          <w:szCs w:val="24"/>
        </w:rPr>
        <w:t xml:space="preserve">, maka akan semakin rendah pula </w:t>
      </w:r>
      <w:proofErr w:type="spellStart"/>
      <w:r w:rsidRPr="005F0B98">
        <w:rPr>
          <w:rFonts w:eastAsiaTheme="minorEastAsia"/>
          <w:szCs w:val="24"/>
          <w:lang w:val="en-ID"/>
        </w:rPr>
        <w:t>produktivitas</w:t>
      </w:r>
      <w:proofErr w:type="spellEnd"/>
      <w:r w:rsidRPr="005F0B98">
        <w:rPr>
          <w:rFonts w:eastAsiaTheme="minorEastAsia"/>
          <w:szCs w:val="24"/>
          <w:lang w:val="en-ID"/>
        </w:rPr>
        <w:t xml:space="preserve"> </w:t>
      </w:r>
      <w:proofErr w:type="spellStart"/>
      <w:r w:rsidRPr="005F0B98">
        <w:rPr>
          <w:rFonts w:eastAsiaTheme="minorEastAsia"/>
          <w:szCs w:val="24"/>
          <w:lang w:val="en-ID"/>
        </w:rPr>
        <w:t>ker</w:t>
      </w:r>
      <w:proofErr w:type="spellEnd"/>
      <w:r w:rsidRPr="005F0B98">
        <w:rPr>
          <w:rFonts w:eastAsiaTheme="minorEastAsia"/>
          <w:szCs w:val="24"/>
        </w:rPr>
        <w:t>j</w:t>
      </w:r>
      <w:proofErr w:type="spellStart"/>
      <w:r w:rsidRPr="005F0B98">
        <w:rPr>
          <w:rFonts w:eastAsiaTheme="minorEastAsia"/>
          <w:szCs w:val="24"/>
          <w:lang w:val="en-ID"/>
        </w:rPr>
        <w:t>anya</w:t>
      </w:r>
      <w:proofErr w:type="spellEnd"/>
      <w:r w:rsidRPr="005F0B98">
        <w:rPr>
          <w:rFonts w:eastAsiaTheme="minorEastAsia"/>
          <w:szCs w:val="24"/>
          <w:lang w:val="en-ID"/>
        </w:rPr>
        <w:t xml:space="preserve">. </w:t>
      </w:r>
      <w:r>
        <w:rPr>
          <w:color w:val="000000" w:themeColor="text1"/>
          <w:szCs w:val="24"/>
        </w:rPr>
        <w:t>Jadi</w:t>
      </w:r>
      <w:r w:rsidRPr="005F0B98">
        <w:rPr>
          <w:color w:val="000000" w:themeColor="text1"/>
          <w:szCs w:val="24"/>
        </w:rPr>
        <w:t xml:space="preserve">, </w:t>
      </w:r>
      <w:r>
        <w:rPr>
          <w:color w:val="000000" w:themeColor="text1"/>
          <w:szCs w:val="24"/>
        </w:rPr>
        <w:t>di</w:t>
      </w:r>
      <w:r w:rsidRPr="005F0B98">
        <w:rPr>
          <w:color w:val="000000" w:themeColor="text1"/>
          <w:szCs w:val="24"/>
        </w:rPr>
        <w:t>simpul</w:t>
      </w:r>
      <w:r>
        <w:rPr>
          <w:color w:val="000000" w:themeColor="text1"/>
          <w:szCs w:val="24"/>
        </w:rPr>
        <w:t>k</w:t>
      </w:r>
      <w:r w:rsidRPr="005F0B98">
        <w:rPr>
          <w:color w:val="000000" w:themeColor="text1"/>
          <w:szCs w:val="24"/>
        </w:rPr>
        <w:t xml:space="preserve">an hipotesis </w:t>
      </w:r>
      <w:r>
        <w:rPr>
          <w:color w:val="000000" w:themeColor="text1"/>
          <w:szCs w:val="24"/>
        </w:rPr>
        <w:t xml:space="preserve">bahwa </w:t>
      </w:r>
      <w:r w:rsidRPr="005F0B98">
        <w:rPr>
          <w:szCs w:val="24"/>
        </w:rPr>
        <w:t>“</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szCs w:val="24"/>
        </w:rPr>
        <w:t xml:space="preserve"> memiliki hubungan positif dan signifikan terhadap </w:t>
      </w:r>
      <w:proofErr w:type="spellStart"/>
      <w:r w:rsidRPr="005F0B98">
        <w:rPr>
          <w:rFonts w:eastAsiaTheme="minorEastAsia"/>
          <w:szCs w:val="24"/>
          <w:lang w:val="en-ID"/>
        </w:rPr>
        <w:t>produktivitas</w:t>
      </w:r>
      <w:proofErr w:type="spellEnd"/>
      <w:r w:rsidRPr="005F0B98">
        <w:rPr>
          <w:rFonts w:eastAsiaTheme="minorEastAsia"/>
          <w:szCs w:val="24"/>
          <w:lang w:val="en-ID"/>
        </w:rPr>
        <w:t xml:space="preserve"> </w:t>
      </w:r>
      <w:proofErr w:type="spellStart"/>
      <w:r w:rsidRPr="005F0B98">
        <w:rPr>
          <w:rFonts w:eastAsiaTheme="minorEastAsia"/>
          <w:szCs w:val="24"/>
          <w:lang w:val="en-ID"/>
        </w:rPr>
        <w:t>ker</w:t>
      </w:r>
      <w:proofErr w:type="spellEnd"/>
      <w:r w:rsidRPr="005F0B98">
        <w:rPr>
          <w:rFonts w:eastAsiaTheme="minorEastAsia"/>
          <w:szCs w:val="24"/>
        </w:rPr>
        <w:t>j</w:t>
      </w:r>
      <w:r w:rsidRPr="005F0B98">
        <w:rPr>
          <w:rFonts w:eastAsiaTheme="minorEastAsia"/>
          <w:szCs w:val="24"/>
          <w:lang w:val="en-ID"/>
        </w:rPr>
        <w:t xml:space="preserve">a </w:t>
      </w:r>
      <w:r w:rsidRPr="005F0B98">
        <w:rPr>
          <w:szCs w:val="24"/>
        </w:rPr>
        <w:t xml:space="preserve">dari </w:t>
      </w:r>
      <w:proofErr w:type="spellStart"/>
      <w:r w:rsidRPr="005F0B98">
        <w:rPr>
          <w:rFonts w:eastAsiaTheme="minorEastAsia"/>
          <w:szCs w:val="24"/>
          <w:lang w:val="en-ID"/>
        </w:rPr>
        <w:t>karyawan</w:t>
      </w:r>
      <w:proofErr w:type="spellEnd"/>
      <w:r w:rsidRPr="005F0B98">
        <w:rPr>
          <w:rFonts w:eastAsiaTheme="minorEastAsia"/>
          <w:szCs w:val="24"/>
          <w:lang w:val="en-ID"/>
        </w:rPr>
        <w:t xml:space="preserve"> PT SPM</w:t>
      </w:r>
      <w:r w:rsidRPr="005F0B98">
        <w:rPr>
          <w:szCs w:val="24"/>
        </w:rPr>
        <w:t>”, diterima.</w:t>
      </w:r>
    </w:p>
    <w:p w:rsidR="005F0B98" w:rsidRDefault="005F0B98" w:rsidP="005F0B98">
      <w:pPr>
        <w:ind w:left="-5" w:right="0"/>
        <w:rPr>
          <w:b/>
        </w:rPr>
      </w:pPr>
      <w:r>
        <w:rPr>
          <w:b/>
        </w:rPr>
        <w:t>HASIL DAN DISKUSI</w:t>
      </w:r>
    </w:p>
    <w:p w:rsidR="005F0B98" w:rsidRDefault="005F0B98" w:rsidP="005F0B98">
      <w:pPr>
        <w:ind w:left="-5" w:right="0" w:firstLine="431"/>
        <w:rPr>
          <w:b/>
        </w:rPr>
      </w:pPr>
      <w:r w:rsidRPr="005F0B98">
        <w:rPr>
          <w:szCs w:val="24"/>
        </w:rPr>
        <w:t>Hasil uji korelasi menunjukan nilai koefesien korelasi (ry) antara kedua variabel sebesar 0,</w:t>
      </w:r>
      <w:r w:rsidRPr="005F0B98">
        <w:rPr>
          <w:szCs w:val="24"/>
          <w:lang w:val="en-ID"/>
        </w:rPr>
        <w:t>956</w:t>
      </w:r>
      <w:r w:rsidRPr="005F0B98">
        <w:rPr>
          <w:szCs w:val="24"/>
        </w:rPr>
        <w:t xml:space="preserve"> dan </w:t>
      </w:r>
      <w:r>
        <w:rPr>
          <w:szCs w:val="24"/>
        </w:rPr>
        <w:t>signifikasi sebesar 0,</w:t>
      </w:r>
      <w:r w:rsidRPr="005F0B98">
        <w:rPr>
          <w:szCs w:val="24"/>
        </w:rPr>
        <w:t xml:space="preserve">00. Hasil tersebut menunjukkan terdapat hubungan positif antara </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rFonts w:eastAsiaTheme="minorEastAsia"/>
          <w:szCs w:val="24"/>
          <w:lang w:val="en-ID"/>
        </w:rPr>
        <w:t xml:space="preserve"> </w:t>
      </w:r>
      <w:proofErr w:type="spellStart"/>
      <w:r w:rsidRPr="005F0B98">
        <w:rPr>
          <w:rFonts w:eastAsiaTheme="minorEastAsia"/>
          <w:szCs w:val="24"/>
          <w:lang w:val="en-ID"/>
        </w:rPr>
        <w:t>dengan</w:t>
      </w:r>
      <w:proofErr w:type="spellEnd"/>
      <w:r w:rsidRPr="005F0B98">
        <w:rPr>
          <w:rFonts w:eastAsiaTheme="minorEastAsia"/>
          <w:szCs w:val="24"/>
          <w:lang w:val="en-ID"/>
        </w:rPr>
        <w:t xml:space="preserve"> </w:t>
      </w:r>
      <w:proofErr w:type="spellStart"/>
      <w:r w:rsidRPr="005F0B98">
        <w:rPr>
          <w:rFonts w:eastAsiaTheme="minorEastAsia"/>
          <w:szCs w:val="24"/>
          <w:lang w:val="en-ID"/>
        </w:rPr>
        <w:t>produktivitas</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rFonts w:eastAsiaTheme="minorEastAsia"/>
          <w:szCs w:val="24"/>
          <w:lang w:val="en-ID"/>
        </w:rPr>
        <w:t xml:space="preserve"> </w:t>
      </w:r>
      <w:proofErr w:type="spellStart"/>
      <w:r w:rsidRPr="005F0B98">
        <w:rPr>
          <w:rFonts w:eastAsiaTheme="minorEastAsia"/>
          <w:szCs w:val="24"/>
          <w:lang w:val="en-ID"/>
        </w:rPr>
        <w:t>pada</w:t>
      </w:r>
      <w:proofErr w:type="spellEnd"/>
      <w:r w:rsidRPr="005F0B98">
        <w:rPr>
          <w:rFonts w:eastAsiaTheme="minorEastAsia"/>
          <w:szCs w:val="24"/>
          <w:lang w:val="en-ID"/>
        </w:rPr>
        <w:t xml:space="preserve"> </w:t>
      </w:r>
      <w:proofErr w:type="spellStart"/>
      <w:r w:rsidRPr="005F0B98">
        <w:rPr>
          <w:rFonts w:eastAsiaTheme="minorEastAsia"/>
          <w:szCs w:val="24"/>
          <w:lang w:val="en-ID"/>
        </w:rPr>
        <w:t>karyawan</w:t>
      </w:r>
      <w:proofErr w:type="spellEnd"/>
      <w:r w:rsidRPr="005F0B98">
        <w:rPr>
          <w:rFonts w:eastAsiaTheme="minorEastAsia"/>
          <w:szCs w:val="24"/>
          <w:lang w:val="en-ID"/>
        </w:rPr>
        <w:t xml:space="preserve"> PT </w:t>
      </w:r>
      <w:r w:rsidRPr="005F0B98">
        <w:rPr>
          <w:rFonts w:eastAsiaTheme="minorEastAsia"/>
          <w:szCs w:val="24"/>
          <w:lang w:val="en-ID"/>
        </w:rPr>
        <w:lastRenderedPageBreak/>
        <w:t>SPM</w:t>
      </w:r>
      <w:r w:rsidRPr="005F0B98">
        <w:rPr>
          <w:color w:val="000000" w:themeColor="text1"/>
          <w:szCs w:val="24"/>
        </w:rPr>
        <w:t xml:space="preserve"> Hal ini menunjukkan </w:t>
      </w:r>
      <w:r w:rsidRPr="005F0B98">
        <w:rPr>
          <w:szCs w:val="24"/>
        </w:rPr>
        <w:t xml:space="preserve">semakin tinggi </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szCs w:val="24"/>
        </w:rPr>
        <w:t xml:space="preserve"> yang dimiliki oleh </w:t>
      </w:r>
      <w:proofErr w:type="spellStart"/>
      <w:r w:rsidRPr="005F0B98">
        <w:rPr>
          <w:rFonts w:eastAsiaTheme="minorEastAsia"/>
          <w:szCs w:val="24"/>
          <w:lang w:val="en-ID"/>
        </w:rPr>
        <w:t>karyawan</w:t>
      </w:r>
      <w:proofErr w:type="spellEnd"/>
      <w:r w:rsidRPr="005F0B98">
        <w:rPr>
          <w:rFonts w:eastAsiaTheme="minorEastAsia"/>
          <w:szCs w:val="24"/>
          <w:lang w:val="en-ID"/>
        </w:rPr>
        <w:t xml:space="preserve"> PT SPM</w:t>
      </w:r>
      <w:r w:rsidRPr="005F0B98">
        <w:rPr>
          <w:color w:val="000000" w:themeColor="text1"/>
          <w:szCs w:val="24"/>
        </w:rPr>
        <w:t xml:space="preserve">, maka akan semakin tinggi pula </w:t>
      </w:r>
      <w:proofErr w:type="spellStart"/>
      <w:r w:rsidRPr="005F0B98">
        <w:rPr>
          <w:rFonts w:eastAsiaTheme="minorEastAsia"/>
          <w:szCs w:val="24"/>
          <w:lang w:val="en-ID"/>
        </w:rPr>
        <w:t>produktivitas</w:t>
      </w:r>
      <w:proofErr w:type="spellEnd"/>
      <w:r w:rsidRPr="005F0B98">
        <w:rPr>
          <w:rFonts w:eastAsiaTheme="minorEastAsia"/>
          <w:szCs w:val="24"/>
          <w:lang w:val="en-ID"/>
        </w:rPr>
        <w:t xml:space="preserve"> </w:t>
      </w:r>
      <w:proofErr w:type="spellStart"/>
      <w:r w:rsidRPr="005F0B98">
        <w:rPr>
          <w:rFonts w:eastAsiaTheme="minorEastAsia"/>
          <w:szCs w:val="24"/>
          <w:lang w:val="en-ID"/>
        </w:rPr>
        <w:t>ker</w:t>
      </w:r>
      <w:proofErr w:type="spellEnd"/>
      <w:r w:rsidRPr="005F0B98">
        <w:rPr>
          <w:rFonts w:eastAsiaTheme="minorEastAsia"/>
          <w:szCs w:val="24"/>
        </w:rPr>
        <w:t>j</w:t>
      </w:r>
      <w:proofErr w:type="spellStart"/>
      <w:r w:rsidRPr="005F0B98">
        <w:rPr>
          <w:rFonts w:eastAsiaTheme="minorEastAsia"/>
          <w:szCs w:val="24"/>
          <w:lang w:val="en-ID"/>
        </w:rPr>
        <w:t>anya</w:t>
      </w:r>
      <w:proofErr w:type="spellEnd"/>
      <w:r w:rsidRPr="005F0B98">
        <w:rPr>
          <w:rFonts w:eastAsiaTheme="minorEastAsia"/>
          <w:szCs w:val="24"/>
          <w:lang w:val="en-ID"/>
        </w:rPr>
        <w:t xml:space="preserve">. </w:t>
      </w:r>
      <w:r w:rsidRPr="005F0B98">
        <w:rPr>
          <w:rFonts w:eastAsiaTheme="minorEastAsia"/>
          <w:szCs w:val="24"/>
        </w:rPr>
        <w:t xml:space="preserve"> </w:t>
      </w:r>
      <w:r w:rsidRPr="005F0B98">
        <w:rPr>
          <w:color w:val="000000" w:themeColor="text1"/>
          <w:szCs w:val="24"/>
        </w:rPr>
        <w:t xml:space="preserve">Begitu sebaliknya, </w:t>
      </w:r>
      <w:r w:rsidRPr="005F0B98">
        <w:rPr>
          <w:szCs w:val="24"/>
        </w:rPr>
        <w:t xml:space="preserve">semakin rendah </w:t>
      </w:r>
      <w:proofErr w:type="spellStart"/>
      <w:r w:rsidRPr="005F0B98">
        <w:rPr>
          <w:rFonts w:eastAsiaTheme="minorEastAsia"/>
          <w:szCs w:val="24"/>
          <w:lang w:val="en-ID"/>
        </w:rPr>
        <w:t>kepuasan</w:t>
      </w:r>
      <w:proofErr w:type="spellEnd"/>
      <w:r w:rsidRPr="005F0B98">
        <w:rPr>
          <w:rFonts w:eastAsiaTheme="minorEastAsia"/>
          <w:szCs w:val="24"/>
          <w:lang w:val="en-ID"/>
        </w:rPr>
        <w:t xml:space="preserve"> </w:t>
      </w:r>
      <w:proofErr w:type="spellStart"/>
      <w:r w:rsidRPr="005F0B98">
        <w:rPr>
          <w:rFonts w:eastAsiaTheme="minorEastAsia"/>
          <w:szCs w:val="24"/>
          <w:lang w:val="en-ID"/>
        </w:rPr>
        <w:t>kerja</w:t>
      </w:r>
      <w:proofErr w:type="spellEnd"/>
      <w:r w:rsidRPr="005F0B98">
        <w:rPr>
          <w:szCs w:val="24"/>
        </w:rPr>
        <w:t xml:space="preserve"> yang dimiliki oleh </w:t>
      </w:r>
      <w:proofErr w:type="spellStart"/>
      <w:r w:rsidRPr="005F0B98">
        <w:rPr>
          <w:rFonts w:eastAsiaTheme="minorEastAsia"/>
          <w:szCs w:val="24"/>
          <w:lang w:val="en-ID"/>
        </w:rPr>
        <w:t>karyawan</w:t>
      </w:r>
      <w:proofErr w:type="spellEnd"/>
      <w:r w:rsidRPr="005F0B98">
        <w:rPr>
          <w:rFonts w:eastAsiaTheme="minorEastAsia"/>
          <w:szCs w:val="24"/>
          <w:lang w:val="en-ID"/>
        </w:rPr>
        <w:t xml:space="preserve"> PT SPM</w:t>
      </w:r>
      <w:r w:rsidRPr="005F0B98">
        <w:rPr>
          <w:color w:val="000000" w:themeColor="text1"/>
          <w:szCs w:val="24"/>
        </w:rPr>
        <w:t xml:space="preserve">, maka akan semakin rendah </w:t>
      </w:r>
      <w:proofErr w:type="spellStart"/>
      <w:r>
        <w:rPr>
          <w:rFonts w:eastAsiaTheme="minorEastAsia"/>
          <w:szCs w:val="24"/>
          <w:lang w:val="en-ID"/>
        </w:rPr>
        <w:t>produktivitas</w:t>
      </w:r>
      <w:r w:rsidRPr="005F0B98">
        <w:rPr>
          <w:rFonts w:eastAsiaTheme="minorEastAsia"/>
          <w:szCs w:val="24"/>
          <w:lang w:val="en-ID"/>
        </w:rPr>
        <w:t>nya</w:t>
      </w:r>
      <w:proofErr w:type="spellEnd"/>
      <w:r w:rsidRPr="005F0B98">
        <w:rPr>
          <w:rFonts w:eastAsiaTheme="minorEastAsia"/>
          <w:szCs w:val="24"/>
          <w:lang w:val="en-ID"/>
        </w:rPr>
        <w:t>.</w:t>
      </w:r>
    </w:p>
    <w:p w:rsidR="005F0B98" w:rsidRDefault="005F0B98" w:rsidP="005F0B98">
      <w:pPr>
        <w:ind w:left="-5" w:right="-44" w:firstLine="431"/>
        <w:rPr>
          <w:szCs w:val="24"/>
          <w:lang w:val="en-ID"/>
        </w:rPr>
      </w:pPr>
      <w:r w:rsidRPr="00572FD9">
        <w:rPr>
          <w:szCs w:val="24"/>
        </w:rPr>
        <w:t>Menurut W</w:t>
      </w:r>
      <w:r>
        <w:rPr>
          <w:szCs w:val="24"/>
        </w:rPr>
        <w:t>irawan (2015) mengungkapkan 3</w:t>
      </w:r>
      <w:r w:rsidRPr="00572FD9">
        <w:rPr>
          <w:szCs w:val="24"/>
        </w:rPr>
        <w:t xml:space="preserve"> aspek produktivitas kerja yaitu pertama h</w:t>
      </w:r>
      <w:proofErr w:type="spellStart"/>
      <w:r w:rsidRPr="00572FD9">
        <w:rPr>
          <w:szCs w:val="24"/>
          <w:lang w:val="en-ID"/>
        </w:rPr>
        <w:t>asil</w:t>
      </w:r>
      <w:proofErr w:type="spellEnd"/>
      <w:r w:rsidRPr="00572FD9">
        <w:rPr>
          <w:szCs w:val="24"/>
          <w:lang w:val="en-ID"/>
        </w:rPr>
        <w:t xml:space="preserve"> </w:t>
      </w:r>
      <w:proofErr w:type="spellStart"/>
      <w:r w:rsidRPr="00572FD9">
        <w:rPr>
          <w:szCs w:val="24"/>
          <w:lang w:val="en-ID"/>
        </w:rPr>
        <w:t>kerja</w:t>
      </w:r>
      <w:proofErr w:type="spellEnd"/>
      <w:r w:rsidRPr="00572FD9">
        <w:rPr>
          <w:szCs w:val="24"/>
        </w:rPr>
        <w:t xml:space="preserve"> yang berarti j</w:t>
      </w:r>
      <w:proofErr w:type="spellStart"/>
      <w:r w:rsidRPr="00572FD9">
        <w:rPr>
          <w:szCs w:val="24"/>
          <w:lang w:val="en-ID"/>
        </w:rPr>
        <w:t>umlah</w:t>
      </w:r>
      <w:proofErr w:type="spellEnd"/>
      <w:r w:rsidRPr="00572FD9">
        <w:rPr>
          <w:szCs w:val="24"/>
          <w:lang w:val="en-ID"/>
        </w:rPr>
        <w:t xml:space="preserve"> </w:t>
      </w:r>
      <w:proofErr w:type="spellStart"/>
      <w:r w:rsidRPr="00572FD9">
        <w:rPr>
          <w:szCs w:val="24"/>
          <w:lang w:val="en-ID"/>
        </w:rPr>
        <w:t>produk</w:t>
      </w:r>
      <w:proofErr w:type="spellEnd"/>
      <w:r w:rsidRPr="00572FD9">
        <w:rPr>
          <w:szCs w:val="24"/>
          <w:lang w:val="en-ID"/>
        </w:rPr>
        <w:t xml:space="preserve"> </w:t>
      </w:r>
      <w:proofErr w:type="spellStart"/>
      <w:r w:rsidRPr="00572FD9">
        <w:rPr>
          <w:szCs w:val="24"/>
          <w:lang w:val="en-ID"/>
        </w:rPr>
        <w:t>atau</w:t>
      </w:r>
      <w:proofErr w:type="spellEnd"/>
      <w:r w:rsidRPr="00572FD9">
        <w:rPr>
          <w:szCs w:val="24"/>
          <w:lang w:val="en-ID"/>
        </w:rPr>
        <w:t xml:space="preserve"> </w:t>
      </w:r>
      <w:proofErr w:type="spellStart"/>
      <w:r w:rsidRPr="00572FD9">
        <w:rPr>
          <w:szCs w:val="24"/>
          <w:lang w:val="en-ID"/>
        </w:rPr>
        <w:t>jasa</w:t>
      </w:r>
      <w:proofErr w:type="spellEnd"/>
      <w:r w:rsidRPr="00572FD9">
        <w:rPr>
          <w:szCs w:val="24"/>
          <w:lang w:val="en-ID"/>
        </w:rPr>
        <w:t xml:space="preserve"> yang </w:t>
      </w:r>
      <w:proofErr w:type="spellStart"/>
      <w:r w:rsidRPr="00572FD9">
        <w:rPr>
          <w:szCs w:val="24"/>
          <w:lang w:val="en-ID"/>
        </w:rPr>
        <w:t>dihasilkan</w:t>
      </w:r>
      <w:proofErr w:type="spellEnd"/>
      <w:r w:rsidRPr="00572FD9">
        <w:rPr>
          <w:szCs w:val="24"/>
          <w:lang w:val="en-ID"/>
        </w:rPr>
        <w:t xml:space="preserve"> </w:t>
      </w:r>
      <w:proofErr w:type="spellStart"/>
      <w:r w:rsidRPr="00572FD9">
        <w:rPr>
          <w:szCs w:val="24"/>
          <w:lang w:val="en-ID"/>
        </w:rPr>
        <w:t>oleh</w:t>
      </w:r>
      <w:proofErr w:type="spellEnd"/>
      <w:r w:rsidRPr="00572FD9">
        <w:rPr>
          <w:szCs w:val="24"/>
          <w:lang w:val="en-ID"/>
        </w:rPr>
        <w:t xml:space="preserve"> </w:t>
      </w:r>
      <w:proofErr w:type="spellStart"/>
      <w:r w:rsidRPr="00572FD9">
        <w:rPr>
          <w:szCs w:val="24"/>
          <w:lang w:val="en-ID"/>
        </w:rPr>
        <w:t>karyawan</w:t>
      </w:r>
      <w:proofErr w:type="spellEnd"/>
      <w:r w:rsidRPr="00572FD9">
        <w:rPr>
          <w:szCs w:val="24"/>
          <w:lang w:val="en-ID"/>
        </w:rPr>
        <w:t xml:space="preserve"> </w:t>
      </w:r>
      <w:proofErr w:type="spellStart"/>
      <w:r w:rsidRPr="00572FD9">
        <w:rPr>
          <w:szCs w:val="24"/>
          <w:lang w:val="en-ID"/>
        </w:rPr>
        <w:t>dalam</w:t>
      </w:r>
      <w:proofErr w:type="spellEnd"/>
      <w:r w:rsidRPr="00572FD9">
        <w:rPr>
          <w:szCs w:val="24"/>
          <w:lang w:val="en-ID"/>
        </w:rPr>
        <w:t xml:space="preserve"> </w:t>
      </w:r>
      <w:proofErr w:type="spellStart"/>
      <w:r w:rsidRPr="00572FD9">
        <w:rPr>
          <w:szCs w:val="24"/>
          <w:lang w:val="en-ID"/>
        </w:rPr>
        <w:t>waktu</w:t>
      </w:r>
      <w:proofErr w:type="spellEnd"/>
      <w:r w:rsidRPr="00572FD9">
        <w:rPr>
          <w:szCs w:val="24"/>
          <w:lang w:val="en-ID"/>
        </w:rPr>
        <w:t xml:space="preserve"> </w:t>
      </w:r>
      <w:proofErr w:type="spellStart"/>
      <w:r w:rsidRPr="00572FD9">
        <w:rPr>
          <w:szCs w:val="24"/>
          <w:lang w:val="en-ID"/>
        </w:rPr>
        <w:t>tertentu</w:t>
      </w:r>
      <w:proofErr w:type="spellEnd"/>
      <w:r w:rsidRPr="00572FD9">
        <w:rPr>
          <w:szCs w:val="24"/>
          <w:lang w:val="en-ID"/>
        </w:rPr>
        <w:t xml:space="preserve">. </w:t>
      </w:r>
      <w:proofErr w:type="spellStart"/>
      <w:r w:rsidRPr="00572FD9">
        <w:rPr>
          <w:szCs w:val="24"/>
          <w:lang w:val="en-ID"/>
        </w:rPr>
        <w:t>Kedua</w:t>
      </w:r>
      <w:proofErr w:type="spellEnd"/>
      <w:r w:rsidRPr="00572FD9">
        <w:rPr>
          <w:szCs w:val="24"/>
          <w:lang w:val="en-ID"/>
        </w:rPr>
        <w:t xml:space="preserve">, </w:t>
      </w:r>
      <w:proofErr w:type="spellStart"/>
      <w:r>
        <w:rPr>
          <w:szCs w:val="24"/>
          <w:lang w:val="en-ID"/>
        </w:rPr>
        <w:t>perilaku</w:t>
      </w:r>
      <w:proofErr w:type="spellEnd"/>
      <w:r w:rsidRPr="00572FD9">
        <w:rPr>
          <w:szCs w:val="24"/>
        </w:rPr>
        <w:t xml:space="preserve"> kerja yakni sejauhmana karyawan </w:t>
      </w:r>
      <w:proofErr w:type="spellStart"/>
      <w:r>
        <w:rPr>
          <w:szCs w:val="24"/>
          <w:lang w:val="en-ID"/>
        </w:rPr>
        <w:t>berperilaku</w:t>
      </w:r>
      <w:proofErr w:type="spellEnd"/>
      <w:r w:rsidRPr="00572FD9">
        <w:rPr>
          <w:szCs w:val="24"/>
        </w:rPr>
        <w:t xml:space="preserve"> sesuai dengan standar yang ditetapkan perusahaan. Ketiga </w:t>
      </w:r>
      <w:proofErr w:type="spellStart"/>
      <w:r w:rsidRPr="00572FD9">
        <w:rPr>
          <w:szCs w:val="24"/>
          <w:lang w:val="en-ID"/>
        </w:rPr>
        <w:t>sifat</w:t>
      </w:r>
      <w:proofErr w:type="spellEnd"/>
      <w:r w:rsidRPr="00572FD9">
        <w:rPr>
          <w:szCs w:val="24"/>
          <w:lang w:val="en-ID"/>
        </w:rPr>
        <w:t xml:space="preserve"> </w:t>
      </w:r>
      <w:proofErr w:type="spellStart"/>
      <w:r w:rsidRPr="00572FD9">
        <w:rPr>
          <w:szCs w:val="24"/>
          <w:lang w:val="en-ID"/>
        </w:rPr>
        <w:t>pribadi</w:t>
      </w:r>
      <w:proofErr w:type="spellEnd"/>
      <w:r w:rsidRPr="00572FD9">
        <w:rPr>
          <w:szCs w:val="24"/>
          <w:lang w:val="en-ID"/>
        </w:rPr>
        <w:t xml:space="preserve"> yang </w:t>
      </w:r>
      <w:proofErr w:type="spellStart"/>
      <w:r w:rsidRPr="00572FD9">
        <w:rPr>
          <w:szCs w:val="24"/>
          <w:lang w:val="en-ID"/>
        </w:rPr>
        <w:t>ada</w:t>
      </w:r>
      <w:proofErr w:type="spellEnd"/>
      <w:r w:rsidRPr="00572FD9">
        <w:rPr>
          <w:szCs w:val="24"/>
          <w:lang w:val="en-ID"/>
        </w:rPr>
        <w:t xml:space="preserve"> </w:t>
      </w:r>
      <w:proofErr w:type="spellStart"/>
      <w:r w:rsidRPr="00572FD9">
        <w:rPr>
          <w:szCs w:val="24"/>
          <w:lang w:val="en-ID"/>
        </w:rPr>
        <w:t>hubunganya</w:t>
      </w:r>
      <w:proofErr w:type="spellEnd"/>
      <w:r w:rsidRPr="00572FD9">
        <w:rPr>
          <w:szCs w:val="24"/>
          <w:lang w:val="en-ID"/>
        </w:rPr>
        <w:t xml:space="preserve"> </w:t>
      </w:r>
      <w:proofErr w:type="spellStart"/>
      <w:r w:rsidRPr="00572FD9">
        <w:rPr>
          <w:szCs w:val="24"/>
          <w:lang w:val="en-ID"/>
        </w:rPr>
        <w:t>dengan</w:t>
      </w:r>
      <w:proofErr w:type="spellEnd"/>
      <w:r w:rsidRPr="00572FD9">
        <w:rPr>
          <w:szCs w:val="24"/>
          <w:lang w:val="en-ID"/>
        </w:rPr>
        <w:t xml:space="preserve"> </w:t>
      </w:r>
      <w:proofErr w:type="spellStart"/>
      <w:r w:rsidRPr="00572FD9">
        <w:rPr>
          <w:szCs w:val="24"/>
          <w:lang w:val="en-ID"/>
        </w:rPr>
        <w:t>pekerjaan</w:t>
      </w:r>
      <w:proofErr w:type="spellEnd"/>
      <w:r>
        <w:rPr>
          <w:szCs w:val="24"/>
        </w:rPr>
        <w:t xml:space="preserve"> yang mana </w:t>
      </w:r>
      <w:proofErr w:type="spellStart"/>
      <w:r w:rsidRPr="00572FD9">
        <w:rPr>
          <w:szCs w:val="24"/>
          <w:lang w:val="en-ID"/>
        </w:rPr>
        <w:t>karyawan</w:t>
      </w:r>
      <w:proofErr w:type="spellEnd"/>
      <w:r w:rsidRPr="00572FD9">
        <w:rPr>
          <w:szCs w:val="24"/>
          <w:lang w:val="en-ID"/>
        </w:rPr>
        <w:t xml:space="preserve"> </w:t>
      </w:r>
      <w:proofErr w:type="spellStart"/>
      <w:r w:rsidRPr="00572FD9">
        <w:rPr>
          <w:szCs w:val="24"/>
          <w:lang w:val="en-ID"/>
        </w:rPr>
        <w:t>mempunyai</w:t>
      </w:r>
      <w:proofErr w:type="spellEnd"/>
      <w:r w:rsidRPr="00572FD9">
        <w:rPr>
          <w:szCs w:val="24"/>
          <w:lang w:val="en-ID"/>
        </w:rPr>
        <w:t xml:space="preserve"> </w:t>
      </w:r>
      <w:proofErr w:type="spellStart"/>
      <w:r w:rsidRPr="00572FD9">
        <w:rPr>
          <w:szCs w:val="24"/>
          <w:lang w:val="en-ID"/>
        </w:rPr>
        <w:t>banyak</w:t>
      </w:r>
      <w:proofErr w:type="spellEnd"/>
      <w:r w:rsidRPr="00572FD9">
        <w:rPr>
          <w:szCs w:val="24"/>
          <w:lang w:val="en-ID"/>
        </w:rPr>
        <w:t xml:space="preserve"> </w:t>
      </w:r>
      <w:proofErr w:type="spellStart"/>
      <w:r w:rsidRPr="00572FD9">
        <w:rPr>
          <w:szCs w:val="24"/>
          <w:lang w:val="en-ID"/>
        </w:rPr>
        <w:t>sifat</w:t>
      </w:r>
      <w:proofErr w:type="spellEnd"/>
      <w:r w:rsidRPr="00572FD9">
        <w:rPr>
          <w:szCs w:val="24"/>
          <w:lang w:val="en-ID"/>
        </w:rPr>
        <w:t xml:space="preserve"> </w:t>
      </w:r>
      <w:proofErr w:type="spellStart"/>
      <w:r w:rsidRPr="00572FD9">
        <w:rPr>
          <w:szCs w:val="24"/>
          <w:lang w:val="en-ID"/>
        </w:rPr>
        <w:t>pribadi</w:t>
      </w:r>
      <w:proofErr w:type="spellEnd"/>
      <w:r w:rsidRPr="00572FD9">
        <w:rPr>
          <w:szCs w:val="24"/>
          <w:lang w:val="en-ID"/>
        </w:rPr>
        <w:t xml:space="preserve"> yang </w:t>
      </w:r>
      <w:proofErr w:type="spellStart"/>
      <w:r w:rsidRPr="00572FD9">
        <w:rPr>
          <w:szCs w:val="24"/>
          <w:lang w:val="en-ID"/>
        </w:rPr>
        <w:t>dibawa</w:t>
      </w:r>
      <w:proofErr w:type="spellEnd"/>
      <w:r w:rsidRPr="00572FD9">
        <w:rPr>
          <w:szCs w:val="24"/>
          <w:lang w:val="en-ID"/>
        </w:rPr>
        <w:t xml:space="preserve"> </w:t>
      </w:r>
      <w:proofErr w:type="spellStart"/>
      <w:r w:rsidRPr="00572FD9">
        <w:rPr>
          <w:szCs w:val="24"/>
          <w:lang w:val="en-ID"/>
        </w:rPr>
        <w:t>sejak</w:t>
      </w:r>
      <w:proofErr w:type="spellEnd"/>
      <w:r w:rsidRPr="00572FD9">
        <w:rPr>
          <w:szCs w:val="24"/>
          <w:lang w:val="en-ID"/>
        </w:rPr>
        <w:t xml:space="preserve"> </w:t>
      </w:r>
      <w:proofErr w:type="spellStart"/>
      <w:r w:rsidRPr="00572FD9">
        <w:rPr>
          <w:szCs w:val="24"/>
          <w:lang w:val="en-ID"/>
        </w:rPr>
        <w:t>lahir</w:t>
      </w:r>
      <w:proofErr w:type="spellEnd"/>
      <w:r w:rsidRPr="00572FD9">
        <w:rPr>
          <w:szCs w:val="24"/>
          <w:lang w:val="en-ID"/>
        </w:rPr>
        <w:t xml:space="preserve">. </w:t>
      </w:r>
      <w:proofErr w:type="spellStart"/>
      <w:r w:rsidRPr="00572FD9">
        <w:rPr>
          <w:szCs w:val="24"/>
          <w:lang w:val="en-ID"/>
        </w:rPr>
        <w:t>Untuk</w:t>
      </w:r>
      <w:proofErr w:type="spellEnd"/>
      <w:r w:rsidRPr="00572FD9">
        <w:rPr>
          <w:szCs w:val="24"/>
          <w:lang w:val="en-ID"/>
        </w:rPr>
        <w:t xml:space="preserve"> </w:t>
      </w:r>
      <w:proofErr w:type="spellStart"/>
      <w:r w:rsidRPr="00572FD9">
        <w:rPr>
          <w:szCs w:val="24"/>
          <w:lang w:val="en-ID"/>
        </w:rPr>
        <w:t>melaksanakan</w:t>
      </w:r>
      <w:proofErr w:type="spellEnd"/>
      <w:r w:rsidRPr="00572FD9">
        <w:rPr>
          <w:szCs w:val="24"/>
          <w:lang w:val="en-ID"/>
        </w:rPr>
        <w:t xml:space="preserve"> </w:t>
      </w:r>
      <w:proofErr w:type="spellStart"/>
      <w:r w:rsidRPr="00572FD9">
        <w:rPr>
          <w:szCs w:val="24"/>
          <w:lang w:val="en-ID"/>
        </w:rPr>
        <w:t>pekerjaan</w:t>
      </w:r>
      <w:proofErr w:type="spellEnd"/>
      <w:r w:rsidRPr="00572FD9">
        <w:rPr>
          <w:szCs w:val="24"/>
          <w:lang w:val="en-ID"/>
        </w:rPr>
        <w:t xml:space="preserve">, </w:t>
      </w:r>
      <w:proofErr w:type="spellStart"/>
      <w:r w:rsidRPr="00572FD9">
        <w:rPr>
          <w:szCs w:val="24"/>
          <w:lang w:val="en-ID"/>
        </w:rPr>
        <w:t>diperlukan</w:t>
      </w:r>
      <w:proofErr w:type="spellEnd"/>
      <w:r w:rsidRPr="00572FD9">
        <w:rPr>
          <w:szCs w:val="24"/>
          <w:lang w:val="en-ID"/>
        </w:rPr>
        <w:t xml:space="preserve"> </w:t>
      </w:r>
      <w:proofErr w:type="spellStart"/>
      <w:r w:rsidRPr="00572FD9">
        <w:rPr>
          <w:szCs w:val="24"/>
          <w:lang w:val="en-ID"/>
        </w:rPr>
        <w:t>sifat</w:t>
      </w:r>
      <w:proofErr w:type="spellEnd"/>
      <w:r w:rsidRPr="00572FD9">
        <w:rPr>
          <w:szCs w:val="24"/>
          <w:lang w:val="en-ID"/>
        </w:rPr>
        <w:t xml:space="preserve"> </w:t>
      </w:r>
      <w:proofErr w:type="spellStart"/>
      <w:r w:rsidRPr="00572FD9">
        <w:rPr>
          <w:szCs w:val="24"/>
          <w:lang w:val="en-ID"/>
        </w:rPr>
        <w:t>pribadi</w:t>
      </w:r>
      <w:proofErr w:type="spellEnd"/>
      <w:r w:rsidRPr="00572FD9">
        <w:rPr>
          <w:szCs w:val="24"/>
          <w:lang w:val="en-ID"/>
        </w:rPr>
        <w:t xml:space="preserve"> </w:t>
      </w:r>
      <w:proofErr w:type="spellStart"/>
      <w:r w:rsidRPr="00572FD9">
        <w:rPr>
          <w:szCs w:val="24"/>
          <w:lang w:val="en-ID"/>
        </w:rPr>
        <w:t>tertentu</w:t>
      </w:r>
      <w:proofErr w:type="spellEnd"/>
      <w:r w:rsidRPr="00572FD9">
        <w:rPr>
          <w:szCs w:val="24"/>
          <w:lang w:val="en-ID"/>
        </w:rPr>
        <w:t>.</w:t>
      </w:r>
    </w:p>
    <w:p w:rsidR="00C82084" w:rsidRDefault="005F0B98" w:rsidP="00C82084">
      <w:pPr>
        <w:ind w:left="-5" w:right="-44" w:firstLine="431"/>
        <w:rPr>
          <w:color w:val="000000" w:themeColor="text1"/>
          <w:szCs w:val="24"/>
        </w:rPr>
      </w:pPr>
      <w:r w:rsidRPr="005F0B98">
        <w:rPr>
          <w:color w:val="000000" w:themeColor="text1"/>
          <w:szCs w:val="24"/>
        </w:rPr>
        <w:t>Kepuasan kerja mempengaruhi produktivitas kerja seorang karyawan. M</w:t>
      </w:r>
      <w:r w:rsidR="009E2BD5">
        <w:rPr>
          <w:color w:val="000000" w:themeColor="text1"/>
          <w:szCs w:val="24"/>
        </w:rPr>
        <w:t xml:space="preserve">enurut Robbins (1996) </w:t>
      </w:r>
      <w:r w:rsidRPr="005F0B98">
        <w:rPr>
          <w:color w:val="000000" w:themeColor="text1"/>
          <w:szCs w:val="24"/>
        </w:rPr>
        <w:t xml:space="preserve">hubungan antara kepuasan kerja dengan produktivitas didasarkan pada suatu asumsi bahwa karyawan yang merasa dirinya bahagia adalah karyawan yang produktif. Asumsi ini sulit dibuktikan di lapangan, karena banyak karyawan yang tidak puas tetapi mereka produktif, misalnya saja karyawan yang bekerjanya dikendalikan oleh mesin. </w:t>
      </w:r>
      <w:r w:rsidR="009E2BD5">
        <w:rPr>
          <w:color w:val="000000" w:themeColor="text1"/>
          <w:szCs w:val="24"/>
        </w:rPr>
        <w:t>Jika</w:t>
      </w:r>
      <w:r w:rsidRPr="005F0B98">
        <w:rPr>
          <w:color w:val="000000" w:themeColor="text1"/>
          <w:szCs w:val="24"/>
        </w:rPr>
        <w:t xml:space="preserve"> ada hubungan kepuasan kerja dan produktivitas korelasinya relatif kecil , dan hubungan itu lebih kuat </w:t>
      </w:r>
      <w:r w:rsidR="009E2BD5">
        <w:rPr>
          <w:color w:val="000000" w:themeColor="text1"/>
          <w:szCs w:val="24"/>
        </w:rPr>
        <w:t>jika</w:t>
      </w:r>
      <w:r w:rsidRPr="005F0B98">
        <w:rPr>
          <w:color w:val="000000" w:themeColor="text1"/>
          <w:szCs w:val="24"/>
        </w:rPr>
        <w:t xml:space="preserve"> perilaku k</w:t>
      </w:r>
      <w:r w:rsidR="009E2BD5">
        <w:rPr>
          <w:color w:val="000000" w:themeColor="text1"/>
          <w:szCs w:val="24"/>
        </w:rPr>
        <w:t xml:space="preserve">aryawan tidak dikendalikan </w:t>
      </w:r>
      <w:r w:rsidRPr="005F0B98">
        <w:rPr>
          <w:color w:val="000000" w:themeColor="text1"/>
          <w:szCs w:val="24"/>
        </w:rPr>
        <w:t>faktor dari luar. Korelasi kepuasan kerja dengan produktivitas lebih akurat bagi karyawan yang memiliki posisi lebih tinggi seperti posisi manager atau supervisor.</w:t>
      </w:r>
    </w:p>
    <w:p w:rsidR="00C82084" w:rsidRPr="00C82084" w:rsidRDefault="00C82084" w:rsidP="00C82084">
      <w:pPr>
        <w:ind w:left="-5" w:right="-44" w:firstLine="431"/>
        <w:rPr>
          <w:color w:val="000000" w:themeColor="text1"/>
          <w:szCs w:val="24"/>
        </w:rPr>
      </w:pPr>
      <w:r w:rsidRPr="00C82084">
        <w:rPr>
          <w:szCs w:val="24"/>
        </w:rPr>
        <w:lastRenderedPageBreak/>
        <w:t xml:space="preserve">Berdasarkan hasil kategorisasi produktivitas kerja, diketahui subjek penelitian memiliki produktivitas rendah dengan jumlah sebanyak </w:t>
      </w:r>
      <w:r w:rsidRPr="00C82084">
        <w:rPr>
          <w:szCs w:val="24"/>
          <w:lang w:val="en-ID"/>
        </w:rPr>
        <w:t>12</w:t>
      </w:r>
      <w:r w:rsidRPr="00C82084">
        <w:rPr>
          <w:szCs w:val="24"/>
        </w:rPr>
        <w:t xml:space="preserve"> orang (</w:t>
      </w:r>
      <w:r w:rsidRPr="00C82084">
        <w:rPr>
          <w:szCs w:val="24"/>
          <w:lang w:val="en-ID"/>
        </w:rPr>
        <w:t>20%</w:t>
      </w:r>
      <w:r w:rsidRPr="00C82084">
        <w:rPr>
          <w:szCs w:val="24"/>
        </w:rPr>
        <w:t>)</w:t>
      </w:r>
      <w:r w:rsidRPr="00C82084">
        <w:rPr>
          <w:szCs w:val="24"/>
          <w:lang w:val="en-ID"/>
        </w:rPr>
        <w:t xml:space="preserve">, 48 orang (80%) </w:t>
      </w:r>
      <w:proofErr w:type="spellStart"/>
      <w:r w:rsidRPr="00C82084">
        <w:rPr>
          <w:szCs w:val="24"/>
          <w:lang w:val="en-ID"/>
        </w:rPr>
        <w:t>dengan</w:t>
      </w:r>
      <w:proofErr w:type="spellEnd"/>
      <w:r w:rsidRPr="00C82084">
        <w:rPr>
          <w:szCs w:val="24"/>
          <w:lang w:val="en-ID"/>
        </w:rPr>
        <w:t xml:space="preserve"> </w:t>
      </w:r>
      <w:proofErr w:type="spellStart"/>
      <w:r w:rsidRPr="00C82084">
        <w:rPr>
          <w:szCs w:val="24"/>
          <w:lang w:val="en-ID"/>
        </w:rPr>
        <w:t>kategorisasi</w:t>
      </w:r>
      <w:proofErr w:type="spellEnd"/>
      <w:r w:rsidRPr="00C82084">
        <w:rPr>
          <w:szCs w:val="24"/>
          <w:lang w:val="en-ID"/>
        </w:rPr>
        <w:t xml:space="preserve"> </w:t>
      </w:r>
      <w:proofErr w:type="spellStart"/>
      <w:r w:rsidRPr="00C82084">
        <w:rPr>
          <w:szCs w:val="24"/>
          <w:lang w:val="en-ID"/>
        </w:rPr>
        <w:t>sedang</w:t>
      </w:r>
      <w:proofErr w:type="spellEnd"/>
      <w:r w:rsidRPr="00C82084">
        <w:rPr>
          <w:szCs w:val="24"/>
          <w:lang w:val="en-ID"/>
        </w:rPr>
        <w:t xml:space="preserve">, </w:t>
      </w:r>
      <w:proofErr w:type="spellStart"/>
      <w:r w:rsidRPr="00C82084">
        <w:rPr>
          <w:szCs w:val="24"/>
          <w:lang w:val="en-ID"/>
        </w:rPr>
        <w:t>dan</w:t>
      </w:r>
      <w:proofErr w:type="spellEnd"/>
      <w:r w:rsidRPr="00C82084">
        <w:rPr>
          <w:szCs w:val="24"/>
          <w:lang w:val="en-ID"/>
        </w:rPr>
        <w:t xml:space="preserve">  </w:t>
      </w:r>
      <w:proofErr w:type="spellStart"/>
      <w:r w:rsidRPr="00C82084">
        <w:rPr>
          <w:szCs w:val="24"/>
          <w:lang w:val="en-ID"/>
        </w:rPr>
        <w:t>tidak</w:t>
      </w:r>
      <w:proofErr w:type="spellEnd"/>
      <w:r w:rsidRPr="00C82084">
        <w:rPr>
          <w:szCs w:val="24"/>
          <w:lang w:val="en-ID"/>
        </w:rPr>
        <w:t xml:space="preserve"> </w:t>
      </w:r>
      <w:proofErr w:type="spellStart"/>
      <w:r w:rsidRPr="00C82084">
        <w:rPr>
          <w:szCs w:val="24"/>
          <w:lang w:val="en-ID"/>
        </w:rPr>
        <w:t>ada</w:t>
      </w:r>
      <w:proofErr w:type="spellEnd"/>
      <w:r w:rsidRPr="00C82084">
        <w:rPr>
          <w:szCs w:val="24"/>
          <w:lang w:val="en-ID"/>
        </w:rPr>
        <w:t xml:space="preserve"> </w:t>
      </w:r>
      <w:proofErr w:type="spellStart"/>
      <w:r w:rsidRPr="00C82084">
        <w:rPr>
          <w:szCs w:val="24"/>
          <w:lang w:val="en-ID"/>
        </w:rPr>
        <w:t>subjek</w:t>
      </w:r>
      <w:proofErr w:type="spellEnd"/>
      <w:r w:rsidRPr="00C82084">
        <w:rPr>
          <w:szCs w:val="24"/>
          <w:lang w:val="en-ID"/>
        </w:rPr>
        <w:t xml:space="preserve"> </w:t>
      </w:r>
      <w:proofErr w:type="spellStart"/>
      <w:r w:rsidRPr="00C82084">
        <w:rPr>
          <w:szCs w:val="24"/>
          <w:lang w:val="en-ID"/>
        </w:rPr>
        <w:t>kategorisasi</w:t>
      </w:r>
      <w:proofErr w:type="spellEnd"/>
      <w:r w:rsidRPr="00C82084">
        <w:rPr>
          <w:szCs w:val="24"/>
          <w:lang w:val="en-ID"/>
        </w:rPr>
        <w:t xml:space="preserve"> </w:t>
      </w:r>
      <w:proofErr w:type="spellStart"/>
      <w:r w:rsidRPr="00C82084">
        <w:rPr>
          <w:szCs w:val="24"/>
          <w:lang w:val="en-ID"/>
        </w:rPr>
        <w:t>tinggi</w:t>
      </w:r>
      <w:proofErr w:type="spellEnd"/>
      <w:r w:rsidRPr="00C82084">
        <w:rPr>
          <w:szCs w:val="24"/>
          <w:lang w:val="en-ID"/>
        </w:rPr>
        <w:t xml:space="preserve">. 50% </w:t>
      </w:r>
      <w:proofErr w:type="spellStart"/>
      <w:r w:rsidRPr="00C82084">
        <w:rPr>
          <w:szCs w:val="24"/>
          <w:lang w:val="en-ID"/>
        </w:rPr>
        <w:t>lebih</w:t>
      </w:r>
      <w:proofErr w:type="spellEnd"/>
      <w:r w:rsidRPr="00C82084">
        <w:rPr>
          <w:szCs w:val="24"/>
          <w:lang w:val="en-ID"/>
        </w:rPr>
        <w:t xml:space="preserve"> </w:t>
      </w:r>
      <w:r w:rsidRPr="00C82084">
        <w:rPr>
          <w:szCs w:val="24"/>
        </w:rPr>
        <w:t xml:space="preserve">karyawan memiliki produktivitas yang </w:t>
      </w:r>
      <w:proofErr w:type="spellStart"/>
      <w:r w:rsidRPr="00C82084">
        <w:rPr>
          <w:szCs w:val="24"/>
          <w:lang w:val="en-ID"/>
        </w:rPr>
        <w:t>sedang</w:t>
      </w:r>
      <w:proofErr w:type="spellEnd"/>
      <w:r w:rsidRPr="00C82084">
        <w:rPr>
          <w:szCs w:val="24"/>
        </w:rPr>
        <w:t xml:space="preserve"> seperti hasil kerja, </w:t>
      </w:r>
      <w:proofErr w:type="spellStart"/>
      <w:r w:rsidRPr="00C82084">
        <w:rPr>
          <w:szCs w:val="24"/>
          <w:lang w:val="en-ID"/>
        </w:rPr>
        <w:t>perilaku</w:t>
      </w:r>
      <w:proofErr w:type="spellEnd"/>
      <w:r w:rsidRPr="00C82084">
        <w:rPr>
          <w:szCs w:val="24"/>
        </w:rPr>
        <w:t xml:space="preserve"> kerja, dan </w:t>
      </w:r>
      <w:r w:rsidRPr="00C82084">
        <w:rPr>
          <w:szCs w:val="24"/>
          <w:lang w:eastAsia="en-ID"/>
        </w:rPr>
        <w:t>s</w:t>
      </w:r>
      <w:proofErr w:type="spellStart"/>
      <w:r w:rsidRPr="00C82084">
        <w:rPr>
          <w:szCs w:val="24"/>
          <w:lang w:val="en-ID" w:eastAsia="en-ID"/>
        </w:rPr>
        <w:t>ifat</w:t>
      </w:r>
      <w:proofErr w:type="spellEnd"/>
      <w:r w:rsidRPr="00C82084">
        <w:rPr>
          <w:szCs w:val="24"/>
          <w:lang w:val="en-ID" w:eastAsia="en-ID"/>
        </w:rPr>
        <w:t xml:space="preserve"> </w:t>
      </w:r>
      <w:proofErr w:type="spellStart"/>
      <w:r w:rsidRPr="00C82084">
        <w:rPr>
          <w:szCs w:val="24"/>
          <w:lang w:val="en-ID" w:eastAsia="en-ID"/>
        </w:rPr>
        <w:t>pribadi</w:t>
      </w:r>
      <w:proofErr w:type="spellEnd"/>
      <w:r w:rsidRPr="00C82084">
        <w:rPr>
          <w:szCs w:val="24"/>
          <w:lang w:val="en-ID" w:eastAsia="en-ID"/>
        </w:rPr>
        <w:t xml:space="preserve"> yang </w:t>
      </w:r>
      <w:proofErr w:type="spellStart"/>
      <w:r w:rsidRPr="00C82084">
        <w:rPr>
          <w:szCs w:val="24"/>
          <w:lang w:val="en-ID" w:eastAsia="en-ID"/>
        </w:rPr>
        <w:t>ada</w:t>
      </w:r>
      <w:proofErr w:type="spellEnd"/>
      <w:r w:rsidRPr="00C82084">
        <w:rPr>
          <w:szCs w:val="24"/>
          <w:lang w:val="en-ID" w:eastAsia="en-ID"/>
        </w:rPr>
        <w:t xml:space="preserve"> </w:t>
      </w:r>
      <w:proofErr w:type="spellStart"/>
      <w:r w:rsidRPr="00C82084">
        <w:rPr>
          <w:szCs w:val="24"/>
          <w:lang w:val="en-ID" w:eastAsia="en-ID"/>
        </w:rPr>
        <w:t>hubungannya</w:t>
      </w:r>
      <w:proofErr w:type="spellEnd"/>
      <w:r w:rsidRPr="00C82084">
        <w:rPr>
          <w:szCs w:val="24"/>
          <w:lang w:val="en-ID" w:eastAsia="en-ID"/>
        </w:rPr>
        <w:t xml:space="preserve"> </w:t>
      </w:r>
      <w:proofErr w:type="spellStart"/>
      <w:r w:rsidRPr="00C82084">
        <w:rPr>
          <w:szCs w:val="24"/>
          <w:lang w:val="en-ID" w:eastAsia="en-ID"/>
        </w:rPr>
        <w:t>dengan</w:t>
      </w:r>
      <w:proofErr w:type="spellEnd"/>
      <w:r w:rsidRPr="00C82084">
        <w:rPr>
          <w:szCs w:val="24"/>
          <w:lang w:val="en-ID" w:eastAsia="en-ID"/>
        </w:rPr>
        <w:t xml:space="preserve"> </w:t>
      </w:r>
      <w:proofErr w:type="spellStart"/>
      <w:r w:rsidRPr="00C82084">
        <w:rPr>
          <w:szCs w:val="24"/>
          <w:lang w:val="en-ID" w:eastAsia="en-ID"/>
        </w:rPr>
        <w:t>pekerjaan</w:t>
      </w:r>
      <w:proofErr w:type="spellEnd"/>
      <w:r w:rsidRPr="00C82084">
        <w:rPr>
          <w:szCs w:val="24"/>
          <w:lang w:eastAsia="en-ID"/>
        </w:rPr>
        <w:t xml:space="preserve">. </w:t>
      </w:r>
      <w:r w:rsidRPr="00C82084">
        <w:rPr>
          <w:szCs w:val="24"/>
        </w:rPr>
        <w:t xml:space="preserve">Selain itu subjek penelitian memiliki </w:t>
      </w:r>
      <w:r>
        <w:rPr>
          <w:szCs w:val="24"/>
        </w:rPr>
        <w:t xml:space="preserve">kepuasan kerja </w:t>
      </w:r>
      <w:r w:rsidRPr="00C82084">
        <w:rPr>
          <w:szCs w:val="24"/>
        </w:rPr>
        <w:t xml:space="preserve">kategori rendah pada karyawan </w:t>
      </w:r>
      <w:r w:rsidRPr="00C82084">
        <w:rPr>
          <w:rFonts w:eastAsiaTheme="minorEastAsia"/>
          <w:szCs w:val="24"/>
          <w:lang w:val="en-ID"/>
        </w:rPr>
        <w:t>PT SPM</w:t>
      </w:r>
      <w:r w:rsidRPr="00C82084">
        <w:rPr>
          <w:rFonts w:eastAsiaTheme="minorEastAsia"/>
          <w:szCs w:val="24"/>
        </w:rPr>
        <w:t xml:space="preserve"> </w:t>
      </w:r>
      <w:r w:rsidRPr="00C82084">
        <w:rPr>
          <w:szCs w:val="24"/>
        </w:rPr>
        <w:t xml:space="preserve">dengan jumlah subjek sebanyak </w:t>
      </w:r>
      <w:r w:rsidRPr="00C82084">
        <w:rPr>
          <w:szCs w:val="24"/>
          <w:lang w:val="en-ID"/>
        </w:rPr>
        <w:t>21</w:t>
      </w:r>
      <w:r w:rsidRPr="00C82084">
        <w:rPr>
          <w:szCs w:val="24"/>
        </w:rPr>
        <w:t xml:space="preserve"> orang (</w:t>
      </w:r>
      <w:r w:rsidRPr="00C82084">
        <w:rPr>
          <w:szCs w:val="24"/>
          <w:lang w:val="en-ID"/>
        </w:rPr>
        <w:t>35%</w:t>
      </w:r>
      <w:r w:rsidRPr="00C82084">
        <w:rPr>
          <w:szCs w:val="24"/>
        </w:rPr>
        <w:t>)</w:t>
      </w:r>
      <w:r w:rsidRPr="00C82084">
        <w:rPr>
          <w:szCs w:val="24"/>
          <w:lang w:val="en-ID"/>
        </w:rPr>
        <w:t xml:space="preserve">, 39 orang(65%) </w:t>
      </w:r>
      <w:proofErr w:type="spellStart"/>
      <w:r w:rsidRPr="00C82084">
        <w:rPr>
          <w:szCs w:val="24"/>
          <w:lang w:val="en-ID"/>
        </w:rPr>
        <w:t>kategori</w:t>
      </w:r>
      <w:proofErr w:type="spellEnd"/>
      <w:r w:rsidRPr="00C82084">
        <w:rPr>
          <w:szCs w:val="24"/>
          <w:lang w:val="en-ID"/>
        </w:rPr>
        <w:t xml:space="preserve"> </w:t>
      </w:r>
      <w:proofErr w:type="spellStart"/>
      <w:r w:rsidRPr="00C82084">
        <w:rPr>
          <w:szCs w:val="24"/>
          <w:lang w:val="en-ID"/>
        </w:rPr>
        <w:t>sedang</w:t>
      </w:r>
      <w:proofErr w:type="spellEnd"/>
      <w:r w:rsidRPr="00C82084">
        <w:rPr>
          <w:szCs w:val="24"/>
          <w:lang w:val="en-ID"/>
        </w:rPr>
        <w:t xml:space="preserve">, </w:t>
      </w:r>
      <w:proofErr w:type="spellStart"/>
      <w:r w:rsidRPr="00C82084">
        <w:rPr>
          <w:szCs w:val="24"/>
          <w:lang w:val="en-ID"/>
        </w:rPr>
        <w:t>dan</w:t>
      </w:r>
      <w:proofErr w:type="spellEnd"/>
      <w:r w:rsidRPr="00C82084">
        <w:rPr>
          <w:szCs w:val="24"/>
          <w:lang w:val="en-ID"/>
        </w:rPr>
        <w:t xml:space="preserve"> </w:t>
      </w:r>
      <w:proofErr w:type="spellStart"/>
      <w:r w:rsidRPr="00C82084">
        <w:rPr>
          <w:szCs w:val="24"/>
          <w:lang w:val="en-ID"/>
        </w:rPr>
        <w:t>tidak</w:t>
      </w:r>
      <w:proofErr w:type="spellEnd"/>
      <w:r w:rsidRPr="00C82084">
        <w:rPr>
          <w:szCs w:val="24"/>
          <w:lang w:val="en-ID"/>
        </w:rPr>
        <w:t xml:space="preserve"> </w:t>
      </w:r>
      <w:proofErr w:type="spellStart"/>
      <w:r w:rsidRPr="00C82084">
        <w:rPr>
          <w:szCs w:val="24"/>
          <w:lang w:val="en-ID"/>
        </w:rPr>
        <w:t>ada</w:t>
      </w:r>
      <w:proofErr w:type="spellEnd"/>
      <w:r w:rsidRPr="00C82084">
        <w:rPr>
          <w:szCs w:val="24"/>
          <w:lang w:val="en-ID"/>
        </w:rPr>
        <w:t xml:space="preserve"> </w:t>
      </w:r>
      <w:proofErr w:type="spellStart"/>
      <w:r w:rsidRPr="00C82084">
        <w:rPr>
          <w:szCs w:val="24"/>
          <w:lang w:val="en-ID"/>
        </w:rPr>
        <w:t>karyawan</w:t>
      </w:r>
      <w:proofErr w:type="spellEnd"/>
      <w:r w:rsidRPr="00C82084">
        <w:rPr>
          <w:szCs w:val="24"/>
          <w:lang w:val="en-ID"/>
        </w:rPr>
        <w:t xml:space="preserve"> yang </w:t>
      </w:r>
      <w:proofErr w:type="spellStart"/>
      <w:r w:rsidRPr="00C82084">
        <w:rPr>
          <w:szCs w:val="24"/>
          <w:lang w:val="en-ID"/>
        </w:rPr>
        <w:t>memiliki</w:t>
      </w:r>
      <w:proofErr w:type="spellEnd"/>
      <w:r w:rsidRPr="00C82084">
        <w:rPr>
          <w:szCs w:val="24"/>
          <w:lang w:val="en-ID"/>
        </w:rPr>
        <w:t xml:space="preserve"> </w:t>
      </w:r>
      <w:proofErr w:type="spellStart"/>
      <w:r w:rsidRPr="00C82084">
        <w:rPr>
          <w:szCs w:val="24"/>
          <w:lang w:val="en-ID"/>
        </w:rPr>
        <w:t>kepuasan</w:t>
      </w:r>
      <w:proofErr w:type="spellEnd"/>
      <w:r w:rsidRPr="00C82084">
        <w:rPr>
          <w:szCs w:val="24"/>
          <w:lang w:val="en-ID"/>
        </w:rPr>
        <w:t xml:space="preserve"> </w:t>
      </w:r>
      <w:proofErr w:type="spellStart"/>
      <w:r w:rsidRPr="00C82084">
        <w:rPr>
          <w:szCs w:val="24"/>
          <w:lang w:val="en-ID"/>
        </w:rPr>
        <w:t>kerja</w:t>
      </w:r>
      <w:proofErr w:type="spellEnd"/>
      <w:r w:rsidRPr="00C82084">
        <w:rPr>
          <w:szCs w:val="24"/>
          <w:lang w:val="en-ID"/>
        </w:rPr>
        <w:t xml:space="preserve"> </w:t>
      </w:r>
      <w:proofErr w:type="spellStart"/>
      <w:r w:rsidRPr="00C82084">
        <w:rPr>
          <w:szCs w:val="24"/>
          <w:lang w:val="en-ID"/>
        </w:rPr>
        <w:t>tinggi</w:t>
      </w:r>
      <w:proofErr w:type="spellEnd"/>
      <w:r w:rsidRPr="00C82084">
        <w:rPr>
          <w:szCs w:val="24"/>
          <w:lang w:val="en-ID"/>
        </w:rPr>
        <w:t>. K</w:t>
      </w:r>
      <w:r w:rsidRPr="00C82084">
        <w:rPr>
          <w:szCs w:val="24"/>
        </w:rPr>
        <w:t>aryawan</w:t>
      </w:r>
      <w:r w:rsidRPr="00C82084">
        <w:rPr>
          <w:szCs w:val="24"/>
          <w:lang w:val="en-ID"/>
        </w:rPr>
        <w:t xml:space="preserve"> </w:t>
      </w:r>
      <w:r w:rsidRPr="00C82084">
        <w:rPr>
          <w:szCs w:val="24"/>
        </w:rPr>
        <w:t>memiliki</w:t>
      </w:r>
      <w:r w:rsidRPr="00C82084">
        <w:rPr>
          <w:szCs w:val="24"/>
          <w:lang w:val="en-ID"/>
        </w:rPr>
        <w:t xml:space="preserve"> </w:t>
      </w:r>
      <w:proofErr w:type="spellStart"/>
      <w:r w:rsidRPr="00C82084">
        <w:rPr>
          <w:szCs w:val="24"/>
          <w:lang w:val="en-ID"/>
        </w:rPr>
        <w:t>kepuasan</w:t>
      </w:r>
      <w:proofErr w:type="spellEnd"/>
      <w:r w:rsidRPr="00C82084">
        <w:rPr>
          <w:szCs w:val="24"/>
          <w:lang w:val="en-ID"/>
        </w:rPr>
        <w:t xml:space="preserve"> </w:t>
      </w:r>
      <w:proofErr w:type="spellStart"/>
      <w:r w:rsidRPr="00C82084">
        <w:rPr>
          <w:szCs w:val="24"/>
          <w:lang w:val="en-ID"/>
        </w:rPr>
        <w:t>kerja</w:t>
      </w:r>
      <w:proofErr w:type="spellEnd"/>
      <w:r w:rsidRPr="00C82084">
        <w:rPr>
          <w:szCs w:val="24"/>
          <w:lang w:val="en-ID"/>
        </w:rPr>
        <w:t xml:space="preserve"> yang </w:t>
      </w:r>
      <w:proofErr w:type="spellStart"/>
      <w:r w:rsidRPr="00C82084">
        <w:rPr>
          <w:szCs w:val="24"/>
          <w:lang w:val="en-ID"/>
        </w:rPr>
        <w:t>termasuk</w:t>
      </w:r>
      <w:proofErr w:type="spellEnd"/>
      <w:r w:rsidRPr="00C82084">
        <w:rPr>
          <w:szCs w:val="24"/>
          <w:lang w:val="en-ID"/>
        </w:rPr>
        <w:t xml:space="preserve"> </w:t>
      </w:r>
      <w:proofErr w:type="spellStart"/>
      <w:r w:rsidRPr="00C82084">
        <w:rPr>
          <w:szCs w:val="24"/>
          <w:lang w:val="en-ID"/>
        </w:rPr>
        <w:t>dalam</w:t>
      </w:r>
      <w:proofErr w:type="spellEnd"/>
      <w:r w:rsidRPr="00C82084">
        <w:rPr>
          <w:szCs w:val="24"/>
          <w:lang w:val="en-ID"/>
        </w:rPr>
        <w:t xml:space="preserve"> </w:t>
      </w:r>
      <w:proofErr w:type="spellStart"/>
      <w:r w:rsidRPr="00C82084">
        <w:rPr>
          <w:szCs w:val="24"/>
          <w:lang w:val="en-ID"/>
        </w:rPr>
        <w:t>kategori</w:t>
      </w:r>
      <w:proofErr w:type="spellEnd"/>
      <w:r w:rsidRPr="00C82084">
        <w:rPr>
          <w:szCs w:val="24"/>
          <w:lang w:val="en-ID"/>
        </w:rPr>
        <w:t xml:space="preserve"> rata-rata </w:t>
      </w:r>
      <w:proofErr w:type="spellStart"/>
      <w:r w:rsidRPr="00C82084">
        <w:rPr>
          <w:szCs w:val="24"/>
          <w:lang w:val="en-ID"/>
        </w:rPr>
        <w:t>rendah</w:t>
      </w:r>
      <w:proofErr w:type="spellEnd"/>
      <w:r w:rsidRPr="00C82084">
        <w:rPr>
          <w:szCs w:val="24"/>
          <w:lang w:val="en-ID"/>
        </w:rPr>
        <w:t xml:space="preserve">. </w:t>
      </w:r>
      <w:proofErr w:type="spellStart"/>
      <w:r w:rsidRPr="00C82084">
        <w:rPr>
          <w:szCs w:val="24"/>
          <w:lang w:val="en-ID"/>
        </w:rPr>
        <w:t>Karyawan</w:t>
      </w:r>
      <w:proofErr w:type="spellEnd"/>
      <w:r w:rsidRPr="00C82084">
        <w:rPr>
          <w:szCs w:val="24"/>
          <w:lang w:val="en-ID"/>
        </w:rPr>
        <w:t xml:space="preserve"> PT SPM </w:t>
      </w:r>
      <w:r w:rsidRPr="00C82084">
        <w:rPr>
          <w:szCs w:val="24"/>
        </w:rPr>
        <w:t>merasakan kondisi psikologi, sosial, fisik, dan finansial yang tidak baik yang semestinya penting untuk dimaksimalkan bagi perusahaan kaitannya dengan produktivitas kerja.</w:t>
      </w:r>
    </w:p>
    <w:p w:rsidR="00C82084" w:rsidRDefault="00C82084" w:rsidP="00C82084">
      <w:pPr>
        <w:spacing w:after="360" w:line="247" w:lineRule="auto"/>
        <w:ind w:left="-6" w:right="-45" w:firstLine="431"/>
        <w:rPr>
          <w:color w:val="000000" w:themeColor="text1"/>
          <w:szCs w:val="24"/>
        </w:rPr>
      </w:pPr>
      <w:r>
        <w:rPr>
          <w:szCs w:val="24"/>
        </w:rPr>
        <w:t>Diketahui ada</w:t>
      </w:r>
      <w:r w:rsidRPr="00863835">
        <w:rPr>
          <w:szCs w:val="24"/>
        </w:rPr>
        <w:t xml:space="preserve"> hubungan positif kepuasan kerja dengan produktivitas kerja pada karyawan </w:t>
      </w:r>
      <w:r w:rsidRPr="00863835">
        <w:rPr>
          <w:rFonts w:eastAsiaTheme="minorEastAsia"/>
          <w:szCs w:val="24"/>
          <w:lang w:val="en-ID"/>
        </w:rPr>
        <w:t xml:space="preserve">PT </w:t>
      </w:r>
      <w:r>
        <w:rPr>
          <w:rFonts w:eastAsiaTheme="minorEastAsia"/>
          <w:szCs w:val="24"/>
          <w:lang w:val="en-ID"/>
        </w:rPr>
        <w:t>SPM</w:t>
      </w:r>
      <w:r w:rsidRPr="00863835">
        <w:rPr>
          <w:rFonts w:eastAsiaTheme="minorEastAsia"/>
          <w:szCs w:val="24"/>
        </w:rPr>
        <w:t xml:space="preserve"> </w:t>
      </w:r>
      <w:r w:rsidRPr="00863835">
        <w:rPr>
          <w:szCs w:val="24"/>
        </w:rPr>
        <w:t>dengan koefisien determinasi sebesar 0,</w:t>
      </w:r>
      <w:r>
        <w:rPr>
          <w:szCs w:val="24"/>
          <w:lang w:val="en-ID"/>
        </w:rPr>
        <w:t>914</w:t>
      </w:r>
      <w:r w:rsidRPr="00863835">
        <w:rPr>
          <w:szCs w:val="24"/>
        </w:rPr>
        <w:t xml:space="preserve"> atau </w:t>
      </w:r>
      <w:r>
        <w:rPr>
          <w:szCs w:val="24"/>
          <w:lang w:val="en-ID"/>
        </w:rPr>
        <w:t>91,4</w:t>
      </w:r>
      <w:r w:rsidRPr="00863835">
        <w:rPr>
          <w:szCs w:val="24"/>
        </w:rPr>
        <w:t xml:space="preserve">% maka terdapat faktor lain sebesar </w:t>
      </w:r>
      <w:r>
        <w:rPr>
          <w:szCs w:val="24"/>
          <w:lang w:val="en-ID"/>
        </w:rPr>
        <w:t>8,6</w:t>
      </w:r>
      <w:r>
        <w:rPr>
          <w:szCs w:val="24"/>
        </w:rPr>
        <w:t xml:space="preserve">% yang </w:t>
      </w:r>
      <w:r w:rsidRPr="00863835">
        <w:rPr>
          <w:szCs w:val="24"/>
        </w:rPr>
        <w:t xml:space="preserve">mempengaruhi produktivitas kerja pada karyawan </w:t>
      </w:r>
      <w:r w:rsidRPr="00863835">
        <w:rPr>
          <w:rFonts w:eastAsiaTheme="minorEastAsia"/>
          <w:szCs w:val="24"/>
          <w:lang w:val="en-ID"/>
        </w:rPr>
        <w:t xml:space="preserve">PT </w:t>
      </w:r>
      <w:r>
        <w:rPr>
          <w:rFonts w:eastAsiaTheme="minorEastAsia"/>
          <w:szCs w:val="24"/>
          <w:lang w:val="en-ID"/>
        </w:rPr>
        <w:t>SPM</w:t>
      </w:r>
      <w:r w:rsidRPr="00863835">
        <w:rPr>
          <w:rFonts w:eastAsiaTheme="minorEastAsia"/>
          <w:szCs w:val="24"/>
        </w:rPr>
        <w:t xml:space="preserve">. </w:t>
      </w:r>
      <w:r w:rsidRPr="00917EEF">
        <w:rPr>
          <w:szCs w:val="24"/>
        </w:rPr>
        <w:t>Faktor lain yang mempengaruhi adalah pengetahuan, keterampilan, kebiasaan dan sikap (Sulistiani, 2003).</w:t>
      </w:r>
      <w:r>
        <w:rPr>
          <w:szCs w:val="24"/>
          <w:lang w:val="en-ID"/>
        </w:rPr>
        <w:t xml:space="preserve"> </w:t>
      </w:r>
      <w:r w:rsidRPr="00863835">
        <w:rPr>
          <w:szCs w:val="24"/>
        </w:rPr>
        <w:t xml:space="preserve">Dari uraian pembahasan di atas maka ditarik kesimpulan terdapat hubungan positif antara </w:t>
      </w:r>
      <w:proofErr w:type="spellStart"/>
      <w:r w:rsidRPr="00863835">
        <w:rPr>
          <w:rFonts w:eastAsiaTheme="minorEastAsia"/>
          <w:szCs w:val="24"/>
          <w:lang w:val="en-ID"/>
        </w:rPr>
        <w:t>kepuasan</w:t>
      </w:r>
      <w:proofErr w:type="spellEnd"/>
      <w:r w:rsidRPr="00863835">
        <w:rPr>
          <w:rFonts w:eastAsiaTheme="minorEastAsia"/>
          <w:szCs w:val="24"/>
          <w:lang w:val="en-ID"/>
        </w:rPr>
        <w:t xml:space="preserve"> </w:t>
      </w:r>
      <w:proofErr w:type="spellStart"/>
      <w:r w:rsidRPr="00863835">
        <w:rPr>
          <w:rFonts w:eastAsiaTheme="minorEastAsia"/>
          <w:szCs w:val="24"/>
          <w:lang w:val="en-ID"/>
        </w:rPr>
        <w:t>kerja</w:t>
      </w:r>
      <w:proofErr w:type="spellEnd"/>
      <w:r w:rsidRPr="00863835">
        <w:rPr>
          <w:rFonts w:eastAsiaTheme="minorEastAsia"/>
          <w:szCs w:val="24"/>
          <w:lang w:val="en-ID"/>
        </w:rPr>
        <w:t xml:space="preserve"> </w:t>
      </w:r>
      <w:proofErr w:type="spellStart"/>
      <w:r w:rsidRPr="00863835">
        <w:rPr>
          <w:rFonts w:eastAsiaTheme="minorEastAsia"/>
          <w:szCs w:val="24"/>
          <w:lang w:val="en-ID"/>
        </w:rPr>
        <w:t>dengan</w:t>
      </w:r>
      <w:proofErr w:type="spellEnd"/>
      <w:r w:rsidRPr="00863835">
        <w:rPr>
          <w:rFonts w:eastAsiaTheme="minorEastAsia"/>
          <w:szCs w:val="24"/>
          <w:lang w:val="en-ID"/>
        </w:rPr>
        <w:t xml:space="preserve"> </w:t>
      </w:r>
      <w:proofErr w:type="spellStart"/>
      <w:r w:rsidRPr="00863835">
        <w:rPr>
          <w:rFonts w:eastAsiaTheme="minorEastAsia"/>
          <w:szCs w:val="24"/>
          <w:lang w:val="en-ID"/>
        </w:rPr>
        <w:t>produktivitas</w:t>
      </w:r>
      <w:proofErr w:type="spellEnd"/>
      <w:r w:rsidRPr="00863835">
        <w:rPr>
          <w:rFonts w:eastAsiaTheme="minorEastAsia"/>
          <w:szCs w:val="24"/>
          <w:lang w:val="en-ID"/>
        </w:rPr>
        <w:t xml:space="preserve"> </w:t>
      </w:r>
      <w:proofErr w:type="spellStart"/>
      <w:r w:rsidRPr="00863835">
        <w:rPr>
          <w:rFonts w:eastAsiaTheme="minorEastAsia"/>
          <w:szCs w:val="24"/>
          <w:lang w:val="en-ID"/>
        </w:rPr>
        <w:t>kerja</w:t>
      </w:r>
      <w:proofErr w:type="spellEnd"/>
      <w:r w:rsidRPr="00863835">
        <w:rPr>
          <w:rFonts w:eastAsiaTheme="minorEastAsia"/>
          <w:szCs w:val="24"/>
          <w:lang w:val="en-ID"/>
        </w:rPr>
        <w:t xml:space="preserve"> </w:t>
      </w:r>
      <w:proofErr w:type="spellStart"/>
      <w:r w:rsidRPr="00863835">
        <w:rPr>
          <w:rFonts w:eastAsiaTheme="minorEastAsia"/>
          <w:szCs w:val="24"/>
          <w:lang w:val="en-ID"/>
        </w:rPr>
        <w:t>pada</w:t>
      </w:r>
      <w:proofErr w:type="spellEnd"/>
      <w:r w:rsidRPr="00863835">
        <w:rPr>
          <w:rFonts w:eastAsiaTheme="minorEastAsia"/>
          <w:szCs w:val="24"/>
          <w:lang w:val="en-ID"/>
        </w:rPr>
        <w:t xml:space="preserve"> </w:t>
      </w:r>
      <w:proofErr w:type="spellStart"/>
      <w:r w:rsidRPr="00863835">
        <w:rPr>
          <w:rFonts w:eastAsiaTheme="minorEastAsia"/>
          <w:szCs w:val="24"/>
          <w:lang w:val="en-ID"/>
        </w:rPr>
        <w:t>karyawan</w:t>
      </w:r>
      <w:proofErr w:type="spellEnd"/>
      <w:r w:rsidRPr="00863835">
        <w:rPr>
          <w:rFonts w:eastAsiaTheme="minorEastAsia"/>
          <w:szCs w:val="24"/>
          <w:lang w:val="en-ID"/>
        </w:rPr>
        <w:t xml:space="preserve"> PT </w:t>
      </w:r>
      <w:r>
        <w:rPr>
          <w:rFonts w:eastAsiaTheme="minorEastAsia"/>
          <w:szCs w:val="24"/>
          <w:lang w:val="en-ID"/>
        </w:rPr>
        <w:t>SPM</w:t>
      </w:r>
      <w:r>
        <w:rPr>
          <w:color w:val="000000" w:themeColor="text1"/>
          <w:szCs w:val="24"/>
        </w:rPr>
        <w:t xml:space="preserve">. </w:t>
      </w:r>
      <w:r w:rsidRPr="00863835">
        <w:rPr>
          <w:color w:val="000000" w:themeColor="text1"/>
          <w:szCs w:val="24"/>
        </w:rPr>
        <w:t xml:space="preserve">Hal ini menunjukkan </w:t>
      </w:r>
      <w:r w:rsidRPr="00863835">
        <w:rPr>
          <w:szCs w:val="24"/>
        </w:rPr>
        <w:t xml:space="preserve">semakin tinggi </w:t>
      </w:r>
      <w:proofErr w:type="spellStart"/>
      <w:r w:rsidRPr="00863835">
        <w:rPr>
          <w:rFonts w:eastAsiaTheme="minorEastAsia"/>
          <w:szCs w:val="24"/>
          <w:lang w:val="en-ID"/>
        </w:rPr>
        <w:t>kepuasan</w:t>
      </w:r>
      <w:proofErr w:type="spellEnd"/>
      <w:r w:rsidRPr="00863835">
        <w:rPr>
          <w:rFonts w:eastAsiaTheme="minorEastAsia"/>
          <w:szCs w:val="24"/>
          <w:lang w:val="en-ID"/>
        </w:rPr>
        <w:t xml:space="preserve"> </w:t>
      </w:r>
      <w:proofErr w:type="spellStart"/>
      <w:r w:rsidRPr="00863835">
        <w:rPr>
          <w:rFonts w:eastAsiaTheme="minorEastAsia"/>
          <w:szCs w:val="24"/>
          <w:lang w:val="en-ID"/>
        </w:rPr>
        <w:t>kerja</w:t>
      </w:r>
      <w:proofErr w:type="spellEnd"/>
      <w:r w:rsidRPr="00863835">
        <w:rPr>
          <w:szCs w:val="24"/>
        </w:rPr>
        <w:t xml:space="preserve"> yang dimiliki oleh </w:t>
      </w:r>
      <w:proofErr w:type="spellStart"/>
      <w:r w:rsidRPr="00863835">
        <w:rPr>
          <w:rFonts w:eastAsiaTheme="minorEastAsia"/>
          <w:szCs w:val="24"/>
          <w:lang w:val="en-ID"/>
        </w:rPr>
        <w:t>karyawan</w:t>
      </w:r>
      <w:proofErr w:type="spellEnd"/>
      <w:r w:rsidRPr="00863835">
        <w:rPr>
          <w:rFonts w:eastAsiaTheme="minorEastAsia"/>
          <w:szCs w:val="24"/>
          <w:lang w:val="en-ID"/>
        </w:rPr>
        <w:t xml:space="preserve"> PT </w:t>
      </w:r>
      <w:r>
        <w:rPr>
          <w:rFonts w:eastAsiaTheme="minorEastAsia"/>
          <w:szCs w:val="24"/>
          <w:lang w:val="en-ID"/>
        </w:rPr>
        <w:t>SPM</w:t>
      </w:r>
      <w:r w:rsidRPr="00863835">
        <w:rPr>
          <w:color w:val="000000" w:themeColor="text1"/>
          <w:szCs w:val="24"/>
        </w:rPr>
        <w:t xml:space="preserve">, maka akan semakin tinggi pula </w:t>
      </w:r>
      <w:proofErr w:type="spellStart"/>
      <w:r w:rsidRPr="00863835">
        <w:rPr>
          <w:rFonts w:eastAsiaTheme="minorEastAsia"/>
          <w:szCs w:val="24"/>
          <w:lang w:val="en-ID"/>
        </w:rPr>
        <w:t>produktivitas</w:t>
      </w:r>
      <w:proofErr w:type="spellEnd"/>
      <w:r w:rsidRPr="00863835">
        <w:rPr>
          <w:rFonts w:eastAsiaTheme="minorEastAsia"/>
          <w:szCs w:val="24"/>
          <w:lang w:val="en-ID"/>
        </w:rPr>
        <w:t xml:space="preserve"> </w:t>
      </w:r>
      <w:proofErr w:type="spellStart"/>
      <w:r w:rsidRPr="00863835">
        <w:rPr>
          <w:rFonts w:eastAsiaTheme="minorEastAsia"/>
          <w:szCs w:val="24"/>
          <w:lang w:val="en-ID"/>
        </w:rPr>
        <w:t>ker</w:t>
      </w:r>
      <w:proofErr w:type="spellEnd"/>
      <w:r w:rsidRPr="00863835">
        <w:rPr>
          <w:rFonts w:eastAsiaTheme="minorEastAsia"/>
          <w:szCs w:val="24"/>
        </w:rPr>
        <w:t>j</w:t>
      </w:r>
      <w:proofErr w:type="spellStart"/>
      <w:r w:rsidRPr="00863835">
        <w:rPr>
          <w:rFonts w:eastAsiaTheme="minorEastAsia"/>
          <w:szCs w:val="24"/>
          <w:lang w:val="en-ID"/>
        </w:rPr>
        <w:t>anya</w:t>
      </w:r>
      <w:proofErr w:type="spellEnd"/>
      <w:r w:rsidRPr="00863835">
        <w:rPr>
          <w:rFonts w:eastAsiaTheme="minorEastAsia"/>
          <w:szCs w:val="24"/>
          <w:lang w:val="en-ID"/>
        </w:rPr>
        <w:t xml:space="preserve">. </w:t>
      </w:r>
      <w:r w:rsidRPr="00863835">
        <w:rPr>
          <w:rFonts w:eastAsiaTheme="minorEastAsia"/>
          <w:szCs w:val="24"/>
        </w:rPr>
        <w:t xml:space="preserve"> </w:t>
      </w:r>
      <w:r w:rsidRPr="00863835">
        <w:rPr>
          <w:color w:val="000000" w:themeColor="text1"/>
          <w:szCs w:val="24"/>
        </w:rPr>
        <w:t xml:space="preserve">Begitu sebaliknya, </w:t>
      </w:r>
      <w:r w:rsidRPr="00863835">
        <w:rPr>
          <w:szCs w:val="24"/>
        </w:rPr>
        <w:t xml:space="preserve">semakin rendah </w:t>
      </w:r>
      <w:proofErr w:type="spellStart"/>
      <w:r w:rsidRPr="00863835">
        <w:rPr>
          <w:rFonts w:eastAsiaTheme="minorEastAsia"/>
          <w:szCs w:val="24"/>
          <w:lang w:val="en-ID"/>
        </w:rPr>
        <w:t>kepuasan</w:t>
      </w:r>
      <w:proofErr w:type="spellEnd"/>
      <w:r w:rsidRPr="00863835">
        <w:rPr>
          <w:rFonts w:eastAsiaTheme="minorEastAsia"/>
          <w:szCs w:val="24"/>
          <w:lang w:val="en-ID"/>
        </w:rPr>
        <w:t xml:space="preserve"> </w:t>
      </w:r>
      <w:proofErr w:type="spellStart"/>
      <w:r w:rsidRPr="00863835">
        <w:rPr>
          <w:rFonts w:eastAsiaTheme="minorEastAsia"/>
          <w:szCs w:val="24"/>
          <w:lang w:val="en-ID"/>
        </w:rPr>
        <w:t>kerja</w:t>
      </w:r>
      <w:proofErr w:type="spellEnd"/>
      <w:r w:rsidRPr="00863835">
        <w:rPr>
          <w:szCs w:val="24"/>
        </w:rPr>
        <w:t xml:space="preserve"> yang dimiliki </w:t>
      </w:r>
      <w:r w:rsidRPr="00863835">
        <w:rPr>
          <w:szCs w:val="24"/>
        </w:rPr>
        <w:lastRenderedPageBreak/>
        <w:t xml:space="preserve">oleh </w:t>
      </w:r>
      <w:proofErr w:type="spellStart"/>
      <w:r w:rsidRPr="00863835">
        <w:rPr>
          <w:rFonts w:eastAsiaTheme="minorEastAsia"/>
          <w:szCs w:val="24"/>
          <w:lang w:val="en-ID"/>
        </w:rPr>
        <w:t>karyawan</w:t>
      </w:r>
      <w:proofErr w:type="spellEnd"/>
      <w:r w:rsidRPr="00863835">
        <w:rPr>
          <w:rFonts w:eastAsiaTheme="minorEastAsia"/>
          <w:szCs w:val="24"/>
          <w:lang w:val="en-ID"/>
        </w:rPr>
        <w:t xml:space="preserve"> PT </w:t>
      </w:r>
      <w:r>
        <w:rPr>
          <w:rFonts w:eastAsiaTheme="minorEastAsia"/>
          <w:szCs w:val="24"/>
          <w:lang w:val="en-ID"/>
        </w:rPr>
        <w:t>SPM</w:t>
      </w:r>
      <w:r w:rsidRPr="00863835">
        <w:rPr>
          <w:color w:val="000000" w:themeColor="text1"/>
          <w:szCs w:val="24"/>
        </w:rPr>
        <w:t xml:space="preserve">, maka akan semakin rendah pula </w:t>
      </w:r>
      <w:proofErr w:type="spellStart"/>
      <w:r>
        <w:rPr>
          <w:rFonts w:eastAsiaTheme="minorEastAsia"/>
          <w:szCs w:val="24"/>
          <w:lang w:val="en-ID"/>
        </w:rPr>
        <w:t>produktivitasnya</w:t>
      </w:r>
      <w:proofErr w:type="spellEnd"/>
    </w:p>
    <w:p w:rsidR="004D6FC0" w:rsidRDefault="004D6FC0" w:rsidP="004D6FC0">
      <w:pPr>
        <w:spacing w:after="33" w:line="243" w:lineRule="auto"/>
        <w:ind w:left="-5" w:right="117"/>
        <w:jc w:val="left"/>
        <w:rPr>
          <w:b/>
        </w:rPr>
      </w:pPr>
      <w:r>
        <w:rPr>
          <w:b/>
        </w:rPr>
        <w:t xml:space="preserve">KESIMPULAN </w:t>
      </w:r>
    </w:p>
    <w:p w:rsidR="00C82084" w:rsidRDefault="00C82084" w:rsidP="00C82084">
      <w:pPr>
        <w:spacing w:after="33" w:line="243" w:lineRule="auto"/>
        <w:ind w:left="-142" w:right="117" w:firstLine="426"/>
        <w:rPr>
          <w:szCs w:val="24"/>
          <w:lang w:val="en-ID"/>
        </w:rPr>
      </w:pPr>
      <w:proofErr w:type="spellStart"/>
      <w:r>
        <w:rPr>
          <w:szCs w:val="24"/>
          <w:lang w:val="en-ID"/>
        </w:rPr>
        <w:t>Berdasarkan</w:t>
      </w:r>
      <w:proofErr w:type="spellEnd"/>
      <w:r>
        <w:rPr>
          <w:szCs w:val="24"/>
          <w:lang w:val="en-ID"/>
        </w:rPr>
        <w:t xml:space="preserve"> </w:t>
      </w:r>
      <w:proofErr w:type="spellStart"/>
      <w:r>
        <w:rPr>
          <w:szCs w:val="24"/>
          <w:lang w:val="en-ID"/>
        </w:rPr>
        <w:t>hasil</w:t>
      </w:r>
      <w:proofErr w:type="spellEnd"/>
      <w:r>
        <w:rPr>
          <w:szCs w:val="24"/>
          <w:lang w:val="en-ID"/>
        </w:rPr>
        <w:t xml:space="preserve"> </w:t>
      </w:r>
      <w:proofErr w:type="spellStart"/>
      <w:r>
        <w:rPr>
          <w:szCs w:val="24"/>
          <w:lang w:val="en-ID"/>
        </w:rPr>
        <w:t>penelitian</w:t>
      </w:r>
      <w:proofErr w:type="spellEnd"/>
      <w:r>
        <w:rPr>
          <w:szCs w:val="24"/>
          <w:lang w:val="en-ID"/>
        </w:rPr>
        <w:t xml:space="preserve"> </w:t>
      </w:r>
      <w:proofErr w:type="spellStart"/>
      <w:r>
        <w:rPr>
          <w:szCs w:val="24"/>
          <w:lang w:val="en-ID"/>
        </w:rPr>
        <w:t>dan</w:t>
      </w:r>
      <w:proofErr w:type="spellEnd"/>
      <w:r>
        <w:rPr>
          <w:szCs w:val="24"/>
          <w:lang w:val="en-ID"/>
        </w:rPr>
        <w:t xml:space="preserve"> </w:t>
      </w:r>
      <w:proofErr w:type="spellStart"/>
      <w:r>
        <w:rPr>
          <w:szCs w:val="24"/>
          <w:lang w:val="en-ID"/>
        </w:rPr>
        <w:t>pembahasan</w:t>
      </w:r>
      <w:proofErr w:type="spellEnd"/>
      <w:r>
        <w:rPr>
          <w:szCs w:val="24"/>
          <w:lang w:val="en-ID"/>
        </w:rPr>
        <w:t xml:space="preserve">, </w:t>
      </w:r>
      <w:proofErr w:type="spellStart"/>
      <w:r>
        <w:rPr>
          <w:szCs w:val="24"/>
          <w:lang w:val="en-ID"/>
        </w:rPr>
        <w:t>maka</w:t>
      </w:r>
      <w:proofErr w:type="spellEnd"/>
      <w:r>
        <w:rPr>
          <w:szCs w:val="24"/>
          <w:lang w:val="en-ID"/>
        </w:rPr>
        <w:t xml:space="preserve"> </w:t>
      </w:r>
      <w:proofErr w:type="spellStart"/>
      <w:r>
        <w:rPr>
          <w:szCs w:val="24"/>
          <w:lang w:val="en-ID"/>
        </w:rPr>
        <w:t>ditarik</w:t>
      </w:r>
      <w:proofErr w:type="spellEnd"/>
      <w:r>
        <w:rPr>
          <w:szCs w:val="24"/>
          <w:lang w:val="en-ID"/>
        </w:rPr>
        <w:t xml:space="preserve"> </w:t>
      </w:r>
      <w:proofErr w:type="spellStart"/>
      <w:r>
        <w:rPr>
          <w:szCs w:val="24"/>
          <w:lang w:val="en-ID"/>
        </w:rPr>
        <w:t>kesimpulan</w:t>
      </w:r>
      <w:proofErr w:type="spellEnd"/>
      <w:r>
        <w:rPr>
          <w:szCs w:val="24"/>
          <w:lang w:val="en-ID"/>
        </w:rPr>
        <w:t xml:space="preserve"> </w:t>
      </w:r>
      <w:proofErr w:type="spellStart"/>
      <w:r>
        <w:rPr>
          <w:szCs w:val="24"/>
          <w:lang w:val="en-ID"/>
        </w:rPr>
        <w:t>yakni</w:t>
      </w:r>
      <w:proofErr w:type="spellEnd"/>
      <w:r>
        <w:rPr>
          <w:szCs w:val="24"/>
        </w:rPr>
        <w:t xml:space="preserve"> d</w:t>
      </w:r>
      <w:proofErr w:type="spellStart"/>
      <w:r>
        <w:rPr>
          <w:szCs w:val="24"/>
          <w:lang w:val="en-ID"/>
        </w:rPr>
        <w:t>ilihat</w:t>
      </w:r>
      <w:proofErr w:type="spellEnd"/>
      <w:r>
        <w:rPr>
          <w:szCs w:val="24"/>
          <w:lang w:val="en-ID"/>
        </w:rPr>
        <w:t xml:space="preserve"> </w:t>
      </w:r>
      <w:proofErr w:type="spellStart"/>
      <w:r>
        <w:rPr>
          <w:szCs w:val="24"/>
          <w:lang w:val="en-ID"/>
        </w:rPr>
        <w:t>dari</w:t>
      </w:r>
      <w:proofErr w:type="spellEnd"/>
      <w:r>
        <w:rPr>
          <w:szCs w:val="24"/>
          <w:lang w:val="en-ID"/>
        </w:rPr>
        <w:t xml:space="preserve"> </w:t>
      </w:r>
      <w:proofErr w:type="spellStart"/>
      <w:r>
        <w:rPr>
          <w:szCs w:val="24"/>
          <w:lang w:val="en-ID"/>
        </w:rPr>
        <w:t>hasil</w:t>
      </w:r>
      <w:proofErr w:type="spellEnd"/>
      <w:r>
        <w:rPr>
          <w:szCs w:val="24"/>
          <w:lang w:val="en-ID"/>
        </w:rPr>
        <w:t xml:space="preserve"> </w:t>
      </w:r>
      <w:proofErr w:type="spellStart"/>
      <w:r>
        <w:rPr>
          <w:szCs w:val="24"/>
          <w:lang w:val="en-ID"/>
        </w:rPr>
        <w:t>analisis</w:t>
      </w:r>
      <w:proofErr w:type="spellEnd"/>
      <w:r>
        <w:rPr>
          <w:szCs w:val="24"/>
          <w:lang w:val="en-ID"/>
        </w:rPr>
        <w:t xml:space="preserve"> </w:t>
      </w:r>
      <w:proofErr w:type="spellStart"/>
      <w:r>
        <w:rPr>
          <w:szCs w:val="24"/>
          <w:lang w:val="en-ID"/>
        </w:rPr>
        <w:t>dan</w:t>
      </w:r>
      <w:proofErr w:type="spellEnd"/>
      <w:r>
        <w:rPr>
          <w:szCs w:val="24"/>
          <w:lang w:val="en-ID"/>
        </w:rPr>
        <w:t xml:space="preserve"> </w:t>
      </w:r>
      <w:proofErr w:type="spellStart"/>
      <w:r>
        <w:rPr>
          <w:szCs w:val="24"/>
          <w:lang w:val="en-ID"/>
        </w:rPr>
        <w:t>skor</w:t>
      </w:r>
      <w:proofErr w:type="spellEnd"/>
      <w:r>
        <w:rPr>
          <w:szCs w:val="24"/>
          <w:lang w:val="en-ID"/>
        </w:rPr>
        <w:t xml:space="preserve"> </w:t>
      </w:r>
      <w:proofErr w:type="spellStart"/>
      <w:r>
        <w:rPr>
          <w:szCs w:val="24"/>
          <w:lang w:val="en-ID"/>
        </w:rPr>
        <w:t>skala</w:t>
      </w:r>
      <w:proofErr w:type="spellEnd"/>
      <w:r>
        <w:rPr>
          <w:szCs w:val="24"/>
          <w:lang w:val="en-ID"/>
        </w:rPr>
        <w:t xml:space="preserve"> </w:t>
      </w:r>
      <w:r>
        <w:rPr>
          <w:szCs w:val="24"/>
        </w:rPr>
        <w:t xml:space="preserve">tiap </w:t>
      </w:r>
      <w:proofErr w:type="spellStart"/>
      <w:r>
        <w:rPr>
          <w:szCs w:val="24"/>
          <w:lang w:val="en-ID"/>
        </w:rPr>
        <w:t>subjek</w:t>
      </w:r>
      <w:proofErr w:type="spellEnd"/>
      <w:r>
        <w:rPr>
          <w:szCs w:val="24"/>
          <w:lang w:val="en-ID"/>
        </w:rPr>
        <w:t xml:space="preserve"> </w:t>
      </w:r>
      <w:proofErr w:type="spellStart"/>
      <w:r>
        <w:rPr>
          <w:szCs w:val="24"/>
          <w:lang w:val="en-ID"/>
        </w:rPr>
        <w:t>menunjukan</w:t>
      </w:r>
      <w:proofErr w:type="spellEnd"/>
      <w:r>
        <w:rPr>
          <w:szCs w:val="24"/>
          <w:lang w:val="en-ID"/>
        </w:rPr>
        <w:t xml:space="preserve"> </w:t>
      </w:r>
      <w:proofErr w:type="spellStart"/>
      <w:r>
        <w:rPr>
          <w:szCs w:val="24"/>
          <w:lang w:val="en-ID"/>
        </w:rPr>
        <w:t>bahwa</w:t>
      </w:r>
      <w:proofErr w:type="spellEnd"/>
      <w:r>
        <w:rPr>
          <w:szCs w:val="24"/>
          <w:lang w:val="en-ID"/>
        </w:rPr>
        <w:t xml:space="preserve"> </w:t>
      </w:r>
      <w:proofErr w:type="spellStart"/>
      <w:r>
        <w:rPr>
          <w:szCs w:val="24"/>
          <w:lang w:val="en-ID"/>
        </w:rPr>
        <w:t>kepuasan</w:t>
      </w:r>
      <w:proofErr w:type="spellEnd"/>
      <w:r>
        <w:rPr>
          <w:szCs w:val="24"/>
          <w:lang w:val="en-ID"/>
        </w:rPr>
        <w:t xml:space="preserve"> </w:t>
      </w:r>
      <w:proofErr w:type="spellStart"/>
      <w:r>
        <w:rPr>
          <w:szCs w:val="24"/>
          <w:lang w:val="en-ID"/>
        </w:rPr>
        <w:t>kerja</w:t>
      </w:r>
      <w:proofErr w:type="spellEnd"/>
      <w:r>
        <w:rPr>
          <w:szCs w:val="24"/>
          <w:lang w:val="en-ID"/>
        </w:rPr>
        <w:t xml:space="preserve"> </w:t>
      </w:r>
      <w:proofErr w:type="spellStart"/>
      <w:r>
        <w:rPr>
          <w:szCs w:val="24"/>
          <w:lang w:val="en-ID"/>
        </w:rPr>
        <w:t>pada</w:t>
      </w:r>
      <w:proofErr w:type="spellEnd"/>
      <w:r>
        <w:rPr>
          <w:szCs w:val="24"/>
          <w:lang w:val="en-ID"/>
        </w:rPr>
        <w:t xml:space="preserve"> </w:t>
      </w:r>
      <w:proofErr w:type="spellStart"/>
      <w:r>
        <w:rPr>
          <w:szCs w:val="24"/>
          <w:lang w:val="en-ID"/>
        </w:rPr>
        <w:t>karyawan</w:t>
      </w:r>
      <w:proofErr w:type="spellEnd"/>
      <w:r>
        <w:rPr>
          <w:szCs w:val="24"/>
          <w:lang w:val="en-ID"/>
        </w:rPr>
        <w:t xml:space="preserve"> PT SPM </w:t>
      </w:r>
      <w:proofErr w:type="spellStart"/>
      <w:r>
        <w:rPr>
          <w:szCs w:val="24"/>
          <w:lang w:val="en-ID"/>
        </w:rPr>
        <w:t>terbagi</w:t>
      </w:r>
      <w:proofErr w:type="spellEnd"/>
      <w:r>
        <w:rPr>
          <w:szCs w:val="24"/>
          <w:lang w:val="en-ID"/>
        </w:rPr>
        <w:t xml:space="preserve"> </w:t>
      </w:r>
      <w:proofErr w:type="spellStart"/>
      <w:r>
        <w:rPr>
          <w:szCs w:val="24"/>
          <w:lang w:val="en-ID"/>
        </w:rPr>
        <w:t>menjadi</w:t>
      </w:r>
      <w:proofErr w:type="spellEnd"/>
      <w:r>
        <w:rPr>
          <w:szCs w:val="24"/>
          <w:lang w:val="en-ID"/>
        </w:rPr>
        <w:t xml:space="preserve"> 3 </w:t>
      </w:r>
      <w:proofErr w:type="spellStart"/>
      <w:r>
        <w:rPr>
          <w:szCs w:val="24"/>
          <w:lang w:val="en-ID"/>
        </w:rPr>
        <w:t>kategori</w:t>
      </w:r>
      <w:proofErr w:type="spellEnd"/>
      <w:r>
        <w:rPr>
          <w:szCs w:val="24"/>
          <w:lang w:val="en-ID"/>
        </w:rPr>
        <w:t xml:space="preserve"> </w:t>
      </w:r>
      <w:proofErr w:type="spellStart"/>
      <w:r>
        <w:rPr>
          <w:szCs w:val="24"/>
          <w:lang w:val="en-ID"/>
        </w:rPr>
        <w:t>yaitu</w:t>
      </w:r>
      <w:proofErr w:type="spellEnd"/>
      <w:r>
        <w:rPr>
          <w:szCs w:val="24"/>
          <w:lang w:val="en-ID"/>
        </w:rPr>
        <w:t xml:space="preserve"> </w:t>
      </w:r>
      <w:proofErr w:type="spellStart"/>
      <w:r>
        <w:rPr>
          <w:szCs w:val="24"/>
          <w:lang w:val="en-ID"/>
        </w:rPr>
        <w:t>dari</w:t>
      </w:r>
      <w:proofErr w:type="spellEnd"/>
      <w:r>
        <w:rPr>
          <w:szCs w:val="24"/>
          <w:lang w:val="en-ID"/>
        </w:rPr>
        <w:t xml:space="preserve"> 60 </w:t>
      </w:r>
      <w:proofErr w:type="spellStart"/>
      <w:r>
        <w:rPr>
          <w:szCs w:val="24"/>
          <w:lang w:val="en-ID"/>
        </w:rPr>
        <w:t>subjek</w:t>
      </w:r>
      <w:proofErr w:type="spellEnd"/>
      <w:r>
        <w:rPr>
          <w:szCs w:val="24"/>
          <w:lang w:val="en-ID"/>
        </w:rPr>
        <w:t xml:space="preserve"> </w:t>
      </w:r>
      <w:proofErr w:type="spellStart"/>
      <w:r>
        <w:rPr>
          <w:szCs w:val="24"/>
          <w:lang w:val="en-ID"/>
        </w:rPr>
        <w:t>terdapat</w:t>
      </w:r>
      <w:proofErr w:type="spellEnd"/>
      <w:r>
        <w:rPr>
          <w:szCs w:val="24"/>
          <w:lang w:val="en-ID"/>
        </w:rPr>
        <w:t xml:space="preserve"> 39 </w:t>
      </w:r>
      <w:proofErr w:type="spellStart"/>
      <w:r>
        <w:rPr>
          <w:szCs w:val="24"/>
          <w:lang w:val="en-ID"/>
        </w:rPr>
        <w:t>subjek</w:t>
      </w:r>
      <w:proofErr w:type="spellEnd"/>
      <w:r>
        <w:rPr>
          <w:szCs w:val="24"/>
          <w:lang w:val="en-ID"/>
        </w:rPr>
        <w:t xml:space="preserve"> (65 %) </w:t>
      </w:r>
      <w:proofErr w:type="spellStart"/>
      <w:r>
        <w:rPr>
          <w:szCs w:val="24"/>
          <w:lang w:val="en-ID"/>
        </w:rPr>
        <w:t>masuk</w:t>
      </w:r>
      <w:proofErr w:type="spellEnd"/>
      <w:r>
        <w:rPr>
          <w:szCs w:val="24"/>
          <w:lang w:val="en-ID"/>
        </w:rPr>
        <w:t xml:space="preserve"> </w:t>
      </w:r>
      <w:proofErr w:type="spellStart"/>
      <w:r>
        <w:rPr>
          <w:szCs w:val="24"/>
          <w:lang w:val="en-ID"/>
        </w:rPr>
        <w:t>dalam</w:t>
      </w:r>
      <w:proofErr w:type="spellEnd"/>
      <w:r>
        <w:rPr>
          <w:szCs w:val="24"/>
          <w:lang w:val="en-ID"/>
        </w:rPr>
        <w:t xml:space="preserve"> </w:t>
      </w:r>
      <w:proofErr w:type="spellStart"/>
      <w:r>
        <w:rPr>
          <w:szCs w:val="24"/>
          <w:lang w:val="en-ID"/>
        </w:rPr>
        <w:t>kategori</w:t>
      </w:r>
      <w:proofErr w:type="spellEnd"/>
      <w:r>
        <w:rPr>
          <w:szCs w:val="24"/>
          <w:lang w:val="en-ID"/>
        </w:rPr>
        <w:t xml:space="preserve"> </w:t>
      </w:r>
      <w:proofErr w:type="spellStart"/>
      <w:r>
        <w:rPr>
          <w:szCs w:val="24"/>
          <w:lang w:val="en-ID"/>
        </w:rPr>
        <w:t>sedang</w:t>
      </w:r>
      <w:proofErr w:type="spellEnd"/>
      <w:r>
        <w:rPr>
          <w:szCs w:val="24"/>
          <w:lang w:val="en-ID"/>
        </w:rPr>
        <w:t xml:space="preserve">, 21 </w:t>
      </w:r>
      <w:proofErr w:type="spellStart"/>
      <w:r>
        <w:rPr>
          <w:szCs w:val="24"/>
          <w:lang w:val="en-ID"/>
        </w:rPr>
        <w:t>subjek</w:t>
      </w:r>
      <w:proofErr w:type="spellEnd"/>
      <w:r>
        <w:rPr>
          <w:szCs w:val="24"/>
          <w:lang w:val="en-ID"/>
        </w:rPr>
        <w:t xml:space="preserve"> (35 %) </w:t>
      </w:r>
      <w:proofErr w:type="spellStart"/>
      <w:r>
        <w:rPr>
          <w:szCs w:val="24"/>
          <w:lang w:val="en-ID"/>
        </w:rPr>
        <w:t>masuk</w:t>
      </w:r>
      <w:proofErr w:type="spellEnd"/>
      <w:r>
        <w:rPr>
          <w:szCs w:val="24"/>
          <w:lang w:val="en-ID"/>
        </w:rPr>
        <w:t xml:space="preserve"> </w:t>
      </w:r>
      <w:proofErr w:type="spellStart"/>
      <w:r>
        <w:rPr>
          <w:szCs w:val="24"/>
          <w:lang w:val="en-ID"/>
        </w:rPr>
        <w:t>kategori</w:t>
      </w:r>
      <w:proofErr w:type="spellEnd"/>
      <w:r>
        <w:rPr>
          <w:szCs w:val="24"/>
          <w:lang w:val="en-ID"/>
        </w:rPr>
        <w:t xml:space="preserve"> </w:t>
      </w:r>
      <w:proofErr w:type="spellStart"/>
      <w:r>
        <w:rPr>
          <w:szCs w:val="24"/>
          <w:lang w:val="en-ID"/>
        </w:rPr>
        <w:t>rendah</w:t>
      </w:r>
      <w:proofErr w:type="spellEnd"/>
      <w:r>
        <w:rPr>
          <w:szCs w:val="24"/>
          <w:lang w:val="en-ID"/>
        </w:rPr>
        <w:t xml:space="preserve">, </w:t>
      </w:r>
      <w:proofErr w:type="spellStart"/>
      <w:r>
        <w:rPr>
          <w:szCs w:val="24"/>
          <w:lang w:val="en-ID"/>
        </w:rPr>
        <w:t>sedangkan</w:t>
      </w:r>
      <w:proofErr w:type="spellEnd"/>
      <w:r>
        <w:rPr>
          <w:szCs w:val="24"/>
          <w:lang w:val="en-ID"/>
        </w:rPr>
        <w:t xml:space="preserve"> </w:t>
      </w:r>
      <w:proofErr w:type="spellStart"/>
      <w:r>
        <w:rPr>
          <w:szCs w:val="24"/>
          <w:lang w:val="en-ID"/>
        </w:rPr>
        <w:t>untuk</w:t>
      </w:r>
      <w:proofErr w:type="spellEnd"/>
      <w:r>
        <w:rPr>
          <w:szCs w:val="24"/>
          <w:lang w:val="en-ID"/>
        </w:rPr>
        <w:t xml:space="preserve"> </w:t>
      </w:r>
      <w:proofErr w:type="spellStart"/>
      <w:r>
        <w:rPr>
          <w:szCs w:val="24"/>
          <w:lang w:val="en-ID"/>
        </w:rPr>
        <w:t>kategorisasi</w:t>
      </w:r>
      <w:proofErr w:type="spellEnd"/>
      <w:r>
        <w:rPr>
          <w:szCs w:val="24"/>
          <w:lang w:val="en-ID"/>
        </w:rPr>
        <w:t xml:space="preserve"> </w:t>
      </w:r>
      <w:proofErr w:type="spellStart"/>
      <w:r>
        <w:rPr>
          <w:szCs w:val="24"/>
          <w:lang w:val="en-ID"/>
        </w:rPr>
        <w:t>tinggi</w:t>
      </w:r>
      <w:proofErr w:type="spellEnd"/>
      <w:r>
        <w:rPr>
          <w:szCs w:val="24"/>
          <w:lang w:val="en-ID"/>
        </w:rPr>
        <w:t xml:space="preserve"> </w:t>
      </w:r>
      <w:proofErr w:type="spellStart"/>
      <w:r>
        <w:rPr>
          <w:szCs w:val="24"/>
          <w:lang w:val="en-ID"/>
        </w:rPr>
        <w:t>tidak</w:t>
      </w:r>
      <w:proofErr w:type="spellEnd"/>
      <w:r>
        <w:rPr>
          <w:szCs w:val="24"/>
          <w:lang w:val="en-ID"/>
        </w:rPr>
        <w:t xml:space="preserve"> </w:t>
      </w:r>
      <w:proofErr w:type="spellStart"/>
      <w:r>
        <w:rPr>
          <w:szCs w:val="24"/>
          <w:lang w:val="en-ID"/>
        </w:rPr>
        <w:t>terdapat</w:t>
      </w:r>
      <w:proofErr w:type="spellEnd"/>
      <w:r>
        <w:rPr>
          <w:szCs w:val="24"/>
          <w:lang w:val="en-ID"/>
        </w:rPr>
        <w:t xml:space="preserve"> </w:t>
      </w:r>
      <w:proofErr w:type="spellStart"/>
      <w:r>
        <w:rPr>
          <w:szCs w:val="24"/>
          <w:lang w:val="en-ID"/>
        </w:rPr>
        <w:t>subjek</w:t>
      </w:r>
      <w:proofErr w:type="spellEnd"/>
      <w:r>
        <w:rPr>
          <w:szCs w:val="24"/>
          <w:lang w:val="en-ID"/>
        </w:rPr>
        <w:t xml:space="preserve"> (0 %).</w:t>
      </w:r>
    </w:p>
    <w:p w:rsidR="00C82084" w:rsidRDefault="00C82084" w:rsidP="00C82084">
      <w:pPr>
        <w:spacing w:after="33" w:line="243" w:lineRule="auto"/>
        <w:ind w:left="-142" w:right="117" w:firstLine="426"/>
        <w:rPr>
          <w:szCs w:val="24"/>
          <w:lang w:val="en-ID"/>
        </w:rPr>
      </w:pPr>
      <w:proofErr w:type="spellStart"/>
      <w:r w:rsidRPr="00C82084">
        <w:rPr>
          <w:szCs w:val="24"/>
          <w:lang w:val="en-ID"/>
        </w:rPr>
        <w:t>Dilihat</w:t>
      </w:r>
      <w:proofErr w:type="spellEnd"/>
      <w:r w:rsidRPr="00C82084">
        <w:rPr>
          <w:szCs w:val="24"/>
          <w:lang w:val="en-ID"/>
        </w:rPr>
        <w:t xml:space="preserve"> </w:t>
      </w:r>
      <w:proofErr w:type="spellStart"/>
      <w:r w:rsidRPr="00C82084">
        <w:rPr>
          <w:szCs w:val="24"/>
          <w:lang w:val="en-ID"/>
        </w:rPr>
        <w:t>dari</w:t>
      </w:r>
      <w:proofErr w:type="spellEnd"/>
      <w:r w:rsidRPr="00C82084">
        <w:rPr>
          <w:szCs w:val="24"/>
          <w:lang w:val="en-ID"/>
        </w:rPr>
        <w:t xml:space="preserve"> </w:t>
      </w:r>
      <w:proofErr w:type="spellStart"/>
      <w:r w:rsidRPr="00C82084">
        <w:rPr>
          <w:szCs w:val="24"/>
          <w:lang w:val="en-ID"/>
        </w:rPr>
        <w:t>hasil</w:t>
      </w:r>
      <w:proofErr w:type="spellEnd"/>
      <w:r w:rsidRPr="00C82084">
        <w:rPr>
          <w:szCs w:val="24"/>
          <w:lang w:val="en-ID"/>
        </w:rPr>
        <w:t xml:space="preserve"> </w:t>
      </w:r>
      <w:proofErr w:type="spellStart"/>
      <w:r w:rsidRPr="00C82084">
        <w:rPr>
          <w:szCs w:val="24"/>
          <w:lang w:val="en-ID"/>
        </w:rPr>
        <w:t>analisis</w:t>
      </w:r>
      <w:proofErr w:type="spellEnd"/>
      <w:r w:rsidRPr="00C82084">
        <w:rPr>
          <w:szCs w:val="24"/>
          <w:lang w:val="en-ID"/>
        </w:rPr>
        <w:t xml:space="preserve"> </w:t>
      </w:r>
      <w:proofErr w:type="spellStart"/>
      <w:r w:rsidRPr="00C82084">
        <w:rPr>
          <w:szCs w:val="24"/>
          <w:lang w:val="en-ID"/>
        </w:rPr>
        <w:t>dan</w:t>
      </w:r>
      <w:proofErr w:type="spellEnd"/>
      <w:r w:rsidRPr="00C82084">
        <w:rPr>
          <w:szCs w:val="24"/>
          <w:lang w:val="en-ID"/>
        </w:rPr>
        <w:t xml:space="preserve"> </w:t>
      </w:r>
      <w:proofErr w:type="spellStart"/>
      <w:r w:rsidRPr="00C82084">
        <w:rPr>
          <w:szCs w:val="24"/>
          <w:lang w:val="en-ID"/>
        </w:rPr>
        <w:t>skor</w:t>
      </w:r>
      <w:proofErr w:type="spellEnd"/>
      <w:r w:rsidRPr="00C82084">
        <w:rPr>
          <w:szCs w:val="24"/>
          <w:lang w:val="en-ID"/>
        </w:rPr>
        <w:t xml:space="preserve"> </w:t>
      </w:r>
      <w:proofErr w:type="spellStart"/>
      <w:r w:rsidRPr="00C82084">
        <w:rPr>
          <w:szCs w:val="24"/>
          <w:lang w:val="en-ID"/>
        </w:rPr>
        <w:t>skala</w:t>
      </w:r>
      <w:proofErr w:type="spellEnd"/>
      <w:r w:rsidRPr="00C82084">
        <w:rPr>
          <w:szCs w:val="24"/>
          <w:lang w:val="en-ID"/>
        </w:rPr>
        <w:t xml:space="preserve"> </w:t>
      </w:r>
      <w:proofErr w:type="spellStart"/>
      <w:r w:rsidRPr="00C82084">
        <w:rPr>
          <w:szCs w:val="24"/>
          <w:lang w:val="en-ID"/>
        </w:rPr>
        <w:t>masing-masing</w:t>
      </w:r>
      <w:proofErr w:type="spellEnd"/>
      <w:r w:rsidRPr="00C82084">
        <w:rPr>
          <w:szCs w:val="24"/>
          <w:lang w:val="en-ID"/>
        </w:rPr>
        <w:tab/>
        <w:t xml:space="preserve"> </w:t>
      </w:r>
      <w:proofErr w:type="spellStart"/>
      <w:r w:rsidRPr="00C82084">
        <w:rPr>
          <w:szCs w:val="24"/>
          <w:lang w:val="en-ID"/>
        </w:rPr>
        <w:t>subjek</w:t>
      </w:r>
      <w:proofErr w:type="spellEnd"/>
      <w:r w:rsidRPr="00C82084">
        <w:rPr>
          <w:szCs w:val="24"/>
          <w:lang w:val="en-ID"/>
        </w:rPr>
        <w:t xml:space="preserve"> </w:t>
      </w:r>
      <w:proofErr w:type="spellStart"/>
      <w:r w:rsidRPr="00C82084">
        <w:rPr>
          <w:szCs w:val="24"/>
          <w:lang w:val="en-ID"/>
        </w:rPr>
        <w:t>menunjukkan</w:t>
      </w:r>
      <w:proofErr w:type="spellEnd"/>
      <w:r w:rsidRPr="00C82084">
        <w:rPr>
          <w:szCs w:val="24"/>
          <w:lang w:val="en-ID"/>
        </w:rPr>
        <w:t xml:space="preserve"> </w:t>
      </w:r>
      <w:proofErr w:type="spellStart"/>
      <w:r w:rsidRPr="00C82084">
        <w:rPr>
          <w:szCs w:val="24"/>
          <w:lang w:val="en-ID"/>
        </w:rPr>
        <w:t>bahwa</w:t>
      </w:r>
      <w:proofErr w:type="spellEnd"/>
      <w:r w:rsidRPr="00C82084">
        <w:rPr>
          <w:szCs w:val="24"/>
          <w:lang w:val="en-ID"/>
        </w:rPr>
        <w:t xml:space="preserve"> </w:t>
      </w:r>
      <w:proofErr w:type="spellStart"/>
      <w:r w:rsidRPr="00C82084">
        <w:rPr>
          <w:szCs w:val="24"/>
          <w:lang w:val="en-ID"/>
        </w:rPr>
        <w:t>produktivitas</w:t>
      </w:r>
      <w:proofErr w:type="spellEnd"/>
      <w:r w:rsidRPr="00C82084">
        <w:rPr>
          <w:szCs w:val="24"/>
          <w:lang w:val="en-ID"/>
        </w:rPr>
        <w:t xml:space="preserve"> </w:t>
      </w:r>
      <w:proofErr w:type="spellStart"/>
      <w:r w:rsidRPr="00C82084">
        <w:rPr>
          <w:szCs w:val="24"/>
          <w:lang w:val="en-ID"/>
        </w:rPr>
        <w:t>kerja</w:t>
      </w:r>
      <w:proofErr w:type="spellEnd"/>
      <w:r w:rsidRPr="00C82084">
        <w:rPr>
          <w:szCs w:val="24"/>
          <w:lang w:val="en-ID"/>
        </w:rPr>
        <w:t xml:space="preserve"> </w:t>
      </w:r>
      <w:proofErr w:type="spellStart"/>
      <w:r w:rsidRPr="00C82084">
        <w:rPr>
          <w:szCs w:val="24"/>
          <w:lang w:val="en-ID"/>
        </w:rPr>
        <w:t>pada</w:t>
      </w:r>
      <w:proofErr w:type="spellEnd"/>
      <w:r w:rsidRPr="00C82084">
        <w:rPr>
          <w:szCs w:val="24"/>
          <w:lang w:val="en-ID"/>
        </w:rPr>
        <w:t xml:space="preserve"> </w:t>
      </w:r>
      <w:proofErr w:type="spellStart"/>
      <w:r w:rsidRPr="00C82084">
        <w:rPr>
          <w:szCs w:val="24"/>
          <w:lang w:val="en-ID"/>
        </w:rPr>
        <w:t>karyawan</w:t>
      </w:r>
      <w:proofErr w:type="spellEnd"/>
      <w:r w:rsidRPr="00C82084">
        <w:rPr>
          <w:szCs w:val="24"/>
          <w:lang w:val="en-ID"/>
        </w:rPr>
        <w:t xml:space="preserve"> PT SPM </w:t>
      </w:r>
      <w:proofErr w:type="spellStart"/>
      <w:r w:rsidRPr="00C82084">
        <w:rPr>
          <w:szCs w:val="24"/>
          <w:lang w:val="en-ID"/>
        </w:rPr>
        <w:t>terbagi</w:t>
      </w:r>
      <w:proofErr w:type="spellEnd"/>
      <w:r w:rsidRPr="00C82084">
        <w:rPr>
          <w:szCs w:val="24"/>
          <w:lang w:val="en-ID"/>
        </w:rPr>
        <w:t xml:space="preserve"> </w:t>
      </w:r>
      <w:proofErr w:type="spellStart"/>
      <w:r w:rsidRPr="00C82084">
        <w:rPr>
          <w:szCs w:val="24"/>
          <w:lang w:val="en-ID"/>
        </w:rPr>
        <w:t>menjadi</w:t>
      </w:r>
      <w:proofErr w:type="spellEnd"/>
      <w:r w:rsidRPr="00C82084">
        <w:rPr>
          <w:szCs w:val="24"/>
          <w:lang w:val="en-ID"/>
        </w:rPr>
        <w:t xml:space="preserve"> 3 </w:t>
      </w:r>
      <w:proofErr w:type="spellStart"/>
      <w:r w:rsidRPr="00C82084">
        <w:rPr>
          <w:szCs w:val="24"/>
          <w:lang w:val="en-ID"/>
        </w:rPr>
        <w:t>kategori</w:t>
      </w:r>
      <w:proofErr w:type="spellEnd"/>
      <w:r w:rsidRPr="00C82084">
        <w:rPr>
          <w:szCs w:val="24"/>
          <w:lang w:val="en-ID"/>
        </w:rPr>
        <w:t xml:space="preserve"> </w:t>
      </w:r>
      <w:proofErr w:type="spellStart"/>
      <w:r w:rsidRPr="00C82084">
        <w:rPr>
          <w:szCs w:val="24"/>
          <w:lang w:val="en-ID"/>
        </w:rPr>
        <w:t>yaitu</w:t>
      </w:r>
      <w:proofErr w:type="spellEnd"/>
      <w:r w:rsidRPr="00C82084">
        <w:rPr>
          <w:szCs w:val="24"/>
          <w:lang w:val="en-ID"/>
        </w:rPr>
        <w:t xml:space="preserve"> </w:t>
      </w:r>
      <w:proofErr w:type="spellStart"/>
      <w:r w:rsidRPr="00C82084">
        <w:rPr>
          <w:szCs w:val="24"/>
          <w:lang w:val="en-ID"/>
        </w:rPr>
        <w:t>dari</w:t>
      </w:r>
      <w:proofErr w:type="spellEnd"/>
      <w:r w:rsidRPr="00C82084">
        <w:rPr>
          <w:szCs w:val="24"/>
          <w:lang w:val="en-ID"/>
        </w:rPr>
        <w:t xml:space="preserve"> 60 </w:t>
      </w:r>
      <w:proofErr w:type="spellStart"/>
      <w:r w:rsidRPr="00C82084">
        <w:rPr>
          <w:szCs w:val="24"/>
          <w:lang w:val="en-ID"/>
        </w:rPr>
        <w:t>subjek</w:t>
      </w:r>
      <w:proofErr w:type="spellEnd"/>
      <w:r w:rsidRPr="00C82084">
        <w:rPr>
          <w:szCs w:val="24"/>
          <w:lang w:val="en-ID"/>
        </w:rPr>
        <w:t xml:space="preserve"> </w:t>
      </w:r>
      <w:proofErr w:type="spellStart"/>
      <w:r w:rsidRPr="00C82084">
        <w:rPr>
          <w:szCs w:val="24"/>
          <w:lang w:val="en-ID"/>
        </w:rPr>
        <w:t>terdapat</w:t>
      </w:r>
      <w:proofErr w:type="spellEnd"/>
      <w:r w:rsidRPr="00C82084">
        <w:rPr>
          <w:szCs w:val="24"/>
          <w:lang w:val="en-ID"/>
        </w:rPr>
        <w:t xml:space="preserve"> 48 </w:t>
      </w:r>
      <w:proofErr w:type="spellStart"/>
      <w:r w:rsidRPr="00C82084">
        <w:rPr>
          <w:szCs w:val="24"/>
          <w:lang w:val="en-ID"/>
        </w:rPr>
        <w:t>subjek</w:t>
      </w:r>
      <w:proofErr w:type="spellEnd"/>
      <w:r w:rsidRPr="00C82084">
        <w:rPr>
          <w:szCs w:val="24"/>
          <w:lang w:val="en-ID"/>
        </w:rPr>
        <w:t xml:space="preserve"> (80 %) </w:t>
      </w:r>
      <w:proofErr w:type="spellStart"/>
      <w:r w:rsidRPr="00C82084">
        <w:rPr>
          <w:szCs w:val="24"/>
          <w:lang w:val="en-ID"/>
        </w:rPr>
        <w:t>masuk</w:t>
      </w:r>
      <w:proofErr w:type="spellEnd"/>
      <w:r w:rsidRPr="00C82084">
        <w:rPr>
          <w:szCs w:val="24"/>
          <w:lang w:val="en-ID"/>
        </w:rPr>
        <w:t xml:space="preserve"> </w:t>
      </w:r>
      <w:proofErr w:type="spellStart"/>
      <w:r w:rsidRPr="00C82084">
        <w:rPr>
          <w:szCs w:val="24"/>
          <w:lang w:val="en-ID"/>
        </w:rPr>
        <w:t>dalam</w:t>
      </w:r>
      <w:proofErr w:type="spellEnd"/>
      <w:r w:rsidRPr="00C82084">
        <w:rPr>
          <w:szCs w:val="24"/>
          <w:lang w:val="en-ID"/>
        </w:rPr>
        <w:t xml:space="preserve"> </w:t>
      </w:r>
      <w:proofErr w:type="spellStart"/>
      <w:r w:rsidRPr="00C82084">
        <w:rPr>
          <w:szCs w:val="24"/>
          <w:lang w:val="en-ID"/>
        </w:rPr>
        <w:t>kategori</w:t>
      </w:r>
      <w:proofErr w:type="spellEnd"/>
      <w:r w:rsidRPr="00C82084">
        <w:rPr>
          <w:szCs w:val="24"/>
          <w:lang w:val="en-ID"/>
        </w:rPr>
        <w:t xml:space="preserve"> </w:t>
      </w:r>
      <w:proofErr w:type="spellStart"/>
      <w:r w:rsidRPr="00C82084">
        <w:rPr>
          <w:szCs w:val="24"/>
          <w:lang w:val="en-ID"/>
        </w:rPr>
        <w:t>sedang</w:t>
      </w:r>
      <w:proofErr w:type="spellEnd"/>
      <w:r w:rsidRPr="00C82084">
        <w:rPr>
          <w:szCs w:val="24"/>
          <w:lang w:val="en-ID"/>
        </w:rPr>
        <w:t xml:space="preserve">, 12 </w:t>
      </w:r>
      <w:proofErr w:type="spellStart"/>
      <w:r w:rsidRPr="00C82084">
        <w:rPr>
          <w:szCs w:val="24"/>
          <w:lang w:val="en-ID"/>
        </w:rPr>
        <w:t>subjek</w:t>
      </w:r>
      <w:proofErr w:type="spellEnd"/>
      <w:r w:rsidRPr="00C82084">
        <w:rPr>
          <w:szCs w:val="24"/>
          <w:lang w:val="en-ID"/>
        </w:rPr>
        <w:t xml:space="preserve"> (20 %) </w:t>
      </w:r>
      <w:proofErr w:type="spellStart"/>
      <w:r w:rsidRPr="00C82084">
        <w:rPr>
          <w:szCs w:val="24"/>
          <w:lang w:val="en-ID"/>
        </w:rPr>
        <w:t>masuk</w:t>
      </w:r>
      <w:proofErr w:type="spellEnd"/>
      <w:r w:rsidRPr="00C82084">
        <w:rPr>
          <w:szCs w:val="24"/>
          <w:lang w:val="en-ID"/>
        </w:rPr>
        <w:t xml:space="preserve"> </w:t>
      </w:r>
      <w:proofErr w:type="spellStart"/>
      <w:r w:rsidRPr="00C82084">
        <w:rPr>
          <w:szCs w:val="24"/>
          <w:lang w:val="en-ID"/>
        </w:rPr>
        <w:t>dalam</w:t>
      </w:r>
      <w:proofErr w:type="spellEnd"/>
      <w:r w:rsidRPr="00C82084">
        <w:rPr>
          <w:szCs w:val="24"/>
          <w:lang w:val="en-ID"/>
        </w:rPr>
        <w:t xml:space="preserve"> </w:t>
      </w:r>
      <w:proofErr w:type="spellStart"/>
      <w:r w:rsidRPr="00C82084">
        <w:rPr>
          <w:szCs w:val="24"/>
          <w:lang w:val="en-ID"/>
        </w:rPr>
        <w:t>kategori</w:t>
      </w:r>
      <w:proofErr w:type="spellEnd"/>
      <w:r w:rsidRPr="00C82084">
        <w:rPr>
          <w:szCs w:val="24"/>
          <w:lang w:val="en-ID"/>
        </w:rPr>
        <w:t xml:space="preserve"> </w:t>
      </w:r>
      <w:proofErr w:type="spellStart"/>
      <w:r w:rsidRPr="00C82084">
        <w:rPr>
          <w:szCs w:val="24"/>
          <w:lang w:val="en-ID"/>
        </w:rPr>
        <w:t>rendah</w:t>
      </w:r>
      <w:proofErr w:type="spellEnd"/>
      <w:r w:rsidRPr="00C82084">
        <w:rPr>
          <w:szCs w:val="24"/>
          <w:lang w:val="en-ID"/>
        </w:rPr>
        <w:t xml:space="preserve">, </w:t>
      </w:r>
      <w:proofErr w:type="spellStart"/>
      <w:r w:rsidRPr="00C82084">
        <w:rPr>
          <w:szCs w:val="24"/>
          <w:lang w:val="en-ID"/>
        </w:rPr>
        <w:t>sedangkan</w:t>
      </w:r>
      <w:proofErr w:type="spellEnd"/>
      <w:r w:rsidRPr="00C82084">
        <w:rPr>
          <w:szCs w:val="24"/>
          <w:lang w:val="en-ID"/>
        </w:rPr>
        <w:t xml:space="preserve"> </w:t>
      </w:r>
      <w:proofErr w:type="spellStart"/>
      <w:r w:rsidRPr="00C82084">
        <w:rPr>
          <w:szCs w:val="24"/>
          <w:lang w:val="en-ID"/>
        </w:rPr>
        <w:t>untuk</w:t>
      </w:r>
      <w:proofErr w:type="spellEnd"/>
      <w:r w:rsidRPr="00C82084">
        <w:rPr>
          <w:szCs w:val="24"/>
          <w:lang w:val="en-ID"/>
        </w:rPr>
        <w:t xml:space="preserve"> </w:t>
      </w:r>
      <w:proofErr w:type="spellStart"/>
      <w:r w:rsidRPr="00C82084">
        <w:rPr>
          <w:szCs w:val="24"/>
          <w:lang w:val="en-ID"/>
        </w:rPr>
        <w:t>kategorisasi</w:t>
      </w:r>
      <w:proofErr w:type="spellEnd"/>
      <w:r w:rsidRPr="00C82084">
        <w:rPr>
          <w:szCs w:val="24"/>
          <w:lang w:val="en-ID"/>
        </w:rPr>
        <w:t xml:space="preserve"> </w:t>
      </w:r>
      <w:proofErr w:type="spellStart"/>
      <w:r w:rsidRPr="00C82084">
        <w:rPr>
          <w:szCs w:val="24"/>
          <w:lang w:val="en-ID"/>
        </w:rPr>
        <w:t>ting</w:t>
      </w:r>
      <w:r>
        <w:rPr>
          <w:szCs w:val="24"/>
          <w:lang w:val="en-ID"/>
        </w:rPr>
        <w:t>gi</w:t>
      </w:r>
      <w:proofErr w:type="spellEnd"/>
      <w:r>
        <w:rPr>
          <w:szCs w:val="24"/>
          <w:lang w:val="en-ID"/>
        </w:rPr>
        <w:t xml:space="preserve"> </w:t>
      </w:r>
      <w:proofErr w:type="spellStart"/>
      <w:r>
        <w:rPr>
          <w:szCs w:val="24"/>
          <w:lang w:val="en-ID"/>
        </w:rPr>
        <w:t>tidak</w:t>
      </w:r>
      <w:proofErr w:type="spellEnd"/>
      <w:r>
        <w:rPr>
          <w:szCs w:val="24"/>
          <w:lang w:val="en-ID"/>
        </w:rPr>
        <w:t xml:space="preserve"> </w:t>
      </w:r>
      <w:proofErr w:type="spellStart"/>
      <w:r>
        <w:rPr>
          <w:szCs w:val="24"/>
          <w:lang w:val="en-ID"/>
        </w:rPr>
        <w:t>terdapat</w:t>
      </w:r>
      <w:proofErr w:type="spellEnd"/>
      <w:r>
        <w:rPr>
          <w:szCs w:val="24"/>
          <w:lang w:val="en-ID"/>
        </w:rPr>
        <w:t xml:space="preserve"> </w:t>
      </w:r>
      <w:proofErr w:type="spellStart"/>
      <w:r>
        <w:rPr>
          <w:szCs w:val="24"/>
          <w:lang w:val="en-ID"/>
        </w:rPr>
        <w:t>subjek</w:t>
      </w:r>
      <w:proofErr w:type="spellEnd"/>
      <w:r>
        <w:rPr>
          <w:szCs w:val="24"/>
          <w:lang w:val="en-ID"/>
        </w:rPr>
        <w:t xml:space="preserve"> (0 %).</w:t>
      </w:r>
      <w:r>
        <w:rPr>
          <w:szCs w:val="24"/>
        </w:rPr>
        <w:t xml:space="preserve"> </w:t>
      </w:r>
      <w:r w:rsidRPr="00C82084">
        <w:rPr>
          <w:szCs w:val="24"/>
          <w:lang w:val="en-ID"/>
        </w:rPr>
        <w:t xml:space="preserve">Dari </w:t>
      </w:r>
      <w:proofErr w:type="spellStart"/>
      <w:r w:rsidRPr="00C82084">
        <w:rPr>
          <w:szCs w:val="24"/>
          <w:lang w:val="en-ID"/>
        </w:rPr>
        <w:t>hasil</w:t>
      </w:r>
      <w:proofErr w:type="spellEnd"/>
      <w:r w:rsidRPr="00C82084">
        <w:rPr>
          <w:szCs w:val="24"/>
          <w:lang w:val="en-ID"/>
        </w:rPr>
        <w:t xml:space="preserve"> </w:t>
      </w:r>
      <w:proofErr w:type="spellStart"/>
      <w:r w:rsidRPr="00C82084">
        <w:rPr>
          <w:szCs w:val="24"/>
          <w:lang w:val="en-ID"/>
        </w:rPr>
        <w:t>perhitungan</w:t>
      </w:r>
      <w:proofErr w:type="spellEnd"/>
      <w:r w:rsidRPr="00C82084">
        <w:rPr>
          <w:szCs w:val="24"/>
          <w:lang w:val="en-ID"/>
        </w:rPr>
        <w:t xml:space="preserve"> </w:t>
      </w:r>
      <w:proofErr w:type="spellStart"/>
      <w:r w:rsidRPr="00C82084">
        <w:rPr>
          <w:szCs w:val="24"/>
          <w:lang w:val="en-ID"/>
        </w:rPr>
        <w:t>diperoleh</w:t>
      </w:r>
      <w:proofErr w:type="spellEnd"/>
      <w:r w:rsidRPr="00C82084">
        <w:rPr>
          <w:szCs w:val="24"/>
          <w:lang w:val="en-ID"/>
        </w:rPr>
        <w:t xml:space="preserve"> </w:t>
      </w:r>
      <w:proofErr w:type="spellStart"/>
      <w:r w:rsidRPr="00C82084">
        <w:rPr>
          <w:szCs w:val="24"/>
          <w:lang w:val="en-ID"/>
        </w:rPr>
        <w:t>nilai</w:t>
      </w:r>
      <w:proofErr w:type="spellEnd"/>
      <w:r w:rsidRPr="00C82084">
        <w:rPr>
          <w:szCs w:val="24"/>
          <w:lang w:val="en-ID"/>
        </w:rPr>
        <w:t xml:space="preserve"> (</w:t>
      </w:r>
      <w:r w:rsidRPr="00C82084">
        <w:rPr>
          <w:i/>
          <w:szCs w:val="24"/>
          <w:lang w:val="en-ID"/>
        </w:rPr>
        <w:t>R squared)</w:t>
      </w:r>
      <w:r w:rsidRPr="00C82084">
        <w:rPr>
          <w:szCs w:val="24"/>
          <w:lang w:val="en-ID"/>
        </w:rPr>
        <w:t xml:space="preserve"> </w:t>
      </w:r>
      <w:proofErr w:type="spellStart"/>
      <w:r w:rsidRPr="00C82084">
        <w:rPr>
          <w:szCs w:val="24"/>
          <w:lang w:val="en-ID"/>
        </w:rPr>
        <w:t>sebesar</w:t>
      </w:r>
      <w:proofErr w:type="spellEnd"/>
      <w:r w:rsidRPr="00C82084">
        <w:rPr>
          <w:szCs w:val="24"/>
          <w:lang w:val="en-ID"/>
        </w:rPr>
        <w:t xml:space="preserve"> 0,914 yang </w:t>
      </w:r>
      <w:proofErr w:type="spellStart"/>
      <w:r w:rsidRPr="00C82084">
        <w:rPr>
          <w:szCs w:val="24"/>
          <w:lang w:val="en-ID"/>
        </w:rPr>
        <w:t>berarti</w:t>
      </w:r>
      <w:proofErr w:type="spellEnd"/>
      <w:r w:rsidRPr="00C82084">
        <w:rPr>
          <w:szCs w:val="24"/>
          <w:lang w:val="en-ID"/>
        </w:rPr>
        <w:t xml:space="preserve"> </w:t>
      </w:r>
      <w:proofErr w:type="spellStart"/>
      <w:r w:rsidRPr="00C82084">
        <w:rPr>
          <w:szCs w:val="24"/>
          <w:lang w:val="en-ID"/>
        </w:rPr>
        <w:t>variabel</w:t>
      </w:r>
      <w:proofErr w:type="spellEnd"/>
      <w:r w:rsidRPr="00C82084">
        <w:rPr>
          <w:szCs w:val="24"/>
          <w:lang w:val="en-ID"/>
        </w:rPr>
        <w:t xml:space="preserve"> </w:t>
      </w:r>
      <w:proofErr w:type="spellStart"/>
      <w:r w:rsidRPr="00C82084">
        <w:rPr>
          <w:szCs w:val="24"/>
          <w:lang w:val="en-ID"/>
        </w:rPr>
        <w:t>kepuasan</w:t>
      </w:r>
      <w:proofErr w:type="spellEnd"/>
      <w:r w:rsidRPr="00C82084">
        <w:rPr>
          <w:szCs w:val="24"/>
          <w:lang w:val="en-ID"/>
        </w:rPr>
        <w:t xml:space="preserve"> </w:t>
      </w:r>
      <w:proofErr w:type="spellStart"/>
      <w:r w:rsidRPr="00C82084">
        <w:rPr>
          <w:szCs w:val="24"/>
          <w:lang w:val="en-ID"/>
        </w:rPr>
        <w:t>kerja</w:t>
      </w:r>
      <w:proofErr w:type="spellEnd"/>
      <w:r w:rsidRPr="00C82084">
        <w:rPr>
          <w:szCs w:val="24"/>
          <w:lang w:val="en-ID"/>
        </w:rPr>
        <w:t xml:space="preserve"> </w:t>
      </w:r>
      <w:proofErr w:type="spellStart"/>
      <w:r w:rsidRPr="00C82084">
        <w:rPr>
          <w:szCs w:val="24"/>
          <w:lang w:val="en-ID"/>
        </w:rPr>
        <w:t>memberikan</w:t>
      </w:r>
      <w:proofErr w:type="spellEnd"/>
      <w:r w:rsidRPr="00C82084">
        <w:rPr>
          <w:szCs w:val="24"/>
          <w:lang w:val="en-ID"/>
        </w:rPr>
        <w:t xml:space="preserve"> </w:t>
      </w:r>
      <w:proofErr w:type="spellStart"/>
      <w:r w:rsidRPr="00C82084">
        <w:rPr>
          <w:szCs w:val="24"/>
          <w:lang w:val="en-ID"/>
        </w:rPr>
        <w:t>pengaruh</w:t>
      </w:r>
      <w:proofErr w:type="spellEnd"/>
      <w:r w:rsidRPr="00C82084">
        <w:rPr>
          <w:szCs w:val="24"/>
          <w:lang w:val="en-ID"/>
        </w:rPr>
        <w:t xml:space="preserve"> </w:t>
      </w:r>
      <w:proofErr w:type="spellStart"/>
      <w:r w:rsidRPr="00C82084">
        <w:rPr>
          <w:szCs w:val="24"/>
          <w:lang w:val="en-ID"/>
        </w:rPr>
        <w:t>sebesar</w:t>
      </w:r>
      <w:proofErr w:type="spellEnd"/>
      <w:r w:rsidRPr="00C82084">
        <w:rPr>
          <w:szCs w:val="24"/>
          <w:lang w:val="en-ID"/>
        </w:rPr>
        <w:t xml:space="preserve"> 91,4 % </w:t>
      </w:r>
      <w:proofErr w:type="spellStart"/>
      <w:r w:rsidRPr="00C82084">
        <w:rPr>
          <w:szCs w:val="24"/>
          <w:lang w:val="en-ID"/>
        </w:rPr>
        <w:t>terhadap</w:t>
      </w:r>
      <w:proofErr w:type="spellEnd"/>
      <w:r w:rsidRPr="00C82084">
        <w:rPr>
          <w:szCs w:val="24"/>
          <w:lang w:val="en-ID"/>
        </w:rPr>
        <w:t xml:space="preserve"> </w:t>
      </w:r>
      <w:proofErr w:type="spellStart"/>
      <w:r w:rsidRPr="00C82084">
        <w:rPr>
          <w:szCs w:val="24"/>
          <w:lang w:val="en-ID"/>
        </w:rPr>
        <w:t>produktiv</w:t>
      </w:r>
      <w:r>
        <w:rPr>
          <w:szCs w:val="24"/>
          <w:lang w:val="en-ID"/>
        </w:rPr>
        <w:t>itas</w:t>
      </w:r>
      <w:proofErr w:type="spellEnd"/>
      <w:r>
        <w:rPr>
          <w:szCs w:val="24"/>
          <w:lang w:val="en-ID"/>
        </w:rPr>
        <w:t xml:space="preserve"> </w:t>
      </w:r>
      <w:proofErr w:type="spellStart"/>
      <w:r>
        <w:rPr>
          <w:szCs w:val="24"/>
          <w:lang w:val="en-ID"/>
        </w:rPr>
        <w:t>kerja</w:t>
      </w:r>
      <w:proofErr w:type="spellEnd"/>
      <w:r>
        <w:rPr>
          <w:szCs w:val="24"/>
          <w:lang w:val="en-ID"/>
        </w:rPr>
        <w:t xml:space="preserve"> </w:t>
      </w:r>
      <w:proofErr w:type="spellStart"/>
      <w:r>
        <w:rPr>
          <w:szCs w:val="24"/>
          <w:lang w:val="en-ID"/>
        </w:rPr>
        <w:t>karyawan</w:t>
      </w:r>
      <w:proofErr w:type="spellEnd"/>
      <w:r>
        <w:rPr>
          <w:szCs w:val="24"/>
          <w:lang w:val="en-ID"/>
        </w:rPr>
        <w:t xml:space="preserve"> PT SPM</w:t>
      </w:r>
    </w:p>
    <w:p w:rsidR="00C82084" w:rsidRDefault="00C82084" w:rsidP="00C82084">
      <w:pPr>
        <w:spacing w:after="33" w:line="243" w:lineRule="auto"/>
        <w:ind w:left="-142" w:right="117" w:firstLine="426"/>
        <w:rPr>
          <w:rFonts w:eastAsiaTheme="minorEastAsia"/>
          <w:szCs w:val="24"/>
        </w:rPr>
      </w:pPr>
      <w:proofErr w:type="spellStart"/>
      <w:r w:rsidRPr="00C82084">
        <w:rPr>
          <w:szCs w:val="24"/>
          <w:lang w:val="en-ID"/>
        </w:rPr>
        <w:t>Berdasarkan</w:t>
      </w:r>
      <w:proofErr w:type="spellEnd"/>
      <w:r w:rsidRPr="00C82084">
        <w:rPr>
          <w:szCs w:val="24"/>
          <w:lang w:val="en-ID"/>
        </w:rPr>
        <w:t xml:space="preserve"> </w:t>
      </w:r>
      <w:proofErr w:type="spellStart"/>
      <w:r w:rsidRPr="00C82084">
        <w:rPr>
          <w:szCs w:val="24"/>
          <w:lang w:val="en-ID"/>
        </w:rPr>
        <w:t>hasil</w:t>
      </w:r>
      <w:proofErr w:type="spellEnd"/>
      <w:r w:rsidRPr="00C82084">
        <w:rPr>
          <w:szCs w:val="24"/>
          <w:lang w:val="en-ID"/>
        </w:rPr>
        <w:t xml:space="preserve"> </w:t>
      </w:r>
      <w:proofErr w:type="spellStart"/>
      <w:r w:rsidRPr="00C82084">
        <w:rPr>
          <w:szCs w:val="24"/>
          <w:lang w:val="en-ID"/>
        </w:rPr>
        <w:t>analisis</w:t>
      </w:r>
      <w:proofErr w:type="spellEnd"/>
      <w:r w:rsidRPr="00C82084">
        <w:rPr>
          <w:szCs w:val="24"/>
          <w:lang w:val="en-ID"/>
        </w:rPr>
        <w:t xml:space="preserve"> </w:t>
      </w:r>
      <w:proofErr w:type="spellStart"/>
      <w:r w:rsidRPr="00C82084">
        <w:rPr>
          <w:szCs w:val="24"/>
          <w:lang w:val="en-ID"/>
        </w:rPr>
        <w:t>korelasi</w:t>
      </w:r>
      <w:proofErr w:type="spellEnd"/>
      <w:r w:rsidRPr="00C82084">
        <w:rPr>
          <w:szCs w:val="24"/>
          <w:lang w:val="en-ID"/>
        </w:rPr>
        <w:t xml:space="preserve"> </w:t>
      </w:r>
      <w:proofErr w:type="spellStart"/>
      <w:r w:rsidRPr="00C82084">
        <w:rPr>
          <w:szCs w:val="24"/>
          <w:lang w:val="en-ID"/>
        </w:rPr>
        <w:t>diperoleh</w:t>
      </w:r>
      <w:proofErr w:type="spellEnd"/>
      <w:r w:rsidRPr="00C82084">
        <w:rPr>
          <w:szCs w:val="24"/>
          <w:lang w:val="en-ID"/>
        </w:rPr>
        <w:t xml:space="preserve"> </w:t>
      </w:r>
      <w:proofErr w:type="spellStart"/>
      <w:r w:rsidRPr="00C82084">
        <w:rPr>
          <w:szCs w:val="24"/>
          <w:lang w:val="en-ID"/>
        </w:rPr>
        <w:t>nilai</w:t>
      </w:r>
      <w:proofErr w:type="spellEnd"/>
      <w:r w:rsidRPr="00C82084">
        <w:rPr>
          <w:szCs w:val="24"/>
          <w:lang w:val="en-ID"/>
        </w:rPr>
        <w:t xml:space="preserve"> </w:t>
      </w:r>
      <w:proofErr w:type="spellStart"/>
      <w:r w:rsidRPr="00C82084">
        <w:rPr>
          <w:szCs w:val="24"/>
          <w:lang w:val="en-ID"/>
        </w:rPr>
        <w:t>koefisien</w:t>
      </w:r>
      <w:proofErr w:type="spellEnd"/>
      <w:r w:rsidRPr="00C82084">
        <w:rPr>
          <w:szCs w:val="24"/>
          <w:lang w:val="en-ID"/>
        </w:rPr>
        <w:t xml:space="preserve"> </w:t>
      </w:r>
      <w:proofErr w:type="spellStart"/>
      <w:r w:rsidRPr="00C82084">
        <w:rPr>
          <w:szCs w:val="24"/>
          <w:lang w:val="en-ID"/>
        </w:rPr>
        <w:t>korelasi</w:t>
      </w:r>
      <w:proofErr w:type="spellEnd"/>
      <w:r w:rsidRPr="00C82084">
        <w:rPr>
          <w:szCs w:val="24"/>
          <w:lang w:val="en-ID"/>
        </w:rPr>
        <w:t xml:space="preserve"> </w:t>
      </w:r>
      <w:proofErr w:type="spellStart"/>
      <w:r w:rsidRPr="00C82084">
        <w:rPr>
          <w:szCs w:val="24"/>
          <w:lang w:val="en-ID"/>
        </w:rPr>
        <w:t>sebesar</w:t>
      </w:r>
      <w:proofErr w:type="spellEnd"/>
      <w:r w:rsidRPr="00C82084">
        <w:rPr>
          <w:szCs w:val="24"/>
          <w:lang w:val="en-ID"/>
        </w:rPr>
        <w:t xml:space="preserve"> </w:t>
      </w:r>
      <w:r w:rsidRPr="00C82084">
        <w:rPr>
          <w:szCs w:val="24"/>
        </w:rPr>
        <w:t>0,</w:t>
      </w:r>
      <w:r w:rsidRPr="00C82084">
        <w:rPr>
          <w:szCs w:val="24"/>
          <w:lang w:val="en-ID"/>
        </w:rPr>
        <w:t>956</w:t>
      </w:r>
      <w:r w:rsidRPr="00C82084">
        <w:rPr>
          <w:szCs w:val="24"/>
        </w:rPr>
        <w:t xml:space="preserve"> dengan</w:t>
      </w:r>
      <w:r w:rsidRPr="00C82084">
        <w:rPr>
          <w:szCs w:val="24"/>
          <w:lang w:val="en-US"/>
        </w:rPr>
        <w:t xml:space="preserve"> p=0,00 </w:t>
      </w:r>
      <w:proofErr w:type="gramStart"/>
      <w:r w:rsidRPr="00C82084">
        <w:rPr>
          <w:szCs w:val="24"/>
          <w:lang w:val="en-US"/>
        </w:rPr>
        <w:t>( p</w:t>
      </w:r>
      <w:proofErr w:type="gramEnd"/>
      <w:r w:rsidRPr="00C82084">
        <w:rPr>
          <w:szCs w:val="24"/>
          <w:lang w:val="en-US"/>
        </w:rPr>
        <w:t xml:space="preserve"> &lt; 0,05 )</w:t>
      </w:r>
      <w:r w:rsidRPr="00C82084">
        <w:rPr>
          <w:szCs w:val="24"/>
        </w:rPr>
        <w:t xml:space="preserve"> menunjukkan </w:t>
      </w:r>
      <w:proofErr w:type="spellStart"/>
      <w:r w:rsidRPr="00C82084">
        <w:rPr>
          <w:szCs w:val="24"/>
          <w:lang w:val="en-US"/>
        </w:rPr>
        <w:t>bahwa</w:t>
      </w:r>
      <w:proofErr w:type="spellEnd"/>
      <w:r w:rsidRPr="00C82084">
        <w:rPr>
          <w:szCs w:val="24"/>
          <w:lang w:val="en-US"/>
        </w:rPr>
        <w:t xml:space="preserve"> </w:t>
      </w:r>
      <w:proofErr w:type="spellStart"/>
      <w:r w:rsidRPr="00C82084">
        <w:rPr>
          <w:szCs w:val="24"/>
          <w:lang w:val="en-US"/>
        </w:rPr>
        <w:t>terdapat</w:t>
      </w:r>
      <w:proofErr w:type="spellEnd"/>
      <w:r w:rsidRPr="00C82084">
        <w:rPr>
          <w:szCs w:val="24"/>
          <w:lang w:val="en-US"/>
        </w:rPr>
        <w:t xml:space="preserve"> </w:t>
      </w:r>
      <w:proofErr w:type="spellStart"/>
      <w:r w:rsidRPr="00C82084">
        <w:rPr>
          <w:szCs w:val="24"/>
          <w:lang w:val="en-US"/>
        </w:rPr>
        <w:t>hubungan</w:t>
      </w:r>
      <w:proofErr w:type="spellEnd"/>
      <w:r w:rsidRPr="00C82084">
        <w:rPr>
          <w:szCs w:val="24"/>
        </w:rPr>
        <w:t xml:space="preserve"> positif</w:t>
      </w:r>
      <w:r w:rsidRPr="00C82084">
        <w:rPr>
          <w:szCs w:val="24"/>
          <w:lang w:val="en-US"/>
        </w:rPr>
        <w:t xml:space="preserve"> yang </w:t>
      </w:r>
      <w:proofErr w:type="spellStart"/>
      <w:r w:rsidRPr="00C82084">
        <w:rPr>
          <w:szCs w:val="24"/>
          <w:lang w:val="en-US"/>
        </w:rPr>
        <w:t>sangat</w:t>
      </w:r>
      <w:proofErr w:type="spellEnd"/>
      <w:r w:rsidRPr="00C82084">
        <w:rPr>
          <w:szCs w:val="24"/>
          <w:lang w:val="en-US"/>
        </w:rPr>
        <w:t xml:space="preserve"> </w:t>
      </w:r>
      <w:proofErr w:type="spellStart"/>
      <w:r w:rsidRPr="00C82084">
        <w:rPr>
          <w:szCs w:val="24"/>
          <w:lang w:val="en-US"/>
        </w:rPr>
        <w:t>signifikan</w:t>
      </w:r>
      <w:proofErr w:type="spellEnd"/>
      <w:r w:rsidRPr="00C82084">
        <w:rPr>
          <w:szCs w:val="24"/>
        </w:rPr>
        <w:t xml:space="preserve"> antara </w:t>
      </w:r>
      <w:proofErr w:type="spellStart"/>
      <w:r w:rsidRPr="00C82084">
        <w:rPr>
          <w:rFonts w:eastAsiaTheme="minorEastAsia"/>
          <w:szCs w:val="24"/>
          <w:lang w:val="en-ID"/>
        </w:rPr>
        <w:t>kepuasan</w:t>
      </w:r>
      <w:proofErr w:type="spellEnd"/>
      <w:r w:rsidRPr="00C82084">
        <w:rPr>
          <w:rFonts w:eastAsiaTheme="minorEastAsia"/>
          <w:szCs w:val="24"/>
          <w:lang w:val="en-ID"/>
        </w:rPr>
        <w:t xml:space="preserve"> </w:t>
      </w:r>
      <w:proofErr w:type="spellStart"/>
      <w:r w:rsidRPr="00C82084">
        <w:rPr>
          <w:rFonts w:eastAsiaTheme="minorEastAsia"/>
          <w:szCs w:val="24"/>
          <w:lang w:val="en-ID"/>
        </w:rPr>
        <w:t>kerja</w:t>
      </w:r>
      <w:proofErr w:type="spellEnd"/>
      <w:r w:rsidRPr="00C82084">
        <w:rPr>
          <w:rFonts w:eastAsiaTheme="minorEastAsia"/>
          <w:szCs w:val="24"/>
          <w:lang w:val="en-ID"/>
        </w:rPr>
        <w:t xml:space="preserve"> </w:t>
      </w:r>
      <w:r w:rsidRPr="00C82084">
        <w:rPr>
          <w:color w:val="000000" w:themeColor="text1"/>
          <w:szCs w:val="24"/>
        </w:rPr>
        <w:t xml:space="preserve">dengan </w:t>
      </w:r>
      <w:proofErr w:type="spellStart"/>
      <w:r w:rsidRPr="00C82084">
        <w:rPr>
          <w:rFonts w:eastAsiaTheme="minorEastAsia"/>
          <w:szCs w:val="24"/>
          <w:lang w:val="en-ID"/>
        </w:rPr>
        <w:t>produktivitas</w:t>
      </w:r>
      <w:proofErr w:type="spellEnd"/>
      <w:r w:rsidRPr="00C82084">
        <w:rPr>
          <w:rFonts w:eastAsiaTheme="minorEastAsia"/>
          <w:szCs w:val="24"/>
          <w:lang w:val="en-ID"/>
        </w:rPr>
        <w:t xml:space="preserve"> </w:t>
      </w:r>
      <w:proofErr w:type="spellStart"/>
      <w:r w:rsidRPr="00C82084">
        <w:rPr>
          <w:rFonts w:eastAsiaTheme="minorEastAsia"/>
          <w:szCs w:val="24"/>
          <w:lang w:val="en-ID"/>
        </w:rPr>
        <w:t>kerja</w:t>
      </w:r>
      <w:proofErr w:type="spellEnd"/>
      <w:r w:rsidRPr="00C82084">
        <w:rPr>
          <w:szCs w:val="24"/>
        </w:rPr>
        <w:t xml:space="preserve">. Hal ini berarti semakin tinggi </w:t>
      </w:r>
      <w:proofErr w:type="spellStart"/>
      <w:r w:rsidRPr="00C82084">
        <w:rPr>
          <w:rFonts w:eastAsiaTheme="minorEastAsia"/>
          <w:szCs w:val="24"/>
          <w:lang w:val="en-ID"/>
        </w:rPr>
        <w:t>kepuasan</w:t>
      </w:r>
      <w:proofErr w:type="spellEnd"/>
      <w:r w:rsidRPr="00C82084">
        <w:rPr>
          <w:rFonts w:eastAsiaTheme="minorEastAsia"/>
          <w:szCs w:val="24"/>
          <w:lang w:val="en-ID"/>
        </w:rPr>
        <w:t xml:space="preserve"> </w:t>
      </w:r>
      <w:proofErr w:type="spellStart"/>
      <w:r w:rsidRPr="00C82084">
        <w:rPr>
          <w:rFonts w:eastAsiaTheme="minorEastAsia"/>
          <w:szCs w:val="24"/>
          <w:lang w:val="en-ID"/>
        </w:rPr>
        <w:t>kerja</w:t>
      </w:r>
      <w:proofErr w:type="spellEnd"/>
      <w:r w:rsidRPr="00C82084">
        <w:rPr>
          <w:szCs w:val="24"/>
        </w:rPr>
        <w:t xml:space="preserve"> yang dimiliki oleh </w:t>
      </w:r>
      <w:proofErr w:type="spellStart"/>
      <w:r w:rsidRPr="00C82084">
        <w:rPr>
          <w:rFonts w:eastAsiaTheme="minorEastAsia"/>
          <w:szCs w:val="24"/>
          <w:lang w:val="en-ID"/>
        </w:rPr>
        <w:t>karyawan</w:t>
      </w:r>
      <w:proofErr w:type="spellEnd"/>
      <w:r w:rsidRPr="00C82084">
        <w:rPr>
          <w:rFonts w:eastAsiaTheme="minorEastAsia"/>
          <w:szCs w:val="24"/>
          <w:lang w:val="en-ID"/>
        </w:rPr>
        <w:t xml:space="preserve"> PT SPM</w:t>
      </w:r>
      <w:r w:rsidRPr="00C82084">
        <w:rPr>
          <w:color w:val="000000" w:themeColor="text1"/>
          <w:szCs w:val="24"/>
        </w:rPr>
        <w:t xml:space="preserve">, maka semakin tinggi </w:t>
      </w:r>
      <w:proofErr w:type="spellStart"/>
      <w:r w:rsidRPr="00C82084">
        <w:rPr>
          <w:rFonts w:eastAsiaTheme="minorEastAsia"/>
          <w:szCs w:val="24"/>
          <w:lang w:val="en-ID"/>
        </w:rPr>
        <w:t>produktivitas</w:t>
      </w:r>
      <w:proofErr w:type="spellEnd"/>
      <w:r w:rsidRPr="00C82084">
        <w:rPr>
          <w:rFonts w:eastAsiaTheme="minorEastAsia"/>
          <w:szCs w:val="24"/>
          <w:lang w:val="en-ID"/>
        </w:rPr>
        <w:t xml:space="preserve"> </w:t>
      </w:r>
      <w:proofErr w:type="spellStart"/>
      <w:r w:rsidRPr="00C82084">
        <w:rPr>
          <w:rFonts w:eastAsiaTheme="minorEastAsia"/>
          <w:szCs w:val="24"/>
          <w:lang w:val="en-ID"/>
        </w:rPr>
        <w:t>ker</w:t>
      </w:r>
      <w:proofErr w:type="spellEnd"/>
      <w:r w:rsidRPr="00C82084">
        <w:rPr>
          <w:rFonts w:eastAsiaTheme="minorEastAsia"/>
          <w:szCs w:val="24"/>
        </w:rPr>
        <w:t>j</w:t>
      </w:r>
      <w:proofErr w:type="spellStart"/>
      <w:r w:rsidRPr="00C82084">
        <w:rPr>
          <w:rFonts w:eastAsiaTheme="minorEastAsia"/>
          <w:szCs w:val="24"/>
          <w:lang w:val="en-ID"/>
        </w:rPr>
        <w:t>anya</w:t>
      </w:r>
      <w:proofErr w:type="spellEnd"/>
      <w:r w:rsidRPr="00C82084">
        <w:rPr>
          <w:rFonts w:eastAsiaTheme="minorEastAsia"/>
          <w:szCs w:val="24"/>
          <w:lang w:val="en-ID"/>
        </w:rPr>
        <w:t xml:space="preserve">. </w:t>
      </w:r>
      <w:r w:rsidRPr="00C82084">
        <w:rPr>
          <w:color w:val="000000" w:themeColor="text1"/>
          <w:szCs w:val="24"/>
        </w:rPr>
        <w:t xml:space="preserve">Begitu sebaliknya, </w:t>
      </w:r>
      <w:r w:rsidRPr="00C82084">
        <w:rPr>
          <w:szCs w:val="24"/>
        </w:rPr>
        <w:t xml:space="preserve">semakin rendah </w:t>
      </w:r>
      <w:proofErr w:type="spellStart"/>
      <w:r w:rsidRPr="00C82084">
        <w:rPr>
          <w:rFonts w:eastAsiaTheme="minorEastAsia"/>
          <w:szCs w:val="24"/>
          <w:lang w:val="en-ID"/>
        </w:rPr>
        <w:t>kepuasan</w:t>
      </w:r>
      <w:proofErr w:type="spellEnd"/>
      <w:r w:rsidRPr="00C82084">
        <w:rPr>
          <w:rFonts w:eastAsiaTheme="minorEastAsia"/>
          <w:szCs w:val="24"/>
          <w:lang w:val="en-ID"/>
        </w:rPr>
        <w:t xml:space="preserve"> </w:t>
      </w:r>
      <w:proofErr w:type="spellStart"/>
      <w:r w:rsidRPr="00C82084">
        <w:rPr>
          <w:rFonts w:eastAsiaTheme="minorEastAsia"/>
          <w:szCs w:val="24"/>
          <w:lang w:val="en-ID"/>
        </w:rPr>
        <w:t>kerja</w:t>
      </w:r>
      <w:proofErr w:type="spellEnd"/>
      <w:r w:rsidRPr="00C82084">
        <w:rPr>
          <w:szCs w:val="24"/>
        </w:rPr>
        <w:t xml:space="preserve"> yang dimiliki oleh </w:t>
      </w:r>
      <w:proofErr w:type="spellStart"/>
      <w:r w:rsidRPr="00C82084">
        <w:rPr>
          <w:rFonts w:eastAsiaTheme="minorEastAsia"/>
          <w:szCs w:val="24"/>
          <w:lang w:val="en-ID"/>
        </w:rPr>
        <w:t>karyawan</w:t>
      </w:r>
      <w:proofErr w:type="spellEnd"/>
      <w:r w:rsidRPr="00C82084">
        <w:rPr>
          <w:rFonts w:eastAsiaTheme="minorEastAsia"/>
          <w:szCs w:val="24"/>
          <w:lang w:val="en-ID"/>
        </w:rPr>
        <w:t xml:space="preserve"> PT SPM</w:t>
      </w:r>
      <w:r w:rsidRPr="00C82084">
        <w:rPr>
          <w:color w:val="000000" w:themeColor="text1"/>
          <w:szCs w:val="24"/>
        </w:rPr>
        <w:t xml:space="preserve">, maka akan semakin rendah </w:t>
      </w:r>
      <w:proofErr w:type="spellStart"/>
      <w:r w:rsidRPr="00C82084">
        <w:rPr>
          <w:rFonts w:eastAsiaTheme="minorEastAsia"/>
          <w:szCs w:val="24"/>
          <w:lang w:val="en-ID"/>
        </w:rPr>
        <w:t>produktivitas</w:t>
      </w:r>
      <w:proofErr w:type="spellEnd"/>
      <w:r>
        <w:rPr>
          <w:rFonts w:eastAsiaTheme="minorEastAsia"/>
          <w:szCs w:val="24"/>
        </w:rPr>
        <w:t>nya</w:t>
      </w:r>
    </w:p>
    <w:p w:rsidR="00C82084" w:rsidRDefault="00C82084">
      <w:pPr>
        <w:spacing w:after="30" w:line="250" w:lineRule="auto"/>
        <w:ind w:left="-5" w:right="0"/>
        <w:jc w:val="left"/>
      </w:pPr>
    </w:p>
    <w:p w:rsidR="00C82084" w:rsidRDefault="00C82084">
      <w:pPr>
        <w:spacing w:after="30" w:line="250" w:lineRule="auto"/>
        <w:ind w:left="-5" w:right="0"/>
        <w:jc w:val="left"/>
        <w:rPr>
          <w:b/>
        </w:rPr>
      </w:pPr>
      <w:r w:rsidRPr="00C82084">
        <w:rPr>
          <w:b/>
        </w:rPr>
        <w:lastRenderedPageBreak/>
        <w:t>DAFTAR PUSTAKA</w:t>
      </w:r>
    </w:p>
    <w:p w:rsidR="00C82084" w:rsidRDefault="00C82084" w:rsidP="00C82084">
      <w:pPr>
        <w:spacing w:after="0" w:line="240" w:lineRule="auto"/>
        <w:ind w:left="709" w:hanging="709"/>
        <w:rPr>
          <w:szCs w:val="24"/>
        </w:rPr>
      </w:pPr>
    </w:p>
    <w:p w:rsidR="00C82084" w:rsidRPr="00C82084" w:rsidRDefault="00C82084" w:rsidP="00C82084">
      <w:pPr>
        <w:spacing w:after="0" w:line="240" w:lineRule="auto"/>
        <w:ind w:left="567" w:right="-44" w:hanging="567"/>
        <w:rPr>
          <w:sz w:val="22"/>
        </w:rPr>
      </w:pPr>
      <w:r w:rsidRPr="00C82084">
        <w:rPr>
          <w:sz w:val="22"/>
        </w:rPr>
        <w:t xml:space="preserve">Armstrong, M. </w:t>
      </w:r>
      <w:r>
        <w:rPr>
          <w:sz w:val="22"/>
        </w:rPr>
        <w:t xml:space="preserve">&amp; Baron, A. (2000). Performance </w:t>
      </w:r>
      <w:r w:rsidRPr="00C82084">
        <w:rPr>
          <w:sz w:val="22"/>
        </w:rPr>
        <w:t>Management. Human Resource Management. 69-84. Jakarta: Elex Media Komputindo.</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rStyle w:val="fontstyle01"/>
          <w:color w:val="auto"/>
          <w:sz w:val="22"/>
          <w:szCs w:val="22"/>
        </w:rPr>
      </w:pPr>
      <w:r w:rsidRPr="00C82084">
        <w:rPr>
          <w:sz w:val="22"/>
        </w:rPr>
        <w:t xml:space="preserve">As’ad. S. (2000). </w:t>
      </w:r>
      <w:r w:rsidRPr="00C82084">
        <w:rPr>
          <w:i/>
          <w:sz w:val="22"/>
        </w:rPr>
        <w:t>Psikologi Industri dan Organisasi</w:t>
      </w:r>
      <w:r w:rsidRPr="00C82084">
        <w:rPr>
          <w:sz w:val="22"/>
        </w:rPr>
        <w:t>. Jakarta: Universitas Indonesia UI-Press</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Chen, B. (2000). </w:t>
      </w:r>
      <w:r w:rsidRPr="00C82084">
        <w:rPr>
          <w:i/>
          <w:sz w:val="22"/>
        </w:rPr>
        <w:t>Manajemen Biaya I</w:t>
      </w:r>
      <w:r w:rsidRPr="00C82084">
        <w:rPr>
          <w:sz w:val="22"/>
        </w:rPr>
        <w:t>. Jakarta, Salemba Empat</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Davis, K. (2010). </w:t>
      </w:r>
      <w:r w:rsidRPr="00C82084">
        <w:rPr>
          <w:i/>
          <w:sz w:val="22"/>
        </w:rPr>
        <w:t>Organizational Behavior – Human Behavior at Work</w:t>
      </w:r>
      <w:r w:rsidRPr="00C82084">
        <w:rPr>
          <w:sz w:val="22"/>
        </w:rPr>
        <w:t xml:space="preserve"> (13th Edition). New Delhi: Mcgraw Hill Company.</w:t>
      </w:r>
    </w:p>
    <w:p w:rsidR="00C82084" w:rsidRPr="00C82084" w:rsidRDefault="00C82084" w:rsidP="00C82084">
      <w:pPr>
        <w:spacing w:after="0" w:line="240" w:lineRule="auto"/>
        <w:rPr>
          <w:rStyle w:val="fontstyle01"/>
          <w:sz w:val="22"/>
          <w:szCs w:val="22"/>
        </w:rPr>
      </w:pPr>
    </w:p>
    <w:p w:rsidR="00C82084" w:rsidRPr="00C82084" w:rsidRDefault="00C82084" w:rsidP="00C82084">
      <w:pPr>
        <w:spacing w:after="0" w:line="240" w:lineRule="auto"/>
        <w:ind w:left="709" w:hanging="709"/>
        <w:rPr>
          <w:i/>
          <w:iCs/>
          <w:sz w:val="22"/>
        </w:rPr>
      </w:pPr>
      <w:r>
        <w:rPr>
          <w:rStyle w:val="fontstyle01"/>
          <w:sz w:val="22"/>
          <w:szCs w:val="22"/>
        </w:rPr>
        <w:t>Fathoni</w:t>
      </w:r>
      <w:r w:rsidRPr="00C82084">
        <w:rPr>
          <w:rStyle w:val="fontstyle01"/>
          <w:sz w:val="22"/>
          <w:szCs w:val="22"/>
        </w:rPr>
        <w:t xml:space="preserve">. (2006). </w:t>
      </w:r>
      <w:r w:rsidRPr="00C82084">
        <w:rPr>
          <w:rStyle w:val="fontstyle21"/>
          <w:sz w:val="22"/>
          <w:szCs w:val="22"/>
        </w:rPr>
        <w:t>Pengantar manajemen sumber daya manusia</w:t>
      </w:r>
      <w:r>
        <w:rPr>
          <w:rStyle w:val="fontstyle21"/>
          <w:sz w:val="22"/>
          <w:szCs w:val="22"/>
        </w:rPr>
        <w:t xml:space="preserve"> </w:t>
      </w:r>
      <w:r w:rsidRPr="00C82084">
        <w:rPr>
          <w:rStyle w:val="fontstyle21"/>
          <w:sz w:val="22"/>
          <w:szCs w:val="22"/>
        </w:rPr>
        <w:t xml:space="preserve">(MSDM). </w:t>
      </w:r>
      <w:r w:rsidRPr="00C82084">
        <w:rPr>
          <w:rStyle w:val="fontstyle01"/>
          <w:sz w:val="22"/>
          <w:szCs w:val="22"/>
        </w:rPr>
        <w:t>Jakarta: Prestasi Pustakaraya</w:t>
      </w:r>
      <w:r w:rsidRPr="00C82084">
        <w:rPr>
          <w:sz w:val="22"/>
        </w:rPr>
        <w:t xml:space="preserve"> </w:t>
      </w:r>
    </w:p>
    <w:p w:rsidR="00C82084" w:rsidRPr="00C82084" w:rsidRDefault="00C82084" w:rsidP="00C82084">
      <w:pPr>
        <w:spacing w:after="0" w:line="240" w:lineRule="auto"/>
        <w:rPr>
          <w:rStyle w:val="fontstyle01"/>
          <w:sz w:val="22"/>
          <w:szCs w:val="22"/>
        </w:rPr>
      </w:pPr>
    </w:p>
    <w:p w:rsidR="00C82084" w:rsidRPr="00C82084" w:rsidRDefault="00C82084" w:rsidP="00C82084">
      <w:pPr>
        <w:spacing w:after="0" w:line="240" w:lineRule="auto"/>
        <w:ind w:left="709" w:hanging="709"/>
        <w:rPr>
          <w:rStyle w:val="fontstyle01"/>
          <w:sz w:val="22"/>
          <w:szCs w:val="22"/>
        </w:rPr>
      </w:pPr>
      <w:r w:rsidRPr="00C82084">
        <w:rPr>
          <w:rStyle w:val="fontstyle01"/>
          <w:sz w:val="22"/>
          <w:szCs w:val="22"/>
        </w:rPr>
        <w:t xml:space="preserve">Handoko, T. (2001). </w:t>
      </w:r>
      <w:r w:rsidRPr="00C82084">
        <w:rPr>
          <w:rStyle w:val="fontstyle21"/>
          <w:sz w:val="22"/>
          <w:szCs w:val="22"/>
        </w:rPr>
        <w:t>Manajemen</w:t>
      </w:r>
      <w:r w:rsidRPr="00C82084">
        <w:rPr>
          <w:rStyle w:val="fontstyle01"/>
          <w:sz w:val="22"/>
          <w:szCs w:val="22"/>
        </w:rPr>
        <w:t>. Yogyakarta :BPFE</w:t>
      </w:r>
    </w:p>
    <w:p w:rsidR="00C82084" w:rsidRPr="00C82084" w:rsidRDefault="00C82084" w:rsidP="00C82084">
      <w:pPr>
        <w:spacing w:after="0" w:line="240" w:lineRule="auto"/>
        <w:ind w:left="709" w:hanging="709"/>
        <w:rPr>
          <w:rStyle w:val="fontstyle01"/>
          <w:sz w:val="22"/>
          <w:szCs w:val="22"/>
        </w:rPr>
      </w:pPr>
    </w:p>
    <w:p w:rsidR="00C82084" w:rsidRPr="00C82084" w:rsidRDefault="00C82084" w:rsidP="00C82084">
      <w:pPr>
        <w:spacing w:after="0" w:line="240" w:lineRule="auto"/>
        <w:ind w:left="709" w:hanging="709"/>
        <w:rPr>
          <w:rStyle w:val="fontstyle01"/>
          <w:sz w:val="22"/>
          <w:szCs w:val="22"/>
        </w:rPr>
      </w:pPr>
      <w:r w:rsidRPr="00C82084">
        <w:rPr>
          <w:sz w:val="22"/>
        </w:rPr>
        <w:t>Harnoto. (2002). Manajemen Sumber Daya Manusia Jakarta: PT. Prehallindo</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Pr>
          <w:sz w:val="22"/>
        </w:rPr>
        <w:t xml:space="preserve">Hasibuan, </w:t>
      </w:r>
      <w:r w:rsidRPr="00C82084">
        <w:rPr>
          <w:sz w:val="22"/>
        </w:rPr>
        <w:t xml:space="preserve">(2005). </w:t>
      </w:r>
      <w:r w:rsidRPr="00C82084">
        <w:rPr>
          <w:i/>
          <w:sz w:val="22"/>
        </w:rPr>
        <w:t>Manajemen Sumber Daya Manusia</w:t>
      </w:r>
      <w:r w:rsidRPr="00C82084">
        <w:rPr>
          <w:sz w:val="22"/>
        </w:rPr>
        <w:t>. Yogyakarta. STIE YKPN.</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Ivancevich (2002). </w:t>
      </w:r>
      <w:r w:rsidRPr="00C82084">
        <w:rPr>
          <w:i/>
          <w:sz w:val="22"/>
        </w:rPr>
        <w:t>Perilaku dan Manajemen Organisasi</w:t>
      </w:r>
      <w:r w:rsidRPr="00C82084">
        <w:rPr>
          <w:sz w:val="22"/>
        </w:rPr>
        <w:t xml:space="preserve">. (Edisi Ke-7). Penerbit Erlangga </w:t>
      </w:r>
    </w:p>
    <w:p w:rsidR="00C82084" w:rsidRPr="00C82084" w:rsidRDefault="00C82084" w:rsidP="00C82084">
      <w:pPr>
        <w:spacing w:after="0" w:line="240" w:lineRule="auto"/>
        <w:ind w:left="709" w:hanging="709"/>
        <w:rPr>
          <w:rStyle w:val="fontstyle01"/>
          <w:color w:val="auto"/>
          <w:sz w:val="22"/>
          <w:szCs w:val="22"/>
        </w:rPr>
      </w:pPr>
    </w:p>
    <w:p w:rsidR="00C82084" w:rsidRPr="00C82084" w:rsidRDefault="00C82084" w:rsidP="00C82084">
      <w:pPr>
        <w:spacing w:after="0" w:line="240" w:lineRule="auto"/>
        <w:ind w:left="709" w:right="-186" w:hanging="709"/>
        <w:rPr>
          <w:sz w:val="22"/>
        </w:rPr>
      </w:pPr>
      <w:r w:rsidRPr="00C82084">
        <w:rPr>
          <w:sz w:val="22"/>
        </w:rPr>
        <w:t xml:space="preserve">Jewell, L. (2008). </w:t>
      </w:r>
      <w:r w:rsidRPr="00C82084">
        <w:rPr>
          <w:i/>
          <w:sz w:val="22"/>
        </w:rPr>
        <w:t>Psikologi Industri</w:t>
      </w:r>
      <w:r>
        <w:rPr>
          <w:i/>
          <w:sz w:val="22"/>
        </w:rPr>
        <w:t xml:space="preserve"> </w:t>
      </w:r>
      <w:r w:rsidRPr="00C82084">
        <w:rPr>
          <w:i/>
          <w:sz w:val="22"/>
        </w:rPr>
        <w:t>/Organisasi Modern</w:t>
      </w:r>
      <w:r w:rsidRPr="00C82084">
        <w:rPr>
          <w:sz w:val="22"/>
        </w:rPr>
        <w:t>. Penerbit: Arcan. Bandung</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Saksono. G (2008). </w:t>
      </w:r>
      <w:r w:rsidRPr="00C82084">
        <w:rPr>
          <w:i/>
          <w:sz w:val="22"/>
        </w:rPr>
        <w:t>Stres dan Kepuasan Kerja Sumatera</w:t>
      </w:r>
      <w:r w:rsidRPr="00C82084">
        <w:rPr>
          <w:sz w:val="22"/>
        </w:rPr>
        <w:t xml:space="preserve"> : Universitas Sumatera Utara. </w:t>
      </w:r>
    </w:p>
    <w:p w:rsidR="00C82084" w:rsidRPr="00C82084" w:rsidRDefault="00C82084" w:rsidP="00C82084">
      <w:pPr>
        <w:spacing w:after="0" w:line="240" w:lineRule="auto"/>
        <w:rPr>
          <w:rStyle w:val="fontstyle01"/>
          <w:sz w:val="22"/>
          <w:szCs w:val="22"/>
        </w:rPr>
      </w:pPr>
    </w:p>
    <w:p w:rsidR="00C82084" w:rsidRPr="00C82084" w:rsidRDefault="00C82084" w:rsidP="00C82084">
      <w:pPr>
        <w:spacing w:after="0" w:line="240" w:lineRule="auto"/>
        <w:ind w:left="709" w:hanging="709"/>
        <w:rPr>
          <w:rStyle w:val="fontstyle01"/>
          <w:color w:val="auto"/>
          <w:sz w:val="22"/>
          <w:szCs w:val="22"/>
        </w:rPr>
      </w:pPr>
      <w:r w:rsidRPr="00C82084">
        <w:rPr>
          <w:rStyle w:val="fontstyle01"/>
          <w:sz w:val="22"/>
          <w:szCs w:val="22"/>
        </w:rPr>
        <w:t xml:space="preserve">Kaswan. (2012). </w:t>
      </w:r>
      <w:r w:rsidRPr="00C82084">
        <w:rPr>
          <w:rStyle w:val="fontstyle21"/>
          <w:sz w:val="22"/>
          <w:szCs w:val="22"/>
        </w:rPr>
        <w:t>Manajemen Sumber Daya Manusia Untuk Keunggulan Bersaing</w:t>
      </w:r>
      <w:r w:rsidRPr="00C82084">
        <w:rPr>
          <w:i/>
          <w:iCs/>
          <w:sz w:val="22"/>
        </w:rPr>
        <w:br/>
      </w:r>
      <w:r w:rsidRPr="00C82084">
        <w:rPr>
          <w:rStyle w:val="fontstyle21"/>
          <w:sz w:val="22"/>
          <w:szCs w:val="22"/>
        </w:rPr>
        <w:lastRenderedPageBreak/>
        <w:t xml:space="preserve">Organisasi. </w:t>
      </w:r>
      <w:r w:rsidRPr="00C82084">
        <w:rPr>
          <w:rStyle w:val="fontstyle01"/>
          <w:sz w:val="22"/>
          <w:szCs w:val="22"/>
        </w:rPr>
        <w:t>Yogyakarta: Graha Ilmu.</w:t>
      </w:r>
    </w:p>
    <w:p w:rsidR="00C82084" w:rsidRPr="00C82084" w:rsidRDefault="00C82084" w:rsidP="00C82084">
      <w:pPr>
        <w:spacing w:after="0" w:line="240" w:lineRule="auto"/>
        <w:ind w:left="709" w:hanging="709"/>
        <w:rPr>
          <w:rStyle w:val="fontstyle01"/>
          <w:sz w:val="22"/>
          <w:szCs w:val="22"/>
        </w:rPr>
      </w:pPr>
    </w:p>
    <w:p w:rsidR="00C82084" w:rsidRPr="00C82084" w:rsidRDefault="00C82084" w:rsidP="00C82084">
      <w:pPr>
        <w:spacing w:after="0" w:line="240" w:lineRule="auto"/>
        <w:ind w:left="709" w:hanging="709"/>
        <w:rPr>
          <w:rStyle w:val="fontstyle01"/>
          <w:sz w:val="22"/>
          <w:szCs w:val="22"/>
        </w:rPr>
      </w:pPr>
      <w:r w:rsidRPr="00C82084">
        <w:rPr>
          <w:rStyle w:val="fontstyle01"/>
          <w:sz w:val="22"/>
          <w:szCs w:val="22"/>
        </w:rPr>
        <w:t xml:space="preserve">Luthans, F. (2006). </w:t>
      </w:r>
      <w:r w:rsidRPr="00C82084">
        <w:rPr>
          <w:rStyle w:val="fontstyle21"/>
          <w:sz w:val="22"/>
          <w:szCs w:val="22"/>
        </w:rPr>
        <w:t>Prilaku Organisasi</w:t>
      </w:r>
      <w:r w:rsidRPr="00C82084">
        <w:rPr>
          <w:rStyle w:val="fontstyle01"/>
          <w:sz w:val="22"/>
          <w:szCs w:val="22"/>
        </w:rPr>
        <w:t>, Yogyakarta : Andi</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Maurits, L. (2010). </w:t>
      </w:r>
      <w:r w:rsidRPr="00C82084">
        <w:rPr>
          <w:i/>
          <w:sz w:val="22"/>
        </w:rPr>
        <w:t>Selintas Kelelahan Kerja</w:t>
      </w:r>
      <w:r w:rsidRPr="00C82084">
        <w:rPr>
          <w:sz w:val="22"/>
        </w:rPr>
        <w:t xml:space="preserve">. Yogyakarta: Amara Books. </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Mangkunegara, S. (2000). </w:t>
      </w:r>
      <w:r w:rsidRPr="00C82084">
        <w:rPr>
          <w:i/>
          <w:sz w:val="22"/>
        </w:rPr>
        <w:t>Evaluasi Kinerja Sumber daya Manusia</w:t>
      </w:r>
      <w:r w:rsidRPr="00C82084">
        <w:rPr>
          <w:sz w:val="22"/>
        </w:rPr>
        <w:t>. Jakarta Refika Aditama.</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Maulana M. F. (2009). Pengaruh Kompensasi, Motivasi Kerja, dan Kepuasan Kerja Terhadap Kinerja Karyawan Pizza Hut Kediri Mall Kota Kediri. Tesis. Kediri: UNP Kediri.</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Mathias, L. (2001). </w:t>
      </w:r>
      <w:r w:rsidRPr="00C82084">
        <w:rPr>
          <w:i/>
          <w:sz w:val="22"/>
        </w:rPr>
        <w:t>Manajemen Sumber Daya Manusia</w:t>
      </w:r>
      <w:r w:rsidRPr="00C82084">
        <w:rPr>
          <w:sz w:val="22"/>
        </w:rPr>
        <w:t>, Jakarta: Salemba Empat</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Munandar, A. (2011). </w:t>
      </w:r>
      <w:r w:rsidRPr="00C82084">
        <w:rPr>
          <w:i/>
          <w:sz w:val="22"/>
        </w:rPr>
        <w:t>Psikologi Industri dan Organisasi</w:t>
      </w:r>
      <w:r w:rsidRPr="00C82084">
        <w:rPr>
          <w:sz w:val="22"/>
        </w:rPr>
        <w:t>. Jakarta: Universitas Indonesia. UI.Press</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lang w:val="en-US"/>
        </w:rPr>
      </w:pPr>
      <w:r w:rsidRPr="00C82084">
        <w:rPr>
          <w:sz w:val="22"/>
        </w:rPr>
        <w:t xml:space="preserve">Okta. (2013). </w:t>
      </w:r>
      <w:r w:rsidRPr="00C82084">
        <w:rPr>
          <w:i/>
          <w:sz w:val="22"/>
        </w:rPr>
        <w:t>Manajemen dan Motivasi</w:t>
      </w:r>
      <w:r w:rsidRPr="00C82084">
        <w:rPr>
          <w:sz w:val="22"/>
        </w:rPr>
        <w:t>. Jakarta; Balai Aksara</w:t>
      </w:r>
      <w:r w:rsidRPr="00C82084">
        <w:rPr>
          <w:sz w:val="22"/>
          <w:lang w:val="en-US"/>
        </w:rPr>
        <w:t>.</w:t>
      </w:r>
    </w:p>
    <w:p w:rsidR="00C82084" w:rsidRPr="00C82084" w:rsidRDefault="00C82084" w:rsidP="00C82084">
      <w:pPr>
        <w:spacing w:after="0" w:line="240" w:lineRule="auto"/>
        <w:rPr>
          <w:sz w:val="22"/>
        </w:rPr>
      </w:pPr>
    </w:p>
    <w:p w:rsidR="00C82084" w:rsidRPr="00C82084" w:rsidRDefault="00C82084" w:rsidP="00C82084">
      <w:pPr>
        <w:spacing w:after="0" w:line="240" w:lineRule="auto"/>
        <w:ind w:left="709" w:hanging="709"/>
        <w:rPr>
          <w:sz w:val="22"/>
        </w:rPr>
      </w:pPr>
      <w:r w:rsidRPr="00C82084">
        <w:rPr>
          <w:sz w:val="22"/>
        </w:rPr>
        <w:t xml:space="preserve">Robbins. (2006). </w:t>
      </w:r>
      <w:r w:rsidRPr="00C82084">
        <w:rPr>
          <w:i/>
          <w:sz w:val="22"/>
        </w:rPr>
        <w:t>Organizational Behaviour</w:t>
      </w:r>
      <w:r w:rsidRPr="00C82084">
        <w:rPr>
          <w:sz w:val="22"/>
        </w:rPr>
        <w:t xml:space="preserve"> (</w:t>
      </w:r>
      <w:r w:rsidRPr="00C82084">
        <w:rPr>
          <w:i/>
          <w:sz w:val="22"/>
        </w:rPr>
        <w:t>12th edition</w:t>
      </w:r>
      <w:r w:rsidRPr="00C82084">
        <w:rPr>
          <w:sz w:val="22"/>
        </w:rPr>
        <w:t>). Jakarta : Salemba Empat.</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lang w:val="en-US"/>
        </w:rPr>
      </w:pPr>
      <w:r w:rsidRPr="00C82084">
        <w:rPr>
          <w:sz w:val="22"/>
        </w:rPr>
        <w:t xml:space="preserve">Rizka Noor Awali (2015). </w:t>
      </w:r>
      <w:r w:rsidRPr="00C82084">
        <w:rPr>
          <w:i/>
          <w:sz w:val="22"/>
        </w:rPr>
        <w:t>Analisis Pengaruh Kompensasi, Lingkungan Kerja dan Kepemimpinan Terhadap Kinerja Karyawan CV. Sentosa Purwokerto</w:t>
      </w:r>
      <w:r w:rsidRPr="00C82084">
        <w:rPr>
          <w:sz w:val="22"/>
        </w:rPr>
        <w:t xml:space="preserve">. </w:t>
      </w:r>
      <w:proofErr w:type="spellStart"/>
      <w:r w:rsidRPr="00C82084">
        <w:rPr>
          <w:sz w:val="22"/>
          <w:lang w:val="en-US"/>
        </w:rPr>
        <w:t>Skripsi</w:t>
      </w:r>
      <w:proofErr w:type="spellEnd"/>
      <w:r w:rsidRPr="00C82084">
        <w:rPr>
          <w:sz w:val="22"/>
          <w:lang w:val="en-US"/>
        </w:rPr>
        <w:t xml:space="preserve">. </w:t>
      </w:r>
      <w:proofErr w:type="spellStart"/>
      <w:r w:rsidRPr="00C82084">
        <w:rPr>
          <w:sz w:val="22"/>
          <w:lang w:val="en-US"/>
        </w:rPr>
        <w:t>Diterbitkan</w:t>
      </w:r>
      <w:proofErr w:type="spellEnd"/>
      <w:r w:rsidRPr="00C82084">
        <w:rPr>
          <w:sz w:val="22"/>
          <w:lang w:val="en-US"/>
        </w:rPr>
        <w:t xml:space="preserve">. </w:t>
      </w:r>
      <w:proofErr w:type="spellStart"/>
      <w:r w:rsidRPr="00C82084">
        <w:rPr>
          <w:sz w:val="22"/>
          <w:lang w:val="en-US"/>
        </w:rPr>
        <w:t>Fakultas</w:t>
      </w:r>
      <w:proofErr w:type="spellEnd"/>
      <w:r w:rsidRPr="00C82084">
        <w:rPr>
          <w:sz w:val="22"/>
          <w:lang w:val="en-US"/>
        </w:rPr>
        <w:t xml:space="preserve"> </w:t>
      </w:r>
      <w:proofErr w:type="spellStart"/>
      <w:r w:rsidRPr="00C82084">
        <w:rPr>
          <w:sz w:val="22"/>
          <w:lang w:val="en-US"/>
        </w:rPr>
        <w:t>Ekonomi</w:t>
      </w:r>
      <w:proofErr w:type="spellEnd"/>
      <w:r w:rsidRPr="00C82084">
        <w:rPr>
          <w:sz w:val="22"/>
          <w:lang w:val="en-US"/>
        </w:rPr>
        <w:t xml:space="preserve"> </w:t>
      </w:r>
      <w:proofErr w:type="spellStart"/>
      <w:r w:rsidRPr="00C82084">
        <w:rPr>
          <w:sz w:val="22"/>
          <w:lang w:val="en-US"/>
        </w:rPr>
        <w:t>dan</w:t>
      </w:r>
      <w:proofErr w:type="spellEnd"/>
      <w:r w:rsidRPr="00C82084">
        <w:rPr>
          <w:sz w:val="22"/>
          <w:lang w:val="en-US"/>
        </w:rPr>
        <w:t xml:space="preserve"> </w:t>
      </w:r>
      <w:proofErr w:type="spellStart"/>
      <w:r w:rsidRPr="00C82084">
        <w:rPr>
          <w:sz w:val="22"/>
          <w:lang w:val="en-US"/>
        </w:rPr>
        <w:t>Bisnis</w:t>
      </w:r>
      <w:proofErr w:type="spellEnd"/>
      <w:r w:rsidRPr="00C82084">
        <w:rPr>
          <w:sz w:val="22"/>
          <w:lang w:val="en-US"/>
        </w:rPr>
        <w:t xml:space="preserve"> Islam. </w:t>
      </w:r>
      <w:proofErr w:type="spellStart"/>
      <w:r w:rsidRPr="00C82084">
        <w:rPr>
          <w:sz w:val="22"/>
          <w:lang w:val="en-US"/>
        </w:rPr>
        <w:t>Institut</w:t>
      </w:r>
      <w:proofErr w:type="spellEnd"/>
      <w:r w:rsidRPr="00C82084">
        <w:rPr>
          <w:sz w:val="22"/>
          <w:lang w:val="en-US"/>
        </w:rPr>
        <w:t xml:space="preserve"> Agama Islam </w:t>
      </w:r>
      <w:proofErr w:type="spellStart"/>
      <w:r w:rsidRPr="00C82084">
        <w:rPr>
          <w:sz w:val="22"/>
          <w:lang w:val="en-US"/>
        </w:rPr>
        <w:t>Negeri</w:t>
      </w:r>
      <w:proofErr w:type="spellEnd"/>
      <w:r w:rsidRPr="00C82084">
        <w:rPr>
          <w:sz w:val="22"/>
          <w:lang w:val="en-US"/>
        </w:rPr>
        <w:t xml:space="preserve">: </w:t>
      </w:r>
      <w:proofErr w:type="spellStart"/>
      <w:r w:rsidRPr="00C82084">
        <w:rPr>
          <w:sz w:val="22"/>
          <w:lang w:val="en-US"/>
        </w:rPr>
        <w:t>Purwokerto</w:t>
      </w:r>
      <w:proofErr w:type="spellEnd"/>
      <w:r w:rsidRPr="00C82084">
        <w:rPr>
          <w:sz w:val="22"/>
          <w:lang w:val="en-US"/>
        </w:rPr>
        <w:t>.</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Rivai, V. (2009). </w:t>
      </w:r>
      <w:r w:rsidRPr="00C82084">
        <w:rPr>
          <w:i/>
          <w:sz w:val="22"/>
        </w:rPr>
        <w:t>Kepemimpinan dan Perilaku Organisasi</w:t>
      </w:r>
      <w:r w:rsidRPr="00C82084">
        <w:rPr>
          <w:sz w:val="22"/>
        </w:rPr>
        <w:t>. Jakarta: PT Rajara Findo Persada</w:t>
      </w:r>
    </w:p>
    <w:p w:rsidR="00C82084" w:rsidRPr="00C82084" w:rsidRDefault="00C82084" w:rsidP="00C82084">
      <w:pPr>
        <w:spacing w:after="0" w:line="240" w:lineRule="auto"/>
        <w:ind w:left="709" w:hanging="709"/>
        <w:rPr>
          <w:rStyle w:val="fontstyle01"/>
          <w:sz w:val="22"/>
          <w:szCs w:val="22"/>
        </w:rPr>
      </w:pPr>
    </w:p>
    <w:p w:rsidR="00C82084" w:rsidRPr="00C82084" w:rsidRDefault="00C82084" w:rsidP="00C82084">
      <w:pPr>
        <w:spacing w:after="0" w:line="240" w:lineRule="auto"/>
        <w:ind w:left="709" w:hanging="709"/>
        <w:rPr>
          <w:rStyle w:val="fontstyle01"/>
          <w:color w:val="auto"/>
          <w:sz w:val="22"/>
          <w:szCs w:val="22"/>
        </w:rPr>
      </w:pPr>
      <w:r w:rsidRPr="00C82084">
        <w:rPr>
          <w:rStyle w:val="fontstyle01"/>
          <w:sz w:val="22"/>
          <w:szCs w:val="22"/>
        </w:rPr>
        <w:lastRenderedPageBreak/>
        <w:t xml:space="preserve">Sedarmayanti, M. (2009). </w:t>
      </w:r>
      <w:r w:rsidRPr="00C82084">
        <w:rPr>
          <w:rStyle w:val="fontstyle21"/>
          <w:sz w:val="22"/>
          <w:szCs w:val="22"/>
        </w:rPr>
        <w:t>Sumber Daya Manusia Dan Produktivitas</w:t>
      </w:r>
      <w:r w:rsidRPr="00C82084">
        <w:rPr>
          <w:i/>
          <w:iCs/>
          <w:sz w:val="22"/>
        </w:rPr>
        <w:t xml:space="preserve"> </w:t>
      </w:r>
      <w:r w:rsidRPr="00C82084">
        <w:rPr>
          <w:rStyle w:val="fontstyle21"/>
          <w:sz w:val="22"/>
          <w:szCs w:val="22"/>
        </w:rPr>
        <w:t xml:space="preserve">Kerja. </w:t>
      </w:r>
      <w:r w:rsidRPr="00C82084">
        <w:rPr>
          <w:rStyle w:val="fontstyle01"/>
          <w:sz w:val="22"/>
          <w:szCs w:val="22"/>
        </w:rPr>
        <w:t>Bandung: Mandar Maju.</w:t>
      </w:r>
    </w:p>
    <w:p w:rsidR="00C82084" w:rsidRPr="00C82084" w:rsidRDefault="00C82084" w:rsidP="00C82084">
      <w:pPr>
        <w:spacing w:after="0" w:line="240" w:lineRule="auto"/>
        <w:rPr>
          <w:sz w:val="22"/>
        </w:rPr>
      </w:pPr>
    </w:p>
    <w:p w:rsidR="00C82084" w:rsidRPr="00C82084" w:rsidRDefault="00C82084" w:rsidP="00C82084">
      <w:pPr>
        <w:spacing w:after="0" w:line="240" w:lineRule="auto"/>
        <w:rPr>
          <w:sz w:val="22"/>
        </w:rPr>
      </w:pPr>
      <w:r w:rsidRPr="00C82084">
        <w:rPr>
          <w:sz w:val="22"/>
        </w:rPr>
        <w:t xml:space="preserve">Simamora, Henry. (1997). </w:t>
      </w:r>
      <w:r w:rsidRPr="00C82084">
        <w:rPr>
          <w:i/>
          <w:sz w:val="22"/>
        </w:rPr>
        <w:t>Manajemen Sumber Daya Manusia</w:t>
      </w:r>
      <w:r w:rsidRPr="00C82084">
        <w:rPr>
          <w:sz w:val="22"/>
        </w:rPr>
        <w:t>. Yogyakarta</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Sinungan, M. (2005). </w:t>
      </w:r>
      <w:r w:rsidRPr="00C82084">
        <w:rPr>
          <w:i/>
          <w:sz w:val="22"/>
        </w:rPr>
        <w:t>Produktivitas,Apa dan Bagaimana Produktivitas</w:t>
      </w:r>
      <w:r w:rsidRPr="00C82084">
        <w:rPr>
          <w:sz w:val="22"/>
        </w:rPr>
        <w:t>. Jakarta. PT Bumi Akasara</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sz w:val="22"/>
        </w:rPr>
      </w:pPr>
      <w:r w:rsidRPr="00C82084">
        <w:rPr>
          <w:sz w:val="22"/>
        </w:rPr>
        <w:t xml:space="preserve">Tarwaka., S. (2004). </w:t>
      </w:r>
      <w:r w:rsidRPr="00C82084">
        <w:rPr>
          <w:i/>
          <w:sz w:val="22"/>
        </w:rPr>
        <w:t>Ergonomi Untuk Keselamatan, Kesehatan Kerja dan Produktivitas</w:t>
      </w:r>
      <w:r w:rsidRPr="00C82084">
        <w:rPr>
          <w:sz w:val="22"/>
        </w:rPr>
        <w:t>. Surakarta: Uniba Press</w:t>
      </w:r>
    </w:p>
    <w:p w:rsidR="00C82084" w:rsidRPr="00C82084" w:rsidRDefault="00C82084" w:rsidP="00C82084">
      <w:pPr>
        <w:spacing w:after="0" w:line="240" w:lineRule="auto"/>
        <w:ind w:left="709" w:hanging="709"/>
        <w:rPr>
          <w:sz w:val="22"/>
        </w:rPr>
      </w:pPr>
    </w:p>
    <w:p w:rsidR="00C82084" w:rsidRPr="00C82084" w:rsidRDefault="00C82084" w:rsidP="00C82084">
      <w:pPr>
        <w:spacing w:after="0" w:line="240" w:lineRule="auto"/>
        <w:ind w:left="709" w:hanging="709"/>
        <w:rPr>
          <w:rStyle w:val="fontstyle01"/>
          <w:color w:val="auto"/>
          <w:sz w:val="22"/>
          <w:szCs w:val="22"/>
        </w:rPr>
      </w:pPr>
      <w:r w:rsidRPr="00C82084">
        <w:rPr>
          <w:sz w:val="22"/>
        </w:rPr>
        <w:t xml:space="preserve">Thoha, M. (2003). </w:t>
      </w:r>
      <w:r w:rsidRPr="00C82084">
        <w:rPr>
          <w:i/>
          <w:sz w:val="22"/>
        </w:rPr>
        <w:t>Perilaku Organisasi: Konsep Dasar dan Aplikasinya</w:t>
      </w:r>
      <w:r w:rsidRPr="00C82084">
        <w:rPr>
          <w:sz w:val="22"/>
        </w:rPr>
        <w:t>. Jakarta: Rajawali Pers.</w:t>
      </w:r>
    </w:p>
    <w:p w:rsidR="00C82084" w:rsidRPr="00C82084" w:rsidRDefault="00C82084" w:rsidP="00C82084">
      <w:pPr>
        <w:spacing w:after="0" w:line="240" w:lineRule="auto"/>
        <w:ind w:left="709" w:hanging="709"/>
        <w:rPr>
          <w:rStyle w:val="fontstyle01"/>
          <w:sz w:val="22"/>
          <w:szCs w:val="22"/>
        </w:rPr>
      </w:pPr>
    </w:p>
    <w:p w:rsidR="00C82084" w:rsidRPr="00DC4AC0" w:rsidRDefault="00C82084" w:rsidP="00C82084">
      <w:pPr>
        <w:spacing w:after="0" w:line="240" w:lineRule="auto"/>
        <w:ind w:left="709" w:hanging="709"/>
        <w:rPr>
          <w:rStyle w:val="fontstyle01"/>
        </w:rPr>
      </w:pPr>
      <w:r w:rsidRPr="00C82084">
        <w:rPr>
          <w:rStyle w:val="fontstyle01"/>
          <w:sz w:val="22"/>
          <w:szCs w:val="22"/>
        </w:rPr>
        <w:t xml:space="preserve">Timpe, D. (2002). </w:t>
      </w:r>
      <w:r w:rsidRPr="00C82084">
        <w:rPr>
          <w:rStyle w:val="fontstyle21"/>
          <w:sz w:val="22"/>
          <w:szCs w:val="22"/>
        </w:rPr>
        <w:t xml:space="preserve">Meningkatkan Kinerja Karyawan Melalui </w:t>
      </w:r>
      <w:r w:rsidRPr="00DC4AC0">
        <w:rPr>
          <w:rStyle w:val="fontstyle21"/>
        </w:rPr>
        <w:t>Perbaikan Sarana Kerja, Penerjemah Sofyan Cikmat</w:t>
      </w:r>
      <w:r w:rsidRPr="00DC4AC0">
        <w:rPr>
          <w:rStyle w:val="fontstyle01"/>
        </w:rPr>
        <w:t>. Yogykarta : Ilex Media Komputindo</w:t>
      </w:r>
    </w:p>
    <w:p w:rsidR="00C82084" w:rsidRPr="00DC4AC0" w:rsidRDefault="00C82084" w:rsidP="00C82084">
      <w:pPr>
        <w:spacing w:after="0" w:line="240" w:lineRule="auto"/>
        <w:rPr>
          <w:szCs w:val="24"/>
          <w:shd w:val="clear" w:color="auto" w:fill="FFFFFF"/>
        </w:rPr>
      </w:pPr>
    </w:p>
    <w:p w:rsidR="00C82084" w:rsidRPr="00DC4AC0" w:rsidRDefault="00C82084" w:rsidP="00C82084">
      <w:pPr>
        <w:spacing w:after="0" w:line="240" w:lineRule="auto"/>
        <w:ind w:left="709" w:hanging="709"/>
        <w:rPr>
          <w:szCs w:val="24"/>
          <w:shd w:val="clear" w:color="auto" w:fill="FFFFFF"/>
        </w:rPr>
      </w:pPr>
      <w:r w:rsidRPr="00DC4AC0">
        <w:rPr>
          <w:szCs w:val="24"/>
          <w:shd w:val="clear" w:color="auto" w:fill="FFFFFF"/>
        </w:rPr>
        <w:t xml:space="preserve">William B.. (2002). </w:t>
      </w:r>
      <w:r w:rsidRPr="00DC4AC0">
        <w:rPr>
          <w:i/>
          <w:szCs w:val="24"/>
          <w:shd w:val="clear" w:color="auto" w:fill="FFFFFF"/>
        </w:rPr>
        <w:t>Human Resources and Personnel Management</w:t>
      </w:r>
      <w:r w:rsidRPr="00DC4AC0">
        <w:rPr>
          <w:szCs w:val="24"/>
          <w:shd w:val="clear" w:color="auto" w:fill="FFFFFF"/>
        </w:rPr>
        <w:t>. Singapore: Mc Graw Hill.</w:t>
      </w:r>
    </w:p>
    <w:p w:rsidR="00C82084" w:rsidRPr="00DC4AC0" w:rsidRDefault="00C82084" w:rsidP="00C82084">
      <w:pPr>
        <w:spacing w:after="0" w:line="240" w:lineRule="auto"/>
        <w:ind w:left="709" w:hanging="709"/>
        <w:rPr>
          <w:szCs w:val="24"/>
          <w:shd w:val="clear" w:color="auto" w:fill="FFFFFF"/>
        </w:rPr>
      </w:pPr>
    </w:p>
    <w:p w:rsidR="00C82084" w:rsidRPr="00B821BD" w:rsidRDefault="00C82084" w:rsidP="00C82084">
      <w:pPr>
        <w:spacing w:after="0" w:line="240" w:lineRule="auto"/>
        <w:ind w:left="709" w:hanging="709"/>
        <w:rPr>
          <w:szCs w:val="24"/>
          <w:lang w:val="en-ID"/>
        </w:rPr>
      </w:pPr>
      <w:proofErr w:type="spellStart"/>
      <w:r w:rsidRPr="00DC4AC0">
        <w:rPr>
          <w:szCs w:val="24"/>
          <w:lang w:val="en-ID"/>
        </w:rPr>
        <w:t>Wirawan</w:t>
      </w:r>
      <w:proofErr w:type="spellEnd"/>
      <w:r w:rsidRPr="00DC4AC0">
        <w:rPr>
          <w:szCs w:val="24"/>
          <w:lang w:val="en-ID"/>
        </w:rPr>
        <w:t xml:space="preserve">. (2015). </w:t>
      </w:r>
      <w:proofErr w:type="spellStart"/>
      <w:r w:rsidRPr="00DC4AC0">
        <w:rPr>
          <w:i/>
          <w:szCs w:val="24"/>
          <w:lang w:val="en-ID"/>
        </w:rPr>
        <w:t>Evaluasi</w:t>
      </w:r>
      <w:proofErr w:type="spellEnd"/>
      <w:r w:rsidRPr="00DC4AC0">
        <w:rPr>
          <w:i/>
          <w:szCs w:val="24"/>
          <w:lang w:val="en-ID"/>
        </w:rPr>
        <w:t xml:space="preserve"> </w:t>
      </w:r>
      <w:proofErr w:type="spellStart"/>
      <w:r w:rsidRPr="00DC4AC0">
        <w:rPr>
          <w:i/>
          <w:szCs w:val="24"/>
          <w:lang w:val="en-ID"/>
        </w:rPr>
        <w:t>Kinerja</w:t>
      </w:r>
      <w:proofErr w:type="spellEnd"/>
      <w:r w:rsidRPr="00DC4AC0">
        <w:rPr>
          <w:i/>
          <w:szCs w:val="24"/>
          <w:lang w:val="en-ID"/>
        </w:rPr>
        <w:t xml:space="preserve"> </w:t>
      </w:r>
      <w:proofErr w:type="spellStart"/>
      <w:r w:rsidRPr="00DC4AC0">
        <w:rPr>
          <w:i/>
          <w:szCs w:val="24"/>
          <w:lang w:val="en-ID"/>
        </w:rPr>
        <w:t>Sumber</w:t>
      </w:r>
      <w:proofErr w:type="spellEnd"/>
      <w:r w:rsidRPr="00DC4AC0">
        <w:rPr>
          <w:i/>
          <w:szCs w:val="24"/>
          <w:lang w:val="en-ID"/>
        </w:rPr>
        <w:t xml:space="preserve"> </w:t>
      </w:r>
      <w:proofErr w:type="spellStart"/>
      <w:r w:rsidRPr="00DC4AC0">
        <w:rPr>
          <w:i/>
          <w:szCs w:val="24"/>
          <w:lang w:val="en-ID"/>
        </w:rPr>
        <w:t>Daya</w:t>
      </w:r>
      <w:proofErr w:type="spellEnd"/>
      <w:r w:rsidRPr="00DC4AC0">
        <w:rPr>
          <w:i/>
          <w:szCs w:val="24"/>
          <w:lang w:val="en-ID"/>
        </w:rPr>
        <w:t xml:space="preserve"> </w:t>
      </w:r>
      <w:proofErr w:type="spellStart"/>
      <w:r w:rsidRPr="00DC4AC0">
        <w:rPr>
          <w:i/>
          <w:szCs w:val="24"/>
          <w:lang w:val="en-ID"/>
        </w:rPr>
        <w:t>Manusia</w:t>
      </w:r>
      <w:proofErr w:type="spellEnd"/>
      <w:r w:rsidRPr="00DC4AC0">
        <w:rPr>
          <w:i/>
          <w:szCs w:val="24"/>
          <w:lang w:val="en-ID"/>
        </w:rPr>
        <w:t>.</w:t>
      </w:r>
      <w:r w:rsidRPr="00DC4AC0">
        <w:rPr>
          <w:szCs w:val="24"/>
          <w:lang w:val="en-ID"/>
        </w:rPr>
        <w:t xml:space="preserve"> </w:t>
      </w:r>
      <w:proofErr w:type="gramStart"/>
      <w:r w:rsidRPr="00DC4AC0">
        <w:rPr>
          <w:szCs w:val="24"/>
          <w:lang w:val="en-ID"/>
        </w:rPr>
        <w:t>Jakarta :</w:t>
      </w:r>
      <w:proofErr w:type="gramEnd"/>
      <w:r w:rsidRPr="00DC4AC0">
        <w:rPr>
          <w:szCs w:val="24"/>
          <w:lang w:val="en-ID"/>
        </w:rPr>
        <w:t xml:space="preserve"> </w:t>
      </w:r>
      <w:proofErr w:type="spellStart"/>
      <w:r w:rsidRPr="00DC4AC0">
        <w:rPr>
          <w:szCs w:val="24"/>
          <w:lang w:val="en-ID"/>
        </w:rPr>
        <w:t>Salemba</w:t>
      </w:r>
      <w:proofErr w:type="spellEnd"/>
      <w:r w:rsidRPr="00DC4AC0">
        <w:rPr>
          <w:szCs w:val="24"/>
          <w:lang w:val="en-ID"/>
        </w:rPr>
        <w:t xml:space="preserve"> </w:t>
      </w:r>
      <w:proofErr w:type="spellStart"/>
      <w:r w:rsidRPr="00DC4AC0">
        <w:rPr>
          <w:szCs w:val="24"/>
          <w:lang w:val="en-ID"/>
        </w:rPr>
        <w:t>Empat</w:t>
      </w:r>
      <w:proofErr w:type="spellEnd"/>
    </w:p>
    <w:p w:rsidR="00C82084" w:rsidRPr="00073319" w:rsidRDefault="00C82084" w:rsidP="00C82084">
      <w:pPr>
        <w:ind w:left="851" w:hanging="851"/>
        <w:rPr>
          <w:rStyle w:val="fontstyle01"/>
          <w:iCs/>
        </w:rPr>
      </w:pPr>
    </w:p>
    <w:p w:rsidR="00C82084" w:rsidRPr="00C82084" w:rsidRDefault="00C82084">
      <w:pPr>
        <w:spacing w:after="30" w:line="250" w:lineRule="auto"/>
        <w:ind w:left="-5" w:right="0"/>
        <w:jc w:val="left"/>
        <w:rPr>
          <w:b/>
        </w:rPr>
      </w:pPr>
    </w:p>
    <w:sectPr w:rsidR="00C82084" w:rsidRPr="00C82084">
      <w:headerReference w:type="even" r:id="rId13"/>
      <w:headerReference w:type="default" r:id="rId14"/>
      <w:headerReference w:type="first" r:id="rId15"/>
      <w:footerReference w:type="first" r:id="rId16"/>
      <w:pgSz w:w="11908" w:h="16838"/>
      <w:pgMar w:top="2275" w:right="1700" w:bottom="1705" w:left="2268" w:header="727" w:footer="719" w:gutter="0"/>
      <w:cols w:num="2" w:space="6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6E" w:rsidRDefault="0053646E">
      <w:pPr>
        <w:spacing w:after="0" w:line="240" w:lineRule="auto"/>
      </w:pPr>
      <w:r>
        <w:separator/>
      </w:r>
    </w:p>
  </w:endnote>
  <w:endnote w:type="continuationSeparator" w:id="0">
    <w:p w:rsidR="0053646E" w:rsidRDefault="0053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Default="007B4B07">
    <w:pPr>
      <w:spacing w:after="0" w:line="259" w:lineRule="auto"/>
      <w:ind w:left="0" w:right="50" w:firstLine="0"/>
      <w:jc w:val="right"/>
    </w:pPr>
    <w:r>
      <w:fldChar w:fldCharType="begin"/>
    </w:r>
    <w:r>
      <w:instrText xml:space="preserve"> PAGE   \* MERGEFORMAT </w:instrText>
    </w:r>
    <w:r>
      <w:fldChar w:fldCharType="separate"/>
    </w:r>
    <w:r w:rsidR="00F565B0" w:rsidRPr="00F565B0">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7B4B07" w:rsidRDefault="007B4B0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Default="007B4B07">
    <w:pPr>
      <w:spacing w:after="0" w:line="259" w:lineRule="auto"/>
      <w:ind w:left="0" w:right="50" w:firstLine="0"/>
      <w:jc w:val="right"/>
    </w:pPr>
    <w:r>
      <w:fldChar w:fldCharType="begin"/>
    </w:r>
    <w:r>
      <w:instrText xml:space="preserve"> PAGE   \* MERGEFORMAT </w:instrText>
    </w:r>
    <w:r>
      <w:fldChar w:fldCharType="separate"/>
    </w:r>
    <w:r w:rsidR="00F565B0" w:rsidRPr="00F565B0">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7B4B07" w:rsidRDefault="007B4B0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80941"/>
      <w:docPartObj>
        <w:docPartGallery w:val="Page Numbers (Bottom of Page)"/>
        <w:docPartUnique/>
      </w:docPartObj>
    </w:sdtPr>
    <w:sdtEndPr>
      <w:rPr>
        <w:noProof/>
      </w:rPr>
    </w:sdtEndPr>
    <w:sdtContent>
      <w:p w:rsidR="00FD1771" w:rsidRDefault="00FD1771">
        <w:pPr>
          <w:pStyle w:val="Footer"/>
          <w:jc w:val="right"/>
        </w:pPr>
        <w:r>
          <w:t>1</w:t>
        </w:r>
      </w:p>
    </w:sdtContent>
  </w:sdt>
  <w:p w:rsidR="007B4B07" w:rsidRDefault="007B4B0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Default="007B4B07">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7B4B07" w:rsidRDefault="007B4B0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6E" w:rsidRDefault="0053646E">
      <w:pPr>
        <w:spacing w:after="0" w:line="240" w:lineRule="auto"/>
      </w:pPr>
      <w:r>
        <w:separator/>
      </w:r>
    </w:p>
  </w:footnote>
  <w:footnote w:type="continuationSeparator" w:id="0">
    <w:p w:rsidR="0053646E" w:rsidRDefault="0053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Pr="00473393" w:rsidRDefault="007B4B07" w:rsidP="00473393">
    <w:pPr>
      <w:pStyle w:val="Header"/>
      <w:rPr>
        <w:sz w:val="22"/>
      </w:rPr>
    </w:pPr>
    <w:r w:rsidRPr="00473393">
      <w:rPr>
        <w:color w:val="000000" w:themeColor="text1"/>
        <w:sz w:val="22"/>
      </w:rPr>
      <w:t>Hubungan K</w:t>
    </w:r>
    <w:r w:rsidRPr="00473393">
      <w:rPr>
        <w:sz w:val="22"/>
      </w:rPr>
      <w:t>emampuan Komunikasi dengan A</w:t>
    </w:r>
    <w:r w:rsidRPr="00473393">
      <w:rPr>
        <w:i/>
        <w:sz w:val="22"/>
      </w:rPr>
      <w:t>daptive Selling</w:t>
    </w:r>
    <w:r w:rsidRPr="00473393">
      <w:rPr>
        <w:sz w:val="22"/>
      </w:rPr>
      <w:t xml:space="preserve"> Pada SPG Produk WH di Yogyakarta</w:t>
    </w:r>
  </w:p>
  <w:p w:rsidR="007B4B07" w:rsidRPr="00473393" w:rsidRDefault="007B4B07" w:rsidP="004733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Pr="00473393" w:rsidRDefault="007B4B07" w:rsidP="00473393">
    <w:pPr>
      <w:pStyle w:val="Header"/>
      <w:rPr>
        <w:sz w:val="22"/>
      </w:rPr>
    </w:pPr>
    <w:r w:rsidRPr="00473393">
      <w:rPr>
        <w:color w:val="000000" w:themeColor="text1"/>
        <w:sz w:val="22"/>
      </w:rPr>
      <w:t>Hubungan K</w:t>
    </w:r>
    <w:r w:rsidRPr="00473393">
      <w:rPr>
        <w:sz w:val="22"/>
      </w:rPr>
      <w:t>emampuan Komunikasi dengan A</w:t>
    </w:r>
    <w:r w:rsidRPr="00473393">
      <w:rPr>
        <w:i/>
        <w:sz w:val="22"/>
      </w:rPr>
      <w:t>daptive Selling</w:t>
    </w:r>
    <w:r w:rsidRPr="00473393">
      <w:rPr>
        <w:sz w:val="22"/>
      </w:rPr>
      <w:t xml:space="preserve"> Pada SPG Produk WH di Yogyakarta</w:t>
    </w:r>
  </w:p>
  <w:p w:rsidR="007B4B07" w:rsidRPr="00473393" w:rsidRDefault="007B4B07" w:rsidP="004733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Default="007B4B0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9C" w:rsidRDefault="00F85B9C" w:rsidP="003D2472">
    <w:pPr>
      <w:pStyle w:val="Header"/>
      <w:ind w:left="0" w:firstLine="0"/>
    </w:pPr>
  </w:p>
  <w:p w:rsidR="007B4B07" w:rsidRPr="003D2472" w:rsidRDefault="003D2472" w:rsidP="003D2472">
    <w:pPr>
      <w:pStyle w:val="Header"/>
      <w:ind w:left="0" w:firstLine="0"/>
    </w:pPr>
    <w:r>
      <w:t>Hubungan Kepuasan Kerja Dengan Prodoktivitas Kerja di PT. SPM</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9C" w:rsidRDefault="00F85B9C" w:rsidP="00473393">
    <w:pPr>
      <w:pStyle w:val="Header"/>
      <w:ind w:left="0" w:firstLine="0"/>
    </w:pPr>
  </w:p>
  <w:p w:rsidR="007B4B07" w:rsidRPr="00473393" w:rsidRDefault="003D2472" w:rsidP="00473393">
    <w:pPr>
      <w:pStyle w:val="Header"/>
      <w:ind w:left="0" w:firstLine="0"/>
    </w:pPr>
    <w:r>
      <w:t>Hubungan Kepuasan Kerja Dengan Prodoktivitas Kerja di PT. SPM</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07" w:rsidRDefault="007B4B07">
    <w:pPr>
      <w:spacing w:after="0" w:line="259" w:lineRule="auto"/>
      <w:ind w:left="0" w:right="0" w:firstLine="0"/>
      <w:jc w:val="left"/>
    </w:pPr>
    <w:r>
      <w:rPr>
        <w:sz w:val="22"/>
      </w:rPr>
      <w:t xml:space="preserve">Hubungan Antara Fear of Missing Out (FoMO) dengan Kecenderungan Kecanduan </w:t>
    </w:r>
  </w:p>
  <w:p w:rsidR="007B4B07" w:rsidRDefault="007B4B07">
    <w:pPr>
      <w:spacing w:after="0" w:line="259" w:lineRule="auto"/>
      <w:ind w:left="0" w:right="0" w:firstLine="0"/>
      <w:jc w:val="left"/>
    </w:pPr>
    <w:r>
      <w:rPr>
        <w:sz w:val="22"/>
      </w:rPr>
      <w:t xml:space="preserve">Internet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02D55"/>
    <w:multiLevelType w:val="hybridMultilevel"/>
    <w:tmpl w:val="8384E0B6"/>
    <w:lvl w:ilvl="0" w:tplc="3820A6F4">
      <w:start w:val="23"/>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3011A6">
      <w:start w:val="1"/>
      <w:numFmt w:val="lowerLetter"/>
      <w:lvlText w:val="%2"/>
      <w:lvlJc w:val="left"/>
      <w:pPr>
        <w:ind w:left="2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6CA2B4">
      <w:start w:val="1"/>
      <w:numFmt w:val="lowerRoman"/>
      <w:lvlText w:val="%3"/>
      <w:lvlJc w:val="left"/>
      <w:pPr>
        <w:ind w:left="3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58DD52">
      <w:start w:val="1"/>
      <w:numFmt w:val="decimal"/>
      <w:lvlText w:val="%4"/>
      <w:lvlJc w:val="left"/>
      <w:pPr>
        <w:ind w:left="4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EAF2F6">
      <w:start w:val="1"/>
      <w:numFmt w:val="lowerLetter"/>
      <w:lvlText w:val="%5"/>
      <w:lvlJc w:val="left"/>
      <w:pPr>
        <w:ind w:left="4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98C3FA">
      <w:start w:val="1"/>
      <w:numFmt w:val="lowerRoman"/>
      <w:lvlText w:val="%6"/>
      <w:lvlJc w:val="left"/>
      <w:pPr>
        <w:ind w:left="5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02255A">
      <w:start w:val="1"/>
      <w:numFmt w:val="decimal"/>
      <w:lvlText w:val="%7"/>
      <w:lvlJc w:val="left"/>
      <w:pPr>
        <w:ind w:left="6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E69FAA">
      <w:start w:val="1"/>
      <w:numFmt w:val="lowerLetter"/>
      <w:lvlText w:val="%8"/>
      <w:lvlJc w:val="left"/>
      <w:pPr>
        <w:ind w:left="7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3E0EA6">
      <w:start w:val="1"/>
      <w:numFmt w:val="lowerRoman"/>
      <w:lvlText w:val="%9"/>
      <w:lvlJc w:val="left"/>
      <w:pPr>
        <w:ind w:left="7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5735EA"/>
    <w:multiLevelType w:val="hybridMultilevel"/>
    <w:tmpl w:val="D2DA8FD4"/>
    <w:lvl w:ilvl="0" w:tplc="71CCF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32A17"/>
    <w:multiLevelType w:val="hybridMultilevel"/>
    <w:tmpl w:val="DE8AF1B2"/>
    <w:lvl w:ilvl="0" w:tplc="E9DC3D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827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AF5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25B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A47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7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AB6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274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8A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FC"/>
    <w:rsid w:val="00055F74"/>
    <w:rsid w:val="00166F46"/>
    <w:rsid w:val="003D2472"/>
    <w:rsid w:val="00422414"/>
    <w:rsid w:val="00473393"/>
    <w:rsid w:val="004D6FC0"/>
    <w:rsid w:val="0053646E"/>
    <w:rsid w:val="005F0B98"/>
    <w:rsid w:val="0065700C"/>
    <w:rsid w:val="00670934"/>
    <w:rsid w:val="00743E8F"/>
    <w:rsid w:val="007B4B07"/>
    <w:rsid w:val="008376CE"/>
    <w:rsid w:val="0084336F"/>
    <w:rsid w:val="008534FC"/>
    <w:rsid w:val="008F09B0"/>
    <w:rsid w:val="009D72AC"/>
    <w:rsid w:val="009E2BD5"/>
    <w:rsid w:val="00A200F6"/>
    <w:rsid w:val="00A47E01"/>
    <w:rsid w:val="00AB6949"/>
    <w:rsid w:val="00BE3B8A"/>
    <w:rsid w:val="00C82084"/>
    <w:rsid w:val="00C859B1"/>
    <w:rsid w:val="00D70D6A"/>
    <w:rsid w:val="00F30A19"/>
    <w:rsid w:val="00F565B0"/>
    <w:rsid w:val="00F7339E"/>
    <w:rsid w:val="00F85B9C"/>
    <w:rsid w:val="00FC1402"/>
    <w:rsid w:val="00FD1771"/>
    <w:rsid w:val="00FE0D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BAE9B"/>
  <w15:docId w15:val="{9D72982C-CBB0-40D7-B072-2BCEBBB9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right="4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4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50" w:hanging="10"/>
      <w:jc w:val="center"/>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73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3393"/>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376CE"/>
    <w:rPr>
      <w:color w:val="0563C1" w:themeColor="hyperlink"/>
      <w:u w:val="single"/>
    </w:rPr>
  </w:style>
  <w:style w:type="paragraph" w:styleId="HTMLPreformatted">
    <w:name w:val="HTML Preformatted"/>
    <w:basedOn w:val="Normal"/>
    <w:link w:val="HTMLPreformattedChar"/>
    <w:uiPriority w:val="99"/>
    <w:semiHidden/>
    <w:unhideWhenUsed/>
    <w:rsid w:val="00C8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859B1"/>
    <w:rPr>
      <w:rFonts w:ascii="Courier New" w:eastAsia="Times New Roman" w:hAnsi="Courier New" w:cs="Courier New"/>
      <w:sz w:val="20"/>
      <w:szCs w:val="20"/>
    </w:rPr>
  </w:style>
  <w:style w:type="table" w:styleId="TableGrid0">
    <w:name w:val="Table Grid"/>
    <w:basedOn w:val="TableNormal"/>
    <w:uiPriority w:val="59"/>
    <w:rsid w:val="00A47E01"/>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1 Char1"/>
    <w:basedOn w:val="Normal"/>
    <w:link w:val="ListParagraphChar"/>
    <w:uiPriority w:val="34"/>
    <w:qFormat/>
    <w:rsid w:val="00A47E01"/>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ListParagraphChar">
    <w:name w:val="List Paragraph Char"/>
    <w:aliases w:val="Heading 1 Char1 Char"/>
    <w:link w:val="ListParagraph"/>
    <w:uiPriority w:val="34"/>
    <w:locked/>
    <w:rsid w:val="00A47E01"/>
    <w:rPr>
      <w:rFonts w:eastAsiaTheme="minorHAnsi"/>
      <w:lang w:eastAsia="en-US"/>
    </w:rPr>
  </w:style>
  <w:style w:type="character" w:customStyle="1" w:styleId="fontstyle01">
    <w:name w:val="fontstyle01"/>
    <w:basedOn w:val="DefaultParagraphFont"/>
    <w:rsid w:val="0084336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82084"/>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FD1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71"/>
    <w:rPr>
      <w:rFonts w:ascii="Segoe UI" w:eastAsia="Times New Roman" w:hAnsi="Segoe UI" w:cs="Segoe UI"/>
      <w:color w:val="000000"/>
      <w:sz w:val="18"/>
      <w:szCs w:val="18"/>
    </w:rPr>
  </w:style>
  <w:style w:type="paragraph" w:styleId="Footer">
    <w:name w:val="footer"/>
    <w:basedOn w:val="Normal"/>
    <w:link w:val="FooterChar"/>
    <w:uiPriority w:val="99"/>
    <w:unhideWhenUsed/>
    <w:rsid w:val="00FD1771"/>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FD1771"/>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67643">
      <w:bodyDiv w:val="1"/>
      <w:marLeft w:val="0"/>
      <w:marRight w:val="0"/>
      <w:marTop w:val="0"/>
      <w:marBottom w:val="0"/>
      <w:divBdr>
        <w:top w:val="none" w:sz="0" w:space="0" w:color="auto"/>
        <w:left w:val="none" w:sz="0" w:space="0" w:color="auto"/>
        <w:bottom w:val="none" w:sz="0" w:space="0" w:color="auto"/>
        <w:right w:val="none" w:sz="0" w:space="0" w:color="auto"/>
      </w:divBdr>
    </w:div>
    <w:div w:id="1319312224">
      <w:bodyDiv w:val="1"/>
      <w:marLeft w:val="0"/>
      <w:marRight w:val="0"/>
      <w:marTop w:val="0"/>
      <w:marBottom w:val="0"/>
      <w:divBdr>
        <w:top w:val="none" w:sz="0" w:space="0" w:color="auto"/>
        <w:left w:val="none" w:sz="0" w:space="0" w:color="auto"/>
        <w:bottom w:val="none" w:sz="0" w:space="0" w:color="auto"/>
        <w:right w:val="none" w:sz="0" w:space="0" w:color="auto"/>
      </w:divBdr>
    </w:div>
    <w:div w:id="1343628561">
      <w:bodyDiv w:val="1"/>
      <w:marLeft w:val="0"/>
      <w:marRight w:val="0"/>
      <w:marTop w:val="0"/>
      <w:marBottom w:val="0"/>
      <w:divBdr>
        <w:top w:val="none" w:sz="0" w:space="0" w:color="auto"/>
        <w:left w:val="none" w:sz="0" w:space="0" w:color="auto"/>
        <w:bottom w:val="none" w:sz="0" w:space="0" w:color="auto"/>
        <w:right w:val="none" w:sz="0" w:space="0" w:color="auto"/>
      </w:divBdr>
    </w:div>
    <w:div w:id="1652442833">
      <w:bodyDiv w:val="1"/>
      <w:marLeft w:val="0"/>
      <w:marRight w:val="0"/>
      <w:marTop w:val="0"/>
      <w:marBottom w:val="0"/>
      <w:divBdr>
        <w:top w:val="none" w:sz="0" w:space="0" w:color="auto"/>
        <w:left w:val="none" w:sz="0" w:space="0" w:color="auto"/>
        <w:bottom w:val="none" w:sz="0" w:space="0" w:color="auto"/>
        <w:right w:val="none" w:sz="0" w:space="0" w:color="auto"/>
      </w:divBdr>
    </w:div>
    <w:div w:id="176569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Theresia Krisanta</cp:lastModifiedBy>
  <cp:revision>6</cp:revision>
  <cp:lastPrinted>2019-09-04T05:32:00Z</cp:lastPrinted>
  <dcterms:created xsi:type="dcterms:W3CDTF">2019-08-31T02:30:00Z</dcterms:created>
  <dcterms:modified xsi:type="dcterms:W3CDTF">2019-11-04T16:32:00Z</dcterms:modified>
</cp:coreProperties>
</file>